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4E9D" w14:textId="77777777" w:rsidR="00112AF2" w:rsidRPr="00FE1ED1" w:rsidRDefault="00112AF2" w:rsidP="00112AF2">
      <w:pPr>
        <w:rPr>
          <w:rFonts w:cs="Arial"/>
          <w:szCs w:val="22"/>
        </w:rPr>
      </w:pPr>
      <w:bookmarkStart w:id="0" w:name="_Hlk57810149"/>
      <w:bookmarkStart w:id="1" w:name="_Hlk35522685"/>
    </w:p>
    <w:p w14:paraId="3171853E" w14:textId="77777777" w:rsidR="00E90FEC" w:rsidRPr="00FE1ED1" w:rsidRDefault="00E90FEC" w:rsidP="00112AF2">
      <w:pPr>
        <w:rPr>
          <w:rFonts w:cs="Arial"/>
          <w:szCs w:val="22"/>
        </w:rPr>
      </w:pPr>
    </w:p>
    <w:bookmarkEnd w:id="0"/>
    <w:p w14:paraId="65010BFF" w14:textId="535DD785" w:rsidR="00112AF2" w:rsidRPr="00FE1ED1" w:rsidRDefault="00167A93" w:rsidP="00112AF2">
      <w:pPr>
        <w:jc w:val="center"/>
        <w:rPr>
          <w:rFonts w:cs="Arial"/>
          <w:b/>
          <w:iCs/>
          <w:sz w:val="32"/>
          <w:szCs w:val="32"/>
        </w:rPr>
      </w:pPr>
      <w:r w:rsidRPr="00FE1ED1">
        <w:rPr>
          <w:rFonts w:cs="Arial"/>
          <w:b/>
          <w:iCs/>
          <w:sz w:val="32"/>
          <w:szCs w:val="32"/>
        </w:rPr>
        <w:t>ADLM 202</w:t>
      </w:r>
      <w:r w:rsidR="0020265D">
        <w:rPr>
          <w:rFonts w:cs="Arial"/>
          <w:b/>
          <w:iCs/>
          <w:sz w:val="32"/>
          <w:szCs w:val="32"/>
        </w:rPr>
        <w:t>6</w:t>
      </w:r>
    </w:p>
    <w:p w14:paraId="6EED341F" w14:textId="781A78AE" w:rsidR="00DE0F2C" w:rsidRPr="00FE1ED1" w:rsidRDefault="004A6BC8" w:rsidP="00112AF2">
      <w:pPr>
        <w:jc w:val="center"/>
        <w:rPr>
          <w:rFonts w:cs="Arial"/>
          <w:b/>
          <w:iCs/>
          <w:color w:val="C00000"/>
          <w:sz w:val="26"/>
          <w:szCs w:val="26"/>
        </w:rPr>
      </w:pPr>
      <w:r w:rsidRPr="00FE1ED1">
        <w:rPr>
          <w:rFonts w:cs="Arial"/>
          <w:b/>
          <w:iCs/>
          <w:color w:val="C00000"/>
          <w:sz w:val="26"/>
          <w:szCs w:val="26"/>
        </w:rPr>
        <w:t>Template</w:t>
      </w:r>
      <w:r w:rsidR="00167A93" w:rsidRPr="00FE1ED1">
        <w:rPr>
          <w:rFonts w:cs="Arial"/>
          <w:b/>
          <w:iCs/>
          <w:color w:val="C00000"/>
          <w:sz w:val="26"/>
          <w:szCs w:val="26"/>
        </w:rPr>
        <w:t xml:space="preserve"> for </w:t>
      </w:r>
      <w:r w:rsidR="0092149C">
        <w:rPr>
          <w:rFonts w:cs="Arial"/>
          <w:b/>
          <w:iCs/>
          <w:color w:val="C00000"/>
          <w:sz w:val="26"/>
          <w:szCs w:val="26"/>
        </w:rPr>
        <w:t>Roundtables</w:t>
      </w:r>
    </w:p>
    <w:bookmarkEnd w:id="1"/>
    <w:p w14:paraId="1CF58CB0" w14:textId="44806972" w:rsidR="00E2367D" w:rsidRPr="00FE1ED1" w:rsidRDefault="00E2367D" w:rsidP="00112AF2">
      <w:pPr>
        <w:rPr>
          <w:rFonts w:cs="Arial"/>
          <w:sz w:val="10"/>
          <w:szCs w:val="10"/>
        </w:rPr>
      </w:pPr>
    </w:p>
    <w:p w14:paraId="0D5A07D2" w14:textId="757DC980" w:rsidR="00112AF2" w:rsidRPr="00FE1ED1" w:rsidRDefault="00112AF2" w:rsidP="580759FD">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rPr>
      </w:pPr>
      <w:r w:rsidRPr="580759FD">
        <w:rPr>
          <w:rFonts w:cs="Arial"/>
        </w:rPr>
        <w:t xml:space="preserve">All proposal submissions for </w:t>
      </w:r>
      <w:r w:rsidR="0092149C">
        <w:rPr>
          <w:rFonts w:cs="Arial"/>
        </w:rPr>
        <w:t>Roundtables</w:t>
      </w:r>
      <w:r w:rsidRPr="580759FD">
        <w:rPr>
          <w:rFonts w:cs="Arial"/>
        </w:rPr>
        <w:t xml:space="preserve"> must be submitted online by </w:t>
      </w:r>
      <w:r w:rsidR="00922B11" w:rsidRPr="580759FD">
        <w:rPr>
          <w:rFonts w:cs="Arial"/>
        </w:rPr>
        <w:t>Thursday</w:t>
      </w:r>
      <w:r w:rsidRPr="580759FD">
        <w:rPr>
          <w:rFonts w:cs="Arial"/>
        </w:rPr>
        <w:t xml:space="preserve">, November </w:t>
      </w:r>
      <w:r w:rsidR="0020265D">
        <w:rPr>
          <w:rFonts w:cs="Arial"/>
        </w:rPr>
        <w:t>6</w:t>
      </w:r>
      <w:r w:rsidRPr="580759FD">
        <w:rPr>
          <w:rFonts w:cs="Arial"/>
        </w:rPr>
        <w:t>, 202</w:t>
      </w:r>
      <w:r w:rsidR="0020265D">
        <w:rPr>
          <w:rFonts w:cs="Arial"/>
        </w:rPr>
        <w:t>5</w:t>
      </w:r>
      <w:r w:rsidR="00167A93" w:rsidRPr="580759FD">
        <w:rPr>
          <w:rFonts w:cs="Arial"/>
        </w:rPr>
        <w:t>,</w:t>
      </w:r>
      <w:r w:rsidR="0001037C" w:rsidRPr="580759FD">
        <w:rPr>
          <w:rFonts w:cs="Arial"/>
        </w:rPr>
        <w:t xml:space="preserve"> at 5 p.m. U.S. Eastern Time</w:t>
      </w:r>
      <w:r w:rsidRPr="580759FD">
        <w:rPr>
          <w:rFonts w:cs="Arial"/>
        </w:rPr>
        <w:t>. Use the proposal template below to prepare you</w:t>
      </w:r>
      <w:r w:rsidR="0001037C" w:rsidRPr="580759FD">
        <w:rPr>
          <w:rFonts w:cs="Arial"/>
        </w:rPr>
        <w:t>r</w:t>
      </w:r>
      <w:r w:rsidRPr="580759FD">
        <w:rPr>
          <w:rFonts w:cs="Arial"/>
        </w:rPr>
        <w:t xml:space="preserve"> submission prior to visiting the online submission site.</w:t>
      </w:r>
    </w:p>
    <w:p w14:paraId="3258C70F" w14:textId="77777777" w:rsidR="00112AF2" w:rsidRPr="00FE1ED1" w:rsidRDefault="00112AF2" w:rsidP="00112AF2">
      <w:pPr>
        <w:rPr>
          <w:rFonts w:cs="Arial"/>
          <w:sz w:val="10"/>
          <w:szCs w:val="10"/>
        </w:rPr>
      </w:pPr>
    </w:p>
    <w:p w14:paraId="7764D03C" w14:textId="0E72ED3A" w:rsidR="00112AF2" w:rsidRPr="00E07DDE" w:rsidRDefault="00FE1ED1" w:rsidP="00112AF2">
      <w:pPr>
        <w:rPr>
          <w:rFonts w:cs="Arial"/>
          <w:szCs w:val="22"/>
          <w:lang w:val="fr-FR"/>
        </w:rPr>
      </w:pPr>
      <w:proofErr w:type="gramStart"/>
      <w:r w:rsidRPr="00E07DDE">
        <w:rPr>
          <w:rFonts w:cs="Arial"/>
          <w:b/>
          <w:bCs/>
          <w:szCs w:val="22"/>
          <w:lang w:val="fr-FR"/>
        </w:rPr>
        <w:t>QUESTIONS:</w:t>
      </w:r>
      <w:proofErr w:type="gramEnd"/>
      <w:r w:rsidRPr="00E07DDE">
        <w:rPr>
          <w:rFonts w:cs="Arial"/>
          <w:b/>
          <w:bCs/>
          <w:szCs w:val="22"/>
          <w:lang w:val="fr-FR"/>
        </w:rPr>
        <w:t xml:space="preserve"> </w:t>
      </w:r>
      <w:r w:rsidR="00112AF2" w:rsidRPr="00E07DDE">
        <w:rPr>
          <w:rFonts w:cs="Arial"/>
          <w:szCs w:val="22"/>
          <w:lang w:val="fr-FR"/>
        </w:rPr>
        <w:t xml:space="preserve">Contact </w:t>
      </w:r>
      <w:hyperlink r:id="rId11" w:history="1">
        <w:r w:rsidR="00922B11">
          <w:rPr>
            <w:rStyle w:val="Hyperlink"/>
            <w:rFonts w:cs="Arial"/>
            <w:lang w:val="fr-FR"/>
          </w:rPr>
          <w:t>annualmeeting@myadlm.org</w:t>
        </w:r>
      </w:hyperlink>
      <w:r w:rsidR="00167A93" w:rsidRPr="00E07DDE">
        <w:rPr>
          <w:rFonts w:cs="Arial"/>
          <w:lang w:val="fr-FR"/>
        </w:rPr>
        <w:t>.</w:t>
      </w:r>
    </w:p>
    <w:p w14:paraId="45E69B26" w14:textId="77777777" w:rsidR="00112AF2" w:rsidRPr="00E07DDE" w:rsidRDefault="00112AF2" w:rsidP="00112AF2">
      <w:pPr>
        <w:rPr>
          <w:rFonts w:cs="Arial"/>
          <w:sz w:val="10"/>
          <w:szCs w:val="10"/>
          <w:lang w:val="fr-FR"/>
        </w:rPr>
      </w:pPr>
    </w:p>
    <w:p w14:paraId="7F597682" w14:textId="77777777" w:rsidR="00DD5C69" w:rsidRPr="00FE1ED1" w:rsidRDefault="00DD5C69" w:rsidP="00DD5C69">
      <w:pPr>
        <w:rPr>
          <w:rFonts w:eastAsiaTheme="minorHAnsi" w:cs="Arial"/>
          <w:b/>
          <w:bCs/>
          <w:szCs w:val="22"/>
        </w:rPr>
      </w:pPr>
      <w:r w:rsidRPr="00FE1ED1">
        <w:rPr>
          <w:rFonts w:eastAsiaTheme="minorHAnsi" w:cs="Arial"/>
          <w:b/>
          <w:bCs/>
          <w:szCs w:val="22"/>
        </w:rPr>
        <w:t>KEY INFORMATION:</w:t>
      </w:r>
    </w:p>
    <w:p w14:paraId="4B2417DD" w14:textId="23BE652E" w:rsidR="0001037C" w:rsidRPr="00FE1ED1" w:rsidRDefault="0001037C" w:rsidP="00FA1EC2">
      <w:pPr>
        <w:pStyle w:val="NoSpacing"/>
        <w:numPr>
          <w:ilvl w:val="0"/>
          <w:numId w:val="2"/>
        </w:numPr>
        <w:rPr>
          <w:rFonts w:ascii="Arial" w:hAnsi="Arial" w:cs="Arial"/>
        </w:rPr>
      </w:pPr>
      <w:r w:rsidRPr="6E68267D">
        <w:rPr>
          <w:rFonts w:ascii="Arial" w:hAnsi="Arial" w:cs="Arial"/>
        </w:rPr>
        <w:t xml:space="preserve">Deadline: November </w:t>
      </w:r>
      <w:r w:rsidR="0020265D">
        <w:rPr>
          <w:rFonts w:ascii="Arial" w:hAnsi="Arial" w:cs="Arial"/>
        </w:rPr>
        <w:t>6</w:t>
      </w:r>
      <w:r w:rsidRPr="6E68267D">
        <w:rPr>
          <w:rFonts w:ascii="Arial" w:hAnsi="Arial" w:cs="Arial"/>
        </w:rPr>
        <w:t>, 202</w:t>
      </w:r>
      <w:r w:rsidR="0020265D">
        <w:rPr>
          <w:rFonts w:ascii="Arial" w:hAnsi="Arial" w:cs="Arial"/>
        </w:rPr>
        <w:t>5</w:t>
      </w:r>
      <w:r w:rsidRPr="6E68267D">
        <w:rPr>
          <w:rFonts w:ascii="Arial" w:hAnsi="Arial" w:cs="Arial"/>
        </w:rPr>
        <w:t>, 5 p.m. U.S. Eastern Time</w:t>
      </w:r>
      <w:r w:rsidR="00881E5C" w:rsidRPr="6E68267D">
        <w:rPr>
          <w:rFonts w:ascii="Arial" w:hAnsi="Arial" w:cs="Arial"/>
        </w:rPr>
        <w:t>.</w:t>
      </w:r>
    </w:p>
    <w:p w14:paraId="75BDC5CA" w14:textId="05678480" w:rsidR="0001037C" w:rsidRPr="00FE1ED1" w:rsidRDefault="00167A93" w:rsidP="00FA1EC2">
      <w:pPr>
        <w:pStyle w:val="ListParagraph"/>
        <w:numPr>
          <w:ilvl w:val="0"/>
          <w:numId w:val="2"/>
        </w:numPr>
        <w:rPr>
          <w:rFonts w:eastAsiaTheme="minorHAnsi" w:cs="Arial"/>
          <w:szCs w:val="22"/>
        </w:rPr>
      </w:pPr>
      <w:r w:rsidRPr="00FE1ED1">
        <w:rPr>
          <w:rFonts w:cs="Arial"/>
        </w:rPr>
        <w:t>ADLM</w:t>
      </w:r>
      <w:r w:rsidR="0001037C" w:rsidRPr="00FE1ED1">
        <w:rPr>
          <w:rFonts w:cs="Arial"/>
        </w:rPr>
        <w:t xml:space="preserve"> meeting site: </w:t>
      </w:r>
      <w:hyperlink r:id="rId12" w:history="1">
        <w:r w:rsidR="00922B11">
          <w:rPr>
            <w:rStyle w:val="Hyperlink"/>
            <w:rFonts w:eastAsiaTheme="minorHAnsi" w:cs="Arial"/>
            <w:szCs w:val="22"/>
          </w:rPr>
          <w:t>http://meeting.myadlm.org</w:t>
        </w:r>
      </w:hyperlink>
      <w:r w:rsidRPr="00FE1ED1">
        <w:rPr>
          <w:rFonts w:eastAsiaTheme="minorHAnsi" w:cs="Arial"/>
          <w:szCs w:val="22"/>
        </w:rPr>
        <w:t xml:space="preserve">. </w:t>
      </w:r>
      <w:r w:rsidR="000C7D08" w:rsidRPr="00FE1ED1">
        <w:rPr>
          <w:rFonts w:eastAsiaTheme="minorHAnsi" w:cs="Arial"/>
          <w:szCs w:val="22"/>
        </w:rPr>
        <w:t xml:space="preserve"> </w:t>
      </w:r>
    </w:p>
    <w:p w14:paraId="020ABACA" w14:textId="74A0D5BD" w:rsidR="00167A93" w:rsidRPr="00FE1ED1" w:rsidRDefault="00881E5C" w:rsidP="00FA1EC2">
      <w:pPr>
        <w:pStyle w:val="ListParagraph"/>
        <w:numPr>
          <w:ilvl w:val="0"/>
          <w:numId w:val="2"/>
        </w:numPr>
        <w:rPr>
          <w:rFonts w:eastAsiaTheme="minorHAnsi" w:cs="Arial"/>
          <w:szCs w:val="22"/>
        </w:rPr>
      </w:pPr>
      <w:r w:rsidRPr="00FE1ED1">
        <w:rPr>
          <w:rFonts w:cs="Arial"/>
          <w:szCs w:val="22"/>
        </w:rPr>
        <w:t>Submit proposal</w:t>
      </w:r>
      <w:r w:rsidR="00C15AE3">
        <w:rPr>
          <w:rFonts w:cs="Arial"/>
          <w:szCs w:val="22"/>
        </w:rPr>
        <w:t>(</w:t>
      </w:r>
      <w:r w:rsidR="00DD5C69" w:rsidRPr="00FE1ED1">
        <w:rPr>
          <w:rFonts w:cs="Arial"/>
          <w:szCs w:val="22"/>
        </w:rPr>
        <w:t>s</w:t>
      </w:r>
      <w:r w:rsidR="00C15AE3">
        <w:rPr>
          <w:rFonts w:cs="Arial"/>
          <w:szCs w:val="22"/>
        </w:rPr>
        <w:t>)</w:t>
      </w:r>
      <w:r w:rsidRPr="00FE1ED1">
        <w:rPr>
          <w:rFonts w:cs="Arial"/>
          <w:szCs w:val="22"/>
        </w:rPr>
        <w:t xml:space="preserve"> online. Log in using </w:t>
      </w:r>
      <w:r w:rsidR="00167A93" w:rsidRPr="00FE1ED1">
        <w:rPr>
          <w:rFonts w:cs="Arial"/>
          <w:szCs w:val="22"/>
        </w:rPr>
        <w:t xml:space="preserve">ADLM </w:t>
      </w:r>
      <w:r w:rsidRPr="00FE1ED1">
        <w:rPr>
          <w:rFonts w:cs="Arial"/>
          <w:szCs w:val="22"/>
        </w:rPr>
        <w:t>credentials.</w:t>
      </w:r>
      <w:r w:rsidR="00DD5C69" w:rsidRPr="00FE1ED1">
        <w:rPr>
          <w:rFonts w:cs="Arial"/>
          <w:szCs w:val="22"/>
        </w:rPr>
        <w:t xml:space="preserve"> </w:t>
      </w:r>
      <w:r w:rsidR="00167A93" w:rsidRPr="00FE1ED1">
        <w:rPr>
          <w:rFonts w:eastAsiaTheme="minorHAnsi" w:cs="Arial"/>
          <w:szCs w:val="22"/>
        </w:rPr>
        <w:t>All faculty must have an ADLM account to be in a proposal submission.</w:t>
      </w:r>
    </w:p>
    <w:p w14:paraId="4899CE08" w14:textId="4F6E0CDE" w:rsidR="00231FA8" w:rsidRPr="00FE1ED1" w:rsidRDefault="00231FA8" w:rsidP="00FA1EC2">
      <w:pPr>
        <w:pStyle w:val="ListParagraph"/>
        <w:numPr>
          <w:ilvl w:val="0"/>
          <w:numId w:val="2"/>
        </w:numPr>
        <w:rPr>
          <w:rFonts w:eastAsiaTheme="minorHAnsi" w:cs="Arial"/>
          <w:szCs w:val="22"/>
        </w:rPr>
      </w:pPr>
      <w:r w:rsidRPr="00FE1ED1">
        <w:rPr>
          <w:rFonts w:eastAsiaTheme="minorHAnsi" w:cs="Arial"/>
          <w:szCs w:val="22"/>
        </w:rPr>
        <w:t>Proposal submitters will be notified of decision</w:t>
      </w:r>
      <w:r w:rsidR="00E90FEC" w:rsidRPr="00FE1ED1">
        <w:rPr>
          <w:rFonts w:eastAsiaTheme="minorHAnsi" w:cs="Arial"/>
          <w:szCs w:val="22"/>
        </w:rPr>
        <w:t>s</w:t>
      </w:r>
      <w:r w:rsidRPr="00FE1ED1">
        <w:rPr>
          <w:rFonts w:eastAsiaTheme="minorHAnsi" w:cs="Arial"/>
          <w:szCs w:val="22"/>
        </w:rPr>
        <w:t xml:space="preserve"> by email on or near March </w:t>
      </w:r>
      <w:r w:rsidR="0020265D">
        <w:rPr>
          <w:rFonts w:eastAsiaTheme="minorHAnsi" w:cs="Arial"/>
          <w:szCs w:val="22"/>
        </w:rPr>
        <w:t>6</w:t>
      </w:r>
      <w:r w:rsidRPr="00FE1ED1">
        <w:rPr>
          <w:rFonts w:eastAsiaTheme="minorHAnsi" w:cs="Arial"/>
          <w:szCs w:val="22"/>
        </w:rPr>
        <w:t xml:space="preserve">, </w:t>
      </w:r>
      <w:r w:rsidR="00922B11">
        <w:rPr>
          <w:rFonts w:eastAsiaTheme="minorHAnsi" w:cs="Arial"/>
          <w:szCs w:val="22"/>
        </w:rPr>
        <w:t>2025</w:t>
      </w:r>
      <w:r w:rsidRPr="00FE1ED1">
        <w:rPr>
          <w:rFonts w:eastAsiaTheme="minorHAnsi" w:cs="Arial"/>
          <w:szCs w:val="22"/>
        </w:rPr>
        <w:t>.</w:t>
      </w:r>
    </w:p>
    <w:p w14:paraId="5033F4D1" w14:textId="4F3F5C2C" w:rsidR="00231FA8" w:rsidRDefault="00231FA8" w:rsidP="00FA1EC2">
      <w:pPr>
        <w:pStyle w:val="ListParagraph"/>
        <w:numPr>
          <w:ilvl w:val="0"/>
          <w:numId w:val="2"/>
        </w:numPr>
        <w:rPr>
          <w:rFonts w:eastAsiaTheme="minorEastAsia" w:cs="Arial"/>
        </w:rPr>
      </w:pPr>
      <w:r w:rsidRPr="6E68267D">
        <w:rPr>
          <w:rFonts w:eastAsiaTheme="minorEastAsia" w:cs="Arial"/>
        </w:rPr>
        <w:t xml:space="preserve">All </w:t>
      </w:r>
      <w:r w:rsidR="00E90FEC" w:rsidRPr="6E68267D">
        <w:rPr>
          <w:rFonts w:eastAsiaTheme="minorEastAsia" w:cs="Arial"/>
        </w:rPr>
        <w:t>accepted faculty</w:t>
      </w:r>
      <w:r w:rsidRPr="6E68267D">
        <w:rPr>
          <w:rFonts w:eastAsiaTheme="minorEastAsia" w:cs="Arial"/>
        </w:rPr>
        <w:t xml:space="preserve"> are expected to present in-person at ADLM 202</w:t>
      </w:r>
      <w:r w:rsidR="008D592F">
        <w:rPr>
          <w:rFonts w:eastAsiaTheme="minorEastAsia" w:cs="Arial"/>
        </w:rPr>
        <w:t>6</w:t>
      </w:r>
      <w:r w:rsidRPr="6E68267D">
        <w:rPr>
          <w:rFonts w:eastAsiaTheme="minorEastAsia" w:cs="Arial"/>
        </w:rPr>
        <w:t xml:space="preserve"> to</w:t>
      </w:r>
      <w:r w:rsidR="30C9AE91" w:rsidRPr="6E68267D">
        <w:rPr>
          <w:rFonts w:eastAsiaTheme="minorEastAsia" w:cs="Arial"/>
        </w:rPr>
        <w:t xml:space="preserve"> be</w:t>
      </w:r>
      <w:r w:rsidRPr="6E68267D">
        <w:rPr>
          <w:rFonts w:eastAsiaTheme="minorEastAsia" w:cs="Arial"/>
        </w:rPr>
        <w:t xml:space="preserve"> held at the </w:t>
      </w:r>
      <w:r w:rsidR="0020265D">
        <w:rPr>
          <w:rFonts w:eastAsiaTheme="minorEastAsia" w:cs="Arial"/>
        </w:rPr>
        <w:t>Anaheim</w:t>
      </w:r>
      <w:r w:rsidRPr="6E68267D">
        <w:rPr>
          <w:rFonts w:eastAsiaTheme="minorEastAsia" w:cs="Arial"/>
        </w:rPr>
        <w:t xml:space="preserve"> Convention Center from July </w:t>
      </w:r>
      <w:r w:rsidR="00922B11" w:rsidRPr="6E68267D">
        <w:rPr>
          <w:rFonts w:eastAsiaTheme="minorEastAsia" w:cs="Arial"/>
        </w:rPr>
        <w:t>2</w:t>
      </w:r>
      <w:r w:rsidR="0020265D">
        <w:rPr>
          <w:rFonts w:eastAsiaTheme="minorEastAsia" w:cs="Arial"/>
        </w:rPr>
        <w:t>6</w:t>
      </w:r>
      <w:r w:rsidRPr="6E68267D">
        <w:rPr>
          <w:rFonts w:eastAsiaTheme="minorEastAsia" w:cs="Arial"/>
        </w:rPr>
        <w:t xml:space="preserve"> – </w:t>
      </w:r>
      <w:r w:rsidR="00922B11" w:rsidRPr="6E68267D">
        <w:rPr>
          <w:rFonts w:eastAsiaTheme="minorEastAsia" w:cs="Arial"/>
        </w:rPr>
        <w:t>July</w:t>
      </w:r>
      <w:r w:rsidRPr="6E68267D">
        <w:rPr>
          <w:rFonts w:eastAsiaTheme="minorEastAsia" w:cs="Arial"/>
        </w:rPr>
        <w:t xml:space="preserve"> </w:t>
      </w:r>
      <w:r w:rsidR="00922B11" w:rsidRPr="6E68267D">
        <w:rPr>
          <w:rFonts w:eastAsiaTheme="minorEastAsia" w:cs="Arial"/>
        </w:rPr>
        <w:t>3</w:t>
      </w:r>
      <w:r w:rsidR="0020265D">
        <w:rPr>
          <w:rFonts w:eastAsiaTheme="minorEastAsia" w:cs="Arial"/>
        </w:rPr>
        <w:t>0</w:t>
      </w:r>
      <w:r w:rsidRPr="6E68267D">
        <w:rPr>
          <w:rFonts w:eastAsiaTheme="minorEastAsia" w:cs="Arial"/>
        </w:rPr>
        <w:t>, 202</w:t>
      </w:r>
      <w:r w:rsidR="008D592F">
        <w:rPr>
          <w:rFonts w:eastAsiaTheme="minorEastAsia" w:cs="Arial"/>
        </w:rPr>
        <w:t>6</w:t>
      </w:r>
      <w:r w:rsidR="051CECC8" w:rsidRPr="6E68267D">
        <w:rPr>
          <w:rFonts w:eastAsiaTheme="minorEastAsia" w:cs="Arial"/>
        </w:rPr>
        <w:t>.</w:t>
      </w:r>
    </w:p>
    <w:p w14:paraId="7884282E" w14:textId="77777777" w:rsidR="008D0F3C" w:rsidRPr="00FE1ED1" w:rsidRDefault="008D0F3C" w:rsidP="00112AF2">
      <w:pPr>
        <w:rPr>
          <w:rFonts w:cs="Arial"/>
          <w:szCs w:val="22"/>
        </w:rPr>
      </w:pPr>
    </w:p>
    <w:p w14:paraId="44D6F139" w14:textId="77777777" w:rsidR="0075171A" w:rsidRDefault="0075171A" w:rsidP="0075171A">
      <w:pPr>
        <w:rPr>
          <w:rFonts w:cs="Arial"/>
          <w:szCs w:val="22"/>
        </w:rPr>
      </w:pPr>
    </w:p>
    <w:p w14:paraId="177427BB" w14:textId="77777777" w:rsidR="0075171A" w:rsidRDefault="0075171A" w:rsidP="0075171A">
      <w:pPr>
        <w:rPr>
          <w:rFonts w:cs="Arial"/>
          <w:szCs w:val="22"/>
        </w:rPr>
      </w:pPr>
    </w:p>
    <w:p w14:paraId="5F3CC9DF" w14:textId="77777777" w:rsidR="0075171A" w:rsidRDefault="0075171A" w:rsidP="0075171A">
      <w:pPr>
        <w:rPr>
          <w:rFonts w:cs="Arial"/>
          <w:szCs w:val="22"/>
        </w:rPr>
      </w:pPr>
    </w:p>
    <w:p w14:paraId="74E24A34" w14:textId="743C36F0" w:rsidR="0092149C" w:rsidRPr="00BA2CB3" w:rsidRDefault="0092149C" w:rsidP="00BA2CB3">
      <w:pPr>
        <w:pStyle w:val="Title"/>
        <w:rPr>
          <w:rFonts w:ascii="Arial" w:hAnsi="Arial" w:cs="Arial"/>
          <w:b/>
          <w:color w:val="C00000"/>
          <w:sz w:val="48"/>
          <w:szCs w:val="48"/>
        </w:rPr>
      </w:pPr>
      <w:r w:rsidRPr="00BA2CB3">
        <w:rPr>
          <w:rFonts w:ascii="Arial" w:hAnsi="Arial" w:cs="Arial"/>
          <w:b/>
          <w:color w:val="C00000"/>
          <w:sz w:val="48"/>
          <w:szCs w:val="48"/>
        </w:rPr>
        <w:t>ROUNDTABLES</w:t>
      </w:r>
    </w:p>
    <w:p w14:paraId="3C8C60AD" w14:textId="77777777" w:rsidR="001277B4" w:rsidRDefault="0092149C" w:rsidP="0092149C">
      <w:pPr>
        <w:rPr>
          <w:rFonts w:cs="Arial"/>
          <w:szCs w:val="22"/>
        </w:rPr>
      </w:pPr>
      <w:r w:rsidRPr="0092149C">
        <w:rPr>
          <w:rFonts w:cs="Arial"/>
          <w:szCs w:val="22"/>
        </w:rPr>
        <w:t>Roundtables are 1-hour, small group discussions</w:t>
      </w:r>
      <w:r>
        <w:rPr>
          <w:rFonts w:cs="Arial"/>
          <w:szCs w:val="22"/>
        </w:rPr>
        <w:t xml:space="preserve"> and</w:t>
      </w:r>
      <w:r w:rsidRPr="0092149C">
        <w:rPr>
          <w:rFonts w:cs="Arial"/>
          <w:szCs w:val="22"/>
        </w:rPr>
        <w:t xml:space="preserve"> ticketed events delivered by a single presenter</w:t>
      </w:r>
      <w:r>
        <w:rPr>
          <w:rFonts w:cs="Arial"/>
          <w:szCs w:val="22"/>
        </w:rPr>
        <w:t xml:space="preserve">. </w:t>
      </w:r>
      <w:r w:rsidRPr="0092149C">
        <w:rPr>
          <w:rFonts w:cs="Arial"/>
          <w:szCs w:val="22"/>
        </w:rPr>
        <w:t xml:space="preserve">Each roundtable is delivered twice by the roundtable speaker (once in a morning session and once in a </w:t>
      </w:r>
      <w:proofErr w:type="gramStart"/>
      <w:r w:rsidRPr="0092149C">
        <w:rPr>
          <w:rFonts w:cs="Arial"/>
          <w:szCs w:val="22"/>
        </w:rPr>
        <w:t>mid-day</w:t>
      </w:r>
      <w:proofErr w:type="gramEnd"/>
      <w:r w:rsidRPr="0092149C">
        <w:rPr>
          <w:rFonts w:cs="Arial"/>
          <w:szCs w:val="22"/>
        </w:rPr>
        <w:t xml:space="preserve"> session). Topics may range across the spectrum of laboratory medicine with a focus on practical skills and/or case examples. </w:t>
      </w:r>
    </w:p>
    <w:p w14:paraId="51C6182B" w14:textId="77777777" w:rsidR="001277B4" w:rsidRDefault="001277B4" w:rsidP="0092149C">
      <w:pPr>
        <w:rPr>
          <w:rFonts w:cs="Arial"/>
          <w:szCs w:val="22"/>
        </w:rPr>
      </w:pPr>
    </w:p>
    <w:p w14:paraId="06AFE000" w14:textId="6336ECE6" w:rsidR="001277B4" w:rsidRDefault="001277B4" w:rsidP="0092149C">
      <w:pPr>
        <w:rPr>
          <w:rFonts w:cs="Arial"/>
          <w:szCs w:val="22"/>
        </w:rPr>
      </w:pPr>
      <w:r w:rsidRPr="0092149C">
        <w:rPr>
          <w:rFonts w:cs="Arial"/>
          <w:szCs w:val="22"/>
        </w:rPr>
        <w:t>Roundtable speakers are encouraged to draw participants into focused discussions and learning exercises.</w:t>
      </w:r>
      <w:r w:rsidR="000246AF">
        <w:rPr>
          <w:rFonts w:cs="Arial"/>
          <w:szCs w:val="22"/>
        </w:rPr>
        <w:t xml:space="preserve"> Some examples from the past include </w:t>
      </w:r>
      <w:r w:rsidR="00094DB4">
        <w:rPr>
          <w:rFonts w:cs="Arial"/>
          <w:szCs w:val="22"/>
        </w:rPr>
        <w:t xml:space="preserve">guideline/algorithm walkthrough, </w:t>
      </w:r>
      <w:r w:rsidR="004F464C">
        <w:rPr>
          <w:rFonts w:cs="Arial"/>
          <w:szCs w:val="22"/>
        </w:rPr>
        <w:t>live</w:t>
      </w:r>
      <w:r w:rsidR="000246AF">
        <w:rPr>
          <w:rFonts w:cs="Arial"/>
          <w:szCs w:val="22"/>
        </w:rPr>
        <w:t xml:space="preserve"> demonstrations, </w:t>
      </w:r>
      <w:r w:rsidR="00E70C41">
        <w:rPr>
          <w:rFonts w:cs="Arial"/>
          <w:szCs w:val="22"/>
        </w:rPr>
        <w:t xml:space="preserve">and </w:t>
      </w:r>
      <w:r w:rsidR="003925CB">
        <w:rPr>
          <w:rFonts w:cs="Arial"/>
          <w:szCs w:val="22"/>
        </w:rPr>
        <w:t>role playing/peer discussion</w:t>
      </w:r>
      <w:r w:rsidR="00E70C41">
        <w:rPr>
          <w:rFonts w:cs="Arial"/>
          <w:szCs w:val="22"/>
        </w:rPr>
        <w:t>.</w:t>
      </w:r>
    </w:p>
    <w:p w14:paraId="2C01E657" w14:textId="77777777" w:rsidR="001277B4" w:rsidRDefault="001277B4" w:rsidP="0092149C">
      <w:pPr>
        <w:rPr>
          <w:rFonts w:cs="Arial"/>
          <w:szCs w:val="22"/>
        </w:rPr>
      </w:pPr>
    </w:p>
    <w:p w14:paraId="28459172" w14:textId="379A0D6D" w:rsidR="0092149C" w:rsidRDefault="0092149C" w:rsidP="0092149C">
      <w:pPr>
        <w:rPr>
          <w:rFonts w:cs="Arial"/>
          <w:szCs w:val="22"/>
        </w:rPr>
      </w:pPr>
      <w:r w:rsidRPr="0092149C">
        <w:rPr>
          <w:rFonts w:cs="Arial"/>
          <w:szCs w:val="22"/>
        </w:rPr>
        <w:t>Roundtables do not include AV or use of an audience response system. Materials must be made available online and/or provided onsite.</w:t>
      </w:r>
    </w:p>
    <w:p w14:paraId="11DC9A10" w14:textId="77777777" w:rsidR="007D4A09" w:rsidRPr="009A281D" w:rsidRDefault="007D4A09" w:rsidP="0092149C">
      <w:pPr>
        <w:rPr>
          <w:rFonts w:cs="Arial"/>
          <w:sz w:val="10"/>
          <w:szCs w:val="10"/>
        </w:rPr>
      </w:pPr>
    </w:p>
    <w:p w14:paraId="5CC20466" w14:textId="56926B8A" w:rsidR="007D4A09" w:rsidRDefault="007D4A09" w:rsidP="0092149C">
      <w:pPr>
        <w:numPr>
          <w:ilvl w:val="0"/>
          <w:numId w:val="5"/>
        </w:numPr>
        <w:rPr>
          <w:rFonts w:cs="Arial"/>
          <w:szCs w:val="22"/>
        </w:rPr>
      </w:pPr>
      <w:r>
        <w:rPr>
          <w:rFonts w:cs="Arial"/>
          <w:szCs w:val="22"/>
        </w:rPr>
        <w:t>1-hour duration</w:t>
      </w:r>
    </w:p>
    <w:p w14:paraId="55575BBB" w14:textId="77777777" w:rsidR="007D4A09" w:rsidRPr="0092149C" w:rsidRDefault="007D4A09" w:rsidP="007D4A09">
      <w:pPr>
        <w:numPr>
          <w:ilvl w:val="0"/>
          <w:numId w:val="5"/>
        </w:numPr>
        <w:rPr>
          <w:rFonts w:cs="Arial"/>
          <w:szCs w:val="22"/>
        </w:rPr>
      </w:pPr>
      <w:r w:rsidRPr="0092149C">
        <w:rPr>
          <w:rFonts w:cs="Arial"/>
          <w:szCs w:val="22"/>
        </w:rPr>
        <w:t>Roundtable speakers are the sole faculty in roundtables.</w:t>
      </w:r>
    </w:p>
    <w:p w14:paraId="0FE99344" w14:textId="51111D75" w:rsidR="0092149C" w:rsidRDefault="0092149C" w:rsidP="0092149C">
      <w:pPr>
        <w:numPr>
          <w:ilvl w:val="0"/>
          <w:numId w:val="5"/>
        </w:numPr>
        <w:rPr>
          <w:rFonts w:cs="Arial"/>
          <w:szCs w:val="22"/>
        </w:rPr>
      </w:pPr>
      <w:r w:rsidRPr="0092149C">
        <w:rPr>
          <w:rFonts w:cs="Arial"/>
          <w:szCs w:val="22"/>
        </w:rPr>
        <w:t>Proposals must describe participant engagement</w:t>
      </w:r>
      <w:r w:rsidR="007D4A09">
        <w:rPr>
          <w:rFonts w:cs="Arial"/>
          <w:szCs w:val="22"/>
        </w:rPr>
        <w:t>.</w:t>
      </w:r>
      <w:r w:rsidRPr="0092149C">
        <w:rPr>
          <w:rFonts w:cs="Arial"/>
          <w:szCs w:val="22"/>
        </w:rPr>
        <w:t xml:space="preserve"> </w:t>
      </w:r>
      <w:r w:rsidR="007D4A09">
        <w:rPr>
          <w:rFonts w:cs="Arial"/>
          <w:szCs w:val="22"/>
        </w:rPr>
        <w:t>R</w:t>
      </w:r>
      <w:r w:rsidRPr="0092149C">
        <w:rPr>
          <w:rFonts w:cs="Arial"/>
          <w:szCs w:val="22"/>
        </w:rPr>
        <w:t>oundtables are not intended to be mini lectures from personal laptops.</w:t>
      </w:r>
      <w:r w:rsidR="007D4A09">
        <w:rPr>
          <w:rFonts w:cs="Arial"/>
          <w:szCs w:val="22"/>
        </w:rPr>
        <w:t xml:space="preserve"> Roundtables </w:t>
      </w:r>
      <w:proofErr w:type="gramStart"/>
      <w:r w:rsidR="007D4A09">
        <w:rPr>
          <w:rFonts w:cs="Arial"/>
          <w:szCs w:val="22"/>
        </w:rPr>
        <w:t>are</w:t>
      </w:r>
      <w:proofErr w:type="gramEnd"/>
      <w:r w:rsidR="007D4A09">
        <w:rPr>
          <w:rFonts w:cs="Arial"/>
          <w:szCs w:val="22"/>
        </w:rPr>
        <w:t xml:space="preserve"> not </w:t>
      </w:r>
      <w:proofErr w:type="gramStart"/>
      <w:r w:rsidR="007D4A09">
        <w:rPr>
          <w:rFonts w:cs="Arial"/>
          <w:szCs w:val="22"/>
        </w:rPr>
        <w:t>include</w:t>
      </w:r>
      <w:proofErr w:type="gramEnd"/>
      <w:r w:rsidR="007D4A09">
        <w:rPr>
          <w:rFonts w:cs="Arial"/>
          <w:szCs w:val="22"/>
        </w:rPr>
        <w:t xml:space="preserve"> A/V equipment.</w:t>
      </w:r>
    </w:p>
    <w:p w14:paraId="75199607" w14:textId="1D29098E" w:rsidR="0092149C" w:rsidRPr="0092149C" w:rsidRDefault="0092149C" w:rsidP="0092149C">
      <w:pPr>
        <w:numPr>
          <w:ilvl w:val="0"/>
          <w:numId w:val="5"/>
        </w:numPr>
        <w:rPr>
          <w:rFonts w:cs="Arial"/>
          <w:szCs w:val="22"/>
        </w:rPr>
      </w:pPr>
      <w:r w:rsidRPr="0092149C">
        <w:rPr>
          <w:rFonts w:cs="Arial"/>
          <w:szCs w:val="22"/>
        </w:rPr>
        <w:t>Audience size is up to 10 participants</w:t>
      </w:r>
      <w:r w:rsidR="007D4A09">
        <w:rPr>
          <w:rFonts w:cs="Arial"/>
          <w:szCs w:val="22"/>
        </w:rPr>
        <w:t xml:space="preserve"> including the speaker</w:t>
      </w:r>
      <w:r w:rsidRPr="0092149C">
        <w:rPr>
          <w:rFonts w:cs="Arial"/>
          <w:szCs w:val="22"/>
        </w:rPr>
        <w:t>.</w:t>
      </w:r>
    </w:p>
    <w:p w14:paraId="3F0EF52B" w14:textId="09EAAAD4" w:rsidR="0092149C" w:rsidRDefault="0092149C" w:rsidP="0092149C">
      <w:pPr>
        <w:numPr>
          <w:ilvl w:val="0"/>
          <w:numId w:val="5"/>
        </w:numPr>
        <w:rPr>
          <w:rFonts w:cs="Arial"/>
          <w:szCs w:val="22"/>
        </w:rPr>
      </w:pPr>
      <w:r>
        <w:rPr>
          <w:rFonts w:cs="Arial"/>
          <w:szCs w:val="22"/>
        </w:rPr>
        <w:t>Held on</w:t>
      </w:r>
      <w:r w:rsidRPr="0092149C">
        <w:rPr>
          <w:rFonts w:cs="Arial"/>
          <w:szCs w:val="22"/>
        </w:rPr>
        <w:t xml:space="preserve"> Monday, July 2</w:t>
      </w:r>
      <w:r w:rsidR="0020265D">
        <w:rPr>
          <w:rFonts w:cs="Arial"/>
          <w:szCs w:val="22"/>
        </w:rPr>
        <w:t>7</w:t>
      </w:r>
      <w:r w:rsidRPr="0092149C">
        <w:rPr>
          <w:rFonts w:cs="Arial"/>
          <w:szCs w:val="22"/>
        </w:rPr>
        <w:t xml:space="preserve"> – Wednesday, July </w:t>
      </w:r>
      <w:r w:rsidR="0020265D">
        <w:rPr>
          <w:rFonts w:cs="Arial"/>
          <w:szCs w:val="22"/>
        </w:rPr>
        <w:t>29</w:t>
      </w:r>
      <w:r w:rsidRPr="0092149C">
        <w:rPr>
          <w:rFonts w:cs="Arial"/>
          <w:szCs w:val="22"/>
        </w:rPr>
        <w:t>, 202</w:t>
      </w:r>
      <w:r w:rsidR="008D592F">
        <w:rPr>
          <w:rFonts w:cs="Arial"/>
          <w:szCs w:val="22"/>
        </w:rPr>
        <w:t>6</w:t>
      </w:r>
      <w:r w:rsidRPr="0092149C">
        <w:rPr>
          <w:rFonts w:cs="Arial"/>
          <w:szCs w:val="22"/>
        </w:rPr>
        <w:t>.</w:t>
      </w:r>
    </w:p>
    <w:p w14:paraId="1BE97E84" w14:textId="3B07CEE7" w:rsidR="007D4A09" w:rsidRDefault="007D4A09" w:rsidP="0092149C">
      <w:pPr>
        <w:numPr>
          <w:ilvl w:val="0"/>
          <w:numId w:val="5"/>
        </w:numPr>
        <w:rPr>
          <w:rFonts w:cs="Arial"/>
          <w:szCs w:val="22"/>
        </w:rPr>
      </w:pPr>
      <w:r>
        <w:rPr>
          <w:rFonts w:cs="Arial"/>
          <w:szCs w:val="22"/>
        </w:rPr>
        <w:t xml:space="preserve">Each roundtable is delivered twice on their assigned day. </w:t>
      </w:r>
      <w:r>
        <w:rPr>
          <w:rFonts w:cs="Arial"/>
          <w:szCs w:val="22"/>
        </w:rPr>
        <w:br/>
        <w:t xml:space="preserve">7:30 – 8:30 a.m. and repeated 12:30 – 1:30 p.m. </w:t>
      </w:r>
    </w:p>
    <w:p w14:paraId="649B74D2" w14:textId="77777777" w:rsidR="0092149C" w:rsidRDefault="0092149C" w:rsidP="0092149C">
      <w:pPr>
        <w:rPr>
          <w:rFonts w:cs="Arial"/>
          <w:szCs w:val="22"/>
        </w:rPr>
      </w:pPr>
    </w:p>
    <w:p w14:paraId="6C9FFC7B" w14:textId="703C667D" w:rsidR="00BA2CB3" w:rsidRDefault="00BA2CB3">
      <w:pPr>
        <w:rPr>
          <w:rFonts w:cs="Arial"/>
          <w:szCs w:val="22"/>
        </w:rPr>
      </w:pPr>
      <w:r>
        <w:rPr>
          <w:rFonts w:cs="Arial"/>
          <w:szCs w:val="22"/>
        </w:rPr>
        <w:br w:type="page"/>
      </w:r>
    </w:p>
    <w:p w14:paraId="50A5E7EE" w14:textId="77777777" w:rsidR="0092149C" w:rsidRPr="0092149C" w:rsidRDefault="0092149C" w:rsidP="0092149C">
      <w:pPr>
        <w:pBdr>
          <w:top w:val="single" w:sz="4" w:space="1" w:color="auto"/>
          <w:left w:val="single" w:sz="4" w:space="4" w:color="auto"/>
          <w:bottom w:val="single" w:sz="4" w:space="1" w:color="auto"/>
          <w:right w:val="single" w:sz="4" w:space="4" w:color="auto"/>
        </w:pBdr>
        <w:shd w:val="clear" w:color="auto" w:fill="D9D9D9" w:themeFill="background1" w:themeFillShade="D9"/>
        <w:jc w:val="center"/>
        <w:outlineLvl w:val="0"/>
        <w:rPr>
          <w:rFonts w:cs="Arial"/>
          <w:b/>
          <w:bCs/>
          <w:sz w:val="26"/>
          <w:szCs w:val="26"/>
        </w:rPr>
      </w:pPr>
      <w:r w:rsidRPr="0092149C">
        <w:rPr>
          <w:rFonts w:cs="Arial"/>
          <w:b/>
          <w:bCs/>
          <w:sz w:val="26"/>
          <w:szCs w:val="26"/>
        </w:rPr>
        <w:lastRenderedPageBreak/>
        <w:t>ROUNDTABLE SPEAKER INFORMATION</w:t>
      </w:r>
    </w:p>
    <w:p w14:paraId="07BF6902" w14:textId="77777777" w:rsidR="0092149C" w:rsidRPr="0092149C" w:rsidRDefault="0092149C" w:rsidP="0092149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sz w:val="26"/>
          <w:szCs w:val="26"/>
        </w:rPr>
      </w:pPr>
      <w:r w:rsidRPr="0092149C">
        <w:rPr>
          <w:rFonts w:cs="Arial"/>
          <w:szCs w:val="22"/>
        </w:rPr>
        <w:t>Accurate contact info is essential for faculty communications.</w:t>
      </w:r>
    </w:p>
    <w:p w14:paraId="552C3982" w14:textId="77777777" w:rsidR="0092149C" w:rsidRPr="0092149C" w:rsidRDefault="0092149C" w:rsidP="0092149C">
      <w:pPr>
        <w:rPr>
          <w:rFonts w:cs="Arial"/>
          <w:sz w:val="10"/>
          <w:szCs w:val="10"/>
        </w:rPr>
      </w:pPr>
    </w:p>
    <w:p w14:paraId="4F4B3F12" w14:textId="4B188354" w:rsidR="0092149C" w:rsidRPr="0092149C" w:rsidRDefault="0092149C" w:rsidP="0092149C">
      <w:pPr>
        <w:rPr>
          <w:rFonts w:cs="Arial"/>
          <w:sz w:val="10"/>
          <w:szCs w:val="10"/>
        </w:rPr>
      </w:pPr>
      <w:r w:rsidRPr="0092149C">
        <w:rPr>
          <w:rFonts w:cs="Arial"/>
          <w:sz w:val="20"/>
          <w:szCs w:val="20"/>
        </w:rPr>
        <w:t>Roundtable proposal submitters are considered the sole “speaker” by default. Roundtable speakers receive $50 compensation per day they present and do not receive any other speaker benefits.</w:t>
      </w:r>
    </w:p>
    <w:p w14:paraId="14BF7C92" w14:textId="77777777" w:rsidR="0092149C" w:rsidRPr="0092149C" w:rsidRDefault="0092149C" w:rsidP="0092149C">
      <w:pPr>
        <w:rPr>
          <w:rFonts w:cs="Arial"/>
          <w:b/>
          <w:bCs/>
          <w:szCs w:val="22"/>
        </w:rPr>
      </w:pPr>
    </w:p>
    <w:p w14:paraId="6B1B7B3B" w14:textId="77777777" w:rsidR="0092149C" w:rsidRPr="00167784" w:rsidRDefault="0092149C" w:rsidP="0092149C">
      <w:pPr>
        <w:rPr>
          <w:rFonts w:cs="Arial"/>
          <w:sz w:val="26"/>
          <w:szCs w:val="26"/>
        </w:rPr>
      </w:pPr>
      <w:r w:rsidRPr="00FE1ED1">
        <w:rPr>
          <w:rFonts w:cs="Arial"/>
          <w:b/>
          <w:bCs/>
          <w:sz w:val="26"/>
          <w:szCs w:val="26"/>
        </w:rPr>
        <w:t>SUBMITTER/</w:t>
      </w:r>
      <w:r>
        <w:rPr>
          <w:rFonts w:cs="Arial"/>
          <w:b/>
          <w:bCs/>
          <w:sz w:val="26"/>
          <w:szCs w:val="26"/>
        </w:rPr>
        <w:t>ROUNDTABLE SPEAKER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70"/>
      </w:tblGrid>
      <w:tr w:rsidR="0092149C" w:rsidRPr="00FE1ED1" w14:paraId="38DFEBD0" w14:textId="77777777">
        <w:tc>
          <w:tcPr>
            <w:tcW w:w="2790" w:type="dxa"/>
          </w:tcPr>
          <w:p w14:paraId="18537781" w14:textId="77777777" w:rsidR="0092149C" w:rsidRPr="00FE1ED1" w:rsidRDefault="0092149C">
            <w:pPr>
              <w:jc w:val="right"/>
            </w:pPr>
            <w:r>
              <w:t>Full Name:</w:t>
            </w:r>
          </w:p>
        </w:tc>
        <w:tc>
          <w:tcPr>
            <w:tcW w:w="6570" w:type="dxa"/>
            <w:tcBorders>
              <w:top w:val="dotted" w:sz="4" w:space="0" w:color="auto"/>
              <w:bottom w:val="dotted" w:sz="4" w:space="0" w:color="auto"/>
            </w:tcBorders>
            <w:shd w:val="clear" w:color="auto" w:fill="D9D9D9" w:themeFill="background1" w:themeFillShade="D9"/>
            <w:vAlign w:val="center"/>
          </w:tcPr>
          <w:p w14:paraId="551C4716" w14:textId="77777777" w:rsidR="0092149C" w:rsidRPr="00FE1ED1" w:rsidRDefault="0092149C">
            <w:pPr>
              <w:rPr>
                <w:rFonts w:cs="Arial"/>
                <w:szCs w:val="22"/>
              </w:rPr>
            </w:pPr>
          </w:p>
        </w:tc>
      </w:tr>
      <w:tr w:rsidR="0092149C" w:rsidRPr="00FE1ED1" w14:paraId="05495A2E" w14:textId="77777777">
        <w:tc>
          <w:tcPr>
            <w:tcW w:w="2790" w:type="dxa"/>
          </w:tcPr>
          <w:p w14:paraId="016655B8" w14:textId="77777777" w:rsidR="0092149C" w:rsidRPr="00FE1ED1" w:rsidRDefault="0092149C">
            <w:pPr>
              <w:jc w:val="right"/>
              <w:rPr>
                <w:rFonts w:cs="Arial"/>
                <w:szCs w:val="22"/>
              </w:rPr>
            </w:pPr>
            <w:r>
              <w:t>Degrees, Credentials</w:t>
            </w:r>
          </w:p>
        </w:tc>
        <w:tc>
          <w:tcPr>
            <w:tcW w:w="6570" w:type="dxa"/>
            <w:tcBorders>
              <w:top w:val="dotted" w:sz="4" w:space="0" w:color="auto"/>
              <w:bottom w:val="dotted" w:sz="4" w:space="0" w:color="auto"/>
            </w:tcBorders>
            <w:shd w:val="clear" w:color="auto" w:fill="D9D9D9" w:themeFill="background1" w:themeFillShade="D9"/>
            <w:vAlign w:val="center"/>
          </w:tcPr>
          <w:p w14:paraId="4DF32E70" w14:textId="77777777" w:rsidR="0092149C" w:rsidRPr="00FE1ED1" w:rsidRDefault="0092149C">
            <w:pPr>
              <w:rPr>
                <w:rFonts w:cs="Arial"/>
                <w:szCs w:val="22"/>
              </w:rPr>
            </w:pPr>
          </w:p>
        </w:tc>
      </w:tr>
      <w:tr w:rsidR="0092149C" w:rsidRPr="00FE1ED1" w14:paraId="39AE9BF8" w14:textId="77777777">
        <w:tc>
          <w:tcPr>
            <w:tcW w:w="2790" w:type="dxa"/>
          </w:tcPr>
          <w:p w14:paraId="6A154D55" w14:textId="77777777" w:rsidR="0092149C" w:rsidRPr="00FE1ED1" w:rsidRDefault="0092149C">
            <w:pPr>
              <w:jc w:val="right"/>
              <w:rPr>
                <w:rFonts w:cs="Arial"/>
                <w:szCs w:val="22"/>
              </w:rPr>
            </w:pPr>
            <w:r>
              <w:t>Email</w:t>
            </w:r>
          </w:p>
        </w:tc>
        <w:tc>
          <w:tcPr>
            <w:tcW w:w="6570" w:type="dxa"/>
            <w:tcBorders>
              <w:top w:val="dotted" w:sz="4" w:space="0" w:color="auto"/>
              <w:bottom w:val="dotted" w:sz="4" w:space="0" w:color="auto"/>
            </w:tcBorders>
            <w:shd w:val="clear" w:color="auto" w:fill="D9D9D9" w:themeFill="background1" w:themeFillShade="D9"/>
            <w:vAlign w:val="center"/>
          </w:tcPr>
          <w:p w14:paraId="4E449FAD" w14:textId="77777777" w:rsidR="0092149C" w:rsidRPr="00FE1ED1" w:rsidRDefault="0092149C">
            <w:pPr>
              <w:rPr>
                <w:rFonts w:cs="Arial"/>
                <w:szCs w:val="22"/>
              </w:rPr>
            </w:pPr>
          </w:p>
        </w:tc>
      </w:tr>
      <w:tr w:rsidR="0092149C" w:rsidRPr="00FE1ED1" w14:paraId="32F3DD97" w14:textId="77777777">
        <w:tc>
          <w:tcPr>
            <w:tcW w:w="2790" w:type="dxa"/>
          </w:tcPr>
          <w:p w14:paraId="7AA2570D" w14:textId="77777777" w:rsidR="0092149C" w:rsidRPr="00FE1ED1" w:rsidRDefault="0092149C">
            <w:pPr>
              <w:jc w:val="right"/>
              <w:rPr>
                <w:rFonts w:cs="Arial"/>
                <w:szCs w:val="22"/>
              </w:rPr>
            </w:pPr>
            <w:r>
              <w:t>Mobile Phone</w:t>
            </w:r>
            <w:r w:rsidRPr="00FE1ED1">
              <w:t>:</w:t>
            </w:r>
          </w:p>
        </w:tc>
        <w:tc>
          <w:tcPr>
            <w:tcW w:w="6570" w:type="dxa"/>
            <w:tcBorders>
              <w:top w:val="dotted" w:sz="4" w:space="0" w:color="auto"/>
              <w:bottom w:val="dotted" w:sz="4" w:space="0" w:color="auto"/>
            </w:tcBorders>
            <w:shd w:val="clear" w:color="auto" w:fill="D9D9D9" w:themeFill="background1" w:themeFillShade="D9"/>
            <w:vAlign w:val="center"/>
          </w:tcPr>
          <w:p w14:paraId="40F28562" w14:textId="77777777" w:rsidR="0092149C" w:rsidRPr="00FE1ED1" w:rsidRDefault="0092149C">
            <w:pPr>
              <w:rPr>
                <w:rFonts w:cs="Arial"/>
                <w:szCs w:val="22"/>
              </w:rPr>
            </w:pPr>
          </w:p>
        </w:tc>
      </w:tr>
      <w:tr w:rsidR="0092149C" w:rsidRPr="00FE1ED1" w14:paraId="3940F053" w14:textId="77777777">
        <w:tc>
          <w:tcPr>
            <w:tcW w:w="2790" w:type="dxa"/>
          </w:tcPr>
          <w:p w14:paraId="5088AD4A" w14:textId="77777777" w:rsidR="0092149C" w:rsidRPr="00FE1ED1" w:rsidRDefault="0092149C">
            <w:pPr>
              <w:jc w:val="right"/>
              <w:rPr>
                <w:rFonts w:cs="Arial"/>
                <w:szCs w:val="22"/>
              </w:rPr>
            </w:pPr>
            <w:r>
              <w:t>Work</w:t>
            </w:r>
            <w:r w:rsidRPr="00FE1ED1">
              <w:t xml:space="preserve"> </w:t>
            </w:r>
            <w:r>
              <w:t>P</w:t>
            </w:r>
            <w:r w:rsidRPr="00FE1ED1">
              <w:t>hone:</w:t>
            </w:r>
          </w:p>
        </w:tc>
        <w:tc>
          <w:tcPr>
            <w:tcW w:w="6570" w:type="dxa"/>
            <w:tcBorders>
              <w:top w:val="dotted" w:sz="4" w:space="0" w:color="auto"/>
              <w:bottom w:val="dotted" w:sz="4" w:space="0" w:color="auto"/>
            </w:tcBorders>
            <w:shd w:val="clear" w:color="auto" w:fill="D9D9D9" w:themeFill="background1" w:themeFillShade="D9"/>
            <w:vAlign w:val="center"/>
          </w:tcPr>
          <w:p w14:paraId="266CDC02" w14:textId="77777777" w:rsidR="0092149C" w:rsidRPr="00FE1ED1" w:rsidRDefault="0092149C">
            <w:pPr>
              <w:rPr>
                <w:rFonts w:cs="Arial"/>
                <w:szCs w:val="22"/>
              </w:rPr>
            </w:pPr>
          </w:p>
        </w:tc>
      </w:tr>
      <w:tr w:rsidR="0092149C" w:rsidRPr="00FE1ED1" w14:paraId="013BB3C6" w14:textId="77777777">
        <w:tc>
          <w:tcPr>
            <w:tcW w:w="2790" w:type="dxa"/>
          </w:tcPr>
          <w:p w14:paraId="0B507174" w14:textId="77777777" w:rsidR="0092149C" w:rsidRPr="00FE1ED1" w:rsidRDefault="0092149C">
            <w:pPr>
              <w:jc w:val="right"/>
              <w:rPr>
                <w:rFonts w:cs="Arial"/>
                <w:szCs w:val="22"/>
              </w:rPr>
            </w:pPr>
            <w:r>
              <w:t>Company Name</w:t>
            </w:r>
            <w:r w:rsidRPr="00FE1ED1">
              <w:t>:</w:t>
            </w:r>
          </w:p>
        </w:tc>
        <w:tc>
          <w:tcPr>
            <w:tcW w:w="6570" w:type="dxa"/>
            <w:tcBorders>
              <w:top w:val="dotted" w:sz="4" w:space="0" w:color="auto"/>
              <w:bottom w:val="dotted" w:sz="4" w:space="0" w:color="auto"/>
            </w:tcBorders>
            <w:shd w:val="clear" w:color="auto" w:fill="D9D9D9" w:themeFill="background1" w:themeFillShade="D9"/>
            <w:vAlign w:val="center"/>
          </w:tcPr>
          <w:p w14:paraId="281D25B1" w14:textId="77777777" w:rsidR="0092149C" w:rsidRPr="00FE1ED1" w:rsidRDefault="0092149C">
            <w:pPr>
              <w:rPr>
                <w:rFonts w:cs="Arial"/>
                <w:szCs w:val="22"/>
              </w:rPr>
            </w:pPr>
          </w:p>
        </w:tc>
      </w:tr>
      <w:tr w:rsidR="0092149C" w:rsidRPr="00FE1ED1" w14:paraId="1B8DAD49" w14:textId="77777777">
        <w:tc>
          <w:tcPr>
            <w:tcW w:w="2790" w:type="dxa"/>
          </w:tcPr>
          <w:p w14:paraId="6A6C5672" w14:textId="77777777" w:rsidR="0092149C" w:rsidRDefault="0092149C">
            <w:pPr>
              <w:jc w:val="right"/>
            </w:pPr>
            <w:r>
              <w:t>Address:</w:t>
            </w:r>
          </w:p>
        </w:tc>
        <w:tc>
          <w:tcPr>
            <w:tcW w:w="6570" w:type="dxa"/>
            <w:tcBorders>
              <w:top w:val="dotted" w:sz="4" w:space="0" w:color="auto"/>
              <w:bottom w:val="dotted" w:sz="4" w:space="0" w:color="auto"/>
            </w:tcBorders>
            <w:shd w:val="clear" w:color="auto" w:fill="D9D9D9" w:themeFill="background1" w:themeFillShade="D9"/>
            <w:vAlign w:val="center"/>
          </w:tcPr>
          <w:p w14:paraId="593D3100" w14:textId="77777777" w:rsidR="0092149C" w:rsidRPr="00FE1ED1" w:rsidRDefault="0092149C">
            <w:pPr>
              <w:rPr>
                <w:rFonts w:cs="Arial"/>
                <w:szCs w:val="22"/>
              </w:rPr>
            </w:pPr>
          </w:p>
        </w:tc>
      </w:tr>
      <w:tr w:rsidR="0092149C" w:rsidRPr="00FE1ED1" w14:paraId="3D21673D" w14:textId="77777777">
        <w:tc>
          <w:tcPr>
            <w:tcW w:w="2790" w:type="dxa"/>
          </w:tcPr>
          <w:p w14:paraId="253D8CA8" w14:textId="77777777" w:rsidR="0092149C" w:rsidRDefault="0092149C">
            <w:pPr>
              <w:jc w:val="right"/>
            </w:pPr>
            <w:r>
              <w:t>City:</w:t>
            </w:r>
          </w:p>
        </w:tc>
        <w:tc>
          <w:tcPr>
            <w:tcW w:w="6570" w:type="dxa"/>
            <w:tcBorders>
              <w:top w:val="dotted" w:sz="4" w:space="0" w:color="auto"/>
              <w:bottom w:val="dotted" w:sz="4" w:space="0" w:color="auto"/>
            </w:tcBorders>
            <w:shd w:val="clear" w:color="auto" w:fill="D9D9D9" w:themeFill="background1" w:themeFillShade="D9"/>
            <w:vAlign w:val="center"/>
          </w:tcPr>
          <w:p w14:paraId="4549D948" w14:textId="77777777" w:rsidR="0092149C" w:rsidRPr="00FE1ED1" w:rsidRDefault="0092149C">
            <w:pPr>
              <w:rPr>
                <w:rFonts w:cs="Arial"/>
                <w:szCs w:val="22"/>
              </w:rPr>
            </w:pPr>
          </w:p>
        </w:tc>
      </w:tr>
      <w:tr w:rsidR="0092149C" w:rsidRPr="00FE1ED1" w14:paraId="4EE29086" w14:textId="77777777">
        <w:tc>
          <w:tcPr>
            <w:tcW w:w="2790" w:type="dxa"/>
          </w:tcPr>
          <w:p w14:paraId="45825EF5" w14:textId="77777777" w:rsidR="0092149C" w:rsidRDefault="0092149C">
            <w:pPr>
              <w:jc w:val="right"/>
            </w:pPr>
            <w:r>
              <w:t>State:</w:t>
            </w:r>
          </w:p>
        </w:tc>
        <w:tc>
          <w:tcPr>
            <w:tcW w:w="6570" w:type="dxa"/>
            <w:tcBorders>
              <w:top w:val="dotted" w:sz="4" w:space="0" w:color="auto"/>
              <w:bottom w:val="dotted" w:sz="4" w:space="0" w:color="auto"/>
            </w:tcBorders>
            <w:shd w:val="clear" w:color="auto" w:fill="D9D9D9" w:themeFill="background1" w:themeFillShade="D9"/>
            <w:vAlign w:val="center"/>
          </w:tcPr>
          <w:p w14:paraId="3581C801" w14:textId="77777777" w:rsidR="0092149C" w:rsidRPr="00FE1ED1" w:rsidRDefault="0092149C">
            <w:pPr>
              <w:rPr>
                <w:rFonts w:cs="Arial"/>
                <w:szCs w:val="22"/>
              </w:rPr>
            </w:pPr>
          </w:p>
        </w:tc>
      </w:tr>
      <w:tr w:rsidR="0092149C" w:rsidRPr="00FE1ED1" w14:paraId="74AC248A" w14:textId="77777777">
        <w:tc>
          <w:tcPr>
            <w:tcW w:w="2790" w:type="dxa"/>
          </w:tcPr>
          <w:p w14:paraId="64CF4D6D" w14:textId="77777777" w:rsidR="0092149C" w:rsidRDefault="0092149C">
            <w:pPr>
              <w:jc w:val="right"/>
            </w:pPr>
            <w:r>
              <w:t>Zip Code:</w:t>
            </w:r>
          </w:p>
        </w:tc>
        <w:tc>
          <w:tcPr>
            <w:tcW w:w="6570" w:type="dxa"/>
            <w:tcBorders>
              <w:top w:val="dotted" w:sz="4" w:space="0" w:color="auto"/>
              <w:bottom w:val="dotted" w:sz="4" w:space="0" w:color="auto"/>
            </w:tcBorders>
            <w:shd w:val="clear" w:color="auto" w:fill="D9D9D9" w:themeFill="background1" w:themeFillShade="D9"/>
            <w:vAlign w:val="center"/>
          </w:tcPr>
          <w:p w14:paraId="7FDA4C40" w14:textId="77777777" w:rsidR="0092149C" w:rsidRPr="00FE1ED1" w:rsidRDefault="0092149C">
            <w:pPr>
              <w:rPr>
                <w:rFonts w:cs="Arial"/>
                <w:szCs w:val="22"/>
              </w:rPr>
            </w:pPr>
          </w:p>
        </w:tc>
      </w:tr>
      <w:tr w:rsidR="0092149C" w:rsidRPr="00FE1ED1" w14:paraId="6E096462" w14:textId="77777777">
        <w:tc>
          <w:tcPr>
            <w:tcW w:w="2790" w:type="dxa"/>
          </w:tcPr>
          <w:p w14:paraId="0B02B48D" w14:textId="77777777" w:rsidR="0092149C" w:rsidRDefault="0092149C">
            <w:pPr>
              <w:jc w:val="right"/>
            </w:pPr>
            <w:r>
              <w:t>Country:</w:t>
            </w:r>
          </w:p>
        </w:tc>
        <w:tc>
          <w:tcPr>
            <w:tcW w:w="6570" w:type="dxa"/>
            <w:tcBorders>
              <w:top w:val="dotted" w:sz="4" w:space="0" w:color="auto"/>
              <w:bottom w:val="dotted" w:sz="4" w:space="0" w:color="auto"/>
            </w:tcBorders>
            <w:shd w:val="clear" w:color="auto" w:fill="D9D9D9" w:themeFill="background1" w:themeFillShade="D9"/>
            <w:vAlign w:val="center"/>
          </w:tcPr>
          <w:p w14:paraId="01D546CA" w14:textId="77777777" w:rsidR="0092149C" w:rsidRPr="00FE1ED1" w:rsidRDefault="0092149C">
            <w:pPr>
              <w:rPr>
                <w:rFonts w:cs="Arial"/>
                <w:szCs w:val="22"/>
              </w:rPr>
            </w:pPr>
          </w:p>
        </w:tc>
      </w:tr>
    </w:tbl>
    <w:p w14:paraId="5FEB0259" w14:textId="77777777" w:rsidR="007D4A09" w:rsidRDefault="007D4A09" w:rsidP="007D4A09">
      <w:pPr>
        <w:rPr>
          <w:rFonts w:cs="Arial"/>
          <w:b/>
          <w:bCs/>
          <w:szCs w:val="22"/>
        </w:rPr>
      </w:pPr>
    </w:p>
    <w:p w14:paraId="50DA566E" w14:textId="77777777" w:rsidR="007D4A09" w:rsidRPr="0092149C" w:rsidRDefault="007D4A09" w:rsidP="007D4A09">
      <w:pPr>
        <w:rPr>
          <w:rFonts w:cs="Arial"/>
          <w:b/>
          <w:bCs/>
          <w:szCs w:val="22"/>
        </w:rPr>
      </w:pPr>
    </w:p>
    <w:p w14:paraId="02A83F95" w14:textId="77777777" w:rsidR="0092149C" w:rsidRPr="00FE1ED1" w:rsidRDefault="0092149C" w:rsidP="0092149C">
      <w:pPr>
        <w:pStyle w:val="Heading1"/>
        <w:rPr>
          <w:rFonts w:ascii="Arial" w:hAnsi="Arial" w:cs="Arial"/>
          <w:color w:val="auto"/>
        </w:rPr>
      </w:pPr>
      <w:r w:rsidRPr="00FE1ED1">
        <w:rPr>
          <w:rFonts w:ascii="Arial" w:hAnsi="Arial" w:cs="Arial"/>
          <w:color w:val="auto"/>
        </w:rPr>
        <w:t>PROPOSAL INFORMATION</w:t>
      </w:r>
    </w:p>
    <w:p w14:paraId="0B9BE583" w14:textId="77777777" w:rsidR="0092149C" w:rsidRPr="00FE1ED1" w:rsidRDefault="0092149C" w:rsidP="0092149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szCs w:val="22"/>
        </w:rPr>
      </w:pPr>
      <w:r w:rsidRPr="00FE1ED1">
        <w:rPr>
          <w:rFonts w:cs="Arial"/>
          <w:szCs w:val="22"/>
        </w:rPr>
        <w:t>Use the following fields to prepare proposal BEFORE submitting online.</w:t>
      </w:r>
    </w:p>
    <w:p w14:paraId="097B452A" w14:textId="77777777" w:rsidR="0092149C" w:rsidRPr="00F86982" w:rsidRDefault="0092149C" w:rsidP="0092149C">
      <w:pPr>
        <w:rPr>
          <w:rFonts w:cs="Arial"/>
          <w:szCs w:val="22"/>
        </w:rPr>
      </w:pPr>
    </w:p>
    <w:p w14:paraId="2FD4041C" w14:textId="77777777" w:rsidR="0092149C" w:rsidRPr="00FE1ED1" w:rsidRDefault="0092149C" w:rsidP="0092149C">
      <w:pPr>
        <w:rPr>
          <w:rFonts w:cs="Arial"/>
          <w:szCs w:val="22"/>
        </w:rPr>
      </w:pPr>
      <w:r>
        <w:rPr>
          <w:rFonts w:cs="Arial"/>
          <w:b/>
          <w:bCs/>
          <w:szCs w:val="22"/>
        </w:rPr>
        <w:t xml:space="preserve">SESSION </w:t>
      </w:r>
      <w:r w:rsidRPr="00FE1ED1">
        <w:rPr>
          <w:rFonts w:cs="Arial"/>
          <w:b/>
          <w:bCs/>
          <w:szCs w:val="22"/>
        </w:rPr>
        <w:t xml:space="preserve">TITLE (20 words or less) </w:t>
      </w:r>
      <w:hyperlink r:id="rId13" w:history="1">
        <w:r>
          <w:rPr>
            <w:rStyle w:val="Hyperlink"/>
            <w:rFonts w:cs="Arial"/>
            <w:b/>
            <w:bCs/>
            <w:szCs w:val="22"/>
          </w:rPr>
          <w:t>use sentence-casing</w:t>
        </w:r>
      </w:hyperlink>
      <w:r w:rsidRPr="00FE1ED1">
        <w:rPr>
          <w:rFonts w:cs="Arial"/>
          <w:b/>
          <w:bCs/>
          <w:szCs w:val="22"/>
        </w:rPr>
        <w:t>:</w:t>
      </w:r>
      <w:r w:rsidRPr="00FE1ED1">
        <w:rPr>
          <w:rFonts w:cs="Arial"/>
          <w:szCs w:val="22"/>
        </w:rPr>
        <w:t xml:space="preserve"> </w:t>
      </w:r>
    </w:p>
    <w:tbl>
      <w:tblPr>
        <w:tblStyle w:val="TableGrid"/>
        <w:tblW w:w="0" w:type="auto"/>
        <w:tblLook w:val="04A0" w:firstRow="1" w:lastRow="0" w:firstColumn="1" w:lastColumn="0" w:noHBand="0" w:noVBand="1"/>
      </w:tblPr>
      <w:tblGrid>
        <w:gridCol w:w="9350"/>
      </w:tblGrid>
      <w:tr w:rsidR="0092149C" w:rsidRPr="00FE1ED1" w14:paraId="13A24893" w14:textId="77777777">
        <w:tc>
          <w:tcPr>
            <w:tcW w:w="9350" w:type="dxa"/>
          </w:tcPr>
          <w:p w14:paraId="73AE7BAA" w14:textId="77777777" w:rsidR="0092149C" w:rsidRPr="00FE1ED1" w:rsidRDefault="0092149C">
            <w:pPr>
              <w:rPr>
                <w:rFonts w:cs="Arial"/>
                <w:szCs w:val="22"/>
              </w:rPr>
            </w:pPr>
          </w:p>
          <w:p w14:paraId="07CB0C44" w14:textId="77777777" w:rsidR="0092149C" w:rsidRPr="00FE1ED1" w:rsidRDefault="0092149C">
            <w:pPr>
              <w:rPr>
                <w:rFonts w:cs="Arial"/>
                <w:szCs w:val="22"/>
              </w:rPr>
            </w:pPr>
          </w:p>
        </w:tc>
      </w:tr>
    </w:tbl>
    <w:p w14:paraId="53C6E7E6" w14:textId="77777777" w:rsidR="0092149C" w:rsidRPr="00FE1ED1" w:rsidRDefault="0092149C" w:rsidP="0092149C">
      <w:pPr>
        <w:rPr>
          <w:rFonts w:cs="Arial"/>
          <w:szCs w:val="22"/>
        </w:rPr>
      </w:pPr>
    </w:p>
    <w:p w14:paraId="10BB3AC0" w14:textId="77777777" w:rsidR="0092149C" w:rsidRPr="00FE1ED1" w:rsidRDefault="0092149C" w:rsidP="0092149C">
      <w:pPr>
        <w:rPr>
          <w:rFonts w:cs="Arial"/>
          <w:szCs w:val="22"/>
        </w:rPr>
      </w:pPr>
    </w:p>
    <w:p w14:paraId="79C98335" w14:textId="77777777" w:rsidR="0092149C" w:rsidRPr="00363BA0" w:rsidRDefault="0092149C" w:rsidP="0092149C">
      <w:pPr>
        <w:rPr>
          <w:rFonts w:cs="Arial"/>
          <w:b/>
          <w:bCs/>
          <w:color w:val="C00000"/>
          <w:szCs w:val="22"/>
        </w:rPr>
      </w:pPr>
      <w:r w:rsidRPr="00363BA0">
        <w:rPr>
          <w:rFonts w:cs="Arial"/>
          <w:b/>
          <w:bCs/>
          <w:color w:val="C00000"/>
          <w:szCs w:val="22"/>
        </w:rPr>
        <w:t xml:space="preserve">Defining the </w:t>
      </w:r>
      <w:r>
        <w:rPr>
          <w:rFonts w:cs="Arial"/>
          <w:b/>
          <w:bCs/>
          <w:color w:val="C00000"/>
          <w:szCs w:val="22"/>
        </w:rPr>
        <w:t>problem</w:t>
      </w:r>
      <w:r w:rsidRPr="00363BA0">
        <w:rPr>
          <w:rFonts w:cs="Arial"/>
          <w:b/>
          <w:bCs/>
          <w:color w:val="C00000"/>
          <w:szCs w:val="22"/>
        </w:rPr>
        <w:t>, audience, and design are crucial.</w:t>
      </w:r>
      <w:r>
        <w:rPr>
          <w:rFonts w:cs="Arial"/>
          <w:b/>
          <w:bCs/>
          <w:color w:val="C00000"/>
          <w:szCs w:val="22"/>
        </w:rPr>
        <w:t xml:space="preserve"> This info is public if accepted.</w:t>
      </w:r>
      <w:r w:rsidRPr="00363BA0">
        <w:rPr>
          <w:rFonts w:cs="Arial"/>
          <w:b/>
          <w:bCs/>
          <w:color w:val="C00000"/>
          <w:szCs w:val="22"/>
        </w:rPr>
        <w:t xml:space="preserve"> </w:t>
      </w:r>
    </w:p>
    <w:p w14:paraId="42BB6F95" w14:textId="77777777" w:rsidR="0092149C" w:rsidRPr="00FE1ED1" w:rsidRDefault="0092149C" w:rsidP="0092149C">
      <w:pPr>
        <w:rPr>
          <w:rFonts w:cs="Arial"/>
        </w:rPr>
      </w:pPr>
      <w:r w:rsidRPr="6E68267D">
        <w:rPr>
          <w:rFonts w:cs="Arial"/>
          <w:b/>
          <w:bCs/>
        </w:rPr>
        <w:t>SESSION OVERVIEW (150 words or less):</w:t>
      </w:r>
      <w:r w:rsidRPr="6E68267D">
        <w:rPr>
          <w:rFonts w:cs="Arial"/>
        </w:rPr>
        <w:t xml:space="preserve"> </w:t>
      </w:r>
      <w:r w:rsidRPr="6E68267D">
        <w:rPr>
          <w:rFonts w:cs="Arial"/>
          <w:i/>
          <w:iCs/>
          <w:sz w:val="20"/>
          <w:szCs w:val="20"/>
        </w:rPr>
        <w:t>Overview is crucial for review. Succinctly describe the importance of the session (why to attend), the content of the session (what participants will learn), and how you will carry out the session (how you will present and education formats you will use). Clearly describe the design of your session including any interactive elements.</w:t>
      </w:r>
    </w:p>
    <w:tbl>
      <w:tblPr>
        <w:tblStyle w:val="TableGrid"/>
        <w:tblW w:w="0" w:type="auto"/>
        <w:tblLook w:val="04A0" w:firstRow="1" w:lastRow="0" w:firstColumn="1" w:lastColumn="0" w:noHBand="0" w:noVBand="1"/>
      </w:tblPr>
      <w:tblGrid>
        <w:gridCol w:w="9350"/>
      </w:tblGrid>
      <w:tr w:rsidR="0092149C" w:rsidRPr="00FE1ED1" w14:paraId="4CAEF7D6" w14:textId="77777777">
        <w:tc>
          <w:tcPr>
            <w:tcW w:w="9350" w:type="dxa"/>
          </w:tcPr>
          <w:p w14:paraId="2BB46D30" w14:textId="77777777" w:rsidR="0092149C" w:rsidRPr="00FE1ED1" w:rsidRDefault="0092149C">
            <w:pPr>
              <w:rPr>
                <w:rFonts w:cs="Arial"/>
                <w:szCs w:val="22"/>
              </w:rPr>
            </w:pPr>
          </w:p>
          <w:p w14:paraId="43CD9DE8" w14:textId="77777777" w:rsidR="0092149C" w:rsidRPr="00FE1ED1" w:rsidRDefault="0092149C">
            <w:pPr>
              <w:rPr>
                <w:rFonts w:cs="Arial"/>
                <w:szCs w:val="22"/>
              </w:rPr>
            </w:pPr>
          </w:p>
          <w:p w14:paraId="422FB475" w14:textId="77777777" w:rsidR="0092149C" w:rsidRPr="00FE1ED1" w:rsidRDefault="0092149C">
            <w:pPr>
              <w:rPr>
                <w:rFonts w:cs="Arial"/>
                <w:szCs w:val="22"/>
              </w:rPr>
            </w:pPr>
          </w:p>
          <w:p w14:paraId="3B2ACAEA" w14:textId="77777777" w:rsidR="0092149C" w:rsidRPr="00FE1ED1" w:rsidRDefault="0092149C">
            <w:pPr>
              <w:rPr>
                <w:rFonts w:cs="Arial"/>
                <w:szCs w:val="22"/>
              </w:rPr>
            </w:pPr>
          </w:p>
          <w:p w14:paraId="73B747C0" w14:textId="77777777" w:rsidR="0092149C" w:rsidRPr="00FE1ED1" w:rsidRDefault="0092149C">
            <w:pPr>
              <w:rPr>
                <w:rFonts w:cs="Arial"/>
                <w:szCs w:val="22"/>
              </w:rPr>
            </w:pPr>
          </w:p>
          <w:p w14:paraId="59487B4C" w14:textId="77777777" w:rsidR="0092149C" w:rsidRPr="00FE1ED1" w:rsidRDefault="0092149C">
            <w:pPr>
              <w:rPr>
                <w:rFonts w:cs="Arial"/>
                <w:szCs w:val="22"/>
              </w:rPr>
            </w:pPr>
          </w:p>
        </w:tc>
      </w:tr>
    </w:tbl>
    <w:p w14:paraId="6F66B5CA" w14:textId="77777777" w:rsidR="0092149C" w:rsidRPr="00FE1ED1" w:rsidRDefault="0092149C" w:rsidP="0092149C">
      <w:pPr>
        <w:rPr>
          <w:rFonts w:cs="Arial"/>
          <w:szCs w:val="22"/>
        </w:rPr>
      </w:pPr>
    </w:p>
    <w:p w14:paraId="400C73F3" w14:textId="77777777" w:rsidR="00C574F0" w:rsidRDefault="00C574F0" w:rsidP="0092149C">
      <w:pPr>
        <w:rPr>
          <w:rFonts w:cs="Arial"/>
          <w:b/>
          <w:bCs/>
          <w:szCs w:val="22"/>
        </w:rPr>
      </w:pPr>
    </w:p>
    <w:p w14:paraId="5258F98C" w14:textId="743212E9" w:rsidR="0092149C" w:rsidRPr="00FE1ED1" w:rsidRDefault="0092149C" w:rsidP="0092149C">
      <w:pPr>
        <w:rPr>
          <w:rFonts w:cs="Arial"/>
          <w:b/>
          <w:bCs/>
          <w:szCs w:val="22"/>
        </w:rPr>
      </w:pPr>
      <w:r w:rsidRPr="00FE1ED1">
        <w:rPr>
          <w:rFonts w:cs="Arial"/>
          <w:b/>
          <w:bCs/>
          <w:szCs w:val="22"/>
        </w:rPr>
        <w:t xml:space="preserve">STATEMENT OF NEED (500 words or less): </w:t>
      </w:r>
      <w:r w:rsidRPr="00FE1ED1">
        <w:rPr>
          <w:rFonts w:cs="Arial"/>
          <w:i/>
          <w:iCs/>
          <w:color w:val="C00000"/>
          <w:sz w:val="20"/>
          <w:szCs w:val="20"/>
          <w:u w:val="single"/>
        </w:rPr>
        <w:t>Please be very brief.</w:t>
      </w:r>
      <w:r w:rsidRPr="00FE1ED1">
        <w:rPr>
          <w:rFonts w:cs="Arial"/>
          <w:i/>
          <w:iCs/>
          <w:sz w:val="20"/>
          <w:szCs w:val="20"/>
        </w:rPr>
        <w:t xml:space="preserve"> Succinctly describe why the session is needed and what audiences will benefit. For example, changes in practice, new technologies, necessary laboratory skills for early career professionals, etc. Do not include references in this section.</w:t>
      </w:r>
    </w:p>
    <w:tbl>
      <w:tblPr>
        <w:tblStyle w:val="TableGrid"/>
        <w:tblW w:w="0" w:type="auto"/>
        <w:tblLook w:val="04A0" w:firstRow="1" w:lastRow="0" w:firstColumn="1" w:lastColumn="0" w:noHBand="0" w:noVBand="1"/>
      </w:tblPr>
      <w:tblGrid>
        <w:gridCol w:w="9350"/>
      </w:tblGrid>
      <w:tr w:rsidR="0092149C" w:rsidRPr="00FE1ED1" w14:paraId="5BB3393E" w14:textId="77777777">
        <w:tc>
          <w:tcPr>
            <w:tcW w:w="9350" w:type="dxa"/>
          </w:tcPr>
          <w:p w14:paraId="3A6A50BE" w14:textId="77777777" w:rsidR="0092149C" w:rsidRPr="00FE1ED1" w:rsidRDefault="0092149C">
            <w:pPr>
              <w:rPr>
                <w:rFonts w:cs="Arial"/>
                <w:szCs w:val="22"/>
              </w:rPr>
            </w:pPr>
          </w:p>
          <w:p w14:paraId="1BA85D8C" w14:textId="77777777" w:rsidR="0092149C" w:rsidRPr="00FE1ED1" w:rsidRDefault="0092149C">
            <w:pPr>
              <w:rPr>
                <w:rFonts w:cs="Arial"/>
                <w:szCs w:val="22"/>
              </w:rPr>
            </w:pPr>
          </w:p>
          <w:p w14:paraId="25197324" w14:textId="77777777" w:rsidR="0092149C" w:rsidRPr="00FE1ED1" w:rsidRDefault="0092149C">
            <w:pPr>
              <w:rPr>
                <w:rFonts w:cs="Arial"/>
                <w:szCs w:val="22"/>
              </w:rPr>
            </w:pPr>
          </w:p>
          <w:p w14:paraId="5C62F728" w14:textId="77777777" w:rsidR="0092149C" w:rsidRPr="00FE1ED1" w:rsidRDefault="0092149C">
            <w:pPr>
              <w:rPr>
                <w:rFonts w:cs="Arial"/>
                <w:szCs w:val="22"/>
              </w:rPr>
            </w:pPr>
          </w:p>
          <w:p w14:paraId="5BB09385" w14:textId="77777777" w:rsidR="0092149C" w:rsidRPr="00FE1ED1" w:rsidRDefault="0092149C">
            <w:pPr>
              <w:rPr>
                <w:rFonts w:cs="Arial"/>
                <w:szCs w:val="22"/>
              </w:rPr>
            </w:pPr>
          </w:p>
          <w:p w14:paraId="201834ED" w14:textId="77777777" w:rsidR="0092149C" w:rsidRPr="00FE1ED1" w:rsidRDefault="0092149C">
            <w:pPr>
              <w:rPr>
                <w:rFonts w:cs="Arial"/>
                <w:szCs w:val="22"/>
              </w:rPr>
            </w:pPr>
          </w:p>
        </w:tc>
      </w:tr>
    </w:tbl>
    <w:p w14:paraId="05A7F4DD" w14:textId="77777777" w:rsidR="0092149C" w:rsidRPr="00FE1ED1" w:rsidRDefault="0092149C" w:rsidP="0092149C">
      <w:pPr>
        <w:rPr>
          <w:rFonts w:cs="Arial"/>
          <w:szCs w:val="22"/>
        </w:rPr>
      </w:pPr>
    </w:p>
    <w:p w14:paraId="176986FF" w14:textId="77777777" w:rsidR="0092149C" w:rsidRPr="00FE1ED1" w:rsidRDefault="0092149C" w:rsidP="0092149C">
      <w:pPr>
        <w:rPr>
          <w:rFonts w:cs="Arial"/>
          <w:szCs w:val="22"/>
        </w:rPr>
      </w:pPr>
      <w:r w:rsidRPr="00FE1ED1">
        <w:rPr>
          <w:rFonts w:cs="Arial"/>
          <w:b/>
          <w:bCs/>
          <w:szCs w:val="22"/>
        </w:rPr>
        <w:t>REFERENCES:</w:t>
      </w:r>
      <w:r w:rsidRPr="00FE1ED1">
        <w:rPr>
          <w:rFonts w:cs="Arial"/>
          <w:szCs w:val="22"/>
        </w:rPr>
        <w:t xml:space="preserve"> </w:t>
      </w:r>
      <w:r w:rsidRPr="00FE1ED1">
        <w:rPr>
          <w:rFonts w:cs="Arial"/>
          <w:i/>
          <w:iCs/>
          <w:sz w:val="20"/>
          <w:szCs w:val="20"/>
        </w:rPr>
        <w:t xml:space="preserve">Provide a minimum of two peer-reviewed publications that support the statement of need. Focus on key references or reviews. This is not intended to be an exhaustive list. Use AMA format when possible. Include PubMed ID when possible. Ex. Sacks DB, et al. Executive Summary: Guidelines and Recommendations for Laboratory Analysis in the Diagnosis and Management of Diabetes Mellitus. Diabetes Care. 2023 Jul </w:t>
      </w:r>
      <w:proofErr w:type="gramStart"/>
      <w:r w:rsidRPr="00FE1ED1">
        <w:rPr>
          <w:rFonts w:cs="Arial"/>
          <w:i/>
          <w:iCs/>
          <w:sz w:val="20"/>
          <w:szCs w:val="20"/>
        </w:rPr>
        <w:t>20:dci</w:t>
      </w:r>
      <w:proofErr w:type="gramEnd"/>
      <w:r w:rsidRPr="00FE1ED1">
        <w:rPr>
          <w:rFonts w:cs="Arial"/>
          <w:i/>
          <w:iCs/>
          <w:sz w:val="20"/>
          <w:szCs w:val="20"/>
        </w:rPr>
        <w:t>230048. PMID: 37471272.</w:t>
      </w:r>
    </w:p>
    <w:tbl>
      <w:tblPr>
        <w:tblStyle w:val="TableGrid"/>
        <w:tblW w:w="0" w:type="auto"/>
        <w:tblLook w:val="04A0" w:firstRow="1" w:lastRow="0" w:firstColumn="1" w:lastColumn="0" w:noHBand="0" w:noVBand="1"/>
      </w:tblPr>
      <w:tblGrid>
        <w:gridCol w:w="9350"/>
      </w:tblGrid>
      <w:tr w:rsidR="0092149C" w:rsidRPr="00FE1ED1" w14:paraId="023066C5" w14:textId="77777777">
        <w:tc>
          <w:tcPr>
            <w:tcW w:w="9350" w:type="dxa"/>
          </w:tcPr>
          <w:p w14:paraId="466CADC4" w14:textId="77777777" w:rsidR="0092149C" w:rsidRPr="00FE1ED1" w:rsidRDefault="0092149C">
            <w:pPr>
              <w:rPr>
                <w:rFonts w:cs="Arial"/>
                <w:szCs w:val="22"/>
              </w:rPr>
            </w:pPr>
          </w:p>
          <w:p w14:paraId="52531CD5" w14:textId="77777777" w:rsidR="0092149C" w:rsidRPr="00FE1ED1" w:rsidRDefault="0092149C">
            <w:pPr>
              <w:rPr>
                <w:rFonts w:cs="Arial"/>
                <w:szCs w:val="22"/>
              </w:rPr>
            </w:pPr>
          </w:p>
          <w:p w14:paraId="5985EF0B" w14:textId="77777777" w:rsidR="0092149C" w:rsidRPr="00FE1ED1" w:rsidRDefault="0092149C">
            <w:pPr>
              <w:rPr>
                <w:rFonts w:cs="Arial"/>
                <w:szCs w:val="22"/>
              </w:rPr>
            </w:pPr>
          </w:p>
        </w:tc>
      </w:tr>
    </w:tbl>
    <w:p w14:paraId="15E34B04" w14:textId="77777777" w:rsidR="0092149C" w:rsidRPr="00FE1ED1" w:rsidRDefault="0092149C" w:rsidP="0092149C">
      <w:pPr>
        <w:rPr>
          <w:rFonts w:cs="Arial"/>
          <w:szCs w:val="22"/>
        </w:rPr>
      </w:pPr>
    </w:p>
    <w:p w14:paraId="4BC19BD1" w14:textId="77777777" w:rsidR="0092149C" w:rsidRPr="00FE1ED1" w:rsidRDefault="0092149C" w:rsidP="0092149C">
      <w:pPr>
        <w:rPr>
          <w:rFonts w:cs="Arial"/>
          <w:szCs w:val="22"/>
        </w:rPr>
      </w:pPr>
    </w:p>
    <w:p w14:paraId="5D8376B8" w14:textId="2877C806" w:rsidR="0092149C" w:rsidRPr="00FE1ED1" w:rsidRDefault="0092149C" w:rsidP="0092149C">
      <w:pPr>
        <w:rPr>
          <w:rFonts w:cs="Arial"/>
          <w:szCs w:val="22"/>
        </w:rPr>
      </w:pPr>
      <w:r w:rsidRPr="00FE1ED1">
        <w:rPr>
          <w:rFonts w:cs="Arial"/>
          <w:b/>
          <w:bCs/>
          <w:szCs w:val="22"/>
        </w:rPr>
        <w:t xml:space="preserve">LEARNING OBJECTIVES: </w:t>
      </w:r>
      <w:r w:rsidRPr="00FE1ED1">
        <w:rPr>
          <w:rFonts w:cs="Arial"/>
          <w:i/>
          <w:iCs/>
          <w:sz w:val="20"/>
          <w:szCs w:val="20"/>
        </w:rPr>
        <w:t xml:space="preserve">Develop </w:t>
      </w:r>
      <w:r>
        <w:rPr>
          <w:rFonts w:cs="Arial"/>
          <w:i/>
          <w:iCs/>
          <w:sz w:val="20"/>
          <w:szCs w:val="20"/>
        </w:rPr>
        <w:t>three</w:t>
      </w:r>
      <w:r w:rsidRPr="00FE1ED1">
        <w:rPr>
          <w:rFonts w:cs="Arial"/>
          <w:i/>
          <w:iCs/>
          <w:sz w:val="20"/>
          <w:szCs w:val="20"/>
        </w:rPr>
        <w:t xml:space="preserve"> learning objectives. Start with an action verb. E.g., Apply new guidelines. Incorporate standards. Summarize common errors. </w:t>
      </w:r>
      <w:r>
        <w:rPr>
          <w:rFonts w:cs="Arial"/>
          <w:i/>
          <w:iCs/>
          <w:sz w:val="20"/>
          <w:szCs w:val="20"/>
        </w:rPr>
        <w:br/>
      </w:r>
      <w:hyperlink r:id="rId14" w:history="1">
        <w:r w:rsidRPr="00FE1ED1">
          <w:rPr>
            <w:rStyle w:val="Hyperlink"/>
            <w:rFonts w:cs="Arial"/>
            <w:i/>
            <w:iCs/>
            <w:sz w:val="20"/>
            <w:szCs w:val="20"/>
          </w:rPr>
          <w:t>Visit ADLM resources for additional information</w:t>
        </w:r>
      </w:hyperlink>
    </w:p>
    <w:p w14:paraId="176E49DD" w14:textId="77777777" w:rsidR="0092149C" w:rsidRPr="00FE1ED1" w:rsidRDefault="0092149C" w:rsidP="0092149C">
      <w:pPr>
        <w:rPr>
          <w:rFonts w:cs="Arial"/>
          <w:sz w:val="10"/>
          <w:szCs w:val="10"/>
        </w:rPr>
      </w:pPr>
    </w:p>
    <w:p w14:paraId="7D144EAA" w14:textId="77777777" w:rsidR="0092149C" w:rsidRPr="00FE1ED1" w:rsidRDefault="0092149C" w:rsidP="0092149C">
      <w:pPr>
        <w:rPr>
          <w:rFonts w:cs="Arial"/>
          <w:szCs w:val="22"/>
        </w:rPr>
      </w:pPr>
      <w:r w:rsidRPr="00FE1ED1">
        <w:rPr>
          <w:rFonts w:cs="Arial"/>
          <w:szCs w:val="22"/>
        </w:rPr>
        <w:t>At the end of this session, participants will be able to:</w:t>
      </w:r>
    </w:p>
    <w:tbl>
      <w:tblPr>
        <w:tblStyle w:val="TableGrid"/>
        <w:tblW w:w="0" w:type="auto"/>
        <w:tblLook w:val="04A0" w:firstRow="1" w:lastRow="0" w:firstColumn="1" w:lastColumn="0" w:noHBand="0" w:noVBand="1"/>
      </w:tblPr>
      <w:tblGrid>
        <w:gridCol w:w="9350"/>
      </w:tblGrid>
      <w:tr w:rsidR="0092149C" w:rsidRPr="00FE1ED1" w14:paraId="7F6990D3" w14:textId="77777777">
        <w:tc>
          <w:tcPr>
            <w:tcW w:w="9350" w:type="dxa"/>
          </w:tcPr>
          <w:p w14:paraId="0F1AD67B" w14:textId="77777777" w:rsidR="0092149C" w:rsidRPr="00FE1ED1" w:rsidRDefault="0092149C">
            <w:pPr>
              <w:pStyle w:val="ListParagraph"/>
              <w:numPr>
                <w:ilvl w:val="0"/>
                <w:numId w:val="1"/>
              </w:numPr>
              <w:rPr>
                <w:rFonts w:cs="Arial"/>
                <w:szCs w:val="22"/>
              </w:rPr>
            </w:pPr>
            <w:r w:rsidRPr="00FE1ED1">
              <w:rPr>
                <w:rFonts w:cs="Arial"/>
                <w:szCs w:val="22"/>
              </w:rPr>
              <w:t>Learning objective #1</w:t>
            </w:r>
          </w:p>
          <w:p w14:paraId="13A2F6F1" w14:textId="77777777" w:rsidR="0092149C" w:rsidRPr="00FE1ED1" w:rsidRDefault="0092149C">
            <w:pPr>
              <w:pStyle w:val="ListParagraph"/>
              <w:numPr>
                <w:ilvl w:val="0"/>
                <w:numId w:val="1"/>
              </w:numPr>
              <w:rPr>
                <w:rFonts w:cs="Arial"/>
                <w:szCs w:val="22"/>
              </w:rPr>
            </w:pPr>
            <w:r w:rsidRPr="00FE1ED1">
              <w:rPr>
                <w:rFonts w:cs="Arial"/>
                <w:szCs w:val="22"/>
              </w:rPr>
              <w:t>Learning objective #2</w:t>
            </w:r>
          </w:p>
          <w:p w14:paraId="6DE82F40" w14:textId="77777777" w:rsidR="0092149C" w:rsidRPr="00FE1ED1" w:rsidRDefault="0092149C">
            <w:pPr>
              <w:pStyle w:val="ListParagraph"/>
              <w:numPr>
                <w:ilvl w:val="0"/>
                <w:numId w:val="1"/>
              </w:numPr>
              <w:rPr>
                <w:rFonts w:cs="Arial"/>
                <w:szCs w:val="22"/>
              </w:rPr>
            </w:pPr>
            <w:r w:rsidRPr="00FE1ED1">
              <w:rPr>
                <w:rFonts w:cs="Arial"/>
                <w:szCs w:val="22"/>
              </w:rPr>
              <w:t>Learning objective #3</w:t>
            </w:r>
          </w:p>
        </w:tc>
      </w:tr>
    </w:tbl>
    <w:p w14:paraId="0FE5E21F" w14:textId="77777777" w:rsidR="0092149C" w:rsidRPr="00FE1ED1" w:rsidRDefault="0092149C" w:rsidP="0092149C">
      <w:pPr>
        <w:rPr>
          <w:rFonts w:cs="Arial"/>
          <w:szCs w:val="22"/>
        </w:rPr>
      </w:pPr>
    </w:p>
    <w:p w14:paraId="01206F4B" w14:textId="77777777" w:rsidR="0092149C" w:rsidRPr="00FE1ED1" w:rsidRDefault="0092149C" w:rsidP="0092149C">
      <w:pPr>
        <w:rPr>
          <w:rFonts w:cs="Arial"/>
          <w:szCs w:val="22"/>
        </w:rPr>
      </w:pPr>
    </w:p>
    <w:p w14:paraId="545A5448" w14:textId="77777777" w:rsidR="0092149C" w:rsidRPr="00FE1ED1" w:rsidRDefault="0092149C" w:rsidP="0092149C">
      <w:pPr>
        <w:rPr>
          <w:rFonts w:cs="Arial"/>
          <w:szCs w:val="22"/>
        </w:rPr>
      </w:pPr>
      <w:r w:rsidRPr="00FE1ED1">
        <w:rPr>
          <w:rFonts w:cs="Arial"/>
          <w:b/>
          <w:bCs/>
          <w:szCs w:val="22"/>
        </w:rPr>
        <w:t>PRESENTATION LEVEL:</w:t>
      </w:r>
      <w:r w:rsidRPr="00FE1ED1">
        <w:rPr>
          <w:rFonts w:cs="Arial"/>
          <w:szCs w:val="22"/>
        </w:rPr>
        <w:t xml:space="preserve"> </w:t>
      </w:r>
      <w:r w:rsidRPr="00FE1ED1">
        <w:rPr>
          <w:rFonts w:cs="Arial"/>
          <w:color w:val="C00000"/>
          <w:szCs w:val="22"/>
        </w:rPr>
        <w:t>Select one:</w:t>
      </w:r>
    </w:p>
    <w:p w14:paraId="2860254D" w14:textId="77777777" w:rsidR="0092149C" w:rsidRPr="00FE1ED1" w:rsidRDefault="00B473AE" w:rsidP="0092149C">
      <w:pPr>
        <w:ind w:left="360"/>
        <w:rPr>
          <w:rFonts w:cs="Arial"/>
          <w:szCs w:val="22"/>
        </w:rPr>
      </w:pPr>
      <w:sdt>
        <w:sdtPr>
          <w:rPr>
            <w:rFonts w:cs="Arial"/>
            <w:b/>
            <w:bCs/>
            <w:szCs w:val="22"/>
          </w:rPr>
          <w:id w:val="1305731426"/>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t>Basic:</w:t>
      </w:r>
      <w:r w:rsidR="0092149C" w:rsidRPr="00FE1ED1">
        <w:rPr>
          <w:rFonts w:cs="Arial"/>
          <w:szCs w:val="22"/>
        </w:rPr>
        <w:t xml:space="preserve"> Entry level; no prior knowledge of subject necessary.</w:t>
      </w:r>
    </w:p>
    <w:p w14:paraId="0B83C36F" w14:textId="77777777" w:rsidR="0092149C" w:rsidRPr="00FE1ED1" w:rsidRDefault="00B473AE" w:rsidP="0092149C">
      <w:pPr>
        <w:ind w:left="720" w:hanging="360"/>
        <w:rPr>
          <w:rFonts w:cs="Arial"/>
          <w:szCs w:val="22"/>
        </w:rPr>
      </w:pPr>
      <w:sdt>
        <w:sdtPr>
          <w:rPr>
            <w:rFonts w:cs="Arial"/>
            <w:b/>
            <w:bCs/>
            <w:szCs w:val="22"/>
          </w:rPr>
          <w:id w:val="-744959894"/>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t>Intermediate:</w:t>
      </w:r>
      <w:r w:rsidR="0092149C" w:rsidRPr="00FE1ED1">
        <w:rPr>
          <w:rFonts w:cs="Arial"/>
          <w:szCs w:val="22"/>
        </w:rPr>
        <w:t xml:space="preserve"> Refresher course; some basic knowledge required; for experienced individuals with some years of experience.</w:t>
      </w:r>
    </w:p>
    <w:p w14:paraId="58ED1F3D" w14:textId="77777777" w:rsidR="0092149C" w:rsidRPr="00FE1ED1" w:rsidRDefault="00B473AE" w:rsidP="0092149C">
      <w:pPr>
        <w:ind w:left="720" w:hanging="360"/>
        <w:rPr>
          <w:rFonts w:cs="Arial"/>
          <w:szCs w:val="22"/>
        </w:rPr>
      </w:pPr>
      <w:sdt>
        <w:sdtPr>
          <w:rPr>
            <w:rFonts w:cs="Arial"/>
            <w:b/>
            <w:bCs/>
            <w:szCs w:val="22"/>
          </w:rPr>
          <w:id w:val="-703555320"/>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t>Advanced:</w:t>
      </w:r>
      <w:r w:rsidR="0092149C" w:rsidRPr="00FE1ED1">
        <w:rPr>
          <w:rFonts w:cs="Arial"/>
          <w:szCs w:val="22"/>
        </w:rPr>
        <w:t xml:space="preserve"> Highly technical; for those with current skills/knowledge and extensive experience.</w:t>
      </w:r>
    </w:p>
    <w:p w14:paraId="1BD43D8E" w14:textId="77777777" w:rsidR="0092149C" w:rsidRPr="00FE1ED1" w:rsidRDefault="0092149C" w:rsidP="0092149C">
      <w:pPr>
        <w:rPr>
          <w:rFonts w:cs="Arial"/>
          <w:szCs w:val="22"/>
        </w:rPr>
      </w:pPr>
    </w:p>
    <w:p w14:paraId="384A349F" w14:textId="77777777" w:rsidR="0092149C" w:rsidRPr="00FE1ED1" w:rsidRDefault="0092149C" w:rsidP="0092149C">
      <w:pPr>
        <w:rPr>
          <w:rFonts w:cs="Arial"/>
          <w:szCs w:val="22"/>
        </w:rPr>
      </w:pPr>
    </w:p>
    <w:p w14:paraId="7B052B8F" w14:textId="77777777" w:rsidR="00C90439" w:rsidRPr="00E066EC" w:rsidRDefault="00C90439" w:rsidP="00C90439">
      <w:pPr>
        <w:rPr>
          <w:rFonts w:cs="Arial"/>
          <w:szCs w:val="22"/>
        </w:rPr>
      </w:pPr>
      <w:r w:rsidRPr="00FE1ED1">
        <w:rPr>
          <w:rFonts w:cs="Arial"/>
          <w:b/>
          <w:bCs/>
          <w:szCs w:val="22"/>
        </w:rPr>
        <w:t xml:space="preserve">PRIMARY AND SECONDARY TOPIC: </w:t>
      </w:r>
      <w:r w:rsidRPr="00FE1ED1">
        <w:rPr>
          <w:rFonts w:cs="Arial"/>
          <w:color w:val="C00000"/>
          <w:szCs w:val="22"/>
        </w:rPr>
        <w:t xml:space="preserve">Select up to two topics from </w:t>
      </w:r>
      <w:r>
        <w:rPr>
          <w:rFonts w:cs="Arial"/>
          <w:color w:val="C00000"/>
          <w:szCs w:val="22"/>
        </w:rPr>
        <w:t>the list below. Please note that the Secondary Topic is optional.</w:t>
      </w:r>
    </w:p>
    <w:p w14:paraId="10650477" w14:textId="04A83A7A" w:rsidR="00C90439" w:rsidRDefault="00B473AE" w:rsidP="00C90439">
      <w:pPr>
        <w:ind w:left="360"/>
        <w:rPr>
          <w:rFonts w:cs="Arial"/>
          <w:szCs w:val="22"/>
        </w:rPr>
      </w:pPr>
      <w:sdt>
        <w:sdtPr>
          <w:rPr>
            <w:rFonts w:cs="Arial"/>
            <w:b/>
            <w:szCs w:val="22"/>
          </w:rPr>
          <w:id w:val="1802799601"/>
          <w14:checkbox>
            <w14:checked w14:val="0"/>
            <w14:checkedState w14:val="2612" w14:font="MS Gothic"/>
            <w14:uncheckedState w14:val="2610" w14:font="MS Gothic"/>
          </w14:checkbox>
        </w:sdtPr>
        <w:sdtEndPr/>
        <w:sdtContent>
          <w:r w:rsidR="008455AF">
            <w:rPr>
              <w:rFonts w:ascii="MS Gothic" w:eastAsia="MS Gothic" w:hAnsi="MS Gothic" w:cs="Arial" w:hint="eastAsia"/>
              <w:b/>
              <w:szCs w:val="22"/>
            </w:rPr>
            <w:t>☐</w:t>
          </w:r>
        </w:sdtContent>
      </w:sdt>
      <w:r w:rsidR="00904455">
        <w:rPr>
          <w:rFonts w:cs="Arial"/>
          <w:szCs w:val="22"/>
        </w:rPr>
        <w:tab/>
      </w:r>
      <w:r w:rsidR="00C90439" w:rsidRPr="00C90439">
        <w:rPr>
          <w:rFonts w:cs="Arial"/>
          <w:szCs w:val="22"/>
        </w:rPr>
        <w:t>Automation and Analytical Techniques</w:t>
      </w:r>
    </w:p>
    <w:p w14:paraId="0E68F1EB" w14:textId="2ACC2DE1" w:rsidR="00C90439" w:rsidRPr="00E066EC" w:rsidRDefault="00B473AE" w:rsidP="00C90439">
      <w:pPr>
        <w:ind w:left="360"/>
        <w:rPr>
          <w:rFonts w:cs="Arial"/>
          <w:szCs w:val="22"/>
        </w:rPr>
      </w:pPr>
      <w:sdt>
        <w:sdtPr>
          <w:rPr>
            <w:rFonts w:cs="Arial"/>
            <w:b/>
            <w:bCs/>
            <w:szCs w:val="22"/>
          </w:rPr>
          <w:id w:val="-1467817349"/>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Cancer Diagnostics &amp; Monitoring</w:t>
      </w:r>
    </w:p>
    <w:p w14:paraId="6B15900C" w14:textId="1D5CF86C" w:rsidR="00C90439" w:rsidRPr="00E066EC" w:rsidRDefault="00B473AE" w:rsidP="00C90439">
      <w:pPr>
        <w:ind w:left="360"/>
        <w:rPr>
          <w:rFonts w:cs="Arial"/>
          <w:szCs w:val="22"/>
        </w:rPr>
      </w:pPr>
      <w:sdt>
        <w:sdtPr>
          <w:rPr>
            <w:rFonts w:cs="Arial"/>
            <w:b/>
            <w:bCs/>
            <w:szCs w:val="22"/>
          </w:rPr>
          <w:id w:val="145549419"/>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Cardiovascular Health and Disease</w:t>
      </w:r>
    </w:p>
    <w:p w14:paraId="354407BC" w14:textId="1996E6CA" w:rsidR="00C90439" w:rsidRPr="00E066EC" w:rsidRDefault="00B473AE" w:rsidP="00C90439">
      <w:pPr>
        <w:ind w:left="360"/>
        <w:rPr>
          <w:rFonts w:cs="Arial"/>
          <w:szCs w:val="22"/>
        </w:rPr>
      </w:pPr>
      <w:sdt>
        <w:sdtPr>
          <w:rPr>
            <w:rFonts w:cs="Arial"/>
            <w:b/>
            <w:bCs/>
            <w:szCs w:val="22"/>
          </w:rPr>
          <w:id w:val="-1022704180"/>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Clinical and Diagnostic Immunology</w:t>
      </w:r>
    </w:p>
    <w:p w14:paraId="0DE97604" w14:textId="7DED132F" w:rsidR="00C90439" w:rsidRPr="00E066EC" w:rsidRDefault="00B473AE" w:rsidP="00C90439">
      <w:pPr>
        <w:ind w:left="360"/>
        <w:rPr>
          <w:rFonts w:cs="Arial"/>
          <w:szCs w:val="22"/>
        </w:rPr>
      </w:pPr>
      <w:sdt>
        <w:sdtPr>
          <w:rPr>
            <w:rFonts w:cs="Arial"/>
            <w:b/>
            <w:bCs/>
            <w:szCs w:val="22"/>
          </w:rPr>
          <w:id w:val="1019277426"/>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Clinical Microbiology</w:t>
      </w:r>
    </w:p>
    <w:p w14:paraId="50612C34" w14:textId="18123390" w:rsidR="00C90439" w:rsidRPr="00E066EC" w:rsidRDefault="00B473AE" w:rsidP="00C90439">
      <w:pPr>
        <w:ind w:left="360"/>
        <w:rPr>
          <w:rFonts w:cs="Arial"/>
          <w:szCs w:val="22"/>
        </w:rPr>
      </w:pPr>
      <w:sdt>
        <w:sdtPr>
          <w:rPr>
            <w:rFonts w:cs="Arial"/>
            <w:b/>
            <w:bCs/>
            <w:szCs w:val="22"/>
          </w:rPr>
          <w:id w:val="-2024467510"/>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Comparative Laboratory Medicine</w:t>
      </w:r>
    </w:p>
    <w:p w14:paraId="3AE99BEF" w14:textId="64B19471" w:rsidR="00C90439" w:rsidRPr="00E066EC" w:rsidRDefault="00B473AE" w:rsidP="00C90439">
      <w:pPr>
        <w:ind w:left="360"/>
        <w:rPr>
          <w:rFonts w:cs="Arial"/>
          <w:szCs w:val="22"/>
        </w:rPr>
      </w:pPr>
      <w:sdt>
        <w:sdtPr>
          <w:rPr>
            <w:rFonts w:cs="Arial"/>
            <w:b/>
            <w:bCs/>
            <w:szCs w:val="22"/>
          </w:rPr>
          <w:id w:val="-406924011"/>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Data Science &amp; Informatics</w:t>
      </w:r>
    </w:p>
    <w:p w14:paraId="2F0FFFE2" w14:textId="39418189" w:rsidR="00C90439" w:rsidRPr="00E066EC" w:rsidRDefault="00B473AE" w:rsidP="00C90439">
      <w:pPr>
        <w:ind w:left="360"/>
        <w:rPr>
          <w:rFonts w:cs="Arial"/>
          <w:szCs w:val="22"/>
        </w:rPr>
      </w:pPr>
      <w:sdt>
        <w:sdtPr>
          <w:rPr>
            <w:rFonts w:cs="Arial"/>
            <w:b/>
            <w:bCs/>
            <w:szCs w:val="22"/>
          </w:rPr>
          <w:id w:val="-921944298"/>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Endocrinology and Metabolism</w:t>
      </w:r>
    </w:p>
    <w:p w14:paraId="13D855B3" w14:textId="494C5224" w:rsidR="00C90439" w:rsidRPr="00E066EC" w:rsidRDefault="00B473AE" w:rsidP="00C90439">
      <w:pPr>
        <w:ind w:left="360"/>
        <w:rPr>
          <w:rFonts w:cs="Arial"/>
          <w:szCs w:val="22"/>
        </w:rPr>
      </w:pPr>
      <w:sdt>
        <w:sdtPr>
          <w:rPr>
            <w:rFonts w:cs="Arial"/>
            <w:b/>
            <w:bCs/>
            <w:szCs w:val="22"/>
          </w:rPr>
          <w:id w:val="390702217"/>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General Clinical Chemistry and Laboratory Medicine</w:t>
      </w:r>
    </w:p>
    <w:p w14:paraId="6D5C6A46" w14:textId="3B2E8634" w:rsidR="00C90439" w:rsidRPr="00E066EC" w:rsidRDefault="00B473AE" w:rsidP="00C90439">
      <w:pPr>
        <w:ind w:left="360"/>
        <w:rPr>
          <w:rFonts w:cs="Arial"/>
          <w:szCs w:val="22"/>
        </w:rPr>
      </w:pPr>
      <w:sdt>
        <w:sdtPr>
          <w:rPr>
            <w:rFonts w:cs="Arial"/>
            <w:b/>
            <w:bCs/>
            <w:szCs w:val="22"/>
          </w:rPr>
          <w:id w:val="1635915509"/>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Genetics &amp; Genomics</w:t>
      </w:r>
    </w:p>
    <w:p w14:paraId="0D65ECC1" w14:textId="73A6E9E9" w:rsidR="00C90439" w:rsidRPr="00E066EC" w:rsidRDefault="00B473AE" w:rsidP="00C90439">
      <w:pPr>
        <w:ind w:left="360"/>
        <w:rPr>
          <w:rFonts w:cs="Arial"/>
          <w:szCs w:val="22"/>
        </w:rPr>
      </w:pPr>
      <w:sdt>
        <w:sdtPr>
          <w:rPr>
            <w:rFonts w:cs="Arial"/>
            <w:b/>
            <w:bCs/>
            <w:szCs w:val="22"/>
          </w:rPr>
          <w:id w:val="-13770521"/>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Hematology and Coagulation</w:t>
      </w:r>
    </w:p>
    <w:p w14:paraId="1A385C31" w14:textId="27F7B1AD" w:rsidR="00C90439" w:rsidRPr="00E066EC" w:rsidRDefault="00B473AE" w:rsidP="00C90439">
      <w:pPr>
        <w:ind w:left="360"/>
        <w:rPr>
          <w:rFonts w:cs="Arial"/>
          <w:szCs w:val="22"/>
        </w:rPr>
      </w:pPr>
      <w:sdt>
        <w:sdtPr>
          <w:rPr>
            <w:rFonts w:cs="Arial"/>
            <w:b/>
            <w:bCs/>
            <w:szCs w:val="22"/>
          </w:rPr>
          <w:id w:val="-1529322458"/>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Laboratory Stewardship and Management Services</w:t>
      </w:r>
    </w:p>
    <w:p w14:paraId="7F35807D" w14:textId="1EBFEFF0" w:rsidR="00C90439" w:rsidRPr="00E066EC" w:rsidRDefault="00B473AE" w:rsidP="00C90439">
      <w:pPr>
        <w:ind w:left="360"/>
        <w:rPr>
          <w:rFonts w:cs="Arial"/>
          <w:szCs w:val="22"/>
        </w:rPr>
      </w:pPr>
      <w:sdt>
        <w:sdtPr>
          <w:rPr>
            <w:rFonts w:cs="Arial"/>
            <w:b/>
            <w:bCs/>
            <w:szCs w:val="22"/>
          </w:rPr>
          <w:id w:val="573861762"/>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Mass Spectrometry and Separation Sciences</w:t>
      </w:r>
    </w:p>
    <w:p w14:paraId="428F408F" w14:textId="3B33B4E7" w:rsidR="00C90439" w:rsidRPr="00E066EC" w:rsidRDefault="00B473AE" w:rsidP="00C90439">
      <w:pPr>
        <w:ind w:left="360"/>
        <w:rPr>
          <w:rFonts w:cs="Arial"/>
          <w:szCs w:val="22"/>
        </w:rPr>
      </w:pPr>
      <w:sdt>
        <w:sdtPr>
          <w:rPr>
            <w:rFonts w:cs="Arial"/>
            <w:b/>
            <w:bCs/>
            <w:szCs w:val="22"/>
          </w:rPr>
          <w:id w:val="1147944226"/>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Pediatric and Maternal Fetal Medicine</w:t>
      </w:r>
    </w:p>
    <w:p w14:paraId="0CAC7F40" w14:textId="42F0A2B8" w:rsidR="00C90439" w:rsidRPr="00E066EC" w:rsidRDefault="00B473AE" w:rsidP="00C90439">
      <w:pPr>
        <w:ind w:left="360"/>
        <w:rPr>
          <w:rFonts w:cs="Arial"/>
          <w:szCs w:val="22"/>
        </w:rPr>
      </w:pPr>
      <w:sdt>
        <w:sdtPr>
          <w:rPr>
            <w:rFonts w:cs="Arial"/>
            <w:b/>
            <w:bCs/>
            <w:szCs w:val="22"/>
          </w:rPr>
          <w:id w:val="117343089"/>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Point-of-Care Testing</w:t>
      </w:r>
    </w:p>
    <w:p w14:paraId="509A70CC" w14:textId="1A56B663" w:rsidR="00C90439" w:rsidRPr="00E066EC" w:rsidRDefault="00B473AE" w:rsidP="00C90439">
      <w:pPr>
        <w:ind w:left="360"/>
        <w:rPr>
          <w:rFonts w:cs="Arial"/>
          <w:szCs w:val="22"/>
        </w:rPr>
      </w:pPr>
      <w:sdt>
        <w:sdtPr>
          <w:rPr>
            <w:rFonts w:cs="Arial"/>
            <w:b/>
            <w:bCs/>
            <w:szCs w:val="22"/>
          </w:rPr>
          <w:id w:val="1007407636"/>
          <w14:checkbox>
            <w14:checked w14:val="0"/>
            <w14:checkedState w14:val="2612" w14:font="MS Gothic"/>
            <w14:uncheckedState w14:val="2610" w14:font="MS Gothic"/>
          </w14:checkbox>
        </w:sdtPr>
        <w:sdtEndPr/>
        <w:sdtContent>
          <w:r w:rsidR="00C90439">
            <w:rPr>
              <w:rFonts w:ascii="MS Gothic" w:eastAsia="MS Gothic" w:hAnsi="MS Gothic" w:cs="Arial"/>
              <w:b/>
              <w:szCs w:val="22"/>
            </w:rPr>
            <w:t>☐</w:t>
          </w:r>
        </w:sdtContent>
      </w:sdt>
      <w:r w:rsidR="00904455">
        <w:rPr>
          <w:rFonts w:cs="Arial"/>
          <w:szCs w:val="22"/>
        </w:rPr>
        <w:tab/>
      </w:r>
      <w:r w:rsidR="00C90439" w:rsidRPr="00E066EC">
        <w:rPr>
          <w:rFonts w:cs="Arial"/>
          <w:szCs w:val="22"/>
        </w:rPr>
        <w:t>Therapeutic Drug Monitoring and Toxicology</w:t>
      </w:r>
    </w:p>
    <w:p w14:paraId="7EA42EB4" w14:textId="77777777" w:rsidR="007D4A09" w:rsidRDefault="007D4A09" w:rsidP="007D4A09">
      <w:pPr>
        <w:rPr>
          <w:rFonts w:cs="Arial"/>
          <w:b/>
          <w:bCs/>
          <w:szCs w:val="22"/>
        </w:rPr>
      </w:pPr>
    </w:p>
    <w:p w14:paraId="7BA099DC" w14:textId="77777777" w:rsidR="007D4A09" w:rsidRPr="0092149C" w:rsidRDefault="007D4A09" w:rsidP="007D4A09">
      <w:pPr>
        <w:rPr>
          <w:rFonts w:cs="Arial"/>
          <w:b/>
          <w:bCs/>
          <w:szCs w:val="22"/>
        </w:rPr>
      </w:pPr>
    </w:p>
    <w:p w14:paraId="4EF64752" w14:textId="77777777" w:rsidR="0092149C" w:rsidRDefault="0092149C" w:rsidP="0092149C">
      <w:pPr>
        <w:rPr>
          <w:rFonts w:cs="Arial"/>
          <w:b/>
          <w:bCs/>
          <w:color w:val="C00000"/>
          <w:szCs w:val="22"/>
        </w:rPr>
      </w:pPr>
      <w:r>
        <w:rPr>
          <w:rFonts w:cs="Arial"/>
          <w:b/>
          <w:bCs/>
          <w:color w:val="C00000"/>
          <w:szCs w:val="22"/>
        </w:rPr>
        <w:lastRenderedPageBreak/>
        <w:t xml:space="preserve">Sessions </w:t>
      </w:r>
      <w:r w:rsidRPr="00363BA0">
        <w:rPr>
          <w:rFonts w:cs="Arial"/>
          <w:b/>
          <w:bCs/>
          <w:color w:val="C00000"/>
          <w:szCs w:val="22"/>
        </w:rPr>
        <w:t xml:space="preserve">rarely serve all audiences. </w:t>
      </w:r>
      <w:r>
        <w:rPr>
          <w:rFonts w:cs="Arial"/>
          <w:b/>
          <w:bCs/>
          <w:color w:val="C00000"/>
          <w:szCs w:val="22"/>
        </w:rPr>
        <w:t>Select</w:t>
      </w:r>
      <w:r w:rsidRPr="00363BA0">
        <w:rPr>
          <w:rFonts w:cs="Arial"/>
          <w:b/>
          <w:bCs/>
          <w:color w:val="C00000"/>
          <w:szCs w:val="22"/>
        </w:rPr>
        <w:t xml:space="preserve"> audiences </w:t>
      </w:r>
      <w:r>
        <w:rPr>
          <w:rFonts w:cs="Arial"/>
          <w:b/>
          <w:bCs/>
          <w:color w:val="C00000"/>
          <w:szCs w:val="22"/>
        </w:rPr>
        <w:t>this is specifically</w:t>
      </w:r>
      <w:r w:rsidRPr="00363BA0">
        <w:rPr>
          <w:rFonts w:cs="Arial"/>
          <w:b/>
          <w:bCs/>
          <w:color w:val="C00000"/>
          <w:szCs w:val="22"/>
        </w:rPr>
        <w:t xml:space="preserve"> designed</w:t>
      </w:r>
      <w:r>
        <w:rPr>
          <w:rFonts w:cs="Arial"/>
          <w:b/>
          <w:bCs/>
          <w:color w:val="C00000"/>
          <w:szCs w:val="22"/>
        </w:rPr>
        <w:t xml:space="preserve"> for</w:t>
      </w:r>
      <w:r w:rsidRPr="00363BA0">
        <w:rPr>
          <w:rFonts w:cs="Arial"/>
          <w:b/>
          <w:bCs/>
          <w:color w:val="C00000"/>
          <w:szCs w:val="22"/>
        </w:rPr>
        <w:t>.</w:t>
      </w:r>
    </w:p>
    <w:p w14:paraId="591AFB97" w14:textId="77777777" w:rsidR="0092149C" w:rsidRPr="00FE1ED1" w:rsidRDefault="0092149C" w:rsidP="0092149C">
      <w:pPr>
        <w:rPr>
          <w:rFonts w:cs="Arial"/>
          <w:b/>
          <w:bCs/>
          <w:color w:val="C00000"/>
          <w:szCs w:val="22"/>
        </w:rPr>
      </w:pPr>
      <w:r w:rsidRPr="00FE1ED1">
        <w:rPr>
          <w:rFonts w:cs="Arial"/>
          <w:b/>
          <w:bCs/>
          <w:szCs w:val="22"/>
        </w:rPr>
        <w:t>INTENDED AUDIENCE:</w:t>
      </w:r>
      <w:r w:rsidRPr="00FE1ED1">
        <w:rPr>
          <w:rFonts w:cs="Arial"/>
          <w:szCs w:val="22"/>
        </w:rPr>
        <w:t xml:space="preserve"> </w:t>
      </w:r>
      <w:r w:rsidRPr="00FE1ED1">
        <w:rPr>
          <w:rFonts w:cs="Arial"/>
          <w:color w:val="C00000"/>
          <w:szCs w:val="22"/>
        </w:rPr>
        <w:t>Select all that apply from this list:</w:t>
      </w:r>
    </w:p>
    <w:p w14:paraId="7B32B1C9" w14:textId="6FEDA9E5" w:rsidR="0092149C" w:rsidRPr="00FE1ED1" w:rsidRDefault="00B473AE" w:rsidP="0092149C">
      <w:pPr>
        <w:ind w:left="360"/>
        <w:rPr>
          <w:rFonts w:cs="Arial"/>
          <w:szCs w:val="22"/>
        </w:rPr>
      </w:pPr>
      <w:sdt>
        <w:sdtPr>
          <w:rPr>
            <w:rFonts w:cs="Arial"/>
            <w:b/>
            <w:bCs/>
            <w:szCs w:val="22"/>
          </w:rPr>
          <w:id w:val="1957598653"/>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Advanced practice professionals (NPs, PAs, RNs, etc.)</w:t>
      </w:r>
    </w:p>
    <w:p w14:paraId="62DB555E" w14:textId="248C0FD5" w:rsidR="0092149C" w:rsidRPr="00FE1ED1" w:rsidRDefault="00B473AE" w:rsidP="0092149C">
      <w:pPr>
        <w:ind w:left="360"/>
        <w:rPr>
          <w:rFonts w:cs="Arial"/>
          <w:szCs w:val="22"/>
        </w:rPr>
      </w:pPr>
      <w:sdt>
        <w:sdtPr>
          <w:rPr>
            <w:rFonts w:cs="Arial"/>
            <w:b/>
            <w:bCs/>
            <w:szCs w:val="22"/>
          </w:rPr>
          <w:id w:val="-654843190"/>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Lab supervisors</w:t>
      </w:r>
    </w:p>
    <w:p w14:paraId="1366DFFA" w14:textId="1D55C085" w:rsidR="0092149C" w:rsidRPr="00FE1ED1" w:rsidRDefault="00B473AE" w:rsidP="0092149C">
      <w:pPr>
        <w:ind w:left="360"/>
        <w:rPr>
          <w:rFonts w:cs="Arial"/>
          <w:szCs w:val="22"/>
        </w:rPr>
      </w:pPr>
      <w:sdt>
        <w:sdtPr>
          <w:rPr>
            <w:rFonts w:cs="Arial"/>
            <w:b/>
            <w:bCs/>
            <w:szCs w:val="22"/>
          </w:rPr>
          <w:id w:val="-599264846"/>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Lab directors (and/or assistant directors)</w:t>
      </w:r>
    </w:p>
    <w:p w14:paraId="6CAB31B7" w14:textId="209416AF" w:rsidR="0092149C" w:rsidRPr="00FE1ED1" w:rsidRDefault="00B473AE" w:rsidP="0092149C">
      <w:pPr>
        <w:ind w:left="360"/>
        <w:rPr>
          <w:rFonts w:cs="Arial"/>
          <w:szCs w:val="22"/>
        </w:rPr>
      </w:pPr>
      <w:sdt>
        <w:sdtPr>
          <w:rPr>
            <w:rFonts w:cs="Arial"/>
            <w:b/>
            <w:bCs/>
            <w:szCs w:val="22"/>
          </w:rPr>
          <w:id w:val="-1748951680"/>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Lab managers (supervisory and/or non-supervisory)</w:t>
      </w:r>
    </w:p>
    <w:p w14:paraId="7E9F26A6" w14:textId="2A72FC25" w:rsidR="0092149C" w:rsidRPr="00FE1ED1" w:rsidRDefault="00B473AE" w:rsidP="0092149C">
      <w:pPr>
        <w:ind w:left="360"/>
        <w:rPr>
          <w:rFonts w:cs="Arial"/>
          <w:szCs w:val="22"/>
        </w:rPr>
      </w:pPr>
      <w:sdt>
        <w:sdtPr>
          <w:rPr>
            <w:rFonts w:cs="Arial"/>
            <w:b/>
            <w:bCs/>
            <w:szCs w:val="22"/>
          </w:rPr>
          <w:id w:val="180250300"/>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Medical technologists</w:t>
      </w:r>
    </w:p>
    <w:p w14:paraId="3A9AA12C" w14:textId="183FF28F" w:rsidR="0092149C" w:rsidRPr="00FE1ED1" w:rsidRDefault="00B473AE" w:rsidP="0092149C">
      <w:pPr>
        <w:ind w:left="360"/>
        <w:rPr>
          <w:rFonts w:cs="Arial"/>
          <w:szCs w:val="22"/>
        </w:rPr>
      </w:pPr>
      <w:sdt>
        <w:sdtPr>
          <w:rPr>
            <w:rFonts w:cs="Arial"/>
            <w:b/>
            <w:bCs/>
            <w:szCs w:val="22"/>
          </w:rPr>
          <w:id w:val="-2037026153"/>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Point-of-care coordinators</w:t>
      </w:r>
    </w:p>
    <w:p w14:paraId="5925D9FE" w14:textId="684906A1" w:rsidR="0092149C" w:rsidRPr="00FE1ED1" w:rsidRDefault="00B473AE" w:rsidP="0092149C">
      <w:pPr>
        <w:ind w:left="360"/>
        <w:rPr>
          <w:rFonts w:cs="Arial"/>
          <w:szCs w:val="22"/>
        </w:rPr>
      </w:pPr>
      <w:sdt>
        <w:sdtPr>
          <w:rPr>
            <w:rFonts w:cs="Arial"/>
            <w:b/>
            <w:bCs/>
            <w:szCs w:val="22"/>
          </w:rPr>
          <w:id w:val="2005318529"/>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Physicians</w:t>
      </w:r>
    </w:p>
    <w:p w14:paraId="1C28CA47" w14:textId="54902E8C" w:rsidR="0092149C" w:rsidRPr="00FE1ED1" w:rsidRDefault="00B473AE" w:rsidP="0092149C">
      <w:pPr>
        <w:ind w:left="360"/>
        <w:rPr>
          <w:rFonts w:cs="Arial"/>
          <w:szCs w:val="22"/>
        </w:rPr>
      </w:pPr>
      <w:sdt>
        <w:sdtPr>
          <w:rPr>
            <w:rFonts w:cs="Arial"/>
            <w:b/>
            <w:bCs/>
            <w:szCs w:val="22"/>
          </w:rPr>
          <w:id w:val="-1199703209"/>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Pathologists</w:t>
      </w:r>
    </w:p>
    <w:p w14:paraId="63E4D9F0" w14:textId="3A568574" w:rsidR="0092149C" w:rsidRPr="00FE1ED1" w:rsidRDefault="00B473AE" w:rsidP="0092149C">
      <w:pPr>
        <w:ind w:left="360"/>
        <w:rPr>
          <w:rFonts w:cs="Arial"/>
          <w:szCs w:val="22"/>
        </w:rPr>
      </w:pPr>
      <w:sdt>
        <w:sdtPr>
          <w:rPr>
            <w:rFonts w:cs="Arial"/>
            <w:b/>
            <w:bCs/>
            <w:szCs w:val="22"/>
          </w:rPr>
          <w:id w:val="-1502656051"/>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Toxicologists</w:t>
      </w:r>
    </w:p>
    <w:p w14:paraId="5D89A55A" w14:textId="244A8FC1" w:rsidR="0092149C" w:rsidRPr="00FE1ED1" w:rsidRDefault="00B473AE" w:rsidP="0092149C">
      <w:pPr>
        <w:ind w:left="360"/>
        <w:rPr>
          <w:rFonts w:cs="Arial"/>
          <w:szCs w:val="22"/>
        </w:rPr>
      </w:pPr>
      <w:sdt>
        <w:sdtPr>
          <w:rPr>
            <w:rFonts w:cs="Arial"/>
            <w:b/>
            <w:bCs/>
            <w:szCs w:val="22"/>
          </w:rPr>
          <w:id w:val="-1817869340"/>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In-training individuals</w:t>
      </w:r>
    </w:p>
    <w:p w14:paraId="04994D62" w14:textId="5F533126" w:rsidR="0092149C" w:rsidRPr="00FE1ED1" w:rsidRDefault="00B473AE" w:rsidP="0092149C">
      <w:pPr>
        <w:ind w:left="360"/>
        <w:rPr>
          <w:rFonts w:cs="Arial"/>
          <w:szCs w:val="22"/>
        </w:rPr>
      </w:pPr>
      <w:sdt>
        <w:sdtPr>
          <w:rPr>
            <w:rFonts w:cs="Arial"/>
            <w:b/>
            <w:bCs/>
            <w:szCs w:val="22"/>
          </w:rPr>
          <w:id w:val="531615944"/>
          <w14:checkbox>
            <w14:checked w14:val="0"/>
            <w14:checkedState w14:val="2612" w14:font="MS Gothic"/>
            <w14:uncheckedState w14:val="2610" w14:font="MS Gothic"/>
          </w14:checkbox>
        </w:sdtPr>
        <w:sdtEndPr/>
        <w:sdtContent>
          <w:r w:rsidR="0092149C" w:rsidRPr="00FE1ED1">
            <w:rPr>
              <w:rFonts w:ascii="Segoe UI Symbol" w:eastAsia="MS Gothic" w:hAnsi="Segoe UI Symbol" w:cs="Segoe UI Symbol"/>
              <w:b/>
              <w:bCs/>
              <w:szCs w:val="22"/>
            </w:rPr>
            <w:t>☐</w:t>
          </w:r>
        </w:sdtContent>
      </w:sdt>
      <w:r w:rsidR="0092149C" w:rsidRPr="00FE1ED1">
        <w:rPr>
          <w:rFonts w:cs="Arial"/>
          <w:b/>
          <w:bCs/>
          <w:szCs w:val="22"/>
        </w:rPr>
        <w:tab/>
      </w:r>
      <w:r w:rsidR="0092149C" w:rsidRPr="00FE1ED1">
        <w:rPr>
          <w:rFonts w:cs="Arial"/>
          <w:szCs w:val="22"/>
        </w:rPr>
        <w:t>Other laboratory professionals</w:t>
      </w:r>
    </w:p>
    <w:p w14:paraId="111A9727" w14:textId="77777777" w:rsidR="0092149C" w:rsidRPr="0092149C" w:rsidRDefault="0092149C" w:rsidP="0092149C">
      <w:pPr>
        <w:rPr>
          <w:rFonts w:cs="Arial"/>
          <w:b/>
          <w:bCs/>
          <w:szCs w:val="22"/>
        </w:rPr>
      </w:pPr>
    </w:p>
    <w:sectPr w:rsidR="0092149C" w:rsidRPr="0092149C" w:rsidSect="0070587C">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AAB1" w14:textId="77777777" w:rsidR="00C34DFA" w:rsidRPr="00FE1ED1" w:rsidRDefault="00C34DFA" w:rsidP="00B42C38">
      <w:r w:rsidRPr="00FE1ED1">
        <w:separator/>
      </w:r>
    </w:p>
  </w:endnote>
  <w:endnote w:type="continuationSeparator" w:id="0">
    <w:p w14:paraId="0EFE1672" w14:textId="77777777" w:rsidR="00C34DFA" w:rsidRPr="00FE1ED1" w:rsidRDefault="00C34DFA" w:rsidP="00B42C38">
      <w:r w:rsidRPr="00FE1ED1">
        <w:continuationSeparator/>
      </w:r>
    </w:p>
  </w:endnote>
  <w:endnote w:type="continuationNotice" w:id="1">
    <w:p w14:paraId="24CA3D62" w14:textId="77777777" w:rsidR="00C34DFA" w:rsidRDefault="00C34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3526" w14:textId="6D43C97D" w:rsidR="00474820" w:rsidRPr="00FE1ED1" w:rsidRDefault="00474820" w:rsidP="006F691E">
    <w:pPr>
      <w:pBdr>
        <w:top w:val="single" w:sz="4" w:space="1" w:color="auto"/>
      </w:pBdr>
      <w:tabs>
        <w:tab w:val="center" w:pos="4680"/>
        <w:tab w:val="right" w:pos="9360"/>
      </w:tabs>
      <w:rPr>
        <w:rFonts w:eastAsia="Calibri" w:cs="Arial"/>
        <w:sz w:val="16"/>
        <w:szCs w:val="16"/>
      </w:rPr>
    </w:pPr>
    <w:r w:rsidRPr="00FE1ED1">
      <w:rPr>
        <w:rFonts w:eastAsia="Calibri" w:cs="Arial"/>
        <w:sz w:val="16"/>
        <w:szCs w:val="16"/>
      </w:rPr>
      <w:t xml:space="preserve">Page </w:t>
    </w:r>
    <w:r w:rsidRPr="00FE1ED1">
      <w:rPr>
        <w:rFonts w:eastAsia="Calibri" w:cs="Arial"/>
        <w:sz w:val="16"/>
        <w:szCs w:val="16"/>
      </w:rPr>
      <w:fldChar w:fldCharType="begin"/>
    </w:r>
    <w:r w:rsidRPr="00FE1ED1">
      <w:rPr>
        <w:rFonts w:eastAsia="Calibri" w:cs="Arial"/>
        <w:sz w:val="16"/>
        <w:szCs w:val="16"/>
      </w:rPr>
      <w:instrText xml:space="preserve"> PAGE   \* MERGEFORMAT </w:instrText>
    </w:r>
    <w:r w:rsidRPr="00FE1ED1">
      <w:rPr>
        <w:rFonts w:eastAsia="Calibri" w:cs="Arial"/>
        <w:sz w:val="16"/>
        <w:szCs w:val="16"/>
      </w:rPr>
      <w:fldChar w:fldCharType="separate"/>
    </w:r>
    <w:r w:rsidRPr="00FE1ED1">
      <w:rPr>
        <w:rFonts w:eastAsia="Calibri" w:cs="Arial"/>
        <w:sz w:val="16"/>
        <w:szCs w:val="16"/>
      </w:rPr>
      <w:t>2</w:t>
    </w:r>
    <w:r w:rsidRPr="00FE1ED1">
      <w:rPr>
        <w:rFonts w:eastAsia="Calibri" w:cs="Arial"/>
        <w:sz w:val="16"/>
        <w:szCs w:val="16"/>
      </w:rPr>
      <w:fldChar w:fldCharType="end"/>
    </w:r>
    <w:r w:rsidRPr="00FE1ED1">
      <w:rPr>
        <w:rFonts w:eastAsia="Calibri" w:cs="Arial"/>
        <w:sz w:val="16"/>
        <w:szCs w:val="16"/>
      </w:rPr>
      <w:t xml:space="preserve"> of </w:t>
    </w:r>
    <w:r w:rsidRPr="00FE1ED1">
      <w:rPr>
        <w:rFonts w:eastAsia="Calibri" w:cs="Arial"/>
        <w:sz w:val="16"/>
        <w:szCs w:val="16"/>
      </w:rPr>
      <w:fldChar w:fldCharType="begin"/>
    </w:r>
    <w:r w:rsidRPr="00FE1ED1">
      <w:rPr>
        <w:rFonts w:eastAsia="Calibri" w:cs="Arial"/>
        <w:sz w:val="16"/>
        <w:szCs w:val="16"/>
      </w:rPr>
      <w:instrText xml:space="preserve"> NUMPAGES   \* MERGEFORMAT </w:instrText>
    </w:r>
    <w:r w:rsidRPr="00FE1ED1">
      <w:rPr>
        <w:rFonts w:eastAsia="Calibri" w:cs="Arial"/>
        <w:sz w:val="16"/>
        <w:szCs w:val="16"/>
      </w:rPr>
      <w:fldChar w:fldCharType="separate"/>
    </w:r>
    <w:r w:rsidRPr="00FE1ED1">
      <w:rPr>
        <w:rFonts w:eastAsia="Calibri" w:cs="Arial"/>
        <w:sz w:val="16"/>
        <w:szCs w:val="16"/>
      </w:rPr>
      <w:t>3</w:t>
    </w:r>
    <w:r w:rsidRPr="00FE1ED1">
      <w:rPr>
        <w:rFonts w:eastAsia="Calibri"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4A12" w14:textId="22CB2CBB" w:rsidR="00474820" w:rsidRPr="00FE1ED1" w:rsidRDefault="00474820" w:rsidP="0070587C">
    <w:pPr>
      <w:pBdr>
        <w:top w:val="single" w:sz="4" w:space="1" w:color="auto"/>
      </w:pBdr>
      <w:tabs>
        <w:tab w:val="center" w:pos="4680"/>
        <w:tab w:val="right" w:pos="9360"/>
      </w:tabs>
      <w:rPr>
        <w:rFonts w:eastAsia="Calibri" w:cs="Arial"/>
        <w:sz w:val="16"/>
        <w:szCs w:val="16"/>
      </w:rPr>
    </w:pPr>
    <w:r w:rsidRPr="00FE1ED1">
      <w:rPr>
        <w:rFonts w:eastAsia="Calibri" w:cs="Arial"/>
        <w:sz w:val="16"/>
        <w:szCs w:val="16"/>
      </w:rPr>
      <w:t xml:space="preserve">Page </w:t>
    </w:r>
    <w:r w:rsidRPr="00FE1ED1">
      <w:rPr>
        <w:rFonts w:eastAsia="Calibri" w:cs="Arial"/>
        <w:sz w:val="16"/>
        <w:szCs w:val="16"/>
      </w:rPr>
      <w:fldChar w:fldCharType="begin"/>
    </w:r>
    <w:r w:rsidRPr="00FE1ED1">
      <w:rPr>
        <w:rFonts w:eastAsia="Calibri" w:cs="Arial"/>
        <w:sz w:val="16"/>
        <w:szCs w:val="16"/>
      </w:rPr>
      <w:instrText xml:space="preserve"> PAGE   \* MERGEFORMAT </w:instrText>
    </w:r>
    <w:r w:rsidRPr="00FE1ED1">
      <w:rPr>
        <w:rFonts w:eastAsia="Calibri" w:cs="Arial"/>
        <w:sz w:val="16"/>
        <w:szCs w:val="16"/>
      </w:rPr>
      <w:fldChar w:fldCharType="separate"/>
    </w:r>
    <w:r w:rsidRPr="00FE1ED1">
      <w:rPr>
        <w:rFonts w:eastAsia="Calibri" w:cs="Arial"/>
        <w:sz w:val="16"/>
        <w:szCs w:val="16"/>
      </w:rPr>
      <w:t>1</w:t>
    </w:r>
    <w:r w:rsidRPr="00FE1ED1">
      <w:rPr>
        <w:rFonts w:eastAsia="Calibri" w:cs="Arial"/>
        <w:sz w:val="16"/>
        <w:szCs w:val="16"/>
      </w:rPr>
      <w:fldChar w:fldCharType="end"/>
    </w:r>
    <w:r w:rsidRPr="00FE1ED1">
      <w:rPr>
        <w:rFonts w:eastAsia="Calibri" w:cs="Arial"/>
        <w:sz w:val="16"/>
        <w:szCs w:val="16"/>
      </w:rPr>
      <w:t xml:space="preserve"> of </w:t>
    </w:r>
    <w:r w:rsidRPr="00FE1ED1">
      <w:rPr>
        <w:rFonts w:eastAsia="Calibri" w:cs="Arial"/>
        <w:sz w:val="16"/>
        <w:szCs w:val="16"/>
      </w:rPr>
      <w:fldChar w:fldCharType="begin"/>
    </w:r>
    <w:r w:rsidRPr="00FE1ED1">
      <w:rPr>
        <w:rFonts w:eastAsia="Calibri" w:cs="Arial"/>
        <w:sz w:val="16"/>
        <w:szCs w:val="16"/>
      </w:rPr>
      <w:instrText xml:space="preserve"> NUMPAGES   \* MERGEFORMAT </w:instrText>
    </w:r>
    <w:r w:rsidRPr="00FE1ED1">
      <w:rPr>
        <w:rFonts w:eastAsia="Calibri" w:cs="Arial"/>
        <w:sz w:val="16"/>
        <w:szCs w:val="16"/>
      </w:rPr>
      <w:fldChar w:fldCharType="separate"/>
    </w:r>
    <w:r w:rsidRPr="00FE1ED1">
      <w:rPr>
        <w:rFonts w:eastAsia="Calibri" w:cs="Arial"/>
        <w:sz w:val="16"/>
        <w:szCs w:val="16"/>
      </w:rPr>
      <w:t>3</w:t>
    </w:r>
    <w:r w:rsidRPr="00FE1ED1">
      <w:rPr>
        <w:rFonts w:eastAsia="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29A6" w14:textId="77777777" w:rsidR="00C34DFA" w:rsidRPr="00FE1ED1" w:rsidRDefault="00C34DFA" w:rsidP="00B42C38">
      <w:r w:rsidRPr="00FE1ED1">
        <w:separator/>
      </w:r>
    </w:p>
  </w:footnote>
  <w:footnote w:type="continuationSeparator" w:id="0">
    <w:p w14:paraId="45F7637A" w14:textId="77777777" w:rsidR="00C34DFA" w:rsidRPr="00FE1ED1" w:rsidRDefault="00C34DFA" w:rsidP="00B42C38">
      <w:r w:rsidRPr="00FE1ED1">
        <w:continuationSeparator/>
      </w:r>
    </w:p>
  </w:footnote>
  <w:footnote w:type="continuationNotice" w:id="1">
    <w:p w14:paraId="03801A0E" w14:textId="77777777" w:rsidR="00C34DFA" w:rsidRDefault="00C34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08E4" w14:textId="2DEA7EEE" w:rsidR="00474820" w:rsidRPr="00FE1ED1" w:rsidRDefault="00167A93">
    <w:pPr>
      <w:pStyle w:val="Header"/>
    </w:pPr>
    <w:r w:rsidRPr="00FE1ED1">
      <w:rPr>
        <w:noProof/>
      </w:rPr>
      <w:drawing>
        <wp:inline distT="0" distB="0" distL="0" distR="0" wp14:anchorId="18143E77" wp14:editId="5BAD1214">
          <wp:extent cx="862719" cy="182880"/>
          <wp:effectExtent l="0" t="0" r="0" b="7620"/>
          <wp:docPr id="223001619" name="Picture 223001619" descr="A red and white letter 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56670" name="Picture 1" descr="A red and white letter 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719"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037D" w14:textId="7294BE17" w:rsidR="00474820" w:rsidRPr="00FE1ED1" w:rsidRDefault="00167A93">
    <w:pPr>
      <w:pStyle w:val="Header"/>
    </w:pPr>
    <w:r w:rsidRPr="00FE1ED1">
      <w:rPr>
        <w:noProof/>
      </w:rPr>
      <w:drawing>
        <wp:inline distT="0" distB="0" distL="0" distR="0" wp14:anchorId="0B3D89C5" wp14:editId="52DAF726">
          <wp:extent cx="2468880" cy="453755"/>
          <wp:effectExtent l="0" t="0" r="0" b="3810"/>
          <wp:docPr id="715907246" name="Picture 1" descr="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07246" name="Picture 1" descr="A red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453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458E"/>
    <w:multiLevelType w:val="multilevel"/>
    <w:tmpl w:val="2A50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31498"/>
    <w:multiLevelType w:val="hybridMultilevel"/>
    <w:tmpl w:val="9716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129F9"/>
    <w:multiLevelType w:val="multilevel"/>
    <w:tmpl w:val="E44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B7C6F"/>
    <w:multiLevelType w:val="hybridMultilevel"/>
    <w:tmpl w:val="5F0CE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845FBE"/>
    <w:multiLevelType w:val="multilevel"/>
    <w:tmpl w:val="8CDE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69863">
    <w:abstractNumId w:val="3"/>
  </w:num>
  <w:num w:numId="2" w16cid:durableId="833574458">
    <w:abstractNumId w:val="1"/>
  </w:num>
  <w:num w:numId="3" w16cid:durableId="965745310">
    <w:abstractNumId w:val="0"/>
  </w:num>
  <w:num w:numId="4" w16cid:durableId="663706116">
    <w:abstractNumId w:val="4"/>
  </w:num>
  <w:num w:numId="5" w16cid:durableId="96981977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NDY1NjY3MzYxtTRS0lEKTi0uzszPAykwrAUAOg7bxiwAAAA="/>
  </w:docVars>
  <w:rsids>
    <w:rsidRoot w:val="00776B36"/>
    <w:rsid w:val="0000019F"/>
    <w:rsid w:val="0001037C"/>
    <w:rsid w:val="00014599"/>
    <w:rsid w:val="00016AD8"/>
    <w:rsid w:val="00022432"/>
    <w:rsid w:val="000246AF"/>
    <w:rsid w:val="0003428C"/>
    <w:rsid w:val="00035FF4"/>
    <w:rsid w:val="00037AEB"/>
    <w:rsid w:val="0004701D"/>
    <w:rsid w:val="00050F61"/>
    <w:rsid w:val="000517F8"/>
    <w:rsid w:val="00065080"/>
    <w:rsid w:val="000732EB"/>
    <w:rsid w:val="00075477"/>
    <w:rsid w:val="000835B0"/>
    <w:rsid w:val="00094DB4"/>
    <w:rsid w:val="00097E50"/>
    <w:rsid w:val="000A0FAF"/>
    <w:rsid w:val="000A1DA3"/>
    <w:rsid w:val="000A29C5"/>
    <w:rsid w:val="000A6857"/>
    <w:rsid w:val="000B394D"/>
    <w:rsid w:val="000C63A4"/>
    <w:rsid w:val="000C6A72"/>
    <w:rsid w:val="000C7D08"/>
    <w:rsid w:val="000D09ED"/>
    <w:rsid w:val="000D4A92"/>
    <w:rsid w:val="000D52BD"/>
    <w:rsid w:val="000D5C9B"/>
    <w:rsid w:val="000E0263"/>
    <w:rsid w:val="000E1064"/>
    <w:rsid w:val="000E22AD"/>
    <w:rsid w:val="000E3436"/>
    <w:rsid w:val="000F0750"/>
    <w:rsid w:val="001003E6"/>
    <w:rsid w:val="00100C6F"/>
    <w:rsid w:val="001042BF"/>
    <w:rsid w:val="00105790"/>
    <w:rsid w:val="00112AF2"/>
    <w:rsid w:val="00113042"/>
    <w:rsid w:val="001239FE"/>
    <w:rsid w:val="001277B4"/>
    <w:rsid w:val="00131330"/>
    <w:rsid w:val="00132E7C"/>
    <w:rsid w:val="00133D21"/>
    <w:rsid w:val="001430BA"/>
    <w:rsid w:val="00147250"/>
    <w:rsid w:val="001475AC"/>
    <w:rsid w:val="00147AF8"/>
    <w:rsid w:val="00155CB1"/>
    <w:rsid w:val="0016256C"/>
    <w:rsid w:val="00162A43"/>
    <w:rsid w:val="00167A93"/>
    <w:rsid w:val="00170DD9"/>
    <w:rsid w:val="0017189B"/>
    <w:rsid w:val="0017284D"/>
    <w:rsid w:val="00176330"/>
    <w:rsid w:val="00184578"/>
    <w:rsid w:val="00191E92"/>
    <w:rsid w:val="00192B17"/>
    <w:rsid w:val="00197D7F"/>
    <w:rsid w:val="001A2542"/>
    <w:rsid w:val="001A2996"/>
    <w:rsid w:val="001B7B78"/>
    <w:rsid w:val="001C3C25"/>
    <w:rsid w:val="001C59E6"/>
    <w:rsid w:val="001D12EA"/>
    <w:rsid w:val="001E1665"/>
    <w:rsid w:val="001E3980"/>
    <w:rsid w:val="001F17AC"/>
    <w:rsid w:val="001F43D2"/>
    <w:rsid w:val="001F6EC7"/>
    <w:rsid w:val="001F7C89"/>
    <w:rsid w:val="002010EF"/>
    <w:rsid w:val="0020265D"/>
    <w:rsid w:val="002068FF"/>
    <w:rsid w:val="00212F6D"/>
    <w:rsid w:val="00214904"/>
    <w:rsid w:val="00217CB8"/>
    <w:rsid w:val="00222616"/>
    <w:rsid w:val="00222C1C"/>
    <w:rsid w:val="00227F53"/>
    <w:rsid w:val="002302BF"/>
    <w:rsid w:val="00231FA8"/>
    <w:rsid w:val="00245F4C"/>
    <w:rsid w:val="00252E62"/>
    <w:rsid w:val="0025476F"/>
    <w:rsid w:val="00260B84"/>
    <w:rsid w:val="0026269A"/>
    <w:rsid w:val="00263460"/>
    <w:rsid w:val="002666B2"/>
    <w:rsid w:val="00280014"/>
    <w:rsid w:val="0028426B"/>
    <w:rsid w:val="0028682E"/>
    <w:rsid w:val="002972D3"/>
    <w:rsid w:val="002A3703"/>
    <w:rsid w:val="002A461D"/>
    <w:rsid w:val="002B2FAE"/>
    <w:rsid w:val="002B3FFF"/>
    <w:rsid w:val="002B5995"/>
    <w:rsid w:val="002B6710"/>
    <w:rsid w:val="002B739D"/>
    <w:rsid w:val="002C175B"/>
    <w:rsid w:val="002C391F"/>
    <w:rsid w:val="002D1680"/>
    <w:rsid w:val="002D635A"/>
    <w:rsid w:val="002D74D0"/>
    <w:rsid w:val="002E009C"/>
    <w:rsid w:val="002E0E77"/>
    <w:rsid w:val="002E318E"/>
    <w:rsid w:val="002E548F"/>
    <w:rsid w:val="002E5577"/>
    <w:rsid w:val="002F239B"/>
    <w:rsid w:val="002F52E5"/>
    <w:rsid w:val="002F5EA2"/>
    <w:rsid w:val="002F71B8"/>
    <w:rsid w:val="0031251D"/>
    <w:rsid w:val="00322996"/>
    <w:rsid w:val="00323AF7"/>
    <w:rsid w:val="00333029"/>
    <w:rsid w:val="00341443"/>
    <w:rsid w:val="003440DF"/>
    <w:rsid w:val="003469DA"/>
    <w:rsid w:val="00346BB5"/>
    <w:rsid w:val="00350EF3"/>
    <w:rsid w:val="0037289D"/>
    <w:rsid w:val="003807AA"/>
    <w:rsid w:val="003808EF"/>
    <w:rsid w:val="003925CB"/>
    <w:rsid w:val="00395FE3"/>
    <w:rsid w:val="003964F7"/>
    <w:rsid w:val="003A7468"/>
    <w:rsid w:val="003B1A6B"/>
    <w:rsid w:val="003C1D30"/>
    <w:rsid w:val="003C4C2F"/>
    <w:rsid w:val="003C690E"/>
    <w:rsid w:val="003D080D"/>
    <w:rsid w:val="003D771C"/>
    <w:rsid w:val="003E00C1"/>
    <w:rsid w:val="003E1F02"/>
    <w:rsid w:val="003E7322"/>
    <w:rsid w:val="004035E3"/>
    <w:rsid w:val="004062B0"/>
    <w:rsid w:val="004148A4"/>
    <w:rsid w:val="0042664D"/>
    <w:rsid w:val="00430CEF"/>
    <w:rsid w:val="004438B5"/>
    <w:rsid w:val="00446ABC"/>
    <w:rsid w:val="004511B6"/>
    <w:rsid w:val="0045393F"/>
    <w:rsid w:val="0045408C"/>
    <w:rsid w:val="00460AD4"/>
    <w:rsid w:val="00464AAD"/>
    <w:rsid w:val="00470161"/>
    <w:rsid w:val="004713F7"/>
    <w:rsid w:val="00472DBF"/>
    <w:rsid w:val="00474820"/>
    <w:rsid w:val="0047485D"/>
    <w:rsid w:val="0047640E"/>
    <w:rsid w:val="00481A28"/>
    <w:rsid w:val="004A15AC"/>
    <w:rsid w:val="004A64AE"/>
    <w:rsid w:val="004A6BC8"/>
    <w:rsid w:val="004B0514"/>
    <w:rsid w:val="004B3DF2"/>
    <w:rsid w:val="004C02D9"/>
    <w:rsid w:val="004C4D6F"/>
    <w:rsid w:val="004D27E4"/>
    <w:rsid w:val="004E4DFC"/>
    <w:rsid w:val="004E7565"/>
    <w:rsid w:val="004E7DE0"/>
    <w:rsid w:val="004F464C"/>
    <w:rsid w:val="005112FE"/>
    <w:rsid w:val="00513463"/>
    <w:rsid w:val="00513CEA"/>
    <w:rsid w:val="00514665"/>
    <w:rsid w:val="00523D58"/>
    <w:rsid w:val="00524A11"/>
    <w:rsid w:val="005260AE"/>
    <w:rsid w:val="00527CB7"/>
    <w:rsid w:val="005404D6"/>
    <w:rsid w:val="005406A2"/>
    <w:rsid w:val="0054073C"/>
    <w:rsid w:val="0054648E"/>
    <w:rsid w:val="0055525F"/>
    <w:rsid w:val="00555CE0"/>
    <w:rsid w:val="005577AB"/>
    <w:rsid w:val="00562830"/>
    <w:rsid w:val="0057045C"/>
    <w:rsid w:val="00570C17"/>
    <w:rsid w:val="00571353"/>
    <w:rsid w:val="0057208C"/>
    <w:rsid w:val="005721B1"/>
    <w:rsid w:val="00576490"/>
    <w:rsid w:val="0058627F"/>
    <w:rsid w:val="005935FE"/>
    <w:rsid w:val="00596213"/>
    <w:rsid w:val="0059709D"/>
    <w:rsid w:val="0059732A"/>
    <w:rsid w:val="005C1918"/>
    <w:rsid w:val="005C5BC0"/>
    <w:rsid w:val="005D49D7"/>
    <w:rsid w:val="005E4EAA"/>
    <w:rsid w:val="005E51F1"/>
    <w:rsid w:val="005E5A55"/>
    <w:rsid w:val="005F0FF4"/>
    <w:rsid w:val="005F58C4"/>
    <w:rsid w:val="005F5F2A"/>
    <w:rsid w:val="00612283"/>
    <w:rsid w:val="0061294D"/>
    <w:rsid w:val="00617424"/>
    <w:rsid w:val="00621124"/>
    <w:rsid w:val="00621C1F"/>
    <w:rsid w:val="00623032"/>
    <w:rsid w:val="0062680F"/>
    <w:rsid w:val="00627A94"/>
    <w:rsid w:val="00627B2A"/>
    <w:rsid w:val="00630016"/>
    <w:rsid w:val="00633861"/>
    <w:rsid w:val="00637A16"/>
    <w:rsid w:val="00641AD7"/>
    <w:rsid w:val="00643BE7"/>
    <w:rsid w:val="00650C02"/>
    <w:rsid w:val="006519C1"/>
    <w:rsid w:val="00652F49"/>
    <w:rsid w:val="00655DDC"/>
    <w:rsid w:val="006608CE"/>
    <w:rsid w:val="00672628"/>
    <w:rsid w:val="00672DB4"/>
    <w:rsid w:val="00682A7C"/>
    <w:rsid w:val="006831F8"/>
    <w:rsid w:val="006832BF"/>
    <w:rsid w:val="00685596"/>
    <w:rsid w:val="00686B72"/>
    <w:rsid w:val="006A2644"/>
    <w:rsid w:val="006A298F"/>
    <w:rsid w:val="006A2D81"/>
    <w:rsid w:val="006A7775"/>
    <w:rsid w:val="006B2FE4"/>
    <w:rsid w:val="006B75F7"/>
    <w:rsid w:val="006C61A3"/>
    <w:rsid w:val="006C6E76"/>
    <w:rsid w:val="006C7976"/>
    <w:rsid w:val="006D3B3D"/>
    <w:rsid w:val="006D74CE"/>
    <w:rsid w:val="006E1266"/>
    <w:rsid w:val="006E2A63"/>
    <w:rsid w:val="006E411D"/>
    <w:rsid w:val="006F0179"/>
    <w:rsid w:val="006F691E"/>
    <w:rsid w:val="00701357"/>
    <w:rsid w:val="00703926"/>
    <w:rsid w:val="0070587C"/>
    <w:rsid w:val="00706829"/>
    <w:rsid w:val="00712FC0"/>
    <w:rsid w:val="00714A1C"/>
    <w:rsid w:val="007249FA"/>
    <w:rsid w:val="00727B10"/>
    <w:rsid w:val="00733750"/>
    <w:rsid w:val="00737833"/>
    <w:rsid w:val="007440CB"/>
    <w:rsid w:val="0075171A"/>
    <w:rsid w:val="007517C2"/>
    <w:rsid w:val="0075658D"/>
    <w:rsid w:val="00757B11"/>
    <w:rsid w:val="00774C17"/>
    <w:rsid w:val="00776B36"/>
    <w:rsid w:val="0077711D"/>
    <w:rsid w:val="00784A1D"/>
    <w:rsid w:val="00797E82"/>
    <w:rsid w:val="007A24C4"/>
    <w:rsid w:val="007A3DB8"/>
    <w:rsid w:val="007A5265"/>
    <w:rsid w:val="007A526B"/>
    <w:rsid w:val="007B2EFC"/>
    <w:rsid w:val="007B797A"/>
    <w:rsid w:val="007C19E7"/>
    <w:rsid w:val="007C584C"/>
    <w:rsid w:val="007C5B7F"/>
    <w:rsid w:val="007D4A09"/>
    <w:rsid w:val="007E6B23"/>
    <w:rsid w:val="007F2AA2"/>
    <w:rsid w:val="00832BDE"/>
    <w:rsid w:val="00835CCE"/>
    <w:rsid w:val="00837131"/>
    <w:rsid w:val="00840E51"/>
    <w:rsid w:val="008411CD"/>
    <w:rsid w:val="00841F11"/>
    <w:rsid w:val="008455AF"/>
    <w:rsid w:val="00852300"/>
    <w:rsid w:val="008525EE"/>
    <w:rsid w:val="00852FE8"/>
    <w:rsid w:val="00861355"/>
    <w:rsid w:val="0086448C"/>
    <w:rsid w:val="00867209"/>
    <w:rsid w:val="008749DA"/>
    <w:rsid w:val="00874AE3"/>
    <w:rsid w:val="00875636"/>
    <w:rsid w:val="00881E5C"/>
    <w:rsid w:val="00894874"/>
    <w:rsid w:val="00897F0D"/>
    <w:rsid w:val="008A1CDC"/>
    <w:rsid w:val="008A38AC"/>
    <w:rsid w:val="008A3970"/>
    <w:rsid w:val="008A6F38"/>
    <w:rsid w:val="008A7C6A"/>
    <w:rsid w:val="008C6B70"/>
    <w:rsid w:val="008D0A8C"/>
    <w:rsid w:val="008D0F3C"/>
    <w:rsid w:val="008D4D6D"/>
    <w:rsid w:val="008D592F"/>
    <w:rsid w:val="008E4020"/>
    <w:rsid w:val="008E602F"/>
    <w:rsid w:val="008E6E44"/>
    <w:rsid w:val="008F5114"/>
    <w:rsid w:val="00904455"/>
    <w:rsid w:val="0092149C"/>
    <w:rsid w:val="00921590"/>
    <w:rsid w:val="00922B11"/>
    <w:rsid w:val="00927AD7"/>
    <w:rsid w:val="00933F51"/>
    <w:rsid w:val="0093629A"/>
    <w:rsid w:val="00945CA2"/>
    <w:rsid w:val="009467E8"/>
    <w:rsid w:val="00947BAC"/>
    <w:rsid w:val="00952473"/>
    <w:rsid w:val="00957DC7"/>
    <w:rsid w:val="00962278"/>
    <w:rsid w:val="00976716"/>
    <w:rsid w:val="009A1D5C"/>
    <w:rsid w:val="009A26C7"/>
    <w:rsid w:val="009A281D"/>
    <w:rsid w:val="009A64B7"/>
    <w:rsid w:val="009B7CD7"/>
    <w:rsid w:val="009C3842"/>
    <w:rsid w:val="009C7A52"/>
    <w:rsid w:val="009D009A"/>
    <w:rsid w:val="009D24C7"/>
    <w:rsid w:val="009F39BD"/>
    <w:rsid w:val="00A13BA8"/>
    <w:rsid w:val="00A1466F"/>
    <w:rsid w:val="00A16E2C"/>
    <w:rsid w:val="00A173CD"/>
    <w:rsid w:val="00A23A6A"/>
    <w:rsid w:val="00A34F78"/>
    <w:rsid w:val="00A35114"/>
    <w:rsid w:val="00A35B1C"/>
    <w:rsid w:val="00A43885"/>
    <w:rsid w:val="00A43CC9"/>
    <w:rsid w:val="00A44DFB"/>
    <w:rsid w:val="00A575A6"/>
    <w:rsid w:val="00A70833"/>
    <w:rsid w:val="00A75414"/>
    <w:rsid w:val="00A81208"/>
    <w:rsid w:val="00A84844"/>
    <w:rsid w:val="00A8632E"/>
    <w:rsid w:val="00A86747"/>
    <w:rsid w:val="00A86FBF"/>
    <w:rsid w:val="00A87CF5"/>
    <w:rsid w:val="00A938F5"/>
    <w:rsid w:val="00A9617B"/>
    <w:rsid w:val="00A9648B"/>
    <w:rsid w:val="00AA2FCE"/>
    <w:rsid w:val="00AA374F"/>
    <w:rsid w:val="00AB07B1"/>
    <w:rsid w:val="00AC6017"/>
    <w:rsid w:val="00AC68F6"/>
    <w:rsid w:val="00AC79DC"/>
    <w:rsid w:val="00AD11C9"/>
    <w:rsid w:val="00AD3A58"/>
    <w:rsid w:val="00AE22D7"/>
    <w:rsid w:val="00AE40DB"/>
    <w:rsid w:val="00AF4D62"/>
    <w:rsid w:val="00AF5465"/>
    <w:rsid w:val="00AF64E3"/>
    <w:rsid w:val="00B019DB"/>
    <w:rsid w:val="00B043D8"/>
    <w:rsid w:val="00B0767B"/>
    <w:rsid w:val="00B166E6"/>
    <w:rsid w:val="00B176C6"/>
    <w:rsid w:val="00B332A7"/>
    <w:rsid w:val="00B42C38"/>
    <w:rsid w:val="00B473AE"/>
    <w:rsid w:val="00B63A6B"/>
    <w:rsid w:val="00B646F1"/>
    <w:rsid w:val="00B766AB"/>
    <w:rsid w:val="00B77309"/>
    <w:rsid w:val="00B82702"/>
    <w:rsid w:val="00B838D1"/>
    <w:rsid w:val="00B86FF4"/>
    <w:rsid w:val="00B9340C"/>
    <w:rsid w:val="00B95CE8"/>
    <w:rsid w:val="00B962D2"/>
    <w:rsid w:val="00B96CCF"/>
    <w:rsid w:val="00B9772D"/>
    <w:rsid w:val="00BA2CB3"/>
    <w:rsid w:val="00BA3852"/>
    <w:rsid w:val="00BA52E4"/>
    <w:rsid w:val="00BA5893"/>
    <w:rsid w:val="00BA5960"/>
    <w:rsid w:val="00BA5C8F"/>
    <w:rsid w:val="00BA7926"/>
    <w:rsid w:val="00BB71E6"/>
    <w:rsid w:val="00BC0B31"/>
    <w:rsid w:val="00BC235C"/>
    <w:rsid w:val="00BC2456"/>
    <w:rsid w:val="00BC68D2"/>
    <w:rsid w:val="00BD2106"/>
    <w:rsid w:val="00BD5A1B"/>
    <w:rsid w:val="00BE3B52"/>
    <w:rsid w:val="00BF0866"/>
    <w:rsid w:val="00BF39FE"/>
    <w:rsid w:val="00C018B9"/>
    <w:rsid w:val="00C02E79"/>
    <w:rsid w:val="00C04CF6"/>
    <w:rsid w:val="00C05953"/>
    <w:rsid w:val="00C0766F"/>
    <w:rsid w:val="00C07AA7"/>
    <w:rsid w:val="00C15AE3"/>
    <w:rsid w:val="00C17658"/>
    <w:rsid w:val="00C21F3F"/>
    <w:rsid w:val="00C21FF4"/>
    <w:rsid w:val="00C25DD6"/>
    <w:rsid w:val="00C30F96"/>
    <w:rsid w:val="00C31EBB"/>
    <w:rsid w:val="00C32628"/>
    <w:rsid w:val="00C34908"/>
    <w:rsid w:val="00C34DFA"/>
    <w:rsid w:val="00C34E00"/>
    <w:rsid w:val="00C40DEC"/>
    <w:rsid w:val="00C41250"/>
    <w:rsid w:val="00C4329C"/>
    <w:rsid w:val="00C43899"/>
    <w:rsid w:val="00C45988"/>
    <w:rsid w:val="00C45C1A"/>
    <w:rsid w:val="00C47ED4"/>
    <w:rsid w:val="00C50F35"/>
    <w:rsid w:val="00C55293"/>
    <w:rsid w:val="00C574F0"/>
    <w:rsid w:val="00C60082"/>
    <w:rsid w:val="00C60FDE"/>
    <w:rsid w:val="00C63438"/>
    <w:rsid w:val="00C650C8"/>
    <w:rsid w:val="00C718CC"/>
    <w:rsid w:val="00C75441"/>
    <w:rsid w:val="00C774EB"/>
    <w:rsid w:val="00C90439"/>
    <w:rsid w:val="00C93687"/>
    <w:rsid w:val="00C9676E"/>
    <w:rsid w:val="00CA55E1"/>
    <w:rsid w:val="00CA6212"/>
    <w:rsid w:val="00CA63CA"/>
    <w:rsid w:val="00CB57B0"/>
    <w:rsid w:val="00CB6C79"/>
    <w:rsid w:val="00CC286E"/>
    <w:rsid w:val="00CC4F2A"/>
    <w:rsid w:val="00CD0483"/>
    <w:rsid w:val="00CD4DE2"/>
    <w:rsid w:val="00CD72E4"/>
    <w:rsid w:val="00CE7DC8"/>
    <w:rsid w:val="00CF338C"/>
    <w:rsid w:val="00CF6304"/>
    <w:rsid w:val="00D04183"/>
    <w:rsid w:val="00D0682B"/>
    <w:rsid w:val="00D07680"/>
    <w:rsid w:val="00D07752"/>
    <w:rsid w:val="00D126C2"/>
    <w:rsid w:val="00D14B81"/>
    <w:rsid w:val="00D15F39"/>
    <w:rsid w:val="00D17047"/>
    <w:rsid w:val="00D2066A"/>
    <w:rsid w:val="00D21573"/>
    <w:rsid w:val="00D32C5A"/>
    <w:rsid w:val="00D34814"/>
    <w:rsid w:val="00D34B80"/>
    <w:rsid w:val="00D351AD"/>
    <w:rsid w:val="00D46960"/>
    <w:rsid w:val="00D6137E"/>
    <w:rsid w:val="00D62DBF"/>
    <w:rsid w:val="00D661FD"/>
    <w:rsid w:val="00D716C7"/>
    <w:rsid w:val="00D735D4"/>
    <w:rsid w:val="00D7434F"/>
    <w:rsid w:val="00D748EC"/>
    <w:rsid w:val="00D77566"/>
    <w:rsid w:val="00D84E2C"/>
    <w:rsid w:val="00D875FF"/>
    <w:rsid w:val="00DA1128"/>
    <w:rsid w:val="00DA56DE"/>
    <w:rsid w:val="00DB2B0D"/>
    <w:rsid w:val="00DB36A2"/>
    <w:rsid w:val="00DB43C6"/>
    <w:rsid w:val="00DB6402"/>
    <w:rsid w:val="00DC68F2"/>
    <w:rsid w:val="00DD5C69"/>
    <w:rsid w:val="00DE0F2C"/>
    <w:rsid w:val="00DE6DF9"/>
    <w:rsid w:val="00DF0FBC"/>
    <w:rsid w:val="00DF2073"/>
    <w:rsid w:val="00DF70DF"/>
    <w:rsid w:val="00DF7A27"/>
    <w:rsid w:val="00E07672"/>
    <w:rsid w:val="00E07DDE"/>
    <w:rsid w:val="00E102B8"/>
    <w:rsid w:val="00E12052"/>
    <w:rsid w:val="00E14241"/>
    <w:rsid w:val="00E14327"/>
    <w:rsid w:val="00E151B8"/>
    <w:rsid w:val="00E2367D"/>
    <w:rsid w:val="00E24C00"/>
    <w:rsid w:val="00E27359"/>
    <w:rsid w:val="00E40592"/>
    <w:rsid w:val="00E46AC7"/>
    <w:rsid w:val="00E5107B"/>
    <w:rsid w:val="00E54240"/>
    <w:rsid w:val="00E622A1"/>
    <w:rsid w:val="00E658CD"/>
    <w:rsid w:val="00E7034F"/>
    <w:rsid w:val="00E70620"/>
    <w:rsid w:val="00E70C41"/>
    <w:rsid w:val="00E70CD6"/>
    <w:rsid w:val="00E776C0"/>
    <w:rsid w:val="00E80841"/>
    <w:rsid w:val="00E90FEC"/>
    <w:rsid w:val="00E91C84"/>
    <w:rsid w:val="00E91E5A"/>
    <w:rsid w:val="00E92167"/>
    <w:rsid w:val="00E9623D"/>
    <w:rsid w:val="00EA6251"/>
    <w:rsid w:val="00EA6B43"/>
    <w:rsid w:val="00EC0ED5"/>
    <w:rsid w:val="00EC7904"/>
    <w:rsid w:val="00ED5AEB"/>
    <w:rsid w:val="00ED5DEE"/>
    <w:rsid w:val="00ED636E"/>
    <w:rsid w:val="00EF0D1D"/>
    <w:rsid w:val="00EF3A0B"/>
    <w:rsid w:val="00EF5536"/>
    <w:rsid w:val="00F21D65"/>
    <w:rsid w:val="00F26123"/>
    <w:rsid w:val="00F30467"/>
    <w:rsid w:val="00F44624"/>
    <w:rsid w:val="00F5037F"/>
    <w:rsid w:val="00F54862"/>
    <w:rsid w:val="00F61C7B"/>
    <w:rsid w:val="00F64019"/>
    <w:rsid w:val="00F66C48"/>
    <w:rsid w:val="00F708F9"/>
    <w:rsid w:val="00F72F07"/>
    <w:rsid w:val="00F7659C"/>
    <w:rsid w:val="00F81BBC"/>
    <w:rsid w:val="00F86982"/>
    <w:rsid w:val="00F86C36"/>
    <w:rsid w:val="00F91F5E"/>
    <w:rsid w:val="00F9227B"/>
    <w:rsid w:val="00F94EF8"/>
    <w:rsid w:val="00F975C3"/>
    <w:rsid w:val="00FA1EC2"/>
    <w:rsid w:val="00FA4792"/>
    <w:rsid w:val="00FA7E64"/>
    <w:rsid w:val="00FB3D47"/>
    <w:rsid w:val="00FB493E"/>
    <w:rsid w:val="00FB7ED2"/>
    <w:rsid w:val="00FC13D7"/>
    <w:rsid w:val="00FC1A7F"/>
    <w:rsid w:val="00FC6947"/>
    <w:rsid w:val="00FD2174"/>
    <w:rsid w:val="00FE1ED1"/>
    <w:rsid w:val="00FF7830"/>
    <w:rsid w:val="051CECC8"/>
    <w:rsid w:val="2815DCD1"/>
    <w:rsid w:val="2896D109"/>
    <w:rsid w:val="2DB78180"/>
    <w:rsid w:val="2FF1DCCC"/>
    <w:rsid w:val="30C9AE91"/>
    <w:rsid w:val="44DC5E80"/>
    <w:rsid w:val="50E1AECA"/>
    <w:rsid w:val="580759FD"/>
    <w:rsid w:val="6E68267D"/>
    <w:rsid w:val="6EA69782"/>
    <w:rsid w:val="75F6955E"/>
    <w:rsid w:val="7778C75A"/>
    <w:rsid w:val="785796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01EC3"/>
  <w15:chartTrackingRefBased/>
  <w15:docId w15:val="{48E3BAED-55CA-4322-BF20-99818ACE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A09"/>
    <w:rPr>
      <w:rFonts w:ascii="Arial" w:hAnsi="Arial"/>
      <w:sz w:val="22"/>
      <w:szCs w:val="24"/>
      <w:lang w:eastAsia="en-US"/>
    </w:rPr>
  </w:style>
  <w:style w:type="paragraph" w:styleId="Heading1">
    <w:name w:val="heading 1"/>
    <w:basedOn w:val="Normal"/>
    <w:next w:val="Normal"/>
    <w:link w:val="Heading1Char"/>
    <w:qFormat/>
    <w:rsid w:val="00260B84"/>
    <w:pPr>
      <w:pBdr>
        <w:top w:val="single" w:sz="4" w:space="1" w:color="auto"/>
        <w:left w:val="single" w:sz="4" w:space="4" w:color="auto"/>
        <w:bottom w:val="single" w:sz="4" w:space="1" w:color="auto"/>
        <w:right w:val="single" w:sz="4" w:space="4" w:color="auto"/>
      </w:pBdr>
      <w:shd w:val="clear" w:color="auto" w:fill="D9D9D9" w:themeFill="background1" w:themeFillShade="D9"/>
      <w:jc w:val="center"/>
      <w:outlineLvl w:val="0"/>
    </w:pPr>
    <w:rPr>
      <w:rFonts w:asciiTheme="minorHAnsi" w:hAnsiTheme="minorHAnsi" w:cstheme="minorHAnsi"/>
      <w:b/>
      <w:bCs/>
      <w:color w:val="C00000"/>
      <w:sz w:val="26"/>
      <w:szCs w:val="26"/>
    </w:rPr>
  </w:style>
  <w:style w:type="paragraph" w:styleId="Heading2">
    <w:name w:val="heading 2"/>
    <w:basedOn w:val="Normal"/>
    <w:next w:val="Normal"/>
    <w:link w:val="Heading2Char"/>
    <w:semiHidden/>
    <w:unhideWhenUsed/>
    <w:qFormat/>
    <w:rsid w:val="004748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0"/>
      <w:szCs w:val="20"/>
    </w:rPr>
  </w:style>
  <w:style w:type="paragraph" w:styleId="BodyText2">
    <w:name w:val="Body Text 2"/>
    <w:basedOn w:val="Normal"/>
    <w:pPr>
      <w:tabs>
        <w:tab w:val="left" w:pos="2160"/>
      </w:tabs>
      <w:overflowPunct w:val="0"/>
      <w:autoSpaceDE w:val="0"/>
      <w:autoSpaceDN w:val="0"/>
      <w:adjustRightInd w:val="0"/>
      <w:ind w:left="2160" w:hanging="2160"/>
      <w:textAlignment w:val="baseline"/>
    </w:pPr>
    <w:rPr>
      <w:sz w:val="20"/>
      <w:szCs w:val="20"/>
    </w:rPr>
  </w:style>
  <w:style w:type="paragraph" w:styleId="BodyTextIndent">
    <w:name w:val="Body Text Indent"/>
    <w:basedOn w:val="Normal"/>
    <w:pPr>
      <w:widowControl w:val="0"/>
      <w:overflowPunct w:val="0"/>
      <w:autoSpaceDE w:val="0"/>
      <w:autoSpaceDN w:val="0"/>
      <w:adjustRightInd w:val="0"/>
      <w:spacing w:after="120"/>
      <w:ind w:left="360"/>
      <w:textAlignment w:val="baseline"/>
    </w:pPr>
    <w:rPr>
      <w:rFonts w:ascii="Courier" w:hAnsi="Courier"/>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776B36"/>
    <w:rPr>
      <w:rFonts w:ascii="Tahoma" w:hAnsi="Tahoma" w:cs="Tahoma"/>
      <w:sz w:val="16"/>
      <w:szCs w:val="16"/>
    </w:rPr>
  </w:style>
  <w:style w:type="paragraph" w:styleId="CommentSubject">
    <w:name w:val="annotation subject"/>
    <w:basedOn w:val="CommentText"/>
    <w:next w:val="CommentText"/>
    <w:link w:val="CommentSubjectChar"/>
    <w:rsid w:val="005C5BC0"/>
    <w:rPr>
      <w:b/>
      <w:bCs/>
    </w:rPr>
  </w:style>
  <w:style w:type="character" w:customStyle="1" w:styleId="CommentTextChar">
    <w:name w:val="Comment Text Char"/>
    <w:basedOn w:val="DefaultParagraphFont"/>
    <w:link w:val="CommentText"/>
    <w:semiHidden/>
    <w:rsid w:val="005C5BC0"/>
  </w:style>
  <w:style w:type="character" w:customStyle="1" w:styleId="CommentSubjectChar">
    <w:name w:val="Comment Subject Char"/>
    <w:link w:val="CommentSubject"/>
    <w:rsid w:val="005C5BC0"/>
    <w:rPr>
      <w:b/>
      <w:bCs/>
    </w:rPr>
  </w:style>
  <w:style w:type="paragraph" w:styleId="Revision">
    <w:name w:val="Revision"/>
    <w:hidden/>
    <w:uiPriority w:val="99"/>
    <w:semiHidden/>
    <w:rsid w:val="00446ABC"/>
    <w:rPr>
      <w:sz w:val="24"/>
      <w:szCs w:val="24"/>
      <w:lang w:eastAsia="en-US"/>
    </w:rPr>
  </w:style>
  <w:style w:type="character" w:styleId="Hyperlink">
    <w:name w:val="Hyperlink"/>
    <w:uiPriority w:val="99"/>
    <w:unhideWhenUsed/>
    <w:rsid w:val="005E4EAA"/>
    <w:rPr>
      <w:color w:val="0563C1"/>
      <w:u w:val="single"/>
    </w:rPr>
  </w:style>
  <w:style w:type="character" w:styleId="Strong">
    <w:name w:val="Strong"/>
    <w:uiPriority w:val="22"/>
    <w:qFormat/>
    <w:rsid w:val="005E4EAA"/>
    <w:rPr>
      <w:b/>
      <w:bCs/>
    </w:rPr>
  </w:style>
  <w:style w:type="paragraph" w:styleId="ListParagraph">
    <w:name w:val="List Paragraph"/>
    <w:basedOn w:val="Normal"/>
    <w:uiPriority w:val="34"/>
    <w:qFormat/>
    <w:rsid w:val="004062B0"/>
    <w:pPr>
      <w:ind w:left="720"/>
    </w:pPr>
  </w:style>
  <w:style w:type="paragraph" w:styleId="NormalWeb">
    <w:name w:val="Normal (Web)"/>
    <w:basedOn w:val="Normal"/>
    <w:uiPriority w:val="99"/>
    <w:unhideWhenUsed/>
    <w:rsid w:val="00E2367D"/>
    <w:pPr>
      <w:spacing w:before="100" w:beforeAutospacing="1" w:after="100" w:afterAutospacing="1"/>
    </w:pPr>
  </w:style>
  <w:style w:type="paragraph" w:styleId="Header">
    <w:name w:val="header"/>
    <w:basedOn w:val="Normal"/>
    <w:link w:val="HeaderChar"/>
    <w:rsid w:val="00B42C38"/>
    <w:pPr>
      <w:tabs>
        <w:tab w:val="center" w:pos="4680"/>
        <w:tab w:val="right" w:pos="9360"/>
      </w:tabs>
    </w:pPr>
  </w:style>
  <w:style w:type="character" w:customStyle="1" w:styleId="HeaderChar">
    <w:name w:val="Header Char"/>
    <w:basedOn w:val="DefaultParagraphFont"/>
    <w:link w:val="Header"/>
    <w:rsid w:val="00B42C38"/>
    <w:rPr>
      <w:sz w:val="24"/>
      <w:szCs w:val="24"/>
      <w:lang w:eastAsia="en-US"/>
    </w:rPr>
  </w:style>
  <w:style w:type="paragraph" w:styleId="Footer">
    <w:name w:val="footer"/>
    <w:basedOn w:val="Normal"/>
    <w:link w:val="FooterChar"/>
    <w:rsid w:val="00B42C38"/>
    <w:pPr>
      <w:tabs>
        <w:tab w:val="center" w:pos="4680"/>
        <w:tab w:val="right" w:pos="9360"/>
      </w:tabs>
    </w:pPr>
  </w:style>
  <w:style w:type="character" w:customStyle="1" w:styleId="FooterChar">
    <w:name w:val="Footer Char"/>
    <w:basedOn w:val="DefaultParagraphFont"/>
    <w:link w:val="Footer"/>
    <w:rsid w:val="00B42C38"/>
    <w:rPr>
      <w:sz w:val="24"/>
      <w:szCs w:val="24"/>
      <w:lang w:eastAsia="en-US"/>
    </w:rPr>
  </w:style>
  <w:style w:type="character" w:customStyle="1" w:styleId="Heading2Char">
    <w:name w:val="Heading 2 Char"/>
    <w:basedOn w:val="DefaultParagraphFont"/>
    <w:link w:val="Heading2"/>
    <w:semiHidden/>
    <w:rsid w:val="00474820"/>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D735D4"/>
    <w:rPr>
      <w:color w:val="605E5C"/>
      <w:shd w:val="clear" w:color="auto" w:fill="E1DFDD"/>
    </w:rPr>
  </w:style>
  <w:style w:type="paragraph" w:styleId="NoSpacing">
    <w:name w:val="No Spacing"/>
    <w:uiPriority w:val="1"/>
    <w:qFormat/>
    <w:rsid w:val="00112AF2"/>
    <w:rPr>
      <w:rFonts w:asciiTheme="minorHAnsi" w:eastAsiaTheme="minorHAnsi" w:hAnsiTheme="minorHAnsi" w:cstheme="minorBidi"/>
      <w:sz w:val="22"/>
      <w:szCs w:val="22"/>
      <w:lang w:eastAsia="en-US"/>
    </w:rPr>
  </w:style>
  <w:style w:type="table" w:styleId="TableGrid">
    <w:name w:val="Table Grid"/>
    <w:basedOn w:val="TableNormal"/>
    <w:rsid w:val="00A8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525EE"/>
    <w:rPr>
      <w:rFonts w:asciiTheme="minorHAnsi" w:hAnsiTheme="minorHAnsi" w:cstheme="minorHAnsi"/>
      <w:b/>
      <w:bCs/>
      <w:color w:val="C00000"/>
      <w:sz w:val="26"/>
      <w:szCs w:val="26"/>
      <w:shd w:val="clear" w:color="auto" w:fill="D9D9D9" w:themeFill="background1" w:themeFillShade="D9"/>
      <w:lang w:eastAsia="en-US"/>
    </w:rPr>
  </w:style>
  <w:style w:type="character" w:styleId="FollowedHyperlink">
    <w:name w:val="FollowedHyperlink"/>
    <w:basedOn w:val="DefaultParagraphFont"/>
    <w:rsid w:val="00C04CF6"/>
    <w:rPr>
      <w:color w:val="954F72" w:themeColor="followedHyperlink"/>
      <w:u w:val="single"/>
    </w:rPr>
  </w:style>
  <w:style w:type="paragraph" w:styleId="Title">
    <w:name w:val="Title"/>
    <w:basedOn w:val="Normal"/>
    <w:next w:val="Normal"/>
    <w:link w:val="TitleChar"/>
    <w:qFormat/>
    <w:rsid w:val="00E776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76C0"/>
    <w:rPr>
      <w:rFonts w:asciiTheme="majorHAnsi" w:eastAsiaTheme="majorEastAsia" w:hAnsiTheme="majorHAnsi" w:cstheme="majorBidi"/>
      <w:spacing w:val="-10"/>
      <w:kern w:val="28"/>
      <w:sz w:val="56"/>
      <w:szCs w:val="56"/>
      <w:lang w:eastAsia="en-US"/>
    </w:rPr>
  </w:style>
  <w:style w:type="character" w:styleId="Mention">
    <w:name w:val="Mention"/>
    <w:basedOn w:val="DefaultParagraphFont"/>
    <w:uiPriority w:val="99"/>
    <w:unhideWhenUsed/>
    <w:rsid w:val="006B2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159">
      <w:bodyDiv w:val="1"/>
      <w:marLeft w:val="0"/>
      <w:marRight w:val="0"/>
      <w:marTop w:val="0"/>
      <w:marBottom w:val="0"/>
      <w:divBdr>
        <w:top w:val="none" w:sz="0" w:space="0" w:color="auto"/>
        <w:left w:val="none" w:sz="0" w:space="0" w:color="auto"/>
        <w:bottom w:val="none" w:sz="0" w:space="0" w:color="auto"/>
        <w:right w:val="none" w:sz="0" w:space="0" w:color="auto"/>
      </w:divBdr>
    </w:div>
    <w:div w:id="36005510">
      <w:bodyDiv w:val="1"/>
      <w:marLeft w:val="0"/>
      <w:marRight w:val="0"/>
      <w:marTop w:val="0"/>
      <w:marBottom w:val="0"/>
      <w:divBdr>
        <w:top w:val="none" w:sz="0" w:space="0" w:color="auto"/>
        <w:left w:val="none" w:sz="0" w:space="0" w:color="auto"/>
        <w:bottom w:val="none" w:sz="0" w:space="0" w:color="auto"/>
        <w:right w:val="none" w:sz="0" w:space="0" w:color="auto"/>
      </w:divBdr>
    </w:div>
    <w:div w:id="54789149">
      <w:bodyDiv w:val="1"/>
      <w:marLeft w:val="0"/>
      <w:marRight w:val="0"/>
      <w:marTop w:val="0"/>
      <w:marBottom w:val="0"/>
      <w:divBdr>
        <w:top w:val="none" w:sz="0" w:space="0" w:color="auto"/>
        <w:left w:val="none" w:sz="0" w:space="0" w:color="auto"/>
        <w:bottom w:val="none" w:sz="0" w:space="0" w:color="auto"/>
        <w:right w:val="none" w:sz="0" w:space="0" w:color="auto"/>
      </w:divBdr>
    </w:div>
    <w:div w:id="141822496">
      <w:bodyDiv w:val="1"/>
      <w:marLeft w:val="0"/>
      <w:marRight w:val="0"/>
      <w:marTop w:val="0"/>
      <w:marBottom w:val="0"/>
      <w:divBdr>
        <w:top w:val="none" w:sz="0" w:space="0" w:color="auto"/>
        <w:left w:val="none" w:sz="0" w:space="0" w:color="auto"/>
        <w:bottom w:val="none" w:sz="0" w:space="0" w:color="auto"/>
        <w:right w:val="none" w:sz="0" w:space="0" w:color="auto"/>
      </w:divBdr>
      <w:divsChild>
        <w:div w:id="71313925">
          <w:marLeft w:val="0"/>
          <w:marRight w:val="0"/>
          <w:marTop w:val="0"/>
          <w:marBottom w:val="90"/>
          <w:divBdr>
            <w:top w:val="none" w:sz="0" w:space="0" w:color="auto"/>
            <w:left w:val="none" w:sz="0" w:space="0" w:color="auto"/>
            <w:bottom w:val="none" w:sz="0" w:space="0" w:color="auto"/>
            <w:right w:val="none" w:sz="0" w:space="0" w:color="auto"/>
          </w:divBdr>
        </w:div>
        <w:div w:id="600114154">
          <w:marLeft w:val="0"/>
          <w:marRight w:val="0"/>
          <w:marTop w:val="0"/>
          <w:marBottom w:val="90"/>
          <w:divBdr>
            <w:top w:val="none" w:sz="0" w:space="0" w:color="auto"/>
            <w:left w:val="none" w:sz="0" w:space="0" w:color="auto"/>
            <w:bottom w:val="none" w:sz="0" w:space="0" w:color="auto"/>
            <w:right w:val="none" w:sz="0" w:space="0" w:color="auto"/>
          </w:divBdr>
        </w:div>
        <w:div w:id="633486626">
          <w:marLeft w:val="0"/>
          <w:marRight w:val="0"/>
          <w:marTop w:val="0"/>
          <w:marBottom w:val="90"/>
          <w:divBdr>
            <w:top w:val="none" w:sz="0" w:space="0" w:color="auto"/>
            <w:left w:val="none" w:sz="0" w:space="0" w:color="auto"/>
            <w:bottom w:val="none" w:sz="0" w:space="0" w:color="auto"/>
            <w:right w:val="none" w:sz="0" w:space="0" w:color="auto"/>
          </w:divBdr>
        </w:div>
        <w:div w:id="746147769">
          <w:marLeft w:val="0"/>
          <w:marRight w:val="0"/>
          <w:marTop w:val="0"/>
          <w:marBottom w:val="90"/>
          <w:divBdr>
            <w:top w:val="none" w:sz="0" w:space="0" w:color="auto"/>
            <w:left w:val="none" w:sz="0" w:space="0" w:color="auto"/>
            <w:bottom w:val="none" w:sz="0" w:space="0" w:color="auto"/>
            <w:right w:val="none" w:sz="0" w:space="0" w:color="auto"/>
          </w:divBdr>
        </w:div>
        <w:div w:id="1009287036">
          <w:marLeft w:val="0"/>
          <w:marRight w:val="0"/>
          <w:marTop w:val="0"/>
          <w:marBottom w:val="90"/>
          <w:divBdr>
            <w:top w:val="none" w:sz="0" w:space="0" w:color="auto"/>
            <w:left w:val="none" w:sz="0" w:space="0" w:color="auto"/>
            <w:bottom w:val="none" w:sz="0" w:space="0" w:color="auto"/>
            <w:right w:val="none" w:sz="0" w:space="0" w:color="auto"/>
          </w:divBdr>
        </w:div>
        <w:div w:id="1358392154">
          <w:marLeft w:val="0"/>
          <w:marRight w:val="0"/>
          <w:marTop w:val="0"/>
          <w:marBottom w:val="90"/>
          <w:divBdr>
            <w:top w:val="none" w:sz="0" w:space="0" w:color="auto"/>
            <w:left w:val="none" w:sz="0" w:space="0" w:color="auto"/>
            <w:bottom w:val="none" w:sz="0" w:space="0" w:color="auto"/>
            <w:right w:val="none" w:sz="0" w:space="0" w:color="auto"/>
          </w:divBdr>
        </w:div>
        <w:div w:id="1575774787">
          <w:marLeft w:val="0"/>
          <w:marRight w:val="0"/>
          <w:marTop w:val="0"/>
          <w:marBottom w:val="90"/>
          <w:divBdr>
            <w:top w:val="none" w:sz="0" w:space="0" w:color="auto"/>
            <w:left w:val="none" w:sz="0" w:space="0" w:color="auto"/>
            <w:bottom w:val="none" w:sz="0" w:space="0" w:color="auto"/>
            <w:right w:val="none" w:sz="0" w:space="0" w:color="auto"/>
          </w:divBdr>
        </w:div>
        <w:div w:id="1646661392">
          <w:marLeft w:val="0"/>
          <w:marRight w:val="0"/>
          <w:marTop w:val="0"/>
          <w:marBottom w:val="90"/>
          <w:divBdr>
            <w:top w:val="none" w:sz="0" w:space="0" w:color="auto"/>
            <w:left w:val="none" w:sz="0" w:space="0" w:color="auto"/>
            <w:bottom w:val="none" w:sz="0" w:space="0" w:color="auto"/>
            <w:right w:val="none" w:sz="0" w:space="0" w:color="auto"/>
          </w:divBdr>
        </w:div>
        <w:div w:id="1901940333">
          <w:marLeft w:val="0"/>
          <w:marRight w:val="0"/>
          <w:marTop w:val="0"/>
          <w:marBottom w:val="90"/>
          <w:divBdr>
            <w:top w:val="none" w:sz="0" w:space="0" w:color="auto"/>
            <w:left w:val="none" w:sz="0" w:space="0" w:color="auto"/>
            <w:bottom w:val="none" w:sz="0" w:space="0" w:color="auto"/>
            <w:right w:val="none" w:sz="0" w:space="0" w:color="auto"/>
          </w:divBdr>
        </w:div>
        <w:div w:id="2018917420">
          <w:marLeft w:val="0"/>
          <w:marRight w:val="0"/>
          <w:marTop w:val="0"/>
          <w:marBottom w:val="90"/>
          <w:divBdr>
            <w:top w:val="none" w:sz="0" w:space="0" w:color="auto"/>
            <w:left w:val="none" w:sz="0" w:space="0" w:color="auto"/>
            <w:bottom w:val="none" w:sz="0" w:space="0" w:color="auto"/>
            <w:right w:val="none" w:sz="0" w:space="0" w:color="auto"/>
          </w:divBdr>
        </w:div>
        <w:div w:id="2057385113">
          <w:marLeft w:val="0"/>
          <w:marRight w:val="0"/>
          <w:marTop w:val="0"/>
          <w:marBottom w:val="90"/>
          <w:divBdr>
            <w:top w:val="none" w:sz="0" w:space="0" w:color="auto"/>
            <w:left w:val="none" w:sz="0" w:space="0" w:color="auto"/>
            <w:bottom w:val="none" w:sz="0" w:space="0" w:color="auto"/>
            <w:right w:val="none" w:sz="0" w:space="0" w:color="auto"/>
          </w:divBdr>
        </w:div>
      </w:divsChild>
    </w:div>
    <w:div w:id="157503151">
      <w:bodyDiv w:val="1"/>
      <w:marLeft w:val="0"/>
      <w:marRight w:val="0"/>
      <w:marTop w:val="0"/>
      <w:marBottom w:val="0"/>
      <w:divBdr>
        <w:top w:val="none" w:sz="0" w:space="0" w:color="auto"/>
        <w:left w:val="none" w:sz="0" w:space="0" w:color="auto"/>
        <w:bottom w:val="none" w:sz="0" w:space="0" w:color="auto"/>
        <w:right w:val="none" w:sz="0" w:space="0" w:color="auto"/>
      </w:divBdr>
    </w:div>
    <w:div w:id="221646998">
      <w:bodyDiv w:val="1"/>
      <w:marLeft w:val="0"/>
      <w:marRight w:val="0"/>
      <w:marTop w:val="0"/>
      <w:marBottom w:val="0"/>
      <w:divBdr>
        <w:top w:val="none" w:sz="0" w:space="0" w:color="auto"/>
        <w:left w:val="none" w:sz="0" w:space="0" w:color="auto"/>
        <w:bottom w:val="none" w:sz="0" w:space="0" w:color="auto"/>
        <w:right w:val="none" w:sz="0" w:space="0" w:color="auto"/>
      </w:divBdr>
    </w:div>
    <w:div w:id="228425304">
      <w:bodyDiv w:val="1"/>
      <w:marLeft w:val="0"/>
      <w:marRight w:val="0"/>
      <w:marTop w:val="0"/>
      <w:marBottom w:val="0"/>
      <w:divBdr>
        <w:top w:val="none" w:sz="0" w:space="0" w:color="auto"/>
        <w:left w:val="none" w:sz="0" w:space="0" w:color="auto"/>
        <w:bottom w:val="none" w:sz="0" w:space="0" w:color="auto"/>
        <w:right w:val="none" w:sz="0" w:space="0" w:color="auto"/>
      </w:divBdr>
    </w:div>
    <w:div w:id="271787767">
      <w:bodyDiv w:val="1"/>
      <w:marLeft w:val="0"/>
      <w:marRight w:val="0"/>
      <w:marTop w:val="0"/>
      <w:marBottom w:val="0"/>
      <w:divBdr>
        <w:top w:val="none" w:sz="0" w:space="0" w:color="auto"/>
        <w:left w:val="none" w:sz="0" w:space="0" w:color="auto"/>
        <w:bottom w:val="none" w:sz="0" w:space="0" w:color="auto"/>
        <w:right w:val="none" w:sz="0" w:space="0" w:color="auto"/>
      </w:divBdr>
      <w:divsChild>
        <w:div w:id="21252635">
          <w:marLeft w:val="0"/>
          <w:marRight w:val="0"/>
          <w:marTop w:val="0"/>
          <w:marBottom w:val="0"/>
          <w:divBdr>
            <w:top w:val="none" w:sz="0" w:space="0" w:color="auto"/>
            <w:left w:val="none" w:sz="0" w:space="0" w:color="auto"/>
            <w:bottom w:val="none" w:sz="0" w:space="0" w:color="auto"/>
            <w:right w:val="none" w:sz="0" w:space="0" w:color="auto"/>
          </w:divBdr>
          <w:divsChild>
            <w:div w:id="2115513400">
              <w:marLeft w:val="0"/>
              <w:marRight w:val="0"/>
              <w:marTop w:val="270"/>
              <w:marBottom w:val="0"/>
              <w:divBdr>
                <w:top w:val="none" w:sz="0" w:space="0" w:color="auto"/>
                <w:left w:val="none" w:sz="0" w:space="0" w:color="auto"/>
                <w:bottom w:val="none" w:sz="0" w:space="0" w:color="auto"/>
                <w:right w:val="none" w:sz="0" w:space="0" w:color="auto"/>
              </w:divBdr>
            </w:div>
          </w:divsChild>
        </w:div>
        <w:div w:id="33777346">
          <w:marLeft w:val="0"/>
          <w:marRight w:val="0"/>
          <w:marTop w:val="0"/>
          <w:marBottom w:val="0"/>
          <w:divBdr>
            <w:top w:val="none" w:sz="0" w:space="0" w:color="auto"/>
            <w:left w:val="none" w:sz="0" w:space="0" w:color="auto"/>
            <w:bottom w:val="none" w:sz="0" w:space="0" w:color="auto"/>
            <w:right w:val="none" w:sz="0" w:space="0" w:color="auto"/>
          </w:divBdr>
          <w:divsChild>
            <w:div w:id="388966993">
              <w:marLeft w:val="0"/>
              <w:marRight w:val="0"/>
              <w:marTop w:val="270"/>
              <w:marBottom w:val="0"/>
              <w:divBdr>
                <w:top w:val="none" w:sz="0" w:space="0" w:color="auto"/>
                <w:left w:val="none" w:sz="0" w:space="0" w:color="auto"/>
                <w:bottom w:val="none" w:sz="0" w:space="0" w:color="auto"/>
                <w:right w:val="none" w:sz="0" w:space="0" w:color="auto"/>
              </w:divBdr>
            </w:div>
          </w:divsChild>
        </w:div>
        <w:div w:id="477570755">
          <w:marLeft w:val="0"/>
          <w:marRight w:val="0"/>
          <w:marTop w:val="0"/>
          <w:marBottom w:val="0"/>
          <w:divBdr>
            <w:top w:val="none" w:sz="0" w:space="0" w:color="auto"/>
            <w:left w:val="none" w:sz="0" w:space="0" w:color="auto"/>
            <w:bottom w:val="none" w:sz="0" w:space="0" w:color="auto"/>
            <w:right w:val="none" w:sz="0" w:space="0" w:color="auto"/>
          </w:divBdr>
          <w:divsChild>
            <w:div w:id="946696194">
              <w:marLeft w:val="0"/>
              <w:marRight w:val="0"/>
              <w:marTop w:val="270"/>
              <w:marBottom w:val="0"/>
              <w:divBdr>
                <w:top w:val="none" w:sz="0" w:space="0" w:color="auto"/>
                <w:left w:val="none" w:sz="0" w:space="0" w:color="auto"/>
                <w:bottom w:val="none" w:sz="0" w:space="0" w:color="auto"/>
                <w:right w:val="none" w:sz="0" w:space="0" w:color="auto"/>
              </w:divBdr>
            </w:div>
          </w:divsChild>
        </w:div>
        <w:div w:id="659770864">
          <w:marLeft w:val="0"/>
          <w:marRight w:val="0"/>
          <w:marTop w:val="0"/>
          <w:marBottom w:val="0"/>
          <w:divBdr>
            <w:top w:val="none" w:sz="0" w:space="0" w:color="auto"/>
            <w:left w:val="none" w:sz="0" w:space="0" w:color="auto"/>
            <w:bottom w:val="none" w:sz="0" w:space="0" w:color="auto"/>
            <w:right w:val="none" w:sz="0" w:space="0" w:color="auto"/>
          </w:divBdr>
          <w:divsChild>
            <w:div w:id="789786942">
              <w:marLeft w:val="0"/>
              <w:marRight w:val="0"/>
              <w:marTop w:val="270"/>
              <w:marBottom w:val="0"/>
              <w:divBdr>
                <w:top w:val="none" w:sz="0" w:space="0" w:color="auto"/>
                <w:left w:val="none" w:sz="0" w:space="0" w:color="auto"/>
                <w:bottom w:val="none" w:sz="0" w:space="0" w:color="auto"/>
                <w:right w:val="none" w:sz="0" w:space="0" w:color="auto"/>
              </w:divBdr>
            </w:div>
          </w:divsChild>
        </w:div>
        <w:div w:id="1348020420">
          <w:marLeft w:val="0"/>
          <w:marRight w:val="0"/>
          <w:marTop w:val="0"/>
          <w:marBottom w:val="0"/>
          <w:divBdr>
            <w:top w:val="none" w:sz="0" w:space="0" w:color="auto"/>
            <w:left w:val="none" w:sz="0" w:space="0" w:color="auto"/>
            <w:bottom w:val="none" w:sz="0" w:space="0" w:color="auto"/>
            <w:right w:val="none" w:sz="0" w:space="0" w:color="auto"/>
          </w:divBdr>
          <w:divsChild>
            <w:div w:id="293490786">
              <w:marLeft w:val="0"/>
              <w:marRight w:val="0"/>
              <w:marTop w:val="270"/>
              <w:marBottom w:val="0"/>
              <w:divBdr>
                <w:top w:val="none" w:sz="0" w:space="0" w:color="auto"/>
                <w:left w:val="none" w:sz="0" w:space="0" w:color="auto"/>
                <w:bottom w:val="none" w:sz="0" w:space="0" w:color="auto"/>
                <w:right w:val="none" w:sz="0" w:space="0" w:color="auto"/>
              </w:divBdr>
            </w:div>
          </w:divsChild>
        </w:div>
        <w:div w:id="1554341452">
          <w:marLeft w:val="0"/>
          <w:marRight w:val="0"/>
          <w:marTop w:val="0"/>
          <w:marBottom w:val="0"/>
          <w:divBdr>
            <w:top w:val="none" w:sz="0" w:space="0" w:color="auto"/>
            <w:left w:val="none" w:sz="0" w:space="0" w:color="auto"/>
            <w:bottom w:val="none" w:sz="0" w:space="0" w:color="auto"/>
            <w:right w:val="none" w:sz="0" w:space="0" w:color="auto"/>
          </w:divBdr>
          <w:divsChild>
            <w:div w:id="862279778">
              <w:marLeft w:val="0"/>
              <w:marRight w:val="0"/>
              <w:marTop w:val="270"/>
              <w:marBottom w:val="0"/>
              <w:divBdr>
                <w:top w:val="none" w:sz="0" w:space="0" w:color="auto"/>
                <w:left w:val="none" w:sz="0" w:space="0" w:color="auto"/>
                <w:bottom w:val="none" w:sz="0" w:space="0" w:color="auto"/>
                <w:right w:val="none" w:sz="0" w:space="0" w:color="auto"/>
              </w:divBdr>
            </w:div>
          </w:divsChild>
        </w:div>
        <w:div w:id="1767265216">
          <w:marLeft w:val="0"/>
          <w:marRight w:val="0"/>
          <w:marTop w:val="0"/>
          <w:marBottom w:val="0"/>
          <w:divBdr>
            <w:top w:val="none" w:sz="0" w:space="0" w:color="auto"/>
            <w:left w:val="none" w:sz="0" w:space="0" w:color="auto"/>
            <w:bottom w:val="none" w:sz="0" w:space="0" w:color="auto"/>
            <w:right w:val="none" w:sz="0" w:space="0" w:color="auto"/>
          </w:divBdr>
          <w:divsChild>
            <w:div w:id="2118140448">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389546171">
      <w:bodyDiv w:val="1"/>
      <w:marLeft w:val="0"/>
      <w:marRight w:val="0"/>
      <w:marTop w:val="0"/>
      <w:marBottom w:val="0"/>
      <w:divBdr>
        <w:top w:val="none" w:sz="0" w:space="0" w:color="auto"/>
        <w:left w:val="none" w:sz="0" w:space="0" w:color="auto"/>
        <w:bottom w:val="none" w:sz="0" w:space="0" w:color="auto"/>
        <w:right w:val="none" w:sz="0" w:space="0" w:color="auto"/>
      </w:divBdr>
    </w:div>
    <w:div w:id="486475404">
      <w:bodyDiv w:val="1"/>
      <w:marLeft w:val="0"/>
      <w:marRight w:val="0"/>
      <w:marTop w:val="0"/>
      <w:marBottom w:val="0"/>
      <w:divBdr>
        <w:top w:val="none" w:sz="0" w:space="0" w:color="auto"/>
        <w:left w:val="none" w:sz="0" w:space="0" w:color="auto"/>
        <w:bottom w:val="none" w:sz="0" w:space="0" w:color="auto"/>
        <w:right w:val="none" w:sz="0" w:space="0" w:color="auto"/>
      </w:divBdr>
    </w:div>
    <w:div w:id="687753069">
      <w:bodyDiv w:val="1"/>
      <w:marLeft w:val="0"/>
      <w:marRight w:val="0"/>
      <w:marTop w:val="0"/>
      <w:marBottom w:val="0"/>
      <w:divBdr>
        <w:top w:val="none" w:sz="0" w:space="0" w:color="auto"/>
        <w:left w:val="none" w:sz="0" w:space="0" w:color="auto"/>
        <w:bottom w:val="none" w:sz="0" w:space="0" w:color="auto"/>
        <w:right w:val="none" w:sz="0" w:space="0" w:color="auto"/>
      </w:divBdr>
      <w:divsChild>
        <w:div w:id="319313184">
          <w:marLeft w:val="0"/>
          <w:marRight w:val="0"/>
          <w:marTop w:val="0"/>
          <w:marBottom w:val="0"/>
          <w:divBdr>
            <w:top w:val="none" w:sz="0" w:space="0" w:color="auto"/>
            <w:left w:val="none" w:sz="0" w:space="0" w:color="auto"/>
            <w:bottom w:val="none" w:sz="0" w:space="0" w:color="auto"/>
            <w:right w:val="none" w:sz="0" w:space="0" w:color="auto"/>
          </w:divBdr>
          <w:divsChild>
            <w:div w:id="1215659387">
              <w:marLeft w:val="0"/>
              <w:marRight w:val="0"/>
              <w:marTop w:val="0"/>
              <w:marBottom w:val="0"/>
              <w:divBdr>
                <w:top w:val="none" w:sz="0" w:space="0" w:color="auto"/>
                <w:left w:val="none" w:sz="0" w:space="0" w:color="auto"/>
                <w:bottom w:val="none" w:sz="0" w:space="0" w:color="auto"/>
                <w:right w:val="none" w:sz="0" w:space="0" w:color="auto"/>
              </w:divBdr>
              <w:divsChild>
                <w:div w:id="1652294972">
                  <w:marLeft w:val="0"/>
                  <w:marRight w:val="0"/>
                  <w:marTop w:val="0"/>
                  <w:marBottom w:val="0"/>
                  <w:divBdr>
                    <w:top w:val="none" w:sz="0" w:space="0" w:color="auto"/>
                    <w:left w:val="none" w:sz="0" w:space="0" w:color="auto"/>
                    <w:bottom w:val="none" w:sz="0" w:space="0" w:color="auto"/>
                    <w:right w:val="none" w:sz="0" w:space="0" w:color="auto"/>
                  </w:divBdr>
                  <w:divsChild>
                    <w:div w:id="1341086328">
                      <w:marLeft w:val="0"/>
                      <w:marRight w:val="0"/>
                      <w:marTop w:val="0"/>
                      <w:marBottom w:val="0"/>
                      <w:divBdr>
                        <w:top w:val="none" w:sz="0" w:space="0" w:color="auto"/>
                        <w:left w:val="none" w:sz="0" w:space="0" w:color="auto"/>
                        <w:bottom w:val="none" w:sz="0" w:space="0" w:color="auto"/>
                        <w:right w:val="none" w:sz="0" w:space="0" w:color="auto"/>
                      </w:divBdr>
                      <w:divsChild>
                        <w:div w:id="776675672">
                          <w:marLeft w:val="0"/>
                          <w:marRight w:val="0"/>
                          <w:marTop w:val="0"/>
                          <w:marBottom w:val="0"/>
                          <w:divBdr>
                            <w:top w:val="none" w:sz="0" w:space="0" w:color="auto"/>
                            <w:left w:val="none" w:sz="0" w:space="0" w:color="auto"/>
                            <w:bottom w:val="none" w:sz="0" w:space="0" w:color="auto"/>
                            <w:right w:val="none" w:sz="0" w:space="0" w:color="auto"/>
                          </w:divBdr>
                        </w:div>
                      </w:divsChild>
                    </w:div>
                    <w:div w:id="1636567950">
                      <w:marLeft w:val="0"/>
                      <w:marRight w:val="0"/>
                      <w:marTop w:val="0"/>
                      <w:marBottom w:val="0"/>
                      <w:divBdr>
                        <w:top w:val="none" w:sz="0" w:space="0" w:color="auto"/>
                        <w:left w:val="none" w:sz="0" w:space="0" w:color="auto"/>
                        <w:bottom w:val="none" w:sz="0" w:space="0" w:color="auto"/>
                        <w:right w:val="none" w:sz="0" w:space="0" w:color="auto"/>
                      </w:divBdr>
                      <w:divsChild>
                        <w:div w:id="2051219677">
                          <w:marLeft w:val="0"/>
                          <w:marRight w:val="0"/>
                          <w:marTop w:val="0"/>
                          <w:marBottom w:val="0"/>
                          <w:divBdr>
                            <w:top w:val="none" w:sz="0" w:space="0" w:color="auto"/>
                            <w:left w:val="none" w:sz="0" w:space="0" w:color="auto"/>
                            <w:bottom w:val="none" w:sz="0" w:space="0" w:color="auto"/>
                            <w:right w:val="none" w:sz="0" w:space="0" w:color="auto"/>
                          </w:divBdr>
                          <w:divsChild>
                            <w:div w:id="1876964192">
                              <w:marLeft w:val="0"/>
                              <w:marRight w:val="0"/>
                              <w:marTop w:val="0"/>
                              <w:marBottom w:val="0"/>
                              <w:divBdr>
                                <w:top w:val="none" w:sz="0" w:space="0" w:color="auto"/>
                                <w:left w:val="none" w:sz="0" w:space="0" w:color="auto"/>
                                <w:bottom w:val="none" w:sz="0" w:space="0" w:color="auto"/>
                                <w:right w:val="none" w:sz="0" w:space="0" w:color="auto"/>
                              </w:divBdr>
                              <w:divsChild>
                                <w:div w:id="670331638">
                                  <w:marLeft w:val="0"/>
                                  <w:marRight w:val="0"/>
                                  <w:marTop w:val="0"/>
                                  <w:marBottom w:val="0"/>
                                  <w:divBdr>
                                    <w:top w:val="none" w:sz="0" w:space="0" w:color="auto"/>
                                    <w:left w:val="none" w:sz="0" w:space="0" w:color="auto"/>
                                    <w:bottom w:val="none" w:sz="0" w:space="0" w:color="auto"/>
                                    <w:right w:val="none" w:sz="0" w:space="0" w:color="auto"/>
                                  </w:divBdr>
                                  <w:divsChild>
                                    <w:div w:id="1152869507">
                                      <w:marLeft w:val="0"/>
                                      <w:marRight w:val="0"/>
                                      <w:marTop w:val="0"/>
                                      <w:marBottom w:val="0"/>
                                      <w:divBdr>
                                        <w:top w:val="single" w:sz="6" w:space="0" w:color="BCC3CA"/>
                                        <w:left w:val="single" w:sz="6" w:space="0" w:color="BCC3CA"/>
                                        <w:bottom w:val="single" w:sz="6" w:space="0" w:color="BCC3CA"/>
                                        <w:right w:val="single" w:sz="6" w:space="0" w:color="BCC3CA"/>
                                      </w:divBdr>
                                      <w:divsChild>
                                        <w:div w:id="11802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3711">
          <w:marLeft w:val="0"/>
          <w:marRight w:val="0"/>
          <w:marTop w:val="0"/>
          <w:marBottom w:val="0"/>
          <w:divBdr>
            <w:top w:val="none" w:sz="0" w:space="0" w:color="auto"/>
            <w:left w:val="none" w:sz="0" w:space="0" w:color="auto"/>
            <w:bottom w:val="none" w:sz="0" w:space="0" w:color="auto"/>
            <w:right w:val="none" w:sz="0" w:space="0" w:color="auto"/>
          </w:divBdr>
          <w:divsChild>
            <w:div w:id="304701028">
              <w:marLeft w:val="0"/>
              <w:marRight w:val="0"/>
              <w:marTop w:val="0"/>
              <w:marBottom w:val="0"/>
              <w:divBdr>
                <w:top w:val="none" w:sz="0" w:space="0" w:color="auto"/>
                <w:left w:val="none" w:sz="0" w:space="0" w:color="auto"/>
                <w:bottom w:val="none" w:sz="0" w:space="0" w:color="auto"/>
                <w:right w:val="none" w:sz="0" w:space="0" w:color="auto"/>
              </w:divBdr>
              <w:divsChild>
                <w:div w:id="351034378">
                  <w:marLeft w:val="0"/>
                  <w:marRight w:val="291"/>
                  <w:marTop w:val="0"/>
                  <w:marBottom w:val="0"/>
                  <w:divBdr>
                    <w:top w:val="none" w:sz="0" w:space="0" w:color="auto"/>
                    <w:left w:val="none" w:sz="0" w:space="0" w:color="auto"/>
                    <w:bottom w:val="none" w:sz="0" w:space="0" w:color="auto"/>
                    <w:right w:val="none" w:sz="0" w:space="0" w:color="auto"/>
                  </w:divBdr>
                  <w:divsChild>
                    <w:div w:id="16805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2654">
          <w:marLeft w:val="0"/>
          <w:marRight w:val="0"/>
          <w:marTop w:val="0"/>
          <w:marBottom w:val="0"/>
          <w:divBdr>
            <w:top w:val="none" w:sz="0" w:space="0" w:color="auto"/>
            <w:left w:val="none" w:sz="0" w:space="0" w:color="auto"/>
            <w:bottom w:val="none" w:sz="0" w:space="0" w:color="auto"/>
            <w:right w:val="none" w:sz="0" w:space="0" w:color="auto"/>
          </w:divBdr>
          <w:divsChild>
            <w:div w:id="700857541">
              <w:marLeft w:val="0"/>
              <w:marRight w:val="0"/>
              <w:marTop w:val="0"/>
              <w:marBottom w:val="75"/>
              <w:divBdr>
                <w:top w:val="none" w:sz="0" w:space="0" w:color="auto"/>
                <w:left w:val="none" w:sz="0" w:space="0" w:color="auto"/>
                <w:bottom w:val="none" w:sz="0" w:space="0" w:color="auto"/>
                <w:right w:val="none" w:sz="0" w:space="0" w:color="auto"/>
              </w:divBdr>
            </w:div>
            <w:div w:id="946044040">
              <w:marLeft w:val="0"/>
              <w:marRight w:val="0"/>
              <w:marTop w:val="0"/>
              <w:marBottom w:val="75"/>
              <w:divBdr>
                <w:top w:val="none" w:sz="0" w:space="0" w:color="auto"/>
                <w:left w:val="none" w:sz="0" w:space="0" w:color="auto"/>
                <w:bottom w:val="none" w:sz="0" w:space="0" w:color="auto"/>
                <w:right w:val="none" w:sz="0" w:space="0" w:color="auto"/>
              </w:divBdr>
            </w:div>
            <w:div w:id="1451247068">
              <w:marLeft w:val="0"/>
              <w:marRight w:val="0"/>
              <w:marTop w:val="0"/>
              <w:marBottom w:val="75"/>
              <w:divBdr>
                <w:top w:val="none" w:sz="0" w:space="0" w:color="auto"/>
                <w:left w:val="none" w:sz="0" w:space="0" w:color="auto"/>
                <w:bottom w:val="none" w:sz="0" w:space="0" w:color="auto"/>
                <w:right w:val="none" w:sz="0" w:space="0" w:color="auto"/>
              </w:divBdr>
            </w:div>
            <w:div w:id="1828279597">
              <w:marLeft w:val="0"/>
              <w:marRight w:val="0"/>
              <w:marTop w:val="0"/>
              <w:marBottom w:val="0"/>
              <w:divBdr>
                <w:top w:val="none" w:sz="0" w:space="0" w:color="auto"/>
                <w:left w:val="none" w:sz="0" w:space="0" w:color="auto"/>
                <w:bottom w:val="none" w:sz="0" w:space="0" w:color="auto"/>
                <w:right w:val="none" w:sz="0" w:space="0" w:color="auto"/>
              </w:divBdr>
            </w:div>
            <w:div w:id="1962804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1691493">
      <w:bodyDiv w:val="1"/>
      <w:marLeft w:val="0"/>
      <w:marRight w:val="0"/>
      <w:marTop w:val="0"/>
      <w:marBottom w:val="0"/>
      <w:divBdr>
        <w:top w:val="none" w:sz="0" w:space="0" w:color="auto"/>
        <w:left w:val="none" w:sz="0" w:space="0" w:color="auto"/>
        <w:bottom w:val="none" w:sz="0" w:space="0" w:color="auto"/>
        <w:right w:val="none" w:sz="0" w:space="0" w:color="auto"/>
      </w:divBdr>
    </w:div>
    <w:div w:id="1064522165">
      <w:bodyDiv w:val="1"/>
      <w:marLeft w:val="0"/>
      <w:marRight w:val="0"/>
      <w:marTop w:val="0"/>
      <w:marBottom w:val="0"/>
      <w:divBdr>
        <w:top w:val="none" w:sz="0" w:space="0" w:color="auto"/>
        <w:left w:val="none" w:sz="0" w:space="0" w:color="auto"/>
        <w:bottom w:val="none" w:sz="0" w:space="0" w:color="auto"/>
        <w:right w:val="none" w:sz="0" w:space="0" w:color="auto"/>
      </w:divBdr>
    </w:div>
    <w:div w:id="1188837560">
      <w:bodyDiv w:val="1"/>
      <w:marLeft w:val="0"/>
      <w:marRight w:val="0"/>
      <w:marTop w:val="0"/>
      <w:marBottom w:val="0"/>
      <w:divBdr>
        <w:top w:val="none" w:sz="0" w:space="0" w:color="auto"/>
        <w:left w:val="none" w:sz="0" w:space="0" w:color="auto"/>
        <w:bottom w:val="none" w:sz="0" w:space="0" w:color="auto"/>
        <w:right w:val="none" w:sz="0" w:space="0" w:color="auto"/>
      </w:divBdr>
    </w:div>
    <w:div w:id="1194269276">
      <w:bodyDiv w:val="1"/>
      <w:marLeft w:val="0"/>
      <w:marRight w:val="0"/>
      <w:marTop w:val="0"/>
      <w:marBottom w:val="0"/>
      <w:divBdr>
        <w:top w:val="none" w:sz="0" w:space="0" w:color="auto"/>
        <w:left w:val="none" w:sz="0" w:space="0" w:color="auto"/>
        <w:bottom w:val="none" w:sz="0" w:space="0" w:color="auto"/>
        <w:right w:val="none" w:sz="0" w:space="0" w:color="auto"/>
      </w:divBdr>
    </w:div>
    <w:div w:id="1271663945">
      <w:bodyDiv w:val="1"/>
      <w:marLeft w:val="0"/>
      <w:marRight w:val="0"/>
      <w:marTop w:val="0"/>
      <w:marBottom w:val="0"/>
      <w:divBdr>
        <w:top w:val="none" w:sz="0" w:space="0" w:color="auto"/>
        <w:left w:val="none" w:sz="0" w:space="0" w:color="auto"/>
        <w:bottom w:val="none" w:sz="0" w:space="0" w:color="auto"/>
        <w:right w:val="none" w:sz="0" w:space="0" w:color="auto"/>
      </w:divBdr>
    </w:div>
    <w:div w:id="1311788270">
      <w:bodyDiv w:val="1"/>
      <w:marLeft w:val="0"/>
      <w:marRight w:val="0"/>
      <w:marTop w:val="0"/>
      <w:marBottom w:val="0"/>
      <w:divBdr>
        <w:top w:val="none" w:sz="0" w:space="0" w:color="auto"/>
        <w:left w:val="none" w:sz="0" w:space="0" w:color="auto"/>
        <w:bottom w:val="none" w:sz="0" w:space="0" w:color="auto"/>
        <w:right w:val="none" w:sz="0" w:space="0" w:color="auto"/>
      </w:divBdr>
    </w:div>
    <w:div w:id="1338538445">
      <w:bodyDiv w:val="1"/>
      <w:marLeft w:val="0"/>
      <w:marRight w:val="0"/>
      <w:marTop w:val="0"/>
      <w:marBottom w:val="0"/>
      <w:divBdr>
        <w:top w:val="none" w:sz="0" w:space="0" w:color="auto"/>
        <w:left w:val="none" w:sz="0" w:space="0" w:color="auto"/>
        <w:bottom w:val="none" w:sz="0" w:space="0" w:color="auto"/>
        <w:right w:val="none" w:sz="0" w:space="0" w:color="auto"/>
      </w:divBdr>
      <w:divsChild>
        <w:div w:id="388111496">
          <w:marLeft w:val="0"/>
          <w:marRight w:val="0"/>
          <w:marTop w:val="0"/>
          <w:marBottom w:val="0"/>
          <w:divBdr>
            <w:top w:val="none" w:sz="0" w:space="0" w:color="auto"/>
            <w:left w:val="none" w:sz="0" w:space="0" w:color="auto"/>
            <w:bottom w:val="none" w:sz="0" w:space="0" w:color="auto"/>
            <w:right w:val="none" w:sz="0" w:space="0" w:color="auto"/>
          </w:divBdr>
        </w:div>
        <w:div w:id="927159811">
          <w:marLeft w:val="0"/>
          <w:marRight w:val="0"/>
          <w:marTop w:val="0"/>
          <w:marBottom w:val="90"/>
          <w:divBdr>
            <w:top w:val="none" w:sz="0" w:space="0" w:color="auto"/>
            <w:left w:val="none" w:sz="0" w:space="0" w:color="auto"/>
            <w:bottom w:val="none" w:sz="0" w:space="0" w:color="auto"/>
            <w:right w:val="none" w:sz="0" w:space="0" w:color="auto"/>
          </w:divBdr>
        </w:div>
        <w:div w:id="980501350">
          <w:marLeft w:val="0"/>
          <w:marRight w:val="0"/>
          <w:marTop w:val="0"/>
          <w:marBottom w:val="0"/>
          <w:divBdr>
            <w:top w:val="none" w:sz="0" w:space="0" w:color="auto"/>
            <w:left w:val="none" w:sz="0" w:space="0" w:color="auto"/>
            <w:bottom w:val="none" w:sz="0" w:space="0" w:color="auto"/>
            <w:right w:val="none" w:sz="0" w:space="0" w:color="auto"/>
          </w:divBdr>
        </w:div>
        <w:div w:id="1167865029">
          <w:marLeft w:val="0"/>
          <w:marRight w:val="0"/>
          <w:marTop w:val="0"/>
          <w:marBottom w:val="90"/>
          <w:divBdr>
            <w:top w:val="none" w:sz="0" w:space="0" w:color="auto"/>
            <w:left w:val="none" w:sz="0" w:space="0" w:color="auto"/>
            <w:bottom w:val="none" w:sz="0" w:space="0" w:color="auto"/>
            <w:right w:val="none" w:sz="0" w:space="0" w:color="auto"/>
          </w:divBdr>
        </w:div>
        <w:div w:id="2015918656">
          <w:marLeft w:val="0"/>
          <w:marRight w:val="0"/>
          <w:marTop w:val="0"/>
          <w:marBottom w:val="90"/>
          <w:divBdr>
            <w:top w:val="none" w:sz="0" w:space="0" w:color="auto"/>
            <w:left w:val="none" w:sz="0" w:space="0" w:color="auto"/>
            <w:bottom w:val="none" w:sz="0" w:space="0" w:color="auto"/>
            <w:right w:val="none" w:sz="0" w:space="0" w:color="auto"/>
          </w:divBdr>
        </w:div>
      </w:divsChild>
    </w:div>
    <w:div w:id="1360156678">
      <w:bodyDiv w:val="1"/>
      <w:marLeft w:val="0"/>
      <w:marRight w:val="0"/>
      <w:marTop w:val="0"/>
      <w:marBottom w:val="0"/>
      <w:divBdr>
        <w:top w:val="none" w:sz="0" w:space="0" w:color="auto"/>
        <w:left w:val="none" w:sz="0" w:space="0" w:color="auto"/>
        <w:bottom w:val="none" w:sz="0" w:space="0" w:color="auto"/>
        <w:right w:val="none" w:sz="0" w:space="0" w:color="auto"/>
      </w:divBdr>
    </w:div>
    <w:div w:id="1678532715">
      <w:bodyDiv w:val="1"/>
      <w:marLeft w:val="0"/>
      <w:marRight w:val="0"/>
      <w:marTop w:val="0"/>
      <w:marBottom w:val="0"/>
      <w:divBdr>
        <w:top w:val="none" w:sz="0" w:space="0" w:color="auto"/>
        <w:left w:val="none" w:sz="0" w:space="0" w:color="auto"/>
        <w:bottom w:val="none" w:sz="0" w:space="0" w:color="auto"/>
        <w:right w:val="none" w:sz="0" w:space="0" w:color="auto"/>
      </w:divBdr>
    </w:div>
    <w:div w:id="1770465946">
      <w:bodyDiv w:val="1"/>
      <w:marLeft w:val="0"/>
      <w:marRight w:val="0"/>
      <w:marTop w:val="0"/>
      <w:marBottom w:val="0"/>
      <w:divBdr>
        <w:top w:val="none" w:sz="0" w:space="0" w:color="auto"/>
        <w:left w:val="none" w:sz="0" w:space="0" w:color="auto"/>
        <w:bottom w:val="none" w:sz="0" w:space="0" w:color="auto"/>
        <w:right w:val="none" w:sz="0" w:space="0" w:color="auto"/>
      </w:divBdr>
      <w:divsChild>
        <w:div w:id="58330277">
          <w:marLeft w:val="0"/>
          <w:marRight w:val="0"/>
          <w:marTop w:val="0"/>
          <w:marBottom w:val="90"/>
          <w:divBdr>
            <w:top w:val="none" w:sz="0" w:space="0" w:color="auto"/>
            <w:left w:val="none" w:sz="0" w:space="0" w:color="auto"/>
            <w:bottom w:val="none" w:sz="0" w:space="0" w:color="auto"/>
            <w:right w:val="none" w:sz="0" w:space="0" w:color="auto"/>
          </w:divBdr>
        </w:div>
        <w:div w:id="347025984">
          <w:marLeft w:val="0"/>
          <w:marRight w:val="0"/>
          <w:marTop w:val="0"/>
          <w:marBottom w:val="90"/>
          <w:divBdr>
            <w:top w:val="none" w:sz="0" w:space="0" w:color="auto"/>
            <w:left w:val="none" w:sz="0" w:space="0" w:color="auto"/>
            <w:bottom w:val="none" w:sz="0" w:space="0" w:color="auto"/>
            <w:right w:val="none" w:sz="0" w:space="0" w:color="auto"/>
          </w:divBdr>
        </w:div>
        <w:div w:id="357438180">
          <w:marLeft w:val="0"/>
          <w:marRight w:val="0"/>
          <w:marTop w:val="0"/>
          <w:marBottom w:val="90"/>
          <w:divBdr>
            <w:top w:val="none" w:sz="0" w:space="0" w:color="auto"/>
            <w:left w:val="none" w:sz="0" w:space="0" w:color="auto"/>
            <w:bottom w:val="none" w:sz="0" w:space="0" w:color="auto"/>
            <w:right w:val="none" w:sz="0" w:space="0" w:color="auto"/>
          </w:divBdr>
        </w:div>
        <w:div w:id="398334730">
          <w:marLeft w:val="0"/>
          <w:marRight w:val="0"/>
          <w:marTop w:val="0"/>
          <w:marBottom w:val="90"/>
          <w:divBdr>
            <w:top w:val="none" w:sz="0" w:space="0" w:color="auto"/>
            <w:left w:val="none" w:sz="0" w:space="0" w:color="auto"/>
            <w:bottom w:val="none" w:sz="0" w:space="0" w:color="auto"/>
            <w:right w:val="none" w:sz="0" w:space="0" w:color="auto"/>
          </w:divBdr>
        </w:div>
        <w:div w:id="450174068">
          <w:marLeft w:val="0"/>
          <w:marRight w:val="0"/>
          <w:marTop w:val="0"/>
          <w:marBottom w:val="90"/>
          <w:divBdr>
            <w:top w:val="none" w:sz="0" w:space="0" w:color="auto"/>
            <w:left w:val="none" w:sz="0" w:space="0" w:color="auto"/>
            <w:bottom w:val="none" w:sz="0" w:space="0" w:color="auto"/>
            <w:right w:val="none" w:sz="0" w:space="0" w:color="auto"/>
          </w:divBdr>
        </w:div>
        <w:div w:id="627517448">
          <w:marLeft w:val="0"/>
          <w:marRight w:val="0"/>
          <w:marTop w:val="0"/>
          <w:marBottom w:val="90"/>
          <w:divBdr>
            <w:top w:val="none" w:sz="0" w:space="0" w:color="auto"/>
            <w:left w:val="none" w:sz="0" w:space="0" w:color="auto"/>
            <w:bottom w:val="none" w:sz="0" w:space="0" w:color="auto"/>
            <w:right w:val="none" w:sz="0" w:space="0" w:color="auto"/>
          </w:divBdr>
        </w:div>
        <w:div w:id="803695574">
          <w:marLeft w:val="0"/>
          <w:marRight w:val="0"/>
          <w:marTop w:val="0"/>
          <w:marBottom w:val="90"/>
          <w:divBdr>
            <w:top w:val="none" w:sz="0" w:space="0" w:color="auto"/>
            <w:left w:val="none" w:sz="0" w:space="0" w:color="auto"/>
            <w:bottom w:val="none" w:sz="0" w:space="0" w:color="auto"/>
            <w:right w:val="none" w:sz="0" w:space="0" w:color="auto"/>
          </w:divBdr>
        </w:div>
        <w:div w:id="1129476657">
          <w:marLeft w:val="0"/>
          <w:marRight w:val="0"/>
          <w:marTop w:val="0"/>
          <w:marBottom w:val="90"/>
          <w:divBdr>
            <w:top w:val="none" w:sz="0" w:space="0" w:color="auto"/>
            <w:left w:val="none" w:sz="0" w:space="0" w:color="auto"/>
            <w:bottom w:val="none" w:sz="0" w:space="0" w:color="auto"/>
            <w:right w:val="none" w:sz="0" w:space="0" w:color="auto"/>
          </w:divBdr>
        </w:div>
        <w:div w:id="1361206238">
          <w:marLeft w:val="0"/>
          <w:marRight w:val="0"/>
          <w:marTop w:val="0"/>
          <w:marBottom w:val="90"/>
          <w:divBdr>
            <w:top w:val="none" w:sz="0" w:space="0" w:color="auto"/>
            <w:left w:val="none" w:sz="0" w:space="0" w:color="auto"/>
            <w:bottom w:val="none" w:sz="0" w:space="0" w:color="auto"/>
            <w:right w:val="none" w:sz="0" w:space="0" w:color="auto"/>
          </w:divBdr>
        </w:div>
        <w:div w:id="1484545822">
          <w:marLeft w:val="0"/>
          <w:marRight w:val="0"/>
          <w:marTop w:val="0"/>
          <w:marBottom w:val="90"/>
          <w:divBdr>
            <w:top w:val="none" w:sz="0" w:space="0" w:color="auto"/>
            <w:left w:val="none" w:sz="0" w:space="0" w:color="auto"/>
            <w:bottom w:val="none" w:sz="0" w:space="0" w:color="auto"/>
            <w:right w:val="none" w:sz="0" w:space="0" w:color="auto"/>
          </w:divBdr>
        </w:div>
        <w:div w:id="2035567439">
          <w:marLeft w:val="0"/>
          <w:marRight w:val="0"/>
          <w:marTop w:val="0"/>
          <w:marBottom w:val="90"/>
          <w:divBdr>
            <w:top w:val="none" w:sz="0" w:space="0" w:color="auto"/>
            <w:left w:val="none" w:sz="0" w:space="0" w:color="auto"/>
            <w:bottom w:val="none" w:sz="0" w:space="0" w:color="auto"/>
            <w:right w:val="none" w:sz="0" w:space="0" w:color="auto"/>
          </w:divBdr>
        </w:div>
      </w:divsChild>
    </w:div>
    <w:div w:id="1809010996">
      <w:bodyDiv w:val="1"/>
      <w:marLeft w:val="0"/>
      <w:marRight w:val="0"/>
      <w:marTop w:val="0"/>
      <w:marBottom w:val="0"/>
      <w:divBdr>
        <w:top w:val="none" w:sz="0" w:space="0" w:color="auto"/>
        <w:left w:val="none" w:sz="0" w:space="0" w:color="auto"/>
        <w:bottom w:val="none" w:sz="0" w:space="0" w:color="auto"/>
        <w:right w:val="none" w:sz="0" w:space="0" w:color="auto"/>
      </w:divBdr>
    </w:div>
    <w:div w:id="1954703800">
      <w:bodyDiv w:val="1"/>
      <w:marLeft w:val="0"/>
      <w:marRight w:val="0"/>
      <w:marTop w:val="0"/>
      <w:marBottom w:val="0"/>
      <w:divBdr>
        <w:top w:val="none" w:sz="0" w:space="0" w:color="auto"/>
        <w:left w:val="none" w:sz="0" w:space="0" w:color="auto"/>
        <w:bottom w:val="none" w:sz="0" w:space="0" w:color="auto"/>
        <w:right w:val="none" w:sz="0" w:space="0" w:color="auto"/>
      </w:divBdr>
    </w:div>
    <w:div w:id="21088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pitalizemytitle.com/sentence-case-conver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eeting.myadlm.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ualmeeting@myadlm.org?subject=ADLM%202026%20Call%20for%20Proposa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adlm.org/education/faculty-resources/developing-learning-objec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9CD3DF87B34DA71835D03ADFAC51" ma:contentTypeVersion="17" ma:contentTypeDescription="Create a new document." ma:contentTypeScope="" ma:versionID="243827cd409b8ca2fd57f5d8bdf7be86">
  <xsd:schema xmlns:xsd="http://www.w3.org/2001/XMLSchema" xmlns:xs="http://www.w3.org/2001/XMLSchema" xmlns:p="http://schemas.microsoft.com/office/2006/metadata/properties" xmlns:ns2="5209ea11-3884-410a-a436-0e0e9fa818b1" xmlns:ns3="60253ea7-35f4-4dd6-b378-a686d1967733" targetNamespace="http://schemas.microsoft.com/office/2006/metadata/properties" ma:root="true" ma:fieldsID="397c50b930cc0fc49f4ef77aca5218c6" ns2:_="" ns3:_="">
    <xsd:import namespace="5209ea11-3884-410a-a436-0e0e9fa818b1"/>
    <xsd:import namespace="60253ea7-35f4-4dd6-b378-a686d19677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9ea11-3884-410a-a436-0e0e9fa81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0f3c69-1d6a-4099-826a-1ff1ac42e4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53ea7-35f4-4dd6-b378-a686d19677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cf6413-a685-4649-8979-39b019182beb}" ma:internalName="TaxCatchAll" ma:showField="CatchAllData" ma:web="60253ea7-35f4-4dd6-b378-a686d19677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253ea7-35f4-4dd6-b378-a686d1967733" xsi:nil="true"/>
    <lcf76f155ced4ddcb4097134ff3c332f xmlns="5209ea11-3884-410a-a436-0e0e9fa818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BCE7-13BA-4ECC-B76F-5694E4202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9ea11-3884-410a-a436-0e0e9fa818b1"/>
    <ds:schemaRef ds:uri="60253ea7-35f4-4dd6-b378-a686d1967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2D80D-5F2F-4D2B-B4B3-78979B947865}">
  <ds:schemaRefs>
    <ds:schemaRef ds:uri="http://schemas.microsoft.com/sharepoint/v3/contenttype/forms"/>
  </ds:schemaRefs>
</ds:datastoreItem>
</file>

<file path=customXml/itemProps3.xml><?xml version="1.0" encoding="utf-8"?>
<ds:datastoreItem xmlns:ds="http://schemas.openxmlformats.org/officeDocument/2006/customXml" ds:itemID="{594C0A48-A71C-4709-BC05-ED2054E2B735}">
  <ds:schemaRefs>
    <ds:schemaRef ds:uri="http://schemas.microsoft.com/office/2006/metadata/properties"/>
    <ds:schemaRef ds:uri="http://schemas.microsoft.com/office/infopath/2007/PartnerControls"/>
    <ds:schemaRef ds:uri="60253ea7-35f4-4dd6-b378-a686d1967733"/>
    <ds:schemaRef ds:uri="5209ea11-3884-410a-a436-0e0e9fa818b1"/>
  </ds:schemaRefs>
</ds:datastoreItem>
</file>

<file path=customXml/itemProps4.xml><?xml version="1.0" encoding="utf-8"?>
<ds:datastoreItem xmlns:ds="http://schemas.openxmlformats.org/officeDocument/2006/customXml" ds:itemID="{843D1F4F-6870-46B1-B281-E4F16FE2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801</Words>
  <Characters>5199</Characters>
  <Application>Microsoft Office Word</Application>
  <DocSecurity>0</DocSecurity>
  <Lines>185</Lines>
  <Paragraphs>101</Paragraphs>
  <ScaleCrop>false</ScaleCrop>
  <HeadingPairs>
    <vt:vector size="2" baseType="variant">
      <vt:variant>
        <vt:lpstr>Title</vt:lpstr>
      </vt:variant>
      <vt:variant>
        <vt:i4>1</vt:i4>
      </vt:variant>
    </vt:vector>
  </HeadingPairs>
  <TitlesOfParts>
    <vt:vector size="1" baseType="lpstr">
      <vt:lpstr/>
    </vt:vector>
  </TitlesOfParts>
  <Company>AACC</Company>
  <LinksUpToDate>false</LinksUpToDate>
  <CharactersWithSpaces>5899</CharactersWithSpaces>
  <SharedDoc>false</SharedDoc>
  <HLinks>
    <vt:vector size="24" baseType="variant">
      <vt:variant>
        <vt:i4>786523</vt:i4>
      </vt:variant>
      <vt:variant>
        <vt:i4>9</vt:i4>
      </vt:variant>
      <vt:variant>
        <vt:i4>0</vt:i4>
      </vt:variant>
      <vt:variant>
        <vt:i4>5</vt:i4>
      </vt:variant>
      <vt:variant>
        <vt:lpwstr>https://www.myadlm.org/education/faculty-resources/developing-learning-objectives</vt:lpwstr>
      </vt:variant>
      <vt:variant>
        <vt:lpwstr/>
      </vt:variant>
      <vt:variant>
        <vt:i4>6291563</vt:i4>
      </vt:variant>
      <vt:variant>
        <vt:i4>6</vt:i4>
      </vt:variant>
      <vt:variant>
        <vt:i4>0</vt:i4>
      </vt:variant>
      <vt:variant>
        <vt:i4>5</vt:i4>
      </vt:variant>
      <vt:variant>
        <vt:lpwstr>https://capitalizemytitle.com/sentence-case-converter/</vt:lpwstr>
      </vt:variant>
      <vt:variant>
        <vt:lpwstr/>
      </vt:variant>
      <vt:variant>
        <vt:i4>4063264</vt:i4>
      </vt:variant>
      <vt:variant>
        <vt:i4>3</vt:i4>
      </vt:variant>
      <vt:variant>
        <vt:i4>0</vt:i4>
      </vt:variant>
      <vt:variant>
        <vt:i4>5</vt:i4>
      </vt:variant>
      <vt:variant>
        <vt:lpwstr>http://meeting.myadlm.org/</vt:lpwstr>
      </vt:variant>
      <vt:variant>
        <vt:lpwstr/>
      </vt:variant>
      <vt:variant>
        <vt:i4>1900584</vt:i4>
      </vt:variant>
      <vt:variant>
        <vt:i4>0</vt:i4>
      </vt:variant>
      <vt:variant>
        <vt:i4>0</vt:i4>
      </vt:variant>
      <vt:variant>
        <vt:i4>5</vt:i4>
      </vt:variant>
      <vt:variant>
        <vt:lpwstr>mailto:annualmeeting@myadlm.org?subject=ADLM%202025%20Call%20for%20Proposals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cp:lastModifiedBy>Emily Ware</cp:lastModifiedBy>
  <cp:revision>32</cp:revision>
  <cp:lastPrinted>2019-09-16T20:59:00Z</cp:lastPrinted>
  <dcterms:created xsi:type="dcterms:W3CDTF">2024-09-04T21:53:00Z</dcterms:created>
  <dcterms:modified xsi:type="dcterms:W3CDTF">2025-09-08T14:26:00Z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0x010100AFA99CD3DF87B34DA71835D03ADFAC51</vt:lpwstr>
  </property>
  <property fmtid="{D5CDD505-2E9C-101B-9397-08002B2CF9AE}" pid="3" name="Order">
    <vt:r8>1811400</vt:r8>
  </property>
  <property fmtid="{D5CDD505-2E9C-101B-9397-08002B2CF9AE}" pid="4" name="MediaServiceImageTags">
    <vt:lpwstr/>
  </property>
  <property fmtid="{D5CDD505-2E9C-101B-9397-08002B2CF9AE}" pid="5" name="GrammarlyDocumentId">
    <vt:lpwstr>b08e9df90668121f0f84549567a29d71c1df14ae83ca2c6c0e87d8971bd2a6e9</vt:lpwstr>
  </property>
</Properties>
</file>