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AB1B" w14:textId="7EC678D2" w:rsidR="0054049B" w:rsidRPr="002C6E51" w:rsidRDefault="7613C2A4" w:rsidP="0054049B">
      <w:pPr>
        <w:rPr>
          <w:b/>
          <w:bCs/>
          <w:sz w:val="30"/>
          <w:szCs w:val="30"/>
        </w:rPr>
      </w:pPr>
      <w:r w:rsidRPr="30BEC029">
        <w:rPr>
          <w:b/>
          <w:bCs/>
          <w:sz w:val="30"/>
          <w:szCs w:val="30"/>
        </w:rPr>
        <w:t>ACCENT</w:t>
      </w:r>
      <w:r w:rsidR="008979BD">
        <w:rPr>
          <w:b/>
          <w:bCs/>
          <w:sz w:val="30"/>
          <w:szCs w:val="30"/>
        </w:rPr>
        <w:t>®</w:t>
      </w:r>
      <w:r w:rsidR="73D860F3" w:rsidRPr="30BEC029">
        <w:rPr>
          <w:b/>
          <w:bCs/>
          <w:sz w:val="30"/>
          <w:szCs w:val="30"/>
        </w:rPr>
        <w:t xml:space="preserve"> Application</w:t>
      </w:r>
      <w:r w:rsidR="7ABF37F7" w:rsidRPr="30BEC029">
        <w:rPr>
          <w:b/>
          <w:bCs/>
          <w:sz w:val="30"/>
          <w:szCs w:val="30"/>
        </w:rPr>
        <w:t xml:space="preserve"> Template</w:t>
      </w:r>
    </w:p>
    <w:p w14:paraId="59B8BA88" w14:textId="48E5EAE2" w:rsidR="00FA7F93" w:rsidRPr="002C6E51" w:rsidRDefault="00FA7F93" w:rsidP="002C6E51">
      <w:pPr>
        <w:pStyle w:val="Heading1"/>
      </w:pPr>
      <w:r w:rsidRPr="002C6E51">
        <w:t>ACTIVITY ORGANIZER INFORMATION</w:t>
      </w:r>
    </w:p>
    <w:p w14:paraId="1BCB33C6" w14:textId="3322F1CD" w:rsidR="00BF7E22" w:rsidRPr="003244CF" w:rsidRDefault="00FA7F93" w:rsidP="00FA7F93">
      <w:pPr>
        <w:autoSpaceDE w:val="0"/>
        <w:autoSpaceDN w:val="0"/>
        <w:adjustRightInd w:val="0"/>
        <w:spacing w:line="240" w:lineRule="auto"/>
      </w:pPr>
      <w:r w:rsidRPr="003244CF">
        <w:t>Activity Organizers must indicate a point-of-contact to receive application status updates from the ACCENT® Program Administrator.</w:t>
      </w:r>
    </w:p>
    <w:p w14:paraId="5758D498" w14:textId="77777777" w:rsidR="00FA7F93" w:rsidRPr="0060169B" w:rsidRDefault="00FA7F93" w:rsidP="00FA7F93">
      <w:pPr>
        <w:autoSpaceDE w:val="0"/>
        <w:autoSpaceDN w:val="0"/>
        <w:adjustRightInd w:val="0"/>
        <w:spacing w:line="240" w:lineRule="auto"/>
        <w:rPr>
          <w:rFonts w:ascii="Calibri" w:hAnsi="Calibri" w:cs="Calibri"/>
          <w:color w:val="000000"/>
          <w:kern w:val="0"/>
          <w:sz w:val="10"/>
          <w:szCs w:val="1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3055"/>
        <w:gridCol w:w="6295"/>
      </w:tblGrid>
      <w:tr w:rsidR="006C38CC" w14:paraId="1B373CD3" w14:textId="77777777" w:rsidTr="0054049B">
        <w:tc>
          <w:tcPr>
            <w:tcW w:w="3055" w:type="dxa"/>
          </w:tcPr>
          <w:p w14:paraId="2C3B98FA" w14:textId="77777777" w:rsidR="00315E7E" w:rsidRDefault="006C38CC" w:rsidP="006C38CC">
            <w:pPr>
              <w:autoSpaceDE w:val="0"/>
              <w:autoSpaceDN w:val="0"/>
              <w:adjustRightInd w:val="0"/>
              <w:rPr>
                <w:rFonts w:ascii="Calibri" w:hAnsi="Calibri" w:cs="Calibri"/>
                <w:b/>
                <w:bCs/>
                <w:color w:val="000000"/>
                <w:kern w:val="0"/>
              </w:rPr>
            </w:pPr>
            <w:r w:rsidRPr="0054049B">
              <w:rPr>
                <w:rFonts w:ascii="Calibri" w:hAnsi="Calibri" w:cs="Calibri"/>
                <w:b/>
                <w:bCs/>
                <w:color w:val="000000"/>
                <w:kern w:val="0"/>
              </w:rPr>
              <w:t>Activity Organizer ID:</w:t>
            </w:r>
          </w:p>
          <w:p w14:paraId="4293F64F" w14:textId="57799793" w:rsidR="00C137C9" w:rsidRDefault="00340B25" w:rsidP="006C38CC">
            <w:pPr>
              <w:autoSpaceDE w:val="0"/>
              <w:autoSpaceDN w:val="0"/>
              <w:adjustRightInd w:val="0"/>
              <w:rPr>
                <w:rFonts w:ascii="Calibri" w:hAnsi="Calibri" w:cs="Calibri"/>
                <w:i/>
                <w:iCs/>
                <w:color w:val="000000"/>
                <w:kern w:val="0"/>
              </w:rPr>
            </w:pPr>
            <w:r>
              <w:rPr>
                <w:rFonts w:ascii="Calibri" w:hAnsi="Calibri" w:cs="Calibri"/>
                <w:i/>
                <w:iCs/>
                <w:color w:val="000000"/>
                <w:kern w:val="0"/>
              </w:rPr>
              <w:t>A list of Activity Organizer IDs will be provided. If your organization</w:t>
            </w:r>
            <w:r w:rsidR="004820DC">
              <w:rPr>
                <w:rFonts w:ascii="Calibri" w:hAnsi="Calibri" w:cs="Calibri"/>
                <w:i/>
                <w:iCs/>
                <w:color w:val="000000"/>
                <w:kern w:val="0"/>
              </w:rPr>
              <w:t>/group is not listed, select “000 – Organization/Group Not Listed,” and then enter your organization/group’s name in the following question.</w:t>
            </w:r>
          </w:p>
          <w:p w14:paraId="5CCF0F3B" w14:textId="59337E69" w:rsidR="004820DC" w:rsidRPr="00340B25" w:rsidRDefault="004820DC" w:rsidP="006C38CC">
            <w:pPr>
              <w:autoSpaceDE w:val="0"/>
              <w:autoSpaceDN w:val="0"/>
              <w:adjustRightInd w:val="0"/>
              <w:rPr>
                <w:rFonts w:ascii="Calibri" w:hAnsi="Calibri" w:cs="Calibri"/>
                <w:i/>
                <w:iCs/>
                <w:color w:val="000000"/>
                <w:kern w:val="0"/>
              </w:rPr>
            </w:pPr>
          </w:p>
        </w:tc>
        <w:tc>
          <w:tcPr>
            <w:tcW w:w="6295" w:type="dxa"/>
            <w:shd w:val="clear" w:color="auto" w:fill="F2F2F2" w:themeFill="background1" w:themeFillShade="F2"/>
          </w:tcPr>
          <w:p w14:paraId="0E883A74" w14:textId="44C93FF8" w:rsidR="00823980" w:rsidRPr="00823980" w:rsidRDefault="00C137C9" w:rsidP="007563F5">
            <w:pPr>
              <w:autoSpaceDE w:val="0"/>
              <w:autoSpaceDN w:val="0"/>
              <w:adjustRightInd w:val="0"/>
              <w:rPr>
                <w:rFonts w:ascii="Calibri-Bold" w:hAnsi="Calibri-Bold" w:cs="Calibri-Bold"/>
                <w:b/>
                <w:bCs/>
                <w:color w:val="000000"/>
                <w:kern w:val="0"/>
              </w:rPr>
            </w:pPr>
            <w:r>
              <w:rPr>
                <w:rFonts w:ascii="Calibri-Bold" w:hAnsi="Calibri-Bold" w:cs="Calibri-Bold"/>
                <w:color w:val="000000"/>
                <w:kern w:val="0"/>
                <w:highlight w:val="yellow"/>
              </w:rPr>
              <w:t>&lt;</w:t>
            </w:r>
            <w:r w:rsidR="00FF6127" w:rsidRPr="00804B20">
              <w:rPr>
                <w:rFonts w:ascii="Calibri-Bold" w:hAnsi="Calibri-Bold" w:cs="Calibri-Bold"/>
                <w:color w:val="000000"/>
                <w:kern w:val="0"/>
                <w:highlight w:val="yellow"/>
              </w:rPr>
              <w:t>Select Activity Organizer ID</w:t>
            </w:r>
            <w:r>
              <w:rPr>
                <w:rFonts w:ascii="Calibri-Bold" w:hAnsi="Calibri-Bold" w:cs="Calibri-Bold"/>
                <w:color w:val="000000"/>
                <w:kern w:val="0"/>
                <w:highlight w:val="yellow"/>
              </w:rPr>
              <w:t>&gt;</w:t>
            </w:r>
          </w:p>
        </w:tc>
      </w:tr>
      <w:tr w:rsidR="00315E7E" w14:paraId="29CB1B12" w14:textId="77777777" w:rsidTr="0054049B">
        <w:tc>
          <w:tcPr>
            <w:tcW w:w="3055" w:type="dxa"/>
          </w:tcPr>
          <w:p w14:paraId="57C88F49" w14:textId="77777777" w:rsidR="00315E7E" w:rsidRDefault="00315E7E" w:rsidP="00315E7E">
            <w:pPr>
              <w:autoSpaceDE w:val="0"/>
              <w:autoSpaceDN w:val="0"/>
              <w:adjustRightInd w:val="0"/>
              <w:rPr>
                <w:rFonts w:ascii="Calibri" w:hAnsi="Calibri" w:cs="Calibri"/>
                <w:b/>
                <w:bCs/>
                <w:color w:val="000000"/>
                <w:kern w:val="0"/>
              </w:rPr>
            </w:pPr>
            <w:r w:rsidRPr="0054049B">
              <w:rPr>
                <w:rFonts w:ascii="Calibri" w:hAnsi="Calibri" w:cs="Calibri"/>
                <w:b/>
                <w:bCs/>
                <w:color w:val="000000"/>
                <w:kern w:val="0"/>
              </w:rPr>
              <w:t>Contact First and Last Name:</w:t>
            </w:r>
          </w:p>
          <w:p w14:paraId="31252579" w14:textId="5802728C" w:rsidR="00823980" w:rsidRPr="0054049B" w:rsidRDefault="00823980" w:rsidP="00315E7E">
            <w:pPr>
              <w:autoSpaceDE w:val="0"/>
              <w:autoSpaceDN w:val="0"/>
              <w:adjustRightInd w:val="0"/>
              <w:rPr>
                <w:rFonts w:ascii="Calibri" w:hAnsi="Calibri" w:cs="Calibri"/>
                <w:b/>
                <w:bCs/>
                <w:color w:val="000000"/>
                <w:kern w:val="0"/>
              </w:rPr>
            </w:pPr>
          </w:p>
        </w:tc>
        <w:tc>
          <w:tcPr>
            <w:tcW w:w="6295" w:type="dxa"/>
            <w:shd w:val="clear" w:color="auto" w:fill="F2F2F2" w:themeFill="background1" w:themeFillShade="F2"/>
          </w:tcPr>
          <w:p w14:paraId="791B5CFC" w14:textId="5D842672" w:rsidR="00315E7E" w:rsidRPr="006F2909" w:rsidRDefault="006F2909" w:rsidP="00315E7E">
            <w:pPr>
              <w:autoSpaceDE w:val="0"/>
              <w:autoSpaceDN w:val="0"/>
              <w:adjustRightInd w:val="0"/>
              <w:rPr>
                <w:rFonts w:ascii="Calibri" w:hAnsi="Calibri" w:cs="Calibri"/>
                <w:color w:val="000000"/>
                <w:kern w:val="0"/>
                <w:highlight w:val="yellow"/>
              </w:rPr>
            </w:pPr>
            <w:r>
              <w:rPr>
                <w:rFonts w:ascii="Calibri" w:hAnsi="Calibri" w:cs="Calibri"/>
                <w:color w:val="000000"/>
                <w:kern w:val="0"/>
                <w:highlight w:val="yellow"/>
              </w:rPr>
              <w:t>&lt;Insert Contact Name&gt;</w:t>
            </w:r>
          </w:p>
        </w:tc>
      </w:tr>
      <w:tr w:rsidR="00BF5EC5" w14:paraId="1FB31C6E" w14:textId="77777777" w:rsidTr="0054049B">
        <w:tc>
          <w:tcPr>
            <w:tcW w:w="3055" w:type="dxa"/>
          </w:tcPr>
          <w:p w14:paraId="2D585AF8" w14:textId="77777777" w:rsidR="00BF5EC5" w:rsidRDefault="00BF5EC5" w:rsidP="00BF5EC5">
            <w:pPr>
              <w:autoSpaceDE w:val="0"/>
              <w:autoSpaceDN w:val="0"/>
              <w:adjustRightInd w:val="0"/>
              <w:rPr>
                <w:rFonts w:ascii="Calibri-Bold" w:hAnsi="Calibri-Bold" w:cs="Calibri-Bold"/>
                <w:b/>
                <w:bCs/>
                <w:color w:val="000000"/>
                <w:kern w:val="0"/>
              </w:rPr>
            </w:pPr>
            <w:r w:rsidRPr="0054049B">
              <w:rPr>
                <w:rFonts w:ascii="Calibri-Bold" w:hAnsi="Calibri-Bold" w:cs="Calibri-Bold"/>
                <w:b/>
                <w:bCs/>
                <w:color w:val="000000"/>
                <w:kern w:val="0"/>
              </w:rPr>
              <w:t>Contact Email:</w:t>
            </w:r>
          </w:p>
          <w:p w14:paraId="6FDA4E30" w14:textId="24035F5B" w:rsidR="00823980" w:rsidRPr="008D1EB7" w:rsidRDefault="00823980" w:rsidP="00BF5EC5">
            <w:pPr>
              <w:autoSpaceDE w:val="0"/>
              <w:autoSpaceDN w:val="0"/>
              <w:adjustRightInd w:val="0"/>
              <w:rPr>
                <w:rFonts w:ascii="Calibri-Bold" w:hAnsi="Calibri-Bold" w:cs="Calibri-Bold"/>
                <w:b/>
                <w:bCs/>
                <w:color w:val="000000"/>
                <w:kern w:val="0"/>
              </w:rPr>
            </w:pPr>
          </w:p>
        </w:tc>
        <w:tc>
          <w:tcPr>
            <w:tcW w:w="6295" w:type="dxa"/>
            <w:shd w:val="clear" w:color="auto" w:fill="F2F2F2" w:themeFill="background1" w:themeFillShade="F2"/>
          </w:tcPr>
          <w:p w14:paraId="24F680AC" w14:textId="4E554212" w:rsidR="00BF5EC5" w:rsidRPr="006F2909" w:rsidRDefault="006F2909" w:rsidP="00BF5EC5">
            <w:pPr>
              <w:autoSpaceDE w:val="0"/>
              <w:autoSpaceDN w:val="0"/>
              <w:adjustRightInd w:val="0"/>
              <w:rPr>
                <w:rFonts w:ascii="Calibri" w:hAnsi="Calibri" w:cs="Calibri"/>
                <w:color w:val="000000"/>
                <w:kern w:val="0"/>
                <w:highlight w:val="yellow"/>
              </w:rPr>
            </w:pPr>
            <w:r>
              <w:rPr>
                <w:rFonts w:ascii="Calibri" w:hAnsi="Calibri" w:cs="Calibri"/>
                <w:color w:val="000000"/>
                <w:kern w:val="0"/>
                <w:highlight w:val="yellow"/>
              </w:rPr>
              <w:t>&lt;Insert Contact Email&gt;</w:t>
            </w:r>
          </w:p>
        </w:tc>
      </w:tr>
      <w:tr w:rsidR="0054049B" w14:paraId="42D66AAD" w14:textId="77777777" w:rsidTr="0054049B">
        <w:tc>
          <w:tcPr>
            <w:tcW w:w="3055" w:type="dxa"/>
          </w:tcPr>
          <w:p w14:paraId="62A16EE0" w14:textId="77777777" w:rsidR="00F34031" w:rsidRDefault="0054049B" w:rsidP="00FA7F93">
            <w:pPr>
              <w:autoSpaceDE w:val="0"/>
              <w:autoSpaceDN w:val="0"/>
              <w:adjustRightInd w:val="0"/>
              <w:rPr>
                <w:rFonts w:ascii="Calibri-Bold" w:hAnsi="Calibri-Bold" w:cs="Calibri-Bold"/>
                <w:b/>
                <w:bCs/>
                <w:color w:val="000000"/>
                <w:kern w:val="0"/>
              </w:rPr>
            </w:pPr>
            <w:r w:rsidRPr="0054049B">
              <w:rPr>
                <w:rFonts w:ascii="Calibri-Bold" w:hAnsi="Calibri-Bold" w:cs="Calibri-Bold"/>
                <w:b/>
                <w:bCs/>
                <w:color w:val="000000"/>
                <w:kern w:val="0"/>
              </w:rPr>
              <w:t>Activity Organizer Address:</w:t>
            </w:r>
          </w:p>
          <w:p w14:paraId="3556688D" w14:textId="38C39411" w:rsidR="00823980" w:rsidRPr="008D1EB7" w:rsidRDefault="00823980" w:rsidP="00FA7F93">
            <w:pPr>
              <w:autoSpaceDE w:val="0"/>
              <w:autoSpaceDN w:val="0"/>
              <w:adjustRightInd w:val="0"/>
              <w:rPr>
                <w:rFonts w:ascii="Calibri-Bold" w:hAnsi="Calibri-Bold" w:cs="Calibri-Bold"/>
                <w:b/>
                <w:bCs/>
                <w:color w:val="000000"/>
                <w:kern w:val="0"/>
              </w:rPr>
            </w:pPr>
          </w:p>
        </w:tc>
        <w:tc>
          <w:tcPr>
            <w:tcW w:w="6295" w:type="dxa"/>
            <w:shd w:val="clear" w:color="auto" w:fill="F2F2F2" w:themeFill="background1" w:themeFillShade="F2"/>
          </w:tcPr>
          <w:p w14:paraId="4EF5B2BA" w14:textId="446E5DF8" w:rsidR="000400E6" w:rsidRPr="006F2909" w:rsidRDefault="006F2909" w:rsidP="000400E6">
            <w:pPr>
              <w:autoSpaceDE w:val="0"/>
              <w:autoSpaceDN w:val="0"/>
              <w:adjustRightInd w:val="0"/>
              <w:rPr>
                <w:rFonts w:ascii="Calibri" w:hAnsi="Calibri" w:cs="Calibri"/>
                <w:color w:val="000000"/>
                <w:kern w:val="0"/>
                <w:highlight w:val="yellow"/>
              </w:rPr>
            </w:pPr>
            <w:r w:rsidRPr="006F2909">
              <w:rPr>
                <w:rFonts w:ascii="Calibri" w:hAnsi="Calibri" w:cs="Calibri"/>
                <w:color w:val="000000"/>
                <w:kern w:val="0"/>
                <w:highlight w:val="yellow"/>
              </w:rPr>
              <w:t>&lt;Insert Activity Organizer Address&gt;</w:t>
            </w:r>
          </w:p>
        </w:tc>
      </w:tr>
      <w:tr w:rsidR="00EC60CF" w14:paraId="3D7C9852" w14:textId="77777777" w:rsidTr="0054049B">
        <w:tc>
          <w:tcPr>
            <w:tcW w:w="3055" w:type="dxa"/>
          </w:tcPr>
          <w:p w14:paraId="1252EF6E" w14:textId="77777777" w:rsidR="00EC60CF" w:rsidRDefault="00EC60CF" w:rsidP="00EC60CF">
            <w:pPr>
              <w:autoSpaceDE w:val="0"/>
              <w:autoSpaceDN w:val="0"/>
              <w:adjustRightInd w:val="0"/>
              <w:rPr>
                <w:rFonts w:ascii="Calibri-Bold" w:hAnsi="Calibri-Bold" w:cs="Calibri-Bold"/>
                <w:b/>
                <w:bCs/>
                <w:color w:val="000000"/>
                <w:kern w:val="0"/>
              </w:rPr>
            </w:pPr>
            <w:r w:rsidRPr="0054049B">
              <w:rPr>
                <w:rFonts w:ascii="Calibri-Bold" w:hAnsi="Calibri-Bold" w:cs="Calibri-Bold"/>
                <w:b/>
                <w:bCs/>
                <w:color w:val="000000"/>
                <w:kern w:val="0"/>
              </w:rPr>
              <w:t>Contact Telephone Number:</w:t>
            </w:r>
          </w:p>
          <w:p w14:paraId="36C75846" w14:textId="63C1776A" w:rsidR="00823980" w:rsidRPr="00AC79FD" w:rsidRDefault="00823980" w:rsidP="00EC60CF">
            <w:pPr>
              <w:autoSpaceDE w:val="0"/>
              <w:autoSpaceDN w:val="0"/>
              <w:adjustRightInd w:val="0"/>
              <w:rPr>
                <w:rFonts w:ascii="Calibri-Bold" w:hAnsi="Calibri-Bold" w:cs="Calibri-Bold"/>
                <w:b/>
                <w:bCs/>
                <w:color w:val="000000"/>
                <w:kern w:val="0"/>
              </w:rPr>
            </w:pPr>
          </w:p>
        </w:tc>
        <w:tc>
          <w:tcPr>
            <w:tcW w:w="6295" w:type="dxa"/>
            <w:shd w:val="clear" w:color="auto" w:fill="F2F2F2" w:themeFill="background1" w:themeFillShade="F2"/>
          </w:tcPr>
          <w:p w14:paraId="18923EB6" w14:textId="228FD99D" w:rsidR="00EC60CF" w:rsidRPr="006F2909" w:rsidRDefault="006F2909" w:rsidP="00EC60CF">
            <w:pPr>
              <w:spacing w:line="259" w:lineRule="auto"/>
              <w:rPr>
                <w:rFonts w:ascii="Calibri" w:hAnsi="Calibri" w:cs="Calibri"/>
                <w:color w:val="000000"/>
                <w:kern w:val="0"/>
                <w:highlight w:val="yellow"/>
              </w:rPr>
            </w:pPr>
            <w:r w:rsidRPr="006F2909">
              <w:rPr>
                <w:rFonts w:ascii="Calibri" w:hAnsi="Calibri" w:cs="Calibri"/>
                <w:color w:val="000000"/>
                <w:kern w:val="0"/>
                <w:highlight w:val="yellow"/>
              </w:rPr>
              <w:t>&lt;Insert Contact</w:t>
            </w:r>
            <w:r>
              <w:rPr>
                <w:rFonts w:ascii="Calibri" w:hAnsi="Calibri" w:cs="Calibri"/>
                <w:color w:val="000000"/>
                <w:kern w:val="0"/>
                <w:highlight w:val="yellow"/>
              </w:rPr>
              <w:t xml:space="preserve"> Phone Number&gt;</w:t>
            </w:r>
          </w:p>
        </w:tc>
      </w:tr>
    </w:tbl>
    <w:p w14:paraId="2553190E" w14:textId="77777777" w:rsidR="00FA7F93" w:rsidRDefault="00FA7F93" w:rsidP="002C6E51">
      <w:pPr>
        <w:pStyle w:val="Heading1"/>
      </w:pPr>
      <w:r>
        <w:t>ACTIVITY INFORMATION</w:t>
      </w:r>
    </w:p>
    <w:p w14:paraId="2B3E7E1E" w14:textId="3BFAF9B3" w:rsidR="00BF7E22" w:rsidRPr="003244CF" w:rsidRDefault="00FA7F93" w:rsidP="00FA7F93">
      <w:pPr>
        <w:autoSpaceDE w:val="0"/>
        <w:autoSpaceDN w:val="0"/>
        <w:adjustRightInd w:val="0"/>
        <w:spacing w:line="240" w:lineRule="auto"/>
      </w:pPr>
      <w:r w:rsidRPr="003244CF">
        <w:t>Activity Organizers must submit complete information about the activity, including when and where it takes place and what will be taught.</w:t>
      </w:r>
    </w:p>
    <w:p w14:paraId="6D8FD52E" w14:textId="77777777" w:rsidR="00FA7F93" w:rsidRPr="0060169B" w:rsidRDefault="00FA7F93" w:rsidP="00FA7F93">
      <w:pPr>
        <w:autoSpaceDE w:val="0"/>
        <w:autoSpaceDN w:val="0"/>
        <w:adjustRightInd w:val="0"/>
        <w:spacing w:line="240" w:lineRule="auto"/>
        <w:rPr>
          <w:rFonts w:ascii="Calibri" w:hAnsi="Calibri" w:cs="Calibri"/>
          <w:color w:val="000000"/>
          <w:kern w:val="0"/>
          <w:sz w:val="10"/>
          <w:szCs w:val="1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3055"/>
        <w:gridCol w:w="6295"/>
      </w:tblGrid>
      <w:tr w:rsidR="0063191A" w14:paraId="6E9FCA20" w14:textId="77777777" w:rsidTr="30BEC029">
        <w:tc>
          <w:tcPr>
            <w:tcW w:w="3055" w:type="dxa"/>
          </w:tcPr>
          <w:p w14:paraId="2A68A1AF" w14:textId="745D2CC4" w:rsidR="0063191A" w:rsidRPr="0054049B" w:rsidRDefault="0063191A" w:rsidP="0063191A">
            <w:pPr>
              <w:autoSpaceDE w:val="0"/>
              <w:autoSpaceDN w:val="0"/>
              <w:adjustRightInd w:val="0"/>
              <w:rPr>
                <w:rFonts w:ascii="Calibri" w:hAnsi="Calibri" w:cs="Calibri"/>
                <w:b/>
                <w:bCs/>
                <w:color w:val="000000"/>
                <w:kern w:val="0"/>
              </w:rPr>
            </w:pPr>
            <w:r w:rsidRPr="001215FD">
              <w:rPr>
                <w:rFonts w:ascii="Calibri-Bold" w:hAnsi="Calibri-Bold" w:cs="Calibri-Bold"/>
                <w:b/>
                <w:bCs/>
                <w:color w:val="000000"/>
                <w:kern w:val="0"/>
              </w:rPr>
              <w:t>Title of Activity:</w:t>
            </w:r>
          </w:p>
        </w:tc>
        <w:tc>
          <w:tcPr>
            <w:tcW w:w="6295" w:type="dxa"/>
            <w:shd w:val="clear" w:color="auto" w:fill="F2F2F2" w:themeFill="background1" w:themeFillShade="F2"/>
          </w:tcPr>
          <w:p w14:paraId="1296D9E7" w14:textId="20DC6081" w:rsidR="0063191A" w:rsidRDefault="0063191A" w:rsidP="0063191A">
            <w:pPr>
              <w:autoSpaceDE w:val="0"/>
              <w:autoSpaceDN w:val="0"/>
              <w:adjustRightInd w:val="0"/>
              <w:rPr>
                <w:rFonts w:ascii="Calibri" w:hAnsi="Calibri" w:cs="Calibri"/>
                <w:color w:val="000000"/>
                <w:kern w:val="0"/>
              </w:rPr>
            </w:pPr>
            <w:r w:rsidRPr="004148F9">
              <w:rPr>
                <w:rFonts w:ascii="Calibri" w:hAnsi="Calibri" w:cs="Calibri"/>
                <w:color w:val="000000"/>
                <w:kern w:val="0"/>
                <w:highlight w:val="yellow"/>
              </w:rPr>
              <w:t>&lt;Insert A</w:t>
            </w:r>
            <w:r w:rsidR="00823980">
              <w:rPr>
                <w:rFonts w:ascii="Calibri" w:hAnsi="Calibri" w:cs="Calibri"/>
                <w:color w:val="000000"/>
                <w:kern w:val="0"/>
                <w:highlight w:val="yellow"/>
              </w:rPr>
              <w:t>ctivity Title</w:t>
            </w:r>
            <w:r w:rsidRPr="004148F9">
              <w:rPr>
                <w:rFonts w:ascii="Calibri" w:hAnsi="Calibri" w:cs="Calibri"/>
                <w:color w:val="000000"/>
                <w:kern w:val="0"/>
                <w:highlight w:val="yellow"/>
              </w:rPr>
              <w:t>&gt;</w:t>
            </w:r>
          </w:p>
          <w:p w14:paraId="0B0F8CF8" w14:textId="32DD97CE" w:rsidR="0063191A" w:rsidRPr="006D12AA" w:rsidRDefault="0063191A" w:rsidP="0063191A">
            <w:pPr>
              <w:autoSpaceDE w:val="0"/>
              <w:autoSpaceDN w:val="0"/>
              <w:adjustRightInd w:val="0"/>
              <w:rPr>
                <w:rFonts w:ascii="Calibri" w:hAnsi="Calibri" w:cs="Calibri"/>
                <w:color w:val="000000"/>
                <w:kern w:val="0"/>
              </w:rPr>
            </w:pPr>
          </w:p>
        </w:tc>
      </w:tr>
      <w:tr w:rsidR="00C95C54" w14:paraId="6C800822" w14:textId="77777777" w:rsidTr="30BEC029">
        <w:tc>
          <w:tcPr>
            <w:tcW w:w="3055" w:type="dxa"/>
          </w:tcPr>
          <w:p w14:paraId="0C684A10" w14:textId="77777777" w:rsidR="00C95C54" w:rsidRDefault="00C95C54" w:rsidP="00C95C54">
            <w:pPr>
              <w:autoSpaceDE w:val="0"/>
              <w:autoSpaceDN w:val="0"/>
              <w:adjustRightInd w:val="0"/>
              <w:rPr>
                <w:rFonts w:ascii="Calibri" w:hAnsi="Calibri" w:cs="Calibri"/>
                <w:b/>
                <w:bCs/>
                <w:color w:val="000000"/>
                <w:kern w:val="0"/>
              </w:rPr>
            </w:pPr>
            <w:r>
              <w:rPr>
                <w:rFonts w:ascii="Calibri" w:hAnsi="Calibri" w:cs="Calibri"/>
                <w:b/>
                <w:bCs/>
                <w:color w:val="000000"/>
                <w:kern w:val="0"/>
              </w:rPr>
              <w:t>Activity Start Date:</w:t>
            </w:r>
          </w:p>
          <w:p w14:paraId="031A2B22" w14:textId="48E10418" w:rsidR="00C95C54" w:rsidRPr="0054049B" w:rsidRDefault="00C95C54" w:rsidP="00C95C54">
            <w:pPr>
              <w:autoSpaceDE w:val="0"/>
              <w:autoSpaceDN w:val="0"/>
              <w:adjustRightInd w:val="0"/>
              <w:rPr>
                <w:rFonts w:ascii="Calibri" w:hAnsi="Calibri" w:cs="Calibri"/>
                <w:b/>
                <w:bCs/>
                <w:color w:val="000000"/>
                <w:kern w:val="0"/>
              </w:rPr>
            </w:pPr>
          </w:p>
        </w:tc>
        <w:tc>
          <w:tcPr>
            <w:tcW w:w="6295" w:type="dxa"/>
            <w:shd w:val="clear" w:color="auto" w:fill="F2F2F2" w:themeFill="background1" w:themeFillShade="F2"/>
          </w:tcPr>
          <w:p w14:paraId="1DF5746C" w14:textId="1ED6DB77" w:rsidR="00C95C54" w:rsidRPr="00CC5733" w:rsidRDefault="00C95C54" w:rsidP="00C95C54">
            <w:pPr>
              <w:autoSpaceDE w:val="0"/>
              <w:autoSpaceDN w:val="0"/>
              <w:adjustRightInd w:val="0"/>
              <w:rPr>
                <w:rFonts w:ascii="Calibri" w:hAnsi="Calibri" w:cs="Calibri"/>
                <w:i/>
                <w:iCs/>
                <w:color w:val="000000"/>
                <w:kern w:val="0"/>
                <w:highlight w:val="yellow"/>
              </w:rPr>
            </w:pPr>
            <w:r w:rsidRPr="0060169B">
              <w:rPr>
                <w:rFonts w:ascii="Calibri" w:hAnsi="Calibri" w:cs="Calibri"/>
                <w:color w:val="000000"/>
                <w:kern w:val="0"/>
                <w:highlight w:val="yellow"/>
              </w:rPr>
              <w:t xml:space="preserve">&lt;Insert </w:t>
            </w:r>
            <w:r w:rsidR="00252C3B">
              <w:rPr>
                <w:rFonts w:ascii="Calibri" w:hAnsi="Calibri" w:cs="Calibri"/>
                <w:color w:val="000000"/>
                <w:kern w:val="0"/>
                <w:highlight w:val="yellow"/>
              </w:rPr>
              <w:t>Activity Start Date</w:t>
            </w:r>
            <w:r w:rsidRPr="0060169B">
              <w:rPr>
                <w:rFonts w:ascii="Calibri" w:hAnsi="Calibri" w:cs="Calibri"/>
                <w:color w:val="000000"/>
                <w:kern w:val="0"/>
                <w:highlight w:val="yellow"/>
              </w:rPr>
              <w:t>&gt;</w:t>
            </w:r>
          </w:p>
        </w:tc>
      </w:tr>
      <w:tr w:rsidR="007F6E2C" w14:paraId="07087D72" w14:textId="77777777" w:rsidTr="30BEC029">
        <w:tc>
          <w:tcPr>
            <w:tcW w:w="3055" w:type="dxa"/>
          </w:tcPr>
          <w:p w14:paraId="233AD01D" w14:textId="77777777" w:rsidR="007F6E2C" w:rsidRDefault="007F6E2C" w:rsidP="007F6E2C">
            <w:pPr>
              <w:autoSpaceDE w:val="0"/>
              <w:autoSpaceDN w:val="0"/>
              <w:adjustRightInd w:val="0"/>
              <w:rPr>
                <w:rFonts w:ascii="Calibri-Bold" w:hAnsi="Calibri-Bold" w:cs="Calibri-Bold"/>
                <w:b/>
                <w:bCs/>
                <w:color w:val="000000"/>
                <w:kern w:val="0"/>
              </w:rPr>
            </w:pPr>
            <w:r w:rsidRPr="004148F9">
              <w:rPr>
                <w:rFonts w:ascii="Calibri-Bold" w:hAnsi="Calibri-Bold" w:cs="Calibri-Bold"/>
                <w:b/>
                <w:bCs/>
                <w:color w:val="000000"/>
                <w:kern w:val="0"/>
              </w:rPr>
              <w:t>Activity End Date</w:t>
            </w:r>
            <w:r w:rsidRPr="0054049B">
              <w:rPr>
                <w:rFonts w:ascii="Calibri-Bold" w:hAnsi="Calibri-Bold" w:cs="Calibri-Bold"/>
                <w:b/>
                <w:bCs/>
                <w:color w:val="000000"/>
                <w:kern w:val="0"/>
              </w:rPr>
              <w:t>:</w:t>
            </w:r>
          </w:p>
          <w:p w14:paraId="7DE900CA" w14:textId="13A15A25" w:rsidR="007563F5" w:rsidRPr="007563F5" w:rsidRDefault="007563F5" w:rsidP="007F6E2C">
            <w:pPr>
              <w:autoSpaceDE w:val="0"/>
              <w:autoSpaceDN w:val="0"/>
              <w:adjustRightInd w:val="0"/>
              <w:rPr>
                <w:rFonts w:ascii="Calibri-Bold" w:hAnsi="Calibri-Bold" w:cs="Calibri-Bold"/>
                <w:i/>
                <w:iCs/>
                <w:color w:val="000000"/>
                <w:kern w:val="0"/>
              </w:rPr>
            </w:pPr>
            <w:r>
              <w:rPr>
                <w:rFonts w:ascii="Calibri-Bold" w:hAnsi="Calibri-Bold" w:cs="Calibri-Bold"/>
                <w:i/>
                <w:iCs/>
                <w:color w:val="000000"/>
                <w:kern w:val="0"/>
              </w:rPr>
              <w:t>If the activity</w:t>
            </w:r>
            <w:r w:rsidR="000B73AB">
              <w:rPr>
                <w:rFonts w:ascii="Calibri-Bold" w:hAnsi="Calibri-Bold" w:cs="Calibri-Bold"/>
                <w:i/>
                <w:iCs/>
                <w:color w:val="000000"/>
                <w:kern w:val="0"/>
              </w:rPr>
              <w:t xml:space="preserve"> is a single day, enter the same date as the activity start date.</w:t>
            </w:r>
          </w:p>
          <w:p w14:paraId="06C4FA57" w14:textId="2733EB74" w:rsidR="007F6E2C" w:rsidRPr="0054049B" w:rsidRDefault="007F6E2C" w:rsidP="007F6E2C">
            <w:pPr>
              <w:autoSpaceDE w:val="0"/>
              <w:autoSpaceDN w:val="0"/>
              <w:adjustRightInd w:val="0"/>
              <w:rPr>
                <w:rFonts w:ascii="Calibri" w:hAnsi="Calibri" w:cs="Calibri"/>
                <w:b/>
                <w:bCs/>
                <w:color w:val="000000"/>
                <w:kern w:val="0"/>
              </w:rPr>
            </w:pPr>
          </w:p>
        </w:tc>
        <w:tc>
          <w:tcPr>
            <w:tcW w:w="6295" w:type="dxa"/>
            <w:shd w:val="clear" w:color="auto" w:fill="F2F2F2" w:themeFill="background1" w:themeFillShade="F2"/>
          </w:tcPr>
          <w:p w14:paraId="70DA4D00" w14:textId="54C95C3B" w:rsidR="007F6E2C" w:rsidRPr="004E1DEC" w:rsidRDefault="007F6E2C" w:rsidP="007F6E2C">
            <w:pPr>
              <w:autoSpaceDE w:val="0"/>
              <w:autoSpaceDN w:val="0"/>
              <w:adjustRightInd w:val="0"/>
              <w:rPr>
                <w:rFonts w:ascii="Calibri" w:hAnsi="Calibri" w:cs="Calibri"/>
                <w:color w:val="000000"/>
                <w:kern w:val="0"/>
                <w:highlight w:val="yellow"/>
              </w:rPr>
            </w:pPr>
            <w:r w:rsidRPr="004E1DEC">
              <w:rPr>
                <w:rFonts w:ascii="Calibri" w:hAnsi="Calibri" w:cs="Calibri"/>
                <w:color w:val="000000"/>
                <w:kern w:val="0"/>
                <w:highlight w:val="yellow"/>
              </w:rPr>
              <w:t xml:space="preserve">&lt;Insert </w:t>
            </w:r>
            <w:r w:rsidR="00252C3B" w:rsidRPr="004E1DEC">
              <w:rPr>
                <w:rFonts w:ascii="Calibri" w:hAnsi="Calibri" w:cs="Calibri"/>
                <w:color w:val="000000"/>
                <w:kern w:val="0"/>
                <w:highlight w:val="yellow"/>
              </w:rPr>
              <w:t xml:space="preserve">Activity End </w:t>
            </w:r>
            <w:r w:rsidRPr="004E1DEC">
              <w:rPr>
                <w:rFonts w:ascii="Calibri" w:hAnsi="Calibri" w:cs="Calibri"/>
                <w:color w:val="000000"/>
                <w:kern w:val="0"/>
                <w:highlight w:val="yellow"/>
              </w:rPr>
              <w:t>Date&gt;</w:t>
            </w:r>
          </w:p>
          <w:p w14:paraId="4DC483FE" w14:textId="0BBEB5E1" w:rsidR="00E93AC3" w:rsidRPr="004E1DEC" w:rsidRDefault="00E93AC3" w:rsidP="007F6E2C">
            <w:pPr>
              <w:autoSpaceDE w:val="0"/>
              <w:autoSpaceDN w:val="0"/>
              <w:adjustRightInd w:val="0"/>
              <w:rPr>
                <w:rFonts w:ascii="Calibri" w:hAnsi="Calibri" w:cs="Calibri"/>
                <w:i/>
                <w:iCs/>
                <w:color w:val="000000"/>
                <w:kern w:val="0"/>
                <w:highlight w:val="yellow"/>
              </w:rPr>
            </w:pPr>
          </w:p>
        </w:tc>
      </w:tr>
      <w:tr w:rsidR="004A14FD" w14:paraId="53EDD68C" w14:textId="77777777" w:rsidTr="30BEC029">
        <w:tc>
          <w:tcPr>
            <w:tcW w:w="3055" w:type="dxa"/>
          </w:tcPr>
          <w:p w14:paraId="30459AC3" w14:textId="77777777" w:rsidR="004A14FD" w:rsidRDefault="004A14FD" w:rsidP="004A14FD">
            <w:pPr>
              <w:autoSpaceDE w:val="0"/>
              <w:autoSpaceDN w:val="0"/>
              <w:adjustRightInd w:val="0"/>
              <w:rPr>
                <w:rFonts w:ascii="Calibri-Bold" w:hAnsi="Calibri-Bold" w:cs="Calibri-Bold"/>
                <w:b/>
                <w:bCs/>
                <w:color w:val="000000"/>
                <w:kern w:val="0"/>
              </w:rPr>
            </w:pPr>
            <w:r w:rsidRPr="0060169B">
              <w:rPr>
                <w:rFonts w:ascii="Calibri-Bold" w:hAnsi="Calibri-Bold" w:cs="Calibri-Bold"/>
                <w:b/>
                <w:bCs/>
                <w:color w:val="000000"/>
                <w:kern w:val="0"/>
              </w:rPr>
              <w:t>Activity Location:</w:t>
            </w:r>
          </w:p>
          <w:p w14:paraId="717E7ACC" w14:textId="1C39CECF" w:rsidR="004E1DEC" w:rsidRDefault="00A66858" w:rsidP="004A14FD">
            <w:pPr>
              <w:autoSpaceDE w:val="0"/>
              <w:autoSpaceDN w:val="0"/>
              <w:adjustRightInd w:val="0"/>
              <w:rPr>
                <w:rFonts w:ascii="Calibri" w:hAnsi="Calibri" w:cs="Calibri"/>
                <w:i/>
                <w:iCs/>
                <w:color w:val="000000"/>
                <w:kern w:val="0"/>
              </w:rPr>
            </w:pPr>
            <w:r>
              <w:rPr>
                <w:rFonts w:ascii="Calibri" w:hAnsi="Calibri" w:cs="Calibri"/>
                <w:i/>
                <w:iCs/>
                <w:color w:val="000000"/>
                <w:kern w:val="0"/>
              </w:rPr>
              <w:t>For in-person events, please indicated the city, state/provi</w:t>
            </w:r>
            <w:r w:rsidR="0077245E">
              <w:rPr>
                <w:rFonts w:ascii="Calibri" w:hAnsi="Calibri" w:cs="Calibri"/>
                <w:i/>
                <w:iCs/>
                <w:color w:val="000000"/>
                <w:kern w:val="0"/>
              </w:rPr>
              <w:t>n</w:t>
            </w:r>
            <w:r>
              <w:rPr>
                <w:rFonts w:ascii="Calibri" w:hAnsi="Calibri" w:cs="Calibri"/>
                <w:i/>
                <w:iCs/>
                <w:color w:val="000000"/>
                <w:kern w:val="0"/>
              </w:rPr>
              <w:t xml:space="preserve">ce/region (if applicable, and country where </w:t>
            </w:r>
            <w:r>
              <w:rPr>
                <w:rFonts w:ascii="Calibri" w:hAnsi="Calibri" w:cs="Calibri"/>
                <w:i/>
                <w:iCs/>
                <w:color w:val="000000"/>
                <w:kern w:val="0"/>
              </w:rPr>
              <w:lastRenderedPageBreak/>
              <w:t>the activity is taking place</w:t>
            </w:r>
            <w:r w:rsidR="0077245E">
              <w:rPr>
                <w:rFonts w:ascii="Calibri" w:hAnsi="Calibri" w:cs="Calibri"/>
                <w:i/>
                <w:iCs/>
                <w:color w:val="000000"/>
                <w:kern w:val="0"/>
              </w:rPr>
              <w:t>. For online activities, please indicate your organization/group’s HQ city, state/province/region (if applicable), and country.</w:t>
            </w:r>
          </w:p>
          <w:p w14:paraId="6BC12D8B" w14:textId="61191177" w:rsidR="0077245E" w:rsidRPr="00A66858" w:rsidRDefault="0077245E" w:rsidP="004A14FD">
            <w:pPr>
              <w:autoSpaceDE w:val="0"/>
              <w:autoSpaceDN w:val="0"/>
              <w:adjustRightInd w:val="0"/>
              <w:rPr>
                <w:rFonts w:ascii="Calibri" w:hAnsi="Calibri" w:cs="Calibri"/>
                <w:i/>
                <w:iCs/>
                <w:color w:val="000000"/>
                <w:kern w:val="0"/>
              </w:rPr>
            </w:pPr>
          </w:p>
        </w:tc>
        <w:tc>
          <w:tcPr>
            <w:tcW w:w="6295" w:type="dxa"/>
            <w:shd w:val="clear" w:color="auto" w:fill="F2F2F2" w:themeFill="background1" w:themeFillShade="F2"/>
          </w:tcPr>
          <w:p w14:paraId="0865E910" w14:textId="3E11E188" w:rsidR="004A14FD" w:rsidRPr="004E1DEC" w:rsidRDefault="004E1DEC" w:rsidP="004A14FD">
            <w:pPr>
              <w:autoSpaceDE w:val="0"/>
              <w:autoSpaceDN w:val="0"/>
              <w:adjustRightInd w:val="0"/>
              <w:rPr>
                <w:rFonts w:ascii="Calibri" w:hAnsi="Calibri" w:cs="Calibri"/>
                <w:color w:val="000000"/>
                <w:kern w:val="0"/>
                <w:highlight w:val="yellow"/>
              </w:rPr>
            </w:pPr>
            <w:r w:rsidRPr="004E1DEC">
              <w:rPr>
                <w:rFonts w:ascii="Calibri" w:hAnsi="Calibri" w:cs="Calibri"/>
                <w:color w:val="000000"/>
                <w:kern w:val="0"/>
                <w:highlight w:val="yellow"/>
              </w:rPr>
              <w:lastRenderedPageBreak/>
              <w:t>&lt;Insert Activity Location&gt;</w:t>
            </w:r>
          </w:p>
          <w:p w14:paraId="6232DA4E" w14:textId="275D92D1" w:rsidR="004A14FD" w:rsidRPr="004E1DEC" w:rsidRDefault="004A14FD" w:rsidP="004A14FD">
            <w:pPr>
              <w:autoSpaceDE w:val="0"/>
              <w:autoSpaceDN w:val="0"/>
              <w:adjustRightInd w:val="0"/>
              <w:rPr>
                <w:rFonts w:ascii="Calibri" w:hAnsi="Calibri" w:cs="Calibri"/>
                <w:color w:val="000000"/>
                <w:kern w:val="0"/>
                <w:highlight w:val="yellow"/>
              </w:rPr>
            </w:pPr>
          </w:p>
        </w:tc>
      </w:tr>
      <w:tr w:rsidR="00C14C82" w14:paraId="72DA57DA" w14:textId="77777777" w:rsidTr="30BEC029">
        <w:tc>
          <w:tcPr>
            <w:tcW w:w="3055" w:type="dxa"/>
          </w:tcPr>
          <w:p w14:paraId="664CAE7F" w14:textId="09F56D28" w:rsidR="00C14C82" w:rsidRPr="00D758A3" w:rsidRDefault="00C14C82" w:rsidP="00C14C82">
            <w:pPr>
              <w:autoSpaceDE w:val="0"/>
              <w:autoSpaceDN w:val="0"/>
              <w:adjustRightInd w:val="0"/>
              <w:rPr>
                <w:rFonts w:ascii="Calibri" w:hAnsi="Calibri" w:cs="Calibri"/>
                <w:i/>
                <w:iCs/>
                <w:color w:val="000000"/>
                <w:kern w:val="0"/>
              </w:rPr>
            </w:pPr>
            <w:r w:rsidRPr="0060169B">
              <w:rPr>
                <w:rFonts w:ascii="Calibri-Bold" w:hAnsi="Calibri-Bold" w:cs="Calibri-Bold"/>
                <w:b/>
                <w:bCs/>
                <w:color w:val="000000"/>
                <w:kern w:val="0"/>
              </w:rPr>
              <w:t>Activity Format:</w:t>
            </w:r>
            <w:r>
              <w:rPr>
                <w:rFonts w:ascii="Calibri-Bold" w:hAnsi="Calibri-Bold" w:cs="Calibri-Bold"/>
                <w:b/>
                <w:bCs/>
                <w:color w:val="000000"/>
                <w:kern w:val="0"/>
              </w:rPr>
              <w:br/>
            </w:r>
            <w:r w:rsidR="00D758A3">
              <w:rPr>
                <w:rFonts w:ascii="Calibri" w:hAnsi="Calibri" w:cs="Calibri"/>
                <w:i/>
                <w:iCs/>
                <w:color w:val="000000"/>
                <w:kern w:val="0"/>
              </w:rPr>
              <w:t xml:space="preserve">Select all that apply from the following </w:t>
            </w:r>
            <w:r w:rsidR="00C64298">
              <w:rPr>
                <w:rFonts w:ascii="Calibri" w:hAnsi="Calibri" w:cs="Calibri"/>
                <w:i/>
                <w:iCs/>
                <w:color w:val="000000"/>
                <w:kern w:val="0"/>
              </w:rPr>
              <w:t>list</w:t>
            </w:r>
            <w:r w:rsidR="00D758A3">
              <w:rPr>
                <w:rFonts w:ascii="Calibri" w:hAnsi="Calibri" w:cs="Calibri"/>
                <w:i/>
                <w:iCs/>
                <w:color w:val="000000"/>
                <w:kern w:val="0"/>
              </w:rPr>
              <w:t xml:space="preserve">. </w:t>
            </w:r>
            <w:r w:rsidR="00F607D6">
              <w:rPr>
                <w:rFonts w:ascii="Calibri" w:hAnsi="Calibri" w:cs="Calibri"/>
                <w:i/>
                <w:iCs/>
                <w:color w:val="000000"/>
                <w:kern w:val="0"/>
              </w:rPr>
              <w:t>If “Other” is selected, specify.</w:t>
            </w:r>
          </w:p>
        </w:tc>
        <w:tc>
          <w:tcPr>
            <w:tcW w:w="6295" w:type="dxa"/>
            <w:shd w:val="clear" w:color="auto" w:fill="F2F2F2" w:themeFill="background1" w:themeFillShade="F2"/>
          </w:tcPr>
          <w:p w14:paraId="16408C96" w14:textId="4FC2A351"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416935430"/>
                <w14:checkbox>
                  <w14:checked w14:val="0"/>
                  <w14:checkedState w14:val="2612" w14:font="MS Gothic"/>
                  <w14:uncheckedState w14:val="2610" w14:font="MS Gothic"/>
                </w14:checkbox>
              </w:sdtPr>
              <w:sdtEndPr/>
              <w:sdtContent>
                <w:r w:rsidR="00C14C82" w:rsidRPr="00F607D6">
                  <w:rPr>
                    <w:rFonts w:ascii="MS Gothic" w:eastAsia="MS Gothic" w:hAnsi="MS Gothic" w:cs="Calibri" w:hint="eastAsia"/>
                    <w:color w:val="000000"/>
                    <w:kern w:val="0"/>
                    <w:highlight w:val="yellow"/>
                  </w:rPr>
                  <w:t>☐</w:t>
                </w:r>
              </w:sdtContent>
            </w:sdt>
            <w:r w:rsidR="00C14C82" w:rsidRPr="00F607D6">
              <w:rPr>
                <w:rFonts w:ascii="Calibri" w:hAnsi="Calibri" w:cs="Calibri"/>
                <w:color w:val="000000"/>
                <w:kern w:val="0"/>
                <w:highlight w:val="yellow"/>
              </w:rPr>
              <w:t xml:space="preserve"> Live Conference/Meeting</w:t>
            </w:r>
          </w:p>
          <w:p w14:paraId="455E016D" w14:textId="77777777"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449327797"/>
                <w14:checkbox>
                  <w14:checked w14:val="0"/>
                  <w14:checkedState w14:val="2612" w14:font="MS Gothic"/>
                  <w14:uncheckedState w14:val="2610" w14:font="MS Gothic"/>
                </w14:checkbox>
              </w:sdtPr>
              <w:sdtEndPr/>
              <w:sdtContent>
                <w:r w:rsidR="00C14C82" w:rsidRPr="00F607D6">
                  <w:rPr>
                    <w:rFonts w:ascii="Segoe UI Symbol" w:hAnsi="Segoe UI Symbol" w:cs="Segoe UI Symbol"/>
                    <w:color w:val="000000"/>
                    <w:kern w:val="0"/>
                    <w:highlight w:val="yellow"/>
                  </w:rPr>
                  <w:t>☐</w:t>
                </w:r>
              </w:sdtContent>
            </w:sdt>
            <w:r w:rsidR="00C14C82" w:rsidRPr="00F607D6">
              <w:rPr>
                <w:rFonts w:ascii="Calibri" w:hAnsi="Calibri" w:cs="Calibri"/>
                <w:color w:val="000000"/>
                <w:kern w:val="0"/>
                <w:highlight w:val="yellow"/>
              </w:rPr>
              <w:t xml:space="preserve"> Enduring Conference/Meeting</w:t>
            </w:r>
          </w:p>
          <w:p w14:paraId="42698F82" w14:textId="17F8E558"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676920503"/>
                <w14:checkbox>
                  <w14:checked w14:val="0"/>
                  <w14:checkedState w14:val="2612" w14:font="MS Gothic"/>
                  <w14:uncheckedState w14:val="2610" w14:font="MS Gothic"/>
                </w14:checkbox>
              </w:sdtPr>
              <w:sdtEndPr/>
              <w:sdtContent>
                <w:r w:rsidR="00C14C82" w:rsidRPr="00F607D6">
                  <w:rPr>
                    <w:rFonts w:ascii="MS Gothic" w:eastAsia="MS Gothic" w:hAnsi="MS Gothic" w:cs="Calibri" w:hint="eastAsia"/>
                    <w:color w:val="000000"/>
                    <w:kern w:val="0"/>
                    <w:highlight w:val="yellow"/>
                  </w:rPr>
                  <w:t>☐</w:t>
                </w:r>
              </w:sdtContent>
            </w:sdt>
            <w:r w:rsidR="00C14C82" w:rsidRPr="00F607D6">
              <w:rPr>
                <w:rFonts w:ascii="Calibri" w:hAnsi="Calibri" w:cs="Calibri"/>
                <w:color w:val="000000"/>
                <w:kern w:val="0"/>
                <w:highlight w:val="yellow"/>
              </w:rPr>
              <w:t xml:space="preserve"> Live Webinar</w:t>
            </w:r>
          </w:p>
          <w:p w14:paraId="66B3510E" w14:textId="77777777"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428152872"/>
                <w14:checkbox>
                  <w14:checked w14:val="0"/>
                  <w14:checkedState w14:val="2612" w14:font="MS Gothic"/>
                  <w14:uncheckedState w14:val="2610" w14:font="MS Gothic"/>
                </w14:checkbox>
              </w:sdtPr>
              <w:sdtEndPr/>
              <w:sdtContent>
                <w:r w:rsidR="00C14C82" w:rsidRPr="00F607D6">
                  <w:rPr>
                    <w:rFonts w:ascii="Segoe UI Symbol" w:hAnsi="Segoe UI Symbol" w:cs="Segoe UI Symbol"/>
                    <w:color w:val="000000"/>
                    <w:kern w:val="0"/>
                    <w:highlight w:val="yellow"/>
                  </w:rPr>
                  <w:t>☐</w:t>
                </w:r>
              </w:sdtContent>
            </w:sdt>
            <w:r w:rsidR="00C14C82" w:rsidRPr="00F607D6">
              <w:rPr>
                <w:rFonts w:ascii="Calibri" w:hAnsi="Calibri" w:cs="Calibri"/>
                <w:color w:val="000000"/>
                <w:kern w:val="0"/>
                <w:highlight w:val="yellow"/>
              </w:rPr>
              <w:t xml:space="preserve"> Enduring Webinar</w:t>
            </w:r>
          </w:p>
          <w:p w14:paraId="08397655" w14:textId="2045FE5E"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2103016098"/>
                <w14:checkbox>
                  <w14:checked w14:val="0"/>
                  <w14:checkedState w14:val="2612" w14:font="MS Gothic"/>
                  <w14:uncheckedState w14:val="2610" w14:font="MS Gothic"/>
                </w14:checkbox>
              </w:sdtPr>
              <w:sdtEndPr/>
              <w:sdtContent>
                <w:r w:rsidR="00C14C82" w:rsidRPr="00F607D6">
                  <w:rPr>
                    <w:rFonts w:ascii="MS Gothic" w:eastAsia="MS Gothic" w:hAnsi="MS Gothic" w:cs="Calibri" w:hint="eastAsia"/>
                    <w:color w:val="000000"/>
                    <w:kern w:val="0"/>
                    <w:highlight w:val="yellow"/>
                  </w:rPr>
                  <w:t>☐</w:t>
                </w:r>
              </w:sdtContent>
            </w:sdt>
            <w:r w:rsidR="00C14C82" w:rsidRPr="00F607D6">
              <w:rPr>
                <w:rFonts w:ascii="Calibri" w:hAnsi="Calibri" w:cs="Calibri"/>
                <w:color w:val="000000"/>
                <w:kern w:val="0"/>
                <w:highlight w:val="yellow"/>
              </w:rPr>
              <w:t xml:space="preserve"> Live Course/Workshop</w:t>
            </w:r>
          </w:p>
          <w:p w14:paraId="1F7D521A" w14:textId="77777777"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859203300"/>
                <w14:checkbox>
                  <w14:checked w14:val="0"/>
                  <w14:checkedState w14:val="2612" w14:font="MS Gothic"/>
                  <w14:uncheckedState w14:val="2610" w14:font="MS Gothic"/>
                </w14:checkbox>
              </w:sdtPr>
              <w:sdtEndPr/>
              <w:sdtContent>
                <w:r w:rsidR="00C14C82" w:rsidRPr="00F607D6">
                  <w:rPr>
                    <w:rFonts w:ascii="Segoe UI Symbol" w:hAnsi="Segoe UI Symbol" w:cs="Segoe UI Symbol"/>
                    <w:color w:val="000000"/>
                    <w:kern w:val="0"/>
                    <w:highlight w:val="yellow"/>
                  </w:rPr>
                  <w:t>☐</w:t>
                </w:r>
              </w:sdtContent>
            </w:sdt>
            <w:r w:rsidR="00C14C82" w:rsidRPr="00F607D6">
              <w:rPr>
                <w:rFonts w:ascii="Calibri" w:hAnsi="Calibri" w:cs="Calibri"/>
                <w:color w:val="000000"/>
                <w:kern w:val="0"/>
                <w:highlight w:val="yellow"/>
              </w:rPr>
              <w:t xml:space="preserve"> Enduring Course/Workshop</w:t>
            </w:r>
          </w:p>
          <w:p w14:paraId="25C38444" w14:textId="77777777"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623279130"/>
                <w14:checkbox>
                  <w14:checked w14:val="0"/>
                  <w14:checkedState w14:val="2612" w14:font="MS Gothic"/>
                  <w14:uncheckedState w14:val="2610" w14:font="MS Gothic"/>
                </w14:checkbox>
              </w:sdtPr>
              <w:sdtEndPr/>
              <w:sdtContent>
                <w:r w:rsidR="00C14C82" w:rsidRPr="00F607D6">
                  <w:rPr>
                    <w:rFonts w:ascii="Segoe UI Symbol" w:hAnsi="Segoe UI Symbol" w:cs="Segoe UI Symbol"/>
                    <w:color w:val="000000"/>
                    <w:kern w:val="0"/>
                    <w:highlight w:val="yellow"/>
                  </w:rPr>
                  <w:t>☐</w:t>
                </w:r>
              </w:sdtContent>
            </w:sdt>
            <w:r w:rsidR="00C14C82" w:rsidRPr="00F607D6">
              <w:rPr>
                <w:rFonts w:ascii="Calibri" w:hAnsi="Calibri" w:cs="Calibri"/>
                <w:color w:val="000000"/>
                <w:kern w:val="0"/>
                <w:highlight w:val="yellow"/>
              </w:rPr>
              <w:t xml:space="preserve"> Certificate Programs</w:t>
            </w:r>
          </w:p>
          <w:p w14:paraId="58B5EFDB" w14:textId="3018DE71"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585101056"/>
                <w14:checkbox>
                  <w14:checked w14:val="0"/>
                  <w14:checkedState w14:val="2612" w14:font="MS Gothic"/>
                  <w14:uncheckedState w14:val="2610" w14:font="MS Gothic"/>
                </w14:checkbox>
              </w:sdtPr>
              <w:sdtEndPr/>
              <w:sdtContent>
                <w:r w:rsidR="00F607D6" w:rsidRPr="00F607D6">
                  <w:rPr>
                    <w:rFonts w:ascii="MS Gothic" w:eastAsia="MS Gothic" w:hAnsi="MS Gothic" w:cs="Calibri" w:hint="eastAsia"/>
                    <w:color w:val="000000"/>
                    <w:kern w:val="0"/>
                    <w:highlight w:val="yellow"/>
                  </w:rPr>
                  <w:t>☐</w:t>
                </w:r>
              </w:sdtContent>
            </w:sdt>
            <w:r w:rsidR="00C14C82" w:rsidRPr="00F607D6">
              <w:rPr>
                <w:rFonts w:ascii="Calibri" w:hAnsi="Calibri" w:cs="Calibri"/>
                <w:color w:val="000000"/>
                <w:kern w:val="0"/>
                <w:highlight w:val="yellow"/>
              </w:rPr>
              <w:t xml:space="preserve"> Journal Articles</w:t>
            </w:r>
          </w:p>
          <w:p w14:paraId="56BF8584" w14:textId="77777777" w:rsidR="00C14C82" w:rsidRPr="00F607D6"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466041496"/>
                <w14:checkbox>
                  <w14:checked w14:val="0"/>
                  <w14:checkedState w14:val="2612" w14:font="MS Gothic"/>
                  <w14:uncheckedState w14:val="2610" w14:font="MS Gothic"/>
                </w14:checkbox>
              </w:sdtPr>
              <w:sdtEndPr/>
              <w:sdtContent>
                <w:r w:rsidR="00C14C82" w:rsidRPr="00F607D6">
                  <w:rPr>
                    <w:rFonts w:ascii="Segoe UI Symbol" w:hAnsi="Segoe UI Symbol" w:cs="Segoe UI Symbol"/>
                    <w:color w:val="000000"/>
                    <w:kern w:val="0"/>
                    <w:highlight w:val="yellow"/>
                  </w:rPr>
                  <w:t>☐</w:t>
                </w:r>
              </w:sdtContent>
            </w:sdt>
            <w:r w:rsidR="00C14C82" w:rsidRPr="00F607D6">
              <w:rPr>
                <w:rFonts w:ascii="Calibri" w:hAnsi="Calibri" w:cs="Calibri"/>
                <w:color w:val="000000"/>
                <w:kern w:val="0"/>
                <w:highlight w:val="yellow"/>
              </w:rPr>
              <w:t xml:space="preserve"> Self-assessment Materials</w:t>
            </w:r>
          </w:p>
          <w:p w14:paraId="1667619D" w14:textId="77777777" w:rsidR="00C14C82" w:rsidRPr="00C14C82" w:rsidRDefault="002621CE" w:rsidP="00C14C82">
            <w:pPr>
              <w:rPr>
                <w:rFonts w:ascii="Calibri" w:hAnsi="Calibri" w:cs="Calibri"/>
                <w:color w:val="000000"/>
                <w:kern w:val="0"/>
              </w:rPr>
            </w:pPr>
            <w:sdt>
              <w:sdtPr>
                <w:rPr>
                  <w:rFonts w:ascii="Calibri" w:hAnsi="Calibri" w:cs="Calibri"/>
                  <w:color w:val="000000"/>
                  <w:kern w:val="0"/>
                  <w:highlight w:val="yellow"/>
                </w:rPr>
                <w:id w:val="741612008"/>
                <w14:checkbox>
                  <w14:checked w14:val="0"/>
                  <w14:checkedState w14:val="2612" w14:font="MS Gothic"/>
                  <w14:uncheckedState w14:val="2610" w14:font="MS Gothic"/>
                </w14:checkbox>
              </w:sdtPr>
              <w:sdtEndPr/>
              <w:sdtContent>
                <w:r w:rsidR="00C14C82" w:rsidRPr="00F607D6">
                  <w:rPr>
                    <w:rFonts w:ascii="Segoe UI Symbol" w:hAnsi="Segoe UI Symbol" w:cs="Segoe UI Symbol"/>
                    <w:color w:val="000000"/>
                    <w:kern w:val="0"/>
                    <w:highlight w:val="yellow"/>
                  </w:rPr>
                  <w:t>☐</w:t>
                </w:r>
              </w:sdtContent>
            </w:sdt>
            <w:r w:rsidR="00C14C82" w:rsidRPr="00F607D6">
              <w:rPr>
                <w:rFonts w:ascii="Calibri" w:hAnsi="Calibri" w:cs="Calibri"/>
                <w:color w:val="000000"/>
                <w:kern w:val="0"/>
                <w:highlight w:val="yellow"/>
              </w:rPr>
              <w:t xml:space="preserve"> Other</w:t>
            </w:r>
          </w:p>
          <w:p w14:paraId="26CF1EB9" w14:textId="3B294569" w:rsidR="00C14C82" w:rsidRPr="00C14C82" w:rsidRDefault="00C14C82" w:rsidP="00C14C82">
            <w:pPr>
              <w:rPr>
                <w:rFonts w:ascii="Calibri" w:hAnsi="Calibri" w:cs="Calibri"/>
                <w:color w:val="000000"/>
                <w:kern w:val="0"/>
              </w:rPr>
            </w:pPr>
          </w:p>
        </w:tc>
      </w:tr>
      <w:tr w:rsidR="00C14C82" w14:paraId="439847F0" w14:textId="77777777" w:rsidTr="30BEC029">
        <w:tc>
          <w:tcPr>
            <w:tcW w:w="3055" w:type="dxa"/>
          </w:tcPr>
          <w:p w14:paraId="3E0E81E4" w14:textId="77777777" w:rsidR="00C14C82" w:rsidRDefault="00C14C82" w:rsidP="00C14C82">
            <w:pPr>
              <w:autoSpaceDE w:val="0"/>
              <w:autoSpaceDN w:val="0"/>
              <w:adjustRightInd w:val="0"/>
              <w:rPr>
                <w:rFonts w:ascii="Calibri-Bold" w:hAnsi="Calibri-Bold" w:cs="Calibri-Bold"/>
                <w:b/>
                <w:bCs/>
                <w:color w:val="000000"/>
                <w:kern w:val="0"/>
              </w:rPr>
            </w:pPr>
            <w:r w:rsidRPr="00BE5FDF">
              <w:rPr>
                <w:rFonts w:ascii="Calibri-Bold" w:hAnsi="Calibri-Bold" w:cs="Calibri-Bold"/>
                <w:b/>
                <w:bCs/>
                <w:color w:val="000000"/>
                <w:kern w:val="0"/>
              </w:rPr>
              <w:t>Requested Number of Credits:</w:t>
            </w:r>
          </w:p>
          <w:p w14:paraId="0EF6E54E" w14:textId="5B7EF86E" w:rsidR="00C14C82" w:rsidRPr="0063365F" w:rsidRDefault="0063365F" w:rsidP="00C14C82">
            <w:pPr>
              <w:autoSpaceDE w:val="0"/>
              <w:autoSpaceDN w:val="0"/>
              <w:adjustRightInd w:val="0"/>
              <w:rPr>
                <w:rFonts w:ascii="Calibri" w:hAnsi="Calibri" w:cs="Calibri"/>
                <w:i/>
                <w:iCs/>
                <w:color w:val="000000"/>
                <w:kern w:val="0"/>
              </w:rPr>
            </w:pPr>
            <w:r w:rsidRPr="0063365F">
              <w:rPr>
                <w:rFonts w:ascii="Calibri-Bold" w:hAnsi="Calibri-Bold" w:cs="Calibri-Bold"/>
                <w:i/>
                <w:iCs/>
                <w:color w:val="000000"/>
                <w:kern w:val="0"/>
              </w:rPr>
              <w:t>Indicate the number of credits requested for this activity. N</w:t>
            </w:r>
            <w:r w:rsidRPr="0063365F">
              <w:rPr>
                <w:rFonts w:ascii="Calibri" w:hAnsi="Calibri" w:cs="Calibri"/>
                <w:i/>
                <w:iCs/>
                <w:color w:val="000000"/>
                <w:kern w:val="0"/>
              </w:rPr>
              <w:t>ote that ACCENT CE Credits are calculated based on the amount of time dedicated to educational content</w:t>
            </w:r>
            <w:r w:rsidR="003278F1">
              <w:rPr>
                <w:rFonts w:ascii="Calibri" w:hAnsi="Calibri" w:cs="Calibri"/>
                <w:i/>
                <w:iCs/>
                <w:color w:val="000000"/>
                <w:kern w:val="0"/>
              </w:rPr>
              <w:t xml:space="preserve">. </w:t>
            </w:r>
            <w:r w:rsidRPr="0063365F">
              <w:rPr>
                <w:rFonts w:ascii="Calibri" w:hAnsi="Calibri" w:cs="Calibri"/>
                <w:i/>
                <w:iCs/>
                <w:color w:val="000000"/>
                <w:kern w:val="0"/>
              </w:rPr>
              <w:t>1 hour of educational content equating to 1.0 credits</w:t>
            </w:r>
            <w:r w:rsidR="003278F1">
              <w:rPr>
                <w:rFonts w:ascii="Calibri" w:hAnsi="Calibri" w:cs="Calibri"/>
                <w:i/>
                <w:iCs/>
                <w:color w:val="000000"/>
                <w:kern w:val="0"/>
              </w:rPr>
              <w:t xml:space="preserve">, and credits are only granted </w:t>
            </w:r>
            <w:r w:rsidR="00CA54F0">
              <w:rPr>
                <w:rFonts w:ascii="Calibri" w:hAnsi="Calibri" w:cs="Calibri"/>
                <w:i/>
                <w:iCs/>
                <w:color w:val="000000"/>
                <w:kern w:val="0"/>
              </w:rPr>
              <w:t>in intervals of 0.25</w:t>
            </w:r>
            <w:r w:rsidRPr="0063365F">
              <w:rPr>
                <w:rFonts w:ascii="Calibri" w:hAnsi="Calibri" w:cs="Calibri"/>
                <w:i/>
                <w:iCs/>
                <w:color w:val="000000"/>
                <w:kern w:val="0"/>
              </w:rPr>
              <w:t>. Time allocated to breaks between sessions, social events, and other non-educational sessions will not be accredited. Also</w:t>
            </w:r>
            <w:r w:rsidR="00205B4D">
              <w:rPr>
                <w:rFonts w:ascii="Calibri" w:hAnsi="Calibri" w:cs="Calibri"/>
                <w:i/>
                <w:iCs/>
                <w:color w:val="000000"/>
                <w:kern w:val="0"/>
              </w:rPr>
              <w:t>,</w:t>
            </w:r>
            <w:r w:rsidRPr="0063365F">
              <w:rPr>
                <w:rFonts w:ascii="Calibri" w:hAnsi="Calibri" w:cs="Calibri"/>
                <w:i/>
                <w:iCs/>
                <w:color w:val="000000"/>
                <w:kern w:val="0"/>
              </w:rPr>
              <w:t xml:space="preserve"> note that the number of credits your organization/group requests may not equate to the final approved number of credits.</w:t>
            </w:r>
          </w:p>
          <w:p w14:paraId="7D96BE7A" w14:textId="7286C8D9" w:rsidR="0063365F" w:rsidRPr="0060169B" w:rsidRDefault="0063365F" w:rsidP="00C14C82">
            <w:pPr>
              <w:autoSpaceDE w:val="0"/>
              <w:autoSpaceDN w:val="0"/>
              <w:adjustRightInd w:val="0"/>
              <w:rPr>
                <w:rFonts w:ascii="Calibri-Bold" w:hAnsi="Calibri-Bold" w:cs="Calibri-Bold"/>
                <w:b/>
                <w:bCs/>
                <w:color w:val="000000"/>
                <w:kern w:val="0"/>
              </w:rPr>
            </w:pPr>
          </w:p>
        </w:tc>
        <w:tc>
          <w:tcPr>
            <w:tcW w:w="6295" w:type="dxa"/>
            <w:shd w:val="clear" w:color="auto" w:fill="F2F2F2" w:themeFill="background1" w:themeFillShade="F2"/>
          </w:tcPr>
          <w:p w14:paraId="1B165A70" w14:textId="070A40D0" w:rsidR="00C14C82" w:rsidRPr="00E40D3C" w:rsidRDefault="00F607D6" w:rsidP="00C14C82">
            <w:pPr>
              <w:rPr>
                <w:rFonts w:ascii="Calibri" w:hAnsi="Calibri" w:cs="Calibri"/>
                <w:color w:val="000000"/>
                <w:kern w:val="0"/>
              </w:rPr>
            </w:pPr>
            <w:r w:rsidRPr="00F607D6">
              <w:rPr>
                <w:rFonts w:ascii="Calibri" w:hAnsi="Calibri" w:cs="Calibri"/>
                <w:color w:val="000000"/>
                <w:kern w:val="0"/>
                <w:highlight w:val="yellow"/>
              </w:rPr>
              <w:t>X.X</w:t>
            </w:r>
            <w:r w:rsidR="00C14C82" w:rsidRPr="00F607D6">
              <w:rPr>
                <w:rFonts w:ascii="Calibri" w:hAnsi="Calibri" w:cs="Calibri"/>
                <w:color w:val="000000"/>
                <w:kern w:val="0"/>
                <w:highlight w:val="yellow"/>
              </w:rPr>
              <w:t xml:space="preserve"> </w:t>
            </w:r>
            <w:r w:rsidR="006342F6" w:rsidRPr="00F607D6">
              <w:rPr>
                <w:rFonts w:ascii="Calibri" w:hAnsi="Calibri" w:cs="Calibri"/>
                <w:color w:val="000000"/>
                <w:kern w:val="0"/>
                <w:highlight w:val="yellow"/>
              </w:rPr>
              <w:t xml:space="preserve">ACCENT </w:t>
            </w:r>
            <w:r w:rsidR="00C14C82" w:rsidRPr="00F607D6">
              <w:rPr>
                <w:rFonts w:ascii="Calibri" w:hAnsi="Calibri" w:cs="Calibri"/>
                <w:color w:val="000000"/>
                <w:kern w:val="0"/>
                <w:highlight w:val="yellow"/>
              </w:rPr>
              <w:t>Credits</w:t>
            </w:r>
          </w:p>
        </w:tc>
      </w:tr>
      <w:tr w:rsidR="00C14C82" w14:paraId="1A7133D8" w14:textId="77777777" w:rsidTr="30BEC029">
        <w:tc>
          <w:tcPr>
            <w:tcW w:w="3055" w:type="dxa"/>
          </w:tcPr>
          <w:p w14:paraId="38A605BA" w14:textId="20DB2ECA" w:rsidR="00D31E91" w:rsidRPr="00A65CCD" w:rsidRDefault="00C14C82" w:rsidP="00C14C82">
            <w:pPr>
              <w:autoSpaceDE w:val="0"/>
              <w:autoSpaceDN w:val="0"/>
              <w:adjustRightInd w:val="0"/>
              <w:rPr>
                <w:rFonts w:ascii="Calibri-Bold" w:hAnsi="Calibri-Bold" w:cs="Calibri-Bold"/>
                <w:color w:val="000000"/>
                <w:kern w:val="0"/>
              </w:rPr>
            </w:pPr>
            <w:r w:rsidRPr="00F70768">
              <w:rPr>
                <w:rFonts w:ascii="Calibri-Bold" w:hAnsi="Calibri-Bold" w:cs="Calibri-Bold"/>
                <w:b/>
                <w:bCs/>
                <w:color w:val="000000"/>
                <w:kern w:val="0"/>
              </w:rPr>
              <w:t>Target Audience</w:t>
            </w:r>
            <w:r>
              <w:rPr>
                <w:rFonts w:ascii="Calibri-Bold" w:hAnsi="Calibri-Bold" w:cs="Calibri-Bold"/>
                <w:b/>
                <w:bCs/>
                <w:color w:val="000000"/>
                <w:kern w:val="0"/>
              </w:rPr>
              <w:t>:</w:t>
            </w:r>
          </w:p>
          <w:p w14:paraId="319A14FC" w14:textId="4A3EF730" w:rsidR="00D31E91" w:rsidRPr="00D31E91" w:rsidRDefault="00C64298" w:rsidP="00C14C82">
            <w:pPr>
              <w:autoSpaceDE w:val="0"/>
              <w:autoSpaceDN w:val="0"/>
              <w:adjustRightInd w:val="0"/>
              <w:rPr>
                <w:rFonts w:ascii="Calibri-Bold" w:hAnsi="Calibri-Bold" w:cs="Calibri-Bold"/>
                <w:i/>
                <w:iCs/>
                <w:color w:val="000000"/>
                <w:kern w:val="0"/>
              </w:rPr>
            </w:pPr>
            <w:r>
              <w:rPr>
                <w:rFonts w:ascii="Calibri" w:hAnsi="Calibri" w:cs="Calibri"/>
                <w:i/>
                <w:iCs/>
                <w:color w:val="000000"/>
                <w:kern w:val="0"/>
              </w:rPr>
              <w:t>Select all that apply from the following list. If “Other Laboratory Professionals” is selected, specify.</w:t>
            </w:r>
          </w:p>
        </w:tc>
        <w:tc>
          <w:tcPr>
            <w:tcW w:w="6295" w:type="dxa"/>
            <w:shd w:val="clear" w:color="auto" w:fill="F2F2F2" w:themeFill="background1" w:themeFillShade="F2"/>
          </w:tcPr>
          <w:p w14:paraId="6FD4E611" w14:textId="3A1C5376"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379774857"/>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Physicians</w:t>
            </w:r>
          </w:p>
          <w:p w14:paraId="558B03D3" w14:textId="23C5C3D5"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841306301"/>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Lab Supervisors</w:t>
            </w:r>
          </w:p>
          <w:p w14:paraId="511E93FD" w14:textId="6F370D01"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773618773"/>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Lab Directors (and/or assistant directors)</w:t>
            </w:r>
          </w:p>
          <w:p w14:paraId="1D201EB0" w14:textId="208F722F"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955070672"/>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Lab Managers (supervisory and/or non-supervisory)</w:t>
            </w:r>
          </w:p>
          <w:p w14:paraId="74460E3E" w14:textId="2B7F40FE"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476529598"/>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Medical Technologists</w:t>
            </w:r>
          </w:p>
          <w:p w14:paraId="3E9D453A" w14:textId="7A0ECBF8"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677951681"/>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Point-of-Care Coordinators</w:t>
            </w:r>
          </w:p>
          <w:p w14:paraId="3275A0B5" w14:textId="5150B7DA"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669830426"/>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Pathologists</w:t>
            </w:r>
          </w:p>
          <w:p w14:paraId="65A3030A" w14:textId="7A04567C"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895043105"/>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Toxicologists</w:t>
            </w:r>
          </w:p>
          <w:p w14:paraId="39B874D2" w14:textId="6A8A30D8"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223211702"/>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Fellows</w:t>
            </w:r>
          </w:p>
          <w:p w14:paraId="74665C20" w14:textId="2B0EB109"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993560507"/>
                <w14:checkbox>
                  <w14:checked w14:val="0"/>
                  <w14:checkedState w14:val="2612" w14:font="MS Gothic"/>
                  <w14:uncheckedState w14:val="2610" w14:font="MS Gothic"/>
                </w14:checkbox>
              </w:sdtPr>
              <w:sdtEndPr/>
              <w:sdtContent>
                <w:r w:rsidR="00A51303" w:rsidRPr="00A83AEB">
                  <w:rPr>
                    <w:rFonts w:ascii="MS Gothic" w:eastAsia="MS Gothic" w:hAnsi="MS Gothic" w:cs="Calibri" w:hint="eastAsia"/>
                    <w:color w:val="000000"/>
                    <w:kern w:val="0"/>
                    <w:highlight w:val="yellow"/>
                  </w:rPr>
                  <w:t>☐</w:t>
                </w:r>
              </w:sdtContent>
            </w:sdt>
            <w:r w:rsidR="00C14C82" w:rsidRPr="00A83AEB">
              <w:rPr>
                <w:rFonts w:ascii="Calibri" w:hAnsi="Calibri" w:cs="Calibri"/>
                <w:color w:val="000000"/>
                <w:kern w:val="0"/>
                <w:highlight w:val="yellow"/>
              </w:rPr>
              <w:t xml:space="preserve"> In-training Individuals</w:t>
            </w:r>
          </w:p>
          <w:p w14:paraId="622BA3EF" w14:textId="77777777" w:rsidR="00C14C82" w:rsidRPr="00A83AEB" w:rsidRDefault="002621CE" w:rsidP="00C14C82">
            <w:pPr>
              <w:rPr>
                <w:rFonts w:ascii="Calibri" w:hAnsi="Calibri" w:cs="Calibri"/>
                <w:color w:val="000000"/>
                <w:kern w:val="0"/>
                <w:highlight w:val="yellow"/>
              </w:rPr>
            </w:pPr>
            <w:sdt>
              <w:sdtPr>
                <w:rPr>
                  <w:rFonts w:ascii="Calibri" w:hAnsi="Calibri" w:cs="Calibri"/>
                  <w:color w:val="000000"/>
                  <w:kern w:val="0"/>
                  <w:highlight w:val="yellow"/>
                </w:rPr>
                <w:id w:val="1096986321"/>
                <w14:checkbox>
                  <w14:checked w14:val="0"/>
                  <w14:checkedState w14:val="2612" w14:font="MS Gothic"/>
                  <w14:uncheckedState w14:val="2610" w14:font="MS Gothic"/>
                </w14:checkbox>
              </w:sdtPr>
              <w:sdtEndPr/>
              <w:sdtContent>
                <w:r w:rsidR="00C14C82" w:rsidRPr="00A83AEB">
                  <w:rPr>
                    <w:rFonts w:ascii="Segoe UI Symbol" w:hAnsi="Segoe UI Symbol" w:cs="Segoe UI Symbol"/>
                    <w:color w:val="000000"/>
                    <w:kern w:val="0"/>
                    <w:highlight w:val="yellow"/>
                  </w:rPr>
                  <w:t>☐</w:t>
                </w:r>
              </w:sdtContent>
            </w:sdt>
            <w:r w:rsidR="00C14C82" w:rsidRPr="00A83AEB">
              <w:rPr>
                <w:rFonts w:ascii="Calibri" w:hAnsi="Calibri" w:cs="Calibri"/>
                <w:color w:val="000000"/>
                <w:kern w:val="0"/>
                <w:highlight w:val="yellow"/>
              </w:rPr>
              <w:t xml:space="preserve"> Other Laboratory Professionals</w:t>
            </w:r>
          </w:p>
          <w:p w14:paraId="7F23C609" w14:textId="0D4C0D06" w:rsidR="00C14C82" w:rsidRPr="00A83AEB" w:rsidRDefault="00C14C82" w:rsidP="00C14C82">
            <w:pPr>
              <w:rPr>
                <w:rFonts w:ascii="Calibri" w:hAnsi="Calibri" w:cs="Calibri"/>
                <w:color w:val="000000"/>
                <w:kern w:val="0"/>
                <w:highlight w:val="yellow"/>
              </w:rPr>
            </w:pPr>
          </w:p>
        </w:tc>
      </w:tr>
    </w:tbl>
    <w:p w14:paraId="0F6A9E44" w14:textId="407796F9" w:rsidR="00805DAB" w:rsidRDefault="00805DAB" w:rsidP="002C6E51">
      <w:pPr>
        <w:pStyle w:val="Heading1"/>
      </w:pPr>
      <w:r>
        <w:lastRenderedPageBreak/>
        <w:t>ACTIVITY STATEMENT OF NEED</w:t>
      </w:r>
    </w:p>
    <w:p w14:paraId="0BA77E2E" w14:textId="36359834" w:rsidR="00BF7E22" w:rsidRPr="00CA359A" w:rsidRDefault="00805DAB" w:rsidP="00805DAB">
      <w:pPr>
        <w:autoSpaceDE w:val="0"/>
        <w:autoSpaceDN w:val="0"/>
        <w:adjustRightInd w:val="0"/>
        <w:spacing w:line="240" w:lineRule="auto"/>
      </w:pPr>
      <w:r w:rsidRPr="00CA359A">
        <w:t>Activity Organizers must describe and support the educational need for the activity.</w:t>
      </w:r>
    </w:p>
    <w:p w14:paraId="0E309A83" w14:textId="77777777" w:rsidR="00805DAB" w:rsidRPr="0060169B" w:rsidRDefault="00805DAB" w:rsidP="00805DAB">
      <w:pPr>
        <w:autoSpaceDE w:val="0"/>
        <w:autoSpaceDN w:val="0"/>
        <w:adjustRightInd w:val="0"/>
        <w:spacing w:line="240" w:lineRule="auto"/>
        <w:rPr>
          <w:rFonts w:ascii="Calibri" w:hAnsi="Calibri" w:cs="Calibri"/>
          <w:color w:val="000000"/>
          <w:kern w:val="0"/>
          <w:sz w:val="10"/>
          <w:szCs w:val="1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9350"/>
      </w:tblGrid>
      <w:tr w:rsidR="00805DAB" w14:paraId="5171B691" w14:textId="77777777" w:rsidTr="006C42A5">
        <w:tc>
          <w:tcPr>
            <w:tcW w:w="9350"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2F46FD57" w14:textId="2141D508" w:rsidR="00805DAB" w:rsidRDefault="00805DAB">
            <w:pPr>
              <w:autoSpaceDE w:val="0"/>
              <w:autoSpaceDN w:val="0"/>
              <w:adjustRightInd w:val="0"/>
              <w:rPr>
                <w:rFonts w:ascii="Calibri" w:hAnsi="Calibri" w:cs="Calibri"/>
                <w:color w:val="000000"/>
                <w:kern w:val="0"/>
              </w:rPr>
            </w:pPr>
            <w:r w:rsidRPr="00805DAB">
              <w:rPr>
                <w:rFonts w:ascii="Calibri-Bold" w:hAnsi="Calibri-Bold" w:cs="Calibri-Bold"/>
                <w:b/>
                <w:bCs/>
                <w:color w:val="000000"/>
                <w:kern w:val="0"/>
              </w:rPr>
              <w:t>Needs Assessment:</w:t>
            </w:r>
            <w:r w:rsidRPr="006C42A5">
              <w:rPr>
                <w:rFonts w:ascii="Calibri-Bold" w:hAnsi="Calibri-Bold" w:cs="Calibri-Bold"/>
                <w:i/>
                <w:iCs/>
                <w:color w:val="000000"/>
                <w:kern w:val="0"/>
                <w:sz w:val="18"/>
                <w:szCs w:val="18"/>
              </w:rPr>
              <w:t xml:space="preserve"> </w:t>
            </w:r>
            <w:r w:rsidRPr="003244CF">
              <w:rPr>
                <w:rFonts w:ascii="Calibri-Bold" w:hAnsi="Calibri-Bold" w:cs="Calibri-Bold"/>
                <w:color w:val="000000"/>
                <w:kern w:val="0"/>
                <w:sz w:val="20"/>
                <w:szCs w:val="20"/>
              </w:rPr>
              <w:t xml:space="preserve">In 3-5 sentences, </w:t>
            </w:r>
            <w:r w:rsidR="00E93D1B" w:rsidRPr="003244CF">
              <w:rPr>
                <w:rFonts w:ascii="Calibri-Bold" w:hAnsi="Calibri-Bold" w:cs="Calibri-Bold"/>
                <w:color w:val="000000"/>
                <w:kern w:val="0"/>
                <w:sz w:val="20"/>
                <w:szCs w:val="20"/>
              </w:rPr>
              <w:t xml:space="preserve">succinctly </w:t>
            </w:r>
            <w:r w:rsidRPr="003244CF">
              <w:rPr>
                <w:rFonts w:ascii="Calibri-Bold" w:hAnsi="Calibri-Bold" w:cs="Calibri-Bold"/>
                <w:color w:val="000000"/>
                <w:kern w:val="0"/>
                <w:sz w:val="20"/>
                <w:szCs w:val="20"/>
              </w:rPr>
              <w:t xml:space="preserve">define the educational need for this activity </w:t>
            </w:r>
            <w:r w:rsidR="00E93D1B" w:rsidRPr="003244CF">
              <w:rPr>
                <w:rFonts w:ascii="Calibri-Bold" w:hAnsi="Calibri-Bold" w:cs="Calibri-Bold"/>
                <w:color w:val="000000"/>
                <w:kern w:val="0"/>
                <w:sz w:val="20"/>
                <w:szCs w:val="20"/>
              </w:rPr>
              <w:t xml:space="preserve">and how participants will benefit </w:t>
            </w:r>
            <w:r w:rsidRPr="003244CF">
              <w:rPr>
                <w:rFonts w:ascii="Calibri-Bold" w:hAnsi="Calibri-Bold" w:cs="Calibri-Bold"/>
                <w:color w:val="000000"/>
                <w:kern w:val="0"/>
                <w:sz w:val="20"/>
                <w:szCs w:val="20"/>
              </w:rPr>
              <w:t xml:space="preserve">(i.e., state the problem or knowledge gap that justifies offering this activity to the target audience). </w:t>
            </w:r>
            <w:r w:rsidR="00E93D1B" w:rsidRPr="003244CF">
              <w:rPr>
                <w:rFonts w:ascii="Calibri-Bold" w:hAnsi="Calibri-Bold" w:cs="Calibri-Bold"/>
                <w:color w:val="000000"/>
                <w:kern w:val="0"/>
                <w:sz w:val="20"/>
                <w:szCs w:val="20"/>
              </w:rPr>
              <w:t>For example, changes in practice, new technologies, necessary skills for lab directors.</w:t>
            </w:r>
          </w:p>
        </w:tc>
      </w:tr>
      <w:tr w:rsidR="00805DAB" w14:paraId="6C09CE9E" w14:textId="77777777" w:rsidTr="006C42A5">
        <w:tc>
          <w:tcPr>
            <w:tcW w:w="9350" w:type="dxa"/>
            <w:tcBorders>
              <w:top w:val="dotted" w:sz="4" w:space="0" w:color="auto"/>
              <w:left w:val="single" w:sz="4" w:space="0" w:color="auto"/>
              <w:bottom w:val="single" w:sz="4" w:space="0" w:color="auto"/>
              <w:right w:val="single" w:sz="4" w:space="0" w:color="auto"/>
            </w:tcBorders>
          </w:tcPr>
          <w:p w14:paraId="0FC1CAED" w14:textId="77777777" w:rsidR="004635D2" w:rsidRDefault="004635D2" w:rsidP="004635D2">
            <w:pPr>
              <w:autoSpaceDE w:val="0"/>
              <w:autoSpaceDN w:val="0"/>
              <w:adjustRightInd w:val="0"/>
              <w:rPr>
                <w:rFonts w:ascii="Calibri" w:hAnsi="Calibri" w:cs="Calibri"/>
                <w:color w:val="000000"/>
                <w:kern w:val="0"/>
              </w:rPr>
            </w:pPr>
          </w:p>
          <w:p w14:paraId="2F779E7D" w14:textId="429BE652" w:rsidR="004955F8" w:rsidRDefault="004955F8" w:rsidP="002B06A6">
            <w:pPr>
              <w:autoSpaceDE w:val="0"/>
              <w:autoSpaceDN w:val="0"/>
              <w:adjustRightInd w:val="0"/>
              <w:rPr>
                <w:rFonts w:ascii="Calibri" w:hAnsi="Calibri" w:cs="Calibri"/>
                <w:color w:val="000000"/>
                <w:kern w:val="0"/>
              </w:rPr>
            </w:pPr>
            <w:r w:rsidRPr="00E64FD2">
              <w:rPr>
                <w:rFonts w:ascii="Calibri" w:hAnsi="Calibri" w:cs="Calibri"/>
                <w:b/>
                <w:bCs/>
                <w:color w:val="000000"/>
                <w:kern w:val="0"/>
                <w:highlight w:val="yellow"/>
              </w:rPr>
              <w:t xml:space="preserve">EXAMPLE: </w:t>
            </w:r>
            <w:r w:rsidRPr="00E64FD2">
              <w:rPr>
                <w:rFonts w:ascii="Calibri" w:hAnsi="Calibri" w:cs="Calibri"/>
                <w:color w:val="000000"/>
                <w:kern w:val="0"/>
                <w:highlight w:val="yellow"/>
              </w:rPr>
              <w:t>Specific, outcome based, hemoglobin A1c (HbA1c) treatment goals are in the standards of care of many diabetes organizations worldwide. However, poor assay quality and lack of comparability of HbA1c test results among methods and laboratories presented major obstacles to meaningful implementation of guidelines for diabetes care in earlier years. Since that time, methods for measuring HbA1c and standardization have improved, but there is still some room for improvement in HbA1c testing, especially given its use in diagnosis. There are also new CLIA regulations that go into effect July 2024 that include HbA1c as a regulated analyte and introduce performance criteria. Laboratorians need to be familiar with current HbA1c methods, how HbA1c results are used by healthcare providers to provide optimal diabetes care, and how the future change may impact HbA1c measurement and its applications in patient care.</w:t>
            </w:r>
          </w:p>
          <w:p w14:paraId="46DB744F" w14:textId="2897986F" w:rsidR="004955F8" w:rsidRPr="002B06A6" w:rsidRDefault="004955F8" w:rsidP="002B06A6">
            <w:pPr>
              <w:autoSpaceDE w:val="0"/>
              <w:autoSpaceDN w:val="0"/>
              <w:adjustRightInd w:val="0"/>
              <w:rPr>
                <w:rFonts w:ascii="Calibri" w:hAnsi="Calibri" w:cs="Calibri"/>
                <w:color w:val="000000"/>
                <w:kern w:val="0"/>
              </w:rPr>
            </w:pPr>
          </w:p>
        </w:tc>
      </w:tr>
    </w:tbl>
    <w:p w14:paraId="4BA70AB4" w14:textId="77777777" w:rsidR="006C42A5" w:rsidRDefault="006C42A5"/>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9350"/>
      </w:tblGrid>
      <w:tr w:rsidR="000476C6" w14:paraId="1E3CA998" w14:textId="77777777" w:rsidTr="30BEC029">
        <w:tc>
          <w:tcPr>
            <w:tcW w:w="9350" w:type="dxa"/>
            <w:tcBorders>
              <w:top w:val="single" w:sz="4" w:space="0" w:color="auto"/>
              <w:bottom w:val="dotted" w:sz="4" w:space="0" w:color="auto"/>
            </w:tcBorders>
            <w:shd w:val="clear" w:color="auto" w:fill="F2F2F2" w:themeFill="background1" w:themeFillShade="F2"/>
          </w:tcPr>
          <w:p w14:paraId="456DBEC7" w14:textId="11CAF089" w:rsidR="000476C6" w:rsidRDefault="368DAADC">
            <w:pPr>
              <w:autoSpaceDE w:val="0"/>
              <w:autoSpaceDN w:val="0"/>
              <w:adjustRightInd w:val="0"/>
              <w:rPr>
                <w:rFonts w:ascii="Calibri" w:hAnsi="Calibri" w:cs="Calibri"/>
                <w:color w:val="000000"/>
                <w:kern w:val="0"/>
              </w:rPr>
            </w:pPr>
            <w:r>
              <w:rPr>
                <w:rFonts w:ascii="Calibri-Bold" w:hAnsi="Calibri-Bold" w:cs="Calibri-Bold"/>
                <w:b/>
                <w:bCs/>
                <w:color w:val="000000"/>
                <w:kern w:val="0"/>
              </w:rPr>
              <w:t>References: Provide at least two peer-reviewed publications supporting the statement of need.</w:t>
            </w:r>
            <w:r w:rsidR="4E206C9C" w:rsidRPr="003244CF">
              <w:rPr>
                <w:rFonts w:ascii="Calibri-Bold" w:hAnsi="Calibri-Bold" w:cs="Calibri-Bold"/>
                <w:color w:val="000000"/>
                <w:kern w:val="0"/>
                <w:sz w:val="20"/>
                <w:szCs w:val="20"/>
              </w:rPr>
              <w:t xml:space="preserve"> Focus on key references or reviews. </w:t>
            </w:r>
            <w:r w:rsidR="784BF1AD" w:rsidRPr="003244CF">
              <w:rPr>
                <w:rFonts w:ascii="Calibri-Bold" w:hAnsi="Calibri-Bold" w:cs="Calibri-Bold"/>
                <w:color w:val="000000"/>
                <w:kern w:val="0"/>
                <w:sz w:val="20"/>
                <w:szCs w:val="20"/>
              </w:rPr>
              <w:t xml:space="preserve">References often include an overview review article on the topic, and/or a recent publication on the topic/issue. </w:t>
            </w:r>
            <w:r w:rsidR="4E206C9C" w:rsidRPr="003244CF">
              <w:rPr>
                <w:rFonts w:ascii="Calibri-Bold" w:hAnsi="Calibri-Bold" w:cs="Calibri-Bold"/>
                <w:color w:val="000000"/>
                <w:kern w:val="0"/>
                <w:sz w:val="20"/>
                <w:szCs w:val="20"/>
              </w:rPr>
              <w:t>This is not intended to be an exhaustive list. Use AMA format when possible. Include PubMed ID when possible.</w:t>
            </w:r>
          </w:p>
        </w:tc>
      </w:tr>
      <w:tr w:rsidR="000476C6" w14:paraId="44E87BF5" w14:textId="77777777" w:rsidTr="30BEC029">
        <w:tc>
          <w:tcPr>
            <w:tcW w:w="9350" w:type="dxa"/>
            <w:tcBorders>
              <w:top w:val="dotted" w:sz="4" w:space="0" w:color="auto"/>
              <w:bottom w:val="single" w:sz="4" w:space="0" w:color="auto"/>
            </w:tcBorders>
          </w:tcPr>
          <w:p w14:paraId="1842E2C5" w14:textId="77777777" w:rsidR="000476C6" w:rsidRDefault="000476C6">
            <w:pPr>
              <w:autoSpaceDE w:val="0"/>
              <w:autoSpaceDN w:val="0"/>
              <w:adjustRightInd w:val="0"/>
              <w:rPr>
                <w:rFonts w:ascii="Calibri" w:hAnsi="Calibri" w:cs="Calibri"/>
                <w:color w:val="000000"/>
                <w:kern w:val="0"/>
              </w:rPr>
            </w:pPr>
          </w:p>
          <w:p w14:paraId="1D85C707" w14:textId="77777777" w:rsidR="00545328" w:rsidRPr="00E64FD2" w:rsidRDefault="00545328" w:rsidP="00545328">
            <w:pPr>
              <w:autoSpaceDE w:val="0"/>
              <w:autoSpaceDN w:val="0"/>
              <w:adjustRightInd w:val="0"/>
              <w:rPr>
                <w:rFonts w:ascii="Calibri" w:hAnsi="Calibri" w:cs="Calibri"/>
                <w:color w:val="000000"/>
                <w:kern w:val="0"/>
                <w:highlight w:val="yellow"/>
              </w:rPr>
            </w:pPr>
            <w:r w:rsidRPr="00E64FD2">
              <w:rPr>
                <w:rFonts w:ascii="Calibri" w:hAnsi="Calibri" w:cs="Calibri"/>
                <w:b/>
                <w:bCs/>
                <w:color w:val="000000"/>
                <w:kern w:val="0"/>
                <w:highlight w:val="yellow"/>
              </w:rPr>
              <w:t xml:space="preserve">EXAMPLE: </w:t>
            </w:r>
            <w:r w:rsidRPr="00E64FD2">
              <w:rPr>
                <w:rFonts w:ascii="Calibri" w:hAnsi="Calibri" w:cs="Calibri"/>
                <w:b/>
                <w:bCs/>
                <w:color w:val="000000"/>
                <w:kern w:val="0"/>
                <w:highlight w:val="yellow"/>
              </w:rPr>
              <w:br/>
            </w:r>
            <w:r>
              <w:rPr>
                <w:rFonts w:ascii="Calibri" w:hAnsi="Calibri" w:cs="Calibri"/>
                <w:color w:val="000000"/>
                <w:kern w:val="0"/>
                <w:highlight w:val="yellow"/>
              </w:rPr>
              <w:t xml:space="preserve">1. </w:t>
            </w:r>
            <w:r w:rsidRPr="00E64FD2">
              <w:rPr>
                <w:rFonts w:ascii="Calibri" w:hAnsi="Calibri" w:cs="Calibri"/>
                <w:color w:val="000000"/>
                <w:kern w:val="0"/>
                <w:highlight w:val="yellow"/>
              </w:rPr>
              <w:t>Little RR, Rohlfing C, Sacks DB. The National Glycohemoglobin Standardization Program: Over 20 Years of Improving Hemoglobin A1c Measurement. Clin Chem. 2019 Jul;65(7):839-848. PMID: 30518660; PMCID: PMC6693326.</w:t>
            </w:r>
          </w:p>
          <w:p w14:paraId="30311D3A" w14:textId="77777777" w:rsidR="00545328" w:rsidRDefault="00545328" w:rsidP="00545328">
            <w:pPr>
              <w:autoSpaceDE w:val="0"/>
              <w:autoSpaceDN w:val="0"/>
              <w:adjustRightInd w:val="0"/>
              <w:rPr>
                <w:rFonts w:ascii="Calibri" w:hAnsi="Calibri" w:cs="Calibri"/>
                <w:color w:val="000000"/>
                <w:kern w:val="0"/>
              </w:rPr>
            </w:pPr>
            <w:r>
              <w:rPr>
                <w:rFonts w:ascii="Calibri" w:hAnsi="Calibri" w:cs="Calibri"/>
                <w:color w:val="000000"/>
                <w:kern w:val="0"/>
                <w:highlight w:val="yellow"/>
              </w:rPr>
              <w:t xml:space="preserve">2. </w:t>
            </w:r>
            <w:proofErr w:type="spellStart"/>
            <w:r w:rsidRPr="00E64FD2">
              <w:rPr>
                <w:rFonts w:ascii="Calibri" w:hAnsi="Calibri" w:cs="Calibri"/>
                <w:color w:val="000000"/>
                <w:kern w:val="0"/>
                <w:highlight w:val="yellow"/>
              </w:rPr>
              <w:t>Weykamp</w:t>
            </w:r>
            <w:proofErr w:type="spellEnd"/>
            <w:r w:rsidRPr="00E64FD2">
              <w:rPr>
                <w:rFonts w:ascii="Calibri" w:hAnsi="Calibri" w:cs="Calibri"/>
                <w:color w:val="000000"/>
                <w:kern w:val="0"/>
                <w:highlight w:val="yellow"/>
              </w:rPr>
              <w:t xml:space="preserve"> C, John G, Gillery P, et al. Investigation of 2 models to set and evaluate quality targets for </w:t>
            </w:r>
            <w:proofErr w:type="spellStart"/>
            <w:r w:rsidRPr="00E64FD2">
              <w:rPr>
                <w:rFonts w:ascii="Calibri" w:hAnsi="Calibri" w:cs="Calibri"/>
                <w:color w:val="000000"/>
                <w:kern w:val="0"/>
                <w:highlight w:val="yellow"/>
              </w:rPr>
              <w:t>hb</w:t>
            </w:r>
            <w:proofErr w:type="spellEnd"/>
            <w:r w:rsidRPr="00E64FD2">
              <w:rPr>
                <w:rFonts w:ascii="Calibri" w:hAnsi="Calibri" w:cs="Calibri"/>
                <w:color w:val="000000"/>
                <w:kern w:val="0"/>
                <w:highlight w:val="yellow"/>
              </w:rPr>
              <w:t xml:space="preserve"> a1c: biological variation and sigma-metrics. Clin Chem. 2015;61(5):752-759. PMID: 25737535 </w:t>
            </w:r>
          </w:p>
          <w:p w14:paraId="4F76D993" w14:textId="680269FA" w:rsidR="00545328" w:rsidRPr="00545328" w:rsidRDefault="00545328" w:rsidP="004955F8">
            <w:pPr>
              <w:autoSpaceDE w:val="0"/>
              <w:autoSpaceDN w:val="0"/>
              <w:adjustRightInd w:val="0"/>
              <w:rPr>
                <w:rFonts w:ascii="Calibri" w:hAnsi="Calibri" w:cs="Calibri"/>
                <w:color w:val="000000"/>
                <w:kern w:val="0"/>
                <w:highlight w:val="yellow"/>
              </w:rPr>
            </w:pPr>
            <w:r>
              <w:rPr>
                <w:rFonts w:ascii="Calibri" w:hAnsi="Calibri" w:cs="Calibri"/>
                <w:color w:val="000000"/>
                <w:kern w:val="0"/>
                <w:highlight w:val="yellow"/>
              </w:rPr>
              <w:t xml:space="preserve">3. </w:t>
            </w:r>
            <w:r w:rsidRPr="00E64FD2">
              <w:rPr>
                <w:rFonts w:ascii="Calibri" w:hAnsi="Calibri" w:cs="Calibri"/>
                <w:color w:val="000000"/>
                <w:kern w:val="0"/>
                <w:highlight w:val="yellow"/>
              </w:rPr>
              <w:t>Clinical Laboratory Improvement Amendments of 1988 (CLIA) Proficiency Testing Regulations Related to Analytes and Acceptable Performance. A Rule by the Centers for Medicare &amp; Medicaid Services on 07/11/2022</w:t>
            </w:r>
            <w:r>
              <w:rPr>
                <w:rFonts w:ascii="Calibri" w:hAnsi="Calibri" w:cs="Calibri"/>
                <w:color w:val="000000"/>
                <w:kern w:val="0"/>
                <w:highlight w:val="yellow"/>
              </w:rPr>
              <w:t xml:space="preserve">. </w:t>
            </w:r>
            <w:r w:rsidRPr="00E64FD2">
              <w:rPr>
                <w:rFonts w:ascii="Calibri" w:hAnsi="Calibri" w:cs="Calibri"/>
                <w:color w:val="000000"/>
                <w:kern w:val="0"/>
                <w:highlight w:val="yellow"/>
              </w:rPr>
              <w:t>https://www.federalregister.gov/documents/2022/07/11/2022-14513/clinical-laboratory-improvement-amendments-of-1988-clia-proficiency-testing-regulations-related-to</w:t>
            </w:r>
            <w:r>
              <w:rPr>
                <w:rFonts w:ascii="Calibri" w:hAnsi="Calibri" w:cs="Calibri"/>
                <w:color w:val="000000"/>
                <w:kern w:val="0"/>
                <w:highlight w:val="yellow"/>
              </w:rPr>
              <w:t>.</w:t>
            </w:r>
          </w:p>
          <w:p w14:paraId="65F00B25" w14:textId="73FCD3D2" w:rsidR="002E08EF" w:rsidRPr="00805DAB" w:rsidRDefault="002E08EF" w:rsidP="008C4EE6">
            <w:pPr>
              <w:autoSpaceDE w:val="0"/>
              <w:autoSpaceDN w:val="0"/>
              <w:adjustRightInd w:val="0"/>
              <w:rPr>
                <w:rFonts w:ascii="Calibri" w:hAnsi="Calibri" w:cs="Calibri"/>
                <w:b/>
                <w:bCs/>
                <w:color w:val="000000"/>
                <w:kern w:val="0"/>
              </w:rPr>
            </w:pPr>
          </w:p>
        </w:tc>
      </w:tr>
    </w:tbl>
    <w:p w14:paraId="10768976" w14:textId="77777777" w:rsidR="006C42A5" w:rsidRDefault="006C42A5"/>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9350"/>
      </w:tblGrid>
      <w:tr w:rsidR="00E64FD2" w14:paraId="72E01852" w14:textId="77777777" w:rsidTr="30BEC029">
        <w:tc>
          <w:tcPr>
            <w:tcW w:w="9350" w:type="dxa"/>
            <w:tcBorders>
              <w:top w:val="single" w:sz="4" w:space="0" w:color="auto"/>
              <w:bottom w:val="dotted" w:sz="4" w:space="0" w:color="auto"/>
            </w:tcBorders>
            <w:shd w:val="clear" w:color="auto" w:fill="F2F2F2" w:themeFill="background1" w:themeFillShade="F2"/>
          </w:tcPr>
          <w:p w14:paraId="36338E1F" w14:textId="654C565A" w:rsidR="00E64FD2" w:rsidRDefault="000476C6">
            <w:pPr>
              <w:autoSpaceDE w:val="0"/>
              <w:autoSpaceDN w:val="0"/>
              <w:adjustRightInd w:val="0"/>
              <w:rPr>
                <w:rFonts w:ascii="Calibri" w:hAnsi="Calibri" w:cs="Calibri"/>
                <w:color w:val="000000"/>
                <w:kern w:val="0"/>
              </w:rPr>
            </w:pPr>
            <w:r>
              <w:rPr>
                <w:rFonts w:ascii="Calibri-Bold" w:hAnsi="Calibri-Bold" w:cs="Calibri-Bold"/>
                <w:b/>
                <w:bCs/>
                <w:color w:val="000000"/>
                <w:kern w:val="0"/>
              </w:rPr>
              <w:t>Addressing the Need</w:t>
            </w:r>
            <w:r w:rsidR="00A50AD7">
              <w:rPr>
                <w:rFonts w:ascii="Calibri-Bold" w:hAnsi="Calibri-Bold" w:cs="Calibri-Bold"/>
                <w:b/>
                <w:bCs/>
                <w:color w:val="000000"/>
                <w:kern w:val="0"/>
              </w:rPr>
              <w:t xml:space="preserve"> Statement</w:t>
            </w:r>
            <w:r>
              <w:rPr>
                <w:rFonts w:ascii="Calibri-Bold" w:hAnsi="Calibri-Bold" w:cs="Calibri-Bold"/>
                <w:b/>
                <w:bCs/>
                <w:color w:val="000000"/>
                <w:kern w:val="0"/>
              </w:rPr>
              <w:t>/Activity Overview</w:t>
            </w:r>
            <w:r w:rsidR="00E87741">
              <w:rPr>
                <w:rFonts w:ascii="Calibri-Bold" w:hAnsi="Calibri-Bold" w:cs="Calibri-Bold"/>
                <w:b/>
                <w:bCs/>
                <w:color w:val="000000"/>
                <w:kern w:val="0"/>
              </w:rPr>
              <w:t xml:space="preserve"> of Description</w:t>
            </w:r>
            <w:r w:rsidR="00E64FD2" w:rsidRPr="00805DAB">
              <w:rPr>
                <w:rFonts w:ascii="Calibri-Bold" w:hAnsi="Calibri-Bold" w:cs="Calibri-Bold"/>
                <w:b/>
                <w:bCs/>
                <w:color w:val="000000"/>
                <w:kern w:val="0"/>
              </w:rPr>
              <w:t>:</w:t>
            </w:r>
            <w:r w:rsidR="00E64FD2" w:rsidRPr="00E93D1B">
              <w:rPr>
                <w:rFonts w:ascii="Calibri-Bold" w:hAnsi="Calibri-Bold" w:cs="Calibri-Bold"/>
                <w:color w:val="000000"/>
                <w:kern w:val="0"/>
              </w:rPr>
              <w:t xml:space="preserve"> </w:t>
            </w:r>
            <w:r w:rsidRPr="00964C8C">
              <w:rPr>
                <w:rFonts w:ascii="Calibri-Bold" w:hAnsi="Calibri-Bold" w:cs="Calibri-Bold"/>
                <w:color w:val="000000"/>
                <w:kern w:val="0"/>
                <w:sz w:val="20"/>
                <w:szCs w:val="20"/>
              </w:rPr>
              <w:t xml:space="preserve">In 3-5 sentences, succinctly describe the importance of the activity (why to participants will attend), the content of the activity (what participants will learn), and how </w:t>
            </w:r>
            <w:r w:rsidR="00AD2D6F" w:rsidRPr="00964C8C">
              <w:rPr>
                <w:rFonts w:ascii="Calibri-Bold" w:hAnsi="Calibri-Bold" w:cs="Calibri-Bold"/>
                <w:color w:val="000000"/>
                <w:kern w:val="0"/>
                <w:sz w:val="20"/>
                <w:szCs w:val="20"/>
              </w:rPr>
              <w:t>your</w:t>
            </w:r>
            <w:r w:rsidRPr="00964C8C">
              <w:rPr>
                <w:rFonts w:ascii="Calibri-Bold" w:hAnsi="Calibri-Bold" w:cs="Calibri-Bold"/>
                <w:color w:val="000000"/>
                <w:kern w:val="0"/>
                <w:sz w:val="20"/>
                <w:szCs w:val="20"/>
              </w:rPr>
              <w:t xml:space="preserve"> faculty carry out the </w:t>
            </w:r>
            <w:r w:rsidR="00AD2D6F" w:rsidRPr="00964C8C">
              <w:rPr>
                <w:rFonts w:ascii="Calibri-Bold" w:hAnsi="Calibri-Bold" w:cs="Calibri-Bold"/>
                <w:color w:val="000000"/>
                <w:kern w:val="0"/>
                <w:sz w:val="20"/>
                <w:szCs w:val="20"/>
              </w:rPr>
              <w:t>activity</w:t>
            </w:r>
            <w:r w:rsidRPr="00964C8C">
              <w:rPr>
                <w:rFonts w:ascii="Calibri-Bold" w:hAnsi="Calibri-Bold" w:cs="Calibri-Bold"/>
                <w:color w:val="000000"/>
                <w:kern w:val="0"/>
                <w:sz w:val="20"/>
                <w:szCs w:val="20"/>
              </w:rPr>
              <w:t xml:space="preserve"> (who will deliver education, how they will </w:t>
            </w:r>
            <w:r w:rsidR="00AD2D6F" w:rsidRPr="00964C8C">
              <w:rPr>
                <w:rFonts w:ascii="Calibri-Bold" w:hAnsi="Calibri-Bold" w:cs="Calibri-Bold"/>
                <w:color w:val="000000"/>
                <w:kern w:val="0"/>
                <w:sz w:val="20"/>
                <w:szCs w:val="20"/>
              </w:rPr>
              <w:t>deliver</w:t>
            </w:r>
            <w:r w:rsidRPr="00964C8C">
              <w:rPr>
                <w:rFonts w:ascii="Calibri-Bold" w:hAnsi="Calibri-Bold" w:cs="Calibri-Bold"/>
                <w:color w:val="000000"/>
                <w:kern w:val="0"/>
                <w:sz w:val="20"/>
                <w:szCs w:val="20"/>
              </w:rPr>
              <w:t xml:space="preserve"> education, and the education formats used). Clearly describe the design including any interactive elements.</w:t>
            </w:r>
          </w:p>
        </w:tc>
      </w:tr>
      <w:tr w:rsidR="00E64FD2" w14:paraId="3D4D95AF" w14:textId="77777777" w:rsidTr="30BEC029">
        <w:tc>
          <w:tcPr>
            <w:tcW w:w="9350" w:type="dxa"/>
            <w:tcBorders>
              <w:top w:val="dotted" w:sz="4" w:space="0" w:color="auto"/>
              <w:bottom w:val="single" w:sz="4" w:space="0" w:color="auto"/>
            </w:tcBorders>
          </w:tcPr>
          <w:p w14:paraId="742CE739" w14:textId="77777777" w:rsidR="00B04483" w:rsidRPr="00B9079C" w:rsidRDefault="00B04483" w:rsidP="00E64FD2">
            <w:pPr>
              <w:autoSpaceDE w:val="0"/>
              <w:autoSpaceDN w:val="0"/>
              <w:adjustRightInd w:val="0"/>
              <w:rPr>
                <w:rFonts w:ascii="Calibri" w:hAnsi="Calibri" w:cs="Calibri"/>
                <w:color w:val="000000"/>
                <w:kern w:val="0"/>
                <w:highlight w:val="yellow"/>
              </w:rPr>
            </w:pPr>
          </w:p>
          <w:p w14:paraId="7A770252" w14:textId="5FE706F3" w:rsidR="00B44A94" w:rsidRPr="000E0C68" w:rsidRDefault="6960BD80">
            <w:pPr>
              <w:autoSpaceDE w:val="0"/>
              <w:autoSpaceDN w:val="0"/>
              <w:adjustRightInd w:val="0"/>
              <w:rPr>
                <w:rFonts w:ascii="Calibri" w:hAnsi="Calibri" w:cs="Calibri"/>
                <w:color w:val="000000"/>
                <w:kern w:val="0"/>
              </w:rPr>
            </w:pPr>
            <w:r w:rsidRPr="006C42A5">
              <w:rPr>
                <w:rFonts w:ascii="Calibri" w:hAnsi="Calibri" w:cs="Calibri"/>
                <w:b/>
                <w:bCs/>
                <w:color w:val="000000"/>
                <w:kern w:val="0"/>
                <w:highlight w:val="yellow"/>
              </w:rPr>
              <w:t>EXAMPLE:</w:t>
            </w:r>
            <w:r w:rsidRPr="006C42A5">
              <w:rPr>
                <w:rFonts w:ascii="Calibri" w:hAnsi="Calibri" w:cs="Calibri"/>
                <w:color w:val="000000"/>
                <w:kern w:val="0"/>
                <w:highlight w:val="yellow"/>
              </w:rPr>
              <w:t xml:space="preserve"> In this </w:t>
            </w:r>
            <w:bookmarkStart w:id="0" w:name="_Int_5B9FNpsP"/>
            <w:r w:rsidRPr="006C42A5">
              <w:rPr>
                <w:rFonts w:ascii="Calibri" w:hAnsi="Calibri" w:cs="Calibri"/>
                <w:color w:val="000000"/>
                <w:kern w:val="0"/>
                <w:highlight w:val="yellow"/>
              </w:rPr>
              <w:t>webinar</w:t>
            </w:r>
            <w:bookmarkEnd w:id="0"/>
            <w:r w:rsidRPr="006C42A5">
              <w:rPr>
                <w:rFonts w:ascii="Calibri" w:hAnsi="Calibri" w:cs="Calibri"/>
                <w:color w:val="000000"/>
                <w:kern w:val="0"/>
                <w:highlight w:val="yellow"/>
              </w:rPr>
              <w:t xml:space="preserve">, Dr. Randie Little, a leader in HbA1c standardization, will discuss the importance of precision and accuracy of HbA1c testing for laboratories and patient care. Dr. Little will </w:t>
            </w:r>
            <w:r w:rsidRPr="006C42A5">
              <w:rPr>
                <w:rFonts w:ascii="Calibri" w:hAnsi="Calibri" w:cs="Calibri"/>
                <w:color w:val="000000"/>
                <w:kern w:val="0"/>
                <w:highlight w:val="yellow"/>
              </w:rPr>
              <w:lastRenderedPageBreak/>
              <w:t xml:space="preserve">also provide information about the upcoming CLIA regulations and how they might affect precision and accuracy of HbA1c testing. During the live </w:t>
            </w:r>
            <w:bookmarkStart w:id="1" w:name="_Int_2eTh8U3J"/>
            <w:r w:rsidRPr="006C42A5">
              <w:rPr>
                <w:rFonts w:ascii="Calibri" w:hAnsi="Calibri" w:cs="Calibri"/>
                <w:color w:val="000000"/>
                <w:kern w:val="0"/>
                <w:highlight w:val="yellow"/>
              </w:rPr>
              <w:t>webinar</w:t>
            </w:r>
            <w:bookmarkEnd w:id="1"/>
            <w:r w:rsidRPr="006C42A5">
              <w:rPr>
                <w:rFonts w:ascii="Calibri" w:hAnsi="Calibri" w:cs="Calibri"/>
                <w:color w:val="000000"/>
                <w:kern w:val="0"/>
                <w:highlight w:val="yellow"/>
              </w:rPr>
              <w:t xml:space="preserve">, participants will also </w:t>
            </w:r>
            <w:bookmarkStart w:id="2" w:name="_Int_faY3gOZG"/>
            <w:r w:rsidRPr="006C42A5">
              <w:rPr>
                <w:rFonts w:ascii="Calibri" w:hAnsi="Calibri" w:cs="Calibri"/>
                <w:color w:val="000000"/>
                <w:kern w:val="0"/>
                <w:highlight w:val="yellow"/>
              </w:rPr>
              <w:t>have the opportunity to</w:t>
            </w:r>
            <w:bookmarkEnd w:id="2"/>
            <w:r w:rsidRPr="006C42A5">
              <w:rPr>
                <w:rFonts w:ascii="Calibri" w:hAnsi="Calibri" w:cs="Calibri"/>
                <w:color w:val="000000"/>
                <w:kern w:val="0"/>
                <w:highlight w:val="yellow"/>
              </w:rPr>
              <w:t xml:space="preserve"> ask their questions in an open Q&amp;A portion. As a highly utilized test with direct impact on laboratories and patients, all laboratorians are encouraged to register.</w:t>
            </w:r>
          </w:p>
          <w:p w14:paraId="4F4C4DB2" w14:textId="2CEBFA86" w:rsidR="000E0C68" w:rsidRPr="00805DAB" w:rsidRDefault="000E0C68">
            <w:pPr>
              <w:autoSpaceDE w:val="0"/>
              <w:autoSpaceDN w:val="0"/>
              <w:adjustRightInd w:val="0"/>
              <w:rPr>
                <w:rFonts w:ascii="Calibri" w:hAnsi="Calibri" w:cs="Calibri"/>
                <w:b/>
                <w:bCs/>
                <w:color w:val="000000"/>
                <w:kern w:val="0"/>
              </w:rPr>
            </w:pPr>
          </w:p>
        </w:tc>
      </w:tr>
    </w:tbl>
    <w:p w14:paraId="3C7FE6D9" w14:textId="77777777" w:rsidR="006C42A5" w:rsidRDefault="006C42A5" w:rsidP="00805DAB">
      <w:pPr>
        <w:autoSpaceDE w:val="0"/>
        <w:autoSpaceDN w:val="0"/>
        <w:adjustRightInd w:val="0"/>
        <w:spacing w:line="240" w:lineRule="auto"/>
        <w:rPr>
          <w:rFonts w:ascii="Calibri-Bold" w:hAnsi="Calibri-Bold" w:cs="Calibri-Bold"/>
          <w:b/>
          <w:bCs/>
          <w:color w:val="000000"/>
          <w:kern w:val="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9350"/>
      </w:tblGrid>
      <w:tr w:rsidR="006C42A5" w14:paraId="4DC5A849" w14:textId="77777777">
        <w:tc>
          <w:tcPr>
            <w:tcW w:w="9350" w:type="dxa"/>
            <w:tcBorders>
              <w:top w:val="single" w:sz="4" w:space="0" w:color="auto"/>
              <w:bottom w:val="dotted" w:sz="4" w:space="0" w:color="auto"/>
            </w:tcBorders>
            <w:shd w:val="clear" w:color="auto" w:fill="F2F2F2" w:themeFill="background1" w:themeFillShade="F2"/>
          </w:tcPr>
          <w:p w14:paraId="2CD3A09E" w14:textId="3B69D8D0" w:rsidR="006C42A5" w:rsidRDefault="005B06F4">
            <w:pPr>
              <w:autoSpaceDE w:val="0"/>
              <w:autoSpaceDN w:val="0"/>
              <w:adjustRightInd w:val="0"/>
              <w:rPr>
                <w:rFonts w:ascii="Calibri" w:hAnsi="Calibri" w:cs="Calibri"/>
                <w:color w:val="000000"/>
                <w:kern w:val="0"/>
              </w:rPr>
            </w:pPr>
            <w:r>
              <w:rPr>
                <w:rFonts w:ascii="Calibri-Bold" w:hAnsi="Calibri-Bold" w:cs="Calibri-Bold"/>
                <w:b/>
                <w:bCs/>
                <w:color w:val="000000"/>
                <w:kern w:val="0"/>
              </w:rPr>
              <w:t>Learning Objectives</w:t>
            </w:r>
            <w:r w:rsidR="006C42A5" w:rsidRPr="00805DAB">
              <w:rPr>
                <w:rFonts w:ascii="Calibri-Bold" w:hAnsi="Calibri-Bold" w:cs="Calibri-Bold"/>
                <w:b/>
                <w:bCs/>
                <w:color w:val="000000"/>
                <w:kern w:val="0"/>
              </w:rPr>
              <w:t>:</w:t>
            </w:r>
            <w:r w:rsidR="006C42A5" w:rsidRPr="00E93D1B">
              <w:rPr>
                <w:rFonts w:ascii="Calibri-Bold" w:hAnsi="Calibri-Bold" w:cs="Calibri-Bold"/>
                <w:color w:val="000000"/>
                <w:kern w:val="0"/>
              </w:rPr>
              <w:t xml:space="preserve"> </w:t>
            </w:r>
            <w:r w:rsidR="006C42A5" w:rsidRPr="00964C8C">
              <w:rPr>
                <w:rFonts w:ascii="Calibri-Bold" w:hAnsi="Calibri-Bold" w:cs="Calibri-Bold"/>
                <w:color w:val="000000"/>
                <w:kern w:val="0"/>
                <w:sz w:val="20"/>
                <w:szCs w:val="20"/>
              </w:rPr>
              <w:t xml:space="preserve">Provide the activity learning objectives. </w:t>
            </w:r>
            <w:r w:rsidR="00D16D9E" w:rsidRPr="00964C8C">
              <w:rPr>
                <w:rFonts w:ascii="Calibri-Bold" w:hAnsi="Calibri-Bold" w:cs="Calibri-Bold"/>
                <w:color w:val="000000"/>
                <w:kern w:val="0"/>
                <w:sz w:val="20"/>
                <w:szCs w:val="20"/>
              </w:rPr>
              <w:t>A clear learning objective states what the learner will be able to do upon completion of a continuing professional education activity, in terms of knowledge, skills, or performance change. Develop 2-3 learning objectives. Start with an action verb. E.g., Apply new guidelines. Incorporate standards. Summarize common errors.</w:t>
            </w:r>
            <w:r w:rsidR="006C42A5" w:rsidRPr="00964C8C">
              <w:rPr>
                <w:rFonts w:ascii="Calibri-Bold" w:hAnsi="Calibri-Bold" w:cs="Calibri-Bold"/>
                <w:color w:val="000000"/>
                <w:kern w:val="0"/>
                <w:sz w:val="20"/>
                <w:szCs w:val="20"/>
              </w:rPr>
              <w:t xml:space="preserve"> </w:t>
            </w:r>
            <w:hyperlink r:id="rId10" w:history="1">
              <w:r w:rsidR="006C42A5" w:rsidRPr="00FC2396">
                <w:rPr>
                  <w:rStyle w:val="Hyperlink"/>
                  <w:rFonts w:ascii="Calibri-Bold" w:hAnsi="Calibri-Bold" w:cs="Calibri-Bold"/>
                  <w:kern w:val="0"/>
                  <w:sz w:val="20"/>
                  <w:szCs w:val="20"/>
                </w:rPr>
                <w:t>Visit ADLM resources for additional information.</w:t>
              </w:r>
            </w:hyperlink>
          </w:p>
        </w:tc>
      </w:tr>
      <w:tr w:rsidR="006C42A5" w:rsidRPr="009C2D03" w14:paraId="3FE729AA" w14:textId="77777777">
        <w:tc>
          <w:tcPr>
            <w:tcW w:w="9350" w:type="dxa"/>
            <w:tcBorders>
              <w:top w:val="dotted" w:sz="4" w:space="0" w:color="auto"/>
              <w:bottom w:val="single" w:sz="4" w:space="0" w:color="auto"/>
            </w:tcBorders>
          </w:tcPr>
          <w:p w14:paraId="32D5DF06" w14:textId="77777777" w:rsidR="006C42A5" w:rsidRDefault="006C42A5">
            <w:pPr>
              <w:autoSpaceDE w:val="0"/>
              <w:autoSpaceDN w:val="0"/>
              <w:adjustRightInd w:val="0"/>
              <w:rPr>
                <w:rFonts w:ascii="Calibri" w:hAnsi="Calibri" w:cs="Calibri"/>
                <w:bCs/>
                <w:color w:val="000000"/>
                <w:kern w:val="0"/>
              </w:rPr>
            </w:pPr>
          </w:p>
          <w:p w14:paraId="40529F1B" w14:textId="495F8CF1" w:rsidR="00335342" w:rsidRPr="006100CC" w:rsidRDefault="006100CC" w:rsidP="00335342">
            <w:pPr>
              <w:autoSpaceDE w:val="0"/>
              <w:autoSpaceDN w:val="0"/>
              <w:adjustRightInd w:val="0"/>
              <w:rPr>
                <w:rFonts w:ascii="Calibri" w:hAnsi="Calibri" w:cs="Calibri"/>
                <w:bCs/>
                <w:color w:val="000000"/>
                <w:kern w:val="0"/>
                <w:highlight w:val="yellow"/>
              </w:rPr>
            </w:pPr>
            <w:r w:rsidRPr="006100CC">
              <w:rPr>
                <w:rFonts w:ascii="Calibri" w:hAnsi="Calibri" w:cs="Calibri"/>
                <w:b/>
                <w:color w:val="000000"/>
                <w:kern w:val="0"/>
                <w:highlight w:val="yellow"/>
              </w:rPr>
              <w:t xml:space="preserve">EXAMPLE: </w:t>
            </w:r>
            <w:r w:rsidR="00335342" w:rsidRPr="006100CC">
              <w:rPr>
                <w:rFonts w:ascii="Calibri" w:hAnsi="Calibri" w:cs="Calibri"/>
                <w:bCs/>
                <w:color w:val="000000"/>
                <w:kern w:val="0"/>
                <w:highlight w:val="yellow"/>
              </w:rPr>
              <w:t>At the end of this activity, participants will be able to:</w:t>
            </w:r>
          </w:p>
          <w:p w14:paraId="3CAE9804" w14:textId="77777777" w:rsidR="00335342" w:rsidRPr="006100CC" w:rsidRDefault="00335342" w:rsidP="00335342">
            <w:pPr>
              <w:autoSpaceDE w:val="0"/>
              <w:autoSpaceDN w:val="0"/>
              <w:adjustRightInd w:val="0"/>
              <w:rPr>
                <w:rFonts w:ascii="Calibri" w:hAnsi="Calibri" w:cs="Calibri"/>
                <w:bCs/>
                <w:color w:val="000000"/>
                <w:kern w:val="0"/>
                <w:highlight w:val="yellow"/>
              </w:rPr>
            </w:pPr>
          </w:p>
          <w:p w14:paraId="110A96B1" w14:textId="77777777" w:rsidR="00335342" w:rsidRPr="006100CC" w:rsidRDefault="00335342" w:rsidP="00335342">
            <w:pPr>
              <w:pStyle w:val="ListParagraph"/>
              <w:numPr>
                <w:ilvl w:val="0"/>
                <w:numId w:val="16"/>
              </w:numPr>
              <w:autoSpaceDE w:val="0"/>
              <w:autoSpaceDN w:val="0"/>
              <w:adjustRightInd w:val="0"/>
              <w:rPr>
                <w:rFonts w:ascii="Calibri" w:hAnsi="Calibri" w:cs="Calibri"/>
                <w:bCs/>
                <w:color w:val="000000"/>
                <w:kern w:val="0"/>
                <w:highlight w:val="yellow"/>
              </w:rPr>
            </w:pPr>
            <w:r w:rsidRPr="006100CC">
              <w:rPr>
                <w:rFonts w:ascii="Calibri" w:hAnsi="Calibri" w:cs="Calibri"/>
                <w:bCs/>
                <w:color w:val="000000"/>
                <w:kern w:val="0"/>
                <w:highlight w:val="yellow"/>
              </w:rPr>
              <w:t>Identify the major method types available for HbA1c measurement and what to look for when selecting a method for HbA1c measurement.</w:t>
            </w:r>
          </w:p>
          <w:p w14:paraId="5E43B17B" w14:textId="77777777" w:rsidR="00335342" w:rsidRPr="006100CC" w:rsidRDefault="00335342" w:rsidP="00335342">
            <w:pPr>
              <w:pStyle w:val="ListParagraph"/>
              <w:numPr>
                <w:ilvl w:val="0"/>
                <w:numId w:val="16"/>
              </w:numPr>
              <w:autoSpaceDE w:val="0"/>
              <w:autoSpaceDN w:val="0"/>
              <w:adjustRightInd w:val="0"/>
              <w:rPr>
                <w:rFonts w:ascii="Calibri" w:hAnsi="Calibri" w:cs="Calibri"/>
                <w:bCs/>
                <w:color w:val="000000"/>
                <w:kern w:val="0"/>
                <w:highlight w:val="yellow"/>
              </w:rPr>
            </w:pPr>
            <w:r w:rsidRPr="006100CC">
              <w:rPr>
                <w:rFonts w:ascii="Calibri" w:hAnsi="Calibri" w:cs="Calibri"/>
                <w:bCs/>
                <w:color w:val="000000"/>
                <w:kern w:val="0"/>
                <w:highlight w:val="yellow"/>
              </w:rPr>
              <w:t>Describe the NGSP and explain why standardization of HbA1c and accurate measurement is so vital to accurate diagnosis of diabetes and treatment of people with diabetes.</w:t>
            </w:r>
          </w:p>
          <w:p w14:paraId="65FCA9D4" w14:textId="77777777" w:rsidR="00335342" w:rsidRPr="006100CC" w:rsidRDefault="00335342" w:rsidP="00335342">
            <w:pPr>
              <w:pStyle w:val="ListParagraph"/>
              <w:numPr>
                <w:ilvl w:val="0"/>
                <w:numId w:val="16"/>
              </w:numPr>
              <w:autoSpaceDE w:val="0"/>
              <w:autoSpaceDN w:val="0"/>
              <w:adjustRightInd w:val="0"/>
              <w:rPr>
                <w:rFonts w:ascii="Calibri" w:hAnsi="Calibri" w:cs="Calibri"/>
                <w:bCs/>
                <w:color w:val="000000"/>
                <w:kern w:val="0"/>
                <w:highlight w:val="yellow"/>
              </w:rPr>
            </w:pPr>
            <w:r w:rsidRPr="006100CC">
              <w:rPr>
                <w:rFonts w:ascii="Calibri" w:hAnsi="Calibri" w:cs="Calibri"/>
                <w:bCs/>
                <w:color w:val="000000"/>
                <w:kern w:val="0"/>
                <w:highlight w:val="yellow"/>
              </w:rPr>
              <w:t>Explain how the new CLIA regulations could impact accuracy and precision of HbA1c testing.</w:t>
            </w:r>
          </w:p>
          <w:p w14:paraId="27248AA2" w14:textId="61B6C68D" w:rsidR="00B44A94" w:rsidRPr="00B9079C" w:rsidRDefault="00B44A94" w:rsidP="00B44A94">
            <w:pPr>
              <w:autoSpaceDE w:val="0"/>
              <w:autoSpaceDN w:val="0"/>
              <w:adjustRightInd w:val="0"/>
              <w:ind w:left="360"/>
              <w:rPr>
                <w:rFonts w:ascii="Calibri" w:hAnsi="Calibri" w:cs="Calibri"/>
                <w:bCs/>
                <w:color w:val="000000"/>
                <w:kern w:val="0"/>
              </w:rPr>
            </w:pPr>
          </w:p>
        </w:tc>
      </w:tr>
    </w:tbl>
    <w:p w14:paraId="3BE3CA46" w14:textId="77777777" w:rsidR="006C42A5" w:rsidRDefault="006C42A5" w:rsidP="00805DAB">
      <w:pPr>
        <w:autoSpaceDE w:val="0"/>
        <w:autoSpaceDN w:val="0"/>
        <w:adjustRightInd w:val="0"/>
        <w:spacing w:line="240" w:lineRule="auto"/>
        <w:rPr>
          <w:rFonts w:ascii="Calibri-Bold" w:hAnsi="Calibri-Bold" w:cs="Calibri-Bold"/>
          <w:b/>
          <w:bCs/>
          <w:color w:val="000000"/>
          <w:kern w:val="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9350"/>
      </w:tblGrid>
      <w:tr w:rsidR="005B06F4" w14:paraId="6769540B" w14:textId="77777777">
        <w:tc>
          <w:tcPr>
            <w:tcW w:w="9350" w:type="dxa"/>
            <w:tcBorders>
              <w:top w:val="single" w:sz="4" w:space="0" w:color="auto"/>
              <w:bottom w:val="dotted" w:sz="4" w:space="0" w:color="auto"/>
            </w:tcBorders>
            <w:shd w:val="clear" w:color="auto" w:fill="F2F2F2" w:themeFill="background1" w:themeFillShade="F2"/>
          </w:tcPr>
          <w:p w14:paraId="48184DB1" w14:textId="6E086F9B" w:rsidR="005B06F4" w:rsidRDefault="005B06F4">
            <w:pPr>
              <w:autoSpaceDE w:val="0"/>
              <w:autoSpaceDN w:val="0"/>
              <w:adjustRightInd w:val="0"/>
              <w:rPr>
                <w:rFonts w:ascii="Calibri" w:hAnsi="Calibri" w:cs="Calibri"/>
                <w:color w:val="000000"/>
                <w:kern w:val="0"/>
              </w:rPr>
            </w:pPr>
            <w:r>
              <w:rPr>
                <w:rFonts w:ascii="Calibri-Bold" w:hAnsi="Calibri-Bold" w:cs="Calibri-Bold"/>
                <w:b/>
                <w:bCs/>
                <w:color w:val="000000"/>
                <w:kern w:val="0"/>
              </w:rPr>
              <w:t>Level of Instruction</w:t>
            </w:r>
            <w:r w:rsidRPr="00805DAB">
              <w:rPr>
                <w:rFonts w:ascii="Calibri-Bold" w:hAnsi="Calibri-Bold" w:cs="Calibri-Bold"/>
                <w:b/>
                <w:bCs/>
                <w:color w:val="000000"/>
                <w:kern w:val="0"/>
              </w:rPr>
              <w:t>:</w:t>
            </w:r>
            <w:r w:rsidRPr="00E93D1B">
              <w:rPr>
                <w:rFonts w:ascii="Calibri-Bold" w:hAnsi="Calibri-Bold" w:cs="Calibri-Bold"/>
                <w:color w:val="000000"/>
                <w:kern w:val="0"/>
              </w:rPr>
              <w:t xml:space="preserve"> </w:t>
            </w:r>
            <w:r w:rsidRPr="00964C8C">
              <w:rPr>
                <w:rFonts w:ascii="Calibri-Bold" w:hAnsi="Calibri-Bold" w:cs="Calibri-Bold"/>
                <w:color w:val="000000"/>
                <w:kern w:val="0"/>
                <w:sz w:val="20"/>
                <w:szCs w:val="20"/>
              </w:rPr>
              <w:t>To assist potential participants determine if this activity will be suitable for their level of subject expertise, denote the activity’s level of instruction from one of the following:</w:t>
            </w:r>
          </w:p>
        </w:tc>
      </w:tr>
      <w:tr w:rsidR="005B06F4" w14:paraId="3EAB39C2" w14:textId="77777777">
        <w:tc>
          <w:tcPr>
            <w:tcW w:w="9350" w:type="dxa"/>
            <w:tcBorders>
              <w:top w:val="dotted" w:sz="4" w:space="0" w:color="auto"/>
              <w:bottom w:val="single" w:sz="4" w:space="0" w:color="auto"/>
            </w:tcBorders>
          </w:tcPr>
          <w:p w14:paraId="4ECA148B" w14:textId="77777777" w:rsidR="005B06F4" w:rsidRPr="00D16D9E" w:rsidRDefault="005B06F4">
            <w:pPr>
              <w:autoSpaceDE w:val="0"/>
              <w:autoSpaceDN w:val="0"/>
              <w:adjustRightInd w:val="0"/>
              <w:rPr>
                <w:rFonts w:ascii="Calibri" w:hAnsi="Calibri" w:cs="Calibri"/>
                <w:bCs/>
                <w:color w:val="000000"/>
                <w:kern w:val="0"/>
                <w:sz w:val="10"/>
                <w:szCs w:val="10"/>
              </w:rPr>
            </w:pPr>
          </w:p>
          <w:p w14:paraId="1B6A05BC" w14:textId="21140F4B" w:rsidR="005B06F4" w:rsidRPr="00715F68" w:rsidRDefault="002621CE" w:rsidP="005B06F4">
            <w:pPr>
              <w:autoSpaceDE w:val="0"/>
              <w:autoSpaceDN w:val="0"/>
              <w:adjustRightInd w:val="0"/>
              <w:ind w:left="330" w:hanging="330"/>
              <w:rPr>
                <w:rFonts w:ascii="Calibri" w:hAnsi="Calibri" w:cs="Calibri"/>
                <w:bCs/>
                <w:color w:val="000000"/>
                <w:kern w:val="0"/>
                <w:highlight w:val="yellow"/>
              </w:rPr>
            </w:pPr>
            <w:sdt>
              <w:sdtPr>
                <w:rPr>
                  <w:rFonts w:ascii="Calibri" w:hAnsi="Calibri" w:cs="Calibri"/>
                  <w:bCs/>
                  <w:color w:val="000000"/>
                  <w:kern w:val="0"/>
                  <w:highlight w:val="yellow"/>
                </w:rPr>
                <w:id w:val="-1971351218"/>
                <w14:checkbox>
                  <w14:checked w14:val="0"/>
                  <w14:checkedState w14:val="2612" w14:font="MS Gothic"/>
                  <w14:uncheckedState w14:val="2610" w14:font="MS Gothic"/>
                </w14:checkbox>
              </w:sdtPr>
              <w:sdtEndPr/>
              <w:sdtContent>
                <w:r w:rsidR="0062589F" w:rsidRPr="00715F68">
                  <w:rPr>
                    <w:rFonts w:ascii="MS Gothic" w:eastAsia="MS Gothic" w:hAnsi="MS Gothic" w:cs="Calibri" w:hint="eastAsia"/>
                    <w:bCs/>
                    <w:color w:val="000000"/>
                    <w:kern w:val="0"/>
                    <w:highlight w:val="yellow"/>
                  </w:rPr>
                  <w:t>☐</w:t>
                </w:r>
              </w:sdtContent>
            </w:sdt>
            <w:r w:rsidR="005B06F4" w:rsidRPr="00715F68">
              <w:rPr>
                <w:rFonts w:ascii="Calibri" w:hAnsi="Calibri" w:cs="Calibri"/>
                <w:bCs/>
                <w:color w:val="000000"/>
                <w:kern w:val="0"/>
                <w:highlight w:val="yellow"/>
              </w:rPr>
              <w:t xml:space="preserve">  Beginner: Entry Level; no prior knowledge of subject necessary</w:t>
            </w:r>
          </w:p>
          <w:p w14:paraId="4D6AAEF9" w14:textId="503240E0" w:rsidR="005B06F4" w:rsidRPr="00715F68" w:rsidRDefault="002621CE" w:rsidP="005B06F4">
            <w:pPr>
              <w:autoSpaceDE w:val="0"/>
              <w:autoSpaceDN w:val="0"/>
              <w:adjustRightInd w:val="0"/>
              <w:ind w:left="330" w:hanging="330"/>
              <w:rPr>
                <w:rFonts w:ascii="Calibri" w:hAnsi="Calibri" w:cs="Calibri"/>
                <w:bCs/>
                <w:color w:val="000000"/>
                <w:kern w:val="0"/>
                <w:highlight w:val="yellow"/>
              </w:rPr>
            </w:pPr>
            <w:sdt>
              <w:sdtPr>
                <w:rPr>
                  <w:rFonts w:ascii="Calibri" w:hAnsi="Calibri" w:cs="Calibri"/>
                  <w:bCs/>
                  <w:color w:val="000000"/>
                  <w:kern w:val="0"/>
                  <w:highlight w:val="yellow"/>
                </w:rPr>
                <w:id w:val="-1342853447"/>
                <w14:checkbox>
                  <w14:checked w14:val="0"/>
                  <w14:checkedState w14:val="2612" w14:font="MS Gothic"/>
                  <w14:uncheckedState w14:val="2610" w14:font="MS Gothic"/>
                </w14:checkbox>
              </w:sdtPr>
              <w:sdtEndPr/>
              <w:sdtContent>
                <w:r w:rsidR="00891A57" w:rsidRPr="00715F68">
                  <w:rPr>
                    <w:rFonts w:ascii="MS Gothic" w:eastAsia="MS Gothic" w:hAnsi="MS Gothic" w:cs="Calibri" w:hint="eastAsia"/>
                    <w:bCs/>
                    <w:color w:val="000000"/>
                    <w:kern w:val="0"/>
                    <w:highlight w:val="yellow"/>
                  </w:rPr>
                  <w:t>☐</w:t>
                </w:r>
              </w:sdtContent>
            </w:sdt>
            <w:r w:rsidR="005B06F4" w:rsidRPr="00715F68">
              <w:rPr>
                <w:rFonts w:ascii="Calibri" w:hAnsi="Calibri" w:cs="Calibri"/>
                <w:bCs/>
                <w:color w:val="000000"/>
                <w:kern w:val="0"/>
                <w:highlight w:val="yellow"/>
              </w:rPr>
              <w:t xml:space="preserve">  Intermediate: Refresher course; some basic knowledge required—for the experienced staff technologists with some years of experience</w:t>
            </w:r>
          </w:p>
          <w:p w14:paraId="437334F6" w14:textId="77777777" w:rsidR="005B06F4" w:rsidRPr="0062589F" w:rsidRDefault="002621CE" w:rsidP="005B06F4">
            <w:pPr>
              <w:autoSpaceDE w:val="0"/>
              <w:autoSpaceDN w:val="0"/>
              <w:adjustRightInd w:val="0"/>
              <w:ind w:left="330" w:hanging="330"/>
              <w:rPr>
                <w:rFonts w:ascii="Calibri" w:hAnsi="Calibri" w:cs="Calibri"/>
                <w:bCs/>
                <w:color w:val="000000"/>
                <w:kern w:val="0"/>
              </w:rPr>
            </w:pPr>
            <w:sdt>
              <w:sdtPr>
                <w:rPr>
                  <w:rFonts w:ascii="Calibri" w:hAnsi="Calibri" w:cs="Calibri"/>
                  <w:bCs/>
                  <w:color w:val="000000"/>
                  <w:kern w:val="0"/>
                  <w:highlight w:val="yellow"/>
                </w:rPr>
                <w:id w:val="1518266558"/>
                <w14:checkbox>
                  <w14:checked w14:val="0"/>
                  <w14:checkedState w14:val="2612" w14:font="MS Gothic"/>
                  <w14:uncheckedState w14:val="2610" w14:font="MS Gothic"/>
                </w14:checkbox>
              </w:sdtPr>
              <w:sdtEndPr/>
              <w:sdtContent>
                <w:r w:rsidR="005B06F4" w:rsidRPr="00715F68">
                  <w:rPr>
                    <w:rFonts w:ascii="Segoe UI Symbol" w:hAnsi="Segoe UI Symbol" w:cs="Segoe UI Symbol"/>
                    <w:bCs/>
                    <w:color w:val="000000"/>
                    <w:kern w:val="0"/>
                    <w:highlight w:val="yellow"/>
                  </w:rPr>
                  <w:t>☐</w:t>
                </w:r>
              </w:sdtContent>
            </w:sdt>
            <w:r w:rsidR="005B06F4" w:rsidRPr="00715F68">
              <w:rPr>
                <w:rFonts w:ascii="Calibri" w:hAnsi="Calibri" w:cs="Calibri"/>
                <w:bCs/>
                <w:color w:val="000000"/>
                <w:kern w:val="0"/>
                <w:highlight w:val="yellow"/>
              </w:rPr>
              <w:t xml:space="preserve">   Advanced: Highly technical; for those with current skills/knowledge and extensive experience in a specialty area</w:t>
            </w:r>
          </w:p>
          <w:p w14:paraId="2C3314A1" w14:textId="5DEEE40E" w:rsidR="005B06F4" w:rsidRPr="005B06F4" w:rsidRDefault="005B06F4" w:rsidP="005B06F4">
            <w:pPr>
              <w:autoSpaceDE w:val="0"/>
              <w:autoSpaceDN w:val="0"/>
              <w:adjustRightInd w:val="0"/>
              <w:rPr>
                <w:rFonts w:ascii="Calibri" w:hAnsi="Calibri" w:cs="Calibri"/>
                <w:bCs/>
                <w:color w:val="000000"/>
                <w:kern w:val="0"/>
                <w:sz w:val="10"/>
                <w:szCs w:val="10"/>
              </w:rPr>
            </w:pPr>
          </w:p>
        </w:tc>
      </w:tr>
    </w:tbl>
    <w:p w14:paraId="78FC02C3" w14:textId="48BCD158" w:rsidR="00FA7F93" w:rsidRPr="007148C9" w:rsidRDefault="00FA7F93" w:rsidP="002C6E51">
      <w:pPr>
        <w:pStyle w:val="Heading1"/>
      </w:pPr>
      <w:r w:rsidRPr="007148C9">
        <w:t>STATE ACCREDITATION</w:t>
      </w:r>
      <w:r w:rsidR="005D5CD0">
        <w:t>: FLORIDA AND CALIFORNIA</w:t>
      </w:r>
    </w:p>
    <w:p w14:paraId="79484E21" w14:textId="705C433D" w:rsidR="00E44CDA" w:rsidRDefault="00FA7F93" w:rsidP="00FA7F93">
      <w:pPr>
        <w:autoSpaceDE w:val="0"/>
        <w:autoSpaceDN w:val="0"/>
        <w:adjustRightInd w:val="0"/>
        <w:spacing w:line="240" w:lineRule="auto"/>
        <w:rPr>
          <w:rFonts w:ascii="Calibri" w:hAnsi="Calibri" w:cs="Calibri"/>
          <w:color w:val="000000"/>
          <w:kern w:val="0"/>
        </w:rPr>
      </w:pPr>
      <w:r w:rsidRPr="00964C8C">
        <w:rPr>
          <w:rFonts w:ascii="Calibri" w:hAnsi="Calibri" w:cs="Calibri"/>
          <w:color w:val="000000"/>
          <w:kern w:val="0"/>
        </w:rPr>
        <w:t>ACCENT® Continuing Education Credits are accepted in all US States where documentation for continuing education is required, including the following states: California, Florida, Louisiana, Montana, Nevada, North Dakota, Rhode Island, Tennessee, and West Virginia.</w:t>
      </w:r>
    </w:p>
    <w:p w14:paraId="0BED0CFD" w14:textId="77777777" w:rsidR="00767080" w:rsidRPr="00BF7E22" w:rsidRDefault="00767080" w:rsidP="00FA7F93">
      <w:pPr>
        <w:autoSpaceDE w:val="0"/>
        <w:autoSpaceDN w:val="0"/>
        <w:adjustRightInd w:val="0"/>
        <w:spacing w:line="240" w:lineRule="auto"/>
        <w:rPr>
          <w:rFonts w:ascii="Calibri" w:hAnsi="Calibri" w:cs="Calibri"/>
          <w:color w:val="000000"/>
          <w:kern w:val="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3055"/>
        <w:gridCol w:w="6295"/>
      </w:tblGrid>
      <w:tr w:rsidR="00BB6C63" w14:paraId="4BDCE30A" w14:textId="77777777" w:rsidTr="30BEC029">
        <w:tc>
          <w:tcPr>
            <w:tcW w:w="3055" w:type="dxa"/>
          </w:tcPr>
          <w:p w14:paraId="2258CBB7" w14:textId="77777777" w:rsidR="00BB6C63" w:rsidRDefault="00BB6C63">
            <w:pPr>
              <w:autoSpaceDE w:val="0"/>
              <w:autoSpaceDN w:val="0"/>
              <w:adjustRightInd w:val="0"/>
              <w:rPr>
                <w:rFonts w:ascii="SymbolMT" w:hAnsi="SymbolMT" w:cs="SymbolMT"/>
                <w:b/>
                <w:bCs/>
                <w:color w:val="000000"/>
                <w:kern w:val="0"/>
              </w:rPr>
            </w:pPr>
            <w:r w:rsidRPr="00766BFF">
              <w:rPr>
                <w:rFonts w:ascii="SymbolMT" w:hAnsi="SymbolMT" w:cs="SymbolMT"/>
                <w:b/>
                <w:bCs/>
                <w:color w:val="000000"/>
                <w:kern w:val="0"/>
              </w:rPr>
              <w:t xml:space="preserve">Would you like this activity to be accredited for </w:t>
            </w:r>
            <w:r w:rsidRPr="00BB6C63">
              <w:rPr>
                <w:rFonts w:ascii="SymbolMT" w:hAnsi="SymbolMT" w:cs="SymbolMT"/>
                <w:b/>
                <w:bCs/>
                <w:color w:val="C00000"/>
                <w:kern w:val="0"/>
              </w:rPr>
              <w:t xml:space="preserve">Florida </w:t>
            </w:r>
            <w:r w:rsidRPr="00766BFF">
              <w:rPr>
                <w:rFonts w:ascii="SymbolMT" w:hAnsi="SymbolMT" w:cs="SymbolMT"/>
                <w:b/>
                <w:bCs/>
                <w:color w:val="000000"/>
                <w:kern w:val="0"/>
              </w:rPr>
              <w:t>licensed professionals?</w:t>
            </w:r>
          </w:p>
          <w:p w14:paraId="42F30D22" w14:textId="789AA414" w:rsidR="00F83F44" w:rsidRPr="0054049B" w:rsidRDefault="00F83F44">
            <w:pPr>
              <w:autoSpaceDE w:val="0"/>
              <w:autoSpaceDN w:val="0"/>
              <w:adjustRightInd w:val="0"/>
              <w:rPr>
                <w:rFonts w:ascii="Calibri" w:hAnsi="Calibri" w:cs="Calibri"/>
                <w:b/>
                <w:bCs/>
                <w:color w:val="000000"/>
                <w:kern w:val="0"/>
              </w:rPr>
            </w:pPr>
          </w:p>
        </w:tc>
        <w:tc>
          <w:tcPr>
            <w:tcW w:w="6295" w:type="dxa"/>
            <w:shd w:val="clear" w:color="auto" w:fill="F2F2F2" w:themeFill="background1" w:themeFillShade="F2"/>
          </w:tcPr>
          <w:p w14:paraId="6D3E0CE6" w14:textId="2DB0DD22" w:rsidR="00BB6C63" w:rsidRPr="007F72F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2087916539"/>
                <w14:checkbox>
                  <w14:checked w14:val="0"/>
                  <w14:checkedState w14:val="2612" w14:font="MS Gothic"/>
                  <w14:uncheckedState w14:val="2610" w14:font="MS Gothic"/>
                </w14:checkbox>
              </w:sdtPr>
              <w:sdtEndPr/>
              <w:sdtContent>
                <w:r w:rsidR="007F72FD" w:rsidRPr="007F72FD">
                  <w:rPr>
                    <w:rFonts w:ascii="MS Gothic" w:eastAsia="MS Gothic" w:hAnsi="MS Gothic" w:cs="Calibri" w:hint="eastAsia"/>
                    <w:color w:val="000000"/>
                    <w:kern w:val="0"/>
                    <w:highlight w:val="yellow"/>
                  </w:rPr>
                  <w:t>☐</w:t>
                </w:r>
              </w:sdtContent>
            </w:sdt>
            <w:r w:rsidR="004058E5" w:rsidRPr="007F72FD">
              <w:rPr>
                <w:rFonts w:ascii="Calibri" w:hAnsi="Calibri" w:cs="Calibri"/>
                <w:color w:val="000000"/>
                <w:kern w:val="0"/>
                <w:highlight w:val="yellow"/>
              </w:rPr>
              <w:t xml:space="preserve"> </w:t>
            </w:r>
            <w:r w:rsidR="00BB6C63" w:rsidRPr="007F72FD">
              <w:rPr>
                <w:rFonts w:ascii="Calibri" w:hAnsi="Calibri" w:cs="Calibri"/>
                <w:color w:val="000000"/>
                <w:kern w:val="0"/>
                <w:highlight w:val="yellow"/>
              </w:rPr>
              <w:t>Yes</w:t>
            </w:r>
          </w:p>
          <w:p w14:paraId="014B9698" w14:textId="1D087497" w:rsidR="00BB6C63" w:rsidRDefault="002621CE">
            <w:pPr>
              <w:autoSpaceDE w:val="0"/>
              <w:autoSpaceDN w:val="0"/>
              <w:adjustRightInd w:val="0"/>
              <w:rPr>
                <w:rFonts w:ascii="Calibri" w:hAnsi="Calibri" w:cs="Calibri"/>
                <w:color w:val="000000"/>
                <w:kern w:val="0"/>
              </w:rPr>
            </w:pPr>
            <w:sdt>
              <w:sdtPr>
                <w:rPr>
                  <w:rFonts w:ascii="Calibri" w:hAnsi="Calibri" w:cs="Calibri"/>
                  <w:color w:val="000000"/>
                  <w:kern w:val="0"/>
                  <w:highlight w:val="yellow"/>
                </w:rPr>
                <w:id w:val="-119542352"/>
                <w14:checkbox>
                  <w14:checked w14:val="0"/>
                  <w14:checkedState w14:val="2612" w14:font="MS Gothic"/>
                  <w14:uncheckedState w14:val="2610" w14:font="MS Gothic"/>
                </w14:checkbox>
              </w:sdtPr>
              <w:sdtEndPr/>
              <w:sdtContent>
                <w:r w:rsidR="004058E5" w:rsidRPr="007F72FD">
                  <w:rPr>
                    <w:rFonts w:ascii="MS Gothic" w:eastAsia="MS Gothic" w:hAnsi="MS Gothic" w:cs="Calibri" w:hint="eastAsia"/>
                    <w:color w:val="000000"/>
                    <w:kern w:val="0"/>
                    <w:highlight w:val="yellow"/>
                  </w:rPr>
                  <w:t>☐</w:t>
                </w:r>
              </w:sdtContent>
            </w:sdt>
            <w:r w:rsidR="004058E5" w:rsidRPr="007F72FD">
              <w:rPr>
                <w:rFonts w:ascii="Calibri" w:hAnsi="Calibri" w:cs="Calibri"/>
                <w:color w:val="000000"/>
                <w:kern w:val="0"/>
                <w:highlight w:val="yellow"/>
              </w:rPr>
              <w:t xml:space="preserve"> </w:t>
            </w:r>
            <w:r w:rsidR="00BB6C63" w:rsidRPr="007F72FD">
              <w:rPr>
                <w:rFonts w:ascii="Calibri" w:hAnsi="Calibri" w:cs="Calibri"/>
                <w:color w:val="000000"/>
                <w:kern w:val="0"/>
                <w:highlight w:val="yellow"/>
              </w:rPr>
              <w:t>No</w:t>
            </w:r>
          </w:p>
        </w:tc>
      </w:tr>
      <w:tr w:rsidR="00BB6C63" w14:paraId="0F1068C5" w14:textId="77777777" w:rsidTr="30BEC029">
        <w:tc>
          <w:tcPr>
            <w:tcW w:w="3055" w:type="dxa"/>
          </w:tcPr>
          <w:p w14:paraId="485745B7" w14:textId="77777777" w:rsidR="00BB6C63" w:rsidRDefault="00BB6C63">
            <w:pPr>
              <w:autoSpaceDE w:val="0"/>
              <w:autoSpaceDN w:val="0"/>
              <w:adjustRightInd w:val="0"/>
              <w:rPr>
                <w:rFonts w:ascii="Calibri" w:hAnsi="Calibri" w:cs="Calibri"/>
                <w:b/>
                <w:bCs/>
                <w:color w:val="000000"/>
                <w:kern w:val="0"/>
              </w:rPr>
            </w:pPr>
            <w:r w:rsidRPr="00BB6C63">
              <w:rPr>
                <w:rFonts w:ascii="Calibri" w:hAnsi="Calibri" w:cs="Calibri"/>
                <w:b/>
                <w:bCs/>
                <w:color w:val="000000"/>
                <w:kern w:val="0"/>
              </w:rPr>
              <w:t>Florida Topic Category</w:t>
            </w:r>
            <w:r w:rsidR="00941004">
              <w:rPr>
                <w:rFonts w:ascii="Calibri" w:hAnsi="Calibri" w:cs="Calibri"/>
                <w:b/>
                <w:bCs/>
                <w:color w:val="000000"/>
                <w:kern w:val="0"/>
              </w:rPr>
              <w:t>:</w:t>
            </w:r>
          </w:p>
          <w:p w14:paraId="73FEDBB6" w14:textId="31051BB9" w:rsidR="00941004" w:rsidRPr="000B1693" w:rsidRDefault="008B48CD" w:rsidP="00F93352">
            <w:pPr>
              <w:autoSpaceDE w:val="0"/>
              <w:autoSpaceDN w:val="0"/>
              <w:adjustRightInd w:val="0"/>
              <w:rPr>
                <w:rFonts w:ascii="Calibri" w:hAnsi="Calibri" w:cs="Calibri"/>
                <w:i/>
                <w:iCs/>
                <w:color w:val="000000"/>
                <w:kern w:val="0"/>
              </w:rPr>
            </w:pPr>
            <w:r w:rsidRPr="000B1693">
              <w:rPr>
                <w:rFonts w:ascii="Calibri" w:hAnsi="Calibri" w:cs="Calibri"/>
                <w:i/>
                <w:iCs/>
                <w:color w:val="000000"/>
                <w:kern w:val="0"/>
              </w:rPr>
              <w:t>Select</w:t>
            </w:r>
            <w:r w:rsidR="002657BD" w:rsidRPr="000B1693">
              <w:rPr>
                <w:rFonts w:ascii="Calibri" w:hAnsi="Calibri" w:cs="Calibri"/>
                <w:i/>
                <w:iCs/>
                <w:color w:val="000000"/>
                <w:kern w:val="0"/>
              </w:rPr>
              <w:t xml:space="preserve"> </w:t>
            </w:r>
            <w:r w:rsidRPr="000B1693">
              <w:rPr>
                <w:rFonts w:ascii="Calibri" w:hAnsi="Calibri" w:cs="Calibri"/>
                <w:i/>
                <w:iCs/>
                <w:color w:val="000000"/>
                <w:kern w:val="0"/>
              </w:rPr>
              <w:t xml:space="preserve">one </w:t>
            </w:r>
            <w:r w:rsidR="002657BD" w:rsidRPr="000B1693">
              <w:rPr>
                <w:rFonts w:ascii="Calibri" w:hAnsi="Calibri" w:cs="Calibri"/>
                <w:i/>
                <w:iCs/>
                <w:color w:val="000000"/>
                <w:kern w:val="0"/>
              </w:rPr>
              <w:t xml:space="preserve">Florida topic category </w:t>
            </w:r>
            <w:r w:rsidRPr="000B1693">
              <w:rPr>
                <w:rFonts w:ascii="Calibri" w:hAnsi="Calibri" w:cs="Calibri"/>
                <w:i/>
                <w:iCs/>
                <w:color w:val="000000"/>
                <w:kern w:val="0"/>
              </w:rPr>
              <w:t xml:space="preserve">most appropriate </w:t>
            </w:r>
            <w:r w:rsidR="00F93352" w:rsidRPr="000B1693">
              <w:rPr>
                <w:rFonts w:ascii="Calibri" w:hAnsi="Calibri" w:cs="Calibri"/>
                <w:i/>
                <w:iCs/>
                <w:color w:val="000000"/>
                <w:kern w:val="0"/>
              </w:rPr>
              <w:t xml:space="preserve">for your activity </w:t>
            </w:r>
            <w:r w:rsidR="002657BD" w:rsidRPr="000B1693">
              <w:rPr>
                <w:rFonts w:ascii="Calibri" w:hAnsi="Calibri" w:cs="Calibri"/>
                <w:i/>
                <w:iCs/>
                <w:color w:val="000000"/>
                <w:kern w:val="0"/>
              </w:rPr>
              <w:t xml:space="preserve">from the following </w:t>
            </w:r>
            <w:r w:rsidRPr="000B1693">
              <w:rPr>
                <w:rFonts w:ascii="Calibri" w:hAnsi="Calibri" w:cs="Calibri"/>
                <w:i/>
                <w:iCs/>
                <w:color w:val="000000"/>
                <w:kern w:val="0"/>
              </w:rPr>
              <w:t>list</w:t>
            </w:r>
            <w:r w:rsidR="002657BD" w:rsidRPr="000B1693">
              <w:rPr>
                <w:rFonts w:ascii="Calibri" w:hAnsi="Calibri" w:cs="Calibri"/>
                <w:i/>
                <w:iCs/>
                <w:color w:val="000000"/>
                <w:kern w:val="0"/>
              </w:rPr>
              <w:t>.</w:t>
            </w:r>
          </w:p>
        </w:tc>
        <w:tc>
          <w:tcPr>
            <w:tcW w:w="6295" w:type="dxa"/>
            <w:shd w:val="clear" w:color="auto" w:fill="F2F2F2" w:themeFill="background1" w:themeFillShade="F2"/>
          </w:tcPr>
          <w:p w14:paraId="3A929BBE" w14:textId="164326A8"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445578676"/>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Andrology</w:t>
            </w:r>
          </w:p>
          <w:p w14:paraId="256D9FC4" w14:textId="4A3FD40D"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661648879"/>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Blood Banking</w:t>
            </w:r>
          </w:p>
          <w:p w14:paraId="7996F093" w14:textId="14D1A8A7"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734460311"/>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Blood Gas Analysis</w:t>
            </w:r>
          </w:p>
          <w:p w14:paraId="2E983775" w14:textId="2863F0C5"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348264719"/>
                <w14:checkbox>
                  <w14:checked w14:val="0"/>
                  <w14:checkedState w14:val="2612" w14:font="MS Gothic"/>
                  <w14:uncheckedState w14:val="2610" w14:font="MS Gothic"/>
                </w14:checkbox>
              </w:sdtPr>
              <w:sdtEndPr/>
              <w:sdtContent>
                <w:r w:rsidR="002657BD" w:rsidRPr="002657BD">
                  <w:rPr>
                    <w:rFonts w:ascii="MS Gothic" w:eastAsia="MS Gothic" w:hAnsi="MS Gothic" w:cs="Calibri" w:hint="eastAsia"/>
                    <w:color w:val="000000"/>
                    <w:kern w:val="0"/>
                    <w:highlight w:val="yellow"/>
                  </w:rPr>
                  <w:t>☐</w:t>
                </w:r>
              </w:sdtContent>
            </w:sdt>
            <w:r w:rsidR="00BB6C63" w:rsidRPr="002657BD">
              <w:rPr>
                <w:rFonts w:ascii="Calibri" w:hAnsi="Calibri" w:cs="Calibri"/>
                <w:color w:val="000000"/>
                <w:kern w:val="0"/>
                <w:highlight w:val="yellow"/>
              </w:rPr>
              <w:t xml:space="preserve"> Clinical Chemistry/UA/Toxicology</w:t>
            </w:r>
          </w:p>
          <w:p w14:paraId="20944751" w14:textId="6090608E"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74250959"/>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Cytogenetics</w:t>
            </w:r>
          </w:p>
          <w:p w14:paraId="7380B0A9" w14:textId="19655C3D"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276049549"/>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Cytology</w:t>
            </w:r>
          </w:p>
          <w:p w14:paraId="2B06331D" w14:textId="2B23D9C0"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178740111"/>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Embryology</w:t>
            </w:r>
          </w:p>
          <w:p w14:paraId="27E3B2C8" w14:textId="54FDDD55"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883855407"/>
                <w14:checkbox>
                  <w14:checked w14:val="0"/>
                  <w14:checkedState w14:val="2612" w14:font="MS Gothic"/>
                  <w14:uncheckedState w14:val="2610" w14:font="MS Gothic"/>
                </w14:checkbox>
              </w:sdtPr>
              <w:sdtEndPr/>
              <w:sdtContent>
                <w:r w:rsidR="00066258" w:rsidRPr="002657BD">
                  <w:rPr>
                    <w:rFonts w:ascii="MS Gothic" w:eastAsia="MS Gothic" w:hAnsi="MS Gothic" w:cs="Calibri" w:hint="eastAsia"/>
                    <w:color w:val="000000"/>
                    <w:kern w:val="0"/>
                    <w:highlight w:val="yellow"/>
                  </w:rPr>
                  <w:t>☐</w:t>
                </w:r>
              </w:sdtContent>
            </w:sdt>
            <w:r w:rsidR="00BB6C63" w:rsidRPr="002657BD">
              <w:rPr>
                <w:rFonts w:ascii="Calibri" w:hAnsi="Calibri" w:cs="Calibri"/>
                <w:color w:val="000000"/>
                <w:kern w:val="0"/>
                <w:highlight w:val="yellow"/>
              </w:rPr>
              <w:t xml:space="preserve"> General</w:t>
            </w:r>
          </w:p>
          <w:p w14:paraId="654E74ED" w14:textId="29FDE55C"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405764176"/>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Hematology</w:t>
            </w:r>
          </w:p>
          <w:p w14:paraId="0DE892E0" w14:textId="41B72471"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894462070"/>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Histocompatibility</w:t>
            </w:r>
          </w:p>
          <w:p w14:paraId="2E5748A2" w14:textId="011946A0"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764195654"/>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Histology</w:t>
            </w:r>
          </w:p>
          <w:p w14:paraId="658A3D99" w14:textId="05C56751"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83677212"/>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HIV/AIDS</w:t>
            </w:r>
          </w:p>
          <w:p w14:paraId="036A131E" w14:textId="2747BA5E"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471595198"/>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Immunohematology</w:t>
            </w:r>
          </w:p>
          <w:p w14:paraId="176C1508" w14:textId="700913C1"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952479709"/>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Immunohistochemistry/Adv. Histologic Techniques</w:t>
            </w:r>
          </w:p>
          <w:p w14:paraId="286F910D" w14:textId="673B7BCB"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277401872"/>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Laws and Rules of the Board</w:t>
            </w:r>
          </w:p>
          <w:p w14:paraId="5B1C5B97" w14:textId="23662ED0"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863039681"/>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Medical Errors</w:t>
            </w:r>
            <w:r w:rsidR="001319CB" w:rsidRPr="002657BD">
              <w:rPr>
                <w:rFonts w:ascii="Calibri" w:hAnsi="Calibri" w:cs="Calibri"/>
                <w:color w:val="000000"/>
                <w:kern w:val="0"/>
                <w:highlight w:val="yellow"/>
              </w:rPr>
              <w:t xml:space="preserve"> </w:t>
            </w:r>
            <w:r w:rsidR="001319CB" w:rsidRPr="002657BD">
              <w:rPr>
                <w:rFonts w:ascii="Calibri" w:hAnsi="Calibri" w:cs="Calibri"/>
                <w:color w:val="C00000"/>
                <w:kern w:val="0"/>
                <w:highlight w:val="yellow"/>
              </w:rPr>
              <w:t>(this would require additional documentation)</w:t>
            </w:r>
          </w:p>
          <w:p w14:paraId="69F28EB6" w14:textId="1F180D9F"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633953125"/>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Microbiology/Mycology/Parasitology</w:t>
            </w:r>
          </w:p>
          <w:p w14:paraId="1959DAAC" w14:textId="0CCC925F"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781907673"/>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Molecular Pathology</w:t>
            </w:r>
          </w:p>
          <w:p w14:paraId="2726CA4F" w14:textId="48374E88"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567723389"/>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Radioassay/Nuclear Medicine</w:t>
            </w:r>
          </w:p>
          <w:p w14:paraId="162BF9AA" w14:textId="5B402E26" w:rsidR="00BB6C63" w:rsidRPr="002657BD"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720113753"/>
                <w14:checkbox>
                  <w14:checked w14:val="0"/>
                  <w14:checkedState w14:val="2612" w14:font="MS Gothic"/>
                  <w14:uncheckedState w14:val="2610" w14:font="MS Gothic"/>
                </w14:checkbox>
              </w:sdtPr>
              <w:sdtEndPr/>
              <w:sdtContent>
                <w:r w:rsidR="00BB6C63" w:rsidRPr="002657BD">
                  <w:rPr>
                    <w:rFonts w:ascii="Segoe UI Symbol" w:hAnsi="Segoe UI Symbol" w:cs="Segoe UI Symbol"/>
                    <w:color w:val="000000"/>
                    <w:kern w:val="0"/>
                    <w:highlight w:val="yellow"/>
                  </w:rPr>
                  <w:t>☐</w:t>
                </w:r>
              </w:sdtContent>
            </w:sdt>
            <w:r w:rsidR="00BB6C63" w:rsidRPr="002657BD">
              <w:rPr>
                <w:rFonts w:ascii="Calibri" w:hAnsi="Calibri" w:cs="Calibri"/>
                <w:color w:val="000000"/>
                <w:kern w:val="0"/>
                <w:highlight w:val="yellow"/>
              </w:rPr>
              <w:t xml:space="preserve"> Serology/Immunology</w:t>
            </w:r>
          </w:p>
          <w:p w14:paraId="21819866" w14:textId="18BE904D" w:rsidR="00BB6C63" w:rsidRPr="002657BD" w:rsidRDefault="002621CE">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769006831"/>
                <w14:checkbox>
                  <w14:checked w14:val="0"/>
                  <w14:checkedState w14:val="2612" w14:font="MS Gothic"/>
                  <w14:uncheckedState w14:val="2610" w14:font="MS Gothic"/>
                </w14:checkbox>
              </w:sdtPr>
              <w:sdtEndPr/>
              <w:sdtContent>
                <w:r w:rsidR="00272D05" w:rsidRPr="002657BD">
                  <w:rPr>
                    <w:rFonts w:ascii="MS Gothic" w:eastAsia="MS Gothic" w:hAnsi="MS Gothic" w:cs="Calibri" w:hint="eastAsia"/>
                    <w:color w:val="000000"/>
                    <w:kern w:val="0"/>
                    <w:highlight w:val="yellow"/>
                  </w:rPr>
                  <w:t>☐</w:t>
                </w:r>
              </w:sdtContent>
            </w:sdt>
            <w:r w:rsidR="00BB6C63" w:rsidRPr="002657BD">
              <w:rPr>
                <w:rFonts w:ascii="Calibri" w:hAnsi="Calibri" w:cs="Calibri"/>
                <w:color w:val="000000"/>
                <w:kern w:val="0"/>
                <w:highlight w:val="yellow"/>
              </w:rPr>
              <w:t xml:space="preserve"> Supervision/Administration/QC/QA/Safety</w:t>
            </w:r>
          </w:p>
          <w:p w14:paraId="133FBBB2" w14:textId="02558CFA" w:rsidR="00D742C5" w:rsidRPr="002657BD" w:rsidRDefault="00D742C5">
            <w:pPr>
              <w:autoSpaceDE w:val="0"/>
              <w:autoSpaceDN w:val="0"/>
              <w:adjustRightInd w:val="0"/>
              <w:rPr>
                <w:rFonts w:ascii="Calibri" w:hAnsi="Calibri" w:cs="Calibri"/>
                <w:color w:val="000000"/>
                <w:kern w:val="0"/>
                <w:highlight w:val="yellow"/>
              </w:rPr>
            </w:pPr>
          </w:p>
        </w:tc>
      </w:tr>
      <w:tr w:rsidR="00BB6C63" w14:paraId="5A8012E7" w14:textId="77777777" w:rsidTr="30BEC029">
        <w:tc>
          <w:tcPr>
            <w:tcW w:w="3055" w:type="dxa"/>
          </w:tcPr>
          <w:p w14:paraId="039BC143" w14:textId="77777777" w:rsidR="00BB6C63" w:rsidRDefault="00BB6C63">
            <w:pPr>
              <w:autoSpaceDE w:val="0"/>
              <w:autoSpaceDN w:val="0"/>
              <w:adjustRightInd w:val="0"/>
              <w:rPr>
                <w:rFonts w:ascii="SymbolMT" w:hAnsi="SymbolMT" w:cs="SymbolMT"/>
                <w:b/>
                <w:bCs/>
                <w:color w:val="000000"/>
                <w:kern w:val="0"/>
              </w:rPr>
            </w:pPr>
            <w:r w:rsidRPr="00BB6C63">
              <w:rPr>
                <w:rFonts w:ascii="SymbolMT" w:hAnsi="SymbolMT" w:cs="SymbolMT"/>
                <w:b/>
                <w:bCs/>
                <w:color w:val="000000"/>
                <w:kern w:val="0"/>
              </w:rPr>
              <w:lastRenderedPageBreak/>
              <w:t xml:space="preserve">Would you like this activity to be accredited for </w:t>
            </w:r>
            <w:r w:rsidRPr="00BB6C63">
              <w:rPr>
                <w:rFonts w:ascii="SymbolMT" w:hAnsi="SymbolMT" w:cs="SymbolMT"/>
                <w:b/>
                <w:bCs/>
                <w:color w:val="C00000"/>
                <w:kern w:val="0"/>
              </w:rPr>
              <w:t xml:space="preserve">California </w:t>
            </w:r>
            <w:r w:rsidRPr="00BB6C63">
              <w:rPr>
                <w:rFonts w:ascii="SymbolMT" w:hAnsi="SymbolMT" w:cs="SymbolMT"/>
                <w:b/>
                <w:bCs/>
                <w:color w:val="000000"/>
                <w:kern w:val="0"/>
              </w:rPr>
              <w:t>clinical licensed professionals?</w:t>
            </w:r>
          </w:p>
          <w:p w14:paraId="63773096" w14:textId="62509C53" w:rsidR="00F83F44" w:rsidRPr="0054049B" w:rsidRDefault="00F83F44">
            <w:pPr>
              <w:autoSpaceDE w:val="0"/>
              <w:autoSpaceDN w:val="0"/>
              <w:adjustRightInd w:val="0"/>
              <w:rPr>
                <w:rFonts w:ascii="Calibri" w:hAnsi="Calibri" w:cs="Calibri"/>
                <w:b/>
                <w:bCs/>
                <w:color w:val="000000"/>
                <w:kern w:val="0"/>
              </w:rPr>
            </w:pPr>
          </w:p>
        </w:tc>
        <w:tc>
          <w:tcPr>
            <w:tcW w:w="6295" w:type="dxa"/>
            <w:shd w:val="clear" w:color="auto" w:fill="F2F2F2" w:themeFill="background1" w:themeFillShade="F2"/>
          </w:tcPr>
          <w:p w14:paraId="6E8FE67F" w14:textId="1AD03C0C" w:rsidR="00BB6C63" w:rsidRPr="00F93352" w:rsidRDefault="002621CE">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858236321"/>
                <w14:checkbox>
                  <w14:checked w14:val="0"/>
                  <w14:checkedState w14:val="2612" w14:font="MS Gothic"/>
                  <w14:uncheckedState w14:val="2610" w14:font="MS Gothic"/>
                </w14:checkbox>
              </w:sdtPr>
              <w:sdtEndPr/>
              <w:sdtContent>
                <w:r w:rsidR="00F93352" w:rsidRPr="00F93352">
                  <w:rPr>
                    <w:rFonts w:ascii="MS Gothic" w:eastAsia="MS Gothic" w:hAnsi="MS Gothic" w:cs="Calibri" w:hint="eastAsia"/>
                    <w:color w:val="000000"/>
                    <w:kern w:val="0"/>
                    <w:highlight w:val="yellow"/>
                  </w:rPr>
                  <w:t>☐</w:t>
                </w:r>
              </w:sdtContent>
            </w:sdt>
            <w:r w:rsidR="009C4DF3" w:rsidRPr="00F93352">
              <w:rPr>
                <w:rFonts w:ascii="Calibri" w:hAnsi="Calibri" w:cs="Calibri"/>
                <w:color w:val="000000"/>
                <w:kern w:val="0"/>
                <w:highlight w:val="yellow"/>
              </w:rPr>
              <w:t xml:space="preserve"> </w:t>
            </w:r>
            <w:r w:rsidR="00BB6C63" w:rsidRPr="00F93352">
              <w:rPr>
                <w:rFonts w:ascii="Calibri" w:hAnsi="Calibri" w:cs="Calibri"/>
                <w:color w:val="000000"/>
                <w:kern w:val="0"/>
                <w:highlight w:val="yellow"/>
              </w:rPr>
              <w:t>Yes</w:t>
            </w:r>
          </w:p>
          <w:p w14:paraId="218A8795" w14:textId="5F75F50C" w:rsidR="00BB6C63" w:rsidRDefault="002621CE">
            <w:pPr>
              <w:autoSpaceDE w:val="0"/>
              <w:autoSpaceDN w:val="0"/>
              <w:adjustRightInd w:val="0"/>
              <w:rPr>
                <w:rFonts w:ascii="Calibri" w:hAnsi="Calibri" w:cs="Calibri"/>
                <w:color w:val="000000"/>
                <w:kern w:val="0"/>
              </w:rPr>
            </w:pPr>
            <w:sdt>
              <w:sdtPr>
                <w:rPr>
                  <w:rFonts w:ascii="Calibri" w:hAnsi="Calibri" w:cs="Calibri"/>
                  <w:color w:val="000000"/>
                  <w:kern w:val="0"/>
                  <w:highlight w:val="yellow"/>
                </w:rPr>
                <w:id w:val="1640219182"/>
                <w14:checkbox>
                  <w14:checked w14:val="0"/>
                  <w14:checkedState w14:val="2612" w14:font="MS Gothic"/>
                  <w14:uncheckedState w14:val="2610" w14:font="MS Gothic"/>
                </w14:checkbox>
              </w:sdtPr>
              <w:sdtEndPr/>
              <w:sdtContent>
                <w:r w:rsidR="00BB6C63" w:rsidRPr="00F93352">
                  <w:rPr>
                    <w:rFonts w:ascii="Segoe UI Symbol" w:hAnsi="Segoe UI Symbol" w:cs="Segoe UI Symbol"/>
                    <w:color w:val="000000"/>
                    <w:kern w:val="0"/>
                    <w:highlight w:val="yellow"/>
                  </w:rPr>
                  <w:t>☐</w:t>
                </w:r>
              </w:sdtContent>
            </w:sdt>
            <w:r w:rsidR="009C4DF3" w:rsidRPr="00F93352">
              <w:rPr>
                <w:rFonts w:ascii="Calibri" w:hAnsi="Calibri" w:cs="Calibri"/>
                <w:color w:val="000000"/>
                <w:kern w:val="0"/>
                <w:highlight w:val="yellow"/>
              </w:rPr>
              <w:t xml:space="preserve"> </w:t>
            </w:r>
            <w:r w:rsidR="00BB6C63" w:rsidRPr="00F93352">
              <w:rPr>
                <w:rFonts w:ascii="Calibri" w:hAnsi="Calibri" w:cs="Calibri"/>
                <w:color w:val="000000"/>
                <w:kern w:val="0"/>
                <w:highlight w:val="yellow"/>
              </w:rPr>
              <w:t>No</w:t>
            </w:r>
          </w:p>
        </w:tc>
      </w:tr>
      <w:tr w:rsidR="00BB6C63" w14:paraId="31F20CA7" w14:textId="77777777" w:rsidTr="30BEC029">
        <w:tc>
          <w:tcPr>
            <w:tcW w:w="3055" w:type="dxa"/>
            <w:tcBorders>
              <w:bottom w:val="dotted" w:sz="4" w:space="0" w:color="auto"/>
            </w:tcBorders>
          </w:tcPr>
          <w:p w14:paraId="241E5DB3" w14:textId="77777777" w:rsidR="00882686" w:rsidRDefault="000A442C">
            <w:pPr>
              <w:autoSpaceDE w:val="0"/>
              <w:autoSpaceDN w:val="0"/>
              <w:adjustRightInd w:val="0"/>
              <w:rPr>
                <w:rFonts w:ascii="Calibri-Bold" w:hAnsi="Calibri-Bold" w:cs="Calibri-Bold"/>
                <w:b/>
                <w:bCs/>
                <w:color w:val="000000"/>
                <w:kern w:val="0"/>
              </w:rPr>
            </w:pPr>
            <w:r w:rsidRPr="00BB6C63">
              <w:rPr>
                <w:rFonts w:ascii="Calibri-Bold" w:hAnsi="Calibri-Bold" w:cs="Calibri-Bold"/>
                <w:b/>
                <w:bCs/>
                <w:color w:val="000000"/>
                <w:kern w:val="0"/>
              </w:rPr>
              <w:t>California CE Format:</w:t>
            </w:r>
          </w:p>
          <w:p w14:paraId="038FFD86" w14:textId="781B1E52" w:rsidR="00121CF1" w:rsidRPr="000B1693" w:rsidRDefault="000A442C" w:rsidP="006719D1">
            <w:pPr>
              <w:autoSpaceDE w:val="0"/>
              <w:autoSpaceDN w:val="0"/>
              <w:adjustRightInd w:val="0"/>
              <w:rPr>
                <w:rFonts w:ascii="Calibri-Bold" w:hAnsi="Calibri-Bold" w:cs="Calibri-Bold"/>
                <w:i/>
                <w:iCs/>
                <w:color w:val="000000"/>
                <w:kern w:val="0"/>
              </w:rPr>
            </w:pPr>
            <w:r w:rsidRPr="000B1693">
              <w:rPr>
                <w:rFonts w:ascii="Calibri-Bold" w:hAnsi="Calibri-Bold" w:cs="Calibri-Bold"/>
                <w:i/>
                <w:iCs/>
                <w:color w:val="000000"/>
                <w:kern w:val="0"/>
              </w:rPr>
              <w:t xml:space="preserve">Select the most applicable California CE Format from the following </w:t>
            </w:r>
            <w:r w:rsidR="006719D1" w:rsidRPr="000B1693">
              <w:rPr>
                <w:rFonts w:ascii="Calibri-Bold" w:hAnsi="Calibri-Bold" w:cs="Calibri-Bold"/>
                <w:i/>
                <w:iCs/>
                <w:color w:val="000000"/>
                <w:kern w:val="0"/>
              </w:rPr>
              <w:t>list</w:t>
            </w:r>
            <w:r w:rsidRPr="000B1693">
              <w:rPr>
                <w:rFonts w:ascii="Calibri-Bold" w:hAnsi="Calibri-Bold" w:cs="Calibri-Bold"/>
                <w:i/>
                <w:iCs/>
                <w:color w:val="000000"/>
                <w:kern w:val="0"/>
              </w:rPr>
              <w:t>.</w:t>
            </w:r>
          </w:p>
        </w:tc>
        <w:tc>
          <w:tcPr>
            <w:tcW w:w="6295" w:type="dxa"/>
            <w:tcBorders>
              <w:bottom w:val="dotted" w:sz="4" w:space="0" w:color="auto"/>
            </w:tcBorders>
            <w:shd w:val="clear" w:color="auto" w:fill="F2F2F2" w:themeFill="background1" w:themeFillShade="F2"/>
          </w:tcPr>
          <w:p w14:paraId="2672459E" w14:textId="1B61FFFC" w:rsidR="00BB6C63" w:rsidRPr="00873F9A"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307817521"/>
                <w14:checkbox>
                  <w14:checked w14:val="0"/>
                  <w14:checkedState w14:val="2612" w14:font="MS Gothic"/>
                  <w14:uncheckedState w14:val="2610" w14:font="MS Gothic"/>
                </w14:checkbox>
              </w:sdtPr>
              <w:sdtEndPr/>
              <w:sdtContent>
                <w:r w:rsidR="00BB6C63" w:rsidRPr="00873F9A">
                  <w:rPr>
                    <w:rFonts w:ascii="Segoe UI Symbol" w:hAnsi="Segoe UI Symbol" w:cs="Segoe UI Symbol"/>
                    <w:color w:val="000000"/>
                    <w:kern w:val="0"/>
                    <w:highlight w:val="yellow"/>
                  </w:rPr>
                  <w:t>☐</w:t>
                </w:r>
              </w:sdtContent>
            </w:sdt>
            <w:r w:rsidR="001F3864" w:rsidRPr="00873F9A">
              <w:rPr>
                <w:rFonts w:ascii="Calibri" w:hAnsi="Calibri" w:cs="Calibri"/>
                <w:color w:val="000000"/>
                <w:kern w:val="0"/>
                <w:highlight w:val="yellow"/>
              </w:rPr>
              <w:t xml:space="preserve"> </w:t>
            </w:r>
            <w:r w:rsidR="00BB6C63" w:rsidRPr="00873F9A">
              <w:rPr>
                <w:rFonts w:ascii="Calibri" w:hAnsi="Calibri" w:cs="Calibri"/>
                <w:color w:val="000000"/>
                <w:kern w:val="0"/>
                <w:highlight w:val="yellow"/>
              </w:rPr>
              <w:t>Annual Meeting</w:t>
            </w:r>
          </w:p>
          <w:p w14:paraId="08E5964B" w14:textId="5CC8E67A" w:rsidR="00BB6C63" w:rsidRPr="00873F9A" w:rsidRDefault="002621CE" w:rsidP="00882686">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694537537"/>
                <w14:checkbox>
                  <w14:checked w14:val="0"/>
                  <w14:checkedState w14:val="2612" w14:font="MS Gothic"/>
                  <w14:uncheckedState w14:val="2610" w14:font="MS Gothic"/>
                </w14:checkbox>
              </w:sdtPr>
              <w:sdtEndPr/>
              <w:sdtContent>
                <w:r w:rsidR="00272D05" w:rsidRPr="00873F9A">
                  <w:rPr>
                    <w:rFonts w:ascii="MS Gothic" w:eastAsia="MS Gothic" w:hAnsi="MS Gothic" w:cs="Calibri" w:hint="eastAsia"/>
                    <w:color w:val="000000"/>
                    <w:kern w:val="0"/>
                    <w:highlight w:val="yellow"/>
                  </w:rPr>
                  <w:t>☐</w:t>
                </w:r>
              </w:sdtContent>
            </w:sdt>
            <w:r w:rsidR="001F3864" w:rsidRPr="00873F9A">
              <w:rPr>
                <w:rFonts w:ascii="Calibri" w:hAnsi="Calibri" w:cs="Calibri"/>
                <w:color w:val="000000"/>
                <w:kern w:val="0"/>
                <w:highlight w:val="yellow"/>
              </w:rPr>
              <w:t xml:space="preserve"> </w:t>
            </w:r>
            <w:r w:rsidR="00BB6C63" w:rsidRPr="00873F9A">
              <w:rPr>
                <w:rFonts w:ascii="Calibri" w:hAnsi="Calibri" w:cs="Calibri"/>
                <w:color w:val="000000"/>
                <w:kern w:val="0"/>
                <w:highlight w:val="yellow"/>
              </w:rPr>
              <w:t>Lecture (Short In-Person Learning, Ground Round, etc.)</w:t>
            </w:r>
          </w:p>
          <w:p w14:paraId="6AC37131" w14:textId="0408BFEE" w:rsidR="00BB6C63" w:rsidRPr="00873F9A" w:rsidRDefault="002621CE" w:rsidP="00BB6C63">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280928145"/>
                <w14:checkbox>
                  <w14:checked w14:val="0"/>
                  <w14:checkedState w14:val="2612" w14:font="MS Gothic"/>
                  <w14:uncheckedState w14:val="2610" w14:font="MS Gothic"/>
                </w14:checkbox>
              </w:sdtPr>
              <w:sdtEndPr/>
              <w:sdtContent>
                <w:r w:rsidR="003B229A" w:rsidRPr="00873F9A">
                  <w:rPr>
                    <w:rFonts w:ascii="MS Gothic" w:eastAsia="MS Gothic" w:hAnsi="MS Gothic" w:cs="Calibri" w:hint="eastAsia"/>
                    <w:color w:val="000000"/>
                    <w:kern w:val="0"/>
                    <w:highlight w:val="yellow"/>
                  </w:rPr>
                  <w:t>☐</w:t>
                </w:r>
              </w:sdtContent>
            </w:sdt>
            <w:r w:rsidR="001F3864" w:rsidRPr="00873F9A">
              <w:rPr>
                <w:rFonts w:ascii="Calibri" w:hAnsi="Calibri" w:cs="Calibri"/>
                <w:color w:val="000000"/>
                <w:kern w:val="0"/>
                <w:highlight w:val="yellow"/>
              </w:rPr>
              <w:t xml:space="preserve"> </w:t>
            </w:r>
            <w:r w:rsidR="00BB6C63" w:rsidRPr="00873F9A">
              <w:rPr>
                <w:rFonts w:ascii="Calibri" w:hAnsi="Calibri" w:cs="Calibri"/>
                <w:color w:val="000000"/>
                <w:kern w:val="0"/>
                <w:highlight w:val="yellow"/>
              </w:rPr>
              <w:t>Workshop (Hands-On Learning, Device Learning, etc.)</w:t>
            </w:r>
          </w:p>
          <w:p w14:paraId="66DA5C9C" w14:textId="1C9E66E0" w:rsidR="00BB6C63" w:rsidRPr="00873F9A" w:rsidRDefault="002621CE" w:rsidP="00882686">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1236046570"/>
                <w14:checkbox>
                  <w14:checked w14:val="0"/>
                  <w14:checkedState w14:val="2612" w14:font="MS Gothic"/>
                  <w14:uncheckedState w14:val="2610" w14:font="MS Gothic"/>
                </w14:checkbox>
              </w:sdtPr>
              <w:sdtEndPr/>
              <w:sdtContent>
                <w:r w:rsidR="00272D05" w:rsidRPr="00873F9A">
                  <w:rPr>
                    <w:rFonts w:ascii="MS Gothic" w:eastAsia="MS Gothic" w:hAnsi="MS Gothic" w:cs="Calibri" w:hint="eastAsia"/>
                    <w:color w:val="000000"/>
                    <w:kern w:val="0"/>
                    <w:highlight w:val="yellow"/>
                  </w:rPr>
                  <w:t>☐</w:t>
                </w:r>
              </w:sdtContent>
            </w:sdt>
            <w:r w:rsidR="00272D05" w:rsidRPr="00873F9A">
              <w:rPr>
                <w:rFonts w:ascii="Calibri" w:hAnsi="Calibri" w:cs="Calibri"/>
                <w:color w:val="000000"/>
                <w:kern w:val="0"/>
                <w:highlight w:val="yellow"/>
              </w:rPr>
              <w:t xml:space="preserve"> </w:t>
            </w:r>
            <w:r w:rsidR="00BB6C63" w:rsidRPr="00873F9A">
              <w:rPr>
                <w:rFonts w:ascii="Calibri" w:hAnsi="Calibri" w:cs="Calibri"/>
                <w:color w:val="000000"/>
                <w:kern w:val="0"/>
                <w:highlight w:val="yellow"/>
              </w:rPr>
              <w:t>Online Courses (Webinars, Online Certificate Programs, etc.)</w:t>
            </w:r>
          </w:p>
          <w:p w14:paraId="7D084438" w14:textId="05DF385D" w:rsidR="00D742C5" w:rsidRPr="006719D1" w:rsidRDefault="002621CE">
            <w:pPr>
              <w:autoSpaceDE w:val="0"/>
              <w:autoSpaceDN w:val="0"/>
              <w:adjustRightInd w:val="0"/>
              <w:rPr>
                <w:rFonts w:ascii="Calibri" w:hAnsi="Calibri" w:cs="Calibri"/>
                <w:color w:val="000000"/>
                <w:kern w:val="0"/>
              </w:rPr>
            </w:pPr>
            <w:sdt>
              <w:sdtPr>
                <w:rPr>
                  <w:rFonts w:ascii="Calibri" w:hAnsi="Calibri" w:cs="Calibri"/>
                  <w:color w:val="000000"/>
                  <w:kern w:val="0"/>
                  <w:highlight w:val="yellow"/>
                </w:rPr>
                <w:id w:val="1339879649"/>
                <w14:checkbox>
                  <w14:checked w14:val="0"/>
                  <w14:checkedState w14:val="2612" w14:font="MS Gothic"/>
                  <w14:uncheckedState w14:val="2610" w14:font="MS Gothic"/>
                </w14:checkbox>
              </w:sdtPr>
              <w:sdtEndPr/>
              <w:sdtContent>
                <w:r w:rsidR="006719D1" w:rsidRPr="00873F9A">
                  <w:rPr>
                    <w:rFonts w:ascii="MS Gothic" w:eastAsia="MS Gothic" w:hAnsi="MS Gothic" w:cs="Calibri" w:hint="eastAsia"/>
                    <w:color w:val="000000"/>
                    <w:kern w:val="0"/>
                    <w:highlight w:val="yellow"/>
                  </w:rPr>
                  <w:t>☐</w:t>
                </w:r>
              </w:sdtContent>
            </w:sdt>
            <w:r w:rsidR="001F3864" w:rsidRPr="00873F9A">
              <w:rPr>
                <w:rFonts w:ascii="Calibri" w:hAnsi="Calibri" w:cs="Calibri"/>
                <w:color w:val="000000"/>
                <w:kern w:val="0"/>
                <w:highlight w:val="yellow"/>
              </w:rPr>
              <w:t xml:space="preserve"> </w:t>
            </w:r>
            <w:r w:rsidR="00BB6C63" w:rsidRPr="00873F9A">
              <w:rPr>
                <w:rFonts w:ascii="Calibri" w:hAnsi="Calibri" w:cs="Calibri"/>
                <w:color w:val="000000"/>
                <w:kern w:val="0"/>
                <w:highlight w:val="yellow"/>
              </w:rPr>
              <w:t>Home Study (Journal CE, Manuscript Review, etc.)</w:t>
            </w:r>
          </w:p>
          <w:p w14:paraId="45FDBABF" w14:textId="53B9DA88" w:rsidR="00D742C5" w:rsidRPr="00882686" w:rsidRDefault="00D742C5">
            <w:pPr>
              <w:autoSpaceDE w:val="0"/>
              <w:autoSpaceDN w:val="0"/>
              <w:adjustRightInd w:val="0"/>
              <w:rPr>
                <w:rFonts w:ascii="Calibri" w:hAnsi="Calibri" w:cs="Calibri"/>
                <w:color w:val="000000"/>
                <w:kern w:val="0"/>
              </w:rPr>
            </w:pPr>
          </w:p>
        </w:tc>
      </w:tr>
      <w:tr w:rsidR="00BB6C63" w14:paraId="2024B796" w14:textId="77777777" w:rsidTr="30BEC029">
        <w:tc>
          <w:tcPr>
            <w:tcW w:w="3055" w:type="dxa"/>
            <w:tcBorders>
              <w:top w:val="dotted" w:sz="4" w:space="0" w:color="auto"/>
              <w:bottom w:val="dotted" w:sz="4" w:space="0" w:color="auto"/>
            </w:tcBorders>
          </w:tcPr>
          <w:p w14:paraId="6376DB14" w14:textId="4CADFB44" w:rsidR="00181F8D" w:rsidRDefault="001F3864">
            <w:pPr>
              <w:autoSpaceDE w:val="0"/>
              <w:autoSpaceDN w:val="0"/>
              <w:adjustRightInd w:val="0"/>
              <w:rPr>
                <w:rFonts w:ascii="Calibri-Bold" w:hAnsi="Calibri-Bold" w:cs="Calibri-Bold"/>
                <w:b/>
                <w:bCs/>
                <w:color w:val="000000"/>
                <w:kern w:val="0"/>
              </w:rPr>
            </w:pPr>
            <w:r w:rsidRPr="001F3864">
              <w:rPr>
                <w:rFonts w:ascii="Calibri-Bold" w:hAnsi="Calibri-Bold" w:cs="Calibri-Bold"/>
                <w:b/>
                <w:bCs/>
                <w:color w:val="000000"/>
                <w:kern w:val="0"/>
              </w:rPr>
              <w:t>Clinical Relevance</w:t>
            </w:r>
            <w:r w:rsidR="00A86315">
              <w:rPr>
                <w:rFonts w:ascii="Calibri-Bold" w:hAnsi="Calibri-Bold" w:cs="Calibri-Bold"/>
                <w:b/>
                <w:bCs/>
                <w:color w:val="000000"/>
                <w:kern w:val="0"/>
              </w:rPr>
              <w:t xml:space="preserve"> Statement</w:t>
            </w:r>
            <w:r w:rsidR="00BB6C63" w:rsidRPr="001F3864">
              <w:rPr>
                <w:rFonts w:ascii="Calibri-Bold" w:hAnsi="Calibri-Bold" w:cs="Calibri-Bold"/>
                <w:b/>
                <w:bCs/>
                <w:color w:val="000000"/>
                <w:kern w:val="0"/>
              </w:rPr>
              <w:t>:</w:t>
            </w:r>
          </w:p>
          <w:p w14:paraId="79624E5E" w14:textId="03761100" w:rsidR="00BB6C63" w:rsidRPr="000B1693" w:rsidRDefault="001F3864">
            <w:pPr>
              <w:autoSpaceDE w:val="0"/>
              <w:autoSpaceDN w:val="0"/>
              <w:adjustRightInd w:val="0"/>
              <w:rPr>
                <w:rFonts w:ascii="Calibri" w:hAnsi="Calibri" w:cs="Calibri"/>
                <w:i/>
                <w:iCs/>
                <w:color w:val="000000"/>
                <w:kern w:val="0"/>
              </w:rPr>
            </w:pPr>
            <w:r w:rsidRPr="000B1693">
              <w:rPr>
                <w:rFonts w:ascii="Calibri" w:hAnsi="Calibri" w:cs="Calibri"/>
                <w:i/>
                <w:iCs/>
                <w:color w:val="000000"/>
                <w:kern w:val="0"/>
              </w:rPr>
              <w:t>In 3-5 sentences, describe how the activity is specific to the clinical application of laboratory medicine. Note that if you cannot complete this section, then this cannot receive credit for California clinical licensed professionals.</w:t>
            </w:r>
          </w:p>
          <w:p w14:paraId="2DDC1F49" w14:textId="289053C7" w:rsidR="00DE5E3C" w:rsidRPr="0054049B" w:rsidRDefault="00DE5E3C">
            <w:pPr>
              <w:autoSpaceDE w:val="0"/>
              <w:autoSpaceDN w:val="0"/>
              <w:adjustRightInd w:val="0"/>
              <w:rPr>
                <w:rFonts w:ascii="Calibri" w:hAnsi="Calibri" w:cs="Calibri"/>
                <w:b/>
                <w:bCs/>
                <w:color w:val="000000"/>
                <w:kern w:val="0"/>
              </w:rPr>
            </w:pPr>
          </w:p>
        </w:tc>
        <w:tc>
          <w:tcPr>
            <w:tcW w:w="6295" w:type="dxa"/>
            <w:tcBorders>
              <w:top w:val="dotted" w:sz="4" w:space="0" w:color="auto"/>
              <w:bottom w:val="dotted" w:sz="4" w:space="0" w:color="auto"/>
            </w:tcBorders>
            <w:shd w:val="clear" w:color="auto" w:fill="F2F2F2" w:themeFill="background1" w:themeFillShade="F2"/>
          </w:tcPr>
          <w:p w14:paraId="275FA9E9" w14:textId="651D58E6" w:rsidR="005D1654" w:rsidRPr="000B1693" w:rsidRDefault="1674D04C" w:rsidP="00DE5E3C">
            <w:pPr>
              <w:autoSpaceDE w:val="0"/>
              <w:autoSpaceDN w:val="0"/>
              <w:adjustRightInd w:val="0"/>
              <w:rPr>
                <w:rFonts w:ascii="Calibri" w:hAnsi="Calibri" w:cs="Calibri"/>
                <w:color w:val="000000"/>
                <w:kern w:val="0"/>
              </w:rPr>
            </w:pPr>
            <w:r w:rsidRPr="000B1693">
              <w:rPr>
                <w:rFonts w:ascii="Calibri" w:hAnsi="Calibri" w:cs="Calibri"/>
                <w:b/>
                <w:bCs/>
                <w:color w:val="000000"/>
                <w:kern w:val="0"/>
                <w:highlight w:val="yellow"/>
              </w:rPr>
              <w:t xml:space="preserve">EXAMPLE: </w:t>
            </w:r>
            <w:r w:rsidR="000B1693" w:rsidRPr="000B1693">
              <w:rPr>
                <w:rFonts w:ascii="Calibri" w:hAnsi="Calibri" w:cs="Calibri"/>
                <w:color w:val="000000"/>
                <w:kern w:val="0"/>
                <w:highlight w:val="yellow"/>
              </w:rPr>
              <w:t>Transgender and gender-diverse individuals experience unique structural and institutional barriers and inequities in their ability to access adequate healthcare, including healthcare providers’ lack of cultural competency with respect to gender diversity. The healthcare avoidance that can result from these negative interactions contributes to health disparities experienced by transgender and genderqueer individuals compared to cisgender individuals. Clinical laboratory phlebotomists are critical members of patient-facing care teams, and as such, often contribute to shaping patient healthcare experiences. Thus, gender competency serves as a critical part of clinical training for phlebotomists as it equips them to provide gender affirming care for gender minorities.</w:t>
            </w:r>
          </w:p>
          <w:p w14:paraId="70A90B55" w14:textId="2908207A" w:rsidR="004A46D2" w:rsidRPr="000B1693" w:rsidRDefault="004A46D2" w:rsidP="00DE5E3C">
            <w:pPr>
              <w:autoSpaceDE w:val="0"/>
              <w:autoSpaceDN w:val="0"/>
              <w:adjustRightInd w:val="0"/>
              <w:rPr>
                <w:rFonts w:ascii="Calibri" w:hAnsi="Calibri" w:cs="Calibri"/>
                <w:color w:val="000000"/>
                <w:kern w:val="0"/>
              </w:rPr>
            </w:pPr>
          </w:p>
        </w:tc>
      </w:tr>
      <w:tr w:rsidR="005D5CD0" w14:paraId="1D7AE1A4" w14:textId="77777777" w:rsidTr="30BEC029">
        <w:tblPrEx>
          <w:tblBorders>
            <w:insideH w:val="single" w:sz="4" w:space="0" w:color="auto"/>
            <w:insideV w:val="single" w:sz="4" w:space="0" w:color="auto"/>
          </w:tblBorders>
        </w:tblPrEx>
        <w:tc>
          <w:tcPr>
            <w:tcW w:w="3055" w:type="dxa"/>
            <w:tcBorders>
              <w:top w:val="dotted" w:sz="4" w:space="0" w:color="auto"/>
              <w:right w:val="nil"/>
            </w:tcBorders>
          </w:tcPr>
          <w:p w14:paraId="0205DA08" w14:textId="2020B539" w:rsidR="005D5CD0" w:rsidRPr="0054049B" w:rsidRDefault="005D5CD0">
            <w:pPr>
              <w:autoSpaceDE w:val="0"/>
              <w:autoSpaceDN w:val="0"/>
              <w:adjustRightInd w:val="0"/>
              <w:rPr>
                <w:rFonts w:ascii="Calibri" w:hAnsi="Calibri" w:cs="Calibri"/>
                <w:b/>
                <w:bCs/>
                <w:color w:val="000000"/>
                <w:kern w:val="0"/>
              </w:rPr>
            </w:pPr>
            <w:r w:rsidRPr="005D5CD0">
              <w:rPr>
                <w:rFonts w:ascii="Calibri-Bold" w:hAnsi="Calibri-Bold" w:cs="Calibri-Bold"/>
                <w:b/>
                <w:bCs/>
                <w:color w:val="000000"/>
                <w:kern w:val="0"/>
              </w:rPr>
              <w:t xml:space="preserve">California Letter of Agreement: </w:t>
            </w:r>
            <w:r w:rsidRPr="005D5CD0">
              <w:rPr>
                <w:rFonts w:ascii="Calibri-Bold" w:hAnsi="Calibri-Bold" w:cs="Calibri-Bold"/>
                <w:color w:val="000000"/>
                <w:kern w:val="0"/>
              </w:rPr>
              <w:t>You must agree to the following California Letter of Agreement by checking off the box in this field:</w:t>
            </w:r>
          </w:p>
        </w:tc>
        <w:tc>
          <w:tcPr>
            <w:tcW w:w="6295" w:type="dxa"/>
            <w:tcBorders>
              <w:top w:val="dotted" w:sz="4" w:space="0" w:color="auto"/>
              <w:left w:val="nil"/>
            </w:tcBorders>
            <w:shd w:val="clear" w:color="auto" w:fill="F2F2F2" w:themeFill="background1" w:themeFillShade="F2"/>
          </w:tcPr>
          <w:p w14:paraId="449A9770" w14:textId="77777777" w:rsidR="005D5CD0" w:rsidRPr="005D5CD0" w:rsidRDefault="005D5CD0" w:rsidP="005D5CD0">
            <w:pPr>
              <w:autoSpaceDE w:val="0"/>
              <w:autoSpaceDN w:val="0"/>
              <w:adjustRightInd w:val="0"/>
              <w:rPr>
                <w:rFonts w:ascii="Calibri" w:hAnsi="Calibri" w:cs="Calibri"/>
                <w:color w:val="000000"/>
                <w:kern w:val="0"/>
              </w:rPr>
            </w:pPr>
            <w:r w:rsidRPr="005D5CD0">
              <w:rPr>
                <w:rFonts w:ascii="Calibri" w:hAnsi="Calibri" w:cs="Calibri"/>
                <w:color w:val="000000"/>
                <w:kern w:val="0"/>
              </w:rPr>
              <w:t>As an accrediting agency for the State of California HHS, the ACCENT Continuing Education Accreditation must ensure that Activity Organizers abide by the following conditions:</w:t>
            </w:r>
          </w:p>
          <w:p w14:paraId="79B08936" w14:textId="77777777" w:rsidR="005D5CD0" w:rsidRPr="005D5CD0" w:rsidRDefault="005D5CD0" w:rsidP="005D5CD0">
            <w:pPr>
              <w:autoSpaceDE w:val="0"/>
              <w:autoSpaceDN w:val="0"/>
              <w:adjustRightInd w:val="0"/>
              <w:rPr>
                <w:rFonts w:ascii="Calibri" w:hAnsi="Calibri" w:cs="Calibri"/>
                <w:color w:val="000000"/>
                <w:kern w:val="0"/>
              </w:rPr>
            </w:pPr>
          </w:p>
          <w:p w14:paraId="048CE18B" w14:textId="04D143BC" w:rsidR="005D5CD0" w:rsidRPr="003E1D2E" w:rsidRDefault="005D5CD0" w:rsidP="00AD1543">
            <w:pPr>
              <w:pStyle w:val="ListParagraph"/>
              <w:numPr>
                <w:ilvl w:val="0"/>
                <w:numId w:val="27"/>
              </w:numPr>
              <w:autoSpaceDE w:val="0"/>
              <w:autoSpaceDN w:val="0"/>
              <w:adjustRightInd w:val="0"/>
              <w:rPr>
                <w:rFonts w:ascii="Calibri" w:hAnsi="Calibri" w:cs="Calibri"/>
                <w:color w:val="000000"/>
                <w:kern w:val="0"/>
              </w:rPr>
            </w:pPr>
            <w:r w:rsidRPr="003E1D2E">
              <w:rPr>
                <w:rFonts w:ascii="Calibri" w:hAnsi="Calibri" w:cs="Calibri"/>
                <w:color w:val="000000"/>
                <w:kern w:val="0"/>
              </w:rPr>
              <w:t>All activities must meet ACCENT accreditation criteria.</w:t>
            </w:r>
          </w:p>
          <w:p w14:paraId="2BB54DF7" w14:textId="1EED0F47" w:rsidR="005D5CD0" w:rsidRPr="003E1D2E" w:rsidRDefault="005D5CD0" w:rsidP="00AD1543">
            <w:pPr>
              <w:pStyle w:val="ListParagraph"/>
              <w:numPr>
                <w:ilvl w:val="0"/>
                <w:numId w:val="27"/>
              </w:numPr>
              <w:autoSpaceDE w:val="0"/>
              <w:autoSpaceDN w:val="0"/>
              <w:adjustRightInd w:val="0"/>
              <w:rPr>
                <w:rFonts w:ascii="Calibri" w:hAnsi="Calibri" w:cs="Calibri"/>
                <w:color w:val="000000"/>
                <w:kern w:val="0"/>
              </w:rPr>
            </w:pPr>
            <w:r w:rsidRPr="003E1D2E">
              <w:rPr>
                <w:rFonts w:ascii="Calibri" w:hAnsi="Calibri" w:cs="Calibri"/>
                <w:color w:val="000000"/>
                <w:kern w:val="0"/>
              </w:rPr>
              <w:t xml:space="preserve">ADLM must maintain records for at least four years after the completion date of the activity. Activity Organizers must maintain official attendance records that contain the </w:t>
            </w:r>
            <w:r w:rsidRPr="003E1D2E">
              <w:rPr>
                <w:rFonts w:ascii="Calibri" w:hAnsi="Calibri" w:cs="Calibri"/>
                <w:color w:val="000000"/>
                <w:kern w:val="0"/>
              </w:rPr>
              <w:lastRenderedPageBreak/>
              <w:t>participant’s name and signature; activity title, date, location, number, and number of credits offered.</w:t>
            </w:r>
          </w:p>
          <w:p w14:paraId="18866323" w14:textId="77777777" w:rsidR="005D5CD0" w:rsidRDefault="277DFD24" w:rsidP="00AD1543">
            <w:pPr>
              <w:pStyle w:val="ListParagraph"/>
              <w:numPr>
                <w:ilvl w:val="0"/>
                <w:numId w:val="27"/>
              </w:numPr>
              <w:autoSpaceDE w:val="0"/>
              <w:autoSpaceDN w:val="0"/>
              <w:adjustRightInd w:val="0"/>
              <w:rPr>
                <w:rFonts w:ascii="Calibri" w:hAnsi="Calibri" w:cs="Calibri"/>
                <w:color w:val="000000"/>
                <w:kern w:val="0"/>
              </w:rPr>
            </w:pPr>
            <w:r w:rsidRPr="003E1D2E">
              <w:rPr>
                <w:rFonts w:ascii="Calibri" w:hAnsi="Calibri" w:cs="Calibri"/>
                <w:color w:val="000000"/>
                <w:kern w:val="0"/>
              </w:rPr>
              <w:t>The CA Department of Health Services must be allowed to review any CE course at no cost to verify compliance with regulations.</w:t>
            </w:r>
          </w:p>
          <w:p w14:paraId="0EC7AE6A" w14:textId="27327D08" w:rsidR="00D742C5" w:rsidRPr="003E1D2E" w:rsidRDefault="00D742C5" w:rsidP="00D742C5">
            <w:pPr>
              <w:pStyle w:val="ListParagraph"/>
              <w:autoSpaceDE w:val="0"/>
              <w:autoSpaceDN w:val="0"/>
              <w:adjustRightInd w:val="0"/>
              <w:rPr>
                <w:rFonts w:ascii="Calibri" w:hAnsi="Calibri" w:cs="Calibri"/>
                <w:color w:val="000000"/>
                <w:kern w:val="0"/>
              </w:rPr>
            </w:pPr>
          </w:p>
        </w:tc>
      </w:tr>
    </w:tbl>
    <w:p w14:paraId="3E07694F" w14:textId="77777777" w:rsidR="00FA7F93" w:rsidRDefault="00FA7F93" w:rsidP="002C6E51">
      <w:pPr>
        <w:pStyle w:val="Heading1"/>
      </w:pPr>
      <w:r>
        <w:lastRenderedPageBreak/>
        <w:t>ACTIVITY PROGRAM/SCHEDULE</w:t>
      </w:r>
    </w:p>
    <w:p w14:paraId="013142C9" w14:textId="69FE2B4A" w:rsidR="002B55A9" w:rsidRDefault="002B55A9" w:rsidP="002B55A9">
      <w:pPr>
        <w:autoSpaceDE w:val="0"/>
        <w:autoSpaceDN w:val="0"/>
        <w:adjustRightInd w:val="0"/>
        <w:spacing w:line="240" w:lineRule="auto"/>
        <w:rPr>
          <w:rFonts w:ascii="Calibri" w:hAnsi="Calibri" w:cs="Calibri"/>
          <w:i/>
          <w:iCs/>
          <w:color w:val="000000"/>
          <w:kern w:val="0"/>
        </w:rPr>
      </w:pPr>
      <w:r w:rsidRPr="00872824">
        <w:rPr>
          <w:rFonts w:ascii="Calibri" w:hAnsi="Calibri" w:cs="Calibri"/>
          <w:b/>
          <w:bCs/>
          <w:color w:val="000000"/>
          <w:kern w:val="0"/>
        </w:rPr>
        <w:t xml:space="preserve">Required Program Documentation: </w:t>
      </w:r>
      <w:r w:rsidRPr="00872824">
        <w:rPr>
          <w:rFonts w:ascii="Calibri" w:hAnsi="Calibri" w:cs="Calibri"/>
          <w:i/>
          <w:iCs/>
          <w:color w:val="000000"/>
          <w:kern w:val="0"/>
        </w:rPr>
        <w:t xml:space="preserve">To apply for </w:t>
      </w:r>
      <w:r w:rsidRPr="00872824">
        <w:rPr>
          <w:rFonts w:ascii="Calibri" w:hAnsi="Calibri" w:cs="Calibri"/>
          <w:i/>
          <w:iCs/>
          <w:color w:val="000000" w:themeColor="text1"/>
          <w:kern w:val="0"/>
        </w:rPr>
        <w:t>ACCENT Continuing Education Accreditation, you must upload a PDFs of the activity’s program/schedule</w:t>
      </w:r>
      <w:r w:rsidRPr="00872824">
        <w:rPr>
          <w:rFonts w:ascii="Calibri" w:hAnsi="Calibri" w:cs="Calibri"/>
          <w:i/>
          <w:iCs/>
          <w:color w:val="C00000"/>
          <w:kern w:val="0"/>
        </w:rPr>
        <w:t xml:space="preserve"> </w:t>
      </w:r>
      <w:r w:rsidR="006434E0">
        <w:rPr>
          <w:rFonts w:ascii="Calibri" w:hAnsi="Calibri" w:cs="Calibri"/>
          <w:i/>
          <w:iCs/>
          <w:kern w:val="0"/>
        </w:rPr>
        <w:t>to</w:t>
      </w:r>
      <w:r w:rsidRPr="00872824">
        <w:rPr>
          <w:rFonts w:ascii="Calibri" w:hAnsi="Calibri" w:cs="Calibri"/>
          <w:i/>
          <w:iCs/>
          <w:kern w:val="0"/>
        </w:rPr>
        <w:t xml:space="preserve"> the DOCUMENTATION UPLOAD field</w:t>
      </w:r>
      <w:r w:rsidRPr="00872824">
        <w:rPr>
          <w:rFonts w:ascii="Calibri" w:hAnsi="Calibri" w:cs="Calibri"/>
          <w:i/>
          <w:iCs/>
          <w:color w:val="000000"/>
          <w:kern w:val="0"/>
        </w:rPr>
        <w:t xml:space="preserve"> at the bottom of the application and check the</w:t>
      </w:r>
      <w:r w:rsidR="002931EE">
        <w:rPr>
          <w:rFonts w:ascii="Calibri" w:hAnsi="Calibri" w:cs="Calibri"/>
          <w:i/>
          <w:iCs/>
          <w:color w:val="000000"/>
          <w:kern w:val="0"/>
        </w:rPr>
        <w:t xml:space="preserve"> corresponding</w:t>
      </w:r>
      <w:r w:rsidRPr="00872824">
        <w:rPr>
          <w:rFonts w:ascii="Calibri" w:hAnsi="Calibri" w:cs="Calibri"/>
          <w:i/>
          <w:iCs/>
          <w:color w:val="000000"/>
          <w:kern w:val="0"/>
        </w:rPr>
        <w:t xml:space="preserve"> box. The submitted documentation must include the following information:</w:t>
      </w:r>
    </w:p>
    <w:p w14:paraId="59DBBA37" w14:textId="77777777" w:rsidR="002B55A9" w:rsidRDefault="002B55A9" w:rsidP="002B55A9">
      <w:pPr>
        <w:autoSpaceDE w:val="0"/>
        <w:autoSpaceDN w:val="0"/>
        <w:adjustRightInd w:val="0"/>
        <w:spacing w:line="240" w:lineRule="auto"/>
        <w:rPr>
          <w:rFonts w:ascii="Calibri" w:hAnsi="Calibri" w:cs="Calibri"/>
          <w:i/>
          <w:iCs/>
          <w:color w:val="000000"/>
          <w:kern w:val="0"/>
        </w:rPr>
      </w:pPr>
    </w:p>
    <w:tbl>
      <w:tblPr>
        <w:tblStyle w:val="TableGrid"/>
        <w:tblW w:w="0" w:type="auto"/>
        <w:tblLook w:val="04A0" w:firstRow="1" w:lastRow="0" w:firstColumn="1" w:lastColumn="0" w:noHBand="0" w:noVBand="1"/>
      </w:tblPr>
      <w:tblGrid>
        <w:gridCol w:w="9350"/>
      </w:tblGrid>
      <w:tr w:rsidR="002B55A9" w14:paraId="48224DC4" w14:textId="77777777">
        <w:tc>
          <w:tcPr>
            <w:tcW w:w="9350" w:type="dxa"/>
          </w:tcPr>
          <w:p w14:paraId="5D83AC5C" w14:textId="77777777" w:rsidR="002B55A9" w:rsidRDefault="002B55A9">
            <w:pPr>
              <w:autoSpaceDE w:val="0"/>
              <w:autoSpaceDN w:val="0"/>
              <w:adjustRightInd w:val="0"/>
            </w:pPr>
          </w:p>
          <w:p w14:paraId="3967C980" w14:textId="77777777" w:rsidR="00A73944" w:rsidRPr="00764B94" w:rsidRDefault="00A73944" w:rsidP="00A73944">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Activity Title</w:t>
            </w:r>
          </w:p>
          <w:p w14:paraId="5DAA0CAA" w14:textId="77777777" w:rsidR="00A73944" w:rsidRPr="00764B94" w:rsidRDefault="00A73944" w:rsidP="00A73944">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Start and end times of the educational portions of the activity (to ensure accurate credit calculation)</w:t>
            </w:r>
          </w:p>
          <w:p w14:paraId="5FB4B571" w14:textId="77777777" w:rsidR="00A73944" w:rsidRPr="00764B94" w:rsidRDefault="00A73944" w:rsidP="00A73944">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Activity Location</w:t>
            </w:r>
          </w:p>
          <w:p w14:paraId="32A1882B" w14:textId="77777777" w:rsidR="00A73944" w:rsidRPr="00764B94" w:rsidRDefault="00A73944" w:rsidP="00A73944">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List of faculty members, their degrees, and their current affiliation(s)</w:t>
            </w:r>
          </w:p>
          <w:p w14:paraId="21620338" w14:textId="77777777" w:rsidR="002B55A9" w:rsidRPr="00B526ED" w:rsidRDefault="002B55A9">
            <w:pPr>
              <w:autoSpaceDE w:val="0"/>
              <w:autoSpaceDN w:val="0"/>
              <w:adjustRightInd w:val="0"/>
            </w:pPr>
          </w:p>
        </w:tc>
      </w:tr>
    </w:tbl>
    <w:p w14:paraId="670E2A8C" w14:textId="77777777" w:rsidR="002B55A9" w:rsidRDefault="002B55A9" w:rsidP="002B55A9">
      <w:pPr>
        <w:autoSpaceDE w:val="0"/>
        <w:autoSpaceDN w:val="0"/>
        <w:adjustRightInd w:val="0"/>
        <w:spacing w:line="240" w:lineRule="auto"/>
        <w:rPr>
          <w:rFonts w:ascii="Calibri" w:hAnsi="Calibri" w:cs="Calibri"/>
          <w:b/>
          <w:bCs/>
          <w:color w:val="000000"/>
          <w:kern w:val="0"/>
        </w:rPr>
      </w:pPr>
    </w:p>
    <w:p w14:paraId="25832E9A" w14:textId="77777777" w:rsidR="002B55A9" w:rsidRPr="00872824" w:rsidRDefault="002B55A9" w:rsidP="002B55A9">
      <w:pPr>
        <w:autoSpaceDE w:val="0"/>
        <w:autoSpaceDN w:val="0"/>
        <w:adjustRightInd w:val="0"/>
        <w:spacing w:line="240" w:lineRule="auto"/>
        <w:rPr>
          <w:rFonts w:ascii="Calibri" w:hAnsi="Calibri" w:cs="Calibri"/>
          <w:i/>
          <w:iCs/>
          <w:color w:val="000000"/>
          <w:kern w:val="0"/>
        </w:rPr>
      </w:pPr>
      <w:r w:rsidRPr="00872824">
        <w:rPr>
          <w:rFonts w:ascii="Calibri" w:hAnsi="Calibri" w:cs="Calibri"/>
          <w:b/>
          <w:bCs/>
          <w:color w:val="000000"/>
          <w:kern w:val="0"/>
        </w:rPr>
        <w:t xml:space="preserve">Online Program Documentation: </w:t>
      </w:r>
      <w:r w:rsidRPr="00872824">
        <w:rPr>
          <w:rFonts w:ascii="Calibri" w:hAnsi="Calibri" w:cs="Calibri"/>
          <w:i/>
          <w:iCs/>
          <w:color w:val="000000"/>
          <w:kern w:val="0"/>
        </w:rPr>
        <w:t>To apply for ACCENT Continuing Education Accreditation, you must include a link to the activity’s program/schedule’s webpage. If this activity does not have a program/schedule webpage, write in “N/A.” The submitted webpage must include the following information:</w:t>
      </w:r>
    </w:p>
    <w:p w14:paraId="349F9972" w14:textId="77777777" w:rsidR="002B55A9" w:rsidRPr="00F82DB6" w:rsidRDefault="002B55A9" w:rsidP="002B55A9">
      <w:pPr>
        <w:autoSpaceDE w:val="0"/>
        <w:autoSpaceDN w:val="0"/>
        <w:adjustRightInd w:val="0"/>
        <w:rPr>
          <w:rFonts w:ascii="Calibri" w:hAnsi="Calibri" w:cs="Calibri"/>
          <w:i/>
          <w:iCs/>
          <w:color w:val="000000"/>
          <w:kern w:val="0"/>
          <w:highlight w:val="yellow"/>
        </w:rPr>
      </w:pPr>
    </w:p>
    <w:tbl>
      <w:tblPr>
        <w:tblStyle w:val="TableGrid"/>
        <w:tblW w:w="0" w:type="auto"/>
        <w:tblLook w:val="04A0" w:firstRow="1" w:lastRow="0" w:firstColumn="1" w:lastColumn="0" w:noHBand="0" w:noVBand="1"/>
      </w:tblPr>
      <w:tblGrid>
        <w:gridCol w:w="9350"/>
      </w:tblGrid>
      <w:tr w:rsidR="002B55A9" w14:paraId="0DA06C82" w14:textId="77777777">
        <w:tc>
          <w:tcPr>
            <w:tcW w:w="9350" w:type="dxa"/>
          </w:tcPr>
          <w:p w14:paraId="69CE7989" w14:textId="77777777" w:rsidR="002B55A9" w:rsidRDefault="002B55A9">
            <w:pPr>
              <w:autoSpaceDE w:val="0"/>
              <w:autoSpaceDN w:val="0"/>
              <w:adjustRightInd w:val="0"/>
              <w:rPr>
                <w:rFonts w:ascii="Calibri" w:hAnsi="Calibri" w:cs="Calibri"/>
                <w:i/>
                <w:iCs/>
                <w:color w:val="000000"/>
                <w:kern w:val="0"/>
                <w:highlight w:val="yellow"/>
              </w:rPr>
            </w:pPr>
          </w:p>
          <w:p w14:paraId="706837C2" w14:textId="77777777" w:rsidR="00CF2A4C" w:rsidRPr="00764B94" w:rsidRDefault="00CF2A4C" w:rsidP="00CF2A4C">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Activity Title</w:t>
            </w:r>
          </w:p>
          <w:p w14:paraId="69300B94" w14:textId="77777777" w:rsidR="00CF2A4C" w:rsidRPr="00764B94" w:rsidRDefault="00CF2A4C" w:rsidP="00CF2A4C">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Start and end times of the educational portions of the activity (to ensure accurate credit calculation)</w:t>
            </w:r>
          </w:p>
          <w:p w14:paraId="73392193" w14:textId="77777777" w:rsidR="00CF2A4C" w:rsidRPr="00764B94" w:rsidRDefault="00CF2A4C" w:rsidP="00CF2A4C">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Activity Location</w:t>
            </w:r>
          </w:p>
          <w:p w14:paraId="71CA0B6C" w14:textId="77777777" w:rsidR="00CF2A4C" w:rsidRPr="00764B94" w:rsidRDefault="00CF2A4C" w:rsidP="00CF2A4C">
            <w:pPr>
              <w:pStyle w:val="ListParagraph"/>
              <w:numPr>
                <w:ilvl w:val="0"/>
                <w:numId w:val="6"/>
              </w:numPr>
              <w:autoSpaceDE w:val="0"/>
              <w:autoSpaceDN w:val="0"/>
              <w:adjustRightInd w:val="0"/>
              <w:rPr>
                <w:rFonts w:ascii="Calibri" w:hAnsi="Calibri" w:cs="Calibri"/>
                <w:color w:val="000000"/>
                <w:kern w:val="0"/>
                <w:highlight w:val="yellow"/>
              </w:rPr>
            </w:pPr>
            <w:r w:rsidRPr="00764B94">
              <w:rPr>
                <w:rFonts w:ascii="Calibri" w:hAnsi="Calibri" w:cs="Calibri"/>
                <w:color w:val="000000"/>
                <w:kern w:val="0"/>
                <w:highlight w:val="yellow"/>
              </w:rPr>
              <w:t>List of faculty members, their degrees, and their current affiliation(s)</w:t>
            </w:r>
          </w:p>
          <w:p w14:paraId="6EBAC18F" w14:textId="77777777" w:rsidR="002B55A9" w:rsidRDefault="002B55A9">
            <w:pPr>
              <w:autoSpaceDE w:val="0"/>
              <w:autoSpaceDN w:val="0"/>
              <w:adjustRightInd w:val="0"/>
              <w:rPr>
                <w:rFonts w:ascii="Calibri" w:hAnsi="Calibri" w:cs="Calibri"/>
                <w:i/>
                <w:iCs/>
                <w:color w:val="000000"/>
                <w:kern w:val="0"/>
                <w:highlight w:val="yellow"/>
              </w:rPr>
            </w:pPr>
          </w:p>
        </w:tc>
      </w:tr>
    </w:tbl>
    <w:p w14:paraId="1E35C928" w14:textId="77777777" w:rsidR="00FA7F93" w:rsidRDefault="00FA7F93" w:rsidP="002C6E51">
      <w:pPr>
        <w:pStyle w:val="Heading1"/>
      </w:pPr>
      <w:r>
        <w:t>REGISTRATION AND VERIFICATION OF PARTICIPATION</w:t>
      </w:r>
    </w:p>
    <w:p w14:paraId="0A72305B" w14:textId="7005B8B1" w:rsidR="00A8411F" w:rsidRPr="00100316" w:rsidRDefault="00A8411F" w:rsidP="00A8411F">
      <w:pPr>
        <w:autoSpaceDE w:val="0"/>
        <w:autoSpaceDN w:val="0"/>
        <w:adjustRightInd w:val="0"/>
        <w:spacing w:line="240" w:lineRule="auto"/>
      </w:pPr>
      <w:r w:rsidRPr="00A749AD">
        <w:rPr>
          <w:b/>
          <w:bCs/>
        </w:rPr>
        <w:t xml:space="preserve">Required Registration Documentation: </w:t>
      </w:r>
      <w:r>
        <w:rPr>
          <w:rFonts w:ascii="Calibri" w:hAnsi="Calibri" w:cs="Calibri"/>
          <w:i/>
          <w:iCs/>
          <w:color w:val="000000" w:themeColor="text1"/>
          <w:kern w:val="0"/>
        </w:rPr>
        <w:t>Activity Organizers</w:t>
      </w:r>
      <w:r w:rsidRPr="00A749AD">
        <w:rPr>
          <w:rFonts w:ascii="Calibri" w:hAnsi="Calibri" w:cs="Calibri"/>
          <w:i/>
          <w:iCs/>
          <w:color w:val="000000" w:themeColor="text1"/>
          <w:kern w:val="0"/>
        </w:rPr>
        <w:t xml:space="preserve"> must </w:t>
      </w:r>
      <w:r w:rsidRPr="00A749AD">
        <w:rPr>
          <w:i/>
          <w:iCs/>
          <w:color w:val="000000" w:themeColor="text1"/>
        </w:rPr>
        <w:t xml:space="preserve">upload a PDF of the activity’s registration webpage and/or registration messages </w:t>
      </w:r>
      <w:r w:rsidR="0091125A" w:rsidRPr="00A749AD">
        <w:rPr>
          <w:i/>
          <w:iCs/>
          <w:color w:val="000000" w:themeColor="text1"/>
        </w:rPr>
        <w:t>to</w:t>
      </w:r>
      <w:r w:rsidRPr="00A749AD">
        <w:rPr>
          <w:i/>
          <w:iCs/>
          <w:color w:val="000000" w:themeColor="text1"/>
        </w:rPr>
        <w:t xml:space="preserve"> the DOCUMENTATION UPLOAD field at the bottom of the application and check the box.</w:t>
      </w:r>
    </w:p>
    <w:p w14:paraId="59B5DA04" w14:textId="77777777" w:rsidR="00A8411F" w:rsidRDefault="00A8411F" w:rsidP="00A8411F">
      <w:pPr>
        <w:autoSpaceDE w:val="0"/>
        <w:autoSpaceDN w:val="0"/>
        <w:adjustRightInd w:val="0"/>
        <w:spacing w:line="240" w:lineRule="auto"/>
        <w:rPr>
          <w:b/>
          <w:bCs/>
        </w:rPr>
      </w:pPr>
    </w:p>
    <w:p w14:paraId="1353FF0C" w14:textId="77777777" w:rsidR="007E7E01" w:rsidRDefault="007E7E01" w:rsidP="007E7E01">
      <w:pPr>
        <w:autoSpaceDE w:val="0"/>
        <w:autoSpaceDN w:val="0"/>
        <w:adjustRightInd w:val="0"/>
        <w:spacing w:line="240" w:lineRule="auto"/>
      </w:pPr>
      <w:r w:rsidRPr="47F8BBFC">
        <w:rPr>
          <w:b/>
          <w:bCs/>
        </w:rPr>
        <w:t xml:space="preserve">Registration Description: </w:t>
      </w:r>
      <w:r>
        <w:t>Provide a URL to the activity’s online registration page or describe how participants will register for the program in the text box provided.</w:t>
      </w:r>
    </w:p>
    <w:p w14:paraId="37C1FFE6" w14:textId="77777777" w:rsidR="00BA3D98" w:rsidRPr="00262DF9" w:rsidRDefault="00BA3D98" w:rsidP="007E7E01">
      <w:pPr>
        <w:autoSpaceDE w:val="0"/>
        <w:autoSpaceDN w:val="0"/>
        <w:adjustRightInd w:val="0"/>
        <w:spacing w:line="240" w:lineRule="auto"/>
      </w:pPr>
    </w:p>
    <w:tbl>
      <w:tblPr>
        <w:tblStyle w:val="TableGrid"/>
        <w:tblW w:w="0" w:type="auto"/>
        <w:tblLook w:val="04A0" w:firstRow="1" w:lastRow="0" w:firstColumn="1" w:lastColumn="0" w:noHBand="0" w:noVBand="1"/>
      </w:tblPr>
      <w:tblGrid>
        <w:gridCol w:w="9350"/>
      </w:tblGrid>
      <w:tr w:rsidR="007E7E01" w:rsidRPr="00262DF9" w14:paraId="36A3D424" w14:textId="77777777" w:rsidTr="30BEC029">
        <w:tc>
          <w:tcPr>
            <w:tcW w:w="9350" w:type="dxa"/>
          </w:tcPr>
          <w:p w14:paraId="186C2C94" w14:textId="77777777" w:rsidR="007E7E01" w:rsidRPr="00262DF9" w:rsidRDefault="007E7E01">
            <w:pPr>
              <w:autoSpaceDE w:val="0"/>
              <w:autoSpaceDN w:val="0"/>
              <w:adjustRightInd w:val="0"/>
            </w:pPr>
          </w:p>
          <w:p w14:paraId="62613ECC" w14:textId="0B8B8937" w:rsidR="007E7E01" w:rsidRDefault="00764B94" w:rsidP="00BA3D98">
            <w:pPr>
              <w:autoSpaceDE w:val="0"/>
              <w:autoSpaceDN w:val="0"/>
              <w:adjustRightInd w:val="0"/>
            </w:pPr>
            <w:r w:rsidRPr="00764B94">
              <w:rPr>
                <w:highlight w:val="yellow"/>
              </w:rPr>
              <w:t>&lt;Insert Registration Description and/or URL&gt;</w:t>
            </w:r>
          </w:p>
          <w:p w14:paraId="03DFAAB0" w14:textId="77777777" w:rsidR="00BA3D98" w:rsidRPr="00262DF9" w:rsidRDefault="00BA3D98" w:rsidP="00BA3D98">
            <w:pPr>
              <w:autoSpaceDE w:val="0"/>
              <w:autoSpaceDN w:val="0"/>
              <w:adjustRightInd w:val="0"/>
            </w:pPr>
          </w:p>
        </w:tc>
      </w:tr>
    </w:tbl>
    <w:p w14:paraId="460E3761" w14:textId="13573DF7" w:rsidR="007E7E01" w:rsidRPr="00897E6F" w:rsidRDefault="007E7E01" w:rsidP="007E7E01">
      <w:pPr>
        <w:autoSpaceDE w:val="0"/>
        <w:autoSpaceDN w:val="0"/>
        <w:adjustRightInd w:val="0"/>
        <w:spacing w:line="240" w:lineRule="auto"/>
        <w:rPr>
          <w:highlight w:val="yellow"/>
        </w:rPr>
      </w:pPr>
    </w:p>
    <w:p w14:paraId="2A6F56F6" w14:textId="77777777" w:rsidR="007E7E01" w:rsidRDefault="007E7E01" w:rsidP="007E7E01">
      <w:pPr>
        <w:autoSpaceDE w:val="0"/>
        <w:autoSpaceDN w:val="0"/>
        <w:adjustRightInd w:val="0"/>
        <w:spacing w:line="240" w:lineRule="auto"/>
      </w:pPr>
      <w:r w:rsidRPr="47F8BBFC">
        <w:rPr>
          <w:b/>
          <w:bCs/>
        </w:rPr>
        <w:lastRenderedPageBreak/>
        <w:t xml:space="preserve">Verification of Participation: </w:t>
      </w:r>
      <w:r>
        <w:t>How will you verify the participation of continuing education claimants after the activity? Answer in the text box provided.</w:t>
      </w:r>
    </w:p>
    <w:p w14:paraId="1FAD6670" w14:textId="77777777" w:rsidR="007C34D7" w:rsidRPr="00262DF9" w:rsidRDefault="007C34D7" w:rsidP="007E7E01">
      <w:pPr>
        <w:autoSpaceDE w:val="0"/>
        <w:autoSpaceDN w:val="0"/>
        <w:adjustRightInd w:val="0"/>
        <w:spacing w:line="240" w:lineRule="auto"/>
      </w:pPr>
    </w:p>
    <w:tbl>
      <w:tblPr>
        <w:tblStyle w:val="TableGrid"/>
        <w:tblW w:w="0" w:type="auto"/>
        <w:tblLook w:val="04A0" w:firstRow="1" w:lastRow="0" w:firstColumn="1" w:lastColumn="0" w:noHBand="0" w:noVBand="1"/>
      </w:tblPr>
      <w:tblGrid>
        <w:gridCol w:w="9350"/>
      </w:tblGrid>
      <w:tr w:rsidR="007E7E01" w:rsidRPr="00262DF9" w14:paraId="4AEA3CF9" w14:textId="77777777" w:rsidTr="30BEC029">
        <w:tc>
          <w:tcPr>
            <w:tcW w:w="9350" w:type="dxa"/>
          </w:tcPr>
          <w:p w14:paraId="0C67E33A" w14:textId="77777777" w:rsidR="007E7E01" w:rsidRPr="00262DF9" w:rsidRDefault="007E7E01">
            <w:pPr>
              <w:autoSpaceDE w:val="0"/>
              <w:autoSpaceDN w:val="0"/>
              <w:adjustRightInd w:val="0"/>
            </w:pPr>
          </w:p>
          <w:p w14:paraId="1F5B2CF7" w14:textId="316ED5CA" w:rsidR="007E7E01" w:rsidRDefault="007C56BF" w:rsidP="007C34D7">
            <w:pPr>
              <w:autoSpaceDE w:val="0"/>
              <w:autoSpaceDN w:val="0"/>
              <w:adjustRightInd w:val="0"/>
            </w:pPr>
            <w:r w:rsidRPr="00764B94">
              <w:rPr>
                <w:highlight w:val="yellow"/>
              </w:rPr>
              <w:t>&lt;Insert Verification of Participation Description</w:t>
            </w:r>
            <w:r w:rsidR="00764B94" w:rsidRPr="00764B94">
              <w:rPr>
                <w:highlight w:val="yellow"/>
              </w:rPr>
              <w:t>&gt;</w:t>
            </w:r>
          </w:p>
          <w:p w14:paraId="6D03EEBA" w14:textId="77777777" w:rsidR="007C34D7" w:rsidRPr="00262DF9" w:rsidRDefault="007C34D7" w:rsidP="007C34D7">
            <w:pPr>
              <w:autoSpaceDE w:val="0"/>
              <w:autoSpaceDN w:val="0"/>
              <w:adjustRightInd w:val="0"/>
            </w:pPr>
          </w:p>
        </w:tc>
      </w:tr>
    </w:tbl>
    <w:p w14:paraId="2E137B7F" w14:textId="77777777" w:rsidR="00FA7F93" w:rsidRDefault="00FA7F93" w:rsidP="002C6E51">
      <w:pPr>
        <w:pStyle w:val="Heading1"/>
      </w:pPr>
      <w:r>
        <w:t>FACULTY INFORMATION</w:t>
      </w:r>
    </w:p>
    <w:p w14:paraId="602A99D9" w14:textId="6FF72AB1" w:rsidR="00091E6E" w:rsidRPr="00091E6E" w:rsidRDefault="00091E6E" w:rsidP="00091E6E">
      <w:pPr>
        <w:autoSpaceDE w:val="0"/>
        <w:autoSpaceDN w:val="0"/>
        <w:adjustRightInd w:val="0"/>
        <w:spacing w:line="240" w:lineRule="auto"/>
        <w:rPr>
          <w:rFonts w:ascii="Calibri" w:hAnsi="Calibri" w:cs="Calibri"/>
          <w:i/>
          <w:iCs/>
          <w:color w:val="000000"/>
          <w:kern w:val="0"/>
        </w:rPr>
      </w:pPr>
      <w:r w:rsidRPr="00091E6E">
        <w:rPr>
          <w:rFonts w:ascii="Calibri" w:hAnsi="Calibri" w:cs="Calibri"/>
          <w:i/>
          <w:iCs/>
          <w:color w:val="000000"/>
          <w:kern w:val="0"/>
        </w:rPr>
        <w:t xml:space="preserve">Activity Organizers are required to collect financial disclosures from all Planners and Faculty, as defined in the </w:t>
      </w:r>
      <w:hyperlink r:id="rId11" w:tgtFrame="_blank" w:history="1">
        <w:r w:rsidRPr="00091E6E">
          <w:rPr>
            <w:rStyle w:val="Hyperlink"/>
            <w:rFonts w:ascii="Calibri" w:hAnsi="Calibri" w:cs="Calibri"/>
            <w:i/>
            <w:iCs/>
            <w:kern w:val="0"/>
          </w:rPr>
          <w:t>guidelines</w:t>
        </w:r>
      </w:hyperlink>
      <w:r w:rsidRPr="00091E6E">
        <w:rPr>
          <w:rFonts w:ascii="Calibri" w:hAnsi="Calibri" w:cs="Calibri"/>
          <w:i/>
          <w:iCs/>
          <w:color w:val="000000"/>
          <w:kern w:val="0"/>
        </w:rPr>
        <w:t xml:space="preserve">. Activity Organizers </w:t>
      </w:r>
      <w:r w:rsidR="00447B72">
        <w:rPr>
          <w:rFonts w:ascii="Calibri" w:hAnsi="Calibri" w:cs="Calibri"/>
          <w:i/>
          <w:iCs/>
          <w:color w:val="000000"/>
          <w:kern w:val="0"/>
        </w:rPr>
        <w:t>must also u</w:t>
      </w:r>
      <w:r w:rsidRPr="00091E6E">
        <w:rPr>
          <w:rFonts w:ascii="Calibri" w:hAnsi="Calibri" w:cs="Calibri"/>
          <w:i/>
          <w:iCs/>
          <w:color w:val="000000"/>
          <w:kern w:val="0"/>
        </w:rPr>
        <w:t xml:space="preserve">pload all </w:t>
      </w:r>
      <w:r w:rsidR="006D7D22">
        <w:rPr>
          <w:rFonts w:ascii="Calibri" w:hAnsi="Calibri" w:cs="Calibri"/>
          <w:i/>
          <w:iCs/>
          <w:color w:val="000000"/>
          <w:kern w:val="0"/>
        </w:rPr>
        <w:t xml:space="preserve">faculty </w:t>
      </w:r>
      <w:r w:rsidRPr="00091E6E">
        <w:rPr>
          <w:rFonts w:ascii="Calibri" w:hAnsi="Calibri" w:cs="Calibri"/>
          <w:i/>
          <w:iCs/>
          <w:color w:val="000000"/>
          <w:kern w:val="0"/>
        </w:rPr>
        <w:t xml:space="preserve">disclosure information using the </w:t>
      </w:r>
      <w:r w:rsidR="00E036D1">
        <w:rPr>
          <w:rFonts w:ascii="Calibri" w:hAnsi="Calibri" w:cs="Calibri"/>
          <w:i/>
          <w:iCs/>
          <w:color w:val="000000"/>
          <w:kern w:val="0"/>
        </w:rPr>
        <w:t>ACCENT Excel D</w:t>
      </w:r>
      <w:r w:rsidRPr="00091E6E">
        <w:rPr>
          <w:rFonts w:ascii="Calibri" w:hAnsi="Calibri" w:cs="Calibri"/>
          <w:i/>
          <w:iCs/>
          <w:color w:val="000000"/>
          <w:kern w:val="0"/>
        </w:rPr>
        <w:t xml:space="preserve">isclosure </w:t>
      </w:r>
      <w:r w:rsidR="00E036D1">
        <w:rPr>
          <w:rFonts w:ascii="Calibri" w:hAnsi="Calibri" w:cs="Calibri"/>
          <w:i/>
          <w:iCs/>
          <w:color w:val="000000"/>
          <w:kern w:val="0"/>
        </w:rPr>
        <w:t>Form</w:t>
      </w:r>
      <w:r w:rsidRPr="00091E6E">
        <w:rPr>
          <w:rFonts w:ascii="Calibri" w:hAnsi="Calibri" w:cs="Calibri"/>
          <w:i/>
          <w:iCs/>
          <w:color w:val="000000"/>
          <w:kern w:val="0"/>
        </w:rPr>
        <w:t xml:space="preserve"> </w:t>
      </w:r>
      <w:r w:rsidR="006434E0">
        <w:rPr>
          <w:rFonts w:ascii="Calibri" w:hAnsi="Calibri" w:cs="Calibri"/>
          <w:i/>
          <w:iCs/>
          <w:color w:val="000000"/>
          <w:kern w:val="0"/>
        </w:rPr>
        <w:t>to</w:t>
      </w:r>
      <w:r w:rsidRPr="00091E6E">
        <w:rPr>
          <w:rFonts w:ascii="Calibri" w:hAnsi="Calibri" w:cs="Calibri"/>
          <w:i/>
          <w:iCs/>
          <w:color w:val="000000"/>
          <w:kern w:val="0"/>
        </w:rPr>
        <w:t xml:space="preserve"> the DOCUMENTATION UPLOAD field at the bottom of the application.</w:t>
      </w:r>
      <w:r w:rsidR="006D7D22">
        <w:rPr>
          <w:rFonts w:ascii="Calibri" w:hAnsi="Calibri" w:cs="Calibri"/>
          <w:i/>
          <w:iCs/>
          <w:color w:val="000000"/>
          <w:kern w:val="0"/>
        </w:rPr>
        <w:t xml:space="preserve"> Note that faculty </w:t>
      </w:r>
      <w:r w:rsidRPr="00091E6E">
        <w:rPr>
          <w:rFonts w:ascii="Calibri" w:hAnsi="Calibri" w:cs="Calibri"/>
          <w:i/>
          <w:iCs/>
          <w:color w:val="000000"/>
          <w:kern w:val="0"/>
        </w:rPr>
        <w:t>disclosure information must be provided to the audience prior to the start of the activity and must be collected no more than 6 months prior to your application.</w:t>
      </w:r>
    </w:p>
    <w:p w14:paraId="539B2AD5" w14:textId="77777777" w:rsidR="00410F44" w:rsidRPr="008B0AC6" w:rsidRDefault="00410F44" w:rsidP="00397BC4">
      <w:pPr>
        <w:autoSpaceDE w:val="0"/>
        <w:autoSpaceDN w:val="0"/>
        <w:adjustRightInd w:val="0"/>
        <w:spacing w:line="240" w:lineRule="auto"/>
        <w:rPr>
          <w:rFonts w:ascii="Calibri" w:hAnsi="Calibri" w:cs="Calibri"/>
          <w:i/>
          <w:iCs/>
          <w:color w:val="000000"/>
          <w:kern w:val="0"/>
        </w:rPr>
      </w:pPr>
    </w:p>
    <w:p w14:paraId="7239ED9A" w14:textId="77777777" w:rsidR="00397BC4" w:rsidRPr="00774407" w:rsidRDefault="00397BC4" w:rsidP="00397BC4">
      <w:pPr>
        <w:autoSpaceDE w:val="0"/>
        <w:autoSpaceDN w:val="0"/>
        <w:adjustRightInd w:val="0"/>
        <w:spacing w:line="240" w:lineRule="auto"/>
        <w:rPr>
          <w:rFonts w:ascii="Calibri" w:hAnsi="Calibri" w:cs="Calibri"/>
          <w:color w:val="000000"/>
          <w:kern w:val="0"/>
          <w:sz w:val="10"/>
          <w:szCs w:val="1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3055"/>
        <w:gridCol w:w="6295"/>
      </w:tblGrid>
      <w:tr w:rsidR="00397BC4" w14:paraId="732A050E" w14:textId="77777777">
        <w:tc>
          <w:tcPr>
            <w:tcW w:w="3055" w:type="dxa"/>
          </w:tcPr>
          <w:p w14:paraId="54698F79" w14:textId="77777777" w:rsidR="00397BC4" w:rsidRDefault="00397BC4">
            <w:pPr>
              <w:autoSpaceDE w:val="0"/>
              <w:autoSpaceDN w:val="0"/>
              <w:adjustRightInd w:val="0"/>
              <w:rPr>
                <w:b/>
                <w:bCs/>
              </w:rPr>
            </w:pPr>
            <w:r w:rsidRPr="00D61769">
              <w:rPr>
                <w:b/>
                <w:bCs/>
              </w:rPr>
              <w:t xml:space="preserve">Did </w:t>
            </w:r>
            <w:r>
              <w:rPr>
                <w:b/>
                <w:bCs/>
              </w:rPr>
              <w:t>each faculty person use</w:t>
            </w:r>
            <w:r w:rsidRPr="00D61769">
              <w:rPr>
                <w:b/>
                <w:bCs/>
              </w:rPr>
              <w:t xml:space="preserve"> the ACCENT Faculty Disclosure Form to </w:t>
            </w:r>
            <w:r>
              <w:rPr>
                <w:b/>
                <w:bCs/>
              </w:rPr>
              <w:t>submit</w:t>
            </w:r>
            <w:r w:rsidRPr="00D61769">
              <w:rPr>
                <w:b/>
                <w:bCs/>
              </w:rPr>
              <w:t xml:space="preserve"> disclosures?</w:t>
            </w:r>
          </w:p>
          <w:p w14:paraId="3801B2AD" w14:textId="77777777" w:rsidR="0017211D" w:rsidRPr="00D61769" w:rsidRDefault="0017211D">
            <w:pPr>
              <w:autoSpaceDE w:val="0"/>
              <w:autoSpaceDN w:val="0"/>
              <w:adjustRightInd w:val="0"/>
              <w:rPr>
                <w:b/>
                <w:bCs/>
              </w:rPr>
            </w:pPr>
          </w:p>
        </w:tc>
        <w:tc>
          <w:tcPr>
            <w:tcW w:w="6295" w:type="dxa"/>
            <w:shd w:val="clear" w:color="auto" w:fill="F2F2F2" w:themeFill="background1" w:themeFillShade="F2"/>
          </w:tcPr>
          <w:p w14:paraId="34306719" w14:textId="2BD6867B" w:rsidR="00397BC4" w:rsidRPr="007C56BF" w:rsidRDefault="002621CE">
            <w:pPr>
              <w:autoSpaceDE w:val="0"/>
              <w:autoSpaceDN w:val="0"/>
              <w:adjustRightInd w:val="0"/>
              <w:rPr>
                <w:rFonts w:ascii="Calibri" w:hAnsi="Calibri" w:cs="Calibri"/>
                <w:b/>
                <w:bCs/>
                <w:color w:val="000000"/>
                <w:kern w:val="0"/>
                <w:highlight w:val="yellow"/>
              </w:rPr>
            </w:pPr>
            <w:sdt>
              <w:sdtPr>
                <w:rPr>
                  <w:rFonts w:ascii="Calibri" w:hAnsi="Calibri" w:cs="Calibri"/>
                  <w:b/>
                  <w:bCs/>
                  <w:color w:val="000000"/>
                  <w:kern w:val="0"/>
                  <w:highlight w:val="yellow"/>
                </w:rPr>
                <w:id w:val="1913198505"/>
                <w14:checkbox>
                  <w14:checked w14:val="1"/>
                  <w14:checkedState w14:val="2612" w14:font="MS Gothic"/>
                  <w14:uncheckedState w14:val="2610" w14:font="MS Gothic"/>
                </w14:checkbox>
              </w:sdtPr>
              <w:sdtEndPr/>
              <w:sdtContent>
                <w:r w:rsidR="00410F44" w:rsidRPr="007C56BF">
                  <w:rPr>
                    <w:rFonts w:ascii="MS Gothic" w:eastAsia="MS Gothic" w:hAnsi="MS Gothic" w:cs="Calibri" w:hint="eastAsia"/>
                    <w:b/>
                    <w:bCs/>
                    <w:color w:val="000000"/>
                    <w:kern w:val="0"/>
                    <w:highlight w:val="yellow"/>
                  </w:rPr>
                  <w:t>☒</w:t>
                </w:r>
              </w:sdtContent>
            </w:sdt>
            <w:r w:rsidR="00397BC4" w:rsidRPr="007C56BF">
              <w:rPr>
                <w:rFonts w:ascii="Calibri" w:hAnsi="Calibri" w:cs="Calibri"/>
                <w:b/>
                <w:bCs/>
                <w:color w:val="000000"/>
                <w:kern w:val="0"/>
                <w:highlight w:val="yellow"/>
              </w:rPr>
              <w:t>Yes</w:t>
            </w:r>
          </w:p>
          <w:p w14:paraId="3FEFF22A" w14:textId="77777777" w:rsidR="00397BC4" w:rsidRDefault="002621CE">
            <w:pPr>
              <w:autoSpaceDE w:val="0"/>
              <w:autoSpaceDN w:val="0"/>
              <w:adjustRightInd w:val="0"/>
              <w:rPr>
                <w:rFonts w:ascii="Calibri" w:hAnsi="Calibri" w:cs="Calibri"/>
                <w:color w:val="000000"/>
                <w:kern w:val="0"/>
              </w:rPr>
            </w:pPr>
            <w:sdt>
              <w:sdtPr>
                <w:rPr>
                  <w:rFonts w:ascii="Calibri" w:hAnsi="Calibri" w:cs="Calibri"/>
                  <w:color w:val="000000"/>
                  <w:kern w:val="0"/>
                  <w:highlight w:val="yellow"/>
                </w:rPr>
                <w:id w:val="129304609"/>
                <w14:checkbox>
                  <w14:checked w14:val="0"/>
                  <w14:checkedState w14:val="2612" w14:font="MS Gothic"/>
                  <w14:uncheckedState w14:val="2610" w14:font="MS Gothic"/>
                </w14:checkbox>
              </w:sdtPr>
              <w:sdtEndPr/>
              <w:sdtContent>
                <w:r w:rsidR="00397BC4" w:rsidRPr="007C56BF">
                  <w:rPr>
                    <w:rFonts w:ascii="Segoe UI Symbol" w:hAnsi="Segoe UI Symbol" w:cs="Segoe UI Symbol"/>
                    <w:color w:val="000000"/>
                    <w:kern w:val="0"/>
                    <w:highlight w:val="yellow"/>
                  </w:rPr>
                  <w:t>☐</w:t>
                </w:r>
              </w:sdtContent>
            </w:sdt>
            <w:r w:rsidR="00397BC4" w:rsidRPr="007C56BF">
              <w:rPr>
                <w:rFonts w:ascii="Calibri" w:hAnsi="Calibri" w:cs="Calibri"/>
                <w:color w:val="000000"/>
                <w:kern w:val="0"/>
                <w:highlight w:val="yellow"/>
              </w:rPr>
              <w:t>No</w:t>
            </w:r>
          </w:p>
        </w:tc>
      </w:tr>
    </w:tbl>
    <w:p w14:paraId="0F378471" w14:textId="77777777" w:rsidR="00FA7F93" w:rsidRPr="00774407" w:rsidRDefault="00FA7F93" w:rsidP="002C6E51">
      <w:pPr>
        <w:pStyle w:val="Heading1"/>
      </w:pPr>
      <w:r w:rsidRPr="00774407">
        <w:t>METHODS OF SUPPORT</w:t>
      </w:r>
    </w:p>
    <w:p w14:paraId="2FE28620" w14:textId="6127484B" w:rsidR="004213E2" w:rsidRPr="00774407" w:rsidRDefault="00D43BD5" w:rsidP="177D6B96">
      <w:pPr>
        <w:autoSpaceDE w:val="0"/>
        <w:autoSpaceDN w:val="0"/>
        <w:adjustRightInd w:val="0"/>
        <w:spacing w:line="240" w:lineRule="auto"/>
        <w:rPr>
          <w:rFonts w:ascii="Calibri" w:hAnsi="Calibri" w:cs="Calibri"/>
          <w:i/>
          <w:iCs/>
          <w:color w:val="000000"/>
          <w:kern w:val="0"/>
        </w:rPr>
      </w:pPr>
      <w:r w:rsidRPr="177D6B96">
        <w:rPr>
          <w:rFonts w:ascii="Calibri" w:hAnsi="Calibri" w:cs="Calibri"/>
          <w:i/>
          <w:iCs/>
          <w:color w:val="000000"/>
          <w:kern w:val="0"/>
        </w:rPr>
        <w:t xml:space="preserve">Activity Organizers are required to disclose any ineligible companies that are Sponsors, Supporters, or Endorsers of the activity, as defined in the </w:t>
      </w:r>
      <w:hyperlink r:id="rId12" w:history="1">
        <w:r w:rsidRPr="177D6B96">
          <w:rPr>
            <w:rStyle w:val="Hyperlink"/>
            <w:rFonts w:ascii="Calibri" w:hAnsi="Calibri" w:cs="Calibri"/>
            <w:i/>
            <w:iCs/>
            <w:kern w:val="0"/>
          </w:rPr>
          <w:t>guidelines.</w:t>
        </w:r>
      </w:hyperlink>
      <w:r w:rsidRPr="177D6B96">
        <w:rPr>
          <w:rFonts w:ascii="Calibri" w:hAnsi="Calibri" w:cs="Calibri"/>
          <w:i/>
          <w:iCs/>
          <w:color w:val="000000"/>
          <w:kern w:val="0"/>
        </w:rPr>
        <w:t xml:space="preserve"> If this applies to your activity, include a countersigned agreement or memorandum of understanding </w:t>
      </w:r>
      <w:r w:rsidR="006434E0">
        <w:rPr>
          <w:rFonts w:ascii="Calibri" w:hAnsi="Calibri" w:cs="Calibri"/>
          <w:i/>
          <w:iCs/>
          <w:color w:val="000000"/>
          <w:kern w:val="0"/>
        </w:rPr>
        <w:t>to</w:t>
      </w:r>
      <w:r w:rsidRPr="177D6B96">
        <w:rPr>
          <w:rFonts w:ascii="Calibri" w:hAnsi="Calibri" w:cs="Calibri"/>
          <w:i/>
          <w:iCs/>
          <w:color w:val="000000"/>
          <w:kern w:val="0"/>
        </w:rPr>
        <w:t xml:space="preserve"> the DOCUMENTATION UPLOAD field at the bottom of the application.</w:t>
      </w:r>
    </w:p>
    <w:p w14:paraId="606DFE20" w14:textId="77777777" w:rsidR="00D43BD5" w:rsidRPr="00774407" w:rsidRDefault="00D43BD5" w:rsidP="00D43BD5">
      <w:pPr>
        <w:autoSpaceDE w:val="0"/>
        <w:autoSpaceDN w:val="0"/>
        <w:adjustRightInd w:val="0"/>
        <w:spacing w:line="240" w:lineRule="auto"/>
        <w:rPr>
          <w:rFonts w:ascii="Calibri" w:hAnsi="Calibri" w:cs="Calibri"/>
          <w:color w:val="000000"/>
          <w:kern w:val="0"/>
          <w:sz w:val="10"/>
          <w:szCs w:val="10"/>
        </w:rPr>
      </w:pPr>
    </w:p>
    <w:tbl>
      <w:tblPr>
        <w:tblStyle w:val="TableGrid"/>
        <w:tblW w:w="0" w:type="auto"/>
        <w:tblBorders>
          <w:insideH w:val="dotted" w:sz="4" w:space="0" w:color="auto"/>
          <w:insideV w:val="none" w:sz="0" w:space="0" w:color="auto"/>
        </w:tblBorders>
        <w:tblLook w:val="04A0" w:firstRow="1" w:lastRow="0" w:firstColumn="1" w:lastColumn="0" w:noHBand="0" w:noVBand="1"/>
      </w:tblPr>
      <w:tblGrid>
        <w:gridCol w:w="3055"/>
        <w:gridCol w:w="6295"/>
      </w:tblGrid>
      <w:tr w:rsidR="00D43BD5" w14:paraId="1EFE6074" w14:textId="77777777">
        <w:tc>
          <w:tcPr>
            <w:tcW w:w="3055" w:type="dxa"/>
          </w:tcPr>
          <w:p w14:paraId="76BAF7E6" w14:textId="77777777" w:rsidR="00D43BD5" w:rsidRPr="00774407" w:rsidRDefault="00D43BD5">
            <w:pPr>
              <w:autoSpaceDE w:val="0"/>
              <w:autoSpaceDN w:val="0"/>
              <w:adjustRightInd w:val="0"/>
              <w:rPr>
                <w:rFonts w:ascii="SymbolMT" w:hAnsi="SymbolMT" w:cs="SymbolMT"/>
                <w:b/>
                <w:bCs/>
                <w:color w:val="000000"/>
                <w:kern w:val="0"/>
              </w:rPr>
            </w:pPr>
            <w:r w:rsidRPr="00774407">
              <w:rPr>
                <w:rFonts w:ascii="SymbolMT" w:hAnsi="SymbolMT" w:cs="SymbolMT"/>
                <w:b/>
                <w:bCs/>
                <w:color w:val="000000"/>
                <w:kern w:val="0"/>
              </w:rPr>
              <w:t>Will your activity include ineligible companies as Sponsors, Supporters, and/or Endorsers?</w:t>
            </w:r>
          </w:p>
        </w:tc>
        <w:tc>
          <w:tcPr>
            <w:tcW w:w="6295" w:type="dxa"/>
            <w:shd w:val="clear" w:color="auto" w:fill="F2F2F2" w:themeFill="background1" w:themeFillShade="F2"/>
          </w:tcPr>
          <w:p w14:paraId="7DC5306E" w14:textId="77777777" w:rsidR="00D43BD5" w:rsidRPr="007879B6" w:rsidRDefault="00D43BD5">
            <w:pPr>
              <w:autoSpaceDE w:val="0"/>
              <w:autoSpaceDN w:val="0"/>
              <w:adjustRightInd w:val="0"/>
              <w:rPr>
                <w:rFonts w:ascii="Calibri" w:hAnsi="Calibri" w:cs="Calibri"/>
                <w:color w:val="000000"/>
                <w:kern w:val="0"/>
                <w:highlight w:val="yellow"/>
              </w:rPr>
            </w:pPr>
            <w:r w:rsidRPr="007879B6">
              <w:rPr>
                <w:rFonts w:ascii="Calibri" w:hAnsi="Calibri" w:cs="Calibri"/>
                <w:color w:val="000000"/>
                <w:kern w:val="0"/>
                <w:highlight w:val="yellow"/>
              </w:rPr>
              <w:t>If this activity does not have any agreements with ineligible companies, select “None.” Otherwise, check all that apply from the following:</w:t>
            </w:r>
          </w:p>
          <w:p w14:paraId="10DFF229" w14:textId="77777777" w:rsidR="00D43BD5" w:rsidRPr="007879B6" w:rsidRDefault="002621CE">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712955123"/>
                <w14:checkbox>
                  <w14:checked w14:val="0"/>
                  <w14:checkedState w14:val="2612" w14:font="MS Gothic"/>
                  <w14:uncheckedState w14:val="2610" w14:font="MS Gothic"/>
                </w14:checkbox>
              </w:sdtPr>
              <w:sdtEndPr/>
              <w:sdtContent>
                <w:r w:rsidR="00D43BD5" w:rsidRPr="007879B6">
                  <w:rPr>
                    <w:rFonts w:ascii="Segoe UI Symbol" w:hAnsi="Segoe UI Symbol" w:cs="Segoe UI Symbol"/>
                    <w:color w:val="000000"/>
                    <w:kern w:val="0"/>
                    <w:highlight w:val="yellow"/>
                  </w:rPr>
                  <w:t>☐</w:t>
                </w:r>
              </w:sdtContent>
            </w:sdt>
            <w:r w:rsidR="00D43BD5" w:rsidRPr="007879B6">
              <w:rPr>
                <w:rFonts w:ascii="Calibri" w:hAnsi="Calibri" w:cs="Calibri"/>
                <w:color w:val="000000"/>
                <w:kern w:val="0"/>
                <w:highlight w:val="yellow"/>
              </w:rPr>
              <w:t xml:space="preserve"> Sponsors</w:t>
            </w:r>
          </w:p>
          <w:p w14:paraId="7A59CEA8" w14:textId="77777777" w:rsidR="00D43BD5" w:rsidRPr="007879B6" w:rsidRDefault="002621CE">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248198900"/>
                <w14:checkbox>
                  <w14:checked w14:val="0"/>
                  <w14:checkedState w14:val="2612" w14:font="MS Gothic"/>
                  <w14:uncheckedState w14:val="2610" w14:font="MS Gothic"/>
                </w14:checkbox>
              </w:sdtPr>
              <w:sdtEndPr/>
              <w:sdtContent>
                <w:r w:rsidR="00D43BD5" w:rsidRPr="007879B6">
                  <w:rPr>
                    <w:rFonts w:ascii="Segoe UI Symbol" w:hAnsi="Segoe UI Symbol" w:cs="Segoe UI Symbol"/>
                    <w:color w:val="000000"/>
                    <w:kern w:val="0"/>
                    <w:highlight w:val="yellow"/>
                  </w:rPr>
                  <w:t>☐</w:t>
                </w:r>
              </w:sdtContent>
            </w:sdt>
            <w:r w:rsidR="00D43BD5" w:rsidRPr="007879B6">
              <w:rPr>
                <w:rFonts w:ascii="Calibri" w:hAnsi="Calibri" w:cs="Calibri"/>
                <w:color w:val="000000"/>
                <w:kern w:val="0"/>
                <w:highlight w:val="yellow"/>
              </w:rPr>
              <w:t xml:space="preserve"> Supporters</w:t>
            </w:r>
          </w:p>
          <w:p w14:paraId="6259F2F9" w14:textId="77777777" w:rsidR="00D43BD5" w:rsidRPr="007879B6" w:rsidRDefault="002621CE">
            <w:pPr>
              <w:autoSpaceDE w:val="0"/>
              <w:autoSpaceDN w:val="0"/>
              <w:adjustRightInd w:val="0"/>
              <w:rPr>
                <w:rFonts w:ascii="Calibri" w:hAnsi="Calibri" w:cs="Calibri"/>
                <w:color w:val="000000"/>
                <w:kern w:val="0"/>
                <w:highlight w:val="yellow"/>
              </w:rPr>
            </w:pPr>
            <w:sdt>
              <w:sdtPr>
                <w:rPr>
                  <w:rFonts w:ascii="Calibri" w:hAnsi="Calibri" w:cs="Calibri"/>
                  <w:color w:val="000000"/>
                  <w:kern w:val="0"/>
                  <w:highlight w:val="yellow"/>
                </w:rPr>
                <w:id w:val="994224054"/>
                <w14:checkbox>
                  <w14:checked w14:val="0"/>
                  <w14:checkedState w14:val="2612" w14:font="MS Gothic"/>
                  <w14:uncheckedState w14:val="2610" w14:font="MS Gothic"/>
                </w14:checkbox>
              </w:sdtPr>
              <w:sdtEndPr/>
              <w:sdtContent>
                <w:r w:rsidR="00D43BD5" w:rsidRPr="007879B6">
                  <w:rPr>
                    <w:rFonts w:ascii="Segoe UI Symbol" w:hAnsi="Segoe UI Symbol" w:cs="Segoe UI Symbol"/>
                    <w:color w:val="000000"/>
                    <w:kern w:val="0"/>
                    <w:highlight w:val="yellow"/>
                  </w:rPr>
                  <w:t>☐</w:t>
                </w:r>
              </w:sdtContent>
            </w:sdt>
            <w:r w:rsidR="00D43BD5" w:rsidRPr="007879B6">
              <w:rPr>
                <w:rFonts w:ascii="Calibri" w:hAnsi="Calibri" w:cs="Calibri"/>
                <w:color w:val="000000"/>
                <w:kern w:val="0"/>
                <w:highlight w:val="yellow"/>
              </w:rPr>
              <w:t xml:space="preserve"> Endorsers</w:t>
            </w:r>
          </w:p>
          <w:p w14:paraId="75B5732F" w14:textId="77777777" w:rsidR="00D43BD5" w:rsidRDefault="002621CE">
            <w:pPr>
              <w:autoSpaceDE w:val="0"/>
              <w:autoSpaceDN w:val="0"/>
              <w:adjustRightInd w:val="0"/>
              <w:rPr>
                <w:rFonts w:ascii="Calibri" w:hAnsi="Calibri" w:cs="Calibri"/>
                <w:color w:val="000000"/>
                <w:kern w:val="0"/>
              </w:rPr>
            </w:pPr>
            <w:sdt>
              <w:sdtPr>
                <w:rPr>
                  <w:rFonts w:ascii="Calibri" w:hAnsi="Calibri" w:cs="Calibri"/>
                  <w:color w:val="000000"/>
                  <w:kern w:val="0"/>
                  <w:highlight w:val="yellow"/>
                </w:rPr>
                <w:id w:val="1719551843"/>
                <w14:checkbox>
                  <w14:checked w14:val="0"/>
                  <w14:checkedState w14:val="2612" w14:font="MS Gothic"/>
                  <w14:uncheckedState w14:val="2610" w14:font="MS Gothic"/>
                </w14:checkbox>
              </w:sdtPr>
              <w:sdtEndPr/>
              <w:sdtContent>
                <w:r w:rsidR="00D43BD5" w:rsidRPr="007879B6">
                  <w:rPr>
                    <w:rFonts w:ascii="Segoe UI Symbol" w:hAnsi="Segoe UI Symbol" w:cs="Segoe UI Symbol"/>
                    <w:color w:val="000000"/>
                    <w:kern w:val="0"/>
                    <w:highlight w:val="yellow"/>
                  </w:rPr>
                  <w:t>☐</w:t>
                </w:r>
              </w:sdtContent>
            </w:sdt>
            <w:r w:rsidR="00D43BD5" w:rsidRPr="007879B6">
              <w:rPr>
                <w:rFonts w:ascii="Calibri" w:hAnsi="Calibri" w:cs="Calibri"/>
                <w:color w:val="000000"/>
                <w:kern w:val="0"/>
                <w:highlight w:val="yellow"/>
              </w:rPr>
              <w:t xml:space="preserve"> None</w:t>
            </w:r>
          </w:p>
          <w:p w14:paraId="2FCB22AF" w14:textId="77777777" w:rsidR="0017211D" w:rsidRDefault="0017211D">
            <w:pPr>
              <w:autoSpaceDE w:val="0"/>
              <w:autoSpaceDN w:val="0"/>
              <w:adjustRightInd w:val="0"/>
              <w:rPr>
                <w:rFonts w:ascii="Calibri" w:hAnsi="Calibri" w:cs="Calibri"/>
                <w:color w:val="000000"/>
                <w:kern w:val="0"/>
              </w:rPr>
            </w:pPr>
          </w:p>
        </w:tc>
      </w:tr>
      <w:tr w:rsidR="00D43BD5" w14:paraId="30E02804" w14:textId="77777777">
        <w:tc>
          <w:tcPr>
            <w:tcW w:w="9350" w:type="dxa"/>
            <w:gridSpan w:val="2"/>
          </w:tcPr>
          <w:p w14:paraId="1FC7038E" w14:textId="77777777" w:rsidR="00D43BD5" w:rsidRPr="00774407" w:rsidRDefault="00D43BD5">
            <w:pPr>
              <w:autoSpaceDE w:val="0"/>
              <w:autoSpaceDN w:val="0"/>
              <w:adjustRightInd w:val="0"/>
              <w:rPr>
                <w:rFonts w:ascii="Calibri" w:hAnsi="Calibri" w:cs="Calibri"/>
                <w:i/>
                <w:iCs/>
                <w:color w:val="000000"/>
                <w:kern w:val="0"/>
              </w:rPr>
            </w:pPr>
            <w:r w:rsidRPr="00774407">
              <w:rPr>
                <w:rFonts w:ascii="Calibri" w:hAnsi="Calibri" w:cs="Calibri"/>
                <w:i/>
                <w:iCs/>
                <w:color w:val="000000"/>
                <w:kern w:val="0"/>
              </w:rPr>
              <w:t>Depending on your response to the above question, you may be asked to list the activity’s sponsors, supporters, and/or endorsers in the corresponding text boxes provided.</w:t>
            </w:r>
          </w:p>
        </w:tc>
      </w:tr>
    </w:tbl>
    <w:p w14:paraId="10C6B643" w14:textId="77777777" w:rsidR="00FA7F93" w:rsidRDefault="00FA7F93" w:rsidP="002C6E51">
      <w:pPr>
        <w:pStyle w:val="Heading1"/>
      </w:pPr>
      <w:r>
        <w:t>DOCUMENTATION</w:t>
      </w:r>
    </w:p>
    <w:p w14:paraId="12F21CED" w14:textId="77777777" w:rsidR="00560FBA" w:rsidRPr="00AD2D6F" w:rsidRDefault="00560FBA" w:rsidP="00560FBA">
      <w:pPr>
        <w:spacing w:line="240" w:lineRule="auto"/>
        <w:rPr>
          <w:i/>
          <w:iCs/>
        </w:rPr>
      </w:pPr>
      <w:r w:rsidRPr="00AD2D6F">
        <w:rPr>
          <w:i/>
          <w:iCs/>
        </w:rPr>
        <w:t>Based on your prior responses in the application, you will be required to upload documentation listed in the checklist below, and by checking off the corresponding boxes on the application, you attest that you have uploaded the required documentation to the DOCUMENTATION UPLOAD field.</w:t>
      </w:r>
    </w:p>
    <w:p w14:paraId="6D4C721B" w14:textId="77777777" w:rsidR="00560FBA" w:rsidRDefault="00560FBA" w:rsidP="00560FBA">
      <w:pPr>
        <w:spacing w:line="240" w:lineRule="auto"/>
      </w:pPr>
    </w:p>
    <w:p w14:paraId="28C276FD" w14:textId="28EA6B20" w:rsidR="00560FBA" w:rsidRPr="00AD2D6F" w:rsidRDefault="00560FBA" w:rsidP="00560FBA">
      <w:pPr>
        <w:pStyle w:val="ListParagraph"/>
        <w:numPr>
          <w:ilvl w:val="0"/>
          <w:numId w:val="9"/>
        </w:numPr>
        <w:spacing w:line="240" w:lineRule="auto"/>
      </w:pPr>
      <w:r>
        <w:rPr>
          <w:b/>
          <w:bCs/>
        </w:rPr>
        <w:t>Activity Program/Schedule Documentation:</w:t>
      </w:r>
      <w:r w:rsidRPr="00012F54">
        <w:t xml:space="preserve"> </w:t>
      </w:r>
      <w:r w:rsidRPr="00764B94">
        <w:rPr>
          <w:color w:val="000000" w:themeColor="text1"/>
          <w:highlight w:val="yellow"/>
        </w:rPr>
        <w:t>U</w:t>
      </w:r>
      <w:r w:rsidRPr="00764B94">
        <w:rPr>
          <w:rFonts w:ascii="Calibri" w:hAnsi="Calibri" w:cs="Calibri"/>
          <w:color w:val="000000" w:themeColor="text1"/>
          <w:kern w:val="0"/>
          <w:highlight w:val="yellow"/>
        </w:rPr>
        <w:t xml:space="preserve">pload a PDF </w:t>
      </w:r>
      <w:r w:rsidR="0068490F" w:rsidRPr="00764B94">
        <w:rPr>
          <w:rFonts w:ascii="Calibri" w:hAnsi="Calibri" w:cs="Calibri"/>
          <w:color w:val="000000" w:themeColor="text1"/>
          <w:kern w:val="0"/>
          <w:highlight w:val="yellow"/>
        </w:rPr>
        <w:t xml:space="preserve">copy of the </w:t>
      </w:r>
      <w:r w:rsidR="004939D5" w:rsidRPr="00764B94">
        <w:rPr>
          <w:rFonts w:ascii="Calibri" w:hAnsi="Calibri" w:cs="Calibri"/>
          <w:color w:val="000000" w:themeColor="text1"/>
          <w:kern w:val="0"/>
          <w:highlight w:val="yellow"/>
        </w:rPr>
        <w:t>activity’s program/schedule documentation</w:t>
      </w:r>
      <w:r w:rsidRPr="00764B94">
        <w:rPr>
          <w:rFonts w:ascii="Calibri" w:hAnsi="Calibri" w:cs="Calibri"/>
          <w:color w:val="000000" w:themeColor="text1"/>
          <w:kern w:val="0"/>
          <w:highlight w:val="yellow"/>
        </w:rPr>
        <w:t xml:space="preserve"> </w:t>
      </w:r>
      <w:r w:rsidR="006434E0" w:rsidRPr="00764B94">
        <w:rPr>
          <w:rFonts w:ascii="Calibri" w:hAnsi="Calibri" w:cs="Calibri"/>
          <w:color w:val="000000" w:themeColor="text1"/>
          <w:kern w:val="0"/>
          <w:highlight w:val="yellow"/>
        </w:rPr>
        <w:t>to</w:t>
      </w:r>
      <w:r w:rsidRPr="00764B94">
        <w:rPr>
          <w:rFonts w:ascii="Calibri" w:hAnsi="Calibri" w:cs="Calibri"/>
          <w:color w:val="000000" w:themeColor="text1"/>
          <w:kern w:val="0"/>
          <w:highlight w:val="yellow"/>
        </w:rPr>
        <w:t xml:space="preserve"> the DOCUMENTATION UPLOAD field</w:t>
      </w:r>
      <w:r w:rsidR="004939D5" w:rsidRPr="00764B94">
        <w:rPr>
          <w:rFonts w:ascii="Calibri" w:hAnsi="Calibri" w:cs="Calibri"/>
          <w:color w:val="000000" w:themeColor="text1"/>
          <w:kern w:val="0"/>
          <w:highlight w:val="yellow"/>
        </w:rPr>
        <w:t xml:space="preserve"> and check the box.</w:t>
      </w:r>
    </w:p>
    <w:p w14:paraId="475B8115" w14:textId="77777777" w:rsidR="00560FBA" w:rsidRDefault="00560FBA" w:rsidP="00560FBA">
      <w:pPr>
        <w:pStyle w:val="ListParagraph"/>
        <w:spacing w:line="240" w:lineRule="auto"/>
      </w:pPr>
    </w:p>
    <w:p w14:paraId="1C73CCCF" w14:textId="0A646087" w:rsidR="00560FBA" w:rsidRPr="0088636B" w:rsidRDefault="00560FBA" w:rsidP="00560FBA">
      <w:pPr>
        <w:pStyle w:val="ListParagraph"/>
        <w:numPr>
          <w:ilvl w:val="0"/>
          <w:numId w:val="9"/>
        </w:numPr>
        <w:spacing w:line="240" w:lineRule="auto"/>
      </w:pPr>
      <w:r>
        <w:rPr>
          <w:b/>
          <w:bCs/>
        </w:rPr>
        <w:lastRenderedPageBreak/>
        <w:t>Activity Registration Documentation:</w:t>
      </w:r>
      <w:r w:rsidRPr="00AF37E7">
        <w:rPr>
          <w:i/>
          <w:iCs/>
        </w:rPr>
        <w:t xml:space="preserve"> </w:t>
      </w:r>
      <w:r w:rsidR="004939D5" w:rsidRPr="00764B94">
        <w:rPr>
          <w:highlight w:val="yellow"/>
        </w:rPr>
        <w:t>If applicable, u</w:t>
      </w:r>
      <w:r w:rsidR="00D90EF0" w:rsidRPr="00764B94">
        <w:rPr>
          <w:highlight w:val="yellow"/>
        </w:rPr>
        <w:t>pload a PDF copy of the activity’s registration documentation</w:t>
      </w:r>
      <w:r w:rsidR="004939D5" w:rsidRPr="00764B94">
        <w:rPr>
          <w:highlight w:val="yellow"/>
        </w:rPr>
        <w:t xml:space="preserve"> </w:t>
      </w:r>
      <w:r w:rsidR="006434E0" w:rsidRPr="00764B94">
        <w:rPr>
          <w:highlight w:val="yellow"/>
        </w:rPr>
        <w:t>to</w:t>
      </w:r>
      <w:r w:rsidR="004939D5" w:rsidRPr="00764B94">
        <w:rPr>
          <w:highlight w:val="yellow"/>
        </w:rPr>
        <w:t xml:space="preserve"> the DOCUMENTATION UPLOAD field</w:t>
      </w:r>
      <w:r w:rsidR="00D90EF0" w:rsidRPr="00764B94">
        <w:rPr>
          <w:highlight w:val="yellow"/>
        </w:rPr>
        <w:t xml:space="preserve"> </w:t>
      </w:r>
      <w:r w:rsidRPr="00764B94">
        <w:rPr>
          <w:highlight w:val="yellow"/>
        </w:rPr>
        <w:t>and check the box.</w:t>
      </w:r>
    </w:p>
    <w:p w14:paraId="2184F44C" w14:textId="77777777" w:rsidR="00560FBA" w:rsidRDefault="00560FBA" w:rsidP="00560FBA">
      <w:pPr>
        <w:spacing w:line="240" w:lineRule="auto"/>
      </w:pPr>
    </w:p>
    <w:p w14:paraId="049CCBF3" w14:textId="3891329B" w:rsidR="00560FBA" w:rsidRPr="00AD2D6F" w:rsidRDefault="00560FBA" w:rsidP="00560FBA">
      <w:pPr>
        <w:pStyle w:val="ListParagraph"/>
        <w:numPr>
          <w:ilvl w:val="0"/>
          <w:numId w:val="9"/>
        </w:numPr>
        <w:spacing w:line="240" w:lineRule="auto"/>
      </w:pPr>
      <w:r>
        <w:rPr>
          <w:b/>
          <w:bCs/>
        </w:rPr>
        <w:t>Faculty Disclosure Spreadsheet:</w:t>
      </w:r>
      <w:r w:rsidR="009065F4">
        <w:t xml:space="preserve"> </w:t>
      </w:r>
      <w:r w:rsidR="009065F4" w:rsidRPr="00764B94">
        <w:rPr>
          <w:highlight w:val="yellow"/>
        </w:rPr>
        <w:t>Upload the completed ACCENT Excel Disclosure Form</w:t>
      </w:r>
      <w:r w:rsidR="00AB54B7" w:rsidRPr="00764B94">
        <w:rPr>
          <w:highlight w:val="yellow"/>
        </w:rPr>
        <w:t xml:space="preserve"> to the DOCUMENTATION UPLOAD field</w:t>
      </w:r>
      <w:r w:rsidRPr="00764B94">
        <w:rPr>
          <w:highlight w:val="yellow"/>
        </w:rPr>
        <w:t xml:space="preserve"> and check the box.</w:t>
      </w:r>
    </w:p>
    <w:p w14:paraId="0E48CF92" w14:textId="77777777" w:rsidR="00560FBA" w:rsidRDefault="00560FBA" w:rsidP="00560FBA">
      <w:pPr>
        <w:pStyle w:val="ListParagraph"/>
        <w:spacing w:line="240" w:lineRule="auto"/>
      </w:pPr>
    </w:p>
    <w:p w14:paraId="734A4F5F" w14:textId="4E5FE356" w:rsidR="0032572E" w:rsidRPr="006622F4" w:rsidRDefault="00560FBA" w:rsidP="00560FBA">
      <w:pPr>
        <w:pStyle w:val="ListParagraph"/>
        <w:numPr>
          <w:ilvl w:val="0"/>
          <w:numId w:val="9"/>
        </w:numPr>
        <w:spacing w:line="240" w:lineRule="auto"/>
      </w:pPr>
      <w:r w:rsidRPr="00AE7309">
        <w:rPr>
          <w:b/>
          <w:bCs/>
        </w:rPr>
        <w:t>Methods of Support Documentation:</w:t>
      </w:r>
      <w:r w:rsidR="00644993">
        <w:t xml:space="preserve"> </w:t>
      </w:r>
      <w:r w:rsidR="00644993" w:rsidRPr="00764B94">
        <w:rPr>
          <w:highlight w:val="yellow"/>
        </w:rPr>
        <w:t>Upload all methods of support documentation</w:t>
      </w:r>
      <w:r w:rsidR="00340D24" w:rsidRPr="00764B94">
        <w:rPr>
          <w:highlight w:val="yellow"/>
        </w:rPr>
        <w:t xml:space="preserve"> (such as</w:t>
      </w:r>
      <w:r w:rsidR="006434E0" w:rsidRPr="00764B94">
        <w:rPr>
          <w:highlight w:val="yellow"/>
        </w:rPr>
        <w:t xml:space="preserve"> a</w:t>
      </w:r>
      <w:r w:rsidR="00340D24" w:rsidRPr="00764B94">
        <w:rPr>
          <w:highlight w:val="yellow"/>
        </w:rPr>
        <w:t xml:space="preserve"> letter of agreement and/or memorandum of understanding)</w:t>
      </w:r>
      <w:r w:rsidR="00644993" w:rsidRPr="00764B94">
        <w:rPr>
          <w:highlight w:val="yellow"/>
        </w:rPr>
        <w:t xml:space="preserve"> </w:t>
      </w:r>
      <w:r w:rsidR="00B91B48" w:rsidRPr="00764B94">
        <w:rPr>
          <w:highlight w:val="yellow"/>
        </w:rPr>
        <w:t xml:space="preserve">for </w:t>
      </w:r>
      <w:r w:rsidR="00340D24" w:rsidRPr="00764B94">
        <w:rPr>
          <w:highlight w:val="yellow"/>
        </w:rPr>
        <w:t xml:space="preserve">each </w:t>
      </w:r>
      <w:r w:rsidRPr="00764B94">
        <w:rPr>
          <w:highlight w:val="yellow"/>
        </w:rPr>
        <w:t>Sponsor, Supporter, and/or Endorser</w:t>
      </w:r>
      <w:r w:rsidR="00B91B48" w:rsidRPr="00764B94">
        <w:rPr>
          <w:highlight w:val="yellow"/>
        </w:rPr>
        <w:t xml:space="preserve"> of the activity </w:t>
      </w:r>
      <w:r w:rsidR="00340D24" w:rsidRPr="00764B94">
        <w:rPr>
          <w:highlight w:val="yellow"/>
        </w:rPr>
        <w:t xml:space="preserve">to </w:t>
      </w:r>
      <w:r w:rsidRPr="00764B94">
        <w:rPr>
          <w:rFonts w:ascii="Calibri" w:hAnsi="Calibri" w:cs="Calibri"/>
          <w:color w:val="000000"/>
          <w:kern w:val="0"/>
          <w:highlight w:val="yellow"/>
        </w:rPr>
        <w:t>the DOCUMENTATION UPLOAD</w:t>
      </w:r>
      <w:r w:rsidR="00340D24" w:rsidRPr="00764B94">
        <w:rPr>
          <w:rFonts w:ascii="Calibri" w:hAnsi="Calibri" w:cs="Calibri"/>
          <w:color w:val="000000"/>
          <w:kern w:val="0"/>
          <w:highlight w:val="yellow"/>
        </w:rPr>
        <w:t xml:space="preserve"> and check the box.</w:t>
      </w:r>
    </w:p>
    <w:sectPr w:rsidR="0032572E" w:rsidRPr="006622F4" w:rsidSect="00DE7108">
      <w:headerReference w:type="default" r:id="rId13"/>
      <w:footerReference w:type="default" r:id="rId14"/>
      <w:headerReference w:type="first" r:id="rId15"/>
      <w:footerReference w:type="first" r:id="rId16"/>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C2C8" w14:textId="77777777" w:rsidR="006D0CE1" w:rsidRDefault="006D0CE1" w:rsidP="006A1CA6">
      <w:pPr>
        <w:spacing w:line="240" w:lineRule="auto"/>
      </w:pPr>
      <w:r>
        <w:separator/>
      </w:r>
    </w:p>
  </w:endnote>
  <w:endnote w:type="continuationSeparator" w:id="0">
    <w:p w14:paraId="280B02CD" w14:textId="77777777" w:rsidR="006D0CE1" w:rsidRDefault="006D0CE1" w:rsidP="006A1CA6">
      <w:pPr>
        <w:spacing w:line="240" w:lineRule="auto"/>
      </w:pPr>
      <w:r>
        <w:continuationSeparator/>
      </w:r>
    </w:p>
  </w:endnote>
  <w:endnote w:type="continuationNotice" w:id="1">
    <w:p w14:paraId="7C19FFE2" w14:textId="77777777" w:rsidR="006D0CE1" w:rsidRDefault="006D0C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748A" w14:textId="5A872422" w:rsidR="00DB24E0" w:rsidRPr="00DB24E0" w:rsidRDefault="00DB24E0" w:rsidP="00DB24E0">
    <w:pPr>
      <w:pBdr>
        <w:top w:val="single" w:sz="4" w:space="1" w:color="auto"/>
      </w:pBdr>
      <w:tabs>
        <w:tab w:val="center" w:pos="4680"/>
        <w:tab w:val="right" w:pos="9360"/>
      </w:tabs>
      <w:rPr>
        <w:rFonts w:eastAsia="Calibri" w:cs="Arial"/>
        <w:sz w:val="16"/>
        <w:szCs w:val="16"/>
      </w:rPr>
    </w:pPr>
    <w:r>
      <w:rPr>
        <w:rFonts w:eastAsia="Calibri" w:cs="Arial"/>
        <w:sz w:val="16"/>
        <w:szCs w:val="16"/>
      </w:rPr>
      <w:t xml:space="preserve">Page </w:t>
    </w:r>
    <w:r>
      <w:rPr>
        <w:rFonts w:eastAsia="Calibri" w:cs="Arial"/>
        <w:sz w:val="16"/>
        <w:szCs w:val="16"/>
      </w:rPr>
      <w:fldChar w:fldCharType="begin"/>
    </w:r>
    <w:r>
      <w:rPr>
        <w:rFonts w:eastAsia="Calibri" w:cs="Arial"/>
        <w:sz w:val="16"/>
        <w:szCs w:val="16"/>
      </w:rPr>
      <w:instrText xml:space="preserve"> PAGE   \* MERGEFORMAT </w:instrText>
    </w:r>
    <w:r>
      <w:rPr>
        <w:rFonts w:eastAsia="Calibri" w:cs="Arial"/>
        <w:sz w:val="16"/>
        <w:szCs w:val="16"/>
      </w:rPr>
      <w:fldChar w:fldCharType="separate"/>
    </w:r>
    <w:r>
      <w:rPr>
        <w:rFonts w:eastAsia="Calibri" w:cs="Arial"/>
        <w:sz w:val="16"/>
        <w:szCs w:val="16"/>
      </w:rPr>
      <w:t>1</w:t>
    </w:r>
    <w:r>
      <w:rPr>
        <w:rFonts w:eastAsia="Calibri" w:cs="Arial"/>
        <w:sz w:val="16"/>
        <w:szCs w:val="16"/>
      </w:rPr>
      <w:fldChar w:fldCharType="end"/>
    </w:r>
    <w:r>
      <w:rPr>
        <w:rFonts w:eastAsia="Calibri" w:cs="Arial"/>
        <w:sz w:val="16"/>
        <w:szCs w:val="16"/>
      </w:rPr>
      <w:t xml:space="preserve"> of </w:t>
    </w:r>
    <w:r>
      <w:rPr>
        <w:rFonts w:eastAsia="Calibri" w:cs="Arial"/>
        <w:sz w:val="16"/>
        <w:szCs w:val="16"/>
      </w:rPr>
      <w:fldChar w:fldCharType="begin"/>
    </w:r>
    <w:r>
      <w:rPr>
        <w:rFonts w:eastAsia="Calibri" w:cs="Arial"/>
        <w:sz w:val="16"/>
        <w:szCs w:val="16"/>
      </w:rPr>
      <w:instrText xml:space="preserve"> NUMPAGES   \* MERGEFORMAT </w:instrText>
    </w:r>
    <w:r>
      <w:rPr>
        <w:rFonts w:eastAsia="Calibri" w:cs="Arial"/>
        <w:sz w:val="16"/>
        <w:szCs w:val="16"/>
      </w:rPr>
      <w:fldChar w:fldCharType="separate"/>
    </w:r>
    <w:r>
      <w:rPr>
        <w:rFonts w:eastAsia="Calibri" w:cs="Arial"/>
        <w:sz w:val="16"/>
        <w:szCs w:val="16"/>
      </w:rPr>
      <w:t>5</w:t>
    </w:r>
    <w:r>
      <w:rPr>
        <w:rFonts w:eastAsia="Calibri"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B1B8" w14:textId="0AB6E262" w:rsidR="00AD2D6F" w:rsidRPr="00AD2D6F" w:rsidRDefault="00AD2D6F" w:rsidP="00AD2D6F">
    <w:pPr>
      <w:pBdr>
        <w:top w:val="single" w:sz="4" w:space="1" w:color="auto"/>
      </w:pBdr>
      <w:tabs>
        <w:tab w:val="center" w:pos="4680"/>
        <w:tab w:val="right" w:pos="9360"/>
      </w:tabs>
      <w:rPr>
        <w:rFonts w:eastAsia="Calibri" w:cs="Arial"/>
        <w:sz w:val="16"/>
        <w:szCs w:val="16"/>
      </w:rPr>
    </w:pPr>
    <w:r>
      <w:rPr>
        <w:rFonts w:eastAsia="Calibri" w:cs="Arial"/>
        <w:sz w:val="16"/>
        <w:szCs w:val="16"/>
      </w:rPr>
      <w:t xml:space="preserve">Page </w:t>
    </w:r>
    <w:r>
      <w:rPr>
        <w:rFonts w:eastAsia="Calibri" w:cs="Arial"/>
        <w:sz w:val="16"/>
        <w:szCs w:val="16"/>
      </w:rPr>
      <w:fldChar w:fldCharType="begin"/>
    </w:r>
    <w:r>
      <w:rPr>
        <w:rFonts w:eastAsia="Calibri" w:cs="Arial"/>
        <w:sz w:val="16"/>
        <w:szCs w:val="16"/>
      </w:rPr>
      <w:instrText xml:space="preserve"> PAGE   \* MERGEFORMAT </w:instrText>
    </w:r>
    <w:r>
      <w:rPr>
        <w:rFonts w:eastAsia="Calibri" w:cs="Arial"/>
        <w:sz w:val="16"/>
        <w:szCs w:val="16"/>
      </w:rPr>
      <w:fldChar w:fldCharType="separate"/>
    </w:r>
    <w:r>
      <w:rPr>
        <w:rFonts w:eastAsia="Calibri" w:cs="Arial"/>
        <w:sz w:val="16"/>
        <w:szCs w:val="16"/>
      </w:rPr>
      <w:t>2</w:t>
    </w:r>
    <w:r>
      <w:rPr>
        <w:rFonts w:eastAsia="Calibri" w:cs="Arial"/>
        <w:sz w:val="16"/>
        <w:szCs w:val="16"/>
      </w:rPr>
      <w:fldChar w:fldCharType="end"/>
    </w:r>
    <w:r>
      <w:rPr>
        <w:rFonts w:eastAsia="Calibri" w:cs="Arial"/>
        <w:sz w:val="16"/>
        <w:szCs w:val="16"/>
      </w:rPr>
      <w:t xml:space="preserve"> of </w:t>
    </w:r>
    <w:r>
      <w:rPr>
        <w:rFonts w:eastAsia="Calibri" w:cs="Arial"/>
        <w:sz w:val="16"/>
        <w:szCs w:val="16"/>
      </w:rPr>
      <w:fldChar w:fldCharType="begin"/>
    </w:r>
    <w:r>
      <w:rPr>
        <w:rFonts w:eastAsia="Calibri" w:cs="Arial"/>
        <w:sz w:val="16"/>
        <w:szCs w:val="16"/>
      </w:rPr>
      <w:instrText xml:space="preserve"> NUMPAGES   \* MERGEFORMAT </w:instrText>
    </w:r>
    <w:r>
      <w:rPr>
        <w:rFonts w:eastAsia="Calibri" w:cs="Arial"/>
        <w:sz w:val="16"/>
        <w:szCs w:val="16"/>
      </w:rPr>
      <w:fldChar w:fldCharType="separate"/>
    </w:r>
    <w:r>
      <w:rPr>
        <w:rFonts w:eastAsia="Calibri" w:cs="Arial"/>
        <w:sz w:val="16"/>
        <w:szCs w:val="16"/>
      </w:rPr>
      <w:t>7</w:t>
    </w:r>
    <w:r>
      <w:rPr>
        <w:rFonts w:eastAsia="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04D9" w14:textId="77777777" w:rsidR="006D0CE1" w:rsidRDefault="006D0CE1" w:rsidP="006A1CA6">
      <w:pPr>
        <w:spacing w:line="240" w:lineRule="auto"/>
      </w:pPr>
      <w:r>
        <w:separator/>
      </w:r>
    </w:p>
  </w:footnote>
  <w:footnote w:type="continuationSeparator" w:id="0">
    <w:p w14:paraId="7EEBE007" w14:textId="77777777" w:rsidR="006D0CE1" w:rsidRDefault="006D0CE1" w:rsidP="006A1CA6">
      <w:pPr>
        <w:spacing w:line="240" w:lineRule="auto"/>
      </w:pPr>
      <w:r>
        <w:continuationSeparator/>
      </w:r>
    </w:p>
  </w:footnote>
  <w:footnote w:type="continuationNotice" w:id="1">
    <w:p w14:paraId="6F7C5A45" w14:textId="77777777" w:rsidR="006D0CE1" w:rsidRDefault="006D0C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721" w14:textId="77777777" w:rsidR="006A1CA6" w:rsidRPr="00C24736" w:rsidRDefault="006A1CA6" w:rsidP="006A1CA6">
    <w:r w:rsidRPr="00F00690">
      <w:rPr>
        <w:b/>
        <w:bCs/>
        <w:noProof/>
        <w:color w:val="2386C8"/>
        <w:sz w:val="32"/>
        <w:szCs w:val="32"/>
      </w:rPr>
      <w:drawing>
        <wp:anchor distT="0" distB="0" distL="114300" distR="114300" simplePos="0" relativeHeight="251658240" behindDoc="0" locked="0" layoutInCell="1" allowOverlap="1" wp14:anchorId="38BA4CFC" wp14:editId="7516BC1E">
          <wp:simplePos x="0" y="0"/>
          <wp:positionH relativeFrom="margin">
            <wp:align>left</wp:align>
          </wp:positionH>
          <wp:positionV relativeFrom="paragraph">
            <wp:posOffset>123825</wp:posOffset>
          </wp:positionV>
          <wp:extent cx="463362" cy="457200"/>
          <wp:effectExtent l="0" t="0" r="0" b="0"/>
          <wp:wrapSquare wrapText="bothSides"/>
          <wp:docPr id="562015047" name="Picture 562015047" descr="A picture containing text, logo, fon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92637" name="Picture 1" descr="A picture containing text, logo, font,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362" cy="457200"/>
                  </a:xfrm>
                  <a:prstGeom prst="rect">
                    <a:avLst/>
                  </a:prstGeom>
                </pic:spPr>
              </pic:pic>
            </a:graphicData>
          </a:graphic>
          <wp14:sizeRelH relativeFrom="page">
            <wp14:pctWidth>0</wp14:pctWidth>
          </wp14:sizeRelH>
          <wp14:sizeRelV relativeFrom="page">
            <wp14:pctHeight>0</wp14:pctHeight>
          </wp14:sizeRelV>
        </wp:anchor>
      </w:drawing>
    </w:r>
  </w:p>
  <w:p w14:paraId="6752D27A" w14:textId="77777777" w:rsidR="004148F9" w:rsidRDefault="004148F9">
    <w:pPr>
      <w:pStyle w:val="Header"/>
    </w:pPr>
  </w:p>
  <w:p w14:paraId="139A4BDA" w14:textId="77777777" w:rsidR="00AD2D6F" w:rsidRDefault="00AD2D6F">
    <w:pPr>
      <w:pStyle w:val="Header"/>
    </w:pPr>
  </w:p>
  <w:p w14:paraId="78DA6400" w14:textId="77777777" w:rsidR="00AD2D6F" w:rsidRDefault="00AD2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AB76" w14:textId="77777777" w:rsidR="00AD2D6F" w:rsidRPr="00C24736" w:rsidRDefault="00AD2D6F" w:rsidP="00AD2D6F">
    <w:r w:rsidRPr="00F00690">
      <w:rPr>
        <w:b/>
        <w:bCs/>
        <w:noProof/>
        <w:color w:val="2386C8"/>
        <w:sz w:val="32"/>
        <w:szCs w:val="32"/>
      </w:rPr>
      <w:drawing>
        <wp:anchor distT="0" distB="0" distL="114300" distR="114300" simplePos="0" relativeHeight="251658241" behindDoc="0" locked="0" layoutInCell="1" allowOverlap="1" wp14:anchorId="366A5E39" wp14:editId="29AD8BF9">
          <wp:simplePos x="0" y="0"/>
          <wp:positionH relativeFrom="margin">
            <wp:align>left</wp:align>
          </wp:positionH>
          <wp:positionV relativeFrom="paragraph">
            <wp:posOffset>123825</wp:posOffset>
          </wp:positionV>
          <wp:extent cx="907415" cy="895350"/>
          <wp:effectExtent l="0" t="0" r="6985" b="0"/>
          <wp:wrapSquare wrapText="bothSides"/>
          <wp:docPr id="1823856223" name="Picture 1823856223" descr="A picture containing text, logo, fon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92637" name="Picture 1" descr="A picture containing text, logo, font,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415" cy="895350"/>
                  </a:xfrm>
                  <a:prstGeom prst="rect">
                    <a:avLst/>
                  </a:prstGeom>
                </pic:spPr>
              </pic:pic>
            </a:graphicData>
          </a:graphic>
          <wp14:sizeRelH relativeFrom="page">
            <wp14:pctWidth>0</wp14:pctWidth>
          </wp14:sizeRelH>
          <wp14:sizeRelV relativeFrom="page">
            <wp14:pctHeight>0</wp14:pctHeight>
          </wp14:sizeRelV>
        </wp:anchor>
      </w:drawing>
    </w:r>
  </w:p>
  <w:p w14:paraId="601BB0FF" w14:textId="77777777" w:rsidR="00AD2D6F" w:rsidRDefault="00AD2D6F" w:rsidP="00AD2D6F">
    <w:pPr>
      <w:tabs>
        <w:tab w:val="left" w:pos="2880"/>
      </w:tabs>
      <w:ind w:right="-90"/>
      <w:contextualSpacing/>
      <w:rPr>
        <w:rFonts w:ascii="Arial" w:hAnsi="Arial" w:cs="Arial"/>
        <w:b/>
        <w:color w:val="2386C8"/>
        <w:sz w:val="38"/>
        <w:szCs w:val="38"/>
      </w:rPr>
    </w:pPr>
  </w:p>
  <w:p w14:paraId="21620C64" w14:textId="77777777" w:rsidR="00AD2D6F" w:rsidRPr="00C24736" w:rsidRDefault="00AD2D6F" w:rsidP="00AD2D6F">
    <w:pPr>
      <w:tabs>
        <w:tab w:val="left" w:pos="2880"/>
      </w:tabs>
      <w:ind w:right="-90"/>
      <w:contextualSpacing/>
      <w:rPr>
        <w:rFonts w:ascii="Arial" w:hAnsi="Arial" w:cs="Arial"/>
        <w:b/>
        <w:bCs/>
      </w:rPr>
    </w:pPr>
    <w:r w:rsidRPr="00C24736">
      <w:rPr>
        <w:rFonts w:ascii="Arial" w:hAnsi="Arial" w:cs="Arial"/>
        <w:b/>
        <w:color w:val="2386C8"/>
        <w:sz w:val="38"/>
        <w:szCs w:val="38"/>
      </w:rPr>
      <w:t>ACCENT</w:t>
    </w:r>
    <w:r w:rsidRPr="009845CF">
      <w:rPr>
        <w:rFonts w:ascii="Arial" w:hAnsi="Arial" w:cs="Arial"/>
        <w:b/>
        <w:color w:val="2386C8"/>
        <w:sz w:val="38"/>
        <w:szCs w:val="38"/>
        <w:vertAlign w:val="superscript"/>
      </w:rPr>
      <w:t>®</w:t>
    </w:r>
    <w:r w:rsidRPr="00C24736">
      <w:rPr>
        <w:rFonts w:ascii="Arial" w:hAnsi="Arial" w:cs="Arial"/>
        <w:b/>
        <w:color w:val="2386C8"/>
        <w:sz w:val="38"/>
        <w:szCs w:val="38"/>
      </w:rPr>
      <w:t xml:space="preserve"> </w:t>
    </w:r>
    <w:r>
      <w:rPr>
        <w:rFonts w:ascii="Arial" w:hAnsi="Arial" w:cs="Arial"/>
        <w:b/>
        <w:color w:val="2386C8"/>
        <w:sz w:val="38"/>
        <w:szCs w:val="38"/>
      </w:rPr>
      <w:t>APPLICATION TEMPLATE</w:t>
    </w:r>
  </w:p>
  <w:p w14:paraId="4982256E" w14:textId="77777777" w:rsidR="00AD2D6F" w:rsidRDefault="00AD2D6F" w:rsidP="00AD2D6F">
    <w:pPr>
      <w:pStyle w:val="Header"/>
    </w:pPr>
  </w:p>
  <w:p w14:paraId="20E2C348" w14:textId="77777777" w:rsidR="00AD2D6F" w:rsidRDefault="00AD2D6F" w:rsidP="00AD2D6F">
    <w:pPr>
      <w:pStyle w:val="Header"/>
    </w:pPr>
  </w:p>
  <w:p w14:paraId="6A2393BC" w14:textId="77777777" w:rsidR="00AD2D6F" w:rsidRDefault="00AD2D6F">
    <w:pPr>
      <w:pStyle w:val="Header"/>
    </w:pPr>
  </w:p>
</w:hdr>
</file>

<file path=word/intelligence2.xml><?xml version="1.0" encoding="utf-8"?>
<int2:intelligence xmlns:int2="http://schemas.microsoft.com/office/intelligence/2020/intelligence" xmlns:oel="http://schemas.microsoft.com/office/2019/extlst">
  <int2:observations>
    <int2:textHash int2:hashCode="l6JheJcqFjhLU3" int2:id="HsemdkEQ">
      <int2:state int2:value="Rejected" int2:type="AugLoop_Text_Critique"/>
    </int2:textHash>
    <int2:textHash int2:hashCode="Np7f6mksfCyE8E" int2:id="TTEsmAEW">
      <int2:state int2:value="Rejected" int2:type="AugLoop_Text_Critique"/>
    </int2:textHash>
    <int2:bookmark int2:bookmarkName="_Int_5B9FNpsP" int2:invalidationBookmarkName="" int2:hashCode="llbS/j5qYzCVpv" int2:id="26w1rObL">
      <int2:state int2:value="Rejected" int2:type="AugLoop_Text_Critique"/>
    </int2:bookmark>
    <int2:bookmark int2:bookmarkName="_Int_2eTh8U3J" int2:invalidationBookmarkName="" int2:hashCode="llbS/j5qYzCVpv" int2:id="36kFB98Q">
      <int2:state int2:value="Rejected" int2:type="AugLoop_Text_Critique"/>
    </int2:bookmark>
    <int2:bookmark int2:bookmarkName="_Int_faY3gOZG" int2:invalidationBookmarkName="" int2:hashCode="yzTipuc7IIhEGQ" int2:id="gABSPKE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3E9"/>
    <w:multiLevelType w:val="hybridMultilevel"/>
    <w:tmpl w:val="D0C22C1A"/>
    <w:lvl w:ilvl="0" w:tplc="7668D65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78BF"/>
    <w:multiLevelType w:val="hybridMultilevel"/>
    <w:tmpl w:val="32C2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6637D"/>
    <w:multiLevelType w:val="hybridMultilevel"/>
    <w:tmpl w:val="D236F1E2"/>
    <w:lvl w:ilvl="0" w:tplc="34D64CB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F72EA6"/>
    <w:multiLevelType w:val="hybridMultilevel"/>
    <w:tmpl w:val="7F7C1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7A7073"/>
    <w:multiLevelType w:val="hybridMultilevel"/>
    <w:tmpl w:val="66E4C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C5C93"/>
    <w:multiLevelType w:val="hybridMultilevel"/>
    <w:tmpl w:val="E820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F216D"/>
    <w:multiLevelType w:val="hybridMultilevel"/>
    <w:tmpl w:val="E28CD51A"/>
    <w:lvl w:ilvl="0" w:tplc="FB44193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B504B5"/>
    <w:multiLevelType w:val="hybridMultilevel"/>
    <w:tmpl w:val="A96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A4DB6"/>
    <w:multiLevelType w:val="hybridMultilevel"/>
    <w:tmpl w:val="0D164178"/>
    <w:lvl w:ilvl="0" w:tplc="7668D65A">
      <w:start w:val="14"/>
      <w:numFmt w:val="bullet"/>
      <w:lvlText w:val="-"/>
      <w:lvlJc w:val="left"/>
      <w:pPr>
        <w:ind w:left="765"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73A2F81"/>
    <w:multiLevelType w:val="hybridMultilevel"/>
    <w:tmpl w:val="47342572"/>
    <w:lvl w:ilvl="0" w:tplc="34DE98C0">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156AA0"/>
    <w:multiLevelType w:val="hybridMultilevel"/>
    <w:tmpl w:val="A1CE0DF0"/>
    <w:lvl w:ilvl="0" w:tplc="7AB84AD8">
      <w:numFmt w:val="bullet"/>
      <w:lvlText w:val="•"/>
      <w:lvlJc w:val="left"/>
      <w:pPr>
        <w:ind w:left="720" w:hanging="360"/>
      </w:pPr>
      <w:rPr>
        <w:rFonts w:ascii="SymbolMT" w:eastAsiaTheme="minorHAnsi" w:hAnsi="SymbolMT" w:cs="SymbolMT"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00ED6"/>
    <w:multiLevelType w:val="hybridMultilevel"/>
    <w:tmpl w:val="92A6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40CF9"/>
    <w:multiLevelType w:val="hybridMultilevel"/>
    <w:tmpl w:val="C39CEC5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FC679AB"/>
    <w:multiLevelType w:val="hybridMultilevel"/>
    <w:tmpl w:val="DD5E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B125C"/>
    <w:multiLevelType w:val="hybridMultilevel"/>
    <w:tmpl w:val="0EC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21AB5"/>
    <w:multiLevelType w:val="hybridMultilevel"/>
    <w:tmpl w:val="905A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509"/>
    <w:multiLevelType w:val="hybridMultilevel"/>
    <w:tmpl w:val="C92A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008BD"/>
    <w:multiLevelType w:val="hybridMultilevel"/>
    <w:tmpl w:val="48CC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9432D"/>
    <w:multiLevelType w:val="hybridMultilevel"/>
    <w:tmpl w:val="BE8A2552"/>
    <w:lvl w:ilvl="0" w:tplc="34DE98C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B0018"/>
    <w:multiLevelType w:val="hybridMultilevel"/>
    <w:tmpl w:val="7248A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61BBD"/>
    <w:multiLevelType w:val="hybridMultilevel"/>
    <w:tmpl w:val="D34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B47E2"/>
    <w:multiLevelType w:val="hybridMultilevel"/>
    <w:tmpl w:val="C40EC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60F47"/>
    <w:multiLevelType w:val="hybridMultilevel"/>
    <w:tmpl w:val="85C4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10A02"/>
    <w:multiLevelType w:val="hybridMultilevel"/>
    <w:tmpl w:val="2A3CC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229EE"/>
    <w:multiLevelType w:val="hybridMultilevel"/>
    <w:tmpl w:val="E51E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02E78"/>
    <w:multiLevelType w:val="hybridMultilevel"/>
    <w:tmpl w:val="5AC46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23FFA"/>
    <w:multiLevelType w:val="hybridMultilevel"/>
    <w:tmpl w:val="5BBC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A05AD"/>
    <w:multiLevelType w:val="hybridMultilevel"/>
    <w:tmpl w:val="F25A0BD2"/>
    <w:lvl w:ilvl="0" w:tplc="34DE98C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0939D1"/>
    <w:multiLevelType w:val="hybridMultilevel"/>
    <w:tmpl w:val="703C1006"/>
    <w:lvl w:ilvl="0" w:tplc="7AB84AD8">
      <w:numFmt w:val="bullet"/>
      <w:lvlText w:val="•"/>
      <w:lvlJc w:val="left"/>
      <w:pPr>
        <w:ind w:left="720" w:hanging="360"/>
      </w:pPr>
      <w:rPr>
        <w:rFonts w:ascii="SymbolMT" w:eastAsiaTheme="minorHAnsi" w:hAnsi="SymbolMT" w:cs="SymbolMT"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234A"/>
    <w:multiLevelType w:val="hybridMultilevel"/>
    <w:tmpl w:val="F45E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5F7C21"/>
    <w:multiLevelType w:val="hybridMultilevel"/>
    <w:tmpl w:val="B6101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9939E9"/>
    <w:multiLevelType w:val="hybridMultilevel"/>
    <w:tmpl w:val="C23AC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2F415D"/>
    <w:multiLevelType w:val="hybridMultilevel"/>
    <w:tmpl w:val="ADD4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64290"/>
    <w:multiLevelType w:val="multilevel"/>
    <w:tmpl w:val="A61648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78946050">
    <w:abstractNumId w:val="11"/>
  </w:num>
  <w:num w:numId="2" w16cid:durableId="1566794646">
    <w:abstractNumId w:val="28"/>
  </w:num>
  <w:num w:numId="3" w16cid:durableId="541016462">
    <w:abstractNumId w:val="10"/>
  </w:num>
  <w:num w:numId="4" w16cid:durableId="1570921770">
    <w:abstractNumId w:val="25"/>
  </w:num>
  <w:num w:numId="5" w16cid:durableId="36010172">
    <w:abstractNumId w:val="2"/>
  </w:num>
  <w:num w:numId="6" w16cid:durableId="1789468857">
    <w:abstractNumId w:val="4"/>
  </w:num>
  <w:num w:numId="7" w16cid:durableId="732241392">
    <w:abstractNumId w:val="13"/>
  </w:num>
  <w:num w:numId="8" w16cid:durableId="1697585448">
    <w:abstractNumId w:val="19"/>
  </w:num>
  <w:num w:numId="9" w16cid:durableId="1983582350">
    <w:abstractNumId w:val="22"/>
  </w:num>
  <w:num w:numId="10" w16cid:durableId="851188742">
    <w:abstractNumId w:val="21"/>
  </w:num>
  <w:num w:numId="11" w16cid:durableId="1627855449">
    <w:abstractNumId w:val="1"/>
  </w:num>
  <w:num w:numId="12" w16cid:durableId="741173994">
    <w:abstractNumId w:val="26"/>
  </w:num>
  <w:num w:numId="13" w16cid:durableId="1199976466">
    <w:abstractNumId w:val="17"/>
  </w:num>
  <w:num w:numId="14" w16cid:durableId="1723476978">
    <w:abstractNumId w:val="24"/>
  </w:num>
  <w:num w:numId="15" w16cid:durableId="636305254">
    <w:abstractNumId w:val="20"/>
  </w:num>
  <w:num w:numId="16" w16cid:durableId="920217168">
    <w:abstractNumId w:val="29"/>
  </w:num>
  <w:num w:numId="17" w16cid:durableId="1732774344">
    <w:abstractNumId w:val="30"/>
  </w:num>
  <w:num w:numId="18" w16cid:durableId="1127166318">
    <w:abstractNumId w:val="5"/>
  </w:num>
  <w:num w:numId="19" w16cid:durableId="1565599368">
    <w:abstractNumId w:val="12"/>
  </w:num>
  <w:num w:numId="20" w16cid:durableId="1675378509">
    <w:abstractNumId w:val="14"/>
  </w:num>
  <w:num w:numId="21" w16cid:durableId="851450599">
    <w:abstractNumId w:val="0"/>
  </w:num>
  <w:num w:numId="22" w16cid:durableId="1554579685">
    <w:abstractNumId w:val="8"/>
  </w:num>
  <w:num w:numId="23" w16cid:durableId="490682874">
    <w:abstractNumId w:val="32"/>
  </w:num>
  <w:num w:numId="24" w16cid:durableId="848831341">
    <w:abstractNumId w:val="15"/>
  </w:num>
  <w:num w:numId="25" w16cid:durableId="1444494788">
    <w:abstractNumId w:val="18"/>
  </w:num>
  <w:num w:numId="26" w16cid:durableId="1816870831">
    <w:abstractNumId w:val="27"/>
  </w:num>
  <w:num w:numId="27" w16cid:durableId="894388769">
    <w:abstractNumId w:val="9"/>
  </w:num>
  <w:num w:numId="28" w16cid:durableId="1569533188">
    <w:abstractNumId w:val="16"/>
  </w:num>
  <w:num w:numId="29" w16cid:durableId="1958172887">
    <w:abstractNumId w:val="31"/>
  </w:num>
  <w:num w:numId="30" w16cid:durableId="1441685945">
    <w:abstractNumId w:val="6"/>
  </w:num>
  <w:num w:numId="31" w16cid:durableId="461194222">
    <w:abstractNumId w:val="23"/>
  </w:num>
  <w:num w:numId="32" w16cid:durableId="1355761810">
    <w:abstractNumId w:val="3"/>
  </w:num>
  <w:num w:numId="33" w16cid:durableId="2062895469">
    <w:abstractNumId w:val="7"/>
  </w:num>
  <w:num w:numId="34" w16cid:durableId="20618973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CE"/>
    <w:rsid w:val="00001F73"/>
    <w:rsid w:val="00007D41"/>
    <w:rsid w:val="00011C76"/>
    <w:rsid w:val="00020392"/>
    <w:rsid w:val="000203EF"/>
    <w:rsid w:val="00021A77"/>
    <w:rsid w:val="00023083"/>
    <w:rsid w:val="0002562C"/>
    <w:rsid w:val="00027548"/>
    <w:rsid w:val="00030F95"/>
    <w:rsid w:val="000400E6"/>
    <w:rsid w:val="00040419"/>
    <w:rsid w:val="00040AF6"/>
    <w:rsid w:val="000434A6"/>
    <w:rsid w:val="00045EE6"/>
    <w:rsid w:val="00046FE4"/>
    <w:rsid w:val="000476C6"/>
    <w:rsid w:val="00054AD7"/>
    <w:rsid w:val="00061BD1"/>
    <w:rsid w:val="00064765"/>
    <w:rsid w:val="00066258"/>
    <w:rsid w:val="000663E9"/>
    <w:rsid w:val="0006649F"/>
    <w:rsid w:val="000675D8"/>
    <w:rsid w:val="00072554"/>
    <w:rsid w:val="00074377"/>
    <w:rsid w:val="000815B8"/>
    <w:rsid w:val="00091331"/>
    <w:rsid w:val="00091E6E"/>
    <w:rsid w:val="000964D1"/>
    <w:rsid w:val="00096B48"/>
    <w:rsid w:val="000A442C"/>
    <w:rsid w:val="000B1693"/>
    <w:rsid w:val="000B73AB"/>
    <w:rsid w:val="000C0CC9"/>
    <w:rsid w:val="000C19CD"/>
    <w:rsid w:val="000C44BA"/>
    <w:rsid w:val="000D0141"/>
    <w:rsid w:val="000D36C8"/>
    <w:rsid w:val="000D7BA1"/>
    <w:rsid w:val="000D7E3C"/>
    <w:rsid w:val="000E0C68"/>
    <w:rsid w:val="000E1730"/>
    <w:rsid w:val="000E33A0"/>
    <w:rsid w:val="000E3BBB"/>
    <w:rsid w:val="000E404E"/>
    <w:rsid w:val="000E6A93"/>
    <w:rsid w:val="000E78E7"/>
    <w:rsid w:val="000F633E"/>
    <w:rsid w:val="00100316"/>
    <w:rsid w:val="00102142"/>
    <w:rsid w:val="00102AFE"/>
    <w:rsid w:val="001056A2"/>
    <w:rsid w:val="0011043D"/>
    <w:rsid w:val="001124C0"/>
    <w:rsid w:val="001149EA"/>
    <w:rsid w:val="001215FD"/>
    <w:rsid w:val="00121CF1"/>
    <w:rsid w:val="00125275"/>
    <w:rsid w:val="0012716A"/>
    <w:rsid w:val="00127E15"/>
    <w:rsid w:val="001319CB"/>
    <w:rsid w:val="00131FD4"/>
    <w:rsid w:val="00133E95"/>
    <w:rsid w:val="00134EA6"/>
    <w:rsid w:val="00140CA6"/>
    <w:rsid w:val="00155D79"/>
    <w:rsid w:val="0017211D"/>
    <w:rsid w:val="00172D8C"/>
    <w:rsid w:val="00173A76"/>
    <w:rsid w:val="00176005"/>
    <w:rsid w:val="001802EA"/>
    <w:rsid w:val="00181F8D"/>
    <w:rsid w:val="00190FAB"/>
    <w:rsid w:val="00195185"/>
    <w:rsid w:val="00196636"/>
    <w:rsid w:val="00197300"/>
    <w:rsid w:val="001B5057"/>
    <w:rsid w:val="001B5BFD"/>
    <w:rsid w:val="001C0964"/>
    <w:rsid w:val="001C2700"/>
    <w:rsid w:val="001D5975"/>
    <w:rsid w:val="001D64A0"/>
    <w:rsid w:val="001D6AAD"/>
    <w:rsid w:val="001E6FE7"/>
    <w:rsid w:val="001F0B98"/>
    <w:rsid w:val="001F129D"/>
    <w:rsid w:val="001F3864"/>
    <w:rsid w:val="001F4BF1"/>
    <w:rsid w:val="00200429"/>
    <w:rsid w:val="002019B3"/>
    <w:rsid w:val="00205B4D"/>
    <w:rsid w:val="002208E1"/>
    <w:rsid w:val="00220AC4"/>
    <w:rsid w:val="00221980"/>
    <w:rsid w:val="00222452"/>
    <w:rsid w:val="00230687"/>
    <w:rsid w:val="002326B7"/>
    <w:rsid w:val="00235AED"/>
    <w:rsid w:val="002362BF"/>
    <w:rsid w:val="002367C4"/>
    <w:rsid w:val="00237004"/>
    <w:rsid w:val="0024107C"/>
    <w:rsid w:val="00243804"/>
    <w:rsid w:val="00244D99"/>
    <w:rsid w:val="002450AB"/>
    <w:rsid w:val="00245262"/>
    <w:rsid w:val="00252C3B"/>
    <w:rsid w:val="002539CC"/>
    <w:rsid w:val="0025468B"/>
    <w:rsid w:val="002621CE"/>
    <w:rsid w:val="00262DF9"/>
    <w:rsid w:val="0026357E"/>
    <w:rsid w:val="002657BD"/>
    <w:rsid w:val="0027289F"/>
    <w:rsid w:val="00272A68"/>
    <w:rsid w:val="00272D05"/>
    <w:rsid w:val="00284204"/>
    <w:rsid w:val="00284C8A"/>
    <w:rsid w:val="00284FA0"/>
    <w:rsid w:val="00286B42"/>
    <w:rsid w:val="0029152B"/>
    <w:rsid w:val="002931EE"/>
    <w:rsid w:val="00294AAF"/>
    <w:rsid w:val="00296265"/>
    <w:rsid w:val="00296CB9"/>
    <w:rsid w:val="002A5C63"/>
    <w:rsid w:val="002A6BC8"/>
    <w:rsid w:val="002B06A6"/>
    <w:rsid w:val="002B2F2C"/>
    <w:rsid w:val="002B446F"/>
    <w:rsid w:val="002B55A9"/>
    <w:rsid w:val="002B60AF"/>
    <w:rsid w:val="002B7247"/>
    <w:rsid w:val="002C1703"/>
    <w:rsid w:val="002C6E51"/>
    <w:rsid w:val="002D00D8"/>
    <w:rsid w:val="002D2384"/>
    <w:rsid w:val="002E08EF"/>
    <w:rsid w:val="002F40D0"/>
    <w:rsid w:val="002F5650"/>
    <w:rsid w:val="00300BD7"/>
    <w:rsid w:val="003011E3"/>
    <w:rsid w:val="00304B67"/>
    <w:rsid w:val="0030774B"/>
    <w:rsid w:val="00313100"/>
    <w:rsid w:val="00314B47"/>
    <w:rsid w:val="00315E7E"/>
    <w:rsid w:val="00322C67"/>
    <w:rsid w:val="00322DB8"/>
    <w:rsid w:val="003244CF"/>
    <w:rsid w:val="0032572E"/>
    <w:rsid w:val="003278F1"/>
    <w:rsid w:val="00333821"/>
    <w:rsid w:val="00335342"/>
    <w:rsid w:val="00337232"/>
    <w:rsid w:val="00340B25"/>
    <w:rsid w:val="00340D24"/>
    <w:rsid w:val="003417CC"/>
    <w:rsid w:val="00353971"/>
    <w:rsid w:val="00357E1B"/>
    <w:rsid w:val="0036171C"/>
    <w:rsid w:val="00361B7D"/>
    <w:rsid w:val="00361EA7"/>
    <w:rsid w:val="0036610F"/>
    <w:rsid w:val="003678F0"/>
    <w:rsid w:val="00373A69"/>
    <w:rsid w:val="0038144C"/>
    <w:rsid w:val="00381ECF"/>
    <w:rsid w:val="00384AEF"/>
    <w:rsid w:val="00393782"/>
    <w:rsid w:val="00393C44"/>
    <w:rsid w:val="00397BC4"/>
    <w:rsid w:val="003B0DD5"/>
    <w:rsid w:val="003B229A"/>
    <w:rsid w:val="003B51B1"/>
    <w:rsid w:val="003C1C2E"/>
    <w:rsid w:val="003C1FF7"/>
    <w:rsid w:val="003C2866"/>
    <w:rsid w:val="003C4748"/>
    <w:rsid w:val="003C571B"/>
    <w:rsid w:val="003D27DC"/>
    <w:rsid w:val="003D5225"/>
    <w:rsid w:val="003D562A"/>
    <w:rsid w:val="003D58C1"/>
    <w:rsid w:val="003E09CD"/>
    <w:rsid w:val="003E1A78"/>
    <w:rsid w:val="003E1D2E"/>
    <w:rsid w:val="003E2E95"/>
    <w:rsid w:val="003E6B7C"/>
    <w:rsid w:val="003E6CB1"/>
    <w:rsid w:val="003F01BB"/>
    <w:rsid w:val="003F1A16"/>
    <w:rsid w:val="003F29C3"/>
    <w:rsid w:val="00400349"/>
    <w:rsid w:val="00403B6B"/>
    <w:rsid w:val="004058E5"/>
    <w:rsid w:val="0040745E"/>
    <w:rsid w:val="00410F44"/>
    <w:rsid w:val="00411288"/>
    <w:rsid w:val="004148F9"/>
    <w:rsid w:val="00421226"/>
    <w:rsid w:val="004213E2"/>
    <w:rsid w:val="0042318D"/>
    <w:rsid w:val="0042413D"/>
    <w:rsid w:val="0042469A"/>
    <w:rsid w:val="00424928"/>
    <w:rsid w:val="00425BA9"/>
    <w:rsid w:val="00427129"/>
    <w:rsid w:val="00431872"/>
    <w:rsid w:val="0043555D"/>
    <w:rsid w:val="00435A3E"/>
    <w:rsid w:val="00436F66"/>
    <w:rsid w:val="00437D58"/>
    <w:rsid w:val="0044231B"/>
    <w:rsid w:val="00447B72"/>
    <w:rsid w:val="00452EF4"/>
    <w:rsid w:val="004548CD"/>
    <w:rsid w:val="00455123"/>
    <w:rsid w:val="004635D2"/>
    <w:rsid w:val="004637CF"/>
    <w:rsid w:val="00463BEB"/>
    <w:rsid w:val="004719AC"/>
    <w:rsid w:val="004820DC"/>
    <w:rsid w:val="00487801"/>
    <w:rsid w:val="00487FDA"/>
    <w:rsid w:val="004901BF"/>
    <w:rsid w:val="004913DD"/>
    <w:rsid w:val="00491FD7"/>
    <w:rsid w:val="00492748"/>
    <w:rsid w:val="004939D5"/>
    <w:rsid w:val="0049552A"/>
    <w:rsid w:val="004955F8"/>
    <w:rsid w:val="00496831"/>
    <w:rsid w:val="00497105"/>
    <w:rsid w:val="004A03D8"/>
    <w:rsid w:val="004A0FCE"/>
    <w:rsid w:val="004A14FD"/>
    <w:rsid w:val="004A28CE"/>
    <w:rsid w:val="004A39AB"/>
    <w:rsid w:val="004A46D2"/>
    <w:rsid w:val="004A5448"/>
    <w:rsid w:val="004A6591"/>
    <w:rsid w:val="004B0601"/>
    <w:rsid w:val="004B5DEB"/>
    <w:rsid w:val="004C0059"/>
    <w:rsid w:val="004C0833"/>
    <w:rsid w:val="004C27EB"/>
    <w:rsid w:val="004C7137"/>
    <w:rsid w:val="004C7902"/>
    <w:rsid w:val="004D3AA9"/>
    <w:rsid w:val="004D7829"/>
    <w:rsid w:val="004D7A6A"/>
    <w:rsid w:val="004D7D05"/>
    <w:rsid w:val="004E1B9E"/>
    <w:rsid w:val="004E1DEC"/>
    <w:rsid w:val="004E54EA"/>
    <w:rsid w:val="004E6D7E"/>
    <w:rsid w:val="004F12EA"/>
    <w:rsid w:val="004F7FE5"/>
    <w:rsid w:val="00500562"/>
    <w:rsid w:val="00501791"/>
    <w:rsid w:val="00503F11"/>
    <w:rsid w:val="00506088"/>
    <w:rsid w:val="00512078"/>
    <w:rsid w:val="0051683F"/>
    <w:rsid w:val="00522D11"/>
    <w:rsid w:val="00525D5C"/>
    <w:rsid w:val="005279D5"/>
    <w:rsid w:val="0054049B"/>
    <w:rsid w:val="0054118A"/>
    <w:rsid w:val="00542F3F"/>
    <w:rsid w:val="005448FE"/>
    <w:rsid w:val="00545328"/>
    <w:rsid w:val="005453CE"/>
    <w:rsid w:val="0055202A"/>
    <w:rsid w:val="00552D0A"/>
    <w:rsid w:val="00553B90"/>
    <w:rsid w:val="00560FBA"/>
    <w:rsid w:val="00563153"/>
    <w:rsid w:val="00564F52"/>
    <w:rsid w:val="0057185A"/>
    <w:rsid w:val="00573E15"/>
    <w:rsid w:val="00580CD9"/>
    <w:rsid w:val="005810CD"/>
    <w:rsid w:val="00583EFF"/>
    <w:rsid w:val="0058407A"/>
    <w:rsid w:val="00585D74"/>
    <w:rsid w:val="00593F60"/>
    <w:rsid w:val="00595D03"/>
    <w:rsid w:val="00595F93"/>
    <w:rsid w:val="005A3783"/>
    <w:rsid w:val="005A5A0F"/>
    <w:rsid w:val="005A6ED9"/>
    <w:rsid w:val="005B06F4"/>
    <w:rsid w:val="005B1C1F"/>
    <w:rsid w:val="005B69A3"/>
    <w:rsid w:val="005C1446"/>
    <w:rsid w:val="005C45A2"/>
    <w:rsid w:val="005C71D0"/>
    <w:rsid w:val="005D1654"/>
    <w:rsid w:val="005D5CD0"/>
    <w:rsid w:val="005D704B"/>
    <w:rsid w:val="005F30A8"/>
    <w:rsid w:val="005F3C41"/>
    <w:rsid w:val="005F71C8"/>
    <w:rsid w:val="006001D2"/>
    <w:rsid w:val="0060169B"/>
    <w:rsid w:val="00601D87"/>
    <w:rsid w:val="00603CE3"/>
    <w:rsid w:val="006100CC"/>
    <w:rsid w:val="00613216"/>
    <w:rsid w:val="00615534"/>
    <w:rsid w:val="006250ED"/>
    <w:rsid w:val="0062589F"/>
    <w:rsid w:val="006259B9"/>
    <w:rsid w:val="0063191A"/>
    <w:rsid w:val="0063365F"/>
    <w:rsid w:val="006342F6"/>
    <w:rsid w:val="006434E0"/>
    <w:rsid w:val="00644993"/>
    <w:rsid w:val="00647146"/>
    <w:rsid w:val="00651ED0"/>
    <w:rsid w:val="00652C12"/>
    <w:rsid w:val="00657E5A"/>
    <w:rsid w:val="00660536"/>
    <w:rsid w:val="006622F4"/>
    <w:rsid w:val="00664D6C"/>
    <w:rsid w:val="00670DB5"/>
    <w:rsid w:val="006713FA"/>
    <w:rsid w:val="006719D1"/>
    <w:rsid w:val="00671E2D"/>
    <w:rsid w:val="00672CE0"/>
    <w:rsid w:val="006756C2"/>
    <w:rsid w:val="006770CA"/>
    <w:rsid w:val="0068481C"/>
    <w:rsid w:val="0068490F"/>
    <w:rsid w:val="00687E2D"/>
    <w:rsid w:val="00691606"/>
    <w:rsid w:val="00695864"/>
    <w:rsid w:val="00695879"/>
    <w:rsid w:val="006A1CA6"/>
    <w:rsid w:val="006A295B"/>
    <w:rsid w:val="006A35D3"/>
    <w:rsid w:val="006A6FC4"/>
    <w:rsid w:val="006B24F4"/>
    <w:rsid w:val="006B3F29"/>
    <w:rsid w:val="006C0ECE"/>
    <w:rsid w:val="006C38CC"/>
    <w:rsid w:val="006C42A5"/>
    <w:rsid w:val="006D0CE1"/>
    <w:rsid w:val="006D12AA"/>
    <w:rsid w:val="006D5E4B"/>
    <w:rsid w:val="006D7866"/>
    <w:rsid w:val="006D7D22"/>
    <w:rsid w:val="006E0E22"/>
    <w:rsid w:val="006E5633"/>
    <w:rsid w:val="006F2909"/>
    <w:rsid w:val="006F319C"/>
    <w:rsid w:val="006F41C6"/>
    <w:rsid w:val="006F65C8"/>
    <w:rsid w:val="006F7C53"/>
    <w:rsid w:val="007011CB"/>
    <w:rsid w:val="007030D8"/>
    <w:rsid w:val="00704F46"/>
    <w:rsid w:val="007052EA"/>
    <w:rsid w:val="00714507"/>
    <w:rsid w:val="00715F68"/>
    <w:rsid w:val="0072061D"/>
    <w:rsid w:val="007216F1"/>
    <w:rsid w:val="0072179C"/>
    <w:rsid w:val="007231F4"/>
    <w:rsid w:val="0072449B"/>
    <w:rsid w:val="00736574"/>
    <w:rsid w:val="00742BFB"/>
    <w:rsid w:val="00742D77"/>
    <w:rsid w:val="00743F29"/>
    <w:rsid w:val="007563F5"/>
    <w:rsid w:val="007569F5"/>
    <w:rsid w:val="00764B94"/>
    <w:rsid w:val="00765C08"/>
    <w:rsid w:val="00767080"/>
    <w:rsid w:val="0077245E"/>
    <w:rsid w:val="00774407"/>
    <w:rsid w:val="00783FE5"/>
    <w:rsid w:val="007879B6"/>
    <w:rsid w:val="00792336"/>
    <w:rsid w:val="007954AA"/>
    <w:rsid w:val="00796B2D"/>
    <w:rsid w:val="007A412C"/>
    <w:rsid w:val="007C34D7"/>
    <w:rsid w:val="007C56BF"/>
    <w:rsid w:val="007C645E"/>
    <w:rsid w:val="007D01B8"/>
    <w:rsid w:val="007E1073"/>
    <w:rsid w:val="007E7E01"/>
    <w:rsid w:val="007F203E"/>
    <w:rsid w:val="007F30A4"/>
    <w:rsid w:val="007F47E4"/>
    <w:rsid w:val="007F6E2C"/>
    <w:rsid w:val="007F72FD"/>
    <w:rsid w:val="007F75FB"/>
    <w:rsid w:val="00800B6C"/>
    <w:rsid w:val="00804B20"/>
    <w:rsid w:val="00805DAB"/>
    <w:rsid w:val="008101CA"/>
    <w:rsid w:val="00810200"/>
    <w:rsid w:val="00822964"/>
    <w:rsid w:val="00823980"/>
    <w:rsid w:val="00825E44"/>
    <w:rsid w:val="00826081"/>
    <w:rsid w:val="008407D1"/>
    <w:rsid w:val="00851D30"/>
    <w:rsid w:val="00851D79"/>
    <w:rsid w:val="008530E7"/>
    <w:rsid w:val="00861DAE"/>
    <w:rsid w:val="00865AA9"/>
    <w:rsid w:val="008701F8"/>
    <w:rsid w:val="00872824"/>
    <w:rsid w:val="00872D48"/>
    <w:rsid w:val="00873F9A"/>
    <w:rsid w:val="00876B52"/>
    <w:rsid w:val="00882686"/>
    <w:rsid w:val="008831C1"/>
    <w:rsid w:val="00885AFB"/>
    <w:rsid w:val="008911BB"/>
    <w:rsid w:val="00891A57"/>
    <w:rsid w:val="00891AC6"/>
    <w:rsid w:val="008966EF"/>
    <w:rsid w:val="008979BD"/>
    <w:rsid w:val="00897E6F"/>
    <w:rsid w:val="008A4B7C"/>
    <w:rsid w:val="008B0621"/>
    <w:rsid w:val="008B0AC6"/>
    <w:rsid w:val="008B48CD"/>
    <w:rsid w:val="008B6D0C"/>
    <w:rsid w:val="008B6F3E"/>
    <w:rsid w:val="008B725F"/>
    <w:rsid w:val="008BE44D"/>
    <w:rsid w:val="008C4EE6"/>
    <w:rsid w:val="008C769C"/>
    <w:rsid w:val="008D1EB7"/>
    <w:rsid w:val="008D3D38"/>
    <w:rsid w:val="008E207A"/>
    <w:rsid w:val="008E2E4F"/>
    <w:rsid w:val="008E33BD"/>
    <w:rsid w:val="008E6463"/>
    <w:rsid w:val="008E740C"/>
    <w:rsid w:val="008E7E66"/>
    <w:rsid w:val="008F0574"/>
    <w:rsid w:val="008F4586"/>
    <w:rsid w:val="008F54C0"/>
    <w:rsid w:val="008F5AC9"/>
    <w:rsid w:val="008F6920"/>
    <w:rsid w:val="008F7240"/>
    <w:rsid w:val="009033FA"/>
    <w:rsid w:val="0090574A"/>
    <w:rsid w:val="009057CF"/>
    <w:rsid w:val="009065F4"/>
    <w:rsid w:val="0091125A"/>
    <w:rsid w:val="009226FD"/>
    <w:rsid w:val="0092418A"/>
    <w:rsid w:val="0092591E"/>
    <w:rsid w:val="009271BC"/>
    <w:rsid w:val="00931982"/>
    <w:rsid w:val="009319BE"/>
    <w:rsid w:val="00941004"/>
    <w:rsid w:val="00943F30"/>
    <w:rsid w:val="009440B0"/>
    <w:rsid w:val="00944E04"/>
    <w:rsid w:val="009515FD"/>
    <w:rsid w:val="009550BB"/>
    <w:rsid w:val="009555FD"/>
    <w:rsid w:val="00955C2A"/>
    <w:rsid w:val="00956C1E"/>
    <w:rsid w:val="00964C8C"/>
    <w:rsid w:val="0096719F"/>
    <w:rsid w:val="0096758C"/>
    <w:rsid w:val="00970815"/>
    <w:rsid w:val="00972C85"/>
    <w:rsid w:val="0098118B"/>
    <w:rsid w:val="0098334E"/>
    <w:rsid w:val="009845CF"/>
    <w:rsid w:val="00986B29"/>
    <w:rsid w:val="009920D7"/>
    <w:rsid w:val="009965C2"/>
    <w:rsid w:val="009A0FB8"/>
    <w:rsid w:val="009A1AD3"/>
    <w:rsid w:val="009A34D6"/>
    <w:rsid w:val="009A450A"/>
    <w:rsid w:val="009A70CA"/>
    <w:rsid w:val="009B56D4"/>
    <w:rsid w:val="009C2850"/>
    <w:rsid w:val="009C2D03"/>
    <w:rsid w:val="009C4DF3"/>
    <w:rsid w:val="009D3893"/>
    <w:rsid w:val="009D4110"/>
    <w:rsid w:val="009D52A4"/>
    <w:rsid w:val="009E1F06"/>
    <w:rsid w:val="009E21EE"/>
    <w:rsid w:val="009E26F0"/>
    <w:rsid w:val="009E4A03"/>
    <w:rsid w:val="009F667D"/>
    <w:rsid w:val="00A01D1E"/>
    <w:rsid w:val="00A02234"/>
    <w:rsid w:val="00A075ED"/>
    <w:rsid w:val="00A12226"/>
    <w:rsid w:val="00A179CE"/>
    <w:rsid w:val="00A20262"/>
    <w:rsid w:val="00A2696F"/>
    <w:rsid w:val="00A30E45"/>
    <w:rsid w:val="00A36587"/>
    <w:rsid w:val="00A3766D"/>
    <w:rsid w:val="00A42B6C"/>
    <w:rsid w:val="00A439A4"/>
    <w:rsid w:val="00A43A2F"/>
    <w:rsid w:val="00A46D25"/>
    <w:rsid w:val="00A46DED"/>
    <w:rsid w:val="00A479A2"/>
    <w:rsid w:val="00A50AD7"/>
    <w:rsid w:val="00A51303"/>
    <w:rsid w:val="00A53C81"/>
    <w:rsid w:val="00A624E1"/>
    <w:rsid w:val="00A64866"/>
    <w:rsid w:val="00A65CCD"/>
    <w:rsid w:val="00A66858"/>
    <w:rsid w:val="00A71B92"/>
    <w:rsid w:val="00A72211"/>
    <w:rsid w:val="00A73944"/>
    <w:rsid w:val="00A749AD"/>
    <w:rsid w:val="00A777CC"/>
    <w:rsid w:val="00A801A9"/>
    <w:rsid w:val="00A83AEB"/>
    <w:rsid w:val="00A8411F"/>
    <w:rsid w:val="00A86161"/>
    <w:rsid w:val="00A86315"/>
    <w:rsid w:val="00A90701"/>
    <w:rsid w:val="00A91C50"/>
    <w:rsid w:val="00A93775"/>
    <w:rsid w:val="00A93BB9"/>
    <w:rsid w:val="00A9440E"/>
    <w:rsid w:val="00A95D2E"/>
    <w:rsid w:val="00AA5E8F"/>
    <w:rsid w:val="00AA6428"/>
    <w:rsid w:val="00AA696A"/>
    <w:rsid w:val="00AB2791"/>
    <w:rsid w:val="00AB54B7"/>
    <w:rsid w:val="00AB57F6"/>
    <w:rsid w:val="00AC264C"/>
    <w:rsid w:val="00AC6DBE"/>
    <w:rsid w:val="00AC79FD"/>
    <w:rsid w:val="00AD02CD"/>
    <w:rsid w:val="00AD1543"/>
    <w:rsid w:val="00AD1BF5"/>
    <w:rsid w:val="00AD21BF"/>
    <w:rsid w:val="00AD2D6F"/>
    <w:rsid w:val="00AD3625"/>
    <w:rsid w:val="00AD369E"/>
    <w:rsid w:val="00AD634D"/>
    <w:rsid w:val="00AD645E"/>
    <w:rsid w:val="00AE046A"/>
    <w:rsid w:val="00AE0DB6"/>
    <w:rsid w:val="00AE1658"/>
    <w:rsid w:val="00AE3C9A"/>
    <w:rsid w:val="00AE5407"/>
    <w:rsid w:val="00AE7309"/>
    <w:rsid w:val="00AE7786"/>
    <w:rsid w:val="00AE78CC"/>
    <w:rsid w:val="00B04483"/>
    <w:rsid w:val="00B07EE9"/>
    <w:rsid w:val="00B2320E"/>
    <w:rsid w:val="00B2405C"/>
    <w:rsid w:val="00B2446A"/>
    <w:rsid w:val="00B24EB3"/>
    <w:rsid w:val="00B31AB6"/>
    <w:rsid w:val="00B34CE2"/>
    <w:rsid w:val="00B35099"/>
    <w:rsid w:val="00B44A94"/>
    <w:rsid w:val="00B45A32"/>
    <w:rsid w:val="00B51E09"/>
    <w:rsid w:val="00B526ED"/>
    <w:rsid w:val="00B545D3"/>
    <w:rsid w:val="00B60EE9"/>
    <w:rsid w:val="00B66372"/>
    <w:rsid w:val="00B73A31"/>
    <w:rsid w:val="00B74531"/>
    <w:rsid w:val="00B80977"/>
    <w:rsid w:val="00B83ADF"/>
    <w:rsid w:val="00B87007"/>
    <w:rsid w:val="00B87091"/>
    <w:rsid w:val="00B9079C"/>
    <w:rsid w:val="00B91B48"/>
    <w:rsid w:val="00B9446C"/>
    <w:rsid w:val="00BA141B"/>
    <w:rsid w:val="00BA3D98"/>
    <w:rsid w:val="00BA3EF2"/>
    <w:rsid w:val="00BA5A7A"/>
    <w:rsid w:val="00BA725D"/>
    <w:rsid w:val="00BB0D2B"/>
    <w:rsid w:val="00BB6C63"/>
    <w:rsid w:val="00BC0AA5"/>
    <w:rsid w:val="00BC14D9"/>
    <w:rsid w:val="00BC1707"/>
    <w:rsid w:val="00BC4005"/>
    <w:rsid w:val="00BC5775"/>
    <w:rsid w:val="00BC74EC"/>
    <w:rsid w:val="00BD07F5"/>
    <w:rsid w:val="00BD338F"/>
    <w:rsid w:val="00BD487D"/>
    <w:rsid w:val="00BD6B08"/>
    <w:rsid w:val="00BD712F"/>
    <w:rsid w:val="00BE053E"/>
    <w:rsid w:val="00BE5FDF"/>
    <w:rsid w:val="00BE74BA"/>
    <w:rsid w:val="00BF043E"/>
    <w:rsid w:val="00BF2133"/>
    <w:rsid w:val="00BF5763"/>
    <w:rsid w:val="00BF5EC5"/>
    <w:rsid w:val="00BF7E22"/>
    <w:rsid w:val="00C000C5"/>
    <w:rsid w:val="00C03714"/>
    <w:rsid w:val="00C06000"/>
    <w:rsid w:val="00C12EC5"/>
    <w:rsid w:val="00C137C9"/>
    <w:rsid w:val="00C14C82"/>
    <w:rsid w:val="00C231AE"/>
    <w:rsid w:val="00C24B41"/>
    <w:rsid w:val="00C25621"/>
    <w:rsid w:val="00C27901"/>
    <w:rsid w:val="00C330DE"/>
    <w:rsid w:val="00C34E87"/>
    <w:rsid w:val="00C354FC"/>
    <w:rsid w:val="00C359C2"/>
    <w:rsid w:val="00C41B27"/>
    <w:rsid w:val="00C42E39"/>
    <w:rsid w:val="00C43A0C"/>
    <w:rsid w:val="00C43EBB"/>
    <w:rsid w:val="00C458CA"/>
    <w:rsid w:val="00C5310B"/>
    <w:rsid w:val="00C619BC"/>
    <w:rsid w:val="00C64298"/>
    <w:rsid w:val="00C66111"/>
    <w:rsid w:val="00C67A2C"/>
    <w:rsid w:val="00C708EB"/>
    <w:rsid w:val="00C7365A"/>
    <w:rsid w:val="00C736E3"/>
    <w:rsid w:val="00C911DF"/>
    <w:rsid w:val="00C925A0"/>
    <w:rsid w:val="00C9422D"/>
    <w:rsid w:val="00C948EB"/>
    <w:rsid w:val="00C95C54"/>
    <w:rsid w:val="00CA02F8"/>
    <w:rsid w:val="00CA359A"/>
    <w:rsid w:val="00CA4D89"/>
    <w:rsid w:val="00CA54F0"/>
    <w:rsid w:val="00CB6E0C"/>
    <w:rsid w:val="00CC5733"/>
    <w:rsid w:val="00CD0CB0"/>
    <w:rsid w:val="00CD3F74"/>
    <w:rsid w:val="00CD5112"/>
    <w:rsid w:val="00CE222A"/>
    <w:rsid w:val="00CE226A"/>
    <w:rsid w:val="00CE2C05"/>
    <w:rsid w:val="00CF008A"/>
    <w:rsid w:val="00CF0972"/>
    <w:rsid w:val="00CF2435"/>
    <w:rsid w:val="00CF2A4C"/>
    <w:rsid w:val="00CF73ED"/>
    <w:rsid w:val="00D04EBC"/>
    <w:rsid w:val="00D16D9E"/>
    <w:rsid w:val="00D17D0F"/>
    <w:rsid w:val="00D2164E"/>
    <w:rsid w:val="00D223AA"/>
    <w:rsid w:val="00D22A5D"/>
    <w:rsid w:val="00D2682A"/>
    <w:rsid w:val="00D2777F"/>
    <w:rsid w:val="00D31E91"/>
    <w:rsid w:val="00D373AD"/>
    <w:rsid w:val="00D43BD5"/>
    <w:rsid w:val="00D53978"/>
    <w:rsid w:val="00D566BA"/>
    <w:rsid w:val="00D61769"/>
    <w:rsid w:val="00D67A08"/>
    <w:rsid w:val="00D742C5"/>
    <w:rsid w:val="00D758A3"/>
    <w:rsid w:val="00D848AB"/>
    <w:rsid w:val="00D86E06"/>
    <w:rsid w:val="00D878D3"/>
    <w:rsid w:val="00D90EF0"/>
    <w:rsid w:val="00D93AC6"/>
    <w:rsid w:val="00D94826"/>
    <w:rsid w:val="00D97DA9"/>
    <w:rsid w:val="00DA29E6"/>
    <w:rsid w:val="00DA6CC7"/>
    <w:rsid w:val="00DB071F"/>
    <w:rsid w:val="00DB24E0"/>
    <w:rsid w:val="00DB30E1"/>
    <w:rsid w:val="00DB476F"/>
    <w:rsid w:val="00DB7077"/>
    <w:rsid w:val="00DC3FE5"/>
    <w:rsid w:val="00DC68B4"/>
    <w:rsid w:val="00DD4408"/>
    <w:rsid w:val="00DD44A0"/>
    <w:rsid w:val="00DD4B70"/>
    <w:rsid w:val="00DD59E8"/>
    <w:rsid w:val="00DD73FF"/>
    <w:rsid w:val="00DE38D3"/>
    <w:rsid w:val="00DE5E33"/>
    <w:rsid w:val="00DE5E3C"/>
    <w:rsid w:val="00DE617C"/>
    <w:rsid w:val="00DE668C"/>
    <w:rsid w:val="00DE7108"/>
    <w:rsid w:val="00DF6E88"/>
    <w:rsid w:val="00DF70B1"/>
    <w:rsid w:val="00DF7543"/>
    <w:rsid w:val="00E0005A"/>
    <w:rsid w:val="00E036D1"/>
    <w:rsid w:val="00E06B58"/>
    <w:rsid w:val="00E1299F"/>
    <w:rsid w:val="00E12E60"/>
    <w:rsid w:val="00E15508"/>
    <w:rsid w:val="00E15ECA"/>
    <w:rsid w:val="00E20DFC"/>
    <w:rsid w:val="00E224AC"/>
    <w:rsid w:val="00E22808"/>
    <w:rsid w:val="00E22F67"/>
    <w:rsid w:val="00E30553"/>
    <w:rsid w:val="00E327D7"/>
    <w:rsid w:val="00E34A70"/>
    <w:rsid w:val="00E40D3C"/>
    <w:rsid w:val="00E4289E"/>
    <w:rsid w:val="00E44100"/>
    <w:rsid w:val="00E44CDA"/>
    <w:rsid w:val="00E44E2C"/>
    <w:rsid w:val="00E51885"/>
    <w:rsid w:val="00E5732B"/>
    <w:rsid w:val="00E577E5"/>
    <w:rsid w:val="00E64FD2"/>
    <w:rsid w:val="00E66F6D"/>
    <w:rsid w:val="00E6729D"/>
    <w:rsid w:val="00E67325"/>
    <w:rsid w:val="00E67E01"/>
    <w:rsid w:val="00E74342"/>
    <w:rsid w:val="00E77ACD"/>
    <w:rsid w:val="00E826A7"/>
    <w:rsid w:val="00E87741"/>
    <w:rsid w:val="00E93AC3"/>
    <w:rsid w:val="00E93D1B"/>
    <w:rsid w:val="00EA623F"/>
    <w:rsid w:val="00EC60CF"/>
    <w:rsid w:val="00ED057D"/>
    <w:rsid w:val="00ED0843"/>
    <w:rsid w:val="00ED4B2A"/>
    <w:rsid w:val="00ED5FCD"/>
    <w:rsid w:val="00EE5503"/>
    <w:rsid w:val="00EE574D"/>
    <w:rsid w:val="00F02524"/>
    <w:rsid w:val="00F03C2F"/>
    <w:rsid w:val="00F067B7"/>
    <w:rsid w:val="00F06C59"/>
    <w:rsid w:val="00F11111"/>
    <w:rsid w:val="00F11F69"/>
    <w:rsid w:val="00F14461"/>
    <w:rsid w:val="00F15068"/>
    <w:rsid w:val="00F15580"/>
    <w:rsid w:val="00F160FA"/>
    <w:rsid w:val="00F16CD0"/>
    <w:rsid w:val="00F27110"/>
    <w:rsid w:val="00F274CB"/>
    <w:rsid w:val="00F311B9"/>
    <w:rsid w:val="00F34031"/>
    <w:rsid w:val="00F36560"/>
    <w:rsid w:val="00F50E00"/>
    <w:rsid w:val="00F559E7"/>
    <w:rsid w:val="00F577A0"/>
    <w:rsid w:val="00F607D6"/>
    <w:rsid w:val="00F6101F"/>
    <w:rsid w:val="00F61B04"/>
    <w:rsid w:val="00F66EDF"/>
    <w:rsid w:val="00F67619"/>
    <w:rsid w:val="00F701A8"/>
    <w:rsid w:val="00F70768"/>
    <w:rsid w:val="00F71170"/>
    <w:rsid w:val="00F74A94"/>
    <w:rsid w:val="00F77110"/>
    <w:rsid w:val="00F82319"/>
    <w:rsid w:val="00F82DB6"/>
    <w:rsid w:val="00F83F44"/>
    <w:rsid w:val="00F87528"/>
    <w:rsid w:val="00F90CF1"/>
    <w:rsid w:val="00F93352"/>
    <w:rsid w:val="00F94D3F"/>
    <w:rsid w:val="00F97E30"/>
    <w:rsid w:val="00FA16D5"/>
    <w:rsid w:val="00FA5B98"/>
    <w:rsid w:val="00FA6AE8"/>
    <w:rsid w:val="00FA7F93"/>
    <w:rsid w:val="00FB3386"/>
    <w:rsid w:val="00FB5DED"/>
    <w:rsid w:val="00FC0D14"/>
    <w:rsid w:val="00FC2396"/>
    <w:rsid w:val="00FC2F06"/>
    <w:rsid w:val="00FC4AEF"/>
    <w:rsid w:val="00FC7630"/>
    <w:rsid w:val="00FD01D7"/>
    <w:rsid w:val="00FD2E1E"/>
    <w:rsid w:val="00FD4CC8"/>
    <w:rsid w:val="00FE4426"/>
    <w:rsid w:val="00FE6301"/>
    <w:rsid w:val="00FF6127"/>
    <w:rsid w:val="03666241"/>
    <w:rsid w:val="044EA830"/>
    <w:rsid w:val="06ECEE13"/>
    <w:rsid w:val="0901B57C"/>
    <w:rsid w:val="100E1B54"/>
    <w:rsid w:val="1394DA63"/>
    <w:rsid w:val="15904498"/>
    <w:rsid w:val="1674D04C"/>
    <w:rsid w:val="177D6B96"/>
    <w:rsid w:val="277DFD24"/>
    <w:rsid w:val="2CFFA394"/>
    <w:rsid w:val="2FFA18E5"/>
    <w:rsid w:val="30BEC029"/>
    <w:rsid w:val="368DAADC"/>
    <w:rsid w:val="3C0E531C"/>
    <w:rsid w:val="47F8BBFC"/>
    <w:rsid w:val="4980DD66"/>
    <w:rsid w:val="4A642082"/>
    <w:rsid w:val="4C12A8D6"/>
    <w:rsid w:val="4E206C9C"/>
    <w:rsid w:val="50AD41AF"/>
    <w:rsid w:val="61E7B179"/>
    <w:rsid w:val="6960BD80"/>
    <w:rsid w:val="6E6ED56E"/>
    <w:rsid w:val="73D860F3"/>
    <w:rsid w:val="7613C2A4"/>
    <w:rsid w:val="784BF1AD"/>
    <w:rsid w:val="7ABF37F7"/>
    <w:rsid w:val="7B9ABBD0"/>
    <w:rsid w:val="7D5AD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B34"/>
  <w15:chartTrackingRefBased/>
  <w15:docId w15:val="{196D8449-ADAE-465D-807E-9964A533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B70"/>
    <w:pPr>
      <w:spacing w:after="0"/>
    </w:pPr>
  </w:style>
  <w:style w:type="paragraph" w:styleId="Heading1">
    <w:name w:val="heading 1"/>
    <w:basedOn w:val="Normal"/>
    <w:next w:val="Normal"/>
    <w:link w:val="Heading1Char"/>
    <w:uiPriority w:val="9"/>
    <w:qFormat/>
    <w:rsid w:val="002C6E51"/>
    <w:pPr>
      <w:keepNext/>
      <w:keepLines/>
      <w:pBdr>
        <w:bottom w:val="single" w:sz="12" w:space="1" w:color="4472C4" w:themeColor="accent1"/>
      </w:pBdr>
      <w:spacing w:before="240"/>
      <w:outlineLvl w:val="0"/>
    </w:pPr>
    <w:rPr>
      <w:rFonts w:ascii="Calibri" w:eastAsiaTheme="majorEastAsia" w:hAnsi="Calibri" w:cs="Calibr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82A"/>
    <w:rPr>
      <w:color w:val="0563C1" w:themeColor="hyperlink"/>
      <w:u w:val="single"/>
    </w:rPr>
  </w:style>
  <w:style w:type="character" w:styleId="UnresolvedMention">
    <w:name w:val="Unresolved Mention"/>
    <w:basedOn w:val="DefaultParagraphFont"/>
    <w:uiPriority w:val="99"/>
    <w:semiHidden/>
    <w:unhideWhenUsed/>
    <w:rsid w:val="00D2682A"/>
    <w:rPr>
      <w:color w:val="605E5C"/>
      <w:shd w:val="clear" w:color="auto" w:fill="E1DFDD"/>
    </w:rPr>
  </w:style>
  <w:style w:type="paragraph" w:styleId="Title">
    <w:name w:val="Title"/>
    <w:basedOn w:val="Normal"/>
    <w:next w:val="Normal"/>
    <w:link w:val="TitleChar"/>
    <w:uiPriority w:val="10"/>
    <w:qFormat/>
    <w:rsid w:val="00EA623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23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A1CA6"/>
    <w:pPr>
      <w:tabs>
        <w:tab w:val="center" w:pos="4680"/>
        <w:tab w:val="right" w:pos="9360"/>
      </w:tabs>
      <w:spacing w:line="240" w:lineRule="auto"/>
    </w:pPr>
  </w:style>
  <w:style w:type="character" w:customStyle="1" w:styleId="HeaderChar">
    <w:name w:val="Header Char"/>
    <w:basedOn w:val="DefaultParagraphFont"/>
    <w:link w:val="Header"/>
    <w:uiPriority w:val="99"/>
    <w:rsid w:val="006A1CA6"/>
  </w:style>
  <w:style w:type="paragraph" w:styleId="Footer">
    <w:name w:val="footer"/>
    <w:basedOn w:val="Normal"/>
    <w:link w:val="FooterChar"/>
    <w:uiPriority w:val="99"/>
    <w:unhideWhenUsed/>
    <w:rsid w:val="006A1CA6"/>
    <w:pPr>
      <w:tabs>
        <w:tab w:val="center" w:pos="4680"/>
        <w:tab w:val="right" w:pos="9360"/>
      </w:tabs>
      <w:spacing w:line="240" w:lineRule="auto"/>
    </w:pPr>
  </w:style>
  <w:style w:type="character" w:customStyle="1" w:styleId="FooterChar">
    <w:name w:val="Footer Char"/>
    <w:basedOn w:val="DefaultParagraphFont"/>
    <w:link w:val="Footer"/>
    <w:uiPriority w:val="99"/>
    <w:rsid w:val="006A1CA6"/>
  </w:style>
  <w:style w:type="character" w:customStyle="1" w:styleId="Heading1Char">
    <w:name w:val="Heading 1 Char"/>
    <w:basedOn w:val="DefaultParagraphFont"/>
    <w:link w:val="Heading1"/>
    <w:uiPriority w:val="9"/>
    <w:rsid w:val="002C6E51"/>
    <w:rPr>
      <w:rFonts w:ascii="Calibri" w:eastAsiaTheme="majorEastAsia" w:hAnsi="Calibri" w:cs="Calibri"/>
      <w:b/>
      <w:bCs/>
      <w:color w:val="2F5496" w:themeColor="accent1" w:themeShade="BF"/>
      <w:sz w:val="28"/>
      <w:szCs w:val="28"/>
    </w:rPr>
  </w:style>
  <w:style w:type="paragraph" w:styleId="ListParagraph">
    <w:name w:val="List Paragraph"/>
    <w:basedOn w:val="Normal"/>
    <w:uiPriority w:val="34"/>
    <w:qFormat/>
    <w:rsid w:val="0027289F"/>
    <w:pPr>
      <w:ind w:left="720"/>
      <w:contextualSpacing/>
    </w:pPr>
  </w:style>
  <w:style w:type="character" w:styleId="FollowedHyperlink">
    <w:name w:val="FollowedHyperlink"/>
    <w:basedOn w:val="DefaultParagraphFont"/>
    <w:uiPriority w:val="99"/>
    <w:semiHidden/>
    <w:unhideWhenUsed/>
    <w:rsid w:val="001E6FE7"/>
    <w:rPr>
      <w:color w:val="954F72" w:themeColor="followedHyperlink"/>
      <w:u w:val="single"/>
    </w:rPr>
  </w:style>
  <w:style w:type="character" w:styleId="CommentReference">
    <w:name w:val="annotation reference"/>
    <w:basedOn w:val="DefaultParagraphFont"/>
    <w:uiPriority w:val="99"/>
    <w:semiHidden/>
    <w:unhideWhenUsed/>
    <w:rsid w:val="007C645E"/>
    <w:rPr>
      <w:sz w:val="16"/>
      <w:szCs w:val="16"/>
    </w:rPr>
  </w:style>
  <w:style w:type="paragraph" w:styleId="CommentText">
    <w:name w:val="annotation text"/>
    <w:basedOn w:val="Normal"/>
    <w:link w:val="CommentTextChar"/>
    <w:uiPriority w:val="99"/>
    <w:unhideWhenUsed/>
    <w:rsid w:val="007C645E"/>
    <w:pPr>
      <w:spacing w:line="240" w:lineRule="auto"/>
    </w:pPr>
    <w:rPr>
      <w:sz w:val="20"/>
      <w:szCs w:val="20"/>
    </w:rPr>
  </w:style>
  <w:style w:type="character" w:customStyle="1" w:styleId="CommentTextChar">
    <w:name w:val="Comment Text Char"/>
    <w:basedOn w:val="DefaultParagraphFont"/>
    <w:link w:val="CommentText"/>
    <w:uiPriority w:val="99"/>
    <w:rsid w:val="007C645E"/>
    <w:rPr>
      <w:sz w:val="20"/>
      <w:szCs w:val="20"/>
    </w:rPr>
  </w:style>
  <w:style w:type="paragraph" w:styleId="CommentSubject">
    <w:name w:val="annotation subject"/>
    <w:basedOn w:val="CommentText"/>
    <w:next w:val="CommentText"/>
    <w:link w:val="CommentSubjectChar"/>
    <w:uiPriority w:val="99"/>
    <w:semiHidden/>
    <w:unhideWhenUsed/>
    <w:rsid w:val="007C645E"/>
    <w:rPr>
      <w:b/>
      <w:bCs/>
    </w:rPr>
  </w:style>
  <w:style w:type="character" w:customStyle="1" w:styleId="CommentSubjectChar">
    <w:name w:val="Comment Subject Char"/>
    <w:basedOn w:val="CommentTextChar"/>
    <w:link w:val="CommentSubject"/>
    <w:uiPriority w:val="99"/>
    <w:semiHidden/>
    <w:rsid w:val="007C645E"/>
    <w:rPr>
      <w:b/>
      <w:bCs/>
      <w:sz w:val="20"/>
      <w:szCs w:val="20"/>
    </w:rPr>
  </w:style>
  <w:style w:type="table" w:styleId="TableGrid">
    <w:name w:val="Table Grid"/>
    <w:basedOn w:val="TableNormal"/>
    <w:uiPriority w:val="39"/>
    <w:rsid w:val="0054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B6C63"/>
    <w:rPr>
      <w:color w:val="2B579A"/>
      <w:shd w:val="clear" w:color="auto" w:fill="E1DFDD"/>
    </w:rPr>
  </w:style>
  <w:style w:type="paragraph" w:styleId="Revision">
    <w:name w:val="Revision"/>
    <w:hidden/>
    <w:uiPriority w:val="99"/>
    <w:semiHidden/>
    <w:rsid w:val="00B35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134">
      <w:bodyDiv w:val="1"/>
      <w:marLeft w:val="0"/>
      <w:marRight w:val="0"/>
      <w:marTop w:val="0"/>
      <w:marBottom w:val="0"/>
      <w:divBdr>
        <w:top w:val="none" w:sz="0" w:space="0" w:color="auto"/>
        <w:left w:val="none" w:sz="0" w:space="0" w:color="auto"/>
        <w:bottom w:val="none" w:sz="0" w:space="0" w:color="auto"/>
        <w:right w:val="none" w:sz="0" w:space="0" w:color="auto"/>
      </w:divBdr>
    </w:div>
    <w:div w:id="78143614">
      <w:bodyDiv w:val="1"/>
      <w:marLeft w:val="0"/>
      <w:marRight w:val="0"/>
      <w:marTop w:val="0"/>
      <w:marBottom w:val="0"/>
      <w:divBdr>
        <w:top w:val="none" w:sz="0" w:space="0" w:color="auto"/>
        <w:left w:val="none" w:sz="0" w:space="0" w:color="auto"/>
        <w:bottom w:val="none" w:sz="0" w:space="0" w:color="auto"/>
        <w:right w:val="none" w:sz="0" w:space="0" w:color="auto"/>
      </w:divBdr>
    </w:div>
    <w:div w:id="89471471">
      <w:bodyDiv w:val="1"/>
      <w:marLeft w:val="0"/>
      <w:marRight w:val="0"/>
      <w:marTop w:val="0"/>
      <w:marBottom w:val="0"/>
      <w:divBdr>
        <w:top w:val="none" w:sz="0" w:space="0" w:color="auto"/>
        <w:left w:val="none" w:sz="0" w:space="0" w:color="auto"/>
        <w:bottom w:val="none" w:sz="0" w:space="0" w:color="auto"/>
        <w:right w:val="none" w:sz="0" w:space="0" w:color="auto"/>
      </w:divBdr>
    </w:div>
    <w:div w:id="130094833">
      <w:bodyDiv w:val="1"/>
      <w:marLeft w:val="0"/>
      <w:marRight w:val="0"/>
      <w:marTop w:val="0"/>
      <w:marBottom w:val="0"/>
      <w:divBdr>
        <w:top w:val="none" w:sz="0" w:space="0" w:color="auto"/>
        <w:left w:val="none" w:sz="0" w:space="0" w:color="auto"/>
        <w:bottom w:val="none" w:sz="0" w:space="0" w:color="auto"/>
        <w:right w:val="none" w:sz="0" w:space="0" w:color="auto"/>
      </w:divBdr>
    </w:div>
    <w:div w:id="207422638">
      <w:bodyDiv w:val="1"/>
      <w:marLeft w:val="0"/>
      <w:marRight w:val="0"/>
      <w:marTop w:val="0"/>
      <w:marBottom w:val="0"/>
      <w:divBdr>
        <w:top w:val="none" w:sz="0" w:space="0" w:color="auto"/>
        <w:left w:val="none" w:sz="0" w:space="0" w:color="auto"/>
        <w:bottom w:val="none" w:sz="0" w:space="0" w:color="auto"/>
        <w:right w:val="none" w:sz="0" w:space="0" w:color="auto"/>
      </w:divBdr>
    </w:div>
    <w:div w:id="591547387">
      <w:bodyDiv w:val="1"/>
      <w:marLeft w:val="0"/>
      <w:marRight w:val="0"/>
      <w:marTop w:val="0"/>
      <w:marBottom w:val="0"/>
      <w:divBdr>
        <w:top w:val="none" w:sz="0" w:space="0" w:color="auto"/>
        <w:left w:val="none" w:sz="0" w:space="0" w:color="auto"/>
        <w:bottom w:val="none" w:sz="0" w:space="0" w:color="auto"/>
        <w:right w:val="none" w:sz="0" w:space="0" w:color="auto"/>
      </w:divBdr>
    </w:div>
    <w:div w:id="627123536">
      <w:bodyDiv w:val="1"/>
      <w:marLeft w:val="0"/>
      <w:marRight w:val="0"/>
      <w:marTop w:val="0"/>
      <w:marBottom w:val="0"/>
      <w:divBdr>
        <w:top w:val="none" w:sz="0" w:space="0" w:color="auto"/>
        <w:left w:val="none" w:sz="0" w:space="0" w:color="auto"/>
        <w:bottom w:val="none" w:sz="0" w:space="0" w:color="auto"/>
        <w:right w:val="none" w:sz="0" w:space="0" w:color="auto"/>
      </w:divBdr>
    </w:div>
    <w:div w:id="632298779">
      <w:bodyDiv w:val="1"/>
      <w:marLeft w:val="0"/>
      <w:marRight w:val="0"/>
      <w:marTop w:val="0"/>
      <w:marBottom w:val="0"/>
      <w:divBdr>
        <w:top w:val="none" w:sz="0" w:space="0" w:color="auto"/>
        <w:left w:val="none" w:sz="0" w:space="0" w:color="auto"/>
        <w:bottom w:val="none" w:sz="0" w:space="0" w:color="auto"/>
        <w:right w:val="none" w:sz="0" w:space="0" w:color="auto"/>
      </w:divBdr>
    </w:div>
    <w:div w:id="673872579">
      <w:bodyDiv w:val="1"/>
      <w:marLeft w:val="0"/>
      <w:marRight w:val="0"/>
      <w:marTop w:val="0"/>
      <w:marBottom w:val="0"/>
      <w:divBdr>
        <w:top w:val="none" w:sz="0" w:space="0" w:color="auto"/>
        <w:left w:val="none" w:sz="0" w:space="0" w:color="auto"/>
        <w:bottom w:val="none" w:sz="0" w:space="0" w:color="auto"/>
        <w:right w:val="none" w:sz="0" w:space="0" w:color="auto"/>
      </w:divBdr>
    </w:div>
    <w:div w:id="797723679">
      <w:bodyDiv w:val="1"/>
      <w:marLeft w:val="0"/>
      <w:marRight w:val="0"/>
      <w:marTop w:val="0"/>
      <w:marBottom w:val="0"/>
      <w:divBdr>
        <w:top w:val="none" w:sz="0" w:space="0" w:color="auto"/>
        <w:left w:val="none" w:sz="0" w:space="0" w:color="auto"/>
        <w:bottom w:val="none" w:sz="0" w:space="0" w:color="auto"/>
        <w:right w:val="none" w:sz="0" w:space="0" w:color="auto"/>
      </w:divBdr>
    </w:div>
    <w:div w:id="914975269">
      <w:bodyDiv w:val="1"/>
      <w:marLeft w:val="0"/>
      <w:marRight w:val="0"/>
      <w:marTop w:val="0"/>
      <w:marBottom w:val="0"/>
      <w:divBdr>
        <w:top w:val="none" w:sz="0" w:space="0" w:color="auto"/>
        <w:left w:val="none" w:sz="0" w:space="0" w:color="auto"/>
        <w:bottom w:val="none" w:sz="0" w:space="0" w:color="auto"/>
        <w:right w:val="none" w:sz="0" w:space="0" w:color="auto"/>
      </w:divBdr>
    </w:div>
    <w:div w:id="1586299644">
      <w:bodyDiv w:val="1"/>
      <w:marLeft w:val="0"/>
      <w:marRight w:val="0"/>
      <w:marTop w:val="0"/>
      <w:marBottom w:val="0"/>
      <w:divBdr>
        <w:top w:val="none" w:sz="0" w:space="0" w:color="auto"/>
        <w:left w:val="none" w:sz="0" w:space="0" w:color="auto"/>
        <w:bottom w:val="none" w:sz="0" w:space="0" w:color="auto"/>
        <w:right w:val="none" w:sz="0" w:space="0" w:color="auto"/>
      </w:divBdr>
    </w:div>
    <w:div w:id="1717192247">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2065719245">
      <w:bodyDiv w:val="1"/>
      <w:marLeft w:val="0"/>
      <w:marRight w:val="0"/>
      <w:marTop w:val="0"/>
      <w:marBottom w:val="0"/>
      <w:divBdr>
        <w:top w:val="none" w:sz="0" w:space="0" w:color="auto"/>
        <w:left w:val="none" w:sz="0" w:space="0" w:color="auto"/>
        <w:bottom w:val="none" w:sz="0" w:space="0" w:color="auto"/>
        <w:right w:val="none" w:sz="0" w:space="0" w:color="auto"/>
      </w:divBdr>
    </w:div>
    <w:div w:id="21049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acc.org/education/accredit-your-education-program/accent-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adlm.org/education/accredit-your-education-program/accent-guidelines?target=_blan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myadlm.org/education/faculty-resources/developing-learning-objectives"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9CD3DF87B34DA71835D03ADFAC51" ma:contentTypeVersion="16" ma:contentTypeDescription="Create a new document." ma:contentTypeScope="" ma:versionID="1d72f8c73d915ab5f623ad138004766b">
  <xsd:schema xmlns:xsd="http://www.w3.org/2001/XMLSchema" xmlns:xs="http://www.w3.org/2001/XMLSchema" xmlns:p="http://schemas.microsoft.com/office/2006/metadata/properties" xmlns:ns2="5209ea11-3884-410a-a436-0e0e9fa818b1" xmlns:ns3="60253ea7-35f4-4dd6-b378-a686d1967733" targetNamespace="http://schemas.microsoft.com/office/2006/metadata/properties" ma:root="true" ma:fieldsID="59ab96d847fa4ace0d9d7810c82099c7" ns2:_="" ns3:_="">
    <xsd:import namespace="5209ea11-3884-410a-a436-0e0e9fa818b1"/>
    <xsd:import namespace="60253ea7-35f4-4dd6-b378-a686d1967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ea11-3884-410a-a436-0e0e9fa81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0f3c69-1d6a-4099-826a-1ff1ac42e4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53ea7-35f4-4dd6-b378-a686d19677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37f227-d4b0-4ba5-a15d-6fbeaf9c4a08}" ma:internalName="TaxCatchAll" ma:showField="CatchAllData" ma:web="60253ea7-35f4-4dd6-b378-a686d19677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253ea7-35f4-4dd6-b378-a686d1967733" xsi:nil="true"/>
    <lcf76f155ced4ddcb4097134ff3c332f xmlns="5209ea11-3884-410a-a436-0e0e9fa818b1">
      <Terms xmlns="http://schemas.microsoft.com/office/infopath/2007/PartnerControls"/>
    </lcf76f155ced4ddcb4097134ff3c332f>
    <SharedWithUsers xmlns="60253ea7-35f4-4dd6-b378-a686d1967733">
      <UserInfo>
        <DisplayName>Dennis Harris</DisplayName>
        <AccountId>22</AccountId>
        <AccountType/>
      </UserInfo>
      <UserInfo>
        <DisplayName>Dominic Rizzo</DisplayName>
        <AccountId>26</AccountId>
        <AccountType/>
      </UserInfo>
      <UserInfo>
        <DisplayName>Ava Norris</DisplayName>
        <AccountId>981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A30B6-A531-4242-BF7D-1D79D95B3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9ea11-3884-410a-a436-0e0e9fa818b1"/>
    <ds:schemaRef ds:uri="60253ea7-35f4-4dd6-b378-a686d1967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28DAB-0618-4E4D-BD69-5D65F51384CB}">
  <ds:schemaRefs>
    <ds:schemaRef ds:uri="http://schemas.microsoft.com/office/2006/metadata/properties"/>
    <ds:schemaRef ds:uri="http://schemas.microsoft.com/office/infopath/2007/PartnerControls"/>
    <ds:schemaRef ds:uri="60253ea7-35f4-4dd6-b378-a686d1967733"/>
    <ds:schemaRef ds:uri="5209ea11-3884-410a-a436-0e0e9fa818b1"/>
  </ds:schemaRefs>
</ds:datastoreItem>
</file>

<file path=customXml/itemProps3.xml><?xml version="1.0" encoding="utf-8"?>
<ds:datastoreItem xmlns:ds="http://schemas.openxmlformats.org/officeDocument/2006/customXml" ds:itemID="{76D0E381-C524-4CF5-B5B9-777915672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2319</Words>
  <Characters>13221</Characters>
  <Application>Microsoft Office Word</Application>
  <DocSecurity>4</DocSecurity>
  <Lines>110</Lines>
  <Paragraphs>31</Paragraphs>
  <ScaleCrop>false</ScaleCrop>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Rizzo</dc:creator>
  <cp:keywords/>
  <dc:description/>
  <cp:lastModifiedBy>Dominic Rizzo</cp:lastModifiedBy>
  <cp:revision>2</cp:revision>
  <cp:lastPrinted>2023-06-12T17:40:00Z</cp:lastPrinted>
  <dcterms:created xsi:type="dcterms:W3CDTF">2025-09-25T19:29:00Z</dcterms:created>
  <dcterms:modified xsi:type="dcterms:W3CDTF">2025-09-25T19:29:00Z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0x010100AFA99CD3DF87B34DA71835D03ADFAC51</vt:lpwstr>
  </property>
  <property fmtid="{D5CDD505-2E9C-101B-9397-08002B2CF9AE}" pid="3" name="MediaServiceImageTags">
    <vt:lpwstr/>
  </property>
</Properties>
</file>