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64C9C" w14:textId="77777777" w:rsidR="00032E49" w:rsidRPr="00032E49" w:rsidRDefault="00032E49" w:rsidP="00032E49">
      <w:pPr>
        <w:rPr>
          <w:b/>
          <w:bCs/>
        </w:rPr>
      </w:pPr>
      <w:r w:rsidRPr="00032E49">
        <w:rPr>
          <w:b/>
          <w:bCs/>
        </w:rPr>
        <w:t xml:space="preserve">Subject: Using Calm to find Balance </w:t>
      </w:r>
    </w:p>
    <w:p w14:paraId="31E5A1FD" w14:textId="77777777" w:rsidR="00032E49" w:rsidRDefault="00032E49" w:rsidP="00032E49"/>
    <w:p w14:paraId="24CACBE6" w14:textId="77777777" w:rsidR="00CC1190" w:rsidRDefault="00032E49" w:rsidP="00032E49">
      <w:pPr>
        <w:rPr>
          <w:rFonts w:ascii="Avenir" w:hAnsi="Avenir"/>
          <w:color w:val="000000"/>
          <w:shd w:val="clear" w:color="auto" w:fill="FFFFFF"/>
        </w:rPr>
      </w:pPr>
      <w:r>
        <w:rPr>
          <w:rFonts w:ascii="Avenir" w:hAnsi="Avenir"/>
          <w:color w:val="000000"/>
          <w:shd w:val="clear" w:color="auto" w:fill="FFFFFF"/>
        </w:rPr>
        <w:t>Work-life balance is something we all hear about, but balance is subjective to your own definition. What works for some might not work for others and what has worked for you in the past might not work now. It’s also equally important to dive deeper and make sure we’re balanced in all areas of life. That’s why it’s crucial to consistently reflect if the balance is working for you.  Start finding your overall balance with Calm.</w:t>
      </w:r>
    </w:p>
    <w:p w14:paraId="0F095FC9" w14:textId="77777777" w:rsidR="00CC1190" w:rsidRDefault="00CC1190" w:rsidP="00032E49">
      <w:pPr>
        <w:rPr>
          <w:rFonts w:ascii="Avenir" w:hAnsi="Avenir"/>
          <w:color w:val="000000"/>
          <w:shd w:val="clear" w:color="auto" w:fill="FFFFFF"/>
        </w:rPr>
      </w:pPr>
    </w:p>
    <w:p w14:paraId="5695BB60" w14:textId="12FD0083" w:rsidR="00032E49" w:rsidRPr="00CC1190" w:rsidRDefault="00032E49" w:rsidP="00032E49">
      <w:pPr>
        <w:rPr>
          <w:rStyle w:val="Strong"/>
          <w:rFonts w:ascii="Avenir" w:hAnsi="Avenir"/>
          <w:b w:val="0"/>
          <w:bCs w:val="0"/>
          <w:color w:val="000000"/>
          <w:shd w:val="clear" w:color="auto" w:fill="FFFFFF"/>
        </w:rPr>
      </w:pPr>
      <w:r>
        <w:rPr>
          <w:rFonts w:ascii="Avenir" w:hAnsi="Avenir"/>
          <w:color w:val="000000"/>
          <w:shd w:val="clear" w:color="auto" w:fill="FFFFFF"/>
        </w:rPr>
        <w:t>Check out the Calm app for other diverse resources that’ll support your mental health journey. Haven't redeemed your free CTA Calm Premium subscription yet</w:t>
      </w:r>
      <w:r w:rsidR="00CC1190">
        <w:rPr>
          <w:rFonts w:ascii="Avenir" w:hAnsi="Avenir"/>
          <w:color w:val="000000"/>
          <w:shd w:val="clear" w:color="auto" w:fill="FFFFFF"/>
        </w:rPr>
        <w:t xml:space="preserve">? Visit </w:t>
      </w:r>
      <w:hyperlink r:id="rId4" w:history="1">
        <w:r w:rsidR="00CC1190" w:rsidRPr="00D36933">
          <w:rPr>
            <w:rStyle w:val="Hyperlink"/>
            <w:rFonts w:ascii="Avenir" w:hAnsi="Avenir"/>
            <w:shd w:val="clear" w:color="auto" w:fill="FFFFFF"/>
          </w:rPr>
          <w:t>www.CTAMemberBenefits.org/calm</w:t>
        </w:r>
      </w:hyperlink>
      <w:r w:rsidR="00CC1190">
        <w:rPr>
          <w:rFonts w:ascii="Avenir" w:hAnsi="Avenir"/>
          <w:color w:val="000000"/>
          <w:shd w:val="clear" w:color="auto" w:fill="FFFFFF"/>
        </w:rPr>
        <w:t xml:space="preserve"> to sign up today!</w:t>
      </w:r>
    </w:p>
    <w:p w14:paraId="77113AA9" w14:textId="77777777" w:rsidR="00B63F5D" w:rsidRDefault="00B63F5D"/>
    <w:sectPr w:rsidR="00B6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veni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49"/>
    <w:rsid w:val="00032E49"/>
    <w:rsid w:val="003B1785"/>
    <w:rsid w:val="004A3760"/>
    <w:rsid w:val="005C1C4F"/>
    <w:rsid w:val="00B63F5D"/>
    <w:rsid w:val="00C51AF5"/>
    <w:rsid w:val="00CC1190"/>
    <w:rsid w:val="00EC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0B03"/>
  <w15:chartTrackingRefBased/>
  <w15:docId w15:val="{3CEBBE9A-BC1F-4D70-A5B1-9989A481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49"/>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032E4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032E4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032E4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032E49"/>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032E49"/>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032E49"/>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032E49"/>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032E49"/>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032E49"/>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E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2E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2E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2E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2E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2E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2E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2E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2E49"/>
    <w:rPr>
      <w:rFonts w:eastAsiaTheme="majorEastAsia" w:cstheme="majorBidi"/>
      <w:color w:val="272727" w:themeColor="text1" w:themeTint="D8"/>
    </w:rPr>
  </w:style>
  <w:style w:type="paragraph" w:styleId="Title">
    <w:name w:val="Title"/>
    <w:basedOn w:val="Normal"/>
    <w:next w:val="Normal"/>
    <w:link w:val="TitleChar"/>
    <w:uiPriority w:val="10"/>
    <w:qFormat/>
    <w:rsid w:val="00032E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E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2E4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032E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2E49"/>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032E49"/>
    <w:rPr>
      <w:i/>
      <w:iCs/>
      <w:color w:val="404040" w:themeColor="text1" w:themeTint="BF"/>
    </w:rPr>
  </w:style>
  <w:style w:type="paragraph" w:styleId="ListParagraph">
    <w:name w:val="List Paragraph"/>
    <w:basedOn w:val="Normal"/>
    <w:uiPriority w:val="34"/>
    <w:qFormat/>
    <w:rsid w:val="00032E49"/>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032E49"/>
    <w:rPr>
      <w:i/>
      <w:iCs/>
      <w:color w:val="0F4761" w:themeColor="accent1" w:themeShade="BF"/>
    </w:rPr>
  </w:style>
  <w:style w:type="paragraph" w:styleId="IntenseQuote">
    <w:name w:val="Intense Quote"/>
    <w:basedOn w:val="Normal"/>
    <w:next w:val="Normal"/>
    <w:link w:val="IntenseQuoteChar"/>
    <w:uiPriority w:val="30"/>
    <w:qFormat/>
    <w:rsid w:val="00032E4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032E49"/>
    <w:rPr>
      <w:i/>
      <w:iCs/>
      <w:color w:val="0F4761" w:themeColor="accent1" w:themeShade="BF"/>
    </w:rPr>
  </w:style>
  <w:style w:type="character" w:styleId="IntenseReference">
    <w:name w:val="Intense Reference"/>
    <w:basedOn w:val="DefaultParagraphFont"/>
    <w:uiPriority w:val="32"/>
    <w:qFormat/>
    <w:rsid w:val="00032E49"/>
    <w:rPr>
      <w:b/>
      <w:bCs/>
      <w:smallCaps/>
      <w:color w:val="0F4761" w:themeColor="accent1" w:themeShade="BF"/>
      <w:spacing w:val="5"/>
    </w:rPr>
  </w:style>
  <w:style w:type="character" w:styleId="Strong">
    <w:name w:val="Strong"/>
    <w:basedOn w:val="DefaultParagraphFont"/>
    <w:uiPriority w:val="22"/>
    <w:qFormat/>
    <w:rsid w:val="00032E49"/>
    <w:rPr>
      <w:b/>
      <w:bCs/>
    </w:rPr>
  </w:style>
  <w:style w:type="character" w:styleId="Hyperlink">
    <w:name w:val="Hyperlink"/>
    <w:basedOn w:val="DefaultParagraphFont"/>
    <w:uiPriority w:val="99"/>
    <w:unhideWhenUsed/>
    <w:rsid w:val="00CC1190"/>
    <w:rPr>
      <w:color w:val="467886" w:themeColor="hyperlink"/>
      <w:u w:val="single"/>
    </w:rPr>
  </w:style>
  <w:style w:type="character" w:styleId="UnresolvedMention">
    <w:name w:val="Unresolved Mention"/>
    <w:basedOn w:val="DefaultParagraphFont"/>
    <w:uiPriority w:val="99"/>
    <w:semiHidden/>
    <w:unhideWhenUsed/>
    <w:rsid w:val="00CC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9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AMemberBenefits.org/cal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Props1.xml><?xml version="1.0" encoding="utf-8"?>
<ds:datastoreItem xmlns:ds="http://schemas.openxmlformats.org/officeDocument/2006/customXml" ds:itemID="{7F06E610-FCED-4DD5-9EC7-9411B4C24863}"/>
</file>

<file path=customXml/itemProps2.xml><?xml version="1.0" encoding="utf-8"?>
<ds:datastoreItem xmlns:ds="http://schemas.openxmlformats.org/officeDocument/2006/customXml" ds:itemID="{A2796EB3-172A-4366-B6C2-5BEAD95988AC}"/>
</file>

<file path=customXml/itemProps3.xml><?xml version="1.0" encoding="utf-8"?>
<ds:datastoreItem xmlns:ds="http://schemas.openxmlformats.org/officeDocument/2006/customXml" ds:itemID="{D7FF926F-E974-417C-A8C3-62B00D8B7DC3}"/>
</file>

<file path=docProps/app.xml><?xml version="1.0" encoding="utf-8"?>
<Properties xmlns="http://schemas.openxmlformats.org/officeDocument/2006/extended-properties" xmlns:vt="http://schemas.openxmlformats.org/officeDocument/2006/docPropsVTypes">
  <Template>Normal</Template>
  <TotalTime>20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Tiffany</dc:creator>
  <cp:keywords/>
  <dc:description/>
  <cp:lastModifiedBy>Chan, Tiffany</cp:lastModifiedBy>
  <cp:revision>1</cp:revision>
  <dcterms:created xsi:type="dcterms:W3CDTF">2024-04-15T18:38:00Z</dcterms:created>
  <dcterms:modified xsi:type="dcterms:W3CDTF">2024-04-15T18:58:00Z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