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91BB8" w14:textId="725D638F" w:rsidR="0058269E" w:rsidRDefault="0058269E" w:rsidP="006F1CCF">
      <w:r>
        <w:rPr>
          <w:noProof/>
        </w:rPr>
        <w:drawing>
          <wp:inline distT="0" distB="0" distL="0" distR="0" wp14:anchorId="03C148E8" wp14:editId="25060AD5">
            <wp:extent cx="5943600" cy="2134235"/>
            <wp:effectExtent l="0" t="0" r="0" b="0"/>
            <wp:docPr id="1962364103" name="Picture 1"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64103" name="Picture 1" descr="A white sign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134235"/>
                    </a:xfrm>
                    <a:prstGeom prst="rect">
                      <a:avLst/>
                    </a:prstGeom>
                  </pic:spPr>
                </pic:pic>
              </a:graphicData>
            </a:graphic>
          </wp:inline>
        </w:drawing>
      </w:r>
    </w:p>
    <w:p w14:paraId="66864863" w14:textId="6D6C8361" w:rsidR="006F1CCF" w:rsidRPr="006F1CCF" w:rsidRDefault="006F1CCF" w:rsidP="006F1CCF">
      <w:r w:rsidRPr="006F1CCF">
        <w:rPr>
          <w:b/>
          <w:bCs/>
        </w:rPr>
        <w:t xml:space="preserve">Join us for an immersive, all-day </w:t>
      </w:r>
      <w:proofErr w:type="gramStart"/>
      <w:r w:rsidRPr="006F1CCF">
        <w:rPr>
          <w:b/>
          <w:bCs/>
        </w:rPr>
        <w:t>training</w:t>
      </w:r>
      <w:proofErr w:type="gramEnd"/>
      <w:r w:rsidRPr="006F1CCF">
        <w:rPr>
          <w:b/>
          <w:bCs/>
        </w:rPr>
        <w:t xml:space="preserve"> designed specifically for new educators! </w:t>
      </w:r>
      <w:r w:rsidRPr="006F1CCF">
        <w:t>Whether you're just starting your teaching career or gaining momentum a couple years in, this session will provide you with the essential tools to help you succeed. Discover how CTA champions educators, offering powerful resources and Member Benefits to help you thrive in your first few years of teaching. </w:t>
      </w:r>
    </w:p>
    <w:p w14:paraId="6772ADCB" w14:textId="3FD7E96C" w:rsidR="006F1CCF" w:rsidRPr="006F1CCF" w:rsidRDefault="00E97B1E" w:rsidP="006F1CCF">
      <w:r>
        <w:t xml:space="preserve">Register now at </w:t>
      </w:r>
      <w:hyperlink r:id="rId8" w:history="1">
        <w:r w:rsidR="00BA603A" w:rsidRPr="0052208D">
          <w:rPr>
            <w:rStyle w:val="Hyperlink"/>
          </w:rPr>
          <w:t>https://www.cta.org/event/new-educator-weekend-north-2024</w:t>
        </w:r>
      </w:hyperlink>
      <w:r w:rsidR="006F1CCF" w:rsidRPr="006F1CCF">
        <w:t> </w:t>
      </w:r>
    </w:p>
    <w:sectPr w:rsidR="006F1CCF" w:rsidRPr="006F1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CF"/>
    <w:rsid w:val="003B1785"/>
    <w:rsid w:val="004A3760"/>
    <w:rsid w:val="0058269E"/>
    <w:rsid w:val="005C1C4F"/>
    <w:rsid w:val="006C5163"/>
    <w:rsid w:val="006F1CCF"/>
    <w:rsid w:val="0078230C"/>
    <w:rsid w:val="00B63F5D"/>
    <w:rsid w:val="00BA603A"/>
    <w:rsid w:val="00C51AF5"/>
    <w:rsid w:val="00E97B1E"/>
    <w:rsid w:val="00EC66EA"/>
    <w:rsid w:val="00FF0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9D7D"/>
  <w15:chartTrackingRefBased/>
  <w15:docId w15:val="{933071DF-6B1D-4068-AB61-F0348998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CCF"/>
    <w:rPr>
      <w:rFonts w:eastAsiaTheme="majorEastAsia" w:cstheme="majorBidi"/>
      <w:color w:val="272727" w:themeColor="text1" w:themeTint="D8"/>
    </w:rPr>
  </w:style>
  <w:style w:type="paragraph" w:styleId="Title">
    <w:name w:val="Title"/>
    <w:basedOn w:val="Normal"/>
    <w:next w:val="Normal"/>
    <w:link w:val="TitleChar"/>
    <w:uiPriority w:val="10"/>
    <w:qFormat/>
    <w:rsid w:val="006F1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CCF"/>
    <w:pPr>
      <w:spacing w:before="160"/>
      <w:jc w:val="center"/>
    </w:pPr>
    <w:rPr>
      <w:i/>
      <w:iCs/>
      <w:color w:val="404040" w:themeColor="text1" w:themeTint="BF"/>
    </w:rPr>
  </w:style>
  <w:style w:type="character" w:customStyle="1" w:styleId="QuoteChar">
    <w:name w:val="Quote Char"/>
    <w:basedOn w:val="DefaultParagraphFont"/>
    <w:link w:val="Quote"/>
    <w:uiPriority w:val="29"/>
    <w:rsid w:val="006F1CCF"/>
    <w:rPr>
      <w:i/>
      <w:iCs/>
      <w:color w:val="404040" w:themeColor="text1" w:themeTint="BF"/>
    </w:rPr>
  </w:style>
  <w:style w:type="paragraph" w:styleId="ListParagraph">
    <w:name w:val="List Paragraph"/>
    <w:basedOn w:val="Normal"/>
    <w:uiPriority w:val="34"/>
    <w:qFormat/>
    <w:rsid w:val="006F1CCF"/>
    <w:pPr>
      <w:ind w:left="720"/>
      <w:contextualSpacing/>
    </w:pPr>
  </w:style>
  <w:style w:type="character" w:styleId="IntenseEmphasis">
    <w:name w:val="Intense Emphasis"/>
    <w:basedOn w:val="DefaultParagraphFont"/>
    <w:uiPriority w:val="21"/>
    <w:qFormat/>
    <w:rsid w:val="006F1CCF"/>
    <w:rPr>
      <w:i/>
      <w:iCs/>
      <w:color w:val="0F4761" w:themeColor="accent1" w:themeShade="BF"/>
    </w:rPr>
  </w:style>
  <w:style w:type="paragraph" w:styleId="IntenseQuote">
    <w:name w:val="Intense Quote"/>
    <w:basedOn w:val="Normal"/>
    <w:next w:val="Normal"/>
    <w:link w:val="IntenseQuoteChar"/>
    <w:uiPriority w:val="30"/>
    <w:qFormat/>
    <w:rsid w:val="006F1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CCF"/>
    <w:rPr>
      <w:i/>
      <w:iCs/>
      <w:color w:val="0F4761" w:themeColor="accent1" w:themeShade="BF"/>
    </w:rPr>
  </w:style>
  <w:style w:type="character" w:styleId="IntenseReference">
    <w:name w:val="Intense Reference"/>
    <w:basedOn w:val="DefaultParagraphFont"/>
    <w:uiPriority w:val="32"/>
    <w:qFormat/>
    <w:rsid w:val="006F1CCF"/>
    <w:rPr>
      <w:b/>
      <w:bCs/>
      <w:smallCaps/>
      <w:color w:val="0F4761" w:themeColor="accent1" w:themeShade="BF"/>
      <w:spacing w:val="5"/>
    </w:rPr>
  </w:style>
  <w:style w:type="character" w:styleId="Hyperlink">
    <w:name w:val="Hyperlink"/>
    <w:basedOn w:val="DefaultParagraphFont"/>
    <w:uiPriority w:val="99"/>
    <w:unhideWhenUsed/>
    <w:rsid w:val="006F1CCF"/>
    <w:rPr>
      <w:color w:val="467886" w:themeColor="hyperlink"/>
      <w:u w:val="single"/>
    </w:rPr>
  </w:style>
  <w:style w:type="character" w:styleId="UnresolvedMention">
    <w:name w:val="Unresolved Mention"/>
    <w:basedOn w:val="DefaultParagraphFont"/>
    <w:uiPriority w:val="99"/>
    <w:semiHidden/>
    <w:unhideWhenUsed/>
    <w:rsid w:val="006F1CCF"/>
    <w:rPr>
      <w:color w:val="605E5C"/>
      <w:shd w:val="clear" w:color="auto" w:fill="E1DFDD"/>
    </w:rPr>
  </w:style>
  <w:style w:type="character" w:styleId="FollowedHyperlink">
    <w:name w:val="FollowedHyperlink"/>
    <w:basedOn w:val="DefaultParagraphFont"/>
    <w:uiPriority w:val="99"/>
    <w:semiHidden/>
    <w:unhideWhenUsed/>
    <w:rsid w:val="00E97B1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55714">
      <w:bodyDiv w:val="1"/>
      <w:marLeft w:val="0"/>
      <w:marRight w:val="0"/>
      <w:marTop w:val="0"/>
      <w:marBottom w:val="0"/>
      <w:divBdr>
        <w:top w:val="none" w:sz="0" w:space="0" w:color="auto"/>
        <w:left w:val="none" w:sz="0" w:space="0" w:color="auto"/>
        <w:bottom w:val="none" w:sz="0" w:space="0" w:color="auto"/>
        <w:right w:val="none" w:sz="0" w:space="0" w:color="auto"/>
      </w:divBdr>
    </w:div>
    <w:div w:id="1531842831">
      <w:bodyDiv w:val="1"/>
      <w:marLeft w:val="0"/>
      <w:marRight w:val="0"/>
      <w:marTop w:val="0"/>
      <w:marBottom w:val="0"/>
      <w:divBdr>
        <w:top w:val="none" w:sz="0" w:space="0" w:color="auto"/>
        <w:left w:val="none" w:sz="0" w:space="0" w:color="auto"/>
        <w:bottom w:val="none" w:sz="0" w:space="0" w:color="auto"/>
        <w:right w:val="none" w:sz="0" w:space="0" w:color="auto"/>
      </w:divBdr>
    </w:div>
    <w:div w:id="1881433806">
      <w:bodyDiv w:val="1"/>
      <w:marLeft w:val="0"/>
      <w:marRight w:val="0"/>
      <w:marTop w:val="0"/>
      <w:marBottom w:val="0"/>
      <w:divBdr>
        <w:top w:val="none" w:sz="0" w:space="0" w:color="auto"/>
        <w:left w:val="none" w:sz="0" w:space="0" w:color="auto"/>
        <w:bottom w:val="none" w:sz="0" w:space="0" w:color="auto"/>
        <w:right w:val="none" w:sz="0" w:space="0" w:color="auto"/>
      </w:divBdr>
    </w:div>
    <w:div w:id="20697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a.org/event/new-educator-weekend-north-2024"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9bc0c01-2a3b-4779-be35-4aabc63db465">
      <Terms xmlns="http://schemas.microsoft.com/office/infopath/2007/PartnerControls"/>
    </lcf76f155ced4ddcb4097134ff3c332f>
    <TaxKeywordTaxHTField xmlns="c4478d43-1526-4c79-8938-96a3ec8d5d67">
      <Terms xmlns="http://schemas.microsoft.com/office/infopath/2007/PartnerControls"/>
    </TaxKeywordTaxHTField>
    <_ip_UnifiedCompliancePolicyProperties xmlns="http://schemas.microsoft.com/sharepoint/v3" xsi:nil="true"/>
    <TaxCatchAll xmlns="c4478d43-1526-4c79-8938-96a3ec8d5d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FE12D641FF2445A10E1CEF35C61271" ma:contentTypeVersion="22" ma:contentTypeDescription="Create a new document." ma:contentTypeScope="" ma:versionID="1b061bf6cb4120127a5bfd1731826b32">
  <xsd:schema xmlns:xsd="http://www.w3.org/2001/XMLSchema" xmlns:xs="http://www.w3.org/2001/XMLSchema" xmlns:p="http://schemas.microsoft.com/office/2006/metadata/properties" xmlns:ns1="http://schemas.microsoft.com/sharepoint/v3" xmlns:ns2="c4478d43-1526-4c79-8938-96a3ec8d5d67" xmlns:ns3="29bc0c01-2a3b-4779-be35-4aabc63db465" targetNamespace="http://schemas.microsoft.com/office/2006/metadata/properties" ma:root="true" ma:fieldsID="b3ae251b13c84f03ffa198b208d692f7" ns1:_="" ns2:_="" ns3:_="">
    <xsd:import namespace="http://schemas.microsoft.com/sharepoint/v3"/>
    <xsd:import namespace="c4478d43-1526-4c79-8938-96a3ec8d5d67"/>
    <xsd:import namespace="29bc0c01-2a3b-4779-be35-4aabc63db465"/>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78d43-1526-4c79-8938-96a3ec8d5d67"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f9bba2e-55e2-4ded-9a4c-4ef1a3ead4b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93d3ca60-cee4-404e-bd9e-6d7c3a5c0e10}" ma:internalName="TaxCatchAll" ma:showField="CatchAllData" ma:web="c4478d43-1526-4c79-8938-96a3ec8d5d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bc0c01-2a3b-4779-be35-4aabc63db4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BEC95-A426-477E-A5ED-465D53597F1D}">
  <ds:schemaRefs>
    <ds:schemaRef ds:uri="http://schemas.microsoft.com/office/2006/metadata/properties"/>
    <ds:schemaRef ds:uri="http://schemas.microsoft.com/office/infopath/2007/PartnerControls"/>
    <ds:schemaRef ds:uri="http://schemas.microsoft.com/sharepoint/v3"/>
    <ds:schemaRef ds:uri="29bc0c01-2a3b-4779-be35-4aabc63db465"/>
    <ds:schemaRef ds:uri="c4478d43-1526-4c79-8938-96a3ec8d5d67"/>
  </ds:schemaRefs>
</ds:datastoreItem>
</file>

<file path=customXml/itemProps2.xml><?xml version="1.0" encoding="utf-8"?>
<ds:datastoreItem xmlns:ds="http://schemas.openxmlformats.org/officeDocument/2006/customXml" ds:itemID="{3B918A7B-09BC-42C1-9D33-3E7AEADE0131}">
  <ds:schemaRefs>
    <ds:schemaRef ds:uri="http://schemas.microsoft.com/sharepoint/v3/contenttype/forms"/>
  </ds:schemaRefs>
</ds:datastoreItem>
</file>

<file path=customXml/itemProps3.xml><?xml version="1.0" encoding="utf-8"?>
<ds:datastoreItem xmlns:ds="http://schemas.openxmlformats.org/officeDocument/2006/customXml" ds:itemID="{2CCD7900-9215-4D4E-AF31-CF147DD9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78d43-1526-4c79-8938-96a3ec8d5d67"/>
    <ds:schemaRef ds:uri="29bc0c01-2a3b-4779-be35-4aabc63db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Tiffany</dc:creator>
  <cp:keywords/>
  <dc:description/>
  <cp:lastModifiedBy>Chan, Tiffany</cp:lastModifiedBy>
  <cp:revision>4</cp:revision>
  <dcterms:created xsi:type="dcterms:W3CDTF">2024-11-14T17:34:00Z</dcterms:created>
  <dcterms:modified xsi:type="dcterms:W3CDTF">2024-11-15T19:10:00Z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0x01010057FE12D641FF2445A10E1CEF35C61271</vt:lpwstr>
  </property>
</Properties>
</file>