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20A" w:rsidRDefault="002A3314" w:rsidP="002A3314">
      <w:pPr>
        <w:pStyle w:val="BodyText3"/>
        <w:rPr>
          <w:rFonts w:ascii="Arial" w:hAnsi="Arial"/>
          <w:sz w:val="22"/>
        </w:rPr>
      </w:pPr>
      <w:bookmarkStart w:id="0" w:name="_GoBack"/>
      <w:bookmarkEnd w:id="0"/>
      <w:r>
        <w:rPr>
          <w:rFonts w:ascii="Arial" w:hAnsi="Arial"/>
          <w:sz w:val="22"/>
        </w:rPr>
        <w:t>TelEcoMMUNICATIONS Assets arrangement</w:t>
      </w:r>
    </w:p>
    <w:p w:rsidR="002A3314" w:rsidRDefault="006E4979" w:rsidP="002A3314">
      <w:pPr>
        <w:pStyle w:val="BodyText3"/>
        <w:rPr>
          <w:rFonts w:ascii="Arial" w:hAnsi="Arial"/>
          <w:i/>
          <w:sz w:val="22"/>
        </w:rPr>
      </w:pPr>
      <w:r>
        <w:rPr>
          <w:rFonts w:ascii="Arial" w:hAnsi="Arial"/>
          <w:sz w:val="22"/>
        </w:rPr>
        <w:t>Endeavour</w:t>
      </w:r>
      <w:r w:rsidR="00D7520A">
        <w:rPr>
          <w:rFonts w:ascii="Arial" w:hAnsi="Arial"/>
          <w:sz w:val="22"/>
        </w:rPr>
        <w:t xml:space="preserve"> En</w:t>
      </w:r>
      <w:r w:rsidR="00A4306C">
        <w:rPr>
          <w:rFonts w:ascii="Arial" w:hAnsi="Arial"/>
          <w:sz w:val="22"/>
        </w:rPr>
        <w:t>E</w:t>
      </w:r>
      <w:r w:rsidR="00D7520A">
        <w:rPr>
          <w:rFonts w:ascii="Arial" w:hAnsi="Arial"/>
          <w:sz w:val="22"/>
        </w:rPr>
        <w:t xml:space="preserve">rgy Reference </w:t>
      </w:r>
      <w:r w:rsidR="00A16A2A">
        <w:rPr>
          <w:rFonts w:ascii="Arial" w:hAnsi="Arial"/>
          <w:sz w:val="22"/>
        </w:rPr>
        <w:t>No:</w:t>
      </w:r>
    </w:p>
    <w:p w:rsidR="002A3314" w:rsidRDefault="002A3314" w:rsidP="002A3314">
      <w:pPr>
        <w:jc w:val="both"/>
        <w:rPr>
          <w:rFonts w:ascii="Arial" w:hAnsi="Arial"/>
          <w:i/>
          <w:color w:val="000000"/>
        </w:rPr>
      </w:pPr>
    </w:p>
    <w:p w:rsidR="002A3314" w:rsidRDefault="002A3314" w:rsidP="002A3314">
      <w:pPr>
        <w:jc w:val="both"/>
        <w:rPr>
          <w:rFonts w:ascii="Arial" w:hAnsi="Arial"/>
          <w:b/>
          <w:i/>
          <w:color w:val="000000"/>
          <w:u w:val="single"/>
        </w:rPr>
      </w:pPr>
      <w:r>
        <w:rPr>
          <w:rFonts w:ascii="Arial" w:hAnsi="Arial"/>
          <w:b/>
          <w:i/>
          <w:color w:val="000000"/>
          <w:u w:val="single"/>
        </w:rPr>
        <w:t>Please complete and return when communications assets require relocation and arrangements have been agreed between the Developer and the owner of the communications assets</w:t>
      </w:r>
    </w:p>
    <w:p w:rsidR="002304FB" w:rsidRDefault="002304FB">
      <w:pPr>
        <w:jc w:val="both"/>
        <w:rPr>
          <w:rFonts w:ascii="Arial" w:hAnsi="Arial"/>
          <w:sz w:val="22"/>
        </w:rPr>
      </w:pPr>
    </w:p>
    <w:p w:rsidR="002257C2" w:rsidRDefault="002257C2">
      <w:pPr>
        <w:jc w:val="both"/>
        <w:rPr>
          <w:rFonts w:ascii="Arial" w:hAnsi="Arial"/>
          <w:sz w:val="20"/>
        </w:rPr>
      </w:pPr>
    </w:p>
    <w:p w:rsidR="002257C2" w:rsidRDefault="00A16A2A">
      <w:pPr>
        <w:pStyle w:val="Heading1"/>
        <w:rPr>
          <w:rFonts w:ascii="Arial" w:hAnsi="Arial"/>
          <w:b/>
        </w:rPr>
      </w:pPr>
      <w:r>
        <w:rPr>
          <w:rFonts w:ascii="Arial" w:hAnsi="Arial"/>
          <w:b/>
          <w:sz w:val="22"/>
        </w:rPr>
        <w:t>A</w:t>
      </w:r>
      <w:r w:rsidR="00C47A55">
        <w:rPr>
          <w:rFonts w:ascii="Arial" w:hAnsi="Arial"/>
          <w:b/>
          <w:sz w:val="22"/>
        </w:rPr>
        <w:t xml:space="preserve">greement between the </w:t>
      </w:r>
      <w:r w:rsidR="006124B0" w:rsidRPr="006124B0">
        <w:rPr>
          <w:rFonts w:ascii="Arial" w:hAnsi="Arial"/>
          <w:b/>
          <w:sz w:val="22"/>
        </w:rPr>
        <w:t>developer and communications asset owners</w:t>
      </w:r>
      <w:r w:rsidR="002257C2" w:rsidRPr="006124B0">
        <w:rPr>
          <w:rFonts w:ascii="Arial" w:hAnsi="Arial"/>
          <w:b/>
          <w:sz w:val="22"/>
        </w:rPr>
        <w:t>:</w:t>
      </w:r>
    </w:p>
    <w:p w:rsidR="00A16A2A" w:rsidRDefault="00A16A2A" w:rsidP="00A16A2A">
      <w:pPr>
        <w:jc w:val="both"/>
        <w:rPr>
          <w:rFonts w:ascii="Arial" w:hAnsi="Arial"/>
          <w:sz w:val="22"/>
        </w:rPr>
      </w:pPr>
    </w:p>
    <w:p w:rsidR="00A16A2A" w:rsidRDefault="00A16A2A" w:rsidP="00A16A2A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Electrical Works Proposed by</w:t>
      </w:r>
      <w:proofErr w:type="gramStart"/>
      <w:r w:rsidR="00821EB9">
        <w:rPr>
          <w:rFonts w:ascii="Arial" w:hAnsi="Arial"/>
          <w:sz w:val="22"/>
        </w:rPr>
        <w:t>:</w:t>
      </w:r>
      <w:r w:rsidR="00342B01">
        <w:rPr>
          <w:rFonts w:ascii="Arial" w:hAnsi="Arial"/>
          <w:sz w:val="22"/>
        </w:rPr>
        <w:t xml:space="preserve">  ………………………………………</w:t>
      </w:r>
      <w:r w:rsidR="00406794">
        <w:rPr>
          <w:rFonts w:ascii="Arial" w:hAnsi="Arial"/>
          <w:sz w:val="22"/>
        </w:rPr>
        <w:t>……</w:t>
      </w:r>
      <w:r w:rsidR="00342B01">
        <w:rPr>
          <w:rFonts w:ascii="Arial" w:hAnsi="Arial"/>
          <w:sz w:val="22"/>
        </w:rPr>
        <w:t>……………</w:t>
      </w:r>
      <w:r w:rsidR="00406794">
        <w:rPr>
          <w:rFonts w:ascii="Arial" w:hAnsi="Arial"/>
          <w:sz w:val="22"/>
        </w:rPr>
        <w:t>…</w:t>
      </w:r>
      <w:r w:rsidR="00342B01">
        <w:rPr>
          <w:rFonts w:ascii="Arial" w:hAnsi="Arial"/>
          <w:sz w:val="22"/>
        </w:rPr>
        <w:t>……</w:t>
      </w:r>
      <w:proofErr w:type="gramEnd"/>
      <w:r w:rsidR="00342B01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(Developer)</w:t>
      </w:r>
    </w:p>
    <w:p w:rsidR="00A16A2A" w:rsidRDefault="00A16A2A" w:rsidP="00A16A2A">
      <w:pPr>
        <w:jc w:val="both"/>
        <w:rPr>
          <w:rFonts w:ascii="Arial" w:hAnsi="Arial"/>
          <w:sz w:val="22"/>
        </w:rPr>
      </w:pPr>
    </w:p>
    <w:p w:rsidR="00A16A2A" w:rsidRDefault="00A16A2A" w:rsidP="00A16A2A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At (address)</w:t>
      </w:r>
      <w:r w:rsidR="00821EB9">
        <w:rPr>
          <w:rFonts w:ascii="Arial" w:hAnsi="Arial"/>
          <w:sz w:val="22"/>
        </w:rPr>
        <w:t>:</w:t>
      </w:r>
      <w:r>
        <w:rPr>
          <w:rFonts w:ascii="Arial" w:hAnsi="Arial"/>
          <w:sz w:val="22"/>
        </w:rPr>
        <w:t xml:space="preserve"> ………………………………………………………………</w:t>
      </w:r>
      <w:r w:rsidR="00406794">
        <w:rPr>
          <w:rFonts w:ascii="Arial" w:hAnsi="Arial"/>
          <w:sz w:val="22"/>
        </w:rPr>
        <w:t>….</w:t>
      </w:r>
      <w:r>
        <w:rPr>
          <w:rFonts w:ascii="Arial" w:hAnsi="Arial"/>
          <w:sz w:val="22"/>
        </w:rPr>
        <w:t>………</w:t>
      </w:r>
      <w:r w:rsidR="00406794">
        <w:rPr>
          <w:rFonts w:ascii="Arial" w:hAnsi="Arial"/>
          <w:sz w:val="22"/>
        </w:rPr>
        <w:t>…</w:t>
      </w:r>
      <w:r>
        <w:rPr>
          <w:rFonts w:ascii="Arial" w:hAnsi="Arial"/>
          <w:sz w:val="22"/>
        </w:rPr>
        <w:t>……………………..</w:t>
      </w:r>
    </w:p>
    <w:p w:rsidR="00A16A2A" w:rsidRDefault="00A16A2A" w:rsidP="00A16A2A">
      <w:pPr>
        <w:jc w:val="both"/>
        <w:rPr>
          <w:rFonts w:ascii="Arial" w:hAnsi="Arial"/>
          <w:sz w:val="22"/>
        </w:rPr>
      </w:pPr>
    </w:p>
    <w:p w:rsidR="00A16A2A" w:rsidRDefault="00A16A2A" w:rsidP="00A16A2A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Number of Poles with affected telecommunication assets:</w:t>
      </w:r>
    </w:p>
    <w:p w:rsidR="00A16A2A" w:rsidRDefault="00A16A2A" w:rsidP="00A16A2A">
      <w:pPr>
        <w:jc w:val="both"/>
        <w:rPr>
          <w:rFonts w:ascii="Arial" w:hAnsi="Arial"/>
          <w:sz w:val="22"/>
        </w:rPr>
      </w:pPr>
    </w:p>
    <w:p w:rsidR="00A16A2A" w:rsidRDefault="00406794" w:rsidP="00A16A2A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Telecommunication asset owner</w:t>
      </w:r>
      <w:proofErr w:type="gramStart"/>
      <w:r>
        <w:rPr>
          <w:rFonts w:ascii="Arial" w:hAnsi="Arial"/>
          <w:sz w:val="22"/>
        </w:rPr>
        <w:t>:…………………………………...…………………………………….......</w:t>
      </w:r>
      <w:proofErr w:type="gramEnd"/>
    </w:p>
    <w:p w:rsidR="002257C2" w:rsidRDefault="002257C2">
      <w:pPr>
        <w:jc w:val="both"/>
        <w:rPr>
          <w:rFonts w:ascii="Arial" w:hAnsi="Arial"/>
        </w:rPr>
      </w:pPr>
    </w:p>
    <w:p w:rsidR="00BB475A" w:rsidRDefault="00BB475A" w:rsidP="00A16A2A">
      <w:pPr>
        <w:pStyle w:val="BodyTextIndent3"/>
        <w:ind w:left="0"/>
        <w:rPr>
          <w:rFonts w:ascii="Arial" w:hAnsi="Arial"/>
        </w:rPr>
      </w:pPr>
      <w:r>
        <w:rPr>
          <w:rFonts w:ascii="Arial" w:hAnsi="Arial"/>
        </w:rPr>
        <w:t>In accordance with the attached L</w:t>
      </w:r>
      <w:r w:rsidR="006E4979">
        <w:rPr>
          <w:rFonts w:ascii="Arial" w:hAnsi="Arial"/>
        </w:rPr>
        <w:t xml:space="preserve">evel </w:t>
      </w:r>
      <w:r>
        <w:rPr>
          <w:rFonts w:ascii="Arial" w:hAnsi="Arial"/>
        </w:rPr>
        <w:t>3 ASP design:</w:t>
      </w:r>
    </w:p>
    <w:p w:rsidR="00A16A2A" w:rsidRDefault="00A16A2A" w:rsidP="00A16A2A">
      <w:pPr>
        <w:ind w:left="284"/>
        <w:jc w:val="both"/>
        <w:rPr>
          <w:rFonts w:ascii="Arial" w:hAnsi="Arial"/>
          <w:sz w:val="22"/>
        </w:rPr>
      </w:pPr>
    </w:p>
    <w:p w:rsidR="00A16A2A" w:rsidRDefault="00A16A2A" w:rsidP="00A16A2A">
      <w:pPr>
        <w:ind w:left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Drawing Number</w:t>
      </w:r>
      <w:proofErr w:type="gramStart"/>
      <w:r>
        <w:rPr>
          <w:rFonts w:ascii="Arial" w:hAnsi="Arial"/>
          <w:sz w:val="22"/>
        </w:rPr>
        <w:t>:   ….……………………………</w:t>
      </w:r>
      <w:proofErr w:type="gramEnd"/>
      <w:r>
        <w:rPr>
          <w:rFonts w:ascii="Arial" w:hAnsi="Arial"/>
          <w:sz w:val="22"/>
        </w:rPr>
        <w:t>Revision:  ………………  Date</w:t>
      </w:r>
      <w:proofErr w:type="gramStart"/>
      <w:r>
        <w:rPr>
          <w:rFonts w:ascii="Arial" w:hAnsi="Arial"/>
          <w:sz w:val="22"/>
        </w:rPr>
        <w:t>:  …….………</w:t>
      </w:r>
      <w:r w:rsidR="00406794">
        <w:rPr>
          <w:rFonts w:ascii="Arial" w:hAnsi="Arial"/>
          <w:sz w:val="22"/>
        </w:rPr>
        <w:t>…</w:t>
      </w:r>
      <w:r>
        <w:rPr>
          <w:rFonts w:ascii="Arial" w:hAnsi="Arial"/>
          <w:sz w:val="22"/>
        </w:rPr>
        <w:t>….</w:t>
      </w:r>
      <w:proofErr w:type="gramEnd"/>
    </w:p>
    <w:p w:rsidR="00A16A2A" w:rsidRDefault="00A16A2A" w:rsidP="00A16A2A">
      <w:pPr>
        <w:jc w:val="both"/>
        <w:rPr>
          <w:rFonts w:ascii="Arial" w:hAnsi="Arial"/>
          <w:sz w:val="22"/>
        </w:rPr>
      </w:pPr>
    </w:p>
    <w:p w:rsidR="00E83269" w:rsidRPr="00E83269" w:rsidRDefault="00BB475A" w:rsidP="00072ADC">
      <w:pPr>
        <w:pStyle w:val="BodyTextIndent3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The </w:t>
      </w:r>
      <w:r w:rsidR="00342B01">
        <w:rPr>
          <w:rFonts w:ascii="Arial" w:hAnsi="Arial"/>
        </w:rPr>
        <w:t xml:space="preserve">following arrangements have been made for </w:t>
      </w:r>
      <w:r w:rsidR="00E83269">
        <w:rPr>
          <w:rFonts w:ascii="Arial" w:hAnsi="Arial"/>
        </w:rPr>
        <w:t xml:space="preserve">the removal / relocation of </w:t>
      </w:r>
      <w:r w:rsidR="00342B01">
        <w:rPr>
          <w:rFonts w:ascii="Arial" w:hAnsi="Arial"/>
        </w:rPr>
        <w:t>the</w:t>
      </w:r>
    </w:p>
    <w:p w:rsidR="00342B01" w:rsidRDefault="00BB475A" w:rsidP="00E83269">
      <w:pPr>
        <w:pStyle w:val="BodyTextIndent3"/>
        <w:spacing w:line="360" w:lineRule="auto"/>
        <w:ind w:left="284" w:firstLine="360"/>
        <w:rPr>
          <w:rFonts w:ascii="Arial" w:hAnsi="Arial" w:cs="Arial"/>
        </w:rPr>
      </w:pPr>
      <w:proofErr w:type="gramStart"/>
      <w:r>
        <w:rPr>
          <w:rFonts w:ascii="Arial" w:hAnsi="Arial"/>
        </w:rPr>
        <w:t>telecommunication</w:t>
      </w:r>
      <w:proofErr w:type="gramEnd"/>
      <w:r>
        <w:rPr>
          <w:rFonts w:ascii="Arial" w:hAnsi="Arial"/>
        </w:rPr>
        <w:t xml:space="preserve"> assets</w:t>
      </w:r>
      <w:r w:rsidR="001B1EA1">
        <w:rPr>
          <w:rFonts w:ascii="Arial" w:hAnsi="Arial"/>
        </w:rPr>
        <w:t xml:space="preserve"> attached to existing poles</w:t>
      </w:r>
      <w:r w:rsidR="00342B01">
        <w:rPr>
          <w:rFonts w:ascii="Arial" w:hAnsi="Arial"/>
        </w:rPr>
        <w:t xml:space="preserve">:  </w:t>
      </w:r>
      <w:r w:rsidR="001B1EA1" w:rsidRPr="001B1EA1">
        <w:rPr>
          <w:rFonts w:ascii="Arial" w:hAnsi="Arial" w:cs="Arial"/>
        </w:rPr>
        <w:t>……</w:t>
      </w:r>
      <w:r w:rsidR="00D7520A">
        <w:rPr>
          <w:rFonts w:ascii="Arial" w:hAnsi="Arial" w:cs="Arial"/>
        </w:rPr>
        <w:t>…………</w:t>
      </w:r>
      <w:r w:rsidR="00342B01">
        <w:rPr>
          <w:rFonts w:ascii="Arial" w:hAnsi="Arial" w:cs="Arial"/>
        </w:rPr>
        <w:t>…………………</w:t>
      </w:r>
      <w:r w:rsidR="00D7520A">
        <w:rPr>
          <w:rFonts w:ascii="Arial" w:hAnsi="Arial" w:cs="Arial"/>
        </w:rPr>
        <w:t>…</w:t>
      </w:r>
      <w:r w:rsidR="00E83269">
        <w:rPr>
          <w:rFonts w:ascii="Arial" w:hAnsi="Arial" w:cs="Arial"/>
        </w:rPr>
        <w:t>……..</w:t>
      </w:r>
      <w:r w:rsidR="00D7520A">
        <w:rPr>
          <w:rFonts w:ascii="Arial" w:hAnsi="Arial" w:cs="Arial"/>
        </w:rPr>
        <w:t>…</w:t>
      </w:r>
    </w:p>
    <w:p w:rsidR="00342B01" w:rsidRDefault="001B1EA1" w:rsidP="00072ADC">
      <w:pPr>
        <w:pStyle w:val="BodyTextIndent3"/>
        <w:spacing w:line="360" w:lineRule="auto"/>
        <w:ind w:left="284" w:firstLine="360"/>
        <w:rPr>
          <w:rFonts w:ascii="Arial" w:hAnsi="Arial" w:cs="Arial"/>
        </w:rPr>
      </w:pPr>
      <w:r w:rsidRPr="001B1EA1">
        <w:rPr>
          <w:rFonts w:ascii="Arial" w:hAnsi="Arial" w:cs="Arial"/>
        </w:rPr>
        <w:t>…</w:t>
      </w:r>
      <w:r w:rsidR="00342B01">
        <w:rPr>
          <w:rFonts w:ascii="Arial" w:hAnsi="Arial" w:cs="Arial"/>
        </w:rPr>
        <w:t>………………………………………………………………………………………………………..…</w:t>
      </w:r>
    </w:p>
    <w:p w:rsidR="00342B01" w:rsidRDefault="00342B01" w:rsidP="00342B01">
      <w:pPr>
        <w:pStyle w:val="BodyTextIndent3"/>
        <w:ind w:left="284" w:firstLine="360"/>
        <w:rPr>
          <w:rFonts w:ascii="Arial" w:hAnsi="Arial" w:cs="Arial"/>
        </w:rPr>
      </w:pPr>
    </w:p>
    <w:p w:rsidR="00C47A55" w:rsidRDefault="00072ADC" w:rsidP="00E83269">
      <w:pPr>
        <w:pStyle w:val="BodyTextIndent3"/>
        <w:spacing w:line="360" w:lineRule="auto"/>
        <w:ind w:left="646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>
        <w:rPr>
          <w:rFonts w:ascii="Arial" w:hAnsi="Arial"/>
        </w:rPr>
        <w:t xml:space="preserve">telecommunication company </w:t>
      </w:r>
      <w:r w:rsidR="00342B01">
        <w:rPr>
          <w:rFonts w:ascii="Arial" w:hAnsi="Arial" w:cs="Arial"/>
        </w:rPr>
        <w:t>require</w:t>
      </w:r>
      <w:r w:rsidR="00E83269">
        <w:rPr>
          <w:rFonts w:ascii="Arial" w:hAnsi="Arial" w:cs="Arial"/>
        </w:rPr>
        <w:t>s</w:t>
      </w:r>
      <w:r w:rsidR="00342B01">
        <w:rPr>
          <w:rFonts w:ascii="Arial" w:hAnsi="Arial" w:cs="Arial"/>
        </w:rPr>
        <w:t xml:space="preserve"> </w:t>
      </w:r>
      <w:r w:rsidR="00342B01" w:rsidRPr="001B1EA1">
        <w:rPr>
          <w:rFonts w:ascii="Arial" w:hAnsi="Arial" w:cs="Arial"/>
        </w:rPr>
        <w:t>the developer</w:t>
      </w:r>
      <w:r w:rsidR="00342B01">
        <w:rPr>
          <w:rFonts w:ascii="Arial" w:hAnsi="Arial" w:cs="Arial"/>
        </w:rPr>
        <w:t xml:space="preserve"> or the developer</w:t>
      </w:r>
      <w:r w:rsidR="00F719A4">
        <w:rPr>
          <w:rFonts w:ascii="Arial" w:hAnsi="Arial" w:cs="Arial"/>
        </w:rPr>
        <w:t>’</w:t>
      </w:r>
      <w:r w:rsidR="00342B01">
        <w:rPr>
          <w:rFonts w:ascii="Arial" w:hAnsi="Arial" w:cs="Arial"/>
        </w:rPr>
        <w:t>s</w:t>
      </w:r>
      <w:r w:rsidR="00342B01" w:rsidRPr="001B1EA1">
        <w:rPr>
          <w:rFonts w:ascii="Arial" w:hAnsi="Arial" w:cs="Arial"/>
        </w:rPr>
        <w:t xml:space="preserve"> representative</w:t>
      </w:r>
      <w:r w:rsidR="00342B01">
        <w:rPr>
          <w:rFonts w:ascii="Arial" w:hAnsi="Arial" w:cs="Arial"/>
        </w:rPr>
        <w:t xml:space="preserve"> to </w:t>
      </w:r>
      <w:r w:rsidR="00342B01" w:rsidRPr="001B1EA1">
        <w:rPr>
          <w:rFonts w:ascii="Arial" w:hAnsi="Arial" w:cs="Arial"/>
        </w:rPr>
        <w:t>provide</w:t>
      </w:r>
      <w:r w:rsidR="00342B01">
        <w:rPr>
          <w:rFonts w:ascii="Arial" w:hAnsi="Arial" w:cs="Arial"/>
        </w:rPr>
        <w:t xml:space="preserve"> ……………</w:t>
      </w:r>
      <w:r w:rsidR="00E83269">
        <w:rPr>
          <w:rFonts w:ascii="Arial" w:hAnsi="Arial" w:cs="Arial"/>
        </w:rPr>
        <w:t>……</w:t>
      </w:r>
      <w:r>
        <w:rPr>
          <w:rFonts w:ascii="Arial" w:hAnsi="Arial" w:cs="Arial"/>
        </w:rPr>
        <w:t>….</w:t>
      </w:r>
      <w:r w:rsidR="00342B01">
        <w:rPr>
          <w:rFonts w:ascii="Arial" w:hAnsi="Arial" w:cs="Arial"/>
        </w:rPr>
        <w:t>….…</w:t>
      </w:r>
      <w:r w:rsidR="001B1EA1" w:rsidRPr="001B1EA1">
        <w:rPr>
          <w:rFonts w:ascii="Arial" w:hAnsi="Arial" w:cs="Arial"/>
        </w:rPr>
        <w:t xml:space="preserve"> working days notice </w:t>
      </w:r>
      <w:r w:rsidR="00342B01">
        <w:rPr>
          <w:rFonts w:ascii="Arial" w:hAnsi="Arial" w:cs="Arial"/>
        </w:rPr>
        <w:t>before the commencement of site works</w:t>
      </w:r>
      <w:r w:rsidR="00D7520A">
        <w:rPr>
          <w:rFonts w:ascii="Arial" w:hAnsi="Arial" w:cs="Arial"/>
        </w:rPr>
        <w:t>, and</w:t>
      </w:r>
      <w:r w:rsidR="00E83269">
        <w:rPr>
          <w:rFonts w:ascii="Arial" w:hAnsi="Arial" w:cs="Arial"/>
        </w:rPr>
        <w:t xml:space="preserve"> t</w:t>
      </w:r>
      <w:r w:rsidR="001B1EA1" w:rsidRPr="001B1EA1">
        <w:rPr>
          <w:rFonts w:ascii="Arial" w:hAnsi="Arial" w:cs="Arial"/>
        </w:rPr>
        <w:t>he L</w:t>
      </w:r>
      <w:r w:rsidR="006E4979">
        <w:rPr>
          <w:rFonts w:ascii="Arial" w:hAnsi="Arial" w:cs="Arial"/>
        </w:rPr>
        <w:t xml:space="preserve">evel </w:t>
      </w:r>
      <w:r w:rsidR="001B1EA1" w:rsidRPr="001B1EA1">
        <w:rPr>
          <w:rFonts w:ascii="Arial" w:hAnsi="Arial" w:cs="Arial"/>
        </w:rPr>
        <w:t>1 ASP, to be appointed by the developer</w:t>
      </w:r>
      <w:r w:rsidR="0083592A">
        <w:rPr>
          <w:rFonts w:ascii="Arial" w:hAnsi="Arial" w:cs="Arial"/>
        </w:rPr>
        <w:t>’</w:t>
      </w:r>
      <w:r w:rsidR="001B1EA1" w:rsidRPr="001B1EA1">
        <w:rPr>
          <w:rFonts w:ascii="Arial" w:hAnsi="Arial" w:cs="Arial"/>
        </w:rPr>
        <w:t>s representative, will remove / relocate the indicated poles</w:t>
      </w:r>
      <w:r w:rsidR="0083592A">
        <w:rPr>
          <w:rFonts w:ascii="Arial" w:hAnsi="Arial" w:cs="Arial"/>
        </w:rPr>
        <w:t xml:space="preserve"> immediately after the </w:t>
      </w:r>
      <w:r w:rsidR="0083592A">
        <w:rPr>
          <w:rFonts w:ascii="Arial" w:hAnsi="Arial"/>
        </w:rPr>
        <w:t>telecommunication assets have been removed</w:t>
      </w:r>
      <w:r w:rsidR="001B1EA1" w:rsidRPr="001B1EA1">
        <w:rPr>
          <w:rFonts w:ascii="Arial" w:hAnsi="Arial" w:cs="Arial"/>
        </w:rPr>
        <w:t>.</w:t>
      </w:r>
    </w:p>
    <w:p w:rsidR="000F7519" w:rsidRDefault="000F7519" w:rsidP="000F7519">
      <w:pPr>
        <w:pStyle w:val="BodyTextIndent3"/>
        <w:ind w:left="0"/>
        <w:rPr>
          <w:rFonts w:ascii="Arial" w:hAnsi="Arial" w:cs="Arial"/>
        </w:rPr>
      </w:pPr>
    </w:p>
    <w:p w:rsidR="00D47414" w:rsidRPr="001B1EA1" w:rsidRDefault="00BF5145" w:rsidP="001B1EA1">
      <w:pPr>
        <w:pStyle w:val="BodyTextIndent3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>
        <w:rPr>
          <w:rFonts w:ascii="Arial" w:hAnsi="Arial"/>
        </w:rPr>
        <w:t xml:space="preserve">telecommunication company </w:t>
      </w:r>
      <w:r w:rsidR="00D47414">
        <w:rPr>
          <w:rFonts w:ascii="Arial" w:hAnsi="Arial" w:cs="Arial"/>
        </w:rPr>
        <w:t xml:space="preserve">has agreed to accept ownership of </w:t>
      </w:r>
      <w:r>
        <w:rPr>
          <w:rFonts w:ascii="Arial" w:hAnsi="Arial" w:cs="Arial"/>
        </w:rPr>
        <w:t xml:space="preserve">the </w:t>
      </w:r>
      <w:r w:rsidR="00D47414">
        <w:rPr>
          <w:rFonts w:ascii="Arial" w:hAnsi="Arial" w:cs="Arial"/>
        </w:rPr>
        <w:t xml:space="preserve">poles </w:t>
      </w:r>
      <w:r w:rsidR="000F7519">
        <w:rPr>
          <w:rFonts w:ascii="Arial" w:hAnsi="Arial" w:cs="Arial"/>
        </w:rPr>
        <w:t>immediately</w:t>
      </w:r>
      <w:r w:rsidR="00D47414">
        <w:rPr>
          <w:rFonts w:ascii="Arial" w:hAnsi="Arial" w:cs="Arial"/>
        </w:rPr>
        <w:t xml:space="preserve"> after </w:t>
      </w:r>
      <w:r w:rsidR="00D47414">
        <w:rPr>
          <w:rFonts w:ascii="Arial" w:hAnsi="Arial"/>
          <w:szCs w:val="22"/>
        </w:rPr>
        <w:t>the electrical assets have been removed</w:t>
      </w:r>
      <w:r>
        <w:rPr>
          <w:rFonts w:ascii="Arial" w:hAnsi="Arial"/>
          <w:szCs w:val="22"/>
        </w:rPr>
        <w:t>.</w:t>
      </w:r>
    </w:p>
    <w:p w:rsidR="00AC56EC" w:rsidRPr="00BF5145" w:rsidRDefault="00AC56EC" w:rsidP="00AC56EC">
      <w:pPr>
        <w:jc w:val="both"/>
        <w:rPr>
          <w:rFonts w:ascii="Arial" w:hAnsi="Arial"/>
          <w:sz w:val="16"/>
          <w:szCs w:val="16"/>
        </w:rPr>
      </w:pPr>
    </w:p>
    <w:p w:rsidR="000F7519" w:rsidRPr="00F719A4" w:rsidRDefault="000F7519" w:rsidP="00BF5145">
      <w:pPr>
        <w:pStyle w:val="BodyTextIndent3"/>
        <w:ind w:left="284"/>
        <w:rPr>
          <w:rFonts w:ascii="Arial" w:hAnsi="Arial" w:cs="Arial"/>
          <w:b/>
        </w:rPr>
      </w:pPr>
      <w:r w:rsidRPr="00F719A4">
        <w:rPr>
          <w:rFonts w:ascii="Arial" w:hAnsi="Arial" w:cs="Arial"/>
          <w:b/>
        </w:rPr>
        <w:t xml:space="preserve">Delete </w:t>
      </w:r>
      <w:r w:rsidR="00E83269">
        <w:rPr>
          <w:rFonts w:ascii="Arial" w:hAnsi="Arial" w:cs="Arial"/>
          <w:b/>
        </w:rPr>
        <w:t xml:space="preserve">1 or 2 above, </w:t>
      </w:r>
      <w:r w:rsidR="00F719A4" w:rsidRPr="00F719A4">
        <w:rPr>
          <w:rFonts w:ascii="Arial" w:hAnsi="Arial" w:cs="Arial"/>
          <w:b/>
        </w:rPr>
        <w:t>whichever is not applicable</w:t>
      </w:r>
      <w:r w:rsidR="00BF5145" w:rsidRPr="00F719A4">
        <w:rPr>
          <w:rFonts w:ascii="Arial" w:hAnsi="Arial" w:cs="Arial"/>
          <w:b/>
        </w:rPr>
        <w:t>.</w:t>
      </w:r>
    </w:p>
    <w:p w:rsidR="00BF5145" w:rsidRDefault="00BF5145" w:rsidP="00AC56EC">
      <w:pPr>
        <w:pStyle w:val="BodyTextIndent3"/>
        <w:ind w:left="284"/>
        <w:rPr>
          <w:rFonts w:ascii="Arial" w:hAnsi="Arial"/>
        </w:rPr>
      </w:pPr>
    </w:p>
    <w:p w:rsidR="00BF5145" w:rsidRDefault="00BF5145" w:rsidP="00AC56EC">
      <w:pPr>
        <w:pStyle w:val="BodyTextIndent3"/>
        <w:ind w:left="284"/>
        <w:rPr>
          <w:rFonts w:ascii="Arial" w:hAnsi="Arial"/>
        </w:rPr>
      </w:pPr>
    </w:p>
    <w:p w:rsidR="00AC56EC" w:rsidRDefault="00A16A2A" w:rsidP="00AC56EC">
      <w:pPr>
        <w:pStyle w:val="BodyTextIndent3"/>
        <w:ind w:left="284"/>
        <w:rPr>
          <w:rFonts w:ascii="Arial" w:hAnsi="Arial"/>
        </w:rPr>
      </w:pPr>
      <w:r>
        <w:rPr>
          <w:rFonts w:ascii="Arial" w:hAnsi="Arial"/>
        </w:rPr>
        <w:t xml:space="preserve">The following </w:t>
      </w:r>
      <w:r w:rsidR="00AC56EC">
        <w:rPr>
          <w:rFonts w:ascii="Arial" w:hAnsi="Arial"/>
        </w:rPr>
        <w:t>have reached agreement.</w:t>
      </w:r>
    </w:p>
    <w:p w:rsidR="00AC56EC" w:rsidRDefault="00AC56EC" w:rsidP="00AC56EC">
      <w:pPr>
        <w:jc w:val="both"/>
        <w:rPr>
          <w:rFonts w:ascii="Arial" w:hAnsi="Arial"/>
          <w:sz w:val="22"/>
        </w:rPr>
      </w:pPr>
    </w:p>
    <w:p w:rsidR="006124B0" w:rsidRDefault="006124B0" w:rsidP="006124B0">
      <w:pPr>
        <w:jc w:val="both"/>
        <w:rPr>
          <w:rFonts w:ascii="Arial" w:hAnsi="Arial"/>
          <w:sz w:val="22"/>
        </w:rPr>
      </w:pPr>
    </w:p>
    <w:p w:rsidR="006124B0" w:rsidRDefault="00821EB9" w:rsidP="00BB475A">
      <w:pPr>
        <w:tabs>
          <w:tab w:val="left" w:pos="-1440"/>
          <w:tab w:val="left" w:pos="6237"/>
        </w:tabs>
        <w:ind w:left="3119" w:hanging="3119"/>
        <w:jc w:val="both"/>
        <w:rPr>
          <w:rFonts w:ascii="Arial" w:hAnsi="Arial"/>
          <w:sz w:val="22"/>
        </w:rPr>
      </w:pPr>
      <w:r w:rsidRPr="00821EB9">
        <w:rPr>
          <w:rFonts w:ascii="Arial" w:hAnsi="Arial"/>
          <w:sz w:val="22"/>
          <w:szCs w:val="22"/>
        </w:rPr>
        <w:t>Telecommunication Company</w:t>
      </w:r>
      <w:proofErr w:type="gramStart"/>
      <w:r w:rsidRPr="00821EB9">
        <w:rPr>
          <w:rFonts w:ascii="Arial" w:hAnsi="Arial"/>
          <w:sz w:val="22"/>
          <w:szCs w:val="22"/>
        </w:rPr>
        <w:t>:</w:t>
      </w:r>
      <w:r>
        <w:rPr>
          <w:rFonts w:ascii="Arial" w:hAnsi="Arial"/>
        </w:rPr>
        <w:t xml:space="preserve">  </w:t>
      </w:r>
      <w:r w:rsidR="006124B0">
        <w:rPr>
          <w:rFonts w:ascii="Arial" w:hAnsi="Arial"/>
          <w:sz w:val="22"/>
        </w:rPr>
        <w:t>.........................................................................………</w:t>
      </w:r>
      <w:r w:rsidR="003E140B">
        <w:rPr>
          <w:rFonts w:ascii="Arial" w:hAnsi="Arial"/>
          <w:sz w:val="22"/>
        </w:rPr>
        <w:t>..</w:t>
      </w:r>
      <w:r w:rsidR="006124B0">
        <w:rPr>
          <w:rFonts w:ascii="Arial" w:hAnsi="Arial"/>
          <w:sz w:val="22"/>
        </w:rPr>
        <w:t>…….</w:t>
      </w:r>
      <w:proofErr w:type="gramEnd"/>
    </w:p>
    <w:p w:rsidR="00BB475A" w:rsidRDefault="00BB475A" w:rsidP="00BB475A">
      <w:pPr>
        <w:jc w:val="both"/>
        <w:rPr>
          <w:rFonts w:ascii="Arial" w:hAnsi="Arial"/>
          <w:sz w:val="22"/>
        </w:rPr>
      </w:pPr>
    </w:p>
    <w:p w:rsidR="00821EB9" w:rsidRDefault="00821EB9" w:rsidP="00BB475A">
      <w:pPr>
        <w:jc w:val="both"/>
        <w:rPr>
          <w:rFonts w:ascii="Arial" w:hAnsi="Arial"/>
          <w:sz w:val="22"/>
        </w:rPr>
      </w:pPr>
    </w:p>
    <w:p w:rsidR="00BB475A" w:rsidRDefault="00BB475A" w:rsidP="00BB475A">
      <w:pPr>
        <w:tabs>
          <w:tab w:val="left" w:pos="-1440"/>
          <w:tab w:val="left" w:pos="6237"/>
        </w:tabs>
        <w:ind w:left="3119" w:hanging="311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         .............................................     ………</w:t>
      </w:r>
      <w:r w:rsidR="003E140B">
        <w:rPr>
          <w:rFonts w:ascii="Arial" w:hAnsi="Arial"/>
          <w:sz w:val="22"/>
        </w:rPr>
        <w:t>..</w:t>
      </w:r>
      <w:r>
        <w:rPr>
          <w:rFonts w:ascii="Arial" w:hAnsi="Arial"/>
          <w:sz w:val="22"/>
        </w:rPr>
        <w:t>……….       ………….</w:t>
      </w:r>
    </w:p>
    <w:p w:rsidR="00BB475A" w:rsidRDefault="00BB475A" w:rsidP="00B47E93">
      <w:pPr>
        <w:pStyle w:val="BodyTextIndent2"/>
        <w:tabs>
          <w:tab w:val="clear" w:pos="2880"/>
          <w:tab w:val="clear" w:pos="6480"/>
          <w:tab w:val="clear" w:pos="7920"/>
          <w:tab w:val="left" w:pos="3119"/>
          <w:tab w:val="left" w:pos="6237"/>
          <w:tab w:val="left" w:pos="8080"/>
        </w:tabs>
        <w:spacing w:line="240" w:lineRule="exact"/>
        <w:ind w:left="0"/>
        <w:rPr>
          <w:rFonts w:ascii="Arial" w:hAnsi="Arial"/>
          <w:sz w:val="22"/>
          <w:vertAlign w:val="superscript"/>
        </w:rPr>
      </w:pPr>
      <w:r>
        <w:rPr>
          <w:rFonts w:ascii="Arial" w:hAnsi="Arial"/>
          <w:sz w:val="22"/>
          <w:vertAlign w:val="superscript"/>
        </w:rPr>
        <w:t xml:space="preserve">Signature of </w:t>
      </w:r>
      <w:r w:rsidR="00B47E93">
        <w:rPr>
          <w:rFonts w:ascii="Arial" w:hAnsi="Arial"/>
          <w:sz w:val="22"/>
          <w:vertAlign w:val="superscript"/>
        </w:rPr>
        <w:t>Telecommunications</w:t>
      </w:r>
      <w:r>
        <w:rPr>
          <w:rFonts w:ascii="Arial" w:hAnsi="Arial"/>
          <w:sz w:val="22"/>
          <w:vertAlign w:val="superscript"/>
        </w:rPr>
        <w:tab/>
      </w:r>
      <w:r>
        <w:rPr>
          <w:rFonts w:ascii="Arial" w:hAnsi="Arial"/>
          <w:sz w:val="22"/>
          <w:vertAlign w:val="superscript"/>
        </w:rPr>
        <w:tab/>
      </w:r>
      <w:r>
        <w:rPr>
          <w:rFonts w:ascii="Arial" w:hAnsi="Arial"/>
          <w:sz w:val="22"/>
          <w:vertAlign w:val="superscript"/>
        </w:rPr>
        <w:tab/>
        <w:t xml:space="preserve">Name of </w:t>
      </w:r>
      <w:r w:rsidR="00B47E93">
        <w:rPr>
          <w:rFonts w:ascii="Arial" w:hAnsi="Arial"/>
          <w:sz w:val="22"/>
          <w:vertAlign w:val="superscript"/>
        </w:rPr>
        <w:t>Telecommunications</w:t>
      </w:r>
      <w:r>
        <w:rPr>
          <w:rFonts w:ascii="Arial" w:hAnsi="Arial"/>
          <w:sz w:val="22"/>
          <w:vertAlign w:val="superscript"/>
        </w:rPr>
        <w:tab/>
      </w:r>
      <w:r>
        <w:rPr>
          <w:rFonts w:ascii="Arial" w:hAnsi="Arial"/>
          <w:sz w:val="22"/>
          <w:vertAlign w:val="superscript"/>
        </w:rPr>
        <w:tab/>
      </w:r>
      <w:r w:rsidR="006E4979">
        <w:rPr>
          <w:rFonts w:ascii="Arial" w:hAnsi="Arial"/>
          <w:sz w:val="22"/>
          <w:vertAlign w:val="superscript"/>
        </w:rPr>
        <w:tab/>
      </w:r>
      <w:r>
        <w:rPr>
          <w:rFonts w:ascii="Arial" w:hAnsi="Arial"/>
          <w:sz w:val="22"/>
          <w:vertAlign w:val="superscript"/>
        </w:rPr>
        <w:t>Date</w:t>
      </w:r>
      <w:r>
        <w:rPr>
          <w:rFonts w:ascii="Arial" w:hAnsi="Arial"/>
          <w:sz w:val="22"/>
          <w:vertAlign w:val="superscript"/>
        </w:rPr>
        <w:tab/>
      </w:r>
      <w:r>
        <w:rPr>
          <w:rFonts w:ascii="Arial" w:hAnsi="Arial"/>
          <w:sz w:val="22"/>
          <w:vertAlign w:val="superscript"/>
        </w:rPr>
        <w:tab/>
      </w:r>
      <w:r>
        <w:rPr>
          <w:rFonts w:ascii="Arial" w:hAnsi="Arial"/>
          <w:sz w:val="22"/>
          <w:vertAlign w:val="superscript"/>
        </w:rPr>
        <w:tab/>
      </w:r>
      <w:r>
        <w:rPr>
          <w:rFonts w:ascii="Arial" w:hAnsi="Arial"/>
          <w:sz w:val="22"/>
          <w:vertAlign w:val="superscript"/>
        </w:rPr>
        <w:tab/>
        <w:t>Phone</w:t>
      </w:r>
    </w:p>
    <w:p w:rsidR="00B47E93" w:rsidRDefault="00B47E93" w:rsidP="00B47E93">
      <w:pPr>
        <w:pStyle w:val="BodyTextIndent2"/>
        <w:tabs>
          <w:tab w:val="clear" w:pos="2880"/>
          <w:tab w:val="clear" w:pos="6480"/>
          <w:tab w:val="clear" w:pos="7920"/>
          <w:tab w:val="left" w:pos="3119"/>
          <w:tab w:val="left" w:pos="6237"/>
          <w:tab w:val="left" w:pos="8080"/>
        </w:tabs>
        <w:ind w:left="0"/>
        <w:rPr>
          <w:rFonts w:ascii="Arial" w:hAnsi="Arial"/>
          <w:i/>
        </w:rPr>
      </w:pPr>
      <w:r>
        <w:rPr>
          <w:rFonts w:ascii="Arial" w:hAnsi="Arial"/>
          <w:sz w:val="22"/>
          <w:vertAlign w:val="superscript"/>
        </w:rPr>
        <w:t>Company Representative</w:t>
      </w:r>
      <w:r>
        <w:rPr>
          <w:rFonts w:ascii="Arial" w:hAnsi="Arial"/>
          <w:sz w:val="22"/>
          <w:vertAlign w:val="superscript"/>
        </w:rPr>
        <w:tab/>
      </w:r>
      <w:r>
        <w:rPr>
          <w:rFonts w:ascii="Arial" w:hAnsi="Arial"/>
          <w:sz w:val="22"/>
          <w:vertAlign w:val="superscript"/>
        </w:rPr>
        <w:tab/>
      </w:r>
      <w:r>
        <w:rPr>
          <w:rFonts w:ascii="Arial" w:hAnsi="Arial"/>
          <w:sz w:val="22"/>
          <w:vertAlign w:val="superscript"/>
        </w:rPr>
        <w:tab/>
      </w:r>
      <w:r>
        <w:rPr>
          <w:rFonts w:ascii="Arial" w:hAnsi="Arial"/>
          <w:sz w:val="22"/>
          <w:vertAlign w:val="superscript"/>
        </w:rPr>
        <w:tab/>
        <w:t>Company Representative</w:t>
      </w:r>
    </w:p>
    <w:p w:rsidR="00B47E93" w:rsidRDefault="00B47E93" w:rsidP="00BB475A">
      <w:pPr>
        <w:pStyle w:val="BodyTextIndent2"/>
        <w:tabs>
          <w:tab w:val="clear" w:pos="2880"/>
          <w:tab w:val="clear" w:pos="6480"/>
          <w:tab w:val="clear" w:pos="7920"/>
          <w:tab w:val="left" w:pos="3119"/>
          <w:tab w:val="left" w:pos="6237"/>
          <w:tab w:val="left" w:pos="8080"/>
        </w:tabs>
        <w:ind w:left="0"/>
        <w:rPr>
          <w:rFonts w:ascii="Arial" w:hAnsi="Arial"/>
          <w:i/>
        </w:rPr>
      </w:pPr>
    </w:p>
    <w:p w:rsidR="002257C2" w:rsidRDefault="002257C2">
      <w:pPr>
        <w:jc w:val="both"/>
        <w:rPr>
          <w:rFonts w:ascii="Arial" w:hAnsi="Arial"/>
          <w:sz w:val="22"/>
        </w:rPr>
      </w:pPr>
    </w:p>
    <w:p w:rsidR="00BB475A" w:rsidRDefault="00BB475A" w:rsidP="00BB475A">
      <w:pPr>
        <w:jc w:val="both"/>
        <w:rPr>
          <w:rFonts w:ascii="Arial" w:hAnsi="Arial"/>
          <w:sz w:val="22"/>
        </w:rPr>
      </w:pPr>
    </w:p>
    <w:p w:rsidR="00BB475A" w:rsidRDefault="00BB475A" w:rsidP="00BB475A">
      <w:pPr>
        <w:tabs>
          <w:tab w:val="left" w:pos="-1440"/>
          <w:tab w:val="left" w:pos="6237"/>
        </w:tabs>
        <w:ind w:left="3119" w:hanging="311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         .............................................     ……</w:t>
      </w:r>
      <w:r w:rsidR="003E140B">
        <w:rPr>
          <w:rFonts w:ascii="Arial" w:hAnsi="Arial"/>
          <w:sz w:val="22"/>
        </w:rPr>
        <w:t>..</w:t>
      </w:r>
      <w:r>
        <w:rPr>
          <w:rFonts w:ascii="Arial" w:hAnsi="Arial"/>
          <w:sz w:val="22"/>
        </w:rPr>
        <w:t>………….       ………….</w:t>
      </w:r>
    </w:p>
    <w:p w:rsidR="00BB475A" w:rsidRDefault="00BB475A" w:rsidP="00BB475A">
      <w:pPr>
        <w:pStyle w:val="BodyTextIndent2"/>
        <w:tabs>
          <w:tab w:val="clear" w:pos="2880"/>
          <w:tab w:val="clear" w:pos="6480"/>
          <w:tab w:val="clear" w:pos="7920"/>
          <w:tab w:val="left" w:pos="3119"/>
          <w:tab w:val="left" w:pos="6237"/>
          <w:tab w:val="left" w:pos="8080"/>
        </w:tabs>
        <w:ind w:left="0"/>
        <w:rPr>
          <w:rFonts w:ascii="Arial" w:hAnsi="Arial"/>
          <w:i/>
        </w:rPr>
      </w:pPr>
      <w:r>
        <w:rPr>
          <w:rFonts w:ascii="Arial" w:hAnsi="Arial"/>
          <w:sz w:val="22"/>
          <w:vertAlign w:val="superscript"/>
        </w:rPr>
        <w:t>Signature of Developer/Representative</w:t>
      </w:r>
      <w:r>
        <w:rPr>
          <w:rFonts w:ascii="Arial" w:hAnsi="Arial"/>
          <w:sz w:val="22"/>
          <w:vertAlign w:val="superscript"/>
        </w:rPr>
        <w:tab/>
      </w:r>
      <w:r>
        <w:rPr>
          <w:rFonts w:ascii="Arial" w:hAnsi="Arial"/>
          <w:sz w:val="22"/>
          <w:vertAlign w:val="superscript"/>
        </w:rPr>
        <w:tab/>
        <w:t>Name of Developer/Representative</w:t>
      </w:r>
      <w:r>
        <w:rPr>
          <w:rFonts w:ascii="Arial" w:hAnsi="Arial"/>
          <w:sz w:val="22"/>
          <w:vertAlign w:val="superscript"/>
        </w:rPr>
        <w:tab/>
      </w:r>
      <w:r>
        <w:rPr>
          <w:rFonts w:ascii="Arial" w:hAnsi="Arial"/>
          <w:sz w:val="22"/>
          <w:vertAlign w:val="superscript"/>
        </w:rPr>
        <w:tab/>
        <w:t>Date</w:t>
      </w:r>
      <w:r>
        <w:rPr>
          <w:rFonts w:ascii="Arial" w:hAnsi="Arial"/>
          <w:sz w:val="22"/>
          <w:vertAlign w:val="superscript"/>
        </w:rPr>
        <w:tab/>
      </w:r>
      <w:r>
        <w:rPr>
          <w:rFonts w:ascii="Arial" w:hAnsi="Arial"/>
          <w:sz w:val="22"/>
          <w:vertAlign w:val="superscript"/>
        </w:rPr>
        <w:tab/>
      </w:r>
      <w:r>
        <w:rPr>
          <w:rFonts w:ascii="Arial" w:hAnsi="Arial"/>
          <w:sz w:val="22"/>
          <w:vertAlign w:val="superscript"/>
        </w:rPr>
        <w:tab/>
      </w:r>
      <w:r>
        <w:rPr>
          <w:rFonts w:ascii="Arial" w:hAnsi="Arial"/>
          <w:sz w:val="22"/>
          <w:vertAlign w:val="superscript"/>
        </w:rPr>
        <w:tab/>
        <w:t>Phone</w:t>
      </w:r>
    </w:p>
    <w:p w:rsidR="002257C2" w:rsidRDefault="002257C2">
      <w:pPr>
        <w:pStyle w:val="BodyTextIndent2"/>
        <w:ind w:left="0"/>
        <w:rPr>
          <w:rFonts w:ascii="Arial" w:hAnsi="Arial"/>
          <w:i/>
        </w:rPr>
      </w:pPr>
    </w:p>
    <w:p w:rsidR="002257C2" w:rsidRPr="006124B0" w:rsidRDefault="002257C2" w:rsidP="006124B0">
      <w:pPr>
        <w:pStyle w:val="BodyTextIndent2"/>
        <w:ind w:left="0"/>
        <w:rPr>
          <w:rFonts w:ascii="Arial" w:hAnsi="Arial" w:cs="Arial"/>
          <w:i/>
          <w:sz w:val="22"/>
          <w:szCs w:val="22"/>
        </w:rPr>
      </w:pPr>
      <w:proofErr w:type="gramStart"/>
      <w:r w:rsidRPr="006124B0">
        <w:rPr>
          <w:rFonts w:ascii="Arial" w:hAnsi="Arial" w:cs="Arial"/>
          <w:i/>
          <w:sz w:val="22"/>
          <w:szCs w:val="22"/>
        </w:rPr>
        <w:t>The signatory</w:t>
      </w:r>
      <w:r w:rsidR="006124B0">
        <w:rPr>
          <w:rFonts w:ascii="Arial" w:hAnsi="Arial" w:cs="Arial"/>
          <w:i/>
          <w:sz w:val="22"/>
          <w:szCs w:val="22"/>
        </w:rPr>
        <w:t>’s</w:t>
      </w:r>
      <w:r w:rsidRPr="006124B0">
        <w:rPr>
          <w:rFonts w:ascii="Arial" w:hAnsi="Arial" w:cs="Arial"/>
          <w:i/>
          <w:sz w:val="22"/>
          <w:szCs w:val="22"/>
        </w:rPr>
        <w:t xml:space="preserve"> warrant that </w:t>
      </w:r>
      <w:r w:rsidR="0083592A">
        <w:rPr>
          <w:rFonts w:ascii="Arial" w:hAnsi="Arial" w:cs="Arial"/>
          <w:i/>
          <w:sz w:val="22"/>
          <w:szCs w:val="22"/>
        </w:rPr>
        <w:t>t</w:t>
      </w:r>
      <w:r w:rsidRPr="006124B0">
        <w:rPr>
          <w:rFonts w:ascii="Arial" w:hAnsi="Arial" w:cs="Arial"/>
          <w:i/>
          <w:sz w:val="22"/>
          <w:szCs w:val="22"/>
        </w:rPr>
        <w:t>he</w:t>
      </w:r>
      <w:r w:rsidR="0083592A">
        <w:rPr>
          <w:rFonts w:ascii="Arial" w:hAnsi="Arial" w:cs="Arial"/>
          <w:i/>
          <w:sz w:val="22"/>
          <w:szCs w:val="22"/>
        </w:rPr>
        <w:t>y are</w:t>
      </w:r>
      <w:r w:rsidRPr="006124B0">
        <w:rPr>
          <w:rFonts w:ascii="Arial" w:hAnsi="Arial" w:cs="Arial"/>
          <w:i/>
          <w:sz w:val="22"/>
          <w:szCs w:val="22"/>
        </w:rPr>
        <w:t xml:space="preserve"> authorised to execute this a</w:t>
      </w:r>
      <w:r w:rsidR="00A16A2A">
        <w:rPr>
          <w:rFonts w:ascii="Arial" w:hAnsi="Arial" w:cs="Arial"/>
          <w:i/>
          <w:sz w:val="22"/>
          <w:szCs w:val="22"/>
        </w:rPr>
        <w:t>greement</w:t>
      </w:r>
      <w:r w:rsidRPr="006124B0">
        <w:rPr>
          <w:rFonts w:ascii="Arial" w:hAnsi="Arial" w:cs="Arial"/>
          <w:i/>
          <w:sz w:val="22"/>
          <w:szCs w:val="22"/>
        </w:rPr>
        <w:t xml:space="preserve"> on behalf of the developer</w:t>
      </w:r>
      <w:r w:rsidR="006124B0" w:rsidRPr="006124B0">
        <w:rPr>
          <w:rFonts w:ascii="Arial" w:hAnsi="Arial" w:cs="Arial"/>
          <w:i/>
          <w:sz w:val="22"/>
          <w:szCs w:val="22"/>
        </w:rPr>
        <w:t xml:space="preserve"> and the Telecommunications asset owner</w:t>
      </w:r>
      <w:r w:rsidRPr="006124B0">
        <w:rPr>
          <w:rFonts w:ascii="Arial" w:hAnsi="Arial" w:cs="Arial"/>
          <w:i/>
          <w:sz w:val="22"/>
          <w:szCs w:val="22"/>
        </w:rPr>
        <w:t>.</w:t>
      </w:r>
      <w:proofErr w:type="gramEnd"/>
    </w:p>
    <w:sectPr w:rsidR="002257C2" w:rsidRPr="006124B0" w:rsidSect="00072ADC">
      <w:footerReference w:type="default" r:id="rId9"/>
      <w:pgSz w:w="11904" w:h="16836" w:code="9"/>
      <w:pgMar w:top="709" w:right="964" w:bottom="426" w:left="1134" w:header="720" w:footer="4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C1D" w:rsidRDefault="006B3C1D">
      <w:r>
        <w:separator/>
      </w:r>
    </w:p>
  </w:endnote>
  <w:endnote w:type="continuationSeparator" w:id="0">
    <w:p w:rsidR="006B3C1D" w:rsidRDefault="006B3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979" w:rsidRPr="00450E77" w:rsidRDefault="006E4979" w:rsidP="00CE4475">
    <w:pPr>
      <w:pStyle w:val="Footer"/>
      <w:pBdr>
        <w:top w:val="single" w:sz="4" w:space="1" w:color="auto"/>
      </w:pBdr>
      <w:tabs>
        <w:tab w:val="clear" w:pos="4153"/>
        <w:tab w:val="clear" w:pos="8306"/>
        <w:tab w:val="center" w:pos="4820"/>
        <w:tab w:val="right" w:pos="9781"/>
      </w:tabs>
      <w:rPr>
        <w:sz w:val="16"/>
        <w:szCs w:val="16"/>
      </w:rPr>
    </w:pPr>
    <w:r w:rsidRPr="00450E77">
      <w:rPr>
        <w:rFonts w:ascii="Arial" w:hAnsi="Arial"/>
        <w:sz w:val="16"/>
        <w:szCs w:val="16"/>
      </w:rPr>
      <w:t xml:space="preserve">FPJ 4184 </w:t>
    </w:r>
    <w:r w:rsidR="00CE54B4">
      <w:rPr>
        <w:rFonts w:ascii="Arial" w:hAnsi="Arial"/>
        <w:sz w:val="16"/>
        <w:szCs w:val="16"/>
      </w:rPr>
      <w:t>May</w:t>
    </w:r>
    <w:r w:rsidR="00406794">
      <w:rPr>
        <w:rFonts w:ascii="Arial" w:hAnsi="Arial"/>
        <w:sz w:val="16"/>
        <w:szCs w:val="16"/>
      </w:rPr>
      <w:t xml:space="preserve"> 2014</w:t>
    </w:r>
    <w:r>
      <w:rPr>
        <w:rFonts w:ascii="Arial" w:hAnsi="Arial"/>
        <w:sz w:val="16"/>
        <w:szCs w:val="16"/>
      </w:rPr>
      <w:tab/>
      <w:t>WPJ 4130</w:t>
    </w:r>
    <w:r>
      <w:rPr>
        <w:rFonts w:ascii="Arial" w:hAnsi="Arial"/>
        <w:sz w:val="16"/>
        <w:szCs w:val="16"/>
      </w:rPr>
      <w:tab/>
    </w:r>
    <w:r w:rsidRPr="006E4979">
      <w:rPr>
        <w:rFonts w:ascii="Arial" w:hAnsi="Arial" w:cs="Arial"/>
        <w:sz w:val="16"/>
        <w:szCs w:val="16"/>
      </w:rPr>
      <w:t>Page</w:t>
    </w:r>
    <w:r w:rsidRPr="006E4979">
      <w:rPr>
        <w:rStyle w:val="PageNumber"/>
        <w:rFonts w:ascii="Arial" w:hAnsi="Arial" w:cs="Arial"/>
        <w:sz w:val="16"/>
        <w:szCs w:val="16"/>
      </w:rPr>
      <w:fldChar w:fldCharType="begin"/>
    </w:r>
    <w:r w:rsidRPr="006E4979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6E4979">
      <w:rPr>
        <w:rStyle w:val="PageNumber"/>
        <w:rFonts w:ascii="Arial" w:hAnsi="Arial" w:cs="Arial"/>
        <w:sz w:val="16"/>
        <w:szCs w:val="16"/>
      </w:rPr>
      <w:fldChar w:fldCharType="separate"/>
    </w:r>
    <w:r w:rsidR="00CE54B4">
      <w:rPr>
        <w:rStyle w:val="PageNumber"/>
        <w:rFonts w:ascii="Arial" w:hAnsi="Arial" w:cs="Arial"/>
        <w:noProof/>
        <w:sz w:val="16"/>
        <w:szCs w:val="16"/>
      </w:rPr>
      <w:t>1</w:t>
    </w:r>
    <w:r w:rsidRPr="006E4979">
      <w:rPr>
        <w:rStyle w:val="PageNumber"/>
        <w:rFonts w:ascii="Arial" w:hAnsi="Arial" w:cs="Arial"/>
        <w:sz w:val="16"/>
        <w:szCs w:val="16"/>
      </w:rPr>
      <w:fldChar w:fldCharType="end"/>
    </w:r>
    <w:r w:rsidRPr="006E4979">
      <w:rPr>
        <w:rStyle w:val="PageNumber"/>
        <w:rFonts w:ascii="Arial" w:hAnsi="Arial" w:cs="Arial"/>
        <w:sz w:val="16"/>
        <w:szCs w:val="16"/>
      </w:rPr>
      <w:t xml:space="preserve"> of </w:t>
    </w:r>
    <w:r w:rsidRPr="006E4979">
      <w:rPr>
        <w:rStyle w:val="PageNumber"/>
        <w:rFonts w:ascii="Arial" w:hAnsi="Arial" w:cs="Arial"/>
        <w:sz w:val="16"/>
        <w:szCs w:val="16"/>
      </w:rPr>
      <w:fldChar w:fldCharType="begin"/>
    </w:r>
    <w:r w:rsidRPr="006E4979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Pr="006E4979">
      <w:rPr>
        <w:rStyle w:val="PageNumber"/>
        <w:rFonts w:ascii="Arial" w:hAnsi="Arial" w:cs="Arial"/>
        <w:sz w:val="16"/>
        <w:szCs w:val="16"/>
      </w:rPr>
      <w:fldChar w:fldCharType="separate"/>
    </w:r>
    <w:r w:rsidR="00CE54B4">
      <w:rPr>
        <w:rStyle w:val="PageNumber"/>
        <w:rFonts w:ascii="Arial" w:hAnsi="Arial" w:cs="Arial"/>
        <w:noProof/>
        <w:sz w:val="16"/>
        <w:szCs w:val="16"/>
      </w:rPr>
      <w:t>1</w:t>
    </w:r>
    <w:r w:rsidRPr="006E4979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C1D" w:rsidRDefault="006B3C1D">
      <w:r>
        <w:separator/>
      </w:r>
    </w:p>
  </w:footnote>
  <w:footnote w:type="continuationSeparator" w:id="0">
    <w:p w:rsidR="006B3C1D" w:rsidRDefault="006B3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668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A9D0D7E"/>
    <w:multiLevelType w:val="multilevel"/>
    <w:tmpl w:val="D47C45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1C403B"/>
    <w:multiLevelType w:val="hybridMultilevel"/>
    <w:tmpl w:val="D47C45A8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734423"/>
    <w:multiLevelType w:val="hybridMultilevel"/>
    <w:tmpl w:val="721868A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E93443"/>
    <w:multiLevelType w:val="hybridMultilevel"/>
    <w:tmpl w:val="C7DCFF74"/>
    <w:lvl w:ilvl="0" w:tplc="E408CA5C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337"/>
    <w:rsid w:val="000058E6"/>
    <w:rsid w:val="000216D3"/>
    <w:rsid w:val="00072ADC"/>
    <w:rsid w:val="000F7519"/>
    <w:rsid w:val="00125324"/>
    <w:rsid w:val="00167320"/>
    <w:rsid w:val="001B1EA1"/>
    <w:rsid w:val="001C2658"/>
    <w:rsid w:val="002024C9"/>
    <w:rsid w:val="002257C2"/>
    <w:rsid w:val="002304FB"/>
    <w:rsid w:val="00284A55"/>
    <w:rsid w:val="002A3314"/>
    <w:rsid w:val="0032231C"/>
    <w:rsid w:val="0033584B"/>
    <w:rsid w:val="00342B01"/>
    <w:rsid w:val="0034348B"/>
    <w:rsid w:val="003A0E78"/>
    <w:rsid w:val="003B437B"/>
    <w:rsid w:val="003B63CD"/>
    <w:rsid w:val="003E140B"/>
    <w:rsid w:val="00406138"/>
    <w:rsid w:val="00406794"/>
    <w:rsid w:val="00443BB8"/>
    <w:rsid w:val="00450E77"/>
    <w:rsid w:val="004C5881"/>
    <w:rsid w:val="004D1DC5"/>
    <w:rsid w:val="004F06C9"/>
    <w:rsid w:val="004F0E30"/>
    <w:rsid w:val="00514DD8"/>
    <w:rsid w:val="00521BA5"/>
    <w:rsid w:val="00530852"/>
    <w:rsid w:val="005666A3"/>
    <w:rsid w:val="005C0B57"/>
    <w:rsid w:val="005E1CC9"/>
    <w:rsid w:val="006021AF"/>
    <w:rsid w:val="006124B0"/>
    <w:rsid w:val="00620820"/>
    <w:rsid w:val="00667EB2"/>
    <w:rsid w:val="006B3C1D"/>
    <w:rsid w:val="006E4979"/>
    <w:rsid w:val="006F33FD"/>
    <w:rsid w:val="007717C3"/>
    <w:rsid w:val="00821EB9"/>
    <w:rsid w:val="0083592A"/>
    <w:rsid w:val="008B4D09"/>
    <w:rsid w:val="00941912"/>
    <w:rsid w:val="009476B8"/>
    <w:rsid w:val="009507C2"/>
    <w:rsid w:val="009513F1"/>
    <w:rsid w:val="00967076"/>
    <w:rsid w:val="00976BD5"/>
    <w:rsid w:val="00A15321"/>
    <w:rsid w:val="00A16A2A"/>
    <w:rsid w:val="00A4306C"/>
    <w:rsid w:val="00AC56EC"/>
    <w:rsid w:val="00B47E93"/>
    <w:rsid w:val="00B929A3"/>
    <w:rsid w:val="00BB475A"/>
    <w:rsid w:val="00BF5145"/>
    <w:rsid w:val="00C0625F"/>
    <w:rsid w:val="00C1240E"/>
    <w:rsid w:val="00C31EAA"/>
    <w:rsid w:val="00C365AD"/>
    <w:rsid w:val="00C47A55"/>
    <w:rsid w:val="00C90337"/>
    <w:rsid w:val="00CB3D6B"/>
    <w:rsid w:val="00CE4475"/>
    <w:rsid w:val="00CE54B4"/>
    <w:rsid w:val="00D12804"/>
    <w:rsid w:val="00D1647F"/>
    <w:rsid w:val="00D47414"/>
    <w:rsid w:val="00D673AD"/>
    <w:rsid w:val="00D72B12"/>
    <w:rsid w:val="00D7520A"/>
    <w:rsid w:val="00E05207"/>
    <w:rsid w:val="00E532EC"/>
    <w:rsid w:val="00E666F7"/>
    <w:rsid w:val="00E83269"/>
    <w:rsid w:val="00E8350C"/>
    <w:rsid w:val="00F34686"/>
    <w:rsid w:val="00F51D56"/>
    <w:rsid w:val="00F719A4"/>
    <w:rsid w:val="00F71EE6"/>
    <w:rsid w:val="00FA0FC4"/>
    <w:rsid w:val="00FC0899"/>
    <w:rsid w:val="00FC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3314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keepLines/>
      <w:jc w:val="both"/>
      <w:outlineLvl w:val="0"/>
    </w:pPr>
    <w:rPr>
      <w:rFonts w:ascii="Times New Roman" w:hAnsi="Times New Roman"/>
      <w:lang w:val="en-US"/>
    </w:rPr>
  </w:style>
  <w:style w:type="paragraph" w:styleId="Heading2">
    <w:name w:val="heading 2"/>
    <w:basedOn w:val="Normal"/>
    <w:next w:val="Normal"/>
    <w:qFormat/>
    <w:pPr>
      <w:keepNext/>
      <w:tabs>
        <w:tab w:val="left" w:pos="567"/>
      </w:tabs>
      <w:ind w:left="-714"/>
      <w:jc w:val="both"/>
      <w:outlineLvl w:val="1"/>
    </w:pPr>
    <w:rPr>
      <w:b/>
      <w:sz w:val="22"/>
      <w:lang w:val="en-US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ind w:left="726"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/>
      <w:ind w:left="-714" w:firstLine="1440"/>
      <w:jc w:val="both"/>
      <w:outlineLvl w:val="4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0"/>
        <w:tab w:val="left" w:pos="714"/>
        <w:tab w:val="left" w:pos="1377"/>
        <w:tab w:val="left" w:pos="2142"/>
        <w:tab w:val="left" w:pos="2856"/>
        <w:tab w:val="left" w:pos="3570"/>
        <w:tab w:val="left" w:pos="4284"/>
        <w:tab w:val="left" w:pos="4998"/>
        <w:tab w:val="left" w:pos="5661"/>
        <w:tab w:val="left" w:pos="6426"/>
        <w:tab w:val="left" w:pos="7140"/>
        <w:tab w:val="left" w:pos="7854"/>
        <w:tab w:val="left" w:pos="8568"/>
        <w:tab w:val="left" w:pos="9282"/>
      </w:tabs>
      <w:spacing w:line="334" w:lineRule="auto"/>
      <w:jc w:val="both"/>
    </w:pPr>
    <w:rPr>
      <w:rFonts w:ascii="Times New Roman" w:hAnsi="Times New Roman"/>
      <w:color w:val="000000"/>
      <w:sz w:val="22"/>
    </w:rPr>
  </w:style>
  <w:style w:type="paragraph" w:styleId="BodyText2">
    <w:name w:val="Body Text 2"/>
    <w:basedOn w:val="Normal"/>
    <w:pPr>
      <w:tabs>
        <w:tab w:val="left" w:pos="0"/>
        <w:tab w:val="left" w:pos="714"/>
        <w:tab w:val="left" w:pos="1377"/>
        <w:tab w:val="left" w:pos="2142"/>
        <w:tab w:val="left" w:pos="2856"/>
        <w:tab w:val="left" w:pos="3570"/>
        <w:tab w:val="left" w:pos="4284"/>
        <w:tab w:val="left" w:pos="4998"/>
        <w:tab w:val="left" w:pos="5661"/>
        <w:tab w:val="left" w:pos="6426"/>
        <w:tab w:val="left" w:pos="7140"/>
        <w:tab w:val="left" w:pos="7854"/>
        <w:tab w:val="left" w:pos="8568"/>
        <w:tab w:val="left" w:pos="9214"/>
      </w:tabs>
      <w:spacing w:line="360" w:lineRule="auto"/>
      <w:ind w:right="337"/>
      <w:jc w:val="both"/>
    </w:pPr>
    <w:rPr>
      <w:rFonts w:ascii="Times New Roman" w:hAnsi="Times New Roman"/>
      <w:b/>
      <w:color w:val="000000"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3">
    <w:name w:val="Body Text 3"/>
    <w:basedOn w:val="Normal"/>
    <w:pPr>
      <w:jc w:val="both"/>
    </w:pPr>
    <w:rPr>
      <w:rFonts w:ascii="Times New Roman" w:hAnsi="Times New Roman"/>
      <w:b/>
      <w:caps/>
      <w:color w:val="000000"/>
    </w:rPr>
  </w:style>
  <w:style w:type="paragraph" w:styleId="BodyTextIndent">
    <w:name w:val="Body Text Indent"/>
    <w:basedOn w:val="Normal"/>
    <w:pPr>
      <w:widowControl w:val="0"/>
      <w:tabs>
        <w:tab w:val="left" w:pos="-1440"/>
        <w:tab w:val="left" w:pos="-720"/>
        <w:tab w:val="left" w:pos="0"/>
        <w:tab w:val="left" w:pos="1440"/>
        <w:tab w:val="left" w:pos="1836"/>
        <w:tab w:val="left" w:pos="2160"/>
        <w:tab w:val="left" w:pos="2484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6804"/>
        <w:tab w:val="left" w:pos="7200"/>
        <w:tab w:val="left" w:pos="7560"/>
        <w:tab w:val="left" w:pos="7920"/>
        <w:tab w:val="left" w:pos="8640"/>
      </w:tabs>
      <w:ind w:hanging="11"/>
      <w:jc w:val="both"/>
    </w:pPr>
    <w:rPr>
      <w:snapToGrid w:val="0"/>
      <w:lang w:eastAsia="en-US"/>
    </w:rPr>
  </w:style>
  <w:style w:type="paragraph" w:styleId="BodyTextIndent2">
    <w:name w:val="Body Text Indent 2"/>
    <w:basedOn w:val="Normal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1836"/>
        <w:tab w:val="left" w:pos="2160"/>
        <w:tab w:val="left" w:pos="2484"/>
        <w:tab w:val="left" w:pos="2880"/>
        <w:tab w:val="left" w:pos="3600"/>
        <w:tab w:val="left" w:pos="3969"/>
        <w:tab w:val="left" w:pos="5040"/>
        <w:tab w:val="left" w:pos="5760"/>
        <w:tab w:val="left" w:pos="6480"/>
        <w:tab w:val="left" w:pos="6804"/>
        <w:tab w:val="left" w:pos="7200"/>
        <w:tab w:val="left" w:pos="7560"/>
        <w:tab w:val="left" w:pos="7920"/>
        <w:tab w:val="left" w:pos="8640"/>
      </w:tabs>
      <w:ind w:left="720"/>
      <w:jc w:val="both"/>
    </w:pPr>
    <w:rPr>
      <w:snapToGrid w:val="0"/>
      <w:lang w:eastAsia="en-US"/>
    </w:rPr>
  </w:style>
  <w:style w:type="paragraph" w:styleId="BodyTextIndent3">
    <w:name w:val="Body Text Indent 3"/>
    <w:basedOn w:val="Normal"/>
    <w:pPr>
      <w:ind w:left="709"/>
      <w:jc w:val="both"/>
    </w:pPr>
    <w:rPr>
      <w:sz w:val="22"/>
    </w:rPr>
  </w:style>
  <w:style w:type="paragraph" w:styleId="BalloonText">
    <w:name w:val="Balloon Text"/>
    <w:basedOn w:val="Normal"/>
    <w:semiHidden/>
    <w:rsid w:val="003358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3314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keepLines/>
      <w:jc w:val="both"/>
      <w:outlineLvl w:val="0"/>
    </w:pPr>
    <w:rPr>
      <w:rFonts w:ascii="Times New Roman" w:hAnsi="Times New Roman"/>
      <w:lang w:val="en-US"/>
    </w:rPr>
  </w:style>
  <w:style w:type="paragraph" w:styleId="Heading2">
    <w:name w:val="heading 2"/>
    <w:basedOn w:val="Normal"/>
    <w:next w:val="Normal"/>
    <w:qFormat/>
    <w:pPr>
      <w:keepNext/>
      <w:tabs>
        <w:tab w:val="left" w:pos="567"/>
      </w:tabs>
      <w:ind w:left="-714"/>
      <w:jc w:val="both"/>
      <w:outlineLvl w:val="1"/>
    </w:pPr>
    <w:rPr>
      <w:b/>
      <w:sz w:val="22"/>
      <w:lang w:val="en-US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ind w:left="726"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/>
      <w:ind w:left="-714" w:firstLine="1440"/>
      <w:jc w:val="both"/>
      <w:outlineLvl w:val="4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0"/>
        <w:tab w:val="left" w:pos="714"/>
        <w:tab w:val="left" w:pos="1377"/>
        <w:tab w:val="left" w:pos="2142"/>
        <w:tab w:val="left" w:pos="2856"/>
        <w:tab w:val="left" w:pos="3570"/>
        <w:tab w:val="left" w:pos="4284"/>
        <w:tab w:val="left" w:pos="4998"/>
        <w:tab w:val="left" w:pos="5661"/>
        <w:tab w:val="left" w:pos="6426"/>
        <w:tab w:val="left" w:pos="7140"/>
        <w:tab w:val="left" w:pos="7854"/>
        <w:tab w:val="left" w:pos="8568"/>
        <w:tab w:val="left" w:pos="9282"/>
      </w:tabs>
      <w:spacing w:line="334" w:lineRule="auto"/>
      <w:jc w:val="both"/>
    </w:pPr>
    <w:rPr>
      <w:rFonts w:ascii="Times New Roman" w:hAnsi="Times New Roman"/>
      <w:color w:val="000000"/>
      <w:sz w:val="22"/>
    </w:rPr>
  </w:style>
  <w:style w:type="paragraph" w:styleId="BodyText2">
    <w:name w:val="Body Text 2"/>
    <w:basedOn w:val="Normal"/>
    <w:pPr>
      <w:tabs>
        <w:tab w:val="left" w:pos="0"/>
        <w:tab w:val="left" w:pos="714"/>
        <w:tab w:val="left" w:pos="1377"/>
        <w:tab w:val="left" w:pos="2142"/>
        <w:tab w:val="left" w:pos="2856"/>
        <w:tab w:val="left" w:pos="3570"/>
        <w:tab w:val="left" w:pos="4284"/>
        <w:tab w:val="left" w:pos="4998"/>
        <w:tab w:val="left" w:pos="5661"/>
        <w:tab w:val="left" w:pos="6426"/>
        <w:tab w:val="left" w:pos="7140"/>
        <w:tab w:val="left" w:pos="7854"/>
        <w:tab w:val="left" w:pos="8568"/>
        <w:tab w:val="left" w:pos="9214"/>
      </w:tabs>
      <w:spacing w:line="360" w:lineRule="auto"/>
      <w:ind w:right="337"/>
      <w:jc w:val="both"/>
    </w:pPr>
    <w:rPr>
      <w:rFonts w:ascii="Times New Roman" w:hAnsi="Times New Roman"/>
      <w:b/>
      <w:color w:val="000000"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3">
    <w:name w:val="Body Text 3"/>
    <w:basedOn w:val="Normal"/>
    <w:pPr>
      <w:jc w:val="both"/>
    </w:pPr>
    <w:rPr>
      <w:rFonts w:ascii="Times New Roman" w:hAnsi="Times New Roman"/>
      <w:b/>
      <w:caps/>
      <w:color w:val="000000"/>
    </w:rPr>
  </w:style>
  <w:style w:type="paragraph" w:styleId="BodyTextIndent">
    <w:name w:val="Body Text Indent"/>
    <w:basedOn w:val="Normal"/>
    <w:pPr>
      <w:widowControl w:val="0"/>
      <w:tabs>
        <w:tab w:val="left" w:pos="-1440"/>
        <w:tab w:val="left" w:pos="-720"/>
        <w:tab w:val="left" w:pos="0"/>
        <w:tab w:val="left" w:pos="1440"/>
        <w:tab w:val="left" w:pos="1836"/>
        <w:tab w:val="left" w:pos="2160"/>
        <w:tab w:val="left" w:pos="2484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6804"/>
        <w:tab w:val="left" w:pos="7200"/>
        <w:tab w:val="left" w:pos="7560"/>
        <w:tab w:val="left" w:pos="7920"/>
        <w:tab w:val="left" w:pos="8640"/>
      </w:tabs>
      <w:ind w:hanging="11"/>
      <w:jc w:val="both"/>
    </w:pPr>
    <w:rPr>
      <w:snapToGrid w:val="0"/>
      <w:lang w:eastAsia="en-US"/>
    </w:rPr>
  </w:style>
  <w:style w:type="paragraph" w:styleId="BodyTextIndent2">
    <w:name w:val="Body Text Indent 2"/>
    <w:basedOn w:val="Normal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1836"/>
        <w:tab w:val="left" w:pos="2160"/>
        <w:tab w:val="left" w:pos="2484"/>
        <w:tab w:val="left" w:pos="2880"/>
        <w:tab w:val="left" w:pos="3600"/>
        <w:tab w:val="left" w:pos="3969"/>
        <w:tab w:val="left" w:pos="5040"/>
        <w:tab w:val="left" w:pos="5760"/>
        <w:tab w:val="left" w:pos="6480"/>
        <w:tab w:val="left" w:pos="6804"/>
        <w:tab w:val="left" w:pos="7200"/>
        <w:tab w:val="left" w:pos="7560"/>
        <w:tab w:val="left" w:pos="7920"/>
        <w:tab w:val="left" w:pos="8640"/>
      </w:tabs>
      <w:ind w:left="720"/>
      <w:jc w:val="both"/>
    </w:pPr>
    <w:rPr>
      <w:snapToGrid w:val="0"/>
      <w:lang w:eastAsia="en-US"/>
    </w:rPr>
  </w:style>
  <w:style w:type="paragraph" w:styleId="BodyTextIndent3">
    <w:name w:val="Body Text Indent 3"/>
    <w:basedOn w:val="Normal"/>
    <w:pPr>
      <w:ind w:left="709"/>
      <w:jc w:val="both"/>
    </w:pPr>
    <w:rPr>
      <w:sz w:val="22"/>
    </w:rPr>
  </w:style>
  <w:style w:type="paragraph" w:styleId="BalloonText">
    <w:name w:val="Balloon Text"/>
    <w:basedOn w:val="Normal"/>
    <w:semiHidden/>
    <w:rsid w:val="003358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LET_DOM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4F937-D0B2-4B70-919E-49DDEEBDE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LET_DOM6.DOT</Template>
  <TotalTime>21</TotalTime>
  <Pages>1</Pages>
  <Words>230</Words>
  <Characters>1945</Characters>
  <Application>Microsoft Office Word</Application>
  <DocSecurity>0</DocSecurity>
  <Lines>108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(02) 9853 5038</vt:lpstr>
    </vt:vector>
  </TitlesOfParts>
  <Company>CBA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(02) 9853 5038</dc:title>
  <dc:subject>ARP0848</dc:subject>
  <dc:creator>Jeanette Howard</dc:creator>
  <cp:keywords>(02) 9853 6461</cp:keywords>
  <dc:description>Huntingwood Drive, Huntingwood NSW 2148_x000d_
Postal Address: PO Box 6366, Blacktown NSW 2148. DX 8148 Blacktown</dc:description>
  <cp:lastModifiedBy>brindd</cp:lastModifiedBy>
  <cp:revision>8</cp:revision>
  <cp:lastPrinted>2014-05-01T00:16:00Z</cp:lastPrinted>
  <dcterms:created xsi:type="dcterms:W3CDTF">2014-02-13T03:37:00Z</dcterms:created>
  <dcterms:modified xsi:type="dcterms:W3CDTF">2014-05-05T05:57:00Z</dcterms:modified>
</cp:coreProperties>
</file>