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48" w:tblpY="451"/>
        <w:tblW w:w="15048" w:type="dxa"/>
        <w:tblLook w:val="04A0" w:firstRow="1" w:lastRow="0" w:firstColumn="1" w:lastColumn="0" w:noHBand="0" w:noVBand="1"/>
      </w:tblPr>
      <w:tblGrid>
        <w:gridCol w:w="2268"/>
        <w:gridCol w:w="2250"/>
        <w:gridCol w:w="2610"/>
        <w:gridCol w:w="2340"/>
        <w:gridCol w:w="2790"/>
        <w:gridCol w:w="2790"/>
      </w:tblGrid>
      <w:tr w:rsidR="0098656F" w:rsidRPr="0098656F" w14:paraId="4EC7C63D" w14:textId="77777777" w:rsidTr="006705DA">
        <w:trPr>
          <w:cantSplit/>
          <w:trHeight w:val="420"/>
        </w:trPr>
        <w:tc>
          <w:tcPr>
            <w:tcW w:w="7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2E1AD7" w14:textId="77777777" w:rsidR="0098656F" w:rsidRPr="0098656F" w:rsidRDefault="0098656F" w:rsidP="0098656F">
            <w:pPr>
              <w:jc w:val="center"/>
              <w:rPr>
                <w:b/>
                <w:bCs/>
              </w:rPr>
            </w:pPr>
            <w:r w:rsidRPr="0098656F">
              <w:rPr>
                <w:b/>
                <w:bCs/>
              </w:rPr>
              <w:t>Program Logic Model</w:t>
            </w:r>
            <w:r w:rsidR="00A4783A">
              <w:rPr>
                <w:b/>
                <w:bCs/>
              </w:rPr>
              <w:t xml:space="preserve"> Template </w:t>
            </w:r>
            <w:r>
              <w:rPr>
                <w:b/>
                <w:bCs/>
              </w:rPr>
              <w:t xml:space="preserve"> </w:t>
            </w:r>
          </w:p>
          <w:p w14:paraId="4DC87961" w14:textId="77777777" w:rsidR="0098656F" w:rsidRPr="0098656F" w:rsidRDefault="0098656F" w:rsidP="0098656F">
            <w:pPr>
              <w:jc w:val="center"/>
              <w:rPr>
                <w:b/>
                <w:bCs/>
              </w:rPr>
            </w:pPr>
          </w:p>
          <w:p w14:paraId="1EE55ED3" w14:textId="77777777" w:rsidR="0098656F" w:rsidRPr="0098656F" w:rsidRDefault="0098656F" w:rsidP="0098656F">
            <w:pPr>
              <w:jc w:val="center"/>
              <w:rPr>
                <w:b/>
                <w:bCs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737D4C" w14:textId="77777777" w:rsidR="0098656F" w:rsidRPr="0098656F" w:rsidRDefault="0098656F" w:rsidP="007056C2">
            <w:pPr>
              <w:rPr>
                <w:b/>
                <w:bCs/>
              </w:rPr>
            </w:pPr>
            <w:r w:rsidRPr="0098656F">
              <w:rPr>
                <w:b/>
                <w:bCs/>
              </w:rPr>
              <w:t>Organization</w:t>
            </w:r>
            <w:r w:rsidR="00A4783A">
              <w:rPr>
                <w:b/>
                <w:bCs/>
              </w:rPr>
              <w:t xml:space="preserve"> Name</w:t>
            </w:r>
            <w:r w:rsidRPr="0098656F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  <w:p w14:paraId="499AB2BD" w14:textId="77777777" w:rsidR="0098656F" w:rsidRPr="0098656F" w:rsidRDefault="007056C2" w:rsidP="007056C2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98656F" w:rsidRPr="0098656F" w14:paraId="7A34D2F4" w14:textId="77777777" w:rsidTr="006705DA">
        <w:trPr>
          <w:cantSplit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1692913" w14:textId="77777777" w:rsidR="0098656F" w:rsidRDefault="0098656F" w:rsidP="0098656F">
            <w:r w:rsidRPr="0098656F">
              <w:rPr>
                <w:b/>
                <w:bCs/>
              </w:rPr>
              <w:t>Inputs</w:t>
            </w:r>
            <w:r w:rsidRPr="0098656F">
              <w:t>: Resources a program uses to achieve objectives.</w:t>
            </w:r>
          </w:p>
          <w:p w14:paraId="7B7AF60B" w14:textId="77777777" w:rsidR="00DE7C47" w:rsidRDefault="00DE7C47" w:rsidP="0098656F"/>
          <w:p w14:paraId="610CFA3C" w14:textId="67342BBD" w:rsidR="00DE7C47" w:rsidRPr="00DE7C47" w:rsidRDefault="00DE7C47" w:rsidP="0098656F">
            <w:r>
              <w:rPr>
                <w:i/>
                <w:iCs/>
              </w:rPr>
              <w:t>What we invest.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hideMark/>
          </w:tcPr>
          <w:p w14:paraId="3A17A21B" w14:textId="26506101" w:rsidR="0098656F" w:rsidRDefault="0098656F" w:rsidP="0098656F">
            <w:r w:rsidRPr="0098656F">
              <w:rPr>
                <w:b/>
                <w:bCs/>
              </w:rPr>
              <w:t xml:space="preserve">Activities: </w:t>
            </w:r>
            <w:r w:rsidRPr="0098656F">
              <w:t>What a program does with its inputs</w:t>
            </w:r>
            <w:r w:rsidR="00E9087E">
              <w:t>.</w:t>
            </w:r>
          </w:p>
          <w:p w14:paraId="5E1BE43C" w14:textId="77777777" w:rsidR="00DE7C47" w:rsidRDefault="00DE7C47" w:rsidP="0098656F"/>
          <w:p w14:paraId="49E8B51A" w14:textId="7C027B51" w:rsidR="00DE7C47" w:rsidRPr="00DE7C47" w:rsidRDefault="00DE7C47" w:rsidP="0098656F">
            <w:pPr>
              <w:rPr>
                <w:i/>
                <w:iCs/>
              </w:rPr>
            </w:pPr>
            <w:r w:rsidRPr="00DE7C47">
              <w:rPr>
                <w:i/>
                <w:iCs/>
              </w:rPr>
              <w:t>What we do.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hideMark/>
          </w:tcPr>
          <w:p w14:paraId="1B8FF34A" w14:textId="77777777" w:rsidR="0098656F" w:rsidRDefault="0098656F" w:rsidP="0098656F">
            <w:r w:rsidRPr="0098656F">
              <w:rPr>
                <w:b/>
                <w:bCs/>
              </w:rPr>
              <w:t>Outputs:</w:t>
            </w:r>
            <w:r w:rsidRPr="0098656F">
              <w:t xml:space="preserve"> Products of a program's activities. Outputs should produce desired outcomes</w:t>
            </w:r>
            <w:r w:rsidR="00DE7C47">
              <w:t>.</w:t>
            </w:r>
          </w:p>
          <w:p w14:paraId="35F35C62" w14:textId="77777777" w:rsidR="00DE7C47" w:rsidRDefault="00DE7C47" w:rsidP="0098656F"/>
          <w:p w14:paraId="7F787019" w14:textId="2F1893B9" w:rsidR="00DE7C47" w:rsidRPr="00DE7C47" w:rsidRDefault="00DE7C47" w:rsidP="0098656F">
            <w:pPr>
              <w:rPr>
                <w:i/>
                <w:iCs/>
              </w:rPr>
            </w:pPr>
            <w:r>
              <w:rPr>
                <w:i/>
                <w:iCs/>
              </w:rPr>
              <w:t>Who we reach; what we accomplish; data.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noWrap/>
            <w:hideMark/>
          </w:tcPr>
          <w:p w14:paraId="4A715E20" w14:textId="2E21956D" w:rsidR="0098656F" w:rsidRPr="0098656F" w:rsidRDefault="0098656F" w:rsidP="0098656F">
            <w:pPr>
              <w:jc w:val="center"/>
              <w:rPr>
                <w:b/>
                <w:bCs/>
              </w:rPr>
            </w:pPr>
            <w:r w:rsidRPr="0098656F">
              <w:rPr>
                <w:b/>
                <w:bCs/>
              </w:rPr>
              <w:t>Outcomes</w:t>
            </w:r>
            <w:r w:rsidR="00DE7C47">
              <w:rPr>
                <w:b/>
                <w:bCs/>
              </w:rPr>
              <w:t xml:space="preserve"> - Impact</w:t>
            </w:r>
          </w:p>
        </w:tc>
      </w:tr>
      <w:tr w:rsidR="0098656F" w:rsidRPr="0098656F" w14:paraId="5F1349B2" w14:textId="77777777" w:rsidTr="006705DA">
        <w:trPr>
          <w:cantSplit/>
          <w:trHeight w:val="935"/>
        </w:trPr>
        <w:tc>
          <w:tcPr>
            <w:tcW w:w="2268" w:type="dxa"/>
            <w:vMerge/>
            <w:hideMark/>
          </w:tcPr>
          <w:p w14:paraId="578DD8F8" w14:textId="77777777" w:rsidR="0098656F" w:rsidRPr="0098656F" w:rsidRDefault="0098656F" w:rsidP="0098656F"/>
        </w:tc>
        <w:tc>
          <w:tcPr>
            <w:tcW w:w="2250" w:type="dxa"/>
            <w:vMerge/>
            <w:hideMark/>
          </w:tcPr>
          <w:p w14:paraId="77C98585" w14:textId="77777777" w:rsidR="0098656F" w:rsidRPr="0098656F" w:rsidRDefault="0098656F" w:rsidP="0098656F"/>
        </w:tc>
        <w:tc>
          <w:tcPr>
            <w:tcW w:w="2610" w:type="dxa"/>
            <w:vMerge/>
            <w:hideMark/>
          </w:tcPr>
          <w:p w14:paraId="091440F2" w14:textId="77777777" w:rsidR="0098656F" w:rsidRPr="0098656F" w:rsidRDefault="0098656F" w:rsidP="0098656F"/>
        </w:tc>
        <w:tc>
          <w:tcPr>
            <w:tcW w:w="2340" w:type="dxa"/>
            <w:noWrap/>
            <w:hideMark/>
          </w:tcPr>
          <w:p w14:paraId="690C40AE" w14:textId="4E3D885E" w:rsidR="0098656F" w:rsidRPr="0098656F" w:rsidRDefault="0098656F" w:rsidP="0098656F">
            <w:pPr>
              <w:rPr>
                <w:b/>
                <w:bCs/>
              </w:rPr>
            </w:pPr>
            <w:r w:rsidRPr="0098656F">
              <w:rPr>
                <w:b/>
                <w:bCs/>
              </w:rPr>
              <w:t>Initial</w:t>
            </w:r>
            <w:r w:rsidR="00DE7C47">
              <w:rPr>
                <w:b/>
                <w:bCs/>
              </w:rPr>
              <w:t xml:space="preserve"> </w:t>
            </w:r>
            <w:r w:rsidR="00DE7C47" w:rsidRPr="00DE7C47">
              <w:t>(annual)</w:t>
            </w:r>
          </w:p>
        </w:tc>
        <w:tc>
          <w:tcPr>
            <w:tcW w:w="2790" w:type="dxa"/>
            <w:noWrap/>
            <w:hideMark/>
          </w:tcPr>
          <w:p w14:paraId="161A38F7" w14:textId="2A558AEA" w:rsidR="0098656F" w:rsidRPr="0098656F" w:rsidRDefault="0098656F" w:rsidP="0098656F">
            <w:pPr>
              <w:rPr>
                <w:b/>
                <w:bCs/>
              </w:rPr>
            </w:pPr>
            <w:r w:rsidRPr="0098656F">
              <w:rPr>
                <w:b/>
                <w:bCs/>
              </w:rPr>
              <w:t>Intermediate</w:t>
            </w:r>
            <w:r w:rsidR="00DE7C47">
              <w:rPr>
                <w:b/>
                <w:bCs/>
              </w:rPr>
              <w:t xml:space="preserve"> </w:t>
            </w:r>
            <w:r w:rsidR="00DE7C47" w:rsidRPr="00DE7C47">
              <w:t>(2-5 years)</w:t>
            </w:r>
          </w:p>
        </w:tc>
        <w:tc>
          <w:tcPr>
            <w:tcW w:w="2790" w:type="dxa"/>
            <w:noWrap/>
            <w:hideMark/>
          </w:tcPr>
          <w:p w14:paraId="070828D6" w14:textId="4521009A" w:rsidR="0098656F" w:rsidRPr="0098656F" w:rsidRDefault="0098656F" w:rsidP="0098656F">
            <w:pPr>
              <w:rPr>
                <w:b/>
                <w:bCs/>
              </w:rPr>
            </w:pPr>
            <w:r w:rsidRPr="0098656F">
              <w:rPr>
                <w:b/>
                <w:bCs/>
              </w:rPr>
              <w:t>Longer-Term</w:t>
            </w:r>
            <w:r w:rsidR="00DE7C47">
              <w:rPr>
                <w:b/>
                <w:bCs/>
              </w:rPr>
              <w:t xml:space="preserve"> </w:t>
            </w:r>
            <w:r w:rsidR="00DE7C47" w:rsidRPr="00DE7C47">
              <w:t>(5-10+ years)</w:t>
            </w:r>
          </w:p>
        </w:tc>
      </w:tr>
      <w:tr w:rsidR="0098656F" w:rsidRPr="0098656F" w14:paraId="46F874D4" w14:textId="77777777" w:rsidTr="00DE7C47">
        <w:trPr>
          <w:cantSplit/>
          <w:trHeight w:val="7730"/>
        </w:trPr>
        <w:tc>
          <w:tcPr>
            <w:tcW w:w="2268" w:type="dxa"/>
          </w:tcPr>
          <w:p w14:paraId="333C6EB4" w14:textId="77777777" w:rsidR="0098656F" w:rsidRPr="0098656F" w:rsidRDefault="0098656F" w:rsidP="0098656F"/>
        </w:tc>
        <w:tc>
          <w:tcPr>
            <w:tcW w:w="2250" w:type="dxa"/>
          </w:tcPr>
          <w:p w14:paraId="306FC376" w14:textId="77777777" w:rsidR="0098656F" w:rsidRPr="0098656F" w:rsidRDefault="0098656F" w:rsidP="0098656F"/>
        </w:tc>
        <w:tc>
          <w:tcPr>
            <w:tcW w:w="2610" w:type="dxa"/>
          </w:tcPr>
          <w:p w14:paraId="4AAA5810" w14:textId="77777777" w:rsidR="0098656F" w:rsidRPr="0098656F" w:rsidRDefault="0098656F" w:rsidP="0098656F"/>
        </w:tc>
        <w:tc>
          <w:tcPr>
            <w:tcW w:w="2340" w:type="dxa"/>
            <w:noWrap/>
          </w:tcPr>
          <w:p w14:paraId="0401419F" w14:textId="77777777" w:rsidR="0098656F" w:rsidRPr="0098656F" w:rsidRDefault="0098656F" w:rsidP="0098656F">
            <w:pPr>
              <w:rPr>
                <w:b/>
                <w:bCs/>
              </w:rPr>
            </w:pPr>
          </w:p>
        </w:tc>
        <w:tc>
          <w:tcPr>
            <w:tcW w:w="2790" w:type="dxa"/>
            <w:noWrap/>
          </w:tcPr>
          <w:p w14:paraId="3F3F2224" w14:textId="77777777" w:rsidR="0098656F" w:rsidRPr="0098656F" w:rsidRDefault="0098656F" w:rsidP="0098656F">
            <w:pPr>
              <w:rPr>
                <w:b/>
                <w:bCs/>
              </w:rPr>
            </w:pPr>
          </w:p>
        </w:tc>
        <w:tc>
          <w:tcPr>
            <w:tcW w:w="2790" w:type="dxa"/>
            <w:noWrap/>
          </w:tcPr>
          <w:p w14:paraId="740D8D73" w14:textId="77777777" w:rsidR="0098656F" w:rsidRPr="0098656F" w:rsidRDefault="0098656F" w:rsidP="0098656F">
            <w:pPr>
              <w:rPr>
                <w:b/>
                <w:bCs/>
              </w:rPr>
            </w:pPr>
          </w:p>
        </w:tc>
      </w:tr>
    </w:tbl>
    <w:p w14:paraId="44A6D330" w14:textId="77777777" w:rsidR="008D30C0" w:rsidRDefault="00E9087E" w:rsidP="00DE7C47"/>
    <w:sectPr w:rsidR="008D30C0" w:rsidSect="009865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6F"/>
    <w:rsid w:val="002A7E38"/>
    <w:rsid w:val="002D34F4"/>
    <w:rsid w:val="003C79E5"/>
    <w:rsid w:val="005E4909"/>
    <w:rsid w:val="007056C2"/>
    <w:rsid w:val="0098656F"/>
    <w:rsid w:val="00A4783A"/>
    <w:rsid w:val="00AC5F69"/>
    <w:rsid w:val="00C56DE3"/>
    <w:rsid w:val="00CE7441"/>
    <w:rsid w:val="00DE7C47"/>
    <w:rsid w:val="00E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65FC"/>
  <w15:docId w15:val="{E2D83E74-065D-4BD2-8239-C2D4978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2015-08-26T12:36:00Z</cp:lastPrinted>
  <dcterms:created xsi:type="dcterms:W3CDTF">2015-08-26T12:35:00Z</dcterms:created>
  <dcterms:modified xsi:type="dcterms:W3CDTF">2022-11-22T20:19:00Z</dcterms:modified>
</cp:coreProperties>
</file>