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57C71E" w14:textId="78193F3E" w:rsidR="00B937CC" w:rsidRPr="00130AE8" w:rsidRDefault="00845CBA" w:rsidP="00130AE8">
      <w:pPr>
        <w:pStyle w:val="Title"/>
        <w:rPr>
          <w:rStyle w:val="normaltextrun"/>
          <w:rFonts w:asciiTheme="majorHAnsi" w:eastAsiaTheme="majorEastAsia" w:hAnsiTheme="majorHAnsi" w:cstheme="majorBidi"/>
          <w:sz w:val="48"/>
          <w:szCs w:val="48"/>
        </w:rPr>
      </w:pPr>
      <w:proofErr w:type="gramStart"/>
      <w:r w:rsidRPr="20F42058">
        <w:rPr>
          <w:rStyle w:val="normaltextrun"/>
          <w:rFonts w:asciiTheme="majorHAnsi" w:eastAsiaTheme="majorEastAsia" w:hAnsiTheme="majorHAnsi" w:cstheme="majorBidi"/>
          <w:sz w:val="48"/>
          <w:szCs w:val="48"/>
        </w:rPr>
        <w:t>Request</w:t>
      </w:r>
      <w:proofErr w:type="gramEnd"/>
      <w:r w:rsidRPr="20F42058">
        <w:rPr>
          <w:rStyle w:val="normaltextrun"/>
          <w:rFonts w:asciiTheme="majorHAnsi" w:eastAsiaTheme="majorEastAsia" w:hAnsiTheme="majorHAnsi" w:cstheme="majorBidi"/>
          <w:sz w:val="48"/>
          <w:szCs w:val="48"/>
        </w:rPr>
        <w:t xml:space="preserve"> </w:t>
      </w:r>
      <w:r w:rsidR="7D79CCB5" w:rsidRPr="20F42058">
        <w:rPr>
          <w:rStyle w:val="normaltextrun"/>
          <w:rFonts w:asciiTheme="majorHAnsi" w:eastAsiaTheme="majorEastAsia" w:hAnsiTheme="majorHAnsi" w:cstheme="majorBidi"/>
          <w:sz w:val="48"/>
          <w:szCs w:val="48"/>
        </w:rPr>
        <w:t>New Location</w:t>
      </w:r>
    </w:p>
    <w:p w14:paraId="0BC78341" w14:textId="1BA3B8C9" w:rsidR="00B937CC" w:rsidRPr="00A07349" w:rsidRDefault="672AB070" w:rsidP="00801A5B">
      <w:pPr>
        <w:rPr>
          <w:rFonts w:ascii="Aptos" w:eastAsia="Aptos" w:hAnsi="Aptos" w:cs="Aptos"/>
          <w:b/>
          <w:bCs/>
        </w:rPr>
      </w:pPr>
      <w:r w:rsidRPr="00A07349">
        <w:rPr>
          <w:rStyle w:val="normaltextrun"/>
          <w:color w:val="000000" w:themeColor="text1"/>
        </w:rPr>
        <w:t xml:space="preserve">When a college wants to </w:t>
      </w:r>
      <w:r w:rsidR="0F0E0466" w:rsidRPr="00A07349">
        <w:rPr>
          <w:rStyle w:val="normaltextrun"/>
          <w:color w:val="000000" w:themeColor="text1"/>
        </w:rPr>
        <w:t xml:space="preserve">establish a </w:t>
      </w:r>
      <w:r w:rsidRPr="00A07349">
        <w:rPr>
          <w:rStyle w:val="normaltextrun"/>
          <w:color w:val="000000" w:themeColor="text1"/>
        </w:rPr>
        <w:t xml:space="preserve">new </w:t>
      </w:r>
      <w:r w:rsidR="5A99649D" w:rsidRPr="00A07349">
        <w:rPr>
          <w:rStyle w:val="normaltextrun"/>
          <w:color w:val="000000" w:themeColor="text1"/>
        </w:rPr>
        <w:t xml:space="preserve">location </w:t>
      </w:r>
      <w:r w:rsidR="5F91A21D" w:rsidRPr="00A07349">
        <w:rPr>
          <w:rStyle w:val="normaltextrun"/>
          <w:color w:val="000000" w:themeColor="text1"/>
        </w:rPr>
        <w:t>for instruction as part of a</w:t>
      </w:r>
      <w:r w:rsidR="00DF2C1D">
        <w:rPr>
          <w:rStyle w:val="normaltextrun"/>
          <w:color w:val="000000" w:themeColor="text1"/>
        </w:rPr>
        <w:t>n academic</w:t>
      </w:r>
      <w:r w:rsidR="5F91A21D" w:rsidRPr="00A07349">
        <w:rPr>
          <w:rStyle w:val="normaltextrun"/>
          <w:color w:val="000000" w:themeColor="text1"/>
        </w:rPr>
        <w:t xml:space="preserve"> program, </w:t>
      </w:r>
      <w:r w:rsidRPr="00A07349">
        <w:rPr>
          <w:rStyle w:val="normaltextrun"/>
          <w:color w:val="000000" w:themeColor="text1"/>
        </w:rPr>
        <w:t xml:space="preserve">this process </w:t>
      </w:r>
      <w:r w:rsidR="7293E513" w:rsidRPr="00A07349">
        <w:rPr>
          <w:rStyle w:val="normaltextrun"/>
          <w:color w:val="000000" w:themeColor="text1"/>
        </w:rPr>
        <w:t>ensure</w:t>
      </w:r>
      <w:r w:rsidR="07844CA5" w:rsidRPr="00A07349">
        <w:rPr>
          <w:rStyle w:val="normaltextrun"/>
          <w:color w:val="000000" w:themeColor="text1"/>
        </w:rPr>
        <w:t>s</w:t>
      </w:r>
      <w:r w:rsidR="7293E513" w:rsidRPr="00A07349">
        <w:rPr>
          <w:rStyle w:val="normaltextrun"/>
          <w:color w:val="000000" w:themeColor="text1"/>
        </w:rPr>
        <w:t xml:space="preserve"> compliance information </w:t>
      </w:r>
      <w:r w:rsidR="47269DCC" w:rsidRPr="00A07349">
        <w:rPr>
          <w:rStyle w:val="normaltextrun"/>
          <w:color w:val="000000" w:themeColor="text1"/>
        </w:rPr>
        <w:t xml:space="preserve">is available </w:t>
      </w:r>
      <w:r w:rsidR="7293E513" w:rsidRPr="00A07349">
        <w:rPr>
          <w:rStyle w:val="normaltextrun"/>
          <w:color w:val="000000" w:themeColor="text1"/>
        </w:rPr>
        <w:t xml:space="preserve">for </w:t>
      </w:r>
      <w:r w:rsidRPr="00A07349">
        <w:rPr>
          <w:rStyle w:val="normaltextrun"/>
          <w:color w:val="000000" w:themeColor="text1"/>
        </w:rPr>
        <w:t>the US Department of Education</w:t>
      </w:r>
      <w:r w:rsidR="19666DEF" w:rsidRPr="00A07349">
        <w:rPr>
          <w:rStyle w:val="normaltextrun"/>
          <w:color w:val="000000" w:themeColor="text1"/>
        </w:rPr>
        <w:t xml:space="preserve">, the Higher Learning </w:t>
      </w:r>
      <w:r w:rsidR="00130AE8" w:rsidRPr="00A07349">
        <w:rPr>
          <w:rStyle w:val="normaltextrun"/>
          <w:color w:val="000000" w:themeColor="text1"/>
        </w:rPr>
        <w:t>Commission</w:t>
      </w:r>
      <w:r w:rsidR="2F60C6EF" w:rsidRPr="00A07349">
        <w:rPr>
          <w:rStyle w:val="normaltextrun"/>
          <w:color w:val="000000" w:themeColor="text1"/>
        </w:rPr>
        <w:t>,</w:t>
      </w:r>
      <w:r w:rsidR="19666DEF" w:rsidRPr="00A07349">
        <w:rPr>
          <w:rStyle w:val="normaltextrun"/>
          <w:color w:val="000000" w:themeColor="text1"/>
        </w:rPr>
        <w:t xml:space="preserve"> </w:t>
      </w:r>
      <w:r w:rsidR="41E971FA" w:rsidRPr="00A07349">
        <w:rPr>
          <w:rStyle w:val="normaltextrun"/>
          <w:color w:val="000000" w:themeColor="text1"/>
        </w:rPr>
        <w:t>the Department of Homeland Security</w:t>
      </w:r>
      <w:r w:rsidR="00246E1E" w:rsidRPr="00A07349">
        <w:rPr>
          <w:rStyle w:val="normaltextrun"/>
          <w:color w:val="000000" w:themeColor="text1"/>
        </w:rPr>
        <w:t>, and for State Authorization and Distance Learning compliance purposes.</w:t>
      </w:r>
      <w:r w:rsidR="11C871A2" w:rsidRPr="202FC212">
        <w:rPr>
          <w:rStyle w:val="normaltextrun"/>
          <w:color w:val="000000" w:themeColor="text1"/>
        </w:rPr>
        <w:t xml:space="preserve"> Approval by these external agencies may be required. </w:t>
      </w:r>
    </w:p>
    <w:p w14:paraId="2C9C1DAA" w14:textId="4E884DB4" w:rsidR="006D3A6B" w:rsidRPr="00E47E46" w:rsidRDefault="4CF14E8D" w:rsidP="00E47E46">
      <w:pPr>
        <w:pStyle w:val="Heading1"/>
        <w:rPr>
          <w:rStyle w:val="Strong"/>
          <w:b w:val="0"/>
          <w:bCs w:val="0"/>
        </w:rPr>
      </w:pPr>
      <w:r w:rsidRPr="00E47E46">
        <w:rPr>
          <w:rStyle w:val="Strong"/>
          <w:b w:val="0"/>
          <w:bCs w:val="0"/>
        </w:rPr>
        <w:t xml:space="preserve">New Location Request </w:t>
      </w:r>
      <w:r w:rsidR="009D5DF5">
        <w:rPr>
          <w:rStyle w:val="Strong"/>
          <w:b w:val="0"/>
          <w:bCs w:val="0"/>
        </w:rPr>
        <w:t>Process</w:t>
      </w:r>
    </w:p>
    <w:p w14:paraId="3068A7A7" w14:textId="17D0340C" w:rsidR="2BFE5963" w:rsidRPr="00692D14" w:rsidRDefault="4B34DA3D" w:rsidP="00692D14">
      <w:pPr>
        <w:pStyle w:val="ListParagraph"/>
        <w:numPr>
          <w:ilvl w:val="0"/>
          <w:numId w:val="2"/>
        </w:numPr>
        <w:spacing w:line="360" w:lineRule="auto"/>
        <w:rPr>
          <w:rStyle w:val="Strong"/>
          <w:b w:val="0"/>
          <w:bCs w:val="0"/>
        </w:rPr>
      </w:pPr>
      <w:r w:rsidRPr="00692D14">
        <w:rPr>
          <w:rStyle w:val="Strong"/>
          <w:rFonts w:ascii="Aptos" w:eastAsia="Aptos" w:hAnsi="Aptos" w:cs="Aptos"/>
          <w:color w:val="000000" w:themeColor="text1"/>
        </w:rPr>
        <w:t xml:space="preserve">College </w:t>
      </w:r>
      <w:r w:rsidRPr="00692D14">
        <w:rPr>
          <w:rStyle w:val="Strong"/>
          <w:rFonts w:ascii="Aptos" w:eastAsia="Aptos" w:hAnsi="Aptos" w:cs="Aptos"/>
          <w:b w:val="0"/>
          <w:bCs w:val="0"/>
          <w:color w:val="000000" w:themeColor="text1"/>
        </w:rPr>
        <w:t xml:space="preserve">submits </w:t>
      </w:r>
      <w:hyperlink r:id="rId10" w:history="1">
        <w:r w:rsidR="005E575C">
          <w:rPr>
            <w:rStyle w:val="Hyperlink"/>
            <w:rFonts w:ascii="Aptos" w:eastAsia="Aptos" w:hAnsi="Aptos" w:cs="Aptos"/>
          </w:rPr>
          <w:t>Request New Location</w:t>
        </w:r>
      </w:hyperlink>
      <w:r w:rsidR="00D72B32">
        <w:rPr>
          <w:rStyle w:val="Strong"/>
          <w:rFonts w:ascii="Aptos" w:eastAsia="Aptos" w:hAnsi="Aptos" w:cs="Aptos"/>
          <w:b w:val="0"/>
          <w:bCs w:val="0"/>
          <w:color w:val="000000" w:themeColor="text1"/>
        </w:rPr>
        <w:t xml:space="preserve"> </w:t>
      </w:r>
      <w:r w:rsidRPr="00692D14">
        <w:rPr>
          <w:rStyle w:val="Strong"/>
          <w:rFonts w:ascii="Aptos" w:eastAsia="Aptos" w:hAnsi="Aptos" w:cs="Aptos"/>
          <w:b w:val="0"/>
          <w:bCs w:val="0"/>
          <w:color w:val="000000" w:themeColor="text1"/>
        </w:rPr>
        <w:t>form to request new</w:t>
      </w:r>
      <w:r w:rsidR="0E8EF4DC" w:rsidRPr="00692D14">
        <w:rPr>
          <w:rStyle w:val="Strong"/>
          <w:rFonts w:ascii="Aptos" w:eastAsia="Aptos" w:hAnsi="Aptos" w:cs="Aptos"/>
          <w:b w:val="0"/>
          <w:bCs w:val="0"/>
          <w:color w:val="000000" w:themeColor="text1"/>
        </w:rPr>
        <w:t xml:space="preserve"> instruction location</w:t>
      </w:r>
      <w:r w:rsidR="005E575C">
        <w:rPr>
          <w:rStyle w:val="Strong"/>
          <w:rFonts w:ascii="Aptos" w:eastAsia="Aptos" w:hAnsi="Aptos" w:cs="Aptos"/>
          <w:b w:val="0"/>
          <w:bCs w:val="0"/>
          <w:color w:val="000000" w:themeColor="text1"/>
        </w:rPr>
        <w:t>.</w:t>
      </w:r>
    </w:p>
    <w:p w14:paraId="6E9D301B" w14:textId="1184341F" w:rsidR="006D3A6B" w:rsidRPr="00692D14" w:rsidRDefault="006D3A6B" w:rsidP="00692D14">
      <w:pPr>
        <w:pStyle w:val="ListParagraph"/>
        <w:numPr>
          <w:ilvl w:val="0"/>
          <w:numId w:val="2"/>
        </w:numPr>
        <w:spacing w:line="360" w:lineRule="auto"/>
        <w:rPr>
          <w:rStyle w:val="Emphasis"/>
          <w:rFonts w:eastAsiaTheme="minorEastAsia"/>
          <w:b/>
          <w:bCs/>
          <w:i w:val="0"/>
          <w:iCs w:val="0"/>
        </w:rPr>
      </w:pPr>
      <w:r w:rsidRPr="00692D14">
        <w:rPr>
          <w:rStyle w:val="Strong"/>
          <w:rFonts w:eastAsiaTheme="minorEastAsia"/>
        </w:rPr>
        <w:t>Provost</w:t>
      </w:r>
      <w:r w:rsidR="7D24EE70" w:rsidRPr="00692D14">
        <w:rPr>
          <w:rStyle w:val="Strong"/>
          <w:rFonts w:eastAsiaTheme="minorEastAsia"/>
        </w:rPr>
        <w:t xml:space="preserve"> </w:t>
      </w:r>
      <w:r w:rsidR="7D24EE70" w:rsidRPr="00AD49C0">
        <w:rPr>
          <w:rStyle w:val="Strong"/>
          <w:rFonts w:eastAsiaTheme="minorEastAsia"/>
          <w:b w:val="0"/>
          <w:bCs w:val="0"/>
        </w:rPr>
        <w:t>and</w:t>
      </w:r>
      <w:r w:rsidR="7D24EE70" w:rsidRPr="00692D14">
        <w:rPr>
          <w:rStyle w:val="Strong"/>
          <w:rFonts w:eastAsiaTheme="minorEastAsia"/>
        </w:rPr>
        <w:t xml:space="preserve"> </w:t>
      </w:r>
      <w:r w:rsidRPr="7CF46D87">
        <w:rPr>
          <w:rStyle w:val="Strong"/>
          <w:rFonts w:eastAsiaTheme="minorEastAsia"/>
        </w:rPr>
        <w:t>PRC</w:t>
      </w:r>
      <w:r w:rsidR="55D75B9A" w:rsidRPr="00692D14">
        <w:rPr>
          <w:rStyle w:val="Strong"/>
          <w:rFonts w:eastAsiaTheme="minorEastAsia"/>
        </w:rPr>
        <w:t xml:space="preserve"> </w:t>
      </w:r>
      <w:r w:rsidR="00724E6F" w:rsidRPr="00692D14">
        <w:rPr>
          <w:rStyle w:val="Strong"/>
          <w:rFonts w:eastAsiaTheme="minorEastAsia"/>
          <w:b w:val="0"/>
          <w:bCs w:val="0"/>
        </w:rPr>
        <w:t>review</w:t>
      </w:r>
      <w:r w:rsidR="00FB245F" w:rsidRPr="00692D14">
        <w:rPr>
          <w:rStyle w:val="Strong"/>
          <w:rFonts w:eastAsiaTheme="minorEastAsia"/>
          <w:b w:val="0"/>
          <w:bCs w:val="0"/>
        </w:rPr>
        <w:t xml:space="preserve"> form and </w:t>
      </w:r>
      <w:r w:rsidR="00F00B8A" w:rsidRPr="00692D14">
        <w:rPr>
          <w:rStyle w:val="Strong"/>
          <w:rFonts w:eastAsiaTheme="minorEastAsia"/>
          <w:b w:val="0"/>
          <w:bCs w:val="0"/>
        </w:rPr>
        <w:t>either support or decline</w:t>
      </w:r>
      <w:r w:rsidR="55D75B9A" w:rsidRPr="00692D14">
        <w:rPr>
          <w:rStyle w:val="Strong"/>
          <w:rFonts w:eastAsiaTheme="minorEastAsia"/>
          <w:b w:val="0"/>
          <w:bCs w:val="0"/>
        </w:rPr>
        <w:t xml:space="preserve"> request</w:t>
      </w:r>
      <w:r w:rsidR="005E575C">
        <w:rPr>
          <w:rStyle w:val="Strong"/>
          <w:rFonts w:eastAsiaTheme="minorEastAsia"/>
          <w:b w:val="0"/>
          <w:bCs w:val="0"/>
        </w:rPr>
        <w:t>.</w:t>
      </w:r>
    </w:p>
    <w:p w14:paraId="366AEB95" w14:textId="087AD370" w:rsidR="00265139" w:rsidRDefault="00265139" w:rsidP="7CF46D87">
      <w:pPr>
        <w:pStyle w:val="ListParagraph"/>
        <w:numPr>
          <w:ilvl w:val="0"/>
          <w:numId w:val="2"/>
        </w:numPr>
        <w:spacing w:line="360" w:lineRule="auto"/>
        <w:rPr>
          <w:rFonts w:eastAsiaTheme="minorEastAsia"/>
        </w:rPr>
      </w:pPr>
      <w:r w:rsidRPr="7CF46D87">
        <w:rPr>
          <w:noProof/>
        </w:rPr>
        <w:t>If supported,</w:t>
      </w:r>
      <w:r w:rsidR="64258882" w:rsidRPr="7CF46D87">
        <w:rPr>
          <w:rStyle w:val="Strong"/>
          <w:rFonts w:eastAsiaTheme="minorEastAsia"/>
        </w:rPr>
        <w:t xml:space="preserve"> </w:t>
      </w:r>
      <w:r w:rsidR="00AD49C0">
        <w:rPr>
          <w:rStyle w:val="Strong"/>
          <w:rFonts w:eastAsiaTheme="minorEastAsia"/>
        </w:rPr>
        <w:t>OFA</w:t>
      </w:r>
      <w:r w:rsidR="18C034F4" w:rsidRPr="7CF46D87">
        <w:rPr>
          <w:rStyle w:val="Strong"/>
          <w:rFonts w:eastAsiaTheme="minorEastAsia"/>
        </w:rPr>
        <w:t xml:space="preserve"> </w:t>
      </w:r>
      <w:r w:rsidR="18C034F4" w:rsidRPr="00AD49C0">
        <w:rPr>
          <w:rStyle w:val="Strong"/>
          <w:rFonts w:eastAsiaTheme="minorEastAsia"/>
          <w:b w:val="0"/>
          <w:bCs w:val="0"/>
        </w:rPr>
        <w:t>and</w:t>
      </w:r>
      <w:r w:rsidR="18C034F4" w:rsidRPr="7CF46D87">
        <w:rPr>
          <w:rStyle w:val="Strong"/>
          <w:rFonts w:eastAsiaTheme="minorEastAsia"/>
        </w:rPr>
        <w:t xml:space="preserve"> </w:t>
      </w:r>
      <w:r w:rsidR="50E0D4A0" w:rsidRPr="7CF46D87">
        <w:rPr>
          <w:rStyle w:val="Strong"/>
          <w:rFonts w:eastAsiaTheme="minorEastAsia"/>
        </w:rPr>
        <w:t>AACC</w:t>
      </w:r>
      <w:r w:rsidR="18212AD3" w:rsidRPr="7CF46D87">
        <w:rPr>
          <w:rStyle w:val="Strong"/>
          <w:rFonts w:eastAsiaTheme="minorEastAsia"/>
          <w:b w:val="0"/>
          <w:bCs w:val="0"/>
        </w:rPr>
        <w:t xml:space="preserve"> </w:t>
      </w:r>
      <w:r w:rsidR="50E0D4A0" w:rsidRPr="7CF46D87">
        <w:rPr>
          <w:rStyle w:val="Strong"/>
          <w:rFonts w:eastAsiaTheme="minorEastAsia"/>
          <w:b w:val="0"/>
          <w:bCs w:val="0"/>
        </w:rPr>
        <w:t>make</w:t>
      </w:r>
      <w:r w:rsidR="780C7A91" w:rsidRPr="7CF46D87">
        <w:rPr>
          <w:rStyle w:val="Strong"/>
          <w:rFonts w:eastAsiaTheme="minorEastAsia"/>
          <w:b w:val="0"/>
          <w:bCs w:val="0"/>
        </w:rPr>
        <w:t>s</w:t>
      </w:r>
      <w:r w:rsidR="50E0D4A0" w:rsidRPr="7CF46D87">
        <w:rPr>
          <w:rStyle w:val="Strong"/>
          <w:rFonts w:eastAsiaTheme="minorEastAsia"/>
          <w:b w:val="0"/>
          <w:bCs w:val="0"/>
        </w:rPr>
        <w:t xml:space="preserve"> </w:t>
      </w:r>
      <w:proofErr w:type="gramStart"/>
      <w:r w:rsidR="50E0D4A0" w:rsidRPr="7CF46D87">
        <w:rPr>
          <w:rStyle w:val="Strong"/>
          <w:rFonts w:eastAsiaTheme="minorEastAsia"/>
          <w:b w:val="0"/>
          <w:bCs w:val="0"/>
        </w:rPr>
        <w:t>re</w:t>
      </w:r>
      <w:r w:rsidR="23B89C4D" w:rsidRPr="7CF46D87">
        <w:rPr>
          <w:rStyle w:val="Strong"/>
          <w:rFonts w:eastAsiaTheme="minorEastAsia"/>
          <w:b w:val="0"/>
          <w:bCs w:val="0"/>
        </w:rPr>
        <w:t>quest</w:t>
      </w:r>
      <w:proofErr w:type="gramEnd"/>
      <w:r w:rsidR="50E0D4A0" w:rsidRPr="7CF46D87">
        <w:rPr>
          <w:rStyle w:val="Strong"/>
          <w:rFonts w:eastAsiaTheme="minorEastAsia"/>
          <w:b w:val="0"/>
          <w:bCs w:val="0"/>
        </w:rPr>
        <w:t xml:space="preserve"> to the US Department of Education and the Higher Learning Commi</w:t>
      </w:r>
      <w:r w:rsidR="0AEAAB3A" w:rsidRPr="7CF46D87">
        <w:rPr>
          <w:rStyle w:val="Strong"/>
          <w:rFonts w:eastAsiaTheme="minorEastAsia"/>
          <w:b w:val="0"/>
          <w:bCs w:val="0"/>
        </w:rPr>
        <w:t>ssion</w:t>
      </w:r>
      <w:r w:rsidR="005E575C">
        <w:rPr>
          <w:rStyle w:val="Strong"/>
          <w:rFonts w:eastAsiaTheme="minorEastAsia"/>
          <w:b w:val="0"/>
          <w:bCs w:val="0"/>
        </w:rPr>
        <w:t>.</w:t>
      </w:r>
    </w:p>
    <w:p w14:paraId="2AC00380" w14:textId="4F46CAF3" w:rsidR="446BBD76" w:rsidRDefault="446BBD76" w:rsidP="7CF46D87">
      <w:pPr>
        <w:pStyle w:val="ListParagraph"/>
        <w:numPr>
          <w:ilvl w:val="0"/>
          <w:numId w:val="2"/>
        </w:numPr>
        <w:spacing w:line="360" w:lineRule="auto"/>
        <w:rPr>
          <w:rStyle w:val="Strong"/>
          <w:rFonts w:eastAsiaTheme="minorEastAsia"/>
          <w:b w:val="0"/>
          <w:bCs w:val="0"/>
        </w:rPr>
      </w:pPr>
      <w:r w:rsidRPr="7CF46D87">
        <w:rPr>
          <w:rStyle w:val="Strong"/>
          <w:rFonts w:eastAsiaTheme="minorEastAsia"/>
          <w:b w:val="0"/>
          <w:bCs w:val="0"/>
        </w:rPr>
        <w:t xml:space="preserve">If approved, </w:t>
      </w:r>
      <w:r w:rsidR="00E97327" w:rsidRPr="7CF46D87">
        <w:rPr>
          <w:rStyle w:val="Strong"/>
          <w:rFonts w:eastAsiaTheme="minorEastAsia"/>
        </w:rPr>
        <w:t xml:space="preserve">College </w:t>
      </w:r>
      <w:r w:rsidR="00E97327" w:rsidRPr="7CF46D87">
        <w:rPr>
          <w:rStyle w:val="Strong"/>
          <w:rFonts w:eastAsiaTheme="minorEastAsia"/>
          <w:b w:val="0"/>
          <w:bCs w:val="0"/>
        </w:rPr>
        <w:t xml:space="preserve">drafts new </w:t>
      </w:r>
      <w:proofErr w:type="gramStart"/>
      <w:r w:rsidR="00E97327" w:rsidRPr="7CF46D87">
        <w:rPr>
          <w:rStyle w:val="Strong"/>
          <w:rFonts w:eastAsiaTheme="minorEastAsia"/>
          <w:b w:val="0"/>
          <w:bCs w:val="0"/>
        </w:rPr>
        <w:t>contract</w:t>
      </w:r>
      <w:proofErr w:type="gramEnd"/>
      <w:r w:rsidR="00E97327" w:rsidRPr="7CF46D87">
        <w:rPr>
          <w:rStyle w:val="Strong"/>
          <w:rFonts w:eastAsiaTheme="minorEastAsia"/>
          <w:b w:val="0"/>
          <w:bCs w:val="0"/>
        </w:rPr>
        <w:t xml:space="preserve"> and ushers it through signatory process</w:t>
      </w:r>
      <w:r w:rsidR="005E575C">
        <w:rPr>
          <w:rStyle w:val="Strong"/>
          <w:rFonts w:eastAsiaTheme="minorEastAsia"/>
          <w:b w:val="0"/>
          <w:bCs w:val="0"/>
        </w:rPr>
        <w:t>.</w:t>
      </w:r>
    </w:p>
    <w:p w14:paraId="33966B35" w14:textId="65986F0F" w:rsidR="4D6764CC" w:rsidRDefault="4D6764CC" w:rsidP="7CF46D87">
      <w:pPr>
        <w:pStyle w:val="ListParagraph"/>
        <w:numPr>
          <w:ilvl w:val="0"/>
          <w:numId w:val="2"/>
        </w:numPr>
        <w:spacing w:line="360" w:lineRule="auto"/>
        <w:rPr>
          <w:rStyle w:val="Strong"/>
          <w:rFonts w:eastAsiaTheme="minorEastAsia"/>
          <w:b w:val="0"/>
          <w:bCs w:val="0"/>
        </w:rPr>
      </w:pPr>
      <w:r w:rsidRPr="7CF46D87">
        <w:rPr>
          <w:rStyle w:val="Strong"/>
          <w:rFonts w:eastAsiaTheme="minorEastAsia"/>
          <w:b w:val="0"/>
          <w:bCs w:val="0"/>
        </w:rPr>
        <w:t xml:space="preserve">If approved, </w:t>
      </w:r>
      <w:r w:rsidRPr="7CF46D87">
        <w:rPr>
          <w:rStyle w:val="Strong"/>
          <w:rFonts w:eastAsiaTheme="minorEastAsia"/>
        </w:rPr>
        <w:t>College</w:t>
      </w:r>
      <w:r w:rsidRPr="7CF46D87">
        <w:rPr>
          <w:rStyle w:val="Strong"/>
          <w:rFonts w:eastAsiaTheme="minorEastAsia"/>
          <w:b w:val="0"/>
          <w:bCs w:val="0"/>
        </w:rPr>
        <w:t xml:space="preserve"> may begin marketing and notify Office of Admissions</w:t>
      </w:r>
      <w:r w:rsidR="005E575C">
        <w:rPr>
          <w:rStyle w:val="Strong"/>
          <w:rFonts w:eastAsiaTheme="minorEastAsia"/>
          <w:b w:val="0"/>
          <w:bCs w:val="0"/>
        </w:rPr>
        <w:t>.</w:t>
      </w:r>
    </w:p>
    <w:p w14:paraId="66359969" w14:textId="77777777" w:rsidR="00487CF0" w:rsidRPr="00E13AB2" w:rsidRDefault="00487CF0" w:rsidP="00487CF0">
      <w:pPr>
        <w:pStyle w:val="Heading2"/>
        <w:rPr>
          <w:rStyle w:val="normaltextrun"/>
          <w:rFonts w:asciiTheme="majorHAnsi" w:eastAsiaTheme="majorEastAsia" w:hAnsiTheme="majorHAnsi" w:cstheme="majorBidi"/>
          <w:sz w:val="36"/>
          <w:szCs w:val="32"/>
        </w:rPr>
      </w:pPr>
      <w:r w:rsidRPr="00E13AB2">
        <w:rPr>
          <w:rStyle w:val="normaltextrun"/>
          <w:rFonts w:asciiTheme="majorHAnsi" w:eastAsiaTheme="majorEastAsia" w:hAnsiTheme="majorHAnsi" w:cstheme="majorBidi"/>
          <w:sz w:val="34"/>
          <w:szCs w:val="32"/>
        </w:rPr>
        <w:t>Glossary</w:t>
      </w:r>
    </w:p>
    <w:p w14:paraId="3D06694F" w14:textId="77777777" w:rsidR="0099245E" w:rsidRDefault="0099245E" w:rsidP="0099245E">
      <w:pPr>
        <w:spacing w:after="60" w:line="360" w:lineRule="auto"/>
        <w:ind w:left="810" w:hanging="810"/>
        <w:rPr>
          <w:rStyle w:val="normaltextrun"/>
          <w:rFonts w:ascii="Aptos" w:eastAsia="Aptos" w:hAnsi="Aptos" w:cs="Aptos"/>
          <w:color w:val="000000" w:themeColor="text1"/>
        </w:rPr>
      </w:pPr>
      <w:hyperlink r:id="rId11">
        <w:r w:rsidRPr="00E13AB2">
          <w:rPr>
            <w:rStyle w:val="Hyperlink"/>
            <w:rFonts w:ascii="Aptos" w:eastAsia="Aptos" w:hAnsi="Aptos" w:cs="Aptos"/>
          </w:rPr>
          <w:t>AACC</w:t>
        </w:r>
      </w:hyperlink>
      <w:r w:rsidRPr="00E13AB2">
        <w:rPr>
          <w:rStyle w:val="normaltextrun"/>
          <w:rFonts w:ascii="Aptos" w:eastAsia="Aptos" w:hAnsi="Aptos" w:cs="Aptos"/>
          <w:color w:val="000000" w:themeColor="text1"/>
        </w:rPr>
        <w:t xml:space="preserve"> </w:t>
      </w:r>
      <w:r w:rsidRPr="00E13AB2">
        <w:tab/>
      </w:r>
      <w:r w:rsidRPr="00E13AB2">
        <w:rPr>
          <w:rStyle w:val="normaltextrun"/>
          <w:rFonts w:ascii="Aptos" w:eastAsia="Aptos" w:hAnsi="Aptos" w:cs="Aptos"/>
          <w:color w:val="000000" w:themeColor="text1"/>
        </w:rPr>
        <w:t xml:space="preserve">Responsible and coordinating office for HLC approval (Stacia Moroski-Rigney), lead for the Provost Review Committee (Stacia), and </w:t>
      </w:r>
      <w:r>
        <w:rPr>
          <w:rStyle w:val="normaltextrun"/>
          <w:rFonts w:ascii="Aptos" w:eastAsia="Aptos" w:hAnsi="Aptos" w:cs="Aptos"/>
          <w:color w:val="000000" w:themeColor="text1"/>
        </w:rPr>
        <w:t>University Curriculum Administrator</w:t>
      </w:r>
      <w:r w:rsidRPr="00E13AB2">
        <w:rPr>
          <w:rStyle w:val="normaltextrun"/>
          <w:rFonts w:ascii="Aptos" w:eastAsia="Aptos" w:hAnsi="Aptos" w:cs="Aptos"/>
          <w:color w:val="000000" w:themeColor="text1"/>
        </w:rPr>
        <w:t xml:space="preserve"> (Joy Davis) </w:t>
      </w:r>
    </w:p>
    <w:p w14:paraId="3A02E26D" w14:textId="77777777" w:rsidR="0099245E" w:rsidRDefault="0099245E" w:rsidP="0099245E">
      <w:pPr>
        <w:spacing w:after="60" w:line="360" w:lineRule="auto"/>
        <w:ind w:left="810" w:hanging="810"/>
        <w:rPr>
          <w:rStyle w:val="normaltextrun"/>
          <w:rFonts w:ascii="Aptos" w:eastAsia="Aptos" w:hAnsi="Aptos" w:cs="Aptos"/>
          <w:color w:val="000000" w:themeColor="text1"/>
        </w:rPr>
      </w:pPr>
      <w:hyperlink r:id="rId12">
        <w:r w:rsidRPr="00E13AB2">
          <w:rPr>
            <w:rStyle w:val="Hyperlink"/>
            <w:rFonts w:ascii="Aptos" w:eastAsia="Aptos" w:hAnsi="Aptos" w:cs="Aptos"/>
          </w:rPr>
          <w:t>ED</w:t>
        </w:r>
      </w:hyperlink>
      <w:r w:rsidRPr="5DD333C7">
        <w:rPr>
          <w:rStyle w:val="normaltextrun"/>
          <w:rFonts w:ascii="Aptos" w:eastAsia="Aptos" w:hAnsi="Aptos" w:cs="Aptos"/>
          <w:color w:val="000000" w:themeColor="text1"/>
        </w:rPr>
        <w:t xml:space="preserve"> </w:t>
      </w:r>
      <w:r>
        <w:tab/>
      </w:r>
      <w:r w:rsidRPr="5DD333C7">
        <w:rPr>
          <w:rStyle w:val="normaltextrun"/>
          <w:rFonts w:ascii="Aptos" w:eastAsia="Aptos" w:hAnsi="Aptos" w:cs="Aptos"/>
          <w:color w:val="000000" w:themeColor="text1"/>
        </w:rPr>
        <w:t>US Department of Education</w:t>
      </w:r>
    </w:p>
    <w:p w14:paraId="1BB54A90" w14:textId="77777777" w:rsidR="0099245E" w:rsidRPr="00E13AB2" w:rsidRDefault="0099245E" w:rsidP="0099245E">
      <w:pPr>
        <w:spacing w:after="0" w:line="360" w:lineRule="auto"/>
        <w:ind w:left="810" w:hanging="810"/>
        <w:rPr>
          <w:rFonts w:ascii="Aptos" w:eastAsia="Aptos" w:hAnsi="Aptos" w:cs="Aptos"/>
          <w:color w:val="000000" w:themeColor="text1"/>
        </w:rPr>
      </w:pPr>
      <w:hyperlink r:id="rId13">
        <w:r>
          <w:rPr>
            <w:rStyle w:val="Hyperlink"/>
            <w:rFonts w:ascii="Aptos" w:eastAsia="Aptos" w:hAnsi="Aptos" w:cs="Aptos"/>
          </w:rPr>
          <w:t>EPMO</w:t>
        </w:r>
      </w:hyperlink>
      <w:r w:rsidRPr="00E13AB2">
        <w:rPr>
          <w:rFonts w:ascii="Aptos" w:eastAsia="Aptos" w:hAnsi="Aptos" w:cs="Aptos"/>
          <w:color w:val="000000" w:themeColor="text1"/>
        </w:rPr>
        <w:t xml:space="preserve"> </w:t>
      </w:r>
      <w:r w:rsidRPr="00E13AB2">
        <w:tab/>
      </w:r>
      <w:r>
        <w:t xml:space="preserve">Enterprise Project Management Office, </w:t>
      </w:r>
      <w:r w:rsidRPr="00E13AB2">
        <w:rPr>
          <w:rFonts w:ascii="Aptos" w:eastAsia="Aptos" w:hAnsi="Aptos" w:cs="Aptos"/>
          <w:color w:val="000000" w:themeColor="text1"/>
        </w:rPr>
        <w:t>Executive Vice President of Administration</w:t>
      </w:r>
    </w:p>
    <w:p w14:paraId="14FA3D6C" w14:textId="77777777" w:rsidR="0099245E" w:rsidRPr="00E13AB2" w:rsidRDefault="0099245E" w:rsidP="0099245E">
      <w:pPr>
        <w:spacing w:after="60" w:line="360" w:lineRule="auto"/>
        <w:ind w:left="810" w:hanging="810"/>
        <w:rPr>
          <w:rFonts w:ascii="Aptos" w:eastAsia="Aptos" w:hAnsi="Aptos" w:cs="Aptos"/>
          <w:color w:val="000000" w:themeColor="text1"/>
        </w:rPr>
      </w:pPr>
      <w:hyperlink r:id="rId14">
        <w:r w:rsidRPr="00E13AB2">
          <w:rPr>
            <w:rStyle w:val="Hyperlink"/>
            <w:rFonts w:ascii="Aptos" w:eastAsia="Aptos" w:hAnsi="Aptos" w:cs="Aptos"/>
          </w:rPr>
          <w:t>FS</w:t>
        </w:r>
      </w:hyperlink>
      <w:r w:rsidRPr="00E13AB2">
        <w:rPr>
          <w:rStyle w:val="normaltextrun"/>
          <w:rFonts w:ascii="Aptos" w:eastAsia="Aptos" w:hAnsi="Aptos" w:cs="Aptos"/>
          <w:color w:val="000000" w:themeColor="text1"/>
        </w:rPr>
        <w:t xml:space="preserve"> </w:t>
      </w:r>
      <w:r w:rsidRPr="00E13AB2">
        <w:tab/>
      </w:r>
      <w:r w:rsidRPr="00E13AB2">
        <w:rPr>
          <w:rStyle w:val="normaltextrun"/>
          <w:rFonts w:ascii="Aptos" w:eastAsia="Aptos" w:hAnsi="Aptos" w:cs="Aptos"/>
          <w:color w:val="000000" w:themeColor="text1"/>
        </w:rPr>
        <w:t>Faculty Senate </w:t>
      </w:r>
    </w:p>
    <w:p w14:paraId="5F131A2B" w14:textId="77777777" w:rsidR="0099245E" w:rsidRDefault="0099245E" w:rsidP="0099245E">
      <w:pPr>
        <w:spacing w:after="60" w:line="360" w:lineRule="auto"/>
        <w:ind w:left="810" w:hanging="810"/>
        <w:rPr>
          <w:rStyle w:val="normaltextrun"/>
          <w:rFonts w:ascii="Aptos" w:eastAsia="Aptos" w:hAnsi="Aptos" w:cs="Aptos"/>
          <w:color w:val="000000" w:themeColor="text1"/>
        </w:rPr>
      </w:pPr>
      <w:hyperlink r:id="rId15">
        <w:r w:rsidRPr="00E13AB2">
          <w:rPr>
            <w:rStyle w:val="Hyperlink"/>
            <w:rFonts w:ascii="Aptos" w:eastAsia="Aptos" w:hAnsi="Aptos" w:cs="Aptos"/>
          </w:rPr>
          <w:t>HLC</w:t>
        </w:r>
      </w:hyperlink>
      <w:r w:rsidRPr="00E13AB2">
        <w:tab/>
      </w:r>
      <w:r w:rsidRPr="00E13AB2">
        <w:rPr>
          <w:rStyle w:val="normaltextrun"/>
          <w:rFonts w:ascii="Aptos" w:eastAsia="Aptos" w:hAnsi="Aptos" w:cs="Aptos"/>
          <w:color w:val="000000" w:themeColor="text1"/>
        </w:rPr>
        <w:t xml:space="preserve">Higher Learning Commission, MSU's </w:t>
      </w:r>
      <w:r w:rsidRPr="45E207AC">
        <w:rPr>
          <w:rStyle w:val="normaltextrun"/>
          <w:rFonts w:ascii="Aptos" w:eastAsia="Aptos" w:hAnsi="Aptos" w:cs="Aptos"/>
          <w:color w:val="000000" w:themeColor="text1"/>
        </w:rPr>
        <w:t>institutional</w:t>
      </w:r>
      <w:r w:rsidRPr="00E13AB2">
        <w:rPr>
          <w:rStyle w:val="normaltextrun"/>
          <w:rFonts w:ascii="Aptos" w:eastAsia="Aptos" w:hAnsi="Aptos" w:cs="Aptos"/>
          <w:color w:val="000000" w:themeColor="text1"/>
        </w:rPr>
        <w:t xml:space="preserve"> accrediting agency </w:t>
      </w:r>
    </w:p>
    <w:p w14:paraId="7ADFDDD3" w14:textId="77777777" w:rsidR="0099245E" w:rsidRDefault="0099245E" w:rsidP="0099245E">
      <w:pPr>
        <w:spacing w:after="60" w:line="360" w:lineRule="auto"/>
        <w:ind w:left="810" w:hanging="810"/>
        <w:rPr>
          <w:rStyle w:val="normaltextrun"/>
          <w:rFonts w:ascii="Aptos" w:eastAsia="Aptos" w:hAnsi="Aptos" w:cs="Aptos"/>
          <w:color w:val="000000" w:themeColor="text1"/>
        </w:rPr>
      </w:pPr>
      <w:hyperlink r:id="rId16" w:history="1">
        <w:r w:rsidRPr="00F53D97">
          <w:rPr>
            <w:rStyle w:val="Hyperlink"/>
            <w:rFonts w:ascii="Aptos" w:eastAsia="Aptos" w:hAnsi="Aptos" w:cs="Aptos"/>
          </w:rPr>
          <w:t>OFA</w:t>
        </w:r>
      </w:hyperlink>
      <w:r>
        <w:rPr>
          <w:rStyle w:val="normaltextrun"/>
          <w:rFonts w:ascii="Aptos" w:eastAsia="Aptos" w:hAnsi="Aptos" w:cs="Aptos"/>
          <w:color w:val="000000" w:themeColor="text1"/>
        </w:rPr>
        <w:tab/>
        <w:t>Office of Financial Aid</w:t>
      </w:r>
    </w:p>
    <w:p w14:paraId="794DF1AB" w14:textId="77777777" w:rsidR="0099245E" w:rsidRDefault="0099245E" w:rsidP="0099245E">
      <w:pPr>
        <w:spacing w:after="60" w:line="360" w:lineRule="auto"/>
        <w:ind w:left="810" w:hanging="810"/>
        <w:rPr>
          <w:rFonts w:ascii="Aptos" w:eastAsia="Aptos" w:hAnsi="Aptos" w:cs="Aptos"/>
          <w:color w:val="000000" w:themeColor="text1"/>
          <w:sz w:val="25"/>
          <w:szCs w:val="25"/>
        </w:rPr>
      </w:pPr>
      <w:hyperlink r:id="rId17">
        <w:r w:rsidRPr="136A3110">
          <w:rPr>
            <w:rStyle w:val="Hyperlink"/>
            <w:rFonts w:ascii="Aptos" w:eastAsia="Aptos" w:hAnsi="Aptos" w:cs="Aptos"/>
          </w:rPr>
          <w:t>OOI</w:t>
        </w:r>
      </w:hyperlink>
      <w:r w:rsidRPr="45E207AC">
        <w:rPr>
          <w:rStyle w:val="normaltextrun"/>
          <w:rFonts w:ascii="Aptos" w:eastAsia="Aptos" w:hAnsi="Aptos" w:cs="Aptos"/>
          <w:color w:val="000000" w:themeColor="text1"/>
        </w:rPr>
        <w:t xml:space="preserve"> </w:t>
      </w:r>
      <w:r>
        <w:tab/>
      </w:r>
      <w:r w:rsidRPr="45E207AC">
        <w:rPr>
          <w:rStyle w:val="normaltextrun"/>
          <w:rFonts w:ascii="Aptos" w:eastAsia="Aptos" w:hAnsi="Aptos" w:cs="Aptos"/>
          <w:color w:val="000000" w:themeColor="text1"/>
        </w:rPr>
        <w:t>Institutional Research (</w:t>
      </w:r>
      <w:r w:rsidRPr="45E207AC">
        <w:rPr>
          <w:rFonts w:ascii="Aptos" w:eastAsia="Aptos" w:hAnsi="Aptos" w:cs="Aptos"/>
          <w:color w:val="000000" w:themeColor="text1"/>
          <w:sz w:val="25"/>
          <w:szCs w:val="25"/>
        </w:rPr>
        <w:t>Organization of Interest) application that is the system of record for all organizations and their org codes, and their placement in the hierarchy of Colleges/MAUs, or VP groupings</w:t>
      </w:r>
    </w:p>
    <w:p w14:paraId="3E3D1D70" w14:textId="77777777" w:rsidR="0099245E" w:rsidRDefault="0099245E" w:rsidP="0099245E">
      <w:pPr>
        <w:spacing w:after="60" w:line="360" w:lineRule="auto"/>
        <w:ind w:left="810" w:hanging="810"/>
        <w:rPr>
          <w:rStyle w:val="normaltextrun"/>
          <w:rFonts w:ascii="Aptos" w:eastAsia="Aptos" w:hAnsi="Aptos" w:cs="Aptos"/>
          <w:color w:val="000000" w:themeColor="text1"/>
        </w:rPr>
      </w:pPr>
      <w:hyperlink r:id="rId18">
        <w:r w:rsidRPr="00E13AB2">
          <w:rPr>
            <w:rStyle w:val="Hyperlink"/>
            <w:rFonts w:ascii="Aptos" w:eastAsia="Aptos" w:hAnsi="Aptos" w:cs="Aptos"/>
          </w:rPr>
          <w:t>OPM</w:t>
        </w:r>
        <w:r w:rsidRPr="00E13AB2">
          <w:tab/>
        </w:r>
      </w:hyperlink>
      <w:r w:rsidRPr="00E13AB2">
        <w:rPr>
          <w:rStyle w:val="normaltextrun"/>
          <w:rFonts w:ascii="Aptos" w:eastAsia="Aptos" w:hAnsi="Aptos" w:cs="Aptos"/>
          <w:color w:val="000000" w:themeColor="text1"/>
        </w:rPr>
        <w:t>Online Program Manager </w:t>
      </w:r>
    </w:p>
    <w:p w14:paraId="499F3651" w14:textId="77777777" w:rsidR="0099245E" w:rsidRPr="00E13AB2" w:rsidRDefault="0099245E" w:rsidP="0099245E">
      <w:pPr>
        <w:spacing w:after="60" w:line="360" w:lineRule="auto"/>
        <w:ind w:left="810" w:hanging="810"/>
        <w:rPr>
          <w:rFonts w:ascii="Aptos" w:eastAsia="Aptos" w:hAnsi="Aptos" w:cs="Aptos"/>
          <w:color w:val="000000" w:themeColor="text1"/>
        </w:rPr>
      </w:pPr>
      <w:r w:rsidRPr="00E13AB2">
        <w:rPr>
          <w:rStyle w:val="normaltextrun"/>
          <w:rFonts w:ascii="Aptos" w:eastAsia="Aptos" w:hAnsi="Aptos" w:cs="Aptos"/>
          <w:color w:val="000000" w:themeColor="text1"/>
        </w:rPr>
        <w:t>PRC</w:t>
      </w:r>
      <w:r w:rsidRPr="00E13AB2">
        <w:tab/>
      </w:r>
      <w:r w:rsidRPr="00E13AB2">
        <w:rPr>
          <w:rStyle w:val="normaltextrun"/>
          <w:rFonts w:ascii="Aptos" w:eastAsia="Aptos" w:hAnsi="Aptos" w:cs="Aptos"/>
          <w:color w:val="000000" w:themeColor="text1"/>
        </w:rPr>
        <w:t>The new Provost Review Committee is a standing group of experts in their areas of budget, CIP Codes, International Education, Professional Licensure, Financial Aid, and others who review submitted applications to the UCC+ Processes Intake Form to prevent unfunded, duplicative, inaccurate, and/or non-compliant applications from reaching the UCC</w:t>
      </w:r>
    </w:p>
    <w:p w14:paraId="7BF39917" w14:textId="77777777" w:rsidR="0099245E" w:rsidRDefault="0099245E" w:rsidP="0099245E">
      <w:pPr>
        <w:spacing w:after="0" w:line="360" w:lineRule="auto"/>
        <w:ind w:left="810" w:hanging="810"/>
        <w:rPr>
          <w:rFonts w:ascii="Aptos" w:eastAsia="Aptos" w:hAnsi="Aptos" w:cs="Aptos"/>
          <w:color w:val="000000" w:themeColor="text1"/>
        </w:rPr>
      </w:pPr>
      <w:hyperlink r:id="rId19">
        <w:r w:rsidRPr="00E13AB2">
          <w:rPr>
            <w:rStyle w:val="Hyperlink"/>
            <w:rFonts w:ascii="Aptos" w:eastAsia="Aptos" w:hAnsi="Aptos" w:cs="Aptos"/>
          </w:rPr>
          <w:t>RBI</w:t>
        </w:r>
      </w:hyperlink>
      <w:r w:rsidRPr="00E13AB2">
        <w:rPr>
          <w:rFonts w:ascii="Aptos" w:eastAsia="Aptos" w:hAnsi="Aptos" w:cs="Aptos"/>
          <w:color w:val="000000" w:themeColor="text1"/>
        </w:rPr>
        <w:t xml:space="preserve"> </w:t>
      </w:r>
      <w:r w:rsidRPr="00E13AB2">
        <w:tab/>
      </w:r>
      <w:r w:rsidRPr="00E13AB2">
        <w:rPr>
          <w:rFonts w:ascii="Aptos" w:eastAsia="Aptos" w:hAnsi="Aptos" w:cs="Aptos"/>
          <w:color w:val="000000" w:themeColor="text1"/>
        </w:rPr>
        <w:t>Revenue-based Initiative</w:t>
      </w:r>
    </w:p>
    <w:p w14:paraId="4B44F520" w14:textId="77777777" w:rsidR="0099245E" w:rsidRPr="000B6282" w:rsidRDefault="0099245E" w:rsidP="0099245E">
      <w:pPr>
        <w:spacing w:after="0" w:line="360" w:lineRule="auto"/>
        <w:ind w:left="810" w:hanging="810"/>
        <w:rPr>
          <w:rFonts w:ascii="Aptos" w:eastAsia="Aptos" w:hAnsi="Aptos" w:cs="Aptos"/>
          <w:color w:val="000000" w:themeColor="text1"/>
          <w:sz w:val="22"/>
          <w:szCs w:val="22"/>
        </w:rPr>
      </w:pPr>
      <w:hyperlink r:id="rId20" w:history="1">
        <w:r w:rsidRPr="006B2701">
          <w:rPr>
            <w:rStyle w:val="Hyperlink"/>
            <w:rFonts w:ascii="Aptos" w:eastAsia="Aptos" w:hAnsi="Aptos" w:cs="Aptos"/>
          </w:rPr>
          <w:t>RO</w:t>
        </w:r>
      </w:hyperlink>
      <w:r>
        <w:rPr>
          <w:rFonts w:ascii="Aptos" w:eastAsia="Aptos" w:hAnsi="Aptos" w:cs="Aptos"/>
          <w:color w:val="000000" w:themeColor="text1"/>
        </w:rPr>
        <w:tab/>
        <w:t>Office of the Registrar</w:t>
      </w:r>
    </w:p>
    <w:p w14:paraId="2F7CAA83" w14:textId="77777777" w:rsidR="0099245E" w:rsidRPr="00E13AB2" w:rsidRDefault="0099245E" w:rsidP="0099245E">
      <w:pPr>
        <w:spacing w:after="60" w:line="360" w:lineRule="auto"/>
        <w:ind w:left="810" w:hanging="810"/>
        <w:rPr>
          <w:rFonts w:ascii="Aptos" w:eastAsia="Aptos" w:hAnsi="Aptos" w:cs="Aptos"/>
          <w:color w:val="000000" w:themeColor="text1"/>
        </w:rPr>
      </w:pPr>
      <w:hyperlink r:id="rId21">
        <w:r w:rsidRPr="00E13AB2">
          <w:rPr>
            <w:rStyle w:val="Hyperlink"/>
            <w:rFonts w:ascii="Aptos" w:eastAsia="Aptos" w:hAnsi="Aptos" w:cs="Aptos"/>
          </w:rPr>
          <w:t>SIS</w:t>
        </w:r>
      </w:hyperlink>
      <w:r w:rsidRPr="00E13AB2">
        <w:rPr>
          <w:rStyle w:val="normaltextrun"/>
          <w:rFonts w:ascii="Aptos" w:eastAsia="Aptos" w:hAnsi="Aptos" w:cs="Aptos"/>
          <w:color w:val="000000" w:themeColor="text1"/>
        </w:rPr>
        <w:t xml:space="preserve"> </w:t>
      </w:r>
      <w:r w:rsidRPr="00E13AB2">
        <w:tab/>
      </w:r>
      <w:r w:rsidRPr="00E13AB2">
        <w:rPr>
          <w:rStyle w:val="normaltextrun"/>
          <w:rFonts w:ascii="Aptos" w:eastAsia="Aptos" w:hAnsi="Aptos" w:cs="Aptos"/>
          <w:color w:val="000000" w:themeColor="text1"/>
        </w:rPr>
        <w:t>Student Information System </w:t>
      </w:r>
    </w:p>
    <w:p w14:paraId="5CA62DEB" w14:textId="77777777" w:rsidR="0099245E" w:rsidRPr="00E13AB2" w:rsidRDefault="0099245E" w:rsidP="0099245E">
      <w:pPr>
        <w:spacing w:after="60" w:line="360" w:lineRule="auto"/>
        <w:ind w:left="810" w:hanging="810"/>
        <w:rPr>
          <w:rFonts w:ascii="Aptos" w:eastAsia="Aptos" w:hAnsi="Aptos" w:cs="Aptos"/>
          <w:color w:val="000000" w:themeColor="text1"/>
        </w:rPr>
      </w:pPr>
      <w:hyperlink r:id="rId22">
        <w:r w:rsidRPr="00E13AB2">
          <w:rPr>
            <w:rStyle w:val="Hyperlink"/>
            <w:rFonts w:ascii="Aptos" w:eastAsia="Aptos" w:hAnsi="Aptos" w:cs="Aptos"/>
          </w:rPr>
          <w:t>TEC</w:t>
        </w:r>
      </w:hyperlink>
      <w:r w:rsidRPr="00E13AB2">
        <w:tab/>
      </w:r>
      <w:r w:rsidRPr="00E13AB2">
        <w:rPr>
          <w:rFonts w:ascii="Aptos" w:eastAsia="Aptos" w:hAnsi="Aptos" w:cs="Aptos"/>
          <w:color w:val="000000" w:themeColor="text1"/>
        </w:rPr>
        <w:t xml:space="preserve">The Teacher Education Council reviews curriculum related to teacher certification </w:t>
      </w:r>
    </w:p>
    <w:p w14:paraId="6E3C7167" w14:textId="77777777" w:rsidR="0099245E" w:rsidRDefault="0099245E" w:rsidP="0099245E">
      <w:pPr>
        <w:spacing w:after="60" w:line="360" w:lineRule="auto"/>
        <w:ind w:left="810" w:hanging="810"/>
        <w:rPr>
          <w:rStyle w:val="normaltextrun"/>
          <w:rFonts w:ascii="Aptos" w:eastAsia="Aptos" w:hAnsi="Aptos" w:cs="Aptos"/>
          <w:color w:val="000000" w:themeColor="text1"/>
        </w:rPr>
      </w:pPr>
      <w:r w:rsidRPr="00E13AB2">
        <w:rPr>
          <w:rStyle w:val="normaltextrun"/>
          <w:rFonts w:ascii="Aptos" w:eastAsia="Aptos" w:hAnsi="Aptos" w:cs="Aptos"/>
          <w:color w:val="000000" w:themeColor="text1"/>
        </w:rPr>
        <w:t>TPS</w:t>
      </w:r>
      <w:r w:rsidRPr="00E13AB2">
        <w:tab/>
      </w:r>
      <w:r w:rsidRPr="00E13AB2">
        <w:rPr>
          <w:rStyle w:val="normaltextrun"/>
          <w:rFonts w:ascii="Aptos" w:eastAsia="Aptos" w:hAnsi="Aptos" w:cs="Aptos"/>
          <w:color w:val="000000" w:themeColor="text1"/>
        </w:rPr>
        <w:t>Third Party Servicers </w:t>
      </w:r>
    </w:p>
    <w:p w14:paraId="1FD75EE0" w14:textId="77777777" w:rsidR="0099245E" w:rsidRDefault="0099245E" w:rsidP="0099245E">
      <w:pPr>
        <w:spacing w:after="60" w:line="360" w:lineRule="auto"/>
        <w:ind w:left="810" w:hanging="810"/>
        <w:rPr>
          <w:rFonts w:ascii="Aptos" w:eastAsia="Aptos" w:hAnsi="Aptos" w:cs="Aptos"/>
          <w:color w:val="212529"/>
        </w:rPr>
      </w:pPr>
      <w:hyperlink r:id="rId23">
        <w:r w:rsidRPr="00E13AB2">
          <w:rPr>
            <w:rStyle w:val="Hyperlink"/>
            <w:rFonts w:ascii="Aptos" w:eastAsia="Aptos" w:hAnsi="Aptos" w:cs="Aptos"/>
          </w:rPr>
          <w:t>UCGS</w:t>
        </w:r>
      </w:hyperlink>
      <w:r w:rsidRPr="00E13AB2">
        <w:tab/>
      </w:r>
      <w:r w:rsidRPr="00E13AB2">
        <w:rPr>
          <w:rFonts w:ascii="Aptos" w:eastAsia="Aptos" w:hAnsi="Aptos" w:cs="Aptos"/>
          <w:color w:val="212529"/>
        </w:rPr>
        <w:t>The University Committee on Graduate Studies has authority on grading policy for graduate and graduate-professional students. The committee reviews changes in graduate and professional academic programs and recommends approval or rejection to the University Committee on Curriculum.</w:t>
      </w:r>
    </w:p>
    <w:p w14:paraId="1A389D89" w14:textId="3B7DC5C2" w:rsidR="006D3A6B" w:rsidRPr="008349CD" w:rsidRDefault="0099245E" w:rsidP="008349CD">
      <w:pPr>
        <w:spacing w:after="60" w:line="360" w:lineRule="auto"/>
        <w:ind w:left="810" w:hanging="810"/>
        <w:rPr>
          <w:rFonts w:ascii="Aptos" w:eastAsia="Aptos" w:hAnsi="Aptos" w:cs="Aptos"/>
          <w:color w:val="212529"/>
        </w:rPr>
      </w:pPr>
      <w:hyperlink r:id="rId24">
        <w:r w:rsidRPr="00E13AB2">
          <w:rPr>
            <w:rStyle w:val="Hyperlink"/>
            <w:rFonts w:ascii="Aptos" w:eastAsia="Aptos" w:hAnsi="Aptos" w:cs="Aptos"/>
          </w:rPr>
          <w:t>UCUE</w:t>
        </w:r>
        <w:r w:rsidRPr="00E13AB2">
          <w:tab/>
        </w:r>
      </w:hyperlink>
      <w:r w:rsidRPr="00E13AB2">
        <w:rPr>
          <w:rFonts w:ascii="Aptos" w:eastAsia="Aptos" w:hAnsi="Aptos" w:cs="Aptos"/>
          <w:color w:val="212529"/>
        </w:rPr>
        <w:t>The University Committee on Undergraduate Education exercises the faculty’s delegated authority on all changes in undergraduate academic programs proposed by academic units and recommends their approval or rejection to the University Committee on Curriculum.</w:t>
      </w:r>
    </w:p>
    <w:sectPr w:rsidR="006D3A6B" w:rsidRPr="008349CD" w:rsidSect="00072DE9">
      <w:footerReference w:type="default" r:id="rId25"/>
      <w:headerReference w:type="first" r:id="rId2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C02AFB" w14:textId="77777777" w:rsidR="00C92146" w:rsidRDefault="00C92146" w:rsidP="00072DE9">
      <w:pPr>
        <w:spacing w:after="0" w:line="240" w:lineRule="auto"/>
      </w:pPr>
      <w:r>
        <w:separator/>
      </w:r>
    </w:p>
  </w:endnote>
  <w:endnote w:type="continuationSeparator" w:id="0">
    <w:p w14:paraId="0577324A" w14:textId="77777777" w:rsidR="00C92146" w:rsidRDefault="00C92146" w:rsidP="00072D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1EB1E" w14:textId="54220E30" w:rsidR="00072DE9" w:rsidRDefault="00072DE9" w:rsidP="00072DE9">
    <w:pPr>
      <w:pStyle w:val="Footer"/>
      <w:tabs>
        <w:tab w:val="clear" w:pos="4680"/>
        <w:tab w:val="clear" w:pos="9360"/>
        <w:tab w:val="left" w:pos="4154"/>
      </w:tabs>
      <w:jc w:val="center"/>
    </w:pPr>
    <w:r>
      <w:rPr>
        <w:noProof/>
      </w:rPr>
      <w:drawing>
        <wp:inline distT="0" distB="0" distL="0" distR="0" wp14:anchorId="09A334E6" wp14:editId="6F2DBC67">
          <wp:extent cx="1078523" cy="1102624"/>
          <wp:effectExtent l="0" t="0" r="0" b="0"/>
          <wp:docPr id="1572293440" name="Picture 6" descr="Circle logo divided into 4 quarters of 4 shades of green. Top left quarter is a ribbon with the letter A for Accreditation. Top right quarter is a checklist and pencil with the letter A for Assessment. Bottom left quarter is a figure reading with a C for Curriculum and is raised to indicate this information is about Curriculum. Bottom right quarter is a legal building with a C for Complia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2293440" name="Picture 6" descr="Circle logo divided into 4 quarters of 4 shades of green. Top left quarter is a ribbon with the letter A for Accreditation. Top right quarter is a checklist and pencil with the letter A for Assessment. Bottom left quarter is a figure reading with a C for Curriculum and is raised to indicate this information is about Curriculum. Bottom right quarter is a legal building with a C for Compliance."/>
                  <pic:cNvPicPr/>
                </pic:nvPicPr>
                <pic:blipFill>
                  <a:blip r:embed="rId1">
                    <a:extLst>
                      <a:ext uri="{28A0092B-C50C-407E-A947-70E740481C1C}">
                        <a14:useLocalDpi xmlns:a14="http://schemas.microsoft.com/office/drawing/2010/main" val="0"/>
                      </a:ext>
                    </a:extLst>
                  </a:blip>
                  <a:stretch>
                    <a:fillRect/>
                  </a:stretch>
                </pic:blipFill>
                <pic:spPr>
                  <a:xfrm>
                    <a:off x="0" y="0"/>
                    <a:ext cx="1107685" cy="1132438"/>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F85EF5" w14:textId="77777777" w:rsidR="00C92146" w:rsidRDefault="00C92146" w:rsidP="00072DE9">
      <w:pPr>
        <w:spacing w:after="0" w:line="240" w:lineRule="auto"/>
      </w:pPr>
      <w:r>
        <w:separator/>
      </w:r>
    </w:p>
  </w:footnote>
  <w:footnote w:type="continuationSeparator" w:id="0">
    <w:p w14:paraId="0ECE0FF4" w14:textId="77777777" w:rsidR="00C92146" w:rsidRDefault="00C92146" w:rsidP="00072D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D78F0" w14:textId="3549CCAF" w:rsidR="00072DE9" w:rsidRDefault="00072DE9">
    <w:pPr>
      <w:pStyle w:val="Header"/>
    </w:pPr>
    <w:r>
      <w:rPr>
        <w:noProof/>
      </w:rPr>
      <w:drawing>
        <wp:inline distT="0" distB="0" distL="0" distR="0" wp14:anchorId="6B3E284B" wp14:editId="7A0C009E">
          <wp:extent cx="5943600" cy="1426210"/>
          <wp:effectExtent l="0" t="0" r="0" b="0"/>
          <wp:docPr id="1886945879" name="Picture 5" descr="Green ombre banner with Spartan helmet logo and text indicating the Office of Accreditation, Assessment, Curriculum, and Compliance. The background features outlines of laurel and the Beaumont Towe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6945879" name="Picture 5" descr="Green ombre banner with Spartan helmet logo and text indicating the Office of Accreditation, Assessment, Curriculum, and Compliance. The background features outlines of laurel and the Beaumont Tower. "/>
                  <pic:cNvPicPr/>
                </pic:nvPicPr>
                <pic:blipFill>
                  <a:blip r:embed="rId1">
                    <a:extLst>
                      <a:ext uri="{28A0092B-C50C-407E-A947-70E740481C1C}">
                        <a14:useLocalDpi xmlns:a14="http://schemas.microsoft.com/office/drawing/2010/main" val="0"/>
                      </a:ext>
                    </a:extLst>
                  </a:blip>
                  <a:stretch>
                    <a:fillRect/>
                  </a:stretch>
                </pic:blipFill>
                <pic:spPr>
                  <a:xfrm>
                    <a:off x="0" y="0"/>
                    <a:ext cx="5943600" cy="1426210"/>
                  </a:xfrm>
                  <a:prstGeom prst="rect">
                    <a:avLst/>
                  </a:prstGeom>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textHash int2:hashCode="tYcLwrrXCw8C0o" int2:id="e0B3LpDA">
      <int2:state int2:value="Rejected" int2:type="spell"/>
    </int2:textHash>
    <int2:textHash int2:hashCode="l90QWKEvvkgPsZ" int2:id="hopwIjPl">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E464BA"/>
    <w:multiLevelType w:val="hybridMultilevel"/>
    <w:tmpl w:val="73E6A88C"/>
    <w:lvl w:ilvl="0" w:tplc="80EEB4BC">
      <w:start w:val="1"/>
      <w:numFmt w:val="bullet"/>
      <w:lvlText w:val="☐"/>
      <w:lvlJc w:val="left"/>
      <w:pPr>
        <w:ind w:left="720" w:hanging="360"/>
      </w:pPr>
      <w:rPr>
        <w:rFonts w:ascii="Aptos" w:hAnsi="Apto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6BFB3E8D"/>
    <w:multiLevelType w:val="hybridMultilevel"/>
    <w:tmpl w:val="D63E8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83878955">
    <w:abstractNumId w:val="1"/>
  </w:num>
  <w:num w:numId="2" w16cid:durableId="20081707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3A6B"/>
    <w:rsid w:val="00072DE9"/>
    <w:rsid w:val="000C3568"/>
    <w:rsid w:val="00130AE8"/>
    <w:rsid w:val="00135E41"/>
    <w:rsid w:val="00246E1E"/>
    <w:rsid w:val="00265139"/>
    <w:rsid w:val="0028639D"/>
    <w:rsid w:val="002A086B"/>
    <w:rsid w:val="003735EE"/>
    <w:rsid w:val="00487CF0"/>
    <w:rsid w:val="004F7D3F"/>
    <w:rsid w:val="005A1066"/>
    <w:rsid w:val="005E575C"/>
    <w:rsid w:val="00692D14"/>
    <w:rsid w:val="00697845"/>
    <w:rsid w:val="006D3A6B"/>
    <w:rsid w:val="00724E6F"/>
    <w:rsid w:val="00801A5B"/>
    <w:rsid w:val="008349CD"/>
    <w:rsid w:val="00845CBA"/>
    <w:rsid w:val="00861202"/>
    <w:rsid w:val="00872B72"/>
    <w:rsid w:val="008835EC"/>
    <w:rsid w:val="008F533F"/>
    <w:rsid w:val="00922B38"/>
    <w:rsid w:val="00927AC4"/>
    <w:rsid w:val="0099245E"/>
    <w:rsid w:val="009C5C69"/>
    <w:rsid w:val="009D5DF5"/>
    <w:rsid w:val="009D61A2"/>
    <w:rsid w:val="00A07349"/>
    <w:rsid w:val="00AD49C0"/>
    <w:rsid w:val="00B27D92"/>
    <w:rsid w:val="00B40E2D"/>
    <w:rsid w:val="00B937CC"/>
    <w:rsid w:val="00C21D39"/>
    <w:rsid w:val="00C92146"/>
    <w:rsid w:val="00D72B32"/>
    <w:rsid w:val="00DF2C1D"/>
    <w:rsid w:val="00E47E46"/>
    <w:rsid w:val="00E97327"/>
    <w:rsid w:val="00F00B8A"/>
    <w:rsid w:val="00F64A6C"/>
    <w:rsid w:val="00FB1A13"/>
    <w:rsid w:val="00FB245F"/>
    <w:rsid w:val="0142CD0D"/>
    <w:rsid w:val="01444F27"/>
    <w:rsid w:val="0185EB5B"/>
    <w:rsid w:val="019313D8"/>
    <w:rsid w:val="02202C89"/>
    <w:rsid w:val="0297195D"/>
    <w:rsid w:val="03CC6F87"/>
    <w:rsid w:val="03D4E10F"/>
    <w:rsid w:val="043B74FE"/>
    <w:rsid w:val="04528721"/>
    <w:rsid w:val="045D3F94"/>
    <w:rsid w:val="04E253ED"/>
    <w:rsid w:val="04ECF6BC"/>
    <w:rsid w:val="053AB6FC"/>
    <w:rsid w:val="0551A033"/>
    <w:rsid w:val="06A93BAD"/>
    <w:rsid w:val="06C6621C"/>
    <w:rsid w:val="06F81FAF"/>
    <w:rsid w:val="0701036B"/>
    <w:rsid w:val="07844CA5"/>
    <w:rsid w:val="07CC078E"/>
    <w:rsid w:val="07F759BA"/>
    <w:rsid w:val="08195678"/>
    <w:rsid w:val="08C7A92F"/>
    <w:rsid w:val="0936E02D"/>
    <w:rsid w:val="096DAB3B"/>
    <w:rsid w:val="09722E23"/>
    <w:rsid w:val="09972A04"/>
    <w:rsid w:val="09C479A6"/>
    <w:rsid w:val="09FF0729"/>
    <w:rsid w:val="0AEAAB3A"/>
    <w:rsid w:val="0D9F7C41"/>
    <w:rsid w:val="0E6470FD"/>
    <w:rsid w:val="0E7C7636"/>
    <w:rsid w:val="0E8EF4DC"/>
    <w:rsid w:val="0F0E0466"/>
    <w:rsid w:val="0F6DB9D8"/>
    <w:rsid w:val="0F783099"/>
    <w:rsid w:val="100EE9CF"/>
    <w:rsid w:val="10757B32"/>
    <w:rsid w:val="11C871A2"/>
    <w:rsid w:val="131452DE"/>
    <w:rsid w:val="133BE34F"/>
    <w:rsid w:val="1435AFF1"/>
    <w:rsid w:val="1483DDCB"/>
    <w:rsid w:val="149EAE48"/>
    <w:rsid w:val="14EF2316"/>
    <w:rsid w:val="162331DB"/>
    <w:rsid w:val="16A93B5D"/>
    <w:rsid w:val="18212AD3"/>
    <w:rsid w:val="18C034F4"/>
    <w:rsid w:val="19627C56"/>
    <w:rsid w:val="19666DEF"/>
    <w:rsid w:val="1972E53B"/>
    <w:rsid w:val="19A75647"/>
    <w:rsid w:val="19D2FC6F"/>
    <w:rsid w:val="1A57B77D"/>
    <w:rsid w:val="1A5BCFEC"/>
    <w:rsid w:val="1A67996C"/>
    <w:rsid w:val="1B202709"/>
    <w:rsid w:val="1D2DF943"/>
    <w:rsid w:val="202FC212"/>
    <w:rsid w:val="20579DC3"/>
    <w:rsid w:val="20F42058"/>
    <w:rsid w:val="21BB4191"/>
    <w:rsid w:val="22AE8C87"/>
    <w:rsid w:val="22BC8EAE"/>
    <w:rsid w:val="22BCB12F"/>
    <w:rsid w:val="23B89C4D"/>
    <w:rsid w:val="24A29086"/>
    <w:rsid w:val="25874190"/>
    <w:rsid w:val="2594E911"/>
    <w:rsid w:val="259BC11E"/>
    <w:rsid w:val="26005000"/>
    <w:rsid w:val="2817F4A0"/>
    <w:rsid w:val="286895CD"/>
    <w:rsid w:val="28D2D584"/>
    <w:rsid w:val="2989A012"/>
    <w:rsid w:val="2A53A671"/>
    <w:rsid w:val="2BFE5963"/>
    <w:rsid w:val="2CC1269B"/>
    <w:rsid w:val="2D09AB3B"/>
    <w:rsid w:val="2DD73C54"/>
    <w:rsid w:val="2DEAB15F"/>
    <w:rsid w:val="2E5E0AD2"/>
    <w:rsid w:val="2F08ADDF"/>
    <w:rsid w:val="2F1DC59F"/>
    <w:rsid w:val="2F59F690"/>
    <w:rsid w:val="2F60C6EF"/>
    <w:rsid w:val="2FB0E97C"/>
    <w:rsid w:val="308F5896"/>
    <w:rsid w:val="316BB639"/>
    <w:rsid w:val="33542DD3"/>
    <w:rsid w:val="342F7651"/>
    <w:rsid w:val="3467B7D2"/>
    <w:rsid w:val="34EF20E2"/>
    <w:rsid w:val="357FA5F1"/>
    <w:rsid w:val="35E50F4B"/>
    <w:rsid w:val="360CA33C"/>
    <w:rsid w:val="365C9E37"/>
    <w:rsid w:val="3663A653"/>
    <w:rsid w:val="36DB4E66"/>
    <w:rsid w:val="37362376"/>
    <w:rsid w:val="37A3DF88"/>
    <w:rsid w:val="38B1D996"/>
    <w:rsid w:val="392F5684"/>
    <w:rsid w:val="396C04EA"/>
    <w:rsid w:val="397772DB"/>
    <w:rsid w:val="39C01E27"/>
    <w:rsid w:val="3A147620"/>
    <w:rsid w:val="3A298AA9"/>
    <w:rsid w:val="3AD43047"/>
    <w:rsid w:val="3AE50222"/>
    <w:rsid w:val="3BC9EEAF"/>
    <w:rsid w:val="3C4FFBB9"/>
    <w:rsid w:val="3D784595"/>
    <w:rsid w:val="3DA3F53E"/>
    <w:rsid w:val="3DE5E7B7"/>
    <w:rsid w:val="3DFD080D"/>
    <w:rsid w:val="3E068054"/>
    <w:rsid w:val="3F0B3B37"/>
    <w:rsid w:val="3F209A8C"/>
    <w:rsid w:val="3FBAFC10"/>
    <w:rsid w:val="41E971FA"/>
    <w:rsid w:val="43A2CCCF"/>
    <w:rsid w:val="43D69E04"/>
    <w:rsid w:val="444F24F3"/>
    <w:rsid w:val="446BBD76"/>
    <w:rsid w:val="455F5A43"/>
    <w:rsid w:val="458B3CB7"/>
    <w:rsid w:val="469CFEFD"/>
    <w:rsid w:val="46B8DD27"/>
    <w:rsid w:val="46C64A36"/>
    <w:rsid w:val="47269DCC"/>
    <w:rsid w:val="47558ACA"/>
    <w:rsid w:val="47AF3B48"/>
    <w:rsid w:val="47F8CAFD"/>
    <w:rsid w:val="4AF2B0AA"/>
    <w:rsid w:val="4AFD8DC4"/>
    <w:rsid w:val="4B34DA3D"/>
    <w:rsid w:val="4B8E3A39"/>
    <w:rsid w:val="4BDF0779"/>
    <w:rsid w:val="4C499608"/>
    <w:rsid w:val="4CB50BD4"/>
    <w:rsid w:val="4CF14E8D"/>
    <w:rsid w:val="4D6764CC"/>
    <w:rsid w:val="4DE648B8"/>
    <w:rsid w:val="4F3F374B"/>
    <w:rsid w:val="4F4F6965"/>
    <w:rsid w:val="5056F15A"/>
    <w:rsid w:val="50E0D4A0"/>
    <w:rsid w:val="51760EE7"/>
    <w:rsid w:val="51A84D9F"/>
    <w:rsid w:val="51D81A03"/>
    <w:rsid w:val="522C2420"/>
    <w:rsid w:val="53514EBC"/>
    <w:rsid w:val="53669E0D"/>
    <w:rsid w:val="54CFD267"/>
    <w:rsid w:val="55C56B2A"/>
    <w:rsid w:val="55D75B9A"/>
    <w:rsid w:val="568D5C68"/>
    <w:rsid w:val="56DA090A"/>
    <w:rsid w:val="57A94F62"/>
    <w:rsid w:val="590B8BA9"/>
    <w:rsid w:val="5A41E3DC"/>
    <w:rsid w:val="5A99649D"/>
    <w:rsid w:val="5BDAE6BC"/>
    <w:rsid w:val="5C0B46F0"/>
    <w:rsid w:val="5D12CB95"/>
    <w:rsid w:val="5DA02255"/>
    <w:rsid w:val="5DCE43CD"/>
    <w:rsid w:val="5E8BD4CB"/>
    <w:rsid w:val="5EABB05A"/>
    <w:rsid w:val="5F27EAB8"/>
    <w:rsid w:val="5F91A21D"/>
    <w:rsid w:val="60E9A1A5"/>
    <w:rsid w:val="63210A94"/>
    <w:rsid w:val="63F13CD4"/>
    <w:rsid w:val="64258882"/>
    <w:rsid w:val="64854F15"/>
    <w:rsid w:val="64FB413A"/>
    <w:rsid w:val="6500C72F"/>
    <w:rsid w:val="66BEA503"/>
    <w:rsid w:val="671E1532"/>
    <w:rsid w:val="672AB070"/>
    <w:rsid w:val="6730C842"/>
    <w:rsid w:val="67E6FE2E"/>
    <w:rsid w:val="68A6A84F"/>
    <w:rsid w:val="69E4CCA2"/>
    <w:rsid w:val="6A6CB7B8"/>
    <w:rsid w:val="6B1F1882"/>
    <w:rsid w:val="6BE2E558"/>
    <w:rsid w:val="6CAF02E6"/>
    <w:rsid w:val="6D4B1684"/>
    <w:rsid w:val="6E333A50"/>
    <w:rsid w:val="6E7AC62D"/>
    <w:rsid w:val="6EA70114"/>
    <w:rsid w:val="6ED74A3D"/>
    <w:rsid w:val="6FBBA0A3"/>
    <w:rsid w:val="705C5614"/>
    <w:rsid w:val="71E09EDE"/>
    <w:rsid w:val="71E494F4"/>
    <w:rsid w:val="71F7584E"/>
    <w:rsid w:val="7293E513"/>
    <w:rsid w:val="72BB2D15"/>
    <w:rsid w:val="73237FCB"/>
    <w:rsid w:val="7325FD60"/>
    <w:rsid w:val="734A93EA"/>
    <w:rsid w:val="73D174F2"/>
    <w:rsid w:val="7405DCBB"/>
    <w:rsid w:val="7412B682"/>
    <w:rsid w:val="741C075B"/>
    <w:rsid w:val="749F281E"/>
    <w:rsid w:val="758DB50F"/>
    <w:rsid w:val="75BE3BEA"/>
    <w:rsid w:val="75C5F688"/>
    <w:rsid w:val="763A5889"/>
    <w:rsid w:val="763ADB2C"/>
    <w:rsid w:val="7642F007"/>
    <w:rsid w:val="76932CF3"/>
    <w:rsid w:val="76F2BA60"/>
    <w:rsid w:val="77238C3A"/>
    <w:rsid w:val="77C20375"/>
    <w:rsid w:val="77CA682D"/>
    <w:rsid w:val="780C7A91"/>
    <w:rsid w:val="7810C19A"/>
    <w:rsid w:val="7A219042"/>
    <w:rsid w:val="7AD7373C"/>
    <w:rsid w:val="7BF3CEBF"/>
    <w:rsid w:val="7CAAF3AA"/>
    <w:rsid w:val="7CF46D87"/>
    <w:rsid w:val="7D02310C"/>
    <w:rsid w:val="7D18CDDB"/>
    <w:rsid w:val="7D24EE70"/>
    <w:rsid w:val="7D5DAECB"/>
    <w:rsid w:val="7D79CCB5"/>
    <w:rsid w:val="7E794B01"/>
    <w:rsid w:val="7E8CF1EF"/>
    <w:rsid w:val="7F3B37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0721CE"/>
  <w15:chartTrackingRefBased/>
  <w15:docId w15:val="{A9DF6C59-BA53-3C40-A71F-FFA2EBAA3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A1066"/>
    <w:pPr>
      <w:keepNext/>
      <w:keepLines/>
      <w:spacing w:before="240" w:after="240"/>
      <w:outlineLvl w:val="0"/>
    </w:pPr>
    <w:rPr>
      <w:rFonts w:asciiTheme="majorHAnsi" w:eastAsiaTheme="majorEastAsia" w:hAnsiTheme="majorHAnsi" w:cstheme="majorBidi"/>
      <w:color w:val="000000" w:themeColor="text1"/>
      <w:sz w:val="36"/>
      <w:szCs w:val="40"/>
    </w:rPr>
  </w:style>
  <w:style w:type="paragraph" w:styleId="Heading2">
    <w:name w:val="heading 2"/>
    <w:basedOn w:val="Normal"/>
    <w:next w:val="Normal"/>
    <w:link w:val="Heading2Char"/>
    <w:uiPriority w:val="9"/>
    <w:unhideWhenUsed/>
    <w:qFormat/>
    <w:rsid w:val="00135E41"/>
    <w:pPr>
      <w:keepNext/>
      <w:keepLines/>
      <w:spacing w:before="240" w:after="240"/>
      <w:outlineLvl w:val="1"/>
    </w:pPr>
    <w:rPr>
      <w:rFonts w:asciiTheme="majorHAnsi" w:eastAsiaTheme="majorEastAsia" w:hAnsiTheme="majorHAnsi" w:cstheme="majorBidi"/>
      <w:color w:val="18453B"/>
      <w:sz w:val="32"/>
      <w:szCs w:val="32"/>
    </w:rPr>
  </w:style>
  <w:style w:type="paragraph" w:styleId="Heading3">
    <w:name w:val="heading 3"/>
    <w:basedOn w:val="Normal"/>
    <w:next w:val="Normal"/>
    <w:link w:val="Heading3Char"/>
    <w:uiPriority w:val="9"/>
    <w:semiHidden/>
    <w:unhideWhenUsed/>
    <w:qFormat/>
    <w:rsid w:val="006D3A6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D3A6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D3A6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D3A6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D3A6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D3A6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D3A6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1066"/>
    <w:rPr>
      <w:rFonts w:asciiTheme="majorHAnsi" w:eastAsiaTheme="majorEastAsia" w:hAnsiTheme="majorHAnsi" w:cstheme="majorBidi"/>
      <w:color w:val="000000" w:themeColor="text1"/>
      <w:sz w:val="36"/>
      <w:szCs w:val="40"/>
    </w:rPr>
  </w:style>
  <w:style w:type="character" w:customStyle="1" w:styleId="Heading2Char">
    <w:name w:val="Heading 2 Char"/>
    <w:basedOn w:val="DefaultParagraphFont"/>
    <w:link w:val="Heading2"/>
    <w:uiPriority w:val="9"/>
    <w:rsid w:val="00135E41"/>
    <w:rPr>
      <w:rFonts w:asciiTheme="majorHAnsi" w:eastAsiaTheme="majorEastAsia" w:hAnsiTheme="majorHAnsi" w:cstheme="majorBidi"/>
      <w:color w:val="18453B"/>
      <w:sz w:val="32"/>
      <w:szCs w:val="32"/>
    </w:rPr>
  </w:style>
  <w:style w:type="character" w:customStyle="1" w:styleId="Heading3Char">
    <w:name w:val="Heading 3 Char"/>
    <w:basedOn w:val="DefaultParagraphFont"/>
    <w:link w:val="Heading3"/>
    <w:uiPriority w:val="9"/>
    <w:semiHidden/>
    <w:rsid w:val="006D3A6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D3A6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D3A6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D3A6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D3A6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D3A6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D3A6B"/>
    <w:rPr>
      <w:rFonts w:eastAsiaTheme="majorEastAsia" w:cstheme="majorBidi"/>
      <w:color w:val="272727" w:themeColor="text1" w:themeTint="D8"/>
    </w:rPr>
  </w:style>
  <w:style w:type="paragraph" w:styleId="Title">
    <w:name w:val="Title"/>
    <w:basedOn w:val="Normal"/>
    <w:next w:val="Normal"/>
    <w:link w:val="TitleChar"/>
    <w:uiPriority w:val="10"/>
    <w:qFormat/>
    <w:rsid w:val="00130AE8"/>
    <w:pPr>
      <w:spacing w:before="240" w:after="240" w:line="240" w:lineRule="auto"/>
      <w:contextualSpacing/>
    </w:pPr>
    <w:rPr>
      <w:rFonts w:asciiTheme="majorHAnsi" w:eastAsiaTheme="majorEastAsia" w:hAnsiTheme="majorHAnsi" w:cstheme="majorBidi"/>
      <w:spacing w:val="-10"/>
      <w:kern w:val="28"/>
      <w:sz w:val="48"/>
      <w:szCs w:val="56"/>
    </w:rPr>
  </w:style>
  <w:style w:type="character" w:customStyle="1" w:styleId="TitleChar">
    <w:name w:val="Title Char"/>
    <w:basedOn w:val="DefaultParagraphFont"/>
    <w:link w:val="Title"/>
    <w:uiPriority w:val="10"/>
    <w:rsid w:val="00130AE8"/>
    <w:rPr>
      <w:rFonts w:asciiTheme="majorHAnsi" w:eastAsiaTheme="majorEastAsia" w:hAnsiTheme="majorHAnsi" w:cstheme="majorBidi"/>
      <w:spacing w:val="-10"/>
      <w:kern w:val="28"/>
      <w:sz w:val="48"/>
      <w:szCs w:val="56"/>
    </w:rPr>
  </w:style>
  <w:style w:type="paragraph" w:styleId="Subtitle">
    <w:name w:val="Subtitle"/>
    <w:basedOn w:val="Normal"/>
    <w:next w:val="Normal"/>
    <w:link w:val="SubtitleChar"/>
    <w:uiPriority w:val="11"/>
    <w:qFormat/>
    <w:rsid w:val="006D3A6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D3A6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D3A6B"/>
    <w:pPr>
      <w:spacing w:before="160"/>
      <w:jc w:val="center"/>
    </w:pPr>
    <w:rPr>
      <w:i/>
      <w:iCs/>
      <w:color w:val="404040" w:themeColor="text1" w:themeTint="BF"/>
    </w:rPr>
  </w:style>
  <w:style w:type="character" w:customStyle="1" w:styleId="QuoteChar">
    <w:name w:val="Quote Char"/>
    <w:basedOn w:val="DefaultParagraphFont"/>
    <w:link w:val="Quote"/>
    <w:uiPriority w:val="29"/>
    <w:rsid w:val="006D3A6B"/>
    <w:rPr>
      <w:i/>
      <w:iCs/>
      <w:color w:val="404040" w:themeColor="text1" w:themeTint="BF"/>
    </w:rPr>
  </w:style>
  <w:style w:type="paragraph" w:styleId="ListParagraph">
    <w:name w:val="List Paragraph"/>
    <w:basedOn w:val="Normal"/>
    <w:uiPriority w:val="34"/>
    <w:qFormat/>
    <w:rsid w:val="006D3A6B"/>
    <w:pPr>
      <w:ind w:left="720"/>
      <w:contextualSpacing/>
    </w:pPr>
  </w:style>
  <w:style w:type="character" w:styleId="IntenseEmphasis">
    <w:name w:val="Intense Emphasis"/>
    <w:basedOn w:val="DefaultParagraphFont"/>
    <w:uiPriority w:val="21"/>
    <w:qFormat/>
    <w:rsid w:val="006D3A6B"/>
    <w:rPr>
      <w:i/>
      <w:iCs/>
      <w:color w:val="0F4761" w:themeColor="accent1" w:themeShade="BF"/>
    </w:rPr>
  </w:style>
  <w:style w:type="paragraph" w:styleId="IntenseQuote">
    <w:name w:val="Intense Quote"/>
    <w:basedOn w:val="Normal"/>
    <w:next w:val="Normal"/>
    <w:link w:val="IntenseQuoteChar"/>
    <w:uiPriority w:val="30"/>
    <w:qFormat/>
    <w:rsid w:val="006D3A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D3A6B"/>
    <w:rPr>
      <w:i/>
      <w:iCs/>
      <w:color w:val="0F4761" w:themeColor="accent1" w:themeShade="BF"/>
    </w:rPr>
  </w:style>
  <w:style w:type="character" w:styleId="IntenseReference">
    <w:name w:val="Intense Reference"/>
    <w:basedOn w:val="DefaultParagraphFont"/>
    <w:uiPriority w:val="32"/>
    <w:qFormat/>
    <w:rsid w:val="006D3A6B"/>
    <w:rPr>
      <w:b/>
      <w:bCs/>
      <w:smallCaps/>
      <w:color w:val="0F4761" w:themeColor="accent1" w:themeShade="BF"/>
      <w:spacing w:val="5"/>
    </w:rPr>
  </w:style>
  <w:style w:type="paragraph" w:styleId="NormalWeb">
    <w:name w:val="Normal (Web)"/>
    <w:basedOn w:val="Normal"/>
    <w:uiPriority w:val="99"/>
    <w:unhideWhenUsed/>
    <w:rsid w:val="006D3A6B"/>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6D3A6B"/>
    <w:rPr>
      <w:b/>
      <w:bCs/>
    </w:rPr>
  </w:style>
  <w:style w:type="character" w:styleId="Emphasis">
    <w:name w:val="Emphasis"/>
    <w:basedOn w:val="DefaultParagraphFont"/>
    <w:uiPriority w:val="20"/>
    <w:qFormat/>
    <w:rsid w:val="006D3A6B"/>
    <w:rPr>
      <w:i/>
      <w:iCs/>
    </w:rPr>
  </w:style>
  <w:style w:type="paragraph" w:styleId="Header">
    <w:name w:val="header"/>
    <w:basedOn w:val="Normal"/>
    <w:link w:val="HeaderChar"/>
    <w:uiPriority w:val="99"/>
    <w:unhideWhenUsed/>
    <w:rsid w:val="00072D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2DE9"/>
  </w:style>
  <w:style w:type="paragraph" w:styleId="Footer">
    <w:name w:val="footer"/>
    <w:basedOn w:val="Normal"/>
    <w:link w:val="FooterChar"/>
    <w:uiPriority w:val="99"/>
    <w:unhideWhenUsed/>
    <w:rsid w:val="00072D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2DE9"/>
  </w:style>
  <w:style w:type="character" w:customStyle="1" w:styleId="normaltextrun">
    <w:name w:val="normaltextrun"/>
    <w:basedOn w:val="DefaultParagraphFont"/>
    <w:uiPriority w:val="1"/>
    <w:rsid w:val="1972E53B"/>
    <w:rPr>
      <w:rFonts w:asciiTheme="minorHAnsi" w:eastAsiaTheme="minorEastAsia" w:hAnsiTheme="minorHAnsi" w:cstheme="minorBidi"/>
      <w:sz w:val="24"/>
      <w:szCs w:val="24"/>
    </w:rPr>
  </w:style>
  <w:style w:type="character" w:customStyle="1" w:styleId="eop">
    <w:name w:val="eop"/>
    <w:basedOn w:val="DefaultParagraphFont"/>
    <w:uiPriority w:val="1"/>
    <w:rsid w:val="1972E53B"/>
    <w:rPr>
      <w:rFonts w:asciiTheme="minorHAnsi" w:eastAsiaTheme="minorEastAsia" w:hAnsiTheme="minorHAnsi" w:cstheme="minorBidi"/>
      <w:sz w:val="24"/>
      <w:szCs w:val="24"/>
    </w:rPr>
  </w:style>
  <w:style w:type="character" w:styleId="Hyperlink">
    <w:name w:val="Hyperlink"/>
    <w:basedOn w:val="DefaultParagraphFont"/>
    <w:uiPriority w:val="99"/>
    <w:unhideWhenUsed/>
    <w:rsid w:val="1972E53B"/>
    <w:rPr>
      <w:color w:val="467886"/>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semiHidden/>
    <w:unhideWhenUsed/>
    <w:rsid w:val="00845CBA"/>
    <w:rPr>
      <w:sz w:val="16"/>
      <w:szCs w:val="16"/>
    </w:rPr>
  </w:style>
  <w:style w:type="paragraph" w:styleId="CommentText">
    <w:name w:val="annotation text"/>
    <w:basedOn w:val="Normal"/>
    <w:link w:val="CommentTextChar"/>
    <w:uiPriority w:val="99"/>
    <w:unhideWhenUsed/>
    <w:rsid w:val="00845CBA"/>
    <w:pPr>
      <w:spacing w:line="240" w:lineRule="auto"/>
    </w:pPr>
    <w:rPr>
      <w:sz w:val="20"/>
      <w:szCs w:val="20"/>
    </w:rPr>
  </w:style>
  <w:style w:type="character" w:customStyle="1" w:styleId="CommentTextChar">
    <w:name w:val="Comment Text Char"/>
    <w:basedOn w:val="DefaultParagraphFont"/>
    <w:link w:val="CommentText"/>
    <w:uiPriority w:val="99"/>
    <w:rsid w:val="00845CBA"/>
    <w:rPr>
      <w:sz w:val="20"/>
      <w:szCs w:val="20"/>
    </w:rPr>
  </w:style>
  <w:style w:type="paragraph" w:styleId="CommentSubject">
    <w:name w:val="annotation subject"/>
    <w:basedOn w:val="CommentText"/>
    <w:next w:val="CommentText"/>
    <w:link w:val="CommentSubjectChar"/>
    <w:uiPriority w:val="99"/>
    <w:semiHidden/>
    <w:unhideWhenUsed/>
    <w:rsid w:val="00845CBA"/>
    <w:rPr>
      <w:b/>
      <w:bCs/>
    </w:rPr>
  </w:style>
  <w:style w:type="character" w:customStyle="1" w:styleId="CommentSubjectChar">
    <w:name w:val="Comment Subject Char"/>
    <w:basedOn w:val="CommentTextChar"/>
    <w:link w:val="CommentSubject"/>
    <w:uiPriority w:val="99"/>
    <w:semiHidden/>
    <w:rsid w:val="00845CBA"/>
    <w:rPr>
      <w:b/>
      <w:bCs/>
      <w:sz w:val="20"/>
      <w:szCs w:val="20"/>
    </w:rPr>
  </w:style>
  <w:style w:type="character" w:styleId="Mention">
    <w:name w:val="Mention"/>
    <w:basedOn w:val="DefaultParagraphFont"/>
    <w:uiPriority w:val="99"/>
    <w:unhideWhenUsed/>
    <w:rsid w:val="00845CBA"/>
    <w:rPr>
      <w:color w:val="2B579A"/>
      <w:shd w:val="clear" w:color="auto" w:fill="E1DFDD"/>
    </w:rPr>
  </w:style>
  <w:style w:type="character" w:styleId="UnresolvedMention">
    <w:name w:val="Unresolved Mention"/>
    <w:basedOn w:val="DefaultParagraphFont"/>
    <w:uiPriority w:val="99"/>
    <w:semiHidden/>
    <w:unhideWhenUsed/>
    <w:rsid w:val="00D72B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245641">
      <w:bodyDiv w:val="1"/>
      <w:marLeft w:val="0"/>
      <w:marRight w:val="0"/>
      <w:marTop w:val="0"/>
      <w:marBottom w:val="0"/>
      <w:divBdr>
        <w:top w:val="none" w:sz="0" w:space="0" w:color="auto"/>
        <w:left w:val="none" w:sz="0" w:space="0" w:color="auto"/>
        <w:bottom w:val="none" w:sz="0" w:space="0" w:color="auto"/>
        <w:right w:val="none" w:sz="0" w:space="0" w:color="auto"/>
      </w:divBdr>
    </w:div>
    <w:div w:id="351499726">
      <w:bodyDiv w:val="1"/>
      <w:marLeft w:val="0"/>
      <w:marRight w:val="0"/>
      <w:marTop w:val="0"/>
      <w:marBottom w:val="0"/>
      <w:divBdr>
        <w:top w:val="none" w:sz="0" w:space="0" w:color="auto"/>
        <w:left w:val="none" w:sz="0" w:space="0" w:color="auto"/>
        <w:bottom w:val="none" w:sz="0" w:space="0" w:color="auto"/>
        <w:right w:val="none" w:sz="0" w:space="0" w:color="auto"/>
      </w:divBdr>
    </w:div>
    <w:div w:id="485247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vpa.msu.edu/about/epmo/what-we-do" TargetMode="External"/><Relationship Id="rId18" Type="http://schemas.openxmlformats.org/officeDocument/2006/relationships/hyperlink" Target="https://ctli.lib.msu.edu/opm"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student.msu.edu/splash.html" TargetMode="External"/><Relationship Id="rId7" Type="http://schemas.openxmlformats.org/officeDocument/2006/relationships/webSettings" Target="webSettings.xml"/><Relationship Id="rId12" Type="http://schemas.openxmlformats.org/officeDocument/2006/relationships/hyperlink" Target="https://www.ed.gov/" TargetMode="External"/><Relationship Id="rId17" Type="http://schemas.openxmlformats.org/officeDocument/2006/relationships/hyperlink" Target="https://research.msu.edu/acronyms/ooi"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finaid.msu.edu/" TargetMode="External"/><Relationship Id="rId20" Type="http://schemas.openxmlformats.org/officeDocument/2006/relationships/hyperlink" Target="https://reg.msu.edu/" TargetMode="External"/><Relationship Id="rId29"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aacc.msu.edu/" TargetMode="External"/><Relationship Id="rId24" Type="http://schemas.openxmlformats.org/officeDocument/2006/relationships/hyperlink" Target="https://acadgov.msu.edu/ucue" TargetMode="External"/><Relationship Id="rId5" Type="http://schemas.openxmlformats.org/officeDocument/2006/relationships/styles" Target="styles.xml"/><Relationship Id="rId15" Type="http://schemas.openxmlformats.org/officeDocument/2006/relationships/hyperlink" Target="https://www.hlcommission.org/institution/1346/" TargetMode="External"/><Relationship Id="rId23" Type="http://schemas.openxmlformats.org/officeDocument/2006/relationships/hyperlink" Target="https://acadgov.msu.edu/UCGS" TargetMode="External"/><Relationship Id="rId28" Type="http://schemas.openxmlformats.org/officeDocument/2006/relationships/theme" Target="theme/theme1.xml"/><Relationship Id="rId10" Type="http://schemas.openxmlformats.org/officeDocument/2006/relationships/hyperlink" Target="https://forms.office.com/Pages/ResponsePage.aspx?id=MHEXIi9k2UGSEXQjetVofauWH2rdIJJLrEYjZMsoDmtURDc5Nk9FMlFTRVc1MFdQODVDREo1QzQ3Uy4u" TargetMode="External"/><Relationship Id="rId19" Type="http://schemas.openxmlformats.org/officeDocument/2006/relationships/hyperlink" Target="https://finance.msu.edu/financial-strategy"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acadgov.msu.edu/facultysenate" TargetMode="External"/><Relationship Id="rId22" Type="http://schemas.openxmlformats.org/officeDocument/2006/relationships/hyperlink" Target="https://education.msu.edu/te/" TargetMode="Externa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1D998F1C151D449158D602EACB89F7" ma:contentTypeVersion="10" ma:contentTypeDescription="Create a new document." ma:contentTypeScope="" ma:versionID="d6feaf2914cac2fa0b930c03d1f251d1">
  <xsd:schema xmlns:xsd="http://www.w3.org/2001/XMLSchema" xmlns:xs="http://www.w3.org/2001/XMLSchema" xmlns:p="http://schemas.microsoft.com/office/2006/metadata/properties" xmlns:ns2="21caec92-e902-4562-8fa4-9d875f2e6553" targetNamespace="http://schemas.microsoft.com/office/2006/metadata/properties" ma:root="true" ma:fieldsID="2a260a8c4723c594b2c6603091584a5f" ns2:_="">
    <xsd:import namespace="21caec92-e902-4562-8fa4-9d875f2e655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aec92-e902-4562-8fa4-9d875f2e65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ad816ea-8460-453a-b1af-cd753e23c00d"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1caec92-e902-4562-8fa4-9d875f2e655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089AC5E-EDEE-4BFC-8A4A-25DBA808C3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aec92-e902-4562-8fa4-9d875f2e65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F2891D0-4544-4C1C-BF65-261CD25A0AFB}">
  <ds:schemaRefs>
    <ds:schemaRef ds:uri="http://schemas.microsoft.com/sharepoint/v3/contenttype/forms"/>
  </ds:schemaRefs>
</ds:datastoreItem>
</file>

<file path=customXml/itemProps3.xml><?xml version="1.0" encoding="utf-8"?>
<ds:datastoreItem xmlns:ds="http://schemas.openxmlformats.org/officeDocument/2006/customXml" ds:itemID="{6794DACA-27DC-4B10-B678-68FBCABD7FC0}">
  <ds:schemaRefs>
    <ds:schemaRef ds:uri="http://schemas.microsoft.com/office/2006/documentManagement/types"/>
    <ds:schemaRef ds:uri="http://purl.org/dc/elements/1.1/"/>
    <ds:schemaRef ds:uri="http://schemas.openxmlformats.org/package/2006/metadata/core-properties"/>
    <ds:schemaRef ds:uri="http://schemas.microsoft.com/office/2006/metadata/properties"/>
    <ds:schemaRef ds:uri="http://www.w3.org/XML/1998/namespace"/>
    <ds:schemaRef ds:uri="http://purl.org/dc/dcmitype/"/>
    <ds:schemaRef ds:uri="http://schemas.microsoft.com/office/infopath/2007/PartnerControls"/>
    <ds:schemaRef ds:uri="21caec92-e902-4562-8fa4-9d875f2e6553"/>
    <ds:schemaRef ds:uri="http://purl.org/dc/terms/"/>
  </ds:schemaRefs>
</ds:datastoreItem>
</file>

<file path=docMetadata/LabelInfo.xml><?xml version="1.0" encoding="utf-8"?>
<clbl:labelList xmlns:clbl="http://schemas.microsoft.com/office/2020/mipLabelMetadata">
  <clbl:label id="{22177130-642f-41d9-9211-74237ad5687d}" enabled="0" method="" siteId="{22177130-642f-41d9-9211-74237ad5687d}" removed="1"/>
</clbl:labelList>
</file>

<file path=docProps/app.xml><?xml version="1.0" encoding="utf-8"?>
<Properties xmlns="http://schemas.openxmlformats.org/officeDocument/2006/extended-properties" xmlns:vt="http://schemas.openxmlformats.org/officeDocument/2006/docPropsVTypes">
  <Template>Normal</Template>
  <TotalTime>10</TotalTime>
  <Pages>2</Pages>
  <Words>517</Words>
  <Characters>2949</Characters>
  <Application>Microsoft Office Word</Application>
  <DocSecurity>0</DocSecurity>
  <Lines>24</Lines>
  <Paragraphs>6</Paragraphs>
  <ScaleCrop>false</ScaleCrop>
  <Company/>
  <LinksUpToDate>false</LinksUpToDate>
  <CharactersWithSpaces>3460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Moroski-Rigney, Stacia</dc:creator>
  <cp:keywords/>
  <dc:description/>
  <cp:lastModifiedBy>Stone-Sewalish, Kari</cp:lastModifiedBy>
  <cp:revision>13</cp:revision>
  <dcterms:created xsi:type="dcterms:W3CDTF">2025-08-28T17:13:00Z</dcterms:created>
  <dcterms:modified xsi:type="dcterms:W3CDTF">2025-09-02T18:59:00Z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0x010100B31D998F1C151D449158D602EACB89F7</vt:lpwstr>
  </property>
  <property fmtid="{D5CDD505-2E9C-101B-9397-08002B2CF9AE}" pid="3" name="MediaServiceImageTags">
    <vt:lpwstr/>
  </property>
</Properties>
</file>