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9164D" w14:textId="78825862" w:rsidR="009348E0" w:rsidRDefault="00CF1FFB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Approval of Agenda for December 17, 2024</w:t>
      </w:r>
    </w:p>
    <w:p w14:paraId="4CF5D17B" w14:textId="4C4F63EB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2C0FE301">
        <w:t>November 19</w:t>
      </w:r>
      <w:r w:rsidR="00156956">
        <w:t xml:space="preserve">, </w:t>
      </w:r>
      <w:r w:rsidR="0EB7E77C">
        <w:t>2024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</w:rPr>
      </w:pPr>
      <w:r w:rsidRPr="00AD102A">
        <w:rPr>
          <w:rStyle w:val="normaltextrun"/>
          <w:b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35893F53" w14:textId="62E28CB0" w:rsidR="00156956" w:rsidRPr="00CF1FFB" w:rsidRDefault="0060177F" w:rsidP="00CF1FFB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25E83046" w14:textId="1533BF71" w:rsidR="00CF1FFB" w:rsidRDefault="0060177F" w:rsidP="00CF1FFB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4A461AAE" w14:textId="2B11BFCA" w:rsidR="00875E1A" w:rsidRDefault="00875E1A" w:rsidP="00875E1A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Presentation on Automatic Captions</w:t>
      </w:r>
    </w:p>
    <w:p w14:paraId="47ACB13E" w14:textId="32F640A2" w:rsidR="002A7A43" w:rsidRDefault="002A7A43" w:rsidP="002A7A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Digital Accessibility Coordinator Dennis Bond</w:t>
      </w:r>
    </w:p>
    <w:p w14:paraId="052AE6EB" w14:textId="56213F85" w:rsidR="000578D4" w:rsidRPr="002A7A43" w:rsidRDefault="000578D4" w:rsidP="002A7A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Attachment</w:t>
      </w:r>
      <w:r w:rsidR="003A7948">
        <w:rPr>
          <w:b w:val="0"/>
          <w:bCs w:val="0"/>
        </w:rPr>
        <w:t>s</w:t>
      </w:r>
      <w:r>
        <w:rPr>
          <w:b w:val="0"/>
          <w:bCs w:val="0"/>
        </w:rPr>
        <w:t xml:space="preserve"> A</w:t>
      </w:r>
      <w:r w:rsidR="00154CD2">
        <w:rPr>
          <w:b w:val="0"/>
          <w:bCs w:val="0"/>
        </w:rPr>
        <w:t>1</w:t>
      </w:r>
      <w:r w:rsidR="003A7948">
        <w:rPr>
          <w:b w:val="0"/>
          <w:bCs w:val="0"/>
        </w:rPr>
        <w:t xml:space="preserve"> &amp; </w:t>
      </w:r>
      <w:r w:rsidR="00154CD2">
        <w:rPr>
          <w:b w:val="0"/>
          <w:bCs w:val="0"/>
        </w:rPr>
        <w:t>A2</w:t>
      </w:r>
    </w:p>
    <w:p w14:paraId="4C7542AD" w14:textId="17F004BF" w:rsidR="00DB68B4" w:rsidRDefault="00DB68B4" w:rsidP="00875E1A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Presentation on Travel Support and Concur Platform</w:t>
      </w:r>
    </w:p>
    <w:p w14:paraId="58346F2E" w14:textId="2FE66C49" w:rsidR="002A7A43" w:rsidRPr="002A7A43" w:rsidRDefault="002A7A43" w:rsidP="002A7A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University Travel Manager Ed Phillips</w:t>
      </w:r>
    </w:p>
    <w:p w14:paraId="168FF4C7" w14:textId="235D4F29" w:rsidR="00DB68B4" w:rsidRDefault="002A7A43" w:rsidP="002A7A43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Presentation and Information Update from Faculty Unions</w:t>
      </w:r>
    </w:p>
    <w:p w14:paraId="4B05B94D" w14:textId="6B6D760B" w:rsidR="002A7A43" w:rsidRDefault="002A7A43" w:rsidP="002A7A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UNTF President Victor Rodriguez-Pereira</w:t>
      </w:r>
    </w:p>
    <w:p w14:paraId="4DEC97ED" w14:textId="5A602741" w:rsidR="002A7A43" w:rsidRPr="002A7A43" w:rsidRDefault="002A7A43" w:rsidP="002A7A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UTSF Representative Zach Kaiser</w:t>
      </w:r>
    </w:p>
    <w:p w14:paraId="2C76D2D5" w14:textId="1DE49214" w:rsidR="00156956" w:rsidRDefault="0060177F" w:rsidP="24FF0A06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 w:after="80"/>
        <w:ind w:left="560" w:hanging="363"/>
      </w:pPr>
      <w:r>
        <w:t>Comments from the Floor</w:t>
      </w:r>
    </w:p>
    <w:p w14:paraId="24E38D3B" w14:textId="7DC5EE83" w:rsidR="00156956" w:rsidRDefault="00156956" w:rsidP="24FF0A0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16DF4673" w:rsidR="0060177F" w:rsidRPr="00954BC2" w:rsidRDefault="7F1574EC" w:rsidP="326BE9A2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26BE9A2">
        <w:rPr>
          <w:rFonts w:cstheme="majorBidi"/>
          <w:sz w:val="26"/>
          <w:szCs w:val="26"/>
        </w:rPr>
        <w:t>Faculty Senate</w:t>
      </w:r>
      <w:r w:rsidR="0060177F" w:rsidRPr="326BE9A2">
        <w:rPr>
          <w:rFonts w:cstheme="majorBidi"/>
          <w:sz w:val="26"/>
          <w:szCs w:val="26"/>
        </w:rPr>
        <w:t xml:space="preserve"> meetings are </w:t>
      </w:r>
      <w:r w:rsidR="0060177F" w:rsidRPr="326BE9A2">
        <w:rPr>
          <w:rFonts w:cstheme="majorBidi"/>
          <w:b/>
          <w:bCs/>
          <w:sz w:val="26"/>
          <w:szCs w:val="26"/>
        </w:rPr>
        <w:t>recorded and streamed</w:t>
      </w:r>
      <w:r w:rsidR="0060177F" w:rsidRPr="326BE9A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5E108677" w14:textId="12E6B288" w:rsidR="0060177F" w:rsidRPr="00954BC2" w:rsidRDefault="0060177F" w:rsidP="326BE9A2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26BE9A2">
        <w:rPr>
          <w:rFonts w:cstheme="majorBidi"/>
          <w:sz w:val="26"/>
          <w:szCs w:val="26"/>
        </w:rPr>
        <w:t xml:space="preserve">When you join the Zoom meeting, please </w:t>
      </w:r>
      <w:r w:rsidRPr="326BE9A2">
        <w:rPr>
          <w:rFonts w:cstheme="majorBidi"/>
          <w:b/>
          <w:bCs/>
          <w:sz w:val="26"/>
          <w:szCs w:val="26"/>
        </w:rPr>
        <w:t>rename yourself based on your role</w:t>
      </w:r>
      <w:r w:rsidRPr="326BE9A2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</w:t>
      </w:r>
      <w:r w:rsidR="278E4B98" w:rsidRPr="326BE9A2">
        <w:rPr>
          <w:rFonts w:cstheme="majorBidi"/>
          <w:sz w:val="26"/>
          <w:szCs w:val="26"/>
        </w:rPr>
        <w:t xml:space="preserve"> the</w:t>
      </w:r>
      <w:r w:rsidRPr="326BE9A2">
        <w:rPr>
          <w:rFonts w:cstheme="majorBidi"/>
          <w:sz w:val="26"/>
          <w:szCs w:val="26"/>
        </w:rPr>
        <w:t xml:space="preserve"> </w:t>
      </w:r>
      <w:r w:rsidR="426CCBA6" w:rsidRPr="326BE9A2">
        <w:rPr>
          <w:rFonts w:cstheme="majorBidi"/>
          <w:sz w:val="26"/>
          <w:szCs w:val="26"/>
        </w:rPr>
        <w:t>Faculty Senate</w:t>
      </w:r>
      <w:r w:rsidRPr="326BE9A2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</w:t>
      </w:r>
      <w:r w:rsidRPr="00954BC2">
        <w:rPr>
          <w:color w:val="000000"/>
          <w:sz w:val="26"/>
          <w:szCs w:val="26"/>
        </w:rPr>
        <w:lastRenderedPageBreak/>
        <w:t>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AB155" w14:textId="77777777" w:rsidR="000065DD" w:rsidRDefault="000065DD" w:rsidP="0060177F">
      <w:pPr>
        <w:spacing w:after="0" w:line="240" w:lineRule="auto"/>
      </w:pPr>
      <w:r>
        <w:separator/>
      </w:r>
    </w:p>
  </w:endnote>
  <w:endnote w:type="continuationSeparator" w:id="0">
    <w:p w14:paraId="3A93A3A6" w14:textId="77777777" w:rsidR="000065DD" w:rsidRDefault="000065DD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F0A06" w14:paraId="71B80303" w14:textId="77777777" w:rsidTr="24FF0A06">
      <w:trPr>
        <w:trHeight w:val="300"/>
      </w:trPr>
      <w:tc>
        <w:tcPr>
          <w:tcW w:w="3120" w:type="dxa"/>
        </w:tcPr>
        <w:p w14:paraId="24F2986E" w14:textId="24F425E4" w:rsidR="24FF0A06" w:rsidRDefault="24FF0A06" w:rsidP="24FF0A06">
          <w:pPr>
            <w:pStyle w:val="Header"/>
            <w:ind w:left="-115"/>
          </w:pPr>
        </w:p>
      </w:tc>
      <w:tc>
        <w:tcPr>
          <w:tcW w:w="3120" w:type="dxa"/>
        </w:tcPr>
        <w:p w14:paraId="412BB1A3" w14:textId="070336E5" w:rsidR="24FF0A06" w:rsidRDefault="24FF0A06" w:rsidP="24FF0A06">
          <w:pPr>
            <w:pStyle w:val="Header"/>
            <w:jc w:val="center"/>
          </w:pPr>
        </w:p>
      </w:tc>
      <w:tc>
        <w:tcPr>
          <w:tcW w:w="3120" w:type="dxa"/>
        </w:tcPr>
        <w:p w14:paraId="1A3E1153" w14:textId="2361491A" w:rsidR="24FF0A06" w:rsidRDefault="24FF0A06" w:rsidP="24FF0A06">
          <w:pPr>
            <w:pStyle w:val="Header"/>
            <w:ind w:right="-115"/>
            <w:jc w:val="right"/>
          </w:pPr>
        </w:p>
      </w:tc>
    </w:tr>
  </w:tbl>
  <w:p w14:paraId="06B60572" w14:textId="59C14285" w:rsidR="24FF0A06" w:rsidRDefault="24FF0A06" w:rsidP="24F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4841D" w14:textId="77777777" w:rsidR="000065DD" w:rsidRDefault="000065DD" w:rsidP="0060177F">
      <w:pPr>
        <w:spacing w:after="0" w:line="240" w:lineRule="auto"/>
      </w:pPr>
      <w:r>
        <w:separator/>
      </w:r>
    </w:p>
  </w:footnote>
  <w:footnote w:type="continuationSeparator" w:id="0">
    <w:p w14:paraId="06835A7E" w14:textId="77777777" w:rsidR="000065DD" w:rsidRDefault="000065DD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72CA0C86" w:rsidR="0060177F" w:rsidRPr="0060177F" w:rsidRDefault="24FF0A06" w:rsidP="24FF0A06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24FF0A06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4FF0A06">
      <w:rPr>
        <w:rFonts w:ascii="Grandview" w:hAnsi="Grandview"/>
        <w:color w:val="FFFFFF"/>
        <w:sz w:val="28"/>
        <w:szCs w:val="28"/>
      </w:rPr>
      <w:t>December 17, 2024</w:t>
    </w:r>
  </w:p>
  <w:p w14:paraId="67F5EB1F" w14:textId="77777777" w:rsidR="0060177F" w:rsidRDefault="00601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5DD"/>
    <w:rsid w:val="000114FE"/>
    <w:rsid w:val="000578D4"/>
    <w:rsid w:val="000F4090"/>
    <w:rsid w:val="00154CD2"/>
    <w:rsid w:val="00156956"/>
    <w:rsid w:val="0023395F"/>
    <w:rsid w:val="002A7A43"/>
    <w:rsid w:val="003A7948"/>
    <w:rsid w:val="003C7E79"/>
    <w:rsid w:val="004659E9"/>
    <w:rsid w:val="004F3000"/>
    <w:rsid w:val="005B4113"/>
    <w:rsid w:val="0060177F"/>
    <w:rsid w:val="006C576B"/>
    <w:rsid w:val="00875E1A"/>
    <w:rsid w:val="009348E0"/>
    <w:rsid w:val="009D4B08"/>
    <w:rsid w:val="00B066EF"/>
    <w:rsid w:val="00CF1FFB"/>
    <w:rsid w:val="00D25400"/>
    <w:rsid w:val="00D529DF"/>
    <w:rsid w:val="00DB68B4"/>
    <w:rsid w:val="0A2F4E43"/>
    <w:rsid w:val="0E7A44B0"/>
    <w:rsid w:val="0EB7E77C"/>
    <w:rsid w:val="1EC921A2"/>
    <w:rsid w:val="2495D853"/>
    <w:rsid w:val="24FF0A06"/>
    <w:rsid w:val="278E4B98"/>
    <w:rsid w:val="2C0FE301"/>
    <w:rsid w:val="2E316262"/>
    <w:rsid w:val="326BE9A2"/>
    <w:rsid w:val="426CCBA6"/>
    <w:rsid w:val="4A045B0A"/>
    <w:rsid w:val="5544B26C"/>
    <w:rsid w:val="5AF7D78C"/>
    <w:rsid w:val="7F1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12</cp:revision>
  <cp:lastPrinted>2024-03-12T21:24:00Z</cp:lastPrinted>
  <dcterms:created xsi:type="dcterms:W3CDTF">2024-07-27T02:57:00Z</dcterms:created>
  <dcterms:modified xsi:type="dcterms:W3CDTF">2024-12-11T19:03:00Z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