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3ADD3" w14:textId="34DF5CE1" w:rsidR="00174EB0" w:rsidRPr="00174EB0" w:rsidRDefault="00174EB0" w:rsidP="000C580B">
      <w:pPr>
        <w:rPr>
          <w:rFonts w:ascii="Grandview" w:hAnsi="Grandview"/>
          <w:sz w:val="26"/>
          <w:szCs w:val="26"/>
        </w:rPr>
      </w:pPr>
      <w:r w:rsidRPr="0F9A0F41">
        <w:rPr>
          <w:rFonts w:ascii="Grandview" w:hAnsi="Grandview"/>
          <w:sz w:val="26"/>
          <w:szCs w:val="26"/>
        </w:rPr>
        <w:t xml:space="preserve">A </w:t>
      </w:r>
      <w:r w:rsidR="32F37CC0" w:rsidRPr="0F9A0F41">
        <w:rPr>
          <w:rFonts w:ascii="Grandview" w:hAnsi="Grandview"/>
          <w:sz w:val="26"/>
          <w:szCs w:val="26"/>
        </w:rPr>
        <w:t>regular</w:t>
      </w:r>
      <w:r w:rsidRPr="0F9A0F41">
        <w:rPr>
          <w:rFonts w:ascii="Grandview" w:hAnsi="Grandview"/>
          <w:sz w:val="26"/>
          <w:szCs w:val="26"/>
        </w:rPr>
        <w:t xml:space="preserve"> meeting of the </w:t>
      </w:r>
      <w:r w:rsidR="00CB46CB" w:rsidRPr="0F9A0F41">
        <w:rPr>
          <w:rFonts w:ascii="Grandview" w:hAnsi="Grandview"/>
          <w:sz w:val="26"/>
          <w:szCs w:val="26"/>
        </w:rPr>
        <w:t>Faculty Senate</w:t>
      </w:r>
      <w:r w:rsidRPr="0F9A0F41">
        <w:rPr>
          <w:rFonts w:ascii="Grandview" w:hAnsi="Grandview"/>
          <w:sz w:val="26"/>
          <w:szCs w:val="26"/>
        </w:rPr>
        <w:t xml:space="preserve"> was held on </w:t>
      </w:r>
      <w:r w:rsidR="78EA792F" w:rsidRPr="0F9A0F41">
        <w:rPr>
          <w:rFonts w:ascii="Grandview" w:hAnsi="Grandview"/>
          <w:sz w:val="26"/>
          <w:szCs w:val="26"/>
        </w:rPr>
        <w:t>March</w:t>
      </w:r>
      <w:r w:rsidR="003056A7" w:rsidRPr="0F9A0F41">
        <w:rPr>
          <w:rFonts w:ascii="Grandview" w:hAnsi="Grandview"/>
          <w:sz w:val="26"/>
          <w:szCs w:val="26"/>
        </w:rPr>
        <w:t xml:space="preserve"> 17, </w:t>
      </w:r>
      <w:r w:rsidR="63BA2BA3" w:rsidRPr="0F9A0F41">
        <w:rPr>
          <w:rFonts w:ascii="Grandview" w:hAnsi="Grandview"/>
          <w:sz w:val="26"/>
          <w:szCs w:val="26"/>
        </w:rPr>
        <w:t>2026,</w:t>
      </w:r>
      <w:r w:rsidR="003056A7" w:rsidRPr="0F9A0F41">
        <w:rPr>
          <w:rFonts w:ascii="Grandview" w:hAnsi="Grandview"/>
          <w:sz w:val="26"/>
          <w:szCs w:val="26"/>
        </w:rPr>
        <w:t xml:space="preserve"> </w:t>
      </w:r>
      <w:r w:rsidRPr="0F9A0F41">
        <w:rPr>
          <w:rFonts w:ascii="Grandview" w:hAnsi="Grandview"/>
          <w:sz w:val="26"/>
          <w:szCs w:val="26"/>
        </w:rPr>
        <w:t xml:space="preserve">at </w:t>
      </w:r>
      <w:r w:rsidR="4503069E" w:rsidRPr="0F9A0F41">
        <w:rPr>
          <w:rFonts w:ascii="Grandview" w:hAnsi="Grandview"/>
          <w:sz w:val="26"/>
          <w:szCs w:val="26"/>
        </w:rPr>
        <w:t>3:15 PM</w:t>
      </w:r>
      <w:r w:rsidRPr="0F9A0F41">
        <w:rPr>
          <w:rFonts w:ascii="Grandview" w:hAnsi="Grandview"/>
          <w:sz w:val="26"/>
          <w:szCs w:val="26"/>
        </w:rPr>
        <w:t xml:space="preserve"> via</w:t>
      </w:r>
      <w:r w:rsidR="51644808" w:rsidRPr="0F9A0F41">
        <w:rPr>
          <w:rFonts w:ascii="Grandview" w:hAnsi="Grandview"/>
          <w:sz w:val="26"/>
          <w:szCs w:val="26"/>
        </w:rPr>
        <w:t xml:space="preserve"> Zoom</w:t>
      </w:r>
      <w:r w:rsidRPr="0F9A0F41">
        <w:rPr>
          <w:rFonts w:ascii="Grandview" w:hAnsi="Grandview"/>
          <w:sz w:val="26"/>
          <w:szCs w:val="26"/>
        </w:rPr>
        <w:t xml:space="preserve"> with </w:t>
      </w:r>
      <w:r w:rsidR="11E5317F" w:rsidRPr="0F9A0F41">
        <w:rPr>
          <w:rFonts w:ascii="Grandview" w:hAnsi="Grandview"/>
          <w:sz w:val="26"/>
          <w:szCs w:val="26"/>
        </w:rPr>
        <w:t>Chairperson Aerni-Flessner</w:t>
      </w:r>
      <w:r w:rsidRPr="0F9A0F41">
        <w:rPr>
          <w:rFonts w:ascii="Grandview" w:hAnsi="Grandview"/>
          <w:sz w:val="26"/>
          <w:szCs w:val="26"/>
        </w:rPr>
        <w:t xml:space="preserve"> presiding. The agenda was approved as presented. The minutes of the </w:t>
      </w:r>
      <w:r w:rsidR="4CB8D202" w:rsidRPr="0F9A0F41">
        <w:rPr>
          <w:rFonts w:ascii="Grandview" w:hAnsi="Grandview"/>
          <w:sz w:val="26"/>
          <w:szCs w:val="26"/>
        </w:rPr>
        <w:t xml:space="preserve">February 17, </w:t>
      </w:r>
      <w:r w:rsidR="116D27FC" w:rsidRPr="0F9A0F41">
        <w:rPr>
          <w:rFonts w:ascii="Grandview" w:hAnsi="Grandview"/>
          <w:sz w:val="26"/>
          <w:szCs w:val="26"/>
        </w:rPr>
        <w:t>2026,</w:t>
      </w:r>
      <w:r w:rsidRPr="0F9A0F41">
        <w:rPr>
          <w:rFonts w:ascii="Grandview" w:hAnsi="Grandview"/>
          <w:sz w:val="26"/>
          <w:szCs w:val="26"/>
        </w:rPr>
        <w:t xml:space="preserve"> meeting were approved as presented. </w:t>
      </w:r>
    </w:p>
    <w:p w14:paraId="49604919" w14:textId="3E618F5D" w:rsidR="00174EB0" w:rsidRPr="00174EB0" w:rsidRDefault="32879D56" w:rsidP="776A0EAB">
      <w:pPr>
        <w:rPr>
          <w:rFonts w:ascii="Grandview" w:hAnsi="Grandview"/>
          <w:b/>
          <w:bCs/>
          <w:sz w:val="26"/>
          <w:szCs w:val="26"/>
        </w:rPr>
      </w:pPr>
      <w:r w:rsidRPr="776A0EAB">
        <w:rPr>
          <w:rFonts w:ascii="Grandview" w:hAnsi="Grandview"/>
          <w:b/>
          <w:bCs/>
          <w:sz w:val="26"/>
          <w:szCs w:val="26"/>
        </w:rPr>
        <w:t>Remarks</w:t>
      </w:r>
    </w:p>
    <w:p w14:paraId="7A741A85" w14:textId="737B50F9" w:rsidR="16E8873C" w:rsidRDefault="16E8873C" w:rsidP="776A0EAB">
      <w:pPr>
        <w:rPr>
          <w:rFonts w:ascii="Grandview" w:hAnsi="Grandview"/>
          <w:sz w:val="26"/>
          <w:szCs w:val="26"/>
        </w:rPr>
      </w:pPr>
      <w:r w:rsidRPr="776A0EAB">
        <w:rPr>
          <w:rFonts w:ascii="Grandview" w:hAnsi="Grandview"/>
          <w:sz w:val="26"/>
          <w:szCs w:val="26"/>
        </w:rPr>
        <w:t xml:space="preserve">President Kevin Guskiewicz, Provost Laura Lee McIntyre, and Chairperson Aerni-Flessner provided remarks to the Faculty Senate. </w:t>
      </w:r>
    </w:p>
    <w:p w14:paraId="50F4D70C" w14:textId="17ACCF68" w:rsidR="32879D56" w:rsidRDefault="32879D56" w:rsidP="776A0EAB">
      <w:pPr>
        <w:rPr>
          <w:rFonts w:ascii="Grandview" w:hAnsi="Grandview"/>
          <w:b/>
          <w:bCs/>
          <w:sz w:val="26"/>
          <w:szCs w:val="26"/>
        </w:rPr>
      </w:pPr>
      <w:r w:rsidRPr="776A0EAB">
        <w:rPr>
          <w:rFonts w:ascii="Grandview" w:hAnsi="Grandview"/>
          <w:b/>
          <w:bCs/>
          <w:sz w:val="26"/>
          <w:szCs w:val="26"/>
        </w:rPr>
        <w:t>Green and White Council Update</w:t>
      </w:r>
    </w:p>
    <w:p w14:paraId="6F365742" w14:textId="3C4CFA04" w:rsidR="3509159A" w:rsidRDefault="3509159A" w:rsidP="776A0EAB">
      <w:pPr>
        <w:rPr>
          <w:rFonts w:ascii="Grandview" w:hAnsi="Grandview"/>
          <w:sz w:val="26"/>
          <w:szCs w:val="26"/>
        </w:rPr>
      </w:pPr>
      <w:r w:rsidRPr="776A0EAB">
        <w:rPr>
          <w:rFonts w:ascii="Grandview" w:hAnsi="Grandview"/>
          <w:sz w:val="26"/>
          <w:szCs w:val="26"/>
        </w:rPr>
        <w:t xml:space="preserve">Co-Chair of the Green and White Council Sanjay Gupta came before the Faculty Senate to discuss the AI initiatives of the Green and White Council. </w:t>
      </w:r>
      <w:r w:rsidR="3F437A53" w:rsidRPr="776A0EAB">
        <w:rPr>
          <w:rFonts w:ascii="Grandview" w:hAnsi="Grandview"/>
          <w:sz w:val="26"/>
          <w:szCs w:val="26"/>
        </w:rPr>
        <w:t xml:space="preserve">Co-Chair Gupta provided background on the Green and White Council and answered questions regarding how the initiatives of the Council would have to go through the academic governance process. </w:t>
      </w:r>
    </w:p>
    <w:p w14:paraId="2DD1AFE2" w14:textId="754C8CA1" w:rsidR="32879D56" w:rsidRDefault="32879D56" w:rsidP="776A0EAB">
      <w:pPr>
        <w:rPr>
          <w:rFonts w:ascii="Grandview" w:hAnsi="Grandview"/>
          <w:b/>
          <w:bCs/>
          <w:sz w:val="26"/>
          <w:szCs w:val="26"/>
        </w:rPr>
      </w:pPr>
      <w:r w:rsidRPr="776A0EAB">
        <w:rPr>
          <w:rFonts w:ascii="Grandview" w:hAnsi="Grandview"/>
          <w:b/>
          <w:bCs/>
          <w:sz w:val="26"/>
          <w:szCs w:val="26"/>
        </w:rPr>
        <w:t>Office of Civil Rights – Policy Updates</w:t>
      </w:r>
    </w:p>
    <w:p w14:paraId="10C2BC0E" w14:textId="604E6E9F" w:rsidR="1C5AD233" w:rsidRDefault="1C5AD233" w:rsidP="776A0EAB">
      <w:pPr>
        <w:rPr>
          <w:rFonts w:ascii="Grandview" w:hAnsi="Grandview"/>
          <w:sz w:val="26"/>
          <w:szCs w:val="26"/>
        </w:rPr>
      </w:pPr>
      <w:r w:rsidRPr="0F9A0F41">
        <w:rPr>
          <w:rFonts w:ascii="Grandview" w:hAnsi="Grandview"/>
          <w:sz w:val="26"/>
          <w:szCs w:val="26"/>
        </w:rPr>
        <w:t>Vice President for Civil Rights and Title IX Education and Compliance Laura Rugless and Assistant Vice President for Investigation, Support and Resolution Rob Kent ga</w:t>
      </w:r>
      <w:r w:rsidR="6498C10A" w:rsidRPr="0F9A0F41">
        <w:rPr>
          <w:rFonts w:ascii="Grandview" w:hAnsi="Grandview"/>
          <w:sz w:val="26"/>
          <w:szCs w:val="26"/>
        </w:rPr>
        <w:t>ve</w:t>
      </w:r>
      <w:r w:rsidRPr="0F9A0F41">
        <w:rPr>
          <w:rFonts w:ascii="Grandview" w:hAnsi="Grandview"/>
          <w:sz w:val="26"/>
          <w:szCs w:val="26"/>
        </w:rPr>
        <w:t xml:space="preserve"> a presentation </w:t>
      </w:r>
      <w:r w:rsidR="6501362C" w:rsidRPr="0F9A0F41">
        <w:rPr>
          <w:rFonts w:ascii="Grandview" w:hAnsi="Grandview"/>
          <w:sz w:val="26"/>
          <w:szCs w:val="26"/>
        </w:rPr>
        <w:t xml:space="preserve">regarding a proposal for a new Civil Rights Conduct and Responsibilities Policy. </w:t>
      </w:r>
      <w:r w:rsidR="019AFDC0" w:rsidRPr="0F9A0F41">
        <w:rPr>
          <w:rFonts w:ascii="Grandview" w:hAnsi="Grandview"/>
          <w:sz w:val="26"/>
          <w:szCs w:val="26"/>
        </w:rPr>
        <w:t xml:space="preserve">Assistant Vice President Kent indicated that although the policy is an executive policy that needs to be approved by the President, the Office of Civil Rights nonetheless is seeking input from Faculty Senate on the proposed policy. </w:t>
      </w:r>
    </w:p>
    <w:p w14:paraId="3C8232A0" w14:textId="19BD2EB9" w:rsidR="32879D56" w:rsidRDefault="32879D56" w:rsidP="776A0EAB">
      <w:pPr>
        <w:rPr>
          <w:rFonts w:ascii="Grandview" w:hAnsi="Grandview"/>
          <w:b/>
          <w:bCs/>
          <w:sz w:val="26"/>
          <w:szCs w:val="26"/>
        </w:rPr>
      </w:pPr>
      <w:r w:rsidRPr="776A0EAB">
        <w:rPr>
          <w:rFonts w:ascii="Grandview" w:hAnsi="Grandview"/>
          <w:b/>
          <w:bCs/>
          <w:sz w:val="26"/>
          <w:szCs w:val="26"/>
        </w:rPr>
        <w:t>Announcement of ALM Results</w:t>
      </w:r>
    </w:p>
    <w:p w14:paraId="31DB71C5" w14:textId="33194ACB" w:rsidR="6D78276F" w:rsidRDefault="6D78276F" w:rsidP="776A0EAB">
      <w:pPr>
        <w:rPr>
          <w:rFonts w:ascii="Grandview" w:hAnsi="Grandview"/>
          <w:sz w:val="26"/>
          <w:szCs w:val="26"/>
        </w:rPr>
      </w:pPr>
      <w:r w:rsidRPr="0F9A0F41">
        <w:rPr>
          <w:rFonts w:ascii="Grandview" w:hAnsi="Grandview"/>
          <w:sz w:val="26"/>
          <w:szCs w:val="26"/>
        </w:rPr>
        <w:t xml:space="preserve">Secretary Cuellar announced the results of the </w:t>
      </w:r>
      <w:r w:rsidR="150E0024" w:rsidRPr="0F9A0F41">
        <w:rPr>
          <w:rFonts w:ascii="Grandview" w:hAnsi="Grandview"/>
          <w:sz w:val="26"/>
          <w:szCs w:val="26"/>
        </w:rPr>
        <w:t>At Large Member</w:t>
      </w:r>
      <w:r w:rsidRPr="0F9A0F41">
        <w:rPr>
          <w:rFonts w:ascii="Grandview" w:hAnsi="Grandview"/>
          <w:sz w:val="26"/>
          <w:szCs w:val="26"/>
        </w:rPr>
        <w:t xml:space="preserve"> elections. </w:t>
      </w:r>
      <w:r w:rsidR="6A52B5D5" w:rsidRPr="0F9A0F41">
        <w:rPr>
          <w:rFonts w:ascii="Grandview" w:hAnsi="Grandview"/>
          <w:sz w:val="26"/>
          <w:szCs w:val="26"/>
        </w:rPr>
        <w:t xml:space="preserve">John Aerni-Flessner and Elizabeth Gardner were elected to the two open ALM seats. Secretary Cuellar also indicated that information would be going out in the next week regarding the Chair and Vice Chair elections. </w:t>
      </w:r>
    </w:p>
    <w:p w14:paraId="4BDEF9A9" w14:textId="7489D4B4" w:rsidR="32879D56" w:rsidRDefault="32879D56" w:rsidP="776A0EAB">
      <w:pPr>
        <w:rPr>
          <w:rFonts w:ascii="Grandview" w:hAnsi="Grandview"/>
          <w:b/>
          <w:bCs/>
          <w:sz w:val="26"/>
          <w:szCs w:val="26"/>
        </w:rPr>
      </w:pPr>
      <w:r w:rsidRPr="776A0EAB">
        <w:rPr>
          <w:rFonts w:ascii="Grandview" w:hAnsi="Grandview"/>
          <w:b/>
          <w:bCs/>
          <w:sz w:val="26"/>
          <w:szCs w:val="26"/>
        </w:rPr>
        <w:t>MSU-Henr</w:t>
      </w:r>
      <w:r w:rsidR="00ABCBD6" w:rsidRPr="776A0EAB">
        <w:rPr>
          <w:rFonts w:ascii="Grandview" w:hAnsi="Grandview"/>
          <w:b/>
          <w:bCs/>
          <w:sz w:val="26"/>
          <w:szCs w:val="26"/>
        </w:rPr>
        <w:t>y</w:t>
      </w:r>
      <w:r w:rsidRPr="776A0EAB">
        <w:rPr>
          <w:rFonts w:ascii="Grandview" w:hAnsi="Grandview"/>
          <w:b/>
          <w:bCs/>
          <w:sz w:val="26"/>
          <w:szCs w:val="26"/>
        </w:rPr>
        <w:t xml:space="preserve"> Ford Health Partnership</w:t>
      </w:r>
    </w:p>
    <w:p w14:paraId="13DACB43" w14:textId="2A0FEB03" w:rsidR="000C580B" w:rsidRDefault="68520AE4" w:rsidP="00174EB0">
      <w:pPr>
        <w:rPr>
          <w:rFonts w:ascii="Grandview" w:hAnsi="Grandview"/>
          <w:sz w:val="26"/>
          <w:szCs w:val="26"/>
        </w:rPr>
      </w:pPr>
      <w:r w:rsidRPr="0F9A0F41">
        <w:rPr>
          <w:rFonts w:ascii="Grandview" w:hAnsi="Grandview"/>
          <w:sz w:val="26"/>
          <w:szCs w:val="26"/>
        </w:rPr>
        <w:t>Seni</w:t>
      </w:r>
      <w:r w:rsidR="52F72034" w:rsidRPr="0F9A0F41">
        <w:rPr>
          <w:rFonts w:ascii="Grandview" w:hAnsi="Grandview"/>
          <w:sz w:val="26"/>
          <w:szCs w:val="26"/>
        </w:rPr>
        <w:t>or</w:t>
      </w:r>
      <w:r w:rsidRPr="0F9A0F41">
        <w:rPr>
          <w:rFonts w:ascii="Grandview" w:hAnsi="Grandview"/>
          <w:sz w:val="26"/>
          <w:szCs w:val="26"/>
        </w:rPr>
        <w:t xml:space="preserve"> Vice President for Health Sciences Norman Hubbard gave a presentation regarding the </w:t>
      </w:r>
      <w:r w:rsidR="678F016D" w:rsidRPr="0F9A0F41">
        <w:rPr>
          <w:rFonts w:ascii="Grandview" w:hAnsi="Grandview"/>
          <w:sz w:val="26"/>
          <w:szCs w:val="26"/>
        </w:rPr>
        <w:t xml:space="preserve">partnership between MSU and Henry Ford Health, including the history of the partnership and how the governing structure is comprised. </w:t>
      </w:r>
      <w:r w:rsidR="678F016D" w:rsidRPr="0F9A0F41">
        <w:rPr>
          <w:rFonts w:ascii="Grandview" w:hAnsi="Grandview"/>
          <w:sz w:val="26"/>
          <w:szCs w:val="26"/>
        </w:rPr>
        <w:lastRenderedPageBreak/>
        <w:t xml:space="preserve">Questions were posed by Senators as to what the relationship is between the partnership and One Team One Health, with Senior Vice President Hubbard indicating that </w:t>
      </w:r>
      <w:r w:rsidR="3C5F4106" w:rsidRPr="0F9A0F41">
        <w:rPr>
          <w:rFonts w:ascii="Grandview" w:hAnsi="Grandview"/>
          <w:sz w:val="26"/>
          <w:szCs w:val="26"/>
        </w:rPr>
        <w:t xml:space="preserve">although Henry Ford Health approves of One Team One Health, that they are not interconnected. </w:t>
      </w:r>
    </w:p>
    <w:p w14:paraId="12D23B0D" w14:textId="7D0DC210" w:rsidR="00174EB0" w:rsidRPr="00174EB0" w:rsidRDefault="00174EB0" w:rsidP="00174EB0">
      <w:pPr>
        <w:rPr>
          <w:rFonts w:ascii="Grandview" w:hAnsi="Grandview"/>
          <w:sz w:val="26"/>
          <w:szCs w:val="26"/>
        </w:rPr>
      </w:pPr>
      <w:r w:rsidRPr="00174EB0">
        <w:rPr>
          <w:rFonts w:ascii="Grandview" w:hAnsi="Grandview"/>
          <w:b/>
          <w:bCs/>
          <w:sz w:val="26"/>
          <w:szCs w:val="26"/>
        </w:rPr>
        <w:t>Adjournment </w:t>
      </w:r>
    </w:p>
    <w:p w14:paraId="26302C5A" w14:textId="0401458B" w:rsidR="00174EB0" w:rsidRPr="00174EB0" w:rsidRDefault="00174EB0" w:rsidP="00174EB0">
      <w:pPr>
        <w:rPr>
          <w:rFonts w:ascii="Grandview" w:hAnsi="Grandview"/>
          <w:sz w:val="26"/>
          <w:szCs w:val="26"/>
        </w:rPr>
      </w:pPr>
      <w:r w:rsidRPr="0F9A0F41">
        <w:rPr>
          <w:rFonts w:ascii="Grandview" w:hAnsi="Grandview"/>
          <w:sz w:val="26"/>
          <w:szCs w:val="26"/>
        </w:rPr>
        <w:t xml:space="preserve">The meeting adjourned at </w:t>
      </w:r>
      <w:r w:rsidR="050441B1" w:rsidRPr="0F9A0F41">
        <w:rPr>
          <w:rFonts w:ascii="Grandview" w:hAnsi="Grandview"/>
          <w:sz w:val="26"/>
          <w:szCs w:val="26"/>
        </w:rPr>
        <w:t>4:41 PM</w:t>
      </w:r>
      <w:r w:rsidRPr="0F9A0F41">
        <w:rPr>
          <w:rFonts w:ascii="Grandview" w:hAnsi="Grandview"/>
          <w:sz w:val="26"/>
          <w:szCs w:val="26"/>
        </w:rPr>
        <w:t>. </w:t>
      </w:r>
    </w:p>
    <w:p w14:paraId="21224F3D" w14:textId="002421D6" w:rsidR="00174EB0" w:rsidRPr="00174EB0" w:rsidRDefault="00174EB0" w:rsidP="00174EB0">
      <w:pPr>
        <w:rPr>
          <w:rFonts w:ascii="Grandview" w:hAnsi="Grandview"/>
          <w:sz w:val="26"/>
          <w:szCs w:val="26"/>
        </w:rPr>
      </w:pPr>
      <w:r w:rsidRPr="0F9A0F41">
        <w:rPr>
          <w:rFonts w:ascii="Grandview" w:hAnsi="Grandview"/>
          <w:sz w:val="26"/>
          <w:szCs w:val="26"/>
        </w:rPr>
        <w:t> </w:t>
      </w:r>
      <w:r>
        <w:br/>
      </w:r>
      <w:r w:rsidRPr="0F9A0F41">
        <w:rPr>
          <w:rFonts w:ascii="Grandview" w:hAnsi="Grandview"/>
          <w:sz w:val="26"/>
          <w:szCs w:val="26"/>
        </w:rPr>
        <w:t>_______________________</w:t>
      </w:r>
      <w:r>
        <w:tab/>
      </w:r>
      <w:r w:rsidRPr="0F9A0F41">
        <w:rPr>
          <w:rFonts w:ascii="Grandview" w:hAnsi="Grandview"/>
          <w:sz w:val="26"/>
          <w:szCs w:val="26"/>
        </w:rPr>
        <w:t> </w:t>
      </w:r>
      <w:r>
        <w:br/>
      </w:r>
      <w:r w:rsidR="0606C6BC" w:rsidRPr="0F9A0F41">
        <w:rPr>
          <w:rFonts w:ascii="Grandview" w:hAnsi="Grandview"/>
          <w:sz w:val="26"/>
          <w:szCs w:val="26"/>
        </w:rPr>
        <w:t>Teresa Cuellar</w:t>
      </w:r>
      <w:r>
        <w:br/>
      </w:r>
      <w:r w:rsidRPr="0F9A0F41">
        <w:rPr>
          <w:rFonts w:ascii="Grandview" w:hAnsi="Grandview"/>
          <w:b/>
          <w:bCs/>
          <w:sz w:val="26"/>
          <w:szCs w:val="26"/>
        </w:rPr>
        <w:t>Approved: [</w:t>
      </w:r>
      <w:r w:rsidRPr="0F9A0F41">
        <w:rPr>
          <w:rFonts w:ascii="Grandview" w:hAnsi="Grandview"/>
          <w:sz w:val="26"/>
          <w:szCs w:val="26"/>
        </w:rPr>
        <w:t>month day, year] </w:t>
      </w:r>
    </w:p>
    <w:p w14:paraId="661761A3" w14:textId="77777777" w:rsidR="003A5BFA" w:rsidRPr="00332312" w:rsidRDefault="003A5BFA" w:rsidP="00934A03"/>
    <w:p w14:paraId="725A911D" w14:textId="7E324E9F" w:rsidR="0F9A0F41" w:rsidRDefault="0F9A0F41"/>
    <w:p w14:paraId="436E4215" w14:textId="7E630C7C" w:rsidR="0F9A0F41" w:rsidRDefault="0F9A0F41"/>
    <w:p w14:paraId="37B40D91" w14:textId="1D49EA5B" w:rsidR="0F9A0F41" w:rsidRDefault="0F9A0F41"/>
    <w:p w14:paraId="52A04F5A" w14:textId="1EEDA3D2" w:rsidR="0F9A0F41" w:rsidRDefault="0F9A0F41"/>
    <w:p w14:paraId="3A3148E0" w14:textId="22095C65" w:rsidR="0F9A0F41" w:rsidRDefault="0F9A0F41"/>
    <w:p w14:paraId="459F649E" w14:textId="5F66BF8A" w:rsidR="0F9A0F41" w:rsidRDefault="0F9A0F41"/>
    <w:p w14:paraId="29FD56A9" w14:textId="2BF043FA" w:rsidR="0F9A0F41" w:rsidRDefault="0F9A0F41"/>
    <w:p w14:paraId="2C138B49" w14:textId="2237C5F6" w:rsidR="0F9A0F41" w:rsidRDefault="0F9A0F41"/>
    <w:p w14:paraId="3D7D66AD" w14:textId="0B5A7019" w:rsidR="0F9A0F41" w:rsidRDefault="0F9A0F41"/>
    <w:p w14:paraId="0AE6248A" w14:textId="6699AC9C" w:rsidR="0F9A0F41" w:rsidRDefault="0F9A0F41"/>
    <w:p w14:paraId="37397496" w14:textId="7842974A" w:rsidR="0F9A0F41" w:rsidRDefault="0F9A0F41"/>
    <w:p w14:paraId="26232128" w14:textId="6D1C5547" w:rsidR="0F9A0F41" w:rsidRDefault="0F9A0F41"/>
    <w:p w14:paraId="3E1936C5" w14:textId="31B4F148" w:rsidR="0F9A0F41" w:rsidRDefault="0F9A0F41"/>
    <w:p w14:paraId="1D857B3C" w14:textId="2D2CD355" w:rsidR="0F9A0F41" w:rsidRDefault="0F9A0F41"/>
    <w:p w14:paraId="28F362BE" w14:textId="1A6D69CA" w:rsidR="0F9A0F41" w:rsidRDefault="0F9A0F41"/>
    <w:p w14:paraId="5B06795B" w14:textId="2A8C9D63" w:rsidR="0F9A0F41" w:rsidRDefault="0F9A0F41"/>
    <w:p w14:paraId="4227B6E8" w14:textId="4487A713" w:rsidR="0F9A0F41" w:rsidRDefault="0F9A0F41"/>
    <w:p w14:paraId="21815ABD" w14:textId="64C75F76" w:rsidR="0F9A0F41" w:rsidRDefault="0F9A0F41"/>
    <w:p w14:paraId="703E1DEE" w14:textId="17F7B494" w:rsidR="0F9A0F41" w:rsidRDefault="0F9A0F41"/>
    <w:tbl>
      <w:tblPr>
        <w:tblW w:w="0" w:type="auto"/>
        <w:tblInd w:w="334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05"/>
        <w:gridCol w:w="1920"/>
      </w:tblGrid>
      <w:tr w:rsidR="0F9A0F41" w14:paraId="45249459" w14:textId="77777777" w:rsidTr="0F9A0F41">
        <w:trPr>
          <w:trHeight w:val="270"/>
        </w:trPr>
        <w:tc>
          <w:tcPr>
            <w:tcW w:w="190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AA017C6" w14:textId="79E4D982" w:rsidR="0F9A0F41" w:rsidRDefault="0F9A0F41" w:rsidP="0F9A0F41">
            <w:pPr>
              <w:widowControl w:val="0"/>
              <w:spacing w:after="0" w:line="240" w:lineRule="auto"/>
              <w:contextualSpacing/>
              <w:jc w:val="center"/>
              <w:rPr>
                <w:rFonts w:ascii="Courier New" w:eastAsia="Courier New" w:hAnsi="Courier New" w:cs="Courier New"/>
                <w:color w:val="000000" w:themeColor="text1"/>
                <w:sz w:val="24"/>
                <w:szCs w:val="24"/>
              </w:rPr>
            </w:pPr>
            <w:r w:rsidRPr="0F9A0F41">
              <w:rPr>
                <w:rFonts w:ascii="Courier New" w:eastAsia="Courier New" w:hAnsi="Courier New" w:cs="Courier New"/>
                <w:b/>
                <w:bCs/>
                <w:color w:val="000000" w:themeColor="text1"/>
                <w:sz w:val="24"/>
                <w:szCs w:val="24"/>
              </w:rPr>
              <w:t>Present</w:t>
            </w:r>
          </w:p>
        </w:tc>
        <w:tc>
          <w:tcPr>
            <w:tcW w:w="19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D7FA7A3" w14:textId="57FD5528" w:rsidR="0F9A0F41" w:rsidRDefault="0F9A0F41" w:rsidP="0F9A0F41">
            <w:pPr>
              <w:widowControl w:val="0"/>
              <w:spacing w:after="0" w:line="240" w:lineRule="auto"/>
              <w:contextualSpacing/>
              <w:jc w:val="center"/>
              <w:rPr>
                <w:rFonts w:ascii="Courier New" w:eastAsia="Courier New" w:hAnsi="Courier New" w:cs="Courier New"/>
                <w:sz w:val="24"/>
                <w:szCs w:val="24"/>
              </w:rPr>
            </w:pPr>
            <w:r w:rsidRPr="0F9A0F41">
              <w:rPr>
                <w:rFonts w:ascii="Courier New" w:eastAsia="Courier New" w:hAnsi="Courier New" w:cs="Courier New"/>
                <w:sz w:val="24"/>
                <w:szCs w:val="24"/>
              </w:rPr>
              <w:t>7</w:t>
            </w:r>
            <w:r w:rsidR="29C1ABB8" w:rsidRPr="0F9A0F41">
              <w:rPr>
                <w:rFonts w:ascii="Courier New" w:eastAsia="Courier New" w:hAnsi="Courier New" w:cs="Courier New"/>
                <w:sz w:val="24"/>
                <w:szCs w:val="24"/>
              </w:rPr>
              <w:t>2</w:t>
            </w:r>
          </w:p>
        </w:tc>
      </w:tr>
      <w:tr w:rsidR="0F9A0F41" w14:paraId="2A15696C" w14:textId="77777777" w:rsidTr="0F9A0F41">
        <w:trPr>
          <w:trHeight w:val="270"/>
        </w:trPr>
        <w:tc>
          <w:tcPr>
            <w:tcW w:w="190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8567EDA" w14:textId="590DC004" w:rsidR="0F9A0F41" w:rsidRDefault="0F9A0F41" w:rsidP="0F9A0F41">
            <w:pPr>
              <w:widowControl w:val="0"/>
              <w:spacing w:after="0" w:line="240" w:lineRule="auto"/>
              <w:contextualSpacing/>
              <w:jc w:val="center"/>
              <w:rPr>
                <w:rFonts w:ascii="Courier New" w:eastAsia="Courier New" w:hAnsi="Courier New" w:cs="Courier New"/>
                <w:color w:val="000000" w:themeColor="text1"/>
                <w:sz w:val="24"/>
                <w:szCs w:val="24"/>
              </w:rPr>
            </w:pPr>
            <w:r w:rsidRPr="0F9A0F41">
              <w:rPr>
                <w:rFonts w:ascii="Courier New" w:eastAsia="Courier New" w:hAnsi="Courier New" w:cs="Courier New"/>
                <w:b/>
                <w:bCs/>
                <w:color w:val="000000" w:themeColor="text1"/>
                <w:sz w:val="24"/>
                <w:szCs w:val="24"/>
              </w:rPr>
              <w:t>Absent</w:t>
            </w:r>
          </w:p>
        </w:tc>
        <w:tc>
          <w:tcPr>
            <w:tcW w:w="19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0BB5990" w14:textId="38CD69FA" w:rsidR="70E0B718" w:rsidRDefault="70E0B718" w:rsidP="0F9A0F41">
            <w:pPr>
              <w:widowControl w:val="0"/>
              <w:spacing w:after="0" w:line="240" w:lineRule="auto"/>
              <w:contextualSpacing/>
              <w:jc w:val="center"/>
              <w:rPr>
                <w:rFonts w:ascii="Courier New" w:eastAsia="Courier New" w:hAnsi="Courier New" w:cs="Courier New"/>
                <w:sz w:val="24"/>
                <w:szCs w:val="24"/>
              </w:rPr>
            </w:pPr>
            <w:r w:rsidRPr="0F9A0F41">
              <w:rPr>
                <w:rFonts w:ascii="Courier New" w:eastAsia="Courier New" w:hAnsi="Courier New" w:cs="Courier New"/>
                <w:sz w:val="24"/>
                <w:szCs w:val="24"/>
              </w:rPr>
              <w:t>10</w:t>
            </w:r>
          </w:p>
        </w:tc>
      </w:tr>
      <w:tr w:rsidR="0F9A0F41" w14:paraId="105C68B9" w14:textId="77777777" w:rsidTr="0F9A0F41">
        <w:trPr>
          <w:trHeight w:val="270"/>
        </w:trPr>
        <w:tc>
          <w:tcPr>
            <w:tcW w:w="190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7FFDA2A" w14:textId="1E49BA64" w:rsidR="0F9A0F41" w:rsidRDefault="0F9A0F41" w:rsidP="0F9A0F41">
            <w:pPr>
              <w:widowControl w:val="0"/>
              <w:spacing w:after="0" w:line="240" w:lineRule="auto"/>
              <w:contextualSpacing/>
              <w:jc w:val="center"/>
              <w:rPr>
                <w:rFonts w:ascii="Courier New" w:eastAsia="Courier New" w:hAnsi="Courier New" w:cs="Courier New"/>
                <w:color w:val="000000" w:themeColor="text1"/>
                <w:sz w:val="24"/>
                <w:szCs w:val="24"/>
              </w:rPr>
            </w:pPr>
            <w:r w:rsidRPr="0F9A0F41">
              <w:rPr>
                <w:rFonts w:ascii="Courier New" w:eastAsia="Courier New" w:hAnsi="Courier New" w:cs="Courier New"/>
                <w:b/>
                <w:bCs/>
                <w:color w:val="000000" w:themeColor="text1"/>
                <w:sz w:val="24"/>
                <w:szCs w:val="24"/>
              </w:rPr>
              <w:t>Total</w:t>
            </w:r>
          </w:p>
        </w:tc>
        <w:tc>
          <w:tcPr>
            <w:tcW w:w="19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7572E6D" w14:textId="3DAFCC73" w:rsidR="0F9A0F41" w:rsidRDefault="0F9A0F41" w:rsidP="0F9A0F41">
            <w:pPr>
              <w:widowControl w:val="0"/>
              <w:spacing w:after="0" w:line="240" w:lineRule="auto"/>
              <w:contextualSpacing/>
              <w:jc w:val="center"/>
              <w:rPr>
                <w:rFonts w:ascii="Courier New" w:eastAsia="Courier New" w:hAnsi="Courier New" w:cs="Courier New"/>
                <w:sz w:val="24"/>
                <w:szCs w:val="24"/>
              </w:rPr>
            </w:pPr>
            <w:r w:rsidRPr="0F9A0F41">
              <w:rPr>
                <w:rFonts w:ascii="Courier New" w:eastAsia="Courier New" w:hAnsi="Courier New" w:cs="Courier New"/>
                <w:sz w:val="24"/>
                <w:szCs w:val="24"/>
              </w:rPr>
              <w:t>8</w:t>
            </w:r>
            <w:r w:rsidR="6A9A21CA" w:rsidRPr="0F9A0F41">
              <w:rPr>
                <w:rFonts w:ascii="Courier New" w:eastAsia="Courier New" w:hAnsi="Courier New" w:cs="Courier New"/>
                <w:sz w:val="24"/>
                <w:szCs w:val="24"/>
              </w:rPr>
              <w:t>2</w:t>
            </w:r>
          </w:p>
        </w:tc>
      </w:tr>
      <w:tr w:rsidR="0F9A0F41" w14:paraId="6A8693F6" w14:textId="77777777" w:rsidTr="0F9A0F41">
        <w:trPr>
          <w:trHeight w:val="270"/>
        </w:trPr>
        <w:tc>
          <w:tcPr>
            <w:tcW w:w="190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DA71B3F" w14:textId="60254CF5" w:rsidR="0F9A0F41" w:rsidRDefault="0F9A0F41" w:rsidP="0F9A0F41">
            <w:pPr>
              <w:widowControl w:val="0"/>
              <w:spacing w:after="0" w:line="240" w:lineRule="auto"/>
              <w:contextualSpacing/>
              <w:jc w:val="center"/>
              <w:rPr>
                <w:rFonts w:ascii="Courier New" w:eastAsia="Courier New" w:hAnsi="Courier New" w:cs="Courier New"/>
                <w:color w:val="000000" w:themeColor="text1"/>
                <w:sz w:val="24"/>
                <w:szCs w:val="24"/>
              </w:rPr>
            </w:pPr>
            <w:r w:rsidRPr="0F9A0F41">
              <w:rPr>
                <w:rFonts w:ascii="Courier New" w:eastAsia="Courier New" w:hAnsi="Courier New" w:cs="Courier New"/>
                <w:b/>
                <w:bCs/>
                <w:color w:val="000000" w:themeColor="text1"/>
                <w:sz w:val="24"/>
                <w:szCs w:val="24"/>
              </w:rPr>
              <w:t>Quorum</w:t>
            </w:r>
          </w:p>
        </w:tc>
        <w:tc>
          <w:tcPr>
            <w:tcW w:w="192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3E27663" w14:textId="310C3379" w:rsidR="0F9A0F41" w:rsidRDefault="0F9A0F41" w:rsidP="0F9A0F41">
            <w:pPr>
              <w:widowControl w:val="0"/>
              <w:spacing w:after="0" w:line="240" w:lineRule="auto"/>
              <w:contextualSpacing/>
              <w:jc w:val="center"/>
              <w:rPr>
                <w:rFonts w:ascii="Courier New" w:eastAsia="Courier New" w:hAnsi="Courier New" w:cs="Courier New"/>
                <w:sz w:val="24"/>
                <w:szCs w:val="24"/>
              </w:rPr>
            </w:pPr>
            <w:r w:rsidRPr="0F9A0F41">
              <w:rPr>
                <w:rFonts w:ascii="Courier New" w:eastAsia="Courier New" w:hAnsi="Courier New" w:cs="Courier New"/>
                <w:sz w:val="24"/>
                <w:szCs w:val="24"/>
              </w:rPr>
              <w:t>4</w:t>
            </w:r>
            <w:r w:rsidR="1C076228" w:rsidRPr="0F9A0F41">
              <w:rPr>
                <w:rFonts w:ascii="Courier New" w:eastAsia="Courier New" w:hAnsi="Courier New" w:cs="Courier New"/>
                <w:sz w:val="24"/>
                <w:szCs w:val="24"/>
              </w:rPr>
              <w:t>2</w:t>
            </w:r>
          </w:p>
        </w:tc>
      </w:tr>
    </w:tbl>
    <w:p w14:paraId="33D2EE72" w14:textId="79F413D9" w:rsidR="163DEF2B" w:rsidRDefault="163DEF2B" w:rsidP="0F9A0F41">
      <w:pPr>
        <w:spacing w:after="0" w:line="240" w:lineRule="auto"/>
        <w:ind w:firstLine="360"/>
        <w:rPr>
          <w:rFonts w:ascii="Courier New" w:eastAsia="Courier New" w:hAnsi="Courier New" w:cs="Courier New"/>
          <w:color w:val="000000" w:themeColor="text1"/>
          <w:sz w:val="24"/>
          <w:szCs w:val="24"/>
        </w:rPr>
      </w:pPr>
      <w:r w:rsidRPr="0F9A0F41">
        <w:rPr>
          <w:rFonts w:ascii="Courier New" w:eastAsia="Courier New" w:hAnsi="Courier New" w:cs="Courier New"/>
          <w:color w:val="000000" w:themeColor="text1"/>
          <w:sz w:val="24"/>
          <w:szCs w:val="24"/>
        </w:rPr>
        <w:t>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510"/>
        <w:gridCol w:w="2640"/>
        <w:gridCol w:w="3180"/>
      </w:tblGrid>
      <w:tr w:rsidR="0F9A0F41" w14:paraId="5871CDD9"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18453B"/>
            <w:tcMar>
              <w:left w:w="105" w:type="dxa"/>
              <w:right w:w="105" w:type="dxa"/>
            </w:tcMar>
            <w:vAlign w:val="center"/>
          </w:tcPr>
          <w:p w14:paraId="273969F0" w14:textId="2182F490" w:rsidR="0F9A0F41" w:rsidRDefault="0F9A0F41" w:rsidP="0F9A0F41">
            <w:pPr>
              <w:spacing w:after="0" w:line="240" w:lineRule="auto"/>
              <w:jc w:val="center"/>
              <w:rPr>
                <w:rFonts w:ascii="Courier New" w:eastAsia="Courier New" w:hAnsi="Courier New" w:cs="Courier New"/>
                <w:color w:val="FFFFFF" w:themeColor="background1"/>
                <w:sz w:val="24"/>
                <w:szCs w:val="24"/>
              </w:rPr>
            </w:pPr>
            <w:r w:rsidRPr="0F9A0F41">
              <w:rPr>
                <w:rFonts w:ascii="Courier New" w:eastAsia="Courier New" w:hAnsi="Courier New" w:cs="Courier New"/>
                <w:b/>
                <w:bCs/>
                <w:color w:val="FFFFFF" w:themeColor="background1"/>
                <w:sz w:val="24"/>
                <w:szCs w:val="24"/>
              </w:rPr>
              <w:t>Constituency/Title</w:t>
            </w:r>
            <w:r w:rsidRPr="0F9A0F41">
              <w:rPr>
                <w:rFonts w:ascii="Courier New" w:eastAsia="Courier New" w:hAnsi="Courier New" w:cs="Courier New"/>
                <w:color w:val="FFFFFF" w:themeColor="background1"/>
                <w:sz w:val="24"/>
                <w:szCs w:val="24"/>
              </w:rPr>
              <w:t> </w:t>
            </w:r>
          </w:p>
        </w:tc>
        <w:tc>
          <w:tcPr>
            <w:tcW w:w="2640" w:type="dxa"/>
            <w:tcBorders>
              <w:top w:val="single" w:sz="6" w:space="0" w:color="auto"/>
              <w:left w:val="single" w:sz="6" w:space="0" w:color="auto"/>
              <w:bottom w:val="single" w:sz="6" w:space="0" w:color="auto"/>
              <w:right w:val="single" w:sz="6" w:space="0" w:color="auto"/>
            </w:tcBorders>
            <w:shd w:val="clear" w:color="auto" w:fill="18453B"/>
            <w:tcMar>
              <w:left w:w="105" w:type="dxa"/>
              <w:right w:w="105" w:type="dxa"/>
            </w:tcMar>
            <w:vAlign w:val="center"/>
          </w:tcPr>
          <w:p w14:paraId="0B231B62" w14:textId="59201CDF" w:rsidR="0F9A0F41" w:rsidRDefault="0F9A0F41" w:rsidP="0F9A0F41">
            <w:pPr>
              <w:spacing w:after="0" w:line="240" w:lineRule="auto"/>
              <w:jc w:val="center"/>
              <w:rPr>
                <w:rFonts w:ascii="Courier New" w:eastAsia="Courier New" w:hAnsi="Courier New" w:cs="Courier New"/>
                <w:color w:val="FFFFFF" w:themeColor="background1"/>
                <w:sz w:val="24"/>
                <w:szCs w:val="24"/>
              </w:rPr>
            </w:pPr>
            <w:r w:rsidRPr="0F9A0F41">
              <w:rPr>
                <w:rFonts w:ascii="Courier New" w:eastAsia="Courier New" w:hAnsi="Courier New" w:cs="Courier New"/>
                <w:b/>
                <w:bCs/>
                <w:color w:val="FFFFFF" w:themeColor="background1"/>
                <w:sz w:val="24"/>
                <w:szCs w:val="24"/>
              </w:rPr>
              <w:t>Name</w:t>
            </w:r>
          </w:p>
        </w:tc>
        <w:tc>
          <w:tcPr>
            <w:tcW w:w="3180" w:type="dxa"/>
            <w:tcBorders>
              <w:top w:val="single" w:sz="6" w:space="0" w:color="auto"/>
              <w:left w:val="single" w:sz="6" w:space="0" w:color="auto"/>
              <w:bottom w:val="single" w:sz="6" w:space="0" w:color="auto"/>
              <w:right w:val="single" w:sz="6" w:space="0" w:color="auto"/>
            </w:tcBorders>
            <w:shd w:val="clear" w:color="auto" w:fill="18453B"/>
            <w:tcMar>
              <w:left w:w="105" w:type="dxa"/>
              <w:right w:w="105" w:type="dxa"/>
            </w:tcMar>
            <w:vAlign w:val="center"/>
          </w:tcPr>
          <w:p w14:paraId="266F6CE6" w14:textId="10183FDB" w:rsidR="0F9A0F41" w:rsidRDefault="0F9A0F41" w:rsidP="0F9A0F41">
            <w:pPr>
              <w:spacing w:after="0" w:line="240" w:lineRule="auto"/>
              <w:jc w:val="center"/>
              <w:rPr>
                <w:rFonts w:ascii="Courier New" w:eastAsia="Courier New" w:hAnsi="Courier New" w:cs="Courier New"/>
                <w:color w:val="FFFFFF" w:themeColor="background1"/>
                <w:sz w:val="24"/>
                <w:szCs w:val="24"/>
              </w:rPr>
            </w:pPr>
            <w:r w:rsidRPr="0F9A0F41">
              <w:rPr>
                <w:rFonts w:ascii="Courier New" w:eastAsia="Courier New" w:hAnsi="Courier New" w:cs="Courier New"/>
                <w:b/>
                <w:bCs/>
                <w:color w:val="FFFFFF" w:themeColor="background1"/>
                <w:sz w:val="24"/>
                <w:szCs w:val="24"/>
              </w:rPr>
              <w:t>Attendance</w:t>
            </w:r>
            <w:r w:rsidRPr="0F9A0F41">
              <w:rPr>
                <w:rFonts w:ascii="Courier New" w:eastAsia="Courier New" w:hAnsi="Courier New" w:cs="Courier New"/>
                <w:color w:val="FFFFFF" w:themeColor="background1"/>
                <w:sz w:val="24"/>
                <w:szCs w:val="24"/>
              </w:rPr>
              <w:t> </w:t>
            </w:r>
          </w:p>
        </w:tc>
      </w:tr>
      <w:tr w:rsidR="0F9A0F41" w14:paraId="6C70EC23"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B49A07C" w14:textId="410B56B2"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Agriculture and Natural Resources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7E91D0D" w14:textId="38D7D5F2"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Satish Joshi</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15283CA" w14:textId="7CA5F1F6"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4F67A557"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80C1E7D" w14:textId="71CFEE8E"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Agriculture and Natural Resources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4BF9DB2" w14:textId="2D2D1C25"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Henry Chung</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4FF217C" w14:textId="53E8D0E5"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3E798B47"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6044AAB" w14:textId="1B8F8CF4"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Agriculture and Natural Resources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DCEC0F3" w14:textId="2A2DB03F"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Holly Wang</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28B3017" w14:textId="3B08D8CB"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24F52594"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F37B87C" w14:textId="62E13548"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Agriculture and Natural Resources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9185A0A" w14:textId="383E3187"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Lorraine Weatherspoon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9032ECC" w14:textId="4D3FC3F8"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5A7A7A58"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D571A20" w14:textId="0EE5A694"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Agriculture and Natural Resources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07C2F7D" w14:textId="445F1D82"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David Skole</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1C206E8" w14:textId="785836C7" w:rsidR="17402D33" w:rsidRDefault="17402D33"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Absent</w:t>
            </w:r>
          </w:p>
        </w:tc>
      </w:tr>
      <w:tr w:rsidR="0F9A0F41" w14:paraId="39F9994D"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2371248" w14:textId="0009BE88"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Arts and Letters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57E8C96" w14:textId="5A6D7313"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Lucas Nunn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91BB688" w14:textId="7B874914"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Absent</w:t>
            </w:r>
          </w:p>
        </w:tc>
      </w:tr>
      <w:tr w:rsidR="0F9A0F41" w14:paraId="328DA46A"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B1349F9" w14:textId="7F734BA6"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Arts and Letters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8E223EB" w14:textId="5BD33E7B"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 xml:space="preserve">Alejandra Marquez </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A19C68E" w14:textId="7AE04FF5"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54E42657"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C75B6BC" w14:textId="50D8044C"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Arts and Letters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3F4A243" w14:textId="1295D3A8"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Tze-Lan San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F45FA67" w14:textId="31AF7A14" w:rsidR="1219FC81" w:rsidRDefault="1219FC8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64ED9F85"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86F39DB" w14:textId="0356ADAB"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Arts and Letters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51DE2A9" w14:textId="2632E465"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Victor Rodriguez-Pereira</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FAAEEDF" w14:textId="17E5D4FA"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503C0680"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BB2EE46" w14:textId="53DB7D32"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Arts and Letters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5DC6FDC" w14:textId="480A1A22"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 xml:space="preserve">Danielle </w:t>
            </w:r>
            <w:proofErr w:type="spellStart"/>
            <w:r w:rsidRPr="0F9A0F41">
              <w:rPr>
                <w:rFonts w:ascii="Calibri" w:eastAsia="Calibri" w:hAnsi="Calibri" w:cs="Calibri"/>
                <w:color w:val="000000" w:themeColor="text1"/>
                <w:sz w:val="24"/>
                <w:szCs w:val="24"/>
              </w:rPr>
              <w:t>DeVoss</w:t>
            </w:r>
            <w:proofErr w:type="spellEnd"/>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4D0E793" w14:textId="67FEA58A"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68E38D04"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AF75F99" w14:textId="740D0F3A"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 xml:space="preserve">ASMSU </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9228795" w14:textId="68BEB5BE"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Tony Pham</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DAF07C6" w14:textId="18448205"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441E4C49"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4FE68F0" w14:textId="751327B0"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At Large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D9EAEEA" w14:textId="3638C27D"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Justin St. Charles</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147BE38" w14:textId="41AB6427"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432DC030"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8593D90" w14:textId="04411DDB"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At Large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C8089A7" w14:textId="68331ECF"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Antoniette Tessmer</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5CCC99A" w14:textId="203EE1C4"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606CF83B"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20A87EE" w14:textId="5F3E5549"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At Large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98D4492" w14:textId="1552037D"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John Aerni-Flessner</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E6B7EA6" w14:textId="3C7643BE"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0FBAEB15"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5CECA3C" w14:textId="38F76F3B"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At Large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6056E6F" w14:textId="2313D7B4"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Kyoo il Kim</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5C14844" w14:textId="0F7C4E8F"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07F3B8CD"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EFB2653" w14:textId="65FA420E"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At Large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D6AA123" w14:textId="7E692BB9"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Jack Lipton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8E12881" w14:textId="00742F57"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3320008A"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81633FF" w14:textId="14B821C4"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Athletic Council</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FD3CA13" w14:textId="332F8071"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Rebecca Malouin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00EBD6B" w14:textId="03BC9889"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5650389E"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CD38074" w14:textId="06BE6F75"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Business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1F31FF0" w14:textId="32DC0E94"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Naveen Khanna</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28DB6D3" w14:textId="5218FE5E"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6BD1B9D5"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95885F7" w14:textId="25FDE613"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Business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7452B3D" w14:textId="6027927A"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Michelle Nessa</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87599DE" w14:textId="24943E3B"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37B2AACA"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16CF111" w14:textId="6FF6E14F"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lastRenderedPageBreak/>
              <w:t>Business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CDFD018" w14:textId="605C72F7"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 xml:space="preserve">Dwight Handspike </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50117D7" w14:textId="478B8B07"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296B5325"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549A07B" w14:textId="06BD9CD9"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COGS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5A82CB6" w14:textId="332EEED5"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Priyanka Kothari</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F91B027" w14:textId="05735561" w:rsidR="2DC4C1A7" w:rsidRDefault="2DC4C1A7"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2725CF53"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9385674" w14:textId="03C9E5E9"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Communication Arts and Sciences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06CE08C" w14:textId="70BEBD59"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Casey O'Donnell</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B3C49E3" w14:textId="0D68A373"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5B1A36B9"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D279B72" w14:textId="7A57935C"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Communication Arts and Sciences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A42B29E" w14:textId="3B457ED0"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Rabindra "Robby" Ratan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FC395B1" w14:textId="0E96F031"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7F2E4196"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F79F148" w14:textId="104A1C6C"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Education</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9B4F04C" w14:textId="78F6A942"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Matthew Brodhead</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B5E785A" w14:textId="2B99178F" w:rsidR="6BD102B7" w:rsidRDefault="6BD102B7"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Absent</w:t>
            </w:r>
          </w:p>
        </w:tc>
      </w:tr>
      <w:tr w:rsidR="0F9A0F41" w14:paraId="44984FC3"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382178C" w14:textId="0B5B8AD2"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Education</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B837033" w14:textId="574B306C"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Doug Hartman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1063681" w14:textId="0DEEEB17"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55F32DA1"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069277B" w14:textId="38788128"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Education</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7B97E85" w14:textId="3A05E453"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Kristy Stein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431C602" w14:textId="32E3B565"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7FA31AAC"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DA766B8" w14:textId="374F78C4"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Education</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354DDC6" w14:textId="690993ED"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Jungmin Kwon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10C9098" w14:textId="34443F27"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4581EFC8"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BC2D529" w14:textId="077DA8D0"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Emeriti Faculty</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85C8593" w14:textId="218ED7A9"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Peter Berg</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D187AC3" w14:textId="2ECA6158"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4A121608"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3AD0D74" w14:textId="09639FE1"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Engineering</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F31774D" w14:textId="0319F4B0"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Neil Wright</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089CF2C" w14:textId="296711B8"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136B53EA"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22C2648" w14:textId="0FCE545E"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Engineering</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953232D" w14:textId="44D45B57"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Bei Fan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DE393FC" w14:textId="5BDF9752"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0636C18A"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4D0AAF8" w14:textId="41BF2C92"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Engineering</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40681F3" w14:textId="5039E0EF"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Rebecca Anthony</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B1B2FBC" w14:textId="62D96111"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0C3B442F"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63A57E8" w14:textId="5CF6AD80"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Engineering</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3F6DAC7" w14:textId="30A32333" w:rsidR="0F9A0F41" w:rsidRDefault="0F9A0F41" w:rsidP="0F9A0F41">
            <w:pPr>
              <w:spacing w:after="0"/>
              <w:rPr>
                <w:rFonts w:ascii="Calibri" w:eastAsia="Calibri" w:hAnsi="Calibri" w:cs="Calibri"/>
                <w:color w:val="000000" w:themeColor="text1"/>
                <w:sz w:val="24"/>
                <w:szCs w:val="24"/>
              </w:rPr>
            </w:pPr>
            <w:proofErr w:type="spellStart"/>
            <w:r w:rsidRPr="0F9A0F41">
              <w:rPr>
                <w:rFonts w:ascii="Calibri" w:eastAsia="Calibri" w:hAnsi="Calibri" w:cs="Calibri"/>
                <w:color w:val="000000" w:themeColor="text1"/>
                <w:sz w:val="24"/>
                <w:szCs w:val="24"/>
              </w:rPr>
              <w:t>Ruigio</w:t>
            </w:r>
            <w:proofErr w:type="spellEnd"/>
            <w:r w:rsidRPr="0F9A0F41">
              <w:rPr>
                <w:rFonts w:ascii="Calibri" w:eastAsia="Calibri" w:hAnsi="Calibri" w:cs="Calibri"/>
                <w:color w:val="000000" w:themeColor="text1"/>
                <w:sz w:val="24"/>
                <w:szCs w:val="24"/>
              </w:rPr>
              <w:t xml:space="preserve"> Yang</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D55865C" w14:textId="2E3C516F"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5F8C9C4D"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1A04D1C" w14:textId="426B56D1"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Engineering</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835AA17" w14:textId="18D59359"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Mark Worden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44FF14B" w14:textId="0AB508E4"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5B57DAF0"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E1B2413" w14:textId="25E34C38"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Human Medicine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8A63514" w14:textId="60F7A12A"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Natoshia Cunningham</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EEABEE2" w14:textId="1BC32963" w:rsidR="7294173E" w:rsidRDefault="7294173E"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Absent</w:t>
            </w:r>
          </w:p>
        </w:tc>
      </w:tr>
      <w:tr w:rsidR="0F9A0F41" w14:paraId="58AFBEB9"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7636878" w14:textId="0E9C67AA"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Human Medicine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05E950A" w14:textId="5F8DB2F9"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Sabrina Ford</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2C5CDAE" w14:textId="360B94A1"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33D81575"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E3B6E14" w14:textId="738480E2"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Human Medicine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724531D" w14:textId="28509BA8"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Kelly Hodges</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7BFDD91" w14:textId="24CCB46B"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05B4E29D"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6E2B389" w14:textId="13EE74A5"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Human Medicine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027AA46" w14:textId="6A4D202A"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Bruce Uhal</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C9F85B8" w14:textId="456DF059"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5B712F93"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05C55C0" w14:textId="6E0B62D5"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Human Medicine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72CB3E3" w14:textId="043B1BA0"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James C. Anthony</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BB8AF48" w14:textId="58F2ADF1"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53A6E104"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50237CE" w14:textId="2ED2C9BC"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Secretary for Academic Governance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114FA27" w14:textId="13D7CE75"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Teresa Cuellar</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4F99798" w14:textId="3003CEA6"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321D239C"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A37DB67" w14:textId="230B3A34"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James Madison</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6CC61E2" w14:textId="3A4CAA3B"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Andaluna Borcila</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89ACD6C" w14:textId="7EFD3EED"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357EBA3A"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869C38C" w14:textId="2A6C67E1"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James Madison</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504F2AC" w14:textId="0D2F5853"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Yael Aronoff</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A0B77D0" w14:textId="2A120E89"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64329248"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3EE8982" w14:textId="66761212"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Law</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A2621A3" w14:textId="29B1B710"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Glen Staszewski</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FCD4B7E" w14:textId="0E32A076"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Absent</w:t>
            </w:r>
          </w:p>
        </w:tc>
      </w:tr>
      <w:tr w:rsidR="0F9A0F41" w14:paraId="44EF6322"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199A5C7" w14:textId="3AD913F9"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Law</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4B83A1D" w14:textId="0249DEFA"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Stephen Wilks</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8C122A6" w14:textId="22BB12E0"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72787E18"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9D896A2" w14:textId="5ACD6526"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Non-College Faculty (FRIB)</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2C365D4" w14:textId="28042898"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Oscar Naviliat-Cuncic</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54415EF" w14:textId="4675CE95"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7CA6BA99"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AE53DF1" w14:textId="62232C2C"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Non-College Faculty (Library)</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1C29EFF" w14:textId="6E2F91D7"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Eli Landaverde</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CC4E3F4" w14:textId="5373DA7B"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4934C273"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D29B9E6" w14:textId="6521DD09"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Non-College Faculty (Library)</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D661C88" w14:textId="7F86D13B"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Gen Iverson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58E0EA8" w14:textId="5F0EF85A"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0C23A97F"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B96E271" w14:textId="71478708"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Non-College Faculty</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EAD5231" w14:textId="20289B4E"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Jonglim Han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B029294" w14:textId="15FC3818" w:rsidR="592BF758" w:rsidRDefault="592BF758"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21892AC5"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583EF40" w14:textId="2F1E0E89"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Non-College Faculty</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F7E6327" w14:textId="264967CB"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Mahmoud Parvizi</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4F51811" w14:textId="23832F22"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71E30F39"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EFE6662" w14:textId="429034DE"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Lyman Briggs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9274EA0" w14:textId="2E47F9C1"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Megan Halpern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C7659FE" w14:textId="3249FA21"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1AA9E855"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3DAD1E1" w14:textId="6DB6FB37"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lastRenderedPageBreak/>
              <w:t>Lyman Briggs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52079D2" w14:textId="4527BB45"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Samantha Cass</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0AAA23D" w14:textId="6EEB3A89"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0A5AE928"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DB25222" w14:textId="3DE12F58"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 xml:space="preserve">Music </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756D4C2" w14:textId="7072CE31"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Guy Yehuda</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DF6CCB3" w14:textId="47193646"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1CB58D5E"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A1D3F70" w14:textId="5170EC4E"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 xml:space="preserve">Music </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73EDC6E" w14:textId="670DB370"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Sarah Long</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A02E080" w14:textId="24329534" w:rsidR="62001D14" w:rsidRDefault="62001D14"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Absent</w:t>
            </w:r>
          </w:p>
        </w:tc>
      </w:tr>
      <w:tr w:rsidR="0F9A0F41" w14:paraId="7D88B725"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C0CFB81" w14:textId="722829D2"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Natural Science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5555B58" w14:textId="2E329396"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 xml:space="preserve">Diana Bello </w:t>
            </w:r>
            <w:proofErr w:type="spellStart"/>
            <w:r w:rsidRPr="0F9A0F41">
              <w:rPr>
                <w:rFonts w:ascii="Calibri" w:eastAsia="Calibri" w:hAnsi="Calibri" w:cs="Calibri"/>
                <w:color w:val="000000" w:themeColor="text1"/>
                <w:sz w:val="24"/>
                <w:szCs w:val="24"/>
              </w:rPr>
              <w:t>DeOcampo</w:t>
            </w:r>
            <w:proofErr w:type="spellEnd"/>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8077317" w14:textId="3719CDAE"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041A30BC"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9FECAE9" w14:textId="785C6BD9"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Natural Science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8810C31" w14:textId="59372D13"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Pavel Sikorskii</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B281C49" w14:textId="51885101"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7467DAE4"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BB50F8D" w14:textId="31263EC2"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Natural Science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A85B2C8" w14:textId="7D2B5438"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Yuying Xie</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FB987A5" w14:textId="6C4159D1"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69F5FAFB"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44120AB" w14:textId="027344ED"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Natural Science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9567122" w14:textId="1B29795F"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Andrew Christlieb</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8508B9B" w14:textId="1CA4CD5F" w:rsidR="77E425D7" w:rsidRDefault="77E425D7"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Absent</w:t>
            </w:r>
          </w:p>
        </w:tc>
      </w:tr>
      <w:tr w:rsidR="0F9A0F41" w14:paraId="01722319"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A242260" w14:textId="051EE200"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Natural Science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F243CAF" w14:textId="56EA5638"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Demetre Kazaras</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466FF8A" w14:textId="6517BCEA"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5B3B0642"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8ED0E9E" w14:textId="3AE1A265"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Nursing</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035516E" w14:textId="504E5D15"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Horng-Shiuann Wu</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CF36AB8" w14:textId="57B40AC4"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1AFB6065"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F322843" w14:textId="2A45103D"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Nursing</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A082028" w14:textId="2B367882"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Rhonda Conner-Warren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C9AF9BE" w14:textId="103BB39D"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77621D90"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8A20554" w14:textId="2F885470"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Osteopathic Medicine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C5385C4" w14:textId="2363AD15"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Nathan Tykocki</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9993ECB" w14:textId="78C7FF26"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1E013A7F"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D0DEA2B" w14:textId="63146141"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Osteopathic Medicine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FFE585D" w14:textId="383425C2"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Martha Faner</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1480531" w14:textId="2CDF99E7" w:rsidR="43A25236" w:rsidRDefault="43A25236"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Absent</w:t>
            </w:r>
          </w:p>
        </w:tc>
      </w:tr>
      <w:tr w:rsidR="0F9A0F41" w14:paraId="625F7478"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E426153" w14:textId="72B5522B"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Osteopathic Medicine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A762B6E" w14:textId="45225C70"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Sarah Tilden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AB79A62" w14:textId="6B34C875"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6A108A3B"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92E5D95" w14:textId="697ABF44"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Osteopathic Medicine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7EBE2A9" w14:textId="5658521D"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Shane Crandall</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042E1F5" w14:textId="4643A0F8"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29CE4E44"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60B92E9" w14:textId="564225C2"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President</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DDAD843" w14:textId="46615B46"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Kevin Guskiewicz</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EF90D07" w14:textId="260912F6"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653E625F"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69261A8" w14:textId="223DBC50"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Provost</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6E6EAB4" w14:textId="47C2350C"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Laura Lee McIntyre</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37FD552" w14:textId="3AE125AF"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3A7F96FE"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4227ACC" w14:textId="05A7DDAA"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Social Science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CE09797" w14:textId="037A1203"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Ani Sarkissian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3230BBD" w14:textId="3EA6343C"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555DDE00"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CFE0101" w14:textId="15E64116"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Social Science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6CFE617" w14:textId="02FA83D3"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Laurie Bulock</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43EFE20" w14:textId="34D65216"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06260ED7"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3018819" w14:textId="6F6E87F5"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Social Science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A6795CD" w14:textId="2E1D2A61"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Sue Grady</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9A1A16B" w14:textId="2DA3E215"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3CAC64C9"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0977E94" w14:textId="4C532E88"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Social Science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92AF767" w14:textId="4875B82B"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David Wheat</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194206F" w14:textId="4B5C340F" w:rsidR="5883D050" w:rsidRDefault="5883D050"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5DB7AEAF"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D07F6D6" w14:textId="47AE8D9F"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UCAG</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0DBEF67" w14:textId="0F3AD21E"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Liz Gardner</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AE82199" w14:textId="78882C2E"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0876D1B3"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02E729E" w14:textId="707F245C"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UCC</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0D0127E" w14:textId="3A4DF8B1"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Marci Mechtel</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F92B851" w14:textId="62DA2CB8"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6571FF6A"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9BDBB28" w14:textId="736ADA9B"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UCFA</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0380967" w14:textId="688C7A53"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Jamie Alan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E51EE4E" w14:textId="73A67415"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48636897"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34E970E" w14:textId="7982E730"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UCFT</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DC60EDF" w14:textId="36F234B8"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Kevin Douglas</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5BCF154" w14:textId="7FA392B3"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7FD709A8"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A257991" w14:textId="6217E951"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UCGS</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DAF9866" w14:textId="762C57CC"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Alfred J. (AJ) Robison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65D62D7" w14:textId="1656BC40" w:rsidR="72BC01FA" w:rsidRDefault="72BC01FA"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039FCD69"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C368787" w14:textId="017E9FA1"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UCL</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5A10FC0" w14:textId="0D062F02"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Tiffany Wahl</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652E7B3" w14:textId="46A7846E"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46E75D65"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EC03D97" w14:textId="38EE1C17"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UCUE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ADFFB93" w14:textId="787B227B"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Chastity Warren</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2F888C4" w14:textId="217D6E3E"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4B92D710"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6130416" w14:textId="20152FC4"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UCSA</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B78F217" w14:textId="6FFF79E6"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Erica Weeks</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C8FE25D" w14:textId="68DC3944"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73C5E862"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288D3B1" w14:textId="77CB5F90"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Veterinary Medicine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5054FB7" w14:textId="34EE4F6A"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Jim Wagner</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66AEFE6" w14:textId="3BF15CBE"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165513E5"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80B76F1" w14:textId="4C4934B6"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Veterinary Medicine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E3E3D88" w14:textId="0DACB8DF"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Andres Contreras</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AD3CA29" w14:textId="45D4BF97"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Absent</w:t>
            </w:r>
          </w:p>
        </w:tc>
      </w:tr>
      <w:tr w:rsidR="0F9A0F41" w14:paraId="33486928"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85101F7" w14:textId="708C0167"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Veterinary Medicine</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47F5040" w14:textId="32F98A02" w:rsidR="0F9A0F41" w:rsidRDefault="0F9A0F41" w:rsidP="0F9A0F41">
            <w:pPr>
              <w:rPr>
                <w:rFonts w:ascii="Calibri" w:eastAsia="Calibri" w:hAnsi="Calibri" w:cs="Calibri"/>
              </w:rPr>
            </w:pPr>
            <w:r w:rsidRPr="0F9A0F41">
              <w:rPr>
                <w:rFonts w:ascii="Calibri" w:eastAsia="Calibri" w:hAnsi="Calibri" w:cs="Calibri"/>
              </w:rPr>
              <w:t>Vacant</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34A77EB" w14:textId="01CEC1F1"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Absent</w:t>
            </w:r>
          </w:p>
        </w:tc>
      </w:tr>
      <w:tr w:rsidR="0F9A0F41" w14:paraId="73410494"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D585793" w14:textId="1CA16208"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lastRenderedPageBreak/>
              <w:t>RCAH</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CB18913" w14:textId="1C15DC93"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Laura MacDonald</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7E4E452" w14:textId="3BA5D845"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r w:rsidR="0F9A0F41" w14:paraId="428FC90B" w14:textId="77777777" w:rsidTr="0F9A0F41">
        <w:trPr>
          <w:trHeight w:val="360"/>
        </w:trPr>
        <w:tc>
          <w:tcPr>
            <w:tcW w:w="351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04A6D0C2" w14:textId="757897D5"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RCAH</w:t>
            </w:r>
          </w:p>
        </w:tc>
        <w:tc>
          <w:tcPr>
            <w:tcW w:w="264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49F2FF01" w14:textId="6F6F5C0F" w:rsidR="0F9A0F41" w:rsidRDefault="0F9A0F41" w:rsidP="0F9A0F41">
            <w:pPr>
              <w:spacing w:after="0"/>
              <w:rPr>
                <w:rFonts w:ascii="Calibri" w:eastAsia="Calibri" w:hAnsi="Calibri" w:cs="Calibri"/>
                <w:color w:val="000000" w:themeColor="text1"/>
                <w:sz w:val="24"/>
                <w:szCs w:val="24"/>
              </w:rPr>
            </w:pPr>
            <w:r w:rsidRPr="0F9A0F41">
              <w:rPr>
                <w:rFonts w:ascii="Calibri" w:eastAsia="Calibri" w:hAnsi="Calibri" w:cs="Calibri"/>
                <w:color w:val="000000" w:themeColor="text1"/>
                <w:sz w:val="24"/>
                <w:szCs w:val="24"/>
              </w:rPr>
              <w:t>Kelly Richmond</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7FAF58E" w14:textId="538789F8" w:rsidR="0F9A0F41" w:rsidRDefault="0F9A0F41" w:rsidP="0F9A0F41">
            <w:pPr>
              <w:spacing w:after="0" w:line="240" w:lineRule="auto"/>
              <w:rPr>
                <w:rFonts w:ascii="Courier New" w:eastAsia="Courier New" w:hAnsi="Courier New" w:cs="Courier New"/>
                <w:sz w:val="24"/>
                <w:szCs w:val="24"/>
              </w:rPr>
            </w:pPr>
            <w:r w:rsidRPr="0F9A0F41">
              <w:rPr>
                <w:rFonts w:ascii="Courier New" w:eastAsia="Courier New" w:hAnsi="Courier New" w:cs="Courier New"/>
                <w:sz w:val="24"/>
                <w:szCs w:val="24"/>
              </w:rPr>
              <w:t>Present</w:t>
            </w:r>
          </w:p>
        </w:tc>
      </w:tr>
    </w:tbl>
    <w:p w14:paraId="33F8A976" w14:textId="7DBDD5E7" w:rsidR="0F9A0F41" w:rsidRDefault="0F9A0F41"/>
    <w:sectPr w:rsidR="0F9A0F41" w:rsidSect="00F0616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9AA4A" w14:textId="77777777" w:rsidR="001957C9" w:rsidRDefault="001957C9" w:rsidP="0060177F">
      <w:pPr>
        <w:spacing w:after="0" w:line="240" w:lineRule="auto"/>
      </w:pPr>
      <w:r>
        <w:separator/>
      </w:r>
    </w:p>
  </w:endnote>
  <w:endnote w:type="continuationSeparator" w:id="0">
    <w:p w14:paraId="3C93095F" w14:textId="77777777" w:rsidR="001957C9" w:rsidRDefault="001957C9" w:rsidP="0060177F">
      <w:pPr>
        <w:spacing w:after="0" w:line="240" w:lineRule="auto"/>
      </w:pPr>
      <w:r>
        <w:continuationSeparator/>
      </w:r>
    </w:p>
  </w:endnote>
  <w:endnote w:type="continuationNotice" w:id="1">
    <w:p w14:paraId="4A022342" w14:textId="77777777" w:rsidR="001957C9" w:rsidRDefault="001957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randview">
    <w:charset w:val="00"/>
    <w:family w:val="swiss"/>
    <w:pitch w:val="variable"/>
    <w:sig w:usb0="A00002C7" w:usb1="00000002"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CECF1EF" w14:paraId="1C32BBCE" w14:textId="77777777" w:rsidTr="4CECF1EF">
      <w:trPr>
        <w:trHeight w:val="300"/>
      </w:trPr>
      <w:tc>
        <w:tcPr>
          <w:tcW w:w="3120" w:type="dxa"/>
        </w:tcPr>
        <w:p w14:paraId="16408366" w14:textId="136F5637" w:rsidR="4CECF1EF" w:rsidRDefault="4CECF1EF" w:rsidP="4CECF1EF">
          <w:pPr>
            <w:pStyle w:val="Header"/>
            <w:ind w:left="-115"/>
          </w:pPr>
        </w:p>
      </w:tc>
      <w:tc>
        <w:tcPr>
          <w:tcW w:w="3120" w:type="dxa"/>
        </w:tcPr>
        <w:p w14:paraId="3F37183E" w14:textId="38042826" w:rsidR="4CECF1EF" w:rsidRDefault="4CECF1EF" w:rsidP="4CECF1EF">
          <w:pPr>
            <w:pStyle w:val="Header"/>
            <w:jc w:val="center"/>
          </w:pPr>
        </w:p>
      </w:tc>
      <w:tc>
        <w:tcPr>
          <w:tcW w:w="3120" w:type="dxa"/>
        </w:tcPr>
        <w:p w14:paraId="332B4796" w14:textId="41297C89" w:rsidR="4CECF1EF" w:rsidRDefault="4CECF1EF" w:rsidP="4CECF1EF">
          <w:pPr>
            <w:pStyle w:val="Header"/>
            <w:ind w:right="-115"/>
            <w:jc w:val="right"/>
          </w:pPr>
        </w:p>
      </w:tc>
    </w:tr>
  </w:tbl>
  <w:p w14:paraId="7C714FE0" w14:textId="09ADA146" w:rsidR="4CECF1EF" w:rsidRDefault="4CECF1EF" w:rsidP="4CECF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0A5BE" w14:textId="77777777" w:rsidR="001957C9" w:rsidRDefault="001957C9" w:rsidP="0060177F">
      <w:pPr>
        <w:spacing w:after="0" w:line="240" w:lineRule="auto"/>
      </w:pPr>
      <w:r>
        <w:separator/>
      </w:r>
    </w:p>
  </w:footnote>
  <w:footnote w:type="continuationSeparator" w:id="0">
    <w:p w14:paraId="4EA4E77D" w14:textId="77777777" w:rsidR="001957C9" w:rsidRDefault="001957C9" w:rsidP="0060177F">
      <w:pPr>
        <w:spacing w:after="0" w:line="240" w:lineRule="auto"/>
      </w:pPr>
      <w:r>
        <w:continuationSeparator/>
      </w:r>
    </w:p>
  </w:footnote>
  <w:footnote w:type="continuationNotice" w:id="1">
    <w:p w14:paraId="0018E1BE" w14:textId="77777777" w:rsidR="001957C9" w:rsidRDefault="001957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62C6" w14:textId="48EEA962" w:rsidR="0080689B" w:rsidRPr="0060177F" w:rsidRDefault="00CB46CB" w:rsidP="00A0626B">
    <w:pPr>
      <w:spacing w:after="0" w:line="276" w:lineRule="auto"/>
      <w:ind w:left="20"/>
      <w:rPr>
        <w:rFonts w:ascii="Grandview" w:hAnsi="Grandview"/>
        <w:b/>
        <w:sz w:val="36"/>
      </w:rPr>
    </w:pPr>
    <w:r>
      <w:rPr>
        <w:rFonts w:ascii="Grandview" w:hAnsi="Grandview"/>
        <w:b/>
        <w:color w:val="FFFFFF"/>
        <w:sz w:val="36"/>
      </w:rPr>
      <w:t>Faculty Senate</w:t>
    </w:r>
  </w:p>
  <w:p w14:paraId="71C51C8B" w14:textId="1B4AD1F4" w:rsidR="0080689B" w:rsidRPr="0060177F" w:rsidRDefault="4CECF1EF" w:rsidP="4CECF1EF">
    <w:pPr>
      <w:spacing w:after="0" w:line="276" w:lineRule="auto"/>
      <w:ind w:left="20" w:right="1312"/>
      <w:rPr>
        <w:rFonts w:ascii="Grandview" w:hAnsi="Grandview"/>
        <w:color w:val="FFFFFF" w:themeColor="background1"/>
        <w:sz w:val="28"/>
        <w:szCs w:val="28"/>
      </w:rPr>
    </w:pPr>
    <w:r>
      <w:rPr>
        <w:rFonts w:ascii="Grandview" w:hAnsi="Grandview"/>
        <w:color w:val="FFFFFF"/>
        <w:sz w:val="28"/>
        <w:szCs w:val="28"/>
      </w:rPr>
      <w:t>Draft Minutes</w:t>
    </w:r>
    <w:r w:rsidRPr="630CE499">
      <w:rPr>
        <w:rFonts w:ascii="Grandview" w:hAnsi="Grandview"/>
        <w:color w:val="FFFFFF"/>
        <w:sz w:val="28"/>
        <w:szCs w:val="28"/>
      </w:rPr>
      <w:t xml:space="preserve"> </w:t>
    </w:r>
    <w:r w:rsidR="0080689B" w:rsidRPr="0060177F">
      <w:rPr>
        <w:rFonts w:ascii="Grandview" w:hAnsi="Grandview"/>
        <w:color w:val="FFFFFF"/>
        <w:sz w:val="28"/>
      </w:rPr>
      <w:br/>
    </w:r>
    <w:r w:rsidR="0080689B" w:rsidRPr="0060177F">
      <w:rPr>
        <w:rFonts w:ascii="Grandview" w:hAnsi="Grandview"/>
        <w:noProof/>
      </w:rPr>
      <mc:AlternateContent>
        <mc:Choice Requires="wpg">
          <w:drawing>
            <wp:anchor distT="0" distB="0" distL="114300" distR="114300" simplePos="0" relativeHeight="251658249" behindDoc="1" locked="0" layoutInCell="1" allowOverlap="1" wp14:anchorId="6D692999" wp14:editId="766DBE8D">
              <wp:simplePos x="0" y="0"/>
              <wp:positionH relativeFrom="page">
                <wp:posOffset>371475</wp:posOffset>
              </wp:positionH>
              <wp:positionV relativeFrom="page">
                <wp:posOffset>262890</wp:posOffset>
              </wp:positionV>
              <wp:extent cx="7014210" cy="1109980"/>
              <wp:effectExtent l="0" t="0" r="15240" b="13970"/>
              <wp:wrapNone/>
              <wp:docPr id="1258974413" name="Group 1258974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210" cy="1109980"/>
                        <a:chOff x="585" y="210"/>
                        <a:chExt cx="11046" cy="1748"/>
                      </a:xfrm>
                    </wpg:grpSpPr>
                    <wps:wsp>
                      <wps:cNvPr id="1105151761" name="Rectangle 5"/>
                      <wps:cNvSpPr>
                        <a:spLocks noChangeArrowheads="1"/>
                      </wps:cNvSpPr>
                      <wps:spPr bwMode="auto">
                        <a:xfrm>
                          <a:off x="585" y="210"/>
                          <a:ext cx="11046" cy="1748"/>
                        </a:xfrm>
                        <a:prstGeom prst="rect">
                          <a:avLst/>
                        </a:prstGeom>
                        <a:solidFill>
                          <a:srgbClr val="1745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2755826" name="Rectangle 2002755826"/>
                      <wps:cNvSpPr>
                        <a:spLocks noChangeArrowheads="1"/>
                      </wps:cNvSpPr>
                      <wps:spPr bwMode="auto">
                        <a:xfrm>
                          <a:off x="585" y="210"/>
                          <a:ext cx="11046" cy="1748"/>
                        </a:xfrm>
                        <a:prstGeom prst="rect">
                          <a:avLst/>
                        </a:prstGeom>
                        <a:noFill/>
                        <a:ln w="6350">
                          <a:solidFill>
                            <a:srgbClr val="083E2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1246893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52" y="608"/>
                          <a:ext cx="3996" cy="9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91D4016" id="Group 1258974413" o:spid="_x0000_s1026" style="position:absolute;margin-left:29.25pt;margin-top:20.7pt;width:552.3pt;height:87.4pt;z-index:-251658231;mso-position-horizontal-relative:page;mso-position-vertical-relative:page" coordorigin="585,210" coordsize="11046,1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">
              <v:rect id="Rectangle 5" o:spid="_x0000_s1027" style="position:absolute;left:585;top:210;width:1104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" fillcolor="#17453a" stroked="f"/>
              <v:rect id="Rectangle 2002755826" o:spid="_x0000_s1028" style="position:absolute;left:585;top:210;width:1104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" filled="f" strokecolor="#083e2c"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7252;top:608;width:3996;height: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">
                <v:imagedata r:id="rId2" o:title=""/>
              </v:shape>
              <w10:wrap anchorx="page" anchory="page"/>
            </v:group>
          </w:pict>
        </mc:Fallback>
      </mc:AlternateContent>
    </w:r>
    <w:r w:rsidR="0080689B" w:rsidRPr="0060177F">
      <w:rPr>
        <w:rFonts w:ascii="Grandview" w:hAnsi="Grandview"/>
        <w:noProof/>
      </w:rPr>
      <mc:AlternateContent>
        <mc:Choice Requires="wps">
          <w:drawing>
            <wp:anchor distT="0" distB="0" distL="114300" distR="114300" simplePos="0" relativeHeight="251658248" behindDoc="1" locked="0" layoutInCell="1" allowOverlap="1" wp14:anchorId="6B341DAF" wp14:editId="4963A328">
              <wp:simplePos x="0" y="0"/>
              <wp:positionH relativeFrom="margin">
                <wp:posOffset>3175</wp:posOffset>
              </wp:positionH>
              <wp:positionV relativeFrom="page">
                <wp:posOffset>266700</wp:posOffset>
              </wp:positionV>
              <wp:extent cx="2743200" cy="750570"/>
              <wp:effectExtent l="0" t="0" r="0" b="11430"/>
              <wp:wrapNone/>
              <wp:docPr id="2086936750" name="Text Box 2086936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18081" w14:textId="77777777" w:rsidR="0080689B" w:rsidRPr="00B04F7B" w:rsidRDefault="0080689B" w:rsidP="00A0626B">
                          <w:pPr>
                            <w:spacing w:before="20"/>
                            <w:ind w:left="20"/>
                            <w:rPr>
                              <w:b/>
                              <w:sz w:val="36"/>
                            </w:rPr>
                          </w:pPr>
                          <w:r>
                            <w:rPr>
                              <w:b/>
                              <w:color w:val="FFFFFF"/>
                              <w:sz w:val="36"/>
                            </w:rPr>
                            <w:t>Faculty Senate</w:t>
                          </w:r>
                        </w:p>
                        <w:p w14:paraId="5D1BAE77" w14:textId="77777777" w:rsidR="0080689B" w:rsidRDefault="0080689B" w:rsidP="00A0626B">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0A010571" w14:textId="77777777" w:rsidR="0080689B" w:rsidRPr="00B04F7B" w:rsidRDefault="0080689B" w:rsidP="00A0626B">
                          <w:pPr>
                            <w:spacing w:before="31"/>
                            <w:ind w:left="20" w:right="1312"/>
                            <w:rPr>
                              <w:sz w:val="28"/>
                            </w:rPr>
                          </w:pPr>
                          <w:r>
                            <w:rPr>
                              <w:color w:val="FFFFFF"/>
                              <w:sz w:val="2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41DAF" id="_x0000_t202" coordsize="21600,21600" o:spt="202" path="m,l,21600r21600,l21600,xe">
              <v:stroke joinstyle="miter"/>
              <v:path gradientshapeok="t" o:connecttype="rect"/>
            </v:shapetype>
            <v:shape id="Text Box 2086936750" o:spid="_x0000_s1026" type="#_x0000_t202" style="position:absolute;left:0;text-align:left;margin-left:.25pt;margin-top:21pt;width:3in;height:59.1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" filled="f" stroked="f">
              <v:textbox inset="0,0,0,0">
                <w:txbxContent>
                  <w:p w14:paraId="43318081" w14:textId="77777777" w:rsidR="0080689B" w:rsidRPr="00B04F7B" w:rsidRDefault="0080689B" w:rsidP="00A0626B">
                    <w:pPr>
                      <w:spacing w:before="20"/>
                      <w:ind w:left="20"/>
                      <w:rPr>
                        <w:b/>
                        <w:sz w:val="36"/>
                      </w:rPr>
                    </w:pPr>
                    <w:r>
                      <w:rPr>
                        <w:b/>
                        <w:color w:val="FFFFFF"/>
                        <w:sz w:val="36"/>
                      </w:rPr>
                      <w:t>Faculty Senate</w:t>
                    </w:r>
                  </w:p>
                  <w:p w14:paraId="5D1BAE77" w14:textId="77777777" w:rsidR="0080689B" w:rsidRDefault="0080689B" w:rsidP="00A0626B">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0A010571" w14:textId="77777777" w:rsidR="0080689B" w:rsidRPr="00B04F7B" w:rsidRDefault="0080689B" w:rsidP="00A0626B">
                    <w:pPr>
                      <w:spacing w:before="31"/>
                      <w:ind w:left="20" w:right="1312"/>
                      <w:rPr>
                        <w:sz w:val="28"/>
                      </w:rPr>
                    </w:pPr>
                    <w:r>
                      <w:rPr>
                        <w:color w:val="FFFFFF"/>
                        <w:sz w:val="28"/>
                      </w:rPr>
                      <w:br/>
                    </w:r>
                  </w:p>
                </w:txbxContent>
              </v:textbox>
              <w10:wrap anchorx="margin" anchory="page"/>
            </v:shape>
          </w:pict>
        </mc:Fallback>
      </mc:AlternateContent>
    </w:r>
    <w:r>
      <w:rPr>
        <w:rFonts w:ascii="Grandview" w:hAnsi="Grandview"/>
        <w:color w:val="FFFFFF"/>
        <w:sz w:val="28"/>
        <w:szCs w:val="28"/>
      </w:rPr>
      <w:t>March 17, 2026</w:t>
    </w:r>
  </w:p>
  <w:p w14:paraId="31E4FFCD" w14:textId="77777777" w:rsidR="0080689B" w:rsidRDefault="0080689B" w:rsidP="00A0626B">
    <w:pPr>
      <w:pStyle w:val="Header"/>
    </w:pPr>
  </w:p>
  <w:p w14:paraId="39362654" w14:textId="77777777" w:rsidR="0080689B" w:rsidRPr="00A0626B" w:rsidRDefault="0080689B" w:rsidP="00A06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AA3"/>
    <w:multiLevelType w:val="multilevel"/>
    <w:tmpl w:val="86E6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E7E46"/>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2" w15:restartNumberingAfterBreak="0">
    <w:nsid w:val="0A3F422C"/>
    <w:multiLevelType w:val="hybridMultilevel"/>
    <w:tmpl w:val="A01A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756E9"/>
    <w:multiLevelType w:val="multilevel"/>
    <w:tmpl w:val="B2D064A4"/>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4" w15:restartNumberingAfterBreak="0">
    <w:nsid w:val="24E81FDE"/>
    <w:multiLevelType w:val="multilevel"/>
    <w:tmpl w:val="82AE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CD76F2"/>
    <w:multiLevelType w:val="multilevel"/>
    <w:tmpl w:val="01E0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666404"/>
    <w:multiLevelType w:val="multilevel"/>
    <w:tmpl w:val="76168472"/>
    <w:lvl w:ilvl="0">
      <w:start w:val="1"/>
      <w:numFmt w:val="decimal"/>
      <w:lvlText w:val="%1."/>
      <w:lvlJc w:val="left"/>
      <w:pPr>
        <w:ind w:left="920" w:hanging="360"/>
      </w:pPr>
      <w:rPr>
        <w:rFonts w:ascii="Grandview" w:eastAsia="Century Schoolbook" w:hAnsi="Grandview" w:cs="Century Schoolbook"/>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7" w15:restartNumberingAfterBreak="0">
    <w:nsid w:val="58824A7C"/>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8" w15:restartNumberingAfterBreak="0">
    <w:nsid w:val="5F8A0BD6"/>
    <w:multiLevelType w:val="multilevel"/>
    <w:tmpl w:val="678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EE581F"/>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10" w15:restartNumberingAfterBreak="0">
    <w:nsid w:val="76DB0AAC"/>
    <w:multiLevelType w:val="multilevel"/>
    <w:tmpl w:val="1CA0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F1562A"/>
    <w:multiLevelType w:val="multilevel"/>
    <w:tmpl w:val="8080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0C3BAE"/>
    <w:multiLevelType w:val="hybridMultilevel"/>
    <w:tmpl w:val="6208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192340">
    <w:abstractNumId w:val="3"/>
  </w:num>
  <w:num w:numId="2" w16cid:durableId="1483236964">
    <w:abstractNumId w:val="12"/>
  </w:num>
  <w:num w:numId="3" w16cid:durableId="916092648">
    <w:abstractNumId w:val="6"/>
  </w:num>
  <w:num w:numId="4" w16cid:durableId="164243558">
    <w:abstractNumId w:val="1"/>
  </w:num>
  <w:num w:numId="5" w16cid:durableId="1294752166">
    <w:abstractNumId w:val="7"/>
  </w:num>
  <w:num w:numId="6" w16cid:durableId="1900748076">
    <w:abstractNumId w:val="9"/>
  </w:num>
  <w:num w:numId="7" w16cid:durableId="36971258">
    <w:abstractNumId w:val="10"/>
  </w:num>
  <w:num w:numId="8" w16cid:durableId="1864131922">
    <w:abstractNumId w:val="11"/>
  </w:num>
  <w:num w:numId="9" w16cid:durableId="1821576684">
    <w:abstractNumId w:val="5"/>
  </w:num>
  <w:num w:numId="10" w16cid:durableId="874931180">
    <w:abstractNumId w:val="0"/>
  </w:num>
  <w:num w:numId="11" w16cid:durableId="349920537">
    <w:abstractNumId w:val="4"/>
  </w:num>
  <w:num w:numId="12" w16cid:durableId="131600228">
    <w:abstractNumId w:val="8"/>
  </w:num>
  <w:num w:numId="13" w16cid:durableId="455417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7F"/>
    <w:rsid w:val="000114FE"/>
    <w:rsid w:val="00031FB4"/>
    <w:rsid w:val="00075BD8"/>
    <w:rsid w:val="0009231D"/>
    <w:rsid w:val="000C580B"/>
    <w:rsid w:val="000D1FB6"/>
    <w:rsid w:val="000E132B"/>
    <w:rsid w:val="000E2B6A"/>
    <w:rsid w:val="000F4090"/>
    <w:rsid w:val="00130ADC"/>
    <w:rsid w:val="00156956"/>
    <w:rsid w:val="00174EB0"/>
    <w:rsid w:val="001957C9"/>
    <w:rsid w:val="001A0128"/>
    <w:rsid w:val="00205C76"/>
    <w:rsid w:val="0023395F"/>
    <w:rsid w:val="00253DCE"/>
    <w:rsid w:val="00276C7B"/>
    <w:rsid w:val="002B27F3"/>
    <w:rsid w:val="002F13F1"/>
    <w:rsid w:val="003056A7"/>
    <w:rsid w:val="00332312"/>
    <w:rsid w:val="0038717D"/>
    <w:rsid w:val="003A5BFA"/>
    <w:rsid w:val="003C7E79"/>
    <w:rsid w:val="00403CAF"/>
    <w:rsid w:val="0042533C"/>
    <w:rsid w:val="00473E25"/>
    <w:rsid w:val="004B4FAA"/>
    <w:rsid w:val="004E25B4"/>
    <w:rsid w:val="004F183C"/>
    <w:rsid w:val="005643EE"/>
    <w:rsid w:val="00582543"/>
    <w:rsid w:val="00582E27"/>
    <w:rsid w:val="005B4113"/>
    <w:rsid w:val="0060177F"/>
    <w:rsid w:val="00666F37"/>
    <w:rsid w:val="006C2A54"/>
    <w:rsid w:val="006C576B"/>
    <w:rsid w:val="00705358"/>
    <w:rsid w:val="00763153"/>
    <w:rsid w:val="007913AC"/>
    <w:rsid w:val="007A1FC6"/>
    <w:rsid w:val="007B2A6E"/>
    <w:rsid w:val="0080689B"/>
    <w:rsid w:val="0086049C"/>
    <w:rsid w:val="008F3884"/>
    <w:rsid w:val="00912952"/>
    <w:rsid w:val="00934A03"/>
    <w:rsid w:val="009472A7"/>
    <w:rsid w:val="00947F7E"/>
    <w:rsid w:val="009B2088"/>
    <w:rsid w:val="009C1F4E"/>
    <w:rsid w:val="009D4B08"/>
    <w:rsid w:val="00A0626B"/>
    <w:rsid w:val="00A12377"/>
    <w:rsid w:val="00A17199"/>
    <w:rsid w:val="00A363FF"/>
    <w:rsid w:val="00A62E70"/>
    <w:rsid w:val="00A857DA"/>
    <w:rsid w:val="00ABCBD6"/>
    <w:rsid w:val="00B066EF"/>
    <w:rsid w:val="00B40903"/>
    <w:rsid w:val="00B85C92"/>
    <w:rsid w:val="00BB210D"/>
    <w:rsid w:val="00BE3A59"/>
    <w:rsid w:val="00C0263B"/>
    <w:rsid w:val="00C122A4"/>
    <w:rsid w:val="00C21E1F"/>
    <w:rsid w:val="00C3172B"/>
    <w:rsid w:val="00C41DC6"/>
    <w:rsid w:val="00C96A58"/>
    <w:rsid w:val="00CB46CB"/>
    <w:rsid w:val="00CC0763"/>
    <w:rsid w:val="00D22791"/>
    <w:rsid w:val="00D25400"/>
    <w:rsid w:val="00D33252"/>
    <w:rsid w:val="00DB025B"/>
    <w:rsid w:val="00DB0350"/>
    <w:rsid w:val="00E1689B"/>
    <w:rsid w:val="00E5780C"/>
    <w:rsid w:val="00EB41C6"/>
    <w:rsid w:val="00ED1F6C"/>
    <w:rsid w:val="00F0616A"/>
    <w:rsid w:val="00F7613E"/>
    <w:rsid w:val="00F92C1A"/>
    <w:rsid w:val="00FC3B65"/>
    <w:rsid w:val="00FD3265"/>
    <w:rsid w:val="019AFDC0"/>
    <w:rsid w:val="050441B1"/>
    <w:rsid w:val="0606C6BC"/>
    <w:rsid w:val="0A8D538F"/>
    <w:rsid w:val="0DF4ACF6"/>
    <w:rsid w:val="0F9A0F41"/>
    <w:rsid w:val="105E2D47"/>
    <w:rsid w:val="109F7BBC"/>
    <w:rsid w:val="116D27FC"/>
    <w:rsid w:val="11B6E584"/>
    <w:rsid w:val="11E5317F"/>
    <w:rsid w:val="1219FC81"/>
    <w:rsid w:val="13976065"/>
    <w:rsid w:val="148B23D1"/>
    <w:rsid w:val="150E0024"/>
    <w:rsid w:val="163DEF2B"/>
    <w:rsid w:val="16E8873C"/>
    <w:rsid w:val="17402D33"/>
    <w:rsid w:val="1C076228"/>
    <w:rsid w:val="1C446116"/>
    <w:rsid w:val="1C5AD233"/>
    <w:rsid w:val="1EEB7EBB"/>
    <w:rsid w:val="2336BEF5"/>
    <w:rsid w:val="24CF1C63"/>
    <w:rsid w:val="29C1ABB8"/>
    <w:rsid w:val="2D317AA6"/>
    <w:rsid w:val="2DC4C1A7"/>
    <w:rsid w:val="31828FBA"/>
    <w:rsid w:val="32879D56"/>
    <w:rsid w:val="32F37CC0"/>
    <w:rsid w:val="34FE66EB"/>
    <w:rsid w:val="3509159A"/>
    <w:rsid w:val="36061497"/>
    <w:rsid w:val="3B9B7366"/>
    <w:rsid w:val="3C5F4106"/>
    <w:rsid w:val="3E73FD09"/>
    <w:rsid w:val="3F437A53"/>
    <w:rsid w:val="42C8B061"/>
    <w:rsid w:val="4353C5CB"/>
    <w:rsid w:val="43A25236"/>
    <w:rsid w:val="44996F40"/>
    <w:rsid w:val="4503069E"/>
    <w:rsid w:val="48151558"/>
    <w:rsid w:val="4CB8D202"/>
    <w:rsid w:val="4CECF1EF"/>
    <w:rsid w:val="50E6222A"/>
    <w:rsid w:val="51644808"/>
    <w:rsid w:val="52F72034"/>
    <w:rsid w:val="565E8FC7"/>
    <w:rsid w:val="5883D050"/>
    <w:rsid w:val="592BF758"/>
    <w:rsid w:val="62001D14"/>
    <w:rsid w:val="630CE499"/>
    <w:rsid w:val="63BA2BA3"/>
    <w:rsid w:val="6498C10A"/>
    <w:rsid w:val="6501362C"/>
    <w:rsid w:val="6507479B"/>
    <w:rsid w:val="678F016D"/>
    <w:rsid w:val="68520AE4"/>
    <w:rsid w:val="6A52B5D5"/>
    <w:rsid w:val="6A9A21CA"/>
    <w:rsid w:val="6BD102B7"/>
    <w:rsid w:val="6CE30BEE"/>
    <w:rsid w:val="6D78276F"/>
    <w:rsid w:val="70E0B718"/>
    <w:rsid w:val="7294173E"/>
    <w:rsid w:val="72BC01FA"/>
    <w:rsid w:val="776A0EAB"/>
    <w:rsid w:val="77E425D7"/>
    <w:rsid w:val="78D0D62D"/>
    <w:rsid w:val="78EA792F"/>
    <w:rsid w:val="7958CA9E"/>
    <w:rsid w:val="7B3EF6FF"/>
    <w:rsid w:val="7C19940C"/>
    <w:rsid w:val="7C72E6F5"/>
    <w:rsid w:val="7E53E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01C3B"/>
  <w15:chartTrackingRefBased/>
  <w15:docId w15:val="{6B387095-D252-4321-8A19-3AC6B508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177F"/>
    <w:pPr>
      <w:widowControl w:val="0"/>
      <w:autoSpaceDE w:val="0"/>
      <w:autoSpaceDN w:val="0"/>
      <w:spacing w:before="93" w:after="0" w:line="240" w:lineRule="auto"/>
      <w:ind w:left="920" w:hanging="363"/>
      <w:outlineLvl w:val="0"/>
    </w:pPr>
    <w:rPr>
      <w:rFonts w:ascii="Grandview" w:eastAsia="Century Schoolbook" w:hAnsi="Grandview" w:cs="Century Schoolbook"/>
      <w:b/>
      <w:bCs/>
      <w:kern w:val="0"/>
      <w:sz w:val="26"/>
      <w:szCs w:val="26"/>
      <w14:ligatures w14:val="none"/>
    </w:rPr>
  </w:style>
  <w:style w:type="paragraph" w:styleId="Heading2">
    <w:name w:val="heading 2"/>
    <w:basedOn w:val="Normal"/>
    <w:next w:val="Normal"/>
    <w:link w:val="Heading2Char"/>
    <w:uiPriority w:val="9"/>
    <w:unhideWhenUsed/>
    <w:qFormat/>
    <w:rsid w:val="00156956"/>
    <w:pPr>
      <w:keepNext/>
      <w:keepLines/>
      <w:spacing w:before="40" w:after="0"/>
      <w:outlineLvl w:val="1"/>
    </w:pPr>
    <w:rPr>
      <w:rFonts w:ascii="Grandview" w:eastAsiaTheme="majorEastAsia" w:hAnsi="Grandview"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77F"/>
    <w:rPr>
      <w:rFonts w:ascii="Grandview" w:eastAsia="Century Schoolbook" w:hAnsi="Grandview" w:cs="Century Schoolbook"/>
      <w:b/>
      <w:bCs/>
      <w:kern w:val="0"/>
      <w:sz w:val="26"/>
      <w:szCs w:val="26"/>
      <w14:ligatures w14:val="none"/>
    </w:rPr>
  </w:style>
  <w:style w:type="paragraph" w:styleId="FootnoteText">
    <w:name w:val="footnote text"/>
    <w:basedOn w:val="Normal"/>
    <w:link w:val="FootnoteTextChar"/>
    <w:uiPriority w:val="99"/>
    <w:semiHidden/>
    <w:unhideWhenUsed/>
    <w:rsid w:val="0060177F"/>
    <w:pPr>
      <w:widowControl w:val="0"/>
      <w:autoSpaceDE w:val="0"/>
      <w:autoSpaceDN w:val="0"/>
      <w:spacing w:after="0" w:line="240" w:lineRule="auto"/>
    </w:pPr>
    <w:rPr>
      <w:rFonts w:ascii="Grandview" w:eastAsia="Century Schoolbook" w:hAnsi="Grandview" w:cs="Century Schoolbook"/>
      <w:kern w:val="0"/>
      <w:sz w:val="20"/>
      <w:szCs w:val="20"/>
      <w14:ligatures w14:val="none"/>
    </w:rPr>
  </w:style>
  <w:style w:type="character" w:customStyle="1" w:styleId="FootnoteTextChar">
    <w:name w:val="Footnote Text Char"/>
    <w:basedOn w:val="DefaultParagraphFont"/>
    <w:link w:val="FootnoteText"/>
    <w:uiPriority w:val="99"/>
    <w:semiHidden/>
    <w:rsid w:val="0060177F"/>
    <w:rPr>
      <w:rFonts w:ascii="Grandview" w:eastAsia="Century Schoolbook" w:hAnsi="Grandview" w:cs="Century Schoolbook"/>
      <w:kern w:val="0"/>
      <w:sz w:val="20"/>
      <w:szCs w:val="20"/>
      <w14:ligatures w14:val="none"/>
    </w:rPr>
  </w:style>
  <w:style w:type="character" w:styleId="FootnoteReference">
    <w:name w:val="footnote reference"/>
    <w:basedOn w:val="DefaultParagraphFont"/>
    <w:uiPriority w:val="99"/>
    <w:semiHidden/>
    <w:unhideWhenUsed/>
    <w:rsid w:val="0060177F"/>
    <w:rPr>
      <w:vertAlign w:val="superscript"/>
    </w:rPr>
  </w:style>
  <w:style w:type="character" w:customStyle="1" w:styleId="normaltextrun">
    <w:name w:val="normaltextrun"/>
    <w:basedOn w:val="DefaultParagraphFont"/>
    <w:rsid w:val="0060177F"/>
  </w:style>
  <w:style w:type="character" w:customStyle="1" w:styleId="eop">
    <w:name w:val="eop"/>
    <w:basedOn w:val="DefaultParagraphFont"/>
    <w:rsid w:val="0060177F"/>
  </w:style>
  <w:style w:type="paragraph" w:styleId="Header">
    <w:name w:val="header"/>
    <w:basedOn w:val="Normal"/>
    <w:link w:val="HeaderChar"/>
    <w:uiPriority w:val="99"/>
    <w:unhideWhenUsed/>
    <w:rsid w:val="00601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77F"/>
  </w:style>
  <w:style w:type="paragraph" w:styleId="Footer">
    <w:name w:val="footer"/>
    <w:basedOn w:val="Normal"/>
    <w:link w:val="FooterChar"/>
    <w:uiPriority w:val="99"/>
    <w:unhideWhenUsed/>
    <w:rsid w:val="00601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77F"/>
  </w:style>
  <w:style w:type="paragraph" w:styleId="BodyText">
    <w:name w:val="Body Text"/>
    <w:basedOn w:val="Normal"/>
    <w:link w:val="BodyTextChar"/>
    <w:uiPriority w:val="1"/>
    <w:qFormat/>
    <w:rsid w:val="0060177F"/>
    <w:pPr>
      <w:widowControl w:val="0"/>
      <w:autoSpaceDE w:val="0"/>
      <w:autoSpaceDN w:val="0"/>
      <w:spacing w:before="62" w:after="0" w:line="240" w:lineRule="auto"/>
      <w:ind w:left="1035" w:hanging="476"/>
    </w:pPr>
    <w:rPr>
      <w:rFonts w:ascii="Grandview" w:eastAsia="Century Schoolbook" w:hAnsi="Grandview" w:cs="Century Schoolbook"/>
      <w:kern w:val="0"/>
      <w:sz w:val="24"/>
      <w:szCs w:val="24"/>
      <w14:ligatures w14:val="none"/>
    </w:rPr>
  </w:style>
  <w:style w:type="character" w:customStyle="1" w:styleId="BodyTextChar">
    <w:name w:val="Body Text Char"/>
    <w:basedOn w:val="DefaultParagraphFont"/>
    <w:link w:val="BodyText"/>
    <w:uiPriority w:val="1"/>
    <w:rsid w:val="0060177F"/>
    <w:rPr>
      <w:rFonts w:ascii="Grandview" w:eastAsia="Century Schoolbook" w:hAnsi="Grandview" w:cs="Century Schoolbook"/>
      <w:kern w:val="0"/>
      <w:sz w:val="24"/>
      <w:szCs w:val="24"/>
      <w14:ligatures w14:val="none"/>
    </w:rPr>
  </w:style>
  <w:style w:type="paragraph" w:styleId="ListParagraph">
    <w:name w:val="List Paragraph"/>
    <w:basedOn w:val="Normal"/>
    <w:uiPriority w:val="34"/>
    <w:qFormat/>
    <w:rsid w:val="0060177F"/>
    <w:pPr>
      <w:widowControl w:val="0"/>
      <w:autoSpaceDE w:val="0"/>
      <w:autoSpaceDN w:val="0"/>
      <w:spacing w:before="93" w:after="0" w:line="240" w:lineRule="auto"/>
      <w:ind w:left="1551" w:hanging="360"/>
    </w:pPr>
    <w:rPr>
      <w:rFonts w:ascii="Grandview" w:eastAsia="Century Schoolbook" w:hAnsi="Grandview" w:cs="Century Schoolbook"/>
      <w:kern w:val="0"/>
      <w:sz w:val="24"/>
      <w14:ligatures w14:val="none"/>
    </w:rPr>
  </w:style>
  <w:style w:type="character" w:customStyle="1" w:styleId="Heading2Char">
    <w:name w:val="Heading 2 Char"/>
    <w:basedOn w:val="DefaultParagraphFont"/>
    <w:link w:val="Heading2"/>
    <w:uiPriority w:val="9"/>
    <w:rsid w:val="00156956"/>
    <w:rPr>
      <w:rFonts w:ascii="Grandview" w:eastAsiaTheme="majorEastAsia" w:hAnsi="Grandview" w:cstheme="majorBidi"/>
      <w:b/>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498152">
      <w:bodyDiv w:val="1"/>
      <w:marLeft w:val="0"/>
      <w:marRight w:val="0"/>
      <w:marTop w:val="0"/>
      <w:marBottom w:val="0"/>
      <w:divBdr>
        <w:top w:val="none" w:sz="0" w:space="0" w:color="auto"/>
        <w:left w:val="none" w:sz="0" w:space="0" w:color="auto"/>
        <w:bottom w:val="none" w:sz="0" w:space="0" w:color="auto"/>
        <w:right w:val="none" w:sz="0" w:space="0" w:color="auto"/>
      </w:divBdr>
      <w:divsChild>
        <w:div w:id="619070350">
          <w:marLeft w:val="0"/>
          <w:marRight w:val="0"/>
          <w:marTop w:val="0"/>
          <w:marBottom w:val="0"/>
          <w:divBdr>
            <w:top w:val="none" w:sz="0" w:space="0" w:color="auto"/>
            <w:left w:val="none" w:sz="0" w:space="0" w:color="auto"/>
            <w:bottom w:val="none" w:sz="0" w:space="0" w:color="auto"/>
            <w:right w:val="none" w:sz="0" w:space="0" w:color="auto"/>
          </w:divBdr>
        </w:div>
        <w:div w:id="1220943161">
          <w:marLeft w:val="0"/>
          <w:marRight w:val="0"/>
          <w:marTop w:val="0"/>
          <w:marBottom w:val="0"/>
          <w:divBdr>
            <w:top w:val="none" w:sz="0" w:space="0" w:color="auto"/>
            <w:left w:val="none" w:sz="0" w:space="0" w:color="auto"/>
            <w:bottom w:val="none" w:sz="0" w:space="0" w:color="auto"/>
            <w:right w:val="none" w:sz="0" w:space="0" w:color="auto"/>
          </w:divBdr>
        </w:div>
        <w:div w:id="816991618">
          <w:marLeft w:val="0"/>
          <w:marRight w:val="0"/>
          <w:marTop w:val="0"/>
          <w:marBottom w:val="0"/>
          <w:divBdr>
            <w:top w:val="none" w:sz="0" w:space="0" w:color="auto"/>
            <w:left w:val="none" w:sz="0" w:space="0" w:color="auto"/>
            <w:bottom w:val="none" w:sz="0" w:space="0" w:color="auto"/>
            <w:right w:val="none" w:sz="0" w:space="0" w:color="auto"/>
          </w:divBdr>
        </w:div>
        <w:div w:id="281227535">
          <w:marLeft w:val="0"/>
          <w:marRight w:val="0"/>
          <w:marTop w:val="0"/>
          <w:marBottom w:val="0"/>
          <w:divBdr>
            <w:top w:val="none" w:sz="0" w:space="0" w:color="auto"/>
            <w:left w:val="none" w:sz="0" w:space="0" w:color="auto"/>
            <w:bottom w:val="none" w:sz="0" w:space="0" w:color="auto"/>
            <w:right w:val="none" w:sz="0" w:space="0" w:color="auto"/>
          </w:divBdr>
        </w:div>
        <w:div w:id="271590505">
          <w:marLeft w:val="0"/>
          <w:marRight w:val="0"/>
          <w:marTop w:val="0"/>
          <w:marBottom w:val="0"/>
          <w:divBdr>
            <w:top w:val="none" w:sz="0" w:space="0" w:color="auto"/>
            <w:left w:val="none" w:sz="0" w:space="0" w:color="auto"/>
            <w:bottom w:val="none" w:sz="0" w:space="0" w:color="auto"/>
            <w:right w:val="none" w:sz="0" w:space="0" w:color="auto"/>
          </w:divBdr>
        </w:div>
        <w:div w:id="1796168960">
          <w:marLeft w:val="0"/>
          <w:marRight w:val="0"/>
          <w:marTop w:val="0"/>
          <w:marBottom w:val="0"/>
          <w:divBdr>
            <w:top w:val="none" w:sz="0" w:space="0" w:color="auto"/>
            <w:left w:val="none" w:sz="0" w:space="0" w:color="auto"/>
            <w:bottom w:val="none" w:sz="0" w:space="0" w:color="auto"/>
            <w:right w:val="none" w:sz="0" w:space="0" w:color="auto"/>
          </w:divBdr>
        </w:div>
        <w:div w:id="1791505898">
          <w:marLeft w:val="0"/>
          <w:marRight w:val="0"/>
          <w:marTop w:val="0"/>
          <w:marBottom w:val="0"/>
          <w:divBdr>
            <w:top w:val="none" w:sz="0" w:space="0" w:color="auto"/>
            <w:left w:val="none" w:sz="0" w:space="0" w:color="auto"/>
            <w:bottom w:val="none" w:sz="0" w:space="0" w:color="auto"/>
            <w:right w:val="none" w:sz="0" w:space="0" w:color="auto"/>
          </w:divBdr>
        </w:div>
        <w:div w:id="1684164715">
          <w:marLeft w:val="0"/>
          <w:marRight w:val="0"/>
          <w:marTop w:val="0"/>
          <w:marBottom w:val="0"/>
          <w:divBdr>
            <w:top w:val="none" w:sz="0" w:space="0" w:color="auto"/>
            <w:left w:val="none" w:sz="0" w:space="0" w:color="auto"/>
            <w:bottom w:val="none" w:sz="0" w:space="0" w:color="auto"/>
            <w:right w:val="none" w:sz="0" w:space="0" w:color="auto"/>
          </w:divBdr>
        </w:div>
      </w:divsChild>
    </w:div>
    <w:div w:id="862979436">
      <w:bodyDiv w:val="1"/>
      <w:marLeft w:val="0"/>
      <w:marRight w:val="0"/>
      <w:marTop w:val="0"/>
      <w:marBottom w:val="0"/>
      <w:divBdr>
        <w:top w:val="none" w:sz="0" w:space="0" w:color="auto"/>
        <w:left w:val="none" w:sz="0" w:space="0" w:color="auto"/>
        <w:bottom w:val="none" w:sz="0" w:space="0" w:color="auto"/>
        <w:right w:val="none" w:sz="0" w:space="0" w:color="auto"/>
      </w:divBdr>
    </w:div>
    <w:div w:id="1117915516">
      <w:bodyDiv w:val="1"/>
      <w:marLeft w:val="0"/>
      <w:marRight w:val="0"/>
      <w:marTop w:val="0"/>
      <w:marBottom w:val="0"/>
      <w:divBdr>
        <w:top w:val="none" w:sz="0" w:space="0" w:color="auto"/>
        <w:left w:val="none" w:sz="0" w:space="0" w:color="auto"/>
        <w:bottom w:val="none" w:sz="0" w:space="0" w:color="auto"/>
        <w:right w:val="none" w:sz="0" w:space="0" w:color="auto"/>
      </w:divBdr>
      <w:divsChild>
        <w:div w:id="1254166412">
          <w:marLeft w:val="0"/>
          <w:marRight w:val="0"/>
          <w:marTop w:val="0"/>
          <w:marBottom w:val="0"/>
          <w:divBdr>
            <w:top w:val="none" w:sz="0" w:space="0" w:color="auto"/>
            <w:left w:val="none" w:sz="0" w:space="0" w:color="auto"/>
            <w:bottom w:val="none" w:sz="0" w:space="0" w:color="auto"/>
            <w:right w:val="none" w:sz="0" w:space="0" w:color="auto"/>
          </w:divBdr>
        </w:div>
        <w:div w:id="315035612">
          <w:marLeft w:val="0"/>
          <w:marRight w:val="0"/>
          <w:marTop w:val="0"/>
          <w:marBottom w:val="0"/>
          <w:divBdr>
            <w:top w:val="none" w:sz="0" w:space="0" w:color="auto"/>
            <w:left w:val="none" w:sz="0" w:space="0" w:color="auto"/>
            <w:bottom w:val="none" w:sz="0" w:space="0" w:color="auto"/>
            <w:right w:val="none" w:sz="0" w:space="0" w:color="auto"/>
          </w:divBdr>
        </w:div>
        <w:div w:id="886335740">
          <w:marLeft w:val="0"/>
          <w:marRight w:val="0"/>
          <w:marTop w:val="0"/>
          <w:marBottom w:val="0"/>
          <w:divBdr>
            <w:top w:val="none" w:sz="0" w:space="0" w:color="auto"/>
            <w:left w:val="none" w:sz="0" w:space="0" w:color="auto"/>
            <w:bottom w:val="none" w:sz="0" w:space="0" w:color="auto"/>
            <w:right w:val="none" w:sz="0" w:space="0" w:color="auto"/>
          </w:divBdr>
        </w:div>
        <w:div w:id="1216239861">
          <w:marLeft w:val="0"/>
          <w:marRight w:val="0"/>
          <w:marTop w:val="0"/>
          <w:marBottom w:val="0"/>
          <w:divBdr>
            <w:top w:val="none" w:sz="0" w:space="0" w:color="auto"/>
            <w:left w:val="none" w:sz="0" w:space="0" w:color="auto"/>
            <w:bottom w:val="none" w:sz="0" w:space="0" w:color="auto"/>
            <w:right w:val="none" w:sz="0" w:space="0" w:color="auto"/>
          </w:divBdr>
        </w:div>
      </w:divsChild>
    </w:div>
    <w:div w:id="1135564508">
      <w:bodyDiv w:val="1"/>
      <w:marLeft w:val="0"/>
      <w:marRight w:val="0"/>
      <w:marTop w:val="0"/>
      <w:marBottom w:val="0"/>
      <w:divBdr>
        <w:top w:val="none" w:sz="0" w:space="0" w:color="auto"/>
        <w:left w:val="none" w:sz="0" w:space="0" w:color="auto"/>
        <w:bottom w:val="none" w:sz="0" w:space="0" w:color="auto"/>
        <w:right w:val="none" w:sz="0" w:space="0" w:color="auto"/>
      </w:divBdr>
      <w:divsChild>
        <w:div w:id="357778975">
          <w:marLeft w:val="0"/>
          <w:marRight w:val="0"/>
          <w:marTop w:val="0"/>
          <w:marBottom w:val="0"/>
          <w:divBdr>
            <w:top w:val="none" w:sz="0" w:space="0" w:color="auto"/>
            <w:left w:val="none" w:sz="0" w:space="0" w:color="auto"/>
            <w:bottom w:val="none" w:sz="0" w:space="0" w:color="auto"/>
            <w:right w:val="none" w:sz="0" w:space="0" w:color="auto"/>
          </w:divBdr>
        </w:div>
        <w:div w:id="824668263">
          <w:marLeft w:val="0"/>
          <w:marRight w:val="0"/>
          <w:marTop w:val="0"/>
          <w:marBottom w:val="0"/>
          <w:divBdr>
            <w:top w:val="none" w:sz="0" w:space="0" w:color="auto"/>
            <w:left w:val="none" w:sz="0" w:space="0" w:color="auto"/>
            <w:bottom w:val="none" w:sz="0" w:space="0" w:color="auto"/>
            <w:right w:val="none" w:sz="0" w:space="0" w:color="auto"/>
          </w:divBdr>
        </w:div>
        <w:div w:id="994722910">
          <w:marLeft w:val="0"/>
          <w:marRight w:val="0"/>
          <w:marTop w:val="0"/>
          <w:marBottom w:val="0"/>
          <w:divBdr>
            <w:top w:val="none" w:sz="0" w:space="0" w:color="auto"/>
            <w:left w:val="none" w:sz="0" w:space="0" w:color="auto"/>
            <w:bottom w:val="none" w:sz="0" w:space="0" w:color="auto"/>
            <w:right w:val="none" w:sz="0" w:space="0" w:color="auto"/>
          </w:divBdr>
        </w:div>
        <w:div w:id="1495225525">
          <w:marLeft w:val="0"/>
          <w:marRight w:val="0"/>
          <w:marTop w:val="0"/>
          <w:marBottom w:val="0"/>
          <w:divBdr>
            <w:top w:val="none" w:sz="0" w:space="0" w:color="auto"/>
            <w:left w:val="none" w:sz="0" w:space="0" w:color="auto"/>
            <w:bottom w:val="none" w:sz="0" w:space="0" w:color="auto"/>
            <w:right w:val="none" w:sz="0" w:space="0" w:color="auto"/>
          </w:divBdr>
        </w:div>
        <w:div w:id="1158689923">
          <w:marLeft w:val="0"/>
          <w:marRight w:val="0"/>
          <w:marTop w:val="0"/>
          <w:marBottom w:val="0"/>
          <w:divBdr>
            <w:top w:val="none" w:sz="0" w:space="0" w:color="auto"/>
            <w:left w:val="none" w:sz="0" w:space="0" w:color="auto"/>
            <w:bottom w:val="none" w:sz="0" w:space="0" w:color="auto"/>
            <w:right w:val="none" w:sz="0" w:space="0" w:color="auto"/>
          </w:divBdr>
        </w:div>
        <w:div w:id="795026797">
          <w:marLeft w:val="0"/>
          <w:marRight w:val="0"/>
          <w:marTop w:val="0"/>
          <w:marBottom w:val="0"/>
          <w:divBdr>
            <w:top w:val="none" w:sz="0" w:space="0" w:color="auto"/>
            <w:left w:val="none" w:sz="0" w:space="0" w:color="auto"/>
            <w:bottom w:val="none" w:sz="0" w:space="0" w:color="auto"/>
            <w:right w:val="none" w:sz="0" w:space="0" w:color="auto"/>
          </w:divBdr>
        </w:div>
        <w:div w:id="1382363742">
          <w:marLeft w:val="0"/>
          <w:marRight w:val="0"/>
          <w:marTop w:val="0"/>
          <w:marBottom w:val="0"/>
          <w:divBdr>
            <w:top w:val="none" w:sz="0" w:space="0" w:color="auto"/>
            <w:left w:val="none" w:sz="0" w:space="0" w:color="auto"/>
            <w:bottom w:val="none" w:sz="0" w:space="0" w:color="auto"/>
            <w:right w:val="none" w:sz="0" w:space="0" w:color="auto"/>
          </w:divBdr>
        </w:div>
        <w:div w:id="1260915057">
          <w:marLeft w:val="0"/>
          <w:marRight w:val="0"/>
          <w:marTop w:val="0"/>
          <w:marBottom w:val="0"/>
          <w:divBdr>
            <w:top w:val="none" w:sz="0" w:space="0" w:color="auto"/>
            <w:left w:val="none" w:sz="0" w:space="0" w:color="auto"/>
            <w:bottom w:val="none" w:sz="0" w:space="0" w:color="auto"/>
            <w:right w:val="none" w:sz="0" w:space="0" w:color="auto"/>
          </w:divBdr>
        </w:div>
      </w:divsChild>
    </w:div>
    <w:div w:id="1233082747">
      <w:bodyDiv w:val="1"/>
      <w:marLeft w:val="0"/>
      <w:marRight w:val="0"/>
      <w:marTop w:val="0"/>
      <w:marBottom w:val="0"/>
      <w:divBdr>
        <w:top w:val="none" w:sz="0" w:space="0" w:color="auto"/>
        <w:left w:val="none" w:sz="0" w:space="0" w:color="auto"/>
        <w:bottom w:val="none" w:sz="0" w:space="0" w:color="auto"/>
        <w:right w:val="none" w:sz="0" w:space="0" w:color="auto"/>
      </w:divBdr>
    </w:div>
    <w:div w:id="1737778640">
      <w:bodyDiv w:val="1"/>
      <w:marLeft w:val="0"/>
      <w:marRight w:val="0"/>
      <w:marTop w:val="0"/>
      <w:marBottom w:val="0"/>
      <w:divBdr>
        <w:top w:val="none" w:sz="0" w:space="0" w:color="auto"/>
        <w:left w:val="none" w:sz="0" w:space="0" w:color="auto"/>
        <w:bottom w:val="none" w:sz="0" w:space="0" w:color="auto"/>
        <w:right w:val="none" w:sz="0" w:space="0" w:color="auto"/>
      </w:divBdr>
      <w:divsChild>
        <w:div w:id="2048291407">
          <w:marLeft w:val="0"/>
          <w:marRight w:val="0"/>
          <w:marTop w:val="0"/>
          <w:marBottom w:val="0"/>
          <w:divBdr>
            <w:top w:val="none" w:sz="0" w:space="0" w:color="auto"/>
            <w:left w:val="none" w:sz="0" w:space="0" w:color="auto"/>
            <w:bottom w:val="none" w:sz="0" w:space="0" w:color="auto"/>
            <w:right w:val="none" w:sz="0" w:space="0" w:color="auto"/>
          </w:divBdr>
        </w:div>
        <w:div w:id="1835953110">
          <w:marLeft w:val="0"/>
          <w:marRight w:val="0"/>
          <w:marTop w:val="0"/>
          <w:marBottom w:val="0"/>
          <w:divBdr>
            <w:top w:val="none" w:sz="0" w:space="0" w:color="auto"/>
            <w:left w:val="none" w:sz="0" w:space="0" w:color="auto"/>
            <w:bottom w:val="none" w:sz="0" w:space="0" w:color="auto"/>
            <w:right w:val="none" w:sz="0" w:space="0" w:color="auto"/>
          </w:divBdr>
        </w:div>
        <w:div w:id="1577084375">
          <w:marLeft w:val="0"/>
          <w:marRight w:val="0"/>
          <w:marTop w:val="0"/>
          <w:marBottom w:val="0"/>
          <w:divBdr>
            <w:top w:val="none" w:sz="0" w:space="0" w:color="auto"/>
            <w:left w:val="none" w:sz="0" w:space="0" w:color="auto"/>
            <w:bottom w:val="none" w:sz="0" w:space="0" w:color="auto"/>
            <w:right w:val="none" w:sz="0" w:space="0" w:color="auto"/>
          </w:divBdr>
        </w:div>
        <w:div w:id="565385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3" ma:contentTypeDescription="Create a new document." ma:contentTypeScope="" ma:versionID="a96d25eb5cdb07f1d5508fc42178cd7e">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a0256b342ccf9c5d440e3501335800da"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9af824b-b9ca-44bc-93e9-131eccbb3ac9" xsi:nil="true"/>
    <Updated xmlns="b9af824b-b9ca-44bc-93e9-131eccbb3ac9" xsi:nil="true"/>
    <Done xmlns="b9af824b-b9ca-44bc-93e9-131eccbb3ac9">true</Don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documentManagement>
</p:properties>
</file>

<file path=customXml/itemProps1.xml><?xml version="1.0" encoding="utf-8"?>
<ds:datastoreItem xmlns:ds="http://schemas.openxmlformats.org/officeDocument/2006/customXml" ds:itemID="{0E6531F7-5BCA-485C-AB05-DA7873FF8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824b-b9ca-44bc-93e9-131eccbb3ac9"/>
    <ds:schemaRef ds:uri="b9b69cfa-80ab-4e57-8c7c-c439de3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3BF7F-FD63-455E-A9C3-40B10156B4E5}">
  <ds:schemaRefs>
    <ds:schemaRef ds:uri="http://schemas.microsoft.com/sharepoint/v3/contenttype/forms"/>
  </ds:schemaRefs>
</ds:datastoreItem>
</file>

<file path=customXml/itemProps3.xml><?xml version="1.0" encoding="utf-8"?>
<ds:datastoreItem xmlns:ds="http://schemas.openxmlformats.org/officeDocument/2006/customXml" ds:itemID="{2288914F-34FB-4F79-9099-D185F0B8B90F}">
  <ds:schemaRefs>
    <ds:schemaRef ds:uri="http://schemas.openxmlformats.org/package/2006/metadata/core-properties"/>
    <ds:schemaRef ds:uri="b9af824b-b9ca-44bc-93e9-131eccbb3ac9"/>
    <ds:schemaRef ds:uri="http://schemas.microsoft.com/office/2006/documentManagement/types"/>
    <ds:schemaRef ds:uri="b9b69cfa-80ab-4e57-8c7c-c439de3a6f57"/>
    <ds:schemaRef ds:uri="http://purl.org/dc/elements/1.1/"/>
    <ds:schemaRef ds:uri="http://schemas.microsoft.com/office/infopath/2007/PartnerControls"/>
    <ds:schemaRef ds:uri="http://purl.org/dc/dcmitype/"/>
    <ds:schemaRef ds:uri="http://schemas.microsoft.com/office/2006/metadata/properties"/>
    <ds:schemaRef ds:uri="http://www.w3.org/XML/1998/namespace"/>
    <ds:schemaRef ds:uri="http://purl.org/dc/te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821</Words>
  <Characters>4680</Characters>
  <Application>Microsoft Office Word</Application>
  <DocSecurity>0</DocSecurity>
  <Lines>39</Lines>
  <Paragraphs>10</Paragraphs>
  <ScaleCrop>false</ScaleCrop>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Pineda, Heidi</dc:creator>
  <cp:keywords/>
  <dc:description/>
  <cp:lastModifiedBy>Reynolds, Nicholas</cp:lastModifiedBy>
  <cp:revision>2</cp:revision>
  <cp:lastPrinted>2024-03-12T21:24:00Z</cp:lastPrinted>
  <dcterms:created xsi:type="dcterms:W3CDTF">2026-04-07T15:13:00Z</dcterms:created>
  <dcterms:modified xsi:type="dcterms:W3CDTF">2026-04-07T15:13:00Z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207ee14f-cb79-433e-9af5-c6d7074a011f</vt:lpwstr>
  </property>
  <property fmtid="{D5CDD505-2E9C-101B-9397-08002B2CF9AE}" pid="3" name="ContentTypeId">
    <vt:lpwstr>0x010100373BE68F7849A845B253768CFB280D40</vt:lpwstr>
  </property>
  <property fmtid="{D5CDD505-2E9C-101B-9397-08002B2CF9AE}" pid="4" name="MediaServiceImageTags">
    <vt:lpwstr/>
  </property>
</Properties>
</file>