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3A89" w:rsidR="00F24F5A" w:rsidP="635C6A33" w:rsidRDefault="00855621" w14:paraId="3C3B2959" w14:textId="446CCA31">
      <w:pPr>
        <w:spacing w:before="120" w:after="120"/>
        <w:jc w:val="both"/>
        <w:rPr>
          <w:rFonts w:ascii="Grandview" w:hAnsi="Grandview"/>
        </w:rPr>
      </w:pPr>
      <w:bookmarkStart w:name="_Hlk169858537" w:id="0"/>
      <w:r w:rsidRPr="635C6A33">
        <w:rPr>
          <w:rFonts w:ascii="Grandview" w:hAnsi="Grandview"/>
          <w:b/>
          <w:bCs/>
        </w:rPr>
        <w:t>Present:</w:t>
      </w:r>
      <w:r w:rsidRPr="635C6A33" w:rsidR="32BAAA91">
        <w:rPr>
          <w:rFonts w:ascii="Grandview" w:hAnsi="Grandview"/>
          <w:b/>
          <w:bCs/>
        </w:rPr>
        <w:t xml:space="preserve"> </w:t>
      </w:r>
      <w:r w:rsidRPr="635C6A33" w:rsidR="32BAAA91">
        <w:rPr>
          <w:rFonts w:ascii="Grandview" w:hAnsi="Grandview"/>
        </w:rPr>
        <w:t xml:space="preserve">T. Jeitschko, V. Nelson, A. Wilson, </w:t>
      </w:r>
      <w:r w:rsidRPr="635C6A33" w:rsidR="6111B915">
        <w:rPr>
          <w:rFonts w:ascii="Grandview" w:hAnsi="Grandview"/>
        </w:rPr>
        <w:t>J</w:t>
      </w:r>
      <w:r w:rsidR="00832020">
        <w:rPr>
          <w:rFonts w:ascii="Grandview" w:hAnsi="Grandview"/>
        </w:rPr>
        <w:t>.</w:t>
      </w:r>
      <w:r w:rsidRPr="635C6A33" w:rsidR="6111B915">
        <w:rPr>
          <w:rFonts w:ascii="Grandview" w:hAnsi="Grandview"/>
        </w:rPr>
        <w:t xml:space="preserve"> Lipton, </w:t>
      </w:r>
      <w:r w:rsidRPr="635C6A33" w:rsidR="32BAAA91">
        <w:rPr>
          <w:rFonts w:ascii="Grandview" w:hAnsi="Grandview"/>
        </w:rPr>
        <w:t xml:space="preserve">J. St. Charles, J. Aerni-Flessner, E. Gardner, V. Wensloff, J. Alan, S. Barman, T. Smith, </w:t>
      </w:r>
      <w:r w:rsidRPr="635C6A33" w:rsidR="3FB1ADE3">
        <w:rPr>
          <w:rFonts w:ascii="Grandview" w:hAnsi="Grandview"/>
        </w:rPr>
        <w:t>A. Amir, C. Le, N. Lubben, M. Roberts</w:t>
      </w:r>
    </w:p>
    <w:p w:rsidRPr="00B33A89" w:rsidR="00FB7168" w:rsidP="635C6A33" w:rsidRDefault="00855621" w14:paraId="146545DB" w14:textId="1C958D0C">
      <w:pPr>
        <w:spacing w:after="120"/>
        <w:jc w:val="both"/>
        <w:rPr>
          <w:rFonts w:ascii="Grandview" w:hAnsi="Grandview"/>
        </w:rPr>
      </w:pPr>
      <w:r w:rsidRPr="635C6A33">
        <w:rPr>
          <w:rFonts w:ascii="Grandview" w:hAnsi="Grandview"/>
          <w:b/>
          <w:bCs/>
        </w:rPr>
        <w:t>Absent:</w:t>
      </w:r>
      <w:r w:rsidRPr="635C6A33" w:rsidR="00FB7168">
        <w:rPr>
          <w:rFonts w:ascii="Grandview" w:hAnsi="Grandview"/>
          <w:b/>
          <w:bCs/>
        </w:rPr>
        <w:t xml:space="preserve"> </w:t>
      </w:r>
      <w:r w:rsidRPr="635C6A33" w:rsidR="1AF96874">
        <w:rPr>
          <w:rFonts w:ascii="Grandview" w:hAnsi="Grandview"/>
        </w:rPr>
        <w:t xml:space="preserve">K. Guskiewicz, L. Wolff, M. Dallas, C. Warren </w:t>
      </w:r>
    </w:p>
    <w:bookmarkEnd w:id="0"/>
    <w:p w:rsidRPr="00B33A89" w:rsidR="00FB7168" w:rsidP="635C6A33" w:rsidRDefault="0065596D" w14:paraId="743AABBB" w14:textId="44EBB343">
      <w:pPr>
        <w:spacing w:after="120"/>
        <w:ind w:firstLine="245"/>
        <w:rPr>
          <w:rFonts w:ascii="Grandview" w:hAnsi="Grandview" w:cstheme="majorBidi"/>
          <w:color w:val="000000"/>
        </w:rPr>
      </w:pPr>
      <w:r w:rsidRPr="635C6A33">
        <w:rPr>
          <w:rFonts w:ascii="Grandview" w:hAnsi="Grandview" w:cstheme="majorBidi"/>
          <w:color w:val="000000" w:themeColor="text1"/>
        </w:rPr>
        <w:t xml:space="preserve">A </w:t>
      </w:r>
      <w:r w:rsidRPr="635C6A33" w:rsidR="00FB7168">
        <w:rPr>
          <w:rFonts w:ascii="Grandview" w:hAnsi="Grandview" w:cstheme="majorBidi"/>
          <w:color w:val="000000" w:themeColor="text1"/>
        </w:rPr>
        <w:t>regular</w:t>
      </w:r>
      <w:r w:rsidRPr="635C6A33" w:rsidR="451CD692">
        <w:rPr>
          <w:rFonts w:ascii="Grandview" w:hAnsi="Grandview" w:cstheme="majorBidi"/>
          <w:color w:val="000000" w:themeColor="text1"/>
        </w:rPr>
        <w:t xml:space="preserve"> </w:t>
      </w:r>
      <w:r w:rsidRPr="635C6A33">
        <w:rPr>
          <w:rFonts w:ascii="Grandview" w:hAnsi="Grandview" w:cstheme="majorBidi"/>
          <w:color w:val="000000" w:themeColor="text1"/>
        </w:rPr>
        <w:t xml:space="preserve">meeting of the </w:t>
      </w:r>
      <w:r w:rsidRPr="635C6A33" w:rsidR="61B2208C">
        <w:rPr>
          <w:rFonts w:ascii="Grandview" w:hAnsi="Grandview" w:cstheme="majorBidi"/>
          <w:color w:val="000000" w:themeColor="text1"/>
        </w:rPr>
        <w:t xml:space="preserve">Steering Committee </w:t>
      </w:r>
      <w:r w:rsidRPr="635C6A33">
        <w:rPr>
          <w:rFonts w:ascii="Grandview" w:hAnsi="Grandview" w:cstheme="majorBidi"/>
          <w:color w:val="000000" w:themeColor="text1"/>
        </w:rPr>
        <w:t xml:space="preserve">was held on </w:t>
      </w:r>
      <w:r w:rsidRPr="635C6A33" w:rsidR="5486CAD7">
        <w:rPr>
          <w:rFonts w:ascii="Grandview" w:hAnsi="Grandview" w:cstheme="majorBidi"/>
          <w:color w:val="000000" w:themeColor="text1"/>
        </w:rPr>
        <w:t>January 7, 2025</w:t>
      </w:r>
      <w:r w:rsidRPr="635C6A33" w:rsidR="00722AEB">
        <w:rPr>
          <w:rFonts w:ascii="Grandview" w:hAnsi="Grandview" w:cstheme="majorBidi"/>
          <w:color w:val="000000" w:themeColor="text1"/>
        </w:rPr>
        <w:t xml:space="preserve"> </w:t>
      </w:r>
      <w:r w:rsidRPr="635C6A33">
        <w:rPr>
          <w:rFonts w:ascii="Grandview" w:hAnsi="Grandview" w:cstheme="majorBidi"/>
          <w:color w:val="000000" w:themeColor="text1"/>
        </w:rPr>
        <w:t xml:space="preserve">at </w:t>
      </w:r>
      <w:r w:rsidRPr="635C6A33" w:rsidR="4DBBC7F6">
        <w:rPr>
          <w:rFonts w:ascii="Grandview" w:hAnsi="Grandview" w:cstheme="majorBidi"/>
          <w:color w:val="000000" w:themeColor="text1"/>
        </w:rPr>
        <w:t>3:17pm</w:t>
      </w:r>
      <w:r w:rsidRPr="635C6A33">
        <w:rPr>
          <w:rFonts w:ascii="Grandview" w:hAnsi="Grandview" w:cstheme="majorBidi"/>
          <w:color w:val="000000" w:themeColor="text1"/>
        </w:rPr>
        <w:t xml:space="preserve"> vi</w:t>
      </w:r>
      <w:r w:rsidRPr="635C6A33" w:rsidR="00A8554F">
        <w:rPr>
          <w:rFonts w:ascii="Grandview" w:hAnsi="Grandview" w:cstheme="majorBidi"/>
          <w:color w:val="000000" w:themeColor="text1"/>
        </w:rPr>
        <w:t xml:space="preserve">a </w:t>
      </w:r>
      <w:r w:rsidRPr="635C6A33" w:rsidR="02DFEB98">
        <w:rPr>
          <w:rFonts w:ascii="Grandview" w:hAnsi="Grandview" w:cstheme="majorBidi"/>
          <w:color w:val="000000" w:themeColor="text1"/>
        </w:rPr>
        <w:t>Zoom</w:t>
      </w:r>
      <w:r w:rsidRPr="635C6A33" w:rsidR="00FB7168">
        <w:rPr>
          <w:rFonts w:ascii="Grandview" w:hAnsi="Grandview" w:cstheme="majorBidi"/>
          <w:color w:val="000000" w:themeColor="text1"/>
        </w:rPr>
        <w:t xml:space="preserve"> </w:t>
      </w:r>
      <w:r w:rsidRPr="635C6A33">
        <w:rPr>
          <w:rFonts w:ascii="Grandview" w:hAnsi="Grandview" w:cstheme="majorBidi"/>
          <w:color w:val="000000" w:themeColor="text1"/>
        </w:rPr>
        <w:t>with Chairperson</w:t>
      </w:r>
      <w:r w:rsidRPr="635C6A33" w:rsidR="29266108">
        <w:rPr>
          <w:rFonts w:ascii="Grandview" w:hAnsi="Grandview" w:cstheme="majorBidi"/>
          <w:color w:val="000000" w:themeColor="text1"/>
        </w:rPr>
        <w:t xml:space="preserve"> Wilson</w:t>
      </w:r>
      <w:r w:rsidRPr="635C6A33" w:rsidR="00FB7168">
        <w:rPr>
          <w:rFonts w:ascii="Grandview" w:hAnsi="Grandview" w:cstheme="majorBidi"/>
          <w:color w:val="000000" w:themeColor="text1"/>
        </w:rPr>
        <w:t xml:space="preserve"> </w:t>
      </w:r>
      <w:r w:rsidRPr="635C6A33">
        <w:rPr>
          <w:rFonts w:ascii="Grandview" w:hAnsi="Grandview" w:cstheme="majorBidi"/>
          <w:color w:val="000000" w:themeColor="text1"/>
        </w:rPr>
        <w:t xml:space="preserve">presiding. </w:t>
      </w:r>
      <w:r w:rsidRPr="635C6A33" w:rsidR="00E81398">
        <w:rPr>
          <w:rFonts w:ascii="Grandview" w:hAnsi="Grandview" w:cstheme="majorBidi"/>
          <w:color w:val="000000" w:themeColor="text1"/>
        </w:rPr>
        <w:t>T</w:t>
      </w:r>
      <w:r w:rsidRPr="635C6A33" w:rsidR="00A8554F">
        <w:rPr>
          <w:rFonts w:ascii="Grandview" w:hAnsi="Grandview" w:cstheme="majorBidi"/>
          <w:color w:val="000000" w:themeColor="text1"/>
        </w:rPr>
        <w:t>he agenda was approved as presented</w:t>
      </w:r>
      <w:r w:rsidRPr="635C6A33">
        <w:rPr>
          <w:rFonts w:ascii="Grandview" w:hAnsi="Grandview" w:cstheme="majorBidi"/>
          <w:color w:val="000000" w:themeColor="text1"/>
        </w:rPr>
        <w:t>.</w:t>
      </w:r>
      <w:r w:rsidRPr="635C6A33" w:rsidR="00FB7168">
        <w:rPr>
          <w:rFonts w:ascii="Grandview" w:hAnsi="Grandview" w:cstheme="majorBidi"/>
          <w:color w:val="000000" w:themeColor="text1"/>
        </w:rPr>
        <w:t xml:space="preserve"> </w:t>
      </w:r>
      <w:r w:rsidRPr="635C6A33" w:rsidR="00A8554F">
        <w:rPr>
          <w:rFonts w:ascii="Grandview" w:hAnsi="Grandview" w:cstheme="majorBidi"/>
          <w:color w:val="000000" w:themeColor="text1"/>
        </w:rPr>
        <w:t xml:space="preserve">The minutes </w:t>
      </w:r>
      <w:r w:rsidRPr="635C6A33" w:rsidR="00E81398">
        <w:rPr>
          <w:rFonts w:ascii="Grandview" w:hAnsi="Grandview" w:cstheme="majorBidi"/>
          <w:color w:val="000000" w:themeColor="text1"/>
        </w:rPr>
        <w:t xml:space="preserve">of the </w:t>
      </w:r>
      <w:r w:rsidRPr="635C6A33" w:rsidR="41F27365">
        <w:rPr>
          <w:rFonts w:ascii="Grandview" w:hAnsi="Grandview" w:cstheme="majorBidi"/>
          <w:color w:val="000000" w:themeColor="text1"/>
        </w:rPr>
        <w:t>December 3</w:t>
      </w:r>
      <w:r w:rsidRPr="635C6A33" w:rsidR="00E81398">
        <w:rPr>
          <w:rFonts w:ascii="Grandview" w:hAnsi="Grandview" w:cstheme="majorBidi"/>
          <w:color w:val="000000" w:themeColor="text1"/>
        </w:rPr>
        <w:t>,</w:t>
      </w:r>
      <w:r w:rsidRPr="635C6A33" w:rsidR="74F1CE71">
        <w:rPr>
          <w:rFonts w:ascii="Grandview" w:hAnsi="Grandview" w:cstheme="majorBidi"/>
          <w:color w:val="000000" w:themeColor="text1"/>
        </w:rPr>
        <w:t xml:space="preserve"> 2024 </w:t>
      </w:r>
      <w:r w:rsidRPr="635C6A33" w:rsidR="00E81398">
        <w:rPr>
          <w:rFonts w:ascii="Grandview" w:hAnsi="Grandview" w:cstheme="majorBidi"/>
          <w:color w:val="000000" w:themeColor="text1"/>
        </w:rPr>
        <w:t xml:space="preserve">meeting </w:t>
      </w:r>
      <w:r w:rsidRPr="635C6A33" w:rsidR="00A8554F">
        <w:rPr>
          <w:rFonts w:ascii="Grandview" w:hAnsi="Grandview" w:cstheme="majorBidi"/>
          <w:color w:val="000000" w:themeColor="text1"/>
        </w:rPr>
        <w:t>were approved as presented</w:t>
      </w:r>
      <w:r w:rsidRPr="635C6A33" w:rsidR="79DD3E8F">
        <w:rPr>
          <w:rFonts w:ascii="Grandview" w:hAnsi="Grandview" w:cstheme="majorBidi"/>
          <w:color w:val="000000" w:themeColor="text1"/>
        </w:rPr>
        <w:t>.</w:t>
      </w:r>
    </w:p>
    <w:p w:rsidR="5C958C21" w:rsidP="706E2565" w:rsidRDefault="174DB7A6" w14:paraId="093F12C5" w14:textId="78197EDD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706E2565">
        <w:rPr>
          <w:rFonts w:ascii="Grandview" w:hAnsi="Grandview" w:cstheme="majorBidi"/>
          <w:b/>
          <w:bCs/>
          <w:color w:val="000000" w:themeColor="text1"/>
        </w:rPr>
        <w:t xml:space="preserve">Written </w:t>
      </w:r>
      <w:r w:rsidRPr="706E2565" w:rsidR="5C958C21">
        <w:rPr>
          <w:rFonts w:ascii="Grandview" w:hAnsi="Grandview" w:cstheme="majorBidi"/>
          <w:b/>
          <w:bCs/>
          <w:color w:val="000000" w:themeColor="text1"/>
        </w:rPr>
        <w:t>Reports</w:t>
      </w:r>
    </w:p>
    <w:p w:rsidR="77A68B67" w:rsidP="706E2565" w:rsidRDefault="77A68B67" w14:paraId="6B29C708" w14:textId="0A45384C">
      <w:pPr>
        <w:spacing w:after="120"/>
        <w:ind w:firstLine="245"/>
        <w:rPr>
          <w:rFonts w:ascii="Grandview" w:hAnsi="Grandview" w:eastAsia="Grandview" w:cs="Grandview"/>
        </w:rPr>
      </w:pPr>
      <w:r w:rsidRPr="39CF3A5C" w:rsidR="77A68B67">
        <w:rPr>
          <w:rFonts w:ascii="Grandview" w:hAnsi="Grandview" w:eastAsia="Grandview" w:cs="Grandview"/>
          <w:color w:val="000000" w:themeColor="text1" w:themeTint="FF" w:themeShade="FF"/>
        </w:rPr>
        <w:t xml:space="preserve">The committee reviewed </w:t>
      </w:r>
      <w:r w:rsidRPr="39CF3A5C" w:rsidR="0947D047">
        <w:rPr>
          <w:rFonts w:ascii="Grandview" w:hAnsi="Grandview" w:eastAsia="Grandview" w:cs="Grandview"/>
          <w:color w:val="000000" w:themeColor="text1" w:themeTint="FF" w:themeShade="FF"/>
        </w:rPr>
        <w:t xml:space="preserve">written reports summarizing activities in </w:t>
      </w:r>
      <w:r w:rsidRPr="39CF3A5C" w:rsidR="0B8C54D2">
        <w:rPr>
          <w:rFonts w:ascii="Grandview" w:hAnsi="Grandview" w:eastAsia="Grandview" w:cs="Grandview"/>
          <w:color w:val="000000" w:themeColor="text1" w:themeTint="FF" w:themeShade="FF"/>
        </w:rPr>
        <w:t>Dec</w:t>
      </w:r>
      <w:r w:rsidRPr="39CF3A5C" w:rsidR="0947D047">
        <w:rPr>
          <w:rFonts w:ascii="Grandview" w:hAnsi="Grandview" w:eastAsia="Grandview" w:cs="Grandview"/>
          <w:color w:val="000000" w:themeColor="text1" w:themeTint="FF" w:themeShade="FF"/>
        </w:rPr>
        <w:t xml:space="preserve">ember </w:t>
      </w:r>
      <w:r w:rsidRPr="39CF3A5C" w:rsidR="0947D047">
        <w:rPr>
          <w:rFonts w:ascii="Grandview" w:hAnsi="Grandview" w:eastAsia="Grandview" w:cs="Grandview"/>
          <w:color w:val="000000" w:themeColor="text1" w:themeTint="FF" w:themeShade="FF"/>
        </w:rPr>
        <w:t>submitted</w:t>
      </w:r>
      <w:r w:rsidRPr="39CF3A5C" w:rsidR="0947D047">
        <w:rPr>
          <w:rFonts w:ascii="Grandview" w:hAnsi="Grandview" w:eastAsia="Grandview" w:cs="Grandview"/>
          <w:color w:val="000000" w:themeColor="text1" w:themeTint="FF" w:themeShade="FF"/>
        </w:rPr>
        <w:t xml:space="preserve"> by each standing committee</w:t>
      </w:r>
      <w:r w:rsidRPr="39CF3A5C" w:rsidR="69FD796B">
        <w:rPr>
          <w:rFonts w:ascii="Grandview" w:hAnsi="Grandview" w:eastAsia="Grandview" w:cs="Grandview"/>
          <w:color w:val="000000" w:themeColor="text1" w:themeTint="FF" w:themeShade="FF"/>
        </w:rPr>
        <w:t xml:space="preserve"> and the student governments</w:t>
      </w:r>
      <w:r w:rsidRPr="39CF3A5C" w:rsidR="44CB601A">
        <w:rPr>
          <w:rFonts w:ascii="Grandview" w:hAnsi="Grandview" w:eastAsia="Grandview" w:cs="Grandview"/>
          <w:color w:val="000000" w:themeColor="text1" w:themeTint="FF" w:themeShade="FF"/>
        </w:rPr>
        <w:t xml:space="preserve"> </w:t>
      </w:r>
      <w:r w:rsidRPr="39CF3A5C" w:rsidR="2C8CDD3F">
        <w:rPr>
          <w:rFonts w:ascii="Grandview" w:hAnsi="Grandview" w:eastAsia="Grandview" w:cs="Grandview"/>
          <w:color w:val="000000" w:themeColor="text1" w:themeTint="FF" w:themeShade="FF"/>
        </w:rPr>
        <w:t>except for UCGS, UCFT, and UCL</w:t>
      </w:r>
      <w:r w:rsidRPr="39CF3A5C" w:rsidR="18FC7C5A">
        <w:rPr>
          <w:rFonts w:ascii="Grandview" w:hAnsi="Grandview" w:eastAsia="Grandview" w:cs="Grandview"/>
          <w:color w:val="000000" w:themeColor="text1" w:themeTint="FF" w:themeShade="FF"/>
        </w:rPr>
        <w:t xml:space="preserve"> </w:t>
      </w:r>
      <w:r w:rsidRPr="39CF3A5C" w:rsidR="18FC7C5A">
        <w:rPr>
          <w:rFonts w:ascii="Grandview" w:hAnsi="Grandview" w:eastAsia="Grandview" w:cs="Grandview"/>
          <w:color w:val="auto"/>
          <w:u w:val="none"/>
        </w:rPr>
        <w:t>which did not meet in December</w:t>
      </w:r>
      <w:r w:rsidRPr="39CF3A5C" w:rsidR="3A9F1D4E">
        <w:rPr>
          <w:rFonts w:ascii="Grandview" w:hAnsi="Grandview" w:eastAsia="Grandview" w:cs="Grandview"/>
          <w:color w:val="auto"/>
          <w:u w:val="none"/>
        </w:rPr>
        <w:t>.</w:t>
      </w:r>
      <w:r w:rsidRPr="39CF3A5C" w:rsidR="0947D047">
        <w:rPr>
          <w:rFonts w:ascii="Grandview" w:hAnsi="Grandview" w:eastAsia="Grandview" w:cs="Grandview"/>
          <w:color w:val="000000" w:themeColor="text1" w:themeTint="FF" w:themeShade="FF"/>
        </w:rPr>
        <w:t xml:space="preserve"> UCAG Chairperson Gardner</w:t>
      </w:r>
      <w:r w:rsidRPr="39CF3A5C" w:rsidR="3C556DB6">
        <w:rPr>
          <w:rFonts w:ascii="Grandview" w:hAnsi="Grandview" w:eastAsia="Grandview" w:cs="Grandview"/>
          <w:color w:val="000000" w:themeColor="text1" w:themeTint="FF" w:themeShade="FF"/>
        </w:rPr>
        <w:t xml:space="preserve"> and </w:t>
      </w:r>
      <w:r w:rsidRPr="39CF3A5C" w:rsidR="0947D047">
        <w:rPr>
          <w:rFonts w:ascii="Grandview" w:hAnsi="Grandview" w:eastAsia="Grandview" w:cs="Grandview"/>
          <w:color w:val="000000" w:themeColor="text1" w:themeTint="FF" w:themeShade="FF"/>
        </w:rPr>
        <w:t>UCFA Chairperson Alan</w:t>
      </w:r>
      <w:r w:rsidRPr="39CF3A5C" w:rsidR="26923DA9">
        <w:rPr>
          <w:rFonts w:ascii="Grandview" w:hAnsi="Grandview" w:eastAsia="Grandview" w:cs="Grandview"/>
        </w:rPr>
        <w:t xml:space="preserve"> provided verbal reports to supplement the</w:t>
      </w:r>
      <w:r w:rsidRPr="39CF3A5C" w:rsidR="57D662D5">
        <w:rPr>
          <w:rFonts w:ascii="Grandview" w:hAnsi="Grandview" w:eastAsia="Grandview" w:cs="Grandview"/>
        </w:rPr>
        <w:t>ir committee’s</w:t>
      </w:r>
      <w:r w:rsidRPr="39CF3A5C" w:rsidR="26923DA9">
        <w:rPr>
          <w:rFonts w:ascii="Grandview" w:hAnsi="Grandview" w:eastAsia="Grandview" w:cs="Grandview"/>
        </w:rPr>
        <w:t xml:space="preserve"> written reports.</w:t>
      </w:r>
      <w:r w:rsidRPr="39CF3A5C" w:rsidR="3983F37B">
        <w:rPr>
          <w:rFonts w:ascii="Grandview" w:hAnsi="Grandview" w:eastAsia="Grandview" w:cs="Grandview"/>
        </w:rPr>
        <w:t xml:space="preserve"> UCAG Chairperson Gardner updated the committee on the procedures UCAG would follow to create slates of nominees </w:t>
      </w:r>
      <w:r w:rsidRPr="39CF3A5C" w:rsidR="009E0BE7">
        <w:rPr>
          <w:rFonts w:ascii="Grandview" w:hAnsi="Grandview" w:eastAsia="Grandview" w:cs="Grandview"/>
        </w:rPr>
        <w:t xml:space="preserve">for faculty elections this </w:t>
      </w:r>
      <w:r w:rsidRPr="39CF3A5C" w:rsidR="3983F37B">
        <w:rPr>
          <w:rFonts w:ascii="Grandview" w:hAnsi="Grandview" w:eastAsia="Grandview" w:cs="Grandview"/>
        </w:rPr>
        <w:t xml:space="preserve">spring and </w:t>
      </w:r>
      <w:r w:rsidRPr="39CF3A5C" w:rsidR="681C1598">
        <w:rPr>
          <w:rFonts w:ascii="Grandview" w:hAnsi="Grandview" w:eastAsia="Grandview" w:cs="Grandview"/>
        </w:rPr>
        <w:t xml:space="preserve">a presentation the committee </w:t>
      </w:r>
      <w:r w:rsidRPr="39CF3A5C" w:rsidR="2555448B">
        <w:rPr>
          <w:rFonts w:ascii="Grandview" w:hAnsi="Grandview" w:eastAsia="Grandview" w:cs="Grandview"/>
        </w:rPr>
        <w:t>received</w:t>
      </w:r>
      <w:r w:rsidRPr="39CF3A5C" w:rsidR="681C1598">
        <w:rPr>
          <w:rFonts w:ascii="Grandview" w:hAnsi="Grandview" w:eastAsia="Grandview" w:cs="Grandview"/>
        </w:rPr>
        <w:t xml:space="preserve"> from At-Large Member St. Charles and </w:t>
      </w:r>
      <w:r w:rsidRPr="39CF3A5C" w:rsidR="00451205">
        <w:rPr>
          <w:rFonts w:ascii="Grandview" w:hAnsi="Grandview" w:eastAsia="Grandview" w:cs="Grandview"/>
        </w:rPr>
        <w:t>D</w:t>
      </w:r>
      <w:r w:rsidRPr="39CF3A5C" w:rsidR="00EA187F">
        <w:rPr>
          <w:rFonts w:ascii="Grandview" w:hAnsi="Grandview" w:eastAsia="Grandview" w:cs="Grandview"/>
        </w:rPr>
        <w:t>eputy Secretary</w:t>
      </w:r>
      <w:r w:rsidRPr="39CF3A5C" w:rsidR="681C1598">
        <w:rPr>
          <w:rFonts w:ascii="Grandview" w:hAnsi="Grandview" w:eastAsia="Grandview" w:cs="Grandview"/>
        </w:rPr>
        <w:t xml:space="preserve"> Pineda </w:t>
      </w:r>
      <w:r w:rsidRPr="39CF3A5C" w:rsidR="089A39D8">
        <w:rPr>
          <w:rFonts w:ascii="Grandview" w:hAnsi="Grandview" w:eastAsia="Grandview" w:cs="Grandview"/>
        </w:rPr>
        <w:t>about</w:t>
      </w:r>
      <w:r w:rsidRPr="39CF3A5C" w:rsidR="681C1598">
        <w:rPr>
          <w:rFonts w:ascii="Grandview" w:hAnsi="Grandview" w:eastAsia="Grandview" w:cs="Grandview"/>
        </w:rPr>
        <w:t xml:space="preserve"> non-college faculty representation </w:t>
      </w:r>
      <w:r w:rsidRPr="39CF3A5C" w:rsidR="21E12419">
        <w:rPr>
          <w:rFonts w:ascii="Grandview" w:hAnsi="Grandview" w:eastAsia="Grandview" w:cs="Grandview"/>
        </w:rPr>
        <w:t>in</w:t>
      </w:r>
      <w:r w:rsidRPr="39CF3A5C" w:rsidR="681C1598">
        <w:rPr>
          <w:rFonts w:ascii="Grandview" w:hAnsi="Grandview" w:eastAsia="Grandview" w:cs="Grandview"/>
        </w:rPr>
        <w:t xml:space="preserve"> university-level governanc</w:t>
      </w:r>
      <w:r w:rsidRPr="39CF3A5C" w:rsidR="09FA7988">
        <w:rPr>
          <w:rFonts w:ascii="Grandview" w:hAnsi="Grandview" w:eastAsia="Grandview" w:cs="Grandview"/>
        </w:rPr>
        <w:t>e</w:t>
      </w:r>
      <w:r w:rsidRPr="39CF3A5C" w:rsidR="681C1598">
        <w:rPr>
          <w:rFonts w:ascii="Grandview" w:hAnsi="Grandview" w:eastAsia="Grandview" w:cs="Grandview"/>
        </w:rPr>
        <w:t>.</w:t>
      </w:r>
      <w:r w:rsidRPr="39CF3A5C" w:rsidR="76500102">
        <w:rPr>
          <w:rFonts w:ascii="Grandview" w:hAnsi="Grandview" w:eastAsia="Grandview" w:cs="Grandview"/>
        </w:rPr>
        <w:t xml:space="preserve"> UCFA Chairperson Alan</w:t>
      </w:r>
      <w:r w:rsidRPr="39CF3A5C" w:rsidR="00760C75">
        <w:rPr>
          <w:rFonts w:ascii="Grandview" w:hAnsi="Grandview" w:eastAsia="Grandview" w:cs="Grandview"/>
        </w:rPr>
        <w:t xml:space="preserve"> discussed UCFA’s newly established </w:t>
      </w:r>
      <w:r w:rsidRPr="39CF3A5C" w:rsidR="00AC0157">
        <w:rPr>
          <w:rFonts w:ascii="Grandview" w:hAnsi="Grandview" w:eastAsia="Grandview" w:cs="Grandview"/>
        </w:rPr>
        <w:t>faculty conflict management working group</w:t>
      </w:r>
      <w:r w:rsidRPr="39CF3A5C" w:rsidR="00760C75">
        <w:rPr>
          <w:rFonts w:ascii="Grandview" w:hAnsi="Grandview" w:eastAsia="Grandview" w:cs="Grandview"/>
        </w:rPr>
        <w:t xml:space="preserve"> and </w:t>
      </w:r>
      <w:r w:rsidRPr="39CF3A5C" w:rsidR="008A7ED3">
        <w:rPr>
          <w:rFonts w:ascii="Grandview" w:hAnsi="Grandview" w:eastAsia="Grandview" w:cs="Grandview"/>
        </w:rPr>
        <w:t xml:space="preserve">further revisions to the </w:t>
      </w:r>
      <w:r w:rsidRPr="39CF3A5C" w:rsidR="00BA6C59">
        <w:rPr>
          <w:rFonts w:ascii="Grandview" w:hAnsi="Grandview" w:eastAsia="Grandview" w:cs="Grandview"/>
        </w:rPr>
        <w:t>Conflict of Commitment Policy</w:t>
      </w:r>
      <w:r w:rsidRPr="39CF3A5C" w:rsidR="00C26FEB">
        <w:rPr>
          <w:rFonts w:ascii="Grandview" w:hAnsi="Grandview" w:eastAsia="Grandview" w:cs="Grandview"/>
        </w:rPr>
        <w:t>.</w:t>
      </w:r>
    </w:p>
    <w:p w:rsidR="35F3696D" w:rsidP="00203EE4" w:rsidRDefault="35F3696D" w14:paraId="1C3BA003" w14:textId="6E9E6FC6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635C6A33">
        <w:rPr>
          <w:rFonts w:ascii="Grandview" w:hAnsi="Grandview" w:cstheme="majorBidi"/>
          <w:b/>
          <w:bCs/>
          <w:color w:val="000000" w:themeColor="text1"/>
        </w:rPr>
        <w:t>Honors College Dean Search</w:t>
      </w:r>
    </w:p>
    <w:p w:rsidR="635C6A33" w:rsidP="000200BF" w:rsidRDefault="00D944AB" w14:paraId="5DA447B9" w14:textId="393CDD9C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 xml:space="preserve">Chairperson </w:t>
      </w:r>
      <w:r w:rsidRPr="635C6A33" w:rsidR="35F3696D">
        <w:rPr>
          <w:rFonts w:ascii="Grandview" w:hAnsi="Grandview" w:cstheme="majorBidi"/>
          <w:color w:val="000000" w:themeColor="text1"/>
        </w:rPr>
        <w:t xml:space="preserve">Wilson </w:t>
      </w:r>
      <w:r w:rsidRPr="635C6A33" w:rsidR="62A31099">
        <w:rPr>
          <w:rFonts w:ascii="Grandview" w:hAnsi="Grandview" w:cstheme="majorBidi"/>
          <w:color w:val="000000" w:themeColor="text1"/>
        </w:rPr>
        <w:t>i</w:t>
      </w:r>
      <w:r w:rsidR="00453D9F">
        <w:rPr>
          <w:rFonts w:ascii="Grandview" w:hAnsi="Grandview" w:cstheme="majorBidi"/>
          <w:color w:val="000000" w:themeColor="text1"/>
        </w:rPr>
        <w:t>ntroduced the memo</w:t>
      </w:r>
      <w:r w:rsidR="0041171C">
        <w:rPr>
          <w:rFonts w:ascii="Grandview" w:hAnsi="Grandview" w:cstheme="majorBidi"/>
          <w:color w:val="000000" w:themeColor="text1"/>
        </w:rPr>
        <w:t xml:space="preserve"> sent to the Steering Committee by </w:t>
      </w:r>
      <w:r w:rsidRPr="635C6A33" w:rsidR="6C1BE2E6">
        <w:rPr>
          <w:rFonts w:ascii="Grandview" w:hAnsi="Grandview" w:cstheme="majorBidi"/>
          <w:color w:val="000000" w:themeColor="text1"/>
        </w:rPr>
        <w:t>Interim Provost J</w:t>
      </w:r>
      <w:r w:rsidRPr="635C6A33" w:rsidR="35F3696D">
        <w:rPr>
          <w:rFonts w:ascii="Grandview" w:hAnsi="Grandview" w:cstheme="majorBidi"/>
          <w:color w:val="000000" w:themeColor="text1"/>
        </w:rPr>
        <w:t>eitsc</w:t>
      </w:r>
      <w:r w:rsidR="002B2921">
        <w:rPr>
          <w:rFonts w:ascii="Grandview" w:hAnsi="Grandview" w:cstheme="majorBidi"/>
          <w:color w:val="000000" w:themeColor="text1"/>
        </w:rPr>
        <w:t>h</w:t>
      </w:r>
      <w:r w:rsidRPr="635C6A33" w:rsidR="35F3696D">
        <w:rPr>
          <w:rFonts w:ascii="Grandview" w:hAnsi="Grandview" w:cstheme="majorBidi"/>
          <w:color w:val="000000" w:themeColor="text1"/>
        </w:rPr>
        <w:t xml:space="preserve">ko </w:t>
      </w:r>
      <w:r w:rsidR="0041171C">
        <w:rPr>
          <w:rFonts w:ascii="Grandview" w:hAnsi="Grandview" w:cstheme="majorBidi"/>
          <w:color w:val="000000" w:themeColor="text1"/>
        </w:rPr>
        <w:t xml:space="preserve">that requested advice from the Steering Committee on the search for the next Dean of the Honors College. Interim Provost Jeitschko </w:t>
      </w:r>
      <w:r w:rsidRPr="635C6A33" w:rsidR="35F3696D">
        <w:rPr>
          <w:rFonts w:ascii="Grandview" w:hAnsi="Grandview" w:cstheme="majorBidi"/>
          <w:color w:val="000000" w:themeColor="text1"/>
        </w:rPr>
        <w:t xml:space="preserve">explained </w:t>
      </w:r>
      <w:r w:rsidRPr="635C6A33" w:rsidR="669C0B4D">
        <w:rPr>
          <w:rFonts w:ascii="Grandview" w:hAnsi="Grandview" w:cstheme="majorBidi"/>
          <w:color w:val="000000" w:themeColor="text1"/>
        </w:rPr>
        <w:t>his request and a</w:t>
      </w:r>
      <w:r w:rsidR="00F846DA">
        <w:rPr>
          <w:rFonts w:ascii="Grandview" w:hAnsi="Grandview" w:cstheme="majorBidi"/>
          <w:color w:val="000000" w:themeColor="text1"/>
        </w:rPr>
        <w:t>nswered questions from the committee.</w:t>
      </w:r>
      <w:r w:rsidR="000200BF">
        <w:rPr>
          <w:rFonts w:ascii="Grandview" w:hAnsi="Grandview" w:cstheme="majorBidi"/>
          <w:color w:val="000000" w:themeColor="text1"/>
        </w:rPr>
        <w:t xml:space="preserve"> </w:t>
      </w:r>
      <w:r w:rsidR="00A6129C">
        <w:rPr>
          <w:rFonts w:ascii="Grandview" w:hAnsi="Grandview" w:cstheme="majorBidi"/>
          <w:color w:val="000000" w:themeColor="text1"/>
        </w:rPr>
        <w:t xml:space="preserve">Secretary </w:t>
      </w:r>
      <w:r w:rsidRPr="635C6A33" w:rsidR="4AED1E9B">
        <w:rPr>
          <w:rFonts w:ascii="Grandview" w:hAnsi="Grandview" w:cstheme="majorBidi"/>
          <w:color w:val="000000" w:themeColor="text1"/>
        </w:rPr>
        <w:t xml:space="preserve">Nelson proposed a procedure </w:t>
      </w:r>
      <w:r w:rsidR="007D72CA">
        <w:rPr>
          <w:rFonts w:ascii="Grandview" w:hAnsi="Grandview" w:cstheme="majorBidi"/>
          <w:color w:val="000000" w:themeColor="text1"/>
        </w:rPr>
        <w:t>the Steering Committee would follow to</w:t>
      </w:r>
      <w:r w:rsidRPr="635C6A33" w:rsidR="4AED1E9B">
        <w:rPr>
          <w:rFonts w:ascii="Grandview" w:hAnsi="Grandview" w:cstheme="majorBidi"/>
          <w:color w:val="000000" w:themeColor="text1"/>
        </w:rPr>
        <w:t xml:space="preserve"> provid</w:t>
      </w:r>
      <w:r w:rsidR="007D72CA">
        <w:rPr>
          <w:rFonts w:ascii="Grandview" w:hAnsi="Grandview" w:cstheme="majorBidi"/>
          <w:color w:val="000000" w:themeColor="text1"/>
        </w:rPr>
        <w:t>e</w:t>
      </w:r>
      <w:r w:rsidRPr="635C6A33" w:rsidR="4AED1E9B">
        <w:rPr>
          <w:rFonts w:ascii="Grandview" w:hAnsi="Grandview" w:cstheme="majorBidi"/>
          <w:color w:val="000000" w:themeColor="text1"/>
        </w:rPr>
        <w:t xml:space="preserve"> advice </w:t>
      </w:r>
      <w:r w:rsidR="008F2D37">
        <w:rPr>
          <w:rFonts w:ascii="Grandview" w:hAnsi="Grandview" w:cstheme="majorBidi"/>
          <w:color w:val="000000" w:themeColor="text1"/>
        </w:rPr>
        <w:t xml:space="preserve">to the provost </w:t>
      </w:r>
      <w:r w:rsidRPr="635C6A33" w:rsidR="4AED1E9B">
        <w:rPr>
          <w:rFonts w:ascii="Grandview" w:hAnsi="Grandview" w:cstheme="majorBidi"/>
          <w:color w:val="000000" w:themeColor="text1"/>
        </w:rPr>
        <w:t xml:space="preserve">following the </w:t>
      </w:r>
      <w:r w:rsidRPr="635C6A33" w:rsidR="4AED1E9B">
        <w:rPr>
          <w:rFonts w:ascii="Grandview" w:hAnsi="Grandview" w:cstheme="majorBidi"/>
          <w:i/>
          <w:iCs/>
          <w:color w:val="000000" w:themeColor="text1"/>
        </w:rPr>
        <w:t>Procedures for Faculty and Student Participation in the Selection of Specified University Level Administrators</w:t>
      </w:r>
      <w:r w:rsidR="007D72CA">
        <w:rPr>
          <w:rFonts w:ascii="Grandview" w:hAnsi="Grandview" w:cstheme="majorBidi"/>
          <w:color w:val="000000" w:themeColor="text1"/>
        </w:rPr>
        <w:t>.</w:t>
      </w:r>
      <w:r w:rsidRPr="635C6A33" w:rsidR="496B7DD7">
        <w:rPr>
          <w:rFonts w:ascii="Grandview" w:hAnsi="Grandview" w:cstheme="majorBidi"/>
          <w:color w:val="000000" w:themeColor="text1"/>
        </w:rPr>
        <w:t xml:space="preserve"> </w:t>
      </w:r>
      <w:r w:rsidR="007B776E">
        <w:rPr>
          <w:rFonts w:ascii="Grandview" w:hAnsi="Grandview" w:cstheme="majorBidi"/>
          <w:color w:val="000000" w:themeColor="text1"/>
        </w:rPr>
        <w:t xml:space="preserve">A vote </w:t>
      </w:r>
      <w:r w:rsidR="00B82BB7">
        <w:rPr>
          <w:rFonts w:ascii="Grandview" w:hAnsi="Grandview" w:cstheme="majorBidi"/>
          <w:color w:val="000000" w:themeColor="text1"/>
        </w:rPr>
        <w:t xml:space="preserve">on the procedures </w:t>
      </w:r>
      <w:r w:rsidR="007B776E">
        <w:rPr>
          <w:rFonts w:ascii="Grandview" w:hAnsi="Grandview" w:cstheme="majorBidi"/>
          <w:color w:val="000000" w:themeColor="text1"/>
        </w:rPr>
        <w:t>was conducted by a show of hands, and the</w:t>
      </w:r>
      <w:r w:rsidR="00B82BB7">
        <w:rPr>
          <w:rFonts w:ascii="Grandview" w:hAnsi="Grandview" w:cstheme="majorBidi"/>
          <w:color w:val="000000" w:themeColor="text1"/>
        </w:rPr>
        <w:t xml:space="preserve"> vote passed.</w:t>
      </w:r>
    </w:p>
    <w:p w:rsidRPr="00B72F2F" w:rsidR="00203EE4" w:rsidP="00203EE4" w:rsidRDefault="00203EE4" w14:paraId="3B118501" w14:textId="2070AB03">
      <w:pPr>
        <w:spacing w:before="240" w:after="240"/>
        <w:rPr>
          <w:rFonts w:ascii="Grandview" w:hAnsi="Grandview" w:cstheme="majorBidi"/>
          <w:b/>
          <w:bCs/>
          <w:color w:val="000000" w:themeColor="text1"/>
        </w:rPr>
      </w:pPr>
      <w:r w:rsidRPr="00B72F2F">
        <w:rPr>
          <w:rFonts w:ascii="Grandview" w:hAnsi="Grandview" w:cstheme="majorBidi"/>
          <w:b/>
          <w:bCs/>
          <w:color w:val="000000" w:themeColor="text1"/>
        </w:rPr>
        <w:t>Develop Faculty Senate Agenda</w:t>
      </w:r>
    </w:p>
    <w:p w:rsidR="00203EE4" w:rsidP="00203EE4" w:rsidRDefault="007B776E" w14:paraId="1EF4D555" w14:textId="7D472B4A">
      <w:pPr>
        <w:spacing w:before="240" w:after="240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 xml:space="preserve">The agenda for the January Faculty Senate meeting was approved by general </w:t>
      </w:r>
      <w:r w:rsidR="00A84FB1">
        <w:rPr>
          <w:rFonts w:ascii="Grandview" w:hAnsi="Grandview" w:cstheme="majorBidi"/>
          <w:color w:val="000000" w:themeColor="text1"/>
        </w:rPr>
        <w:t>consent</w:t>
      </w:r>
      <w:r w:rsidR="007B1A81">
        <w:rPr>
          <w:rFonts w:ascii="Grandview" w:hAnsi="Grandview" w:cstheme="majorBidi"/>
          <w:color w:val="000000" w:themeColor="text1"/>
        </w:rPr>
        <w:t xml:space="preserve"> with the following new business</w:t>
      </w:r>
      <w:r w:rsidR="00BD1F58">
        <w:rPr>
          <w:rFonts w:ascii="Grandview" w:hAnsi="Grandview" w:cstheme="majorBidi"/>
          <w:color w:val="000000" w:themeColor="text1"/>
        </w:rPr>
        <w:t xml:space="preserve"> items</w:t>
      </w:r>
      <w:r>
        <w:rPr>
          <w:rFonts w:ascii="Grandview" w:hAnsi="Grandview" w:cstheme="majorBidi"/>
          <w:color w:val="000000" w:themeColor="text1"/>
        </w:rPr>
        <w:t>:</w:t>
      </w:r>
    </w:p>
    <w:p w:rsidRPr="00506062" w:rsidR="00D35774" w:rsidP="00506062" w:rsidRDefault="00D35774" w14:paraId="09ED2CFF" w14:textId="36F019E6">
      <w:pPr>
        <w:pStyle w:val="ListParagraph"/>
        <w:numPr>
          <w:ilvl w:val="0"/>
          <w:numId w:val="25"/>
        </w:numPr>
        <w:spacing w:before="240" w:after="240"/>
        <w:rPr>
          <w:rFonts w:ascii="Grandview" w:hAnsi="Grandview" w:cstheme="majorBidi"/>
          <w:color w:val="000000" w:themeColor="text1"/>
          <w:sz w:val="24"/>
          <w:szCs w:val="24"/>
        </w:rPr>
      </w:pPr>
      <w:r w:rsidRPr="00506062">
        <w:rPr>
          <w:rFonts w:ascii="Grandview" w:hAnsi="Grandview" w:cstheme="majorBidi"/>
          <w:color w:val="000000" w:themeColor="text1"/>
          <w:sz w:val="24"/>
          <w:szCs w:val="24"/>
        </w:rPr>
        <w:t>Presentation on MSU Innovation</w:t>
      </w:r>
    </w:p>
    <w:p w:rsidRPr="00506062" w:rsidR="003A7D55" w:rsidP="00506062" w:rsidRDefault="00370D31" w14:paraId="60EAD237" w14:textId="5408EF23">
      <w:pPr>
        <w:pStyle w:val="ListParagraph"/>
        <w:numPr>
          <w:ilvl w:val="0"/>
          <w:numId w:val="25"/>
        </w:numPr>
        <w:spacing w:before="240" w:after="240"/>
        <w:rPr>
          <w:rFonts w:ascii="Grandview" w:hAnsi="Grandview" w:cstheme="majorBidi"/>
          <w:color w:val="000000" w:themeColor="text1"/>
          <w:sz w:val="24"/>
          <w:szCs w:val="24"/>
        </w:rPr>
      </w:pPr>
      <w:r w:rsidRPr="00506062">
        <w:rPr>
          <w:rFonts w:ascii="Grandview" w:hAnsi="Grandview" w:cstheme="majorBidi"/>
          <w:color w:val="000000" w:themeColor="text1"/>
          <w:sz w:val="24"/>
          <w:szCs w:val="24"/>
        </w:rPr>
        <w:t>UCFA Standing Committee Annual Report</w:t>
      </w:r>
    </w:p>
    <w:p w:rsidRPr="00B72F2F" w:rsidR="00203EE4" w:rsidP="00203EE4" w:rsidRDefault="00203EE4" w14:paraId="36574C01" w14:textId="395F263B">
      <w:pPr>
        <w:spacing w:before="240" w:after="240"/>
        <w:rPr>
          <w:rFonts w:ascii="Grandview" w:hAnsi="Grandview" w:cstheme="majorBidi"/>
          <w:b/>
          <w:bCs/>
          <w:color w:val="000000" w:themeColor="text1"/>
        </w:rPr>
      </w:pPr>
      <w:r w:rsidRPr="00B72F2F">
        <w:rPr>
          <w:rFonts w:ascii="Grandview" w:hAnsi="Grandview" w:cstheme="majorBidi"/>
          <w:b/>
          <w:bCs/>
          <w:color w:val="000000" w:themeColor="text1"/>
        </w:rPr>
        <w:t>Develop University Council Agenda</w:t>
      </w:r>
    </w:p>
    <w:p w:rsidR="635C6A33" w:rsidP="00203EE4" w:rsidRDefault="00BD1F58" w14:paraId="72B64054" w14:textId="76FF0DB6">
      <w:pPr>
        <w:spacing w:after="120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>The agenda for the January University Council meeting was a</w:t>
      </w:r>
      <w:r w:rsidR="007B1A81">
        <w:rPr>
          <w:rFonts w:ascii="Grandview" w:hAnsi="Grandview" w:cstheme="majorBidi"/>
          <w:color w:val="000000" w:themeColor="text1"/>
        </w:rPr>
        <w:t xml:space="preserve">pproved by </w:t>
      </w:r>
      <w:r>
        <w:rPr>
          <w:rFonts w:ascii="Grandview" w:hAnsi="Grandview" w:cstheme="majorBidi"/>
          <w:color w:val="000000" w:themeColor="text1"/>
        </w:rPr>
        <w:t xml:space="preserve">general </w:t>
      </w:r>
      <w:r w:rsidR="007B1A81">
        <w:rPr>
          <w:rFonts w:ascii="Grandview" w:hAnsi="Grandview" w:cstheme="majorBidi"/>
          <w:color w:val="000000" w:themeColor="text1"/>
        </w:rPr>
        <w:t xml:space="preserve">consent with the following new business </w:t>
      </w:r>
      <w:r>
        <w:rPr>
          <w:rFonts w:ascii="Grandview" w:hAnsi="Grandview" w:cstheme="majorBidi"/>
          <w:color w:val="000000" w:themeColor="text1"/>
        </w:rPr>
        <w:t>items:</w:t>
      </w:r>
    </w:p>
    <w:p w:rsidRPr="00E47BDC" w:rsidR="00506062" w:rsidP="006B4070" w:rsidRDefault="00E47BDC" w14:paraId="3D57799E" w14:textId="45B6C823">
      <w:pPr>
        <w:pStyle w:val="ListParagraph"/>
        <w:numPr>
          <w:ilvl w:val="0"/>
          <w:numId w:val="26"/>
        </w:numPr>
        <w:spacing w:after="120"/>
        <w:rPr>
          <w:rFonts w:ascii="Grandview" w:hAnsi="Grandview" w:cstheme="majorBidi"/>
          <w:color w:val="000000" w:themeColor="text1"/>
          <w:sz w:val="24"/>
          <w:szCs w:val="24"/>
        </w:rPr>
      </w:pPr>
      <w:r w:rsidRPr="00E47BDC">
        <w:rPr>
          <w:rFonts w:ascii="Grandview" w:hAnsi="Grandview" w:cstheme="majorBidi"/>
          <w:color w:val="000000" w:themeColor="text1"/>
          <w:sz w:val="24"/>
          <w:szCs w:val="24"/>
        </w:rPr>
        <w:t>Athletic</w:t>
      </w:r>
      <w:r w:rsidRPr="00E47BDC" w:rsidR="006B4070">
        <w:rPr>
          <w:rFonts w:ascii="Grandview" w:hAnsi="Grandview" w:cstheme="majorBidi"/>
          <w:color w:val="000000" w:themeColor="text1"/>
          <w:sz w:val="24"/>
          <w:szCs w:val="24"/>
        </w:rPr>
        <w:t xml:space="preserve"> Council Fall FAR Written Report</w:t>
      </w:r>
    </w:p>
    <w:p w:rsidRPr="00E47BDC" w:rsidR="006B4070" w:rsidP="006B4070" w:rsidRDefault="00372299" w14:paraId="6183E7A4" w14:textId="50563C9B">
      <w:pPr>
        <w:pStyle w:val="ListParagraph"/>
        <w:numPr>
          <w:ilvl w:val="0"/>
          <w:numId w:val="26"/>
        </w:numPr>
        <w:spacing w:after="120"/>
        <w:rPr>
          <w:rFonts w:ascii="Grandview" w:hAnsi="Grandview" w:cstheme="majorBidi"/>
          <w:color w:val="000000" w:themeColor="text1"/>
          <w:sz w:val="24"/>
          <w:szCs w:val="24"/>
        </w:rPr>
      </w:pPr>
      <w:r w:rsidRPr="00E47BDC">
        <w:rPr>
          <w:rFonts w:ascii="Grandview" w:hAnsi="Grandview" w:cstheme="majorBidi"/>
          <w:color w:val="000000" w:themeColor="text1"/>
          <w:sz w:val="24"/>
          <w:szCs w:val="24"/>
        </w:rPr>
        <w:t>UCL Standing Committee Annual Report</w:t>
      </w:r>
    </w:p>
    <w:p w:rsidRPr="00E47BDC" w:rsidR="00372299" w:rsidP="006B4070" w:rsidRDefault="00354024" w14:paraId="578AFC6B" w14:textId="39C1D9AB">
      <w:pPr>
        <w:pStyle w:val="ListParagraph"/>
        <w:numPr>
          <w:ilvl w:val="0"/>
          <w:numId w:val="26"/>
        </w:numPr>
        <w:spacing w:after="120"/>
        <w:rPr>
          <w:rFonts w:ascii="Grandview" w:hAnsi="Grandview" w:cstheme="majorBidi"/>
          <w:color w:val="000000" w:themeColor="text1"/>
          <w:sz w:val="24"/>
          <w:szCs w:val="24"/>
        </w:rPr>
      </w:pPr>
      <w:r w:rsidRPr="00E47BDC">
        <w:rPr>
          <w:rFonts w:ascii="Grandview" w:hAnsi="Grandview" w:cstheme="majorBidi"/>
          <w:color w:val="000000" w:themeColor="text1"/>
          <w:sz w:val="24"/>
          <w:szCs w:val="24"/>
        </w:rPr>
        <w:t>UCAG Bylaw Amendment</w:t>
      </w:r>
    </w:p>
    <w:p w:rsidR="007B1A81" w:rsidP="00203EE4" w:rsidRDefault="007B1A81" w14:paraId="3DFDF13F" w14:textId="2A454F4F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>
        <w:rPr>
          <w:rFonts w:ascii="Grandview" w:hAnsi="Grandview" w:cstheme="majorBidi"/>
          <w:b/>
          <w:bCs/>
          <w:color w:val="000000" w:themeColor="text1"/>
        </w:rPr>
        <w:lastRenderedPageBreak/>
        <w:t>Roundtable</w:t>
      </w:r>
    </w:p>
    <w:p w:rsidR="00744D00" w:rsidP="007B1A81" w:rsidRDefault="00D944AB" w14:paraId="2BA7237C" w14:textId="5AFBA8CA">
      <w:pPr>
        <w:spacing w:after="120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>Chairperson</w:t>
      </w:r>
      <w:r w:rsidR="007B1A81">
        <w:rPr>
          <w:rFonts w:ascii="Grandview" w:hAnsi="Grandview" w:cstheme="majorBidi"/>
          <w:color w:val="000000" w:themeColor="text1"/>
        </w:rPr>
        <w:t xml:space="preserve"> Wilson</w:t>
      </w:r>
      <w:r w:rsidR="00243474">
        <w:rPr>
          <w:rFonts w:ascii="Grandview" w:hAnsi="Grandview" w:cstheme="majorBidi"/>
          <w:color w:val="000000" w:themeColor="text1"/>
        </w:rPr>
        <w:t xml:space="preserve"> </w:t>
      </w:r>
      <w:r w:rsidR="005F19F2">
        <w:rPr>
          <w:rFonts w:ascii="Grandview" w:hAnsi="Grandview" w:cstheme="majorBidi"/>
          <w:color w:val="000000" w:themeColor="text1"/>
        </w:rPr>
        <w:t xml:space="preserve">discussed an </w:t>
      </w:r>
      <w:r w:rsidR="00B46486">
        <w:rPr>
          <w:rFonts w:ascii="Grandview" w:hAnsi="Grandview" w:cstheme="majorBidi"/>
          <w:color w:val="000000" w:themeColor="text1"/>
        </w:rPr>
        <w:t xml:space="preserve">interest in having </w:t>
      </w:r>
      <w:r w:rsidR="007B7637">
        <w:rPr>
          <w:rFonts w:ascii="Grandview" w:hAnsi="Grandview" w:cstheme="majorBidi"/>
          <w:color w:val="000000" w:themeColor="text1"/>
        </w:rPr>
        <w:t>increased engagement from faculty senators</w:t>
      </w:r>
      <w:r w:rsidR="009E47C8">
        <w:rPr>
          <w:rFonts w:ascii="Grandview" w:hAnsi="Grandview" w:cstheme="majorBidi"/>
          <w:color w:val="000000" w:themeColor="text1"/>
        </w:rPr>
        <w:t xml:space="preserve"> in </w:t>
      </w:r>
      <w:r w:rsidR="00367508">
        <w:rPr>
          <w:rFonts w:ascii="Grandview" w:hAnsi="Grandview" w:cstheme="majorBidi"/>
          <w:color w:val="000000" w:themeColor="text1"/>
        </w:rPr>
        <w:t>bringing forward items for discussion at the Faculty Senate.</w:t>
      </w:r>
      <w:r w:rsidR="00461001">
        <w:rPr>
          <w:rFonts w:ascii="Grandview" w:hAnsi="Grandview" w:cstheme="majorBidi"/>
          <w:color w:val="000000" w:themeColor="text1"/>
        </w:rPr>
        <w:t xml:space="preserve"> </w:t>
      </w:r>
      <w:r w:rsidR="00A6129C">
        <w:rPr>
          <w:rFonts w:ascii="Grandview" w:hAnsi="Grandview" w:cstheme="majorBidi"/>
          <w:color w:val="000000" w:themeColor="text1"/>
        </w:rPr>
        <w:t xml:space="preserve">Secretary </w:t>
      </w:r>
      <w:r w:rsidR="00161044">
        <w:rPr>
          <w:rFonts w:ascii="Grandview" w:hAnsi="Grandview" w:cstheme="majorBidi"/>
          <w:color w:val="000000" w:themeColor="text1"/>
        </w:rPr>
        <w:t xml:space="preserve">Nelson </w:t>
      </w:r>
      <w:r w:rsidR="005649E2">
        <w:rPr>
          <w:rFonts w:ascii="Grandview" w:hAnsi="Grandview" w:cstheme="majorBidi"/>
          <w:color w:val="000000" w:themeColor="text1"/>
        </w:rPr>
        <w:t>explained the procedure for submitting issues to her office for consideration in academic governance.</w:t>
      </w:r>
    </w:p>
    <w:p w:rsidR="006168CF" w:rsidP="007B1A81" w:rsidRDefault="005F19F2" w14:paraId="7B95ECF7" w14:textId="6AADA514">
      <w:pPr>
        <w:spacing w:after="120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 xml:space="preserve">Amir </w:t>
      </w:r>
      <w:r w:rsidR="0034414E">
        <w:rPr>
          <w:rFonts w:ascii="Grandview" w:hAnsi="Grandview" w:cstheme="majorBidi"/>
          <w:color w:val="000000" w:themeColor="text1"/>
        </w:rPr>
        <w:t xml:space="preserve">raised a question regarding the </w:t>
      </w:r>
      <w:r w:rsidR="00CC37F9">
        <w:rPr>
          <w:rFonts w:ascii="Grandview" w:hAnsi="Grandview" w:cstheme="majorBidi"/>
          <w:color w:val="000000" w:themeColor="text1"/>
        </w:rPr>
        <w:t>process</w:t>
      </w:r>
      <w:r w:rsidR="00B532AC">
        <w:rPr>
          <w:rFonts w:ascii="Grandview" w:hAnsi="Grandview" w:cstheme="majorBidi"/>
          <w:color w:val="000000" w:themeColor="text1"/>
        </w:rPr>
        <w:t xml:space="preserve"> that would be used to </w:t>
      </w:r>
      <w:r w:rsidR="005E45A7">
        <w:rPr>
          <w:rFonts w:ascii="Grandview" w:hAnsi="Grandview" w:cstheme="majorBidi"/>
          <w:color w:val="000000" w:themeColor="text1"/>
        </w:rPr>
        <w:t>solicit</w:t>
      </w:r>
      <w:r w:rsidR="00D54BF2">
        <w:rPr>
          <w:rFonts w:ascii="Grandview" w:hAnsi="Grandview" w:cstheme="majorBidi"/>
          <w:color w:val="000000" w:themeColor="text1"/>
        </w:rPr>
        <w:t xml:space="preserve"> </w:t>
      </w:r>
      <w:r w:rsidR="00B532AC">
        <w:rPr>
          <w:rFonts w:ascii="Grandview" w:hAnsi="Grandview" w:cstheme="majorBidi"/>
          <w:color w:val="000000" w:themeColor="text1"/>
        </w:rPr>
        <w:t xml:space="preserve">nominees for the </w:t>
      </w:r>
      <w:r w:rsidR="00D54BF2">
        <w:rPr>
          <w:rFonts w:ascii="Grandview" w:hAnsi="Grandview" w:cstheme="majorBidi"/>
          <w:color w:val="000000" w:themeColor="text1"/>
        </w:rPr>
        <w:t xml:space="preserve">university </w:t>
      </w:r>
      <w:r w:rsidR="00B532AC">
        <w:rPr>
          <w:rFonts w:ascii="Grandview" w:hAnsi="Grandview" w:cstheme="majorBidi"/>
          <w:color w:val="000000" w:themeColor="text1"/>
        </w:rPr>
        <w:t>committee establi</w:t>
      </w:r>
      <w:r w:rsidR="00783C08">
        <w:rPr>
          <w:rFonts w:ascii="Grandview" w:hAnsi="Grandview" w:cstheme="majorBidi"/>
          <w:color w:val="000000" w:themeColor="text1"/>
        </w:rPr>
        <w:t xml:space="preserve">shed in the </w:t>
      </w:r>
      <w:r w:rsidR="00B92039">
        <w:rPr>
          <w:rFonts w:ascii="Grandview" w:hAnsi="Grandview" w:cstheme="majorBidi"/>
          <w:color w:val="000000" w:themeColor="text1"/>
        </w:rPr>
        <w:t>revision</w:t>
      </w:r>
      <w:r w:rsidR="0053144B">
        <w:rPr>
          <w:rFonts w:ascii="Grandview" w:hAnsi="Grandview" w:cstheme="majorBidi"/>
          <w:color w:val="000000" w:themeColor="text1"/>
        </w:rPr>
        <w:t xml:space="preserve">s </w:t>
      </w:r>
      <w:r w:rsidR="00B92039">
        <w:rPr>
          <w:rFonts w:ascii="Grandview" w:hAnsi="Grandview" w:cstheme="majorBidi"/>
          <w:color w:val="000000" w:themeColor="text1"/>
        </w:rPr>
        <w:t>to BOT</w:t>
      </w:r>
      <w:r w:rsidR="0053144B">
        <w:rPr>
          <w:rFonts w:ascii="Grandview" w:hAnsi="Grandview" w:cstheme="majorBidi"/>
          <w:color w:val="000000" w:themeColor="text1"/>
        </w:rPr>
        <w:t xml:space="preserve"> 607,</w:t>
      </w:r>
      <w:r w:rsidR="00B92039">
        <w:rPr>
          <w:rFonts w:ascii="Grandview" w:hAnsi="Grandview" w:cstheme="majorBidi"/>
          <w:color w:val="000000" w:themeColor="text1"/>
        </w:rPr>
        <w:t xml:space="preserve"> </w:t>
      </w:r>
      <w:r w:rsidRPr="0053144B" w:rsidR="0053144B">
        <w:rPr>
          <w:rFonts w:ascii="Grandview" w:hAnsi="Grandview" w:cstheme="majorBidi"/>
          <w:i/>
          <w:iCs/>
          <w:color w:val="000000" w:themeColor="text1"/>
        </w:rPr>
        <w:t>I</w:t>
      </w:r>
      <w:r w:rsidRPr="0053144B" w:rsidR="00B92039">
        <w:rPr>
          <w:rFonts w:ascii="Grandview" w:hAnsi="Grandview" w:cstheme="majorBidi"/>
          <w:i/>
          <w:iCs/>
          <w:color w:val="000000" w:themeColor="text1"/>
        </w:rPr>
        <w:t xml:space="preserve">nvestment </w:t>
      </w:r>
      <w:r w:rsidRPr="0053144B" w:rsidR="0053144B">
        <w:rPr>
          <w:rFonts w:ascii="Grandview" w:hAnsi="Grandview" w:cstheme="majorBidi"/>
          <w:i/>
          <w:iCs/>
          <w:color w:val="000000" w:themeColor="text1"/>
        </w:rPr>
        <w:t>P</w:t>
      </w:r>
      <w:r w:rsidRPr="0053144B" w:rsidR="00B92039">
        <w:rPr>
          <w:rFonts w:ascii="Grandview" w:hAnsi="Grandview" w:cstheme="majorBidi"/>
          <w:i/>
          <w:iCs/>
          <w:color w:val="000000" w:themeColor="text1"/>
        </w:rPr>
        <w:t>olicy</w:t>
      </w:r>
      <w:r w:rsidR="00FC4E6F">
        <w:rPr>
          <w:rFonts w:ascii="Grandview" w:hAnsi="Grandview" w:cstheme="majorBidi"/>
          <w:color w:val="000000" w:themeColor="text1"/>
        </w:rPr>
        <w:t>.</w:t>
      </w:r>
      <w:r w:rsidR="0089188D">
        <w:rPr>
          <w:rFonts w:ascii="Grandview" w:hAnsi="Grandview" w:cstheme="majorBidi"/>
          <w:color w:val="000000" w:themeColor="text1"/>
        </w:rPr>
        <w:t xml:space="preserve"> Secretary Nelson agreed to look into the issue and follow up with more information.</w:t>
      </w:r>
    </w:p>
    <w:p w:rsidR="00915682" w:rsidP="007B1A81" w:rsidRDefault="00915682" w14:paraId="736E5B32" w14:textId="1B95E9DC">
      <w:pPr>
        <w:spacing w:after="120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 xml:space="preserve">Chairperson Wilson </w:t>
      </w:r>
      <w:r w:rsidR="00F93203">
        <w:rPr>
          <w:rFonts w:ascii="Grandview" w:hAnsi="Grandview" w:cstheme="majorBidi"/>
          <w:color w:val="000000" w:themeColor="text1"/>
        </w:rPr>
        <w:t>requested topics for discussion from the</w:t>
      </w:r>
      <w:r>
        <w:rPr>
          <w:rFonts w:ascii="Grandview" w:hAnsi="Grandview" w:cstheme="majorBidi"/>
          <w:color w:val="000000" w:themeColor="text1"/>
        </w:rPr>
        <w:t xml:space="preserve"> faculty of the Steering Committee for</w:t>
      </w:r>
      <w:r w:rsidR="005E45A7">
        <w:rPr>
          <w:rFonts w:ascii="Grandview" w:hAnsi="Grandview" w:cstheme="majorBidi"/>
          <w:color w:val="000000" w:themeColor="text1"/>
        </w:rPr>
        <w:t xml:space="preserve"> the upcoming</w:t>
      </w:r>
      <w:r w:rsidR="0030311B">
        <w:rPr>
          <w:rFonts w:ascii="Grandview" w:hAnsi="Grandview" w:cstheme="majorBidi"/>
          <w:color w:val="000000" w:themeColor="text1"/>
        </w:rPr>
        <w:t xml:space="preserve"> engagement</w:t>
      </w:r>
      <w:r w:rsidR="00426C2D">
        <w:rPr>
          <w:rFonts w:ascii="Grandview" w:hAnsi="Grandview" w:cstheme="majorBidi"/>
          <w:color w:val="000000" w:themeColor="text1"/>
        </w:rPr>
        <w:t>s in February with the Board of Trustees</w:t>
      </w:r>
      <w:r w:rsidR="0030311B">
        <w:rPr>
          <w:rFonts w:ascii="Grandview" w:hAnsi="Grandview" w:cstheme="majorBidi"/>
          <w:color w:val="000000" w:themeColor="text1"/>
        </w:rPr>
        <w:t>.</w:t>
      </w:r>
      <w:r w:rsidR="00DB4270">
        <w:rPr>
          <w:rFonts w:ascii="Grandview" w:hAnsi="Grandview" w:cstheme="majorBidi"/>
          <w:color w:val="000000" w:themeColor="text1"/>
        </w:rPr>
        <w:t xml:space="preserve"> The faculty discussed how they </w:t>
      </w:r>
      <w:r w:rsidR="000145E0">
        <w:rPr>
          <w:rFonts w:ascii="Grandview" w:hAnsi="Grandview" w:cstheme="majorBidi"/>
          <w:color w:val="000000" w:themeColor="text1"/>
        </w:rPr>
        <w:t>will</w:t>
      </w:r>
      <w:r w:rsidR="00DB4270">
        <w:rPr>
          <w:rFonts w:ascii="Grandview" w:hAnsi="Grandview" w:cstheme="majorBidi"/>
          <w:color w:val="000000" w:themeColor="text1"/>
        </w:rPr>
        <w:t xml:space="preserve"> select the liaisons to attend the working lunch and Board of Trustees</w:t>
      </w:r>
      <w:r w:rsidR="00EE416D">
        <w:rPr>
          <w:rFonts w:ascii="Grandview" w:hAnsi="Grandview" w:cstheme="majorBidi"/>
          <w:color w:val="000000" w:themeColor="text1"/>
        </w:rPr>
        <w:t xml:space="preserve"> meeting.</w:t>
      </w:r>
    </w:p>
    <w:p w:rsidRPr="00B33A89" w:rsidR="00147B62" w:rsidP="00147B62" w:rsidRDefault="00147B62" w14:paraId="117532D0" w14:textId="000F0A38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:rsidRPr="00B33A89" w:rsidR="00147B62" w:rsidP="00147B62" w:rsidRDefault="00147B62" w14:paraId="0D966D48" w14:textId="4FE8BC67">
      <w:pPr>
        <w:spacing w:after="120"/>
        <w:ind w:firstLine="245"/>
        <w:rPr>
          <w:rFonts w:ascii="Grandview" w:hAnsi="Grandview" w:eastAsia="Calibri" w:cstheme="majorHAnsi"/>
          <w:color w:val="000000"/>
        </w:rPr>
      </w:pPr>
      <w:r w:rsidRPr="00B33A89">
        <w:rPr>
          <w:rFonts w:ascii="Grandview" w:hAnsi="Grandview" w:eastAsia="Calibri" w:cstheme="majorHAnsi"/>
          <w:color w:val="000000"/>
        </w:rPr>
        <w:t xml:space="preserve">The meeting adjourned at </w:t>
      </w:r>
      <w:r w:rsidR="007220D9">
        <w:rPr>
          <w:rFonts w:ascii="Grandview" w:hAnsi="Grandview" w:eastAsia="Calibri" w:cstheme="majorHAnsi"/>
          <w:color w:val="000000"/>
        </w:rPr>
        <w:t>3:57pm</w:t>
      </w:r>
      <w:r w:rsidRPr="00B33A89">
        <w:rPr>
          <w:rFonts w:ascii="Grandview" w:hAnsi="Grandview" w:eastAsia="Calibri" w:cstheme="majorHAnsi"/>
          <w:color w:val="000000"/>
        </w:rPr>
        <w:t>.</w:t>
      </w:r>
    </w:p>
    <w:p w:rsidR="00832020" w:rsidP="635C6A33" w:rsidRDefault="00080864" w14:paraId="7B9A898C" w14:textId="77777777">
      <w:pPr>
        <w:rPr>
          <w:rFonts w:ascii="Grandview" w:hAnsi="Grandview" w:cstheme="majorBidi"/>
        </w:rPr>
      </w:pPr>
      <w:r>
        <w:br/>
      </w:r>
      <w:r w:rsidRPr="635C6A33" w:rsidR="0065596D">
        <w:rPr>
          <w:rFonts w:ascii="Grandview" w:hAnsi="Grandview" w:cstheme="majorBidi"/>
        </w:rPr>
        <w:t>_______________________</w:t>
      </w:r>
      <w:r>
        <w:tab/>
      </w:r>
      <w:r>
        <w:br/>
      </w:r>
      <w:r w:rsidR="00832020">
        <w:rPr>
          <w:rFonts w:ascii="Grandview" w:hAnsi="Grandview" w:cstheme="majorBidi"/>
        </w:rPr>
        <w:t>Victoria Nelson</w:t>
      </w:r>
    </w:p>
    <w:p w:rsidRPr="00B33A89" w:rsidR="00CB2E3B" w:rsidP="635C6A33" w:rsidRDefault="00832020" w14:paraId="3E9AA0A0" w14:textId="31C3AD3B">
      <w:pPr>
        <w:rPr>
          <w:rFonts w:ascii="Grandview" w:hAnsi="Grandview" w:cstheme="majorBidi"/>
        </w:rPr>
      </w:pPr>
      <w:r>
        <w:rPr>
          <w:rFonts w:ascii="Grandview" w:hAnsi="Grandview" w:cstheme="majorBidi"/>
        </w:rPr>
        <w:t>Secretary for Academic Governance</w:t>
      </w:r>
      <w:r w:rsidR="00080864">
        <w:br/>
      </w:r>
      <w:r w:rsidRPr="635C6A33" w:rsidR="0065596D">
        <w:rPr>
          <w:rFonts w:ascii="Grandview" w:hAnsi="Grandview" w:cstheme="majorBidi"/>
          <w:b/>
          <w:bCs/>
        </w:rPr>
        <w:t>Approved:</w:t>
      </w:r>
    </w:p>
    <w:sectPr w:rsidRPr="00B33A89" w:rsidR="00CB2E3B" w:rsidSect="00080864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7F1" w:rsidP="006A0F19" w:rsidRDefault="002D17F1" w14:paraId="48908287" w14:textId="77777777">
      <w:r>
        <w:separator/>
      </w:r>
    </w:p>
  </w:endnote>
  <w:endnote w:type="continuationSeparator" w:id="0">
    <w:p w:rsidR="002D17F1" w:rsidP="006A0F19" w:rsidRDefault="002D17F1" w14:paraId="0519D71B" w14:textId="77777777">
      <w:r>
        <w:continuationSeparator/>
      </w:r>
    </w:p>
  </w:endnote>
  <w:endnote w:type="continuationNotice" w:id="1">
    <w:p w:rsidR="002D17F1" w:rsidRDefault="002D17F1" w14:paraId="6CBF5A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3024" w:rsidR="001A27BC" w:rsidP="008F3024" w:rsidRDefault="001A27BC" w14:paraId="6290F3AB" w14:textId="6464AC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7F1" w:rsidP="006A0F19" w:rsidRDefault="002D17F1" w14:paraId="396B6403" w14:textId="77777777">
      <w:r>
        <w:separator/>
      </w:r>
    </w:p>
  </w:footnote>
  <w:footnote w:type="continuationSeparator" w:id="0">
    <w:p w:rsidR="002D17F1" w:rsidP="006A0F19" w:rsidRDefault="002D17F1" w14:paraId="60815281" w14:textId="77777777">
      <w:r>
        <w:continuationSeparator/>
      </w:r>
    </w:p>
  </w:footnote>
  <w:footnote w:type="continuationNotice" w:id="1">
    <w:p w:rsidR="002D17F1" w:rsidRDefault="002D17F1" w14:paraId="2D0A1D2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37" w:rsidRDefault="00000000" w14:paraId="51FDA42A" w14:textId="0FA6F6B5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style="position:absolute;margin-left:0;margin-top:0;width:485.3pt;height:194.1pt;rotation:315;z-index:-251658236;mso-wrap-edited:f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xmlns:a16="http://schemas.microsoft.com/office/drawing/2014/main" mc:Ignorable="w14 w15 w16se w16cid w16 w16cex w16sdtdh w16sdtfl w16du wp14">
  <w:p w:rsidR="007A5B68" w:rsidP="001A27BC" w:rsidRDefault="00F6727D" w14:paraId="102DBC04" w14:textId="448D58DB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D50A7" w:rsidR="00F81FB5" w:rsidP="00F81FB5" w:rsidRDefault="00541C4A" w14:paraId="1ABAEC96" w14:textId="5FD81637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The Steering Committee</w:t>
                          </w:r>
                          <w:r w:rsidRPr="00FD50A7" w:rsidR="00F81FB5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Pr="007F4BB2" w:rsidR="002711B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Pr="007F4BB2" w:rsidR="001C2537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Pr="007F4BB2" w:rsidR="00F81FB5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Pr="007F4BB2" w:rsidR="00F81809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January 7, 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85EE54">
              <v:stroke joinstyle="miter"/>
              <v:path gradientshapeok="t" o:connecttype="rect"/>
            </v:shapetype>
            <v:shape id="Text Box 3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>
              <v:textbox>
                <w:txbxContent>
                  <w:p w:rsidRPr="00FD50A7" w:rsidR="00F81FB5" w:rsidP="00F81FB5" w:rsidRDefault="00541C4A" w14:paraId="1ABAEC96" w14:textId="5FD81637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The Steering Committee</w:t>
                    </w:r>
                    <w:r w:rsidRPr="00FD50A7" w:rsidR="00F81FB5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Pr="007F4BB2" w:rsidR="002711B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Pr="007F4BB2" w:rsidR="001C2537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Pr="007F4BB2" w:rsidR="00F81FB5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Pr="007F4BB2" w:rsidR="00F81809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January 7, 2025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81FB5" w:rsidR="00F81FB5" w:rsidP="00F81FB5" w:rsidRDefault="00F81FB5" w14:paraId="221A1550" w14:textId="647048E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w14:anchorId="0585EE54">
              <v:textbox>
                <w:txbxContent>
                  <w:p w:rsidRPr="00F81FB5" w:rsidR="00F81FB5" w:rsidP="00F81FB5" w:rsidRDefault="00F81FB5" w14:paraId="221A1550" w14:textId="647048ED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16="http://schemas.microsoft.com/office/drawing/2014/main" xmlns:arto="http://schemas.microsoft.com/office/word/2006/arto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46BF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:rsidR="007A5B68" w:rsidP="001A27BC" w:rsidRDefault="007A5B68" w14:paraId="25B0E0BC" w14:textId="326028A4">
    <w:pPr>
      <w:pStyle w:val="Header"/>
      <w:ind w:left="709"/>
    </w:pPr>
  </w:p>
  <w:p w:rsidR="007A5B68" w:rsidP="001A27BC" w:rsidRDefault="007A5B68" w14:paraId="5C6526AA" w14:textId="5CC25B63">
    <w:pPr>
      <w:pStyle w:val="Header"/>
      <w:ind w:left="709"/>
    </w:pPr>
  </w:p>
  <w:p w:rsidR="006A0F19" w:rsidP="006F3FDC" w:rsidRDefault="007A5B68" w14:paraId="3B91F8C5" w14:textId="677DB8F1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37" w:rsidRDefault="00000000" w14:paraId="78BC6793" w14:textId="196753A9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style="position:absolute;margin-left:0;margin-top:0;width:485.3pt;height:194.1pt;rotation:315;z-index:-251658237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hint="default" w:ascii="Century Schoolbook" w:hAnsi="Century Schoolbook" w:eastAsia="Times New Roman" w:cstheme="majorHAnsi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hint="default" w:ascii="Wingdings" w:hAnsi="Wingdings"/>
      </w:rPr>
    </w:lvl>
  </w:abstractNum>
  <w:abstractNum w:abstractNumId="14" w15:restartNumberingAfterBreak="0">
    <w:nsid w:val="16D8018B"/>
    <w:multiLevelType w:val="hybridMultilevel"/>
    <w:tmpl w:val="D1D0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34"/>
    <w:multiLevelType w:val="hybridMultilevel"/>
    <w:tmpl w:val="E4A414F0"/>
    <w:lvl w:ilvl="0" w:tplc="02AA9BD0">
      <w:numFmt w:val="bullet"/>
      <w:lvlText w:val="-"/>
      <w:lvlJc w:val="left"/>
      <w:pPr>
        <w:ind w:left="720" w:hanging="360"/>
      </w:pPr>
      <w:rPr>
        <w:rFonts w:hint="default" w:ascii="Grandview" w:hAnsi="Grandview" w:eastAsia="Times New Roman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19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20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1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C5C6EB4"/>
    <w:multiLevelType w:val="hybridMultilevel"/>
    <w:tmpl w:val="1A00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4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0323035">
    <w:abstractNumId w:val="15"/>
  </w:num>
  <w:num w:numId="2" w16cid:durableId="467161832">
    <w:abstractNumId w:val="23"/>
  </w:num>
  <w:num w:numId="3" w16cid:durableId="2058779249">
    <w:abstractNumId w:val="10"/>
  </w:num>
  <w:num w:numId="4" w16cid:durableId="1177159695">
    <w:abstractNumId w:val="20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21"/>
  </w:num>
  <w:num w:numId="16" w16cid:durableId="254049162">
    <w:abstractNumId w:val="25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9"/>
  </w:num>
  <w:num w:numId="20" w16cid:durableId="557975062">
    <w:abstractNumId w:val="18"/>
  </w:num>
  <w:num w:numId="21" w16cid:durableId="331687342">
    <w:abstractNumId w:val="16"/>
  </w:num>
  <w:num w:numId="22" w16cid:durableId="2117292129">
    <w:abstractNumId w:val="24"/>
  </w:num>
  <w:num w:numId="23" w16cid:durableId="958073486">
    <w:abstractNumId w:val="13"/>
  </w:num>
  <w:num w:numId="24" w16cid:durableId="315765375">
    <w:abstractNumId w:val="17"/>
  </w:num>
  <w:num w:numId="25" w16cid:durableId="1023171443">
    <w:abstractNumId w:val="22"/>
  </w:num>
  <w:num w:numId="26" w16cid:durableId="1041593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5E0"/>
    <w:rsid w:val="00014666"/>
    <w:rsid w:val="000146CD"/>
    <w:rsid w:val="00015F42"/>
    <w:rsid w:val="000200BF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1739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F31F6"/>
    <w:rsid w:val="00104950"/>
    <w:rsid w:val="0011784C"/>
    <w:rsid w:val="001230E3"/>
    <w:rsid w:val="001240ED"/>
    <w:rsid w:val="0012649B"/>
    <w:rsid w:val="001268F6"/>
    <w:rsid w:val="00136A66"/>
    <w:rsid w:val="00140992"/>
    <w:rsid w:val="00142F48"/>
    <w:rsid w:val="00145292"/>
    <w:rsid w:val="001476B3"/>
    <w:rsid w:val="00147B62"/>
    <w:rsid w:val="001532E2"/>
    <w:rsid w:val="0015452D"/>
    <w:rsid w:val="00161044"/>
    <w:rsid w:val="00161649"/>
    <w:rsid w:val="001727FB"/>
    <w:rsid w:val="00172E77"/>
    <w:rsid w:val="00173439"/>
    <w:rsid w:val="00174325"/>
    <w:rsid w:val="001743F5"/>
    <w:rsid w:val="0018227D"/>
    <w:rsid w:val="00183D6B"/>
    <w:rsid w:val="00184FEA"/>
    <w:rsid w:val="00185072"/>
    <w:rsid w:val="001875ED"/>
    <w:rsid w:val="001906D2"/>
    <w:rsid w:val="00190DCE"/>
    <w:rsid w:val="001A1AB2"/>
    <w:rsid w:val="001A27BC"/>
    <w:rsid w:val="001A3E18"/>
    <w:rsid w:val="001B1D4A"/>
    <w:rsid w:val="001B2F34"/>
    <w:rsid w:val="001B5872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373B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3EE4"/>
    <w:rsid w:val="002041ED"/>
    <w:rsid w:val="002066EC"/>
    <w:rsid w:val="00206FEE"/>
    <w:rsid w:val="00207532"/>
    <w:rsid w:val="00207C88"/>
    <w:rsid w:val="002110F8"/>
    <w:rsid w:val="00212020"/>
    <w:rsid w:val="00212726"/>
    <w:rsid w:val="00212BE3"/>
    <w:rsid w:val="00213E18"/>
    <w:rsid w:val="00215691"/>
    <w:rsid w:val="002161FA"/>
    <w:rsid w:val="00216AAD"/>
    <w:rsid w:val="00221411"/>
    <w:rsid w:val="0022432E"/>
    <w:rsid w:val="00232C9C"/>
    <w:rsid w:val="0023481A"/>
    <w:rsid w:val="002408F4"/>
    <w:rsid w:val="00240BD0"/>
    <w:rsid w:val="002430A6"/>
    <w:rsid w:val="00243474"/>
    <w:rsid w:val="00243F64"/>
    <w:rsid w:val="0025126D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B0CF9"/>
    <w:rsid w:val="002B2921"/>
    <w:rsid w:val="002B3FD3"/>
    <w:rsid w:val="002B48CD"/>
    <w:rsid w:val="002B7317"/>
    <w:rsid w:val="002C3E1F"/>
    <w:rsid w:val="002C6C4D"/>
    <w:rsid w:val="002C72C7"/>
    <w:rsid w:val="002C7737"/>
    <w:rsid w:val="002D17F1"/>
    <w:rsid w:val="002D34A8"/>
    <w:rsid w:val="002D4B55"/>
    <w:rsid w:val="002D6CDA"/>
    <w:rsid w:val="002E08A9"/>
    <w:rsid w:val="002E148E"/>
    <w:rsid w:val="002E60AF"/>
    <w:rsid w:val="002E7FB2"/>
    <w:rsid w:val="002F2F77"/>
    <w:rsid w:val="002F588F"/>
    <w:rsid w:val="002F6176"/>
    <w:rsid w:val="00302682"/>
    <w:rsid w:val="003027A0"/>
    <w:rsid w:val="00302AC0"/>
    <w:rsid w:val="0030311B"/>
    <w:rsid w:val="00303710"/>
    <w:rsid w:val="003041B7"/>
    <w:rsid w:val="003105E8"/>
    <w:rsid w:val="00312C8B"/>
    <w:rsid w:val="00313530"/>
    <w:rsid w:val="00316802"/>
    <w:rsid w:val="00331612"/>
    <w:rsid w:val="0033165D"/>
    <w:rsid w:val="00337A8F"/>
    <w:rsid w:val="003424D4"/>
    <w:rsid w:val="003435ED"/>
    <w:rsid w:val="0034414E"/>
    <w:rsid w:val="003475CE"/>
    <w:rsid w:val="00350137"/>
    <w:rsid w:val="00354024"/>
    <w:rsid w:val="00354931"/>
    <w:rsid w:val="003639CD"/>
    <w:rsid w:val="00367508"/>
    <w:rsid w:val="00370148"/>
    <w:rsid w:val="00370D31"/>
    <w:rsid w:val="0037203F"/>
    <w:rsid w:val="00372299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10D0"/>
    <w:rsid w:val="003A2B15"/>
    <w:rsid w:val="003A7D55"/>
    <w:rsid w:val="003B163C"/>
    <w:rsid w:val="003B24D5"/>
    <w:rsid w:val="003B41B1"/>
    <w:rsid w:val="003B521D"/>
    <w:rsid w:val="003B52FE"/>
    <w:rsid w:val="003B583B"/>
    <w:rsid w:val="003C08AC"/>
    <w:rsid w:val="003C469D"/>
    <w:rsid w:val="003C4834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171C"/>
    <w:rsid w:val="0041598F"/>
    <w:rsid w:val="0041686C"/>
    <w:rsid w:val="0042478E"/>
    <w:rsid w:val="00424CCA"/>
    <w:rsid w:val="00426217"/>
    <w:rsid w:val="00426C2D"/>
    <w:rsid w:val="00427218"/>
    <w:rsid w:val="00427BF0"/>
    <w:rsid w:val="00427CC1"/>
    <w:rsid w:val="0043077D"/>
    <w:rsid w:val="00433241"/>
    <w:rsid w:val="00437ED2"/>
    <w:rsid w:val="0044176A"/>
    <w:rsid w:val="00442250"/>
    <w:rsid w:val="004429F4"/>
    <w:rsid w:val="00442F19"/>
    <w:rsid w:val="004454CE"/>
    <w:rsid w:val="00447364"/>
    <w:rsid w:val="00450A50"/>
    <w:rsid w:val="00451205"/>
    <w:rsid w:val="00452CE0"/>
    <w:rsid w:val="00452E96"/>
    <w:rsid w:val="00453D9F"/>
    <w:rsid w:val="00461001"/>
    <w:rsid w:val="00462849"/>
    <w:rsid w:val="00463D21"/>
    <w:rsid w:val="004725D6"/>
    <w:rsid w:val="00473A4B"/>
    <w:rsid w:val="004762A7"/>
    <w:rsid w:val="00476364"/>
    <w:rsid w:val="00477219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2B11"/>
    <w:rsid w:val="004F6334"/>
    <w:rsid w:val="00502A06"/>
    <w:rsid w:val="00506062"/>
    <w:rsid w:val="005063CE"/>
    <w:rsid w:val="00510C4B"/>
    <w:rsid w:val="00514098"/>
    <w:rsid w:val="0051537C"/>
    <w:rsid w:val="00515C2F"/>
    <w:rsid w:val="00516500"/>
    <w:rsid w:val="00517703"/>
    <w:rsid w:val="00517C83"/>
    <w:rsid w:val="005201F0"/>
    <w:rsid w:val="00520895"/>
    <w:rsid w:val="00522EAE"/>
    <w:rsid w:val="005245D8"/>
    <w:rsid w:val="00526777"/>
    <w:rsid w:val="00526ED7"/>
    <w:rsid w:val="00527A7D"/>
    <w:rsid w:val="0053144B"/>
    <w:rsid w:val="005319CD"/>
    <w:rsid w:val="00536152"/>
    <w:rsid w:val="00540F5C"/>
    <w:rsid w:val="00541B46"/>
    <w:rsid w:val="00541C4A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649E2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45A7"/>
    <w:rsid w:val="005E6DCA"/>
    <w:rsid w:val="005E7F31"/>
    <w:rsid w:val="005F19F2"/>
    <w:rsid w:val="006008E2"/>
    <w:rsid w:val="0060425E"/>
    <w:rsid w:val="00604CEC"/>
    <w:rsid w:val="00605945"/>
    <w:rsid w:val="00607D1B"/>
    <w:rsid w:val="0061020A"/>
    <w:rsid w:val="00611331"/>
    <w:rsid w:val="006168CF"/>
    <w:rsid w:val="006168F6"/>
    <w:rsid w:val="00617C72"/>
    <w:rsid w:val="00620D91"/>
    <w:rsid w:val="006221ED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4070"/>
    <w:rsid w:val="006B52FE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9BB"/>
    <w:rsid w:val="00703F45"/>
    <w:rsid w:val="0070753D"/>
    <w:rsid w:val="00711548"/>
    <w:rsid w:val="00714E5E"/>
    <w:rsid w:val="00717963"/>
    <w:rsid w:val="00720E11"/>
    <w:rsid w:val="007212D4"/>
    <w:rsid w:val="007220D9"/>
    <w:rsid w:val="00722AEB"/>
    <w:rsid w:val="00723039"/>
    <w:rsid w:val="00733119"/>
    <w:rsid w:val="007400A9"/>
    <w:rsid w:val="00741D83"/>
    <w:rsid w:val="00743E9E"/>
    <w:rsid w:val="00744D00"/>
    <w:rsid w:val="007467F1"/>
    <w:rsid w:val="00746976"/>
    <w:rsid w:val="007501DD"/>
    <w:rsid w:val="00752730"/>
    <w:rsid w:val="00754415"/>
    <w:rsid w:val="00754F97"/>
    <w:rsid w:val="00757164"/>
    <w:rsid w:val="00760C75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83C08"/>
    <w:rsid w:val="007A3810"/>
    <w:rsid w:val="007A46D4"/>
    <w:rsid w:val="007A5B68"/>
    <w:rsid w:val="007A619F"/>
    <w:rsid w:val="007B1357"/>
    <w:rsid w:val="007B1A81"/>
    <w:rsid w:val="007B3C9A"/>
    <w:rsid w:val="007B51A6"/>
    <w:rsid w:val="007B5697"/>
    <w:rsid w:val="007B62E2"/>
    <w:rsid w:val="007B6648"/>
    <w:rsid w:val="007B670E"/>
    <w:rsid w:val="007B7637"/>
    <w:rsid w:val="007B776E"/>
    <w:rsid w:val="007C1EE8"/>
    <w:rsid w:val="007C28B8"/>
    <w:rsid w:val="007C2D72"/>
    <w:rsid w:val="007C5030"/>
    <w:rsid w:val="007D00C2"/>
    <w:rsid w:val="007D370F"/>
    <w:rsid w:val="007D72CA"/>
    <w:rsid w:val="007E0762"/>
    <w:rsid w:val="007E1C5C"/>
    <w:rsid w:val="007F2548"/>
    <w:rsid w:val="007F4BB2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020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4545"/>
    <w:rsid w:val="00876C6D"/>
    <w:rsid w:val="00880B75"/>
    <w:rsid w:val="00886A12"/>
    <w:rsid w:val="0089188D"/>
    <w:rsid w:val="008A0BF7"/>
    <w:rsid w:val="008A4C74"/>
    <w:rsid w:val="008A7ED3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2D37"/>
    <w:rsid w:val="008F3024"/>
    <w:rsid w:val="008F3417"/>
    <w:rsid w:val="008F4BD7"/>
    <w:rsid w:val="008F5441"/>
    <w:rsid w:val="008F7151"/>
    <w:rsid w:val="00904E5E"/>
    <w:rsid w:val="0090798F"/>
    <w:rsid w:val="00911627"/>
    <w:rsid w:val="00915682"/>
    <w:rsid w:val="00916C65"/>
    <w:rsid w:val="0092387E"/>
    <w:rsid w:val="00924EC8"/>
    <w:rsid w:val="00930761"/>
    <w:rsid w:val="00933568"/>
    <w:rsid w:val="0093663C"/>
    <w:rsid w:val="00941439"/>
    <w:rsid w:val="00945DF7"/>
    <w:rsid w:val="009466CE"/>
    <w:rsid w:val="00952AC7"/>
    <w:rsid w:val="00960AA5"/>
    <w:rsid w:val="0096171D"/>
    <w:rsid w:val="00961BCA"/>
    <w:rsid w:val="0096313B"/>
    <w:rsid w:val="00966AC7"/>
    <w:rsid w:val="0097031C"/>
    <w:rsid w:val="009816D3"/>
    <w:rsid w:val="00985FAB"/>
    <w:rsid w:val="00987925"/>
    <w:rsid w:val="00987C01"/>
    <w:rsid w:val="009917E1"/>
    <w:rsid w:val="00991A10"/>
    <w:rsid w:val="009966DF"/>
    <w:rsid w:val="009B32C2"/>
    <w:rsid w:val="009C0216"/>
    <w:rsid w:val="009D21A2"/>
    <w:rsid w:val="009D2981"/>
    <w:rsid w:val="009D38E3"/>
    <w:rsid w:val="009D3A47"/>
    <w:rsid w:val="009D5CDC"/>
    <w:rsid w:val="009E0BE7"/>
    <w:rsid w:val="009E2A07"/>
    <w:rsid w:val="009E3C3F"/>
    <w:rsid w:val="009E47C8"/>
    <w:rsid w:val="009F05A6"/>
    <w:rsid w:val="009F3F47"/>
    <w:rsid w:val="00A005B1"/>
    <w:rsid w:val="00A011B5"/>
    <w:rsid w:val="00A128DF"/>
    <w:rsid w:val="00A14A4A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446C2"/>
    <w:rsid w:val="00A515FC"/>
    <w:rsid w:val="00A572DB"/>
    <w:rsid w:val="00A6129C"/>
    <w:rsid w:val="00A671FC"/>
    <w:rsid w:val="00A67F1A"/>
    <w:rsid w:val="00A730CA"/>
    <w:rsid w:val="00A731D0"/>
    <w:rsid w:val="00A73F4A"/>
    <w:rsid w:val="00A75B42"/>
    <w:rsid w:val="00A84A9D"/>
    <w:rsid w:val="00A84FB1"/>
    <w:rsid w:val="00A8554F"/>
    <w:rsid w:val="00A930DC"/>
    <w:rsid w:val="00A93FB1"/>
    <w:rsid w:val="00AA00D2"/>
    <w:rsid w:val="00AA1ECE"/>
    <w:rsid w:val="00AA477F"/>
    <w:rsid w:val="00AA7883"/>
    <w:rsid w:val="00AA7BC7"/>
    <w:rsid w:val="00AA7F19"/>
    <w:rsid w:val="00AB22E2"/>
    <w:rsid w:val="00AB3DC6"/>
    <w:rsid w:val="00AC0157"/>
    <w:rsid w:val="00AC68EA"/>
    <w:rsid w:val="00AC7798"/>
    <w:rsid w:val="00AD3104"/>
    <w:rsid w:val="00AD4E61"/>
    <w:rsid w:val="00AD70AC"/>
    <w:rsid w:val="00AD7C22"/>
    <w:rsid w:val="00AE0D6D"/>
    <w:rsid w:val="00AE1524"/>
    <w:rsid w:val="00AE1E45"/>
    <w:rsid w:val="00AE5A98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261E3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46486"/>
    <w:rsid w:val="00B514D9"/>
    <w:rsid w:val="00B51F09"/>
    <w:rsid w:val="00B520BB"/>
    <w:rsid w:val="00B52295"/>
    <w:rsid w:val="00B532AC"/>
    <w:rsid w:val="00B5455B"/>
    <w:rsid w:val="00B619BB"/>
    <w:rsid w:val="00B63D73"/>
    <w:rsid w:val="00B65AC1"/>
    <w:rsid w:val="00B66D48"/>
    <w:rsid w:val="00B71F70"/>
    <w:rsid w:val="00B71FE9"/>
    <w:rsid w:val="00B72F2F"/>
    <w:rsid w:val="00B738E5"/>
    <w:rsid w:val="00B7582B"/>
    <w:rsid w:val="00B7610C"/>
    <w:rsid w:val="00B804A4"/>
    <w:rsid w:val="00B80950"/>
    <w:rsid w:val="00B80C76"/>
    <w:rsid w:val="00B82BB7"/>
    <w:rsid w:val="00B84A6F"/>
    <w:rsid w:val="00B86E8C"/>
    <w:rsid w:val="00B92039"/>
    <w:rsid w:val="00B9432E"/>
    <w:rsid w:val="00B950CC"/>
    <w:rsid w:val="00B956CF"/>
    <w:rsid w:val="00B956F3"/>
    <w:rsid w:val="00B95F0F"/>
    <w:rsid w:val="00B9644E"/>
    <w:rsid w:val="00BA3F7C"/>
    <w:rsid w:val="00BA4CCF"/>
    <w:rsid w:val="00BA6C59"/>
    <w:rsid w:val="00BA76B8"/>
    <w:rsid w:val="00BB0BF6"/>
    <w:rsid w:val="00BB3C1B"/>
    <w:rsid w:val="00BB78C7"/>
    <w:rsid w:val="00BC5B32"/>
    <w:rsid w:val="00BC6F2D"/>
    <w:rsid w:val="00BC7074"/>
    <w:rsid w:val="00BD0930"/>
    <w:rsid w:val="00BD1F58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4DE9"/>
    <w:rsid w:val="00BF52AF"/>
    <w:rsid w:val="00C105C4"/>
    <w:rsid w:val="00C172DB"/>
    <w:rsid w:val="00C17550"/>
    <w:rsid w:val="00C2377B"/>
    <w:rsid w:val="00C23B13"/>
    <w:rsid w:val="00C26FEB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0582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7F9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5774"/>
    <w:rsid w:val="00D36F54"/>
    <w:rsid w:val="00D37CEF"/>
    <w:rsid w:val="00D4095A"/>
    <w:rsid w:val="00D418E6"/>
    <w:rsid w:val="00D47936"/>
    <w:rsid w:val="00D50A01"/>
    <w:rsid w:val="00D510A9"/>
    <w:rsid w:val="00D54BF2"/>
    <w:rsid w:val="00D55BBD"/>
    <w:rsid w:val="00D609B9"/>
    <w:rsid w:val="00D61DA9"/>
    <w:rsid w:val="00D62662"/>
    <w:rsid w:val="00D62F2A"/>
    <w:rsid w:val="00D633F8"/>
    <w:rsid w:val="00D63F95"/>
    <w:rsid w:val="00D6666F"/>
    <w:rsid w:val="00D74CAF"/>
    <w:rsid w:val="00D767B5"/>
    <w:rsid w:val="00D84CC5"/>
    <w:rsid w:val="00D867A7"/>
    <w:rsid w:val="00D867EC"/>
    <w:rsid w:val="00D944AB"/>
    <w:rsid w:val="00DA262C"/>
    <w:rsid w:val="00DA5607"/>
    <w:rsid w:val="00DB1B93"/>
    <w:rsid w:val="00DB1FDA"/>
    <w:rsid w:val="00DB3013"/>
    <w:rsid w:val="00DB4270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E7938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35354"/>
    <w:rsid w:val="00E404A3"/>
    <w:rsid w:val="00E40A4E"/>
    <w:rsid w:val="00E42612"/>
    <w:rsid w:val="00E44C5F"/>
    <w:rsid w:val="00E477C3"/>
    <w:rsid w:val="00E47BDC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8D4"/>
    <w:rsid w:val="00E9596B"/>
    <w:rsid w:val="00E972D9"/>
    <w:rsid w:val="00E9783D"/>
    <w:rsid w:val="00EA07D6"/>
    <w:rsid w:val="00EA124C"/>
    <w:rsid w:val="00EA187F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E416D"/>
    <w:rsid w:val="00EF00E0"/>
    <w:rsid w:val="00EF2738"/>
    <w:rsid w:val="00EF2945"/>
    <w:rsid w:val="00EF5EFE"/>
    <w:rsid w:val="00F054A3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809"/>
    <w:rsid w:val="00F81FB5"/>
    <w:rsid w:val="00F83A57"/>
    <w:rsid w:val="00F846DA"/>
    <w:rsid w:val="00F93203"/>
    <w:rsid w:val="00FA2B54"/>
    <w:rsid w:val="00FA339A"/>
    <w:rsid w:val="00FA75C8"/>
    <w:rsid w:val="00FB12D0"/>
    <w:rsid w:val="00FB26B5"/>
    <w:rsid w:val="00FB614D"/>
    <w:rsid w:val="00FB7168"/>
    <w:rsid w:val="00FB7ACC"/>
    <w:rsid w:val="00FB7F44"/>
    <w:rsid w:val="00FC4E6F"/>
    <w:rsid w:val="00FD3ADF"/>
    <w:rsid w:val="00FD472F"/>
    <w:rsid w:val="00FD50A7"/>
    <w:rsid w:val="00FD54EB"/>
    <w:rsid w:val="00FD6AA2"/>
    <w:rsid w:val="00FD76A9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2DFEB98"/>
    <w:rsid w:val="049B0956"/>
    <w:rsid w:val="0765940F"/>
    <w:rsid w:val="076A2F75"/>
    <w:rsid w:val="089A39D8"/>
    <w:rsid w:val="0947D047"/>
    <w:rsid w:val="09FA7988"/>
    <w:rsid w:val="0A140C91"/>
    <w:rsid w:val="0A46CD99"/>
    <w:rsid w:val="0B8C54D2"/>
    <w:rsid w:val="0CF68E99"/>
    <w:rsid w:val="0E45353A"/>
    <w:rsid w:val="0E538304"/>
    <w:rsid w:val="13D16597"/>
    <w:rsid w:val="159ADE98"/>
    <w:rsid w:val="174DB7A6"/>
    <w:rsid w:val="18FC7C5A"/>
    <w:rsid w:val="1AF96874"/>
    <w:rsid w:val="1ECF1A4D"/>
    <w:rsid w:val="1EE5F102"/>
    <w:rsid w:val="21E12419"/>
    <w:rsid w:val="22F94DA3"/>
    <w:rsid w:val="23492E86"/>
    <w:rsid w:val="2555448B"/>
    <w:rsid w:val="2680BB1A"/>
    <w:rsid w:val="26923DA9"/>
    <w:rsid w:val="28644585"/>
    <w:rsid w:val="286F9963"/>
    <w:rsid w:val="29266108"/>
    <w:rsid w:val="2B4C949D"/>
    <w:rsid w:val="2C8CDD3F"/>
    <w:rsid w:val="2EF56C33"/>
    <w:rsid w:val="318DE990"/>
    <w:rsid w:val="32BAAA91"/>
    <w:rsid w:val="3450A3DF"/>
    <w:rsid w:val="35461E46"/>
    <w:rsid w:val="3550B7B8"/>
    <w:rsid w:val="35F3696D"/>
    <w:rsid w:val="394F8D91"/>
    <w:rsid w:val="3983F37B"/>
    <w:rsid w:val="39CF3A5C"/>
    <w:rsid w:val="3A9F1D4E"/>
    <w:rsid w:val="3C556DB6"/>
    <w:rsid w:val="3FB1ADE3"/>
    <w:rsid w:val="41F27365"/>
    <w:rsid w:val="4263019A"/>
    <w:rsid w:val="44CB601A"/>
    <w:rsid w:val="451CD692"/>
    <w:rsid w:val="496B7DD7"/>
    <w:rsid w:val="4AED1E9B"/>
    <w:rsid w:val="4BC7A304"/>
    <w:rsid w:val="4DBBC7F6"/>
    <w:rsid w:val="4DBFBB2A"/>
    <w:rsid w:val="51FE74BF"/>
    <w:rsid w:val="524CEB9E"/>
    <w:rsid w:val="53097507"/>
    <w:rsid w:val="5486CAD7"/>
    <w:rsid w:val="55BD6C69"/>
    <w:rsid w:val="5706FA43"/>
    <w:rsid w:val="57D662D5"/>
    <w:rsid w:val="57DCD62C"/>
    <w:rsid w:val="5AF41346"/>
    <w:rsid w:val="5BE8263A"/>
    <w:rsid w:val="5C4C555B"/>
    <w:rsid w:val="5C958C21"/>
    <w:rsid w:val="5DFC760F"/>
    <w:rsid w:val="5EFBAD6D"/>
    <w:rsid w:val="604D14AE"/>
    <w:rsid w:val="6111B915"/>
    <w:rsid w:val="61B2208C"/>
    <w:rsid w:val="61C00956"/>
    <w:rsid w:val="62A31099"/>
    <w:rsid w:val="635C6A33"/>
    <w:rsid w:val="64FA8727"/>
    <w:rsid w:val="669C0B4D"/>
    <w:rsid w:val="681C1598"/>
    <w:rsid w:val="69FD796B"/>
    <w:rsid w:val="6A564DA0"/>
    <w:rsid w:val="6C065192"/>
    <w:rsid w:val="6C1BE2E6"/>
    <w:rsid w:val="6DB3B2D6"/>
    <w:rsid w:val="705B8759"/>
    <w:rsid w:val="706E2565"/>
    <w:rsid w:val="738A6C43"/>
    <w:rsid w:val="73AFA00D"/>
    <w:rsid w:val="74F1CE71"/>
    <w:rsid w:val="75800D09"/>
    <w:rsid w:val="76500102"/>
    <w:rsid w:val="77A68B67"/>
    <w:rsid w:val="78072E2C"/>
    <w:rsid w:val="79DD3E8F"/>
    <w:rsid w:val="7B4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7770D9EE-F7DE-41FB-A7BE-83E13FBC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A4CCF"/>
    <w:rPr>
      <w:rFonts w:ascii="Century Schoolbook" w:hAnsi="Century Schoolbook" w:eastAsia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BLHeadingNumber04" w:customStyle="1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character" w:styleId="BLHeadingNumber04Char" w:customStyle="1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styleId="BLHeadingNumber03" w:customStyle="1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hAnsi="Century Schoolbook" w:cs="Times New Roman" w:eastAsiaTheme="majorEastAsia"/>
      <w:sz w:val="24"/>
      <w:szCs w:val="24"/>
    </w:rPr>
  </w:style>
  <w:style w:type="character" w:styleId="BLHeadingNumber03Char" w:customStyle="1">
    <w:name w:val="BLHeading Number 03 Char"/>
    <w:basedOn w:val="DefaultParagraphFont"/>
    <w:link w:val="BLHeadingNumber03"/>
    <w:rsid w:val="001C518A"/>
    <w:rPr>
      <w:rFonts w:ascii="Century Schoolbook" w:hAnsi="Century Schoolbook" w:cs="Times New Roman" w:eastAsiaTheme="majorEastAsia"/>
      <w:lang w:eastAsia="en-US" w:bidi="ar-SA"/>
    </w:rPr>
  </w:style>
  <w:style w:type="paragraph" w:styleId="Style1" w:customStyle="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styleId="Style1Char" w:customStyle="1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styleId="Heading" w:customStyle="1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styleId="HeadingChar" w:customStyle="1">
    <w:name w:val="Heading Char"/>
    <w:basedOn w:val="DefaultParagraphFont"/>
    <w:link w:val="Heading"/>
    <w:rsid w:val="001C518A"/>
    <w:rPr>
      <w:rFonts w:ascii="Century Schoolbook" w:hAnsi="Century Schoolbook" w:eastAsia="Calibri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styleId="ui-provider" w:customStyle="1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Nelson, Victoria</lastModifiedBy>
  <revision>90</revision>
  <lastPrinted>2023-02-16T18:26:00.0000000Z</lastPrinted>
  <dcterms:created xsi:type="dcterms:W3CDTF">2024-07-27T02:33:00.0000000Z</dcterms:created>
  <dcterms:modified xsi:type="dcterms:W3CDTF">2025-02-05T16:02:05.8969606Z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