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ADD3" w14:textId="4951D596" w:rsidR="00174EB0" w:rsidRPr="00174EB0" w:rsidRDefault="00174EB0" w:rsidP="000C580B">
      <w:pPr>
        <w:rPr>
          <w:rFonts w:ascii="Grandview" w:hAnsi="Grandview"/>
          <w:sz w:val="26"/>
          <w:szCs w:val="26"/>
        </w:rPr>
      </w:pPr>
      <w:r w:rsidRPr="3E474CA9">
        <w:rPr>
          <w:rFonts w:ascii="Grandview" w:hAnsi="Grandview"/>
          <w:sz w:val="26"/>
          <w:szCs w:val="26"/>
        </w:rPr>
        <w:t xml:space="preserve">A </w:t>
      </w:r>
      <w:r w:rsidR="23BB5FEF" w:rsidRPr="3E474CA9">
        <w:rPr>
          <w:rFonts w:ascii="Grandview" w:hAnsi="Grandview"/>
          <w:sz w:val="26"/>
          <w:szCs w:val="26"/>
        </w:rPr>
        <w:t>regular</w:t>
      </w:r>
      <w:r w:rsidRPr="3E474CA9">
        <w:rPr>
          <w:rFonts w:ascii="Grandview" w:hAnsi="Grandview"/>
          <w:sz w:val="26"/>
          <w:szCs w:val="26"/>
        </w:rPr>
        <w:t xml:space="preserve"> meeting of the University Council was held on </w:t>
      </w:r>
      <w:r w:rsidR="06CA9CB4" w:rsidRPr="3E474CA9">
        <w:rPr>
          <w:rFonts w:ascii="Grandview" w:hAnsi="Grandview"/>
          <w:sz w:val="26"/>
          <w:szCs w:val="26"/>
        </w:rPr>
        <w:t>April 21</w:t>
      </w:r>
      <w:r w:rsidR="00C46889" w:rsidRPr="3E474CA9">
        <w:rPr>
          <w:rFonts w:ascii="Grandview" w:hAnsi="Grandview"/>
          <w:sz w:val="26"/>
          <w:szCs w:val="26"/>
        </w:rPr>
        <w:t xml:space="preserve">, </w:t>
      </w:r>
      <w:r w:rsidR="3CE1C645" w:rsidRPr="3E474CA9">
        <w:rPr>
          <w:rFonts w:ascii="Grandview" w:hAnsi="Grandview"/>
          <w:sz w:val="26"/>
          <w:szCs w:val="26"/>
        </w:rPr>
        <w:t>2026,</w:t>
      </w:r>
      <w:r w:rsidRPr="3E474CA9">
        <w:rPr>
          <w:rFonts w:ascii="Grandview" w:hAnsi="Grandview"/>
          <w:sz w:val="26"/>
          <w:szCs w:val="26"/>
        </w:rPr>
        <w:t xml:space="preserve"> at </w:t>
      </w:r>
      <w:r w:rsidR="01E05409" w:rsidRPr="3E474CA9">
        <w:rPr>
          <w:rFonts w:ascii="Grandview" w:hAnsi="Grandview"/>
          <w:sz w:val="26"/>
          <w:szCs w:val="26"/>
        </w:rPr>
        <w:t>3:15 PM</w:t>
      </w:r>
      <w:r w:rsidRPr="3E474CA9">
        <w:rPr>
          <w:rFonts w:ascii="Grandview" w:hAnsi="Grandview"/>
          <w:sz w:val="26"/>
          <w:szCs w:val="26"/>
        </w:rPr>
        <w:t xml:space="preserve"> via</w:t>
      </w:r>
      <w:r w:rsidR="3B4BAB06" w:rsidRPr="3E474CA9">
        <w:rPr>
          <w:rFonts w:ascii="Grandview" w:hAnsi="Grandview"/>
          <w:sz w:val="26"/>
          <w:szCs w:val="26"/>
        </w:rPr>
        <w:t xml:space="preserve"> Zoom</w:t>
      </w:r>
      <w:r w:rsidRPr="3E474CA9">
        <w:rPr>
          <w:rFonts w:ascii="Grandview" w:hAnsi="Grandview"/>
          <w:sz w:val="26"/>
          <w:szCs w:val="26"/>
        </w:rPr>
        <w:t xml:space="preserve"> with </w:t>
      </w:r>
      <w:r w:rsidR="29CBC3B5" w:rsidRPr="3E474CA9">
        <w:rPr>
          <w:rFonts w:ascii="Grandview" w:hAnsi="Grandview"/>
          <w:sz w:val="26"/>
          <w:szCs w:val="26"/>
        </w:rPr>
        <w:t>Provost McIntyre</w:t>
      </w:r>
      <w:r w:rsidRPr="3E474CA9">
        <w:rPr>
          <w:rFonts w:ascii="Grandview" w:hAnsi="Grandview"/>
          <w:sz w:val="26"/>
          <w:szCs w:val="26"/>
        </w:rPr>
        <w:t xml:space="preserve"> presiding. The agenda was approved as presented. The minutes of the </w:t>
      </w:r>
      <w:r w:rsidR="7F36CD03" w:rsidRPr="3E474CA9">
        <w:rPr>
          <w:rFonts w:ascii="Grandview" w:hAnsi="Grandview"/>
          <w:sz w:val="26"/>
          <w:szCs w:val="26"/>
        </w:rPr>
        <w:t xml:space="preserve">March 24, </w:t>
      </w:r>
      <w:r w:rsidR="003BFA68" w:rsidRPr="3E474CA9">
        <w:rPr>
          <w:rFonts w:ascii="Grandview" w:hAnsi="Grandview"/>
          <w:sz w:val="26"/>
          <w:szCs w:val="26"/>
        </w:rPr>
        <w:t>2026,</w:t>
      </w:r>
      <w:r w:rsidRPr="3E474CA9">
        <w:rPr>
          <w:rFonts w:ascii="Grandview" w:hAnsi="Grandview"/>
          <w:sz w:val="26"/>
          <w:szCs w:val="26"/>
        </w:rPr>
        <w:t xml:space="preserve"> meeting were approved as presented. </w:t>
      </w:r>
    </w:p>
    <w:p w14:paraId="49604919" w14:textId="6342AD81" w:rsidR="00174EB0" w:rsidRPr="00174EB0" w:rsidRDefault="51095A6E" w:rsidP="5F425C2E">
      <w:pPr>
        <w:rPr>
          <w:rFonts w:ascii="Grandview" w:hAnsi="Grandview"/>
          <w:b/>
          <w:bCs/>
          <w:sz w:val="26"/>
          <w:szCs w:val="26"/>
        </w:rPr>
      </w:pPr>
      <w:r w:rsidRPr="5F425C2E">
        <w:rPr>
          <w:rFonts w:ascii="Grandview" w:hAnsi="Grandview"/>
          <w:b/>
          <w:bCs/>
          <w:sz w:val="26"/>
          <w:szCs w:val="26"/>
        </w:rPr>
        <w:t>Remarks</w:t>
      </w:r>
    </w:p>
    <w:p w14:paraId="3F7D6A74" w14:textId="545FA77F" w:rsidR="5F425C2E" w:rsidRDefault="0FE889C0" w:rsidP="3E474CA9">
      <w:pPr>
        <w:rPr>
          <w:rFonts w:ascii="Grandview" w:hAnsi="Grandview"/>
          <w:sz w:val="26"/>
          <w:szCs w:val="26"/>
        </w:rPr>
      </w:pPr>
      <w:r w:rsidRPr="3E474CA9">
        <w:rPr>
          <w:rFonts w:ascii="Grandview" w:hAnsi="Grandview"/>
          <w:sz w:val="26"/>
          <w:szCs w:val="26"/>
        </w:rPr>
        <w:t xml:space="preserve">Provost McIntyre and Chairperson Aerni-Flessner provided remarks to the University Council. </w:t>
      </w:r>
    </w:p>
    <w:p w14:paraId="76D1B592" w14:textId="584198D7" w:rsidR="65321B90" w:rsidRDefault="65321B90" w:rsidP="3E474CA9">
      <w:pPr>
        <w:rPr>
          <w:rFonts w:ascii="Grandview" w:hAnsi="Grandview"/>
          <w:b/>
          <w:bCs/>
          <w:sz w:val="26"/>
          <w:szCs w:val="26"/>
        </w:rPr>
      </w:pPr>
      <w:r w:rsidRPr="3E474CA9">
        <w:rPr>
          <w:rFonts w:ascii="Grandview" w:hAnsi="Grandview"/>
          <w:b/>
          <w:bCs/>
          <w:sz w:val="26"/>
          <w:szCs w:val="26"/>
        </w:rPr>
        <w:t>University Committee on Curriculum Report</w:t>
      </w:r>
    </w:p>
    <w:p w14:paraId="4D3C75A9" w14:textId="180E92AE" w:rsidR="65321B90" w:rsidRDefault="65321B90" w:rsidP="3E474CA9">
      <w:pPr>
        <w:rPr>
          <w:rFonts w:ascii="Grandview" w:hAnsi="Grandview"/>
          <w:sz w:val="26"/>
          <w:szCs w:val="26"/>
        </w:rPr>
      </w:pPr>
      <w:r w:rsidRPr="3E474CA9">
        <w:rPr>
          <w:rFonts w:ascii="Grandview" w:hAnsi="Grandview"/>
          <w:sz w:val="26"/>
          <w:szCs w:val="26"/>
        </w:rPr>
        <w:t xml:space="preserve">University Committee on Curriculum Chairperson Marci Mechtel gave a presentation regarding the work of the Committee throughout the academic year. </w:t>
      </w:r>
    </w:p>
    <w:p w14:paraId="13DACB43" w14:textId="43FF1EEF" w:rsidR="000C580B" w:rsidRDefault="42CF61EE" w:rsidP="3E474CA9">
      <w:pPr>
        <w:rPr>
          <w:rFonts w:ascii="Grandview" w:hAnsi="Grandview"/>
          <w:b/>
          <w:bCs/>
          <w:sz w:val="26"/>
          <w:szCs w:val="26"/>
        </w:rPr>
      </w:pPr>
      <w:r w:rsidRPr="3E474CA9">
        <w:rPr>
          <w:rFonts w:ascii="Grandview" w:hAnsi="Grandview"/>
          <w:b/>
          <w:bCs/>
          <w:sz w:val="26"/>
          <w:szCs w:val="26"/>
        </w:rPr>
        <w:t>University Committee on Academic Governance Report</w:t>
      </w:r>
    </w:p>
    <w:p w14:paraId="22A099C0" w14:textId="623467B4" w:rsidR="1171F102" w:rsidRDefault="1171F102" w:rsidP="3E474CA9">
      <w:pPr>
        <w:rPr>
          <w:rFonts w:ascii="Grandview" w:hAnsi="Grandview"/>
          <w:sz w:val="26"/>
          <w:szCs w:val="26"/>
        </w:rPr>
      </w:pPr>
      <w:r w:rsidRPr="3E474CA9">
        <w:rPr>
          <w:rFonts w:ascii="Grandview" w:hAnsi="Grandview"/>
          <w:sz w:val="26"/>
          <w:szCs w:val="26"/>
        </w:rPr>
        <w:t xml:space="preserve">University Committee on Academic Governance Chairperson Elizabeth Gardner gave a presentation regarding the work of the Committee throughout the academic year. </w:t>
      </w:r>
    </w:p>
    <w:p w14:paraId="1F1F0671" w14:textId="36362CCC" w:rsidR="1171F102" w:rsidRDefault="1171F102" w:rsidP="3E474CA9">
      <w:pPr>
        <w:rPr>
          <w:rFonts w:ascii="Grandview" w:hAnsi="Grandview"/>
          <w:sz w:val="26"/>
          <w:szCs w:val="26"/>
        </w:rPr>
      </w:pPr>
      <w:r w:rsidRPr="3E474CA9">
        <w:rPr>
          <w:rFonts w:ascii="Grandview" w:hAnsi="Grandview"/>
          <w:b/>
          <w:bCs/>
          <w:sz w:val="26"/>
          <w:szCs w:val="26"/>
        </w:rPr>
        <w:t>ASMSU Update</w:t>
      </w:r>
    </w:p>
    <w:p w14:paraId="43ADDC21" w14:textId="1A7A67D1" w:rsidR="22752585" w:rsidRDefault="22752585" w:rsidP="3E474CA9">
      <w:pPr>
        <w:rPr>
          <w:rFonts w:ascii="Grandview" w:hAnsi="Grandview"/>
          <w:sz w:val="26"/>
          <w:szCs w:val="26"/>
        </w:rPr>
      </w:pPr>
      <w:r w:rsidRPr="3E474CA9">
        <w:rPr>
          <w:rFonts w:ascii="Grandview" w:hAnsi="Grandview"/>
          <w:sz w:val="26"/>
          <w:szCs w:val="26"/>
        </w:rPr>
        <w:t xml:space="preserve">Associated Students of Michigan State University </w:t>
      </w:r>
      <w:r w:rsidR="1171F102" w:rsidRPr="3E474CA9">
        <w:rPr>
          <w:rFonts w:ascii="Grandview" w:hAnsi="Grandview"/>
          <w:sz w:val="26"/>
          <w:szCs w:val="26"/>
        </w:rPr>
        <w:t xml:space="preserve">Vice President for Governmental Affairs </w:t>
      </w:r>
      <w:r w:rsidR="2184194F" w:rsidRPr="3E474CA9">
        <w:rPr>
          <w:rFonts w:ascii="Grandview" w:hAnsi="Grandview"/>
          <w:sz w:val="26"/>
          <w:szCs w:val="26"/>
        </w:rPr>
        <w:t>Deonte Sparks</w:t>
      </w:r>
      <w:r w:rsidR="3C406064" w:rsidRPr="3E474CA9">
        <w:rPr>
          <w:rFonts w:ascii="Grandview" w:hAnsi="Grandview"/>
          <w:sz w:val="26"/>
          <w:szCs w:val="26"/>
        </w:rPr>
        <w:t xml:space="preserve"> (On behalf of President Kathryn Harding)</w:t>
      </w:r>
      <w:r w:rsidR="2184194F" w:rsidRPr="3E474CA9">
        <w:rPr>
          <w:rFonts w:ascii="Grandview" w:hAnsi="Grandview"/>
          <w:sz w:val="26"/>
          <w:szCs w:val="26"/>
        </w:rPr>
        <w:t xml:space="preserve"> gave an update regarding the results of ASMSU’s spring elections</w:t>
      </w:r>
      <w:r w:rsidR="0F8E8B06" w:rsidRPr="3E474CA9">
        <w:rPr>
          <w:rFonts w:ascii="Grandview" w:hAnsi="Grandview"/>
          <w:sz w:val="26"/>
          <w:szCs w:val="26"/>
        </w:rPr>
        <w:t xml:space="preserve">. Maddie Hanes was elected President for the 2026-2027 academic year, and the other executive officers of ASMSU were also elected. </w:t>
      </w:r>
    </w:p>
    <w:p w14:paraId="12D23B0D" w14:textId="7D0DC210" w:rsidR="00174EB0" w:rsidRPr="00174EB0" w:rsidRDefault="00174EB0" w:rsidP="00174EB0">
      <w:pPr>
        <w:rPr>
          <w:rFonts w:ascii="Grandview" w:hAnsi="Grandview"/>
          <w:sz w:val="26"/>
          <w:szCs w:val="26"/>
        </w:rPr>
      </w:pPr>
      <w:r w:rsidRPr="00174EB0">
        <w:rPr>
          <w:rFonts w:ascii="Grandview" w:hAnsi="Grandview"/>
          <w:b/>
          <w:bCs/>
          <w:sz w:val="26"/>
          <w:szCs w:val="26"/>
        </w:rPr>
        <w:t>Adjournment </w:t>
      </w:r>
    </w:p>
    <w:p w14:paraId="26302C5A" w14:textId="0CF1E6C6" w:rsidR="00174EB0" w:rsidRPr="00174EB0" w:rsidRDefault="00174EB0" w:rsidP="00174EB0">
      <w:pPr>
        <w:rPr>
          <w:rFonts w:ascii="Grandview" w:hAnsi="Grandview"/>
          <w:sz w:val="26"/>
          <w:szCs w:val="26"/>
        </w:rPr>
      </w:pPr>
      <w:r w:rsidRPr="3E474CA9">
        <w:rPr>
          <w:rFonts w:ascii="Grandview" w:hAnsi="Grandview"/>
          <w:sz w:val="26"/>
          <w:szCs w:val="26"/>
        </w:rPr>
        <w:t xml:space="preserve">The meeting adjourned at </w:t>
      </w:r>
      <w:r w:rsidR="466E3213" w:rsidRPr="3E474CA9">
        <w:rPr>
          <w:rFonts w:ascii="Grandview" w:hAnsi="Grandview"/>
          <w:sz w:val="26"/>
          <w:szCs w:val="26"/>
        </w:rPr>
        <w:t>3:50 PM</w:t>
      </w:r>
      <w:r w:rsidRPr="3E474CA9">
        <w:rPr>
          <w:rFonts w:ascii="Grandview" w:hAnsi="Grandview"/>
          <w:sz w:val="26"/>
          <w:szCs w:val="26"/>
        </w:rPr>
        <w:t>. </w:t>
      </w:r>
    </w:p>
    <w:p w14:paraId="21224F3D" w14:textId="44817ACB" w:rsidR="00174EB0" w:rsidRPr="00174EB0" w:rsidRDefault="00174EB0" w:rsidP="00174EB0">
      <w:pPr>
        <w:rPr>
          <w:rFonts w:ascii="Grandview" w:hAnsi="Grandview"/>
          <w:sz w:val="26"/>
          <w:szCs w:val="26"/>
        </w:rPr>
      </w:pPr>
      <w:r w:rsidRPr="3E474CA9">
        <w:rPr>
          <w:rFonts w:ascii="Kunstler Script" w:eastAsia="Kunstler Script" w:hAnsi="Kunstler Script" w:cs="Kunstler Script"/>
          <w:sz w:val="52"/>
          <w:szCs w:val="52"/>
        </w:rPr>
        <w:t> </w:t>
      </w:r>
      <w:r w:rsidR="3C581D57" w:rsidRPr="3E474CA9">
        <w:rPr>
          <w:rFonts w:ascii="Kunstler Script" w:eastAsia="Kunstler Script" w:hAnsi="Kunstler Script" w:cs="Kunstler Script"/>
          <w:sz w:val="52"/>
          <w:szCs w:val="52"/>
        </w:rPr>
        <w:t>Teresa Cuellar</w:t>
      </w:r>
      <w:r>
        <w:br/>
      </w:r>
      <w:r w:rsidRPr="3E474CA9">
        <w:rPr>
          <w:rFonts w:ascii="Grandview" w:hAnsi="Grandview"/>
          <w:sz w:val="26"/>
          <w:szCs w:val="26"/>
        </w:rPr>
        <w:t>_______________________</w:t>
      </w:r>
      <w:r>
        <w:tab/>
      </w:r>
      <w:r w:rsidRPr="3E474CA9">
        <w:rPr>
          <w:rFonts w:ascii="Grandview" w:hAnsi="Grandview"/>
          <w:sz w:val="26"/>
          <w:szCs w:val="26"/>
        </w:rPr>
        <w:t> </w:t>
      </w:r>
      <w:r>
        <w:br/>
      </w:r>
      <w:r w:rsidR="0658D155" w:rsidRPr="3E474CA9">
        <w:rPr>
          <w:rFonts w:ascii="Grandview" w:hAnsi="Grandview"/>
          <w:sz w:val="26"/>
          <w:szCs w:val="26"/>
        </w:rPr>
        <w:t>Teresa Cuellar</w:t>
      </w:r>
      <w:r>
        <w:br/>
      </w:r>
      <w:r w:rsidRPr="3E474CA9">
        <w:rPr>
          <w:rFonts w:ascii="Grandview" w:hAnsi="Grandview"/>
          <w:b/>
          <w:bCs/>
          <w:sz w:val="26"/>
          <w:szCs w:val="26"/>
        </w:rPr>
        <w:t>Approved: [</w:t>
      </w:r>
      <w:r w:rsidRPr="3E474CA9">
        <w:rPr>
          <w:rFonts w:ascii="Grandview" w:hAnsi="Grandview"/>
          <w:sz w:val="26"/>
          <w:szCs w:val="26"/>
        </w:rPr>
        <w:t>month day, year] </w:t>
      </w:r>
    </w:p>
    <w:p w14:paraId="661761A3" w14:textId="77777777" w:rsidR="003A5BFA" w:rsidRPr="00332312" w:rsidRDefault="003A5BFA" w:rsidP="00934A03"/>
    <w:p w14:paraId="6DBD8B1F" w14:textId="138DDF41" w:rsidR="3E474CA9" w:rsidRDefault="3E474CA9"/>
    <w:p w14:paraId="7CBBED61" w14:textId="4FA27B63" w:rsidR="3E474CA9" w:rsidRDefault="3E474CA9"/>
    <w:tbl>
      <w:tblPr>
        <w:tblW w:w="0" w:type="auto"/>
        <w:tblLook w:val="06A0" w:firstRow="1" w:lastRow="0" w:firstColumn="1" w:lastColumn="0" w:noHBand="1" w:noVBand="1"/>
      </w:tblPr>
      <w:tblGrid>
        <w:gridCol w:w="1564"/>
        <w:gridCol w:w="1245"/>
        <w:gridCol w:w="1228"/>
        <w:gridCol w:w="1643"/>
      </w:tblGrid>
      <w:tr w:rsidR="3E474CA9" w14:paraId="019B9956" w14:textId="77777777" w:rsidTr="3E474CA9">
        <w:trPr>
          <w:trHeight w:val="31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18453B"/>
            <w:tcMar>
              <w:top w:w="15" w:type="dxa"/>
              <w:left w:w="15" w:type="dxa"/>
              <w:right w:w="15" w:type="dxa"/>
            </w:tcMar>
            <w:vAlign w:val="bottom"/>
          </w:tcPr>
          <w:p w14:paraId="2A2B73C6" w14:textId="647E26C0" w:rsidR="3E474CA9" w:rsidRDefault="3E474CA9" w:rsidP="3E474CA9">
            <w:pPr>
              <w:spacing w:after="0"/>
            </w:pPr>
            <w:r w:rsidRPr="3E474CA9">
              <w:rPr>
                <w:rFonts w:ascii="Century" w:eastAsia="Century" w:hAnsi="Century" w:cs="Century"/>
                <w:b/>
                <w:bCs/>
                <w:color w:val="FFFFFF" w:themeColor="background1"/>
                <w:sz w:val="24"/>
                <w:szCs w:val="24"/>
              </w:rPr>
              <w:t>Present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18453B"/>
            <w:tcMar>
              <w:top w:w="15" w:type="dxa"/>
              <w:left w:w="15" w:type="dxa"/>
              <w:right w:w="15" w:type="dxa"/>
            </w:tcMar>
            <w:vAlign w:val="bottom"/>
          </w:tcPr>
          <w:p w14:paraId="181E149C" w14:textId="1C19C942" w:rsidR="3E474CA9" w:rsidRDefault="3E474CA9" w:rsidP="3E474CA9">
            <w:pPr>
              <w:spacing w:after="0"/>
            </w:pPr>
            <w:r w:rsidRPr="3E474CA9">
              <w:rPr>
                <w:rFonts w:ascii="Century" w:eastAsia="Century" w:hAnsi="Century" w:cs="Century"/>
                <w:b/>
                <w:bCs/>
                <w:color w:val="FFFFFF" w:themeColor="background1"/>
                <w:sz w:val="24"/>
                <w:szCs w:val="24"/>
              </w:rPr>
              <w:t>Absent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18453B"/>
            <w:tcMar>
              <w:top w:w="15" w:type="dxa"/>
              <w:left w:w="15" w:type="dxa"/>
              <w:right w:w="15" w:type="dxa"/>
            </w:tcMar>
            <w:vAlign w:val="bottom"/>
          </w:tcPr>
          <w:p w14:paraId="23E6C3B2" w14:textId="63519A3A" w:rsidR="3E474CA9" w:rsidRDefault="3E474CA9" w:rsidP="3E474CA9">
            <w:pPr>
              <w:spacing w:after="0"/>
            </w:pPr>
            <w:r w:rsidRPr="3E474CA9">
              <w:rPr>
                <w:rFonts w:ascii="Century" w:eastAsia="Century" w:hAnsi="Century" w:cs="Century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18453B"/>
            <w:tcMar>
              <w:top w:w="15" w:type="dxa"/>
              <w:left w:w="15" w:type="dxa"/>
              <w:right w:w="15" w:type="dxa"/>
            </w:tcMar>
            <w:vAlign w:val="bottom"/>
          </w:tcPr>
          <w:p w14:paraId="176D2519" w14:textId="3E2C4A40" w:rsidR="3E474CA9" w:rsidRDefault="3E474CA9" w:rsidP="3E474CA9">
            <w:pPr>
              <w:spacing w:after="0"/>
            </w:pPr>
            <w:r w:rsidRPr="3E474CA9">
              <w:rPr>
                <w:rFonts w:ascii="Century" w:eastAsia="Century" w:hAnsi="Century" w:cs="Century"/>
                <w:b/>
                <w:bCs/>
                <w:color w:val="FFFFFF" w:themeColor="background1"/>
                <w:sz w:val="24"/>
                <w:szCs w:val="24"/>
              </w:rPr>
              <w:t>Quorum</w:t>
            </w:r>
          </w:p>
        </w:tc>
      </w:tr>
      <w:tr w:rsidR="3E474CA9" w14:paraId="7F304815" w14:textId="77777777" w:rsidTr="3E474CA9">
        <w:trPr>
          <w:trHeight w:val="31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314C1C" w14:textId="04D75B55" w:rsidR="3E474CA9" w:rsidRDefault="3E474CA9" w:rsidP="3E474CA9">
            <w:pPr>
              <w:spacing w:after="0"/>
              <w:jc w:val="right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81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744B69" w14:textId="6BBD8CAC" w:rsidR="3E474CA9" w:rsidRDefault="3E474CA9" w:rsidP="3E474CA9">
            <w:pPr>
              <w:spacing w:after="0"/>
              <w:jc w:val="right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54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58F2F2" w14:textId="4B8A6293" w:rsidR="3E474CA9" w:rsidRDefault="3E474CA9" w:rsidP="3E474CA9">
            <w:pPr>
              <w:spacing w:after="0"/>
              <w:jc w:val="right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135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831D77" w14:textId="1C78A1A4" w:rsidR="3E474CA9" w:rsidRDefault="3E474CA9" w:rsidP="3E474CA9">
            <w:pPr>
              <w:spacing w:after="0"/>
              <w:jc w:val="right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69</w:t>
            </w:r>
          </w:p>
        </w:tc>
      </w:tr>
    </w:tbl>
    <w:p w14:paraId="52637895" w14:textId="47D1F68C" w:rsidR="3E474CA9" w:rsidRDefault="3E474CA9"/>
    <w:tbl>
      <w:tblPr>
        <w:tblW w:w="0" w:type="auto"/>
        <w:tblLook w:val="06A0" w:firstRow="1" w:lastRow="0" w:firstColumn="1" w:lastColumn="0" w:noHBand="1" w:noVBand="1"/>
      </w:tblPr>
      <w:tblGrid>
        <w:gridCol w:w="2194"/>
        <w:gridCol w:w="1276"/>
        <w:gridCol w:w="1472"/>
        <w:gridCol w:w="725"/>
        <w:gridCol w:w="672"/>
        <w:gridCol w:w="1075"/>
        <w:gridCol w:w="1946"/>
      </w:tblGrid>
      <w:tr w:rsidR="3E474CA9" w14:paraId="1800CAD4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18453B"/>
            <w:tcMar>
              <w:top w:w="15" w:type="dxa"/>
              <w:left w:w="15" w:type="dxa"/>
              <w:right w:w="15" w:type="dxa"/>
            </w:tcMar>
            <w:vAlign w:val="bottom"/>
          </w:tcPr>
          <w:p w14:paraId="5F969EFC" w14:textId="651EDCA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b/>
                <w:bCs/>
                <w:color w:val="F2F2F2" w:themeColor="background1" w:themeShade="F2"/>
              </w:rPr>
              <w:t>Constituency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18453B"/>
            <w:tcMar>
              <w:top w:w="15" w:type="dxa"/>
              <w:left w:w="15" w:type="dxa"/>
              <w:right w:w="15" w:type="dxa"/>
            </w:tcMar>
            <w:vAlign w:val="bottom"/>
          </w:tcPr>
          <w:p w14:paraId="3027FB76" w14:textId="0155661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b/>
                <w:bCs/>
                <w:color w:val="F2F2F2" w:themeColor="background1" w:themeShade="F2"/>
              </w:rPr>
              <w:t>First Name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18453B"/>
            <w:tcMar>
              <w:top w:w="15" w:type="dxa"/>
              <w:left w:w="15" w:type="dxa"/>
              <w:right w:w="15" w:type="dxa"/>
            </w:tcMar>
            <w:vAlign w:val="bottom"/>
          </w:tcPr>
          <w:p w14:paraId="152F8249" w14:textId="48E88F1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b/>
                <w:bCs/>
                <w:color w:val="F2F2F2" w:themeColor="background1" w:themeShade="F2"/>
              </w:rPr>
              <w:t xml:space="preserve">Last Name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18453B"/>
            <w:tcMar>
              <w:top w:w="15" w:type="dxa"/>
              <w:left w:w="15" w:type="dxa"/>
              <w:right w:w="15" w:type="dxa"/>
            </w:tcMar>
            <w:vAlign w:val="bottom"/>
          </w:tcPr>
          <w:p w14:paraId="2F397FFE" w14:textId="443CEE8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b/>
                <w:bCs/>
                <w:color w:val="F2F2F2" w:themeColor="background1" w:themeShade="F2"/>
              </w:rPr>
              <w:t xml:space="preserve">Present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18453B"/>
            <w:tcMar>
              <w:top w:w="15" w:type="dxa"/>
              <w:left w:w="15" w:type="dxa"/>
              <w:right w:w="15" w:type="dxa"/>
            </w:tcMar>
            <w:vAlign w:val="bottom"/>
          </w:tcPr>
          <w:p w14:paraId="2F2A2F9C" w14:textId="6C15ACC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b/>
                <w:bCs/>
                <w:color w:val="F2F2F2" w:themeColor="background1" w:themeShade="F2"/>
              </w:rPr>
              <w:t xml:space="preserve">Absent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18453B"/>
            <w:tcMar>
              <w:top w:w="15" w:type="dxa"/>
              <w:left w:w="15" w:type="dxa"/>
              <w:right w:w="15" w:type="dxa"/>
            </w:tcMar>
            <w:vAlign w:val="bottom"/>
          </w:tcPr>
          <w:p w14:paraId="732151FA" w14:textId="10E075C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b/>
                <w:bCs/>
                <w:color w:val="F2F2F2" w:themeColor="background1" w:themeShade="F2"/>
              </w:rPr>
              <w:t xml:space="preserve">Attendance 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18453B"/>
            <w:tcMar>
              <w:top w:w="15" w:type="dxa"/>
              <w:left w:w="15" w:type="dxa"/>
              <w:right w:w="15" w:type="dxa"/>
            </w:tcMar>
            <w:vAlign w:val="bottom"/>
          </w:tcPr>
          <w:p w14:paraId="221B283F" w14:textId="2AFD86F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b/>
                <w:bCs/>
                <w:color w:val="F2F2F2" w:themeColor="background1" w:themeShade="F2"/>
              </w:rPr>
              <w:t xml:space="preserve">Substitute </w:t>
            </w:r>
          </w:p>
        </w:tc>
      </w:tr>
      <w:tr w:rsidR="3E474CA9" w14:paraId="0CC721C0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91BFBDD" w14:textId="296FC4E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Athletic Council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C8EC0BA" w14:textId="73227F3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Rebecca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99475E2" w14:textId="13980A1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Malouin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7BE3C1F" w14:textId="171AF97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BE89F83" w14:textId="4D76C2D6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3798825" w14:textId="7FAC6DF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BC71F3E" w14:textId="44AA027E" w:rsidR="3E474CA9" w:rsidRDefault="3E474CA9"/>
        </w:tc>
      </w:tr>
      <w:tr w:rsidR="3E474CA9" w14:paraId="5E0FBCEA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E55D85" w14:textId="363E4A8D" w:rsidR="3E474CA9" w:rsidRDefault="3E474CA9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7B2C17" w14:textId="40B0BC08" w:rsidR="3E474CA9" w:rsidRDefault="3E474CA9"/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A056AB" w14:textId="20C62DEA" w:rsidR="3E474CA9" w:rsidRDefault="3E474CA9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A6857A" w14:textId="51BF4DA0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3404FF" w14:textId="05AE3030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619E12" w14:textId="24E4C5B8" w:rsidR="3E474CA9" w:rsidRDefault="3E474CA9" w:rsidP="3E474CA9">
            <w:pPr>
              <w:spacing w:after="0"/>
              <w:jc w:val="center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#N/A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85B461" w14:textId="592F7A50" w:rsidR="3E474CA9" w:rsidRDefault="3E474CA9"/>
        </w:tc>
      </w:tr>
      <w:tr w:rsidR="3E474CA9" w14:paraId="457D7E08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4246ABD" w14:textId="2420E638" w:rsidR="3E474CA9" w:rsidRDefault="3E474CA9"/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3470495" w14:textId="554D583F" w:rsidR="3E474CA9" w:rsidRDefault="3E474CA9"/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012FC04" w14:textId="37AA5E00" w:rsidR="3E474CA9" w:rsidRDefault="3E474CA9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F3F2E06" w14:textId="3BB37B5C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28E48E1" w14:textId="169B95A5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EC5F4F8" w14:textId="525B49A6" w:rsidR="3E474CA9" w:rsidRDefault="3E474CA9" w:rsidP="3E474CA9">
            <w:pPr>
              <w:spacing w:after="0"/>
              <w:jc w:val="center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#N/A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6B32E86" w14:textId="413132BA" w:rsidR="3E474CA9" w:rsidRDefault="3E474CA9"/>
        </w:tc>
      </w:tr>
      <w:tr w:rsidR="3E474CA9" w14:paraId="48EC9BBF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26A585" w14:textId="694A441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E5876B" w14:textId="6ABE4B6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Dave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37DCF7" w14:textId="1B2DC32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Weatherspoon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2E924B" w14:textId="2D58062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62B3E0" w14:textId="1E05619F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890963" w14:textId="543DA20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20F494" w14:textId="5B6EC978" w:rsidR="3E474CA9" w:rsidRDefault="3E474CA9"/>
        </w:tc>
      </w:tr>
      <w:tr w:rsidR="3E474CA9" w14:paraId="4EACA5A5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6FF5692" w14:textId="1B73E87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3B44722" w14:textId="32227AC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Suchitra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CEB739A" w14:textId="3F4E369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Webster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30A7FF4" w14:textId="4692600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3F92D88" w14:textId="52C1BEC1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47DD779" w14:textId="19912C8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F48754A" w14:textId="19A93E56" w:rsidR="3E474CA9" w:rsidRDefault="3E474CA9"/>
        </w:tc>
      </w:tr>
      <w:tr w:rsidR="3E474CA9" w14:paraId="5ADF94DA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78B64E" w14:textId="6B4E52A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C4869F" w14:textId="2A32AE3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Shashank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1ED54A" w14:textId="34612BB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Priya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08DC4A" w14:textId="7BE67C9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3ACFB0" w14:textId="6B2F0973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6ED0A1" w14:textId="76123BB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E030BC" w14:textId="1209455E" w:rsidR="3E474CA9" w:rsidRDefault="3E474CA9"/>
        </w:tc>
      </w:tr>
      <w:tr w:rsidR="3E474CA9" w14:paraId="1C2D0960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2EB665E" w14:textId="6BA24A4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B2BFF70" w14:textId="7D33FFF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Pero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D5E42C2" w14:textId="6A1788C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Dagbovie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FB4FC30" w14:textId="1D79163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B4791D4" w14:textId="13AF3793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90A5071" w14:textId="1498418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579E815" w14:textId="5914BEF9" w:rsidR="3E474CA9" w:rsidRDefault="3E474CA9"/>
        </w:tc>
      </w:tr>
      <w:tr w:rsidR="3E474CA9" w14:paraId="595B5350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12455A" w14:textId="50D59E2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249EF5" w14:textId="5CB58F8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Laurie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55AF23" w14:textId="2D864B8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Van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3B1D91" w14:textId="3EEB2BCA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036E40" w14:textId="7816A46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BC5FE5" w14:textId="1BEC31F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4F588A" w14:textId="39D7DDBE" w:rsidR="3E474CA9" w:rsidRDefault="3E474CA9"/>
        </w:tc>
      </w:tr>
      <w:tr w:rsidR="3E474CA9" w14:paraId="101272BA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4C947C8" w14:textId="3E64F39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6C657C4" w14:textId="7BDE0FE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Mark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395FBDE" w14:textId="541747E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Largent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357429D" w14:textId="3464A8D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D6846A2" w14:textId="3FB68A8B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E0D8B2B" w14:textId="40AEA95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0B8D58E" w14:textId="332754D7" w:rsidR="3E474CA9" w:rsidRDefault="3E474CA9"/>
        </w:tc>
      </w:tr>
      <w:tr w:rsidR="3E474CA9" w14:paraId="446DC224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9BD3F1" w14:textId="3CBCBE2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6FD619" w14:textId="0EFCBC6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Richard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D91374" w14:textId="04A69AC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Czarnecki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497740" w14:textId="64ABCA93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4ED63A" w14:textId="2B2CB11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17338A" w14:textId="39A6988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30B2C7" w14:textId="7A0B49EE" w:rsidR="3E474CA9" w:rsidRDefault="3E474CA9"/>
        </w:tc>
      </w:tr>
      <w:tr w:rsidR="3E474CA9" w14:paraId="44AA061E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43C9ED1" w14:textId="0B7AAE7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95FC39B" w14:textId="4FE2A0F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Steve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A869909" w14:textId="795B649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Shablin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38C11A1" w14:textId="05998B65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C506E0B" w14:textId="167091E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4EC45B1" w14:textId="05BF2F1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A276733" w14:textId="616E023B" w:rsidR="3E474CA9" w:rsidRDefault="3E474CA9"/>
        </w:tc>
      </w:tr>
      <w:tr w:rsidR="3E474CA9" w14:paraId="0FD8C81E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BCD72D" w14:textId="6218150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92612B" w14:textId="7C63F61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Teresa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B5BC3A" w14:textId="4C69E1D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Mastin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BC05B0" w14:textId="3D1BB518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BC1494" w14:textId="6F92D98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FC7259" w14:textId="1EAFC26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2A35C0" w14:textId="4C721269" w:rsidR="3E474CA9" w:rsidRDefault="3E474CA9"/>
        </w:tc>
      </w:tr>
      <w:tr w:rsidR="3E474CA9" w14:paraId="7E1BFE59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F401DA0" w14:textId="229F026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3A19E46" w14:textId="6158A70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Judith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96E0DE3" w14:textId="0DA6C27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Stoddart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80C98D0" w14:textId="2DC2CC0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58E2953" w14:textId="07C39787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B98CD17" w14:textId="4BB75F3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2A45B08" w14:textId="7703C26A" w:rsidR="3E474CA9" w:rsidRDefault="3E474CA9"/>
        </w:tc>
      </w:tr>
      <w:tr w:rsidR="3E474CA9" w14:paraId="4704E42D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3CE015" w14:textId="5D6CF0F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President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CEFA20" w14:textId="1266FF1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Kevin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B2C440" w14:textId="2B4D928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Guskiewicz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E1533D" w14:textId="7A0060B9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CC2E0C" w14:textId="33261B7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7735DF" w14:textId="424AD08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12F0CA" w14:textId="58A4D4D2" w:rsidR="3E474CA9" w:rsidRDefault="3E474CA9"/>
        </w:tc>
      </w:tr>
      <w:tr w:rsidR="3E474CA9" w14:paraId="56CC66FC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F1F3191" w14:textId="74706F5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Provost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6BD7749" w14:textId="54E7E18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Laura Lee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BEFCA36" w14:textId="70EC98D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McIntyre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3C31709" w14:textId="74F5053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C455B5E" w14:textId="29901343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9403F5B" w14:textId="165391F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4EF4412" w14:textId="5F4D65FF" w:rsidR="3E474CA9" w:rsidRDefault="3E474CA9"/>
        </w:tc>
      </w:tr>
      <w:tr w:rsidR="3E474CA9" w14:paraId="3A570CB7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1E8F9D" w14:textId="28541E2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E1667D" w14:textId="2D383AA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Vennie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B8CBDE" w14:textId="7159BD2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Gore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D3AA25" w14:textId="5EBB044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A10396" w14:textId="1435CB2D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D8C682" w14:textId="5192A63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328DC3" w14:textId="66A506A3" w:rsidR="3E474CA9" w:rsidRDefault="3E474CA9"/>
        </w:tc>
      </w:tr>
      <w:tr w:rsidR="3E474CA9" w14:paraId="70207409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A533C5C" w14:textId="60E9191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9D8C4FE" w14:textId="682F4DA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Marcio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8CE7E5F" w14:textId="04BC5C1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Oliveira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AE4AAC1" w14:textId="439A80B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FDAC02D" w14:textId="668EFF13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FB8109D" w14:textId="15F6B38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B7BC413" w14:textId="35A8583B" w:rsidR="3E474CA9" w:rsidRDefault="3E474CA9"/>
        </w:tc>
      </w:tr>
      <w:tr w:rsidR="3E474CA9" w14:paraId="20BF31AA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50E7AD" w14:textId="2707B6B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Administration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5B87C8" w14:textId="672037D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Kwesi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DF94CC" w14:textId="2AEB8C3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Brookins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7CDA78" w14:textId="1E41EBBC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E8BC1F" w14:textId="52F0886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D3901A" w14:textId="7AE87E3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367D2C" w14:textId="5A91E1CB" w:rsidR="3E474CA9" w:rsidRDefault="3E474CA9"/>
        </w:tc>
      </w:tr>
      <w:tr w:rsidR="3E474CA9" w14:paraId="6271901B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C46CE26" w14:textId="43AFAD7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 xml:space="preserve">Agriculture and Natural Resources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02CC7A4" w14:textId="0E5CFC9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Matt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093F868" w14:textId="33A3F8D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 xml:space="preserve">Daum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E69188E" w14:textId="0633BADD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FD0B146" w14:textId="293355D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290F77E" w14:textId="7A2F435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AD22483" w14:textId="52492743" w:rsidR="3E474CA9" w:rsidRDefault="3E474CA9"/>
        </w:tc>
      </w:tr>
      <w:tr w:rsidR="3E474CA9" w14:paraId="40CCB302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FCF4D4" w14:textId="5B89477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 xml:space="preserve">Arts and Letters 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90CF14" w14:textId="29EB739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Thomas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BC7F75" w14:textId="5A62593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Stubblefield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EAE613" w14:textId="737B69E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2CDF6D" w14:textId="5DA6C78C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0FC169" w14:textId="71FD048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8F91FA" w14:textId="4B98EBFB" w:rsidR="3E474CA9" w:rsidRDefault="3E474CA9"/>
        </w:tc>
      </w:tr>
      <w:tr w:rsidR="3E474CA9" w14:paraId="3B4B7D4A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3085D40" w14:textId="63C9D48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lastRenderedPageBreak/>
              <w:t>ASMSU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B52972B" w14:textId="037FD7D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Kathryn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0EB6CE6" w14:textId="1F82DC1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Harding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95F636B" w14:textId="07D5BEE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849BDC9" w14:textId="1189CE47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A80587E" w14:textId="03EFA97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F55A04B" w14:textId="18E71CF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Deonte Sparks</w:t>
            </w:r>
          </w:p>
        </w:tc>
      </w:tr>
      <w:tr w:rsidR="3E474CA9" w14:paraId="67974736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C5EBF0" w14:textId="641F86D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 xml:space="preserve">ASMSU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7ACC69" w14:textId="700B176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Nicholas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F82503" w14:textId="5DFB8FD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Chenault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751328" w14:textId="7DF7E090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3971C8" w14:textId="43C5EFB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425254" w14:textId="53A72ED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5267B0" w14:textId="6939C129" w:rsidR="3E474CA9" w:rsidRDefault="3E474CA9"/>
        </w:tc>
      </w:tr>
      <w:tr w:rsidR="3E474CA9" w14:paraId="5FA51777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BCB5E0A" w14:textId="69CB8CC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 xml:space="preserve">ASMSU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55F3118" w14:textId="1706894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Jason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BB1A496" w14:textId="49756C5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Mason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533D6D5" w14:textId="376C04F0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92F366E" w14:textId="61567E3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15F3C73" w14:textId="4193E5D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5CA69D6" w14:textId="75596DEF" w:rsidR="3E474CA9" w:rsidRDefault="3E474CA9"/>
        </w:tc>
      </w:tr>
      <w:tr w:rsidR="3E474CA9" w14:paraId="09E58F5D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1D994C" w14:textId="4AC2D0D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ASMSU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224583" w14:textId="1BA8E2E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 xml:space="preserve">Andie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9F6F79" w14:textId="4B104B3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Anghel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C984DC" w14:textId="504E455C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272FAA" w14:textId="595A1B3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7854BD" w14:textId="0309227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585D94" w14:textId="50242A53" w:rsidR="3E474CA9" w:rsidRDefault="3E474CA9"/>
        </w:tc>
      </w:tr>
      <w:tr w:rsidR="3E474CA9" w14:paraId="19EFEEE1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F3D1CF0" w14:textId="3B91473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ASMSU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C7F6E5D" w14:textId="524C5A5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Blake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C59E3D6" w14:textId="3AF12C1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Grosfield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0A5D1D8" w14:textId="22956007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033FA1B" w14:textId="72E4A18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184FC30" w14:textId="75FAF32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DA9AAF7" w14:textId="389A8841" w:rsidR="3E474CA9" w:rsidRDefault="3E474CA9"/>
        </w:tc>
      </w:tr>
      <w:tr w:rsidR="3E474CA9" w14:paraId="4B933A79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5F1869" w14:textId="2420A10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 xml:space="preserve">ASMSU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EA2E4C" w14:textId="7F0175C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Riya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1ADF6C" w14:textId="1C48E3E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Jacob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7BEC8B" w14:textId="73DDA8E4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459BC6" w14:textId="4B8C2BA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BFC8E8" w14:textId="46D4AB7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5C1D57" w14:textId="6662ECA5" w:rsidR="3E474CA9" w:rsidRDefault="3E474CA9"/>
        </w:tc>
      </w:tr>
      <w:tr w:rsidR="3E474CA9" w14:paraId="5F11AD67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09D5738" w14:textId="455A7FA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ASMSU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50F3DDF" w14:textId="2A762BCA" w:rsidR="3E474CA9" w:rsidRDefault="3E474CA9" w:rsidP="3E474CA9">
            <w:pPr>
              <w:spacing w:after="0"/>
            </w:pPr>
            <w:proofErr w:type="spellStart"/>
            <w:r w:rsidRPr="3E474CA9">
              <w:rPr>
                <w:rFonts w:ascii="Calibri" w:eastAsia="Calibri" w:hAnsi="Calibri" w:cs="Calibri"/>
              </w:rPr>
              <w:t>Suriay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79E93E9" w14:textId="1C0ECD8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Feto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C1853EB" w14:textId="6DE4B47A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2B81ED3" w14:textId="17BA7F9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8EF9080" w14:textId="5E0000F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989C16C" w14:textId="06877812" w:rsidR="3E474CA9" w:rsidRDefault="3E474CA9"/>
        </w:tc>
      </w:tr>
      <w:tr w:rsidR="3E474CA9" w14:paraId="29DECED8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A12795" w14:textId="617FED7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ASMSU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0F9679" w14:textId="364775B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Pavithra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70B3E3" w14:textId="1CFC46C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Elavarasan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3C1C79" w14:textId="67065029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692EB8" w14:textId="5E3D29E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D72F76" w14:textId="1F32045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3BF5BA" w14:textId="23A16215" w:rsidR="3E474CA9" w:rsidRDefault="3E474CA9"/>
        </w:tc>
      </w:tr>
      <w:tr w:rsidR="3E474CA9" w14:paraId="6B064640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B2B5BEE" w14:textId="5FFA41B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 xml:space="preserve">ASMSU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8EAD9BC" w14:textId="6F41380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Aesha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B4DC09A" w14:textId="2E06441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Zakaria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441833A" w14:textId="22AECBE2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446F35A" w14:textId="0CFC5CF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20755FB" w14:textId="3D577CF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ED3746E" w14:textId="2297E29D" w:rsidR="3E474CA9" w:rsidRDefault="3E474CA9"/>
        </w:tc>
      </w:tr>
      <w:tr w:rsidR="3E474CA9" w14:paraId="2CD748D5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33EE5D" w14:textId="1697021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 xml:space="preserve">ASMSU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D0D781" w14:textId="6E9F88C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Adharshini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536AF2" w14:textId="0C06FF9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Ananth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3A3EDB" w14:textId="4A02CCF8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F9F868" w14:textId="0C94D93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0328A6" w14:textId="607BD9A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CC3003" w14:textId="2DD0654B" w:rsidR="3E474CA9" w:rsidRDefault="3E474CA9"/>
        </w:tc>
      </w:tr>
      <w:tr w:rsidR="3E474CA9" w14:paraId="1490CB6A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37394D3" w14:textId="0ABAC2D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ASMSU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2EE385F" w14:textId="08D2CC1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Miriam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B72732B" w14:textId="372B6C0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Taleb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BD92290" w14:textId="2ADE982B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C3C84A8" w14:textId="76F7A4C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B3AC1FD" w14:textId="399A443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90F07FB" w14:textId="11EC2D8D" w:rsidR="3E474CA9" w:rsidRDefault="3E474CA9"/>
        </w:tc>
      </w:tr>
      <w:tr w:rsidR="3E474CA9" w14:paraId="516AB73B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CD50F1" w14:textId="2AA36F8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ASMSU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C6E822" w14:textId="008E8A6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Tony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47B3A5" w14:textId="0D69CB0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Pham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9D9941" w14:textId="0C435587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442AAC" w14:textId="4A85FDB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0D4615" w14:textId="65F3257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F463EE" w14:textId="14A583FB" w:rsidR="3E474CA9" w:rsidRDefault="3E474CA9"/>
        </w:tc>
      </w:tr>
      <w:tr w:rsidR="3E474CA9" w14:paraId="535D1E6E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9DE9CF9" w14:textId="65C2D32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ASMSU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51D7FCF" w14:textId="5BA9C72F" w:rsidR="3E474CA9" w:rsidRDefault="3E474CA9"/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A5841DC" w14:textId="22C5865A" w:rsidR="3E474CA9" w:rsidRDefault="3E474CA9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2B3C298" w14:textId="0F4FE8CC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CFEF01D" w14:textId="20C02475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C08930E" w14:textId="132794F5" w:rsidR="3E474CA9" w:rsidRDefault="3E474CA9" w:rsidP="3E474CA9">
            <w:pPr>
              <w:spacing w:after="0"/>
              <w:jc w:val="center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#N/A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FD75E41" w14:textId="0856309F" w:rsidR="3E474CA9" w:rsidRDefault="3E474CA9"/>
        </w:tc>
      </w:tr>
      <w:tr w:rsidR="3E474CA9" w14:paraId="726DFA9D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B04F4F" w14:textId="01701D6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ASMSU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96B7CD" w14:textId="4CE2C804" w:rsidR="3E474CA9" w:rsidRDefault="3E474CA9"/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5E9483" w14:textId="40F0EE9B" w:rsidR="3E474CA9" w:rsidRDefault="3E474CA9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9D9678" w14:textId="0859777D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2C00F7" w14:textId="67A5C2B7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30FAF2" w14:textId="0C759CBB" w:rsidR="3E474CA9" w:rsidRDefault="3E474CA9" w:rsidP="3E474CA9">
            <w:pPr>
              <w:spacing w:after="0"/>
              <w:jc w:val="center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#N/A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90BCDA" w14:textId="4B42C04C" w:rsidR="3E474CA9" w:rsidRDefault="3E474CA9"/>
        </w:tc>
      </w:tr>
      <w:tr w:rsidR="3E474CA9" w14:paraId="413C7273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190C5DE" w14:textId="4E2F834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 xml:space="preserve">ASMSU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E57BBED" w14:textId="51382BE6" w:rsidR="3E474CA9" w:rsidRDefault="3E474CA9"/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E5C7D58" w14:textId="527A7D90" w:rsidR="3E474CA9" w:rsidRDefault="3E474CA9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74D6EF3" w14:textId="64FA85D4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9979054" w14:textId="4F7FDAFA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67C7C3A" w14:textId="457E4839" w:rsidR="3E474CA9" w:rsidRDefault="3E474CA9" w:rsidP="3E474CA9">
            <w:pPr>
              <w:spacing w:after="0"/>
              <w:jc w:val="center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#N/A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FAFC1D9" w14:textId="116A14BB" w:rsidR="3E474CA9" w:rsidRDefault="3E474CA9"/>
        </w:tc>
      </w:tr>
      <w:tr w:rsidR="3E474CA9" w14:paraId="101E467D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0E3A4A" w14:textId="6277420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 xml:space="preserve">ASMSU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4719CD" w14:textId="02C216B0" w:rsidR="3E474CA9" w:rsidRDefault="3E474CA9"/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57F35E" w14:textId="36A3408D" w:rsidR="3E474CA9" w:rsidRDefault="3E474CA9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214D8B" w14:textId="6C578450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C89CB0" w14:textId="7E759EC6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21DB5F" w14:textId="45405C9B" w:rsidR="3E474CA9" w:rsidRDefault="3E474CA9" w:rsidP="3E474CA9">
            <w:pPr>
              <w:spacing w:after="0"/>
              <w:jc w:val="center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#N/A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CE917A" w14:textId="64DFD5D5" w:rsidR="3E474CA9" w:rsidRDefault="3E474CA9"/>
        </w:tc>
      </w:tr>
      <w:tr w:rsidR="3E474CA9" w14:paraId="19C12F6A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58EA015" w14:textId="0357D0A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Business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97DFC48" w14:textId="658E242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David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F3BAFA9" w14:textId="1C70C7B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Souder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A78AE4C" w14:textId="6BF6290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0AD6139" w14:textId="32345614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2FD5622" w14:textId="66523F8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7B58160" w14:textId="44001E9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Ranjani Ananthakrishnan</w:t>
            </w:r>
          </w:p>
        </w:tc>
      </w:tr>
      <w:tr w:rsidR="3E474CA9" w14:paraId="092841F9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B162CC" w14:textId="6DBB7C8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COGS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99A01C" w14:textId="7D53200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Priyanka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4D72BE" w14:textId="7AC97BD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Kothari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A27FCC" w14:textId="66711E78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28C2F3" w14:textId="4875F3D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98CF9A" w14:textId="038290A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34C432" w14:textId="2C5C8C3F" w:rsidR="3E474CA9" w:rsidRDefault="3E474CA9"/>
        </w:tc>
      </w:tr>
      <w:tr w:rsidR="3E474CA9" w14:paraId="48A2E96A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A291390" w14:textId="1EB1D63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COGS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7A59842" w14:textId="4ACA3C2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Nic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5842C56" w14:textId="1FCD393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Heilman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A1EFC6C" w14:textId="35510C7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9217356" w14:textId="658CB0E5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A360149" w14:textId="115458A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ED63FDD" w14:textId="28AEACA3" w:rsidR="3E474CA9" w:rsidRDefault="3E474CA9"/>
        </w:tc>
      </w:tr>
      <w:tr w:rsidR="3E474CA9" w14:paraId="22D20D3D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10B9A9" w14:textId="5696693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COGS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2560FF" w14:textId="3933385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 xml:space="preserve">Paige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D9413B" w14:textId="2799E2B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Baisley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217E82" w14:textId="001071C7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14FE9D" w14:textId="53F0CD3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915B14" w14:textId="278400C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8E52E3" w14:textId="290E6E2B" w:rsidR="3E474CA9" w:rsidRDefault="3E474CA9"/>
        </w:tc>
      </w:tr>
      <w:tr w:rsidR="3E474CA9" w14:paraId="7FB75E39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080BA5E" w14:textId="0CDE1B3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COGS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A7588B8" w14:textId="6B08DD4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Derek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EA511B6" w14:textId="12A456F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Bowman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76E4010" w14:textId="4072CC5E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E82BBB4" w14:textId="791E1C0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839CB1F" w14:textId="09D07F5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86CE91B" w14:textId="45480E57" w:rsidR="3E474CA9" w:rsidRDefault="3E474CA9"/>
        </w:tc>
      </w:tr>
      <w:tr w:rsidR="3E474CA9" w14:paraId="786285B7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B2E885" w14:textId="19CE99A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COGS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113FAE" w14:textId="3D3D980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Kyle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0913E5" w14:textId="2DE5E7E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Davis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672402" w14:textId="218FF14D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E0BB86" w14:textId="0402C12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9946AB" w14:textId="7CBD547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6C0A57" w14:textId="73CB6F68" w:rsidR="3E474CA9" w:rsidRDefault="3E474CA9"/>
        </w:tc>
      </w:tr>
      <w:tr w:rsidR="3E474CA9" w14:paraId="42548D4E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CDAE4A7" w14:textId="49FA82F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COGS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79DBD5C" w14:textId="06BD3FD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Shatrughan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54B5791" w14:textId="57BA0EB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Shiva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A8EAE0F" w14:textId="4EE477BD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05C7787" w14:textId="669BC7D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A8E7A58" w14:textId="3411DF9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81706E8" w14:textId="59C88042" w:rsidR="3E474CA9" w:rsidRDefault="3E474CA9"/>
        </w:tc>
      </w:tr>
      <w:tr w:rsidR="3E474CA9" w14:paraId="5020940C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D835CA" w14:textId="5B750CE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COGS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466C52" w14:textId="217D5E2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Meghana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9436FD" w14:textId="66EAF59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Karumuri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4F4B14" w14:textId="74D61D80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355931" w14:textId="5EC6FE0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530655" w14:textId="3388A3C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2921DA" w14:textId="050A2C11" w:rsidR="3E474CA9" w:rsidRDefault="3E474CA9"/>
        </w:tc>
      </w:tr>
      <w:tr w:rsidR="3E474CA9" w14:paraId="3F723A9D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127213B" w14:textId="47D8979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lastRenderedPageBreak/>
              <w:t xml:space="preserve">Communication Arts and Sciences 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CEA9A45" w14:textId="19AF9D7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Heidi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C352965" w14:textId="4103743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Hennink-Kaminski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7372B7B" w14:textId="26CC544F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76CFCEE" w14:textId="77C1A02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13202FE" w14:textId="1099B77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C58A8F4" w14:textId="0EDCF86B" w:rsidR="3E474CA9" w:rsidRDefault="3E474CA9"/>
        </w:tc>
      </w:tr>
      <w:tr w:rsidR="3E474CA9" w14:paraId="050406D7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638BAE" w14:textId="55C1B5D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Education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B29C20" w14:textId="40F297D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Jerlando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42A243" w14:textId="4E29AB6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F.L. Jackson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BF8F2F" w14:textId="5617598F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3AD7FA" w14:textId="7AF8D26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75C7E0" w14:textId="434E1C2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EDDF3E" w14:textId="6C2D2552" w:rsidR="3E474CA9" w:rsidRDefault="3E474CA9"/>
        </w:tc>
      </w:tr>
      <w:tr w:rsidR="3E474CA9" w14:paraId="0E6EF78B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E990BF4" w14:textId="43EDC8C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Emeriti Faculty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D5E1388" w14:textId="6D18A4F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Jane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9D6A2EC" w14:textId="525B83F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Vieth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B40E525" w14:textId="523193A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8CE9ABE" w14:textId="097FAFFB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A0893D2" w14:textId="5F66406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0C01E53" w14:textId="4CA0620D" w:rsidR="3E474CA9" w:rsidRDefault="3E474CA9"/>
        </w:tc>
      </w:tr>
      <w:tr w:rsidR="3E474CA9" w14:paraId="1C8FAA43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9D7859" w14:textId="27F6D82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 xml:space="preserve">Engineering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9069E6" w14:textId="7489A0E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John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FD6688" w14:textId="1C16EB3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Papapolymerou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D4E1B4" w14:textId="048A9C0C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D00957" w14:textId="7020247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36B9FF" w14:textId="24E5061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F3F626" w14:textId="0AECD226" w:rsidR="3E474CA9" w:rsidRDefault="3E474CA9"/>
        </w:tc>
      </w:tr>
      <w:tr w:rsidR="3E474CA9" w14:paraId="52D06CE9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BDE1EF0" w14:textId="5F42A89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Faculty Grievance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F259677" w14:textId="48E58D7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Francisco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A91034F" w14:textId="6F4B8FA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Villarruel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EEF7672" w14:textId="259C982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0E8A5AA" w14:textId="6C80F3B9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CE044FA" w14:textId="4006A5B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27EB8ED" w14:textId="2141F3BD" w:rsidR="3E474CA9" w:rsidRDefault="3E474CA9"/>
        </w:tc>
      </w:tr>
      <w:tr w:rsidR="3E474CA9" w14:paraId="78546D84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32C648" w14:textId="3B0C4B9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FRIB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FC8532" w14:textId="19886A8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Thomas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C450E2" w14:textId="00A6D76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Glasmacher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AC67DA" w14:textId="0B4ADD23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327ECF" w14:textId="302496D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B1AFCD" w14:textId="6B0A35E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5377BE" w14:textId="1F9DEF9A" w:rsidR="3E474CA9" w:rsidRDefault="3E474CA9"/>
        </w:tc>
      </w:tr>
      <w:tr w:rsidR="3E474CA9" w14:paraId="41EAEFC8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B1A69AC" w14:textId="1E6F174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 xml:space="preserve">Human Medicine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92259E3" w14:textId="04DB8B5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 xml:space="preserve">Supratik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EAB82B9" w14:textId="36FAAEB3" w:rsidR="3E474CA9" w:rsidRDefault="3E474CA9" w:rsidP="3E474CA9">
            <w:pPr>
              <w:spacing w:after="0"/>
            </w:pPr>
            <w:proofErr w:type="spellStart"/>
            <w:r w:rsidRPr="3E474CA9">
              <w:rPr>
                <w:rFonts w:ascii="Calibri" w:eastAsia="Calibri" w:hAnsi="Calibri" w:cs="Calibri"/>
                <w:color w:val="000000" w:themeColor="text1"/>
              </w:rPr>
              <w:t>Rayajamajhi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B259EC5" w14:textId="35247A1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8BBB0CD" w14:textId="3124AEDD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9412A15" w14:textId="6742C8E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75C3ED6" w14:textId="0C641949" w:rsidR="3E474CA9" w:rsidRDefault="3E474CA9"/>
        </w:tc>
      </w:tr>
      <w:tr w:rsidR="3E474CA9" w14:paraId="79D00BA0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C43592" w14:textId="2A07ED6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International Studies and Programs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EB5BC5" w14:textId="3BA6943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Titus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E6A9AC" w14:textId="31C4C68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Awokuse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B74BA9" w14:textId="14D6A537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16FBF5" w14:textId="589DD8C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369E55" w14:textId="22C807A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7DAF1C" w14:textId="56BA4CDD" w:rsidR="3E474CA9" w:rsidRDefault="3E474CA9"/>
        </w:tc>
      </w:tr>
      <w:tr w:rsidR="3E474CA9" w14:paraId="1568772B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75F1125" w14:textId="1E17BCA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James Madison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B6176C3" w14:textId="38FB37F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Cameron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5164587" w14:textId="143534F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Thies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8E4A6A7" w14:textId="65F323D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9A31621" w14:textId="42C30FC3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FE13CD3" w14:textId="3E2A96B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5B4653C" w14:textId="3191BF68" w:rsidR="3E474CA9" w:rsidRDefault="3E474CA9"/>
        </w:tc>
      </w:tr>
      <w:tr w:rsidR="3E474CA9" w14:paraId="4E0FEF49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5BDDC5" w14:textId="6F6BDB1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Law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7CFEDF" w14:textId="59D99DB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Michael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E2EFDA" w14:textId="1B34C4A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Sant'Ambrogio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1235F8" w14:textId="1EC3FC3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CD5E2E" w14:textId="50E802FB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10D854" w14:textId="7F2FBC7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9218AD" w14:textId="068ACB82" w:rsidR="3E474CA9" w:rsidRDefault="3E474CA9"/>
        </w:tc>
      </w:tr>
      <w:tr w:rsidR="3E474CA9" w14:paraId="1470AA88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AFF2C59" w14:textId="133674F7" w:rsidR="3E474CA9" w:rsidRDefault="3E474CA9" w:rsidP="3E474CA9">
            <w:pPr>
              <w:spacing w:after="0"/>
            </w:pPr>
            <w:proofErr w:type="spellStart"/>
            <w:r w:rsidRPr="3E474CA9">
              <w:rPr>
                <w:rFonts w:ascii="Calibri" w:eastAsia="Calibri" w:hAnsi="Calibri" w:cs="Calibri"/>
              </w:rPr>
              <w:t>Libaries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CB8FC4E" w14:textId="2D5FB66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Neil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3568751" w14:textId="59A7886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Romanosky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E162B02" w14:textId="7F7D2260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F9939EA" w14:textId="0CF8C3D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3AE82EE" w14:textId="06F61FC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DE9A8E2" w14:textId="14A1EA75" w:rsidR="3E474CA9" w:rsidRDefault="3E474CA9"/>
        </w:tc>
      </w:tr>
      <w:tr w:rsidR="3E474CA9" w14:paraId="22EFEDAB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4F1059" w14:textId="2C2A215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Lyman Briggs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3BB169" w14:textId="52DABE9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Kendra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E72A65" w14:textId="3AA37C4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Spence Cheruvelil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99E561" w14:textId="02138FB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907B27" w14:textId="5101B2E9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320336" w14:textId="22E4049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94B6DC" w14:textId="5CCDE9FD" w:rsidR="3E474CA9" w:rsidRDefault="3E474CA9"/>
        </w:tc>
      </w:tr>
      <w:tr w:rsidR="3E474CA9" w14:paraId="5837A9DC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B624C01" w14:textId="5C1734A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Music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E2F2D91" w14:textId="55BE5C6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Jim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BE934DC" w14:textId="784243F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Forger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98BABE4" w14:textId="56D71A0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E0AC83F" w14:textId="7E204095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C610DA2" w14:textId="4C3445C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FCBDC2C" w14:textId="6B1813E2" w:rsidR="3E474CA9" w:rsidRDefault="3E474CA9"/>
        </w:tc>
      </w:tr>
      <w:tr w:rsidR="3E474CA9" w14:paraId="1241B2C7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2E8FCA" w14:textId="693A9BC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Natural Science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989303" w14:textId="0E91A0A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Eric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486F42" w14:textId="5FB5447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Hegg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F077BF" w14:textId="65566BE3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FB503D" w14:textId="74B832A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CB2BB0" w14:textId="7E6C748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7F974C" w14:textId="0DACADEF" w:rsidR="3E474CA9" w:rsidRDefault="3E474CA9"/>
        </w:tc>
      </w:tr>
      <w:tr w:rsidR="3E474CA9" w14:paraId="64D1131A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7E080F8" w14:textId="0D4FDDD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 xml:space="preserve">Nursing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4C486A3" w14:textId="61F64B9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Linda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9878512" w14:textId="1C545D8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Weglicki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50FB19C" w14:textId="1E435F4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11B2CA0" w14:textId="624F7E3B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E1B6EA9" w14:textId="6259469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B9B1A67" w14:textId="27A8BD7C" w:rsidR="3E474CA9" w:rsidRDefault="3E474CA9"/>
        </w:tc>
      </w:tr>
      <w:tr w:rsidR="3E474CA9" w14:paraId="3376D9C3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9B4CBE" w14:textId="6C49466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Ombudsperson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13F246" w14:textId="6A7B462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Shannon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4458F0" w14:textId="6E16650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Burton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8D95D0" w14:textId="19FC2C3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0C99EC" w14:textId="282B05E5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62DE30" w14:textId="1586FF2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98668C" w14:textId="6FE57BEA" w:rsidR="3E474CA9" w:rsidRDefault="3E474CA9"/>
        </w:tc>
      </w:tr>
      <w:tr w:rsidR="3E474CA9" w14:paraId="4DC51104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98ED1B7" w14:textId="61FA580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Osteopathic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54AC043" w14:textId="3EC80CB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Joyce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824D327" w14:textId="1651230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deJong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6346B5C" w14:textId="7193ABCF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500CAE2" w14:textId="484748B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6D453C1" w14:textId="4F6680B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AB0C2FE" w14:textId="220FA9DE" w:rsidR="3E474CA9" w:rsidRDefault="3E474CA9"/>
        </w:tc>
      </w:tr>
      <w:tr w:rsidR="3E474CA9" w14:paraId="230452D8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C90373" w14:textId="4176213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RCAH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640620" w14:textId="7B04F0A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Glenn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41C003" w14:textId="62F9DF5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Chambers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28F0F1" w14:textId="747935BE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74CE76" w14:textId="5C9C671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B22EE5" w14:textId="6137888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41E2D5" w14:textId="72D0ABD0" w:rsidR="3E474CA9" w:rsidRDefault="3E474CA9"/>
        </w:tc>
      </w:tr>
      <w:tr w:rsidR="3E474CA9" w14:paraId="5DFFB2F2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4098B6C" w14:textId="34D02F2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 xml:space="preserve">Social Science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C8E4D5A" w14:textId="0911BE2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Brent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CCA14B3" w14:textId="0FFA38F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Donnellan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1B4AD4B" w14:textId="11C7171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907C75F" w14:textId="44F28B3B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8AF72D3" w14:textId="656A3E2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F36E9FC" w14:textId="162FEA7D" w:rsidR="3E474CA9" w:rsidRDefault="3E474CA9"/>
        </w:tc>
      </w:tr>
      <w:tr w:rsidR="3E474CA9" w14:paraId="417CE1FB" w14:textId="77777777" w:rsidTr="3E474CA9">
        <w:trPr>
          <w:trHeight w:val="30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8AE0DD" w14:textId="58A1760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Veterinary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F31DD0" w14:textId="0044DDC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</w:rPr>
              <w:t>Kimberly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079DA9" w14:textId="056391B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Dodd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AE905D" w14:textId="5314DD5B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8FC637" w14:textId="66D94DF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586CFF" w14:textId="7B8B99C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476C92" w14:textId="570A9513" w:rsidR="3E474CA9" w:rsidRDefault="3E474CA9"/>
        </w:tc>
      </w:tr>
      <w:tr w:rsidR="3E474CA9" w14:paraId="03E372C0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9B5AD85" w14:textId="64D0862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Agriculture and Natural Resources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6FF6E23" w14:textId="005A0A7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David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43C9AB6" w14:textId="371A7C6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Skole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B1B7F37" w14:textId="37DEA55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F54D15D" w14:textId="7FD47845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6460697" w14:textId="09C6280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E2E502E" w14:textId="709CA362" w:rsidR="3E474CA9" w:rsidRDefault="3E474CA9"/>
        </w:tc>
      </w:tr>
      <w:tr w:rsidR="3E474CA9" w14:paraId="16F7FB5A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EDE8C9" w14:textId="6DF9534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Agriculture and Natural Resources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1552E0" w14:textId="556CB35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Satish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4D5CA3" w14:textId="6756328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Joshi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35C86E" w14:textId="745B556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613F9B" w14:textId="62006C7D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F9046F" w14:textId="4D349F7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91F5CB" w14:textId="4965EE8F" w:rsidR="3E474CA9" w:rsidRDefault="3E474CA9"/>
        </w:tc>
      </w:tr>
      <w:tr w:rsidR="3E474CA9" w14:paraId="6C3EACB1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EE8290F" w14:textId="4F9A6A6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Agriculture and Natural Resources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C9EE193" w14:textId="5A6E000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Henry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88067CF" w14:textId="548D34F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Chung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BB053DE" w14:textId="512950C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AEDF9B1" w14:textId="1A949EC4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5D5702D" w14:textId="7510350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8802CE0" w14:textId="42F648DE" w:rsidR="3E474CA9" w:rsidRDefault="3E474CA9"/>
        </w:tc>
      </w:tr>
      <w:tr w:rsidR="3E474CA9" w14:paraId="00EFFCAF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455A96" w14:textId="4C54AAB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Agriculture and Natural Resources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769001" w14:textId="44D6B03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Holly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AC01EA" w14:textId="780B708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Wang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1B0F4D" w14:textId="11E0D3C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6ED77D" w14:textId="75BE60DB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0A94C0" w14:textId="226F1AA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A92D0E" w14:textId="3271BFA8" w:rsidR="3E474CA9" w:rsidRDefault="3E474CA9"/>
        </w:tc>
      </w:tr>
      <w:tr w:rsidR="3E474CA9" w14:paraId="2B3F86D5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C50B146" w14:textId="7B575B7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Agriculture and Natural Resources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CEDCE96" w14:textId="304F484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Lorraine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AB7A2EC" w14:textId="6ED6869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Weatherspoon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C8C0064" w14:textId="6E2ADC0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094CB91" w14:textId="5B708F96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9FD3B7B" w14:textId="3C32C75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AFF5657" w14:textId="29866489" w:rsidR="3E474CA9" w:rsidRDefault="3E474CA9"/>
        </w:tc>
      </w:tr>
      <w:tr w:rsidR="3E474CA9" w14:paraId="77C9D9DA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5D480F" w14:textId="6624F85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Arts and Letters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479528" w14:textId="4FB417E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Alejandra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22FCFE" w14:textId="07E45A3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Marquez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BDEA21" w14:textId="4512D0C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9FB093" w14:textId="67C47832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B38CE0" w14:textId="6DD8FCE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85ECFC" w14:textId="00A70E37" w:rsidR="3E474CA9" w:rsidRDefault="3E474CA9"/>
        </w:tc>
      </w:tr>
      <w:tr w:rsidR="3E474CA9" w14:paraId="08634CE8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4F27DE4" w14:textId="4D11B30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Arts and Letters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2741D35" w14:textId="59713F6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Tze-Lan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9D95E6B" w14:textId="1938EC7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2AF59EC" w14:textId="5A859C7E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65ED26A" w14:textId="538D722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C018B79" w14:textId="0CE22DD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F7E75CA" w14:textId="7BE68567" w:rsidR="3E474CA9" w:rsidRDefault="3E474CA9"/>
        </w:tc>
      </w:tr>
      <w:tr w:rsidR="3E474CA9" w14:paraId="77BFB54E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1AF412" w14:textId="6276D37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Arts and Letters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172118" w14:textId="6B3D8DF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Victor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4411B5" w14:textId="4BA711F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Rodriguez-Pereira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15AB9F" w14:textId="1E65826F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265439" w14:textId="4147CDE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BB1F79" w14:textId="3788ECD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431689" w14:textId="4CF494C0" w:rsidR="3E474CA9" w:rsidRDefault="3E474CA9"/>
        </w:tc>
      </w:tr>
      <w:tr w:rsidR="3E474CA9" w14:paraId="108ABD3E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29C6B60" w14:textId="72606E7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Arts and Letters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63CB4AA" w14:textId="3EDF8BE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Danielle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3C400CB" w14:textId="6FDD0699" w:rsidR="3E474CA9" w:rsidRDefault="3E474CA9" w:rsidP="3E474CA9">
            <w:pPr>
              <w:spacing w:after="0"/>
            </w:pPr>
            <w:proofErr w:type="spellStart"/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DeVoss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94BF4BA" w14:textId="6381F28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8271BAE" w14:textId="35C384D0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22CEC83" w14:textId="67E392C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6861EF1" w14:textId="1FE3E3A1" w:rsidR="3E474CA9" w:rsidRDefault="3E474CA9"/>
        </w:tc>
      </w:tr>
      <w:tr w:rsidR="3E474CA9" w14:paraId="6043036F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60A1B3" w14:textId="031424B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Arts and Letters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5730F7" w14:textId="3537AF3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Lucas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02D814" w14:textId="1FC8BC0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Nunn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1DBE1D" w14:textId="03D97AA2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E8E56E" w14:textId="6E2042F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9AA3FE" w14:textId="5E5831D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B3518B" w14:textId="6B857390" w:rsidR="3E474CA9" w:rsidRDefault="3E474CA9"/>
        </w:tc>
      </w:tr>
      <w:tr w:rsidR="3E474CA9" w14:paraId="6D7D4643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2F57DB8" w14:textId="19D8E32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ASMSU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02803DD" w14:textId="5C8CCC3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Ahmed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D4C7AF4" w14:textId="657615C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Amir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FFD434E" w14:textId="1FC30737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FCF6FCF" w14:textId="6B36C08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BC2BBF5" w14:textId="4CA7BD6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A347F54" w14:textId="670F255C" w:rsidR="3E474CA9" w:rsidRDefault="3E474CA9"/>
        </w:tc>
      </w:tr>
      <w:tr w:rsidR="3E474CA9" w14:paraId="59DDA5B9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6507F0" w14:textId="0BDD902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 Large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0B8E9E" w14:textId="404C7F5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Justin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883B4F" w14:textId="0150D4F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St. Charles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5DA3AB" w14:textId="052377A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253308" w14:textId="719C3647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4EA7CA" w14:textId="2E4428E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818DF1" w14:textId="4951F55E" w:rsidR="3E474CA9" w:rsidRDefault="3E474CA9"/>
        </w:tc>
      </w:tr>
      <w:tr w:rsidR="3E474CA9" w14:paraId="457F68EE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600420A" w14:textId="48C2670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 Large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485DB20" w14:textId="6C89118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Kyoo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2994B5B" w14:textId="5A055E8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il Kim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A8FA532" w14:textId="4DC5B6C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2E6C919" w14:textId="20ECFCD4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BDD7F0A" w14:textId="5EBC001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3383CD9" w14:textId="0EE1ACEF" w:rsidR="3E474CA9" w:rsidRDefault="3E474CA9"/>
        </w:tc>
      </w:tr>
      <w:tr w:rsidR="3E474CA9" w14:paraId="7944FDD2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B55CA0" w14:textId="7CAD7B1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 Large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9E0870" w14:textId="7120CEA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Jack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6CCD18" w14:textId="20E469B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Lipton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32FF23" w14:textId="52BC0656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F2E51A" w14:textId="5276988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9F9A68" w14:textId="505FB96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C037FF" w14:textId="0F2D09E7" w:rsidR="3E474CA9" w:rsidRDefault="3E474CA9"/>
        </w:tc>
      </w:tr>
      <w:tr w:rsidR="3E474CA9" w14:paraId="7FCE2887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0F22F1C" w14:textId="3D98490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 Large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FC4202B" w14:textId="14ED4AF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Antoinette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1AD02F7" w14:textId="3CC26D0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Tessmer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89F0F27" w14:textId="79AAFA4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93523CC" w14:textId="54E967B4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5BD22DE" w14:textId="0FD4887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D892ACE" w14:textId="507919C4" w:rsidR="3E474CA9" w:rsidRDefault="3E474CA9"/>
        </w:tc>
      </w:tr>
      <w:tr w:rsidR="3E474CA9" w14:paraId="410A528D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E4BFBE" w14:textId="79E6278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At Large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408B3D" w14:textId="79261FD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John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A727AE" w14:textId="2E3885A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Aerni-Flessner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D3A6D5" w14:textId="2FC53E9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9556F7" w14:textId="28C10E1D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7DAE9D" w14:textId="14018DC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8D0F90" w14:textId="45EE5A46" w:rsidR="3E474CA9" w:rsidRDefault="3E474CA9"/>
        </w:tc>
      </w:tr>
      <w:tr w:rsidR="3E474CA9" w14:paraId="595025D0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734755D" w14:textId="018BC91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Business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F92F6DC" w14:textId="4D41EF1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Naveen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F164F1D" w14:textId="0F63C16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Khanna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AF685CC" w14:textId="6E8326C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0DE5040" w14:textId="3EBEBBB4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374F6CD" w14:textId="3407745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770B398" w14:textId="0392DCA9" w:rsidR="3E474CA9" w:rsidRDefault="3E474CA9"/>
        </w:tc>
      </w:tr>
      <w:tr w:rsidR="3E474CA9" w14:paraId="3A950645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D9C77D" w14:textId="1892BA1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Business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BE7DC4" w14:textId="7180C56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Dwight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DDCC2C" w14:textId="09B8229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Handspike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241D3E" w14:textId="0AD96363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61978A" w14:textId="60D768C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43D432" w14:textId="2C14ED5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915C04" w14:textId="3946E6DE" w:rsidR="3E474CA9" w:rsidRDefault="3E474CA9"/>
        </w:tc>
      </w:tr>
      <w:tr w:rsidR="3E474CA9" w14:paraId="34B7622B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26F9F75" w14:textId="35A38A7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Business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F9EA117" w14:textId="71BF72F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Michelle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F25F201" w14:textId="6CB54B4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Nessa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EC2054A" w14:textId="6DE4F68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AB5952C" w14:textId="20F56D88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329008F" w14:textId="152C167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C2316A4" w14:textId="49AD1FFC" w:rsidR="3E474CA9" w:rsidRDefault="3E474CA9"/>
        </w:tc>
      </w:tr>
      <w:tr w:rsidR="3E474CA9" w14:paraId="172528C6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8EB88C" w14:textId="4446AD0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Communication Arts and Sciences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F1F839" w14:textId="4EA6DD3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Casey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04BAF4" w14:textId="62F2189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O'Donnell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6FC9B3" w14:textId="0F6A541C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5B2EDF" w14:textId="374F69B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95C2B0" w14:textId="25A57EE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49E85D" w14:textId="695ADA6C" w:rsidR="3E474CA9" w:rsidRDefault="3E474CA9"/>
        </w:tc>
      </w:tr>
      <w:tr w:rsidR="3E474CA9" w14:paraId="2C4FAD91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794C45F" w14:textId="5A99C01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Communication Arts and Sciences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FBC7CAA" w14:textId="54EC13C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Rabindra "Robby"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6AE9348" w14:textId="6D0C780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Ratan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8FC1B0C" w14:textId="0D237CF8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F9726A2" w14:textId="33669EE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485F8CE" w14:textId="640CDB9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CAE26F4" w14:textId="2995B089" w:rsidR="3E474CA9" w:rsidRDefault="3E474CA9"/>
        </w:tc>
      </w:tr>
      <w:tr w:rsidR="3E474CA9" w14:paraId="12AD4E15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F1AD0E" w14:textId="32151DE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Education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E58039" w14:textId="0EA257C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Doug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213AC5" w14:textId="05A83CB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Hartman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5BDBD6" w14:textId="7B8907E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E99A65" w14:textId="2DA1BBCC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10CAB6" w14:textId="3C060FF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D01B3C" w14:textId="1C0B5409" w:rsidR="3E474CA9" w:rsidRDefault="3E474CA9"/>
        </w:tc>
      </w:tr>
      <w:tr w:rsidR="3E474CA9" w14:paraId="270B59B6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9B8A7D8" w14:textId="45C4A2A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Education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F2B707B" w14:textId="07F015B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Kristy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4EBF4F3" w14:textId="24664D8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Stein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AF68141" w14:textId="0F5A0D7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47387EE" w14:textId="6F3EC910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1181377" w14:textId="73C8E1F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2BA5070" w14:textId="560A66DB" w:rsidR="3E474CA9" w:rsidRDefault="3E474CA9"/>
        </w:tc>
      </w:tr>
      <w:tr w:rsidR="3E474CA9" w14:paraId="32DB3043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C8BFF8" w14:textId="5EDD19E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Education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09182B" w14:textId="66B2807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Jungmin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13E3F8" w14:textId="572789A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Kwon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120863" w14:textId="228156E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6E680E" w14:textId="32B9CBE5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CE34E5" w14:textId="24D1E1E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9ECA17" w14:textId="036F9F9C" w:rsidR="3E474CA9" w:rsidRDefault="3E474CA9"/>
        </w:tc>
      </w:tr>
      <w:tr w:rsidR="3E474CA9" w14:paraId="3DE1439B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C32ADCF" w14:textId="2833802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Education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83E7B18" w14:textId="4E8B16B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Matthew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765ECFE" w14:textId="2177EC3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Brodhead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0F16729" w14:textId="7EE0924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D2BE257" w14:textId="59599201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22D2D71" w14:textId="1425A6F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7B577D4" w14:textId="099B36F6" w:rsidR="3E474CA9" w:rsidRDefault="3E474CA9"/>
        </w:tc>
      </w:tr>
      <w:tr w:rsidR="3E474CA9" w14:paraId="7BF74806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727B21" w14:textId="178B9B6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Emeriti Faculty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D9BBB0" w14:textId="74F6179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Jane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FA5FAA" w14:textId="6A2169B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Vieth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642561" w14:textId="4C1B603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25DA30" w14:textId="03E6BF3D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BBC1E9" w14:textId="135BE0A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3EA9AE" w14:textId="4FEF0DDF" w:rsidR="3E474CA9" w:rsidRDefault="3E474CA9"/>
        </w:tc>
      </w:tr>
      <w:tr w:rsidR="3E474CA9" w14:paraId="639B8CA5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08EE8E8" w14:textId="7164666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Engineering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3D0A479" w14:textId="6B46CF9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Neil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0423858" w14:textId="3E9199E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Wright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1C7D7C5" w14:textId="69A932E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4E177EE" w14:textId="4BA5B6E2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9506184" w14:textId="53116A2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B28BE2C" w14:textId="3F3BB892" w:rsidR="3E474CA9" w:rsidRDefault="3E474CA9"/>
        </w:tc>
      </w:tr>
      <w:tr w:rsidR="3E474CA9" w14:paraId="60E12871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A02309" w14:textId="792C27F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Engineering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533FFE" w14:textId="3342467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Rebecca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85C200" w14:textId="059C741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Anthony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FAB83E" w14:textId="15C3B3A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AE8E27" w14:textId="4ED4EB93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E4CE13" w14:textId="7519A8E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EABD58" w14:textId="63519730" w:rsidR="3E474CA9" w:rsidRDefault="3E474CA9"/>
        </w:tc>
      </w:tr>
      <w:tr w:rsidR="3E474CA9" w14:paraId="3E7EA2FF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ADCF005" w14:textId="16B37AD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Engineering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A66438B" w14:textId="5812C8E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Ruiguo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B845689" w14:textId="2E8B8A4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Yang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5953E5E" w14:textId="65269B9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65301A6" w14:textId="767C2E65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FA8AD17" w14:textId="44FDB9E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2737E2E" w14:textId="6F60496D" w:rsidR="3E474CA9" w:rsidRDefault="3E474CA9"/>
        </w:tc>
      </w:tr>
      <w:tr w:rsidR="3E474CA9" w14:paraId="381D3055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B4E77E" w14:textId="3AE4C79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Engineering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CE467D" w14:textId="274543C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Mark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28EC85" w14:textId="6536D47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Worden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56E56D" w14:textId="193301F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591466" w14:textId="2B4EEC9C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659335" w14:textId="76FA86A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3450B0" w14:textId="509A3700" w:rsidR="3E474CA9" w:rsidRDefault="3E474CA9"/>
        </w:tc>
      </w:tr>
      <w:tr w:rsidR="3E474CA9" w14:paraId="760C7B28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530A699" w14:textId="5106329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Engineering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EB9B720" w14:textId="32B9FBC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Bei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8689E52" w14:textId="312B354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11BA15E" w14:textId="79EE576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F0C7E2D" w14:textId="0DA2B274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8CE7BC6" w14:textId="6FBF557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E67A361" w14:textId="087FDAB9" w:rsidR="3E474CA9" w:rsidRDefault="3E474CA9"/>
        </w:tc>
      </w:tr>
      <w:tr w:rsidR="3E474CA9" w14:paraId="57094D38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DA3495" w14:textId="3417477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FRIB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AD251A" w14:textId="7AE4469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Oscar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267B04" w14:textId="6413309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Naviliat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90ADAE" w14:textId="48CD931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FEDCA8" w14:textId="5166960F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4AD0D7" w14:textId="34C1DB4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BE4919" w14:textId="6C93D9F3" w:rsidR="3E474CA9" w:rsidRDefault="3E474CA9"/>
        </w:tc>
      </w:tr>
      <w:tr w:rsidR="3E474CA9" w14:paraId="2B89B4CB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D5E5012" w14:textId="673B3BA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Human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92CDBBB" w14:textId="27EBE65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Natoshia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EAFD1F7" w14:textId="47F535B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Cunningham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BED1C8F" w14:textId="65C4C6E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5F329CB" w14:textId="2C2C674B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0CE7C36" w14:textId="1BD6E82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3F87A76" w14:textId="6701799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Robey Shah</w:t>
            </w:r>
          </w:p>
        </w:tc>
      </w:tr>
      <w:tr w:rsidR="3E474CA9" w14:paraId="36ECCA4B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2E4505" w14:textId="6513070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Human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5EF347" w14:textId="071ED7F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James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1CF83F" w14:textId="4984F24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Anthony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119645" w14:textId="2EB3450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B3B727" w14:textId="162E5480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85B972" w14:textId="0E361F4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015232" w14:textId="683DF925" w:rsidR="3E474CA9" w:rsidRDefault="3E474CA9"/>
        </w:tc>
      </w:tr>
      <w:tr w:rsidR="3E474CA9" w14:paraId="43864C74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CC2B51F" w14:textId="31A5F28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Human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F4D1DA1" w14:textId="5039CB0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Sabrina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F7B857B" w14:textId="67F3377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Ford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ECDF4E8" w14:textId="5EBBB38A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73BFE8D" w14:textId="45AD9EA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0C5802B" w14:textId="22A616C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BF038FA" w14:textId="684881AF" w:rsidR="3E474CA9" w:rsidRDefault="3E474CA9"/>
        </w:tc>
      </w:tr>
      <w:tr w:rsidR="3E474CA9" w14:paraId="274D25BB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F175F5" w14:textId="7DFCFE9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Human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F67A2E" w14:textId="0DF3CDA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Kelly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6FCEA0" w14:textId="136EE8A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Hodges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45A2F7" w14:textId="6E16AEF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53420A" w14:textId="4AED89A9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C35D55" w14:textId="01DC6B0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AAF6CF" w14:textId="3A46C5F8" w:rsidR="3E474CA9" w:rsidRDefault="3E474CA9"/>
        </w:tc>
      </w:tr>
      <w:tr w:rsidR="3E474CA9" w14:paraId="09C64554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6243F35" w14:textId="3BA52C8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Human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61A1F7E" w14:textId="5BA22C2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Bruce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CF95608" w14:textId="67D393E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Uhal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20AED67" w14:textId="2CAC019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F591B57" w14:textId="1F21752F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DFC91DC" w14:textId="684FD13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A4CF2DE" w14:textId="74DA8522" w:rsidR="3E474CA9" w:rsidRDefault="3E474CA9"/>
        </w:tc>
      </w:tr>
      <w:tr w:rsidR="3E474CA9" w14:paraId="12FDF4DF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78DC7C" w14:textId="65B5234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James Madison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CB2447" w14:textId="2FCF390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Yael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F7BBBB" w14:textId="1CE99EC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Aronoff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2A8A43" w14:textId="4084A78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886F46" w14:textId="2EBA7B3F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6819C7" w14:textId="0F622FF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349DBA" w14:textId="13E16485" w:rsidR="3E474CA9" w:rsidRDefault="3E474CA9"/>
        </w:tc>
      </w:tr>
      <w:tr w:rsidR="3E474CA9" w14:paraId="587F99A1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C6B9752" w14:textId="37B9C21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James Madison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F3BDA2F" w14:textId="39F8CA3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Andaluna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E3F3858" w14:textId="210C40D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Borcila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B36F02A" w14:textId="64CC0E7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DAC8AFB" w14:textId="37C02A94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663A93A" w14:textId="7F84AD4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F9B3393" w14:textId="6AF486F0" w:rsidR="3E474CA9" w:rsidRDefault="3E474CA9" w:rsidP="3E474CA9">
            <w:pPr>
              <w:spacing w:after="0"/>
            </w:pPr>
            <w:proofErr w:type="gramStart"/>
            <w:r w:rsidRPr="3E474CA9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Replacing</w:t>
            </w:r>
            <w:proofErr w:type="gramEnd"/>
            <w:r w:rsidRPr="3E474CA9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Tobin Craig for AY 25-26</w:t>
            </w:r>
          </w:p>
        </w:tc>
      </w:tr>
      <w:tr w:rsidR="3E474CA9" w14:paraId="7168EFE8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5A9104" w14:textId="2087A10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Law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8F4C7A" w14:textId="277CD84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Glen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41F802" w14:textId="3EB8150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Staszewski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92FBAA" w14:textId="166B31F9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FB5563" w14:textId="04D4F8D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136E4E" w14:textId="668685C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EAFDE9" w14:textId="0C50B93E" w:rsidR="3E474CA9" w:rsidRDefault="3E474CA9"/>
        </w:tc>
      </w:tr>
      <w:tr w:rsidR="3E474CA9" w14:paraId="6335A6A3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6EA0468" w14:textId="4297416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Law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7E0C585" w14:textId="3C7FEB9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Stephen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52C1CD9" w14:textId="7CBAE0A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Wilks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D3BBF6C" w14:textId="07CF74B4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2558644" w14:textId="6F47431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C3D9F24" w14:textId="54F206E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A7150F4" w14:textId="0E502642" w:rsidR="3E474CA9" w:rsidRDefault="3E474CA9"/>
        </w:tc>
      </w:tr>
      <w:tr w:rsidR="3E474CA9" w14:paraId="7C24AE0E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91F390" w14:textId="179DDE2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Libraries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67BB9D" w14:textId="237E402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Gen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ABEC30" w14:textId="2177CDE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Iverson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4C9408" w14:textId="486D314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349BE7" w14:textId="30944093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D79255" w14:textId="45B4DBE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516D73" w14:textId="366E7E6A" w:rsidR="3E474CA9" w:rsidRDefault="3E474CA9"/>
        </w:tc>
      </w:tr>
      <w:tr w:rsidR="3E474CA9" w14:paraId="36B961B5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97BCA4C" w14:textId="4317C46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Libraries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65F4931" w14:textId="3BB86F5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Eli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08ACBAB" w14:textId="240EEA9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Landaverde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8B844A5" w14:textId="1D46B05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9843E20" w14:textId="6472636E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202E43F" w14:textId="72C6145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FF4DE9C" w14:textId="65CA26C6" w:rsidR="3E474CA9" w:rsidRDefault="3E474CA9"/>
        </w:tc>
      </w:tr>
      <w:tr w:rsidR="3E474CA9" w14:paraId="7E1C6187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6DFC9D" w14:textId="5B438A4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Lyman Briggs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29A5BE" w14:textId="2A93C3F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Megan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FF20C3" w14:textId="34C3772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Halpern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7440BB" w14:textId="1E5B373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FFC491" w14:textId="3E956137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37281D" w14:textId="11E966E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813799" w14:textId="140E7A5C" w:rsidR="3E474CA9" w:rsidRDefault="3E474CA9"/>
        </w:tc>
      </w:tr>
      <w:tr w:rsidR="3E474CA9" w14:paraId="2A321B43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872EE21" w14:textId="5110AFB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Lyman Briggs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D5C631C" w14:textId="237DC5C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Samantha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BCE44A5" w14:textId="5D760B0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Cass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7BD39D0" w14:textId="75E9A8C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391337D" w14:textId="6051B071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715A41B" w14:textId="7DE209B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1773807" w14:textId="17B3DC1B" w:rsidR="3E474CA9" w:rsidRDefault="3E474CA9"/>
        </w:tc>
      </w:tr>
      <w:tr w:rsidR="3E474CA9" w14:paraId="26642DF5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7175FE" w14:textId="7283D58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Music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187C22" w14:textId="4628903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Guy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D8301B" w14:textId="4B561F5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Yehuda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49C4E4" w14:textId="5B4AC1ED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83F692" w14:textId="2056607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EA1DA5" w14:textId="1497BCD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51CA3E" w14:textId="697C13D0" w:rsidR="3E474CA9" w:rsidRDefault="3E474CA9"/>
        </w:tc>
      </w:tr>
      <w:tr w:rsidR="3E474CA9" w14:paraId="7DBE7407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A18B3BD" w14:textId="325EDE3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Music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861EB09" w14:textId="4C1A66F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Sarah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2E3AC2C" w14:textId="44B2103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Long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B8CF649" w14:textId="6552420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70F771C" w14:textId="0EDB9B5B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C1B6A42" w14:textId="1738425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DBD0A43" w14:textId="1899E2E5" w:rsidR="3E474CA9" w:rsidRDefault="3E474CA9"/>
        </w:tc>
      </w:tr>
      <w:tr w:rsidR="3E474CA9" w14:paraId="7AC66EC7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BEDBE4" w14:textId="0F7FB55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Natural Science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C489A0" w14:textId="68BE433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Diana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7ACFFF" w14:textId="2DD5678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 xml:space="preserve">Bello </w:t>
            </w:r>
            <w:proofErr w:type="spellStart"/>
            <w:r w:rsidRPr="3E474CA9">
              <w:rPr>
                <w:rFonts w:ascii="Calibri" w:eastAsia="Calibri" w:hAnsi="Calibri" w:cs="Calibri"/>
                <w:color w:val="000000" w:themeColor="text1"/>
              </w:rPr>
              <w:t>DeOcampo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47D7C7" w14:textId="70B7AC4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23E4DE" w14:textId="67E4EE13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3C0CF2" w14:textId="52493CA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247CF1" w14:textId="32CF8E0E" w:rsidR="3E474CA9" w:rsidRDefault="3E474CA9"/>
        </w:tc>
      </w:tr>
      <w:tr w:rsidR="3E474CA9" w14:paraId="53BBD51D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F3DA4BD" w14:textId="70A7DA8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Natural Science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937D984" w14:textId="198F501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Pavel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F6FFDAF" w14:textId="1C8BFF5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Sikorskii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43DF28E" w14:textId="12ECA7B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49E82AE" w14:textId="2D4C1F97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72A4BEB" w14:textId="084B3A2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3265DEE" w14:textId="75F97A8A" w:rsidR="3E474CA9" w:rsidRDefault="3E474CA9"/>
        </w:tc>
      </w:tr>
      <w:tr w:rsidR="3E474CA9" w14:paraId="435BD2B4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584F40" w14:textId="06AE1AE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Natural Science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89D277" w14:textId="3EAA85D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Andrew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3B2DD9" w14:textId="6765A9E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Christlieb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44A98A" w14:textId="10FC826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122530" w14:textId="5F4FE4E8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DE7E195" w14:textId="3469D6B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F19269" w14:textId="0222BD61" w:rsidR="3E474CA9" w:rsidRDefault="3E474CA9"/>
        </w:tc>
      </w:tr>
      <w:tr w:rsidR="3E474CA9" w14:paraId="16930FBE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83AE798" w14:textId="5DEE59A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Natural Science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BA0B559" w14:textId="2D7C6D2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Demetre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A290C88" w14:textId="0CFA208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Kazaras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863167E" w14:textId="56DA433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E57168C" w14:textId="6CFC55DC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A6ED5AD" w14:textId="46015E9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473B284" w14:textId="58AFE7E6" w:rsidR="3E474CA9" w:rsidRDefault="3E474CA9"/>
        </w:tc>
      </w:tr>
      <w:tr w:rsidR="3E474CA9" w14:paraId="26995227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458FB2" w14:textId="3C912B6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Natural Science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3402DC" w14:textId="45E499B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Yuying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280EDD" w14:textId="4A50B69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Xie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3E32D1" w14:textId="7A7B046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85E115" w14:textId="01AB4AC4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0A8AB5" w14:textId="2C93870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C61B13" w14:textId="1D27850C" w:rsidR="3E474CA9" w:rsidRDefault="3E474CA9"/>
        </w:tc>
      </w:tr>
      <w:tr w:rsidR="3E474CA9" w14:paraId="1EDDD7E0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23F7429" w14:textId="6CEC21A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Non-College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086A5CF" w14:textId="29E6C5E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Mahmoud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E9208F1" w14:textId="4037D79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Parvizi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7ECB25B" w14:textId="7D503BE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BF459CE" w14:textId="1643E105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EE69CFF" w14:textId="646FB09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B535F98" w14:textId="695D4DB7" w:rsidR="3E474CA9" w:rsidRDefault="3E474CA9"/>
        </w:tc>
      </w:tr>
      <w:tr w:rsidR="3E474CA9" w14:paraId="4F755D51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6B8176" w14:textId="2BDA2C2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Non-College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2227D2" w14:textId="439BD0C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Jonglim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B06A9E" w14:textId="24B9F74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Han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18F87B" w14:textId="7EC1784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7EC739" w14:textId="4C07CE18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41A4BB" w14:textId="5895157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15B6C4" w14:textId="51FBB54C" w:rsidR="3E474CA9" w:rsidRDefault="3E474CA9"/>
        </w:tc>
      </w:tr>
      <w:tr w:rsidR="3E474CA9" w14:paraId="4EBB95C5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4FD5F50" w14:textId="23AC7A8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Nursing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ADAB645" w14:textId="630FA5A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Horng-Shiuann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588FD82" w14:textId="5574C8C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05CFEDE" w14:textId="31A8325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3D65DAD" w14:textId="417E3721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A208FFB" w14:textId="2A0F279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C8573D5" w14:textId="06671766" w:rsidR="3E474CA9" w:rsidRDefault="3E474CA9"/>
        </w:tc>
      </w:tr>
      <w:tr w:rsidR="3E474CA9" w14:paraId="1410F8DC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34B7A5" w14:textId="23F0233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Nursing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41D58B" w14:textId="0130762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Rhonda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B6927C" w14:textId="409ECF3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Conner-Warren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0D006A" w14:textId="597ABC63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CEBAFE" w14:textId="56A917D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71196A" w14:textId="0765039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38803A" w14:textId="1E0694DF" w:rsidR="3E474CA9" w:rsidRDefault="3E474CA9"/>
        </w:tc>
      </w:tr>
      <w:tr w:rsidR="3E474CA9" w14:paraId="6CB83B50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3E95353" w14:textId="100B9DB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Osteopathic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522E394" w14:textId="66C84F4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Sarah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112BE45" w14:textId="1439E1D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Tilden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DE974D7" w14:textId="77C28CE9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E30F546" w14:textId="4BD4CC0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3E97B45" w14:textId="036C872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959C6C2" w14:textId="7BBC7FA1" w:rsidR="3E474CA9" w:rsidRDefault="3E474CA9"/>
        </w:tc>
      </w:tr>
      <w:tr w:rsidR="3E474CA9" w14:paraId="1EDF19A5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B4433B" w14:textId="01B203F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Osteopathic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7B798E" w14:textId="037EBCE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Shane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ECC433" w14:textId="22E4BD7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Crandall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12D932" w14:textId="081591B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C6762B" w14:textId="3908D9A6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1D7582" w14:textId="39A0253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8600FA" w14:textId="401BBCBB" w:rsidR="3E474CA9" w:rsidRDefault="3E474CA9"/>
        </w:tc>
      </w:tr>
      <w:tr w:rsidR="3E474CA9" w14:paraId="5FDA779C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AF70D87" w14:textId="1C32ED2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Osteopathic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E384EED" w14:textId="62D8616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Nathan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E2ABA8C" w14:textId="4A15191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Tykocki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C219CD1" w14:textId="0F09FAD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FF02C10" w14:textId="40FAD437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1E25AF3" w14:textId="408FCBA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9B869AF" w14:textId="75EE2204" w:rsidR="3E474CA9" w:rsidRDefault="3E474CA9"/>
        </w:tc>
      </w:tr>
      <w:tr w:rsidR="3E474CA9" w14:paraId="7A54E78C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8988A7" w14:textId="26C1503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Osteopathic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ECF20D" w14:textId="37E8F92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Martha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1FBBE8" w14:textId="3B92CAD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Faner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7287DA" w14:textId="7060B588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1772BF" w14:textId="7B5D52B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91A82A" w14:textId="1DBA8AD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39648C" w14:textId="30DCA4B8" w:rsidR="3E474CA9" w:rsidRDefault="3E474CA9"/>
        </w:tc>
      </w:tr>
      <w:tr w:rsidR="3E474CA9" w14:paraId="41B3A6C7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531C4D3" w14:textId="0CDB8AA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RCAH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886F7C4" w14:textId="61F51D7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Laura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0901373" w14:textId="383F9ED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MacDonald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9A2219C" w14:textId="27A2F877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9D8D65D" w14:textId="28465811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2C0D59E" w14:textId="32F9153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EA22C6B" w14:textId="4006DB8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Replacing Tama Hamilton-Wray for AY25-26</w:t>
            </w:r>
          </w:p>
        </w:tc>
      </w:tr>
      <w:tr w:rsidR="3E474CA9" w14:paraId="46FB3A02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56410B" w14:textId="06C7C8C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RCAH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8B5B51" w14:textId="74DF44E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Kelly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276720" w14:textId="2FDB367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Richmond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983C26" w14:textId="29D82CD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5279C4" w14:textId="2749B23F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B2DA96" w14:textId="2514933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8DB34D" w14:textId="7FF8A95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Replacing Eric Aronoff for SS 26</w:t>
            </w:r>
          </w:p>
        </w:tc>
      </w:tr>
      <w:tr w:rsidR="3E474CA9" w14:paraId="60D32239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7CE76E7" w14:textId="2B33A05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Social Science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4848630" w14:textId="081E4CE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Sue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6F6FF19" w14:textId="0B7D199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Grady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66CD9C3" w14:textId="1C4BA9B1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6AA3D72" w14:textId="6615CAE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E3C3ECC" w14:textId="04D4246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CD58875" w14:textId="06D90F11" w:rsidR="3E474CA9" w:rsidRDefault="3E474CA9"/>
        </w:tc>
      </w:tr>
      <w:tr w:rsidR="3E474CA9" w14:paraId="156D2C0F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23CEA2" w14:textId="644F42E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Social Science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372E70" w14:textId="1768149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Joseph 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F4CA95" w14:textId="0D3C4A8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Kozakiewicz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A2919D" w14:textId="26C97AE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8C715F" w14:textId="4C958DE5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7A2053" w14:textId="7943040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B89F58" w14:textId="415AAA6D" w:rsidR="3E474CA9" w:rsidRDefault="3E474CA9"/>
        </w:tc>
      </w:tr>
      <w:tr w:rsidR="3E474CA9" w14:paraId="1E0DC9ED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1DF0127" w14:textId="46B4B82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Social Science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D28BF0D" w14:textId="417188D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Laurie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4A8E8C6" w14:textId="348BA03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Bulock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0669709" w14:textId="268099D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FC211F8" w14:textId="23835EC6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1B891F1" w14:textId="338B421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711F4DC" w14:textId="3E99B063" w:rsidR="3E474CA9" w:rsidRDefault="3E474CA9"/>
        </w:tc>
      </w:tr>
      <w:tr w:rsidR="3E474CA9" w14:paraId="05BCC236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E6D202" w14:textId="4F6E7D1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Social Science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D2608D" w14:textId="225D00B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David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D63166" w14:textId="0A70EE7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Wheat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FBCDFB" w14:textId="281891AC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C8E338" w14:textId="663B931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FA232E" w14:textId="0FB28CD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67BE28" w14:textId="1CBC4CAD" w:rsidR="3E474CA9" w:rsidRDefault="3E474CA9"/>
        </w:tc>
      </w:tr>
      <w:tr w:rsidR="3E474CA9" w14:paraId="7D9ED8E5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8F4BBDA" w14:textId="358F760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UCAG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900373A" w14:textId="22C0591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Elizabeth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9DB2F5F" w14:textId="14BB3BF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Gardner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99430A3" w14:textId="78811F9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6FAC87B" w14:textId="523CF331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19193C3" w14:textId="74C003E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B0E47D2" w14:textId="02EFC6DE" w:rsidR="3E474CA9" w:rsidRDefault="3E474CA9"/>
        </w:tc>
      </w:tr>
      <w:tr w:rsidR="3E474CA9" w14:paraId="1E47C4CD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26D12C" w14:textId="796142B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UCC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5369B3" w14:textId="67DD44C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Marci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5AD232" w14:textId="0758F8C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Mechtel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F3A940" w14:textId="261DC85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3EBA92" w14:textId="7CD6490D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E250E2" w14:textId="3C4CC8CD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A96234" w14:textId="5AA0909E" w:rsidR="3E474CA9" w:rsidRDefault="3E474CA9"/>
        </w:tc>
      </w:tr>
      <w:tr w:rsidR="3E474CA9" w14:paraId="4E2A9025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7950C3D9" w14:textId="0C8BC43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UCFA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6BFD483" w14:textId="3A08910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John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34828F0" w14:textId="495FC5D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McElroy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F27F82A" w14:textId="78CD67C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4BC646F" w14:textId="3EA7B6F4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759014F" w14:textId="16FB491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5351D3D" w14:textId="12B315EC" w:rsidR="3E474CA9" w:rsidRDefault="3E474CA9"/>
        </w:tc>
      </w:tr>
      <w:tr w:rsidR="3E474CA9" w14:paraId="594FCBAE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83972B" w14:textId="39738D2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UCFT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63B052" w14:textId="742436F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Kevin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B9CDFD" w14:textId="050CE32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Douglas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AF44A6" w14:textId="7F4DE5F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2EEEBC" w14:textId="74C380E1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A3D440" w14:textId="1AE769D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1D2F47" w14:textId="7DD6FE6D" w:rsidR="3E474CA9" w:rsidRDefault="3E474CA9"/>
        </w:tc>
      </w:tr>
      <w:tr w:rsidR="3E474CA9" w14:paraId="575681A8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18D802E" w14:textId="033C6D5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UCGS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522DD4A" w14:textId="77CA6B1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Alfred (AJ)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539D667" w14:textId="49068F60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Robinson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1E9D985" w14:textId="252B33D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02DDB78" w14:textId="4ACE0917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78AF6E0" w14:textId="37D1F82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84B9232" w14:textId="093AB09C" w:rsidR="3E474CA9" w:rsidRDefault="3E474CA9"/>
        </w:tc>
      </w:tr>
      <w:tr w:rsidR="3E474CA9" w14:paraId="09D93D16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67F9F3" w14:textId="1E966BD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UCL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AA183F" w14:textId="393C9C6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Tiffany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87957F" w14:textId="6221E93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Wahl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8C3D6B" w14:textId="2D2DFDC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87C170" w14:textId="10B3005B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D46FB2" w14:textId="71FC545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21A06A" w14:textId="0D596B08" w:rsidR="3E474CA9" w:rsidRDefault="3E474CA9"/>
        </w:tc>
      </w:tr>
      <w:tr w:rsidR="3E474CA9" w14:paraId="72C77680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682A4B9" w14:textId="1877C48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UCSA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444EF78" w14:textId="025988F2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Erica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6833EE9" w14:textId="52AA9D5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Weeks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6886CA9C" w14:textId="6088232E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24BF2D8" w14:textId="7679A2A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7BCF609" w14:textId="5C1721F1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AEE276E" w14:textId="3EED5AE5" w:rsidR="3E474CA9" w:rsidRDefault="3E474CA9"/>
        </w:tc>
      </w:tr>
      <w:tr w:rsidR="3E474CA9" w14:paraId="07FBF8BA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92D17D" w14:textId="2E87CE8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UCUE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C3EDE7" w14:textId="0B0F43D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Chastity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734A95" w14:textId="073052B6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Warren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F7F774" w14:textId="3BC65B77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2B9A3F" w14:textId="77B7E08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E97BD3" w14:textId="452C294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02CB25" w14:textId="0CA02ADC" w:rsidR="3E474CA9" w:rsidRDefault="3E474CA9"/>
        </w:tc>
      </w:tr>
      <w:tr w:rsidR="3E474CA9" w14:paraId="504B3F6A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62D3134" w14:textId="7813377C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Veterinary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26CFC16" w14:textId="295854D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Jim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00C1942A" w14:textId="62215A68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Wagner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17B6BFCE" w14:textId="7657C5B3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9902443" w14:textId="34012F08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C08B332" w14:textId="6609C31F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52B2D635" w14:textId="547038BE" w:rsidR="3E474CA9" w:rsidRDefault="3E474CA9"/>
        </w:tc>
      </w:tr>
      <w:tr w:rsidR="3E474CA9" w14:paraId="3EF16715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AD9207" w14:textId="0D12E94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Veterinary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B1E7B2" w14:textId="59E8C41A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Andres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A134F3" w14:textId="386B175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Contreras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80A534" w14:textId="1CFD943E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1797FA" w14:textId="76CB4165" w:rsidR="3E474CA9" w:rsidRDefault="3E474CA9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9A1C75" w14:textId="11C6B665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Present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7860BC" w14:textId="2CECADEA" w:rsidR="3E474CA9" w:rsidRDefault="3E474CA9"/>
        </w:tc>
      </w:tr>
      <w:tr w:rsidR="3E474CA9" w14:paraId="2EDE2D84" w14:textId="77777777" w:rsidTr="3E474CA9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764FB33" w14:textId="1DF1D2A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Veterinary Medicine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E547E27" w14:textId="4F45BFFB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Vacant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15EF043" w14:textId="6B40C761" w:rsidR="3E474CA9" w:rsidRDefault="3E474CA9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25DDED9" w14:textId="726F368C" w:rsidR="3E474CA9" w:rsidRDefault="3E474CA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3D81F775" w14:textId="5EB77009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X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414129ED" w14:textId="03B8CEE4" w:rsidR="3E474CA9" w:rsidRDefault="3E474CA9" w:rsidP="3E474CA9">
            <w:pPr>
              <w:spacing w:after="0"/>
            </w:pPr>
            <w:r w:rsidRPr="3E474CA9">
              <w:rPr>
                <w:rFonts w:ascii="Calibri" w:eastAsia="Calibri" w:hAnsi="Calibri" w:cs="Calibri"/>
                <w:color w:val="000000" w:themeColor="text1"/>
              </w:rPr>
              <w:t>Absent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14:paraId="21EEC0CC" w14:textId="435C0DAC" w:rsidR="3E474CA9" w:rsidRDefault="3E474CA9"/>
        </w:tc>
      </w:tr>
    </w:tbl>
    <w:p w14:paraId="2BE8DB0B" w14:textId="641E99B2" w:rsidR="3E474CA9" w:rsidRDefault="3E474CA9"/>
    <w:sectPr w:rsidR="3E474CA9" w:rsidSect="00F0616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9D33F" w14:textId="77777777" w:rsidR="00B8719D" w:rsidRDefault="00B8719D" w:rsidP="0060177F">
      <w:pPr>
        <w:spacing w:after="0" w:line="240" w:lineRule="auto"/>
      </w:pPr>
      <w:r>
        <w:separator/>
      </w:r>
    </w:p>
  </w:endnote>
  <w:endnote w:type="continuationSeparator" w:id="0">
    <w:p w14:paraId="480687D0" w14:textId="77777777" w:rsidR="00B8719D" w:rsidRDefault="00B8719D" w:rsidP="0060177F">
      <w:pPr>
        <w:spacing w:after="0" w:line="240" w:lineRule="auto"/>
      </w:pPr>
      <w:r>
        <w:continuationSeparator/>
      </w:r>
    </w:p>
  </w:endnote>
  <w:endnote w:type="continuationNotice" w:id="1">
    <w:p w14:paraId="1A47153B" w14:textId="77777777" w:rsidR="00B8719D" w:rsidRDefault="00B871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BC0D2A" w14:paraId="3C8A0DEF" w14:textId="77777777" w:rsidTr="71BC0D2A">
      <w:trPr>
        <w:trHeight w:val="300"/>
      </w:trPr>
      <w:tc>
        <w:tcPr>
          <w:tcW w:w="3120" w:type="dxa"/>
        </w:tcPr>
        <w:p w14:paraId="637ABBA8" w14:textId="21F1D2FE" w:rsidR="71BC0D2A" w:rsidRDefault="71BC0D2A" w:rsidP="71BC0D2A">
          <w:pPr>
            <w:pStyle w:val="Header"/>
            <w:ind w:left="-115"/>
          </w:pPr>
        </w:p>
      </w:tc>
      <w:tc>
        <w:tcPr>
          <w:tcW w:w="3120" w:type="dxa"/>
        </w:tcPr>
        <w:p w14:paraId="4171154E" w14:textId="47D47A9A" w:rsidR="71BC0D2A" w:rsidRDefault="71BC0D2A" w:rsidP="71BC0D2A">
          <w:pPr>
            <w:pStyle w:val="Header"/>
            <w:jc w:val="center"/>
          </w:pPr>
        </w:p>
      </w:tc>
      <w:tc>
        <w:tcPr>
          <w:tcW w:w="3120" w:type="dxa"/>
        </w:tcPr>
        <w:p w14:paraId="65FDDC53" w14:textId="184351B3" w:rsidR="71BC0D2A" w:rsidRDefault="71BC0D2A" w:rsidP="71BC0D2A">
          <w:pPr>
            <w:pStyle w:val="Header"/>
            <w:ind w:right="-115"/>
            <w:jc w:val="right"/>
          </w:pPr>
        </w:p>
      </w:tc>
    </w:tr>
  </w:tbl>
  <w:p w14:paraId="772297AC" w14:textId="0D4363A1" w:rsidR="71BC0D2A" w:rsidRDefault="71BC0D2A" w:rsidP="71BC0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B6C2F" w14:textId="77777777" w:rsidR="00B8719D" w:rsidRDefault="00B8719D" w:rsidP="0060177F">
      <w:pPr>
        <w:spacing w:after="0" w:line="240" w:lineRule="auto"/>
      </w:pPr>
      <w:r>
        <w:separator/>
      </w:r>
    </w:p>
  </w:footnote>
  <w:footnote w:type="continuationSeparator" w:id="0">
    <w:p w14:paraId="0D2AE2E7" w14:textId="77777777" w:rsidR="00B8719D" w:rsidRDefault="00B8719D" w:rsidP="0060177F">
      <w:pPr>
        <w:spacing w:after="0" w:line="240" w:lineRule="auto"/>
      </w:pPr>
      <w:r>
        <w:continuationSeparator/>
      </w:r>
    </w:p>
  </w:footnote>
  <w:footnote w:type="continuationNotice" w:id="1">
    <w:p w14:paraId="1E539951" w14:textId="77777777" w:rsidR="00B8719D" w:rsidRDefault="00B871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62C6" w14:textId="627014CA" w:rsidR="0080689B" w:rsidRPr="0060177F" w:rsidRDefault="0080689B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University Council</w:t>
    </w:r>
  </w:p>
  <w:p w14:paraId="71C51C8B" w14:textId="6434700A" w:rsidR="0080689B" w:rsidRPr="0060177F" w:rsidRDefault="3E474CA9" w:rsidP="71BC0D2A">
    <w:pPr>
      <w:spacing w:after="0" w:line="276" w:lineRule="auto"/>
      <w:ind w:left="20" w:right="1312"/>
      <w:rPr>
        <w:rFonts w:ascii="Grandview" w:hAnsi="Grandview"/>
        <w:color w:val="FFFFFF" w:themeColor="background1"/>
        <w:sz w:val="28"/>
        <w:szCs w:val="28"/>
      </w:rPr>
    </w:pPr>
    <w:r>
      <w:rPr>
        <w:rFonts w:ascii="Grandview" w:hAnsi="Grandview"/>
        <w:color w:val="FFFFFF"/>
        <w:sz w:val="28"/>
        <w:szCs w:val="28"/>
      </w:rPr>
      <w:t>Draft Minutes</w:t>
    </w:r>
    <w:r w:rsidRPr="630CE499">
      <w:rPr>
        <w:rFonts w:ascii="Grandview" w:hAnsi="Grandview"/>
        <w:color w:val="FFFFFF"/>
        <w:sz w:val="28"/>
        <w:szCs w:val="28"/>
      </w:rPr>
      <w:t xml:space="preserve"> </w:t>
    </w:r>
    <w:r w:rsidR="0080689B" w:rsidRPr="0060177F">
      <w:rPr>
        <w:rFonts w:ascii="Grandview" w:hAnsi="Grandview"/>
        <w:color w:val="FFFFFF"/>
        <w:sz w:val="28"/>
      </w:rPr>
      <w:br/>
    </w:r>
    <w:r w:rsidR="0080689B"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D3C8C5" id="Group 1258974413" o:spid="_x0000_s1026" style="position:absolute;margin-left:29.25pt;margin-top:20.7pt;width:552.3pt;height:87.4pt;z-index:-251658239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 fillcolor="#17453a" stroked="f"/>
              <v:rect id="Rectangle 2002755826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r:id="rId2" o:title=""/>
              </v:shape>
              <w10:wrap anchorx="page" anchory="page"/>
            </v:group>
          </w:pict>
        </mc:Fallback>
      </mc:AlternateContent>
    </w:r>
    <w:r w:rsidR="0080689B"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B341DAF" wp14:editId="4963A32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18081" w14:textId="77777777" w:rsidR="0080689B" w:rsidRPr="00B04F7B" w:rsidRDefault="0080689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5D1BAE77" w14:textId="77777777" w:rsidR="0080689B" w:rsidRDefault="0080689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0A010571" w14:textId="77777777" w:rsidR="0080689B" w:rsidRPr="00B04F7B" w:rsidRDefault="0080689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41DAF" id="_x0000_t202" coordsize="21600,21600" o:spt="202" path="m,l,21600r21600,l21600,xe">
              <v:stroke joinstyle="miter"/>
              <v:path gradientshapeok="t" o:connecttype="rect"/>
            </v:shapetype>
            <v:shape id="Text Box 2086936750" o:spid="_x0000_s1026" type="#_x0000_t202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43318081" w14:textId="77777777" w:rsidR="0080689B" w:rsidRPr="00B04F7B" w:rsidRDefault="0080689B" w:rsidP="00A0626B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5D1BAE77" w14:textId="77777777" w:rsidR="0080689B" w:rsidRDefault="0080689B" w:rsidP="00A0626B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0A010571" w14:textId="77777777" w:rsidR="0080689B" w:rsidRPr="00B04F7B" w:rsidRDefault="0080689B" w:rsidP="00A0626B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Grandview" w:hAnsi="Grandview"/>
        <w:color w:val="FFFFFF"/>
        <w:sz w:val="28"/>
        <w:szCs w:val="28"/>
      </w:rPr>
      <w:t>April 21, 2026</w:t>
    </w:r>
  </w:p>
  <w:p w14:paraId="31E4FFCD" w14:textId="77777777" w:rsidR="0080689B" w:rsidRDefault="0080689B" w:rsidP="00A0626B">
    <w:pPr>
      <w:pStyle w:val="Header"/>
    </w:pPr>
  </w:p>
  <w:p w14:paraId="39362654" w14:textId="77777777" w:rsidR="0080689B" w:rsidRPr="00A0626B" w:rsidRDefault="0080689B" w:rsidP="00A0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31FB4"/>
    <w:rsid w:val="00063B97"/>
    <w:rsid w:val="00075BD8"/>
    <w:rsid w:val="0009231D"/>
    <w:rsid w:val="000C580B"/>
    <w:rsid w:val="000D1FB6"/>
    <w:rsid w:val="000E132B"/>
    <w:rsid w:val="000E2B6A"/>
    <w:rsid w:val="000F4090"/>
    <w:rsid w:val="00130ADC"/>
    <w:rsid w:val="00156956"/>
    <w:rsid w:val="00174EB0"/>
    <w:rsid w:val="001A0128"/>
    <w:rsid w:val="0023395F"/>
    <w:rsid w:val="00276C7B"/>
    <w:rsid w:val="002B27F3"/>
    <w:rsid w:val="00332312"/>
    <w:rsid w:val="0034598A"/>
    <w:rsid w:val="0038717D"/>
    <w:rsid w:val="003A5BFA"/>
    <w:rsid w:val="003BFA68"/>
    <w:rsid w:val="003C7E79"/>
    <w:rsid w:val="003E5596"/>
    <w:rsid w:val="00403CAF"/>
    <w:rsid w:val="0042533C"/>
    <w:rsid w:val="00473E25"/>
    <w:rsid w:val="004B4FAA"/>
    <w:rsid w:val="004E25B4"/>
    <w:rsid w:val="004F183C"/>
    <w:rsid w:val="00556196"/>
    <w:rsid w:val="005643EE"/>
    <w:rsid w:val="00582543"/>
    <w:rsid w:val="00582E27"/>
    <w:rsid w:val="005B4113"/>
    <w:rsid w:val="0060177F"/>
    <w:rsid w:val="00647596"/>
    <w:rsid w:val="00666F37"/>
    <w:rsid w:val="006C2A54"/>
    <w:rsid w:val="006C576B"/>
    <w:rsid w:val="00705358"/>
    <w:rsid w:val="00763153"/>
    <w:rsid w:val="007913AC"/>
    <w:rsid w:val="007A1FC6"/>
    <w:rsid w:val="007B2A6E"/>
    <w:rsid w:val="0080689B"/>
    <w:rsid w:val="00813C3C"/>
    <w:rsid w:val="0084492A"/>
    <w:rsid w:val="0086049C"/>
    <w:rsid w:val="008F3884"/>
    <w:rsid w:val="00912952"/>
    <w:rsid w:val="00934A03"/>
    <w:rsid w:val="009472A7"/>
    <w:rsid w:val="00947F7E"/>
    <w:rsid w:val="00971F6F"/>
    <w:rsid w:val="009C1F4E"/>
    <w:rsid w:val="009D4B08"/>
    <w:rsid w:val="00A0626B"/>
    <w:rsid w:val="00A12377"/>
    <w:rsid w:val="00A17199"/>
    <w:rsid w:val="00A30767"/>
    <w:rsid w:val="00A363FF"/>
    <w:rsid w:val="00A62E70"/>
    <w:rsid w:val="00A857DA"/>
    <w:rsid w:val="00B066EF"/>
    <w:rsid w:val="00B40903"/>
    <w:rsid w:val="00B85C92"/>
    <w:rsid w:val="00B8719D"/>
    <w:rsid w:val="00BB210D"/>
    <w:rsid w:val="00BE3A59"/>
    <w:rsid w:val="00C0263B"/>
    <w:rsid w:val="00C122A4"/>
    <w:rsid w:val="00C21E1F"/>
    <w:rsid w:val="00C3172B"/>
    <w:rsid w:val="00C41DC6"/>
    <w:rsid w:val="00C46889"/>
    <w:rsid w:val="00C96A58"/>
    <w:rsid w:val="00CC0763"/>
    <w:rsid w:val="00D22791"/>
    <w:rsid w:val="00D25400"/>
    <w:rsid w:val="00D33252"/>
    <w:rsid w:val="00D444C2"/>
    <w:rsid w:val="00DB025B"/>
    <w:rsid w:val="00DB0350"/>
    <w:rsid w:val="00E5780C"/>
    <w:rsid w:val="00EB41C6"/>
    <w:rsid w:val="00ED1F6C"/>
    <w:rsid w:val="00F0616A"/>
    <w:rsid w:val="00F92C1A"/>
    <w:rsid w:val="00FD3265"/>
    <w:rsid w:val="01E05409"/>
    <w:rsid w:val="0658D155"/>
    <w:rsid w:val="06CA9CB4"/>
    <w:rsid w:val="0D015EC5"/>
    <w:rsid w:val="0F8E8B06"/>
    <w:rsid w:val="0FE889C0"/>
    <w:rsid w:val="11181C6F"/>
    <w:rsid w:val="1171F102"/>
    <w:rsid w:val="2184194F"/>
    <w:rsid w:val="22752585"/>
    <w:rsid w:val="23BB5FEF"/>
    <w:rsid w:val="29CBC3B5"/>
    <w:rsid w:val="2ADB6A81"/>
    <w:rsid w:val="38CA7EEE"/>
    <w:rsid w:val="3B4BAB06"/>
    <w:rsid w:val="3C406064"/>
    <w:rsid w:val="3C581D57"/>
    <w:rsid w:val="3CE1C645"/>
    <w:rsid w:val="3E276190"/>
    <w:rsid w:val="3E474CA9"/>
    <w:rsid w:val="42CF61EE"/>
    <w:rsid w:val="466E3213"/>
    <w:rsid w:val="47303AD7"/>
    <w:rsid w:val="49BD60B0"/>
    <w:rsid w:val="4A34186E"/>
    <w:rsid w:val="51095A6E"/>
    <w:rsid w:val="5C64BE1C"/>
    <w:rsid w:val="5F425C2E"/>
    <w:rsid w:val="630CE499"/>
    <w:rsid w:val="65321B90"/>
    <w:rsid w:val="6715C194"/>
    <w:rsid w:val="6BA03AF4"/>
    <w:rsid w:val="6FEF4E59"/>
    <w:rsid w:val="71BC0D2A"/>
    <w:rsid w:val="7CD490B3"/>
    <w:rsid w:val="7ECF0FDE"/>
    <w:rsid w:val="7F36C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a96d25eb5cdb07f1d5508fc42178cd7e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a0256b342ccf9c5d440e3501335800da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8914F-34FB-4F79-9099-D185F0B8B90F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b9b69cfa-80ab-4e57-8c7c-c439de3a6f57"/>
    <ds:schemaRef ds:uri="b9af824b-b9ca-44bc-93e9-131eccbb3ac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789DFC6-B829-40A4-831C-9CEC1ED93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1058</Words>
  <Characters>6034</Characters>
  <Application>Microsoft Office Word</Application>
  <DocSecurity>0</DocSecurity>
  <Lines>50</Lines>
  <Paragraphs>14</Paragraphs>
  <ScaleCrop>false</ScaleCrop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Pineda, Heidi</dc:creator>
  <cp:keywords/>
  <dc:description/>
  <cp:lastModifiedBy>Cuellar, Teresa</cp:lastModifiedBy>
  <cp:revision>2</cp:revision>
  <cp:lastPrinted>2024-03-12T21:24:00Z</cp:lastPrinted>
  <dcterms:created xsi:type="dcterms:W3CDTF">2026-04-22T18:06:00Z</dcterms:created>
  <dcterms:modified xsi:type="dcterms:W3CDTF">2026-04-22T18:06:00Z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