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5019" w14:textId="4A3534C0" w:rsidR="00912952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1257B5D1">
        <w:rPr>
          <w:b/>
          <w:bCs/>
          <w:sz w:val="26"/>
          <w:szCs w:val="26"/>
        </w:rPr>
        <w:t>Approval</w:t>
      </w:r>
      <w:r w:rsidR="00403CAF" w:rsidRPr="1257B5D1">
        <w:rPr>
          <w:b/>
          <w:bCs/>
          <w:sz w:val="26"/>
          <w:szCs w:val="26"/>
        </w:rPr>
        <w:t xml:space="preserve"> of the </w:t>
      </w:r>
      <w:r w:rsidR="006C2A54" w:rsidRPr="1257B5D1">
        <w:rPr>
          <w:b/>
          <w:bCs/>
          <w:sz w:val="26"/>
          <w:szCs w:val="26"/>
        </w:rPr>
        <w:t xml:space="preserve">Agenda for </w:t>
      </w:r>
      <w:r w:rsidR="17F04F97" w:rsidRPr="1257B5D1">
        <w:rPr>
          <w:b/>
          <w:bCs/>
          <w:sz w:val="26"/>
          <w:szCs w:val="26"/>
        </w:rPr>
        <w:t>October 20, 2026</w:t>
      </w:r>
    </w:p>
    <w:p w14:paraId="68F6E1F7" w14:textId="73B4A561" w:rsidR="00A857DA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1257B5D1">
        <w:rPr>
          <w:b/>
          <w:bCs/>
          <w:sz w:val="26"/>
          <w:szCs w:val="26"/>
        </w:rPr>
        <w:t>Approval</w:t>
      </w:r>
      <w:r w:rsidR="006C2A54" w:rsidRPr="1257B5D1">
        <w:rPr>
          <w:b/>
          <w:bCs/>
          <w:sz w:val="26"/>
          <w:szCs w:val="26"/>
        </w:rPr>
        <w:t xml:space="preserve"> of the Draft Minutes for </w:t>
      </w:r>
      <w:r w:rsidR="6758AA09" w:rsidRPr="1257B5D1">
        <w:rPr>
          <w:b/>
          <w:bCs/>
          <w:sz w:val="26"/>
          <w:szCs w:val="26"/>
        </w:rPr>
        <w:t>September 2</w:t>
      </w:r>
      <w:r w:rsidR="140CA1E3" w:rsidRPr="1257B5D1">
        <w:rPr>
          <w:b/>
          <w:bCs/>
          <w:sz w:val="26"/>
          <w:szCs w:val="26"/>
        </w:rPr>
        <w:t>2</w:t>
      </w:r>
      <w:r w:rsidR="6758AA09" w:rsidRPr="1257B5D1">
        <w:rPr>
          <w:b/>
          <w:bCs/>
          <w:sz w:val="26"/>
          <w:szCs w:val="26"/>
        </w:rPr>
        <w:t>, 2026</w:t>
      </w:r>
    </w:p>
    <w:p w14:paraId="634D3425" w14:textId="5D542899" w:rsidR="00A857DA" w:rsidRPr="00130ADC" w:rsidRDefault="00A857DA" w:rsidP="24102D2D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4102D2D">
        <w:rPr>
          <w:b/>
          <w:bCs/>
          <w:sz w:val="26"/>
          <w:szCs w:val="26"/>
        </w:rPr>
        <w:t>Remarks</w:t>
      </w:r>
    </w:p>
    <w:p w14:paraId="3A808ECA" w14:textId="79337A3F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1257B5D1">
        <w:rPr>
          <w:sz w:val="26"/>
          <w:szCs w:val="26"/>
        </w:rPr>
        <w:t>President</w:t>
      </w:r>
      <w:r w:rsidR="004E25B4" w:rsidRPr="1257B5D1">
        <w:rPr>
          <w:sz w:val="26"/>
          <w:szCs w:val="26"/>
        </w:rPr>
        <w:t xml:space="preserve"> Kevin M. Guskiewicz, Ph.D.</w:t>
      </w:r>
    </w:p>
    <w:p w14:paraId="60066F75" w14:textId="55B29704" w:rsidR="4F232731" w:rsidRDefault="4F232731" w:rsidP="1257B5D1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1257B5D1">
        <w:rPr>
          <w:sz w:val="26"/>
          <w:szCs w:val="26"/>
        </w:rPr>
        <w:t>Provost Laura Lee McIntyre, Ph.D.</w:t>
      </w:r>
    </w:p>
    <w:p w14:paraId="62EA0A42" w14:textId="63C11226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50780BBC">
        <w:rPr>
          <w:sz w:val="26"/>
          <w:szCs w:val="26"/>
        </w:rPr>
        <w:t>Chair</w:t>
      </w:r>
      <w:r w:rsidR="00EB41C6" w:rsidRPr="50780BBC">
        <w:rPr>
          <w:sz w:val="26"/>
          <w:szCs w:val="26"/>
        </w:rPr>
        <w:t>person</w:t>
      </w:r>
      <w:r w:rsidR="0D862206" w:rsidRPr="50780BBC">
        <w:rPr>
          <w:sz w:val="26"/>
          <w:szCs w:val="26"/>
        </w:rPr>
        <w:t xml:space="preserve"> John Aerni-Flessner </w:t>
      </w:r>
    </w:p>
    <w:p w14:paraId="584DDA74" w14:textId="437A8FA9" w:rsidR="00666F37" w:rsidRPr="00130ADC" w:rsidRDefault="00666F37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Returning Business</w:t>
      </w:r>
    </w:p>
    <w:p w14:paraId="2E82F0D0" w14:textId="1C97233F" w:rsidR="00130ADC" w:rsidRDefault="00130ADC" w:rsidP="50780BBC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1257B5D1">
        <w:rPr>
          <w:b/>
          <w:bCs/>
          <w:sz w:val="26"/>
          <w:szCs w:val="26"/>
        </w:rPr>
        <w:t>New Business</w:t>
      </w:r>
    </w:p>
    <w:p w14:paraId="13D6080B" w14:textId="006E45BF" w:rsidR="432479D4" w:rsidRPr="00673E05" w:rsidRDefault="7664685A" w:rsidP="516EAB36">
      <w:pPr>
        <w:pStyle w:val="ListParagraph"/>
        <w:numPr>
          <w:ilvl w:val="1"/>
          <w:numId w:val="6"/>
        </w:numPr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1257B5D1">
        <w:rPr>
          <w:rFonts w:eastAsia="Grandview" w:cs="Grandview"/>
          <w:b/>
          <w:bCs/>
          <w:color w:val="000000" w:themeColor="text1"/>
          <w:sz w:val="26"/>
          <w:szCs w:val="26"/>
        </w:rPr>
        <w:t>Council of Graduate Students</w:t>
      </w:r>
      <w:r w:rsidR="432479D4" w:rsidRPr="1257B5D1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Update</w:t>
      </w:r>
    </w:p>
    <w:p w14:paraId="1E72A677" w14:textId="63871A1E" w:rsidR="00673E05" w:rsidRPr="00673E05" w:rsidRDefault="432479D4" w:rsidP="1257B5D1">
      <w:pPr>
        <w:pStyle w:val="ListParagraph"/>
        <w:tabs>
          <w:tab w:val="left" w:pos="360"/>
        </w:tabs>
        <w:rPr>
          <w:rFonts w:eastAsia="Grandview" w:cs="Grandview"/>
          <w:color w:val="000000" w:themeColor="text1"/>
          <w:sz w:val="26"/>
          <w:szCs w:val="26"/>
        </w:rPr>
      </w:pPr>
      <w:r w:rsidRPr="1257B5D1">
        <w:rPr>
          <w:rFonts w:eastAsia="Grandview" w:cs="Grandview"/>
          <w:color w:val="000000" w:themeColor="text1"/>
          <w:sz w:val="26"/>
          <w:szCs w:val="26"/>
        </w:rPr>
        <w:t xml:space="preserve">  </w:t>
      </w:r>
      <w:r w:rsidR="55A3208C" w:rsidRPr="1257B5D1">
        <w:rPr>
          <w:rFonts w:eastAsia="Grandview" w:cs="Grandview"/>
          <w:color w:val="000000" w:themeColor="text1"/>
          <w:sz w:val="26"/>
          <w:szCs w:val="26"/>
        </w:rPr>
        <w:t xml:space="preserve">   </w:t>
      </w:r>
      <w:r w:rsidR="7E9DE2A8" w:rsidRPr="1257B5D1">
        <w:rPr>
          <w:rFonts w:eastAsia="Grandview" w:cs="Grandview"/>
          <w:color w:val="000000" w:themeColor="text1"/>
          <w:sz w:val="26"/>
          <w:szCs w:val="26"/>
        </w:rPr>
        <w:t>President Priyanka Kothari</w:t>
      </w:r>
    </w:p>
    <w:p w14:paraId="349AABBD" w14:textId="7D0A5DD5" w:rsidR="00130ADC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Comments from the Floor</w:t>
      </w:r>
    </w:p>
    <w:p w14:paraId="248D647C" w14:textId="45639349" w:rsidR="00A857DA" w:rsidRDefault="003A5BFA" w:rsidP="00934A03">
      <w:r>
        <w:br/>
      </w:r>
    </w:p>
    <w:p w14:paraId="2470BF1E" w14:textId="77777777" w:rsidR="003A5BFA" w:rsidRDefault="003A5BFA" w:rsidP="00934A03"/>
    <w:p w14:paraId="58F04E4E" w14:textId="77777777" w:rsidR="003A5BFA" w:rsidRPr="003A5BFA" w:rsidRDefault="003A5BFA" w:rsidP="00934A03">
      <w:pPr>
        <w:rPr>
          <w:rFonts w:ascii="Grandview" w:hAnsi="Grandview"/>
          <w:sz w:val="26"/>
          <w:szCs w:val="26"/>
        </w:rPr>
      </w:pPr>
    </w:p>
    <w:p w14:paraId="0794B1D5" w14:textId="77777777" w:rsidR="003A5BFA" w:rsidRDefault="003A5BFA" w:rsidP="00934A03">
      <w:pPr>
        <w:rPr>
          <w:rFonts w:ascii="Grandview" w:hAnsi="Grandview"/>
          <w:sz w:val="26"/>
          <w:szCs w:val="26"/>
        </w:rPr>
      </w:pPr>
    </w:p>
    <w:p w14:paraId="6245A66E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3FD6A850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64EE6320" w14:textId="77777777" w:rsidR="00CC0763" w:rsidRPr="003A5BFA" w:rsidRDefault="00CC0763" w:rsidP="00934A03">
      <w:pPr>
        <w:rPr>
          <w:rFonts w:ascii="Grandview" w:hAnsi="Grandview"/>
          <w:sz w:val="26"/>
          <w:szCs w:val="26"/>
        </w:rPr>
      </w:pPr>
    </w:p>
    <w:p w14:paraId="709D00E8" w14:textId="505BDFDE" w:rsidR="003A5BFA" w:rsidRPr="00473E25" w:rsidRDefault="003A5BFA" w:rsidP="00276C7B">
      <w:pPr>
        <w:jc w:val="center"/>
        <w:rPr>
          <w:rFonts w:ascii="Grandview" w:hAnsi="Grandview"/>
          <w:sz w:val="24"/>
          <w:szCs w:val="24"/>
        </w:rPr>
      </w:pPr>
      <w:r w:rsidRPr="00473E25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5238BA25" w14:textId="6FA82E4C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Council meetings are </w:t>
      </w:r>
      <w:r w:rsidRPr="003A5BFA">
        <w:rPr>
          <w:rFonts w:ascii="Grandview" w:hAnsi="Grandview"/>
          <w:b/>
          <w:bCs/>
          <w:sz w:val="24"/>
          <w:szCs w:val="24"/>
        </w:rPr>
        <w:t>recorded and streamed</w:t>
      </w:r>
      <w:r w:rsidRPr="003A5BFA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6549ECA3" w14:textId="45BDBFE8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When you join the Zoom meeting, please </w:t>
      </w:r>
      <w:r w:rsidRPr="003A5BFA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3A5BFA">
        <w:rPr>
          <w:rFonts w:ascii="Grandview" w:hAnsi="Grandview"/>
          <w:sz w:val="24"/>
          <w:szCs w:val="24"/>
        </w:rPr>
        <w:t>. Faculty senators are “Sen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Students are “Rep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Administrators should use their titles. Those who are not members of </w:t>
      </w:r>
      <w:r w:rsidR="00F0616A">
        <w:rPr>
          <w:rFonts w:ascii="Grandview" w:hAnsi="Grandview"/>
          <w:sz w:val="24"/>
          <w:szCs w:val="24"/>
        </w:rPr>
        <w:t xml:space="preserve">the </w:t>
      </w:r>
      <w:r w:rsidRPr="003A5BFA">
        <w:rPr>
          <w:rFonts w:ascii="Grandview" w:hAnsi="Grandview"/>
          <w:sz w:val="24"/>
          <w:szCs w:val="24"/>
        </w:rPr>
        <w:t>University Council should rename themselves “NV [Name]” to indicate they are non-voting participants.</w:t>
      </w:r>
    </w:p>
    <w:p w14:paraId="60082931" w14:textId="37DBDC66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employees (with limited exceptions) have a </w:t>
      </w:r>
      <w:r w:rsidRPr="003A5BFA">
        <w:rPr>
          <w:rFonts w:ascii="Grandview" w:hAnsi="Grandview"/>
          <w:b/>
          <w:bCs/>
          <w:sz w:val="24"/>
          <w:szCs w:val="24"/>
        </w:rPr>
        <w:t>reporting obligation</w:t>
      </w:r>
      <w:r w:rsidRPr="003A5BFA">
        <w:rPr>
          <w:rFonts w:ascii="Grandview" w:hAnsi="Grandview"/>
          <w:sz w:val="24"/>
          <w:szCs w:val="24"/>
        </w:rPr>
        <w:t xml:space="preserve"> when they become aware of incidents of relationship violence, stalking, or sexual misconduct </w:t>
      </w:r>
      <w:r w:rsidRPr="003A5BFA">
        <w:rPr>
          <w:rFonts w:ascii="Grandview" w:hAnsi="Grandview"/>
          <w:sz w:val="24"/>
          <w:szCs w:val="24"/>
        </w:rPr>
        <w:lastRenderedPageBreak/>
        <w:t>that involve a member of the university community (i.e., faculty, staff, or a student) or occur at a university event or on university property.</w:t>
      </w:r>
    </w:p>
    <w:p w14:paraId="661761A3" w14:textId="77777777" w:rsidR="003A5BFA" w:rsidRPr="00332312" w:rsidRDefault="003A5BFA" w:rsidP="00934A03"/>
    <w:sectPr w:rsidR="003A5BFA" w:rsidRPr="00332312" w:rsidSect="00F0616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2832" w14:textId="77777777" w:rsidR="00737FA8" w:rsidRDefault="00737FA8" w:rsidP="0060177F">
      <w:pPr>
        <w:spacing w:after="0" w:line="240" w:lineRule="auto"/>
      </w:pPr>
      <w:r>
        <w:separator/>
      </w:r>
    </w:p>
  </w:endnote>
  <w:endnote w:type="continuationSeparator" w:id="0">
    <w:p w14:paraId="2B220104" w14:textId="77777777" w:rsidR="00737FA8" w:rsidRDefault="00737FA8" w:rsidP="0060177F">
      <w:pPr>
        <w:spacing w:after="0" w:line="240" w:lineRule="auto"/>
      </w:pPr>
      <w:r>
        <w:continuationSeparator/>
      </w:r>
    </w:p>
  </w:endnote>
  <w:endnote w:type="continuationNotice" w:id="1">
    <w:p w14:paraId="24B927B7" w14:textId="77777777" w:rsidR="00737FA8" w:rsidRDefault="00737F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4102D2D" w14:paraId="479FAF37" w14:textId="77777777" w:rsidTr="24102D2D">
      <w:trPr>
        <w:trHeight w:val="300"/>
      </w:trPr>
      <w:tc>
        <w:tcPr>
          <w:tcW w:w="3120" w:type="dxa"/>
        </w:tcPr>
        <w:p w14:paraId="78944F49" w14:textId="5594301E" w:rsidR="24102D2D" w:rsidRDefault="24102D2D" w:rsidP="24102D2D">
          <w:pPr>
            <w:pStyle w:val="Header"/>
            <w:ind w:left="-115"/>
          </w:pPr>
        </w:p>
      </w:tc>
      <w:tc>
        <w:tcPr>
          <w:tcW w:w="3120" w:type="dxa"/>
        </w:tcPr>
        <w:p w14:paraId="0AE61582" w14:textId="35A9E8BE" w:rsidR="24102D2D" w:rsidRDefault="24102D2D" w:rsidP="24102D2D">
          <w:pPr>
            <w:pStyle w:val="Header"/>
            <w:jc w:val="center"/>
          </w:pPr>
        </w:p>
      </w:tc>
      <w:tc>
        <w:tcPr>
          <w:tcW w:w="3120" w:type="dxa"/>
        </w:tcPr>
        <w:p w14:paraId="50F16EF5" w14:textId="2E8D2063" w:rsidR="24102D2D" w:rsidRDefault="24102D2D" w:rsidP="24102D2D">
          <w:pPr>
            <w:pStyle w:val="Header"/>
            <w:ind w:right="-115"/>
            <w:jc w:val="right"/>
          </w:pPr>
        </w:p>
      </w:tc>
    </w:tr>
  </w:tbl>
  <w:p w14:paraId="443827B3" w14:textId="729A6BE5" w:rsidR="24102D2D" w:rsidRDefault="24102D2D" w:rsidP="24102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549D8" w14:textId="77777777" w:rsidR="00737FA8" w:rsidRDefault="00737FA8" w:rsidP="0060177F">
      <w:pPr>
        <w:spacing w:after="0" w:line="240" w:lineRule="auto"/>
      </w:pPr>
      <w:r>
        <w:separator/>
      </w:r>
    </w:p>
  </w:footnote>
  <w:footnote w:type="continuationSeparator" w:id="0">
    <w:p w14:paraId="60AD8F72" w14:textId="77777777" w:rsidR="00737FA8" w:rsidRDefault="00737FA8" w:rsidP="0060177F">
      <w:pPr>
        <w:spacing w:after="0" w:line="240" w:lineRule="auto"/>
      </w:pPr>
      <w:r>
        <w:continuationSeparator/>
      </w:r>
    </w:p>
  </w:footnote>
  <w:footnote w:type="continuationNotice" w:id="1">
    <w:p w14:paraId="2579048F" w14:textId="77777777" w:rsidR="00737FA8" w:rsidRDefault="00737F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2C282BA0" w:rsidR="0080689B" w:rsidRPr="0060177F" w:rsidRDefault="24102D2D" w:rsidP="24102D2D">
    <w:pPr>
      <w:spacing w:after="0" w:line="276" w:lineRule="auto"/>
      <w:ind w:left="20"/>
      <w:rPr>
        <w:rFonts w:ascii="Grandview" w:hAnsi="Grandview"/>
        <w:b/>
        <w:bCs/>
        <w:sz w:val="36"/>
        <w:szCs w:val="36"/>
      </w:rPr>
    </w:pPr>
    <w:r w:rsidRPr="24102D2D">
      <w:rPr>
        <w:rFonts w:ascii="Grandview" w:hAnsi="Grandview"/>
        <w:b/>
        <w:bCs/>
        <w:color w:val="FFFFFF" w:themeColor="background1"/>
        <w:sz w:val="36"/>
        <w:szCs w:val="36"/>
      </w:rPr>
      <w:t>University Council</w:t>
    </w:r>
  </w:p>
  <w:p w14:paraId="71C51C8B" w14:textId="223047DE" w:rsidR="0080689B" w:rsidRPr="0060177F" w:rsidRDefault="0080689B" w:rsidP="24102D2D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05CC40" id="Group 1258974413" o:spid="_x0000_s1026" style="position:absolute;margin-left:29.25pt;margin-top:20.7pt;width:552.3pt;height:87.4pt;z-index:-251658239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26" type="#_x0000_t202" style="position:absolute;left:0;text-align:left;margin-left:.25pt;margin-top:21pt;width:3in;height:5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1257B5D1" w:rsidRPr="24102D2D">
      <w:rPr>
        <w:rFonts w:ascii="Grandview" w:hAnsi="Grandview"/>
        <w:color w:val="FFFFFF" w:themeColor="background1"/>
        <w:sz w:val="28"/>
        <w:szCs w:val="28"/>
      </w:rPr>
      <w:t xml:space="preserve">Agenda </w:t>
    </w:r>
    <w:r>
      <w:br/>
    </w:r>
    <w:r w:rsidR="1257B5D1" w:rsidRPr="24102D2D">
      <w:rPr>
        <w:rFonts w:ascii="Grandview" w:hAnsi="Grandview"/>
        <w:color w:val="FFFFFF" w:themeColor="background1"/>
        <w:sz w:val="28"/>
        <w:szCs w:val="28"/>
      </w:rPr>
      <w:t>October 20</w:t>
    </w:r>
    <w:r w:rsidR="1257B5D1" w:rsidRPr="1257B5D1">
      <w:rPr>
        <w:rFonts w:ascii="Grandview" w:hAnsi="Grandview"/>
        <w:color w:val="FFFFFF" w:themeColor="background1"/>
        <w:sz w:val="28"/>
        <w:szCs w:val="28"/>
      </w:rPr>
      <w:t>, 2026</w: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03DA1"/>
    <w:rsid w:val="000046DA"/>
    <w:rsid w:val="000114FE"/>
    <w:rsid w:val="000146C3"/>
    <w:rsid w:val="00031FB4"/>
    <w:rsid w:val="00075BD8"/>
    <w:rsid w:val="0009231D"/>
    <w:rsid w:val="000D1FB6"/>
    <w:rsid w:val="000E132B"/>
    <w:rsid w:val="000E2B6A"/>
    <w:rsid w:val="000F4090"/>
    <w:rsid w:val="00117C07"/>
    <w:rsid w:val="00130ADC"/>
    <w:rsid w:val="00156956"/>
    <w:rsid w:val="00194920"/>
    <w:rsid w:val="001A0128"/>
    <w:rsid w:val="0023395F"/>
    <w:rsid w:val="002403CB"/>
    <w:rsid w:val="002635B8"/>
    <w:rsid w:val="00276C7B"/>
    <w:rsid w:val="002B27F3"/>
    <w:rsid w:val="002E0358"/>
    <w:rsid w:val="00332312"/>
    <w:rsid w:val="0038717D"/>
    <w:rsid w:val="003A5BFA"/>
    <w:rsid w:val="003C7E79"/>
    <w:rsid w:val="00403CAF"/>
    <w:rsid w:val="00424552"/>
    <w:rsid w:val="0042533C"/>
    <w:rsid w:val="00473E25"/>
    <w:rsid w:val="004B4FAA"/>
    <w:rsid w:val="004E03C7"/>
    <w:rsid w:val="004E25B4"/>
    <w:rsid w:val="004F183C"/>
    <w:rsid w:val="005643EE"/>
    <w:rsid w:val="00582543"/>
    <w:rsid w:val="00582E27"/>
    <w:rsid w:val="005B4113"/>
    <w:rsid w:val="005B576F"/>
    <w:rsid w:val="0060177F"/>
    <w:rsid w:val="006369B4"/>
    <w:rsid w:val="00666F37"/>
    <w:rsid w:val="00673E05"/>
    <w:rsid w:val="006C2A54"/>
    <w:rsid w:val="006C576B"/>
    <w:rsid w:val="00705358"/>
    <w:rsid w:val="00737FA8"/>
    <w:rsid w:val="0074AB3F"/>
    <w:rsid w:val="00763153"/>
    <w:rsid w:val="007A1FC6"/>
    <w:rsid w:val="007B2A6E"/>
    <w:rsid w:val="0080689B"/>
    <w:rsid w:val="0086049C"/>
    <w:rsid w:val="008F3884"/>
    <w:rsid w:val="00912952"/>
    <w:rsid w:val="00934A03"/>
    <w:rsid w:val="009472A7"/>
    <w:rsid w:val="00947F7E"/>
    <w:rsid w:val="009A443F"/>
    <w:rsid w:val="009C1F4E"/>
    <w:rsid w:val="009D4B08"/>
    <w:rsid w:val="00A0626B"/>
    <w:rsid w:val="00A12377"/>
    <w:rsid w:val="00A17199"/>
    <w:rsid w:val="00A363FF"/>
    <w:rsid w:val="00A40F39"/>
    <w:rsid w:val="00A62E70"/>
    <w:rsid w:val="00A734BE"/>
    <w:rsid w:val="00A857DA"/>
    <w:rsid w:val="00B066EF"/>
    <w:rsid w:val="00B40903"/>
    <w:rsid w:val="00B85C92"/>
    <w:rsid w:val="00BB210D"/>
    <w:rsid w:val="00BE3A59"/>
    <w:rsid w:val="00C0263B"/>
    <w:rsid w:val="00C122A4"/>
    <w:rsid w:val="00C12D4B"/>
    <w:rsid w:val="00C21E1F"/>
    <w:rsid w:val="00C3172B"/>
    <w:rsid w:val="00C3579B"/>
    <w:rsid w:val="00C41DC6"/>
    <w:rsid w:val="00C50C7B"/>
    <w:rsid w:val="00C96A58"/>
    <w:rsid w:val="00CC0763"/>
    <w:rsid w:val="00CD6621"/>
    <w:rsid w:val="00D22791"/>
    <w:rsid w:val="00D25400"/>
    <w:rsid w:val="00D33252"/>
    <w:rsid w:val="00D71B40"/>
    <w:rsid w:val="00DB025B"/>
    <w:rsid w:val="00DB0350"/>
    <w:rsid w:val="00E5780C"/>
    <w:rsid w:val="00EB41C6"/>
    <w:rsid w:val="00ED1F6C"/>
    <w:rsid w:val="00F0616A"/>
    <w:rsid w:val="00F53B91"/>
    <w:rsid w:val="00F92C1A"/>
    <w:rsid w:val="00FD3265"/>
    <w:rsid w:val="03E37016"/>
    <w:rsid w:val="04C13292"/>
    <w:rsid w:val="05131B16"/>
    <w:rsid w:val="08BD6957"/>
    <w:rsid w:val="0D862206"/>
    <w:rsid w:val="0F231BA2"/>
    <w:rsid w:val="1257B5D1"/>
    <w:rsid w:val="140CA1E3"/>
    <w:rsid w:val="17F04F97"/>
    <w:rsid w:val="1926FCB3"/>
    <w:rsid w:val="1BD4C873"/>
    <w:rsid w:val="1E1158A9"/>
    <w:rsid w:val="1F3D6359"/>
    <w:rsid w:val="1F64569A"/>
    <w:rsid w:val="24102D2D"/>
    <w:rsid w:val="286A7A8C"/>
    <w:rsid w:val="2DB823B6"/>
    <w:rsid w:val="2E0FD5C0"/>
    <w:rsid w:val="395101A9"/>
    <w:rsid w:val="3D99FA7F"/>
    <w:rsid w:val="40848F1C"/>
    <w:rsid w:val="42F44AAD"/>
    <w:rsid w:val="432479D4"/>
    <w:rsid w:val="4E380E63"/>
    <w:rsid w:val="4E6A5FDA"/>
    <w:rsid w:val="4F232731"/>
    <w:rsid w:val="50780BBC"/>
    <w:rsid w:val="516EAB36"/>
    <w:rsid w:val="51B07D92"/>
    <w:rsid w:val="524EE478"/>
    <w:rsid w:val="55A3208C"/>
    <w:rsid w:val="584F30C9"/>
    <w:rsid w:val="59DFFB7E"/>
    <w:rsid w:val="5BCD0F0E"/>
    <w:rsid w:val="5FEA6025"/>
    <w:rsid w:val="60EA6608"/>
    <w:rsid w:val="630CE499"/>
    <w:rsid w:val="6492D66C"/>
    <w:rsid w:val="6758AA09"/>
    <w:rsid w:val="68B7F02A"/>
    <w:rsid w:val="68F7879B"/>
    <w:rsid w:val="6AA77533"/>
    <w:rsid w:val="6B5244AD"/>
    <w:rsid w:val="6D5CC0A0"/>
    <w:rsid w:val="6F889E9D"/>
    <w:rsid w:val="72BE0F63"/>
    <w:rsid w:val="7544FDCD"/>
    <w:rsid w:val="7664685A"/>
    <w:rsid w:val="7755C8E4"/>
    <w:rsid w:val="777FD9A8"/>
    <w:rsid w:val="7807A883"/>
    <w:rsid w:val="7D0A3E53"/>
    <w:rsid w:val="7E9DE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2.xml><?xml version="1.0" encoding="utf-8"?>
<ds:datastoreItem xmlns:ds="http://schemas.openxmlformats.org/officeDocument/2006/customXml" ds:itemID="{2DB3CFA8-EC5F-4AA6-9AC5-EC1F7BB33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Brack, Rebecca</dc:creator>
  <cp:keywords/>
  <dc:description/>
  <cp:lastModifiedBy>Reynolds, Nicholas</cp:lastModifiedBy>
  <cp:revision>2</cp:revision>
  <cp:lastPrinted>2024-03-12T21:24:00Z</cp:lastPrinted>
  <dcterms:created xsi:type="dcterms:W3CDTF">2026-10-13T20:34:00Z</dcterms:created>
  <dcterms:modified xsi:type="dcterms:W3CDTF">2026-10-13T20:34:00Z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