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6243" w14:textId="77777777" w:rsidR="00F64FF1" w:rsidRDefault="00DA1F39">
      <w:pPr>
        <w:pStyle w:val="BodyText"/>
        <w:spacing w:before="70"/>
        <w:ind w:left="3265" w:right="3248"/>
        <w:jc w:val="center"/>
      </w:pPr>
      <w:r>
        <w:t>SCHOOL OF CRIMINAL JUSTICE</w:t>
      </w:r>
    </w:p>
    <w:p w14:paraId="7AB26244" w14:textId="77777777" w:rsidR="00F64FF1" w:rsidRDefault="00DA1F39">
      <w:pPr>
        <w:pStyle w:val="BodyText"/>
        <w:ind w:left="3782" w:right="3791" w:hanging="77"/>
        <w:jc w:val="center"/>
      </w:pPr>
      <w:r>
        <w:t>College of Social Science Michigan State University</w:t>
      </w:r>
    </w:p>
    <w:p w14:paraId="7AB26245" w14:textId="77777777" w:rsidR="00F64FF1" w:rsidRDefault="00F64FF1">
      <w:pPr>
        <w:pStyle w:val="BodyText"/>
        <w:spacing w:before="5"/>
        <w:rPr>
          <w:sz w:val="16"/>
        </w:rPr>
      </w:pPr>
    </w:p>
    <w:p w14:paraId="7AB26246" w14:textId="77777777" w:rsidR="00F64FF1" w:rsidRDefault="00DA1F39">
      <w:pPr>
        <w:pStyle w:val="BodyText"/>
        <w:spacing w:before="90"/>
        <w:ind w:left="237"/>
      </w:pPr>
      <w:r>
        <w:rPr>
          <w:u w:val="single"/>
        </w:rPr>
        <w:t>BYLAWS</w:t>
      </w:r>
    </w:p>
    <w:p w14:paraId="7AB26248" w14:textId="77777777" w:rsidR="00F64FF1" w:rsidRDefault="00F64FF1">
      <w:pPr>
        <w:pStyle w:val="BodyText"/>
        <w:spacing w:before="5"/>
        <w:rPr>
          <w:sz w:val="26"/>
        </w:rPr>
      </w:pPr>
    </w:p>
    <w:p w14:paraId="7AB26249" w14:textId="77777777" w:rsidR="00F64FF1" w:rsidRDefault="00DA1F39">
      <w:pPr>
        <w:pStyle w:val="Heading1"/>
        <w:numPr>
          <w:ilvl w:val="0"/>
          <w:numId w:val="24"/>
        </w:numPr>
        <w:tabs>
          <w:tab w:val="left" w:pos="722"/>
          <w:tab w:val="left" w:pos="723"/>
        </w:tabs>
        <w:spacing w:before="90"/>
        <w:jc w:val="left"/>
      </w:pPr>
      <w:bookmarkStart w:id="0" w:name="I._PROCEDURES"/>
      <w:bookmarkEnd w:id="0"/>
      <w:r>
        <w:rPr>
          <w:spacing w:val="-5"/>
        </w:rPr>
        <w:t>PROCEDURES</w:t>
      </w:r>
    </w:p>
    <w:p w14:paraId="7AB2624A" w14:textId="77777777" w:rsidR="00F64FF1" w:rsidRDefault="00F64FF1">
      <w:pPr>
        <w:pStyle w:val="BodyText"/>
        <w:spacing w:before="2"/>
        <w:rPr>
          <w:b/>
        </w:rPr>
      </w:pPr>
    </w:p>
    <w:p w14:paraId="7AB2624B" w14:textId="77777777" w:rsidR="00F64FF1" w:rsidRDefault="00DA1F39">
      <w:pPr>
        <w:pStyle w:val="ListParagraph"/>
        <w:numPr>
          <w:ilvl w:val="1"/>
          <w:numId w:val="24"/>
        </w:numPr>
        <w:tabs>
          <w:tab w:val="left" w:pos="1083"/>
        </w:tabs>
        <w:ind w:hanging="361"/>
        <w:rPr>
          <w:b/>
          <w:sz w:val="24"/>
        </w:rPr>
      </w:pPr>
      <w:r>
        <w:rPr>
          <w:b/>
          <w:sz w:val="24"/>
        </w:rPr>
        <w:t xml:space="preserve">School Advisory Council </w:t>
      </w:r>
      <w:r>
        <w:rPr>
          <w:b/>
          <w:spacing w:val="-3"/>
          <w:sz w:val="24"/>
        </w:rPr>
        <w:t xml:space="preserve">(SAC) </w:t>
      </w:r>
      <w:r>
        <w:rPr>
          <w:b/>
          <w:sz w:val="24"/>
        </w:rPr>
        <w:t>Meeting</w:t>
      </w:r>
      <w:r>
        <w:rPr>
          <w:b/>
          <w:spacing w:val="-15"/>
          <w:sz w:val="24"/>
        </w:rPr>
        <w:t xml:space="preserve"> </w:t>
      </w:r>
      <w:r>
        <w:rPr>
          <w:b/>
          <w:sz w:val="24"/>
        </w:rPr>
        <w:t>Procedures</w:t>
      </w:r>
    </w:p>
    <w:p w14:paraId="7AB2624C" w14:textId="77777777" w:rsidR="00F64FF1" w:rsidRDefault="00F64FF1">
      <w:pPr>
        <w:pStyle w:val="BodyText"/>
        <w:rPr>
          <w:b/>
        </w:rPr>
      </w:pPr>
    </w:p>
    <w:p w14:paraId="7AB2624D" w14:textId="77777777" w:rsidR="00F64FF1" w:rsidRDefault="00DA1F39">
      <w:pPr>
        <w:pStyle w:val="ListParagraph"/>
        <w:numPr>
          <w:ilvl w:val="2"/>
          <w:numId w:val="24"/>
        </w:numPr>
        <w:tabs>
          <w:tab w:val="left" w:pos="1443"/>
        </w:tabs>
        <w:ind w:right="387"/>
        <w:jc w:val="both"/>
        <w:rPr>
          <w:sz w:val="24"/>
        </w:rPr>
      </w:pPr>
      <w:r>
        <w:rPr>
          <w:sz w:val="24"/>
        </w:rPr>
        <w:t>Except</w:t>
      </w:r>
      <w:r>
        <w:rPr>
          <w:spacing w:val="-7"/>
          <w:sz w:val="24"/>
        </w:rPr>
        <w:t xml:space="preserve"> </w:t>
      </w:r>
      <w:r>
        <w:rPr>
          <w:sz w:val="24"/>
        </w:rPr>
        <w:t>where otherwise</w:t>
      </w:r>
      <w:r>
        <w:rPr>
          <w:spacing w:val="-10"/>
          <w:sz w:val="24"/>
        </w:rPr>
        <w:t xml:space="preserve"> </w:t>
      </w:r>
      <w:r>
        <w:rPr>
          <w:sz w:val="24"/>
        </w:rPr>
        <w:t>specified</w:t>
      </w:r>
      <w:r>
        <w:rPr>
          <w:spacing w:val="-21"/>
          <w:sz w:val="24"/>
        </w:rPr>
        <w:t xml:space="preserve"> </w:t>
      </w:r>
      <w:r>
        <w:rPr>
          <w:sz w:val="24"/>
        </w:rPr>
        <w:t>in</w:t>
      </w:r>
      <w:r>
        <w:rPr>
          <w:spacing w:val="-10"/>
          <w:sz w:val="24"/>
        </w:rPr>
        <w:t xml:space="preserve"> </w:t>
      </w:r>
      <w:r>
        <w:rPr>
          <w:sz w:val="24"/>
        </w:rPr>
        <w:t>the Constitution</w:t>
      </w:r>
      <w:r>
        <w:rPr>
          <w:spacing w:val="-24"/>
          <w:sz w:val="24"/>
        </w:rPr>
        <w:t xml:space="preserve"> </w:t>
      </w:r>
      <w:r>
        <w:rPr>
          <w:sz w:val="24"/>
        </w:rPr>
        <w:t>or</w:t>
      </w:r>
      <w:r>
        <w:rPr>
          <w:spacing w:val="-11"/>
          <w:sz w:val="24"/>
        </w:rPr>
        <w:t xml:space="preserve"> </w:t>
      </w:r>
      <w:r>
        <w:rPr>
          <w:sz w:val="24"/>
        </w:rPr>
        <w:t>Bylaws, the rules</w:t>
      </w:r>
      <w:r>
        <w:rPr>
          <w:spacing w:val="-21"/>
          <w:sz w:val="24"/>
        </w:rPr>
        <w:t xml:space="preserve"> </w:t>
      </w:r>
      <w:r>
        <w:rPr>
          <w:sz w:val="24"/>
        </w:rPr>
        <w:t>of</w:t>
      </w:r>
      <w:r>
        <w:rPr>
          <w:spacing w:val="5"/>
          <w:sz w:val="24"/>
        </w:rPr>
        <w:t xml:space="preserve"> </w:t>
      </w:r>
      <w:r>
        <w:rPr>
          <w:sz w:val="24"/>
        </w:rPr>
        <w:t>procedure for</w:t>
      </w:r>
      <w:r>
        <w:rPr>
          <w:spacing w:val="-10"/>
          <w:sz w:val="24"/>
        </w:rPr>
        <w:t xml:space="preserve"> </w:t>
      </w:r>
      <w:r>
        <w:rPr>
          <w:sz w:val="24"/>
        </w:rPr>
        <w:t>the</w:t>
      </w:r>
      <w:r>
        <w:rPr>
          <w:spacing w:val="-10"/>
          <w:sz w:val="24"/>
        </w:rPr>
        <w:t xml:space="preserve"> </w:t>
      </w:r>
      <w:r>
        <w:rPr>
          <w:sz w:val="24"/>
        </w:rPr>
        <w:t>conduct</w:t>
      </w:r>
      <w:r>
        <w:rPr>
          <w:spacing w:val="6"/>
          <w:sz w:val="24"/>
        </w:rPr>
        <w:t xml:space="preserve"> </w:t>
      </w:r>
      <w:r>
        <w:rPr>
          <w:sz w:val="24"/>
        </w:rPr>
        <w:t>of</w:t>
      </w:r>
      <w:r>
        <w:rPr>
          <w:spacing w:val="-7"/>
          <w:sz w:val="24"/>
        </w:rPr>
        <w:t xml:space="preserve"> </w:t>
      </w:r>
      <w:r>
        <w:rPr>
          <w:sz w:val="24"/>
        </w:rPr>
        <w:t>SAC</w:t>
      </w:r>
      <w:r>
        <w:rPr>
          <w:spacing w:val="5"/>
          <w:sz w:val="24"/>
        </w:rPr>
        <w:t xml:space="preserve"> </w:t>
      </w:r>
      <w:r>
        <w:rPr>
          <w:sz w:val="24"/>
        </w:rPr>
        <w:t>meetings</w:t>
      </w:r>
      <w:r>
        <w:rPr>
          <w:spacing w:val="-22"/>
          <w:sz w:val="24"/>
        </w:rPr>
        <w:t xml:space="preserve"> </w:t>
      </w:r>
      <w:r>
        <w:rPr>
          <w:sz w:val="24"/>
        </w:rPr>
        <w:t>in</w:t>
      </w:r>
      <w:r>
        <w:rPr>
          <w:spacing w:val="-8"/>
          <w:sz w:val="24"/>
        </w:rPr>
        <w:t xml:space="preserve"> </w:t>
      </w:r>
      <w:r>
        <w:rPr>
          <w:sz w:val="24"/>
        </w:rPr>
        <w:t>the School</w:t>
      </w:r>
      <w:r>
        <w:rPr>
          <w:spacing w:val="-6"/>
          <w:sz w:val="24"/>
        </w:rPr>
        <w:t xml:space="preserve"> </w:t>
      </w:r>
      <w:r>
        <w:rPr>
          <w:sz w:val="24"/>
        </w:rPr>
        <w:t>of</w:t>
      </w:r>
      <w:r>
        <w:rPr>
          <w:spacing w:val="2"/>
          <w:sz w:val="24"/>
        </w:rPr>
        <w:t xml:space="preserve"> </w:t>
      </w:r>
      <w:r>
        <w:rPr>
          <w:sz w:val="24"/>
        </w:rPr>
        <w:t>Criminal</w:t>
      </w:r>
      <w:r>
        <w:rPr>
          <w:spacing w:val="-18"/>
          <w:sz w:val="24"/>
        </w:rPr>
        <w:t xml:space="preserve"> </w:t>
      </w:r>
      <w:r>
        <w:rPr>
          <w:sz w:val="24"/>
        </w:rPr>
        <w:t>Justice</w:t>
      </w:r>
      <w:r>
        <w:rPr>
          <w:spacing w:val="-22"/>
          <w:sz w:val="24"/>
        </w:rPr>
        <w:t xml:space="preserve"> </w:t>
      </w:r>
      <w:r>
        <w:rPr>
          <w:sz w:val="24"/>
        </w:rPr>
        <w:t>(SCJ)</w:t>
      </w:r>
      <w:r>
        <w:rPr>
          <w:spacing w:val="-10"/>
          <w:sz w:val="24"/>
        </w:rPr>
        <w:t xml:space="preserve"> </w:t>
      </w:r>
      <w:r>
        <w:rPr>
          <w:sz w:val="24"/>
        </w:rPr>
        <w:t>shall</w:t>
      </w:r>
      <w:r>
        <w:rPr>
          <w:spacing w:val="-6"/>
          <w:sz w:val="24"/>
        </w:rPr>
        <w:t xml:space="preserve"> </w:t>
      </w:r>
      <w:r>
        <w:rPr>
          <w:sz w:val="24"/>
        </w:rPr>
        <w:t>be</w:t>
      </w:r>
      <w:r>
        <w:rPr>
          <w:spacing w:val="3"/>
          <w:sz w:val="24"/>
        </w:rPr>
        <w:t xml:space="preserve"> </w:t>
      </w:r>
      <w:r>
        <w:rPr>
          <w:sz w:val="24"/>
        </w:rPr>
        <w:t>those set out in Roberts Rules of Order (Revised) insofar as they apply to the making and passage</w:t>
      </w:r>
      <w:r>
        <w:rPr>
          <w:spacing w:val="-13"/>
          <w:sz w:val="24"/>
        </w:rPr>
        <w:t xml:space="preserve"> </w:t>
      </w:r>
      <w:r>
        <w:rPr>
          <w:sz w:val="24"/>
        </w:rPr>
        <w:t>of</w:t>
      </w:r>
      <w:r>
        <w:rPr>
          <w:spacing w:val="4"/>
          <w:sz w:val="24"/>
        </w:rPr>
        <w:t xml:space="preserve"> </w:t>
      </w:r>
      <w:r>
        <w:rPr>
          <w:sz w:val="24"/>
        </w:rPr>
        <w:t>motions,</w:t>
      </w:r>
      <w:r>
        <w:rPr>
          <w:spacing w:val="-21"/>
          <w:sz w:val="24"/>
        </w:rPr>
        <w:t xml:space="preserve"> </w:t>
      </w:r>
      <w:r>
        <w:rPr>
          <w:sz w:val="24"/>
        </w:rPr>
        <w:t>the</w:t>
      </w:r>
      <w:r>
        <w:rPr>
          <w:spacing w:val="2"/>
          <w:sz w:val="24"/>
        </w:rPr>
        <w:t xml:space="preserve"> </w:t>
      </w:r>
      <w:r>
        <w:rPr>
          <w:sz w:val="24"/>
        </w:rPr>
        <w:t>keeping</w:t>
      </w:r>
      <w:r>
        <w:rPr>
          <w:spacing w:val="-10"/>
          <w:sz w:val="24"/>
        </w:rPr>
        <w:t xml:space="preserve"> </w:t>
      </w:r>
      <w:r>
        <w:rPr>
          <w:sz w:val="24"/>
        </w:rPr>
        <w:t>of</w:t>
      </w:r>
      <w:r>
        <w:rPr>
          <w:spacing w:val="6"/>
          <w:sz w:val="24"/>
        </w:rPr>
        <w:t xml:space="preserve"> </w:t>
      </w:r>
      <w:r>
        <w:rPr>
          <w:sz w:val="24"/>
        </w:rPr>
        <w:t>minutes,</w:t>
      </w:r>
      <w:r>
        <w:rPr>
          <w:spacing w:val="-20"/>
          <w:sz w:val="24"/>
        </w:rPr>
        <w:t xml:space="preserve"> </w:t>
      </w:r>
      <w:r>
        <w:rPr>
          <w:sz w:val="24"/>
        </w:rPr>
        <w:t>and</w:t>
      </w:r>
      <w:r>
        <w:rPr>
          <w:spacing w:val="3"/>
          <w:sz w:val="24"/>
        </w:rPr>
        <w:t xml:space="preserve"> </w:t>
      </w:r>
      <w:r>
        <w:rPr>
          <w:sz w:val="24"/>
        </w:rPr>
        <w:t>convening</w:t>
      </w:r>
      <w:r>
        <w:rPr>
          <w:spacing w:val="-11"/>
          <w:sz w:val="24"/>
        </w:rPr>
        <w:t xml:space="preserve"> </w:t>
      </w:r>
      <w:r>
        <w:rPr>
          <w:sz w:val="24"/>
        </w:rPr>
        <w:t>and</w:t>
      </w:r>
      <w:r>
        <w:rPr>
          <w:spacing w:val="3"/>
          <w:sz w:val="24"/>
        </w:rPr>
        <w:t xml:space="preserve"> </w:t>
      </w:r>
      <w:r>
        <w:rPr>
          <w:sz w:val="24"/>
        </w:rPr>
        <w:t>ending</w:t>
      </w:r>
      <w:r>
        <w:rPr>
          <w:spacing w:val="-10"/>
          <w:sz w:val="24"/>
        </w:rPr>
        <w:t xml:space="preserve"> </w:t>
      </w:r>
      <w:r>
        <w:rPr>
          <w:sz w:val="24"/>
        </w:rPr>
        <w:t>meetings.</w:t>
      </w:r>
    </w:p>
    <w:p w14:paraId="7AB2624E" w14:textId="77777777" w:rsidR="00F64FF1" w:rsidRDefault="00F64FF1">
      <w:pPr>
        <w:pStyle w:val="BodyText"/>
      </w:pPr>
    </w:p>
    <w:p w14:paraId="7AB2624F" w14:textId="77777777" w:rsidR="00F64FF1" w:rsidRDefault="00DA1F39">
      <w:pPr>
        <w:pStyle w:val="ListParagraph"/>
        <w:numPr>
          <w:ilvl w:val="2"/>
          <w:numId w:val="24"/>
        </w:numPr>
        <w:tabs>
          <w:tab w:val="left" w:pos="1443"/>
        </w:tabs>
        <w:ind w:hanging="361"/>
        <w:rPr>
          <w:sz w:val="24"/>
        </w:rPr>
      </w:pPr>
      <w:r>
        <w:rPr>
          <w:sz w:val="24"/>
        </w:rPr>
        <w:t>A</w:t>
      </w:r>
      <w:r>
        <w:rPr>
          <w:spacing w:val="-7"/>
          <w:sz w:val="24"/>
        </w:rPr>
        <w:t xml:space="preserve"> </w:t>
      </w:r>
      <w:r>
        <w:rPr>
          <w:sz w:val="24"/>
        </w:rPr>
        <w:t>quorum</w:t>
      </w:r>
      <w:r>
        <w:rPr>
          <w:spacing w:val="7"/>
          <w:sz w:val="24"/>
        </w:rPr>
        <w:t xml:space="preserve"> </w:t>
      </w:r>
      <w:r>
        <w:rPr>
          <w:sz w:val="24"/>
        </w:rPr>
        <w:t>shall</w:t>
      </w:r>
      <w:r>
        <w:rPr>
          <w:spacing w:val="-16"/>
          <w:sz w:val="24"/>
        </w:rPr>
        <w:t xml:space="preserve"> </w:t>
      </w:r>
      <w:r>
        <w:rPr>
          <w:sz w:val="24"/>
        </w:rPr>
        <w:t>consist</w:t>
      </w:r>
      <w:r>
        <w:rPr>
          <w:spacing w:val="-5"/>
          <w:sz w:val="24"/>
        </w:rPr>
        <w:t xml:space="preserve"> </w:t>
      </w:r>
      <w:r>
        <w:rPr>
          <w:sz w:val="24"/>
        </w:rPr>
        <w:t>of</w:t>
      </w:r>
      <w:r>
        <w:rPr>
          <w:spacing w:val="3"/>
          <w:sz w:val="24"/>
        </w:rPr>
        <w:t xml:space="preserve"> </w:t>
      </w:r>
      <w:r>
        <w:rPr>
          <w:sz w:val="24"/>
        </w:rPr>
        <w:t>one-half</w:t>
      </w:r>
      <w:r>
        <w:rPr>
          <w:spacing w:val="-22"/>
          <w:sz w:val="24"/>
        </w:rPr>
        <w:t xml:space="preserve"> </w:t>
      </w:r>
      <w:r>
        <w:rPr>
          <w:sz w:val="24"/>
        </w:rPr>
        <w:t>of</w:t>
      </w:r>
      <w:r>
        <w:rPr>
          <w:spacing w:val="2"/>
          <w:sz w:val="24"/>
        </w:rPr>
        <w:t xml:space="preserve"> </w:t>
      </w:r>
      <w:r>
        <w:rPr>
          <w:sz w:val="24"/>
        </w:rPr>
        <w:t>the</w:t>
      </w:r>
      <w:r>
        <w:rPr>
          <w:spacing w:val="-9"/>
          <w:sz w:val="24"/>
        </w:rPr>
        <w:t xml:space="preserve"> </w:t>
      </w:r>
      <w:r>
        <w:rPr>
          <w:sz w:val="24"/>
        </w:rPr>
        <w:t>qualified</w:t>
      </w:r>
      <w:r>
        <w:rPr>
          <w:spacing w:val="-21"/>
          <w:sz w:val="24"/>
        </w:rPr>
        <w:t xml:space="preserve"> </w:t>
      </w:r>
      <w:r>
        <w:rPr>
          <w:sz w:val="24"/>
        </w:rPr>
        <w:t>voting</w:t>
      </w:r>
      <w:r>
        <w:rPr>
          <w:spacing w:val="-11"/>
          <w:sz w:val="24"/>
        </w:rPr>
        <w:t xml:space="preserve"> </w:t>
      </w:r>
      <w:r>
        <w:rPr>
          <w:sz w:val="24"/>
        </w:rPr>
        <w:t>members</w:t>
      </w:r>
      <w:r>
        <w:rPr>
          <w:spacing w:val="-6"/>
          <w:sz w:val="24"/>
        </w:rPr>
        <w:t xml:space="preserve"> </w:t>
      </w:r>
      <w:r>
        <w:rPr>
          <w:sz w:val="24"/>
        </w:rPr>
        <w:t>of</w:t>
      </w:r>
      <w:r>
        <w:rPr>
          <w:spacing w:val="-10"/>
          <w:sz w:val="24"/>
        </w:rPr>
        <w:t xml:space="preserve"> </w:t>
      </w:r>
      <w:r>
        <w:rPr>
          <w:sz w:val="24"/>
        </w:rPr>
        <w:t>SAC</w:t>
      </w:r>
      <w:r>
        <w:rPr>
          <w:spacing w:val="7"/>
          <w:sz w:val="24"/>
        </w:rPr>
        <w:t xml:space="preserve"> </w:t>
      </w:r>
      <w:r>
        <w:rPr>
          <w:sz w:val="24"/>
        </w:rPr>
        <w:t>plus</w:t>
      </w:r>
      <w:r>
        <w:rPr>
          <w:spacing w:val="4"/>
          <w:sz w:val="24"/>
        </w:rPr>
        <w:t xml:space="preserve"> </w:t>
      </w:r>
      <w:r>
        <w:rPr>
          <w:sz w:val="24"/>
        </w:rPr>
        <w:t>one.</w:t>
      </w:r>
    </w:p>
    <w:p w14:paraId="7AB26250" w14:textId="77777777" w:rsidR="00F64FF1" w:rsidRDefault="00F64FF1">
      <w:pPr>
        <w:pStyle w:val="BodyText"/>
      </w:pPr>
    </w:p>
    <w:p w14:paraId="7AB26251" w14:textId="77777777" w:rsidR="00F64FF1" w:rsidRDefault="00DA1F39">
      <w:pPr>
        <w:pStyle w:val="Heading1"/>
        <w:numPr>
          <w:ilvl w:val="1"/>
          <w:numId w:val="24"/>
        </w:numPr>
        <w:tabs>
          <w:tab w:val="left" w:pos="1083"/>
        </w:tabs>
        <w:ind w:hanging="411"/>
      </w:pPr>
      <w:bookmarkStart w:id="1" w:name="B._Existing_Policies_and_Procedures"/>
      <w:bookmarkEnd w:id="1"/>
      <w:r>
        <w:t>Existing Policies and</w:t>
      </w:r>
      <w:r>
        <w:rPr>
          <w:spacing w:val="-23"/>
        </w:rPr>
        <w:t xml:space="preserve"> </w:t>
      </w:r>
      <w:r>
        <w:t>Procedures</w:t>
      </w:r>
    </w:p>
    <w:p w14:paraId="7AB26252" w14:textId="77777777" w:rsidR="00F64FF1" w:rsidRDefault="00F64FF1">
      <w:pPr>
        <w:pStyle w:val="BodyText"/>
        <w:rPr>
          <w:b/>
        </w:rPr>
      </w:pPr>
    </w:p>
    <w:p w14:paraId="7AB26253" w14:textId="77777777" w:rsidR="00F64FF1" w:rsidRDefault="00DA1F39">
      <w:pPr>
        <w:pStyle w:val="BodyText"/>
        <w:ind w:left="720" w:right="315"/>
      </w:pPr>
      <w:r>
        <w:t>Existing policies and procedures as stated in SAC meeting minutes and not inconsistent with these Bylaws shall continue in effect.</w:t>
      </w:r>
    </w:p>
    <w:p w14:paraId="7AB26254" w14:textId="77777777" w:rsidR="00F64FF1" w:rsidRDefault="00F64FF1">
      <w:pPr>
        <w:pStyle w:val="BodyText"/>
        <w:spacing w:before="3"/>
      </w:pPr>
    </w:p>
    <w:p w14:paraId="7AB26255" w14:textId="77777777" w:rsidR="00F64FF1" w:rsidRDefault="00DA1F39">
      <w:pPr>
        <w:pStyle w:val="Heading1"/>
        <w:numPr>
          <w:ilvl w:val="0"/>
          <w:numId w:val="24"/>
        </w:numPr>
        <w:tabs>
          <w:tab w:val="left" w:pos="660"/>
        </w:tabs>
        <w:ind w:left="660" w:hanging="300"/>
        <w:jc w:val="left"/>
      </w:pPr>
      <w:bookmarkStart w:id="2" w:name="II._ELECTED_STANDING_COMMITTEES"/>
      <w:bookmarkEnd w:id="2"/>
      <w:r>
        <w:rPr>
          <w:spacing w:val="-5"/>
        </w:rPr>
        <w:t>ELECTED STANDING</w:t>
      </w:r>
      <w:r>
        <w:rPr>
          <w:spacing w:val="-11"/>
        </w:rPr>
        <w:t xml:space="preserve"> </w:t>
      </w:r>
      <w:r>
        <w:rPr>
          <w:spacing w:val="-3"/>
        </w:rPr>
        <w:t>COMMITTEES</w:t>
      </w:r>
    </w:p>
    <w:p w14:paraId="5496931B" w14:textId="77777777" w:rsidR="005F3FD7" w:rsidRPr="005F3FD7" w:rsidRDefault="00DA1F39" w:rsidP="005F3FD7">
      <w:pPr>
        <w:pStyle w:val="ListParagraph"/>
        <w:numPr>
          <w:ilvl w:val="1"/>
          <w:numId w:val="24"/>
        </w:numPr>
        <w:tabs>
          <w:tab w:val="left" w:pos="1071"/>
        </w:tabs>
        <w:ind w:left="722" w:right="5398" w:firstLine="0"/>
        <w:rPr>
          <w:b/>
          <w:sz w:val="24"/>
        </w:rPr>
      </w:pPr>
      <w:r>
        <w:rPr>
          <w:b/>
          <w:sz w:val="24"/>
        </w:rPr>
        <w:t>Faculty Advisory Committee</w:t>
      </w:r>
      <w:r>
        <w:rPr>
          <w:b/>
          <w:spacing w:val="-22"/>
          <w:sz w:val="24"/>
        </w:rPr>
        <w:t xml:space="preserve"> </w:t>
      </w:r>
      <w:r>
        <w:rPr>
          <w:b/>
          <w:spacing w:val="-4"/>
          <w:sz w:val="24"/>
        </w:rPr>
        <w:t xml:space="preserve">(FAC) </w:t>
      </w:r>
    </w:p>
    <w:p w14:paraId="3499E762" w14:textId="77777777" w:rsidR="005F3FD7" w:rsidRDefault="005F3FD7" w:rsidP="005F3FD7">
      <w:pPr>
        <w:pStyle w:val="ListParagraph"/>
        <w:tabs>
          <w:tab w:val="left" w:pos="1071"/>
        </w:tabs>
        <w:ind w:left="722" w:right="5398" w:firstLine="0"/>
        <w:rPr>
          <w:b/>
          <w:spacing w:val="-4"/>
          <w:sz w:val="24"/>
        </w:rPr>
      </w:pPr>
    </w:p>
    <w:p w14:paraId="7AB26256" w14:textId="2F965078" w:rsidR="00F64FF1" w:rsidRDefault="00DA1F39" w:rsidP="00192A07">
      <w:pPr>
        <w:pStyle w:val="Heading1"/>
        <w:ind w:left="1011"/>
      </w:pPr>
      <w:r>
        <w:t>Purpose</w:t>
      </w:r>
    </w:p>
    <w:p w14:paraId="7AB26257" w14:textId="3EC308A2" w:rsidR="00F64FF1" w:rsidRDefault="00DA1F39" w:rsidP="00192A07">
      <w:pPr>
        <w:pStyle w:val="BodyText"/>
        <w:ind w:left="1011" w:right="315" w:firstLine="1"/>
      </w:pPr>
      <w:r>
        <w:t xml:space="preserve">The FAC is established in order to advise and consult with the Director of the School on a regular and timely basis and to perform such other duties as may be provided in the other governing documents of the </w:t>
      </w:r>
      <w:r w:rsidR="004B08BD">
        <w:t>school</w:t>
      </w:r>
      <w:r>
        <w:t xml:space="preserve">. FAC is responsible for </w:t>
      </w:r>
      <w:r w:rsidR="004B08BD">
        <w:t xml:space="preserve">the </w:t>
      </w:r>
      <w:r>
        <w:t>development and implementation of the procedures for faculty annual reviews and merit/salary increases. These recommendations are shared with the Director.</w:t>
      </w:r>
    </w:p>
    <w:p w14:paraId="7AB26258" w14:textId="77777777" w:rsidR="00F64FF1" w:rsidRDefault="00F64FF1">
      <w:pPr>
        <w:pStyle w:val="BodyText"/>
        <w:spacing w:before="3"/>
      </w:pPr>
    </w:p>
    <w:p w14:paraId="7AB26259" w14:textId="77777777" w:rsidR="00F64FF1" w:rsidRPr="00707C36" w:rsidRDefault="00DA1F39" w:rsidP="00707C36">
      <w:pPr>
        <w:pStyle w:val="Heading1"/>
      </w:pPr>
      <w:bookmarkStart w:id="3" w:name="Composition"/>
      <w:bookmarkEnd w:id="3"/>
      <w:r w:rsidRPr="00707C36">
        <w:t>Composition</w:t>
      </w:r>
    </w:p>
    <w:p w14:paraId="7AB2625A" w14:textId="4D6CB075" w:rsidR="00F64FF1" w:rsidRDefault="00DA1F39" w:rsidP="007B53A3">
      <w:pPr>
        <w:pStyle w:val="BodyText"/>
        <w:spacing w:before="24"/>
        <w:ind w:left="1010" w:right="317"/>
      </w:pPr>
      <w:r>
        <w:t xml:space="preserve">The FAC shall consist of four (4) elected members of the regular faculty of the </w:t>
      </w:r>
      <w:r w:rsidR="004B08BD">
        <w:t>school</w:t>
      </w:r>
      <w:r>
        <w:t>. The members of FAC shall be represented as follows: when possible, there must be at least one representative from each rank (full, associate</w:t>
      </w:r>
      <w:r w:rsidR="004B08BD">
        <w:t>,</w:t>
      </w:r>
      <w:r>
        <w:t xml:space="preserve"> and assistant professor).</w:t>
      </w:r>
    </w:p>
    <w:p w14:paraId="7AB2625B" w14:textId="77777777" w:rsidR="00F64FF1" w:rsidRDefault="00F64FF1" w:rsidP="00DB767A">
      <w:pPr>
        <w:pStyle w:val="BodyText"/>
      </w:pPr>
    </w:p>
    <w:p w14:paraId="7AB2625C" w14:textId="77777777" w:rsidR="00F64FF1" w:rsidRDefault="00DA1F39" w:rsidP="007B53A3">
      <w:pPr>
        <w:pStyle w:val="BodyText"/>
        <w:spacing w:before="24"/>
        <w:ind w:left="1010" w:right="317"/>
      </w:pPr>
      <w:r>
        <w:t>Members</w:t>
      </w:r>
      <w:r>
        <w:rPr>
          <w:spacing w:val="-21"/>
        </w:rPr>
        <w:t xml:space="preserve"> </w:t>
      </w:r>
      <w:r>
        <w:t>of</w:t>
      </w:r>
      <w:r>
        <w:rPr>
          <w:spacing w:val="3"/>
        </w:rPr>
        <w:t xml:space="preserve"> </w:t>
      </w:r>
      <w:r>
        <w:t>the</w:t>
      </w:r>
      <w:r>
        <w:rPr>
          <w:spacing w:val="-9"/>
        </w:rPr>
        <w:t xml:space="preserve"> </w:t>
      </w:r>
      <w:r>
        <w:rPr>
          <w:spacing w:val="-3"/>
        </w:rPr>
        <w:t>FAC</w:t>
      </w:r>
      <w:r>
        <w:rPr>
          <w:spacing w:val="7"/>
        </w:rPr>
        <w:t xml:space="preserve"> </w:t>
      </w:r>
      <w:r>
        <w:t>shall</w:t>
      </w:r>
      <w:r>
        <w:rPr>
          <w:spacing w:val="-5"/>
        </w:rPr>
        <w:t xml:space="preserve"> </w:t>
      </w:r>
      <w:r>
        <w:t>serve</w:t>
      </w:r>
      <w:r>
        <w:rPr>
          <w:spacing w:val="-9"/>
        </w:rPr>
        <w:t xml:space="preserve"> </w:t>
      </w:r>
      <w:r>
        <w:t>for</w:t>
      </w:r>
      <w:r>
        <w:rPr>
          <w:spacing w:val="-9"/>
        </w:rPr>
        <w:t xml:space="preserve"> </w:t>
      </w:r>
      <w:r>
        <w:t>two-year</w:t>
      </w:r>
      <w:r>
        <w:rPr>
          <w:spacing w:val="-9"/>
        </w:rPr>
        <w:t xml:space="preserve"> </w:t>
      </w:r>
      <w:r>
        <w:t>terms,</w:t>
      </w:r>
      <w:r>
        <w:rPr>
          <w:spacing w:val="-21"/>
        </w:rPr>
        <w:t xml:space="preserve"> </w:t>
      </w:r>
      <w:r>
        <w:t>for</w:t>
      </w:r>
      <w:r>
        <w:rPr>
          <w:spacing w:val="6"/>
        </w:rPr>
        <w:t xml:space="preserve"> </w:t>
      </w:r>
      <w:r>
        <w:t>up</w:t>
      </w:r>
      <w:r>
        <w:rPr>
          <w:spacing w:val="3"/>
        </w:rPr>
        <w:t xml:space="preserve"> </w:t>
      </w:r>
      <w:r>
        <w:t>to</w:t>
      </w:r>
      <w:r>
        <w:rPr>
          <w:spacing w:val="-8"/>
        </w:rPr>
        <w:t xml:space="preserve"> </w:t>
      </w:r>
      <w:r>
        <w:t>two</w:t>
      </w:r>
      <w:r>
        <w:rPr>
          <w:spacing w:val="2"/>
        </w:rPr>
        <w:t xml:space="preserve"> </w:t>
      </w:r>
      <w:r>
        <w:t>two-year</w:t>
      </w:r>
      <w:r>
        <w:rPr>
          <w:spacing w:val="-6"/>
        </w:rPr>
        <w:t xml:space="preserve"> </w:t>
      </w:r>
      <w:r>
        <w:t>terms</w:t>
      </w:r>
      <w:r>
        <w:rPr>
          <w:spacing w:val="-18"/>
        </w:rPr>
        <w:t xml:space="preserve"> </w:t>
      </w:r>
      <w:r>
        <w:t>(or</w:t>
      </w:r>
      <w:r>
        <w:rPr>
          <w:spacing w:val="-9"/>
        </w:rPr>
        <w:t xml:space="preserve"> </w:t>
      </w:r>
      <w:r>
        <w:t>4</w:t>
      </w:r>
      <w:r>
        <w:rPr>
          <w:spacing w:val="2"/>
        </w:rPr>
        <w:t xml:space="preserve"> </w:t>
      </w:r>
      <w:r>
        <w:t xml:space="preserve">years). After the second term, members are ineligible to serve on </w:t>
      </w:r>
      <w:r>
        <w:rPr>
          <w:spacing w:val="-3"/>
        </w:rPr>
        <w:t xml:space="preserve">FAC </w:t>
      </w:r>
      <w:r>
        <w:t xml:space="preserve">for one full term. </w:t>
      </w:r>
      <w:r>
        <w:rPr>
          <w:spacing w:val="-4"/>
        </w:rPr>
        <w:t xml:space="preserve">In </w:t>
      </w:r>
      <w:r>
        <w:t>practice, this</w:t>
      </w:r>
      <w:r>
        <w:rPr>
          <w:spacing w:val="-7"/>
        </w:rPr>
        <w:t xml:space="preserve"> </w:t>
      </w:r>
      <w:r>
        <w:t>means</w:t>
      </w:r>
      <w:r>
        <w:rPr>
          <w:spacing w:val="-8"/>
        </w:rPr>
        <w:t xml:space="preserve"> </w:t>
      </w:r>
      <w:r>
        <w:t>that</w:t>
      </w:r>
      <w:r>
        <w:rPr>
          <w:spacing w:val="-6"/>
        </w:rPr>
        <w:t xml:space="preserve"> </w:t>
      </w:r>
      <w:r>
        <w:t>faculty</w:t>
      </w:r>
      <w:r>
        <w:rPr>
          <w:spacing w:val="-8"/>
        </w:rPr>
        <w:t xml:space="preserve"> </w:t>
      </w:r>
      <w:r>
        <w:t>can</w:t>
      </w:r>
      <w:r>
        <w:rPr>
          <w:spacing w:val="2"/>
        </w:rPr>
        <w:t xml:space="preserve"> </w:t>
      </w:r>
      <w:r>
        <w:t>serve</w:t>
      </w:r>
      <w:r>
        <w:rPr>
          <w:spacing w:val="-10"/>
        </w:rPr>
        <w:t xml:space="preserve"> </w:t>
      </w:r>
      <w:r>
        <w:t>on</w:t>
      </w:r>
      <w:r>
        <w:rPr>
          <w:spacing w:val="2"/>
        </w:rPr>
        <w:t xml:space="preserve"> </w:t>
      </w:r>
      <w:r>
        <w:rPr>
          <w:spacing w:val="-3"/>
        </w:rPr>
        <w:t>FAC</w:t>
      </w:r>
      <w:r>
        <w:rPr>
          <w:spacing w:val="7"/>
        </w:rPr>
        <w:t xml:space="preserve"> </w:t>
      </w:r>
      <w:r>
        <w:t>for</w:t>
      </w:r>
      <w:r>
        <w:rPr>
          <w:spacing w:val="-10"/>
        </w:rPr>
        <w:t xml:space="preserve"> </w:t>
      </w:r>
      <w:r>
        <w:t>4</w:t>
      </w:r>
      <w:r>
        <w:rPr>
          <w:spacing w:val="4"/>
        </w:rPr>
        <w:t xml:space="preserve"> </w:t>
      </w:r>
      <w:r>
        <w:t>years</w:t>
      </w:r>
      <w:r>
        <w:rPr>
          <w:spacing w:val="7"/>
        </w:rPr>
        <w:t xml:space="preserve"> </w:t>
      </w:r>
      <w:r>
        <w:t>with</w:t>
      </w:r>
      <w:r>
        <w:rPr>
          <w:spacing w:val="-8"/>
        </w:rPr>
        <w:t xml:space="preserve"> </w:t>
      </w:r>
      <w:r>
        <w:t>a</w:t>
      </w:r>
      <w:r>
        <w:rPr>
          <w:spacing w:val="1"/>
        </w:rPr>
        <w:t xml:space="preserve"> </w:t>
      </w:r>
      <w:r>
        <w:rPr>
          <w:spacing w:val="2"/>
        </w:rPr>
        <w:t>2-year</w:t>
      </w:r>
      <w:r>
        <w:rPr>
          <w:spacing w:val="-5"/>
        </w:rPr>
        <w:t xml:space="preserve"> </w:t>
      </w:r>
      <w:r>
        <w:t>break</w:t>
      </w:r>
      <w:r>
        <w:rPr>
          <w:spacing w:val="4"/>
        </w:rPr>
        <w:t xml:space="preserve"> </w:t>
      </w:r>
      <w:r>
        <w:t>before</w:t>
      </w:r>
      <w:r>
        <w:rPr>
          <w:spacing w:val="-11"/>
        </w:rPr>
        <w:t xml:space="preserve"> </w:t>
      </w:r>
      <w:r>
        <w:t>serving</w:t>
      </w:r>
      <w:r>
        <w:rPr>
          <w:spacing w:val="-11"/>
        </w:rPr>
        <w:t xml:space="preserve"> </w:t>
      </w:r>
      <w:r>
        <w:t>again. Two</w:t>
      </w:r>
      <w:r>
        <w:rPr>
          <w:spacing w:val="11"/>
        </w:rPr>
        <w:t xml:space="preserve"> </w:t>
      </w:r>
      <w:r>
        <w:t>seats</w:t>
      </w:r>
      <w:r>
        <w:rPr>
          <w:spacing w:val="-21"/>
        </w:rPr>
        <w:t xml:space="preserve"> </w:t>
      </w:r>
      <w:r>
        <w:t>on</w:t>
      </w:r>
      <w:r>
        <w:rPr>
          <w:spacing w:val="2"/>
        </w:rPr>
        <w:t xml:space="preserve"> </w:t>
      </w:r>
      <w:r>
        <w:rPr>
          <w:spacing w:val="-3"/>
        </w:rPr>
        <w:t>FAC</w:t>
      </w:r>
      <w:r>
        <w:rPr>
          <w:spacing w:val="8"/>
        </w:rPr>
        <w:t xml:space="preserve"> </w:t>
      </w:r>
      <w:r>
        <w:t>will</w:t>
      </w:r>
      <w:r>
        <w:rPr>
          <w:spacing w:val="-3"/>
        </w:rPr>
        <w:t xml:space="preserve"> </w:t>
      </w:r>
      <w:r>
        <w:t>be</w:t>
      </w:r>
      <w:r>
        <w:rPr>
          <w:spacing w:val="1"/>
        </w:rPr>
        <w:t xml:space="preserve"> </w:t>
      </w:r>
      <w:r>
        <w:t>up</w:t>
      </w:r>
      <w:r>
        <w:rPr>
          <w:spacing w:val="4"/>
        </w:rPr>
        <w:t xml:space="preserve"> </w:t>
      </w:r>
      <w:r>
        <w:t>for</w:t>
      </w:r>
      <w:r>
        <w:rPr>
          <w:spacing w:val="-9"/>
        </w:rPr>
        <w:t xml:space="preserve"> </w:t>
      </w:r>
      <w:r>
        <w:t>election</w:t>
      </w:r>
      <w:r>
        <w:rPr>
          <w:spacing w:val="-21"/>
        </w:rPr>
        <w:t xml:space="preserve"> </w:t>
      </w:r>
      <w:r>
        <w:t>every</w:t>
      </w:r>
      <w:r>
        <w:rPr>
          <w:spacing w:val="-8"/>
        </w:rPr>
        <w:t xml:space="preserve"> </w:t>
      </w:r>
      <w:r>
        <w:t>year,</w:t>
      </w:r>
      <w:r>
        <w:rPr>
          <w:spacing w:val="1"/>
        </w:rPr>
        <w:t xml:space="preserve"> </w:t>
      </w:r>
      <w:r>
        <w:t>so</w:t>
      </w:r>
      <w:r>
        <w:rPr>
          <w:spacing w:val="-10"/>
        </w:rPr>
        <w:t xml:space="preserve"> </w:t>
      </w:r>
      <w:r>
        <w:t>that</w:t>
      </w:r>
      <w:r>
        <w:rPr>
          <w:spacing w:val="-3"/>
        </w:rPr>
        <w:t xml:space="preserve"> </w:t>
      </w:r>
      <w:r>
        <w:t>there</w:t>
      </w:r>
      <w:r>
        <w:rPr>
          <w:spacing w:val="-9"/>
        </w:rPr>
        <w:t xml:space="preserve"> </w:t>
      </w:r>
      <w:r>
        <w:t>is</w:t>
      </w:r>
      <w:r>
        <w:rPr>
          <w:spacing w:val="-6"/>
        </w:rPr>
        <w:t xml:space="preserve"> </w:t>
      </w:r>
      <w:r>
        <w:t>continuity</w:t>
      </w:r>
      <w:r>
        <w:rPr>
          <w:spacing w:val="-20"/>
        </w:rPr>
        <w:t xml:space="preserve"> </w:t>
      </w:r>
      <w:r>
        <w:t>between</w:t>
      </w:r>
      <w:r>
        <w:rPr>
          <w:spacing w:val="2"/>
        </w:rPr>
        <w:t xml:space="preserve"> </w:t>
      </w:r>
      <w:r>
        <w:t>years.</w:t>
      </w:r>
    </w:p>
    <w:p w14:paraId="7AB2625D" w14:textId="77777777" w:rsidR="00F64FF1" w:rsidRDefault="00F64FF1">
      <w:pPr>
        <w:jc w:val="both"/>
        <w:sectPr w:rsidR="00F64FF1">
          <w:footerReference w:type="default" r:id="rId8"/>
          <w:type w:val="continuous"/>
          <w:pgSz w:w="12300" w:h="15830"/>
          <w:pgMar w:top="1320" w:right="1100" w:bottom="1160" w:left="1080" w:header="720" w:footer="980" w:gutter="0"/>
          <w:pgNumType w:start="1"/>
          <w:cols w:space="720"/>
        </w:sectPr>
      </w:pPr>
    </w:p>
    <w:p w14:paraId="7AB2625E" w14:textId="77777777" w:rsidR="00F64FF1" w:rsidRDefault="00DA1F39">
      <w:pPr>
        <w:pStyle w:val="Heading1"/>
        <w:spacing w:before="74"/>
        <w:ind w:left="681"/>
      </w:pPr>
      <w:bookmarkStart w:id="4" w:name="Elections"/>
      <w:bookmarkEnd w:id="4"/>
      <w:r>
        <w:lastRenderedPageBreak/>
        <w:t>Elections</w:t>
      </w:r>
    </w:p>
    <w:p w14:paraId="7AB2625F" w14:textId="123E3D2E" w:rsidR="00F64FF1" w:rsidRDefault="00DA1F39" w:rsidP="00192A07">
      <w:pPr>
        <w:pStyle w:val="BodyText"/>
        <w:ind w:left="720" w:right="317"/>
      </w:pPr>
      <w:r>
        <w:t>Two</w:t>
      </w:r>
      <w:r>
        <w:rPr>
          <w:spacing w:val="1"/>
        </w:rPr>
        <w:t xml:space="preserve"> </w:t>
      </w:r>
      <w:r>
        <w:t>representatives</w:t>
      </w:r>
      <w:r>
        <w:rPr>
          <w:spacing w:val="34"/>
        </w:rPr>
        <w:t xml:space="preserve"> </w:t>
      </w:r>
      <w:r>
        <w:t>of</w:t>
      </w:r>
      <w:r>
        <w:rPr>
          <w:spacing w:val="-17"/>
        </w:rPr>
        <w:t xml:space="preserve"> </w:t>
      </w:r>
      <w:r>
        <w:t>the</w:t>
      </w:r>
      <w:r>
        <w:rPr>
          <w:spacing w:val="-20"/>
        </w:rPr>
        <w:t xml:space="preserve"> </w:t>
      </w:r>
      <w:r>
        <w:rPr>
          <w:spacing w:val="-3"/>
        </w:rPr>
        <w:t>FAC</w:t>
      </w:r>
      <w:r>
        <w:rPr>
          <w:spacing w:val="-15"/>
        </w:rPr>
        <w:t xml:space="preserve"> </w:t>
      </w:r>
      <w:r>
        <w:t>shall</w:t>
      </w:r>
      <w:r>
        <w:rPr>
          <w:spacing w:val="-16"/>
        </w:rPr>
        <w:t xml:space="preserve"> </w:t>
      </w:r>
      <w:r>
        <w:t>be</w:t>
      </w:r>
      <w:r>
        <w:rPr>
          <w:spacing w:val="-22"/>
        </w:rPr>
        <w:t xml:space="preserve"> </w:t>
      </w:r>
      <w:r>
        <w:t>elected</w:t>
      </w:r>
      <w:r>
        <w:rPr>
          <w:spacing w:val="-18"/>
        </w:rPr>
        <w:t xml:space="preserve"> </w:t>
      </w:r>
      <w:r>
        <w:t>annually</w:t>
      </w:r>
      <w:r>
        <w:rPr>
          <w:spacing w:val="-21"/>
        </w:rPr>
        <w:t xml:space="preserve"> </w:t>
      </w:r>
      <w:r>
        <w:t>by</w:t>
      </w:r>
      <w:r>
        <w:rPr>
          <w:spacing w:val="-21"/>
        </w:rPr>
        <w:t xml:space="preserve"> </w:t>
      </w:r>
      <w:r>
        <w:t>the</w:t>
      </w:r>
      <w:r>
        <w:rPr>
          <w:spacing w:val="-7"/>
        </w:rPr>
        <w:t xml:space="preserve"> </w:t>
      </w:r>
      <w:r>
        <w:t>regular</w:t>
      </w:r>
      <w:r>
        <w:rPr>
          <w:spacing w:val="-20"/>
        </w:rPr>
        <w:t xml:space="preserve"> </w:t>
      </w:r>
      <w:r>
        <w:t>faculty</w:t>
      </w:r>
      <w:r>
        <w:rPr>
          <w:spacing w:val="-18"/>
        </w:rPr>
        <w:t xml:space="preserve"> </w:t>
      </w:r>
      <w:r>
        <w:t>on</w:t>
      </w:r>
      <w:r>
        <w:rPr>
          <w:spacing w:val="-21"/>
        </w:rPr>
        <w:t xml:space="preserve"> </w:t>
      </w:r>
      <w:r>
        <w:t>a</w:t>
      </w:r>
      <w:r>
        <w:rPr>
          <w:spacing w:val="-22"/>
        </w:rPr>
        <w:t xml:space="preserve"> </w:t>
      </w:r>
      <w:r>
        <w:rPr>
          <w:spacing w:val="-3"/>
        </w:rPr>
        <w:t xml:space="preserve">preferential </w:t>
      </w:r>
      <w:r>
        <w:t xml:space="preserve">ballot </w:t>
      </w:r>
      <w:r>
        <w:rPr>
          <w:spacing w:val="2"/>
        </w:rPr>
        <w:t xml:space="preserve">listing </w:t>
      </w:r>
      <w:r>
        <w:t xml:space="preserve">all candidates for that year. Eligibility to serve on </w:t>
      </w:r>
      <w:r>
        <w:rPr>
          <w:spacing w:val="-3"/>
        </w:rPr>
        <w:t xml:space="preserve">FAC </w:t>
      </w:r>
      <w:r>
        <w:t xml:space="preserve">shall extend to all regular faculty of the </w:t>
      </w:r>
      <w:r w:rsidR="004B08BD">
        <w:t>school</w:t>
      </w:r>
      <w:r>
        <w:t xml:space="preserve">. Balloting shall be done by </w:t>
      </w:r>
      <w:r>
        <w:rPr>
          <w:spacing w:val="3"/>
        </w:rPr>
        <w:t xml:space="preserve">the </w:t>
      </w:r>
      <w:r>
        <w:t xml:space="preserve">Hare system, in which candidates </w:t>
      </w:r>
      <w:r>
        <w:rPr>
          <w:spacing w:val="-3"/>
        </w:rPr>
        <w:t xml:space="preserve">are </w:t>
      </w:r>
      <w:r>
        <w:t xml:space="preserve">preferentially ranked by number starting with one and proceeding to higher numbers until </w:t>
      </w:r>
      <w:r>
        <w:rPr>
          <w:spacing w:val="-2"/>
        </w:rPr>
        <w:t xml:space="preserve">all </w:t>
      </w:r>
      <w:r>
        <w:t xml:space="preserve">candidates are ranked. The candidates with the lowest numbers are elected to </w:t>
      </w:r>
      <w:r>
        <w:rPr>
          <w:spacing w:val="-3"/>
        </w:rPr>
        <w:t xml:space="preserve">FAC </w:t>
      </w:r>
      <w:r>
        <w:t xml:space="preserve">as long </w:t>
      </w:r>
      <w:r>
        <w:rPr>
          <w:spacing w:val="-9"/>
        </w:rPr>
        <w:t xml:space="preserve">as </w:t>
      </w:r>
      <w:r>
        <w:t>the</w:t>
      </w:r>
      <w:r>
        <w:rPr>
          <w:spacing w:val="-9"/>
        </w:rPr>
        <w:t xml:space="preserve"> </w:t>
      </w:r>
      <w:r>
        <w:t>rank composition</w:t>
      </w:r>
      <w:r>
        <w:rPr>
          <w:spacing w:val="-22"/>
        </w:rPr>
        <w:t xml:space="preserve"> </w:t>
      </w:r>
      <w:r>
        <w:t>criterion</w:t>
      </w:r>
      <w:r>
        <w:rPr>
          <w:spacing w:val="-16"/>
        </w:rPr>
        <w:t xml:space="preserve"> </w:t>
      </w:r>
      <w:r>
        <w:t>is</w:t>
      </w:r>
      <w:r>
        <w:rPr>
          <w:spacing w:val="-7"/>
        </w:rPr>
        <w:t xml:space="preserve"> </w:t>
      </w:r>
      <w:r>
        <w:t>met.</w:t>
      </w:r>
    </w:p>
    <w:p w14:paraId="7AB26260" w14:textId="77777777" w:rsidR="00F64FF1" w:rsidRDefault="00F64FF1" w:rsidP="00DB767A">
      <w:pPr>
        <w:pStyle w:val="BodyText"/>
        <w:spacing w:before="2"/>
      </w:pPr>
    </w:p>
    <w:p w14:paraId="7AB26261" w14:textId="5FF472A8" w:rsidR="00F64FF1" w:rsidRDefault="00DA1F39" w:rsidP="00192A07">
      <w:pPr>
        <w:pStyle w:val="BodyText"/>
        <w:ind w:left="720" w:right="317"/>
      </w:pPr>
      <w:r>
        <w:t>Any faculty</w:t>
      </w:r>
      <w:r>
        <w:rPr>
          <w:spacing w:val="-19"/>
        </w:rPr>
        <w:t xml:space="preserve"> </w:t>
      </w:r>
      <w:r>
        <w:t>member</w:t>
      </w:r>
      <w:r>
        <w:rPr>
          <w:spacing w:val="-17"/>
        </w:rPr>
        <w:t xml:space="preserve"> </w:t>
      </w:r>
      <w:r>
        <w:t>elected</w:t>
      </w:r>
      <w:r>
        <w:rPr>
          <w:spacing w:val="-20"/>
        </w:rPr>
        <w:t xml:space="preserve"> </w:t>
      </w:r>
      <w:r>
        <w:t>to</w:t>
      </w:r>
      <w:r>
        <w:rPr>
          <w:spacing w:val="-19"/>
        </w:rPr>
        <w:t xml:space="preserve"> </w:t>
      </w:r>
      <w:r>
        <w:rPr>
          <w:spacing w:val="-3"/>
        </w:rPr>
        <w:t>FAC</w:t>
      </w:r>
      <w:r>
        <w:rPr>
          <w:spacing w:val="-6"/>
        </w:rPr>
        <w:t xml:space="preserve"> </w:t>
      </w:r>
      <w:r>
        <w:t>may</w:t>
      </w:r>
      <w:r>
        <w:rPr>
          <w:spacing w:val="-6"/>
        </w:rPr>
        <w:t xml:space="preserve"> </w:t>
      </w:r>
      <w:r>
        <w:t>petition</w:t>
      </w:r>
      <w:r>
        <w:rPr>
          <w:spacing w:val="-19"/>
        </w:rPr>
        <w:t xml:space="preserve"> </w:t>
      </w:r>
      <w:r>
        <w:t>the</w:t>
      </w:r>
      <w:r>
        <w:rPr>
          <w:spacing w:val="-21"/>
        </w:rPr>
        <w:t xml:space="preserve"> </w:t>
      </w:r>
      <w:r>
        <w:t>director</w:t>
      </w:r>
      <w:r>
        <w:rPr>
          <w:spacing w:val="-20"/>
        </w:rPr>
        <w:t xml:space="preserve"> </w:t>
      </w:r>
      <w:r>
        <w:t>not</w:t>
      </w:r>
      <w:r>
        <w:rPr>
          <w:spacing w:val="-3"/>
        </w:rPr>
        <w:t xml:space="preserve"> </w:t>
      </w:r>
      <w:r w:rsidR="004B08BD">
        <w:rPr>
          <w:spacing w:val="-3"/>
        </w:rPr>
        <w:t xml:space="preserve">to </w:t>
      </w:r>
      <w:r>
        <w:t>serve.</w:t>
      </w:r>
      <w:r>
        <w:rPr>
          <w:spacing w:val="-20"/>
        </w:rPr>
        <w:t xml:space="preserve"> </w:t>
      </w:r>
      <w:r>
        <w:rPr>
          <w:spacing w:val="-3"/>
        </w:rPr>
        <w:t>If</w:t>
      </w:r>
      <w:r>
        <w:rPr>
          <w:spacing w:val="3"/>
        </w:rPr>
        <w:t xml:space="preserve"> </w:t>
      </w:r>
      <w:r>
        <w:t>the</w:t>
      </w:r>
      <w:r>
        <w:rPr>
          <w:spacing w:val="-7"/>
        </w:rPr>
        <w:t xml:space="preserve"> </w:t>
      </w:r>
      <w:r>
        <w:t>director</w:t>
      </w:r>
      <w:r>
        <w:rPr>
          <w:spacing w:val="-17"/>
        </w:rPr>
        <w:t xml:space="preserve"> </w:t>
      </w:r>
      <w:r>
        <w:rPr>
          <w:spacing w:val="-3"/>
        </w:rPr>
        <w:t xml:space="preserve">grants </w:t>
      </w:r>
      <w:r>
        <w:t>the</w:t>
      </w:r>
      <w:r>
        <w:rPr>
          <w:spacing w:val="-22"/>
        </w:rPr>
        <w:t xml:space="preserve"> </w:t>
      </w:r>
      <w:r>
        <w:t>petition,</w:t>
      </w:r>
      <w:r>
        <w:rPr>
          <w:spacing w:val="-20"/>
        </w:rPr>
        <w:t xml:space="preserve"> </w:t>
      </w:r>
      <w:r>
        <w:t>the</w:t>
      </w:r>
      <w:r>
        <w:rPr>
          <w:spacing w:val="-23"/>
        </w:rPr>
        <w:t xml:space="preserve"> </w:t>
      </w:r>
      <w:r>
        <w:t>next</w:t>
      </w:r>
      <w:r>
        <w:rPr>
          <w:spacing w:val="-17"/>
        </w:rPr>
        <w:t xml:space="preserve"> </w:t>
      </w:r>
      <w:r>
        <w:t>lowest</w:t>
      </w:r>
      <w:r>
        <w:rPr>
          <w:spacing w:val="-17"/>
        </w:rPr>
        <w:t xml:space="preserve"> </w:t>
      </w:r>
      <w:r>
        <w:t>vote-getting</w:t>
      </w:r>
      <w:r>
        <w:rPr>
          <w:spacing w:val="-20"/>
        </w:rPr>
        <w:t xml:space="preserve"> </w:t>
      </w:r>
      <w:r>
        <w:t>faculty</w:t>
      </w:r>
      <w:r>
        <w:rPr>
          <w:spacing w:val="-20"/>
        </w:rPr>
        <w:t xml:space="preserve"> </w:t>
      </w:r>
      <w:r>
        <w:t>of</w:t>
      </w:r>
      <w:r>
        <w:rPr>
          <w:spacing w:val="-21"/>
        </w:rPr>
        <w:t xml:space="preserve"> </w:t>
      </w:r>
      <w:r>
        <w:t>the</w:t>
      </w:r>
      <w:r>
        <w:rPr>
          <w:spacing w:val="-21"/>
        </w:rPr>
        <w:t xml:space="preserve"> </w:t>
      </w:r>
      <w:r>
        <w:t>needed</w:t>
      </w:r>
      <w:r>
        <w:rPr>
          <w:spacing w:val="-20"/>
        </w:rPr>
        <w:t xml:space="preserve"> </w:t>
      </w:r>
      <w:r>
        <w:t>rank</w:t>
      </w:r>
      <w:r>
        <w:rPr>
          <w:spacing w:val="-20"/>
        </w:rPr>
        <w:t xml:space="preserve"> </w:t>
      </w:r>
      <w:r>
        <w:t>(or</w:t>
      </w:r>
      <w:r>
        <w:rPr>
          <w:spacing w:val="-18"/>
        </w:rPr>
        <w:t xml:space="preserve"> </w:t>
      </w:r>
      <w:r>
        <w:t>any</w:t>
      </w:r>
      <w:r>
        <w:rPr>
          <w:spacing w:val="-23"/>
        </w:rPr>
        <w:t xml:space="preserve"> </w:t>
      </w:r>
      <w:r>
        <w:t>rank</w:t>
      </w:r>
      <w:r>
        <w:rPr>
          <w:spacing w:val="-10"/>
        </w:rPr>
        <w:t xml:space="preserve"> </w:t>
      </w:r>
      <w:r>
        <w:t>if</w:t>
      </w:r>
      <w:r>
        <w:rPr>
          <w:spacing w:val="-18"/>
        </w:rPr>
        <w:t xml:space="preserve"> </w:t>
      </w:r>
      <w:r>
        <w:t>the</w:t>
      </w:r>
      <w:r>
        <w:rPr>
          <w:spacing w:val="-21"/>
        </w:rPr>
        <w:t xml:space="preserve"> </w:t>
      </w:r>
      <w:r>
        <w:t>remaining three members represent</w:t>
      </w:r>
      <w:r>
        <w:rPr>
          <w:spacing w:val="-47"/>
        </w:rPr>
        <w:t xml:space="preserve"> </w:t>
      </w:r>
      <w:r>
        <w:t>each rank) may be chosen.</w:t>
      </w:r>
    </w:p>
    <w:p w14:paraId="7AB26262" w14:textId="77777777" w:rsidR="00F64FF1" w:rsidRDefault="00F64FF1" w:rsidP="00DB767A">
      <w:pPr>
        <w:pStyle w:val="BodyText"/>
      </w:pPr>
    </w:p>
    <w:p w14:paraId="7AB26263" w14:textId="77777777" w:rsidR="00F64FF1" w:rsidRDefault="00DA1F39" w:rsidP="00DB767A">
      <w:pPr>
        <w:pStyle w:val="BodyText"/>
        <w:spacing w:before="24"/>
        <w:ind w:left="720" w:right="317"/>
      </w:pPr>
      <w:r>
        <w:t>The chairperson of FAC shall be elected by its members.</w:t>
      </w:r>
    </w:p>
    <w:p w14:paraId="7AB26264" w14:textId="77777777" w:rsidR="00F64FF1" w:rsidRDefault="00F64FF1" w:rsidP="00DB767A">
      <w:pPr>
        <w:pStyle w:val="BodyText"/>
      </w:pPr>
    </w:p>
    <w:p w14:paraId="7AB26265" w14:textId="177FA12C" w:rsidR="00F64FF1" w:rsidRDefault="00DA1F39" w:rsidP="00192A07">
      <w:pPr>
        <w:pStyle w:val="BodyText"/>
        <w:ind w:left="720" w:right="317"/>
      </w:pPr>
      <w:r>
        <w:t xml:space="preserve">Officers of </w:t>
      </w:r>
      <w:r>
        <w:rPr>
          <w:spacing w:val="-3"/>
        </w:rPr>
        <w:t xml:space="preserve">FAC </w:t>
      </w:r>
      <w:r>
        <w:t>shall be selected</w:t>
      </w:r>
      <w:r w:rsidR="004B08BD">
        <w:t>,</w:t>
      </w:r>
      <w:r>
        <w:t xml:space="preserve"> and meeting procedures for that committee shall be adopted at the first meeting of the academic year by methods which shall ensure fairness and due process. A quorum shall consist of any three (3) members.</w:t>
      </w:r>
    </w:p>
    <w:p w14:paraId="7AB26266" w14:textId="77777777" w:rsidR="00F64FF1" w:rsidRDefault="00F64FF1">
      <w:pPr>
        <w:pStyle w:val="BodyText"/>
      </w:pPr>
    </w:p>
    <w:p w14:paraId="7AB26267" w14:textId="77777777" w:rsidR="00F64FF1" w:rsidRDefault="00DA1F39">
      <w:pPr>
        <w:pStyle w:val="Heading1"/>
        <w:ind w:left="681"/>
      </w:pPr>
      <w:bookmarkStart w:id="5" w:name="Meetings"/>
      <w:bookmarkEnd w:id="5"/>
      <w:r>
        <w:t>Meetings</w:t>
      </w:r>
    </w:p>
    <w:p w14:paraId="7AB26268" w14:textId="0DC87FE9" w:rsidR="00F64FF1" w:rsidRDefault="00DA1F39" w:rsidP="00192A07">
      <w:pPr>
        <w:pStyle w:val="BodyText"/>
        <w:ind w:left="720" w:right="317"/>
      </w:pPr>
      <w:r>
        <w:t>FAC shall meet at the call of the Director as often as may be necessary. FAC shall also meet at other times, as necessary, at the call of the chairperson of the committee or any other member.</w:t>
      </w:r>
    </w:p>
    <w:p w14:paraId="7AB26269" w14:textId="77777777" w:rsidR="00F64FF1" w:rsidRDefault="00F64FF1">
      <w:pPr>
        <w:pStyle w:val="BodyText"/>
      </w:pPr>
    </w:p>
    <w:p w14:paraId="7AB2626A" w14:textId="62E03016" w:rsidR="00F64FF1" w:rsidRDefault="00DA1F39" w:rsidP="00192A07">
      <w:pPr>
        <w:pStyle w:val="BodyText"/>
        <w:ind w:left="720" w:right="317"/>
      </w:pPr>
      <w:r>
        <w:t>Any regular</w:t>
      </w:r>
      <w:r>
        <w:rPr>
          <w:spacing w:val="-21"/>
        </w:rPr>
        <w:t xml:space="preserve"> </w:t>
      </w:r>
      <w:r>
        <w:t>faculty</w:t>
      </w:r>
      <w:r>
        <w:rPr>
          <w:spacing w:val="-20"/>
        </w:rPr>
        <w:t xml:space="preserve"> </w:t>
      </w:r>
      <w:r>
        <w:t>member</w:t>
      </w:r>
      <w:r>
        <w:rPr>
          <w:spacing w:val="-18"/>
        </w:rPr>
        <w:t xml:space="preserve"> </w:t>
      </w:r>
      <w:r>
        <w:t>may</w:t>
      </w:r>
      <w:r>
        <w:rPr>
          <w:spacing w:val="-20"/>
        </w:rPr>
        <w:t xml:space="preserve"> </w:t>
      </w:r>
      <w:r>
        <w:t>attend</w:t>
      </w:r>
      <w:r>
        <w:rPr>
          <w:spacing w:val="-20"/>
        </w:rPr>
        <w:t xml:space="preserve"> </w:t>
      </w:r>
      <w:r>
        <w:t>the</w:t>
      </w:r>
      <w:r>
        <w:rPr>
          <w:spacing w:val="-23"/>
        </w:rPr>
        <w:t xml:space="preserve"> </w:t>
      </w:r>
      <w:r>
        <w:t>meetings</w:t>
      </w:r>
      <w:r>
        <w:rPr>
          <w:spacing w:val="-18"/>
        </w:rPr>
        <w:t xml:space="preserve"> </w:t>
      </w:r>
      <w:r>
        <w:t>of</w:t>
      </w:r>
      <w:r>
        <w:rPr>
          <w:spacing w:val="-21"/>
        </w:rPr>
        <w:t xml:space="preserve"> </w:t>
      </w:r>
      <w:r>
        <w:rPr>
          <w:spacing w:val="-3"/>
        </w:rPr>
        <w:t>FAC</w:t>
      </w:r>
      <w:r>
        <w:rPr>
          <w:spacing w:val="-4"/>
        </w:rPr>
        <w:t xml:space="preserve"> </w:t>
      </w:r>
      <w:r>
        <w:t>with</w:t>
      </w:r>
      <w:r>
        <w:rPr>
          <w:spacing w:val="-20"/>
        </w:rPr>
        <w:t xml:space="preserve"> </w:t>
      </w:r>
      <w:r>
        <w:t>voice,</w:t>
      </w:r>
      <w:r>
        <w:rPr>
          <w:spacing w:val="-9"/>
        </w:rPr>
        <w:t xml:space="preserve"> </w:t>
      </w:r>
      <w:r>
        <w:t>but</w:t>
      </w:r>
      <w:r>
        <w:rPr>
          <w:spacing w:val="-15"/>
        </w:rPr>
        <w:t xml:space="preserve"> </w:t>
      </w:r>
      <w:r>
        <w:t>no</w:t>
      </w:r>
      <w:r>
        <w:rPr>
          <w:spacing w:val="3"/>
        </w:rPr>
        <w:t xml:space="preserve"> </w:t>
      </w:r>
      <w:r>
        <w:t>vote,</w:t>
      </w:r>
      <w:r>
        <w:rPr>
          <w:spacing w:val="-22"/>
        </w:rPr>
        <w:t xml:space="preserve"> </w:t>
      </w:r>
      <w:r>
        <w:t xml:space="preserve">provided, however, that by a </w:t>
      </w:r>
      <w:r>
        <w:rPr>
          <w:spacing w:val="2"/>
        </w:rPr>
        <w:t xml:space="preserve">majority </w:t>
      </w:r>
      <w:r>
        <w:t xml:space="preserve">vote of those members present and voting, the members of </w:t>
      </w:r>
      <w:r>
        <w:rPr>
          <w:spacing w:val="-3"/>
        </w:rPr>
        <w:t xml:space="preserve">FAC </w:t>
      </w:r>
      <w:r>
        <w:t>may</w:t>
      </w:r>
      <w:r>
        <w:rPr>
          <w:spacing w:val="-8"/>
        </w:rPr>
        <w:t xml:space="preserve"> </w:t>
      </w:r>
      <w:r>
        <w:t>exclude</w:t>
      </w:r>
      <w:r>
        <w:rPr>
          <w:spacing w:val="-10"/>
        </w:rPr>
        <w:t xml:space="preserve"> </w:t>
      </w:r>
      <w:r>
        <w:t>the</w:t>
      </w:r>
      <w:r>
        <w:rPr>
          <w:spacing w:val="4"/>
        </w:rPr>
        <w:t xml:space="preserve"> </w:t>
      </w:r>
      <w:r>
        <w:t>Director</w:t>
      </w:r>
      <w:r>
        <w:rPr>
          <w:spacing w:val="-17"/>
        </w:rPr>
        <w:t xml:space="preserve"> </w:t>
      </w:r>
      <w:r>
        <w:t>and</w:t>
      </w:r>
      <w:r>
        <w:rPr>
          <w:spacing w:val="3"/>
        </w:rPr>
        <w:t xml:space="preserve"> </w:t>
      </w:r>
      <w:r>
        <w:t>such</w:t>
      </w:r>
      <w:r>
        <w:rPr>
          <w:spacing w:val="3"/>
        </w:rPr>
        <w:t xml:space="preserve"> </w:t>
      </w:r>
      <w:r>
        <w:t>other</w:t>
      </w:r>
      <w:r>
        <w:rPr>
          <w:spacing w:val="-8"/>
        </w:rPr>
        <w:t xml:space="preserve"> </w:t>
      </w:r>
      <w:r>
        <w:t>faculty</w:t>
      </w:r>
      <w:r>
        <w:rPr>
          <w:spacing w:val="-20"/>
        </w:rPr>
        <w:t xml:space="preserve"> </w:t>
      </w:r>
      <w:r>
        <w:t>members</w:t>
      </w:r>
      <w:r>
        <w:rPr>
          <w:spacing w:val="-18"/>
        </w:rPr>
        <w:t xml:space="preserve"> </w:t>
      </w:r>
      <w:r>
        <w:t>from</w:t>
      </w:r>
      <w:r>
        <w:rPr>
          <w:spacing w:val="11"/>
        </w:rPr>
        <w:t xml:space="preserve"> </w:t>
      </w:r>
      <w:r>
        <w:t>all</w:t>
      </w:r>
      <w:r>
        <w:rPr>
          <w:spacing w:val="-2"/>
        </w:rPr>
        <w:t xml:space="preserve"> </w:t>
      </w:r>
      <w:r>
        <w:t>or</w:t>
      </w:r>
      <w:r>
        <w:rPr>
          <w:spacing w:val="-8"/>
        </w:rPr>
        <w:t xml:space="preserve"> </w:t>
      </w:r>
      <w:r>
        <w:t>part</w:t>
      </w:r>
      <w:r>
        <w:rPr>
          <w:spacing w:val="-2"/>
        </w:rPr>
        <w:t xml:space="preserve"> </w:t>
      </w:r>
      <w:r>
        <w:t>of</w:t>
      </w:r>
      <w:r>
        <w:rPr>
          <w:spacing w:val="4"/>
        </w:rPr>
        <w:t xml:space="preserve"> </w:t>
      </w:r>
      <w:r>
        <w:t>any</w:t>
      </w:r>
      <w:r>
        <w:rPr>
          <w:spacing w:val="4"/>
        </w:rPr>
        <w:t xml:space="preserve"> </w:t>
      </w:r>
      <w:r>
        <w:t>meeting.</w:t>
      </w:r>
      <w:r>
        <w:rPr>
          <w:spacing w:val="-20"/>
        </w:rPr>
        <w:t xml:space="preserve"> </w:t>
      </w:r>
      <w:r>
        <w:t xml:space="preserve">The foregoing provisions shall apply to any person serving as acting director or assistant </w:t>
      </w:r>
      <w:r>
        <w:rPr>
          <w:spacing w:val="-3"/>
        </w:rPr>
        <w:t>director</w:t>
      </w:r>
      <w:r w:rsidR="004B08BD">
        <w:rPr>
          <w:spacing w:val="-3"/>
        </w:rPr>
        <w:t>,</w:t>
      </w:r>
      <w:r>
        <w:rPr>
          <w:spacing w:val="-3"/>
        </w:rPr>
        <w:t xml:space="preserve"> </w:t>
      </w:r>
      <w:r>
        <w:t>provided,</w:t>
      </w:r>
      <w:r>
        <w:rPr>
          <w:spacing w:val="-11"/>
        </w:rPr>
        <w:t xml:space="preserve"> </w:t>
      </w:r>
      <w:r>
        <w:t>however,</w:t>
      </w:r>
      <w:r>
        <w:rPr>
          <w:spacing w:val="-11"/>
        </w:rPr>
        <w:t xml:space="preserve"> </w:t>
      </w:r>
      <w:r>
        <w:t>that</w:t>
      </w:r>
      <w:r>
        <w:rPr>
          <w:spacing w:val="-6"/>
        </w:rPr>
        <w:t xml:space="preserve"> </w:t>
      </w:r>
      <w:r>
        <w:t>any</w:t>
      </w:r>
      <w:r>
        <w:rPr>
          <w:spacing w:val="-11"/>
        </w:rPr>
        <w:t xml:space="preserve"> </w:t>
      </w:r>
      <w:r>
        <w:t>vacancy</w:t>
      </w:r>
      <w:r>
        <w:rPr>
          <w:spacing w:val="-12"/>
        </w:rPr>
        <w:t xml:space="preserve"> </w:t>
      </w:r>
      <w:r>
        <w:t>in</w:t>
      </w:r>
      <w:r>
        <w:rPr>
          <w:spacing w:val="-9"/>
        </w:rPr>
        <w:t xml:space="preserve"> </w:t>
      </w:r>
      <w:r>
        <w:rPr>
          <w:spacing w:val="-3"/>
        </w:rPr>
        <w:t>FAC</w:t>
      </w:r>
      <w:r>
        <w:rPr>
          <w:spacing w:val="7"/>
        </w:rPr>
        <w:t xml:space="preserve"> </w:t>
      </w:r>
      <w:r>
        <w:t>created</w:t>
      </w:r>
      <w:r>
        <w:rPr>
          <w:spacing w:val="-24"/>
        </w:rPr>
        <w:t xml:space="preserve"> </w:t>
      </w:r>
      <w:r>
        <w:t>by</w:t>
      </w:r>
      <w:r>
        <w:rPr>
          <w:spacing w:val="1"/>
        </w:rPr>
        <w:t xml:space="preserve"> </w:t>
      </w:r>
      <w:r>
        <w:t>the</w:t>
      </w:r>
      <w:r>
        <w:rPr>
          <w:spacing w:val="-10"/>
        </w:rPr>
        <w:t xml:space="preserve"> </w:t>
      </w:r>
      <w:r>
        <w:t>appointment</w:t>
      </w:r>
      <w:r>
        <w:rPr>
          <w:spacing w:val="-18"/>
        </w:rPr>
        <w:t xml:space="preserve"> </w:t>
      </w:r>
      <w:r>
        <w:t>of</w:t>
      </w:r>
      <w:r>
        <w:rPr>
          <w:spacing w:val="-7"/>
        </w:rPr>
        <w:t xml:space="preserve"> </w:t>
      </w:r>
      <w:r>
        <w:t>one</w:t>
      </w:r>
      <w:r>
        <w:rPr>
          <w:spacing w:val="-12"/>
        </w:rPr>
        <w:t xml:space="preserve"> </w:t>
      </w:r>
      <w:r>
        <w:t>of</w:t>
      </w:r>
      <w:r>
        <w:rPr>
          <w:spacing w:val="-9"/>
        </w:rPr>
        <w:t xml:space="preserve"> </w:t>
      </w:r>
      <w:r>
        <w:rPr>
          <w:spacing w:val="2"/>
        </w:rPr>
        <w:t>its</w:t>
      </w:r>
      <w:r>
        <w:rPr>
          <w:spacing w:val="-6"/>
        </w:rPr>
        <w:t xml:space="preserve"> </w:t>
      </w:r>
      <w:r>
        <w:rPr>
          <w:spacing w:val="-3"/>
        </w:rPr>
        <w:t xml:space="preserve">members </w:t>
      </w:r>
      <w:r>
        <w:t>to</w:t>
      </w:r>
      <w:r>
        <w:rPr>
          <w:spacing w:val="6"/>
        </w:rPr>
        <w:t xml:space="preserve"> </w:t>
      </w:r>
      <w:r>
        <w:t>the</w:t>
      </w:r>
      <w:r>
        <w:rPr>
          <w:spacing w:val="-10"/>
        </w:rPr>
        <w:t xml:space="preserve"> </w:t>
      </w:r>
      <w:r>
        <w:t>office</w:t>
      </w:r>
      <w:r>
        <w:rPr>
          <w:spacing w:val="-6"/>
        </w:rPr>
        <w:t xml:space="preserve"> </w:t>
      </w:r>
      <w:r>
        <w:t>of</w:t>
      </w:r>
      <w:r>
        <w:rPr>
          <w:spacing w:val="8"/>
        </w:rPr>
        <w:t xml:space="preserve"> </w:t>
      </w:r>
      <w:r>
        <w:t>acting</w:t>
      </w:r>
      <w:r>
        <w:rPr>
          <w:spacing w:val="-20"/>
        </w:rPr>
        <w:t xml:space="preserve"> </w:t>
      </w:r>
      <w:r>
        <w:t>director</w:t>
      </w:r>
      <w:r>
        <w:rPr>
          <w:spacing w:val="-6"/>
        </w:rPr>
        <w:t xml:space="preserve"> </w:t>
      </w:r>
      <w:r>
        <w:t>shall</w:t>
      </w:r>
      <w:r>
        <w:rPr>
          <w:spacing w:val="-2"/>
        </w:rPr>
        <w:t xml:space="preserve"> </w:t>
      </w:r>
      <w:r>
        <w:t>be</w:t>
      </w:r>
      <w:r>
        <w:rPr>
          <w:spacing w:val="5"/>
        </w:rPr>
        <w:t xml:space="preserve"> </w:t>
      </w:r>
      <w:r>
        <w:t>deemed</w:t>
      </w:r>
      <w:r>
        <w:rPr>
          <w:spacing w:val="-7"/>
        </w:rPr>
        <w:t xml:space="preserve"> </w:t>
      </w:r>
      <w:r>
        <w:t>a</w:t>
      </w:r>
      <w:r>
        <w:rPr>
          <w:spacing w:val="3"/>
        </w:rPr>
        <w:t xml:space="preserve"> </w:t>
      </w:r>
      <w:r>
        <w:t>temporary</w:t>
      </w:r>
      <w:r>
        <w:rPr>
          <w:spacing w:val="-19"/>
        </w:rPr>
        <w:t xml:space="preserve"> </w:t>
      </w:r>
      <w:r>
        <w:t>vacancy</w:t>
      </w:r>
      <w:r>
        <w:rPr>
          <w:spacing w:val="6"/>
        </w:rPr>
        <w:t xml:space="preserve"> </w:t>
      </w:r>
      <w:r>
        <w:t>and</w:t>
      </w:r>
      <w:r>
        <w:rPr>
          <w:spacing w:val="-10"/>
        </w:rPr>
        <w:t xml:space="preserve"> </w:t>
      </w:r>
      <w:r>
        <w:t>shall</w:t>
      </w:r>
      <w:r>
        <w:rPr>
          <w:spacing w:val="-4"/>
        </w:rPr>
        <w:t xml:space="preserve"> </w:t>
      </w:r>
      <w:r>
        <w:t>not</w:t>
      </w:r>
      <w:r>
        <w:rPr>
          <w:spacing w:val="9"/>
        </w:rPr>
        <w:t xml:space="preserve"> </w:t>
      </w:r>
      <w:r>
        <w:t>be</w:t>
      </w:r>
      <w:r>
        <w:rPr>
          <w:spacing w:val="5"/>
        </w:rPr>
        <w:t xml:space="preserve"> </w:t>
      </w:r>
      <w:r>
        <w:t>filled</w:t>
      </w:r>
      <w:r>
        <w:rPr>
          <w:spacing w:val="-19"/>
        </w:rPr>
        <w:t xml:space="preserve"> </w:t>
      </w:r>
      <w:r>
        <w:t>by appointment or</w:t>
      </w:r>
      <w:r>
        <w:rPr>
          <w:spacing w:val="-18"/>
        </w:rPr>
        <w:t xml:space="preserve"> </w:t>
      </w:r>
      <w:r>
        <w:t>election.</w:t>
      </w:r>
    </w:p>
    <w:p w14:paraId="7AB2626B" w14:textId="77777777" w:rsidR="00F64FF1" w:rsidRDefault="00F64FF1" w:rsidP="00DB767A">
      <w:pPr>
        <w:pStyle w:val="BodyText"/>
      </w:pPr>
    </w:p>
    <w:p w14:paraId="7AB2626C" w14:textId="77777777" w:rsidR="00F64FF1" w:rsidRDefault="00DA1F39" w:rsidP="00192A07">
      <w:pPr>
        <w:pStyle w:val="BodyText"/>
        <w:ind w:left="720" w:right="317"/>
      </w:pPr>
      <w:r>
        <w:t xml:space="preserve">At its meetings, </w:t>
      </w:r>
      <w:r>
        <w:rPr>
          <w:spacing w:val="-3"/>
        </w:rPr>
        <w:t xml:space="preserve">FAC </w:t>
      </w:r>
      <w:r>
        <w:t xml:space="preserve">shall consider matters brought to the attention of the </w:t>
      </w:r>
      <w:r>
        <w:rPr>
          <w:spacing w:val="2"/>
        </w:rPr>
        <w:t xml:space="preserve">committee </w:t>
      </w:r>
      <w:r>
        <w:t>by the Director,</w:t>
      </w:r>
      <w:r>
        <w:rPr>
          <w:spacing w:val="-22"/>
        </w:rPr>
        <w:t xml:space="preserve"> </w:t>
      </w:r>
      <w:r>
        <w:t>by</w:t>
      </w:r>
      <w:r>
        <w:rPr>
          <w:spacing w:val="5"/>
        </w:rPr>
        <w:t xml:space="preserve"> </w:t>
      </w:r>
      <w:r>
        <w:t>members</w:t>
      </w:r>
      <w:r>
        <w:rPr>
          <w:spacing w:val="-16"/>
        </w:rPr>
        <w:t xml:space="preserve"> </w:t>
      </w:r>
      <w:r>
        <w:t>of</w:t>
      </w:r>
      <w:r>
        <w:rPr>
          <w:spacing w:val="-7"/>
        </w:rPr>
        <w:t xml:space="preserve"> </w:t>
      </w:r>
      <w:r>
        <w:t>the</w:t>
      </w:r>
      <w:r>
        <w:rPr>
          <w:spacing w:val="-20"/>
        </w:rPr>
        <w:t xml:space="preserve"> </w:t>
      </w:r>
      <w:r>
        <w:t>committee,</w:t>
      </w:r>
      <w:r>
        <w:rPr>
          <w:spacing w:val="-19"/>
        </w:rPr>
        <w:t xml:space="preserve"> </w:t>
      </w:r>
      <w:r>
        <w:t>by</w:t>
      </w:r>
      <w:r>
        <w:rPr>
          <w:spacing w:val="-9"/>
        </w:rPr>
        <w:t xml:space="preserve"> </w:t>
      </w:r>
      <w:r>
        <w:t>students,</w:t>
      </w:r>
      <w:r>
        <w:rPr>
          <w:spacing w:val="-21"/>
        </w:rPr>
        <w:t xml:space="preserve"> </w:t>
      </w:r>
      <w:r>
        <w:t>and</w:t>
      </w:r>
      <w:r>
        <w:rPr>
          <w:spacing w:val="-9"/>
        </w:rPr>
        <w:t xml:space="preserve"> </w:t>
      </w:r>
      <w:r>
        <w:t>by</w:t>
      </w:r>
      <w:r>
        <w:rPr>
          <w:spacing w:val="5"/>
        </w:rPr>
        <w:t xml:space="preserve"> </w:t>
      </w:r>
      <w:r>
        <w:t>qualified</w:t>
      </w:r>
      <w:r>
        <w:rPr>
          <w:spacing w:val="-19"/>
        </w:rPr>
        <w:t xml:space="preserve"> </w:t>
      </w:r>
      <w:r>
        <w:t>voting</w:t>
      </w:r>
      <w:r>
        <w:rPr>
          <w:spacing w:val="-4"/>
        </w:rPr>
        <w:t xml:space="preserve"> </w:t>
      </w:r>
      <w:r>
        <w:t>members</w:t>
      </w:r>
      <w:r>
        <w:rPr>
          <w:spacing w:val="-16"/>
        </w:rPr>
        <w:t xml:space="preserve"> </w:t>
      </w:r>
      <w:r>
        <w:t>of</w:t>
      </w:r>
      <w:r>
        <w:rPr>
          <w:spacing w:val="6"/>
        </w:rPr>
        <w:t xml:space="preserve"> </w:t>
      </w:r>
      <w:r>
        <w:rPr>
          <w:spacing w:val="-4"/>
        </w:rPr>
        <w:t xml:space="preserve">SAC. </w:t>
      </w:r>
      <w:r>
        <w:t>All</w:t>
      </w:r>
      <w:r>
        <w:rPr>
          <w:spacing w:val="5"/>
        </w:rPr>
        <w:t xml:space="preserve"> </w:t>
      </w:r>
      <w:r>
        <w:t>action</w:t>
      </w:r>
      <w:r>
        <w:rPr>
          <w:spacing w:val="-21"/>
        </w:rPr>
        <w:t xml:space="preserve"> </w:t>
      </w:r>
      <w:r>
        <w:t>taken</w:t>
      </w:r>
      <w:r>
        <w:rPr>
          <w:spacing w:val="-1"/>
        </w:rPr>
        <w:t xml:space="preserve"> </w:t>
      </w:r>
      <w:r>
        <w:t>by</w:t>
      </w:r>
      <w:r>
        <w:rPr>
          <w:spacing w:val="1"/>
        </w:rPr>
        <w:t xml:space="preserve"> </w:t>
      </w:r>
      <w:r>
        <w:rPr>
          <w:spacing w:val="-3"/>
        </w:rPr>
        <w:t>FAC</w:t>
      </w:r>
      <w:r>
        <w:rPr>
          <w:spacing w:val="6"/>
        </w:rPr>
        <w:t xml:space="preserve"> </w:t>
      </w:r>
      <w:r>
        <w:t>shall</w:t>
      </w:r>
      <w:r>
        <w:rPr>
          <w:spacing w:val="-19"/>
        </w:rPr>
        <w:t xml:space="preserve"> </w:t>
      </w:r>
      <w:r>
        <w:t>be</w:t>
      </w:r>
      <w:r>
        <w:rPr>
          <w:spacing w:val="4"/>
        </w:rPr>
        <w:t xml:space="preserve"> </w:t>
      </w:r>
      <w:r>
        <w:t>reported</w:t>
      </w:r>
      <w:r>
        <w:rPr>
          <w:spacing w:val="-11"/>
        </w:rPr>
        <w:t xml:space="preserve"> </w:t>
      </w:r>
      <w:r>
        <w:t>to</w:t>
      </w:r>
      <w:r>
        <w:rPr>
          <w:spacing w:val="-10"/>
        </w:rPr>
        <w:t xml:space="preserve"> </w:t>
      </w:r>
      <w:r>
        <w:t>the</w:t>
      </w:r>
      <w:r>
        <w:rPr>
          <w:spacing w:val="2"/>
        </w:rPr>
        <w:t xml:space="preserve"> </w:t>
      </w:r>
      <w:r>
        <w:t>Director</w:t>
      </w:r>
      <w:r>
        <w:rPr>
          <w:spacing w:val="-20"/>
        </w:rPr>
        <w:t xml:space="preserve"> </w:t>
      </w:r>
      <w:r>
        <w:t>and to</w:t>
      </w:r>
      <w:r>
        <w:rPr>
          <w:spacing w:val="3"/>
        </w:rPr>
        <w:t xml:space="preserve"> </w:t>
      </w:r>
      <w:r>
        <w:t>SAC</w:t>
      </w:r>
      <w:r>
        <w:rPr>
          <w:spacing w:val="6"/>
        </w:rPr>
        <w:t xml:space="preserve"> </w:t>
      </w:r>
      <w:r>
        <w:t>without</w:t>
      </w:r>
      <w:r>
        <w:rPr>
          <w:spacing w:val="-6"/>
        </w:rPr>
        <w:t xml:space="preserve"> </w:t>
      </w:r>
      <w:r>
        <w:t>undue</w:t>
      </w:r>
      <w:r>
        <w:rPr>
          <w:spacing w:val="-1"/>
        </w:rPr>
        <w:t xml:space="preserve"> </w:t>
      </w:r>
      <w:r>
        <w:t>delay.</w:t>
      </w:r>
    </w:p>
    <w:p w14:paraId="7AB2626D" w14:textId="77777777" w:rsidR="00F64FF1" w:rsidRDefault="00F64FF1">
      <w:pPr>
        <w:pStyle w:val="BodyText"/>
      </w:pPr>
    </w:p>
    <w:p w14:paraId="7AB2626E" w14:textId="77777777" w:rsidR="00F64FF1" w:rsidRDefault="00DA1F39">
      <w:pPr>
        <w:pStyle w:val="Heading1"/>
        <w:numPr>
          <w:ilvl w:val="0"/>
          <w:numId w:val="24"/>
        </w:numPr>
        <w:tabs>
          <w:tab w:val="left" w:pos="718"/>
        </w:tabs>
        <w:ind w:left="717" w:hanging="397"/>
        <w:jc w:val="left"/>
      </w:pPr>
      <w:bookmarkStart w:id="6" w:name="III._APPOINTED_STANDING_COMMITTEES"/>
      <w:bookmarkEnd w:id="6"/>
      <w:r>
        <w:rPr>
          <w:spacing w:val="-3"/>
        </w:rPr>
        <w:t xml:space="preserve">APPOINTED </w:t>
      </w:r>
      <w:r>
        <w:rPr>
          <w:spacing w:val="-5"/>
        </w:rPr>
        <w:t>STANDING</w:t>
      </w:r>
      <w:r>
        <w:rPr>
          <w:spacing w:val="28"/>
        </w:rPr>
        <w:t xml:space="preserve"> </w:t>
      </w:r>
      <w:r>
        <w:rPr>
          <w:spacing w:val="-3"/>
        </w:rPr>
        <w:t>COMMITTEES</w:t>
      </w:r>
    </w:p>
    <w:p w14:paraId="7AB2626F" w14:textId="77777777" w:rsidR="00F64FF1" w:rsidRDefault="00F64FF1">
      <w:pPr>
        <w:pStyle w:val="BodyText"/>
        <w:spacing w:before="2"/>
        <w:rPr>
          <w:b/>
        </w:rPr>
      </w:pPr>
    </w:p>
    <w:p w14:paraId="7AB26272" w14:textId="25A38BB9" w:rsidR="00F64FF1" w:rsidRDefault="00DA1F39" w:rsidP="00192A07">
      <w:pPr>
        <w:pStyle w:val="BodyText"/>
        <w:ind w:left="720" w:right="317"/>
      </w:pPr>
      <w:r>
        <w:t xml:space="preserve">The </w:t>
      </w:r>
      <w:r w:rsidR="004B08BD">
        <w:t>school</w:t>
      </w:r>
      <w:r>
        <w:t xml:space="preserve"> shall have the following standing committees</w:t>
      </w:r>
      <w:r w:rsidR="004B08BD">
        <w:t>,</w:t>
      </w:r>
      <w:r>
        <w:t xml:space="preserve"> whose members are appointed by the Director. Each committee will have at least one student representative as a member, </w:t>
      </w:r>
      <w:r w:rsidR="004B08BD">
        <w:t>with the</w:t>
      </w:r>
      <w:r>
        <w:t xml:space="preserve"> </w:t>
      </w:r>
      <w:r w:rsidR="004B08BD">
        <w:t>exception of</w:t>
      </w:r>
      <w:r>
        <w:t xml:space="preserve"> the </w:t>
      </w:r>
      <w:r w:rsidR="004B08BD">
        <w:t>Admissions Subcommittee</w:t>
      </w:r>
      <w:r>
        <w:t xml:space="preserve"> of the Graduate Committee, the Reappointment, Tenure and Promotion Advisory Sub-Committee, the Reappointment, Tenure and Promotion Decision Making Committee, and the </w:t>
      </w:r>
      <w:r>
        <w:rPr>
          <w:spacing w:val="-3"/>
        </w:rPr>
        <w:t xml:space="preserve">Awards </w:t>
      </w:r>
      <w:r>
        <w:t xml:space="preserve">Committee. Chairpersons of all committees/ subcommittees will be chosen by its membership, with the exception of the Graduate Committee, </w:t>
      </w:r>
      <w:r w:rsidR="004B08BD">
        <w:t xml:space="preserve">and </w:t>
      </w:r>
      <w:r>
        <w:t>Undergraduate Committee,</w:t>
      </w:r>
      <w:r w:rsidR="004B08BD">
        <w:t xml:space="preserve"> </w:t>
      </w:r>
      <w:r>
        <w:t>wherein the Graduate Program Director will serve as chair of the Graduate Committee (except when there is both a Ph.D. Program Director and a Master’s Program Director, in which case they will serve as co-chairs),</w:t>
      </w:r>
      <w:r w:rsidR="004B08BD">
        <w:t xml:space="preserve"> </w:t>
      </w:r>
      <w:r>
        <w:t>the Undergraduate Program Director will serve as chair of</w:t>
      </w:r>
      <w:r>
        <w:rPr>
          <w:spacing w:val="-21"/>
        </w:rPr>
        <w:t xml:space="preserve"> </w:t>
      </w:r>
      <w:r>
        <w:t>the</w:t>
      </w:r>
      <w:r w:rsidR="0086408C">
        <w:t xml:space="preserve"> </w:t>
      </w:r>
      <w:r>
        <w:t>Undergraduate Committee.</w:t>
      </w:r>
      <w:r w:rsidR="004B08BD">
        <w:t xml:space="preserve"> </w:t>
      </w:r>
      <w:r>
        <w:t xml:space="preserve">Terms </w:t>
      </w:r>
      <w:r>
        <w:lastRenderedPageBreak/>
        <w:t xml:space="preserve">of appointment will </w:t>
      </w:r>
      <w:r>
        <w:rPr>
          <w:spacing w:val="4"/>
        </w:rPr>
        <w:t xml:space="preserve">be </w:t>
      </w:r>
      <w:r>
        <w:t>two years</w:t>
      </w:r>
      <w:r w:rsidR="004B08BD">
        <w:t>,</w:t>
      </w:r>
      <w:r>
        <w:t xml:space="preserve"> with </w:t>
      </w:r>
      <w:r>
        <w:rPr>
          <w:spacing w:val="-3"/>
        </w:rPr>
        <w:t xml:space="preserve">initial </w:t>
      </w:r>
      <w:r>
        <w:t>appointments staggered</w:t>
      </w:r>
      <w:r>
        <w:rPr>
          <w:spacing w:val="-24"/>
        </w:rPr>
        <w:t xml:space="preserve"> </w:t>
      </w:r>
      <w:r>
        <w:t>to</w:t>
      </w:r>
      <w:r>
        <w:rPr>
          <w:spacing w:val="-20"/>
        </w:rPr>
        <w:t xml:space="preserve"> </w:t>
      </w:r>
      <w:r w:rsidR="004B08BD">
        <w:t>ensure</w:t>
      </w:r>
      <w:r>
        <w:rPr>
          <w:spacing w:val="-22"/>
        </w:rPr>
        <w:t xml:space="preserve"> </w:t>
      </w:r>
      <w:r>
        <w:t>continuity.</w:t>
      </w:r>
      <w:r>
        <w:rPr>
          <w:spacing w:val="-23"/>
        </w:rPr>
        <w:t xml:space="preserve"> </w:t>
      </w:r>
      <w:r>
        <w:t>All</w:t>
      </w:r>
      <w:r>
        <w:rPr>
          <w:spacing w:val="-17"/>
        </w:rPr>
        <w:t xml:space="preserve"> </w:t>
      </w:r>
      <w:r>
        <w:t>appointments</w:t>
      </w:r>
      <w:r>
        <w:rPr>
          <w:spacing w:val="-17"/>
        </w:rPr>
        <w:t xml:space="preserve"> </w:t>
      </w:r>
      <w:r>
        <w:t>will</w:t>
      </w:r>
      <w:r>
        <w:rPr>
          <w:spacing w:val="-17"/>
        </w:rPr>
        <w:t xml:space="preserve"> </w:t>
      </w:r>
      <w:r>
        <w:t>be</w:t>
      </w:r>
      <w:r>
        <w:rPr>
          <w:spacing w:val="-22"/>
        </w:rPr>
        <w:t xml:space="preserve"> </w:t>
      </w:r>
      <w:r>
        <w:t>made</w:t>
      </w:r>
      <w:r>
        <w:rPr>
          <w:spacing w:val="-23"/>
        </w:rPr>
        <w:t xml:space="preserve"> </w:t>
      </w:r>
      <w:r>
        <w:t>at</w:t>
      </w:r>
      <w:r>
        <w:rPr>
          <w:spacing w:val="-21"/>
        </w:rPr>
        <w:t xml:space="preserve"> </w:t>
      </w:r>
      <w:r>
        <w:t>the</w:t>
      </w:r>
      <w:r>
        <w:rPr>
          <w:spacing w:val="-8"/>
        </w:rPr>
        <w:t xml:space="preserve"> </w:t>
      </w:r>
      <w:r>
        <w:t>end</w:t>
      </w:r>
      <w:r>
        <w:rPr>
          <w:spacing w:val="-11"/>
        </w:rPr>
        <w:t xml:space="preserve"> </w:t>
      </w:r>
      <w:r>
        <w:t>of</w:t>
      </w:r>
      <w:r>
        <w:rPr>
          <w:spacing w:val="-6"/>
        </w:rPr>
        <w:t xml:space="preserve"> </w:t>
      </w:r>
      <w:r>
        <w:t>the</w:t>
      </w:r>
      <w:r>
        <w:rPr>
          <w:spacing w:val="-23"/>
        </w:rPr>
        <w:t xml:space="preserve"> </w:t>
      </w:r>
      <w:r>
        <w:t>spring semester</w:t>
      </w:r>
      <w:r>
        <w:rPr>
          <w:spacing w:val="-20"/>
        </w:rPr>
        <w:t xml:space="preserve"> </w:t>
      </w:r>
      <w:r>
        <w:t>of</w:t>
      </w:r>
      <w:r>
        <w:rPr>
          <w:spacing w:val="2"/>
        </w:rPr>
        <w:t xml:space="preserve"> </w:t>
      </w:r>
      <w:r>
        <w:t>the</w:t>
      </w:r>
      <w:r>
        <w:rPr>
          <w:spacing w:val="-11"/>
        </w:rPr>
        <w:t xml:space="preserve"> </w:t>
      </w:r>
      <w:r>
        <w:t>academic</w:t>
      </w:r>
      <w:r>
        <w:rPr>
          <w:spacing w:val="-22"/>
        </w:rPr>
        <w:t xml:space="preserve"> </w:t>
      </w:r>
      <w:r>
        <w:t>year</w:t>
      </w:r>
      <w:r>
        <w:rPr>
          <w:spacing w:val="5"/>
        </w:rPr>
        <w:t xml:space="preserve"> </w:t>
      </w:r>
      <w:r>
        <w:t>for</w:t>
      </w:r>
      <w:r>
        <w:rPr>
          <w:spacing w:val="-8"/>
        </w:rPr>
        <w:t xml:space="preserve"> </w:t>
      </w:r>
      <w:r>
        <w:t>the</w:t>
      </w:r>
      <w:r>
        <w:rPr>
          <w:spacing w:val="2"/>
        </w:rPr>
        <w:t xml:space="preserve"> </w:t>
      </w:r>
      <w:r>
        <w:t>upcoming</w:t>
      </w:r>
      <w:r>
        <w:rPr>
          <w:spacing w:val="-11"/>
        </w:rPr>
        <w:t xml:space="preserve"> </w:t>
      </w:r>
      <w:r>
        <w:t>academic</w:t>
      </w:r>
      <w:r>
        <w:rPr>
          <w:spacing w:val="-23"/>
        </w:rPr>
        <w:t xml:space="preserve"> </w:t>
      </w:r>
      <w:r>
        <w:t>year.</w:t>
      </w:r>
    </w:p>
    <w:p w14:paraId="7AB26273" w14:textId="77777777" w:rsidR="00F64FF1" w:rsidRDefault="00F64FF1">
      <w:pPr>
        <w:pStyle w:val="BodyText"/>
      </w:pPr>
    </w:p>
    <w:p w14:paraId="7AB26274" w14:textId="1A45E6CB" w:rsidR="00F64FF1" w:rsidRDefault="00694FD1" w:rsidP="007B53A3">
      <w:pPr>
        <w:pStyle w:val="Heading1"/>
        <w:tabs>
          <w:tab w:val="left" w:pos="898"/>
        </w:tabs>
        <w:ind w:left="533" w:right="6451"/>
      </w:pPr>
      <w:bookmarkStart w:id="7" w:name="A._Graduate_Committee_Purpose"/>
      <w:bookmarkEnd w:id="7"/>
      <w:r>
        <w:t xml:space="preserve">A. </w:t>
      </w:r>
      <w:r w:rsidR="00C31035">
        <w:t xml:space="preserve"> </w:t>
      </w:r>
      <w:r w:rsidR="00DA1F39">
        <w:t xml:space="preserve">Graduate </w:t>
      </w:r>
      <w:r w:rsidR="00DA1F39" w:rsidRPr="00FD00CC">
        <w:t>Committee</w:t>
      </w:r>
      <w:r w:rsidR="00DA1F39">
        <w:t xml:space="preserve"> </w:t>
      </w:r>
    </w:p>
    <w:p w14:paraId="0E4F2B11" w14:textId="77777777" w:rsidR="007B53A3" w:rsidRDefault="00836E39" w:rsidP="007B53A3">
      <w:pPr>
        <w:pStyle w:val="Heading1"/>
        <w:tabs>
          <w:tab w:val="left" w:pos="898"/>
        </w:tabs>
        <w:ind w:left="537" w:right="7035"/>
      </w:pPr>
      <w:r>
        <w:tab/>
      </w:r>
      <w:r w:rsidR="00FD00CC">
        <w:t xml:space="preserve"> </w:t>
      </w:r>
      <w:r w:rsidR="00F17BDA">
        <w:t xml:space="preserve"> </w:t>
      </w:r>
    </w:p>
    <w:p w14:paraId="369A31E1" w14:textId="772A3CBF" w:rsidR="00F44539" w:rsidRPr="00074A5E" w:rsidRDefault="00074A5E" w:rsidP="00C16EBF">
      <w:pPr>
        <w:pStyle w:val="Heading1"/>
        <w:ind w:left="533"/>
      </w:pPr>
      <w:r>
        <w:tab/>
        <w:t xml:space="preserve">     </w:t>
      </w:r>
      <w:r w:rsidR="00836E39" w:rsidRPr="00074A5E">
        <w:t>Purpose</w:t>
      </w:r>
    </w:p>
    <w:p w14:paraId="7AB26275" w14:textId="77777777" w:rsidR="00F64FF1" w:rsidRDefault="00DA1F39" w:rsidP="00C16EBF">
      <w:pPr>
        <w:pStyle w:val="BodyText"/>
        <w:ind w:left="1037" w:right="317"/>
      </w:pPr>
      <w:r>
        <w:t>The Graduate Committee is responsible for formulation, review, and recommendations concerning</w:t>
      </w:r>
      <w:r>
        <w:rPr>
          <w:spacing w:val="-20"/>
        </w:rPr>
        <w:t xml:space="preserve"> </w:t>
      </w:r>
      <w:r>
        <w:t>the</w:t>
      </w:r>
      <w:r>
        <w:rPr>
          <w:spacing w:val="-7"/>
        </w:rPr>
        <w:t xml:space="preserve"> </w:t>
      </w:r>
      <w:r>
        <w:t>graduate</w:t>
      </w:r>
      <w:r>
        <w:rPr>
          <w:spacing w:val="-8"/>
        </w:rPr>
        <w:t xml:space="preserve"> </w:t>
      </w:r>
      <w:r>
        <w:t>degree</w:t>
      </w:r>
      <w:r>
        <w:rPr>
          <w:spacing w:val="-20"/>
        </w:rPr>
        <w:t xml:space="preserve"> </w:t>
      </w:r>
      <w:r>
        <w:t>offerings,</w:t>
      </w:r>
      <w:r>
        <w:rPr>
          <w:spacing w:val="-21"/>
        </w:rPr>
        <w:t xml:space="preserve"> </w:t>
      </w:r>
      <w:r>
        <w:t>the</w:t>
      </w:r>
      <w:r>
        <w:rPr>
          <w:spacing w:val="-10"/>
        </w:rPr>
        <w:t xml:space="preserve"> </w:t>
      </w:r>
      <w:r>
        <w:t>quality</w:t>
      </w:r>
      <w:r>
        <w:rPr>
          <w:spacing w:val="-19"/>
        </w:rPr>
        <w:t xml:space="preserve"> </w:t>
      </w:r>
      <w:r>
        <w:t>of</w:t>
      </w:r>
      <w:r>
        <w:rPr>
          <w:spacing w:val="-8"/>
        </w:rPr>
        <w:t xml:space="preserve"> </w:t>
      </w:r>
      <w:r>
        <w:t>graduate</w:t>
      </w:r>
      <w:r>
        <w:rPr>
          <w:spacing w:val="-7"/>
        </w:rPr>
        <w:t xml:space="preserve"> </w:t>
      </w:r>
      <w:r>
        <w:t>education,</w:t>
      </w:r>
      <w:r>
        <w:rPr>
          <w:spacing w:val="-20"/>
        </w:rPr>
        <w:t xml:space="preserve"> </w:t>
      </w:r>
      <w:r>
        <w:t>and</w:t>
      </w:r>
      <w:r>
        <w:rPr>
          <w:spacing w:val="-9"/>
        </w:rPr>
        <w:t xml:space="preserve"> </w:t>
      </w:r>
      <w:r>
        <w:t>the</w:t>
      </w:r>
      <w:r>
        <w:rPr>
          <w:spacing w:val="-10"/>
        </w:rPr>
        <w:t xml:space="preserve"> </w:t>
      </w:r>
      <w:r>
        <w:t>quality of</w:t>
      </w:r>
      <w:r>
        <w:rPr>
          <w:spacing w:val="3"/>
        </w:rPr>
        <w:t xml:space="preserve"> </w:t>
      </w:r>
      <w:r>
        <w:t>graduate</w:t>
      </w:r>
      <w:r>
        <w:rPr>
          <w:spacing w:val="-22"/>
        </w:rPr>
        <w:t xml:space="preserve"> </w:t>
      </w:r>
      <w:r>
        <w:t>admissions.</w:t>
      </w:r>
      <w:r>
        <w:rPr>
          <w:spacing w:val="39"/>
        </w:rPr>
        <w:t xml:space="preserve"> </w:t>
      </w:r>
      <w:r>
        <w:t>Specifically,</w:t>
      </w:r>
      <w:r>
        <w:rPr>
          <w:spacing w:val="-24"/>
        </w:rPr>
        <w:t xml:space="preserve"> </w:t>
      </w:r>
      <w:r>
        <w:t>the</w:t>
      </w:r>
      <w:r>
        <w:rPr>
          <w:spacing w:val="-9"/>
        </w:rPr>
        <w:t xml:space="preserve"> </w:t>
      </w:r>
      <w:r>
        <w:t>Graduate</w:t>
      </w:r>
      <w:r>
        <w:rPr>
          <w:spacing w:val="-11"/>
        </w:rPr>
        <w:t xml:space="preserve"> </w:t>
      </w:r>
      <w:r>
        <w:t>Committee</w:t>
      </w:r>
      <w:r>
        <w:rPr>
          <w:spacing w:val="-22"/>
        </w:rPr>
        <w:t xml:space="preserve"> </w:t>
      </w:r>
      <w:r>
        <w:t>is</w:t>
      </w:r>
      <w:r>
        <w:rPr>
          <w:spacing w:val="7"/>
        </w:rPr>
        <w:t xml:space="preserve"> </w:t>
      </w:r>
      <w:r>
        <w:t>responsible</w:t>
      </w:r>
      <w:r>
        <w:rPr>
          <w:spacing w:val="-22"/>
        </w:rPr>
        <w:t xml:space="preserve"> </w:t>
      </w:r>
      <w:r>
        <w:t>for:</w:t>
      </w:r>
    </w:p>
    <w:p w14:paraId="7AB26276" w14:textId="77777777" w:rsidR="00F64FF1" w:rsidRDefault="00F64FF1">
      <w:pPr>
        <w:pStyle w:val="BodyText"/>
        <w:spacing w:before="5"/>
      </w:pPr>
    </w:p>
    <w:p w14:paraId="7AB26277" w14:textId="67A1E93B" w:rsidR="00F64FF1" w:rsidRDefault="00DA1F39" w:rsidP="0086408C">
      <w:pPr>
        <w:pStyle w:val="ListParagraph"/>
        <w:numPr>
          <w:ilvl w:val="0"/>
          <w:numId w:val="23"/>
        </w:numPr>
        <w:tabs>
          <w:tab w:val="left" w:pos="1404"/>
        </w:tabs>
        <w:ind w:left="1397" w:right="432"/>
        <w:rPr>
          <w:sz w:val="24"/>
        </w:rPr>
      </w:pPr>
      <w:r>
        <w:rPr>
          <w:sz w:val="24"/>
        </w:rPr>
        <w:t xml:space="preserve">Overseeing the establishment, modification, or discontinuance of academic </w:t>
      </w:r>
      <w:r>
        <w:rPr>
          <w:spacing w:val="-3"/>
          <w:sz w:val="24"/>
        </w:rPr>
        <w:t xml:space="preserve">programs, </w:t>
      </w:r>
      <w:r>
        <w:rPr>
          <w:sz w:val="24"/>
        </w:rPr>
        <w:t xml:space="preserve">certificates, or courses offered at the graduate level by the </w:t>
      </w:r>
      <w:r w:rsidR="004B08BD">
        <w:rPr>
          <w:sz w:val="24"/>
        </w:rPr>
        <w:t>school</w:t>
      </w:r>
      <w:r>
        <w:rPr>
          <w:sz w:val="24"/>
        </w:rPr>
        <w:t xml:space="preserve"> and review of </w:t>
      </w:r>
      <w:r>
        <w:rPr>
          <w:spacing w:val="-2"/>
          <w:sz w:val="24"/>
        </w:rPr>
        <w:t xml:space="preserve">all </w:t>
      </w:r>
      <w:r>
        <w:rPr>
          <w:sz w:val="24"/>
        </w:rPr>
        <w:t>proposed</w:t>
      </w:r>
      <w:r>
        <w:rPr>
          <w:spacing w:val="-11"/>
          <w:sz w:val="24"/>
        </w:rPr>
        <w:t xml:space="preserve"> </w:t>
      </w:r>
      <w:r>
        <w:rPr>
          <w:sz w:val="24"/>
        </w:rPr>
        <w:t>changes</w:t>
      </w:r>
      <w:r>
        <w:rPr>
          <w:spacing w:val="-20"/>
          <w:sz w:val="24"/>
        </w:rPr>
        <w:t xml:space="preserve"> </w:t>
      </w:r>
      <w:r>
        <w:rPr>
          <w:sz w:val="24"/>
        </w:rPr>
        <w:t>in</w:t>
      </w:r>
      <w:r>
        <w:rPr>
          <w:spacing w:val="-8"/>
          <w:sz w:val="24"/>
        </w:rPr>
        <w:t xml:space="preserve"> </w:t>
      </w:r>
      <w:r>
        <w:rPr>
          <w:sz w:val="24"/>
        </w:rPr>
        <w:t>curriculum</w:t>
      </w:r>
      <w:r>
        <w:rPr>
          <w:spacing w:val="-17"/>
          <w:sz w:val="24"/>
        </w:rPr>
        <w:t xml:space="preserve"> </w:t>
      </w:r>
      <w:r>
        <w:rPr>
          <w:sz w:val="24"/>
        </w:rPr>
        <w:t>to</w:t>
      </w:r>
      <w:r>
        <w:rPr>
          <w:spacing w:val="-20"/>
          <w:sz w:val="24"/>
        </w:rPr>
        <w:t xml:space="preserve"> </w:t>
      </w:r>
      <w:r>
        <w:rPr>
          <w:sz w:val="24"/>
        </w:rPr>
        <w:t>graduate</w:t>
      </w:r>
      <w:r>
        <w:rPr>
          <w:spacing w:val="-21"/>
          <w:sz w:val="24"/>
        </w:rPr>
        <w:t xml:space="preserve"> </w:t>
      </w:r>
      <w:r>
        <w:rPr>
          <w:sz w:val="24"/>
        </w:rPr>
        <w:t>degree</w:t>
      </w:r>
      <w:r>
        <w:rPr>
          <w:spacing w:val="-6"/>
          <w:sz w:val="24"/>
        </w:rPr>
        <w:t xml:space="preserve"> </w:t>
      </w:r>
      <w:r>
        <w:rPr>
          <w:sz w:val="24"/>
        </w:rPr>
        <w:t>programs,</w:t>
      </w:r>
      <w:r>
        <w:rPr>
          <w:spacing w:val="-20"/>
          <w:sz w:val="24"/>
        </w:rPr>
        <w:t xml:space="preserve"> </w:t>
      </w:r>
      <w:r>
        <w:rPr>
          <w:sz w:val="24"/>
        </w:rPr>
        <w:t>including</w:t>
      </w:r>
      <w:r>
        <w:rPr>
          <w:spacing w:val="-20"/>
          <w:sz w:val="24"/>
        </w:rPr>
        <w:t xml:space="preserve"> </w:t>
      </w:r>
      <w:r>
        <w:rPr>
          <w:sz w:val="24"/>
        </w:rPr>
        <w:t>certificates</w:t>
      </w:r>
      <w:r>
        <w:rPr>
          <w:spacing w:val="-21"/>
          <w:sz w:val="24"/>
        </w:rPr>
        <w:t xml:space="preserve"> </w:t>
      </w:r>
      <w:r>
        <w:rPr>
          <w:spacing w:val="-6"/>
          <w:sz w:val="24"/>
        </w:rPr>
        <w:t xml:space="preserve">and </w:t>
      </w:r>
      <w:r>
        <w:rPr>
          <w:sz w:val="24"/>
        </w:rPr>
        <w:t>specializations.</w:t>
      </w:r>
    </w:p>
    <w:p w14:paraId="7AB26278" w14:textId="77777777" w:rsidR="00F64FF1" w:rsidRDefault="00F64FF1">
      <w:pPr>
        <w:pStyle w:val="BodyText"/>
        <w:spacing w:before="2"/>
      </w:pPr>
    </w:p>
    <w:p w14:paraId="7AB26279" w14:textId="704A4D05" w:rsidR="00F64FF1" w:rsidRDefault="00DA1F39" w:rsidP="0086408C">
      <w:pPr>
        <w:pStyle w:val="ListParagraph"/>
        <w:numPr>
          <w:ilvl w:val="0"/>
          <w:numId w:val="23"/>
        </w:numPr>
        <w:tabs>
          <w:tab w:val="left" w:pos="1404"/>
        </w:tabs>
        <w:ind w:left="1397" w:right="432"/>
        <w:rPr>
          <w:sz w:val="24"/>
        </w:rPr>
      </w:pPr>
      <w:r>
        <w:rPr>
          <w:sz w:val="24"/>
        </w:rPr>
        <w:t>Overseeing</w:t>
      </w:r>
      <w:r>
        <w:rPr>
          <w:spacing w:val="-9"/>
          <w:sz w:val="24"/>
        </w:rPr>
        <w:t xml:space="preserve"> </w:t>
      </w:r>
      <w:r>
        <w:rPr>
          <w:sz w:val="24"/>
        </w:rPr>
        <w:t>the</w:t>
      </w:r>
      <w:r>
        <w:rPr>
          <w:spacing w:val="5"/>
          <w:sz w:val="24"/>
        </w:rPr>
        <w:t xml:space="preserve"> </w:t>
      </w:r>
      <w:r>
        <w:rPr>
          <w:sz w:val="24"/>
        </w:rPr>
        <w:t>quality</w:t>
      </w:r>
      <w:r>
        <w:rPr>
          <w:spacing w:val="-6"/>
          <w:sz w:val="24"/>
        </w:rPr>
        <w:t xml:space="preserve"> </w:t>
      </w:r>
      <w:r>
        <w:rPr>
          <w:sz w:val="24"/>
        </w:rPr>
        <w:t>of</w:t>
      </w:r>
      <w:r>
        <w:rPr>
          <w:spacing w:val="7"/>
          <w:sz w:val="24"/>
        </w:rPr>
        <w:t xml:space="preserve"> </w:t>
      </w:r>
      <w:r>
        <w:rPr>
          <w:sz w:val="24"/>
        </w:rPr>
        <w:t>graduate</w:t>
      </w:r>
      <w:r>
        <w:rPr>
          <w:spacing w:val="-6"/>
          <w:sz w:val="24"/>
        </w:rPr>
        <w:t xml:space="preserve"> </w:t>
      </w:r>
      <w:r>
        <w:rPr>
          <w:sz w:val="24"/>
        </w:rPr>
        <w:t>education,</w:t>
      </w:r>
      <w:r>
        <w:rPr>
          <w:spacing w:val="-8"/>
          <w:sz w:val="24"/>
        </w:rPr>
        <w:t xml:space="preserve"> </w:t>
      </w:r>
      <w:r>
        <w:rPr>
          <w:sz w:val="24"/>
        </w:rPr>
        <w:t>including</w:t>
      </w:r>
      <w:r>
        <w:rPr>
          <w:spacing w:val="-7"/>
          <w:sz w:val="24"/>
        </w:rPr>
        <w:t xml:space="preserve"> </w:t>
      </w:r>
      <w:r w:rsidR="004B08BD">
        <w:rPr>
          <w:spacing w:val="-7"/>
          <w:sz w:val="24"/>
        </w:rPr>
        <w:t xml:space="preserve">the </w:t>
      </w:r>
      <w:r>
        <w:rPr>
          <w:sz w:val="24"/>
        </w:rPr>
        <w:t>establishment</w:t>
      </w:r>
      <w:r>
        <w:rPr>
          <w:spacing w:val="-13"/>
          <w:sz w:val="24"/>
        </w:rPr>
        <w:t xml:space="preserve"> </w:t>
      </w:r>
      <w:r>
        <w:rPr>
          <w:sz w:val="24"/>
        </w:rPr>
        <w:t>of</w:t>
      </w:r>
      <w:r>
        <w:rPr>
          <w:spacing w:val="-6"/>
          <w:sz w:val="24"/>
        </w:rPr>
        <w:t xml:space="preserve"> </w:t>
      </w:r>
      <w:r>
        <w:rPr>
          <w:sz w:val="24"/>
        </w:rPr>
        <w:t>processes</w:t>
      </w:r>
      <w:r>
        <w:rPr>
          <w:spacing w:val="-6"/>
          <w:sz w:val="24"/>
        </w:rPr>
        <w:t xml:space="preserve"> </w:t>
      </w:r>
      <w:r>
        <w:rPr>
          <w:spacing w:val="-3"/>
          <w:sz w:val="24"/>
        </w:rPr>
        <w:t xml:space="preserve">for </w:t>
      </w:r>
      <w:r>
        <w:rPr>
          <w:sz w:val="24"/>
        </w:rPr>
        <w:t xml:space="preserve">periodic review of graduate degree program(s) to </w:t>
      </w:r>
      <w:r w:rsidR="004B08BD">
        <w:rPr>
          <w:sz w:val="24"/>
        </w:rPr>
        <w:t>ensure</w:t>
      </w:r>
      <w:r>
        <w:rPr>
          <w:sz w:val="24"/>
        </w:rPr>
        <w:t xml:space="preserve"> program goals </w:t>
      </w:r>
      <w:r>
        <w:rPr>
          <w:spacing w:val="-3"/>
          <w:sz w:val="24"/>
        </w:rPr>
        <w:t xml:space="preserve">are </w:t>
      </w:r>
      <w:r>
        <w:rPr>
          <w:sz w:val="24"/>
        </w:rPr>
        <w:t>accomplished based on evidence of student learning and appropriate metrics, such as time</w:t>
      </w:r>
      <w:r>
        <w:rPr>
          <w:spacing w:val="-11"/>
          <w:sz w:val="24"/>
        </w:rPr>
        <w:t xml:space="preserve"> </w:t>
      </w:r>
      <w:r>
        <w:rPr>
          <w:sz w:val="24"/>
        </w:rPr>
        <w:t>to</w:t>
      </w:r>
      <w:r>
        <w:rPr>
          <w:spacing w:val="-10"/>
          <w:sz w:val="24"/>
        </w:rPr>
        <w:t xml:space="preserve"> </w:t>
      </w:r>
      <w:r>
        <w:rPr>
          <w:sz w:val="24"/>
        </w:rPr>
        <w:t>degree,</w:t>
      </w:r>
      <w:r>
        <w:rPr>
          <w:spacing w:val="-12"/>
          <w:sz w:val="24"/>
        </w:rPr>
        <w:t xml:space="preserve"> </w:t>
      </w:r>
      <w:r>
        <w:rPr>
          <w:sz w:val="24"/>
        </w:rPr>
        <w:t>placement</w:t>
      </w:r>
      <w:r>
        <w:rPr>
          <w:spacing w:val="-19"/>
          <w:sz w:val="24"/>
        </w:rPr>
        <w:t xml:space="preserve"> </w:t>
      </w:r>
      <w:r>
        <w:rPr>
          <w:sz w:val="24"/>
        </w:rPr>
        <w:t>locations</w:t>
      </w:r>
      <w:r w:rsidR="004B08BD">
        <w:rPr>
          <w:sz w:val="24"/>
        </w:rPr>
        <w:t>,</w:t>
      </w:r>
      <w:r>
        <w:rPr>
          <w:spacing w:val="-10"/>
          <w:sz w:val="24"/>
        </w:rPr>
        <w:t xml:space="preserve"> </w:t>
      </w:r>
      <w:r>
        <w:rPr>
          <w:sz w:val="24"/>
        </w:rPr>
        <w:t>and</w:t>
      </w:r>
      <w:r>
        <w:rPr>
          <w:spacing w:val="1"/>
          <w:sz w:val="24"/>
        </w:rPr>
        <w:t xml:space="preserve"> </w:t>
      </w:r>
      <w:r>
        <w:rPr>
          <w:sz w:val="24"/>
        </w:rPr>
        <w:t>rates,</w:t>
      </w:r>
      <w:r>
        <w:rPr>
          <w:spacing w:val="-22"/>
          <w:sz w:val="24"/>
        </w:rPr>
        <w:t xml:space="preserve"> </w:t>
      </w:r>
      <w:r>
        <w:rPr>
          <w:sz w:val="24"/>
        </w:rPr>
        <w:t>etc.</w:t>
      </w:r>
    </w:p>
    <w:p w14:paraId="7AB2627A" w14:textId="77777777" w:rsidR="00F64FF1" w:rsidRDefault="00F64FF1">
      <w:pPr>
        <w:pStyle w:val="BodyText"/>
      </w:pPr>
    </w:p>
    <w:p w14:paraId="7AB2627B" w14:textId="03C3C37D" w:rsidR="00F64FF1" w:rsidRDefault="00DA1F39" w:rsidP="00C40D0E">
      <w:pPr>
        <w:pStyle w:val="ListParagraph"/>
        <w:numPr>
          <w:ilvl w:val="0"/>
          <w:numId w:val="23"/>
        </w:numPr>
        <w:tabs>
          <w:tab w:val="left" w:pos="1404"/>
        </w:tabs>
        <w:ind w:left="1397" w:right="432"/>
        <w:rPr>
          <w:sz w:val="24"/>
        </w:rPr>
      </w:pPr>
      <w:r>
        <w:rPr>
          <w:sz w:val="24"/>
        </w:rPr>
        <w:t>Reviewing applications for admission into graduate degree programs and recommendations</w:t>
      </w:r>
      <w:r>
        <w:rPr>
          <w:spacing w:val="-20"/>
          <w:sz w:val="24"/>
        </w:rPr>
        <w:t xml:space="preserve"> </w:t>
      </w:r>
      <w:r>
        <w:rPr>
          <w:sz w:val="24"/>
        </w:rPr>
        <w:t>for</w:t>
      </w:r>
      <w:r>
        <w:rPr>
          <w:spacing w:val="-23"/>
          <w:sz w:val="24"/>
        </w:rPr>
        <w:t xml:space="preserve"> </w:t>
      </w:r>
      <w:r>
        <w:rPr>
          <w:sz w:val="24"/>
        </w:rPr>
        <w:t>admission</w:t>
      </w:r>
      <w:r>
        <w:rPr>
          <w:spacing w:val="-9"/>
          <w:sz w:val="24"/>
        </w:rPr>
        <w:t xml:space="preserve"> </w:t>
      </w:r>
      <w:r>
        <w:rPr>
          <w:sz w:val="24"/>
        </w:rPr>
        <w:t>to</w:t>
      </w:r>
      <w:r>
        <w:rPr>
          <w:spacing w:val="-10"/>
          <w:sz w:val="24"/>
        </w:rPr>
        <w:t xml:space="preserve"> </w:t>
      </w:r>
      <w:r>
        <w:rPr>
          <w:sz w:val="24"/>
        </w:rPr>
        <w:t>the</w:t>
      </w:r>
      <w:r>
        <w:rPr>
          <w:spacing w:val="-13"/>
          <w:sz w:val="24"/>
        </w:rPr>
        <w:t xml:space="preserve"> </w:t>
      </w:r>
      <w:r>
        <w:rPr>
          <w:sz w:val="24"/>
        </w:rPr>
        <w:t>School</w:t>
      </w:r>
      <w:r>
        <w:rPr>
          <w:spacing w:val="6"/>
          <w:sz w:val="24"/>
        </w:rPr>
        <w:t xml:space="preserve"> </w:t>
      </w:r>
      <w:r>
        <w:rPr>
          <w:sz w:val="24"/>
        </w:rPr>
        <w:t>Director.</w:t>
      </w:r>
    </w:p>
    <w:p w14:paraId="7AB2627C" w14:textId="77777777" w:rsidR="00F64FF1" w:rsidRDefault="00F64FF1">
      <w:pPr>
        <w:pStyle w:val="BodyText"/>
        <w:spacing w:before="11"/>
        <w:rPr>
          <w:sz w:val="23"/>
        </w:rPr>
      </w:pPr>
    </w:p>
    <w:p w14:paraId="7AB2627D" w14:textId="77777777" w:rsidR="00F64FF1" w:rsidRDefault="00DA1F39" w:rsidP="00C16EBF">
      <w:pPr>
        <w:pStyle w:val="Heading1"/>
        <w:ind w:left="1037"/>
      </w:pPr>
      <w:r>
        <w:t>Membership</w:t>
      </w:r>
    </w:p>
    <w:p w14:paraId="7AB2627F" w14:textId="351FAA26" w:rsidR="00F64FF1" w:rsidRDefault="00DA1F39" w:rsidP="00192A07">
      <w:pPr>
        <w:pStyle w:val="BodyText"/>
        <w:ind w:left="1037" w:right="317"/>
      </w:pPr>
      <w:r>
        <w:t>The Graduate Committee will consist of seven members, including one academic advisor and</w:t>
      </w:r>
      <w:r>
        <w:rPr>
          <w:spacing w:val="-12"/>
        </w:rPr>
        <w:t xml:space="preserve"> </w:t>
      </w:r>
      <w:r>
        <w:t>one</w:t>
      </w:r>
      <w:r>
        <w:rPr>
          <w:spacing w:val="3"/>
        </w:rPr>
        <w:t xml:space="preserve"> </w:t>
      </w:r>
      <w:r>
        <w:t>graduate</w:t>
      </w:r>
      <w:r>
        <w:rPr>
          <w:spacing w:val="-22"/>
        </w:rPr>
        <w:t xml:space="preserve"> </w:t>
      </w:r>
      <w:r>
        <w:t>student</w:t>
      </w:r>
      <w:r>
        <w:rPr>
          <w:spacing w:val="-16"/>
        </w:rPr>
        <w:t xml:space="preserve"> </w:t>
      </w:r>
      <w:r>
        <w:t>representative.</w:t>
      </w:r>
      <w:r>
        <w:rPr>
          <w:spacing w:val="-24"/>
        </w:rPr>
        <w:t xml:space="preserve"> </w:t>
      </w:r>
      <w:r>
        <w:t>The</w:t>
      </w:r>
      <w:r>
        <w:rPr>
          <w:spacing w:val="-24"/>
        </w:rPr>
        <w:t xml:space="preserve"> </w:t>
      </w:r>
      <w:r>
        <w:t>Graduate</w:t>
      </w:r>
      <w:r>
        <w:rPr>
          <w:spacing w:val="-11"/>
        </w:rPr>
        <w:t xml:space="preserve"> </w:t>
      </w:r>
      <w:r>
        <w:t>Program</w:t>
      </w:r>
      <w:r>
        <w:rPr>
          <w:spacing w:val="-18"/>
        </w:rPr>
        <w:t xml:space="preserve"> </w:t>
      </w:r>
      <w:r>
        <w:t>Director</w:t>
      </w:r>
      <w:r>
        <w:rPr>
          <w:spacing w:val="3"/>
        </w:rPr>
        <w:t xml:space="preserve"> </w:t>
      </w:r>
      <w:r>
        <w:t>will</w:t>
      </w:r>
      <w:r>
        <w:rPr>
          <w:spacing w:val="-5"/>
        </w:rPr>
        <w:t xml:space="preserve"> </w:t>
      </w:r>
      <w:r>
        <w:t>serve</w:t>
      </w:r>
      <w:r>
        <w:rPr>
          <w:spacing w:val="-24"/>
        </w:rPr>
        <w:t xml:space="preserve"> </w:t>
      </w:r>
      <w:r>
        <w:t>as</w:t>
      </w:r>
      <w:r>
        <w:rPr>
          <w:spacing w:val="-9"/>
        </w:rPr>
        <w:t xml:space="preserve"> </w:t>
      </w:r>
      <w:r>
        <w:t xml:space="preserve">chair of the Graduate Committee (except when there is both a Ph.D. Program Director and a </w:t>
      </w:r>
      <w:r w:rsidR="004B08BD">
        <w:t>master’s</w:t>
      </w:r>
      <w:r>
        <w:t xml:space="preserve"> Program Director, in which case they will serve as co-chairs). An academic advisor will consult on </w:t>
      </w:r>
      <w:r w:rsidR="004B08BD">
        <w:t>the master’s program</w:t>
      </w:r>
      <w:r>
        <w:t xml:space="preserve"> admissions processes.</w:t>
      </w:r>
      <w:r w:rsidR="004B08BD">
        <w:t xml:space="preserve"> </w:t>
      </w:r>
      <w:r>
        <w:t>Student representatives are ineligible to take part in the admissions</w:t>
      </w:r>
      <w:r>
        <w:rPr>
          <w:spacing w:val="9"/>
        </w:rPr>
        <w:t xml:space="preserve"> </w:t>
      </w:r>
      <w:r>
        <w:t>process.</w:t>
      </w:r>
    </w:p>
    <w:p w14:paraId="7AB26280" w14:textId="77777777" w:rsidR="00F64FF1" w:rsidRDefault="00F64FF1">
      <w:pPr>
        <w:pStyle w:val="BodyText"/>
      </w:pPr>
    </w:p>
    <w:p w14:paraId="36A856CA" w14:textId="77777777" w:rsidR="007D4AA8" w:rsidRDefault="00DA1F39" w:rsidP="007D4AA8">
      <w:pPr>
        <w:pStyle w:val="Heading1"/>
        <w:numPr>
          <w:ilvl w:val="1"/>
          <w:numId w:val="24"/>
        </w:numPr>
        <w:tabs>
          <w:tab w:val="left" w:pos="898"/>
        </w:tabs>
        <w:ind w:left="993" w:right="6449" w:hanging="456"/>
      </w:pPr>
      <w:bookmarkStart w:id="8" w:name="B._Undergraduate_Committee_Purpose"/>
      <w:bookmarkEnd w:id="8"/>
      <w:r>
        <w:t xml:space="preserve">Undergraduate Committee </w:t>
      </w:r>
    </w:p>
    <w:p w14:paraId="3AF4F189" w14:textId="77777777" w:rsidR="007D4AA8" w:rsidRDefault="007D4AA8" w:rsidP="007D4AA8">
      <w:pPr>
        <w:pStyle w:val="Heading1"/>
        <w:tabs>
          <w:tab w:val="left" w:pos="898"/>
        </w:tabs>
        <w:ind w:left="993" w:right="6449"/>
      </w:pPr>
    </w:p>
    <w:p w14:paraId="7AB26281" w14:textId="7316562D" w:rsidR="00F64FF1" w:rsidRDefault="00DA1F39" w:rsidP="00192A07">
      <w:pPr>
        <w:pStyle w:val="Heading1"/>
        <w:tabs>
          <w:tab w:val="left" w:pos="898"/>
        </w:tabs>
        <w:ind w:left="993" w:right="6449"/>
      </w:pPr>
      <w:r>
        <w:t>Purpose</w:t>
      </w:r>
    </w:p>
    <w:p w14:paraId="7AB26282" w14:textId="6BA2B9AA" w:rsidR="00F64FF1" w:rsidRDefault="00DA1F39" w:rsidP="00192A07">
      <w:pPr>
        <w:pStyle w:val="BodyText"/>
        <w:ind w:left="993" w:right="317"/>
      </w:pPr>
      <w:r>
        <w:t xml:space="preserve">The Undergraduate Committee is responsible for formulation, review, and recommendations concerning undergraduate degree courses and the quality of undergraduate </w:t>
      </w:r>
      <w:r w:rsidR="00A6358D">
        <w:t>education. Specifically</w:t>
      </w:r>
      <w:r>
        <w:t>, the Undergraduate Committee is responsible for:</w:t>
      </w:r>
    </w:p>
    <w:p w14:paraId="7AB26283" w14:textId="77777777" w:rsidR="00F64FF1" w:rsidRDefault="00F64FF1">
      <w:pPr>
        <w:pStyle w:val="BodyText"/>
        <w:spacing w:before="3"/>
      </w:pPr>
    </w:p>
    <w:p w14:paraId="7AB26284" w14:textId="555C3511" w:rsidR="00F64FF1" w:rsidRDefault="00DA1F39">
      <w:pPr>
        <w:pStyle w:val="ListParagraph"/>
        <w:numPr>
          <w:ilvl w:val="0"/>
          <w:numId w:val="22"/>
        </w:numPr>
        <w:tabs>
          <w:tab w:val="left" w:pos="1403"/>
          <w:tab w:val="left" w:pos="1404"/>
        </w:tabs>
        <w:ind w:left="1403" w:right="433"/>
        <w:rPr>
          <w:sz w:val="24"/>
        </w:rPr>
      </w:pPr>
      <w:r>
        <w:rPr>
          <w:sz w:val="24"/>
        </w:rPr>
        <w:t xml:space="preserve">Overseeing the establishment, modification, or </w:t>
      </w:r>
      <w:r w:rsidR="004B08BD">
        <w:rPr>
          <w:sz w:val="24"/>
        </w:rPr>
        <w:t>discontinuation</w:t>
      </w:r>
      <w:r>
        <w:rPr>
          <w:sz w:val="24"/>
        </w:rPr>
        <w:t xml:space="preserve"> of courses, </w:t>
      </w:r>
      <w:r>
        <w:rPr>
          <w:spacing w:val="-3"/>
          <w:sz w:val="24"/>
        </w:rPr>
        <w:t xml:space="preserve">academic </w:t>
      </w:r>
      <w:r>
        <w:rPr>
          <w:sz w:val="24"/>
        </w:rPr>
        <w:t>programs,</w:t>
      </w:r>
      <w:r>
        <w:rPr>
          <w:spacing w:val="-22"/>
          <w:sz w:val="24"/>
        </w:rPr>
        <w:t xml:space="preserve"> </w:t>
      </w:r>
      <w:r>
        <w:rPr>
          <w:sz w:val="24"/>
        </w:rPr>
        <w:t>or</w:t>
      </w:r>
      <w:r>
        <w:rPr>
          <w:spacing w:val="-9"/>
          <w:sz w:val="24"/>
        </w:rPr>
        <w:t xml:space="preserve"> </w:t>
      </w:r>
      <w:r>
        <w:rPr>
          <w:sz w:val="24"/>
        </w:rPr>
        <w:t>certificates</w:t>
      </w:r>
      <w:r>
        <w:rPr>
          <w:spacing w:val="-19"/>
          <w:sz w:val="24"/>
        </w:rPr>
        <w:t xml:space="preserve"> </w:t>
      </w:r>
      <w:r>
        <w:rPr>
          <w:sz w:val="24"/>
        </w:rPr>
        <w:t>offered</w:t>
      </w:r>
      <w:r>
        <w:rPr>
          <w:spacing w:val="-22"/>
          <w:sz w:val="24"/>
        </w:rPr>
        <w:t xml:space="preserve"> </w:t>
      </w:r>
      <w:r>
        <w:rPr>
          <w:sz w:val="24"/>
        </w:rPr>
        <w:t>at</w:t>
      </w:r>
      <w:r>
        <w:rPr>
          <w:spacing w:val="-8"/>
          <w:sz w:val="24"/>
        </w:rPr>
        <w:t xml:space="preserve"> </w:t>
      </w:r>
      <w:r>
        <w:rPr>
          <w:sz w:val="24"/>
        </w:rPr>
        <w:t>the</w:t>
      </w:r>
      <w:r>
        <w:rPr>
          <w:spacing w:val="-8"/>
          <w:sz w:val="24"/>
        </w:rPr>
        <w:t xml:space="preserve"> </w:t>
      </w:r>
      <w:r>
        <w:rPr>
          <w:sz w:val="24"/>
        </w:rPr>
        <w:t>undergraduate</w:t>
      </w:r>
      <w:r>
        <w:rPr>
          <w:spacing w:val="-23"/>
          <w:sz w:val="24"/>
        </w:rPr>
        <w:t xml:space="preserve"> </w:t>
      </w:r>
      <w:r>
        <w:rPr>
          <w:sz w:val="24"/>
        </w:rPr>
        <w:t>level</w:t>
      </w:r>
      <w:r>
        <w:rPr>
          <w:spacing w:val="-16"/>
          <w:sz w:val="24"/>
        </w:rPr>
        <w:t xml:space="preserve"> </w:t>
      </w:r>
      <w:r>
        <w:rPr>
          <w:sz w:val="24"/>
        </w:rPr>
        <w:t>by</w:t>
      </w:r>
      <w:r>
        <w:rPr>
          <w:spacing w:val="3"/>
          <w:sz w:val="24"/>
        </w:rPr>
        <w:t xml:space="preserve"> </w:t>
      </w:r>
      <w:r>
        <w:rPr>
          <w:sz w:val="24"/>
        </w:rPr>
        <w:t>the</w:t>
      </w:r>
      <w:r>
        <w:rPr>
          <w:spacing w:val="-8"/>
          <w:sz w:val="24"/>
        </w:rPr>
        <w:t xml:space="preserve"> </w:t>
      </w:r>
      <w:r w:rsidR="004B08BD">
        <w:rPr>
          <w:sz w:val="24"/>
        </w:rPr>
        <w:t>school</w:t>
      </w:r>
      <w:r>
        <w:rPr>
          <w:spacing w:val="-4"/>
          <w:sz w:val="24"/>
        </w:rPr>
        <w:t xml:space="preserve"> </w:t>
      </w:r>
      <w:r>
        <w:rPr>
          <w:sz w:val="24"/>
        </w:rPr>
        <w:t>and</w:t>
      </w:r>
      <w:r>
        <w:rPr>
          <w:spacing w:val="-9"/>
          <w:sz w:val="24"/>
        </w:rPr>
        <w:t xml:space="preserve"> </w:t>
      </w:r>
      <w:r>
        <w:rPr>
          <w:sz w:val="24"/>
        </w:rPr>
        <w:t>review</w:t>
      </w:r>
      <w:r>
        <w:rPr>
          <w:spacing w:val="-18"/>
          <w:sz w:val="24"/>
        </w:rPr>
        <w:t xml:space="preserve"> </w:t>
      </w:r>
      <w:r>
        <w:rPr>
          <w:sz w:val="24"/>
        </w:rPr>
        <w:t>of all proposed changes in curriculum to undergraduate degree programs, including courses,</w:t>
      </w:r>
      <w:r>
        <w:rPr>
          <w:spacing w:val="-13"/>
          <w:sz w:val="24"/>
        </w:rPr>
        <w:t xml:space="preserve"> </w:t>
      </w:r>
      <w:r>
        <w:rPr>
          <w:sz w:val="24"/>
        </w:rPr>
        <w:t>certificates</w:t>
      </w:r>
      <w:r w:rsidR="004B08BD">
        <w:rPr>
          <w:sz w:val="24"/>
        </w:rPr>
        <w:t>,</w:t>
      </w:r>
      <w:r>
        <w:rPr>
          <w:spacing w:val="-20"/>
          <w:sz w:val="24"/>
        </w:rPr>
        <w:t xml:space="preserve"> </w:t>
      </w:r>
      <w:r>
        <w:rPr>
          <w:sz w:val="24"/>
        </w:rPr>
        <w:t>and</w:t>
      </w:r>
      <w:r>
        <w:rPr>
          <w:spacing w:val="-24"/>
          <w:sz w:val="24"/>
        </w:rPr>
        <w:t xml:space="preserve"> </w:t>
      </w:r>
      <w:r w:rsidR="004B08BD">
        <w:rPr>
          <w:sz w:val="24"/>
        </w:rPr>
        <w:t>specializations.</w:t>
      </w:r>
    </w:p>
    <w:p w14:paraId="7AB26285" w14:textId="77777777" w:rsidR="00F64FF1" w:rsidRDefault="00F64FF1">
      <w:pPr>
        <w:rPr>
          <w:sz w:val="24"/>
        </w:rPr>
        <w:sectPr w:rsidR="00F64FF1">
          <w:pgSz w:w="12300" w:h="15830"/>
          <w:pgMar w:top="1220" w:right="1100" w:bottom="1280" w:left="1080" w:header="0" w:footer="980" w:gutter="0"/>
          <w:cols w:space="720"/>
        </w:sectPr>
      </w:pPr>
    </w:p>
    <w:p w14:paraId="7AB26286" w14:textId="53AEEA94" w:rsidR="00F64FF1" w:rsidRDefault="00DA1F39" w:rsidP="00C40D0E">
      <w:pPr>
        <w:pStyle w:val="ListParagraph"/>
        <w:numPr>
          <w:ilvl w:val="0"/>
          <w:numId w:val="22"/>
        </w:numPr>
        <w:tabs>
          <w:tab w:val="left" w:pos="1404"/>
        </w:tabs>
        <w:ind w:left="1397" w:right="432"/>
        <w:rPr>
          <w:sz w:val="24"/>
        </w:rPr>
      </w:pPr>
      <w:r>
        <w:rPr>
          <w:sz w:val="24"/>
        </w:rPr>
        <w:lastRenderedPageBreak/>
        <w:t xml:space="preserve">Overseeing the quality of undergraduate education, including </w:t>
      </w:r>
      <w:r w:rsidR="004B08BD">
        <w:rPr>
          <w:sz w:val="24"/>
        </w:rPr>
        <w:t xml:space="preserve">the </w:t>
      </w:r>
      <w:r>
        <w:rPr>
          <w:sz w:val="24"/>
        </w:rPr>
        <w:t xml:space="preserve">establishment </w:t>
      </w:r>
      <w:r>
        <w:rPr>
          <w:spacing w:val="-8"/>
          <w:sz w:val="24"/>
        </w:rPr>
        <w:t xml:space="preserve">of </w:t>
      </w:r>
      <w:r>
        <w:rPr>
          <w:sz w:val="24"/>
        </w:rPr>
        <w:t xml:space="preserve">processes for periodic review of the undergraduate degree program to </w:t>
      </w:r>
      <w:r w:rsidR="004B08BD">
        <w:rPr>
          <w:sz w:val="24"/>
        </w:rPr>
        <w:t>ensure</w:t>
      </w:r>
      <w:r>
        <w:rPr>
          <w:sz w:val="24"/>
        </w:rPr>
        <w:t xml:space="preserve"> </w:t>
      </w:r>
      <w:r>
        <w:rPr>
          <w:spacing w:val="-3"/>
          <w:sz w:val="24"/>
        </w:rPr>
        <w:t xml:space="preserve">program </w:t>
      </w:r>
      <w:r>
        <w:rPr>
          <w:sz w:val="24"/>
        </w:rPr>
        <w:t xml:space="preserve">goals are accomplished based on evidence of student learning and appropriate </w:t>
      </w:r>
      <w:r>
        <w:rPr>
          <w:spacing w:val="-3"/>
          <w:sz w:val="24"/>
        </w:rPr>
        <w:t xml:space="preserve">metrics </w:t>
      </w:r>
      <w:r>
        <w:rPr>
          <w:sz w:val="24"/>
        </w:rPr>
        <w:t>such</w:t>
      </w:r>
      <w:r>
        <w:rPr>
          <w:spacing w:val="4"/>
          <w:sz w:val="24"/>
        </w:rPr>
        <w:t xml:space="preserve"> </w:t>
      </w:r>
      <w:r>
        <w:rPr>
          <w:sz w:val="24"/>
        </w:rPr>
        <w:t>as</w:t>
      </w:r>
      <w:r>
        <w:rPr>
          <w:spacing w:val="-7"/>
          <w:sz w:val="24"/>
        </w:rPr>
        <w:t xml:space="preserve"> </w:t>
      </w:r>
      <w:r>
        <w:rPr>
          <w:sz w:val="24"/>
        </w:rPr>
        <w:t>retention,</w:t>
      </w:r>
      <w:r>
        <w:rPr>
          <w:spacing w:val="-19"/>
          <w:sz w:val="24"/>
        </w:rPr>
        <w:t xml:space="preserve"> </w:t>
      </w:r>
      <w:r>
        <w:rPr>
          <w:sz w:val="24"/>
        </w:rPr>
        <w:t>progression</w:t>
      </w:r>
      <w:r w:rsidR="004B08BD">
        <w:rPr>
          <w:sz w:val="24"/>
        </w:rPr>
        <w:t>,</w:t>
      </w:r>
      <w:r>
        <w:rPr>
          <w:spacing w:val="-7"/>
          <w:sz w:val="24"/>
        </w:rPr>
        <w:t xml:space="preserve"> </w:t>
      </w:r>
      <w:r>
        <w:rPr>
          <w:sz w:val="24"/>
        </w:rPr>
        <w:t>and</w:t>
      </w:r>
      <w:r>
        <w:rPr>
          <w:spacing w:val="-9"/>
          <w:sz w:val="24"/>
        </w:rPr>
        <w:t xml:space="preserve"> </w:t>
      </w:r>
      <w:r>
        <w:rPr>
          <w:sz w:val="24"/>
        </w:rPr>
        <w:t>graduation</w:t>
      </w:r>
      <w:r>
        <w:rPr>
          <w:spacing w:val="-9"/>
          <w:sz w:val="24"/>
        </w:rPr>
        <w:t xml:space="preserve"> </w:t>
      </w:r>
      <w:r>
        <w:rPr>
          <w:sz w:val="24"/>
        </w:rPr>
        <w:t>rates,</w:t>
      </w:r>
      <w:r>
        <w:rPr>
          <w:spacing w:val="-6"/>
          <w:sz w:val="24"/>
        </w:rPr>
        <w:t xml:space="preserve"> </w:t>
      </w:r>
      <w:r>
        <w:rPr>
          <w:sz w:val="24"/>
        </w:rPr>
        <w:t>placement</w:t>
      </w:r>
      <w:r>
        <w:rPr>
          <w:spacing w:val="-17"/>
          <w:sz w:val="24"/>
        </w:rPr>
        <w:t xml:space="preserve"> </w:t>
      </w:r>
      <w:r>
        <w:rPr>
          <w:sz w:val="24"/>
        </w:rPr>
        <w:t>locations</w:t>
      </w:r>
      <w:r>
        <w:rPr>
          <w:spacing w:val="-19"/>
          <w:sz w:val="24"/>
        </w:rPr>
        <w:t xml:space="preserve"> </w:t>
      </w:r>
      <w:r>
        <w:rPr>
          <w:sz w:val="24"/>
        </w:rPr>
        <w:t>and</w:t>
      </w:r>
      <w:r>
        <w:rPr>
          <w:spacing w:val="6"/>
          <w:sz w:val="24"/>
        </w:rPr>
        <w:t xml:space="preserve"> </w:t>
      </w:r>
      <w:r>
        <w:rPr>
          <w:sz w:val="24"/>
        </w:rPr>
        <w:t>rates,</w:t>
      </w:r>
      <w:r>
        <w:rPr>
          <w:spacing w:val="-6"/>
          <w:sz w:val="24"/>
        </w:rPr>
        <w:t xml:space="preserve"> </w:t>
      </w:r>
      <w:r>
        <w:rPr>
          <w:sz w:val="24"/>
        </w:rPr>
        <w:t>etc.</w:t>
      </w:r>
    </w:p>
    <w:p w14:paraId="7AB26287" w14:textId="77777777" w:rsidR="00F64FF1" w:rsidRDefault="00F64FF1">
      <w:pPr>
        <w:pStyle w:val="BodyText"/>
      </w:pPr>
    </w:p>
    <w:p w14:paraId="7AB26288" w14:textId="77777777" w:rsidR="00F64FF1" w:rsidRPr="00067A53" w:rsidRDefault="00DA1F39" w:rsidP="00067A53">
      <w:pPr>
        <w:pStyle w:val="Heading1"/>
      </w:pPr>
      <w:r w:rsidRPr="00067A53">
        <w:t>Membership</w:t>
      </w:r>
    </w:p>
    <w:p w14:paraId="7AB26289" w14:textId="77777777" w:rsidR="00F64FF1" w:rsidRDefault="00DA1F39" w:rsidP="00192A07">
      <w:pPr>
        <w:pStyle w:val="BodyText"/>
        <w:ind w:left="1008" w:right="317"/>
      </w:pPr>
      <w:r>
        <w:t>The Undergraduate Committee will consist of five members, including one academic advisor and one undergraduate student representative. The Undergraduate Program Director will serve as chair of the Undergraduate Committee.</w:t>
      </w:r>
    </w:p>
    <w:p w14:paraId="7AB2628A" w14:textId="77777777" w:rsidR="00F64FF1" w:rsidRDefault="00F64FF1">
      <w:pPr>
        <w:pStyle w:val="BodyText"/>
      </w:pPr>
    </w:p>
    <w:p w14:paraId="21530AA1" w14:textId="77777777" w:rsidR="001E3952" w:rsidRDefault="00DA1F39" w:rsidP="001E3952">
      <w:pPr>
        <w:pStyle w:val="Heading1"/>
        <w:numPr>
          <w:ilvl w:val="1"/>
          <w:numId w:val="24"/>
        </w:numPr>
        <w:tabs>
          <w:tab w:val="left" w:pos="898"/>
        </w:tabs>
        <w:ind w:left="993" w:right="7280" w:hanging="456"/>
      </w:pPr>
      <w:bookmarkStart w:id="9" w:name="C._Bylaws_Committee_Purpose"/>
      <w:bookmarkEnd w:id="9"/>
      <w:r>
        <w:t xml:space="preserve">Bylaws Committee </w:t>
      </w:r>
    </w:p>
    <w:p w14:paraId="624D5ECA" w14:textId="77777777" w:rsidR="001E3952" w:rsidRDefault="001E3952" w:rsidP="001E3952">
      <w:pPr>
        <w:pStyle w:val="Heading1"/>
        <w:tabs>
          <w:tab w:val="left" w:pos="898"/>
        </w:tabs>
        <w:ind w:left="993" w:right="7280"/>
      </w:pPr>
    </w:p>
    <w:p w14:paraId="7AB2628B" w14:textId="09CB9630" w:rsidR="00F64FF1" w:rsidRDefault="00DA1F39" w:rsidP="001E3952">
      <w:pPr>
        <w:pStyle w:val="Heading1"/>
        <w:tabs>
          <w:tab w:val="left" w:pos="898"/>
        </w:tabs>
        <w:ind w:left="993" w:right="7280"/>
      </w:pPr>
      <w:r>
        <w:t>Purpose</w:t>
      </w:r>
    </w:p>
    <w:p w14:paraId="7AB2628C" w14:textId="4DCAF71A" w:rsidR="00F64FF1" w:rsidRDefault="00DA1F39" w:rsidP="001E3952">
      <w:pPr>
        <w:pStyle w:val="BodyText"/>
        <w:ind w:left="1037" w:right="317"/>
      </w:pPr>
      <w:r>
        <w:t>The</w:t>
      </w:r>
      <w:r>
        <w:rPr>
          <w:spacing w:val="1"/>
        </w:rPr>
        <w:t xml:space="preserve"> </w:t>
      </w:r>
      <w:r>
        <w:t>committee</w:t>
      </w:r>
      <w:r>
        <w:rPr>
          <w:spacing w:val="-21"/>
        </w:rPr>
        <w:t xml:space="preserve"> </w:t>
      </w:r>
      <w:r>
        <w:t>is</w:t>
      </w:r>
      <w:r>
        <w:rPr>
          <w:spacing w:val="-5"/>
        </w:rPr>
        <w:t xml:space="preserve"> </w:t>
      </w:r>
      <w:r>
        <w:t>responsible</w:t>
      </w:r>
      <w:r>
        <w:rPr>
          <w:spacing w:val="-21"/>
        </w:rPr>
        <w:t xml:space="preserve"> </w:t>
      </w:r>
      <w:r>
        <w:t>for</w:t>
      </w:r>
      <w:r>
        <w:rPr>
          <w:spacing w:val="-5"/>
        </w:rPr>
        <w:t xml:space="preserve"> </w:t>
      </w:r>
      <w:r>
        <w:t>ongoing</w:t>
      </w:r>
      <w:r>
        <w:rPr>
          <w:spacing w:val="-10"/>
        </w:rPr>
        <w:t xml:space="preserve"> </w:t>
      </w:r>
      <w:r>
        <w:t>review,</w:t>
      </w:r>
      <w:r>
        <w:rPr>
          <w:spacing w:val="-8"/>
        </w:rPr>
        <w:t xml:space="preserve"> </w:t>
      </w:r>
      <w:r>
        <w:t>updates,</w:t>
      </w:r>
      <w:r>
        <w:rPr>
          <w:spacing w:val="-11"/>
        </w:rPr>
        <w:t xml:space="preserve"> </w:t>
      </w:r>
      <w:r>
        <w:t>and</w:t>
      </w:r>
      <w:r>
        <w:rPr>
          <w:spacing w:val="3"/>
        </w:rPr>
        <w:t xml:space="preserve"> </w:t>
      </w:r>
      <w:r>
        <w:t>maintenance</w:t>
      </w:r>
      <w:r>
        <w:rPr>
          <w:spacing w:val="-23"/>
        </w:rPr>
        <w:t xml:space="preserve"> </w:t>
      </w:r>
      <w:r>
        <w:t>of</w:t>
      </w:r>
      <w:r>
        <w:rPr>
          <w:spacing w:val="4"/>
        </w:rPr>
        <w:t xml:space="preserve"> </w:t>
      </w:r>
      <w:r>
        <w:t>the</w:t>
      </w:r>
      <w:r>
        <w:rPr>
          <w:spacing w:val="-9"/>
        </w:rPr>
        <w:t xml:space="preserve"> </w:t>
      </w:r>
      <w:r>
        <w:t>Bylaws of the School, ensuring they are consistent with University and College Bylaws. Bylaws are to be formally reviewed every 5 years. As part of this review, the Bylaws committee will</w:t>
      </w:r>
      <w:r>
        <w:rPr>
          <w:spacing w:val="-1"/>
        </w:rPr>
        <w:t xml:space="preserve"> </w:t>
      </w:r>
      <w:r>
        <w:t>request each</w:t>
      </w:r>
      <w:r>
        <w:rPr>
          <w:spacing w:val="5"/>
        </w:rPr>
        <w:t xml:space="preserve"> </w:t>
      </w:r>
      <w:r>
        <w:t>Standing</w:t>
      </w:r>
      <w:r>
        <w:rPr>
          <w:spacing w:val="5"/>
        </w:rPr>
        <w:t xml:space="preserve"> </w:t>
      </w:r>
      <w:r>
        <w:t>Committee</w:t>
      </w:r>
      <w:r>
        <w:rPr>
          <w:spacing w:val="-20"/>
        </w:rPr>
        <w:t xml:space="preserve"> </w:t>
      </w:r>
      <w:r>
        <w:t>to</w:t>
      </w:r>
      <w:r>
        <w:rPr>
          <w:spacing w:val="7"/>
        </w:rPr>
        <w:t xml:space="preserve"> </w:t>
      </w:r>
      <w:r>
        <w:t>review</w:t>
      </w:r>
      <w:r>
        <w:rPr>
          <w:spacing w:val="-16"/>
        </w:rPr>
        <w:t xml:space="preserve"> </w:t>
      </w:r>
      <w:r>
        <w:rPr>
          <w:spacing w:val="2"/>
        </w:rPr>
        <w:t>its</w:t>
      </w:r>
      <w:r>
        <w:rPr>
          <w:spacing w:val="-3"/>
        </w:rPr>
        <w:t xml:space="preserve"> </w:t>
      </w:r>
      <w:r>
        <w:t>purpose,</w:t>
      </w:r>
      <w:r>
        <w:rPr>
          <w:spacing w:val="5"/>
        </w:rPr>
        <w:t xml:space="preserve"> </w:t>
      </w:r>
      <w:r>
        <w:t>membership,</w:t>
      </w:r>
      <w:r>
        <w:rPr>
          <w:spacing w:val="-19"/>
        </w:rPr>
        <w:t xml:space="preserve"> </w:t>
      </w:r>
      <w:r>
        <w:t>and</w:t>
      </w:r>
      <w:r>
        <w:rPr>
          <w:spacing w:val="6"/>
        </w:rPr>
        <w:t xml:space="preserve"> </w:t>
      </w:r>
      <w:r>
        <w:t>structure</w:t>
      </w:r>
      <w:r>
        <w:rPr>
          <w:spacing w:val="-20"/>
        </w:rPr>
        <w:t xml:space="preserve"> </w:t>
      </w:r>
      <w:r>
        <w:t xml:space="preserve">to </w:t>
      </w:r>
      <w:r w:rsidR="004B08BD">
        <w:t>ensure</w:t>
      </w:r>
      <w:r>
        <w:rPr>
          <w:spacing w:val="-11"/>
        </w:rPr>
        <w:t xml:space="preserve"> </w:t>
      </w:r>
      <w:r>
        <w:t>that</w:t>
      </w:r>
      <w:r>
        <w:rPr>
          <w:spacing w:val="-5"/>
        </w:rPr>
        <w:t xml:space="preserve"> </w:t>
      </w:r>
      <w:r>
        <w:t>such</w:t>
      </w:r>
      <w:r>
        <w:rPr>
          <w:spacing w:val="2"/>
        </w:rPr>
        <w:t xml:space="preserve"> </w:t>
      </w:r>
      <w:r>
        <w:t>are</w:t>
      </w:r>
      <w:r>
        <w:rPr>
          <w:spacing w:val="-11"/>
        </w:rPr>
        <w:t xml:space="preserve"> </w:t>
      </w:r>
      <w:r>
        <w:t>accurate</w:t>
      </w:r>
      <w:r>
        <w:rPr>
          <w:spacing w:val="-11"/>
        </w:rPr>
        <w:t xml:space="preserve"> </w:t>
      </w:r>
      <w:r>
        <w:t>and</w:t>
      </w:r>
      <w:r>
        <w:rPr>
          <w:spacing w:val="-13"/>
        </w:rPr>
        <w:t xml:space="preserve"> </w:t>
      </w:r>
      <w:r>
        <w:t>functional.</w:t>
      </w:r>
    </w:p>
    <w:p w14:paraId="7AB2628D" w14:textId="77777777" w:rsidR="00F64FF1" w:rsidRDefault="00F64FF1">
      <w:pPr>
        <w:pStyle w:val="BodyText"/>
        <w:spacing w:before="2"/>
      </w:pPr>
    </w:p>
    <w:p w14:paraId="7AB2628E" w14:textId="77777777" w:rsidR="00F64FF1" w:rsidRDefault="00DA1F39">
      <w:pPr>
        <w:pStyle w:val="Heading1"/>
        <w:ind w:left="1041"/>
      </w:pPr>
      <w:r>
        <w:t>Membership</w:t>
      </w:r>
    </w:p>
    <w:p w14:paraId="7AB2628F" w14:textId="77777777" w:rsidR="00F64FF1" w:rsidRDefault="00DA1F39" w:rsidP="00192A07">
      <w:pPr>
        <w:pStyle w:val="BodyText"/>
        <w:ind w:left="1037" w:right="317"/>
      </w:pPr>
      <w:r>
        <w:t xml:space="preserve">The Bylaws Committee will consist of seven members comprised of three regular </w:t>
      </w:r>
      <w:r>
        <w:rPr>
          <w:spacing w:val="-3"/>
        </w:rPr>
        <w:t xml:space="preserve">faculty, </w:t>
      </w:r>
      <w:r>
        <w:t>one fixed term faculty, one academic specialist, one undergraduate student representative, and one graduate student representative.</w:t>
      </w:r>
    </w:p>
    <w:p w14:paraId="7AB26290" w14:textId="77777777" w:rsidR="00F64FF1" w:rsidRDefault="00F64FF1">
      <w:pPr>
        <w:pStyle w:val="BodyText"/>
      </w:pPr>
    </w:p>
    <w:p w14:paraId="0596DB0D" w14:textId="77777777" w:rsidR="005B6463" w:rsidRDefault="00DA1F39" w:rsidP="00DE54BF">
      <w:pPr>
        <w:pStyle w:val="Heading1"/>
        <w:numPr>
          <w:ilvl w:val="1"/>
          <w:numId w:val="24"/>
        </w:numPr>
        <w:tabs>
          <w:tab w:val="left" w:pos="898"/>
        </w:tabs>
        <w:ind w:left="993" w:right="7215" w:hanging="456"/>
      </w:pPr>
      <w:bookmarkStart w:id="10" w:name="D._Awards_Committee_Purpose"/>
      <w:bookmarkEnd w:id="10"/>
      <w:r>
        <w:rPr>
          <w:spacing w:val="-3"/>
        </w:rPr>
        <w:t xml:space="preserve">Awards </w:t>
      </w:r>
      <w:r>
        <w:t xml:space="preserve">Committee </w:t>
      </w:r>
    </w:p>
    <w:p w14:paraId="42CF9C6C" w14:textId="77777777" w:rsidR="005B6463" w:rsidRDefault="005B6463" w:rsidP="005B6463">
      <w:pPr>
        <w:pStyle w:val="Heading1"/>
        <w:tabs>
          <w:tab w:val="left" w:pos="898"/>
        </w:tabs>
        <w:ind w:left="993" w:right="7215"/>
      </w:pPr>
    </w:p>
    <w:p w14:paraId="7AB26291" w14:textId="46F1BC3F" w:rsidR="00F64FF1" w:rsidRDefault="00DA1F39" w:rsidP="005B6463">
      <w:pPr>
        <w:pStyle w:val="Heading1"/>
        <w:tabs>
          <w:tab w:val="left" w:pos="898"/>
        </w:tabs>
        <w:ind w:left="993" w:right="7215"/>
      </w:pPr>
      <w:r>
        <w:t>Purpose</w:t>
      </w:r>
    </w:p>
    <w:p w14:paraId="7AB26292" w14:textId="756ADF8C" w:rsidR="00F64FF1" w:rsidRDefault="00DA1F39" w:rsidP="00C16EBF">
      <w:pPr>
        <w:pStyle w:val="BodyText"/>
        <w:ind w:left="993" w:right="317"/>
      </w:pPr>
      <w:r>
        <w:t xml:space="preserve">The committee is responsible for identifying awards within the University, from professional associations, and other prestigious organizations for which students, regular and </w:t>
      </w:r>
      <w:r w:rsidR="00005829">
        <w:t>fixed-term</w:t>
      </w:r>
      <w:r>
        <w:t xml:space="preserve"> faculty, or academic specialists may be eligible, and to facilitate the application(s) for such awards.</w:t>
      </w:r>
    </w:p>
    <w:p w14:paraId="7AB26293" w14:textId="77777777" w:rsidR="00F64FF1" w:rsidRDefault="00F64FF1">
      <w:pPr>
        <w:pStyle w:val="BodyText"/>
        <w:spacing w:before="2"/>
      </w:pPr>
    </w:p>
    <w:p w14:paraId="7AB26294" w14:textId="77777777" w:rsidR="00F64FF1" w:rsidRDefault="00DA1F39">
      <w:pPr>
        <w:pStyle w:val="Heading1"/>
        <w:ind w:left="1041"/>
      </w:pPr>
      <w:r>
        <w:t>Membership</w:t>
      </w:r>
    </w:p>
    <w:p w14:paraId="7AB26295" w14:textId="77777777" w:rsidR="00F64FF1" w:rsidRDefault="00DA1F39" w:rsidP="00395388">
      <w:pPr>
        <w:pStyle w:val="BodyText"/>
        <w:spacing w:before="24"/>
        <w:ind w:left="1041" w:right="317"/>
      </w:pPr>
      <w:r>
        <w:t>The Awards Committee will consist of two regular faculty members.</w:t>
      </w:r>
    </w:p>
    <w:p w14:paraId="7AB26296" w14:textId="77777777" w:rsidR="00F64FF1" w:rsidRDefault="00F64FF1">
      <w:pPr>
        <w:pStyle w:val="BodyText"/>
        <w:spacing w:before="5"/>
      </w:pPr>
    </w:p>
    <w:p w14:paraId="4A30462F" w14:textId="77777777" w:rsidR="005B6463" w:rsidRDefault="00DA1F39" w:rsidP="005B6463">
      <w:pPr>
        <w:pStyle w:val="Heading1"/>
        <w:numPr>
          <w:ilvl w:val="1"/>
          <w:numId w:val="24"/>
        </w:numPr>
        <w:tabs>
          <w:tab w:val="left" w:pos="898"/>
        </w:tabs>
        <w:ind w:left="993" w:right="2838" w:hanging="456"/>
      </w:pPr>
      <w:bookmarkStart w:id="11" w:name="E._Reappointment,_Promotion_&amp;_Tenure_Adv"/>
      <w:bookmarkEnd w:id="11"/>
      <w:r>
        <w:t xml:space="preserve">Reappointment, Promotion &amp; </w:t>
      </w:r>
      <w:r>
        <w:rPr>
          <w:spacing w:val="-2"/>
        </w:rPr>
        <w:t xml:space="preserve">Tenure </w:t>
      </w:r>
      <w:r>
        <w:t xml:space="preserve">Advisory Subcommittee </w:t>
      </w:r>
    </w:p>
    <w:p w14:paraId="4BBC0AEE" w14:textId="77777777" w:rsidR="001E3952" w:rsidRDefault="001E3952" w:rsidP="005B6463">
      <w:pPr>
        <w:pStyle w:val="Heading1"/>
        <w:tabs>
          <w:tab w:val="left" w:pos="898"/>
        </w:tabs>
        <w:ind w:left="993" w:right="2838"/>
      </w:pPr>
    </w:p>
    <w:p w14:paraId="7AB26297" w14:textId="35AD12EE" w:rsidR="00F64FF1" w:rsidRDefault="00DA1F39" w:rsidP="005B6463">
      <w:pPr>
        <w:pStyle w:val="Heading1"/>
        <w:tabs>
          <w:tab w:val="left" w:pos="898"/>
        </w:tabs>
        <w:ind w:left="993" w:right="2838"/>
      </w:pPr>
      <w:r>
        <w:t>Purpose</w:t>
      </w:r>
    </w:p>
    <w:p w14:paraId="7AB26298" w14:textId="49AFA859" w:rsidR="00F64FF1" w:rsidRDefault="00DA1F39" w:rsidP="00C16EBF">
      <w:pPr>
        <w:pStyle w:val="BodyText"/>
        <w:ind w:left="993" w:right="317"/>
      </w:pPr>
      <w:r>
        <w:t xml:space="preserve">This committee is responsible for assuring the </w:t>
      </w:r>
      <w:r w:rsidR="004B08BD">
        <w:t>school</w:t>
      </w:r>
      <w:r>
        <w:t xml:space="preserve"> follows the actions outlined in its Reappointment Promotion and Tenure </w:t>
      </w:r>
      <w:r>
        <w:rPr>
          <w:spacing w:val="-3"/>
        </w:rPr>
        <w:t xml:space="preserve">(RPT) </w:t>
      </w:r>
      <w:r>
        <w:t>Policy and Procedures (See Appendix A). This sub-committee</w:t>
      </w:r>
      <w:r>
        <w:rPr>
          <w:spacing w:val="-48"/>
        </w:rPr>
        <w:t xml:space="preserve"> </w:t>
      </w:r>
      <w:r>
        <w:t>is charged with holding an annual meeting at which untenured faculty and faculty not a full rank can seek guidance on standards for promotion and/or</w:t>
      </w:r>
      <w:r>
        <w:rPr>
          <w:spacing w:val="-29"/>
        </w:rPr>
        <w:t xml:space="preserve"> </w:t>
      </w:r>
      <w:r>
        <w:t>tenure,</w:t>
      </w:r>
    </w:p>
    <w:p w14:paraId="7AB26299" w14:textId="77777777" w:rsidR="00F64FF1" w:rsidRDefault="00F64FF1">
      <w:pPr>
        <w:jc w:val="both"/>
        <w:sectPr w:rsidR="00F64FF1">
          <w:pgSz w:w="12300" w:h="15830"/>
          <w:pgMar w:top="1220" w:right="1100" w:bottom="1280" w:left="1080" w:header="0" w:footer="980" w:gutter="0"/>
          <w:cols w:space="720"/>
        </w:sectPr>
      </w:pPr>
    </w:p>
    <w:p w14:paraId="7AB2629A" w14:textId="77777777" w:rsidR="00F64FF1" w:rsidRDefault="00DA1F39" w:rsidP="00192A07">
      <w:pPr>
        <w:pStyle w:val="BodyText"/>
        <w:ind w:left="1037" w:right="317"/>
      </w:pPr>
      <w:r>
        <w:lastRenderedPageBreak/>
        <w:t>processes</w:t>
      </w:r>
      <w:r>
        <w:rPr>
          <w:spacing w:val="-21"/>
        </w:rPr>
        <w:t xml:space="preserve"> </w:t>
      </w:r>
      <w:r>
        <w:t>and</w:t>
      </w:r>
      <w:r>
        <w:rPr>
          <w:spacing w:val="-24"/>
        </w:rPr>
        <w:t xml:space="preserve"> </w:t>
      </w:r>
      <w:r>
        <w:t>procedures</w:t>
      </w:r>
      <w:r>
        <w:rPr>
          <w:spacing w:val="-19"/>
        </w:rPr>
        <w:t xml:space="preserve"> </w:t>
      </w:r>
      <w:r>
        <w:t>for</w:t>
      </w:r>
      <w:r>
        <w:rPr>
          <w:spacing w:val="-21"/>
        </w:rPr>
        <w:t xml:space="preserve"> </w:t>
      </w:r>
      <w:r>
        <w:t>undergoing</w:t>
      </w:r>
      <w:r>
        <w:rPr>
          <w:spacing w:val="-23"/>
        </w:rPr>
        <w:t xml:space="preserve"> </w:t>
      </w:r>
      <w:r>
        <w:t>tenure</w:t>
      </w:r>
      <w:r>
        <w:rPr>
          <w:spacing w:val="-22"/>
        </w:rPr>
        <w:t xml:space="preserve"> </w:t>
      </w:r>
      <w:r>
        <w:t>review,</w:t>
      </w:r>
      <w:r>
        <w:rPr>
          <w:spacing w:val="-11"/>
        </w:rPr>
        <w:t xml:space="preserve"> </w:t>
      </w:r>
      <w:r>
        <w:t>and</w:t>
      </w:r>
      <w:r>
        <w:rPr>
          <w:spacing w:val="-24"/>
        </w:rPr>
        <w:t xml:space="preserve"> </w:t>
      </w:r>
      <w:r>
        <w:t>consultation</w:t>
      </w:r>
      <w:r>
        <w:rPr>
          <w:spacing w:val="-21"/>
        </w:rPr>
        <w:t xml:space="preserve"> </w:t>
      </w:r>
      <w:r>
        <w:t>on</w:t>
      </w:r>
      <w:r>
        <w:rPr>
          <w:spacing w:val="-25"/>
        </w:rPr>
        <w:t xml:space="preserve"> </w:t>
      </w:r>
      <w:r>
        <w:t>their</w:t>
      </w:r>
      <w:r>
        <w:rPr>
          <w:spacing w:val="-19"/>
        </w:rPr>
        <w:t xml:space="preserve"> </w:t>
      </w:r>
      <w:r>
        <w:t>individual progress</w:t>
      </w:r>
      <w:r>
        <w:rPr>
          <w:spacing w:val="15"/>
        </w:rPr>
        <w:t xml:space="preserve"> </w:t>
      </w:r>
      <w:r>
        <w:t>towards</w:t>
      </w:r>
      <w:r>
        <w:rPr>
          <w:spacing w:val="29"/>
        </w:rPr>
        <w:t xml:space="preserve"> </w:t>
      </w:r>
      <w:r>
        <w:t>promotion</w:t>
      </w:r>
      <w:r>
        <w:rPr>
          <w:spacing w:val="3"/>
        </w:rPr>
        <w:t xml:space="preserve"> </w:t>
      </w:r>
      <w:r>
        <w:t>and/or</w:t>
      </w:r>
      <w:r>
        <w:rPr>
          <w:spacing w:val="30"/>
        </w:rPr>
        <w:t xml:space="preserve"> </w:t>
      </w:r>
      <w:r>
        <w:t>tenure.</w:t>
      </w:r>
      <w:r>
        <w:rPr>
          <w:spacing w:val="13"/>
        </w:rPr>
        <w:t xml:space="preserve"> </w:t>
      </w:r>
      <w:r>
        <w:t>This</w:t>
      </w:r>
      <w:r>
        <w:rPr>
          <w:spacing w:val="29"/>
        </w:rPr>
        <w:t xml:space="preserve"> </w:t>
      </w:r>
      <w:r>
        <w:rPr>
          <w:spacing w:val="2"/>
        </w:rPr>
        <w:t>sub-committee</w:t>
      </w:r>
      <w:r>
        <w:rPr>
          <w:spacing w:val="-8"/>
        </w:rPr>
        <w:t xml:space="preserve"> </w:t>
      </w:r>
      <w:r>
        <w:t>is</w:t>
      </w:r>
      <w:r>
        <w:rPr>
          <w:spacing w:val="31"/>
        </w:rPr>
        <w:t xml:space="preserve"> </w:t>
      </w:r>
      <w:r>
        <w:t>also</w:t>
      </w:r>
      <w:r>
        <w:rPr>
          <w:spacing w:val="28"/>
        </w:rPr>
        <w:t xml:space="preserve"> </w:t>
      </w:r>
      <w:r>
        <w:t>charged</w:t>
      </w:r>
      <w:r>
        <w:rPr>
          <w:spacing w:val="13"/>
        </w:rPr>
        <w:t xml:space="preserve"> </w:t>
      </w:r>
      <w:r>
        <w:t>with</w:t>
      </w:r>
    </w:p>
    <w:p w14:paraId="7AB2629B" w14:textId="77777777" w:rsidR="00F64FF1" w:rsidRDefault="00DA1F39" w:rsidP="00192A07">
      <w:pPr>
        <w:pStyle w:val="BodyText"/>
        <w:ind w:left="1037" w:right="317"/>
      </w:pPr>
      <w:r>
        <w:t>the preparation and submission of external reviewers for candidates undergoing</w:t>
      </w:r>
    </w:p>
    <w:p w14:paraId="7AB2629C" w14:textId="797AF628" w:rsidR="00F64FF1" w:rsidRDefault="00DA1F39" w:rsidP="00192A07">
      <w:pPr>
        <w:pStyle w:val="BodyText"/>
        <w:ind w:left="1037" w:right="317"/>
      </w:pPr>
      <w:r>
        <w:t xml:space="preserve">promotion and/or tenure review to the Director, the presentation of the case of any candidate undergoing third year review or promotion and/or tenure </w:t>
      </w:r>
      <w:r w:rsidR="004B08BD">
        <w:t>review to</w:t>
      </w:r>
      <w:r>
        <w:t xml:space="preserve"> the RPT Decision Making Committee, and the preparation and submission of recommendation letters for any candidate seeking re-appointment, promotion and/or tenure to the</w:t>
      </w:r>
      <w:r>
        <w:rPr>
          <w:spacing w:val="-20"/>
        </w:rPr>
        <w:t xml:space="preserve"> </w:t>
      </w:r>
      <w:r>
        <w:t>Director.</w:t>
      </w:r>
    </w:p>
    <w:p w14:paraId="7AB2629D" w14:textId="77777777" w:rsidR="00F64FF1" w:rsidRDefault="00F64FF1">
      <w:pPr>
        <w:pStyle w:val="BodyText"/>
        <w:spacing w:before="2"/>
      </w:pPr>
    </w:p>
    <w:p w14:paraId="7AB2629E" w14:textId="77777777" w:rsidR="00F64FF1" w:rsidRDefault="00DA1F39">
      <w:pPr>
        <w:pStyle w:val="Heading1"/>
        <w:ind w:left="1041"/>
      </w:pPr>
      <w:r>
        <w:t>Membership</w:t>
      </w:r>
    </w:p>
    <w:p w14:paraId="7AB2629F" w14:textId="77777777" w:rsidR="00F64FF1" w:rsidRDefault="00DA1F39" w:rsidP="00192A07">
      <w:pPr>
        <w:pStyle w:val="BodyText"/>
        <w:ind w:left="1037" w:right="317"/>
      </w:pPr>
      <w:r>
        <w:t>The RPT Advisory Subcommittee consists of three Professors and three Associate Professors, appointed by the Director, to serve for two-year terms in a rotating manner for consistency across the years.</w:t>
      </w:r>
    </w:p>
    <w:p w14:paraId="7AB262A0" w14:textId="77777777" w:rsidR="00F64FF1" w:rsidRDefault="00F64FF1">
      <w:pPr>
        <w:pStyle w:val="BodyText"/>
      </w:pPr>
    </w:p>
    <w:p w14:paraId="54E8C239" w14:textId="77777777" w:rsidR="009045FB" w:rsidRDefault="00DA1F39" w:rsidP="009045FB">
      <w:pPr>
        <w:pStyle w:val="Heading1"/>
        <w:numPr>
          <w:ilvl w:val="1"/>
          <w:numId w:val="24"/>
        </w:numPr>
        <w:tabs>
          <w:tab w:val="left" w:pos="898"/>
        </w:tabs>
        <w:ind w:left="956" w:right="3549" w:hanging="456"/>
      </w:pPr>
      <w:bookmarkStart w:id="12" w:name="F._Reappointment,_Promotion_&amp;_Tenure_Dec"/>
      <w:bookmarkEnd w:id="12"/>
      <w:r>
        <w:t xml:space="preserve">Reappointment, Promotion &amp; </w:t>
      </w:r>
      <w:r>
        <w:rPr>
          <w:spacing w:val="-2"/>
        </w:rPr>
        <w:t xml:space="preserve">Tenure </w:t>
      </w:r>
      <w:r>
        <w:t xml:space="preserve">Decision-Making </w:t>
      </w:r>
    </w:p>
    <w:p w14:paraId="62DE22CF" w14:textId="77777777" w:rsidR="009045FB" w:rsidRDefault="009045FB" w:rsidP="009045FB">
      <w:pPr>
        <w:pStyle w:val="Heading1"/>
        <w:tabs>
          <w:tab w:val="left" w:pos="898"/>
        </w:tabs>
        <w:ind w:left="956" w:right="3549"/>
      </w:pPr>
    </w:p>
    <w:p w14:paraId="7AB262A1" w14:textId="006FFA33" w:rsidR="00F64FF1" w:rsidRDefault="00DA1F39" w:rsidP="007535BA">
      <w:pPr>
        <w:pStyle w:val="Heading1"/>
        <w:tabs>
          <w:tab w:val="left" w:pos="898"/>
        </w:tabs>
        <w:ind w:left="942" w:right="3549"/>
      </w:pPr>
      <w:r>
        <w:t>Purpose</w:t>
      </w:r>
    </w:p>
    <w:p w14:paraId="7AB262A2" w14:textId="5BF4BE7C" w:rsidR="00F64FF1" w:rsidRDefault="00DA1F39" w:rsidP="007535BA">
      <w:pPr>
        <w:pStyle w:val="BodyText"/>
        <w:ind w:left="936" w:right="317"/>
      </w:pPr>
      <w:r>
        <w:t xml:space="preserve">This committee is responsible for assuring </w:t>
      </w:r>
      <w:r w:rsidR="004B08BD">
        <w:t>the school</w:t>
      </w:r>
      <w:r>
        <w:t xml:space="preserve"> follows the actions outlined in </w:t>
      </w:r>
      <w:r>
        <w:rPr>
          <w:spacing w:val="-4"/>
        </w:rPr>
        <w:t xml:space="preserve">its </w:t>
      </w:r>
      <w:r>
        <w:t xml:space="preserve">Reappointment Promotion and Tenure </w:t>
      </w:r>
      <w:r>
        <w:rPr>
          <w:spacing w:val="-3"/>
        </w:rPr>
        <w:t xml:space="preserve">(RPT) </w:t>
      </w:r>
      <w:r>
        <w:t xml:space="preserve">Policy and Procedures (See Appendix A). This sub-committee is </w:t>
      </w:r>
      <w:r w:rsidR="004B08BD">
        <w:t>charged with</w:t>
      </w:r>
      <w:r>
        <w:t xml:space="preserve"> voting on reappointment, tenure, and promotion </w:t>
      </w:r>
      <w:r>
        <w:rPr>
          <w:spacing w:val="-3"/>
        </w:rPr>
        <w:t xml:space="preserve">for </w:t>
      </w:r>
      <w:r>
        <w:t>tenure system faculty in the School of Criminal</w:t>
      </w:r>
      <w:r>
        <w:rPr>
          <w:spacing w:val="-45"/>
        </w:rPr>
        <w:t xml:space="preserve"> </w:t>
      </w:r>
      <w:r>
        <w:t>Justice.</w:t>
      </w:r>
    </w:p>
    <w:p w14:paraId="7AB262A3" w14:textId="77777777" w:rsidR="00F64FF1" w:rsidRDefault="00F64FF1">
      <w:pPr>
        <w:pStyle w:val="BodyText"/>
      </w:pPr>
    </w:p>
    <w:p w14:paraId="7AB262A4" w14:textId="77777777" w:rsidR="00F64FF1" w:rsidRDefault="00DA1F39">
      <w:pPr>
        <w:pStyle w:val="Heading1"/>
        <w:ind w:left="1041"/>
      </w:pPr>
      <w:r>
        <w:t>Membership</w:t>
      </w:r>
    </w:p>
    <w:p w14:paraId="7AB262A5" w14:textId="77777777" w:rsidR="00F64FF1" w:rsidRDefault="00DA1F39" w:rsidP="007535BA">
      <w:pPr>
        <w:pStyle w:val="BodyText"/>
        <w:ind w:left="1037" w:right="317"/>
      </w:pPr>
      <w:r>
        <w:t>For cases involving reappointment and promotion to associate professor with tenure, the committee shall consist of all tenured faculty holding the rank of Associate Professor or Professor. For cases involving promotion to Professor, the committee shall consist of faculty holding the rank of Professor.</w:t>
      </w:r>
    </w:p>
    <w:p w14:paraId="7AB262AF" w14:textId="77777777" w:rsidR="00F64FF1" w:rsidRDefault="00F64FF1">
      <w:pPr>
        <w:pStyle w:val="BodyText"/>
      </w:pPr>
      <w:bookmarkStart w:id="13" w:name="G._Diversity,_Equity,_and_Inclusion_Comm"/>
      <w:bookmarkEnd w:id="13"/>
    </w:p>
    <w:p w14:paraId="7AB262B0" w14:textId="77777777" w:rsidR="00F64FF1" w:rsidRDefault="00DA1F39">
      <w:pPr>
        <w:pStyle w:val="Heading1"/>
        <w:numPr>
          <w:ilvl w:val="1"/>
          <w:numId w:val="24"/>
        </w:numPr>
        <w:tabs>
          <w:tab w:val="left" w:pos="898"/>
        </w:tabs>
        <w:ind w:left="897" w:hanging="361"/>
      </w:pPr>
      <w:bookmarkStart w:id="14" w:name="H._The_Director_may_appoint_other_ad_hoc"/>
      <w:bookmarkEnd w:id="14"/>
      <w:r>
        <w:t>The</w:t>
      </w:r>
      <w:r>
        <w:rPr>
          <w:spacing w:val="-5"/>
        </w:rPr>
        <w:t xml:space="preserve"> </w:t>
      </w:r>
      <w:r>
        <w:t>Director</w:t>
      </w:r>
      <w:r>
        <w:rPr>
          <w:spacing w:val="-11"/>
        </w:rPr>
        <w:t xml:space="preserve"> </w:t>
      </w:r>
      <w:r>
        <w:t>may appoint</w:t>
      </w:r>
      <w:r>
        <w:rPr>
          <w:spacing w:val="1"/>
        </w:rPr>
        <w:t xml:space="preserve"> </w:t>
      </w:r>
      <w:r>
        <w:t>other</w:t>
      </w:r>
      <w:r>
        <w:rPr>
          <w:spacing w:val="-14"/>
        </w:rPr>
        <w:t xml:space="preserve"> </w:t>
      </w:r>
      <w:r>
        <w:t>ad</w:t>
      </w:r>
      <w:r>
        <w:rPr>
          <w:spacing w:val="-2"/>
        </w:rPr>
        <w:t xml:space="preserve"> </w:t>
      </w:r>
      <w:r>
        <w:t>hoc</w:t>
      </w:r>
      <w:r>
        <w:rPr>
          <w:spacing w:val="-1"/>
        </w:rPr>
        <w:t xml:space="preserve"> </w:t>
      </w:r>
      <w:r>
        <w:t>committees</w:t>
      </w:r>
      <w:r>
        <w:rPr>
          <w:spacing w:val="-19"/>
        </w:rPr>
        <w:t xml:space="preserve"> </w:t>
      </w:r>
      <w:r>
        <w:t>as</w:t>
      </w:r>
      <w:r>
        <w:rPr>
          <w:spacing w:val="2"/>
        </w:rPr>
        <w:t xml:space="preserve"> </w:t>
      </w:r>
      <w:r>
        <w:t>needed.</w:t>
      </w:r>
    </w:p>
    <w:p w14:paraId="7AB262B1" w14:textId="77777777" w:rsidR="00F64FF1" w:rsidRDefault="00F64FF1">
      <w:pPr>
        <w:pStyle w:val="BodyText"/>
        <w:rPr>
          <w:b/>
        </w:rPr>
      </w:pPr>
    </w:p>
    <w:p w14:paraId="7AB262B2" w14:textId="77777777" w:rsidR="00F64FF1" w:rsidRDefault="00DA1F39">
      <w:pPr>
        <w:tabs>
          <w:tab w:val="left" w:pos="1041"/>
        </w:tabs>
        <w:ind w:left="681"/>
        <w:rPr>
          <w:b/>
          <w:sz w:val="24"/>
        </w:rPr>
      </w:pPr>
      <w:r>
        <w:rPr>
          <w:b/>
          <w:sz w:val="24"/>
        </w:rPr>
        <w:t>I.</w:t>
      </w:r>
      <w:r>
        <w:rPr>
          <w:b/>
          <w:sz w:val="24"/>
        </w:rPr>
        <w:tab/>
        <w:t>Officers or</w:t>
      </w:r>
      <w:r>
        <w:rPr>
          <w:b/>
          <w:spacing w:val="-20"/>
          <w:sz w:val="24"/>
        </w:rPr>
        <w:t xml:space="preserve"> </w:t>
      </w:r>
      <w:r>
        <w:rPr>
          <w:b/>
          <w:sz w:val="24"/>
        </w:rPr>
        <w:t>Positions</w:t>
      </w:r>
    </w:p>
    <w:p w14:paraId="7AB262B3" w14:textId="15DA1E2D" w:rsidR="00F64FF1" w:rsidRDefault="00DA1F39" w:rsidP="004E3022">
      <w:pPr>
        <w:pStyle w:val="BodyText"/>
        <w:spacing w:before="24"/>
        <w:ind w:left="1037" w:right="317"/>
      </w:pPr>
      <w:r>
        <w:rPr>
          <w:spacing w:val="-3"/>
        </w:rPr>
        <w:t>In</w:t>
      </w:r>
      <w:r>
        <w:rPr>
          <w:spacing w:val="-1"/>
        </w:rPr>
        <w:t xml:space="preserve"> </w:t>
      </w:r>
      <w:r>
        <w:t>cases</w:t>
      </w:r>
      <w:r>
        <w:rPr>
          <w:spacing w:val="-21"/>
        </w:rPr>
        <w:t xml:space="preserve"> </w:t>
      </w:r>
      <w:r>
        <w:t>where</w:t>
      </w:r>
      <w:r>
        <w:rPr>
          <w:spacing w:val="-11"/>
        </w:rPr>
        <w:t xml:space="preserve"> </w:t>
      </w:r>
      <w:r>
        <w:t>the</w:t>
      </w:r>
      <w:r>
        <w:rPr>
          <w:spacing w:val="-11"/>
        </w:rPr>
        <w:t xml:space="preserve"> </w:t>
      </w:r>
      <w:r w:rsidR="004B08BD">
        <w:t>school</w:t>
      </w:r>
      <w:r>
        <w:rPr>
          <w:spacing w:val="-9"/>
        </w:rPr>
        <w:t xml:space="preserve"> </w:t>
      </w:r>
      <w:r>
        <w:t>is</w:t>
      </w:r>
      <w:r>
        <w:rPr>
          <w:spacing w:val="-5"/>
        </w:rPr>
        <w:t xml:space="preserve"> </w:t>
      </w:r>
      <w:r>
        <w:t>called</w:t>
      </w:r>
      <w:r>
        <w:rPr>
          <w:spacing w:val="-20"/>
        </w:rPr>
        <w:t xml:space="preserve"> </w:t>
      </w:r>
      <w:r>
        <w:t>on</w:t>
      </w:r>
      <w:r>
        <w:rPr>
          <w:spacing w:val="-10"/>
        </w:rPr>
        <w:t xml:space="preserve"> </w:t>
      </w:r>
      <w:r>
        <w:t>to</w:t>
      </w:r>
      <w:r>
        <w:rPr>
          <w:spacing w:val="-8"/>
        </w:rPr>
        <w:t xml:space="preserve"> </w:t>
      </w:r>
      <w:r>
        <w:t>provide</w:t>
      </w:r>
      <w:r>
        <w:rPr>
          <w:spacing w:val="-22"/>
        </w:rPr>
        <w:t xml:space="preserve"> </w:t>
      </w:r>
      <w:r>
        <w:t>a</w:t>
      </w:r>
      <w:r>
        <w:rPr>
          <w:spacing w:val="1"/>
        </w:rPr>
        <w:t xml:space="preserve"> </w:t>
      </w:r>
      <w:r>
        <w:t>representative,</w:t>
      </w:r>
      <w:r>
        <w:rPr>
          <w:spacing w:val="-20"/>
        </w:rPr>
        <w:t xml:space="preserve"> </w:t>
      </w:r>
      <w:r>
        <w:t>the</w:t>
      </w:r>
      <w:r>
        <w:rPr>
          <w:spacing w:val="-22"/>
        </w:rPr>
        <w:t xml:space="preserve"> </w:t>
      </w:r>
      <w:r>
        <w:t>Director</w:t>
      </w:r>
      <w:r>
        <w:rPr>
          <w:spacing w:val="-22"/>
        </w:rPr>
        <w:t xml:space="preserve"> </w:t>
      </w:r>
      <w:r>
        <w:t>shall</w:t>
      </w:r>
      <w:r>
        <w:rPr>
          <w:spacing w:val="-17"/>
        </w:rPr>
        <w:t xml:space="preserve"> </w:t>
      </w:r>
      <w:r>
        <w:rPr>
          <w:spacing w:val="-3"/>
        </w:rPr>
        <w:t xml:space="preserve">appoint </w:t>
      </w:r>
      <w:r>
        <w:t>the</w:t>
      </w:r>
      <w:r>
        <w:rPr>
          <w:spacing w:val="-9"/>
        </w:rPr>
        <w:t xml:space="preserve"> </w:t>
      </w:r>
      <w:r>
        <w:t>representative.</w:t>
      </w:r>
    </w:p>
    <w:p w14:paraId="7AB262B4" w14:textId="77777777" w:rsidR="00F64FF1" w:rsidRDefault="00F64FF1">
      <w:pPr>
        <w:pStyle w:val="BodyText"/>
      </w:pPr>
    </w:p>
    <w:p w14:paraId="7AB262B5" w14:textId="77777777" w:rsidR="00F64FF1" w:rsidRDefault="00DA1F39">
      <w:pPr>
        <w:pStyle w:val="Heading1"/>
        <w:numPr>
          <w:ilvl w:val="0"/>
          <w:numId w:val="24"/>
        </w:numPr>
        <w:tabs>
          <w:tab w:val="left" w:pos="684"/>
        </w:tabs>
        <w:ind w:left="684"/>
        <w:jc w:val="left"/>
      </w:pPr>
      <w:bookmarkStart w:id="15" w:name="IV._PERSONNEL_POLICIES"/>
      <w:bookmarkEnd w:id="15"/>
      <w:r>
        <w:rPr>
          <w:spacing w:val="-5"/>
        </w:rPr>
        <w:t>PERSONNEL</w:t>
      </w:r>
      <w:r>
        <w:rPr>
          <w:spacing w:val="14"/>
        </w:rPr>
        <w:t xml:space="preserve"> </w:t>
      </w:r>
      <w:r>
        <w:t>POLICIES</w:t>
      </w:r>
    </w:p>
    <w:p w14:paraId="7AB262B6" w14:textId="77777777" w:rsidR="00F64FF1" w:rsidRDefault="00F64FF1">
      <w:pPr>
        <w:pStyle w:val="BodyText"/>
        <w:rPr>
          <w:b/>
        </w:rPr>
      </w:pPr>
    </w:p>
    <w:p w14:paraId="7AB262B7" w14:textId="77777777" w:rsidR="00F64FF1" w:rsidRDefault="00DA1F39">
      <w:pPr>
        <w:pStyle w:val="ListParagraph"/>
        <w:numPr>
          <w:ilvl w:val="1"/>
          <w:numId w:val="24"/>
        </w:numPr>
        <w:tabs>
          <w:tab w:val="left" w:pos="1044"/>
        </w:tabs>
        <w:ind w:left="1044"/>
        <w:rPr>
          <w:b/>
          <w:sz w:val="24"/>
        </w:rPr>
      </w:pPr>
      <w:r>
        <w:rPr>
          <w:b/>
          <w:sz w:val="24"/>
        </w:rPr>
        <w:t>General</w:t>
      </w:r>
    </w:p>
    <w:p w14:paraId="7AB262B8" w14:textId="77777777" w:rsidR="00F64FF1" w:rsidRDefault="00F64FF1">
      <w:pPr>
        <w:pStyle w:val="BodyText"/>
        <w:spacing w:before="2"/>
        <w:rPr>
          <w:b/>
        </w:rPr>
      </w:pPr>
    </w:p>
    <w:p w14:paraId="7AB262B9" w14:textId="77777777" w:rsidR="00F64FF1" w:rsidRDefault="00DA1F39" w:rsidP="004E3022">
      <w:pPr>
        <w:pStyle w:val="ListParagraph"/>
        <w:numPr>
          <w:ilvl w:val="2"/>
          <w:numId w:val="24"/>
        </w:numPr>
        <w:tabs>
          <w:tab w:val="left" w:pos="1404"/>
        </w:tabs>
        <w:spacing w:before="24"/>
        <w:ind w:left="1397" w:right="317"/>
        <w:rPr>
          <w:sz w:val="24"/>
        </w:rPr>
      </w:pPr>
      <w:r>
        <w:rPr>
          <w:sz w:val="24"/>
        </w:rPr>
        <w:t xml:space="preserve">The Director shall consult with </w:t>
      </w:r>
      <w:r>
        <w:rPr>
          <w:spacing w:val="-3"/>
          <w:sz w:val="24"/>
        </w:rPr>
        <w:t xml:space="preserve">FAC </w:t>
      </w:r>
      <w:r>
        <w:rPr>
          <w:sz w:val="24"/>
        </w:rPr>
        <w:t>and other appropriate committees</w:t>
      </w:r>
      <w:r>
        <w:rPr>
          <w:spacing w:val="-46"/>
          <w:sz w:val="24"/>
        </w:rPr>
        <w:t xml:space="preserve"> </w:t>
      </w:r>
      <w:r>
        <w:rPr>
          <w:sz w:val="24"/>
        </w:rPr>
        <w:t>on personnel policies and decisions,</w:t>
      </w:r>
      <w:r>
        <w:rPr>
          <w:spacing w:val="-43"/>
          <w:sz w:val="24"/>
        </w:rPr>
        <w:t xml:space="preserve"> </w:t>
      </w:r>
      <w:r>
        <w:rPr>
          <w:sz w:val="24"/>
        </w:rPr>
        <w:t>including:</w:t>
      </w:r>
    </w:p>
    <w:p w14:paraId="7AB262BB" w14:textId="77777777" w:rsidR="00F64FF1" w:rsidRDefault="00DA1F39" w:rsidP="00C144F2">
      <w:pPr>
        <w:pStyle w:val="ListParagraph"/>
        <w:numPr>
          <w:ilvl w:val="3"/>
          <w:numId w:val="24"/>
        </w:numPr>
        <w:tabs>
          <w:tab w:val="left" w:pos="1764"/>
        </w:tabs>
        <w:ind w:left="1771" w:hanging="277"/>
        <w:rPr>
          <w:sz w:val="24"/>
        </w:rPr>
      </w:pPr>
      <w:r>
        <w:rPr>
          <w:sz w:val="24"/>
        </w:rPr>
        <w:t>Appointment policy and</w:t>
      </w:r>
      <w:r>
        <w:rPr>
          <w:spacing w:val="-27"/>
          <w:sz w:val="24"/>
        </w:rPr>
        <w:t xml:space="preserve"> </w:t>
      </w:r>
      <w:r>
        <w:rPr>
          <w:sz w:val="24"/>
        </w:rPr>
        <w:t>standards</w:t>
      </w:r>
    </w:p>
    <w:p w14:paraId="7AB262BC" w14:textId="77777777" w:rsidR="00F64FF1" w:rsidRDefault="00DA1F39" w:rsidP="00C144F2">
      <w:pPr>
        <w:pStyle w:val="ListParagraph"/>
        <w:numPr>
          <w:ilvl w:val="3"/>
          <w:numId w:val="24"/>
        </w:numPr>
        <w:tabs>
          <w:tab w:val="left" w:pos="1764"/>
        </w:tabs>
        <w:ind w:left="1771" w:hanging="279"/>
        <w:rPr>
          <w:sz w:val="24"/>
        </w:rPr>
      </w:pPr>
      <w:r>
        <w:rPr>
          <w:sz w:val="24"/>
        </w:rPr>
        <w:t>General criteria for</w:t>
      </w:r>
      <w:r>
        <w:rPr>
          <w:spacing w:val="-36"/>
          <w:sz w:val="24"/>
        </w:rPr>
        <w:t xml:space="preserve"> </w:t>
      </w:r>
      <w:r>
        <w:rPr>
          <w:sz w:val="24"/>
        </w:rPr>
        <w:t>appointment</w:t>
      </w:r>
    </w:p>
    <w:p w14:paraId="7AB262BD" w14:textId="69CB2C8E" w:rsidR="00F64FF1" w:rsidRDefault="00DA1F39" w:rsidP="00C144F2">
      <w:pPr>
        <w:pStyle w:val="ListParagraph"/>
        <w:numPr>
          <w:ilvl w:val="3"/>
          <w:numId w:val="24"/>
        </w:numPr>
        <w:tabs>
          <w:tab w:val="left" w:pos="1764"/>
        </w:tabs>
        <w:ind w:left="1771" w:hanging="279"/>
        <w:rPr>
          <w:sz w:val="24"/>
        </w:rPr>
      </w:pPr>
      <w:r>
        <w:rPr>
          <w:sz w:val="24"/>
        </w:rPr>
        <w:t xml:space="preserve">The filling of new </w:t>
      </w:r>
      <w:r w:rsidR="004B08BD">
        <w:rPr>
          <w:sz w:val="24"/>
        </w:rPr>
        <w:t xml:space="preserve">positions </w:t>
      </w:r>
      <w:r w:rsidR="004B08BD">
        <w:rPr>
          <w:spacing w:val="-45"/>
          <w:sz w:val="24"/>
        </w:rPr>
        <w:t>and</w:t>
      </w:r>
      <w:r>
        <w:rPr>
          <w:sz w:val="24"/>
        </w:rPr>
        <w:t xml:space="preserve"> of vacancies</w:t>
      </w:r>
    </w:p>
    <w:p w14:paraId="7AB262BE" w14:textId="339AD1F5" w:rsidR="00F64FF1" w:rsidRDefault="00DA1F39" w:rsidP="00C144F2">
      <w:pPr>
        <w:pStyle w:val="ListParagraph"/>
        <w:numPr>
          <w:ilvl w:val="3"/>
          <w:numId w:val="24"/>
        </w:numPr>
        <w:tabs>
          <w:tab w:val="left" w:pos="1764"/>
        </w:tabs>
        <w:ind w:left="1771" w:hanging="279"/>
        <w:rPr>
          <w:sz w:val="24"/>
        </w:rPr>
      </w:pPr>
      <w:r>
        <w:rPr>
          <w:sz w:val="24"/>
        </w:rPr>
        <w:t>Promotions,</w:t>
      </w:r>
      <w:r>
        <w:rPr>
          <w:spacing w:val="-22"/>
          <w:sz w:val="24"/>
        </w:rPr>
        <w:t xml:space="preserve"> </w:t>
      </w:r>
      <w:r>
        <w:rPr>
          <w:sz w:val="24"/>
        </w:rPr>
        <w:t>reappointments</w:t>
      </w:r>
      <w:r w:rsidR="00BC0824">
        <w:rPr>
          <w:sz w:val="24"/>
        </w:rPr>
        <w:t>,</w:t>
      </w:r>
      <w:r>
        <w:rPr>
          <w:spacing w:val="-22"/>
          <w:sz w:val="24"/>
        </w:rPr>
        <w:t xml:space="preserve"> </w:t>
      </w:r>
      <w:r>
        <w:rPr>
          <w:sz w:val="24"/>
        </w:rPr>
        <w:t>and</w:t>
      </w:r>
      <w:r>
        <w:rPr>
          <w:spacing w:val="-13"/>
          <w:sz w:val="24"/>
        </w:rPr>
        <w:t xml:space="preserve"> </w:t>
      </w:r>
      <w:r>
        <w:rPr>
          <w:sz w:val="24"/>
        </w:rPr>
        <w:t>promotion</w:t>
      </w:r>
      <w:r>
        <w:rPr>
          <w:spacing w:val="-9"/>
          <w:sz w:val="24"/>
        </w:rPr>
        <w:t xml:space="preserve"> </w:t>
      </w:r>
      <w:r>
        <w:rPr>
          <w:sz w:val="24"/>
        </w:rPr>
        <w:t>standards</w:t>
      </w:r>
    </w:p>
    <w:p w14:paraId="7AB262BF" w14:textId="77777777" w:rsidR="00F64FF1" w:rsidRDefault="00DA1F39" w:rsidP="00C144F2">
      <w:pPr>
        <w:pStyle w:val="ListParagraph"/>
        <w:numPr>
          <w:ilvl w:val="3"/>
          <w:numId w:val="24"/>
        </w:numPr>
        <w:tabs>
          <w:tab w:val="left" w:pos="1764"/>
        </w:tabs>
        <w:ind w:left="1771" w:hanging="279"/>
        <w:rPr>
          <w:sz w:val="24"/>
        </w:rPr>
      </w:pPr>
      <w:r>
        <w:rPr>
          <w:sz w:val="24"/>
        </w:rPr>
        <w:t>Criteria for promotion and</w:t>
      </w:r>
      <w:r>
        <w:rPr>
          <w:spacing w:val="-40"/>
          <w:sz w:val="24"/>
        </w:rPr>
        <w:t xml:space="preserve"> </w:t>
      </w:r>
      <w:r>
        <w:rPr>
          <w:sz w:val="24"/>
        </w:rPr>
        <w:t>reappointment</w:t>
      </w:r>
    </w:p>
    <w:p w14:paraId="7AB262C0" w14:textId="28615237" w:rsidR="00F64FF1" w:rsidRDefault="00DA1F39" w:rsidP="00C144F2">
      <w:pPr>
        <w:pStyle w:val="ListParagraph"/>
        <w:numPr>
          <w:ilvl w:val="3"/>
          <w:numId w:val="24"/>
        </w:numPr>
        <w:tabs>
          <w:tab w:val="left" w:pos="1764"/>
        </w:tabs>
        <w:ind w:left="1403" w:right="1942" w:firstLine="84"/>
        <w:rPr>
          <w:sz w:val="24"/>
        </w:rPr>
      </w:pPr>
      <w:r>
        <w:rPr>
          <w:sz w:val="24"/>
        </w:rPr>
        <w:t xml:space="preserve">Recommending staff members </w:t>
      </w:r>
      <w:r>
        <w:rPr>
          <w:spacing w:val="-3"/>
          <w:sz w:val="24"/>
        </w:rPr>
        <w:t xml:space="preserve">who, </w:t>
      </w:r>
      <w:r w:rsidR="004E3022">
        <w:rPr>
          <w:sz w:val="24"/>
        </w:rPr>
        <w:t>based on</w:t>
      </w:r>
      <w:r>
        <w:rPr>
          <w:sz w:val="24"/>
        </w:rPr>
        <w:t xml:space="preserve"> the established criteria, deserve</w:t>
      </w:r>
      <w:r>
        <w:rPr>
          <w:spacing w:val="-31"/>
          <w:sz w:val="24"/>
        </w:rPr>
        <w:t xml:space="preserve"> </w:t>
      </w:r>
      <w:r>
        <w:rPr>
          <w:sz w:val="24"/>
        </w:rPr>
        <w:t>promotions</w:t>
      </w:r>
    </w:p>
    <w:p w14:paraId="7AB262C1" w14:textId="77777777" w:rsidR="00F64FF1" w:rsidRDefault="00DA1F39" w:rsidP="00C144F2">
      <w:pPr>
        <w:pStyle w:val="ListParagraph"/>
        <w:numPr>
          <w:ilvl w:val="3"/>
          <w:numId w:val="24"/>
        </w:numPr>
        <w:tabs>
          <w:tab w:val="left" w:pos="1764"/>
        </w:tabs>
        <w:ind w:left="1764" w:hanging="279"/>
        <w:rPr>
          <w:sz w:val="24"/>
        </w:rPr>
      </w:pPr>
      <w:r>
        <w:rPr>
          <w:sz w:val="24"/>
        </w:rPr>
        <w:lastRenderedPageBreak/>
        <w:t>Salaries,</w:t>
      </w:r>
      <w:r>
        <w:rPr>
          <w:spacing w:val="-25"/>
          <w:sz w:val="24"/>
        </w:rPr>
        <w:t xml:space="preserve"> </w:t>
      </w:r>
      <w:r>
        <w:rPr>
          <w:sz w:val="24"/>
        </w:rPr>
        <w:t>salary</w:t>
      </w:r>
      <w:r>
        <w:rPr>
          <w:spacing w:val="-10"/>
          <w:sz w:val="24"/>
        </w:rPr>
        <w:t xml:space="preserve"> </w:t>
      </w:r>
      <w:r>
        <w:rPr>
          <w:sz w:val="24"/>
        </w:rPr>
        <w:t>scales,</w:t>
      </w:r>
      <w:r>
        <w:rPr>
          <w:spacing w:val="-13"/>
          <w:sz w:val="24"/>
        </w:rPr>
        <w:t xml:space="preserve"> </w:t>
      </w:r>
      <w:r>
        <w:rPr>
          <w:sz w:val="24"/>
        </w:rPr>
        <w:t>and</w:t>
      </w:r>
      <w:r>
        <w:rPr>
          <w:spacing w:val="1"/>
          <w:sz w:val="24"/>
        </w:rPr>
        <w:t xml:space="preserve"> </w:t>
      </w:r>
      <w:r>
        <w:rPr>
          <w:sz w:val="24"/>
        </w:rPr>
        <w:t>salary</w:t>
      </w:r>
      <w:r>
        <w:rPr>
          <w:spacing w:val="-22"/>
          <w:sz w:val="24"/>
        </w:rPr>
        <w:t xml:space="preserve"> </w:t>
      </w:r>
      <w:r>
        <w:rPr>
          <w:sz w:val="24"/>
        </w:rPr>
        <w:t>increases</w:t>
      </w:r>
    </w:p>
    <w:p w14:paraId="7AB262C2" w14:textId="77777777" w:rsidR="00F64FF1" w:rsidRDefault="00DA1F39" w:rsidP="00C144F2">
      <w:pPr>
        <w:pStyle w:val="ListParagraph"/>
        <w:numPr>
          <w:ilvl w:val="3"/>
          <w:numId w:val="24"/>
        </w:numPr>
        <w:tabs>
          <w:tab w:val="left" w:pos="1764"/>
        </w:tabs>
        <w:ind w:left="1764" w:hanging="279"/>
        <w:rPr>
          <w:sz w:val="24"/>
        </w:rPr>
      </w:pPr>
      <w:r>
        <w:rPr>
          <w:sz w:val="24"/>
        </w:rPr>
        <w:t>General</w:t>
      </w:r>
      <w:r>
        <w:rPr>
          <w:spacing w:val="-7"/>
          <w:sz w:val="24"/>
        </w:rPr>
        <w:t xml:space="preserve"> </w:t>
      </w:r>
      <w:r>
        <w:rPr>
          <w:sz w:val="24"/>
        </w:rPr>
        <w:t>policy</w:t>
      </w:r>
      <w:r>
        <w:rPr>
          <w:spacing w:val="-10"/>
          <w:sz w:val="24"/>
        </w:rPr>
        <w:t xml:space="preserve"> </w:t>
      </w:r>
      <w:r>
        <w:rPr>
          <w:sz w:val="24"/>
        </w:rPr>
        <w:t>regarding</w:t>
      </w:r>
      <w:r>
        <w:rPr>
          <w:spacing w:val="-10"/>
          <w:sz w:val="24"/>
        </w:rPr>
        <w:t xml:space="preserve"> </w:t>
      </w:r>
      <w:r>
        <w:rPr>
          <w:sz w:val="24"/>
        </w:rPr>
        <w:t>salary</w:t>
      </w:r>
      <w:r>
        <w:rPr>
          <w:spacing w:val="-10"/>
          <w:sz w:val="24"/>
        </w:rPr>
        <w:t xml:space="preserve"> </w:t>
      </w:r>
      <w:r>
        <w:rPr>
          <w:sz w:val="24"/>
        </w:rPr>
        <w:t>scales</w:t>
      </w:r>
      <w:r>
        <w:rPr>
          <w:spacing w:val="-21"/>
          <w:sz w:val="24"/>
        </w:rPr>
        <w:t xml:space="preserve"> </w:t>
      </w:r>
      <w:r>
        <w:rPr>
          <w:sz w:val="24"/>
        </w:rPr>
        <w:t>and</w:t>
      </w:r>
      <w:r>
        <w:rPr>
          <w:spacing w:val="2"/>
          <w:sz w:val="24"/>
        </w:rPr>
        <w:t xml:space="preserve"> </w:t>
      </w:r>
      <w:r>
        <w:rPr>
          <w:sz w:val="24"/>
        </w:rPr>
        <w:t>increases</w:t>
      </w:r>
    </w:p>
    <w:p w14:paraId="7AB262C3" w14:textId="5E53BB16" w:rsidR="00F64FF1" w:rsidRDefault="00DA1F39" w:rsidP="00C144F2">
      <w:pPr>
        <w:pStyle w:val="ListParagraph"/>
        <w:numPr>
          <w:ilvl w:val="3"/>
          <w:numId w:val="24"/>
        </w:numPr>
        <w:tabs>
          <w:tab w:val="left" w:pos="1764"/>
        </w:tabs>
        <w:ind w:left="1764" w:hanging="279"/>
        <w:rPr>
          <w:sz w:val="24"/>
        </w:rPr>
      </w:pPr>
      <w:r>
        <w:rPr>
          <w:sz w:val="24"/>
        </w:rPr>
        <w:t>The</w:t>
      </w:r>
      <w:r>
        <w:rPr>
          <w:spacing w:val="1"/>
          <w:sz w:val="24"/>
        </w:rPr>
        <w:t xml:space="preserve"> </w:t>
      </w:r>
      <w:r>
        <w:rPr>
          <w:sz w:val="24"/>
        </w:rPr>
        <w:t>criteria</w:t>
      </w:r>
      <w:r>
        <w:rPr>
          <w:spacing w:val="-21"/>
          <w:sz w:val="24"/>
        </w:rPr>
        <w:t xml:space="preserve"> </w:t>
      </w:r>
      <w:r>
        <w:rPr>
          <w:sz w:val="24"/>
        </w:rPr>
        <w:t>by</w:t>
      </w:r>
      <w:r>
        <w:rPr>
          <w:spacing w:val="3"/>
          <w:sz w:val="24"/>
        </w:rPr>
        <w:t xml:space="preserve"> </w:t>
      </w:r>
      <w:r>
        <w:rPr>
          <w:sz w:val="24"/>
        </w:rPr>
        <w:t>which</w:t>
      </w:r>
      <w:r>
        <w:rPr>
          <w:spacing w:val="2"/>
          <w:sz w:val="24"/>
        </w:rPr>
        <w:t xml:space="preserve"> </w:t>
      </w:r>
      <w:r>
        <w:rPr>
          <w:sz w:val="24"/>
        </w:rPr>
        <w:t>salary</w:t>
      </w:r>
      <w:r>
        <w:rPr>
          <w:spacing w:val="-20"/>
          <w:sz w:val="24"/>
        </w:rPr>
        <w:t xml:space="preserve"> </w:t>
      </w:r>
      <w:r>
        <w:rPr>
          <w:sz w:val="24"/>
        </w:rPr>
        <w:t>increases</w:t>
      </w:r>
      <w:r>
        <w:rPr>
          <w:spacing w:val="-5"/>
          <w:sz w:val="24"/>
        </w:rPr>
        <w:t xml:space="preserve"> </w:t>
      </w:r>
      <w:r>
        <w:rPr>
          <w:sz w:val="24"/>
        </w:rPr>
        <w:t>shall</w:t>
      </w:r>
      <w:r>
        <w:rPr>
          <w:spacing w:val="-18"/>
          <w:sz w:val="24"/>
        </w:rPr>
        <w:t xml:space="preserve"> </w:t>
      </w:r>
      <w:r>
        <w:rPr>
          <w:sz w:val="24"/>
        </w:rPr>
        <w:t>be</w:t>
      </w:r>
      <w:r>
        <w:rPr>
          <w:spacing w:val="4"/>
          <w:sz w:val="24"/>
        </w:rPr>
        <w:t xml:space="preserve"> </w:t>
      </w:r>
      <w:r>
        <w:rPr>
          <w:sz w:val="24"/>
        </w:rPr>
        <w:t>apportioned</w:t>
      </w:r>
      <w:r>
        <w:rPr>
          <w:spacing w:val="-10"/>
          <w:sz w:val="24"/>
        </w:rPr>
        <w:t xml:space="preserve"> </w:t>
      </w:r>
      <w:r>
        <w:rPr>
          <w:sz w:val="24"/>
        </w:rPr>
        <w:t>among</w:t>
      </w:r>
      <w:r>
        <w:rPr>
          <w:spacing w:val="-9"/>
          <w:sz w:val="24"/>
        </w:rPr>
        <w:t xml:space="preserve"> </w:t>
      </w:r>
      <w:r>
        <w:rPr>
          <w:sz w:val="24"/>
        </w:rPr>
        <w:t>faculty</w:t>
      </w:r>
      <w:r>
        <w:rPr>
          <w:spacing w:val="-8"/>
          <w:sz w:val="24"/>
        </w:rPr>
        <w:t xml:space="preserve"> </w:t>
      </w:r>
      <w:r w:rsidR="004B08BD">
        <w:rPr>
          <w:sz w:val="24"/>
        </w:rPr>
        <w:t>members</w:t>
      </w:r>
    </w:p>
    <w:p w14:paraId="7AB262C4" w14:textId="77777777" w:rsidR="00F64FF1" w:rsidRDefault="00DA1F39" w:rsidP="00C144F2">
      <w:pPr>
        <w:pStyle w:val="ListParagraph"/>
        <w:numPr>
          <w:ilvl w:val="3"/>
          <w:numId w:val="24"/>
        </w:numPr>
        <w:tabs>
          <w:tab w:val="left" w:pos="1764"/>
        </w:tabs>
        <w:ind w:left="1764" w:hanging="279"/>
        <w:rPr>
          <w:sz w:val="24"/>
        </w:rPr>
      </w:pPr>
      <w:r>
        <w:rPr>
          <w:sz w:val="24"/>
        </w:rPr>
        <w:t>Tenure and</w:t>
      </w:r>
      <w:r>
        <w:rPr>
          <w:spacing w:val="-12"/>
          <w:sz w:val="24"/>
        </w:rPr>
        <w:t xml:space="preserve"> </w:t>
      </w:r>
      <w:r>
        <w:rPr>
          <w:sz w:val="24"/>
        </w:rPr>
        <w:t>termination</w:t>
      </w:r>
    </w:p>
    <w:p w14:paraId="7AB262C5" w14:textId="77777777" w:rsidR="00F64FF1" w:rsidRDefault="00DA1F39" w:rsidP="00C144F2">
      <w:pPr>
        <w:pStyle w:val="ListParagraph"/>
        <w:numPr>
          <w:ilvl w:val="3"/>
          <w:numId w:val="24"/>
        </w:numPr>
        <w:tabs>
          <w:tab w:val="left" w:pos="1764"/>
        </w:tabs>
        <w:ind w:left="1764" w:hanging="279"/>
        <w:rPr>
          <w:sz w:val="24"/>
        </w:rPr>
      </w:pPr>
      <w:r>
        <w:rPr>
          <w:sz w:val="24"/>
        </w:rPr>
        <w:t>Criteria</w:t>
      </w:r>
      <w:r>
        <w:rPr>
          <w:spacing w:val="-23"/>
          <w:sz w:val="24"/>
        </w:rPr>
        <w:t xml:space="preserve"> </w:t>
      </w:r>
      <w:r>
        <w:rPr>
          <w:sz w:val="24"/>
        </w:rPr>
        <w:t>regarding</w:t>
      </w:r>
      <w:r>
        <w:rPr>
          <w:spacing w:val="-10"/>
          <w:sz w:val="24"/>
        </w:rPr>
        <w:t xml:space="preserve"> </w:t>
      </w:r>
      <w:r>
        <w:rPr>
          <w:sz w:val="24"/>
        </w:rPr>
        <w:t>the</w:t>
      </w:r>
      <w:r>
        <w:rPr>
          <w:spacing w:val="-11"/>
          <w:sz w:val="24"/>
        </w:rPr>
        <w:t xml:space="preserve"> </w:t>
      </w:r>
      <w:r>
        <w:rPr>
          <w:sz w:val="24"/>
        </w:rPr>
        <w:t>granting</w:t>
      </w:r>
      <w:r>
        <w:rPr>
          <w:spacing w:val="-11"/>
          <w:sz w:val="24"/>
        </w:rPr>
        <w:t xml:space="preserve"> </w:t>
      </w:r>
      <w:r>
        <w:rPr>
          <w:sz w:val="24"/>
        </w:rPr>
        <w:t>of</w:t>
      </w:r>
      <w:r>
        <w:rPr>
          <w:spacing w:val="-11"/>
          <w:sz w:val="24"/>
        </w:rPr>
        <w:t xml:space="preserve"> </w:t>
      </w:r>
      <w:r>
        <w:rPr>
          <w:sz w:val="24"/>
        </w:rPr>
        <w:t>tenure</w:t>
      </w:r>
    </w:p>
    <w:p w14:paraId="7AB262C6" w14:textId="77777777" w:rsidR="00F64FF1" w:rsidRDefault="00DA1F39" w:rsidP="00C144F2">
      <w:pPr>
        <w:pStyle w:val="ListParagraph"/>
        <w:numPr>
          <w:ilvl w:val="3"/>
          <w:numId w:val="24"/>
        </w:numPr>
        <w:tabs>
          <w:tab w:val="left" w:pos="1764"/>
        </w:tabs>
        <w:ind w:left="1403" w:right="932" w:firstLine="84"/>
        <w:rPr>
          <w:sz w:val="24"/>
        </w:rPr>
      </w:pPr>
      <w:r>
        <w:rPr>
          <w:sz w:val="24"/>
        </w:rPr>
        <w:t>Terminations,</w:t>
      </w:r>
      <w:r>
        <w:rPr>
          <w:spacing w:val="-24"/>
          <w:sz w:val="24"/>
        </w:rPr>
        <w:t xml:space="preserve"> </w:t>
      </w:r>
      <w:r>
        <w:rPr>
          <w:sz w:val="24"/>
        </w:rPr>
        <w:t>except</w:t>
      </w:r>
      <w:r>
        <w:rPr>
          <w:spacing w:val="-6"/>
          <w:sz w:val="24"/>
        </w:rPr>
        <w:t xml:space="preserve"> </w:t>
      </w:r>
      <w:r>
        <w:rPr>
          <w:sz w:val="24"/>
        </w:rPr>
        <w:t>in</w:t>
      </w:r>
      <w:r>
        <w:rPr>
          <w:spacing w:val="-8"/>
          <w:sz w:val="24"/>
        </w:rPr>
        <w:t xml:space="preserve"> </w:t>
      </w:r>
      <w:r>
        <w:rPr>
          <w:sz w:val="24"/>
        </w:rPr>
        <w:t>those</w:t>
      </w:r>
      <w:r>
        <w:rPr>
          <w:spacing w:val="3"/>
          <w:sz w:val="24"/>
        </w:rPr>
        <w:t xml:space="preserve"> </w:t>
      </w:r>
      <w:r>
        <w:rPr>
          <w:sz w:val="24"/>
        </w:rPr>
        <w:t>cases</w:t>
      </w:r>
      <w:r>
        <w:rPr>
          <w:spacing w:val="-8"/>
          <w:sz w:val="24"/>
        </w:rPr>
        <w:t xml:space="preserve"> </w:t>
      </w:r>
      <w:r>
        <w:rPr>
          <w:sz w:val="24"/>
        </w:rPr>
        <w:t>where</w:t>
      </w:r>
      <w:r>
        <w:rPr>
          <w:spacing w:val="1"/>
          <w:sz w:val="24"/>
        </w:rPr>
        <w:t xml:space="preserve"> </w:t>
      </w:r>
      <w:r>
        <w:rPr>
          <w:sz w:val="24"/>
        </w:rPr>
        <w:t>such</w:t>
      </w:r>
      <w:r>
        <w:rPr>
          <w:spacing w:val="-9"/>
          <w:sz w:val="24"/>
        </w:rPr>
        <w:t xml:space="preserve"> </w:t>
      </w:r>
      <w:r>
        <w:rPr>
          <w:sz w:val="24"/>
        </w:rPr>
        <w:t>consultation</w:t>
      </w:r>
      <w:r>
        <w:rPr>
          <w:spacing w:val="-20"/>
          <w:sz w:val="24"/>
        </w:rPr>
        <w:t xml:space="preserve"> </w:t>
      </w:r>
      <w:r>
        <w:rPr>
          <w:sz w:val="24"/>
        </w:rPr>
        <w:t>would</w:t>
      </w:r>
      <w:r>
        <w:rPr>
          <w:spacing w:val="1"/>
          <w:sz w:val="24"/>
        </w:rPr>
        <w:t xml:space="preserve"> </w:t>
      </w:r>
      <w:r>
        <w:rPr>
          <w:sz w:val="24"/>
        </w:rPr>
        <w:t>meet</w:t>
      </w:r>
      <w:r>
        <w:rPr>
          <w:spacing w:val="-5"/>
          <w:sz w:val="24"/>
        </w:rPr>
        <w:t xml:space="preserve"> </w:t>
      </w:r>
      <w:r>
        <w:rPr>
          <w:sz w:val="24"/>
        </w:rPr>
        <w:t>with the</w:t>
      </w:r>
      <w:r>
        <w:rPr>
          <w:spacing w:val="2"/>
          <w:sz w:val="24"/>
        </w:rPr>
        <w:t xml:space="preserve"> </w:t>
      </w:r>
      <w:r>
        <w:rPr>
          <w:sz w:val="24"/>
        </w:rPr>
        <w:t>objection of the person whose termination is under consideration</w:t>
      </w:r>
    </w:p>
    <w:p w14:paraId="7AB262C7" w14:textId="4716291D" w:rsidR="00F64FF1" w:rsidRDefault="00DA1F39" w:rsidP="00C144F2">
      <w:pPr>
        <w:pStyle w:val="ListParagraph"/>
        <w:numPr>
          <w:ilvl w:val="3"/>
          <w:numId w:val="24"/>
        </w:numPr>
        <w:tabs>
          <w:tab w:val="left" w:pos="1764"/>
        </w:tabs>
        <w:ind w:left="1764" w:hanging="279"/>
        <w:rPr>
          <w:sz w:val="24"/>
        </w:rPr>
      </w:pPr>
      <w:r>
        <w:rPr>
          <w:sz w:val="24"/>
        </w:rPr>
        <w:t>Leaves, travel, and other</w:t>
      </w:r>
      <w:r>
        <w:rPr>
          <w:spacing w:val="-30"/>
          <w:sz w:val="24"/>
        </w:rPr>
        <w:t xml:space="preserve"> </w:t>
      </w:r>
      <w:r w:rsidR="004B08BD">
        <w:rPr>
          <w:sz w:val="24"/>
        </w:rPr>
        <w:t>absences</w:t>
      </w:r>
    </w:p>
    <w:p w14:paraId="7AB262C8" w14:textId="77777777" w:rsidR="00F64FF1" w:rsidRDefault="00F64FF1">
      <w:pPr>
        <w:pStyle w:val="BodyText"/>
        <w:spacing w:before="9"/>
      </w:pPr>
    </w:p>
    <w:p w14:paraId="7AB262C9" w14:textId="77777777" w:rsidR="00F64FF1" w:rsidRDefault="00DA1F39" w:rsidP="004E3022">
      <w:pPr>
        <w:pStyle w:val="ListParagraph"/>
        <w:numPr>
          <w:ilvl w:val="2"/>
          <w:numId w:val="24"/>
        </w:numPr>
        <w:tabs>
          <w:tab w:val="left" w:pos="1404"/>
        </w:tabs>
        <w:spacing w:before="24"/>
        <w:ind w:left="1397" w:right="317"/>
        <w:rPr>
          <w:sz w:val="24"/>
        </w:rPr>
      </w:pPr>
      <w:r>
        <w:rPr>
          <w:sz w:val="24"/>
        </w:rPr>
        <w:t>The Director shall make available to regular faculty, on request, salary and salary adjustments for each faculty member for each</w:t>
      </w:r>
      <w:r>
        <w:rPr>
          <w:spacing w:val="-33"/>
          <w:sz w:val="24"/>
        </w:rPr>
        <w:t xml:space="preserve"> </w:t>
      </w:r>
      <w:r>
        <w:rPr>
          <w:sz w:val="24"/>
        </w:rPr>
        <w:t>year.</w:t>
      </w:r>
    </w:p>
    <w:p w14:paraId="7AB262CA" w14:textId="77777777" w:rsidR="00F64FF1" w:rsidRDefault="00F64FF1">
      <w:pPr>
        <w:pStyle w:val="BodyText"/>
      </w:pPr>
    </w:p>
    <w:p w14:paraId="7AB262CB" w14:textId="14187641" w:rsidR="00F64FF1" w:rsidRDefault="00DA1F39" w:rsidP="004E3022">
      <w:pPr>
        <w:pStyle w:val="ListParagraph"/>
        <w:numPr>
          <w:ilvl w:val="2"/>
          <w:numId w:val="24"/>
        </w:numPr>
        <w:tabs>
          <w:tab w:val="left" w:pos="1404"/>
        </w:tabs>
        <w:spacing w:before="24"/>
        <w:ind w:left="1397" w:right="317"/>
        <w:rPr>
          <w:sz w:val="24"/>
        </w:rPr>
      </w:pPr>
      <w:r>
        <w:rPr>
          <w:sz w:val="24"/>
        </w:rPr>
        <w:t xml:space="preserve">When matters concerning promotion, reappointment, tenure, and dismissal are presented to the faculty or an advisory committee, care shall be exercised to </w:t>
      </w:r>
      <w:r w:rsidR="004B08BD">
        <w:rPr>
          <w:sz w:val="24"/>
        </w:rPr>
        <w:t>ensure</w:t>
      </w:r>
      <w:r>
        <w:rPr>
          <w:sz w:val="24"/>
        </w:rPr>
        <w:t xml:space="preserve"> </w:t>
      </w:r>
      <w:r>
        <w:rPr>
          <w:spacing w:val="-3"/>
          <w:sz w:val="24"/>
        </w:rPr>
        <w:t>that</w:t>
      </w:r>
      <w:r>
        <w:rPr>
          <w:spacing w:val="13"/>
          <w:sz w:val="24"/>
        </w:rPr>
        <w:t xml:space="preserve"> </w:t>
      </w:r>
      <w:r>
        <w:rPr>
          <w:sz w:val="24"/>
        </w:rPr>
        <w:t>general</w:t>
      </w:r>
      <w:r>
        <w:rPr>
          <w:spacing w:val="-15"/>
          <w:sz w:val="24"/>
        </w:rPr>
        <w:t xml:space="preserve"> </w:t>
      </w:r>
      <w:r>
        <w:rPr>
          <w:sz w:val="24"/>
        </w:rPr>
        <w:t>standards</w:t>
      </w:r>
      <w:r>
        <w:rPr>
          <w:spacing w:val="-20"/>
          <w:sz w:val="24"/>
        </w:rPr>
        <w:t xml:space="preserve"> </w:t>
      </w:r>
      <w:r>
        <w:rPr>
          <w:sz w:val="24"/>
        </w:rPr>
        <w:t>of</w:t>
      </w:r>
      <w:r>
        <w:rPr>
          <w:spacing w:val="-18"/>
          <w:sz w:val="24"/>
        </w:rPr>
        <w:t xml:space="preserve"> </w:t>
      </w:r>
      <w:r>
        <w:rPr>
          <w:sz w:val="24"/>
        </w:rPr>
        <w:t>due</w:t>
      </w:r>
      <w:r>
        <w:rPr>
          <w:spacing w:val="-24"/>
          <w:sz w:val="24"/>
        </w:rPr>
        <w:t xml:space="preserve"> </w:t>
      </w:r>
      <w:r>
        <w:rPr>
          <w:sz w:val="24"/>
        </w:rPr>
        <w:t>process</w:t>
      </w:r>
      <w:r>
        <w:rPr>
          <w:spacing w:val="-20"/>
          <w:sz w:val="24"/>
        </w:rPr>
        <w:t xml:space="preserve"> </w:t>
      </w:r>
      <w:r>
        <w:rPr>
          <w:sz w:val="24"/>
        </w:rPr>
        <w:t>are</w:t>
      </w:r>
      <w:r>
        <w:rPr>
          <w:spacing w:val="-21"/>
          <w:sz w:val="24"/>
        </w:rPr>
        <w:t xml:space="preserve"> </w:t>
      </w:r>
      <w:r>
        <w:rPr>
          <w:sz w:val="24"/>
        </w:rPr>
        <w:t>preserved.</w:t>
      </w:r>
      <w:r>
        <w:rPr>
          <w:spacing w:val="-24"/>
          <w:sz w:val="24"/>
        </w:rPr>
        <w:t xml:space="preserve"> </w:t>
      </w:r>
      <w:r>
        <w:rPr>
          <w:sz w:val="24"/>
        </w:rPr>
        <w:t>These</w:t>
      </w:r>
      <w:r>
        <w:rPr>
          <w:spacing w:val="-21"/>
          <w:sz w:val="24"/>
        </w:rPr>
        <w:t xml:space="preserve"> </w:t>
      </w:r>
      <w:r>
        <w:rPr>
          <w:sz w:val="24"/>
        </w:rPr>
        <w:t>shall</w:t>
      </w:r>
      <w:r>
        <w:rPr>
          <w:spacing w:val="-17"/>
          <w:sz w:val="24"/>
        </w:rPr>
        <w:t xml:space="preserve"> </w:t>
      </w:r>
      <w:r>
        <w:rPr>
          <w:sz w:val="24"/>
        </w:rPr>
        <w:t>include</w:t>
      </w:r>
      <w:r>
        <w:rPr>
          <w:spacing w:val="-22"/>
          <w:sz w:val="24"/>
        </w:rPr>
        <w:t xml:space="preserve"> </w:t>
      </w:r>
      <w:r>
        <w:rPr>
          <w:sz w:val="24"/>
        </w:rPr>
        <w:t>notice</w:t>
      </w:r>
      <w:r>
        <w:rPr>
          <w:spacing w:val="-23"/>
          <w:sz w:val="24"/>
        </w:rPr>
        <w:t xml:space="preserve"> </w:t>
      </w:r>
      <w:r>
        <w:rPr>
          <w:sz w:val="24"/>
        </w:rPr>
        <w:t>to</w:t>
      </w:r>
      <w:r>
        <w:rPr>
          <w:spacing w:val="-20"/>
          <w:sz w:val="24"/>
        </w:rPr>
        <w:t xml:space="preserve"> </w:t>
      </w:r>
      <w:r>
        <w:rPr>
          <w:sz w:val="24"/>
        </w:rPr>
        <w:t xml:space="preserve">the </w:t>
      </w:r>
      <w:r>
        <w:rPr>
          <w:spacing w:val="-3"/>
          <w:sz w:val="24"/>
        </w:rPr>
        <w:t xml:space="preserve">affected </w:t>
      </w:r>
      <w:r>
        <w:rPr>
          <w:sz w:val="24"/>
        </w:rPr>
        <w:t xml:space="preserve">faculty member of the meeting, an invitation </w:t>
      </w:r>
      <w:r w:rsidR="004B08BD">
        <w:rPr>
          <w:sz w:val="24"/>
        </w:rPr>
        <w:t>to</w:t>
      </w:r>
      <w:r>
        <w:rPr>
          <w:sz w:val="24"/>
        </w:rPr>
        <w:t xml:space="preserve"> an appearance before </w:t>
      </w:r>
      <w:r>
        <w:rPr>
          <w:spacing w:val="2"/>
          <w:sz w:val="24"/>
        </w:rPr>
        <w:t xml:space="preserve">the </w:t>
      </w:r>
      <w:r>
        <w:rPr>
          <w:sz w:val="24"/>
        </w:rPr>
        <w:t>group, and</w:t>
      </w:r>
      <w:r>
        <w:rPr>
          <w:spacing w:val="-5"/>
          <w:sz w:val="24"/>
        </w:rPr>
        <w:t xml:space="preserve"> </w:t>
      </w:r>
      <w:r>
        <w:rPr>
          <w:sz w:val="24"/>
        </w:rPr>
        <w:t xml:space="preserve">the right to a presentation of the </w:t>
      </w:r>
      <w:r w:rsidR="004B08BD">
        <w:rPr>
          <w:sz w:val="24"/>
        </w:rPr>
        <w:t>members’</w:t>
      </w:r>
      <w:r>
        <w:rPr>
          <w:sz w:val="24"/>
        </w:rPr>
        <w:t xml:space="preserve"> viewpoints.</w:t>
      </w:r>
    </w:p>
    <w:p w14:paraId="1C78C9B1" w14:textId="77777777" w:rsidR="004E3022" w:rsidRPr="004E3022" w:rsidRDefault="004E3022" w:rsidP="004E3022">
      <w:pPr>
        <w:tabs>
          <w:tab w:val="left" w:pos="1404"/>
        </w:tabs>
        <w:spacing w:before="24"/>
        <w:ind w:right="317"/>
        <w:rPr>
          <w:sz w:val="24"/>
        </w:rPr>
      </w:pPr>
    </w:p>
    <w:p w14:paraId="7AB262CD" w14:textId="75FAE7CA" w:rsidR="00F64FF1" w:rsidRDefault="00DA1F39" w:rsidP="004E3022">
      <w:pPr>
        <w:pStyle w:val="ListParagraph"/>
        <w:numPr>
          <w:ilvl w:val="2"/>
          <w:numId w:val="24"/>
        </w:numPr>
        <w:tabs>
          <w:tab w:val="left" w:pos="1404"/>
        </w:tabs>
        <w:spacing w:before="24"/>
        <w:ind w:left="1397" w:right="317"/>
        <w:rPr>
          <w:sz w:val="24"/>
        </w:rPr>
      </w:pPr>
      <w:r>
        <w:rPr>
          <w:sz w:val="24"/>
        </w:rPr>
        <w:t xml:space="preserve">At least once each academic year, the Director shall consult </w:t>
      </w:r>
      <w:r w:rsidR="004E3022">
        <w:rPr>
          <w:sz w:val="24"/>
        </w:rPr>
        <w:t>with FAC</w:t>
      </w:r>
      <w:r>
        <w:rPr>
          <w:spacing w:val="-3"/>
          <w:sz w:val="24"/>
        </w:rPr>
        <w:t xml:space="preserve">  </w:t>
      </w:r>
      <w:r>
        <w:rPr>
          <w:sz w:val="24"/>
        </w:rPr>
        <w:t>to discuss</w:t>
      </w:r>
      <w:r>
        <w:rPr>
          <w:spacing w:val="3"/>
          <w:sz w:val="24"/>
        </w:rPr>
        <w:t xml:space="preserve"> </w:t>
      </w:r>
      <w:r>
        <w:rPr>
          <w:sz w:val="24"/>
        </w:rPr>
        <w:t>budgetary</w:t>
      </w:r>
      <w:r>
        <w:rPr>
          <w:spacing w:val="-9"/>
          <w:sz w:val="24"/>
        </w:rPr>
        <w:t xml:space="preserve"> </w:t>
      </w:r>
      <w:r>
        <w:rPr>
          <w:sz w:val="24"/>
        </w:rPr>
        <w:t>priorities</w:t>
      </w:r>
      <w:r>
        <w:rPr>
          <w:spacing w:val="-17"/>
          <w:sz w:val="24"/>
        </w:rPr>
        <w:t xml:space="preserve"> </w:t>
      </w:r>
      <w:r>
        <w:rPr>
          <w:sz w:val="24"/>
        </w:rPr>
        <w:t>and</w:t>
      </w:r>
      <w:r>
        <w:rPr>
          <w:spacing w:val="-10"/>
          <w:sz w:val="24"/>
        </w:rPr>
        <w:t xml:space="preserve"> </w:t>
      </w:r>
      <w:r>
        <w:rPr>
          <w:sz w:val="24"/>
        </w:rPr>
        <w:t>distribution</w:t>
      </w:r>
      <w:r>
        <w:rPr>
          <w:spacing w:val="-19"/>
          <w:sz w:val="24"/>
        </w:rPr>
        <w:t xml:space="preserve"> </w:t>
      </w:r>
      <w:r>
        <w:rPr>
          <w:sz w:val="24"/>
        </w:rPr>
        <w:t>of</w:t>
      </w:r>
      <w:r>
        <w:rPr>
          <w:spacing w:val="-7"/>
          <w:sz w:val="24"/>
        </w:rPr>
        <w:t xml:space="preserve"> </w:t>
      </w:r>
      <w:r>
        <w:rPr>
          <w:sz w:val="24"/>
        </w:rPr>
        <w:t>financial</w:t>
      </w:r>
      <w:r>
        <w:rPr>
          <w:spacing w:val="-14"/>
          <w:sz w:val="24"/>
        </w:rPr>
        <w:t xml:space="preserve"> </w:t>
      </w:r>
      <w:r>
        <w:rPr>
          <w:sz w:val="24"/>
        </w:rPr>
        <w:t>resources</w:t>
      </w:r>
      <w:r>
        <w:rPr>
          <w:spacing w:val="-20"/>
          <w:sz w:val="24"/>
        </w:rPr>
        <w:t xml:space="preserve"> </w:t>
      </w:r>
      <w:r>
        <w:rPr>
          <w:sz w:val="24"/>
        </w:rPr>
        <w:t>for</w:t>
      </w:r>
      <w:r>
        <w:rPr>
          <w:spacing w:val="9"/>
          <w:sz w:val="24"/>
        </w:rPr>
        <w:t xml:space="preserve"> </w:t>
      </w:r>
      <w:r>
        <w:rPr>
          <w:sz w:val="24"/>
        </w:rPr>
        <w:t>the</w:t>
      </w:r>
      <w:r>
        <w:rPr>
          <w:spacing w:val="-8"/>
          <w:sz w:val="24"/>
        </w:rPr>
        <w:t xml:space="preserve"> </w:t>
      </w:r>
      <w:r>
        <w:rPr>
          <w:sz w:val="24"/>
        </w:rPr>
        <w:t>coming year.</w:t>
      </w:r>
    </w:p>
    <w:p w14:paraId="7AB262CE" w14:textId="77777777" w:rsidR="00F64FF1" w:rsidRDefault="00F64FF1">
      <w:pPr>
        <w:pStyle w:val="BodyText"/>
        <w:spacing w:before="4"/>
        <w:rPr>
          <w:sz w:val="23"/>
        </w:rPr>
      </w:pPr>
    </w:p>
    <w:p w14:paraId="7AB262CF" w14:textId="37B726F3" w:rsidR="00F64FF1" w:rsidRDefault="00F64FF1">
      <w:pPr>
        <w:pStyle w:val="BodyText"/>
        <w:ind w:left="1044"/>
      </w:pPr>
    </w:p>
    <w:p w14:paraId="7AB262D0" w14:textId="77777777" w:rsidR="00F64FF1" w:rsidRDefault="00DA1F39">
      <w:pPr>
        <w:pStyle w:val="Heading1"/>
        <w:numPr>
          <w:ilvl w:val="0"/>
          <w:numId w:val="24"/>
        </w:numPr>
        <w:tabs>
          <w:tab w:val="left" w:pos="579"/>
        </w:tabs>
        <w:spacing w:before="43"/>
        <w:ind w:left="578" w:hanging="325"/>
        <w:jc w:val="left"/>
      </w:pPr>
      <w:bookmarkStart w:id="16" w:name="V._ANNUAL_REVIEW_OF_TENURE_SYSTEM_FACULT"/>
      <w:bookmarkEnd w:id="16"/>
      <w:r>
        <w:rPr>
          <w:spacing w:val="-5"/>
        </w:rPr>
        <w:t xml:space="preserve">ANNUAL </w:t>
      </w:r>
      <w:r>
        <w:rPr>
          <w:spacing w:val="-4"/>
        </w:rPr>
        <w:t xml:space="preserve">REVIEW </w:t>
      </w:r>
      <w:r>
        <w:t xml:space="preserve">OF </w:t>
      </w:r>
      <w:r>
        <w:rPr>
          <w:spacing w:val="-5"/>
        </w:rPr>
        <w:t xml:space="preserve">TENURE </w:t>
      </w:r>
      <w:r>
        <w:rPr>
          <w:spacing w:val="-4"/>
        </w:rPr>
        <w:t>SYSTEM</w:t>
      </w:r>
      <w:r>
        <w:rPr>
          <w:spacing w:val="13"/>
        </w:rPr>
        <w:t xml:space="preserve"> </w:t>
      </w:r>
      <w:r>
        <w:rPr>
          <w:spacing w:val="-5"/>
        </w:rPr>
        <w:t>FACULTY</w:t>
      </w:r>
    </w:p>
    <w:p w14:paraId="7AB262D1" w14:textId="77777777" w:rsidR="00F64FF1" w:rsidRDefault="00F64FF1">
      <w:pPr>
        <w:pStyle w:val="BodyText"/>
        <w:spacing w:before="3"/>
        <w:rPr>
          <w:b/>
        </w:rPr>
      </w:pPr>
    </w:p>
    <w:p w14:paraId="7AB262D2" w14:textId="77777777" w:rsidR="00F64FF1" w:rsidRDefault="00DA1F39" w:rsidP="007A59BB">
      <w:pPr>
        <w:pStyle w:val="BodyText"/>
        <w:tabs>
          <w:tab w:val="left" w:pos="1079"/>
        </w:tabs>
        <w:ind w:left="360" w:right="389"/>
      </w:pPr>
      <w:r>
        <w:t>Any</w:t>
      </w:r>
      <w:r>
        <w:rPr>
          <w:spacing w:val="-1"/>
        </w:rPr>
        <w:t xml:space="preserve"> </w:t>
      </w:r>
      <w:r>
        <w:t>School</w:t>
      </w:r>
      <w:r>
        <w:rPr>
          <w:spacing w:val="-4"/>
        </w:rPr>
        <w:t xml:space="preserve"> </w:t>
      </w:r>
      <w:r>
        <w:t>of</w:t>
      </w:r>
      <w:r>
        <w:rPr>
          <w:spacing w:val="-5"/>
        </w:rPr>
        <w:t xml:space="preserve"> </w:t>
      </w:r>
      <w:r>
        <w:t>Criminal</w:t>
      </w:r>
      <w:r>
        <w:rPr>
          <w:spacing w:val="-17"/>
        </w:rPr>
        <w:t xml:space="preserve"> </w:t>
      </w:r>
      <w:r>
        <w:t>Justice</w:t>
      </w:r>
      <w:r>
        <w:rPr>
          <w:spacing w:val="-21"/>
        </w:rPr>
        <w:t xml:space="preserve"> </w:t>
      </w:r>
      <w:r>
        <w:t>tenure</w:t>
      </w:r>
      <w:r>
        <w:rPr>
          <w:spacing w:val="-21"/>
        </w:rPr>
        <w:t xml:space="preserve"> </w:t>
      </w:r>
      <w:r>
        <w:t>system</w:t>
      </w:r>
      <w:r>
        <w:rPr>
          <w:spacing w:val="-17"/>
        </w:rPr>
        <w:t xml:space="preserve"> </w:t>
      </w:r>
      <w:r>
        <w:t>faculty</w:t>
      </w:r>
      <w:r>
        <w:rPr>
          <w:spacing w:val="-20"/>
        </w:rPr>
        <w:t xml:space="preserve"> </w:t>
      </w:r>
      <w:r>
        <w:t>member</w:t>
      </w:r>
      <w:r>
        <w:rPr>
          <w:spacing w:val="-18"/>
        </w:rPr>
        <w:t xml:space="preserve"> </w:t>
      </w:r>
      <w:r>
        <w:t>with</w:t>
      </w:r>
      <w:r>
        <w:rPr>
          <w:spacing w:val="-22"/>
        </w:rPr>
        <w:t xml:space="preserve"> </w:t>
      </w:r>
      <w:r>
        <w:t>the</w:t>
      </w:r>
      <w:r>
        <w:rPr>
          <w:spacing w:val="-9"/>
        </w:rPr>
        <w:t xml:space="preserve"> </w:t>
      </w:r>
      <w:r>
        <w:t>rank</w:t>
      </w:r>
      <w:r>
        <w:rPr>
          <w:spacing w:val="-7"/>
        </w:rPr>
        <w:t xml:space="preserve"> </w:t>
      </w:r>
      <w:r>
        <w:t>of</w:t>
      </w:r>
      <w:r>
        <w:rPr>
          <w:spacing w:val="-9"/>
        </w:rPr>
        <w:t xml:space="preserve"> </w:t>
      </w:r>
      <w:r>
        <w:t>professor,</w:t>
      </w:r>
      <w:r>
        <w:rPr>
          <w:spacing w:val="-22"/>
        </w:rPr>
        <w:t xml:space="preserve"> </w:t>
      </w:r>
      <w:r>
        <w:t>associate professor,</w:t>
      </w:r>
      <w:r>
        <w:rPr>
          <w:spacing w:val="-20"/>
        </w:rPr>
        <w:t xml:space="preserve"> </w:t>
      </w:r>
      <w:r>
        <w:t>assistant</w:t>
      </w:r>
      <w:r>
        <w:rPr>
          <w:spacing w:val="-14"/>
        </w:rPr>
        <w:t xml:space="preserve"> </w:t>
      </w:r>
      <w:r>
        <w:t>professor,</w:t>
      </w:r>
      <w:r>
        <w:rPr>
          <w:spacing w:val="-22"/>
        </w:rPr>
        <w:t xml:space="preserve"> </w:t>
      </w:r>
      <w:r>
        <w:t>or</w:t>
      </w:r>
      <w:r>
        <w:rPr>
          <w:spacing w:val="5"/>
        </w:rPr>
        <w:t xml:space="preserve"> </w:t>
      </w:r>
      <w:r>
        <w:t>instructor</w:t>
      </w:r>
      <w:r>
        <w:rPr>
          <w:spacing w:val="-17"/>
        </w:rPr>
        <w:t xml:space="preserve"> </w:t>
      </w:r>
      <w:r>
        <w:t>is</w:t>
      </w:r>
      <w:r>
        <w:rPr>
          <w:spacing w:val="-19"/>
        </w:rPr>
        <w:t xml:space="preserve"> </w:t>
      </w:r>
      <w:r>
        <w:t>to</w:t>
      </w:r>
      <w:r>
        <w:rPr>
          <w:spacing w:val="7"/>
        </w:rPr>
        <w:t xml:space="preserve"> </w:t>
      </w:r>
      <w:r>
        <w:t>be</w:t>
      </w:r>
      <w:r>
        <w:rPr>
          <w:spacing w:val="-10"/>
        </w:rPr>
        <w:t xml:space="preserve"> </w:t>
      </w:r>
      <w:r>
        <w:t>provided</w:t>
      </w:r>
      <w:r>
        <w:rPr>
          <w:spacing w:val="-6"/>
        </w:rPr>
        <w:t xml:space="preserve"> </w:t>
      </w:r>
      <w:r>
        <w:t>with</w:t>
      </w:r>
      <w:r>
        <w:rPr>
          <w:spacing w:val="4"/>
        </w:rPr>
        <w:t xml:space="preserve"> </w:t>
      </w:r>
      <w:r>
        <w:t>a</w:t>
      </w:r>
      <w:r>
        <w:rPr>
          <w:spacing w:val="5"/>
        </w:rPr>
        <w:t xml:space="preserve"> </w:t>
      </w:r>
      <w:r>
        <w:t>clear</w:t>
      </w:r>
      <w:r>
        <w:rPr>
          <w:spacing w:val="-20"/>
        </w:rPr>
        <w:t xml:space="preserve"> </w:t>
      </w:r>
      <w:r>
        <w:t>statement</w:t>
      </w:r>
      <w:r>
        <w:rPr>
          <w:spacing w:val="-14"/>
        </w:rPr>
        <w:t xml:space="preserve"> </w:t>
      </w:r>
      <w:r>
        <w:t>of</w:t>
      </w:r>
      <w:r>
        <w:rPr>
          <w:spacing w:val="-7"/>
        </w:rPr>
        <w:t xml:space="preserve"> </w:t>
      </w:r>
      <w:r>
        <w:t>performance expectations and to have accomplishments reviewed annually. This annual review serves the basis</w:t>
      </w:r>
      <w:r>
        <w:tab/>
        <w:t xml:space="preserve">of merit/salary increases. The principles and criteria guiding this annual evaluation is found </w:t>
      </w:r>
      <w:r>
        <w:rPr>
          <w:spacing w:val="-3"/>
        </w:rPr>
        <w:t>in</w:t>
      </w:r>
      <w:r>
        <w:rPr>
          <w:spacing w:val="-1"/>
        </w:rPr>
        <w:t xml:space="preserve"> </w:t>
      </w:r>
      <w:r>
        <w:t>Guidelines and Procedures for Faculty Merit/Salary Increases (See Appendix B).</w:t>
      </w:r>
    </w:p>
    <w:p w14:paraId="7AB262D3" w14:textId="77777777" w:rsidR="00F64FF1" w:rsidRDefault="00F64FF1">
      <w:pPr>
        <w:pStyle w:val="BodyText"/>
      </w:pPr>
    </w:p>
    <w:p w14:paraId="7AB262D4" w14:textId="77777777" w:rsidR="00F64FF1" w:rsidRDefault="00DA1F39">
      <w:pPr>
        <w:pStyle w:val="Heading1"/>
        <w:ind w:left="218"/>
      </w:pPr>
      <w:bookmarkStart w:id="17" w:name="VI:_SCHOOL_OF_CRIMINAL_JUSTICE_FACULTY_G"/>
      <w:bookmarkEnd w:id="17"/>
      <w:r>
        <w:t>VI: SCHOOL OF CRIMINAL JUSTICE FACULTY GRIEVANCE PROCEDURE</w:t>
      </w:r>
    </w:p>
    <w:p w14:paraId="7AB262D5" w14:textId="77777777" w:rsidR="00F64FF1" w:rsidRDefault="00F64FF1">
      <w:pPr>
        <w:pStyle w:val="BodyText"/>
        <w:rPr>
          <w:b/>
        </w:rPr>
      </w:pPr>
    </w:p>
    <w:p w14:paraId="7AB262D6" w14:textId="1B3C47A6" w:rsidR="00F64FF1" w:rsidRDefault="00DA1F39">
      <w:pPr>
        <w:pStyle w:val="BodyText"/>
        <w:ind w:left="362"/>
      </w:pPr>
      <w:r>
        <w:t xml:space="preserve">All faculty grievance procedures will be in </w:t>
      </w:r>
      <w:r w:rsidR="00694FD1">
        <w:t>accordance</w:t>
      </w:r>
      <w:r>
        <w:t xml:space="preserve"> with MSU’s Faculty Grievance Policy.</w:t>
      </w:r>
    </w:p>
    <w:p w14:paraId="7AB262D7" w14:textId="77777777" w:rsidR="00F64FF1" w:rsidRDefault="00F64FF1">
      <w:pPr>
        <w:pStyle w:val="BodyText"/>
        <w:rPr>
          <w:sz w:val="26"/>
        </w:rPr>
      </w:pPr>
    </w:p>
    <w:p w14:paraId="7AB262D8" w14:textId="77777777" w:rsidR="00F64FF1" w:rsidRDefault="00F64FF1">
      <w:pPr>
        <w:pStyle w:val="BodyText"/>
        <w:spacing w:before="2"/>
        <w:rPr>
          <w:sz w:val="22"/>
        </w:rPr>
      </w:pPr>
    </w:p>
    <w:p w14:paraId="7AB262D9" w14:textId="77777777" w:rsidR="00F64FF1" w:rsidRDefault="00DA1F39">
      <w:pPr>
        <w:pStyle w:val="Heading1"/>
        <w:spacing w:before="1"/>
        <w:ind w:left="218"/>
      </w:pPr>
      <w:bookmarkStart w:id="18" w:name="VII:_STUDENT_FORUMS"/>
      <w:bookmarkEnd w:id="18"/>
      <w:r>
        <w:t>VII: STUDENT FORUMS</w:t>
      </w:r>
    </w:p>
    <w:p w14:paraId="7AB262DB" w14:textId="77777777" w:rsidR="00F64FF1" w:rsidRDefault="00F64FF1">
      <w:pPr>
        <w:pStyle w:val="BodyText"/>
        <w:spacing w:before="11"/>
        <w:rPr>
          <w:b/>
          <w:sz w:val="21"/>
        </w:rPr>
      </w:pPr>
    </w:p>
    <w:p w14:paraId="7AB262DC" w14:textId="77777777" w:rsidR="00F64FF1" w:rsidRDefault="00DA1F39">
      <w:pPr>
        <w:pStyle w:val="ListParagraph"/>
        <w:numPr>
          <w:ilvl w:val="0"/>
          <w:numId w:val="21"/>
        </w:numPr>
        <w:tabs>
          <w:tab w:val="left" w:pos="675"/>
        </w:tabs>
        <w:ind w:hanging="313"/>
        <w:jc w:val="left"/>
        <w:rPr>
          <w:b/>
          <w:sz w:val="24"/>
        </w:rPr>
      </w:pPr>
      <w:r>
        <w:rPr>
          <w:b/>
          <w:spacing w:val="-5"/>
          <w:sz w:val="24"/>
        </w:rPr>
        <w:t>STUDENT GRIEVANCE</w:t>
      </w:r>
      <w:r>
        <w:rPr>
          <w:b/>
          <w:spacing w:val="-8"/>
          <w:sz w:val="24"/>
        </w:rPr>
        <w:t xml:space="preserve"> </w:t>
      </w:r>
      <w:r>
        <w:rPr>
          <w:b/>
          <w:spacing w:val="-5"/>
          <w:sz w:val="24"/>
        </w:rPr>
        <w:t>PROCEDURES</w:t>
      </w:r>
    </w:p>
    <w:p w14:paraId="7AB262DD" w14:textId="77777777" w:rsidR="00F64FF1" w:rsidRDefault="00F64FF1">
      <w:pPr>
        <w:pStyle w:val="BodyText"/>
        <w:rPr>
          <w:b/>
        </w:rPr>
      </w:pPr>
    </w:p>
    <w:p w14:paraId="7AB262DE" w14:textId="78444268" w:rsidR="00F64FF1" w:rsidRDefault="00DA1F39" w:rsidP="00B90583">
      <w:pPr>
        <w:ind w:left="360" w:right="389"/>
        <w:rPr>
          <w:i/>
          <w:sz w:val="24"/>
        </w:rPr>
      </w:pPr>
      <w:r>
        <w:rPr>
          <w:sz w:val="24"/>
        </w:rPr>
        <w:t>Student</w:t>
      </w:r>
      <w:r>
        <w:rPr>
          <w:spacing w:val="-17"/>
          <w:sz w:val="24"/>
        </w:rPr>
        <w:t xml:space="preserve"> </w:t>
      </w:r>
      <w:r>
        <w:rPr>
          <w:sz w:val="24"/>
        </w:rPr>
        <w:t>Grievance</w:t>
      </w:r>
      <w:r>
        <w:rPr>
          <w:spacing w:val="-10"/>
          <w:sz w:val="24"/>
        </w:rPr>
        <w:t xml:space="preserve"> </w:t>
      </w:r>
      <w:r>
        <w:rPr>
          <w:sz w:val="24"/>
        </w:rPr>
        <w:t>Procedures</w:t>
      </w:r>
      <w:r>
        <w:rPr>
          <w:spacing w:val="-19"/>
          <w:sz w:val="24"/>
        </w:rPr>
        <w:t xml:space="preserve"> </w:t>
      </w:r>
      <w:r>
        <w:rPr>
          <w:sz w:val="24"/>
        </w:rPr>
        <w:t>are</w:t>
      </w:r>
      <w:r>
        <w:rPr>
          <w:spacing w:val="-21"/>
          <w:sz w:val="24"/>
        </w:rPr>
        <w:t xml:space="preserve"> </w:t>
      </w:r>
      <w:r>
        <w:rPr>
          <w:sz w:val="24"/>
        </w:rPr>
        <w:t>adopted</w:t>
      </w:r>
      <w:r>
        <w:rPr>
          <w:spacing w:val="-9"/>
          <w:sz w:val="24"/>
        </w:rPr>
        <w:t xml:space="preserve"> </w:t>
      </w:r>
      <w:r>
        <w:rPr>
          <w:sz w:val="24"/>
        </w:rPr>
        <w:t>by</w:t>
      </w:r>
      <w:r>
        <w:rPr>
          <w:spacing w:val="-9"/>
          <w:sz w:val="24"/>
        </w:rPr>
        <w:t xml:space="preserve"> </w:t>
      </w:r>
      <w:r>
        <w:rPr>
          <w:sz w:val="24"/>
        </w:rPr>
        <w:t>reference</w:t>
      </w:r>
      <w:r>
        <w:rPr>
          <w:spacing w:val="-22"/>
          <w:sz w:val="24"/>
        </w:rPr>
        <w:t xml:space="preserve"> </w:t>
      </w:r>
      <w:r>
        <w:rPr>
          <w:sz w:val="24"/>
        </w:rPr>
        <w:t>to</w:t>
      </w:r>
      <w:r>
        <w:rPr>
          <w:spacing w:val="-20"/>
          <w:sz w:val="24"/>
        </w:rPr>
        <w:t xml:space="preserve"> </w:t>
      </w:r>
      <w:r>
        <w:rPr>
          <w:sz w:val="24"/>
        </w:rPr>
        <w:t>relevant</w:t>
      </w:r>
      <w:r>
        <w:rPr>
          <w:spacing w:val="-16"/>
          <w:sz w:val="24"/>
        </w:rPr>
        <w:t xml:space="preserve"> </w:t>
      </w:r>
      <w:r>
        <w:rPr>
          <w:sz w:val="24"/>
        </w:rPr>
        <w:t>university</w:t>
      </w:r>
      <w:r>
        <w:rPr>
          <w:spacing w:val="-20"/>
          <w:sz w:val="24"/>
        </w:rPr>
        <w:t xml:space="preserve"> </w:t>
      </w:r>
      <w:r>
        <w:rPr>
          <w:spacing w:val="-3"/>
          <w:sz w:val="24"/>
        </w:rPr>
        <w:t xml:space="preserve">procedures </w:t>
      </w:r>
      <w:r>
        <w:rPr>
          <w:sz w:val="24"/>
        </w:rPr>
        <w:t>as</w:t>
      </w:r>
      <w:r>
        <w:rPr>
          <w:spacing w:val="-9"/>
          <w:sz w:val="24"/>
        </w:rPr>
        <w:t xml:space="preserve"> </w:t>
      </w:r>
      <w:r>
        <w:rPr>
          <w:sz w:val="24"/>
        </w:rPr>
        <w:t>published</w:t>
      </w:r>
      <w:r>
        <w:rPr>
          <w:spacing w:val="-22"/>
          <w:sz w:val="24"/>
        </w:rPr>
        <w:t xml:space="preserve"> </w:t>
      </w:r>
      <w:r>
        <w:rPr>
          <w:sz w:val="24"/>
        </w:rPr>
        <w:t>in</w:t>
      </w:r>
      <w:r>
        <w:rPr>
          <w:spacing w:val="-19"/>
          <w:sz w:val="24"/>
        </w:rPr>
        <w:t xml:space="preserve"> </w:t>
      </w:r>
      <w:r>
        <w:rPr>
          <w:i/>
          <w:sz w:val="24"/>
        </w:rPr>
        <w:t>Spartan</w:t>
      </w:r>
      <w:r>
        <w:rPr>
          <w:i/>
          <w:spacing w:val="-23"/>
          <w:sz w:val="24"/>
        </w:rPr>
        <w:t xml:space="preserve"> </w:t>
      </w:r>
      <w:r>
        <w:rPr>
          <w:i/>
          <w:spacing w:val="2"/>
          <w:sz w:val="24"/>
        </w:rPr>
        <w:t>Life</w:t>
      </w:r>
      <w:r>
        <w:rPr>
          <w:i/>
          <w:spacing w:val="-7"/>
          <w:sz w:val="24"/>
        </w:rPr>
        <w:t xml:space="preserve"> </w:t>
      </w:r>
      <w:r>
        <w:rPr>
          <w:sz w:val="24"/>
        </w:rPr>
        <w:t>(or</w:t>
      </w:r>
      <w:r>
        <w:rPr>
          <w:spacing w:val="-22"/>
          <w:sz w:val="24"/>
        </w:rPr>
        <w:t xml:space="preserve"> </w:t>
      </w:r>
      <w:r>
        <w:rPr>
          <w:sz w:val="24"/>
        </w:rPr>
        <w:t>other</w:t>
      </w:r>
      <w:r>
        <w:rPr>
          <w:spacing w:val="-18"/>
          <w:sz w:val="24"/>
        </w:rPr>
        <w:t xml:space="preserve"> </w:t>
      </w:r>
      <w:r>
        <w:rPr>
          <w:sz w:val="24"/>
        </w:rPr>
        <w:t>media).</w:t>
      </w:r>
      <w:r>
        <w:rPr>
          <w:spacing w:val="-21"/>
          <w:sz w:val="24"/>
        </w:rPr>
        <w:t xml:space="preserve"> </w:t>
      </w:r>
      <w:r>
        <w:rPr>
          <w:sz w:val="24"/>
        </w:rPr>
        <w:t>The</w:t>
      </w:r>
      <w:r>
        <w:rPr>
          <w:spacing w:val="-11"/>
          <w:sz w:val="24"/>
        </w:rPr>
        <w:t xml:space="preserve"> </w:t>
      </w:r>
      <w:r>
        <w:rPr>
          <w:sz w:val="24"/>
        </w:rPr>
        <w:t>relevant</w:t>
      </w:r>
      <w:r>
        <w:rPr>
          <w:spacing w:val="-18"/>
          <w:sz w:val="24"/>
        </w:rPr>
        <w:t xml:space="preserve"> </w:t>
      </w:r>
      <w:r>
        <w:rPr>
          <w:sz w:val="24"/>
        </w:rPr>
        <w:t>documents</w:t>
      </w:r>
      <w:r>
        <w:rPr>
          <w:spacing w:val="-20"/>
          <w:sz w:val="24"/>
        </w:rPr>
        <w:t xml:space="preserve"> </w:t>
      </w:r>
      <w:r w:rsidR="00B90583">
        <w:rPr>
          <w:sz w:val="24"/>
        </w:rPr>
        <w:t>include</w:t>
      </w:r>
      <w:r>
        <w:rPr>
          <w:spacing w:val="-5"/>
          <w:sz w:val="24"/>
        </w:rPr>
        <w:t xml:space="preserve"> </w:t>
      </w:r>
      <w:r>
        <w:rPr>
          <w:i/>
          <w:sz w:val="24"/>
        </w:rPr>
        <w:t xml:space="preserve">Academic Freedom for Students at MSU -- Basic Rights </w:t>
      </w:r>
      <w:r>
        <w:rPr>
          <w:sz w:val="24"/>
        </w:rPr>
        <w:t xml:space="preserve">and </w:t>
      </w:r>
      <w:r>
        <w:rPr>
          <w:i/>
          <w:sz w:val="24"/>
        </w:rPr>
        <w:t xml:space="preserve">Responsibilities </w:t>
      </w:r>
      <w:r>
        <w:rPr>
          <w:sz w:val="24"/>
        </w:rPr>
        <w:t xml:space="preserve">and </w:t>
      </w:r>
      <w:r>
        <w:rPr>
          <w:i/>
          <w:sz w:val="24"/>
        </w:rPr>
        <w:t>Graduate Students. Rights and</w:t>
      </w:r>
      <w:r>
        <w:rPr>
          <w:i/>
          <w:spacing w:val="-24"/>
          <w:sz w:val="24"/>
        </w:rPr>
        <w:t xml:space="preserve"> </w:t>
      </w:r>
      <w:r>
        <w:rPr>
          <w:i/>
          <w:sz w:val="24"/>
        </w:rPr>
        <w:t>Responsibilities.</w:t>
      </w:r>
    </w:p>
    <w:p w14:paraId="7AB262E0" w14:textId="77777777" w:rsidR="00F64FF1" w:rsidRDefault="00F64FF1">
      <w:pPr>
        <w:pStyle w:val="BodyText"/>
        <w:spacing w:before="3"/>
        <w:rPr>
          <w:i/>
          <w:sz w:val="22"/>
        </w:rPr>
      </w:pPr>
    </w:p>
    <w:p w14:paraId="24185D2A" w14:textId="77777777" w:rsidR="00BF0BBF" w:rsidRDefault="00BF0BBF">
      <w:pPr>
        <w:pStyle w:val="BodyText"/>
        <w:spacing w:before="3"/>
        <w:rPr>
          <w:i/>
          <w:sz w:val="22"/>
        </w:rPr>
      </w:pPr>
    </w:p>
    <w:p w14:paraId="7E9ACEC5" w14:textId="77777777" w:rsidR="00BF0BBF" w:rsidRDefault="00BF0BBF">
      <w:pPr>
        <w:pStyle w:val="BodyText"/>
        <w:spacing w:before="3"/>
        <w:rPr>
          <w:i/>
          <w:sz w:val="22"/>
        </w:rPr>
      </w:pPr>
    </w:p>
    <w:p w14:paraId="7AB262E1" w14:textId="77777777" w:rsidR="00F64FF1" w:rsidRDefault="00DA1F39">
      <w:pPr>
        <w:pStyle w:val="Heading1"/>
        <w:numPr>
          <w:ilvl w:val="0"/>
          <w:numId w:val="21"/>
        </w:numPr>
        <w:tabs>
          <w:tab w:val="left" w:pos="747"/>
        </w:tabs>
        <w:ind w:left="746" w:hanging="385"/>
        <w:jc w:val="left"/>
      </w:pPr>
      <w:bookmarkStart w:id="19" w:name="II._ADOPTION_AND_AMENDMENTS"/>
      <w:bookmarkEnd w:id="19"/>
      <w:r>
        <w:lastRenderedPageBreak/>
        <w:t xml:space="preserve">ADOPTION </w:t>
      </w:r>
      <w:r>
        <w:rPr>
          <w:spacing w:val="-4"/>
        </w:rPr>
        <w:t>AND</w:t>
      </w:r>
      <w:r>
        <w:rPr>
          <w:spacing w:val="4"/>
        </w:rPr>
        <w:t xml:space="preserve"> </w:t>
      </w:r>
      <w:r>
        <w:rPr>
          <w:spacing w:val="-5"/>
        </w:rPr>
        <w:t>AMENDMENTS</w:t>
      </w:r>
    </w:p>
    <w:p w14:paraId="7AB262E2" w14:textId="77777777" w:rsidR="00F64FF1" w:rsidRDefault="00F64FF1">
      <w:pPr>
        <w:pStyle w:val="BodyText"/>
        <w:rPr>
          <w:b/>
        </w:rPr>
      </w:pPr>
    </w:p>
    <w:p w14:paraId="7AB262E3" w14:textId="43B4EF12" w:rsidR="00F64FF1" w:rsidRDefault="00DA1F39" w:rsidP="00B90583">
      <w:pPr>
        <w:pStyle w:val="BodyText"/>
        <w:ind w:left="360" w:right="389"/>
        <w:jc w:val="both"/>
      </w:pPr>
      <w:r>
        <w:t>These Bylaws shall be adopted when they are approved at a regularly scheduled Faculty Meeting with a previously distributed agenda by a majority of the qualified voting members.</w:t>
      </w:r>
      <w:r>
        <w:rPr>
          <w:spacing w:val="-21"/>
        </w:rPr>
        <w:t xml:space="preserve"> </w:t>
      </w:r>
      <w:r>
        <w:t>Amendments</w:t>
      </w:r>
      <w:r>
        <w:rPr>
          <w:spacing w:val="-20"/>
        </w:rPr>
        <w:t xml:space="preserve"> </w:t>
      </w:r>
      <w:r>
        <w:t>of</w:t>
      </w:r>
      <w:r>
        <w:rPr>
          <w:spacing w:val="-21"/>
        </w:rPr>
        <w:t xml:space="preserve"> </w:t>
      </w:r>
      <w:r>
        <w:t>the</w:t>
      </w:r>
      <w:r>
        <w:rPr>
          <w:spacing w:val="-23"/>
        </w:rPr>
        <w:t xml:space="preserve"> </w:t>
      </w:r>
      <w:r>
        <w:t>Bylaws</w:t>
      </w:r>
      <w:r>
        <w:rPr>
          <w:spacing w:val="-7"/>
        </w:rPr>
        <w:t xml:space="preserve"> </w:t>
      </w:r>
      <w:r>
        <w:t>shall</w:t>
      </w:r>
      <w:r>
        <w:rPr>
          <w:spacing w:val="-17"/>
        </w:rPr>
        <w:t xml:space="preserve"> </w:t>
      </w:r>
      <w:r>
        <w:t>be</w:t>
      </w:r>
      <w:r>
        <w:rPr>
          <w:spacing w:val="-9"/>
        </w:rPr>
        <w:t xml:space="preserve"> </w:t>
      </w:r>
      <w:r>
        <w:t>adopted</w:t>
      </w:r>
      <w:r>
        <w:rPr>
          <w:spacing w:val="-22"/>
        </w:rPr>
        <w:t xml:space="preserve"> </w:t>
      </w:r>
      <w:r>
        <w:t>by</w:t>
      </w:r>
      <w:r>
        <w:rPr>
          <w:spacing w:val="-9"/>
        </w:rPr>
        <w:t xml:space="preserve"> </w:t>
      </w:r>
      <w:r w:rsidR="004B08BD">
        <w:rPr>
          <w:spacing w:val="-9"/>
        </w:rPr>
        <w:t xml:space="preserve">a </w:t>
      </w:r>
      <w:r>
        <w:rPr>
          <w:spacing w:val="2"/>
        </w:rPr>
        <w:t>majority</w:t>
      </w:r>
      <w:r>
        <w:rPr>
          <w:spacing w:val="-20"/>
        </w:rPr>
        <w:t xml:space="preserve"> </w:t>
      </w:r>
      <w:r>
        <w:t>of</w:t>
      </w:r>
      <w:r>
        <w:rPr>
          <w:spacing w:val="-22"/>
        </w:rPr>
        <w:t xml:space="preserve"> </w:t>
      </w:r>
      <w:r>
        <w:t>the</w:t>
      </w:r>
      <w:r>
        <w:rPr>
          <w:spacing w:val="-23"/>
        </w:rPr>
        <w:t xml:space="preserve"> </w:t>
      </w:r>
      <w:r>
        <w:t>qualified</w:t>
      </w:r>
      <w:r>
        <w:rPr>
          <w:spacing w:val="-20"/>
        </w:rPr>
        <w:t xml:space="preserve"> </w:t>
      </w:r>
      <w:r>
        <w:t>voting members</w:t>
      </w:r>
      <w:r>
        <w:rPr>
          <w:spacing w:val="-19"/>
        </w:rPr>
        <w:t xml:space="preserve"> </w:t>
      </w:r>
      <w:r>
        <w:t>at</w:t>
      </w:r>
      <w:r>
        <w:rPr>
          <w:spacing w:val="7"/>
        </w:rPr>
        <w:t xml:space="preserve"> </w:t>
      </w:r>
      <w:r>
        <w:t>a</w:t>
      </w:r>
      <w:r>
        <w:rPr>
          <w:spacing w:val="2"/>
        </w:rPr>
        <w:t xml:space="preserve"> </w:t>
      </w:r>
      <w:r>
        <w:t>regularly</w:t>
      </w:r>
      <w:r>
        <w:rPr>
          <w:spacing w:val="-21"/>
        </w:rPr>
        <w:t xml:space="preserve"> </w:t>
      </w:r>
      <w:r>
        <w:t>scheduled</w:t>
      </w:r>
      <w:r>
        <w:rPr>
          <w:spacing w:val="-11"/>
        </w:rPr>
        <w:t xml:space="preserve"> </w:t>
      </w:r>
      <w:r>
        <w:t>meeting</w:t>
      </w:r>
      <w:r>
        <w:rPr>
          <w:spacing w:val="-21"/>
        </w:rPr>
        <w:t xml:space="preserve"> </w:t>
      </w:r>
      <w:r>
        <w:t>with</w:t>
      </w:r>
      <w:r>
        <w:rPr>
          <w:spacing w:val="3"/>
        </w:rPr>
        <w:t xml:space="preserve"> </w:t>
      </w:r>
      <w:r>
        <w:t>a</w:t>
      </w:r>
      <w:r>
        <w:rPr>
          <w:spacing w:val="-7"/>
        </w:rPr>
        <w:t xml:space="preserve"> </w:t>
      </w:r>
      <w:r>
        <w:t>previously</w:t>
      </w:r>
      <w:r>
        <w:rPr>
          <w:spacing w:val="-11"/>
        </w:rPr>
        <w:t xml:space="preserve"> </w:t>
      </w:r>
      <w:r>
        <w:t>distributed</w:t>
      </w:r>
      <w:r>
        <w:rPr>
          <w:spacing w:val="-20"/>
        </w:rPr>
        <w:t xml:space="preserve"> </w:t>
      </w:r>
      <w:r>
        <w:t>agenda.</w:t>
      </w:r>
    </w:p>
    <w:p w14:paraId="7AB262E4" w14:textId="77777777" w:rsidR="00F64FF1" w:rsidRDefault="00F64FF1">
      <w:pPr>
        <w:pStyle w:val="BodyText"/>
        <w:rPr>
          <w:sz w:val="26"/>
        </w:rPr>
      </w:pPr>
    </w:p>
    <w:p w14:paraId="7AB262E5" w14:textId="77777777" w:rsidR="00F64FF1" w:rsidRDefault="00F64FF1">
      <w:pPr>
        <w:pStyle w:val="BodyText"/>
        <w:spacing w:before="2"/>
        <w:rPr>
          <w:sz w:val="22"/>
        </w:rPr>
      </w:pPr>
    </w:p>
    <w:p w14:paraId="7AB262E6" w14:textId="77777777" w:rsidR="00F64FF1" w:rsidRDefault="00DA1F39">
      <w:pPr>
        <w:pStyle w:val="Heading1"/>
        <w:numPr>
          <w:ilvl w:val="0"/>
          <w:numId w:val="21"/>
        </w:numPr>
        <w:tabs>
          <w:tab w:val="left" w:pos="938"/>
          <w:tab w:val="left" w:pos="939"/>
        </w:tabs>
        <w:ind w:left="938" w:hanging="577"/>
        <w:jc w:val="left"/>
      </w:pPr>
      <w:bookmarkStart w:id="20" w:name="III._DOCUMENT_HISTORY"/>
      <w:bookmarkEnd w:id="20"/>
      <w:r>
        <w:rPr>
          <w:spacing w:val="-3"/>
        </w:rPr>
        <w:t>DOCUMENT</w:t>
      </w:r>
      <w:r>
        <w:rPr>
          <w:spacing w:val="16"/>
        </w:rPr>
        <w:t xml:space="preserve"> </w:t>
      </w:r>
      <w:r>
        <w:t>HISTORY</w:t>
      </w:r>
    </w:p>
    <w:p w14:paraId="7AB262E7" w14:textId="77777777" w:rsidR="00F64FF1" w:rsidRDefault="00F64FF1">
      <w:pPr>
        <w:pStyle w:val="BodyText"/>
        <w:spacing w:before="3"/>
        <w:rPr>
          <w:b/>
        </w:rPr>
      </w:pPr>
    </w:p>
    <w:p w14:paraId="7AB262E8" w14:textId="6818311A" w:rsidR="00F64FF1" w:rsidRDefault="00DA1F39">
      <w:pPr>
        <w:pStyle w:val="BodyText"/>
        <w:ind w:left="494"/>
      </w:pPr>
      <w:r>
        <w:t>These</w:t>
      </w:r>
      <w:r>
        <w:rPr>
          <w:spacing w:val="-1"/>
        </w:rPr>
        <w:t xml:space="preserve"> </w:t>
      </w:r>
      <w:r>
        <w:t>revised</w:t>
      </w:r>
      <w:r>
        <w:rPr>
          <w:spacing w:val="-25"/>
        </w:rPr>
        <w:t xml:space="preserve"> </w:t>
      </w:r>
      <w:r>
        <w:t>Bylaws</w:t>
      </w:r>
      <w:r>
        <w:rPr>
          <w:spacing w:val="1"/>
        </w:rPr>
        <w:t xml:space="preserve"> </w:t>
      </w:r>
      <w:r>
        <w:t>of</w:t>
      </w:r>
      <w:r>
        <w:rPr>
          <w:spacing w:val="-12"/>
        </w:rPr>
        <w:t xml:space="preserve"> </w:t>
      </w:r>
      <w:r>
        <w:t>the</w:t>
      </w:r>
      <w:r>
        <w:rPr>
          <w:spacing w:val="-12"/>
        </w:rPr>
        <w:t xml:space="preserve"> </w:t>
      </w:r>
      <w:r>
        <w:t>SCJ</w:t>
      </w:r>
      <w:r>
        <w:rPr>
          <w:spacing w:val="-1"/>
        </w:rPr>
        <w:t xml:space="preserve"> </w:t>
      </w:r>
      <w:r>
        <w:t>GSF</w:t>
      </w:r>
      <w:r>
        <w:rPr>
          <w:spacing w:val="4"/>
        </w:rPr>
        <w:t xml:space="preserve"> </w:t>
      </w:r>
      <w:r>
        <w:t>were</w:t>
      </w:r>
      <w:r>
        <w:rPr>
          <w:spacing w:val="-2"/>
        </w:rPr>
        <w:t xml:space="preserve"> </w:t>
      </w:r>
      <w:r>
        <w:t>approved</w:t>
      </w:r>
      <w:r>
        <w:rPr>
          <w:spacing w:val="-13"/>
        </w:rPr>
        <w:t xml:space="preserve"> </w:t>
      </w:r>
      <w:r>
        <w:t>and</w:t>
      </w:r>
      <w:r>
        <w:rPr>
          <w:spacing w:val="-14"/>
        </w:rPr>
        <w:t xml:space="preserve"> </w:t>
      </w:r>
      <w:r>
        <w:t>adopted</w:t>
      </w:r>
      <w:r w:rsidR="004B08BD">
        <w:t xml:space="preserve"> on</w:t>
      </w:r>
      <w:r>
        <w:rPr>
          <w:spacing w:val="-12"/>
        </w:rPr>
        <w:t xml:space="preserve"> </w:t>
      </w:r>
      <w:r>
        <w:t>this</w:t>
      </w:r>
      <w:r>
        <w:rPr>
          <w:spacing w:val="-9"/>
        </w:rPr>
        <w:t xml:space="preserve"> </w:t>
      </w:r>
      <w:r>
        <w:t>date,</w:t>
      </w:r>
      <w:r>
        <w:rPr>
          <w:spacing w:val="-13"/>
        </w:rPr>
        <w:t xml:space="preserve"> </w:t>
      </w:r>
      <w:r>
        <w:t>the</w:t>
      </w:r>
      <w:r>
        <w:rPr>
          <w:spacing w:val="-14"/>
        </w:rPr>
        <w:t xml:space="preserve"> </w:t>
      </w:r>
      <w:r>
        <w:t>6th</w:t>
      </w:r>
      <w:r>
        <w:rPr>
          <w:spacing w:val="-1"/>
        </w:rPr>
        <w:t xml:space="preserve"> </w:t>
      </w:r>
      <w:r>
        <w:t>of</w:t>
      </w:r>
      <w:r>
        <w:rPr>
          <w:spacing w:val="-9"/>
        </w:rPr>
        <w:t xml:space="preserve"> </w:t>
      </w:r>
      <w:r w:rsidR="00EB7424">
        <w:t>February</w:t>
      </w:r>
      <w:r>
        <w:t xml:space="preserve"> 1995.</w:t>
      </w:r>
    </w:p>
    <w:p w14:paraId="7AB262E9" w14:textId="77777777" w:rsidR="00F64FF1" w:rsidRDefault="00F64FF1">
      <w:pPr>
        <w:pStyle w:val="BodyText"/>
      </w:pPr>
    </w:p>
    <w:p w14:paraId="7AB262EA" w14:textId="77777777" w:rsidR="00F64FF1" w:rsidRDefault="00DA1F39">
      <w:pPr>
        <w:pStyle w:val="BodyText"/>
        <w:ind w:left="494"/>
      </w:pPr>
      <w:r>
        <w:t>These revised Bylaws of the School were approved at the regularly scheduled School Advisory Council meeting on November 20,</w:t>
      </w:r>
      <w:r>
        <w:rPr>
          <w:spacing w:val="-28"/>
        </w:rPr>
        <w:t xml:space="preserve"> </w:t>
      </w:r>
      <w:r>
        <w:t>2017.</w:t>
      </w:r>
    </w:p>
    <w:p w14:paraId="7AB262EB" w14:textId="77777777" w:rsidR="00F64FF1" w:rsidRDefault="00F64FF1">
      <w:pPr>
        <w:pStyle w:val="BodyText"/>
      </w:pPr>
    </w:p>
    <w:p w14:paraId="7AB262EC" w14:textId="77777777" w:rsidR="00F64FF1" w:rsidRDefault="00DA1F39">
      <w:pPr>
        <w:pStyle w:val="BodyText"/>
        <w:ind w:left="494"/>
      </w:pPr>
      <w:r>
        <w:t>The</w:t>
      </w:r>
      <w:r>
        <w:rPr>
          <w:spacing w:val="-14"/>
        </w:rPr>
        <w:t xml:space="preserve"> </w:t>
      </w:r>
      <w:r>
        <w:t>Bylaws of</w:t>
      </w:r>
      <w:r>
        <w:rPr>
          <w:spacing w:val="-12"/>
        </w:rPr>
        <w:t xml:space="preserve"> </w:t>
      </w:r>
      <w:r>
        <w:t>the</w:t>
      </w:r>
      <w:r>
        <w:rPr>
          <w:spacing w:val="-26"/>
        </w:rPr>
        <w:t xml:space="preserve"> </w:t>
      </w:r>
      <w:r>
        <w:t>SCJ</w:t>
      </w:r>
      <w:r>
        <w:rPr>
          <w:spacing w:val="4"/>
        </w:rPr>
        <w:t xml:space="preserve"> </w:t>
      </w:r>
      <w:r>
        <w:t>were</w:t>
      </w:r>
      <w:r>
        <w:rPr>
          <w:spacing w:val="-14"/>
        </w:rPr>
        <w:t xml:space="preserve"> </w:t>
      </w:r>
      <w:r>
        <w:t>revised</w:t>
      </w:r>
      <w:r>
        <w:rPr>
          <w:spacing w:val="-26"/>
        </w:rPr>
        <w:t xml:space="preserve"> </w:t>
      </w:r>
      <w:r>
        <w:t>and</w:t>
      </w:r>
      <w:r>
        <w:rPr>
          <w:spacing w:val="-11"/>
        </w:rPr>
        <w:t xml:space="preserve"> </w:t>
      </w:r>
      <w:r>
        <w:t>approved</w:t>
      </w:r>
      <w:r>
        <w:rPr>
          <w:spacing w:val="-11"/>
        </w:rPr>
        <w:t xml:space="preserve"> </w:t>
      </w:r>
      <w:r>
        <w:t>by</w:t>
      </w:r>
      <w:r>
        <w:rPr>
          <w:spacing w:val="-1"/>
        </w:rPr>
        <w:t xml:space="preserve"> </w:t>
      </w:r>
      <w:r>
        <w:t>the</w:t>
      </w:r>
      <w:r>
        <w:rPr>
          <w:spacing w:val="-24"/>
        </w:rPr>
        <w:t xml:space="preserve"> </w:t>
      </w:r>
      <w:r>
        <w:t>voting</w:t>
      </w:r>
      <w:r>
        <w:rPr>
          <w:spacing w:val="-13"/>
        </w:rPr>
        <w:t xml:space="preserve"> </w:t>
      </w:r>
      <w:r>
        <w:t>members</w:t>
      </w:r>
      <w:r>
        <w:rPr>
          <w:spacing w:val="-21"/>
        </w:rPr>
        <w:t xml:space="preserve"> </w:t>
      </w:r>
      <w:r>
        <w:t>of</w:t>
      </w:r>
      <w:r>
        <w:rPr>
          <w:spacing w:val="-21"/>
        </w:rPr>
        <w:t xml:space="preserve"> </w:t>
      </w:r>
      <w:r>
        <w:t>the</w:t>
      </w:r>
      <w:r>
        <w:rPr>
          <w:spacing w:val="-14"/>
        </w:rPr>
        <w:t xml:space="preserve"> </w:t>
      </w:r>
      <w:r>
        <w:t>School</w:t>
      </w:r>
      <w:r>
        <w:rPr>
          <w:spacing w:val="-8"/>
        </w:rPr>
        <w:t xml:space="preserve"> </w:t>
      </w:r>
      <w:r>
        <w:t>Advisory Council meeting on December 17,</w:t>
      </w:r>
      <w:r>
        <w:rPr>
          <w:spacing w:val="-28"/>
        </w:rPr>
        <w:t xml:space="preserve"> </w:t>
      </w:r>
      <w:r>
        <w:t>2018.</w:t>
      </w:r>
    </w:p>
    <w:p w14:paraId="03445453" w14:textId="77777777" w:rsidR="00C23E7C" w:rsidRDefault="00C23E7C">
      <w:pPr>
        <w:pStyle w:val="BodyText"/>
        <w:ind w:left="494"/>
      </w:pPr>
    </w:p>
    <w:p w14:paraId="7AB262EE" w14:textId="77777777" w:rsidR="00F64FF1" w:rsidRDefault="00DA1F39">
      <w:pPr>
        <w:pStyle w:val="BodyText"/>
        <w:spacing w:before="75"/>
        <w:ind w:left="494"/>
      </w:pPr>
      <w:r>
        <w:t>The</w:t>
      </w:r>
      <w:r>
        <w:rPr>
          <w:spacing w:val="-14"/>
        </w:rPr>
        <w:t xml:space="preserve"> </w:t>
      </w:r>
      <w:r>
        <w:t>Bylaws of</w:t>
      </w:r>
      <w:r>
        <w:rPr>
          <w:spacing w:val="-12"/>
        </w:rPr>
        <w:t xml:space="preserve"> </w:t>
      </w:r>
      <w:r>
        <w:t>the</w:t>
      </w:r>
      <w:r>
        <w:rPr>
          <w:spacing w:val="-26"/>
        </w:rPr>
        <w:t xml:space="preserve"> </w:t>
      </w:r>
      <w:r>
        <w:t>SCJ</w:t>
      </w:r>
      <w:r>
        <w:rPr>
          <w:spacing w:val="4"/>
        </w:rPr>
        <w:t xml:space="preserve"> </w:t>
      </w:r>
      <w:r>
        <w:t>were</w:t>
      </w:r>
      <w:r>
        <w:rPr>
          <w:spacing w:val="-14"/>
        </w:rPr>
        <w:t xml:space="preserve"> </w:t>
      </w:r>
      <w:r>
        <w:t>revised</w:t>
      </w:r>
      <w:r>
        <w:rPr>
          <w:spacing w:val="-26"/>
        </w:rPr>
        <w:t xml:space="preserve"> </w:t>
      </w:r>
      <w:r>
        <w:t>and</w:t>
      </w:r>
      <w:r>
        <w:rPr>
          <w:spacing w:val="-11"/>
        </w:rPr>
        <w:t xml:space="preserve"> </w:t>
      </w:r>
      <w:r>
        <w:t>approved</w:t>
      </w:r>
      <w:r>
        <w:rPr>
          <w:spacing w:val="-11"/>
        </w:rPr>
        <w:t xml:space="preserve"> </w:t>
      </w:r>
      <w:r>
        <w:t>by</w:t>
      </w:r>
      <w:r>
        <w:rPr>
          <w:spacing w:val="-1"/>
        </w:rPr>
        <w:t xml:space="preserve"> </w:t>
      </w:r>
      <w:r>
        <w:t>the</w:t>
      </w:r>
      <w:r>
        <w:rPr>
          <w:spacing w:val="-24"/>
        </w:rPr>
        <w:t xml:space="preserve"> </w:t>
      </w:r>
      <w:r>
        <w:t>voting</w:t>
      </w:r>
      <w:r>
        <w:rPr>
          <w:spacing w:val="-13"/>
        </w:rPr>
        <w:t xml:space="preserve"> </w:t>
      </w:r>
      <w:r>
        <w:t>members</w:t>
      </w:r>
      <w:r>
        <w:rPr>
          <w:spacing w:val="-21"/>
        </w:rPr>
        <w:t xml:space="preserve"> </w:t>
      </w:r>
      <w:r>
        <w:t>of</w:t>
      </w:r>
      <w:r>
        <w:rPr>
          <w:spacing w:val="-21"/>
        </w:rPr>
        <w:t xml:space="preserve"> </w:t>
      </w:r>
      <w:r>
        <w:t>the</w:t>
      </w:r>
      <w:r>
        <w:rPr>
          <w:spacing w:val="-14"/>
        </w:rPr>
        <w:t xml:space="preserve"> </w:t>
      </w:r>
      <w:r>
        <w:t>School</w:t>
      </w:r>
      <w:r>
        <w:rPr>
          <w:spacing w:val="-8"/>
        </w:rPr>
        <w:t xml:space="preserve"> </w:t>
      </w:r>
      <w:r>
        <w:t>Advisory Council on April 24,</w:t>
      </w:r>
      <w:r>
        <w:rPr>
          <w:spacing w:val="-8"/>
        </w:rPr>
        <w:t xml:space="preserve"> </w:t>
      </w:r>
      <w:r>
        <w:t>2022.</w:t>
      </w:r>
    </w:p>
    <w:p w14:paraId="7AB262F0" w14:textId="77777777" w:rsidR="00F64FF1" w:rsidRDefault="00F64FF1">
      <w:pPr>
        <w:pStyle w:val="BodyText"/>
        <w:rPr>
          <w:sz w:val="22"/>
        </w:rPr>
      </w:pPr>
    </w:p>
    <w:p w14:paraId="7AB262F1" w14:textId="77777777" w:rsidR="00F64FF1" w:rsidRDefault="00DA1F39">
      <w:pPr>
        <w:pStyle w:val="BodyText"/>
        <w:ind w:left="494"/>
      </w:pPr>
      <w:r>
        <w:t>The</w:t>
      </w:r>
      <w:r>
        <w:rPr>
          <w:spacing w:val="-14"/>
        </w:rPr>
        <w:t xml:space="preserve"> </w:t>
      </w:r>
      <w:r>
        <w:t>Bylaws of</w:t>
      </w:r>
      <w:r>
        <w:rPr>
          <w:spacing w:val="-12"/>
        </w:rPr>
        <w:t xml:space="preserve"> </w:t>
      </w:r>
      <w:r>
        <w:t>the</w:t>
      </w:r>
      <w:r>
        <w:rPr>
          <w:spacing w:val="-26"/>
        </w:rPr>
        <w:t xml:space="preserve"> </w:t>
      </w:r>
      <w:r>
        <w:t>SCJ</w:t>
      </w:r>
      <w:r>
        <w:rPr>
          <w:spacing w:val="4"/>
        </w:rPr>
        <w:t xml:space="preserve"> </w:t>
      </w:r>
      <w:r>
        <w:t>were</w:t>
      </w:r>
      <w:r>
        <w:rPr>
          <w:spacing w:val="-14"/>
        </w:rPr>
        <w:t xml:space="preserve"> </w:t>
      </w:r>
      <w:r>
        <w:t>revised</w:t>
      </w:r>
      <w:r>
        <w:rPr>
          <w:spacing w:val="-26"/>
        </w:rPr>
        <w:t xml:space="preserve"> </w:t>
      </w:r>
      <w:r>
        <w:t>and</w:t>
      </w:r>
      <w:r>
        <w:rPr>
          <w:spacing w:val="-11"/>
        </w:rPr>
        <w:t xml:space="preserve"> </w:t>
      </w:r>
      <w:r>
        <w:t>approved</w:t>
      </w:r>
      <w:r>
        <w:rPr>
          <w:spacing w:val="-11"/>
        </w:rPr>
        <w:t xml:space="preserve"> </w:t>
      </w:r>
      <w:r>
        <w:t>by</w:t>
      </w:r>
      <w:r>
        <w:rPr>
          <w:spacing w:val="-1"/>
        </w:rPr>
        <w:t xml:space="preserve"> </w:t>
      </w:r>
      <w:r>
        <w:t>the</w:t>
      </w:r>
      <w:r>
        <w:rPr>
          <w:spacing w:val="-24"/>
        </w:rPr>
        <w:t xml:space="preserve"> </w:t>
      </w:r>
      <w:r>
        <w:t>voting</w:t>
      </w:r>
      <w:r>
        <w:rPr>
          <w:spacing w:val="-13"/>
        </w:rPr>
        <w:t xml:space="preserve"> </w:t>
      </w:r>
      <w:r>
        <w:t>members</w:t>
      </w:r>
      <w:r>
        <w:rPr>
          <w:spacing w:val="-21"/>
        </w:rPr>
        <w:t xml:space="preserve"> </w:t>
      </w:r>
      <w:r>
        <w:t>of</w:t>
      </w:r>
      <w:r>
        <w:rPr>
          <w:spacing w:val="-21"/>
        </w:rPr>
        <w:t xml:space="preserve"> </w:t>
      </w:r>
      <w:r>
        <w:t>the</w:t>
      </w:r>
      <w:r>
        <w:rPr>
          <w:spacing w:val="-14"/>
        </w:rPr>
        <w:t xml:space="preserve"> </w:t>
      </w:r>
      <w:r>
        <w:t>School</w:t>
      </w:r>
      <w:r>
        <w:rPr>
          <w:spacing w:val="-8"/>
        </w:rPr>
        <w:t xml:space="preserve"> </w:t>
      </w:r>
      <w:r>
        <w:t>Advisory Council on October 28,</w:t>
      </w:r>
      <w:r>
        <w:rPr>
          <w:spacing w:val="-9"/>
        </w:rPr>
        <w:t xml:space="preserve"> </w:t>
      </w:r>
      <w:r>
        <w:t>2022.</w:t>
      </w:r>
    </w:p>
    <w:p w14:paraId="7AB262F2" w14:textId="77777777" w:rsidR="00F64FF1" w:rsidRDefault="00F64FF1">
      <w:pPr>
        <w:pStyle w:val="BodyText"/>
      </w:pPr>
    </w:p>
    <w:p w14:paraId="7AB262F3" w14:textId="77777777" w:rsidR="00F64FF1" w:rsidRDefault="00DA1F39">
      <w:pPr>
        <w:pStyle w:val="BodyText"/>
        <w:ind w:left="494"/>
      </w:pPr>
      <w:r>
        <w:t>The</w:t>
      </w:r>
      <w:r>
        <w:rPr>
          <w:spacing w:val="-14"/>
        </w:rPr>
        <w:t xml:space="preserve"> </w:t>
      </w:r>
      <w:r>
        <w:t>Bylaws of</w:t>
      </w:r>
      <w:r>
        <w:rPr>
          <w:spacing w:val="-12"/>
        </w:rPr>
        <w:t xml:space="preserve"> </w:t>
      </w:r>
      <w:r>
        <w:t>the</w:t>
      </w:r>
      <w:r>
        <w:rPr>
          <w:spacing w:val="-26"/>
        </w:rPr>
        <w:t xml:space="preserve"> </w:t>
      </w:r>
      <w:r>
        <w:t>SCJ</w:t>
      </w:r>
      <w:r>
        <w:rPr>
          <w:spacing w:val="4"/>
        </w:rPr>
        <w:t xml:space="preserve"> </w:t>
      </w:r>
      <w:r>
        <w:t>were</w:t>
      </w:r>
      <w:r>
        <w:rPr>
          <w:spacing w:val="-14"/>
        </w:rPr>
        <w:t xml:space="preserve"> </w:t>
      </w:r>
      <w:r>
        <w:t>revised</w:t>
      </w:r>
      <w:r>
        <w:rPr>
          <w:spacing w:val="-26"/>
        </w:rPr>
        <w:t xml:space="preserve"> </w:t>
      </w:r>
      <w:r>
        <w:t>and</w:t>
      </w:r>
      <w:r>
        <w:rPr>
          <w:spacing w:val="-11"/>
        </w:rPr>
        <w:t xml:space="preserve"> </w:t>
      </w:r>
      <w:r>
        <w:t>approved</w:t>
      </w:r>
      <w:r>
        <w:rPr>
          <w:spacing w:val="-11"/>
        </w:rPr>
        <w:t xml:space="preserve"> </w:t>
      </w:r>
      <w:r>
        <w:t>by</w:t>
      </w:r>
      <w:r>
        <w:rPr>
          <w:spacing w:val="-1"/>
        </w:rPr>
        <w:t xml:space="preserve"> </w:t>
      </w:r>
      <w:r>
        <w:t>the</w:t>
      </w:r>
      <w:r>
        <w:rPr>
          <w:spacing w:val="-24"/>
        </w:rPr>
        <w:t xml:space="preserve"> </w:t>
      </w:r>
      <w:r>
        <w:t>voting</w:t>
      </w:r>
      <w:r>
        <w:rPr>
          <w:spacing w:val="-13"/>
        </w:rPr>
        <w:t xml:space="preserve"> </w:t>
      </w:r>
      <w:r>
        <w:t>members</w:t>
      </w:r>
      <w:r>
        <w:rPr>
          <w:spacing w:val="-21"/>
        </w:rPr>
        <w:t xml:space="preserve"> </w:t>
      </w:r>
      <w:r>
        <w:t>of</w:t>
      </w:r>
      <w:r>
        <w:rPr>
          <w:spacing w:val="-21"/>
        </w:rPr>
        <w:t xml:space="preserve"> </w:t>
      </w:r>
      <w:r>
        <w:t>the</w:t>
      </w:r>
      <w:r>
        <w:rPr>
          <w:spacing w:val="-14"/>
        </w:rPr>
        <w:t xml:space="preserve"> </w:t>
      </w:r>
      <w:r>
        <w:t>School</w:t>
      </w:r>
      <w:r>
        <w:rPr>
          <w:spacing w:val="-8"/>
        </w:rPr>
        <w:t xml:space="preserve"> </w:t>
      </w:r>
      <w:r>
        <w:t xml:space="preserve">Advisory Council on December </w:t>
      </w:r>
      <w:r>
        <w:rPr>
          <w:spacing w:val="-5"/>
        </w:rPr>
        <w:t>2,</w:t>
      </w:r>
      <w:r>
        <w:rPr>
          <w:spacing w:val="-17"/>
        </w:rPr>
        <w:t xml:space="preserve"> </w:t>
      </w:r>
      <w:r>
        <w:t>2022.</w:t>
      </w:r>
    </w:p>
    <w:p w14:paraId="7AB262F4" w14:textId="77777777" w:rsidR="00F64FF1" w:rsidRDefault="00F64FF1">
      <w:pPr>
        <w:pStyle w:val="BodyText"/>
      </w:pPr>
    </w:p>
    <w:p w14:paraId="7A4AD811" w14:textId="77777777" w:rsidR="00EB447F" w:rsidRDefault="00DA1F39" w:rsidP="00FA65E0">
      <w:pPr>
        <w:pStyle w:val="BodyText"/>
        <w:ind w:left="494"/>
      </w:pPr>
      <w:r>
        <w:t>The</w:t>
      </w:r>
      <w:r>
        <w:rPr>
          <w:spacing w:val="-14"/>
        </w:rPr>
        <w:t xml:space="preserve"> </w:t>
      </w:r>
      <w:r>
        <w:t>Bylaws of</w:t>
      </w:r>
      <w:r>
        <w:rPr>
          <w:spacing w:val="-12"/>
        </w:rPr>
        <w:t xml:space="preserve"> </w:t>
      </w:r>
      <w:r>
        <w:t>the</w:t>
      </w:r>
      <w:r>
        <w:rPr>
          <w:spacing w:val="-26"/>
        </w:rPr>
        <w:t xml:space="preserve"> </w:t>
      </w:r>
      <w:r>
        <w:t>SCJ</w:t>
      </w:r>
      <w:r>
        <w:rPr>
          <w:spacing w:val="4"/>
        </w:rPr>
        <w:t xml:space="preserve"> </w:t>
      </w:r>
      <w:r>
        <w:t>were</w:t>
      </w:r>
      <w:r>
        <w:rPr>
          <w:spacing w:val="-14"/>
        </w:rPr>
        <w:t xml:space="preserve"> </w:t>
      </w:r>
      <w:r>
        <w:t>revised</w:t>
      </w:r>
      <w:r>
        <w:rPr>
          <w:spacing w:val="-26"/>
        </w:rPr>
        <w:t xml:space="preserve"> </w:t>
      </w:r>
      <w:r>
        <w:t>and</w:t>
      </w:r>
      <w:r>
        <w:rPr>
          <w:spacing w:val="-11"/>
        </w:rPr>
        <w:t xml:space="preserve"> </w:t>
      </w:r>
      <w:r>
        <w:t>approved</w:t>
      </w:r>
      <w:r>
        <w:rPr>
          <w:spacing w:val="-11"/>
        </w:rPr>
        <w:t xml:space="preserve"> </w:t>
      </w:r>
      <w:r>
        <w:t>by</w:t>
      </w:r>
      <w:r>
        <w:rPr>
          <w:spacing w:val="-1"/>
        </w:rPr>
        <w:t xml:space="preserve"> </w:t>
      </w:r>
      <w:r>
        <w:t>the</w:t>
      </w:r>
      <w:r>
        <w:rPr>
          <w:spacing w:val="-24"/>
        </w:rPr>
        <w:t xml:space="preserve"> </w:t>
      </w:r>
      <w:r>
        <w:t>voting</w:t>
      </w:r>
      <w:r>
        <w:rPr>
          <w:spacing w:val="-13"/>
        </w:rPr>
        <w:t xml:space="preserve"> </w:t>
      </w:r>
      <w:r>
        <w:t>members</w:t>
      </w:r>
      <w:r>
        <w:rPr>
          <w:spacing w:val="-21"/>
        </w:rPr>
        <w:t xml:space="preserve"> </w:t>
      </w:r>
      <w:r>
        <w:t>of</w:t>
      </w:r>
      <w:r>
        <w:rPr>
          <w:spacing w:val="-21"/>
        </w:rPr>
        <w:t xml:space="preserve"> </w:t>
      </w:r>
      <w:r>
        <w:t>the</w:t>
      </w:r>
      <w:r>
        <w:rPr>
          <w:spacing w:val="-14"/>
        </w:rPr>
        <w:t xml:space="preserve"> </w:t>
      </w:r>
      <w:r>
        <w:t>School</w:t>
      </w:r>
      <w:r>
        <w:rPr>
          <w:spacing w:val="-8"/>
        </w:rPr>
        <w:t xml:space="preserve"> </w:t>
      </w:r>
      <w:r>
        <w:t>Advisory Council on November 1,</w:t>
      </w:r>
      <w:r>
        <w:rPr>
          <w:spacing w:val="-7"/>
        </w:rPr>
        <w:t xml:space="preserve"> </w:t>
      </w:r>
      <w:r>
        <w:t>2024.</w:t>
      </w:r>
    </w:p>
    <w:p w14:paraId="2AE7A474" w14:textId="77777777" w:rsidR="00FA65E0" w:rsidRDefault="00FA65E0" w:rsidP="00FA65E0">
      <w:pPr>
        <w:pStyle w:val="BodyText"/>
        <w:ind w:left="494"/>
      </w:pPr>
    </w:p>
    <w:p w14:paraId="139CD00F" w14:textId="176CD059" w:rsidR="00FA65E0" w:rsidRDefault="00FA65E0" w:rsidP="00FA65E0">
      <w:pPr>
        <w:pStyle w:val="BodyText"/>
        <w:ind w:left="494"/>
      </w:pPr>
      <w:r>
        <w:t>The</w:t>
      </w:r>
      <w:r w:rsidRPr="009D544C">
        <w:t xml:space="preserve"> </w:t>
      </w:r>
      <w:r>
        <w:t>Bylaws of</w:t>
      </w:r>
      <w:r w:rsidRPr="009D544C">
        <w:t xml:space="preserve"> </w:t>
      </w:r>
      <w:r>
        <w:t>the</w:t>
      </w:r>
      <w:r w:rsidRPr="009D544C">
        <w:t xml:space="preserve"> </w:t>
      </w:r>
      <w:r>
        <w:t>SCJ</w:t>
      </w:r>
      <w:r w:rsidRPr="009D544C">
        <w:t xml:space="preserve"> </w:t>
      </w:r>
      <w:r>
        <w:t>were</w:t>
      </w:r>
      <w:r w:rsidRPr="009D544C">
        <w:t xml:space="preserve"> </w:t>
      </w:r>
      <w:r>
        <w:t>revised</w:t>
      </w:r>
      <w:r w:rsidR="006F55E2" w:rsidRPr="009D544C">
        <w:t>, removing all areas regarding DEI</w:t>
      </w:r>
      <w:r w:rsidR="00A115B2" w:rsidRPr="009D544C">
        <w:t xml:space="preserve"> </w:t>
      </w:r>
      <w:r w:rsidR="009D544C" w:rsidRPr="009D544C">
        <w:t>per</w:t>
      </w:r>
      <w:r w:rsidR="00A115B2" w:rsidRPr="009D544C">
        <w:t xml:space="preserve"> the university. A</w:t>
      </w:r>
      <w:r>
        <w:t>pproved</w:t>
      </w:r>
      <w:r w:rsidRPr="009D544C">
        <w:t xml:space="preserve"> </w:t>
      </w:r>
      <w:r>
        <w:t>by</w:t>
      </w:r>
      <w:r w:rsidRPr="009D544C">
        <w:t xml:space="preserve"> </w:t>
      </w:r>
      <w:r w:rsidR="00DA5A46" w:rsidRPr="009D544C">
        <w:t xml:space="preserve">Carl Davidson </w:t>
      </w:r>
      <w:r>
        <w:t xml:space="preserve">on </w:t>
      </w:r>
      <w:r w:rsidR="006B4EAB">
        <w:t>March 13, 2026</w:t>
      </w:r>
      <w:r>
        <w:t>.</w:t>
      </w:r>
    </w:p>
    <w:p w14:paraId="7AB262F6" w14:textId="3E088E8D" w:rsidR="00FA65E0" w:rsidRDefault="00FA65E0" w:rsidP="00FA65E0">
      <w:pPr>
        <w:pStyle w:val="BodyText"/>
        <w:ind w:left="494"/>
        <w:sectPr w:rsidR="00FA65E0" w:rsidSect="00E20B03">
          <w:pgSz w:w="12300" w:h="15830"/>
          <w:pgMar w:top="1500" w:right="1100" w:bottom="1280" w:left="1080" w:header="0" w:footer="720" w:gutter="0"/>
          <w:cols w:space="720"/>
          <w:docGrid w:linePitch="299"/>
        </w:sectPr>
      </w:pPr>
    </w:p>
    <w:p w14:paraId="7AB262F7" w14:textId="77777777" w:rsidR="00F64FF1" w:rsidRDefault="00DA1F39">
      <w:pPr>
        <w:pStyle w:val="Heading1"/>
        <w:spacing w:before="62"/>
        <w:ind w:left="360"/>
      </w:pPr>
      <w:bookmarkStart w:id="21" w:name="APPENDIX_A"/>
      <w:bookmarkEnd w:id="21"/>
      <w:r>
        <w:lastRenderedPageBreak/>
        <w:t>APPENDIX A</w:t>
      </w:r>
    </w:p>
    <w:p w14:paraId="7AB262F8" w14:textId="77777777" w:rsidR="00F64FF1" w:rsidRDefault="00F64FF1">
      <w:pPr>
        <w:pStyle w:val="BodyText"/>
        <w:spacing w:before="2"/>
        <w:rPr>
          <w:b/>
        </w:rPr>
      </w:pPr>
    </w:p>
    <w:p w14:paraId="7AB262F9" w14:textId="77777777" w:rsidR="00F64FF1" w:rsidRDefault="00DA1F39">
      <w:pPr>
        <w:ind w:left="360" w:right="4652"/>
        <w:rPr>
          <w:b/>
          <w:sz w:val="24"/>
        </w:rPr>
      </w:pPr>
      <w:r>
        <w:rPr>
          <w:b/>
          <w:sz w:val="24"/>
        </w:rPr>
        <w:t>SCHOOL OF CRIMINAL JUSTICE MICHIGAN STATE UNIVERSITY</w:t>
      </w:r>
    </w:p>
    <w:p w14:paraId="7AB262FA" w14:textId="77777777" w:rsidR="00F64FF1" w:rsidRDefault="00F64FF1">
      <w:pPr>
        <w:pStyle w:val="BodyText"/>
        <w:rPr>
          <w:b/>
        </w:rPr>
      </w:pPr>
    </w:p>
    <w:p w14:paraId="7AB262FB" w14:textId="1A1D29A0" w:rsidR="00F64FF1" w:rsidRDefault="00DA1F39">
      <w:pPr>
        <w:spacing w:before="1" w:line="480" w:lineRule="auto"/>
        <w:ind w:left="360" w:right="752"/>
        <w:rPr>
          <w:b/>
          <w:sz w:val="24"/>
        </w:rPr>
      </w:pPr>
      <w:r>
        <w:rPr>
          <w:b/>
          <w:sz w:val="24"/>
        </w:rPr>
        <w:t xml:space="preserve">REAPPOINTMENT, PROMOTION, AND TENURE POLICIES AND </w:t>
      </w:r>
      <w:r w:rsidR="007B2220">
        <w:rPr>
          <w:b/>
          <w:sz w:val="24"/>
        </w:rPr>
        <w:t>PROCEDURES</w:t>
      </w:r>
      <w:r>
        <w:rPr>
          <w:b/>
          <w:sz w:val="24"/>
        </w:rPr>
        <w:t xml:space="preserve"> INTRODUCTION</w:t>
      </w:r>
    </w:p>
    <w:p w14:paraId="7AB262FC" w14:textId="2E254D42" w:rsidR="00F64FF1" w:rsidRDefault="00DA1F39" w:rsidP="00BF0BBF">
      <w:pPr>
        <w:pStyle w:val="BodyText"/>
        <w:ind w:left="360" w:right="389"/>
        <w:jc w:val="both"/>
        <w:rPr>
          <w:sz w:val="16"/>
        </w:rPr>
      </w:pPr>
      <w:r>
        <w:t>In the Reappointment, Promotion</w:t>
      </w:r>
      <w:r w:rsidR="003A5F40">
        <w:t>,</w:t>
      </w:r>
      <w:r>
        <w:t xml:space="preserve"> and Tenure (RPT) process, the School of Criminal Justice will adhere to all College and University schedules, policies, and procedures. It is the responsibility of the candidate to be familiar with these schedules, policies, and procedures, but she/he should feel free to consult the Director, the RPT committee, or other colleagues in the </w:t>
      </w:r>
      <w:r w:rsidR="004B08BD">
        <w:t>school</w:t>
      </w:r>
      <w:r>
        <w:t xml:space="preserve"> for assistance. The following is a supplement to these schedules, policies, and procedures.</w:t>
      </w:r>
      <w:hyperlink w:anchor="_bookmark0" w:history="1">
        <w:r w:rsidR="00F64FF1">
          <w:rPr>
            <w:position w:val="9"/>
            <w:sz w:val="16"/>
          </w:rPr>
          <w:t>1</w:t>
        </w:r>
      </w:hyperlink>
    </w:p>
    <w:p w14:paraId="7AB262FD" w14:textId="77777777" w:rsidR="00F64FF1" w:rsidRDefault="00F64FF1">
      <w:pPr>
        <w:pStyle w:val="BodyText"/>
        <w:spacing w:before="7"/>
        <w:rPr>
          <w:sz w:val="25"/>
        </w:rPr>
      </w:pPr>
    </w:p>
    <w:p w14:paraId="7AB262FE" w14:textId="62A34F47" w:rsidR="00F64FF1" w:rsidRDefault="00DA1F39" w:rsidP="00BF0BBF">
      <w:pPr>
        <w:pStyle w:val="BodyText"/>
        <w:ind w:left="360" w:right="389"/>
        <w:jc w:val="both"/>
      </w:pPr>
      <w:r>
        <w:t xml:space="preserve">The Director of the School of Criminal Justice makes the recommendation to the College and Provost for reappointment, granting of tenure, promotion to associate professor with tenure, and promotion to professor. In making recommendations for reappointment at the third year, the Director will receive the RPT </w:t>
      </w:r>
      <w:r w:rsidR="004B08BD">
        <w:t>decision-making</w:t>
      </w:r>
      <w:r>
        <w:t xml:space="preserve"> committee’s report and recommendation</w:t>
      </w:r>
      <w:r w:rsidR="003A5F40">
        <w:t>,</w:t>
      </w:r>
      <w:r>
        <w:t xml:space="preserve"> and the candidate’s submitted materials. In making recommendations for tenure and/or promotion, the Director will receive the RPT </w:t>
      </w:r>
      <w:r w:rsidR="004B08BD">
        <w:t>decision-making</w:t>
      </w:r>
      <w:r>
        <w:t xml:space="preserve"> committee’s report and recommendation, the candidate’s submitted materials, and the candidate’s file of letters solicited by the Director from external reviewers.</w:t>
      </w:r>
    </w:p>
    <w:p w14:paraId="7AB262FF" w14:textId="77777777" w:rsidR="00F64FF1" w:rsidRDefault="00F64FF1">
      <w:pPr>
        <w:pStyle w:val="BodyText"/>
      </w:pPr>
    </w:p>
    <w:p w14:paraId="7AB26300" w14:textId="042B7345" w:rsidR="00F64FF1" w:rsidRDefault="00DA1F39" w:rsidP="009336FD">
      <w:pPr>
        <w:pStyle w:val="BodyText"/>
        <w:ind w:left="360" w:right="389"/>
      </w:pPr>
      <w:r>
        <w:t>Scholarship is the primary concern for reappointment, tenure, and promotion, and the quality of the</w:t>
      </w:r>
      <w:r>
        <w:rPr>
          <w:spacing w:val="-6"/>
        </w:rPr>
        <w:t xml:space="preserve"> </w:t>
      </w:r>
      <w:r>
        <w:t>candidate’s</w:t>
      </w:r>
      <w:r>
        <w:rPr>
          <w:spacing w:val="-20"/>
        </w:rPr>
        <w:t xml:space="preserve"> </w:t>
      </w:r>
      <w:r>
        <w:t>scholarly</w:t>
      </w:r>
      <w:r>
        <w:rPr>
          <w:spacing w:val="-19"/>
        </w:rPr>
        <w:t xml:space="preserve"> </w:t>
      </w:r>
      <w:r>
        <w:t>work</w:t>
      </w:r>
      <w:r>
        <w:rPr>
          <w:spacing w:val="-22"/>
        </w:rPr>
        <w:t xml:space="preserve"> </w:t>
      </w:r>
      <w:r>
        <w:t>is</w:t>
      </w:r>
      <w:r>
        <w:rPr>
          <w:spacing w:val="-17"/>
        </w:rPr>
        <w:t xml:space="preserve"> </w:t>
      </w:r>
      <w:r>
        <w:t>expected</w:t>
      </w:r>
      <w:r>
        <w:rPr>
          <w:spacing w:val="-9"/>
        </w:rPr>
        <w:t xml:space="preserve"> </w:t>
      </w:r>
      <w:r>
        <w:t>to</w:t>
      </w:r>
      <w:r>
        <w:rPr>
          <w:spacing w:val="-19"/>
        </w:rPr>
        <w:t xml:space="preserve"> </w:t>
      </w:r>
      <w:r>
        <w:t>be</w:t>
      </w:r>
      <w:r>
        <w:rPr>
          <w:spacing w:val="5"/>
        </w:rPr>
        <w:t xml:space="preserve"> </w:t>
      </w:r>
      <w:r>
        <w:t>outstanding.</w:t>
      </w:r>
      <w:r>
        <w:rPr>
          <w:spacing w:val="-22"/>
        </w:rPr>
        <w:t xml:space="preserve"> </w:t>
      </w:r>
      <w:r>
        <w:t>Excellent</w:t>
      </w:r>
      <w:r>
        <w:rPr>
          <w:spacing w:val="-14"/>
        </w:rPr>
        <w:t xml:space="preserve"> </w:t>
      </w:r>
      <w:r>
        <w:t>instruction</w:t>
      </w:r>
      <w:r>
        <w:rPr>
          <w:spacing w:val="-20"/>
        </w:rPr>
        <w:t xml:space="preserve"> </w:t>
      </w:r>
      <w:r>
        <w:t>and</w:t>
      </w:r>
      <w:r>
        <w:rPr>
          <w:spacing w:val="-20"/>
        </w:rPr>
        <w:t xml:space="preserve"> </w:t>
      </w:r>
      <w:r>
        <w:t>advising</w:t>
      </w:r>
      <w:r>
        <w:rPr>
          <w:spacing w:val="-21"/>
        </w:rPr>
        <w:t xml:space="preserve"> </w:t>
      </w:r>
      <w:r>
        <w:rPr>
          <w:spacing w:val="-3"/>
        </w:rPr>
        <w:t xml:space="preserve">are </w:t>
      </w:r>
      <w:r>
        <w:t xml:space="preserve">also expected for promotion at each level of advancement, and expectations concerning service/outreach will be given increasing weight at each level of promotion Recommendations </w:t>
      </w:r>
      <w:r>
        <w:rPr>
          <w:spacing w:val="-3"/>
        </w:rPr>
        <w:t xml:space="preserve">for </w:t>
      </w:r>
      <w:r>
        <w:t xml:space="preserve">reappointment, tenure, and promotion are based on a cumulative assessment of the candidate’s </w:t>
      </w:r>
      <w:r>
        <w:rPr>
          <w:spacing w:val="-6"/>
        </w:rPr>
        <w:t xml:space="preserve">pace </w:t>
      </w:r>
      <w:r>
        <w:t xml:space="preserve">of productivity, quality of work, and accomplishments across the </w:t>
      </w:r>
      <w:r w:rsidR="004B08BD">
        <w:t>school’s</w:t>
      </w:r>
      <w:r>
        <w:t xml:space="preserve"> mission. Because </w:t>
      </w:r>
      <w:r>
        <w:rPr>
          <w:spacing w:val="-4"/>
        </w:rPr>
        <w:t>annual</w:t>
      </w:r>
      <w:r>
        <w:rPr>
          <w:spacing w:val="52"/>
        </w:rPr>
        <w:t xml:space="preserve"> </w:t>
      </w:r>
      <w:r>
        <w:t>reviews do not take into consideration all applicable metrics</w:t>
      </w:r>
      <w:r w:rsidR="004B08BD">
        <w:t>,</w:t>
      </w:r>
      <w:r>
        <w:t xml:space="preserve"> such as impact in the field, the regular receipt of an annual review rating of “meeting expectations” or even “exceeding expectations” </w:t>
      </w:r>
      <w:r>
        <w:rPr>
          <w:spacing w:val="2"/>
        </w:rPr>
        <w:t xml:space="preserve">is </w:t>
      </w:r>
      <w:r>
        <w:t>a necessary, but not sufficient</w:t>
      </w:r>
      <w:r w:rsidR="004B08BD">
        <w:t>,</w:t>
      </w:r>
      <w:r>
        <w:rPr>
          <w:spacing w:val="-17"/>
        </w:rPr>
        <w:t xml:space="preserve"> </w:t>
      </w:r>
      <w:r>
        <w:t>requirement</w:t>
      </w:r>
      <w:r>
        <w:rPr>
          <w:spacing w:val="-17"/>
        </w:rPr>
        <w:t xml:space="preserve"> </w:t>
      </w:r>
      <w:r>
        <w:t>for</w:t>
      </w:r>
      <w:r>
        <w:rPr>
          <w:spacing w:val="-23"/>
        </w:rPr>
        <w:t xml:space="preserve"> </w:t>
      </w:r>
      <w:r>
        <w:t>tenure</w:t>
      </w:r>
      <w:r>
        <w:rPr>
          <w:spacing w:val="-11"/>
        </w:rPr>
        <w:t xml:space="preserve"> </w:t>
      </w:r>
      <w:r>
        <w:t>or</w:t>
      </w:r>
      <w:r>
        <w:rPr>
          <w:spacing w:val="5"/>
        </w:rPr>
        <w:t xml:space="preserve"> </w:t>
      </w:r>
      <w:r>
        <w:t>promotion.</w:t>
      </w:r>
    </w:p>
    <w:p w14:paraId="7AB26301" w14:textId="77777777" w:rsidR="00F64FF1" w:rsidRDefault="00F64FF1">
      <w:pPr>
        <w:pStyle w:val="BodyText"/>
      </w:pPr>
    </w:p>
    <w:p w14:paraId="29BDFE0A" w14:textId="77777777" w:rsidR="006673DA" w:rsidRDefault="006673DA">
      <w:pPr>
        <w:pStyle w:val="BodyText"/>
        <w:spacing w:before="7"/>
        <w:rPr>
          <w:sz w:val="15"/>
        </w:rPr>
      </w:pPr>
    </w:p>
    <w:p w14:paraId="18894CD2" w14:textId="77777777" w:rsidR="006673DA" w:rsidRDefault="006673DA">
      <w:pPr>
        <w:pStyle w:val="BodyText"/>
        <w:spacing w:before="7"/>
        <w:rPr>
          <w:sz w:val="15"/>
        </w:rPr>
      </w:pPr>
    </w:p>
    <w:p w14:paraId="5D807BE0" w14:textId="77777777" w:rsidR="006673DA" w:rsidRDefault="006673DA">
      <w:pPr>
        <w:pStyle w:val="BodyText"/>
        <w:spacing w:before="7"/>
        <w:rPr>
          <w:sz w:val="15"/>
        </w:rPr>
      </w:pPr>
    </w:p>
    <w:p w14:paraId="6872426D" w14:textId="77777777" w:rsidR="006673DA" w:rsidRDefault="006673DA">
      <w:pPr>
        <w:pStyle w:val="BodyText"/>
        <w:spacing w:before="7"/>
        <w:rPr>
          <w:sz w:val="15"/>
        </w:rPr>
      </w:pPr>
    </w:p>
    <w:p w14:paraId="67C4D575" w14:textId="77777777" w:rsidR="006673DA" w:rsidRDefault="006673DA">
      <w:pPr>
        <w:pStyle w:val="BodyText"/>
        <w:spacing w:before="7"/>
        <w:rPr>
          <w:sz w:val="15"/>
        </w:rPr>
      </w:pPr>
    </w:p>
    <w:p w14:paraId="2E8A237D" w14:textId="77777777" w:rsidR="006673DA" w:rsidRDefault="006673DA">
      <w:pPr>
        <w:pStyle w:val="BodyText"/>
        <w:spacing w:before="7"/>
        <w:rPr>
          <w:sz w:val="15"/>
        </w:rPr>
      </w:pPr>
    </w:p>
    <w:p w14:paraId="46FD3BD0" w14:textId="77777777" w:rsidR="006673DA" w:rsidRDefault="006673DA">
      <w:pPr>
        <w:pStyle w:val="BodyText"/>
        <w:spacing w:before="7"/>
        <w:rPr>
          <w:sz w:val="15"/>
        </w:rPr>
      </w:pPr>
    </w:p>
    <w:p w14:paraId="393D44F6" w14:textId="77777777" w:rsidR="006673DA" w:rsidRDefault="006673DA">
      <w:pPr>
        <w:pStyle w:val="BodyText"/>
        <w:spacing w:before="7"/>
        <w:rPr>
          <w:sz w:val="15"/>
        </w:rPr>
      </w:pPr>
    </w:p>
    <w:p w14:paraId="44F029AF" w14:textId="77777777" w:rsidR="006673DA" w:rsidRDefault="006673DA">
      <w:pPr>
        <w:pStyle w:val="BodyText"/>
        <w:spacing w:before="7"/>
        <w:rPr>
          <w:sz w:val="15"/>
        </w:rPr>
      </w:pPr>
    </w:p>
    <w:p w14:paraId="4D79AF36" w14:textId="77777777" w:rsidR="006673DA" w:rsidRDefault="006673DA">
      <w:pPr>
        <w:pStyle w:val="BodyText"/>
        <w:spacing w:before="7"/>
        <w:rPr>
          <w:sz w:val="15"/>
        </w:rPr>
      </w:pPr>
    </w:p>
    <w:p w14:paraId="48D01317" w14:textId="77777777" w:rsidR="006673DA" w:rsidRDefault="006673DA">
      <w:pPr>
        <w:pStyle w:val="BodyText"/>
        <w:spacing w:before="7"/>
        <w:rPr>
          <w:sz w:val="15"/>
        </w:rPr>
      </w:pPr>
    </w:p>
    <w:p w14:paraId="5215522E" w14:textId="77777777" w:rsidR="006673DA" w:rsidRDefault="006673DA">
      <w:pPr>
        <w:pStyle w:val="BodyText"/>
        <w:spacing w:before="7"/>
        <w:rPr>
          <w:sz w:val="15"/>
        </w:rPr>
      </w:pPr>
    </w:p>
    <w:p w14:paraId="3E81529E" w14:textId="77777777" w:rsidR="006673DA" w:rsidRDefault="006673DA">
      <w:pPr>
        <w:pStyle w:val="BodyText"/>
        <w:spacing w:before="7"/>
        <w:rPr>
          <w:sz w:val="15"/>
        </w:rPr>
      </w:pPr>
    </w:p>
    <w:p w14:paraId="7AB26305" w14:textId="16FE8D59" w:rsidR="00F64FF1" w:rsidRDefault="00000000">
      <w:pPr>
        <w:pStyle w:val="BodyText"/>
        <w:spacing w:before="7"/>
        <w:rPr>
          <w:sz w:val="15"/>
        </w:rPr>
      </w:pPr>
      <w:r>
        <w:pict w14:anchorId="7AB26584">
          <v:shape id="_x0000_s2053" style="position:absolute;margin-left:60.95pt;margin-top:11.35pt;width:2in;height:.1pt;z-index:-251658240;mso-wrap-distance-left:0;mso-wrap-distance-right:0;mso-position-horizontal-relative:page" coordorigin="1219,227" coordsize="2880,0" path="m1219,227r2880,e" filled="f" strokeweight=".72pt">
            <v:path arrowok="t"/>
            <w10:wrap type="topAndBottom" anchorx="page"/>
          </v:shape>
        </w:pict>
      </w:r>
    </w:p>
    <w:p w14:paraId="7AB26307" w14:textId="6E96E333" w:rsidR="00F64FF1" w:rsidRDefault="00DA1F39" w:rsidP="00F00B6D">
      <w:pPr>
        <w:spacing w:before="67"/>
        <w:ind w:left="139" w:right="315" w:hanging="1"/>
        <w:rPr>
          <w:sz w:val="20"/>
        </w:rPr>
        <w:sectPr w:rsidR="00F64FF1">
          <w:pgSz w:w="12300" w:h="15830"/>
          <w:pgMar w:top="1280" w:right="1100" w:bottom="1160" w:left="1080" w:header="0" w:footer="980" w:gutter="0"/>
          <w:cols w:space="720"/>
        </w:sectPr>
      </w:pPr>
      <w:bookmarkStart w:id="22" w:name="_bookmark0"/>
      <w:bookmarkEnd w:id="22"/>
      <w:r>
        <w:rPr>
          <w:position w:val="7"/>
          <w:sz w:val="13"/>
        </w:rPr>
        <w:t xml:space="preserve">1 </w:t>
      </w:r>
      <w:r>
        <w:rPr>
          <w:sz w:val="20"/>
        </w:rPr>
        <w:t xml:space="preserve">There will be every effort made to ensure that School policy is consistent with College/University policy. In the event there are changes that have occurred to the latter that </w:t>
      </w:r>
      <w:r w:rsidR="00003BD7">
        <w:rPr>
          <w:sz w:val="20"/>
        </w:rPr>
        <w:t>result</w:t>
      </w:r>
      <w:r>
        <w:rPr>
          <w:sz w:val="20"/>
        </w:rPr>
        <w:t xml:space="preserve"> in a conflict, the College/University policy represents the governing authority.</w:t>
      </w:r>
    </w:p>
    <w:p w14:paraId="097D1B03" w14:textId="77777777" w:rsidR="006673DA" w:rsidRDefault="006673DA" w:rsidP="006673DA">
      <w:pPr>
        <w:pStyle w:val="Heading1"/>
        <w:spacing w:before="1"/>
        <w:ind w:left="360"/>
      </w:pPr>
      <w:r>
        <w:lastRenderedPageBreak/>
        <w:t>CRITERIA</w:t>
      </w:r>
    </w:p>
    <w:p w14:paraId="1F820A40" w14:textId="77777777" w:rsidR="006673DA" w:rsidRDefault="006673DA" w:rsidP="006673DA">
      <w:pPr>
        <w:pStyle w:val="BodyText"/>
        <w:spacing w:before="2"/>
        <w:rPr>
          <w:b/>
        </w:rPr>
      </w:pPr>
    </w:p>
    <w:p w14:paraId="5ACFE9A7" w14:textId="77777777" w:rsidR="006673DA" w:rsidRDefault="006673DA" w:rsidP="00381E79">
      <w:pPr>
        <w:pStyle w:val="BodyText"/>
        <w:ind w:left="360" w:right="403"/>
        <w:jc w:val="both"/>
      </w:pPr>
      <w:r>
        <w:t xml:space="preserve">Recommendations to reappoint, to tenure, and to promote will be based on three key areas of performance: 1) Research &amp; Scholarship, 2) Teaching, and 3) </w:t>
      </w:r>
      <w:r w:rsidRPr="004F4447">
        <w:t xml:space="preserve">Service/Outreach. </w:t>
      </w:r>
    </w:p>
    <w:p w14:paraId="338ED48E" w14:textId="77777777" w:rsidR="006673DA" w:rsidRDefault="006673DA" w:rsidP="00F00B6D">
      <w:pPr>
        <w:pStyle w:val="BodyText"/>
        <w:spacing w:before="79"/>
        <w:ind w:right="315"/>
      </w:pPr>
    </w:p>
    <w:p w14:paraId="7AB26308" w14:textId="3AC1B022" w:rsidR="00F64FF1" w:rsidRDefault="00DA1F39" w:rsidP="0010052D">
      <w:pPr>
        <w:pStyle w:val="BodyText"/>
        <w:ind w:left="359" w:right="317"/>
      </w:pPr>
      <w:r>
        <w:t>The standards highlighted below will be applied in such a way that ensures that the School of Criminal Justice accomplishes “the objective of continuously improving the academic strength and quality of the faculty” (see Faculty Handbook).</w:t>
      </w:r>
    </w:p>
    <w:p w14:paraId="7AB26309" w14:textId="77777777" w:rsidR="00F64FF1" w:rsidRDefault="00F64FF1">
      <w:pPr>
        <w:pStyle w:val="BodyText"/>
        <w:spacing w:before="8"/>
        <w:rPr>
          <w:sz w:val="27"/>
        </w:rPr>
      </w:pPr>
    </w:p>
    <w:p w14:paraId="7AB2630A" w14:textId="77777777" w:rsidR="00F64FF1" w:rsidRDefault="00DA1F39">
      <w:pPr>
        <w:pStyle w:val="Heading1"/>
        <w:numPr>
          <w:ilvl w:val="0"/>
          <w:numId w:val="20"/>
        </w:numPr>
        <w:tabs>
          <w:tab w:val="left" w:pos="648"/>
        </w:tabs>
        <w:spacing w:before="1"/>
        <w:ind w:hanging="289"/>
      </w:pPr>
      <w:bookmarkStart w:id="23" w:name="A._Research_&amp;_Scholarship"/>
      <w:bookmarkEnd w:id="23"/>
      <w:r>
        <w:t>Research &amp;</w:t>
      </w:r>
      <w:r>
        <w:rPr>
          <w:spacing w:val="-14"/>
        </w:rPr>
        <w:t xml:space="preserve"> </w:t>
      </w:r>
      <w:r>
        <w:t>Scholarship</w:t>
      </w:r>
    </w:p>
    <w:p w14:paraId="7AB2630B" w14:textId="77777777" w:rsidR="00F64FF1" w:rsidRDefault="00F64FF1">
      <w:pPr>
        <w:pStyle w:val="BodyText"/>
        <w:spacing w:before="2"/>
        <w:rPr>
          <w:b/>
        </w:rPr>
      </w:pPr>
    </w:p>
    <w:p w14:paraId="7AB2630C" w14:textId="44C88A2C" w:rsidR="00F64FF1" w:rsidRDefault="00DA1F39">
      <w:pPr>
        <w:pStyle w:val="BodyText"/>
        <w:ind w:left="359" w:right="315"/>
      </w:pPr>
      <w:r>
        <w:t>The candidate is expected to have made sufficient impact in one or more areas of study so as to have</w:t>
      </w:r>
      <w:r>
        <w:rPr>
          <w:spacing w:val="-9"/>
        </w:rPr>
        <w:t xml:space="preserve"> </w:t>
      </w:r>
      <w:r>
        <w:t>established</w:t>
      </w:r>
      <w:r>
        <w:rPr>
          <w:spacing w:val="-18"/>
        </w:rPr>
        <w:t xml:space="preserve"> </w:t>
      </w:r>
      <w:r>
        <w:t>at</w:t>
      </w:r>
      <w:r>
        <w:rPr>
          <w:spacing w:val="-2"/>
        </w:rPr>
        <w:t xml:space="preserve"> </w:t>
      </w:r>
      <w:r>
        <w:t>least</w:t>
      </w:r>
      <w:r>
        <w:rPr>
          <w:spacing w:val="-13"/>
        </w:rPr>
        <w:t xml:space="preserve"> </w:t>
      </w:r>
      <w:r>
        <w:t>a</w:t>
      </w:r>
      <w:r>
        <w:rPr>
          <w:spacing w:val="-7"/>
        </w:rPr>
        <w:t xml:space="preserve"> </w:t>
      </w:r>
      <w:r>
        <w:t>national</w:t>
      </w:r>
      <w:r>
        <w:rPr>
          <w:spacing w:val="-15"/>
        </w:rPr>
        <w:t xml:space="preserve"> </w:t>
      </w:r>
      <w:r>
        <w:t>reputation</w:t>
      </w:r>
      <w:r>
        <w:rPr>
          <w:spacing w:val="-18"/>
        </w:rPr>
        <w:t xml:space="preserve"> </w:t>
      </w:r>
      <w:r>
        <w:t>for</w:t>
      </w:r>
      <w:r>
        <w:rPr>
          <w:spacing w:val="-7"/>
        </w:rPr>
        <w:t xml:space="preserve"> </w:t>
      </w:r>
      <w:r>
        <w:t>tenure</w:t>
      </w:r>
      <w:r>
        <w:rPr>
          <w:spacing w:val="-19"/>
        </w:rPr>
        <w:t xml:space="preserve"> </w:t>
      </w:r>
      <w:r>
        <w:t>and</w:t>
      </w:r>
      <w:r>
        <w:rPr>
          <w:spacing w:val="6"/>
        </w:rPr>
        <w:t xml:space="preserve"> </w:t>
      </w:r>
      <w:r>
        <w:t>promotion</w:t>
      </w:r>
      <w:r>
        <w:rPr>
          <w:spacing w:val="-19"/>
        </w:rPr>
        <w:t xml:space="preserve"> </w:t>
      </w:r>
      <w:r>
        <w:t>to</w:t>
      </w:r>
      <w:r>
        <w:rPr>
          <w:spacing w:val="-5"/>
        </w:rPr>
        <w:t xml:space="preserve"> </w:t>
      </w:r>
      <w:r>
        <w:t>Associate</w:t>
      </w:r>
      <w:r>
        <w:rPr>
          <w:spacing w:val="-22"/>
        </w:rPr>
        <w:t xml:space="preserve"> </w:t>
      </w:r>
      <w:r>
        <w:t>Professor,</w:t>
      </w:r>
      <w:r>
        <w:rPr>
          <w:spacing w:val="-21"/>
        </w:rPr>
        <w:t xml:space="preserve"> </w:t>
      </w:r>
      <w:r>
        <w:t>and at</w:t>
      </w:r>
      <w:r>
        <w:rPr>
          <w:spacing w:val="-4"/>
        </w:rPr>
        <w:t xml:space="preserve"> </w:t>
      </w:r>
      <w:r>
        <w:t>least</w:t>
      </w:r>
      <w:r>
        <w:rPr>
          <w:spacing w:val="-3"/>
        </w:rPr>
        <w:t xml:space="preserve"> </w:t>
      </w:r>
      <w:r>
        <w:t>a</w:t>
      </w:r>
      <w:r>
        <w:rPr>
          <w:spacing w:val="6"/>
        </w:rPr>
        <w:t xml:space="preserve"> </w:t>
      </w:r>
      <w:r>
        <w:t>national</w:t>
      </w:r>
      <w:r>
        <w:rPr>
          <w:spacing w:val="-16"/>
        </w:rPr>
        <w:t xml:space="preserve"> </w:t>
      </w:r>
      <w:r>
        <w:t>reputation</w:t>
      </w:r>
      <w:r>
        <w:rPr>
          <w:spacing w:val="-20"/>
        </w:rPr>
        <w:t xml:space="preserve"> </w:t>
      </w:r>
      <w:r>
        <w:t>for</w:t>
      </w:r>
      <w:r>
        <w:rPr>
          <w:spacing w:val="-4"/>
        </w:rPr>
        <w:t xml:space="preserve"> </w:t>
      </w:r>
      <w:r>
        <w:t>tenure</w:t>
      </w:r>
      <w:r>
        <w:rPr>
          <w:spacing w:val="-7"/>
        </w:rPr>
        <w:t xml:space="preserve"> </w:t>
      </w:r>
      <w:r>
        <w:t>and</w:t>
      </w:r>
      <w:r>
        <w:rPr>
          <w:spacing w:val="4"/>
        </w:rPr>
        <w:t xml:space="preserve"> </w:t>
      </w:r>
      <w:r>
        <w:t>recognized</w:t>
      </w:r>
      <w:r>
        <w:rPr>
          <w:spacing w:val="-10"/>
        </w:rPr>
        <w:t xml:space="preserve"> </w:t>
      </w:r>
      <w:r>
        <w:t>leadership</w:t>
      </w:r>
      <w:r>
        <w:rPr>
          <w:spacing w:val="-22"/>
        </w:rPr>
        <w:t xml:space="preserve"> </w:t>
      </w:r>
      <w:r>
        <w:t>in</w:t>
      </w:r>
      <w:r>
        <w:rPr>
          <w:spacing w:val="-7"/>
        </w:rPr>
        <w:t xml:space="preserve"> </w:t>
      </w:r>
      <w:r>
        <w:t>a</w:t>
      </w:r>
      <w:r>
        <w:rPr>
          <w:spacing w:val="6"/>
        </w:rPr>
        <w:t xml:space="preserve"> </w:t>
      </w:r>
      <w:r>
        <w:t>field</w:t>
      </w:r>
      <w:r>
        <w:rPr>
          <w:spacing w:val="-19"/>
        </w:rPr>
        <w:t xml:space="preserve"> </w:t>
      </w:r>
      <w:r>
        <w:t>of</w:t>
      </w:r>
      <w:r>
        <w:rPr>
          <w:spacing w:val="5"/>
        </w:rPr>
        <w:t xml:space="preserve"> </w:t>
      </w:r>
      <w:r>
        <w:t>study</w:t>
      </w:r>
      <w:r>
        <w:rPr>
          <w:spacing w:val="-6"/>
        </w:rPr>
        <w:t xml:space="preserve"> </w:t>
      </w:r>
      <w:r>
        <w:t>for</w:t>
      </w:r>
      <w:r>
        <w:rPr>
          <w:spacing w:val="5"/>
        </w:rPr>
        <w:t xml:space="preserve"> </w:t>
      </w:r>
      <w:r>
        <w:t xml:space="preserve">promotion to Professor. </w:t>
      </w:r>
      <w:r>
        <w:rPr>
          <w:spacing w:val="-3"/>
        </w:rPr>
        <w:t xml:space="preserve">In </w:t>
      </w:r>
      <w:r>
        <w:t xml:space="preserve">addition, evaluations will consider whether candidates have </w:t>
      </w:r>
      <w:r>
        <w:rPr>
          <w:spacing w:val="2"/>
        </w:rPr>
        <w:t xml:space="preserve">fulfilled </w:t>
      </w:r>
      <w:r>
        <w:t xml:space="preserve">their responsibility for ensuring that their research methods adhere to all stated University policies </w:t>
      </w:r>
      <w:r>
        <w:rPr>
          <w:spacing w:val="-3"/>
        </w:rPr>
        <w:t xml:space="preserve">for </w:t>
      </w:r>
      <w:r>
        <w:t>ethical</w:t>
      </w:r>
      <w:r>
        <w:rPr>
          <w:spacing w:val="-15"/>
        </w:rPr>
        <w:t xml:space="preserve"> </w:t>
      </w:r>
      <w:r>
        <w:t>standards</w:t>
      </w:r>
      <w:r>
        <w:rPr>
          <w:spacing w:val="-20"/>
        </w:rPr>
        <w:t xml:space="preserve"> </w:t>
      </w:r>
      <w:r>
        <w:t>and</w:t>
      </w:r>
      <w:r>
        <w:rPr>
          <w:spacing w:val="-20"/>
        </w:rPr>
        <w:t xml:space="preserve"> </w:t>
      </w:r>
      <w:r>
        <w:t>practices.</w:t>
      </w:r>
      <w:r>
        <w:rPr>
          <w:spacing w:val="-20"/>
        </w:rPr>
        <w:t xml:space="preserve"> </w:t>
      </w:r>
      <w:r>
        <w:t>Indicators</w:t>
      </w:r>
      <w:r>
        <w:rPr>
          <w:spacing w:val="-19"/>
        </w:rPr>
        <w:t xml:space="preserve"> </w:t>
      </w:r>
      <w:r>
        <w:t>of</w:t>
      </w:r>
      <w:r>
        <w:rPr>
          <w:spacing w:val="-21"/>
        </w:rPr>
        <w:t xml:space="preserve"> </w:t>
      </w:r>
      <w:r>
        <w:t>important,</w:t>
      </w:r>
      <w:r>
        <w:rPr>
          <w:spacing w:val="-8"/>
        </w:rPr>
        <w:t xml:space="preserve"> </w:t>
      </w:r>
      <w:r w:rsidR="004B08BD">
        <w:t>high</w:t>
      </w:r>
      <w:r w:rsidR="004B08BD">
        <w:rPr>
          <w:spacing w:val="-21"/>
        </w:rPr>
        <w:t>-quality</w:t>
      </w:r>
      <w:r>
        <w:rPr>
          <w:spacing w:val="-20"/>
        </w:rPr>
        <w:t xml:space="preserve"> </w:t>
      </w:r>
      <w:r>
        <w:t>contributions</w:t>
      </w:r>
      <w:r>
        <w:rPr>
          <w:spacing w:val="-20"/>
        </w:rPr>
        <w:t xml:space="preserve"> </w:t>
      </w:r>
      <w:r>
        <w:t>may</w:t>
      </w:r>
      <w:r>
        <w:rPr>
          <w:spacing w:val="-20"/>
        </w:rPr>
        <w:t xml:space="preserve"> </w:t>
      </w:r>
      <w:r>
        <w:t>vary</w:t>
      </w:r>
      <w:r>
        <w:rPr>
          <w:spacing w:val="-23"/>
        </w:rPr>
        <w:t xml:space="preserve"> </w:t>
      </w:r>
      <w:r>
        <w:t>in</w:t>
      </w:r>
      <w:r>
        <w:rPr>
          <w:spacing w:val="-20"/>
        </w:rPr>
        <w:t xml:space="preserve"> </w:t>
      </w:r>
      <w:r>
        <w:rPr>
          <w:spacing w:val="-4"/>
        </w:rPr>
        <w:t xml:space="preserve">each </w:t>
      </w:r>
      <w:r>
        <w:t>case, but could include the</w:t>
      </w:r>
      <w:r>
        <w:rPr>
          <w:spacing w:val="-28"/>
        </w:rPr>
        <w:t xml:space="preserve"> </w:t>
      </w:r>
      <w:r>
        <w:t>following:</w:t>
      </w:r>
    </w:p>
    <w:p w14:paraId="7AB2630D" w14:textId="77777777" w:rsidR="00F64FF1" w:rsidRDefault="00F64FF1">
      <w:pPr>
        <w:pStyle w:val="BodyText"/>
      </w:pPr>
    </w:p>
    <w:p w14:paraId="7AB2630E" w14:textId="5A614B6D" w:rsidR="00F64FF1" w:rsidRDefault="00DA1F39">
      <w:pPr>
        <w:pStyle w:val="ListParagraph"/>
        <w:numPr>
          <w:ilvl w:val="1"/>
          <w:numId w:val="20"/>
        </w:numPr>
        <w:tabs>
          <w:tab w:val="left" w:pos="1083"/>
        </w:tabs>
        <w:ind w:right="378"/>
        <w:rPr>
          <w:sz w:val="24"/>
        </w:rPr>
      </w:pPr>
      <w:r>
        <w:rPr>
          <w:sz w:val="24"/>
        </w:rPr>
        <w:t xml:space="preserve">A significant body of high-quality, refereed published work. No specific number of publications guarantees </w:t>
      </w:r>
      <w:r w:rsidR="004B08BD">
        <w:rPr>
          <w:sz w:val="24"/>
        </w:rPr>
        <w:t>promotion but</w:t>
      </w:r>
      <w:r>
        <w:rPr>
          <w:sz w:val="24"/>
        </w:rPr>
        <w:t xml:space="preserve"> should at least be comparable to those in departments/schools at peer institutions ranked as the top doctoral programs at Research I universities.</w:t>
      </w:r>
      <w:r>
        <w:rPr>
          <w:spacing w:val="-19"/>
          <w:sz w:val="24"/>
        </w:rPr>
        <w:t xml:space="preserve"> </w:t>
      </w:r>
      <w:r>
        <w:rPr>
          <w:sz w:val="24"/>
        </w:rPr>
        <w:t>The</w:t>
      </w:r>
      <w:r>
        <w:rPr>
          <w:spacing w:val="-22"/>
          <w:sz w:val="24"/>
        </w:rPr>
        <w:t xml:space="preserve"> </w:t>
      </w:r>
      <w:r>
        <w:rPr>
          <w:sz w:val="24"/>
        </w:rPr>
        <w:t>candidate</w:t>
      </w:r>
      <w:r>
        <w:rPr>
          <w:spacing w:val="-6"/>
          <w:sz w:val="24"/>
        </w:rPr>
        <w:t xml:space="preserve"> </w:t>
      </w:r>
      <w:r>
        <w:rPr>
          <w:sz w:val="24"/>
        </w:rPr>
        <w:t>should</w:t>
      </w:r>
      <w:r>
        <w:rPr>
          <w:spacing w:val="-21"/>
          <w:sz w:val="24"/>
        </w:rPr>
        <w:t xml:space="preserve"> </w:t>
      </w:r>
      <w:r>
        <w:rPr>
          <w:sz w:val="24"/>
        </w:rPr>
        <w:t>also</w:t>
      </w:r>
      <w:r>
        <w:rPr>
          <w:spacing w:val="-5"/>
          <w:sz w:val="24"/>
        </w:rPr>
        <w:t xml:space="preserve"> </w:t>
      </w:r>
      <w:r>
        <w:rPr>
          <w:sz w:val="24"/>
        </w:rPr>
        <w:t>have</w:t>
      </w:r>
      <w:r>
        <w:rPr>
          <w:spacing w:val="6"/>
          <w:sz w:val="24"/>
        </w:rPr>
        <w:t xml:space="preserve"> </w:t>
      </w:r>
      <w:r>
        <w:rPr>
          <w:sz w:val="24"/>
        </w:rPr>
        <w:t>a</w:t>
      </w:r>
      <w:r>
        <w:rPr>
          <w:spacing w:val="-6"/>
          <w:sz w:val="24"/>
        </w:rPr>
        <w:t xml:space="preserve"> </w:t>
      </w:r>
      <w:r>
        <w:rPr>
          <w:sz w:val="24"/>
        </w:rPr>
        <w:t>record</w:t>
      </w:r>
      <w:r>
        <w:rPr>
          <w:spacing w:val="-8"/>
          <w:sz w:val="24"/>
        </w:rPr>
        <w:t xml:space="preserve"> </w:t>
      </w:r>
      <w:r>
        <w:rPr>
          <w:sz w:val="24"/>
        </w:rPr>
        <w:t>that</w:t>
      </w:r>
      <w:r>
        <w:rPr>
          <w:spacing w:val="-15"/>
          <w:sz w:val="24"/>
        </w:rPr>
        <w:t xml:space="preserve"> </w:t>
      </w:r>
      <w:r>
        <w:rPr>
          <w:sz w:val="24"/>
        </w:rPr>
        <w:t>shows</w:t>
      </w:r>
      <w:r>
        <w:rPr>
          <w:spacing w:val="8"/>
          <w:sz w:val="24"/>
        </w:rPr>
        <w:t xml:space="preserve"> </w:t>
      </w:r>
      <w:r>
        <w:rPr>
          <w:sz w:val="24"/>
        </w:rPr>
        <w:t>sustained</w:t>
      </w:r>
      <w:r>
        <w:rPr>
          <w:spacing w:val="-21"/>
          <w:sz w:val="24"/>
        </w:rPr>
        <w:t xml:space="preserve"> </w:t>
      </w:r>
      <w:r>
        <w:rPr>
          <w:sz w:val="24"/>
        </w:rPr>
        <w:t>productivity</w:t>
      </w:r>
      <w:r>
        <w:rPr>
          <w:spacing w:val="-19"/>
          <w:sz w:val="24"/>
        </w:rPr>
        <w:t xml:space="preserve"> </w:t>
      </w:r>
      <w:r>
        <w:rPr>
          <w:spacing w:val="-4"/>
          <w:sz w:val="24"/>
        </w:rPr>
        <w:t xml:space="preserve">and </w:t>
      </w:r>
      <w:r>
        <w:rPr>
          <w:sz w:val="24"/>
        </w:rPr>
        <w:t>scholarly</w:t>
      </w:r>
      <w:r>
        <w:rPr>
          <w:spacing w:val="-22"/>
          <w:sz w:val="24"/>
        </w:rPr>
        <w:t xml:space="preserve"> </w:t>
      </w:r>
      <w:r>
        <w:rPr>
          <w:sz w:val="24"/>
        </w:rPr>
        <w:t>contributions.</w:t>
      </w:r>
    </w:p>
    <w:p w14:paraId="7AB2630F" w14:textId="77777777" w:rsidR="00F64FF1" w:rsidRDefault="00F64FF1">
      <w:pPr>
        <w:pStyle w:val="BodyText"/>
      </w:pPr>
    </w:p>
    <w:p w14:paraId="7AB26310" w14:textId="77777777" w:rsidR="00F64FF1" w:rsidRDefault="00DA1F39" w:rsidP="00381E79">
      <w:pPr>
        <w:pStyle w:val="ListParagraph"/>
        <w:numPr>
          <w:ilvl w:val="1"/>
          <w:numId w:val="20"/>
        </w:numPr>
        <w:tabs>
          <w:tab w:val="left" w:pos="1083"/>
        </w:tabs>
        <w:ind w:left="1080" w:right="389"/>
        <w:jc w:val="both"/>
        <w:rPr>
          <w:sz w:val="24"/>
        </w:rPr>
      </w:pPr>
      <w:r>
        <w:rPr>
          <w:spacing w:val="-3"/>
          <w:sz w:val="24"/>
        </w:rPr>
        <w:t xml:space="preserve">It </w:t>
      </w:r>
      <w:r>
        <w:rPr>
          <w:sz w:val="24"/>
        </w:rPr>
        <w:t xml:space="preserve">is desirable that the candidate has demonstrated an ability to develop and lead </w:t>
      </w:r>
      <w:r>
        <w:rPr>
          <w:spacing w:val="-3"/>
          <w:sz w:val="24"/>
        </w:rPr>
        <w:t xml:space="preserve">research </w:t>
      </w:r>
      <w:r>
        <w:rPr>
          <w:sz w:val="24"/>
        </w:rPr>
        <w:t>projects</w:t>
      </w:r>
      <w:r>
        <w:rPr>
          <w:spacing w:val="-19"/>
          <w:sz w:val="24"/>
        </w:rPr>
        <w:t xml:space="preserve"> </w:t>
      </w:r>
      <w:r>
        <w:rPr>
          <w:sz w:val="24"/>
        </w:rPr>
        <w:t>that</w:t>
      </w:r>
      <w:r>
        <w:rPr>
          <w:spacing w:val="1"/>
          <w:sz w:val="24"/>
        </w:rPr>
        <w:t xml:space="preserve"> </w:t>
      </w:r>
      <w:r>
        <w:rPr>
          <w:sz w:val="24"/>
        </w:rPr>
        <w:t>contribute</w:t>
      </w:r>
      <w:r>
        <w:rPr>
          <w:spacing w:val="-19"/>
          <w:sz w:val="24"/>
        </w:rPr>
        <w:t xml:space="preserve"> </w:t>
      </w:r>
      <w:r>
        <w:rPr>
          <w:sz w:val="24"/>
        </w:rPr>
        <w:t>to</w:t>
      </w:r>
      <w:r>
        <w:rPr>
          <w:spacing w:val="-5"/>
          <w:sz w:val="24"/>
        </w:rPr>
        <w:t xml:space="preserve"> </w:t>
      </w:r>
      <w:r>
        <w:rPr>
          <w:sz w:val="24"/>
        </w:rPr>
        <w:t>her/his</w:t>
      </w:r>
      <w:r>
        <w:rPr>
          <w:spacing w:val="-2"/>
          <w:sz w:val="24"/>
        </w:rPr>
        <w:t xml:space="preserve"> </w:t>
      </w:r>
      <w:r>
        <w:rPr>
          <w:sz w:val="24"/>
        </w:rPr>
        <w:t>discipline.</w:t>
      </w:r>
      <w:r>
        <w:rPr>
          <w:spacing w:val="-18"/>
          <w:sz w:val="24"/>
        </w:rPr>
        <w:t xml:space="preserve"> </w:t>
      </w:r>
      <w:r>
        <w:rPr>
          <w:sz w:val="24"/>
        </w:rPr>
        <w:t>To</w:t>
      </w:r>
      <w:r>
        <w:rPr>
          <w:spacing w:val="-10"/>
          <w:sz w:val="24"/>
        </w:rPr>
        <w:t xml:space="preserve"> </w:t>
      </w:r>
      <w:r>
        <w:rPr>
          <w:sz w:val="24"/>
        </w:rPr>
        <w:t>demonstrate</w:t>
      </w:r>
      <w:r>
        <w:rPr>
          <w:spacing w:val="-19"/>
          <w:sz w:val="24"/>
        </w:rPr>
        <w:t xml:space="preserve"> </w:t>
      </w:r>
      <w:r>
        <w:rPr>
          <w:sz w:val="24"/>
        </w:rPr>
        <w:t>such</w:t>
      </w:r>
      <w:r>
        <w:rPr>
          <w:spacing w:val="-7"/>
          <w:sz w:val="24"/>
        </w:rPr>
        <w:t xml:space="preserve"> </w:t>
      </w:r>
      <w:r>
        <w:rPr>
          <w:sz w:val="24"/>
        </w:rPr>
        <w:t>initiative</w:t>
      </w:r>
      <w:r>
        <w:rPr>
          <w:spacing w:val="-17"/>
          <w:sz w:val="24"/>
        </w:rPr>
        <w:t xml:space="preserve"> </w:t>
      </w:r>
      <w:r>
        <w:rPr>
          <w:sz w:val="24"/>
        </w:rPr>
        <w:t>and</w:t>
      </w:r>
      <w:r>
        <w:rPr>
          <w:spacing w:val="-8"/>
          <w:sz w:val="24"/>
        </w:rPr>
        <w:t xml:space="preserve"> </w:t>
      </w:r>
      <w:r>
        <w:rPr>
          <w:sz w:val="24"/>
        </w:rPr>
        <w:t xml:space="preserve">leadership, at least a portion of the published work should be sole-authored and/or there should be several works that are first-authored (or an author order position that is the equivalent </w:t>
      </w:r>
      <w:r>
        <w:rPr>
          <w:spacing w:val="-5"/>
          <w:sz w:val="24"/>
        </w:rPr>
        <w:t xml:space="preserve">of </w:t>
      </w:r>
      <w:r>
        <w:rPr>
          <w:sz w:val="24"/>
        </w:rPr>
        <w:t>first</w:t>
      </w:r>
      <w:r>
        <w:rPr>
          <w:spacing w:val="-15"/>
          <w:sz w:val="24"/>
        </w:rPr>
        <w:t xml:space="preserve"> </w:t>
      </w:r>
      <w:r>
        <w:rPr>
          <w:sz w:val="24"/>
        </w:rPr>
        <w:t>author).</w:t>
      </w:r>
      <w:r>
        <w:rPr>
          <w:spacing w:val="-22"/>
          <w:sz w:val="24"/>
        </w:rPr>
        <w:t xml:space="preserve"> </w:t>
      </w:r>
      <w:r>
        <w:rPr>
          <w:sz w:val="24"/>
        </w:rPr>
        <w:t>The</w:t>
      </w:r>
      <w:r>
        <w:rPr>
          <w:spacing w:val="5"/>
          <w:sz w:val="24"/>
        </w:rPr>
        <w:t xml:space="preserve"> </w:t>
      </w:r>
      <w:r>
        <w:rPr>
          <w:sz w:val="24"/>
        </w:rPr>
        <w:t>candidate</w:t>
      </w:r>
      <w:r>
        <w:rPr>
          <w:spacing w:val="-23"/>
          <w:sz w:val="24"/>
        </w:rPr>
        <w:t xml:space="preserve"> </w:t>
      </w:r>
      <w:r>
        <w:rPr>
          <w:sz w:val="24"/>
        </w:rPr>
        <w:t>might</w:t>
      </w:r>
      <w:r>
        <w:rPr>
          <w:spacing w:val="-14"/>
          <w:sz w:val="24"/>
        </w:rPr>
        <w:t xml:space="preserve"> </w:t>
      </w:r>
      <w:r>
        <w:rPr>
          <w:sz w:val="24"/>
        </w:rPr>
        <w:t>also</w:t>
      </w:r>
      <w:r>
        <w:rPr>
          <w:spacing w:val="-7"/>
          <w:sz w:val="24"/>
        </w:rPr>
        <w:t xml:space="preserve"> </w:t>
      </w:r>
      <w:r>
        <w:rPr>
          <w:sz w:val="24"/>
        </w:rPr>
        <w:t>demonstrate</w:t>
      </w:r>
      <w:r>
        <w:rPr>
          <w:spacing w:val="-21"/>
          <w:sz w:val="24"/>
        </w:rPr>
        <w:t xml:space="preserve"> </w:t>
      </w:r>
      <w:r>
        <w:rPr>
          <w:spacing w:val="2"/>
          <w:sz w:val="24"/>
        </w:rPr>
        <w:t>initiative</w:t>
      </w:r>
      <w:r>
        <w:rPr>
          <w:spacing w:val="-21"/>
          <w:sz w:val="24"/>
        </w:rPr>
        <w:t xml:space="preserve"> </w:t>
      </w:r>
      <w:r>
        <w:rPr>
          <w:sz w:val="24"/>
        </w:rPr>
        <w:t>and</w:t>
      </w:r>
      <w:r>
        <w:rPr>
          <w:spacing w:val="-20"/>
          <w:sz w:val="24"/>
        </w:rPr>
        <w:t xml:space="preserve"> </w:t>
      </w:r>
      <w:r>
        <w:rPr>
          <w:sz w:val="24"/>
        </w:rPr>
        <w:t>leadership</w:t>
      </w:r>
      <w:r>
        <w:rPr>
          <w:spacing w:val="-19"/>
          <w:sz w:val="24"/>
        </w:rPr>
        <w:t xml:space="preserve"> </w:t>
      </w:r>
      <w:r>
        <w:rPr>
          <w:sz w:val="24"/>
        </w:rPr>
        <w:t>by</w:t>
      </w:r>
      <w:r>
        <w:rPr>
          <w:spacing w:val="-10"/>
          <w:sz w:val="24"/>
        </w:rPr>
        <w:t xml:space="preserve"> </w:t>
      </w:r>
      <w:r>
        <w:rPr>
          <w:sz w:val="24"/>
        </w:rPr>
        <w:t>specifically explaining</w:t>
      </w:r>
      <w:r>
        <w:rPr>
          <w:spacing w:val="-24"/>
          <w:sz w:val="24"/>
        </w:rPr>
        <w:t xml:space="preserve"> </w:t>
      </w:r>
      <w:r>
        <w:rPr>
          <w:sz w:val="24"/>
        </w:rPr>
        <w:t>responsibility</w:t>
      </w:r>
      <w:r>
        <w:rPr>
          <w:spacing w:val="-23"/>
          <w:sz w:val="24"/>
        </w:rPr>
        <w:t xml:space="preserve"> </w:t>
      </w:r>
      <w:r>
        <w:rPr>
          <w:sz w:val="24"/>
        </w:rPr>
        <w:t>for</w:t>
      </w:r>
      <w:r>
        <w:rPr>
          <w:spacing w:val="-6"/>
          <w:sz w:val="24"/>
        </w:rPr>
        <w:t xml:space="preserve"> </w:t>
      </w:r>
      <w:r>
        <w:rPr>
          <w:sz w:val="24"/>
        </w:rPr>
        <w:t>a</w:t>
      </w:r>
      <w:r>
        <w:rPr>
          <w:spacing w:val="-12"/>
          <w:sz w:val="24"/>
        </w:rPr>
        <w:t xml:space="preserve"> </w:t>
      </w:r>
      <w:r>
        <w:rPr>
          <w:sz w:val="24"/>
        </w:rPr>
        <w:t>significant</w:t>
      </w:r>
      <w:r>
        <w:rPr>
          <w:spacing w:val="-16"/>
          <w:sz w:val="24"/>
        </w:rPr>
        <w:t xml:space="preserve"> </w:t>
      </w:r>
      <w:r>
        <w:rPr>
          <w:sz w:val="24"/>
        </w:rPr>
        <w:t>role</w:t>
      </w:r>
      <w:r>
        <w:rPr>
          <w:spacing w:val="-10"/>
          <w:sz w:val="24"/>
        </w:rPr>
        <w:t xml:space="preserve"> </w:t>
      </w:r>
      <w:r>
        <w:rPr>
          <w:sz w:val="24"/>
        </w:rPr>
        <w:t>in</w:t>
      </w:r>
      <w:r>
        <w:rPr>
          <w:spacing w:val="-8"/>
          <w:sz w:val="24"/>
        </w:rPr>
        <w:t xml:space="preserve"> </w:t>
      </w:r>
      <w:r>
        <w:rPr>
          <w:sz w:val="24"/>
        </w:rPr>
        <w:t>particular</w:t>
      </w:r>
      <w:r>
        <w:rPr>
          <w:spacing w:val="-19"/>
          <w:sz w:val="24"/>
        </w:rPr>
        <w:t xml:space="preserve"> </w:t>
      </w:r>
      <w:r>
        <w:rPr>
          <w:sz w:val="24"/>
        </w:rPr>
        <w:t>projects.</w:t>
      </w:r>
    </w:p>
    <w:p w14:paraId="7AB26311" w14:textId="77777777" w:rsidR="00F64FF1" w:rsidRDefault="00F64FF1">
      <w:pPr>
        <w:pStyle w:val="BodyText"/>
      </w:pPr>
    </w:p>
    <w:p w14:paraId="7AB26312" w14:textId="77777777" w:rsidR="00F64FF1" w:rsidRDefault="00DA1F39" w:rsidP="00381E79">
      <w:pPr>
        <w:pStyle w:val="ListParagraph"/>
        <w:numPr>
          <w:ilvl w:val="1"/>
          <w:numId w:val="20"/>
        </w:numPr>
        <w:tabs>
          <w:tab w:val="left" w:pos="1083"/>
        </w:tabs>
        <w:ind w:left="1080" w:right="389"/>
        <w:rPr>
          <w:sz w:val="24"/>
        </w:rPr>
      </w:pPr>
      <w:r>
        <w:rPr>
          <w:sz w:val="24"/>
        </w:rPr>
        <w:t>There</w:t>
      </w:r>
      <w:r>
        <w:rPr>
          <w:spacing w:val="-8"/>
          <w:sz w:val="24"/>
        </w:rPr>
        <w:t xml:space="preserve"> </w:t>
      </w:r>
      <w:r>
        <w:rPr>
          <w:sz w:val="24"/>
        </w:rPr>
        <w:t>is</w:t>
      </w:r>
      <w:r>
        <w:rPr>
          <w:spacing w:val="10"/>
          <w:sz w:val="24"/>
        </w:rPr>
        <w:t xml:space="preserve"> </w:t>
      </w:r>
      <w:r>
        <w:rPr>
          <w:sz w:val="24"/>
        </w:rPr>
        <w:t>an</w:t>
      </w:r>
      <w:r>
        <w:rPr>
          <w:spacing w:val="-8"/>
          <w:sz w:val="24"/>
        </w:rPr>
        <w:t xml:space="preserve"> </w:t>
      </w:r>
      <w:r>
        <w:rPr>
          <w:sz w:val="24"/>
        </w:rPr>
        <w:t>expectation</w:t>
      </w:r>
      <w:r>
        <w:rPr>
          <w:spacing w:val="-19"/>
          <w:sz w:val="24"/>
        </w:rPr>
        <w:t xml:space="preserve"> </w:t>
      </w:r>
      <w:r>
        <w:rPr>
          <w:sz w:val="24"/>
        </w:rPr>
        <w:t>that</w:t>
      </w:r>
      <w:r>
        <w:rPr>
          <w:spacing w:val="-1"/>
          <w:sz w:val="24"/>
        </w:rPr>
        <w:t xml:space="preserve"> </w:t>
      </w:r>
      <w:r>
        <w:rPr>
          <w:sz w:val="24"/>
        </w:rPr>
        <w:t>the</w:t>
      </w:r>
      <w:r>
        <w:rPr>
          <w:spacing w:val="-8"/>
          <w:sz w:val="24"/>
        </w:rPr>
        <w:t xml:space="preserve"> </w:t>
      </w:r>
      <w:r>
        <w:rPr>
          <w:sz w:val="24"/>
        </w:rPr>
        <w:t>record</w:t>
      </w:r>
      <w:r>
        <w:rPr>
          <w:spacing w:val="-9"/>
          <w:sz w:val="24"/>
        </w:rPr>
        <w:t xml:space="preserve"> </w:t>
      </w:r>
      <w:r>
        <w:rPr>
          <w:sz w:val="24"/>
        </w:rPr>
        <w:t>includes</w:t>
      </w:r>
      <w:r>
        <w:rPr>
          <w:spacing w:val="-6"/>
          <w:sz w:val="24"/>
        </w:rPr>
        <w:t xml:space="preserve"> </w:t>
      </w:r>
      <w:r>
        <w:rPr>
          <w:sz w:val="24"/>
        </w:rPr>
        <w:t>a</w:t>
      </w:r>
      <w:r>
        <w:rPr>
          <w:spacing w:val="-5"/>
          <w:sz w:val="24"/>
        </w:rPr>
        <w:t xml:space="preserve"> </w:t>
      </w:r>
      <w:r>
        <w:rPr>
          <w:sz w:val="24"/>
        </w:rPr>
        <w:t>sufficient</w:t>
      </w:r>
      <w:r>
        <w:rPr>
          <w:spacing w:val="-14"/>
          <w:sz w:val="24"/>
        </w:rPr>
        <w:t xml:space="preserve"> </w:t>
      </w:r>
      <w:r>
        <w:rPr>
          <w:sz w:val="24"/>
        </w:rPr>
        <w:t>number</w:t>
      </w:r>
      <w:r>
        <w:rPr>
          <w:spacing w:val="-8"/>
          <w:sz w:val="24"/>
        </w:rPr>
        <w:t xml:space="preserve"> </w:t>
      </w:r>
      <w:r>
        <w:rPr>
          <w:sz w:val="24"/>
        </w:rPr>
        <w:t>of</w:t>
      </w:r>
      <w:r>
        <w:rPr>
          <w:spacing w:val="-7"/>
          <w:sz w:val="24"/>
        </w:rPr>
        <w:t xml:space="preserve"> </w:t>
      </w:r>
      <w:r>
        <w:rPr>
          <w:sz w:val="24"/>
        </w:rPr>
        <w:t>published</w:t>
      </w:r>
      <w:r>
        <w:rPr>
          <w:spacing w:val="-8"/>
          <w:sz w:val="24"/>
        </w:rPr>
        <w:t xml:space="preserve"> </w:t>
      </w:r>
      <w:r>
        <w:rPr>
          <w:sz w:val="24"/>
        </w:rPr>
        <w:t>articles</w:t>
      </w:r>
      <w:r>
        <w:rPr>
          <w:spacing w:val="-16"/>
          <w:sz w:val="24"/>
        </w:rPr>
        <w:t xml:space="preserve"> </w:t>
      </w:r>
      <w:r>
        <w:rPr>
          <w:spacing w:val="-5"/>
          <w:sz w:val="24"/>
        </w:rPr>
        <w:t xml:space="preserve">in </w:t>
      </w:r>
      <w:r>
        <w:rPr>
          <w:sz w:val="24"/>
        </w:rPr>
        <w:t xml:space="preserve">the leading refereed outlets of the discipline or related disciplines to demonstrate the visibility, importance, and quality of the research record. There are several indicators </w:t>
      </w:r>
      <w:r>
        <w:rPr>
          <w:spacing w:val="-4"/>
          <w:sz w:val="24"/>
        </w:rPr>
        <w:t xml:space="preserve">that </w:t>
      </w:r>
      <w:r>
        <w:rPr>
          <w:sz w:val="24"/>
        </w:rPr>
        <w:t xml:space="preserve">might demonstrate the quality of a journal, including rejection rates, circulation </w:t>
      </w:r>
      <w:r>
        <w:rPr>
          <w:spacing w:val="-3"/>
          <w:sz w:val="24"/>
        </w:rPr>
        <w:t xml:space="preserve">numbers, </w:t>
      </w:r>
      <w:r>
        <w:rPr>
          <w:sz w:val="24"/>
        </w:rPr>
        <w:t>and impact factors. For scholarly books, publishers’ rejection rates and published evaluations</w:t>
      </w:r>
      <w:r>
        <w:rPr>
          <w:spacing w:val="-22"/>
          <w:sz w:val="24"/>
        </w:rPr>
        <w:t xml:space="preserve"> </w:t>
      </w:r>
      <w:r>
        <w:rPr>
          <w:sz w:val="24"/>
        </w:rPr>
        <w:t>by</w:t>
      </w:r>
      <w:r>
        <w:rPr>
          <w:spacing w:val="2"/>
          <w:sz w:val="24"/>
        </w:rPr>
        <w:t xml:space="preserve"> </w:t>
      </w:r>
      <w:r>
        <w:rPr>
          <w:sz w:val="24"/>
        </w:rPr>
        <w:t>scholarly</w:t>
      </w:r>
      <w:r>
        <w:rPr>
          <w:spacing w:val="-22"/>
          <w:sz w:val="24"/>
        </w:rPr>
        <w:t xml:space="preserve"> </w:t>
      </w:r>
      <w:r>
        <w:rPr>
          <w:sz w:val="24"/>
        </w:rPr>
        <w:t>reviewers</w:t>
      </w:r>
      <w:r>
        <w:rPr>
          <w:spacing w:val="-7"/>
          <w:sz w:val="24"/>
        </w:rPr>
        <w:t xml:space="preserve"> </w:t>
      </w:r>
      <w:r>
        <w:rPr>
          <w:sz w:val="24"/>
        </w:rPr>
        <w:t>can</w:t>
      </w:r>
      <w:r>
        <w:rPr>
          <w:spacing w:val="2"/>
          <w:sz w:val="24"/>
        </w:rPr>
        <w:t xml:space="preserve"> </w:t>
      </w:r>
      <w:r>
        <w:rPr>
          <w:sz w:val="24"/>
        </w:rPr>
        <w:t>also</w:t>
      </w:r>
      <w:r>
        <w:rPr>
          <w:spacing w:val="-9"/>
          <w:sz w:val="24"/>
        </w:rPr>
        <w:t xml:space="preserve"> </w:t>
      </w:r>
      <w:r>
        <w:rPr>
          <w:sz w:val="24"/>
        </w:rPr>
        <w:t>provide</w:t>
      </w:r>
      <w:r>
        <w:rPr>
          <w:spacing w:val="-12"/>
          <w:sz w:val="24"/>
        </w:rPr>
        <w:t xml:space="preserve"> </w:t>
      </w:r>
      <w:r>
        <w:rPr>
          <w:sz w:val="24"/>
        </w:rPr>
        <w:t>indicators</w:t>
      </w:r>
      <w:r>
        <w:rPr>
          <w:spacing w:val="-19"/>
          <w:sz w:val="24"/>
        </w:rPr>
        <w:t xml:space="preserve"> </w:t>
      </w:r>
      <w:r>
        <w:rPr>
          <w:sz w:val="24"/>
        </w:rPr>
        <w:t>of</w:t>
      </w:r>
      <w:r>
        <w:rPr>
          <w:spacing w:val="3"/>
          <w:sz w:val="24"/>
        </w:rPr>
        <w:t xml:space="preserve"> </w:t>
      </w:r>
      <w:r>
        <w:rPr>
          <w:sz w:val="24"/>
        </w:rPr>
        <w:t>quality.</w:t>
      </w:r>
    </w:p>
    <w:p w14:paraId="7AB26313" w14:textId="77777777" w:rsidR="00F64FF1" w:rsidRDefault="00F64FF1">
      <w:pPr>
        <w:pStyle w:val="BodyText"/>
      </w:pPr>
    </w:p>
    <w:p w14:paraId="7AB26314" w14:textId="77777777" w:rsidR="00F64FF1" w:rsidRDefault="00DA1F39" w:rsidP="00D64BFD">
      <w:pPr>
        <w:pStyle w:val="ListParagraph"/>
        <w:numPr>
          <w:ilvl w:val="1"/>
          <w:numId w:val="20"/>
        </w:numPr>
        <w:tabs>
          <w:tab w:val="left" w:pos="1083"/>
        </w:tabs>
        <w:ind w:left="1080" w:right="403"/>
        <w:jc w:val="both"/>
        <w:rPr>
          <w:sz w:val="24"/>
        </w:rPr>
      </w:pPr>
      <w:r>
        <w:rPr>
          <w:spacing w:val="-3"/>
          <w:sz w:val="24"/>
        </w:rPr>
        <w:t xml:space="preserve">In </w:t>
      </w:r>
      <w:r>
        <w:rPr>
          <w:sz w:val="24"/>
        </w:rPr>
        <w:t xml:space="preserve">terms of judging both the quality and impact of the candidate’s scholarship, </w:t>
      </w:r>
      <w:r>
        <w:rPr>
          <w:spacing w:val="-3"/>
          <w:sz w:val="24"/>
        </w:rPr>
        <w:t xml:space="preserve">significant </w:t>
      </w:r>
      <w:r>
        <w:rPr>
          <w:sz w:val="24"/>
        </w:rPr>
        <w:t>emphasis</w:t>
      </w:r>
      <w:r>
        <w:rPr>
          <w:spacing w:val="-21"/>
          <w:sz w:val="24"/>
        </w:rPr>
        <w:t xml:space="preserve"> </w:t>
      </w:r>
      <w:r>
        <w:rPr>
          <w:sz w:val="24"/>
        </w:rPr>
        <w:t>will</w:t>
      </w:r>
      <w:r>
        <w:rPr>
          <w:spacing w:val="-5"/>
          <w:sz w:val="24"/>
        </w:rPr>
        <w:t xml:space="preserve"> </w:t>
      </w:r>
      <w:r>
        <w:rPr>
          <w:sz w:val="24"/>
        </w:rPr>
        <w:t>be</w:t>
      </w:r>
      <w:r>
        <w:rPr>
          <w:spacing w:val="-10"/>
          <w:sz w:val="24"/>
        </w:rPr>
        <w:t xml:space="preserve"> </w:t>
      </w:r>
      <w:r>
        <w:rPr>
          <w:sz w:val="24"/>
        </w:rPr>
        <w:t>placed</w:t>
      </w:r>
      <w:r>
        <w:rPr>
          <w:spacing w:val="-10"/>
          <w:sz w:val="24"/>
        </w:rPr>
        <w:t xml:space="preserve"> </w:t>
      </w:r>
      <w:r>
        <w:rPr>
          <w:sz w:val="24"/>
        </w:rPr>
        <w:t>on</w:t>
      </w:r>
      <w:r>
        <w:rPr>
          <w:spacing w:val="2"/>
          <w:sz w:val="24"/>
        </w:rPr>
        <w:t xml:space="preserve"> </w:t>
      </w:r>
      <w:r>
        <w:rPr>
          <w:sz w:val="24"/>
        </w:rPr>
        <w:t>letters</w:t>
      </w:r>
      <w:r>
        <w:rPr>
          <w:spacing w:val="-18"/>
          <w:sz w:val="24"/>
        </w:rPr>
        <w:t xml:space="preserve"> </w:t>
      </w:r>
      <w:r>
        <w:rPr>
          <w:sz w:val="24"/>
        </w:rPr>
        <w:t>of</w:t>
      </w:r>
      <w:r>
        <w:rPr>
          <w:spacing w:val="-9"/>
          <w:sz w:val="24"/>
        </w:rPr>
        <w:t xml:space="preserve"> </w:t>
      </w:r>
      <w:r>
        <w:rPr>
          <w:sz w:val="24"/>
        </w:rPr>
        <w:t>evaluation</w:t>
      </w:r>
      <w:r>
        <w:rPr>
          <w:spacing w:val="-21"/>
          <w:sz w:val="24"/>
        </w:rPr>
        <w:t xml:space="preserve"> </w:t>
      </w:r>
      <w:r>
        <w:rPr>
          <w:sz w:val="24"/>
        </w:rPr>
        <w:t>from</w:t>
      </w:r>
      <w:r>
        <w:rPr>
          <w:spacing w:val="-17"/>
          <w:sz w:val="24"/>
        </w:rPr>
        <w:t xml:space="preserve"> </w:t>
      </w:r>
      <w:r>
        <w:rPr>
          <w:sz w:val="24"/>
        </w:rPr>
        <w:t>external</w:t>
      </w:r>
      <w:r>
        <w:rPr>
          <w:spacing w:val="-18"/>
          <w:sz w:val="24"/>
        </w:rPr>
        <w:t xml:space="preserve"> </w:t>
      </w:r>
      <w:r>
        <w:rPr>
          <w:sz w:val="24"/>
        </w:rPr>
        <w:t>reviewers</w:t>
      </w:r>
      <w:r>
        <w:rPr>
          <w:spacing w:val="-8"/>
          <w:sz w:val="24"/>
        </w:rPr>
        <w:t xml:space="preserve"> </w:t>
      </w:r>
      <w:r>
        <w:rPr>
          <w:sz w:val="24"/>
        </w:rPr>
        <w:t>that</w:t>
      </w:r>
      <w:r>
        <w:rPr>
          <w:spacing w:val="-3"/>
          <w:sz w:val="24"/>
        </w:rPr>
        <w:t xml:space="preserve"> </w:t>
      </w:r>
      <w:r>
        <w:rPr>
          <w:sz w:val="24"/>
        </w:rPr>
        <w:t>were</w:t>
      </w:r>
      <w:r>
        <w:rPr>
          <w:spacing w:val="-12"/>
          <w:sz w:val="24"/>
        </w:rPr>
        <w:t xml:space="preserve"> </w:t>
      </w:r>
      <w:r>
        <w:rPr>
          <w:sz w:val="24"/>
        </w:rPr>
        <w:t>solicited by the</w:t>
      </w:r>
      <w:r>
        <w:rPr>
          <w:spacing w:val="-11"/>
          <w:sz w:val="24"/>
        </w:rPr>
        <w:t xml:space="preserve"> </w:t>
      </w:r>
      <w:r>
        <w:rPr>
          <w:sz w:val="24"/>
        </w:rPr>
        <w:t>Director.</w:t>
      </w:r>
    </w:p>
    <w:p w14:paraId="7AB26315" w14:textId="77777777" w:rsidR="00F64FF1" w:rsidRDefault="00F64FF1">
      <w:pPr>
        <w:pStyle w:val="BodyText"/>
      </w:pPr>
    </w:p>
    <w:p w14:paraId="7AB26316" w14:textId="77777777" w:rsidR="00F64FF1" w:rsidRDefault="00DA1F39" w:rsidP="00D64BFD">
      <w:pPr>
        <w:pStyle w:val="ListParagraph"/>
        <w:numPr>
          <w:ilvl w:val="1"/>
          <w:numId w:val="20"/>
        </w:numPr>
        <w:tabs>
          <w:tab w:val="left" w:pos="1083"/>
        </w:tabs>
        <w:ind w:left="1080" w:right="389"/>
        <w:jc w:val="both"/>
        <w:rPr>
          <w:sz w:val="24"/>
        </w:rPr>
      </w:pPr>
      <w:r>
        <w:rPr>
          <w:sz w:val="24"/>
        </w:rPr>
        <w:t>Other</w:t>
      </w:r>
      <w:r>
        <w:rPr>
          <w:spacing w:val="-9"/>
          <w:sz w:val="24"/>
        </w:rPr>
        <w:t xml:space="preserve"> </w:t>
      </w:r>
      <w:r>
        <w:rPr>
          <w:sz w:val="24"/>
        </w:rPr>
        <w:t>publications</w:t>
      </w:r>
      <w:r>
        <w:rPr>
          <w:spacing w:val="-20"/>
          <w:sz w:val="24"/>
        </w:rPr>
        <w:t xml:space="preserve"> </w:t>
      </w:r>
      <w:r>
        <w:rPr>
          <w:sz w:val="24"/>
        </w:rPr>
        <w:t>(i.e.,</w:t>
      </w:r>
      <w:r>
        <w:rPr>
          <w:spacing w:val="-10"/>
          <w:sz w:val="24"/>
        </w:rPr>
        <w:t xml:space="preserve"> </w:t>
      </w:r>
      <w:r>
        <w:rPr>
          <w:sz w:val="24"/>
        </w:rPr>
        <w:t>peer-reviewed</w:t>
      </w:r>
      <w:r>
        <w:rPr>
          <w:spacing w:val="-18"/>
          <w:sz w:val="24"/>
        </w:rPr>
        <w:t xml:space="preserve"> </w:t>
      </w:r>
      <w:r>
        <w:rPr>
          <w:sz w:val="24"/>
        </w:rPr>
        <w:t>chapters</w:t>
      </w:r>
      <w:r>
        <w:rPr>
          <w:spacing w:val="-20"/>
          <w:sz w:val="24"/>
        </w:rPr>
        <w:t xml:space="preserve"> </w:t>
      </w:r>
      <w:r>
        <w:rPr>
          <w:sz w:val="24"/>
        </w:rPr>
        <w:t>in</w:t>
      </w:r>
      <w:r>
        <w:rPr>
          <w:spacing w:val="-5"/>
          <w:sz w:val="24"/>
        </w:rPr>
        <w:t xml:space="preserve"> </w:t>
      </w:r>
      <w:r>
        <w:rPr>
          <w:sz w:val="24"/>
        </w:rPr>
        <w:t>edited</w:t>
      </w:r>
      <w:r>
        <w:rPr>
          <w:spacing w:val="-8"/>
          <w:sz w:val="24"/>
        </w:rPr>
        <w:t xml:space="preserve"> </w:t>
      </w:r>
      <w:r>
        <w:rPr>
          <w:sz w:val="24"/>
        </w:rPr>
        <w:t>books,</w:t>
      </w:r>
      <w:r>
        <w:rPr>
          <w:spacing w:val="3"/>
          <w:sz w:val="24"/>
        </w:rPr>
        <w:t xml:space="preserve"> </w:t>
      </w:r>
      <w:r>
        <w:rPr>
          <w:sz w:val="24"/>
        </w:rPr>
        <w:t>non-peer-reviewed</w:t>
      </w:r>
      <w:r>
        <w:rPr>
          <w:spacing w:val="-23"/>
          <w:sz w:val="24"/>
        </w:rPr>
        <w:t xml:space="preserve"> </w:t>
      </w:r>
      <w:r>
        <w:rPr>
          <w:sz w:val="24"/>
        </w:rPr>
        <w:t xml:space="preserve">books, edited books, research monographs, technical reports, reviews, book chapters) will be considered, but are of less value compared to refereed publications. The onus is on </w:t>
      </w:r>
      <w:r>
        <w:rPr>
          <w:spacing w:val="-3"/>
          <w:sz w:val="24"/>
        </w:rPr>
        <w:t xml:space="preserve">the </w:t>
      </w:r>
      <w:r>
        <w:rPr>
          <w:sz w:val="24"/>
        </w:rPr>
        <w:t>candidate</w:t>
      </w:r>
      <w:r>
        <w:rPr>
          <w:spacing w:val="-11"/>
          <w:sz w:val="24"/>
        </w:rPr>
        <w:t xml:space="preserve"> </w:t>
      </w:r>
      <w:r>
        <w:rPr>
          <w:sz w:val="24"/>
        </w:rPr>
        <w:t>to</w:t>
      </w:r>
      <w:r>
        <w:rPr>
          <w:spacing w:val="-7"/>
          <w:sz w:val="24"/>
        </w:rPr>
        <w:t xml:space="preserve"> </w:t>
      </w:r>
      <w:r>
        <w:rPr>
          <w:sz w:val="24"/>
        </w:rPr>
        <w:t>make</w:t>
      </w:r>
      <w:r>
        <w:rPr>
          <w:spacing w:val="5"/>
          <w:sz w:val="24"/>
        </w:rPr>
        <w:t xml:space="preserve"> </w:t>
      </w:r>
      <w:r>
        <w:rPr>
          <w:sz w:val="24"/>
        </w:rPr>
        <w:t>a</w:t>
      </w:r>
      <w:r>
        <w:rPr>
          <w:spacing w:val="4"/>
          <w:sz w:val="24"/>
        </w:rPr>
        <w:t xml:space="preserve"> </w:t>
      </w:r>
      <w:r>
        <w:rPr>
          <w:sz w:val="24"/>
        </w:rPr>
        <w:t>case</w:t>
      </w:r>
      <w:r>
        <w:rPr>
          <w:spacing w:val="5"/>
          <w:sz w:val="24"/>
        </w:rPr>
        <w:t xml:space="preserve"> </w:t>
      </w:r>
      <w:r>
        <w:rPr>
          <w:sz w:val="24"/>
        </w:rPr>
        <w:t>if</w:t>
      </w:r>
      <w:r>
        <w:rPr>
          <w:spacing w:val="-5"/>
          <w:sz w:val="24"/>
        </w:rPr>
        <w:t xml:space="preserve"> </w:t>
      </w:r>
      <w:r>
        <w:rPr>
          <w:sz w:val="24"/>
        </w:rPr>
        <w:t>she/he</w:t>
      </w:r>
      <w:r>
        <w:rPr>
          <w:spacing w:val="-8"/>
          <w:sz w:val="24"/>
        </w:rPr>
        <w:t xml:space="preserve"> </w:t>
      </w:r>
      <w:r>
        <w:rPr>
          <w:sz w:val="24"/>
        </w:rPr>
        <w:t>believes</w:t>
      </w:r>
      <w:r>
        <w:rPr>
          <w:spacing w:val="-7"/>
          <w:sz w:val="24"/>
        </w:rPr>
        <w:t xml:space="preserve"> </w:t>
      </w:r>
      <w:r>
        <w:rPr>
          <w:sz w:val="24"/>
        </w:rPr>
        <w:t>these</w:t>
      </w:r>
      <w:r>
        <w:rPr>
          <w:spacing w:val="-8"/>
          <w:sz w:val="24"/>
        </w:rPr>
        <w:t xml:space="preserve"> </w:t>
      </w:r>
      <w:r>
        <w:rPr>
          <w:sz w:val="24"/>
        </w:rPr>
        <w:t>other</w:t>
      </w:r>
      <w:r>
        <w:rPr>
          <w:spacing w:val="-5"/>
          <w:sz w:val="24"/>
        </w:rPr>
        <w:t xml:space="preserve"> </w:t>
      </w:r>
      <w:r>
        <w:rPr>
          <w:sz w:val="24"/>
        </w:rPr>
        <w:t>publications</w:t>
      </w:r>
      <w:r>
        <w:rPr>
          <w:spacing w:val="-20"/>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9"/>
          <w:sz w:val="24"/>
        </w:rPr>
        <w:t xml:space="preserve"> </w:t>
      </w:r>
      <w:r>
        <w:rPr>
          <w:sz w:val="24"/>
        </w:rPr>
        <w:t xml:space="preserve">added </w:t>
      </w:r>
      <w:r>
        <w:rPr>
          <w:sz w:val="24"/>
        </w:rPr>
        <w:lastRenderedPageBreak/>
        <w:t>or equivalent</w:t>
      </w:r>
      <w:r>
        <w:rPr>
          <w:spacing w:val="-16"/>
          <w:sz w:val="24"/>
        </w:rPr>
        <w:t xml:space="preserve"> </w:t>
      </w:r>
      <w:r>
        <w:rPr>
          <w:sz w:val="24"/>
        </w:rPr>
        <w:t>weight.</w:t>
      </w:r>
    </w:p>
    <w:p w14:paraId="7AB26317" w14:textId="77777777" w:rsidR="00F64FF1" w:rsidRDefault="00F64FF1">
      <w:pPr>
        <w:pStyle w:val="BodyText"/>
      </w:pPr>
    </w:p>
    <w:p w14:paraId="7AB26318" w14:textId="77777777" w:rsidR="00F64FF1" w:rsidRDefault="00DA1F39" w:rsidP="00D64BFD">
      <w:pPr>
        <w:pStyle w:val="ListParagraph"/>
        <w:numPr>
          <w:ilvl w:val="1"/>
          <w:numId w:val="20"/>
        </w:numPr>
        <w:tabs>
          <w:tab w:val="left" w:pos="1080"/>
        </w:tabs>
        <w:ind w:left="1080" w:right="385"/>
        <w:jc w:val="both"/>
        <w:rPr>
          <w:sz w:val="24"/>
        </w:rPr>
      </w:pPr>
      <w:r>
        <w:rPr>
          <w:sz w:val="24"/>
        </w:rPr>
        <w:t>Evidence of significant and successful sponsored research activity (e.g., number, prestige, and/or</w:t>
      </w:r>
      <w:r>
        <w:rPr>
          <w:spacing w:val="-20"/>
          <w:sz w:val="24"/>
        </w:rPr>
        <w:t xml:space="preserve"> </w:t>
      </w:r>
      <w:r>
        <w:rPr>
          <w:sz w:val="24"/>
        </w:rPr>
        <w:t>amount</w:t>
      </w:r>
      <w:r>
        <w:rPr>
          <w:spacing w:val="-18"/>
          <w:sz w:val="24"/>
        </w:rPr>
        <w:t xml:space="preserve"> </w:t>
      </w:r>
      <w:r>
        <w:rPr>
          <w:sz w:val="24"/>
        </w:rPr>
        <w:t>of</w:t>
      </w:r>
      <w:r>
        <w:rPr>
          <w:spacing w:val="-10"/>
          <w:sz w:val="24"/>
        </w:rPr>
        <w:t xml:space="preserve"> </w:t>
      </w:r>
      <w:r>
        <w:rPr>
          <w:sz w:val="24"/>
        </w:rPr>
        <w:t>award)</w:t>
      </w:r>
      <w:r>
        <w:rPr>
          <w:spacing w:val="-8"/>
          <w:sz w:val="24"/>
        </w:rPr>
        <w:t xml:space="preserve"> </w:t>
      </w:r>
      <w:r>
        <w:rPr>
          <w:sz w:val="24"/>
        </w:rPr>
        <w:t>assumes</w:t>
      </w:r>
      <w:r>
        <w:rPr>
          <w:spacing w:val="-19"/>
          <w:sz w:val="24"/>
        </w:rPr>
        <w:t xml:space="preserve"> </w:t>
      </w:r>
      <w:r>
        <w:rPr>
          <w:sz w:val="24"/>
        </w:rPr>
        <w:t>greater</w:t>
      </w:r>
      <w:r>
        <w:rPr>
          <w:spacing w:val="-22"/>
          <w:sz w:val="24"/>
        </w:rPr>
        <w:t xml:space="preserve"> </w:t>
      </w:r>
      <w:r>
        <w:rPr>
          <w:sz w:val="24"/>
        </w:rPr>
        <w:t>weight</w:t>
      </w:r>
      <w:r>
        <w:rPr>
          <w:spacing w:val="-18"/>
          <w:sz w:val="24"/>
        </w:rPr>
        <w:t xml:space="preserve"> </w:t>
      </w:r>
      <w:r>
        <w:rPr>
          <w:sz w:val="24"/>
        </w:rPr>
        <w:t>in</w:t>
      </w:r>
      <w:r>
        <w:rPr>
          <w:spacing w:val="-20"/>
          <w:sz w:val="24"/>
        </w:rPr>
        <w:t xml:space="preserve"> </w:t>
      </w:r>
      <w:r>
        <w:rPr>
          <w:sz w:val="24"/>
        </w:rPr>
        <w:t>the</w:t>
      </w:r>
      <w:r>
        <w:rPr>
          <w:spacing w:val="-8"/>
          <w:sz w:val="24"/>
        </w:rPr>
        <w:t xml:space="preserve"> </w:t>
      </w:r>
      <w:r>
        <w:rPr>
          <w:sz w:val="24"/>
        </w:rPr>
        <w:t>evaluation</w:t>
      </w:r>
      <w:r>
        <w:rPr>
          <w:spacing w:val="-9"/>
          <w:sz w:val="24"/>
        </w:rPr>
        <w:t xml:space="preserve"> </w:t>
      </w:r>
      <w:r>
        <w:rPr>
          <w:sz w:val="24"/>
        </w:rPr>
        <w:t>processes</w:t>
      </w:r>
      <w:r>
        <w:rPr>
          <w:spacing w:val="-19"/>
          <w:sz w:val="24"/>
        </w:rPr>
        <w:t xml:space="preserve"> </w:t>
      </w:r>
      <w:r>
        <w:rPr>
          <w:sz w:val="24"/>
        </w:rPr>
        <w:t>with</w:t>
      </w:r>
      <w:r>
        <w:rPr>
          <w:spacing w:val="-21"/>
          <w:sz w:val="24"/>
        </w:rPr>
        <w:t xml:space="preserve"> </w:t>
      </w:r>
      <w:r>
        <w:rPr>
          <w:sz w:val="24"/>
        </w:rPr>
        <w:t>each</w:t>
      </w:r>
      <w:r>
        <w:rPr>
          <w:spacing w:val="-23"/>
          <w:sz w:val="24"/>
        </w:rPr>
        <w:t xml:space="preserve"> </w:t>
      </w:r>
      <w:r>
        <w:rPr>
          <w:sz w:val="24"/>
        </w:rPr>
        <w:t>level of review for reappointment, promotion to associate professor, and promotion to</w:t>
      </w:r>
      <w:r>
        <w:rPr>
          <w:spacing w:val="55"/>
          <w:sz w:val="24"/>
        </w:rPr>
        <w:t xml:space="preserve"> </w:t>
      </w:r>
      <w:r>
        <w:rPr>
          <w:sz w:val="24"/>
        </w:rPr>
        <w:t>full</w:t>
      </w:r>
    </w:p>
    <w:p w14:paraId="7AB2631A" w14:textId="77777777" w:rsidR="00F64FF1" w:rsidRDefault="00DA1F39" w:rsidP="00D64BFD">
      <w:pPr>
        <w:pStyle w:val="BodyText"/>
        <w:ind w:left="1080" w:right="390"/>
        <w:jc w:val="both"/>
      </w:pPr>
      <w:r>
        <w:t>professor.</w:t>
      </w:r>
      <w:r>
        <w:rPr>
          <w:spacing w:val="-20"/>
        </w:rPr>
        <w:t xml:space="preserve"> </w:t>
      </w:r>
      <w:r>
        <w:rPr>
          <w:spacing w:val="-3"/>
        </w:rPr>
        <w:t>In</w:t>
      </w:r>
      <w:r>
        <w:rPr>
          <w:spacing w:val="1"/>
        </w:rPr>
        <w:t xml:space="preserve"> </w:t>
      </w:r>
      <w:r>
        <w:t>general,</w:t>
      </w:r>
      <w:r>
        <w:rPr>
          <w:spacing w:val="-10"/>
        </w:rPr>
        <w:t xml:space="preserve"> </w:t>
      </w:r>
      <w:r>
        <w:t>it</w:t>
      </w:r>
      <w:r>
        <w:rPr>
          <w:spacing w:val="-14"/>
        </w:rPr>
        <w:t xml:space="preserve"> </w:t>
      </w:r>
      <w:r>
        <w:t>is</w:t>
      </w:r>
      <w:r>
        <w:rPr>
          <w:spacing w:val="-4"/>
        </w:rPr>
        <w:t xml:space="preserve"> </w:t>
      </w:r>
      <w:r>
        <w:t>not</w:t>
      </w:r>
      <w:r>
        <w:rPr>
          <w:spacing w:val="9"/>
        </w:rPr>
        <w:t xml:space="preserve"> </w:t>
      </w:r>
      <w:r>
        <w:t>expected</w:t>
      </w:r>
      <w:r>
        <w:rPr>
          <w:spacing w:val="-19"/>
        </w:rPr>
        <w:t xml:space="preserve"> </w:t>
      </w:r>
      <w:r>
        <w:t>that</w:t>
      </w:r>
      <w:r>
        <w:rPr>
          <w:spacing w:val="-1"/>
        </w:rPr>
        <w:t xml:space="preserve"> </w:t>
      </w:r>
      <w:r>
        <w:t>candidates</w:t>
      </w:r>
      <w:r>
        <w:rPr>
          <w:spacing w:val="-18"/>
        </w:rPr>
        <w:t xml:space="preserve"> </w:t>
      </w:r>
      <w:r>
        <w:t>for</w:t>
      </w:r>
      <w:r>
        <w:rPr>
          <w:spacing w:val="-8"/>
        </w:rPr>
        <w:t xml:space="preserve"> </w:t>
      </w:r>
      <w:r>
        <w:t>promotion</w:t>
      </w:r>
      <w:r>
        <w:rPr>
          <w:spacing w:val="-19"/>
        </w:rPr>
        <w:t xml:space="preserve"> </w:t>
      </w:r>
      <w:r>
        <w:t>to</w:t>
      </w:r>
      <w:r>
        <w:rPr>
          <w:spacing w:val="-7"/>
        </w:rPr>
        <w:t xml:space="preserve"> </w:t>
      </w:r>
      <w:r>
        <w:t>associate</w:t>
      </w:r>
      <w:r>
        <w:rPr>
          <w:spacing w:val="-20"/>
        </w:rPr>
        <w:t xml:space="preserve"> </w:t>
      </w:r>
      <w:r>
        <w:rPr>
          <w:spacing w:val="-3"/>
        </w:rPr>
        <w:t xml:space="preserve">professor </w:t>
      </w:r>
      <w:r>
        <w:t>with</w:t>
      </w:r>
      <w:r>
        <w:rPr>
          <w:spacing w:val="-9"/>
        </w:rPr>
        <w:t xml:space="preserve"> </w:t>
      </w:r>
      <w:r>
        <w:t>tenure</w:t>
      </w:r>
      <w:r>
        <w:rPr>
          <w:spacing w:val="-21"/>
        </w:rPr>
        <w:t xml:space="preserve"> </w:t>
      </w:r>
      <w:r>
        <w:t>will</w:t>
      </w:r>
      <w:r>
        <w:rPr>
          <w:spacing w:val="-18"/>
        </w:rPr>
        <w:t xml:space="preserve"> </w:t>
      </w:r>
      <w:r>
        <w:t>have</w:t>
      </w:r>
      <w:r>
        <w:rPr>
          <w:spacing w:val="-21"/>
        </w:rPr>
        <w:t xml:space="preserve"> </w:t>
      </w:r>
      <w:r>
        <w:t>an</w:t>
      </w:r>
      <w:r>
        <w:rPr>
          <w:spacing w:val="-8"/>
        </w:rPr>
        <w:t xml:space="preserve"> </w:t>
      </w:r>
      <w:r>
        <w:t>extensive</w:t>
      </w:r>
      <w:r>
        <w:rPr>
          <w:spacing w:val="-22"/>
        </w:rPr>
        <w:t xml:space="preserve"> </w:t>
      </w:r>
      <w:r>
        <w:t>record,</w:t>
      </w:r>
      <w:r>
        <w:rPr>
          <w:spacing w:val="-22"/>
        </w:rPr>
        <w:t xml:space="preserve"> </w:t>
      </w:r>
      <w:r>
        <w:t>but</w:t>
      </w:r>
      <w:r>
        <w:rPr>
          <w:spacing w:val="-18"/>
        </w:rPr>
        <w:t xml:space="preserve"> </w:t>
      </w:r>
      <w:r>
        <w:rPr>
          <w:spacing w:val="3"/>
        </w:rPr>
        <w:t>they</w:t>
      </w:r>
      <w:r>
        <w:rPr>
          <w:spacing w:val="-18"/>
        </w:rPr>
        <w:t xml:space="preserve"> </w:t>
      </w:r>
      <w:r>
        <w:t>must</w:t>
      </w:r>
      <w:r>
        <w:rPr>
          <w:spacing w:val="-18"/>
        </w:rPr>
        <w:t xml:space="preserve"> </w:t>
      </w:r>
      <w:r>
        <w:t>have</w:t>
      </w:r>
      <w:r>
        <w:rPr>
          <w:spacing w:val="-9"/>
        </w:rPr>
        <w:t xml:space="preserve"> </w:t>
      </w:r>
      <w:r>
        <w:t>applied</w:t>
      </w:r>
      <w:r>
        <w:rPr>
          <w:spacing w:val="-22"/>
        </w:rPr>
        <w:t xml:space="preserve"> </w:t>
      </w:r>
      <w:r>
        <w:t>for</w:t>
      </w:r>
      <w:r>
        <w:rPr>
          <w:spacing w:val="-19"/>
        </w:rPr>
        <w:t xml:space="preserve"> </w:t>
      </w:r>
      <w:r>
        <w:t>external</w:t>
      </w:r>
      <w:r>
        <w:rPr>
          <w:spacing w:val="-15"/>
        </w:rPr>
        <w:t xml:space="preserve"> </w:t>
      </w:r>
      <w:r>
        <w:rPr>
          <w:spacing w:val="-3"/>
        </w:rPr>
        <w:t xml:space="preserve">resources. </w:t>
      </w:r>
      <w:r>
        <w:t>Candidates for promotion to professor with tenure should demonstrate considerable effort as well as success (receipt of</w:t>
      </w:r>
      <w:r>
        <w:rPr>
          <w:spacing w:val="-28"/>
        </w:rPr>
        <w:t xml:space="preserve"> </w:t>
      </w:r>
      <w:r>
        <w:t>awards).</w:t>
      </w:r>
    </w:p>
    <w:p w14:paraId="7AB2631B" w14:textId="77777777" w:rsidR="00F64FF1" w:rsidRDefault="00F64FF1">
      <w:pPr>
        <w:pStyle w:val="BodyText"/>
      </w:pPr>
    </w:p>
    <w:p w14:paraId="7AB2631C" w14:textId="77777777" w:rsidR="00F64FF1" w:rsidRDefault="00DA1F39" w:rsidP="00381E79">
      <w:pPr>
        <w:pStyle w:val="ListParagraph"/>
        <w:numPr>
          <w:ilvl w:val="1"/>
          <w:numId w:val="20"/>
        </w:numPr>
        <w:tabs>
          <w:tab w:val="left" w:pos="1083"/>
        </w:tabs>
        <w:ind w:left="1080" w:right="1123"/>
        <w:rPr>
          <w:sz w:val="24"/>
        </w:rPr>
      </w:pPr>
      <w:r>
        <w:rPr>
          <w:sz w:val="24"/>
        </w:rPr>
        <w:t>Highly cited works and overall citation impact (e.g., in Google Scholar or relevant database).</w:t>
      </w:r>
    </w:p>
    <w:p w14:paraId="7AB2631D" w14:textId="77777777" w:rsidR="00F64FF1" w:rsidRDefault="00F64FF1">
      <w:pPr>
        <w:pStyle w:val="BodyText"/>
      </w:pPr>
    </w:p>
    <w:p w14:paraId="7AB2631E" w14:textId="77777777" w:rsidR="00F64FF1" w:rsidRDefault="00DA1F39">
      <w:pPr>
        <w:pStyle w:val="ListParagraph"/>
        <w:numPr>
          <w:ilvl w:val="1"/>
          <w:numId w:val="20"/>
        </w:numPr>
        <w:tabs>
          <w:tab w:val="left" w:pos="1083"/>
        </w:tabs>
        <w:ind w:hanging="361"/>
        <w:rPr>
          <w:sz w:val="24"/>
        </w:rPr>
      </w:pPr>
      <w:r>
        <w:rPr>
          <w:sz w:val="24"/>
        </w:rPr>
        <w:t>Awards/recognition from the University or from professional</w:t>
      </w:r>
      <w:r>
        <w:rPr>
          <w:spacing w:val="-14"/>
          <w:sz w:val="24"/>
        </w:rPr>
        <w:t xml:space="preserve"> </w:t>
      </w:r>
      <w:r>
        <w:rPr>
          <w:sz w:val="24"/>
        </w:rPr>
        <w:t>organizations.</w:t>
      </w:r>
    </w:p>
    <w:p w14:paraId="7AB2631F" w14:textId="77777777" w:rsidR="00F64FF1" w:rsidRDefault="00F64FF1">
      <w:pPr>
        <w:pStyle w:val="BodyText"/>
      </w:pPr>
    </w:p>
    <w:p w14:paraId="7AB26320" w14:textId="77777777" w:rsidR="00F64FF1" w:rsidRDefault="00DA1F39">
      <w:pPr>
        <w:pStyle w:val="ListParagraph"/>
        <w:numPr>
          <w:ilvl w:val="1"/>
          <w:numId w:val="20"/>
        </w:numPr>
        <w:tabs>
          <w:tab w:val="left" w:pos="1083"/>
        </w:tabs>
        <w:ind w:hanging="361"/>
        <w:rPr>
          <w:sz w:val="24"/>
        </w:rPr>
      </w:pPr>
      <w:r>
        <w:rPr>
          <w:sz w:val="24"/>
        </w:rPr>
        <w:t>Involvement</w:t>
      </w:r>
      <w:r>
        <w:rPr>
          <w:spacing w:val="-4"/>
          <w:sz w:val="24"/>
        </w:rPr>
        <w:t xml:space="preserve"> </w:t>
      </w:r>
      <w:r>
        <w:rPr>
          <w:sz w:val="24"/>
        </w:rPr>
        <w:t>in</w:t>
      </w:r>
      <w:r>
        <w:rPr>
          <w:spacing w:val="6"/>
          <w:sz w:val="24"/>
        </w:rPr>
        <w:t xml:space="preserve"> </w:t>
      </w:r>
      <w:r>
        <w:rPr>
          <w:sz w:val="24"/>
        </w:rPr>
        <w:t>the</w:t>
      </w:r>
      <w:r>
        <w:rPr>
          <w:spacing w:val="-8"/>
          <w:sz w:val="24"/>
        </w:rPr>
        <w:t xml:space="preserve"> </w:t>
      </w:r>
      <w:r>
        <w:rPr>
          <w:sz w:val="24"/>
        </w:rPr>
        <w:t>discipline</w:t>
      </w:r>
      <w:r>
        <w:rPr>
          <w:spacing w:val="-21"/>
          <w:sz w:val="24"/>
        </w:rPr>
        <w:t xml:space="preserve"> </w:t>
      </w:r>
      <w:r>
        <w:rPr>
          <w:sz w:val="24"/>
        </w:rPr>
        <w:t>(grant</w:t>
      </w:r>
      <w:r>
        <w:rPr>
          <w:spacing w:val="-14"/>
          <w:sz w:val="24"/>
        </w:rPr>
        <w:t xml:space="preserve"> </w:t>
      </w:r>
      <w:r>
        <w:rPr>
          <w:sz w:val="24"/>
        </w:rPr>
        <w:t>review</w:t>
      </w:r>
      <w:r>
        <w:rPr>
          <w:spacing w:val="-3"/>
          <w:sz w:val="24"/>
        </w:rPr>
        <w:t xml:space="preserve"> </w:t>
      </w:r>
      <w:r>
        <w:rPr>
          <w:sz w:val="24"/>
        </w:rPr>
        <w:t>panels,</w:t>
      </w:r>
      <w:r>
        <w:rPr>
          <w:spacing w:val="-7"/>
          <w:sz w:val="24"/>
        </w:rPr>
        <w:t xml:space="preserve"> </w:t>
      </w:r>
      <w:r>
        <w:rPr>
          <w:sz w:val="24"/>
        </w:rPr>
        <w:t>manuscript</w:t>
      </w:r>
      <w:r>
        <w:rPr>
          <w:spacing w:val="-17"/>
          <w:sz w:val="24"/>
        </w:rPr>
        <w:t xml:space="preserve"> </w:t>
      </w:r>
      <w:r>
        <w:rPr>
          <w:sz w:val="24"/>
        </w:rPr>
        <w:t>review.</w:t>
      </w:r>
      <w:r>
        <w:rPr>
          <w:spacing w:val="-6"/>
          <w:sz w:val="24"/>
        </w:rPr>
        <w:t xml:space="preserve"> </w:t>
      </w:r>
      <w:r>
        <w:rPr>
          <w:sz w:val="24"/>
        </w:rPr>
        <w:t>etc.).</w:t>
      </w:r>
    </w:p>
    <w:p w14:paraId="7AB26321" w14:textId="77777777" w:rsidR="00F64FF1" w:rsidRDefault="00F64FF1">
      <w:pPr>
        <w:pStyle w:val="BodyText"/>
      </w:pPr>
    </w:p>
    <w:p w14:paraId="7AB26322" w14:textId="77777777" w:rsidR="00F64FF1" w:rsidRDefault="00DA1F39" w:rsidP="00381E79">
      <w:pPr>
        <w:pStyle w:val="ListParagraph"/>
        <w:numPr>
          <w:ilvl w:val="1"/>
          <w:numId w:val="20"/>
        </w:numPr>
        <w:tabs>
          <w:tab w:val="left" w:pos="1083"/>
        </w:tabs>
        <w:ind w:left="1080" w:right="389"/>
        <w:jc w:val="both"/>
        <w:rPr>
          <w:sz w:val="24"/>
        </w:rPr>
      </w:pPr>
      <w:r>
        <w:rPr>
          <w:sz w:val="24"/>
        </w:rPr>
        <w:t>Other evidence of scholarship (e.g., working papers, research databases, applied research reports for government or community agencies, scholarly presentations to university or community groups,</w:t>
      </w:r>
      <w:r>
        <w:rPr>
          <w:spacing w:val="-35"/>
          <w:sz w:val="24"/>
        </w:rPr>
        <w:t xml:space="preserve"> </w:t>
      </w:r>
      <w:r>
        <w:rPr>
          <w:sz w:val="24"/>
        </w:rPr>
        <w:t>etc.).</w:t>
      </w:r>
    </w:p>
    <w:p w14:paraId="7AB26323" w14:textId="77777777" w:rsidR="00F64FF1" w:rsidRDefault="00F64FF1">
      <w:pPr>
        <w:pStyle w:val="BodyText"/>
      </w:pPr>
    </w:p>
    <w:p w14:paraId="7AB26326" w14:textId="77777777" w:rsidR="00F64FF1" w:rsidRDefault="00DA1F39">
      <w:pPr>
        <w:pStyle w:val="Heading1"/>
        <w:numPr>
          <w:ilvl w:val="0"/>
          <w:numId w:val="20"/>
        </w:numPr>
        <w:tabs>
          <w:tab w:val="left" w:pos="636"/>
        </w:tabs>
        <w:ind w:left="636" w:hanging="277"/>
      </w:pPr>
      <w:bookmarkStart w:id="24" w:name="B._Teaching"/>
      <w:bookmarkEnd w:id="24"/>
      <w:r>
        <w:t>Teaching</w:t>
      </w:r>
    </w:p>
    <w:p w14:paraId="7AB26327" w14:textId="77777777" w:rsidR="00F64FF1" w:rsidRDefault="00F64FF1">
      <w:pPr>
        <w:pStyle w:val="BodyText"/>
        <w:spacing w:before="3"/>
        <w:rPr>
          <w:b/>
        </w:rPr>
      </w:pPr>
    </w:p>
    <w:p w14:paraId="7AB26328" w14:textId="0A0FC961" w:rsidR="00F64FF1" w:rsidRDefault="00DA1F39" w:rsidP="00D64BFD">
      <w:pPr>
        <w:pStyle w:val="BodyText"/>
        <w:ind w:left="360" w:right="317"/>
      </w:pPr>
      <w:r>
        <w:t xml:space="preserve">It is expected that the candidates be excellent in classroom teaching and mentorship. In addition, evaluations will consider whether candidates have fulfilled their responsibility for ensuring that their teaching methods and interactions with students adhere to all stated University policies, including those for ethical standards and practices. Teaching evaluations must be provided for all courses, but additional evidence can rely on a combination of these indicators to demonstrate excellence. Indicators of important, </w:t>
      </w:r>
      <w:r w:rsidR="004B08BD">
        <w:t>high-quality</w:t>
      </w:r>
      <w:r>
        <w:t xml:space="preserve"> contributions may vary in each case, but could include the following:</w:t>
      </w:r>
    </w:p>
    <w:p w14:paraId="7AB26329" w14:textId="77777777" w:rsidR="00F64FF1" w:rsidRDefault="00F64FF1">
      <w:pPr>
        <w:pStyle w:val="BodyText"/>
      </w:pPr>
    </w:p>
    <w:p w14:paraId="7AB2632A" w14:textId="377586C8" w:rsidR="00F64FF1" w:rsidRDefault="00DA1F39" w:rsidP="00D64BFD">
      <w:pPr>
        <w:pStyle w:val="ListParagraph"/>
        <w:numPr>
          <w:ilvl w:val="1"/>
          <w:numId w:val="20"/>
        </w:numPr>
        <w:tabs>
          <w:tab w:val="left" w:pos="1083"/>
        </w:tabs>
        <w:ind w:hanging="361"/>
        <w:rPr>
          <w:sz w:val="24"/>
        </w:rPr>
      </w:pPr>
      <w:r>
        <w:rPr>
          <w:sz w:val="24"/>
        </w:rPr>
        <w:t xml:space="preserve">Student course evaluations </w:t>
      </w:r>
      <w:r>
        <w:rPr>
          <w:spacing w:val="-3"/>
          <w:sz w:val="24"/>
        </w:rPr>
        <w:t>(S</w:t>
      </w:r>
      <w:r w:rsidR="007741C4">
        <w:rPr>
          <w:spacing w:val="-3"/>
          <w:sz w:val="24"/>
        </w:rPr>
        <w:t>PLS</w:t>
      </w:r>
      <w:r>
        <w:rPr>
          <w:spacing w:val="-3"/>
          <w:sz w:val="24"/>
        </w:rPr>
        <w:t>,</w:t>
      </w:r>
      <w:r>
        <w:rPr>
          <w:spacing w:val="-28"/>
          <w:sz w:val="24"/>
        </w:rPr>
        <w:t xml:space="preserve"> </w:t>
      </w:r>
      <w:r>
        <w:rPr>
          <w:sz w:val="24"/>
        </w:rPr>
        <w:t>etc.).</w:t>
      </w:r>
    </w:p>
    <w:p w14:paraId="7AB2632C" w14:textId="77777777" w:rsidR="00F64FF1" w:rsidRDefault="00DA1F39" w:rsidP="00D64BFD">
      <w:pPr>
        <w:pStyle w:val="ListParagraph"/>
        <w:numPr>
          <w:ilvl w:val="1"/>
          <w:numId w:val="20"/>
        </w:numPr>
        <w:tabs>
          <w:tab w:val="left" w:pos="1083"/>
        </w:tabs>
        <w:ind w:hanging="361"/>
        <w:rPr>
          <w:sz w:val="24"/>
        </w:rPr>
      </w:pPr>
      <w:r>
        <w:rPr>
          <w:sz w:val="24"/>
        </w:rPr>
        <w:t>Peer reviews of</w:t>
      </w:r>
      <w:r>
        <w:rPr>
          <w:spacing w:val="-17"/>
          <w:sz w:val="24"/>
        </w:rPr>
        <w:t xml:space="preserve"> </w:t>
      </w:r>
      <w:r>
        <w:rPr>
          <w:sz w:val="24"/>
        </w:rPr>
        <w:t>teaching.</w:t>
      </w:r>
    </w:p>
    <w:p w14:paraId="7AB2632E" w14:textId="5F5C9E3F" w:rsidR="00F64FF1" w:rsidRDefault="00DA1F39" w:rsidP="00D64BFD">
      <w:pPr>
        <w:pStyle w:val="ListParagraph"/>
        <w:numPr>
          <w:ilvl w:val="1"/>
          <w:numId w:val="20"/>
        </w:numPr>
        <w:tabs>
          <w:tab w:val="left" w:pos="1083"/>
        </w:tabs>
        <w:ind w:right="393"/>
        <w:jc w:val="both"/>
        <w:rPr>
          <w:sz w:val="24"/>
        </w:rPr>
      </w:pPr>
      <w:r>
        <w:rPr>
          <w:sz w:val="24"/>
        </w:rPr>
        <w:t xml:space="preserve">Contribution to the teaching mission of the </w:t>
      </w:r>
      <w:r w:rsidR="004B08BD">
        <w:rPr>
          <w:sz w:val="24"/>
        </w:rPr>
        <w:t>school</w:t>
      </w:r>
      <w:r>
        <w:rPr>
          <w:sz w:val="24"/>
        </w:rPr>
        <w:t xml:space="preserve"> (e.g., teaching core doctoral courses, developing</w:t>
      </w:r>
      <w:r>
        <w:rPr>
          <w:spacing w:val="-22"/>
          <w:sz w:val="24"/>
        </w:rPr>
        <w:t xml:space="preserve"> </w:t>
      </w:r>
      <w:r>
        <w:rPr>
          <w:sz w:val="24"/>
        </w:rPr>
        <w:t>new</w:t>
      </w:r>
      <w:r>
        <w:rPr>
          <w:spacing w:val="-3"/>
          <w:sz w:val="24"/>
        </w:rPr>
        <w:t xml:space="preserve"> </w:t>
      </w:r>
      <w:r>
        <w:rPr>
          <w:sz w:val="24"/>
        </w:rPr>
        <w:t>courses</w:t>
      </w:r>
      <w:r>
        <w:rPr>
          <w:spacing w:val="-20"/>
          <w:sz w:val="24"/>
        </w:rPr>
        <w:t xml:space="preserve"> </w:t>
      </w:r>
      <w:r>
        <w:rPr>
          <w:sz w:val="24"/>
        </w:rPr>
        <w:t>in</w:t>
      </w:r>
      <w:r>
        <w:rPr>
          <w:spacing w:val="-7"/>
          <w:sz w:val="24"/>
        </w:rPr>
        <w:t xml:space="preserve"> </w:t>
      </w:r>
      <w:r>
        <w:rPr>
          <w:sz w:val="24"/>
        </w:rPr>
        <w:t>classroom</w:t>
      </w:r>
      <w:r>
        <w:rPr>
          <w:spacing w:val="-14"/>
          <w:sz w:val="24"/>
        </w:rPr>
        <w:t xml:space="preserve"> </w:t>
      </w:r>
      <w:r>
        <w:rPr>
          <w:sz w:val="24"/>
        </w:rPr>
        <w:t>and/or</w:t>
      </w:r>
      <w:r>
        <w:rPr>
          <w:spacing w:val="-18"/>
          <w:sz w:val="24"/>
        </w:rPr>
        <w:t xml:space="preserve"> </w:t>
      </w:r>
      <w:r>
        <w:rPr>
          <w:sz w:val="24"/>
        </w:rPr>
        <w:t>online</w:t>
      </w:r>
      <w:r>
        <w:rPr>
          <w:spacing w:val="-21"/>
          <w:sz w:val="24"/>
        </w:rPr>
        <w:t xml:space="preserve"> </w:t>
      </w:r>
      <w:r>
        <w:rPr>
          <w:sz w:val="24"/>
        </w:rPr>
        <w:t>environment,</w:t>
      </w:r>
      <w:r>
        <w:rPr>
          <w:spacing w:val="-22"/>
          <w:sz w:val="24"/>
        </w:rPr>
        <w:t xml:space="preserve"> </w:t>
      </w:r>
      <w:r>
        <w:rPr>
          <w:sz w:val="24"/>
        </w:rPr>
        <w:t>willingness</w:t>
      </w:r>
      <w:r>
        <w:rPr>
          <w:spacing w:val="-20"/>
          <w:sz w:val="24"/>
        </w:rPr>
        <w:t xml:space="preserve"> </w:t>
      </w:r>
      <w:r>
        <w:rPr>
          <w:sz w:val="24"/>
        </w:rPr>
        <w:t>to</w:t>
      </w:r>
      <w:r>
        <w:rPr>
          <w:spacing w:val="-19"/>
          <w:sz w:val="24"/>
        </w:rPr>
        <w:t xml:space="preserve"> </w:t>
      </w:r>
      <w:r>
        <w:rPr>
          <w:sz w:val="24"/>
        </w:rPr>
        <w:t>meet</w:t>
      </w:r>
      <w:r>
        <w:rPr>
          <w:spacing w:val="-17"/>
          <w:sz w:val="24"/>
        </w:rPr>
        <w:t xml:space="preserve"> </w:t>
      </w:r>
      <w:r w:rsidR="004B08BD">
        <w:rPr>
          <w:spacing w:val="-17"/>
          <w:sz w:val="24"/>
        </w:rPr>
        <w:t xml:space="preserve">the </w:t>
      </w:r>
      <w:r>
        <w:rPr>
          <w:sz w:val="24"/>
        </w:rPr>
        <w:t>needs in</w:t>
      </w:r>
      <w:r>
        <w:rPr>
          <w:spacing w:val="2"/>
          <w:sz w:val="24"/>
        </w:rPr>
        <w:t xml:space="preserve"> </w:t>
      </w:r>
      <w:r>
        <w:rPr>
          <w:sz w:val="24"/>
        </w:rPr>
        <w:t>low-level</w:t>
      </w:r>
      <w:r>
        <w:rPr>
          <w:spacing w:val="-18"/>
          <w:sz w:val="24"/>
        </w:rPr>
        <w:t xml:space="preserve"> </w:t>
      </w:r>
      <w:r>
        <w:rPr>
          <w:sz w:val="24"/>
        </w:rPr>
        <w:t>or</w:t>
      </w:r>
      <w:r>
        <w:rPr>
          <w:spacing w:val="6"/>
          <w:sz w:val="24"/>
        </w:rPr>
        <w:t xml:space="preserve"> </w:t>
      </w:r>
      <w:r>
        <w:rPr>
          <w:spacing w:val="-4"/>
          <w:sz w:val="24"/>
        </w:rPr>
        <w:t>ISS</w:t>
      </w:r>
      <w:r>
        <w:rPr>
          <w:spacing w:val="9"/>
          <w:sz w:val="24"/>
        </w:rPr>
        <w:t xml:space="preserve"> </w:t>
      </w:r>
      <w:r>
        <w:rPr>
          <w:sz w:val="24"/>
        </w:rPr>
        <w:t>course</w:t>
      </w:r>
      <w:r>
        <w:rPr>
          <w:spacing w:val="-11"/>
          <w:sz w:val="24"/>
        </w:rPr>
        <w:t xml:space="preserve"> </w:t>
      </w:r>
      <w:r>
        <w:rPr>
          <w:sz w:val="24"/>
        </w:rPr>
        <w:t>offerings,</w:t>
      </w:r>
      <w:r>
        <w:rPr>
          <w:spacing w:val="-21"/>
          <w:sz w:val="24"/>
        </w:rPr>
        <w:t xml:space="preserve"> </w:t>
      </w:r>
      <w:r>
        <w:rPr>
          <w:sz w:val="24"/>
        </w:rPr>
        <w:t>attending</w:t>
      </w:r>
      <w:r>
        <w:rPr>
          <w:spacing w:val="-22"/>
          <w:sz w:val="24"/>
        </w:rPr>
        <w:t xml:space="preserve"> </w:t>
      </w:r>
      <w:r>
        <w:rPr>
          <w:sz w:val="24"/>
        </w:rPr>
        <w:t>teaching</w:t>
      </w:r>
      <w:r>
        <w:rPr>
          <w:spacing w:val="-11"/>
          <w:sz w:val="24"/>
        </w:rPr>
        <w:t xml:space="preserve"> </w:t>
      </w:r>
      <w:r>
        <w:rPr>
          <w:sz w:val="24"/>
        </w:rPr>
        <w:t>workshops, etc.).</w:t>
      </w:r>
    </w:p>
    <w:p w14:paraId="7AB26330" w14:textId="77777777" w:rsidR="00F64FF1" w:rsidRDefault="00DA1F39" w:rsidP="00D64BFD">
      <w:pPr>
        <w:pStyle w:val="ListParagraph"/>
        <w:numPr>
          <w:ilvl w:val="1"/>
          <w:numId w:val="20"/>
        </w:numPr>
        <w:tabs>
          <w:tab w:val="left" w:pos="1083"/>
        </w:tabs>
        <w:ind w:right="401"/>
        <w:jc w:val="both"/>
        <w:rPr>
          <w:sz w:val="24"/>
        </w:rPr>
      </w:pPr>
      <w:r>
        <w:rPr>
          <w:sz w:val="24"/>
        </w:rPr>
        <w:t>Innovation</w:t>
      </w:r>
      <w:r>
        <w:rPr>
          <w:spacing w:val="2"/>
          <w:sz w:val="24"/>
        </w:rPr>
        <w:t xml:space="preserve"> </w:t>
      </w:r>
      <w:r>
        <w:rPr>
          <w:sz w:val="24"/>
        </w:rPr>
        <w:t>in</w:t>
      </w:r>
      <w:r>
        <w:rPr>
          <w:spacing w:val="5"/>
          <w:sz w:val="24"/>
        </w:rPr>
        <w:t xml:space="preserve"> </w:t>
      </w:r>
      <w:r>
        <w:rPr>
          <w:sz w:val="24"/>
        </w:rPr>
        <w:t>the</w:t>
      </w:r>
      <w:r>
        <w:rPr>
          <w:spacing w:val="-9"/>
          <w:sz w:val="24"/>
        </w:rPr>
        <w:t xml:space="preserve"> </w:t>
      </w:r>
      <w:r>
        <w:rPr>
          <w:sz w:val="24"/>
        </w:rPr>
        <w:t>classroom</w:t>
      </w:r>
      <w:r>
        <w:rPr>
          <w:spacing w:val="-17"/>
          <w:sz w:val="24"/>
        </w:rPr>
        <w:t xml:space="preserve"> </w:t>
      </w:r>
      <w:r>
        <w:rPr>
          <w:sz w:val="24"/>
        </w:rPr>
        <w:t>with</w:t>
      </w:r>
      <w:r>
        <w:rPr>
          <w:spacing w:val="4"/>
          <w:sz w:val="24"/>
        </w:rPr>
        <w:t xml:space="preserve"> </w:t>
      </w:r>
      <w:r>
        <w:rPr>
          <w:sz w:val="24"/>
        </w:rPr>
        <w:t>demonstrated</w:t>
      </w:r>
      <w:r>
        <w:rPr>
          <w:spacing w:val="-22"/>
          <w:sz w:val="24"/>
        </w:rPr>
        <w:t xml:space="preserve"> </w:t>
      </w:r>
      <w:r>
        <w:rPr>
          <w:sz w:val="24"/>
        </w:rPr>
        <w:t>impact</w:t>
      </w:r>
      <w:r>
        <w:rPr>
          <w:spacing w:val="-3"/>
          <w:sz w:val="24"/>
        </w:rPr>
        <w:t xml:space="preserve"> </w:t>
      </w:r>
      <w:r>
        <w:rPr>
          <w:sz w:val="24"/>
        </w:rPr>
        <w:t>on</w:t>
      </w:r>
      <w:r>
        <w:rPr>
          <w:spacing w:val="3"/>
          <w:sz w:val="24"/>
        </w:rPr>
        <w:t xml:space="preserve"> </w:t>
      </w:r>
      <w:r>
        <w:rPr>
          <w:sz w:val="24"/>
        </w:rPr>
        <w:t>student</w:t>
      </w:r>
      <w:r>
        <w:rPr>
          <w:spacing w:val="-5"/>
          <w:sz w:val="24"/>
        </w:rPr>
        <w:t xml:space="preserve"> </w:t>
      </w:r>
      <w:r>
        <w:rPr>
          <w:sz w:val="24"/>
        </w:rPr>
        <w:t>learning.</w:t>
      </w:r>
      <w:r>
        <w:rPr>
          <w:spacing w:val="-20"/>
          <w:sz w:val="24"/>
        </w:rPr>
        <w:t xml:space="preserve"> </w:t>
      </w:r>
      <w:r>
        <w:rPr>
          <w:sz w:val="24"/>
        </w:rPr>
        <w:t>Candidates</w:t>
      </w:r>
      <w:r>
        <w:rPr>
          <w:spacing w:val="-8"/>
          <w:sz w:val="24"/>
        </w:rPr>
        <w:t xml:space="preserve"> </w:t>
      </w:r>
      <w:r>
        <w:rPr>
          <w:sz w:val="24"/>
        </w:rPr>
        <w:t>are encouraged to show innovation by referencing syllabi, course assignments, exercises, or other</w:t>
      </w:r>
      <w:r>
        <w:rPr>
          <w:spacing w:val="-11"/>
          <w:sz w:val="24"/>
        </w:rPr>
        <w:t xml:space="preserve"> </w:t>
      </w:r>
      <w:r>
        <w:rPr>
          <w:sz w:val="24"/>
        </w:rPr>
        <w:t>materials.</w:t>
      </w:r>
    </w:p>
    <w:p w14:paraId="7AB26332" w14:textId="77777777" w:rsidR="00F64FF1" w:rsidRDefault="00DA1F39" w:rsidP="00D64BFD">
      <w:pPr>
        <w:pStyle w:val="ListParagraph"/>
        <w:numPr>
          <w:ilvl w:val="1"/>
          <w:numId w:val="20"/>
        </w:numPr>
        <w:tabs>
          <w:tab w:val="left" w:pos="1083"/>
        </w:tabs>
        <w:ind w:hanging="361"/>
        <w:rPr>
          <w:sz w:val="24"/>
        </w:rPr>
      </w:pPr>
      <w:r>
        <w:rPr>
          <w:sz w:val="24"/>
        </w:rPr>
        <w:t>Delivery of workshop and seminar</w:t>
      </w:r>
      <w:r>
        <w:rPr>
          <w:spacing w:val="-32"/>
          <w:sz w:val="24"/>
        </w:rPr>
        <w:t xml:space="preserve"> </w:t>
      </w:r>
      <w:r>
        <w:rPr>
          <w:sz w:val="24"/>
        </w:rPr>
        <w:t>participation.</w:t>
      </w:r>
    </w:p>
    <w:p w14:paraId="7AB26334" w14:textId="77777777" w:rsidR="00F64FF1" w:rsidRDefault="00DA1F39" w:rsidP="00D64BFD">
      <w:pPr>
        <w:pStyle w:val="ListParagraph"/>
        <w:numPr>
          <w:ilvl w:val="1"/>
          <w:numId w:val="20"/>
        </w:numPr>
        <w:tabs>
          <w:tab w:val="left" w:pos="1083"/>
        </w:tabs>
        <w:ind w:hanging="361"/>
        <w:rPr>
          <w:sz w:val="24"/>
        </w:rPr>
      </w:pPr>
      <w:r>
        <w:rPr>
          <w:sz w:val="24"/>
        </w:rPr>
        <w:t>Publication</w:t>
      </w:r>
      <w:r>
        <w:rPr>
          <w:spacing w:val="-20"/>
          <w:sz w:val="24"/>
        </w:rPr>
        <w:t xml:space="preserve"> </w:t>
      </w:r>
      <w:r>
        <w:rPr>
          <w:sz w:val="24"/>
        </w:rPr>
        <w:t>and/or</w:t>
      </w:r>
      <w:r>
        <w:rPr>
          <w:spacing w:val="-5"/>
          <w:sz w:val="24"/>
        </w:rPr>
        <w:t xml:space="preserve"> </w:t>
      </w:r>
      <w:r>
        <w:rPr>
          <w:sz w:val="24"/>
        </w:rPr>
        <w:t>conference</w:t>
      </w:r>
      <w:r>
        <w:rPr>
          <w:spacing w:val="-11"/>
          <w:sz w:val="24"/>
        </w:rPr>
        <w:t xml:space="preserve"> </w:t>
      </w:r>
      <w:r>
        <w:rPr>
          <w:sz w:val="24"/>
        </w:rPr>
        <w:t>participation</w:t>
      </w:r>
      <w:r>
        <w:rPr>
          <w:spacing w:val="-19"/>
          <w:sz w:val="24"/>
        </w:rPr>
        <w:t xml:space="preserve"> </w:t>
      </w:r>
      <w:r>
        <w:rPr>
          <w:sz w:val="24"/>
        </w:rPr>
        <w:t>with</w:t>
      </w:r>
      <w:r>
        <w:rPr>
          <w:spacing w:val="-22"/>
          <w:sz w:val="24"/>
        </w:rPr>
        <w:t xml:space="preserve"> </w:t>
      </w:r>
      <w:r>
        <w:rPr>
          <w:sz w:val="24"/>
        </w:rPr>
        <w:t>graduate</w:t>
      </w:r>
      <w:r>
        <w:rPr>
          <w:spacing w:val="-6"/>
          <w:sz w:val="24"/>
        </w:rPr>
        <w:t xml:space="preserve"> </w:t>
      </w:r>
      <w:r>
        <w:rPr>
          <w:sz w:val="24"/>
        </w:rPr>
        <w:t>and/or</w:t>
      </w:r>
      <w:r>
        <w:rPr>
          <w:spacing w:val="-5"/>
          <w:sz w:val="24"/>
        </w:rPr>
        <w:t xml:space="preserve"> </w:t>
      </w:r>
      <w:r>
        <w:rPr>
          <w:sz w:val="24"/>
        </w:rPr>
        <w:t>undergraduate</w:t>
      </w:r>
      <w:r>
        <w:rPr>
          <w:spacing w:val="-8"/>
          <w:sz w:val="24"/>
        </w:rPr>
        <w:t xml:space="preserve"> </w:t>
      </w:r>
      <w:r>
        <w:rPr>
          <w:sz w:val="24"/>
        </w:rPr>
        <w:t>students.</w:t>
      </w:r>
    </w:p>
    <w:p w14:paraId="7AB26338" w14:textId="490D64AA" w:rsidR="00F64FF1" w:rsidRDefault="00DA1F39" w:rsidP="00E11BCB">
      <w:pPr>
        <w:pStyle w:val="ListParagraph"/>
        <w:numPr>
          <w:ilvl w:val="1"/>
          <w:numId w:val="20"/>
        </w:numPr>
        <w:tabs>
          <w:tab w:val="left" w:pos="1083"/>
        </w:tabs>
        <w:spacing w:before="79"/>
        <w:ind w:right="333" w:hanging="361"/>
      </w:pPr>
      <w:r w:rsidRPr="00E11BCB">
        <w:rPr>
          <w:sz w:val="24"/>
        </w:rPr>
        <w:t>Mentorship</w:t>
      </w:r>
      <w:r w:rsidRPr="00E11BCB">
        <w:rPr>
          <w:spacing w:val="14"/>
          <w:sz w:val="24"/>
        </w:rPr>
        <w:t xml:space="preserve"> </w:t>
      </w:r>
      <w:r w:rsidRPr="00E11BCB">
        <w:rPr>
          <w:sz w:val="24"/>
        </w:rPr>
        <w:t>(undergraduate</w:t>
      </w:r>
      <w:r w:rsidRPr="00E11BCB">
        <w:rPr>
          <w:spacing w:val="1"/>
          <w:sz w:val="24"/>
        </w:rPr>
        <w:t xml:space="preserve"> </w:t>
      </w:r>
      <w:r w:rsidRPr="00E11BCB">
        <w:rPr>
          <w:sz w:val="24"/>
        </w:rPr>
        <w:t>and/or</w:t>
      </w:r>
      <w:r w:rsidRPr="00E11BCB">
        <w:rPr>
          <w:spacing w:val="25"/>
          <w:sz w:val="24"/>
        </w:rPr>
        <w:t xml:space="preserve"> </w:t>
      </w:r>
      <w:r w:rsidRPr="00E11BCB">
        <w:rPr>
          <w:sz w:val="24"/>
        </w:rPr>
        <w:t>graduate)</w:t>
      </w:r>
      <w:r w:rsidRPr="00E11BCB">
        <w:rPr>
          <w:spacing w:val="16"/>
          <w:sz w:val="24"/>
        </w:rPr>
        <w:t xml:space="preserve"> </w:t>
      </w:r>
      <w:r w:rsidRPr="00E11BCB">
        <w:rPr>
          <w:sz w:val="24"/>
        </w:rPr>
        <w:t>(e.g.,</w:t>
      </w:r>
      <w:r w:rsidRPr="00E11BCB">
        <w:rPr>
          <w:spacing w:val="24"/>
          <w:sz w:val="24"/>
        </w:rPr>
        <w:t xml:space="preserve"> </w:t>
      </w:r>
      <w:r w:rsidRPr="00E11BCB">
        <w:rPr>
          <w:sz w:val="24"/>
        </w:rPr>
        <w:t>number</w:t>
      </w:r>
      <w:r w:rsidRPr="00E11BCB">
        <w:rPr>
          <w:spacing w:val="26"/>
          <w:sz w:val="24"/>
        </w:rPr>
        <w:t xml:space="preserve"> </w:t>
      </w:r>
      <w:r w:rsidRPr="00E11BCB">
        <w:rPr>
          <w:sz w:val="24"/>
        </w:rPr>
        <w:t>of</w:t>
      </w:r>
      <w:r w:rsidRPr="00E11BCB">
        <w:rPr>
          <w:spacing w:val="25"/>
          <w:sz w:val="24"/>
        </w:rPr>
        <w:t xml:space="preserve"> </w:t>
      </w:r>
      <w:r w:rsidR="004B08BD" w:rsidRPr="00E11BCB">
        <w:rPr>
          <w:sz w:val="24"/>
        </w:rPr>
        <w:t>dissertations/thes</w:t>
      </w:r>
      <w:r w:rsidR="00C71EB2">
        <w:rPr>
          <w:sz w:val="24"/>
        </w:rPr>
        <w:t>i</w:t>
      </w:r>
      <w:r w:rsidR="004B08BD" w:rsidRPr="00E11BCB">
        <w:rPr>
          <w:sz w:val="24"/>
        </w:rPr>
        <w:t>s</w:t>
      </w:r>
      <w:r w:rsidR="00E11BCB" w:rsidRPr="00E11BCB">
        <w:rPr>
          <w:sz w:val="24"/>
        </w:rPr>
        <w:t xml:space="preserve"> </w:t>
      </w:r>
      <w:r>
        <w:t>committees, number chaired, engaging students in research activities, independent studies, etc.).</w:t>
      </w:r>
    </w:p>
    <w:p w14:paraId="7AB2633A" w14:textId="77777777" w:rsidR="00F64FF1" w:rsidRDefault="00DA1F39">
      <w:pPr>
        <w:pStyle w:val="ListParagraph"/>
        <w:numPr>
          <w:ilvl w:val="1"/>
          <w:numId w:val="20"/>
        </w:numPr>
        <w:tabs>
          <w:tab w:val="left" w:pos="1139"/>
          <w:tab w:val="left" w:pos="1140"/>
        </w:tabs>
        <w:ind w:left="1140" w:hanging="418"/>
        <w:rPr>
          <w:sz w:val="24"/>
        </w:rPr>
      </w:pPr>
      <w:r>
        <w:rPr>
          <w:spacing w:val="-3"/>
          <w:sz w:val="24"/>
        </w:rPr>
        <w:t xml:space="preserve">External funding </w:t>
      </w:r>
      <w:r>
        <w:rPr>
          <w:sz w:val="24"/>
        </w:rPr>
        <w:t xml:space="preserve">for support of </w:t>
      </w:r>
      <w:r>
        <w:rPr>
          <w:spacing w:val="-3"/>
          <w:sz w:val="24"/>
        </w:rPr>
        <w:t>instructional</w:t>
      </w:r>
      <w:r>
        <w:rPr>
          <w:spacing w:val="-20"/>
          <w:sz w:val="24"/>
        </w:rPr>
        <w:t xml:space="preserve"> </w:t>
      </w:r>
      <w:r>
        <w:rPr>
          <w:spacing w:val="-3"/>
          <w:sz w:val="24"/>
        </w:rPr>
        <w:t>activities.</w:t>
      </w:r>
    </w:p>
    <w:p w14:paraId="7AB2633C" w14:textId="77777777" w:rsidR="00F64FF1" w:rsidRDefault="00DA1F39">
      <w:pPr>
        <w:pStyle w:val="ListParagraph"/>
        <w:numPr>
          <w:ilvl w:val="1"/>
          <w:numId w:val="20"/>
        </w:numPr>
        <w:tabs>
          <w:tab w:val="left" w:pos="1083"/>
        </w:tabs>
        <w:ind w:hanging="361"/>
        <w:rPr>
          <w:sz w:val="24"/>
        </w:rPr>
      </w:pPr>
      <w:r>
        <w:rPr>
          <w:spacing w:val="-3"/>
          <w:sz w:val="24"/>
        </w:rPr>
        <w:t xml:space="preserve">Development </w:t>
      </w:r>
      <w:r>
        <w:rPr>
          <w:sz w:val="24"/>
        </w:rPr>
        <w:t>of teaching</w:t>
      </w:r>
      <w:r>
        <w:rPr>
          <w:spacing w:val="-10"/>
          <w:sz w:val="24"/>
        </w:rPr>
        <w:t xml:space="preserve"> </w:t>
      </w:r>
      <w:r>
        <w:rPr>
          <w:spacing w:val="-3"/>
          <w:sz w:val="24"/>
        </w:rPr>
        <w:t>resources.</w:t>
      </w:r>
    </w:p>
    <w:p w14:paraId="7AB2633D" w14:textId="77777777" w:rsidR="00F64FF1" w:rsidRDefault="00F64FF1">
      <w:pPr>
        <w:pStyle w:val="BodyText"/>
      </w:pPr>
    </w:p>
    <w:p w14:paraId="0A7A8267" w14:textId="77777777" w:rsidR="00C002D1" w:rsidRDefault="00C002D1">
      <w:pPr>
        <w:pStyle w:val="BodyText"/>
      </w:pPr>
    </w:p>
    <w:p w14:paraId="4EA2CC13" w14:textId="77777777" w:rsidR="00C002D1" w:rsidRDefault="00C002D1">
      <w:pPr>
        <w:pStyle w:val="BodyText"/>
      </w:pPr>
    </w:p>
    <w:p w14:paraId="7AB26340" w14:textId="77777777" w:rsidR="00F64FF1" w:rsidRDefault="00DA1F39">
      <w:pPr>
        <w:pStyle w:val="Heading1"/>
        <w:numPr>
          <w:ilvl w:val="0"/>
          <w:numId w:val="20"/>
        </w:numPr>
        <w:tabs>
          <w:tab w:val="left" w:pos="648"/>
        </w:tabs>
        <w:spacing w:before="1"/>
      </w:pPr>
      <w:bookmarkStart w:id="25" w:name="C._Service/Outreach"/>
      <w:bookmarkEnd w:id="25"/>
      <w:r>
        <w:lastRenderedPageBreak/>
        <w:t>Service/Outreach</w:t>
      </w:r>
    </w:p>
    <w:p w14:paraId="7AB26341" w14:textId="77777777" w:rsidR="00F64FF1" w:rsidRDefault="00F64FF1">
      <w:pPr>
        <w:pStyle w:val="BodyText"/>
        <w:spacing w:before="2"/>
        <w:rPr>
          <w:b/>
        </w:rPr>
      </w:pPr>
    </w:p>
    <w:p w14:paraId="7AB26342" w14:textId="29330C7F" w:rsidR="00F64FF1" w:rsidRDefault="00DA1F39">
      <w:pPr>
        <w:pStyle w:val="BodyText"/>
        <w:ind w:left="360" w:right="402"/>
        <w:jc w:val="both"/>
      </w:pPr>
      <w:r>
        <w:t xml:space="preserve">It is expected that the candidate is a positive contributing member of the </w:t>
      </w:r>
      <w:r w:rsidR="009A6BD4">
        <w:t>school</w:t>
      </w:r>
      <w:r>
        <w:t>, the community, and the profession</w:t>
      </w:r>
      <w:r w:rsidR="009A6BD4">
        <w:t>,</w:t>
      </w:r>
      <w:r>
        <w:t xml:space="preserve"> and that her/his research has been infused into an outreach agenda. Such activities include the following:</w:t>
      </w:r>
    </w:p>
    <w:p w14:paraId="7AB26343" w14:textId="77777777" w:rsidR="00F64FF1" w:rsidRDefault="00F64FF1">
      <w:pPr>
        <w:pStyle w:val="BodyText"/>
      </w:pPr>
    </w:p>
    <w:p w14:paraId="7AB26344" w14:textId="77777777" w:rsidR="00F64FF1" w:rsidRDefault="00DA1F39" w:rsidP="00D23303">
      <w:pPr>
        <w:pStyle w:val="ListParagraph"/>
        <w:numPr>
          <w:ilvl w:val="1"/>
          <w:numId w:val="20"/>
        </w:numPr>
        <w:tabs>
          <w:tab w:val="left" w:pos="1083"/>
        </w:tabs>
        <w:ind w:right="1123"/>
        <w:rPr>
          <w:sz w:val="24"/>
        </w:rPr>
      </w:pPr>
      <w:r>
        <w:rPr>
          <w:sz w:val="24"/>
        </w:rPr>
        <w:t>Participation</w:t>
      </w:r>
      <w:r>
        <w:rPr>
          <w:spacing w:val="-23"/>
          <w:sz w:val="24"/>
        </w:rPr>
        <w:t xml:space="preserve"> </w:t>
      </w:r>
      <w:r>
        <w:rPr>
          <w:sz w:val="24"/>
        </w:rPr>
        <w:t>in</w:t>
      </w:r>
      <w:r>
        <w:rPr>
          <w:spacing w:val="-7"/>
          <w:sz w:val="24"/>
        </w:rPr>
        <w:t xml:space="preserve"> </w:t>
      </w:r>
      <w:r>
        <w:rPr>
          <w:sz w:val="24"/>
        </w:rPr>
        <w:t>official</w:t>
      </w:r>
      <w:r>
        <w:rPr>
          <w:spacing w:val="-15"/>
          <w:sz w:val="24"/>
        </w:rPr>
        <w:t xml:space="preserve"> </w:t>
      </w:r>
      <w:r>
        <w:rPr>
          <w:sz w:val="24"/>
        </w:rPr>
        <w:t>school</w:t>
      </w:r>
      <w:r>
        <w:rPr>
          <w:spacing w:val="-3"/>
          <w:sz w:val="24"/>
        </w:rPr>
        <w:t xml:space="preserve"> </w:t>
      </w:r>
      <w:r>
        <w:rPr>
          <w:sz w:val="24"/>
        </w:rPr>
        <w:t>activities</w:t>
      </w:r>
      <w:r>
        <w:rPr>
          <w:spacing w:val="-20"/>
          <w:sz w:val="24"/>
        </w:rPr>
        <w:t xml:space="preserve"> </w:t>
      </w:r>
      <w:r>
        <w:rPr>
          <w:sz w:val="24"/>
        </w:rPr>
        <w:t>(e.g.,</w:t>
      </w:r>
      <w:r>
        <w:rPr>
          <w:spacing w:val="-22"/>
          <w:sz w:val="24"/>
        </w:rPr>
        <w:t xml:space="preserve"> </w:t>
      </w:r>
      <w:r>
        <w:rPr>
          <w:sz w:val="24"/>
        </w:rPr>
        <w:t>Dae</w:t>
      </w:r>
      <w:r>
        <w:rPr>
          <w:spacing w:val="3"/>
          <w:sz w:val="24"/>
        </w:rPr>
        <w:t xml:space="preserve"> </w:t>
      </w:r>
      <w:r>
        <w:rPr>
          <w:sz w:val="24"/>
        </w:rPr>
        <w:t>Chang</w:t>
      </w:r>
      <w:r>
        <w:rPr>
          <w:spacing w:val="16"/>
          <w:sz w:val="24"/>
        </w:rPr>
        <w:t xml:space="preserve"> </w:t>
      </w:r>
      <w:r>
        <w:rPr>
          <w:sz w:val="24"/>
        </w:rPr>
        <w:t>Symposiums,</w:t>
      </w:r>
      <w:r>
        <w:rPr>
          <w:spacing w:val="-22"/>
          <w:sz w:val="24"/>
        </w:rPr>
        <w:t xml:space="preserve"> </w:t>
      </w:r>
      <w:r>
        <w:rPr>
          <w:sz w:val="24"/>
        </w:rPr>
        <w:t>brown</w:t>
      </w:r>
      <w:r>
        <w:rPr>
          <w:spacing w:val="4"/>
          <w:sz w:val="24"/>
        </w:rPr>
        <w:t xml:space="preserve"> </w:t>
      </w:r>
      <w:r>
        <w:rPr>
          <w:sz w:val="24"/>
        </w:rPr>
        <w:t>bag speakers/events,</w:t>
      </w:r>
      <w:r>
        <w:rPr>
          <w:spacing w:val="-25"/>
          <w:sz w:val="24"/>
        </w:rPr>
        <w:t xml:space="preserve"> </w:t>
      </w:r>
      <w:r>
        <w:rPr>
          <w:sz w:val="24"/>
        </w:rPr>
        <w:t>the</w:t>
      </w:r>
      <w:r>
        <w:rPr>
          <w:spacing w:val="-13"/>
          <w:sz w:val="24"/>
        </w:rPr>
        <w:t xml:space="preserve"> </w:t>
      </w:r>
      <w:r>
        <w:rPr>
          <w:sz w:val="24"/>
        </w:rPr>
        <w:t>Annual</w:t>
      </w:r>
      <w:r>
        <w:rPr>
          <w:spacing w:val="5"/>
          <w:sz w:val="24"/>
        </w:rPr>
        <w:t xml:space="preserve"> </w:t>
      </w:r>
      <w:r>
        <w:rPr>
          <w:sz w:val="24"/>
        </w:rPr>
        <w:t>Career</w:t>
      </w:r>
      <w:r>
        <w:rPr>
          <w:spacing w:val="-8"/>
          <w:sz w:val="24"/>
        </w:rPr>
        <w:t xml:space="preserve"> </w:t>
      </w:r>
      <w:r>
        <w:rPr>
          <w:sz w:val="24"/>
        </w:rPr>
        <w:t>Fair,</w:t>
      </w:r>
      <w:r>
        <w:rPr>
          <w:spacing w:val="-10"/>
          <w:sz w:val="24"/>
        </w:rPr>
        <w:t xml:space="preserve"> </w:t>
      </w:r>
      <w:r>
        <w:rPr>
          <w:sz w:val="24"/>
        </w:rPr>
        <w:t>etc.).</w:t>
      </w:r>
    </w:p>
    <w:p w14:paraId="7AB26346" w14:textId="75425AD3" w:rsidR="00F64FF1" w:rsidRDefault="00DA1F39" w:rsidP="00D23303">
      <w:pPr>
        <w:pStyle w:val="ListParagraph"/>
        <w:numPr>
          <w:ilvl w:val="1"/>
          <w:numId w:val="20"/>
        </w:numPr>
        <w:tabs>
          <w:tab w:val="left" w:pos="1083"/>
        </w:tabs>
        <w:ind w:hanging="361"/>
        <w:rPr>
          <w:sz w:val="24"/>
        </w:rPr>
      </w:pPr>
      <w:r>
        <w:rPr>
          <w:sz w:val="24"/>
        </w:rPr>
        <w:t>Mentorship</w:t>
      </w:r>
      <w:r>
        <w:rPr>
          <w:spacing w:val="-24"/>
          <w:sz w:val="24"/>
        </w:rPr>
        <w:t xml:space="preserve"> </w:t>
      </w:r>
      <w:r>
        <w:rPr>
          <w:sz w:val="24"/>
        </w:rPr>
        <w:t>of</w:t>
      </w:r>
      <w:r>
        <w:rPr>
          <w:spacing w:val="3"/>
          <w:sz w:val="24"/>
        </w:rPr>
        <w:t xml:space="preserve"> </w:t>
      </w:r>
      <w:r>
        <w:rPr>
          <w:sz w:val="24"/>
        </w:rPr>
        <w:t>junior</w:t>
      </w:r>
      <w:r>
        <w:rPr>
          <w:spacing w:val="-7"/>
          <w:sz w:val="24"/>
        </w:rPr>
        <w:t xml:space="preserve"> </w:t>
      </w:r>
      <w:r>
        <w:rPr>
          <w:sz w:val="24"/>
        </w:rPr>
        <w:t>faculty,</w:t>
      </w:r>
      <w:r>
        <w:rPr>
          <w:spacing w:val="-24"/>
          <w:sz w:val="24"/>
        </w:rPr>
        <w:t xml:space="preserve"> </w:t>
      </w:r>
      <w:r>
        <w:rPr>
          <w:sz w:val="24"/>
        </w:rPr>
        <w:t>graduate</w:t>
      </w:r>
      <w:r>
        <w:rPr>
          <w:spacing w:val="-10"/>
          <w:sz w:val="24"/>
        </w:rPr>
        <w:t xml:space="preserve"> </w:t>
      </w:r>
      <w:r>
        <w:rPr>
          <w:sz w:val="24"/>
        </w:rPr>
        <w:t>students</w:t>
      </w:r>
      <w:r w:rsidR="009A6BD4">
        <w:rPr>
          <w:sz w:val="24"/>
        </w:rPr>
        <w:t>,</w:t>
      </w:r>
      <w:r>
        <w:rPr>
          <w:spacing w:val="-21"/>
          <w:sz w:val="24"/>
        </w:rPr>
        <w:t xml:space="preserve"> </w:t>
      </w:r>
      <w:r>
        <w:rPr>
          <w:sz w:val="24"/>
        </w:rPr>
        <w:t>and/or</w:t>
      </w:r>
      <w:r>
        <w:rPr>
          <w:spacing w:val="2"/>
          <w:sz w:val="24"/>
        </w:rPr>
        <w:t xml:space="preserve"> </w:t>
      </w:r>
      <w:r>
        <w:rPr>
          <w:sz w:val="24"/>
        </w:rPr>
        <w:t>undergraduate</w:t>
      </w:r>
      <w:r>
        <w:rPr>
          <w:spacing w:val="-22"/>
          <w:sz w:val="24"/>
        </w:rPr>
        <w:t xml:space="preserve"> </w:t>
      </w:r>
      <w:r>
        <w:rPr>
          <w:sz w:val="24"/>
        </w:rPr>
        <w:t>students.</w:t>
      </w:r>
    </w:p>
    <w:p w14:paraId="7AB26348" w14:textId="77777777" w:rsidR="00F64FF1" w:rsidRDefault="00DA1F39" w:rsidP="00D23303">
      <w:pPr>
        <w:pStyle w:val="ListParagraph"/>
        <w:numPr>
          <w:ilvl w:val="1"/>
          <w:numId w:val="20"/>
        </w:numPr>
        <w:tabs>
          <w:tab w:val="left" w:pos="1083"/>
        </w:tabs>
        <w:ind w:hanging="361"/>
        <w:rPr>
          <w:sz w:val="24"/>
        </w:rPr>
      </w:pPr>
      <w:r>
        <w:rPr>
          <w:sz w:val="24"/>
        </w:rPr>
        <w:t>Editorial</w:t>
      </w:r>
      <w:r>
        <w:rPr>
          <w:spacing w:val="-19"/>
          <w:sz w:val="24"/>
        </w:rPr>
        <w:t xml:space="preserve"> </w:t>
      </w:r>
      <w:r>
        <w:rPr>
          <w:sz w:val="24"/>
        </w:rPr>
        <w:t>activities,</w:t>
      </w:r>
      <w:r>
        <w:rPr>
          <w:spacing w:val="-21"/>
          <w:sz w:val="24"/>
        </w:rPr>
        <w:t xml:space="preserve"> </w:t>
      </w:r>
      <w:r>
        <w:rPr>
          <w:sz w:val="24"/>
        </w:rPr>
        <w:t>including</w:t>
      </w:r>
      <w:r>
        <w:rPr>
          <w:spacing w:val="-21"/>
          <w:sz w:val="24"/>
        </w:rPr>
        <w:t xml:space="preserve"> </w:t>
      </w:r>
      <w:r>
        <w:rPr>
          <w:sz w:val="24"/>
        </w:rPr>
        <w:t>service</w:t>
      </w:r>
      <w:r>
        <w:rPr>
          <w:spacing w:val="-24"/>
          <w:sz w:val="24"/>
        </w:rPr>
        <w:t xml:space="preserve"> </w:t>
      </w:r>
      <w:r>
        <w:rPr>
          <w:sz w:val="24"/>
        </w:rPr>
        <w:t>on</w:t>
      </w:r>
      <w:r>
        <w:rPr>
          <w:spacing w:val="1"/>
          <w:sz w:val="24"/>
        </w:rPr>
        <w:t xml:space="preserve"> </w:t>
      </w:r>
      <w:r>
        <w:rPr>
          <w:sz w:val="24"/>
        </w:rPr>
        <w:t>scholarly</w:t>
      </w:r>
      <w:r>
        <w:rPr>
          <w:spacing w:val="-9"/>
          <w:sz w:val="24"/>
        </w:rPr>
        <w:t xml:space="preserve"> </w:t>
      </w:r>
      <w:r>
        <w:rPr>
          <w:sz w:val="24"/>
        </w:rPr>
        <w:t>journals’</w:t>
      </w:r>
      <w:r>
        <w:rPr>
          <w:spacing w:val="-19"/>
          <w:sz w:val="24"/>
        </w:rPr>
        <w:t xml:space="preserve"> </w:t>
      </w:r>
      <w:r>
        <w:rPr>
          <w:sz w:val="24"/>
        </w:rPr>
        <w:t>editorial</w:t>
      </w:r>
      <w:r>
        <w:rPr>
          <w:spacing w:val="-16"/>
          <w:sz w:val="24"/>
        </w:rPr>
        <w:t xml:space="preserve"> </w:t>
      </w:r>
      <w:r>
        <w:rPr>
          <w:sz w:val="24"/>
        </w:rPr>
        <w:t>boards.</w:t>
      </w:r>
    </w:p>
    <w:p w14:paraId="7AB2634A" w14:textId="77777777" w:rsidR="00F64FF1" w:rsidRDefault="00DA1F39" w:rsidP="00D23303">
      <w:pPr>
        <w:pStyle w:val="ListParagraph"/>
        <w:numPr>
          <w:ilvl w:val="1"/>
          <w:numId w:val="20"/>
        </w:numPr>
        <w:tabs>
          <w:tab w:val="left" w:pos="1083"/>
        </w:tabs>
        <w:ind w:hanging="361"/>
        <w:rPr>
          <w:sz w:val="24"/>
        </w:rPr>
      </w:pPr>
      <w:r>
        <w:rPr>
          <w:sz w:val="24"/>
        </w:rPr>
        <w:t>Membership</w:t>
      </w:r>
      <w:r>
        <w:rPr>
          <w:spacing w:val="-25"/>
          <w:sz w:val="24"/>
        </w:rPr>
        <w:t xml:space="preserve"> </w:t>
      </w:r>
      <w:r>
        <w:rPr>
          <w:sz w:val="24"/>
        </w:rPr>
        <w:t>and/or</w:t>
      </w:r>
      <w:r>
        <w:rPr>
          <w:spacing w:val="-11"/>
          <w:sz w:val="24"/>
        </w:rPr>
        <w:t xml:space="preserve"> </w:t>
      </w:r>
      <w:r>
        <w:rPr>
          <w:sz w:val="24"/>
        </w:rPr>
        <w:t>positions</w:t>
      </w:r>
      <w:r>
        <w:rPr>
          <w:spacing w:val="-21"/>
          <w:sz w:val="24"/>
        </w:rPr>
        <w:t xml:space="preserve"> </w:t>
      </w:r>
      <w:r>
        <w:rPr>
          <w:sz w:val="24"/>
        </w:rPr>
        <w:t>in</w:t>
      </w:r>
      <w:r>
        <w:rPr>
          <w:spacing w:val="2"/>
          <w:sz w:val="24"/>
        </w:rPr>
        <w:t xml:space="preserve"> </w:t>
      </w:r>
      <w:r>
        <w:rPr>
          <w:sz w:val="24"/>
        </w:rPr>
        <w:t>professional</w:t>
      </w:r>
      <w:r>
        <w:rPr>
          <w:spacing w:val="-16"/>
          <w:sz w:val="24"/>
        </w:rPr>
        <w:t xml:space="preserve"> </w:t>
      </w:r>
      <w:r>
        <w:rPr>
          <w:sz w:val="24"/>
        </w:rPr>
        <w:t>organizations.</w:t>
      </w:r>
    </w:p>
    <w:p w14:paraId="7AB2634C" w14:textId="77777777" w:rsidR="00F64FF1" w:rsidRDefault="00DA1F39" w:rsidP="00D23303">
      <w:pPr>
        <w:pStyle w:val="ListParagraph"/>
        <w:numPr>
          <w:ilvl w:val="1"/>
          <w:numId w:val="20"/>
        </w:numPr>
        <w:tabs>
          <w:tab w:val="left" w:pos="1083"/>
        </w:tabs>
        <w:ind w:hanging="361"/>
        <w:rPr>
          <w:sz w:val="24"/>
        </w:rPr>
      </w:pPr>
      <w:r>
        <w:rPr>
          <w:sz w:val="24"/>
        </w:rPr>
        <w:t>Committee</w:t>
      </w:r>
      <w:r>
        <w:rPr>
          <w:spacing w:val="-23"/>
          <w:sz w:val="24"/>
        </w:rPr>
        <w:t xml:space="preserve"> </w:t>
      </w:r>
      <w:r>
        <w:rPr>
          <w:sz w:val="24"/>
        </w:rPr>
        <w:t>leadership</w:t>
      </w:r>
      <w:r>
        <w:rPr>
          <w:spacing w:val="-22"/>
          <w:sz w:val="24"/>
        </w:rPr>
        <w:t xml:space="preserve"> </w:t>
      </w:r>
      <w:r>
        <w:rPr>
          <w:sz w:val="24"/>
        </w:rPr>
        <w:t>and</w:t>
      </w:r>
      <w:r>
        <w:rPr>
          <w:spacing w:val="1"/>
          <w:sz w:val="24"/>
        </w:rPr>
        <w:t xml:space="preserve"> </w:t>
      </w:r>
      <w:r>
        <w:rPr>
          <w:sz w:val="24"/>
        </w:rPr>
        <w:t>service</w:t>
      </w:r>
      <w:r>
        <w:rPr>
          <w:spacing w:val="-22"/>
          <w:sz w:val="24"/>
        </w:rPr>
        <w:t xml:space="preserve"> </w:t>
      </w:r>
      <w:r>
        <w:rPr>
          <w:spacing w:val="3"/>
          <w:sz w:val="24"/>
        </w:rPr>
        <w:t>in</w:t>
      </w:r>
      <w:r>
        <w:rPr>
          <w:spacing w:val="8"/>
          <w:sz w:val="24"/>
        </w:rPr>
        <w:t xml:space="preserve"> </w:t>
      </w:r>
      <w:r>
        <w:rPr>
          <w:sz w:val="24"/>
        </w:rPr>
        <w:t>the</w:t>
      </w:r>
      <w:r>
        <w:rPr>
          <w:spacing w:val="-13"/>
          <w:sz w:val="24"/>
        </w:rPr>
        <w:t xml:space="preserve"> </w:t>
      </w:r>
      <w:r>
        <w:rPr>
          <w:sz w:val="24"/>
        </w:rPr>
        <w:t>School,</w:t>
      </w:r>
      <w:r>
        <w:rPr>
          <w:spacing w:val="1"/>
          <w:sz w:val="24"/>
        </w:rPr>
        <w:t xml:space="preserve"> </w:t>
      </w:r>
      <w:r>
        <w:rPr>
          <w:sz w:val="24"/>
        </w:rPr>
        <w:t>College,</w:t>
      </w:r>
      <w:r>
        <w:rPr>
          <w:spacing w:val="-11"/>
          <w:sz w:val="24"/>
        </w:rPr>
        <w:t xml:space="preserve"> </w:t>
      </w:r>
      <w:r>
        <w:rPr>
          <w:sz w:val="24"/>
        </w:rPr>
        <w:t>and/or</w:t>
      </w:r>
      <w:r>
        <w:rPr>
          <w:spacing w:val="-8"/>
          <w:sz w:val="24"/>
        </w:rPr>
        <w:t xml:space="preserve"> </w:t>
      </w:r>
      <w:r>
        <w:rPr>
          <w:sz w:val="24"/>
        </w:rPr>
        <w:t>University.</w:t>
      </w:r>
    </w:p>
    <w:p w14:paraId="7AB2634E" w14:textId="77777777" w:rsidR="00F64FF1" w:rsidRDefault="00DA1F39" w:rsidP="00D23303">
      <w:pPr>
        <w:pStyle w:val="ListParagraph"/>
        <w:numPr>
          <w:ilvl w:val="1"/>
          <w:numId w:val="20"/>
        </w:numPr>
        <w:tabs>
          <w:tab w:val="left" w:pos="1083"/>
        </w:tabs>
        <w:ind w:right="714"/>
        <w:rPr>
          <w:sz w:val="24"/>
        </w:rPr>
      </w:pPr>
      <w:r>
        <w:rPr>
          <w:sz w:val="24"/>
        </w:rPr>
        <w:t>Collaborating</w:t>
      </w:r>
      <w:r>
        <w:rPr>
          <w:spacing w:val="-18"/>
          <w:sz w:val="24"/>
        </w:rPr>
        <w:t xml:space="preserve"> </w:t>
      </w:r>
      <w:r>
        <w:rPr>
          <w:sz w:val="24"/>
        </w:rPr>
        <w:t>and/or</w:t>
      </w:r>
      <w:r>
        <w:rPr>
          <w:spacing w:val="-1"/>
          <w:sz w:val="24"/>
        </w:rPr>
        <w:t xml:space="preserve"> </w:t>
      </w:r>
      <w:r>
        <w:rPr>
          <w:sz w:val="24"/>
        </w:rPr>
        <w:t>conducting</w:t>
      </w:r>
      <w:r>
        <w:rPr>
          <w:spacing w:val="-6"/>
          <w:sz w:val="24"/>
        </w:rPr>
        <w:t xml:space="preserve"> </w:t>
      </w:r>
      <w:r>
        <w:rPr>
          <w:sz w:val="24"/>
        </w:rPr>
        <w:t>training,</w:t>
      </w:r>
      <w:r>
        <w:rPr>
          <w:spacing w:val="-17"/>
          <w:sz w:val="24"/>
        </w:rPr>
        <w:t xml:space="preserve"> </w:t>
      </w:r>
      <w:r>
        <w:rPr>
          <w:sz w:val="24"/>
        </w:rPr>
        <w:t>research,</w:t>
      </w:r>
      <w:r>
        <w:rPr>
          <w:spacing w:val="-7"/>
          <w:sz w:val="24"/>
        </w:rPr>
        <w:t xml:space="preserve"> </w:t>
      </w:r>
      <w:r>
        <w:rPr>
          <w:sz w:val="24"/>
        </w:rPr>
        <w:t>or</w:t>
      </w:r>
      <w:r>
        <w:rPr>
          <w:spacing w:val="-5"/>
          <w:sz w:val="24"/>
        </w:rPr>
        <w:t xml:space="preserve"> </w:t>
      </w:r>
      <w:r>
        <w:rPr>
          <w:sz w:val="24"/>
        </w:rPr>
        <w:t>consultation</w:t>
      </w:r>
      <w:r>
        <w:rPr>
          <w:spacing w:val="-17"/>
          <w:sz w:val="24"/>
        </w:rPr>
        <w:t xml:space="preserve"> </w:t>
      </w:r>
      <w:r>
        <w:rPr>
          <w:sz w:val="24"/>
        </w:rPr>
        <w:t>with</w:t>
      </w:r>
      <w:r>
        <w:rPr>
          <w:spacing w:val="8"/>
          <w:sz w:val="24"/>
        </w:rPr>
        <w:t xml:space="preserve"> </w:t>
      </w:r>
      <w:r>
        <w:rPr>
          <w:sz w:val="24"/>
        </w:rPr>
        <w:t>government</w:t>
      </w:r>
      <w:r>
        <w:rPr>
          <w:spacing w:val="-14"/>
          <w:sz w:val="24"/>
        </w:rPr>
        <w:t xml:space="preserve"> </w:t>
      </w:r>
      <w:r>
        <w:rPr>
          <w:sz w:val="24"/>
        </w:rPr>
        <w:t>or community</w:t>
      </w:r>
      <w:r>
        <w:rPr>
          <w:spacing w:val="-22"/>
          <w:sz w:val="24"/>
        </w:rPr>
        <w:t xml:space="preserve"> </w:t>
      </w:r>
      <w:r>
        <w:rPr>
          <w:sz w:val="24"/>
        </w:rPr>
        <w:t>agencies.</w:t>
      </w:r>
    </w:p>
    <w:p w14:paraId="7AB26350" w14:textId="77777777" w:rsidR="00F64FF1" w:rsidRDefault="00DA1F39" w:rsidP="00D23303">
      <w:pPr>
        <w:pStyle w:val="ListParagraph"/>
        <w:numPr>
          <w:ilvl w:val="1"/>
          <w:numId w:val="20"/>
        </w:numPr>
        <w:tabs>
          <w:tab w:val="left" w:pos="1083"/>
        </w:tabs>
        <w:ind w:hanging="361"/>
        <w:rPr>
          <w:sz w:val="24"/>
        </w:rPr>
      </w:pPr>
      <w:r>
        <w:rPr>
          <w:sz w:val="24"/>
        </w:rPr>
        <w:t>Scholarly</w:t>
      </w:r>
      <w:r>
        <w:rPr>
          <w:spacing w:val="-12"/>
          <w:sz w:val="24"/>
        </w:rPr>
        <w:t xml:space="preserve"> </w:t>
      </w:r>
      <w:r>
        <w:rPr>
          <w:sz w:val="24"/>
        </w:rPr>
        <w:t>or</w:t>
      </w:r>
      <w:r>
        <w:rPr>
          <w:spacing w:val="-6"/>
          <w:sz w:val="24"/>
        </w:rPr>
        <w:t xml:space="preserve"> </w:t>
      </w:r>
      <w:r>
        <w:rPr>
          <w:sz w:val="24"/>
        </w:rPr>
        <w:t>training</w:t>
      </w:r>
      <w:r>
        <w:rPr>
          <w:spacing w:val="-20"/>
          <w:sz w:val="24"/>
        </w:rPr>
        <w:t xml:space="preserve"> </w:t>
      </w:r>
      <w:r>
        <w:rPr>
          <w:sz w:val="24"/>
        </w:rPr>
        <w:t>presentation</w:t>
      </w:r>
      <w:r>
        <w:rPr>
          <w:spacing w:val="-23"/>
          <w:sz w:val="24"/>
        </w:rPr>
        <w:t xml:space="preserve"> </w:t>
      </w:r>
      <w:r>
        <w:rPr>
          <w:sz w:val="24"/>
        </w:rPr>
        <w:t>to</w:t>
      </w:r>
      <w:r>
        <w:rPr>
          <w:spacing w:val="5"/>
          <w:sz w:val="24"/>
        </w:rPr>
        <w:t xml:space="preserve"> </w:t>
      </w:r>
      <w:r>
        <w:rPr>
          <w:sz w:val="24"/>
        </w:rPr>
        <w:t>university,</w:t>
      </w:r>
      <w:r>
        <w:rPr>
          <w:spacing w:val="-23"/>
          <w:sz w:val="24"/>
        </w:rPr>
        <w:t xml:space="preserve"> </w:t>
      </w:r>
      <w:r>
        <w:rPr>
          <w:sz w:val="24"/>
        </w:rPr>
        <w:t>community,</w:t>
      </w:r>
      <w:r>
        <w:rPr>
          <w:spacing w:val="-20"/>
          <w:sz w:val="24"/>
        </w:rPr>
        <w:t xml:space="preserve"> </w:t>
      </w:r>
      <w:r>
        <w:rPr>
          <w:sz w:val="24"/>
        </w:rPr>
        <w:t>or</w:t>
      </w:r>
      <w:r>
        <w:rPr>
          <w:spacing w:val="-9"/>
          <w:sz w:val="24"/>
        </w:rPr>
        <w:t xml:space="preserve"> </w:t>
      </w:r>
      <w:r>
        <w:rPr>
          <w:sz w:val="24"/>
        </w:rPr>
        <w:t>government</w:t>
      </w:r>
      <w:r>
        <w:rPr>
          <w:spacing w:val="-3"/>
          <w:sz w:val="24"/>
        </w:rPr>
        <w:t xml:space="preserve"> </w:t>
      </w:r>
      <w:r>
        <w:rPr>
          <w:sz w:val="24"/>
        </w:rPr>
        <w:t>agencies.</w:t>
      </w:r>
    </w:p>
    <w:p w14:paraId="7AB26352" w14:textId="0722DBA8" w:rsidR="00F64FF1" w:rsidRDefault="00DA1F39" w:rsidP="00D23303">
      <w:pPr>
        <w:pStyle w:val="ListParagraph"/>
        <w:numPr>
          <w:ilvl w:val="1"/>
          <w:numId w:val="20"/>
        </w:numPr>
        <w:tabs>
          <w:tab w:val="left" w:pos="1083"/>
        </w:tabs>
        <w:ind w:hanging="361"/>
        <w:rPr>
          <w:sz w:val="24"/>
        </w:rPr>
      </w:pPr>
      <w:r>
        <w:rPr>
          <w:sz w:val="24"/>
        </w:rPr>
        <w:t>Media</w:t>
      </w:r>
      <w:r>
        <w:rPr>
          <w:spacing w:val="-11"/>
          <w:sz w:val="24"/>
        </w:rPr>
        <w:t xml:space="preserve"> </w:t>
      </w:r>
      <w:r>
        <w:rPr>
          <w:sz w:val="24"/>
        </w:rPr>
        <w:t>interviews</w:t>
      </w:r>
      <w:r>
        <w:rPr>
          <w:spacing w:val="-22"/>
          <w:sz w:val="24"/>
        </w:rPr>
        <w:t xml:space="preserve"> </w:t>
      </w:r>
      <w:r>
        <w:rPr>
          <w:sz w:val="24"/>
        </w:rPr>
        <w:t>that</w:t>
      </w:r>
      <w:r>
        <w:rPr>
          <w:spacing w:val="-5"/>
          <w:sz w:val="24"/>
        </w:rPr>
        <w:t xml:space="preserve"> </w:t>
      </w:r>
      <w:r>
        <w:rPr>
          <w:sz w:val="24"/>
        </w:rPr>
        <w:t>advance</w:t>
      </w:r>
      <w:r>
        <w:rPr>
          <w:spacing w:val="2"/>
          <w:sz w:val="24"/>
        </w:rPr>
        <w:t xml:space="preserve"> </w:t>
      </w:r>
      <w:r>
        <w:rPr>
          <w:sz w:val="24"/>
        </w:rPr>
        <w:t>the</w:t>
      </w:r>
      <w:r>
        <w:rPr>
          <w:spacing w:val="-13"/>
          <w:sz w:val="24"/>
        </w:rPr>
        <w:t xml:space="preserve"> </w:t>
      </w:r>
      <w:r>
        <w:rPr>
          <w:sz w:val="24"/>
        </w:rPr>
        <w:t>mission</w:t>
      </w:r>
      <w:r>
        <w:rPr>
          <w:spacing w:val="-22"/>
          <w:sz w:val="24"/>
        </w:rPr>
        <w:t xml:space="preserve"> </w:t>
      </w:r>
      <w:r>
        <w:rPr>
          <w:sz w:val="24"/>
        </w:rPr>
        <w:t>of</w:t>
      </w:r>
      <w:r>
        <w:rPr>
          <w:spacing w:val="1"/>
          <w:sz w:val="24"/>
        </w:rPr>
        <w:t xml:space="preserve"> </w:t>
      </w:r>
      <w:r>
        <w:rPr>
          <w:sz w:val="24"/>
        </w:rPr>
        <w:t>the</w:t>
      </w:r>
      <w:r>
        <w:rPr>
          <w:spacing w:val="4"/>
          <w:sz w:val="24"/>
        </w:rPr>
        <w:t xml:space="preserve"> </w:t>
      </w:r>
      <w:r w:rsidR="004B08BD">
        <w:rPr>
          <w:sz w:val="24"/>
        </w:rPr>
        <w:t>school</w:t>
      </w:r>
      <w:r>
        <w:rPr>
          <w:sz w:val="24"/>
        </w:rPr>
        <w:t>.</w:t>
      </w:r>
    </w:p>
    <w:p w14:paraId="7AB26354" w14:textId="77777777" w:rsidR="00F64FF1" w:rsidRDefault="00DA1F39" w:rsidP="00D23303">
      <w:pPr>
        <w:pStyle w:val="ListParagraph"/>
        <w:numPr>
          <w:ilvl w:val="1"/>
          <w:numId w:val="20"/>
        </w:numPr>
        <w:tabs>
          <w:tab w:val="left" w:pos="1083"/>
        </w:tabs>
        <w:ind w:right="895"/>
        <w:rPr>
          <w:sz w:val="24"/>
        </w:rPr>
      </w:pPr>
      <w:r>
        <w:rPr>
          <w:sz w:val="24"/>
        </w:rPr>
        <w:t>Systematic interactions with potential clients (government agencies, professional associations,</w:t>
      </w:r>
      <w:r>
        <w:rPr>
          <w:spacing w:val="-25"/>
          <w:sz w:val="24"/>
        </w:rPr>
        <w:t xml:space="preserve"> </w:t>
      </w:r>
      <w:r>
        <w:rPr>
          <w:sz w:val="24"/>
        </w:rPr>
        <w:t>foundations,</w:t>
      </w:r>
      <w:r>
        <w:rPr>
          <w:spacing w:val="-24"/>
          <w:sz w:val="24"/>
        </w:rPr>
        <w:t xml:space="preserve"> </w:t>
      </w:r>
      <w:r>
        <w:rPr>
          <w:sz w:val="24"/>
        </w:rPr>
        <w:t>industries)</w:t>
      </w:r>
      <w:r>
        <w:rPr>
          <w:spacing w:val="-19"/>
          <w:sz w:val="24"/>
        </w:rPr>
        <w:t xml:space="preserve"> </w:t>
      </w:r>
      <w:r>
        <w:rPr>
          <w:sz w:val="24"/>
        </w:rPr>
        <w:t>as</w:t>
      </w:r>
      <w:r>
        <w:rPr>
          <w:spacing w:val="-10"/>
          <w:sz w:val="24"/>
        </w:rPr>
        <w:t xml:space="preserve"> </w:t>
      </w:r>
      <w:r>
        <w:rPr>
          <w:sz w:val="24"/>
        </w:rPr>
        <w:t>well</w:t>
      </w:r>
      <w:r>
        <w:rPr>
          <w:spacing w:val="-6"/>
          <w:sz w:val="24"/>
        </w:rPr>
        <w:t xml:space="preserve"> </w:t>
      </w:r>
      <w:r>
        <w:rPr>
          <w:sz w:val="24"/>
        </w:rPr>
        <w:t>as</w:t>
      </w:r>
      <w:r>
        <w:rPr>
          <w:spacing w:val="2"/>
          <w:sz w:val="24"/>
        </w:rPr>
        <w:t xml:space="preserve"> </w:t>
      </w:r>
      <w:r>
        <w:rPr>
          <w:sz w:val="24"/>
        </w:rPr>
        <w:t>donors.</w:t>
      </w:r>
    </w:p>
    <w:p w14:paraId="7AB26355" w14:textId="77777777" w:rsidR="00F64FF1" w:rsidRDefault="00F64FF1">
      <w:pPr>
        <w:pStyle w:val="BodyText"/>
      </w:pPr>
    </w:p>
    <w:p w14:paraId="7AB26358" w14:textId="77777777" w:rsidR="00F64FF1" w:rsidRDefault="00DA1F39">
      <w:pPr>
        <w:pStyle w:val="Heading1"/>
        <w:ind w:left="360"/>
      </w:pPr>
      <w:bookmarkStart w:id="26" w:name="PROCESS"/>
      <w:bookmarkEnd w:id="26"/>
      <w:r>
        <w:t>PROCESS</w:t>
      </w:r>
    </w:p>
    <w:p w14:paraId="7AB26359" w14:textId="77777777" w:rsidR="00F64FF1" w:rsidRDefault="00F64FF1">
      <w:pPr>
        <w:pStyle w:val="BodyText"/>
        <w:rPr>
          <w:b/>
        </w:rPr>
      </w:pPr>
    </w:p>
    <w:p w14:paraId="7AB2635A" w14:textId="77777777" w:rsidR="00F64FF1" w:rsidRDefault="00DA1F39">
      <w:pPr>
        <w:pStyle w:val="ListParagraph"/>
        <w:numPr>
          <w:ilvl w:val="0"/>
          <w:numId w:val="19"/>
        </w:numPr>
        <w:tabs>
          <w:tab w:val="left" w:pos="648"/>
        </w:tabs>
        <w:rPr>
          <w:b/>
          <w:sz w:val="24"/>
        </w:rPr>
      </w:pPr>
      <w:r>
        <w:rPr>
          <w:b/>
          <w:sz w:val="24"/>
        </w:rPr>
        <w:t>Decision-Making</w:t>
      </w:r>
      <w:r>
        <w:rPr>
          <w:b/>
          <w:spacing w:val="-24"/>
          <w:sz w:val="24"/>
        </w:rPr>
        <w:t xml:space="preserve"> </w:t>
      </w:r>
      <w:r>
        <w:rPr>
          <w:b/>
          <w:sz w:val="24"/>
        </w:rPr>
        <w:t>Committee</w:t>
      </w:r>
    </w:p>
    <w:p w14:paraId="018C6B48" w14:textId="77777777" w:rsidR="00CF3702" w:rsidRDefault="00CF3702" w:rsidP="00CF3702">
      <w:pPr>
        <w:pStyle w:val="ListParagraph"/>
        <w:tabs>
          <w:tab w:val="left" w:pos="648"/>
        </w:tabs>
        <w:ind w:left="648" w:firstLine="0"/>
        <w:rPr>
          <w:b/>
          <w:sz w:val="24"/>
        </w:rPr>
      </w:pPr>
    </w:p>
    <w:p w14:paraId="7AB2635C" w14:textId="77777777" w:rsidR="00F64FF1" w:rsidRDefault="00DA1F39" w:rsidP="00361D60">
      <w:pPr>
        <w:pStyle w:val="BodyText"/>
        <w:ind w:left="360" w:right="403"/>
      </w:pPr>
      <w:r>
        <w:t>For cases involving reappointment and promotion to associate professor with tenure, the decision-making committee will consist of all tenured faculty holding the rank of professor or associate professor. For cases involving promotion to Professor with tenure, the decision-making committee will be all tenured faculty holding the rank of Professor. The Director, the Associate Director, as well as other colleagues serving in administrative functions, such as Dean, Associate Dean, or Assistant Dean, will be excluded from these committees.</w:t>
      </w:r>
    </w:p>
    <w:p w14:paraId="7AB2635D" w14:textId="77777777" w:rsidR="00F64FF1" w:rsidRDefault="00F64FF1">
      <w:pPr>
        <w:pStyle w:val="BodyText"/>
      </w:pPr>
    </w:p>
    <w:p w14:paraId="7AB2635E" w14:textId="77777777" w:rsidR="00F64FF1" w:rsidRDefault="00DA1F39" w:rsidP="00361D60">
      <w:pPr>
        <w:pStyle w:val="BodyText"/>
        <w:ind w:left="360" w:right="403"/>
        <w:jc w:val="both"/>
      </w:pPr>
      <w:r>
        <w:t>No decisions on tenure/promotion recommendations may be made by any committee unless a quorum is present at the time of the vote (51% of the eligible faculty, excluding faculty on sabbatical or on approved leave for any other reason).</w:t>
      </w:r>
    </w:p>
    <w:p w14:paraId="4A1C1D83" w14:textId="77777777" w:rsidR="00361D60" w:rsidRDefault="00361D60" w:rsidP="00361D60">
      <w:pPr>
        <w:pStyle w:val="BodyText"/>
        <w:ind w:left="360" w:right="403"/>
        <w:jc w:val="both"/>
      </w:pPr>
    </w:p>
    <w:p w14:paraId="7AB26360" w14:textId="77777777" w:rsidR="00F64FF1" w:rsidRDefault="00DA1F39">
      <w:pPr>
        <w:pStyle w:val="Heading1"/>
        <w:numPr>
          <w:ilvl w:val="0"/>
          <w:numId w:val="19"/>
        </w:numPr>
        <w:tabs>
          <w:tab w:val="left" w:pos="636"/>
        </w:tabs>
        <w:ind w:left="636" w:hanging="276"/>
      </w:pPr>
      <w:bookmarkStart w:id="27" w:name="B._Reappointment,_Promotion,_and_Tenure_"/>
      <w:bookmarkEnd w:id="27"/>
      <w:r>
        <w:t xml:space="preserve">Reappointment, Promotion, and </w:t>
      </w:r>
      <w:r>
        <w:rPr>
          <w:spacing w:val="-3"/>
        </w:rPr>
        <w:t xml:space="preserve">Tenure </w:t>
      </w:r>
      <w:r>
        <w:t>Advisory</w:t>
      </w:r>
      <w:r>
        <w:rPr>
          <w:spacing w:val="-29"/>
        </w:rPr>
        <w:t xml:space="preserve"> </w:t>
      </w:r>
      <w:r>
        <w:t>Subcommittee</w:t>
      </w:r>
    </w:p>
    <w:p w14:paraId="7AB26361" w14:textId="77777777" w:rsidR="00F64FF1" w:rsidRDefault="00F64FF1">
      <w:pPr>
        <w:pStyle w:val="BodyText"/>
        <w:rPr>
          <w:b/>
        </w:rPr>
      </w:pPr>
    </w:p>
    <w:p w14:paraId="7AB26362" w14:textId="515ED5BC" w:rsidR="00F64FF1" w:rsidRDefault="00DA1F39" w:rsidP="00CF3702">
      <w:pPr>
        <w:pStyle w:val="BodyText"/>
        <w:ind w:left="359" w:right="382"/>
        <w:jc w:val="both"/>
      </w:pPr>
      <w:r>
        <w:t xml:space="preserve">A subcommittee of 3 professors and 3 associate professors will be appointed by the Director. The term of service will be two years (September 1 through August 31). All eligible professors and associate professors will be rotated onto this subcommittee for service. </w:t>
      </w:r>
      <w:r>
        <w:rPr>
          <w:spacing w:val="-3"/>
        </w:rPr>
        <w:t xml:space="preserve">In </w:t>
      </w:r>
      <w:r w:rsidR="00546D02">
        <w:t>even-numbered</w:t>
      </w:r>
      <w:r>
        <w:t xml:space="preserve"> years, two</w:t>
      </w:r>
      <w:r>
        <w:rPr>
          <w:spacing w:val="-9"/>
        </w:rPr>
        <w:t xml:space="preserve"> </w:t>
      </w:r>
      <w:r>
        <w:t>professors</w:t>
      </w:r>
      <w:r>
        <w:rPr>
          <w:spacing w:val="-20"/>
        </w:rPr>
        <w:t xml:space="preserve"> </w:t>
      </w:r>
      <w:r>
        <w:t>will</w:t>
      </w:r>
      <w:r>
        <w:rPr>
          <w:spacing w:val="-16"/>
        </w:rPr>
        <w:t xml:space="preserve"> </w:t>
      </w:r>
      <w:r>
        <w:t>be</w:t>
      </w:r>
      <w:r>
        <w:rPr>
          <w:spacing w:val="2"/>
        </w:rPr>
        <w:t xml:space="preserve"> </w:t>
      </w:r>
      <w:r>
        <w:t>rotated</w:t>
      </w:r>
      <w:r>
        <w:rPr>
          <w:spacing w:val="-19"/>
        </w:rPr>
        <w:t xml:space="preserve"> </w:t>
      </w:r>
      <w:r w:rsidR="004B08BD">
        <w:t>off</w:t>
      </w:r>
      <w:r>
        <w:rPr>
          <w:spacing w:val="-4"/>
        </w:rPr>
        <w:t xml:space="preserve"> </w:t>
      </w:r>
      <w:r>
        <w:t>the</w:t>
      </w:r>
      <w:r>
        <w:rPr>
          <w:spacing w:val="-8"/>
        </w:rPr>
        <w:t xml:space="preserve"> </w:t>
      </w:r>
      <w:r>
        <w:t>committee,</w:t>
      </w:r>
      <w:r>
        <w:rPr>
          <w:spacing w:val="-22"/>
        </w:rPr>
        <w:t xml:space="preserve"> </w:t>
      </w:r>
      <w:r>
        <w:t>and</w:t>
      </w:r>
      <w:r>
        <w:rPr>
          <w:spacing w:val="-23"/>
        </w:rPr>
        <w:t xml:space="preserve"> </w:t>
      </w:r>
      <w:r>
        <w:t>two</w:t>
      </w:r>
      <w:r>
        <w:rPr>
          <w:spacing w:val="4"/>
        </w:rPr>
        <w:t xml:space="preserve"> </w:t>
      </w:r>
      <w:r>
        <w:t>associate</w:t>
      </w:r>
      <w:r>
        <w:rPr>
          <w:spacing w:val="-20"/>
        </w:rPr>
        <w:t xml:space="preserve"> </w:t>
      </w:r>
      <w:r>
        <w:t>professors</w:t>
      </w:r>
      <w:r>
        <w:rPr>
          <w:spacing w:val="-17"/>
        </w:rPr>
        <w:t xml:space="preserve"> </w:t>
      </w:r>
      <w:r>
        <w:t>will</w:t>
      </w:r>
      <w:r>
        <w:rPr>
          <w:spacing w:val="-16"/>
        </w:rPr>
        <w:t xml:space="preserve"> </w:t>
      </w:r>
      <w:r>
        <w:t>be</w:t>
      </w:r>
      <w:r>
        <w:rPr>
          <w:spacing w:val="-8"/>
        </w:rPr>
        <w:t xml:space="preserve"> </w:t>
      </w:r>
      <w:r>
        <w:t>rotated</w:t>
      </w:r>
      <w:r>
        <w:rPr>
          <w:spacing w:val="-20"/>
        </w:rPr>
        <w:t xml:space="preserve"> </w:t>
      </w:r>
      <w:r>
        <w:rPr>
          <w:spacing w:val="-4"/>
        </w:rPr>
        <w:t xml:space="preserve">off </w:t>
      </w:r>
      <w:r>
        <w:t xml:space="preserve">in </w:t>
      </w:r>
      <w:r w:rsidR="00546D02">
        <w:t>odd-numbered</w:t>
      </w:r>
      <w:r>
        <w:t xml:space="preserve"> years. The Subcommittee Chair must be a </w:t>
      </w:r>
      <w:r w:rsidR="004B08BD">
        <w:t>professor</w:t>
      </w:r>
      <w:r>
        <w:t xml:space="preserve"> selected by vote from the members of the subcommittee. </w:t>
      </w:r>
      <w:r>
        <w:rPr>
          <w:spacing w:val="-3"/>
        </w:rPr>
        <w:t xml:space="preserve">If </w:t>
      </w:r>
      <w:r>
        <w:t>there is a tie, committee members should be asked to vote again (and continue to vote until the tie is broken). Subcommittee members will only assist on issues related</w:t>
      </w:r>
      <w:r>
        <w:rPr>
          <w:spacing w:val="-22"/>
        </w:rPr>
        <w:t xml:space="preserve"> </w:t>
      </w:r>
      <w:r>
        <w:t>to</w:t>
      </w:r>
      <w:r>
        <w:rPr>
          <w:spacing w:val="3"/>
        </w:rPr>
        <w:t xml:space="preserve"> </w:t>
      </w:r>
      <w:r>
        <w:t>those</w:t>
      </w:r>
      <w:r>
        <w:rPr>
          <w:spacing w:val="-11"/>
        </w:rPr>
        <w:t xml:space="preserve"> </w:t>
      </w:r>
      <w:r>
        <w:t>candidates</w:t>
      </w:r>
      <w:r>
        <w:rPr>
          <w:spacing w:val="-22"/>
        </w:rPr>
        <w:t xml:space="preserve"> </w:t>
      </w:r>
      <w:r>
        <w:t>at</w:t>
      </w:r>
      <w:r>
        <w:rPr>
          <w:spacing w:val="6"/>
        </w:rPr>
        <w:t xml:space="preserve"> </w:t>
      </w:r>
      <w:r>
        <w:t>or</w:t>
      </w:r>
      <w:r>
        <w:rPr>
          <w:spacing w:val="12"/>
        </w:rPr>
        <w:t xml:space="preserve"> </w:t>
      </w:r>
      <w:r>
        <w:t>below</w:t>
      </w:r>
      <w:r>
        <w:rPr>
          <w:spacing w:val="-18"/>
        </w:rPr>
        <w:t xml:space="preserve"> </w:t>
      </w:r>
      <w:r>
        <w:t>the member’s</w:t>
      </w:r>
      <w:r>
        <w:rPr>
          <w:spacing w:val="-20"/>
        </w:rPr>
        <w:t xml:space="preserve"> </w:t>
      </w:r>
      <w:r>
        <w:t>current</w:t>
      </w:r>
      <w:r>
        <w:rPr>
          <w:spacing w:val="-18"/>
        </w:rPr>
        <w:t xml:space="preserve"> </w:t>
      </w:r>
      <w:r>
        <w:t>rank.</w:t>
      </w:r>
    </w:p>
    <w:p w14:paraId="7AB26363" w14:textId="77777777" w:rsidR="00F64FF1" w:rsidRDefault="00DA1F39" w:rsidP="00CF3702">
      <w:pPr>
        <w:pStyle w:val="BodyText"/>
        <w:ind w:left="360"/>
        <w:jc w:val="both"/>
      </w:pPr>
      <w:r>
        <w:t>This subcommittee will perform a variety of duties.</w:t>
      </w:r>
    </w:p>
    <w:p w14:paraId="7AB26364" w14:textId="77777777" w:rsidR="00F64FF1" w:rsidRDefault="00F64FF1">
      <w:pPr>
        <w:pStyle w:val="BodyText"/>
      </w:pPr>
    </w:p>
    <w:p w14:paraId="43F8E74D" w14:textId="77777777" w:rsidR="00CF3702" w:rsidRDefault="00CF3702">
      <w:pPr>
        <w:pStyle w:val="BodyText"/>
      </w:pPr>
    </w:p>
    <w:p w14:paraId="0CEE8503" w14:textId="77777777" w:rsidR="00CF3702" w:rsidRDefault="00CF3702">
      <w:pPr>
        <w:pStyle w:val="BodyText"/>
      </w:pPr>
    </w:p>
    <w:p w14:paraId="5E01BBF7" w14:textId="77777777" w:rsidR="00CF3702" w:rsidRDefault="00CF3702">
      <w:pPr>
        <w:pStyle w:val="BodyText"/>
      </w:pPr>
    </w:p>
    <w:p w14:paraId="7AB26365" w14:textId="77777777" w:rsidR="00F64FF1" w:rsidRDefault="00DA1F39">
      <w:pPr>
        <w:pStyle w:val="Heading1"/>
        <w:ind w:left="359"/>
        <w:jc w:val="both"/>
      </w:pPr>
      <w:bookmarkStart w:id="28" w:name="Oversee_the_Review_for_Reappointment"/>
      <w:bookmarkEnd w:id="28"/>
      <w:r>
        <w:t>Oversee the Review for Reappointment</w:t>
      </w:r>
    </w:p>
    <w:p w14:paraId="7AB26366" w14:textId="77777777" w:rsidR="00F64FF1" w:rsidRDefault="00F64FF1">
      <w:pPr>
        <w:pStyle w:val="BodyText"/>
        <w:rPr>
          <w:b/>
        </w:rPr>
      </w:pPr>
    </w:p>
    <w:p w14:paraId="7AB26367" w14:textId="1F607C9D" w:rsidR="00F64FF1" w:rsidRDefault="00DA1F39">
      <w:pPr>
        <w:pStyle w:val="BodyText"/>
        <w:ind w:left="359" w:right="370"/>
        <w:jc w:val="both"/>
      </w:pPr>
      <w:r>
        <w:t xml:space="preserve">First, the entire subcommittee will meet annually with all untenured faculty members. </w:t>
      </w:r>
      <w:r>
        <w:rPr>
          <w:spacing w:val="-4"/>
        </w:rPr>
        <w:t xml:space="preserve">Professors </w:t>
      </w:r>
      <w:r>
        <w:t>on the subcommittee will meet with tenured associate professors or other faculty upon request.</w:t>
      </w:r>
      <w:hyperlink w:anchor="_bookmark1" w:history="1">
        <w:r w:rsidR="00F64FF1">
          <w:rPr>
            <w:position w:val="9"/>
            <w:sz w:val="16"/>
          </w:rPr>
          <w:t>2</w:t>
        </w:r>
      </w:hyperlink>
      <w:r>
        <w:rPr>
          <w:position w:val="9"/>
          <w:sz w:val="16"/>
        </w:rPr>
        <w:t xml:space="preserve"> </w:t>
      </w:r>
      <w:r>
        <w:t xml:space="preserve">The purpose of the annual meeting with untenured faculty members is to discuss the candidate's contributions to date, provide clarifications to the RPT policy, answer questions that she/he </w:t>
      </w:r>
      <w:r>
        <w:rPr>
          <w:spacing w:val="-3"/>
        </w:rPr>
        <w:t xml:space="preserve">may </w:t>
      </w:r>
      <w:r>
        <w:t>have</w:t>
      </w:r>
      <w:r>
        <w:rPr>
          <w:spacing w:val="2"/>
        </w:rPr>
        <w:t xml:space="preserve"> </w:t>
      </w:r>
      <w:r>
        <w:t>about</w:t>
      </w:r>
      <w:r>
        <w:rPr>
          <w:spacing w:val="-5"/>
        </w:rPr>
        <w:t xml:space="preserve"> </w:t>
      </w:r>
      <w:r>
        <w:t>the</w:t>
      </w:r>
      <w:r>
        <w:rPr>
          <w:spacing w:val="-11"/>
        </w:rPr>
        <w:t xml:space="preserve"> </w:t>
      </w:r>
      <w:r>
        <w:t>RPT</w:t>
      </w:r>
      <w:r>
        <w:rPr>
          <w:spacing w:val="8"/>
        </w:rPr>
        <w:t xml:space="preserve"> </w:t>
      </w:r>
      <w:r>
        <w:t>policy</w:t>
      </w:r>
      <w:r>
        <w:rPr>
          <w:spacing w:val="-11"/>
        </w:rPr>
        <w:t xml:space="preserve"> </w:t>
      </w:r>
      <w:r>
        <w:t>or</w:t>
      </w:r>
      <w:r>
        <w:rPr>
          <w:spacing w:val="3"/>
        </w:rPr>
        <w:t xml:space="preserve"> </w:t>
      </w:r>
      <w:r>
        <w:t>the</w:t>
      </w:r>
      <w:r>
        <w:rPr>
          <w:spacing w:val="-9"/>
        </w:rPr>
        <w:t xml:space="preserve"> </w:t>
      </w:r>
      <w:r>
        <w:t>schedules,</w:t>
      </w:r>
      <w:r>
        <w:rPr>
          <w:spacing w:val="-12"/>
        </w:rPr>
        <w:t xml:space="preserve"> </w:t>
      </w:r>
      <w:r>
        <w:t>policies,</w:t>
      </w:r>
      <w:r>
        <w:rPr>
          <w:spacing w:val="-20"/>
        </w:rPr>
        <w:t xml:space="preserve"> </w:t>
      </w:r>
      <w:r>
        <w:t>or</w:t>
      </w:r>
      <w:r>
        <w:rPr>
          <w:spacing w:val="-10"/>
        </w:rPr>
        <w:t xml:space="preserve"> </w:t>
      </w:r>
      <w:r>
        <w:t>procedures</w:t>
      </w:r>
      <w:r>
        <w:rPr>
          <w:spacing w:val="-5"/>
        </w:rPr>
        <w:t xml:space="preserve"> </w:t>
      </w:r>
      <w:r>
        <w:t>of</w:t>
      </w:r>
      <w:r>
        <w:rPr>
          <w:spacing w:val="3"/>
        </w:rPr>
        <w:t xml:space="preserve"> </w:t>
      </w:r>
      <w:r>
        <w:t>the</w:t>
      </w:r>
      <w:r>
        <w:rPr>
          <w:spacing w:val="-10"/>
        </w:rPr>
        <w:t xml:space="preserve"> </w:t>
      </w:r>
      <w:r>
        <w:t>College</w:t>
      </w:r>
      <w:r>
        <w:rPr>
          <w:spacing w:val="-11"/>
        </w:rPr>
        <w:t xml:space="preserve"> </w:t>
      </w:r>
      <w:r>
        <w:t>and</w:t>
      </w:r>
      <w:r>
        <w:rPr>
          <w:spacing w:val="2"/>
        </w:rPr>
        <w:t xml:space="preserve"> </w:t>
      </w:r>
      <w:r>
        <w:t>University, and</w:t>
      </w:r>
      <w:r>
        <w:rPr>
          <w:spacing w:val="2"/>
        </w:rPr>
        <w:t xml:space="preserve"> </w:t>
      </w:r>
      <w:r>
        <w:t>discuss</w:t>
      </w:r>
      <w:r>
        <w:rPr>
          <w:spacing w:val="-7"/>
        </w:rPr>
        <w:t xml:space="preserve"> </w:t>
      </w:r>
      <w:r>
        <w:t>ways</w:t>
      </w:r>
      <w:r>
        <w:rPr>
          <w:spacing w:val="3"/>
        </w:rPr>
        <w:t xml:space="preserve"> </w:t>
      </w:r>
      <w:r>
        <w:t>that</w:t>
      </w:r>
      <w:r>
        <w:rPr>
          <w:spacing w:val="-5"/>
        </w:rPr>
        <w:t xml:space="preserve"> </w:t>
      </w:r>
      <w:r>
        <w:t>the</w:t>
      </w:r>
      <w:r>
        <w:rPr>
          <w:spacing w:val="-8"/>
        </w:rPr>
        <w:t xml:space="preserve"> </w:t>
      </w:r>
      <w:r>
        <w:t>members</w:t>
      </w:r>
      <w:r>
        <w:rPr>
          <w:spacing w:val="-6"/>
        </w:rPr>
        <w:t xml:space="preserve"> </w:t>
      </w:r>
      <w:r>
        <w:t>of</w:t>
      </w:r>
      <w:r>
        <w:rPr>
          <w:spacing w:val="-9"/>
        </w:rPr>
        <w:t xml:space="preserve"> </w:t>
      </w:r>
      <w:r>
        <w:t>the</w:t>
      </w:r>
      <w:r>
        <w:rPr>
          <w:spacing w:val="2"/>
        </w:rPr>
        <w:t xml:space="preserve"> </w:t>
      </w:r>
      <w:r>
        <w:t>subcommittee</w:t>
      </w:r>
      <w:r>
        <w:rPr>
          <w:spacing w:val="-21"/>
        </w:rPr>
        <w:t xml:space="preserve"> </w:t>
      </w:r>
      <w:r>
        <w:t>can</w:t>
      </w:r>
      <w:r>
        <w:rPr>
          <w:spacing w:val="-10"/>
        </w:rPr>
        <w:t xml:space="preserve"> </w:t>
      </w:r>
      <w:r>
        <w:t>support</w:t>
      </w:r>
      <w:r>
        <w:rPr>
          <w:spacing w:val="-4"/>
        </w:rPr>
        <w:t xml:space="preserve"> </w:t>
      </w:r>
      <w:r>
        <w:t>the</w:t>
      </w:r>
      <w:r>
        <w:rPr>
          <w:spacing w:val="2"/>
        </w:rPr>
        <w:t xml:space="preserve"> </w:t>
      </w:r>
      <w:r>
        <w:t>faculty</w:t>
      </w:r>
      <w:r>
        <w:rPr>
          <w:spacing w:val="-20"/>
        </w:rPr>
        <w:t xml:space="preserve"> </w:t>
      </w:r>
      <w:r>
        <w:t>member’s</w:t>
      </w:r>
      <w:r>
        <w:rPr>
          <w:spacing w:val="-18"/>
        </w:rPr>
        <w:t xml:space="preserve"> </w:t>
      </w:r>
      <w:r>
        <w:t xml:space="preserve">efforts. To facilitate this review, the candidate will </w:t>
      </w:r>
      <w:r w:rsidR="00546D02">
        <w:t>provide</w:t>
      </w:r>
      <w:r>
        <w:t xml:space="preserve"> the Subcommittee </w:t>
      </w:r>
      <w:r w:rsidR="004B08BD">
        <w:t>Chair with</w:t>
      </w:r>
      <w:r>
        <w:t xml:space="preserve"> her/his vitae and a brief</w:t>
      </w:r>
      <w:r>
        <w:rPr>
          <w:spacing w:val="-21"/>
        </w:rPr>
        <w:t xml:space="preserve"> </w:t>
      </w:r>
      <w:r>
        <w:t>summary</w:t>
      </w:r>
      <w:r>
        <w:rPr>
          <w:spacing w:val="-20"/>
        </w:rPr>
        <w:t xml:space="preserve"> </w:t>
      </w:r>
      <w:r>
        <w:t>statement</w:t>
      </w:r>
      <w:r>
        <w:rPr>
          <w:spacing w:val="-11"/>
        </w:rPr>
        <w:t xml:space="preserve"> </w:t>
      </w:r>
      <w:r>
        <w:t>of</w:t>
      </w:r>
      <w:r>
        <w:rPr>
          <w:spacing w:val="-8"/>
        </w:rPr>
        <w:t xml:space="preserve"> </w:t>
      </w:r>
      <w:r>
        <w:t>activities</w:t>
      </w:r>
      <w:r>
        <w:rPr>
          <w:spacing w:val="-17"/>
        </w:rPr>
        <w:t xml:space="preserve"> </w:t>
      </w:r>
      <w:r>
        <w:t>(1</w:t>
      </w:r>
      <w:r>
        <w:rPr>
          <w:spacing w:val="-22"/>
        </w:rPr>
        <w:t xml:space="preserve"> </w:t>
      </w:r>
      <w:r>
        <w:t>page)</w:t>
      </w:r>
      <w:r>
        <w:rPr>
          <w:spacing w:val="-8"/>
        </w:rPr>
        <w:t xml:space="preserve"> </w:t>
      </w:r>
      <w:r>
        <w:t>by</w:t>
      </w:r>
      <w:r>
        <w:rPr>
          <w:spacing w:val="4"/>
        </w:rPr>
        <w:t xml:space="preserve"> </w:t>
      </w:r>
      <w:r>
        <w:t>September</w:t>
      </w:r>
      <w:r>
        <w:rPr>
          <w:spacing w:val="-17"/>
        </w:rPr>
        <w:t xml:space="preserve"> </w:t>
      </w:r>
      <w:r>
        <w:t>15.</w:t>
      </w:r>
      <w:r>
        <w:rPr>
          <w:spacing w:val="4"/>
        </w:rPr>
        <w:t xml:space="preserve"> </w:t>
      </w:r>
      <w:r>
        <w:t>These</w:t>
      </w:r>
      <w:r>
        <w:rPr>
          <w:spacing w:val="-8"/>
        </w:rPr>
        <w:t xml:space="preserve"> </w:t>
      </w:r>
      <w:r>
        <w:t>materials</w:t>
      </w:r>
      <w:r>
        <w:rPr>
          <w:spacing w:val="-16"/>
        </w:rPr>
        <w:t xml:space="preserve"> </w:t>
      </w:r>
      <w:r>
        <w:t>will</w:t>
      </w:r>
      <w:r>
        <w:rPr>
          <w:spacing w:val="-17"/>
        </w:rPr>
        <w:t xml:space="preserve"> </w:t>
      </w:r>
      <w:r>
        <w:t>be</w:t>
      </w:r>
      <w:r>
        <w:rPr>
          <w:spacing w:val="-10"/>
        </w:rPr>
        <w:t xml:space="preserve"> </w:t>
      </w:r>
      <w:r>
        <w:t>circulated to</w:t>
      </w:r>
      <w:r>
        <w:rPr>
          <w:spacing w:val="-19"/>
        </w:rPr>
        <w:t xml:space="preserve"> </w:t>
      </w:r>
      <w:r>
        <w:t>all</w:t>
      </w:r>
      <w:r>
        <w:rPr>
          <w:spacing w:val="-13"/>
        </w:rPr>
        <w:t xml:space="preserve"> </w:t>
      </w:r>
      <w:r>
        <w:t>members</w:t>
      </w:r>
      <w:r>
        <w:rPr>
          <w:spacing w:val="-17"/>
        </w:rPr>
        <w:t xml:space="preserve"> </w:t>
      </w:r>
      <w:r>
        <w:t>of</w:t>
      </w:r>
      <w:r>
        <w:rPr>
          <w:spacing w:val="-19"/>
        </w:rPr>
        <w:t xml:space="preserve"> </w:t>
      </w:r>
      <w:r>
        <w:t>the</w:t>
      </w:r>
      <w:r>
        <w:rPr>
          <w:spacing w:val="-20"/>
        </w:rPr>
        <w:t xml:space="preserve"> </w:t>
      </w:r>
      <w:r>
        <w:t>decision-making</w:t>
      </w:r>
      <w:r>
        <w:rPr>
          <w:spacing w:val="-19"/>
        </w:rPr>
        <w:t xml:space="preserve"> </w:t>
      </w:r>
      <w:r>
        <w:t>committee</w:t>
      </w:r>
      <w:r w:rsidR="00546D02">
        <w:t>,</w:t>
      </w:r>
      <w:r>
        <w:rPr>
          <w:spacing w:val="-20"/>
        </w:rPr>
        <w:t xml:space="preserve"> </w:t>
      </w:r>
      <w:r>
        <w:t>and</w:t>
      </w:r>
      <w:r>
        <w:rPr>
          <w:spacing w:val="-20"/>
        </w:rPr>
        <w:t xml:space="preserve"> </w:t>
      </w:r>
      <w:r>
        <w:t>any</w:t>
      </w:r>
      <w:r>
        <w:rPr>
          <w:spacing w:val="-22"/>
        </w:rPr>
        <w:t xml:space="preserve"> </w:t>
      </w:r>
      <w:r>
        <w:t>feedback</w:t>
      </w:r>
      <w:r>
        <w:rPr>
          <w:spacing w:val="-22"/>
        </w:rPr>
        <w:t xml:space="preserve"> </w:t>
      </w:r>
      <w:r>
        <w:t>on</w:t>
      </w:r>
      <w:r>
        <w:rPr>
          <w:spacing w:val="-21"/>
        </w:rPr>
        <w:t xml:space="preserve"> </w:t>
      </w:r>
      <w:r>
        <w:t>the</w:t>
      </w:r>
      <w:r>
        <w:rPr>
          <w:spacing w:val="-20"/>
        </w:rPr>
        <w:t xml:space="preserve"> </w:t>
      </w:r>
      <w:r>
        <w:t>candidate’s</w:t>
      </w:r>
      <w:r>
        <w:rPr>
          <w:spacing w:val="-18"/>
        </w:rPr>
        <w:t xml:space="preserve"> </w:t>
      </w:r>
      <w:r>
        <w:rPr>
          <w:spacing w:val="-3"/>
        </w:rPr>
        <w:t xml:space="preserve">performance </w:t>
      </w:r>
      <w:r>
        <w:t>should</w:t>
      </w:r>
      <w:r>
        <w:rPr>
          <w:spacing w:val="-22"/>
        </w:rPr>
        <w:t xml:space="preserve"> </w:t>
      </w:r>
      <w:r>
        <w:t>be</w:t>
      </w:r>
      <w:r>
        <w:rPr>
          <w:spacing w:val="-9"/>
        </w:rPr>
        <w:t xml:space="preserve"> </w:t>
      </w:r>
      <w:r>
        <w:t>provided</w:t>
      </w:r>
      <w:r>
        <w:rPr>
          <w:spacing w:val="-22"/>
        </w:rPr>
        <w:t xml:space="preserve"> </w:t>
      </w:r>
      <w:r>
        <w:t>to</w:t>
      </w:r>
      <w:r>
        <w:rPr>
          <w:spacing w:val="-19"/>
        </w:rPr>
        <w:t xml:space="preserve"> </w:t>
      </w:r>
      <w:r>
        <w:t>the</w:t>
      </w:r>
      <w:r>
        <w:rPr>
          <w:spacing w:val="-7"/>
        </w:rPr>
        <w:t xml:space="preserve"> </w:t>
      </w:r>
      <w:r>
        <w:t>Chair</w:t>
      </w:r>
      <w:r>
        <w:rPr>
          <w:spacing w:val="-20"/>
        </w:rPr>
        <w:t xml:space="preserve"> </w:t>
      </w:r>
      <w:r>
        <w:t>of</w:t>
      </w:r>
      <w:r>
        <w:rPr>
          <w:spacing w:val="-21"/>
        </w:rPr>
        <w:t xml:space="preserve"> </w:t>
      </w:r>
      <w:r>
        <w:t>the</w:t>
      </w:r>
      <w:r>
        <w:rPr>
          <w:spacing w:val="-7"/>
        </w:rPr>
        <w:t xml:space="preserve"> </w:t>
      </w:r>
      <w:r>
        <w:t>subcommittee</w:t>
      </w:r>
      <w:r>
        <w:rPr>
          <w:spacing w:val="-20"/>
        </w:rPr>
        <w:t xml:space="preserve"> </w:t>
      </w:r>
      <w:r>
        <w:t>by</w:t>
      </w:r>
      <w:r>
        <w:rPr>
          <w:spacing w:val="-21"/>
        </w:rPr>
        <w:t xml:space="preserve"> </w:t>
      </w:r>
      <w:r>
        <w:t>October</w:t>
      </w:r>
      <w:r>
        <w:rPr>
          <w:spacing w:val="-5"/>
        </w:rPr>
        <w:t xml:space="preserve"> </w:t>
      </w:r>
      <w:r>
        <w:t>15.</w:t>
      </w:r>
      <w:r>
        <w:rPr>
          <w:spacing w:val="-21"/>
        </w:rPr>
        <w:t xml:space="preserve"> </w:t>
      </w:r>
      <w:r>
        <w:t>The</w:t>
      </w:r>
      <w:r>
        <w:rPr>
          <w:spacing w:val="-9"/>
        </w:rPr>
        <w:t xml:space="preserve"> </w:t>
      </w:r>
      <w:r>
        <w:t>meeting</w:t>
      </w:r>
      <w:r>
        <w:rPr>
          <w:spacing w:val="-19"/>
        </w:rPr>
        <w:t xml:space="preserve"> </w:t>
      </w:r>
      <w:r>
        <w:t>with</w:t>
      </w:r>
      <w:r>
        <w:rPr>
          <w:spacing w:val="-22"/>
        </w:rPr>
        <w:t xml:space="preserve"> </w:t>
      </w:r>
      <w:r>
        <w:t>the</w:t>
      </w:r>
      <w:r>
        <w:rPr>
          <w:spacing w:val="-18"/>
        </w:rPr>
        <w:t xml:space="preserve"> </w:t>
      </w:r>
      <w:r>
        <w:rPr>
          <w:spacing w:val="-3"/>
        </w:rPr>
        <w:t xml:space="preserve">candidate </w:t>
      </w:r>
      <w:r>
        <w:t>and</w:t>
      </w:r>
      <w:r>
        <w:rPr>
          <w:spacing w:val="2"/>
        </w:rPr>
        <w:t xml:space="preserve"> </w:t>
      </w:r>
      <w:r>
        <w:t>the</w:t>
      </w:r>
      <w:r>
        <w:rPr>
          <w:spacing w:val="-11"/>
        </w:rPr>
        <w:t xml:space="preserve"> </w:t>
      </w:r>
      <w:r>
        <w:t>subcommittee</w:t>
      </w:r>
      <w:r>
        <w:rPr>
          <w:spacing w:val="-21"/>
        </w:rPr>
        <w:t xml:space="preserve"> </w:t>
      </w:r>
      <w:r>
        <w:t>will</w:t>
      </w:r>
      <w:r>
        <w:rPr>
          <w:spacing w:val="-17"/>
        </w:rPr>
        <w:t xml:space="preserve"> </w:t>
      </w:r>
      <w:r>
        <w:t>be</w:t>
      </w:r>
      <w:r>
        <w:rPr>
          <w:spacing w:val="-9"/>
        </w:rPr>
        <w:t xml:space="preserve"> </w:t>
      </w:r>
      <w:r>
        <w:t>scheduled</w:t>
      </w:r>
      <w:r>
        <w:rPr>
          <w:spacing w:val="-11"/>
        </w:rPr>
        <w:t xml:space="preserve"> </w:t>
      </w:r>
      <w:r w:rsidR="00546D02">
        <w:t>to</w:t>
      </w:r>
      <w:r>
        <w:rPr>
          <w:spacing w:val="-8"/>
        </w:rPr>
        <w:t xml:space="preserve"> </w:t>
      </w:r>
      <w:r>
        <w:t>provide</w:t>
      </w:r>
      <w:r>
        <w:rPr>
          <w:spacing w:val="-9"/>
        </w:rPr>
        <w:t xml:space="preserve"> </w:t>
      </w:r>
      <w:r>
        <w:t>feedback</w:t>
      </w:r>
      <w:r>
        <w:rPr>
          <w:spacing w:val="-11"/>
        </w:rPr>
        <w:t xml:space="preserve"> </w:t>
      </w:r>
      <w:r>
        <w:t>on</w:t>
      </w:r>
      <w:r>
        <w:rPr>
          <w:spacing w:val="3"/>
        </w:rPr>
        <w:t xml:space="preserve"> </w:t>
      </w:r>
      <w:r>
        <w:t>his/her</w:t>
      </w:r>
      <w:r>
        <w:rPr>
          <w:spacing w:val="-18"/>
        </w:rPr>
        <w:t xml:space="preserve"> </w:t>
      </w:r>
      <w:r>
        <w:t>performance.</w:t>
      </w:r>
      <w:r>
        <w:rPr>
          <w:spacing w:val="-24"/>
        </w:rPr>
        <w:t xml:space="preserve"> </w:t>
      </w:r>
      <w:r>
        <w:t>This meeting</w:t>
      </w:r>
      <w:r>
        <w:rPr>
          <w:spacing w:val="-21"/>
        </w:rPr>
        <w:t xml:space="preserve"> </w:t>
      </w:r>
      <w:r>
        <w:t>with</w:t>
      </w:r>
      <w:r>
        <w:rPr>
          <w:spacing w:val="3"/>
        </w:rPr>
        <w:t xml:space="preserve"> </w:t>
      </w:r>
      <w:r>
        <w:t>the</w:t>
      </w:r>
      <w:r>
        <w:rPr>
          <w:spacing w:val="-9"/>
        </w:rPr>
        <w:t xml:space="preserve"> </w:t>
      </w:r>
      <w:r>
        <w:t>candidate</w:t>
      </w:r>
      <w:r>
        <w:rPr>
          <w:spacing w:val="-9"/>
        </w:rPr>
        <w:t xml:space="preserve"> </w:t>
      </w:r>
      <w:r>
        <w:t>should</w:t>
      </w:r>
      <w:r>
        <w:rPr>
          <w:spacing w:val="-10"/>
        </w:rPr>
        <w:t xml:space="preserve"> </w:t>
      </w:r>
      <w:r>
        <w:t>occur</w:t>
      </w:r>
      <w:r>
        <w:rPr>
          <w:spacing w:val="-9"/>
        </w:rPr>
        <w:t xml:space="preserve"> </w:t>
      </w:r>
      <w:r>
        <w:t>after</w:t>
      </w:r>
      <w:r>
        <w:rPr>
          <w:spacing w:val="-4"/>
        </w:rPr>
        <w:t xml:space="preserve"> </w:t>
      </w:r>
      <w:r>
        <w:t>October</w:t>
      </w:r>
      <w:r>
        <w:rPr>
          <w:spacing w:val="-9"/>
        </w:rPr>
        <w:t xml:space="preserve"> </w:t>
      </w:r>
      <w:r>
        <w:t>15,</w:t>
      </w:r>
      <w:r>
        <w:rPr>
          <w:spacing w:val="3"/>
        </w:rPr>
        <w:t xml:space="preserve"> </w:t>
      </w:r>
      <w:r>
        <w:t>but</w:t>
      </w:r>
      <w:r>
        <w:rPr>
          <w:spacing w:val="-5"/>
        </w:rPr>
        <w:t xml:space="preserve"> </w:t>
      </w:r>
      <w:r>
        <w:t>prior</w:t>
      </w:r>
      <w:r>
        <w:rPr>
          <w:spacing w:val="-6"/>
        </w:rPr>
        <w:t xml:space="preserve"> </w:t>
      </w:r>
      <w:r>
        <w:t>to</w:t>
      </w:r>
      <w:r>
        <w:rPr>
          <w:spacing w:val="5"/>
        </w:rPr>
        <w:t xml:space="preserve"> </w:t>
      </w:r>
      <w:r>
        <w:t>the</w:t>
      </w:r>
      <w:r>
        <w:rPr>
          <w:spacing w:val="-9"/>
        </w:rPr>
        <w:t xml:space="preserve"> </w:t>
      </w:r>
      <w:r>
        <w:t>end</w:t>
      </w:r>
      <w:r>
        <w:rPr>
          <w:spacing w:val="3"/>
        </w:rPr>
        <w:t xml:space="preserve"> </w:t>
      </w:r>
      <w:r>
        <w:t>of</w:t>
      </w:r>
      <w:r>
        <w:rPr>
          <w:spacing w:val="-9"/>
        </w:rPr>
        <w:t xml:space="preserve"> </w:t>
      </w:r>
      <w:r>
        <w:t>the</w:t>
      </w:r>
      <w:r>
        <w:rPr>
          <w:spacing w:val="3"/>
        </w:rPr>
        <w:t xml:space="preserve"> </w:t>
      </w:r>
      <w:r>
        <w:t>fall</w:t>
      </w:r>
      <w:r>
        <w:rPr>
          <w:spacing w:val="-15"/>
        </w:rPr>
        <w:t xml:space="preserve"> </w:t>
      </w:r>
      <w:r>
        <w:t>semester.</w:t>
      </w:r>
    </w:p>
    <w:p w14:paraId="7AB26368" w14:textId="77777777" w:rsidR="00F64FF1" w:rsidRDefault="00F64FF1">
      <w:pPr>
        <w:pStyle w:val="BodyText"/>
        <w:spacing w:before="11"/>
        <w:rPr>
          <w:sz w:val="22"/>
        </w:rPr>
      </w:pPr>
    </w:p>
    <w:p w14:paraId="7AB26369" w14:textId="2F92515C" w:rsidR="00F64FF1" w:rsidRDefault="00DA1F39">
      <w:pPr>
        <w:pStyle w:val="BodyText"/>
        <w:ind w:left="359" w:right="381"/>
        <w:jc w:val="both"/>
      </w:pPr>
      <w:r>
        <w:t xml:space="preserve">Second, the entire subcommittee will conduct an evaluation of untenured faculty in year three of the probationary period. Delay of the third-year reappointment review may be requested by </w:t>
      </w:r>
      <w:r>
        <w:rPr>
          <w:spacing w:val="-3"/>
        </w:rPr>
        <w:t xml:space="preserve">the </w:t>
      </w:r>
      <w:r>
        <w:t>faculty member, and any faculty member considering this option is to consult with the Director. Each</w:t>
      </w:r>
      <w:r>
        <w:rPr>
          <w:spacing w:val="-8"/>
        </w:rPr>
        <w:t xml:space="preserve"> </w:t>
      </w:r>
      <w:r>
        <w:t>faculty</w:t>
      </w:r>
      <w:r>
        <w:rPr>
          <w:spacing w:val="-22"/>
        </w:rPr>
        <w:t xml:space="preserve"> </w:t>
      </w:r>
      <w:r>
        <w:t>member</w:t>
      </w:r>
      <w:r>
        <w:rPr>
          <w:spacing w:val="-17"/>
        </w:rPr>
        <w:t xml:space="preserve"> </w:t>
      </w:r>
      <w:r>
        <w:t>must</w:t>
      </w:r>
      <w:r>
        <w:rPr>
          <w:spacing w:val="-15"/>
        </w:rPr>
        <w:t xml:space="preserve"> </w:t>
      </w:r>
      <w:r>
        <w:t>submit</w:t>
      </w:r>
      <w:r>
        <w:rPr>
          <w:spacing w:val="-14"/>
        </w:rPr>
        <w:t xml:space="preserve"> </w:t>
      </w:r>
      <w:r>
        <w:t>a</w:t>
      </w:r>
      <w:r>
        <w:rPr>
          <w:spacing w:val="-22"/>
        </w:rPr>
        <w:t xml:space="preserve"> </w:t>
      </w:r>
      <w:r>
        <w:t>Review</w:t>
      </w:r>
      <w:r>
        <w:rPr>
          <w:spacing w:val="-16"/>
        </w:rPr>
        <w:t xml:space="preserve"> </w:t>
      </w:r>
      <w:r>
        <w:t>File</w:t>
      </w:r>
      <w:r>
        <w:rPr>
          <w:spacing w:val="-5"/>
        </w:rPr>
        <w:t xml:space="preserve"> </w:t>
      </w:r>
      <w:r>
        <w:t>(see</w:t>
      </w:r>
      <w:r>
        <w:rPr>
          <w:spacing w:val="-22"/>
        </w:rPr>
        <w:t xml:space="preserve"> </w:t>
      </w:r>
      <w:r>
        <w:t>Section</w:t>
      </w:r>
      <w:r>
        <w:rPr>
          <w:spacing w:val="-20"/>
        </w:rPr>
        <w:t xml:space="preserve"> </w:t>
      </w:r>
      <w:r>
        <w:t>D</w:t>
      </w:r>
      <w:r>
        <w:rPr>
          <w:spacing w:val="-2"/>
        </w:rPr>
        <w:t xml:space="preserve"> </w:t>
      </w:r>
      <w:r>
        <w:t>for</w:t>
      </w:r>
      <w:r>
        <w:rPr>
          <w:spacing w:val="-20"/>
        </w:rPr>
        <w:t xml:space="preserve"> </w:t>
      </w:r>
      <w:r>
        <w:t>specific</w:t>
      </w:r>
      <w:r>
        <w:rPr>
          <w:spacing w:val="-17"/>
        </w:rPr>
        <w:t xml:space="preserve"> </w:t>
      </w:r>
      <w:r>
        <w:t>elements)</w:t>
      </w:r>
      <w:r>
        <w:rPr>
          <w:spacing w:val="-17"/>
        </w:rPr>
        <w:t xml:space="preserve"> </w:t>
      </w:r>
      <w:r>
        <w:t>that</w:t>
      </w:r>
      <w:r>
        <w:rPr>
          <w:spacing w:val="-15"/>
        </w:rPr>
        <w:t xml:space="preserve"> </w:t>
      </w:r>
      <w:r>
        <w:rPr>
          <w:spacing w:val="-3"/>
        </w:rPr>
        <w:t xml:space="preserve">contains </w:t>
      </w:r>
      <w:r>
        <w:t xml:space="preserve">all elements listed except for External Review Letters. Although the </w:t>
      </w:r>
      <w:r w:rsidR="004B08BD">
        <w:t>third-year</w:t>
      </w:r>
      <w:r>
        <w:t xml:space="preserve"> review will</w:t>
      </w:r>
      <w:r>
        <w:rPr>
          <w:spacing w:val="21"/>
        </w:rPr>
        <w:t xml:space="preserve"> </w:t>
      </w:r>
      <w:r>
        <w:t>not</w:t>
      </w:r>
    </w:p>
    <w:p w14:paraId="7AB2636A" w14:textId="650DDBAC" w:rsidR="00F64FF1" w:rsidRDefault="00F64FF1">
      <w:pPr>
        <w:pStyle w:val="BodyText"/>
        <w:rPr>
          <w:sz w:val="20"/>
        </w:rPr>
      </w:pPr>
    </w:p>
    <w:p w14:paraId="7AB2636D" w14:textId="04D911A8" w:rsidR="00F64FF1" w:rsidRDefault="00DA1F39">
      <w:pPr>
        <w:pStyle w:val="BodyText"/>
        <w:spacing w:before="79"/>
        <w:ind w:left="360" w:right="395"/>
        <w:jc w:val="both"/>
      </w:pPr>
      <w:bookmarkStart w:id="29" w:name="_bookmark1"/>
      <w:bookmarkEnd w:id="29"/>
      <w:r>
        <w:t>include External Review Letters, the candidate’s review file will follow the procedures described below (Section B, paragraphs 6-9). The timeline for submission of materials follows the same timeline</w:t>
      </w:r>
      <w:r>
        <w:rPr>
          <w:spacing w:val="-18"/>
        </w:rPr>
        <w:t xml:space="preserve"> </w:t>
      </w:r>
      <w:r>
        <w:t>as</w:t>
      </w:r>
      <w:r>
        <w:rPr>
          <w:spacing w:val="-19"/>
        </w:rPr>
        <w:t xml:space="preserve"> </w:t>
      </w:r>
      <w:r>
        <w:t>promotion</w:t>
      </w:r>
      <w:r>
        <w:rPr>
          <w:spacing w:val="-18"/>
        </w:rPr>
        <w:t xml:space="preserve"> </w:t>
      </w:r>
      <w:r>
        <w:t>and</w:t>
      </w:r>
      <w:r>
        <w:rPr>
          <w:spacing w:val="-9"/>
        </w:rPr>
        <w:t xml:space="preserve"> </w:t>
      </w:r>
      <w:r>
        <w:t>tenure</w:t>
      </w:r>
      <w:r>
        <w:rPr>
          <w:spacing w:val="-20"/>
        </w:rPr>
        <w:t xml:space="preserve"> </w:t>
      </w:r>
      <w:r>
        <w:t>decisions.</w:t>
      </w:r>
      <w:r>
        <w:rPr>
          <w:spacing w:val="-22"/>
        </w:rPr>
        <w:t xml:space="preserve"> </w:t>
      </w:r>
      <w:r>
        <w:t>As</w:t>
      </w:r>
      <w:r>
        <w:rPr>
          <w:spacing w:val="6"/>
        </w:rPr>
        <w:t xml:space="preserve"> </w:t>
      </w:r>
      <w:r>
        <w:t>the</w:t>
      </w:r>
      <w:r>
        <w:rPr>
          <w:spacing w:val="-7"/>
        </w:rPr>
        <w:t xml:space="preserve"> </w:t>
      </w:r>
      <w:r>
        <w:t>due</w:t>
      </w:r>
      <w:r>
        <w:rPr>
          <w:spacing w:val="-6"/>
        </w:rPr>
        <w:t xml:space="preserve"> </w:t>
      </w:r>
      <w:r>
        <w:t>dates</w:t>
      </w:r>
      <w:r>
        <w:rPr>
          <w:spacing w:val="-19"/>
        </w:rPr>
        <w:t xml:space="preserve"> </w:t>
      </w:r>
      <w:r>
        <w:t>for</w:t>
      </w:r>
      <w:r>
        <w:rPr>
          <w:spacing w:val="-3"/>
        </w:rPr>
        <w:t xml:space="preserve"> </w:t>
      </w:r>
      <w:r>
        <w:t>materials</w:t>
      </w:r>
      <w:r>
        <w:rPr>
          <w:spacing w:val="-17"/>
        </w:rPr>
        <w:t xml:space="preserve"> </w:t>
      </w:r>
      <w:r w:rsidR="00546D02">
        <w:t>vary</w:t>
      </w:r>
      <w:r>
        <w:rPr>
          <w:spacing w:val="-18"/>
        </w:rPr>
        <w:t xml:space="preserve"> </w:t>
      </w:r>
      <w:r>
        <w:t>slightly</w:t>
      </w:r>
      <w:r>
        <w:rPr>
          <w:spacing w:val="-19"/>
        </w:rPr>
        <w:t xml:space="preserve"> </w:t>
      </w:r>
      <w:r>
        <w:t>from</w:t>
      </w:r>
      <w:r>
        <w:rPr>
          <w:spacing w:val="8"/>
        </w:rPr>
        <w:t xml:space="preserve"> </w:t>
      </w:r>
      <w:r>
        <w:rPr>
          <w:spacing w:val="-8"/>
        </w:rPr>
        <w:t xml:space="preserve">year </w:t>
      </w:r>
      <w:r>
        <w:t>to year and is issued centrally by the University’s Office of the Provost, the Director will provide candidates</w:t>
      </w:r>
      <w:r>
        <w:rPr>
          <w:spacing w:val="-20"/>
        </w:rPr>
        <w:t xml:space="preserve"> </w:t>
      </w:r>
      <w:r>
        <w:t>with the</w:t>
      </w:r>
      <w:r>
        <w:rPr>
          <w:spacing w:val="-11"/>
        </w:rPr>
        <w:t xml:space="preserve"> </w:t>
      </w:r>
      <w:r>
        <w:t>applicable</w:t>
      </w:r>
      <w:r>
        <w:rPr>
          <w:spacing w:val="-25"/>
        </w:rPr>
        <w:t xml:space="preserve"> </w:t>
      </w:r>
      <w:r>
        <w:t>RPT</w:t>
      </w:r>
      <w:r>
        <w:rPr>
          <w:spacing w:val="6"/>
        </w:rPr>
        <w:t xml:space="preserve"> </w:t>
      </w:r>
      <w:r>
        <w:t>calendar</w:t>
      </w:r>
      <w:r>
        <w:rPr>
          <w:spacing w:val="-7"/>
        </w:rPr>
        <w:t xml:space="preserve"> </w:t>
      </w:r>
      <w:r>
        <w:t>deadlines.</w:t>
      </w:r>
    </w:p>
    <w:p w14:paraId="7AB2636E" w14:textId="77777777" w:rsidR="00F64FF1" w:rsidRDefault="00F64FF1">
      <w:pPr>
        <w:pStyle w:val="BodyText"/>
        <w:spacing w:before="8"/>
        <w:rPr>
          <w:sz w:val="27"/>
        </w:rPr>
      </w:pPr>
    </w:p>
    <w:p w14:paraId="7AB2636F" w14:textId="77777777" w:rsidR="00F64FF1" w:rsidRDefault="00DA1F39">
      <w:pPr>
        <w:pStyle w:val="Heading1"/>
        <w:spacing w:before="1"/>
        <w:ind w:left="360"/>
        <w:jc w:val="both"/>
      </w:pPr>
      <w:bookmarkStart w:id="30" w:name="Oversee_the_Review_for_Promotion_and/or_"/>
      <w:bookmarkEnd w:id="30"/>
      <w:r>
        <w:t>Oversee the Review for Promotion and/or Tenure</w:t>
      </w:r>
    </w:p>
    <w:p w14:paraId="7AB26370" w14:textId="77777777" w:rsidR="00F64FF1" w:rsidRDefault="00F64FF1">
      <w:pPr>
        <w:pStyle w:val="BodyText"/>
        <w:spacing w:before="2"/>
        <w:rPr>
          <w:b/>
        </w:rPr>
      </w:pPr>
    </w:p>
    <w:p w14:paraId="7AB26371" w14:textId="36EFA552" w:rsidR="00F64FF1" w:rsidRDefault="00DA1F39">
      <w:pPr>
        <w:pStyle w:val="BodyText"/>
        <w:ind w:left="360" w:right="562"/>
      </w:pPr>
      <w:r>
        <w:t xml:space="preserve">For candidates who are seeking promotion and/or tenure, the subcommittee will prepare </w:t>
      </w:r>
      <w:r w:rsidR="004B08BD">
        <w:t>a list</w:t>
      </w:r>
      <w:r>
        <w:t xml:space="preserve"> of potential external reviewers to be shared with the Director. This list of names, discussed in more detail below, should be solicited </w:t>
      </w:r>
      <w:r w:rsidR="004B08BD">
        <w:t>by</w:t>
      </w:r>
      <w:r>
        <w:t xml:space="preserve"> all members of the decision-making committee. </w:t>
      </w:r>
      <w:r>
        <w:rPr>
          <w:spacing w:val="-6"/>
        </w:rPr>
        <w:t xml:space="preserve">In </w:t>
      </w:r>
      <w:r>
        <w:t xml:space="preserve">the case of associate professors seeking promotion to full professor, this </w:t>
      </w:r>
      <w:r>
        <w:rPr>
          <w:spacing w:val="2"/>
        </w:rPr>
        <w:t xml:space="preserve">decision-making </w:t>
      </w:r>
      <w:r>
        <w:t xml:space="preserve">committee will be comprised of full professors with tenure only. </w:t>
      </w:r>
      <w:r>
        <w:rPr>
          <w:spacing w:val="-3"/>
        </w:rPr>
        <w:t xml:space="preserve">In </w:t>
      </w:r>
      <w:r>
        <w:t>the case of assistant professors</w:t>
      </w:r>
      <w:r>
        <w:rPr>
          <w:spacing w:val="-19"/>
        </w:rPr>
        <w:t xml:space="preserve"> </w:t>
      </w:r>
      <w:r>
        <w:t>seeking</w:t>
      </w:r>
      <w:r>
        <w:rPr>
          <w:spacing w:val="-8"/>
        </w:rPr>
        <w:t xml:space="preserve"> </w:t>
      </w:r>
      <w:r>
        <w:t>promotion</w:t>
      </w:r>
      <w:r>
        <w:rPr>
          <w:spacing w:val="9"/>
        </w:rPr>
        <w:t xml:space="preserve"> </w:t>
      </w:r>
      <w:r>
        <w:t>and/or</w:t>
      </w:r>
      <w:r>
        <w:rPr>
          <w:spacing w:val="-20"/>
        </w:rPr>
        <w:t xml:space="preserve"> </w:t>
      </w:r>
      <w:r>
        <w:t>tenure</w:t>
      </w:r>
      <w:r>
        <w:rPr>
          <w:spacing w:val="-6"/>
        </w:rPr>
        <w:t xml:space="preserve"> </w:t>
      </w:r>
      <w:r>
        <w:t>to</w:t>
      </w:r>
      <w:r>
        <w:rPr>
          <w:spacing w:val="-18"/>
        </w:rPr>
        <w:t xml:space="preserve"> </w:t>
      </w:r>
      <w:r>
        <w:t>associate,</w:t>
      </w:r>
      <w:r>
        <w:rPr>
          <w:spacing w:val="-22"/>
        </w:rPr>
        <w:t xml:space="preserve"> </w:t>
      </w:r>
      <w:r>
        <w:t>this</w:t>
      </w:r>
      <w:r>
        <w:rPr>
          <w:spacing w:val="-16"/>
        </w:rPr>
        <w:t xml:space="preserve"> </w:t>
      </w:r>
      <w:r>
        <w:t>decision-making</w:t>
      </w:r>
      <w:r>
        <w:rPr>
          <w:spacing w:val="-18"/>
        </w:rPr>
        <w:t xml:space="preserve"> </w:t>
      </w:r>
      <w:r>
        <w:t>committee</w:t>
      </w:r>
      <w:r>
        <w:rPr>
          <w:spacing w:val="-19"/>
        </w:rPr>
        <w:t xml:space="preserve"> </w:t>
      </w:r>
      <w:r>
        <w:t>will</w:t>
      </w:r>
      <w:r>
        <w:rPr>
          <w:spacing w:val="-15"/>
        </w:rPr>
        <w:t xml:space="preserve"> </w:t>
      </w:r>
      <w:r>
        <w:t>be comprised</w:t>
      </w:r>
      <w:r>
        <w:rPr>
          <w:spacing w:val="-25"/>
        </w:rPr>
        <w:t xml:space="preserve"> </w:t>
      </w:r>
      <w:r>
        <w:t>of</w:t>
      </w:r>
      <w:r>
        <w:rPr>
          <w:spacing w:val="-20"/>
        </w:rPr>
        <w:t xml:space="preserve"> </w:t>
      </w:r>
      <w:r>
        <w:t>associate</w:t>
      </w:r>
      <w:r>
        <w:rPr>
          <w:spacing w:val="-25"/>
        </w:rPr>
        <w:t xml:space="preserve"> </w:t>
      </w:r>
      <w:r>
        <w:t>professors</w:t>
      </w:r>
      <w:r>
        <w:rPr>
          <w:spacing w:val="32"/>
        </w:rPr>
        <w:t xml:space="preserve"> </w:t>
      </w:r>
      <w:r>
        <w:t>with</w:t>
      </w:r>
      <w:r>
        <w:rPr>
          <w:spacing w:val="1"/>
        </w:rPr>
        <w:t xml:space="preserve"> </w:t>
      </w:r>
      <w:r>
        <w:t>tenure</w:t>
      </w:r>
      <w:r>
        <w:rPr>
          <w:spacing w:val="-23"/>
        </w:rPr>
        <w:t xml:space="preserve"> </w:t>
      </w:r>
      <w:r>
        <w:t>and</w:t>
      </w:r>
      <w:r>
        <w:rPr>
          <w:spacing w:val="3"/>
        </w:rPr>
        <w:t xml:space="preserve"> </w:t>
      </w:r>
      <w:r>
        <w:t>full</w:t>
      </w:r>
      <w:r>
        <w:rPr>
          <w:spacing w:val="-5"/>
        </w:rPr>
        <w:t xml:space="preserve"> </w:t>
      </w:r>
      <w:r>
        <w:t>professors</w:t>
      </w:r>
      <w:r>
        <w:rPr>
          <w:spacing w:val="-22"/>
        </w:rPr>
        <w:t xml:space="preserve"> </w:t>
      </w:r>
      <w:r>
        <w:t>with</w:t>
      </w:r>
      <w:r>
        <w:rPr>
          <w:spacing w:val="1"/>
        </w:rPr>
        <w:t xml:space="preserve"> </w:t>
      </w:r>
      <w:r>
        <w:t>tenure.</w:t>
      </w:r>
    </w:p>
    <w:p w14:paraId="7AB26372" w14:textId="77777777" w:rsidR="00F64FF1" w:rsidRDefault="00F64FF1">
      <w:pPr>
        <w:pStyle w:val="BodyText"/>
      </w:pPr>
    </w:p>
    <w:p w14:paraId="7AB26373" w14:textId="77777777" w:rsidR="00F64FF1" w:rsidRDefault="00DA1F39">
      <w:pPr>
        <w:pStyle w:val="BodyText"/>
        <w:ind w:left="360" w:right="442"/>
      </w:pPr>
      <w:r>
        <w:t xml:space="preserve">Each candidate is required to prepare a personal statement, which describes their teaching, </w:t>
      </w:r>
      <w:r>
        <w:rPr>
          <w:spacing w:val="-5"/>
        </w:rPr>
        <w:t xml:space="preserve">research, </w:t>
      </w:r>
      <w:r>
        <w:t xml:space="preserve">and scholarship. This statement is sent to external reviewers, along with the candidate’s </w:t>
      </w:r>
      <w:r>
        <w:rPr>
          <w:spacing w:val="-3"/>
        </w:rPr>
        <w:t xml:space="preserve">curriculum </w:t>
      </w:r>
      <w:r>
        <w:t xml:space="preserve">vitae and a minimum of three but no more than five works of scholarship authored by the candidate. </w:t>
      </w:r>
      <w:r>
        <w:rPr>
          <w:spacing w:val="-4"/>
        </w:rPr>
        <w:t xml:space="preserve">If </w:t>
      </w:r>
      <w:r>
        <w:t xml:space="preserve">the candidate would like feedback on the personal statement prior to it being sent to the </w:t>
      </w:r>
      <w:r>
        <w:rPr>
          <w:spacing w:val="-3"/>
        </w:rPr>
        <w:t xml:space="preserve">external </w:t>
      </w:r>
      <w:r>
        <w:t xml:space="preserve">reviewers, it must be submitted to the subcommittee by April 15. The subcommittee should </w:t>
      </w:r>
      <w:r>
        <w:rPr>
          <w:spacing w:val="-3"/>
        </w:rPr>
        <w:t>provide</w:t>
      </w:r>
      <w:r>
        <w:t xml:space="preserve"> feedback to the candidate by May 10th.</w:t>
      </w:r>
    </w:p>
    <w:p w14:paraId="7AB26374" w14:textId="77777777" w:rsidR="00F64FF1" w:rsidRDefault="00F64FF1">
      <w:pPr>
        <w:pStyle w:val="BodyText"/>
      </w:pPr>
    </w:p>
    <w:p w14:paraId="7AB26375" w14:textId="77777777" w:rsidR="00F64FF1" w:rsidRDefault="00DA1F39">
      <w:pPr>
        <w:pStyle w:val="BodyText"/>
        <w:ind w:left="359" w:right="803"/>
      </w:pPr>
      <w:r>
        <w:t xml:space="preserve">After the candidate’s review file is complete, including the receipt of external review letters, the subcommittee will offer to meet with the candidate to provide information and </w:t>
      </w:r>
      <w:r>
        <w:lastRenderedPageBreak/>
        <w:t>ask/answer questions. The candidate can choose not to meet with the</w:t>
      </w:r>
      <w:r>
        <w:rPr>
          <w:spacing w:val="-3"/>
        </w:rPr>
        <w:t xml:space="preserve"> </w:t>
      </w:r>
      <w:r>
        <w:t>subcommittee.</w:t>
      </w:r>
    </w:p>
    <w:p w14:paraId="7AB26376" w14:textId="77777777" w:rsidR="00F64FF1" w:rsidRDefault="00F64FF1">
      <w:pPr>
        <w:pStyle w:val="BodyText"/>
      </w:pPr>
    </w:p>
    <w:p w14:paraId="7AB26377" w14:textId="4EFA4D57" w:rsidR="00F64FF1" w:rsidRDefault="00DA1F39">
      <w:pPr>
        <w:pStyle w:val="BodyText"/>
        <w:spacing w:before="1"/>
        <w:ind w:left="359" w:right="541"/>
      </w:pPr>
      <w:r>
        <w:t>After this meeting with the candidate occurs (</w:t>
      </w:r>
      <w:r w:rsidR="004B08BD">
        <w:t>or after the</w:t>
      </w:r>
      <w:r>
        <w:t xml:space="preserve"> candidate declines to meet with the subcommittee), the Subcommittee Chair will schedule a meeting with all members of the decision</w:t>
      </w:r>
      <w:r w:rsidR="004B08BD">
        <w:t>-making</w:t>
      </w:r>
      <w:r>
        <w:t xml:space="preserve"> committee. This meeting </w:t>
      </w:r>
      <w:r w:rsidR="00546D02">
        <w:t>will take place</w:t>
      </w:r>
      <w:r>
        <w:t xml:space="preserve"> on </w:t>
      </w:r>
      <w:r w:rsidR="004B08BD">
        <w:t>Friday</w:t>
      </w:r>
      <w:r>
        <w:t xml:space="preserve"> </w:t>
      </w:r>
      <w:r w:rsidR="00546D02">
        <w:t>before</w:t>
      </w:r>
      <w:r>
        <w:t xml:space="preserve"> </w:t>
      </w:r>
      <w:r>
        <w:rPr>
          <w:spacing w:val="3"/>
        </w:rPr>
        <w:t xml:space="preserve">final </w:t>
      </w:r>
      <w:r>
        <w:t xml:space="preserve">examination week (usually the second Friday in December). The Subcommittee will provide a brief summary of </w:t>
      </w:r>
      <w:r>
        <w:rPr>
          <w:spacing w:val="-3"/>
        </w:rPr>
        <w:t xml:space="preserve">the </w:t>
      </w:r>
      <w:r>
        <w:t xml:space="preserve">candidate’s contribution to the </w:t>
      </w:r>
      <w:r w:rsidR="004B08BD">
        <w:t>school</w:t>
      </w:r>
      <w:r>
        <w:t xml:space="preserve"> in the areas </w:t>
      </w:r>
      <w:r w:rsidR="004B08BD">
        <w:t>of scholarship</w:t>
      </w:r>
      <w:r>
        <w:t xml:space="preserve">, teaching, and service/outreach, and the </w:t>
      </w:r>
      <w:r>
        <w:rPr>
          <w:spacing w:val="2"/>
        </w:rPr>
        <w:t xml:space="preserve">committee </w:t>
      </w:r>
      <w:r>
        <w:t>will discuss the candidate's record.</w:t>
      </w:r>
      <w:r w:rsidR="00546D02">
        <w:t xml:space="preserve"> </w:t>
      </w:r>
      <w:r>
        <w:t>After</w:t>
      </w:r>
      <w:r>
        <w:rPr>
          <w:spacing w:val="-22"/>
        </w:rPr>
        <w:t xml:space="preserve"> </w:t>
      </w:r>
      <w:r>
        <w:t>the</w:t>
      </w:r>
      <w:r>
        <w:rPr>
          <w:spacing w:val="4"/>
        </w:rPr>
        <w:t xml:space="preserve"> </w:t>
      </w:r>
      <w:r>
        <w:t>meeting</w:t>
      </w:r>
      <w:r>
        <w:rPr>
          <w:spacing w:val="-20"/>
        </w:rPr>
        <w:t xml:space="preserve"> </w:t>
      </w:r>
      <w:r>
        <w:t xml:space="preserve">adjourns, each member </w:t>
      </w:r>
      <w:r>
        <w:rPr>
          <w:spacing w:val="-4"/>
        </w:rPr>
        <w:t>of</w:t>
      </w:r>
      <w:r>
        <w:rPr>
          <w:spacing w:val="-23"/>
        </w:rPr>
        <w:t xml:space="preserve"> </w:t>
      </w:r>
      <w:r>
        <w:t xml:space="preserve">the RPT decision-making committee will have one week to submit her/his vote using a secure </w:t>
      </w:r>
      <w:r>
        <w:rPr>
          <w:spacing w:val="-4"/>
        </w:rPr>
        <w:t xml:space="preserve">and </w:t>
      </w:r>
      <w:r>
        <w:t xml:space="preserve">anonymous online survey tool created by the RPT committee chair. The RPT committee </w:t>
      </w:r>
      <w:r>
        <w:rPr>
          <w:spacing w:val="-4"/>
        </w:rPr>
        <w:t xml:space="preserve">chair </w:t>
      </w:r>
      <w:r>
        <w:t>compiles the votes and integrates any comments received. Votes are anonymous and will be tallied in secret. The vote will remain confidential</w:t>
      </w:r>
      <w:r w:rsidR="00546D02">
        <w:t>,</w:t>
      </w:r>
      <w:r>
        <w:t xml:space="preserve"> and the totals will be noted in the recommendation to the Director. The subcommittee will prepare a brief written statement that includes the </w:t>
      </w:r>
      <w:r>
        <w:rPr>
          <w:spacing w:val="-3"/>
        </w:rPr>
        <w:t xml:space="preserve">vote, </w:t>
      </w:r>
      <w:r>
        <w:t xml:space="preserve">outlining the rationale for the recommendation. This recommendation will be provided to the Director. </w:t>
      </w:r>
      <w:r>
        <w:rPr>
          <w:spacing w:val="-3"/>
        </w:rPr>
        <w:t xml:space="preserve">If </w:t>
      </w:r>
      <w:r>
        <w:t xml:space="preserve">the </w:t>
      </w:r>
      <w:r>
        <w:rPr>
          <w:spacing w:val="2"/>
        </w:rPr>
        <w:t xml:space="preserve">majority </w:t>
      </w:r>
      <w:r w:rsidR="00546D02">
        <w:t>of</w:t>
      </w:r>
      <w:r>
        <w:t xml:space="preserve"> the </w:t>
      </w:r>
      <w:r>
        <w:rPr>
          <w:spacing w:val="2"/>
        </w:rPr>
        <w:t xml:space="preserve">committee </w:t>
      </w:r>
      <w:r w:rsidR="00546D02">
        <w:t>votes</w:t>
      </w:r>
      <w:r>
        <w:t xml:space="preserve"> not to support promotion and/or tenure, the </w:t>
      </w:r>
      <w:r>
        <w:rPr>
          <w:spacing w:val="-3"/>
        </w:rPr>
        <w:t xml:space="preserve">Director </w:t>
      </w:r>
      <w:r>
        <w:t xml:space="preserve">will inform the candidate according to </w:t>
      </w:r>
      <w:r w:rsidR="00546D02">
        <w:t>university</w:t>
      </w:r>
      <w:r>
        <w:t xml:space="preserve"> policy.</w:t>
      </w:r>
    </w:p>
    <w:p w14:paraId="363880DF" w14:textId="77777777" w:rsidR="00546D02" w:rsidRDefault="00546D02">
      <w:pPr>
        <w:pStyle w:val="BodyText"/>
        <w:spacing w:before="1"/>
        <w:ind w:left="359" w:right="541"/>
      </w:pPr>
    </w:p>
    <w:p w14:paraId="7AB26379" w14:textId="77777777" w:rsidR="00F64FF1" w:rsidRDefault="00DA1F39">
      <w:pPr>
        <w:pStyle w:val="Heading1"/>
        <w:numPr>
          <w:ilvl w:val="0"/>
          <w:numId w:val="19"/>
        </w:numPr>
        <w:tabs>
          <w:tab w:val="left" w:pos="648"/>
        </w:tabs>
      </w:pPr>
      <w:bookmarkStart w:id="31" w:name="C._Director"/>
      <w:bookmarkEnd w:id="31"/>
      <w:r>
        <w:t>Director</w:t>
      </w:r>
    </w:p>
    <w:p w14:paraId="7AB2637A" w14:textId="77777777" w:rsidR="00F64FF1" w:rsidRDefault="00F64FF1">
      <w:pPr>
        <w:pStyle w:val="BodyText"/>
        <w:spacing w:before="2"/>
        <w:rPr>
          <w:b/>
        </w:rPr>
      </w:pPr>
    </w:p>
    <w:p w14:paraId="7AB2637B" w14:textId="77777777" w:rsidR="00F64FF1" w:rsidRDefault="00DA1F39" w:rsidP="000B4EDE">
      <w:pPr>
        <w:pStyle w:val="BodyText"/>
        <w:ind w:left="360"/>
      </w:pPr>
      <w:r>
        <w:t>It is recognized that the Director plays a critical role in all stages leading up to a</w:t>
      </w:r>
    </w:p>
    <w:p w14:paraId="7AB2637D" w14:textId="46CA935D" w:rsidR="00F64FF1" w:rsidRDefault="00DA1F39" w:rsidP="000B4EDE">
      <w:pPr>
        <w:pStyle w:val="BodyText"/>
        <w:ind w:left="360" w:right="528"/>
      </w:pPr>
      <w:r>
        <w:t xml:space="preserve">candidate’s reappointment, tenure, and promotion to either associate professor with tenure or professor with tenure. </w:t>
      </w:r>
      <w:r>
        <w:rPr>
          <w:spacing w:val="-4"/>
        </w:rPr>
        <w:t xml:space="preserve">It </w:t>
      </w:r>
      <w:r>
        <w:t xml:space="preserve">is expected that the Director will meet annually with all faculty members to provide feedback about their scholarly, teaching, </w:t>
      </w:r>
      <w:r w:rsidR="004B08BD">
        <w:t>and</w:t>
      </w:r>
      <w:r>
        <w:t xml:space="preserve"> service/outreach contributions, </w:t>
      </w:r>
      <w:r>
        <w:rPr>
          <w:spacing w:val="9"/>
        </w:rPr>
        <w:t xml:space="preserve">review performance, </w:t>
      </w:r>
      <w:r>
        <w:t xml:space="preserve">and discuss plans for professional growth. The Director will </w:t>
      </w:r>
      <w:r w:rsidR="00546D02">
        <w:t>also make</w:t>
      </w:r>
      <w:r>
        <w:t xml:space="preserve"> recommendations on possible mentors within the </w:t>
      </w:r>
      <w:r w:rsidR="00546D02">
        <w:t>school</w:t>
      </w:r>
      <w:r>
        <w:t xml:space="preserve">, the discipline, or other schools/departments who might be sources of support and guidance to the candidate (see </w:t>
      </w:r>
      <w:r w:rsidR="00546D02">
        <w:t>the School’s</w:t>
      </w:r>
      <w:r>
        <w:t xml:space="preserve"> Faculty Mentoring Policy). The Director is also expected</w:t>
      </w:r>
      <w:r>
        <w:rPr>
          <w:spacing w:val="-23"/>
        </w:rPr>
        <w:t xml:space="preserve"> </w:t>
      </w:r>
      <w:r>
        <w:t>to</w:t>
      </w:r>
      <w:r>
        <w:rPr>
          <w:spacing w:val="-7"/>
        </w:rPr>
        <w:t xml:space="preserve"> </w:t>
      </w:r>
      <w:r>
        <w:t>be</w:t>
      </w:r>
      <w:r>
        <w:rPr>
          <w:spacing w:val="-10"/>
        </w:rPr>
        <w:t xml:space="preserve"> </w:t>
      </w:r>
      <w:r>
        <w:t>available</w:t>
      </w:r>
      <w:r>
        <w:rPr>
          <w:spacing w:val="-20"/>
        </w:rPr>
        <w:t xml:space="preserve"> </w:t>
      </w:r>
      <w:r>
        <w:t>to</w:t>
      </w:r>
      <w:r>
        <w:rPr>
          <w:spacing w:val="-20"/>
        </w:rPr>
        <w:t xml:space="preserve"> </w:t>
      </w:r>
      <w:r>
        <w:t>discuss</w:t>
      </w:r>
      <w:r>
        <w:rPr>
          <w:spacing w:val="-19"/>
        </w:rPr>
        <w:t xml:space="preserve"> </w:t>
      </w:r>
      <w:r>
        <w:t>the</w:t>
      </w:r>
      <w:r>
        <w:rPr>
          <w:spacing w:val="-23"/>
        </w:rPr>
        <w:t xml:space="preserve"> </w:t>
      </w:r>
      <w:r>
        <w:rPr>
          <w:spacing w:val="2"/>
        </w:rPr>
        <w:t>timeline</w:t>
      </w:r>
      <w:r>
        <w:rPr>
          <w:spacing w:val="-18"/>
        </w:rPr>
        <w:t xml:space="preserve"> </w:t>
      </w:r>
      <w:r>
        <w:t>of</w:t>
      </w:r>
      <w:r>
        <w:rPr>
          <w:spacing w:val="-21"/>
        </w:rPr>
        <w:t xml:space="preserve"> </w:t>
      </w:r>
      <w:r>
        <w:t>the</w:t>
      </w:r>
      <w:r>
        <w:rPr>
          <w:spacing w:val="-20"/>
        </w:rPr>
        <w:t xml:space="preserve"> </w:t>
      </w:r>
      <w:r>
        <w:t>process</w:t>
      </w:r>
      <w:r>
        <w:rPr>
          <w:spacing w:val="-22"/>
        </w:rPr>
        <w:t xml:space="preserve"> </w:t>
      </w:r>
      <w:r>
        <w:t>and</w:t>
      </w:r>
      <w:r>
        <w:rPr>
          <w:spacing w:val="-22"/>
        </w:rPr>
        <w:t xml:space="preserve"> </w:t>
      </w:r>
      <w:r>
        <w:t>answer</w:t>
      </w:r>
      <w:r>
        <w:rPr>
          <w:spacing w:val="-21"/>
        </w:rPr>
        <w:t xml:space="preserve"> </w:t>
      </w:r>
      <w:r>
        <w:t>questions</w:t>
      </w:r>
      <w:r w:rsidR="00546D02">
        <w:t xml:space="preserve"> </w:t>
      </w:r>
      <w:r>
        <w:t>on</w:t>
      </w:r>
      <w:r>
        <w:rPr>
          <w:spacing w:val="4"/>
        </w:rPr>
        <w:t xml:space="preserve"> </w:t>
      </w:r>
      <w:r>
        <w:t>the</w:t>
      </w:r>
      <w:r>
        <w:rPr>
          <w:spacing w:val="3"/>
        </w:rPr>
        <w:t xml:space="preserve"> </w:t>
      </w:r>
      <w:r>
        <w:t>forms and documents that must be submitted. The Director is also responsible for working with the RPT</w:t>
      </w:r>
      <w:r>
        <w:rPr>
          <w:spacing w:val="4"/>
        </w:rPr>
        <w:t xml:space="preserve"> </w:t>
      </w:r>
      <w:r>
        <w:t>subcommittee</w:t>
      </w:r>
      <w:r>
        <w:rPr>
          <w:spacing w:val="-23"/>
        </w:rPr>
        <w:t xml:space="preserve"> </w:t>
      </w:r>
      <w:r>
        <w:t>to</w:t>
      </w:r>
      <w:r>
        <w:rPr>
          <w:spacing w:val="-21"/>
        </w:rPr>
        <w:t xml:space="preserve"> </w:t>
      </w:r>
      <w:r>
        <w:t>develop</w:t>
      </w:r>
      <w:r>
        <w:rPr>
          <w:spacing w:val="2"/>
        </w:rPr>
        <w:t xml:space="preserve"> </w:t>
      </w:r>
      <w:r>
        <w:t>a</w:t>
      </w:r>
      <w:r>
        <w:rPr>
          <w:spacing w:val="-13"/>
        </w:rPr>
        <w:t xml:space="preserve"> </w:t>
      </w:r>
      <w:r>
        <w:t>list</w:t>
      </w:r>
      <w:r>
        <w:rPr>
          <w:spacing w:val="-4"/>
        </w:rPr>
        <w:t xml:space="preserve"> </w:t>
      </w:r>
      <w:r>
        <w:t>of</w:t>
      </w:r>
      <w:r>
        <w:rPr>
          <w:spacing w:val="4"/>
        </w:rPr>
        <w:t xml:space="preserve"> </w:t>
      </w:r>
      <w:r>
        <w:t>external</w:t>
      </w:r>
      <w:r>
        <w:rPr>
          <w:spacing w:val="-16"/>
        </w:rPr>
        <w:t xml:space="preserve"> </w:t>
      </w:r>
      <w:r>
        <w:t>reviewers.</w:t>
      </w:r>
    </w:p>
    <w:p w14:paraId="2189EBF4" w14:textId="77777777" w:rsidR="0004270F" w:rsidRDefault="0004270F">
      <w:pPr>
        <w:pStyle w:val="BodyText"/>
        <w:spacing w:before="79"/>
        <w:ind w:left="360" w:right="528"/>
      </w:pPr>
    </w:p>
    <w:p w14:paraId="7AB2637F" w14:textId="4A1D08EA" w:rsidR="00F64FF1" w:rsidRDefault="00DA1F39">
      <w:pPr>
        <w:pStyle w:val="BodyText"/>
        <w:ind w:left="360" w:right="323"/>
      </w:pPr>
      <w:r>
        <w:t xml:space="preserve">The Director must conduct an independent review of the </w:t>
      </w:r>
      <w:r w:rsidR="00546D02">
        <w:t>candidate and</w:t>
      </w:r>
      <w:r>
        <w:t xml:space="preserve"> is responsible for writing a letter that explains the Director’s evaluation and recommendation concerning the candidate. The Director’s report should specifically discuss the candidate’s contributions in all areas of performance under evaluation. Although the Director must consider the RPT </w:t>
      </w:r>
      <w:r w:rsidR="00546D02">
        <w:t>decision-making</w:t>
      </w:r>
      <w:r>
        <w:t xml:space="preserve"> committee’s report as only advisory, she/he must note the committee’s vote total in the report.</w:t>
      </w:r>
    </w:p>
    <w:p w14:paraId="7AB26380" w14:textId="5D54DBE8" w:rsidR="00F64FF1" w:rsidRDefault="00DA1F39">
      <w:pPr>
        <w:pStyle w:val="BodyText"/>
        <w:ind w:left="360" w:right="315"/>
      </w:pPr>
      <w:r>
        <w:rPr>
          <w:spacing w:val="-3"/>
        </w:rPr>
        <w:t>If</w:t>
      </w:r>
      <w:r>
        <w:rPr>
          <w:spacing w:val="2"/>
        </w:rPr>
        <w:t xml:space="preserve"> </w:t>
      </w:r>
      <w:r>
        <w:t>the</w:t>
      </w:r>
      <w:r>
        <w:rPr>
          <w:spacing w:val="-21"/>
        </w:rPr>
        <w:t xml:space="preserve"> </w:t>
      </w:r>
      <w:r>
        <w:t>Director</w:t>
      </w:r>
      <w:r>
        <w:rPr>
          <w:spacing w:val="-21"/>
        </w:rPr>
        <w:t xml:space="preserve"> </w:t>
      </w:r>
      <w:r>
        <w:t>makes</w:t>
      </w:r>
      <w:r>
        <w:rPr>
          <w:spacing w:val="-7"/>
        </w:rPr>
        <w:t xml:space="preserve"> </w:t>
      </w:r>
      <w:r>
        <w:t>a</w:t>
      </w:r>
      <w:r>
        <w:rPr>
          <w:spacing w:val="-8"/>
        </w:rPr>
        <w:t xml:space="preserve"> </w:t>
      </w:r>
      <w:r>
        <w:t>negative</w:t>
      </w:r>
      <w:r>
        <w:rPr>
          <w:spacing w:val="-20"/>
        </w:rPr>
        <w:t xml:space="preserve"> </w:t>
      </w:r>
      <w:r>
        <w:t>recommendation,</w:t>
      </w:r>
      <w:r>
        <w:rPr>
          <w:spacing w:val="-22"/>
        </w:rPr>
        <w:t xml:space="preserve"> </w:t>
      </w:r>
      <w:r>
        <w:t>the</w:t>
      </w:r>
      <w:r>
        <w:rPr>
          <w:spacing w:val="-21"/>
        </w:rPr>
        <w:t xml:space="preserve"> </w:t>
      </w:r>
      <w:r>
        <w:t>Director</w:t>
      </w:r>
      <w:r>
        <w:rPr>
          <w:spacing w:val="-18"/>
        </w:rPr>
        <w:t xml:space="preserve"> </w:t>
      </w:r>
      <w:r>
        <w:t>will</w:t>
      </w:r>
      <w:r>
        <w:rPr>
          <w:spacing w:val="-16"/>
        </w:rPr>
        <w:t xml:space="preserve"> </w:t>
      </w:r>
      <w:r>
        <w:t>inform</w:t>
      </w:r>
      <w:r>
        <w:rPr>
          <w:spacing w:val="-15"/>
        </w:rPr>
        <w:t xml:space="preserve"> </w:t>
      </w:r>
      <w:r>
        <w:t>the</w:t>
      </w:r>
      <w:r>
        <w:rPr>
          <w:spacing w:val="-20"/>
        </w:rPr>
        <w:t xml:space="preserve"> </w:t>
      </w:r>
      <w:r>
        <w:t>candidate</w:t>
      </w:r>
      <w:r>
        <w:rPr>
          <w:spacing w:val="-21"/>
        </w:rPr>
        <w:t xml:space="preserve"> </w:t>
      </w:r>
      <w:r>
        <w:t xml:space="preserve">according to </w:t>
      </w:r>
      <w:r w:rsidR="00546D02">
        <w:t>university</w:t>
      </w:r>
      <w:r>
        <w:rPr>
          <w:spacing w:val="-23"/>
        </w:rPr>
        <w:t xml:space="preserve"> </w:t>
      </w:r>
      <w:r>
        <w:t>policy.</w:t>
      </w:r>
    </w:p>
    <w:p w14:paraId="7AB26381" w14:textId="77777777" w:rsidR="00F64FF1" w:rsidRDefault="00F64FF1">
      <w:pPr>
        <w:pStyle w:val="BodyText"/>
      </w:pPr>
    </w:p>
    <w:p w14:paraId="7F2E38C2" w14:textId="77777777" w:rsidR="005F4465" w:rsidRDefault="005F4465">
      <w:pPr>
        <w:pStyle w:val="BodyText"/>
      </w:pPr>
    </w:p>
    <w:p w14:paraId="78E5FC2A" w14:textId="77777777" w:rsidR="005F4465" w:rsidRDefault="005F4465">
      <w:pPr>
        <w:pStyle w:val="BodyText"/>
      </w:pPr>
    </w:p>
    <w:p w14:paraId="08A849CA" w14:textId="77777777" w:rsidR="005F4465" w:rsidRDefault="005F4465">
      <w:pPr>
        <w:pStyle w:val="BodyText"/>
      </w:pPr>
    </w:p>
    <w:p w14:paraId="5BF94E95" w14:textId="77777777" w:rsidR="005F4465" w:rsidRDefault="005F4465">
      <w:pPr>
        <w:pStyle w:val="BodyText"/>
      </w:pPr>
    </w:p>
    <w:p w14:paraId="2AC4472F" w14:textId="77777777" w:rsidR="005F4465" w:rsidRDefault="005F4465">
      <w:pPr>
        <w:pStyle w:val="BodyText"/>
      </w:pPr>
    </w:p>
    <w:p w14:paraId="0C818544" w14:textId="77777777" w:rsidR="005F4465" w:rsidRDefault="005F4465" w:rsidP="005F4465">
      <w:pPr>
        <w:spacing w:before="67"/>
        <w:ind w:left="139" w:right="315" w:hanging="1"/>
        <w:rPr>
          <w:sz w:val="20"/>
        </w:rPr>
      </w:pPr>
      <w:r>
        <w:rPr>
          <w:position w:val="7"/>
          <w:sz w:val="13"/>
        </w:rPr>
        <w:t xml:space="preserve">2 </w:t>
      </w:r>
      <w:r>
        <w:rPr>
          <w:sz w:val="20"/>
        </w:rPr>
        <w:t>2 For all faculty with joint appointments, the committee will arrange for an appropriate representative from the other unit to be a participant in the advisory meetings. There will also be an effort in coordination so that the candidate will have only one such meeting.</w:t>
      </w:r>
    </w:p>
    <w:p w14:paraId="7AB26382" w14:textId="77777777" w:rsidR="00F64FF1" w:rsidRDefault="00DA1F39">
      <w:pPr>
        <w:pStyle w:val="Heading1"/>
        <w:numPr>
          <w:ilvl w:val="0"/>
          <w:numId w:val="19"/>
        </w:numPr>
        <w:tabs>
          <w:tab w:val="left" w:pos="648"/>
        </w:tabs>
      </w:pPr>
      <w:bookmarkStart w:id="32" w:name="D._Review_File"/>
      <w:bookmarkEnd w:id="32"/>
      <w:r>
        <w:lastRenderedPageBreak/>
        <w:t>Review</w:t>
      </w:r>
      <w:r>
        <w:rPr>
          <w:spacing w:val="-4"/>
        </w:rPr>
        <w:t xml:space="preserve"> </w:t>
      </w:r>
      <w:r>
        <w:t>File</w:t>
      </w:r>
    </w:p>
    <w:p w14:paraId="7AB26383" w14:textId="77777777" w:rsidR="00F64FF1" w:rsidRDefault="00F64FF1">
      <w:pPr>
        <w:pStyle w:val="BodyText"/>
        <w:spacing w:before="3"/>
        <w:rPr>
          <w:b/>
        </w:rPr>
      </w:pPr>
    </w:p>
    <w:p w14:paraId="7AB26384" w14:textId="77777777" w:rsidR="00F64FF1" w:rsidRDefault="00DA1F39">
      <w:pPr>
        <w:pStyle w:val="BodyText"/>
        <w:ind w:left="359" w:right="404"/>
        <w:jc w:val="both"/>
      </w:pPr>
      <w:r>
        <w:rPr>
          <w:spacing w:val="-3"/>
        </w:rPr>
        <w:t>In</w:t>
      </w:r>
      <w:r>
        <w:rPr>
          <w:spacing w:val="8"/>
        </w:rPr>
        <w:t xml:space="preserve"> </w:t>
      </w:r>
      <w:r>
        <w:t>this</w:t>
      </w:r>
      <w:r>
        <w:rPr>
          <w:spacing w:val="-19"/>
        </w:rPr>
        <w:t xml:space="preserve"> </w:t>
      </w:r>
      <w:r>
        <w:t>process,</w:t>
      </w:r>
      <w:r>
        <w:rPr>
          <w:spacing w:val="-8"/>
        </w:rPr>
        <w:t xml:space="preserve"> </w:t>
      </w:r>
      <w:r>
        <w:t>the School</w:t>
      </w:r>
      <w:r>
        <w:rPr>
          <w:spacing w:val="-6"/>
        </w:rPr>
        <w:t xml:space="preserve"> </w:t>
      </w:r>
      <w:r>
        <w:t>of</w:t>
      </w:r>
      <w:r>
        <w:rPr>
          <w:spacing w:val="3"/>
        </w:rPr>
        <w:t xml:space="preserve"> </w:t>
      </w:r>
      <w:r>
        <w:t>Criminal</w:t>
      </w:r>
      <w:r>
        <w:rPr>
          <w:spacing w:val="-18"/>
        </w:rPr>
        <w:t xml:space="preserve"> </w:t>
      </w:r>
      <w:r>
        <w:t>Justice</w:t>
      </w:r>
      <w:r>
        <w:rPr>
          <w:spacing w:val="-22"/>
        </w:rPr>
        <w:t xml:space="preserve"> </w:t>
      </w:r>
      <w:r>
        <w:t>will</w:t>
      </w:r>
      <w:r>
        <w:rPr>
          <w:spacing w:val="-3"/>
        </w:rPr>
        <w:t xml:space="preserve"> </w:t>
      </w:r>
      <w:r>
        <w:t>adhere</w:t>
      </w:r>
      <w:r>
        <w:rPr>
          <w:spacing w:val="-10"/>
        </w:rPr>
        <w:t xml:space="preserve"> </w:t>
      </w:r>
      <w:r>
        <w:t>to</w:t>
      </w:r>
      <w:r>
        <w:rPr>
          <w:spacing w:val="-9"/>
        </w:rPr>
        <w:t xml:space="preserve"> </w:t>
      </w:r>
      <w:r>
        <w:t>all</w:t>
      </w:r>
      <w:r>
        <w:rPr>
          <w:spacing w:val="-4"/>
        </w:rPr>
        <w:t xml:space="preserve"> </w:t>
      </w:r>
      <w:r>
        <w:t>College</w:t>
      </w:r>
      <w:r>
        <w:rPr>
          <w:spacing w:val="-11"/>
        </w:rPr>
        <w:t xml:space="preserve"> </w:t>
      </w:r>
      <w:r>
        <w:t>and</w:t>
      </w:r>
      <w:r>
        <w:rPr>
          <w:spacing w:val="3"/>
        </w:rPr>
        <w:t xml:space="preserve"> </w:t>
      </w:r>
      <w:r>
        <w:t>University</w:t>
      </w:r>
      <w:r>
        <w:rPr>
          <w:spacing w:val="-23"/>
        </w:rPr>
        <w:t xml:space="preserve"> </w:t>
      </w:r>
      <w:r>
        <w:t>schedules, policies, and procedures. Candidates must use appropriate forms, meet deadlines, and follow guidelines.</w:t>
      </w:r>
    </w:p>
    <w:p w14:paraId="7AB26385" w14:textId="77777777" w:rsidR="00F64FF1" w:rsidRDefault="00F64FF1">
      <w:pPr>
        <w:pStyle w:val="BodyText"/>
      </w:pPr>
    </w:p>
    <w:p w14:paraId="7AB26386" w14:textId="77777777" w:rsidR="00F64FF1" w:rsidRDefault="00DA1F39" w:rsidP="002D1667">
      <w:pPr>
        <w:pStyle w:val="BodyText"/>
        <w:ind w:left="360" w:right="383"/>
        <w:jc w:val="both"/>
      </w:pPr>
      <w:r>
        <w:t xml:space="preserve">The candidate for associate professor with tenure or professor is responsible for assembling and presenting evidence related to research, teaching, and service/outreach in a </w:t>
      </w:r>
      <w:r>
        <w:rPr>
          <w:spacing w:val="2"/>
        </w:rPr>
        <w:t xml:space="preserve">five-page </w:t>
      </w:r>
      <w:r>
        <w:rPr>
          <w:spacing w:val="-3"/>
        </w:rPr>
        <w:t xml:space="preserve">statement. </w:t>
      </w:r>
      <w:r>
        <w:t>This</w:t>
      </w:r>
      <w:r>
        <w:rPr>
          <w:spacing w:val="-7"/>
        </w:rPr>
        <w:t xml:space="preserve"> </w:t>
      </w:r>
      <w:r>
        <w:t>statement</w:t>
      </w:r>
      <w:r>
        <w:rPr>
          <w:spacing w:val="-15"/>
        </w:rPr>
        <w:t xml:space="preserve"> </w:t>
      </w:r>
      <w:r>
        <w:t>will</w:t>
      </w:r>
      <w:r>
        <w:rPr>
          <w:spacing w:val="-16"/>
        </w:rPr>
        <w:t xml:space="preserve"> </w:t>
      </w:r>
      <w:r>
        <w:t>be</w:t>
      </w:r>
      <w:r>
        <w:rPr>
          <w:spacing w:val="-21"/>
        </w:rPr>
        <w:t xml:space="preserve"> </w:t>
      </w:r>
      <w:r>
        <w:t>included</w:t>
      </w:r>
      <w:r>
        <w:rPr>
          <w:spacing w:val="-20"/>
        </w:rPr>
        <w:t xml:space="preserve"> </w:t>
      </w:r>
      <w:r>
        <w:t>with</w:t>
      </w:r>
      <w:r>
        <w:rPr>
          <w:spacing w:val="-22"/>
        </w:rPr>
        <w:t xml:space="preserve"> </w:t>
      </w:r>
      <w:r>
        <w:t>the</w:t>
      </w:r>
      <w:r>
        <w:rPr>
          <w:spacing w:val="-20"/>
        </w:rPr>
        <w:t xml:space="preserve"> </w:t>
      </w:r>
      <w:r>
        <w:t>materials</w:t>
      </w:r>
      <w:r>
        <w:rPr>
          <w:spacing w:val="-18"/>
        </w:rPr>
        <w:t xml:space="preserve"> </w:t>
      </w:r>
      <w:r>
        <w:t>sent</w:t>
      </w:r>
      <w:r>
        <w:rPr>
          <w:spacing w:val="-16"/>
        </w:rPr>
        <w:t xml:space="preserve"> </w:t>
      </w:r>
      <w:r>
        <w:t>to</w:t>
      </w:r>
      <w:r>
        <w:rPr>
          <w:spacing w:val="-20"/>
        </w:rPr>
        <w:t xml:space="preserve"> </w:t>
      </w:r>
      <w:r>
        <w:t>external</w:t>
      </w:r>
      <w:r>
        <w:rPr>
          <w:spacing w:val="-14"/>
        </w:rPr>
        <w:t xml:space="preserve"> </w:t>
      </w:r>
      <w:r>
        <w:t>reviewers.</w:t>
      </w:r>
      <w:r>
        <w:rPr>
          <w:spacing w:val="-20"/>
        </w:rPr>
        <w:t xml:space="preserve"> </w:t>
      </w:r>
      <w:r>
        <w:rPr>
          <w:spacing w:val="-3"/>
        </w:rPr>
        <w:t>If</w:t>
      </w:r>
      <w:r>
        <w:rPr>
          <w:spacing w:val="-23"/>
        </w:rPr>
        <w:t xml:space="preserve"> </w:t>
      </w:r>
      <w:r>
        <w:t>the</w:t>
      </w:r>
      <w:r>
        <w:rPr>
          <w:spacing w:val="-8"/>
        </w:rPr>
        <w:t xml:space="preserve"> </w:t>
      </w:r>
      <w:r>
        <w:rPr>
          <w:spacing w:val="2"/>
        </w:rPr>
        <w:t>candidate</w:t>
      </w:r>
      <w:r>
        <w:rPr>
          <w:spacing w:val="-21"/>
        </w:rPr>
        <w:t xml:space="preserve"> </w:t>
      </w:r>
      <w:r>
        <w:rPr>
          <w:spacing w:val="-3"/>
        </w:rPr>
        <w:t xml:space="preserve">would </w:t>
      </w:r>
      <w:r>
        <w:t>like</w:t>
      </w:r>
      <w:r>
        <w:rPr>
          <w:spacing w:val="-9"/>
        </w:rPr>
        <w:t xml:space="preserve"> </w:t>
      </w:r>
      <w:r>
        <w:t>feedback</w:t>
      </w:r>
      <w:r>
        <w:rPr>
          <w:spacing w:val="-10"/>
        </w:rPr>
        <w:t xml:space="preserve"> </w:t>
      </w:r>
      <w:r>
        <w:t>on</w:t>
      </w:r>
      <w:r>
        <w:rPr>
          <w:spacing w:val="-9"/>
        </w:rPr>
        <w:t xml:space="preserve"> </w:t>
      </w:r>
      <w:r>
        <w:t>the</w:t>
      </w:r>
      <w:r>
        <w:rPr>
          <w:spacing w:val="-10"/>
        </w:rPr>
        <w:t xml:space="preserve"> </w:t>
      </w:r>
      <w:r>
        <w:t>statement</w:t>
      </w:r>
      <w:r>
        <w:rPr>
          <w:spacing w:val="-15"/>
        </w:rPr>
        <w:t xml:space="preserve"> </w:t>
      </w:r>
      <w:r>
        <w:t>prior</w:t>
      </w:r>
      <w:r>
        <w:rPr>
          <w:spacing w:val="-21"/>
        </w:rPr>
        <w:t xml:space="preserve"> </w:t>
      </w:r>
      <w:r>
        <w:t>to</w:t>
      </w:r>
      <w:r>
        <w:rPr>
          <w:spacing w:val="-7"/>
        </w:rPr>
        <w:t xml:space="preserve"> </w:t>
      </w:r>
      <w:r>
        <w:t>being</w:t>
      </w:r>
      <w:r>
        <w:rPr>
          <w:spacing w:val="4"/>
        </w:rPr>
        <w:t xml:space="preserve"> </w:t>
      </w:r>
      <w:r>
        <w:t>sent</w:t>
      </w:r>
      <w:r>
        <w:rPr>
          <w:spacing w:val="-17"/>
        </w:rPr>
        <w:t xml:space="preserve"> </w:t>
      </w:r>
      <w:r>
        <w:rPr>
          <w:spacing w:val="2"/>
        </w:rPr>
        <w:t>to</w:t>
      </w:r>
      <w:r>
        <w:rPr>
          <w:spacing w:val="6"/>
        </w:rPr>
        <w:t xml:space="preserve"> </w:t>
      </w:r>
      <w:r>
        <w:t>the</w:t>
      </w:r>
      <w:r>
        <w:rPr>
          <w:spacing w:val="-8"/>
        </w:rPr>
        <w:t xml:space="preserve"> </w:t>
      </w:r>
      <w:r>
        <w:t>external</w:t>
      </w:r>
      <w:r>
        <w:rPr>
          <w:spacing w:val="-15"/>
        </w:rPr>
        <w:t xml:space="preserve"> </w:t>
      </w:r>
      <w:r>
        <w:t>reviewers,</w:t>
      </w:r>
      <w:r>
        <w:rPr>
          <w:spacing w:val="-20"/>
        </w:rPr>
        <w:t xml:space="preserve"> </w:t>
      </w:r>
      <w:r>
        <w:t>it</w:t>
      </w:r>
      <w:r>
        <w:rPr>
          <w:spacing w:val="-2"/>
        </w:rPr>
        <w:t xml:space="preserve"> </w:t>
      </w:r>
      <w:r>
        <w:t>must</w:t>
      </w:r>
      <w:r>
        <w:rPr>
          <w:spacing w:val="-3"/>
        </w:rPr>
        <w:t xml:space="preserve"> </w:t>
      </w:r>
      <w:r>
        <w:t>be</w:t>
      </w:r>
      <w:r>
        <w:rPr>
          <w:spacing w:val="-11"/>
        </w:rPr>
        <w:t xml:space="preserve"> </w:t>
      </w:r>
      <w:r>
        <w:t>submitted</w:t>
      </w:r>
      <w:r>
        <w:rPr>
          <w:spacing w:val="-19"/>
        </w:rPr>
        <w:t xml:space="preserve"> </w:t>
      </w:r>
      <w:r>
        <w:rPr>
          <w:spacing w:val="-5"/>
        </w:rPr>
        <w:t xml:space="preserve">to </w:t>
      </w:r>
      <w:r>
        <w:t xml:space="preserve">the RPT committee by April 15. The </w:t>
      </w:r>
      <w:r>
        <w:rPr>
          <w:spacing w:val="-2"/>
        </w:rPr>
        <w:t xml:space="preserve">RPT </w:t>
      </w:r>
      <w:r>
        <w:t>committee should provide feedback by May</w:t>
      </w:r>
      <w:r>
        <w:rPr>
          <w:spacing w:val="-21"/>
        </w:rPr>
        <w:t xml:space="preserve"> </w:t>
      </w:r>
      <w:r>
        <w:rPr>
          <w:spacing w:val="3"/>
        </w:rPr>
        <w:t>10th.</w:t>
      </w:r>
    </w:p>
    <w:p w14:paraId="7AB26387" w14:textId="0FDE1BCA" w:rsidR="00F64FF1" w:rsidRDefault="00DA1F39" w:rsidP="002D1667">
      <w:pPr>
        <w:pStyle w:val="BodyText"/>
        <w:ind w:left="360" w:right="468"/>
      </w:pPr>
      <w:r>
        <w:t xml:space="preserve">The candidate is also responsible for assembling the </w:t>
      </w:r>
      <w:r>
        <w:rPr>
          <w:spacing w:val="3"/>
        </w:rPr>
        <w:t xml:space="preserve">materials </w:t>
      </w:r>
      <w:r>
        <w:t xml:space="preserve">for the review file. The materials </w:t>
      </w:r>
      <w:r>
        <w:rPr>
          <w:spacing w:val="-3"/>
        </w:rPr>
        <w:t xml:space="preserve">cited </w:t>
      </w:r>
      <w:r>
        <w:t xml:space="preserve">below should be provided to the Director by November 1.  The Director will be responsible </w:t>
      </w:r>
      <w:r>
        <w:rPr>
          <w:spacing w:val="-3"/>
        </w:rPr>
        <w:t xml:space="preserve">for </w:t>
      </w:r>
      <w:r>
        <w:t>assigning staff to assemble these materials and insert the external letters in the review file. The materials submitted to the College will</w:t>
      </w:r>
      <w:r>
        <w:rPr>
          <w:spacing w:val="-27"/>
        </w:rPr>
        <w:t xml:space="preserve"> </w:t>
      </w:r>
      <w:r>
        <w:t>include:</w:t>
      </w:r>
    </w:p>
    <w:p w14:paraId="7AB26388" w14:textId="77777777" w:rsidR="00F64FF1" w:rsidRDefault="00F64FF1">
      <w:pPr>
        <w:pStyle w:val="BodyText"/>
      </w:pPr>
    </w:p>
    <w:p w14:paraId="7AB26389" w14:textId="224D14DE" w:rsidR="00F64FF1" w:rsidRPr="00546D02" w:rsidRDefault="00DA1F39" w:rsidP="009A6BD4">
      <w:pPr>
        <w:pStyle w:val="ListParagraph"/>
        <w:numPr>
          <w:ilvl w:val="1"/>
          <w:numId w:val="19"/>
        </w:numPr>
        <w:tabs>
          <w:tab w:val="left" w:pos="1083"/>
        </w:tabs>
        <w:ind w:left="1080" w:right="983"/>
        <w:rPr>
          <w:sz w:val="24"/>
        </w:rPr>
      </w:pPr>
      <w:r w:rsidRPr="00546D02">
        <w:rPr>
          <w:sz w:val="24"/>
        </w:rPr>
        <w:t>Brief</w:t>
      </w:r>
      <w:r w:rsidRPr="00546D02">
        <w:rPr>
          <w:spacing w:val="-8"/>
          <w:sz w:val="24"/>
        </w:rPr>
        <w:t xml:space="preserve"> </w:t>
      </w:r>
      <w:r w:rsidRPr="00546D02">
        <w:rPr>
          <w:sz w:val="24"/>
        </w:rPr>
        <w:t>Statement</w:t>
      </w:r>
      <w:r w:rsidRPr="00546D02">
        <w:rPr>
          <w:spacing w:val="-14"/>
          <w:sz w:val="24"/>
        </w:rPr>
        <w:t xml:space="preserve"> </w:t>
      </w:r>
      <w:r w:rsidRPr="00546D02">
        <w:rPr>
          <w:sz w:val="24"/>
        </w:rPr>
        <w:t>of</w:t>
      </w:r>
      <w:r w:rsidRPr="00546D02">
        <w:rPr>
          <w:spacing w:val="5"/>
          <w:sz w:val="24"/>
        </w:rPr>
        <w:t xml:space="preserve"> </w:t>
      </w:r>
      <w:r w:rsidRPr="00546D02">
        <w:rPr>
          <w:sz w:val="24"/>
        </w:rPr>
        <w:t>scholarship,</w:t>
      </w:r>
      <w:r w:rsidRPr="00546D02">
        <w:rPr>
          <w:spacing w:val="-22"/>
          <w:sz w:val="24"/>
        </w:rPr>
        <w:t xml:space="preserve"> </w:t>
      </w:r>
      <w:r w:rsidRPr="00546D02">
        <w:rPr>
          <w:sz w:val="24"/>
        </w:rPr>
        <w:t>teaching</w:t>
      </w:r>
      <w:r w:rsidR="00546D02" w:rsidRPr="00546D02">
        <w:rPr>
          <w:sz w:val="24"/>
        </w:rPr>
        <w:t>,</w:t>
      </w:r>
      <w:r w:rsidRPr="00546D02">
        <w:rPr>
          <w:spacing w:val="-22"/>
          <w:sz w:val="24"/>
        </w:rPr>
        <w:t xml:space="preserve"> </w:t>
      </w:r>
      <w:r w:rsidRPr="00546D02">
        <w:rPr>
          <w:sz w:val="24"/>
        </w:rPr>
        <w:t>and</w:t>
      </w:r>
      <w:r w:rsidRPr="00546D02">
        <w:rPr>
          <w:spacing w:val="4"/>
          <w:sz w:val="24"/>
        </w:rPr>
        <w:t xml:space="preserve"> </w:t>
      </w:r>
      <w:r w:rsidRPr="00546D02">
        <w:rPr>
          <w:sz w:val="24"/>
        </w:rPr>
        <w:t>service/outreach</w:t>
      </w:r>
      <w:r w:rsidRPr="00546D02">
        <w:rPr>
          <w:spacing w:val="-23"/>
          <w:sz w:val="24"/>
        </w:rPr>
        <w:t xml:space="preserve"> </w:t>
      </w:r>
      <w:r w:rsidRPr="00546D02">
        <w:rPr>
          <w:sz w:val="24"/>
        </w:rPr>
        <w:t>contributions</w:t>
      </w:r>
      <w:r w:rsidRPr="00546D02">
        <w:rPr>
          <w:spacing w:val="-16"/>
          <w:sz w:val="24"/>
        </w:rPr>
        <w:t xml:space="preserve"> </w:t>
      </w:r>
      <w:r w:rsidRPr="00546D02">
        <w:rPr>
          <w:spacing w:val="2"/>
          <w:sz w:val="24"/>
        </w:rPr>
        <w:t>(five-page</w:t>
      </w:r>
      <w:r w:rsidRPr="00546D02">
        <w:rPr>
          <w:spacing w:val="48"/>
          <w:sz w:val="24"/>
        </w:rPr>
        <w:t xml:space="preserve"> </w:t>
      </w:r>
      <w:r w:rsidRPr="00546D02">
        <w:rPr>
          <w:sz w:val="24"/>
        </w:rPr>
        <w:t>maximum</w:t>
      </w:r>
      <w:r w:rsidR="00546D02" w:rsidRPr="00546D02">
        <w:rPr>
          <w:sz w:val="24"/>
        </w:rPr>
        <w:t>).</w:t>
      </w:r>
    </w:p>
    <w:p w14:paraId="7AB2638A" w14:textId="0FB52B1C" w:rsidR="00F64FF1" w:rsidRDefault="00DA1F39" w:rsidP="009A6BD4">
      <w:pPr>
        <w:pStyle w:val="ListParagraph"/>
        <w:numPr>
          <w:ilvl w:val="1"/>
          <w:numId w:val="19"/>
        </w:numPr>
        <w:tabs>
          <w:tab w:val="left" w:pos="1083"/>
        </w:tabs>
        <w:ind w:left="1080" w:hanging="361"/>
        <w:rPr>
          <w:sz w:val="24"/>
        </w:rPr>
      </w:pPr>
      <w:r>
        <w:rPr>
          <w:sz w:val="24"/>
        </w:rPr>
        <w:t xml:space="preserve">University Required Forms (i.e., </w:t>
      </w:r>
      <w:r>
        <w:rPr>
          <w:spacing w:val="-4"/>
          <w:sz w:val="24"/>
        </w:rPr>
        <w:t>FORM</w:t>
      </w:r>
      <w:r>
        <w:rPr>
          <w:spacing w:val="-33"/>
          <w:sz w:val="24"/>
        </w:rPr>
        <w:t xml:space="preserve"> </w:t>
      </w:r>
      <w:r>
        <w:rPr>
          <w:sz w:val="24"/>
        </w:rPr>
        <w:t>D</w:t>
      </w:r>
      <w:r w:rsidR="00546D02">
        <w:rPr>
          <w:sz w:val="24"/>
        </w:rPr>
        <w:t>).</w:t>
      </w:r>
    </w:p>
    <w:p w14:paraId="7AB2638B" w14:textId="63064144" w:rsidR="00F64FF1" w:rsidRDefault="00DA1F39" w:rsidP="009A6BD4">
      <w:pPr>
        <w:pStyle w:val="ListParagraph"/>
        <w:numPr>
          <w:ilvl w:val="1"/>
          <w:numId w:val="19"/>
        </w:numPr>
        <w:tabs>
          <w:tab w:val="left" w:pos="1083"/>
        </w:tabs>
        <w:ind w:left="1080" w:right="393"/>
        <w:rPr>
          <w:sz w:val="24"/>
        </w:rPr>
      </w:pPr>
      <w:r>
        <w:rPr>
          <w:sz w:val="24"/>
        </w:rPr>
        <w:t xml:space="preserve">Current Vitae (clearly noting peer-reviewed publications and indicating the role </w:t>
      </w:r>
      <w:r>
        <w:rPr>
          <w:spacing w:val="-3"/>
          <w:sz w:val="24"/>
        </w:rPr>
        <w:t xml:space="preserve">the </w:t>
      </w:r>
      <w:r>
        <w:rPr>
          <w:sz w:val="24"/>
        </w:rPr>
        <w:t>candidate</w:t>
      </w:r>
      <w:r>
        <w:rPr>
          <w:spacing w:val="-23"/>
          <w:sz w:val="24"/>
        </w:rPr>
        <w:t xml:space="preserve"> </w:t>
      </w:r>
      <w:r>
        <w:rPr>
          <w:sz w:val="24"/>
        </w:rPr>
        <w:t>played</w:t>
      </w:r>
      <w:r>
        <w:rPr>
          <w:spacing w:val="-24"/>
          <w:sz w:val="24"/>
        </w:rPr>
        <w:t xml:space="preserve"> </w:t>
      </w:r>
      <w:r>
        <w:rPr>
          <w:sz w:val="24"/>
        </w:rPr>
        <w:t>in</w:t>
      </w:r>
      <w:r>
        <w:rPr>
          <w:spacing w:val="-8"/>
          <w:sz w:val="24"/>
        </w:rPr>
        <w:t xml:space="preserve"> </w:t>
      </w:r>
      <w:r>
        <w:rPr>
          <w:sz w:val="24"/>
        </w:rPr>
        <w:t>publications</w:t>
      </w:r>
      <w:r>
        <w:rPr>
          <w:spacing w:val="-18"/>
          <w:sz w:val="24"/>
        </w:rPr>
        <w:t xml:space="preserve"> </w:t>
      </w:r>
      <w:r>
        <w:rPr>
          <w:sz w:val="24"/>
        </w:rPr>
        <w:t>with</w:t>
      </w:r>
      <w:r>
        <w:rPr>
          <w:spacing w:val="-22"/>
          <w:sz w:val="24"/>
        </w:rPr>
        <w:t xml:space="preserve"> </w:t>
      </w:r>
      <w:r>
        <w:rPr>
          <w:spacing w:val="2"/>
          <w:sz w:val="24"/>
        </w:rPr>
        <w:t>multiple</w:t>
      </w:r>
      <w:r>
        <w:rPr>
          <w:spacing w:val="-20"/>
          <w:sz w:val="24"/>
        </w:rPr>
        <w:t xml:space="preserve"> </w:t>
      </w:r>
      <w:r>
        <w:rPr>
          <w:sz w:val="24"/>
        </w:rPr>
        <w:t>authors;</w:t>
      </w:r>
      <w:r>
        <w:rPr>
          <w:spacing w:val="-15"/>
          <w:sz w:val="24"/>
        </w:rPr>
        <w:t xml:space="preserve"> </w:t>
      </w:r>
      <w:r>
        <w:rPr>
          <w:sz w:val="24"/>
        </w:rPr>
        <w:t>examples</w:t>
      </w:r>
      <w:r>
        <w:rPr>
          <w:spacing w:val="-22"/>
          <w:sz w:val="24"/>
        </w:rPr>
        <w:t xml:space="preserve"> </w:t>
      </w:r>
      <w:r>
        <w:rPr>
          <w:sz w:val="24"/>
        </w:rPr>
        <w:t>of</w:t>
      </w:r>
      <w:r>
        <w:rPr>
          <w:spacing w:val="-19"/>
          <w:sz w:val="24"/>
        </w:rPr>
        <w:t xml:space="preserve"> </w:t>
      </w:r>
      <w:r>
        <w:rPr>
          <w:sz w:val="24"/>
        </w:rPr>
        <w:t>schema</w:t>
      </w:r>
      <w:r>
        <w:rPr>
          <w:spacing w:val="-22"/>
          <w:sz w:val="24"/>
        </w:rPr>
        <w:t xml:space="preserve"> </w:t>
      </w:r>
      <w:r>
        <w:rPr>
          <w:sz w:val="24"/>
        </w:rPr>
        <w:t>used</w:t>
      </w:r>
      <w:r>
        <w:rPr>
          <w:spacing w:val="-23"/>
          <w:sz w:val="24"/>
        </w:rPr>
        <w:t xml:space="preserve"> </w:t>
      </w:r>
      <w:r>
        <w:rPr>
          <w:sz w:val="24"/>
        </w:rPr>
        <w:t>by</w:t>
      </w:r>
      <w:r>
        <w:rPr>
          <w:spacing w:val="-11"/>
          <w:sz w:val="24"/>
        </w:rPr>
        <w:t xml:space="preserve"> </w:t>
      </w:r>
      <w:r>
        <w:rPr>
          <w:sz w:val="24"/>
        </w:rPr>
        <w:t>faculty in</w:t>
      </w:r>
      <w:r>
        <w:rPr>
          <w:spacing w:val="3"/>
          <w:sz w:val="24"/>
        </w:rPr>
        <w:t xml:space="preserve"> </w:t>
      </w:r>
      <w:r>
        <w:rPr>
          <w:sz w:val="24"/>
        </w:rPr>
        <w:t>prior</w:t>
      </w:r>
      <w:r>
        <w:rPr>
          <w:spacing w:val="-20"/>
          <w:sz w:val="24"/>
        </w:rPr>
        <w:t xml:space="preserve"> </w:t>
      </w:r>
      <w:r>
        <w:rPr>
          <w:sz w:val="24"/>
        </w:rPr>
        <w:t>years</w:t>
      </w:r>
      <w:r>
        <w:rPr>
          <w:spacing w:val="6"/>
          <w:sz w:val="24"/>
        </w:rPr>
        <w:t xml:space="preserve"> </w:t>
      </w:r>
      <w:r>
        <w:rPr>
          <w:sz w:val="24"/>
        </w:rPr>
        <w:t>for</w:t>
      </w:r>
      <w:r>
        <w:rPr>
          <w:spacing w:val="-11"/>
          <w:sz w:val="24"/>
        </w:rPr>
        <w:t xml:space="preserve"> </w:t>
      </w:r>
      <w:r>
        <w:rPr>
          <w:sz w:val="24"/>
        </w:rPr>
        <w:t>making</w:t>
      </w:r>
      <w:r>
        <w:rPr>
          <w:spacing w:val="-9"/>
          <w:sz w:val="24"/>
        </w:rPr>
        <w:t xml:space="preserve"> </w:t>
      </w:r>
      <w:r>
        <w:rPr>
          <w:sz w:val="24"/>
        </w:rPr>
        <w:t>such</w:t>
      </w:r>
      <w:r>
        <w:rPr>
          <w:spacing w:val="2"/>
          <w:sz w:val="24"/>
        </w:rPr>
        <w:t xml:space="preserve"> </w:t>
      </w:r>
      <w:r w:rsidR="00546D02">
        <w:rPr>
          <w:sz w:val="24"/>
        </w:rPr>
        <w:t>designations</w:t>
      </w:r>
      <w:r>
        <w:rPr>
          <w:spacing w:val="-10"/>
          <w:sz w:val="24"/>
        </w:rPr>
        <w:t xml:space="preserve"> </w:t>
      </w:r>
      <w:r>
        <w:rPr>
          <w:sz w:val="24"/>
        </w:rPr>
        <w:t>available</w:t>
      </w:r>
      <w:r>
        <w:rPr>
          <w:spacing w:val="-22"/>
          <w:sz w:val="24"/>
        </w:rPr>
        <w:t xml:space="preserve"> </w:t>
      </w:r>
      <w:r>
        <w:rPr>
          <w:sz w:val="24"/>
        </w:rPr>
        <w:t>from</w:t>
      </w:r>
      <w:r>
        <w:rPr>
          <w:spacing w:val="-6"/>
          <w:sz w:val="24"/>
        </w:rPr>
        <w:t xml:space="preserve"> </w:t>
      </w:r>
      <w:r>
        <w:rPr>
          <w:sz w:val="24"/>
        </w:rPr>
        <w:t>the</w:t>
      </w:r>
      <w:r>
        <w:rPr>
          <w:spacing w:val="-10"/>
          <w:sz w:val="24"/>
        </w:rPr>
        <w:t xml:space="preserve"> </w:t>
      </w:r>
      <w:r>
        <w:rPr>
          <w:sz w:val="24"/>
        </w:rPr>
        <w:t>Director</w:t>
      </w:r>
      <w:r w:rsidR="00546D02">
        <w:rPr>
          <w:sz w:val="24"/>
        </w:rPr>
        <w:t>).</w:t>
      </w:r>
    </w:p>
    <w:p w14:paraId="7AB2638C" w14:textId="5BAAAD42" w:rsidR="00F64FF1" w:rsidRDefault="00DA1F39" w:rsidP="009A6BD4">
      <w:pPr>
        <w:pStyle w:val="ListParagraph"/>
        <w:numPr>
          <w:ilvl w:val="1"/>
          <w:numId w:val="19"/>
        </w:numPr>
        <w:tabs>
          <w:tab w:val="left" w:pos="1083"/>
        </w:tabs>
        <w:ind w:left="1080" w:hanging="361"/>
        <w:rPr>
          <w:sz w:val="24"/>
        </w:rPr>
      </w:pPr>
      <w:r>
        <w:rPr>
          <w:sz w:val="24"/>
        </w:rPr>
        <w:t>Letters</w:t>
      </w:r>
      <w:r>
        <w:rPr>
          <w:spacing w:val="-10"/>
          <w:sz w:val="24"/>
        </w:rPr>
        <w:t xml:space="preserve"> </w:t>
      </w:r>
      <w:r>
        <w:rPr>
          <w:sz w:val="24"/>
        </w:rPr>
        <w:t>from</w:t>
      </w:r>
      <w:r>
        <w:rPr>
          <w:spacing w:val="-17"/>
          <w:sz w:val="24"/>
        </w:rPr>
        <w:t xml:space="preserve"> </w:t>
      </w:r>
      <w:r>
        <w:rPr>
          <w:sz w:val="24"/>
        </w:rPr>
        <w:t>External</w:t>
      </w:r>
      <w:r>
        <w:rPr>
          <w:spacing w:val="-7"/>
          <w:sz w:val="24"/>
        </w:rPr>
        <w:t xml:space="preserve"> </w:t>
      </w:r>
      <w:r>
        <w:rPr>
          <w:sz w:val="24"/>
        </w:rPr>
        <w:t>Reviewers</w:t>
      </w:r>
      <w:r>
        <w:rPr>
          <w:spacing w:val="-10"/>
          <w:sz w:val="24"/>
        </w:rPr>
        <w:t xml:space="preserve"> </w:t>
      </w:r>
      <w:r>
        <w:rPr>
          <w:sz w:val="24"/>
        </w:rPr>
        <w:t>(inserted</w:t>
      </w:r>
      <w:r>
        <w:rPr>
          <w:spacing w:val="-22"/>
          <w:sz w:val="24"/>
        </w:rPr>
        <w:t xml:space="preserve"> </w:t>
      </w:r>
      <w:r>
        <w:rPr>
          <w:sz w:val="24"/>
        </w:rPr>
        <w:t>by the</w:t>
      </w:r>
      <w:r>
        <w:rPr>
          <w:spacing w:val="1"/>
          <w:sz w:val="24"/>
        </w:rPr>
        <w:t xml:space="preserve"> </w:t>
      </w:r>
      <w:r>
        <w:rPr>
          <w:sz w:val="24"/>
        </w:rPr>
        <w:t>Director</w:t>
      </w:r>
      <w:r w:rsidR="00546D02">
        <w:rPr>
          <w:sz w:val="24"/>
        </w:rPr>
        <w:t>).</w:t>
      </w:r>
    </w:p>
    <w:p w14:paraId="7AB2638D" w14:textId="35827260" w:rsidR="00F64FF1" w:rsidRDefault="00DA1F39" w:rsidP="009A6BD4">
      <w:pPr>
        <w:pStyle w:val="ListParagraph"/>
        <w:numPr>
          <w:ilvl w:val="1"/>
          <w:numId w:val="19"/>
        </w:numPr>
        <w:tabs>
          <w:tab w:val="left" w:pos="1083"/>
        </w:tabs>
        <w:ind w:left="1080" w:hanging="361"/>
        <w:rPr>
          <w:sz w:val="24"/>
        </w:rPr>
      </w:pPr>
      <w:r>
        <w:rPr>
          <w:sz w:val="24"/>
        </w:rPr>
        <w:t>Access to all</w:t>
      </w:r>
      <w:r>
        <w:rPr>
          <w:spacing w:val="-13"/>
          <w:sz w:val="24"/>
        </w:rPr>
        <w:t xml:space="preserve"> </w:t>
      </w:r>
      <w:r w:rsidR="00546D02">
        <w:rPr>
          <w:sz w:val="24"/>
        </w:rPr>
        <w:t>Publications.</w:t>
      </w:r>
    </w:p>
    <w:p w14:paraId="7AB2638E" w14:textId="77777777" w:rsidR="00F64FF1" w:rsidRDefault="00DA1F39" w:rsidP="009A6BD4">
      <w:pPr>
        <w:pStyle w:val="ListParagraph"/>
        <w:numPr>
          <w:ilvl w:val="1"/>
          <w:numId w:val="19"/>
        </w:numPr>
        <w:tabs>
          <w:tab w:val="left" w:pos="1083"/>
        </w:tabs>
        <w:ind w:left="1080" w:hanging="361"/>
        <w:rPr>
          <w:sz w:val="24"/>
        </w:rPr>
      </w:pPr>
      <w:r>
        <w:rPr>
          <w:sz w:val="24"/>
        </w:rPr>
        <w:t>Copies</w:t>
      </w:r>
      <w:r>
        <w:rPr>
          <w:spacing w:val="2"/>
          <w:sz w:val="24"/>
        </w:rPr>
        <w:t xml:space="preserve"> </w:t>
      </w:r>
      <w:r>
        <w:rPr>
          <w:sz w:val="24"/>
        </w:rPr>
        <w:t>of</w:t>
      </w:r>
      <w:r>
        <w:rPr>
          <w:spacing w:val="-11"/>
          <w:sz w:val="24"/>
        </w:rPr>
        <w:t xml:space="preserve"> </w:t>
      </w:r>
      <w:r>
        <w:rPr>
          <w:sz w:val="24"/>
        </w:rPr>
        <w:t>Grant</w:t>
      </w:r>
      <w:r>
        <w:rPr>
          <w:spacing w:val="5"/>
          <w:sz w:val="24"/>
        </w:rPr>
        <w:t xml:space="preserve"> </w:t>
      </w:r>
      <w:r>
        <w:rPr>
          <w:sz w:val="24"/>
        </w:rPr>
        <w:t>Application</w:t>
      </w:r>
      <w:r>
        <w:rPr>
          <w:spacing w:val="-24"/>
          <w:sz w:val="24"/>
        </w:rPr>
        <w:t xml:space="preserve"> </w:t>
      </w:r>
      <w:r>
        <w:rPr>
          <w:sz w:val="24"/>
        </w:rPr>
        <w:t>Program</w:t>
      </w:r>
      <w:r>
        <w:rPr>
          <w:spacing w:val="-7"/>
          <w:sz w:val="24"/>
        </w:rPr>
        <w:t xml:space="preserve"> </w:t>
      </w:r>
      <w:r>
        <w:rPr>
          <w:sz w:val="24"/>
        </w:rPr>
        <w:t>Narratives;</w:t>
      </w:r>
      <w:r>
        <w:rPr>
          <w:spacing w:val="-17"/>
          <w:sz w:val="24"/>
        </w:rPr>
        <w:t xml:space="preserve"> </w:t>
      </w:r>
      <w:r>
        <w:rPr>
          <w:sz w:val="24"/>
        </w:rPr>
        <w:t>Total</w:t>
      </w:r>
      <w:r>
        <w:rPr>
          <w:spacing w:val="-7"/>
          <w:sz w:val="24"/>
        </w:rPr>
        <w:t xml:space="preserve"> </w:t>
      </w:r>
      <w:r>
        <w:rPr>
          <w:sz w:val="24"/>
        </w:rPr>
        <w:t>budget</w:t>
      </w:r>
      <w:r>
        <w:rPr>
          <w:spacing w:val="-7"/>
          <w:sz w:val="24"/>
        </w:rPr>
        <w:t xml:space="preserve"> </w:t>
      </w:r>
      <w:r>
        <w:rPr>
          <w:sz w:val="24"/>
        </w:rPr>
        <w:t>amounts.</w:t>
      </w:r>
    </w:p>
    <w:p w14:paraId="7AB2638F" w14:textId="3BA5C860" w:rsidR="00F64FF1" w:rsidRDefault="00DA1F39" w:rsidP="009A6BD4">
      <w:pPr>
        <w:pStyle w:val="ListParagraph"/>
        <w:numPr>
          <w:ilvl w:val="1"/>
          <w:numId w:val="19"/>
        </w:numPr>
        <w:tabs>
          <w:tab w:val="left" w:pos="1083"/>
        </w:tabs>
        <w:ind w:left="1080" w:hanging="361"/>
        <w:rPr>
          <w:sz w:val="24"/>
        </w:rPr>
      </w:pPr>
      <w:r>
        <w:rPr>
          <w:sz w:val="24"/>
        </w:rPr>
        <w:t>Information</w:t>
      </w:r>
      <w:r>
        <w:rPr>
          <w:spacing w:val="-24"/>
          <w:sz w:val="24"/>
        </w:rPr>
        <w:t xml:space="preserve"> </w:t>
      </w:r>
      <w:r>
        <w:rPr>
          <w:sz w:val="24"/>
        </w:rPr>
        <w:t>on Other</w:t>
      </w:r>
      <w:r>
        <w:rPr>
          <w:spacing w:val="1"/>
          <w:sz w:val="24"/>
        </w:rPr>
        <w:t xml:space="preserve"> </w:t>
      </w:r>
      <w:r>
        <w:rPr>
          <w:sz w:val="24"/>
        </w:rPr>
        <w:t>Scholarly</w:t>
      </w:r>
      <w:r>
        <w:rPr>
          <w:spacing w:val="-12"/>
          <w:sz w:val="24"/>
        </w:rPr>
        <w:t xml:space="preserve"> </w:t>
      </w:r>
      <w:r>
        <w:rPr>
          <w:sz w:val="24"/>
        </w:rPr>
        <w:t>Resources</w:t>
      </w:r>
      <w:r>
        <w:rPr>
          <w:spacing w:val="-7"/>
          <w:sz w:val="24"/>
        </w:rPr>
        <w:t xml:space="preserve"> </w:t>
      </w:r>
      <w:r>
        <w:rPr>
          <w:sz w:val="24"/>
        </w:rPr>
        <w:t>(i.e.,</w:t>
      </w:r>
      <w:r>
        <w:rPr>
          <w:spacing w:val="-12"/>
          <w:sz w:val="24"/>
        </w:rPr>
        <w:t xml:space="preserve"> </w:t>
      </w:r>
      <w:r>
        <w:rPr>
          <w:sz w:val="24"/>
        </w:rPr>
        <w:t>databases</w:t>
      </w:r>
      <w:r w:rsidR="00546D02">
        <w:rPr>
          <w:sz w:val="24"/>
        </w:rPr>
        <w:t>).</w:t>
      </w:r>
    </w:p>
    <w:p w14:paraId="7AB26390" w14:textId="6EF57E1B" w:rsidR="00F64FF1" w:rsidRDefault="00DA1F39" w:rsidP="009A6BD4">
      <w:pPr>
        <w:pStyle w:val="ListParagraph"/>
        <w:numPr>
          <w:ilvl w:val="1"/>
          <w:numId w:val="19"/>
        </w:numPr>
        <w:tabs>
          <w:tab w:val="left" w:pos="1083"/>
        </w:tabs>
        <w:ind w:left="1080" w:hanging="361"/>
        <w:rPr>
          <w:sz w:val="24"/>
        </w:rPr>
      </w:pPr>
      <w:r>
        <w:rPr>
          <w:sz w:val="24"/>
        </w:rPr>
        <w:t>Citation Report on the Candidate’s</w:t>
      </w:r>
      <w:r>
        <w:rPr>
          <w:spacing w:val="-40"/>
          <w:sz w:val="24"/>
        </w:rPr>
        <w:t xml:space="preserve"> </w:t>
      </w:r>
      <w:r w:rsidR="00546D02">
        <w:rPr>
          <w:sz w:val="24"/>
        </w:rPr>
        <w:t>Work.</w:t>
      </w:r>
    </w:p>
    <w:p w14:paraId="7AB26391" w14:textId="51EFE6E9" w:rsidR="00F64FF1" w:rsidRDefault="00DA1F39" w:rsidP="009A6BD4">
      <w:pPr>
        <w:pStyle w:val="ListParagraph"/>
        <w:numPr>
          <w:ilvl w:val="1"/>
          <w:numId w:val="19"/>
        </w:numPr>
        <w:tabs>
          <w:tab w:val="left" w:pos="1083"/>
        </w:tabs>
        <w:ind w:left="1080" w:hanging="361"/>
        <w:rPr>
          <w:sz w:val="24"/>
        </w:rPr>
      </w:pPr>
      <w:r>
        <w:rPr>
          <w:sz w:val="24"/>
        </w:rPr>
        <w:t>Course</w:t>
      </w:r>
      <w:r>
        <w:rPr>
          <w:spacing w:val="-1"/>
          <w:sz w:val="24"/>
        </w:rPr>
        <w:t xml:space="preserve"> </w:t>
      </w:r>
      <w:r w:rsidR="00546D02">
        <w:rPr>
          <w:sz w:val="24"/>
        </w:rPr>
        <w:t>Evaluations.</w:t>
      </w:r>
    </w:p>
    <w:p w14:paraId="7AB26392" w14:textId="1DF4D9A5" w:rsidR="00F64FF1" w:rsidRDefault="00DA1F39" w:rsidP="009A6BD4">
      <w:pPr>
        <w:pStyle w:val="ListParagraph"/>
        <w:numPr>
          <w:ilvl w:val="1"/>
          <w:numId w:val="19"/>
        </w:numPr>
        <w:tabs>
          <w:tab w:val="left" w:pos="1083"/>
        </w:tabs>
        <w:ind w:left="1080" w:hanging="361"/>
        <w:rPr>
          <w:sz w:val="24"/>
        </w:rPr>
      </w:pPr>
      <w:r>
        <w:rPr>
          <w:sz w:val="24"/>
        </w:rPr>
        <w:t>Peer Teaching Evaluations (if</w:t>
      </w:r>
      <w:r>
        <w:rPr>
          <w:spacing w:val="-32"/>
          <w:sz w:val="24"/>
        </w:rPr>
        <w:t xml:space="preserve"> </w:t>
      </w:r>
      <w:r>
        <w:rPr>
          <w:sz w:val="24"/>
        </w:rPr>
        <w:t>available</w:t>
      </w:r>
      <w:r w:rsidR="00546D02">
        <w:rPr>
          <w:sz w:val="24"/>
        </w:rPr>
        <w:t>).</w:t>
      </w:r>
    </w:p>
    <w:p w14:paraId="7AB26394" w14:textId="5D3F756A" w:rsidR="00F64FF1" w:rsidRDefault="00DA1F39" w:rsidP="009A6BD4">
      <w:pPr>
        <w:pStyle w:val="ListParagraph"/>
        <w:numPr>
          <w:ilvl w:val="1"/>
          <w:numId w:val="19"/>
        </w:numPr>
        <w:tabs>
          <w:tab w:val="left" w:pos="1083"/>
        </w:tabs>
        <w:ind w:left="1080" w:hanging="361"/>
        <w:rPr>
          <w:sz w:val="24"/>
        </w:rPr>
      </w:pPr>
      <w:r>
        <w:rPr>
          <w:sz w:val="24"/>
        </w:rPr>
        <w:t>Course</w:t>
      </w:r>
      <w:r>
        <w:rPr>
          <w:spacing w:val="-1"/>
          <w:sz w:val="24"/>
        </w:rPr>
        <w:t xml:space="preserve"> </w:t>
      </w:r>
      <w:r w:rsidR="00546D02">
        <w:rPr>
          <w:sz w:val="24"/>
        </w:rPr>
        <w:t>Syllabi.</w:t>
      </w:r>
    </w:p>
    <w:p w14:paraId="7AB26395" w14:textId="1455A91E" w:rsidR="00F64FF1" w:rsidRDefault="00DA1F39" w:rsidP="009A6BD4">
      <w:pPr>
        <w:pStyle w:val="ListParagraph"/>
        <w:numPr>
          <w:ilvl w:val="1"/>
          <w:numId w:val="19"/>
        </w:numPr>
        <w:tabs>
          <w:tab w:val="left" w:pos="1083"/>
        </w:tabs>
        <w:ind w:left="1080" w:hanging="361"/>
        <w:rPr>
          <w:sz w:val="24"/>
        </w:rPr>
      </w:pPr>
      <w:r>
        <w:rPr>
          <w:sz w:val="24"/>
        </w:rPr>
        <w:t>Evidence of Awards/Fellowships,</w:t>
      </w:r>
      <w:r>
        <w:rPr>
          <w:spacing w:val="-38"/>
          <w:sz w:val="24"/>
        </w:rPr>
        <w:t xml:space="preserve"> </w:t>
      </w:r>
      <w:r w:rsidR="00546D02">
        <w:rPr>
          <w:sz w:val="24"/>
        </w:rPr>
        <w:t>etc.</w:t>
      </w:r>
    </w:p>
    <w:p w14:paraId="7AB26397" w14:textId="77777777" w:rsidR="00F64FF1" w:rsidRDefault="00DA1F39" w:rsidP="009A6BD4">
      <w:pPr>
        <w:pStyle w:val="ListParagraph"/>
        <w:numPr>
          <w:ilvl w:val="1"/>
          <w:numId w:val="19"/>
        </w:numPr>
        <w:tabs>
          <w:tab w:val="left" w:pos="1083"/>
        </w:tabs>
        <w:ind w:left="1080" w:hanging="361"/>
        <w:rPr>
          <w:sz w:val="24"/>
        </w:rPr>
      </w:pPr>
      <w:r>
        <w:rPr>
          <w:sz w:val="24"/>
        </w:rPr>
        <w:t>Any Other Evidence.</w:t>
      </w:r>
    </w:p>
    <w:p w14:paraId="7AB26398" w14:textId="77777777" w:rsidR="00F64FF1" w:rsidRDefault="00F64FF1">
      <w:pPr>
        <w:pStyle w:val="BodyText"/>
      </w:pPr>
    </w:p>
    <w:p w14:paraId="7AB26399" w14:textId="77777777" w:rsidR="00F64FF1" w:rsidRDefault="00DA1F39">
      <w:pPr>
        <w:pStyle w:val="BodyText"/>
        <w:ind w:left="720" w:right="429"/>
      </w:pPr>
      <w:r>
        <w:t>The candidate will also be responsible for any additional information required by the College or University.</w:t>
      </w:r>
    </w:p>
    <w:p w14:paraId="7AB2639B" w14:textId="77777777" w:rsidR="00F64FF1" w:rsidRDefault="00F64FF1">
      <w:pPr>
        <w:pStyle w:val="BodyText"/>
        <w:spacing w:before="11"/>
        <w:rPr>
          <w:sz w:val="25"/>
        </w:rPr>
      </w:pPr>
    </w:p>
    <w:p w14:paraId="7AB2639C" w14:textId="77777777" w:rsidR="00F64FF1" w:rsidRDefault="00DA1F39">
      <w:pPr>
        <w:pStyle w:val="Heading1"/>
        <w:numPr>
          <w:ilvl w:val="0"/>
          <w:numId w:val="19"/>
        </w:numPr>
        <w:tabs>
          <w:tab w:val="left" w:pos="636"/>
        </w:tabs>
        <w:ind w:left="636" w:hanging="276"/>
      </w:pPr>
      <w:bookmarkStart w:id="33" w:name="E._Selection_of_External_Reviewers"/>
      <w:bookmarkEnd w:id="33"/>
      <w:r>
        <w:t>Selection of External</w:t>
      </w:r>
      <w:r>
        <w:rPr>
          <w:spacing w:val="-21"/>
        </w:rPr>
        <w:t xml:space="preserve"> </w:t>
      </w:r>
      <w:r>
        <w:t>Reviewers</w:t>
      </w:r>
    </w:p>
    <w:p w14:paraId="7AB2639D" w14:textId="77777777" w:rsidR="00F64FF1" w:rsidRDefault="00F64FF1">
      <w:pPr>
        <w:pStyle w:val="BodyText"/>
        <w:rPr>
          <w:b/>
        </w:rPr>
      </w:pPr>
    </w:p>
    <w:p w14:paraId="7AB2639E" w14:textId="052C95DA" w:rsidR="00F64FF1" w:rsidRDefault="00DA1F39" w:rsidP="002D1667">
      <w:pPr>
        <w:pStyle w:val="BodyText"/>
        <w:ind w:left="360" w:right="315"/>
      </w:pPr>
      <w:r>
        <w:t>The Director, in consultation with the RPT subcommittee, will select at least 4 names but not more than six to perform an external review. Each candidate seeking promotion may submit up to four names</w:t>
      </w:r>
      <w:r>
        <w:rPr>
          <w:spacing w:val="-8"/>
        </w:rPr>
        <w:t xml:space="preserve"> </w:t>
      </w:r>
      <w:r>
        <w:t>to</w:t>
      </w:r>
      <w:r>
        <w:rPr>
          <w:spacing w:val="-8"/>
        </w:rPr>
        <w:t xml:space="preserve"> </w:t>
      </w:r>
      <w:r>
        <w:t>the</w:t>
      </w:r>
      <w:r>
        <w:rPr>
          <w:spacing w:val="-7"/>
        </w:rPr>
        <w:t xml:space="preserve"> </w:t>
      </w:r>
      <w:r>
        <w:t>Director</w:t>
      </w:r>
      <w:r>
        <w:rPr>
          <w:spacing w:val="-9"/>
        </w:rPr>
        <w:t xml:space="preserve"> </w:t>
      </w:r>
      <w:r>
        <w:t>for</w:t>
      </w:r>
      <w:r>
        <w:rPr>
          <w:spacing w:val="-10"/>
        </w:rPr>
        <w:t xml:space="preserve"> </w:t>
      </w:r>
      <w:r>
        <w:t>consideration</w:t>
      </w:r>
      <w:r>
        <w:rPr>
          <w:spacing w:val="-6"/>
        </w:rPr>
        <w:t xml:space="preserve"> </w:t>
      </w:r>
      <w:r>
        <w:t>by</w:t>
      </w:r>
      <w:r>
        <w:rPr>
          <w:spacing w:val="-8"/>
        </w:rPr>
        <w:t xml:space="preserve"> </w:t>
      </w:r>
      <w:r>
        <w:t>March</w:t>
      </w:r>
      <w:r>
        <w:rPr>
          <w:spacing w:val="-8"/>
        </w:rPr>
        <w:t xml:space="preserve"> </w:t>
      </w:r>
      <w:r>
        <w:t>1st,</w:t>
      </w:r>
      <w:r>
        <w:rPr>
          <w:spacing w:val="-5"/>
        </w:rPr>
        <w:t xml:space="preserve"> </w:t>
      </w:r>
      <w:r>
        <w:t>but</w:t>
      </w:r>
      <w:r>
        <w:rPr>
          <w:spacing w:val="-7"/>
        </w:rPr>
        <w:t xml:space="preserve"> </w:t>
      </w:r>
      <w:r>
        <w:t>the</w:t>
      </w:r>
      <w:r>
        <w:rPr>
          <w:spacing w:val="-9"/>
        </w:rPr>
        <w:t xml:space="preserve"> </w:t>
      </w:r>
      <w:r>
        <w:t>Director</w:t>
      </w:r>
      <w:r>
        <w:rPr>
          <w:spacing w:val="-9"/>
        </w:rPr>
        <w:t xml:space="preserve"> </w:t>
      </w:r>
      <w:r>
        <w:t>ultimately</w:t>
      </w:r>
      <w:r>
        <w:rPr>
          <w:spacing w:val="-8"/>
        </w:rPr>
        <w:t xml:space="preserve"> </w:t>
      </w:r>
      <w:r>
        <w:t>decides</w:t>
      </w:r>
      <w:r>
        <w:rPr>
          <w:spacing w:val="-8"/>
        </w:rPr>
        <w:t xml:space="preserve"> </w:t>
      </w:r>
      <w:r>
        <w:t>who</w:t>
      </w:r>
      <w:r>
        <w:rPr>
          <w:spacing w:val="-5"/>
        </w:rPr>
        <w:t xml:space="preserve"> </w:t>
      </w:r>
      <w:r>
        <w:t>will</w:t>
      </w:r>
      <w:r>
        <w:rPr>
          <w:spacing w:val="-7"/>
        </w:rPr>
        <w:t xml:space="preserve"> </w:t>
      </w:r>
      <w:r>
        <w:t xml:space="preserve">be contacted to perform the review. At least four of the reviewers selected by the Director must be individuals who were not exclusively put forward on the candidate’s list. Prior to the list being put together, the candidate can request </w:t>
      </w:r>
      <w:r w:rsidR="00546D02">
        <w:t>that those potential reviewers</w:t>
      </w:r>
      <w:r>
        <w:t xml:space="preserve"> not be on the list because of a conflict. A brief explanation of the conflict should be provided to the</w:t>
      </w:r>
      <w:r>
        <w:rPr>
          <w:spacing w:val="-40"/>
        </w:rPr>
        <w:t xml:space="preserve"> </w:t>
      </w:r>
      <w:r>
        <w:t>Director.</w:t>
      </w:r>
    </w:p>
    <w:p w14:paraId="7AB2639F" w14:textId="77777777" w:rsidR="00F64FF1" w:rsidRDefault="00F64FF1" w:rsidP="002D1667">
      <w:pPr>
        <w:pStyle w:val="BodyText"/>
        <w:spacing w:before="3"/>
        <w:ind w:left="221"/>
      </w:pPr>
    </w:p>
    <w:p w14:paraId="7AB263A0" w14:textId="0A66EA2D" w:rsidR="00F64FF1" w:rsidRDefault="00DA1F39" w:rsidP="002D1667">
      <w:pPr>
        <w:pStyle w:val="BodyText"/>
        <w:ind w:left="360" w:right="175"/>
      </w:pPr>
      <w:r>
        <w:t xml:space="preserve">The names on the list must consist of scholars from peer institutions who have the appropriate expertise to evaluate the candidate’s scholarly research. The scholar must be at the Associate/Full </w:t>
      </w:r>
      <w:r>
        <w:lastRenderedPageBreak/>
        <w:t>level</w:t>
      </w:r>
      <w:r>
        <w:rPr>
          <w:spacing w:val="-9"/>
        </w:rPr>
        <w:t xml:space="preserve"> </w:t>
      </w:r>
      <w:r>
        <w:t>when</w:t>
      </w:r>
      <w:r>
        <w:rPr>
          <w:spacing w:val="-11"/>
        </w:rPr>
        <w:t xml:space="preserve"> </w:t>
      </w:r>
      <w:r>
        <w:t>reviewing</w:t>
      </w:r>
      <w:r>
        <w:rPr>
          <w:spacing w:val="-12"/>
        </w:rPr>
        <w:t xml:space="preserve"> </w:t>
      </w:r>
      <w:r>
        <w:t>candidates</w:t>
      </w:r>
      <w:r>
        <w:rPr>
          <w:spacing w:val="-8"/>
        </w:rPr>
        <w:t xml:space="preserve"> </w:t>
      </w:r>
      <w:r>
        <w:t>for</w:t>
      </w:r>
      <w:r>
        <w:rPr>
          <w:spacing w:val="-13"/>
        </w:rPr>
        <w:t xml:space="preserve"> </w:t>
      </w:r>
      <w:r>
        <w:t>promotion</w:t>
      </w:r>
      <w:r>
        <w:rPr>
          <w:spacing w:val="-11"/>
        </w:rPr>
        <w:t xml:space="preserve"> </w:t>
      </w:r>
      <w:r>
        <w:t>to</w:t>
      </w:r>
      <w:r>
        <w:rPr>
          <w:spacing w:val="-11"/>
        </w:rPr>
        <w:t xml:space="preserve"> </w:t>
      </w:r>
      <w:r>
        <w:t>Associate</w:t>
      </w:r>
      <w:r>
        <w:rPr>
          <w:spacing w:val="-12"/>
        </w:rPr>
        <w:t xml:space="preserve"> </w:t>
      </w:r>
      <w:r>
        <w:t>Professor.</w:t>
      </w:r>
      <w:r>
        <w:rPr>
          <w:spacing w:val="-12"/>
        </w:rPr>
        <w:t xml:space="preserve"> </w:t>
      </w:r>
      <w:r>
        <w:t>Candidates</w:t>
      </w:r>
      <w:r>
        <w:rPr>
          <w:spacing w:val="-11"/>
        </w:rPr>
        <w:t xml:space="preserve"> </w:t>
      </w:r>
      <w:r>
        <w:t>seeking</w:t>
      </w:r>
      <w:r>
        <w:rPr>
          <w:spacing w:val="-11"/>
        </w:rPr>
        <w:t xml:space="preserve"> </w:t>
      </w:r>
      <w:r>
        <w:t xml:space="preserve">promotion to Professor must submit </w:t>
      </w:r>
      <w:r w:rsidR="00546D02">
        <w:t xml:space="preserve">the </w:t>
      </w:r>
      <w:r>
        <w:t>names of scholars who have achieved at least this rank. If scholars’ names are submitted as potential external reviewers and these individuals are not employed at a peer university, they must have a scholarly record comparable to a university-employed scholar with appropriate expertise and accomplishments for conducting the</w:t>
      </w:r>
      <w:r>
        <w:rPr>
          <w:spacing w:val="-33"/>
        </w:rPr>
        <w:t xml:space="preserve"> </w:t>
      </w:r>
      <w:r>
        <w:t>review.</w:t>
      </w:r>
    </w:p>
    <w:p w14:paraId="7AB263A1" w14:textId="77777777" w:rsidR="00F64FF1" w:rsidRDefault="00F64FF1">
      <w:pPr>
        <w:pStyle w:val="BodyText"/>
        <w:spacing w:before="2"/>
      </w:pPr>
    </w:p>
    <w:p w14:paraId="7AB263A2" w14:textId="2315B7DD" w:rsidR="00F64FF1" w:rsidRDefault="00DA1F39" w:rsidP="002D1667">
      <w:pPr>
        <w:pStyle w:val="BodyText"/>
        <w:ind w:left="360" w:right="173"/>
      </w:pPr>
      <w:r>
        <w:t>To be eligible for selection as a reviewer, the scholar must not have a close previous association with the candidate (e.g., mentor, collaborator, dissertation advisor). Each external reviewer will receive a minimum</w:t>
      </w:r>
      <w:r>
        <w:rPr>
          <w:spacing w:val="-10"/>
        </w:rPr>
        <w:t xml:space="preserve"> </w:t>
      </w:r>
      <w:r>
        <w:t>of</w:t>
      </w:r>
      <w:r>
        <w:rPr>
          <w:spacing w:val="-11"/>
        </w:rPr>
        <w:t xml:space="preserve"> </w:t>
      </w:r>
      <w:r>
        <w:t>three</w:t>
      </w:r>
      <w:r>
        <w:rPr>
          <w:spacing w:val="-9"/>
        </w:rPr>
        <w:t xml:space="preserve"> </w:t>
      </w:r>
      <w:r>
        <w:t>works</w:t>
      </w:r>
      <w:r>
        <w:rPr>
          <w:spacing w:val="-10"/>
        </w:rPr>
        <w:t xml:space="preserve"> </w:t>
      </w:r>
      <w:r>
        <w:t>of</w:t>
      </w:r>
      <w:r>
        <w:rPr>
          <w:spacing w:val="-8"/>
        </w:rPr>
        <w:t xml:space="preserve"> </w:t>
      </w:r>
      <w:r>
        <w:t>scholarship</w:t>
      </w:r>
      <w:r>
        <w:rPr>
          <w:spacing w:val="-8"/>
        </w:rPr>
        <w:t xml:space="preserve"> </w:t>
      </w:r>
      <w:r>
        <w:t>authored</w:t>
      </w:r>
      <w:r>
        <w:rPr>
          <w:spacing w:val="-10"/>
        </w:rPr>
        <w:t xml:space="preserve"> </w:t>
      </w:r>
      <w:r>
        <w:t>by</w:t>
      </w:r>
      <w:r>
        <w:rPr>
          <w:spacing w:val="-8"/>
        </w:rPr>
        <w:t xml:space="preserve"> </w:t>
      </w:r>
      <w:r>
        <w:t>the</w:t>
      </w:r>
      <w:r>
        <w:rPr>
          <w:spacing w:val="-9"/>
        </w:rPr>
        <w:t xml:space="preserve"> </w:t>
      </w:r>
      <w:r>
        <w:t>candidate,</w:t>
      </w:r>
      <w:r>
        <w:rPr>
          <w:spacing w:val="-10"/>
        </w:rPr>
        <w:t xml:space="preserve"> </w:t>
      </w:r>
      <w:r>
        <w:t>the</w:t>
      </w:r>
      <w:r>
        <w:rPr>
          <w:spacing w:val="-9"/>
        </w:rPr>
        <w:t xml:space="preserve"> </w:t>
      </w:r>
      <w:r>
        <w:t>candidate’s</w:t>
      </w:r>
      <w:r>
        <w:rPr>
          <w:spacing w:val="-7"/>
        </w:rPr>
        <w:t xml:space="preserve"> </w:t>
      </w:r>
      <w:r>
        <w:t>research</w:t>
      </w:r>
      <w:r>
        <w:rPr>
          <w:spacing w:val="-11"/>
        </w:rPr>
        <w:t xml:space="preserve"> </w:t>
      </w:r>
      <w:r>
        <w:t>statement, and the candidate’s vita. The candidate chooses which writings these will be. It is the candidate’s responsibility to provide copies of the materials to the Director</w:t>
      </w:r>
      <w:r w:rsidR="00546D02">
        <w:t>, who</w:t>
      </w:r>
      <w:r>
        <w:t xml:space="preserve"> will be sent to reviewers. The candidate</w:t>
      </w:r>
      <w:r>
        <w:rPr>
          <w:spacing w:val="-6"/>
        </w:rPr>
        <w:t xml:space="preserve"> </w:t>
      </w:r>
      <w:r>
        <w:t>has</w:t>
      </w:r>
      <w:r>
        <w:rPr>
          <w:spacing w:val="-7"/>
        </w:rPr>
        <w:t xml:space="preserve"> </w:t>
      </w:r>
      <w:r>
        <w:t>the</w:t>
      </w:r>
      <w:r>
        <w:rPr>
          <w:spacing w:val="-8"/>
        </w:rPr>
        <w:t xml:space="preserve"> </w:t>
      </w:r>
      <w:r>
        <w:t>option</w:t>
      </w:r>
      <w:r>
        <w:rPr>
          <w:spacing w:val="-7"/>
        </w:rPr>
        <w:t xml:space="preserve"> </w:t>
      </w:r>
      <w:r>
        <w:t>of</w:t>
      </w:r>
      <w:r>
        <w:rPr>
          <w:spacing w:val="-8"/>
        </w:rPr>
        <w:t xml:space="preserve"> </w:t>
      </w:r>
      <w:r>
        <w:t>including</w:t>
      </w:r>
      <w:r>
        <w:rPr>
          <w:spacing w:val="-7"/>
        </w:rPr>
        <w:t xml:space="preserve"> </w:t>
      </w:r>
      <w:r>
        <w:t>more</w:t>
      </w:r>
      <w:r>
        <w:rPr>
          <w:spacing w:val="-8"/>
        </w:rPr>
        <w:t xml:space="preserve"> </w:t>
      </w:r>
      <w:r>
        <w:t>than</w:t>
      </w:r>
      <w:r>
        <w:rPr>
          <w:spacing w:val="-8"/>
        </w:rPr>
        <w:t xml:space="preserve"> </w:t>
      </w:r>
      <w:r>
        <w:t>three</w:t>
      </w:r>
      <w:r>
        <w:rPr>
          <w:spacing w:val="-5"/>
        </w:rPr>
        <w:t xml:space="preserve"> </w:t>
      </w:r>
      <w:r w:rsidR="003043CB">
        <w:t>articles but</w:t>
      </w:r>
      <w:r>
        <w:rPr>
          <w:spacing w:val="-6"/>
        </w:rPr>
        <w:t xml:space="preserve"> </w:t>
      </w:r>
      <w:r>
        <w:t>should</w:t>
      </w:r>
      <w:r>
        <w:rPr>
          <w:spacing w:val="-7"/>
        </w:rPr>
        <w:t xml:space="preserve"> </w:t>
      </w:r>
      <w:r>
        <w:t>not</w:t>
      </w:r>
      <w:r>
        <w:rPr>
          <w:spacing w:val="-7"/>
        </w:rPr>
        <w:t xml:space="preserve"> </w:t>
      </w:r>
      <w:r>
        <w:t>provide</w:t>
      </w:r>
      <w:r>
        <w:rPr>
          <w:spacing w:val="-8"/>
        </w:rPr>
        <w:t xml:space="preserve"> </w:t>
      </w:r>
      <w:r>
        <w:t>more</w:t>
      </w:r>
      <w:r>
        <w:rPr>
          <w:spacing w:val="-8"/>
        </w:rPr>
        <w:t xml:space="preserve"> </w:t>
      </w:r>
      <w:r>
        <w:t>than</w:t>
      </w:r>
      <w:r>
        <w:rPr>
          <w:spacing w:val="-7"/>
        </w:rPr>
        <w:t xml:space="preserve"> </w:t>
      </w:r>
      <w:r>
        <w:t>5.</w:t>
      </w:r>
      <w:r>
        <w:rPr>
          <w:spacing w:val="-4"/>
        </w:rPr>
        <w:t xml:space="preserve"> </w:t>
      </w:r>
      <w:r>
        <w:t>For candidates seeking promotion to full professor, the sample publications should have been published after</w:t>
      </w:r>
      <w:r>
        <w:rPr>
          <w:spacing w:val="-11"/>
        </w:rPr>
        <w:t xml:space="preserve"> </w:t>
      </w:r>
      <w:r>
        <w:t>the</w:t>
      </w:r>
      <w:r>
        <w:rPr>
          <w:spacing w:val="-11"/>
        </w:rPr>
        <w:t xml:space="preserve"> </w:t>
      </w:r>
      <w:r>
        <w:t>most</w:t>
      </w:r>
      <w:r>
        <w:rPr>
          <w:spacing w:val="-9"/>
        </w:rPr>
        <w:t xml:space="preserve"> </w:t>
      </w:r>
      <w:r>
        <w:t>recent</w:t>
      </w:r>
      <w:r>
        <w:rPr>
          <w:spacing w:val="-8"/>
        </w:rPr>
        <w:t xml:space="preserve"> </w:t>
      </w:r>
      <w:r>
        <w:t>RPT</w:t>
      </w:r>
      <w:r>
        <w:rPr>
          <w:spacing w:val="-10"/>
        </w:rPr>
        <w:t xml:space="preserve"> </w:t>
      </w:r>
      <w:r>
        <w:t>review</w:t>
      </w:r>
      <w:r>
        <w:rPr>
          <w:spacing w:val="-8"/>
        </w:rPr>
        <w:t xml:space="preserve"> </w:t>
      </w:r>
      <w:r>
        <w:t>(e.g.,</w:t>
      </w:r>
      <w:r>
        <w:rPr>
          <w:spacing w:val="-7"/>
        </w:rPr>
        <w:t xml:space="preserve"> </w:t>
      </w:r>
      <w:r>
        <w:t>after</w:t>
      </w:r>
      <w:r>
        <w:rPr>
          <w:spacing w:val="-11"/>
        </w:rPr>
        <w:t xml:space="preserve"> </w:t>
      </w:r>
      <w:r>
        <w:t>promotion</w:t>
      </w:r>
      <w:r>
        <w:rPr>
          <w:spacing w:val="-9"/>
        </w:rPr>
        <w:t xml:space="preserve"> </w:t>
      </w:r>
      <w:r>
        <w:t>to</w:t>
      </w:r>
      <w:r>
        <w:rPr>
          <w:spacing w:val="-7"/>
        </w:rPr>
        <w:t xml:space="preserve"> </w:t>
      </w:r>
      <w:r>
        <w:t>associate</w:t>
      </w:r>
      <w:r>
        <w:rPr>
          <w:spacing w:val="-11"/>
        </w:rPr>
        <w:t xml:space="preserve"> </w:t>
      </w:r>
      <w:r>
        <w:t>professor).</w:t>
      </w:r>
      <w:r>
        <w:rPr>
          <w:spacing w:val="-7"/>
        </w:rPr>
        <w:t xml:space="preserve"> </w:t>
      </w:r>
      <w:r>
        <w:t>These</w:t>
      </w:r>
      <w:r>
        <w:rPr>
          <w:spacing w:val="-11"/>
        </w:rPr>
        <w:t xml:space="preserve"> </w:t>
      </w:r>
      <w:r>
        <w:t>materials</w:t>
      </w:r>
      <w:r>
        <w:rPr>
          <w:spacing w:val="-9"/>
        </w:rPr>
        <w:t xml:space="preserve"> </w:t>
      </w:r>
      <w:r>
        <w:t>should be submitted to the Director by June</w:t>
      </w:r>
      <w:r>
        <w:rPr>
          <w:spacing w:val="-25"/>
        </w:rPr>
        <w:t xml:space="preserve"> </w:t>
      </w:r>
      <w:r>
        <w:t>15th.</w:t>
      </w:r>
    </w:p>
    <w:p w14:paraId="7AB263A3" w14:textId="77777777" w:rsidR="00F64FF1" w:rsidRDefault="00F64FF1">
      <w:pPr>
        <w:pStyle w:val="BodyText"/>
      </w:pPr>
    </w:p>
    <w:p w14:paraId="7AB263A4" w14:textId="283C5B2E" w:rsidR="00F64FF1" w:rsidRDefault="00DA1F39" w:rsidP="002D1667">
      <w:pPr>
        <w:pStyle w:val="BodyText"/>
        <w:ind w:left="360" w:right="173"/>
      </w:pPr>
      <w:r>
        <w:t xml:space="preserve">The external reviewers should be contacted by the Director no later than May 15th with a request to complete a review by October 1st. </w:t>
      </w:r>
      <w:r w:rsidRPr="00546D02">
        <w:t>The</w:t>
      </w:r>
      <w:r w:rsidRPr="00546D02">
        <w:rPr>
          <w:spacing w:val="-9"/>
        </w:rPr>
        <w:t xml:space="preserve"> </w:t>
      </w:r>
      <w:r w:rsidRPr="00546D02">
        <w:t>primary</w:t>
      </w:r>
      <w:r w:rsidRPr="00546D02">
        <w:rPr>
          <w:spacing w:val="-6"/>
        </w:rPr>
        <w:t xml:space="preserve"> </w:t>
      </w:r>
      <w:r w:rsidRPr="00546D02">
        <w:t>focus</w:t>
      </w:r>
      <w:r w:rsidRPr="00546D02">
        <w:rPr>
          <w:spacing w:val="-9"/>
        </w:rPr>
        <w:t xml:space="preserve"> </w:t>
      </w:r>
      <w:r w:rsidRPr="00546D02">
        <w:t>of</w:t>
      </w:r>
      <w:r w:rsidRPr="00546D02">
        <w:rPr>
          <w:spacing w:val="-10"/>
        </w:rPr>
        <w:t xml:space="preserve"> </w:t>
      </w:r>
      <w:r w:rsidRPr="00546D02">
        <w:t>your</w:t>
      </w:r>
      <w:r w:rsidRPr="00546D02">
        <w:rPr>
          <w:spacing w:val="-9"/>
        </w:rPr>
        <w:t xml:space="preserve"> </w:t>
      </w:r>
      <w:r w:rsidRPr="00546D02">
        <w:t>review</w:t>
      </w:r>
      <w:r w:rsidRPr="00546D02">
        <w:rPr>
          <w:spacing w:val="-9"/>
        </w:rPr>
        <w:t xml:space="preserve"> </w:t>
      </w:r>
      <w:r w:rsidRPr="00546D02">
        <w:t>should</w:t>
      </w:r>
      <w:r w:rsidRPr="00546D02">
        <w:rPr>
          <w:spacing w:val="-9"/>
        </w:rPr>
        <w:t xml:space="preserve"> </w:t>
      </w:r>
      <w:r w:rsidRPr="00546D02">
        <w:t>be</w:t>
      </w:r>
      <w:r w:rsidRPr="00546D02">
        <w:rPr>
          <w:spacing w:val="-10"/>
        </w:rPr>
        <w:t xml:space="preserve"> </w:t>
      </w:r>
      <w:r w:rsidRPr="00546D02">
        <w:t>on</w:t>
      </w:r>
      <w:r w:rsidRPr="00546D02">
        <w:rPr>
          <w:spacing w:val="-8"/>
        </w:rPr>
        <w:t xml:space="preserve"> </w:t>
      </w:r>
      <w:r w:rsidRPr="00546D02">
        <w:t>the</w:t>
      </w:r>
      <w:r w:rsidRPr="00546D02">
        <w:rPr>
          <w:spacing w:val="-10"/>
        </w:rPr>
        <w:t xml:space="preserve"> </w:t>
      </w:r>
      <w:r w:rsidRPr="00546D02">
        <w:t>faculty</w:t>
      </w:r>
      <w:r w:rsidRPr="00546D02">
        <w:rPr>
          <w:spacing w:val="-9"/>
        </w:rPr>
        <w:t xml:space="preserve"> </w:t>
      </w:r>
      <w:r w:rsidR="00546D02" w:rsidRPr="00546D02">
        <w:t>members’</w:t>
      </w:r>
      <w:r w:rsidRPr="00546D02">
        <w:rPr>
          <w:spacing w:val="-8"/>
        </w:rPr>
        <w:t xml:space="preserve"> </w:t>
      </w:r>
      <w:r w:rsidRPr="00546D02">
        <w:t>scholarly/creative contributions, but we welcome any other comments that you would like to make about teaching</w:t>
      </w:r>
      <w:r w:rsidR="00546D02" w:rsidRPr="00546D02">
        <w:t xml:space="preserve"> or </w:t>
      </w:r>
      <w:r w:rsidRPr="00546D02">
        <w:t>service.</w:t>
      </w:r>
    </w:p>
    <w:p w14:paraId="7AB263A5" w14:textId="77777777" w:rsidR="00F64FF1" w:rsidRDefault="00F64FF1">
      <w:pPr>
        <w:pStyle w:val="BodyText"/>
        <w:spacing w:before="2"/>
      </w:pPr>
    </w:p>
    <w:p w14:paraId="7AB263A8" w14:textId="24A828D2" w:rsidR="00F64FF1" w:rsidRDefault="00DA1F39" w:rsidP="002D1667">
      <w:pPr>
        <w:pStyle w:val="BodyText"/>
        <w:ind w:left="360"/>
      </w:pPr>
      <w:r>
        <w:t xml:space="preserve">If the external reviewer fails to provide an evaluation, the Director can decide to contact </w:t>
      </w:r>
      <w:r w:rsidR="00546D02">
        <w:t>others.</w:t>
      </w:r>
      <w:r w:rsidR="003043CB">
        <w:t xml:space="preserve"> </w:t>
      </w:r>
      <w:r>
        <w:t>potential reviewers or proceed with the evaluation based on the candidate’s extant portfolio. The Director,</w:t>
      </w:r>
      <w:r>
        <w:rPr>
          <w:spacing w:val="-8"/>
        </w:rPr>
        <w:t xml:space="preserve"> </w:t>
      </w:r>
      <w:r>
        <w:t>however,</w:t>
      </w:r>
      <w:r>
        <w:rPr>
          <w:spacing w:val="-9"/>
        </w:rPr>
        <w:t xml:space="preserve"> </w:t>
      </w:r>
      <w:r>
        <w:t>must</w:t>
      </w:r>
      <w:r>
        <w:rPr>
          <w:spacing w:val="-9"/>
        </w:rPr>
        <w:t xml:space="preserve"> </w:t>
      </w:r>
      <w:r>
        <w:t>acquire</w:t>
      </w:r>
      <w:r>
        <w:rPr>
          <w:spacing w:val="-8"/>
        </w:rPr>
        <w:t xml:space="preserve"> </w:t>
      </w:r>
      <w:r>
        <w:t>at</w:t>
      </w:r>
      <w:r>
        <w:rPr>
          <w:spacing w:val="-9"/>
        </w:rPr>
        <w:t xml:space="preserve"> </w:t>
      </w:r>
      <w:r>
        <w:t>least</w:t>
      </w:r>
      <w:r>
        <w:rPr>
          <w:spacing w:val="-7"/>
        </w:rPr>
        <w:t xml:space="preserve"> </w:t>
      </w:r>
      <w:r>
        <w:t>four</w:t>
      </w:r>
      <w:r>
        <w:rPr>
          <w:spacing w:val="-10"/>
        </w:rPr>
        <w:t xml:space="preserve"> </w:t>
      </w:r>
      <w:r>
        <w:t>letters</w:t>
      </w:r>
      <w:r>
        <w:rPr>
          <w:spacing w:val="-7"/>
        </w:rPr>
        <w:t xml:space="preserve"> </w:t>
      </w:r>
      <w:r>
        <w:t>from</w:t>
      </w:r>
      <w:r>
        <w:rPr>
          <w:spacing w:val="-9"/>
        </w:rPr>
        <w:t xml:space="preserve"> </w:t>
      </w:r>
      <w:r>
        <w:t>reviewers</w:t>
      </w:r>
      <w:r>
        <w:rPr>
          <w:spacing w:val="-7"/>
        </w:rPr>
        <w:t xml:space="preserve"> </w:t>
      </w:r>
      <w:r>
        <w:t>whose</w:t>
      </w:r>
      <w:r>
        <w:rPr>
          <w:spacing w:val="-8"/>
        </w:rPr>
        <w:t xml:space="preserve"> </w:t>
      </w:r>
      <w:r>
        <w:t>names</w:t>
      </w:r>
      <w:r>
        <w:rPr>
          <w:spacing w:val="-10"/>
        </w:rPr>
        <w:t xml:space="preserve"> </w:t>
      </w:r>
      <w:r>
        <w:t>were</w:t>
      </w:r>
      <w:r>
        <w:rPr>
          <w:spacing w:val="-11"/>
        </w:rPr>
        <w:t xml:space="preserve"> </w:t>
      </w:r>
      <w:r>
        <w:t>submitted</w:t>
      </w:r>
      <w:r>
        <w:rPr>
          <w:spacing w:val="-7"/>
        </w:rPr>
        <w:t xml:space="preserve"> </w:t>
      </w:r>
      <w:r>
        <w:t>by the RPT subcommittee or who were nominated by the Director in consultation with the RPT subcommittee. The RPT subcommittee’s review should not occur prior to all letters having been received</w:t>
      </w:r>
      <w:r>
        <w:rPr>
          <w:spacing w:val="-7"/>
        </w:rPr>
        <w:t xml:space="preserve"> </w:t>
      </w:r>
      <w:r>
        <w:t>or,</w:t>
      </w:r>
      <w:r>
        <w:rPr>
          <w:spacing w:val="-3"/>
        </w:rPr>
        <w:t xml:space="preserve"> </w:t>
      </w:r>
      <w:r>
        <w:t>alternatively,</w:t>
      </w:r>
      <w:r>
        <w:rPr>
          <w:spacing w:val="-6"/>
        </w:rPr>
        <w:t xml:space="preserve"> </w:t>
      </w:r>
      <w:r w:rsidR="00546D02">
        <w:t>a</w:t>
      </w:r>
      <w:r>
        <w:rPr>
          <w:spacing w:val="-8"/>
        </w:rPr>
        <w:t xml:space="preserve"> </w:t>
      </w:r>
      <w:r>
        <w:t>decision</w:t>
      </w:r>
      <w:r>
        <w:rPr>
          <w:spacing w:val="-6"/>
        </w:rPr>
        <w:t xml:space="preserve"> </w:t>
      </w:r>
      <w:r>
        <w:t>has</w:t>
      </w:r>
      <w:r>
        <w:rPr>
          <w:spacing w:val="-6"/>
        </w:rPr>
        <w:t xml:space="preserve"> </w:t>
      </w:r>
      <w:r>
        <w:t>been</w:t>
      </w:r>
      <w:r>
        <w:rPr>
          <w:spacing w:val="-6"/>
        </w:rPr>
        <w:t xml:space="preserve"> </w:t>
      </w:r>
      <w:r>
        <w:t>made</w:t>
      </w:r>
      <w:r>
        <w:rPr>
          <w:spacing w:val="-5"/>
        </w:rPr>
        <w:t xml:space="preserve"> </w:t>
      </w:r>
      <w:r>
        <w:t>to</w:t>
      </w:r>
      <w:r>
        <w:rPr>
          <w:spacing w:val="-6"/>
        </w:rPr>
        <w:t xml:space="preserve"> </w:t>
      </w:r>
      <w:r>
        <w:t>move</w:t>
      </w:r>
      <w:r>
        <w:rPr>
          <w:spacing w:val="-4"/>
        </w:rPr>
        <w:t xml:space="preserve"> </w:t>
      </w:r>
      <w:r>
        <w:t>forward</w:t>
      </w:r>
      <w:r>
        <w:rPr>
          <w:spacing w:val="-4"/>
        </w:rPr>
        <w:t xml:space="preserve"> </w:t>
      </w:r>
      <w:r>
        <w:t>with</w:t>
      </w:r>
      <w:r>
        <w:rPr>
          <w:spacing w:val="-6"/>
        </w:rPr>
        <w:t xml:space="preserve"> </w:t>
      </w:r>
      <w:r>
        <w:t>the</w:t>
      </w:r>
      <w:r>
        <w:rPr>
          <w:spacing w:val="-7"/>
        </w:rPr>
        <w:t xml:space="preserve"> </w:t>
      </w:r>
      <w:r>
        <w:t>letters</w:t>
      </w:r>
      <w:r>
        <w:rPr>
          <w:spacing w:val="-6"/>
        </w:rPr>
        <w:t xml:space="preserve"> </w:t>
      </w:r>
      <w:r>
        <w:t>on</w:t>
      </w:r>
      <w:r>
        <w:rPr>
          <w:spacing w:val="-6"/>
        </w:rPr>
        <w:t xml:space="preserve"> </w:t>
      </w:r>
      <w:r>
        <w:t>file.</w:t>
      </w:r>
    </w:p>
    <w:p w14:paraId="7AB263A9" w14:textId="77777777" w:rsidR="00F64FF1" w:rsidRDefault="00F64FF1">
      <w:pPr>
        <w:pStyle w:val="BodyText"/>
      </w:pPr>
    </w:p>
    <w:p w14:paraId="7AB263AA" w14:textId="5978741A" w:rsidR="00F64FF1" w:rsidRDefault="00DA1F39">
      <w:pPr>
        <w:pStyle w:val="ListParagraph"/>
        <w:numPr>
          <w:ilvl w:val="0"/>
          <w:numId w:val="19"/>
        </w:numPr>
        <w:tabs>
          <w:tab w:val="left" w:pos="624"/>
        </w:tabs>
        <w:ind w:left="623" w:right="285" w:hanging="264"/>
        <w:rPr>
          <w:sz w:val="24"/>
        </w:rPr>
      </w:pPr>
      <w:r>
        <w:rPr>
          <w:b/>
          <w:sz w:val="24"/>
        </w:rPr>
        <w:t xml:space="preserve">Document History: </w:t>
      </w:r>
      <w:r>
        <w:rPr>
          <w:sz w:val="24"/>
        </w:rPr>
        <w:t>Approved October 26, 2015; revised June 2, 2016; revised April 24, 2022; revised</w:t>
      </w:r>
      <w:r>
        <w:rPr>
          <w:spacing w:val="-1"/>
          <w:sz w:val="24"/>
        </w:rPr>
        <w:t xml:space="preserve"> </w:t>
      </w:r>
      <w:r>
        <w:rPr>
          <w:sz w:val="24"/>
        </w:rPr>
        <w:t>11/1/2024</w:t>
      </w:r>
      <w:r w:rsidR="004D01F0">
        <w:rPr>
          <w:sz w:val="24"/>
        </w:rPr>
        <w:t xml:space="preserve">: </w:t>
      </w:r>
      <w:r w:rsidR="00AA0CA8">
        <w:rPr>
          <w:sz w:val="24"/>
        </w:rPr>
        <w:t>revised April 21, 2026</w:t>
      </w:r>
    </w:p>
    <w:p w14:paraId="7AB263AB" w14:textId="77777777" w:rsidR="00F64FF1" w:rsidRDefault="00F64FF1">
      <w:pPr>
        <w:rPr>
          <w:sz w:val="24"/>
        </w:rPr>
        <w:sectPr w:rsidR="00F64FF1">
          <w:pgSz w:w="12300" w:h="15830"/>
          <w:pgMar w:top="1220" w:right="1100" w:bottom="1280" w:left="1080" w:header="0" w:footer="980" w:gutter="0"/>
          <w:cols w:space="720"/>
        </w:sectPr>
      </w:pPr>
    </w:p>
    <w:p w14:paraId="7AB263AC" w14:textId="77777777" w:rsidR="00F64FF1" w:rsidRDefault="00DA1F39">
      <w:pPr>
        <w:pStyle w:val="Heading1"/>
        <w:spacing w:before="67"/>
        <w:ind w:left="218"/>
      </w:pPr>
      <w:r>
        <w:lastRenderedPageBreak/>
        <w:t>APPENDIX B</w:t>
      </w:r>
    </w:p>
    <w:p w14:paraId="7AB263AD" w14:textId="77777777" w:rsidR="00F64FF1" w:rsidRDefault="00F64FF1">
      <w:pPr>
        <w:pStyle w:val="BodyText"/>
        <w:spacing w:before="9"/>
        <w:rPr>
          <w:b/>
        </w:rPr>
      </w:pPr>
    </w:p>
    <w:p w14:paraId="7AB263AE" w14:textId="77777777" w:rsidR="00F64FF1" w:rsidRDefault="00DA1F39">
      <w:pPr>
        <w:ind w:left="218"/>
        <w:rPr>
          <w:b/>
          <w:sz w:val="24"/>
        </w:rPr>
      </w:pPr>
      <w:r>
        <w:rPr>
          <w:b/>
          <w:sz w:val="24"/>
        </w:rPr>
        <w:t>Guidelines and Procedures for Faculty Salary/Merit Increase</w:t>
      </w:r>
    </w:p>
    <w:p w14:paraId="7AB263AF" w14:textId="77777777" w:rsidR="00F64FF1" w:rsidRDefault="00F64FF1">
      <w:pPr>
        <w:pStyle w:val="BodyText"/>
        <w:spacing w:before="10"/>
        <w:rPr>
          <w:b/>
        </w:rPr>
      </w:pPr>
    </w:p>
    <w:p w14:paraId="7AB263B0" w14:textId="77777777" w:rsidR="00F64FF1" w:rsidRDefault="00DA1F39">
      <w:pPr>
        <w:pStyle w:val="ListParagraph"/>
        <w:numPr>
          <w:ilvl w:val="0"/>
          <w:numId w:val="18"/>
        </w:numPr>
        <w:tabs>
          <w:tab w:val="left" w:pos="578"/>
          <w:tab w:val="left" w:pos="579"/>
        </w:tabs>
        <w:ind w:hanging="361"/>
        <w:rPr>
          <w:sz w:val="24"/>
        </w:rPr>
      </w:pPr>
      <w:r>
        <w:rPr>
          <w:sz w:val="24"/>
          <w:u w:val="single"/>
        </w:rPr>
        <w:t>Fundamental Principles of Merit</w:t>
      </w:r>
      <w:r>
        <w:rPr>
          <w:spacing w:val="-10"/>
          <w:sz w:val="24"/>
          <w:u w:val="single"/>
        </w:rPr>
        <w:t xml:space="preserve"> </w:t>
      </w:r>
      <w:r>
        <w:rPr>
          <w:sz w:val="24"/>
          <w:u w:val="single"/>
        </w:rPr>
        <w:t>Consideration</w:t>
      </w:r>
      <w:r>
        <w:rPr>
          <w:spacing w:val="2"/>
          <w:sz w:val="24"/>
          <w:u w:val="single"/>
        </w:rPr>
        <w:t xml:space="preserve"> </w:t>
      </w:r>
    </w:p>
    <w:p w14:paraId="7AB263B1" w14:textId="77777777" w:rsidR="00F64FF1" w:rsidRDefault="00F64FF1">
      <w:pPr>
        <w:pStyle w:val="BodyText"/>
        <w:spacing w:before="10"/>
        <w:rPr>
          <w:sz w:val="22"/>
        </w:rPr>
      </w:pPr>
    </w:p>
    <w:p w14:paraId="7AB263B2" w14:textId="77777777" w:rsidR="00F64FF1" w:rsidRDefault="00DA1F39" w:rsidP="002D1667">
      <w:pPr>
        <w:pStyle w:val="ListParagraph"/>
        <w:numPr>
          <w:ilvl w:val="1"/>
          <w:numId w:val="18"/>
        </w:numPr>
        <w:tabs>
          <w:tab w:val="left" w:pos="1011"/>
        </w:tabs>
        <w:ind w:left="1008" w:right="1368"/>
        <w:rPr>
          <w:sz w:val="21"/>
        </w:rPr>
      </w:pPr>
      <w:r>
        <w:rPr>
          <w:sz w:val="24"/>
        </w:rPr>
        <w:t xml:space="preserve">The </w:t>
      </w:r>
      <w:r>
        <w:rPr>
          <w:spacing w:val="2"/>
          <w:sz w:val="24"/>
        </w:rPr>
        <w:t xml:space="preserve">Annual </w:t>
      </w:r>
      <w:r>
        <w:rPr>
          <w:sz w:val="24"/>
        </w:rPr>
        <w:t xml:space="preserve">Review and Merit/Salary increase criteria and procedures shall be consistent with </w:t>
      </w:r>
      <w:r>
        <w:rPr>
          <w:spacing w:val="4"/>
          <w:sz w:val="24"/>
        </w:rPr>
        <w:t xml:space="preserve">the </w:t>
      </w:r>
      <w:r>
        <w:rPr>
          <w:sz w:val="24"/>
        </w:rPr>
        <w:t xml:space="preserve">SCJ Mission Statement as adopted by </w:t>
      </w:r>
      <w:r>
        <w:rPr>
          <w:spacing w:val="4"/>
          <w:sz w:val="24"/>
        </w:rPr>
        <w:t>the</w:t>
      </w:r>
      <w:r>
        <w:rPr>
          <w:spacing w:val="22"/>
          <w:sz w:val="24"/>
        </w:rPr>
        <w:t xml:space="preserve"> </w:t>
      </w:r>
      <w:r>
        <w:rPr>
          <w:sz w:val="24"/>
        </w:rPr>
        <w:t>faculty.</w:t>
      </w:r>
    </w:p>
    <w:p w14:paraId="7AB263B3" w14:textId="77777777" w:rsidR="00F64FF1" w:rsidRDefault="00F64FF1">
      <w:pPr>
        <w:pStyle w:val="BodyText"/>
        <w:spacing w:before="2"/>
        <w:rPr>
          <w:sz w:val="25"/>
        </w:rPr>
      </w:pPr>
    </w:p>
    <w:p w14:paraId="7AB263B4" w14:textId="0731D908" w:rsidR="00F64FF1" w:rsidRDefault="00DA1F39" w:rsidP="002D1667">
      <w:pPr>
        <w:pStyle w:val="ListParagraph"/>
        <w:numPr>
          <w:ilvl w:val="1"/>
          <w:numId w:val="18"/>
        </w:numPr>
        <w:tabs>
          <w:tab w:val="left" w:pos="1011"/>
        </w:tabs>
        <w:ind w:left="1008" w:right="360"/>
        <w:rPr>
          <w:sz w:val="21"/>
        </w:rPr>
      </w:pPr>
      <w:r>
        <w:rPr>
          <w:sz w:val="24"/>
        </w:rPr>
        <w:t xml:space="preserve">The criteria </w:t>
      </w:r>
      <w:r>
        <w:rPr>
          <w:spacing w:val="2"/>
          <w:sz w:val="24"/>
        </w:rPr>
        <w:t xml:space="preserve">to </w:t>
      </w:r>
      <w:r>
        <w:rPr>
          <w:sz w:val="24"/>
        </w:rPr>
        <w:t xml:space="preserve">be applied for </w:t>
      </w:r>
      <w:r>
        <w:rPr>
          <w:spacing w:val="3"/>
          <w:sz w:val="24"/>
        </w:rPr>
        <w:t xml:space="preserve">Annual </w:t>
      </w:r>
      <w:r>
        <w:rPr>
          <w:sz w:val="24"/>
        </w:rPr>
        <w:t xml:space="preserve">Review and Merit/Salary will vary by faculty rank. The same expectations shall apply </w:t>
      </w:r>
      <w:r w:rsidR="009A6BD4">
        <w:rPr>
          <w:sz w:val="24"/>
        </w:rPr>
        <w:t>to</w:t>
      </w:r>
      <w:r>
        <w:rPr>
          <w:sz w:val="24"/>
        </w:rPr>
        <w:t xml:space="preserve"> all faculty members with </w:t>
      </w:r>
      <w:r>
        <w:rPr>
          <w:spacing w:val="4"/>
          <w:sz w:val="24"/>
        </w:rPr>
        <w:t xml:space="preserve">the </w:t>
      </w:r>
      <w:r>
        <w:rPr>
          <w:sz w:val="24"/>
        </w:rPr>
        <w:t xml:space="preserve">standard effort distribution within a given rank. Expectations for faculty with a </w:t>
      </w:r>
      <w:r>
        <w:rPr>
          <w:spacing w:val="2"/>
          <w:sz w:val="24"/>
        </w:rPr>
        <w:t xml:space="preserve">non-standard </w:t>
      </w:r>
      <w:r>
        <w:rPr>
          <w:sz w:val="24"/>
        </w:rPr>
        <w:t xml:space="preserve">effort distribution are governed by a Memorandum of Understanding signed by </w:t>
      </w:r>
      <w:r>
        <w:rPr>
          <w:spacing w:val="4"/>
          <w:sz w:val="24"/>
        </w:rPr>
        <w:t xml:space="preserve">the </w:t>
      </w:r>
      <w:r>
        <w:rPr>
          <w:sz w:val="24"/>
        </w:rPr>
        <w:t xml:space="preserve">faculty member and </w:t>
      </w:r>
      <w:r>
        <w:rPr>
          <w:spacing w:val="4"/>
          <w:sz w:val="24"/>
        </w:rPr>
        <w:t xml:space="preserve">the </w:t>
      </w:r>
      <w:r>
        <w:rPr>
          <w:sz w:val="24"/>
        </w:rPr>
        <w:t xml:space="preserve">SCJ Director. </w:t>
      </w:r>
      <w:r>
        <w:rPr>
          <w:spacing w:val="3"/>
          <w:sz w:val="24"/>
        </w:rPr>
        <w:t xml:space="preserve">Annual </w:t>
      </w:r>
      <w:r>
        <w:rPr>
          <w:sz w:val="24"/>
        </w:rPr>
        <w:t xml:space="preserve">Review and Merit/Salary decisions will consider </w:t>
      </w:r>
      <w:r>
        <w:rPr>
          <w:spacing w:val="4"/>
          <w:sz w:val="24"/>
        </w:rPr>
        <w:t xml:space="preserve">the </w:t>
      </w:r>
      <w:r>
        <w:rPr>
          <w:sz w:val="24"/>
        </w:rPr>
        <w:t>effort distribution of faculty</w:t>
      </w:r>
      <w:r>
        <w:rPr>
          <w:spacing w:val="-13"/>
          <w:sz w:val="24"/>
        </w:rPr>
        <w:t xml:space="preserve"> </w:t>
      </w:r>
      <w:r>
        <w:rPr>
          <w:sz w:val="24"/>
        </w:rPr>
        <w:t>members.</w:t>
      </w:r>
    </w:p>
    <w:p w14:paraId="7AB263B5" w14:textId="77777777" w:rsidR="00F64FF1" w:rsidRDefault="00F64FF1">
      <w:pPr>
        <w:pStyle w:val="BodyText"/>
        <w:spacing w:before="2"/>
        <w:rPr>
          <w:sz w:val="25"/>
        </w:rPr>
      </w:pPr>
    </w:p>
    <w:p w14:paraId="7AB263B6" w14:textId="3EC3DDAA" w:rsidR="00F64FF1" w:rsidRDefault="00DA1F39" w:rsidP="002D1667">
      <w:pPr>
        <w:pStyle w:val="ListParagraph"/>
        <w:numPr>
          <w:ilvl w:val="1"/>
          <w:numId w:val="18"/>
        </w:numPr>
        <w:tabs>
          <w:tab w:val="left" w:pos="1011"/>
        </w:tabs>
        <w:ind w:left="1008" w:right="446"/>
        <w:rPr>
          <w:sz w:val="21"/>
        </w:rPr>
      </w:pPr>
      <w:r>
        <w:rPr>
          <w:sz w:val="24"/>
        </w:rPr>
        <w:t xml:space="preserve">Faculty review materials (due </w:t>
      </w:r>
      <w:r>
        <w:rPr>
          <w:spacing w:val="2"/>
          <w:sz w:val="24"/>
        </w:rPr>
        <w:t xml:space="preserve">annually </w:t>
      </w:r>
      <w:r>
        <w:rPr>
          <w:sz w:val="24"/>
        </w:rPr>
        <w:t xml:space="preserve">on February 1) include an </w:t>
      </w:r>
      <w:r>
        <w:rPr>
          <w:spacing w:val="3"/>
          <w:sz w:val="24"/>
        </w:rPr>
        <w:t xml:space="preserve">annual </w:t>
      </w:r>
      <w:r>
        <w:rPr>
          <w:sz w:val="24"/>
        </w:rPr>
        <w:t xml:space="preserve">review form, an updated CV, and documentation of efforts, including copies of publications, reports, and conference papers. Activities </w:t>
      </w:r>
      <w:r>
        <w:rPr>
          <w:spacing w:val="3"/>
          <w:sz w:val="24"/>
        </w:rPr>
        <w:t xml:space="preserve">that </w:t>
      </w:r>
      <w:r>
        <w:rPr>
          <w:sz w:val="24"/>
        </w:rPr>
        <w:t xml:space="preserve">are listed in more </w:t>
      </w:r>
      <w:r>
        <w:rPr>
          <w:spacing w:val="3"/>
          <w:sz w:val="24"/>
        </w:rPr>
        <w:t xml:space="preserve">than </w:t>
      </w:r>
      <w:r>
        <w:rPr>
          <w:sz w:val="24"/>
        </w:rPr>
        <w:t xml:space="preserve">one review area </w:t>
      </w:r>
      <w:r>
        <w:rPr>
          <w:spacing w:val="3"/>
          <w:sz w:val="24"/>
        </w:rPr>
        <w:t xml:space="preserve">must </w:t>
      </w:r>
      <w:r>
        <w:rPr>
          <w:sz w:val="24"/>
        </w:rPr>
        <w:t xml:space="preserve">clearly indicate </w:t>
      </w:r>
      <w:r>
        <w:rPr>
          <w:spacing w:val="4"/>
          <w:sz w:val="24"/>
        </w:rPr>
        <w:t xml:space="preserve">the </w:t>
      </w:r>
      <w:r>
        <w:rPr>
          <w:sz w:val="24"/>
        </w:rPr>
        <w:t xml:space="preserve">area in which </w:t>
      </w:r>
      <w:r>
        <w:rPr>
          <w:spacing w:val="4"/>
          <w:sz w:val="24"/>
        </w:rPr>
        <w:t xml:space="preserve">the </w:t>
      </w:r>
      <w:r>
        <w:rPr>
          <w:sz w:val="24"/>
        </w:rPr>
        <w:t xml:space="preserve">faculty member wants credit.  For example, because outreach is designed </w:t>
      </w:r>
      <w:r>
        <w:rPr>
          <w:spacing w:val="2"/>
          <w:sz w:val="24"/>
        </w:rPr>
        <w:t xml:space="preserve">to </w:t>
      </w:r>
      <w:r>
        <w:rPr>
          <w:sz w:val="24"/>
        </w:rPr>
        <w:t xml:space="preserve">cut across </w:t>
      </w:r>
      <w:r>
        <w:rPr>
          <w:spacing w:val="4"/>
          <w:sz w:val="24"/>
        </w:rPr>
        <w:t xml:space="preserve">the </w:t>
      </w:r>
      <w:r>
        <w:rPr>
          <w:sz w:val="24"/>
        </w:rPr>
        <w:t xml:space="preserve">teaching, research, and service </w:t>
      </w:r>
      <w:r w:rsidR="009A6BD4">
        <w:rPr>
          <w:sz w:val="24"/>
        </w:rPr>
        <w:t>missions</w:t>
      </w:r>
      <w:r>
        <w:rPr>
          <w:sz w:val="24"/>
        </w:rPr>
        <w:t xml:space="preserve">, outreach may contain activities </w:t>
      </w:r>
      <w:r>
        <w:rPr>
          <w:spacing w:val="3"/>
          <w:sz w:val="24"/>
        </w:rPr>
        <w:t xml:space="preserve">that </w:t>
      </w:r>
      <w:r>
        <w:rPr>
          <w:sz w:val="24"/>
        </w:rPr>
        <w:t xml:space="preserve">are referenced elsewhere. Nonetheless, </w:t>
      </w:r>
      <w:r>
        <w:rPr>
          <w:spacing w:val="4"/>
          <w:sz w:val="24"/>
        </w:rPr>
        <w:t xml:space="preserve">the </w:t>
      </w:r>
      <w:r>
        <w:rPr>
          <w:sz w:val="24"/>
        </w:rPr>
        <w:t xml:space="preserve">faculty member is expected </w:t>
      </w:r>
      <w:r>
        <w:rPr>
          <w:spacing w:val="2"/>
          <w:sz w:val="24"/>
        </w:rPr>
        <w:t xml:space="preserve">to note </w:t>
      </w:r>
      <w:r>
        <w:rPr>
          <w:spacing w:val="4"/>
          <w:sz w:val="24"/>
        </w:rPr>
        <w:t xml:space="preserve">the </w:t>
      </w:r>
      <w:r>
        <w:rPr>
          <w:sz w:val="24"/>
        </w:rPr>
        <w:t>area in which credit for a specific effort is</w:t>
      </w:r>
      <w:r>
        <w:rPr>
          <w:spacing w:val="12"/>
          <w:sz w:val="24"/>
        </w:rPr>
        <w:t xml:space="preserve"> </w:t>
      </w:r>
      <w:r>
        <w:rPr>
          <w:sz w:val="24"/>
        </w:rPr>
        <w:t>requested.</w:t>
      </w:r>
    </w:p>
    <w:p w14:paraId="7AB263B7" w14:textId="77777777" w:rsidR="00F64FF1" w:rsidRDefault="00F64FF1">
      <w:pPr>
        <w:pStyle w:val="BodyText"/>
        <w:spacing w:before="7"/>
      </w:pPr>
    </w:p>
    <w:p w14:paraId="7AB263B8" w14:textId="0A70C216" w:rsidR="00F64FF1" w:rsidRDefault="00DA1F39" w:rsidP="002D1667">
      <w:pPr>
        <w:pStyle w:val="ListParagraph"/>
        <w:numPr>
          <w:ilvl w:val="1"/>
          <w:numId w:val="18"/>
        </w:numPr>
        <w:tabs>
          <w:tab w:val="left" w:pos="1011"/>
        </w:tabs>
        <w:ind w:left="1008" w:right="288"/>
        <w:rPr>
          <w:sz w:val="21"/>
        </w:rPr>
      </w:pPr>
      <w:r>
        <w:rPr>
          <w:sz w:val="24"/>
        </w:rPr>
        <w:t xml:space="preserve">An </w:t>
      </w:r>
      <w:r w:rsidR="009A6BD4">
        <w:rPr>
          <w:sz w:val="24"/>
        </w:rPr>
        <w:t>elected</w:t>
      </w:r>
      <w:r>
        <w:rPr>
          <w:sz w:val="24"/>
        </w:rPr>
        <w:t xml:space="preserve"> representative body of faculty, </w:t>
      </w:r>
      <w:r>
        <w:rPr>
          <w:spacing w:val="4"/>
          <w:sz w:val="24"/>
        </w:rPr>
        <w:t xml:space="preserve">the </w:t>
      </w:r>
      <w:r>
        <w:rPr>
          <w:sz w:val="24"/>
        </w:rPr>
        <w:t xml:space="preserve">Faculty Advisory Committee (FAC), shall review </w:t>
      </w:r>
      <w:r w:rsidR="009A6BD4">
        <w:rPr>
          <w:sz w:val="24"/>
        </w:rPr>
        <w:t>each faculty member annually</w:t>
      </w:r>
      <w:r>
        <w:rPr>
          <w:sz w:val="24"/>
        </w:rPr>
        <w:t xml:space="preserve"> and advise </w:t>
      </w:r>
      <w:r>
        <w:rPr>
          <w:spacing w:val="4"/>
          <w:sz w:val="24"/>
        </w:rPr>
        <w:t xml:space="preserve">the </w:t>
      </w:r>
      <w:r>
        <w:rPr>
          <w:sz w:val="24"/>
        </w:rPr>
        <w:t xml:space="preserve">Director about each faculty member’s performance. The </w:t>
      </w:r>
      <w:r w:rsidR="009A6BD4">
        <w:rPr>
          <w:sz w:val="24"/>
        </w:rPr>
        <w:t>review shall</w:t>
      </w:r>
      <w:r>
        <w:rPr>
          <w:sz w:val="24"/>
        </w:rPr>
        <w:t xml:space="preserve"> be based on </w:t>
      </w:r>
      <w:r>
        <w:rPr>
          <w:spacing w:val="4"/>
          <w:sz w:val="24"/>
        </w:rPr>
        <w:t xml:space="preserve">the </w:t>
      </w:r>
      <w:r>
        <w:rPr>
          <w:sz w:val="24"/>
        </w:rPr>
        <w:t xml:space="preserve">faculty </w:t>
      </w:r>
      <w:r w:rsidR="009A6BD4">
        <w:rPr>
          <w:sz w:val="24"/>
        </w:rPr>
        <w:t>members’</w:t>
      </w:r>
      <w:r>
        <w:rPr>
          <w:sz w:val="24"/>
        </w:rPr>
        <w:t xml:space="preserve"> activities and achievements for each calendar year.</w:t>
      </w:r>
      <w:r w:rsidR="009A6BD4">
        <w:rPr>
          <w:sz w:val="24"/>
        </w:rPr>
        <w:t xml:space="preserve"> </w:t>
      </w:r>
      <w:r>
        <w:rPr>
          <w:sz w:val="24"/>
        </w:rPr>
        <w:t xml:space="preserve">This </w:t>
      </w:r>
      <w:r w:rsidR="009A6BD4">
        <w:rPr>
          <w:sz w:val="24"/>
        </w:rPr>
        <w:t>review, as</w:t>
      </w:r>
      <w:r>
        <w:rPr>
          <w:sz w:val="24"/>
        </w:rPr>
        <w:t xml:space="preserve"> well as </w:t>
      </w:r>
      <w:r>
        <w:rPr>
          <w:spacing w:val="4"/>
          <w:sz w:val="24"/>
        </w:rPr>
        <w:t xml:space="preserve">the </w:t>
      </w:r>
      <w:r>
        <w:rPr>
          <w:sz w:val="24"/>
        </w:rPr>
        <w:t>Director's review,</w:t>
      </w:r>
      <w:r w:rsidR="009A6BD4">
        <w:rPr>
          <w:sz w:val="24"/>
        </w:rPr>
        <w:t xml:space="preserve"> </w:t>
      </w:r>
      <w:r>
        <w:rPr>
          <w:sz w:val="24"/>
        </w:rPr>
        <w:t xml:space="preserve">is </w:t>
      </w:r>
      <w:r>
        <w:rPr>
          <w:spacing w:val="2"/>
          <w:sz w:val="24"/>
        </w:rPr>
        <w:t xml:space="preserve">to </w:t>
      </w:r>
      <w:r>
        <w:rPr>
          <w:sz w:val="24"/>
        </w:rPr>
        <w:t xml:space="preserve">be conducted as specified in </w:t>
      </w:r>
      <w:r>
        <w:rPr>
          <w:spacing w:val="4"/>
          <w:sz w:val="24"/>
        </w:rPr>
        <w:t xml:space="preserve">the </w:t>
      </w:r>
      <w:r>
        <w:rPr>
          <w:sz w:val="24"/>
        </w:rPr>
        <w:t xml:space="preserve">Bylaws and should be completed early enough to allow for </w:t>
      </w:r>
      <w:r>
        <w:rPr>
          <w:spacing w:val="4"/>
          <w:sz w:val="24"/>
        </w:rPr>
        <w:t xml:space="preserve">the </w:t>
      </w:r>
      <w:r>
        <w:rPr>
          <w:sz w:val="24"/>
        </w:rPr>
        <w:t xml:space="preserve">resolution of appeals within </w:t>
      </w:r>
      <w:r>
        <w:rPr>
          <w:spacing w:val="6"/>
          <w:sz w:val="24"/>
        </w:rPr>
        <w:t xml:space="preserve">the </w:t>
      </w:r>
      <w:r>
        <w:rPr>
          <w:sz w:val="24"/>
        </w:rPr>
        <w:t xml:space="preserve">SCJ before </w:t>
      </w:r>
      <w:r>
        <w:rPr>
          <w:spacing w:val="4"/>
          <w:sz w:val="24"/>
        </w:rPr>
        <w:t xml:space="preserve">the </w:t>
      </w:r>
      <w:r>
        <w:rPr>
          <w:sz w:val="24"/>
        </w:rPr>
        <w:t xml:space="preserve">close of </w:t>
      </w:r>
      <w:r>
        <w:rPr>
          <w:spacing w:val="4"/>
          <w:sz w:val="24"/>
        </w:rPr>
        <w:t xml:space="preserve">the </w:t>
      </w:r>
      <w:r>
        <w:rPr>
          <w:sz w:val="24"/>
        </w:rPr>
        <w:t>spring semester.</w:t>
      </w:r>
    </w:p>
    <w:p w14:paraId="7AB263B9" w14:textId="77777777" w:rsidR="00F64FF1" w:rsidRDefault="00F64FF1">
      <w:pPr>
        <w:pStyle w:val="BodyText"/>
        <w:spacing w:before="2"/>
        <w:rPr>
          <w:sz w:val="25"/>
        </w:rPr>
      </w:pPr>
    </w:p>
    <w:p w14:paraId="7AB263BA" w14:textId="1287DDB0" w:rsidR="00F64FF1" w:rsidRDefault="00DA1F39" w:rsidP="002D1667">
      <w:pPr>
        <w:pStyle w:val="ListParagraph"/>
        <w:numPr>
          <w:ilvl w:val="1"/>
          <w:numId w:val="18"/>
        </w:numPr>
        <w:tabs>
          <w:tab w:val="left" w:pos="1011"/>
        </w:tabs>
        <w:ind w:left="1008" w:right="346"/>
        <w:rPr>
          <w:sz w:val="21"/>
        </w:rPr>
      </w:pPr>
      <w:r>
        <w:rPr>
          <w:sz w:val="24"/>
        </w:rPr>
        <w:t xml:space="preserve">Faculty members may appeal decisions in their final </w:t>
      </w:r>
      <w:r>
        <w:rPr>
          <w:spacing w:val="3"/>
          <w:sz w:val="24"/>
        </w:rPr>
        <w:t xml:space="preserve">Annual </w:t>
      </w:r>
      <w:r>
        <w:rPr>
          <w:sz w:val="24"/>
        </w:rPr>
        <w:t xml:space="preserve">Review Letter in writing </w:t>
      </w:r>
      <w:r>
        <w:rPr>
          <w:spacing w:val="5"/>
          <w:sz w:val="24"/>
        </w:rPr>
        <w:t xml:space="preserve">to </w:t>
      </w:r>
      <w:r>
        <w:rPr>
          <w:spacing w:val="4"/>
          <w:sz w:val="24"/>
        </w:rPr>
        <w:t xml:space="preserve">the </w:t>
      </w:r>
      <w:r>
        <w:rPr>
          <w:sz w:val="24"/>
        </w:rPr>
        <w:t xml:space="preserve">Director within 30 days of </w:t>
      </w:r>
      <w:r>
        <w:rPr>
          <w:spacing w:val="4"/>
          <w:sz w:val="24"/>
        </w:rPr>
        <w:t xml:space="preserve">the </w:t>
      </w:r>
      <w:r>
        <w:rPr>
          <w:sz w:val="24"/>
        </w:rPr>
        <w:t xml:space="preserve">final version of </w:t>
      </w:r>
      <w:r>
        <w:rPr>
          <w:spacing w:val="4"/>
          <w:sz w:val="24"/>
        </w:rPr>
        <w:t xml:space="preserve">the </w:t>
      </w:r>
      <w:r>
        <w:rPr>
          <w:sz w:val="24"/>
        </w:rPr>
        <w:t xml:space="preserve">letter being provided </w:t>
      </w:r>
      <w:r>
        <w:rPr>
          <w:spacing w:val="2"/>
          <w:sz w:val="24"/>
        </w:rPr>
        <w:t xml:space="preserve">to </w:t>
      </w:r>
      <w:r>
        <w:rPr>
          <w:sz w:val="24"/>
        </w:rPr>
        <w:t xml:space="preserve">a faculty member. The affected faculty member and Director will meet in person </w:t>
      </w:r>
      <w:r>
        <w:rPr>
          <w:spacing w:val="2"/>
          <w:sz w:val="24"/>
        </w:rPr>
        <w:t xml:space="preserve">to </w:t>
      </w:r>
      <w:r>
        <w:rPr>
          <w:sz w:val="24"/>
        </w:rPr>
        <w:t xml:space="preserve">discuss </w:t>
      </w:r>
      <w:r>
        <w:rPr>
          <w:spacing w:val="7"/>
          <w:sz w:val="24"/>
        </w:rPr>
        <w:t xml:space="preserve">the </w:t>
      </w:r>
      <w:r>
        <w:rPr>
          <w:sz w:val="24"/>
        </w:rPr>
        <w:t xml:space="preserve">grounds of </w:t>
      </w:r>
      <w:r>
        <w:rPr>
          <w:spacing w:val="4"/>
          <w:sz w:val="24"/>
        </w:rPr>
        <w:t xml:space="preserve">the </w:t>
      </w:r>
      <w:r>
        <w:rPr>
          <w:sz w:val="24"/>
        </w:rPr>
        <w:t xml:space="preserve">appeal (i.e., areas of disagreement) within 30 days of </w:t>
      </w:r>
      <w:r>
        <w:rPr>
          <w:spacing w:val="4"/>
          <w:sz w:val="24"/>
        </w:rPr>
        <w:t xml:space="preserve">the </w:t>
      </w:r>
      <w:r>
        <w:rPr>
          <w:sz w:val="24"/>
        </w:rPr>
        <w:t xml:space="preserve">faculty member notifying </w:t>
      </w:r>
      <w:r>
        <w:rPr>
          <w:spacing w:val="4"/>
          <w:sz w:val="24"/>
        </w:rPr>
        <w:t xml:space="preserve">the </w:t>
      </w:r>
      <w:r>
        <w:rPr>
          <w:sz w:val="24"/>
        </w:rPr>
        <w:t xml:space="preserve">Director of </w:t>
      </w:r>
      <w:r>
        <w:rPr>
          <w:spacing w:val="4"/>
          <w:sz w:val="24"/>
        </w:rPr>
        <w:t xml:space="preserve">the </w:t>
      </w:r>
      <w:r>
        <w:rPr>
          <w:sz w:val="24"/>
        </w:rPr>
        <w:t xml:space="preserve">appeal. The Director will issue a written statement concerning a resolution </w:t>
      </w:r>
      <w:r>
        <w:rPr>
          <w:spacing w:val="2"/>
          <w:sz w:val="24"/>
        </w:rPr>
        <w:t xml:space="preserve">to </w:t>
      </w:r>
      <w:r>
        <w:rPr>
          <w:spacing w:val="4"/>
          <w:sz w:val="24"/>
        </w:rPr>
        <w:t xml:space="preserve">the </w:t>
      </w:r>
      <w:r>
        <w:rPr>
          <w:sz w:val="24"/>
        </w:rPr>
        <w:t xml:space="preserve">appeal (i.e., </w:t>
      </w:r>
      <w:r>
        <w:rPr>
          <w:spacing w:val="2"/>
          <w:sz w:val="24"/>
        </w:rPr>
        <w:t xml:space="preserve">adjustment to </w:t>
      </w:r>
      <w:r>
        <w:rPr>
          <w:spacing w:val="4"/>
          <w:sz w:val="24"/>
        </w:rPr>
        <w:t xml:space="preserve">the </w:t>
      </w:r>
      <w:r>
        <w:rPr>
          <w:spacing w:val="2"/>
          <w:sz w:val="24"/>
        </w:rPr>
        <w:t xml:space="preserve">annual </w:t>
      </w:r>
      <w:r>
        <w:rPr>
          <w:sz w:val="24"/>
        </w:rPr>
        <w:t xml:space="preserve">review or maintaining </w:t>
      </w:r>
      <w:r w:rsidR="009A6BD4">
        <w:rPr>
          <w:sz w:val="24"/>
        </w:rPr>
        <w:t xml:space="preserve">the </w:t>
      </w:r>
      <w:r>
        <w:rPr>
          <w:sz w:val="24"/>
        </w:rPr>
        <w:t xml:space="preserve">original review) within 30 days of </w:t>
      </w:r>
      <w:r>
        <w:rPr>
          <w:spacing w:val="4"/>
          <w:sz w:val="24"/>
        </w:rPr>
        <w:t xml:space="preserve">the </w:t>
      </w:r>
      <w:r>
        <w:rPr>
          <w:sz w:val="24"/>
        </w:rPr>
        <w:t xml:space="preserve">in-person appeal meeting. If, at </w:t>
      </w:r>
      <w:r>
        <w:rPr>
          <w:spacing w:val="4"/>
          <w:sz w:val="24"/>
        </w:rPr>
        <w:t xml:space="preserve">this </w:t>
      </w:r>
      <w:r>
        <w:rPr>
          <w:sz w:val="24"/>
        </w:rPr>
        <w:t xml:space="preserve">point, </w:t>
      </w:r>
      <w:r>
        <w:rPr>
          <w:spacing w:val="4"/>
          <w:sz w:val="24"/>
        </w:rPr>
        <w:t xml:space="preserve">the </w:t>
      </w:r>
      <w:r>
        <w:rPr>
          <w:sz w:val="24"/>
        </w:rPr>
        <w:t xml:space="preserve">faculty member disagrees with </w:t>
      </w:r>
      <w:r>
        <w:rPr>
          <w:spacing w:val="4"/>
          <w:sz w:val="24"/>
        </w:rPr>
        <w:t xml:space="preserve">the </w:t>
      </w:r>
      <w:r>
        <w:rPr>
          <w:sz w:val="24"/>
        </w:rPr>
        <w:t xml:space="preserve">Director, </w:t>
      </w:r>
      <w:r>
        <w:rPr>
          <w:spacing w:val="3"/>
          <w:sz w:val="24"/>
        </w:rPr>
        <w:t xml:space="preserve">they </w:t>
      </w:r>
      <w:r>
        <w:rPr>
          <w:sz w:val="24"/>
        </w:rPr>
        <w:t xml:space="preserve">have a final </w:t>
      </w:r>
      <w:r>
        <w:rPr>
          <w:spacing w:val="2"/>
          <w:sz w:val="24"/>
        </w:rPr>
        <w:t xml:space="preserve">opportunity </w:t>
      </w:r>
      <w:r>
        <w:rPr>
          <w:spacing w:val="5"/>
          <w:sz w:val="24"/>
        </w:rPr>
        <w:t xml:space="preserve">to </w:t>
      </w:r>
      <w:r>
        <w:rPr>
          <w:sz w:val="24"/>
        </w:rPr>
        <w:t xml:space="preserve">appeal </w:t>
      </w:r>
      <w:r>
        <w:rPr>
          <w:spacing w:val="2"/>
          <w:sz w:val="24"/>
        </w:rPr>
        <w:t xml:space="preserve">to </w:t>
      </w:r>
      <w:r>
        <w:rPr>
          <w:sz w:val="24"/>
        </w:rPr>
        <w:t xml:space="preserve">FAC. The faculty member will notify FAC  in writing of </w:t>
      </w:r>
      <w:r>
        <w:rPr>
          <w:spacing w:val="4"/>
          <w:sz w:val="24"/>
        </w:rPr>
        <w:t xml:space="preserve">the </w:t>
      </w:r>
      <w:r>
        <w:rPr>
          <w:sz w:val="24"/>
        </w:rPr>
        <w:t xml:space="preserve">desire </w:t>
      </w:r>
      <w:r>
        <w:rPr>
          <w:spacing w:val="2"/>
          <w:sz w:val="24"/>
        </w:rPr>
        <w:t xml:space="preserve">to </w:t>
      </w:r>
      <w:r>
        <w:rPr>
          <w:sz w:val="24"/>
        </w:rPr>
        <w:t xml:space="preserve">appeal </w:t>
      </w:r>
      <w:r>
        <w:rPr>
          <w:spacing w:val="4"/>
          <w:sz w:val="24"/>
        </w:rPr>
        <w:t xml:space="preserve">the </w:t>
      </w:r>
      <w:r>
        <w:rPr>
          <w:sz w:val="24"/>
        </w:rPr>
        <w:t xml:space="preserve">Director’s final </w:t>
      </w:r>
      <w:r>
        <w:rPr>
          <w:spacing w:val="3"/>
          <w:sz w:val="24"/>
        </w:rPr>
        <w:t xml:space="preserve">annual </w:t>
      </w:r>
      <w:r>
        <w:rPr>
          <w:sz w:val="24"/>
        </w:rPr>
        <w:t xml:space="preserve">review decision within 30 days of </w:t>
      </w:r>
      <w:r>
        <w:rPr>
          <w:spacing w:val="4"/>
          <w:sz w:val="24"/>
        </w:rPr>
        <w:t xml:space="preserve">the </w:t>
      </w:r>
      <w:r>
        <w:rPr>
          <w:sz w:val="24"/>
        </w:rPr>
        <w:t xml:space="preserve">Director’s appeal decision. FAC and </w:t>
      </w:r>
      <w:r>
        <w:rPr>
          <w:spacing w:val="4"/>
          <w:sz w:val="24"/>
        </w:rPr>
        <w:t xml:space="preserve">the </w:t>
      </w:r>
      <w:r>
        <w:rPr>
          <w:sz w:val="24"/>
        </w:rPr>
        <w:t xml:space="preserve">faculty member will meet within 30 days of </w:t>
      </w:r>
      <w:r>
        <w:rPr>
          <w:spacing w:val="3"/>
          <w:sz w:val="24"/>
        </w:rPr>
        <w:t xml:space="preserve">this </w:t>
      </w:r>
      <w:r>
        <w:rPr>
          <w:sz w:val="24"/>
        </w:rPr>
        <w:t xml:space="preserve">written notice </w:t>
      </w:r>
      <w:r>
        <w:rPr>
          <w:spacing w:val="5"/>
          <w:sz w:val="24"/>
        </w:rPr>
        <w:t xml:space="preserve">to </w:t>
      </w:r>
      <w:r>
        <w:rPr>
          <w:sz w:val="24"/>
        </w:rPr>
        <w:t xml:space="preserve">hear </w:t>
      </w:r>
      <w:r>
        <w:rPr>
          <w:spacing w:val="4"/>
          <w:sz w:val="24"/>
        </w:rPr>
        <w:t xml:space="preserve">the </w:t>
      </w:r>
      <w:r>
        <w:rPr>
          <w:sz w:val="24"/>
        </w:rPr>
        <w:t xml:space="preserve">faculty member’s concerns. FAC has 30 days after </w:t>
      </w:r>
      <w:r>
        <w:rPr>
          <w:spacing w:val="3"/>
          <w:sz w:val="24"/>
        </w:rPr>
        <w:t xml:space="preserve">this </w:t>
      </w:r>
      <w:r>
        <w:rPr>
          <w:sz w:val="24"/>
        </w:rPr>
        <w:t xml:space="preserve">meeting </w:t>
      </w:r>
      <w:r>
        <w:rPr>
          <w:spacing w:val="2"/>
          <w:sz w:val="24"/>
        </w:rPr>
        <w:t xml:space="preserve">to </w:t>
      </w:r>
      <w:r>
        <w:rPr>
          <w:sz w:val="24"/>
        </w:rPr>
        <w:t xml:space="preserve">provide a recommendation </w:t>
      </w:r>
      <w:r>
        <w:rPr>
          <w:spacing w:val="2"/>
          <w:sz w:val="24"/>
        </w:rPr>
        <w:t xml:space="preserve">to </w:t>
      </w:r>
      <w:r>
        <w:rPr>
          <w:spacing w:val="4"/>
          <w:sz w:val="24"/>
        </w:rPr>
        <w:t xml:space="preserve">the </w:t>
      </w:r>
      <w:r>
        <w:rPr>
          <w:sz w:val="24"/>
        </w:rPr>
        <w:t xml:space="preserve">Director. The Director makes </w:t>
      </w:r>
      <w:r>
        <w:rPr>
          <w:spacing w:val="4"/>
          <w:sz w:val="24"/>
        </w:rPr>
        <w:t xml:space="preserve">the </w:t>
      </w:r>
      <w:r>
        <w:rPr>
          <w:sz w:val="24"/>
        </w:rPr>
        <w:t>final</w:t>
      </w:r>
      <w:r>
        <w:rPr>
          <w:spacing w:val="20"/>
          <w:sz w:val="24"/>
        </w:rPr>
        <w:t xml:space="preserve"> </w:t>
      </w:r>
      <w:r>
        <w:rPr>
          <w:sz w:val="24"/>
        </w:rPr>
        <w:t>decision.</w:t>
      </w:r>
    </w:p>
    <w:p w14:paraId="7AB263BB" w14:textId="77777777" w:rsidR="00F64FF1" w:rsidRDefault="00F64FF1">
      <w:pPr>
        <w:spacing w:line="252" w:lineRule="auto"/>
        <w:rPr>
          <w:sz w:val="21"/>
        </w:rPr>
        <w:sectPr w:rsidR="00F64FF1">
          <w:pgSz w:w="12300" w:h="15830"/>
          <w:pgMar w:top="1280" w:right="1100" w:bottom="1280" w:left="1080" w:header="0" w:footer="980" w:gutter="0"/>
          <w:cols w:space="720"/>
        </w:sectPr>
      </w:pPr>
    </w:p>
    <w:p w14:paraId="7AB263BD" w14:textId="7735F374" w:rsidR="00F64FF1" w:rsidRDefault="00DA1F39" w:rsidP="002D1667">
      <w:pPr>
        <w:pStyle w:val="ListParagraph"/>
        <w:numPr>
          <w:ilvl w:val="1"/>
          <w:numId w:val="18"/>
        </w:numPr>
        <w:tabs>
          <w:tab w:val="left" w:pos="521"/>
        </w:tabs>
        <w:ind w:left="1094" w:right="346" w:hanging="518"/>
      </w:pPr>
      <w:r>
        <w:rPr>
          <w:sz w:val="24"/>
        </w:rPr>
        <w:lastRenderedPageBreak/>
        <w:t>The Mission Statement of the SCJ imposes obligations on faculty to achieve excellence in outreach and public service as well as the traditional academic responsibilities of teaching and scholarship. Consistent with the mission of the SCJ, the Annual Review and Merit/Salary evaluation will address faculty performance within each dimension of the CJ mission: A) Teaching and</w:t>
      </w:r>
      <w:r w:rsidRPr="00A26479">
        <w:rPr>
          <w:spacing w:val="-19"/>
          <w:sz w:val="24"/>
        </w:rPr>
        <w:t xml:space="preserve"> </w:t>
      </w:r>
      <w:r>
        <w:rPr>
          <w:sz w:val="24"/>
        </w:rPr>
        <w:t>Advising</w:t>
      </w:r>
      <w:r w:rsidR="003043CB">
        <w:rPr>
          <w:sz w:val="24"/>
        </w:rPr>
        <w:t>,</w:t>
      </w:r>
      <w:r w:rsidR="00A26479">
        <w:rPr>
          <w:sz w:val="24"/>
        </w:rPr>
        <w:t xml:space="preserve"> </w:t>
      </w:r>
      <w:r>
        <w:t>B) School and University Administration; C) Service to the Public and the Profession; D) Outreach; E) Research; F) Scholarly Publications.</w:t>
      </w:r>
    </w:p>
    <w:p w14:paraId="55B49963" w14:textId="77777777" w:rsidR="00190810" w:rsidRDefault="00190810" w:rsidP="00190810">
      <w:pPr>
        <w:tabs>
          <w:tab w:val="left" w:pos="521"/>
        </w:tabs>
        <w:ind w:right="346"/>
      </w:pPr>
    </w:p>
    <w:p w14:paraId="7AB263BF" w14:textId="796CE0C2" w:rsidR="00F64FF1" w:rsidRDefault="00DA1F39" w:rsidP="002D1667">
      <w:pPr>
        <w:pStyle w:val="ListParagraph"/>
        <w:numPr>
          <w:ilvl w:val="1"/>
          <w:numId w:val="18"/>
        </w:numPr>
        <w:tabs>
          <w:tab w:val="left" w:pos="521"/>
        </w:tabs>
        <w:ind w:left="1008" w:right="346"/>
      </w:pPr>
      <w:r>
        <w:rPr>
          <w:sz w:val="24"/>
        </w:rPr>
        <w:t xml:space="preserve">Faculty will be evaluated on an annual basis (i.e., a calendar year). The Annual Review and Merit/Salary provisions below define the expected level of performance by rank for each of the foregoing categories of activity and achievement that comprise the SCJ mission. Faculty members will be rated by FAC as “Not Meeting Expectations,” “Meeting Expectations,” and “Exceeding Expectations” for each of the six categories. </w:t>
      </w:r>
      <w:r>
        <w:t xml:space="preserve">FAC must use its judgment in determining each faculty member’s overall rating based on the combined ratings and overall performance record. Faculty members’ overall performance rating </w:t>
      </w:r>
      <w:r w:rsidR="009A6BD4">
        <w:t>will generally</w:t>
      </w:r>
      <w:r>
        <w:t xml:space="preserve"> be determined by the following metrics:</w:t>
      </w:r>
    </w:p>
    <w:p w14:paraId="7AB263C0" w14:textId="77777777" w:rsidR="00F64FF1" w:rsidRDefault="00DA1F39" w:rsidP="00190810">
      <w:pPr>
        <w:pStyle w:val="ListParagraph"/>
        <w:numPr>
          <w:ilvl w:val="2"/>
          <w:numId w:val="18"/>
        </w:numPr>
        <w:tabs>
          <w:tab w:val="left" w:pos="1362"/>
        </w:tabs>
        <w:spacing w:before="159" w:line="259" w:lineRule="auto"/>
        <w:ind w:right="1329"/>
      </w:pPr>
      <w:r>
        <w:rPr>
          <w:sz w:val="24"/>
        </w:rPr>
        <w:t>“Not Meeting Expectations” = not meeting expectations in 2 or more of the 6 review</w:t>
      </w:r>
      <w:r>
        <w:rPr>
          <w:spacing w:val="-2"/>
          <w:sz w:val="24"/>
        </w:rPr>
        <w:t xml:space="preserve"> </w:t>
      </w:r>
      <w:r>
        <w:rPr>
          <w:sz w:val="24"/>
        </w:rPr>
        <w:t>categories.</w:t>
      </w:r>
    </w:p>
    <w:p w14:paraId="7AB263C1" w14:textId="377D135A" w:rsidR="00F64FF1" w:rsidRDefault="00DA1F39">
      <w:pPr>
        <w:pStyle w:val="ListParagraph"/>
        <w:numPr>
          <w:ilvl w:val="2"/>
          <w:numId w:val="18"/>
        </w:numPr>
        <w:tabs>
          <w:tab w:val="left" w:pos="1362"/>
        </w:tabs>
        <w:spacing w:before="160" w:line="259" w:lineRule="auto"/>
        <w:ind w:left="820" w:right="1276" w:firstLine="0"/>
      </w:pPr>
      <w:r>
        <w:rPr>
          <w:sz w:val="24"/>
        </w:rPr>
        <w:t>“Meeting Expectations” = meeting or exceeding expectations in all categories</w:t>
      </w:r>
      <w:r w:rsidR="009A6BD4">
        <w:rPr>
          <w:sz w:val="24"/>
        </w:rPr>
        <w:t>,</w:t>
      </w:r>
      <w:r>
        <w:rPr>
          <w:sz w:val="24"/>
        </w:rPr>
        <w:t xml:space="preserve"> with </w:t>
      </w:r>
      <w:r w:rsidR="003043CB">
        <w:rPr>
          <w:sz w:val="24"/>
        </w:rPr>
        <w:t>no</w:t>
      </w:r>
      <w:r>
        <w:rPr>
          <w:sz w:val="24"/>
        </w:rPr>
        <w:t xml:space="preserve"> more than 1 category rated as not meeting</w:t>
      </w:r>
      <w:r>
        <w:rPr>
          <w:spacing w:val="-3"/>
          <w:sz w:val="24"/>
        </w:rPr>
        <w:t xml:space="preserve"> </w:t>
      </w:r>
      <w:r>
        <w:rPr>
          <w:sz w:val="24"/>
        </w:rPr>
        <w:t>expectations.</w:t>
      </w:r>
    </w:p>
    <w:p w14:paraId="7AB263C2" w14:textId="77777777" w:rsidR="00F64FF1" w:rsidRDefault="00DA1F39">
      <w:pPr>
        <w:pStyle w:val="ListParagraph"/>
        <w:numPr>
          <w:ilvl w:val="2"/>
          <w:numId w:val="18"/>
        </w:numPr>
        <w:tabs>
          <w:tab w:val="left" w:pos="1362"/>
        </w:tabs>
        <w:spacing w:before="160" w:line="259" w:lineRule="auto"/>
        <w:ind w:left="820" w:right="1264" w:firstLine="0"/>
      </w:pPr>
      <w:r>
        <w:rPr>
          <w:sz w:val="24"/>
        </w:rPr>
        <w:t>“Exceeding Expectations” = exceeding expectations in 3 of the 6 review categories (one of which must be in Teaching and Advising, Research, or Scholarly Publications), and meeting expectations in the other 3</w:t>
      </w:r>
      <w:r>
        <w:rPr>
          <w:spacing w:val="-5"/>
          <w:sz w:val="24"/>
        </w:rPr>
        <w:t xml:space="preserve"> </w:t>
      </w:r>
      <w:r>
        <w:rPr>
          <w:sz w:val="24"/>
        </w:rPr>
        <w:t>categories.</w:t>
      </w:r>
    </w:p>
    <w:p w14:paraId="7AB263C3" w14:textId="77777777" w:rsidR="00F64FF1" w:rsidRPr="00736AE8" w:rsidRDefault="00DA1F39">
      <w:pPr>
        <w:pStyle w:val="ListParagraph"/>
        <w:numPr>
          <w:ilvl w:val="2"/>
          <w:numId w:val="18"/>
        </w:numPr>
        <w:tabs>
          <w:tab w:val="left" w:pos="1362"/>
        </w:tabs>
        <w:spacing w:before="159" w:line="259" w:lineRule="auto"/>
        <w:ind w:left="820" w:right="1130" w:firstLine="0"/>
      </w:pPr>
      <w:r>
        <w:rPr>
          <w:sz w:val="24"/>
        </w:rPr>
        <w:t>“Greatly Exceeding Expectations” = an overall performance rating provided by FAC in especially outstanding</w:t>
      </w:r>
      <w:r>
        <w:rPr>
          <w:spacing w:val="-1"/>
          <w:sz w:val="24"/>
        </w:rPr>
        <w:t xml:space="preserve"> </w:t>
      </w:r>
      <w:r>
        <w:rPr>
          <w:sz w:val="24"/>
        </w:rPr>
        <w:t>circumstances.</w:t>
      </w:r>
    </w:p>
    <w:p w14:paraId="3344A901" w14:textId="77777777" w:rsidR="00736AE8" w:rsidRDefault="00736AE8" w:rsidP="0077612D">
      <w:pPr>
        <w:pStyle w:val="ListParagraph"/>
        <w:tabs>
          <w:tab w:val="left" w:pos="1362"/>
        </w:tabs>
        <w:ind w:left="821" w:right="1123" w:firstLine="0"/>
      </w:pPr>
    </w:p>
    <w:p w14:paraId="7AB263CB" w14:textId="77777777" w:rsidR="00F64FF1" w:rsidRDefault="00DA1F39" w:rsidP="003043CB">
      <w:pPr>
        <w:pStyle w:val="ListParagraph"/>
        <w:numPr>
          <w:ilvl w:val="1"/>
          <w:numId w:val="18"/>
        </w:numPr>
        <w:tabs>
          <w:tab w:val="left" w:pos="521"/>
        </w:tabs>
        <w:spacing w:before="1" w:line="252" w:lineRule="auto"/>
        <w:ind w:left="1094" w:right="346" w:hanging="518"/>
        <w:rPr>
          <w:sz w:val="24"/>
        </w:rPr>
      </w:pPr>
      <w:r>
        <w:rPr>
          <w:sz w:val="24"/>
        </w:rPr>
        <w:t>In addition to submitting lists of activities and achievements each year, faculty members shall provide documentation, including copies of publications, reports, and conference papers. Faculty members shall also supply narrative explanations of research activities and other aspects of performance that are not fully explained by the lists of activities and</w:t>
      </w:r>
      <w:r>
        <w:rPr>
          <w:spacing w:val="-7"/>
          <w:sz w:val="24"/>
        </w:rPr>
        <w:t xml:space="preserve"> </w:t>
      </w:r>
      <w:r>
        <w:rPr>
          <w:sz w:val="24"/>
        </w:rPr>
        <w:t>achievements.</w:t>
      </w:r>
    </w:p>
    <w:p w14:paraId="7AB263CD" w14:textId="77777777" w:rsidR="00F64FF1" w:rsidRDefault="00F64FF1">
      <w:pPr>
        <w:pStyle w:val="BodyText"/>
        <w:rPr>
          <w:i/>
          <w:sz w:val="26"/>
        </w:rPr>
      </w:pPr>
    </w:p>
    <w:p w14:paraId="1D24F18B" w14:textId="76B168BD" w:rsidR="005F435A" w:rsidRDefault="00E07B8B" w:rsidP="00E07B8B">
      <w:pPr>
        <w:spacing w:before="159"/>
        <w:ind w:left="100"/>
        <w:rPr>
          <w:i/>
          <w:sz w:val="24"/>
        </w:rPr>
      </w:pPr>
      <w:r>
        <w:rPr>
          <w:i/>
          <w:sz w:val="24"/>
        </w:rPr>
        <w:t xml:space="preserve">Appendix B Section 1 was last amended on </w:t>
      </w:r>
      <w:r>
        <w:rPr>
          <w:i/>
          <w:sz w:val="24"/>
        </w:rPr>
        <w:t>March 13, 2026</w:t>
      </w:r>
    </w:p>
    <w:p w14:paraId="5E0506E4" w14:textId="77777777" w:rsidR="00E07B8B" w:rsidRDefault="00E07B8B" w:rsidP="00E07B8B">
      <w:pPr>
        <w:spacing w:before="159"/>
        <w:ind w:left="100"/>
        <w:rPr>
          <w:i/>
          <w:sz w:val="26"/>
        </w:rPr>
      </w:pPr>
    </w:p>
    <w:p w14:paraId="7AB263CE" w14:textId="77777777" w:rsidR="00F64FF1" w:rsidRDefault="00DA1F39">
      <w:pPr>
        <w:pStyle w:val="ListParagraph"/>
        <w:numPr>
          <w:ilvl w:val="0"/>
          <w:numId w:val="18"/>
        </w:numPr>
        <w:tabs>
          <w:tab w:val="left" w:pos="578"/>
          <w:tab w:val="left" w:pos="579"/>
        </w:tabs>
        <w:spacing w:before="159"/>
        <w:ind w:hanging="361"/>
        <w:rPr>
          <w:sz w:val="24"/>
        </w:rPr>
      </w:pPr>
      <w:r>
        <w:rPr>
          <w:sz w:val="24"/>
          <w:u w:val="single"/>
        </w:rPr>
        <w:t xml:space="preserve">General Evaluation Criteria </w:t>
      </w:r>
      <w:r>
        <w:rPr>
          <w:spacing w:val="9"/>
          <w:sz w:val="24"/>
          <w:u w:val="single"/>
        </w:rPr>
        <w:t xml:space="preserve">to </w:t>
      </w:r>
      <w:r>
        <w:rPr>
          <w:sz w:val="24"/>
          <w:u w:val="single"/>
        </w:rPr>
        <w:t>be Applied at All</w:t>
      </w:r>
      <w:r>
        <w:rPr>
          <w:spacing w:val="18"/>
          <w:sz w:val="24"/>
          <w:u w:val="single"/>
        </w:rPr>
        <w:t xml:space="preserve"> </w:t>
      </w:r>
      <w:r>
        <w:rPr>
          <w:sz w:val="24"/>
          <w:u w:val="single"/>
        </w:rPr>
        <w:t>Ranks</w:t>
      </w:r>
    </w:p>
    <w:p w14:paraId="7AB263CF" w14:textId="77777777" w:rsidR="00F64FF1" w:rsidRDefault="00F64FF1">
      <w:pPr>
        <w:pStyle w:val="BodyText"/>
        <w:spacing w:before="10"/>
        <w:rPr>
          <w:sz w:val="22"/>
        </w:rPr>
      </w:pPr>
    </w:p>
    <w:p w14:paraId="7AB263D0" w14:textId="79A04EEC" w:rsidR="00F64FF1" w:rsidRDefault="00DA1F39">
      <w:pPr>
        <w:pStyle w:val="BodyText"/>
        <w:spacing w:before="90" w:line="249" w:lineRule="auto"/>
        <w:ind w:left="218" w:right="582"/>
      </w:pPr>
      <w:r>
        <w:t xml:space="preserve">The following presents activities </w:t>
      </w:r>
      <w:r w:rsidR="009A6BD4">
        <w:t>that</w:t>
      </w:r>
      <w:r>
        <w:t xml:space="preserve"> may be considered by FAC in evaluating </w:t>
      </w:r>
      <w:r>
        <w:rPr>
          <w:spacing w:val="2"/>
        </w:rPr>
        <w:t xml:space="preserve">annual </w:t>
      </w:r>
      <w:r>
        <w:t xml:space="preserve">performance. These lists of activities are not exhaustive because faculty activities </w:t>
      </w:r>
      <w:r w:rsidR="003043CB">
        <w:t>are expected</w:t>
      </w:r>
      <w:r>
        <w:t xml:space="preserve"> </w:t>
      </w:r>
      <w:r>
        <w:rPr>
          <w:spacing w:val="2"/>
        </w:rPr>
        <w:t xml:space="preserve">to </w:t>
      </w:r>
      <w:r>
        <w:t xml:space="preserve">be highly diversified. Credit for each activity generally should only be granted in </w:t>
      </w:r>
      <w:r>
        <w:rPr>
          <w:spacing w:val="2"/>
        </w:rPr>
        <w:t xml:space="preserve">one </w:t>
      </w:r>
      <w:r>
        <w:t xml:space="preserve">category. Faculty members may seek </w:t>
      </w:r>
      <w:r>
        <w:rPr>
          <w:spacing w:val="2"/>
        </w:rPr>
        <w:t xml:space="preserve">to </w:t>
      </w:r>
      <w:r>
        <w:t xml:space="preserve">persuade FAC of </w:t>
      </w:r>
      <w:r>
        <w:rPr>
          <w:spacing w:val="4"/>
        </w:rPr>
        <w:t xml:space="preserve">the </w:t>
      </w:r>
      <w:r>
        <w:t xml:space="preserve">proper </w:t>
      </w:r>
      <w:r w:rsidR="00EA358C">
        <w:t>categorization,</w:t>
      </w:r>
      <w:r w:rsidR="003043CB">
        <w:t xml:space="preserve"> but</w:t>
      </w:r>
      <w:r>
        <w:t xml:space="preserve"> FAC will make </w:t>
      </w:r>
      <w:r>
        <w:rPr>
          <w:spacing w:val="4"/>
        </w:rPr>
        <w:t xml:space="preserve">the </w:t>
      </w:r>
      <w:r>
        <w:t>final</w:t>
      </w:r>
      <w:r>
        <w:rPr>
          <w:spacing w:val="-20"/>
        </w:rPr>
        <w:t xml:space="preserve"> </w:t>
      </w:r>
      <w:r>
        <w:t>determination.</w:t>
      </w:r>
    </w:p>
    <w:p w14:paraId="1D865AF5" w14:textId="77777777" w:rsidR="00293D19" w:rsidRDefault="00293D19">
      <w:pPr>
        <w:pStyle w:val="BodyText"/>
        <w:spacing w:before="90" w:line="249" w:lineRule="auto"/>
        <w:ind w:left="218" w:right="582"/>
      </w:pPr>
    </w:p>
    <w:p w14:paraId="2659E430" w14:textId="77777777" w:rsidR="002F197A" w:rsidRDefault="002F197A">
      <w:pPr>
        <w:pStyle w:val="BodyText"/>
        <w:spacing w:before="90" w:line="249" w:lineRule="auto"/>
        <w:ind w:left="218" w:right="582"/>
      </w:pPr>
    </w:p>
    <w:p w14:paraId="7AB263D2" w14:textId="77777777" w:rsidR="00F64FF1" w:rsidRPr="00711383" w:rsidRDefault="00DA1F39">
      <w:pPr>
        <w:pStyle w:val="ListParagraph"/>
        <w:numPr>
          <w:ilvl w:val="1"/>
          <w:numId w:val="18"/>
        </w:numPr>
        <w:tabs>
          <w:tab w:val="left" w:pos="1011"/>
        </w:tabs>
        <w:ind w:left="1010" w:hanging="433"/>
        <w:rPr>
          <w:b/>
          <w:sz w:val="24"/>
          <w:u w:val="thick"/>
        </w:rPr>
      </w:pPr>
      <w:r>
        <w:rPr>
          <w:b/>
          <w:sz w:val="24"/>
          <w:u w:val="thick"/>
        </w:rPr>
        <w:lastRenderedPageBreak/>
        <w:t>Teaching and</w:t>
      </w:r>
      <w:r w:rsidRPr="00711383">
        <w:rPr>
          <w:b/>
          <w:sz w:val="24"/>
          <w:u w:val="thick"/>
        </w:rPr>
        <w:t xml:space="preserve"> </w:t>
      </w:r>
      <w:r>
        <w:rPr>
          <w:b/>
          <w:sz w:val="24"/>
          <w:u w:val="thick"/>
        </w:rPr>
        <w:t>Advising</w:t>
      </w:r>
    </w:p>
    <w:p w14:paraId="7AB263D3" w14:textId="77777777" w:rsidR="00F64FF1" w:rsidRDefault="00F64FF1">
      <w:pPr>
        <w:pStyle w:val="BodyText"/>
        <w:spacing w:before="10"/>
        <w:rPr>
          <w:b/>
          <w:sz w:val="22"/>
        </w:rPr>
      </w:pPr>
    </w:p>
    <w:p w14:paraId="7AB263D4" w14:textId="344492A5" w:rsidR="00F64FF1" w:rsidRDefault="00DA1F39">
      <w:pPr>
        <w:pStyle w:val="ListParagraph"/>
        <w:numPr>
          <w:ilvl w:val="2"/>
          <w:numId w:val="18"/>
        </w:numPr>
        <w:tabs>
          <w:tab w:val="left" w:pos="1443"/>
        </w:tabs>
        <w:spacing w:before="90" w:line="252" w:lineRule="auto"/>
        <w:ind w:right="292"/>
        <w:rPr>
          <w:sz w:val="21"/>
        </w:rPr>
      </w:pPr>
      <w:r>
        <w:rPr>
          <w:sz w:val="24"/>
        </w:rPr>
        <w:t xml:space="preserve">Faculty members in </w:t>
      </w:r>
      <w:r>
        <w:rPr>
          <w:spacing w:val="4"/>
          <w:sz w:val="24"/>
        </w:rPr>
        <w:t xml:space="preserve">the </w:t>
      </w:r>
      <w:r>
        <w:rPr>
          <w:sz w:val="24"/>
        </w:rPr>
        <w:t xml:space="preserve">SCJ are expected </w:t>
      </w:r>
      <w:r>
        <w:rPr>
          <w:spacing w:val="2"/>
          <w:sz w:val="24"/>
        </w:rPr>
        <w:t xml:space="preserve">to </w:t>
      </w:r>
      <w:r>
        <w:rPr>
          <w:sz w:val="24"/>
        </w:rPr>
        <w:t xml:space="preserve">strive for excellence in teaching and advising. FAC will evaluate faculty members on </w:t>
      </w:r>
      <w:r>
        <w:rPr>
          <w:spacing w:val="4"/>
          <w:sz w:val="24"/>
        </w:rPr>
        <w:t xml:space="preserve">the </w:t>
      </w:r>
      <w:r>
        <w:rPr>
          <w:sz w:val="24"/>
        </w:rPr>
        <w:t xml:space="preserve">quality, </w:t>
      </w:r>
      <w:r>
        <w:rPr>
          <w:spacing w:val="2"/>
          <w:sz w:val="24"/>
        </w:rPr>
        <w:t xml:space="preserve">nature, </w:t>
      </w:r>
      <w:r>
        <w:rPr>
          <w:sz w:val="24"/>
        </w:rPr>
        <w:t xml:space="preserve">and </w:t>
      </w:r>
      <w:r>
        <w:rPr>
          <w:spacing w:val="2"/>
          <w:sz w:val="24"/>
        </w:rPr>
        <w:t xml:space="preserve">number </w:t>
      </w:r>
      <w:r>
        <w:rPr>
          <w:sz w:val="24"/>
        </w:rPr>
        <w:t xml:space="preserve">of </w:t>
      </w:r>
      <w:r>
        <w:rPr>
          <w:spacing w:val="2"/>
          <w:sz w:val="24"/>
        </w:rPr>
        <w:t xml:space="preserve">contributions to </w:t>
      </w:r>
      <w:r>
        <w:rPr>
          <w:spacing w:val="4"/>
          <w:sz w:val="24"/>
        </w:rPr>
        <w:t xml:space="preserve">the </w:t>
      </w:r>
      <w:r>
        <w:rPr>
          <w:sz w:val="24"/>
        </w:rPr>
        <w:t xml:space="preserve">teaching and advising mission of </w:t>
      </w:r>
      <w:r>
        <w:rPr>
          <w:spacing w:val="4"/>
          <w:sz w:val="24"/>
        </w:rPr>
        <w:t xml:space="preserve">the </w:t>
      </w:r>
      <w:r>
        <w:rPr>
          <w:sz w:val="24"/>
        </w:rPr>
        <w:t xml:space="preserve">SCJ. </w:t>
      </w:r>
      <w:r>
        <w:rPr>
          <w:spacing w:val="3"/>
          <w:sz w:val="24"/>
        </w:rPr>
        <w:t xml:space="preserve">Summer </w:t>
      </w:r>
      <w:r>
        <w:rPr>
          <w:sz w:val="24"/>
        </w:rPr>
        <w:t xml:space="preserve">teaching, which is separately compensated, will not be considered as </w:t>
      </w:r>
      <w:r>
        <w:rPr>
          <w:spacing w:val="2"/>
          <w:sz w:val="24"/>
        </w:rPr>
        <w:t xml:space="preserve">teaching </w:t>
      </w:r>
      <w:r>
        <w:rPr>
          <w:sz w:val="24"/>
        </w:rPr>
        <w:t xml:space="preserve">as an additional course. FAC </w:t>
      </w:r>
      <w:r>
        <w:rPr>
          <w:spacing w:val="3"/>
          <w:sz w:val="24"/>
        </w:rPr>
        <w:t xml:space="preserve">may, </w:t>
      </w:r>
      <w:r>
        <w:rPr>
          <w:sz w:val="24"/>
        </w:rPr>
        <w:t xml:space="preserve">however, credit new course preparation, innovative syllabi, and other extra activities related </w:t>
      </w:r>
      <w:r>
        <w:rPr>
          <w:spacing w:val="2"/>
          <w:sz w:val="24"/>
        </w:rPr>
        <w:t xml:space="preserve">to </w:t>
      </w:r>
      <w:r>
        <w:rPr>
          <w:spacing w:val="4"/>
          <w:sz w:val="24"/>
        </w:rPr>
        <w:t xml:space="preserve">the </w:t>
      </w:r>
      <w:r>
        <w:rPr>
          <w:spacing w:val="3"/>
          <w:sz w:val="24"/>
        </w:rPr>
        <w:t xml:space="preserve">summer </w:t>
      </w:r>
      <w:r>
        <w:rPr>
          <w:sz w:val="24"/>
        </w:rPr>
        <w:t xml:space="preserve">course </w:t>
      </w:r>
      <w:r>
        <w:rPr>
          <w:spacing w:val="3"/>
          <w:sz w:val="24"/>
        </w:rPr>
        <w:t xml:space="preserve">that </w:t>
      </w:r>
      <w:r>
        <w:rPr>
          <w:sz w:val="24"/>
        </w:rPr>
        <w:t xml:space="preserve">were conducted during </w:t>
      </w:r>
      <w:r>
        <w:rPr>
          <w:spacing w:val="4"/>
          <w:sz w:val="24"/>
        </w:rPr>
        <w:t xml:space="preserve">the </w:t>
      </w:r>
      <w:r>
        <w:rPr>
          <w:sz w:val="24"/>
        </w:rPr>
        <w:t>fall and/or spring</w:t>
      </w:r>
      <w:r>
        <w:rPr>
          <w:spacing w:val="-6"/>
          <w:sz w:val="24"/>
        </w:rPr>
        <w:t xml:space="preserve"> </w:t>
      </w:r>
      <w:r>
        <w:rPr>
          <w:sz w:val="24"/>
        </w:rPr>
        <w:t>semesters.</w:t>
      </w:r>
    </w:p>
    <w:p w14:paraId="7AB263D5" w14:textId="77777777" w:rsidR="00F64FF1" w:rsidRDefault="00F64FF1">
      <w:pPr>
        <w:pStyle w:val="BodyText"/>
        <w:spacing w:before="7"/>
      </w:pPr>
    </w:p>
    <w:p w14:paraId="7AB263D6" w14:textId="77777777" w:rsidR="00F64FF1" w:rsidRDefault="00DA1F39">
      <w:pPr>
        <w:pStyle w:val="ListParagraph"/>
        <w:numPr>
          <w:ilvl w:val="2"/>
          <w:numId w:val="18"/>
        </w:numPr>
        <w:tabs>
          <w:tab w:val="left" w:pos="1443"/>
        </w:tabs>
        <w:spacing w:line="249" w:lineRule="auto"/>
        <w:ind w:right="1173"/>
        <w:rPr>
          <w:sz w:val="21"/>
        </w:rPr>
      </w:pPr>
      <w:r>
        <w:rPr>
          <w:sz w:val="24"/>
        </w:rPr>
        <w:t xml:space="preserve">In evaluating performance in </w:t>
      </w:r>
      <w:r>
        <w:rPr>
          <w:spacing w:val="4"/>
          <w:sz w:val="24"/>
        </w:rPr>
        <w:t xml:space="preserve">the </w:t>
      </w:r>
      <w:r>
        <w:rPr>
          <w:sz w:val="24"/>
        </w:rPr>
        <w:t xml:space="preserve">teaching and advising category, FAC shall consider </w:t>
      </w:r>
      <w:r>
        <w:rPr>
          <w:spacing w:val="4"/>
          <w:sz w:val="24"/>
        </w:rPr>
        <w:t>the</w:t>
      </w:r>
      <w:r>
        <w:rPr>
          <w:spacing w:val="60"/>
          <w:sz w:val="24"/>
        </w:rPr>
        <w:t xml:space="preserve"> </w:t>
      </w:r>
      <w:r>
        <w:rPr>
          <w:sz w:val="24"/>
        </w:rPr>
        <w:t>following:</w:t>
      </w:r>
    </w:p>
    <w:p w14:paraId="7AB263D7" w14:textId="77777777" w:rsidR="00F64FF1" w:rsidRDefault="00DA1F39" w:rsidP="003043CB">
      <w:pPr>
        <w:pStyle w:val="ListParagraph"/>
        <w:numPr>
          <w:ilvl w:val="3"/>
          <w:numId w:val="18"/>
        </w:numPr>
        <w:tabs>
          <w:tab w:val="left" w:pos="1658"/>
          <w:tab w:val="left" w:pos="1659"/>
        </w:tabs>
        <w:ind w:hanging="361"/>
        <w:rPr>
          <w:sz w:val="24"/>
        </w:rPr>
      </w:pPr>
      <w:r>
        <w:rPr>
          <w:sz w:val="24"/>
        </w:rPr>
        <w:t>student course evaluations, such as SIRS</w:t>
      </w:r>
      <w:r>
        <w:rPr>
          <w:spacing w:val="35"/>
          <w:sz w:val="24"/>
        </w:rPr>
        <w:t xml:space="preserve"> </w:t>
      </w:r>
      <w:r>
        <w:rPr>
          <w:sz w:val="24"/>
        </w:rPr>
        <w:t>results</w:t>
      </w:r>
    </w:p>
    <w:p w14:paraId="7AB263D8" w14:textId="77777777" w:rsidR="00F64FF1" w:rsidRDefault="00DA1F39" w:rsidP="003043CB">
      <w:pPr>
        <w:pStyle w:val="ListParagraph"/>
        <w:numPr>
          <w:ilvl w:val="3"/>
          <w:numId w:val="18"/>
        </w:numPr>
        <w:tabs>
          <w:tab w:val="left" w:pos="1658"/>
          <w:tab w:val="left" w:pos="1659"/>
        </w:tabs>
        <w:ind w:right="1269" w:hanging="360"/>
        <w:rPr>
          <w:sz w:val="24"/>
        </w:rPr>
      </w:pPr>
      <w:r>
        <w:rPr>
          <w:spacing w:val="2"/>
          <w:sz w:val="24"/>
        </w:rPr>
        <w:t xml:space="preserve">number </w:t>
      </w:r>
      <w:r>
        <w:rPr>
          <w:sz w:val="24"/>
        </w:rPr>
        <w:t xml:space="preserve">of </w:t>
      </w:r>
      <w:r>
        <w:rPr>
          <w:spacing w:val="3"/>
          <w:sz w:val="24"/>
        </w:rPr>
        <w:t xml:space="preserve">students </w:t>
      </w:r>
      <w:r>
        <w:rPr>
          <w:sz w:val="24"/>
        </w:rPr>
        <w:t>actively advised on guidance, thesis, and dissertation committees</w:t>
      </w:r>
    </w:p>
    <w:p w14:paraId="7AB263D9" w14:textId="77777777" w:rsidR="00F64FF1" w:rsidRDefault="00DA1F39" w:rsidP="003043CB">
      <w:pPr>
        <w:pStyle w:val="ListParagraph"/>
        <w:numPr>
          <w:ilvl w:val="3"/>
          <w:numId w:val="18"/>
        </w:numPr>
        <w:tabs>
          <w:tab w:val="left" w:pos="1658"/>
          <w:tab w:val="left" w:pos="1659"/>
        </w:tabs>
        <w:ind w:hanging="361"/>
        <w:rPr>
          <w:sz w:val="24"/>
        </w:rPr>
      </w:pPr>
      <w:r>
        <w:rPr>
          <w:spacing w:val="2"/>
          <w:sz w:val="24"/>
        </w:rPr>
        <w:t xml:space="preserve">number </w:t>
      </w:r>
      <w:r>
        <w:rPr>
          <w:sz w:val="24"/>
        </w:rPr>
        <w:t>of thesis and dissertation</w:t>
      </w:r>
      <w:r>
        <w:rPr>
          <w:spacing w:val="26"/>
          <w:sz w:val="24"/>
        </w:rPr>
        <w:t xml:space="preserve"> </w:t>
      </w:r>
      <w:r>
        <w:rPr>
          <w:sz w:val="24"/>
        </w:rPr>
        <w:t>committees chaired</w:t>
      </w:r>
    </w:p>
    <w:p w14:paraId="7AB263DA" w14:textId="77777777" w:rsidR="00F64FF1" w:rsidRDefault="00DA1F39" w:rsidP="003043CB">
      <w:pPr>
        <w:pStyle w:val="ListParagraph"/>
        <w:numPr>
          <w:ilvl w:val="3"/>
          <w:numId w:val="18"/>
        </w:numPr>
        <w:tabs>
          <w:tab w:val="left" w:pos="1658"/>
          <w:tab w:val="left" w:pos="1659"/>
        </w:tabs>
        <w:ind w:hanging="361"/>
        <w:rPr>
          <w:sz w:val="24"/>
        </w:rPr>
      </w:pPr>
      <w:r>
        <w:rPr>
          <w:spacing w:val="2"/>
          <w:sz w:val="24"/>
        </w:rPr>
        <w:t xml:space="preserve">number </w:t>
      </w:r>
      <w:r>
        <w:rPr>
          <w:sz w:val="24"/>
        </w:rPr>
        <w:t xml:space="preserve">of </w:t>
      </w:r>
      <w:r>
        <w:rPr>
          <w:spacing w:val="3"/>
          <w:sz w:val="24"/>
        </w:rPr>
        <w:t xml:space="preserve">students </w:t>
      </w:r>
      <w:r>
        <w:rPr>
          <w:sz w:val="24"/>
        </w:rPr>
        <w:t xml:space="preserve">guided </w:t>
      </w:r>
      <w:r>
        <w:rPr>
          <w:spacing w:val="2"/>
          <w:sz w:val="24"/>
        </w:rPr>
        <w:t xml:space="preserve">to </w:t>
      </w:r>
      <w:r>
        <w:rPr>
          <w:sz w:val="24"/>
        </w:rPr>
        <w:t>completion of graduate theses and</w:t>
      </w:r>
      <w:r>
        <w:rPr>
          <w:spacing w:val="57"/>
          <w:sz w:val="24"/>
        </w:rPr>
        <w:t xml:space="preserve"> </w:t>
      </w:r>
      <w:r>
        <w:rPr>
          <w:sz w:val="24"/>
        </w:rPr>
        <w:t>dissertations</w:t>
      </w:r>
    </w:p>
    <w:p w14:paraId="7AB263DB" w14:textId="77777777" w:rsidR="00F64FF1" w:rsidRDefault="00DA1F39" w:rsidP="003043CB">
      <w:pPr>
        <w:pStyle w:val="ListParagraph"/>
        <w:numPr>
          <w:ilvl w:val="3"/>
          <w:numId w:val="18"/>
        </w:numPr>
        <w:tabs>
          <w:tab w:val="left" w:pos="1658"/>
          <w:tab w:val="left" w:pos="1659"/>
        </w:tabs>
        <w:ind w:hanging="361"/>
        <w:rPr>
          <w:sz w:val="24"/>
        </w:rPr>
      </w:pPr>
      <w:r>
        <w:rPr>
          <w:spacing w:val="2"/>
          <w:sz w:val="24"/>
        </w:rPr>
        <w:t xml:space="preserve">number </w:t>
      </w:r>
      <w:r>
        <w:rPr>
          <w:sz w:val="24"/>
        </w:rPr>
        <w:t xml:space="preserve">of </w:t>
      </w:r>
      <w:r>
        <w:rPr>
          <w:spacing w:val="3"/>
          <w:sz w:val="24"/>
        </w:rPr>
        <w:t xml:space="preserve">students </w:t>
      </w:r>
      <w:r>
        <w:rPr>
          <w:sz w:val="24"/>
        </w:rPr>
        <w:t>supervised in independent study</w:t>
      </w:r>
      <w:r>
        <w:rPr>
          <w:spacing w:val="32"/>
          <w:sz w:val="24"/>
        </w:rPr>
        <w:t xml:space="preserve"> </w:t>
      </w:r>
      <w:r>
        <w:rPr>
          <w:sz w:val="24"/>
        </w:rPr>
        <w:t>projects</w:t>
      </w:r>
    </w:p>
    <w:p w14:paraId="7AB263DC" w14:textId="77777777" w:rsidR="00F64FF1" w:rsidRDefault="00DA1F39" w:rsidP="003043CB">
      <w:pPr>
        <w:pStyle w:val="ListParagraph"/>
        <w:numPr>
          <w:ilvl w:val="3"/>
          <w:numId w:val="18"/>
        </w:numPr>
        <w:tabs>
          <w:tab w:val="left" w:pos="1658"/>
          <w:tab w:val="left" w:pos="1659"/>
        </w:tabs>
        <w:ind w:right="1989" w:hanging="360"/>
        <w:rPr>
          <w:sz w:val="24"/>
        </w:rPr>
      </w:pPr>
      <w:r>
        <w:rPr>
          <w:spacing w:val="2"/>
          <w:sz w:val="24"/>
        </w:rPr>
        <w:t xml:space="preserve">number </w:t>
      </w:r>
      <w:r>
        <w:rPr>
          <w:sz w:val="24"/>
        </w:rPr>
        <w:t xml:space="preserve">of </w:t>
      </w:r>
      <w:r>
        <w:rPr>
          <w:spacing w:val="3"/>
          <w:sz w:val="24"/>
        </w:rPr>
        <w:t xml:space="preserve">students </w:t>
      </w:r>
      <w:r>
        <w:rPr>
          <w:sz w:val="24"/>
        </w:rPr>
        <w:t>supervised in special research programs (e.g., McNair/SROP, Dean’s Assistantship,</w:t>
      </w:r>
      <w:r>
        <w:rPr>
          <w:spacing w:val="30"/>
          <w:sz w:val="24"/>
        </w:rPr>
        <w:t xml:space="preserve"> </w:t>
      </w:r>
      <w:r>
        <w:rPr>
          <w:sz w:val="24"/>
        </w:rPr>
        <w:t>etc.)</w:t>
      </w:r>
    </w:p>
    <w:p w14:paraId="7AB263DE" w14:textId="77777777" w:rsidR="00F64FF1" w:rsidRDefault="00DA1F39" w:rsidP="003043CB">
      <w:pPr>
        <w:pStyle w:val="ListParagraph"/>
        <w:numPr>
          <w:ilvl w:val="3"/>
          <w:numId w:val="18"/>
        </w:numPr>
        <w:tabs>
          <w:tab w:val="left" w:pos="1655"/>
          <w:tab w:val="left" w:pos="1656"/>
        </w:tabs>
        <w:ind w:left="1655" w:right="1501" w:hanging="360"/>
        <w:rPr>
          <w:sz w:val="24"/>
        </w:rPr>
      </w:pPr>
      <w:r>
        <w:rPr>
          <w:sz w:val="24"/>
        </w:rPr>
        <w:t>demonstrated efforts and achievements in involving students, both graduate and undergraduate, in gaining research skills and</w:t>
      </w:r>
      <w:r>
        <w:rPr>
          <w:spacing w:val="2"/>
          <w:sz w:val="24"/>
        </w:rPr>
        <w:t xml:space="preserve"> </w:t>
      </w:r>
      <w:r>
        <w:rPr>
          <w:sz w:val="24"/>
        </w:rPr>
        <w:t>experience</w:t>
      </w:r>
    </w:p>
    <w:p w14:paraId="7AB263DF" w14:textId="77777777" w:rsidR="00F64FF1" w:rsidRDefault="00DA1F39" w:rsidP="003043CB">
      <w:pPr>
        <w:pStyle w:val="ListParagraph"/>
        <w:numPr>
          <w:ilvl w:val="3"/>
          <w:numId w:val="18"/>
        </w:numPr>
        <w:tabs>
          <w:tab w:val="left" w:pos="1655"/>
          <w:tab w:val="left" w:pos="1656"/>
        </w:tabs>
        <w:ind w:left="1656" w:hanging="360"/>
        <w:rPr>
          <w:sz w:val="24"/>
        </w:rPr>
      </w:pPr>
      <w:r>
        <w:rPr>
          <w:sz w:val="24"/>
        </w:rPr>
        <w:t>design of new</w:t>
      </w:r>
      <w:r>
        <w:rPr>
          <w:spacing w:val="-7"/>
          <w:sz w:val="24"/>
        </w:rPr>
        <w:t xml:space="preserve"> </w:t>
      </w:r>
      <w:r>
        <w:rPr>
          <w:sz w:val="24"/>
        </w:rPr>
        <w:t>courses</w:t>
      </w:r>
    </w:p>
    <w:p w14:paraId="7AB263E0" w14:textId="4660C20C" w:rsidR="00F64FF1" w:rsidRDefault="00DA1F39" w:rsidP="003043CB">
      <w:pPr>
        <w:pStyle w:val="ListParagraph"/>
        <w:numPr>
          <w:ilvl w:val="3"/>
          <w:numId w:val="18"/>
        </w:numPr>
        <w:tabs>
          <w:tab w:val="left" w:pos="1655"/>
          <w:tab w:val="left" w:pos="1656"/>
        </w:tabs>
        <w:ind w:left="1656" w:hanging="360"/>
        <w:rPr>
          <w:sz w:val="24"/>
        </w:rPr>
      </w:pPr>
      <w:r>
        <w:rPr>
          <w:sz w:val="24"/>
        </w:rPr>
        <w:t xml:space="preserve">preparation </w:t>
      </w:r>
      <w:r w:rsidR="00D10D0A">
        <w:rPr>
          <w:sz w:val="24"/>
        </w:rPr>
        <w:t>for</w:t>
      </w:r>
      <w:r>
        <w:rPr>
          <w:sz w:val="24"/>
        </w:rPr>
        <w:t xml:space="preserve"> </w:t>
      </w:r>
      <w:r w:rsidR="009A6BD4">
        <w:rPr>
          <w:sz w:val="24"/>
        </w:rPr>
        <w:t xml:space="preserve">a </w:t>
      </w:r>
      <w:r>
        <w:rPr>
          <w:sz w:val="24"/>
        </w:rPr>
        <w:t xml:space="preserve">new course </w:t>
      </w:r>
      <w:r>
        <w:rPr>
          <w:spacing w:val="3"/>
          <w:sz w:val="24"/>
        </w:rPr>
        <w:t xml:space="preserve">that </w:t>
      </w:r>
      <w:r w:rsidR="009A6BD4">
        <w:rPr>
          <w:spacing w:val="3"/>
          <w:sz w:val="24"/>
        </w:rPr>
        <w:t xml:space="preserve">the </w:t>
      </w:r>
      <w:r>
        <w:rPr>
          <w:sz w:val="24"/>
        </w:rPr>
        <w:t>faculty member has not previously</w:t>
      </w:r>
      <w:r>
        <w:rPr>
          <w:spacing w:val="41"/>
          <w:sz w:val="24"/>
        </w:rPr>
        <w:t xml:space="preserve"> </w:t>
      </w:r>
      <w:r>
        <w:rPr>
          <w:spacing w:val="2"/>
          <w:sz w:val="24"/>
        </w:rPr>
        <w:t>taught</w:t>
      </w:r>
    </w:p>
    <w:p w14:paraId="7AB263E1" w14:textId="463EAF2E" w:rsidR="00F64FF1" w:rsidRDefault="00DA1F39" w:rsidP="003043CB">
      <w:pPr>
        <w:pStyle w:val="ListParagraph"/>
        <w:numPr>
          <w:ilvl w:val="3"/>
          <w:numId w:val="18"/>
        </w:numPr>
        <w:tabs>
          <w:tab w:val="left" w:pos="1655"/>
          <w:tab w:val="left" w:pos="1656"/>
        </w:tabs>
        <w:ind w:left="1656" w:right="1195" w:hanging="360"/>
        <w:rPr>
          <w:sz w:val="24"/>
        </w:rPr>
      </w:pPr>
      <w:r>
        <w:rPr>
          <w:sz w:val="24"/>
        </w:rPr>
        <w:t xml:space="preserve">innovative syllabi and teaching </w:t>
      </w:r>
      <w:r>
        <w:rPr>
          <w:spacing w:val="2"/>
          <w:sz w:val="24"/>
        </w:rPr>
        <w:t xml:space="preserve">techniques, </w:t>
      </w:r>
      <w:r>
        <w:rPr>
          <w:sz w:val="24"/>
        </w:rPr>
        <w:t xml:space="preserve">including </w:t>
      </w:r>
      <w:r w:rsidR="009A6BD4">
        <w:rPr>
          <w:sz w:val="24"/>
        </w:rPr>
        <w:t xml:space="preserve">the </w:t>
      </w:r>
      <w:r>
        <w:rPr>
          <w:sz w:val="24"/>
        </w:rPr>
        <w:t>use of instructional technologies</w:t>
      </w:r>
    </w:p>
    <w:p w14:paraId="7AB263E2" w14:textId="77777777" w:rsidR="00F64FF1" w:rsidRDefault="00DA1F39" w:rsidP="003043CB">
      <w:pPr>
        <w:pStyle w:val="ListParagraph"/>
        <w:numPr>
          <w:ilvl w:val="3"/>
          <w:numId w:val="18"/>
        </w:numPr>
        <w:tabs>
          <w:tab w:val="left" w:pos="1655"/>
          <w:tab w:val="left" w:pos="1656"/>
        </w:tabs>
        <w:ind w:left="1656" w:hanging="360"/>
        <w:rPr>
          <w:sz w:val="24"/>
        </w:rPr>
      </w:pPr>
      <w:r>
        <w:rPr>
          <w:sz w:val="24"/>
        </w:rPr>
        <w:t>preparation of teaching materials for own</w:t>
      </w:r>
      <w:r>
        <w:rPr>
          <w:spacing w:val="50"/>
          <w:sz w:val="24"/>
        </w:rPr>
        <w:t xml:space="preserve"> </w:t>
      </w:r>
      <w:r>
        <w:rPr>
          <w:sz w:val="24"/>
        </w:rPr>
        <w:t>courses</w:t>
      </w:r>
    </w:p>
    <w:p w14:paraId="7AB263E3" w14:textId="77777777" w:rsidR="00F64FF1" w:rsidRDefault="00DA1F39" w:rsidP="003043CB">
      <w:pPr>
        <w:pStyle w:val="ListParagraph"/>
        <w:numPr>
          <w:ilvl w:val="3"/>
          <w:numId w:val="18"/>
        </w:numPr>
        <w:tabs>
          <w:tab w:val="left" w:pos="1655"/>
          <w:tab w:val="left" w:pos="1656"/>
        </w:tabs>
        <w:ind w:left="1656" w:hanging="360"/>
        <w:rPr>
          <w:sz w:val="24"/>
        </w:rPr>
      </w:pPr>
      <w:r>
        <w:rPr>
          <w:sz w:val="24"/>
        </w:rPr>
        <w:t>preparation of instructional materials for</w:t>
      </w:r>
      <w:r>
        <w:rPr>
          <w:spacing w:val="6"/>
          <w:sz w:val="24"/>
        </w:rPr>
        <w:t xml:space="preserve"> </w:t>
      </w:r>
      <w:r>
        <w:rPr>
          <w:spacing w:val="2"/>
          <w:sz w:val="24"/>
        </w:rPr>
        <w:t xml:space="preserve">national </w:t>
      </w:r>
      <w:r>
        <w:rPr>
          <w:sz w:val="24"/>
        </w:rPr>
        <w:t>dissemination</w:t>
      </w:r>
    </w:p>
    <w:p w14:paraId="7AB263E4" w14:textId="77777777" w:rsidR="00F64FF1" w:rsidRDefault="00DA1F39" w:rsidP="003043CB">
      <w:pPr>
        <w:pStyle w:val="ListParagraph"/>
        <w:numPr>
          <w:ilvl w:val="3"/>
          <w:numId w:val="18"/>
        </w:numPr>
        <w:tabs>
          <w:tab w:val="left" w:pos="1655"/>
          <w:tab w:val="left" w:pos="1656"/>
        </w:tabs>
        <w:ind w:left="1656" w:hanging="360"/>
        <w:rPr>
          <w:sz w:val="24"/>
        </w:rPr>
      </w:pPr>
      <w:r>
        <w:rPr>
          <w:sz w:val="24"/>
        </w:rPr>
        <w:t>conference papers on teaching and curriculum</w:t>
      </w:r>
      <w:r>
        <w:rPr>
          <w:spacing w:val="-8"/>
          <w:sz w:val="24"/>
        </w:rPr>
        <w:t xml:space="preserve"> </w:t>
      </w:r>
      <w:r>
        <w:rPr>
          <w:sz w:val="24"/>
        </w:rPr>
        <w:t>issues</w:t>
      </w:r>
    </w:p>
    <w:p w14:paraId="7AB263E5" w14:textId="77777777" w:rsidR="00F64FF1" w:rsidRDefault="00DA1F39" w:rsidP="003043CB">
      <w:pPr>
        <w:pStyle w:val="ListParagraph"/>
        <w:numPr>
          <w:ilvl w:val="3"/>
          <w:numId w:val="18"/>
        </w:numPr>
        <w:tabs>
          <w:tab w:val="left" w:pos="1655"/>
          <w:tab w:val="left" w:pos="1656"/>
        </w:tabs>
        <w:ind w:left="1656" w:hanging="360"/>
        <w:rPr>
          <w:sz w:val="24"/>
        </w:rPr>
      </w:pPr>
      <w:r>
        <w:rPr>
          <w:sz w:val="24"/>
        </w:rPr>
        <w:t>publication of</w:t>
      </w:r>
      <w:r>
        <w:rPr>
          <w:spacing w:val="-2"/>
          <w:sz w:val="24"/>
        </w:rPr>
        <w:t xml:space="preserve"> </w:t>
      </w:r>
      <w:r>
        <w:rPr>
          <w:sz w:val="24"/>
        </w:rPr>
        <w:t>textbooks</w:t>
      </w:r>
    </w:p>
    <w:p w14:paraId="7AB263E6" w14:textId="77777777" w:rsidR="00F64FF1" w:rsidRDefault="00DA1F39" w:rsidP="003043CB">
      <w:pPr>
        <w:pStyle w:val="ListParagraph"/>
        <w:numPr>
          <w:ilvl w:val="3"/>
          <w:numId w:val="18"/>
        </w:numPr>
        <w:tabs>
          <w:tab w:val="left" w:pos="1655"/>
          <w:tab w:val="left" w:pos="1656"/>
        </w:tabs>
        <w:ind w:left="1656" w:hanging="360"/>
        <w:rPr>
          <w:sz w:val="24"/>
        </w:rPr>
      </w:pPr>
      <w:r>
        <w:rPr>
          <w:sz w:val="24"/>
        </w:rPr>
        <w:t>publication of revised editions of</w:t>
      </w:r>
      <w:r>
        <w:rPr>
          <w:spacing w:val="-12"/>
          <w:sz w:val="24"/>
        </w:rPr>
        <w:t xml:space="preserve"> </w:t>
      </w:r>
      <w:r>
        <w:rPr>
          <w:sz w:val="24"/>
        </w:rPr>
        <w:t>textbooks</w:t>
      </w:r>
    </w:p>
    <w:p w14:paraId="7AB263E7" w14:textId="6A731A1C" w:rsidR="00F64FF1" w:rsidRDefault="00DA1F39" w:rsidP="003043CB">
      <w:pPr>
        <w:pStyle w:val="ListParagraph"/>
        <w:numPr>
          <w:ilvl w:val="3"/>
          <w:numId w:val="18"/>
        </w:numPr>
        <w:tabs>
          <w:tab w:val="left" w:pos="1655"/>
          <w:tab w:val="left" w:pos="1656"/>
        </w:tabs>
        <w:ind w:left="1656" w:hanging="360"/>
        <w:rPr>
          <w:sz w:val="24"/>
        </w:rPr>
      </w:pPr>
      <w:r>
        <w:rPr>
          <w:sz w:val="24"/>
        </w:rPr>
        <w:t>service</w:t>
      </w:r>
      <w:r>
        <w:rPr>
          <w:spacing w:val="24"/>
          <w:sz w:val="24"/>
        </w:rPr>
        <w:t xml:space="preserve"> </w:t>
      </w:r>
      <w:r>
        <w:rPr>
          <w:sz w:val="24"/>
        </w:rPr>
        <w:t>as</w:t>
      </w:r>
      <w:r>
        <w:rPr>
          <w:spacing w:val="26"/>
          <w:sz w:val="24"/>
        </w:rPr>
        <w:t xml:space="preserve"> </w:t>
      </w:r>
      <w:r>
        <w:rPr>
          <w:sz w:val="24"/>
        </w:rPr>
        <w:t>manuscript</w:t>
      </w:r>
      <w:r>
        <w:rPr>
          <w:spacing w:val="12"/>
          <w:sz w:val="24"/>
        </w:rPr>
        <w:t xml:space="preserve"> </w:t>
      </w:r>
      <w:r>
        <w:rPr>
          <w:sz w:val="24"/>
        </w:rPr>
        <w:t>reviewer</w:t>
      </w:r>
      <w:r>
        <w:rPr>
          <w:spacing w:val="25"/>
          <w:sz w:val="24"/>
        </w:rPr>
        <w:t xml:space="preserve"> </w:t>
      </w:r>
      <w:r>
        <w:rPr>
          <w:sz w:val="24"/>
        </w:rPr>
        <w:t>for</w:t>
      </w:r>
      <w:r>
        <w:rPr>
          <w:spacing w:val="24"/>
          <w:sz w:val="24"/>
        </w:rPr>
        <w:t xml:space="preserve"> </w:t>
      </w:r>
      <w:r>
        <w:rPr>
          <w:sz w:val="24"/>
        </w:rPr>
        <w:t>textbook</w:t>
      </w:r>
      <w:r>
        <w:rPr>
          <w:spacing w:val="9"/>
          <w:sz w:val="24"/>
        </w:rPr>
        <w:t xml:space="preserve"> </w:t>
      </w:r>
      <w:r w:rsidR="00D10D0A">
        <w:rPr>
          <w:sz w:val="24"/>
        </w:rPr>
        <w:t>publishers</w:t>
      </w:r>
    </w:p>
    <w:p w14:paraId="7AB263E8" w14:textId="77777777" w:rsidR="00F64FF1" w:rsidRDefault="00DA1F39" w:rsidP="003043CB">
      <w:pPr>
        <w:pStyle w:val="ListParagraph"/>
        <w:numPr>
          <w:ilvl w:val="3"/>
          <w:numId w:val="18"/>
        </w:numPr>
        <w:tabs>
          <w:tab w:val="left" w:pos="1655"/>
          <w:tab w:val="left" w:pos="1656"/>
        </w:tabs>
        <w:ind w:left="1656" w:hanging="360"/>
        <w:rPr>
          <w:sz w:val="24"/>
        </w:rPr>
      </w:pPr>
      <w:r>
        <w:rPr>
          <w:sz w:val="24"/>
        </w:rPr>
        <w:t>participation in faculty development seminars and programs on</w:t>
      </w:r>
      <w:r>
        <w:rPr>
          <w:spacing w:val="-22"/>
          <w:sz w:val="24"/>
        </w:rPr>
        <w:t xml:space="preserve"> </w:t>
      </w:r>
      <w:r>
        <w:rPr>
          <w:spacing w:val="2"/>
          <w:sz w:val="24"/>
        </w:rPr>
        <w:t>teaching</w:t>
      </w:r>
    </w:p>
    <w:p w14:paraId="7AB263E9" w14:textId="77777777" w:rsidR="00F64FF1" w:rsidRDefault="00DA1F39" w:rsidP="003043CB">
      <w:pPr>
        <w:pStyle w:val="ListParagraph"/>
        <w:numPr>
          <w:ilvl w:val="3"/>
          <w:numId w:val="18"/>
        </w:numPr>
        <w:tabs>
          <w:tab w:val="left" w:pos="1655"/>
          <w:tab w:val="left" w:pos="1656"/>
        </w:tabs>
        <w:ind w:left="1656" w:hanging="360"/>
        <w:rPr>
          <w:sz w:val="24"/>
        </w:rPr>
      </w:pPr>
      <w:r>
        <w:rPr>
          <w:sz w:val="24"/>
        </w:rPr>
        <w:t xml:space="preserve">development of international programs related </w:t>
      </w:r>
      <w:r>
        <w:rPr>
          <w:spacing w:val="2"/>
          <w:sz w:val="24"/>
        </w:rPr>
        <w:t>to</w:t>
      </w:r>
      <w:r>
        <w:rPr>
          <w:spacing w:val="-2"/>
          <w:sz w:val="24"/>
        </w:rPr>
        <w:t xml:space="preserve"> </w:t>
      </w:r>
      <w:r>
        <w:rPr>
          <w:spacing w:val="2"/>
          <w:sz w:val="24"/>
        </w:rPr>
        <w:t>teaching</w:t>
      </w:r>
    </w:p>
    <w:p w14:paraId="7AB263EB" w14:textId="77777777" w:rsidR="00F64FF1" w:rsidRDefault="00DA1F39" w:rsidP="003043CB">
      <w:pPr>
        <w:pStyle w:val="ListParagraph"/>
        <w:numPr>
          <w:ilvl w:val="3"/>
          <w:numId w:val="18"/>
        </w:numPr>
        <w:tabs>
          <w:tab w:val="left" w:pos="1655"/>
          <w:tab w:val="left" w:pos="1656"/>
        </w:tabs>
        <w:ind w:left="1656" w:right="129" w:hanging="360"/>
        <w:rPr>
          <w:sz w:val="24"/>
        </w:rPr>
      </w:pPr>
      <w:r>
        <w:rPr>
          <w:sz w:val="24"/>
        </w:rPr>
        <w:t xml:space="preserve">other </w:t>
      </w:r>
      <w:r>
        <w:rPr>
          <w:spacing w:val="2"/>
          <w:sz w:val="24"/>
        </w:rPr>
        <w:t xml:space="preserve">documented </w:t>
      </w:r>
      <w:r>
        <w:rPr>
          <w:sz w:val="24"/>
        </w:rPr>
        <w:t xml:space="preserve">activities/products </w:t>
      </w:r>
      <w:r>
        <w:rPr>
          <w:spacing w:val="3"/>
          <w:sz w:val="24"/>
        </w:rPr>
        <w:t xml:space="preserve">that </w:t>
      </w:r>
      <w:r>
        <w:rPr>
          <w:sz w:val="24"/>
        </w:rPr>
        <w:t>show special contributions to teaching and advising</w:t>
      </w:r>
    </w:p>
    <w:p w14:paraId="7AB263EC" w14:textId="77777777" w:rsidR="00F64FF1" w:rsidRDefault="00F64FF1">
      <w:pPr>
        <w:pStyle w:val="BodyText"/>
        <w:rPr>
          <w:sz w:val="25"/>
        </w:rPr>
      </w:pPr>
    </w:p>
    <w:p w14:paraId="7AB263ED" w14:textId="617BD33F" w:rsidR="00F64FF1" w:rsidRDefault="00DA1F39">
      <w:pPr>
        <w:pStyle w:val="ListParagraph"/>
        <w:numPr>
          <w:ilvl w:val="2"/>
          <w:numId w:val="18"/>
        </w:numPr>
        <w:tabs>
          <w:tab w:val="left" w:pos="1443"/>
        </w:tabs>
        <w:spacing w:line="249" w:lineRule="auto"/>
        <w:ind w:right="445"/>
        <w:rPr>
          <w:sz w:val="21"/>
        </w:rPr>
      </w:pPr>
      <w:r>
        <w:rPr>
          <w:sz w:val="24"/>
        </w:rPr>
        <w:t xml:space="preserve">In considering </w:t>
      </w:r>
      <w:r>
        <w:rPr>
          <w:spacing w:val="4"/>
          <w:sz w:val="24"/>
        </w:rPr>
        <w:t xml:space="preserve">the </w:t>
      </w:r>
      <w:r>
        <w:rPr>
          <w:sz w:val="24"/>
        </w:rPr>
        <w:t xml:space="preserve">above </w:t>
      </w:r>
      <w:r>
        <w:rPr>
          <w:spacing w:val="2"/>
          <w:sz w:val="24"/>
        </w:rPr>
        <w:t xml:space="preserve">contributions to </w:t>
      </w:r>
      <w:r>
        <w:rPr>
          <w:sz w:val="24"/>
        </w:rPr>
        <w:t xml:space="preserve">teaching and advising, FAC will consider indicators of quality and impact as well as distinctive effort (e.g., </w:t>
      </w:r>
      <w:r>
        <w:rPr>
          <w:spacing w:val="4"/>
          <w:sz w:val="24"/>
        </w:rPr>
        <w:t xml:space="preserve">the </w:t>
      </w:r>
      <w:r>
        <w:rPr>
          <w:spacing w:val="2"/>
          <w:sz w:val="24"/>
        </w:rPr>
        <w:t xml:space="preserve">number </w:t>
      </w:r>
      <w:r>
        <w:rPr>
          <w:sz w:val="24"/>
        </w:rPr>
        <w:t xml:space="preserve">of graduate </w:t>
      </w:r>
      <w:r>
        <w:rPr>
          <w:spacing w:val="3"/>
          <w:sz w:val="24"/>
        </w:rPr>
        <w:t xml:space="preserve">students </w:t>
      </w:r>
      <w:r>
        <w:rPr>
          <w:sz w:val="24"/>
        </w:rPr>
        <w:t xml:space="preserve">advised or undergraduate students involved in research; </w:t>
      </w:r>
      <w:r>
        <w:rPr>
          <w:spacing w:val="3"/>
          <w:sz w:val="24"/>
        </w:rPr>
        <w:t xml:space="preserve">students </w:t>
      </w:r>
      <w:r>
        <w:rPr>
          <w:sz w:val="24"/>
        </w:rPr>
        <w:t xml:space="preserve">reaching milestones such as thesis or dissertation completions; </w:t>
      </w:r>
      <w:r>
        <w:rPr>
          <w:spacing w:val="4"/>
          <w:sz w:val="24"/>
        </w:rPr>
        <w:t xml:space="preserve">the </w:t>
      </w:r>
      <w:r>
        <w:rPr>
          <w:spacing w:val="2"/>
          <w:sz w:val="24"/>
        </w:rPr>
        <w:t xml:space="preserve">number </w:t>
      </w:r>
      <w:r>
        <w:rPr>
          <w:sz w:val="24"/>
        </w:rPr>
        <w:t xml:space="preserve">of </w:t>
      </w:r>
      <w:r>
        <w:rPr>
          <w:spacing w:val="3"/>
          <w:sz w:val="24"/>
        </w:rPr>
        <w:t xml:space="preserve">students </w:t>
      </w:r>
      <w:r>
        <w:rPr>
          <w:sz w:val="24"/>
        </w:rPr>
        <w:t xml:space="preserve">publishing or presenting research and </w:t>
      </w:r>
      <w:r>
        <w:rPr>
          <w:spacing w:val="3"/>
          <w:sz w:val="24"/>
        </w:rPr>
        <w:t xml:space="preserve">the </w:t>
      </w:r>
      <w:r>
        <w:rPr>
          <w:sz w:val="24"/>
        </w:rPr>
        <w:t xml:space="preserve">prestige of </w:t>
      </w:r>
      <w:r>
        <w:rPr>
          <w:spacing w:val="4"/>
          <w:sz w:val="24"/>
        </w:rPr>
        <w:t xml:space="preserve">the </w:t>
      </w:r>
      <w:r>
        <w:rPr>
          <w:spacing w:val="2"/>
          <w:sz w:val="24"/>
        </w:rPr>
        <w:t xml:space="preserve">outlets; </w:t>
      </w:r>
      <w:r>
        <w:rPr>
          <w:sz w:val="24"/>
        </w:rPr>
        <w:t xml:space="preserve">or evidence of innovative and </w:t>
      </w:r>
      <w:r>
        <w:rPr>
          <w:spacing w:val="2"/>
          <w:sz w:val="24"/>
        </w:rPr>
        <w:t xml:space="preserve">substantive </w:t>
      </w:r>
      <w:r>
        <w:rPr>
          <w:sz w:val="24"/>
        </w:rPr>
        <w:t>curricular and course development activities).</w:t>
      </w:r>
    </w:p>
    <w:p w14:paraId="7AB263EE" w14:textId="77777777" w:rsidR="00F64FF1" w:rsidRDefault="00F64FF1">
      <w:pPr>
        <w:pStyle w:val="BodyText"/>
        <w:rPr>
          <w:sz w:val="25"/>
        </w:rPr>
      </w:pPr>
    </w:p>
    <w:p w14:paraId="7476D7D7" w14:textId="77777777" w:rsidR="00864A43" w:rsidRDefault="00864A43">
      <w:pPr>
        <w:pStyle w:val="BodyText"/>
        <w:rPr>
          <w:sz w:val="25"/>
        </w:rPr>
      </w:pPr>
    </w:p>
    <w:p w14:paraId="49476111" w14:textId="77777777" w:rsidR="00CF0AFC" w:rsidRDefault="00CF0AFC">
      <w:pPr>
        <w:pStyle w:val="BodyText"/>
        <w:rPr>
          <w:sz w:val="25"/>
        </w:rPr>
      </w:pPr>
    </w:p>
    <w:p w14:paraId="0FC2FBF6" w14:textId="77777777" w:rsidR="00293D19" w:rsidRDefault="00293D19">
      <w:pPr>
        <w:pStyle w:val="BodyText"/>
        <w:rPr>
          <w:sz w:val="25"/>
        </w:rPr>
      </w:pPr>
    </w:p>
    <w:p w14:paraId="7AB263EF" w14:textId="77777777" w:rsidR="00F64FF1" w:rsidRPr="00711383" w:rsidRDefault="00DA1F39">
      <w:pPr>
        <w:pStyle w:val="ListParagraph"/>
        <w:numPr>
          <w:ilvl w:val="1"/>
          <w:numId w:val="18"/>
        </w:numPr>
        <w:tabs>
          <w:tab w:val="left" w:pos="1011"/>
        </w:tabs>
        <w:spacing w:before="1"/>
        <w:ind w:left="1010" w:hanging="436"/>
        <w:rPr>
          <w:b/>
          <w:sz w:val="24"/>
          <w:u w:val="thick"/>
        </w:rPr>
      </w:pPr>
      <w:r>
        <w:rPr>
          <w:b/>
          <w:sz w:val="24"/>
          <w:u w:val="thick"/>
        </w:rPr>
        <w:lastRenderedPageBreak/>
        <w:t>School and University</w:t>
      </w:r>
      <w:r w:rsidRPr="00711383">
        <w:rPr>
          <w:b/>
          <w:sz w:val="24"/>
          <w:u w:val="thick"/>
        </w:rPr>
        <w:t xml:space="preserve"> </w:t>
      </w:r>
      <w:r>
        <w:rPr>
          <w:b/>
          <w:sz w:val="24"/>
          <w:u w:val="thick"/>
        </w:rPr>
        <w:t>Administration</w:t>
      </w:r>
    </w:p>
    <w:p w14:paraId="7AB263F0" w14:textId="77777777" w:rsidR="00F64FF1" w:rsidRDefault="00F64FF1">
      <w:pPr>
        <w:pStyle w:val="BodyText"/>
        <w:rPr>
          <w:b/>
          <w:sz w:val="23"/>
        </w:rPr>
      </w:pPr>
    </w:p>
    <w:p w14:paraId="7AB263F1" w14:textId="77777777" w:rsidR="00F64FF1" w:rsidRDefault="00DA1F39">
      <w:pPr>
        <w:pStyle w:val="ListParagraph"/>
        <w:numPr>
          <w:ilvl w:val="2"/>
          <w:numId w:val="18"/>
        </w:numPr>
        <w:tabs>
          <w:tab w:val="left" w:pos="1443"/>
        </w:tabs>
        <w:spacing w:before="90" w:line="249" w:lineRule="auto"/>
        <w:ind w:right="361"/>
        <w:rPr>
          <w:sz w:val="21"/>
        </w:rPr>
      </w:pPr>
      <w:r>
        <w:rPr>
          <w:sz w:val="24"/>
        </w:rPr>
        <w:t xml:space="preserve">Faculty members are expected </w:t>
      </w:r>
      <w:r>
        <w:rPr>
          <w:spacing w:val="2"/>
          <w:sz w:val="24"/>
        </w:rPr>
        <w:t xml:space="preserve">to contribute </w:t>
      </w:r>
      <w:r>
        <w:rPr>
          <w:sz w:val="24"/>
        </w:rPr>
        <w:t xml:space="preserve">conscientiously </w:t>
      </w:r>
      <w:r>
        <w:rPr>
          <w:spacing w:val="2"/>
          <w:sz w:val="24"/>
        </w:rPr>
        <w:t xml:space="preserve">to </w:t>
      </w:r>
      <w:r>
        <w:rPr>
          <w:sz w:val="24"/>
        </w:rPr>
        <w:t>School, College, and University</w:t>
      </w:r>
      <w:r>
        <w:rPr>
          <w:spacing w:val="48"/>
          <w:sz w:val="24"/>
        </w:rPr>
        <w:t xml:space="preserve"> </w:t>
      </w:r>
      <w:r>
        <w:rPr>
          <w:sz w:val="24"/>
        </w:rPr>
        <w:t>Administration.</w:t>
      </w:r>
    </w:p>
    <w:p w14:paraId="7AB263F2" w14:textId="77777777" w:rsidR="00F64FF1" w:rsidRDefault="00F64FF1">
      <w:pPr>
        <w:pStyle w:val="BodyText"/>
        <w:rPr>
          <w:sz w:val="25"/>
        </w:rPr>
      </w:pPr>
    </w:p>
    <w:p w14:paraId="7AB263F3" w14:textId="77777777" w:rsidR="00F64FF1" w:rsidRDefault="00DA1F39">
      <w:pPr>
        <w:pStyle w:val="ListParagraph"/>
        <w:numPr>
          <w:ilvl w:val="2"/>
          <w:numId w:val="18"/>
        </w:numPr>
        <w:tabs>
          <w:tab w:val="left" w:pos="1443"/>
        </w:tabs>
        <w:spacing w:line="249" w:lineRule="auto"/>
        <w:ind w:right="835"/>
        <w:rPr>
          <w:sz w:val="21"/>
        </w:rPr>
      </w:pPr>
      <w:r>
        <w:rPr>
          <w:sz w:val="24"/>
        </w:rPr>
        <w:t xml:space="preserve">In evaluating performance in School and University </w:t>
      </w:r>
      <w:r>
        <w:rPr>
          <w:spacing w:val="2"/>
          <w:sz w:val="24"/>
        </w:rPr>
        <w:t xml:space="preserve">Administration, </w:t>
      </w:r>
      <w:r>
        <w:rPr>
          <w:sz w:val="24"/>
        </w:rPr>
        <w:t xml:space="preserve">FAC shall consider </w:t>
      </w:r>
      <w:r>
        <w:rPr>
          <w:spacing w:val="4"/>
          <w:sz w:val="24"/>
        </w:rPr>
        <w:t>the</w:t>
      </w:r>
      <w:r>
        <w:rPr>
          <w:spacing w:val="61"/>
          <w:sz w:val="24"/>
        </w:rPr>
        <w:t xml:space="preserve"> </w:t>
      </w:r>
      <w:r>
        <w:rPr>
          <w:sz w:val="24"/>
        </w:rPr>
        <w:t>following:</w:t>
      </w:r>
    </w:p>
    <w:p w14:paraId="7AB263F4" w14:textId="77777777" w:rsidR="00F64FF1" w:rsidRDefault="00DA1F39">
      <w:pPr>
        <w:pStyle w:val="ListParagraph"/>
        <w:numPr>
          <w:ilvl w:val="3"/>
          <w:numId w:val="18"/>
        </w:numPr>
        <w:tabs>
          <w:tab w:val="left" w:pos="1655"/>
          <w:tab w:val="left" w:pos="1656"/>
        </w:tabs>
        <w:spacing w:before="12"/>
        <w:ind w:left="1656" w:hanging="360"/>
        <w:rPr>
          <w:sz w:val="24"/>
        </w:rPr>
      </w:pPr>
      <w:r>
        <w:rPr>
          <w:sz w:val="24"/>
        </w:rPr>
        <w:t>service on School, College, and University</w:t>
      </w:r>
      <w:r>
        <w:rPr>
          <w:spacing w:val="12"/>
          <w:sz w:val="24"/>
        </w:rPr>
        <w:t xml:space="preserve"> </w:t>
      </w:r>
      <w:r>
        <w:rPr>
          <w:sz w:val="24"/>
        </w:rPr>
        <w:t>committees</w:t>
      </w:r>
    </w:p>
    <w:p w14:paraId="7AB263F5" w14:textId="77777777" w:rsidR="00F64FF1" w:rsidRDefault="00DA1F39">
      <w:pPr>
        <w:pStyle w:val="ListParagraph"/>
        <w:numPr>
          <w:ilvl w:val="3"/>
          <w:numId w:val="18"/>
        </w:numPr>
        <w:tabs>
          <w:tab w:val="left" w:pos="1655"/>
          <w:tab w:val="left" w:pos="1656"/>
        </w:tabs>
        <w:spacing w:before="7"/>
        <w:ind w:left="1656" w:hanging="360"/>
        <w:rPr>
          <w:sz w:val="24"/>
        </w:rPr>
      </w:pPr>
      <w:r>
        <w:rPr>
          <w:sz w:val="24"/>
        </w:rPr>
        <w:t>leadership responsibilities on School, College, and University</w:t>
      </w:r>
      <w:r>
        <w:rPr>
          <w:spacing w:val="-13"/>
          <w:sz w:val="24"/>
        </w:rPr>
        <w:t xml:space="preserve"> </w:t>
      </w:r>
      <w:r>
        <w:rPr>
          <w:sz w:val="24"/>
        </w:rPr>
        <w:t>committees</w:t>
      </w:r>
    </w:p>
    <w:p w14:paraId="7AB263F6" w14:textId="77777777" w:rsidR="00F64FF1" w:rsidRDefault="00DA1F39">
      <w:pPr>
        <w:pStyle w:val="ListParagraph"/>
        <w:numPr>
          <w:ilvl w:val="3"/>
          <w:numId w:val="18"/>
        </w:numPr>
        <w:tabs>
          <w:tab w:val="left" w:pos="1655"/>
          <w:tab w:val="left" w:pos="1656"/>
        </w:tabs>
        <w:spacing w:before="5"/>
        <w:ind w:left="1656" w:hanging="360"/>
        <w:rPr>
          <w:sz w:val="24"/>
        </w:rPr>
      </w:pPr>
      <w:r>
        <w:rPr>
          <w:sz w:val="24"/>
        </w:rPr>
        <w:t>service as director/coordinator of degree</w:t>
      </w:r>
      <w:r>
        <w:rPr>
          <w:spacing w:val="43"/>
          <w:sz w:val="24"/>
        </w:rPr>
        <w:t xml:space="preserve"> </w:t>
      </w:r>
      <w:r>
        <w:rPr>
          <w:sz w:val="24"/>
        </w:rPr>
        <w:t>programs</w:t>
      </w:r>
    </w:p>
    <w:p w14:paraId="7AB263F7" w14:textId="77777777" w:rsidR="00F64FF1" w:rsidRDefault="00DA1F39">
      <w:pPr>
        <w:pStyle w:val="ListParagraph"/>
        <w:numPr>
          <w:ilvl w:val="3"/>
          <w:numId w:val="18"/>
        </w:numPr>
        <w:tabs>
          <w:tab w:val="left" w:pos="1655"/>
          <w:tab w:val="left" w:pos="1656"/>
        </w:tabs>
        <w:spacing w:before="19"/>
        <w:ind w:left="1656" w:hanging="360"/>
        <w:rPr>
          <w:sz w:val="24"/>
        </w:rPr>
      </w:pPr>
      <w:r>
        <w:rPr>
          <w:sz w:val="24"/>
        </w:rPr>
        <w:t xml:space="preserve">active involvement in </w:t>
      </w:r>
      <w:r>
        <w:rPr>
          <w:spacing w:val="3"/>
          <w:sz w:val="24"/>
        </w:rPr>
        <w:t xml:space="preserve">student </w:t>
      </w:r>
      <w:r>
        <w:rPr>
          <w:sz w:val="24"/>
        </w:rPr>
        <w:t>recruitment and retention</w:t>
      </w:r>
      <w:r>
        <w:rPr>
          <w:spacing w:val="25"/>
          <w:sz w:val="24"/>
        </w:rPr>
        <w:t xml:space="preserve"> </w:t>
      </w:r>
      <w:r>
        <w:rPr>
          <w:sz w:val="24"/>
        </w:rPr>
        <w:t>programs/activities</w:t>
      </w:r>
    </w:p>
    <w:p w14:paraId="7AB263F8" w14:textId="715BA130" w:rsidR="00F64FF1" w:rsidRDefault="009A6BD4">
      <w:pPr>
        <w:pStyle w:val="ListParagraph"/>
        <w:numPr>
          <w:ilvl w:val="3"/>
          <w:numId w:val="18"/>
        </w:numPr>
        <w:tabs>
          <w:tab w:val="left" w:pos="1655"/>
          <w:tab w:val="left" w:pos="1656"/>
        </w:tabs>
        <w:spacing w:before="7"/>
        <w:ind w:left="1656" w:hanging="360"/>
        <w:rPr>
          <w:sz w:val="24"/>
        </w:rPr>
      </w:pPr>
      <w:r>
        <w:rPr>
          <w:sz w:val="24"/>
        </w:rPr>
        <w:t>advising</w:t>
      </w:r>
      <w:r w:rsidR="00DA1F39">
        <w:rPr>
          <w:spacing w:val="18"/>
          <w:sz w:val="24"/>
        </w:rPr>
        <w:t xml:space="preserve"> </w:t>
      </w:r>
      <w:r w:rsidR="00DA1F39">
        <w:rPr>
          <w:sz w:val="24"/>
        </w:rPr>
        <w:t>student organizations</w:t>
      </w:r>
    </w:p>
    <w:p w14:paraId="7AB263F9" w14:textId="77777777" w:rsidR="00F64FF1" w:rsidRDefault="00DA1F39">
      <w:pPr>
        <w:pStyle w:val="ListParagraph"/>
        <w:numPr>
          <w:ilvl w:val="3"/>
          <w:numId w:val="18"/>
        </w:numPr>
        <w:tabs>
          <w:tab w:val="left" w:pos="1655"/>
          <w:tab w:val="left" w:pos="1656"/>
        </w:tabs>
        <w:spacing w:before="17"/>
        <w:ind w:left="1656" w:right="1198" w:hanging="360"/>
        <w:rPr>
          <w:sz w:val="24"/>
        </w:rPr>
      </w:pPr>
      <w:r>
        <w:rPr>
          <w:spacing w:val="2"/>
          <w:sz w:val="24"/>
        </w:rPr>
        <w:t xml:space="preserve">substantial </w:t>
      </w:r>
      <w:r>
        <w:rPr>
          <w:sz w:val="24"/>
        </w:rPr>
        <w:t xml:space="preserve">responsibilities for special projects for </w:t>
      </w:r>
      <w:r>
        <w:rPr>
          <w:spacing w:val="4"/>
          <w:sz w:val="24"/>
        </w:rPr>
        <w:t xml:space="preserve">the </w:t>
      </w:r>
      <w:r>
        <w:rPr>
          <w:sz w:val="24"/>
        </w:rPr>
        <w:t>School, College, or University</w:t>
      </w:r>
    </w:p>
    <w:p w14:paraId="7AB263FA" w14:textId="77777777" w:rsidR="00F64FF1" w:rsidRDefault="00DA1F39">
      <w:pPr>
        <w:pStyle w:val="ListParagraph"/>
        <w:numPr>
          <w:ilvl w:val="3"/>
          <w:numId w:val="18"/>
        </w:numPr>
        <w:tabs>
          <w:tab w:val="left" w:pos="1655"/>
          <w:tab w:val="left" w:pos="1656"/>
        </w:tabs>
        <w:spacing w:before="8"/>
        <w:ind w:left="1655" w:right="987" w:hanging="360"/>
        <w:rPr>
          <w:sz w:val="24"/>
        </w:rPr>
      </w:pPr>
      <w:r>
        <w:rPr>
          <w:sz w:val="24"/>
        </w:rPr>
        <w:t>planning/organizing/leading programs and activities for School, College, or University</w:t>
      </w:r>
    </w:p>
    <w:p w14:paraId="7AB263FB" w14:textId="77777777" w:rsidR="00F64FF1" w:rsidRDefault="00DA1F39">
      <w:pPr>
        <w:pStyle w:val="ListParagraph"/>
        <w:numPr>
          <w:ilvl w:val="3"/>
          <w:numId w:val="18"/>
        </w:numPr>
        <w:tabs>
          <w:tab w:val="left" w:pos="1655"/>
          <w:tab w:val="left" w:pos="1656"/>
        </w:tabs>
        <w:spacing w:before="4"/>
        <w:ind w:left="1656" w:hanging="360"/>
        <w:rPr>
          <w:sz w:val="24"/>
        </w:rPr>
      </w:pPr>
      <w:r>
        <w:rPr>
          <w:spacing w:val="2"/>
          <w:sz w:val="24"/>
        </w:rPr>
        <w:t>contributions</w:t>
      </w:r>
      <w:r>
        <w:rPr>
          <w:spacing w:val="6"/>
          <w:sz w:val="24"/>
        </w:rPr>
        <w:t xml:space="preserve"> </w:t>
      </w:r>
      <w:r>
        <w:rPr>
          <w:spacing w:val="2"/>
          <w:sz w:val="24"/>
        </w:rPr>
        <w:t>to</w:t>
      </w:r>
      <w:r>
        <w:rPr>
          <w:spacing w:val="9"/>
          <w:sz w:val="24"/>
        </w:rPr>
        <w:t xml:space="preserve"> </w:t>
      </w:r>
      <w:r>
        <w:rPr>
          <w:sz w:val="24"/>
        </w:rPr>
        <w:t>international</w:t>
      </w:r>
      <w:r>
        <w:rPr>
          <w:spacing w:val="6"/>
          <w:sz w:val="24"/>
        </w:rPr>
        <w:t xml:space="preserve"> </w:t>
      </w:r>
      <w:r>
        <w:rPr>
          <w:sz w:val="24"/>
        </w:rPr>
        <w:t>activities</w:t>
      </w:r>
      <w:r>
        <w:rPr>
          <w:spacing w:val="4"/>
          <w:sz w:val="24"/>
        </w:rPr>
        <w:t xml:space="preserve"> </w:t>
      </w:r>
      <w:r>
        <w:rPr>
          <w:spacing w:val="3"/>
          <w:sz w:val="24"/>
        </w:rPr>
        <w:t>that</w:t>
      </w:r>
      <w:r>
        <w:rPr>
          <w:spacing w:val="28"/>
          <w:sz w:val="24"/>
        </w:rPr>
        <w:t xml:space="preserve"> </w:t>
      </w:r>
      <w:r>
        <w:rPr>
          <w:sz w:val="24"/>
        </w:rPr>
        <w:t>advance</w:t>
      </w:r>
      <w:r>
        <w:rPr>
          <w:spacing w:val="2"/>
          <w:sz w:val="24"/>
        </w:rPr>
        <w:t xml:space="preserve"> </w:t>
      </w:r>
      <w:r>
        <w:rPr>
          <w:sz w:val="24"/>
        </w:rPr>
        <w:t>School</w:t>
      </w:r>
      <w:r>
        <w:rPr>
          <w:spacing w:val="24"/>
          <w:sz w:val="24"/>
        </w:rPr>
        <w:t xml:space="preserve"> </w:t>
      </w:r>
      <w:r>
        <w:rPr>
          <w:sz w:val="24"/>
        </w:rPr>
        <w:t>and</w:t>
      </w:r>
      <w:r>
        <w:rPr>
          <w:spacing w:val="26"/>
          <w:sz w:val="24"/>
        </w:rPr>
        <w:t xml:space="preserve"> </w:t>
      </w:r>
      <w:r>
        <w:rPr>
          <w:sz w:val="24"/>
        </w:rPr>
        <w:t>University</w:t>
      </w:r>
      <w:r>
        <w:rPr>
          <w:spacing w:val="23"/>
          <w:sz w:val="24"/>
        </w:rPr>
        <w:t xml:space="preserve"> </w:t>
      </w:r>
      <w:r>
        <w:rPr>
          <w:sz w:val="24"/>
        </w:rPr>
        <w:t>goals</w:t>
      </w:r>
    </w:p>
    <w:p w14:paraId="7AB263FF" w14:textId="77777777" w:rsidR="00F64FF1" w:rsidRDefault="00DA1F39">
      <w:pPr>
        <w:pStyle w:val="ListParagraph"/>
        <w:numPr>
          <w:ilvl w:val="3"/>
          <w:numId w:val="18"/>
        </w:numPr>
        <w:tabs>
          <w:tab w:val="left" w:pos="1655"/>
          <w:tab w:val="left" w:pos="1656"/>
        </w:tabs>
        <w:spacing w:before="19"/>
        <w:ind w:left="1656" w:hanging="360"/>
        <w:rPr>
          <w:sz w:val="24"/>
        </w:rPr>
      </w:pPr>
      <w:r>
        <w:rPr>
          <w:sz w:val="24"/>
        </w:rPr>
        <w:t xml:space="preserve">other activities </w:t>
      </w:r>
      <w:r>
        <w:rPr>
          <w:spacing w:val="2"/>
          <w:sz w:val="24"/>
        </w:rPr>
        <w:t xml:space="preserve">demonstrating </w:t>
      </w:r>
      <w:r>
        <w:rPr>
          <w:sz w:val="24"/>
        </w:rPr>
        <w:t xml:space="preserve">service </w:t>
      </w:r>
      <w:r>
        <w:rPr>
          <w:spacing w:val="2"/>
          <w:sz w:val="24"/>
        </w:rPr>
        <w:t xml:space="preserve">to </w:t>
      </w:r>
      <w:r>
        <w:rPr>
          <w:sz w:val="24"/>
        </w:rPr>
        <w:t>School, College, or</w:t>
      </w:r>
      <w:r>
        <w:rPr>
          <w:spacing w:val="16"/>
          <w:sz w:val="24"/>
        </w:rPr>
        <w:t xml:space="preserve"> </w:t>
      </w:r>
      <w:r>
        <w:rPr>
          <w:sz w:val="24"/>
        </w:rPr>
        <w:t>University</w:t>
      </w:r>
    </w:p>
    <w:p w14:paraId="7AB26400" w14:textId="77777777" w:rsidR="00F64FF1" w:rsidRDefault="00F64FF1">
      <w:pPr>
        <w:pStyle w:val="BodyText"/>
        <w:spacing w:before="10"/>
      </w:pPr>
    </w:p>
    <w:p w14:paraId="7AB26401" w14:textId="77777777" w:rsidR="00F64FF1" w:rsidRDefault="00DA1F39">
      <w:pPr>
        <w:pStyle w:val="ListParagraph"/>
        <w:numPr>
          <w:ilvl w:val="2"/>
          <w:numId w:val="18"/>
        </w:numPr>
        <w:tabs>
          <w:tab w:val="left" w:pos="1443"/>
        </w:tabs>
        <w:spacing w:line="268" w:lineRule="auto"/>
        <w:ind w:right="360"/>
        <w:rPr>
          <w:sz w:val="21"/>
        </w:rPr>
      </w:pPr>
      <w:r>
        <w:rPr>
          <w:sz w:val="24"/>
        </w:rPr>
        <w:t xml:space="preserve">In considering </w:t>
      </w:r>
      <w:r>
        <w:rPr>
          <w:spacing w:val="4"/>
          <w:sz w:val="24"/>
        </w:rPr>
        <w:t xml:space="preserve">the </w:t>
      </w:r>
      <w:r>
        <w:rPr>
          <w:sz w:val="24"/>
        </w:rPr>
        <w:t xml:space="preserve">above contributions </w:t>
      </w:r>
      <w:r>
        <w:rPr>
          <w:spacing w:val="2"/>
          <w:sz w:val="24"/>
        </w:rPr>
        <w:t xml:space="preserve">to </w:t>
      </w:r>
      <w:r>
        <w:rPr>
          <w:sz w:val="24"/>
        </w:rPr>
        <w:t xml:space="preserve">school and university administration, FAC will consider indicators of quality and impact as well as distinctive effort (e.g., evidence of </w:t>
      </w:r>
      <w:r>
        <w:rPr>
          <w:spacing w:val="4"/>
          <w:sz w:val="24"/>
        </w:rPr>
        <w:t xml:space="preserve">the </w:t>
      </w:r>
      <w:r>
        <w:rPr>
          <w:spacing w:val="3"/>
          <w:sz w:val="24"/>
        </w:rPr>
        <w:t xml:space="preserve">time commitment, </w:t>
      </w:r>
      <w:r>
        <w:rPr>
          <w:sz w:val="24"/>
        </w:rPr>
        <w:t xml:space="preserve">leadership role, </w:t>
      </w:r>
      <w:r>
        <w:rPr>
          <w:spacing w:val="2"/>
          <w:sz w:val="24"/>
        </w:rPr>
        <w:t xml:space="preserve">one-time </w:t>
      </w:r>
      <w:r>
        <w:rPr>
          <w:sz w:val="24"/>
        </w:rPr>
        <w:t xml:space="preserve">versus ongoing activities, or </w:t>
      </w:r>
      <w:r>
        <w:rPr>
          <w:spacing w:val="2"/>
          <w:sz w:val="24"/>
        </w:rPr>
        <w:t xml:space="preserve">other </w:t>
      </w:r>
      <w:r>
        <w:rPr>
          <w:sz w:val="24"/>
        </w:rPr>
        <w:t>indicators of high impact</w:t>
      </w:r>
      <w:r>
        <w:rPr>
          <w:spacing w:val="8"/>
          <w:sz w:val="24"/>
        </w:rPr>
        <w:t xml:space="preserve"> </w:t>
      </w:r>
      <w:r>
        <w:rPr>
          <w:sz w:val="24"/>
        </w:rPr>
        <w:t>contributions).</w:t>
      </w:r>
    </w:p>
    <w:p w14:paraId="7AB26402" w14:textId="77777777" w:rsidR="00F64FF1" w:rsidRDefault="00F64FF1">
      <w:pPr>
        <w:pStyle w:val="BodyText"/>
        <w:spacing w:before="6"/>
      </w:pPr>
    </w:p>
    <w:p w14:paraId="7AB26403" w14:textId="77777777" w:rsidR="00F64FF1" w:rsidRPr="008223C1" w:rsidRDefault="00DA1F39">
      <w:pPr>
        <w:pStyle w:val="ListParagraph"/>
        <w:numPr>
          <w:ilvl w:val="1"/>
          <w:numId w:val="18"/>
        </w:numPr>
        <w:tabs>
          <w:tab w:val="left" w:pos="1011"/>
        </w:tabs>
        <w:spacing w:before="1"/>
        <w:ind w:left="1010" w:hanging="436"/>
        <w:rPr>
          <w:b/>
          <w:sz w:val="24"/>
          <w:u w:val="thick"/>
        </w:rPr>
      </w:pPr>
      <w:r>
        <w:rPr>
          <w:b/>
          <w:sz w:val="24"/>
          <w:u w:val="thick"/>
        </w:rPr>
        <w:t>Service to Public and</w:t>
      </w:r>
      <w:r w:rsidRPr="008223C1">
        <w:rPr>
          <w:b/>
          <w:sz w:val="24"/>
          <w:u w:val="thick"/>
        </w:rPr>
        <w:t xml:space="preserve"> </w:t>
      </w:r>
      <w:r>
        <w:rPr>
          <w:b/>
          <w:sz w:val="24"/>
          <w:u w:val="thick"/>
        </w:rPr>
        <w:t>Profession</w:t>
      </w:r>
    </w:p>
    <w:p w14:paraId="7AB26404" w14:textId="77777777" w:rsidR="00F64FF1" w:rsidRDefault="00F64FF1">
      <w:pPr>
        <w:pStyle w:val="BodyText"/>
        <w:rPr>
          <w:b/>
          <w:sz w:val="23"/>
        </w:rPr>
      </w:pPr>
    </w:p>
    <w:p w14:paraId="7AB26405" w14:textId="77777777" w:rsidR="00F64FF1" w:rsidRDefault="00DA1F39">
      <w:pPr>
        <w:pStyle w:val="ListParagraph"/>
        <w:numPr>
          <w:ilvl w:val="2"/>
          <w:numId w:val="18"/>
        </w:numPr>
        <w:tabs>
          <w:tab w:val="left" w:pos="1443"/>
        </w:tabs>
        <w:spacing w:before="90" w:line="249" w:lineRule="auto"/>
        <w:ind w:right="465"/>
        <w:rPr>
          <w:sz w:val="21"/>
        </w:rPr>
      </w:pPr>
      <w:r>
        <w:rPr>
          <w:sz w:val="24"/>
        </w:rPr>
        <w:t xml:space="preserve">As part of </w:t>
      </w:r>
      <w:r>
        <w:rPr>
          <w:spacing w:val="4"/>
          <w:sz w:val="24"/>
        </w:rPr>
        <w:t xml:space="preserve">the </w:t>
      </w:r>
      <w:r>
        <w:rPr>
          <w:sz w:val="24"/>
        </w:rPr>
        <w:t xml:space="preserve">mission of SCJ, faculty members are expected </w:t>
      </w:r>
      <w:r>
        <w:rPr>
          <w:spacing w:val="2"/>
          <w:sz w:val="24"/>
        </w:rPr>
        <w:t xml:space="preserve">to </w:t>
      </w:r>
      <w:r>
        <w:rPr>
          <w:sz w:val="24"/>
        </w:rPr>
        <w:t xml:space="preserve">be active in service </w:t>
      </w:r>
      <w:r>
        <w:rPr>
          <w:spacing w:val="2"/>
          <w:sz w:val="24"/>
        </w:rPr>
        <w:t xml:space="preserve">to </w:t>
      </w:r>
      <w:r>
        <w:rPr>
          <w:spacing w:val="4"/>
          <w:sz w:val="24"/>
        </w:rPr>
        <w:t xml:space="preserve">the </w:t>
      </w:r>
      <w:r>
        <w:rPr>
          <w:sz w:val="24"/>
        </w:rPr>
        <w:t xml:space="preserve">public and </w:t>
      </w:r>
      <w:r>
        <w:rPr>
          <w:spacing w:val="2"/>
          <w:sz w:val="24"/>
        </w:rPr>
        <w:t xml:space="preserve">to </w:t>
      </w:r>
      <w:r>
        <w:rPr>
          <w:spacing w:val="3"/>
          <w:sz w:val="24"/>
        </w:rPr>
        <w:t xml:space="preserve">the </w:t>
      </w:r>
      <w:r>
        <w:rPr>
          <w:sz w:val="24"/>
        </w:rPr>
        <w:t>academy of criminal justice</w:t>
      </w:r>
      <w:r>
        <w:rPr>
          <w:spacing w:val="-4"/>
          <w:sz w:val="24"/>
        </w:rPr>
        <w:t xml:space="preserve"> </w:t>
      </w:r>
      <w:r>
        <w:rPr>
          <w:sz w:val="24"/>
        </w:rPr>
        <w:t>scholars.</w:t>
      </w:r>
    </w:p>
    <w:p w14:paraId="7AB26406" w14:textId="77777777" w:rsidR="00F64FF1" w:rsidRDefault="00F64FF1">
      <w:pPr>
        <w:pStyle w:val="BodyText"/>
        <w:spacing w:before="10"/>
        <w:rPr>
          <w:sz w:val="35"/>
        </w:rPr>
      </w:pPr>
    </w:p>
    <w:p w14:paraId="7AB26407" w14:textId="77777777" w:rsidR="00F64FF1" w:rsidRDefault="00DA1F39">
      <w:pPr>
        <w:pStyle w:val="ListParagraph"/>
        <w:numPr>
          <w:ilvl w:val="2"/>
          <w:numId w:val="18"/>
        </w:numPr>
        <w:tabs>
          <w:tab w:val="left" w:pos="1443"/>
        </w:tabs>
        <w:spacing w:line="252" w:lineRule="auto"/>
        <w:ind w:right="744"/>
        <w:rPr>
          <w:sz w:val="21"/>
        </w:rPr>
      </w:pPr>
      <w:r>
        <w:rPr>
          <w:sz w:val="24"/>
        </w:rPr>
        <w:t xml:space="preserve">In evaluating performance in </w:t>
      </w:r>
      <w:r>
        <w:rPr>
          <w:spacing w:val="4"/>
          <w:sz w:val="24"/>
        </w:rPr>
        <w:t xml:space="preserve">the </w:t>
      </w:r>
      <w:r>
        <w:rPr>
          <w:sz w:val="24"/>
        </w:rPr>
        <w:t xml:space="preserve">Public and Professional Service category, FAC shall consider </w:t>
      </w:r>
      <w:r>
        <w:rPr>
          <w:spacing w:val="4"/>
          <w:sz w:val="24"/>
        </w:rPr>
        <w:t>the</w:t>
      </w:r>
      <w:r>
        <w:rPr>
          <w:spacing w:val="-14"/>
          <w:sz w:val="24"/>
        </w:rPr>
        <w:t xml:space="preserve"> </w:t>
      </w:r>
      <w:r>
        <w:rPr>
          <w:sz w:val="24"/>
        </w:rPr>
        <w:t>following:</w:t>
      </w:r>
    </w:p>
    <w:p w14:paraId="7AB26408" w14:textId="2C851679" w:rsidR="00F64FF1" w:rsidRDefault="00DA1F39">
      <w:pPr>
        <w:pStyle w:val="ListParagraph"/>
        <w:numPr>
          <w:ilvl w:val="3"/>
          <w:numId w:val="18"/>
        </w:numPr>
        <w:tabs>
          <w:tab w:val="left" w:pos="1655"/>
          <w:tab w:val="left" w:pos="1656"/>
        </w:tabs>
        <w:spacing w:line="253" w:lineRule="exact"/>
        <w:ind w:left="1656" w:hanging="360"/>
        <w:rPr>
          <w:sz w:val="24"/>
        </w:rPr>
      </w:pPr>
      <w:r>
        <w:rPr>
          <w:sz w:val="24"/>
        </w:rPr>
        <w:t>service</w:t>
      </w:r>
      <w:r>
        <w:rPr>
          <w:spacing w:val="20"/>
          <w:sz w:val="24"/>
        </w:rPr>
        <w:t xml:space="preserve"> </w:t>
      </w:r>
      <w:r>
        <w:rPr>
          <w:sz w:val="24"/>
        </w:rPr>
        <w:t>as</w:t>
      </w:r>
      <w:r>
        <w:rPr>
          <w:spacing w:val="22"/>
          <w:sz w:val="24"/>
        </w:rPr>
        <w:t xml:space="preserve"> </w:t>
      </w:r>
      <w:r w:rsidR="009A6BD4">
        <w:rPr>
          <w:spacing w:val="22"/>
          <w:sz w:val="24"/>
        </w:rPr>
        <w:t xml:space="preserve">a </w:t>
      </w:r>
      <w:r>
        <w:rPr>
          <w:sz w:val="24"/>
        </w:rPr>
        <w:t>section</w:t>
      </w:r>
      <w:r>
        <w:rPr>
          <w:spacing w:val="19"/>
          <w:sz w:val="24"/>
        </w:rPr>
        <w:t xml:space="preserve"> </w:t>
      </w:r>
      <w:r>
        <w:rPr>
          <w:sz w:val="24"/>
        </w:rPr>
        <w:t>or</w:t>
      </w:r>
      <w:r>
        <w:rPr>
          <w:spacing w:val="21"/>
          <w:sz w:val="24"/>
        </w:rPr>
        <w:t xml:space="preserve"> </w:t>
      </w:r>
      <w:r>
        <w:rPr>
          <w:sz w:val="24"/>
        </w:rPr>
        <w:t>conference</w:t>
      </w:r>
      <w:r>
        <w:rPr>
          <w:spacing w:val="6"/>
          <w:sz w:val="24"/>
        </w:rPr>
        <w:t xml:space="preserve"> </w:t>
      </w:r>
      <w:r>
        <w:rPr>
          <w:sz w:val="24"/>
        </w:rPr>
        <w:t>organizer</w:t>
      </w:r>
      <w:r>
        <w:rPr>
          <w:spacing w:val="4"/>
          <w:sz w:val="24"/>
        </w:rPr>
        <w:t xml:space="preserve"> </w:t>
      </w:r>
      <w:r>
        <w:rPr>
          <w:sz w:val="24"/>
        </w:rPr>
        <w:t>for</w:t>
      </w:r>
      <w:r>
        <w:rPr>
          <w:spacing w:val="21"/>
          <w:sz w:val="24"/>
        </w:rPr>
        <w:t xml:space="preserve"> </w:t>
      </w:r>
      <w:r w:rsidR="009A6BD4">
        <w:rPr>
          <w:spacing w:val="21"/>
          <w:sz w:val="24"/>
        </w:rPr>
        <w:t xml:space="preserve">an </w:t>
      </w:r>
      <w:r>
        <w:rPr>
          <w:sz w:val="24"/>
        </w:rPr>
        <w:t>academic</w:t>
      </w:r>
      <w:r>
        <w:rPr>
          <w:spacing w:val="21"/>
          <w:sz w:val="24"/>
        </w:rPr>
        <w:t xml:space="preserve"> </w:t>
      </w:r>
      <w:r>
        <w:rPr>
          <w:sz w:val="24"/>
        </w:rPr>
        <w:t>or</w:t>
      </w:r>
      <w:r>
        <w:rPr>
          <w:spacing w:val="21"/>
          <w:sz w:val="24"/>
        </w:rPr>
        <w:t xml:space="preserve"> </w:t>
      </w:r>
      <w:r>
        <w:rPr>
          <w:sz w:val="24"/>
        </w:rPr>
        <w:t>professional</w:t>
      </w:r>
      <w:r>
        <w:rPr>
          <w:spacing w:val="21"/>
          <w:sz w:val="24"/>
        </w:rPr>
        <w:t xml:space="preserve"> </w:t>
      </w:r>
      <w:r>
        <w:rPr>
          <w:sz w:val="24"/>
        </w:rPr>
        <w:t>conference</w:t>
      </w:r>
    </w:p>
    <w:p w14:paraId="7AB26409" w14:textId="38AE0DF6" w:rsidR="00F64FF1" w:rsidRDefault="00DA1F39">
      <w:pPr>
        <w:pStyle w:val="ListParagraph"/>
        <w:numPr>
          <w:ilvl w:val="3"/>
          <w:numId w:val="18"/>
        </w:numPr>
        <w:tabs>
          <w:tab w:val="left" w:pos="1655"/>
          <w:tab w:val="left" w:pos="1656"/>
        </w:tabs>
        <w:spacing w:before="17"/>
        <w:ind w:left="1656" w:hanging="360"/>
        <w:rPr>
          <w:sz w:val="24"/>
        </w:rPr>
      </w:pPr>
      <w:r>
        <w:rPr>
          <w:sz w:val="24"/>
        </w:rPr>
        <w:t xml:space="preserve">leadership position in </w:t>
      </w:r>
      <w:r w:rsidR="009A6BD4">
        <w:rPr>
          <w:sz w:val="24"/>
        </w:rPr>
        <w:t xml:space="preserve">an </w:t>
      </w:r>
      <w:r>
        <w:rPr>
          <w:sz w:val="24"/>
        </w:rPr>
        <w:t>academic or professional</w:t>
      </w:r>
      <w:r>
        <w:rPr>
          <w:spacing w:val="-33"/>
          <w:sz w:val="24"/>
        </w:rPr>
        <w:t xml:space="preserve"> </w:t>
      </w:r>
      <w:r>
        <w:rPr>
          <w:sz w:val="24"/>
        </w:rPr>
        <w:t>association</w:t>
      </w:r>
    </w:p>
    <w:p w14:paraId="7AB2640A" w14:textId="25B47F75" w:rsidR="00F64FF1" w:rsidRDefault="00DA1F39">
      <w:pPr>
        <w:pStyle w:val="ListParagraph"/>
        <w:numPr>
          <w:ilvl w:val="3"/>
          <w:numId w:val="18"/>
        </w:numPr>
        <w:tabs>
          <w:tab w:val="left" w:pos="1655"/>
          <w:tab w:val="left" w:pos="1656"/>
        </w:tabs>
        <w:spacing w:before="5"/>
        <w:ind w:left="1656" w:hanging="360"/>
        <w:rPr>
          <w:sz w:val="24"/>
        </w:rPr>
      </w:pPr>
      <w:r>
        <w:rPr>
          <w:sz w:val="24"/>
        </w:rPr>
        <w:t xml:space="preserve">service as panel chair at </w:t>
      </w:r>
      <w:r w:rsidR="009A6BD4">
        <w:rPr>
          <w:sz w:val="24"/>
        </w:rPr>
        <w:t xml:space="preserve">an </w:t>
      </w:r>
      <w:r>
        <w:rPr>
          <w:sz w:val="24"/>
        </w:rPr>
        <w:t>academic or</w:t>
      </w:r>
      <w:r>
        <w:rPr>
          <w:spacing w:val="17"/>
          <w:sz w:val="24"/>
        </w:rPr>
        <w:t xml:space="preserve"> </w:t>
      </w:r>
      <w:r>
        <w:rPr>
          <w:sz w:val="24"/>
        </w:rPr>
        <w:t>professional conference</w:t>
      </w:r>
    </w:p>
    <w:p w14:paraId="7AB2640B" w14:textId="77777777" w:rsidR="00F64FF1" w:rsidRDefault="00DA1F39">
      <w:pPr>
        <w:pStyle w:val="ListParagraph"/>
        <w:numPr>
          <w:ilvl w:val="3"/>
          <w:numId w:val="18"/>
        </w:numPr>
        <w:tabs>
          <w:tab w:val="left" w:pos="1655"/>
          <w:tab w:val="left" w:pos="1656"/>
        </w:tabs>
        <w:spacing w:before="19"/>
        <w:ind w:left="1656" w:hanging="360"/>
        <w:rPr>
          <w:sz w:val="24"/>
        </w:rPr>
      </w:pPr>
      <w:r>
        <w:rPr>
          <w:sz w:val="24"/>
        </w:rPr>
        <w:t xml:space="preserve">speeches and invited talks </w:t>
      </w:r>
      <w:r>
        <w:rPr>
          <w:spacing w:val="2"/>
          <w:sz w:val="24"/>
        </w:rPr>
        <w:t xml:space="preserve">to </w:t>
      </w:r>
      <w:r>
        <w:rPr>
          <w:sz w:val="24"/>
        </w:rPr>
        <w:t>academic conferences and university</w:t>
      </w:r>
      <w:r>
        <w:rPr>
          <w:spacing w:val="-15"/>
          <w:sz w:val="24"/>
        </w:rPr>
        <w:t xml:space="preserve"> </w:t>
      </w:r>
      <w:r>
        <w:rPr>
          <w:sz w:val="24"/>
        </w:rPr>
        <w:t>audiences</w:t>
      </w:r>
    </w:p>
    <w:p w14:paraId="7AB2640C" w14:textId="77777777" w:rsidR="00F64FF1" w:rsidRDefault="00DA1F39">
      <w:pPr>
        <w:pStyle w:val="ListParagraph"/>
        <w:numPr>
          <w:ilvl w:val="3"/>
          <w:numId w:val="18"/>
        </w:numPr>
        <w:tabs>
          <w:tab w:val="left" w:pos="1655"/>
          <w:tab w:val="left" w:pos="1656"/>
        </w:tabs>
        <w:spacing w:before="5"/>
        <w:ind w:left="1656" w:hanging="360"/>
        <w:rPr>
          <w:sz w:val="24"/>
        </w:rPr>
      </w:pPr>
      <w:r>
        <w:rPr>
          <w:sz w:val="24"/>
        </w:rPr>
        <w:t>service</w:t>
      </w:r>
      <w:r>
        <w:rPr>
          <w:spacing w:val="22"/>
          <w:sz w:val="24"/>
        </w:rPr>
        <w:t xml:space="preserve"> </w:t>
      </w:r>
      <w:r>
        <w:rPr>
          <w:sz w:val="24"/>
        </w:rPr>
        <w:t>as</w:t>
      </w:r>
      <w:r>
        <w:rPr>
          <w:spacing w:val="24"/>
          <w:sz w:val="24"/>
        </w:rPr>
        <w:t xml:space="preserve"> </w:t>
      </w:r>
      <w:r>
        <w:rPr>
          <w:sz w:val="24"/>
        </w:rPr>
        <w:t>editor</w:t>
      </w:r>
      <w:r>
        <w:rPr>
          <w:spacing w:val="19"/>
          <w:sz w:val="24"/>
        </w:rPr>
        <w:t xml:space="preserve"> </w:t>
      </w:r>
      <w:r>
        <w:rPr>
          <w:sz w:val="24"/>
        </w:rPr>
        <w:t>of</w:t>
      </w:r>
      <w:r>
        <w:rPr>
          <w:spacing w:val="6"/>
          <w:sz w:val="24"/>
        </w:rPr>
        <w:t xml:space="preserve"> </w:t>
      </w:r>
      <w:r>
        <w:rPr>
          <w:sz w:val="24"/>
        </w:rPr>
        <w:t>scholarly</w:t>
      </w:r>
      <w:r>
        <w:rPr>
          <w:spacing w:val="23"/>
          <w:sz w:val="24"/>
        </w:rPr>
        <w:t xml:space="preserve"> </w:t>
      </w:r>
      <w:r>
        <w:rPr>
          <w:sz w:val="24"/>
        </w:rPr>
        <w:t>journal</w:t>
      </w:r>
      <w:r>
        <w:rPr>
          <w:spacing w:val="10"/>
          <w:sz w:val="24"/>
        </w:rPr>
        <w:t xml:space="preserve"> </w:t>
      </w:r>
      <w:r>
        <w:rPr>
          <w:sz w:val="24"/>
        </w:rPr>
        <w:t>or</w:t>
      </w:r>
      <w:r>
        <w:rPr>
          <w:spacing w:val="22"/>
          <w:sz w:val="24"/>
        </w:rPr>
        <w:t xml:space="preserve"> </w:t>
      </w:r>
      <w:r>
        <w:rPr>
          <w:sz w:val="24"/>
        </w:rPr>
        <w:t>professional</w:t>
      </w:r>
      <w:r>
        <w:rPr>
          <w:spacing w:val="24"/>
          <w:sz w:val="24"/>
        </w:rPr>
        <w:t xml:space="preserve"> </w:t>
      </w:r>
      <w:r>
        <w:rPr>
          <w:sz w:val="24"/>
        </w:rPr>
        <w:t>publication</w:t>
      </w:r>
    </w:p>
    <w:p w14:paraId="7AB2640D" w14:textId="62F4B5DB" w:rsidR="00F64FF1" w:rsidRDefault="00DA1F39">
      <w:pPr>
        <w:pStyle w:val="ListParagraph"/>
        <w:numPr>
          <w:ilvl w:val="3"/>
          <w:numId w:val="18"/>
        </w:numPr>
        <w:tabs>
          <w:tab w:val="left" w:pos="1655"/>
          <w:tab w:val="left" w:pos="1656"/>
        </w:tabs>
        <w:spacing w:before="10"/>
        <w:ind w:left="1656" w:hanging="360"/>
        <w:rPr>
          <w:sz w:val="24"/>
        </w:rPr>
      </w:pPr>
      <w:r>
        <w:rPr>
          <w:sz w:val="24"/>
        </w:rPr>
        <w:t xml:space="preserve">service as manuscript reviewer for </w:t>
      </w:r>
      <w:r w:rsidR="009A6BD4">
        <w:rPr>
          <w:sz w:val="24"/>
        </w:rPr>
        <w:t xml:space="preserve">an </w:t>
      </w:r>
      <w:r>
        <w:rPr>
          <w:sz w:val="24"/>
        </w:rPr>
        <w:t>academic or professional</w:t>
      </w:r>
      <w:r>
        <w:rPr>
          <w:spacing w:val="31"/>
          <w:sz w:val="24"/>
        </w:rPr>
        <w:t xml:space="preserve"> </w:t>
      </w:r>
      <w:r>
        <w:rPr>
          <w:sz w:val="24"/>
        </w:rPr>
        <w:t>journal</w:t>
      </w:r>
    </w:p>
    <w:p w14:paraId="7AB2640E" w14:textId="1AFBE624" w:rsidR="00F64FF1" w:rsidRDefault="00DA1F39">
      <w:pPr>
        <w:pStyle w:val="ListParagraph"/>
        <w:numPr>
          <w:ilvl w:val="3"/>
          <w:numId w:val="18"/>
        </w:numPr>
        <w:tabs>
          <w:tab w:val="left" w:pos="1655"/>
          <w:tab w:val="left" w:pos="1656"/>
        </w:tabs>
        <w:spacing w:before="19"/>
        <w:ind w:left="1656" w:hanging="360"/>
        <w:rPr>
          <w:sz w:val="24"/>
        </w:rPr>
      </w:pPr>
      <w:r>
        <w:rPr>
          <w:sz w:val="24"/>
        </w:rPr>
        <w:t>service</w:t>
      </w:r>
      <w:r>
        <w:rPr>
          <w:spacing w:val="22"/>
          <w:sz w:val="24"/>
        </w:rPr>
        <w:t xml:space="preserve"> </w:t>
      </w:r>
      <w:r>
        <w:rPr>
          <w:sz w:val="24"/>
        </w:rPr>
        <w:t>as</w:t>
      </w:r>
      <w:r>
        <w:rPr>
          <w:spacing w:val="23"/>
          <w:sz w:val="24"/>
        </w:rPr>
        <w:t xml:space="preserve"> </w:t>
      </w:r>
      <w:r>
        <w:rPr>
          <w:sz w:val="24"/>
        </w:rPr>
        <w:t>manuscript</w:t>
      </w:r>
      <w:r>
        <w:rPr>
          <w:spacing w:val="10"/>
          <w:sz w:val="24"/>
        </w:rPr>
        <w:t xml:space="preserve"> </w:t>
      </w:r>
      <w:r>
        <w:rPr>
          <w:sz w:val="24"/>
        </w:rPr>
        <w:t>reviewer</w:t>
      </w:r>
      <w:r>
        <w:rPr>
          <w:spacing w:val="19"/>
          <w:sz w:val="24"/>
        </w:rPr>
        <w:t xml:space="preserve"> </w:t>
      </w:r>
      <w:r>
        <w:rPr>
          <w:sz w:val="24"/>
        </w:rPr>
        <w:t>for</w:t>
      </w:r>
      <w:r>
        <w:rPr>
          <w:spacing w:val="20"/>
          <w:sz w:val="24"/>
        </w:rPr>
        <w:t xml:space="preserve"> </w:t>
      </w:r>
      <w:r>
        <w:rPr>
          <w:sz w:val="24"/>
        </w:rPr>
        <w:t>scholarly</w:t>
      </w:r>
      <w:r>
        <w:rPr>
          <w:spacing w:val="22"/>
          <w:sz w:val="24"/>
        </w:rPr>
        <w:t xml:space="preserve"> </w:t>
      </w:r>
      <w:r>
        <w:rPr>
          <w:sz w:val="24"/>
        </w:rPr>
        <w:t>book</w:t>
      </w:r>
      <w:r>
        <w:rPr>
          <w:spacing w:val="23"/>
          <w:sz w:val="24"/>
        </w:rPr>
        <w:t xml:space="preserve"> </w:t>
      </w:r>
      <w:r w:rsidR="00D10D0A">
        <w:rPr>
          <w:sz w:val="24"/>
        </w:rPr>
        <w:t>publishers</w:t>
      </w:r>
    </w:p>
    <w:p w14:paraId="7AB2640F" w14:textId="77777777" w:rsidR="00F64FF1" w:rsidRDefault="00DA1F39">
      <w:pPr>
        <w:pStyle w:val="ListParagraph"/>
        <w:numPr>
          <w:ilvl w:val="3"/>
          <w:numId w:val="18"/>
        </w:numPr>
        <w:tabs>
          <w:tab w:val="left" w:pos="1655"/>
          <w:tab w:val="left" w:pos="1656"/>
        </w:tabs>
        <w:spacing w:before="5"/>
        <w:ind w:left="1656" w:hanging="360"/>
        <w:rPr>
          <w:sz w:val="24"/>
        </w:rPr>
      </w:pPr>
      <w:r>
        <w:rPr>
          <w:spacing w:val="2"/>
          <w:sz w:val="24"/>
        </w:rPr>
        <w:t xml:space="preserve">authorship </w:t>
      </w:r>
      <w:r>
        <w:rPr>
          <w:sz w:val="24"/>
        </w:rPr>
        <w:t>of published book</w:t>
      </w:r>
      <w:r>
        <w:rPr>
          <w:spacing w:val="56"/>
          <w:sz w:val="24"/>
        </w:rPr>
        <w:t xml:space="preserve"> </w:t>
      </w:r>
      <w:r>
        <w:rPr>
          <w:sz w:val="24"/>
        </w:rPr>
        <w:t>reviews</w:t>
      </w:r>
    </w:p>
    <w:p w14:paraId="7AB26410" w14:textId="77777777" w:rsidR="00F64FF1" w:rsidRDefault="00DA1F39">
      <w:pPr>
        <w:pStyle w:val="ListParagraph"/>
        <w:numPr>
          <w:ilvl w:val="3"/>
          <w:numId w:val="18"/>
        </w:numPr>
        <w:tabs>
          <w:tab w:val="left" w:pos="1655"/>
          <w:tab w:val="left" w:pos="1656"/>
        </w:tabs>
        <w:spacing w:before="19"/>
        <w:ind w:left="1656" w:hanging="360"/>
        <w:rPr>
          <w:sz w:val="24"/>
        </w:rPr>
      </w:pPr>
      <w:r>
        <w:rPr>
          <w:spacing w:val="2"/>
          <w:sz w:val="24"/>
        </w:rPr>
        <w:t xml:space="preserve">authorship </w:t>
      </w:r>
      <w:r>
        <w:rPr>
          <w:sz w:val="24"/>
        </w:rPr>
        <w:t>of articles for newsletters or magazines of academic</w:t>
      </w:r>
      <w:r>
        <w:rPr>
          <w:spacing w:val="-18"/>
          <w:sz w:val="24"/>
        </w:rPr>
        <w:t xml:space="preserve"> </w:t>
      </w:r>
      <w:r>
        <w:rPr>
          <w:sz w:val="24"/>
        </w:rPr>
        <w:t>associations</w:t>
      </w:r>
    </w:p>
    <w:p w14:paraId="7AB26411" w14:textId="4B0B0103" w:rsidR="00F64FF1" w:rsidRDefault="00DA1F39">
      <w:pPr>
        <w:pStyle w:val="ListParagraph"/>
        <w:numPr>
          <w:ilvl w:val="3"/>
          <w:numId w:val="18"/>
        </w:numPr>
        <w:tabs>
          <w:tab w:val="left" w:pos="1655"/>
          <w:tab w:val="left" w:pos="1656"/>
        </w:tabs>
        <w:spacing w:before="5"/>
        <w:ind w:left="1656" w:hanging="360"/>
        <w:rPr>
          <w:sz w:val="24"/>
        </w:rPr>
      </w:pPr>
      <w:r>
        <w:rPr>
          <w:sz w:val="24"/>
        </w:rPr>
        <w:t xml:space="preserve">service as </w:t>
      </w:r>
      <w:r w:rsidR="009A6BD4">
        <w:rPr>
          <w:sz w:val="24"/>
        </w:rPr>
        <w:t xml:space="preserve">a </w:t>
      </w:r>
      <w:r>
        <w:rPr>
          <w:sz w:val="24"/>
        </w:rPr>
        <w:t>grant proposal</w:t>
      </w:r>
      <w:r>
        <w:rPr>
          <w:spacing w:val="26"/>
          <w:sz w:val="24"/>
        </w:rPr>
        <w:t xml:space="preserve"> </w:t>
      </w:r>
      <w:r>
        <w:rPr>
          <w:sz w:val="24"/>
        </w:rPr>
        <w:t>reviewer</w:t>
      </w:r>
    </w:p>
    <w:p w14:paraId="7AB26412" w14:textId="77777777" w:rsidR="00F64FF1" w:rsidRDefault="00DA1F39">
      <w:pPr>
        <w:pStyle w:val="ListParagraph"/>
        <w:numPr>
          <w:ilvl w:val="3"/>
          <w:numId w:val="18"/>
        </w:numPr>
        <w:tabs>
          <w:tab w:val="left" w:pos="1655"/>
          <w:tab w:val="left" w:pos="1656"/>
        </w:tabs>
        <w:spacing w:before="9"/>
        <w:ind w:left="1656" w:hanging="360"/>
        <w:rPr>
          <w:sz w:val="24"/>
        </w:rPr>
      </w:pPr>
      <w:r>
        <w:rPr>
          <w:sz w:val="24"/>
        </w:rPr>
        <w:t>service as external reviewer for promotion and</w:t>
      </w:r>
      <w:r>
        <w:rPr>
          <w:spacing w:val="11"/>
          <w:sz w:val="24"/>
        </w:rPr>
        <w:t xml:space="preserve"> </w:t>
      </w:r>
      <w:r>
        <w:rPr>
          <w:spacing w:val="2"/>
          <w:sz w:val="24"/>
        </w:rPr>
        <w:t>tenure</w:t>
      </w:r>
    </w:p>
    <w:p w14:paraId="7AB26413" w14:textId="60A5469D" w:rsidR="00F64FF1" w:rsidRDefault="00DA1F39">
      <w:pPr>
        <w:pStyle w:val="ListParagraph"/>
        <w:numPr>
          <w:ilvl w:val="3"/>
          <w:numId w:val="18"/>
        </w:numPr>
        <w:tabs>
          <w:tab w:val="left" w:pos="1655"/>
          <w:tab w:val="left" w:pos="1656"/>
        </w:tabs>
        <w:spacing w:before="17"/>
        <w:ind w:left="1656" w:hanging="360"/>
        <w:rPr>
          <w:sz w:val="24"/>
        </w:rPr>
      </w:pPr>
      <w:r>
        <w:rPr>
          <w:sz w:val="24"/>
        </w:rPr>
        <w:t xml:space="preserve">service as </w:t>
      </w:r>
      <w:r w:rsidR="009A6BD4">
        <w:rPr>
          <w:sz w:val="24"/>
        </w:rPr>
        <w:t xml:space="preserve">an </w:t>
      </w:r>
      <w:r>
        <w:rPr>
          <w:sz w:val="24"/>
        </w:rPr>
        <w:t xml:space="preserve">external program reviewer for </w:t>
      </w:r>
      <w:r w:rsidR="009A6BD4">
        <w:rPr>
          <w:sz w:val="24"/>
        </w:rPr>
        <w:t xml:space="preserve">the </w:t>
      </w:r>
      <w:r>
        <w:rPr>
          <w:sz w:val="24"/>
        </w:rPr>
        <w:t>academic</w:t>
      </w:r>
      <w:r>
        <w:rPr>
          <w:spacing w:val="36"/>
          <w:sz w:val="24"/>
        </w:rPr>
        <w:t xml:space="preserve"> </w:t>
      </w:r>
      <w:r>
        <w:rPr>
          <w:sz w:val="24"/>
        </w:rPr>
        <w:t>department</w:t>
      </w:r>
    </w:p>
    <w:p w14:paraId="7AB26414" w14:textId="77777777" w:rsidR="00F64FF1" w:rsidRDefault="00DA1F39">
      <w:pPr>
        <w:pStyle w:val="ListParagraph"/>
        <w:numPr>
          <w:ilvl w:val="3"/>
          <w:numId w:val="18"/>
        </w:numPr>
        <w:tabs>
          <w:tab w:val="left" w:pos="1655"/>
          <w:tab w:val="left" w:pos="1656"/>
        </w:tabs>
        <w:spacing w:before="5"/>
        <w:ind w:left="1656" w:hanging="360"/>
        <w:rPr>
          <w:sz w:val="24"/>
        </w:rPr>
      </w:pPr>
      <w:r>
        <w:rPr>
          <w:sz w:val="24"/>
        </w:rPr>
        <w:t>service as expert commentator for news</w:t>
      </w:r>
      <w:r>
        <w:rPr>
          <w:spacing w:val="31"/>
          <w:sz w:val="24"/>
        </w:rPr>
        <w:t xml:space="preserve"> </w:t>
      </w:r>
      <w:r>
        <w:rPr>
          <w:sz w:val="24"/>
        </w:rPr>
        <w:t>media</w:t>
      </w:r>
    </w:p>
    <w:p w14:paraId="7AB26415" w14:textId="77777777" w:rsidR="00F64FF1" w:rsidRDefault="00DA1F39">
      <w:pPr>
        <w:pStyle w:val="ListParagraph"/>
        <w:numPr>
          <w:ilvl w:val="3"/>
          <w:numId w:val="18"/>
        </w:numPr>
        <w:tabs>
          <w:tab w:val="left" w:pos="1655"/>
          <w:tab w:val="left" w:pos="1656"/>
        </w:tabs>
        <w:spacing w:before="22"/>
        <w:ind w:left="1656" w:hanging="360"/>
        <w:rPr>
          <w:sz w:val="24"/>
        </w:rPr>
      </w:pPr>
      <w:r>
        <w:rPr>
          <w:spacing w:val="2"/>
          <w:sz w:val="24"/>
        </w:rPr>
        <w:lastRenderedPageBreak/>
        <w:t xml:space="preserve">contributions to </w:t>
      </w:r>
      <w:r>
        <w:rPr>
          <w:sz w:val="24"/>
        </w:rPr>
        <w:t>international professional and public</w:t>
      </w:r>
      <w:r>
        <w:rPr>
          <w:spacing w:val="12"/>
          <w:sz w:val="24"/>
        </w:rPr>
        <w:t xml:space="preserve"> </w:t>
      </w:r>
      <w:r>
        <w:rPr>
          <w:sz w:val="24"/>
        </w:rPr>
        <w:t>service</w:t>
      </w:r>
    </w:p>
    <w:p w14:paraId="7AB26417" w14:textId="5E7D8E70" w:rsidR="00F64FF1" w:rsidRDefault="00DA1F39">
      <w:pPr>
        <w:pStyle w:val="ListParagraph"/>
        <w:numPr>
          <w:ilvl w:val="3"/>
          <w:numId w:val="18"/>
        </w:numPr>
        <w:tabs>
          <w:tab w:val="left" w:pos="1655"/>
          <w:tab w:val="left" w:pos="1656"/>
        </w:tabs>
        <w:spacing w:before="5"/>
        <w:ind w:left="1656" w:hanging="360"/>
        <w:rPr>
          <w:sz w:val="24"/>
        </w:rPr>
      </w:pPr>
      <w:r>
        <w:rPr>
          <w:sz w:val="24"/>
        </w:rPr>
        <w:t xml:space="preserve">other evidence of service </w:t>
      </w:r>
      <w:r>
        <w:rPr>
          <w:spacing w:val="2"/>
          <w:sz w:val="24"/>
        </w:rPr>
        <w:t xml:space="preserve">to </w:t>
      </w:r>
      <w:r w:rsidR="009A6BD4">
        <w:rPr>
          <w:spacing w:val="2"/>
          <w:sz w:val="24"/>
        </w:rPr>
        <w:t xml:space="preserve">the </w:t>
      </w:r>
      <w:r>
        <w:rPr>
          <w:sz w:val="24"/>
        </w:rPr>
        <w:t>public and</w:t>
      </w:r>
      <w:r>
        <w:rPr>
          <w:spacing w:val="46"/>
          <w:sz w:val="24"/>
        </w:rPr>
        <w:t xml:space="preserve"> </w:t>
      </w:r>
      <w:r>
        <w:rPr>
          <w:sz w:val="24"/>
        </w:rPr>
        <w:t>profession</w:t>
      </w:r>
    </w:p>
    <w:p w14:paraId="7AB26418" w14:textId="77777777" w:rsidR="00F64FF1" w:rsidRDefault="00F64FF1">
      <w:pPr>
        <w:pStyle w:val="BodyText"/>
        <w:spacing w:before="9"/>
      </w:pPr>
    </w:p>
    <w:p w14:paraId="7AB26419" w14:textId="77777777" w:rsidR="00F64FF1" w:rsidRPr="00864A43" w:rsidRDefault="00DA1F39">
      <w:pPr>
        <w:pStyle w:val="ListParagraph"/>
        <w:numPr>
          <w:ilvl w:val="2"/>
          <w:numId w:val="18"/>
        </w:numPr>
        <w:tabs>
          <w:tab w:val="left" w:pos="1443"/>
        </w:tabs>
        <w:spacing w:line="249" w:lineRule="auto"/>
        <w:ind w:right="1455"/>
        <w:rPr>
          <w:sz w:val="21"/>
        </w:rPr>
      </w:pPr>
      <w:r>
        <w:rPr>
          <w:sz w:val="24"/>
        </w:rPr>
        <w:t xml:space="preserve">In considering </w:t>
      </w:r>
      <w:r>
        <w:rPr>
          <w:spacing w:val="4"/>
          <w:sz w:val="24"/>
        </w:rPr>
        <w:t xml:space="preserve">the </w:t>
      </w:r>
      <w:r>
        <w:rPr>
          <w:sz w:val="24"/>
        </w:rPr>
        <w:t xml:space="preserve">above </w:t>
      </w:r>
      <w:r>
        <w:rPr>
          <w:spacing w:val="2"/>
          <w:sz w:val="24"/>
        </w:rPr>
        <w:t xml:space="preserve">contributions to </w:t>
      </w:r>
      <w:r>
        <w:rPr>
          <w:spacing w:val="3"/>
          <w:sz w:val="24"/>
        </w:rPr>
        <w:t xml:space="preserve">the </w:t>
      </w:r>
      <w:r>
        <w:rPr>
          <w:sz w:val="24"/>
        </w:rPr>
        <w:t xml:space="preserve">public and profession, FAC will consider indicators of quality and impact as well as distinctive effort (e.g., evidence of </w:t>
      </w:r>
      <w:r>
        <w:rPr>
          <w:spacing w:val="3"/>
          <w:sz w:val="24"/>
        </w:rPr>
        <w:t xml:space="preserve">time commitment; </w:t>
      </w:r>
      <w:r>
        <w:rPr>
          <w:sz w:val="24"/>
        </w:rPr>
        <w:t xml:space="preserve">number and prestige of activities; </w:t>
      </w:r>
      <w:r>
        <w:rPr>
          <w:spacing w:val="2"/>
          <w:sz w:val="24"/>
        </w:rPr>
        <w:t xml:space="preserve">number </w:t>
      </w:r>
      <w:r>
        <w:rPr>
          <w:sz w:val="24"/>
        </w:rPr>
        <w:t>and prestige of</w:t>
      </w:r>
      <w:r>
        <w:rPr>
          <w:spacing w:val="3"/>
          <w:sz w:val="24"/>
        </w:rPr>
        <w:t xml:space="preserve"> </w:t>
      </w:r>
      <w:r>
        <w:rPr>
          <w:sz w:val="24"/>
        </w:rPr>
        <w:t>products).</w:t>
      </w:r>
    </w:p>
    <w:p w14:paraId="487548B9" w14:textId="77777777" w:rsidR="00864A43" w:rsidRDefault="00864A43" w:rsidP="00864A43">
      <w:pPr>
        <w:pStyle w:val="ListParagraph"/>
        <w:tabs>
          <w:tab w:val="left" w:pos="1443"/>
        </w:tabs>
        <w:spacing w:line="249" w:lineRule="auto"/>
        <w:ind w:left="1442" w:right="1455" w:firstLine="0"/>
        <w:rPr>
          <w:sz w:val="21"/>
        </w:rPr>
      </w:pPr>
    </w:p>
    <w:p w14:paraId="7AB2641B" w14:textId="77777777" w:rsidR="00F64FF1" w:rsidRDefault="00DA1F39">
      <w:pPr>
        <w:pStyle w:val="ListParagraph"/>
        <w:numPr>
          <w:ilvl w:val="1"/>
          <w:numId w:val="18"/>
        </w:numPr>
        <w:tabs>
          <w:tab w:val="left" w:pos="1011"/>
        </w:tabs>
        <w:ind w:left="1010" w:hanging="436"/>
        <w:rPr>
          <w:b/>
          <w:sz w:val="21"/>
        </w:rPr>
      </w:pPr>
      <w:r>
        <w:rPr>
          <w:b/>
          <w:sz w:val="24"/>
          <w:u w:val="thick"/>
        </w:rPr>
        <w:t>Outreach</w:t>
      </w:r>
    </w:p>
    <w:p w14:paraId="7AB2641C" w14:textId="77777777" w:rsidR="00F64FF1" w:rsidRDefault="00F64FF1">
      <w:pPr>
        <w:pStyle w:val="BodyText"/>
        <w:spacing w:before="10"/>
        <w:rPr>
          <w:b/>
          <w:sz w:val="22"/>
        </w:rPr>
      </w:pPr>
    </w:p>
    <w:p w14:paraId="7AB2641F" w14:textId="00199FF2" w:rsidR="00F64FF1" w:rsidRDefault="00DA1F39" w:rsidP="00EF035E">
      <w:pPr>
        <w:pStyle w:val="ListParagraph"/>
        <w:numPr>
          <w:ilvl w:val="2"/>
          <w:numId w:val="18"/>
        </w:numPr>
        <w:tabs>
          <w:tab w:val="left" w:pos="1443"/>
        </w:tabs>
        <w:spacing w:before="79" w:line="252" w:lineRule="auto"/>
        <w:ind w:right="562"/>
      </w:pPr>
      <w:r>
        <w:rPr>
          <w:sz w:val="24"/>
        </w:rPr>
        <w:t xml:space="preserve">As part of </w:t>
      </w:r>
      <w:r w:rsidRPr="00EF035E">
        <w:rPr>
          <w:spacing w:val="4"/>
          <w:sz w:val="24"/>
        </w:rPr>
        <w:t xml:space="preserve">the </w:t>
      </w:r>
      <w:r>
        <w:rPr>
          <w:sz w:val="24"/>
        </w:rPr>
        <w:t xml:space="preserve">mission of SCJ, faculty are expected </w:t>
      </w:r>
      <w:r w:rsidRPr="00EF035E">
        <w:rPr>
          <w:spacing w:val="2"/>
          <w:sz w:val="24"/>
        </w:rPr>
        <w:t xml:space="preserve">to </w:t>
      </w:r>
      <w:r>
        <w:rPr>
          <w:sz w:val="24"/>
        </w:rPr>
        <w:t xml:space="preserve">be active </w:t>
      </w:r>
      <w:r w:rsidR="009A6BD4">
        <w:rPr>
          <w:sz w:val="24"/>
        </w:rPr>
        <w:t>in outreach</w:t>
      </w:r>
      <w:r>
        <w:rPr>
          <w:sz w:val="24"/>
        </w:rPr>
        <w:t xml:space="preserve"> initiatives. Outreach shall be recognized </w:t>
      </w:r>
      <w:r w:rsidR="009A6BD4">
        <w:rPr>
          <w:sz w:val="24"/>
        </w:rPr>
        <w:t>as consistent</w:t>
      </w:r>
      <w:r>
        <w:rPr>
          <w:sz w:val="24"/>
        </w:rPr>
        <w:t xml:space="preserve"> with </w:t>
      </w:r>
      <w:r w:rsidRPr="00EF035E">
        <w:rPr>
          <w:spacing w:val="3"/>
          <w:sz w:val="24"/>
        </w:rPr>
        <w:t xml:space="preserve">the </w:t>
      </w:r>
      <w:r>
        <w:rPr>
          <w:sz w:val="24"/>
        </w:rPr>
        <w:t xml:space="preserve">University’s definitions and goals. MSU defines outreach as “a </w:t>
      </w:r>
      <w:r w:rsidR="009A6BD4">
        <w:rPr>
          <w:sz w:val="24"/>
        </w:rPr>
        <w:t>form of</w:t>
      </w:r>
      <w:r>
        <w:rPr>
          <w:sz w:val="24"/>
        </w:rPr>
        <w:t xml:space="preserve"> scholarship </w:t>
      </w:r>
      <w:r w:rsidRPr="00EF035E">
        <w:rPr>
          <w:spacing w:val="3"/>
          <w:sz w:val="24"/>
        </w:rPr>
        <w:t xml:space="preserve">that </w:t>
      </w:r>
      <w:r w:rsidRPr="00EF035E">
        <w:rPr>
          <w:spacing w:val="2"/>
          <w:sz w:val="24"/>
        </w:rPr>
        <w:t xml:space="preserve">cuts </w:t>
      </w:r>
      <w:r>
        <w:rPr>
          <w:sz w:val="24"/>
        </w:rPr>
        <w:t>across teaching, research, and service. It involves generating, transmitting,</w:t>
      </w:r>
      <w:r w:rsidRPr="00EF035E">
        <w:rPr>
          <w:spacing w:val="10"/>
          <w:sz w:val="24"/>
        </w:rPr>
        <w:t xml:space="preserve"> </w:t>
      </w:r>
      <w:r>
        <w:rPr>
          <w:sz w:val="24"/>
        </w:rPr>
        <w:t>applying,</w:t>
      </w:r>
      <w:r w:rsidR="00EF035E">
        <w:rPr>
          <w:sz w:val="24"/>
        </w:rPr>
        <w:t xml:space="preserve"> </w:t>
      </w:r>
      <w:r>
        <w:t xml:space="preserve">and preserving knowledge for </w:t>
      </w:r>
      <w:r w:rsidRPr="00EF035E">
        <w:rPr>
          <w:spacing w:val="4"/>
        </w:rPr>
        <w:t xml:space="preserve">the </w:t>
      </w:r>
      <w:r>
        <w:t xml:space="preserve">direct benefit of external audiences </w:t>
      </w:r>
      <w:r w:rsidR="009A6BD4">
        <w:t>in ways</w:t>
      </w:r>
      <w:r>
        <w:t xml:space="preserve"> </w:t>
      </w:r>
      <w:r w:rsidRPr="00EF035E">
        <w:rPr>
          <w:spacing w:val="3"/>
        </w:rPr>
        <w:t xml:space="preserve">that </w:t>
      </w:r>
      <w:r>
        <w:t xml:space="preserve">are consistent with university and unit missions.” In addition, </w:t>
      </w:r>
      <w:r w:rsidRPr="00EF035E">
        <w:rPr>
          <w:spacing w:val="3"/>
        </w:rPr>
        <w:t xml:space="preserve">“the </w:t>
      </w:r>
      <w:r>
        <w:t xml:space="preserve">scholarly component of </w:t>
      </w:r>
      <w:r w:rsidRPr="00EF035E">
        <w:rPr>
          <w:spacing w:val="4"/>
        </w:rPr>
        <w:t xml:space="preserve">the </w:t>
      </w:r>
      <w:r>
        <w:t xml:space="preserve">project legitimizes </w:t>
      </w:r>
      <w:r w:rsidRPr="00EF035E">
        <w:rPr>
          <w:spacing w:val="4"/>
        </w:rPr>
        <w:t xml:space="preserve">the </w:t>
      </w:r>
      <w:r>
        <w:t xml:space="preserve">outreach effort as a university activity and makes it accessible </w:t>
      </w:r>
      <w:r w:rsidRPr="00EF035E">
        <w:rPr>
          <w:spacing w:val="2"/>
        </w:rPr>
        <w:t xml:space="preserve">to </w:t>
      </w:r>
      <w:r>
        <w:t xml:space="preserve">peer review.” The University aspires </w:t>
      </w:r>
      <w:r w:rsidRPr="00EF035E">
        <w:rPr>
          <w:spacing w:val="2"/>
        </w:rPr>
        <w:t xml:space="preserve">to </w:t>
      </w:r>
      <w:r>
        <w:t xml:space="preserve">have </w:t>
      </w:r>
      <w:r w:rsidRPr="00EF035E">
        <w:rPr>
          <w:spacing w:val="5"/>
        </w:rPr>
        <w:t xml:space="preserve">units </w:t>
      </w:r>
      <w:r>
        <w:t xml:space="preserve">evaluate </w:t>
      </w:r>
      <w:r w:rsidRPr="00EF035E">
        <w:rPr>
          <w:spacing w:val="4"/>
        </w:rPr>
        <w:t xml:space="preserve">the </w:t>
      </w:r>
      <w:r>
        <w:t xml:space="preserve">quality of faculty outreach efforts and accomplishments through products generated (e.g., reports </w:t>
      </w:r>
      <w:r w:rsidR="009A6BD4">
        <w:t>and publications</w:t>
      </w:r>
      <w:r>
        <w:t xml:space="preserve">, measures of impact, </w:t>
      </w:r>
      <w:r w:rsidR="009A6BD4">
        <w:t>and other</w:t>
      </w:r>
      <w:r>
        <w:t xml:space="preserve"> indicators of quality and</w:t>
      </w:r>
      <w:r w:rsidRPr="00EF035E">
        <w:rPr>
          <w:spacing w:val="-12"/>
        </w:rPr>
        <w:t xml:space="preserve"> </w:t>
      </w:r>
      <w:r>
        <w:t>significance.</w:t>
      </w:r>
    </w:p>
    <w:p w14:paraId="7AB26420" w14:textId="77777777" w:rsidR="00F64FF1" w:rsidRDefault="00F64FF1">
      <w:pPr>
        <w:pStyle w:val="BodyText"/>
        <w:spacing w:before="9"/>
      </w:pPr>
    </w:p>
    <w:p w14:paraId="7AB26421" w14:textId="77777777" w:rsidR="00F64FF1" w:rsidRDefault="00DA1F39">
      <w:pPr>
        <w:pStyle w:val="ListParagraph"/>
        <w:numPr>
          <w:ilvl w:val="2"/>
          <w:numId w:val="18"/>
        </w:numPr>
        <w:tabs>
          <w:tab w:val="left" w:pos="1443"/>
        </w:tabs>
        <w:ind w:right="1121"/>
        <w:rPr>
          <w:sz w:val="21"/>
        </w:rPr>
      </w:pPr>
      <w:r>
        <w:rPr>
          <w:sz w:val="24"/>
        </w:rPr>
        <w:t xml:space="preserve">In evaluating performance in </w:t>
      </w:r>
      <w:r>
        <w:rPr>
          <w:spacing w:val="4"/>
          <w:sz w:val="24"/>
        </w:rPr>
        <w:t xml:space="preserve">the </w:t>
      </w:r>
      <w:r>
        <w:rPr>
          <w:sz w:val="24"/>
        </w:rPr>
        <w:t xml:space="preserve">Outreach category, FAC shall consider </w:t>
      </w:r>
      <w:r>
        <w:rPr>
          <w:spacing w:val="7"/>
          <w:sz w:val="24"/>
        </w:rPr>
        <w:t xml:space="preserve">the </w:t>
      </w:r>
      <w:r>
        <w:rPr>
          <w:sz w:val="24"/>
        </w:rPr>
        <w:t>following:</w:t>
      </w:r>
    </w:p>
    <w:p w14:paraId="7AB26422" w14:textId="037537A5" w:rsidR="00F64FF1" w:rsidRDefault="00DA1F39">
      <w:pPr>
        <w:pStyle w:val="ListParagraph"/>
        <w:numPr>
          <w:ilvl w:val="3"/>
          <w:numId w:val="18"/>
        </w:numPr>
        <w:tabs>
          <w:tab w:val="left" w:pos="1655"/>
          <w:tab w:val="left" w:pos="1656"/>
        </w:tabs>
        <w:spacing w:before="7"/>
        <w:ind w:left="1656" w:hanging="360"/>
        <w:rPr>
          <w:sz w:val="24"/>
        </w:rPr>
      </w:pPr>
      <w:r>
        <w:rPr>
          <w:sz w:val="24"/>
        </w:rPr>
        <w:t>service as advisor or event planner for</w:t>
      </w:r>
      <w:r>
        <w:rPr>
          <w:spacing w:val="43"/>
          <w:sz w:val="24"/>
        </w:rPr>
        <w:t xml:space="preserve"> </w:t>
      </w:r>
      <w:r w:rsidR="009927F8">
        <w:rPr>
          <w:spacing w:val="43"/>
          <w:sz w:val="24"/>
        </w:rPr>
        <w:t xml:space="preserve">a </w:t>
      </w:r>
      <w:r>
        <w:rPr>
          <w:sz w:val="24"/>
        </w:rPr>
        <w:t>criminal justice agency/organization</w:t>
      </w:r>
    </w:p>
    <w:p w14:paraId="7AB26423" w14:textId="77777777" w:rsidR="00F64FF1" w:rsidRDefault="00DA1F39">
      <w:pPr>
        <w:pStyle w:val="ListParagraph"/>
        <w:numPr>
          <w:ilvl w:val="3"/>
          <w:numId w:val="18"/>
        </w:numPr>
        <w:tabs>
          <w:tab w:val="left" w:pos="1655"/>
          <w:tab w:val="left" w:pos="1656"/>
        </w:tabs>
        <w:spacing w:before="5"/>
        <w:ind w:left="1656" w:hanging="360"/>
        <w:rPr>
          <w:sz w:val="24"/>
        </w:rPr>
      </w:pPr>
      <w:r>
        <w:rPr>
          <w:sz w:val="24"/>
        </w:rPr>
        <w:t>speaker at professional</w:t>
      </w:r>
      <w:r>
        <w:rPr>
          <w:spacing w:val="27"/>
          <w:sz w:val="24"/>
        </w:rPr>
        <w:t xml:space="preserve"> </w:t>
      </w:r>
      <w:r>
        <w:rPr>
          <w:sz w:val="24"/>
        </w:rPr>
        <w:t>association</w:t>
      </w:r>
    </w:p>
    <w:p w14:paraId="7AB26424" w14:textId="713643AD" w:rsidR="00F64FF1" w:rsidRDefault="00DA1F39">
      <w:pPr>
        <w:pStyle w:val="ListParagraph"/>
        <w:numPr>
          <w:ilvl w:val="3"/>
          <w:numId w:val="18"/>
        </w:numPr>
        <w:tabs>
          <w:tab w:val="left" w:pos="1655"/>
          <w:tab w:val="left" w:pos="1656"/>
        </w:tabs>
        <w:spacing w:before="19"/>
        <w:ind w:left="1656" w:hanging="360"/>
        <w:rPr>
          <w:sz w:val="24"/>
        </w:rPr>
      </w:pPr>
      <w:r>
        <w:rPr>
          <w:sz w:val="24"/>
        </w:rPr>
        <w:t xml:space="preserve">trainer at professional </w:t>
      </w:r>
      <w:r w:rsidR="009A6BD4">
        <w:rPr>
          <w:sz w:val="24"/>
        </w:rPr>
        <w:t>conferences</w:t>
      </w:r>
      <w:r>
        <w:rPr>
          <w:sz w:val="24"/>
        </w:rPr>
        <w:t xml:space="preserve"> or criminal justice</w:t>
      </w:r>
      <w:r>
        <w:rPr>
          <w:spacing w:val="-27"/>
          <w:sz w:val="24"/>
        </w:rPr>
        <w:t xml:space="preserve"> </w:t>
      </w:r>
      <w:r>
        <w:rPr>
          <w:sz w:val="24"/>
        </w:rPr>
        <w:t>agency/organization</w:t>
      </w:r>
    </w:p>
    <w:p w14:paraId="7AB26425" w14:textId="0136846C" w:rsidR="00F64FF1" w:rsidRDefault="00DA1F39">
      <w:pPr>
        <w:pStyle w:val="ListParagraph"/>
        <w:numPr>
          <w:ilvl w:val="3"/>
          <w:numId w:val="18"/>
        </w:numPr>
        <w:tabs>
          <w:tab w:val="left" w:pos="1655"/>
          <w:tab w:val="left" w:pos="1656"/>
        </w:tabs>
        <w:spacing w:before="8"/>
        <w:ind w:left="1656" w:hanging="360"/>
        <w:rPr>
          <w:sz w:val="24"/>
        </w:rPr>
      </w:pPr>
      <w:r>
        <w:rPr>
          <w:sz w:val="24"/>
        </w:rPr>
        <w:t xml:space="preserve">research conducted for </w:t>
      </w:r>
      <w:r w:rsidR="009927F8">
        <w:rPr>
          <w:sz w:val="24"/>
        </w:rPr>
        <w:t xml:space="preserve">a </w:t>
      </w:r>
      <w:r>
        <w:rPr>
          <w:sz w:val="24"/>
        </w:rPr>
        <w:t>criminal justice</w:t>
      </w:r>
      <w:r>
        <w:rPr>
          <w:spacing w:val="21"/>
          <w:sz w:val="24"/>
        </w:rPr>
        <w:t xml:space="preserve"> </w:t>
      </w:r>
      <w:r>
        <w:rPr>
          <w:sz w:val="24"/>
        </w:rPr>
        <w:t>agency/organization</w:t>
      </w:r>
    </w:p>
    <w:p w14:paraId="7AB26426" w14:textId="77777777" w:rsidR="00F64FF1" w:rsidRDefault="00DA1F39">
      <w:pPr>
        <w:pStyle w:val="ListParagraph"/>
        <w:numPr>
          <w:ilvl w:val="3"/>
          <w:numId w:val="18"/>
        </w:numPr>
        <w:tabs>
          <w:tab w:val="left" w:pos="1655"/>
          <w:tab w:val="left" w:pos="1656"/>
        </w:tabs>
        <w:spacing w:before="16"/>
        <w:ind w:left="1656" w:hanging="360"/>
        <w:rPr>
          <w:sz w:val="24"/>
        </w:rPr>
      </w:pPr>
      <w:r>
        <w:rPr>
          <w:spacing w:val="2"/>
          <w:sz w:val="24"/>
        </w:rPr>
        <w:t xml:space="preserve">authorship </w:t>
      </w:r>
      <w:r>
        <w:rPr>
          <w:sz w:val="24"/>
        </w:rPr>
        <w:t>of technical reports for criminal justice</w:t>
      </w:r>
      <w:r>
        <w:rPr>
          <w:spacing w:val="-2"/>
          <w:sz w:val="24"/>
        </w:rPr>
        <w:t xml:space="preserve"> </w:t>
      </w:r>
      <w:r>
        <w:rPr>
          <w:sz w:val="24"/>
        </w:rPr>
        <w:t>agency/organization</w:t>
      </w:r>
    </w:p>
    <w:p w14:paraId="7AB26427" w14:textId="77777777" w:rsidR="00F64FF1" w:rsidRDefault="00DA1F39">
      <w:pPr>
        <w:pStyle w:val="ListParagraph"/>
        <w:numPr>
          <w:ilvl w:val="3"/>
          <w:numId w:val="18"/>
        </w:numPr>
        <w:tabs>
          <w:tab w:val="left" w:pos="1655"/>
          <w:tab w:val="left" w:pos="1656"/>
        </w:tabs>
        <w:spacing w:before="10"/>
        <w:ind w:left="1656" w:hanging="360"/>
        <w:rPr>
          <w:sz w:val="24"/>
        </w:rPr>
      </w:pPr>
      <w:r>
        <w:rPr>
          <w:sz w:val="24"/>
        </w:rPr>
        <w:t>evaluator of criminal justice programs or</w:t>
      </w:r>
      <w:r>
        <w:rPr>
          <w:spacing w:val="-5"/>
          <w:sz w:val="24"/>
        </w:rPr>
        <w:t xml:space="preserve"> </w:t>
      </w:r>
      <w:r>
        <w:rPr>
          <w:sz w:val="24"/>
        </w:rPr>
        <w:t>organizations</w:t>
      </w:r>
    </w:p>
    <w:p w14:paraId="7AB26428" w14:textId="21075E31" w:rsidR="00F64FF1" w:rsidRDefault="00DA1F39">
      <w:pPr>
        <w:pStyle w:val="ListParagraph"/>
        <w:numPr>
          <w:ilvl w:val="3"/>
          <w:numId w:val="18"/>
        </w:numPr>
        <w:tabs>
          <w:tab w:val="left" w:pos="1655"/>
          <w:tab w:val="left" w:pos="1656"/>
        </w:tabs>
        <w:spacing w:before="5"/>
        <w:ind w:left="1656" w:hanging="360"/>
        <w:rPr>
          <w:sz w:val="24"/>
        </w:rPr>
      </w:pPr>
      <w:r>
        <w:rPr>
          <w:spacing w:val="2"/>
          <w:sz w:val="24"/>
        </w:rPr>
        <w:t xml:space="preserve">authorship </w:t>
      </w:r>
      <w:r>
        <w:rPr>
          <w:sz w:val="24"/>
        </w:rPr>
        <w:t xml:space="preserve">of articles for </w:t>
      </w:r>
      <w:r w:rsidR="009927F8">
        <w:rPr>
          <w:sz w:val="24"/>
        </w:rPr>
        <w:t xml:space="preserve">a </w:t>
      </w:r>
      <w:r>
        <w:rPr>
          <w:sz w:val="24"/>
        </w:rPr>
        <w:t>professional association newsletter or</w:t>
      </w:r>
      <w:r>
        <w:rPr>
          <w:spacing w:val="-28"/>
          <w:sz w:val="24"/>
        </w:rPr>
        <w:t xml:space="preserve"> </w:t>
      </w:r>
      <w:r>
        <w:rPr>
          <w:sz w:val="24"/>
        </w:rPr>
        <w:t>magazine</w:t>
      </w:r>
    </w:p>
    <w:p w14:paraId="7AB26429" w14:textId="77777777" w:rsidR="00F64FF1" w:rsidRDefault="00DA1F39">
      <w:pPr>
        <w:pStyle w:val="ListParagraph"/>
        <w:numPr>
          <w:ilvl w:val="3"/>
          <w:numId w:val="18"/>
        </w:numPr>
        <w:tabs>
          <w:tab w:val="left" w:pos="1655"/>
          <w:tab w:val="left" w:pos="1656"/>
        </w:tabs>
        <w:spacing w:before="17"/>
        <w:ind w:left="1656" w:hanging="360"/>
        <w:rPr>
          <w:sz w:val="24"/>
        </w:rPr>
      </w:pPr>
      <w:r>
        <w:rPr>
          <w:spacing w:val="2"/>
          <w:sz w:val="24"/>
        </w:rPr>
        <w:t xml:space="preserve">contributions to </w:t>
      </w:r>
      <w:r>
        <w:rPr>
          <w:sz w:val="24"/>
        </w:rPr>
        <w:t>international outreach</w:t>
      </w:r>
      <w:r>
        <w:rPr>
          <w:spacing w:val="2"/>
          <w:sz w:val="24"/>
        </w:rPr>
        <w:t xml:space="preserve"> </w:t>
      </w:r>
      <w:r>
        <w:rPr>
          <w:sz w:val="24"/>
        </w:rPr>
        <w:t>activities</w:t>
      </w:r>
    </w:p>
    <w:p w14:paraId="7AB2642B" w14:textId="77777777" w:rsidR="00F64FF1" w:rsidRDefault="00DA1F39">
      <w:pPr>
        <w:pStyle w:val="ListParagraph"/>
        <w:numPr>
          <w:ilvl w:val="3"/>
          <w:numId w:val="18"/>
        </w:numPr>
        <w:tabs>
          <w:tab w:val="left" w:pos="1655"/>
          <w:tab w:val="left" w:pos="1656"/>
        </w:tabs>
        <w:spacing w:before="7" w:line="261" w:lineRule="auto"/>
        <w:ind w:left="1656" w:right="1336" w:hanging="360"/>
        <w:rPr>
          <w:sz w:val="24"/>
        </w:rPr>
      </w:pPr>
      <w:r>
        <w:rPr>
          <w:sz w:val="24"/>
        </w:rPr>
        <w:t xml:space="preserve">other evidence of generating and transmitting scholarship for </w:t>
      </w:r>
      <w:r>
        <w:rPr>
          <w:spacing w:val="4"/>
          <w:sz w:val="24"/>
        </w:rPr>
        <w:t xml:space="preserve">the </w:t>
      </w:r>
      <w:r>
        <w:rPr>
          <w:sz w:val="24"/>
        </w:rPr>
        <w:t>benefit of external</w:t>
      </w:r>
      <w:r>
        <w:rPr>
          <w:spacing w:val="32"/>
          <w:sz w:val="24"/>
        </w:rPr>
        <w:t xml:space="preserve"> </w:t>
      </w:r>
      <w:r>
        <w:rPr>
          <w:sz w:val="24"/>
        </w:rPr>
        <w:t>audiences</w:t>
      </w:r>
    </w:p>
    <w:p w14:paraId="7AB2642C" w14:textId="77777777" w:rsidR="00F64FF1" w:rsidRDefault="00F64FF1">
      <w:pPr>
        <w:pStyle w:val="BodyText"/>
        <w:spacing w:before="10"/>
        <w:rPr>
          <w:sz w:val="23"/>
        </w:rPr>
      </w:pPr>
    </w:p>
    <w:p w14:paraId="7AB2642D" w14:textId="77777777" w:rsidR="00F64FF1" w:rsidRDefault="00DA1F39">
      <w:pPr>
        <w:pStyle w:val="ListParagraph"/>
        <w:numPr>
          <w:ilvl w:val="2"/>
          <w:numId w:val="18"/>
        </w:numPr>
        <w:tabs>
          <w:tab w:val="left" w:pos="1443"/>
        </w:tabs>
        <w:spacing w:line="268" w:lineRule="auto"/>
        <w:ind w:right="388"/>
        <w:rPr>
          <w:sz w:val="21"/>
        </w:rPr>
      </w:pPr>
      <w:r>
        <w:rPr>
          <w:sz w:val="24"/>
        </w:rPr>
        <w:t xml:space="preserve">In considering </w:t>
      </w:r>
      <w:r>
        <w:rPr>
          <w:spacing w:val="4"/>
          <w:sz w:val="24"/>
        </w:rPr>
        <w:t xml:space="preserve">the </w:t>
      </w:r>
      <w:r>
        <w:rPr>
          <w:sz w:val="24"/>
        </w:rPr>
        <w:t xml:space="preserve">above </w:t>
      </w:r>
      <w:r>
        <w:rPr>
          <w:spacing w:val="2"/>
          <w:sz w:val="24"/>
        </w:rPr>
        <w:t xml:space="preserve">contributions to </w:t>
      </w:r>
      <w:r>
        <w:rPr>
          <w:sz w:val="24"/>
        </w:rPr>
        <w:t xml:space="preserve">outreach, FAC will consider indicators of quality and impact as well as distinctive effort (e.g., evidence of </w:t>
      </w:r>
      <w:r>
        <w:rPr>
          <w:spacing w:val="3"/>
          <w:sz w:val="24"/>
        </w:rPr>
        <w:t xml:space="preserve">time commitment; </w:t>
      </w:r>
      <w:r>
        <w:rPr>
          <w:sz w:val="24"/>
        </w:rPr>
        <w:t xml:space="preserve">number and prestige of activities; </w:t>
      </w:r>
      <w:r>
        <w:rPr>
          <w:spacing w:val="3"/>
          <w:sz w:val="24"/>
        </w:rPr>
        <w:t xml:space="preserve">number </w:t>
      </w:r>
      <w:r>
        <w:rPr>
          <w:sz w:val="24"/>
        </w:rPr>
        <w:t>and prestige of</w:t>
      </w:r>
      <w:r>
        <w:rPr>
          <w:spacing w:val="9"/>
          <w:sz w:val="24"/>
        </w:rPr>
        <w:t xml:space="preserve"> </w:t>
      </w:r>
      <w:r>
        <w:rPr>
          <w:sz w:val="24"/>
        </w:rPr>
        <w:t>products).</w:t>
      </w:r>
    </w:p>
    <w:p w14:paraId="7AB2642E" w14:textId="77777777" w:rsidR="00F64FF1" w:rsidRDefault="00F64FF1">
      <w:pPr>
        <w:pStyle w:val="BodyText"/>
        <w:spacing w:before="9"/>
        <w:rPr>
          <w:sz w:val="30"/>
        </w:rPr>
      </w:pPr>
    </w:p>
    <w:p w14:paraId="7AB2642F" w14:textId="77777777" w:rsidR="00F64FF1" w:rsidRDefault="00DA1F39">
      <w:pPr>
        <w:pStyle w:val="ListParagraph"/>
        <w:numPr>
          <w:ilvl w:val="1"/>
          <w:numId w:val="18"/>
        </w:numPr>
        <w:tabs>
          <w:tab w:val="left" w:pos="1011"/>
        </w:tabs>
        <w:ind w:left="1010" w:hanging="436"/>
        <w:rPr>
          <w:b/>
          <w:sz w:val="21"/>
        </w:rPr>
      </w:pPr>
      <w:r>
        <w:rPr>
          <w:b/>
          <w:sz w:val="24"/>
          <w:u w:val="thick"/>
        </w:rPr>
        <w:t>Research</w:t>
      </w:r>
    </w:p>
    <w:p w14:paraId="7AB26430" w14:textId="77777777" w:rsidR="00F64FF1" w:rsidRDefault="00F64FF1" w:rsidP="00293D19">
      <w:pPr>
        <w:pStyle w:val="BodyText"/>
        <w:rPr>
          <w:b/>
          <w:sz w:val="23"/>
        </w:rPr>
      </w:pPr>
    </w:p>
    <w:p w14:paraId="7AB26431" w14:textId="77777777" w:rsidR="00F64FF1" w:rsidRDefault="00DA1F39">
      <w:pPr>
        <w:pStyle w:val="ListParagraph"/>
        <w:numPr>
          <w:ilvl w:val="2"/>
          <w:numId w:val="18"/>
        </w:numPr>
        <w:tabs>
          <w:tab w:val="left" w:pos="1443"/>
        </w:tabs>
        <w:spacing w:before="90" w:line="254" w:lineRule="auto"/>
        <w:ind w:right="517"/>
        <w:rPr>
          <w:sz w:val="21"/>
        </w:rPr>
      </w:pPr>
      <w:r>
        <w:rPr>
          <w:sz w:val="24"/>
        </w:rPr>
        <w:t xml:space="preserve">Research shall be recognized as activities in a process </w:t>
      </w:r>
      <w:r>
        <w:rPr>
          <w:spacing w:val="2"/>
          <w:sz w:val="24"/>
        </w:rPr>
        <w:t xml:space="preserve">that </w:t>
      </w:r>
      <w:r>
        <w:rPr>
          <w:sz w:val="24"/>
        </w:rPr>
        <w:t xml:space="preserve">seek </w:t>
      </w:r>
      <w:r>
        <w:rPr>
          <w:spacing w:val="2"/>
          <w:sz w:val="24"/>
        </w:rPr>
        <w:t xml:space="preserve">to </w:t>
      </w:r>
      <w:r>
        <w:rPr>
          <w:sz w:val="24"/>
        </w:rPr>
        <w:t xml:space="preserve">culminate in </w:t>
      </w:r>
      <w:r>
        <w:rPr>
          <w:spacing w:val="4"/>
          <w:sz w:val="24"/>
        </w:rPr>
        <w:t xml:space="preserve">the </w:t>
      </w:r>
      <w:r>
        <w:rPr>
          <w:sz w:val="24"/>
        </w:rPr>
        <w:t xml:space="preserve">generation of products </w:t>
      </w:r>
      <w:r>
        <w:rPr>
          <w:spacing w:val="3"/>
          <w:sz w:val="24"/>
        </w:rPr>
        <w:t xml:space="preserve">that </w:t>
      </w:r>
      <w:r>
        <w:rPr>
          <w:sz w:val="24"/>
        </w:rPr>
        <w:t xml:space="preserve">will ultimately be credited for Scholarly Publications, Outreach, Service, or Teaching. </w:t>
      </w:r>
      <w:r>
        <w:rPr>
          <w:spacing w:val="2"/>
          <w:sz w:val="24"/>
        </w:rPr>
        <w:t xml:space="preserve">Pursuant to </w:t>
      </w:r>
      <w:r>
        <w:rPr>
          <w:spacing w:val="4"/>
          <w:sz w:val="24"/>
        </w:rPr>
        <w:t xml:space="preserve">the </w:t>
      </w:r>
      <w:r>
        <w:rPr>
          <w:sz w:val="24"/>
        </w:rPr>
        <w:t xml:space="preserve">mission of SCJ, faculty members are expected </w:t>
      </w:r>
      <w:r>
        <w:rPr>
          <w:spacing w:val="2"/>
          <w:sz w:val="24"/>
        </w:rPr>
        <w:t xml:space="preserve">to </w:t>
      </w:r>
      <w:r>
        <w:rPr>
          <w:sz w:val="24"/>
        </w:rPr>
        <w:t>be actively engaged in</w:t>
      </w:r>
      <w:r>
        <w:rPr>
          <w:spacing w:val="3"/>
          <w:sz w:val="24"/>
        </w:rPr>
        <w:t xml:space="preserve"> </w:t>
      </w:r>
      <w:r>
        <w:rPr>
          <w:sz w:val="24"/>
        </w:rPr>
        <w:t>research.</w:t>
      </w:r>
    </w:p>
    <w:p w14:paraId="7AB26433" w14:textId="77777777" w:rsidR="00F64FF1" w:rsidRDefault="00DA1F39">
      <w:pPr>
        <w:pStyle w:val="ListParagraph"/>
        <w:numPr>
          <w:ilvl w:val="2"/>
          <w:numId w:val="18"/>
        </w:numPr>
        <w:tabs>
          <w:tab w:val="left" w:pos="1443"/>
        </w:tabs>
        <w:ind w:right="1129"/>
        <w:rPr>
          <w:sz w:val="21"/>
        </w:rPr>
      </w:pPr>
      <w:r>
        <w:rPr>
          <w:sz w:val="24"/>
        </w:rPr>
        <w:t xml:space="preserve">In evaluating performance in </w:t>
      </w:r>
      <w:r>
        <w:rPr>
          <w:spacing w:val="4"/>
          <w:sz w:val="24"/>
        </w:rPr>
        <w:t xml:space="preserve">the </w:t>
      </w:r>
      <w:r>
        <w:rPr>
          <w:sz w:val="24"/>
        </w:rPr>
        <w:t xml:space="preserve">Research category, FAC shall consider </w:t>
      </w:r>
      <w:r>
        <w:rPr>
          <w:spacing w:val="4"/>
          <w:sz w:val="24"/>
        </w:rPr>
        <w:t xml:space="preserve">the </w:t>
      </w:r>
      <w:r>
        <w:rPr>
          <w:sz w:val="24"/>
        </w:rPr>
        <w:t>following:</w:t>
      </w:r>
    </w:p>
    <w:p w14:paraId="7AB26434" w14:textId="77777777" w:rsidR="00F64FF1" w:rsidRDefault="00DA1F39">
      <w:pPr>
        <w:pStyle w:val="ListParagraph"/>
        <w:numPr>
          <w:ilvl w:val="3"/>
          <w:numId w:val="18"/>
        </w:numPr>
        <w:tabs>
          <w:tab w:val="left" w:pos="1655"/>
          <w:tab w:val="left" w:pos="1656"/>
        </w:tabs>
        <w:spacing w:before="7"/>
        <w:ind w:left="1656" w:hanging="360"/>
        <w:rPr>
          <w:sz w:val="24"/>
        </w:rPr>
      </w:pPr>
      <w:r>
        <w:rPr>
          <w:sz w:val="24"/>
        </w:rPr>
        <w:lastRenderedPageBreak/>
        <w:t>research grant</w:t>
      </w:r>
      <w:r>
        <w:rPr>
          <w:spacing w:val="20"/>
          <w:sz w:val="24"/>
        </w:rPr>
        <w:t xml:space="preserve"> </w:t>
      </w:r>
      <w:r>
        <w:rPr>
          <w:sz w:val="24"/>
        </w:rPr>
        <w:t>applications</w:t>
      </w:r>
    </w:p>
    <w:p w14:paraId="7AB26435" w14:textId="77777777" w:rsidR="00F64FF1" w:rsidRDefault="00DA1F39">
      <w:pPr>
        <w:pStyle w:val="ListParagraph"/>
        <w:numPr>
          <w:ilvl w:val="3"/>
          <w:numId w:val="18"/>
        </w:numPr>
        <w:tabs>
          <w:tab w:val="left" w:pos="1655"/>
          <w:tab w:val="left" w:pos="1656"/>
        </w:tabs>
        <w:spacing w:before="5"/>
        <w:ind w:left="1656" w:hanging="360"/>
        <w:rPr>
          <w:sz w:val="24"/>
        </w:rPr>
      </w:pPr>
      <w:r>
        <w:rPr>
          <w:sz w:val="24"/>
        </w:rPr>
        <w:t>research grants successfully obtained, with greater credit for larger</w:t>
      </w:r>
      <w:r>
        <w:rPr>
          <w:spacing w:val="-2"/>
          <w:sz w:val="24"/>
        </w:rPr>
        <w:t xml:space="preserve"> </w:t>
      </w:r>
      <w:r>
        <w:rPr>
          <w:sz w:val="24"/>
        </w:rPr>
        <w:t>grants</w:t>
      </w:r>
    </w:p>
    <w:p w14:paraId="7AB26436" w14:textId="77777777" w:rsidR="00F64FF1" w:rsidRDefault="00DA1F39">
      <w:pPr>
        <w:pStyle w:val="ListParagraph"/>
        <w:numPr>
          <w:ilvl w:val="3"/>
          <w:numId w:val="18"/>
        </w:numPr>
        <w:tabs>
          <w:tab w:val="left" w:pos="1655"/>
          <w:tab w:val="left" w:pos="1656"/>
        </w:tabs>
        <w:spacing w:before="19" w:line="247" w:lineRule="auto"/>
        <w:ind w:left="1656" w:right="1125" w:hanging="360"/>
        <w:rPr>
          <w:sz w:val="24"/>
        </w:rPr>
      </w:pPr>
      <w:r>
        <w:rPr>
          <w:sz w:val="24"/>
        </w:rPr>
        <w:t xml:space="preserve">research grants successfully obtained, with greater credit for fully </w:t>
      </w:r>
      <w:r>
        <w:rPr>
          <w:spacing w:val="2"/>
          <w:sz w:val="24"/>
        </w:rPr>
        <w:t xml:space="preserve">funding </w:t>
      </w:r>
      <w:r>
        <w:rPr>
          <w:sz w:val="24"/>
        </w:rPr>
        <w:t xml:space="preserve">graduate </w:t>
      </w:r>
      <w:r>
        <w:rPr>
          <w:spacing w:val="3"/>
          <w:sz w:val="24"/>
        </w:rPr>
        <w:t xml:space="preserve">students </w:t>
      </w:r>
      <w:r>
        <w:rPr>
          <w:sz w:val="24"/>
        </w:rPr>
        <w:t xml:space="preserve">(i.e., stipend, </w:t>
      </w:r>
      <w:r>
        <w:rPr>
          <w:spacing w:val="3"/>
          <w:sz w:val="24"/>
        </w:rPr>
        <w:t xml:space="preserve">tuition, </w:t>
      </w:r>
      <w:r>
        <w:rPr>
          <w:sz w:val="24"/>
        </w:rPr>
        <w:t>and</w:t>
      </w:r>
      <w:r>
        <w:rPr>
          <w:spacing w:val="-38"/>
          <w:sz w:val="24"/>
        </w:rPr>
        <w:t xml:space="preserve"> </w:t>
      </w:r>
      <w:r>
        <w:rPr>
          <w:sz w:val="24"/>
        </w:rPr>
        <w:t>healthcare)</w:t>
      </w:r>
    </w:p>
    <w:p w14:paraId="7AB26437" w14:textId="38E75DCE" w:rsidR="00F64FF1" w:rsidRDefault="00DA1F39">
      <w:pPr>
        <w:pStyle w:val="ListParagraph"/>
        <w:numPr>
          <w:ilvl w:val="3"/>
          <w:numId w:val="18"/>
        </w:numPr>
        <w:tabs>
          <w:tab w:val="left" w:pos="1655"/>
          <w:tab w:val="left" w:pos="1656"/>
        </w:tabs>
        <w:spacing w:line="259" w:lineRule="exact"/>
        <w:ind w:left="1656" w:hanging="360"/>
        <w:rPr>
          <w:sz w:val="24"/>
        </w:rPr>
      </w:pPr>
      <w:r>
        <w:rPr>
          <w:sz w:val="24"/>
        </w:rPr>
        <w:t xml:space="preserve">prestige of </w:t>
      </w:r>
      <w:r w:rsidR="009927F8">
        <w:rPr>
          <w:sz w:val="24"/>
        </w:rPr>
        <w:t>research-granting</w:t>
      </w:r>
      <w:r>
        <w:rPr>
          <w:spacing w:val="-28"/>
          <w:sz w:val="24"/>
        </w:rPr>
        <w:t xml:space="preserve"> </w:t>
      </w:r>
      <w:r>
        <w:rPr>
          <w:spacing w:val="2"/>
          <w:sz w:val="24"/>
        </w:rPr>
        <w:t>institution</w:t>
      </w:r>
    </w:p>
    <w:p w14:paraId="7AB26438" w14:textId="77777777" w:rsidR="00F64FF1" w:rsidRDefault="00DA1F39">
      <w:pPr>
        <w:pStyle w:val="ListParagraph"/>
        <w:numPr>
          <w:ilvl w:val="3"/>
          <w:numId w:val="18"/>
        </w:numPr>
        <w:tabs>
          <w:tab w:val="left" w:pos="1655"/>
          <w:tab w:val="left" w:pos="1656"/>
        </w:tabs>
        <w:spacing w:before="8" w:line="259" w:lineRule="auto"/>
        <w:ind w:left="1656" w:right="642" w:hanging="360"/>
        <w:rPr>
          <w:sz w:val="24"/>
        </w:rPr>
      </w:pPr>
      <w:r>
        <w:rPr>
          <w:spacing w:val="3"/>
          <w:sz w:val="24"/>
        </w:rPr>
        <w:t xml:space="preserve">annual </w:t>
      </w:r>
      <w:r>
        <w:rPr>
          <w:sz w:val="24"/>
        </w:rPr>
        <w:t>narratives describing research-in-progress, including progress on multi- year research projects</w:t>
      </w:r>
    </w:p>
    <w:p w14:paraId="7AB26439" w14:textId="77777777" w:rsidR="00F64FF1" w:rsidRDefault="00DA1F39">
      <w:pPr>
        <w:pStyle w:val="ListParagraph"/>
        <w:numPr>
          <w:ilvl w:val="3"/>
          <w:numId w:val="18"/>
        </w:numPr>
        <w:tabs>
          <w:tab w:val="left" w:pos="1655"/>
          <w:tab w:val="left" w:pos="1656"/>
        </w:tabs>
        <w:spacing w:line="251" w:lineRule="exact"/>
        <w:ind w:left="1656" w:hanging="360"/>
        <w:rPr>
          <w:sz w:val="24"/>
        </w:rPr>
      </w:pPr>
      <w:r>
        <w:rPr>
          <w:sz w:val="24"/>
        </w:rPr>
        <w:t xml:space="preserve">published technical report with </w:t>
      </w:r>
      <w:r>
        <w:rPr>
          <w:spacing w:val="2"/>
          <w:sz w:val="24"/>
        </w:rPr>
        <w:t xml:space="preserve">national </w:t>
      </w:r>
      <w:r>
        <w:rPr>
          <w:sz w:val="24"/>
        </w:rPr>
        <w:t>dissemination (e.g., published by</w:t>
      </w:r>
      <w:r>
        <w:rPr>
          <w:spacing w:val="23"/>
          <w:sz w:val="24"/>
        </w:rPr>
        <w:t xml:space="preserve"> </w:t>
      </w:r>
      <w:r>
        <w:rPr>
          <w:sz w:val="24"/>
        </w:rPr>
        <w:t>NIJ)</w:t>
      </w:r>
    </w:p>
    <w:p w14:paraId="7AB2643A" w14:textId="77777777" w:rsidR="00F64FF1" w:rsidRDefault="00DA1F39">
      <w:pPr>
        <w:pStyle w:val="ListParagraph"/>
        <w:numPr>
          <w:ilvl w:val="3"/>
          <w:numId w:val="18"/>
        </w:numPr>
        <w:tabs>
          <w:tab w:val="left" w:pos="1655"/>
          <w:tab w:val="left" w:pos="1656"/>
        </w:tabs>
        <w:spacing w:before="2"/>
        <w:ind w:left="1656" w:hanging="360"/>
        <w:rPr>
          <w:sz w:val="24"/>
        </w:rPr>
      </w:pPr>
      <w:r>
        <w:rPr>
          <w:sz w:val="24"/>
        </w:rPr>
        <w:t>evidence of preparatory research</w:t>
      </w:r>
      <w:r>
        <w:rPr>
          <w:spacing w:val="53"/>
          <w:sz w:val="24"/>
        </w:rPr>
        <w:t xml:space="preserve"> </w:t>
      </w:r>
      <w:r>
        <w:rPr>
          <w:sz w:val="24"/>
        </w:rPr>
        <w:t>work</w:t>
      </w:r>
    </w:p>
    <w:p w14:paraId="7AB2643C" w14:textId="77777777" w:rsidR="00F64FF1" w:rsidRDefault="00DA1F39">
      <w:pPr>
        <w:pStyle w:val="ListParagraph"/>
        <w:numPr>
          <w:ilvl w:val="3"/>
          <w:numId w:val="18"/>
        </w:numPr>
        <w:tabs>
          <w:tab w:val="left" w:pos="1655"/>
          <w:tab w:val="left" w:pos="1656"/>
        </w:tabs>
        <w:spacing w:before="76"/>
        <w:ind w:left="1656" w:hanging="360"/>
        <w:rPr>
          <w:sz w:val="24"/>
        </w:rPr>
      </w:pPr>
      <w:r>
        <w:rPr>
          <w:sz w:val="24"/>
        </w:rPr>
        <w:t>data collection</w:t>
      </w:r>
      <w:r>
        <w:rPr>
          <w:spacing w:val="-3"/>
          <w:sz w:val="24"/>
        </w:rPr>
        <w:t xml:space="preserve"> </w:t>
      </w:r>
      <w:r>
        <w:rPr>
          <w:sz w:val="24"/>
        </w:rPr>
        <w:t>efforts</w:t>
      </w:r>
    </w:p>
    <w:p w14:paraId="7AB2643D" w14:textId="77777777" w:rsidR="00F64FF1" w:rsidRDefault="00DA1F39">
      <w:pPr>
        <w:pStyle w:val="ListParagraph"/>
        <w:numPr>
          <w:ilvl w:val="3"/>
          <w:numId w:val="18"/>
        </w:numPr>
        <w:tabs>
          <w:tab w:val="left" w:pos="1655"/>
          <w:tab w:val="left" w:pos="1656"/>
        </w:tabs>
        <w:spacing w:before="10"/>
        <w:ind w:left="1656" w:hanging="360"/>
        <w:rPr>
          <w:sz w:val="24"/>
        </w:rPr>
      </w:pPr>
      <w:r>
        <w:rPr>
          <w:sz w:val="24"/>
        </w:rPr>
        <w:t>manuscript preparation and</w:t>
      </w:r>
      <w:r>
        <w:rPr>
          <w:spacing w:val="9"/>
          <w:sz w:val="24"/>
        </w:rPr>
        <w:t xml:space="preserve"> </w:t>
      </w:r>
      <w:r>
        <w:rPr>
          <w:sz w:val="24"/>
        </w:rPr>
        <w:t>revision</w:t>
      </w:r>
    </w:p>
    <w:p w14:paraId="7AB2643E" w14:textId="77777777" w:rsidR="00F64FF1" w:rsidRDefault="00DA1F39">
      <w:pPr>
        <w:pStyle w:val="ListParagraph"/>
        <w:numPr>
          <w:ilvl w:val="3"/>
          <w:numId w:val="18"/>
        </w:numPr>
        <w:tabs>
          <w:tab w:val="left" w:pos="1655"/>
          <w:tab w:val="left" w:pos="1656"/>
        </w:tabs>
        <w:spacing w:before="17"/>
        <w:ind w:left="1656" w:hanging="360"/>
        <w:rPr>
          <w:sz w:val="24"/>
        </w:rPr>
      </w:pPr>
      <w:r>
        <w:rPr>
          <w:sz w:val="24"/>
        </w:rPr>
        <w:t>conference papers and</w:t>
      </w:r>
      <w:r>
        <w:rPr>
          <w:spacing w:val="22"/>
          <w:sz w:val="24"/>
        </w:rPr>
        <w:t xml:space="preserve"> </w:t>
      </w:r>
      <w:r>
        <w:rPr>
          <w:sz w:val="24"/>
        </w:rPr>
        <w:t>presentations</w:t>
      </w:r>
    </w:p>
    <w:p w14:paraId="7AB26440" w14:textId="77777777" w:rsidR="00F64FF1" w:rsidRDefault="00DA1F39">
      <w:pPr>
        <w:pStyle w:val="ListParagraph"/>
        <w:numPr>
          <w:ilvl w:val="3"/>
          <w:numId w:val="18"/>
        </w:numPr>
        <w:tabs>
          <w:tab w:val="left" w:pos="1655"/>
          <w:tab w:val="left" w:pos="1656"/>
        </w:tabs>
        <w:spacing w:before="1"/>
        <w:ind w:left="1656" w:hanging="360"/>
        <w:rPr>
          <w:sz w:val="24"/>
        </w:rPr>
      </w:pPr>
      <w:r>
        <w:rPr>
          <w:sz w:val="24"/>
        </w:rPr>
        <w:t>other evidence of research</w:t>
      </w:r>
      <w:r>
        <w:rPr>
          <w:spacing w:val="19"/>
          <w:sz w:val="24"/>
        </w:rPr>
        <w:t xml:space="preserve"> </w:t>
      </w:r>
      <w:r>
        <w:rPr>
          <w:sz w:val="24"/>
        </w:rPr>
        <w:t>activity</w:t>
      </w:r>
    </w:p>
    <w:p w14:paraId="7AB26441" w14:textId="77777777" w:rsidR="00F64FF1" w:rsidRDefault="00F64FF1">
      <w:pPr>
        <w:pStyle w:val="BodyText"/>
        <w:spacing w:before="1"/>
        <w:rPr>
          <w:sz w:val="25"/>
        </w:rPr>
      </w:pPr>
    </w:p>
    <w:p w14:paraId="7AB26442" w14:textId="77777777" w:rsidR="00F64FF1" w:rsidRDefault="00DA1F39">
      <w:pPr>
        <w:pStyle w:val="ListParagraph"/>
        <w:numPr>
          <w:ilvl w:val="2"/>
          <w:numId w:val="18"/>
        </w:numPr>
        <w:tabs>
          <w:tab w:val="left" w:pos="1443"/>
        </w:tabs>
        <w:spacing w:line="273" w:lineRule="auto"/>
        <w:ind w:right="345"/>
        <w:rPr>
          <w:sz w:val="21"/>
        </w:rPr>
      </w:pPr>
      <w:r>
        <w:rPr>
          <w:sz w:val="24"/>
        </w:rPr>
        <w:t xml:space="preserve">In considering </w:t>
      </w:r>
      <w:r>
        <w:rPr>
          <w:spacing w:val="4"/>
          <w:sz w:val="24"/>
        </w:rPr>
        <w:t xml:space="preserve">the </w:t>
      </w:r>
      <w:r>
        <w:rPr>
          <w:sz w:val="24"/>
        </w:rPr>
        <w:t xml:space="preserve">above </w:t>
      </w:r>
      <w:r>
        <w:rPr>
          <w:spacing w:val="2"/>
          <w:sz w:val="24"/>
        </w:rPr>
        <w:t xml:space="preserve">contributions to </w:t>
      </w:r>
      <w:r>
        <w:rPr>
          <w:sz w:val="24"/>
        </w:rPr>
        <w:t xml:space="preserve">research, FAC will consider indicators of quality and impact as well as distinctive effort (e.g., evidence of </w:t>
      </w:r>
      <w:r>
        <w:rPr>
          <w:spacing w:val="3"/>
          <w:sz w:val="24"/>
        </w:rPr>
        <w:t xml:space="preserve">time commitment; </w:t>
      </w:r>
      <w:r>
        <w:rPr>
          <w:sz w:val="24"/>
        </w:rPr>
        <w:t>number of projects; evidence of interdisciplinary, international, or other challenging work</w:t>
      </w:r>
      <w:r>
        <w:rPr>
          <w:spacing w:val="38"/>
          <w:sz w:val="24"/>
        </w:rPr>
        <w:t xml:space="preserve"> </w:t>
      </w:r>
      <w:r>
        <w:rPr>
          <w:sz w:val="24"/>
        </w:rPr>
        <w:t>environments).</w:t>
      </w:r>
    </w:p>
    <w:p w14:paraId="7AB26443" w14:textId="77777777" w:rsidR="00F64FF1" w:rsidRDefault="00F64FF1">
      <w:pPr>
        <w:pStyle w:val="BodyText"/>
        <w:spacing w:before="1"/>
      </w:pPr>
    </w:p>
    <w:p w14:paraId="7AB26444" w14:textId="77777777" w:rsidR="00F64FF1" w:rsidRPr="0031498C" w:rsidRDefault="00DA1F39">
      <w:pPr>
        <w:pStyle w:val="ListParagraph"/>
        <w:numPr>
          <w:ilvl w:val="1"/>
          <w:numId w:val="18"/>
        </w:numPr>
        <w:tabs>
          <w:tab w:val="left" w:pos="1011"/>
        </w:tabs>
        <w:spacing w:before="1"/>
        <w:ind w:left="1010" w:hanging="436"/>
        <w:rPr>
          <w:b/>
          <w:sz w:val="24"/>
          <w:u w:val="thick"/>
        </w:rPr>
      </w:pPr>
      <w:r>
        <w:rPr>
          <w:b/>
          <w:sz w:val="24"/>
          <w:u w:val="thick"/>
        </w:rPr>
        <w:t>Scholarly</w:t>
      </w:r>
      <w:r w:rsidRPr="0031498C">
        <w:rPr>
          <w:b/>
          <w:sz w:val="24"/>
          <w:u w:val="thick"/>
        </w:rPr>
        <w:t xml:space="preserve"> </w:t>
      </w:r>
      <w:r>
        <w:rPr>
          <w:b/>
          <w:sz w:val="24"/>
          <w:u w:val="thick"/>
        </w:rPr>
        <w:t>Publications</w:t>
      </w:r>
    </w:p>
    <w:p w14:paraId="7AB26445" w14:textId="77777777" w:rsidR="00F64FF1" w:rsidRDefault="00F64FF1">
      <w:pPr>
        <w:pStyle w:val="BodyText"/>
        <w:spacing w:before="9"/>
        <w:rPr>
          <w:b/>
          <w:sz w:val="22"/>
        </w:rPr>
      </w:pPr>
    </w:p>
    <w:p w14:paraId="7AB26446" w14:textId="1421D6B3" w:rsidR="00F64FF1" w:rsidRDefault="00DA1F39">
      <w:pPr>
        <w:pStyle w:val="ListParagraph"/>
        <w:numPr>
          <w:ilvl w:val="2"/>
          <w:numId w:val="18"/>
        </w:numPr>
        <w:tabs>
          <w:tab w:val="left" w:pos="1443"/>
        </w:tabs>
        <w:spacing w:before="90" w:line="249" w:lineRule="auto"/>
        <w:ind w:right="273"/>
        <w:rPr>
          <w:sz w:val="21"/>
        </w:rPr>
      </w:pPr>
      <w:r>
        <w:rPr>
          <w:sz w:val="24"/>
        </w:rPr>
        <w:t xml:space="preserve">The SCJ faculty accepts </w:t>
      </w:r>
      <w:r>
        <w:rPr>
          <w:spacing w:val="3"/>
          <w:sz w:val="24"/>
        </w:rPr>
        <w:t xml:space="preserve">that </w:t>
      </w:r>
      <w:r>
        <w:rPr>
          <w:spacing w:val="4"/>
          <w:sz w:val="24"/>
        </w:rPr>
        <w:t xml:space="preserve">the </w:t>
      </w:r>
      <w:r>
        <w:rPr>
          <w:sz w:val="24"/>
        </w:rPr>
        <w:t xml:space="preserve">blind, peer-review </w:t>
      </w:r>
      <w:r w:rsidR="009A6BD4">
        <w:rPr>
          <w:sz w:val="24"/>
        </w:rPr>
        <w:t>process of</w:t>
      </w:r>
      <w:r>
        <w:rPr>
          <w:sz w:val="24"/>
        </w:rPr>
        <w:t xml:space="preserve"> recognized journals and publishers is an important indicator of quality. In </w:t>
      </w:r>
      <w:r>
        <w:rPr>
          <w:spacing w:val="3"/>
          <w:sz w:val="24"/>
        </w:rPr>
        <w:t xml:space="preserve">this </w:t>
      </w:r>
      <w:r>
        <w:rPr>
          <w:sz w:val="24"/>
        </w:rPr>
        <w:t xml:space="preserve">context, a peer-reviewed journal is one in which manuscripts are sent </w:t>
      </w:r>
      <w:r>
        <w:rPr>
          <w:spacing w:val="2"/>
          <w:sz w:val="24"/>
        </w:rPr>
        <w:t xml:space="preserve">to </w:t>
      </w:r>
      <w:r>
        <w:rPr>
          <w:sz w:val="24"/>
        </w:rPr>
        <w:t xml:space="preserve">scholars and experts for blind review and comment so </w:t>
      </w:r>
      <w:r>
        <w:rPr>
          <w:spacing w:val="3"/>
          <w:sz w:val="24"/>
        </w:rPr>
        <w:t xml:space="preserve">that </w:t>
      </w:r>
      <w:r>
        <w:rPr>
          <w:spacing w:val="4"/>
          <w:sz w:val="24"/>
        </w:rPr>
        <w:t xml:space="preserve">the </w:t>
      </w:r>
      <w:r>
        <w:rPr>
          <w:sz w:val="24"/>
        </w:rPr>
        <w:t xml:space="preserve">review/decision is not solely in </w:t>
      </w:r>
      <w:r>
        <w:rPr>
          <w:spacing w:val="4"/>
          <w:sz w:val="24"/>
        </w:rPr>
        <w:t xml:space="preserve">the </w:t>
      </w:r>
      <w:r>
        <w:rPr>
          <w:sz w:val="24"/>
        </w:rPr>
        <w:t xml:space="preserve">hands of </w:t>
      </w:r>
      <w:r>
        <w:rPr>
          <w:spacing w:val="5"/>
          <w:sz w:val="24"/>
        </w:rPr>
        <w:t xml:space="preserve">the </w:t>
      </w:r>
      <w:r>
        <w:rPr>
          <w:sz w:val="24"/>
        </w:rPr>
        <w:t xml:space="preserve">journal’s editor(s). </w:t>
      </w:r>
      <w:r w:rsidR="009A6BD4">
        <w:rPr>
          <w:sz w:val="24"/>
        </w:rPr>
        <w:t>Each of the Scholarly journal</w:t>
      </w:r>
      <w:r>
        <w:rPr>
          <w:sz w:val="24"/>
        </w:rPr>
        <w:t xml:space="preserve"> articles will be counted once for credit through </w:t>
      </w:r>
      <w:r>
        <w:rPr>
          <w:spacing w:val="7"/>
          <w:sz w:val="24"/>
        </w:rPr>
        <w:t xml:space="preserve">the </w:t>
      </w:r>
      <w:r>
        <w:rPr>
          <w:sz w:val="24"/>
        </w:rPr>
        <w:t xml:space="preserve">submission of a letter of acceptance </w:t>
      </w:r>
      <w:r>
        <w:rPr>
          <w:spacing w:val="2"/>
          <w:sz w:val="24"/>
        </w:rPr>
        <w:t xml:space="preserve">containing </w:t>
      </w:r>
      <w:r>
        <w:rPr>
          <w:sz w:val="24"/>
        </w:rPr>
        <w:t xml:space="preserve">a firm commitment </w:t>
      </w:r>
      <w:r>
        <w:rPr>
          <w:spacing w:val="2"/>
          <w:sz w:val="24"/>
        </w:rPr>
        <w:t xml:space="preserve">to </w:t>
      </w:r>
      <w:r>
        <w:rPr>
          <w:sz w:val="24"/>
        </w:rPr>
        <w:t xml:space="preserve">publish, through </w:t>
      </w:r>
      <w:r>
        <w:rPr>
          <w:spacing w:val="4"/>
          <w:sz w:val="24"/>
        </w:rPr>
        <w:t xml:space="preserve">the </w:t>
      </w:r>
      <w:r>
        <w:rPr>
          <w:sz w:val="24"/>
        </w:rPr>
        <w:t xml:space="preserve">submission of an online first version of </w:t>
      </w:r>
      <w:r>
        <w:rPr>
          <w:spacing w:val="4"/>
          <w:sz w:val="24"/>
        </w:rPr>
        <w:t xml:space="preserve">the </w:t>
      </w:r>
      <w:r>
        <w:rPr>
          <w:sz w:val="24"/>
        </w:rPr>
        <w:t xml:space="preserve">article, or </w:t>
      </w:r>
      <w:r>
        <w:rPr>
          <w:spacing w:val="2"/>
          <w:sz w:val="24"/>
        </w:rPr>
        <w:t xml:space="preserve">through </w:t>
      </w:r>
      <w:r>
        <w:rPr>
          <w:spacing w:val="7"/>
          <w:sz w:val="24"/>
        </w:rPr>
        <w:t xml:space="preserve">the </w:t>
      </w:r>
      <w:r>
        <w:rPr>
          <w:sz w:val="24"/>
        </w:rPr>
        <w:t xml:space="preserve">submission of </w:t>
      </w:r>
      <w:r>
        <w:rPr>
          <w:spacing w:val="4"/>
          <w:sz w:val="24"/>
        </w:rPr>
        <w:t xml:space="preserve">the </w:t>
      </w:r>
      <w:r>
        <w:rPr>
          <w:sz w:val="24"/>
        </w:rPr>
        <w:t xml:space="preserve">article when it appears in an issue.  Book chapters, </w:t>
      </w:r>
      <w:r w:rsidR="009A6BD4">
        <w:rPr>
          <w:sz w:val="24"/>
        </w:rPr>
        <w:t>books, and</w:t>
      </w:r>
      <w:r>
        <w:rPr>
          <w:sz w:val="24"/>
        </w:rPr>
        <w:t xml:space="preserve"> other publications will be </w:t>
      </w:r>
      <w:r>
        <w:rPr>
          <w:spacing w:val="2"/>
          <w:sz w:val="24"/>
        </w:rPr>
        <w:t xml:space="preserve">counted </w:t>
      </w:r>
      <w:r>
        <w:rPr>
          <w:sz w:val="24"/>
        </w:rPr>
        <w:t xml:space="preserve">when </w:t>
      </w:r>
      <w:r>
        <w:rPr>
          <w:spacing w:val="4"/>
          <w:sz w:val="24"/>
        </w:rPr>
        <w:t xml:space="preserve">the </w:t>
      </w:r>
      <w:r>
        <w:rPr>
          <w:sz w:val="24"/>
        </w:rPr>
        <w:t xml:space="preserve">publication is accepted. Publications will be </w:t>
      </w:r>
      <w:r>
        <w:rPr>
          <w:spacing w:val="2"/>
          <w:sz w:val="24"/>
        </w:rPr>
        <w:t xml:space="preserve">counted </w:t>
      </w:r>
      <w:r>
        <w:rPr>
          <w:sz w:val="24"/>
        </w:rPr>
        <w:t xml:space="preserve">as indicated by </w:t>
      </w:r>
      <w:r w:rsidR="009A6BD4">
        <w:rPr>
          <w:sz w:val="24"/>
        </w:rPr>
        <w:t xml:space="preserve">the </w:t>
      </w:r>
      <w:r>
        <w:rPr>
          <w:sz w:val="24"/>
        </w:rPr>
        <w:t>faculty member</w:t>
      </w:r>
      <w:r w:rsidR="009A6BD4">
        <w:rPr>
          <w:sz w:val="24"/>
        </w:rPr>
        <w:t>,</w:t>
      </w:r>
      <w:r>
        <w:rPr>
          <w:sz w:val="24"/>
        </w:rPr>
        <w:t xml:space="preserve"> regardless </w:t>
      </w:r>
      <w:r w:rsidR="009A6BD4">
        <w:rPr>
          <w:sz w:val="24"/>
        </w:rPr>
        <w:t>of the</w:t>
      </w:r>
      <w:r>
        <w:rPr>
          <w:spacing w:val="4"/>
          <w:sz w:val="24"/>
        </w:rPr>
        <w:t xml:space="preserve"> </w:t>
      </w:r>
      <w:r>
        <w:rPr>
          <w:sz w:val="24"/>
        </w:rPr>
        <w:t>copyright date</w:t>
      </w:r>
      <w:r w:rsidR="009927F8">
        <w:rPr>
          <w:sz w:val="24"/>
        </w:rPr>
        <w:t>,</w:t>
      </w:r>
      <w:r>
        <w:rPr>
          <w:sz w:val="24"/>
        </w:rPr>
        <w:t xml:space="preserve"> as long as </w:t>
      </w:r>
      <w:r>
        <w:rPr>
          <w:spacing w:val="3"/>
          <w:sz w:val="24"/>
        </w:rPr>
        <w:t xml:space="preserve">they </w:t>
      </w:r>
      <w:r>
        <w:rPr>
          <w:sz w:val="24"/>
        </w:rPr>
        <w:t xml:space="preserve">have not been counted for scholarly credit in </w:t>
      </w:r>
      <w:r w:rsidR="00A26479">
        <w:rPr>
          <w:sz w:val="24"/>
        </w:rPr>
        <w:t>the previous</w:t>
      </w:r>
      <w:r>
        <w:rPr>
          <w:spacing w:val="40"/>
          <w:sz w:val="24"/>
        </w:rPr>
        <w:t xml:space="preserve"> </w:t>
      </w:r>
      <w:r>
        <w:rPr>
          <w:sz w:val="24"/>
        </w:rPr>
        <w:t>year.</w:t>
      </w:r>
    </w:p>
    <w:p w14:paraId="7AB26447" w14:textId="77777777" w:rsidR="00F64FF1" w:rsidRDefault="00F64FF1">
      <w:pPr>
        <w:pStyle w:val="BodyText"/>
        <w:spacing w:before="4"/>
        <w:rPr>
          <w:sz w:val="25"/>
        </w:rPr>
      </w:pPr>
    </w:p>
    <w:p w14:paraId="7AB26448" w14:textId="77777777" w:rsidR="00F64FF1" w:rsidRDefault="00DA1F39">
      <w:pPr>
        <w:pStyle w:val="ListParagraph"/>
        <w:numPr>
          <w:ilvl w:val="2"/>
          <w:numId w:val="18"/>
        </w:numPr>
        <w:tabs>
          <w:tab w:val="left" w:pos="1443"/>
        </w:tabs>
        <w:spacing w:before="1"/>
        <w:ind w:hanging="505"/>
        <w:rPr>
          <w:sz w:val="21"/>
        </w:rPr>
      </w:pPr>
      <w:r>
        <w:rPr>
          <w:sz w:val="24"/>
        </w:rPr>
        <w:t>Level 1</w:t>
      </w:r>
      <w:r>
        <w:rPr>
          <w:spacing w:val="-3"/>
          <w:sz w:val="24"/>
        </w:rPr>
        <w:t xml:space="preserve"> </w:t>
      </w:r>
      <w:r>
        <w:rPr>
          <w:sz w:val="24"/>
        </w:rPr>
        <w:t>Publications</w:t>
      </w:r>
    </w:p>
    <w:p w14:paraId="7AB26449" w14:textId="23531E46" w:rsidR="00F64FF1" w:rsidRDefault="009927F8">
      <w:pPr>
        <w:pStyle w:val="ListParagraph"/>
        <w:numPr>
          <w:ilvl w:val="3"/>
          <w:numId w:val="18"/>
        </w:numPr>
        <w:tabs>
          <w:tab w:val="left" w:pos="1655"/>
          <w:tab w:val="left" w:pos="1656"/>
        </w:tabs>
        <w:spacing w:before="7"/>
        <w:ind w:left="1656" w:hanging="360"/>
        <w:rPr>
          <w:sz w:val="24"/>
        </w:rPr>
      </w:pPr>
      <w:r>
        <w:rPr>
          <w:sz w:val="24"/>
        </w:rPr>
        <w:t>Peer-reviewed</w:t>
      </w:r>
      <w:r w:rsidR="00DA1F39">
        <w:rPr>
          <w:sz w:val="24"/>
        </w:rPr>
        <w:t xml:space="preserve"> journal</w:t>
      </w:r>
      <w:r w:rsidR="00DA1F39">
        <w:rPr>
          <w:spacing w:val="9"/>
          <w:sz w:val="24"/>
        </w:rPr>
        <w:t xml:space="preserve"> </w:t>
      </w:r>
      <w:r w:rsidR="00DA1F39">
        <w:rPr>
          <w:sz w:val="24"/>
        </w:rPr>
        <w:t>article</w:t>
      </w:r>
    </w:p>
    <w:p w14:paraId="7AB2644A" w14:textId="304A0C99" w:rsidR="00F64FF1" w:rsidRDefault="00DA1F39">
      <w:pPr>
        <w:pStyle w:val="ListParagraph"/>
        <w:numPr>
          <w:ilvl w:val="3"/>
          <w:numId w:val="18"/>
        </w:numPr>
        <w:tabs>
          <w:tab w:val="left" w:pos="1655"/>
          <w:tab w:val="left" w:pos="1656"/>
        </w:tabs>
        <w:spacing w:before="7"/>
        <w:ind w:left="1656" w:hanging="360"/>
        <w:rPr>
          <w:sz w:val="24"/>
        </w:rPr>
      </w:pPr>
      <w:r>
        <w:rPr>
          <w:sz w:val="24"/>
        </w:rPr>
        <w:t xml:space="preserve">Publication of </w:t>
      </w:r>
      <w:r w:rsidR="009927F8">
        <w:rPr>
          <w:sz w:val="24"/>
        </w:rPr>
        <w:t xml:space="preserve">the </w:t>
      </w:r>
      <w:r>
        <w:rPr>
          <w:sz w:val="24"/>
        </w:rPr>
        <w:t xml:space="preserve">initial edition of </w:t>
      </w:r>
      <w:r w:rsidR="009927F8">
        <w:rPr>
          <w:sz w:val="24"/>
        </w:rPr>
        <w:t xml:space="preserve">the </w:t>
      </w:r>
      <w:r>
        <w:rPr>
          <w:sz w:val="24"/>
        </w:rPr>
        <w:t>book with a university/scholarly/academic</w:t>
      </w:r>
      <w:r>
        <w:rPr>
          <w:spacing w:val="59"/>
          <w:sz w:val="24"/>
        </w:rPr>
        <w:t xml:space="preserve"> </w:t>
      </w:r>
      <w:r>
        <w:rPr>
          <w:sz w:val="24"/>
        </w:rPr>
        <w:t>press</w:t>
      </w:r>
    </w:p>
    <w:p w14:paraId="7AB2644B" w14:textId="77777777" w:rsidR="00F64FF1" w:rsidRDefault="00DA1F39">
      <w:pPr>
        <w:pStyle w:val="ListParagraph"/>
        <w:numPr>
          <w:ilvl w:val="3"/>
          <w:numId w:val="18"/>
        </w:numPr>
        <w:tabs>
          <w:tab w:val="left" w:pos="1655"/>
          <w:tab w:val="left" w:pos="1656"/>
        </w:tabs>
        <w:spacing w:before="7" w:line="259" w:lineRule="auto"/>
        <w:ind w:left="1655" w:right="1958" w:hanging="360"/>
        <w:rPr>
          <w:sz w:val="24"/>
        </w:rPr>
      </w:pPr>
      <w:r>
        <w:rPr>
          <w:sz w:val="24"/>
        </w:rPr>
        <w:t xml:space="preserve">Publication of </w:t>
      </w:r>
      <w:r>
        <w:rPr>
          <w:spacing w:val="4"/>
          <w:sz w:val="24"/>
        </w:rPr>
        <w:t xml:space="preserve">the </w:t>
      </w:r>
      <w:r>
        <w:rPr>
          <w:sz w:val="24"/>
        </w:rPr>
        <w:t>initial edition of an authored original, scholarly book/monograph with a commercial</w:t>
      </w:r>
      <w:r>
        <w:rPr>
          <w:spacing w:val="-2"/>
          <w:sz w:val="24"/>
        </w:rPr>
        <w:t xml:space="preserve"> </w:t>
      </w:r>
      <w:r>
        <w:rPr>
          <w:sz w:val="24"/>
        </w:rPr>
        <w:t>press</w:t>
      </w:r>
    </w:p>
    <w:p w14:paraId="7AB2644C" w14:textId="77777777" w:rsidR="00F64FF1" w:rsidRDefault="00DA1F39">
      <w:pPr>
        <w:pStyle w:val="ListParagraph"/>
        <w:numPr>
          <w:ilvl w:val="3"/>
          <w:numId w:val="18"/>
        </w:numPr>
        <w:tabs>
          <w:tab w:val="left" w:pos="1655"/>
          <w:tab w:val="left" w:pos="1656"/>
        </w:tabs>
        <w:spacing w:before="9"/>
        <w:ind w:left="1656" w:hanging="360"/>
        <w:rPr>
          <w:sz w:val="24"/>
        </w:rPr>
      </w:pPr>
      <w:r>
        <w:rPr>
          <w:sz w:val="24"/>
        </w:rPr>
        <w:t>Publication of an edited scholarly</w:t>
      </w:r>
      <w:r>
        <w:rPr>
          <w:spacing w:val="-2"/>
          <w:sz w:val="24"/>
        </w:rPr>
        <w:t xml:space="preserve"> </w:t>
      </w:r>
      <w:r>
        <w:rPr>
          <w:sz w:val="24"/>
        </w:rPr>
        <w:t>book</w:t>
      </w:r>
    </w:p>
    <w:p w14:paraId="7AB2644D" w14:textId="77777777" w:rsidR="00F64FF1" w:rsidRDefault="00DA1F39">
      <w:pPr>
        <w:pStyle w:val="ListParagraph"/>
        <w:numPr>
          <w:ilvl w:val="3"/>
          <w:numId w:val="18"/>
        </w:numPr>
        <w:tabs>
          <w:tab w:val="left" w:pos="1658"/>
          <w:tab w:val="left" w:pos="1659"/>
        </w:tabs>
        <w:spacing w:before="29" w:line="259" w:lineRule="auto"/>
        <w:ind w:left="1696" w:right="983" w:hanging="360"/>
        <w:rPr>
          <w:sz w:val="24"/>
        </w:rPr>
      </w:pPr>
      <w:r>
        <w:rPr>
          <w:sz w:val="24"/>
        </w:rPr>
        <w:t>Faculty may request that FAC consider for credit as a Level I publication any scholarly publications not listed</w:t>
      </w:r>
      <w:r>
        <w:rPr>
          <w:spacing w:val="-1"/>
          <w:sz w:val="24"/>
        </w:rPr>
        <w:t xml:space="preserve"> </w:t>
      </w:r>
      <w:r>
        <w:rPr>
          <w:sz w:val="24"/>
        </w:rPr>
        <w:t>here.</w:t>
      </w:r>
    </w:p>
    <w:p w14:paraId="7AB2644E" w14:textId="77777777" w:rsidR="00F64FF1" w:rsidRDefault="00F64FF1">
      <w:pPr>
        <w:pStyle w:val="BodyText"/>
        <w:spacing w:before="7"/>
        <w:rPr>
          <w:sz w:val="26"/>
        </w:rPr>
      </w:pPr>
    </w:p>
    <w:p w14:paraId="7AB2644F" w14:textId="77777777" w:rsidR="00F64FF1" w:rsidRDefault="00DA1F39">
      <w:pPr>
        <w:pStyle w:val="ListParagraph"/>
        <w:numPr>
          <w:ilvl w:val="2"/>
          <w:numId w:val="18"/>
        </w:numPr>
        <w:tabs>
          <w:tab w:val="left" w:pos="1477"/>
        </w:tabs>
        <w:spacing w:line="272" w:lineRule="exact"/>
        <w:ind w:left="1477" w:hanging="541"/>
      </w:pPr>
      <w:r>
        <w:rPr>
          <w:sz w:val="24"/>
        </w:rPr>
        <w:t>Level 2</w:t>
      </w:r>
      <w:r>
        <w:rPr>
          <w:spacing w:val="17"/>
          <w:sz w:val="24"/>
        </w:rPr>
        <w:t xml:space="preserve"> </w:t>
      </w:r>
      <w:r>
        <w:rPr>
          <w:sz w:val="24"/>
        </w:rPr>
        <w:t>Publications</w:t>
      </w:r>
    </w:p>
    <w:p w14:paraId="7AB26450" w14:textId="77777777" w:rsidR="00F64FF1" w:rsidRDefault="00DA1F39">
      <w:pPr>
        <w:pStyle w:val="ListParagraph"/>
        <w:numPr>
          <w:ilvl w:val="3"/>
          <w:numId w:val="18"/>
        </w:numPr>
        <w:tabs>
          <w:tab w:val="left" w:pos="1655"/>
          <w:tab w:val="left" w:pos="1656"/>
        </w:tabs>
        <w:spacing w:line="272" w:lineRule="exact"/>
        <w:ind w:left="1656" w:hanging="360"/>
        <w:rPr>
          <w:sz w:val="24"/>
        </w:rPr>
      </w:pPr>
      <w:r>
        <w:rPr>
          <w:sz w:val="24"/>
        </w:rPr>
        <w:t>Non-refereed scholarly journal</w:t>
      </w:r>
      <w:r>
        <w:rPr>
          <w:spacing w:val="-15"/>
          <w:sz w:val="24"/>
        </w:rPr>
        <w:t xml:space="preserve"> </w:t>
      </w:r>
      <w:r>
        <w:rPr>
          <w:sz w:val="24"/>
        </w:rPr>
        <w:t>publication</w:t>
      </w:r>
    </w:p>
    <w:p w14:paraId="7AB26451" w14:textId="77777777" w:rsidR="00F64FF1" w:rsidRDefault="00DA1F39">
      <w:pPr>
        <w:pStyle w:val="ListParagraph"/>
        <w:numPr>
          <w:ilvl w:val="3"/>
          <w:numId w:val="18"/>
        </w:numPr>
        <w:tabs>
          <w:tab w:val="left" w:pos="1655"/>
          <w:tab w:val="left" w:pos="1656"/>
        </w:tabs>
        <w:spacing w:before="14"/>
        <w:ind w:left="1656" w:hanging="360"/>
        <w:rPr>
          <w:sz w:val="24"/>
        </w:rPr>
      </w:pPr>
      <w:r>
        <w:rPr>
          <w:sz w:val="24"/>
        </w:rPr>
        <w:t>A</w:t>
      </w:r>
      <w:r>
        <w:rPr>
          <w:spacing w:val="18"/>
          <w:sz w:val="24"/>
        </w:rPr>
        <w:t xml:space="preserve"> </w:t>
      </w:r>
      <w:r>
        <w:rPr>
          <w:sz w:val="24"/>
        </w:rPr>
        <w:t>chapter</w:t>
      </w:r>
      <w:r>
        <w:rPr>
          <w:spacing w:val="-8"/>
          <w:sz w:val="24"/>
        </w:rPr>
        <w:t xml:space="preserve"> </w:t>
      </w:r>
      <w:r>
        <w:rPr>
          <w:sz w:val="24"/>
        </w:rPr>
        <w:t>in</w:t>
      </w:r>
      <w:r>
        <w:rPr>
          <w:spacing w:val="20"/>
          <w:sz w:val="24"/>
        </w:rPr>
        <w:t xml:space="preserve"> </w:t>
      </w:r>
      <w:r>
        <w:rPr>
          <w:sz w:val="24"/>
        </w:rPr>
        <w:t>an</w:t>
      </w:r>
      <w:r>
        <w:rPr>
          <w:spacing w:val="19"/>
          <w:sz w:val="24"/>
        </w:rPr>
        <w:t xml:space="preserve"> </w:t>
      </w:r>
      <w:r>
        <w:rPr>
          <w:sz w:val="24"/>
        </w:rPr>
        <w:t>edited</w:t>
      </w:r>
      <w:r>
        <w:rPr>
          <w:spacing w:val="4"/>
          <w:sz w:val="24"/>
        </w:rPr>
        <w:t xml:space="preserve"> </w:t>
      </w:r>
      <w:r>
        <w:rPr>
          <w:sz w:val="24"/>
        </w:rPr>
        <w:t>book</w:t>
      </w:r>
      <w:r>
        <w:rPr>
          <w:spacing w:val="34"/>
          <w:sz w:val="24"/>
        </w:rPr>
        <w:t xml:space="preserve"> </w:t>
      </w:r>
      <w:r>
        <w:rPr>
          <w:sz w:val="24"/>
        </w:rPr>
        <w:t>or</w:t>
      </w:r>
      <w:r>
        <w:rPr>
          <w:spacing w:val="4"/>
          <w:sz w:val="24"/>
        </w:rPr>
        <w:t xml:space="preserve"> </w:t>
      </w:r>
      <w:r>
        <w:rPr>
          <w:sz w:val="24"/>
        </w:rPr>
        <w:t>an</w:t>
      </w:r>
      <w:r>
        <w:rPr>
          <w:spacing w:val="19"/>
          <w:sz w:val="24"/>
        </w:rPr>
        <w:t xml:space="preserve"> </w:t>
      </w:r>
      <w:r>
        <w:rPr>
          <w:sz w:val="24"/>
        </w:rPr>
        <w:t>original</w:t>
      </w:r>
      <w:r>
        <w:rPr>
          <w:spacing w:val="20"/>
          <w:sz w:val="24"/>
        </w:rPr>
        <w:t xml:space="preserve"> </w:t>
      </w:r>
      <w:r>
        <w:rPr>
          <w:sz w:val="24"/>
        </w:rPr>
        <w:t>article</w:t>
      </w:r>
      <w:r>
        <w:rPr>
          <w:spacing w:val="6"/>
          <w:sz w:val="24"/>
        </w:rPr>
        <w:t xml:space="preserve"> </w:t>
      </w:r>
      <w:r>
        <w:rPr>
          <w:sz w:val="24"/>
        </w:rPr>
        <w:t>in</w:t>
      </w:r>
      <w:r>
        <w:rPr>
          <w:spacing w:val="19"/>
          <w:sz w:val="24"/>
        </w:rPr>
        <w:t xml:space="preserve"> </w:t>
      </w:r>
      <w:r>
        <w:rPr>
          <w:sz w:val="24"/>
        </w:rPr>
        <w:t>an</w:t>
      </w:r>
      <w:r>
        <w:rPr>
          <w:spacing w:val="20"/>
          <w:sz w:val="24"/>
        </w:rPr>
        <w:t xml:space="preserve"> </w:t>
      </w:r>
      <w:r>
        <w:rPr>
          <w:sz w:val="24"/>
        </w:rPr>
        <w:t>anthology</w:t>
      </w:r>
    </w:p>
    <w:p w14:paraId="7AB26452" w14:textId="77777777" w:rsidR="00F64FF1" w:rsidRDefault="00DA1F39">
      <w:pPr>
        <w:pStyle w:val="ListParagraph"/>
        <w:numPr>
          <w:ilvl w:val="3"/>
          <w:numId w:val="18"/>
        </w:numPr>
        <w:tabs>
          <w:tab w:val="left" w:pos="1655"/>
          <w:tab w:val="left" w:pos="1656"/>
        </w:tabs>
        <w:spacing w:before="8"/>
        <w:ind w:left="1656" w:hanging="360"/>
        <w:rPr>
          <w:sz w:val="24"/>
        </w:rPr>
      </w:pPr>
      <w:r>
        <w:rPr>
          <w:sz w:val="24"/>
        </w:rPr>
        <w:lastRenderedPageBreak/>
        <w:t xml:space="preserve">Publication of revised edition of an </w:t>
      </w:r>
      <w:r>
        <w:rPr>
          <w:spacing w:val="2"/>
          <w:sz w:val="24"/>
        </w:rPr>
        <w:t xml:space="preserve">authored </w:t>
      </w:r>
      <w:r>
        <w:rPr>
          <w:sz w:val="24"/>
        </w:rPr>
        <w:t>scholarly</w:t>
      </w:r>
      <w:r>
        <w:rPr>
          <w:spacing w:val="16"/>
          <w:sz w:val="24"/>
        </w:rPr>
        <w:t xml:space="preserve"> </w:t>
      </w:r>
      <w:r>
        <w:rPr>
          <w:sz w:val="24"/>
        </w:rPr>
        <w:t>book</w:t>
      </w:r>
    </w:p>
    <w:p w14:paraId="7AB26453" w14:textId="77777777" w:rsidR="00F64FF1" w:rsidRDefault="00DA1F39">
      <w:pPr>
        <w:pStyle w:val="ListParagraph"/>
        <w:numPr>
          <w:ilvl w:val="3"/>
          <w:numId w:val="18"/>
        </w:numPr>
        <w:tabs>
          <w:tab w:val="left" w:pos="1655"/>
          <w:tab w:val="left" w:pos="1656"/>
        </w:tabs>
        <w:spacing w:before="17"/>
        <w:ind w:left="1656" w:hanging="360"/>
        <w:rPr>
          <w:sz w:val="24"/>
        </w:rPr>
      </w:pPr>
      <w:r>
        <w:rPr>
          <w:sz w:val="24"/>
        </w:rPr>
        <w:t xml:space="preserve">Publication of </w:t>
      </w:r>
      <w:r>
        <w:rPr>
          <w:spacing w:val="4"/>
          <w:sz w:val="24"/>
        </w:rPr>
        <w:t xml:space="preserve">the </w:t>
      </w:r>
      <w:r>
        <w:rPr>
          <w:sz w:val="24"/>
        </w:rPr>
        <w:t>initial edition of</w:t>
      </w:r>
      <w:r>
        <w:rPr>
          <w:spacing w:val="2"/>
          <w:sz w:val="24"/>
        </w:rPr>
        <w:t xml:space="preserve"> </w:t>
      </w:r>
      <w:r>
        <w:rPr>
          <w:sz w:val="24"/>
        </w:rPr>
        <w:t>an authored, original textbook</w:t>
      </w:r>
    </w:p>
    <w:p w14:paraId="7AB26454" w14:textId="1BF939E4" w:rsidR="00F64FF1" w:rsidRDefault="00DA1F39">
      <w:pPr>
        <w:pStyle w:val="ListParagraph"/>
        <w:numPr>
          <w:ilvl w:val="3"/>
          <w:numId w:val="18"/>
        </w:numPr>
        <w:tabs>
          <w:tab w:val="left" w:pos="1655"/>
          <w:tab w:val="left" w:pos="1656"/>
        </w:tabs>
        <w:spacing w:before="19"/>
        <w:ind w:left="1656" w:hanging="360"/>
        <w:rPr>
          <w:sz w:val="24"/>
        </w:rPr>
      </w:pPr>
      <w:r>
        <w:rPr>
          <w:sz w:val="24"/>
        </w:rPr>
        <w:t xml:space="preserve">A scholarly paper </w:t>
      </w:r>
      <w:r w:rsidR="009927F8">
        <w:rPr>
          <w:sz w:val="24"/>
        </w:rPr>
        <w:t>published in</w:t>
      </w:r>
      <w:r>
        <w:rPr>
          <w:sz w:val="24"/>
        </w:rPr>
        <w:t xml:space="preserve"> conference</w:t>
      </w:r>
      <w:r>
        <w:rPr>
          <w:spacing w:val="10"/>
          <w:sz w:val="24"/>
        </w:rPr>
        <w:t xml:space="preserve"> </w:t>
      </w:r>
      <w:r>
        <w:rPr>
          <w:sz w:val="24"/>
        </w:rPr>
        <w:t>proceedings</w:t>
      </w:r>
    </w:p>
    <w:p w14:paraId="7AB26455" w14:textId="77777777" w:rsidR="00F64FF1" w:rsidRDefault="00F64FF1">
      <w:pPr>
        <w:pStyle w:val="BodyText"/>
        <w:rPr>
          <w:sz w:val="25"/>
        </w:rPr>
      </w:pPr>
    </w:p>
    <w:p w14:paraId="7AB26458" w14:textId="7F52B329" w:rsidR="00F64FF1" w:rsidRDefault="00DA1F39" w:rsidP="00EF035E">
      <w:pPr>
        <w:pStyle w:val="ListParagraph"/>
        <w:numPr>
          <w:ilvl w:val="2"/>
          <w:numId w:val="18"/>
        </w:numPr>
        <w:tabs>
          <w:tab w:val="left" w:pos="1481"/>
        </w:tabs>
        <w:spacing w:before="79" w:line="271" w:lineRule="auto"/>
        <w:ind w:left="1480" w:right="352"/>
      </w:pPr>
      <w:r w:rsidRPr="00EF035E">
        <w:rPr>
          <w:sz w:val="24"/>
        </w:rPr>
        <w:t xml:space="preserve">Implementation of Publication Evaluation: Beginning in </w:t>
      </w:r>
      <w:r w:rsidR="009927F8" w:rsidRPr="00EF035E">
        <w:rPr>
          <w:sz w:val="24"/>
        </w:rPr>
        <w:t>2005, faculty</w:t>
      </w:r>
      <w:r w:rsidRPr="00EF035E">
        <w:rPr>
          <w:sz w:val="24"/>
        </w:rPr>
        <w:t xml:space="preserve"> </w:t>
      </w:r>
      <w:r w:rsidR="009927F8" w:rsidRPr="00EF035E">
        <w:rPr>
          <w:sz w:val="24"/>
        </w:rPr>
        <w:t>were given</w:t>
      </w:r>
      <w:r w:rsidRPr="00EF035E">
        <w:rPr>
          <w:sz w:val="24"/>
        </w:rPr>
        <w:t xml:space="preserve"> </w:t>
      </w:r>
      <w:r w:rsidRPr="00EF035E">
        <w:rPr>
          <w:spacing w:val="4"/>
          <w:sz w:val="24"/>
        </w:rPr>
        <w:t xml:space="preserve">the </w:t>
      </w:r>
      <w:r w:rsidRPr="00EF035E">
        <w:rPr>
          <w:sz w:val="24"/>
        </w:rPr>
        <w:t xml:space="preserve">option to have their publication productivity evaluated </w:t>
      </w:r>
      <w:r w:rsidR="009927F8" w:rsidRPr="00EF035E">
        <w:rPr>
          <w:sz w:val="24"/>
        </w:rPr>
        <w:t>based on</w:t>
      </w:r>
      <w:r w:rsidRPr="00EF035E">
        <w:rPr>
          <w:sz w:val="24"/>
        </w:rPr>
        <w:t xml:space="preserve"> a single calendar year or a rolling three-year average. Expectations for </w:t>
      </w:r>
      <w:r w:rsidR="009927F8" w:rsidRPr="00EF035E">
        <w:rPr>
          <w:sz w:val="24"/>
        </w:rPr>
        <w:t xml:space="preserve">the </w:t>
      </w:r>
      <w:r w:rsidRPr="00EF035E">
        <w:rPr>
          <w:sz w:val="24"/>
        </w:rPr>
        <w:t>level of</w:t>
      </w:r>
      <w:r w:rsidRPr="00EF035E">
        <w:rPr>
          <w:spacing w:val="42"/>
          <w:sz w:val="24"/>
        </w:rPr>
        <w:t xml:space="preserve"> </w:t>
      </w:r>
      <w:r w:rsidRPr="00EF035E">
        <w:rPr>
          <w:sz w:val="24"/>
        </w:rPr>
        <w:t>productivity</w:t>
      </w:r>
      <w:r w:rsidR="00EF035E" w:rsidRPr="00EF035E">
        <w:rPr>
          <w:sz w:val="24"/>
        </w:rPr>
        <w:t xml:space="preserve"> </w:t>
      </w:r>
      <w:r>
        <w:t xml:space="preserve">when evaluated on either a single calendar year or a rolling three-year average are specified in </w:t>
      </w:r>
      <w:r w:rsidRPr="00EF035E">
        <w:rPr>
          <w:spacing w:val="4"/>
        </w:rPr>
        <w:t xml:space="preserve">the </w:t>
      </w:r>
      <w:r>
        <w:t>General Criteria for Merit Evaluation by</w:t>
      </w:r>
      <w:r w:rsidRPr="00EF035E">
        <w:rPr>
          <w:spacing w:val="6"/>
        </w:rPr>
        <w:t xml:space="preserve"> </w:t>
      </w:r>
      <w:r>
        <w:t>Rank.</w:t>
      </w:r>
    </w:p>
    <w:p w14:paraId="7AB26459" w14:textId="77777777" w:rsidR="00F64FF1" w:rsidRDefault="00F64FF1">
      <w:pPr>
        <w:pStyle w:val="BodyText"/>
        <w:spacing w:before="2"/>
      </w:pPr>
    </w:p>
    <w:p w14:paraId="7AB2645A" w14:textId="4489C7D9" w:rsidR="00F64FF1" w:rsidRDefault="00DA1F39">
      <w:pPr>
        <w:pStyle w:val="ListParagraph"/>
        <w:numPr>
          <w:ilvl w:val="2"/>
          <w:numId w:val="18"/>
        </w:numPr>
        <w:tabs>
          <w:tab w:val="left" w:pos="1481"/>
        </w:tabs>
        <w:spacing w:before="1" w:line="273" w:lineRule="auto"/>
        <w:ind w:left="1480" w:right="741"/>
        <w:jc w:val="both"/>
        <w:rPr>
          <w:sz w:val="21"/>
        </w:rPr>
      </w:pPr>
      <w:r>
        <w:rPr>
          <w:sz w:val="24"/>
        </w:rPr>
        <w:t xml:space="preserve">In considering </w:t>
      </w:r>
      <w:r>
        <w:rPr>
          <w:spacing w:val="4"/>
          <w:sz w:val="24"/>
        </w:rPr>
        <w:t xml:space="preserve">the </w:t>
      </w:r>
      <w:r>
        <w:rPr>
          <w:sz w:val="24"/>
        </w:rPr>
        <w:t xml:space="preserve">above </w:t>
      </w:r>
      <w:r>
        <w:rPr>
          <w:spacing w:val="2"/>
          <w:sz w:val="24"/>
        </w:rPr>
        <w:t xml:space="preserve">contributions to </w:t>
      </w:r>
      <w:r>
        <w:rPr>
          <w:sz w:val="24"/>
        </w:rPr>
        <w:t xml:space="preserve">service </w:t>
      </w:r>
      <w:r w:rsidR="009927F8">
        <w:rPr>
          <w:sz w:val="24"/>
        </w:rPr>
        <w:t>and s</w:t>
      </w:r>
      <w:r>
        <w:rPr>
          <w:sz w:val="24"/>
        </w:rPr>
        <w:t>cholarly publications, FAC will consider indicators of quality and impact as well as distinctive effort (e.g., evidence of quality, prestige, or</w:t>
      </w:r>
      <w:r>
        <w:rPr>
          <w:spacing w:val="24"/>
          <w:sz w:val="24"/>
        </w:rPr>
        <w:t xml:space="preserve"> </w:t>
      </w:r>
      <w:r>
        <w:rPr>
          <w:sz w:val="24"/>
        </w:rPr>
        <w:t>impact).</w:t>
      </w:r>
    </w:p>
    <w:p w14:paraId="7AB2645B" w14:textId="77777777" w:rsidR="00F64FF1" w:rsidRDefault="00F64FF1">
      <w:pPr>
        <w:pStyle w:val="BodyText"/>
        <w:spacing w:before="5"/>
        <w:rPr>
          <w:sz w:val="27"/>
        </w:rPr>
      </w:pPr>
    </w:p>
    <w:p w14:paraId="7AB2645C" w14:textId="58BFB28D" w:rsidR="00F64FF1" w:rsidRDefault="00DA1F39">
      <w:pPr>
        <w:ind w:left="139"/>
        <w:rPr>
          <w:i/>
          <w:sz w:val="24"/>
        </w:rPr>
      </w:pPr>
      <w:r>
        <w:rPr>
          <w:i/>
          <w:sz w:val="24"/>
        </w:rPr>
        <w:t xml:space="preserve">Appendix B Section 2 was last amended </w:t>
      </w:r>
      <w:r w:rsidR="009927F8">
        <w:rPr>
          <w:i/>
          <w:sz w:val="24"/>
        </w:rPr>
        <w:t xml:space="preserve">on </w:t>
      </w:r>
      <w:r>
        <w:rPr>
          <w:i/>
          <w:sz w:val="24"/>
        </w:rPr>
        <w:t>October 28,</w:t>
      </w:r>
      <w:r>
        <w:rPr>
          <w:i/>
          <w:spacing w:val="36"/>
          <w:sz w:val="24"/>
        </w:rPr>
        <w:t xml:space="preserve"> </w:t>
      </w:r>
      <w:r>
        <w:rPr>
          <w:i/>
          <w:sz w:val="24"/>
        </w:rPr>
        <w:t>2022</w:t>
      </w:r>
    </w:p>
    <w:p w14:paraId="7AB2645D" w14:textId="77777777" w:rsidR="00F64FF1" w:rsidRDefault="00F64FF1">
      <w:pPr>
        <w:pStyle w:val="BodyText"/>
        <w:spacing w:before="5"/>
        <w:rPr>
          <w:i/>
          <w:sz w:val="28"/>
        </w:rPr>
      </w:pPr>
    </w:p>
    <w:p w14:paraId="7AB2645E" w14:textId="319EDAE5" w:rsidR="00F64FF1" w:rsidRDefault="00DA1F39">
      <w:pPr>
        <w:pStyle w:val="ListParagraph"/>
        <w:numPr>
          <w:ilvl w:val="0"/>
          <w:numId w:val="18"/>
        </w:numPr>
        <w:tabs>
          <w:tab w:val="left" w:pos="616"/>
          <w:tab w:val="left" w:pos="617"/>
        </w:tabs>
        <w:ind w:left="616" w:hanging="361"/>
        <w:rPr>
          <w:sz w:val="24"/>
        </w:rPr>
      </w:pPr>
      <w:r>
        <w:rPr>
          <w:sz w:val="24"/>
          <w:u w:val="single"/>
        </w:rPr>
        <w:t xml:space="preserve">General Criteria for Merit Evaluation </w:t>
      </w:r>
      <w:r w:rsidR="009927F8">
        <w:rPr>
          <w:sz w:val="24"/>
          <w:u w:val="single"/>
        </w:rPr>
        <w:t xml:space="preserve">by </w:t>
      </w:r>
      <w:r w:rsidR="009927F8">
        <w:rPr>
          <w:spacing w:val="5"/>
          <w:sz w:val="24"/>
          <w:u w:val="single"/>
        </w:rPr>
        <w:t>Rank</w:t>
      </w:r>
    </w:p>
    <w:p w14:paraId="7AB2645F" w14:textId="77777777" w:rsidR="00F64FF1" w:rsidRDefault="00F64FF1">
      <w:pPr>
        <w:pStyle w:val="BodyText"/>
        <w:spacing w:before="10"/>
        <w:rPr>
          <w:sz w:val="22"/>
        </w:rPr>
      </w:pPr>
    </w:p>
    <w:p w14:paraId="7AB26460" w14:textId="05D6076C" w:rsidR="00F64FF1" w:rsidRPr="000C734D" w:rsidRDefault="00DA1F39" w:rsidP="00120895">
      <w:pPr>
        <w:pStyle w:val="ListParagraph"/>
        <w:numPr>
          <w:ilvl w:val="1"/>
          <w:numId w:val="18"/>
        </w:numPr>
        <w:tabs>
          <w:tab w:val="left" w:pos="1011"/>
        </w:tabs>
        <w:spacing w:before="1"/>
        <w:ind w:left="1010" w:hanging="436"/>
        <w:rPr>
          <w:b/>
          <w:sz w:val="24"/>
          <w:u w:val="thick"/>
        </w:rPr>
      </w:pPr>
      <w:r w:rsidRPr="000C734D">
        <w:rPr>
          <w:b/>
          <w:sz w:val="24"/>
          <w:u w:val="thick"/>
        </w:rPr>
        <w:t>Assistant Professor</w:t>
      </w:r>
    </w:p>
    <w:p w14:paraId="7AB26461" w14:textId="77777777" w:rsidR="00F64FF1" w:rsidRDefault="00F64FF1">
      <w:pPr>
        <w:pStyle w:val="BodyText"/>
        <w:rPr>
          <w:b/>
          <w:sz w:val="25"/>
        </w:rPr>
      </w:pPr>
    </w:p>
    <w:p w14:paraId="7AB26462" w14:textId="3031453F" w:rsidR="00F64FF1" w:rsidRDefault="00DA1F39">
      <w:pPr>
        <w:pStyle w:val="BodyText"/>
        <w:spacing w:line="249" w:lineRule="auto"/>
        <w:ind w:left="1072" w:right="392"/>
      </w:pPr>
      <w:r>
        <w:t xml:space="preserve">Evaluation of assistant professors is based on </w:t>
      </w:r>
      <w:r>
        <w:rPr>
          <w:spacing w:val="4"/>
        </w:rPr>
        <w:t xml:space="preserve">the </w:t>
      </w:r>
      <w:r>
        <w:t xml:space="preserve">expectation </w:t>
      </w:r>
      <w:r>
        <w:rPr>
          <w:spacing w:val="3"/>
        </w:rPr>
        <w:t xml:space="preserve">that </w:t>
      </w:r>
      <w:r>
        <w:t xml:space="preserve">their efforts are leading </w:t>
      </w:r>
      <w:r>
        <w:rPr>
          <w:spacing w:val="2"/>
        </w:rPr>
        <w:t xml:space="preserve">to </w:t>
      </w:r>
      <w:r>
        <w:rPr>
          <w:spacing w:val="4"/>
        </w:rPr>
        <w:t xml:space="preserve">the </w:t>
      </w:r>
      <w:r>
        <w:t xml:space="preserve">development of a </w:t>
      </w:r>
      <w:r>
        <w:rPr>
          <w:spacing w:val="2"/>
        </w:rPr>
        <w:t xml:space="preserve">national </w:t>
      </w:r>
      <w:r>
        <w:t>reputation and recognition for scholarly work in their major area of interest</w:t>
      </w:r>
      <w:r w:rsidR="009927F8">
        <w:t>,</w:t>
      </w:r>
      <w:r>
        <w:t xml:space="preserve"> consistent with </w:t>
      </w:r>
      <w:r>
        <w:rPr>
          <w:spacing w:val="4"/>
        </w:rPr>
        <w:t xml:space="preserve">the </w:t>
      </w:r>
      <w:r>
        <w:t xml:space="preserve">mission of </w:t>
      </w:r>
      <w:r>
        <w:rPr>
          <w:spacing w:val="4"/>
        </w:rPr>
        <w:t xml:space="preserve">the </w:t>
      </w:r>
      <w:r>
        <w:t xml:space="preserve">SCJ. While assistant professors should be willing </w:t>
      </w:r>
      <w:r>
        <w:rPr>
          <w:spacing w:val="2"/>
        </w:rPr>
        <w:t xml:space="preserve">to </w:t>
      </w:r>
      <w:r>
        <w:t xml:space="preserve">contribute </w:t>
      </w:r>
      <w:r>
        <w:rPr>
          <w:spacing w:val="2"/>
        </w:rPr>
        <w:t xml:space="preserve">to </w:t>
      </w:r>
      <w:r>
        <w:t xml:space="preserve">and demonstrate activity in School and University Administration, Public Service, and Outreach, their efforts should emphasize Teaching and Advising, Research, and Scholarly Publications. Demonstrated success in these latter three categories </w:t>
      </w:r>
      <w:r w:rsidR="009927F8">
        <w:t>is</w:t>
      </w:r>
      <w:r>
        <w:t xml:space="preserve"> central </w:t>
      </w:r>
      <w:r>
        <w:rPr>
          <w:spacing w:val="2"/>
        </w:rPr>
        <w:t xml:space="preserve">to </w:t>
      </w:r>
      <w:r>
        <w:rPr>
          <w:spacing w:val="3"/>
        </w:rPr>
        <w:t xml:space="preserve">tenure </w:t>
      </w:r>
      <w:r>
        <w:t>and promotion considerations at</w:t>
      </w:r>
      <w:r>
        <w:rPr>
          <w:spacing w:val="7"/>
        </w:rPr>
        <w:t xml:space="preserve"> </w:t>
      </w:r>
      <w:r>
        <w:t>MSU.</w:t>
      </w:r>
    </w:p>
    <w:p w14:paraId="7AB26463" w14:textId="77777777" w:rsidR="00F64FF1" w:rsidRDefault="00F64FF1">
      <w:pPr>
        <w:pStyle w:val="BodyText"/>
        <w:spacing w:before="3"/>
        <w:rPr>
          <w:sz w:val="25"/>
        </w:rPr>
      </w:pPr>
    </w:p>
    <w:p w14:paraId="7AB26464" w14:textId="72EC24AE" w:rsidR="00F64FF1" w:rsidRDefault="00DA1F39">
      <w:pPr>
        <w:pStyle w:val="BodyText"/>
        <w:spacing w:line="252" w:lineRule="auto"/>
        <w:ind w:left="1072" w:right="392"/>
      </w:pPr>
      <w:r>
        <w:t xml:space="preserve">Below </w:t>
      </w:r>
      <w:r w:rsidR="009927F8">
        <w:t>is a</w:t>
      </w:r>
      <w:r>
        <w:t xml:space="preserve"> general guideline of activities </w:t>
      </w:r>
      <w:r>
        <w:rPr>
          <w:spacing w:val="3"/>
        </w:rPr>
        <w:t xml:space="preserve">that </w:t>
      </w:r>
      <w:r>
        <w:t xml:space="preserve">could </w:t>
      </w:r>
      <w:r>
        <w:rPr>
          <w:spacing w:val="2"/>
        </w:rPr>
        <w:t xml:space="preserve">constitute “meeting </w:t>
      </w:r>
      <w:r>
        <w:t xml:space="preserve">expectations” or “exceeding expectations.” This is not an exhaustive list because faculty activities are diverse. Moreover, activities across </w:t>
      </w:r>
      <w:r>
        <w:rPr>
          <w:spacing w:val="4"/>
        </w:rPr>
        <w:t xml:space="preserve">the </w:t>
      </w:r>
      <w:r>
        <w:t xml:space="preserve">entire category will be considered (i.e., </w:t>
      </w:r>
      <w:r>
        <w:rPr>
          <w:spacing w:val="2"/>
        </w:rPr>
        <w:t xml:space="preserve">one </w:t>
      </w:r>
      <w:r>
        <w:t xml:space="preserve">activity alone is not necessarily sufficient </w:t>
      </w:r>
      <w:r>
        <w:rPr>
          <w:spacing w:val="2"/>
        </w:rPr>
        <w:t xml:space="preserve">to constitute </w:t>
      </w:r>
      <w:r>
        <w:t xml:space="preserve">a particular rating, and failure </w:t>
      </w:r>
      <w:r>
        <w:rPr>
          <w:spacing w:val="5"/>
        </w:rPr>
        <w:t xml:space="preserve">to </w:t>
      </w:r>
      <w:r>
        <w:t xml:space="preserve">engage in one activity is not necessarily sufficient </w:t>
      </w:r>
      <w:r>
        <w:rPr>
          <w:spacing w:val="2"/>
        </w:rPr>
        <w:t xml:space="preserve">to </w:t>
      </w:r>
      <w:r>
        <w:t>constitute not meeting a particular rating). FAC will consider indicators of quality and impact</w:t>
      </w:r>
      <w:r w:rsidR="009927F8">
        <w:t>,</w:t>
      </w:r>
      <w:r>
        <w:t xml:space="preserve"> as well as distinctive effort</w:t>
      </w:r>
      <w:r w:rsidR="009927F8">
        <w:t>,</w:t>
      </w:r>
      <w:r>
        <w:t xml:space="preserve"> in a </w:t>
      </w:r>
      <w:r>
        <w:rPr>
          <w:spacing w:val="3"/>
        </w:rPr>
        <w:t xml:space="preserve">manner </w:t>
      </w:r>
      <w:r>
        <w:t xml:space="preserve">consistent with </w:t>
      </w:r>
      <w:r>
        <w:rPr>
          <w:spacing w:val="4"/>
        </w:rPr>
        <w:t xml:space="preserve">the </w:t>
      </w:r>
      <w:r>
        <w:t>above discussion for each review category and based on professional standard</w:t>
      </w:r>
      <w:r w:rsidR="009927F8">
        <w:t>-</w:t>
      </w:r>
      <w:r>
        <w:t xml:space="preserve">expectations for </w:t>
      </w:r>
      <w:r>
        <w:rPr>
          <w:spacing w:val="2"/>
        </w:rPr>
        <w:t xml:space="preserve">someone </w:t>
      </w:r>
      <w:r>
        <w:t xml:space="preserve">at </w:t>
      </w:r>
      <w:r>
        <w:rPr>
          <w:spacing w:val="4"/>
        </w:rPr>
        <w:t xml:space="preserve">the </w:t>
      </w:r>
      <w:r>
        <w:t xml:space="preserve">rank of assistant professor in </w:t>
      </w:r>
      <w:r>
        <w:rPr>
          <w:spacing w:val="2"/>
        </w:rPr>
        <w:t xml:space="preserve">our </w:t>
      </w:r>
      <w:r>
        <w:t>field.</w:t>
      </w:r>
    </w:p>
    <w:p w14:paraId="7AB26465" w14:textId="77777777" w:rsidR="00F64FF1" w:rsidRDefault="00F64FF1">
      <w:pPr>
        <w:pStyle w:val="BodyText"/>
        <w:spacing w:before="8"/>
      </w:pPr>
    </w:p>
    <w:p w14:paraId="7AB26466" w14:textId="77777777" w:rsidR="00F64FF1" w:rsidRDefault="00DA1F39">
      <w:pPr>
        <w:pStyle w:val="ListParagraph"/>
        <w:numPr>
          <w:ilvl w:val="2"/>
          <w:numId w:val="18"/>
        </w:numPr>
        <w:tabs>
          <w:tab w:val="left" w:pos="1481"/>
        </w:tabs>
        <w:ind w:left="1480" w:hanging="505"/>
        <w:rPr>
          <w:sz w:val="21"/>
        </w:rPr>
      </w:pPr>
      <w:r>
        <w:rPr>
          <w:spacing w:val="4"/>
          <w:sz w:val="24"/>
          <w:u w:val="single"/>
        </w:rPr>
        <w:t xml:space="preserve">Teaching </w:t>
      </w:r>
      <w:r>
        <w:rPr>
          <w:spacing w:val="6"/>
          <w:sz w:val="24"/>
          <w:u w:val="single"/>
        </w:rPr>
        <w:t>and</w:t>
      </w:r>
      <w:r>
        <w:rPr>
          <w:spacing w:val="10"/>
          <w:sz w:val="24"/>
          <w:u w:val="single"/>
        </w:rPr>
        <w:t xml:space="preserve"> </w:t>
      </w:r>
      <w:r>
        <w:rPr>
          <w:sz w:val="24"/>
          <w:u w:val="single"/>
        </w:rPr>
        <w:t>Advising</w:t>
      </w:r>
    </w:p>
    <w:p w14:paraId="7AB26467" w14:textId="77777777" w:rsidR="00F64FF1" w:rsidRDefault="00F64FF1">
      <w:pPr>
        <w:pStyle w:val="BodyText"/>
        <w:spacing w:before="10"/>
        <w:rPr>
          <w:sz w:val="22"/>
        </w:rPr>
      </w:pPr>
    </w:p>
    <w:p w14:paraId="7AB26468" w14:textId="77777777" w:rsidR="00F64FF1" w:rsidRDefault="00DA1F39">
      <w:pPr>
        <w:pStyle w:val="ListParagraph"/>
        <w:numPr>
          <w:ilvl w:val="3"/>
          <w:numId w:val="17"/>
        </w:numPr>
        <w:tabs>
          <w:tab w:val="left" w:pos="2419"/>
          <w:tab w:val="left" w:pos="2420"/>
        </w:tabs>
        <w:spacing w:before="90"/>
        <w:ind w:hanging="1084"/>
        <w:rPr>
          <w:sz w:val="24"/>
        </w:rPr>
      </w:pPr>
      <w:r>
        <w:rPr>
          <w:i/>
          <w:sz w:val="24"/>
        </w:rPr>
        <w:t>Meeting</w:t>
      </w:r>
      <w:r>
        <w:rPr>
          <w:i/>
          <w:spacing w:val="1"/>
          <w:sz w:val="24"/>
        </w:rPr>
        <w:t xml:space="preserve"> </w:t>
      </w:r>
      <w:r>
        <w:rPr>
          <w:i/>
          <w:sz w:val="24"/>
        </w:rPr>
        <w:t>Expectations</w:t>
      </w:r>
      <w:r>
        <w:rPr>
          <w:sz w:val="24"/>
        </w:rPr>
        <w:t>:</w:t>
      </w:r>
    </w:p>
    <w:p w14:paraId="7AB2646A" w14:textId="77777777" w:rsidR="00F64FF1" w:rsidRDefault="00DA1F39">
      <w:pPr>
        <w:pStyle w:val="ListParagraph"/>
        <w:numPr>
          <w:ilvl w:val="4"/>
          <w:numId w:val="17"/>
        </w:numPr>
        <w:tabs>
          <w:tab w:val="left" w:pos="2779"/>
          <w:tab w:val="left" w:pos="2780"/>
        </w:tabs>
        <w:spacing w:line="261" w:lineRule="auto"/>
        <w:ind w:right="499"/>
        <w:rPr>
          <w:sz w:val="24"/>
        </w:rPr>
      </w:pPr>
      <w:r>
        <w:rPr>
          <w:sz w:val="24"/>
        </w:rPr>
        <w:t xml:space="preserve">Satisfactorily teaching assigned courses each semester. This includes satisfactory </w:t>
      </w:r>
      <w:r>
        <w:rPr>
          <w:spacing w:val="2"/>
          <w:sz w:val="24"/>
        </w:rPr>
        <w:t>teaching</w:t>
      </w:r>
      <w:r>
        <w:rPr>
          <w:spacing w:val="1"/>
          <w:sz w:val="24"/>
        </w:rPr>
        <w:t xml:space="preserve"> </w:t>
      </w:r>
      <w:r>
        <w:rPr>
          <w:sz w:val="24"/>
        </w:rPr>
        <w:t>evaluations.</w:t>
      </w:r>
    </w:p>
    <w:p w14:paraId="7AB2646B" w14:textId="77777777" w:rsidR="00F64FF1" w:rsidRDefault="00DA1F39">
      <w:pPr>
        <w:pStyle w:val="ListParagraph"/>
        <w:numPr>
          <w:ilvl w:val="4"/>
          <w:numId w:val="17"/>
        </w:numPr>
        <w:tabs>
          <w:tab w:val="left" w:pos="2779"/>
          <w:tab w:val="left" w:pos="2780"/>
        </w:tabs>
        <w:spacing w:line="246" w:lineRule="exact"/>
        <w:ind w:hanging="361"/>
        <w:rPr>
          <w:sz w:val="24"/>
        </w:rPr>
      </w:pPr>
      <w:r>
        <w:rPr>
          <w:sz w:val="24"/>
        </w:rPr>
        <w:t xml:space="preserve">Willingness </w:t>
      </w:r>
      <w:r>
        <w:rPr>
          <w:spacing w:val="2"/>
          <w:sz w:val="24"/>
        </w:rPr>
        <w:t xml:space="preserve">to </w:t>
      </w:r>
      <w:r>
        <w:rPr>
          <w:sz w:val="24"/>
        </w:rPr>
        <w:t>serve on thesis and dissertation</w:t>
      </w:r>
      <w:r>
        <w:rPr>
          <w:spacing w:val="19"/>
          <w:sz w:val="24"/>
        </w:rPr>
        <w:t xml:space="preserve"> </w:t>
      </w:r>
      <w:r>
        <w:rPr>
          <w:sz w:val="24"/>
        </w:rPr>
        <w:t>committees.</w:t>
      </w:r>
    </w:p>
    <w:p w14:paraId="7AB2646C" w14:textId="77777777" w:rsidR="00F64FF1" w:rsidRDefault="00DA1F39">
      <w:pPr>
        <w:pStyle w:val="ListParagraph"/>
        <w:numPr>
          <w:ilvl w:val="4"/>
          <w:numId w:val="17"/>
        </w:numPr>
        <w:tabs>
          <w:tab w:val="left" w:pos="2779"/>
          <w:tab w:val="left" w:pos="2780"/>
        </w:tabs>
        <w:spacing w:before="2" w:line="247" w:lineRule="auto"/>
        <w:ind w:right="975"/>
        <w:rPr>
          <w:sz w:val="24"/>
        </w:rPr>
      </w:pPr>
      <w:r>
        <w:rPr>
          <w:sz w:val="24"/>
        </w:rPr>
        <w:t xml:space="preserve">Engaging undergraduate and/or graduate </w:t>
      </w:r>
      <w:r>
        <w:rPr>
          <w:spacing w:val="3"/>
          <w:sz w:val="24"/>
        </w:rPr>
        <w:t xml:space="preserve">students </w:t>
      </w:r>
      <w:r>
        <w:rPr>
          <w:sz w:val="24"/>
        </w:rPr>
        <w:t xml:space="preserve">in research (or </w:t>
      </w:r>
      <w:r>
        <w:rPr>
          <w:sz w:val="24"/>
        </w:rPr>
        <w:lastRenderedPageBreak/>
        <w:t>related) projects.</w:t>
      </w:r>
    </w:p>
    <w:p w14:paraId="7AB2646D" w14:textId="77777777" w:rsidR="00F64FF1" w:rsidRDefault="00F64FF1">
      <w:pPr>
        <w:pStyle w:val="BodyText"/>
        <w:spacing w:before="3"/>
      </w:pPr>
    </w:p>
    <w:p w14:paraId="7AB2646E" w14:textId="77777777" w:rsidR="00F64FF1" w:rsidRDefault="00DA1F39">
      <w:pPr>
        <w:pStyle w:val="ListParagraph"/>
        <w:numPr>
          <w:ilvl w:val="3"/>
          <w:numId w:val="17"/>
        </w:numPr>
        <w:tabs>
          <w:tab w:val="left" w:pos="2419"/>
          <w:tab w:val="left" w:pos="2420"/>
        </w:tabs>
        <w:ind w:hanging="1084"/>
        <w:rPr>
          <w:sz w:val="24"/>
        </w:rPr>
      </w:pPr>
      <w:r>
        <w:rPr>
          <w:i/>
          <w:sz w:val="24"/>
        </w:rPr>
        <w:t>Exceeding</w:t>
      </w:r>
      <w:r>
        <w:rPr>
          <w:i/>
          <w:spacing w:val="6"/>
          <w:sz w:val="24"/>
        </w:rPr>
        <w:t xml:space="preserve"> </w:t>
      </w:r>
      <w:r>
        <w:rPr>
          <w:i/>
          <w:sz w:val="24"/>
        </w:rPr>
        <w:t>Expectations</w:t>
      </w:r>
      <w:r>
        <w:rPr>
          <w:sz w:val="24"/>
        </w:rPr>
        <w:t>:</w:t>
      </w:r>
    </w:p>
    <w:p w14:paraId="7AB2646F" w14:textId="77777777" w:rsidR="00F64FF1" w:rsidRDefault="00DA1F39">
      <w:pPr>
        <w:pStyle w:val="ListParagraph"/>
        <w:numPr>
          <w:ilvl w:val="4"/>
          <w:numId w:val="17"/>
        </w:numPr>
        <w:tabs>
          <w:tab w:val="left" w:pos="2779"/>
          <w:tab w:val="left" w:pos="2780"/>
        </w:tabs>
        <w:spacing w:before="19"/>
        <w:ind w:hanging="361"/>
        <w:rPr>
          <w:sz w:val="24"/>
        </w:rPr>
      </w:pPr>
      <w:r>
        <w:rPr>
          <w:sz w:val="24"/>
        </w:rPr>
        <w:t xml:space="preserve">Service as advisor </w:t>
      </w:r>
      <w:r>
        <w:rPr>
          <w:spacing w:val="2"/>
          <w:sz w:val="24"/>
        </w:rPr>
        <w:t xml:space="preserve">to </w:t>
      </w:r>
      <w:r>
        <w:rPr>
          <w:sz w:val="24"/>
        </w:rPr>
        <w:t>graduate</w:t>
      </w:r>
      <w:r>
        <w:rPr>
          <w:spacing w:val="-39"/>
          <w:sz w:val="24"/>
        </w:rPr>
        <w:t xml:space="preserve"> </w:t>
      </w:r>
      <w:r>
        <w:rPr>
          <w:spacing w:val="2"/>
          <w:sz w:val="24"/>
        </w:rPr>
        <w:t>students.</w:t>
      </w:r>
    </w:p>
    <w:p w14:paraId="7AB26470" w14:textId="77777777" w:rsidR="00F64FF1" w:rsidRDefault="00DA1F39">
      <w:pPr>
        <w:pStyle w:val="ListParagraph"/>
        <w:numPr>
          <w:ilvl w:val="4"/>
          <w:numId w:val="17"/>
        </w:numPr>
        <w:tabs>
          <w:tab w:val="left" w:pos="2779"/>
          <w:tab w:val="left" w:pos="2780"/>
        </w:tabs>
        <w:spacing w:before="5"/>
        <w:ind w:hanging="361"/>
        <w:rPr>
          <w:sz w:val="24"/>
        </w:rPr>
      </w:pPr>
      <w:r>
        <w:rPr>
          <w:sz w:val="24"/>
        </w:rPr>
        <w:t>Serving on thesis or dissertation</w:t>
      </w:r>
      <w:r>
        <w:rPr>
          <w:spacing w:val="-13"/>
          <w:sz w:val="24"/>
        </w:rPr>
        <w:t xml:space="preserve"> </w:t>
      </w:r>
      <w:r>
        <w:rPr>
          <w:sz w:val="24"/>
        </w:rPr>
        <w:t>committees.</w:t>
      </w:r>
    </w:p>
    <w:p w14:paraId="7AB26471" w14:textId="77777777" w:rsidR="00F64FF1" w:rsidRDefault="00DA1F39">
      <w:pPr>
        <w:pStyle w:val="ListParagraph"/>
        <w:numPr>
          <w:ilvl w:val="4"/>
          <w:numId w:val="17"/>
        </w:numPr>
        <w:tabs>
          <w:tab w:val="left" w:pos="2779"/>
          <w:tab w:val="left" w:pos="2780"/>
        </w:tabs>
        <w:spacing w:before="7"/>
        <w:ind w:hanging="361"/>
        <w:rPr>
          <w:sz w:val="24"/>
        </w:rPr>
      </w:pPr>
      <w:r>
        <w:rPr>
          <w:sz w:val="24"/>
        </w:rPr>
        <w:t>Chairing thesis or dissertation</w:t>
      </w:r>
      <w:r>
        <w:rPr>
          <w:spacing w:val="-29"/>
          <w:sz w:val="24"/>
        </w:rPr>
        <w:t xml:space="preserve"> </w:t>
      </w:r>
      <w:r>
        <w:rPr>
          <w:sz w:val="24"/>
        </w:rPr>
        <w:t>committees.</w:t>
      </w:r>
    </w:p>
    <w:p w14:paraId="7AB26473" w14:textId="5CB9BF09" w:rsidR="00F64FF1" w:rsidRDefault="00DA1F39">
      <w:pPr>
        <w:pStyle w:val="ListParagraph"/>
        <w:numPr>
          <w:ilvl w:val="4"/>
          <w:numId w:val="17"/>
        </w:numPr>
        <w:tabs>
          <w:tab w:val="left" w:pos="2779"/>
          <w:tab w:val="left" w:pos="2780"/>
        </w:tabs>
        <w:spacing w:before="76" w:line="249" w:lineRule="auto"/>
        <w:ind w:right="1175"/>
        <w:rPr>
          <w:sz w:val="24"/>
        </w:rPr>
      </w:pPr>
      <w:r>
        <w:rPr>
          <w:sz w:val="24"/>
        </w:rPr>
        <w:t xml:space="preserve">Actively </w:t>
      </w:r>
      <w:r w:rsidR="009927F8">
        <w:rPr>
          <w:sz w:val="24"/>
        </w:rPr>
        <w:t>engages</w:t>
      </w:r>
      <w:r>
        <w:rPr>
          <w:sz w:val="24"/>
        </w:rPr>
        <w:t xml:space="preserve"> undergraduate and/or graduate </w:t>
      </w:r>
      <w:r>
        <w:rPr>
          <w:spacing w:val="3"/>
          <w:sz w:val="24"/>
        </w:rPr>
        <w:t xml:space="preserve">students </w:t>
      </w:r>
      <w:r>
        <w:rPr>
          <w:sz w:val="24"/>
        </w:rPr>
        <w:t xml:space="preserve">in research (or related) projects </w:t>
      </w:r>
      <w:r>
        <w:rPr>
          <w:spacing w:val="3"/>
          <w:sz w:val="24"/>
        </w:rPr>
        <w:t xml:space="preserve">that </w:t>
      </w:r>
      <w:r>
        <w:rPr>
          <w:sz w:val="24"/>
        </w:rPr>
        <w:t xml:space="preserve">lead </w:t>
      </w:r>
      <w:r>
        <w:rPr>
          <w:spacing w:val="2"/>
          <w:sz w:val="24"/>
        </w:rPr>
        <w:t xml:space="preserve">to </w:t>
      </w:r>
      <w:r>
        <w:rPr>
          <w:sz w:val="24"/>
        </w:rPr>
        <w:t>high-quality reports, presentations, and/or</w:t>
      </w:r>
      <w:r>
        <w:rPr>
          <w:spacing w:val="52"/>
          <w:sz w:val="24"/>
        </w:rPr>
        <w:t xml:space="preserve"> </w:t>
      </w:r>
      <w:r>
        <w:rPr>
          <w:sz w:val="24"/>
        </w:rPr>
        <w:t>publications.</w:t>
      </w:r>
    </w:p>
    <w:p w14:paraId="7AB26474" w14:textId="367CE76A" w:rsidR="00F64FF1" w:rsidRDefault="00DA1F39">
      <w:pPr>
        <w:pStyle w:val="ListParagraph"/>
        <w:numPr>
          <w:ilvl w:val="4"/>
          <w:numId w:val="17"/>
        </w:numPr>
        <w:tabs>
          <w:tab w:val="left" w:pos="2738"/>
          <w:tab w:val="left" w:pos="2739"/>
        </w:tabs>
        <w:spacing w:before="49"/>
        <w:ind w:left="2738" w:hanging="361"/>
        <w:rPr>
          <w:sz w:val="24"/>
        </w:rPr>
      </w:pPr>
      <w:r>
        <w:rPr>
          <w:sz w:val="24"/>
        </w:rPr>
        <w:t xml:space="preserve">Preparation </w:t>
      </w:r>
      <w:r w:rsidR="009927F8">
        <w:rPr>
          <w:sz w:val="24"/>
        </w:rPr>
        <w:t>for</w:t>
      </w:r>
      <w:r>
        <w:rPr>
          <w:sz w:val="24"/>
        </w:rPr>
        <w:t xml:space="preserve"> a new course.</w:t>
      </w:r>
    </w:p>
    <w:p w14:paraId="7AB26475" w14:textId="511DD456" w:rsidR="00F64FF1" w:rsidRDefault="00DA1F39">
      <w:pPr>
        <w:pStyle w:val="ListParagraph"/>
        <w:numPr>
          <w:ilvl w:val="4"/>
          <w:numId w:val="17"/>
        </w:numPr>
        <w:tabs>
          <w:tab w:val="left" w:pos="2738"/>
          <w:tab w:val="left" w:pos="2739"/>
        </w:tabs>
        <w:spacing w:before="19"/>
        <w:ind w:left="2738" w:hanging="361"/>
        <w:rPr>
          <w:sz w:val="24"/>
        </w:rPr>
      </w:pPr>
      <w:r>
        <w:rPr>
          <w:sz w:val="24"/>
        </w:rPr>
        <w:t xml:space="preserve">Development of new, </w:t>
      </w:r>
      <w:r w:rsidR="009927F8">
        <w:rPr>
          <w:sz w:val="24"/>
        </w:rPr>
        <w:t>high-quality</w:t>
      </w:r>
      <w:r>
        <w:rPr>
          <w:sz w:val="24"/>
        </w:rPr>
        <w:t xml:space="preserve"> teaching</w:t>
      </w:r>
      <w:r>
        <w:rPr>
          <w:spacing w:val="-17"/>
          <w:sz w:val="24"/>
        </w:rPr>
        <w:t xml:space="preserve"> </w:t>
      </w:r>
      <w:r>
        <w:rPr>
          <w:sz w:val="24"/>
        </w:rPr>
        <w:t>materials</w:t>
      </w:r>
    </w:p>
    <w:p w14:paraId="7AB26476" w14:textId="63C4812E" w:rsidR="00F64FF1" w:rsidRDefault="00DA1F39">
      <w:pPr>
        <w:pStyle w:val="ListParagraph"/>
        <w:numPr>
          <w:ilvl w:val="4"/>
          <w:numId w:val="17"/>
        </w:numPr>
        <w:tabs>
          <w:tab w:val="left" w:pos="2738"/>
          <w:tab w:val="left" w:pos="2739"/>
        </w:tabs>
        <w:spacing w:before="7" w:line="482" w:lineRule="auto"/>
        <w:ind w:left="935" w:right="2663" w:firstLine="1442"/>
        <w:rPr>
          <w:sz w:val="24"/>
        </w:rPr>
      </w:pPr>
      <w:r>
        <w:rPr>
          <w:sz w:val="24"/>
        </w:rPr>
        <w:t>Other activities listed under General Evaluation Criteria. 3.1.</w:t>
      </w:r>
      <w:r w:rsidR="009927F8">
        <w:rPr>
          <w:sz w:val="24"/>
        </w:rPr>
        <w:t>2.</w:t>
      </w:r>
      <w:r w:rsidR="009927F8" w:rsidRPr="00A86635">
        <w:rPr>
          <w:sz w:val="24"/>
        </w:rPr>
        <w:t xml:space="preserve"> </w:t>
      </w:r>
      <w:r w:rsidR="009927F8">
        <w:rPr>
          <w:sz w:val="24"/>
          <w:u w:val="single"/>
        </w:rPr>
        <w:t>Sch</w:t>
      </w:r>
      <w:r>
        <w:rPr>
          <w:sz w:val="24"/>
          <w:u w:val="single"/>
        </w:rPr>
        <w:t xml:space="preserve">ool </w:t>
      </w:r>
      <w:r>
        <w:rPr>
          <w:spacing w:val="6"/>
          <w:sz w:val="24"/>
          <w:u w:val="single"/>
        </w:rPr>
        <w:t xml:space="preserve">and </w:t>
      </w:r>
      <w:r>
        <w:rPr>
          <w:spacing w:val="4"/>
          <w:sz w:val="24"/>
          <w:u w:val="single"/>
        </w:rPr>
        <w:t>University</w:t>
      </w:r>
      <w:r>
        <w:rPr>
          <w:spacing w:val="-32"/>
          <w:sz w:val="24"/>
          <w:u w:val="single"/>
        </w:rPr>
        <w:t xml:space="preserve"> </w:t>
      </w:r>
      <w:r>
        <w:rPr>
          <w:spacing w:val="5"/>
          <w:sz w:val="24"/>
          <w:u w:val="single"/>
        </w:rPr>
        <w:t>Administration</w:t>
      </w:r>
    </w:p>
    <w:p w14:paraId="7AB26477" w14:textId="77777777" w:rsidR="00F64FF1" w:rsidRDefault="00DA1F39">
      <w:pPr>
        <w:pStyle w:val="ListParagraph"/>
        <w:numPr>
          <w:ilvl w:val="3"/>
          <w:numId w:val="16"/>
        </w:numPr>
        <w:tabs>
          <w:tab w:val="left" w:pos="2378"/>
          <w:tab w:val="left" w:pos="2379"/>
        </w:tabs>
        <w:spacing w:before="14"/>
        <w:rPr>
          <w:sz w:val="24"/>
        </w:rPr>
      </w:pPr>
      <w:r>
        <w:rPr>
          <w:i/>
          <w:sz w:val="24"/>
        </w:rPr>
        <w:t>Meeting</w:t>
      </w:r>
      <w:r>
        <w:rPr>
          <w:i/>
          <w:spacing w:val="1"/>
          <w:sz w:val="24"/>
        </w:rPr>
        <w:t xml:space="preserve"> </w:t>
      </w:r>
      <w:r>
        <w:rPr>
          <w:i/>
          <w:sz w:val="24"/>
        </w:rPr>
        <w:t>Expectations</w:t>
      </w:r>
      <w:r>
        <w:rPr>
          <w:sz w:val="24"/>
        </w:rPr>
        <w:t>:</w:t>
      </w:r>
    </w:p>
    <w:p w14:paraId="7AB26479" w14:textId="77777777" w:rsidR="00F64FF1" w:rsidRDefault="00DA1F39">
      <w:pPr>
        <w:pStyle w:val="ListParagraph"/>
        <w:numPr>
          <w:ilvl w:val="4"/>
          <w:numId w:val="16"/>
        </w:numPr>
        <w:tabs>
          <w:tab w:val="left" w:pos="2738"/>
          <w:tab w:val="left" w:pos="2739"/>
        </w:tabs>
        <w:spacing w:before="1"/>
        <w:ind w:right="339"/>
        <w:rPr>
          <w:sz w:val="24"/>
        </w:rPr>
      </w:pPr>
      <w:r>
        <w:rPr>
          <w:sz w:val="24"/>
        </w:rPr>
        <w:t xml:space="preserve">Willingness </w:t>
      </w:r>
      <w:r>
        <w:rPr>
          <w:spacing w:val="2"/>
          <w:sz w:val="24"/>
        </w:rPr>
        <w:t xml:space="preserve">to </w:t>
      </w:r>
      <w:r>
        <w:rPr>
          <w:sz w:val="24"/>
        </w:rPr>
        <w:t xml:space="preserve">serve on School, College, and University committees as assigned by </w:t>
      </w:r>
      <w:r>
        <w:rPr>
          <w:spacing w:val="4"/>
          <w:sz w:val="24"/>
        </w:rPr>
        <w:t>the</w:t>
      </w:r>
      <w:r>
        <w:rPr>
          <w:spacing w:val="1"/>
          <w:sz w:val="24"/>
        </w:rPr>
        <w:t xml:space="preserve"> </w:t>
      </w:r>
      <w:r>
        <w:rPr>
          <w:sz w:val="24"/>
        </w:rPr>
        <w:t>Director.</w:t>
      </w:r>
    </w:p>
    <w:p w14:paraId="7AB2647A" w14:textId="77777777" w:rsidR="00F64FF1" w:rsidRDefault="00F64FF1">
      <w:pPr>
        <w:pStyle w:val="BodyText"/>
        <w:spacing w:before="8"/>
      </w:pPr>
    </w:p>
    <w:p w14:paraId="7AB2647B" w14:textId="77777777" w:rsidR="00F64FF1" w:rsidRDefault="00DA1F39">
      <w:pPr>
        <w:pStyle w:val="ListParagraph"/>
        <w:numPr>
          <w:ilvl w:val="3"/>
          <w:numId w:val="16"/>
        </w:numPr>
        <w:tabs>
          <w:tab w:val="left" w:pos="2378"/>
          <w:tab w:val="left" w:pos="2379"/>
        </w:tabs>
        <w:rPr>
          <w:sz w:val="24"/>
        </w:rPr>
      </w:pPr>
      <w:r>
        <w:rPr>
          <w:i/>
          <w:sz w:val="24"/>
        </w:rPr>
        <w:t>Exceeding</w:t>
      </w:r>
      <w:r>
        <w:rPr>
          <w:i/>
          <w:spacing w:val="6"/>
          <w:sz w:val="24"/>
        </w:rPr>
        <w:t xml:space="preserve"> </w:t>
      </w:r>
      <w:r>
        <w:rPr>
          <w:i/>
          <w:sz w:val="24"/>
        </w:rPr>
        <w:t>Expectations</w:t>
      </w:r>
      <w:r>
        <w:rPr>
          <w:sz w:val="24"/>
        </w:rPr>
        <w:t>:</w:t>
      </w:r>
    </w:p>
    <w:p w14:paraId="7AB2647D" w14:textId="22AE0F1F" w:rsidR="00F64FF1" w:rsidRDefault="009927F8">
      <w:pPr>
        <w:pStyle w:val="ListParagraph"/>
        <w:numPr>
          <w:ilvl w:val="4"/>
          <w:numId w:val="16"/>
        </w:numPr>
        <w:tabs>
          <w:tab w:val="left" w:pos="2738"/>
          <w:tab w:val="left" w:pos="2739"/>
        </w:tabs>
        <w:ind w:hanging="361"/>
        <w:rPr>
          <w:sz w:val="24"/>
        </w:rPr>
      </w:pPr>
      <w:r>
        <w:rPr>
          <w:sz w:val="24"/>
        </w:rPr>
        <w:t>In addition</w:t>
      </w:r>
      <w:r w:rsidR="00DA1F39">
        <w:rPr>
          <w:sz w:val="24"/>
        </w:rPr>
        <w:t xml:space="preserve"> </w:t>
      </w:r>
      <w:r w:rsidR="00DA1F39">
        <w:rPr>
          <w:spacing w:val="2"/>
          <w:sz w:val="24"/>
        </w:rPr>
        <w:t xml:space="preserve">to </w:t>
      </w:r>
      <w:r w:rsidR="00DA1F39">
        <w:rPr>
          <w:spacing w:val="4"/>
          <w:sz w:val="24"/>
        </w:rPr>
        <w:t xml:space="preserve">the </w:t>
      </w:r>
      <w:r w:rsidR="00DA1F39">
        <w:rPr>
          <w:sz w:val="24"/>
        </w:rPr>
        <w:t xml:space="preserve">criteria for </w:t>
      </w:r>
      <w:r w:rsidR="00DA1F39">
        <w:rPr>
          <w:spacing w:val="2"/>
          <w:sz w:val="24"/>
        </w:rPr>
        <w:t>meeting</w:t>
      </w:r>
      <w:r w:rsidR="00DA1F39">
        <w:rPr>
          <w:spacing w:val="-18"/>
          <w:sz w:val="24"/>
        </w:rPr>
        <w:t xml:space="preserve"> </w:t>
      </w:r>
      <w:r w:rsidR="00DA1F39">
        <w:rPr>
          <w:sz w:val="24"/>
        </w:rPr>
        <w:t>expectations,</w:t>
      </w:r>
    </w:p>
    <w:p w14:paraId="7AB2647E" w14:textId="77777777" w:rsidR="00F64FF1" w:rsidRDefault="00DA1F39">
      <w:pPr>
        <w:pStyle w:val="ListParagraph"/>
        <w:numPr>
          <w:ilvl w:val="4"/>
          <w:numId w:val="16"/>
        </w:numPr>
        <w:tabs>
          <w:tab w:val="left" w:pos="2738"/>
          <w:tab w:val="left" w:pos="2739"/>
        </w:tabs>
        <w:spacing w:before="6" w:line="256" w:lineRule="auto"/>
        <w:ind w:right="671"/>
        <w:rPr>
          <w:sz w:val="24"/>
        </w:rPr>
      </w:pPr>
      <w:r>
        <w:rPr>
          <w:sz w:val="24"/>
        </w:rPr>
        <w:t xml:space="preserve">Serving on School, College, and University committees </w:t>
      </w:r>
      <w:r>
        <w:rPr>
          <w:spacing w:val="3"/>
          <w:sz w:val="24"/>
        </w:rPr>
        <w:t xml:space="preserve">that </w:t>
      </w:r>
      <w:r>
        <w:rPr>
          <w:sz w:val="24"/>
        </w:rPr>
        <w:t xml:space="preserve">require moderate (or higher) </w:t>
      </w:r>
      <w:r>
        <w:rPr>
          <w:spacing w:val="3"/>
          <w:sz w:val="24"/>
        </w:rPr>
        <w:t>time</w:t>
      </w:r>
      <w:r>
        <w:rPr>
          <w:spacing w:val="1"/>
          <w:sz w:val="24"/>
        </w:rPr>
        <w:t xml:space="preserve"> </w:t>
      </w:r>
      <w:r>
        <w:rPr>
          <w:sz w:val="24"/>
        </w:rPr>
        <w:t>commitment.</w:t>
      </w:r>
    </w:p>
    <w:p w14:paraId="7AB2647F" w14:textId="77777777" w:rsidR="00F64FF1" w:rsidRDefault="00DA1F39">
      <w:pPr>
        <w:pStyle w:val="ListParagraph"/>
        <w:numPr>
          <w:ilvl w:val="4"/>
          <w:numId w:val="16"/>
        </w:numPr>
        <w:tabs>
          <w:tab w:val="left" w:pos="2738"/>
          <w:tab w:val="left" w:pos="2739"/>
        </w:tabs>
        <w:spacing w:before="7" w:line="247" w:lineRule="auto"/>
        <w:ind w:right="1484"/>
        <w:rPr>
          <w:sz w:val="24"/>
        </w:rPr>
      </w:pPr>
      <w:r>
        <w:rPr>
          <w:sz w:val="24"/>
        </w:rPr>
        <w:t>Substantial contributions or leadership role in significant projects/tasks undertaken by School, College, or University committees.</w:t>
      </w:r>
    </w:p>
    <w:p w14:paraId="7AB26480" w14:textId="74742395" w:rsidR="00F64FF1" w:rsidRDefault="00DA1F39">
      <w:pPr>
        <w:pStyle w:val="ListParagraph"/>
        <w:numPr>
          <w:ilvl w:val="4"/>
          <w:numId w:val="16"/>
        </w:numPr>
        <w:tabs>
          <w:tab w:val="left" w:pos="2738"/>
          <w:tab w:val="left" w:pos="2739"/>
        </w:tabs>
        <w:spacing w:before="5" w:line="465" w:lineRule="auto"/>
        <w:ind w:left="935" w:right="1867" w:firstLine="1442"/>
        <w:rPr>
          <w:sz w:val="24"/>
        </w:rPr>
      </w:pPr>
      <w:r>
        <w:rPr>
          <w:sz w:val="24"/>
        </w:rPr>
        <w:t xml:space="preserve">Other activities listed under General Evaluation Criteria above. </w:t>
      </w:r>
      <w:r w:rsidRPr="0086236D">
        <w:rPr>
          <w:spacing w:val="4"/>
          <w:sz w:val="21"/>
          <w:szCs w:val="21"/>
        </w:rPr>
        <w:t>3.1.</w:t>
      </w:r>
      <w:r w:rsidR="009927F8" w:rsidRPr="0086236D">
        <w:rPr>
          <w:spacing w:val="4"/>
          <w:sz w:val="21"/>
          <w:szCs w:val="21"/>
        </w:rPr>
        <w:t>3.</w:t>
      </w:r>
      <w:r w:rsidR="009927F8" w:rsidRPr="006076D0">
        <w:rPr>
          <w:spacing w:val="4"/>
          <w:sz w:val="24"/>
          <w:u w:val="single"/>
        </w:rPr>
        <w:t xml:space="preserve"> Service</w:t>
      </w:r>
      <w:r w:rsidRPr="006076D0">
        <w:rPr>
          <w:spacing w:val="4"/>
          <w:sz w:val="24"/>
          <w:u w:val="single"/>
        </w:rPr>
        <w:t xml:space="preserve"> to Public and Profession</w:t>
      </w:r>
    </w:p>
    <w:p w14:paraId="7AB26481" w14:textId="77777777" w:rsidR="00F64FF1" w:rsidRDefault="00DA1F39">
      <w:pPr>
        <w:pStyle w:val="ListParagraph"/>
        <w:numPr>
          <w:ilvl w:val="3"/>
          <w:numId w:val="15"/>
        </w:numPr>
        <w:tabs>
          <w:tab w:val="left" w:pos="2378"/>
          <w:tab w:val="left" w:pos="2379"/>
        </w:tabs>
        <w:spacing w:before="37"/>
        <w:rPr>
          <w:sz w:val="24"/>
        </w:rPr>
      </w:pPr>
      <w:r>
        <w:rPr>
          <w:i/>
          <w:sz w:val="24"/>
        </w:rPr>
        <w:t>Meeting</w:t>
      </w:r>
      <w:r>
        <w:rPr>
          <w:i/>
          <w:spacing w:val="1"/>
          <w:sz w:val="24"/>
        </w:rPr>
        <w:t xml:space="preserve"> </w:t>
      </w:r>
      <w:r>
        <w:rPr>
          <w:i/>
          <w:sz w:val="24"/>
        </w:rPr>
        <w:t>Expectations</w:t>
      </w:r>
      <w:r>
        <w:rPr>
          <w:sz w:val="24"/>
        </w:rPr>
        <w:t>:</w:t>
      </w:r>
    </w:p>
    <w:p w14:paraId="7AB26483" w14:textId="77777777" w:rsidR="00F64FF1" w:rsidRDefault="00DA1F39">
      <w:pPr>
        <w:pStyle w:val="ListParagraph"/>
        <w:numPr>
          <w:ilvl w:val="4"/>
          <w:numId w:val="15"/>
        </w:numPr>
        <w:tabs>
          <w:tab w:val="left" w:pos="2738"/>
          <w:tab w:val="left" w:pos="2739"/>
        </w:tabs>
        <w:ind w:hanging="361"/>
        <w:rPr>
          <w:sz w:val="24"/>
        </w:rPr>
      </w:pPr>
      <w:r>
        <w:rPr>
          <w:sz w:val="24"/>
        </w:rPr>
        <w:t>Evidence of activity such as manuscript</w:t>
      </w:r>
      <w:r>
        <w:rPr>
          <w:spacing w:val="-18"/>
          <w:sz w:val="24"/>
        </w:rPr>
        <w:t xml:space="preserve"> </w:t>
      </w:r>
      <w:r>
        <w:rPr>
          <w:sz w:val="24"/>
        </w:rPr>
        <w:t>reviews.</w:t>
      </w:r>
    </w:p>
    <w:p w14:paraId="7AB26484" w14:textId="77777777" w:rsidR="00F64FF1" w:rsidRDefault="00DA1F39">
      <w:pPr>
        <w:pStyle w:val="ListParagraph"/>
        <w:numPr>
          <w:ilvl w:val="4"/>
          <w:numId w:val="15"/>
        </w:numPr>
        <w:tabs>
          <w:tab w:val="left" w:pos="2738"/>
          <w:tab w:val="left" w:pos="2739"/>
        </w:tabs>
        <w:spacing w:before="5"/>
        <w:ind w:hanging="361"/>
        <w:rPr>
          <w:sz w:val="24"/>
        </w:rPr>
      </w:pPr>
      <w:r>
        <w:rPr>
          <w:sz w:val="24"/>
        </w:rPr>
        <w:t>Panel chair at</w:t>
      </w:r>
      <w:r>
        <w:rPr>
          <w:spacing w:val="-2"/>
          <w:sz w:val="24"/>
        </w:rPr>
        <w:t xml:space="preserve"> </w:t>
      </w:r>
      <w:r>
        <w:rPr>
          <w:sz w:val="24"/>
        </w:rPr>
        <w:t>conference.</w:t>
      </w:r>
    </w:p>
    <w:p w14:paraId="7AB26485" w14:textId="77777777" w:rsidR="00F64FF1" w:rsidRDefault="00F64FF1">
      <w:pPr>
        <w:pStyle w:val="BodyText"/>
        <w:spacing w:before="9"/>
      </w:pPr>
    </w:p>
    <w:p w14:paraId="7AB26486" w14:textId="77777777" w:rsidR="00F64FF1" w:rsidRDefault="00DA1F39">
      <w:pPr>
        <w:pStyle w:val="ListParagraph"/>
        <w:numPr>
          <w:ilvl w:val="3"/>
          <w:numId w:val="15"/>
        </w:numPr>
        <w:tabs>
          <w:tab w:val="left" w:pos="2378"/>
          <w:tab w:val="left" w:pos="2379"/>
        </w:tabs>
        <w:spacing w:before="1"/>
        <w:rPr>
          <w:sz w:val="24"/>
        </w:rPr>
      </w:pPr>
      <w:r>
        <w:rPr>
          <w:i/>
          <w:sz w:val="24"/>
        </w:rPr>
        <w:t>Exceeding</w:t>
      </w:r>
      <w:r>
        <w:rPr>
          <w:i/>
          <w:spacing w:val="6"/>
          <w:sz w:val="24"/>
        </w:rPr>
        <w:t xml:space="preserve"> </w:t>
      </w:r>
      <w:r>
        <w:rPr>
          <w:i/>
          <w:sz w:val="24"/>
        </w:rPr>
        <w:t>Expectations</w:t>
      </w:r>
      <w:r>
        <w:rPr>
          <w:sz w:val="24"/>
        </w:rPr>
        <w:t>:</w:t>
      </w:r>
    </w:p>
    <w:p w14:paraId="7AB26488" w14:textId="77777777" w:rsidR="00F64FF1" w:rsidRDefault="00DA1F39">
      <w:pPr>
        <w:pStyle w:val="ListParagraph"/>
        <w:numPr>
          <w:ilvl w:val="4"/>
          <w:numId w:val="15"/>
        </w:numPr>
        <w:tabs>
          <w:tab w:val="left" w:pos="2738"/>
          <w:tab w:val="left" w:pos="2739"/>
        </w:tabs>
        <w:ind w:hanging="361"/>
        <w:rPr>
          <w:sz w:val="24"/>
        </w:rPr>
      </w:pPr>
      <w:r>
        <w:rPr>
          <w:sz w:val="24"/>
        </w:rPr>
        <w:t>Significant activity as a manuscript</w:t>
      </w:r>
      <w:r>
        <w:rPr>
          <w:spacing w:val="33"/>
          <w:sz w:val="24"/>
        </w:rPr>
        <w:t xml:space="preserve"> </w:t>
      </w:r>
      <w:r>
        <w:rPr>
          <w:sz w:val="24"/>
        </w:rPr>
        <w:t>reviewer.</w:t>
      </w:r>
    </w:p>
    <w:p w14:paraId="7AB26489" w14:textId="77777777" w:rsidR="00F64FF1" w:rsidRDefault="00DA1F39">
      <w:pPr>
        <w:pStyle w:val="ListParagraph"/>
        <w:numPr>
          <w:ilvl w:val="4"/>
          <w:numId w:val="15"/>
        </w:numPr>
        <w:tabs>
          <w:tab w:val="left" w:pos="2738"/>
          <w:tab w:val="left" w:pos="2739"/>
        </w:tabs>
        <w:spacing w:before="5"/>
        <w:ind w:hanging="361"/>
        <w:rPr>
          <w:sz w:val="24"/>
        </w:rPr>
      </w:pPr>
      <w:r>
        <w:rPr>
          <w:sz w:val="24"/>
        </w:rPr>
        <w:t>Leadership or significant activity as section organizer for</w:t>
      </w:r>
      <w:r>
        <w:rPr>
          <w:spacing w:val="-3"/>
          <w:sz w:val="24"/>
        </w:rPr>
        <w:t xml:space="preserve"> </w:t>
      </w:r>
      <w:r>
        <w:rPr>
          <w:sz w:val="24"/>
        </w:rPr>
        <w:t>conference.</w:t>
      </w:r>
    </w:p>
    <w:p w14:paraId="7AB2648A" w14:textId="77777777" w:rsidR="00F64FF1" w:rsidRDefault="00DA1F39">
      <w:pPr>
        <w:pStyle w:val="ListParagraph"/>
        <w:numPr>
          <w:ilvl w:val="4"/>
          <w:numId w:val="15"/>
        </w:numPr>
        <w:tabs>
          <w:tab w:val="left" w:pos="2738"/>
          <w:tab w:val="left" w:pos="2739"/>
        </w:tabs>
        <w:spacing w:before="19"/>
        <w:ind w:hanging="361"/>
        <w:rPr>
          <w:sz w:val="24"/>
        </w:rPr>
      </w:pPr>
      <w:r>
        <w:rPr>
          <w:sz w:val="24"/>
        </w:rPr>
        <w:t>Editorial board</w:t>
      </w:r>
      <w:r>
        <w:rPr>
          <w:spacing w:val="10"/>
          <w:sz w:val="24"/>
        </w:rPr>
        <w:t xml:space="preserve"> </w:t>
      </w:r>
      <w:r>
        <w:rPr>
          <w:sz w:val="24"/>
        </w:rPr>
        <w:t>member.</w:t>
      </w:r>
    </w:p>
    <w:p w14:paraId="7AB2648B" w14:textId="77777777" w:rsidR="00F64FF1" w:rsidRDefault="00DA1F39">
      <w:pPr>
        <w:pStyle w:val="ListParagraph"/>
        <w:numPr>
          <w:ilvl w:val="4"/>
          <w:numId w:val="15"/>
        </w:numPr>
        <w:tabs>
          <w:tab w:val="left" w:pos="2738"/>
          <w:tab w:val="left" w:pos="2739"/>
        </w:tabs>
        <w:spacing w:before="5"/>
        <w:ind w:hanging="361"/>
        <w:rPr>
          <w:sz w:val="24"/>
        </w:rPr>
      </w:pPr>
      <w:r>
        <w:rPr>
          <w:sz w:val="24"/>
        </w:rPr>
        <w:t>Journal editor (including guest</w:t>
      </w:r>
      <w:r>
        <w:rPr>
          <w:spacing w:val="7"/>
          <w:sz w:val="24"/>
        </w:rPr>
        <w:t xml:space="preserve"> </w:t>
      </w:r>
      <w:r>
        <w:rPr>
          <w:sz w:val="24"/>
        </w:rPr>
        <w:t>editor).</w:t>
      </w:r>
    </w:p>
    <w:p w14:paraId="7AB2648C" w14:textId="63F28185" w:rsidR="00F64FF1" w:rsidRDefault="00DA1F39">
      <w:pPr>
        <w:pStyle w:val="ListParagraph"/>
        <w:numPr>
          <w:ilvl w:val="4"/>
          <w:numId w:val="15"/>
        </w:numPr>
        <w:tabs>
          <w:tab w:val="left" w:pos="2738"/>
          <w:tab w:val="left" w:pos="2739"/>
        </w:tabs>
        <w:spacing w:before="21"/>
        <w:ind w:hanging="361"/>
        <w:rPr>
          <w:sz w:val="24"/>
        </w:rPr>
      </w:pPr>
      <w:r>
        <w:rPr>
          <w:sz w:val="24"/>
        </w:rPr>
        <w:t xml:space="preserve">Officer in </w:t>
      </w:r>
      <w:r w:rsidR="00A26479">
        <w:rPr>
          <w:sz w:val="24"/>
        </w:rPr>
        <w:t xml:space="preserve">a </w:t>
      </w:r>
      <w:r>
        <w:rPr>
          <w:sz w:val="24"/>
        </w:rPr>
        <w:t>professional</w:t>
      </w:r>
      <w:r>
        <w:rPr>
          <w:spacing w:val="-33"/>
          <w:sz w:val="24"/>
        </w:rPr>
        <w:t xml:space="preserve"> </w:t>
      </w:r>
      <w:r>
        <w:rPr>
          <w:sz w:val="24"/>
        </w:rPr>
        <w:t>association.</w:t>
      </w:r>
    </w:p>
    <w:p w14:paraId="7AB2648D" w14:textId="77777777" w:rsidR="00F64FF1" w:rsidRDefault="00DA1F39">
      <w:pPr>
        <w:pStyle w:val="ListParagraph"/>
        <w:numPr>
          <w:ilvl w:val="4"/>
          <w:numId w:val="15"/>
        </w:numPr>
        <w:tabs>
          <w:tab w:val="left" w:pos="2738"/>
          <w:tab w:val="left" w:pos="2739"/>
        </w:tabs>
        <w:spacing w:before="5"/>
        <w:ind w:hanging="361"/>
        <w:rPr>
          <w:sz w:val="24"/>
        </w:rPr>
      </w:pPr>
      <w:r>
        <w:rPr>
          <w:sz w:val="24"/>
        </w:rPr>
        <w:t>Other activities listed under General Evaluation</w:t>
      </w:r>
      <w:r>
        <w:rPr>
          <w:spacing w:val="8"/>
          <w:sz w:val="24"/>
        </w:rPr>
        <w:t xml:space="preserve"> </w:t>
      </w:r>
      <w:r>
        <w:rPr>
          <w:sz w:val="24"/>
        </w:rPr>
        <w:t>Criteria above.</w:t>
      </w:r>
    </w:p>
    <w:p w14:paraId="7AB2648E" w14:textId="77777777" w:rsidR="00F64FF1" w:rsidRDefault="00F64FF1">
      <w:pPr>
        <w:pStyle w:val="BodyText"/>
        <w:spacing w:before="10"/>
      </w:pPr>
    </w:p>
    <w:p w14:paraId="7AB2648F" w14:textId="03587BC7" w:rsidR="00F64FF1" w:rsidRDefault="00A26479">
      <w:pPr>
        <w:pStyle w:val="ListParagraph"/>
        <w:numPr>
          <w:ilvl w:val="2"/>
          <w:numId w:val="14"/>
        </w:numPr>
        <w:tabs>
          <w:tab w:val="left" w:pos="1443"/>
        </w:tabs>
        <w:ind w:hanging="505"/>
        <w:jc w:val="left"/>
        <w:rPr>
          <w:sz w:val="21"/>
        </w:rPr>
      </w:pPr>
      <w:r>
        <w:rPr>
          <w:sz w:val="24"/>
          <w:u w:val="single"/>
        </w:rPr>
        <w:t>Outreach</w:t>
      </w:r>
    </w:p>
    <w:p w14:paraId="7AB26490" w14:textId="77777777" w:rsidR="00F64FF1" w:rsidRDefault="00F64FF1">
      <w:pPr>
        <w:pStyle w:val="BodyText"/>
        <w:spacing w:before="10"/>
        <w:rPr>
          <w:sz w:val="22"/>
        </w:rPr>
      </w:pPr>
    </w:p>
    <w:p w14:paraId="7AB26491" w14:textId="77777777" w:rsidR="00F64FF1" w:rsidRDefault="00DA1F39">
      <w:pPr>
        <w:pStyle w:val="ListParagraph"/>
        <w:numPr>
          <w:ilvl w:val="3"/>
          <w:numId w:val="14"/>
        </w:numPr>
        <w:tabs>
          <w:tab w:val="left" w:pos="2378"/>
          <w:tab w:val="left" w:pos="2379"/>
        </w:tabs>
        <w:spacing w:before="90"/>
        <w:ind w:left="2378" w:hanging="1083"/>
        <w:rPr>
          <w:sz w:val="21"/>
        </w:rPr>
      </w:pPr>
      <w:r>
        <w:rPr>
          <w:i/>
          <w:sz w:val="24"/>
        </w:rPr>
        <w:t>Meeting</w:t>
      </w:r>
      <w:r>
        <w:rPr>
          <w:i/>
          <w:spacing w:val="1"/>
          <w:sz w:val="24"/>
        </w:rPr>
        <w:t xml:space="preserve"> </w:t>
      </w:r>
      <w:r>
        <w:rPr>
          <w:i/>
          <w:sz w:val="24"/>
        </w:rPr>
        <w:t>Expectations</w:t>
      </w:r>
      <w:r>
        <w:rPr>
          <w:sz w:val="24"/>
        </w:rPr>
        <w:t>:</w:t>
      </w:r>
    </w:p>
    <w:p w14:paraId="7AB26493" w14:textId="7E22FC6B" w:rsidR="00F64FF1" w:rsidRDefault="00DA1F39">
      <w:pPr>
        <w:pStyle w:val="ListParagraph"/>
        <w:numPr>
          <w:ilvl w:val="4"/>
          <w:numId w:val="14"/>
        </w:numPr>
        <w:tabs>
          <w:tab w:val="left" w:pos="2738"/>
          <w:tab w:val="left" w:pos="2739"/>
        </w:tabs>
        <w:spacing w:line="249" w:lineRule="auto"/>
        <w:ind w:left="2738" w:right="766"/>
        <w:rPr>
          <w:rFonts w:ascii="Symbol" w:hAnsi="Symbol"/>
          <w:sz w:val="21"/>
        </w:rPr>
      </w:pPr>
      <w:r>
        <w:rPr>
          <w:sz w:val="24"/>
        </w:rPr>
        <w:t>Contributor as speaker, advisor, planner, or writer for an outreach</w:t>
      </w:r>
      <w:r w:rsidR="009927F8">
        <w:rPr>
          <w:sz w:val="24"/>
        </w:rPr>
        <w:t>-</w:t>
      </w:r>
      <w:r w:rsidR="009927F8">
        <w:rPr>
          <w:sz w:val="24"/>
        </w:rPr>
        <w:lastRenderedPageBreak/>
        <w:t>related</w:t>
      </w:r>
      <w:r>
        <w:rPr>
          <w:sz w:val="24"/>
        </w:rPr>
        <w:t xml:space="preserve"> activity; or comparable role for </w:t>
      </w:r>
      <w:r>
        <w:rPr>
          <w:spacing w:val="2"/>
          <w:sz w:val="24"/>
        </w:rPr>
        <w:t xml:space="preserve">training </w:t>
      </w:r>
      <w:r>
        <w:rPr>
          <w:sz w:val="24"/>
        </w:rPr>
        <w:t>and</w:t>
      </w:r>
      <w:r>
        <w:rPr>
          <w:spacing w:val="1"/>
          <w:sz w:val="24"/>
        </w:rPr>
        <w:t xml:space="preserve"> </w:t>
      </w:r>
      <w:r>
        <w:rPr>
          <w:sz w:val="24"/>
        </w:rPr>
        <w:t>other</w:t>
      </w:r>
    </w:p>
    <w:p w14:paraId="7AB26495" w14:textId="77777777" w:rsidR="00F64FF1" w:rsidRDefault="00DA1F39">
      <w:pPr>
        <w:pStyle w:val="BodyText"/>
        <w:spacing w:before="79" w:line="247" w:lineRule="auto"/>
        <w:ind w:left="2738" w:right="1021"/>
      </w:pPr>
      <w:r>
        <w:t>knowledge-generating and disseminating events, activities, and products in the field of criminal justice.</w:t>
      </w:r>
    </w:p>
    <w:p w14:paraId="7AB26496" w14:textId="77777777" w:rsidR="00F64FF1" w:rsidRDefault="00F64FF1">
      <w:pPr>
        <w:pStyle w:val="BodyText"/>
        <w:spacing w:before="5"/>
        <w:rPr>
          <w:sz w:val="25"/>
        </w:rPr>
      </w:pPr>
    </w:p>
    <w:p w14:paraId="7AB26497" w14:textId="77777777" w:rsidR="00F64FF1" w:rsidRDefault="00DA1F39">
      <w:pPr>
        <w:pStyle w:val="ListParagraph"/>
        <w:numPr>
          <w:ilvl w:val="3"/>
          <w:numId w:val="14"/>
        </w:numPr>
        <w:tabs>
          <w:tab w:val="left" w:pos="2378"/>
          <w:tab w:val="left" w:pos="2379"/>
        </w:tabs>
        <w:ind w:left="2378" w:hanging="1083"/>
        <w:rPr>
          <w:sz w:val="21"/>
        </w:rPr>
      </w:pPr>
      <w:r>
        <w:rPr>
          <w:i/>
          <w:sz w:val="24"/>
        </w:rPr>
        <w:t>Exceeding</w:t>
      </w:r>
      <w:r>
        <w:rPr>
          <w:i/>
          <w:spacing w:val="6"/>
          <w:sz w:val="24"/>
        </w:rPr>
        <w:t xml:space="preserve"> </w:t>
      </w:r>
      <w:r>
        <w:rPr>
          <w:i/>
          <w:sz w:val="24"/>
        </w:rPr>
        <w:t>Expectations</w:t>
      </w:r>
      <w:r>
        <w:rPr>
          <w:sz w:val="24"/>
        </w:rPr>
        <w:t>:</w:t>
      </w:r>
    </w:p>
    <w:p w14:paraId="7AB26499" w14:textId="77777777" w:rsidR="00F64FF1" w:rsidRDefault="00DA1F39">
      <w:pPr>
        <w:pStyle w:val="ListParagraph"/>
        <w:numPr>
          <w:ilvl w:val="4"/>
          <w:numId w:val="14"/>
        </w:numPr>
        <w:tabs>
          <w:tab w:val="left" w:pos="2738"/>
          <w:tab w:val="left" w:pos="2739"/>
        </w:tabs>
        <w:spacing w:line="268" w:lineRule="auto"/>
        <w:ind w:left="2738" w:right="1537"/>
        <w:rPr>
          <w:rFonts w:ascii="Symbol" w:hAnsi="Symbol"/>
          <w:sz w:val="21"/>
        </w:rPr>
      </w:pPr>
      <w:r>
        <w:rPr>
          <w:sz w:val="24"/>
        </w:rPr>
        <w:t xml:space="preserve">Significant involvement in outreach activities </w:t>
      </w:r>
      <w:r>
        <w:rPr>
          <w:spacing w:val="3"/>
          <w:sz w:val="24"/>
        </w:rPr>
        <w:t xml:space="preserve">that </w:t>
      </w:r>
      <w:r>
        <w:rPr>
          <w:sz w:val="24"/>
        </w:rPr>
        <w:t>generate products (e.g., reports and</w:t>
      </w:r>
      <w:r>
        <w:rPr>
          <w:spacing w:val="27"/>
          <w:sz w:val="24"/>
        </w:rPr>
        <w:t xml:space="preserve"> </w:t>
      </w:r>
      <w:r>
        <w:rPr>
          <w:sz w:val="24"/>
        </w:rPr>
        <w:t>publications).</w:t>
      </w:r>
    </w:p>
    <w:p w14:paraId="7AB2649A" w14:textId="77777777" w:rsidR="00F64FF1" w:rsidRDefault="00F64FF1">
      <w:pPr>
        <w:pStyle w:val="BodyText"/>
        <w:spacing w:before="6"/>
      </w:pPr>
    </w:p>
    <w:p w14:paraId="7AB2649B" w14:textId="77777777" w:rsidR="00F64FF1" w:rsidRDefault="00DA1F39">
      <w:pPr>
        <w:pStyle w:val="ListParagraph"/>
        <w:numPr>
          <w:ilvl w:val="2"/>
          <w:numId w:val="14"/>
        </w:numPr>
        <w:tabs>
          <w:tab w:val="left" w:pos="1477"/>
        </w:tabs>
        <w:ind w:left="1477" w:hanging="541"/>
        <w:jc w:val="left"/>
      </w:pPr>
      <w:r>
        <w:rPr>
          <w:sz w:val="24"/>
          <w:u w:val="single"/>
        </w:rPr>
        <w:t>Research</w:t>
      </w:r>
    </w:p>
    <w:p w14:paraId="7AB2649C" w14:textId="77777777" w:rsidR="00F64FF1" w:rsidRDefault="00DA1F39">
      <w:pPr>
        <w:pStyle w:val="ListParagraph"/>
        <w:numPr>
          <w:ilvl w:val="3"/>
          <w:numId w:val="14"/>
        </w:numPr>
        <w:tabs>
          <w:tab w:val="left" w:pos="2378"/>
          <w:tab w:val="left" w:pos="2379"/>
        </w:tabs>
        <w:spacing w:before="48"/>
        <w:ind w:left="2378" w:hanging="1083"/>
        <w:rPr>
          <w:sz w:val="21"/>
        </w:rPr>
      </w:pPr>
      <w:r>
        <w:rPr>
          <w:i/>
          <w:sz w:val="24"/>
        </w:rPr>
        <w:t>Meeting</w:t>
      </w:r>
      <w:r>
        <w:rPr>
          <w:i/>
          <w:spacing w:val="1"/>
          <w:sz w:val="24"/>
        </w:rPr>
        <w:t xml:space="preserve"> </w:t>
      </w:r>
      <w:r>
        <w:rPr>
          <w:i/>
          <w:sz w:val="24"/>
        </w:rPr>
        <w:t>Expectations</w:t>
      </w:r>
      <w:r>
        <w:rPr>
          <w:sz w:val="24"/>
        </w:rPr>
        <w:t>:</w:t>
      </w:r>
    </w:p>
    <w:p w14:paraId="7AB2649E" w14:textId="77777777" w:rsidR="00F64FF1" w:rsidRDefault="00DA1F39">
      <w:pPr>
        <w:pStyle w:val="ListParagraph"/>
        <w:numPr>
          <w:ilvl w:val="4"/>
          <w:numId w:val="14"/>
        </w:numPr>
        <w:tabs>
          <w:tab w:val="left" w:pos="2738"/>
          <w:tab w:val="left" w:pos="2739"/>
        </w:tabs>
        <w:spacing w:line="261" w:lineRule="auto"/>
        <w:ind w:left="2738" w:right="1330"/>
        <w:rPr>
          <w:rFonts w:ascii="Symbol" w:hAnsi="Symbol"/>
          <w:sz w:val="21"/>
        </w:rPr>
      </w:pPr>
      <w:r>
        <w:rPr>
          <w:sz w:val="24"/>
        </w:rPr>
        <w:t>Presentation of a scholarly paper at one regional, national, or international</w:t>
      </w:r>
      <w:r>
        <w:rPr>
          <w:spacing w:val="55"/>
          <w:sz w:val="24"/>
        </w:rPr>
        <w:t xml:space="preserve"> </w:t>
      </w:r>
      <w:r>
        <w:rPr>
          <w:sz w:val="24"/>
        </w:rPr>
        <w:t>conference.</w:t>
      </w:r>
    </w:p>
    <w:p w14:paraId="7AB2649F" w14:textId="77777777" w:rsidR="00F64FF1" w:rsidRDefault="00DA1F39">
      <w:pPr>
        <w:pStyle w:val="ListParagraph"/>
        <w:numPr>
          <w:ilvl w:val="4"/>
          <w:numId w:val="14"/>
        </w:numPr>
        <w:tabs>
          <w:tab w:val="left" w:pos="2738"/>
          <w:tab w:val="left" w:pos="2739"/>
        </w:tabs>
        <w:spacing w:line="249" w:lineRule="auto"/>
        <w:ind w:left="2738" w:right="1173"/>
        <w:rPr>
          <w:rFonts w:ascii="Symbol" w:hAnsi="Symbol"/>
          <w:sz w:val="21"/>
        </w:rPr>
      </w:pPr>
      <w:r>
        <w:rPr>
          <w:sz w:val="24"/>
        </w:rPr>
        <w:t>Evidence of an active research agenda (e.g., projects at various stages of</w:t>
      </w:r>
      <w:r>
        <w:rPr>
          <w:spacing w:val="13"/>
          <w:sz w:val="24"/>
        </w:rPr>
        <w:t xml:space="preserve"> </w:t>
      </w:r>
      <w:r>
        <w:rPr>
          <w:sz w:val="24"/>
        </w:rPr>
        <w:t>completion).</w:t>
      </w:r>
    </w:p>
    <w:p w14:paraId="7AB264A0" w14:textId="77777777" w:rsidR="00F64FF1" w:rsidRDefault="00DA1F39">
      <w:pPr>
        <w:pStyle w:val="ListParagraph"/>
        <w:numPr>
          <w:ilvl w:val="4"/>
          <w:numId w:val="14"/>
        </w:numPr>
        <w:tabs>
          <w:tab w:val="left" w:pos="2738"/>
          <w:tab w:val="left" w:pos="2739"/>
        </w:tabs>
        <w:spacing w:line="254" w:lineRule="auto"/>
        <w:ind w:left="2738" w:right="1000"/>
        <w:rPr>
          <w:rFonts w:ascii="Symbol" w:hAnsi="Symbol"/>
          <w:sz w:val="21"/>
        </w:rPr>
      </w:pPr>
      <w:r>
        <w:rPr>
          <w:sz w:val="24"/>
        </w:rPr>
        <w:t xml:space="preserve">Assistant professors are encouraged </w:t>
      </w:r>
      <w:r>
        <w:rPr>
          <w:spacing w:val="2"/>
          <w:sz w:val="24"/>
        </w:rPr>
        <w:t xml:space="preserve">to </w:t>
      </w:r>
      <w:r>
        <w:rPr>
          <w:sz w:val="24"/>
        </w:rPr>
        <w:t xml:space="preserve">make plans </w:t>
      </w:r>
      <w:r>
        <w:rPr>
          <w:spacing w:val="2"/>
          <w:sz w:val="24"/>
        </w:rPr>
        <w:t xml:space="preserve">to </w:t>
      </w:r>
      <w:r>
        <w:rPr>
          <w:sz w:val="24"/>
        </w:rPr>
        <w:t xml:space="preserve">submit proposals for research grants. However, submission of proposals is not required </w:t>
      </w:r>
      <w:r>
        <w:rPr>
          <w:spacing w:val="2"/>
          <w:sz w:val="24"/>
        </w:rPr>
        <w:t xml:space="preserve">to </w:t>
      </w:r>
      <w:r>
        <w:rPr>
          <w:sz w:val="24"/>
        </w:rPr>
        <w:t>meet</w:t>
      </w:r>
      <w:r>
        <w:rPr>
          <w:spacing w:val="9"/>
          <w:sz w:val="24"/>
        </w:rPr>
        <w:t xml:space="preserve"> </w:t>
      </w:r>
      <w:r>
        <w:rPr>
          <w:sz w:val="24"/>
        </w:rPr>
        <w:t>expectations.</w:t>
      </w:r>
    </w:p>
    <w:p w14:paraId="7AB264A1" w14:textId="77777777" w:rsidR="00F64FF1" w:rsidRDefault="00F64FF1">
      <w:pPr>
        <w:pStyle w:val="BodyText"/>
        <w:spacing w:before="4"/>
      </w:pPr>
    </w:p>
    <w:p w14:paraId="7AB264A2" w14:textId="77777777" w:rsidR="00F64FF1" w:rsidRDefault="00DA1F39">
      <w:pPr>
        <w:pStyle w:val="ListParagraph"/>
        <w:numPr>
          <w:ilvl w:val="3"/>
          <w:numId w:val="14"/>
        </w:numPr>
        <w:tabs>
          <w:tab w:val="left" w:pos="2378"/>
          <w:tab w:val="left" w:pos="2379"/>
        </w:tabs>
        <w:ind w:left="2378" w:hanging="1083"/>
        <w:rPr>
          <w:sz w:val="21"/>
        </w:rPr>
      </w:pPr>
      <w:r>
        <w:rPr>
          <w:i/>
          <w:sz w:val="24"/>
        </w:rPr>
        <w:t>Exceeding</w:t>
      </w:r>
      <w:r>
        <w:rPr>
          <w:i/>
          <w:spacing w:val="6"/>
          <w:sz w:val="24"/>
        </w:rPr>
        <w:t xml:space="preserve"> </w:t>
      </w:r>
      <w:r>
        <w:rPr>
          <w:i/>
          <w:sz w:val="24"/>
        </w:rPr>
        <w:t>Expectations</w:t>
      </w:r>
      <w:r>
        <w:rPr>
          <w:sz w:val="24"/>
        </w:rPr>
        <w:t>:</w:t>
      </w:r>
    </w:p>
    <w:p w14:paraId="7AB264A4" w14:textId="77777777" w:rsidR="00F64FF1" w:rsidRDefault="00DA1F39">
      <w:pPr>
        <w:pStyle w:val="ListParagraph"/>
        <w:numPr>
          <w:ilvl w:val="4"/>
          <w:numId w:val="14"/>
        </w:numPr>
        <w:tabs>
          <w:tab w:val="left" w:pos="2738"/>
          <w:tab w:val="left" w:pos="2739"/>
        </w:tabs>
        <w:ind w:left="2738" w:hanging="361"/>
        <w:rPr>
          <w:rFonts w:ascii="Symbol" w:hAnsi="Symbol"/>
          <w:sz w:val="21"/>
        </w:rPr>
      </w:pPr>
      <w:r>
        <w:rPr>
          <w:sz w:val="24"/>
        </w:rPr>
        <w:t>Writing grant</w:t>
      </w:r>
      <w:r>
        <w:rPr>
          <w:spacing w:val="-20"/>
          <w:sz w:val="24"/>
        </w:rPr>
        <w:t xml:space="preserve"> </w:t>
      </w:r>
      <w:r>
        <w:rPr>
          <w:sz w:val="24"/>
        </w:rPr>
        <w:t>proposals.</w:t>
      </w:r>
    </w:p>
    <w:p w14:paraId="7AB264A5" w14:textId="77777777" w:rsidR="00F64FF1" w:rsidRDefault="00DA1F39">
      <w:pPr>
        <w:pStyle w:val="ListParagraph"/>
        <w:numPr>
          <w:ilvl w:val="4"/>
          <w:numId w:val="14"/>
        </w:numPr>
        <w:tabs>
          <w:tab w:val="left" w:pos="2738"/>
          <w:tab w:val="left" w:pos="2739"/>
        </w:tabs>
        <w:spacing w:before="19"/>
        <w:ind w:left="2738" w:hanging="361"/>
        <w:rPr>
          <w:rFonts w:ascii="Symbol" w:hAnsi="Symbol"/>
          <w:sz w:val="21"/>
        </w:rPr>
      </w:pPr>
      <w:r>
        <w:rPr>
          <w:sz w:val="24"/>
        </w:rPr>
        <w:t>Gaining funding for</w:t>
      </w:r>
      <w:r>
        <w:rPr>
          <w:spacing w:val="-17"/>
          <w:sz w:val="24"/>
        </w:rPr>
        <w:t xml:space="preserve"> </w:t>
      </w:r>
      <w:r>
        <w:rPr>
          <w:sz w:val="24"/>
        </w:rPr>
        <w:t>research.</w:t>
      </w:r>
    </w:p>
    <w:p w14:paraId="7AB264A6" w14:textId="77777777" w:rsidR="00F64FF1" w:rsidRDefault="00DA1F39">
      <w:pPr>
        <w:pStyle w:val="ListParagraph"/>
        <w:numPr>
          <w:ilvl w:val="4"/>
          <w:numId w:val="14"/>
        </w:numPr>
        <w:tabs>
          <w:tab w:val="left" w:pos="2738"/>
          <w:tab w:val="left" w:pos="2739"/>
        </w:tabs>
        <w:spacing w:before="17"/>
        <w:ind w:left="2738" w:hanging="361"/>
        <w:rPr>
          <w:rFonts w:ascii="Symbol" w:hAnsi="Symbol"/>
          <w:sz w:val="21"/>
        </w:rPr>
      </w:pPr>
      <w:r>
        <w:rPr>
          <w:sz w:val="24"/>
        </w:rPr>
        <w:t>Presentation of multiple papers at scholarly</w:t>
      </w:r>
      <w:r>
        <w:rPr>
          <w:spacing w:val="-4"/>
          <w:sz w:val="24"/>
        </w:rPr>
        <w:t xml:space="preserve"> </w:t>
      </w:r>
      <w:r>
        <w:rPr>
          <w:sz w:val="24"/>
        </w:rPr>
        <w:t>conferences</w:t>
      </w:r>
    </w:p>
    <w:p w14:paraId="7AB264A7" w14:textId="77777777" w:rsidR="00F64FF1" w:rsidRDefault="00F64FF1">
      <w:pPr>
        <w:pStyle w:val="BodyText"/>
        <w:rPr>
          <w:sz w:val="26"/>
        </w:rPr>
      </w:pPr>
    </w:p>
    <w:p w14:paraId="7AB264A8" w14:textId="77777777" w:rsidR="00F64FF1" w:rsidRDefault="00F64FF1">
      <w:pPr>
        <w:pStyle w:val="BodyText"/>
        <w:spacing w:before="7"/>
        <w:rPr>
          <w:sz w:val="22"/>
        </w:rPr>
      </w:pPr>
    </w:p>
    <w:p w14:paraId="7AB264A9" w14:textId="5B29B35F" w:rsidR="00F64FF1" w:rsidRDefault="00DA1F39">
      <w:pPr>
        <w:pStyle w:val="ListParagraph"/>
        <w:numPr>
          <w:ilvl w:val="2"/>
          <w:numId w:val="14"/>
        </w:numPr>
        <w:tabs>
          <w:tab w:val="left" w:pos="681"/>
        </w:tabs>
        <w:ind w:left="680" w:hanging="542"/>
        <w:jc w:val="left"/>
      </w:pPr>
      <w:r>
        <w:rPr>
          <w:sz w:val="24"/>
          <w:u w:val="single"/>
        </w:rPr>
        <w:t xml:space="preserve">Scholarly </w:t>
      </w:r>
      <w:r w:rsidR="00A26479">
        <w:rPr>
          <w:sz w:val="24"/>
          <w:u w:val="single"/>
        </w:rPr>
        <w:t>Publications</w:t>
      </w:r>
    </w:p>
    <w:p w14:paraId="7AB264AA" w14:textId="77777777" w:rsidR="00F64FF1" w:rsidRDefault="00F64FF1">
      <w:pPr>
        <w:pStyle w:val="BodyText"/>
        <w:spacing w:before="5"/>
        <w:rPr>
          <w:sz w:val="17"/>
        </w:rPr>
      </w:pPr>
    </w:p>
    <w:p w14:paraId="7AB264AB" w14:textId="77777777" w:rsidR="00F64FF1" w:rsidRDefault="00DA1F39">
      <w:pPr>
        <w:pStyle w:val="ListParagraph"/>
        <w:numPr>
          <w:ilvl w:val="3"/>
          <w:numId w:val="14"/>
        </w:numPr>
        <w:tabs>
          <w:tab w:val="left" w:pos="2378"/>
          <w:tab w:val="left" w:pos="2379"/>
        </w:tabs>
        <w:spacing w:before="90"/>
        <w:ind w:left="2378" w:hanging="1083"/>
        <w:rPr>
          <w:sz w:val="21"/>
        </w:rPr>
      </w:pPr>
      <w:r>
        <w:rPr>
          <w:i/>
          <w:sz w:val="24"/>
        </w:rPr>
        <w:t>Meeting</w:t>
      </w:r>
      <w:r>
        <w:rPr>
          <w:i/>
          <w:spacing w:val="1"/>
          <w:sz w:val="24"/>
        </w:rPr>
        <w:t xml:space="preserve"> </w:t>
      </w:r>
      <w:r>
        <w:rPr>
          <w:i/>
          <w:sz w:val="24"/>
        </w:rPr>
        <w:t>Expectations</w:t>
      </w:r>
      <w:r>
        <w:rPr>
          <w:sz w:val="24"/>
        </w:rPr>
        <w:t>:</w:t>
      </w:r>
    </w:p>
    <w:p w14:paraId="7AB264AD" w14:textId="77777777" w:rsidR="00F64FF1" w:rsidRDefault="00DA1F39">
      <w:pPr>
        <w:pStyle w:val="ListParagraph"/>
        <w:numPr>
          <w:ilvl w:val="4"/>
          <w:numId w:val="14"/>
        </w:numPr>
        <w:tabs>
          <w:tab w:val="left" w:pos="2738"/>
          <w:tab w:val="left" w:pos="2739"/>
        </w:tabs>
        <w:ind w:left="2738" w:hanging="361"/>
        <w:rPr>
          <w:rFonts w:ascii="Symbol" w:hAnsi="Symbol"/>
          <w:sz w:val="21"/>
        </w:rPr>
      </w:pPr>
      <w:r>
        <w:rPr>
          <w:sz w:val="24"/>
        </w:rPr>
        <w:t>At least two Level 1</w:t>
      </w:r>
      <w:r>
        <w:rPr>
          <w:spacing w:val="36"/>
          <w:sz w:val="24"/>
        </w:rPr>
        <w:t xml:space="preserve"> </w:t>
      </w:r>
      <w:r>
        <w:rPr>
          <w:sz w:val="24"/>
        </w:rPr>
        <w:t>publications.</w:t>
      </w:r>
    </w:p>
    <w:p w14:paraId="7AB264AE" w14:textId="77777777" w:rsidR="00F64FF1" w:rsidRDefault="00F64FF1">
      <w:pPr>
        <w:pStyle w:val="BodyText"/>
        <w:spacing w:before="10"/>
      </w:pPr>
    </w:p>
    <w:p w14:paraId="7AB264AF" w14:textId="77777777" w:rsidR="00F64FF1" w:rsidRDefault="00DA1F39">
      <w:pPr>
        <w:pStyle w:val="ListParagraph"/>
        <w:numPr>
          <w:ilvl w:val="3"/>
          <w:numId w:val="14"/>
        </w:numPr>
        <w:tabs>
          <w:tab w:val="left" w:pos="2378"/>
          <w:tab w:val="left" w:pos="2379"/>
        </w:tabs>
        <w:ind w:left="2378" w:hanging="1083"/>
        <w:rPr>
          <w:sz w:val="21"/>
        </w:rPr>
      </w:pPr>
      <w:r>
        <w:rPr>
          <w:i/>
          <w:sz w:val="24"/>
        </w:rPr>
        <w:t>Exceeding</w:t>
      </w:r>
      <w:r>
        <w:rPr>
          <w:i/>
          <w:spacing w:val="6"/>
          <w:sz w:val="24"/>
        </w:rPr>
        <w:t xml:space="preserve"> </w:t>
      </w:r>
      <w:r>
        <w:rPr>
          <w:i/>
          <w:sz w:val="24"/>
        </w:rPr>
        <w:t>Expectations</w:t>
      </w:r>
      <w:r>
        <w:rPr>
          <w:sz w:val="24"/>
        </w:rPr>
        <w:t>:</w:t>
      </w:r>
    </w:p>
    <w:p w14:paraId="7AB264B1" w14:textId="77777777" w:rsidR="00F64FF1" w:rsidRDefault="00DA1F39">
      <w:pPr>
        <w:pStyle w:val="ListParagraph"/>
        <w:numPr>
          <w:ilvl w:val="4"/>
          <w:numId w:val="14"/>
        </w:numPr>
        <w:tabs>
          <w:tab w:val="left" w:pos="2738"/>
          <w:tab w:val="left" w:pos="2739"/>
        </w:tabs>
        <w:ind w:left="2738" w:hanging="361"/>
        <w:rPr>
          <w:rFonts w:ascii="Symbol" w:hAnsi="Symbol"/>
          <w:sz w:val="21"/>
        </w:rPr>
      </w:pPr>
      <w:r>
        <w:rPr>
          <w:sz w:val="24"/>
        </w:rPr>
        <w:t>Publication of an academic press</w:t>
      </w:r>
      <w:r>
        <w:rPr>
          <w:spacing w:val="45"/>
          <w:sz w:val="24"/>
        </w:rPr>
        <w:t xml:space="preserve"> </w:t>
      </w:r>
      <w:r>
        <w:rPr>
          <w:sz w:val="24"/>
        </w:rPr>
        <w:t>book.</w:t>
      </w:r>
    </w:p>
    <w:p w14:paraId="7AB264B2" w14:textId="5D84D95D" w:rsidR="00F64FF1" w:rsidRDefault="00A26479">
      <w:pPr>
        <w:pStyle w:val="ListParagraph"/>
        <w:numPr>
          <w:ilvl w:val="4"/>
          <w:numId w:val="14"/>
        </w:numPr>
        <w:tabs>
          <w:tab w:val="left" w:pos="2738"/>
          <w:tab w:val="left" w:pos="2739"/>
        </w:tabs>
        <w:spacing w:before="7" w:line="252" w:lineRule="auto"/>
        <w:ind w:left="2738" w:right="351"/>
        <w:rPr>
          <w:rFonts w:ascii="Symbol" w:hAnsi="Symbol"/>
          <w:i/>
          <w:sz w:val="21"/>
        </w:rPr>
      </w:pPr>
      <w:r>
        <w:rPr>
          <w:sz w:val="24"/>
          <w:u w:val="single"/>
        </w:rPr>
        <w:t>Or</w:t>
      </w:r>
      <w:r w:rsidR="00DA1F39">
        <w:rPr>
          <w:sz w:val="24"/>
        </w:rPr>
        <w:t xml:space="preserve"> publication of at least one manuscript in a </w:t>
      </w:r>
      <w:r>
        <w:rPr>
          <w:sz w:val="24"/>
        </w:rPr>
        <w:t>high-impact</w:t>
      </w:r>
      <w:r w:rsidR="00DA1F39">
        <w:rPr>
          <w:sz w:val="24"/>
        </w:rPr>
        <w:t xml:space="preserve"> outlet. Faculty should describe why </w:t>
      </w:r>
      <w:r w:rsidR="00DA1F39">
        <w:rPr>
          <w:spacing w:val="4"/>
          <w:sz w:val="24"/>
        </w:rPr>
        <w:t xml:space="preserve">the </w:t>
      </w:r>
      <w:r w:rsidR="00DA1F39">
        <w:rPr>
          <w:sz w:val="24"/>
        </w:rPr>
        <w:t xml:space="preserve">outlet should be considered “high- impact” for its field (inclusive of all disciplines in </w:t>
      </w:r>
      <w:r w:rsidR="00DA1F39">
        <w:rPr>
          <w:spacing w:val="4"/>
          <w:sz w:val="24"/>
        </w:rPr>
        <w:t xml:space="preserve">the </w:t>
      </w:r>
      <w:r w:rsidR="00DA1F39">
        <w:rPr>
          <w:sz w:val="24"/>
        </w:rPr>
        <w:t xml:space="preserve">various social sciences, business, medicine, and hard sciences) </w:t>
      </w:r>
      <w:r>
        <w:rPr>
          <w:sz w:val="24"/>
        </w:rPr>
        <w:t>based on</w:t>
      </w:r>
      <w:r w:rsidR="00DA1F39">
        <w:rPr>
          <w:sz w:val="24"/>
        </w:rPr>
        <w:t xml:space="preserve"> </w:t>
      </w:r>
      <w:r w:rsidR="00DA1F39">
        <w:rPr>
          <w:spacing w:val="2"/>
          <w:sz w:val="24"/>
        </w:rPr>
        <w:t xml:space="preserve">its </w:t>
      </w:r>
      <w:r w:rsidR="00DA1F39">
        <w:rPr>
          <w:sz w:val="24"/>
        </w:rPr>
        <w:t xml:space="preserve">impact factor, ranking, and/or other indicators of quality and prestige. Such an outlet will be within </w:t>
      </w:r>
      <w:r w:rsidR="00DA1F39">
        <w:rPr>
          <w:spacing w:val="4"/>
          <w:sz w:val="24"/>
        </w:rPr>
        <w:t xml:space="preserve">the </w:t>
      </w:r>
      <w:r w:rsidR="00DA1F39">
        <w:rPr>
          <w:sz w:val="24"/>
        </w:rPr>
        <w:t xml:space="preserve">top 10 scholarly journals for </w:t>
      </w:r>
      <w:r w:rsidR="00DA1F39">
        <w:rPr>
          <w:spacing w:val="7"/>
          <w:sz w:val="24"/>
        </w:rPr>
        <w:t xml:space="preserve">the </w:t>
      </w:r>
      <w:r w:rsidR="00DA1F39">
        <w:rPr>
          <w:sz w:val="24"/>
        </w:rPr>
        <w:t xml:space="preserve">field/sub-area for its current or three-year </w:t>
      </w:r>
      <w:r w:rsidR="00DA1F39">
        <w:rPr>
          <w:spacing w:val="2"/>
          <w:sz w:val="24"/>
        </w:rPr>
        <w:t xml:space="preserve">running </w:t>
      </w:r>
      <w:r w:rsidR="009927F8">
        <w:rPr>
          <w:sz w:val="24"/>
        </w:rPr>
        <w:t>average impact</w:t>
      </w:r>
      <w:r w:rsidR="00DA1F39">
        <w:rPr>
          <w:sz w:val="24"/>
        </w:rPr>
        <w:t xml:space="preserve"> factor. For instance, in criminology/penology</w:t>
      </w:r>
      <w:r>
        <w:rPr>
          <w:sz w:val="24"/>
        </w:rPr>
        <w:t>,</w:t>
      </w:r>
      <w:r w:rsidR="00DA1F39">
        <w:rPr>
          <w:sz w:val="24"/>
        </w:rPr>
        <w:t xml:space="preserve"> </w:t>
      </w:r>
      <w:r w:rsidR="00DA1F39">
        <w:rPr>
          <w:spacing w:val="3"/>
          <w:sz w:val="24"/>
        </w:rPr>
        <w:t xml:space="preserve">this </w:t>
      </w:r>
      <w:r w:rsidR="00DA1F39">
        <w:rPr>
          <w:sz w:val="24"/>
        </w:rPr>
        <w:t xml:space="preserve">would include </w:t>
      </w:r>
      <w:r w:rsidR="00DA1F39">
        <w:rPr>
          <w:i/>
          <w:sz w:val="24"/>
        </w:rPr>
        <w:t>Criminology, Journal of Research in Crime &amp; Delinquency, Justice Quarterly, Journal of Quantitative Criminology, Criminology &amp; Public Policy, Law &amp; Human Behavior, Criminal Justice &amp; Behavior,</w:t>
      </w:r>
      <w:r w:rsidR="00DA1F39">
        <w:rPr>
          <w:i/>
          <w:spacing w:val="9"/>
          <w:sz w:val="24"/>
        </w:rPr>
        <w:t xml:space="preserve"> </w:t>
      </w:r>
      <w:r w:rsidR="00DA1F39">
        <w:rPr>
          <w:i/>
          <w:sz w:val="24"/>
        </w:rPr>
        <w:t>Crime</w:t>
      </w:r>
    </w:p>
    <w:p w14:paraId="7AB264B3" w14:textId="77777777" w:rsidR="00F64FF1" w:rsidRDefault="00F64FF1">
      <w:pPr>
        <w:spacing w:line="252" w:lineRule="auto"/>
        <w:rPr>
          <w:rFonts w:ascii="Symbol" w:hAnsi="Symbol"/>
          <w:sz w:val="21"/>
        </w:rPr>
        <w:sectPr w:rsidR="00F64FF1">
          <w:pgSz w:w="12300" w:h="15830"/>
          <w:pgMar w:top="1220" w:right="1100" w:bottom="1200" w:left="1080" w:header="0" w:footer="980" w:gutter="0"/>
          <w:cols w:space="720"/>
        </w:sectPr>
      </w:pPr>
    </w:p>
    <w:p w14:paraId="7AB264B4" w14:textId="77777777" w:rsidR="00F64FF1" w:rsidRDefault="00DA1F39">
      <w:pPr>
        <w:spacing w:before="79" w:line="249" w:lineRule="auto"/>
        <w:ind w:left="2738" w:right="315"/>
        <w:rPr>
          <w:sz w:val="24"/>
        </w:rPr>
      </w:pPr>
      <w:r>
        <w:rPr>
          <w:i/>
          <w:sz w:val="24"/>
        </w:rPr>
        <w:lastRenderedPageBreak/>
        <w:t>&amp; Delinquency, Journal of Experimental Criminology</w:t>
      </w:r>
      <w:r>
        <w:rPr>
          <w:sz w:val="24"/>
        </w:rPr>
        <w:t xml:space="preserve">, and </w:t>
      </w:r>
      <w:r>
        <w:rPr>
          <w:i/>
          <w:sz w:val="24"/>
        </w:rPr>
        <w:t>British Journal of Criminology</w:t>
      </w:r>
      <w:r>
        <w:rPr>
          <w:sz w:val="24"/>
        </w:rPr>
        <w:t>.</w:t>
      </w:r>
    </w:p>
    <w:p w14:paraId="7AB264B5" w14:textId="1729A43D" w:rsidR="00F64FF1" w:rsidRDefault="009927F8">
      <w:pPr>
        <w:pStyle w:val="ListParagraph"/>
        <w:numPr>
          <w:ilvl w:val="4"/>
          <w:numId w:val="14"/>
        </w:numPr>
        <w:tabs>
          <w:tab w:val="left" w:pos="2738"/>
          <w:tab w:val="left" w:pos="2739"/>
        </w:tabs>
        <w:spacing w:line="259" w:lineRule="exact"/>
        <w:ind w:left="2738" w:hanging="361"/>
        <w:rPr>
          <w:rFonts w:ascii="Symbol" w:hAnsi="Symbol"/>
          <w:sz w:val="21"/>
        </w:rPr>
      </w:pPr>
      <w:r>
        <w:rPr>
          <w:sz w:val="24"/>
          <w:u w:val="single"/>
        </w:rPr>
        <w:t>Or</w:t>
      </w:r>
      <w:r w:rsidR="00DA1F39">
        <w:rPr>
          <w:sz w:val="24"/>
        </w:rPr>
        <w:t xml:space="preserve"> </w:t>
      </w:r>
      <w:r w:rsidR="00DA1F39">
        <w:rPr>
          <w:spacing w:val="2"/>
          <w:sz w:val="24"/>
        </w:rPr>
        <w:t xml:space="preserve">three </w:t>
      </w:r>
      <w:r w:rsidR="00DA1F39">
        <w:rPr>
          <w:sz w:val="24"/>
        </w:rPr>
        <w:t>or more Level 1</w:t>
      </w:r>
      <w:r w:rsidR="00DA1F39">
        <w:rPr>
          <w:spacing w:val="-29"/>
          <w:sz w:val="24"/>
        </w:rPr>
        <w:t xml:space="preserve"> </w:t>
      </w:r>
      <w:r w:rsidR="00DA1F39">
        <w:rPr>
          <w:sz w:val="24"/>
        </w:rPr>
        <w:t>publications.</w:t>
      </w:r>
    </w:p>
    <w:p w14:paraId="7AB264C1" w14:textId="31137DDF" w:rsidR="00F64FF1" w:rsidRPr="00A26479" w:rsidRDefault="009927F8" w:rsidP="00A26479">
      <w:pPr>
        <w:pStyle w:val="ListParagraph"/>
        <w:numPr>
          <w:ilvl w:val="4"/>
          <w:numId w:val="14"/>
        </w:numPr>
        <w:tabs>
          <w:tab w:val="left" w:pos="2738"/>
          <w:tab w:val="left" w:pos="2739"/>
        </w:tabs>
        <w:spacing w:line="294" w:lineRule="exact"/>
        <w:ind w:left="2738" w:hanging="361"/>
        <w:rPr>
          <w:rFonts w:ascii="Symbol" w:hAnsi="Symbol"/>
          <w:sz w:val="24"/>
        </w:rPr>
      </w:pPr>
      <w:r>
        <w:rPr>
          <w:sz w:val="24"/>
          <w:u w:val="single"/>
        </w:rPr>
        <w:t>Or</w:t>
      </w:r>
      <w:r w:rsidR="00DA1F39">
        <w:rPr>
          <w:sz w:val="24"/>
        </w:rPr>
        <w:t xml:space="preserve"> at least two Level 1 publications and at least one Level 2</w:t>
      </w:r>
      <w:r w:rsidR="00DA1F39">
        <w:rPr>
          <w:spacing w:val="17"/>
          <w:sz w:val="24"/>
        </w:rPr>
        <w:t xml:space="preserve"> </w:t>
      </w:r>
      <w:r w:rsidR="00DA1F39">
        <w:rPr>
          <w:sz w:val="24"/>
        </w:rPr>
        <w:t>publication.</w:t>
      </w:r>
    </w:p>
    <w:p w14:paraId="7AB264C3" w14:textId="77777777" w:rsidR="00F64FF1" w:rsidRDefault="00F64FF1">
      <w:pPr>
        <w:pStyle w:val="BodyText"/>
        <w:spacing w:before="8"/>
        <w:rPr>
          <w:sz w:val="20"/>
        </w:rPr>
      </w:pPr>
    </w:p>
    <w:p w14:paraId="7AB264C4" w14:textId="77777777" w:rsidR="00F64FF1" w:rsidRDefault="00DA1F39">
      <w:pPr>
        <w:pStyle w:val="Heading1"/>
        <w:numPr>
          <w:ilvl w:val="1"/>
          <w:numId w:val="18"/>
        </w:numPr>
        <w:tabs>
          <w:tab w:val="left" w:pos="1011"/>
        </w:tabs>
        <w:ind w:left="1010" w:hanging="436"/>
        <w:rPr>
          <w:sz w:val="21"/>
        </w:rPr>
      </w:pPr>
      <w:r>
        <w:t>Associate</w:t>
      </w:r>
      <w:r>
        <w:rPr>
          <w:spacing w:val="58"/>
        </w:rPr>
        <w:t xml:space="preserve"> </w:t>
      </w:r>
      <w:r>
        <w:t>Professor</w:t>
      </w:r>
    </w:p>
    <w:p w14:paraId="7AB264C5" w14:textId="77777777" w:rsidR="00F64FF1" w:rsidRDefault="00F64FF1">
      <w:pPr>
        <w:pStyle w:val="BodyText"/>
        <w:spacing w:before="10"/>
        <w:rPr>
          <w:b/>
        </w:rPr>
      </w:pPr>
    </w:p>
    <w:p w14:paraId="7AB264C6" w14:textId="77777777" w:rsidR="00F64FF1" w:rsidRDefault="00DA1F39">
      <w:pPr>
        <w:pStyle w:val="BodyText"/>
        <w:spacing w:line="252" w:lineRule="auto"/>
        <w:ind w:left="1032" w:right="803"/>
      </w:pPr>
      <w:r>
        <w:t xml:space="preserve">Evaluation of associate professors is based on </w:t>
      </w:r>
      <w:r>
        <w:rPr>
          <w:spacing w:val="4"/>
        </w:rPr>
        <w:t xml:space="preserve">the </w:t>
      </w:r>
      <w:r>
        <w:t xml:space="preserve">expectation </w:t>
      </w:r>
      <w:r>
        <w:rPr>
          <w:spacing w:val="3"/>
        </w:rPr>
        <w:t xml:space="preserve">that </w:t>
      </w:r>
      <w:r>
        <w:rPr>
          <w:spacing w:val="2"/>
        </w:rPr>
        <w:t xml:space="preserve">they </w:t>
      </w:r>
      <w:r>
        <w:t xml:space="preserve">will make continuing progress toward solidifying and enhancing their national reputations and recognition. Faculty at </w:t>
      </w:r>
      <w:r>
        <w:rPr>
          <w:spacing w:val="3"/>
        </w:rPr>
        <w:t xml:space="preserve">this </w:t>
      </w:r>
      <w:r>
        <w:t xml:space="preserve">level are expected </w:t>
      </w:r>
      <w:r>
        <w:rPr>
          <w:spacing w:val="3"/>
        </w:rPr>
        <w:t xml:space="preserve">to </w:t>
      </w:r>
      <w:r>
        <w:t xml:space="preserve">broaden their involvement in School and University Administration, Service, and Outreach while </w:t>
      </w:r>
      <w:r>
        <w:rPr>
          <w:spacing w:val="2"/>
        </w:rPr>
        <w:t xml:space="preserve">continuing </w:t>
      </w:r>
      <w:r>
        <w:t xml:space="preserve">their productivity and achievements in Teaching and Advising, Research, and Scholarly Publications. More weight will be given </w:t>
      </w:r>
      <w:r>
        <w:rPr>
          <w:spacing w:val="2"/>
        </w:rPr>
        <w:t xml:space="preserve">to </w:t>
      </w:r>
      <w:r>
        <w:t xml:space="preserve">service activities with leadership responsibilities, but FAC will consider situations where </w:t>
      </w:r>
      <w:r>
        <w:rPr>
          <w:spacing w:val="4"/>
        </w:rPr>
        <w:t xml:space="preserve">the </w:t>
      </w:r>
      <w:r>
        <w:t xml:space="preserve">body of work is considerable even </w:t>
      </w:r>
      <w:r>
        <w:rPr>
          <w:spacing w:val="2"/>
        </w:rPr>
        <w:t>without</w:t>
      </w:r>
      <w:r>
        <w:rPr>
          <w:spacing w:val="19"/>
        </w:rPr>
        <w:t xml:space="preserve"> </w:t>
      </w:r>
      <w:r>
        <w:t>leadership.</w:t>
      </w:r>
    </w:p>
    <w:p w14:paraId="7AB264C7" w14:textId="77777777" w:rsidR="00F64FF1" w:rsidRDefault="00F64FF1">
      <w:pPr>
        <w:pStyle w:val="BodyText"/>
        <w:spacing w:before="7"/>
      </w:pPr>
    </w:p>
    <w:p w14:paraId="7AB264C8" w14:textId="6FFEED3F" w:rsidR="00F64FF1" w:rsidRDefault="00DA1F39">
      <w:pPr>
        <w:pStyle w:val="BodyText"/>
        <w:spacing w:line="249" w:lineRule="auto"/>
        <w:ind w:left="1031" w:right="392"/>
      </w:pPr>
      <w:r>
        <w:t xml:space="preserve">Below is a general guideline of activities </w:t>
      </w:r>
      <w:r>
        <w:rPr>
          <w:spacing w:val="3"/>
        </w:rPr>
        <w:t xml:space="preserve">that </w:t>
      </w:r>
      <w:r>
        <w:t xml:space="preserve">could </w:t>
      </w:r>
      <w:r>
        <w:rPr>
          <w:spacing w:val="2"/>
        </w:rPr>
        <w:t xml:space="preserve">constitute “meeting </w:t>
      </w:r>
      <w:r>
        <w:t xml:space="preserve">expectations” or “exceeding expectations.” This is not an exhaustive list because faculty activities are diverse. Moreover, activities across </w:t>
      </w:r>
      <w:r>
        <w:rPr>
          <w:spacing w:val="4"/>
        </w:rPr>
        <w:t xml:space="preserve">the </w:t>
      </w:r>
      <w:r>
        <w:t xml:space="preserve">entire category will be considered (i.e., </w:t>
      </w:r>
      <w:r>
        <w:rPr>
          <w:spacing w:val="2"/>
        </w:rPr>
        <w:t xml:space="preserve">one </w:t>
      </w:r>
      <w:r>
        <w:t xml:space="preserve">activity alone is not necessarily sufficient </w:t>
      </w:r>
      <w:r>
        <w:rPr>
          <w:spacing w:val="2"/>
        </w:rPr>
        <w:t xml:space="preserve">to constitute </w:t>
      </w:r>
      <w:r>
        <w:t xml:space="preserve">a particular rating, and failure </w:t>
      </w:r>
      <w:r>
        <w:rPr>
          <w:spacing w:val="5"/>
        </w:rPr>
        <w:t xml:space="preserve">to </w:t>
      </w:r>
      <w:r>
        <w:t xml:space="preserve">engage in one activity is not necessarily sufficient </w:t>
      </w:r>
      <w:r>
        <w:rPr>
          <w:spacing w:val="2"/>
        </w:rPr>
        <w:t xml:space="preserve">to </w:t>
      </w:r>
      <w:r>
        <w:t xml:space="preserve">constitute not meeting a particular rating). FAC </w:t>
      </w:r>
      <w:r w:rsidR="009927F8">
        <w:t>will consider</w:t>
      </w:r>
      <w:r>
        <w:t xml:space="preserve"> indicators of quality and impact</w:t>
      </w:r>
      <w:r w:rsidR="009927F8">
        <w:t>,</w:t>
      </w:r>
      <w:r>
        <w:t xml:space="preserve"> as well as distinctive effort</w:t>
      </w:r>
      <w:r w:rsidR="009927F8">
        <w:t>,</w:t>
      </w:r>
      <w:r>
        <w:t xml:space="preserve"> in a </w:t>
      </w:r>
      <w:r>
        <w:rPr>
          <w:spacing w:val="3"/>
        </w:rPr>
        <w:t xml:space="preserve">manner </w:t>
      </w:r>
      <w:r>
        <w:t xml:space="preserve">consistent with </w:t>
      </w:r>
      <w:r>
        <w:rPr>
          <w:spacing w:val="4"/>
        </w:rPr>
        <w:t xml:space="preserve">the </w:t>
      </w:r>
      <w:r>
        <w:t>above discussion for each review category and based on professional standard</w:t>
      </w:r>
      <w:r w:rsidR="009927F8">
        <w:t>-</w:t>
      </w:r>
      <w:r>
        <w:t xml:space="preserve">expectations for someone at </w:t>
      </w:r>
      <w:r>
        <w:rPr>
          <w:spacing w:val="4"/>
        </w:rPr>
        <w:t xml:space="preserve">the </w:t>
      </w:r>
      <w:r>
        <w:t xml:space="preserve">rank of associate professor in </w:t>
      </w:r>
      <w:r>
        <w:rPr>
          <w:spacing w:val="2"/>
        </w:rPr>
        <w:t xml:space="preserve">our </w:t>
      </w:r>
      <w:r>
        <w:t>field.</w:t>
      </w:r>
    </w:p>
    <w:p w14:paraId="7AB264C9" w14:textId="77777777" w:rsidR="00F64FF1" w:rsidRDefault="00F64FF1">
      <w:pPr>
        <w:pStyle w:val="BodyText"/>
        <w:spacing w:before="2"/>
        <w:rPr>
          <w:sz w:val="25"/>
        </w:rPr>
      </w:pPr>
    </w:p>
    <w:p w14:paraId="7AB264CA" w14:textId="77777777" w:rsidR="00F64FF1" w:rsidRDefault="00DA1F39">
      <w:pPr>
        <w:pStyle w:val="ListParagraph"/>
        <w:numPr>
          <w:ilvl w:val="2"/>
          <w:numId w:val="18"/>
        </w:numPr>
        <w:tabs>
          <w:tab w:val="left" w:pos="1443"/>
        </w:tabs>
        <w:ind w:hanging="505"/>
        <w:rPr>
          <w:sz w:val="21"/>
        </w:rPr>
      </w:pPr>
      <w:r>
        <w:rPr>
          <w:spacing w:val="4"/>
          <w:sz w:val="24"/>
          <w:u w:val="single"/>
        </w:rPr>
        <w:t xml:space="preserve">Teaching </w:t>
      </w:r>
      <w:r>
        <w:rPr>
          <w:spacing w:val="6"/>
          <w:sz w:val="24"/>
          <w:u w:val="single"/>
        </w:rPr>
        <w:t>and</w:t>
      </w:r>
      <w:r>
        <w:rPr>
          <w:spacing w:val="10"/>
          <w:sz w:val="24"/>
          <w:u w:val="single"/>
        </w:rPr>
        <w:t xml:space="preserve"> </w:t>
      </w:r>
      <w:r>
        <w:rPr>
          <w:spacing w:val="2"/>
          <w:sz w:val="24"/>
          <w:u w:val="single"/>
        </w:rPr>
        <w:t>Advising</w:t>
      </w:r>
    </w:p>
    <w:p w14:paraId="7AB264CC" w14:textId="77777777" w:rsidR="00F64FF1" w:rsidRDefault="00DA1F39">
      <w:pPr>
        <w:pStyle w:val="ListParagraph"/>
        <w:numPr>
          <w:ilvl w:val="3"/>
          <w:numId w:val="13"/>
        </w:numPr>
        <w:tabs>
          <w:tab w:val="left" w:pos="2378"/>
          <w:tab w:val="left" w:pos="2379"/>
        </w:tabs>
        <w:spacing w:before="79"/>
        <w:rPr>
          <w:sz w:val="24"/>
        </w:rPr>
      </w:pPr>
      <w:r>
        <w:rPr>
          <w:i/>
          <w:sz w:val="24"/>
        </w:rPr>
        <w:t>Meeting</w:t>
      </w:r>
      <w:r>
        <w:rPr>
          <w:i/>
          <w:spacing w:val="1"/>
          <w:sz w:val="24"/>
        </w:rPr>
        <w:t xml:space="preserve"> </w:t>
      </w:r>
      <w:r>
        <w:rPr>
          <w:i/>
          <w:sz w:val="24"/>
        </w:rPr>
        <w:t>Expectations</w:t>
      </w:r>
      <w:r>
        <w:rPr>
          <w:sz w:val="24"/>
        </w:rPr>
        <w:t>:</w:t>
      </w:r>
    </w:p>
    <w:p w14:paraId="7AB264CE" w14:textId="77777777" w:rsidR="00F64FF1" w:rsidRDefault="00DA1F39">
      <w:pPr>
        <w:pStyle w:val="ListParagraph"/>
        <w:numPr>
          <w:ilvl w:val="4"/>
          <w:numId w:val="13"/>
        </w:numPr>
        <w:tabs>
          <w:tab w:val="left" w:pos="2738"/>
          <w:tab w:val="left" w:pos="2739"/>
        </w:tabs>
        <w:spacing w:line="259" w:lineRule="auto"/>
        <w:ind w:right="539"/>
        <w:rPr>
          <w:sz w:val="24"/>
        </w:rPr>
      </w:pPr>
      <w:r>
        <w:rPr>
          <w:sz w:val="24"/>
        </w:rPr>
        <w:t xml:space="preserve">Satisfactorily teaching assigned courses each semester. This includes satisfactory </w:t>
      </w:r>
      <w:r>
        <w:rPr>
          <w:spacing w:val="2"/>
          <w:sz w:val="24"/>
        </w:rPr>
        <w:t>teaching</w:t>
      </w:r>
      <w:r>
        <w:rPr>
          <w:spacing w:val="1"/>
          <w:sz w:val="24"/>
        </w:rPr>
        <w:t xml:space="preserve"> </w:t>
      </w:r>
      <w:r>
        <w:rPr>
          <w:sz w:val="24"/>
        </w:rPr>
        <w:t>evaluations.</w:t>
      </w:r>
    </w:p>
    <w:p w14:paraId="7AB264CF" w14:textId="77777777" w:rsidR="00F64FF1" w:rsidRDefault="00DA1F39">
      <w:pPr>
        <w:pStyle w:val="ListParagraph"/>
        <w:numPr>
          <w:ilvl w:val="4"/>
          <w:numId w:val="13"/>
        </w:numPr>
        <w:tabs>
          <w:tab w:val="left" w:pos="2738"/>
          <w:tab w:val="left" w:pos="2739"/>
        </w:tabs>
        <w:spacing w:before="2" w:line="247" w:lineRule="auto"/>
        <w:ind w:right="342"/>
        <w:rPr>
          <w:sz w:val="24"/>
        </w:rPr>
      </w:pPr>
      <w:r>
        <w:rPr>
          <w:sz w:val="24"/>
        </w:rPr>
        <w:t xml:space="preserve">Active service on graduate guidance, thesis, or dissertation committees and/or engagement of undergraduates in independent studies or </w:t>
      </w:r>
      <w:r>
        <w:rPr>
          <w:spacing w:val="2"/>
          <w:sz w:val="24"/>
        </w:rPr>
        <w:t xml:space="preserve">undergraduate </w:t>
      </w:r>
      <w:r>
        <w:rPr>
          <w:sz w:val="24"/>
        </w:rPr>
        <w:t>research opportunities (or related</w:t>
      </w:r>
      <w:r>
        <w:rPr>
          <w:spacing w:val="-22"/>
          <w:sz w:val="24"/>
        </w:rPr>
        <w:t xml:space="preserve"> </w:t>
      </w:r>
      <w:r>
        <w:rPr>
          <w:sz w:val="24"/>
        </w:rPr>
        <w:t>projects).</w:t>
      </w:r>
    </w:p>
    <w:p w14:paraId="7AB264D0" w14:textId="77777777" w:rsidR="00F64FF1" w:rsidRDefault="00DA1F39">
      <w:pPr>
        <w:pStyle w:val="ListParagraph"/>
        <w:numPr>
          <w:ilvl w:val="4"/>
          <w:numId w:val="13"/>
        </w:numPr>
        <w:tabs>
          <w:tab w:val="left" w:pos="2738"/>
          <w:tab w:val="left" w:pos="2739"/>
        </w:tabs>
        <w:spacing w:before="2" w:line="223" w:lineRule="auto"/>
        <w:ind w:right="643"/>
        <w:rPr>
          <w:sz w:val="24"/>
        </w:rPr>
      </w:pPr>
      <w:r>
        <w:rPr>
          <w:sz w:val="24"/>
        </w:rPr>
        <w:t xml:space="preserve">Contributions </w:t>
      </w:r>
      <w:r>
        <w:rPr>
          <w:spacing w:val="2"/>
          <w:sz w:val="24"/>
        </w:rPr>
        <w:t xml:space="preserve">to </w:t>
      </w:r>
      <w:r>
        <w:rPr>
          <w:sz w:val="24"/>
        </w:rPr>
        <w:t xml:space="preserve">curriculum development and assessment of </w:t>
      </w:r>
      <w:r>
        <w:rPr>
          <w:spacing w:val="2"/>
          <w:sz w:val="24"/>
        </w:rPr>
        <w:t xml:space="preserve">student </w:t>
      </w:r>
      <w:r>
        <w:rPr>
          <w:sz w:val="24"/>
        </w:rPr>
        <w:t>learning.</w:t>
      </w:r>
    </w:p>
    <w:p w14:paraId="7AB264D1" w14:textId="77777777" w:rsidR="00F64FF1" w:rsidRDefault="00F64FF1">
      <w:pPr>
        <w:pStyle w:val="BodyText"/>
        <w:rPr>
          <w:sz w:val="25"/>
        </w:rPr>
      </w:pPr>
    </w:p>
    <w:p w14:paraId="7AB264D2" w14:textId="77777777" w:rsidR="00F64FF1" w:rsidRDefault="00DA1F39">
      <w:pPr>
        <w:pStyle w:val="ListParagraph"/>
        <w:numPr>
          <w:ilvl w:val="3"/>
          <w:numId w:val="13"/>
        </w:numPr>
        <w:tabs>
          <w:tab w:val="left" w:pos="2378"/>
          <w:tab w:val="left" w:pos="2379"/>
        </w:tabs>
        <w:rPr>
          <w:sz w:val="24"/>
        </w:rPr>
      </w:pPr>
      <w:r>
        <w:rPr>
          <w:i/>
          <w:sz w:val="24"/>
        </w:rPr>
        <w:t>Exceeding</w:t>
      </w:r>
      <w:r>
        <w:rPr>
          <w:i/>
          <w:spacing w:val="6"/>
          <w:sz w:val="24"/>
        </w:rPr>
        <w:t xml:space="preserve"> </w:t>
      </w:r>
      <w:r>
        <w:rPr>
          <w:i/>
          <w:sz w:val="24"/>
        </w:rPr>
        <w:t>Expectations</w:t>
      </w:r>
      <w:r>
        <w:rPr>
          <w:sz w:val="24"/>
        </w:rPr>
        <w:t>:</w:t>
      </w:r>
    </w:p>
    <w:p w14:paraId="7AB264D4" w14:textId="77777777" w:rsidR="00F64FF1" w:rsidRDefault="00DA1F39">
      <w:pPr>
        <w:pStyle w:val="ListParagraph"/>
        <w:numPr>
          <w:ilvl w:val="4"/>
          <w:numId w:val="13"/>
        </w:numPr>
        <w:tabs>
          <w:tab w:val="left" w:pos="2738"/>
          <w:tab w:val="left" w:pos="2739"/>
        </w:tabs>
        <w:spacing w:line="249" w:lineRule="auto"/>
        <w:ind w:right="568"/>
        <w:rPr>
          <w:sz w:val="24"/>
        </w:rPr>
      </w:pPr>
      <w:r>
        <w:rPr>
          <w:sz w:val="24"/>
        </w:rPr>
        <w:t xml:space="preserve">Exemplary service as advisor </w:t>
      </w:r>
      <w:r>
        <w:rPr>
          <w:spacing w:val="2"/>
          <w:sz w:val="24"/>
        </w:rPr>
        <w:t xml:space="preserve">to </w:t>
      </w:r>
      <w:r>
        <w:rPr>
          <w:sz w:val="24"/>
        </w:rPr>
        <w:t>graduate and/or students. Exemplary service is determined by indicators of quality and impact as well as distinctive effort (see General Evaluative Criteria</w:t>
      </w:r>
      <w:r>
        <w:rPr>
          <w:spacing w:val="14"/>
          <w:sz w:val="24"/>
        </w:rPr>
        <w:t xml:space="preserve"> </w:t>
      </w:r>
      <w:r>
        <w:rPr>
          <w:sz w:val="24"/>
        </w:rPr>
        <w:t>above).</w:t>
      </w:r>
    </w:p>
    <w:p w14:paraId="7AB264D5" w14:textId="77777777" w:rsidR="00F64FF1" w:rsidRDefault="00DA1F39">
      <w:pPr>
        <w:pStyle w:val="ListParagraph"/>
        <w:numPr>
          <w:ilvl w:val="4"/>
          <w:numId w:val="13"/>
        </w:numPr>
        <w:tabs>
          <w:tab w:val="left" w:pos="2738"/>
          <w:tab w:val="left" w:pos="2739"/>
        </w:tabs>
        <w:spacing w:before="2" w:line="220" w:lineRule="auto"/>
        <w:ind w:right="686"/>
        <w:rPr>
          <w:sz w:val="24"/>
        </w:rPr>
      </w:pPr>
      <w:r>
        <w:rPr>
          <w:sz w:val="24"/>
        </w:rPr>
        <w:t xml:space="preserve">Leadership role in </w:t>
      </w:r>
      <w:r>
        <w:rPr>
          <w:spacing w:val="4"/>
          <w:sz w:val="24"/>
        </w:rPr>
        <w:t xml:space="preserve">the </w:t>
      </w:r>
      <w:r>
        <w:rPr>
          <w:sz w:val="24"/>
        </w:rPr>
        <w:t>development of curriculum revision and new courses.</w:t>
      </w:r>
    </w:p>
    <w:p w14:paraId="7AB264D6" w14:textId="77777777" w:rsidR="00F64FF1" w:rsidRDefault="00DA1F39">
      <w:pPr>
        <w:pStyle w:val="ListParagraph"/>
        <w:numPr>
          <w:ilvl w:val="4"/>
          <w:numId w:val="13"/>
        </w:numPr>
        <w:tabs>
          <w:tab w:val="left" w:pos="2738"/>
          <w:tab w:val="left" w:pos="2739"/>
        </w:tabs>
        <w:spacing w:before="19"/>
        <w:ind w:hanging="361"/>
        <w:rPr>
          <w:sz w:val="24"/>
        </w:rPr>
      </w:pPr>
      <w:r>
        <w:rPr>
          <w:sz w:val="24"/>
        </w:rPr>
        <w:t xml:space="preserve">Development of new, </w:t>
      </w:r>
      <w:r>
        <w:rPr>
          <w:spacing w:val="2"/>
          <w:sz w:val="24"/>
        </w:rPr>
        <w:t>high-quality teaching</w:t>
      </w:r>
      <w:r>
        <w:rPr>
          <w:spacing w:val="-17"/>
          <w:sz w:val="24"/>
        </w:rPr>
        <w:t xml:space="preserve"> </w:t>
      </w:r>
      <w:r>
        <w:rPr>
          <w:sz w:val="24"/>
        </w:rPr>
        <w:t>materials.</w:t>
      </w:r>
    </w:p>
    <w:p w14:paraId="7AB264D7" w14:textId="77777777" w:rsidR="00F64FF1" w:rsidRDefault="00DA1F39">
      <w:pPr>
        <w:pStyle w:val="ListParagraph"/>
        <w:numPr>
          <w:ilvl w:val="4"/>
          <w:numId w:val="13"/>
        </w:numPr>
        <w:tabs>
          <w:tab w:val="left" w:pos="2738"/>
          <w:tab w:val="left" w:pos="2739"/>
        </w:tabs>
        <w:spacing w:before="10" w:line="259" w:lineRule="auto"/>
        <w:ind w:right="735"/>
        <w:rPr>
          <w:sz w:val="24"/>
        </w:rPr>
      </w:pPr>
      <w:r>
        <w:rPr>
          <w:sz w:val="24"/>
        </w:rPr>
        <w:t xml:space="preserve">Supervision of graduate and/or undergraduate student research </w:t>
      </w:r>
      <w:r>
        <w:rPr>
          <w:spacing w:val="3"/>
          <w:sz w:val="24"/>
        </w:rPr>
        <w:t xml:space="preserve">that </w:t>
      </w:r>
      <w:r>
        <w:rPr>
          <w:sz w:val="24"/>
        </w:rPr>
        <w:t>culminates in high-quality presentations or</w:t>
      </w:r>
      <w:r>
        <w:rPr>
          <w:spacing w:val="6"/>
          <w:sz w:val="24"/>
        </w:rPr>
        <w:t xml:space="preserve"> </w:t>
      </w:r>
      <w:r>
        <w:rPr>
          <w:sz w:val="24"/>
        </w:rPr>
        <w:t>publications.</w:t>
      </w:r>
    </w:p>
    <w:p w14:paraId="7AB264D8" w14:textId="3BC69447" w:rsidR="00F64FF1" w:rsidRDefault="00DA1F39">
      <w:pPr>
        <w:pStyle w:val="ListParagraph"/>
        <w:numPr>
          <w:ilvl w:val="4"/>
          <w:numId w:val="13"/>
        </w:numPr>
        <w:tabs>
          <w:tab w:val="left" w:pos="2738"/>
          <w:tab w:val="left" w:pos="2739"/>
        </w:tabs>
        <w:spacing w:line="472" w:lineRule="auto"/>
        <w:ind w:left="936" w:right="2220" w:firstLine="1442"/>
        <w:rPr>
          <w:sz w:val="24"/>
        </w:rPr>
      </w:pPr>
      <w:r>
        <w:rPr>
          <w:sz w:val="24"/>
        </w:rPr>
        <w:t>Other activities listed in General Evaluation Criteria above. 3.2.</w:t>
      </w:r>
      <w:r w:rsidR="009927F8">
        <w:rPr>
          <w:sz w:val="24"/>
        </w:rPr>
        <w:t>2</w:t>
      </w:r>
      <w:r w:rsidR="009927F8" w:rsidRPr="00D43179">
        <w:rPr>
          <w:sz w:val="24"/>
        </w:rPr>
        <w:t xml:space="preserve">. </w:t>
      </w:r>
      <w:r w:rsidR="009927F8">
        <w:rPr>
          <w:sz w:val="24"/>
          <w:u w:val="single"/>
        </w:rPr>
        <w:t>Sch</w:t>
      </w:r>
      <w:r>
        <w:rPr>
          <w:sz w:val="24"/>
          <w:u w:val="single"/>
        </w:rPr>
        <w:t xml:space="preserve">ool </w:t>
      </w:r>
      <w:r>
        <w:rPr>
          <w:spacing w:val="6"/>
          <w:sz w:val="24"/>
          <w:u w:val="single"/>
        </w:rPr>
        <w:t xml:space="preserve">and </w:t>
      </w:r>
      <w:r>
        <w:rPr>
          <w:spacing w:val="4"/>
          <w:sz w:val="24"/>
          <w:u w:val="single"/>
        </w:rPr>
        <w:t>University</w:t>
      </w:r>
      <w:r>
        <w:rPr>
          <w:spacing w:val="-33"/>
          <w:sz w:val="24"/>
          <w:u w:val="single"/>
        </w:rPr>
        <w:t xml:space="preserve"> </w:t>
      </w:r>
      <w:r>
        <w:rPr>
          <w:spacing w:val="5"/>
          <w:sz w:val="24"/>
          <w:u w:val="single"/>
        </w:rPr>
        <w:t>Administration</w:t>
      </w:r>
    </w:p>
    <w:p w14:paraId="7AB264D9" w14:textId="77777777" w:rsidR="00F64FF1" w:rsidRDefault="00DA1F39">
      <w:pPr>
        <w:pStyle w:val="ListParagraph"/>
        <w:numPr>
          <w:ilvl w:val="3"/>
          <w:numId w:val="12"/>
        </w:numPr>
        <w:tabs>
          <w:tab w:val="left" w:pos="2378"/>
          <w:tab w:val="left" w:pos="2379"/>
        </w:tabs>
        <w:spacing w:before="37"/>
        <w:rPr>
          <w:sz w:val="24"/>
        </w:rPr>
      </w:pPr>
      <w:r>
        <w:rPr>
          <w:i/>
          <w:sz w:val="24"/>
        </w:rPr>
        <w:lastRenderedPageBreak/>
        <w:t>Meeting</w:t>
      </w:r>
      <w:r>
        <w:rPr>
          <w:i/>
          <w:spacing w:val="1"/>
          <w:sz w:val="24"/>
        </w:rPr>
        <w:t xml:space="preserve"> </w:t>
      </w:r>
      <w:r>
        <w:rPr>
          <w:i/>
          <w:sz w:val="24"/>
        </w:rPr>
        <w:t>Expectations</w:t>
      </w:r>
      <w:r>
        <w:rPr>
          <w:sz w:val="24"/>
        </w:rPr>
        <w:t>:</w:t>
      </w:r>
    </w:p>
    <w:p w14:paraId="7AB264DB" w14:textId="37D4CD87" w:rsidR="00F64FF1" w:rsidRDefault="00DA1F39">
      <w:pPr>
        <w:pStyle w:val="ListParagraph"/>
        <w:numPr>
          <w:ilvl w:val="4"/>
          <w:numId w:val="12"/>
        </w:numPr>
        <w:tabs>
          <w:tab w:val="left" w:pos="2738"/>
          <w:tab w:val="left" w:pos="2739"/>
        </w:tabs>
        <w:spacing w:line="254" w:lineRule="auto"/>
        <w:ind w:right="617"/>
        <w:rPr>
          <w:sz w:val="24"/>
        </w:rPr>
      </w:pPr>
      <w:r>
        <w:rPr>
          <w:sz w:val="24"/>
        </w:rPr>
        <w:t xml:space="preserve">Active service as assigned </w:t>
      </w:r>
      <w:r>
        <w:rPr>
          <w:spacing w:val="2"/>
          <w:sz w:val="24"/>
        </w:rPr>
        <w:t xml:space="preserve">to </w:t>
      </w:r>
      <w:r>
        <w:rPr>
          <w:sz w:val="24"/>
        </w:rPr>
        <w:t xml:space="preserve">and selected for </w:t>
      </w:r>
      <w:r>
        <w:rPr>
          <w:spacing w:val="2"/>
          <w:sz w:val="24"/>
        </w:rPr>
        <w:t xml:space="preserve">multiple </w:t>
      </w:r>
      <w:r>
        <w:rPr>
          <w:sz w:val="24"/>
        </w:rPr>
        <w:t xml:space="preserve">School, College, or University committees or </w:t>
      </w:r>
      <w:r>
        <w:rPr>
          <w:spacing w:val="2"/>
          <w:sz w:val="24"/>
        </w:rPr>
        <w:t xml:space="preserve">to </w:t>
      </w:r>
      <w:r>
        <w:rPr>
          <w:sz w:val="24"/>
        </w:rPr>
        <w:t xml:space="preserve">a single </w:t>
      </w:r>
      <w:r w:rsidR="009927F8">
        <w:rPr>
          <w:spacing w:val="2"/>
          <w:sz w:val="24"/>
        </w:rPr>
        <w:t>committee</w:t>
      </w:r>
      <w:r>
        <w:rPr>
          <w:spacing w:val="3"/>
          <w:sz w:val="24"/>
        </w:rPr>
        <w:t xml:space="preserve"> </w:t>
      </w:r>
      <w:r>
        <w:rPr>
          <w:spacing w:val="2"/>
          <w:sz w:val="24"/>
        </w:rPr>
        <w:t xml:space="preserve">that </w:t>
      </w:r>
      <w:r>
        <w:rPr>
          <w:sz w:val="24"/>
        </w:rPr>
        <w:t xml:space="preserve">requires more </w:t>
      </w:r>
      <w:r>
        <w:rPr>
          <w:spacing w:val="3"/>
          <w:sz w:val="24"/>
        </w:rPr>
        <w:t xml:space="preserve">than </w:t>
      </w:r>
      <w:r>
        <w:rPr>
          <w:sz w:val="24"/>
        </w:rPr>
        <w:t xml:space="preserve">a minimal </w:t>
      </w:r>
      <w:r>
        <w:rPr>
          <w:spacing w:val="3"/>
          <w:sz w:val="24"/>
        </w:rPr>
        <w:t>time</w:t>
      </w:r>
      <w:r>
        <w:rPr>
          <w:spacing w:val="19"/>
          <w:sz w:val="24"/>
        </w:rPr>
        <w:t xml:space="preserve"> </w:t>
      </w:r>
      <w:r>
        <w:rPr>
          <w:sz w:val="24"/>
        </w:rPr>
        <w:t>commitment.</w:t>
      </w:r>
    </w:p>
    <w:p w14:paraId="7AB264DC" w14:textId="77777777" w:rsidR="00F64FF1" w:rsidRDefault="00F64FF1">
      <w:pPr>
        <w:pStyle w:val="BodyText"/>
        <w:spacing w:before="8"/>
      </w:pPr>
    </w:p>
    <w:p w14:paraId="7AB264DD" w14:textId="77777777" w:rsidR="00F64FF1" w:rsidRDefault="00DA1F39">
      <w:pPr>
        <w:pStyle w:val="ListParagraph"/>
        <w:numPr>
          <w:ilvl w:val="3"/>
          <w:numId w:val="12"/>
        </w:numPr>
        <w:tabs>
          <w:tab w:val="left" w:pos="2378"/>
          <w:tab w:val="left" w:pos="2379"/>
        </w:tabs>
        <w:rPr>
          <w:sz w:val="24"/>
        </w:rPr>
      </w:pPr>
      <w:r>
        <w:rPr>
          <w:i/>
          <w:sz w:val="24"/>
        </w:rPr>
        <w:t>Exceeding</w:t>
      </w:r>
      <w:r>
        <w:rPr>
          <w:i/>
          <w:spacing w:val="6"/>
          <w:sz w:val="24"/>
        </w:rPr>
        <w:t xml:space="preserve"> </w:t>
      </w:r>
      <w:r>
        <w:rPr>
          <w:i/>
          <w:sz w:val="24"/>
        </w:rPr>
        <w:t>Expectations</w:t>
      </w:r>
      <w:r>
        <w:rPr>
          <w:sz w:val="24"/>
        </w:rPr>
        <w:t>:</w:t>
      </w:r>
    </w:p>
    <w:p w14:paraId="7AB264DF" w14:textId="062D2BF7" w:rsidR="00F64FF1" w:rsidRDefault="00DA1F39">
      <w:pPr>
        <w:pStyle w:val="ListParagraph"/>
        <w:numPr>
          <w:ilvl w:val="4"/>
          <w:numId w:val="12"/>
        </w:numPr>
        <w:tabs>
          <w:tab w:val="left" w:pos="2738"/>
          <w:tab w:val="left" w:pos="2739"/>
        </w:tabs>
        <w:spacing w:line="259" w:lineRule="auto"/>
        <w:ind w:right="763"/>
        <w:rPr>
          <w:sz w:val="24"/>
        </w:rPr>
      </w:pPr>
      <w:r>
        <w:rPr>
          <w:sz w:val="24"/>
        </w:rPr>
        <w:t xml:space="preserve">In addition </w:t>
      </w:r>
      <w:r>
        <w:rPr>
          <w:spacing w:val="2"/>
          <w:sz w:val="24"/>
        </w:rPr>
        <w:t xml:space="preserve">to </w:t>
      </w:r>
      <w:r w:rsidR="00A26479">
        <w:rPr>
          <w:spacing w:val="2"/>
          <w:sz w:val="24"/>
        </w:rPr>
        <w:t xml:space="preserve">the </w:t>
      </w:r>
      <w:r>
        <w:rPr>
          <w:sz w:val="24"/>
        </w:rPr>
        <w:t>criteria for meeting expectations, substantial contributions to or serving in a leadership role on School, College, or University</w:t>
      </w:r>
      <w:r>
        <w:rPr>
          <w:spacing w:val="-28"/>
          <w:sz w:val="24"/>
        </w:rPr>
        <w:t xml:space="preserve"> </w:t>
      </w:r>
      <w:r>
        <w:rPr>
          <w:spacing w:val="2"/>
          <w:sz w:val="24"/>
        </w:rPr>
        <w:t>committees.</w:t>
      </w:r>
    </w:p>
    <w:p w14:paraId="7AB264E0" w14:textId="543CA805" w:rsidR="00F64FF1" w:rsidRDefault="00DA1F39">
      <w:pPr>
        <w:pStyle w:val="ListParagraph"/>
        <w:numPr>
          <w:ilvl w:val="4"/>
          <w:numId w:val="12"/>
        </w:numPr>
        <w:tabs>
          <w:tab w:val="left" w:pos="2738"/>
          <w:tab w:val="left" w:pos="2739"/>
        </w:tabs>
        <w:spacing w:before="4" w:line="472" w:lineRule="auto"/>
        <w:ind w:left="936" w:right="2220" w:firstLine="1442"/>
        <w:rPr>
          <w:sz w:val="24"/>
        </w:rPr>
      </w:pPr>
      <w:r>
        <w:rPr>
          <w:sz w:val="24"/>
        </w:rPr>
        <w:t>Other activities listed in General Evaluation Criteria above. 3.2.</w:t>
      </w:r>
      <w:r w:rsidR="009927F8">
        <w:rPr>
          <w:sz w:val="24"/>
        </w:rPr>
        <w:t>3.</w:t>
      </w:r>
      <w:r w:rsidR="009927F8">
        <w:rPr>
          <w:sz w:val="24"/>
          <w:u w:val="single"/>
        </w:rPr>
        <w:t xml:space="preserve"> Service</w:t>
      </w:r>
      <w:r>
        <w:rPr>
          <w:sz w:val="24"/>
          <w:u w:val="single"/>
        </w:rPr>
        <w:t xml:space="preserve"> </w:t>
      </w:r>
      <w:r>
        <w:rPr>
          <w:spacing w:val="9"/>
          <w:sz w:val="24"/>
          <w:u w:val="single"/>
        </w:rPr>
        <w:t xml:space="preserve">to </w:t>
      </w:r>
      <w:r>
        <w:rPr>
          <w:spacing w:val="2"/>
          <w:sz w:val="24"/>
          <w:u w:val="single"/>
        </w:rPr>
        <w:t xml:space="preserve">Public </w:t>
      </w:r>
      <w:r>
        <w:rPr>
          <w:spacing w:val="5"/>
          <w:sz w:val="24"/>
          <w:u w:val="single"/>
        </w:rPr>
        <w:t>and</w:t>
      </w:r>
      <w:r>
        <w:rPr>
          <w:spacing w:val="18"/>
          <w:sz w:val="24"/>
          <w:u w:val="single"/>
        </w:rPr>
        <w:t xml:space="preserve"> </w:t>
      </w:r>
      <w:r>
        <w:rPr>
          <w:sz w:val="24"/>
          <w:u w:val="single"/>
        </w:rPr>
        <w:t>Profession</w:t>
      </w:r>
    </w:p>
    <w:p w14:paraId="7AB264E1" w14:textId="77777777" w:rsidR="00F64FF1" w:rsidRDefault="00DA1F39">
      <w:pPr>
        <w:pStyle w:val="ListParagraph"/>
        <w:numPr>
          <w:ilvl w:val="3"/>
          <w:numId w:val="11"/>
        </w:numPr>
        <w:tabs>
          <w:tab w:val="left" w:pos="2378"/>
          <w:tab w:val="left" w:pos="2379"/>
        </w:tabs>
        <w:spacing w:before="36"/>
        <w:rPr>
          <w:sz w:val="24"/>
        </w:rPr>
      </w:pPr>
      <w:r>
        <w:rPr>
          <w:i/>
          <w:sz w:val="24"/>
        </w:rPr>
        <w:t>Meeting</w:t>
      </w:r>
      <w:r>
        <w:rPr>
          <w:i/>
          <w:spacing w:val="1"/>
          <w:sz w:val="24"/>
        </w:rPr>
        <w:t xml:space="preserve"> </w:t>
      </w:r>
      <w:r>
        <w:rPr>
          <w:i/>
          <w:sz w:val="24"/>
        </w:rPr>
        <w:t>Expectations</w:t>
      </w:r>
      <w:r>
        <w:rPr>
          <w:sz w:val="24"/>
        </w:rPr>
        <w:t>:</w:t>
      </w:r>
    </w:p>
    <w:p w14:paraId="7AB264E3" w14:textId="77777777" w:rsidR="00F64FF1" w:rsidRDefault="00DA1F39">
      <w:pPr>
        <w:pStyle w:val="ListParagraph"/>
        <w:numPr>
          <w:ilvl w:val="4"/>
          <w:numId w:val="11"/>
        </w:numPr>
        <w:tabs>
          <w:tab w:val="left" w:pos="2738"/>
          <w:tab w:val="left" w:pos="2739"/>
        </w:tabs>
        <w:spacing w:line="254" w:lineRule="auto"/>
        <w:ind w:right="508"/>
        <w:rPr>
          <w:sz w:val="24"/>
        </w:rPr>
      </w:pPr>
      <w:r>
        <w:rPr>
          <w:sz w:val="24"/>
        </w:rPr>
        <w:t xml:space="preserve">Multiple professional service activities, such as service as manuscript reviewer for several papers, panel chair at conference, </w:t>
      </w:r>
      <w:r>
        <w:rPr>
          <w:spacing w:val="3"/>
          <w:sz w:val="24"/>
        </w:rPr>
        <w:t xml:space="preserve">author </w:t>
      </w:r>
      <w:r>
        <w:rPr>
          <w:sz w:val="24"/>
        </w:rPr>
        <w:t>of scholarly book reviews, and/or other activities as listed in General Evaluation</w:t>
      </w:r>
      <w:r>
        <w:rPr>
          <w:spacing w:val="12"/>
          <w:sz w:val="24"/>
        </w:rPr>
        <w:t xml:space="preserve"> </w:t>
      </w:r>
      <w:r>
        <w:rPr>
          <w:sz w:val="24"/>
        </w:rPr>
        <w:t>Criteria.</w:t>
      </w:r>
    </w:p>
    <w:p w14:paraId="7AB264E6" w14:textId="6A872DEF" w:rsidR="00F64FF1" w:rsidRPr="008F3E4E" w:rsidRDefault="00DA1F39" w:rsidP="008F3E4E">
      <w:pPr>
        <w:pStyle w:val="ListParagraph"/>
        <w:numPr>
          <w:ilvl w:val="4"/>
          <w:numId w:val="11"/>
        </w:numPr>
        <w:tabs>
          <w:tab w:val="left" w:pos="2378"/>
          <w:tab w:val="left" w:pos="2379"/>
        </w:tabs>
        <w:spacing w:before="75" w:line="252" w:lineRule="auto"/>
        <w:ind w:right="541"/>
        <w:rPr>
          <w:sz w:val="24"/>
        </w:rPr>
      </w:pPr>
      <w:r w:rsidRPr="008F3E4E">
        <w:rPr>
          <w:i/>
          <w:sz w:val="24"/>
        </w:rPr>
        <w:t>Exceeding</w:t>
      </w:r>
      <w:r w:rsidRPr="008F3E4E">
        <w:rPr>
          <w:i/>
          <w:spacing w:val="6"/>
          <w:sz w:val="24"/>
        </w:rPr>
        <w:t xml:space="preserve"> </w:t>
      </w:r>
      <w:r w:rsidRPr="008F3E4E">
        <w:rPr>
          <w:i/>
          <w:sz w:val="24"/>
        </w:rPr>
        <w:t>Expectations</w:t>
      </w:r>
      <w:r w:rsidRPr="008F3E4E">
        <w:rPr>
          <w:sz w:val="24"/>
        </w:rPr>
        <w:t>:</w:t>
      </w:r>
      <w:r w:rsidR="00380986">
        <w:rPr>
          <w:sz w:val="24"/>
        </w:rPr>
        <w:t xml:space="preserve"> </w:t>
      </w:r>
      <w:r w:rsidRPr="008F3E4E">
        <w:rPr>
          <w:sz w:val="24"/>
        </w:rPr>
        <w:t>Leadership or demonstrably significant effort in public and professional service- focused activities, such as section organizer for conference, journal editor (including guest editor), officer in professional association, and/or other activities listed in General Evaluation</w:t>
      </w:r>
      <w:r w:rsidRPr="008F3E4E">
        <w:rPr>
          <w:spacing w:val="16"/>
          <w:sz w:val="24"/>
        </w:rPr>
        <w:t xml:space="preserve"> </w:t>
      </w:r>
      <w:r w:rsidRPr="008F3E4E">
        <w:rPr>
          <w:sz w:val="24"/>
        </w:rPr>
        <w:t>Criteria.</w:t>
      </w:r>
    </w:p>
    <w:p w14:paraId="7AB264E7" w14:textId="77777777" w:rsidR="00F64FF1" w:rsidRDefault="00F64FF1">
      <w:pPr>
        <w:pStyle w:val="BodyText"/>
        <w:spacing w:before="3"/>
        <w:rPr>
          <w:sz w:val="17"/>
        </w:rPr>
      </w:pPr>
    </w:p>
    <w:p w14:paraId="7AB264E8" w14:textId="4355917A" w:rsidR="00F64FF1" w:rsidRDefault="00A26479">
      <w:pPr>
        <w:pStyle w:val="ListParagraph"/>
        <w:numPr>
          <w:ilvl w:val="2"/>
          <w:numId w:val="10"/>
        </w:numPr>
        <w:tabs>
          <w:tab w:val="left" w:pos="1443"/>
        </w:tabs>
        <w:spacing w:before="90"/>
        <w:ind w:hanging="505"/>
        <w:rPr>
          <w:sz w:val="21"/>
        </w:rPr>
      </w:pPr>
      <w:r>
        <w:rPr>
          <w:sz w:val="24"/>
          <w:u w:val="single"/>
        </w:rPr>
        <w:t>Outreach</w:t>
      </w:r>
    </w:p>
    <w:p w14:paraId="7AB264E9" w14:textId="77777777" w:rsidR="00F64FF1" w:rsidRDefault="00F64FF1">
      <w:pPr>
        <w:pStyle w:val="BodyText"/>
        <w:spacing w:before="10"/>
        <w:rPr>
          <w:sz w:val="22"/>
        </w:rPr>
      </w:pPr>
    </w:p>
    <w:p w14:paraId="7AB264EA" w14:textId="77777777" w:rsidR="00F64FF1" w:rsidRDefault="00DA1F39">
      <w:pPr>
        <w:pStyle w:val="ListParagraph"/>
        <w:numPr>
          <w:ilvl w:val="3"/>
          <w:numId w:val="10"/>
        </w:numPr>
        <w:tabs>
          <w:tab w:val="left" w:pos="2378"/>
          <w:tab w:val="left" w:pos="2379"/>
        </w:tabs>
        <w:spacing w:before="90"/>
        <w:rPr>
          <w:sz w:val="24"/>
        </w:rPr>
      </w:pPr>
      <w:r>
        <w:rPr>
          <w:i/>
          <w:sz w:val="24"/>
        </w:rPr>
        <w:t>Meeting</w:t>
      </w:r>
      <w:r>
        <w:rPr>
          <w:i/>
          <w:spacing w:val="1"/>
          <w:sz w:val="24"/>
        </w:rPr>
        <w:t xml:space="preserve"> </w:t>
      </w:r>
      <w:r>
        <w:rPr>
          <w:i/>
          <w:sz w:val="24"/>
        </w:rPr>
        <w:t>Expectations</w:t>
      </w:r>
      <w:r>
        <w:rPr>
          <w:sz w:val="24"/>
        </w:rPr>
        <w:t>:</w:t>
      </w:r>
    </w:p>
    <w:p w14:paraId="7AB264EC" w14:textId="77777777" w:rsidR="00F64FF1" w:rsidRDefault="00DA1F39">
      <w:pPr>
        <w:pStyle w:val="ListParagraph"/>
        <w:numPr>
          <w:ilvl w:val="4"/>
          <w:numId w:val="10"/>
        </w:numPr>
        <w:tabs>
          <w:tab w:val="left" w:pos="2738"/>
          <w:tab w:val="left" w:pos="2739"/>
        </w:tabs>
        <w:spacing w:line="254" w:lineRule="auto"/>
        <w:ind w:right="517"/>
        <w:rPr>
          <w:sz w:val="24"/>
        </w:rPr>
      </w:pPr>
      <w:r>
        <w:rPr>
          <w:sz w:val="24"/>
        </w:rPr>
        <w:t xml:space="preserve">Contributor as speaker, advisor, planner, or writer for an outreach- related activity or comparable role for </w:t>
      </w:r>
      <w:r>
        <w:rPr>
          <w:spacing w:val="2"/>
          <w:sz w:val="24"/>
        </w:rPr>
        <w:t xml:space="preserve">training </w:t>
      </w:r>
      <w:r>
        <w:rPr>
          <w:sz w:val="24"/>
        </w:rPr>
        <w:t xml:space="preserve">and other knowledge- generating and disseminating events, activities, and products </w:t>
      </w:r>
      <w:r>
        <w:rPr>
          <w:spacing w:val="2"/>
          <w:sz w:val="24"/>
        </w:rPr>
        <w:t xml:space="preserve">to </w:t>
      </w:r>
      <w:r>
        <w:rPr>
          <w:spacing w:val="7"/>
          <w:sz w:val="24"/>
        </w:rPr>
        <w:t xml:space="preserve">the </w:t>
      </w:r>
      <w:r>
        <w:rPr>
          <w:sz w:val="24"/>
        </w:rPr>
        <w:t xml:space="preserve">scholarly academy or </w:t>
      </w:r>
      <w:r>
        <w:rPr>
          <w:spacing w:val="2"/>
          <w:sz w:val="24"/>
        </w:rPr>
        <w:t xml:space="preserve">to </w:t>
      </w:r>
      <w:r>
        <w:rPr>
          <w:spacing w:val="4"/>
          <w:sz w:val="24"/>
        </w:rPr>
        <w:t xml:space="preserve">the </w:t>
      </w:r>
      <w:r>
        <w:rPr>
          <w:sz w:val="24"/>
        </w:rPr>
        <w:t>field of criminal</w:t>
      </w:r>
      <w:r>
        <w:rPr>
          <w:spacing w:val="19"/>
          <w:sz w:val="24"/>
        </w:rPr>
        <w:t xml:space="preserve"> </w:t>
      </w:r>
      <w:r>
        <w:rPr>
          <w:sz w:val="24"/>
        </w:rPr>
        <w:t>justice.</w:t>
      </w:r>
    </w:p>
    <w:p w14:paraId="7AB264ED" w14:textId="77777777" w:rsidR="00F64FF1" w:rsidRDefault="00F64FF1">
      <w:pPr>
        <w:pStyle w:val="BodyText"/>
        <w:spacing w:before="1"/>
      </w:pPr>
    </w:p>
    <w:p w14:paraId="7AB264EE" w14:textId="77777777" w:rsidR="00F64FF1" w:rsidRDefault="00DA1F39">
      <w:pPr>
        <w:pStyle w:val="ListParagraph"/>
        <w:numPr>
          <w:ilvl w:val="3"/>
          <w:numId w:val="10"/>
        </w:numPr>
        <w:tabs>
          <w:tab w:val="left" w:pos="2378"/>
          <w:tab w:val="left" w:pos="2379"/>
        </w:tabs>
        <w:rPr>
          <w:sz w:val="24"/>
        </w:rPr>
      </w:pPr>
      <w:r>
        <w:rPr>
          <w:i/>
          <w:sz w:val="24"/>
        </w:rPr>
        <w:t>Exceeding</w:t>
      </w:r>
      <w:r>
        <w:rPr>
          <w:i/>
          <w:spacing w:val="6"/>
          <w:sz w:val="24"/>
        </w:rPr>
        <w:t xml:space="preserve"> </w:t>
      </w:r>
      <w:r>
        <w:rPr>
          <w:i/>
          <w:sz w:val="24"/>
        </w:rPr>
        <w:t>Expectations</w:t>
      </w:r>
      <w:r>
        <w:rPr>
          <w:sz w:val="24"/>
        </w:rPr>
        <w:t>:</w:t>
      </w:r>
    </w:p>
    <w:p w14:paraId="7AB264F0" w14:textId="77777777" w:rsidR="00F64FF1" w:rsidRDefault="00DA1F39">
      <w:pPr>
        <w:pStyle w:val="ListParagraph"/>
        <w:numPr>
          <w:ilvl w:val="4"/>
          <w:numId w:val="10"/>
        </w:numPr>
        <w:tabs>
          <w:tab w:val="left" w:pos="2738"/>
          <w:tab w:val="left" w:pos="2739"/>
        </w:tabs>
        <w:spacing w:line="261" w:lineRule="auto"/>
        <w:ind w:right="1034"/>
        <w:rPr>
          <w:sz w:val="24"/>
        </w:rPr>
      </w:pPr>
      <w:r>
        <w:rPr>
          <w:sz w:val="24"/>
        </w:rPr>
        <w:t xml:space="preserve">Leadership or demonstrably significant involvement in outreach activities </w:t>
      </w:r>
      <w:r>
        <w:rPr>
          <w:spacing w:val="3"/>
          <w:sz w:val="24"/>
        </w:rPr>
        <w:t xml:space="preserve">that </w:t>
      </w:r>
      <w:r>
        <w:rPr>
          <w:sz w:val="24"/>
        </w:rPr>
        <w:t>generate products (e.g., reports and</w:t>
      </w:r>
      <w:r>
        <w:rPr>
          <w:spacing w:val="-1"/>
          <w:sz w:val="24"/>
        </w:rPr>
        <w:t xml:space="preserve"> </w:t>
      </w:r>
      <w:r>
        <w:rPr>
          <w:sz w:val="24"/>
        </w:rPr>
        <w:t>publications).</w:t>
      </w:r>
    </w:p>
    <w:p w14:paraId="7AB264F1" w14:textId="4F031A0C" w:rsidR="00F64FF1" w:rsidRDefault="00DA1F39">
      <w:pPr>
        <w:pStyle w:val="ListParagraph"/>
        <w:numPr>
          <w:ilvl w:val="4"/>
          <w:numId w:val="10"/>
        </w:numPr>
        <w:tabs>
          <w:tab w:val="left" w:pos="2738"/>
          <w:tab w:val="left" w:pos="2739"/>
        </w:tabs>
        <w:spacing w:line="249" w:lineRule="auto"/>
        <w:ind w:right="697"/>
        <w:rPr>
          <w:sz w:val="24"/>
        </w:rPr>
      </w:pPr>
      <w:r>
        <w:rPr>
          <w:sz w:val="24"/>
        </w:rPr>
        <w:t xml:space="preserve">Outreach-focused activities </w:t>
      </w:r>
      <w:r>
        <w:rPr>
          <w:spacing w:val="3"/>
          <w:sz w:val="24"/>
        </w:rPr>
        <w:t xml:space="preserve">that </w:t>
      </w:r>
      <w:r w:rsidR="009927F8">
        <w:rPr>
          <w:sz w:val="24"/>
        </w:rPr>
        <w:t>require sustained</w:t>
      </w:r>
      <w:r>
        <w:rPr>
          <w:sz w:val="24"/>
        </w:rPr>
        <w:t xml:space="preserve"> collaboration with partner organizations </w:t>
      </w:r>
      <w:r>
        <w:rPr>
          <w:spacing w:val="3"/>
          <w:sz w:val="24"/>
        </w:rPr>
        <w:t xml:space="preserve">that </w:t>
      </w:r>
      <w:r>
        <w:rPr>
          <w:sz w:val="24"/>
        </w:rPr>
        <w:t xml:space="preserve">demonstrably </w:t>
      </w:r>
      <w:r w:rsidR="00A26479">
        <w:rPr>
          <w:sz w:val="24"/>
        </w:rPr>
        <w:t>focus</w:t>
      </w:r>
      <w:r>
        <w:rPr>
          <w:sz w:val="24"/>
        </w:rPr>
        <w:t xml:space="preserve"> on advancing </w:t>
      </w:r>
      <w:r>
        <w:rPr>
          <w:spacing w:val="4"/>
          <w:sz w:val="24"/>
        </w:rPr>
        <w:t xml:space="preserve">the </w:t>
      </w:r>
      <w:r>
        <w:rPr>
          <w:sz w:val="24"/>
        </w:rPr>
        <w:t xml:space="preserve">mission of partner organizations (as distinct </w:t>
      </w:r>
      <w:r w:rsidR="00A26479">
        <w:rPr>
          <w:sz w:val="24"/>
        </w:rPr>
        <w:t>from</w:t>
      </w:r>
      <w:r>
        <w:rPr>
          <w:sz w:val="24"/>
        </w:rPr>
        <w:t xml:space="preserve"> research or other academic</w:t>
      </w:r>
      <w:r>
        <w:rPr>
          <w:spacing w:val="21"/>
          <w:sz w:val="24"/>
        </w:rPr>
        <w:t xml:space="preserve"> </w:t>
      </w:r>
      <w:r>
        <w:rPr>
          <w:sz w:val="24"/>
        </w:rPr>
        <w:t>goals).</w:t>
      </w:r>
    </w:p>
    <w:p w14:paraId="7AB264F2" w14:textId="77777777" w:rsidR="00F64FF1" w:rsidRDefault="00F64FF1">
      <w:pPr>
        <w:pStyle w:val="BodyText"/>
        <w:spacing w:before="10"/>
      </w:pPr>
    </w:p>
    <w:p w14:paraId="7AB264F3" w14:textId="77777777" w:rsidR="00F64FF1" w:rsidRDefault="00000000">
      <w:pPr>
        <w:pStyle w:val="ListParagraph"/>
        <w:numPr>
          <w:ilvl w:val="2"/>
          <w:numId w:val="10"/>
        </w:numPr>
        <w:tabs>
          <w:tab w:val="left" w:pos="1477"/>
        </w:tabs>
        <w:ind w:left="1477" w:hanging="541"/>
      </w:pPr>
      <w:r>
        <w:pict w14:anchorId="7AB26586">
          <v:line id="_x0000_s2051" style="position:absolute;left:0;text-align:left;z-index:251660288;mso-position-horizontal-relative:page" from="127.8pt,12.8pt" to="171.85pt,12.8pt" strokeweight=".6pt">
            <w10:wrap anchorx="page"/>
          </v:line>
        </w:pict>
      </w:r>
      <w:r w:rsidR="00DA1F39">
        <w:rPr>
          <w:sz w:val="24"/>
        </w:rPr>
        <w:t>Research</w:t>
      </w:r>
    </w:p>
    <w:p w14:paraId="7AB264F4" w14:textId="77777777" w:rsidR="00F64FF1" w:rsidRDefault="00F64FF1">
      <w:pPr>
        <w:pStyle w:val="BodyText"/>
        <w:spacing w:before="1"/>
        <w:rPr>
          <w:sz w:val="23"/>
        </w:rPr>
      </w:pPr>
    </w:p>
    <w:p w14:paraId="7AB264F5" w14:textId="77777777" w:rsidR="00F64FF1" w:rsidRDefault="00DA1F39">
      <w:pPr>
        <w:pStyle w:val="ListParagraph"/>
        <w:numPr>
          <w:ilvl w:val="3"/>
          <w:numId w:val="10"/>
        </w:numPr>
        <w:tabs>
          <w:tab w:val="left" w:pos="2378"/>
          <w:tab w:val="left" w:pos="2379"/>
        </w:tabs>
        <w:spacing w:before="90"/>
        <w:rPr>
          <w:sz w:val="24"/>
        </w:rPr>
      </w:pPr>
      <w:r>
        <w:rPr>
          <w:i/>
          <w:sz w:val="24"/>
        </w:rPr>
        <w:t>Meeting</w:t>
      </w:r>
      <w:r>
        <w:rPr>
          <w:i/>
          <w:spacing w:val="1"/>
          <w:sz w:val="24"/>
        </w:rPr>
        <w:t xml:space="preserve"> </w:t>
      </w:r>
      <w:r>
        <w:rPr>
          <w:i/>
          <w:sz w:val="24"/>
        </w:rPr>
        <w:t>Expectations</w:t>
      </w:r>
      <w:r>
        <w:rPr>
          <w:sz w:val="24"/>
        </w:rPr>
        <w:t>:</w:t>
      </w:r>
    </w:p>
    <w:p w14:paraId="7AB264F7" w14:textId="77777777" w:rsidR="00F64FF1" w:rsidRDefault="00DA1F39">
      <w:pPr>
        <w:pStyle w:val="ListParagraph"/>
        <w:numPr>
          <w:ilvl w:val="4"/>
          <w:numId w:val="10"/>
        </w:numPr>
        <w:tabs>
          <w:tab w:val="left" w:pos="2738"/>
          <w:tab w:val="left" w:pos="2739"/>
        </w:tabs>
        <w:ind w:hanging="361"/>
        <w:rPr>
          <w:sz w:val="24"/>
        </w:rPr>
      </w:pPr>
      <w:r>
        <w:rPr>
          <w:sz w:val="24"/>
        </w:rPr>
        <w:t xml:space="preserve">Present a scholarly paper at one </w:t>
      </w:r>
      <w:r>
        <w:rPr>
          <w:spacing w:val="2"/>
          <w:sz w:val="24"/>
        </w:rPr>
        <w:t xml:space="preserve">national </w:t>
      </w:r>
      <w:r>
        <w:rPr>
          <w:sz w:val="24"/>
        </w:rPr>
        <w:t xml:space="preserve">and/or </w:t>
      </w:r>
      <w:r>
        <w:rPr>
          <w:spacing w:val="2"/>
          <w:sz w:val="24"/>
        </w:rPr>
        <w:t>international</w:t>
      </w:r>
      <w:r>
        <w:rPr>
          <w:spacing w:val="37"/>
          <w:sz w:val="24"/>
        </w:rPr>
        <w:t xml:space="preserve"> </w:t>
      </w:r>
      <w:r>
        <w:rPr>
          <w:sz w:val="24"/>
        </w:rPr>
        <w:t>conference.</w:t>
      </w:r>
    </w:p>
    <w:p w14:paraId="7AB264F8" w14:textId="77777777" w:rsidR="00F64FF1" w:rsidRDefault="00DA1F39">
      <w:pPr>
        <w:pStyle w:val="ListParagraph"/>
        <w:numPr>
          <w:ilvl w:val="4"/>
          <w:numId w:val="10"/>
        </w:numPr>
        <w:tabs>
          <w:tab w:val="left" w:pos="2738"/>
          <w:tab w:val="left" w:pos="2739"/>
        </w:tabs>
        <w:spacing w:before="7" w:line="259" w:lineRule="auto"/>
        <w:ind w:right="1168"/>
        <w:rPr>
          <w:sz w:val="24"/>
        </w:rPr>
      </w:pPr>
      <w:r>
        <w:rPr>
          <w:sz w:val="24"/>
        </w:rPr>
        <w:t>Evidence of an active research agenda (e.g., projects at various stages of</w:t>
      </w:r>
      <w:r>
        <w:rPr>
          <w:spacing w:val="1"/>
          <w:sz w:val="24"/>
        </w:rPr>
        <w:t xml:space="preserve"> </w:t>
      </w:r>
      <w:r>
        <w:rPr>
          <w:sz w:val="24"/>
        </w:rPr>
        <w:t>completion).</w:t>
      </w:r>
    </w:p>
    <w:p w14:paraId="7AB264F9" w14:textId="77777777" w:rsidR="00F64FF1" w:rsidRDefault="00DA1F39">
      <w:pPr>
        <w:pStyle w:val="ListParagraph"/>
        <w:numPr>
          <w:ilvl w:val="4"/>
          <w:numId w:val="10"/>
        </w:numPr>
        <w:tabs>
          <w:tab w:val="left" w:pos="2738"/>
          <w:tab w:val="left" w:pos="2739"/>
        </w:tabs>
        <w:spacing w:line="251" w:lineRule="exact"/>
        <w:ind w:hanging="361"/>
        <w:rPr>
          <w:sz w:val="24"/>
        </w:rPr>
      </w:pPr>
      <w:r>
        <w:rPr>
          <w:sz w:val="24"/>
        </w:rPr>
        <w:t xml:space="preserve">Activity with </w:t>
      </w:r>
      <w:r>
        <w:rPr>
          <w:spacing w:val="4"/>
          <w:sz w:val="24"/>
        </w:rPr>
        <w:t xml:space="preserve">the </w:t>
      </w:r>
      <w:r>
        <w:rPr>
          <w:sz w:val="24"/>
        </w:rPr>
        <w:t>end goal of grant-writing is</w:t>
      </w:r>
      <w:r>
        <w:rPr>
          <w:spacing w:val="-27"/>
          <w:sz w:val="24"/>
        </w:rPr>
        <w:t xml:space="preserve"> </w:t>
      </w:r>
      <w:r>
        <w:rPr>
          <w:sz w:val="24"/>
        </w:rPr>
        <w:t>expected.</w:t>
      </w:r>
    </w:p>
    <w:p w14:paraId="7AB264FA" w14:textId="77777777" w:rsidR="00F64FF1" w:rsidRDefault="00F64FF1">
      <w:pPr>
        <w:pStyle w:val="BodyText"/>
        <w:spacing w:before="5"/>
      </w:pPr>
    </w:p>
    <w:p w14:paraId="7AB264FB" w14:textId="77777777" w:rsidR="00F64FF1" w:rsidRDefault="00DA1F39">
      <w:pPr>
        <w:pStyle w:val="ListParagraph"/>
        <w:numPr>
          <w:ilvl w:val="3"/>
          <w:numId w:val="10"/>
        </w:numPr>
        <w:tabs>
          <w:tab w:val="left" w:pos="2378"/>
          <w:tab w:val="left" w:pos="2379"/>
        </w:tabs>
        <w:rPr>
          <w:sz w:val="24"/>
        </w:rPr>
      </w:pPr>
      <w:r>
        <w:rPr>
          <w:i/>
          <w:sz w:val="24"/>
        </w:rPr>
        <w:lastRenderedPageBreak/>
        <w:t>Exceeding</w:t>
      </w:r>
      <w:r>
        <w:rPr>
          <w:i/>
          <w:spacing w:val="6"/>
          <w:sz w:val="24"/>
        </w:rPr>
        <w:t xml:space="preserve"> </w:t>
      </w:r>
      <w:r>
        <w:rPr>
          <w:i/>
          <w:sz w:val="24"/>
        </w:rPr>
        <w:t>Expectations</w:t>
      </w:r>
      <w:r>
        <w:rPr>
          <w:sz w:val="24"/>
        </w:rPr>
        <w:t>:</w:t>
      </w:r>
    </w:p>
    <w:p w14:paraId="7AB264FD" w14:textId="77777777" w:rsidR="00F64FF1" w:rsidRDefault="00DA1F39">
      <w:pPr>
        <w:pStyle w:val="ListParagraph"/>
        <w:numPr>
          <w:ilvl w:val="4"/>
          <w:numId w:val="10"/>
        </w:numPr>
        <w:tabs>
          <w:tab w:val="left" w:pos="2738"/>
          <w:tab w:val="left" w:pos="2739"/>
        </w:tabs>
        <w:ind w:hanging="361"/>
        <w:rPr>
          <w:sz w:val="24"/>
        </w:rPr>
      </w:pPr>
      <w:r>
        <w:rPr>
          <w:sz w:val="24"/>
        </w:rPr>
        <w:t>Submission of external grant</w:t>
      </w:r>
      <w:r>
        <w:rPr>
          <w:spacing w:val="19"/>
          <w:sz w:val="24"/>
        </w:rPr>
        <w:t xml:space="preserve"> </w:t>
      </w:r>
      <w:r>
        <w:rPr>
          <w:sz w:val="24"/>
        </w:rPr>
        <w:t>proposals.</w:t>
      </w:r>
    </w:p>
    <w:p w14:paraId="7AB264FE" w14:textId="589672AB" w:rsidR="00F64FF1" w:rsidRDefault="00000000">
      <w:pPr>
        <w:pStyle w:val="ListParagraph"/>
        <w:numPr>
          <w:ilvl w:val="4"/>
          <w:numId w:val="10"/>
        </w:numPr>
        <w:tabs>
          <w:tab w:val="left" w:pos="2738"/>
          <w:tab w:val="left" w:pos="2739"/>
        </w:tabs>
        <w:spacing w:before="19" w:line="470" w:lineRule="auto"/>
        <w:ind w:left="936" w:right="5527" w:firstLine="1442"/>
        <w:rPr>
          <w:sz w:val="24"/>
        </w:rPr>
      </w:pPr>
      <w:r>
        <w:pict w14:anchorId="7AB26587">
          <v:line id="_x0000_s2050" style="position:absolute;left:0;text-align:left;z-index:-252678144;mso-position-horizontal-relative:page" from="173.5pt,40.75pt" to="283.2pt,40.75pt" strokeweight=".21131mm">
            <w10:wrap anchorx="page"/>
          </v:line>
        </w:pict>
      </w:r>
      <w:r w:rsidR="00DA1F39">
        <w:rPr>
          <w:sz w:val="24"/>
        </w:rPr>
        <w:t>Securing external funding. 3.2.6.</w:t>
      </w:r>
      <w:r w:rsidR="00A26479">
        <w:rPr>
          <w:sz w:val="24"/>
        </w:rPr>
        <w:t xml:space="preserve"> </w:t>
      </w:r>
      <w:r w:rsidR="00DA1F39">
        <w:rPr>
          <w:sz w:val="24"/>
        </w:rPr>
        <w:t>Scholarly</w:t>
      </w:r>
      <w:r w:rsidR="00DA1F39">
        <w:rPr>
          <w:spacing w:val="-3"/>
          <w:sz w:val="24"/>
        </w:rPr>
        <w:t xml:space="preserve"> </w:t>
      </w:r>
      <w:r w:rsidR="00DA1F39">
        <w:rPr>
          <w:sz w:val="24"/>
        </w:rPr>
        <w:t>Publications</w:t>
      </w:r>
    </w:p>
    <w:p w14:paraId="7AB264FF" w14:textId="77777777" w:rsidR="00F64FF1" w:rsidRDefault="00DA1F39">
      <w:pPr>
        <w:pStyle w:val="ListParagraph"/>
        <w:numPr>
          <w:ilvl w:val="3"/>
          <w:numId w:val="9"/>
        </w:numPr>
        <w:tabs>
          <w:tab w:val="left" w:pos="2378"/>
          <w:tab w:val="left" w:pos="2379"/>
        </w:tabs>
        <w:spacing w:line="233" w:lineRule="exact"/>
        <w:rPr>
          <w:sz w:val="24"/>
        </w:rPr>
      </w:pPr>
      <w:r>
        <w:rPr>
          <w:i/>
          <w:sz w:val="24"/>
        </w:rPr>
        <w:t>Meeting</w:t>
      </w:r>
      <w:r>
        <w:rPr>
          <w:i/>
          <w:spacing w:val="1"/>
          <w:sz w:val="24"/>
        </w:rPr>
        <w:t xml:space="preserve"> </w:t>
      </w:r>
      <w:r>
        <w:rPr>
          <w:i/>
          <w:sz w:val="24"/>
        </w:rPr>
        <w:t>Expectations</w:t>
      </w:r>
      <w:r>
        <w:rPr>
          <w:sz w:val="24"/>
        </w:rPr>
        <w:t>:</w:t>
      </w:r>
    </w:p>
    <w:p w14:paraId="7AB26501" w14:textId="77777777" w:rsidR="00F64FF1" w:rsidRDefault="00DA1F39">
      <w:pPr>
        <w:pStyle w:val="ListParagraph"/>
        <w:numPr>
          <w:ilvl w:val="4"/>
          <w:numId w:val="9"/>
        </w:numPr>
        <w:tabs>
          <w:tab w:val="left" w:pos="2738"/>
          <w:tab w:val="left" w:pos="2739"/>
        </w:tabs>
        <w:ind w:hanging="361"/>
        <w:rPr>
          <w:sz w:val="24"/>
        </w:rPr>
      </w:pPr>
      <w:r>
        <w:rPr>
          <w:sz w:val="24"/>
        </w:rPr>
        <w:t>At least two Level 1</w:t>
      </w:r>
      <w:r>
        <w:rPr>
          <w:spacing w:val="36"/>
          <w:sz w:val="24"/>
        </w:rPr>
        <w:t xml:space="preserve"> </w:t>
      </w:r>
      <w:r>
        <w:rPr>
          <w:sz w:val="24"/>
        </w:rPr>
        <w:t>publications.</w:t>
      </w:r>
    </w:p>
    <w:p w14:paraId="7AB26502" w14:textId="77777777" w:rsidR="00F64FF1" w:rsidRDefault="00F64FF1">
      <w:pPr>
        <w:pStyle w:val="BodyText"/>
        <w:spacing w:before="10"/>
      </w:pPr>
    </w:p>
    <w:p w14:paraId="7AB26503" w14:textId="77777777" w:rsidR="00F64FF1" w:rsidRDefault="00DA1F39">
      <w:pPr>
        <w:pStyle w:val="ListParagraph"/>
        <w:numPr>
          <w:ilvl w:val="3"/>
          <w:numId w:val="9"/>
        </w:numPr>
        <w:tabs>
          <w:tab w:val="left" w:pos="2378"/>
          <w:tab w:val="left" w:pos="2379"/>
        </w:tabs>
        <w:rPr>
          <w:sz w:val="24"/>
        </w:rPr>
      </w:pPr>
      <w:r>
        <w:rPr>
          <w:i/>
          <w:sz w:val="24"/>
        </w:rPr>
        <w:t>Exceeding</w:t>
      </w:r>
      <w:r>
        <w:rPr>
          <w:i/>
          <w:spacing w:val="6"/>
          <w:sz w:val="24"/>
        </w:rPr>
        <w:t xml:space="preserve"> </w:t>
      </w:r>
      <w:r>
        <w:rPr>
          <w:i/>
          <w:sz w:val="24"/>
        </w:rPr>
        <w:t>Expectations</w:t>
      </w:r>
      <w:r>
        <w:rPr>
          <w:sz w:val="24"/>
        </w:rPr>
        <w:t>:</w:t>
      </w:r>
    </w:p>
    <w:p w14:paraId="7AB26505" w14:textId="77777777" w:rsidR="00F64FF1" w:rsidRDefault="00DA1F39">
      <w:pPr>
        <w:pStyle w:val="ListParagraph"/>
        <w:numPr>
          <w:ilvl w:val="4"/>
          <w:numId w:val="9"/>
        </w:numPr>
        <w:tabs>
          <w:tab w:val="left" w:pos="2738"/>
          <w:tab w:val="left" w:pos="2739"/>
        </w:tabs>
        <w:spacing w:before="75"/>
        <w:ind w:hanging="361"/>
        <w:rPr>
          <w:sz w:val="24"/>
        </w:rPr>
      </w:pPr>
      <w:r>
        <w:rPr>
          <w:sz w:val="24"/>
        </w:rPr>
        <w:t>Publication of an academic press</w:t>
      </w:r>
      <w:r>
        <w:rPr>
          <w:spacing w:val="41"/>
          <w:sz w:val="24"/>
        </w:rPr>
        <w:t xml:space="preserve"> </w:t>
      </w:r>
      <w:r>
        <w:rPr>
          <w:sz w:val="24"/>
        </w:rPr>
        <w:t>book.</w:t>
      </w:r>
    </w:p>
    <w:p w14:paraId="7AB26506" w14:textId="336C6D38" w:rsidR="00F64FF1" w:rsidRDefault="00A26479">
      <w:pPr>
        <w:pStyle w:val="ListParagraph"/>
        <w:numPr>
          <w:ilvl w:val="4"/>
          <w:numId w:val="9"/>
        </w:numPr>
        <w:tabs>
          <w:tab w:val="left" w:pos="2738"/>
          <w:tab w:val="left" w:pos="2739"/>
        </w:tabs>
        <w:spacing w:before="48" w:line="252" w:lineRule="auto"/>
        <w:ind w:right="315"/>
        <w:rPr>
          <w:sz w:val="24"/>
        </w:rPr>
      </w:pPr>
      <w:r>
        <w:rPr>
          <w:sz w:val="24"/>
          <w:u w:val="single"/>
        </w:rPr>
        <w:t>Or</w:t>
      </w:r>
      <w:r w:rsidR="00DA1F39">
        <w:rPr>
          <w:sz w:val="24"/>
        </w:rPr>
        <w:t xml:space="preserve"> publication of at least one manuscript in a high </w:t>
      </w:r>
      <w:r>
        <w:rPr>
          <w:sz w:val="24"/>
        </w:rPr>
        <w:t>impact outlet</w:t>
      </w:r>
      <w:r w:rsidR="00DA1F39">
        <w:rPr>
          <w:sz w:val="24"/>
        </w:rPr>
        <w:t xml:space="preserve">. Faculty should describe why </w:t>
      </w:r>
      <w:r w:rsidR="00DA1F39">
        <w:rPr>
          <w:spacing w:val="4"/>
          <w:sz w:val="24"/>
        </w:rPr>
        <w:t xml:space="preserve">the </w:t>
      </w:r>
      <w:r w:rsidR="00DA1F39">
        <w:rPr>
          <w:sz w:val="24"/>
        </w:rPr>
        <w:t xml:space="preserve">outlet should be considered “high- impact” for its field (inclusive of all disciplines in </w:t>
      </w:r>
      <w:r w:rsidR="00DA1F39">
        <w:rPr>
          <w:spacing w:val="4"/>
          <w:sz w:val="24"/>
        </w:rPr>
        <w:t xml:space="preserve">the </w:t>
      </w:r>
      <w:r w:rsidR="00DA1F39">
        <w:rPr>
          <w:sz w:val="24"/>
        </w:rPr>
        <w:t xml:space="preserve">various social sciences, business, medicine, and hard sciences) on </w:t>
      </w:r>
      <w:r w:rsidR="00DA1F39">
        <w:rPr>
          <w:spacing w:val="4"/>
          <w:sz w:val="24"/>
        </w:rPr>
        <w:t xml:space="preserve">the </w:t>
      </w:r>
      <w:r w:rsidR="00DA1F39">
        <w:rPr>
          <w:sz w:val="24"/>
        </w:rPr>
        <w:t xml:space="preserve">basis of its impact factor, ranking, and/or other indicators of quality and prestige. Such an outlet will be within </w:t>
      </w:r>
      <w:r w:rsidR="00DA1F39">
        <w:rPr>
          <w:spacing w:val="4"/>
          <w:sz w:val="24"/>
        </w:rPr>
        <w:t xml:space="preserve">the </w:t>
      </w:r>
      <w:r w:rsidR="00DA1F39">
        <w:rPr>
          <w:sz w:val="24"/>
        </w:rPr>
        <w:t xml:space="preserve">top 10 scholarly journals for </w:t>
      </w:r>
      <w:r w:rsidR="00DA1F39">
        <w:rPr>
          <w:spacing w:val="7"/>
          <w:sz w:val="24"/>
        </w:rPr>
        <w:t xml:space="preserve">the </w:t>
      </w:r>
      <w:r w:rsidR="00DA1F39">
        <w:rPr>
          <w:sz w:val="24"/>
        </w:rPr>
        <w:t xml:space="preserve">field/sub-area for its current or three-year </w:t>
      </w:r>
      <w:r>
        <w:rPr>
          <w:spacing w:val="2"/>
          <w:sz w:val="24"/>
        </w:rPr>
        <w:t>running average</w:t>
      </w:r>
      <w:r>
        <w:rPr>
          <w:sz w:val="24"/>
        </w:rPr>
        <w:t xml:space="preserve"> impact</w:t>
      </w:r>
      <w:r w:rsidR="00DA1F39">
        <w:rPr>
          <w:sz w:val="24"/>
        </w:rPr>
        <w:t xml:space="preserve"> factor. For instance, in criminology/penology </w:t>
      </w:r>
      <w:r w:rsidR="00DA1F39">
        <w:rPr>
          <w:spacing w:val="3"/>
          <w:sz w:val="24"/>
        </w:rPr>
        <w:t xml:space="preserve">this </w:t>
      </w:r>
      <w:r w:rsidR="00DA1F39">
        <w:rPr>
          <w:sz w:val="24"/>
        </w:rPr>
        <w:t xml:space="preserve">would include </w:t>
      </w:r>
      <w:r w:rsidR="00DA1F39">
        <w:rPr>
          <w:i/>
          <w:sz w:val="24"/>
        </w:rPr>
        <w:t xml:space="preserve">Criminology, Journal of Research in Crime &amp; Delinquency, Justice Quarterly, Journal of Quantitative Criminology, Criminology &amp; Public Policy, Law &amp; Human Behavior, </w:t>
      </w:r>
      <w:r>
        <w:rPr>
          <w:i/>
          <w:sz w:val="24"/>
        </w:rPr>
        <w:t>Criminal Justice</w:t>
      </w:r>
      <w:r w:rsidR="00DA1F39">
        <w:rPr>
          <w:i/>
          <w:sz w:val="24"/>
        </w:rPr>
        <w:t xml:space="preserve"> &amp; </w:t>
      </w:r>
      <w:r>
        <w:rPr>
          <w:i/>
          <w:sz w:val="24"/>
        </w:rPr>
        <w:t>Behavior, Crime</w:t>
      </w:r>
      <w:r w:rsidR="00DA1F39">
        <w:rPr>
          <w:i/>
          <w:sz w:val="24"/>
        </w:rPr>
        <w:t xml:space="preserve"> &amp; Delinquency, Journal of Experimental Criminology</w:t>
      </w:r>
      <w:r w:rsidR="00DA1F39">
        <w:rPr>
          <w:sz w:val="24"/>
        </w:rPr>
        <w:t xml:space="preserve">, and </w:t>
      </w:r>
      <w:r w:rsidR="00DA1F39">
        <w:rPr>
          <w:i/>
          <w:sz w:val="24"/>
        </w:rPr>
        <w:t>British Journal of</w:t>
      </w:r>
      <w:r w:rsidR="00DA1F39">
        <w:rPr>
          <w:i/>
          <w:spacing w:val="-3"/>
          <w:sz w:val="24"/>
        </w:rPr>
        <w:t xml:space="preserve"> </w:t>
      </w:r>
      <w:r w:rsidR="00DA1F39">
        <w:rPr>
          <w:i/>
          <w:sz w:val="24"/>
        </w:rPr>
        <w:t>Criminology</w:t>
      </w:r>
      <w:r w:rsidR="00DA1F39">
        <w:rPr>
          <w:sz w:val="24"/>
        </w:rPr>
        <w:t>.</w:t>
      </w:r>
    </w:p>
    <w:p w14:paraId="7AB26507" w14:textId="4B141C7F" w:rsidR="00F64FF1" w:rsidRDefault="00A26479">
      <w:pPr>
        <w:pStyle w:val="ListParagraph"/>
        <w:numPr>
          <w:ilvl w:val="4"/>
          <w:numId w:val="9"/>
        </w:numPr>
        <w:tabs>
          <w:tab w:val="left" w:pos="2738"/>
          <w:tab w:val="left" w:pos="2739"/>
        </w:tabs>
        <w:spacing w:line="255" w:lineRule="exact"/>
        <w:ind w:hanging="361"/>
        <w:rPr>
          <w:sz w:val="24"/>
        </w:rPr>
      </w:pPr>
      <w:r>
        <w:rPr>
          <w:sz w:val="24"/>
          <w:u w:val="single"/>
        </w:rPr>
        <w:t>Or</w:t>
      </w:r>
      <w:r w:rsidR="00DA1F39">
        <w:rPr>
          <w:sz w:val="24"/>
        </w:rPr>
        <w:t xml:space="preserve"> </w:t>
      </w:r>
      <w:r w:rsidR="00DA1F39">
        <w:rPr>
          <w:spacing w:val="2"/>
          <w:sz w:val="24"/>
        </w:rPr>
        <w:t xml:space="preserve">three </w:t>
      </w:r>
      <w:r w:rsidR="00DA1F39">
        <w:rPr>
          <w:sz w:val="24"/>
        </w:rPr>
        <w:t>or more Level 1</w:t>
      </w:r>
      <w:r w:rsidR="00DA1F39">
        <w:rPr>
          <w:spacing w:val="-29"/>
          <w:sz w:val="24"/>
        </w:rPr>
        <w:t xml:space="preserve"> </w:t>
      </w:r>
      <w:r w:rsidR="00DA1F39">
        <w:rPr>
          <w:sz w:val="24"/>
        </w:rPr>
        <w:t>publications.</w:t>
      </w:r>
    </w:p>
    <w:p w14:paraId="7AB26508" w14:textId="616F2F50" w:rsidR="00F64FF1" w:rsidRDefault="00A26479">
      <w:pPr>
        <w:pStyle w:val="ListParagraph"/>
        <w:numPr>
          <w:ilvl w:val="4"/>
          <w:numId w:val="9"/>
        </w:numPr>
        <w:tabs>
          <w:tab w:val="left" w:pos="2738"/>
          <w:tab w:val="left" w:pos="2739"/>
        </w:tabs>
        <w:spacing w:before="5"/>
        <w:ind w:hanging="361"/>
        <w:rPr>
          <w:sz w:val="24"/>
        </w:rPr>
      </w:pPr>
      <w:r>
        <w:rPr>
          <w:sz w:val="24"/>
          <w:u w:val="single"/>
        </w:rPr>
        <w:t>Or</w:t>
      </w:r>
      <w:r w:rsidR="00DA1F39">
        <w:rPr>
          <w:sz w:val="24"/>
        </w:rPr>
        <w:t xml:space="preserve"> at least two Level 1 publications and at least one Level 2</w:t>
      </w:r>
      <w:r w:rsidR="00DA1F39">
        <w:rPr>
          <w:spacing w:val="17"/>
          <w:sz w:val="24"/>
        </w:rPr>
        <w:t xml:space="preserve"> </w:t>
      </w:r>
      <w:r w:rsidR="00DA1F39">
        <w:rPr>
          <w:sz w:val="24"/>
        </w:rPr>
        <w:t>publication.</w:t>
      </w:r>
    </w:p>
    <w:p w14:paraId="7AB26509" w14:textId="0176EEB3" w:rsidR="00F64FF1" w:rsidRDefault="00F64FF1">
      <w:pPr>
        <w:spacing w:before="17"/>
        <w:ind w:left="2378"/>
        <w:rPr>
          <w:rFonts w:ascii="Symbol" w:hAnsi="Symbol"/>
          <w:sz w:val="21"/>
        </w:rPr>
      </w:pPr>
    </w:p>
    <w:p w14:paraId="7AB26515" w14:textId="77777777" w:rsidR="00F64FF1" w:rsidRDefault="00DA1F39">
      <w:pPr>
        <w:pStyle w:val="Heading1"/>
        <w:numPr>
          <w:ilvl w:val="1"/>
          <w:numId w:val="18"/>
        </w:numPr>
        <w:tabs>
          <w:tab w:val="left" w:pos="1011"/>
        </w:tabs>
        <w:ind w:left="1010" w:hanging="436"/>
        <w:rPr>
          <w:sz w:val="21"/>
        </w:rPr>
      </w:pPr>
      <w:r>
        <w:t>Full</w:t>
      </w:r>
      <w:r>
        <w:rPr>
          <w:spacing w:val="30"/>
        </w:rPr>
        <w:t xml:space="preserve"> </w:t>
      </w:r>
      <w:r>
        <w:t>Professor</w:t>
      </w:r>
    </w:p>
    <w:p w14:paraId="7AB26516" w14:textId="77777777" w:rsidR="00F64FF1" w:rsidRDefault="00F64FF1">
      <w:pPr>
        <w:pStyle w:val="BodyText"/>
        <w:spacing w:before="10"/>
        <w:rPr>
          <w:b/>
        </w:rPr>
      </w:pPr>
    </w:p>
    <w:p w14:paraId="7AB26519" w14:textId="49F31357" w:rsidR="00F64FF1" w:rsidRDefault="00DA1F39" w:rsidP="00A26479">
      <w:pPr>
        <w:pStyle w:val="BodyText"/>
        <w:spacing w:line="249" w:lineRule="auto"/>
        <w:ind w:left="1031" w:right="562"/>
      </w:pPr>
      <w:r>
        <w:t xml:space="preserve">Evaluation of full professors is based on </w:t>
      </w:r>
      <w:r>
        <w:rPr>
          <w:spacing w:val="4"/>
        </w:rPr>
        <w:t xml:space="preserve">the </w:t>
      </w:r>
      <w:r>
        <w:t xml:space="preserve">expectation </w:t>
      </w:r>
      <w:r>
        <w:rPr>
          <w:spacing w:val="3"/>
        </w:rPr>
        <w:t xml:space="preserve">that they </w:t>
      </w:r>
      <w:r>
        <w:t xml:space="preserve">will make </w:t>
      </w:r>
      <w:r>
        <w:rPr>
          <w:spacing w:val="4"/>
        </w:rPr>
        <w:t xml:space="preserve">continuing </w:t>
      </w:r>
      <w:r>
        <w:t xml:space="preserve">efforts </w:t>
      </w:r>
      <w:r>
        <w:rPr>
          <w:spacing w:val="2"/>
        </w:rPr>
        <w:t xml:space="preserve">to </w:t>
      </w:r>
      <w:r>
        <w:t xml:space="preserve">maintain their national </w:t>
      </w:r>
      <w:r w:rsidR="00A26479">
        <w:t>reputation</w:t>
      </w:r>
      <w:r>
        <w:t xml:space="preserve"> and recognition. Faculty at </w:t>
      </w:r>
      <w:r>
        <w:rPr>
          <w:spacing w:val="3"/>
        </w:rPr>
        <w:t xml:space="preserve">this </w:t>
      </w:r>
      <w:r>
        <w:t xml:space="preserve">level are expected </w:t>
      </w:r>
      <w:r>
        <w:rPr>
          <w:spacing w:val="2"/>
        </w:rPr>
        <w:t xml:space="preserve">to </w:t>
      </w:r>
      <w:r>
        <w:t xml:space="preserve">broaden </w:t>
      </w:r>
      <w:r>
        <w:rPr>
          <w:spacing w:val="2"/>
        </w:rPr>
        <w:t xml:space="preserve">further their </w:t>
      </w:r>
      <w:r w:rsidR="00A26479">
        <w:t>involvement in</w:t>
      </w:r>
      <w:r>
        <w:t xml:space="preserve"> School and University Administration, Service, and Outreach while continuing </w:t>
      </w:r>
      <w:r>
        <w:rPr>
          <w:spacing w:val="2"/>
        </w:rPr>
        <w:t xml:space="preserve">their </w:t>
      </w:r>
      <w:r>
        <w:t xml:space="preserve">productivity and achievements in Teaching and Advising, Research, and Scholarly Publications. Such further involvement may include leadership roles in national associations, serving as editors of scholarly journals, or national recognition for </w:t>
      </w:r>
      <w:r>
        <w:rPr>
          <w:spacing w:val="4"/>
        </w:rPr>
        <w:t xml:space="preserve">the </w:t>
      </w:r>
      <w:r>
        <w:t xml:space="preserve">dissemination of knowledge </w:t>
      </w:r>
      <w:r>
        <w:rPr>
          <w:spacing w:val="2"/>
        </w:rPr>
        <w:t xml:space="preserve">to </w:t>
      </w:r>
      <w:r>
        <w:t xml:space="preserve">criminal justice practitioners and </w:t>
      </w:r>
      <w:r>
        <w:rPr>
          <w:spacing w:val="4"/>
        </w:rPr>
        <w:t>the</w:t>
      </w:r>
      <w:r>
        <w:rPr>
          <w:spacing w:val="63"/>
        </w:rPr>
        <w:t xml:space="preserve"> </w:t>
      </w:r>
      <w:r>
        <w:t>public.</w:t>
      </w:r>
      <w:r w:rsidR="00A26479">
        <w:t xml:space="preserve"> </w:t>
      </w:r>
      <w:r>
        <w:t xml:space="preserve">Below is a general guideline of activities </w:t>
      </w:r>
      <w:r>
        <w:rPr>
          <w:spacing w:val="3"/>
        </w:rPr>
        <w:t xml:space="preserve">that </w:t>
      </w:r>
      <w:r>
        <w:t xml:space="preserve">could </w:t>
      </w:r>
      <w:r>
        <w:rPr>
          <w:spacing w:val="2"/>
        </w:rPr>
        <w:t xml:space="preserve">constitute “meeting </w:t>
      </w:r>
      <w:r>
        <w:t xml:space="preserve">expectations” or “exceeding expectations.” This is not an exhaustive list because faculty activities are diverse. Moreover, activities across </w:t>
      </w:r>
      <w:r>
        <w:rPr>
          <w:spacing w:val="4"/>
        </w:rPr>
        <w:t xml:space="preserve">the </w:t>
      </w:r>
      <w:r>
        <w:t xml:space="preserve">entire category will be considered (i.e., </w:t>
      </w:r>
      <w:r>
        <w:rPr>
          <w:spacing w:val="2"/>
        </w:rPr>
        <w:t xml:space="preserve">one </w:t>
      </w:r>
      <w:r>
        <w:t xml:space="preserve">activity alone is not necessarily sufficient </w:t>
      </w:r>
      <w:r>
        <w:rPr>
          <w:spacing w:val="2"/>
        </w:rPr>
        <w:t xml:space="preserve">to constitute </w:t>
      </w:r>
      <w:r>
        <w:t xml:space="preserve">a particular rating, and failure </w:t>
      </w:r>
      <w:r>
        <w:rPr>
          <w:spacing w:val="5"/>
        </w:rPr>
        <w:t xml:space="preserve">to </w:t>
      </w:r>
      <w:r>
        <w:t xml:space="preserve">engage in one activity is not necessarily sufficient </w:t>
      </w:r>
      <w:r>
        <w:rPr>
          <w:spacing w:val="2"/>
        </w:rPr>
        <w:t xml:space="preserve">to </w:t>
      </w:r>
      <w:r>
        <w:t xml:space="preserve">constitute not meeting a particular rating). FAC </w:t>
      </w:r>
      <w:r w:rsidR="00A26479">
        <w:t>will consider</w:t>
      </w:r>
      <w:r>
        <w:t xml:space="preserve"> indicators </w:t>
      </w:r>
      <w:r w:rsidR="00A26479">
        <w:t xml:space="preserve">of quality </w:t>
      </w:r>
      <w:r>
        <w:t>and impact</w:t>
      </w:r>
      <w:r w:rsidR="00A26479">
        <w:t>,</w:t>
      </w:r>
      <w:r>
        <w:t xml:space="preserve"> as well as distinctive effort</w:t>
      </w:r>
      <w:r w:rsidR="00A26479">
        <w:t>,</w:t>
      </w:r>
      <w:r>
        <w:t xml:space="preserve"> in a </w:t>
      </w:r>
      <w:r>
        <w:rPr>
          <w:spacing w:val="3"/>
        </w:rPr>
        <w:t xml:space="preserve">manner </w:t>
      </w:r>
      <w:r>
        <w:t xml:space="preserve">consistent with </w:t>
      </w:r>
      <w:r>
        <w:rPr>
          <w:spacing w:val="4"/>
        </w:rPr>
        <w:t xml:space="preserve">the </w:t>
      </w:r>
      <w:r>
        <w:t xml:space="preserve">above discussion for each review category and based on professional standard expectations for someone at </w:t>
      </w:r>
      <w:r>
        <w:rPr>
          <w:spacing w:val="4"/>
        </w:rPr>
        <w:t xml:space="preserve">the </w:t>
      </w:r>
      <w:r>
        <w:t>rank of full professor in our</w:t>
      </w:r>
      <w:r>
        <w:rPr>
          <w:spacing w:val="3"/>
        </w:rPr>
        <w:t xml:space="preserve"> </w:t>
      </w:r>
      <w:r>
        <w:t>field.</w:t>
      </w:r>
    </w:p>
    <w:p w14:paraId="7AB2651A" w14:textId="77777777" w:rsidR="00F64FF1" w:rsidRDefault="00F64FF1">
      <w:pPr>
        <w:pStyle w:val="BodyText"/>
        <w:spacing w:before="7"/>
      </w:pPr>
    </w:p>
    <w:p w14:paraId="7AB2651B" w14:textId="77777777" w:rsidR="00F64FF1" w:rsidRDefault="00DA1F39">
      <w:pPr>
        <w:pStyle w:val="ListParagraph"/>
        <w:numPr>
          <w:ilvl w:val="2"/>
          <w:numId w:val="18"/>
        </w:numPr>
        <w:tabs>
          <w:tab w:val="left" w:pos="1443"/>
        </w:tabs>
        <w:ind w:hanging="505"/>
        <w:rPr>
          <w:sz w:val="21"/>
        </w:rPr>
      </w:pPr>
      <w:r>
        <w:rPr>
          <w:spacing w:val="4"/>
          <w:sz w:val="24"/>
          <w:u w:val="single"/>
        </w:rPr>
        <w:t xml:space="preserve">Teaching </w:t>
      </w:r>
      <w:r>
        <w:rPr>
          <w:spacing w:val="6"/>
          <w:sz w:val="24"/>
          <w:u w:val="single"/>
        </w:rPr>
        <w:t>and</w:t>
      </w:r>
      <w:r>
        <w:rPr>
          <w:spacing w:val="10"/>
          <w:sz w:val="24"/>
          <w:u w:val="single"/>
        </w:rPr>
        <w:t xml:space="preserve"> </w:t>
      </w:r>
      <w:r>
        <w:rPr>
          <w:spacing w:val="2"/>
          <w:sz w:val="24"/>
          <w:u w:val="single"/>
        </w:rPr>
        <w:t>Advising</w:t>
      </w:r>
    </w:p>
    <w:p w14:paraId="7AB2651C" w14:textId="77777777" w:rsidR="00F64FF1" w:rsidRDefault="00F64FF1">
      <w:pPr>
        <w:pStyle w:val="BodyText"/>
        <w:spacing w:before="1"/>
        <w:rPr>
          <w:sz w:val="23"/>
        </w:rPr>
      </w:pPr>
    </w:p>
    <w:p w14:paraId="7AB2651D" w14:textId="77777777" w:rsidR="00F64FF1" w:rsidRDefault="00DA1F39">
      <w:pPr>
        <w:pStyle w:val="ListParagraph"/>
        <w:numPr>
          <w:ilvl w:val="3"/>
          <w:numId w:val="7"/>
        </w:numPr>
        <w:tabs>
          <w:tab w:val="left" w:pos="2378"/>
          <w:tab w:val="left" w:pos="2379"/>
        </w:tabs>
        <w:spacing w:before="90"/>
        <w:rPr>
          <w:sz w:val="24"/>
        </w:rPr>
      </w:pPr>
      <w:r>
        <w:rPr>
          <w:i/>
          <w:sz w:val="24"/>
        </w:rPr>
        <w:t>Meeting</w:t>
      </w:r>
      <w:r>
        <w:rPr>
          <w:i/>
          <w:spacing w:val="1"/>
          <w:sz w:val="24"/>
        </w:rPr>
        <w:t xml:space="preserve"> </w:t>
      </w:r>
      <w:r>
        <w:rPr>
          <w:i/>
          <w:sz w:val="24"/>
        </w:rPr>
        <w:t>Expectations</w:t>
      </w:r>
      <w:r>
        <w:rPr>
          <w:sz w:val="24"/>
        </w:rPr>
        <w:t>:</w:t>
      </w:r>
    </w:p>
    <w:p w14:paraId="7AB2651F" w14:textId="77777777" w:rsidR="00F64FF1" w:rsidRDefault="00DA1F39">
      <w:pPr>
        <w:pStyle w:val="ListParagraph"/>
        <w:numPr>
          <w:ilvl w:val="4"/>
          <w:numId w:val="7"/>
        </w:numPr>
        <w:tabs>
          <w:tab w:val="left" w:pos="2738"/>
          <w:tab w:val="left" w:pos="2739"/>
        </w:tabs>
        <w:spacing w:line="259" w:lineRule="auto"/>
        <w:ind w:right="674"/>
        <w:rPr>
          <w:sz w:val="24"/>
        </w:rPr>
      </w:pPr>
      <w:r>
        <w:rPr>
          <w:sz w:val="24"/>
        </w:rPr>
        <w:lastRenderedPageBreak/>
        <w:t xml:space="preserve">Satisfactorily teaching assigned courses per semester. This includes satisfactory </w:t>
      </w:r>
      <w:r>
        <w:rPr>
          <w:spacing w:val="2"/>
          <w:sz w:val="24"/>
        </w:rPr>
        <w:t>teaching</w:t>
      </w:r>
      <w:r>
        <w:rPr>
          <w:spacing w:val="1"/>
          <w:sz w:val="24"/>
        </w:rPr>
        <w:t xml:space="preserve"> </w:t>
      </w:r>
      <w:r>
        <w:rPr>
          <w:sz w:val="24"/>
        </w:rPr>
        <w:t>evaluations.</w:t>
      </w:r>
    </w:p>
    <w:p w14:paraId="7AB26520" w14:textId="77777777" w:rsidR="00F64FF1" w:rsidRDefault="00DA1F39">
      <w:pPr>
        <w:pStyle w:val="ListParagraph"/>
        <w:numPr>
          <w:ilvl w:val="4"/>
          <w:numId w:val="7"/>
        </w:numPr>
        <w:tabs>
          <w:tab w:val="left" w:pos="2738"/>
          <w:tab w:val="left" w:pos="2739"/>
        </w:tabs>
        <w:spacing w:before="2" w:line="247" w:lineRule="auto"/>
        <w:ind w:right="342"/>
        <w:rPr>
          <w:sz w:val="24"/>
        </w:rPr>
      </w:pPr>
      <w:r>
        <w:rPr>
          <w:sz w:val="24"/>
        </w:rPr>
        <w:t>Active service on graduate guidance, thesis, or dissertation committees and/or engagement of undergraduates in independent studies or undergraduate research opportunities (or related</w:t>
      </w:r>
      <w:r>
        <w:rPr>
          <w:spacing w:val="-10"/>
          <w:sz w:val="24"/>
        </w:rPr>
        <w:t xml:space="preserve"> </w:t>
      </w:r>
      <w:r>
        <w:rPr>
          <w:sz w:val="24"/>
        </w:rPr>
        <w:t>projects).</w:t>
      </w:r>
    </w:p>
    <w:p w14:paraId="7AB26521" w14:textId="77777777" w:rsidR="00F64FF1" w:rsidRDefault="00DA1F39">
      <w:pPr>
        <w:pStyle w:val="ListParagraph"/>
        <w:numPr>
          <w:ilvl w:val="4"/>
          <w:numId w:val="7"/>
        </w:numPr>
        <w:tabs>
          <w:tab w:val="left" w:pos="2738"/>
          <w:tab w:val="left" w:pos="2739"/>
        </w:tabs>
        <w:spacing w:before="3" w:line="223" w:lineRule="auto"/>
        <w:ind w:right="628"/>
        <w:rPr>
          <w:sz w:val="24"/>
        </w:rPr>
      </w:pPr>
      <w:r>
        <w:rPr>
          <w:sz w:val="24"/>
        </w:rPr>
        <w:t xml:space="preserve">Contributions </w:t>
      </w:r>
      <w:r>
        <w:rPr>
          <w:spacing w:val="2"/>
          <w:sz w:val="24"/>
        </w:rPr>
        <w:t xml:space="preserve">to </w:t>
      </w:r>
      <w:r>
        <w:rPr>
          <w:sz w:val="24"/>
        </w:rPr>
        <w:t xml:space="preserve">curriculum development and assessment of </w:t>
      </w:r>
      <w:r>
        <w:rPr>
          <w:spacing w:val="4"/>
          <w:sz w:val="24"/>
        </w:rPr>
        <w:t xml:space="preserve">student </w:t>
      </w:r>
      <w:r>
        <w:rPr>
          <w:sz w:val="24"/>
        </w:rPr>
        <w:t>learning.</w:t>
      </w:r>
    </w:p>
    <w:p w14:paraId="7AB26522" w14:textId="77777777" w:rsidR="00F64FF1" w:rsidRDefault="00F64FF1">
      <w:pPr>
        <w:pStyle w:val="BodyText"/>
        <w:spacing w:before="10"/>
      </w:pPr>
    </w:p>
    <w:p w14:paraId="7AB26523" w14:textId="77777777" w:rsidR="00F64FF1" w:rsidRDefault="00DA1F39">
      <w:pPr>
        <w:pStyle w:val="ListParagraph"/>
        <w:numPr>
          <w:ilvl w:val="3"/>
          <w:numId w:val="7"/>
        </w:numPr>
        <w:tabs>
          <w:tab w:val="left" w:pos="2378"/>
          <w:tab w:val="left" w:pos="2379"/>
        </w:tabs>
        <w:spacing w:before="1"/>
        <w:rPr>
          <w:sz w:val="24"/>
        </w:rPr>
      </w:pPr>
      <w:r>
        <w:rPr>
          <w:i/>
          <w:sz w:val="24"/>
        </w:rPr>
        <w:t>Exceeding</w:t>
      </w:r>
      <w:r>
        <w:rPr>
          <w:i/>
          <w:spacing w:val="6"/>
          <w:sz w:val="24"/>
        </w:rPr>
        <w:t xml:space="preserve"> </w:t>
      </w:r>
      <w:r>
        <w:rPr>
          <w:i/>
          <w:sz w:val="24"/>
        </w:rPr>
        <w:t>Expectations</w:t>
      </w:r>
      <w:r>
        <w:rPr>
          <w:sz w:val="24"/>
        </w:rPr>
        <w:t>:</w:t>
      </w:r>
    </w:p>
    <w:p w14:paraId="7AB26525" w14:textId="6277FACD" w:rsidR="00F64FF1" w:rsidRDefault="00DA1F39">
      <w:pPr>
        <w:pStyle w:val="ListParagraph"/>
        <w:numPr>
          <w:ilvl w:val="4"/>
          <w:numId w:val="7"/>
        </w:numPr>
        <w:tabs>
          <w:tab w:val="left" w:pos="2738"/>
          <w:tab w:val="left" w:pos="2739"/>
        </w:tabs>
        <w:spacing w:line="249" w:lineRule="auto"/>
        <w:ind w:right="525"/>
        <w:rPr>
          <w:sz w:val="24"/>
        </w:rPr>
      </w:pPr>
      <w:r>
        <w:rPr>
          <w:sz w:val="24"/>
        </w:rPr>
        <w:t xml:space="preserve">In addition </w:t>
      </w:r>
      <w:r>
        <w:rPr>
          <w:spacing w:val="2"/>
          <w:sz w:val="24"/>
        </w:rPr>
        <w:t xml:space="preserve">to </w:t>
      </w:r>
      <w:r>
        <w:rPr>
          <w:spacing w:val="4"/>
          <w:sz w:val="24"/>
        </w:rPr>
        <w:t xml:space="preserve">the </w:t>
      </w:r>
      <w:r>
        <w:rPr>
          <w:sz w:val="24"/>
        </w:rPr>
        <w:t xml:space="preserve">criteria for meeting expectations, exemplary service as </w:t>
      </w:r>
      <w:r w:rsidR="00A26479">
        <w:rPr>
          <w:sz w:val="24"/>
        </w:rPr>
        <w:t xml:space="preserve">an </w:t>
      </w:r>
      <w:r>
        <w:rPr>
          <w:sz w:val="24"/>
        </w:rPr>
        <w:t xml:space="preserve">advisor </w:t>
      </w:r>
      <w:r>
        <w:rPr>
          <w:spacing w:val="2"/>
          <w:sz w:val="24"/>
        </w:rPr>
        <w:t xml:space="preserve">to </w:t>
      </w:r>
      <w:r>
        <w:rPr>
          <w:sz w:val="24"/>
        </w:rPr>
        <w:t>graduate and/or students. Exemplary service is determined by indicators of quality and impact as well as distinctive effort (see General Evaluative Criteria</w:t>
      </w:r>
      <w:r>
        <w:rPr>
          <w:spacing w:val="6"/>
          <w:sz w:val="24"/>
        </w:rPr>
        <w:t xml:space="preserve"> </w:t>
      </w:r>
      <w:r>
        <w:rPr>
          <w:sz w:val="24"/>
        </w:rPr>
        <w:t>above).</w:t>
      </w:r>
    </w:p>
    <w:p w14:paraId="7AB26526" w14:textId="77777777" w:rsidR="00F64FF1" w:rsidRDefault="00DA1F39">
      <w:pPr>
        <w:pStyle w:val="ListParagraph"/>
        <w:numPr>
          <w:ilvl w:val="4"/>
          <w:numId w:val="7"/>
        </w:numPr>
        <w:tabs>
          <w:tab w:val="left" w:pos="2738"/>
          <w:tab w:val="left" w:pos="2739"/>
        </w:tabs>
        <w:spacing w:line="223" w:lineRule="auto"/>
        <w:ind w:right="686"/>
        <w:rPr>
          <w:sz w:val="24"/>
        </w:rPr>
      </w:pPr>
      <w:r>
        <w:rPr>
          <w:sz w:val="24"/>
        </w:rPr>
        <w:t xml:space="preserve">Leadership role in </w:t>
      </w:r>
      <w:r>
        <w:rPr>
          <w:spacing w:val="4"/>
          <w:sz w:val="24"/>
        </w:rPr>
        <w:t xml:space="preserve">the </w:t>
      </w:r>
      <w:r>
        <w:rPr>
          <w:sz w:val="24"/>
        </w:rPr>
        <w:t>development of curriculum revision and new courses.</w:t>
      </w:r>
    </w:p>
    <w:p w14:paraId="7AB26527" w14:textId="77777777" w:rsidR="00F64FF1" w:rsidRDefault="00DA1F39">
      <w:pPr>
        <w:pStyle w:val="ListParagraph"/>
        <w:numPr>
          <w:ilvl w:val="4"/>
          <w:numId w:val="7"/>
        </w:numPr>
        <w:tabs>
          <w:tab w:val="left" w:pos="2738"/>
          <w:tab w:val="left" w:pos="2739"/>
        </w:tabs>
        <w:spacing w:before="19"/>
        <w:ind w:hanging="361"/>
        <w:rPr>
          <w:sz w:val="24"/>
        </w:rPr>
      </w:pPr>
      <w:r>
        <w:rPr>
          <w:sz w:val="24"/>
        </w:rPr>
        <w:t xml:space="preserve">Development of new, </w:t>
      </w:r>
      <w:r>
        <w:rPr>
          <w:spacing w:val="2"/>
          <w:sz w:val="24"/>
        </w:rPr>
        <w:t>high-quality teaching</w:t>
      </w:r>
      <w:r>
        <w:rPr>
          <w:spacing w:val="-17"/>
          <w:sz w:val="24"/>
        </w:rPr>
        <w:t xml:space="preserve"> </w:t>
      </w:r>
      <w:r>
        <w:rPr>
          <w:sz w:val="24"/>
        </w:rPr>
        <w:t>materials.</w:t>
      </w:r>
    </w:p>
    <w:p w14:paraId="7AB26528" w14:textId="77777777" w:rsidR="00F64FF1" w:rsidRDefault="00DA1F39">
      <w:pPr>
        <w:pStyle w:val="ListParagraph"/>
        <w:numPr>
          <w:ilvl w:val="4"/>
          <w:numId w:val="7"/>
        </w:numPr>
        <w:tabs>
          <w:tab w:val="left" w:pos="2738"/>
          <w:tab w:val="left" w:pos="2739"/>
        </w:tabs>
        <w:spacing w:before="7" w:line="259" w:lineRule="auto"/>
        <w:ind w:right="742"/>
        <w:rPr>
          <w:sz w:val="24"/>
        </w:rPr>
      </w:pPr>
      <w:r>
        <w:rPr>
          <w:sz w:val="24"/>
        </w:rPr>
        <w:t xml:space="preserve">Supervision of graduate and/or undergraduate student research </w:t>
      </w:r>
      <w:r>
        <w:rPr>
          <w:spacing w:val="3"/>
          <w:sz w:val="24"/>
        </w:rPr>
        <w:t xml:space="preserve">that </w:t>
      </w:r>
      <w:r>
        <w:rPr>
          <w:sz w:val="24"/>
        </w:rPr>
        <w:t>culminates in high-quality presentations or</w:t>
      </w:r>
      <w:r>
        <w:rPr>
          <w:spacing w:val="6"/>
          <w:sz w:val="24"/>
        </w:rPr>
        <w:t xml:space="preserve"> </w:t>
      </w:r>
      <w:r>
        <w:rPr>
          <w:sz w:val="24"/>
        </w:rPr>
        <w:t>publications.</w:t>
      </w:r>
    </w:p>
    <w:p w14:paraId="7AB2652A" w14:textId="30048E0E" w:rsidR="00F64FF1" w:rsidRDefault="00DA1F39">
      <w:pPr>
        <w:pStyle w:val="ListParagraph"/>
        <w:numPr>
          <w:ilvl w:val="4"/>
          <w:numId w:val="7"/>
        </w:numPr>
        <w:tabs>
          <w:tab w:val="left" w:pos="2699"/>
          <w:tab w:val="left" w:pos="2700"/>
        </w:tabs>
        <w:spacing w:before="64" w:line="484" w:lineRule="auto"/>
        <w:ind w:left="897" w:right="2258" w:firstLine="1442"/>
        <w:rPr>
          <w:sz w:val="24"/>
        </w:rPr>
      </w:pPr>
      <w:r>
        <w:rPr>
          <w:sz w:val="24"/>
        </w:rPr>
        <w:t>Other activities listed in General Evaluation Criteria above. 3.3.2.</w:t>
      </w:r>
      <w:r w:rsidR="00A26479">
        <w:rPr>
          <w:sz w:val="24"/>
        </w:rPr>
        <w:t xml:space="preserve"> </w:t>
      </w:r>
      <w:r>
        <w:rPr>
          <w:sz w:val="24"/>
          <w:u w:val="single"/>
        </w:rPr>
        <w:t xml:space="preserve">School </w:t>
      </w:r>
      <w:r>
        <w:rPr>
          <w:spacing w:val="6"/>
          <w:sz w:val="24"/>
          <w:u w:val="single"/>
        </w:rPr>
        <w:t xml:space="preserve">and </w:t>
      </w:r>
      <w:r>
        <w:rPr>
          <w:spacing w:val="4"/>
          <w:sz w:val="24"/>
          <w:u w:val="single"/>
        </w:rPr>
        <w:t>University</w:t>
      </w:r>
      <w:r>
        <w:rPr>
          <w:spacing w:val="-33"/>
          <w:sz w:val="24"/>
          <w:u w:val="single"/>
        </w:rPr>
        <w:t xml:space="preserve"> </w:t>
      </w:r>
      <w:r>
        <w:rPr>
          <w:spacing w:val="5"/>
          <w:sz w:val="24"/>
          <w:u w:val="single"/>
        </w:rPr>
        <w:t>Administration</w:t>
      </w:r>
    </w:p>
    <w:p w14:paraId="7AB2652B" w14:textId="77777777" w:rsidR="00F64FF1" w:rsidRDefault="00DA1F39">
      <w:pPr>
        <w:pStyle w:val="ListParagraph"/>
        <w:numPr>
          <w:ilvl w:val="3"/>
          <w:numId w:val="6"/>
        </w:numPr>
        <w:tabs>
          <w:tab w:val="left" w:pos="2339"/>
          <w:tab w:val="left" w:pos="2340"/>
        </w:tabs>
        <w:spacing w:before="23"/>
        <w:rPr>
          <w:sz w:val="24"/>
        </w:rPr>
      </w:pPr>
      <w:r>
        <w:rPr>
          <w:i/>
          <w:sz w:val="24"/>
        </w:rPr>
        <w:t>Meeting</w:t>
      </w:r>
      <w:r>
        <w:rPr>
          <w:i/>
          <w:spacing w:val="1"/>
          <w:sz w:val="24"/>
        </w:rPr>
        <w:t xml:space="preserve"> </w:t>
      </w:r>
      <w:r>
        <w:rPr>
          <w:i/>
          <w:sz w:val="24"/>
        </w:rPr>
        <w:t>Expectations</w:t>
      </w:r>
      <w:r>
        <w:rPr>
          <w:sz w:val="24"/>
        </w:rPr>
        <w:t>:</w:t>
      </w:r>
    </w:p>
    <w:p w14:paraId="7AB2652D" w14:textId="573EFAD7" w:rsidR="00F64FF1" w:rsidRDefault="00DA1F39">
      <w:pPr>
        <w:pStyle w:val="ListParagraph"/>
        <w:numPr>
          <w:ilvl w:val="4"/>
          <w:numId w:val="6"/>
        </w:numPr>
        <w:tabs>
          <w:tab w:val="left" w:pos="2699"/>
          <w:tab w:val="left" w:pos="2700"/>
        </w:tabs>
        <w:spacing w:line="256" w:lineRule="auto"/>
        <w:ind w:right="680"/>
        <w:rPr>
          <w:sz w:val="24"/>
        </w:rPr>
      </w:pPr>
      <w:r>
        <w:rPr>
          <w:sz w:val="24"/>
        </w:rPr>
        <w:t xml:space="preserve">Active service as assigned </w:t>
      </w:r>
      <w:r>
        <w:rPr>
          <w:spacing w:val="2"/>
          <w:sz w:val="24"/>
        </w:rPr>
        <w:t xml:space="preserve">to </w:t>
      </w:r>
      <w:r>
        <w:rPr>
          <w:sz w:val="24"/>
        </w:rPr>
        <w:t xml:space="preserve">and selected for </w:t>
      </w:r>
      <w:r>
        <w:rPr>
          <w:spacing w:val="2"/>
          <w:sz w:val="24"/>
        </w:rPr>
        <w:t xml:space="preserve">multiple </w:t>
      </w:r>
      <w:r>
        <w:rPr>
          <w:sz w:val="24"/>
        </w:rPr>
        <w:t xml:space="preserve">School, College, or University committees or service on a single committee </w:t>
      </w:r>
      <w:r>
        <w:rPr>
          <w:spacing w:val="3"/>
          <w:sz w:val="24"/>
        </w:rPr>
        <w:t xml:space="preserve">that </w:t>
      </w:r>
      <w:r>
        <w:rPr>
          <w:sz w:val="24"/>
        </w:rPr>
        <w:t xml:space="preserve">requires more </w:t>
      </w:r>
      <w:r>
        <w:rPr>
          <w:spacing w:val="3"/>
          <w:sz w:val="24"/>
        </w:rPr>
        <w:t xml:space="preserve">than </w:t>
      </w:r>
      <w:r>
        <w:rPr>
          <w:sz w:val="24"/>
        </w:rPr>
        <w:t xml:space="preserve">a minimal </w:t>
      </w:r>
      <w:r>
        <w:rPr>
          <w:spacing w:val="3"/>
          <w:sz w:val="24"/>
        </w:rPr>
        <w:t>time</w:t>
      </w:r>
      <w:r>
        <w:rPr>
          <w:spacing w:val="53"/>
          <w:sz w:val="24"/>
        </w:rPr>
        <w:t xml:space="preserve"> </w:t>
      </w:r>
      <w:r>
        <w:rPr>
          <w:sz w:val="24"/>
        </w:rPr>
        <w:t>commitment.</w:t>
      </w:r>
    </w:p>
    <w:p w14:paraId="7AB2652E" w14:textId="77777777" w:rsidR="00F64FF1" w:rsidRDefault="00F64FF1">
      <w:pPr>
        <w:pStyle w:val="BodyText"/>
        <w:spacing w:before="2"/>
      </w:pPr>
    </w:p>
    <w:p w14:paraId="7AB2652F" w14:textId="77777777" w:rsidR="00F64FF1" w:rsidRDefault="00DA1F39">
      <w:pPr>
        <w:pStyle w:val="ListParagraph"/>
        <w:numPr>
          <w:ilvl w:val="3"/>
          <w:numId w:val="6"/>
        </w:numPr>
        <w:tabs>
          <w:tab w:val="left" w:pos="2339"/>
          <w:tab w:val="left" w:pos="2340"/>
        </w:tabs>
        <w:rPr>
          <w:sz w:val="24"/>
        </w:rPr>
      </w:pPr>
      <w:r>
        <w:rPr>
          <w:i/>
          <w:sz w:val="24"/>
        </w:rPr>
        <w:t>Exceeding</w:t>
      </w:r>
      <w:r>
        <w:rPr>
          <w:i/>
          <w:spacing w:val="6"/>
          <w:sz w:val="24"/>
        </w:rPr>
        <w:t xml:space="preserve"> </w:t>
      </w:r>
      <w:r>
        <w:rPr>
          <w:i/>
          <w:sz w:val="24"/>
        </w:rPr>
        <w:t>Expectations</w:t>
      </w:r>
      <w:r>
        <w:rPr>
          <w:sz w:val="24"/>
        </w:rPr>
        <w:t>:</w:t>
      </w:r>
    </w:p>
    <w:p w14:paraId="7AB26531" w14:textId="77777777" w:rsidR="00F64FF1" w:rsidRDefault="00DA1F39">
      <w:pPr>
        <w:pStyle w:val="ListParagraph"/>
        <w:numPr>
          <w:ilvl w:val="4"/>
          <w:numId w:val="6"/>
        </w:numPr>
        <w:tabs>
          <w:tab w:val="left" w:pos="2699"/>
          <w:tab w:val="left" w:pos="2700"/>
        </w:tabs>
        <w:spacing w:line="247" w:lineRule="auto"/>
        <w:ind w:left="2699" w:right="803"/>
        <w:rPr>
          <w:sz w:val="24"/>
        </w:rPr>
      </w:pPr>
      <w:r>
        <w:rPr>
          <w:sz w:val="24"/>
        </w:rPr>
        <w:t xml:space="preserve">Leadership on or demonstrably </w:t>
      </w:r>
      <w:r>
        <w:rPr>
          <w:spacing w:val="2"/>
          <w:sz w:val="24"/>
        </w:rPr>
        <w:t xml:space="preserve">substantial </w:t>
      </w:r>
      <w:r>
        <w:rPr>
          <w:sz w:val="24"/>
        </w:rPr>
        <w:t xml:space="preserve">contributions </w:t>
      </w:r>
      <w:r>
        <w:rPr>
          <w:spacing w:val="2"/>
          <w:sz w:val="24"/>
        </w:rPr>
        <w:t xml:space="preserve">to </w:t>
      </w:r>
      <w:r>
        <w:rPr>
          <w:sz w:val="24"/>
        </w:rPr>
        <w:t>School, College, or University</w:t>
      </w:r>
      <w:r>
        <w:rPr>
          <w:spacing w:val="24"/>
          <w:sz w:val="24"/>
        </w:rPr>
        <w:t xml:space="preserve"> </w:t>
      </w:r>
      <w:r>
        <w:rPr>
          <w:sz w:val="24"/>
        </w:rPr>
        <w:t>committees.</w:t>
      </w:r>
    </w:p>
    <w:p w14:paraId="7AB26532" w14:textId="39CA804F" w:rsidR="00F64FF1" w:rsidRDefault="00DA1F39">
      <w:pPr>
        <w:pStyle w:val="ListParagraph"/>
        <w:numPr>
          <w:ilvl w:val="4"/>
          <w:numId w:val="6"/>
        </w:numPr>
        <w:tabs>
          <w:tab w:val="left" w:pos="2699"/>
          <w:tab w:val="left" w:pos="2700"/>
        </w:tabs>
        <w:spacing w:before="2" w:line="484" w:lineRule="auto"/>
        <w:ind w:left="897" w:right="2258" w:firstLine="1442"/>
        <w:rPr>
          <w:sz w:val="24"/>
        </w:rPr>
      </w:pPr>
      <w:r>
        <w:rPr>
          <w:sz w:val="24"/>
        </w:rPr>
        <w:t>Other activities listed in General Evaluation Criteria above. 3.3.3.</w:t>
      </w:r>
      <w:r w:rsidR="00A26479">
        <w:rPr>
          <w:sz w:val="24"/>
        </w:rPr>
        <w:t xml:space="preserve"> </w:t>
      </w:r>
      <w:r>
        <w:rPr>
          <w:sz w:val="24"/>
          <w:u w:val="single"/>
        </w:rPr>
        <w:t xml:space="preserve">Service </w:t>
      </w:r>
      <w:r>
        <w:rPr>
          <w:spacing w:val="9"/>
          <w:sz w:val="24"/>
          <w:u w:val="single"/>
        </w:rPr>
        <w:t xml:space="preserve">to </w:t>
      </w:r>
      <w:r>
        <w:rPr>
          <w:spacing w:val="2"/>
          <w:sz w:val="24"/>
          <w:u w:val="single"/>
        </w:rPr>
        <w:t xml:space="preserve">Public </w:t>
      </w:r>
      <w:r>
        <w:rPr>
          <w:spacing w:val="5"/>
          <w:sz w:val="24"/>
          <w:u w:val="single"/>
        </w:rPr>
        <w:t>and</w:t>
      </w:r>
      <w:r>
        <w:rPr>
          <w:spacing w:val="18"/>
          <w:sz w:val="24"/>
          <w:u w:val="single"/>
        </w:rPr>
        <w:t xml:space="preserve"> </w:t>
      </w:r>
      <w:r>
        <w:rPr>
          <w:sz w:val="24"/>
          <w:u w:val="single"/>
        </w:rPr>
        <w:t>Profession</w:t>
      </w:r>
    </w:p>
    <w:p w14:paraId="7AB26533" w14:textId="77777777" w:rsidR="00F64FF1" w:rsidRDefault="00DA1F39">
      <w:pPr>
        <w:pStyle w:val="ListParagraph"/>
        <w:numPr>
          <w:ilvl w:val="3"/>
          <w:numId w:val="5"/>
        </w:numPr>
        <w:tabs>
          <w:tab w:val="left" w:pos="2339"/>
          <w:tab w:val="left" w:pos="2340"/>
        </w:tabs>
        <w:spacing w:before="25"/>
        <w:rPr>
          <w:sz w:val="24"/>
        </w:rPr>
      </w:pPr>
      <w:r>
        <w:rPr>
          <w:i/>
          <w:sz w:val="24"/>
        </w:rPr>
        <w:t>Meeting</w:t>
      </w:r>
      <w:r>
        <w:rPr>
          <w:i/>
          <w:spacing w:val="1"/>
          <w:sz w:val="24"/>
        </w:rPr>
        <w:t xml:space="preserve"> </w:t>
      </w:r>
      <w:r>
        <w:rPr>
          <w:i/>
          <w:sz w:val="24"/>
        </w:rPr>
        <w:t>Expectations</w:t>
      </w:r>
      <w:r>
        <w:rPr>
          <w:sz w:val="24"/>
        </w:rPr>
        <w:t>:</w:t>
      </w:r>
    </w:p>
    <w:p w14:paraId="7AB26535" w14:textId="77777777" w:rsidR="00F64FF1" w:rsidRDefault="00DA1F39">
      <w:pPr>
        <w:pStyle w:val="ListParagraph"/>
        <w:numPr>
          <w:ilvl w:val="4"/>
          <w:numId w:val="5"/>
        </w:numPr>
        <w:tabs>
          <w:tab w:val="left" w:pos="2699"/>
          <w:tab w:val="left" w:pos="2700"/>
        </w:tabs>
        <w:spacing w:line="256" w:lineRule="auto"/>
        <w:ind w:left="2699" w:right="547"/>
        <w:rPr>
          <w:sz w:val="24"/>
        </w:rPr>
      </w:pPr>
      <w:r>
        <w:rPr>
          <w:sz w:val="24"/>
        </w:rPr>
        <w:t xml:space="preserve">Multiple professional service activities, such as service as manuscript reviewer for several papers, panel chair at conference, </w:t>
      </w:r>
      <w:r>
        <w:rPr>
          <w:spacing w:val="3"/>
          <w:sz w:val="24"/>
        </w:rPr>
        <w:t xml:space="preserve">author </w:t>
      </w:r>
      <w:r>
        <w:rPr>
          <w:sz w:val="24"/>
        </w:rPr>
        <w:t>of scholarly book reviews, and/or other activities as listed in General Evaluation</w:t>
      </w:r>
      <w:r>
        <w:rPr>
          <w:spacing w:val="12"/>
          <w:sz w:val="24"/>
        </w:rPr>
        <w:t xml:space="preserve"> </w:t>
      </w:r>
      <w:r>
        <w:rPr>
          <w:sz w:val="24"/>
        </w:rPr>
        <w:t>Criteria.</w:t>
      </w:r>
    </w:p>
    <w:p w14:paraId="7AB26536" w14:textId="77777777" w:rsidR="00F64FF1" w:rsidRDefault="00F64FF1">
      <w:pPr>
        <w:pStyle w:val="BodyText"/>
        <w:spacing w:before="2"/>
      </w:pPr>
    </w:p>
    <w:p w14:paraId="7AB26537" w14:textId="77777777" w:rsidR="00F64FF1" w:rsidRDefault="00DA1F39">
      <w:pPr>
        <w:pStyle w:val="ListParagraph"/>
        <w:numPr>
          <w:ilvl w:val="3"/>
          <w:numId w:val="5"/>
        </w:numPr>
        <w:tabs>
          <w:tab w:val="left" w:pos="2339"/>
          <w:tab w:val="left" w:pos="2340"/>
        </w:tabs>
        <w:rPr>
          <w:sz w:val="24"/>
        </w:rPr>
      </w:pPr>
      <w:r>
        <w:rPr>
          <w:i/>
          <w:sz w:val="24"/>
        </w:rPr>
        <w:t>Exceeding</w:t>
      </w:r>
      <w:r>
        <w:rPr>
          <w:i/>
          <w:spacing w:val="6"/>
          <w:sz w:val="24"/>
        </w:rPr>
        <w:t xml:space="preserve"> </w:t>
      </w:r>
      <w:r>
        <w:rPr>
          <w:i/>
          <w:sz w:val="24"/>
        </w:rPr>
        <w:t>Expectations</w:t>
      </w:r>
      <w:r>
        <w:rPr>
          <w:sz w:val="24"/>
        </w:rPr>
        <w:t>:</w:t>
      </w:r>
    </w:p>
    <w:p w14:paraId="7AB26539" w14:textId="2E2A08EA" w:rsidR="00F64FF1" w:rsidRDefault="00DA1F39" w:rsidP="001E085B">
      <w:pPr>
        <w:pStyle w:val="ListParagraph"/>
        <w:numPr>
          <w:ilvl w:val="4"/>
          <w:numId w:val="5"/>
        </w:numPr>
        <w:tabs>
          <w:tab w:val="left" w:pos="2699"/>
          <w:tab w:val="left" w:pos="2700"/>
        </w:tabs>
        <w:ind w:left="2707" w:right="288"/>
        <w:rPr>
          <w:sz w:val="24"/>
        </w:rPr>
      </w:pPr>
      <w:r>
        <w:rPr>
          <w:sz w:val="24"/>
        </w:rPr>
        <w:t>Leadership or demonstrably significant effort in public and professional service- focused activities, such as section organizer for conference, journal editor (including guest editor</w:t>
      </w:r>
      <w:r w:rsidR="00A26479">
        <w:rPr>
          <w:sz w:val="24"/>
        </w:rPr>
        <w:t>), officer</w:t>
      </w:r>
      <w:r>
        <w:rPr>
          <w:sz w:val="24"/>
        </w:rPr>
        <w:t xml:space="preserve"> in professional association, and/or other activities listed in General Evaluation</w:t>
      </w:r>
      <w:r>
        <w:rPr>
          <w:spacing w:val="31"/>
          <w:sz w:val="24"/>
        </w:rPr>
        <w:t xml:space="preserve"> </w:t>
      </w:r>
      <w:r>
        <w:rPr>
          <w:sz w:val="24"/>
        </w:rPr>
        <w:t>Criteria.</w:t>
      </w:r>
    </w:p>
    <w:p w14:paraId="7AB2653A" w14:textId="77777777" w:rsidR="00F64FF1" w:rsidRDefault="00F64FF1">
      <w:pPr>
        <w:pStyle w:val="BodyText"/>
        <w:spacing w:before="1"/>
      </w:pPr>
    </w:p>
    <w:p w14:paraId="51844051" w14:textId="77777777" w:rsidR="003420B7" w:rsidRDefault="003420B7">
      <w:pPr>
        <w:pStyle w:val="BodyText"/>
        <w:spacing w:before="1"/>
      </w:pPr>
    </w:p>
    <w:p w14:paraId="0E5339EB" w14:textId="77777777" w:rsidR="003420B7" w:rsidRDefault="003420B7">
      <w:pPr>
        <w:pStyle w:val="BodyText"/>
        <w:spacing w:before="1"/>
      </w:pPr>
    </w:p>
    <w:p w14:paraId="7AB2653B" w14:textId="0F27321B" w:rsidR="00F64FF1" w:rsidRDefault="00DA1F39">
      <w:pPr>
        <w:pStyle w:val="ListParagraph"/>
        <w:numPr>
          <w:ilvl w:val="2"/>
          <w:numId w:val="4"/>
        </w:numPr>
        <w:tabs>
          <w:tab w:val="left" w:pos="1404"/>
        </w:tabs>
        <w:spacing w:before="1"/>
        <w:rPr>
          <w:sz w:val="21"/>
        </w:rPr>
      </w:pPr>
      <w:r>
        <w:rPr>
          <w:sz w:val="24"/>
          <w:u w:val="single"/>
        </w:rPr>
        <w:lastRenderedPageBreak/>
        <w:t>Outreach</w:t>
      </w:r>
    </w:p>
    <w:p w14:paraId="7AB2653C" w14:textId="77777777" w:rsidR="00F64FF1" w:rsidRDefault="00F64FF1">
      <w:pPr>
        <w:pStyle w:val="BodyText"/>
        <w:spacing w:before="9"/>
        <w:rPr>
          <w:sz w:val="22"/>
        </w:rPr>
      </w:pPr>
    </w:p>
    <w:p w14:paraId="7AB2653D" w14:textId="77777777" w:rsidR="00F64FF1" w:rsidRDefault="00DA1F39">
      <w:pPr>
        <w:pStyle w:val="ListParagraph"/>
        <w:numPr>
          <w:ilvl w:val="3"/>
          <w:numId w:val="4"/>
        </w:numPr>
        <w:tabs>
          <w:tab w:val="left" w:pos="2339"/>
          <w:tab w:val="left" w:pos="2340"/>
        </w:tabs>
        <w:spacing w:before="90"/>
        <w:rPr>
          <w:sz w:val="24"/>
        </w:rPr>
      </w:pPr>
      <w:r>
        <w:rPr>
          <w:i/>
          <w:sz w:val="24"/>
        </w:rPr>
        <w:t>Meeting</w:t>
      </w:r>
      <w:r>
        <w:rPr>
          <w:i/>
          <w:spacing w:val="1"/>
          <w:sz w:val="24"/>
        </w:rPr>
        <w:t xml:space="preserve"> </w:t>
      </w:r>
      <w:r>
        <w:rPr>
          <w:i/>
          <w:sz w:val="24"/>
        </w:rPr>
        <w:t>Expectations</w:t>
      </w:r>
      <w:r>
        <w:rPr>
          <w:sz w:val="24"/>
        </w:rPr>
        <w:t>:</w:t>
      </w:r>
    </w:p>
    <w:p w14:paraId="7AB2653F" w14:textId="77777777" w:rsidR="00F64FF1" w:rsidRDefault="00DA1F39" w:rsidP="001E085B">
      <w:pPr>
        <w:pStyle w:val="ListParagraph"/>
        <w:numPr>
          <w:ilvl w:val="4"/>
          <w:numId w:val="4"/>
        </w:numPr>
        <w:tabs>
          <w:tab w:val="left" w:pos="2699"/>
          <w:tab w:val="left" w:pos="2700"/>
        </w:tabs>
        <w:ind w:left="2707" w:right="806"/>
        <w:rPr>
          <w:sz w:val="24"/>
        </w:rPr>
      </w:pPr>
      <w:r>
        <w:rPr>
          <w:sz w:val="24"/>
        </w:rPr>
        <w:t xml:space="preserve">Contributor as speaker, advisor, planner, or writer for an outreach- related activity; or comparable role for </w:t>
      </w:r>
      <w:r>
        <w:rPr>
          <w:spacing w:val="2"/>
          <w:sz w:val="24"/>
        </w:rPr>
        <w:t xml:space="preserve">training </w:t>
      </w:r>
      <w:r>
        <w:rPr>
          <w:sz w:val="24"/>
        </w:rPr>
        <w:t xml:space="preserve">and other knowledge-generating and disseminating events, activities, and products in </w:t>
      </w:r>
      <w:r>
        <w:rPr>
          <w:spacing w:val="4"/>
          <w:sz w:val="24"/>
        </w:rPr>
        <w:t xml:space="preserve">the </w:t>
      </w:r>
      <w:r>
        <w:rPr>
          <w:sz w:val="24"/>
        </w:rPr>
        <w:t>field of criminal</w:t>
      </w:r>
      <w:r>
        <w:rPr>
          <w:spacing w:val="-26"/>
          <w:sz w:val="24"/>
        </w:rPr>
        <w:t xml:space="preserve"> </w:t>
      </w:r>
      <w:r>
        <w:rPr>
          <w:sz w:val="24"/>
        </w:rPr>
        <w:t>justice.</w:t>
      </w:r>
    </w:p>
    <w:p w14:paraId="7AB26541" w14:textId="77777777" w:rsidR="00F64FF1" w:rsidRDefault="00DA1F39">
      <w:pPr>
        <w:pStyle w:val="ListParagraph"/>
        <w:numPr>
          <w:ilvl w:val="3"/>
          <w:numId w:val="4"/>
        </w:numPr>
        <w:tabs>
          <w:tab w:val="left" w:pos="2339"/>
          <w:tab w:val="left" w:pos="2340"/>
        </w:tabs>
        <w:rPr>
          <w:sz w:val="24"/>
        </w:rPr>
      </w:pPr>
      <w:r>
        <w:rPr>
          <w:i/>
          <w:sz w:val="24"/>
        </w:rPr>
        <w:t>Exceeding</w:t>
      </w:r>
      <w:r>
        <w:rPr>
          <w:i/>
          <w:spacing w:val="6"/>
          <w:sz w:val="24"/>
        </w:rPr>
        <w:t xml:space="preserve"> </w:t>
      </w:r>
      <w:r>
        <w:rPr>
          <w:i/>
          <w:sz w:val="24"/>
        </w:rPr>
        <w:t>Expectations</w:t>
      </w:r>
      <w:r>
        <w:rPr>
          <w:sz w:val="24"/>
        </w:rPr>
        <w:t>:</w:t>
      </w:r>
    </w:p>
    <w:p w14:paraId="7AB26543" w14:textId="77777777" w:rsidR="00F64FF1" w:rsidRDefault="00DA1F39" w:rsidP="001E085B">
      <w:pPr>
        <w:pStyle w:val="ListParagraph"/>
        <w:numPr>
          <w:ilvl w:val="4"/>
          <w:numId w:val="4"/>
        </w:numPr>
        <w:tabs>
          <w:tab w:val="left" w:pos="2699"/>
          <w:tab w:val="left" w:pos="2700"/>
        </w:tabs>
        <w:ind w:left="2699" w:right="1072"/>
        <w:rPr>
          <w:sz w:val="24"/>
        </w:rPr>
      </w:pPr>
      <w:r>
        <w:rPr>
          <w:sz w:val="24"/>
        </w:rPr>
        <w:t xml:space="preserve">Leadership or demonstrably significant involvement in outreach activities </w:t>
      </w:r>
      <w:r>
        <w:rPr>
          <w:spacing w:val="3"/>
          <w:sz w:val="24"/>
        </w:rPr>
        <w:t xml:space="preserve">that </w:t>
      </w:r>
      <w:r>
        <w:rPr>
          <w:sz w:val="24"/>
        </w:rPr>
        <w:t>generate products (e.g., reports and</w:t>
      </w:r>
      <w:r>
        <w:rPr>
          <w:spacing w:val="-1"/>
          <w:sz w:val="24"/>
        </w:rPr>
        <w:t xml:space="preserve"> </w:t>
      </w:r>
      <w:r>
        <w:rPr>
          <w:sz w:val="24"/>
        </w:rPr>
        <w:t>publications).</w:t>
      </w:r>
    </w:p>
    <w:p w14:paraId="7AB26544" w14:textId="77777777" w:rsidR="00F64FF1" w:rsidRDefault="00DA1F39" w:rsidP="001E085B">
      <w:pPr>
        <w:pStyle w:val="ListParagraph"/>
        <w:numPr>
          <w:ilvl w:val="4"/>
          <w:numId w:val="4"/>
        </w:numPr>
        <w:tabs>
          <w:tab w:val="left" w:pos="2699"/>
          <w:tab w:val="left" w:pos="2700"/>
        </w:tabs>
        <w:rPr>
          <w:sz w:val="24"/>
        </w:rPr>
      </w:pPr>
      <w:r>
        <w:rPr>
          <w:sz w:val="24"/>
        </w:rPr>
        <w:t>Outreach-focused activities should involve sustained collaboration</w:t>
      </w:r>
      <w:r>
        <w:rPr>
          <w:spacing w:val="18"/>
          <w:sz w:val="24"/>
        </w:rPr>
        <w:t xml:space="preserve"> </w:t>
      </w:r>
      <w:r>
        <w:rPr>
          <w:sz w:val="24"/>
        </w:rPr>
        <w:t>with</w:t>
      </w:r>
    </w:p>
    <w:p w14:paraId="7AB26546" w14:textId="77777777" w:rsidR="00F64FF1" w:rsidRDefault="00DA1F39" w:rsidP="001E085B">
      <w:pPr>
        <w:pStyle w:val="BodyText"/>
        <w:ind w:left="2700"/>
      </w:pPr>
      <w:r>
        <w:t>partner organizations that focus on advancing the mission of partner organizations (as distinct of research or other academic goals).</w:t>
      </w:r>
    </w:p>
    <w:p w14:paraId="7AB26547" w14:textId="77777777" w:rsidR="00F64FF1" w:rsidRDefault="00F64FF1">
      <w:pPr>
        <w:pStyle w:val="BodyText"/>
        <w:spacing w:before="10"/>
        <w:rPr>
          <w:sz w:val="16"/>
        </w:rPr>
      </w:pPr>
    </w:p>
    <w:p w14:paraId="7AB26548" w14:textId="77777777" w:rsidR="00F64FF1" w:rsidRDefault="00DA1F39">
      <w:pPr>
        <w:pStyle w:val="ListParagraph"/>
        <w:numPr>
          <w:ilvl w:val="2"/>
          <w:numId w:val="4"/>
        </w:numPr>
        <w:tabs>
          <w:tab w:val="left" w:pos="1439"/>
        </w:tabs>
        <w:spacing w:before="90"/>
        <w:ind w:left="1438" w:hanging="542"/>
      </w:pPr>
      <w:r>
        <w:rPr>
          <w:sz w:val="24"/>
          <w:u w:val="single"/>
        </w:rPr>
        <w:t>Research</w:t>
      </w:r>
    </w:p>
    <w:p w14:paraId="7AB26549" w14:textId="77777777" w:rsidR="00F64FF1" w:rsidRDefault="00F64FF1">
      <w:pPr>
        <w:pStyle w:val="BodyText"/>
        <w:spacing w:before="9"/>
        <w:rPr>
          <w:sz w:val="22"/>
        </w:rPr>
      </w:pPr>
    </w:p>
    <w:p w14:paraId="7AB2654A" w14:textId="77777777" w:rsidR="00F64FF1" w:rsidRDefault="00DA1F39">
      <w:pPr>
        <w:pStyle w:val="ListParagraph"/>
        <w:numPr>
          <w:ilvl w:val="3"/>
          <w:numId w:val="4"/>
        </w:numPr>
        <w:tabs>
          <w:tab w:val="left" w:pos="2339"/>
          <w:tab w:val="left" w:pos="2340"/>
        </w:tabs>
        <w:spacing w:before="90"/>
        <w:rPr>
          <w:sz w:val="24"/>
        </w:rPr>
      </w:pPr>
      <w:r>
        <w:rPr>
          <w:i/>
          <w:sz w:val="24"/>
        </w:rPr>
        <w:t>Meeting</w:t>
      </w:r>
      <w:r>
        <w:rPr>
          <w:i/>
          <w:spacing w:val="1"/>
          <w:sz w:val="24"/>
        </w:rPr>
        <w:t xml:space="preserve"> </w:t>
      </w:r>
      <w:r>
        <w:rPr>
          <w:i/>
          <w:sz w:val="24"/>
        </w:rPr>
        <w:t>Expectations</w:t>
      </w:r>
      <w:r>
        <w:rPr>
          <w:sz w:val="24"/>
        </w:rPr>
        <w:t>:</w:t>
      </w:r>
    </w:p>
    <w:p w14:paraId="7AB2654B" w14:textId="77777777" w:rsidR="00F64FF1" w:rsidRDefault="00DA1F39" w:rsidP="001E085B">
      <w:pPr>
        <w:pStyle w:val="ListParagraph"/>
        <w:numPr>
          <w:ilvl w:val="4"/>
          <w:numId w:val="4"/>
        </w:numPr>
        <w:tabs>
          <w:tab w:val="left" w:pos="2740"/>
          <w:tab w:val="left" w:pos="2741"/>
        </w:tabs>
        <w:ind w:left="2736" w:hanging="361"/>
        <w:rPr>
          <w:sz w:val="24"/>
        </w:rPr>
      </w:pPr>
      <w:r>
        <w:rPr>
          <w:sz w:val="24"/>
        </w:rPr>
        <w:t xml:space="preserve">Present a scholarly paper at one </w:t>
      </w:r>
      <w:r>
        <w:rPr>
          <w:spacing w:val="2"/>
          <w:sz w:val="24"/>
        </w:rPr>
        <w:t xml:space="preserve">national </w:t>
      </w:r>
      <w:r>
        <w:rPr>
          <w:sz w:val="24"/>
        </w:rPr>
        <w:t xml:space="preserve">and/or </w:t>
      </w:r>
      <w:r>
        <w:rPr>
          <w:spacing w:val="2"/>
          <w:sz w:val="24"/>
        </w:rPr>
        <w:t>international</w:t>
      </w:r>
      <w:r>
        <w:rPr>
          <w:spacing w:val="37"/>
          <w:sz w:val="24"/>
        </w:rPr>
        <w:t xml:space="preserve"> </w:t>
      </w:r>
      <w:r>
        <w:rPr>
          <w:sz w:val="24"/>
        </w:rPr>
        <w:t>conference.</w:t>
      </w:r>
    </w:p>
    <w:p w14:paraId="7AB2654C" w14:textId="77777777" w:rsidR="00F64FF1" w:rsidRDefault="00DA1F39" w:rsidP="001E085B">
      <w:pPr>
        <w:pStyle w:val="ListParagraph"/>
        <w:numPr>
          <w:ilvl w:val="4"/>
          <w:numId w:val="4"/>
        </w:numPr>
        <w:tabs>
          <w:tab w:val="left" w:pos="2740"/>
          <w:tab w:val="left" w:pos="2741"/>
        </w:tabs>
        <w:ind w:left="2736" w:right="1163"/>
        <w:rPr>
          <w:sz w:val="24"/>
        </w:rPr>
      </w:pPr>
      <w:r>
        <w:rPr>
          <w:sz w:val="24"/>
        </w:rPr>
        <w:t>Evidence of an active research agenda (e.g., projects at various stages of</w:t>
      </w:r>
      <w:r>
        <w:rPr>
          <w:spacing w:val="11"/>
          <w:sz w:val="24"/>
        </w:rPr>
        <w:t xml:space="preserve"> </w:t>
      </w:r>
      <w:r>
        <w:rPr>
          <w:sz w:val="24"/>
        </w:rPr>
        <w:t>completion).</w:t>
      </w:r>
    </w:p>
    <w:p w14:paraId="7AB2654D" w14:textId="77777777" w:rsidR="00F64FF1" w:rsidRDefault="00DA1F39" w:rsidP="001E085B">
      <w:pPr>
        <w:pStyle w:val="ListParagraph"/>
        <w:numPr>
          <w:ilvl w:val="4"/>
          <w:numId w:val="4"/>
        </w:numPr>
        <w:tabs>
          <w:tab w:val="left" w:pos="2740"/>
          <w:tab w:val="left" w:pos="2741"/>
        </w:tabs>
        <w:ind w:left="2736" w:hanging="361"/>
        <w:rPr>
          <w:sz w:val="24"/>
        </w:rPr>
      </w:pPr>
      <w:r>
        <w:rPr>
          <w:sz w:val="24"/>
        </w:rPr>
        <w:t>Involvement in grant-writing activity is</w:t>
      </w:r>
      <w:r>
        <w:rPr>
          <w:spacing w:val="27"/>
          <w:sz w:val="24"/>
        </w:rPr>
        <w:t xml:space="preserve"> </w:t>
      </w:r>
      <w:r>
        <w:rPr>
          <w:sz w:val="24"/>
        </w:rPr>
        <w:t>expected.</w:t>
      </w:r>
    </w:p>
    <w:p w14:paraId="7AB2654F" w14:textId="77777777" w:rsidR="00F64FF1" w:rsidRDefault="00DA1F39">
      <w:pPr>
        <w:pStyle w:val="ListParagraph"/>
        <w:numPr>
          <w:ilvl w:val="3"/>
          <w:numId w:val="4"/>
        </w:numPr>
        <w:tabs>
          <w:tab w:val="left" w:pos="2380"/>
          <w:tab w:val="left" w:pos="2381"/>
        </w:tabs>
        <w:spacing w:before="1"/>
        <w:ind w:left="2380"/>
        <w:rPr>
          <w:sz w:val="24"/>
        </w:rPr>
      </w:pPr>
      <w:r>
        <w:rPr>
          <w:i/>
          <w:sz w:val="24"/>
        </w:rPr>
        <w:t>Exceeding</w:t>
      </w:r>
      <w:r>
        <w:rPr>
          <w:i/>
          <w:spacing w:val="6"/>
          <w:sz w:val="24"/>
        </w:rPr>
        <w:t xml:space="preserve"> </w:t>
      </w:r>
      <w:r>
        <w:rPr>
          <w:i/>
          <w:sz w:val="24"/>
        </w:rPr>
        <w:t>Expectations</w:t>
      </w:r>
      <w:r>
        <w:rPr>
          <w:sz w:val="24"/>
        </w:rPr>
        <w:t>:</w:t>
      </w:r>
    </w:p>
    <w:p w14:paraId="7AB26551" w14:textId="77777777" w:rsidR="00F64FF1" w:rsidRDefault="00DA1F39">
      <w:pPr>
        <w:pStyle w:val="ListParagraph"/>
        <w:numPr>
          <w:ilvl w:val="4"/>
          <w:numId w:val="4"/>
        </w:numPr>
        <w:tabs>
          <w:tab w:val="left" w:pos="2740"/>
          <w:tab w:val="left" w:pos="2741"/>
        </w:tabs>
        <w:ind w:left="2740" w:hanging="361"/>
        <w:rPr>
          <w:sz w:val="24"/>
        </w:rPr>
      </w:pPr>
      <w:r>
        <w:rPr>
          <w:sz w:val="24"/>
        </w:rPr>
        <w:t>Submission of external grant</w:t>
      </w:r>
      <w:r>
        <w:rPr>
          <w:spacing w:val="19"/>
          <w:sz w:val="24"/>
        </w:rPr>
        <w:t xml:space="preserve"> </w:t>
      </w:r>
      <w:r>
        <w:rPr>
          <w:sz w:val="24"/>
        </w:rPr>
        <w:t>proposals.</w:t>
      </w:r>
    </w:p>
    <w:p w14:paraId="7AB26552" w14:textId="5459B6FD" w:rsidR="00F64FF1" w:rsidRDefault="00DA1F39">
      <w:pPr>
        <w:pStyle w:val="ListParagraph"/>
        <w:numPr>
          <w:ilvl w:val="4"/>
          <w:numId w:val="4"/>
        </w:numPr>
        <w:tabs>
          <w:tab w:val="left" w:pos="2740"/>
          <w:tab w:val="left" w:pos="2741"/>
        </w:tabs>
        <w:spacing w:before="7" w:line="484" w:lineRule="auto"/>
        <w:ind w:left="974" w:right="5375" w:firstLine="1406"/>
        <w:rPr>
          <w:sz w:val="24"/>
        </w:rPr>
      </w:pPr>
      <w:r>
        <w:rPr>
          <w:sz w:val="24"/>
        </w:rPr>
        <w:t xml:space="preserve">Securing external funding. </w:t>
      </w:r>
      <w:r w:rsidRPr="00264B45">
        <w:rPr>
          <w:sz w:val="24"/>
        </w:rPr>
        <w:t>3.3.6.</w:t>
      </w:r>
      <w:r w:rsidR="00624FA0" w:rsidRPr="00264B45">
        <w:rPr>
          <w:sz w:val="24"/>
        </w:rPr>
        <w:t xml:space="preserve"> </w:t>
      </w:r>
      <w:r w:rsidR="00264B45" w:rsidRPr="00264B45">
        <w:rPr>
          <w:sz w:val="24"/>
        </w:rPr>
        <w:t xml:space="preserve"> </w:t>
      </w:r>
      <w:r>
        <w:rPr>
          <w:sz w:val="24"/>
          <w:u w:val="single"/>
        </w:rPr>
        <w:t>Scholarly Publications</w:t>
      </w:r>
    </w:p>
    <w:p w14:paraId="7AB26553" w14:textId="77777777" w:rsidR="00F64FF1" w:rsidRDefault="00DA1F39">
      <w:pPr>
        <w:pStyle w:val="ListParagraph"/>
        <w:numPr>
          <w:ilvl w:val="3"/>
          <w:numId w:val="3"/>
        </w:numPr>
        <w:tabs>
          <w:tab w:val="left" w:pos="2380"/>
          <w:tab w:val="left" w:pos="2381"/>
        </w:tabs>
        <w:spacing w:before="23"/>
        <w:rPr>
          <w:sz w:val="24"/>
        </w:rPr>
      </w:pPr>
      <w:r>
        <w:rPr>
          <w:i/>
          <w:sz w:val="24"/>
        </w:rPr>
        <w:t>Meeting</w:t>
      </w:r>
      <w:r>
        <w:rPr>
          <w:i/>
          <w:spacing w:val="1"/>
          <w:sz w:val="24"/>
        </w:rPr>
        <w:t xml:space="preserve"> </w:t>
      </w:r>
      <w:r>
        <w:rPr>
          <w:i/>
          <w:sz w:val="24"/>
        </w:rPr>
        <w:t>Expectations</w:t>
      </w:r>
      <w:r>
        <w:rPr>
          <w:sz w:val="24"/>
        </w:rPr>
        <w:t>:</w:t>
      </w:r>
    </w:p>
    <w:p w14:paraId="7AB26555" w14:textId="77777777" w:rsidR="00F64FF1" w:rsidRDefault="00DA1F39">
      <w:pPr>
        <w:pStyle w:val="ListParagraph"/>
        <w:numPr>
          <w:ilvl w:val="4"/>
          <w:numId w:val="3"/>
        </w:numPr>
        <w:tabs>
          <w:tab w:val="left" w:pos="2740"/>
          <w:tab w:val="left" w:pos="2741"/>
        </w:tabs>
        <w:ind w:hanging="361"/>
        <w:rPr>
          <w:sz w:val="24"/>
        </w:rPr>
      </w:pPr>
      <w:r>
        <w:rPr>
          <w:sz w:val="24"/>
        </w:rPr>
        <w:t>At least two Level 1</w:t>
      </w:r>
      <w:r>
        <w:rPr>
          <w:spacing w:val="36"/>
          <w:sz w:val="24"/>
        </w:rPr>
        <w:t xml:space="preserve"> </w:t>
      </w:r>
      <w:r>
        <w:rPr>
          <w:sz w:val="24"/>
        </w:rPr>
        <w:t>publications.</w:t>
      </w:r>
    </w:p>
    <w:p w14:paraId="7AB26557" w14:textId="77777777" w:rsidR="00F64FF1" w:rsidRDefault="00DA1F39">
      <w:pPr>
        <w:pStyle w:val="ListParagraph"/>
        <w:numPr>
          <w:ilvl w:val="3"/>
          <w:numId w:val="3"/>
        </w:numPr>
        <w:tabs>
          <w:tab w:val="left" w:pos="2380"/>
          <w:tab w:val="left" w:pos="2381"/>
        </w:tabs>
        <w:spacing w:before="1"/>
        <w:rPr>
          <w:sz w:val="24"/>
        </w:rPr>
      </w:pPr>
      <w:r>
        <w:rPr>
          <w:i/>
          <w:sz w:val="24"/>
        </w:rPr>
        <w:t>Exceeding</w:t>
      </w:r>
      <w:r>
        <w:rPr>
          <w:i/>
          <w:spacing w:val="6"/>
          <w:sz w:val="24"/>
        </w:rPr>
        <w:t xml:space="preserve"> </w:t>
      </w:r>
      <w:r>
        <w:rPr>
          <w:i/>
          <w:sz w:val="24"/>
        </w:rPr>
        <w:t>Expectations</w:t>
      </w:r>
      <w:r>
        <w:rPr>
          <w:sz w:val="24"/>
        </w:rPr>
        <w:t>:</w:t>
      </w:r>
    </w:p>
    <w:p w14:paraId="7AB26559" w14:textId="77777777" w:rsidR="00F64FF1" w:rsidRDefault="00DA1F39">
      <w:pPr>
        <w:pStyle w:val="ListParagraph"/>
        <w:numPr>
          <w:ilvl w:val="4"/>
          <w:numId w:val="3"/>
        </w:numPr>
        <w:tabs>
          <w:tab w:val="left" w:pos="2740"/>
          <w:tab w:val="left" w:pos="2741"/>
        </w:tabs>
        <w:ind w:hanging="361"/>
        <w:rPr>
          <w:sz w:val="24"/>
        </w:rPr>
      </w:pPr>
      <w:r>
        <w:rPr>
          <w:sz w:val="24"/>
        </w:rPr>
        <w:t>Publication of an academic press</w:t>
      </w:r>
      <w:r>
        <w:rPr>
          <w:spacing w:val="41"/>
          <w:sz w:val="24"/>
        </w:rPr>
        <w:t xml:space="preserve"> </w:t>
      </w:r>
      <w:r>
        <w:rPr>
          <w:sz w:val="24"/>
        </w:rPr>
        <w:t>book.</w:t>
      </w:r>
    </w:p>
    <w:p w14:paraId="7AB2655A" w14:textId="7F77BC28" w:rsidR="00F64FF1" w:rsidRDefault="002C6632">
      <w:pPr>
        <w:pStyle w:val="ListParagraph"/>
        <w:numPr>
          <w:ilvl w:val="4"/>
          <w:numId w:val="3"/>
        </w:numPr>
        <w:tabs>
          <w:tab w:val="left" w:pos="2740"/>
          <w:tab w:val="left" w:pos="2741"/>
        </w:tabs>
        <w:spacing w:before="7" w:line="252" w:lineRule="auto"/>
        <w:ind w:right="349"/>
        <w:rPr>
          <w:sz w:val="24"/>
        </w:rPr>
      </w:pPr>
      <w:r>
        <w:rPr>
          <w:sz w:val="24"/>
          <w:u w:val="single"/>
        </w:rPr>
        <w:t>Or</w:t>
      </w:r>
      <w:r w:rsidR="00DA1F39">
        <w:rPr>
          <w:sz w:val="24"/>
        </w:rPr>
        <w:t xml:space="preserve"> publication of at least one manuscript in a high impact outlet. Faculty should describe why </w:t>
      </w:r>
      <w:r w:rsidR="00DA1F39">
        <w:rPr>
          <w:spacing w:val="4"/>
          <w:sz w:val="24"/>
        </w:rPr>
        <w:t xml:space="preserve">the </w:t>
      </w:r>
      <w:r w:rsidR="00DA1F39">
        <w:rPr>
          <w:sz w:val="24"/>
        </w:rPr>
        <w:t xml:space="preserve">outlet should be considered “high- impact” for its field (inclusive of all disciplines in </w:t>
      </w:r>
      <w:r w:rsidR="00DA1F39">
        <w:rPr>
          <w:spacing w:val="4"/>
          <w:sz w:val="24"/>
        </w:rPr>
        <w:t xml:space="preserve">the </w:t>
      </w:r>
      <w:r w:rsidR="00DA1F39">
        <w:rPr>
          <w:sz w:val="24"/>
        </w:rPr>
        <w:t xml:space="preserve">various social sciences, business, medicine, and hard sciences) on </w:t>
      </w:r>
      <w:r w:rsidR="00DA1F39">
        <w:rPr>
          <w:spacing w:val="4"/>
          <w:sz w:val="24"/>
        </w:rPr>
        <w:t xml:space="preserve">the </w:t>
      </w:r>
      <w:r w:rsidR="00DA1F39">
        <w:rPr>
          <w:sz w:val="24"/>
        </w:rPr>
        <w:t xml:space="preserve">basis of its impact factor, ranking, and/or other indicators of quality and prestige. Such an outlet will be within </w:t>
      </w:r>
      <w:r w:rsidR="00DA1F39">
        <w:rPr>
          <w:spacing w:val="4"/>
          <w:sz w:val="24"/>
        </w:rPr>
        <w:t xml:space="preserve">the </w:t>
      </w:r>
      <w:r w:rsidR="00DA1F39">
        <w:rPr>
          <w:sz w:val="24"/>
        </w:rPr>
        <w:t xml:space="preserve">top 10 scholarly journals for </w:t>
      </w:r>
      <w:r w:rsidR="00DA1F39">
        <w:rPr>
          <w:spacing w:val="7"/>
          <w:sz w:val="24"/>
        </w:rPr>
        <w:t xml:space="preserve">the </w:t>
      </w:r>
      <w:r w:rsidR="00DA1F39">
        <w:rPr>
          <w:sz w:val="24"/>
        </w:rPr>
        <w:t xml:space="preserve">field/sub-area for its current or three-year </w:t>
      </w:r>
      <w:r w:rsidR="00DA1F39">
        <w:rPr>
          <w:spacing w:val="2"/>
          <w:sz w:val="24"/>
        </w:rPr>
        <w:t xml:space="preserve">running </w:t>
      </w:r>
      <w:r w:rsidR="00624FA0">
        <w:rPr>
          <w:sz w:val="24"/>
        </w:rPr>
        <w:t>average impact</w:t>
      </w:r>
      <w:r w:rsidR="00DA1F39">
        <w:rPr>
          <w:sz w:val="24"/>
        </w:rPr>
        <w:t xml:space="preserve"> factor. For instance, in criminology/penology </w:t>
      </w:r>
      <w:r w:rsidR="00DA1F39">
        <w:rPr>
          <w:spacing w:val="3"/>
          <w:sz w:val="24"/>
        </w:rPr>
        <w:t xml:space="preserve">this </w:t>
      </w:r>
      <w:r w:rsidR="00DA1F39">
        <w:rPr>
          <w:sz w:val="24"/>
        </w:rPr>
        <w:t xml:space="preserve">would include </w:t>
      </w:r>
      <w:r w:rsidR="00DA1F39">
        <w:rPr>
          <w:i/>
          <w:sz w:val="24"/>
        </w:rPr>
        <w:t xml:space="preserve">Criminology, Journal of Research in Crime &amp; Delinquency, Justice Quarterly, Journal of Quantitative Criminology, Criminology &amp; Public Policy, Law &amp; Human Behavior, </w:t>
      </w:r>
      <w:r w:rsidR="00624FA0">
        <w:rPr>
          <w:i/>
          <w:sz w:val="24"/>
        </w:rPr>
        <w:t>Criminal Justice</w:t>
      </w:r>
      <w:r w:rsidR="00DA1F39">
        <w:rPr>
          <w:i/>
          <w:sz w:val="24"/>
        </w:rPr>
        <w:t xml:space="preserve"> &amp; Behavior, </w:t>
      </w:r>
      <w:r w:rsidR="00624FA0">
        <w:rPr>
          <w:i/>
          <w:sz w:val="24"/>
        </w:rPr>
        <w:t>Crime &amp;</w:t>
      </w:r>
      <w:r w:rsidR="00DA1F39">
        <w:rPr>
          <w:i/>
          <w:sz w:val="24"/>
        </w:rPr>
        <w:t xml:space="preserve"> Delinquency, Journal of Experimental Criminology</w:t>
      </w:r>
      <w:r w:rsidR="00DA1F39">
        <w:rPr>
          <w:sz w:val="24"/>
        </w:rPr>
        <w:t xml:space="preserve">, and </w:t>
      </w:r>
      <w:r w:rsidR="00DA1F39">
        <w:rPr>
          <w:i/>
          <w:sz w:val="24"/>
        </w:rPr>
        <w:t>British Journal of</w:t>
      </w:r>
      <w:r w:rsidR="00DA1F39">
        <w:rPr>
          <w:i/>
          <w:spacing w:val="-3"/>
          <w:sz w:val="24"/>
        </w:rPr>
        <w:t xml:space="preserve"> </w:t>
      </w:r>
      <w:r w:rsidR="00DA1F39">
        <w:rPr>
          <w:i/>
          <w:sz w:val="24"/>
        </w:rPr>
        <w:t>Criminology</w:t>
      </w:r>
      <w:r w:rsidR="00DA1F39">
        <w:rPr>
          <w:sz w:val="24"/>
        </w:rPr>
        <w:t>.</w:t>
      </w:r>
    </w:p>
    <w:p w14:paraId="7AB2655B" w14:textId="7A35965C" w:rsidR="00F64FF1" w:rsidRDefault="00624FA0">
      <w:pPr>
        <w:pStyle w:val="ListParagraph"/>
        <w:numPr>
          <w:ilvl w:val="4"/>
          <w:numId w:val="3"/>
        </w:numPr>
        <w:tabs>
          <w:tab w:val="left" w:pos="2740"/>
          <w:tab w:val="left" w:pos="2741"/>
        </w:tabs>
        <w:spacing w:line="253" w:lineRule="exact"/>
        <w:ind w:hanging="361"/>
        <w:rPr>
          <w:sz w:val="24"/>
        </w:rPr>
      </w:pPr>
      <w:r>
        <w:rPr>
          <w:sz w:val="24"/>
          <w:u w:val="single"/>
        </w:rPr>
        <w:t>Or</w:t>
      </w:r>
      <w:r w:rsidR="00DA1F39">
        <w:rPr>
          <w:sz w:val="24"/>
        </w:rPr>
        <w:t xml:space="preserve"> </w:t>
      </w:r>
      <w:r w:rsidR="00DA1F39">
        <w:rPr>
          <w:spacing w:val="2"/>
          <w:sz w:val="24"/>
        </w:rPr>
        <w:t xml:space="preserve">three </w:t>
      </w:r>
      <w:r w:rsidR="00DA1F39">
        <w:rPr>
          <w:sz w:val="24"/>
        </w:rPr>
        <w:t>or more Level 1</w:t>
      </w:r>
      <w:r w:rsidR="00DA1F39">
        <w:rPr>
          <w:spacing w:val="-29"/>
          <w:sz w:val="24"/>
        </w:rPr>
        <w:t xml:space="preserve"> </w:t>
      </w:r>
      <w:r w:rsidR="00DA1F39">
        <w:rPr>
          <w:sz w:val="24"/>
        </w:rPr>
        <w:t>publications.</w:t>
      </w:r>
    </w:p>
    <w:p w14:paraId="7AB2655C" w14:textId="5911131E" w:rsidR="00F64FF1" w:rsidRDefault="00624FA0">
      <w:pPr>
        <w:pStyle w:val="ListParagraph"/>
        <w:numPr>
          <w:ilvl w:val="4"/>
          <w:numId w:val="3"/>
        </w:numPr>
        <w:tabs>
          <w:tab w:val="left" w:pos="2740"/>
          <w:tab w:val="left" w:pos="2741"/>
        </w:tabs>
        <w:spacing w:before="5"/>
        <w:ind w:hanging="361"/>
        <w:rPr>
          <w:sz w:val="24"/>
        </w:rPr>
      </w:pPr>
      <w:r>
        <w:rPr>
          <w:sz w:val="24"/>
          <w:u w:val="single"/>
        </w:rPr>
        <w:t>Or</w:t>
      </w:r>
      <w:r w:rsidR="00DA1F39">
        <w:rPr>
          <w:sz w:val="24"/>
        </w:rPr>
        <w:t xml:space="preserve"> at least two Level 1 publications and at least one Level 2</w:t>
      </w:r>
      <w:r w:rsidR="00DA1F39">
        <w:rPr>
          <w:spacing w:val="29"/>
          <w:sz w:val="24"/>
        </w:rPr>
        <w:t xml:space="preserve"> </w:t>
      </w:r>
      <w:r w:rsidR="00DA1F39">
        <w:rPr>
          <w:sz w:val="24"/>
        </w:rPr>
        <w:t>publication.</w:t>
      </w:r>
    </w:p>
    <w:p w14:paraId="493051B1" w14:textId="449D2AC6" w:rsidR="00A232FB" w:rsidRDefault="00B956EF" w:rsidP="00B956EF">
      <w:pPr>
        <w:spacing w:before="184"/>
        <w:ind w:left="100" w:firstLine="620"/>
        <w:rPr>
          <w:i/>
          <w:sz w:val="24"/>
        </w:rPr>
      </w:pPr>
      <w:bookmarkStart w:id="34" w:name="IV.__THE_DIRECTOR_OF_THE_SCHOOL"/>
      <w:bookmarkEnd w:id="34"/>
      <w:r>
        <w:rPr>
          <w:i/>
          <w:sz w:val="24"/>
        </w:rPr>
        <w:t xml:space="preserve">Appendix B Section 3 was last amended </w:t>
      </w:r>
      <w:r w:rsidR="00A232FB">
        <w:rPr>
          <w:i/>
          <w:sz w:val="24"/>
        </w:rPr>
        <w:t xml:space="preserve">March 13, 2026. </w:t>
      </w:r>
    </w:p>
    <w:p w14:paraId="0A0D8B14" w14:textId="77777777" w:rsidR="004F598A" w:rsidRPr="00835B07" w:rsidRDefault="004F598A" w:rsidP="00B956EF">
      <w:pPr>
        <w:spacing w:before="184"/>
        <w:ind w:left="100" w:firstLine="620"/>
        <w:rPr>
          <w:iCs/>
          <w:sz w:val="24"/>
        </w:rPr>
      </w:pPr>
    </w:p>
    <w:p w14:paraId="7AB2656A" w14:textId="77777777" w:rsidR="00F64FF1" w:rsidRDefault="00DA1F39" w:rsidP="00C851EF">
      <w:pPr>
        <w:pStyle w:val="Heading1"/>
        <w:numPr>
          <w:ilvl w:val="0"/>
          <w:numId w:val="21"/>
        </w:numPr>
        <w:tabs>
          <w:tab w:val="left" w:pos="658"/>
        </w:tabs>
        <w:ind w:left="657" w:hanging="440"/>
        <w:jc w:val="left"/>
      </w:pPr>
      <w:r>
        <w:t xml:space="preserve">THE </w:t>
      </w:r>
      <w:r>
        <w:rPr>
          <w:spacing w:val="-3"/>
        </w:rPr>
        <w:t xml:space="preserve">DIRECTOR </w:t>
      </w:r>
      <w:r>
        <w:t>OF THE</w:t>
      </w:r>
      <w:r>
        <w:rPr>
          <w:spacing w:val="3"/>
        </w:rPr>
        <w:t xml:space="preserve"> </w:t>
      </w:r>
      <w:r>
        <w:t>SCHOOL</w:t>
      </w:r>
    </w:p>
    <w:p w14:paraId="7AB2656B" w14:textId="77777777" w:rsidR="00F64FF1" w:rsidRDefault="00F64FF1" w:rsidP="00C851EF">
      <w:pPr>
        <w:pStyle w:val="BodyText"/>
        <w:rPr>
          <w:b/>
          <w:sz w:val="23"/>
        </w:rPr>
      </w:pPr>
    </w:p>
    <w:p w14:paraId="7AB2656C" w14:textId="77777777" w:rsidR="00F64FF1" w:rsidRDefault="00DA1F39" w:rsidP="00C851EF">
      <w:pPr>
        <w:pStyle w:val="ListParagraph"/>
        <w:numPr>
          <w:ilvl w:val="0"/>
          <w:numId w:val="1"/>
        </w:numPr>
        <w:tabs>
          <w:tab w:val="left" w:pos="1082"/>
          <w:tab w:val="left" w:pos="1083"/>
        </w:tabs>
        <w:ind w:hanging="865"/>
        <w:rPr>
          <w:b/>
          <w:sz w:val="24"/>
        </w:rPr>
      </w:pPr>
      <w:r>
        <w:rPr>
          <w:b/>
          <w:sz w:val="24"/>
        </w:rPr>
        <w:t>Administrative</w:t>
      </w:r>
      <w:r>
        <w:rPr>
          <w:b/>
          <w:spacing w:val="41"/>
          <w:sz w:val="24"/>
        </w:rPr>
        <w:t xml:space="preserve"> </w:t>
      </w:r>
      <w:r>
        <w:rPr>
          <w:b/>
          <w:sz w:val="24"/>
        </w:rPr>
        <w:t>Responsibilities</w:t>
      </w:r>
    </w:p>
    <w:p w14:paraId="7AB2656D" w14:textId="55AC14D0" w:rsidR="00F64FF1" w:rsidRDefault="00DA1F39">
      <w:pPr>
        <w:pStyle w:val="ListParagraph"/>
        <w:numPr>
          <w:ilvl w:val="1"/>
          <w:numId w:val="1"/>
        </w:numPr>
        <w:tabs>
          <w:tab w:val="left" w:pos="1442"/>
          <w:tab w:val="left" w:pos="1443"/>
        </w:tabs>
        <w:spacing w:before="24" w:line="249" w:lineRule="auto"/>
        <w:ind w:right="626"/>
        <w:rPr>
          <w:sz w:val="24"/>
        </w:rPr>
      </w:pPr>
      <w:r>
        <w:rPr>
          <w:sz w:val="24"/>
        </w:rPr>
        <w:t xml:space="preserve">The Director is the chief executive officer responsible for advancing the </w:t>
      </w:r>
      <w:r w:rsidR="00624FA0">
        <w:rPr>
          <w:sz w:val="24"/>
        </w:rPr>
        <w:t>school’s</w:t>
      </w:r>
      <w:r>
        <w:rPr>
          <w:sz w:val="24"/>
        </w:rPr>
        <w:t xml:space="preserve"> educational, research, service, outreach, and personnel development</w:t>
      </w:r>
      <w:r>
        <w:rPr>
          <w:spacing w:val="8"/>
          <w:sz w:val="24"/>
        </w:rPr>
        <w:t xml:space="preserve"> </w:t>
      </w:r>
      <w:r>
        <w:rPr>
          <w:sz w:val="24"/>
        </w:rPr>
        <w:t>goals.</w:t>
      </w:r>
    </w:p>
    <w:p w14:paraId="7AB2656E" w14:textId="4FF280FD" w:rsidR="00F64FF1" w:rsidRDefault="00DA1F39">
      <w:pPr>
        <w:pStyle w:val="ListParagraph"/>
        <w:numPr>
          <w:ilvl w:val="1"/>
          <w:numId w:val="1"/>
        </w:numPr>
        <w:tabs>
          <w:tab w:val="left" w:pos="1442"/>
          <w:tab w:val="left" w:pos="1443"/>
        </w:tabs>
        <w:spacing w:before="33" w:line="259" w:lineRule="auto"/>
        <w:ind w:right="712"/>
        <w:rPr>
          <w:sz w:val="24"/>
        </w:rPr>
      </w:pPr>
      <w:r>
        <w:rPr>
          <w:sz w:val="24"/>
        </w:rPr>
        <w:t xml:space="preserve">Among the Director’s responsibilities </w:t>
      </w:r>
      <w:r>
        <w:rPr>
          <w:spacing w:val="-3"/>
          <w:sz w:val="24"/>
        </w:rPr>
        <w:t xml:space="preserve">are </w:t>
      </w:r>
      <w:r>
        <w:rPr>
          <w:sz w:val="24"/>
        </w:rPr>
        <w:t xml:space="preserve">matters regarding the </w:t>
      </w:r>
      <w:r w:rsidR="00624FA0">
        <w:rPr>
          <w:sz w:val="24"/>
        </w:rPr>
        <w:t>school’s</w:t>
      </w:r>
      <w:r>
        <w:rPr>
          <w:sz w:val="24"/>
        </w:rPr>
        <w:t xml:space="preserve"> budget, physical facilities, and personnel, in accordance with mandated procedures and reporting requirements in SCJ and other university</w:t>
      </w:r>
      <w:r>
        <w:rPr>
          <w:spacing w:val="25"/>
          <w:sz w:val="24"/>
        </w:rPr>
        <w:t xml:space="preserve"> </w:t>
      </w:r>
      <w:r>
        <w:rPr>
          <w:sz w:val="24"/>
        </w:rPr>
        <w:t>bylaws.</w:t>
      </w:r>
    </w:p>
    <w:p w14:paraId="7AB2656F" w14:textId="17D41422" w:rsidR="00F64FF1" w:rsidRDefault="00DA1F39">
      <w:pPr>
        <w:pStyle w:val="ListParagraph"/>
        <w:numPr>
          <w:ilvl w:val="1"/>
          <w:numId w:val="1"/>
        </w:numPr>
        <w:tabs>
          <w:tab w:val="left" w:pos="1442"/>
          <w:tab w:val="left" w:pos="1443"/>
        </w:tabs>
        <w:spacing w:before="13" w:line="264" w:lineRule="auto"/>
        <w:ind w:right="1033"/>
        <w:rPr>
          <w:sz w:val="24"/>
        </w:rPr>
      </w:pPr>
      <w:r>
        <w:rPr>
          <w:sz w:val="24"/>
        </w:rPr>
        <w:t xml:space="preserve">At the all-School fall retreat or the </w:t>
      </w:r>
      <w:r>
        <w:rPr>
          <w:spacing w:val="-3"/>
          <w:sz w:val="24"/>
        </w:rPr>
        <w:t xml:space="preserve">first </w:t>
      </w:r>
      <w:r>
        <w:rPr>
          <w:sz w:val="24"/>
        </w:rPr>
        <w:t>SAC meeting of the fall semester, the Director shall make a comprehensive report on School programs, goals, and objectives</w:t>
      </w:r>
      <w:r>
        <w:rPr>
          <w:spacing w:val="13"/>
          <w:sz w:val="24"/>
        </w:rPr>
        <w:t xml:space="preserve"> </w:t>
      </w:r>
      <w:r>
        <w:rPr>
          <w:sz w:val="24"/>
        </w:rPr>
        <w:t>for</w:t>
      </w:r>
      <w:r>
        <w:rPr>
          <w:spacing w:val="17"/>
          <w:sz w:val="24"/>
        </w:rPr>
        <w:t xml:space="preserve"> </w:t>
      </w:r>
      <w:r>
        <w:rPr>
          <w:sz w:val="24"/>
        </w:rPr>
        <w:t>the</w:t>
      </w:r>
      <w:r>
        <w:rPr>
          <w:spacing w:val="10"/>
          <w:sz w:val="24"/>
        </w:rPr>
        <w:t xml:space="preserve"> </w:t>
      </w:r>
      <w:r>
        <w:rPr>
          <w:sz w:val="24"/>
        </w:rPr>
        <w:t>academic</w:t>
      </w:r>
      <w:r>
        <w:rPr>
          <w:spacing w:val="16"/>
          <w:sz w:val="24"/>
        </w:rPr>
        <w:t xml:space="preserve"> </w:t>
      </w:r>
      <w:r>
        <w:rPr>
          <w:sz w:val="24"/>
        </w:rPr>
        <w:t>year,</w:t>
      </w:r>
      <w:r>
        <w:rPr>
          <w:spacing w:val="15"/>
          <w:sz w:val="24"/>
        </w:rPr>
        <w:t xml:space="preserve"> </w:t>
      </w:r>
      <w:r>
        <w:rPr>
          <w:sz w:val="24"/>
        </w:rPr>
        <w:t>including</w:t>
      </w:r>
      <w:r>
        <w:rPr>
          <w:spacing w:val="44"/>
          <w:sz w:val="24"/>
        </w:rPr>
        <w:t xml:space="preserve"> </w:t>
      </w:r>
      <w:r>
        <w:rPr>
          <w:sz w:val="24"/>
        </w:rPr>
        <w:t>details</w:t>
      </w:r>
      <w:r>
        <w:rPr>
          <w:spacing w:val="16"/>
          <w:sz w:val="24"/>
        </w:rPr>
        <w:t xml:space="preserve"> </w:t>
      </w:r>
      <w:r>
        <w:rPr>
          <w:sz w:val="24"/>
        </w:rPr>
        <w:t>of</w:t>
      </w:r>
      <w:r>
        <w:rPr>
          <w:spacing w:val="5"/>
          <w:sz w:val="24"/>
        </w:rPr>
        <w:t xml:space="preserve"> </w:t>
      </w:r>
      <w:r>
        <w:rPr>
          <w:sz w:val="24"/>
        </w:rPr>
        <w:t>the</w:t>
      </w:r>
      <w:r>
        <w:rPr>
          <w:spacing w:val="14"/>
          <w:sz w:val="24"/>
        </w:rPr>
        <w:t xml:space="preserve"> </w:t>
      </w:r>
      <w:r w:rsidR="00624FA0">
        <w:rPr>
          <w:sz w:val="24"/>
        </w:rPr>
        <w:t>school’s</w:t>
      </w:r>
      <w:r>
        <w:rPr>
          <w:spacing w:val="16"/>
          <w:sz w:val="24"/>
        </w:rPr>
        <w:t xml:space="preserve"> </w:t>
      </w:r>
      <w:r>
        <w:rPr>
          <w:sz w:val="24"/>
        </w:rPr>
        <w:t>budget.</w:t>
      </w:r>
    </w:p>
    <w:p w14:paraId="7AB26570" w14:textId="4AED1417" w:rsidR="00F64FF1" w:rsidRDefault="00DA1F39">
      <w:pPr>
        <w:pStyle w:val="ListParagraph"/>
        <w:numPr>
          <w:ilvl w:val="1"/>
          <w:numId w:val="1"/>
        </w:numPr>
        <w:tabs>
          <w:tab w:val="left" w:pos="1442"/>
          <w:tab w:val="left" w:pos="1443"/>
        </w:tabs>
        <w:spacing w:before="6"/>
        <w:ind w:right="233"/>
        <w:rPr>
          <w:sz w:val="24"/>
        </w:rPr>
      </w:pPr>
      <w:r>
        <w:rPr>
          <w:sz w:val="24"/>
        </w:rPr>
        <w:t xml:space="preserve">The Director is responsible for representing the </w:t>
      </w:r>
      <w:r w:rsidR="00624FA0">
        <w:rPr>
          <w:sz w:val="24"/>
        </w:rPr>
        <w:t>school</w:t>
      </w:r>
      <w:r>
        <w:rPr>
          <w:sz w:val="24"/>
        </w:rPr>
        <w:t xml:space="preserve"> effectively within the College of</w:t>
      </w:r>
    </w:p>
    <w:p w14:paraId="7AB26571" w14:textId="4C6B2DBE" w:rsidR="00F64FF1" w:rsidRDefault="00DA1F39">
      <w:pPr>
        <w:pStyle w:val="BodyText"/>
        <w:spacing w:before="24"/>
        <w:ind w:left="1442"/>
      </w:pPr>
      <w:r>
        <w:t xml:space="preserve">Social Science and the University as well as with the </w:t>
      </w:r>
      <w:r w:rsidR="00624FA0">
        <w:t>school’s</w:t>
      </w:r>
      <w:r>
        <w:t xml:space="preserve"> external constituencies.</w:t>
      </w:r>
    </w:p>
    <w:p w14:paraId="7AB26572" w14:textId="60510566" w:rsidR="00F64FF1" w:rsidRDefault="00DA1F39">
      <w:pPr>
        <w:pStyle w:val="ListParagraph"/>
        <w:numPr>
          <w:ilvl w:val="1"/>
          <w:numId w:val="1"/>
        </w:numPr>
        <w:tabs>
          <w:tab w:val="left" w:pos="1442"/>
          <w:tab w:val="left" w:pos="1443"/>
        </w:tabs>
        <w:spacing w:before="29" w:line="249" w:lineRule="auto"/>
        <w:ind w:right="662"/>
        <w:rPr>
          <w:sz w:val="24"/>
        </w:rPr>
      </w:pPr>
      <w:r>
        <w:rPr>
          <w:sz w:val="24"/>
        </w:rPr>
        <w:t xml:space="preserve">In accordance with SCJ </w:t>
      </w:r>
      <w:r w:rsidR="00624FA0">
        <w:rPr>
          <w:sz w:val="24"/>
        </w:rPr>
        <w:t>Bylaw’s</w:t>
      </w:r>
      <w:r>
        <w:rPr>
          <w:sz w:val="24"/>
        </w:rPr>
        <w:t xml:space="preserve"> provisions concerning FAC, the Director can call meetings of FAC and bring matters to the attention of that</w:t>
      </w:r>
      <w:r>
        <w:rPr>
          <w:spacing w:val="-22"/>
          <w:sz w:val="24"/>
        </w:rPr>
        <w:t xml:space="preserve"> </w:t>
      </w:r>
      <w:r>
        <w:rPr>
          <w:sz w:val="24"/>
        </w:rPr>
        <w:t>committee.</w:t>
      </w:r>
    </w:p>
    <w:p w14:paraId="7AB26573" w14:textId="77777777" w:rsidR="00F64FF1" w:rsidRDefault="00DA1F39">
      <w:pPr>
        <w:pStyle w:val="ListParagraph"/>
        <w:numPr>
          <w:ilvl w:val="1"/>
          <w:numId w:val="1"/>
        </w:numPr>
        <w:tabs>
          <w:tab w:val="left" w:pos="1442"/>
          <w:tab w:val="left" w:pos="1443"/>
        </w:tabs>
        <w:spacing w:before="45"/>
        <w:ind w:right="300"/>
        <w:rPr>
          <w:sz w:val="24"/>
        </w:rPr>
      </w:pPr>
      <w:r>
        <w:rPr>
          <w:sz w:val="24"/>
        </w:rPr>
        <w:t xml:space="preserve">The Director shall solicit input </w:t>
      </w:r>
      <w:r>
        <w:rPr>
          <w:spacing w:val="-3"/>
          <w:sz w:val="24"/>
        </w:rPr>
        <w:t xml:space="preserve">from </w:t>
      </w:r>
      <w:r>
        <w:rPr>
          <w:sz w:val="24"/>
        </w:rPr>
        <w:t>relevant School committees concerning changes in</w:t>
      </w:r>
    </w:p>
    <w:p w14:paraId="7AB26574" w14:textId="77777777" w:rsidR="00F64FF1" w:rsidRDefault="00DA1F39">
      <w:pPr>
        <w:pStyle w:val="BodyText"/>
        <w:spacing w:before="25"/>
        <w:ind w:left="1442"/>
      </w:pPr>
      <w:r>
        <w:t>programs, policies, and practices relevant to each committee’s jurisdiction.</w:t>
      </w:r>
    </w:p>
    <w:p w14:paraId="7AB26575" w14:textId="77777777" w:rsidR="00F64FF1" w:rsidRDefault="00DA1F39">
      <w:pPr>
        <w:pStyle w:val="ListParagraph"/>
        <w:numPr>
          <w:ilvl w:val="1"/>
          <w:numId w:val="1"/>
        </w:numPr>
        <w:tabs>
          <w:tab w:val="left" w:pos="1442"/>
          <w:tab w:val="left" w:pos="1443"/>
        </w:tabs>
        <w:spacing w:before="31"/>
        <w:ind w:hanging="505"/>
        <w:rPr>
          <w:sz w:val="24"/>
        </w:rPr>
      </w:pPr>
      <w:r>
        <w:rPr>
          <w:sz w:val="24"/>
        </w:rPr>
        <w:t>The Director or the Director’s designee shall chair SAC and all-School</w:t>
      </w:r>
      <w:r>
        <w:rPr>
          <w:spacing w:val="22"/>
          <w:sz w:val="24"/>
        </w:rPr>
        <w:t xml:space="preserve"> </w:t>
      </w:r>
      <w:r>
        <w:rPr>
          <w:sz w:val="24"/>
        </w:rPr>
        <w:t>meetings.</w:t>
      </w:r>
    </w:p>
    <w:p w14:paraId="7AB26576" w14:textId="77777777" w:rsidR="00F64FF1" w:rsidRDefault="00F64FF1">
      <w:pPr>
        <w:pStyle w:val="BodyText"/>
        <w:spacing w:before="7"/>
      </w:pPr>
    </w:p>
    <w:p w14:paraId="7AB26577" w14:textId="77777777" w:rsidR="00F64FF1" w:rsidRDefault="00DA1F39" w:rsidP="007F30B5">
      <w:pPr>
        <w:pStyle w:val="Heading1"/>
        <w:numPr>
          <w:ilvl w:val="0"/>
          <w:numId w:val="1"/>
        </w:numPr>
        <w:tabs>
          <w:tab w:val="left" w:pos="1082"/>
          <w:tab w:val="left" w:pos="1083"/>
        </w:tabs>
        <w:ind w:hanging="865"/>
      </w:pPr>
      <w:r>
        <w:t>Appointment</w:t>
      </w:r>
      <w:r>
        <w:rPr>
          <w:spacing w:val="22"/>
        </w:rPr>
        <w:t xml:space="preserve"> </w:t>
      </w:r>
      <w:r>
        <w:t>Authority</w:t>
      </w:r>
    </w:p>
    <w:p w14:paraId="7AB26579" w14:textId="77777777" w:rsidR="00F64FF1" w:rsidRDefault="00DA1F39" w:rsidP="007F30B5">
      <w:pPr>
        <w:pStyle w:val="ListParagraph"/>
        <w:numPr>
          <w:ilvl w:val="1"/>
          <w:numId w:val="1"/>
        </w:numPr>
        <w:tabs>
          <w:tab w:val="left" w:pos="1442"/>
          <w:tab w:val="left" w:pos="1443"/>
        </w:tabs>
        <w:ind w:right="284"/>
        <w:rPr>
          <w:sz w:val="24"/>
        </w:rPr>
      </w:pPr>
      <w:r>
        <w:rPr>
          <w:sz w:val="24"/>
        </w:rPr>
        <w:t>The Director shall appoint the members of Standing and ad hoc committees in accordance with membership specifications in these bylaws (except FAC, which is a body elected through specified</w:t>
      </w:r>
      <w:r>
        <w:rPr>
          <w:spacing w:val="10"/>
          <w:sz w:val="24"/>
        </w:rPr>
        <w:t xml:space="preserve"> </w:t>
      </w:r>
      <w:r>
        <w:rPr>
          <w:sz w:val="24"/>
        </w:rPr>
        <w:t>procedures).</w:t>
      </w:r>
    </w:p>
    <w:p w14:paraId="7AB2657A" w14:textId="77777777" w:rsidR="00F64FF1" w:rsidRDefault="00DA1F39">
      <w:pPr>
        <w:pStyle w:val="ListParagraph"/>
        <w:numPr>
          <w:ilvl w:val="1"/>
          <w:numId w:val="1"/>
        </w:numPr>
        <w:tabs>
          <w:tab w:val="left" w:pos="1442"/>
          <w:tab w:val="left" w:pos="1443"/>
        </w:tabs>
        <w:spacing w:before="4" w:line="264" w:lineRule="auto"/>
        <w:ind w:right="590"/>
        <w:rPr>
          <w:sz w:val="24"/>
        </w:rPr>
      </w:pPr>
      <w:r>
        <w:rPr>
          <w:sz w:val="24"/>
        </w:rPr>
        <w:t>The Director shall appoint an Associate Director and program directors who shall serve at the pleasure of the</w:t>
      </w:r>
      <w:r>
        <w:rPr>
          <w:spacing w:val="-7"/>
          <w:sz w:val="24"/>
        </w:rPr>
        <w:t xml:space="preserve"> </w:t>
      </w:r>
      <w:r>
        <w:rPr>
          <w:sz w:val="24"/>
        </w:rPr>
        <w:t>Director.</w:t>
      </w:r>
    </w:p>
    <w:p w14:paraId="5D450F37" w14:textId="7CB65E82" w:rsidR="0098409B" w:rsidRDefault="0098409B" w:rsidP="0098409B">
      <w:pPr>
        <w:pStyle w:val="ListParagraph"/>
        <w:tabs>
          <w:tab w:val="left" w:pos="1442"/>
          <w:tab w:val="left" w:pos="1443"/>
        </w:tabs>
        <w:spacing w:before="4" w:line="264" w:lineRule="auto"/>
        <w:ind w:left="1442" w:right="590" w:firstLine="0"/>
        <w:rPr>
          <w:sz w:val="24"/>
        </w:rPr>
      </w:pPr>
    </w:p>
    <w:p w14:paraId="7AB2657C" w14:textId="77777777" w:rsidR="00F64FF1" w:rsidRDefault="00DA1F39" w:rsidP="007F30B5">
      <w:pPr>
        <w:pStyle w:val="Heading1"/>
        <w:numPr>
          <w:ilvl w:val="0"/>
          <w:numId w:val="1"/>
        </w:numPr>
        <w:tabs>
          <w:tab w:val="left" w:pos="1082"/>
          <w:tab w:val="left" w:pos="1083"/>
        </w:tabs>
        <w:ind w:hanging="865"/>
      </w:pPr>
      <w:r>
        <w:t>Personnel</w:t>
      </w:r>
      <w:r>
        <w:rPr>
          <w:spacing w:val="6"/>
        </w:rPr>
        <w:t xml:space="preserve"> </w:t>
      </w:r>
      <w:r>
        <w:t>Policies</w:t>
      </w:r>
    </w:p>
    <w:p w14:paraId="7AB2657E" w14:textId="6CF4E692" w:rsidR="00F64FF1" w:rsidRDefault="00DA1F39" w:rsidP="00624FA0">
      <w:pPr>
        <w:pStyle w:val="ListParagraph"/>
        <w:numPr>
          <w:ilvl w:val="1"/>
          <w:numId w:val="1"/>
        </w:numPr>
        <w:tabs>
          <w:tab w:val="left" w:pos="1442"/>
          <w:tab w:val="left" w:pos="1443"/>
        </w:tabs>
        <w:ind w:left="1440" w:right="374"/>
        <w:rPr>
          <w:sz w:val="24"/>
        </w:rPr>
      </w:pPr>
      <w:r>
        <w:rPr>
          <w:sz w:val="24"/>
        </w:rPr>
        <w:t xml:space="preserve">Upon the resignation of the Director or the completion of the Director’s </w:t>
      </w:r>
      <w:r w:rsidR="00624FA0">
        <w:rPr>
          <w:spacing w:val="-4"/>
          <w:sz w:val="24"/>
        </w:rPr>
        <w:t>term in</w:t>
      </w:r>
      <w:r>
        <w:rPr>
          <w:sz w:val="24"/>
        </w:rPr>
        <w:t xml:space="preserve"> office, FAC shall consult with the Dean’s </w:t>
      </w:r>
      <w:r>
        <w:rPr>
          <w:spacing w:val="-2"/>
          <w:sz w:val="24"/>
        </w:rPr>
        <w:t xml:space="preserve">office </w:t>
      </w:r>
      <w:r>
        <w:rPr>
          <w:sz w:val="24"/>
        </w:rPr>
        <w:t xml:space="preserve">on developing procedures to ensure input </w:t>
      </w:r>
      <w:r>
        <w:rPr>
          <w:spacing w:val="-3"/>
          <w:sz w:val="24"/>
        </w:rPr>
        <w:t xml:space="preserve">from </w:t>
      </w:r>
      <w:r>
        <w:rPr>
          <w:sz w:val="24"/>
        </w:rPr>
        <w:t xml:space="preserve">faculty, </w:t>
      </w:r>
      <w:r>
        <w:rPr>
          <w:spacing w:val="-3"/>
          <w:sz w:val="24"/>
        </w:rPr>
        <w:t xml:space="preserve">staff, </w:t>
      </w:r>
      <w:r>
        <w:rPr>
          <w:sz w:val="24"/>
        </w:rPr>
        <w:t>and students in the</w:t>
      </w:r>
      <w:r>
        <w:rPr>
          <w:spacing w:val="48"/>
          <w:sz w:val="24"/>
        </w:rPr>
        <w:t xml:space="preserve"> </w:t>
      </w:r>
      <w:r>
        <w:rPr>
          <w:sz w:val="24"/>
        </w:rPr>
        <w:t>selection of the next Director.</w:t>
      </w:r>
    </w:p>
    <w:p w14:paraId="7AB2657F" w14:textId="50193E77" w:rsidR="00F64FF1" w:rsidRDefault="00DA1F39" w:rsidP="00624FA0">
      <w:pPr>
        <w:pStyle w:val="ListParagraph"/>
        <w:numPr>
          <w:ilvl w:val="1"/>
          <w:numId w:val="1"/>
        </w:numPr>
        <w:tabs>
          <w:tab w:val="left" w:pos="1442"/>
          <w:tab w:val="left" w:pos="1443"/>
        </w:tabs>
        <w:ind w:left="1440" w:right="374"/>
        <w:rPr>
          <w:sz w:val="24"/>
        </w:rPr>
      </w:pPr>
      <w:r>
        <w:rPr>
          <w:sz w:val="24"/>
        </w:rPr>
        <w:t xml:space="preserve">In accordance with </w:t>
      </w:r>
      <w:r w:rsidR="00624FA0">
        <w:rPr>
          <w:sz w:val="24"/>
        </w:rPr>
        <w:t>university</w:t>
      </w:r>
      <w:r>
        <w:rPr>
          <w:sz w:val="24"/>
        </w:rPr>
        <w:t xml:space="preserve"> bylaws, FAC shall consult with the Dean’s </w:t>
      </w:r>
      <w:r>
        <w:rPr>
          <w:spacing w:val="-3"/>
          <w:sz w:val="24"/>
        </w:rPr>
        <w:t xml:space="preserve">office </w:t>
      </w:r>
      <w:r>
        <w:rPr>
          <w:sz w:val="24"/>
        </w:rPr>
        <w:t xml:space="preserve">on developing procedures to ensure input </w:t>
      </w:r>
      <w:r>
        <w:rPr>
          <w:spacing w:val="-3"/>
          <w:sz w:val="24"/>
        </w:rPr>
        <w:t xml:space="preserve">from </w:t>
      </w:r>
      <w:r>
        <w:rPr>
          <w:sz w:val="24"/>
        </w:rPr>
        <w:t xml:space="preserve">faculty, </w:t>
      </w:r>
      <w:r>
        <w:rPr>
          <w:spacing w:val="-3"/>
          <w:sz w:val="24"/>
        </w:rPr>
        <w:t xml:space="preserve">staff, </w:t>
      </w:r>
      <w:r>
        <w:rPr>
          <w:sz w:val="24"/>
        </w:rPr>
        <w:t xml:space="preserve">and students in evaluating the Director at the conclusion of each renewable </w:t>
      </w:r>
      <w:r>
        <w:rPr>
          <w:spacing w:val="-3"/>
          <w:sz w:val="24"/>
        </w:rPr>
        <w:t xml:space="preserve">term </w:t>
      </w:r>
      <w:r w:rsidR="002C6632">
        <w:rPr>
          <w:sz w:val="24"/>
        </w:rPr>
        <w:t>in office</w:t>
      </w:r>
      <w:r>
        <w:rPr>
          <w:sz w:val="24"/>
        </w:rPr>
        <w:t xml:space="preserve">. </w:t>
      </w:r>
      <w:r w:rsidR="00624FA0">
        <w:rPr>
          <w:sz w:val="24"/>
        </w:rPr>
        <w:t>Each renewable</w:t>
      </w:r>
      <w:r>
        <w:rPr>
          <w:sz w:val="24"/>
        </w:rPr>
        <w:t xml:space="preserve"> </w:t>
      </w:r>
      <w:r>
        <w:rPr>
          <w:spacing w:val="-3"/>
          <w:sz w:val="24"/>
        </w:rPr>
        <w:t xml:space="preserve">term </w:t>
      </w:r>
      <w:r>
        <w:rPr>
          <w:sz w:val="24"/>
        </w:rPr>
        <w:t>is not to exceed five</w:t>
      </w:r>
      <w:r>
        <w:rPr>
          <w:spacing w:val="22"/>
          <w:sz w:val="24"/>
        </w:rPr>
        <w:t xml:space="preserve"> </w:t>
      </w:r>
      <w:r>
        <w:rPr>
          <w:sz w:val="24"/>
        </w:rPr>
        <w:t>years.</w:t>
      </w:r>
    </w:p>
    <w:p w14:paraId="7AB26580" w14:textId="379EF973" w:rsidR="00F64FF1" w:rsidRDefault="00DA1F39" w:rsidP="00624FA0">
      <w:pPr>
        <w:pStyle w:val="ListParagraph"/>
        <w:numPr>
          <w:ilvl w:val="1"/>
          <w:numId w:val="1"/>
        </w:numPr>
        <w:tabs>
          <w:tab w:val="left" w:pos="1442"/>
          <w:tab w:val="left" w:pos="1443"/>
        </w:tabs>
        <w:ind w:left="1440" w:right="994"/>
        <w:rPr>
          <w:sz w:val="24"/>
        </w:rPr>
      </w:pPr>
      <w:r>
        <w:rPr>
          <w:sz w:val="24"/>
        </w:rPr>
        <w:t xml:space="preserve">The Director shall solicit input </w:t>
      </w:r>
      <w:r>
        <w:rPr>
          <w:spacing w:val="-3"/>
          <w:sz w:val="24"/>
        </w:rPr>
        <w:t xml:space="preserve">from </w:t>
      </w:r>
      <w:r>
        <w:rPr>
          <w:sz w:val="24"/>
        </w:rPr>
        <w:t xml:space="preserve">SAC on proposals for new tenure-stream faculty positions and the wording of job advertisements for </w:t>
      </w:r>
      <w:r w:rsidR="00624FA0">
        <w:rPr>
          <w:sz w:val="24"/>
        </w:rPr>
        <w:t>new or</w:t>
      </w:r>
      <w:r>
        <w:rPr>
          <w:sz w:val="24"/>
        </w:rPr>
        <w:t xml:space="preserve"> replacement faculty</w:t>
      </w:r>
      <w:r>
        <w:rPr>
          <w:spacing w:val="41"/>
          <w:sz w:val="24"/>
        </w:rPr>
        <w:t xml:space="preserve"> </w:t>
      </w:r>
      <w:r>
        <w:rPr>
          <w:sz w:val="24"/>
        </w:rPr>
        <w:t>appointments.</w:t>
      </w:r>
    </w:p>
    <w:p w14:paraId="7AB26581" w14:textId="77777777" w:rsidR="00F64FF1" w:rsidRDefault="00DA1F39" w:rsidP="00624FA0">
      <w:pPr>
        <w:pStyle w:val="ListParagraph"/>
        <w:numPr>
          <w:ilvl w:val="1"/>
          <w:numId w:val="1"/>
        </w:numPr>
        <w:tabs>
          <w:tab w:val="left" w:pos="1442"/>
          <w:tab w:val="left" w:pos="1443"/>
        </w:tabs>
        <w:ind w:left="1440" w:right="677"/>
        <w:rPr>
          <w:sz w:val="24"/>
        </w:rPr>
      </w:pPr>
      <w:r>
        <w:rPr>
          <w:sz w:val="24"/>
        </w:rPr>
        <w:t xml:space="preserve">The Director shall make recommendations to the College and Provost for faculty retention, promotion, and </w:t>
      </w:r>
      <w:r>
        <w:rPr>
          <w:spacing w:val="-3"/>
          <w:sz w:val="24"/>
        </w:rPr>
        <w:t xml:space="preserve">tenure </w:t>
      </w:r>
      <w:r>
        <w:rPr>
          <w:sz w:val="24"/>
        </w:rPr>
        <w:t>in accordance with College and University policies as well as RPT procedures specified in Appendix A of the School’s bylaws.</w:t>
      </w:r>
    </w:p>
    <w:p w14:paraId="7AB26582" w14:textId="7FFF7225" w:rsidR="00F64FF1" w:rsidRDefault="00DA1F39" w:rsidP="00624FA0">
      <w:pPr>
        <w:pStyle w:val="ListParagraph"/>
        <w:numPr>
          <w:ilvl w:val="1"/>
          <w:numId w:val="1"/>
        </w:numPr>
        <w:tabs>
          <w:tab w:val="left" w:pos="1442"/>
          <w:tab w:val="left" w:pos="1443"/>
        </w:tabs>
        <w:ind w:left="1440" w:right="749"/>
        <w:rPr>
          <w:sz w:val="24"/>
        </w:rPr>
      </w:pPr>
      <w:r>
        <w:rPr>
          <w:sz w:val="24"/>
        </w:rPr>
        <w:t xml:space="preserve">The Director shall conduct annual </w:t>
      </w:r>
      <w:r>
        <w:rPr>
          <w:spacing w:val="-3"/>
          <w:sz w:val="24"/>
        </w:rPr>
        <w:t xml:space="preserve">performance </w:t>
      </w:r>
      <w:r>
        <w:rPr>
          <w:sz w:val="24"/>
        </w:rPr>
        <w:t xml:space="preserve">reviews of faculty and staff in accordance with </w:t>
      </w:r>
      <w:r w:rsidR="00624FA0">
        <w:rPr>
          <w:sz w:val="24"/>
        </w:rPr>
        <w:t>university</w:t>
      </w:r>
      <w:r>
        <w:rPr>
          <w:sz w:val="24"/>
        </w:rPr>
        <w:t xml:space="preserve"> procedures and Appendix B of the School’s </w:t>
      </w:r>
      <w:r w:rsidR="002C6632">
        <w:rPr>
          <w:sz w:val="24"/>
        </w:rPr>
        <w:t>Bylaws</w:t>
      </w:r>
      <w:r>
        <w:rPr>
          <w:sz w:val="24"/>
        </w:rPr>
        <w:t xml:space="preserve">, including consideration of advisory assessments of faculty </w:t>
      </w:r>
      <w:r>
        <w:rPr>
          <w:spacing w:val="-3"/>
          <w:sz w:val="24"/>
        </w:rPr>
        <w:t>from</w:t>
      </w:r>
      <w:r>
        <w:rPr>
          <w:spacing w:val="-1"/>
          <w:sz w:val="24"/>
        </w:rPr>
        <w:t xml:space="preserve"> </w:t>
      </w:r>
      <w:r>
        <w:rPr>
          <w:sz w:val="24"/>
        </w:rPr>
        <w:t>FAC.</w:t>
      </w:r>
    </w:p>
    <w:p w14:paraId="35600E15" w14:textId="36ED006B" w:rsidR="00DC47E0" w:rsidRPr="00F467D0" w:rsidRDefault="00DA1F39" w:rsidP="00F467D0">
      <w:pPr>
        <w:pStyle w:val="ListParagraph"/>
        <w:numPr>
          <w:ilvl w:val="1"/>
          <w:numId w:val="1"/>
        </w:numPr>
        <w:tabs>
          <w:tab w:val="left" w:pos="1442"/>
          <w:tab w:val="left" w:pos="1443"/>
        </w:tabs>
        <w:ind w:left="1440" w:right="835"/>
        <w:rPr>
          <w:sz w:val="24"/>
        </w:rPr>
      </w:pPr>
      <w:r>
        <w:rPr>
          <w:sz w:val="24"/>
        </w:rPr>
        <w:t xml:space="preserve">Upon completion of the annual review process, the Director shall distribute to faculty a memo that provides an overview of the </w:t>
      </w:r>
      <w:r>
        <w:rPr>
          <w:spacing w:val="-3"/>
          <w:sz w:val="24"/>
        </w:rPr>
        <w:t xml:space="preserve">criteria </w:t>
      </w:r>
      <w:r>
        <w:rPr>
          <w:sz w:val="24"/>
        </w:rPr>
        <w:t>for and distribution of merit</w:t>
      </w:r>
      <w:r>
        <w:rPr>
          <w:spacing w:val="23"/>
          <w:sz w:val="24"/>
        </w:rPr>
        <w:t xml:space="preserve"> </w:t>
      </w:r>
      <w:r>
        <w:rPr>
          <w:sz w:val="24"/>
        </w:rPr>
        <w:t>raises.</w:t>
      </w:r>
    </w:p>
    <w:sectPr w:rsidR="00DC47E0" w:rsidRPr="00F467D0" w:rsidSect="00A27E3C">
      <w:pgSz w:w="12300" w:h="15830"/>
      <w:pgMar w:top="1224" w:right="432" w:bottom="1282" w:left="10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288D" w14:textId="77777777" w:rsidR="00993408" w:rsidRDefault="00993408">
      <w:r>
        <w:separator/>
      </w:r>
    </w:p>
  </w:endnote>
  <w:endnote w:type="continuationSeparator" w:id="0">
    <w:p w14:paraId="321A4CFD" w14:textId="77777777" w:rsidR="00993408" w:rsidRDefault="0099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6588" w14:textId="77777777" w:rsidR="00F64FF1" w:rsidRDefault="00000000">
    <w:pPr>
      <w:pStyle w:val="BodyText"/>
      <w:spacing w:line="14" w:lineRule="auto"/>
      <w:rPr>
        <w:sz w:val="15"/>
      </w:rPr>
    </w:pPr>
    <w:r>
      <w:pict w14:anchorId="7AB26589">
        <v:shapetype id="_x0000_t202" coordsize="21600,21600" o:spt="202" path="m,l,21600r21600,l21600,xe">
          <v:stroke joinstyle="miter"/>
          <v:path gradientshapeok="t" o:connecttype="rect"/>
        </v:shapetype>
        <v:shape id="_x0000_s1025" type="#_x0000_t202" style="position:absolute;margin-left:67.25pt;margin-top:735.75pt;width:296pt;height:15.3pt;z-index:-251658752;mso-position-horizontal-relative:page;mso-position-vertical-relative:page" filled="f" stroked="f">
          <v:textbox inset="0,0,0,0">
            <w:txbxContent>
              <w:p w14:paraId="7AB2658A" w14:textId="0FD4D600" w:rsidR="00F64FF1" w:rsidRDefault="00DA1F39">
                <w:pPr>
                  <w:pStyle w:val="BodyText"/>
                  <w:spacing w:before="10"/>
                  <w:ind w:left="20"/>
                </w:pPr>
                <w:r>
                  <w:rPr>
                    <w:color w:val="404040"/>
                  </w:rPr>
                  <w:t xml:space="preserve">School of Criminal Justice – Bylaws </w:t>
                </w:r>
                <w:r>
                  <w:fldChar w:fldCharType="begin"/>
                </w:r>
                <w:r>
                  <w:rPr>
                    <w:color w:val="404040"/>
                  </w:rPr>
                  <w:instrText xml:space="preserve"> PAGE </w:instrText>
                </w:r>
                <w:r>
                  <w:fldChar w:fldCharType="separate"/>
                </w:r>
                <w:r>
                  <w:t>10</w:t>
                </w:r>
                <w:r>
                  <w:fldChar w:fldCharType="end"/>
                </w:r>
                <w:r>
                  <w:rPr>
                    <w:color w:val="404040"/>
                  </w:rPr>
                  <w:t xml:space="preserve"> – Updated</w:t>
                </w:r>
                <w:r w:rsidR="00D5196D">
                  <w:rPr>
                    <w:color w:val="404040"/>
                  </w:rPr>
                  <w:t xml:space="preserve"> 3</w:t>
                </w:r>
                <w:r>
                  <w:rPr>
                    <w:color w:val="404040"/>
                  </w:rPr>
                  <w:t>/</w:t>
                </w:r>
                <w:r w:rsidR="00D5196D">
                  <w:rPr>
                    <w:color w:val="404040"/>
                  </w:rPr>
                  <w:t>13</w:t>
                </w:r>
                <w:r>
                  <w:rPr>
                    <w:color w:val="404040"/>
                  </w:rPr>
                  <w:t>/202</w:t>
                </w:r>
                <w:r w:rsidR="008B2B71">
                  <w:rPr>
                    <w:color w:val="404040"/>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8D22" w14:textId="77777777" w:rsidR="00993408" w:rsidRDefault="00993408">
      <w:r>
        <w:separator/>
      </w:r>
    </w:p>
  </w:footnote>
  <w:footnote w:type="continuationSeparator" w:id="0">
    <w:p w14:paraId="40C1D5FB" w14:textId="77777777" w:rsidR="00993408" w:rsidRDefault="00993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B7C"/>
    <w:multiLevelType w:val="multilevel"/>
    <w:tmpl w:val="2D966216"/>
    <w:lvl w:ilvl="0">
      <w:start w:val="3"/>
      <w:numFmt w:val="decimal"/>
      <w:lvlText w:val="%1"/>
      <w:lvlJc w:val="left"/>
      <w:pPr>
        <w:ind w:left="2419" w:hanging="1083"/>
      </w:pPr>
      <w:rPr>
        <w:rFonts w:hint="default"/>
        <w:lang w:val="en-US" w:eastAsia="en-US" w:bidi="en-US"/>
      </w:rPr>
    </w:lvl>
    <w:lvl w:ilvl="1">
      <w:start w:val="1"/>
      <w:numFmt w:val="decimal"/>
      <w:lvlText w:val="%1.%2"/>
      <w:lvlJc w:val="left"/>
      <w:pPr>
        <w:ind w:left="2419" w:hanging="1083"/>
      </w:pPr>
      <w:rPr>
        <w:rFonts w:hint="default"/>
        <w:lang w:val="en-US" w:eastAsia="en-US" w:bidi="en-US"/>
      </w:rPr>
    </w:lvl>
    <w:lvl w:ilvl="2">
      <w:start w:val="1"/>
      <w:numFmt w:val="decimal"/>
      <w:lvlText w:val="%1.%2.%3"/>
      <w:lvlJc w:val="left"/>
      <w:pPr>
        <w:ind w:left="2419" w:hanging="1083"/>
      </w:pPr>
      <w:rPr>
        <w:rFonts w:hint="default"/>
        <w:lang w:val="en-US" w:eastAsia="en-US" w:bidi="en-US"/>
      </w:rPr>
    </w:lvl>
    <w:lvl w:ilvl="3">
      <w:start w:val="1"/>
      <w:numFmt w:val="decimal"/>
      <w:lvlText w:val="%1.%2.%3.%4."/>
      <w:lvlJc w:val="left"/>
      <w:pPr>
        <w:ind w:left="2419"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79" w:hanging="360"/>
      </w:pPr>
      <w:rPr>
        <w:rFonts w:ascii="Symbol" w:eastAsia="Symbol" w:hAnsi="Symbol" w:cs="Symbol" w:hint="default"/>
        <w:w w:val="102"/>
        <w:sz w:val="21"/>
        <w:szCs w:val="21"/>
        <w:lang w:val="en-US" w:eastAsia="en-US" w:bidi="en-US"/>
      </w:rPr>
    </w:lvl>
    <w:lvl w:ilvl="5">
      <w:numFmt w:val="bullet"/>
      <w:lvlText w:val="•"/>
      <w:lvlJc w:val="left"/>
      <w:pPr>
        <w:ind w:left="6037" w:hanging="360"/>
      </w:pPr>
      <w:rPr>
        <w:rFonts w:hint="default"/>
        <w:lang w:val="en-US" w:eastAsia="en-US" w:bidi="en-US"/>
      </w:rPr>
    </w:lvl>
    <w:lvl w:ilvl="6">
      <w:numFmt w:val="bullet"/>
      <w:lvlText w:val="•"/>
      <w:lvlJc w:val="left"/>
      <w:pPr>
        <w:ind w:left="6852" w:hanging="360"/>
      </w:pPr>
      <w:rPr>
        <w:rFonts w:hint="default"/>
        <w:lang w:val="en-US" w:eastAsia="en-US" w:bidi="en-US"/>
      </w:rPr>
    </w:lvl>
    <w:lvl w:ilvl="7">
      <w:numFmt w:val="bullet"/>
      <w:lvlText w:val="•"/>
      <w:lvlJc w:val="left"/>
      <w:pPr>
        <w:ind w:left="7666" w:hanging="360"/>
      </w:pPr>
      <w:rPr>
        <w:rFonts w:hint="default"/>
        <w:lang w:val="en-US" w:eastAsia="en-US" w:bidi="en-US"/>
      </w:rPr>
    </w:lvl>
    <w:lvl w:ilvl="8">
      <w:numFmt w:val="bullet"/>
      <w:lvlText w:val="•"/>
      <w:lvlJc w:val="left"/>
      <w:pPr>
        <w:ind w:left="8481" w:hanging="360"/>
      </w:pPr>
      <w:rPr>
        <w:rFonts w:hint="default"/>
        <w:lang w:val="en-US" w:eastAsia="en-US" w:bidi="en-US"/>
      </w:rPr>
    </w:lvl>
  </w:abstractNum>
  <w:abstractNum w:abstractNumId="1" w15:restartNumberingAfterBreak="0">
    <w:nsid w:val="07E76A30"/>
    <w:multiLevelType w:val="hybridMultilevel"/>
    <w:tmpl w:val="252C5E9A"/>
    <w:lvl w:ilvl="0" w:tplc="D0200798">
      <w:start w:val="1"/>
      <w:numFmt w:val="lowerRoman"/>
      <w:lvlText w:val="%1."/>
      <w:lvlJc w:val="left"/>
      <w:pPr>
        <w:ind w:left="1404" w:hanging="360"/>
      </w:pPr>
      <w:rPr>
        <w:rFonts w:ascii="Times New Roman" w:eastAsia="Times New Roman" w:hAnsi="Times New Roman" w:cs="Times New Roman" w:hint="default"/>
        <w:spacing w:val="-23"/>
        <w:w w:val="100"/>
        <w:sz w:val="24"/>
        <w:szCs w:val="24"/>
        <w:lang w:val="en-US" w:eastAsia="en-US" w:bidi="en-US"/>
      </w:rPr>
    </w:lvl>
    <w:lvl w:ilvl="1" w:tplc="8BD85BDA">
      <w:numFmt w:val="bullet"/>
      <w:lvlText w:val="•"/>
      <w:lvlJc w:val="left"/>
      <w:pPr>
        <w:ind w:left="2271" w:hanging="360"/>
      </w:pPr>
      <w:rPr>
        <w:rFonts w:hint="default"/>
        <w:lang w:val="en-US" w:eastAsia="en-US" w:bidi="en-US"/>
      </w:rPr>
    </w:lvl>
    <w:lvl w:ilvl="2" w:tplc="2512947A">
      <w:numFmt w:val="bullet"/>
      <w:lvlText w:val="•"/>
      <w:lvlJc w:val="left"/>
      <w:pPr>
        <w:ind w:left="3142" w:hanging="360"/>
      </w:pPr>
      <w:rPr>
        <w:rFonts w:hint="default"/>
        <w:lang w:val="en-US" w:eastAsia="en-US" w:bidi="en-US"/>
      </w:rPr>
    </w:lvl>
    <w:lvl w:ilvl="3" w:tplc="94308F7A">
      <w:numFmt w:val="bullet"/>
      <w:lvlText w:val="•"/>
      <w:lvlJc w:val="left"/>
      <w:pPr>
        <w:ind w:left="4013" w:hanging="360"/>
      </w:pPr>
      <w:rPr>
        <w:rFonts w:hint="default"/>
        <w:lang w:val="en-US" w:eastAsia="en-US" w:bidi="en-US"/>
      </w:rPr>
    </w:lvl>
    <w:lvl w:ilvl="4" w:tplc="A8DC90D2">
      <w:numFmt w:val="bullet"/>
      <w:lvlText w:val="•"/>
      <w:lvlJc w:val="left"/>
      <w:pPr>
        <w:ind w:left="4884" w:hanging="360"/>
      </w:pPr>
      <w:rPr>
        <w:rFonts w:hint="default"/>
        <w:lang w:val="en-US" w:eastAsia="en-US" w:bidi="en-US"/>
      </w:rPr>
    </w:lvl>
    <w:lvl w:ilvl="5" w:tplc="60C82C0E">
      <w:numFmt w:val="bullet"/>
      <w:lvlText w:val="•"/>
      <w:lvlJc w:val="left"/>
      <w:pPr>
        <w:ind w:left="5755" w:hanging="360"/>
      </w:pPr>
      <w:rPr>
        <w:rFonts w:hint="default"/>
        <w:lang w:val="en-US" w:eastAsia="en-US" w:bidi="en-US"/>
      </w:rPr>
    </w:lvl>
    <w:lvl w:ilvl="6" w:tplc="8FC02F24">
      <w:numFmt w:val="bullet"/>
      <w:lvlText w:val="•"/>
      <w:lvlJc w:val="left"/>
      <w:pPr>
        <w:ind w:left="6626" w:hanging="360"/>
      </w:pPr>
      <w:rPr>
        <w:rFonts w:hint="default"/>
        <w:lang w:val="en-US" w:eastAsia="en-US" w:bidi="en-US"/>
      </w:rPr>
    </w:lvl>
    <w:lvl w:ilvl="7" w:tplc="E46460CA">
      <w:numFmt w:val="bullet"/>
      <w:lvlText w:val="•"/>
      <w:lvlJc w:val="left"/>
      <w:pPr>
        <w:ind w:left="7497" w:hanging="360"/>
      </w:pPr>
      <w:rPr>
        <w:rFonts w:hint="default"/>
        <w:lang w:val="en-US" w:eastAsia="en-US" w:bidi="en-US"/>
      </w:rPr>
    </w:lvl>
    <w:lvl w:ilvl="8" w:tplc="83A827FA">
      <w:numFmt w:val="bullet"/>
      <w:lvlText w:val="•"/>
      <w:lvlJc w:val="left"/>
      <w:pPr>
        <w:ind w:left="8368" w:hanging="360"/>
      </w:pPr>
      <w:rPr>
        <w:rFonts w:hint="default"/>
        <w:lang w:val="en-US" w:eastAsia="en-US" w:bidi="en-US"/>
      </w:rPr>
    </w:lvl>
  </w:abstractNum>
  <w:abstractNum w:abstractNumId="2" w15:restartNumberingAfterBreak="0">
    <w:nsid w:val="0C42684D"/>
    <w:multiLevelType w:val="hybridMultilevel"/>
    <w:tmpl w:val="193A4006"/>
    <w:lvl w:ilvl="0" w:tplc="92EC1016">
      <w:start w:val="1"/>
      <w:numFmt w:val="lowerRoman"/>
      <w:lvlText w:val="%1."/>
      <w:lvlJc w:val="left"/>
      <w:pPr>
        <w:ind w:left="1404" w:hanging="360"/>
      </w:pPr>
      <w:rPr>
        <w:rFonts w:ascii="Times New Roman" w:eastAsia="Times New Roman" w:hAnsi="Times New Roman" w:cs="Times New Roman" w:hint="default"/>
        <w:spacing w:val="-25"/>
        <w:w w:val="100"/>
        <w:sz w:val="24"/>
        <w:szCs w:val="24"/>
        <w:lang w:val="en-US" w:eastAsia="en-US" w:bidi="en-US"/>
      </w:rPr>
    </w:lvl>
    <w:lvl w:ilvl="1" w:tplc="998C2018">
      <w:numFmt w:val="bullet"/>
      <w:lvlText w:val="•"/>
      <w:lvlJc w:val="left"/>
      <w:pPr>
        <w:ind w:left="2271" w:hanging="360"/>
      </w:pPr>
      <w:rPr>
        <w:rFonts w:hint="default"/>
        <w:lang w:val="en-US" w:eastAsia="en-US" w:bidi="en-US"/>
      </w:rPr>
    </w:lvl>
    <w:lvl w:ilvl="2" w:tplc="B27CCDF4">
      <w:numFmt w:val="bullet"/>
      <w:lvlText w:val="•"/>
      <w:lvlJc w:val="left"/>
      <w:pPr>
        <w:ind w:left="3142" w:hanging="360"/>
      </w:pPr>
      <w:rPr>
        <w:rFonts w:hint="default"/>
        <w:lang w:val="en-US" w:eastAsia="en-US" w:bidi="en-US"/>
      </w:rPr>
    </w:lvl>
    <w:lvl w:ilvl="3" w:tplc="C780EC98">
      <w:numFmt w:val="bullet"/>
      <w:lvlText w:val="•"/>
      <w:lvlJc w:val="left"/>
      <w:pPr>
        <w:ind w:left="4013" w:hanging="360"/>
      </w:pPr>
      <w:rPr>
        <w:rFonts w:hint="default"/>
        <w:lang w:val="en-US" w:eastAsia="en-US" w:bidi="en-US"/>
      </w:rPr>
    </w:lvl>
    <w:lvl w:ilvl="4" w:tplc="226E47BC">
      <w:numFmt w:val="bullet"/>
      <w:lvlText w:val="•"/>
      <w:lvlJc w:val="left"/>
      <w:pPr>
        <w:ind w:left="4884" w:hanging="360"/>
      </w:pPr>
      <w:rPr>
        <w:rFonts w:hint="default"/>
        <w:lang w:val="en-US" w:eastAsia="en-US" w:bidi="en-US"/>
      </w:rPr>
    </w:lvl>
    <w:lvl w:ilvl="5" w:tplc="8BBC4814">
      <w:numFmt w:val="bullet"/>
      <w:lvlText w:val="•"/>
      <w:lvlJc w:val="left"/>
      <w:pPr>
        <w:ind w:left="5755" w:hanging="360"/>
      </w:pPr>
      <w:rPr>
        <w:rFonts w:hint="default"/>
        <w:lang w:val="en-US" w:eastAsia="en-US" w:bidi="en-US"/>
      </w:rPr>
    </w:lvl>
    <w:lvl w:ilvl="6" w:tplc="86607B70">
      <w:numFmt w:val="bullet"/>
      <w:lvlText w:val="•"/>
      <w:lvlJc w:val="left"/>
      <w:pPr>
        <w:ind w:left="6626" w:hanging="360"/>
      </w:pPr>
      <w:rPr>
        <w:rFonts w:hint="default"/>
        <w:lang w:val="en-US" w:eastAsia="en-US" w:bidi="en-US"/>
      </w:rPr>
    </w:lvl>
    <w:lvl w:ilvl="7" w:tplc="FEF80468">
      <w:numFmt w:val="bullet"/>
      <w:lvlText w:val="•"/>
      <w:lvlJc w:val="left"/>
      <w:pPr>
        <w:ind w:left="7497" w:hanging="360"/>
      </w:pPr>
      <w:rPr>
        <w:rFonts w:hint="default"/>
        <w:lang w:val="en-US" w:eastAsia="en-US" w:bidi="en-US"/>
      </w:rPr>
    </w:lvl>
    <w:lvl w:ilvl="8" w:tplc="7D580500">
      <w:numFmt w:val="bullet"/>
      <w:lvlText w:val="•"/>
      <w:lvlJc w:val="left"/>
      <w:pPr>
        <w:ind w:left="8368" w:hanging="360"/>
      </w:pPr>
      <w:rPr>
        <w:rFonts w:hint="default"/>
        <w:lang w:val="en-US" w:eastAsia="en-US" w:bidi="en-US"/>
      </w:rPr>
    </w:lvl>
  </w:abstractNum>
  <w:abstractNum w:abstractNumId="3" w15:restartNumberingAfterBreak="0">
    <w:nsid w:val="1DAB5CFB"/>
    <w:multiLevelType w:val="multilevel"/>
    <w:tmpl w:val="ABC8BD90"/>
    <w:lvl w:ilvl="0">
      <w:start w:val="3"/>
      <w:numFmt w:val="decimal"/>
      <w:lvlText w:val="%1"/>
      <w:lvlJc w:val="left"/>
      <w:pPr>
        <w:ind w:left="2340" w:hanging="1083"/>
      </w:pPr>
      <w:rPr>
        <w:rFonts w:hint="default"/>
        <w:lang w:val="en-US" w:eastAsia="en-US" w:bidi="en-US"/>
      </w:rPr>
    </w:lvl>
    <w:lvl w:ilvl="1">
      <w:start w:val="3"/>
      <w:numFmt w:val="decimal"/>
      <w:lvlText w:val="%1.%2"/>
      <w:lvlJc w:val="left"/>
      <w:pPr>
        <w:ind w:left="2340" w:hanging="1083"/>
      </w:pPr>
      <w:rPr>
        <w:rFonts w:hint="default"/>
        <w:lang w:val="en-US" w:eastAsia="en-US" w:bidi="en-US"/>
      </w:rPr>
    </w:lvl>
    <w:lvl w:ilvl="2">
      <w:start w:val="2"/>
      <w:numFmt w:val="decimal"/>
      <w:lvlText w:val="%1.%2.%3"/>
      <w:lvlJc w:val="left"/>
      <w:pPr>
        <w:ind w:left="2340" w:hanging="1083"/>
      </w:pPr>
      <w:rPr>
        <w:rFonts w:hint="default"/>
        <w:lang w:val="en-US" w:eastAsia="en-US" w:bidi="en-US"/>
      </w:rPr>
    </w:lvl>
    <w:lvl w:ilvl="3">
      <w:start w:val="1"/>
      <w:numFmt w:val="decimal"/>
      <w:lvlText w:val="%1.%2.%3.%4."/>
      <w:lvlJc w:val="left"/>
      <w:pPr>
        <w:ind w:left="2340"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00" w:hanging="360"/>
      </w:pPr>
      <w:rPr>
        <w:rFonts w:ascii="Symbol" w:eastAsia="Symbol" w:hAnsi="Symbol" w:cs="Symbol" w:hint="default"/>
        <w:w w:val="102"/>
        <w:sz w:val="21"/>
        <w:szCs w:val="21"/>
        <w:lang w:val="en-US" w:eastAsia="en-US" w:bidi="en-US"/>
      </w:rPr>
    </w:lvl>
    <w:lvl w:ilvl="5">
      <w:numFmt w:val="bullet"/>
      <w:lvlText w:val="•"/>
      <w:lvlJc w:val="left"/>
      <w:pPr>
        <w:ind w:left="5993" w:hanging="360"/>
      </w:pPr>
      <w:rPr>
        <w:rFonts w:hint="default"/>
        <w:lang w:val="en-US" w:eastAsia="en-US" w:bidi="en-US"/>
      </w:rPr>
    </w:lvl>
    <w:lvl w:ilvl="6">
      <w:numFmt w:val="bullet"/>
      <w:lvlText w:val="•"/>
      <w:lvlJc w:val="left"/>
      <w:pPr>
        <w:ind w:left="6816" w:hanging="360"/>
      </w:pPr>
      <w:rPr>
        <w:rFonts w:hint="default"/>
        <w:lang w:val="en-US" w:eastAsia="en-US" w:bidi="en-US"/>
      </w:rPr>
    </w:lvl>
    <w:lvl w:ilvl="7">
      <w:numFmt w:val="bullet"/>
      <w:lvlText w:val="•"/>
      <w:lvlJc w:val="left"/>
      <w:pPr>
        <w:ind w:left="7640" w:hanging="360"/>
      </w:pPr>
      <w:rPr>
        <w:rFonts w:hint="default"/>
        <w:lang w:val="en-US" w:eastAsia="en-US" w:bidi="en-US"/>
      </w:rPr>
    </w:lvl>
    <w:lvl w:ilvl="8">
      <w:numFmt w:val="bullet"/>
      <w:lvlText w:val="•"/>
      <w:lvlJc w:val="left"/>
      <w:pPr>
        <w:ind w:left="8463" w:hanging="360"/>
      </w:pPr>
      <w:rPr>
        <w:rFonts w:hint="default"/>
        <w:lang w:val="en-US" w:eastAsia="en-US" w:bidi="en-US"/>
      </w:rPr>
    </w:lvl>
  </w:abstractNum>
  <w:abstractNum w:abstractNumId="4" w15:restartNumberingAfterBreak="0">
    <w:nsid w:val="224B549E"/>
    <w:multiLevelType w:val="hybridMultilevel"/>
    <w:tmpl w:val="D98A3ACA"/>
    <w:lvl w:ilvl="0" w:tplc="DF0A29BA">
      <w:start w:val="1"/>
      <w:numFmt w:val="upperLetter"/>
      <w:lvlText w:val="%1."/>
      <w:lvlJc w:val="left"/>
      <w:pPr>
        <w:ind w:left="648" w:hanging="288"/>
      </w:pPr>
      <w:rPr>
        <w:rFonts w:ascii="Times New Roman" w:eastAsia="Times New Roman" w:hAnsi="Times New Roman" w:cs="Times New Roman" w:hint="default"/>
        <w:b/>
        <w:bCs/>
        <w:spacing w:val="-8"/>
        <w:w w:val="100"/>
        <w:sz w:val="24"/>
        <w:szCs w:val="24"/>
        <w:lang w:val="en-US" w:eastAsia="en-US" w:bidi="en-US"/>
      </w:rPr>
    </w:lvl>
    <w:lvl w:ilvl="1" w:tplc="19D09A88">
      <w:start w:val="1"/>
      <w:numFmt w:val="decimal"/>
      <w:lvlText w:val="%2."/>
      <w:lvlJc w:val="left"/>
      <w:pPr>
        <w:ind w:left="1082" w:hanging="360"/>
      </w:pPr>
      <w:rPr>
        <w:rFonts w:ascii="Times New Roman" w:eastAsia="Times New Roman" w:hAnsi="Times New Roman" w:cs="Times New Roman" w:hint="default"/>
        <w:spacing w:val="-25"/>
        <w:w w:val="100"/>
        <w:sz w:val="24"/>
        <w:szCs w:val="24"/>
        <w:lang w:val="en-US" w:eastAsia="en-US" w:bidi="en-US"/>
      </w:rPr>
    </w:lvl>
    <w:lvl w:ilvl="2" w:tplc="FBB4B4C0">
      <w:numFmt w:val="bullet"/>
      <w:lvlText w:val="•"/>
      <w:lvlJc w:val="left"/>
      <w:pPr>
        <w:ind w:left="2083" w:hanging="360"/>
      </w:pPr>
      <w:rPr>
        <w:rFonts w:hint="default"/>
        <w:lang w:val="en-US" w:eastAsia="en-US" w:bidi="en-US"/>
      </w:rPr>
    </w:lvl>
    <w:lvl w:ilvl="3" w:tplc="B0506D14">
      <w:numFmt w:val="bullet"/>
      <w:lvlText w:val="•"/>
      <w:lvlJc w:val="left"/>
      <w:pPr>
        <w:ind w:left="3086" w:hanging="360"/>
      </w:pPr>
      <w:rPr>
        <w:rFonts w:hint="default"/>
        <w:lang w:val="en-US" w:eastAsia="en-US" w:bidi="en-US"/>
      </w:rPr>
    </w:lvl>
    <w:lvl w:ilvl="4" w:tplc="1546A152">
      <w:numFmt w:val="bullet"/>
      <w:lvlText w:val="•"/>
      <w:lvlJc w:val="left"/>
      <w:pPr>
        <w:ind w:left="4090" w:hanging="360"/>
      </w:pPr>
      <w:rPr>
        <w:rFonts w:hint="default"/>
        <w:lang w:val="en-US" w:eastAsia="en-US" w:bidi="en-US"/>
      </w:rPr>
    </w:lvl>
    <w:lvl w:ilvl="5" w:tplc="701C4560">
      <w:numFmt w:val="bullet"/>
      <w:lvlText w:val="•"/>
      <w:lvlJc w:val="left"/>
      <w:pPr>
        <w:ind w:left="5093" w:hanging="360"/>
      </w:pPr>
      <w:rPr>
        <w:rFonts w:hint="default"/>
        <w:lang w:val="en-US" w:eastAsia="en-US" w:bidi="en-US"/>
      </w:rPr>
    </w:lvl>
    <w:lvl w:ilvl="6" w:tplc="FFD6684C">
      <w:numFmt w:val="bullet"/>
      <w:lvlText w:val="•"/>
      <w:lvlJc w:val="left"/>
      <w:pPr>
        <w:ind w:left="6096" w:hanging="360"/>
      </w:pPr>
      <w:rPr>
        <w:rFonts w:hint="default"/>
        <w:lang w:val="en-US" w:eastAsia="en-US" w:bidi="en-US"/>
      </w:rPr>
    </w:lvl>
    <w:lvl w:ilvl="7" w:tplc="C97059D6">
      <w:numFmt w:val="bullet"/>
      <w:lvlText w:val="•"/>
      <w:lvlJc w:val="left"/>
      <w:pPr>
        <w:ind w:left="7100" w:hanging="360"/>
      </w:pPr>
      <w:rPr>
        <w:rFonts w:hint="default"/>
        <w:lang w:val="en-US" w:eastAsia="en-US" w:bidi="en-US"/>
      </w:rPr>
    </w:lvl>
    <w:lvl w:ilvl="8" w:tplc="CDBC2A14">
      <w:numFmt w:val="bullet"/>
      <w:lvlText w:val="•"/>
      <w:lvlJc w:val="left"/>
      <w:pPr>
        <w:ind w:left="8103" w:hanging="360"/>
      </w:pPr>
      <w:rPr>
        <w:rFonts w:hint="default"/>
        <w:lang w:val="en-US" w:eastAsia="en-US" w:bidi="en-US"/>
      </w:rPr>
    </w:lvl>
  </w:abstractNum>
  <w:abstractNum w:abstractNumId="5" w15:restartNumberingAfterBreak="0">
    <w:nsid w:val="287003B0"/>
    <w:multiLevelType w:val="hybridMultilevel"/>
    <w:tmpl w:val="31B69422"/>
    <w:lvl w:ilvl="0" w:tplc="5F62A714">
      <w:start w:val="1"/>
      <w:numFmt w:val="upperLetter"/>
      <w:lvlText w:val="%1."/>
      <w:lvlJc w:val="left"/>
      <w:pPr>
        <w:ind w:left="1082" w:hanging="864"/>
      </w:pPr>
      <w:rPr>
        <w:rFonts w:ascii="Times New Roman" w:eastAsia="Times New Roman" w:hAnsi="Times New Roman" w:cs="Times New Roman" w:hint="default"/>
        <w:b/>
        <w:bCs/>
        <w:spacing w:val="-18"/>
        <w:w w:val="100"/>
        <w:sz w:val="24"/>
        <w:szCs w:val="24"/>
        <w:lang w:val="en-US" w:eastAsia="en-US" w:bidi="en-US"/>
      </w:rPr>
    </w:lvl>
    <w:lvl w:ilvl="1" w:tplc="50461028">
      <w:start w:val="1"/>
      <w:numFmt w:val="decimal"/>
      <w:lvlText w:val="%2."/>
      <w:lvlJc w:val="left"/>
      <w:pPr>
        <w:ind w:left="1442" w:hanging="504"/>
      </w:pPr>
      <w:rPr>
        <w:rFonts w:ascii="Times New Roman" w:eastAsia="Times New Roman" w:hAnsi="Times New Roman" w:cs="Times New Roman" w:hint="default"/>
        <w:spacing w:val="-30"/>
        <w:w w:val="100"/>
        <w:sz w:val="24"/>
        <w:szCs w:val="24"/>
        <w:lang w:val="en-US" w:eastAsia="en-US" w:bidi="en-US"/>
      </w:rPr>
    </w:lvl>
    <w:lvl w:ilvl="2" w:tplc="333621A8">
      <w:numFmt w:val="bullet"/>
      <w:lvlText w:val="•"/>
      <w:lvlJc w:val="left"/>
      <w:pPr>
        <w:ind w:left="2403" w:hanging="504"/>
      </w:pPr>
      <w:rPr>
        <w:rFonts w:hint="default"/>
        <w:lang w:val="en-US" w:eastAsia="en-US" w:bidi="en-US"/>
      </w:rPr>
    </w:lvl>
    <w:lvl w:ilvl="3" w:tplc="B6485D64">
      <w:numFmt w:val="bullet"/>
      <w:lvlText w:val="•"/>
      <w:lvlJc w:val="left"/>
      <w:pPr>
        <w:ind w:left="3366" w:hanging="504"/>
      </w:pPr>
      <w:rPr>
        <w:rFonts w:hint="default"/>
        <w:lang w:val="en-US" w:eastAsia="en-US" w:bidi="en-US"/>
      </w:rPr>
    </w:lvl>
    <w:lvl w:ilvl="4" w:tplc="4978E3E2">
      <w:numFmt w:val="bullet"/>
      <w:lvlText w:val="•"/>
      <w:lvlJc w:val="left"/>
      <w:pPr>
        <w:ind w:left="4330" w:hanging="504"/>
      </w:pPr>
      <w:rPr>
        <w:rFonts w:hint="default"/>
        <w:lang w:val="en-US" w:eastAsia="en-US" w:bidi="en-US"/>
      </w:rPr>
    </w:lvl>
    <w:lvl w:ilvl="5" w:tplc="11C4F660">
      <w:numFmt w:val="bullet"/>
      <w:lvlText w:val="•"/>
      <w:lvlJc w:val="left"/>
      <w:pPr>
        <w:ind w:left="5293" w:hanging="504"/>
      </w:pPr>
      <w:rPr>
        <w:rFonts w:hint="default"/>
        <w:lang w:val="en-US" w:eastAsia="en-US" w:bidi="en-US"/>
      </w:rPr>
    </w:lvl>
    <w:lvl w:ilvl="6" w:tplc="7F009604">
      <w:numFmt w:val="bullet"/>
      <w:lvlText w:val="•"/>
      <w:lvlJc w:val="left"/>
      <w:pPr>
        <w:ind w:left="6256" w:hanging="504"/>
      </w:pPr>
      <w:rPr>
        <w:rFonts w:hint="default"/>
        <w:lang w:val="en-US" w:eastAsia="en-US" w:bidi="en-US"/>
      </w:rPr>
    </w:lvl>
    <w:lvl w:ilvl="7" w:tplc="C58281EA">
      <w:numFmt w:val="bullet"/>
      <w:lvlText w:val="•"/>
      <w:lvlJc w:val="left"/>
      <w:pPr>
        <w:ind w:left="7220" w:hanging="504"/>
      </w:pPr>
      <w:rPr>
        <w:rFonts w:hint="default"/>
        <w:lang w:val="en-US" w:eastAsia="en-US" w:bidi="en-US"/>
      </w:rPr>
    </w:lvl>
    <w:lvl w:ilvl="8" w:tplc="8D9E4B90">
      <w:numFmt w:val="bullet"/>
      <w:lvlText w:val="•"/>
      <w:lvlJc w:val="left"/>
      <w:pPr>
        <w:ind w:left="8183" w:hanging="504"/>
      </w:pPr>
      <w:rPr>
        <w:rFonts w:hint="default"/>
        <w:lang w:val="en-US" w:eastAsia="en-US" w:bidi="en-US"/>
      </w:rPr>
    </w:lvl>
  </w:abstractNum>
  <w:abstractNum w:abstractNumId="6" w15:restartNumberingAfterBreak="0">
    <w:nsid w:val="2DFC54AA"/>
    <w:multiLevelType w:val="multilevel"/>
    <w:tmpl w:val="8888317C"/>
    <w:lvl w:ilvl="0">
      <w:start w:val="3"/>
      <w:numFmt w:val="decimal"/>
      <w:lvlText w:val="%1"/>
      <w:lvlJc w:val="left"/>
      <w:pPr>
        <w:ind w:left="1442" w:hanging="504"/>
      </w:pPr>
      <w:rPr>
        <w:rFonts w:hint="default"/>
        <w:lang w:val="en-US" w:eastAsia="en-US" w:bidi="en-US"/>
      </w:rPr>
    </w:lvl>
    <w:lvl w:ilvl="1">
      <w:start w:val="2"/>
      <w:numFmt w:val="decimal"/>
      <w:lvlText w:val="%1.%2"/>
      <w:lvlJc w:val="left"/>
      <w:pPr>
        <w:ind w:left="1442" w:hanging="504"/>
      </w:pPr>
      <w:rPr>
        <w:rFonts w:hint="default"/>
        <w:lang w:val="en-US" w:eastAsia="en-US" w:bidi="en-US"/>
      </w:rPr>
    </w:lvl>
    <w:lvl w:ilvl="2">
      <w:start w:val="4"/>
      <w:numFmt w:val="decimal"/>
      <w:lvlText w:val="%1.%2.%3."/>
      <w:lvlJc w:val="left"/>
      <w:pPr>
        <w:ind w:left="1442" w:hanging="504"/>
      </w:pPr>
      <w:rPr>
        <w:rFonts w:hint="default"/>
        <w:w w:val="100"/>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4845" w:hanging="360"/>
      </w:pPr>
      <w:rPr>
        <w:rFonts w:hint="default"/>
        <w:lang w:val="en-US" w:eastAsia="en-US" w:bidi="en-US"/>
      </w:rPr>
    </w:lvl>
    <w:lvl w:ilvl="6">
      <w:numFmt w:val="bullet"/>
      <w:lvlText w:val="•"/>
      <w:lvlJc w:val="left"/>
      <w:pPr>
        <w:ind w:left="5898" w:hanging="360"/>
      </w:pPr>
      <w:rPr>
        <w:rFonts w:hint="default"/>
        <w:lang w:val="en-US" w:eastAsia="en-US" w:bidi="en-US"/>
      </w:rPr>
    </w:lvl>
    <w:lvl w:ilvl="7">
      <w:numFmt w:val="bullet"/>
      <w:lvlText w:val="•"/>
      <w:lvlJc w:val="left"/>
      <w:pPr>
        <w:ind w:left="6951" w:hanging="360"/>
      </w:pPr>
      <w:rPr>
        <w:rFonts w:hint="default"/>
        <w:lang w:val="en-US" w:eastAsia="en-US" w:bidi="en-US"/>
      </w:rPr>
    </w:lvl>
    <w:lvl w:ilvl="8">
      <w:numFmt w:val="bullet"/>
      <w:lvlText w:val="•"/>
      <w:lvlJc w:val="left"/>
      <w:pPr>
        <w:ind w:left="8004" w:hanging="360"/>
      </w:pPr>
      <w:rPr>
        <w:rFonts w:hint="default"/>
        <w:lang w:val="en-US" w:eastAsia="en-US" w:bidi="en-US"/>
      </w:rPr>
    </w:lvl>
  </w:abstractNum>
  <w:abstractNum w:abstractNumId="7" w15:restartNumberingAfterBreak="0">
    <w:nsid w:val="31571731"/>
    <w:multiLevelType w:val="multilevel"/>
    <w:tmpl w:val="D6AAC9B8"/>
    <w:lvl w:ilvl="0">
      <w:start w:val="3"/>
      <w:numFmt w:val="decimal"/>
      <w:lvlText w:val="%1"/>
      <w:lvlJc w:val="left"/>
      <w:pPr>
        <w:ind w:left="2378" w:hanging="1083"/>
      </w:pPr>
      <w:rPr>
        <w:rFonts w:hint="default"/>
        <w:lang w:val="en-US" w:eastAsia="en-US" w:bidi="en-US"/>
      </w:rPr>
    </w:lvl>
    <w:lvl w:ilvl="1">
      <w:start w:val="2"/>
      <w:numFmt w:val="decimal"/>
      <w:lvlText w:val="%1.%2"/>
      <w:lvlJc w:val="left"/>
      <w:pPr>
        <w:ind w:left="2378" w:hanging="1083"/>
      </w:pPr>
      <w:rPr>
        <w:rFonts w:hint="default"/>
        <w:lang w:val="en-US" w:eastAsia="en-US" w:bidi="en-US"/>
      </w:rPr>
    </w:lvl>
    <w:lvl w:ilvl="2">
      <w:start w:val="1"/>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8" w15:restartNumberingAfterBreak="0">
    <w:nsid w:val="31677ECF"/>
    <w:multiLevelType w:val="multilevel"/>
    <w:tmpl w:val="9906E588"/>
    <w:lvl w:ilvl="0">
      <w:start w:val="1"/>
      <w:numFmt w:val="decimal"/>
      <w:lvlText w:val="%1."/>
      <w:lvlJc w:val="left"/>
      <w:pPr>
        <w:ind w:left="578" w:hanging="360"/>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2592" w:hanging="432"/>
      </w:pPr>
      <w:rPr>
        <w:rFonts w:hint="default"/>
        <w:w w:val="100"/>
        <w:sz w:val="24"/>
        <w:szCs w:val="24"/>
        <w:lang w:val="en-US" w:eastAsia="en-US" w:bidi="en-US"/>
      </w:rPr>
    </w:lvl>
    <w:lvl w:ilvl="2">
      <w:start w:val="1"/>
      <w:numFmt w:val="decimal"/>
      <w:lvlText w:val="%1.%2.%3."/>
      <w:lvlJc w:val="left"/>
      <w:pPr>
        <w:ind w:left="1442" w:hanging="504"/>
      </w:pPr>
      <w:rPr>
        <w:rFonts w:hint="default"/>
        <w:w w:val="100"/>
        <w:lang w:val="en-US" w:eastAsia="en-US" w:bidi="en-US"/>
      </w:rPr>
    </w:lvl>
    <w:lvl w:ilvl="3">
      <w:numFmt w:val="bullet"/>
      <w:lvlText w:val=""/>
      <w:lvlJc w:val="left"/>
      <w:pPr>
        <w:ind w:left="1658" w:hanging="504"/>
      </w:pPr>
      <w:rPr>
        <w:rFonts w:ascii="Symbol" w:eastAsia="Symbol" w:hAnsi="Symbol" w:cs="Symbol" w:hint="default"/>
        <w:w w:val="102"/>
        <w:sz w:val="21"/>
        <w:szCs w:val="21"/>
        <w:lang w:val="en-US" w:eastAsia="en-US" w:bidi="en-US"/>
      </w:rPr>
    </w:lvl>
    <w:lvl w:ilvl="4">
      <w:numFmt w:val="bullet"/>
      <w:lvlText w:val="•"/>
      <w:lvlJc w:val="left"/>
      <w:pPr>
        <w:ind w:left="1420" w:hanging="504"/>
      </w:pPr>
      <w:rPr>
        <w:rFonts w:hint="default"/>
        <w:lang w:val="en-US" w:eastAsia="en-US" w:bidi="en-US"/>
      </w:rPr>
    </w:lvl>
    <w:lvl w:ilvl="5">
      <w:numFmt w:val="bullet"/>
      <w:lvlText w:val="•"/>
      <w:lvlJc w:val="left"/>
      <w:pPr>
        <w:ind w:left="1440" w:hanging="504"/>
      </w:pPr>
      <w:rPr>
        <w:rFonts w:hint="default"/>
        <w:lang w:val="en-US" w:eastAsia="en-US" w:bidi="en-US"/>
      </w:rPr>
    </w:lvl>
    <w:lvl w:ilvl="6">
      <w:numFmt w:val="bullet"/>
      <w:lvlText w:val="•"/>
      <w:lvlJc w:val="left"/>
      <w:pPr>
        <w:ind w:left="1480" w:hanging="504"/>
      </w:pPr>
      <w:rPr>
        <w:rFonts w:hint="default"/>
        <w:lang w:val="en-US" w:eastAsia="en-US" w:bidi="en-US"/>
      </w:rPr>
    </w:lvl>
    <w:lvl w:ilvl="7">
      <w:numFmt w:val="bullet"/>
      <w:lvlText w:val="•"/>
      <w:lvlJc w:val="left"/>
      <w:pPr>
        <w:ind w:left="1660" w:hanging="504"/>
      </w:pPr>
      <w:rPr>
        <w:rFonts w:hint="default"/>
        <w:lang w:val="en-US" w:eastAsia="en-US" w:bidi="en-US"/>
      </w:rPr>
    </w:lvl>
    <w:lvl w:ilvl="8">
      <w:numFmt w:val="bullet"/>
      <w:lvlText w:val="•"/>
      <w:lvlJc w:val="left"/>
      <w:pPr>
        <w:ind w:left="4476" w:hanging="504"/>
      </w:pPr>
      <w:rPr>
        <w:rFonts w:hint="default"/>
        <w:lang w:val="en-US" w:eastAsia="en-US" w:bidi="en-US"/>
      </w:rPr>
    </w:lvl>
  </w:abstractNum>
  <w:abstractNum w:abstractNumId="9" w15:restartNumberingAfterBreak="0">
    <w:nsid w:val="38D21F93"/>
    <w:multiLevelType w:val="multilevel"/>
    <w:tmpl w:val="089CAC10"/>
    <w:lvl w:ilvl="0">
      <w:start w:val="3"/>
      <w:numFmt w:val="decimal"/>
      <w:lvlText w:val="%1"/>
      <w:lvlJc w:val="left"/>
      <w:pPr>
        <w:ind w:left="2380" w:hanging="1083"/>
      </w:pPr>
      <w:rPr>
        <w:rFonts w:hint="default"/>
        <w:lang w:val="en-US" w:eastAsia="en-US" w:bidi="en-US"/>
      </w:rPr>
    </w:lvl>
    <w:lvl w:ilvl="1">
      <w:start w:val="3"/>
      <w:numFmt w:val="decimal"/>
      <w:lvlText w:val="%1.%2"/>
      <w:lvlJc w:val="left"/>
      <w:pPr>
        <w:ind w:left="2380" w:hanging="1083"/>
      </w:pPr>
      <w:rPr>
        <w:rFonts w:hint="default"/>
        <w:lang w:val="en-US" w:eastAsia="en-US" w:bidi="en-US"/>
      </w:rPr>
    </w:lvl>
    <w:lvl w:ilvl="2">
      <w:start w:val="6"/>
      <w:numFmt w:val="decimal"/>
      <w:lvlText w:val="%1.%2.%3"/>
      <w:lvlJc w:val="left"/>
      <w:pPr>
        <w:ind w:left="2380" w:hanging="1083"/>
      </w:pPr>
      <w:rPr>
        <w:rFonts w:hint="default"/>
        <w:lang w:val="en-US" w:eastAsia="en-US" w:bidi="en-US"/>
      </w:rPr>
    </w:lvl>
    <w:lvl w:ilvl="3">
      <w:start w:val="1"/>
      <w:numFmt w:val="decimal"/>
      <w:lvlText w:val="%1.%2.%3.%4."/>
      <w:lvlJc w:val="left"/>
      <w:pPr>
        <w:ind w:left="2380"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40"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0" w15:restartNumberingAfterBreak="0">
    <w:nsid w:val="3AEF1C92"/>
    <w:multiLevelType w:val="hybridMultilevel"/>
    <w:tmpl w:val="74F09776"/>
    <w:lvl w:ilvl="0" w:tplc="01465D8A">
      <w:start w:val="1"/>
      <w:numFmt w:val="upperRoman"/>
      <w:lvlText w:val="%1."/>
      <w:lvlJc w:val="left"/>
      <w:pPr>
        <w:ind w:left="674" w:hanging="312"/>
        <w:jc w:val="right"/>
      </w:pPr>
      <w:rPr>
        <w:rFonts w:ascii="Times New Roman" w:eastAsia="Times New Roman" w:hAnsi="Times New Roman" w:cs="Times New Roman" w:hint="default"/>
        <w:b/>
        <w:bCs/>
        <w:spacing w:val="-24"/>
        <w:w w:val="100"/>
        <w:sz w:val="24"/>
        <w:szCs w:val="24"/>
        <w:lang w:val="en-US" w:eastAsia="en-US" w:bidi="en-US"/>
      </w:rPr>
    </w:lvl>
    <w:lvl w:ilvl="1" w:tplc="DFE88A50">
      <w:numFmt w:val="bullet"/>
      <w:lvlText w:val="•"/>
      <w:lvlJc w:val="left"/>
      <w:pPr>
        <w:ind w:left="1623" w:hanging="312"/>
      </w:pPr>
      <w:rPr>
        <w:rFonts w:hint="default"/>
        <w:lang w:val="en-US" w:eastAsia="en-US" w:bidi="en-US"/>
      </w:rPr>
    </w:lvl>
    <w:lvl w:ilvl="2" w:tplc="930E2D66">
      <w:numFmt w:val="bullet"/>
      <w:lvlText w:val="•"/>
      <w:lvlJc w:val="left"/>
      <w:pPr>
        <w:ind w:left="2566" w:hanging="312"/>
      </w:pPr>
      <w:rPr>
        <w:rFonts w:hint="default"/>
        <w:lang w:val="en-US" w:eastAsia="en-US" w:bidi="en-US"/>
      </w:rPr>
    </w:lvl>
    <w:lvl w:ilvl="3" w:tplc="19124F58">
      <w:numFmt w:val="bullet"/>
      <w:lvlText w:val="•"/>
      <w:lvlJc w:val="left"/>
      <w:pPr>
        <w:ind w:left="3509" w:hanging="312"/>
      </w:pPr>
      <w:rPr>
        <w:rFonts w:hint="default"/>
        <w:lang w:val="en-US" w:eastAsia="en-US" w:bidi="en-US"/>
      </w:rPr>
    </w:lvl>
    <w:lvl w:ilvl="4" w:tplc="3DE0396C">
      <w:numFmt w:val="bullet"/>
      <w:lvlText w:val="•"/>
      <w:lvlJc w:val="left"/>
      <w:pPr>
        <w:ind w:left="4452" w:hanging="312"/>
      </w:pPr>
      <w:rPr>
        <w:rFonts w:hint="default"/>
        <w:lang w:val="en-US" w:eastAsia="en-US" w:bidi="en-US"/>
      </w:rPr>
    </w:lvl>
    <w:lvl w:ilvl="5" w:tplc="4524CB5E">
      <w:numFmt w:val="bullet"/>
      <w:lvlText w:val="•"/>
      <w:lvlJc w:val="left"/>
      <w:pPr>
        <w:ind w:left="5395" w:hanging="312"/>
      </w:pPr>
      <w:rPr>
        <w:rFonts w:hint="default"/>
        <w:lang w:val="en-US" w:eastAsia="en-US" w:bidi="en-US"/>
      </w:rPr>
    </w:lvl>
    <w:lvl w:ilvl="6" w:tplc="8C5AC172">
      <w:numFmt w:val="bullet"/>
      <w:lvlText w:val="•"/>
      <w:lvlJc w:val="left"/>
      <w:pPr>
        <w:ind w:left="6338" w:hanging="312"/>
      </w:pPr>
      <w:rPr>
        <w:rFonts w:hint="default"/>
        <w:lang w:val="en-US" w:eastAsia="en-US" w:bidi="en-US"/>
      </w:rPr>
    </w:lvl>
    <w:lvl w:ilvl="7" w:tplc="E7286D38">
      <w:numFmt w:val="bullet"/>
      <w:lvlText w:val="•"/>
      <w:lvlJc w:val="left"/>
      <w:pPr>
        <w:ind w:left="7281" w:hanging="312"/>
      </w:pPr>
      <w:rPr>
        <w:rFonts w:hint="default"/>
        <w:lang w:val="en-US" w:eastAsia="en-US" w:bidi="en-US"/>
      </w:rPr>
    </w:lvl>
    <w:lvl w:ilvl="8" w:tplc="5888B94A">
      <w:numFmt w:val="bullet"/>
      <w:lvlText w:val="•"/>
      <w:lvlJc w:val="left"/>
      <w:pPr>
        <w:ind w:left="8224" w:hanging="312"/>
      </w:pPr>
      <w:rPr>
        <w:rFonts w:hint="default"/>
        <w:lang w:val="en-US" w:eastAsia="en-US" w:bidi="en-US"/>
      </w:rPr>
    </w:lvl>
  </w:abstractNum>
  <w:abstractNum w:abstractNumId="11" w15:restartNumberingAfterBreak="0">
    <w:nsid w:val="3FB53388"/>
    <w:multiLevelType w:val="multilevel"/>
    <w:tmpl w:val="6B1A2A5A"/>
    <w:lvl w:ilvl="0">
      <w:start w:val="3"/>
      <w:numFmt w:val="decimal"/>
      <w:lvlText w:val="%1"/>
      <w:lvlJc w:val="left"/>
      <w:pPr>
        <w:ind w:left="2378" w:hanging="1083"/>
      </w:pPr>
      <w:rPr>
        <w:rFonts w:hint="default"/>
        <w:lang w:val="en-US" w:eastAsia="en-US" w:bidi="en-US"/>
      </w:rPr>
    </w:lvl>
    <w:lvl w:ilvl="1">
      <w:start w:val="2"/>
      <w:numFmt w:val="decimal"/>
      <w:lvlText w:val="%1.%2"/>
      <w:lvlJc w:val="left"/>
      <w:pPr>
        <w:ind w:left="2378" w:hanging="1083"/>
      </w:pPr>
      <w:rPr>
        <w:rFonts w:hint="default"/>
        <w:lang w:val="en-US" w:eastAsia="en-US" w:bidi="en-US"/>
      </w:rPr>
    </w:lvl>
    <w:lvl w:ilvl="2">
      <w:start w:val="2"/>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2" w15:restartNumberingAfterBreak="0">
    <w:nsid w:val="410C2A33"/>
    <w:multiLevelType w:val="multilevel"/>
    <w:tmpl w:val="1E365832"/>
    <w:lvl w:ilvl="0">
      <w:start w:val="3"/>
      <w:numFmt w:val="decimal"/>
      <w:lvlText w:val="%1"/>
      <w:lvlJc w:val="left"/>
      <w:pPr>
        <w:ind w:left="2378" w:hanging="1083"/>
      </w:pPr>
      <w:rPr>
        <w:rFonts w:hint="default"/>
        <w:lang w:val="en-US" w:eastAsia="en-US" w:bidi="en-US"/>
      </w:rPr>
    </w:lvl>
    <w:lvl w:ilvl="1">
      <w:start w:val="1"/>
      <w:numFmt w:val="decimal"/>
      <w:lvlText w:val="%1.%2"/>
      <w:lvlJc w:val="left"/>
      <w:pPr>
        <w:ind w:left="2378" w:hanging="1083"/>
      </w:pPr>
      <w:rPr>
        <w:rFonts w:hint="default"/>
        <w:lang w:val="en-US" w:eastAsia="en-US" w:bidi="en-US"/>
      </w:rPr>
    </w:lvl>
    <w:lvl w:ilvl="2">
      <w:start w:val="3"/>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3" w15:restartNumberingAfterBreak="0">
    <w:nsid w:val="46253F18"/>
    <w:multiLevelType w:val="multilevel"/>
    <w:tmpl w:val="68C24FEC"/>
    <w:lvl w:ilvl="0">
      <w:start w:val="3"/>
      <w:numFmt w:val="decimal"/>
      <w:lvlText w:val="%1"/>
      <w:lvlJc w:val="left"/>
      <w:pPr>
        <w:ind w:left="2340" w:hanging="1083"/>
      </w:pPr>
      <w:rPr>
        <w:rFonts w:hint="default"/>
        <w:lang w:val="en-US" w:eastAsia="en-US" w:bidi="en-US"/>
      </w:rPr>
    </w:lvl>
    <w:lvl w:ilvl="1">
      <w:start w:val="3"/>
      <w:numFmt w:val="decimal"/>
      <w:lvlText w:val="%1.%2"/>
      <w:lvlJc w:val="left"/>
      <w:pPr>
        <w:ind w:left="2340" w:hanging="1083"/>
      </w:pPr>
      <w:rPr>
        <w:rFonts w:hint="default"/>
        <w:lang w:val="en-US" w:eastAsia="en-US" w:bidi="en-US"/>
      </w:rPr>
    </w:lvl>
    <w:lvl w:ilvl="2">
      <w:start w:val="3"/>
      <w:numFmt w:val="decimal"/>
      <w:lvlText w:val="%1.%2.%3"/>
      <w:lvlJc w:val="left"/>
      <w:pPr>
        <w:ind w:left="2340" w:hanging="1083"/>
      </w:pPr>
      <w:rPr>
        <w:rFonts w:hint="default"/>
        <w:lang w:val="en-US" w:eastAsia="en-US" w:bidi="en-US"/>
      </w:rPr>
    </w:lvl>
    <w:lvl w:ilvl="3">
      <w:start w:val="1"/>
      <w:numFmt w:val="decimal"/>
      <w:lvlText w:val="%1.%2.%3.%4."/>
      <w:lvlJc w:val="left"/>
      <w:pPr>
        <w:ind w:left="2340"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00" w:hanging="360"/>
      </w:pPr>
      <w:rPr>
        <w:rFonts w:ascii="Symbol" w:eastAsia="Symbol" w:hAnsi="Symbol" w:cs="Symbol" w:hint="default"/>
        <w:w w:val="102"/>
        <w:sz w:val="21"/>
        <w:szCs w:val="21"/>
        <w:lang w:val="en-US" w:eastAsia="en-US" w:bidi="en-US"/>
      </w:rPr>
    </w:lvl>
    <w:lvl w:ilvl="5">
      <w:numFmt w:val="bullet"/>
      <w:lvlText w:val="•"/>
      <w:lvlJc w:val="left"/>
      <w:pPr>
        <w:ind w:left="5993" w:hanging="360"/>
      </w:pPr>
      <w:rPr>
        <w:rFonts w:hint="default"/>
        <w:lang w:val="en-US" w:eastAsia="en-US" w:bidi="en-US"/>
      </w:rPr>
    </w:lvl>
    <w:lvl w:ilvl="6">
      <w:numFmt w:val="bullet"/>
      <w:lvlText w:val="•"/>
      <w:lvlJc w:val="left"/>
      <w:pPr>
        <w:ind w:left="6816" w:hanging="360"/>
      </w:pPr>
      <w:rPr>
        <w:rFonts w:hint="default"/>
        <w:lang w:val="en-US" w:eastAsia="en-US" w:bidi="en-US"/>
      </w:rPr>
    </w:lvl>
    <w:lvl w:ilvl="7">
      <w:numFmt w:val="bullet"/>
      <w:lvlText w:val="•"/>
      <w:lvlJc w:val="left"/>
      <w:pPr>
        <w:ind w:left="7640" w:hanging="360"/>
      </w:pPr>
      <w:rPr>
        <w:rFonts w:hint="default"/>
        <w:lang w:val="en-US" w:eastAsia="en-US" w:bidi="en-US"/>
      </w:rPr>
    </w:lvl>
    <w:lvl w:ilvl="8">
      <w:numFmt w:val="bullet"/>
      <w:lvlText w:val="•"/>
      <w:lvlJc w:val="left"/>
      <w:pPr>
        <w:ind w:left="8463" w:hanging="360"/>
      </w:pPr>
      <w:rPr>
        <w:rFonts w:hint="default"/>
        <w:lang w:val="en-US" w:eastAsia="en-US" w:bidi="en-US"/>
      </w:rPr>
    </w:lvl>
  </w:abstractNum>
  <w:abstractNum w:abstractNumId="14" w15:restartNumberingAfterBreak="0">
    <w:nsid w:val="48CC0E4A"/>
    <w:multiLevelType w:val="multilevel"/>
    <w:tmpl w:val="A380E784"/>
    <w:lvl w:ilvl="0">
      <w:start w:val="3"/>
      <w:numFmt w:val="decimal"/>
      <w:lvlText w:val="%1"/>
      <w:lvlJc w:val="left"/>
      <w:pPr>
        <w:ind w:left="1404" w:hanging="504"/>
      </w:pPr>
      <w:rPr>
        <w:rFonts w:hint="default"/>
        <w:lang w:val="en-US" w:eastAsia="en-US" w:bidi="en-US"/>
      </w:rPr>
    </w:lvl>
    <w:lvl w:ilvl="1">
      <w:start w:val="3"/>
      <w:numFmt w:val="decimal"/>
      <w:lvlText w:val="%1.%2"/>
      <w:lvlJc w:val="left"/>
      <w:pPr>
        <w:ind w:left="1404" w:hanging="504"/>
      </w:pPr>
      <w:rPr>
        <w:rFonts w:hint="default"/>
        <w:lang w:val="en-US" w:eastAsia="en-US" w:bidi="en-US"/>
      </w:rPr>
    </w:lvl>
    <w:lvl w:ilvl="2">
      <w:start w:val="4"/>
      <w:numFmt w:val="decimal"/>
      <w:lvlText w:val="%1.%2.%3."/>
      <w:lvlJc w:val="left"/>
      <w:pPr>
        <w:ind w:left="1404" w:hanging="504"/>
      </w:pPr>
      <w:rPr>
        <w:rFonts w:hint="default"/>
        <w:w w:val="100"/>
        <w:lang w:val="en-US" w:eastAsia="en-US" w:bidi="en-US"/>
      </w:rPr>
    </w:lvl>
    <w:lvl w:ilvl="3">
      <w:start w:val="1"/>
      <w:numFmt w:val="decimal"/>
      <w:lvlText w:val="%1.%2.%3.%4."/>
      <w:lvlJc w:val="left"/>
      <w:pPr>
        <w:ind w:left="2340"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00" w:hanging="360"/>
      </w:pPr>
      <w:rPr>
        <w:rFonts w:ascii="Symbol" w:eastAsia="Symbol" w:hAnsi="Symbol" w:cs="Symbol" w:hint="default"/>
        <w:w w:val="102"/>
        <w:sz w:val="21"/>
        <w:szCs w:val="21"/>
        <w:lang w:val="en-US" w:eastAsia="en-US" w:bidi="en-US"/>
      </w:rPr>
    </w:lvl>
    <w:lvl w:ilvl="5">
      <w:numFmt w:val="bullet"/>
      <w:lvlText w:val="•"/>
      <w:lvlJc w:val="left"/>
      <w:pPr>
        <w:ind w:left="3968" w:hanging="360"/>
      </w:pPr>
      <w:rPr>
        <w:rFonts w:hint="default"/>
        <w:lang w:val="en-US" w:eastAsia="en-US" w:bidi="en-US"/>
      </w:rPr>
    </w:lvl>
    <w:lvl w:ilvl="6">
      <w:numFmt w:val="bullet"/>
      <w:lvlText w:val="•"/>
      <w:lvlJc w:val="left"/>
      <w:pPr>
        <w:ind w:left="5196" w:hanging="360"/>
      </w:pPr>
      <w:rPr>
        <w:rFonts w:hint="default"/>
        <w:lang w:val="en-US" w:eastAsia="en-US" w:bidi="en-US"/>
      </w:rPr>
    </w:lvl>
    <w:lvl w:ilvl="7">
      <w:numFmt w:val="bullet"/>
      <w:lvlText w:val="•"/>
      <w:lvlJc w:val="left"/>
      <w:pPr>
        <w:ind w:left="6425" w:hanging="360"/>
      </w:pPr>
      <w:rPr>
        <w:rFonts w:hint="default"/>
        <w:lang w:val="en-US" w:eastAsia="en-US" w:bidi="en-US"/>
      </w:rPr>
    </w:lvl>
    <w:lvl w:ilvl="8">
      <w:numFmt w:val="bullet"/>
      <w:lvlText w:val="•"/>
      <w:lvlJc w:val="left"/>
      <w:pPr>
        <w:ind w:left="7653" w:hanging="360"/>
      </w:pPr>
      <w:rPr>
        <w:rFonts w:hint="default"/>
        <w:lang w:val="en-US" w:eastAsia="en-US" w:bidi="en-US"/>
      </w:rPr>
    </w:lvl>
  </w:abstractNum>
  <w:abstractNum w:abstractNumId="15" w15:restartNumberingAfterBreak="0">
    <w:nsid w:val="4CC159C4"/>
    <w:multiLevelType w:val="multilevel"/>
    <w:tmpl w:val="E7426F9C"/>
    <w:lvl w:ilvl="0">
      <w:start w:val="3"/>
      <w:numFmt w:val="decimal"/>
      <w:lvlText w:val="%1"/>
      <w:lvlJc w:val="left"/>
      <w:pPr>
        <w:ind w:left="2378" w:hanging="1083"/>
      </w:pPr>
      <w:rPr>
        <w:rFonts w:hint="default"/>
        <w:lang w:val="en-US" w:eastAsia="en-US" w:bidi="en-US"/>
      </w:rPr>
    </w:lvl>
    <w:lvl w:ilvl="1">
      <w:start w:val="2"/>
      <w:numFmt w:val="decimal"/>
      <w:lvlText w:val="%1.%2"/>
      <w:lvlJc w:val="left"/>
      <w:pPr>
        <w:ind w:left="2378" w:hanging="1083"/>
      </w:pPr>
      <w:rPr>
        <w:rFonts w:hint="default"/>
        <w:lang w:val="en-US" w:eastAsia="en-US" w:bidi="en-US"/>
      </w:rPr>
    </w:lvl>
    <w:lvl w:ilvl="2">
      <w:start w:val="3"/>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6" w15:restartNumberingAfterBreak="0">
    <w:nsid w:val="4E473239"/>
    <w:multiLevelType w:val="multilevel"/>
    <w:tmpl w:val="BF34BF38"/>
    <w:lvl w:ilvl="0">
      <w:start w:val="3"/>
      <w:numFmt w:val="decimal"/>
      <w:lvlText w:val="%1"/>
      <w:lvlJc w:val="left"/>
      <w:pPr>
        <w:ind w:left="2378" w:hanging="1083"/>
      </w:pPr>
      <w:rPr>
        <w:rFonts w:hint="default"/>
        <w:lang w:val="en-US" w:eastAsia="en-US" w:bidi="en-US"/>
      </w:rPr>
    </w:lvl>
    <w:lvl w:ilvl="1">
      <w:start w:val="1"/>
      <w:numFmt w:val="decimal"/>
      <w:lvlText w:val="%1.%2"/>
      <w:lvlJc w:val="left"/>
      <w:pPr>
        <w:ind w:left="2378" w:hanging="1083"/>
      </w:pPr>
      <w:rPr>
        <w:rFonts w:hint="default"/>
        <w:lang w:val="en-US" w:eastAsia="en-US" w:bidi="en-US"/>
      </w:rPr>
    </w:lvl>
    <w:lvl w:ilvl="2">
      <w:start w:val="2"/>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0"/>
        <w:sz w:val="24"/>
        <w:szCs w:val="24"/>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7" w15:restartNumberingAfterBreak="0">
    <w:nsid w:val="50DB1B95"/>
    <w:multiLevelType w:val="hybridMultilevel"/>
    <w:tmpl w:val="D1C4DA80"/>
    <w:lvl w:ilvl="0" w:tplc="E6FE545A">
      <w:start w:val="1"/>
      <w:numFmt w:val="upperLetter"/>
      <w:lvlText w:val="%1."/>
      <w:lvlJc w:val="left"/>
      <w:pPr>
        <w:ind w:left="648" w:hanging="288"/>
      </w:pPr>
      <w:rPr>
        <w:rFonts w:ascii="Times New Roman" w:eastAsia="Times New Roman" w:hAnsi="Times New Roman" w:cs="Times New Roman" w:hint="default"/>
        <w:b/>
        <w:bCs/>
        <w:spacing w:val="-8"/>
        <w:w w:val="100"/>
        <w:sz w:val="24"/>
        <w:szCs w:val="24"/>
        <w:lang w:val="en-US" w:eastAsia="en-US" w:bidi="en-US"/>
      </w:rPr>
    </w:lvl>
    <w:lvl w:ilvl="1" w:tplc="82EE4A38">
      <w:start w:val="1"/>
      <w:numFmt w:val="decimal"/>
      <w:lvlText w:val="%2."/>
      <w:lvlJc w:val="left"/>
      <w:pPr>
        <w:ind w:left="1082" w:hanging="360"/>
      </w:pPr>
      <w:rPr>
        <w:rFonts w:ascii="Times New Roman" w:eastAsia="Times New Roman" w:hAnsi="Times New Roman" w:cs="Times New Roman" w:hint="default"/>
        <w:spacing w:val="-29"/>
        <w:w w:val="100"/>
        <w:sz w:val="24"/>
        <w:szCs w:val="24"/>
        <w:lang w:val="en-US" w:eastAsia="en-US" w:bidi="en-US"/>
      </w:rPr>
    </w:lvl>
    <w:lvl w:ilvl="2" w:tplc="A0383614">
      <w:numFmt w:val="bullet"/>
      <w:lvlText w:val="•"/>
      <w:lvlJc w:val="left"/>
      <w:pPr>
        <w:ind w:left="2083" w:hanging="360"/>
      </w:pPr>
      <w:rPr>
        <w:rFonts w:hint="default"/>
        <w:lang w:val="en-US" w:eastAsia="en-US" w:bidi="en-US"/>
      </w:rPr>
    </w:lvl>
    <w:lvl w:ilvl="3" w:tplc="20047A1E">
      <w:numFmt w:val="bullet"/>
      <w:lvlText w:val="•"/>
      <w:lvlJc w:val="left"/>
      <w:pPr>
        <w:ind w:left="3086" w:hanging="360"/>
      </w:pPr>
      <w:rPr>
        <w:rFonts w:hint="default"/>
        <w:lang w:val="en-US" w:eastAsia="en-US" w:bidi="en-US"/>
      </w:rPr>
    </w:lvl>
    <w:lvl w:ilvl="4" w:tplc="4AE8FC2E">
      <w:numFmt w:val="bullet"/>
      <w:lvlText w:val="•"/>
      <w:lvlJc w:val="left"/>
      <w:pPr>
        <w:ind w:left="4090" w:hanging="360"/>
      </w:pPr>
      <w:rPr>
        <w:rFonts w:hint="default"/>
        <w:lang w:val="en-US" w:eastAsia="en-US" w:bidi="en-US"/>
      </w:rPr>
    </w:lvl>
    <w:lvl w:ilvl="5" w:tplc="1D6E7604">
      <w:numFmt w:val="bullet"/>
      <w:lvlText w:val="•"/>
      <w:lvlJc w:val="left"/>
      <w:pPr>
        <w:ind w:left="5093" w:hanging="360"/>
      </w:pPr>
      <w:rPr>
        <w:rFonts w:hint="default"/>
        <w:lang w:val="en-US" w:eastAsia="en-US" w:bidi="en-US"/>
      </w:rPr>
    </w:lvl>
    <w:lvl w:ilvl="6" w:tplc="0D746BB2">
      <w:numFmt w:val="bullet"/>
      <w:lvlText w:val="•"/>
      <w:lvlJc w:val="left"/>
      <w:pPr>
        <w:ind w:left="6096" w:hanging="360"/>
      </w:pPr>
      <w:rPr>
        <w:rFonts w:hint="default"/>
        <w:lang w:val="en-US" w:eastAsia="en-US" w:bidi="en-US"/>
      </w:rPr>
    </w:lvl>
    <w:lvl w:ilvl="7" w:tplc="25847A76">
      <w:numFmt w:val="bullet"/>
      <w:lvlText w:val="•"/>
      <w:lvlJc w:val="left"/>
      <w:pPr>
        <w:ind w:left="7100" w:hanging="360"/>
      </w:pPr>
      <w:rPr>
        <w:rFonts w:hint="default"/>
        <w:lang w:val="en-US" w:eastAsia="en-US" w:bidi="en-US"/>
      </w:rPr>
    </w:lvl>
    <w:lvl w:ilvl="8" w:tplc="A7F84DC2">
      <w:numFmt w:val="bullet"/>
      <w:lvlText w:val="•"/>
      <w:lvlJc w:val="left"/>
      <w:pPr>
        <w:ind w:left="8103" w:hanging="360"/>
      </w:pPr>
      <w:rPr>
        <w:rFonts w:hint="default"/>
        <w:lang w:val="en-US" w:eastAsia="en-US" w:bidi="en-US"/>
      </w:rPr>
    </w:lvl>
  </w:abstractNum>
  <w:abstractNum w:abstractNumId="18" w15:restartNumberingAfterBreak="0">
    <w:nsid w:val="644C0EEE"/>
    <w:multiLevelType w:val="multilevel"/>
    <w:tmpl w:val="CDB882CE"/>
    <w:lvl w:ilvl="0">
      <w:start w:val="3"/>
      <w:numFmt w:val="decimal"/>
      <w:lvlText w:val="%1"/>
      <w:lvlJc w:val="left"/>
      <w:pPr>
        <w:ind w:left="2378" w:hanging="1083"/>
      </w:pPr>
      <w:rPr>
        <w:rFonts w:hint="default"/>
        <w:lang w:val="en-US" w:eastAsia="en-US" w:bidi="en-US"/>
      </w:rPr>
    </w:lvl>
    <w:lvl w:ilvl="1">
      <w:start w:val="3"/>
      <w:numFmt w:val="decimal"/>
      <w:lvlText w:val="%1.%2"/>
      <w:lvlJc w:val="left"/>
      <w:pPr>
        <w:ind w:left="2378" w:hanging="1083"/>
      </w:pPr>
      <w:rPr>
        <w:rFonts w:hint="default"/>
        <w:lang w:val="en-US" w:eastAsia="en-US" w:bidi="en-US"/>
      </w:rPr>
    </w:lvl>
    <w:lvl w:ilvl="2">
      <w:start w:val="1"/>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19" w15:restartNumberingAfterBreak="0">
    <w:nsid w:val="74B100A9"/>
    <w:multiLevelType w:val="multilevel"/>
    <w:tmpl w:val="E63657BA"/>
    <w:lvl w:ilvl="0">
      <w:start w:val="3"/>
      <w:numFmt w:val="decimal"/>
      <w:lvlText w:val="%1"/>
      <w:lvlJc w:val="left"/>
      <w:pPr>
        <w:ind w:left="2378" w:hanging="1083"/>
      </w:pPr>
      <w:rPr>
        <w:rFonts w:hint="default"/>
        <w:lang w:val="en-US" w:eastAsia="en-US" w:bidi="en-US"/>
      </w:rPr>
    </w:lvl>
    <w:lvl w:ilvl="1">
      <w:start w:val="2"/>
      <w:numFmt w:val="decimal"/>
      <w:lvlText w:val="%1.%2"/>
      <w:lvlJc w:val="left"/>
      <w:pPr>
        <w:ind w:left="2378" w:hanging="1083"/>
      </w:pPr>
      <w:rPr>
        <w:rFonts w:hint="default"/>
        <w:lang w:val="en-US" w:eastAsia="en-US" w:bidi="en-US"/>
      </w:rPr>
    </w:lvl>
    <w:lvl w:ilvl="2">
      <w:start w:val="6"/>
      <w:numFmt w:val="decimal"/>
      <w:lvlText w:val="%1.%2.%3"/>
      <w:lvlJc w:val="left"/>
      <w:pPr>
        <w:ind w:left="2378" w:hanging="1083"/>
      </w:pPr>
      <w:rPr>
        <w:rFonts w:hint="default"/>
        <w:lang w:val="en-US" w:eastAsia="en-US" w:bidi="en-US"/>
      </w:rPr>
    </w:lvl>
    <w:lvl w:ilvl="3">
      <w:start w:val="1"/>
      <w:numFmt w:val="decimal"/>
      <w:lvlText w:val="%1.%2.%3.%4."/>
      <w:lvlJc w:val="left"/>
      <w:pPr>
        <w:ind w:left="2378" w:hanging="1083"/>
      </w:pPr>
      <w:rPr>
        <w:rFonts w:ascii="Times New Roman" w:eastAsia="Times New Roman" w:hAnsi="Times New Roman" w:cs="Times New Roman" w:hint="default"/>
        <w:w w:val="100"/>
        <w:sz w:val="21"/>
        <w:szCs w:val="21"/>
        <w:lang w:val="en-US" w:eastAsia="en-US" w:bidi="en-US"/>
      </w:rPr>
    </w:lvl>
    <w:lvl w:ilvl="4">
      <w:numFmt w:val="bullet"/>
      <w:lvlText w:val=""/>
      <w:lvlJc w:val="left"/>
      <w:pPr>
        <w:ind w:left="2738" w:hanging="360"/>
      </w:pPr>
      <w:rPr>
        <w:rFonts w:ascii="Symbol" w:eastAsia="Symbol" w:hAnsi="Symbol" w:cs="Symbol" w:hint="default"/>
        <w:w w:val="102"/>
        <w:sz w:val="21"/>
        <w:szCs w:val="21"/>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6834" w:hanging="360"/>
      </w:pPr>
      <w:rPr>
        <w:rFonts w:hint="default"/>
        <w:lang w:val="en-US" w:eastAsia="en-US" w:bidi="en-US"/>
      </w:rPr>
    </w:lvl>
    <w:lvl w:ilvl="7">
      <w:numFmt w:val="bullet"/>
      <w:lvlText w:val="•"/>
      <w:lvlJc w:val="left"/>
      <w:pPr>
        <w:ind w:left="7653" w:hanging="360"/>
      </w:pPr>
      <w:rPr>
        <w:rFonts w:hint="default"/>
        <w:lang w:val="en-US" w:eastAsia="en-US" w:bidi="en-US"/>
      </w:rPr>
    </w:lvl>
    <w:lvl w:ilvl="8">
      <w:numFmt w:val="bullet"/>
      <w:lvlText w:val="•"/>
      <w:lvlJc w:val="left"/>
      <w:pPr>
        <w:ind w:left="8472" w:hanging="360"/>
      </w:pPr>
      <w:rPr>
        <w:rFonts w:hint="default"/>
        <w:lang w:val="en-US" w:eastAsia="en-US" w:bidi="en-US"/>
      </w:rPr>
    </w:lvl>
  </w:abstractNum>
  <w:abstractNum w:abstractNumId="20" w15:restartNumberingAfterBreak="0">
    <w:nsid w:val="75657C51"/>
    <w:multiLevelType w:val="multilevel"/>
    <w:tmpl w:val="FB662692"/>
    <w:lvl w:ilvl="0">
      <w:start w:val="3"/>
      <w:numFmt w:val="decimal"/>
      <w:lvlText w:val="%1"/>
      <w:lvlJc w:val="left"/>
      <w:pPr>
        <w:ind w:left="739" w:hanging="600"/>
      </w:pPr>
      <w:rPr>
        <w:rFonts w:hint="default"/>
        <w:lang w:val="en-US" w:eastAsia="en-US" w:bidi="en-US"/>
      </w:rPr>
    </w:lvl>
    <w:lvl w:ilvl="1">
      <w:start w:val="1"/>
      <w:numFmt w:val="decimal"/>
      <w:lvlText w:val="%1.%2"/>
      <w:lvlJc w:val="left"/>
      <w:pPr>
        <w:ind w:left="739" w:hanging="600"/>
      </w:pPr>
      <w:rPr>
        <w:rFonts w:hint="default"/>
        <w:lang w:val="en-US" w:eastAsia="en-US" w:bidi="en-US"/>
      </w:rPr>
    </w:lvl>
    <w:lvl w:ilvl="2">
      <w:start w:val="7"/>
      <w:numFmt w:val="decimal"/>
      <w:lvlText w:val="%1.%2.%3."/>
      <w:lvlJc w:val="left"/>
      <w:pPr>
        <w:ind w:left="739" w:hanging="600"/>
      </w:pPr>
      <w:rPr>
        <w:rFonts w:ascii="Times New Roman" w:eastAsia="Times New Roman" w:hAnsi="Times New Roman" w:cs="Times New Roman" w:hint="default"/>
        <w:spacing w:val="-4"/>
        <w:w w:val="100"/>
        <w:sz w:val="24"/>
        <w:szCs w:val="24"/>
        <w:lang w:val="en-US" w:eastAsia="en-US" w:bidi="en-US"/>
      </w:rPr>
    </w:lvl>
    <w:lvl w:ilvl="3">
      <w:start w:val="1"/>
      <w:numFmt w:val="decimal"/>
      <w:lvlText w:val="%1.%2.%3.%4."/>
      <w:lvlJc w:val="left"/>
      <w:pPr>
        <w:ind w:left="3019" w:hanging="2160"/>
      </w:pPr>
      <w:rPr>
        <w:rFonts w:ascii="Times New Roman" w:eastAsia="Times New Roman" w:hAnsi="Times New Roman" w:cs="Times New Roman" w:hint="default"/>
        <w:spacing w:val="-1"/>
        <w:w w:val="100"/>
        <w:sz w:val="24"/>
        <w:szCs w:val="24"/>
        <w:lang w:val="en-US" w:eastAsia="en-US" w:bidi="en-US"/>
      </w:rPr>
    </w:lvl>
    <w:lvl w:ilvl="4">
      <w:numFmt w:val="bullet"/>
      <w:lvlText w:val=""/>
      <w:lvlJc w:val="left"/>
      <w:pPr>
        <w:ind w:left="1939" w:hanging="360"/>
      </w:pPr>
      <w:rPr>
        <w:rFonts w:ascii="Symbol" w:eastAsia="Symbol" w:hAnsi="Symbol" w:cs="Symbol" w:hint="default"/>
        <w:w w:val="100"/>
        <w:sz w:val="24"/>
        <w:szCs w:val="24"/>
        <w:lang w:val="en-US" w:eastAsia="en-US" w:bidi="en-US"/>
      </w:rPr>
    </w:lvl>
    <w:lvl w:ilvl="5">
      <w:numFmt w:val="bullet"/>
      <w:lvlText w:val="o"/>
      <w:lvlJc w:val="left"/>
      <w:pPr>
        <w:ind w:left="2659" w:hanging="360"/>
      </w:pPr>
      <w:rPr>
        <w:rFonts w:ascii="Courier New" w:eastAsia="Courier New" w:hAnsi="Courier New" w:cs="Courier New" w:hint="default"/>
        <w:w w:val="100"/>
        <w:sz w:val="24"/>
        <w:szCs w:val="24"/>
        <w:lang w:val="en-US" w:eastAsia="en-US" w:bidi="en-US"/>
      </w:rPr>
    </w:lvl>
    <w:lvl w:ilvl="6">
      <w:numFmt w:val="bullet"/>
      <w:lvlText w:val="•"/>
      <w:lvlJc w:val="left"/>
      <w:pPr>
        <w:ind w:left="6058" w:hanging="360"/>
      </w:pPr>
      <w:rPr>
        <w:rFonts w:hint="default"/>
        <w:lang w:val="en-US" w:eastAsia="en-US" w:bidi="en-US"/>
      </w:rPr>
    </w:lvl>
    <w:lvl w:ilvl="7">
      <w:numFmt w:val="bullet"/>
      <w:lvlText w:val="•"/>
      <w:lvlJc w:val="left"/>
      <w:pPr>
        <w:ind w:left="7071" w:hanging="360"/>
      </w:pPr>
      <w:rPr>
        <w:rFonts w:hint="default"/>
        <w:lang w:val="en-US" w:eastAsia="en-US" w:bidi="en-US"/>
      </w:rPr>
    </w:lvl>
    <w:lvl w:ilvl="8">
      <w:numFmt w:val="bullet"/>
      <w:lvlText w:val="•"/>
      <w:lvlJc w:val="left"/>
      <w:pPr>
        <w:ind w:left="8084" w:hanging="360"/>
      </w:pPr>
      <w:rPr>
        <w:rFonts w:hint="default"/>
        <w:lang w:val="en-US" w:eastAsia="en-US" w:bidi="en-US"/>
      </w:rPr>
    </w:lvl>
  </w:abstractNum>
  <w:abstractNum w:abstractNumId="21" w15:restartNumberingAfterBreak="0">
    <w:nsid w:val="79300921"/>
    <w:multiLevelType w:val="hybridMultilevel"/>
    <w:tmpl w:val="B9C06A18"/>
    <w:lvl w:ilvl="0" w:tplc="96F234D2">
      <w:start w:val="1"/>
      <w:numFmt w:val="upperRoman"/>
      <w:lvlText w:val="%1."/>
      <w:lvlJc w:val="left"/>
      <w:pPr>
        <w:ind w:left="722" w:hanging="363"/>
        <w:jc w:val="right"/>
      </w:pPr>
      <w:rPr>
        <w:rFonts w:ascii="Times New Roman" w:eastAsia="Times New Roman" w:hAnsi="Times New Roman" w:cs="Times New Roman" w:hint="default"/>
        <w:b/>
        <w:bCs/>
        <w:spacing w:val="-6"/>
        <w:w w:val="100"/>
        <w:sz w:val="24"/>
        <w:szCs w:val="24"/>
        <w:lang w:val="en-US" w:eastAsia="en-US" w:bidi="en-US"/>
      </w:rPr>
    </w:lvl>
    <w:lvl w:ilvl="1" w:tplc="DC1CC046">
      <w:start w:val="1"/>
      <w:numFmt w:val="upperLetter"/>
      <w:lvlText w:val="%2."/>
      <w:lvlJc w:val="left"/>
      <w:pPr>
        <w:ind w:left="1082" w:hanging="360"/>
      </w:pPr>
      <w:rPr>
        <w:rFonts w:ascii="Times New Roman" w:eastAsia="Times New Roman" w:hAnsi="Times New Roman" w:cs="Times New Roman" w:hint="default"/>
        <w:b/>
        <w:bCs/>
        <w:spacing w:val="-13"/>
        <w:w w:val="100"/>
        <w:sz w:val="24"/>
        <w:szCs w:val="24"/>
        <w:lang w:val="en-US" w:eastAsia="en-US" w:bidi="en-US"/>
      </w:rPr>
    </w:lvl>
    <w:lvl w:ilvl="2" w:tplc="F54AA6FC">
      <w:start w:val="1"/>
      <w:numFmt w:val="decimal"/>
      <w:lvlText w:val="%3."/>
      <w:lvlJc w:val="left"/>
      <w:pPr>
        <w:ind w:left="1442" w:hanging="360"/>
      </w:pPr>
      <w:rPr>
        <w:rFonts w:ascii="Times New Roman" w:eastAsia="Times New Roman" w:hAnsi="Times New Roman" w:cs="Times New Roman" w:hint="default"/>
        <w:spacing w:val="-25"/>
        <w:w w:val="100"/>
        <w:sz w:val="24"/>
        <w:szCs w:val="24"/>
        <w:lang w:val="en-US" w:eastAsia="en-US" w:bidi="en-US"/>
      </w:rPr>
    </w:lvl>
    <w:lvl w:ilvl="3" w:tplc="988A861A">
      <w:numFmt w:val="bullet"/>
      <w:lvlText w:val="·"/>
      <w:lvlJc w:val="left"/>
      <w:pPr>
        <w:ind w:left="1404" w:hanging="276"/>
      </w:pPr>
      <w:rPr>
        <w:rFonts w:ascii="Verdana" w:eastAsia="Verdana" w:hAnsi="Verdana" w:cs="Verdana" w:hint="default"/>
        <w:spacing w:val="-22"/>
        <w:w w:val="100"/>
        <w:sz w:val="24"/>
        <w:szCs w:val="24"/>
        <w:lang w:val="en-US" w:eastAsia="en-US" w:bidi="en-US"/>
      </w:rPr>
    </w:lvl>
    <w:lvl w:ilvl="4" w:tplc="2B6A09FA">
      <w:numFmt w:val="bullet"/>
      <w:lvlText w:val="•"/>
      <w:lvlJc w:val="left"/>
      <w:pPr>
        <w:ind w:left="1400" w:hanging="276"/>
      </w:pPr>
      <w:rPr>
        <w:rFonts w:hint="default"/>
        <w:lang w:val="en-US" w:eastAsia="en-US" w:bidi="en-US"/>
      </w:rPr>
    </w:lvl>
    <w:lvl w:ilvl="5" w:tplc="3C120CF4">
      <w:numFmt w:val="bullet"/>
      <w:lvlText w:val="•"/>
      <w:lvlJc w:val="left"/>
      <w:pPr>
        <w:ind w:left="1440" w:hanging="276"/>
      </w:pPr>
      <w:rPr>
        <w:rFonts w:hint="default"/>
        <w:lang w:val="en-US" w:eastAsia="en-US" w:bidi="en-US"/>
      </w:rPr>
    </w:lvl>
    <w:lvl w:ilvl="6" w:tplc="58CC0304">
      <w:numFmt w:val="bullet"/>
      <w:lvlText w:val="•"/>
      <w:lvlJc w:val="left"/>
      <w:pPr>
        <w:ind w:left="3174" w:hanging="276"/>
      </w:pPr>
      <w:rPr>
        <w:rFonts w:hint="default"/>
        <w:lang w:val="en-US" w:eastAsia="en-US" w:bidi="en-US"/>
      </w:rPr>
    </w:lvl>
    <w:lvl w:ilvl="7" w:tplc="F5C63BFC">
      <w:numFmt w:val="bullet"/>
      <w:lvlText w:val="•"/>
      <w:lvlJc w:val="left"/>
      <w:pPr>
        <w:ind w:left="4908" w:hanging="276"/>
      </w:pPr>
      <w:rPr>
        <w:rFonts w:hint="default"/>
        <w:lang w:val="en-US" w:eastAsia="en-US" w:bidi="en-US"/>
      </w:rPr>
    </w:lvl>
    <w:lvl w:ilvl="8" w:tplc="85408E1C">
      <w:numFmt w:val="bullet"/>
      <w:lvlText w:val="•"/>
      <w:lvlJc w:val="left"/>
      <w:pPr>
        <w:ind w:left="6642" w:hanging="276"/>
      </w:pPr>
      <w:rPr>
        <w:rFonts w:hint="default"/>
        <w:lang w:val="en-US" w:eastAsia="en-US" w:bidi="en-US"/>
      </w:rPr>
    </w:lvl>
  </w:abstractNum>
  <w:abstractNum w:abstractNumId="22" w15:restartNumberingAfterBreak="0">
    <w:nsid w:val="7C3F3D87"/>
    <w:multiLevelType w:val="multilevel"/>
    <w:tmpl w:val="66B0CB1E"/>
    <w:lvl w:ilvl="0">
      <w:start w:val="3"/>
      <w:numFmt w:val="decimal"/>
      <w:lvlText w:val="%1"/>
      <w:lvlJc w:val="left"/>
      <w:pPr>
        <w:ind w:left="700" w:hanging="600"/>
      </w:pPr>
      <w:rPr>
        <w:rFonts w:hint="default"/>
        <w:lang w:val="en-US" w:eastAsia="en-US" w:bidi="en-US"/>
      </w:rPr>
    </w:lvl>
    <w:lvl w:ilvl="1">
      <w:start w:val="1"/>
      <w:numFmt w:val="decimal"/>
      <w:lvlText w:val="%1.%2"/>
      <w:lvlJc w:val="left"/>
      <w:pPr>
        <w:ind w:left="700" w:hanging="600"/>
      </w:pPr>
      <w:rPr>
        <w:rFonts w:hint="default"/>
        <w:lang w:val="en-US" w:eastAsia="en-US" w:bidi="en-US"/>
      </w:rPr>
    </w:lvl>
    <w:lvl w:ilvl="2">
      <w:start w:val="7"/>
      <w:numFmt w:val="decimal"/>
      <w:lvlText w:val="%1.%2.%3."/>
      <w:lvlJc w:val="left"/>
      <w:pPr>
        <w:ind w:left="700" w:hanging="600"/>
      </w:pPr>
      <w:rPr>
        <w:rFonts w:ascii="Times New Roman" w:eastAsia="Times New Roman" w:hAnsi="Times New Roman" w:cs="Times New Roman" w:hint="default"/>
        <w:spacing w:val="-4"/>
        <w:w w:val="100"/>
        <w:sz w:val="24"/>
        <w:szCs w:val="24"/>
        <w:lang w:val="en-US" w:eastAsia="en-US" w:bidi="en-US"/>
      </w:rPr>
    </w:lvl>
    <w:lvl w:ilvl="3">
      <w:start w:val="1"/>
      <w:numFmt w:val="decimal"/>
      <w:lvlText w:val="%1.%2.%3.%4."/>
      <w:lvlJc w:val="left"/>
      <w:pPr>
        <w:ind w:left="2980" w:hanging="2160"/>
      </w:pPr>
      <w:rPr>
        <w:rFonts w:ascii="Times New Roman" w:eastAsia="Times New Roman" w:hAnsi="Times New Roman" w:cs="Times New Roman" w:hint="default"/>
        <w:spacing w:val="-1"/>
        <w:w w:val="100"/>
        <w:sz w:val="24"/>
        <w:szCs w:val="24"/>
        <w:lang w:val="en-US" w:eastAsia="en-US" w:bidi="en-US"/>
      </w:rPr>
    </w:lvl>
    <w:lvl w:ilvl="4">
      <w:numFmt w:val="bullet"/>
      <w:lvlText w:val=""/>
      <w:lvlJc w:val="left"/>
      <w:pPr>
        <w:ind w:left="1900" w:hanging="360"/>
      </w:pPr>
      <w:rPr>
        <w:rFonts w:ascii="Symbol" w:eastAsia="Symbol" w:hAnsi="Symbol" w:cs="Symbol" w:hint="default"/>
        <w:w w:val="100"/>
        <w:sz w:val="24"/>
        <w:szCs w:val="24"/>
        <w:lang w:val="en-US" w:eastAsia="en-US" w:bidi="en-US"/>
      </w:rPr>
    </w:lvl>
    <w:lvl w:ilvl="5">
      <w:numFmt w:val="bullet"/>
      <w:lvlText w:val="o"/>
      <w:lvlJc w:val="left"/>
      <w:pPr>
        <w:ind w:left="2620" w:hanging="360"/>
      </w:pPr>
      <w:rPr>
        <w:rFonts w:ascii="Courier New" w:eastAsia="Courier New" w:hAnsi="Courier New" w:cs="Courier New" w:hint="default"/>
        <w:w w:val="100"/>
        <w:sz w:val="24"/>
        <w:szCs w:val="24"/>
        <w:lang w:val="en-US" w:eastAsia="en-US" w:bidi="en-US"/>
      </w:rPr>
    </w:lvl>
    <w:lvl w:ilvl="6">
      <w:numFmt w:val="bullet"/>
      <w:lvlText w:val="•"/>
      <w:lvlJc w:val="left"/>
      <w:pPr>
        <w:ind w:left="6035" w:hanging="360"/>
      </w:pPr>
      <w:rPr>
        <w:rFonts w:hint="default"/>
        <w:lang w:val="en-US" w:eastAsia="en-US" w:bidi="en-US"/>
      </w:rPr>
    </w:lvl>
    <w:lvl w:ilvl="7">
      <w:numFmt w:val="bullet"/>
      <w:lvlText w:val="•"/>
      <w:lvlJc w:val="left"/>
      <w:pPr>
        <w:ind w:left="7054" w:hanging="360"/>
      </w:pPr>
      <w:rPr>
        <w:rFonts w:hint="default"/>
        <w:lang w:val="en-US" w:eastAsia="en-US" w:bidi="en-US"/>
      </w:rPr>
    </w:lvl>
    <w:lvl w:ilvl="8">
      <w:numFmt w:val="bullet"/>
      <w:lvlText w:val="•"/>
      <w:lvlJc w:val="left"/>
      <w:pPr>
        <w:ind w:left="8073" w:hanging="360"/>
      </w:pPr>
      <w:rPr>
        <w:rFonts w:hint="default"/>
        <w:lang w:val="en-US" w:eastAsia="en-US" w:bidi="en-US"/>
      </w:rPr>
    </w:lvl>
  </w:abstractNum>
  <w:abstractNum w:abstractNumId="23" w15:restartNumberingAfterBreak="0">
    <w:nsid w:val="7E0C72C1"/>
    <w:multiLevelType w:val="multilevel"/>
    <w:tmpl w:val="6B18D76C"/>
    <w:lvl w:ilvl="0">
      <w:start w:val="3"/>
      <w:numFmt w:val="decimal"/>
      <w:lvlText w:val="%1"/>
      <w:lvlJc w:val="left"/>
      <w:pPr>
        <w:ind w:left="1442" w:hanging="504"/>
      </w:pPr>
      <w:rPr>
        <w:rFonts w:hint="default"/>
        <w:lang w:val="en-US" w:eastAsia="en-US" w:bidi="en-US"/>
      </w:rPr>
    </w:lvl>
    <w:lvl w:ilvl="1">
      <w:start w:val="1"/>
      <w:numFmt w:val="decimal"/>
      <w:lvlText w:val="%1.%2"/>
      <w:lvlJc w:val="left"/>
      <w:pPr>
        <w:ind w:left="1442" w:hanging="504"/>
      </w:pPr>
      <w:rPr>
        <w:rFonts w:hint="default"/>
        <w:lang w:val="en-US" w:eastAsia="en-US" w:bidi="en-US"/>
      </w:rPr>
    </w:lvl>
    <w:lvl w:ilvl="2">
      <w:start w:val="4"/>
      <w:numFmt w:val="decimal"/>
      <w:lvlText w:val="%1.%2.%3."/>
      <w:lvlJc w:val="left"/>
      <w:pPr>
        <w:ind w:left="1442" w:hanging="504"/>
        <w:jc w:val="right"/>
      </w:pPr>
      <w:rPr>
        <w:rFonts w:hint="default"/>
        <w:w w:val="100"/>
        <w:lang w:val="en-US" w:eastAsia="en-US" w:bidi="en-US"/>
      </w:rPr>
    </w:lvl>
    <w:lvl w:ilvl="3">
      <w:start w:val="1"/>
      <w:numFmt w:val="decimal"/>
      <w:lvlText w:val="%1.%2.%3.%4."/>
      <w:lvlJc w:val="left"/>
      <w:pPr>
        <w:ind w:left="3019" w:hanging="2160"/>
      </w:pPr>
      <w:rPr>
        <w:rFonts w:hint="default"/>
        <w:spacing w:val="-1"/>
        <w:w w:val="100"/>
        <w:lang w:val="en-US" w:eastAsia="en-US" w:bidi="en-US"/>
      </w:rPr>
    </w:lvl>
    <w:lvl w:ilvl="4">
      <w:numFmt w:val="bullet"/>
      <w:lvlText w:val=""/>
      <w:lvlJc w:val="left"/>
      <w:pPr>
        <w:ind w:left="1939" w:hanging="360"/>
      </w:pPr>
      <w:rPr>
        <w:rFonts w:hint="default"/>
        <w:w w:val="100"/>
        <w:lang w:val="en-US" w:eastAsia="en-US" w:bidi="en-US"/>
      </w:rPr>
    </w:lvl>
    <w:lvl w:ilvl="5">
      <w:numFmt w:val="bullet"/>
      <w:lvlText w:val="o"/>
      <w:lvlJc w:val="left"/>
      <w:pPr>
        <w:ind w:left="2659" w:hanging="360"/>
      </w:pPr>
      <w:rPr>
        <w:rFonts w:ascii="Courier New" w:eastAsia="Courier New" w:hAnsi="Courier New" w:cs="Courier New" w:hint="default"/>
        <w:w w:val="100"/>
        <w:sz w:val="24"/>
        <w:szCs w:val="24"/>
        <w:lang w:val="en-US" w:eastAsia="en-US" w:bidi="en-US"/>
      </w:rPr>
    </w:lvl>
    <w:lvl w:ilvl="6">
      <w:numFmt w:val="bullet"/>
      <w:lvlText w:val="•"/>
      <w:lvlJc w:val="left"/>
      <w:pPr>
        <w:ind w:left="4438" w:hanging="360"/>
      </w:pPr>
      <w:rPr>
        <w:rFonts w:hint="default"/>
        <w:lang w:val="en-US" w:eastAsia="en-US" w:bidi="en-US"/>
      </w:rPr>
    </w:lvl>
    <w:lvl w:ilvl="7">
      <w:numFmt w:val="bullet"/>
      <w:lvlText w:val="•"/>
      <w:lvlJc w:val="left"/>
      <w:pPr>
        <w:ind w:left="5856" w:hanging="360"/>
      </w:pPr>
      <w:rPr>
        <w:rFonts w:hint="default"/>
        <w:lang w:val="en-US" w:eastAsia="en-US" w:bidi="en-US"/>
      </w:rPr>
    </w:lvl>
    <w:lvl w:ilvl="8">
      <w:numFmt w:val="bullet"/>
      <w:lvlText w:val="•"/>
      <w:lvlJc w:val="left"/>
      <w:pPr>
        <w:ind w:left="7274" w:hanging="360"/>
      </w:pPr>
      <w:rPr>
        <w:rFonts w:hint="default"/>
        <w:lang w:val="en-US" w:eastAsia="en-US" w:bidi="en-US"/>
      </w:rPr>
    </w:lvl>
  </w:abstractNum>
  <w:num w:numId="1" w16cid:durableId="1958759401">
    <w:abstractNumId w:val="5"/>
  </w:num>
  <w:num w:numId="2" w16cid:durableId="774445897">
    <w:abstractNumId w:val="22"/>
  </w:num>
  <w:num w:numId="3" w16cid:durableId="178665383">
    <w:abstractNumId w:val="9"/>
  </w:num>
  <w:num w:numId="4" w16cid:durableId="488325586">
    <w:abstractNumId w:val="14"/>
  </w:num>
  <w:num w:numId="5" w16cid:durableId="1251348415">
    <w:abstractNumId w:val="13"/>
  </w:num>
  <w:num w:numId="6" w16cid:durableId="1788432038">
    <w:abstractNumId w:val="3"/>
  </w:num>
  <w:num w:numId="7" w16cid:durableId="1679382434">
    <w:abstractNumId w:val="18"/>
  </w:num>
  <w:num w:numId="8" w16cid:durableId="1239904135">
    <w:abstractNumId w:val="20"/>
  </w:num>
  <w:num w:numId="9" w16cid:durableId="432093273">
    <w:abstractNumId w:val="19"/>
  </w:num>
  <w:num w:numId="10" w16cid:durableId="1470787161">
    <w:abstractNumId w:val="6"/>
  </w:num>
  <w:num w:numId="11" w16cid:durableId="1049185197">
    <w:abstractNumId w:val="15"/>
  </w:num>
  <w:num w:numId="12" w16cid:durableId="1889874991">
    <w:abstractNumId w:val="11"/>
  </w:num>
  <w:num w:numId="13" w16cid:durableId="1860655712">
    <w:abstractNumId w:val="7"/>
  </w:num>
  <w:num w:numId="14" w16cid:durableId="1061900291">
    <w:abstractNumId w:val="23"/>
  </w:num>
  <w:num w:numId="15" w16cid:durableId="2097747320">
    <w:abstractNumId w:val="12"/>
  </w:num>
  <w:num w:numId="16" w16cid:durableId="110707500">
    <w:abstractNumId w:val="16"/>
  </w:num>
  <w:num w:numId="17" w16cid:durableId="259339620">
    <w:abstractNumId w:val="0"/>
  </w:num>
  <w:num w:numId="18" w16cid:durableId="484396517">
    <w:abstractNumId w:val="8"/>
  </w:num>
  <w:num w:numId="19" w16cid:durableId="1331441706">
    <w:abstractNumId w:val="4"/>
  </w:num>
  <w:num w:numId="20" w16cid:durableId="561059813">
    <w:abstractNumId w:val="17"/>
  </w:num>
  <w:num w:numId="21" w16cid:durableId="433400085">
    <w:abstractNumId w:val="10"/>
  </w:num>
  <w:num w:numId="22" w16cid:durableId="183323882">
    <w:abstractNumId w:val="2"/>
  </w:num>
  <w:num w:numId="23" w16cid:durableId="586160211">
    <w:abstractNumId w:val="1"/>
  </w:num>
  <w:num w:numId="24" w16cid:durableId="1751350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4FF1"/>
    <w:rsid w:val="00003BD7"/>
    <w:rsid w:val="00005829"/>
    <w:rsid w:val="00011845"/>
    <w:rsid w:val="0004270F"/>
    <w:rsid w:val="000678CA"/>
    <w:rsid w:val="00067A53"/>
    <w:rsid w:val="00074A5E"/>
    <w:rsid w:val="000751BC"/>
    <w:rsid w:val="000B4EDE"/>
    <w:rsid w:val="000C734D"/>
    <w:rsid w:val="000E0DD2"/>
    <w:rsid w:val="0010052D"/>
    <w:rsid w:val="00120895"/>
    <w:rsid w:val="00156EA7"/>
    <w:rsid w:val="00160DCE"/>
    <w:rsid w:val="001812FF"/>
    <w:rsid w:val="00190810"/>
    <w:rsid w:val="00192A07"/>
    <w:rsid w:val="001B2DCB"/>
    <w:rsid w:val="001D02DE"/>
    <w:rsid w:val="001D0327"/>
    <w:rsid w:val="001D05A1"/>
    <w:rsid w:val="001D1489"/>
    <w:rsid w:val="001E085B"/>
    <w:rsid w:val="001E3952"/>
    <w:rsid w:val="001F278B"/>
    <w:rsid w:val="00264B45"/>
    <w:rsid w:val="00293D19"/>
    <w:rsid w:val="002A1BDF"/>
    <w:rsid w:val="002C6632"/>
    <w:rsid w:val="002D1667"/>
    <w:rsid w:val="002E05DC"/>
    <w:rsid w:val="002E7E17"/>
    <w:rsid w:val="002F197A"/>
    <w:rsid w:val="003043CB"/>
    <w:rsid w:val="0031498C"/>
    <w:rsid w:val="003420B7"/>
    <w:rsid w:val="00346630"/>
    <w:rsid w:val="0035643D"/>
    <w:rsid w:val="0036079F"/>
    <w:rsid w:val="00361D60"/>
    <w:rsid w:val="00380986"/>
    <w:rsid w:val="00381E79"/>
    <w:rsid w:val="00382F2C"/>
    <w:rsid w:val="00395388"/>
    <w:rsid w:val="003A2873"/>
    <w:rsid w:val="003A5F40"/>
    <w:rsid w:val="003B39F9"/>
    <w:rsid w:val="003E20C5"/>
    <w:rsid w:val="003F0035"/>
    <w:rsid w:val="00426CE8"/>
    <w:rsid w:val="004438F8"/>
    <w:rsid w:val="00481641"/>
    <w:rsid w:val="004B08BD"/>
    <w:rsid w:val="004C536F"/>
    <w:rsid w:val="004D01F0"/>
    <w:rsid w:val="004E3022"/>
    <w:rsid w:val="004F4447"/>
    <w:rsid w:val="004F598A"/>
    <w:rsid w:val="00500A47"/>
    <w:rsid w:val="00507964"/>
    <w:rsid w:val="00526373"/>
    <w:rsid w:val="00546D02"/>
    <w:rsid w:val="00573F3E"/>
    <w:rsid w:val="005B6463"/>
    <w:rsid w:val="005B7B8C"/>
    <w:rsid w:val="005C355D"/>
    <w:rsid w:val="005D0D22"/>
    <w:rsid w:val="005F3FD7"/>
    <w:rsid w:val="005F435A"/>
    <w:rsid w:val="005F4465"/>
    <w:rsid w:val="006076D0"/>
    <w:rsid w:val="00624FA0"/>
    <w:rsid w:val="0064748B"/>
    <w:rsid w:val="006514C8"/>
    <w:rsid w:val="006673DA"/>
    <w:rsid w:val="0068047A"/>
    <w:rsid w:val="00691779"/>
    <w:rsid w:val="00691E49"/>
    <w:rsid w:val="00694FD1"/>
    <w:rsid w:val="006B4EAB"/>
    <w:rsid w:val="006E47BD"/>
    <w:rsid w:val="006F2784"/>
    <w:rsid w:val="006F55E2"/>
    <w:rsid w:val="00701052"/>
    <w:rsid w:val="00704CF2"/>
    <w:rsid w:val="00707C36"/>
    <w:rsid w:val="00711383"/>
    <w:rsid w:val="00736AE8"/>
    <w:rsid w:val="007535BA"/>
    <w:rsid w:val="0077083C"/>
    <w:rsid w:val="007741C4"/>
    <w:rsid w:val="0077612D"/>
    <w:rsid w:val="0078119E"/>
    <w:rsid w:val="007A59BB"/>
    <w:rsid w:val="007B2220"/>
    <w:rsid w:val="007B53A3"/>
    <w:rsid w:val="007D4AA8"/>
    <w:rsid w:val="007F30B5"/>
    <w:rsid w:val="00811458"/>
    <w:rsid w:val="008223C1"/>
    <w:rsid w:val="0082349B"/>
    <w:rsid w:val="00835B07"/>
    <w:rsid w:val="00836E39"/>
    <w:rsid w:val="0083775A"/>
    <w:rsid w:val="0086236D"/>
    <w:rsid w:val="0086408C"/>
    <w:rsid w:val="00864A43"/>
    <w:rsid w:val="00892837"/>
    <w:rsid w:val="008B2B71"/>
    <w:rsid w:val="008C46EF"/>
    <w:rsid w:val="008D2469"/>
    <w:rsid w:val="008E4AF1"/>
    <w:rsid w:val="008F3E4E"/>
    <w:rsid w:val="009045FB"/>
    <w:rsid w:val="0090671E"/>
    <w:rsid w:val="009336FD"/>
    <w:rsid w:val="0098409B"/>
    <w:rsid w:val="009927F8"/>
    <w:rsid w:val="00993408"/>
    <w:rsid w:val="009A6BD4"/>
    <w:rsid w:val="009D544C"/>
    <w:rsid w:val="00A00A86"/>
    <w:rsid w:val="00A100A3"/>
    <w:rsid w:val="00A115B2"/>
    <w:rsid w:val="00A16148"/>
    <w:rsid w:val="00A232FB"/>
    <w:rsid w:val="00A26479"/>
    <w:rsid w:val="00A27E3C"/>
    <w:rsid w:val="00A6358D"/>
    <w:rsid w:val="00A84E61"/>
    <w:rsid w:val="00A862A4"/>
    <w:rsid w:val="00A86635"/>
    <w:rsid w:val="00AA0CA8"/>
    <w:rsid w:val="00AD1225"/>
    <w:rsid w:val="00B90583"/>
    <w:rsid w:val="00B956EF"/>
    <w:rsid w:val="00BA2C93"/>
    <w:rsid w:val="00BB24FC"/>
    <w:rsid w:val="00BC0824"/>
    <w:rsid w:val="00BF0BBF"/>
    <w:rsid w:val="00BF5ACA"/>
    <w:rsid w:val="00C002D1"/>
    <w:rsid w:val="00C144F2"/>
    <w:rsid w:val="00C16EBF"/>
    <w:rsid w:val="00C23E7C"/>
    <w:rsid w:val="00C267EB"/>
    <w:rsid w:val="00C31035"/>
    <w:rsid w:val="00C40D0E"/>
    <w:rsid w:val="00C71EB2"/>
    <w:rsid w:val="00C84B80"/>
    <w:rsid w:val="00C851EF"/>
    <w:rsid w:val="00C94780"/>
    <w:rsid w:val="00CA08FB"/>
    <w:rsid w:val="00CF0AFC"/>
    <w:rsid w:val="00CF3702"/>
    <w:rsid w:val="00D07F02"/>
    <w:rsid w:val="00D10D0A"/>
    <w:rsid w:val="00D136C2"/>
    <w:rsid w:val="00D23303"/>
    <w:rsid w:val="00D43179"/>
    <w:rsid w:val="00D5196D"/>
    <w:rsid w:val="00D520BF"/>
    <w:rsid w:val="00D64BFD"/>
    <w:rsid w:val="00D85A5A"/>
    <w:rsid w:val="00DA1F39"/>
    <w:rsid w:val="00DA5A46"/>
    <w:rsid w:val="00DB767A"/>
    <w:rsid w:val="00DC190C"/>
    <w:rsid w:val="00DC47E0"/>
    <w:rsid w:val="00DD43A6"/>
    <w:rsid w:val="00DE54BF"/>
    <w:rsid w:val="00DF36F0"/>
    <w:rsid w:val="00E07B8B"/>
    <w:rsid w:val="00E11BCB"/>
    <w:rsid w:val="00E130E2"/>
    <w:rsid w:val="00E20B03"/>
    <w:rsid w:val="00E97DD6"/>
    <w:rsid w:val="00EA358C"/>
    <w:rsid w:val="00EA5656"/>
    <w:rsid w:val="00EA5E95"/>
    <w:rsid w:val="00EB447F"/>
    <w:rsid w:val="00EB7424"/>
    <w:rsid w:val="00EF035E"/>
    <w:rsid w:val="00F00B6D"/>
    <w:rsid w:val="00F17BDA"/>
    <w:rsid w:val="00F266B1"/>
    <w:rsid w:val="00F44539"/>
    <w:rsid w:val="00F467D0"/>
    <w:rsid w:val="00F64FF1"/>
    <w:rsid w:val="00F73DD4"/>
    <w:rsid w:val="00FA65E0"/>
    <w:rsid w:val="00FC6372"/>
    <w:rsid w:val="00FD00CC"/>
    <w:rsid w:val="00FE7044"/>
    <w:rsid w:val="00F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AB26243"/>
  <w15:docId w15:val="{6549C7FC-7087-477E-910E-2410E2CA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1845"/>
    <w:pPr>
      <w:tabs>
        <w:tab w:val="center" w:pos="4680"/>
        <w:tab w:val="right" w:pos="9360"/>
      </w:tabs>
    </w:pPr>
  </w:style>
  <w:style w:type="character" w:customStyle="1" w:styleId="HeaderChar">
    <w:name w:val="Header Char"/>
    <w:basedOn w:val="DefaultParagraphFont"/>
    <w:link w:val="Header"/>
    <w:uiPriority w:val="99"/>
    <w:rsid w:val="00011845"/>
    <w:rPr>
      <w:rFonts w:ascii="Times New Roman" w:eastAsia="Times New Roman" w:hAnsi="Times New Roman" w:cs="Times New Roman"/>
      <w:lang w:bidi="en-US"/>
    </w:rPr>
  </w:style>
  <w:style w:type="paragraph" w:styleId="Footer">
    <w:name w:val="footer"/>
    <w:basedOn w:val="Normal"/>
    <w:link w:val="FooterChar"/>
    <w:uiPriority w:val="99"/>
    <w:unhideWhenUsed/>
    <w:rsid w:val="00011845"/>
    <w:pPr>
      <w:tabs>
        <w:tab w:val="center" w:pos="4680"/>
        <w:tab w:val="right" w:pos="9360"/>
      </w:tabs>
    </w:pPr>
  </w:style>
  <w:style w:type="character" w:customStyle="1" w:styleId="FooterChar">
    <w:name w:val="Footer Char"/>
    <w:basedOn w:val="DefaultParagraphFont"/>
    <w:link w:val="Footer"/>
    <w:uiPriority w:val="99"/>
    <w:rsid w:val="000118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DEF2-30F2-4337-A35B-0EC516D34603}">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338</TotalTime>
  <Pages>30</Pages>
  <Words>10895</Words>
  <Characters>62106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Becker, Bridget</cp:lastModifiedBy>
  <cp:revision>157</cp:revision>
  <dcterms:created xsi:type="dcterms:W3CDTF">2026-04-08T20:52:00Z</dcterms:created>
  <dcterms:modified xsi:type="dcterms:W3CDTF">2026-04-21T19:04:00Z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Acrobat PDFMaker 20 for Word</vt:lpwstr>
  </property>
  <property fmtid="{D5CDD505-2E9C-101B-9397-08002B2CF9AE}" pid="4" name="LastSaved">
    <vt:filetime>2025-07-30T00:00:00Z</vt:filetime>
  </property>
  <property fmtid="{D5CDD505-2E9C-101B-9397-08002B2CF9AE}" pid="5" name="GrammarlyDocumentId">
    <vt:lpwstr>9e2e4431-9838-498c-a46b-c18b53a05a1c</vt:lpwstr>
  </property>
</Properties>
</file>