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E2F91" w14:textId="77777777" w:rsidR="0094429D" w:rsidRPr="006945E5" w:rsidRDefault="0094429D" w:rsidP="00CB57A4">
      <w:pPr>
        <w:pStyle w:val="Default"/>
        <w:jc w:val="center"/>
        <w:rPr>
          <w:rFonts w:ascii="Times New Roman" w:hAnsi="Times New Roman" w:cs="Times New Roman"/>
          <w:b/>
          <w:sz w:val="32"/>
          <w:szCs w:val="24"/>
        </w:rPr>
      </w:pPr>
      <w:bookmarkStart w:id="0" w:name="OLE_LINK1"/>
      <w:bookmarkStart w:id="1" w:name="OLE_LINK2"/>
      <w:bookmarkStart w:id="2" w:name="OLE_LINK3"/>
      <w:r w:rsidRPr="006945E5">
        <w:rPr>
          <w:rFonts w:ascii="Times New Roman" w:hAnsi="Times New Roman" w:cs="Times New Roman"/>
          <w:b/>
          <w:sz w:val="32"/>
          <w:szCs w:val="24"/>
        </w:rPr>
        <w:t xml:space="preserve">Cristian </w:t>
      </w:r>
      <w:r w:rsidR="00835BA6" w:rsidRPr="006945E5">
        <w:rPr>
          <w:rFonts w:ascii="Times New Roman" w:hAnsi="Times New Roman" w:cs="Times New Roman"/>
          <w:b/>
          <w:sz w:val="32"/>
          <w:szCs w:val="24"/>
        </w:rPr>
        <w:t xml:space="preserve">Ioan </w:t>
      </w:r>
      <w:r w:rsidRPr="006945E5">
        <w:rPr>
          <w:rFonts w:ascii="Times New Roman" w:hAnsi="Times New Roman" w:cs="Times New Roman"/>
          <w:b/>
          <w:sz w:val="32"/>
          <w:szCs w:val="24"/>
        </w:rPr>
        <w:t>Meghea</w:t>
      </w:r>
    </w:p>
    <w:p w14:paraId="6BA3936F" w14:textId="77777777" w:rsidR="00B07A70" w:rsidRPr="006945E5" w:rsidRDefault="0094429D" w:rsidP="00CB57A4">
      <w:pPr>
        <w:pStyle w:val="Default"/>
        <w:jc w:val="center"/>
        <w:rPr>
          <w:rFonts w:ascii="Times New Roman" w:hAnsi="Times New Roman" w:cs="Times New Roman"/>
          <w:b/>
          <w:sz w:val="24"/>
          <w:szCs w:val="24"/>
        </w:rPr>
      </w:pPr>
      <w:r w:rsidRPr="006945E5">
        <w:rPr>
          <w:rFonts w:ascii="Times New Roman" w:hAnsi="Times New Roman" w:cs="Times New Roman"/>
          <w:b/>
          <w:sz w:val="24"/>
          <w:szCs w:val="24"/>
        </w:rPr>
        <w:t>Curriculum Vitae</w:t>
      </w:r>
    </w:p>
    <w:p w14:paraId="7D5BE748" w14:textId="77777777" w:rsidR="00C13B89" w:rsidRPr="006945E5" w:rsidRDefault="00C13B89" w:rsidP="00CB57A4">
      <w:pPr>
        <w:pStyle w:val="Default"/>
        <w:jc w:val="center"/>
        <w:rPr>
          <w:rFonts w:ascii="Times New Roman" w:hAnsi="Times New Roman" w:cs="Times New Roman"/>
          <w:b/>
          <w:sz w:val="24"/>
          <w:szCs w:val="24"/>
        </w:rPr>
      </w:pPr>
    </w:p>
    <w:p w14:paraId="49C4ACF7" w14:textId="45E4C4FD" w:rsidR="0094429D" w:rsidRPr="006945E5" w:rsidRDefault="009F37AE" w:rsidP="00CB57A4">
      <w:pPr>
        <w:pStyle w:val="Default"/>
        <w:jc w:val="center"/>
        <w:rPr>
          <w:rFonts w:ascii="Times New Roman" w:hAnsi="Times New Roman" w:cs="Times New Roman"/>
          <w:b/>
          <w:sz w:val="24"/>
          <w:szCs w:val="24"/>
        </w:rPr>
      </w:pPr>
      <w:r>
        <w:rPr>
          <w:rFonts w:ascii="Times New Roman" w:hAnsi="Times New Roman" w:cs="Times New Roman"/>
          <w:b/>
          <w:sz w:val="24"/>
          <w:szCs w:val="24"/>
        </w:rPr>
        <w:t>November</w:t>
      </w:r>
      <w:r w:rsidR="00CF67FE" w:rsidRPr="006945E5">
        <w:rPr>
          <w:rFonts w:ascii="Times New Roman" w:hAnsi="Times New Roman" w:cs="Times New Roman"/>
          <w:b/>
          <w:sz w:val="24"/>
          <w:szCs w:val="24"/>
        </w:rPr>
        <w:t xml:space="preserve"> 20</w:t>
      </w:r>
      <w:r w:rsidR="00520421">
        <w:rPr>
          <w:rFonts w:ascii="Times New Roman" w:hAnsi="Times New Roman" w:cs="Times New Roman"/>
          <w:b/>
          <w:sz w:val="24"/>
          <w:szCs w:val="24"/>
        </w:rPr>
        <w:t>20</w:t>
      </w:r>
    </w:p>
    <w:bookmarkEnd w:id="0"/>
    <w:bookmarkEnd w:id="1"/>
    <w:bookmarkEnd w:id="2"/>
    <w:p w14:paraId="192C6AA8" w14:textId="77777777" w:rsidR="00BD08A3" w:rsidRPr="006945E5" w:rsidRDefault="00BD08A3" w:rsidP="00CB57A4">
      <w:pPr>
        <w:rPr>
          <w:b/>
          <w:szCs w:val="24"/>
        </w:rPr>
      </w:pPr>
    </w:p>
    <w:p w14:paraId="58046A39" w14:textId="77777777" w:rsidR="00AD29C4" w:rsidRPr="006945E5" w:rsidRDefault="00AD29C4" w:rsidP="00CB57A4">
      <w:pPr>
        <w:pStyle w:val="Default"/>
        <w:jc w:val="both"/>
        <w:rPr>
          <w:rFonts w:ascii="Times New Roman" w:hAnsi="Times New Roman" w:cs="Times New Roman"/>
          <w:sz w:val="22"/>
          <w:szCs w:val="22"/>
        </w:rPr>
      </w:pPr>
      <w:r w:rsidRPr="006945E5">
        <w:rPr>
          <w:rFonts w:ascii="Times New Roman" w:hAnsi="Times New Roman" w:cs="Times New Roman"/>
          <w:sz w:val="22"/>
          <w:szCs w:val="22"/>
        </w:rPr>
        <w:t>Department of Obstetrics, Gynecology, and Reproductive Biology</w:t>
      </w:r>
      <w:r w:rsidRPr="006945E5">
        <w:rPr>
          <w:rFonts w:ascii="Times New Roman" w:hAnsi="Times New Roman" w:cs="Times New Roman"/>
          <w:sz w:val="22"/>
          <w:szCs w:val="22"/>
        </w:rPr>
        <w:tab/>
      </w:r>
      <w:r w:rsidRPr="006945E5">
        <w:rPr>
          <w:rFonts w:ascii="Times New Roman" w:hAnsi="Times New Roman" w:cs="Times New Roman"/>
          <w:sz w:val="22"/>
          <w:szCs w:val="22"/>
        </w:rPr>
        <w:tab/>
      </w:r>
    </w:p>
    <w:p w14:paraId="3C6BF994" w14:textId="77777777" w:rsidR="00AD29C4" w:rsidRPr="006945E5" w:rsidRDefault="00AD29C4" w:rsidP="00CB57A4">
      <w:pPr>
        <w:pStyle w:val="Default"/>
        <w:jc w:val="both"/>
        <w:rPr>
          <w:rFonts w:ascii="Times New Roman" w:hAnsi="Times New Roman" w:cs="Times New Roman"/>
          <w:sz w:val="22"/>
          <w:szCs w:val="22"/>
        </w:rPr>
      </w:pPr>
      <w:r w:rsidRPr="006945E5">
        <w:rPr>
          <w:rFonts w:ascii="Times New Roman" w:hAnsi="Times New Roman" w:cs="Times New Roman"/>
          <w:sz w:val="22"/>
          <w:szCs w:val="22"/>
        </w:rPr>
        <w:t>College of Human Medicine</w:t>
      </w:r>
      <w:r w:rsidRPr="006945E5">
        <w:rPr>
          <w:rFonts w:ascii="Times New Roman" w:hAnsi="Times New Roman" w:cs="Times New Roman"/>
          <w:sz w:val="22"/>
          <w:szCs w:val="22"/>
        </w:rPr>
        <w:tab/>
      </w:r>
      <w:r w:rsidRPr="006945E5">
        <w:rPr>
          <w:rFonts w:ascii="Times New Roman" w:hAnsi="Times New Roman" w:cs="Times New Roman"/>
          <w:sz w:val="22"/>
          <w:szCs w:val="22"/>
        </w:rPr>
        <w:tab/>
      </w:r>
      <w:r w:rsidRPr="006945E5">
        <w:rPr>
          <w:rFonts w:ascii="Times New Roman" w:hAnsi="Times New Roman" w:cs="Times New Roman"/>
          <w:sz w:val="22"/>
          <w:szCs w:val="22"/>
        </w:rPr>
        <w:tab/>
      </w:r>
      <w:r w:rsidRPr="006945E5">
        <w:rPr>
          <w:rFonts w:ascii="Times New Roman" w:hAnsi="Times New Roman" w:cs="Times New Roman"/>
          <w:sz w:val="22"/>
          <w:szCs w:val="22"/>
        </w:rPr>
        <w:tab/>
      </w:r>
      <w:r w:rsidRPr="006945E5">
        <w:rPr>
          <w:rFonts w:ascii="Times New Roman" w:hAnsi="Times New Roman" w:cs="Times New Roman"/>
          <w:sz w:val="22"/>
          <w:szCs w:val="22"/>
        </w:rPr>
        <w:tab/>
      </w:r>
      <w:r w:rsidRPr="006945E5">
        <w:rPr>
          <w:rFonts w:ascii="Times New Roman" w:hAnsi="Times New Roman" w:cs="Times New Roman"/>
          <w:sz w:val="22"/>
          <w:szCs w:val="22"/>
        </w:rPr>
        <w:tab/>
      </w:r>
      <w:r w:rsidRPr="006945E5">
        <w:rPr>
          <w:rFonts w:ascii="Times New Roman" w:hAnsi="Times New Roman" w:cs="Times New Roman"/>
          <w:sz w:val="22"/>
          <w:szCs w:val="22"/>
        </w:rPr>
        <w:tab/>
      </w:r>
    </w:p>
    <w:p w14:paraId="155279AF" w14:textId="77777777" w:rsidR="00AD29C4" w:rsidRPr="006945E5" w:rsidRDefault="00AD29C4" w:rsidP="00CB57A4">
      <w:pPr>
        <w:pStyle w:val="Default"/>
        <w:jc w:val="both"/>
        <w:rPr>
          <w:rFonts w:ascii="Times New Roman" w:hAnsi="Times New Roman" w:cs="Times New Roman"/>
          <w:sz w:val="22"/>
          <w:szCs w:val="22"/>
        </w:rPr>
      </w:pPr>
      <w:r w:rsidRPr="006945E5">
        <w:rPr>
          <w:rFonts w:ascii="Times New Roman" w:hAnsi="Times New Roman" w:cs="Times New Roman"/>
          <w:sz w:val="22"/>
          <w:szCs w:val="22"/>
        </w:rPr>
        <w:t>Michigan State University</w:t>
      </w:r>
      <w:r w:rsidRPr="006945E5">
        <w:rPr>
          <w:rFonts w:ascii="Times New Roman" w:hAnsi="Times New Roman" w:cs="Times New Roman"/>
          <w:sz w:val="22"/>
          <w:szCs w:val="22"/>
        </w:rPr>
        <w:tab/>
      </w:r>
      <w:r w:rsidRPr="006945E5">
        <w:rPr>
          <w:rFonts w:ascii="Times New Roman" w:hAnsi="Times New Roman" w:cs="Times New Roman"/>
          <w:sz w:val="22"/>
          <w:szCs w:val="22"/>
        </w:rPr>
        <w:tab/>
      </w:r>
      <w:r w:rsidRPr="006945E5">
        <w:rPr>
          <w:rFonts w:ascii="Times New Roman" w:hAnsi="Times New Roman" w:cs="Times New Roman"/>
          <w:sz w:val="22"/>
          <w:szCs w:val="22"/>
        </w:rPr>
        <w:tab/>
      </w:r>
      <w:r w:rsidRPr="006945E5">
        <w:rPr>
          <w:rFonts w:ascii="Times New Roman" w:hAnsi="Times New Roman" w:cs="Times New Roman"/>
          <w:sz w:val="22"/>
          <w:szCs w:val="22"/>
        </w:rPr>
        <w:tab/>
      </w:r>
      <w:r w:rsidRPr="006945E5">
        <w:rPr>
          <w:rFonts w:ascii="Times New Roman" w:hAnsi="Times New Roman" w:cs="Times New Roman"/>
          <w:sz w:val="22"/>
          <w:szCs w:val="22"/>
        </w:rPr>
        <w:tab/>
      </w:r>
    </w:p>
    <w:p w14:paraId="1812FD07" w14:textId="77777777" w:rsidR="00AD29C4" w:rsidRPr="006945E5" w:rsidRDefault="00AD29C4" w:rsidP="00CB57A4">
      <w:pPr>
        <w:pStyle w:val="Default"/>
        <w:jc w:val="both"/>
        <w:rPr>
          <w:rFonts w:ascii="Times New Roman" w:hAnsi="Times New Roman" w:cs="Times New Roman"/>
          <w:sz w:val="22"/>
          <w:szCs w:val="22"/>
        </w:rPr>
      </w:pPr>
      <w:r w:rsidRPr="006945E5">
        <w:rPr>
          <w:rFonts w:ascii="Times New Roman" w:hAnsi="Times New Roman" w:cs="Times New Roman"/>
          <w:sz w:val="22"/>
          <w:szCs w:val="22"/>
        </w:rPr>
        <w:t>965 Fee Rd, Room A627, East Fee Hall, East Lansing, MI 48824</w:t>
      </w:r>
    </w:p>
    <w:p w14:paraId="2B81AFD7" w14:textId="77777777" w:rsidR="00AD29C4" w:rsidRPr="006945E5" w:rsidRDefault="00AD29C4" w:rsidP="00CB57A4">
      <w:pPr>
        <w:pStyle w:val="Default"/>
        <w:jc w:val="both"/>
        <w:rPr>
          <w:rFonts w:ascii="Times New Roman" w:hAnsi="Times New Roman" w:cs="Times New Roman"/>
          <w:sz w:val="22"/>
          <w:szCs w:val="22"/>
        </w:rPr>
      </w:pPr>
      <w:r w:rsidRPr="006945E5">
        <w:rPr>
          <w:rFonts w:ascii="Times New Roman" w:hAnsi="Times New Roman" w:cs="Times New Roman"/>
          <w:sz w:val="22"/>
          <w:szCs w:val="22"/>
        </w:rPr>
        <w:t>Tel: 248-716-1043</w:t>
      </w:r>
    </w:p>
    <w:p w14:paraId="29438AB9" w14:textId="77777777" w:rsidR="00AD29C4" w:rsidRPr="006945E5" w:rsidRDefault="00AD29C4" w:rsidP="00CB57A4">
      <w:pPr>
        <w:pStyle w:val="Default"/>
        <w:jc w:val="both"/>
        <w:rPr>
          <w:rFonts w:ascii="Times New Roman" w:hAnsi="Times New Roman" w:cs="Times New Roman"/>
          <w:sz w:val="22"/>
          <w:szCs w:val="22"/>
        </w:rPr>
      </w:pPr>
      <w:r w:rsidRPr="006945E5">
        <w:rPr>
          <w:rFonts w:ascii="Times New Roman" w:hAnsi="Times New Roman" w:cs="Times New Roman"/>
          <w:sz w:val="22"/>
          <w:szCs w:val="22"/>
        </w:rPr>
        <w:t>Email: Cristian.Meghea@hc.msu.edu</w:t>
      </w:r>
    </w:p>
    <w:p w14:paraId="1F2D96DA" w14:textId="77777777" w:rsidR="00AD29C4" w:rsidRPr="006945E5" w:rsidRDefault="00AD29C4" w:rsidP="00CB57A4">
      <w:pPr>
        <w:rPr>
          <w:b/>
          <w:sz w:val="22"/>
          <w:szCs w:val="22"/>
        </w:rPr>
      </w:pPr>
    </w:p>
    <w:p w14:paraId="3300F327" w14:textId="77777777" w:rsidR="0094429D" w:rsidRPr="006945E5" w:rsidRDefault="0094429D" w:rsidP="00CB57A4">
      <w:pPr>
        <w:rPr>
          <w:b/>
          <w:sz w:val="22"/>
          <w:szCs w:val="22"/>
          <w:u w:val="single"/>
        </w:rPr>
      </w:pPr>
      <w:r w:rsidRPr="006945E5">
        <w:rPr>
          <w:b/>
          <w:sz w:val="22"/>
          <w:szCs w:val="22"/>
          <w:u w:val="single"/>
        </w:rPr>
        <w:t>EDUCATION</w:t>
      </w:r>
    </w:p>
    <w:p w14:paraId="467CDD5C" w14:textId="77777777" w:rsidR="000466E2" w:rsidRPr="006945E5" w:rsidRDefault="000466E2" w:rsidP="00CB57A4">
      <w:pPr>
        <w:rPr>
          <w:sz w:val="22"/>
          <w:szCs w:val="22"/>
        </w:rPr>
      </w:pPr>
    </w:p>
    <w:p w14:paraId="3F44E31F" w14:textId="77777777" w:rsidR="0094429D" w:rsidRPr="006945E5" w:rsidRDefault="00C13B89" w:rsidP="00CB57A4">
      <w:pPr>
        <w:rPr>
          <w:sz w:val="22"/>
          <w:szCs w:val="22"/>
        </w:rPr>
      </w:pPr>
      <w:r w:rsidRPr="006945E5">
        <w:rPr>
          <w:sz w:val="22"/>
          <w:szCs w:val="22"/>
        </w:rPr>
        <w:t>Ph.D.</w:t>
      </w:r>
      <w:r w:rsidRPr="006945E5">
        <w:rPr>
          <w:sz w:val="22"/>
          <w:szCs w:val="22"/>
        </w:rPr>
        <w:tab/>
      </w:r>
      <w:r w:rsidR="00C23FB0" w:rsidRPr="006945E5">
        <w:rPr>
          <w:sz w:val="22"/>
          <w:szCs w:val="22"/>
        </w:rPr>
        <w:t xml:space="preserve"> Economics, </w:t>
      </w:r>
      <w:r w:rsidR="0094429D" w:rsidRPr="006945E5">
        <w:rPr>
          <w:sz w:val="22"/>
          <w:szCs w:val="22"/>
        </w:rPr>
        <w:t>Maxwell School, Syracus</w:t>
      </w:r>
      <w:r w:rsidR="00165254" w:rsidRPr="006945E5">
        <w:rPr>
          <w:sz w:val="22"/>
          <w:szCs w:val="22"/>
        </w:rPr>
        <w:t>e University, Syracuse, NY, USA</w:t>
      </w:r>
      <w:r w:rsidR="00C23FB0" w:rsidRPr="006945E5">
        <w:rPr>
          <w:sz w:val="22"/>
          <w:szCs w:val="22"/>
        </w:rPr>
        <w:t xml:space="preserve">, </w:t>
      </w:r>
      <w:r w:rsidR="0094429D" w:rsidRPr="006945E5">
        <w:rPr>
          <w:sz w:val="22"/>
          <w:szCs w:val="22"/>
        </w:rPr>
        <w:t>2004</w:t>
      </w:r>
    </w:p>
    <w:p w14:paraId="50C9E7CA" w14:textId="77777777" w:rsidR="00C23FB0" w:rsidRPr="006945E5" w:rsidRDefault="00C23FB0" w:rsidP="00CB57A4">
      <w:pPr>
        <w:rPr>
          <w:sz w:val="22"/>
          <w:szCs w:val="22"/>
        </w:rPr>
      </w:pPr>
      <w:r w:rsidRPr="006945E5">
        <w:rPr>
          <w:sz w:val="22"/>
          <w:szCs w:val="22"/>
        </w:rPr>
        <w:t>M.A.</w:t>
      </w:r>
      <w:r w:rsidR="00C13B89" w:rsidRPr="006945E5">
        <w:rPr>
          <w:sz w:val="22"/>
          <w:szCs w:val="22"/>
        </w:rPr>
        <w:tab/>
      </w:r>
      <w:r w:rsidRPr="006945E5">
        <w:rPr>
          <w:sz w:val="22"/>
          <w:szCs w:val="22"/>
        </w:rPr>
        <w:t>Economics, Maxwell School, Syracuse University, Syracuse, NY, USA, 2001</w:t>
      </w:r>
    </w:p>
    <w:p w14:paraId="6CCE0DD1" w14:textId="77777777" w:rsidR="0094429D" w:rsidRPr="006945E5" w:rsidRDefault="00C13B89" w:rsidP="00CB57A4">
      <w:pPr>
        <w:rPr>
          <w:sz w:val="22"/>
          <w:szCs w:val="22"/>
        </w:rPr>
      </w:pPr>
      <w:r w:rsidRPr="006945E5">
        <w:rPr>
          <w:sz w:val="22"/>
          <w:szCs w:val="22"/>
        </w:rPr>
        <w:t>B.A.</w:t>
      </w:r>
      <w:r w:rsidRPr="006945E5">
        <w:rPr>
          <w:sz w:val="22"/>
          <w:szCs w:val="22"/>
        </w:rPr>
        <w:tab/>
      </w:r>
      <w:r w:rsidR="00C23FB0" w:rsidRPr="006945E5">
        <w:rPr>
          <w:sz w:val="22"/>
          <w:szCs w:val="22"/>
        </w:rPr>
        <w:t xml:space="preserve">Economics, </w:t>
      </w:r>
      <w:r w:rsidR="0094429D" w:rsidRPr="006945E5">
        <w:rPr>
          <w:sz w:val="22"/>
          <w:szCs w:val="22"/>
        </w:rPr>
        <w:t>Babes-Bolyai University, Cluj-Napoca, Romania</w:t>
      </w:r>
      <w:r w:rsidR="00C23FB0" w:rsidRPr="006945E5">
        <w:rPr>
          <w:sz w:val="22"/>
          <w:szCs w:val="22"/>
        </w:rPr>
        <w:t xml:space="preserve">, </w:t>
      </w:r>
      <w:r w:rsidR="0094429D" w:rsidRPr="006945E5">
        <w:rPr>
          <w:sz w:val="22"/>
          <w:szCs w:val="22"/>
        </w:rPr>
        <w:t xml:space="preserve">1998.  </w:t>
      </w:r>
    </w:p>
    <w:p w14:paraId="5260F98C" w14:textId="43B52AFC" w:rsidR="008108B6" w:rsidRPr="00B7159C" w:rsidRDefault="008108B6" w:rsidP="008108B6">
      <w:pPr>
        <w:rPr>
          <w:sz w:val="22"/>
          <w:szCs w:val="22"/>
        </w:rPr>
      </w:pPr>
      <w:r>
        <w:rPr>
          <w:sz w:val="22"/>
          <w:szCs w:val="22"/>
        </w:rPr>
        <w:t>Global Health Certificate. Johns Hopkins Bloomberg School of Public Health</w:t>
      </w:r>
      <w:r w:rsidRPr="006945E5">
        <w:rPr>
          <w:sz w:val="22"/>
          <w:szCs w:val="22"/>
        </w:rPr>
        <w:t>, Baltimore, MD, 2016</w:t>
      </w:r>
    </w:p>
    <w:p w14:paraId="6D525396" w14:textId="196FBF1E" w:rsidR="008108B6" w:rsidRPr="00B7159C" w:rsidRDefault="008108B6" w:rsidP="008108B6">
      <w:pPr>
        <w:rPr>
          <w:sz w:val="22"/>
          <w:szCs w:val="22"/>
        </w:rPr>
      </w:pPr>
      <w:r>
        <w:rPr>
          <w:sz w:val="22"/>
          <w:szCs w:val="22"/>
        </w:rPr>
        <w:t>Global Tobacco Control Certificate. Johns Hopkins Bloomberg School of Public Health, Baltimore, MD, 2015</w:t>
      </w:r>
    </w:p>
    <w:p w14:paraId="3A726A33" w14:textId="77777777" w:rsidR="008108B6" w:rsidRPr="006945E5" w:rsidRDefault="008108B6" w:rsidP="00CB57A4">
      <w:pPr>
        <w:rPr>
          <w:sz w:val="22"/>
          <w:szCs w:val="22"/>
        </w:rPr>
      </w:pPr>
    </w:p>
    <w:p w14:paraId="4BE18387" w14:textId="77777777" w:rsidR="00BD08A3" w:rsidRPr="006945E5" w:rsidRDefault="00BD08A3" w:rsidP="00CB57A4">
      <w:pPr>
        <w:jc w:val="both"/>
        <w:rPr>
          <w:b/>
          <w:sz w:val="22"/>
          <w:szCs w:val="22"/>
        </w:rPr>
      </w:pPr>
    </w:p>
    <w:p w14:paraId="257FC031" w14:textId="77777777" w:rsidR="00B07A70" w:rsidRPr="006945E5" w:rsidRDefault="00C13B89" w:rsidP="00CB57A4">
      <w:pPr>
        <w:pStyle w:val="Heading4"/>
        <w:rPr>
          <w:b/>
          <w:bCs/>
          <w:sz w:val="22"/>
          <w:szCs w:val="22"/>
          <w:u w:val="single"/>
        </w:rPr>
      </w:pPr>
      <w:r w:rsidRPr="006945E5">
        <w:rPr>
          <w:b/>
          <w:bCs/>
          <w:sz w:val="22"/>
          <w:szCs w:val="22"/>
          <w:u w:val="single"/>
        </w:rPr>
        <w:t xml:space="preserve">PROFESSIONAL </w:t>
      </w:r>
      <w:r w:rsidR="008266FC" w:rsidRPr="006945E5">
        <w:rPr>
          <w:b/>
          <w:bCs/>
          <w:sz w:val="22"/>
          <w:szCs w:val="22"/>
          <w:u w:val="single"/>
        </w:rPr>
        <w:t>EXPERIENCE</w:t>
      </w:r>
      <w:r w:rsidRPr="006945E5">
        <w:rPr>
          <w:b/>
          <w:bCs/>
          <w:sz w:val="22"/>
          <w:szCs w:val="22"/>
          <w:u w:val="single"/>
        </w:rPr>
        <w:t xml:space="preserve"> </w:t>
      </w:r>
    </w:p>
    <w:p w14:paraId="30FCCBBA" w14:textId="77777777" w:rsidR="000466E2" w:rsidRPr="006945E5" w:rsidRDefault="000466E2" w:rsidP="00CB57A4">
      <w:pPr>
        <w:rPr>
          <w:sz w:val="22"/>
          <w:szCs w:val="22"/>
          <w:lang w:val="en-US"/>
        </w:rPr>
      </w:pPr>
    </w:p>
    <w:p w14:paraId="03E48384" w14:textId="3ED987E0" w:rsidR="00B43EFD" w:rsidRPr="006945E5" w:rsidRDefault="00B43EFD" w:rsidP="00B43EFD">
      <w:pPr>
        <w:ind w:left="2160" w:hanging="2160"/>
        <w:rPr>
          <w:sz w:val="22"/>
          <w:szCs w:val="22"/>
          <w:lang w:val="en-US"/>
        </w:rPr>
      </w:pPr>
      <w:r>
        <w:rPr>
          <w:sz w:val="22"/>
          <w:szCs w:val="22"/>
          <w:lang w:val="en-US"/>
        </w:rPr>
        <w:t>2019</w:t>
      </w:r>
      <w:r w:rsidRPr="006945E5">
        <w:rPr>
          <w:sz w:val="22"/>
          <w:szCs w:val="22"/>
          <w:lang w:val="en-US"/>
        </w:rPr>
        <w:t xml:space="preserve"> – </w:t>
      </w:r>
      <w:r>
        <w:rPr>
          <w:sz w:val="22"/>
          <w:szCs w:val="22"/>
          <w:lang w:val="en-US"/>
        </w:rPr>
        <w:t>present</w:t>
      </w:r>
      <w:r w:rsidRPr="006945E5">
        <w:rPr>
          <w:sz w:val="22"/>
          <w:szCs w:val="22"/>
          <w:lang w:val="en-US"/>
        </w:rPr>
        <w:t xml:space="preserve"> </w:t>
      </w:r>
      <w:r w:rsidRPr="006945E5">
        <w:rPr>
          <w:sz w:val="22"/>
          <w:szCs w:val="22"/>
          <w:lang w:val="en-US"/>
        </w:rPr>
        <w:tab/>
      </w:r>
      <w:r>
        <w:rPr>
          <w:sz w:val="22"/>
          <w:szCs w:val="22"/>
        </w:rPr>
        <w:t>Associate</w:t>
      </w:r>
      <w:r w:rsidRPr="006945E5">
        <w:rPr>
          <w:sz w:val="22"/>
          <w:szCs w:val="22"/>
        </w:rPr>
        <w:t xml:space="preserve"> Professor</w:t>
      </w:r>
      <w:r>
        <w:rPr>
          <w:sz w:val="22"/>
          <w:szCs w:val="22"/>
        </w:rPr>
        <w:t xml:space="preserve"> with</w:t>
      </w:r>
      <w:r w:rsidRPr="006945E5">
        <w:rPr>
          <w:sz w:val="22"/>
          <w:szCs w:val="22"/>
        </w:rPr>
        <w:t xml:space="preserve"> tenure. </w:t>
      </w:r>
      <w:r w:rsidRPr="006945E5">
        <w:rPr>
          <w:sz w:val="22"/>
          <w:szCs w:val="22"/>
          <w:lang w:val="en-US"/>
        </w:rPr>
        <w:t>Department of Obstetrics, Gynecology and Reproductive Biology</w:t>
      </w:r>
      <w:r w:rsidRPr="006945E5">
        <w:rPr>
          <w:sz w:val="22"/>
          <w:szCs w:val="22"/>
        </w:rPr>
        <w:t xml:space="preserve">. </w:t>
      </w:r>
      <w:r w:rsidRPr="006945E5">
        <w:rPr>
          <w:sz w:val="22"/>
          <w:szCs w:val="22"/>
          <w:lang w:val="en-US"/>
        </w:rPr>
        <w:t xml:space="preserve">College of Human Medicine. Michigan State University. </w:t>
      </w:r>
    </w:p>
    <w:p w14:paraId="5DF85899" w14:textId="77777777" w:rsidR="00520421" w:rsidRPr="006945E5" w:rsidRDefault="00520421" w:rsidP="00520421">
      <w:pPr>
        <w:ind w:left="2160" w:hanging="2160"/>
        <w:rPr>
          <w:sz w:val="22"/>
          <w:szCs w:val="22"/>
          <w:lang w:val="en-US"/>
        </w:rPr>
      </w:pPr>
      <w:r>
        <w:rPr>
          <w:sz w:val="22"/>
          <w:szCs w:val="22"/>
          <w:lang w:val="en-US"/>
        </w:rPr>
        <w:t>2018 – present</w:t>
      </w:r>
      <w:r>
        <w:rPr>
          <w:sz w:val="22"/>
          <w:szCs w:val="22"/>
          <w:lang w:val="en-US"/>
        </w:rPr>
        <w:tab/>
        <w:t xml:space="preserve">Public Health Research Director. SRNT University (SRNT - </w:t>
      </w:r>
      <w:r w:rsidRPr="00403109">
        <w:rPr>
          <w:sz w:val="22"/>
          <w:szCs w:val="22"/>
          <w:lang w:val="en-US"/>
        </w:rPr>
        <w:t>Society for Research on Nicotine and Tobacco</w:t>
      </w:r>
      <w:r>
        <w:rPr>
          <w:sz w:val="22"/>
          <w:szCs w:val="22"/>
          <w:lang w:val="en-US"/>
        </w:rPr>
        <w:t>)</w:t>
      </w:r>
    </w:p>
    <w:p w14:paraId="11C06B35" w14:textId="77777777" w:rsidR="00520421" w:rsidRDefault="00520421" w:rsidP="00520421">
      <w:pPr>
        <w:ind w:left="2160" w:hanging="2160"/>
        <w:rPr>
          <w:sz w:val="22"/>
          <w:szCs w:val="22"/>
          <w:lang w:val="en-US"/>
        </w:rPr>
      </w:pPr>
      <w:r w:rsidRPr="006945E5">
        <w:rPr>
          <w:sz w:val="22"/>
          <w:szCs w:val="22"/>
          <w:lang w:val="en-US"/>
        </w:rPr>
        <w:t>2007 – present</w:t>
      </w:r>
      <w:r w:rsidRPr="006945E5">
        <w:rPr>
          <w:sz w:val="22"/>
          <w:szCs w:val="22"/>
          <w:lang w:val="en-US"/>
        </w:rPr>
        <w:tab/>
        <w:t>Associated Researcher. Department of Public Health</w:t>
      </w:r>
      <w:r>
        <w:rPr>
          <w:sz w:val="22"/>
          <w:szCs w:val="22"/>
          <w:lang w:val="en-US"/>
        </w:rPr>
        <w:t>.</w:t>
      </w:r>
      <w:r w:rsidRPr="006945E5">
        <w:rPr>
          <w:sz w:val="22"/>
          <w:szCs w:val="22"/>
          <w:lang w:val="en-US"/>
        </w:rPr>
        <w:t xml:space="preserve"> Babes-Bolyai University, Cluj-Napoca, Romania. </w:t>
      </w:r>
    </w:p>
    <w:p w14:paraId="58C82F70" w14:textId="77777777" w:rsidR="00520421" w:rsidRDefault="00520421" w:rsidP="008266FC">
      <w:pPr>
        <w:ind w:left="2160" w:hanging="2160"/>
        <w:rPr>
          <w:sz w:val="22"/>
          <w:szCs w:val="22"/>
          <w:lang w:val="en-US"/>
        </w:rPr>
      </w:pPr>
    </w:p>
    <w:p w14:paraId="6D2073B0" w14:textId="1DDD95CA" w:rsidR="00CB57A4" w:rsidRPr="006945E5" w:rsidRDefault="00CB57A4" w:rsidP="008266FC">
      <w:pPr>
        <w:ind w:left="2160" w:hanging="2160"/>
        <w:rPr>
          <w:sz w:val="22"/>
          <w:szCs w:val="22"/>
          <w:lang w:val="en-US"/>
        </w:rPr>
      </w:pPr>
      <w:r w:rsidRPr="006945E5">
        <w:rPr>
          <w:sz w:val="22"/>
          <w:szCs w:val="22"/>
          <w:lang w:val="en-US"/>
        </w:rPr>
        <w:t xml:space="preserve">2016 – </w:t>
      </w:r>
      <w:r w:rsidR="00B43EFD">
        <w:rPr>
          <w:sz w:val="22"/>
          <w:szCs w:val="22"/>
          <w:lang w:val="en-US"/>
        </w:rPr>
        <w:t>2019</w:t>
      </w:r>
      <w:r w:rsidRPr="006945E5">
        <w:rPr>
          <w:sz w:val="22"/>
          <w:szCs w:val="22"/>
          <w:lang w:val="en-US"/>
        </w:rPr>
        <w:t xml:space="preserve"> </w:t>
      </w:r>
      <w:r w:rsidR="008266FC" w:rsidRPr="006945E5">
        <w:rPr>
          <w:sz w:val="22"/>
          <w:szCs w:val="22"/>
          <w:lang w:val="en-US"/>
        </w:rPr>
        <w:tab/>
      </w:r>
      <w:r w:rsidR="00AD29C4" w:rsidRPr="006945E5">
        <w:rPr>
          <w:sz w:val="22"/>
          <w:szCs w:val="22"/>
        </w:rPr>
        <w:t xml:space="preserve">Assistant Professor. </w:t>
      </w:r>
      <w:r w:rsidR="00AD29C4" w:rsidRPr="006945E5">
        <w:rPr>
          <w:sz w:val="22"/>
          <w:szCs w:val="22"/>
          <w:lang w:val="en-US"/>
        </w:rPr>
        <w:t xml:space="preserve">Department of Obstetrics, Gynecology </w:t>
      </w:r>
      <w:r w:rsidR="008266FC" w:rsidRPr="006945E5">
        <w:rPr>
          <w:sz w:val="22"/>
          <w:szCs w:val="22"/>
          <w:lang w:val="en-US"/>
        </w:rPr>
        <w:t>and</w:t>
      </w:r>
      <w:r w:rsidR="00AD29C4" w:rsidRPr="006945E5">
        <w:rPr>
          <w:sz w:val="22"/>
          <w:szCs w:val="22"/>
          <w:lang w:val="en-US"/>
        </w:rPr>
        <w:t xml:space="preserve"> Reproductive Biology</w:t>
      </w:r>
      <w:r w:rsidR="00AD29C4" w:rsidRPr="006945E5">
        <w:rPr>
          <w:sz w:val="22"/>
          <w:szCs w:val="22"/>
        </w:rPr>
        <w:t xml:space="preserve">. </w:t>
      </w:r>
      <w:r w:rsidR="00AD29C4" w:rsidRPr="006945E5">
        <w:rPr>
          <w:sz w:val="22"/>
          <w:szCs w:val="22"/>
          <w:lang w:val="en-US"/>
        </w:rPr>
        <w:t xml:space="preserve">College of Human Medicine. Michigan State University. </w:t>
      </w:r>
    </w:p>
    <w:p w14:paraId="30A7C0C0" w14:textId="6A3B405B" w:rsidR="00CB57A4" w:rsidRPr="006945E5" w:rsidRDefault="00CB57A4" w:rsidP="008266FC">
      <w:pPr>
        <w:ind w:left="2160" w:hanging="2160"/>
        <w:rPr>
          <w:sz w:val="22"/>
          <w:szCs w:val="22"/>
          <w:lang w:val="en-US"/>
        </w:rPr>
      </w:pPr>
      <w:r w:rsidRPr="006945E5">
        <w:rPr>
          <w:sz w:val="22"/>
          <w:szCs w:val="22"/>
          <w:lang w:val="en-US"/>
        </w:rPr>
        <w:t>2010 –</w:t>
      </w:r>
      <w:r w:rsidR="00E04776" w:rsidRPr="006945E5">
        <w:rPr>
          <w:sz w:val="22"/>
          <w:szCs w:val="22"/>
          <w:lang w:val="en-US"/>
        </w:rPr>
        <w:t xml:space="preserve"> 2016</w:t>
      </w:r>
      <w:r w:rsidR="008266FC" w:rsidRPr="006945E5">
        <w:rPr>
          <w:sz w:val="22"/>
          <w:szCs w:val="22"/>
          <w:lang w:val="en-US"/>
        </w:rPr>
        <w:tab/>
      </w:r>
      <w:r w:rsidR="00AE5ECB" w:rsidRPr="006945E5">
        <w:rPr>
          <w:sz w:val="22"/>
          <w:szCs w:val="22"/>
          <w:lang w:val="en-US"/>
        </w:rPr>
        <w:t>Assistant Professor</w:t>
      </w:r>
      <w:r w:rsidR="00B347F8" w:rsidRPr="006945E5">
        <w:rPr>
          <w:sz w:val="22"/>
          <w:szCs w:val="22"/>
          <w:lang w:val="en-US"/>
        </w:rPr>
        <w:t>, fixed term</w:t>
      </w:r>
      <w:r w:rsidRPr="006945E5">
        <w:rPr>
          <w:sz w:val="22"/>
          <w:szCs w:val="22"/>
          <w:lang w:val="en-US"/>
        </w:rPr>
        <w:t xml:space="preserve">. </w:t>
      </w:r>
      <w:r w:rsidR="00AE5ECB" w:rsidRPr="006945E5">
        <w:rPr>
          <w:sz w:val="22"/>
          <w:szCs w:val="22"/>
          <w:lang w:val="en-US"/>
        </w:rPr>
        <w:t xml:space="preserve">Institute for Health Policy and Department of Obstetrics, Gynecology </w:t>
      </w:r>
      <w:r w:rsidR="008266FC" w:rsidRPr="006945E5">
        <w:rPr>
          <w:sz w:val="22"/>
          <w:szCs w:val="22"/>
          <w:lang w:val="en-US"/>
        </w:rPr>
        <w:t>and</w:t>
      </w:r>
      <w:r w:rsidR="00AE5ECB" w:rsidRPr="006945E5">
        <w:rPr>
          <w:sz w:val="22"/>
          <w:szCs w:val="22"/>
          <w:lang w:val="en-US"/>
        </w:rPr>
        <w:t xml:space="preserve"> Reproductive Biology</w:t>
      </w:r>
      <w:r w:rsidRPr="006945E5">
        <w:rPr>
          <w:sz w:val="22"/>
          <w:szCs w:val="22"/>
          <w:lang w:val="en-US"/>
        </w:rPr>
        <w:t xml:space="preserve">. </w:t>
      </w:r>
      <w:r w:rsidR="00AE5ECB" w:rsidRPr="006945E5">
        <w:rPr>
          <w:sz w:val="22"/>
          <w:szCs w:val="22"/>
          <w:lang w:val="en-US"/>
        </w:rPr>
        <w:t>Michigan State University</w:t>
      </w:r>
      <w:r w:rsidRPr="006945E5">
        <w:rPr>
          <w:sz w:val="22"/>
          <w:szCs w:val="22"/>
          <w:lang w:val="en-US"/>
        </w:rPr>
        <w:t xml:space="preserve">. </w:t>
      </w:r>
    </w:p>
    <w:p w14:paraId="2E9A4511" w14:textId="479B83E2" w:rsidR="008266FC" w:rsidRPr="006945E5" w:rsidRDefault="00CB57A4" w:rsidP="008266FC">
      <w:pPr>
        <w:ind w:left="2160" w:hanging="2160"/>
        <w:rPr>
          <w:sz w:val="22"/>
          <w:szCs w:val="22"/>
          <w:lang w:val="en-US"/>
        </w:rPr>
      </w:pPr>
      <w:r w:rsidRPr="006945E5">
        <w:rPr>
          <w:sz w:val="22"/>
          <w:szCs w:val="22"/>
          <w:lang w:val="en-US"/>
        </w:rPr>
        <w:t>2006 – 2010</w:t>
      </w:r>
      <w:r w:rsidR="008266FC" w:rsidRPr="006945E5">
        <w:rPr>
          <w:sz w:val="22"/>
          <w:szCs w:val="22"/>
          <w:lang w:val="en-US"/>
        </w:rPr>
        <w:tab/>
      </w:r>
      <w:r w:rsidR="00AE5ECB" w:rsidRPr="006945E5">
        <w:rPr>
          <w:sz w:val="22"/>
          <w:szCs w:val="22"/>
          <w:lang w:val="en-US"/>
        </w:rPr>
        <w:t>Assistant Professor</w:t>
      </w:r>
      <w:r w:rsidR="00B347F8" w:rsidRPr="006945E5">
        <w:rPr>
          <w:sz w:val="22"/>
          <w:szCs w:val="22"/>
          <w:lang w:val="en-US"/>
        </w:rPr>
        <w:t>, fixed term</w:t>
      </w:r>
      <w:r w:rsidRPr="006945E5">
        <w:rPr>
          <w:sz w:val="22"/>
          <w:szCs w:val="22"/>
          <w:lang w:val="en-US"/>
        </w:rPr>
        <w:t xml:space="preserve">. </w:t>
      </w:r>
      <w:r w:rsidR="00AE5ECB" w:rsidRPr="006945E5">
        <w:rPr>
          <w:sz w:val="22"/>
          <w:szCs w:val="22"/>
          <w:lang w:val="en-US"/>
        </w:rPr>
        <w:t>Institute for Health Policy</w:t>
      </w:r>
      <w:r w:rsidRPr="006945E5">
        <w:rPr>
          <w:sz w:val="22"/>
          <w:szCs w:val="22"/>
          <w:lang w:val="en-US"/>
        </w:rPr>
        <w:t xml:space="preserve">. </w:t>
      </w:r>
      <w:r w:rsidR="00AE5ECB" w:rsidRPr="006945E5">
        <w:rPr>
          <w:sz w:val="22"/>
          <w:szCs w:val="22"/>
          <w:lang w:val="en-US"/>
        </w:rPr>
        <w:t>Michigan State University</w:t>
      </w:r>
    </w:p>
    <w:p w14:paraId="6F58634E" w14:textId="77777777" w:rsidR="00B07A70" w:rsidRPr="006945E5" w:rsidRDefault="00CB57A4" w:rsidP="008266FC">
      <w:pPr>
        <w:ind w:left="2160" w:hanging="2160"/>
        <w:rPr>
          <w:sz w:val="22"/>
          <w:szCs w:val="22"/>
          <w:lang w:val="en-US"/>
        </w:rPr>
      </w:pPr>
      <w:r w:rsidRPr="006945E5">
        <w:rPr>
          <w:sz w:val="22"/>
          <w:szCs w:val="22"/>
        </w:rPr>
        <w:t>2004 – 2006</w:t>
      </w:r>
      <w:r w:rsidR="008266FC" w:rsidRPr="006945E5">
        <w:rPr>
          <w:sz w:val="22"/>
          <w:szCs w:val="22"/>
        </w:rPr>
        <w:tab/>
      </w:r>
      <w:r w:rsidR="00BF5D0A" w:rsidRPr="006945E5">
        <w:rPr>
          <w:sz w:val="22"/>
          <w:szCs w:val="22"/>
        </w:rPr>
        <w:t>Senior Researcher</w:t>
      </w:r>
      <w:r w:rsidRPr="006945E5">
        <w:rPr>
          <w:sz w:val="22"/>
          <w:szCs w:val="22"/>
        </w:rPr>
        <w:t xml:space="preserve">. </w:t>
      </w:r>
      <w:r w:rsidR="00B07A70" w:rsidRPr="006945E5">
        <w:rPr>
          <w:sz w:val="22"/>
          <w:szCs w:val="22"/>
        </w:rPr>
        <w:t>American College of Radiolog</w:t>
      </w:r>
      <w:r w:rsidR="00F8632A" w:rsidRPr="006945E5">
        <w:rPr>
          <w:sz w:val="22"/>
          <w:szCs w:val="22"/>
        </w:rPr>
        <w:t>y</w:t>
      </w:r>
      <w:r w:rsidRPr="006945E5">
        <w:rPr>
          <w:sz w:val="22"/>
          <w:szCs w:val="22"/>
        </w:rPr>
        <w:t xml:space="preserve">. </w:t>
      </w:r>
    </w:p>
    <w:p w14:paraId="2CE6A824" w14:textId="77777777" w:rsidR="00F833BC" w:rsidRPr="006945E5" w:rsidRDefault="00F833BC" w:rsidP="00CB57A4">
      <w:pPr>
        <w:pStyle w:val="Heading4"/>
        <w:rPr>
          <w:b/>
          <w:bCs/>
          <w:sz w:val="22"/>
          <w:szCs w:val="22"/>
        </w:rPr>
      </w:pPr>
    </w:p>
    <w:p w14:paraId="600B850C" w14:textId="77777777" w:rsidR="00954343" w:rsidRPr="006945E5" w:rsidRDefault="00954343" w:rsidP="00CF67FE"/>
    <w:p w14:paraId="10098A93" w14:textId="77777777" w:rsidR="00CF67FE" w:rsidRPr="00F9218F" w:rsidRDefault="00CF67FE" w:rsidP="00CF67FE">
      <w:pPr>
        <w:tabs>
          <w:tab w:val="left" w:pos="360"/>
          <w:tab w:val="left" w:pos="810"/>
        </w:tabs>
        <w:jc w:val="both"/>
        <w:rPr>
          <w:b/>
          <w:sz w:val="22"/>
          <w:szCs w:val="22"/>
          <w:u w:val="single"/>
        </w:rPr>
      </w:pPr>
      <w:r w:rsidRPr="00F9218F">
        <w:rPr>
          <w:b/>
          <w:sz w:val="22"/>
          <w:szCs w:val="22"/>
          <w:u w:val="single"/>
        </w:rPr>
        <w:t>MEMBERSHIP IN PROFESSIONAL ORGANIZATIONS</w:t>
      </w:r>
    </w:p>
    <w:p w14:paraId="26AC2744" w14:textId="77777777" w:rsidR="00F9218F" w:rsidRDefault="00F9218F">
      <w:pPr>
        <w:rPr>
          <w:bCs/>
          <w:sz w:val="22"/>
          <w:szCs w:val="22"/>
        </w:rPr>
      </w:pPr>
    </w:p>
    <w:p w14:paraId="5915EC2A" w14:textId="6B89F5EB" w:rsidR="00E5677E" w:rsidRPr="006945E5" w:rsidRDefault="00E5677E">
      <w:pPr>
        <w:rPr>
          <w:bCs/>
          <w:sz w:val="22"/>
          <w:szCs w:val="22"/>
        </w:rPr>
      </w:pPr>
      <w:r w:rsidRPr="006945E5">
        <w:rPr>
          <w:bCs/>
          <w:sz w:val="22"/>
          <w:szCs w:val="22"/>
        </w:rPr>
        <w:t xml:space="preserve">Academy Health </w:t>
      </w:r>
      <w:r w:rsidRPr="006945E5">
        <w:rPr>
          <w:bCs/>
          <w:sz w:val="22"/>
          <w:szCs w:val="22"/>
        </w:rPr>
        <w:tab/>
      </w:r>
      <w:r w:rsidRPr="006945E5">
        <w:rPr>
          <w:bCs/>
          <w:sz w:val="22"/>
          <w:szCs w:val="22"/>
        </w:rPr>
        <w:tab/>
      </w:r>
      <w:r w:rsidRPr="006945E5">
        <w:rPr>
          <w:bCs/>
          <w:sz w:val="22"/>
          <w:szCs w:val="22"/>
        </w:rPr>
        <w:tab/>
      </w:r>
      <w:r w:rsidRPr="006945E5">
        <w:rPr>
          <w:bCs/>
          <w:sz w:val="22"/>
          <w:szCs w:val="22"/>
        </w:rPr>
        <w:tab/>
      </w:r>
      <w:r w:rsidRPr="006945E5">
        <w:rPr>
          <w:bCs/>
          <w:sz w:val="22"/>
          <w:szCs w:val="22"/>
        </w:rPr>
        <w:tab/>
      </w:r>
      <w:r w:rsidRPr="006945E5">
        <w:rPr>
          <w:bCs/>
          <w:sz w:val="22"/>
          <w:szCs w:val="22"/>
        </w:rPr>
        <w:tab/>
      </w:r>
      <w:r w:rsidRPr="006945E5">
        <w:rPr>
          <w:bCs/>
          <w:sz w:val="22"/>
          <w:szCs w:val="22"/>
        </w:rPr>
        <w:tab/>
      </w:r>
      <w:r w:rsidRPr="006945E5">
        <w:rPr>
          <w:bCs/>
          <w:sz w:val="22"/>
          <w:szCs w:val="22"/>
        </w:rPr>
        <w:tab/>
        <w:t>2005 – 2007</w:t>
      </w:r>
    </w:p>
    <w:p w14:paraId="3911DB07" w14:textId="77777777" w:rsidR="00E5677E" w:rsidRPr="006945E5" w:rsidRDefault="00E5677E">
      <w:pPr>
        <w:rPr>
          <w:bCs/>
          <w:sz w:val="22"/>
          <w:szCs w:val="22"/>
        </w:rPr>
      </w:pPr>
      <w:r w:rsidRPr="006945E5">
        <w:rPr>
          <w:bCs/>
          <w:sz w:val="22"/>
          <w:szCs w:val="22"/>
        </w:rPr>
        <w:t>American Public Health Association</w:t>
      </w:r>
      <w:r w:rsidRPr="006945E5">
        <w:rPr>
          <w:bCs/>
          <w:sz w:val="22"/>
          <w:szCs w:val="22"/>
        </w:rPr>
        <w:tab/>
      </w:r>
      <w:r w:rsidRPr="006945E5">
        <w:rPr>
          <w:bCs/>
          <w:sz w:val="22"/>
          <w:szCs w:val="22"/>
        </w:rPr>
        <w:tab/>
      </w:r>
      <w:r w:rsidRPr="006945E5">
        <w:rPr>
          <w:bCs/>
          <w:sz w:val="22"/>
          <w:szCs w:val="22"/>
        </w:rPr>
        <w:tab/>
      </w:r>
      <w:r w:rsidRPr="006945E5">
        <w:rPr>
          <w:bCs/>
          <w:sz w:val="22"/>
          <w:szCs w:val="22"/>
        </w:rPr>
        <w:tab/>
      </w:r>
      <w:r w:rsidRPr="006945E5">
        <w:rPr>
          <w:bCs/>
          <w:sz w:val="22"/>
          <w:szCs w:val="22"/>
        </w:rPr>
        <w:tab/>
      </w:r>
      <w:r w:rsidRPr="006945E5">
        <w:rPr>
          <w:bCs/>
          <w:sz w:val="22"/>
          <w:szCs w:val="22"/>
        </w:rPr>
        <w:tab/>
        <w:t>2005 – 2013</w:t>
      </w:r>
    </w:p>
    <w:p w14:paraId="7D0C783A" w14:textId="77777777" w:rsidR="00E04776" w:rsidRPr="006945E5" w:rsidRDefault="00CF67FE">
      <w:pPr>
        <w:rPr>
          <w:bCs/>
          <w:sz w:val="22"/>
          <w:szCs w:val="22"/>
        </w:rPr>
      </w:pPr>
      <w:r w:rsidRPr="006945E5">
        <w:rPr>
          <w:bCs/>
          <w:sz w:val="22"/>
          <w:szCs w:val="22"/>
        </w:rPr>
        <w:t>International Health Economics Association</w:t>
      </w:r>
      <w:r w:rsidRPr="006945E5">
        <w:rPr>
          <w:bCs/>
          <w:sz w:val="22"/>
          <w:szCs w:val="22"/>
        </w:rPr>
        <w:tab/>
      </w:r>
      <w:r w:rsidRPr="006945E5">
        <w:rPr>
          <w:bCs/>
          <w:sz w:val="22"/>
          <w:szCs w:val="22"/>
        </w:rPr>
        <w:tab/>
      </w:r>
      <w:r w:rsidRPr="006945E5">
        <w:rPr>
          <w:bCs/>
          <w:sz w:val="22"/>
          <w:szCs w:val="22"/>
        </w:rPr>
        <w:tab/>
      </w:r>
      <w:r w:rsidRPr="006945E5">
        <w:rPr>
          <w:bCs/>
          <w:sz w:val="22"/>
          <w:szCs w:val="22"/>
        </w:rPr>
        <w:tab/>
      </w:r>
      <w:r w:rsidRPr="006945E5">
        <w:rPr>
          <w:bCs/>
          <w:sz w:val="22"/>
          <w:szCs w:val="22"/>
        </w:rPr>
        <w:tab/>
      </w:r>
      <w:r w:rsidR="00E5677E" w:rsidRPr="006945E5">
        <w:rPr>
          <w:bCs/>
          <w:sz w:val="22"/>
          <w:szCs w:val="22"/>
        </w:rPr>
        <w:t>2005 – 2015</w:t>
      </w:r>
    </w:p>
    <w:p w14:paraId="7533F8A0" w14:textId="43AB3608" w:rsidR="000B3239" w:rsidRPr="006945E5" w:rsidRDefault="000B3239" w:rsidP="000B3239">
      <w:pPr>
        <w:rPr>
          <w:bCs/>
          <w:sz w:val="22"/>
          <w:szCs w:val="22"/>
          <w:lang w:val="en-US"/>
        </w:rPr>
      </w:pPr>
      <w:r w:rsidRPr="006945E5">
        <w:rPr>
          <w:bCs/>
          <w:sz w:val="22"/>
          <w:szCs w:val="22"/>
          <w:lang w:val="en-US"/>
        </w:rPr>
        <w:t>American Society of Health Economists</w:t>
      </w:r>
      <w:r w:rsidRPr="006945E5">
        <w:rPr>
          <w:bCs/>
          <w:sz w:val="22"/>
          <w:szCs w:val="22"/>
          <w:lang w:val="en-US"/>
        </w:rPr>
        <w:tab/>
      </w:r>
      <w:r w:rsidRPr="006945E5">
        <w:rPr>
          <w:bCs/>
          <w:sz w:val="22"/>
          <w:szCs w:val="22"/>
          <w:lang w:val="en-US"/>
        </w:rPr>
        <w:tab/>
      </w:r>
      <w:r w:rsidRPr="006945E5">
        <w:rPr>
          <w:bCs/>
          <w:sz w:val="22"/>
          <w:szCs w:val="22"/>
          <w:lang w:val="en-US"/>
        </w:rPr>
        <w:tab/>
      </w:r>
      <w:r w:rsidRPr="006945E5">
        <w:rPr>
          <w:bCs/>
          <w:sz w:val="22"/>
          <w:szCs w:val="22"/>
          <w:lang w:val="en-US"/>
        </w:rPr>
        <w:tab/>
      </w:r>
      <w:r w:rsidRPr="006945E5">
        <w:rPr>
          <w:bCs/>
          <w:sz w:val="22"/>
          <w:szCs w:val="22"/>
          <w:lang w:val="en-US"/>
        </w:rPr>
        <w:tab/>
      </w:r>
      <w:r w:rsidRPr="006945E5">
        <w:rPr>
          <w:bCs/>
          <w:sz w:val="22"/>
          <w:szCs w:val="22"/>
          <w:lang w:val="en-US"/>
        </w:rPr>
        <w:tab/>
        <w:t>2006 – 2008</w:t>
      </w:r>
      <w:r w:rsidRPr="006945E5">
        <w:rPr>
          <w:bCs/>
          <w:sz w:val="22"/>
          <w:szCs w:val="22"/>
          <w:lang w:val="en-US"/>
        </w:rPr>
        <w:tab/>
      </w:r>
    </w:p>
    <w:p w14:paraId="626D3D5B" w14:textId="77777777" w:rsidR="00E5677E" w:rsidRPr="006945E5" w:rsidRDefault="00E5677E">
      <w:pPr>
        <w:rPr>
          <w:bCs/>
          <w:sz w:val="22"/>
          <w:szCs w:val="22"/>
        </w:rPr>
      </w:pPr>
      <w:r w:rsidRPr="006945E5">
        <w:rPr>
          <w:bCs/>
          <w:sz w:val="22"/>
          <w:szCs w:val="22"/>
        </w:rPr>
        <w:t>European Public Health Association</w:t>
      </w:r>
      <w:r w:rsidRPr="006945E5">
        <w:rPr>
          <w:bCs/>
          <w:sz w:val="22"/>
          <w:szCs w:val="22"/>
        </w:rPr>
        <w:tab/>
      </w:r>
      <w:r w:rsidRPr="006945E5">
        <w:rPr>
          <w:bCs/>
          <w:sz w:val="22"/>
          <w:szCs w:val="22"/>
        </w:rPr>
        <w:tab/>
      </w:r>
      <w:r w:rsidRPr="006945E5">
        <w:rPr>
          <w:bCs/>
          <w:sz w:val="22"/>
          <w:szCs w:val="22"/>
        </w:rPr>
        <w:tab/>
      </w:r>
      <w:r w:rsidRPr="006945E5">
        <w:rPr>
          <w:bCs/>
          <w:sz w:val="22"/>
          <w:szCs w:val="22"/>
        </w:rPr>
        <w:tab/>
      </w:r>
      <w:r w:rsidRPr="006945E5">
        <w:rPr>
          <w:bCs/>
          <w:sz w:val="22"/>
          <w:szCs w:val="22"/>
        </w:rPr>
        <w:tab/>
      </w:r>
      <w:r w:rsidRPr="006945E5">
        <w:rPr>
          <w:bCs/>
          <w:sz w:val="22"/>
          <w:szCs w:val="22"/>
        </w:rPr>
        <w:tab/>
        <w:t>2016</w:t>
      </w:r>
    </w:p>
    <w:p w14:paraId="13D7C8AB" w14:textId="062E02B6" w:rsidR="00E5677E" w:rsidRDefault="00E5677E">
      <w:pPr>
        <w:rPr>
          <w:bCs/>
          <w:sz w:val="22"/>
          <w:szCs w:val="22"/>
        </w:rPr>
      </w:pPr>
      <w:r w:rsidRPr="006945E5">
        <w:rPr>
          <w:bCs/>
          <w:sz w:val="22"/>
          <w:szCs w:val="22"/>
        </w:rPr>
        <w:t>Society for Research on Nicotine and Tobacco</w:t>
      </w:r>
      <w:r w:rsidRPr="006945E5">
        <w:rPr>
          <w:bCs/>
          <w:sz w:val="22"/>
          <w:szCs w:val="22"/>
        </w:rPr>
        <w:tab/>
      </w:r>
      <w:r w:rsidRPr="006945E5">
        <w:rPr>
          <w:bCs/>
          <w:sz w:val="22"/>
          <w:szCs w:val="22"/>
        </w:rPr>
        <w:tab/>
      </w:r>
      <w:r w:rsidRPr="006945E5">
        <w:rPr>
          <w:bCs/>
          <w:sz w:val="22"/>
          <w:szCs w:val="22"/>
        </w:rPr>
        <w:tab/>
      </w:r>
      <w:r w:rsidRPr="006945E5">
        <w:rPr>
          <w:bCs/>
          <w:sz w:val="22"/>
          <w:szCs w:val="22"/>
        </w:rPr>
        <w:tab/>
      </w:r>
      <w:r w:rsidRPr="006945E5">
        <w:rPr>
          <w:bCs/>
          <w:sz w:val="22"/>
          <w:szCs w:val="22"/>
        </w:rPr>
        <w:tab/>
        <w:t xml:space="preserve">2015 </w:t>
      </w:r>
      <w:r w:rsidR="00954343">
        <w:rPr>
          <w:bCs/>
          <w:sz w:val="22"/>
          <w:szCs w:val="22"/>
        </w:rPr>
        <w:t>–</w:t>
      </w:r>
      <w:r w:rsidRPr="006945E5">
        <w:rPr>
          <w:bCs/>
          <w:sz w:val="22"/>
          <w:szCs w:val="22"/>
        </w:rPr>
        <w:t xml:space="preserve"> 2018</w:t>
      </w:r>
    </w:p>
    <w:p w14:paraId="34FC0A88" w14:textId="77777777" w:rsidR="00954343" w:rsidRDefault="00954343">
      <w:pPr>
        <w:rPr>
          <w:bCs/>
          <w:sz w:val="22"/>
          <w:szCs w:val="22"/>
        </w:rPr>
      </w:pPr>
    </w:p>
    <w:p w14:paraId="2E2ABBE9" w14:textId="77777777" w:rsidR="00954343" w:rsidRPr="006945E5" w:rsidRDefault="00954343">
      <w:pPr>
        <w:rPr>
          <w:bCs/>
          <w:sz w:val="22"/>
          <w:szCs w:val="22"/>
        </w:rPr>
      </w:pPr>
    </w:p>
    <w:p w14:paraId="5A68A4AF" w14:textId="37A097E5" w:rsidR="007877F2" w:rsidRPr="006945E5" w:rsidRDefault="00F9218F" w:rsidP="00CB57A4">
      <w:pPr>
        <w:pStyle w:val="Heading4"/>
        <w:rPr>
          <w:b/>
          <w:bCs/>
          <w:sz w:val="22"/>
          <w:szCs w:val="22"/>
          <w:u w:val="single"/>
        </w:rPr>
      </w:pPr>
      <w:r>
        <w:rPr>
          <w:b/>
          <w:bCs/>
          <w:sz w:val="22"/>
          <w:szCs w:val="22"/>
          <w:u w:val="single"/>
        </w:rPr>
        <w:lastRenderedPageBreak/>
        <w:t>GRANTS AND CONTRACTS</w:t>
      </w:r>
    </w:p>
    <w:p w14:paraId="7B82B785" w14:textId="77777777" w:rsidR="00730BED" w:rsidRPr="006945E5" w:rsidRDefault="00730BED" w:rsidP="00CB57A4">
      <w:pPr>
        <w:rPr>
          <w:sz w:val="22"/>
          <w:szCs w:val="22"/>
        </w:rPr>
      </w:pPr>
    </w:p>
    <w:p w14:paraId="305AF067" w14:textId="113C7A99" w:rsidR="00090CC8" w:rsidRPr="00F9218F" w:rsidRDefault="00F9218F" w:rsidP="00CB57A4">
      <w:pPr>
        <w:rPr>
          <w:b/>
          <w:sz w:val="22"/>
          <w:szCs w:val="22"/>
        </w:rPr>
      </w:pPr>
      <w:r>
        <w:rPr>
          <w:b/>
          <w:sz w:val="22"/>
          <w:szCs w:val="22"/>
        </w:rPr>
        <w:t xml:space="preserve">Grants and contracts </w:t>
      </w:r>
      <w:r w:rsidR="00E5677E" w:rsidRPr="00F9218F">
        <w:rPr>
          <w:b/>
          <w:sz w:val="22"/>
          <w:szCs w:val="22"/>
        </w:rPr>
        <w:t>summary:</w:t>
      </w:r>
      <w:r w:rsidR="00CD39DC" w:rsidRPr="00F9218F">
        <w:rPr>
          <w:b/>
          <w:sz w:val="22"/>
          <w:szCs w:val="22"/>
        </w:rPr>
        <w:t xml:space="preserve"> </w:t>
      </w:r>
    </w:p>
    <w:p w14:paraId="543F5FE9" w14:textId="729C9865" w:rsidR="00090CC8" w:rsidRPr="006945E5" w:rsidRDefault="00FC382A" w:rsidP="00090CC8">
      <w:pPr>
        <w:pStyle w:val="ListParagraph"/>
        <w:numPr>
          <w:ilvl w:val="0"/>
          <w:numId w:val="32"/>
        </w:numPr>
        <w:rPr>
          <w:sz w:val="22"/>
          <w:szCs w:val="22"/>
          <w:lang w:val="en"/>
        </w:rPr>
      </w:pPr>
      <w:r>
        <w:rPr>
          <w:sz w:val="22"/>
          <w:szCs w:val="22"/>
          <w:lang w:val="en"/>
        </w:rPr>
        <w:t>29</w:t>
      </w:r>
      <w:r w:rsidR="00442653">
        <w:rPr>
          <w:sz w:val="22"/>
          <w:szCs w:val="22"/>
          <w:lang w:val="en"/>
        </w:rPr>
        <w:t xml:space="preserve"> </w:t>
      </w:r>
      <w:r w:rsidR="00CD39DC" w:rsidRPr="006945E5">
        <w:rPr>
          <w:sz w:val="22"/>
          <w:szCs w:val="22"/>
          <w:lang w:val="en"/>
        </w:rPr>
        <w:t xml:space="preserve">proposals submitted as Principal Investigator, </w:t>
      </w:r>
      <w:r>
        <w:rPr>
          <w:sz w:val="22"/>
          <w:szCs w:val="22"/>
          <w:lang w:val="en"/>
        </w:rPr>
        <w:t>22</w:t>
      </w:r>
      <w:r w:rsidR="00CD39DC" w:rsidRPr="006945E5">
        <w:rPr>
          <w:sz w:val="22"/>
          <w:szCs w:val="22"/>
          <w:lang w:val="en"/>
        </w:rPr>
        <w:t xml:space="preserve"> funded (</w:t>
      </w:r>
      <w:r>
        <w:rPr>
          <w:sz w:val="22"/>
          <w:szCs w:val="22"/>
          <w:lang w:val="en"/>
        </w:rPr>
        <w:t>76</w:t>
      </w:r>
      <w:r w:rsidR="00CD39DC" w:rsidRPr="006945E5">
        <w:rPr>
          <w:sz w:val="22"/>
          <w:szCs w:val="22"/>
          <w:lang w:val="en"/>
        </w:rPr>
        <w:t xml:space="preserve">% success rate); </w:t>
      </w:r>
    </w:p>
    <w:p w14:paraId="60C7635F" w14:textId="5BDC84CA" w:rsidR="00854523" w:rsidRPr="006945E5" w:rsidRDefault="00CD39DC" w:rsidP="00090CC8">
      <w:pPr>
        <w:pStyle w:val="ListParagraph"/>
        <w:numPr>
          <w:ilvl w:val="0"/>
          <w:numId w:val="32"/>
        </w:numPr>
        <w:rPr>
          <w:sz w:val="22"/>
          <w:szCs w:val="22"/>
          <w:lang w:val="en"/>
        </w:rPr>
      </w:pPr>
      <w:r w:rsidRPr="006945E5">
        <w:rPr>
          <w:sz w:val="22"/>
          <w:szCs w:val="22"/>
          <w:lang w:val="en"/>
        </w:rPr>
        <w:t>1</w:t>
      </w:r>
      <w:r w:rsidR="00FC382A">
        <w:rPr>
          <w:sz w:val="22"/>
          <w:szCs w:val="22"/>
          <w:lang w:val="en"/>
        </w:rPr>
        <w:t>7</w:t>
      </w:r>
      <w:r w:rsidRPr="006945E5">
        <w:rPr>
          <w:sz w:val="22"/>
          <w:szCs w:val="22"/>
          <w:lang w:val="en"/>
        </w:rPr>
        <w:t xml:space="preserve"> proposals submitted as Co-Investig</w:t>
      </w:r>
      <w:r w:rsidR="00854523" w:rsidRPr="006945E5">
        <w:rPr>
          <w:sz w:val="22"/>
          <w:szCs w:val="22"/>
          <w:lang w:val="en"/>
        </w:rPr>
        <w:t xml:space="preserve">ator, </w:t>
      </w:r>
      <w:r w:rsidR="00616A45">
        <w:rPr>
          <w:sz w:val="22"/>
          <w:szCs w:val="22"/>
          <w:lang w:val="en"/>
        </w:rPr>
        <w:t>10</w:t>
      </w:r>
      <w:r w:rsidRPr="006945E5">
        <w:rPr>
          <w:sz w:val="22"/>
          <w:szCs w:val="22"/>
          <w:lang w:val="en"/>
        </w:rPr>
        <w:t xml:space="preserve"> funded (</w:t>
      </w:r>
      <w:r w:rsidR="00FC382A">
        <w:rPr>
          <w:sz w:val="22"/>
          <w:szCs w:val="22"/>
          <w:lang w:val="en"/>
        </w:rPr>
        <w:t>59</w:t>
      </w:r>
      <w:r w:rsidRPr="006945E5">
        <w:rPr>
          <w:sz w:val="22"/>
          <w:szCs w:val="22"/>
          <w:lang w:val="en"/>
        </w:rPr>
        <w:t xml:space="preserve">% success rate).  </w:t>
      </w:r>
    </w:p>
    <w:p w14:paraId="5C3C2FAB" w14:textId="5EE967F2" w:rsidR="00E5677E" w:rsidRPr="006945E5" w:rsidRDefault="00CD39DC" w:rsidP="00090CC8">
      <w:pPr>
        <w:pStyle w:val="ListParagraph"/>
        <w:numPr>
          <w:ilvl w:val="0"/>
          <w:numId w:val="32"/>
        </w:numPr>
        <w:rPr>
          <w:sz w:val="22"/>
          <w:szCs w:val="22"/>
          <w:lang w:val="en"/>
        </w:rPr>
      </w:pPr>
      <w:r w:rsidRPr="006945E5">
        <w:rPr>
          <w:sz w:val="22"/>
          <w:szCs w:val="22"/>
          <w:lang w:val="en"/>
        </w:rPr>
        <w:t>Total funding with Meghea as PI/Co-PI:  $</w:t>
      </w:r>
      <w:r w:rsidR="00EC1B07">
        <w:rPr>
          <w:sz w:val="22"/>
          <w:szCs w:val="22"/>
          <w:lang w:val="en"/>
        </w:rPr>
        <w:t>9</w:t>
      </w:r>
      <w:r w:rsidR="00BE3341" w:rsidRPr="006945E5">
        <w:rPr>
          <w:sz w:val="22"/>
          <w:szCs w:val="22"/>
          <w:lang w:val="en"/>
        </w:rPr>
        <w:t>,</w:t>
      </w:r>
      <w:r w:rsidR="00EC1B07">
        <w:rPr>
          <w:sz w:val="22"/>
          <w:szCs w:val="22"/>
          <w:lang w:val="en"/>
        </w:rPr>
        <w:t>697</w:t>
      </w:r>
      <w:r w:rsidR="00BE3341" w:rsidRPr="006945E5">
        <w:rPr>
          <w:sz w:val="22"/>
          <w:szCs w:val="22"/>
          <w:lang w:val="en"/>
        </w:rPr>
        <w:t>,</w:t>
      </w:r>
      <w:r w:rsidR="00EC1B07">
        <w:rPr>
          <w:sz w:val="22"/>
          <w:szCs w:val="22"/>
          <w:lang w:val="en"/>
        </w:rPr>
        <w:t>254</w:t>
      </w:r>
      <w:r w:rsidRPr="006945E5">
        <w:rPr>
          <w:sz w:val="22"/>
          <w:szCs w:val="22"/>
          <w:lang w:val="en"/>
        </w:rPr>
        <w:t>.  Total funding: $</w:t>
      </w:r>
      <w:r w:rsidR="00312392">
        <w:rPr>
          <w:sz w:val="22"/>
          <w:szCs w:val="22"/>
          <w:lang w:val="en"/>
        </w:rPr>
        <w:t>21</w:t>
      </w:r>
      <w:r w:rsidR="00BE3341" w:rsidRPr="006945E5">
        <w:rPr>
          <w:sz w:val="22"/>
          <w:szCs w:val="22"/>
          <w:lang w:val="en"/>
        </w:rPr>
        <w:t>,</w:t>
      </w:r>
      <w:r w:rsidR="00312392">
        <w:rPr>
          <w:sz w:val="22"/>
          <w:szCs w:val="22"/>
          <w:lang w:val="en"/>
        </w:rPr>
        <w:t>024</w:t>
      </w:r>
      <w:r w:rsidR="00616A45">
        <w:rPr>
          <w:sz w:val="22"/>
          <w:szCs w:val="22"/>
          <w:lang w:val="en"/>
        </w:rPr>
        <w:t>,</w:t>
      </w:r>
      <w:r w:rsidR="00312392">
        <w:rPr>
          <w:sz w:val="22"/>
          <w:szCs w:val="22"/>
          <w:lang w:val="en"/>
        </w:rPr>
        <w:t>212</w:t>
      </w:r>
      <w:r w:rsidRPr="006945E5">
        <w:rPr>
          <w:sz w:val="22"/>
          <w:szCs w:val="22"/>
          <w:lang w:val="en"/>
        </w:rPr>
        <w:t xml:space="preserve"> </w:t>
      </w:r>
    </w:p>
    <w:p w14:paraId="0BFD8C24" w14:textId="77777777" w:rsidR="00E5677E" w:rsidRPr="006945E5" w:rsidRDefault="00E5677E" w:rsidP="00CB57A4">
      <w:pPr>
        <w:rPr>
          <w:sz w:val="22"/>
          <w:szCs w:val="22"/>
        </w:rPr>
      </w:pPr>
    </w:p>
    <w:p w14:paraId="18F5EC77" w14:textId="57F1F5B1" w:rsidR="00E5677E" w:rsidRPr="006945E5" w:rsidRDefault="00F9218F" w:rsidP="00CB57A4">
      <w:pPr>
        <w:rPr>
          <w:b/>
          <w:sz w:val="22"/>
          <w:szCs w:val="22"/>
        </w:rPr>
      </w:pPr>
      <w:r>
        <w:rPr>
          <w:b/>
          <w:sz w:val="22"/>
          <w:szCs w:val="22"/>
        </w:rPr>
        <w:t>Current</w:t>
      </w:r>
    </w:p>
    <w:p w14:paraId="2D7D4B3A" w14:textId="17AFA4B4" w:rsidR="00E5677E" w:rsidRDefault="00E5677E" w:rsidP="00CB57A4">
      <w:pPr>
        <w:rPr>
          <w:sz w:val="22"/>
          <w:szCs w:val="22"/>
        </w:rPr>
      </w:pPr>
    </w:p>
    <w:p w14:paraId="12B7E18B" w14:textId="4BB0009F" w:rsidR="00C2723D" w:rsidRPr="00C2723D" w:rsidRDefault="00C2723D" w:rsidP="00C2723D">
      <w:pPr>
        <w:widowControl w:val="0"/>
        <w:autoSpaceDE w:val="0"/>
        <w:autoSpaceDN w:val="0"/>
        <w:rPr>
          <w:sz w:val="22"/>
          <w:szCs w:val="22"/>
        </w:rPr>
      </w:pPr>
      <w:bookmarkStart w:id="3" w:name="_Hlk52190560"/>
      <w:r w:rsidRPr="00C2723D">
        <w:rPr>
          <w:sz w:val="22"/>
          <w:szCs w:val="22"/>
        </w:rPr>
        <w:t xml:space="preserve">R01 MD016003 (Johnson and </w:t>
      </w:r>
      <w:r w:rsidRPr="00C2723D">
        <w:rPr>
          <w:b/>
          <w:bCs/>
          <w:sz w:val="22"/>
          <w:szCs w:val="22"/>
        </w:rPr>
        <w:t>Meghea</w:t>
      </w:r>
      <w:r w:rsidRPr="00C2723D">
        <w:rPr>
          <w:sz w:val="22"/>
          <w:szCs w:val="22"/>
        </w:rPr>
        <w:t xml:space="preserve">)            </w:t>
      </w:r>
      <w:r>
        <w:rPr>
          <w:sz w:val="22"/>
          <w:szCs w:val="22"/>
        </w:rPr>
        <w:tab/>
      </w:r>
      <w:r>
        <w:rPr>
          <w:sz w:val="22"/>
          <w:szCs w:val="22"/>
        </w:rPr>
        <w:tab/>
      </w:r>
      <w:r>
        <w:rPr>
          <w:sz w:val="22"/>
          <w:szCs w:val="22"/>
        </w:rPr>
        <w:tab/>
        <w:t>20</w:t>
      </w:r>
      <w:r w:rsidRPr="00C2723D">
        <w:rPr>
          <w:sz w:val="22"/>
          <w:szCs w:val="22"/>
        </w:rPr>
        <w:t xml:space="preserve">20 – </w:t>
      </w:r>
      <w:r>
        <w:rPr>
          <w:sz w:val="22"/>
          <w:szCs w:val="22"/>
        </w:rPr>
        <w:t>20</w:t>
      </w:r>
      <w:r w:rsidRPr="00C2723D">
        <w:rPr>
          <w:sz w:val="22"/>
          <w:szCs w:val="22"/>
        </w:rPr>
        <w:t>25</w:t>
      </w:r>
      <w:r>
        <w:rPr>
          <w:sz w:val="22"/>
          <w:szCs w:val="22"/>
        </w:rPr>
        <w:tab/>
      </w:r>
      <w:r w:rsidRPr="00C2723D">
        <w:rPr>
          <w:sz w:val="22"/>
          <w:szCs w:val="22"/>
        </w:rPr>
        <w:t>Role: PI</w:t>
      </w:r>
    </w:p>
    <w:p w14:paraId="335455D5" w14:textId="215D13A3" w:rsidR="00C2723D" w:rsidRPr="00C2723D" w:rsidRDefault="00C2723D" w:rsidP="00C2723D">
      <w:pPr>
        <w:widowControl w:val="0"/>
        <w:autoSpaceDE w:val="0"/>
        <w:autoSpaceDN w:val="0"/>
        <w:rPr>
          <w:sz w:val="22"/>
          <w:szCs w:val="22"/>
        </w:rPr>
      </w:pPr>
      <w:r w:rsidRPr="00C2723D">
        <w:rPr>
          <w:sz w:val="22"/>
          <w:szCs w:val="22"/>
        </w:rPr>
        <w:t>NIH/NIMHD</w:t>
      </w:r>
      <w:r w:rsidR="00BA3570">
        <w:rPr>
          <w:sz w:val="22"/>
          <w:szCs w:val="22"/>
        </w:rPr>
        <w:t xml:space="preserve"> </w:t>
      </w:r>
      <w:r w:rsidRPr="00C2723D">
        <w:rPr>
          <w:sz w:val="22"/>
          <w:szCs w:val="22"/>
        </w:rPr>
        <w:t>$3,944,351</w:t>
      </w:r>
    </w:p>
    <w:p w14:paraId="456D9908" w14:textId="77777777" w:rsidR="00C2723D" w:rsidRPr="00BA3570" w:rsidRDefault="00C2723D" w:rsidP="00C2723D">
      <w:pPr>
        <w:widowControl w:val="0"/>
        <w:autoSpaceDE w:val="0"/>
        <w:autoSpaceDN w:val="0"/>
        <w:rPr>
          <w:i/>
          <w:iCs/>
          <w:sz w:val="22"/>
          <w:szCs w:val="22"/>
        </w:rPr>
      </w:pPr>
      <w:r w:rsidRPr="00BA3570">
        <w:rPr>
          <w:i/>
          <w:iCs/>
          <w:sz w:val="22"/>
          <w:szCs w:val="22"/>
        </w:rPr>
        <w:t>Meeting women where they are: Multilevel intervention addressing racial disparities in maternal morbidity and mortality</w:t>
      </w:r>
    </w:p>
    <w:p w14:paraId="02FC55FB" w14:textId="18949AC8" w:rsidR="00C2723D" w:rsidRDefault="00C2723D" w:rsidP="00C2723D">
      <w:pPr>
        <w:widowControl w:val="0"/>
        <w:autoSpaceDE w:val="0"/>
        <w:autoSpaceDN w:val="0"/>
        <w:rPr>
          <w:sz w:val="22"/>
          <w:szCs w:val="22"/>
        </w:rPr>
      </w:pPr>
      <w:r w:rsidRPr="00C2723D">
        <w:rPr>
          <w:sz w:val="22"/>
          <w:szCs w:val="22"/>
        </w:rPr>
        <w:t xml:space="preserve">This community-partnered study will scale a community, provider, and system-level intervention to reduce African American maternal morbidity and mortality disparities in two Michigan counties (Genesee and Kent) and will test the intervention using data from all Medicaid insured women who deliver in Michigan from 2016-2019 and 2021–2024 (approximately 540,000 births, including 162,000 births to African American women).   </w:t>
      </w:r>
    </w:p>
    <w:p w14:paraId="037D42F1" w14:textId="77777777" w:rsidR="00C2723D" w:rsidRDefault="00C2723D" w:rsidP="0032026A">
      <w:pPr>
        <w:widowControl w:val="0"/>
        <w:autoSpaceDE w:val="0"/>
        <w:autoSpaceDN w:val="0"/>
        <w:rPr>
          <w:sz w:val="22"/>
          <w:szCs w:val="22"/>
        </w:rPr>
      </w:pPr>
    </w:p>
    <w:p w14:paraId="40975939" w14:textId="0C657F7C" w:rsidR="0032026A" w:rsidRPr="00F22089" w:rsidRDefault="009F6233" w:rsidP="0032026A">
      <w:pPr>
        <w:widowControl w:val="0"/>
        <w:autoSpaceDE w:val="0"/>
        <w:autoSpaceDN w:val="0"/>
        <w:rPr>
          <w:sz w:val="22"/>
          <w:szCs w:val="22"/>
          <w:u w:val="single"/>
        </w:rPr>
      </w:pPr>
      <w:r w:rsidRPr="009F6233">
        <w:rPr>
          <w:sz w:val="22"/>
          <w:szCs w:val="22"/>
        </w:rPr>
        <w:t xml:space="preserve">R21HD103039 </w:t>
      </w:r>
      <w:r w:rsidR="0032026A">
        <w:rPr>
          <w:sz w:val="22"/>
          <w:szCs w:val="22"/>
        </w:rPr>
        <w:t>(</w:t>
      </w:r>
      <w:r w:rsidR="0032026A" w:rsidRPr="001F6528">
        <w:rPr>
          <w:b/>
          <w:sz w:val="22"/>
          <w:szCs w:val="22"/>
        </w:rPr>
        <w:t>Meghea</w:t>
      </w:r>
      <w:r w:rsidR="00C230A5">
        <w:rPr>
          <w:b/>
          <w:sz w:val="22"/>
          <w:szCs w:val="22"/>
        </w:rPr>
        <w:t xml:space="preserve"> </w:t>
      </w:r>
      <w:r w:rsidR="00C230A5" w:rsidRPr="00C230A5">
        <w:rPr>
          <w:bCs/>
          <w:sz w:val="22"/>
          <w:szCs w:val="22"/>
        </w:rPr>
        <w:t>and</w:t>
      </w:r>
      <w:r w:rsidR="00C230A5">
        <w:rPr>
          <w:b/>
          <w:sz w:val="22"/>
          <w:szCs w:val="22"/>
        </w:rPr>
        <w:t xml:space="preserve"> </w:t>
      </w:r>
      <w:r w:rsidR="0032026A" w:rsidRPr="000664F8">
        <w:rPr>
          <w:bCs/>
          <w:sz w:val="22"/>
          <w:szCs w:val="22"/>
        </w:rPr>
        <w:t>Foley</w:t>
      </w:r>
      <w:r w:rsidR="0032026A">
        <w:rPr>
          <w:sz w:val="22"/>
          <w:szCs w:val="22"/>
        </w:rPr>
        <w:t>)</w:t>
      </w:r>
      <w:r w:rsidR="0032026A">
        <w:rPr>
          <w:sz w:val="22"/>
          <w:szCs w:val="22"/>
        </w:rPr>
        <w:tab/>
      </w:r>
      <w:r w:rsidR="0032026A">
        <w:rPr>
          <w:sz w:val="22"/>
          <w:szCs w:val="22"/>
        </w:rPr>
        <w:tab/>
      </w:r>
      <w:r w:rsidR="0032026A">
        <w:rPr>
          <w:sz w:val="22"/>
          <w:szCs w:val="22"/>
        </w:rPr>
        <w:tab/>
      </w:r>
      <w:r w:rsidR="0032026A">
        <w:rPr>
          <w:sz w:val="22"/>
          <w:szCs w:val="22"/>
        </w:rPr>
        <w:tab/>
        <w:t xml:space="preserve">2020 </w:t>
      </w:r>
      <w:r w:rsidR="0032026A">
        <w:rPr>
          <w:sz w:val="22"/>
          <w:szCs w:val="22"/>
          <w:lang w:val="it-IT"/>
        </w:rPr>
        <w:t xml:space="preserve">– </w:t>
      </w:r>
      <w:r w:rsidR="0032026A">
        <w:rPr>
          <w:sz w:val="22"/>
          <w:szCs w:val="22"/>
        </w:rPr>
        <w:t>202</w:t>
      </w:r>
      <w:r w:rsidR="00BA3570">
        <w:rPr>
          <w:sz w:val="22"/>
          <w:szCs w:val="22"/>
        </w:rPr>
        <w:t>2</w:t>
      </w:r>
      <w:r w:rsidR="0032026A">
        <w:rPr>
          <w:sz w:val="22"/>
          <w:szCs w:val="22"/>
        </w:rPr>
        <w:tab/>
        <w:t>Role: PI</w:t>
      </w:r>
    </w:p>
    <w:p w14:paraId="0946C012" w14:textId="3B499780" w:rsidR="0032026A" w:rsidRDefault="0032026A" w:rsidP="0032026A">
      <w:pPr>
        <w:widowControl w:val="0"/>
        <w:autoSpaceDE w:val="0"/>
        <w:autoSpaceDN w:val="0"/>
        <w:rPr>
          <w:sz w:val="22"/>
          <w:szCs w:val="22"/>
        </w:rPr>
      </w:pPr>
      <w:r>
        <w:rPr>
          <w:sz w:val="22"/>
          <w:szCs w:val="22"/>
        </w:rPr>
        <w:t>NIH. $2</w:t>
      </w:r>
      <w:r w:rsidR="00312392">
        <w:rPr>
          <w:sz w:val="22"/>
          <w:szCs w:val="22"/>
        </w:rPr>
        <w:t>10</w:t>
      </w:r>
      <w:r>
        <w:rPr>
          <w:sz w:val="22"/>
          <w:szCs w:val="22"/>
        </w:rPr>
        <w:t>,</w:t>
      </w:r>
      <w:r w:rsidR="00312392">
        <w:rPr>
          <w:sz w:val="22"/>
          <w:szCs w:val="22"/>
        </w:rPr>
        <w:t>787</w:t>
      </w:r>
    </w:p>
    <w:p w14:paraId="7A431647" w14:textId="77777777" w:rsidR="0032026A" w:rsidRPr="006E7CFB" w:rsidRDefault="0032026A" w:rsidP="0032026A">
      <w:pPr>
        <w:widowControl w:val="0"/>
        <w:autoSpaceDE w:val="0"/>
        <w:autoSpaceDN w:val="0"/>
        <w:rPr>
          <w:i/>
          <w:iCs/>
          <w:sz w:val="22"/>
          <w:szCs w:val="22"/>
        </w:rPr>
      </w:pPr>
      <w:r w:rsidRPr="006E7CFB">
        <w:rPr>
          <w:i/>
          <w:iCs/>
          <w:sz w:val="22"/>
          <w:szCs w:val="22"/>
        </w:rPr>
        <w:t>A Smartphone Intervention for Pregnancy Smoking Cessation with Peer Support</w:t>
      </w:r>
    </w:p>
    <w:p w14:paraId="7ABA9448" w14:textId="2CD86EE5" w:rsidR="0032026A" w:rsidRDefault="0032026A" w:rsidP="0032026A">
      <w:pPr>
        <w:widowControl w:val="0"/>
        <w:autoSpaceDE w:val="0"/>
        <w:autoSpaceDN w:val="0"/>
        <w:rPr>
          <w:sz w:val="22"/>
          <w:szCs w:val="22"/>
        </w:rPr>
      </w:pPr>
      <w:r w:rsidRPr="00A6657E">
        <w:rPr>
          <w:sz w:val="22"/>
          <w:szCs w:val="22"/>
        </w:rPr>
        <w:t>The objectives of this application are to develop, implement, and test the feasibility and effectiveness of an artificial intelligence adaptive mobile pregnancy tobacco cessation app-based intervention using deep tailoring and a self-nominated support person, and to build mHealth research capacity in Romania.</w:t>
      </w:r>
    </w:p>
    <w:p w14:paraId="06231F89" w14:textId="50A25BAF" w:rsidR="00BA3570" w:rsidRDefault="00BA3570" w:rsidP="0032026A">
      <w:pPr>
        <w:widowControl w:val="0"/>
        <w:autoSpaceDE w:val="0"/>
        <w:autoSpaceDN w:val="0"/>
        <w:rPr>
          <w:sz w:val="22"/>
          <w:szCs w:val="22"/>
        </w:rPr>
      </w:pPr>
      <w:r>
        <w:rPr>
          <w:sz w:val="22"/>
          <w:szCs w:val="22"/>
        </w:rPr>
        <w:t>The R21 is the first phase of an up to five-year R21/R33 funding mechanism.</w:t>
      </w:r>
    </w:p>
    <w:p w14:paraId="62D77CF9" w14:textId="7FE24F2B" w:rsidR="0032026A" w:rsidRDefault="0032026A" w:rsidP="0032026A">
      <w:pPr>
        <w:widowControl w:val="0"/>
        <w:autoSpaceDE w:val="0"/>
        <w:autoSpaceDN w:val="0"/>
        <w:rPr>
          <w:sz w:val="22"/>
          <w:szCs w:val="22"/>
        </w:rPr>
      </w:pPr>
    </w:p>
    <w:p w14:paraId="28042859" w14:textId="7894C8C5" w:rsidR="0032026A" w:rsidRPr="00F94F95" w:rsidRDefault="009F6233" w:rsidP="0032026A">
      <w:pPr>
        <w:widowControl w:val="0"/>
        <w:autoSpaceDE w:val="0"/>
        <w:autoSpaceDN w:val="0"/>
        <w:rPr>
          <w:sz w:val="22"/>
          <w:szCs w:val="22"/>
        </w:rPr>
      </w:pPr>
      <w:bookmarkStart w:id="4" w:name="_Hlk48815677"/>
      <w:r w:rsidRPr="009F6233">
        <w:rPr>
          <w:sz w:val="22"/>
          <w:szCs w:val="22"/>
        </w:rPr>
        <w:t xml:space="preserve">U7BMC33635 </w:t>
      </w:r>
      <w:r w:rsidR="0032026A" w:rsidRPr="00F94F95">
        <w:rPr>
          <w:b/>
          <w:bCs/>
          <w:sz w:val="22"/>
          <w:szCs w:val="22"/>
        </w:rPr>
        <w:t>(</w:t>
      </w:r>
      <w:r w:rsidR="00DD234F" w:rsidRPr="00F94F95">
        <w:rPr>
          <w:b/>
          <w:bCs/>
          <w:sz w:val="22"/>
          <w:szCs w:val="22"/>
        </w:rPr>
        <w:t>Frazier</w:t>
      </w:r>
      <w:r w:rsidR="0032026A" w:rsidRPr="00F94F95">
        <w:rPr>
          <w:b/>
          <w:bCs/>
          <w:sz w:val="22"/>
          <w:szCs w:val="22"/>
        </w:rPr>
        <w:t>)</w:t>
      </w:r>
      <w:r w:rsidR="00F94F95">
        <w:rPr>
          <w:b/>
          <w:bCs/>
          <w:sz w:val="22"/>
          <w:szCs w:val="22"/>
        </w:rPr>
        <w:tab/>
      </w:r>
      <w:r w:rsidR="00F94F95" w:rsidRPr="00F94F95">
        <w:rPr>
          <w:sz w:val="22"/>
          <w:szCs w:val="22"/>
        </w:rPr>
        <w:tab/>
      </w:r>
      <w:r w:rsidR="00F94F95" w:rsidRPr="00F94F95">
        <w:rPr>
          <w:sz w:val="22"/>
          <w:szCs w:val="22"/>
        </w:rPr>
        <w:tab/>
      </w:r>
      <w:r w:rsidR="00F94F95" w:rsidRPr="00F94F95">
        <w:rPr>
          <w:sz w:val="22"/>
          <w:szCs w:val="22"/>
        </w:rPr>
        <w:tab/>
      </w:r>
      <w:r w:rsidR="00F94F95" w:rsidRPr="00F94F95">
        <w:rPr>
          <w:sz w:val="22"/>
          <w:szCs w:val="22"/>
        </w:rPr>
        <w:tab/>
        <w:t>20</w:t>
      </w:r>
      <w:r w:rsidR="00B83B1E">
        <w:rPr>
          <w:sz w:val="22"/>
          <w:szCs w:val="22"/>
        </w:rPr>
        <w:t>20</w:t>
      </w:r>
      <w:r w:rsidR="00F94F95" w:rsidRPr="00F94F95">
        <w:rPr>
          <w:sz w:val="22"/>
          <w:szCs w:val="22"/>
        </w:rPr>
        <w:t xml:space="preserve"> </w:t>
      </w:r>
      <w:r w:rsidR="00F94F95">
        <w:rPr>
          <w:sz w:val="22"/>
          <w:szCs w:val="22"/>
        </w:rPr>
        <w:t>–</w:t>
      </w:r>
      <w:r w:rsidR="00F94F95" w:rsidRPr="00F94F95">
        <w:rPr>
          <w:sz w:val="22"/>
          <w:szCs w:val="22"/>
        </w:rPr>
        <w:t xml:space="preserve"> 2024</w:t>
      </w:r>
      <w:r w:rsidR="00F94F95">
        <w:rPr>
          <w:sz w:val="22"/>
          <w:szCs w:val="22"/>
        </w:rPr>
        <w:tab/>
        <w:t>Role: subaward PI</w:t>
      </w:r>
    </w:p>
    <w:p w14:paraId="2E890C16" w14:textId="0F47A269" w:rsidR="0031215D" w:rsidRDefault="0031215D" w:rsidP="00F94F95">
      <w:pPr>
        <w:widowControl w:val="0"/>
        <w:autoSpaceDE w:val="0"/>
        <w:autoSpaceDN w:val="0"/>
        <w:rPr>
          <w:i/>
          <w:iCs/>
          <w:sz w:val="22"/>
          <w:szCs w:val="22"/>
        </w:rPr>
      </w:pPr>
      <w:r w:rsidRPr="0031215D">
        <w:rPr>
          <w:i/>
          <w:iCs/>
          <w:sz w:val="22"/>
          <w:szCs w:val="22"/>
        </w:rPr>
        <w:t xml:space="preserve">Alliance </w:t>
      </w:r>
      <w:r w:rsidR="002A0876" w:rsidRPr="0031215D">
        <w:rPr>
          <w:i/>
          <w:iCs/>
          <w:sz w:val="22"/>
          <w:szCs w:val="22"/>
        </w:rPr>
        <w:t>for</w:t>
      </w:r>
      <w:r w:rsidRPr="0031215D">
        <w:rPr>
          <w:i/>
          <w:iCs/>
          <w:sz w:val="22"/>
          <w:szCs w:val="22"/>
        </w:rPr>
        <w:t xml:space="preserve"> Innovation </w:t>
      </w:r>
      <w:r w:rsidR="002A0876">
        <w:rPr>
          <w:i/>
          <w:iCs/>
          <w:sz w:val="22"/>
          <w:szCs w:val="22"/>
        </w:rPr>
        <w:t>o</w:t>
      </w:r>
      <w:r w:rsidRPr="0031215D">
        <w:rPr>
          <w:i/>
          <w:iCs/>
          <w:sz w:val="22"/>
          <w:szCs w:val="22"/>
        </w:rPr>
        <w:t xml:space="preserve">n Maternal Health </w:t>
      </w:r>
      <w:r w:rsidR="002A0876">
        <w:rPr>
          <w:i/>
          <w:iCs/>
          <w:sz w:val="22"/>
          <w:szCs w:val="22"/>
        </w:rPr>
        <w:t xml:space="preserve">- </w:t>
      </w:r>
      <w:r w:rsidRPr="0031215D">
        <w:rPr>
          <w:i/>
          <w:iCs/>
          <w:sz w:val="22"/>
          <w:szCs w:val="22"/>
        </w:rPr>
        <w:t xml:space="preserve">Community Care Initiative </w:t>
      </w:r>
      <w:r w:rsidR="002A0876">
        <w:rPr>
          <w:i/>
          <w:iCs/>
          <w:sz w:val="22"/>
          <w:szCs w:val="22"/>
        </w:rPr>
        <w:t>(AIM-CCI)</w:t>
      </w:r>
    </w:p>
    <w:p w14:paraId="4A32A3D2" w14:textId="2792AD8F" w:rsidR="00C326E1" w:rsidRDefault="00C326E1" w:rsidP="00F94F95">
      <w:pPr>
        <w:widowControl w:val="0"/>
        <w:autoSpaceDE w:val="0"/>
        <w:autoSpaceDN w:val="0"/>
        <w:rPr>
          <w:sz w:val="22"/>
          <w:szCs w:val="22"/>
          <w:lang w:val="it-IT"/>
        </w:rPr>
      </w:pPr>
      <w:r>
        <w:rPr>
          <w:sz w:val="22"/>
          <w:szCs w:val="22"/>
          <w:lang w:val="it-IT"/>
        </w:rPr>
        <w:t>HRSA. $</w:t>
      </w:r>
      <w:r w:rsidR="0031215D">
        <w:rPr>
          <w:sz w:val="22"/>
          <w:szCs w:val="22"/>
          <w:lang w:val="it-IT"/>
        </w:rPr>
        <w:t>106</w:t>
      </w:r>
      <w:r>
        <w:rPr>
          <w:sz w:val="22"/>
          <w:szCs w:val="22"/>
          <w:lang w:val="it-IT"/>
        </w:rPr>
        <w:t>,</w:t>
      </w:r>
      <w:r w:rsidR="002A0876">
        <w:rPr>
          <w:sz w:val="22"/>
          <w:szCs w:val="22"/>
          <w:lang w:val="it-IT"/>
        </w:rPr>
        <w:t>921</w:t>
      </w:r>
      <w:r w:rsidR="00B02D39">
        <w:rPr>
          <w:sz w:val="22"/>
          <w:szCs w:val="22"/>
          <w:lang w:val="it-IT"/>
        </w:rPr>
        <w:t xml:space="preserve"> 2020-2021MSU subaward (of a total award of $9.1 million)</w:t>
      </w:r>
    </w:p>
    <w:p w14:paraId="610AFB1A" w14:textId="7029CFE7" w:rsidR="00F94F95" w:rsidRDefault="00F94F95" w:rsidP="00F94F95">
      <w:pPr>
        <w:widowControl w:val="0"/>
        <w:autoSpaceDE w:val="0"/>
        <w:autoSpaceDN w:val="0"/>
        <w:rPr>
          <w:sz w:val="22"/>
          <w:szCs w:val="22"/>
          <w:lang w:val="it-IT"/>
        </w:rPr>
      </w:pPr>
      <w:r w:rsidRPr="00F94F95">
        <w:rPr>
          <w:sz w:val="22"/>
          <w:szCs w:val="22"/>
          <w:lang w:val="it-IT"/>
        </w:rPr>
        <w:t>The objectiv</w:t>
      </w:r>
      <w:r w:rsidR="005B7D79">
        <w:rPr>
          <w:sz w:val="22"/>
          <w:szCs w:val="22"/>
          <w:lang w:val="it-IT"/>
        </w:rPr>
        <w:t>es</w:t>
      </w:r>
      <w:r w:rsidRPr="00F94F95">
        <w:rPr>
          <w:sz w:val="22"/>
          <w:szCs w:val="22"/>
          <w:lang w:val="it-IT"/>
        </w:rPr>
        <w:t xml:space="preserve"> of this project </w:t>
      </w:r>
      <w:r w:rsidR="005B7D79">
        <w:rPr>
          <w:sz w:val="22"/>
          <w:szCs w:val="22"/>
          <w:lang w:val="it-IT"/>
        </w:rPr>
        <w:t>are</w:t>
      </w:r>
      <w:r w:rsidRPr="00F94F95">
        <w:rPr>
          <w:sz w:val="22"/>
          <w:szCs w:val="22"/>
          <w:lang w:val="it-IT"/>
        </w:rPr>
        <w:t xml:space="preserve"> to </w:t>
      </w:r>
      <w:r w:rsidR="005B7D79">
        <w:rPr>
          <w:sz w:val="22"/>
          <w:szCs w:val="22"/>
          <w:lang w:val="it-IT"/>
        </w:rPr>
        <w:t>f</w:t>
      </w:r>
      <w:r w:rsidRPr="00F94F95">
        <w:rPr>
          <w:sz w:val="22"/>
          <w:szCs w:val="22"/>
          <w:lang w:val="it-IT"/>
        </w:rPr>
        <w:t xml:space="preserve">acilitate national implementation and adoption of non hospital focused maternal safety bundles </w:t>
      </w:r>
      <w:r w:rsidR="005B7D79">
        <w:rPr>
          <w:sz w:val="22"/>
          <w:szCs w:val="22"/>
          <w:lang w:val="it-IT"/>
        </w:rPr>
        <w:t>and to c</w:t>
      </w:r>
      <w:r w:rsidRPr="00F94F95">
        <w:rPr>
          <w:sz w:val="22"/>
          <w:szCs w:val="22"/>
          <w:lang w:val="it-IT"/>
        </w:rPr>
        <w:t>ollect and analyze structure, process, and outcome data to drive continuous improvement in the implementation of non</w:t>
      </w:r>
      <w:r w:rsidR="00443598">
        <w:rPr>
          <w:sz w:val="22"/>
          <w:szCs w:val="22"/>
          <w:lang w:val="it-IT"/>
        </w:rPr>
        <w:t>-</w:t>
      </w:r>
      <w:r w:rsidRPr="00F94F95">
        <w:rPr>
          <w:sz w:val="22"/>
          <w:szCs w:val="22"/>
          <w:lang w:val="it-IT"/>
        </w:rPr>
        <w:t>hospital focused maternal safety bundles.</w:t>
      </w:r>
    </w:p>
    <w:bookmarkEnd w:id="3"/>
    <w:p w14:paraId="7AE2DAF2" w14:textId="77777777" w:rsidR="00F94F95" w:rsidRDefault="00F94F95" w:rsidP="00F94F95">
      <w:pPr>
        <w:widowControl w:val="0"/>
        <w:autoSpaceDE w:val="0"/>
        <w:autoSpaceDN w:val="0"/>
        <w:rPr>
          <w:sz w:val="22"/>
          <w:szCs w:val="22"/>
          <w:lang w:val="it-IT"/>
        </w:rPr>
      </w:pPr>
    </w:p>
    <w:bookmarkEnd w:id="4"/>
    <w:p w14:paraId="15EF83FB" w14:textId="7712D7FE" w:rsidR="00DD234F" w:rsidRDefault="00DD234F" w:rsidP="00DD234F">
      <w:pPr>
        <w:widowControl w:val="0"/>
        <w:autoSpaceDE w:val="0"/>
        <w:autoSpaceDN w:val="0"/>
        <w:rPr>
          <w:sz w:val="22"/>
          <w:szCs w:val="22"/>
          <w:lang w:val="it-IT"/>
        </w:rPr>
      </w:pPr>
      <w:r>
        <w:rPr>
          <w:sz w:val="22"/>
          <w:szCs w:val="22"/>
          <w:lang w:val="it-IT"/>
        </w:rPr>
        <w:t>(</w:t>
      </w:r>
      <w:r w:rsidRPr="00EC1EBF">
        <w:rPr>
          <w:b/>
          <w:sz w:val="22"/>
          <w:szCs w:val="22"/>
          <w:lang w:val="it-IT"/>
        </w:rPr>
        <w:t>Meghea</w:t>
      </w:r>
      <w:r>
        <w:rPr>
          <w:sz w:val="22"/>
          <w:szCs w:val="22"/>
          <w:lang w:val="it-IT"/>
        </w:rPr>
        <w:t xml:space="preserve"> and Roman)</w:t>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t>2020 – 2022</w:t>
      </w:r>
      <w:r>
        <w:rPr>
          <w:sz w:val="22"/>
          <w:szCs w:val="22"/>
          <w:lang w:val="it-IT"/>
        </w:rPr>
        <w:tab/>
        <w:t>Role: PI</w:t>
      </w:r>
    </w:p>
    <w:p w14:paraId="7556C814" w14:textId="77777777" w:rsidR="00B341F1" w:rsidRPr="00EC1EBF" w:rsidRDefault="00B341F1" w:rsidP="00B341F1">
      <w:pPr>
        <w:widowControl w:val="0"/>
        <w:autoSpaceDE w:val="0"/>
        <w:autoSpaceDN w:val="0"/>
        <w:rPr>
          <w:i/>
          <w:sz w:val="22"/>
          <w:szCs w:val="22"/>
          <w:lang w:val="it-IT"/>
        </w:rPr>
      </w:pPr>
      <w:r w:rsidRPr="00EC1EBF">
        <w:rPr>
          <w:i/>
          <w:sz w:val="22"/>
          <w:szCs w:val="22"/>
          <w:lang w:val="it-IT"/>
        </w:rPr>
        <w:t>Pay for Success Strong Beginnings: Care Improvement for Medicaid-insured African American and Latina Women</w:t>
      </w:r>
    </w:p>
    <w:p w14:paraId="1D468B4C" w14:textId="53562BC4" w:rsidR="00B341F1" w:rsidRDefault="00B341F1" w:rsidP="00B341F1">
      <w:pPr>
        <w:widowControl w:val="0"/>
        <w:autoSpaceDE w:val="0"/>
        <w:autoSpaceDN w:val="0"/>
        <w:rPr>
          <w:sz w:val="22"/>
          <w:szCs w:val="22"/>
          <w:lang w:val="it-IT"/>
        </w:rPr>
      </w:pPr>
      <w:r>
        <w:rPr>
          <w:sz w:val="22"/>
          <w:szCs w:val="22"/>
          <w:lang w:val="it-IT"/>
        </w:rPr>
        <w:t>Michigan Department of Health and Human Services</w:t>
      </w:r>
      <w:r w:rsidR="00111A06">
        <w:rPr>
          <w:sz w:val="22"/>
          <w:szCs w:val="22"/>
          <w:lang w:val="it-IT"/>
        </w:rPr>
        <w:t xml:space="preserve">. </w:t>
      </w:r>
      <w:r>
        <w:rPr>
          <w:sz w:val="22"/>
          <w:szCs w:val="22"/>
          <w:lang w:val="it-IT"/>
        </w:rPr>
        <w:t>$</w:t>
      </w:r>
      <w:r w:rsidR="00F94F95">
        <w:rPr>
          <w:sz w:val="22"/>
          <w:szCs w:val="22"/>
          <w:lang w:val="it-IT"/>
        </w:rPr>
        <w:t>1,189,730</w:t>
      </w:r>
    </w:p>
    <w:p w14:paraId="365AA8F8" w14:textId="77777777" w:rsidR="00B341F1" w:rsidRDefault="00B341F1" w:rsidP="00B341F1">
      <w:pPr>
        <w:widowControl w:val="0"/>
        <w:autoSpaceDE w:val="0"/>
        <w:autoSpaceDN w:val="0"/>
        <w:rPr>
          <w:sz w:val="22"/>
          <w:szCs w:val="22"/>
          <w:lang w:val="it-IT"/>
        </w:rPr>
      </w:pPr>
      <w:r>
        <w:rPr>
          <w:sz w:val="22"/>
          <w:szCs w:val="22"/>
          <w:lang w:val="it-IT"/>
        </w:rPr>
        <w:t xml:space="preserve">The purpose is to </w:t>
      </w:r>
      <w:r w:rsidRPr="009049E9">
        <w:rPr>
          <w:sz w:val="22"/>
          <w:szCs w:val="22"/>
          <w:lang w:val="it-IT"/>
        </w:rPr>
        <w:t>to better understand maternal health conditions, service utilization, including behavioral health utilization, and patient and provider perceptions of current services; and to design, field test, and refine innovative community/clinical strategies to improve the quality and safety of care.  We will address preventable causes of maternal morbidity/mortality and focus on the reduction of perinatal disparities.</w:t>
      </w:r>
    </w:p>
    <w:p w14:paraId="4F10FB13" w14:textId="77777777" w:rsidR="00B341F1" w:rsidRDefault="00B341F1" w:rsidP="00B341F1">
      <w:pPr>
        <w:widowControl w:val="0"/>
        <w:autoSpaceDE w:val="0"/>
        <w:autoSpaceDN w:val="0"/>
        <w:rPr>
          <w:sz w:val="22"/>
          <w:szCs w:val="22"/>
          <w:lang w:val="it-IT"/>
        </w:rPr>
      </w:pPr>
    </w:p>
    <w:p w14:paraId="15DBA578" w14:textId="28F533B8" w:rsidR="00B341F1" w:rsidRPr="00017DFA" w:rsidRDefault="00B341F1" w:rsidP="00B341F1">
      <w:pPr>
        <w:widowControl w:val="0"/>
        <w:autoSpaceDE w:val="0"/>
        <w:autoSpaceDN w:val="0"/>
        <w:rPr>
          <w:bCs/>
          <w:sz w:val="22"/>
          <w:szCs w:val="22"/>
          <w:lang w:val="en-US"/>
        </w:rPr>
      </w:pPr>
      <w:r w:rsidRPr="00017DFA">
        <w:rPr>
          <w:bCs/>
          <w:sz w:val="22"/>
          <w:szCs w:val="22"/>
          <w:lang w:val="en-US"/>
        </w:rPr>
        <w:t>R21TW010896-02S1</w:t>
      </w:r>
      <w:r>
        <w:rPr>
          <w:bCs/>
          <w:sz w:val="22"/>
          <w:szCs w:val="22"/>
          <w:lang w:val="en-US"/>
        </w:rPr>
        <w:t xml:space="preserve"> </w:t>
      </w:r>
      <w:r w:rsidRPr="00017DFA">
        <w:rPr>
          <w:bCs/>
          <w:sz w:val="22"/>
          <w:szCs w:val="22"/>
          <w:lang w:val="en-US"/>
        </w:rPr>
        <w:t>(</w:t>
      </w:r>
      <w:r w:rsidRPr="00017DFA">
        <w:rPr>
          <w:b/>
          <w:sz w:val="22"/>
          <w:szCs w:val="22"/>
          <w:lang w:val="en-US"/>
        </w:rPr>
        <w:t>Meghea</w:t>
      </w:r>
      <w:r w:rsidRPr="00017DFA">
        <w:rPr>
          <w:bCs/>
          <w:sz w:val="22"/>
          <w:szCs w:val="22"/>
          <w:lang w:val="en-US"/>
        </w:rPr>
        <w:t xml:space="preserve">) </w:t>
      </w:r>
      <w:r w:rsidRPr="00017DFA">
        <w:rPr>
          <w:bCs/>
          <w:sz w:val="22"/>
          <w:szCs w:val="22"/>
          <w:lang w:val="en-US"/>
        </w:rPr>
        <w:tab/>
      </w:r>
      <w:r w:rsidRPr="00017DFA">
        <w:rPr>
          <w:bCs/>
          <w:sz w:val="22"/>
          <w:szCs w:val="22"/>
          <w:lang w:val="en-US"/>
        </w:rPr>
        <w:tab/>
      </w:r>
      <w:r w:rsidRPr="00017DFA">
        <w:rPr>
          <w:bCs/>
          <w:sz w:val="22"/>
          <w:szCs w:val="22"/>
          <w:lang w:val="en-US"/>
        </w:rPr>
        <w:tab/>
      </w:r>
      <w:r w:rsidRPr="00017DFA">
        <w:rPr>
          <w:bCs/>
          <w:sz w:val="22"/>
          <w:szCs w:val="22"/>
          <w:lang w:val="en-US"/>
        </w:rPr>
        <w:tab/>
      </w:r>
      <w:r>
        <w:rPr>
          <w:bCs/>
          <w:sz w:val="22"/>
          <w:szCs w:val="22"/>
          <w:lang w:val="en-US"/>
        </w:rPr>
        <w:t>2</w:t>
      </w:r>
      <w:r w:rsidRPr="00017DFA">
        <w:rPr>
          <w:bCs/>
          <w:sz w:val="22"/>
          <w:szCs w:val="22"/>
          <w:lang w:val="en-US"/>
        </w:rPr>
        <w:t>019 – 2020</w:t>
      </w:r>
      <w:r w:rsidRPr="00017DFA">
        <w:rPr>
          <w:bCs/>
          <w:sz w:val="22"/>
          <w:szCs w:val="22"/>
          <w:lang w:val="en-US"/>
        </w:rPr>
        <w:tab/>
      </w:r>
      <w:r>
        <w:rPr>
          <w:bCs/>
          <w:sz w:val="22"/>
          <w:szCs w:val="22"/>
          <w:lang w:val="en-US"/>
        </w:rPr>
        <w:t>Role: PI</w:t>
      </w:r>
    </w:p>
    <w:p w14:paraId="2667B6A0" w14:textId="77777777" w:rsidR="00B341F1" w:rsidRPr="00017DFA" w:rsidRDefault="00B341F1" w:rsidP="00B341F1">
      <w:pPr>
        <w:widowControl w:val="0"/>
        <w:autoSpaceDE w:val="0"/>
        <w:autoSpaceDN w:val="0"/>
        <w:rPr>
          <w:bCs/>
          <w:sz w:val="22"/>
          <w:szCs w:val="22"/>
          <w:lang w:val="en-US"/>
        </w:rPr>
      </w:pPr>
      <w:r w:rsidRPr="00017DFA">
        <w:rPr>
          <w:bCs/>
          <w:sz w:val="22"/>
          <w:szCs w:val="22"/>
          <w:lang w:val="en-US"/>
        </w:rPr>
        <w:t>NIH</w:t>
      </w:r>
      <w:r>
        <w:rPr>
          <w:bCs/>
          <w:sz w:val="22"/>
          <w:szCs w:val="22"/>
          <w:lang w:val="en-US"/>
        </w:rPr>
        <w:t xml:space="preserve">. </w:t>
      </w:r>
      <w:r w:rsidRPr="00017DFA">
        <w:rPr>
          <w:bCs/>
          <w:sz w:val="22"/>
          <w:szCs w:val="22"/>
          <w:lang w:val="en-US"/>
        </w:rPr>
        <w:t>$76,344</w:t>
      </w:r>
    </w:p>
    <w:p w14:paraId="73D5DD48" w14:textId="77777777" w:rsidR="00B341F1" w:rsidRPr="00B341F1" w:rsidRDefault="00B341F1" w:rsidP="00B341F1">
      <w:pPr>
        <w:widowControl w:val="0"/>
        <w:autoSpaceDE w:val="0"/>
        <w:autoSpaceDN w:val="0"/>
        <w:rPr>
          <w:bCs/>
          <w:i/>
          <w:iCs/>
          <w:sz w:val="22"/>
          <w:szCs w:val="22"/>
          <w:lang w:val="en-US"/>
        </w:rPr>
      </w:pPr>
      <w:r w:rsidRPr="00017DFA">
        <w:rPr>
          <w:bCs/>
          <w:i/>
          <w:iCs/>
          <w:sz w:val="22"/>
          <w:szCs w:val="22"/>
          <w:lang w:val="en-US"/>
        </w:rPr>
        <w:t xml:space="preserve">Ethical considerations related to E-cigarette use for pregnancy smoking cessation. </w:t>
      </w:r>
    </w:p>
    <w:p w14:paraId="6E970618" w14:textId="77777777" w:rsidR="00B341F1" w:rsidRPr="00017DFA" w:rsidRDefault="00B341F1" w:rsidP="00B341F1">
      <w:pPr>
        <w:widowControl w:val="0"/>
        <w:autoSpaceDE w:val="0"/>
        <w:autoSpaceDN w:val="0"/>
        <w:rPr>
          <w:bCs/>
          <w:sz w:val="22"/>
          <w:szCs w:val="22"/>
          <w:lang w:val="en-US"/>
        </w:rPr>
      </w:pPr>
      <w:r w:rsidRPr="00017DFA">
        <w:rPr>
          <w:bCs/>
          <w:sz w:val="22"/>
          <w:szCs w:val="22"/>
          <w:lang w:val="en-US"/>
        </w:rPr>
        <w:t>This supplement adds a bioethics component to the parent award in which bioethics was not the focus. The objectives of this proposed supplement are to (1) Identify ethical concerns and associated attitudes and perceptions related to e-cigarette use for tobacco cessation during pregnancy among relevant stakeholders, and (2) Continue building build mHealth research capacity in Romania.</w:t>
      </w:r>
    </w:p>
    <w:p w14:paraId="32D1B923" w14:textId="77777777" w:rsidR="00B341F1" w:rsidRPr="00017DFA" w:rsidRDefault="00B341F1" w:rsidP="00B341F1">
      <w:pPr>
        <w:widowControl w:val="0"/>
        <w:autoSpaceDE w:val="0"/>
        <w:autoSpaceDN w:val="0"/>
        <w:rPr>
          <w:bCs/>
          <w:sz w:val="22"/>
          <w:szCs w:val="22"/>
          <w:lang w:val="en-US"/>
        </w:rPr>
      </w:pPr>
    </w:p>
    <w:p w14:paraId="32B83547" w14:textId="61CDEAD7" w:rsidR="00B341F1" w:rsidRPr="00017DFA" w:rsidRDefault="00B341F1" w:rsidP="00B341F1">
      <w:pPr>
        <w:widowControl w:val="0"/>
        <w:autoSpaceDE w:val="0"/>
        <w:autoSpaceDN w:val="0"/>
        <w:rPr>
          <w:bCs/>
          <w:sz w:val="22"/>
          <w:szCs w:val="22"/>
          <w:lang w:val="en-US"/>
        </w:rPr>
      </w:pPr>
      <w:r w:rsidRPr="00017DFA">
        <w:rPr>
          <w:bCs/>
          <w:sz w:val="22"/>
          <w:szCs w:val="22"/>
          <w:lang w:val="en-US"/>
        </w:rPr>
        <w:lastRenderedPageBreak/>
        <w:t>R21TW010896-02S2</w:t>
      </w:r>
      <w:r>
        <w:rPr>
          <w:bCs/>
          <w:sz w:val="22"/>
          <w:szCs w:val="22"/>
          <w:lang w:val="en-US"/>
        </w:rPr>
        <w:t xml:space="preserve"> </w:t>
      </w:r>
      <w:r w:rsidRPr="00017DFA">
        <w:rPr>
          <w:bCs/>
          <w:sz w:val="22"/>
          <w:szCs w:val="22"/>
          <w:lang w:val="en-US"/>
        </w:rPr>
        <w:t>(</w:t>
      </w:r>
      <w:r w:rsidRPr="00017DFA">
        <w:rPr>
          <w:b/>
          <w:sz w:val="22"/>
          <w:szCs w:val="22"/>
          <w:lang w:val="en-US"/>
        </w:rPr>
        <w:t>Meghea</w:t>
      </w:r>
      <w:r w:rsidRPr="00017DFA">
        <w:rPr>
          <w:bCs/>
          <w:sz w:val="22"/>
          <w:szCs w:val="22"/>
          <w:lang w:val="en-US"/>
        </w:rPr>
        <w:t xml:space="preserve">) </w:t>
      </w:r>
      <w:r w:rsidRPr="00017DFA">
        <w:rPr>
          <w:bCs/>
          <w:sz w:val="22"/>
          <w:szCs w:val="22"/>
          <w:lang w:val="en-US"/>
        </w:rPr>
        <w:tab/>
      </w:r>
      <w:r w:rsidRPr="00017DFA">
        <w:rPr>
          <w:bCs/>
          <w:sz w:val="22"/>
          <w:szCs w:val="22"/>
          <w:lang w:val="en-US"/>
        </w:rPr>
        <w:tab/>
      </w:r>
      <w:r w:rsidRPr="00017DFA">
        <w:rPr>
          <w:bCs/>
          <w:sz w:val="22"/>
          <w:szCs w:val="22"/>
          <w:lang w:val="en-US"/>
        </w:rPr>
        <w:tab/>
      </w:r>
      <w:r w:rsidRPr="00017DFA">
        <w:rPr>
          <w:bCs/>
          <w:sz w:val="22"/>
          <w:szCs w:val="22"/>
          <w:lang w:val="en-US"/>
        </w:rPr>
        <w:tab/>
        <w:t>2019 – 2020</w:t>
      </w:r>
      <w:r w:rsidRPr="00017DFA">
        <w:rPr>
          <w:bCs/>
          <w:sz w:val="22"/>
          <w:szCs w:val="22"/>
          <w:lang w:val="en-US"/>
        </w:rPr>
        <w:tab/>
      </w:r>
      <w:r>
        <w:rPr>
          <w:bCs/>
          <w:sz w:val="22"/>
          <w:szCs w:val="22"/>
          <w:lang w:val="en-US"/>
        </w:rPr>
        <w:t>Role: PI</w:t>
      </w:r>
    </w:p>
    <w:p w14:paraId="5FE0BC28" w14:textId="77777777" w:rsidR="00B341F1" w:rsidRPr="00017DFA" w:rsidRDefault="00B341F1" w:rsidP="00B341F1">
      <w:pPr>
        <w:widowControl w:val="0"/>
        <w:autoSpaceDE w:val="0"/>
        <w:autoSpaceDN w:val="0"/>
        <w:rPr>
          <w:bCs/>
          <w:sz w:val="22"/>
          <w:szCs w:val="22"/>
          <w:lang w:val="en-US"/>
        </w:rPr>
      </w:pPr>
      <w:r>
        <w:rPr>
          <w:bCs/>
          <w:sz w:val="22"/>
          <w:szCs w:val="22"/>
          <w:lang w:val="en-US"/>
        </w:rPr>
        <w:t>N</w:t>
      </w:r>
      <w:r w:rsidRPr="00017DFA">
        <w:rPr>
          <w:bCs/>
          <w:sz w:val="22"/>
          <w:szCs w:val="22"/>
          <w:lang w:val="en-US"/>
        </w:rPr>
        <w:t>IH</w:t>
      </w:r>
      <w:r>
        <w:rPr>
          <w:bCs/>
          <w:sz w:val="22"/>
          <w:szCs w:val="22"/>
          <w:lang w:val="en-US"/>
        </w:rPr>
        <w:t xml:space="preserve">. </w:t>
      </w:r>
      <w:r w:rsidRPr="00017DFA">
        <w:rPr>
          <w:bCs/>
          <w:sz w:val="22"/>
          <w:szCs w:val="22"/>
          <w:lang w:val="en-US"/>
        </w:rPr>
        <w:t>$47,276</w:t>
      </w:r>
    </w:p>
    <w:p w14:paraId="4B9F42CA" w14:textId="77777777" w:rsidR="00B341F1" w:rsidRPr="00B341F1" w:rsidRDefault="00B341F1" w:rsidP="00B341F1">
      <w:pPr>
        <w:widowControl w:val="0"/>
        <w:autoSpaceDE w:val="0"/>
        <w:autoSpaceDN w:val="0"/>
        <w:rPr>
          <w:bCs/>
          <w:i/>
          <w:iCs/>
          <w:sz w:val="22"/>
          <w:szCs w:val="22"/>
          <w:lang w:val="en-US"/>
        </w:rPr>
      </w:pPr>
      <w:r w:rsidRPr="00017DFA">
        <w:rPr>
          <w:bCs/>
          <w:i/>
          <w:iCs/>
          <w:sz w:val="22"/>
          <w:szCs w:val="22"/>
          <w:lang w:val="en-US"/>
        </w:rPr>
        <w:t xml:space="preserve">Supplement: Mobile health intervention for family smoking cessation in Romania. </w:t>
      </w:r>
    </w:p>
    <w:p w14:paraId="37D22DAE" w14:textId="77777777" w:rsidR="00B341F1" w:rsidRPr="00017DFA" w:rsidRDefault="00B341F1" w:rsidP="00B341F1">
      <w:pPr>
        <w:widowControl w:val="0"/>
        <w:autoSpaceDE w:val="0"/>
        <w:autoSpaceDN w:val="0"/>
        <w:rPr>
          <w:bCs/>
          <w:sz w:val="22"/>
          <w:szCs w:val="22"/>
          <w:lang w:val="en-US"/>
        </w:rPr>
      </w:pPr>
      <w:r w:rsidRPr="00017DFA">
        <w:rPr>
          <w:bCs/>
          <w:sz w:val="22"/>
          <w:szCs w:val="22"/>
          <w:lang w:val="en-US"/>
        </w:rPr>
        <w:t>The supplement’s  aims are to (1) Identify and test strategies to increase engagement and retention in the Smoke Free Together app developed and tested in the parent project; (2) Continue to develop mHealth research capacity by enhancing individual and institutional research capabilities in Romania and expanding the existing international re-search network.</w:t>
      </w:r>
    </w:p>
    <w:p w14:paraId="367DDEDD" w14:textId="77777777" w:rsidR="00B341F1" w:rsidRPr="006945E5" w:rsidRDefault="00B341F1" w:rsidP="00CB57A4">
      <w:pPr>
        <w:rPr>
          <w:sz w:val="22"/>
          <w:szCs w:val="22"/>
        </w:rPr>
      </w:pPr>
    </w:p>
    <w:p w14:paraId="0379F90B" w14:textId="33B72182" w:rsidR="00D62DC9" w:rsidRDefault="00B341F1" w:rsidP="00CB57A4">
      <w:pPr>
        <w:widowControl w:val="0"/>
        <w:autoSpaceDE w:val="0"/>
        <w:autoSpaceDN w:val="0"/>
        <w:rPr>
          <w:sz w:val="22"/>
          <w:szCs w:val="22"/>
          <w:lang w:val="it-IT"/>
        </w:rPr>
      </w:pPr>
      <w:r>
        <w:rPr>
          <w:sz w:val="22"/>
          <w:szCs w:val="22"/>
          <w:lang w:val="it-IT"/>
        </w:rPr>
        <w:t xml:space="preserve"> </w:t>
      </w:r>
      <w:r w:rsidR="00D62DC9">
        <w:rPr>
          <w:sz w:val="22"/>
          <w:szCs w:val="22"/>
          <w:lang w:val="it-IT"/>
        </w:rPr>
        <w:t>(Ilardo)</w:t>
      </w:r>
      <w:r w:rsidR="00D62DC9">
        <w:rPr>
          <w:sz w:val="22"/>
          <w:szCs w:val="22"/>
          <w:lang w:val="it-IT"/>
        </w:rPr>
        <w:tab/>
      </w:r>
      <w:r w:rsidR="00D62DC9">
        <w:rPr>
          <w:sz w:val="22"/>
          <w:szCs w:val="22"/>
          <w:lang w:val="it-IT"/>
        </w:rPr>
        <w:tab/>
      </w:r>
      <w:r w:rsidR="00D62DC9">
        <w:rPr>
          <w:sz w:val="22"/>
          <w:szCs w:val="22"/>
          <w:lang w:val="it-IT"/>
        </w:rPr>
        <w:tab/>
      </w:r>
      <w:r w:rsidR="00D62DC9">
        <w:rPr>
          <w:sz w:val="22"/>
          <w:szCs w:val="22"/>
          <w:lang w:val="it-IT"/>
        </w:rPr>
        <w:tab/>
      </w:r>
      <w:r w:rsidR="00D62DC9">
        <w:rPr>
          <w:sz w:val="22"/>
          <w:szCs w:val="22"/>
          <w:lang w:val="it-IT"/>
        </w:rPr>
        <w:tab/>
      </w:r>
      <w:r w:rsidR="00D62DC9">
        <w:rPr>
          <w:sz w:val="22"/>
          <w:szCs w:val="22"/>
          <w:lang w:val="it-IT"/>
        </w:rPr>
        <w:tab/>
      </w:r>
      <w:r w:rsidR="00D62DC9">
        <w:rPr>
          <w:sz w:val="22"/>
          <w:szCs w:val="22"/>
          <w:lang w:val="it-IT"/>
        </w:rPr>
        <w:tab/>
        <w:t>2018 – 2020</w:t>
      </w:r>
      <w:r w:rsidR="00D62DC9">
        <w:rPr>
          <w:sz w:val="22"/>
          <w:szCs w:val="22"/>
          <w:lang w:val="it-IT"/>
        </w:rPr>
        <w:tab/>
        <w:t>Role: Co-I</w:t>
      </w:r>
    </w:p>
    <w:p w14:paraId="3A2CE23C" w14:textId="028E6509" w:rsidR="00D62DC9" w:rsidRPr="00D62DC9" w:rsidRDefault="00D62DC9" w:rsidP="00CB57A4">
      <w:pPr>
        <w:widowControl w:val="0"/>
        <w:autoSpaceDE w:val="0"/>
        <w:autoSpaceDN w:val="0"/>
        <w:rPr>
          <w:i/>
          <w:sz w:val="22"/>
          <w:szCs w:val="22"/>
          <w:lang w:val="it-IT"/>
        </w:rPr>
      </w:pPr>
      <w:r w:rsidRPr="00D62DC9">
        <w:rPr>
          <w:i/>
          <w:sz w:val="22"/>
          <w:szCs w:val="22"/>
          <w:lang w:val="it-IT"/>
        </w:rPr>
        <w:t>Caring for Patients with Chronic Conditions Project (CPCC): Integrating Internal Medicine Practice and Community-based Services for Older Adults with Chronic Conditions</w:t>
      </w:r>
    </w:p>
    <w:p w14:paraId="2BC6C8E9" w14:textId="130EEBCC" w:rsidR="00D62DC9" w:rsidRDefault="00D62DC9" w:rsidP="00CB57A4">
      <w:pPr>
        <w:widowControl w:val="0"/>
        <w:autoSpaceDE w:val="0"/>
        <w:autoSpaceDN w:val="0"/>
        <w:rPr>
          <w:sz w:val="22"/>
          <w:szCs w:val="22"/>
          <w:lang w:val="it-IT"/>
        </w:rPr>
      </w:pPr>
      <w:r w:rsidRPr="00D62DC9">
        <w:rPr>
          <w:sz w:val="22"/>
          <w:szCs w:val="22"/>
          <w:lang w:val="it-IT"/>
        </w:rPr>
        <w:t>Michigan Health Endowment Fund</w:t>
      </w:r>
      <w:r w:rsidR="00B341F1">
        <w:rPr>
          <w:sz w:val="22"/>
          <w:szCs w:val="22"/>
          <w:lang w:val="it-IT"/>
        </w:rPr>
        <w:t xml:space="preserve">. </w:t>
      </w:r>
      <w:r>
        <w:rPr>
          <w:sz w:val="22"/>
          <w:szCs w:val="22"/>
          <w:lang w:val="it-IT"/>
        </w:rPr>
        <w:t>$499,957</w:t>
      </w:r>
    </w:p>
    <w:p w14:paraId="31F5CD07" w14:textId="54905BED" w:rsidR="00D62DC9" w:rsidRDefault="00D62DC9" w:rsidP="00CB57A4">
      <w:pPr>
        <w:widowControl w:val="0"/>
        <w:autoSpaceDE w:val="0"/>
        <w:autoSpaceDN w:val="0"/>
        <w:rPr>
          <w:sz w:val="22"/>
          <w:szCs w:val="22"/>
          <w:lang w:val="it-IT"/>
        </w:rPr>
      </w:pPr>
      <w:r>
        <w:rPr>
          <w:sz w:val="22"/>
          <w:szCs w:val="22"/>
          <w:lang w:val="it-IT"/>
        </w:rPr>
        <w:t>The purpose of the project is to integrate community-based services and internal medicine practices to improve care and outcomes for older adults.</w:t>
      </w:r>
    </w:p>
    <w:p w14:paraId="7953BAEA" w14:textId="77777777" w:rsidR="00D62DC9" w:rsidRDefault="00D62DC9" w:rsidP="00CB57A4">
      <w:pPr>
        <w:widowControl w:val="0"/>
        <w:autoSpaceDE w:val="0"/>
        <w:autoSpaceDN w:val="0"/>
        <w:rPr>
          <w:sz w:val="22"/>
          <w:szCs w:val="22"/>
          <w:lang w:val="it-IT"/>
        </w:rPr>
      </w:pPr>
    </w:p>
    <w:p w14:paraId="3ABBBA2D" w14:textId="138D452E" w:rsidR="00764AA5" w:rsidRPr="006945E5" w:rsidRDefault="00764AA5" w:rsidP="00CB57A4">
      <w:pPr>
        <w:widowControl w:val="0"/>
        <w:autoSpaceDE w:val="0"/>
        <w:autoSpaceDN w:val="0"/>
        <w:rPr>
          <w:sz w:val="22"/>
          <w:szCs w:val="22"/>
        </w:rPr>
      </w:pPr>
      <w:r w:rsidRPr="006945E5">
        <w:rPr>
          <w:sz w:val="22"/>
          <w:szCs w:val="22"/>
          <w:lang w:val="it-IT"/>
        </w:rPr>
        <w:t>R21</w:t>
      </w:r>
      <w:r w:rsidR="00CB57A4" w:rsidRPr="006945E5">
        <w:rPr>
          <w:sz w:val="22"/>
          <w:szCs w:val="22"/>
          <w:lang w:val="it-IT"/>
        </w:rPr>
        <w:t>TWO10896</w:t>
      </w:r>
      <w:r w:rsidR="00E04776" w:rsidRPr="006945E5">
        <w:rPr>
          <w:sz w:val="22"/>
          <w:szCs w:val="22"/>
          <w:lang w:val="it-IT"/>
        </w:rPr>
        <w:t xml:space="preserve"> </w:t>
      </w:r>
      <w:r w:rsidRPr="006945E5">
        <w:rPr>
          <w:sz w:val="22"/>
          <w:szCs w:val="22"/>
          <w:lang w:val="it-IT"/>
        </w:rPr>
        <w:t>(</w:t>
      </w:r>
      <w:r w:rsidRPr="006945E5">
        <w:rPr>
          <w:b/>
          <w:sz w:val="22"/>
          <w:szCs w:val="22"/>
          <w:lang w:val="it-IT"/>
        </w:rPr>
        <w:t>Meghea</w:t>
      </w:r>
      <w:r w:rsidRPr="006945E5">
        <w:rPr>
          <w:sz w:val="22"/>
          <w:szCs w:val="22"/>
          <w:lang w:val="it-IT"/>
        </w:rPr>
        <w:t>)</w:t>
      </w:r>
      <w:r w:rsidRPr="006945E5">
        <w:rPr>
          <w:sz w:val="22"/>
          <w:szCs w:val="22"/>
        </w:rPr>
        <w:t xml:space="preserve"> </w:t>
      </w:r>
      <w:r w:rsidRPr="006945E5">
        <w:rPr>
          <w:sz w:val="22"/>
          <w:szCs w:val="22"/>
        </w:rPr>
        <w:tab/>
      </w:r>
      <w:r w:rsidRPr="006945E5">
        <w:rPr>
          <w:sz w:val="22"/>
          <w:szCs w:val="22"/>
        </w:rPr>
        <w:tab/>
      </w:r>
      <w:r w:rsidRPr="006945E5">
        <w:rPr>
          <w:sz w:val="22"/>
          <w:szCs w:val="22"/>
        </w:rPr>
        <w:tab/>
      </w:r>
      <w:r w:rsidRPr="006945E5">
        <w:rPr>
          <w:sz w:val="22"/>
          <w:szCs w:val="22"/>
        </w:rPr>
        <w:tab/>
      </w:r>
      <w:r w:rsidR="00E04776" w:rsidRPr="006945E5">
        <w:rPr>
          <w:sz w:val="22"/>
          <w:szCs w:val="22"/>
        </w:rPr>
        <w:tab/>
      </w:r>
      <w:r w:rsidRPr="006945E5">
        <w:rPr>
          <w:sz w:val="22"/>
          <w:szCs w:val="22"/>
        </w:rPr>
        <w:t>2017 – 20</w:t>
      </w:r>
      <w:r w:rsidR="002D1ED0">
        <w:rPr>
          <w:sz w:val="22"/>
          <w:szCs w:val="22"/>
        </w:rPr>
        <w:t>20</w:t>
      </w:r>
      <w:r w:rsidRPr="006945E5">
        <w:rPr>
          <w:sz w:val="22"/>
          <w:szCs w:val="22"/>
        </w:rPr>
        <w:tab/>
        <w:t>Role: PI</w:t>
      </w:r>
    </w:p>
    <w:p w14:paraId="4EE21C79" w14:textId="77777777" w:rsidR="00CB42F4" w:rsidRPr="006945E5" w:rsidRDefault="00CB42F4" w:rsidP="00CB42F4">
      <w:pPr>
        <w:widowControl w:val="0"/>
        <w:autoSpaceDE w:val="0"/>
        <w:autoSpaceDN w:val="0"/>
        <w:rPr>
          <w:i/>
          <w:sz w:val="22"/>
          <w:szCs w:val="22"/>
          <w:lang w:val="it-IT"/>
        </w:rPr>
      </w:pPr>
      <w:r w:rsidRPr="006945E5">
        <w:rPr>
          <w:i/>
          <w:sz w:val="22"/>
          <w:szCs w:val="22"/>
          <w:lang w:val="it-IT"/>
        </w:rPr>
        <w:t>Mobile health intervention for family smoking cessation in Romania</w:t>
      </w:r>
    </w:p>
    <w:p w14:paraId="536B3CC6" w14:textId="2AEFFE33" w:rsidR="002215A1" w:rsidRPr="006945E5" w:rsidRDefault="00CB42F4" w:rsidP="00CB57A4">
      <w:pPr>
        <w:widowControl w:val="0"/>
        <w:autoSpaceDE w:val="0"/>
        <w:autoSpaceDN w:val="0"/>
        <w:rPr>
          <w:sz w:val="22"/>
          <w:szCs w:val="22"/>
        </w:rPr>
      </w:pPr>
      <w:r w:rsidRPr="006945E5">
        <w:rPr>
          <w:sz w:val="22"/>
          <w:szCs w:val="22"/>
        </w:rPr>
        <w:t xml:space="preserve">NIH. </w:t>
      </w:r>
      <w:r w:rsidR="002215A1" w:rsidRPr="006945E5">
        <w:rPr>
          <w:sz w:val="22"/>
          <w:szCs w:val="22"/>
        </w:rPr>
        <w:t>$</w:t>
      </w:r>
      <w:r w:rsidR="00843386">
        <w:rPr>
          <w:sz w:val="22"/>
          <w:szCs w:val="22"/>
        </w:rPr>
        <w:t>220</w:t>
      </w:r>
      <w:r w:rsidR="00993FB0">
        <w:rPr>
          <w:sz w:val="22"/>
          <w:szCs w:val="22"/>
        </w:rPr>
        <w:t>,</w:t>
      </w:r>
      <w:r w:rsidR="00843386">
        <w:rPr>
          <w:sz w:val="22"/>
          <w:szCs w:val="22"/>
        </w:rPr>
        <w:t>84</w:t>
      </w:r>
      <w:r w:rsidR="002A3B14">
        <w:rPr>
          <w:sz w:val="22"/>
          <w:szCs w:val="22"/>
        </w:rPr>
        <w:t>8</w:t>
      </w:r>
      <w:r w:rsidR="00FC382A">
        <w:rPr>
          <w:sz w:val="22"/>
          <w:szCs w:val="22"/>
        </w:rPr>
        <w:t xml:space="preserve"> </w:t>
      </w:r>
    </w:p>
    <w:p w14:paraId="54076A92" w14:textId="77777777" w:rsidR="00764AA5" w:rsidRPr="006945E5" w:rsidRDefault="00764AA5" w:rsidP="00CB57A4">
      <w:pPr>
        <w:widowControl w:val="0"/>
        <w:autoSpaceDE w:val="0"/>
        <w:autoSpaceDN w:val="0"/>
        <w:rPr>
          <w:sz w:val="22"/>
          <w:szCs w:val="22"/>
          <w:lang w:val="it-IT"/>
        </w:rPr>
      </w:pPr>
      <w:r w:rsidRPr="006945E5">
        <w:rPr>
          <w:sz w:val="22"/>
          <w:szCs w:val="22"/>
          <w:lang w:val="it-IT"/>
        </w:rPr>
        <w:t>The aims are to (1) Test the implementation feasibility, acceptability, and initial efficacy of a culturally-adapted mHealth smoking cessation intervention among couples during pregnancy and postpartum in Romania; and (2) Develop mHealth research capacity by enhancing individual and institutional research capabilities in Romania and expanding the existing international research network.</w:t>
      </w:r>
    </w:p>
    <w:p w14:paraId="57E6DEF9" w14:textId="77777777" w:rsidR="00017DFA" w:rsidRPr="006945E5" w:rsidRDefault="00017DFA" w:rsidP="00CB57A4">
      <w:pPr>
        <w:widowControl w:val="0"/>
        <w:autoSpaceDE w:val="0"/>
        <w:autoSpaceDN w:val="0"/>
        <w:rPr>
          <w:sz w:val="22"/>
          <w:szCs w:val="22"/>
          <w:lang w:val="it-IT"/>
        </w:rPr>
      </w:pPr>
    </w:p>
    <w:p w14:paraId="7D8A431C" w14:textId="2DA3BE18" w:rsidR="006F3C67" w:rsidRPr="006945E5" w:rsidRDefault="006F3C67" w:rsidP="00CB57A4">
      <w:pPr>
        <w:widowControl w:val="0"/>
        <w:autoSpaceDE w:val="0"/>
        <w:autoSpaceDN w:val="0"/>
        <w:rPr>
          <w:sz w:val="22"/>
          <w:szCs w:val="22"/>
          <w:lang w:val="it-IT"/>
        </w:rPr>
      </w:pPr>
      <w:bookmarkStart w:id="5" w:name="_Hlk41398544"/>
      <w:r w:rsidRPr="006945E5">
        <w:rPr>
          <w:sz w:val="22"/>
          <w:szCs w:val="22"/>
          <w:lang w:val="it-IT"/>
        </w:rPr>
        <w:t>(Roman)</w:t>
      </w:r>
      <w:r w:rsidRPr="006945E5">
        <w:rPr>
          <w:sz w:val="22"/>
          <w:szCs w:val="22"/>
          <w:lang w:val="it-IT"/>
        </w:rPr>
        <w:tab/>
      </w:r>
      <w:r w:rsidRPr="006945E5">
        <w:rPr>
          <w:sz w:val="22"/>
          <w:szCs w:val="22"/>
          <w:lang w:val="it-IT"/>
        </w:rPr>
        <w:tab/>
      </w:r>
      <w:r w:rsidRPr="006945E5">
        <w:rPr>
          <w:sz w:val="22"/>
          <w:szCs w:val="22"/>
          <w:lang w:val="it-IT"/>
        </w:rPr>
        <w:tab/>
      </w:r>
      <w:r w:rsidRPr="006945E5">
        <w:rPr>
          <w:sz w:val="22"/>
          <w:szCs w:val="22"/>
          <w:lang w:val="it-IT"/>
        </w:rPr>
        <w:tab/>
      </w:r>
      <w:r w:rsidRPr="006945E5">
        <w:rPr>
          <w:sz w:val="22"/>
          <w:szCs w:val="22"/>
          <w:lang w:val="it-IT"/>
        </w:rPr>
        <w:tab/>
      </w:r>
      <w:r w:rsidRPr="006945E5">
        <w:rPr>
          <w:sz w:val="22"/>
          <w:szCs w:val="22"/>
          <w:lang w:val="it-IT"/>
        </w:rPr>
        <w:tab/>
      </w:r>
      <w:r w:rsidR="00CB57A4" w:rsidRPr="006945E5">
        <w:rPr>
          <w:sz w:val="22"/>
          <w:szCs w:val="22"/>
          <w:lang w:val="it-IT"/>
        </w:rPr>
        <w:tab/>
      </w:r>
      <w:r w:rsidR="00731202" w:rsidRPr="006945E5">
        <w:rPr>
          <w:sz w:val="22"/>
          <w:szCs w:val="22"/>
          <w:lang w:val="it-IT"/>
        </w:rPr>
        <w:t>2017 – 2025</w:t>
      </w:r>
      <w:r w:rsidRPr="006945E5">
        <w:rPr>
          <w:sz w:val="22"/>
          <w:szCs w:val="22"/>
          <w:lang w:val="it-IT"/>
        </w:rPr>
        <w:tab/>
        <w:t xml:space="preserve">Role: </w:t>
      </w:r>
      <w:r w:rsidR="00764AA5" w:rsidRPr="006945E5">
        <w:rPr>
          <w:sz w:val="22"/>
          <w:szCs w:val="22"/>
          <w:lang w:val="it-IT"/>
        </w:rPr>
        <w:t>Co-I</w:t>
      </w:r>
    </w:p>
    <w:p w14:paraId="3C3D887A" w14:textId="77777777" w:rsidR="00CB42F4" w:rsidRPr="006945E5" w:rsidRDefault="00CB42F4" w:rsidP="00CB42F4">
      <w:pPr>
        <w:widowControl w:val="0"/>
        <w:autoSpaceDE w:val="0"/>
        <w:autoSpaceDN w:val="0"/>
        <w:rPr>
          <w:i/>
          <w:sz w:val="22"/>
          <w:szCs w:val="22"/>
          <w:lang w:val="it-IT"/>
        </w:rPr>
      </w:pPr>
      <w:r w:rsidRPr="006945E5">
        <w:rPr>
          <w:i/>
          <w:sz w:val="22"/>
          <w:szCs w:val="22"/>
          <w:lang w:val="it-IT"/>
        </w:rPr>
        <w:t>PAY FOR SUCCESS -  Strong Beginnings</w:t>
      </w:r>
    </w:p>
    <w:p w14:paraId="1FA97B2D" w14:textId="4FEC8DF8" w:rsidR="002215A1" w:rsidRPr="006945E5" w:rsidRDefault="00CB42F4" w:rsidP="002215A1">
      <w:pPr>
        <w:widowControl w:val="0"/>
        <w:autoSpaceDE w:val="0"/>
        <w:autoSpaceDN w:val="0"/>
        <w:rPr>
          <w:sz w:val="22"/>
          <w:szCs w:val="22"/>
          <w:lang w:val="it-IT"/>
        </w:rPr>
      </w:pPr>
      <w:r w:rsidRPr="006945E5">
        <w:rPr>
          <w:sz w:val="22"/>
          <w:szCs w:val="22"/>
          <w:lang w:val="it-IT"/>
        </w:rPr>
        <w:t xml:space="preserve">Michigan Department of Health and Human Services and Spectrum Health. </w:t>
      </w:r>
      <w:r w:rsidR="00731202" w:rsidRPr="006945E5">
        <w:rPr>
          <w:sz w:val="22"/>
          <w:szCs w:val="22"/>
          <w:lang w:val="it-IT"/>
        </w:rPr>
        <w:t>$7</w:t>
      </w:r>
      <w:r w:rsidR="002215A1" w:rsidRPr="006945E5">
        <w:rPr>
          <w:sz w:val="22"/>
          <w:szCs w:val="22"/>
          <w:lang w:val="it-IT"/>
        </w:rPr>
        <w:t>,</w:t>
      </w:r>
      <w:r w:rsidR="00731202" w:rsidRPr="006945E5">
        <w:rPr>
          <w:sz w:val="22"/>
          <w:szCs w:val="22"/>
          <w:lang w:val="it-IT"/>
        </w:rPr>
        <w:t>2</w:t>
      </w:r>
      <w:r w:rsidR="002215A1" w:rsidRPr="006945E5">
        <w:rPr>
          <w:sz w:val="22"/>
          <w:szCs w:val="22"/>
          <w:lang w:val="it-IT"/>
        </w:rPr>
        <w:t>00,000 (MSU $</w:t>
      </w:r>
      <w:r w:rsidR="00731202" w:rsidRPr="006945E5">
        <w:rPr>
          <w:sz w:val="22"/>
          <w:szCs w:val="22"/>
          <w:lang w:val="it-IT"/>
        </w:rPr>
        <w:t>663,840</w:t>
      </w:r>
      <w:r w:rsidR="002215A1" w:rsidRPr="006945E5">
        <w:rPr>
          <w:sz w:val="22"/>
          <w:szCs w:val="22"/>
          <w:lang w:val="it-IT"/>
        </w:rPr>
        <w:t>)</w:t>
      </w:r>
    </w:p>
    <w:bookmarkEnd w:id="5"/>
    <w:p w14:paraId="43E7326E" w14:textId="2A957216" w:rsidR="006F3C67" w:rsidRPr="006945E5" w:rsidRDefault="00BF44E1" w:rsidP="00CB57A4">
      <w:pPr>
        <w:pStyle w:val="ListParagraph"/>
        <w:widowControl w:val="0"/>
        <w:autoSpaceDE w:val="0"/>
        <w:autoSpaceDN w:val="0"/>
        <w:ind w:left="0"/>
        <w:rPr>
          <w:sz w:val="22"/>
          <w:szCs w:val="22"/>
          <w:lang w:val="it-IT"/>
        </w:rPr>
      </w:pPr>
      <w:r w:rsidRPr="006945E5">
        <w:rPr>
          <w:sz w:val="22"/>
          <w:szCs w:val="22"/>
          <w:lang w:val="it-IT"/>
        </w:rPr>
        <w:t xml:space="preserve">The project </w:t>
      </w:r>
      <w:r w:rsidR="00D32CEB" w:rsidRPr="006945E5">
        <w:rPr>
          <w:sz w:val="22"/>
          <w:szCs w:val="22"/>
          <w:lang w:val="it-IT"/>
        </w:rPr>
        <w:t>will</w:t>
      </w:r>
      <w:r w:rsidRPr="006945E5">
        <w:rPr>
          <w:sz w:val="22"/>
          <w:szCs w:val="22"/>
          <w:lang w:val="it-IT"/>
        </w:rPr>
        <w:t xml:space="preserve"> expand the Healthy Start Strong Beginnings pr</w:t>
      </w:r>
      <w:r w:rsidR="00D32CEB" w:rsidRPr="006945E5">
        <w:rPr>
          <w:sz w:val="22"/>
          <w:szCs w:val="22"/>
          <w:lang w:val="it-IT"/>
        </w:rPr>
        <w:t>ogram in Grand Rapids, MI, and will</w:t>
      </w:r>
      <w:r w:rsidRPr="006945E5">
        <w:rPr>
          <w:sz w:val="22"/>
          <w:szCs w:val="22"/>
          <w:lang w:val="it-IT"/>
        </w:rPr>
        <w:t xml:space="preserve"> evaluate its su</w:t>
      </w:r>
      <w:r w:rsidR="009D4C86" w:rsidRPr="006945E5">
        <w:rPr>
          <w:sz w:val="22"/>
          <w:szCs w:val="22"/>
          <w:lang w:val="it-IT"/>
        </w:rPr>
        <w:t>c</w:t>
      </w:r>
      <w:r w:rsidRPr="006945E5">
        <w:rPr>
          <w:sz w:val="22"/>
          <w:szCs w:val="22"/>
          <w:lang w:val="it-IT"/>
        </w:rPr>
        <w:t>cess in improving birth outcomes, and other maternal and infant health outcomes.</w:t>
      </w:r>
    </w:p>
    <w:p w14:paraId="178691EF" w14:textId="1306B875" w:rsidR="00BF44E1" w:rsidRDefault="00BF44E1" w:rsidP="00CB57A4">
      <w:pPr>
        <w:pStyle w:val="ListParagraph"/>
        <w:widowControl w:val="0"/>
        <w:autoSpaceDE w:val="0"/>
        <w:autoSpaceDN w:val="0"/>
        <w:ind w:left="0"/>
        <w:rPr>
          <w:sz w:val="22"/>
          <w:szCs w:val="22"/>
          <w:lang w:val="it-IT"/>
        </w:rPr>
      </w:pPr>
    </w:p>
    <w:p w14:paraId="03DF09A5" w14:textId="7DC06406" w:rsidR="00A76158" w:rsidRDefault="00A76158" w:rsidP="00CB57A4">
      <w:pPr>
        <w:pStyle w:val="ListParagraph"/>
        <w:widowControl w:val="0"/>
        <w:autoSpaceDE w:val="0"/>
        <w:autoSpaceDN w:val="0"/>
        <w:ind w:left="0"/>
        <w:rPr>
          <w:sz w:val="22"/>
          <w:szCs w:val="22"/>
          <w:lang w:val="it-IT"/>
        </w:rPr>
      </w:pPr>
      <w:r>
        <w:rPr>
          <w:sz w:val="22"/>
          <w:szCs w:val="22"/>
          <w:lang w:val="it-IT"/>
        </w:rPr>
        <w:t>(Leach</w:t>
      </w:r>
      <w:r w:rsidR="009C2E48">
        <w:rPr>
          <w:sz w:val="22"/>
          <w:szCs w:val="22"/>
          <w:lang w:val="it-IT"/>
        </w:rPr>
        <w:t xml:space="preserve"> and Fawcett</w:t>
      </w:r>
      <w:r>
        <w:rPr>
          <w:sz w:val="22"/>
          <w:szCs w:val="22"/>
          <w:lang w:val="it-IT"/>
        </w:rPr>
        <w:t>)</w:t>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t>2017 – 2022</w:t>
      </w:r>
      <w:r>
        <w:rPr>
          <w:sz w:val="22"/>
          <w:szCs w:val="22"/>
          <w:lang w:val="it-IT"/>
        </w:rPr>
        <w:tab/>
        <w:t>Role: Co-I</w:t>
      </w:r>
    </w:p>
    <w:p w14:paraId="58CD9232" w14:textId="29235162" w:rsidR="00A76158" w:rsidRPr="00A76158" w:rsidRDefault="00A76158" w:rsidP="00CB57A4">
      <w:pPr>
        <w:pStyle w:val="ListParagraph"/>
        <w:widowControl w:val="0"/>
        <w:autoSpaceDE w:val="0"/>
        <w:autoSpaceDN w:val="0"/>
        <w:ind w:left="0"/>
        <w:rPr>
          <w:i/>
          <w:sz w:val="22"/>
          <w:szCs w:val="22"/>
          <w:lang w:val="it-IT"/>
        </w:rPr>
      </w:pPr>
      <w:r w:rsidRPr="00A76158">
        <w:rPr>
          <w:i/>
          <w:sz w:val="22"/>
          <w:szCs w:val="22"/>
          <w:lang w:val="it-IT"/>
        </w:rPr>
        <w:t>Spectrum Health – MSU Alliance Coropration</w:t>
      </w:r>
    </w:p>
    <w:p w14:paraId="3939C334" w14:textId="4D1506F7" w:rsidR="00C02797" w:rsidRDefault="00C02797" w:rsidP="00C02797">
      <w:pPr>
        <w:pStyle w:val="ListParagraph"/>
        <w:widowControl w:val="0"/>
        <w:autoSpaceDE w:val="0"/>
        <w:autoSpaceDN w:val="0"/>
        <w:ind w:left="0"/>
        <w:rPr>
          <w:sz w:val="22"/>
          <w:szCs w:val="22"/>
          <w:lang w:val="it-IT"/>
        </w:rPr>
      </w:pPr>
      <w:r>
        <w:rPr>
          <w:sz w:val="22"/>
          <w:szCs w:val="22"/>
          <w:lang w:val="it-IT"/>
        </w:rPr>
        <w:t xml:space="preserve">Michigan State University </w:t>
      </w:r>
      <w:r w:rsidRPr="006945E5">
        <w:rPr>
          <w:sz w:val="22"/>
          <w:szCs w:val="22"/>
          <w:lang w:val="it-IT"/>
        </w:rPr>
        <w:t xml:space="preserve">and Spectrum Health. </w:t>
      </w:r>
      <w:r>
        <w:rPr>
          <w:sz w:val="22"/>
          <w:szCs w:val="22"/>
          <w:lang w:val="it-IT"/>
        </w:rPr>
        <w:t>$1</w:t>
      </w:r>
      <w:r w:rsidRPr="006945E5">
        <w:rPr>
          <w:sz w:val="22"/>
          <w:szCs w:val="22"/>
          <w:lang w:val="it-IT"/>
        </w:rPr>
        <w:t>,</w:t>
      </w:r>
      <w:r>
        <w:rPr>
          <w:sz w:val="22"/>
          <w:szCs w:val="22"/>
          <w:lang w:val="it-IT"/>
        </w:rPr>
        <w:t>0</w:t>
      </w:r>
      <w:r w:rsidRPr="006945E5">
        <w:rPr>
          <w:sz w:val="22"/>
          <w:szCs w:val="22"/>
          <w:lang w:val="it-IT"/>
        </w:rPr>
        <w:t>00,000</w:t>
      </w:r>
    </w:p>
    <w:p w14:paraId="4AF5DF10" w14:textId="6BA0CE3E" w:rsidR="00A76158" w:rsidRDefault="00A76158" w:rsidP="00CB57A4">
      <w:pPr>
        <w:pStyle w:val="ListParagraph"/>
        <w:widowControl w:val="0"/>
        <w:autoSpaceDE w:val="0"/>
        <w:autoSpaceDN w:val="0"/>
        <w:ind w:left="0"/>
        <w:rPr>
          <w:sz w:val="22"/>
          <w:szCs w:val="22"/>
          <w:lang w:val="it-IT"/>
        </w:rPr>
      </w:pPr>
      <w:r>
        <w:rPr>
          <w:sz w:val="22"/>
          <w:szCs w:val="22"/>
          <w:lang w:val="it-IT"/>
        </w:rPr>
        <w:t>The Alliance Corporation awarded funding to further the team’s research to support and benefit the communities servced by MSU and Spectrum H</w:t>
      </w:r>
      <w:r w:rsidR="00F92CC3">
        <w:rPr>
          <w:sz w:val="22"/>
          <w:szCs w:val="22"/>
          <w:lang w:val="it-IT"/>
        </w:rPr>
        <w:t>e</w:t>
      </w:r>
      <w:r>
        <w:rPr>
          <w:sz w:val="22"/>
          <w:szCs w:val="22"/>
          <w:lang w:val="it-IT"/>
        </w:rPr>
        <w:t>alth</w:t>
      </w:r>
    </w:p>
    <w:p w14:paraId="196DF236" w14:textId="77777777" w:rsidR="00251D3E" w:rsidRDefault="00251D3E" w:rsidP="00F0362F">
      <w:pPr>
        <w:pStyle w:val="ListParagraph"/>
        <w:widowControl w:val="0"/>
        <w:autoSpaceDE w:val="0"/>
        <w:autoSpaceDN w:val="0"/>
        <w:ind w:left="0"/>
        <w:rPr>
          <w:sz w:val="22"/>
          <w:szCs w:val="22"/>
          <w:lang w:val="it-IT"/>
        </w:rPr>
      </w:pPr>
    </w:p>
    <w:p w14:paraId="6DFEEC12" w14:textId="58CA3B0E" w:rsidR="00F0362F" w:rsidRPr="006945E5" w:rsidRDefault="00F0362F" w:rsidP="00F0362F">
      <w:pPr>
        <w:pStyle w:val="ListParagraph"/>
        <w:widowControl w:val="0"/>
        <w:autoSpaceDE w:val="0"/>
        <w:autoSpaceDN w:val="0"/>
        <w:ind w:left="0"/>
        <w:rPr>
          <w:sz w:val="22"/>
          <w:szCs w:val="22"/>
          <w:lang w:val="it-IT"/>
        </w:rPr>
      </w:pPr>
      <w:r w:rsidRPr="006945E5">
        <w:rPr>
          <w:sz w:val="22"/>
          <w:szCs w:val="22"/>
          <w:lang w:val="it-IT"/>
        </w:rPr>
        <w:t>U54 MD011227 (Furr-Holden)</w:t>
      </w:r>
      <w:r w:rsidRPr="006945E5">
        <w:rPr>
          <w:sz w:val="22"/>
          <w:szCs w:val="22"/>
          <w:lang w:val="it-IT"/>
        </w:rPr>
        <w:tab/>
      </w:r>
      <w:r w:rsidRPr="006945E5">
        <w:rPr>
          <w:sz w:val="22"/>
          <w:szCs w:val="22"/>
          <w:lang w:val="it-IT"/>
        </w:rPr>
        <w:tab/>
      </w:r>
      <w:r w:rsidRPr="006945E5">
        <w:rPr>
          <w:sz w:val="22"/>
          <w:szCs w:val="22"/>
          <w:lang w:val="it-IT"/>
        </w:rPr>
        <w:tab/>
      </w:r>
      <w:r w:rsidRPr="006945E5">
        <w:rPr>
          <w:sz w:val="22"/>
          <w:szCs w:val="22"/>
          <w:lang w:val="it-IT"/>
        </w:rPr>
        <w:tab/>
      </w:r>
      <w:r w:rsidRPr="006945E5">
        <w:rPr>
          <w:sz w:val="22"/>
          <w:szCs w:val="22"/>
          <w:lang w:val="it-IT"/>
        </w:rPr>
        <w:tab/>
        <w:t>2016 – 2021</w:t>
      </w:r>
      <w:r w:rsidRPr="006945E5">
        <w:rPr>
          <w:sz w:val="22"/>
          <w:szCs w:val="22"/>
          <w:lang w:val="it-IT"/>
        </w:rPr>
        <w:tab/>
        <w:t>Role: Co-I</w:t>
      </w:r>
    </w:p>
    <w:p w14:paraId="67B366B9" w14:textId="77777777" w:rsidR="00F0362F" w:rsidRPr="006945E5" w:rsidRDefault="00F0362F" w:rsidP="00F0362F">
      <w:pPr>
        <w:pStyle w:val="ListParagraph"/>
        <w:widowControl w:val="0"/>
        <w:autoSpaceDE w:val="0"/>
        <w:autoSpaceDN w:val="0"/>
        <w:ind w:left="0"/>
        <w:rPr>
          <w:i/>
          <w:sz w:val="22"/>
          <w:szCs w:val="22"/>
          <w:lang w:val="it-IT"/>
        </w:rPr>
      </w:pPr>
      <w:r w:rsidRPr="006945E5">
        <w:rPr>
          <w:i/>
          <w:sz w:val="22"/>
          <w:szCs w:val="22"/>
          <w:lang w:val="it-IT"/>
        </w:rPr>
        <w:t>The Flint Center for Health Equity Solutions</w:t>
      </w:r>
    </w:p>
    <w:p w14:paraId="6878AE88" w14:textId="39F19805" w:rsidR="00F0362F" w:rsidRPr="006945E5" w:rsidRDefault="00F0362F" w:rsidP="00F0362F">
      <w:pPr>
        <w:widowControl w:val="0"/>
        <w:autoSpaceDE w:val="0"/>
        <w:autoSpaceDN w:val="0"/>
        <w:rPr>
          <w:sz w:val="22"/>
          <w:szCs w:val="22"/>
          <w:lang w:val="it-IT"/>
        </w:rPr>
      </w:pPr>
      <w:r w:rsidRPr="006945E5">
        <w:rPr>
          <w:sz w:val="22"/>
          <w:szCs w:val="22"/>
          <w:lang w:val="it-IT"/>
        </w:rPr>
        <w:t>NIH. $</w:t>
      </w:r>
      <w:r w:rsidR="00CD1254">
        <w:rPr>
          <w:sz w:val="22"/>
          <w:szCs w:val="22"/>
          <w:lang w:val="it-IT"/>
        </w:rPr>
        <w:t>15</w:t>
      </w:r>
      <w:r w:rsidRPr="006945E5">
        <w:rPr>
          <w:sz w:val="22"/>
          <w:szCs w:val="22"/>
          <w:lang w:val="it-IT"/>
        </w:rPr>
        <w:t>,</w:t>
      </w:r>
      <w:r w:rsidR="00CD1254">
        <w:rPr>
          <w:sz w:val="22"/>
          <w:szCs w:val="22"/>
          <w:lang w:val="it-IT"/>
        </w:rPr>
        <w:t>227,394</w:t>
      </w:r>
    </w:p>
    <w:p w14:paraId="78CC83C0" w14:textId="77777777" w:rsidR="00F0362F" w:rsidRPr="006945E5" w:rsidRDefault="00F0362F" w:rsidP="00F0362F">
      <w:pPr>
        <w:widowControl w:val="0"/>
        <w:autoSpaceDE w:val="0"/>
        <w:autoSpaceDN w:val="0"/>
        <w:rPr>
          <w:sz w:val="22"/>
          <w:szCs w:val="22"/>
          <w:lang w:val="it-IT"/>
        </w:rPr>
      </w:pPr>
      <w:r w:rsidRPr="006945E5">
        <w:rPr>
          <w:sz w:val="22"/>
          <w:szCs w:val="22"/>
          <w:lang w:val="it-IT"/>
        </w:rPr>
        <w:t>The Flint Center for Health Equity Solutions (FCHES) is a National Institute on Minority Health and Health Disparities (NIMHD)-funded Transdisciplinary Collaborative Center (TCC) for health disparities research on chronic disease prevention that is specifically focused on Flint with broader implications from the work we do across the state and the nation.</w:t>
      </w:r>
    </w:p>
    <w:p w14:paraId="3EB708DC" w14:textId="77777777" w:rsidR="00AB127A" w:rsidRPr="006945E5" w:rsidRDefault="00AB127A" w:rsidP="00BA415E">
      <w:pPr>
        <w:autoSpaceDE w:val="0"/>
        <w:autoSpaceDN w:val="0"/>
        <w:jc w:val="both"/>
        <w:rPr>
          <w:sz w:val="22"/>
          <w:szCs w:val="22"/>
        </w:rPr>
      </w:pPr>
    </w:p>
    <w:p w14:paraId="304F9A1D" w14:textId="5A3846EC" w:rsidR="00E5577F" w:rsidRPr="006945E5" w:rsidRDefault="00364D9F" w:rsidP="00E5577F">
      <w:pPr>
        <w:pStyle w:val="Heading4"/>
        <w:rPr>
          <w:b/>
          <w:bCs/>
          <w:sz w:val="22"/>
          <w:szCs w:val="22"/>
          <w:u w:val="single"/>
        </w:rPr>
      </w:pPr>
      <w:r>
        <w:rPr>
          <w:b/>
          <w:bCs/>
          <w:sz w:val="22"/>
          <w:szCs w:val="22"/>
          <w:u w:val="single"/>
        </w:rPr>
        <w:t>Pending</w:t>
      </w:r>
    </w:p>
    <w:p w14:paraId="78D81AA1" w14:textId="77777777" w:rsidR="00E5577F" w:rsidRPr="006945E5" w:rsidRDefault="00E5577F" w:rsidP="00E5577F">
      <w:pPr>
        <w:pStyle w:val="Heading2"/>
        <w:widowControl w:val="0"/>
        <w:autoSpaceDE w:val="0"/>
        <w:autoSpaceDN w:val="0"/>
        <w:rPr>
          <w:sz w:val="22"/>
          <w:szCs w:val="22"/>
        </w:rPr>
      </w:pPr>
    </w:p>
    <w:p w14:paraId="2C7B7CA4" w14:textId="2C09B038" w:rsidR="005165C8" w:rsidRDefault="005165C8" w:rsidP="00E5577F">
      <w:pPr>
        <w:widowControl w:val="0"/>
        <w:autoSpaceDE w:val="0"/>
        <w:autoSpaceDN w:val="0"/>
        <w:rPr>
          <w:sz w:val="22"/>
          <w:szCs w:val="22"/>
        </w:rPr>
      </w:pPr>
      <w:r>
        <w:rPr>
          <w:sz w:val="22"/>
          <w:szCs w:val="22"/>
        </w:rPr>
        <w:t xml:space="preserve">R01 (Foley, Nadasan, </w:t>
      </w:r>
      <w:r w:rsidR="00B94656">
        <w:rPr>
          <w:sz w:val="22"/>
          <w:szCs w:val="22"/>
        </w:rPr>
        <w:t>U</w:t>
      </w:r>
      <w:r>
        <w:rPr>
          <w:sz w:val="22"/>
          <w:szCs w:val="22"/>
        </w:rPr>
        <w:t>rban)</w:t>
      </w:r>
      <w:r>
        <w:rPr>
          <w:sz w:val="22"/>
          <w:szCs w:val="22"/>
        </w:rPr>
        <w:tab/>
      </w:r>
      <w:r>
        <w:rPr>
          <w:sz w:val="22"/>
          <w:szCs w:val="22"/>
        </w:rPr>
        <w:tab/>
      </w:r>
      <w:r>
        <w:rPr>
          <w:sz w:val="22"/>
          <w:szCs w:val="22"/>
        </w:rPr>
        <w:tab/>
      </w:r>
      <w:r>
        <w:rPr>
          <w:sz w:val="22"/>
          <w:szCs w:val="22"/>
        </w:rPr>
        <w:tab/>
      </w:r>
      <w:r>
        <w:rPr>
          <w:sz w:val="22"/>
          <w:szCs w:val="22"/>
        </w:rPr>
        <w:tab/>
        <w:t>2021 – 2026</w:t>
      </w:r>
      <w:r>
        <w:rPr>
          <w:sz w:val="22"/>
          <w:szCs w:val="22"/>
        </w:rPr>
        <w:tab/>
        <w:t>Role: Co-I</w:t>
      </w:r>
    </w:p>
    <w:p w14:paraId="77C8FB63" w14:textId="618A3389" w:rsidR="005165C8" w:rsidRDefault="005165C8" w:rsidP="00E5577F">
      <w:pPr>
        <w:widowControl w:val="0"/>
        <w:autoSpaceDE w:val="0"/>
        <w:autoSpaceDN w:val="0"/>
        <w:rPr>
          <w:sz w:val="22"/>
          <w:szCs w:val="22"/>
        </w:rPr>
      </w:pPr>
      <w:r>
        <w:rPr>
          <w:sz w:val="22"/>
          <w:szCs w:val="22"/>
        </w:rPr>
        <w:t>NIH</w:t>
      </w:r>
      <w:r w:rsidR="00DB1852">
        <w:rPr>
          <w:sz w:val="22"/>
          <w:szCs w:val="22"/>
        </w:rPr>
        <w:t xml:space="preserve">. </w:t>
      </w:r>
    </w:p>
    <w:p w14:paraId="35BF5D65" w14:textId="73895D30" w:rsidR="005165C8" w:rsidRPr="00DB1852" w:rsidRDefault="005165C8" w:rsidP="00E5577F">
      <w:pPr>
        <w:widowControl w:val="0"/>
        <w:autoSpaceDE w:val="0"/>
        <w:autoSpaceDN w:val="0"/>
        <w:rPr>
          <w:i/>
          <w:iCs/>
          <w:sz w:val="22"/>
          <w:szCs w:val="22"/>
        </w:rPr>
      </w:pPr>
      <w:r w:rsidRPr="00DB1852">
        <w:rPr>
          <w:i/>
          <w:iCs/>
          <w:sz w:val="22"/>
          <w:szCs w:val="22"/>
        </w:rPr>
        <w:t>A Smoking PRevention Effectiveness-Implementation Trial in Eastern Europe: The SPREE-ASPIRE Study</w:t>
      </w:r>
    </w:p>
    <w:p w14:paraId="213E6925" w14:textId="3644D6F7" w:rsidR="00B94656" w:rsidRPr="00B94656" w:rsidRDefault="00B94656" w:rsidP="00B94656">
      <w:pPr>
        <w:widowControl w:val="0"/>
        <w:autoSpaceDE w:val="0"/>
        <w:autoSpaceDN w:val="0"/>
        <w:rPr>
          <w:sz w:val="22"/>
          <w:szCs w:val="22"/>
        </w:rPr>
      </w:pPr>
      <w:r>
        <w:rPr>
          <w:sz w:val="22"/>
          <w:szCs w:val="22"/>
        </w:rPr>
        <w:t xml:space="preserve">A </w:t>
      </w:r>
      <w:r w:rsidRPr="00B94656">
        <w:rPr>
          <w:sz w:val="22"/>
          <w:szCs w:val="22"/>
        </w:rPr>
        <w:t>multinational team from the U.S. (Foley), Romania (</w:t>
      </w:r>
      <w:r>
        <w:rPr>
          <w:sz w:val="22"/>
          <w:szCs w:val="22"/>
        </w:rPr>
        <w:t>Nadasan</w:t>
      </w:r>
      <w:r w:rsidRPr="00B94656">
        <w:rPr>
          <w:sz w:val="22"/>
          <w:szCs w:val="22"/>
        </w:rPr>
        <w:t>), and Hungary (Urban) will lead the</w:t>
      </w:r>
    </w:p>
    <w:p w14:paraId="51AC4605" w14:textId="0AA40D4A" w:rsidR="005165C8" w:rsidRDefault="00B94656" w:rsidP="00B94656">
      <w:pPr>
        <w:widowControl w:val="0"/>
        <w:autoSpaceDE w:val="0"/>
        <w:autoSpaceDN w:val="0"/>
        <w:rPr>
          <w:sz w:val="22"/>
          <w:szCs w:val="22"/>
        </w:rPr>
      </w:pPr>
      <w:r w:rsidRPr="00B94656">
        <w:rPr>
          <w:sz w:val="22"/>
          <w:szCs w:val="22"/>
        </w:rPr>
        <w:t>ASPIRE</w:t>
      </w:r>
      <w:r>
        <w:rPr>
          <w:sz w:val="22"/>
          <w:szCs w:val="22"/>
        </w:rPr>
        <w:t>-</w:t>
      </w:r>
      <w:r w:rsidRPr="00B94656">
        <w:rPr>
          <w:sz w:val="22"/>
          <w:szCs w:val="22"/>
        </w:rPr>
        <w:t>CEE Study, an Adolescent Smoking Prevention Effectiveness-Implementation Trial to reduce smoking</w:t>
      </w:r>
      <w:r>
        <w:rPr>
          <w:sz w:val="22"/>
          <w:szCs w:val="22"/>
        </w:rPr>
        <w:t xml:space="preserve"> </w:t>
      </w:r>
      <w:r w:rsidRPr="00B94656">
        <w:rPr>
          <w:sz w:val="22"/>
          <w:szCs w:val="22"/>
        </w:rPr>
        <w:t>initiation and disparities in Central and Eastern Europe.</w:t>
      </w:r>
    </w:p>
    <w:p w14:paraId="039E9EE9" w14:textId="261B3DE3" w:rsidR="00B8439B" w:rsidRDefault="00B8439B" w:rsidP="00E5577F">
      <w:pPr>
        <w:widowControl w:val="0"/>
        <w:autoSpaceDE w:val="0"/>
        <w:autoSpaceDN w:val="0"/>
        <w:rPr>
          <w:sz w:val="22"/>
          <w:szCs w:val="22"/>
        </w:rPr>
      </w:pPr>
      <w:r w:rsidRPr="00660F84">
        <w:rPr>
          <w:sz w:val="22"/>
          <w:szCs w:val="22"/>
        </w:rPr>
        <w:lastRenderedPageBreak/>
        <w:t>R01 (Hirko)</w:t>
      </w:r>
      <w:r w:rsidR="00660F84">
        <w:rPr>
          <w:sz w:val="22"/>
          <w:szCs w:val="22"/>
        </w:rPr>
        <w:tab/>
      </w:r>
      <w:r w:rsidR="00660F84">
        <w:rPr>
          <w:sz w:val="22"/>
          <w:szCs w:val="22"/>
        </w:rPr>
        <w:tab/>
      </w:r>
      <w:r w:rsidR="00660F84">
        <w:rPr>
          <w:sz w:val="22"/>
          <w:szCs w:val="22"/>
        </w:rPr>
        <w:tab/>
      </w:r>
      <w:r w:rsidR="00660F84">
        <w:rPr>
          <w:sz w:val="22"/>
          <w:szCs w:val="22"/>
        </w:rPr>
        <w:tab/>
      </w:r>
      <w:r w:rsidR="00660F84">
        <w:rPr>
          <w:sz w:val="22"/>
          <w:szCs w:val="22"/>
        </w:rPr>
        <w:tab/>
      </w:r>
      <w:r w:rsidR="00660F84">
        <w:rPr>
          <w:sz w:val="22"/>
          <w:szCs w:val="22"/>
        </w:rPr>
        <w:tab/>
      </w:r>
      <w:r w:rsidR="00660F84">
        <w:rPr>
          <w:sz w:val="22"/>
          <w:szCs w:val="22"/>
        </w:rPr>
        <w:tab/>
        <w:t>2021 – 2026</w:t>
      </w:r>
      <w:r w:rsidR="00660F84">
        <w:rPr>
          <w:sz w:val="22"/>
          <w:szCs w:val="22"/>
        </w:rPr>
        <w:tab/>
        <w:t>Role: Co-I</w:t>
      </w:r>
    </w:p>
    <w:p w14:paraId="60021671" w14:textId="2EC45AD9" w:rsidR="00B8439B" w:rsidRDefault="00660F84" w:rsidP="00E5577F">
      <w:pPr>
        <w:widowControl w:val="0"/>
        <w:autoSpaceDE w:val="0"/>
        <w:autoSpaceDN w:val="0"/>
        <w:rPr>
          <w:sz w:val="22"/>
          <w:szCs w:val="22"/>
        </w:rPr>
      </w:pPr>
      <w:r>
        <w:rPr>
          <w:sz w:val="22"/>
          <w:szCs w:val="22"/>
        </w:rPr>
        <w:t xml:space="preserve">NIH. </w:t>
      </w:r>
      <w:r w:rsidRPr="00660F84">
        <w:rPr>
          <w:sz w:val="22"/>
          <w:szCs w:val="22"/>
        </w:rPr>
        <w:t>$1,228,500</w:t>
      </w:r>
    </w:p>
    <w:p w14:paraId="3DDE1072" w14:textId="2ECCB756" w:rsidR="00660F84" w:rsidRPr="006E0885" w:rsidRDefault="006E0885" w:rsidP="00E5577F">
      <w:pPr>
        <w:widowControl w:val="0"/>
        <w:autoSpaceDE w:val="0"/>
        <w:autoSpaceDN w:val="0"/>
        <w:rPr>
          <w:i/>
          <w:iCs/>
          <w:sz w:val="22"/>
          <w:szCs w:val="22"/>
        </w:rPr>
      </w:pPr>
      <w:r w:rsidRPr="006E0885">
        <w:rPr>
          <w:i/>
          <w:iCs/>
          <w:sz w:val="22"/>
          <w:szCs w:val="22"/>
        </w:rPr>
        <w:t>In-home screening for colorectal cancer in rural areas</w:t>
      </w:r>
    </w:p>
    <w:p w14:paraId="3A716728" w14:textId="62AEC1F7" w:rsidR="006E0885" w:rsidRPr="006E0885" w:rsidRDefault="006E0885" w:rsidP="006E0885">
      <w:pPr>
        <w:widowControl w:val="0"/>
        <w:autoSpaceDE w:val="0"/>
        <w:autoSpaceDN w:val="0"/>
        <w:rPr>
          <w:sz w:val="22"/>
          <w:szCs w:val="22"/>
        </w:rPr>
      </w:pPr>
      <w:r>
        <w:rPr>
          <w:sz w:val="22"/>
          <w:szCs w:val="22"/>
        </w:rPr>
        <w:t xml:space="preserve">The </w:t>
      </w:r>
      <w:r w:rsidRPr="006E0885">
        <w:rPr>
          <w:sz w:val="22"/>
          <w:szCs w:val="22"/>
        </w:rPr>
        <w:t>objective of this proposal is to identify preferences and compare completion</w:t>
      </w:r>
      <w:r>
        <w:rPr>
          <w:sz w:val="22"/>
          <w:szCs w:val="22"/>
        </w:rPr>
        <w:t xml:space="preserve"> </w:t>
      </w:r>
      <w:r w:rsidRPr="006E0885">
        <w:rPr>
          <w:sz w:val="22"/>
          <w:szCs w:val="22"/>
        </w:rPr>
        <w:t>rates across at-home CRC screening modalities among rural screening-eligible adults.</w:t>
      </w:r>
      <w:r>
        <w:rPr>
          <w:sz w:val="22"/>
          <w:szCs w:val="22"/>
        </w:rPr>
        <w:t xml:space="preserve"> </w:t>
      </w:r>
      <w:r w:rsidRPr="006E0885">
        <w:rPr>
          <w:sz w:val="22"/>
          <w:szCs w:val="22"/>
        </w:rPr>
        <w:t>The central hypothesis</w:t>
      </w:r>
      <w:r>
        <w:rPr>
          <w:sz w:val="22"/>
          <w:szCs w:val="22"/>
        </w:rPr>
        <w:t xml:space="preserve"> </w:t>
      </w:r>
      <w:r w:rsidRPr="006E0885">
        <w:rPr>
          <w:sz w:val="22"/>
          <w:szCs w:val="22"/>
        </w:rPr>
        <w:t>is that rural adults will be more likely to complete at-home CRC screening when multiple options are presented.</w:t>
      </w:r>
    </w:p>
    <w:p w14:paraId="7EA237C7" w14:textId="50B9E610" w:rsidR="006E0885" w:rsidRDefault="006E0885" w:rsidP="006E0885">
      <w:pPr>
        <w:widowControl w:val="0"/>
        <w:autoSpaceDE w:val="0"/>
        <w:autoSpaceDN w:val="0"/>
        <w:rPr>
          <w:sz w:val="22"/>
          <w:szCs w:val="22"/>
        </w:rPr>
      </w:pPr>
      <w:r w:rsidRPr="006E0885">
        <w:rPr>
          <w:sz w:val="22"/>
          <w:szCs w:val="22"/>
        </w:rPr>
        <w:t>To inform implementation of mailed CRC screening programs in rural settings, we will also assess cost</w:t>
      </w:r>
      <w:r>
        <w:rPr>
          <w:sz w:val="22"/>
          <w:szCs w:val="22"/>
        </w:rPr>
        <w:t xml:space="preserve"> </w:t>
      </w:r>
      <w:r w:rsidRPr="006E0885">
        <w:rPr>
          <w:sz w:val="22"/>
          <w:szCs w:val="22"/>
        </w:rPr>
        <w:t>effectiveness</w:t>
      </w:r>
      <w:r>
        <w:rPr>
          <w:sz w:val="22"/>
          <w:szCs w:val="22"/>
        </w:rPr>
        <w:t xml:space="preserve"> </w:t>
      </w:r>
      <w:r w:rsidRPr="006E0885">
        <w:rPr>
          <w:sz w:val="22"/>
          <w:szCs w:val="22"/>
        </w:rPr>
        <w:t>of this screening choice intervention.</w:t>
      </w:r>
    </w:p>
    <w:p w14:paraId="73AFE85E" w14:textId="77777777" w:rsidR="00660F84" w:rsidRDefault="00660F84" w:rsidP="00E5577F">
      <w:pPr>
        <w:widowControl w:val="0"/>
        <w:autoSpaceDE w:val="0"/>
        <w:autoSpaceDN w:val="0"/>
        <w:rPr>
          <w:sz w:val="22"/>
          <w:szCs w:val="22"/>
        </w:rPr>
      </w:pPr>
    </w:p>
    <w:p w14:paraId="21F1EDC8" w14:textId="7742FD73" w:rsidR="0057672C" w:rsidRDefault="0057672C" w:rsidP="00E5577F">
      <w:pPr>
        <w:widowControl w:val="0"/>
        <w:autoSpaceDE w:val="0"/>
        <w:autoSpaceDN w:val="0"/>
        <w:rPr>
          <w:sz w:val="22"/>
          <w:szCs w:val="22"/>
        </w:rPr>
      </w:pPr>
      <w:r>
        <w:rPr>
          <w:sz w:val="22"/>
          <w:szCs w:val="22"/>
        </w:rPr>
        <w:t>(Furr-Holden)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664F8">
        <w:rPr>
          <w:sz w:val="22"/>
          <w:szCs w:val="22"/>
        </w:rPr>
        <w:tab/>
      </w:r>
      <w:r>
        <w:rPr>
          <w:sz w:val="22"/>
          <w:szCs w:val="22"/>
        </w:rPr>
        <w:t xml:space="preserve">2020 </w:t>
      </w:r>
      <w:r>
        <w:rPr>
          <w:sz w:val="22"/>
          <w:szCs w:val="22"/>
          <w:lang w:val="it-IT"/>
        </w:rPr>
        <w:t xml:space="preserve">– </w:t>
      </w:r>
      <w:r>
        <w:rPr>
          <w:sz w:val="22"/>
          <w:szCs w:val="22"/>
        </w:rPr>
        <w:t>2023</w:t>
      </w:r>
      <w:r>
        <w:rPr>
          <w:sz w:val="22"/>
          <w:szCs w:val="22"/>
        </w:rPr>
        <w:tab/>
        <w:t>Role: Co-I</w:t>
      </w:r>
    </w:p>
    <w:p w14:paraId="65CFB1F8" w14:textId="578834F3" w:rsidR="0057672C" w:rsidRDefault="00DD6609" w:rsidP="00E5577F">
      <w:pPr>
        <w:widowControl w:val="0"/>
        <w:autoSpaceDE w:val="0"/>
        <w:autoSpaceDN w:val="0"/>
        <w:rPr>
          <w:sz w:val="22"/>
          <w:szCs w:val="22"/>
        </w:rPr>
      </w:pPr>
      <w:r>
        <w:rPr>
          <w:sz w:val="22"/>
          <w:szCs w:val="22"/>
        </w:rPr>
        <w:t>Michigan Department of Health and Human Services</w:t>
      </w:r>
      <w:r w:rsidR="006E7CFB">
        <w:rPr>
          <w:sz w:val="22"/>
          <w:szCs w:val="22"/>
        </w:rPr>
        <w:t>. $</w:t>
      </w:r>
      <w:bookmarkStart w:id="6" w:name="_GoBack"/>
      <w:bookmarkEnd w:id="6"/>
      <w:r w:rsidR="006E7CFB">
        <w:rPr>
          <w:sz w:val="22"/>
          <w:szCs w:val="22"/>
        </w:rPr>
        <w:t>9,999,999</w:t>
      </w:r>
    </w:p>
    <w:p w14:paraId="1F8766D9" w14:textId="3163361A" w:rsidR="006E7CFB" w:rsidRPr="006E7CFB" w:rsidRDefault="006E7CFB" w:rsidP="00E5577F">
      <w:pPr>
        <w:widowControl w:val="0"/>
        <w:autoSpaceDE w:val="0"/>
        <w:autoSpaceDN w:val="0"/>
        <w:rPr>
          <w:i/>
          <w:iCs/>
          <w:sz w:val="22"/>
          <w:szCs w:val="22"/>
        </w:rPr>
      </w:pPr>
      <w:r w:rsidRPr="006E7CFB">
        <w:rPr>
          <w:i/>
          <w:iCs/>
          <w:sz w:val="22"/>
          <w:szCs w:val="22"/>
        </w:rPr>
        <w:t xml:space="preserve">The </w:t>
      </w:r>
      <w:r w:rsidR="00DD6609">
        <w:rPr>
          <w:i/>
          <w:iCs/>
          <w:sz w:val="22"/>
          <w:szCs w:val="22"/>
        </w:rPr>
        <w:t>Michigan</w:t>
      </w:r>
      <w:r w:rsidRPr="006E7CFB">
        <w:rPr>
          <w:i/>
          <w:iCs/>
          <w:sz w:val="22"/>
          <w:szCs w:val="22"/>
        </w:rPr>
        <w:t xml:space="preserve"> Network to Innovate for COVID-19 Equity (</w:t>
      </w:r>
      <w:r w:rsidR="00DD6609">
        <w:rPr>
          <w:i/>
          <w:iCs/>
          <w:sz w:val="22"/>
          <w:szCs w:val="22"/>
        </w:rPr>
        <w:t>M</w:t>
      </w:r>
      <w:r w:rsidRPr="006E7CFB">
        <w:rPr>
          <w:i/>
          <w:iCs/>
          <w:sz w:val="22"/>
          <w:szCs w:val="22"/>
        </w:rPr>
        <w:t>NICE)</w:t>
      </w:r>
    </w:p>
    <w:p w14:paraId="486E37C2" w14:textId="41190657" w:rsidR="006E7CFB" w:rsidRDefault="006E7CFB" w:rsidP="00E5577F">
      <w:pPr>
        <w:widowControl w:val="0"/>
        <w:autoSpaceDE w:val="0"/>
        <w:autoSpaceDN w:val="0"/>
        <w:rPr>
          <w:sz w:val="22"/>
          <w:szCs w:val="22"/>
        </w:rPr>
      </w:pPr>
      <w:r w:rsidRPr="006E7CFB">
        <w:rPr>
          <w:sz w:val="22"/>
          <w:szCs w:val="22"/>
        </w:rPr>
        <w:t xml:space="preserve">The </w:t>
      </w:r>
      <w:r w:rsidR="00DD6609">
        <w:rPr>
          <w:sz w:val="22"/>
          <w:szCs w:val="22"/>
        </w:rPr>
        <w:t>Michigan</w:t>
      </w:r>
      <w:r w:rsidRPr="006E7CFB">
        <w:rPr>
          <w:sz w:val="22"/>
          <w:szCs w:val="22"/>
        </w:rPr>
        <w:t xml:space="preserve"> Network to Innovate for COVID-19 Equity (</w:t>
      </w:r>
      <w:r w:rsidR="00DD6609">
        <w:rPr>
          <w:sz w:val="22"/>
          <w:szCs w:val="22"/>
        </w:rPr>
        <w:t>M</w:t>
      </w:r>
      <w:r w:rsidRPr="006E7CFB">
        <w:rPr>
          <w:sz w:val="22"/>
          <w:szCs w:val="22"/>
        </w:rPr>
        <w:t>NICE) was formed in partnership by the Michigan State University, the Michigan Public Health Institute, the Michigan Office on Minority Health and the Community Foundation of Greater Flint.  This goal of this initiative is to build a network of national, state/territorial/tribal and local organizations to mitigate the impact of COVID-19 on racial and ethnic minority, rural and socially vulnerable populations</w:t>
      </w:r>
    </w:p>
    <w:p w14:paraId="781504B4" w14:textId="59626A12" w:rsidR="00B02D39" w:rsidRDefault="00B02D39" w:rsidP="00E5577F">
      <w:pPr>
        <w:widowControl w:val="0"/>
        <w:autoSpaceDE w:val="0"/>
        <w:autoSpaceDN w:val="0"/>
        <w:rPr>
          <w:sz w:val="22"/>
          <w:szCs w:val="22"/>
        </w:rPr>
      </w:pPr>
    </w:p>
    <w:p w14:paraId="2F8C17F8" w14:textId="77777777" w:rsidR="00B02D39" w:rsidRDefault="00B02D39" w:rsidP="00E5577F">
      <w:pPr>
        <w:widowControl w:val="0"/>
        <w:autoSpaceDE w:val="0"/>
        <w:autoSpaceDN w:val="0"/>
        <w:rPr>
          <w:sz w:val="22"/>
          <w:szCs w:val="22"/>
        </w:rPr>
      </w:pPr>
    </w:p>
    <w:p w14:paraId="5C214D84" w14:textId="5EACD420" w:rsidR="0057672C" w:rsidRDefault="0057672C" w:rsidP="00E5577F">
      <w:pPr>
        <w:widowControl w:val="0"/>
        <w:autoSpaceDE w:val="0"/>
        <w:autoSpaceDN w:val="0"/>
        <w:rPr>
          <w:sz w:val="22"/>
          <w:szCs w:val="22"/>
        </w:rPr>
      </w:pPr>
    </w:p>
    <w:p w14:paraId="5CE52D7A" w14:textId="77777777" w:rsidR="005A2253" w:rsidRPr="005A2253" w:rsidRDefault="005A2253" w:rsidP="005A2253">
      <w:pPr>
        <w:autoSpaceDE w:val="0"/>
        <w:autoSpaceDN w:val="0"/>
        <w:jc w:val="both"/>
        <w:rPr>
          <w:b/>
          <w:bCs/>
          <w:sz w:val="22"/>
          <w:szCs w:val="22"/>
          <w:u w:val="single"/>
        </w:rPr>
      </w:pPr>
      <w:r w:rsidRPr="005A2253">
        <w:rPr>
          <w:b/>
          <w:bCs/>
          <w:sz w:val="22"/>
          <w:szCs w:val="22"/>
          <w:u w:val="single"/>
        </w:rPr>
        <w:t>Completed</w:t>
      </w:r>
    </w:p>
    <w:p w14:paraId="5F0E9874" w14:textId="77777777" w:rsidR="005A2253" w:rsidRPr="005A2253" w:rsidRDefault="005A2253" w:rsidP="005A2253">
      <w:pPr>
        <w:autoSpaceDE w:val="0"/>
        <w:autoSpaceDN w:val="0"/>
        <w:jc w:val="both"/>
        <w:rPr>
          <w:sz w:val="22"/>
          <w:szCs w:val="22"/>
        </w:rPr>
      </w:pPr>
    </w:p>
    <w:p w14:paraId="4DFB9300" w14:textId="63D2F906" w:rsidR="005A2253" w:rsidRPr="005A2253" w:rsidRDefault="005A2253" w:rsidP="005A2253">
      <w:pPr>
        <w:autoSpaceDE w:val="0"/>
        <w:autoSpaceDN w:val="0"/>
        <w:jc w:val="both"/>
        <w:rPr>
          <w:sz w:val="22"/>
          <w:szCs w:val="22"/>
        </w:rPr>
      </w:pPr>
      <w:r w:rsidRPr="005A2253">
        <w:rPr>
          <w:sz w:val="22"/>
          <w:szCs w:val="22"/>
        </w:rPr>
        <w:t>PN-III-P4-ID-PCE-2016-0632 (</w:t>
      </w:r>
      <w:r w:rsidRPr="005A2253">
        <w:rPr>
          <w:b/>
          <w:bCs/>
          <w:sz w:val="22"/>
          <w:szCs w:val="22"/>
        </w:rPr>
        <w:t>Meghea</w:t>
      </w:r>
      <w:r w:rsidRPr="005A2253">
        <w:rPr>
          <w:sz w:val="22"/>
          <w:szCs w:val="22"/>
        </w:rPr>
        <w:t>)</w:t>
      </w:r>
      <w:r w:rsidRPr="005A2253">
        <w:rPr>
          <w:sz w:val="22"/>
          <w:szCs w:val="22"/>
        </w:rPr>
        <w:tab/>
      </w:r>
      <w:r w:rsidRPr="005A2253">
        <w:rPr>
          <w:sz w:val="22"/>
          <w:szCs w:val="22"/>
        </w:rPr>
        <w:tab/>
      </w:r>
      <w:r w:rsidRPr="005A2253">
        <w:rPr>
          <w:sz w:val="22"/>
          <w:szCs w:val="22"/>
        </w:rPr>
        <w:tab/>
        <w:t>2017 – 2019</w:t>
      </w:r>
      <w:r w:rsidRPr="005A2253">
        <w:rPr>
          <w:sz w:val="22"/>
          <w:szCs w:val="22"/>
        </w:rPr>
        <w:tab/>
        <w:t>Role – PI</w:t>
      </w:r>
    </w:p>
    <w:p w14:paraId="47434050" w14:textId="77777777" w:rsidR="005A2253" w:rsidRPr="005A2253" w:rsidRDefault="005A2253" w:rsidP="005A2253">
      <w:pPr>
        <w:autoSpaceDE w:val="0"/>
        <w:autoSpaceDN w:val="0"/>
        <w:jc w:val="both"/>
        <w:rPr>
          <w:sz w:val="22"/>
          <w:szCs w:val="22"/>
        </w:rPr>
      </w:pPr>
      <w:r w:rsidRPr="005A2253">
        <w:rPr>
          <w:sz w:val="22"/>
          <w:szCs w:val="22"/>
        </w:rPr>
        <w:t>An mHealth Intervention to Prevent Smoking Relapse After Birth</w:t>
      </w:r>
      <w:r w:rsidRPr="005A2253">
        <w:rPr>
          <w:sz w:val="22"/>
          <w:szCs w:val="22"/>
        </w:rPr>
        <w:tab/>
      </w:r>
      <w:r w:rsidRPr="005A2253">
        <w:rPr>
          <w:sz w:val="22"/>
          <w:szCs w:val="22"/>
        </w:rPr>
        <w:tab/>
      </w:r>
    </w:p>
    <w:p w14:paraId="7A072AAE" w14:textId="77777777" w:rsidR="005A2253" w:rsidRPr="005A2253" w:rsidRDefault="005A2253" w:rsidP="005A2253">
      <w:pPr>
        <w:autoSpaceDE w:val="0"/>
        <w:autoSpaceDN w:val="0"/>
        <w:jc w:val="both"/>
        <w:rPr>
          <w:sz w:val="22"/>
          <w:szCs w:val="22"/>
        </w:rPr>
      </w:pPr>
      <w:r w:rsidRPr="005A2253">
        <w:rPr>
          <w:sz w:val="22"/>
          <w:szCs w:val="22"/>
        </w:rPr>
        <w:t>Executive Agency for Higher Education, Research, Development, and Innovation Funding – Romania. $224,079</w:t>
      </w:r>
    </w:p>
    <w:p w14:paraId="10DEC811" w14:textId="33444688" w:rsidR="005A2253" w:rsidRDefault="005A2253" w:rsidP="005A2253">
      <w:pPr>
        <w:autoSpaceDE w:val="0"/>
        <w:autoSpaceDN w:val="0"/>
        <w:jc w:val="both"/>
        <w:rPr>
          <w:sz w:val="22"/>
          <w:szCs w:val="22"/>
        </w:rPr>
      </w:pPr>
      <w:r w:rsidRPr="005A2253">
        <w:rPr>
          <w:sz w:val="22"/>
          <w:szCs w:val="22"/>
        </w:rPr>
        <w:t>The purpose is to adapt and test the implementation, feasibility and efficacy of a pregnancy and postnatal smoking relapse prevention mHealth intervention in a pilot randomized controlled trial.</w:t>
      </w:r>
    </w:p>
    <w:p w14:paraId="5D529B75" w14:textId="77777777" w:rsidR="005A2253" w:rsidRPr="005A2253" w:rsidRDefault="005A2253" w:rsidP="005A2253">
      <w:pPr>
        <w:autoSpaceDE w:val="0"/>
        <w:autoSpaceDN w:val="0"/>
        <w:jc w:val="both"/>
        <w:rPr>
          <w:sz w:val="22"/>
          <w:szCs w:val="22"/>
        </w:rPr>
      </w:pPr>
    </w:p>
    <w:p w14:paraId="4DADDC1D" w14:textId="2FA853E4" w:rsidR="005A2253" w:rsidRPr="005A2253" w:rsidRDefault="005A2253" w:rsidP="005A2253">
      <w:pPr>
        <w:autoSpaceDE w:val="0"/>
        <w:autoSpaceDN w:val="0"/>
        <w:jc w:val="both"/>
        <w:rPr>
          <w:sz w:val="22"/>
          <w:szCs w:val="22"/>
        </w:rPr>
      </w:pPr>
      <w:r w:rsidRPr="005A2253">
        <w:rPr>
          <w:sz w:val="22"/>
          <w:szCs w:val="22"/>
        </w:rPr>
        <w:t>K01TW009654 (</w:t>
      </w:r>
      <w:r w:rsidRPr="005A2253">
        <w:rPr>
          <w:b/>
          <w:bCs/>
          <w:sz w:val="22"/>
          <w:szCs w:val="22"/>
        </w:rPr>
        <w:t>Meghea</w:t>
      </w:r>
      <w:r w:rsidRPr="005A2253">
        <w:rPr>
          <w:sz w:val="22"/>
          <w:szCs w:val="22"/>
        </w:rPr>
        <w:t>)</w:t>
      </w:r>
      <w:r w:rsidRPr="005A2253">
        <w:rPr>
          <w:sz w:val="22"/>
          <w:szCs w:val="22"/>
        </w:rPr>
        <w:tab/>
      </w:r>
      <w:r w:rsidRPr="005A2253">
        <w:rPr>
          <w:sz w:val="22"/>
          <w:szCs w:val="22"/>
        </w:rPr>
        <w:tab/>
      </w:r>
      <w:r w:rsidRPr="005A2253">
        <w:rPr>
          <w:sz w:val="22"/>
          <w:szCs w:val="22"/>
        </w:rPr>
        <w:tab/>
      </w:r>
      <w:r w:rsidRPr="005A2253">
        <w:rPr>
          <w:sz w:val="22"/>
          <w:szCs w:val="22"/>
        </w:rPr>
        <w:tab/>
      </w:r>
      <w:r w:rsidRPr="005A2253">
        <w:rPr>
          <w:sz w:val="22"/>
          <w:szCs w:val="22"/>
        </w:rPr>
        <w:tab/>
        <w:t>2014 – 2020</w:t>
      </w:r>
      <w:r w:rsidRPr="005A2253">
        <w:rPr>
          <w:sz w:val="22"/>
          <w:szCs w:val="22"/>
        </w:rPr>
        <w:tab/>
        <w:t>Role: PI</w:t>
      </w:r>
    </w:p>
    <w:p w14:paraId="21E21742" w14:textId="77777777" w:rsidR="005A2253" w:rsidRPr="005A2253" w:rsidRDefault="005A2253" w:rsidP="005A2253">
      <w:pPr>
        <w:autoSpaceDE w:val="0"/>
        <w:autoSpaceDN w:val="0"/>
        <w:jc w:val="both"/>
        <w:rPr>
          <w:sz w:val="22"/>
          <w:szCs w:val="22"/>
        </w:rPr>
      </w:pPr>
      <w:r w:rsidRPr="005A2253">
        <w:rPr>
          <w:sz w:val="22"/>
          <w:szCs w:val="22"/>
        </w:rPr>
        <w:t>Family Smoking Cessation in Romania Using Pregnancy as a Window of Opportunity.</w:t>
      </w:r>
    </w:p>
    <w:p w14:paraId="79A306D4" w14:textId="77777777" w:rsidR="005A2253" w:rsidRPr="005A2253" w:rsidRDefault="005A2253" w:rsidP="005A2253">
      <w:pPr>
        <w:autoSpaceDE w:val="0"/>
        <w:autoSpaceDN w:val="0"/>
        <w:jc w:val="both"/>
        <w:rPr>
          <w:sz w:val="22"/>
          <w:szCs w:val="22"/>
        </w:rPr>
      </w:pPr>
      <w:r w:rsidRPr="005A2253">
        <w:rPr>
          <w:sz w:val="22"/>
          <w:szCs w:val="22"/>
        </w:rPr>
        <w:t>NIH / Fogarty International Center. $701,454</w:t>
      </w:r>
    </w:p>
    <w:p w14:paraId="67EABB8D" w14:textId="7721105C" w:rsidR="005A2253" w:rsidRDefault="005A2253" w:rsidP="005A2253">
      <w:pPr>
        <w:autoSpaceDE w:val="0"/>
        <w:autoSpaceDN w:val="0"/>
        <w:jc w:val="both"/>
        <w:rPr>
          <w:sz w:val="22"/>
          <w:szCs w:val="22"/>
        </w:rPr>
      </w:pPr>
      <w:r w:rsidRPr="005A2253">
        <w:rPr>
          <w:sz w:val="22"/>
          <w:szCs w:val="22"/>
        </w:rPr>
        <w:t>The purpose is to adapt, enhance, and test the implementation feasibility and initial efficacy, in Romania, of an evidence-based pregnancy and postnatal couple intervention for smoking cessation.</w:t>
      </w:r>
      <w:r w:rsidRPr="005A2253">
        <w:rPr>
          <w:sz w:val="22"/>
          <w:szCs w:val="22"/>
        </w:rPr>
        <w:tab/>
      </w:r>
    </w:p>
    <w:p w14:paraId="4A7D8ED6" w14:textId="77777777" w:rsidR="005A2253" w:rsidRDefault="005A2253" w:rsidP="005A2253">
      <w:pPr>
        <w:autoSpaceDE w:val="0"/>
        <w:autoSpaceDN w:val="0"/>
        <w:jc w:val="both"/>
        <w:rPr>
          <w:sz w:val="22"/>
          <w:szCs w:val="22"/>
        </w:rPr>
      </w:pPr>
    </w:p>
    <w:p w14:paraId="744FCF40" w14:textId="67A71D34" w:rsidR="00532FF3" w:rsidRPr="006945E5" w:rsidRDefault="00532FF3" w:rsidP="005A2253">
      <w:pPr>
        <w:autoSpaceDE w:val="0"/>
        <w:autoSpaceDN w:val="0"/>
        <w:jc w:val="both"/>
        <w:rPr>
          <w:sz w:val="22"/>
          <w:szCs w:val="22"/>
        </w:rPr>
      </w:pPr>
      <w:r w:rsidRPr="006945E5">
        <w:rPr>
          <w:sz w:val="22"/>
          <w:szCs w:val="22"/>
        </w:rPr>
        <w:t>(</w:t>
      </w:r>
      <w:r w:rsidRPr="006945E5">
        <w:rPr>
          <w:sz w:val="22"/>
          <w:szCs w:val="22"/>
          <w:lang w:val="it-IT"/>
        </w:rPr>
        <w:t>VanderMeulen)</w:t>
      </w:r>
      <w:r w:rsidRPr="006945E5">
        <w:rPr>
          <w:sz w:val="22"/>
          <w:szCs w:val="22"/>
          <w:lang w:val="it-IT"/>
        </w:rPr>
        <w:tab/>
      </w:r>
      <w:r w:rsidRPr="006945E5">
        <w:rPr>
          <w:sz w:val="22"/>
          <w:szCs w:val="22"/>
          <w:lang w:val="it-IT"/>
        </w:rPr>
        <w:tab/>
      </w:r>
      <w:r w:rsidRPr="006945E5">
        <w:rPr>
          <w:sz w:val="22"/>
          <w:szCs w:val="22"/>
          <w:lang w:val="it-IT"/>
        </w:rPr>
        <w:tab/>
      </w:r>
      <w:r w:rsidRPr="006945E5">
        <w:rPr>
          <w:sz w:val="22"/>
          <w:szCs w:val="22"/>
          <w:lang w:val="it-IT"/>
        </w:rPr>
        <w:tab/>
      </w:r>
      <w:r w:rsidRPr="006945E5">
        <w:rPr>
          <w:sz w:val="22"/>
          <w:szCs w:val="22"/>
          <w:lang w:val="it-IT"/>
        </w:rPr>
        <w:tab/>
      </w:r>
      <w:r w:rsidRPr="006945E5">
        <w:rPr>
          <w:sz w:val="22"/>
          <w:szCs w:val="22"/>
          <w:lang w:val="it-IT"/>
        </w:rPr>
        <w:tab/>
        <w:t>2014 – 2019</w:t>
      </w:r>
      <w:r w:rsidRPr="006945E5">
        <w:rPr>
          <w:sz w:val="22"/>
          <w:szCs w:val="22"/>
          <w:lang w:val="it-IT"/>
        </w:rPr>
        <w:tab/>
      </w:r>
      <w:r w:rsidRPr="006945E5">
        <w:rPr>
          <w:sz w:val="22"/>
          <w:szCs w:val="22"/>
        </w:rPr>
        <w:t>Role: Co-I</w:t>
      </w:r>
    </w:p>
    <w:p w14:paraId="34CED132" w14:textId="77777777" w:rsidR="00532FF3" w:rsidRPr="006945E5" w:rsidRDefault="00532FF3" w:rsidP="00532FF3">
      <w:pPr>
        <w:autoSpaceDE w:val="0"/>
        <w:autoSpaceDN w:val="0"/>
        <w:jc w:val="both"/>
        <w:rPr>
          <w:i/>
          <w:sz w:val="22"/>
          <w:szCs w:val="22"/>
        </w:rPr>
      </w:pPr>
      <w:r w:rsidRPr="006945E5">
        <w:rPr>
          <w:i/>
          <w:sz w:val="22"/>
          <w:szCs w:val="22"/>
        </w:rPr>
        <w:t>Strong Beginnings</w:t>
      </w:r>
    </w:p>
    <w:p w14:paraId="7D3C4A3F" w14:textId="77777777" w:rsidR="00532FF3" w:rsidRPr="006945E5" w:rsidRDefault="00532FF3" w:rsidP="00532FF3">
      <w:pPr>
        <w:autoSpaceDE w:val="0"/>
        <w:autoSpaceDN w:val="0"/>
        <w:jc w:val="both"/>
        <w:rPr>
          <w:sz w:val="22"/>
          <w:szCs w:val="22"/>
        </w:rPr>
      </w:pPr>
      <w:r w:rsidRPr="006945E5">
        <w:rPr>
          <w:sz w:val="22"/>
          <w:szCs w:val="22"/>
        </w:rPr>
        <w:t>Federal Healthy Start HRSA/Maternal and Child Health Bureau, Spectrum Health (fiduciary). $1,200,000. (MSU $144,998)</w:t>
      </w:r>
    </w:p>
    <w:p w14:paraId="0CF93FFC" w14:textId="77777777" w:rsidR="00532FF3" w:rsidRPr="006945E5" w:rsidRDefault="00532FF3" w:rsidP="00532FF3">
      <w:pPr>
        <w:autoSpaceDE w:val="0"/>
        <w:autoSpaceDN w:val="0"/>
        <w:jc w:val="both"/>
        <w:rPr>
          <w:sz w:val="22"/>
          <w:szCs w:val="22"/>
        </w:rPr>
      </w:pPr>
      <w:r w:rsidRPr="006945E5">
        <w:rPr>
          <w:sz w:val="22"/>
          <w:szCs w:val="22"/>
        </w:rPr>
        <w:t>The project continues the program of research to investigate outcomes associated with a new Healthy Start federal model.</w:t>
      </w:r>
    </w:p>
    <w:p w14:paraId="51186C01" w14:textId="77777777" w:rsidR="00532FF3" w:rsidRDefault="00532FF3" w:rsidP="00532FF3">
      <w:pPr>
        <w:widowControl w:val="0"/>
        <w:autoSpaceDE w:val="0"/>
        <w:autoSpaceDN w:val="0"/>
        <w:rPr>
          <w:sz w:val="22"/>
          <w:szCs w:val="22"/>
        </w:rPr>
      </w:pPr>
    </w:p>
    <w:p w14:paraId="29588C67" w14:textId="111849C2" w:rsidR="0022345A" w:rsidRPr="006945E5" w:rsidRDefault="0022345A" w:rsidP="0022345A">
      <w:pPr>
        <w:widowControl w:val="0"/>
        <w:autoSpaceDE w:val="0"/>
        <w:autoSpaceDN w:val="0"/>
        <w:rPr>
          <w:sz w:val="22"/>
          <w:szCs w:val="22"/>
          <w:lang w:val="it-IT"/>
        </w:rPr>
      </w:pPr>
      <w:r w:rsidRPr="006945E5">
        <w:rPr>
          <w:sz w:val="22"/>
          <w:szCs w:val="22"/>
        </w:rPr>
        <w:t xml:space="preserve">R18 HS020208 (Roman) </w:t>
      </w:r>
      <w:r w:rsidRPr="006945E5">
        <w:rPr>
          <w:sz w:val="22"/>
          <w:szCs w:val="22"/>
        </w:rPr>
        <w:tab/>
      </w:r>
      <w:r w:rsidRPr="006945E5">
        <w:rPr>
          <w:sz w:val="22"/>
          <w:szCs w:val="22"/>
        </w:rPr>
        <w:tab/>
      </w:r>
      <w:r w:rsidRPr="006945E5">
        <w:rPr>
          <w:sz w:val="22"/>
          <w:szCs w:val="22"/>
        </w:rPr>
        <w:tab/>
      </w:r>
      <w:r w:rsidRPr="006945E5">
        <w:rPr>
          <w:sz w:val="22"/>
          <w:szCs w:val="22"/>
        </w:rPr>
        <w:tab/>
      </w:r>
      <w:r w:rsidRPr="006945E5">
        <w:rPr>
          <w:sz w:val="22"/>
          <w:szCs w:val="22"/>
        </w:rPr>
        <w:tab/>
        <w:t>2012- 2018</w:t>
      </w:r>
      <w:r w:rsidRPr="006945E5">
        <w:rPr>
          <w:sz w:val="22"/>
          <w:szCs w:val="22"/>
        </w:rPr>
        <w:tab/>
        <w:t>Role: Co-I</w:t>
      </w:r>
      <w:r w:rsidRPr="006945E5">
        <w:rPr>
          <w:sz w:val="22"/>
          <w:szCs w:val="22"/>
          <w:lang w:val="it-IT"/>
        </w:rPr>
        <w:t xml:space="preserve"> </w:t>
      </w:r>
    </w:p>
    <w:p w14:paraId="450F1DC0" w14:textId="77777777" w:rsidR="0022345A" w:rsidRPr="006945E5" w:rsidRDefault="0022345A" w:rsidP="0022345A">
      <w:pPr>
        <w:widowControl w:val="0"/>
        <w:autoSpaceDE w:val="0"/>
        <w:autoSpaceDN w:val="0"/>
        <w:rPr>
          <w:i/>
          <w:sz w:val="22"/>
          <w:szCs w:val="22"/>
          <w:lang w:val="it-IT"/>
        </w:rPr>
      </w:pPr>
      <w:r w:rsidRPr="006945E5">
        <w:rPr>
          <w:i/>
          <w:sz w:val="22"/>
          <w:szCs w:val="22"/>
          <w:lang w:val="it-IT"/>
        </w:rPr>
        <w:t>Demonstration of a Community System of Care for Medicaid-insured Pregnant Women</w:t>
      </w:r>
    </w:p>
    <w:p w14:paraId="6FF52999" w14:textId="77777777" w:rsidR="0022345A" w:rsidRPr="006945E5" w:rsidRDefault="0022345A" w:rsidP="0022345A">
      <w:pPr>
        <w:widowControl w:val="0"/>
        <w:autoSpaceDE w:val="0"/>
        <w:autoSpaceDN w:val="0"/>
        <w:rPr>
          <w:sz w:val="22"/>
          <w:szCs w:val="22"/>
          <w:lang w:val="it-IT"/>
        </w:rPr>
      </w:pPr>
      <w:r w:rsidRPr="006945E5">
        <w:rPr>
          <w:sz w:val="22"/>
          <w:szCs w:val="22"/>
          <w:lang w:val="it-IT"/>
        </w:rPr>
        <w:t>AHRQ. $2,464,287</w:t>
      </w:r>
    </w:p>
    <w:p w14:paraId="2B49C8D2" w14:textId="77777777" w:rsidR="0022345A" w:rsidRPr="006945E5" w:rsidRDefault="0022345A" w:rsidP="0022345A">
      <w:pPr>
        <w:widowControl w:val="0"/>
        <w:autoSpaceDE w:val="0"/>
        <w:autoSpaceDN w:val="0"/>
        <w:rPr>
          <w:sz w:val="22"/>
          <w:szCs w:val="22"/>
          <w:lang w:val="it-IT"/>
        </w:rPr>
      </w:pPr>
      <w:r w:rsidRPr="006945E5">
        <w:rPr>
          <w:sz w:val="22"/>
          <w:szCs w:val="22"/>
          <w:lang w:val="it-IT"/>
        </w:rPr>
        <w:t xml:space="preserve">The major goal of the project is to redesign, implement, test and disseminate a community Perinatal System of Care that will improve 1) population risk screening, early access to care, care coordination, and utilization of services; 2) cost efficiency; and 3) health outcomes in Medicaid insured pregnant women and their infants. </w:t>
      </w:r>
    </w:p>
    <w:p w14:paraId="48A9EC0B" w14:textId="77777777" w:rsidR="0022345A" w:rsidRPr="006945E5" w:rsidRDefault="0022345A" w:rsidP="0022345A">
      <w:pPr>
        <w:widowControl w:val="0"/>
        <w:autoSpaceDE w:val="0"/>
        <w:autoSpaceDN w:val="0"/>
        <w:rPr>
          <w:sz w:val="22"/>
          <w:szCs w:val="22"/>
          <w:lang w:val="it-IT"/>
        </w:rPr>
      </w:pPr>
    </w:p>
    <w:p w14:paraId="348F11DE" w14:textId="6BD2403C" w:rsidR="00764AA5" w:rsidRPr="006945E5" w:rsidRDefault="0022345A" w:rsidP="0022345A">
      <w:pPr>
        <w:pStyle w:val="Heading2"/>
        <w:widowControl w:val="0"/>
        <w:autoSpaceDE w:val="0"/>
        <w:autoSpaceDN w:val="0"/>
        <w:rPr>
          <w:b w:val="0"/>
          <w:sz w:val="22"/>
          <w:szCs w:val="22"/>
        </w:rPr>
      </w:pPr>
      <w:r w:rsidRPr="006945E5">
        <w:rPr>
          <w:sz w:val="22"/>
          <w:szCs w:val="22"/>
        </w:rPr>
        <w:lastRenderedPageBreak/>
        <w:t xml:space="preserve"> </w:t>
      </w:r>
      <w:r w:rsidR="00764AA5" w:rsidRPr="006945E5">
        <w:rPr>
          <w:sz w:val="22"/>
          <w:szCs w:val="22"/>
        </w:rPr>
        <w:t>(Meghea</w:t>
      </w:r>
      <w:r w:rsidR="00764AA5" w:rsidRPr="006945E5">
        <w:rPr>
          <w:b w:val="0"/>
          <w:sz w:val="22"/>
          <w:szCs w:val="22"/>
        </w:rPr>
        <w:t>, Roman</w:t>
      </w:r>
      <w:r w:rsidR="00764AA5" w:rsidRPr="006945E5">
        <w:rPr>
          <w:sz w:val="22"/>
          <w:szCs w:val="22"/>
        </w:rPr>
        <w:t xml:space="preserve">) </w:t>
      </w:r>
      <w:r w:rsidR="00764AA5" w:rsidRPr="006945E5">
        <w:rPr>
          <w:b w:val="0"/>
          <w:sz w:val="22"/>
          <w:szCs w:val="22"/>
        </w:rPr>
        <w:tab/>
      </w:r>
      <w:r w:rsidR="00764AA5" w:rsidRPr="006945E5">
        <w:rPr>
          <w:b w:val="0"/>
          <w:sz w:val="22"/>
          <w:szCs w:val="22"/>
        </w:rPr>
        <w:tab/>
      </w:r>
      <w:r w:rsidR="00764AA5" w:rsidRPr="006945E5">
        <w:rPr>
          <w:b w:val="0"/>
          <w:sz w:val="22"/>
          <w:szCs w:val="22"/>
        </w:rPr>
        <w:tab/>
      </w:r>
      <w:r w:rsidR="00764AA5" w:rsidRPr="006945E5">
        <w:rPr>
          <w:b w:val="0"/>
          <w:sz w:val="22"/>
          <w:szCs w:val="22"/>
        </w:rPr>
        <w:tab/>
      </w:r>
      <w:r w:rsidR="00764AA5" w:rsidRPr="006945E5">
        <w:rPr>
          <w:b w:val="0"/>
          <w:sz w:val="22"/>
          <w:szCs w:val="22"/>
        </w:rPr>
        <w:tab/>
      </w:r>
      <w:r w:rsidR="00BF44E1" w:rsidRPr="006945E5">
        <w:rPr>
          <w:b w:val="0"/>
          <w:sz w:val="22"/>
          <w:szCs w:val="22"/>
        </w:rPr>
        <w:tab/>
      </w:r>
      <w:r w:rsidR="00764AA5" w:rsidRPr="006945E5">
        <w:rPr>
          <w:b w:val="0"/>
          <w:sz w:val="22"/>
          <w:szCs w:val="22"/>
        </w:rPr>
        <w:t>201</w:t>
      </w:r>
      <w:r w:rsidR="000E13F6" w:rsidRPr="006945E5">
        <w:rPr>
          <w:b w:val="0"/>
          <w:sz w:val="22"/>
          <w:szCs w:val="22"/>
        </w:rPr>
        <w:t xml:space="preserve">6 </w:t>
      </w:r>
      <w:r w:rsidR="00764AA5" w:rsidRPr="006945E5">
        <w:rPr>
          <w:b w:val="0"/>
          <w:sz w:val="22"/>
          <w:szCs w:val="22"/>
        </w:rPr>
        <w:t>- 2017</w:t>
      </w:r>
      <w:r w:rsidR="00764AA5" w:rsidRPr="006945E5">
        <w:rPr>
          <w:b w:val="0"/>
          <w:sz w:val="22"/>
          <w:szCs w:val="22"/>
        </w:rPr>
        <w:tab/>
        <w:t xml:space="preserve">Role: </w:t>
      </w:r>
      <w:r w:rsidR="00F26312" w:rsidRPr="006945E5">
        <w:rPr>
          <w:b w:val="0"/>
          <w:sz w:val="22"/>
          <w:szCs w:val="22"/>
        </w:rPr>
        <w:t>Co-</w:t>
      </w:r>
      <w:r w:rsidR="00764AA5" w:rsidRPr="006945E5">
        <w:rPr>
          <w:b w:val="0"/>
          <w:sz w:val="22"/>
          <w:szCs w:val="22"/>
        </w:rPr>
        <w:t>PI</w:t>
      </w:r>
    </w:p>
    <w:p w14:paraId="6FAD4784" w14:textId="77777777" w:rsidR="00CB42F4" w:rsidRPr="006945E5" w:rsidRDefault="00CB42F4" w:rsidP="00CB42F4">
      <w:pPr>
        <w:pStyle w:val="Heading2"/>
        <w:widowControl w:val="0"/>
        <w:autoSpaceDE w:val="0"/>
        <w:autoSpaceDN w:val="0"/>
        <w:rPr>
          <w:b w:val="0"/>
          <w:i/>
          <w:sz w:val="22"/>
          <w:szCs w:val="22"/>
        </w:rPr>
      </w:pPr>
      <w:r w:rsidRPr="006945E5">
        <w:rPr>
          <w:b w:val="0"/>
          <w:i/>
          <w:sz w:val="22"/>
          <w:szCs w:val="22"/>
        </w:rPr>
        <w:t xml:space="preserve">Maternal Infant Health Program Quasi-Experimental Evaluation  </w:t>
      </w:r>
    </w:p>
    <w:p w14:paraId="659D72EF" w14:textId="77777777" w:rsidR="00764AA5" w:rsidRPr="006945E5" w:rsidRDefault="00764AA5" w:rsidP="00CB57A4">
      <w:pPr>
        <w:pStyle w:val="Heading2"/>
        <w:widowControl w:val="0"/>
        <w:autoSpaceDE w:val="0"/>
        <w:autoSpaceDN w:val="0"/>
        <w:rPr>
          <w:b w:val="0"/>
          <w:sz w:val="22"/>
          <w:szCs w:val="22"/>
        </w:rPr>
      </w:pPr>
      <w:r w:rsidRPr="006945E5">
        <w:rPr>
          <w:b w:val="0"/>
          <w:sz w:val="22"/>
          <w:szCs w:val="22"/>
        </w:rPr>
        <w:t>Michigan Department of Health and Human Services</w:t>
      </w:r>
      <w:r w:rsidR="00CB42F4" w:rsidRPr="006945E5">
        <w:rPr>
          <w:b w:val="0"/>
          <w:sz w:val="22"/>
          <w:szCs w:val="22"/>
        </w:rPr>
        <w:t>. $139,811</w:t>
      </w:r>
      <w:r w:rsidRPr="006945E5">
        <w:rPr>
          <w:b w:val="0"/>
          <w:sz w:val="22"/>
          <w:szCs w:val="22"/>
        </w:rPr>
        <w:tab/>
      </w:r>
      <w:r w:rsidRPr="006945E5">
        <w:rPr>
          <w:b w:val="0"/>
          <w:sz w:val="22"/>
          <w:szCs w:val="22"/>
        </w:rPr>
        <w:tab/>
      </w:r>
      <w:r w:rsidRPr="006945E5">
        <w:rPr>
          <w:b w:val="0"/>
          <w:sz w:val="22"/>
          <w:szCs w:val="22"/>
        </w:rPr>
        <w:tab/>
      </w:r>
      <w:r w:rsidRPr="006945E5">
        <w:rPr>
          <w:b w:val="0"/>
          <w:sz w:val="22"/>
          <w:szCs w:val="22"/>
        </w:rPr>
        <w:tab/>
        <w:t xml:space="preserve"> </w:t>
      </w:r>
    </w:p>
    <w:p w14:paraId="644F2EE3" w14:textId="77777777" w:rsidR="00764AA5" w:rsidRPr="006945E5" w:rsidRDefault="00764AA5" w:rsidP="00CB57A4">
      <w:pPr>
        <w:pStyle w:val="Heading2"/>
        <w:widowControl w:val="0"/>
        <w:autoSpaceDE w:val="0"/>
        <w:autoSpaceDN w:val="0"/>
        <w:rPr>
          <w:b w:val="0"/>
          <w:sz w:val="22"/>
          <w:szCs w:val="22"/>
        </w:rPr>
      </w:pPr>
      <w:r w:rsidRPr="006945E5">
        <w:rPr>
          <w:b w:val="0"/>
          <w:sz w:val="22"/>
          <w:szCs w:val="22"/>
        </w:rPr>
        <w:t>T</w:t>
      </w:r>
      <w:r w:rsidR="00BF44E1" w:rsidRPr="006945E5">
        <w:rPr>
          <w:b w:val="0"/>
          <w:sz w:val="22"/>
          <w:szCs w:val="22"/>
        </w:rPr>
        <w:t xml:space="preserve">he </w:t>
      </w:r>
      <w:r w:rsidR="00F15E30" w:rsidRPr="006945E5">
        <w:rPr>
          <w:b w:val="0"/>
          <w:sz w:val="22"/>
          <w:szCs w:val="22"/>
        </w:rPr>
        <w:t xml:space="preserve">overall </w:t>
      </w:r>
      <w:r w:rsidR="00BF44E1" w:rsidRPr="006945E5">
        <w:rPr>
          <w:b w:val="0"/>
          <w:sz w:val="22"/>
          <w:szCs w:val="22"/>
        </w:rPr>
        <w:t xml:space="preserve">purpose </w:t>
      </w:r>
      <w:r w:rsidR="00FD084A" w:rsidRPr="006945E5">
        <w:rPr>
          <w:b w:val="0"/>
          <w:sz w:val="22"/>
          <w:szCs w:val="22"/>
        </w:rPr>
        <w:t xml:space="preserve">of the project </w:t>
      </w:r>
      <w:r w:rsidR="00BF44E1" w:rsidRPr="006945E5">
        <w:rPr>
          <w:b w:val="0"/>
          <w:sz w:val="22"/>
          <w:szCs w:val="22"/>
        </w:rPr>
        <w:t>was t</w:t>
      </w:r>
      <w:r w:rsidRPr="006945E5">
        <w:rPr>
          <w:b w:val="0"/>
          <w:sz w:val="22"/>
          <w:szCs w:val="22"/>
        </w:rPr>
        <w:t xml:space="preserve">o evaluate the effectiveness of the Maternal and Infant Health Program in Michigan in improving infant and mother health outcomes. </w:t>
      </w:r>
    </w:p>
    <w:p w14:paraId="4CC6A22A" w14:textId="77777777" w:rsidR="00C47D71" w:rsidRPr="006945E5" w:rsidRDefault="00C47D71" w:rsidP="00CB57A4">
      <w:pPr>
        <w:widowControl w:val="0"/>
        <w:autoSpaceDE w:val="0"/>
        <w:autoSpaceDN w:val="0"/>
        <w:rPr>
          <w:sz w:val="22"/>
          <w:szCs w:val="22"/>
          <w:lang w:val="it-IT"/>
        </w:rPr>
      </w:pPr>
    </w:p>
    <w:p w14:paraId="7B480E14" w14:textId="7BF736CE" w:rsidR="00F15E30" w:rsidRPr="006945E5" w:rsidRDefault="00F15E30" w:rsidP="00F15E30">
      <w:pPr>
        <w:pStyle w:val="Heading2"/>
        <w:widowControl w:val="0"/>
        <w:autoSpaceDE w:val="0"/>
        <w:autoSpaceDN w:val="0"/>
        <w:rPr>
          <w:b w:val="0"/>
          <w:sz w:val="22"/>
          <w:szCs w:val="22"/>
        </w:rPr>
      </w:pPr>
      <w:r w:rsidRPr="006945E5">
        <w:rPr>
          <w:sz w:val="22"/>
          <w:szCs w:val="22"/>
        </w:rPr>
        <w:t>(Meghea</w:t>
      </w:r>
      <w:r w:rsidRPr="006945E5">
        <w:rPr>
          <w:b w:val="0"/>
          <w:sz w:val="22"/>
          <w:szCs w:val="22"/>
        </w:rPr>
        <w:t>, Roman</w:t>
      </w:r>
      <w:r w:rsidRPr="006945E5">
        <w:rPr>
          <w:sz w:val="22"/>
          <w:szCs w:val="22"/>
        </w:rPr>
        <w:t xml:space="preserve">) </w:t>
      </w:r>
      <w:r w:rsidRPr="006945E5">
        <w:rPr>
          <w:b w:val="0"/>
          <w:sz w:val="22"/>
          <w:szCs w:val="22"/>
        </w:rPr>
        <w:tab/>
      </w:r>
      <w:r w:rsidRPr="006945E5">
        <w:rPr>
          <w:b w:val="0"/>
          <w:sz w:val="22"/>
          <w:szCs w:val="22"/>
        </w:rPr>
        <w:tab/>
      </w:r>
      <w:r w:rsidRPr="006945E5">
        <w:rPr>
          <w:b w:val="0"/>
          <w:sz w:val="22"/>
          <w:szCs w:val="22"/>
        </w:rPr>
        <w:tab/>
      </w:r>
      <w:r w:rsidRPr="006945E5">
        <w:rPr>
          <w:b w:val="0"/>
          <w:sz w:val="22"/>
          <w:szCs w:val="22"/>
        </w:rPr>
        <w:tab/>
      </w:r>
      <w:r w:rsidRPr="006945E5">
        <w:rPr>
          <w:b w:val="0"/>
          <w:sz w:val="22"/>
          <w:szCs w:val="22"/>
        </w:rPr>
        <w:tab/>
      </w:r>
      <w:r w:rsidRPr="006945E5">
        <w:rPr>
          <w:b w:val="0"/>
          <w:sz w:val="22"/>
          <w:szCs w:val="22"/>
        </w:rPr>
        <w:tab/>
        <w:t>2015 - 2016</w:t>
      </w:r>
      <w:r w:rsidRPr="006945E5">
        <w:rPr>
          <w:b w:val="0"/>
          <w:sz w:val="22"/>
          <w:szCs w:val="22"/>
        </w:rPr>
        <w:tab/>
        <w:t>Role: Co-PI</w:t>
      </w:r>
    </w:p>
    <w:p w14:paraId="165119E4" w14:textId="77777777" w:rsidR="00F15E30" w:rsidRPr="006945E5" w:rsidRDefault="00F15E30" w:rsidP="00F15E30">
      <w:pPr>
        <w:pStyle w:val="Heading2"/>
        <w:widowControl w:val="0"/>
        <w:autoSpaceDE w:val="0"/>
        <w:autoSpaceDN w:val="0"/>
        <w:rPr>
          <w:b w:val="0"/>
          <w:i/>
          <w:sz w:val="22"/>
          <w:szCs w:val="22"/>
        </w:rPr>
      </w:pPr>
      <w:r w:rsidRPr="006945E5">
        <w:rPr>
          <w:b w:val="0"/>
          <w:i/>
          <w:sz w:val="22"/>
          <w:szCs w:val="22"/>
        </w:rPr>
        <w:t xml:space="preserve">Maternal Infant Health Program Quasi-Experimental Evaluation  </w:t>
      </w:r>
    </w:p>
    <w:p w14:paraId="405B06C9" w14:textId="77777777" w:rsidR="00F15E30" w:rsidRPr="006945E5" w:rsidRDefault="00F15E30" w:rsidP="00F15E30">
      <w:pPr>
        <w:pStyle w:val="Heading2"/>
        <w:widowControl w:val="0"/>
        <w:autoSpaceDE w:val="0"/>
        <w:autoSpaceDN w:val="0"/>
        <w:rPr>
          <w:b w:val="0"/>
          <w:sz w:val="22"/>
          <w:szCs w:val="22"/>
        </w:rPr>
      </w:pPr>
      <w:r w:rsidRPr="006945E5">
        <w:rPr>
          <w:b w:val="0"/>
          <w:sz w:val="22"/>
          <w:szCs w:val="22"/>
        </w:rPr>
        <w:t>Michigan Department of Health and Human Services. $1</w:t>
      </w:r>
      <w:r w:rsidR="005865F5" w:rsidRPr="006945E5">
        <w:rPr>
          <w:b w:val="0"/>
          <w:sz w:val="22"/>
          <w:szCs w:val="22"/>
        </w:rPr>
        <w:t>25</w:t>
      </w:r>
      <w:r w:rsidRPr="006945E5">
        <w:rPr>
          <w:b w:val="0"/>
          <w:sz w:val="22"/>
          <w:szCs w:val="22"/>
        </w:rPr>
        <w:t>,</w:t>
      </w:r>
      <w:r w:rsidR="005865F5" w:rsidRPr="006945E5">
        <w:rPr>
          <w:b w:val="0"/>
          <w:sz w:val="22"/>
          <w:szCs w:val="22"/>
        </w:rPr>
        <w:t>548</w:t>
      </w:r>
      <w:r w:rsidRPr="006945E5">
        <w:rPr>
          <w:b w:val="0"/>
          <w:sz w:val="22"/>
          <w:szCs w:val="22"/>
        </w:rPr>
        <w:tab/>
      </w:r>
      <w:r w:rsidRPr="006945E5">
        <w:rPr>
          <w:b w:val="0"/>
          <w:sz w:val="22"/>
          <w:szCs w:val="22"/>
        </w:rPr>
        <w:tab/>
      </w:r>
      <w:r w:rsidRPr="006945E5">
        <w:rPr>
          <w:b w:val="0"/>
          <w:sz w:val="22"/>
          <w:szCs w:val="22"/>
        </w:rPr>
        <w:tab/>
      </w:r>
      <w:r w:rsidRPr="006945E5">
        <w:rPr>
          <w:b w:val="0"/>
          <w:sz w:val="22"/>
          <w:szCs w:val="22"/>
        </w:rPr>
        <w:tab/>
        <w:t xml:space="preserve"> </w:t>
      </w:r>
    </w:p>
    <w:p w14:paraId="7F202761" w14:textId="77777777" w:rsidR="00F15E30" w:rsidRPr="006945E5" w:rsidRDefault="00F15E30" w:rsidP="00CB57A4">
      <w:pPr>
        <w:widowControl w:val="0"/>
        <w:autoSpaceDE w:val="0"/>
        <w:autoSpaceDN w:val="0"/>
        <w:rPr>
          <w:sz w:val="22"/>
          <w:szCs w:val="22"/>
          <w:lang w:val="it-IT"/>
        </w:rPr>
      </w:pPr>
      <w:r w:rsidRPr="006945E5">
        <w:rPr>
          <w:sz w:val="22"/>
          <w:szCs w:val="22"/>
          <w:lang w:val="it-IT"/>
        </w:rPr>
        <w:t>Continued the program of research on the MIHP effectiveness in partnership with the Michigan Department of Health and Huamn Services</w:t>
      </w:r>
    </w:p>
    <w:p w14:paraId="0F93B6B1" w14:textId="77777777" w:rsidR="00F15E30" w:rsidRPr="006945E5" w:rsidRDefault="00F15E30" w:rsidP="00CB57A4">
      <w:pPr>
        <w:widowControl w:val="0"/>
        <w:autoSpaceDE w:val="0"/>
        <w:autoSpaceDN w:val="0"/>
        <w:rPr>
          <w:sz w:val="22"/>
          <w:szCs w:val="22"/>
          <w:lang w:val="it-IT"/>
        </w:rPr>
      </w:pPr>
    </w:p>
    <w:p w14:paraId="30D460EB" w14:textId="55FE6429" w:rsidR="00F15E30" w:rsidRPr="006945E5" w:rsidRDefault="00F15E30" w:rsidP="00F15E30">
      <w:pPr>
        <w:pStyle w:val="Heading2"/>
        <w:widowControl w:val="0"/>
        <w:autoSpaceDE w:val="0"/>
        <w:autoSpaceDN w:val="0"/>
        <w:rPr>
          <w:b w:val="0"/>
          <w:sz w:val="22"/>
          <w:szCs w:val="22"/>
        </w:rPr>
      </w:pPr>
      <w:r w:rsidRPr="006945E5">
        <w:rPr>
          <w:sz w:val="22"/>
          <w:szCs w:val="22"/>
        </w:rPr>
        <w:t>(Meghea</w:t>
      </w:r>
      <w:r w:rsidRPr="006945E5">
        <w:rPr>
          <w:b w:val="0"/>
          <w:sz w:val="22"/>
          <w:szCs w:val="22"/>
        </w:rPr>
        <w:t>, Roman</w:t>
      </w:r>
      <w:r w:rsidRPr="006945E5">
        <w:rPr>
          <w:sz w:val="22"/>
          <w:szCs w:val="22"/>
        </w:rPr>
        <w:t xml:space="preserve">) </w:t>
      </w:r>
      <w:r w:rsidRPr="006945E5">
        <w:rPr>
          <w:b w:val="0"/>
          <w:sz w:val="22"/>
          <w:szCs w:val="22"/>
        </w:rPr>
        <w:tab/>
      </w:r>
      <w:r w:rsidRPr="006945E5">
        <w:rPr>
          <w:b w:val="0"/>
          <w:sz w:val="22"/>
          <w:szCs w:val="22"/>
        </w:rPr>
        <w:tab/>
      </w:r>
      <w:r w:rsidRPr="006945E5">
        <w:rPr>
          <w:b w:val="0"/>
          <w:sz w:val="22"/>
          <w:szCs w:val="22"/>
        </w:rPr>
        <w:tab/>
      </w:r>
      <w:r w:rsidRPr="006945E5">
        <w:rPr>
          <w:b w:val="0"/>
          <w:sz w:val="22"/>
          <w:szCs w:val="22"/>
        </w:rPr>
        <w:tab/>
      </w:r>
      <w:r w:rsidRPr="006945E5">
        <w:rPr>
          <w:b w:val="0"/>
          <w:sz w:val="22"/>
          <w:szCs w:val="22"/>
        </w:rPr>
        <w:tab/>
      </w:r>
      <w:r w:rsidRPr="006945E5">
        <w:rPr>
          <w:b w:val="0"/>
          <w:sz w:val="22"/>
          <w:szCs w:val="22"/>
        </w:rPr>
        <w:tab/>
        <w:t>2014 - 2015</w:t>
      </w:r>
      <w:r w:rsidRPr="006945E5">
        <w:rPr>
          <w:b w:val="0"/>
          <w:sz w:val="22"/>
          <w:szCs w:val="22"/>
        </w:rPr>
        <w:tab/>
        <w:t>Role: Co-PI</w:t>
      </w:r>
    </w:p>
    <w:p w14:paraId="5E96EF2F" w14:textId="77777777" w:rsidR="00F15E30" w:rsidRPr="006945E5" w:rsidRDefault="00F15E30" w:rsidP="00F15E30">
      <w:pPr>
        <w:pStyle w:val="Heading2"/>
        <w:widowControl w:val="0"/>
        <w:autoSpaceDE w:val="0"/>
        <w:autoSpaceDN w:val="0"/>
        <w:rPr>
          <w:b w:val="0"/>
          <w:i/>
          <w:sz w:val="22"/>
          <w:szCs w:val="22"/>
        </w:rPr>
      </w:pPr>
      <w:r w:rsidRPr="006945E5">
        <w:rPr>
          <w:b w:val="0"/>
          <w:i/>
          <w:sz w:val="22"/>
          <w:szCs w:val="22"/>
        </w:rPr>
        <w:t xml:space="preserve">Maternal Infant Health Program Quasi-Experimental Evaluation  </w:t>
      </w:r>
    </w:p>
    <w:p w14:paraId="5F62D9C7" w14:textId="77777777" w:rsidR="00F15E30" w:rsidRPr="006945E5" w:rsidRDefault="00F15E30" w:rsidP="00F15E30">
      <w:pPr>
        <w:pStyle w:val="Heading2"/>
        <w:widowControl w:val="0"/>
        <w:autoSpaceDE w:val="0"/>
        <w:autoSpaceDN w:val="0"/>
        <w:rPr>
          <w:b w:val="0"/>
          <w:sz w:val="22"/>
          <w:szCs w:val="22"/>
        </w:rPr>
      </w:pPr>
      <w:r w:rsidRPr="006945E5">
        <w:rPr>
          <w:b w:val="0"/>
          <w:sz w:val="22"/>
          <w:szCs w:val="22"/>
        </w:rPr>
        <w:t>Michigan Department of Health and Human Services. $108,135</w:t>
      </w:r>
      <w:r w:rsidRPr="006945E5">
        <w:rPr>
          <w:b w:val="0"/>
          <w:sz w:val="22"/>
          <w:szCs w:val="22"/>
        </w:rPr>
        <w:tab/>
      </w:r>
      <w:r w:rsidRPr="006945E5">
        <w:rPr>
          <w:b w:val="0"/>
          <w:sz w:val="22"/>
          <w:szCs w:val="22"/>
        </w:rPr>
        <w:tab/>
      </w:r>
      <w:r w:rsidRPr="006945E5">
        <w:rPr>
          <w:b w:val="0"/>
          <w:sz w:val="22"/>
          <w:szCs w:val="22"/>
        </w:rPr>
        <w:tab/>
      </w:r>
      <w:r w:rsidRPr="006945E5">
        <w:rPr>
          <w:b w:val="0"/>
          <w:sz w:val="22"/>
          <w:szCs w:val="22"/>
        </w:rPr>
        <w:tab/>
        <w:t xml:space="preserve"> </w:t>
      </w:r>
    </w:p>
    <w:p w14:paraId="6E49A339" w14:textId="77777777" w:rsidR="00F15E30" w:rsidRPr="006945E5" w:rsidRDefault="00F15E30" w:rsidP="00F15E30">
      <w:pPr>
        <w:widowControl w:val="0"/>
        <w:autoSpaceDE w:val="0"/>
        <w:autoSpaceDN w:val="0"/>
        <w:rPr>
          <w:sz w:val="22"/>
          <w:szCs w:val="22"/>
          <w:lang w:val="it-IT"/>
        </w:rPr>
      </w:pPr>
      <w:r w:rsidRPr="006945E5">
        <w:rPr>
          <w:sz w:val="22"/>
          <w:szCs w:val="22"/>
          <w:lang w:val="it-IT"/>
        </w:rPr>
        <w:t>Quasi-experimental analyses of MIHP effectiveness, including unexplored care and health outcomes, program fidelity, and cost-benefit analyses; and explore the early effects of the 2014 Medicaid expansion on low income pregnant women and MIHP participation.</w:t>
      </w:r>
    </w:p>
    <w:p w14:paraId="1A07AC2F" w14:textId="77777777" w:rsidR="00F15E30" w:rsidRPr="006945E5" w:rsidRDefault="00F15E30" w:rsidP="00CB57A4">
      <w:pPr>
        <w:widowControl w:val="0"/>
        <w:autoSpaceDE w:val="0"/>
        <w:autoSpaceDN w:val="0"/>
        <w:rPr>
          <w:sz w:val="22"/>
          <w:szCs w:val="22"/>
          <w:lang w:val="it-IT"/>
        </w:rPr>
      </w:pPr>
    </w:p>
    <w:p w14:paraId="33653EE6" w14:textId="3A5C6B8F" w:rsidR="00D6153E" w:rsidRPr="006945E5" w:rsidRDefault="004772FC" w:rsidP="00CB57A4">
      <w:pPr>
        <w:widowControl w:val="0"/>
        <w:autoSpaceDE w:val="0"/>
        <w:autoSpaceDN w:val="0"/>
        <w:rPr>
          <w:sz w:val="22"/>
          <w:szCs w:val="22"/>
          <w:lang w:val="it-IT"/>
        </w:rPr>
      </w:pPr>
      <w:r w:rsidRPr="006945E5">
        <w:rPr>
          <w:sz w:val="22"/>
          <w:szCs w:val="22"/>
        </w:rPr>
        <w:t>PNII-RU-TE-2012-3-0209</w:t>
      </w:r>
      <w:r w:rsidRPr="006945E5">
        <w:rPr>
          <w:rFonts w:eastAsia="Arial"/>
          <w:sz w:val="22"/>
          <w:szCs w:val="22"/>
          <w:bdr w:val="nil"/>
        </w:rPr>
        <w:t xml:space="preserve"> </w:t>
      </w:r>
      <w:r w:rsidR="00D6153E" w:rsidRPr="006945E5">
        <w:rPr>
          <w:b/>
          <w:sz w:val="22"/>
          <w:szCs w:val="22"/>
        </w:rPr>
        <w:t>(Meghea)</w:t>
      </w:r>
      <w:r w:rsidR="00D6153E" w:rsidRPr="006945E5">
        <w:rPr>
          <w:sz w:val="22"/>
          <w:szCs w:val="22"/>
        </w:rPr>
        <w:t xml:space="preserve"> </w:t>
      </w:r>
      <w:r w:rsidR="00D6153E" w:rsidRPr="006945E5">
        <w:rPr>
          <w:sz w:val="22"/>
          <w:szCs w:val="22"/>
        </w:rPr>
        <w:tab/>
      </w:r>
      <w:r w:rsidR="00D6153E" w:rsidRPr="006945E5">
        <w:rPr>
          <w:sz w:val="22"/>
          <w:szCs w:val="22"/>
        </w:rPr>
        <w:tab/>
      </w:r>
      <w:r w:rsidR="00D6153E" w:rsidRPr="006945E5">
        <w:rPr>
          <w:sz w:val="22"/>
          <w:szCs w:val="22"/>
        </w:rPr>
        <w:tab/>
      </w:r>
      <w:r w:rsidR="00D6153E" w:rsidRPr="006945E5">
        <w:rPr>
          <w:sz w:val="22"/>
          <w:szCs w:val="22"/>
        </w:rPr>
        <w:tab/>
        <w:t>2013- 2016</w:t>
      </w:r>
      <w:r w:rsidR="00D6153E" w:rsidRPr="006945E5">
        <w:rPr>
          <w:sz w:val="22"/>
          <w:szCs w:val="22"/>
        </w:rPr>
        <w:tab/>
        <w:t>Role: PI</w:t>
      </w:r>
      <w:r w:rsidR="00D6153E" w:rsidRPr="006945E5">
        <w:rPr>
          <w:sz w:val="22"/>
          <w:szCs w:val="22"/>
          <w:lang w:val="it-IT"/>
        </w:rPr>
        <w:t xml:space="preserve"> </w:t>
      </w:r>
    </w:p>
    <w:p w14:paraId="4E2ABD65" w14:textId="77777777" w:rsidR="00CB42F4" w:rsidRPr="006945E5" w:rsidRDefault="00CB42F4" w:rsidP="00CB42F4">
      <w:pPr>
        <w:widowControl w:val="0"/>
        <w:autoSpaceDE w:val="0"/>
        <w:autoSpaceDN w:val="0"/>
        <w:rPr>
          <w:i/>
          <w:sz w:val="22"/>
          <w:szCs w:val="22"/>
          <w:lang w:val="it-IT"/>
        </w:rPr>
      </w:pPr>
      <w:r w:rsidRPr="006945E5">
        <w:rPr>
          <w:i/>
          <w:sz w:val="22"/>
          <w:szCs w:val="22"/>
          <w:lang w:val="it-IT"/>
        </w:rPr>
        <w:t>Postnatal smoking relapse, its associated risk factors, and a proactive sustainable preventive intervention</w:t>
      </w:r>
    </w:p>
    <w:p w14:paraId="58B09C3D" w14:textId="77777777" w:rsidR="00BF44E1" w:rsidRPr="006945E5" w:rsidRDefault="00BF44E1" w:rsidP="00BF44E1">
      <w:pPr>
        <w:widowControl w:val="0"/>
        <w:autoSpaceDE w:val="0"/>
        <w:autoSpaceDN w:val="0"/>
        <w:rPr>
          <w:sz w:val="22"/>
          <w:szCs w:val="22"/>
          <w:lang w:val="it-IT"/>
        </w:rPr>
      </w:pPr>
      <w:r w:rsidRPr="006945E5">
        <w:rPr>
          <w:sz w:val="22"/>
          <w:szCs w:val="22"/>
          <w:lang w:val="it-IT"/>
        </w:rPr>
        <w:t>Executive Agency for Higher Education, Research, Development, and</w:t>
      </w:r>
      <w:r w:rsidR="00CB42F4" w:rsidRPr="006945E5">
        <w:rPr>
          <w:sz w:val="22"/>
          <w:szCs w:val="22"/>
          <w:lang w:val="it-IT"/>
        </w:rPr>
        <w:t xml:space="preserve"> Innovation Funding – Romania. </w:t>
      </w:r>
      <w:r w:rsidR="00697EDA" w:rsidRPr="006945E5">
        <w:rPr>
          <w:sz w:val="22"/>
          <w:szCs w:val="22"/>
          <w:lang w:val="it-IT"/>
        </w:rPr>
        <w:t>$253,011</w:t>
      </w:r>
    </w:p>
    <w:p w14:paraId="0A66B41E" w14:textId="77777777" w:rsidR="00D6153E" w:rsidRPr="006945E5" w:rsidRDefault="00D6153E" w:rsidP="00CB57A4">
      <w:pPr>
        <w:widowControl w:val="0"/>
        <w:autoSpaceDE w:val="0"/>
        <w:autoSpaceDN w:val="0"/>
        <w:rPr>
          <w:sz w:val="22"/>
          <w:szCs w:val="22"/>
          <w:lang w:val="it-IT"/>
        </w:rPr>
      </w:pPr>
      <w:r w:rsidRPr="006945E5">
        <w:rPr>
          <w:sz w:val="22"/>
          <w:szCs w:val="22"/>
          <w:lang w:val="it-IT"/>
        </w:rPr>
        <w:t>T</w:t>
      </w:r>
      <w:r w:rsidR="00BF44E1" w:rsidRPr="006945E5">
        <w:rPr>
          <w:sz w:val="22"/>
          <w:szCs w:val="22"/>
          <w:lang w:val="it-IT"/>
        </w:rPr>
        <w:t>he purpose was t</w:t>
      </w:r>
      <w:r w:rsidRPr="006945E5">
        <w:rPr>
          <w:sz w:val="22"/>
          <w:szCs w:val="22"/>
          <w:lang w:val="it-IT"/>
        </w:rPr>
        <w:t xml:space="preserve">o design and implement a randomized </w:t>
      </w:r>
      <w:r w:rsidR="00FD084A" w:rsidRPr="006945E5">
        <w:rPr>
          <w:sz w:val="22"/>
          <w:szCs w:val="22"/>
          <w:lang w:val="it-IT"/>
        </w:rPr>
        <w:t xml:space="preserve">controlled </w:t>
      </w:r>
      <w:r w:rsidRPr="006945E5">
        <w:rPr>
          <w:sz w:val="22"/>
          <w:szCs w:val="22"/>
          <w:lang w:val="it-IT"/>
        </w:rPr>
        <w:t>trial intervention to prevent smoking relapse in a sample of Romanian new mothers who smoked and quit early during pregnancy.</w:t>
      </w:r>
    </w:p>
    <w:p w14:paraId="2118A237" w14:textId="77777777" w:rsidR="00D6153E" w:rsidRPr="006945E5" w:rsidRDefault="00D6153E" w:rsidP="00CB57A4">
      <w:pPr>
        <w:widowControl w:val="0"/>
        <w:autoSpaceDE w:val="0"/>
        <w:autoSpaceDN w:val="0"/>
        <w:rPr>
          <w:sz w:val="22"/>
          <w:szCs w:val="22"/>
          <w:lang w:val="it-IT"/>
        </w:rPr>
      </w:pPr>
    </w:p>
    <w:p w14:paraId="4913DE1D" w14:textId="069721B2" w:rsidR="005865F5" w:rsidRPr="006945E5" w:rsidRDefault="005865F5" w:rsidP="005865F5">
      <w:pPr>
        <w:pStyle w:val="Heading2"/>
        <w:widowControl w:val="0"/>
        <w:autoSpaceDE w:val="0"/>
        <w:autoSpaceDN w:val="0"/>
        <w:rPr>
          <w:b w:val="0"/>
          <w:sz w:val="22"/>
          <w:szCs w:val="22"/>
        </w:rPr>
      </w:pPr>
      <w:r w:rsidRPr="006945E5">
        <w:rPr>
          <w:sz w:val="22"/>
          <w:szCs w:val="22"/>
        </w:rPr>
        <w:t>(Meghea</w:t>
      </w:r>
      <w:r w:rsidRPr="006945E5">
        <w:rPr>
          <w:b w:val="0"/>
          <w:sz w:val="22"/>
          <w:szCs w:val="22"/>
        </w:rPr>
        <w:t>, Roman</w:t>
      </w:r>
      <w:r w:rsidRPr="006945E5">
        <w:rPr>
          <w:sz w:val="22"/>
          <w:szCs w:val="22"/>
        </w:rPr>
        <w:t xml:space="preserve">) </w:t>
      </w:r>
      <w:r w:rsidRPr="006945E5">
        <w:rPr>
          <w:b w:val="0"/>
          <w:sz w:val="22"/>
          <w:szCs w:val="22"/>
        </w:rPr>
        <w:tab/>
      </w:r>
      <w:r w:rsidRPr="006945E5">
        <w:rPr>
          <w:b w:val="0"/>
          <w:sz w:val="22"/>
          <w:szCs w:val="22"/>
        </w:rPr>
        <w:tab/>
      </w:r>
      <w:r w:rsidRPr="006945E5">
        <w:rPr>
          <w:b w:val="0"/>
          <w:sz w:val="22"/>
          <w:szCs w:val="22"/>
        </w:rPr>
        <w:tab/>
      </w:r>
      <w:r w:rsidRPr="006945E5">
        <w:rPr>
          <w:b w:val="0"/>
          <w:sz w:val="22"/>
          <w:szCs w:val="22"/>
        </w:rPr>
        <w:tab/>
      </w:r>
      <w:r w:rsidRPr="006945E5">
        <w:rPr>
          <w:b w:val="0"/>
          <w:sz w:val="22"/>
          <w:szCs w:val="22"/>
        </w:rPr>
        <w:tab/>
      </w:r>
      <w:r w:rsidRPr="006945E5">
        <w:rPr>
          <w:b w:val="0"/>
          <w:sz w:val="22"/>
          <w:szCs w:val="22"/>
        </w:rPr>
        <w:tab/>
        <w:t>2013 - 2014</w:t>
      </w:r>
      <w:r w:rsidRPr="006945E5">
        <w:rPr>
          <w:b w:val="0"/>
          <w:sz w:val="22"/>
          <w:szCs w:val="22"/>
        </w:rPr>
        <w:tab/>
        <w:t>Role: Co-PI</w:t>
      </w:r>
    </w:p>
    <w:p w14:paraId="1A3CD8FA" w14:textId="77777777" w:rsidR="005865F5" w:rsidRPr="006945E5" w:rsidRDefault="005865F5" w:rsidP="005865F5">
      <w:pPr>
        <w:pStyle w:val="Heading2"/>
        <w:widowControl w:val="0"/>
        <w:autoSpaceDE w:val="0"/>
        <w:autoSpaceDN w:val="0"/>
        <w:rPr>
          <w:b w:val="0"/>
          <w:i/>
          <w:sz w:val="22"/>
          <w:szCs w:val="22"/>
        </w:rPr>
      </w:pPr>
      <w:r w:rsidRPr="006945E5">
        <w:rPr>
          <w:b w:val="0"/>
          <w:i/>
          <w:sz w:val="22"/>
          <w:szCs w:val="22"/>
        </w:rPr>
        <w:t xml:space="preserve">Maternal Infant Health Program Quasi-Experimental Evaluation  </w:t>
      </w:r>
    </w:p>
    <w:p w14:paraId="2B5CAB84" w14:textId="77777777" w:rsidR="005865F5" w:rsidRPr="006945E5" w:rsidRDefault="005865F5" w:rsidP="005865F5">
      <w:pPr>
        <w:pStyle w:val="Heading2"/>
        <w:widowControl w:val="0"/>
        <w:autoSpaceDE w:val="0"/>
        <w:autoSpaceDN w:val="0"/>
        <w:rPr>
          <w:b w:val="0"/>
          <w:sz w:val="22"/>
          <w:szCs w:val="22"/>
        </w:rPr>
      </w:pPr>
      <w:r w:rsidRPr="006945E5">
        <w:rPr>
          <w:b w:val="0"/>
          <w:sz w:val="22"/>
          <w:szCs w:val="22"/>
        </w:rPr>
        <w:t>Michigan Department of Health and Human Services. $102,779</w:t>
      </w:r>
      <w:r w:rsidRPr="006945E5">
        <w:rPr>
          <w:b w:val="0"/>
          <w:sz w:val="22"/>
          <w:szCs w:val="22"/>
        </w:rPr>
        <w:tab/>
      </w:r>
      <w:r w:rsidRPr="006945E5">
        <w:rPr>
          <w:b w:val="0"/>
          <w:sz w:val="22"/>
          <w:szCs w:val="22"/>
        </w:rPr>
        <w:tab/>
      </w:r>
      <w:r w:rsidRPr="006945E5">
        <w:rPr>
          <w:b w:val="0"/>
          <w:sz w:val="22"/>
          <w:szCs w:val="22"/>
        </w:rPr>
        <w:tab/>
      </w:r>
      <w:r w:rsidRPr="006945E5">
        <w:rPr>
          <w:b w:val="0"/>
          <w:sz w:val="22"/>
          <w:szCs w:val="22"/>
        </w:rPr>
        <w:tab/>
        <w:t xml:space="preserve"> </w:t>
      </w:r>
    </w:p>
    <w:p w14:paraId="1D2C9F60" w14:textId="77777777" w:rsidR="005865F5" w:rsidRPr="006945E5" w:rsidRDefault="005865F5" w:rsidP="00CB57A4">
      <w:pPr>
        <w:widowControl w:val="0"/>
        <w:autoSpaceDE w:val="0"/>
        <w:autoSpaceDN w:val="0"/>
        <w:rPr>
          <w:sz w:val="22"/>
          <w:szCs w:val="22"/>
        </w:rPr>
      </w:pPr>
      <w:r w:rsidRPr="006945E5">
        <w:rPr>
          <w:sz w:val="22"/>
          <w:szCs w:val="22"/>
        </w:rPr>
        <w:t xml:space="preserve">The purpose was to investigate MIHP effectiveness in specific subpopulations of interest (e.g. depression); and  construct more refined MIHP measures to account for timing, dosage, and service content, and account for screened prenatal risks.  </w:t>
      </w:r>
    </w:p>
    <w:p w14:paraId="53EAF719" w14:textId="77777777" w:rsidR="005865F5" w:rsidRPr="006945E5" w:rsidRDefault="005865F5" w:rsidP="00CB57A4">
      <w:pPr>
        <w:widowControl w:val="0"/>
        <w:autoSpaceDE w:val="0"/>
        <w:autoSpaceDN w:val="0"/>
        <w:rPr>
          <w:sz w:val="22"/>
          <w:szCs w:val="22"/>
          <w:lang w:val="it-IT"/>
        </w:rPr>
      </w:pPr>
    </w:p>
    <w:p w14:paraId="02934225" w14:textId="6EF46DD9" w:rsidR="008802F4" w:rsidRDefault="008802F4" w:rsidP="00DB6E18">
      <w:pPr>
        <w:pStyle w:val="Heading2"/>
        <w:widowControl w:val="0"/>
        <w:autoSpaceDE w:val="0"/>
        <w:autoSpaceDN w:val="0"/>
        <w:rPr>
          <w:sz w:val="22"/>
          <w:szCs w:val="22"/>
        </w:rPr>
      </w:pPr>
      <w:r>
        <w:rPr>
          <w:sz w:val="22"/>
          <w:szCs w:val="22"/>
        </w:rPr>
        <w:t>(Corser, Given)</w:t>
      </w:r>
      <w:r w:rsidRPr="008802F4">
        <w:rPr>
          <w:b w:val="0"/>
          <w:sz w:val="22"/>
          <w:szCs w:val="22"/>
        </w:rPr>
        <w:tab/>
      </w:r>
      <w:r w:rsidRPr="008802F4">
        <w:rPr>
          <w:b w:val="0"/>
          <w:sz w:val="22"/>
          <w:szCs w:val="22"/>
        </w:rPr>
        <w:tab/>
      </w:r>
      <w:r w:rsidRPr="008802F4">
        <w:rPr>
          <w:b w:val="0"/>
          <w:sz w:val="22"/>
          <w:szCs w:val="22"/>
        </w:rPr>
        <w:tab/>
      </w:r>
      <w:r w:rsidRPr="008802F4">
        <w:rPr>
          <w:b w:val="0"/>
          <w:sz w:val="22"/>
          <w:szCs w:val="22"/>
        </w:rPr>
        <w:tab/>
      </w:r>
      <w:r w:rsidRPr="008802F4">
        <w:rPr>
          <w:b w:val="0"/>
          <w:sz w:val="22"/>
          <w:szCs w:val="22"/>
        </w:rPr>
        <w:tab/>
      </w:r>
      <w:r w:rsidRPr="008802F4">
        <w:rPr>
          <w:b w:val="0"/>
          <w:sz w:val="22"/>
          <w:szCs w:val="22"/>
        </w:rPr>
        <w:tab/>
        <w:t>2013</w:t>
      </w:r>
      <w:r>
        <w:rPr>
          <w:b w:val="0"/>
          <w:sz w:val="22"/>
          <w:szCs w:val="22"/>
        </w:rPr>
        <w:tab/>
      </w:r>
      <w:r>
        <w:rPr>
          <w:b w:val="0"/>
          <w:sz w:val="22"/>
          <w:szCs w:val="22"/>
        </w:rPr>
        <w:tab/>
        <w:t>Role: Co-I</w:t>
      </w:r>
    </w:p>
    <w:p w14:paraId="665D485A" w14:textId="778DA5B6" w:rsidR="008802F4" w:rsidRPr="008802F4" w:rsidRDefault="008802F4" w:rsidP="00DB6E18">
      <w:pPr>
        <w:pStyle w:val="Heading2"/>
        <w:widowControl w:val="0"/>
        <w:autoSpaceDE w:val="0"/>
        <w:autoSpaceDN w:val="0"/>
        <w:rPr>
          <w:b w:val="0"/>
          <w:i/>
          <w:sz w:val="22"/>
          <w:szCs w:val="22"/>
        </w:rPr>
      </w:pPr>
      <w:r w:rsidRPr="008802F4">
        <w:rPr>
          <w:b w:val="0"/>
          <w:i/>
          <w:sz w:val="22"/>
          <w:szCs w:val="22"/>
        </w:rPr>
        <w:t>Medicaid Health Information Technology Resource Center</w:t>
      </w:r>
    </w:p>
    <w:p w14:paraId="101B3ED1" w14:textId="425A6527" w:rsidR="008802F4" w:rsidRDefault="008802F4" w:rsidP="008802F4">
      <w:pPr>
        <w:rPr>
          <w:sz w:val="22"/>
          <w:szCs w:val="22"/>
        </w:rPr>
      </w:pPr>
      <w:r w:rsidRPr="008802F4">
        <w:rPr>
          <w:sz w:val="22"/>
          <w:szCs w:val="22"/>
        </w:rPr>
        <w:t>Michigan Department of Health and Human Services. $</w:t>
      </w:r>
      <w:r>
        <w:rPr>
          <w:sz w:val="22"/>
          <w:szCs w:val="22"/>
        </w:rPr>
        <w:t>882</w:t>
      </w:r>
      <w:r w:rsidRPr="008802F4">
        <w:rPr>
          <w:sz w:val="22"/>
          <w:szCs w:val="22"/>
        </w:rPr>
        <w:t>,</w:t>
      </w:r>
      <w:r>
        <w:rPr>
          <w:sz w:val="22"/>
          <w:szCs w:val="22"/>
        </w:rPr>
        <w:t>089</w:t>
      </w:r>
    </w:p>
    <w:p w14:paraId="3E404315" w14:textId="77777777" w:rsidR="008802F4" w:rsidRPr="008802F4" w:rsidRDefault="008802F4" w:rsidP="008802F4"/>
    <w:p w14:paraId="78165006" w14:textId="322702E9" w:rsidR="00DB6E18" w:rsidRPr="006945E5" w:rsidRDefault="008802F4" w:rsidP="00DB6E18">
      <w:pPr>
        <w:pStyle w:val="Heading2"/>
        <w:widowControl w:val="0"/>
        <w:autoSpaceDE w:val="0"/>
        <w:autoSpaceDN w:val="0"/>
        <w:rPr>
          <w:b w:val="0"/>
          <w:sz w:val="22"/>
          <w:szCs w:val="22"/>
        </w:rPr>
      </w:pPr>
      <w:r w:rsidRPr="006945E5">
        <w:rPr>
          <w:sz w:val="22"/>
          <w:szCs w:val="22"/>
        </w:rPr>
        <w:t xml:space="preserve"> </w:t>
      </w:r>
      <w:r w:rsidR="00DB6E18" w:rsidRPr="006945E5">
        <w:rPr>
          <w:sz w:val="22"/>
          <w:szCs w:val="22"/>
        </w:rPr>
        <w:t>(Meghea</w:t>
      </w:r>
      <w:r w:rsidR="00DB6E18" w:rsidRPr="006945E5">
        <w:rPr>
          <w:b w:val="0"/>
          <w:sz w:val="22"/>
          <w:szCs w:val="22"/>
        </w:rPr>
        <w:t>, Roman</w:t>
      </w:r>
      <w:r w:rsidR="00DB6E18" w:rsidRPr="006945E5">
        <w:rPr>
          <w:sz w:val="22"/>
          <w:szCs w:val="22"/>
        </w:rPr>
        <w:t xml:space="preserve">) </w:t>
      </w:r>
      <w:r w:rsidR="00DB6E18" w:rsidRPr="006945E5">
        <w:rPr>
          <w:b w:val="0"/>
          <w:sz w:val="22"/>
          <w:szCs w:val="22"/>
        </w:rPr>
        <w:tab/>
      </w:r>
      <w:r w:rsidR="00DB6E18" w:rsidRPr="006945E5">
        <w:rPr>
          <w:b w:val="0"/>
          <w:sz w:val="22"/>
          <w:szCs w:val="22"/>
        </w:rPr>
        <w:tab/>
      </w:r>
      <w:r w:rsidR="00DB6E18" w:rsidRPr="006945E5">
        <w:rPr>
          <w:b w:val="0"/>
          <w:sz w:val="22"/>
          <w:szCs w:val="22"/>
        </w:rPr>
        <w:tab/>
      </w:r>
      <w:r w:rsidR="00DB6E18" w:rsidRPr="006945E5">
        <w:rPr>
          <w:b w:val="0"/>
          <w:sz w:val="22"/>
          <w:szCs w:val="22"/>
        </w:rPr>
        <w:tab/>
      </w:r>
      <w:r w:rsidR="00DB6E18" w:rsidRPr="006945E5">
        <w:rPr>
          <w:b w:val="0"/>
          <w:sz w:val="22"/>
          <w:szCs w:val="22"/>
        </w:rPr>
        <w:tab/>
      </w:r>
      <w:r w:rsidR="00DB6E18" w:rsidRPr="006945E5">
        <w:rPr>
          <w:b w:val="0"/>
          <w:sz w:val="22"/>
          <w:szCs w:val="22"/>
        </w:rPr>
        <w:tab/>
        <w:t>2012 - 2013</w:t>
      </w:r>
      <w:r w:rsidR="00DB6E18" w:rsidRPr="006945E5">
        <w:rPr>
          <w:b w:val="0"/>
          <w:sz w:val="22"/>
          <w:szCs w:val="22"/>
        </w:rPr>
        <w:tab/>
        <w:t>Role: Co-PI</w:t>
      </w:r>
    </w:p>
    <w:p w14:paraId="0B08DD22" w14:textId="77777777" w:rsidR="00DB6E18" w:rsidRPr="006945E5" w:rsidRDefault="00DB6E18" w:rsidP="00DB6E18">
      <w:pPr>
        <w:pStyle w:val="Heading2"/>
        <w:widowControl w:val="0"/>
        <w:autoSpaceDE w:val="0"/>
        <w:autoSpaceDN w:val="0"/>
        <w:rPr>
          <w:b w:val="0"/>
          <w:i/>
          <w:sz w:val="22"/>
          <w:szCs w:val="22"/>
        </w:rPr>
      </w:pPr>
      <w:r w:rsidRPr="006945E5">
        <w:rPr>
          <w:b w:val="0"/>
          <w:i/>
          <w:sz w:val="22"/>
          <w:szCs w:val="22"/>
        </w:rPr>
        <w:t xml:space="preserve">Maternal Infant Health Program Quasi-Experimental Evaluation  </w:t>
      </w:r>
    </w:p>
    <w:p w14:paraId="6E182B01" w14:textId="77777777" w:rsidR="00DB6E18" w:rsidRPr="006945E5" w:rsidRDefault="00DB6E18" w:rsidP="00DB6E18">
      <w:pPr>
        <w:pStyle w:val="Heading2"/>
        <w:widowControl w:val="0"/>
        <w:autoSpaceDE w:val="0"/>
        <w:autoSpaceDN w:val="0"/>
        <w:rPr>
          <w:b w:val="0"/>
          <w:sz w:val="22"/>
          <w:szCs w:val="22"/>
        </w:rPr>
      </w:pPr>
      <w:r w:rsidRPr="006945E5">
        <w:rPr>
          <w:b w:val="0"/>
          <w:sz w:val="22"/>
          <w:szCs w:val="22"/>
        </w:rPr>
        <w:t>Michigan Department of Health and Human Services. $96,603</w:t>
      </w:r>
    </w:p>
    <w:p w14:paraId="3036B469" w14:textId="77777777" w:rsidR="00B621A0" w:rsidRPr="006945E5" w:rsidRDefault="00DB6E18" w:rsidP="00DB6E18">
      <w:pPr>
        <w:pStyle w:val="Heading2"/>
        <w:widowControl w:val="0"/>
        <w:autoSpaceDE w:val="0"/>
        <w:autoSpaceDN w:val="0"/>
        <w:rPr>
          <w:b w:val="0"/>
          <w:sz w:val="22"/>
          <w:szCs w:val="22"/>
        </w:rPr>
      </w:pPr>
      <w:r w:rsidRPr="006945E5">
        <w:rPr>
          <w:b w:val="0"/>
          <w:sz w:val="22"/>
          <w:szCs w:val="22"/>
        </w:rPr>
        <w:t xml:space="preserve">Analyzed the impacts of Maternal Infant Health program (MIHP) on birth outcomes, MIHP program timing and dosage, and racial/ethnic disparities; expand study of mother and infant health service utilization care. </w:t>
      </w:r>
    </w:p>
    <w:p w14:paraId="3DB3DB1D" w14:textId="77777777" w:rsidR="00DB6E18" w:rsidRDefault="00DB6E18" w:rsidP="00CB57A4">
      <w:pPr>
        <w:widowControl w:val="0"/>
        <w:autoSpaceDE w:val="0"/>
        <w:autoSpaceDN w:val="0"/>
        <w:rPr>
          <w:sz w:val="22"/>
          <w:szCs w:val="22"/>
          <w:lang w:val="it-IT"/>
        </w:rPr>
      </w:pPr>
    </w:p>
    <w:p w14:paraId="25A4D620" w14:textId="1DA77FD6" w:rsidR="008802F4" w:rsidRDefault="008802F4" w:rsidP="008802F4">
      <w:pPr>
        <w:pStyle w:val="Heading2"/>
        <w:widowControl w:val="0"/>
        <w:autoSpaceDE w:val="0"/>
        <w:autoSpaceDN w:val="0"/>
        <w:rPr>
          <w:sz w:val="22"/>
          <w:szCs w:val="22"/>
        </w:rPr>
      </w:pPr>
      <w:r>
        <w:rPr>
          <w:sz w:val="22"/>
          <w:szCs w:val="22"/>
        </w:rPr>
        <w:t>(Bragg)</w:t>
      </w:r>
      <w:r w:rsidRPr="008802F4">
        <w:rPr>
          <w:b w:val="0"/>
          <w:sz w:val="22"/>
          <w:szCs w:val="22"/>
        </w:rPr>
        <w:tab/>
      </w:r>
      <w:r w:rsidRPr="008802F4">
        <w:rPr>
          <w:b w:val="0"/>
          <w:sz w:val="22"/>
          <w:szCs w:val="22"/>
        </w:rPr>
        <w:tab/>
      </w:r>
      <w:r w:rsidRPr="008802F4">
        <w:rPr>
          <w:b w:val="0"/>
          <w:sz w:val="22"/>
          <w:szCs w:val="22"/>
        </w:rPr>
        <w:tab/>
      </w:r>
      <w:r w:rsidRPr="008802F4">
        <w:rPr>
          <w:b w:val="0"/>
          <w:sz w:val="22"/>
          <w:szCs w:val="22"/>
        </w:rPr>
        <w:tab/>
      </w:r>
      <w:r w:rsidRPr="008802F4">
        <w:rPr>
          <w:b w:val="0"/>
          <w:sz w:val="22"/>
          <w:szCs w:val="22"/>
        </w:rPr>
        <w:tab/>
      </w:r>
      <w:r w:rsidRPr="008802F4">
        <w:rPr>
          <w:b w:val="0"/>
          <w:sz w:val="22"/>
          <w:szCs w:val="22"/>
        </w:rPr>
        <w:tab/>
      </w:r>
      <w:r>
        <w:rPr>
          <w:b w:val="0"/>
          <w:sz w:val="22"/>
          <w:szCs w:val="22"/>
        </w:rPr>
        <w:tab/>
      </w:r>
      <w:r w:rsidRPr="008802F4">
        <w:rPr>
          <w:b w:val="0"/>
          <w:sz w:val="22"/>
          <w:szCs w:val="22"/>
        </w:rPr>
        <w:t>201</w:t>
      </w:r>
      <w:r>
        <w:rPr>
          <w:b w:val="0"/>
          <w:sz w:val="22"/>
          <w:szCs w:val="22"/>
        </w:rPr>
        <w:t>1-2013</w:t>
      </w:r>
      <w:r>
        <w:rPr>
          <w:b w:val="0"/>
          <w:sz w:val="22"/>
          <w:szCs w:val="22"/>
        </w:rPr>
        <w:tab/>
        <w:t>Role: Co-I</w:t>
      </w:r>
    </w:p>
    <w:p w14:paraId="3FB75933" w14:textId="77777777" w:rsidR="008802F4" w:rsidRPr="008802F4" w:rsidRDefault="008802F4" w:rsidP="008802F4">
      <w:pPr>
        <w:pStyle w:val="Heading2"/>
        <w:widowControl w:val="0"/>
        <w:autoSpaceDE w:val="0"/>
        <w:autoSpaceDN w:val="0"/>
        <w:rPr>
          <w:b w:val="0"/>
          <w:i/>
          <w:sz w:val="22"/>
          <w:szCs w:val="22"/>
        </w:rPr>
      </w:pPr>
      <w:r w:rsidRPr="008802F4">
        <w:rPr>
          <w:b w:val="0"/>
          <w:i/>
          <w:sz w:val="22"/>
          <w:szCs w:val="22"/>
        </w:rPr>
        <w:t>Medicaid Health Information Technology Resource Center</w:t>
      </w:r>
    </w:p>
    <w:p w14:paraId="77E5CF9E" w14:textId="77777777" w:rsidR="008802F4" w:rsidRDefault="008802F4" w:rsidP="008802F4">
      <w:pPr>
        <w:rPr>
          <w:sz w:val="22"/>
          <w:szCs w:val="22"/>
        </w:rPr>
      </w:pPr>
      <w:r w:rsidRPr="008802F4">
        <w:rPr>
          <w:sz w:val="22"/>
          <w:szCs w:val="22"/>
        </w:rPr>
        <w:t>Michigan Department of Health and Human Services. $</w:t>
      </w:r>
      <w:r>
        <w:rPr>
          <w:sz w:val="22"/>
          <w:szCs w:val="22"/>
        </w:rPr>
        <w:t>817</w:t>
      </w:r>
      <w:r w:rsidRPr="008802F4">
        <w:rPr>
          <w:sz w:val="22"/>
          <w:szCs w:val="22"/>
        </w:rPr>
        <w:t>,</w:t>
      </w:r>
      <w:r>
        <w:rPr>
          <w:sz w:val="22"/>
          <w:szCs w:val="22"/>
        </w:rPr>
        <w:t>720</w:t>
      </w:r>
    </w:p>
    <w:p w14:paraId="465AD549" w14:textId="77777777" w:rsidR="008802F4" w:rsidRPr="008802F4" w:rsidRDefault="008802F4" w:rsidP="008802F4"/>
    <w:p w14:paraId="37E9BF80" w14:textId="3DDFEA64" w:rsidR="00B621A0" w:rsidRPr="006945E5" w:rsidRDefault="00B621A0" w:rsidP="00B621A0">
      <w:pPr>
        <w:widowControl w:val="0"/>
        <w:autoSpaceDE w:val="0"/>
        <w:autoSpaceDN w:val="0"/>
        <w:rPr>
          <w:bCs/>
          <w:sz w:val="22"/>
          <w:szCs w:val="22"/>
        </w:rPr>
      </w:pPr>
      <w:r w:rsidRPr="006945E5">
        <w:rPr>
          <w:bCs/>
          <w:sz w:val="22"/>
          <w:szCs w:val="22"/>
        </w:rPr>
        <w:t>(Vander Meulen)</w:t>
      </w:r>
      <w:r w:rsidRPr="006945E5">
        <w:rPr>
          <w:bCs/>
          <w:sz w:val="22"/>
          <w:szCs w:val="22"/>
        </w:rPr>
        <w:tab/>
      </w:r>
      <w:r w:rsidRPr="006945E5">
        <w:rPr>
          <w:bCs/>
          <w:sz w:val="22"/>
          <w:szCs w:val="22"/>
        </w:rPr>
        <w:tab/>
      </w:r>
      <w:r w:rsidRPr="006945E5">
        <w:rPr>
          <w:bCs/>
          <w:sz w:val="22"/>
          <w:szCs w:val="22"/>
        </w:rPr>
        <w:tab/>
      </w:r>
      <w:r w:rsidRPr="006945E5">
        <w:rPr>
          <w:bCs/>
          <w:sz w:val="22"/>
          <w:szCs w:val="22"/>
        </w:rPr>
        <w:tab/>
      </w:r>
      <w:r w:rsidRPr="006945E5">
        <w:rPr>
          <w:bCs/>
          <w:sz w:val="22"/>
          <w:szCs w:val="22"/>
        </w:rPr>
        <w:tab/>
      </w:r>
      <w:r w:rsidRPr="006945E5">
        <w:rPr>
          <w:bCs/>
          <w:sz w:val="22"/>
          <w:szCs w:val="22"/>
        </w:rPr>
        <w:tab/>
      </w:r>
      <w:r w:rsidRPr="006945E5">
        <w:rPr>
          <w:sz w:val="22"/>
          <w:szCs w:val="22"/>
          <w:lang w:val="it-IT"/>
        </w:rPr>
        <w:t>2011 – 2016</w:t>
      </w:r>
      <w:r w:rsidRPr="006945E5">
        <w:rPr>
          <w:sz w:val="22"/>
          <w:szCs w:val="22"/>
          <w:lang w:val="it-IT"/>
        </w:rPr>
        <w:tab/>
        <w:t>Role: Co-I</w:t>
      </w:r>
    </w:p>
    <w:p w14:paraId="1D6474C8" w14:textId="77777777" w:rsidR="00B621A0" w:rsidRPr="006945E5" w:rsidRDefault="00B621A0" w:rsidP="00B621A0">
      <w:pPr>
        <w:widowControl w:val="0"/>
        <w:autoSpaceDE w:val="0"/>
        <w:autoSpaceDN w:val="0"/>
        <w:rPr>
          <w:i/>
          <w:sz w:val="22"/>
          <w:szCs w:val="22"/>
          <w:lang w:val="it-IT"/>
        </w:rPr>
      </w:pPr>
      <w:r w:rsidRPr="006945E5">
        <w:rPr>
          <w:i/>
          <w:sz w:val="22"/>
          <w:szCs w:val="22"/>
          <w:lang w:val="it-IT"/>
        </w:rPr>
        <w:t>Strong Families, Healthy Families – Strong Beginning</w:t>
      </w:r>
    </w:p>
    <w:p w14:paraId="31E0E9FC" w14:textId="77777777" w:rsidR="00B621A0" w:rsidRPr="006945E5" w:rsidRDefault="00B621A0" w:rsidP="00B621A0">
      <w:pPr>
        <w:widowControl w:val="0"/>
        <w:autoSpaceDE w:val="0"/>
        <w:autoSpaceDN w:val="0"/>
        <w:rPr>
          <w:bCs/>
          <w:sz w:val="22"/>
          <w:szCs w:val="22"/>
        </w:rPr>
      </w:pPr>
      <w:r w:rsidRPr="006945E5">
        <w:rPr>
          <w:sz w:val="22"/>
          <w:szCs w:val="22"/>
          <w:lang w:val="it-IT"/>
        </w:rPr>
        <w:t>W. K. Kellogg Foundation. $5,482,287 (MSU $312,152)</w:t>
      </w:r>
      <w:r w:rsidRPr="006945E5">
        <w:rPr>
          <w:sz w:val="22"/>
          <w:szCs w:val="22"/>
          <w:lang w:val="it-IT"/>
        </w:rPr>
        <w:tab/>
      </w:r>
      <w:r w:rsidRPr="006945E5">
        <w:rPr>
          <w:sz w:val="22"/>
          <w:szCs w:val="22"/>
          <w:lang w:val="it-IT"/>
        </w:rPr>
        <w:tab/>
      </w:r>
      <w:r w:rsidRPr="006945E5">
        <w:rPr>
          <w:sz w:val="22"/>
          <w:szCs w:val="22"/>
          <w:lang w:val="it-IT"/>
        </w:rPr>
        <w:tab/>
      </w:r>
      <w:r w:rsidRPr="006945E5">
        <w:rPr>
          <w:sz w:val="22"/>
          <w:szCs w:val="22"/>
          <w:lang w:val="it-IT"/>
        </w:rPr>
        <w:tab/>
      </w:r>
      <w:r w:rsidRPr="006945E5">
        <w:rPr>
          <w:sz w:val="22"/>
          <w:szCs w:val="22"/>
          <w:lang w:val="it-IT"/>
        </w:rPr>
        <w:tab/>
      </w:r>
      <w:r w:rsidRPr="006945E5">
        <w:rPr>
          <w:sz w:val="22"/>
          <w:szCs w:val="22"/>
          <w:lang w:val="it-IT"/>
        </w:rPr>
        <w:tab/>
      </w:r>
    </w:p>
    <w:p w14:paraId="1C7D2D69" w14:textId="77777777" w:rsidR="00B621A0" w:rsidRPr="006945E5" w:rsidRDefault="00B621A0" w:rsidP="00B621A0">
      <w:pPr>
        <w:widowControl w:val="0"/>
        <w:autoSpaceDE w:val="0"/>
        <w:autoSpaceDN w:val="0"/>
        <w:rPr>
          <w:b/>
          <w:bCs/>
          <w:sz w:val="22"/>
          <w:szCs w:val="22"/>
        </w:rPr>
      </w:pPr>
      <w:r w:rsidRPr="006945E5">
        <w:rPr>
          <w:sz w:val="22"/>
          <w:szCs w:val="22"/>
          <w:lang w:val="it-IT"/>
        </w:rPr>
        <w:lastRenderedPageBreak/>
        <w:t>Strong Beginnings addresses racial disparities in birth outcomes and improve infant health.  The evaluating team conducted an in-depth analysis of the program’s effectiveness and cost-benefit.</w:t>
      </w:r>
    </w:p>
    <w:p w14:paraId="0943C5DA" w14:textId="77777777" w:rsidR="00B621A0" w:rsidRPr="006945E5" w:rsidRDefault="00B621A0" w:rsidP="00CB57A4">
      <w:pPr>
        <w:widowControl w:val="0"/>
        <w:autoSpaceDE w:val="0"/>
        <w:autoSpaceDN w:val="0"/>
        <w:rPr>
          <w:sz w:val="22"/>
          <w:szCs w:val="22"/>
          <w:lang w:val="it-IT"/>
        </w:rPr>
      </w:pPr>
    </w:p>
    <w:p w14:paraId="0809F239" w14:textId="522FDA44" w:rsidR="00B621A0" w:rsidRPr="006945E5" w:rsidRDefault="00B621A0" w:rsidP="00B621A0">
      <w:pPr>
        <w:pStyle w:val="Heading2"/>
        <w:widowControl w:val="0"/>
        <w:autoSpaceDE w:val="0"/>
        <w:autoSpaceDN w:val="0"/>
        <w:rPr>
          <w:b w:val="0"/>
          <w:sz w:val="22"/>
          <w:szCs w:val="22"/>
        </w:rPr>
      </w:pPr>
      <w:r w:rsidRPr="006945E5">
        <w:rPr>
          <w:sz w:val="22"/>
          <w:szCs w:val="22"/>
        </w:rPr>
        <w:t>(Meghea</w:t>
      </w:r>
      <w:r w:rsidRPr="006945E5">
        <w:rPr>
          <w:b w:val="0"/>
          <w:sz w:val="22"/>
          <w:szCs w:val="22"/>
        </w:rPr>
        <w:t>, Roman</w:t>
      </w:r>
      <w:r w:rsidRPr="006945E5">
        <w:rPr>
          <w:sz w:val="22"/>
          <w:szCs w:val="22"/>
        </w:rPr>
        <w:t xml:space="preserve">) </w:t>
      </w:r>
      <w:r w:rsidRPr="006945E5">
        <w:rPr>
          <w:b w:val="0"/>
          <w:sz w:val="22"/>
          <w:szCs w:val="22"/>
        </w:rPr>
        <w:tab/>
      </w:r>
      <w:r w:rsidRPr="006945E5">
        <w:rPr>
          <w:b w:val="0"/>
          <w:sz w:val="22"/>
          <w:szCs w:val="22"/>
        </w:rPr>
        <w:tab/>
      </w:r>
      <w:r w:rsidRPr="006945E5">
        <w:rPr>
          <w:b w:val="0"/>
          <w:sz w:val="22"/>
          <w:szCs w:val="22"/>
        </w:rPr>
        <w:tab/>
      </w:r>
      <w:r w:rsidRPr="006945E5">
        <w:rPr>
          <w:b w:val="0"/>
          <w:sz w:val="22"/>
          <w:szCs w:val="22"/>
        </w:rPr>
        <w:tab/>
      </w:r>
      <w:r w:rsidRPr="006945E5">
        <w:rPr>
          <w:b w:val="0"/>
          <w:sz w:val="22"/>
          <w:szCs w:val="22"/>
        </w:rPr>
        <w:tab/>
      </w:r>
      <w:r w:rsidRPr="006945E5">
        <w:rPr>
          <w:b w:val="0"/>
          <w:sz w:val="22"/>
          <w:szCs w:val="22"/>
        </w:rPr>
        <w:tab/>
        <w:t>2011 - 2012</w:t>
      </w:r>
      <w:r w:rsidRPr="006945E5">
        <w:rPr>
          <w:b w:val="0"/>
          <w:sz w:val="22"/>
          <w:szCs w:val="22"/>
        </w:rPr>
        <w:tab/>
        <w:t>Role: Co-PI</w:t>
      </w:r>
    </w:p>
    <w:p w14:paraId="009E26C3" w14:textId="77777777" w:rsidR="00B621A0" w:rsidRPr="006945E5" w:rsidRDefault="00B621A0" w:rsidP="00B621A0">
      <w:pPr>
        <w:pStyle w:val="Heading2"/>
        <w:widowControl w:val="0"/>
        <w:autoSpaceDE w:val="0"/>
        <w:autoSpaceDN w:val="0"/>
        <w:rPr>
          <w:b w:val="0"/>
          <w:i/>
          <w:sz w:val="22"/>
          <w:szCs w:val="22"/>
        </w:rPr>
      </w:pPr>
      <w:r w:rsidRPr="006945E5">
        <w:rPr>
          <w:b w:val="0"/>
          <w:i/>
          <w:sz w:val="22"/>
          <w:szCs w:val="22"/>
        </w:rPr>
        <w:t xml:space="preserve">Maternal Infant Health Program Quasi-Experimental Evaluation  </w:t>
      </w:r>
    </w:p>
    <w:p w14:paraId="4E41C734" w14:textId="77777777" w:rsidR="00B621A0" w:rsidRPr="006945E5" w:rsidRDefault="00B621A0" w:rsidP="00B621A0">
      <w:pPr>
        <w:pStyle w:val="Heading2"/>
        <w:widowControl w:val="0"/>
        <w:autoSpaceDE w:val="0"/>
        <w:autoSpaceDN w:val="0"/>
        <w:rPr>
          <w:b w:val="0"/>
          <w:sz w:val="22"/>
          <w:szCs w:val="22"/>
        </w:rPr>
      </w:pPr>
      <w:r w:rsidRPr="006945E5">
        <w:rPr>
          <w:b w:val="0"/>
          <w:sz w:val="22"/>
          <w:szCs w:val="22"/>
        </w:rPr>
        <w:t>Michigan Department of Health and Human Services. $100,328</w:t>
      </w:r>
    </w:p>
    <w:p w14:paraId="4C83F0DB" w14:textId="77777777" w:rsidR="00B621A0" w:rsidRPr="006945E5" w:rsidRDefault="00B621A0" w:rsidP="00B621A0">
      <w:pPr>
        <w:pStyle w:val="Heading2"/>
        <w:widowControl w:val="0"/>
        <w:autoSpaceDE w:val="0"/>
        <w:autoSpaceDN w:val="0"/>
        <w:rPr>
          <w:b w:val="0"/>
          <w:sz w:val="22"/>
          <w:szCs w:val="22"/>
        </w:rPr>
      </w:pPr>
      <w:r w:rsidRPr="006945E5">
        <w:rPr>
          <w:b w:val="0"/>
          <w:sz w:val="22"/>
          <w:szCs w:val="22"/>
        </w:rPr>
        <w:t>Continued the work of the Michigan Families Medicaid Project (MFMP), analyzed the impacts of the MIPH program on maternal and child health care, using quasi-experimental design and propensity scoring matching methods that meet federal standards for home visiting program evaluation.</w:t>
      </w:r>
      <w:r w:rsidRPr="006945E5">
        <w:rPr>
          <w:b w:val="0"/>
          <w:sz w:val="22"/>
          <w:szCs w:val="22"/>
        </w:rPr>
        <w:tab/>
      </w:r>
      <w:r w:rsidRPr="006945E5">
        <w:rPr>
          <w:b w:val="0"/>
          <w:sz w:val="22"/>
          <w:szCs w:val="22"/>
        </w:rPr>
        <w:tab/>
      </w:r>
    </w:p>
    <w:p w14:paraId="7CBBD420" w14:textId="77777777" w:rsidR="00B621A0" w:rsidRPr="006945E5" w:rsidRDefault="00B621A0" w:rsidP="00B621A0">
      <w:pPr>
        <w:widowControl w:val="0"/>
        <w:autoSpaceDE w:val="0"/>
        <w:autoSpaceDN w:val="0"/>
        <w:rPr>
          <w:sz w:val="22"/>
          <w:szCs w:val="22"/>
          <w:lang w:val="it-IT"/>
        </w:rPr>
      </w:pPr>
    </w:p>
    <w:p w14:paraId="4CC5D645" w14:textId="10D537AD" w:rsidR="00B621A0" w:rsidRPr="006945E5" w:rsidRDefault="00B621A0" w:rsidP="00B621A0">
      <w:pPr>
        <w:widowControl w:val="0"/>
        <w:autoSpaceDE w:val="0"/>
        <w:autoSpaceDN w:val="0"/>
        <w:rPr>
          <w:sz w:val="22"/>
          <w:szCs w:val="22"/>
          <w:lang w:val="it-IT"/>
        </w:rPr>
      </w:pPr>
      <w:r w:rsidRPr="006945E5">
        <w:rPr>
          <w:sz w:val="22"/>
          <w:szCs w:val="22"/>
          <w:lang w:val="it-IT"/>
        </w:rPr>
        <w:t>(Roman)</w:t>
      </w:r>
      <w:r w:rsidRPr="006945E5">
        <w:rPr>
          <w:sz w:val="22"/>
          <w:szCs w:val="22"/>
          <w:lang w:val="it-IT"/>
        </w:rPr>
        <w:tab/>
      </w:r>
      <w:r w:rsidRPr="006945E5">
        <w:rPr>
          <w:sz w:val="22"/>
          <w:szCs w:val="22"/>
          <w:lang w:val="it-IT"/>
        </w:rPr>
        <w:tab/>
      </w:r>
      <w:r w:rsidRPr="006945E5">
        <w:rPr>
          <w:sz w:val="22"/>
          <w:szCs w:val="22"/>
          <w:lang w:val="it-IT"/>
        </w:rPr>
        <w:tab/>
      </w:r>
      <w:r w:rsidRPr="006945E5">
        <w:rPr>
          <w:sz w:val="22"/>
          <w:szCs w:val="22"/>
          <w:lang w:val="it-IT"/>
        </w:rPr>
        <w:tab/>
      </w:r>
      <w:r w:rsidRPr="006945E5">
        <w:rPr>
          <w:sz w:val="22"/>
          <w:szCs w:val="22"/>
          <w:lang w:val="it-IT"/>
        </w:rPr>
        <w:tab/>
      </w:r>
      <w:r w:rsidRPr="006945E5">
        <w:rPr>
          <w:sz w:val="22"/>
          <w:szCs w:val="22"/>
          <w:lang w:val="it-IT"/>
        </w:rPr>
        <w:tab/>
      </w:r>
      <w:r w:rsidRPr="006945E5">
        <w:rPr>
          <w:sz w:val="22"/>
          <w:szCs w:val="22"/>
          <w:lang w:val="it-IT"/>
        </w:rPr>
        <w:tab/>
        <w:t>2010 – 2013</w:t>
      </w:r>
      <w:r w:rsidRPr="006945E5">
        <w:rPr>
          <w:sz w:val="22"/>
          <w:szCs w:val="22"/>
          <w:lang w:val="it-IT"/>
        </w:rPr>
        <w:tab/>
        <w:t>Role: Co-I</w:t>
      </w:r>
    </w:p>
    <w:p w14:paraId="5CB9FEA4" w14:textId="77777777" w:rsidR="00B621A0" w:rsidRPr="006945E5" w:rsidRDefault="00B621A0" w:rsidP="00B621A0">
      <w:pPr>
        <w:tabs>
          <w:tab w:val="left" w:pos="720"/>
        </w:tabs>
        <w:jc w:val="both"/>
        <w:rPr>
          <w:i/>
          <w:sz w:val="22"/>
          <w:szCs w:val="22"/>
        </w:rPr>
      </w:pPr>
      <w:r w:rsidRPr="006945E5">
        <w:rPr>
          <w:i/>
          <w:sz w:val="22"/>
          <w:szCs w:val="22"/>
        </w:rPr>
        <w:t>Perinatal Quality Improvement and Research</w:t>
      </w:r>
    </w:p>
    <w:p w14:paraId="666AB0CB" w14:textId="77777777" w:rsidR="00B621A0" w:rsidRPr="006945E5" w:rsidRDefault="00B621A0" w:rsidP="00B621A0">
      <w:pPr>
        <w:tabs>
          <w:tab w:val="left" w:pos="720"/>
        </w:tabs>
        <w:jc w:val="both"/>
        <w:rPr>
          <w:sz w:val="22"/>
          <w:szCs w:val="22"/>
        </w:rPr>
      </w:pPr>
      <w:r w:rsidRPr="006945E5">
        <w:rPr>
          <w:sz w:val="22"/>
          <w:szCs w:val="22"/>
        </w:rPr>
        <w:t>Sparrow Health System and Ingham County Health Department. $50,000</w:t>
      </w:r>
    </w:p>
    <w:p w14:paraId="260D4612" w14:textId="77777777" w:rsidR="00B621A0" w:rsidRPr="006945E5" w:rsidRDefault="00B621A0" w:rsidP="00B621A0">
      <w:pPr>
        <w:tabs>
          <w:tab w:val="left" w:pos="720"/>
        </w:tabs>
        <w:jc w:val="both"/>
        <w:rPr>
          <w:i/>
          <w:sz w:val="22"/>
          <w:szCs w:val="22"/>
        </w:rPr>
      </w:pPr>
      <w:r w:rsidRPr="006945E5">
        <w:rPr>
          <w:sz w:val="22"/>
          <w:szCs w:val="22"/>
        </w:rPr>
        <w:t xml:space="preserve">A county assessment of maternal risk factors, birth outcomes, enhanced prenatal care participation, and total Medicaid costs for all Medicaid-insured women as a county baseline study for planning and future evaluation of any county-wide service and outcome change. </w:t>
      </w:r>
    </w:p>
    <w:p w14:paraId="6645F0B6" w14:textId="77777777" w:rsidR="00B621A0" w:rsidRPr="006945E5" w:rsidRDefault="00B621A0" w:rsidP="00CB57A4">
      <w:pPr>
        <w:widowControl w:val="0"/>
        <w:autoSpaceDE w:val="0"/>
        <w:autoSpaceDN w:val="0"/>
        <w:rPr>
          <w:sz w:val="22"/>
          <w:szCs w:val="22"/>
          <w:lang w:val="it-IT"/>
        </w:rPr>
      </w:pPr>
    </w:p>
    <w:p w14:paraId="24305D98" w14:textId="5EC59A93" w:rsidR="00453271" w:rsidRPr="006945E5" w:rsidRDefault="00453271" w:rsidP="00CB57A4">
      <w:pPr>
        <w:widowControl w:val="0"/>
        <w:autoSpaceDE w:val="0"/>
        <w:autoSpaceDN w:val="0"/>
        <w:rPr>
          <w:sz w:val="22"/>
          <w:szCs w:val="22"/>
          <w:lang w:val="it-IT"/>
        </w:rPr>
      </w:pPr>
      <w:r w:rsidRPr="006945E5">
        <w:rPr>
          <w:sz w:val="22"/>
          <w:szCs w:val="22"/>
        </w:rPr>
        <w:t xml:space="preserve">R01 </w:t>
      </w:r>
      <w:r w:rsidR="00284601" w:rsidRPr="006945E5">
        <w:rPr>
          <w:sz w:val="22"/>
          <w:szCs w:val="22"/>
        </w:rPr>
        <w:t>NR</w:t>
      </w:r>
      <w:r w:rsidR="0074249B" w:rsidRPr="006945E5">
        <w:rPr>
          <w:sz w:val="22"/>
          <w:szCs w:val="22"/>
        </w:rPr>
        <w:t>011323</w:t>
      </w:r>
      <w:r w:rsidRPr="006945E5">
        <w:rPr>
          <w:sz w:val="22"/>
          <w:szCs w:val="22"/>
        </w:rPr>
        <w:t xml:space="preserve"> (Williams) </w:t>
      </w:r>
      <w:r w:rsidRPr="006945E5">
        <w:rPr>
          <w:sz w:val="22"/>
          <w:szCs w:val="22"/>
        </w:rPr>
        <w:tab/>
      </w:r>
      <w:r w:rsidRPr="006945E5">
        <w:rPr>
          <w:sz w:val="22"/>
          <w:szCs w:val="22"/>
        </w:rPr>
        <w:tab/>
      </w:r>
      <w:r w:rsidRPr="006945E5">
        <w:rPr>
          <w:sz w:val="22"/>
          <w:szCs w:val="22"/>
        </w:rPr>
        <w:tab/>
      </w:r>
      <w:r w:rsidR="007706C8" w:rsidRPr="006945E5">
        <w:rPr>
          <w:sz w:val="22"/>
          <w:szCs w:val="22"/>
        </w:rPr>
        <w:tab/>
      </w:r>
      <w:r w:rsidR="00BF44E1" w:rsidRPr="006945E5">
        <w:rPr>
          <w:sz w:val="22"/>
          <w:szCs w:val="22"/>
        </w:rPr>
        <w:tab/>
      </w:r>
      <w:r w:rsidR="007706C8" w:rsidRPr="006945E5">
        <w:rPr>
          <w:sz w:val="22"/>
          <w:szCs w:val="22"/>
        </w:rPr>
        <w:t>2010- 2015</w:t>
      </w:r>
      <w:r w:rsidR="007706C8" w:rsidRPr="006945E5">
        <w:rPr>
          <w:sz w:val="22"/>
          <w:szCs w:val="22"/>
        </w:rPr>
        <w:tab/>
      </w:r>
      <w:r w:rsidRPr="006945E5">
        <w:rPr>
          <w:sz w:val="22"/>
          <w:szCs w:val="22"/>
        </w:rPr>
        <w:t>Role: Co-I</w:t>
      </w:r>
      <w:r w:rsidRPr="006945E5">
        <w:rPr>
          <w:sz w:val="22"/>
          <w:szCs w:val="22"/>
          <w:lang w:val="it-IT"/>
        </w:rPr>
        <w:t xml:space="preserve"> </w:t>
      </w:r>
    </w:p>
    <w:p w14:paraId="6E836423" w14:textId="77777777" w:rsidR="00F15E30" w:rsidRPr="006945E5" w:rsidRDefault="00F15E30" w:rsidP="00F15E30">
      <w:pPr>
        <w:widowControl w:val="0"/>
        <w:autoSpaceDE w:val="0"/>
        <w:autoSpaceDN w:val="0"/>
        <w:rPr>
          <w:i/>
          <w:sz w:val="22"/>
          <w:szCs w:val="22"/>
          <w:lang w:val="it-IT"/>
        </w:rPr>
      </w:pPr>
      <w:r w:rsidRPr="006945E5">
        <w:rPr>
          <w:i/>
          <w:sz w:val="22"/>
          <w:szCs w:val="22"/>
          <w:lang w:val="it-IT"/>
        </w:rPr>
        <w:t>Kin Keeper: Reducing Disparities through Cancer Literacy and Screening</w:t>
      </w:r>
    </w:p>
    <w:p w14:paraId="41A57D57" w14:textId="0478DE63" w:rsidR="00F26312" w:rsidRPr="006945E5" w:rsidRDefault="00F15E30" w:rsidP="00CB57A4">
      <w:pPr>
        <w:widowControl w:val="0"/>
        <w:autoSpaceDE w:val="0"/>
        <w:autoSpaceDN w:val="0"/>
        <w:rPr>
          <w:sz w:val="22"/>
          <w:szCs w:val="22"/>
          <w:lang w:val="it-IT"/>
        </w:rPr>
      </w:pPr>
      <w:r w:rsidRPr="006945E5">
        <w:rPr>
          <w:sz w:val="22"/>
          <w:szCs w:val="22"/>
          <w:lang w:val="it-IT"/>
        </w:rPr>
        <w:t>NIH/NINR</w:t>
      </w:r>
      <w:r w:rsidR="00532FF3">
        <w:rPr>
          <w:sz w:val="22"/>
          <w:szCs w:val="22"/>
          <w:lang w:val="it-IT"/>
        </w:rPr>
        <w:t>.</w:t>
      </w:r>
      <w:r w:rsidRPr="006945E5">
        <w:rPr>
          <w:sz w:val="22"/>
          <w:szCs w:val="22"/>
          <w:lang w:val="it-IT"/>
        </w:rPr>
        <w:t xml:space="preserve"> </w:t>
      </w:r>
      <w:r w:rsidR="00F26312" w:rsidRPr="006945E5">
        <w:rPr>
          <w:sz w:val="22"/>
          <w:szCs w:val="22"/>
          <w:lang w:val="it-IT"/>
        </w:rPr>
        <w:t>$2,087,805</w:t>
      </w:r>
    </w:p>
    <w:p w14:paraId="04C6385E" w14:textId="77777777" w:rsidR="00AE5ECB" w:rsidRPr="006945E5" w:rsidRDefault="009177D8" w:rsidP="00CB57A4">
      <w:pPr>
        <w:widowControl w:val="0"/>
        <w:autoSpaceDE w:val="0"/>
        <w:autoSpaceDN w:val="0"/>
        <w:rPr>
          <w:sz w:val="22"/>
          <w:szCs w:val="22"/>
          <w:lang w:val="it-IT"/>
        </w:rPr>
      </w:pPr>
      <w:r w:rsidRPr="006945E5">
        <w:rPr>
          <w:sz w:val="22"/>
          <w:szCs w:val="22"/>
          <w:lang w:val="it-IT"/>
        </w:rPr>
        <w:t xml:space="preserve">The purpose of this randomized trial study </w:t>
      </w:r>
      <w:r w:rsidR="00453271" w:rsidRPr="006945E5">
        <w:rPr>
          <w:sz w:val="22"/>
          <w:szCs w:val="22"/>
          <w:lang w:val="it-IT"/>
        </w:rPr>
        <w:t>was</w:t>
      </w:r>
      <w:r w:rsidRPr="006945E5">
        <w:rPr>
          <w:sz w:val="22"/>
          <w:szCs w:val="22"/>
          <w:lang w:val="it-IT"/>
        </w:rPr>
        <w:t xml:space="preserve"> to test the effectiveness of a community based int</w:t>
      </w:r>
      <w:r w:rsidR="00453271" w:rsidRPr="006945E5">
        <w:rPr>
          <w:sz w:val="22"/>
          <w:szCs w:val="22"/>
          <w:lang w:val="it-IT"/>
        </w:rPr>
        <w:t>ervention, (Kin Keeper</w:t>
      </w:r>
      <w:r w:rsidRPr="006945E5">
        <w:rPr>
          <w:sz w:val="22"/>
          <w:szCs w:val="22"/>
          <w:vertAlign w:val="superscript"/>
          <w:lang w:val="it-IT"/>
        </w:rPr>
        <w:t>SM</w:t>
      </w:r>
      <w:r w:rsidRPr="006945E5">
        <w:rPr>
          <w:sz w:val="22"/>
          <w:szCs w:val="22"/>
          <w:lang w:val="it-IT"/>
        </w:rPr>
        <w:t xml:space="preserve"> Cancer Prevention Intervention) delivered by Black, Latina and Arab community health workers who teach breast and cervical cancer literacy to women and their female family members.  </w:t>
      </w:r>
    </w:p>
    <w:p w14:paraId="436D25BF" w14:textId="77777777" w:rsidR="00B979D7" w:rsidRPr="006945E5" w:rsidRDefault="00B979D7" w:rsidP="00CB57A4">
      <w:pPr>
        <w:pStyle w:val="ListParagraph"/>
        <w:widowControl w:val="0"/>
        <w:autoSpaceDE w:val="0"/>
        <w:autoSpaceDN w:val="0"/>
        <w:ind w:left="0"/>
        <w:rPr>
          <w:sz w:val="22"/>
          <w:szCs w:val="22"/>
          <w:lang w:val="it-IT"/>
        </w:rPr>
      </w:pPr>
    </w:p>
    <w:p w14:paraId="4D4DE1AF" w14:textId="5DC7D21E" w:rsidR="00372847" w:rsidRPr="006945E5" w:rsidRDefault="00372847" w:rsidP="00372847">
      <w:pPr>
        <w:pStyle w:val="Heading2"/>
        <w:widowControl w:val="0"/>
        <w:autoSpaceDE w:val="0"/>
        <w:autoSpaceDN w:val="0"/>
        <w:rPr>
          <w:b w:val="0"/>
          <w:sz w:val="22"/>
          <w:szCs w:val="22"/>
        </w:rPr>
      </w:pPr>
      <w:r w:rsidRPr="006945E5">
        <w:rPr>
          <w:sz w:val="22"/>
          <w:szCs w:val="22"/>
        </w:rPr>
        <w:t>(</w:t>
      </w:r>
      <w:r w:rsidRPr="006945E5">
        <w:rPr>
          <w:b w:val="0"/>
          <w:sz w:val="22"/>
          <w:szCs w:val="22"/>
        </w:rPr>
        <w:t xml:space="preserve">Roman, </w:t>
      </w:r>
      <w:r w:rsidRPr="006945E5">
        <w:rPr>
          <w:sz w:val="22"/>
          <w:szCs w:val="22"/>
        </w:rPr>
        <w:t xml:space="preserve">Meghea) </w:t>
      </w:r>
      <w:r w:rsidRPr="006945E5">
        <w:rPr>
          <w:b w:val="0"/>
          <w:sz w:val="22"/>
          <w:szCs w:val="22"/>
        </w:rPr>
        <w:tab/>
      </w:r>
      <w:r w:rsidRPr="006945E5">
        <w:rPr>
          <w:b w:val="0"/>
          <w:sz w:val="22"/>
          <w:szCs w:val="22"/>
        </w:rPr>
        <w:tab/>
      </w:r>
      <w:r w:rsidRPr="006945E5">
        <w:rPr>
          <w:b w:val="0"/>
          <w:sz w:val="22"/>
          <w:szCs w:val="22"/>
        </w:rPr>
        <w:tab/>
      </w:r>
      <w:r w:rsidRPr="006945E5">
        <w:rPr>
          <w:b w:val="0"/>
          <w:sz w:val="22"/>
          <w:szCs w:val="22"/>
        </w:rPr>
        <w:tab/>
      </w:r>
      <w:r w:rsidRPr="006945E5">
        <w:rPr>
          <w:b w:val="0"/>
          <w:sz w:val="22"/>
          <w:szCs w:val="22"/>
        </w:rPr>
        <w:tab/>
      </w:r>
      <w:r w:rsidRPr="006945E5">
        <w:rPr>
          <w:b w:val="0"/>
          <w:sz w:val="22"/>
          <w:szCs w:val="22"/>
        </w:rPr>
        <w:tab/>
        <w:t>2010 - 2011</w:t>
      </w:r>
      <w:r w:rsidRPr="006945E5">
        <w:rPr>
          <w:b w:val="0"/>
          <w:sz w:val="22"/>
          <w:szCs w:val="22"/>
        </w:rPr>
        <w:tab/>
        <w:t>Role: Co-PI</w:t>
      </w:r>
    </w:p>
    <w:p w14:paraId="3FD7D37C" w14:textId="77777777" w:rsidR="00372847" w:rsidRPr="006945E5" w:rsidRDefault="00372847" w:rsidP="00372847">
      <w:pPr>
        <w:pStyle w:val="Heading2"/>
        <w:widowControl w:val="0"/>
        <w:autoSpaceDE w:val="0"/>
        <w:autoSpaceDN w:val="0"/>
        <w:rPr>
          <w:b w:val="0"/>
          <w:i/>
          <w:sz w:val="22"/>
          <w:szCs w:val="22"/>
        </w:rPr>
      </w:pPr>
      <w:r w:rsidRPr="006945E5">
        <w:rPr>
          <w:b w:val="0"/>
          <w:i/>
          <w:sz w:val="22"/>
          <w:szCs w:val="22"/>
        </w:rPr>
        <w:t xml:space="preserve">Michigan Families Medicaid Project </w:t>
      </w:r>
    </w:p>
    <w:p w14:paraId="55D91EE0" w14:textId="77777777" w:rsidR="00372847" w:rsidRPr="006945E5" w:rsidRDefault="00372847" w:rsidP="00372847">
      <w:pPr>
        <w:pStyle w:val="Heading2"/>
        <w:widowControl w:val="0"/>
        <w:autoSpaceDE w:val="0"/>
        <w:autoSpaceDN w:val="0"/>
        <w:rPr>
          <w:b w:val="0"/>
          <w:sz w:val="22"/>
          <w:szCs w:val="22"/>
        </w:rPr>
      </w:pPr>
      <w:r w:rsidRPr="006945E5">
        <w:rPr>
          <w:b w:val="0"/>
          <w:sz w:val="22"/>
          <w:szCs w:val="22"/>
        </w:rPr>
        <w:t>Michigan Department of Health and Human Services. $250,821</w:t>
      </w:r>
    </w:p>
    <w:p w14:paraId="0582679F" w14:textId="4A8BAA2F" w:rsidR="00372847" w:rsidRPr="006945E5" w:rsidRDefault="00372847" w:rsidP="00372847">
      <w:r w:rsidRPr="006945E5">
        <w:rPr>
          <w:sz w:val="22"/>
          <w:szCs w:val="22"/>
        </w:rPr>
        <w:t>Conducted a quasi-experimental, propensity matched evaluation of early implementation and effectiveness of the redesigned Michigan Maternal and Infant Health Program (MIHP); an evaluation of community implementation strategies to improve engagement and retention of high risk women in EPS; consultation with the Michigan statewide Healthy Start program evaluation; and sustainability plan for the MFMP Medicaid linked database for extended research use, including maintenance and updating Michigan Medicaid birth and program data on an annual basis.</w:t>
      </w:r>
    </w:p>
    <w:p w14:paraId="76CDF5FB" w14:textId="77777777" w:rsidR="00372847" w:rsidRPr="006945E5" w:rsidRDefault="00372847" w:rsidP="00CB57A4">
      <w:pPr>
        <w:pStyle w:val="ListParagraph"/>
        <w:widowControl w:val="0"/>
        <w:autoSpaceDE w:val="0"/>
        <w:autoSpaceDN w:val="0"/>
        <w:ind w:left="0"/>
        <w:rPr>
          <w:sz w:val="22"/>
          <w:szCs w:val="22"/>
          <w:lang w:val="it-IT"/>
        </w:rPr>
      </w:pPr>
    </w:p>
    <w:p w14:paraId="5662995D" w14:textId="55D4A522" w:rsidR="00B72FE1" w:rsidRPr="006945E5" w:rsidRDefault="00B72FE1" w:rsidP="00B72FE1">
      <w:pPr>
        <w:pStyle w:val="Heading2"/>
        <w:widowControl w:val="0"/>
        <w:autoSpaceDE w:val="0"/>
        <w:autoSpaceDN w:val="0"/>
        <w:rPr>
          <w:b w:val="0"/>
          <w:sz w:val="22"/>
          <w:szCs w:val="22"/>
        </w:rPr>
      </w:pPr>
      <w:r w:rsidRPr="006945E5">
        <w:rPr>
          <w:sz w:val="22"/>
          <w:szCs w:val="22"/>
        </w:rPr>
        <w:t>(</w:t>
      </w:r>
      <w:r w:rsidRPr="006945E5">
        <w:rPr>
          <w:b w:val="0"/>
          <w:sz w:val="22"/>
          <w:szCs w:val="22"/>
        </w:rPr>
        <w:t xml:space="preserve">Roman, </w:t>
      </w:r>
      <w:r w:rsidRPr="006945E5">
        <w:rPr>
          <w:sz w:val="22"/>
          <w:szCs w:val="22"/>
        </w:rPr>
        <w:t xml:space="preserve">Meghea) </w:t>
      </w:r>
      <w:r w:rsidRPr="006945E5">
        <w:rPr>
          <w:b w:val="0"/>
          <w:sz w:val="22"/>
          <w:szCs w:val="22"/>
        </w:rPr>
        <w:tab/>
      </w:r>
      <w:r w:rsidRPr="006945E5">
        <w:rPr>
          <w:b w:val="0"/>
          <w:sz w:val="22"/>
          <w:szCs w:val="22"/>
        </w:rPr>
        <w:tab/>
      </w:r>
      <w:r w:rsidRPr="006945E5">
        <w:rPr>
          <w:b w:val="0"/>
          <w:sz w:val="22"/>
          <w:szCs w:val="22"/>
        </w:rPr>
        <w:tab/>
      </w:r>
      <w:r w:rsidRPr="006945E5">
        <w:rPr>
          <w:b w:val="0"/>
          <w:sz w:val="22"/>
          <w:szCs w:val="22"/>
        </w:rPr>
        <w:tab/>
      </w:r>
      <w:r w:rsidRPr="006945E5">
        <w:rPr>
          <w:b w:val="0"/>
          <w:sz w:val="22"/>
          <w:szCs w:val="22"/>
        </w:rPr>
        <w:tab/>
      </w:r>
      <w:r w:rsidRPr="006945E5">
        <w:rPr>
          <w:b w:val="0"/>
          <w:sz w:val="22"/>
          <w:szCs w:val="22"/>
        </w:rPr>
        <w:tab/>
        <w:t>2009 - 2010</w:t>
      </w:r>
      <w:r w:rsidRPr="006945E5">
        <w:rPr>
          <w:b w:val="0"/>
          <w:sz w:val="22"/>
          <w:szCs w:val="22"/>
        </w:rPr>
        <w:tab/>
        <w:t>Role: Co-PI</w:t>
      </w:r>
    </w:p>
    <w:p w14:paraId="1FA2764E" w14:textId="77777777" w:rsidR="00B72FE1" w:rsidRPr="006945E5" w:rsidRDefault="00B72FE1" w:rsidP="00B72FE1">
      <w:pPr>
        <w:pStyle w:val="Heading2"/>
        <w:widowControl w:val="0"/>
        <w:autoSpaceDE w:val="0"/>
        <w:autoSpaceDN w:val="0"/>
        <w:rPr>
          <w:b w:val="0"/>
          <w:i/>
          <w:sz w:val="22"/>
          <w:szCs w:val="22"/>
        </w:rPr>
      </w:pPr>
      <w:r w:rsidRPr="006945E5">
        <w:rPr>
          <w:b w:val="0"/>
          <w:i/>
          <w:sz w:val="22"/>
          <w:szCs w:val="22"/>
        </w:rPr>
        <w:t xml:space="preserve">Michigan Families Medicaid Project </w:t>
      </w:r>
    </w:p>
    <w:p w14:paraId="36A148EE" w14:textId="77777777" w:rsidR="00B72FE1" w:rsidRPr="006945E5" w:rsidRDefault="00B72FE1" w:rsidP="00B72FE1">
      <w:pPr>
        <w:pStyle w:val="Heading2"/>
        <w:widowControl w:val="0"/>
        <w:autoSpaceDE w:val="0"/>
        <w:autoSpaceDN w:val="0"/>
        <w:rPr>
          <w:b w:val="0"/>
          <w:sz w:val="22"/>
          <w:szCs w:val="22"/>
        </w:rPr>
      </w:pPr>
      <w:r w:rsidRPr="006945E5">
        <w:rPr>
          <w:b w:val="0"/>
          <w:sz w:val="22"/>
          <w:szCs w:val="22"/>
        </w:rPr>
        <w:t xml:space="preserve">Michigan Department of Health and Human Services. </w:t>
      </w:r>
      <w:r w:rsidR="00D743D6" w:rsidRPr="006945E5">
        <w:rPr>
          <w:b w:val="0"/>
          <w:sz w:val="22"/>
          <w:szCs w:val="22"/>
        </w:rPr>
        <w:t>$364,135</w:t>
      </w:r>
    </w:p>
    <w:p w14:paraId="6477ADF2" w14:textId="77777777" w:rsidR="00D743D6" w:rsidRPr="006945E5" w:rsidRDefault="00D743D6" w:rsidP="00D743D6">
      <w:r w:rsidRPr="006945E5">
        <w:rPr>
          <w:sz w:val="22"/>
          <w:szCs w:val="22"/>
        </w:rPr>
        <w:t>Conducted baseline study for evaluation of new MIHP program model; identified community strategies to increase population risk screening, improve engagement, timing and distribution of MIHP services; developed a plan for a community-based informatics infrastructure to support coordination of care.</w:t>
      </w:r>
    </w:p>
    <w:p w14:paraId="5E5914CC" w14:textId="77777777" w:rsidR="00B72FE1" w:rsidRPr="006945E5" w:rsidRDefault="00B72FE1" w:rsidP="00CB57A4">
      <w:pPr>
        <w:pStyle w:val="ListParagraph"/>
        <w:widowControl w:val="0"/>
        <w:autoSpaceDE w:val="0"/>
        <w:autoSpaceDN w:val="0"/>
        <w:ind w:left="0"/>
        <w:rPr>
          <w:sz w:val="22"/>
          <w:szCs w:val="22"/>
          <w:lang w:val="it-IT"/>
        </w:rPr>
      </w:pPr>
    </w:p>
    <w:p w14:paraId="1A7FC7EE" w14:textId="59CFFA31" w:rsidR="00284601" w:rsidRPr="006945E5" w:rsidRDefault="00284601" w:rsidP="00CB57A4">
      <w:pPr>
        <w:widowControl w:val="0"/>
        <w:autoSpaceDE w:val="0"/>
        <w:autoSpaceDN w:val="0"/>
        <w:rPr>
          <w:sz w:val="22"/>
          <w:szCs w:val="22"/>
          <w:lang w:val="it-IT"/>
        </w:rPr>
      </w:pPr>
      <w:r w:rsidRPr="006945E5">
        <w:rPr>
          <w:b/>
          <w:sz w:val="22"/>
          <w:szCs w:val="22"/>
        </w:rPr>
        <w:t>(Meghea)</w:t>
      </w:r>
      <w:r w:rsidRPr="006945E5">
        <w:rPr>
          <w:sz w:val="22"/>
          <w:szCs w:val="22"/>
        </w:rPr>
        <w:t xml:space="preserve"> </w:t>
      </w:r>
      <w:r w:rsidRPr="006945E5">
        <w:rPr>
          <w:sz w:val="22"/>
          <w:szCs w:val="22"/>
        </w:rPr>
        <w:tab/>
      </w:r>
      <w:r w:rsidRPr="006945E5">
        <w:rPr>
          <w:sz w:val="22"/>
          <w:szCs w:val="22"/>
        </w:rPr>
        <w:tab/>
      </w:r>
      <w:r w:rsidRPr="006945E5">
        <w:rPr>
          <w:sz w:val="22"/>
          <w:szCs w:val="22"/>
        </w:rPr>
        <w:tab/>
      </w:r>
      <w:r w:rsidRPr="006945E5">
        <w:rPr>
          <w:sz w:val="22"/>
          <w:szCs w:val="22"/>
        </w:rPr>
        <w:tab/>
      </w:r>
      <w:r w:rsidRPr="006945E5">
        <w:rPr>
          <w:sz w:val="22"/>
          <w:szCs w:val="22"/>
        </w:rPr>
        <w:tab/>
      </w:r>
      <w:r w:rsidRPr="006945E5">
        <w:rPr>
          <w:sz w:val="22"/>
          <w:szCs w:val="22"/>
        </w:rPr>
        <w:tab/>
      </w:r>
      <w:r w:rsidR="00BF44E1" w:rsidRPr="006945E5">
        <w:rPr>
          <w:sz w:val="22"/>
          <w:szCs w:val="22"/>
        </w:rPr>
        <w:tab/>
      </w:r>
      <w:r w:rsidRPr="006945E5">
        <w:rPr>
          <w:sz w:val="22"/>
          <w:szCs w:val="22"/>
        </w:rPr>
        <w:t>2008- 2010</w:t>
      </w:r>
      <w:r w:rsidRPr="006945E5">
        <w:rPr>
          <w:sz w:val="22"/>
          <w:szCs w:val="22"/>
        </w:rPr>
        <w:tab/>
        <w:t>Role: PI</w:t>
      </w:r>
      <w:r w:rsidRPr="006945E5">
        <w:rPr>
          <w:sz w:val="22"/>
          <w:szCs w:val="22"/>
          <w:lang w:val="it-IT"/>
        </w:rPr>
        <w:t xml:space="preserve"> </w:t>
      </w:r>
    </w:p>
    <w:p w14:paraId="3325A591" w14:textId="77777777" w:rsidR="00284601" w:rsidRPr="006945E5" w:rsidRDefault="007877F2" w:rsidP="00CB57A4">
      <w:pPr>
        <w:widowControl w:val="0"/>
        <w:autoSpaceDE w:val="0"/>
        <w:autoSpaceDN w:val="0"/>
        <w:rPr>
          <w:rStyle w:val="PageNumber"/>
          <w:i/>
          <w:sz w:val="22"/>
          <w:szCs w:val="22"/>
        </w:rPr>
      </w:pPr>
      <w:r w:rsidRPr="006945E5">
        <w:rPr>
          <w:rStyle w:val="PageNumber"/>
          <w:i/>
          <w:sz w:val="22"/>
          <w:szCs w:val="22"/>
        </w:rPr>
        <w:t xml:space="preserve">Maternal and Child Health in Romania: a study on smoking during pregnancy, depression, stress, other risk factors, and a smoking </w:t>
      </w:r>
      <w:r w:rsidR="00225AA7" w:rsidRPr="006945E5">
        <w:rPr>
          <w:rStyle w:val="PageNumber"/>
          <w:i/>
          <w:sz w:val="22"/>
          <w:szCs w:val="22"/>
        </w:rPr>
        <w:t>cessation</w:t>
      </w:r>
      <w:r w:rsidRPr="006945E5">
        <w:rPr>
          <w:rStyle w:val="PageNumber"/>
          <w:i/>
          <w:sz w:val="22"/>
          <w:szCs w:val="22"/>
        </w:rPr>
        <w:t xml:space="preserve"> intervention</w:t>
      </w:r>
    </w:p>
    <w:p w14:paraId="464D76AE" w14:textId="77777777" w:rsidR="00BE3341" w:rsidRPr="006945E5" w:rsidRDefault="00BE3341" w:rsidP="00BE3341">
      <w:pPr>
        <w:widowControl w:val="0"/>
        <w:autoSpaceDE w:val="0"/>
        <w:autoSpaceDN w:val="0"/>
        <w:rPr>
          <w:rStyle w:val="PageNumber"/>
          <w:sz w:val="22"/>
          <w:szCs w:val="22"/>
        </w:rPr>
      </w:pPr>
      <w:r w:rsidRPr="006945E5">
        <w:rPr>
          <w:sz w:val="22"/>
          <w:szCs w:val="22"/>
          <w:lang w:val="it-IT"/>
        </w:rPr>
        <w:t>Executive Agency for Higher Education, Research, Development, and Innovation Funding – Romania</w:t>
      </w:r>
      <w:r w:rsidRPr="006945E5">
        <w:rPr>
          <w:rStyle w:val="PageNumber"/>
          <w:sz w:val="22"/>
          <w:szCs w:val="22"/>
        </w:rPr>
        <w:t>. $205,123</w:t>
      </w:r>
    </w:p>
    <w:p w14:paraId="24CEC43C" w14:textId="77777777" w:rsidR="00730BED" w:rsidRPr="006945E5" w:rsidRDefault="00284601" w:rsidP="00CB57A4">
      <w:pPr>
        <w:widowControl w:val="0"/>
        <w:autoSpaceDE w:val="0"/>
        <w:autoSpaceDN w:val="0"/>
        <w:rPr>
          <w:sz w:val="22"/>
          <w:szCs w:val="22"/>
        </w:rPr>
      </w:pPr>
      <w:r w:rsidRPr="006945E5">
        <w:rPr>
          <w:sz w:val="22"/>
          <w:szCs w:val="22"/>
          <w:lang w:val="it-IT"/>
        </w:rPr>
        <w:t>T</w:t>
      </w:r>
      <w:r w:rsidR="00BF44E1" w:rsidRPr="006945E5">
        <w:rPr>
          <w:sz w:val="22"/>
          <w:szCs w:val="22"/>
          <w:lang w:val="it-IT"/>
        </w:rPr>
        <w:t xml:space="preserve">he </w:t>
      </w:r>
      <w:r w:rsidR="00FD084A" w:rsidRPr="006945E5">
        <w:rPr>
          <w:sz w:val="22"/>
          <w:szCs w:val="22"/>
          <w:lang w:val="it-IT"/>
        </w:rPr>
        <w:t>project</w:t>
      </w:r>
      <w:r w:rsidR="00BF44E1" w:rsidRPr="006945E5">
        <w:rPr>
          <w:sz w:val="22"/>
          <w:szCs w:val="22"/>
          <w:lang w:val="it-IT"/>
        </w:rPr>
        <w:t xml:space="preserve"> </w:t>
      </w:r>
      <w:r w:rsidRPr="006945E5">
        <w:rPr>
          <w:sz w:val="22"/>
          <w:szCs w:val="22"/>
          <w:lang w:val="it-IT"/>
        </w:rPr>
        <w:t>assess</w:t>
      </w:r>
      <w:r w:rsidR="00FD084A" w:rsidRPr="006945E5">
        <w:rPr>
          <w:sz w:val="22"/>
          <w:szCs w:val="22"/>
          <w:lang w:val="it-IT"/>
        </w:rPr>
        <w:t>ed</w:t>
      </w:r>
      <w:r w:rsidRPr="006945E5">
        <w:rPr>
          <w:sz w:val="22"/>
          <w:szCs w:val="22"/>
          <w:lang w:val="it-IT"/>
        </w:rPr>
        <w:t xml:space="preserve"> smoking during pregnancy in Romania, </w:t>
      </w:r>
      <w:r w:rsidR="001276D0" w:rsidRPr="006945E5">
        <w:rPr>
          <w:sz w:val="22"/>
          <w:szCs w:val="22"/>
          <w:lang w:val="it-IT"/>
        </w:rPr>
        <w:t>correlated risk factors, and test</w:t>
      </w:r>
      <w:r w:rsidR="00FD084A" w:rsidRPr="006945E5">
        <w:rPr>
          <w:sz w:val="22"/>
          <w:szCs w:val="22"/>
          <w:lang w:val="it-IT"/>
        </w:rPr>
        <w:t>ed</w:t>
      </w:r>
      <w:r w:rsidR="001276D0" w:rsidRPr="006945E5">
        <w:rPr>
          <w:sz w:val="22"/>
          <w:szCs w:val="22"/>
          <w:lang w:val="it-IT"/>
        </w:rPr>
        <w:t xml:space="preserve"> a brief smoking cessation intervention</w:t>
      </w:r>
    </w:p>
    <w:p w14:paraId="2B4AEF2A" w14:textId="77777777" w:rsidR="00B979D7" w:rsidRPr="006945E5" w:rsidRDefault="00B979D7" w:rsidP="00CB57A4">
      <w:pPr>
        <w:widowControl w:val="0"/>
        <w:autoSpaceDE w:val="0"/>
        <w:autoSpaceDN w:val="0"/>
        <w:rPr>
          <w:sz w:val="22"/>
          <w:szCs w:val="22"/>
        </w:rPr>
      </w:pPr>
    </w:p>
    <w:p w14:paraId="74C5EF07" w14:textId="77777777" w:rsidR="00B72FE1" w:rsidRPr="006945E5" w:rsidRDefault="00B72FE1" w:rsidP="00B72FE1">
      <w:pPr>
        <w:pStyle w:val="ListParagraph"/>
        <w:widowControl w:val="0"/>
        <w:autoSpaceDE w:val="0"/>
        <w:autoSpaceDN w:val="0"/>
        <w:ind w:left="0"/>
        <w:rPr>
          <w:sz w:val="22"/>
          <w:szCs w:val="22"/>
          <w:lang w:val="it-IT"/>
        </w:rPr>
      </w:pPr>
    </w:p>
    <w:p w14:paraId="686FD866" w14:textId="1ABE18C6" w:rsidR="00B72FE1" w:rsidRPr="006945E5" w:rsidRDefault="00B72FE1" w:rsidP="00B72FE1">
      <w:pPr>
        <w:pStyle w:val="Heading2"/>
        <w:widowControl w:val="0"/>
        <w:autoSpaceDE w:val="0"/>
        <w:autoSpaceDN w:val="0"/>
        <w:rPr>
          <w:b w:val="0"/>
          <w:sz w:val="22"/>
          <w:szCs w:val="22"/>
        </w:rPr>
      </w:pPr>
      <w:r w:rsidRPr="006945E5">
        <w:rPr>
          <w:sz w:val="22"/>
          <w:szCs w:val="22"/>
        </w:rPr>
        <w:lastRenderedPageBreak/>
        <w:t>(</w:t>
      </w:r>
      <w:r w:rsidRPr="006945E5">
        <w:rPr>
          <w:b w:val="0"/>
          <w:sz w:val="22"/>
          <w:szCs w:val="22"/>
        </w:rPr>
        <w:t xml:space="preserve">Roman, </w:t>
      </w:r>
      <w:r w:rsidRPr="006945E5">
        <w:rPr>
          <w:sz w:val="22"/>
          <w:szCs w:val="22"/>
        </w:rPr>
        <w:t xml:space="preserve">Meghea) </w:t>
      </w:r>
      <w:r w:rsidRPr="006945E5">
        <w:rPr>
          <w:b w:val="0"/>
          <w:sz w:val="22"/>
          <w:szCs w:val="22"/>
        </w:rPr>
        <w:tab/>
      </w:r>
      <w:r w:rsidRPr="006945E5">
        <w:rPr>
          <w:b w:val="0"/>
          <w:sz w:val="22"/>
          <w:szCs w:val="22"/>
        </w:rPr>
        <w:tab/>
      </w:r>
      <w:r w:rsidRPr="006945E5">
        <w:rPr>
          <w:b w:val="0"/>
          <w:sz w:val="22"/>
          <w:szCs w:val="22"/>
        </w:rPr>
        <w:tab/>
      </w:r>
      <w:r w:rsidRPr="006945E5">
        <w:rPr>
          <w:b w:val="0"/>
          <w:sz w:val="22"/>
          <w:szCs w:val="22"/>
        </w:rPr>
        <w:tab/>
      </w:r>
      <w:r w:rsidRPr="006945E5">
        <w:rPr>
          <w:b w:val="0"/>
          <w:sz w:val="22"/>
          <w:szCs w:val="22"/>
        </w:rPr>
        <w:tab/>
      </w:r>
      <w:r w:rsidRPr="006945E5">
        <w:rPr>
          <w:b w:val="0"/>
          <w:sz w:val="22"/>
          <w:szCs w:val="22"/>
        </w:rPr>
        <w:tab/>
        <w:t>2008 - 2009</w:t>
      </w:r>
      <w:r w:rsidRPr="006945E5">
        <w:rPr>
          <w:b w:val="0"/>
          <w:sz w:val="22"/>
          <w:szCs w:val="22"/>
        </w:rPr>
        <w:tab/>
        <w:t>Role: Co-PI</w:t>
      </w:r>
    </w:p>
    <w:p w14:paraId="25CDC0CF" w14:textId="77777777" w:rsidR="00B72FE1" w:rsidRPr="006945E5" w:rsidRDefault="00B72FE1" w:rsidP="00B72FE1">
      <w:pPr>
        <w:pStyle w:val="Heading2"/>
        <w:widowControl w:val="0"/>
        <w:autoSpaceDE w:val="0"/>
        <w:autoSpaceDN w:val="0"/>
        <w:rPr>
          <w:b w:val="0"/>
          <w:i/>
          <w:sz w:val="22"/>
          <w:szCs w:val="22"/>
        </w:rPr>
      </w:pPr>
      <w:r w:rsidRPr="006945E5">
        <w:rPr>
          <w:b w:val="0"/>
          <w:i/>
          <w:sz w:val="22"/>
          <w:szCs w:val="22"/>
        </w:rPr>
        <w:t xml:space="preserve">Michigan Families Medicaid Project </w:t>
      </w:r>
    </w:p>
    <w:p w14:paraId="616A936C" w14:textId="77777777" w:rsidR="00B72FE1" w:rsidRPr="006945E5" w:rsidRDefault="00B72FE1" w:rsidP="00B72FE1">
      <w:pPr>
        <w:pStyle w:val="Heading2"/>
        <w:widowControl w:val="0"/>
        <w:autoSpaceDE w:val="0"/>
        <w:autoSpaceDN w:val="0"/>
        <w:rPr>
          <w:b w:val="0"/>
          <w:sz w:val="22"/>
          <w:szCs w:val="22"/>
        </w:rPr>
      </w:pPr>
      <w:r w:rsidRPr="006945E5">
        <w:rPr>
          <w:b w:val="0"/>
          <w:sz w:val="22"/>
          <w:szCs w:val="22"/>
        </w:rPr>
        <w:t xml:space="preserve">Michigan Department of Health and Human Services. </w:t>
      </w:r>
      <w:r w:rsidR="00D743D6" w:rsidRPr="006945E5">
        <w:rPr>
          <w:b w:val="0"/>
          <w:sz w:val="22"/>
          <w:szCs w:val="22"/>
        </w:rPr>
        <w:t>$405,211</w:t>
      </w:r>
    </w:p>
    <w:p w14:paraId="50A68859" w14:textId="77777777" w:rsidR="00D743D6" w:rsidRPr="006945E5" w:rsidRDefault="00D743D6" w:rsidP="00D743D6">
      <w:r w:rsidRPr="006945E5">
        <w:rPr>
          <w:sz w:val="22"/>
          <w:szCs w:val="22"/>
        </w:rPr>
        <w:t>Conducted a qualitative study of MIHP provider’s perceptions of system of care issues and conducted a survey of OB GYN physician’s perceptions of the MIHP program.  Led a process improvement event, across multiple community stakeholders in a single community setting, identified factors for low risk screening and assessment, engagement in services, and proposed solutions to initiate and coordinate screening and services.  Refined the prenatal risk screener algorithm to inform policy decisions; estimated potential costs associated with recommendations.</w:t>
      </w:r>
    </w:p>
    <w:p w14:paraId="1FC9B0AD" w14:textId="77777777" w:rsidR="00B72FE1" w:rsidRPr="006945E5" w:rsidRDefault="00B72FE1" w:rsidP="00CB57A4">
      <w:pPr>
        <w:widowControl w:val="0"/>
        <w:autoSpaceDE w:val="0"/>
        <w:autoSpaceDN w:val="0"/>
        <w:rPr>
          <w:sz w:val="22"/>
          <w:szCs w:val="22"/>
        </w:rPr>
      </w:pPr>
    </w:p>
    <w:p w14:paraId="178B975F" w14:textId="09C917C9" w:rsidR="00525606" w:rsidRPr="006945E5" w:rsidRDefault="00525606" w:rsidP="00CB57A4">
      <w:pPr>
        <w:widowControl w:val="0"/>
        <w:autoSpaceDE w:val="0"/>
        <w:autoSpaceDN w:val="0"/>
        <w:rPr>
          <w:sz w:val="22"/>
          <w:szCs w:val="22"/>
          <w:lang w:val="it-IT"/>
        </w:rPr>
      </w:pPr>
      <w:r w:rsidRPr="006945E5">
        <w:rPr>
          <w:b/>
          <w:sz w:val="22"/>
          <w:szCs w:val="22"/>
        </w:rPr>
        <w:t>(Meghea)</w:t>
      </w:r>
      <w:r w:rsidRPr="006945E5">
        <w:rPr>
          <w:sz w:val="22"/>
          <w:szCs w:val="22"/>
        </w:rPr>
        <w:t xml:space="preserve"> </w:t>
      </w:r>
      <w:r w:rsidRPr="006945E5">
        <w:rPr>
          <w:sz w:val="22"/>
          <w:szCs w:val="22"/>
        </w:rPr>
        <w:tab/>
      </w:r>
      <w:r w:rsidRPr="006945E5">
        <w:rPr>
          <w:sz w:val="22"/>
          <w:szCs w:val="22"/>
        </w:rPr>
        <w:tab/>
      </w:r>
      <w:r w:rsidRPr="006945E5">
        <w:rPr>
          <w:sz w:val="22"/>
          <w:szCs w:val="22"/>
        </w:rPr>
        <w:tab/>
      </w:r>
      <w:r w:rsidRPr="006945E5">
        <w:rPr>
          <w:sz w:val="22"/>
          <w:szCs w:val="22"/>
        </w:rPr>
        <w:tab/>
      </w:r>
      <w:r w:rsidRPr="006945E5">
        <w:rPr>
          <w:sz w:val="22"/>
          <w:szCs w:val="22"/>
        </w:rPr>
        <w:tab/>
      </w:r>
      <w:r w:rsidRPr="006945E5">
        <w:rPr>
          <w:sz w:val="22"/>
          <w:szCs w:val="22"/>
        </w:rPr>
        <w:tab/>
      </w:r>
      <w:r w:rsidR="00BF44E1" w:rsidRPr="006945E5">
        <w:rPr>
          <w:sz w:val="22"/>
          <w:szCs w:val="22"/>
        </w:rPr>
        <w:tab/>
      </w:r>
      <w:r w:rsidRPr="006945E5">
        <w:rPr>
          <w:sz w:val="22"/>
          <w:szCs w:val="22"/>
        </w:rPr>
        <w:t>2008- 2010</w:t>
      </w:r>
      <w:r w:rsidRPr="006945E5">
        <w:rPr>
          <w:sz w:val="22"/>
          <w:szCs w:val="22"/>
        </w:rPr>
        <w:tab/>
        <w:t>Role: PI</w:t>
      </w:r>
      <w:r w:rsidRPr="006945E5">
        <w:rPr>
          <w:sz w:val="22"/>
          <w:szCs w:val="22"/>
          <w:lang w:val="it-IT"/>
        </w:rPr>
        <w:t xml:space="preserve"> </w:t>
      </w:r>
    </w:p>
    <w:p w14:paraId="613AC5AA" w14:textId="77777777" w:rsidR="00D743D6" w:rsidRPr="006945E5" w:rsidRDefault="00D743D6" w:rsidP="00D743D6">
      <w:pPr>
        <w:rPr>
          <w:i/>
          <w:sz w:val="22"/>
          <w:szCs w:val="22"/>
        </w:rPr>
      </w:pPr>
      <w:r w:rsidRPr="006945E5">
        <w:rPr>
          <w:i/>
          <w:sz w:val="22"/>
          <w:szCs w:val="22"/>
        </w:rPr>
        <w:t>Effect of Enhanced Home Visiting on Infant Health</w:t>
      </w:r>
    </w:p>
    <w:p w14:paraId="26BE06C4" w14:textId="77777777" w:rsidR="00525606" w:rsidRPr="006945E5" w:rsidRDefault="00525606" w:rsidP="00CB57A4">
      <w:pPr>
        <w:rPr>
          <w:sz w:val="22"/>
          <w:szCs w:val="22"/>
        </w:rPr>
      </w:pPr>
      <w:r w:rsidRPr="006945E5">
        <w:rPr>
          <w:sz w:val="22"/>
          <w:szCs w:val="22"/>
        </w:rPr>
        <w:t>Blue Cross Blue Shield of Michigan Foundation</w:t>
      </w:r>
      <w:r w:rsidR="00D743D6" w:rsidRPr="006945E5">
        <w:rPr>
          <w:sz w:val="22"/>
          <w:szCs w:val="22"/>
        </w:rPr>
        <w:t>. $46,530</w:t>
      </w:r>
      <w:r w:rsidRPr="006945E5">
        <w:rPr>
          <w:sz w:val="22"/>
          <w:szCs w:val="22"/>
        </w:rPr>
        <w:tab/>
      </w:r>
      <w:r w:rsidRPr="006945E5">
        <w:rPr>
          <w:sz w:val="22"/>
          <w:szCs w:val="22"/>
        </w:rPr>
        <w:tab/>
      </w:r>
      <w:r w:rsidR="00564E98" w:rsidRPr="006945E5">
        <w:rPr>
          <w:sz w:val="22"/>
          <w:szCs w:val="22"/>
        </w:rPr>
        <w:tab/>
      </w:r>
      <w:r w:rsidR="006F3C67" w:rsidRPr="006945E5">
        <w:rPr>
          <w:sz w:val="22"/>
          <w:szCs w:val="22"/>
        </w:rPr>
        <w:tab/>
      </w:r>
    </w:p>
    <w:p w14:paraId="63165848" w14:textId="77777777" w:rsidR="00730BED" w:rsidRPr="006945E5" w:rsidRDefault="00525606" w:rsidP="00CB57A4">
      <w:pPr>
        <w:rPr>
          <w:sz w:val="22"/>
          <w:szCs w:val="22"/>
        </w:rPr>
      </w:pPr>
      <w:r w:rsidRPr="006945E5">
        <w:rPr>
          <w:sz w:val="22"/>
          <w:szCs w:val="22"/>
        </w:rPr>
        <w:t>T</w:t>
      </w:r>
      <w:r w:rsidR="00BF44E1" w:rsidRPr="006945E5">
        <w:rPr>
          <w:sz w:val="22"/>
          <w:szCs w:val="22"/>
        </w:rPr>
        <w:t>he purpose was t</w:t>
      </w:r>
      <w:r w:rsidRPr="006945E5">
        <w:rPr>
          <w:sz w:val="22"/>
          <w:szCs w:val="22"/>
        </w:rPr>
        <w:t>o</w:t>
      </w:r>
      <w:r w:rsidR="007877F2" w:rsidRPr="006945E5">
        <w:rPr>
          <w:sz w:val="22"/>
          <w:szCs w:val="22"/>
        </w:rPr>
        <w:t xml:space="preserve"> evaluate the advantage of an enhanced prenatal services Medicaid program using nurse-CHW (community-health-worker) home visiting teams in improving child health in a cost effective way</w:t>
      </w:r>
    </w:p>
    <w:p w14:paraId="6B459C25" w14:textId="77777777" w:rsidR="00B979D7" w:rsidRPr="006945E5" w:rsidRDefault="00B979D7" w:rsidP="00CB57A4">
      <w:pPr>
        <w:rPr>
          <w:sz w:val="22"/>
          <w:szCs w:val="22"/>
        </w:rPr>
      </w:pPr>
    </w:p>
    <w:p w14:paraId="6884170C" w14:textId="02A221CF" w:rsidR="00B72FE1" w:rsidRPr="006945E5" w:rsidRDefault="00B72FE1" w:rsidP="00B72FE1">
      <w:pPr>
        <w:pStyle w:val="Heading2"/>
        <w:widowControl w:val="0"/>
        <w:autoSpaceDE w:val="0"/>
        <w:autoSpaceDN w:val="0"/>
        <w:rPr>
          <w:b w:val="0"/>
          <w:sz w:val="22"/>
          <w:szCs w:val="22"/>
        </w:rPr>
      </w:pPr>
      <w:r w:rsidRPr="006945E5">
        <w:rPr>
          <w:sz w:val="22"/>
          <w:szCs w:val="22"/>
        </w:rPr>
        <w:t>(</w:t>
      </w:r>
      <w:r w:rsidRPr="006945E5">
        <w:rPr>
          <w:b w:val="0"/>
          <w:sz w:val="22"/>
          <w:szCs w:val="22"/>
        </w:rPr>
        <w:t xml:space="preserve">Roman, </w:t>
      </w:r>
      <w:r w:rsidRPr="006945E5">
        <w:rPr>
          <w:sz w:val="22"/>
          <w:szCs w:val="22"/>
        </w:rPr>
        <w:t xml:space="preserve">Meghea) </w:t>
      </w:r>
      <w:r w:rsidRPr="006945E5">
        <w:rPr>
          <w:b w:val="0"/>
          <w:sz w:val="22"/>
          <w:szCs w:val="22"/>
        </w:rPr>
        <w:tab/>
      </w:r>
      <w:r w:rsidRPr="006945E5">
        <w:rPr>
          <w:b w:val="0"/>
          <w:sz w:val="22"/>
          <w:szCs w:val="22"/>
        </w:rPr>
        <w:tab/>
      </w:r>
      <w:r w:rsidRPr="006945E5">
        <w:rPr>
          <w:b w:val="0"/>
          <w:sz w:val="22"/>
          <w:szCs w:val="22"/>
        </w:rPr>
        <w:tab/>
      </w:r>
      <w:r w:rsidRPr="006945E5">
        <w:rPr>
          <w:b w:val="0"/>
          <w:sz w:val="22"/>
          <w:szCs w:val="22"/>
        </w:rPr>
        <w:tab/>
      </w:r>
      <w:r w:rsidRPr="006945E5">
        <w:rPr>
          <w:b w:val="0"/>
          <w:sz w:val="22"/>
          <w:szCs w:val="22"/>
        </w:rPr>
        <w:tab/>
      </w:r>
      <w:r w:rsidRPr="006945E5">
        <w:rPr>
          <w:b w:val="0"/>
          <w:sz w:val="22"/>
          <w:szCs w:val="22"/>
        </w:rPr>
        <w:tab/>
        <w:t>2007 - 2008</w:t>
      </w:r>
      <w:r w:rsidRPr="006945E5">
        <w:rPr>
          <w:b w:val="0"/>
          <w:sz w:val="22"/>
          <w:szCs w:val="22"/>
        </w:rPr>
        <w:tab/>
        <w:t>Role: Co-PI</w:t>
      </w:r>
    </w:p>
    <w:p w14:paraId="2E751EDF" w14:textId="77777777" w:rsidR="00B72FE1" w:rsidRPr="006945E5" w:rsidRDefault="00B72FE1" w:rsidP="00B72FE1">
      <w:pPr>
        <w:pStyle w:val="Heading2"/>
        <w:widowControl w:val="0"/>
        <w:autoSpaceDE w:val="0"/>
        <w:autoSpaceDN w:val="0"/>
        <w:rPr>
          <w:b w:val="0"/>
          <w:i/>
          <w:sz w:val="22"/>
          <w:szCs w:val="22"/>
        </w:rPr>
      </w:pPr>
      <w:r w:rsidRPr="006945E5">
        <w:rPr>
          <w:b w:val="0"/>
          <w:i/>
          <w:sz w:val="22"/>
          <w:szCs w:val="22"/>
        </w:rPr>
        <w:t xml:space="preserve">Michigan Families Medicaid Project </w:t>
      </w:r>
    </w:p>
    <w:p w14:paraId="5E2E1FFC" w14:textId="77777777" w:rsidR="00B72FE1" w:rsidRPr="006945E5" w:rsidRDefault="00B72FE1" w:rsidP="00B72FE1">
      <w:pPr>
        <w:pStyle w:val="Heading2"/>
        <w:widowControl w:val="0"/>
        <w:autoSpaceDE w:val="0"/>
        <w:autoSpaceDN w:val="0"/>
        <w:rPr>
          <w:b w:val="0"/>
          <w:sz w:val="22"/>
          <w:szCs w:val="22"/>
        </w:rPr>
      </w:pPr>
      <w:r w:rsidRPr="006945E5">
        <w:rPr>
          <w:b w:val="0"/>
          <w:sz w:val="22"/>
          <w:szCs w:val="22"/>
        </w:rPr>
        <w:t xml:space="preserve">Michigan Department of Health and Human Services. </w:t>
      </w:r>
      <w:r w:rsidR="008A555D" w:rsidRPr="006945E5">
        <w:rPr>
          <w:b w:val="0"/>
          <w:sz w:val="22"/>
          <w:szCs w:val="22"/>
        </w:rPr>
        <w:t>$375,460</w:t>
      </w:r>
    </w:p>
    <w:p w14:paraId="2A8DF19F" w14:textId="77777777" w:rsidR="008A555D" w:rsidRPr="006945E5" w:rsidRDefault="008A555D" w:rsidP="008A555D">
      <w:r w:rsidRPr="006945E5">
        <w:rPr>
          <w:sz w:val="22"/>
          <w:szCs w:val="22"/>
        </w:rPr>
        <w:t xml:space="preserve">Developed and evaluated a prenatal risk screener algorithm to determine risk categories, cost of care and birth outcomes by risk categories; developed and pilot tested a postnatal risk screener risk algorithm; and conducted a preliminary study of MIHP participation (timing and dosage) on birth outcomes. </w:t>
      </w:r>
      <w:r w:rsidRPr="006945E5">
        <w:rPr>
          <w:sz w:val="22"/>
          <w:szCs w:val="22"/>
        </w:rPr>
        <w:tab/>
      </w:r>
    </w:p>
    <w:p w14:paraId="227B29E5" w14:textId="77777777" w:rsidR="00B72FE1" w:rsidRPr="006945E5" w:rsidRDefault="00B72FE1" w:rsidP="00CB57A4">
      <w:pPr>
        <w:rPr>
          <w:sz w:val="22"/>
          <w:szCs w:val="22"/>
        </w:rPr>
      </w:pPr>
    </w:p>
    <w:p w14:paraId="6A02F474" w14:textId="20F7C6FC" w:rsidR="00525606" w:rsidRPr="006945E5" w:rsidRDefault="00525606" w:rsidP="00CB57A4">
      <w:pPr>
        <w:widowControl w:val="0"/>
        <w:autoSpaceDE w:val="0"/>
        <w:autoSpaceDN w:val="0"/>
        <w:rPr>
          <w:sz w:val="22"/>
          <w:szCs w:val="22"/>
          <w:lang w:val="it-IT"/>
        </w:rPr>
      </w:pPr>
      <w:r w:rsidRPr="006945E5">
        <w:rPr>
          <w:b/>
          <w:sz w:val="22"/>
          <w:szCs w:val="22"/>
        </w:rPr>
        <w:t>(Meghea)</w:t>
      </w:r>
      <w:r w:rsidR="00364E59" w:rsidRPr="006945E5">
        <w:rPr>
          <w:sz w:val="22"/>
          <w:szCs w:val="22"/>
        </w:rPr>
        <w:t xml:space="preserve"> </w:t>
      </w:r>
      <w:r w:rsidR="00364E59" w:rsidRPr="006945E5">
        <w:rPr>
          <w:sz w:val="22"/>
          <w:szCs w:val="22"/>
        </w:rPr>
        <w:tab/>
      </w:r>
      <w:r w:rsidR="00364E59" w:rsidRPr="006945E5">
        <w:rPr>
          <w:sz w:val="22"/>
          <w:szCs w:val="22"/>
        </w:rPr>
        <w:tab/>
      </w:r>
      <w:r w:rsidR="00364E59" w:rsidRPr="006945E5">
        <w:rPr>
          <w:sz w:val="22"/>
          <w:szCs w:val="22"/>
        </w:rPr>
        <w:tab/>
      </w:r>
      <w:r w:rsidR="00364E59" w:rsidRPr="006945E5">
        <w:rPr>
          <w:sz w:val="22"/>
          <w:szCs w:val="22"/>
        </w:rPr>
        <w:tab/>
      </w:r>
      <w:r w:rsidR="00364E59" w:rsidRPr="006945E5">
        <w:rPr>
          <w:sz w:val="22"/>
          <w:szCs w:val="22"/>
        </w:rPr>
        <w:tab/>
      </w:r>
      <w:r w:rsidRPr="006945E5">
        <w:rPr>
          <w:sz w:val="22"/>
          <w:szCs w:val="22"/>
        </w:rPr>
        <w:tab/>
      </w:r>
      <w:r w:rsidR="00BF44E1" w:rsidRPr="006945E5">
        <w:rPr>
          <w:sz w:val="22"/>
          <w:szCs w:val="22"/>
        </w:rPr>
        <w:tab/>
      </w:r>
      <w:r w:rsidRPr="006945E5">
        <w:rPr>
          <w:sz w:val="22"/>
          <w:szCs w:val="22"/>
        </w:rPr>
        <w:t>2007- 2009</w:t>
      </w:r>
      <w:r w:rsidRPr="006945E5">
        <w:rPr>
          <w:sz w:val="22"/>
          <w:szCs w:val="22"/>
        </w:rPr>
        <w:tab/>
        <w:t>Role: PI</w:t>
      </w:r>
      <w:r w:rsidRPr="006945E5">
        <w:rPr>
          <w:sz w:val="22"/>
          <w:szCs w:val="22"/>
          <w:lang w:val="it-IT"/>
        </w:rPr>
        <w:t xml:space="preserve"> </w:t>
      </w:r>
    </w:p>
    <w:p w14:paraId="0E69042C" w14:textId="77777777" w:rsidR="00BE3341" w:rsidRPr="006945E5" w:rsidRDefault="00BE3341" w:rsidP="00BE3341">
      <w:pPr>
        <w:rPr>
          <w:i/>
          <w:sz w:val="22"/>
          <w:szCs w:val="22"/>
        </w:rPr>
      </w:pPr>
      <w:r w:rsidRPr="006945E5">
        <w:rPr>
          <w:bCs/>
          <w:i/>
          <w:color w:val="000000"/>
          <w:sz w:val="22"/>
          <w:szCs w:val="22"/>
        </w:rPr>
        <w:t>Medicare/Medicaid Long Term Care for Dually Eligibles</w:t>
      </w:r>
    </w:p>
    <w:p w14:paraId="6DD1D363" w14:textId="77777777" w:rsidR="00525606" w:rsidRPr="006945E5" w:rsidRDefault="00525606" w:rsidP="00CB57A4">
      <w:pPr>
        <w:rPr>
          <w:sz w:val="22"/>
          <w:szCs w:val="22"/>
        </w:rPr>
      </w:pPr>
      <w:r w:rsidRPr="006945E5">
        <w:rPr>
          <w:sz w:val="22"/>
          <w:szCs w:val="22"/>
        </w:rPr>
        <w:t>Michigan Department of Health and Human Services</w:t>
      </w:r>
      <w:r w:rsidR="00BE3341" w:rsidRPr="006945E5">
        <w:rPr>
          <w:sz w:val="22"/>
          <w:szCs w:val="22"/>
        </w:rPr>
        <w:t>. $250,311</w:t>
      </w:r>
      <w:r w:rsidRPr="006945E5">
        <w:rPr>
          <w:sz w:val="22"/>
          <w:szCs w:val="22"/>
        </w:rPr>
        <w:tab/>
      </w:r>
      <w:r w:rsidR="00564E98" w:rsidRPr="006945E5">
        <w:rPr>
          <w:sz w:val="22"/>
          <w:szCs w:val="22"/>
        </w:rPr>
        <w:tab/>
      </w:r>
      <w:r w:rsidR="006F3C67" w:rsidRPr="006945E5">
        <w:rPr>
          <w:sz w:val="22"/>
          <w:szCs w:val="22"/>
        </w:rPr>
        <w:tab/>
      </w:r>
    </w:p>
    <w:p w14:paraId="25A78124" w14:textId="77777777" w:rsidR="00730BED" w:rsidRPr="006945E5" w:rsidRDefault="00FD084A" w:rsidP="00CB57A4">
      <w:pPr>
        <w:rPr>
          <w:sz w:val="22"/>
          <w:szCs w:val="22"/>
        </w:rPr>
      </w:pPr>
      <w:r w:rsidRPr="006945E5">
        <w:rPr>
          <w:sz w:val="22"/>
          <w:szCs w:val="22"/>
        </w:rPr>
        <w:t>The project’s major objective was to</w:t>
      </w:r>
      <w:r w:rsidR="00525606" w:rsidRPr="006945E5">
        <w:rPr>
          <w:sz w:val="22"/>
          <w:szCs w:val="22"/>
        </w:rPr>
        <w:t xml:space="preserve"> </w:t>
      </w:r>
      <w:r w:rsidRPr="006945E5">
        <w:rPr>
          <w:sz w:val="22"/>
          <w:szCs w:val="22"/>
        </w:rPr>
        <w:t>analyse</w:t>
      </w:r>
      <w:r w:rsidR="007877F2" w:rsidRPr="006945E5">
        <w:rPr>
          <w:sz w:val="22"/>
          <w:szCs w:val="22"/>
        </w:rPr>
        <w:t xml:space="preserve"> the dual eligibles in </w:t>
      </w:r>
      <w:r w:rsidR="00BF44E1" w:rsidRPr="006945E5">
        <w:rPr>
          <w:sz w:val="22"/>
          <w:szCs w:val="22"/>
        </w:rPr>
        <w:t>long-term</w:t>
      </w:r>
      <w:r w:rsidR="007877F2" w:rsidRPr="006945E5">
        <w:rPr>
          <w:sz w:val="22"/>
          <w:szCs w:val="22"/>
        </w:rPr>
        <w:t xml:space="preserve"> care in Michigan (individuals eligible for both Medicare and </w:t>
      </w:r>
      <w:r w:rsidR="00B64A88" w:rsidRPr="006945E5">
        <w:rPr>
          <w:sz w:val="22"/>
          <w:szCs w:val="22"/>
        </w:rPr>
        <w:t xml:space="preserve">Medicaid).  </w:t>
      </w:r>
    </w:p>
    <w:p w14:paraId="26120571" w14:textId="77777777" w:rsidR="00B979D7" w:rsidRPr="006945E5" w:rsidRDefault="00B979D7" w:rsidP="00CB57A4">
      <w:pPr>
        <w:rPr>
          <w:sz w:val="22"/>
          <w:szCs w:val="22"/>
        </w:rPr>
      </w:pPr>
    </w:p>
    <w:p w14:paraId="1C677ED8" w14:textId="5C9981A5" w:rsidR="00525606" w:rsidRPr="006945E5" w:rsidRDefault="00525606" w:rsidP="00CB57A4">
      <w:pPr>
        <w:widowControl w:val="0"/>
        <w:autoSpaceDE w:val="0"/>
        <w:autoSpaceDN w:val="0"/>
        <w:rPr>
          <w:sz w:val="22"/>
          <w:szCs w:val="22"/>
          <w:lang w:val="it-IT"/>
        </w:rPr>
      </w:pPr>
      <w:r w:rsidRPr="006945E5">
        <w:rPr>
          <w:b/>
          <w:sz w:val="22"/>
          <w:szCs w:val="22"/>
        </w:rPr>
        <w:t>(Meghea)</w:t>
      </w:r>
      <w:r w:rsidR="00364E59" w:rsidRPr="006945E5">
        <w:rPr>
          <w:sz w:val="22"/>
          <w:szCs w:val="22"/>
        </w:rPr>
        <w:t xml:space="preserve"> </w:t>
      </w:r>
      <w:r w:rsidR="00364E59" w:rsidRPr="006945E5">
        <w:rPr>
          <w:sz w:val="22"/>
          <w:szCs w:val="22"/>
        </w:rPr>
        <w:tab/>
      </w:r>
      <w:r w:rsidR="00364E59" w:rsidRPr="006945E5">
        <w:rPr>
          <w:sz w:val="22"/>
          <w:szCs w:val="22"/>
        </w:rPr>
        <w:tab/>
      </w:r>
      <w:r w:rsidR="00364E59" w:rsidRPr="006945E5">
        <w:rPr>
          <w:sz w:val="22"/>
          <w:szCs w:val="22"/>
        </w:rPr>
        <w:tab/>
      </w:r>
      <w:r w:rsidR="00364E59" w:rsidRPr="006945E5">
        <w:rPr>
          <w:sz w:val="22"/>
          <w:szCs w:val="22"/>
        </w:rPr>
        <w:tab/>
      </w:r>
      <w:r w:rsidR="00364E59" w:rsidRPr="006945E5">
        <w:rPr>
          <w:sz w:val="22"/>
          <w:szCs w:val="22"/>
        </w:rPr>
        <w:tab/>
      </w:r>
      <w:r w:rsidRPr="006945E5">
        <w:rPr>
          <w:sz w:val="22"/>
          <w:szCs w:val="22"/>
        </w:rPr>
        <w:tab/>
      </w:r>
      <w:r w:rsidR="00BF44E1" w:rsidRPr="006945E5">
        <w:rPr>
          <w:sz w:val="22"/>
          <w:szCs w:val="22"/>
        </w:rPr>
        <w:tab/>
      </w:r>
      <w:r w:rsidRPr="006945E5">
        <w:rPr>
          <w:sz w:val="22"/>
          <w:szCs w:val="22"/>
        </w:rPr>
        <w:t>2007</w:t>
      </w:r>
      <w:r w:rsidRPr="006945E5">
        <w:rPr>
          <w:sz w:val="22"/>
          <w:szCs w:val="22"/>
        </w:rPr>
        <w:tab/>
      </w:r>
      <w:r w:rsidRPr="006945E5">
        <w:rPr>
          <w:sz w:val="22"/>
          <w:szCs w:val="22"/>
        </w:rPr>
        <w:tab/>
        <w:t>Role: PI</w:t>
      </w:r>
      <w:r w:rsidRPr="006945E5">
        <w:rPr>
          <w:sz w:val="22"/>
          <w:szCs w:val="22"/>
          <w:lang w:val="it-IT"/>
        </w:rPr>
        <w:t xml:space="preserve"> </w:t>
      </w:r>
    </w:p>
    <w:p w14:paraId="4979E030" w14:textId="77777777" w:rsidR="00383058" w:rsidRPr="006945E5" w:rsidRDefault="00383058" w:rsidP="00383058">
      <w:pPr>
        <w:pStyle w:val="Heading2"/>
        <w:rPr>
          <w:b w:val="0"/>
          <w:i/>
          <w:sz w:val="22"/>
          <w:szCs w:val="22"/>
        </w:rPr>
      </w:pPr>
      <w:r w:rsidRPr="006945E5">
        <w:rPr>
          <w:b w:val="0"/>
          <w:i/>
          <w:sz w:val="22"/>
          <w:szCs w:val="22"/>
        </w:rPr>
        <w:t xml:space="preserve">Maternal and child health in low-income families </w:t>
      </w:r>
    </w:p>
    <w:p w14:paraId="639A625C" w14:textId="77777777" w:rsidR="00165254" w:rsidRPr="006945E5" w:rsidRDefault="007877F2" w:rsidP="00CB57A4">
      <w:pPr>
        <w:pStyle w:val="Heading2"/>
        <w:rPr>
          <w:sz w:val="22"/>
          <w:szCs w:val="22"/>
        </w:rPr>
      </w:pPr>
      <w:r w:rsidRPr="006945E5">
        <w:rPr>
          <w:b w:val="0"/>
          <w:sz w:val="22"/>
          <w:szCs w:val="22"/>
        </w:rPr>
        <w:t>Family Research Initiative. Michigan State U</w:t>
      </w:r>
      <w:r w:rsidR="00383058" w:rsidRPr="006945E5">
        <w:rPr>
          <w:b w:val="0"/>
          <w:sz w:val="22"/>
          <w:szCs w:val="22"/>
        </w:rPr>
        <w:t>niversity. $2,500</w:t>
      </w:r>
      <w:r w:rsidR="006F3C67" w:rsidRPr="006945E5">
        <w:rPr>
          <w:b w:val="0"/>
          <w:sz w:val="22"/>
          <w:szCs w:val="22"/>
        </w:rPr>
        <w:tab/>
      </w:r>
    </w:p>
    <w:p w14:paraId="34BC43DB" w14:textId="77777777" w:rsidR="00730BED" w:rsidRPr="006945E5" w:rsidRDefault="00165254" w:rsidP="00CB57A4">
      <w:pPr>
        <w:pStyle w:val="Heading2"/>
        <w:rPr>
          <w:sz w:val="22"/>
          <w:szCs w:val="22"/>
        </w:rPr>
      </w:pPr>
      <w:r w:rsidRPr="006945E5">
        <w:rPr>
          <w:b w:val="0"/>
          <w:sz w:val="22"/>
          <w:szCs w:val="22"/>
        </w:rPr>
        <w:t>T</w:t>
      </w:r>
      <w:r w:rsidR="00BF44E1" w:rsidRPr="006945E5">
        <w:rPr>
          <w:b w:val="0"/>
          <w:sz w:val="22"/>
          <w:szCs w:val="22"/>
        </w:rPr>
        <w:t>he purpose was t</w:t>
      </w:r>
      <w:r w:rsidR="007877F2" w:rsidRPr="006945E5">
        <w:rPr>
          <w:b w:val="0"/>
          <w:sz w:val="22"/>
          <w:szCs w:val="22"/>
        </w:rPr>
        <w:t xml:space="preserve">o write a white paper on maternal and child health in low-income families.  </w:t>
      </w:r>
    </w:p>
    <w:p w14:paraId="230C83DC" w14:textId="77777777" w:rsidR="00B72FE1" w:rsidRPr="006945E5" w:rsidRDefault="00B72FE1" w:rsidP="00B72FE1"/>
    <w:p w14:paraId="322B57C1" w14:textId="6B34D5E8" w:rsidR="00B72FE1" w:rsidRPr="006945E5" w:rsidRDefault="00B72FE1" w:rsidP="00B72FE1">
      <w:pPr>
        <w:pStyle w:val="Heading2"/>
        <w:widowControl w:val="0"/>
        <w:autoSpaceDE w:val="0"/>
        <w:autoSpaceDN w:val="0"/>
        <w:rPr>
          <w:b w:val="0"/>
          <w:sz w:val="22"/>
          <w:szCs w:val="22"/>
        </w:rPr>
      </w:pPr>
      <w:r w:rsidRPr="006945E5">
        <w:rPr>
          <w:sz w:val="22"/>
          <w:szCs w:val="22"/>
        </w:rPr>
        <w:t>(</w:t>
      </w:r>
      <w:r w:rsidRPr="006945E5">
        <w:rPr>
          <w:b w:val="0"/>
          <w:sz w:val="22"/>
          <w:szCs w:val="22"/>
        </w:rPr>
        <w:t>Roman</w:t>
      </w:r>
      <w:r w:rsidRPr="006945E5">
        <w:rPr>
          <w:sz w:val="22"/>
          <w:szCs w:val="22"/>
        </w:rPr>
        <w:t xml:space="preserve">) </w:t>
      </w:r>
      <w:r w:rsidRPr="006945E5">
        <w:rPr>
          <w:b w:val="0"/>
          <w:sz w:val="22"/>
          <w:szCs w:val="22"/>
        </w:rPr>
        <w:tab/>
      </w:r>
      <w:r w:rsidRPr="006945E5">
        <w:rPr>
          <w:b w:val="0"/>
          <w:sz w:val="22"/>
          <w:szCs w:val="22"/>
        </w:rPr>
        <w:tab/>
      </w:r>
      <w:r w:rsidRPr="006945E5">
        <w:rPr>
          <w:b w:val="0"/>
          <w:sz w:val="22"/>
          <w:szCs w:val="22"/>
        </w:rPr>
        <w:tab/>
      </w:r>
      <w:r w:rsidRPr="006945E5">
        <w:rPr>
          <w:b w:val="0"/>
          <w:sz w:val="22"/>
          <w:szCs w:val="22"/>
        </w:rPr>
        <w:tab/>
      </w:r>
      <w:r w:rsidRPr="006945E5">
        <w:rPr>
          <w:b w:val="0"/>
          <w:sz w:val="22"/>
          <w:szCs w:val="22"/>
        </w:rPr>
        <w:tab/>
      </w:r>
      <w:r w:rsidRPr="006945E5">
        <w:rPr>
          <w:b w:val="0"/>
          <w:sz w:val="22"/>
          <w:szCs w:val="22"/>
        </w:rPr>
        <w:tab/>
        <w:t>2006 - 2007</w:t>
      </w:r>
      <w:r w:rsidRPr="006945E5">
        <w:rPr>
          <w:b w:val="0"/>
          <w:sz w:val="22"/>
          <w:szCs w:val="22"/>
        </w:rPr>
        <w:tab/>
      </w:r>
      <w:r w:rsidRPr="006945E5">
        <w:rPr>
          <w:b w:val="0"/>
          <w:sz w:val="22"/>
          <w:szCs w:val="22"/>
        </w:rPr>
        <w:tab/>
        <w:t>Role: Co-I</w:t>
      </w:r>
    </w:p>
    <w:p w14:paraId="43D24FDE" w14:textId="77777777" w:rsidR="00B72FE1" w:rsidRPr="006945E5" w:rsidRDefault="00B72FE1" w:rsidP="00B72FE1">
      <w:pPr>
        <w:pStyle w:val="Heading2"/>
        <w:widowControl w:val="0"/>
        <w:autoSpaceDE w:val="0"/>
        <w:autoSpaceDN w:val="0"/>
        <w:rPr>
          <w:b w:val="0"/>
          <w:i/>
          <w:sz w:val="22"/>
          <w:szCs w:val="22"/>
        </w:rPr>
      </w:pPr>
      <w:r w:rsidRPr="006945E5">
        <w:rPr>
          <w:b w:val="0"/>
          <w:i/>
          <w:sz w:val="22"/>
          <w:szCs w:val="22"/>
        </w:rPr>
        <w:t xml:space="preserve">Michigan Families Medicaid Project </w:t>
      </w:r>
    </w:p>
    <w:p w14:paraId="764EDFCC" w14:textId="77777777" w:rsidR="00B72FE1" w:rsidRPr="006945E5" w:rsidRDefault="00B72FE1" w:rsidP="00B72FE1">
      <w:pPr>
        <w:pStyle w:val="Heading2"/>
        <w:widowControl w:val="0"/>
        <w:autoSpaceDE w:val="0"/>
        <w:autoSpaceDN w:val="0"/>
        <w:rPr>
          <w:b w:val="0"/>
          <w:sz w:val="22"/>
          <w:szCs w:val="22"/>
        </w:rPr>
      </w:pPr>
      <w:r w:rsidRPr="006945E5">
        <w:rPr>
          <w:b w:val="0"/>
          <w:sz w:val="22"/>
          <w:szCs w:val="22"/>
        </w:rPr>
        <w:t xml:space="preserve">Michigan Department of Health and Human Services. </w:t>
      </w:r>
      <w:r w:rsidR="008A555D" w:rsidRPr="006945E5">
        <w:rPr>
          <w:b w:val="0"/>
          <w:sz w:val="22"/>
          <w:szCs w:val="22"/>
        </w:rPr>
        <w:t>$678,763</w:t>
      </w:r>
    </w:p>
    <w:p w14:paraId="4AEC8161" w14:textId="1060366F" w:rsidR="008A555D" w:rsidRPr="006945E5" w:rsidRDefault="008A555D" w:rsidP="008A555D">
      <w:r w:rsidRPr="006945E5">
        <w:rPr>
          <w:sz w:val="22"/>
          <w:szCs w:val="22"/>
        </w:rPr>
        <w:t xml:space="preserve">Described perinatal risk factors that are most frequently associated with adverse outcomes and/or increased Medicaid costs (classification tree analysis); explored mechanisms that can assist in classifying pregnancies of Medicaid insured women as likely or unlikely to result in poor outcomes; used results to make program recommendations and targets for specialized intervention; conducted studies of mental health and risk </w:t>
      </w:r>
      <w:r w:rsidR="009E1E6B" w:rsidRPr="006945E5">
        <w:rPr>
          <w:sz w:val="22"/>
          <w:szCs w:val="22"/>
        </w:rPr>
        <w:t>behaviour</w:t>
      </w:r>
    </w:p>
    <w:p w14:paraId="69F252D2" w14:textId="77777777" w:rsidR="009C61E6" w:rsidRDefault="009C61E6">
      <w:pPr>
        <w:rPr>
          <w:b/>
          <w:bCs/>
          <w:sz w:val="22"/>
          <w:szCs w:val="22"/>
          <w:u w:val="single"/>
        </w:rPr>
      </w:pPr>
      <w:r>
        <w:rPr>
          <w:b/>
          <w:bCs/>
          <w:sz w:val="22"/>
          <w:szCs w:val="22"/>
          <w:u w:val="single"/>
        </w:rPr>
        <w:br w:type="page"/>
      </w:r>
    </w:p>
    <w:p w14:paraId="392F1626" w14:textId="000564A2" w:rsidR="00AC54F8" w:rsidRPr="006945E5" w:rsidRDefault="00AC54F8" w:rsidP="00CB57A4">
      <w:pPr>
        <w:pStyle w:val="Heading4"/>
        <w:rPr>
          <w:b/>
          <w:bCs/>
          <w:sz w:val="22"/>
          <w:szCs w:val="22"/>
          <w:u w:val="single"/>
        </w:rPr>
      </w:pPr>
      <w:r w:rsidRPr="006945E5">
        <w:rPr>
          <w:b/>
          <w:bCs/>
          <w:sz w:val="22"/>
          <w:szCs w:val="22"/>
          <w:u w:val="single"/>
        </w:rPr>
        <w:lastRenderedPageBreak/>
        <w:t>MEDIA COVERAGE</w:t>
      </w:r>
    </w:p>
    <w:p w14:paraId="5E7179C2" w14:textId="77777777" w:rsidR="00E04776" w:rsidRPr="006945E5" w:rsidRDefault="00E04776" w:rsidP="00AC54F8">
      <w:pPr>
        <w:rPr>
          <w:sz w:val="22"/>
          <w:szCs w:val="22"/>
        </w:rPr>
      </w:pPr>
    </w:p>
    <w:p w14:paraId="47579C6D" w14:textId="37A4DAD1" w:rsidR="002614E6" w:rsidRPr="006945E5" w:rsidRDefault="002614E6" w:rsidP="00FD082F">
      <w:pPr>
        <w:ind w:left="1440" w:hanging="1440"/>
        <w:rPr>
          <w:sz w:val="22"/>
          <w:szCs w:val="22"/>
        </w:rPr>
      </w:pPr>
      <w:r w:rsidRPr="006945E5">
        <w:rPr>
          <w:sz w:val="22"/>
          <w:szCs w:val="22"/>
        </w:rPr>
        <w:t>2018</w:t>
      </w:r>
      <w:r w:rsidRPr="006945E5">
        <w:rPr>
          <w:sz w:val="22"/>
          <w:szCs w:val="22"/>
        </w:rPr>
        <w:tab/>
        <w:t xml:space="preserve">Radio France International. Coverage of the book launch, </w:t>
      </w:r>
      <w:r w:rsidRPr="006945E5">
        <w:rPr>
          <w:i/>
          <w:sz w:val="22"/>
          <w:szCs w:val="22"/>
        </w:rPr>
        <w:t>Dezvoltarea capacității de cercetare în domeniul fumatului în România</w:t>
      </w:r>
      <w:r w:rsidRPr="006945E5">
        <w:rPr>
          <w:sz w:val="22"/>
          <w:szCs w:val="22"/>
        </w:rPr>
        <w:t>. Abram Z, Nadasan V (eds). 2018. University Press. Targu-Mures. Romania.</w:t>
      </w:r>
    </w:p>
    <w:p w14:paraId="3FAF4325" w14:textId="31CEABBC" w:rsidR="00AD63F7" w:rsidRPr="006945E5" w:rsidRDefault="00AD63F7" w:rsidP="00FD082F">
      <w:pPr>
        <w:ind w:left="1440" w:hanging="1440"/>
        <w:rPr>
          <w:sz w:val="22"/>
          <w:szCs w:val="22"/>
        </w:rPr>
      </w:pPr>
      <w:r w:rsidRPr="006945E5">
        <w:rPr>
          <w:sz w:val="22"/>
          <w:szCs w:val="22"/>
        </w:rPr>
        <w:t>2018</w:t>
      </w:r>
      <w:r w:rsidRPr="006945E5">
        <w:rPr>
          <w:sz w:val="22"/>
          <w:szCs w:val="22"/>
        </w:rPr>
        <w:tab/>
        <w:t xml:space="preserve">Radio Mures, Romania Libera (national newspaper) – press conference, book launch: </w:t>
      </w:r>
      <w:r w:rsidRPr="006945E5">
        <w:rPr>
          <w:i/>
          <w:sz w:val="22"/>
          <w:szCs w:val="22"/>
        </w:rPr>
        <w:t>Dezvoltarea capacității de cercetare în domeniul fumatului în România</w:t>
      </w:r>
      <w:r w:rsidRPr="006945E5">
        <w:rPr>
          <w:sz w:val="22"/>
          <w:szCs w:val="22"/>
        </w:rPr>
        <w:t>. Abram Z, Nadasan V (eds). 2018. University Press. Targu-Mures. Romania.</w:t>
      </w:r>
    </w:p>
    <w:p w14:paraId="4258EC08" w14:textId="3C590F5D" w:rsidR="00FD082F" w:rsidRPr="006945E5" w:rsidRDefault="00FD082F" w:rsidP="00FD082F">
      <w:pPr>
        <w:ind w:left="1440" w:hanging="1440"/>
        <w:rPr>
          <w:sz w:val="22"/>
          <w:szCs w:val="22"/>
        </w:rPr>
      </w:pPr>
      <w:r w:rsidRPr="006945E5">
        <w:rPr>
          <w:sz w:val="22"/>
          <w:szCs w:val="22"/>
        </w:rPr>
        <w:t>2018</w:t>
      </w:r>
      <w:r w:rsidRPr="006945E5">
        <w:rPr>
          <w:sz w:val="22"/>
          <w:szCs w:val="22"/>
        </w:rPr>
        <w:tab/>
        <w:t xml:space="preserve">Digi24, a national TV network: Digi24 interviewed me and the counsellors delivering my NIH-funded smoking cessation intervention in Romania. The interview is part of a weekly health-oriented </w:t>
      </w:r>
      <w:r w:rsidR="00805E2A" w:rsidRPr="006945E5">
        <w:rPr>
          <w:sz w:val="22"/>
          <w:szCs w:val="22"/>
        </w:rPr>
        <w:t>TV show</w:t>
      </w:r>
      <w:r w:rsidRPr="006945E5">
        <w:rPr>
          <w:sz w:val="22"/>
          <w:szCs w:val="22"/>
        </w:rPr>
        <w:t xml:space="preserve"> </w:t>
      </w:r>
    </w:p>
    <w:p w14:paraId="6863BF9A" w14:textId="414EAF1B" w:rsidR="00AC54F8" w:rsidRPr="006945E5" w:rsidRDefault="00110875" w:rsidP="00110875">
      <w:pPr>
        <w:ind w:left="1440" w:hanging="1440"/>
        <w:rPr>
          <w:sz w:val="22"/>
          <w:szCs w:val="22"/>
        </w:rPr>
      </w:pPr>
      <w:r w:rsidRPr="006945E5">
        <w:rPr>
          <w:sz w:val="22"/>
          <w:szCs w:val="22"/>
        </w:rPr>
        <w:t>2017</w:t>
      </w:r>
      <w:r w:rsidRPr="006945E5">
        <w:rPr>
          <w:sz w:val="22"/>
          <w:szCs w:val="22"/>
        </w:rPr>
        <w:tab/>
        <w:t xml:space="preserve">Viata Medicala interviewed my research team and me and published an article about </w:t>
      </w:r>
      <w:r w:rsidR="00003697">
        <w:rPr>
          <w:sz w:val="22"/>
          <w:szCs w:val="22"/>
        </w:rPr>
        <w:t>my</w:t>
      </w:r>
      <w:r w:rsidRPr="006945E5">
        <w:rPr>
          <w:sz w:val="22"/>
          <w:szCs w:val="22"/>
        </w:rPr>
        <w:t xml:space="preserve"> NIH-funded research. Viaţa Medicală is a Romanian weekly medical magazine, publish</w:t>
      </w:r>
      <w:r w:rsidR="00003697">
        <w:rPr>
          <w:sz w:val="22"/>
          <w:szCs w:val="22"/>
        </w:rPr>
        <w:t>ing</w:t>
      </w:r>
      <w:r w:rsidRPr="006945E5">
        <w:rPr>
          <w:sz w:val="22"/>
          <w:szCs w:val="22"/>
        </w:rPr>
        <w:t xml:space="preserve"> medical news, commentaries, and peer-reviewed medical articles.</w:t>
      </w:r>
    </w:p>
    <w:p w14:paraId="55BA68D6" w14:textId="77777777" w:rsidR="008A2BA0" w:rsidRPr="006945E5" w:rsidRDefault="008A2BA0" w:rsidP="008A2BA0">
      <w:pPr>
        <w:ind w:left="1440" w:hanging="1440"/>
        <w:rPr>
          <w:sz w:val="22"/>
          <w:szCs w:val="22"/>
        </w:rPr>
      </w:pPr>
      <w:r w:rsidRPr="006945E5">
        <w:rPr>
          <w:sz w:val="22"/>
          <w:szCs w:val="22"/>
        </w:rPr>
        <w:t>2016</w:t>
      </w:r>
      <w:r w:rsidRPr="006945E5">
        <w:rPr>
          <w:sz w:val="22"/>
          <w:szCs w:val="22"/>
        </w:rPr>
        <w:tab/>
        <w:t>Antena 1</w:t>
      </w:r>
      <w:r w:rsidR="00FD082F" w:rsidRPr="006945E5">
        <w:rPr>
          <w:sz w:val="22"/>
          <w:szCs w:val="22"/>
        </w:rPr>
        <w:t>, a national TV network:</w:t>
      </w:r>
      <w:r w:rsidRPr="006945E5">
        <w:rPr>
          <w:sz w:val="22"/>
          <w:szCs w:val="22"/>
        </w:rPr>
        <w:t xml:space="preserve"> national TV news coverage of the launch of the “</w:t>
      </w:r>
      <w:r w:rsidRPr="006945E5">
        <w:rPr>
          <w:sz w:val="22"/>
          <w:szCs w:val="22"/>
          <w:lang w:val="en-US"/>
        </w:rPr>
        <w:t>The Economics of Tobacco and Tobacco Taxation in Romania” report at the Palace of Parliament, Bucharest, Romania</w:t>
      </w:r>
      <w:r w:rsidR="00CC12C9" w:rsidRPr="006945E5">
        <w:rPr>
          <w:sz w:val="22"/>
          <w:szCs w:val="22"/>
          <w:lang w:val="en-US"/>
        </w:rPr>
        <w:t>.</w:t>
      </w:r>
    </w:p>
    <w:p w14:paraId="6B54B72D" w14:textId="166C12D3" w:rsidR="00FD082F" w:rsidRPr="006945E5" w:rsidRDefault="00FD082F" w:rsidP="00FD082F">
      <w:pPr>
        <w:ind w:left="1440" w:hanging="1440"/>
        <w:rPr>
          <w:sz w:val="22"/>
          <w:szCs w:val="22"/>
          <w:lang w:val="en-US"/>
        </w:rPr>
      </w:pPr>
      <w:r w:rsidRPr="006945E5">
        <w:rPr>
          <w:sz w:val="22"/>
          <w:szCs w:val="22"/>
        </w:rPr>
        <w:t>2016</w:t>
      </w:r>
      <w:r w:rsidRPr="006945E5">
        <w:rPr>
          <w:sz w:val="22"/>
          <w:szCs w:val="22"/>
        </w:rPr>
        <w:tab/>
        <w:t>Antena 3, a national TV network: national TV news coverage of the launch of the “</w:t>
      </w:r>
      <w:r w:rsidRPr="006945E5">
        <w:rPr>
          <w:sz w:val="22"/>
          <w:szCs w:val="22"/>
          <w:lang w:val="en-US"/>
        </w:rPr>
        <w:t>The Economics of Tobacco and Tobacco Taxation in Romania” report at the Palace of Parliament, Bucharest, Romania.</w:t>
      </w:r>
    </w:p>
    <w:p w14:paraId="4B1AD71C" w14:textId="62B29C19" w:rsidR="008B7920" w:rsidRPr="006945E5" w:rsidRDefault="008B7920" w:rsidP="00FD082F">
      <w:pPr>
        <w:ind w:left="1440" w:hanging="1440"/>
        <w:rPr>
          <w:sz w:val="22"/>
          <w:szCs w:val="22"/>
          <w:lang w:val="en-US"/>
        </w:rPr>
      </w:pPr>
      <w:r w:rsidRPr="006945E5">
        <w:rPr>
          <w:sz w:val="22"/>
          <w:szCs w:val="22"/>
          <w:lang w:val="en-US"/>
        </w:rPr>
        <w:t>2015</w:t>
      </w:r>
      <w:r w:rsidRPr="006945E5">
        <w:rPr>
          <w:sz w:val="22"/>
          <w:szCs w:val="22"/>
          <w:lang w:val="en-US"/>
        </w:rPr>
        <w:tab/>
      </w:r>
      <w:hyperlink r:id="rId8" w:history="1">
        <w:r w:rsidRPr="006945E5">
          <w:rPr>
            <w:rStyle w:val="Hyperlink"/>
            <w:sz w:val="22"/>
            <w:szCs w:val="22"/>
            <w:lang w:val="en-US"/>
          </w:rPr>
          <w:t>www.healio.com</w:t>
        </w:r>
      </w:hyperlink>
      <w:r w:rsidRPr="006945E5">
        <w:rPr>
          <w:sz w:val="22"/>
          <w:szCs w:val="22"/>
          <w:lang w:val="en-US"/>
        </w:rPr>
        <w:t xml:space="preserve"> - Medical news, education and information for physicians and health care practitioners. News story on the article “Statewide Medicaid Enhanced Prenatal Care Programs and Infant Mortality.”</w:t>
      </w:r>
    </w:p>
    <w:p w14:paraId="791B4DE9" w14:textId="3D052D6E" w:rsidR="008B7920" w:rsidRDefault="008B7920" w:rsidP="00FD082F">
      <w:pPr>
        <w:ind w:left="1440" w:hanging="1440"/>
        <w:rPr>
          <w:sz w:val="22"/>
          <w:szCs w:val="22"/>
          <w:lang w:val="en-US"/>
        </w:rPr>
      </w:pPr>
      <w:r w:rsidRPr="006945E5">
        <w:rPr>
          <w:sz w:val="22"/>
          <w:szCs w:val="22"/>
          <w:lang w:val="en-US"/>
        </w:rPr>
        <w:t>2013</w:t>
      </w:r>
      <w:r w:rsidRPr="006945E5">
        <w:rPr>
          <w:sz w:val="22"/>
          <w:szCs w:val="22"/>
          <w:lang w:val="en-US"/>
        </w:rPr>
        <w:tab/>
        <w:t>MSU Today. News story on the article “Medicaid Home Visitation and Maternal and Infant Healthcare Utilization.”</w:t>
      </w:r>
    </w:p>
    <w:p w14:paraId="68D7AFEA" w14:textId="21986458" w:rsidR="00EE4FD0" w:rsidRDefault="00EE4FD0" w:rsidP="00EE4FD0">
      <w:pPr>
        <w:ind w:left="1440" w:hanging="1440"/>
        <w:rPr>
          <w:sz w:val="22"/>
          <w:szCs w:val="22"/>
          <w:lang w:val="en-US"/>
        </w:rPr>
      </w:pPr>
      <w:r w:rsidRPr="006945E5">
        <w:rPr>
          <w:sz w:val="22"/>
          <w:szCs w:val="22"/>
          <w:lang w:val="en-US"/>
        </w:rPr>
        <w:t>2013</w:t>
      </w:r>
      <w:r w:rsidRPr="006945E5">
        <w:rPr>
          <w:sz w:val="22"/>
          <w:szCs w:val="22"/>
          <w:lang w:val="en-US"/>
        </w:rPr>
        <w:tab/>
        <w:t>MSU Today. News story on the article “</w:t>
      </w:r>
      <w:r w:rsidRPr="00EE4FD0">
        <w:rPr>
          <w:sz w:val="22"/>
          <w:szCs w:val="22"/>
          <w:lang w:val="en-US"/>
        </w:rPr>
        <w:t xml:space="preserve">Physician awareness of enhanced prenatal services for </w:t>
      </w:r>
      <w:r>
        <w:rPr>
          <w:sz w:val="22"/>
          <w:szCs w:val="22"/>
          <w:lang w:val="en-US"/>
        </w:rPr>
        <w:t>M</w:t>
      </w:r>
      <w:r w:rsidRPr="00EE4FD0">
        <w:rPr>
          <w:sz w:val="22"/>
          <w:szCs w:val="22"/>
          <w:lang w:val="en-US"/>
        </w:rPr>
        <w:t>edicaid-insured pregnant women</w:t>
      </w:r>
      <w:r>
        <w:rPr>
          <w:sz w:val="22"/>
          <w:szCs w:val="22"/>
          <w:lang w:val="en-US"/>
        </w:rPr>
        <w:t>”</w:t>
      </w:r>
    </w:p>
    <w:p w14:paraId="5E93A77D" w14:textId="28AE17A0" w:rsidR="00D87DCA" w:rsidRDefault="00D87DCA" w:rsidP="00FD082F">
      <w:pPr>
        <w:ind w:left="1440" w:hanging="1440"/>
        <w:rPr>
          <w:sz w:val="22"/>
          <w:szCs w:val="22"/>
          <w:lang w:val="en-US"/>
        </w:rPr>
      </w:pPr>
      <w:r>
        <w:rPr>
          <w:sz w:val="22"/>
          <w:szCs w:val="22"/>
          <w:lang w:val="en-US"/>
        </w:rPr>
        <w:t>2011</w:t>
      </w:r>
      <w:r>
        <w:rPr>
          <w:sz w:val="22"/>
          <w:szCs w:val="22"/>
          <w:lang w:val="en-US"/>
        </w:rPr>
        <w:tab/>
        <w:t>The Grand Rapids Press. News story on the Strong Beginnings program, with MSU’s College of Human Medicine as partners (Meghea &amp;Roman)</w:t>
      </w:r>
    </w:p>
    <w:p w14:paraId="609F20B7" w14:textId="4732DC83" w:rsidR="00D87DCA" w:rsidRPr="006945E5" w:rsidRDefault="00D87DCA" w:rsidP="00FD082F">
      <w:pPr>
        <w:ind w:left="1440" w:hanging="1440"/>
        <w:rPr>
          <w:sz w:val="22"/>
          <w:szCs w:val="22"/>
        </w:rPr>
      </w:pPr>
      <w:r>
        <w:rPr>
          <w:sz w:val="22"/>
          <w:szCs w:val="22"/>
          <w:lang w:val="en-US"/>
        </w:rPr>
        <w:t>2010</w:t>
      </w:r>
      <w:r>
        <w:rPr>
          <w:sz w:val="22"/>
          <w:szCs w:val="22"/>
          <w:lang w:val="en-US"/>
        </w:rPr>
        <w:tab/>
        <w:t xml:space="preserve">The Engaged Scholar Magazine – Michigan State University. Improving Health Outcomes of Medicaid-Insured Women and Their Babies in Michigan. Story highlighting the </w:t>
      </w:r>
      <w:r w:rsidRPr="00D87DCA">
        <w:rPr>
          <w:sz w:val="22"/>
          <w:szCs w:val="22"/>
          <w:lang w:val="en-US"/>
        </w:rPr>
        <w:t>Michigan Families Medicaid Project</w:t>
      </w:r>
      <w:r>
        <w:rPr>
          <w:sz w:val="22"/>
          <w:szCs w:val="22"/>
          <w:lang w:val="en-US"/>
        </w:rPr>
        <w:t xml:space="preserve"> (Meghea, Roman Co-PIs).</w:t>
      </w:r>
    </w:p>
    <w:p w14:paraId="2C042698" w14:textId="77777777" w:rsidR="00AC54F8" w:rsidRPr="006945E5" w:rsidRDefault="00AC54F8" w:rsidP="00AC54F8">
      <w:pPr>
        <w:rPr>
          <w:sz w:val="22"/>
          <w:szCs w:val="22"/>
        </w:rPr>
      </w:pPr>
    </w:p>
    <w:p w14:paraId="3944EEFC" w14:textId="77777777" w:rsidR="00730BED" w:rsidRPr="006945E5" w:rsidRDefault="00ED6EDA" w:rsidP="00CB57A4">
      <w:pPr>
        <w:pStyle w:val="Heading4"/>
        <w:rPr>
          <w:b/>
          <w:bCs/>
          <w:sz w:val="22"/>
          <w:szCs w:val="22"/>
          <w:u w:val="single"/>
        </w:rPr>
      </w:pPr>
      <w:r w:rsidRPr="006945E5">
        <w:rPr>
          <w:b/>
          <w:bCs/>
          <w:sz w:val="22"/>
          <w:szCs w:val="22"/>
          <w:u w:val="single"/>
        </w:rPr>
        <w:t>PUBLI</w:t>
      </w:r>
      <w:r w:rsidR="00730BED" w:rsidRPr="006945E5">
        <w:rPr>
          <w:b/>
          <w:bCs/>
          <w:sz w:val="22"/>
          <w:szCs w:val="22"/>
          <w:u w:val="single"/>
        </w:rPr>
        <w:t>CATIONS</w:t>
      </w:r>
    </w:p>
    <w:p w14:paraId="249113D6" w14:textId="77777777" w:rsidR="00EA74EE" w:rsidRPr="006945E5" w:rsidRDefault="00EA74EE" w:rsidP="00CB57A4">
      <w:pPr>
        <w:pStyle w:val="Subtitle"/>
        <w:jc w:val="left"/>
        <w:rPr>
          <w:b w:val="0"/>
          <w:bCs w:val="0"/>
          <w:sz w:val="22"/>
          <w:szCs w:val="22"/>
        </w:rPr>
      </w:pPr>
    </w:p>
    <w:p w14:paraId="6CB2CDDC" w14:textId="60CCB8A8" w:rsidR="00BE3341" w:rsidRPr="006945E5" w:rsidRDefault="00BE3341" w:rsidP="00CB57A4">
      <w:pPr>
        <w:pStyle w:val="Subtitle"/>
        <w:jc w:val="left"/>
        <w:rPr>
          <w:b w:val="0"/>
          <w:bCs w:val="0"/>
          <w:sz w:val="22"/>
          <w:szCs w:val="22"/>
        </w:rPr>
      </w:pPr>
      <w:r w:rsidRPr="006945E5">
        <w:rPr>
          <w:b w:val="0"/>
          <w:bCs w:val="0"/>
          <w:sz w:val="22"/>
          <w:szCs w:val="22"/>
          <w:u w:val="single"/>
        </w:rPr>
        <w:t>Publications summary</w:t>
      </w:r>
      <w:r w:rsidRPr="006945E5">
        <w:rPr>
          <w:b w:val="0"/>
          <w:bCs w:val="0"/>
          <w:sz w:val="22"/>
          <w:szCs w:val="22"/>
        </w:rPr>
        <w:t xml:space="preserve">: </w:t>
      </w:r>
      <w:r w:rsidR="008C3456" w:rsidRPr="006945E5">
        <w:rPr>
          <w:b w:val="0"/>
          <w:bCs w:val="0"/>
          <w:sz w:val="22"/>
          <w:szCs w:val="22"/>
        </w:rPr>
        <w:t>1 book</w:t>
      </w:r>
      <w:r w:rsidR="00E433EA" w:rsidRPr="006945E5">
        <w:rPr>
          <w:b w:val="0"/>
          <w:bCs w:val="0"/>
          <w:sz w:val="22"/>
          <w:szCs w:val="22"/>
        </w:rPr>
        <w:t xml:space="preserve"> chapter</w:t>
      </w:r>
      <w:r w:rsidR="008C3456" w:rsidRPr="006945E5">
        <w:rPr>
          <w:b w:val="0"/>
          <w:bCs w:val="0"/>
          <w:sz w:val="22"/>
          <w:szCs w:val="22"/>
        </w:rPr>
        <w:t xml:space="preserve">, </w:t>
      </w:r>
      <w:r w:rsidR="00010C6B">
        <w:rPr>
          <w:b w:val="0"/>
          <w:bCs w:val="0"/>
          <w:sz w:val="22"/>
          <w:szCs w:val="22"/>
        </w:rPr>
        <w:t>5</w:t>
      </w:r>
      <w:r w:rsidR="00A63A67">
        <w:rPr>
          <w:b w:val="0"/>
          <w:bCs w:val="0"/>
          <w:sz w:val="22"/>
          <w:szCs w:val="22"/>
        </w:rPr>
        <w:t>5</w:t>
      </w:r>
      <w:r w:rsidRPr="006945E5">
        <w:rPr>
          <w:b w:val="0"/>
          <w:bCs w:val="0"/>
          <w:sz w:val="22"/>
          <w:szCs w:val="22"/>
        </w:rPr>
        <w:t xml:space="preserve"> manuscripts</w:t>
      </w:r>
      <w:r w:rsidR="00C01F53" w:rsidRPr="006945E5">
        <w:rPr>
          <w:b w:val="0"/>
          <w:bCs w:val="0"/>
          <w:sz w:val="22"/>
          <w:szCs w:val="22"/>
        </w:rPr>
        <w:t xml:space="preserve"> (2</w:t>
      </w:r>
      <w:r w:rsidR="006E19F5">
        <w:rPr>
          <w:b w:val="0"/>
          <w:bCs w:val="0"/>
          <w:sz w:val="22"/>
          <w:szCs w:val="22"/>
        </w:rPr>
        <w:t>6</w:t>
      </w:r>
      <w:r w:rsidR="00C01F53" w:rsidRPr="006945E5">
        <w:rPr>
          <w:b w:val="0"/>
          <w:bCs w:val="0"/>
          <w:sz w:val="22"/>
          <w:szCs w:val="22"/>
        </w:rPr>
        <w:t xml:space="preserve"> as primary author and </w:t>
      </w:r>
      <w:r w:rsidR="006E19F5">
        <w:rPr>
          <w:b w:val="0"/>
          <w:bCs w:val="0"/>
          <w:sz w:val="22"/>
          <w:szCs w:val="22"/>
        </w:rPr>
        <w:t>8</w:t>
      </w:r>
      <w:r w:rsidR="00C01F53" w:rsidRPr="006945E5">
        <w:rPr>
          <w:b w:val="0"/>
          <w:bCs w:val="0"/>
          <w:sz w:val="22"/>
          <w:szCs w:val="22"/>
        </w:rPr>
        <w:t xml:space="preserve"> as senior author)</w:t>
      </w:r>
      <w:r w:rsidR="00E433EA" w:rsidRPr="006945E5">
        <w:rPr>
          <w:b w:val="0"/>
          <w:bCs w:val="0"/>
          <w:sz w:val="22"/>
          <w:szCs w:val="22"/>
        </w:rPr>
        <w:t>, of which 4</w:t>
      </w:r>
      <w:r w:rsidR="00A63A67">
        <w:rPr>
          <w:b w:val="0"/>
          <w:bCs w:val="0"/>
          <w:sz w:val="22"/>
          <w:szCs w:val="22"/>
        </w:rPr>
        <w:t>8</w:t>
      </w:r>
      <w:r w:rsidRPr="006945E5">
        <w:rPr>
          <w:b w:val="0"/>
          <w:bCs w:val="0"/>
          <w:sz w:val="22"/>
          <w:szCs w:val="22"/>
        </w:rPr>
        <w:t xml:space="preserve"> in peer-reviewed journals. </w:t>
      </w:r>
      <w:r w:rsidR="0051691D">
        <w:rPr>
          <w:b w:val="0"/>
          <w:bCs w:val="0"/>
          <w:sz w:val="22"/>
          <w:szCs w:val="22"/>
        </w:rPr>
        <w:t>Close to</w:t>
      </w:r>
      <w:r w:rsidR="00C01F53" w:rsidRPr="006945E5">
        <w:rPr>
          <w:b w:val="0"/>
          <w:bCs w:val="0"/>
          <w:sz w:val="22"/>
          <w:szCs w:val="22"/>
        </w:rPr>
        <w:t xml:space="preserve"> </w:t>
      </w:r>
      <w:r w:rsidR="006E19F5">
        <w:rPr>
          <w:b w:val="0"/>
          <w:bCs w:val="0"/>
          <w:sz w:val="22"/>
          <w:szCs w:val="22"/>
        </w:rPr>
        <w:t>700</w:t>
      </w:r>
      <w:r w:rsidR="00B3262B">
        <w:rPr>
          <w:b w:val="0"/>
          <w:bCs w:val="0"/>
          <w:sz w:val="22"/>
          <w:szCs w:val="22"/>
        </w:rPr>
        <w:t xml:space="preserve"> citations. H-index: 1</w:t>
      </w:r>
      <w:r w:rsidR="0010287E">
        <w:rPr>
          <w:b w:val="0"/>
          <w:bCs w:val="0"/>
          <w:sz w:val="22"/>
          <w:szCs w:val="22"/>
        </w:rPr>
        <w:t>5</w:t>
      </w:r>
      <w:r w:rsidR="00C01F53" w:rsidRPr="006945E5">
        <w:rPr>
          <w:b w:val="0"/>
          <w:bCs w:val="0"/>
          <w:sz w:val="22"/>
          <w:szCs w:val="22"/>
        </w:rPr>
        <w:t>.</w:t>
      </w:r>
    </w:p>
    <w:p w14:paraId="229057F3" w14:textId="73D695A5" w:rsidR="00C01F53" w:rsidRDefault="00C01F53" w:rsidP="00CB57A4">
      <w:pPr>
        <w:pStyle w:val="Subtitle"/>
        <w:jc w:val="left"/>
        <w:rPr>
          <w:b w:val="0"/>
          <w:bCs w:val="0"/>
          <w:sz w:val="22"/>
          <w:szCs w:val="22"/>
        </w:rPr>
      </w:pPr>
      <w:r w:rsidRPr="006945E5">
        <w:rPr>
          <w:b w:val="0"/>
          <w:bCs w:val="0"/>
          <w:sz w:val="22"/>
          <w:szCs w:val="22"/>
        </w:rPr>
        <w:t>In addition: 1</w:t>
      </w:r>
      <w:r w:rsidR="0051691D">
        <w:rPr>
          <w:b w:val="0"/>
          <w:bCs w:val="0"/>
          <w:sz w:val="22"/>
          <w:szCs w:val="22"/>
        </w:rPr>
        <w:t>2</w:t>
      </w:r>
      <w:r w:rsidRPr="006945E5">
        <w:rPr>
          <w:b w:val="0"/>
          <w:bCs w:val="0"/>
          <w:sz w:val="22"/>
          <w:szCs w:val="22"/>
        </w:rPr>
        <w:t xml:space="preserve"> yearly public policy / government reports for the Michigan Department of Health and Human Services</w:t>
      </w:r>
      <w:r w:rsidR="00B3262B">
        <w:rPr>
          <w:b w:val="0"/>
          <w:bCs w:val="0"/>
          <w:sz w:val="22"/>
          <w:szCs w:val="22"/>
        </w:rPr>
        <w:t>.</w:t>
      </w:r>
    </w:p>
    <w:p w14:paraId="4555BC4F" w14:textId="77777777" w:rsidR="0073753C" w:rsidRPr="006945E5" w:rsidRDefault="0073753C" w:rsidP="00CB57A4">
      <w:pPr>
        <w:pStyle w:val="Subtitle"/>
        <w:jc w:val="left"/>
        <w:rPr>
          <w:b w:val="0"/>
          <w:bCs w:val="0"/>
          <w:sz w:val="22"/>
          <w:szCs w:val="22"/>
        </w:rPr>
      </w:pPr>
    </w:p>
    <w:p w14:paraId="168AD5D4" w14:textId="051CAD29" w:rsidR="00BE3341" w:rsidRPr="006945E5" w:rsidRDefault="00E433EA" w:rsidP="00CB57A4">
      <w:pPr>
        <w:pStyle w:val="Subtitle"/>
        <w:jc w:val="left"/>
        <w:rPr>
          <w:bCs w:val="0"/>
          <w:sz w:val="22"/>
          <w:szCs w:val="22"/>
        </w:rPr>
      </w:pPr>
      <w:r w:rsidRPr="006945E5">
        <w:rPr>
          <w:bCs w:val="0"/>
          <w:sz w:val="22"/>
          <w:szCs w:val="22"/>
        </w:rPr>
        <w:t>Book Chapter</w:t>
      </w:r>
      <w:r w:rsidR="00A636ED">
        <w:rPr>
          <w:bCs w:val="0"/>
          <w:sz w:val="22"/>
          <w:szCs w:val="22"/>
        </w:rPr>
        <w:t>s</w:t>
      </w:r>
    </w:p>
    <w:p w14:paraId="5CD72DF4" w14:textId="61F5D4C2" w:rsidR="008C3456" w:rsidRPr="006945E5" w:rsidRDefault="00F52B1C" w:rsidP="00DD73E1">
      <w:pPr>
        <w:pStyle w:val="Subtitle"/>
        <w:numPr>
          <w:ilvl w:val="0"/>
          <w:numId w:val="33"/>
        </w:numPr>
        <w:jc w:val="left"/>
        <w:rPr>
          <w:b w:val="0"/>
          <w:bCs w:val="0"/>
          <w:sz w:val="22"/>
          <w:szCs w:val="22"/>
        </w:rPr>
      </w:pPr>
      <w:r w:rsidRPr="006945E5">
        <w:rPr>
          <w:b w:val="0"/>
          <w:bCs w:val="0"/>
          <w:sz w:val="22"/>
          <w:szCs w:val="22"/>
        </w:rPr>
        <w:t xml:space="preserve">Szabo A, Lazar H, Burian H, Bodrogi J, Rogers T, Ciolompea T, </w:t>
      </w:r>
      <w:r w:rsidRPr="006945E5">
        <w:rPr>
          <w:bCs w:val="0"/>
          <w:sz w:val="22"/>
          <w:szCs w:val="22"/>
        </w:rPr>
        <w:t>Meghea C</w:t>
      </w:r>
      <w:r w:rsidRPr="006945E5">
        <w:rPr>
          <w:b w:val="0"/>
          <w:bCs w:val="0"/>
          <w:sz w:val="22"/>
          <w:szCs w:val="22"/>
        </w:rPr>
        <w:t xml:space="preserve">, Chalupka FJ, Abram Z, Foley KL. Economia și controlul tutunului în România. In: </w:t>
      </w:r>
      <w:r w:rsidR="008C3456" w:rsidRPr="006945E5">
        <w:rPr>
          <w:b w:val="0"/>
          <w:bCs w:val="0"/>
          <w:sz w:val="22"/>
          <w:szCs w:val="22"/>
        </w:rPr>
        <w:t>Dezvoltarea capacității de cercetare în domeniul fumatului în România</w:t>
      </w:r>
      <w:r w:rsidRPr="006945E5">
        <w:rPr>
          <w:b w:val="0"/>
          <w:bCs w:val="0"/>
          <w:sz w:val="22"/>
          <w:szCs w:val="22"/>
        </w:rPr>
        <w:t xml:space="preserve">. Abram Z, Nadasan V (eds). </w:t>
      </w:r>
      <w:r w:rsidR="008C3456" w:rsidRPr="006945E5">
        <w:rPr>
          <w:b w:val="0"/>
          <w:bCs w:val="0"/>
          <w:sz w:val="22"/>
          <w:szCs w:val="22"/>
        </w:rPr>
        <w:t>2018.</w:t>
      </w:r>
      <w:r w:rsidRPr="006945E5">
        <w:rPr>
          <w:b w:val="0"/>
          <w:bCs w:val="0"/>
          <w:sz w:val="22"/>
          <w:szCs w:val="22"/>
        </w:rPr>
        <w:t xml:space="preserve"> University Press. Targu-Mures. Romania</w:t>
      </w:r>
    </w:p>
    <w:p w14:paraId="41A0C0DA" w14:textId="77777777" w:rsidR="008C3456" w:rsidRPr="006945E5" w:rsidRDefault="008C3456" w:rsidP="00CB57A4">
      <w:pPr>
        <w:pStyle w:val="Subtitle"/>
        <w:jc w:val="left"/>
        <w:rPr>
          <w:b w:val="0"/>
          <w:bCs w:val="0"/>
          <w:sz w:val="22"/>
          <w:szCs w:val="22"/>
        </w:rPr>
      </w:pPr>
    </w:p>
    <w:p w14:paraId="6739E39B" w14:textId="174C6A2A" w:rsidR="00730BED" w:rsidRPr="006945E5" w:rsidRDefault="00730BED" w:rsidP="00CB57A4">
      <w:pPr>
        <w:pStyle w:val="Subtitle"/>
        <w:jc w:val="left"/>
        <w:rPr>
          <w:bCs w:val="0"/>
          <w:sz w:val="22"/>
          <w:szCs w:val="22"/>
        </w:rPr>
      </w:pPr>
      <w:r w:rsidRPr="006945E5">
        <w:rPr>
          <w:bCs w:val="0"/>
          <w:sz w:val="22"/>
          <w:szCs w:val="22"/>
        </w:rPr>
        <w:t xml:space="preserve">Peer Reviewed </w:t>
      </w:r>
      <w:r w:rsidR="00EA74EE" w:rsidRPr="006945E5">
        <w:rPr>
          <w:bCs w:val="0"/>
          <w:sz w:val="22"/>
          <w:szCs w:val="22"/>
        </w:rPr>
        <w:t>Manuscripts</w:t>
      </w:r>
      <w:r w:rsidR="009C7A6B" w:rsidRPr="006945E5">
        <w:rPr>
          <w:bCs w:val="0"/>
          <w:sz w:val="22"/>
          <w:szCs w:val="22"/>
        </w:rPr>
        <w:t xml:space="preserve"> </w:t>
      </w:r>
    </w:p>
    <w:p w14:paraId="5E0AE567" w14:textId="77777777" w:rsidR="00A63A67" w:rsidRPr="000E4164" w:rsidRDefault="00A63A67" w:rsidP="00A63A67">
      <w:pPr>
        <w:pStyle w:val="Subtitle"/>
        <w:numPr>
          <w:ilvl w:val="0"/>
          <w:numId w:val="3"/>
        </w:numPr>
        <w:jc w:val="left"/>
        <w:rPr>
          <w:b w:val="0"/>
          <w:sz w:val="22"/>
          <w:szCs w:val="22"/>
        </w:rPr>
      </w:pPr>
      <w:r w:rsidRPr="000E4164">
        <w:rPr>
          <w:b w:val="0"/>
          <w:sz w:val="22"/>
          <w:szCs w:val="22"/>
        </w:rPr>
        <w:t xml:space="preserve">Smart M, Felton J, </w:t>
      </w:r>
      <w:r w:rsidRPr="000E4164">
        <w:rPr>
          <w:bCs w:val="0"/>
          <w:sz w:val="22"/>
          <w:szCs w:val="22"/>
        </w:rPr>
        <w:t>Meghea CI</w:t>
      </w:r>
      <w:r w:rsidRPr="000E4164">
        <w:rPr>
          <w:b w:val="0"/>
          <w:sz w:val="22"/>
          <w:szCs w:val="22"/>
        </w:rPr>
        <w:t xml:space="preserve">, Buchalsky Z, Maschino L, Sadler R. Is a school’s neighborhood physical disorder related to its academic outcomes? </w:t>
      </w:r>
      <w:r w:rsidRPr="00A63A67">
        <w:rPr>
          <w:b w:val="0"/>
          <w:i/>
          <w:iCs/>
          <w:sz w:val="22"/>
          <w:szCs w:val="22"/>
        </w:rPr>
        <w:t>Child &amp; Youth Care Forum</w:t>
      </w:r>
      <w:r w:rsidRPr="000E4164">
        <w:rPr>
          <w:b w:val="0"/>
          <w:i/>
          <w:iCs/>
          <w:sz w:val="22"/>
          <w:szCs w:val="22"/>
        </w:rPr>
        <w:t xml:space="preserve">. </w:t>
      </w:r>
      <w:r>
        <w:rPr>
          <w:b w:val="0"/>
          <w:sz w:val="22"/>
          <w:szCs w:val="22"/>
        </w:rPr>
        <w:t>Forthcoming</w:t>
      </w:r>
    </w:p>
    <w:p w14:paraId="4FD96499" w14:textId="579B1BAE" w:rsidR="00F77600" w:rsidRDefault="00F77600" w:rsidP="00447E8E">
      <w:pPr>
        <w:pStyle w:val="Subtitle"/>
        <w:numPr>
          <w:ilvl w:val="0"/>
          <w:numId w:val="3"/>
        </w:numPr>
        <w:jc w:val="left"/>
        <w:rPr>
          <w:b w:val="0"/>
          <w:sz w:val="22"/>
          <w:szCs w:val="22"/>
        </w:rPr>
      </w:pPr>
      <w:r w:rsidRPr="00F77600">
        <w:rPr>
          <w:bCs w:val="0"/>
          <w:sz w:val="22"/>
          <w:szCs w:val="22"/>
        </w:rPr>
        <w:t>Meghea C.I</w:t>
      </w:r>
      <w:r>
        <w:rPr>
          <w:b w:val="0"/>
          <w:sz w:val="22"/>
          <w:szCs w:val="22"/>
        </w:rPr>
        <w:t xml:space="preserve">. </w:t>
      </w:r>
      <w:r w:rsidR="00645076">
        <w:rPr>
          <w:b w:val="0"/>
          <w:sz w:val="22"/>
          <w:szCs w:val="22"/>
        </w:rPr>
        <w:t xml:space="preserve">2020. </w:t>
      </w:r>
      <w:r w:rsidRPr="00F77600">
        <w:rPr>
          <w:b w:val="0"/>
          <w:sz w:val="22"/>
          <w:szCs w:val="22"/>
        </w:rPr>
        <w:t>Impact of ENDS use on cigarette smoking frequency and intensity among young adult smokers</w:t>
      </w:r>
      <w:r>
        <w:rPr>
          <w:b w:val="0"/>
          <w:sz w:val="22"/>
          <w:szCs w:val="22"/>
        </w:rPr>
        <w:t>. JAMA Network Open. Forthcoming</w:t>
      </w:r>
    </w:p>
    <w:p w14:paraId="3CEF7498" w14:textId="5B285445" w:rsidR="00447E8E" w:rsidRPr="009349A5" w:rsidRDefault="00447E8E" w:rsidP="00447E8E">
      <w:pPr>
        <w:pStyle w:val="Subtitle"/>
        <w:numPr>
          <w:ilvl w:val="0"/>
          <w:numId w:val="3"/>
        </w:numPr>
        <w:jc w:val="left"/>
        <w:rPr>
          <w:b w:val="0"/>
          <w:sz w:val="22"/>
          <w:szCs w:val="22"/>
        </w:rPr>
      </w:pPr>
      <w:r w:rsidRPr="00447E8E">
        <w:rPr>
          <w:b w:val="0"/>
          <w:sz w:val="22"/>
          <w:szCs w:val="22"/>
        </w:rPr>
        <w:lastRenderedPageBreak/>
        <w:t xml:space="preserve">Jaber, R., Blaga, O. M., Dascal, M. D., and </w:t>
      </w:r>
      <w:r w:rsidRPr="00447E8E">
        <w:rPr>
          <w:bCs w:val="0"/>
          <w:sz w:val="22"/>
          <w:szCs w:val="22"/>
        </w:rPr>
        <w:t>Meghea, C. I</w:t>
      </w:r>
      <w:r w:rsidRPr="00447E8E">
        <w:rPr>
          <w:b w:val="0"/>
          <w:sz w:val="22"/>
          <w:szCs w:val="22"/>
        </w:rPr>
        <w:t>. 2020</w:t>
      </w:r>
      <w:r w:rsidR="00645076">
        <w:rPr>
          <w:b w:val="0"/>
          <w:sz w:val="22"/>
          <w:szCs w:val="22"/>
        </w:rPr>
        <w:t>.</w:t>
      </w:r>
      <w:r w:rsidRPr="00447E8E">
        <w:rPr>
          <w:b w:val="0"/>
          <w:sz w:val="22"/>
          <w:szCs w:val="22"/>
        </w:rPr>
        <w:t xml:space="preserve"> Perceived safety of smoking a few cigarettes during pregnancy and provider advice in a sample of pregnant smokers from Romania. </w:t>
      </w:r>
      <w:r w:rsidRPr="00447E8E">
        <w:rPr>
          <w:b w:val="0"/>
          <w:i/>
          <w:iCs/>
          <w:sz w:val="22"/>
          <w:szCs w:val="22"/>
        </w:rPr>
        <w:t>Addiction</w:t>
      </w:r>
      <w:r w:rsidRPr="00447E8E">
        <w:rPr>
          <w:b w:val="0"/>
          <w:sz w:val="22"/>
          <w:szCs w:val="22"/>
        </w:rPr>
        <w:t>, https://doi.org/10.1111/add.15201</w:t>
      </w:r>
      <w:r w:rsidRPr="009349A5">
        <w:rPr>
          <w:b w:val="0"/>
          <w:sz w:val="22"/>
          <w:szCs w:val="22"/>
        </w:rPr>
        <w:t xml:space="preserve">. </w:t>
      </w:r>
    </w:p>
    <w:p w14:paraId="77DB413A" w14:textId="7DD0DAF6" w:rsidR="009E1E32" w:rsidRPr="009E1E32" w:rsidRDefault="009E1E32" w:rsidP="009E1E32">
      <w:pPr>
        <w:pStyle w:val="ListParagraph"/>
        <w:numPr>
          <w:ilvl w:val="0"/>
          <w:numId w:val="3"/>
        </w:numPr>
        <w:rPr>
          <w:bCs/>
          <w:sz w:val="22"/>
          <w:szCs w:val="22"/>
          <w:lang w:val="en-US"/>
        </w:rPr>
      </w:pPr>
      <w:r w:rsidRPr="009E1E32">
        <w:rPr>
          <w:bCs/>
          <w:sz w:val="22"/>
          <w:szCs w:val="22"/>
          <w:lang w:val="en-US"/>
        </w:rPr>
        <w:t xml:space="preserve">Dascal M,  Rusu A.,Onisor A., Blaga OM, Miller M., </w:t>
      </w:r>
      <w:r w:rsidRPr="00F67010">
        <w:rPr>
          <w:b/>
          <w:sz w:val="22"/>
          <w:szCs w:val="22"/>
          <w:lang w:val="en-US"/>
        </w:rPr>
        <w:t>Meghea CI</w:t>
      </w:r>
      <w:r w:rsidRPr="009E1E32">
        <w:rPr>
          <w:bCs/>
          <w:sz w:val="22"/>
          <w:szCs w:val="22"/>
          <w:lang w:val="en-US"/>
        </w:rPr>
        <w:t xml:space="preserve">. An mHealth intervention to prevent postnatal smoking relapse: the RESPREMO study protocol. </w:t>
      </w:r>
      <w:r w:rsidR="00F67010">
        <w:rPr>
          <w:bCs/>
          <w:sz w:val="22"/>
          <w:szCs w:val="22"/>
          <w:lang w:val="en-US"/>
        </w:rPr>
        <w:t xml:space="preserve">2020. </w:t>
      </w:r>
      <w:r w:rsidRPr="009E1E32">
        <w:rPr>
          <w:bCs/>
          <w:sz w:val="22"/>
          <w:szCs w:val="22"/>
          <w:lang w:val="en-US"/>
        </w:rPr>
        <w:t>Tobacco Prevention &amp; Cessation</w:t>
      </w:r>
      <w:r w:rsidR="00F67010">
        <w:rPr>
          <w:bCs/>
          <w:sz w:val="22"/>
          <w:szCs w:val="22"/>
          <w:lang w:val="en-US"/>
        </w:rPr>
        <w:t>. 6</w:t>
      </w:r>
      <w:r w:rsidR="00F66EE4">
        <w:rPr>
          <w:bCs/>
          <w:sz w:val="22"/>
          <w:szCs w:val="22"/>
          <w:lang w:val="en-US"/>
        </w:rPr>
        <w:t>(April): 24.</w:t>
      </w:r>
    </w:p>
    <w:p w14:paraId="6131332C" w14:textId="61C9CC58" w:rsidR="00DD7114" w:rsidRDefault="00DD7114" w:rsidP="00DD7114">
      <w:pPr>
        <w:pStyle w:val="Subtitle"/>
        <w:numPr>
          <w:ilvl w:val="0"/>
          <w:numId w:val="3"/>
        </w:numPr>
        <w:jc w:val="left"/>
        <w:rPr>
          <w:b w:val="0"/>
          <w:sz w:val="22"/>
          <w:szCs w:val="22"/>
        </w:rPr>
      </w:pPr>
      <w:r>
        <w:rPr>
          <w:b w:val="0"/>
          <w:sz w:val="22"/>
          <w:szCs w:val="22"/>
        </w:rPr>
        <w:t xml:space="preserve">Dascal M, </w:t>
      </w:r>
      <w:r w:rsidRPr="00554666">
        <w:rPr>
          <w:sz w:val="22"/>
          <w:szCs w:val="22"/>
        </w:rPr>
        <w:t>Meghea CI,</w:t>
      </w:r>
      <w:r>
        <w:rPr>
          <w:b w:val="0"/>
          <w:sz w:val="22"/>
          <w:szCs w:val="22"/>
        </w:rPr>
        <w:t xml:space="preserve"> Blaga OM. </w:t>
      </w:r>
      <w:r w:rsidR="00F66EE4" w:rsidRPr="00F66EE4">
        <w:rPr>
          <w:b w:val="0"/>
          <w:sz w:val="22"/>
          <w:szCs w:val="22"/>
        </w:rPr>
        <w:t>A Cross-Section Study of Relationship Characteristics and Smoking Cessation During Pregnancy in a Sample of Romanian Pregnant Women</w:t>
      </w:r>
      <w:r>
        <w:rPr>
          <w:b w:val="0"/>
          <w:sz w:val="22"/>
          <w:szCs w:val="22"/>
        </w:rPr>
        <w:t xml:space="preserve">. Maternal and Child Health Journal. </w:t>
      </w:r>
      <w:r w:rsidR="00F66EE4">
        <w:rPr>
          <w:b w:val="0"/>
          <w:sz w:val="22"/>
          <w:szCs w:val="22"/>
        </w:rPr>
        <w:t>2020</w:t>
      </w:r>
      <w:r w:rsidR="009E1E32">
        <w:rPr>
          <w:b w:val="0"/>
          <w:sz w:val="22"/>
          <w:szCs w:val="22"/>
        </w:rPr>
        <w:t xml:space="preserve">. </w:t>
      </w:r>
      <w:r w:rsidR="0051691D" w:rsidRPr="0051691D">
        <w:rPr>
          <w:b w:val="0"/>
          <w:sz w:val="22"/>
          <w:szCs w:val="22"/>
        </w:rPr>
        <w:t>https://doi.org/10.1007/s10995-020-02898-3</w:t>
      </w:r>
    </w:p>
    <w:p w14:paraId="0D196168" w14:textId="64B00283" w:rsidR="00793A9B" w:rsidRDefault="006D085B" w:rsidP="00611B32">
      <w:pPr>
        <w:pStyle w:val="Subtitle"/>
        <w:numPr>
          <w:ilvl w:val="0"/>
          <w:numId w:val="3"/>
        </w:numPr>
        <w:jc w:val="left"/>
        <w:rPr>
          <w:b w:val="0"/>
          <w:bCs w:val="0"/>
          <w:sz w:val="22"/>
          <w:szCs w:val="22"/>
        </w:rPr>
      </w:pPr>
      <w:r>
        <w:rPr>
          <w:b w:val="0"/>
          <w:bCs w:val="0"/>
          <w:sz w:val="22"/>
          <w:szCs w:val="22"/>
        </w:rPr>
        <w:t xml:space="preserve">Dascal MD, </w:t>
      </w:r>
      <w:r w:rsidRPr="006D085B">
        <w:rPr>
          <w:bCs w:val="0"/>
          <w:sz w:val="22"/>
          <w:szCs w:val="22"/>
        </w:rPr>
        <w:t>Meghea C</w:t>
      </w:r>
      <w:r>
        <w:rPr>
          <w:b w:val="0"/>
          <w:bCs w:val="0"/>
          <w:sz w:val="22"/>
          <w:szCs w:val="22"/>
        </w:rPr>
        <w:t xml:space="preserve">, Dubey P, Baban A. Factors Associated with Moderate to High Nicotine Dependence in a Sample of Pregnant Women from Romania. </w:t>
      </w:r>
      <w:r w:rsidRPr="006D085B">
        <w:rPr>
          <w:b w:val="0"/>
          <w:bCs w:val="0"/>
          <w:sz w:val="22"/>
          <w:szCs w:val="22"/>
        </w:rPr>
        <w:t>Romanian Journal of Applied Psychology</w:t>
      </w:r>
      <w:r>
        <w:rPr>
          <w:b w:val="0"/>
          <w:bCs w:val="0"/>
          <w:sz w:val="22"/>
          <w:szCs w:val="22"/>
        </w:rPr>
        <w:t xml:space="preserve">. </w:t>
      </w:r>
      <w:r w:rsidR="00F67010">
        <w:rPr>
          <w:b w:val="0"/>
          <w:bCs w:val="0"/>
          <w:sz w:val="22"/>
          <w:szCs w:val="22"/>
        </w:rPr>
        <w:t xml:space="preserve">2019. </w:t>
      </w:r>
      <w:r w:rsidR="000407F5" w:rsidRPr="000407F5">
        <w:rPr>
          <w:b w:val="0"/>
          <w:bCs w:val="0"/>
          <w:sz w:val="22"/>
          <w:szCs w:val="22"/>
        </w:rPr>
        <w:t>21 (2), 54-60. DOI: 10.24913/rjap.21.2.03</w:t>
      </w:r>
      <w:r>
        <w:rPr>
          <w:b w:val="0"/>
          <w:bCs w:val="0"/>
          <w:sz w:val="22"/>
          <w:szCs w:val="22"/>
        </w:rPr>
        <w:t>.</w:t>
      </w:r>
    </w:p>
    <w:p w14:paraId="0019D127" w14:textId="6121C5F2" w:rsidR="00611B32" w:rsidRDefault="00611B32" w:rsidP="00611B32">
      <w:pPr>
        <w:pStyle w:val="Subtitle"/>
        <w:numPr>
          <w:ilvl w:val="0"/>
          <w:numId w:val="3"/>
        </w:numPr>
        <w:jc w:val="left"/>
        <w:rPr>
          <w:b w:val="0"/>
          <w:bCs w:val="0"/>
          <w:sz w:val="22"/>
          <w:szCs w:val="22"/>
        </w:rPr>
      </w:pPr>
      <w:r w:rsidRPr="00611B32">
        <w:rPr>
          <w:b w:val="0"/>
          <w:bCs w:val="0"/>
          <w:sz w:val="22"/>
          <w:szCs w:val="22"/>
        </w:rPr>
        <w:t xml:space="preserve">Ruta F, Voidăzan S, Marginean C, Avram C, Sipos R, Molnar C, Tarcea M, Penzes M, Fogarasi-Grenczer A, </w:t>
      </w:r>
      <w:r w:rsidRPr="00611B32">
        <w:rPr>
          <w:bCs w:val="0"/>
          <w:sz w:val="22"/>
          <w:szCs w:val="22"/>
        </w:rPr>
        <w:t>Meghea C</w:t>
      </w:r>
      <w:r w:rsidRPr="00611B32">
        <w:rPr>
          <w:b w:val="0"/>
          <w:bCs w:val="0"/>
          <w:sz w:val="22"/>
          <w:szCs w:val="22"/>
        </w:rPr>
        <w:t>, Foley KL. Evidence-Based Practices to Promote</w:t>
      </w:r>
      <w:r>
        <w:rPr>
          <w:b w:val="0"/>
          <w:bCs w:val="0"/>
          <w:sz w:val="22"/>
          <w:szCs w:val="22"/>
        </w:rPr>
        <w:t xml:space="preserve"> </w:t>
      </w:r>
      <w:r w:rsidRPr="00611B32">
        <w:rPr>
          <w:b w:val="0"/>
          <w:bCs w:val="0"/>
          <w:sz w:val="22"/>
          <w:szCs w:val="22"/>
        </w:rPr>
        <w:t>Tobacco Cessation During Pregnancy in a Sample of Romanian General Practitioners.</w:t>
      </w:r>
      <w:r>
        <w:rPr>
          <w:b w:val="0"/>
          <w:bCs w:val="0"/>
          <w:sz w:val="22"/>
          <w:szCs w:val="22"/>
        </w:rPr>
        <w:t xml:space="preserve"> </w:t>
      </w:r>
      <w:r w:rsidRPr="00611B32">
        <w:rPr>
          <w:b w:val="0"/>
          <w:bCs w:val="0"/>
          <w:sz w:val="22"/>
          <w:szCs w:val="22"/>
        </w:rPr>
        <w:t>J Community Health. 2019 Oct 22. doi: 10.1007/s10900-019-00754-2</w:t>
      </w:r>
    </w:p>
    <w:p w14:paraId="1A14FBDA" w14:textId="67B3B1F9" w:rsidR="009E604C" w:rsidRPr="006945E5" w:rsidRDefault="009E604C" w:rsidP="009E604C">
      <w:pPr>
        <w:pStyle w:val="Subtitle"/>
        <w:numPr>
          <w:ilvl w:val="0"/>
          <w:numId w:val="3"/>
        </w:numPr>
        <w:jc w:val="left"/>
        <w:rPr>
          <w:b w:val="0"/>
          <w:bCs w:val="0"/>
          <w:sz w:val="22"/>
          <w:szCs w:val="22"/>
        </w:rPr>
      </w:pPr>
      <w:r w:rsidRPr="006945E5">
        <w:rPr>
          <w:bCs w:val="0"/>
          <w:sz w:val="22"/>
          <w:szCs w:val="22"/>
        </w:rPr>
        <w:t>Meghea CI</w:t>
      </w:r>
      <w:r w:rsidRPr="006945E5">
        <w:rPr>
          <w:b w:val="0"/>
          <w:bCs w:val="0"/>
          <w:sz w:val="22"/>
          <w:szCs w:val="22"/>
        </w:rPr>
        <w:t xml:space="preserve">, You Z, Raffo JE, Roman L. A Reexamination of the Effectiveness of a Statewide Home Visiting Program Using a Comprehensive Set of Screened Prenatal Risk Factors. Michigan Journal of Public Health. In </w:t>
      </w:r>
      <w:r w:rsidR="006D085B">
        <w:rPr>
          <w:b w:val="0"/>
          <w:bCs w:val="0"/>
          <w:sz w:val="22"/>
          <w:szCs w:val="22"/>
        </w:rPr>
        <w:t>press</w:t>
      </w:r>
      <w:r w:rsidRPr="006945E5">
        <w:rPr>
          <w:b w:val="0"/>
          <w:bCs w:val="0"/>
          <w:sz w:val="22"/>
          <w:szCs w:val="22"/>
        </w:rPr>
        <w:t>.</w:t>
      </w:r>
    </w:p>
    <w:p w14:paraId="704B5EB6" w14:textId="73BF8E39" w:rsidR="008B7920" w:rsidRPr="006945E5" w:rsidRDefault="008B7920" w:rsidP="008B7920">
      <w:pPr>
        <w:pStyle w:val="Subtitle"/>
        <w:numPr>
          <w:ilvl w:val="0"/>
          <w:numId w:val="3"/>
        </w:numPr>
        <w:jc w:val="left"/>
        <w:rPr>
          <w:b w:val="0"/>
          <w:bCs w:val="0"/>
          <w:sz w:val="22"/>
          <w:szCs w:val="22"/>
        </w:rPr>
      </w:pPr>
      <w:r w:rsidRPr="006945E5">
        <w:rPr>
          <w:b w:val="0"/>
          <w:sz w:val="22"/>
          <w:szCs w:val="22"/>
        </w:rPr>
        <w:t xml:space="preserve">Foley KL, Ferencz LJ, </w:t>
      </w:r>
      <w:r w:rsidRPr="006945E5">
        <w:rPr>
          <w:sz w:val="22"/>
          <w:szCs w:val="22"/>
        </w:rPr>
        <w:t>Meghea CI</w:t>
      </w:r>
      <w:r w:rsidRPr="006945E5">
        <w:rPr>
          <w:b w:val="0"/>
          <w:sz w:val="22"/>
          <w:szCs w:val="22"/>
        </w:rPr>
        <w:t xml:space="preserve">, Abram Z, Penzes M, Fogarasi-Grenczer A, Schmidt L, Balazs P. Voluntary Home- and Car-Based Rules in Foster Care Settings to Reduce Exposure to Secondhand Smoke: Before and After Romanian National Clean Air Legislation. International Journal of Environmental Research and Public Health. </w:t>
      </w:r>
      <w:r w:rsidR="009E604C" w:rsidRPr="006945E5">
        <w:rPr>
          <w:b w:val="0"/>
          <w:sz w:val="22"/>
          <w:szCs w:val="22"/>
        </w:rPr>
        <w:t>2018</w:t>
      </w:r>
      <w:r w:rsidR="00611B32">
        <w:rPr>
          <w:b w:val="0"/>
          <w:sz w:val="22"/>
          <w:szCs w:val="22"/>
        </w:rPr>
        <w:t xml:space="preserve"> August 2</w:t>
      </w:r>
      <w:r w:rsidR="009E604C" w:rsidRPr="006945E5">
        <w:rPr>
          <w:b w:val="0"/>
          <w:sz w:val="22"/>
          <w:szCs w:val="22"/>
        </w:rPr>
        <w:t>; 15(8)</w:t>
      </w:r>
      <w:r w:rsidRPr="006945E5">
        <w:rPr>
          <w:b w:val="0"/>
          <w:sz w:val="22"/>
          <w:szCs w:val="22"/>
        </w:rPr>
        <w:t>.</w:t>
      </w:r>
    </w:p>
    <w:p w14:paraId="5119E7C8" w14:textId="16C008B6" w:rsidR="00D37375" w:rsidRPr="006945E5" w:rsidRDefault="00D37375" w:rsidP="00D37375">
      <w:pPr>
        <w:pStyle w:val="Subtitle"/>
        <w:numPr>
          <w:ilvl w:val="0"/>
          <w:numId w:val="3"/>
        </w:numPr>
        <w:jc w:val="left"/>
        <w:rPr>
          <w:b w:val="0"/>
          <w:bCs w:val="0"/>
          <w:sz w:val="22"/>
          <w:szCs w:val="22"/>
        </w:rPr>
      </w:pPr>
      <w:r w:rsidRPr="006945E5">
        <w:rPr>
          <w:sz w:val="22"/>
          <w:szCs w:val="22"/>
        </w:rPr>
        <w:t xml:space="preserve">Meghea CI, </w:t>
      </w:r>
      <w:r w:rsidRPr="006945E5">
        <w:rPr>
          <w:b w:val="0"/>
          <w:sz w:val="22"/>
          <w:szCs w:val="22"/>
        </w:rPr>
        <w:t>Brînzaniuc A, Sidor A, Chereches  RM, Mihu D, Iuhas CI, Stamatian F, Caracostea G,  Dascal MD,  Foley KL, Baban A, Voice TC, Blaga OM.</w:t>
      </w:r>
      <w:r w:rsidRPr="006945E5">
        <w:rPr>
          <w:b w:val="0"/>
          <w:bCs w:val="0"/>
          <w:sz w:val="22"/>
          <w:szCs w:val="22"/>
        </w:rPr>
        <w:t xml:space="preserve"> A Couples-Focused Intervention for Smoking Cessation During Pregnancy: The Quit Together Study Protocol.</w:t>
      </w:r>
      <w:r w:rsidRPr="006945E5">
        <w:rPr>
          <w:bCs w:val="0"/>
          <w:sz w:val="22"/>
          <w:szCs w:val="22"/>
        </w:rPr>
        <w:t xml:space="preserve"> </w:t>
      </w:r>
      <w:r w:rsidRPr="006945E5">
        <w:rPr>
          <w:b w:val="0"/>
          <w:bCs w:val="0"/>
          <w:sz w:val="22"/>
          <w:szCs w:val="22"/>
        </w:rPr>
        <w:t>Tobacco Prevention &amp; Cessation.</w:t>
      </w:r>
      <w:r w:rsidR="00BC421D" w:rsidRPr="006945E5">
        <w:rPr>
          <w:b w:val="0"/>
          <w:bCs w:val="0"/>
          <w:sz w:val="22"/>
          <w:szCs w:val="22"/>
        </w:rPr>
        <w:t xml:space="preserve"> 2018; </w:t>
      </w:r>
      <w:r w:rsidR="00936829">
        <w:rPr>
          <w:b w:val="0"/>
          <w:bCs w:val="0"/>
          <w:sz w:val="22"/>
          <w:szCs w:val="22"/>
        </w:rPr>
        <w:t>4</w:t>
      </w:r>
      <w:r w:rsidR="00BC421D" w:rsidRPr="006945E5">
        <w:rPr>
          <w:b w:val="0"/>
          <w:bCs w:val="0"/>
          <w:sz w:val="22"/>
          <w:szCs w:val="22"/>
        </w:rPr>
        <w:t>(May)</w:t>
      </w:r>
      <w:r w:rsidR="00936829">
        <w:rPr>
          <w:b w:val="0"/>
          <w:bCs w:val="0"/>
          <w:sz w:val="22"/>
          <w:szCs w:val="22"/>
        </w:rPr>
        <w:t>: 17.</w:t>
      </w:r>
      <w:r w:rsidRPr="006945E5">
        <w:rPr>
          <w:b w:val="0"/>
          <w:bCs w:val="0"/>
          <w:sz w:val="22"/>
          <w:szCs w:val="22"/>
        </w:rPr>
        <w:t xml:space="preserve"> </w:t>
      </w:r>
    </w:p>
    <w:p w14:paraId="0F9E73DE" w14:textId="601AE616" w:rsidR="00B600CD" w:rsidRPr="006945E5" w:rsidRDefault="00B600CD" w:rsidP="008C3456">
      <w:pPr>
        <w:pStyle w:val="Subtitle"/>
        <w:numPr>
          <w:ilvl w:val="0"/>
          <w:numId w:val="3"/>
        </w:numPr>
        <w:jc w:val="left"/>
        <w:rPr>
          <w:b w:val="0"/>
          <w:sz w:val="22"/>
          <w:szCs w:val="22"/>
        </w:rPr>
      </w:pPr>
      <w:r w:rsidRPr="006945E5">
        <w:rPr>
          <w:b w:val="0"/>
          <w:sz w:val="22"/>
          <w:szCs w:val="22"/>
        </w:rPr>
        <w:t xml:space="preserve">Ford S, Talley C, </w:t>
      </w:r>
      <w:r w:rsidRPr="006945E5">
        <w:rPr>
          <w:sz w:val="22"/>
          <w:szCs w:val="22"/>
        </w:rPr>
        <w:t>Meghea CI</w:t>
      </w:r>
      <w:r w:rsidRPr="006945E5">
        <w:rPr>
          <w:b w:val="0"/>
          <w:sz w:val="22"/>
          <w:szCs w:val="22"/>
        </w:rPr>
        <w:t xml:space="preserve">, </w:t>
      </w:r>
      <w:r w:rsidRPr="006945E5">
        <w:rPr>
          <w:b w:val="0"/>
          <w:bCs w:val="0"/>
          <w:sz w:val="22"/>
          <w:szCs w:val="22"/>
        </w:rPr>
        <w:t>Williams</w:t>
      </w:r>
      <w:r w:rsidRPr="006945E5">
        <w:rPr>
          <w:b w:val="0"/>
          <w:sz w:val="22"/>
          <w:szCs w:val="22"/>
        </w:rPr>
        <w:t xml:space="preserve"> KP. </w:t>
      </w:r>
      <w:r w:rsidRPr="006945E5">
        <w:rPr>
          <w:b w:val="0"/>
          <w:bCs w:val="0"/>
          <w:sz w:val="22"/>
          <w:szCs w:val="22"/>
        </w:rPr>
        <w:t>Many Moving Parts: Evaluating the Implementation of the Kin KeeperSM Cancer Prevention Intervention. Journal of Community Health Research. 2018; 7(1): 11-17.</w:t>
      </w:r>
    </w:p>
    <w:p w14:paraId="009F29EC" w14:textId="02F9CE23" w:rsidR="0079193A" w:rsidRPr="006945E5" w:rsidRDefault="0079193A" w:rsidP="0079193A">
      <w:pPr>
        <w:pStyle w:val="Subtitle"/>
        <w:numPr>
          <w:ilvl w:val="0"/>
          <w:numId w:val="3"/>
        </w:numPr>
        <w:jc w:val="left"/>
        <w:rPr>
          <w:b w:val="0"/>
          <w:sz w:val="22"/>
          <w:szCs w:val="22"/>
        </w:rPr>
      </w:pPr>
      <w:r w:rsidRPr="006945E5">
        <w:rPr>
          <w:b w:val="0"/>
          <w:bCs w:val="0"/>
          <w:sz w:val="22"/>
          <w:szCs w:val="22"/>
        </w:rPr>
        <w:t xml:space="preserve">Brinzaniuc A, Strilciuc A, Blaga OM, Chereches RM, </w:t>
      </w:r>
      <w:r w:rsidRPr="006945E5">
        <w:rPr>
          <w:bCs w:val="0"/>
          <w:sz w:val="22"/>
          <w:szCs w:val="22"/>
        </w:rPr>
        <w:t>Meghea CI</w:t>
      </w:r>
      <w:r w:rsidRPr="006945E5">
        <w:rPr>
          <w:b w:val="0"/>
          <w:bCs w:val="0"/>
          <w:sz w:val="22"/>
          <w:szCs w:val="22"/>
        </w:rPr>
        <w:t>. Smoking and quitting smoking during pregnancy: a qualitative exploration of the socio-cultural context for the development of a couple-based smoking cessation intervention in Romania. Tobacco Prevention &amp; Cessation. 2018</w:t>
      </w:r>
      <w:r w:rsidR="00145426" w:rsidRPr="006945E5">
        <w:rPr>
          <w:b w:val="0"/>
          <w:bCs w:val="0"/>
          <w:sz w:val="22"/>
          <w:szCs w:val="22"/>
        </w:rPr>
        <w:t>; 4(March): 9</w:t>
      </w:r>
    </w:p>
    <w:p w14:paraId="79F62E0A" w14:textId="4465B6A8" w:rsidR="00764AA5" w:rsidRPr="006945E5" w:rsidRDefault="00764AA5" w:rsidP="008C3456">
      <w:pPr>
        <w:pStyle w:val="ListParagraph"/>
        <w:numPr>
          <w:ilvl w:val="0"/>
          <w:numId w:val="3"/>
        </w:numPr>
        <w:rPr>
          <w:bCs/>
          <w:sz w:val="22"/>
          <w:szCs w:val="22"/>
          <w:lang w:val="en-US"/>
        </w:rPr>
      </w:pPr>
      <w:r w:rsidRPr="006945E5">
        <w:rPr>
          <w:b/>
          <w:bCs/>
          <w:sz w:val="22"/>
          <w:szCs w:val="22"/>
          <w:lang w:val="en-US"/>
        </w:rPr>
        <w:t>Meghea CI,</w:t>
      </w:r>
      <w:r w:rsidRPr="006945E5">
        <w:rPr>
          <w:bCs/>
          <w:sz w:val="22"/>
          <w:szCs w:val="22"/>
          <w:lang w:val="en-US"/>
        </w:rPr>
        <w:t xml:space="preserve"> Brinzaniuc A, Rus IA, Chereches RM, Mihu D, Iuhas CI, Stamatian F, Caracostea G, Blaga OM. Characteristics of Romanian women who enrolled in a postpartum tobacco smoking relapse prevention trial. Public Health. </w:t>
      </w:r>
      <w:r w:rsidR="0079193A" w:rsidRPr="006945E5">
        <w:rPr>
          <w:bCs/>
          <w:sz w:val="22"/>
          <w:szCs w:val="22"/>
          <w:lang w:val="en-US"/>
        </w:rPr>
        <w:t>2018 Jan;154:98-101. Epub 2017 Dec 22.</w:t>
      </w:r>
    </w:p>
    <w:p w14:paraId="7451366F" w14:textId="0D1D2FBE" w:rsidR="000F47C4" w:rsidRPr="006945E5" w:rsidRDefault="000F47C4" w:rsidP="00CB57A4">
      <w:pPr>
        <w:pStyle w:val="ListParagraph"/>
        <w:numPr>
          <w:ilvl w:val="0"/>
          <w:numId w:val="3"/>
        </w:numPr>
        <w:rPr>
          <w:bCs/>
          <w:sz w:val="22"/>
          <w:szCs w:val="22"/>
          <w:lang w:val="en-US"/>
        </w:rPr>
      </w:pPr>
      <w:r w:rsidRPr="006945E5">
        <w:rPr>
          <w:sz w:val="22"/>
          <w:szCs w:val="22"/>
        </w:rPr>
        <w:t>Yang L,</w:t>
      </w:r>
      <w:r w:rsidRPr="006945E5">
        <w:rPr>
          <w:b/>
          <w:sz w:val="22"/>
          <w:szCs w:val="22"/>
        </w:rPr>
        <w:t xml:space="preserve"> Meghea CI,</w:t>
      </w:r>
      <w:r w:rsidRPr="006945E5">
        <w:rPr>
          <w:sz w:val="22"/>
          <w:szCs w:val="22"/>
        </w:rPr>
        <w:t xml:space="preserve"> Bell LD, Estes T, Williams KP. Coordination and Data Management of a Community-Based Participatory Research (CBPR): Experiences from the Kin Keeper</w:t>
      </w:r>
      <w:r w:rsidRPr="006945E5">
        <w:rPr>
          <w:sz w:val="22"/>
          <w:szCs w:val="22"/>
          <w:vertAlign w:val="superscript"/>
        </w:rPr>
        <w:t>SM</w:t>
      </w:r>
      <w:r w:rsidR="005A701D" w:rsidRPr="006945E5">
        <w:rPr>
          <w:sz w:val="22"/>
          <w:szCs w:val="22"/>
        </w:rPr>
        <w:t xml:space="preserve"> Randomized Controlled Trial</w:t>
      </w:r>
      <w:r w:rsidR="005A701D" w:rsidRPr="006945E5">
        <w:rPr>
          <w:bCs/>
          <w:sz w:val="22"/>
          <w:szCs w:val="22"/>
          <w:lang w:val="en-US"/>
        </w:rPr>
        <w:t>. J J Commun Med. 2017, 3(1): 028.</w:t>
      </w:r>
    </w:p>
    <w:p w14:paraId="6AA22374" w14:textId="33BD34EF" w:rsidR="003D1A79" w:rsidRPr="006945E5" w:rsidRDefault="003D1A79" w:rsidP="00CB57A4">
      <w:pPr>
        <w:pStyle w:val="Subtitle"/>
        <w:numPr>
          <w:ilvl w:val="0"/>
          <w:numId w:val="3"/>
        </w:numPr>
        <w:jc w:val="left"/>
        <w:rPr>
          <w:b w:val="0"/>
          <w:bCs w:val="0"/>
          <w:sz w:val="22"/>
          <w:szCs w:val="22"/>
        </w:rPr>
      </w:pPr>
      <w:r w:rsidRPr="006945E5">
        <w:rPr>
          <w:b w:val="0"/>
          <w:bCs w:val="0"/>
          <w:sz w:val="22"/>
          <w:szCs w:val="22"/>
        </w:rPr>
        <w:t xml:space="preserve">Williams KP, Ford S, </w:t>
      </w:r>
      <w:r w:rsidRPr="006945E5">
        <w:rPr>
          <w:bCs w:val="0"/>
          <w:sz w:val="22"/>
          <w:szCs w:val="22"/>
        </w:rPr>
        <w:t>Meghea CI.</w:t>
      </w:r>
      <w:r w:rsidRPr="006945E5">
        <w:rPr>
          <w:b w:val="0"/>
          <w:bCs w:val="0"/>
          <w:sz w:val="22"/>
          <w:szCs w:val="22"/>
        </w:rPr>
        <w:t xml:space="preserve"> Cultural Connections: the Key to Retention of Black, Latina, and Arab Women in the KinKeeper</w:t>
      </w:r>
      <w:r w:rsidRPr="006945E5">
        <w:rPr>
          <w:b w:val="0"/>
          <w:bCs w:val="0"/>
          <w:sz w:val="22"/>
          <w:szCs w:val="22"/>
          <w:vertAlign w:val="superscript"/>
        </w:rPr>
        <w:t>SM</w:t>
      </w:r>
      <w:r w:rsidRPr="006945E5">
        <w:rPr>
          <w:b w:val="0"/>
          <w:bCs w:val="0"/>
          <w:sz w:val="22"/>
          <w:szCs w:val="22"/>
        </w:rPr>
        <w:t xml:space="preserve"> Cancer Prevention Intervention Studies.  </w:t>
      </w:r>
      <w:r w:rsidRPr="006945E5">
        <w:rPr>
          <w:b w:val="0"/>
          <w:bCs w:val="0"/>
          <w:i/>
          <w:sz w:val="22"/>
          <w:szCs w:val="22"/>
        </w:rPr>
        <w:t>Journal of Cancer Education.</w:t>
      </w:r>
      <w:r w:rsidRPr="006945E5">
        <w:rPr>
          <w:b w:val="0"/>
          <w:bCs w:val="0"/>
          <w:sz w:val="22"/>
          <w:szCs w:val="22"/>
        </w:rPr>
        <w:t xml:space="preserve"> 2016 Sep; 31(3):522-8.</w:t>
      </w:r>
    </w:p>
    <w:p w14:paraId="6936FEF7" w14:textId="7CA49567" w:rsidR="00364E59" w:rsidRPr="006945E5" w:rsidRDefault="00364E59" w:rsidP="00CB57A4">
      <w:pPr>
        <w:numPr>
          <w:ilvl w:val="0"/>
          <w:numId w:val="3"/>
        </w:numPr>
        <w:rPr>
          <w:sz w:val="22"/>
          <w:szCs w:val="22"/>
        </w:rPr>
      </w:pPr>
      <w:r w:rsidRPr="006945E5">
        <w:rPr>
          <w:sz w:val="22"/>
          <w:szCs w:val="22"/>
        </w:rPr>
        <w:t xml:space="preserve">Roman LA, Zambrana RE, Ford S, </w:t>
      </w:r>
      <w:r w:rsidRPr="006945E5">
        <w:rPr>
          <w:b/>
          <w:sz w:val="22"/>
          <w:szCs w:val="22"/>
        </w:rPr>
        <w:t>Meghea CI</w:t>
      </w:r>
      <w:r w:rsidRPr="006945E5">
        <w:rPr>
          <w:sz w:val="22"/>
          <w:szCs w:val="22"/>
        </w:rPr>
        <w:t xml:space="preserve">, Williams KP. Casting a Wider Net:  Engaging Community Health Worker Clients and Their Families in Cancer Prevention. </w:t>
      </w:r>
      <w:r w:rsidRPr="00B06519">
        <w:rPr>
          <w:i/>
          <w:sz w:val="22"/>
          <w:szCs w:val="22"/>
        </w:rPr>
        <w:t>Preventing Chronic Disease</w:t>
      </w:r>
      <w:r w:rsidRPr="006945E5">
        <w:rPr>
          <w:sz w:val="22"/>
          <w:szCs w:val="22"/>
        </w:rPr>
        <w:t xml:space="preserve">. 2016 </w:t>
      </w:r>
      <w:r w:rsidR="00E227E7" w:rsidRPr="006945E5">
        <w:rPr>
          <w:sz w:val="22"/>
          <w:szCs w:val="22"/>
        </w:rPr>
        <w:t>Sep 15;13:E130</w:t>
      </w:r>
      <w:r w:rsidRPr="006945E5">
        <w:rPr>
          <w:sz w:val="22"/>
          <w:szCs w:val="22"/>
        </w:rPr>
        <w:t>.</w:t>
      </w:r>
    </w:p>
    <w:p w14:paraId="7DE04429" w14:textId="77777777" w:rsidR="00D370D1" w:rsidRPr="006945E5" w:rsidRDefault="00A505E1" w:rsidP="00CB57A4">
      <w:pPr>
        <w:pStyle w:val="Subtitle"/>
        <w:numPr>
          <w:ilvl w:val="0"/>
          <w:numId w:val="3"/>
        </w:numPr>
        <w:jc w:val="left"/>
        <w:rPr>
          <w:b w:val="0"/>
          <w:bCs w:val="0"/>
          <w:sz w:val="22"/>
          <w:szCs w:val="22"/>
        </w:rPr>
      </w:pPr>
      <w:r w:rsidRPr="006945E5">
        <w:rPr>
          <w:bCs w:val="0"/>
          <w:sz w:val="22"/>
          <w:szCs w:val="22"/>
        </w:rPr>
        <w:t>Meghea CI</w:t>
      </w:r>
      <w:r w:rsidRPr="006945E5">
        <w:rPr>
          <w:b w:val="0"/>
          <w:bCs w:val="0"/>
          <w:sz w:val="22"/>
          <w:szCs w:val="22"/>
        </w:rPr>
        <w:t>, You Z, Corser W</w:t>
      </w:r>
      <w:r w:rsidR="00E227E7" w:rsidRPr="006945E5">
        <w:rPr>
          <w:b w:val="0"/>
          <w:bCs w:val="0"/>
          <w:sz w:val="22"/>
          <w:szCs w:val="22"/>
        </w:rPr>
        <w:t>.</w:t>
      </w:r>
      <w:r w:rsidRPr="006945E5">
        <w:rPr>
          <w:sz w:val="22"/>
          <w:szCs w:val="22"/>
        </w:rPr>
        <w:t xml:space="preserve"> </w:t>
      </w:r>
      <w:r w:rsidRPr="006945E5">
        <w:rPr>
          <w:b w:val="0"/>
          <w:bCs w:val="0"/>
          <w:sz w:val="22"/>
          <w:szCs w:val="22"/>
        </w:rPr>
        <w:t xml:space="preserve">Electronic Medical Record Adoption and Care and Health among Medicaid-Eligible Pregnant Women and Their Infants in Michigan. </w:t>
      </w:r>
      <w:r w:rsidRPr="006945E5">
        <w:rPr>
          <w:b w:val="0"/>
          <w:bCs w:val="0"/>
          <w:i/>
          <w:sz w:val="22"/>
          <w:szCs w:val="22"/>
        </w:rPr>
        <w:t xml:space="preserve">Maternal and Child Health Journal. </w:t>
      </w:r>
      <w:r w:rsidR="00440956" w:rsidRPr="006945E5">
        <w:rPr>
          <w:b w:val="0"/>
          <w:bCs w:val="0"/>
          <w:sz w:val="22"/>
          <w:szCs w:val="22"/>
        </w:rPr>
        <w:t>2016 Apr;20(4):819-26</w:t>
      </w:r>
    </w:p>
    <w:p w14:paraId="1FA3D175" w14:textId="510495CA" w:rsidR="00CE05F3" w:rsidRPr="006945E5" w:rsidRDefault="00CE05F3" w:rsidP="00CB57A4">
      <w:pPr>
        <w:pStyle w:val="Subtitle"/>
        <w:numPr>
          <w:ilvl w:val="0"/>
          <w:numId w:val="3"/>
        </w:numPr>
        <w:jc w:val="left"/>
        <w:rPr>
          <w:b w:val="0"/>
          <w:bCs w:val="0"/>
          <w:sz w:val="22"/>
          <w:szCs w:val="22"/>
        </w:rPr>
      </w:pPr>
      <w:r w:rsidRPr="006945E5">
        <w:rPr>
          <w:bCs w:val="0"/>
          <w:sz w:val="22"/>
          <w:szCs w:val="22"/>
        </w:rPr>
        <w:t>Meghea CI</w:t>
      </w:r>
      <w:r w:rsidRPr="006945E5">
        <w:rPr>
          <w:b w:val="0"/>
          <w:bCs w:val="0"/>
          <w:sz w:val="22"/>
          <w:szCs w:val="22"/>
        </w:rPr>
        <w:t xml:space="preserve">, You Z, Roman LA. A Statewide Medicaid Enhanced Prenatal and Postnatal Care Program and Infant Injuries. </w:t>
      </w:r>
      <w:r w:rsidRPr="006945E5">
        <w:rPr>
          <w:b w:val="0"/>
          <w:bCs w:val="0"/>
          <w:i/>
          <w:sz w:val="22"/>
          <w:szCs w:val="22"/>
        </w:rPr>
        <w:t>Maternal and Child Health Journal.</w:t>
      </w:r>
      <w:r w:rsidRPr="006945E5">
        <w:rPr>
          <w:b w:val="0"/>
          <w:bCs w:val="0"/>
          <w:sz w:val="22"/>
          <w:szCs w:val="22"/>
        </w:rPr>
        <w:t xml:space="preserve"> 2015 Oct. 19(10):2119-27</w:t>
      </w:r>
    </w:p>
    <w:p w14:paraId="6AA73305" w14:textId="37F34C83" w:rsidR="00F60C67" w:rsidRPr="006945E5" w:rsidRDefault="00F60C67" w:rsidP="00CB57A4">
      <w:pPr>
        <w:pStyle w:val="Subtitle"/>
        <w:numPr>
          <w:ilvl w:val="0"/>
          <w:numId w:val="3"/>
        </w:numPr>
        <w:jc w:val="left"/>
        <w:rPr>
          <w:b w:val="0"/>
          <w:bCs w:val="0"/>
          <w:sz w:val="22"/>
          <w:szCs w:val="22"/>
        </w:rPr>
      </w:pPr>
      <w:r w:rsidRPr="006945E5">
        <w:rPr>
          <w:bCs w:val="0"/>
          <w:sz w:val="22"/>
          <w:szCs w:val="22"/>
        </w:rPr>
        <w:lastRenderedPageBreak/>
        <w:t>Meghea CI</w:t>
      </w:r>
      <w:r w:rsidRPr="006945E5">
        <w:rPr>
          <w:b w:val="0"/>
          <w:bCs w:val="0"/>
          <w:sz w:val="22"/>
          <w:szCs w:val="22"/>
        </w:rPr>
        <w:t xml:space="preserve">, You Z, Raffo JE, </w:t>
      </w:r>
      <w:r w:rsidR="009A500C">
        <w:rPr>
          <w:b w:val="0"/>
          <w:bCs w:val="0"/>
          <w:sz w:val="22"/>
          <w:szCs w:val="22"/>
        </w:rPr>
        <w:t xml:space="preserve">Leach RL, </w:t>
      </w:r>
      <w:r w:rsidRPr="006945E5">
        <w:rPr>
          <w:b w:val="0"/>
          <w:bCs w:val="0"/>
          <w:sz w:val="22"/>
          <w:szCs w:val="22"/>
        </w:rPr>
        <w:t xml:space="preserve">Roman LA. </w:t>
      </w:r>
      <w:r w:rsidR="00D370D1" w:rsidRPr="006945E5">
        <w:rPr>
          <w:b w:val="0"/>
          <w:bCs w:val="0"/>
          <w:sz w:val="22"/>
          <w:szCs w:val="22"/>
        </w:rPr>
        <w:t>Statewide Medicaid Enhanced Prenatal Care Programs and Infant Mortality</w:t>
      </w:r>
      <w:r w:rsidRPr="006945E5">
        <w:rPr>
          <w:b w:val="0"/>
          <w:bCs w:val="0"/>
          <w:sz w:val="22"/>
          <w:szCs w:val="22"/>
        </w:rPr>
        <w:t xml:space="preserve">.  </w:t>
      </w:r>
      <w:r w:rsidRPr="006945E5">
        <w:rPr>
          <w:b w:val="0"/>
          <w:bCs w:val="0"/>
          <w:i/>
          <w:sz w:val="22"/>
          <w:szCs w:val="22"/>
        </w:rPr>
        <w:t>Pediatrics</w:t>
      </w:r>
      <w:r w:rsidRPr="006945E5">
        <w:rPr>
          <w:b w:val="0"/>
          <w:bCs w:val="0"/>
          <w:sz w:val="22"/>
          <w:szCs w:val="22"/>
        </w:rPr>
        <w:t>.</w:t>
      </w:r>
      <w:r w:rsidR="00440956" w:rsidRPr="006945E5">
        <w:rPr>
          <w:b w:val="0"/>
          <w:bCs w:val="0"/>
          <w:sz w:val="22"/>
          <w:szCs w:val="22"/>
        </w:rPr>
        <w:t xml:space="preserve"> 2015 Aug;</w:t>
      </w:r>
      <w:r w:rsidR="00CE05F3" w:rsidRPr="006945E5">
        <w:rPr>
          <w:b w:val="0"/>
          <w:bCs w:val="0"/>
          <w:sz w:val="22"/>
          <w:szCs w:val="22"/>
        </w:rPr>
        <w:t xml:space="preserve"> </w:t>
      </w:r>
      <w:r w:rsidR="00440956" w:rsidRPr="006945E5">
        <w:rPr>
          <w:b w:val="0"/>
          <w:bCs w:val="0"/>
          <w:sz w:val="22"/>
          <w:szCs w:val="22"/>
        </w:rPr>
        <w:t>136(2):334-42</w:t>
      </w:r>
      <w:r w:rsidR="00145426" w:rsidRPr="006945E5">
        <w:rPr>
          <w:b w:val="0"/>
          <w:bCs w:val="0"/>
          <w:sz w:val="22"/>
          <w:szCs w:val="22"/>
        </w:rPr>
        <w:t>.</w:t>
      </w:r>
    </w:p>
    <w:p w14:paraId="2B5D2587" w14:textId="0BCB072C" w:rsidR="004B1A3D" w:rsidRPr="006945E5" w:rsidRDefault="004B1A3D" w:rsidP="00CB57A4">
      <w:pPr>
        <w:pStyle w:val="Subtitle"/>
        <w:numPr>
          <w:ilvl w:val="0"/>
          <w:numId w:val="3"/>
        </w:numPr>
        <w:jc w:val="left"/>
        <w:rPr>
          <w:b w:val="0"/>
          <w:bCs w:val="0"/>
          <w:sz w:val="22"/>
          <w:szCs w:val="22"/>
        </w:rPr>
      </w:pPr>
      <w:r w:rsidRPr="006945E5">
        <w:rPr>
          <w:bCs w:val="0"/>
          <w:sz w:val="22"/>
          <w:szCs w:val="22"/>
        </w:rPr>
        <w:t>Meghea CI</w:t>
      </w:r>
      <w:r w:rsidRPr="006945E5">
        <w:rPr>
          <w:b w:val="0"/>
          <w:bCs w:val="0"/>
          <w:sz w:val="22"/>
          <w:szCs w:val="22"/>
        </w:rPr>
        <w:t xml:space="preserve">, Brinzaniuc A, Mihu D, Iuhas CI, Stamatian F, Caracostea G, Sidor A, Alexa PM, Branza C, Pop OM, Chereches RM. A Couples Intervention to Prevent Postnatal Smoking Relapse: PRISM study design. </w:t>
      </w:r>
      <w:r w:rsidRPr="006945E5">
        <w:rPr>
          <w:b w:val="0"/>
          <w:bCs w:val="0"/>
          <w:i/>
          <w:sz w:val="22"/>
          <w:szCs w:val="22"/>
        </w:rPr>
        <w:t>Contemporary Clinical Trials</w:t>
      </w:r>
      <w:r w:rsidRPr="006945E5">
        <w:rPr>
          <w:b w:val="0"/>
          <w:bCs w:val="0"/>
          <w:sz w:val="22"/>
          <w:szCs w:val="22"/>
        </w:rPr>
        <w:t xml:space="preserve">. </w:t>
      </w:r>
      <w:r w:rsidR="00BA124A" w:rsidRPr="006945E5">
        <w:rPr>
          <w:b w:val="0"/>
          <w:bCs w:val="0"/>
          <w:sz w:val="22"/>
          <w:szCs w:val="22"/>
        </w:rPr>
        <w:t>2015</w:t>
      </w:r>
      <w:r w:rsidR="00CE05F3" w:rsidRPr="006945E5">
        <w:rPr>
          <w:b w:val="0"/>
          <w:bCs w:val="0"/>
          <w:sz w:val="22"/>
          <w:szCs w:val="22"/>
        </w:rPr>
        <w:t xml:space="preserve"> Mar</w:t>
      </w:r>
      <w:r w:rsidR="00BA124A" w:rsidRPr="006945E5">
        <w:rPr>
          <w:b w:val="0"/>
          <w:bCs w:val="0"/>
          <w:sz w:val="22"/>
          <w:szCs w:val="22"/>
        </w:rPr>
        <w:t xml:space="preserve">. 41:273-279. </w:t>
      </w:r>
    </w:p>
    <w:p w14:paraId="2F75764C" w14:textId="06DEE4B3" w:rsidR="004B63AB" w:rsidRPr="006945E5" w:rsidRDefault="006109A4" w:rsidP="00CB57A4">
      <w:pPr>
        <w:pStyle w:val="Subtitle"/>
        <w:numPr>
          <w:ilvl w:val="0"/>
          <w:numId w:val="3"/>
        </w:numPr>
        <w:jc w:val="left"/>
        <w:rPr>
          <w:b w:val="0"/>
          <w:bCs w:val="0"/>
          <w:sz w:val="22"/>
          <w:szCs w:val="22"/>
        </w:rPr>
      </w:pPr>
      <w:r w:rsidRPr="006945E5">
        <w:rPr>
          <w:b w:val="0"/>
          <w:bCs w:val="0"/>
          <w:sz w:val="22"/>
          <w:szCs w:val="22"/>
        </w:rPr>
        <w:t xml:space="preserve">Zambrana R, </w:t>
      </w:r>
      <w:r w:rsidRPr="006945E5">
        <w:rPr>
          <w:bCs w:val="0"/>
          <w:sz w:val="22"/>
          <w:szCs w:val="22"/>
        </w:rPr>
        <w:t>Meghea CI</w:t>
      </w:r>
      <w:r w:rsidRPr="006945E5">
        <w:rPr>
          <w:b w:val="0"/>
          <w:bCs w:val="0"/>
          <w:sz w:val="22"/>
          <w:szCs w:val="22"/>
        </w:rPr>
        <w:t xml:space="preserve">, Talley C, Hammad A, Lockett M, Williams KP. Association between Family Communication and Cancer Health Literacy among Underserved Racial Ethnic Women. </w:t>
      </w:r>
      <w:r w:rsidRPr="006945E5">
        <w:rPr>
          <w:b w:val="0"/>
          <w:bCs w:val="0"/>
          <w:i/>
          <w:sz w:val="22"/>
          <w:szCs w:val="22"/>
        </w:rPr>
        <w:t>Journal of Health Care for Poor and Underserved</w:t>
      </w:r>
      <w:r w:rsidRPr="006945E5">
        <w:rPr>
          <w:b w:val="0"/>
          <w:bCs w:val="0"/>
          <w:sz w:val="22"/>
          <w:szCs w:val="22"/>
        </w:rPr>
        <w:t>. 2015.</w:t>
      </w:r>
      <w:r w:rsidR="004B63AB" w:rsidRPr="006945E5">
        <w:rPr>
          <w:b w:val="0"/>
          <w:bCs w:val="0"/>
          <w:sz w:val="22"/>
          <w:szCs w:val="22"/>
        </w:rPr>
        <w:t xml:space="preserve"> 26(2):391-405.</w:t>
      </w:r>
    </w:p>
    <w:p w14:paraId="48481BAC" w14:textId="2FF865F8" w:rsidR="006109A4" w:rsidRPr="006945E5" w:rsidRDefault="006109A4" w:rsidP="00CB57A4">
      <w:pPr>
        <w:pStyle w:val="Subtitle"/>
        <w:numPr>
          <w:ilvl w:val="0"/>
          <w:numId w:val="3"/>
        </w:numPr>
        <w:jc w:val="left"/>
        <w:rPr>
          <w:b w:val="0"/>
          <w:bCs w:val="0"/>
          <w:sz w:val="22"/>
          <w:szCs w:val="22"/>
        </w:rPr>
      </w:pPr>
      <w:r w:rsidRPr="006945E5">
        <w:rPr>
          <w:bCs w:val="0"/>
          <w:sz w:val="22"/>
          <w:szCs w:val="22"/>
        </w:rPr>
        <w:t>Meghea CI</w:t>
      </w:r>
      <w:r w:rsidRPr="006945E5">
        <w:rPr>
          <w:b w:val="0"/>
          <w:bCs w:val="0"/>
          <w:sz w:val="22"/>
          <w:szCs w:val="22"/>
        </w:rPr>
        <w:t>, Williams KP. Aligning Cost Assessment with Community-Based Participatory Research: The Kin Keeper</w:t>
      </w:r>
      <w:r w:rsidRPr="006945E5">
        <w:rPr>
          <w:b w:val="0"/>
          <w:bCs w:val="0"/>
          <w:sz w:val="22"/>
          <w:szCs w:val="22"/>
          <w:vertAlign w:val="superscript"/>
        </w:rPr>
        <w:t>SM</w:t>
      </w:r>
      <w:r w:rsidRPr="006945E5">
        <w:rPr>
          <w:b w:val="0"/>
          <w:bCs w:val="0"/>
          <w:sz w:val="22"/>
          <w:szCs w:val="22"/>
        </w:rPr>
        <w:t xml:space="preserve"> Intervention. </w:t>
      </w:r>
      <w:r w:rsidRPr="006945E5">
        <w:rPr>
          <w:b w:val="0"/>
          <w:bCs w:val="0"/>
          <w:i/>
          <w:sz w:val="22"/>
          <w:szCs w:val="22"/>
        </w:rPr>
        <w:t>Health Education &amp; Behavior</w:t>
      </w:r>
      <w:r w:rsidRPr="006945E5">
        <w:rPr>
          <w:b w:val="0"/>
          <w:bCs w:val="0"/>
          <w:sz w:val="22"/>
          <w:szCs w:val="22"/>
        </w:rPr>
        <w:t xml:space="preserve">. 2015;42(2):148-52. </w:t>
      </w:r>
    </w:p>
    <w:p w14:paraId="115A7C10" w14:textId="676CA4BF" w:rsidR="00F60C67" w:rsidRPr="006945E5" w:rsidRDefault="00F60C67" w:rsidP="00CB57A4">
      <w:pPr>
        <w:numPr>
          <w:ilvl w:val="0"/>
          <w:numId w:val="3"/>
        </w:numPr>
        <w:rPr>
          <w:bCs/>
          <w:sz w:val="22"/>
          <w:szCs w:val="22"/>
          <w:lang w:val="en-US"/>
        </w:rPr>
      </w:pPr>
      <w:r w:rsidRPr="006945E5">
        <w:rPr>
          <w:b/>
          <w:bCs/>
          <w:sz w:val="22"/>
          <w:szCs w:val="22"/>
          <w:lang w:val="en-US"/>
        </w:rPr>
        <w:t>Meghea CI</w:t>
      </w:r>
      <w:r w:rsidRPr="006945E5">
        <w:rPr>
          <w:bCs/>
          <w:sz w:val="22"/>
          <w:szCs w:val="22"/>
          <w:lang w:val="en-US"/>
        </w:rPr>
        <w:t xml:space="preserve">, Raffo JE, VanderMeulen P, Roman LA. Moving Towards Evidence-Based Federal Healthy Start Program Evaluations:  Accounting for Bias in Birth Outcomes Studies. </w:t>
      </w:r>
      <w:r w:rsidRPr="006945E5">
        <w:rPr>
          <w:bCs/>
          <w:i/>
          <w:sz w:val="22"/>
          <w:szCs w:val="22"/>
          <w:lang w:val="en-US"/>
        </w:rPr>
        <w:t>American Journal of Public Health.</w:t>
      </w:r>
      <w:r w:rsidRPr="006945E5">
        <w:rPr>
          <w:bCs/>
          <w:sz w:val="22"/>
          <w:szCs w:val="22"/>
          <w:lang w:val="en-US"/>
        </w:rPr>
        <w:t xml:space="preserve"> 2014. 104(S1): S25-S27. </w:t>
      </w:r>
    </w:p>
    <w:p w14:paraId="57563ED6" w14:textId="4DF9226E" w:rsidR="00F60C67" w:rsidRPr="006945E5" w:rsidRDefault="00F60C67" w:rsidP="00CB57A4">
      <w:pPr>
        <w:pStyle w:val="Subtitle"/>
        <w:numPr>
          <w:ilvl w:val="0"/>
          <w:numId w:val="3"/>
        </w:numPr>
        <w:jc w:val="left"/>
        <w:rPr>
          <w:b w:val="0"/>
          <w:bCs w:val="0"/>
          <w:sz w:val="22"/>
          <w:szCs w:val="22"/>
        </w:rPr>
      </w:pPr>
      <w:r w:rsidRPr="006945E5">
        <w:rPr>
          <w:b w:val="0"/>
          <w:bCs w:val="0"/>
          <w:sz w:val="22"/>
          <w:szCs w:val="22"/>
        </w:rPr>
        <w:t xml:space="preserve">Roman LA, Raffo JE, Zhu Q, </w:t>
      </w:r>
      <w:r w:rsidRPr="006945E5">
        <w:rPr>
          <w:bCs w:val="0"/>
          <w:sz w:val="22"/>
          <w:szCs w:val="22"/>
        </w:rPr>
        <w:t>Meghea CI</w:t>
      </w:r>
      <w:r w:rsidRPr="006945E5">
        <w:rPr>
          <w:b w:val="0"/>
          <w:bCs w:val="0"/>
          <w:sz w:val="22"/>
          <w:szCs w:val="22"/>
        </w:rPr>
        <w:t xml:space="preserve">. A Statewide Medicaid Enhanced Prenatal Care Program:  Impact on Birth Outcomes. </w:t>
      </w:r>
      <w:r w:rsidRPr="006945E5">
        <w:rPr>
          <w:b w:val="0"/>
          <w:bCs w:val="0"/>
          <w:i/>
          <w:sz w:val="22"/>
          <w:szCs w:val="22"/>
        </w:rPr>
        <w:t>JAMA Pediatrics</w:t>
      </w:r>
      <w:r w:rsidRPr="006945E5">
        <w:rPr>
          <w:b w:val="0"/>
          <w:bCs w:val="0"/>
          <w:sz w:val="22"/>
          <w:szCs w:val="22"/>
        </w:rPr>
        <w:t xml:space="preserve">. 2014. 168(3): 220-227. </w:t>
      </w:r>
    </w:p>
    <w:p w14:paraId="22B58D75" w14:textId="77777777" w:rsidR="00BA124A" w:rsidRPr="006945E5" w:rsidRDefault="00BA124A" w:rsidP="00CB57A4">
      <w:pPr>
        <w:pStyle w:val="Subtitle"/>
        <w:numPr>
          <w:ilvl w:val="0"/>
          <w:numId w:val="3"/>
        </w:numPr>
        <w:jc w:val="left"/>
        <w:rPr>
          <w:b w:val="0"/>
          <w:bCs w:val="0"/>
          <w:sz w:val="22"/>
          <w:szCs w:val="22"/>
        </w:rPr>
      </w:pPr>
      <w:r w:rsidRPr="006945E5">
        <w:rPr>
          <w:bCs w:val="0"/>
          <w:sz w:val="22"/>
          <w:szCs w:val="22"/>
        </w:rPr>
        <w:t>Meghea CI</w:t>
      </w:r>
      <w:r w:rsidRPr="006945E5">
        <w:rPr>
          <w:b w:val="0"/>
          <w:bCs w:val="0"/>
          <w:sz w:val="22"/>
          <w:szCs w:val="22"/>
        </w:rPr>
        <w:t>, Corser W. Health Service Use and Expenditure Patterns of Dual Eligibles in Michigan. Michigan Journal of Public Health. 2014. 7(1): 24-44.</w:t>
      </w:r>
    </w:p>
    <w:p w14:paraId="2A0082B1" w14:textId="69AAB724" w:rsidR="008C05BF" w:rsidRPr="006945E5" w:rsidRDefault="008C05BF" w:rsidP="00CB57A4">
      <w:pPr>
        <w:pStyle w:val="Subtitle"/>
        <w:numPr>
          <w:ilvl w:val="0"/>
          <w:numId w:val="3"/>
        </w:numPr>
        <w:jc w:val="left"/>
        <w:rPr>
          <w:b w:val="0"/>
          <w:bCs w:val="0"/>
          <w:sz w:val="22"/>
          <w:szCs w:val="22"/>
        </w:rPr>
      </w:pPr>
      <w:r w:rsidRPr="006945E5">
        <w:rPr>
          <w:bCs w:val="0"/>
          <w:sz w:val="22"/>
          <w:szCs w:val="22"/>
        </w:rPr>
        <w:t>Meghea CI</w:t>
      </w:r>
      <w:r w:rsidRPr="006945E5">
        <w:rPr>
          <w:b w:val="0"/>
          <w:bCs w:val="0"/>
          <w:sz w:val="22"/>
          <w:szCs w:val="22"/>
        </w:rPr>
        <w:t xml:space="preserve">, Rus IA, Chereches RM, Costin N, Caracostea G, Branzaniuc A. Maternal smoking during pregnancy and birth outcomes in a sample of Romanian women.  </w:t>
      </w:r>
      <w:r w:rsidRPr="006945E5">
        <w:rPr>
          <w:b w:val="0"/>
          <w:bCs w:val="0"/>
          <w:i/>
          <w:sz w:val="22"/>
          <w:szCs w:val="22"/>
        </w:rPr>
        <w:t>Central European Journal o</w:t>
      </w:r>
      <w:r w:rsidR="007D75DB" w:rsidRPr="006945E5">
        <w:rPr>
          <w:b w:val="0"/>
          <w:bCs w:val="0"/>
          <w:i/>
          <w:sz w:val="22"/>
          <w:szCs w:val="22"/>
        </w:rPr>
        <w:t>f Public Health.</w:t>
      </w:r>
      <w:r w:rsidR="007D75DB" w:rsidRPr="006945E5">
        <w:rPr>
          <w:b w:val="0"/>
          <w:bCs w:val="0"/>
          <w:sz w:val="22"/>
          <w:szCs w:val="22"/>
        </w:rPr>
        <w:t xml:space="preserve"> 2014. 22(3): 153-158.</w:t>
      </w:r>
    </w:p>
    <w:p w14:paraId="70A29B30" w14:textId="5540D078" w:rsidR="008C05BF" w:rsidRPr="006945E5" w:rsidRDefault="008C05BF" w:rsidP="00CB57A4">
      <w:pPr>
        <w:numPr>
          <w:ilvl w:val="0"/>
          <w:numId w:val="3"/>
        </w:numPr>
        <w:rPr>
          <w:bCs/>
          <w:sz w:val="22"/>
          <w:szCs w:val="22"/>
          <w:lang w:val="en-US"/>
        </w:rPr>
      </w:pPr>
      <w:r w:rsidRPr="006945E5">
        <w:rPr>
          <w:bCs/>
          <w:sz w:val="22"/>
          <w:szCs w:val="22"/>
          <w:lang w:val="en-US"/>
        </w:rPr>
        <w:t xml:space="preserve">Raffo JE, Gary M, Forde GK, </w:t>
      </w:r>
      <w:r w:rsidRPr="006945E5">
        <w:rPr>
          <w:b/>
          <w:bCs/>
          <w:sz w:val="22"/>
          <w:szCs w:val="22"/>
          <w:lang w:val="en-US"/>
        </w:rPr>
        <w:t>Meghea CI</w:t>
      </w:r>
      <w:r w:rsidRPr="006945E5">
        <w:rPr>
          <w:bCs/>
          <w:sz w:val="22"/>
          <w:szCs w:val="22"/>
          <w:lang w:val="en-US"/>
        </w:rPr>
        <w:t xml:space="preserve">, Roman LA. </w:t>
      </w:r>
      <w:r w:rsidRPr="006945E5">
        <w:rPr>
          <w:sz w:val="22"/>
          <w:szCs w:val="22"/>
        </w:rPr>
        <w:t xml:space="preserve">Physician awareness of enhanced prenatal services for Medicaid-insured pregnant women. </w:t>
      </w:r>
      <w:r w:rsidRPr="006945E5">
        <w:rPr>
          <w:i/>
          <w:sz w:val="22"/>
          <w:szCs w:val="22"/>
        </w:rPr>
        <w:t>Journal of Public Health Management &amp; Practice.</w:t>
      </w:r>
      <w:r w:rsidRPr="006945E5">
        <w:rPr>
          <w:sz w:val="22"/>
          <w:szCs w:val="22"/>
        </w:rPr>
        <w:t xml:space="preserve"> </w:t>
      </w:r>
      <w:r w:rsidRPr="006945E5">
        <w:rPr>
          <w:bCs/>
          <w:sz w:val="22"/>
          <w:szCs w:val="22"/>
          <w:lang w:val="en-US"/>
        </w:rPr>
        <w:t>2014</w:t>
      </w:r>
      <w:r w:rsidRPr="006945E5">
        <w:rPr>
          <w:sz w:val="22"/>
          <w:szCs w:val="22"/>
        </w:rPr>
        <w:t>. 20(2): 236-239.</w:t>
      </w:r>
    </w:p>
    <w:p w14:paraId="292866F1" w14:textId="328A771E" w:rsidR="008C05BF" w:rsidRPr="006945E5" w:rsidRDefault="008C05BF" w:rsidP="00CB57A4">
      <w:pPr>
        <w:numPr>
          <w:ilvl w:val="0"/>
          <w:numId w:val="3"/>
        </w:numPr>
        <w:rPr>
          <w:bCs/>
          <w:sz w:val="22"/>
          <w:szCs w:val="22"/>
          <w:lang w:val="en-US"/>
        </w:rPr>
      </w:pPr>
      <w:r w:rsidRPr="006945E5">
        <w:rPr>
          <w:bCs/>
          <w:sz w:val="22"/>
          <w:szCs w:val="22"/>
          <w:lang w:val="en-US"/>
        </w:rPr>
        <w:t xml:space="preserve">Ford S, </w:t>
      </w:r>
      <w:r w:rsidRPr="006945E5">
        <w:rPr>
          <w:b/>
          <w:bCs/>
          <w:sz w:val="22"/>
          <w:szCs w:val="22"/>
          <w:lang w:val="en-US"/>
        </w:rPr>
        <w:t>Meghea CI</w:t>
      </w:r>
      <w:r w:rsidRPr="006945E5">
        <w:rPr>
          <w:bCs/>
          <w:sz w:val="22"/>
          <w:szCs w:val="22"/>
          <w:lang w:val="en-US"/>
        </w:rPr>
        <w:t xml:space="preserve">, Estes T, Hamade H, Lockett M, Williams KP. Kin KeeperSM Prevention Intervention: An Evaluation of Intervention Fidelity in African American, Latina, and Arab Women. </w:t>
      </w:r>
      <w:r w:rsidRPr="006945E5">
        <w:rPr>
          <w:bCs/>
          <w:i/>
          <w:sz w:val="22"/>
          <w:szCs w:val="22"/>
          <w:lang w:val="en-US"/>
        </w:rPr>
        <w:t>Health Educ</w:t>
      </w:r>
      <w:r w:rsidR="00BA124A" w:rsidRPr="006945E5">
        <w:rPr>
          <w:bCs/>
          <w:i/>
          <w:sz w:val="22"/>
          <w:szCs w:val="22"/>
          <w:lang w:val="en-US"/>
        </w:rPr>
        <w:t xml:space="preserve">ation </w:t>
      </w:r>
      <w:r w:rsidRPr="006945E5">
        <w:rPr>
          <w:bCs/>
          <w:i/>
          <w:sz w:val="22"/>
          <w:szCs w:val="22"/>
          <w:lang w:val="en-US"/>
        </w:rPr>
        <w:t>Res</w:t>
      </w:r>
      <w:r w:rsidR="00BA124A" w:rsidRPr="006945E5">
        <w:rPr>
          <w:bCs/>
          <w:i/>
          <w:sz w:val="22"/>
          <w:szCs w:val="22"/>
          <w:lang w:val="en-US"/>
        </w:rPr>
        <w:t>earch</w:t>
      </w:r>
      <w:r w:rsidRPr="006945E5">
        <w:rPr>
          <w:bCs/>
          <w:i/>
          <w:sz w:val="22"/>
          <w:szCs w:val="22"/>
          <w:lang w:val="en-US"/>
        </w:rPr>
        <w:t>.</w:t>
      </w:r>
      <w:r w:rsidRPr="006945E5">
        <w:rPr>
          <w:bCs/>
          <w:sz w:val="22"/>
          <w:szCs w:val="22"/>
          <w:lang w:val="en-US"/>
        </w:rPr>
        <w:t xml:space="preserve"> 2014. 29(1): 158-165.</w:t>
      </w:r>
    </w:p>
    <w:p w14:paraId="0E01F19D" w14:textId="0508867B" w:rsidR="00850BAD" w:rsidRPr="006945E5" w:rsidRDefault="00850BAD" w:rsidP="00CB57A4">
      <w:pPr>
        <w:pStyle w:val="Subtitle"/>
        <w:numPr>
          <w:ilvl w:val="0"/>
          <w:numId w:val="3"/>
        </w:numPr>
        <w:jc w:val="left"/>
        <w:rPr>
          <w:b w:val="0"/>
          <w:bCs w:val="0"/>
          <w:sz w:val="22"/>
          <w:szCs w:val="22"/>
        </w:rPr>
      </w:pPr>
      <w:r w:rsidRPr="006945E5">
        <w:rPr>
          <w:b w:val="0"/>
          <w:bCs w:val="0"/>
          <w:sz w:val="22"/>
          <w:szCs w:val="22"/>
        </w:rPr>
        <w:t xml:space="preserve">Roman LA, Estes T, Hamade H, Penner L, </w:t>
      </w:r>
      <w:r w:rsidRPr="006945E5">
        <w:rPr>
          <w:bCs w:val="0"/>
          <w:sz w:val="22"/>
          <w:szCs w:val="22"/>
        </w:rPr>
        <w:t>Meghea CI</w:t>
      </w:r>
      <w:r w:rsidRPr="006945E5">
        <w:rPr>
          <w:b w:val="0"/>
          <w:bCs w:val="0"/>
          <w:sz w:val="22"/>
          <w:szCs w:val="22"/>
        </w:rPr>
        <w:t xml:space="preserve">, Williams KP. </w:t>
      </w:r>
      <w:r w:rsidR="00E20D5A" w:rsidRPr="006945E5">
        <w:rPr>
          <w:b w:val="0"/>
          <w:bCs w:val="0"/>
          <w:sz w:val="22"/>
          <w:szCs w:val="22"/>
        </w:rPr>
        <w:t>I</w:t>
      </w:r>
      <w:r w:rsidRPr="006945E5">
        <w:rPr>
          <w:b w:val="0"/>
          <w:bCs w:val="0"/>
          <w:sz w:val="22"/>
          <w:szCs w:val="22"/>
        </w:rPr>
        <w:t xml:space="preserve">ndividual, provider and system risk factors for breast and cervical cancer among underserved Black, Latina, and Arab women.  </w:t>
      </w:r>
      <w:r w:rsidRPr="006945E5">
        <w:rPr>
          <w:b w:val="0"/>
          <w:bCs w:val="0"/>
          <w:i/>
          <w:sz w:val="22"/>
          <w:szCs w:val="22"/>
        </w:rPr>
        <w:t>Journal of Women’s Health</w:t>
      </w:r>
      <w:r w:rsidRPr="006945E5">
        <w:rPr>
          <w:b w:val="0"/>
          <w:bCs w:val="0"/>
          <w:sz w:val="22"/>
          <w:szCs w:val="22"/>
        </w:rPr>
        <w:t xml:space="preserve">. </w:t>
      </w:r>
      <w:r w:rsidR="00F60C67" w:rsidRPr="006945E5">
        <w:rPr>
          <w:b w:val="0"/>
          <w:bCs w:val="0"/>
          <w:sz w:val="22"/>
          <w:szCs w:val="22"/>
        </w:rPr>
        <w:t>2014</w:t>
      </w:r>
      <w:r w:rsidR="00222DEB" w:rsidRPr="006945E5">
        <w:rPr>
          <w:b w:val="0"/>
          <w:bCs w:val="0"/>
          <w:sz w:val="22"/>
          <w:szCs w:val="22"/>
        </w:rPr>
        <w:t xml:space="preserve">. </w:t>
      </w:r>
      <w:r w:rsidR="00F60C67" w:rsidRPr="006945E5">
        <w:rPr>
          <w:b w:val="0"/>
          <w:bCs w:val="0"/>
          <w:sz w:val="22"/>
          <w:szCs w:val="22"/>
        </w:rPr>
        <w:t>23(1):57-64.</w:t>
      </w:r>
    </w:p>
    <w:p w14:paraId="7B9EC124" w14:textId="331BC239" w:rsidR="009409AE" w:rsidRPr="006945E5" w:rsidRDefault="00965821" w:rsidP="00CB57A4">
      <w:pPr>
        <w:numPr>
          <w:ilvl w:val="0"/>
          <w:numId w:val="3"/>
        </w:numPr>
        <w:rPr>
          <w:bCs/>
          <w:sz w:val="22"/>
          <w:szCs w:val="22"/>
          <w:lang w:val="en-US"/>
        </w:rPr>
      </w:pPr>
      <w:r w:rsidRPr="006945E5">
        <w:rPr>
          <w:b/>
          <w:bCs/>
          <w:sz w:val="22"/>
          <w:szCs w:val="22"/>
          <w:lang w:val="en-US"/>
        </w:rPr>
        <w:t>Meghea CI</w:t>
      </w:r>
      <w:r w:rsidRPr="006945E5">
        <w:rPr>
          <w:bCs/>
          <w:sz w:val="22"/>
          <w:szCs w:val="22"/>
          <w:lang w:val="en-US"/>
        </w:rPr>
        <w:t xml:space="preserve">, Raffo JE, Zhu Q, Roman LA. Medicaid Home Visitation and Maternal and Infant Healthcare Utilization. </w:t>
      </w:r>
      <w:r w:rsidRPr="006945E5">
        <w:rPr>
          <w:bCs/>
          <w:i/>
          <w:sz w:val="22"/>
          <w:szCs w:val="22"/>
          <w:lang w:val="en-US"/>
        </w:rPr>
        <w:t>American J</w:t>
      </w:r>
      <w:r w:rsidR="009409AE" w:rsidRPr="006945E5">
        <w:rPr>
          <w:bCs/>
          <w:i/>
          <w:sz w:val="22"/>
          <w:szCs w:val="22"/>
          <w:lang w:val="en-US"/>
        </w:rPr>
        <w:t xml:space="preserve">ournal of </w:t>
      </w:r>
      <w:r w:rsidRPr="006945E5">
        <w:rPr>
          <w:bCs/>
          <w:i/>
          <w:sz w:val="22"/>
          <w:szCs w:val="22"/>
          <w:lang w:val="en-US"/>
        </w:rPr>
        <w:t>P</w:t>
      </w:r>
      <w:r w:rsidR="009409AE" w:rsidRPr="006945E5">
        <w:rPr>
          <w:bCs/>
          <w:i/>
          <w:sz w:val="22"/>
          <w:szCs w:val="22"/>
          <w:lang w:val="en-US"/>
        </w:rPr>
        <w:t>reventive Medicine.</w:t>
      </w:r>
      <w:r w:rsidRPr="006945E5">
        <w:rPr>
          <w:bCs/>
          <w:i/>
          <w:sz w:val="22"/>
          <w:szCs w:val="22"/>
          <w:lang w:val="en-US"/>
        </w:rPr>
        <w:t xml:space="preserve"> </w:t>
      </w:r>
      <w:r w:rsidRPr="006945E5">
        <w:rPr>
          <w:bCs/>
          <w:sz w:val="22"/>
          <w:szCs w:val="22"/>
          <w:lang w:val="en-US"/>
        </w:rPr>
        <w:t>2013</w:t>
      </w:r>
      <w:r w:rsidR="000522FD" w:rsidRPr="006945E5">
        <w:rPr>
          <w:bCs/>
          <w:sz w:val="22"/>
          <w:szCs w:val="22"/>
          <w:lang w:val="en-US"/>
        </w:rPr>
        <w:t>. 45(4)</w:t>
      </w:r>
      <w:r w:rsidR="003420CC" w:rsidRPr="006945E5">
        <w:rPr>
          <w:bCs/>
          <w:sz w:val="22"/>
          <w:szCs w:val="22"/>
          <w:lang w:val="en-US"/>
        </w:rPr>
        <w:t>: 441-447.</w:t>
      </w:r>
      <w:r w:rsidR="000522FD" w:rsidRPr="006945E5">
        <w:rPr>
          <w:bCs/>
          <w:sz w:val="22"/>
          <w:szCs w:val="22"/>
          <w:lang w:val="en-US"/>
        </w:rPr>
        <w:t xml:space="preserve"> </w:t>
      </w:r>
      <w:r w:rsidRPr="006945E5">
        <w:rPr>
          <w:bCs/>
          <w:sz w:val="22"/>
          <w:szCs w:val="22"/>
          <w:lang w:val="en-US"/>
        </w:rPr>
        <w:t xml:space="preserve"> </w:t>
      </w:r>
    </w:p>
    <w:p w14:paraId="14646942" w14:textId="4AF6DE9F" w:rsidR="00E15D54" w:rsidRPr="006945E5" w:rsidRDefault="00E15D54" w:rsidP="00CB57A4">
      <w:pPr>
        <w:numPr>
          <w:ilvl w:val="0"/>
          <w:numId w:val="3"/>
        </w:numPr>
        <w:rPr>
          <w:bCs/>
          <w:sz w:val="22"/>
          <w:szCs w:val="22"/>
          <w:lang w:val="en-US"/>
        </w:rPr>
      </w:pPr>
      <w:r w:rsidRPr="006945E5">
        <w:rPr>
          <w:bCs/>
          <w:sz w:val="22"/>
          <w:szCs w:val="22"/>
          <w:lang w:val="en-US"/>
        </w:rPr>
        <w:t xml:space="preserve">Williams KP, Roman LA, </w:t>
      </w:r>
      <w:r w:rsidRPr="006945E5">
        <w:rPr>
          <w:b/>
          <w:bCs/>
          <w:sz w:val="22"/>
          <w:szCs w:val="22"/>
          <w:lang w:val="en-US"/>
        </w:rPr>
        <w:t>Meghea CI</w:t>
      </w:r>
      <w:r w:rsidRPr="006945E5">
        <w:rPr>
          <w:bCs/>
          <w:sz w:val="22"/>
          <w:szCs w:val="22"/>
          <w:lang w:val="en-US"/>
        </w:rPr>
        <w:t>, Penner L, Hammad A, Gardiner J. Kin Keeper</w:t>
      </w:r>
      <w:r w:rsidRPr="006945E5">
        <w:rPr>
          <w:bCs/>
          <w:sz w:val="22"/>
          <w:szCs w:val="22"/>
          <w:vertAlign w:val="superscript"/>
          <w:lang w:val="en-US"/>
        </w:rPr>
        <w:t>SM</w:t>
      </w:r>
      <w:r w:rsidRPr="006945E5">
        <w:rPr>
          <w:bCs/>
          <w:sz w:val="22"/>
          <w:szCs w:val="22"/>
          <w:lang w:val="en-US"/>
        </w:rPr>
        <w:t xml:space="preserve">: Design and Baseline Characteristics of a Community-Based Randomized Controlled Trial Promoting Cancer Screening in Black, Latina, and Arab Women.  </w:t>
      </w:r>
      <w:r w:rsidRPr="006945E5">
        <w:rPr>
          <w:bCs/>
          <w:i/>
          <w:sz w:val="22"/>
          <w:szCs w:val="22"/>
          <w:lang w:val="en-US"/>
        </w:rPr>
        <w:t>Contemporary Clinical Trials</w:t>
      </w:r>
      <w:r w:rsidRPr="006945E5">
        <w:rPr>
          <w:bCs/>
          <w:sz w:val="22"/>
          <w:szCs w:val="22"/>
          <w:lang w:val="en-US"/>
        </w:rPr>
        <w:t>. 2013. 34(2): 312-319</w:t>
      </w:r>
    </w:p>
    <w:p w14:paraId="6B26C118" w14:textId="7BC75266" w:rsidR="006C34C7" w:rsidRPr="006945E5" w:rsidRDefault="006C34C7" w:rsidP="00CB57A4">
      <w:pPr>
        <w:numPr>
          <w:ilvl w:val="0"/>
          <w:numId w:val="3"/>
        </w:numPr>
        <w:rPr>
          <w:bCs/>
          <w:sz w:val="22"/>
          <w:szCs w:val="22"/>
          <w:lang w:val="en-US"/>
        </w:rPr>
      </w:pPr>
      <w:r w:rsidRPr="006945E5">
        <w:rPr>
          <w:b/>
          <w:bCs/>
          <w:sz w:val="22"/>
          <w:szCs w:val="22"/>
          <w:lang w:val="en-US"/>
        </w:rPr>
        <w:t>Meghea CI</w:t>
      </w:r>
      <w:r w:rsidRPr="006945E5">
        <w:rPr>
          <w:bCs/>
          <w:sz w:val="22"/>
          <w:szCs w:val="22"/>
          <w:lang w:val="en-US"/>
        </w:rPr>
        <w:t xml:space="preserve">, Li B, Zhu Q, Raffo JE, Lindsay J, Moore JS, Roman LA. </w:t>
      </w:r>
      <w:r w:rsidRPr="006945E5">
        <w:rPr>
          <w:sz w:val="22"/>
          <w:szCs w:val="22"/>
        </w:rPr>
        <w:t xml:space="preserve">Infant Health Effects of A Nurse - Community Health Worker Home Visitation Program: A Randomized Controlled Trial.  </w:t>
      </w:r>
      <w:r w:rsidRPr="006945E5">
        <w:rPr>
          <w:i/>
          <w:sz w:val="22"/>
          <w:szCs w:val="22"/>
        </w:rPr>
        <w:t xml:space="preserve">Child: Care, Health and Development. </w:t>
      </w:r>
      <w:r w:rsidRPr="006945E5">
        <w:rPr>
          <w:sz w:val="22"/>
          <w:szCs w:val="22"/>
        </w:rPr>
        <w:t xml:space="preserve"> 2013;</w:t>
      </w:r>
      <w:r w:rsidR="00E15D54" w:rsidRPr="006945E5">
        <w:rPr>
          <w:sz w:val="22"/>
          <w:szCs w:val="22"/>
        </w:rPr>
        <w:t xml:space="preserve"> </w:t>
      </w:r>
      <w:r w:rsidRPr="006945E5">
        <w:rPr>
          <w:sz w:val="22"/>
          <w:szCs w:val="22"/>
        </w:rPr>
        <w:t>39(1):27-35</w:t>
      </w:r>
    </w:p>
    <w:p w14:paraId="48CAB7CB" w14:textId="28B10EB0" w:rsidR="00AF354F" w:rsidRPr="006945E5" w:rsidRDefault="00AF354F" w:rsidP="00CB57A4">
      <w:pPr>
        <w:numPr>
          <w:ilvl w:val="0"/>
          <w:numId w:val="3"/>
        </w:numPr>
        <w:rPr>
          <w:bCs/>
          <w:sz w:val="22"/>
          <w:szCs w:val="22"/>
          <w:lang w:val="en-US"/>
        </w:rPr>
      </w:pPr>
      <w:r w:rsidRPr="006945E5">
        <w:rPr>
          <w:b/>
          <w:bCs/>
          <w:sz w:val="22"/>
          <w:szCs w:val="22"/>
          <w:lang w:val="en-US"/>
        </w:rPr>
        <w:t>Meghea CI</w:t>
      </w:r>
      <w:r w:rsidRPr="006945E5">
        <w:rPr>
          <w:bCs/>
          <w:sz w:val="22"/>
          <w:szCs w:val="22"/>
          <w:lang w:val="en-US"/>
        </w:rPr>
        <w:t xml:space="preserve">, Rus IA, Rus D. Risk Factors Associated With Nicotine Dependence In A Sample Of Romanian Pregnant Smokers.  </w:t>
      </w:r>
      <w:r w:rsidRPr="006945E5">
        <w:rPr>
          <w:bCs/>
          <w:i/>
          <w:sz w:val="22"/>
          <w:szCs w:val="22"/>
          <w:lang w:val="en-US"/>
        </w:rPr>
        <w:t xml:space="preserve">European Journal of Obstetrics </w:t>
      </w:r>
      <w:r w:rsidR="00DF02A9" w:rsidRPr="006945E5">
        <w:rPr>
          <w:bCs/>
          <w:i/>
          <w:sz w:val="22"/>
          <w:szCs w:val="22"/>
          <w:lang w:val="en-US"/>
        </w:rPr>
        <w:t>&amp; Gynecology and Reproductive Biology</w:t>
      </w:r>
      <w:r w:rsidRPr="006945E5">
        <w:rPr>
          <w:bCs/>
          <w:i/>
          <w:sz w:val="22"/>
          <w:szCs w:val="22"/>
          <w:lang w:val="en-US"/>
        </w:rPr>
        <w:t>.</w:t>
      </w:r>
      <w:r w:rsidRPr="006945E5">
        <w:rPr>
          <w:bCs/>
          <w:sz w:val="22"/>
          <w:szCs w:val="22"/>
          <w:lang w:val="en-US"/>
        </w:rPr>
        <w:t xml:space="preserve"> </w:t>
      </w:r>
      <w:r w:rsidR="00214FB3" w:rsidRPr="006945E5">
        <w:rPr>
          <w:bCs/>
          <w:sz w:val="22"/>
          <w:szCs w:val="22"/>
          <w:lang w:val="en-US"/>
        </w:rPr>
        <w:t>2012.</w:t>
      </w:r>
      <w:r w:rsidR="00E15D54" w:rsidRPr="006945E5">
        <w:rPr>
          <w:bCs/>
          <w:sz w:val="22"/>
          <w:szCs w:val="22"/>
          <w:lang w:val="en-US"/>
        </w:rPr>
        <w:t xml:space="preserve"> </w:t>
      </w:r>
      <w:r w:rsidR="006C34C7" w:rsidRPr="006945E5">
        <w:rPr>
          <w:bCs/>
          <w:sz w:val="22"/>
          <w:szCs w:val="22"/>
          <w:lang w:val="en-US"/>
        </w:rPr>
        <w:t>163(1):22-6</w:t>
      </w:r>
      <w:r w:rsidR="00214FB3" w:rsidRPr="006945E5">
        <w:rPr>
          <w:bCs/>
          <w:sz w:val="22"/>
          <w:szCs w:val="22"/>
          <w:lang w:val="en-US"/>
        </w:rPr>
        <w:t>.</w:t>
      </w:r>
    </w:p>
    <w:p w14:paraId="23F9CD2D" w14:textId="2B8D44B0" w:rsidR="00214FB3" w:rsidRPr="006945E5" w:rsidRDefault="00214FB3" w:rsidP="00CB57A4">
      <w:pPr>
        <w:numPr>
          <w:ilvl w:val="0"/>
          <w:numId w:val="3"/>
        </w:numPr>
        <w:rPr>
          <w:bCs/>
          <w:sz w:val="22"/>
          <w:szCs w:val="22"/>
        </w:rPr>
      </w:pPr>
      <w:r w:rsidRPr="006945E5">
        <w:rPr>
          <w:bCs/>
          <w:sz w:val="22"/>
          <w:szCs w:val="22"/>
        </w:rPr>
        <w:t xml:space="preserve">Roman LA, Raffo JE, </w:t>
      </w:r>
      <w:r w:rsidRPr="006945E5">
        <w:rPr>
          <w:b/>
          <w:bCs/>
          <w:sz w:val="22"/>
          <w:szCs w:val="22"/>
        </w:rPr>
        <w:t>Meghea CI</w:t>
      </w:r>
      <w:r w:rsidRPr="006945E5">
        <w:rPr>
          <w:bCs/>
          <w:sz w:val="22"/>
          <w:szCs w:val="22"/>
        </w:rPr>
        <w:t xml:space="preserve">. Maternal perceptions of help from home visits by nurse-community health worker teams. </w:t>
      </w:r>
      <w:r w:rsidRPr="006945E5">
        <w:rPr>
          <w:bCs/>
          <w:i/>
          <w:sz w:val="22"/>
          <w:szCs w:val="22"/>
        </w:rPr>
        <w:t>American Journal of Public Health</w:t>
      </w:r>
      <w:r w:rsidRPr="006945E5">
        <w:rPr>
          <w:bCs/>
          <w:sz w:val="22"/>
          <w:szCs w:val="22"/>
        </w:rPr>
        <w:t>. 2012.  102(4): 643-645</w:t>
      </w:r>
    </w:p>
    <w:p w14:paraId="4140F670" w14:textId="6590EA1A" w:rsidR="000F663F" w:rsidRPr="006945E5" w:rsidRDefault="000F663F" w:rsidP="00CB57A4">
      <w:pPr>
        <w:numPr>
          <w:ilvl w:val="0"/>
          <w:numId w:val="3"/>
        </w:numPr>
        <w:rPr>
          <w:bCs/>
          <w:sz w:val="22"/>
          <w:szCs w:val="22"/>
        </w:rPr>
      </w:pPr>
      <w:r w:rsidRPr="006945E5">
        <w:rPr>
          <w:b/>
          <w:bCs/>
          <w:sz w:val="22"/>
          <w:szCs w:val="22"/>
        </w:rPr>
        <w:t>Meghea CI</w:t>
      </w:r>
      <w:r w:rsidRPr="006945E5">
        <w:rPr>
          <w:bCs/>
          <w:sz w:val="22"/>
          <w:szCs w:val="22"/>
        </w:rPr>
        <w:t xml:space="preserve">, Rus D, </w:t>
      </w:r>
      <w:r w:rsidR="007119BA" w:rsidRPr="006945E5">
        <w:rPr>
          <w:bCs/>
          <w:sz w:val="22"/>
          <w:szCs w:val="22"/>
        </w:rPr>
        <w:t>Rus</w:t>
      </w:r>
      <w:r w:rsidRPr="006945E5">
        <w:rPr>
          <w:bCs/>
          <w:sz w:val="22"/>
          <w:szCs w:val="22"/>
        </w:rPr>
        <w:t xml:space="preserve"> IA, Holtrop </w:t>
      </w:r>
      <w:r w:rsidR="007119BA" w:rsidRPr="006945E5">
        <w:rPr>
          <w:bCs/>
          <w:sz w:val="22"/>
          <w:szCs w:val="22"/>
        </w:rPr>
        <w:t xml:space="preserve">Summers </w:t>
      </w:r>
      <w:r w:rsidRPr="006945E5">
        <w:rPr>
          <w:bCs/>
          <w:sz w:val="22"/>
          <w:szCs w:val="22"/>
        </w:rPr>
        <w:t xml:space="preserve">J, Roman LA. Smoking </w:t>
      </w:r>
      <w:r w:rsidR="00AF354F" w:rsidRPr="006945E5">
        <w:rPr>
          <w:bCs/>
          <w:sz w:val="22"/>
          <w:szCs w:val="22"/>
        </w:rPr>
        <w:t xml:space="preserve">During Pregnancy And Associated Risk Factors In A Sample Of </w:t>
      </w:r>
      <w:r w:rsidRPr="006945E5">
        <w:rPr>
          <w:bCs/>
          <w:sz w:val="22"/>
          <w:szCs w:val="22"/>
        </w:rPr>
        <w:t xml:space="preserve">Romanian </w:t>
      </w:r>
      <w:r w:rsidR="00AF354F" w:rsidRPr="006945E5">
        <w:rPr>
          <w:bCs/>
          <w:sz w:val="22"/>
          <w:szCs w:val="22"/>
        </w:rPr>
        <w:t>Women</w:t>
      </w:r>
      <w:r w:rsidRPr="006945E5">
        <w:rPr>
          <w:bCs/>
          <w:sz w:val="22"/>
          <w:szCs w:val="22"/>
        </w:rPr>
        <w:t xml:space="preserve">.  </w:t>
      </w:r>
      <w:r w:rsidRPr="006945E5">
        <w:rPr>
          <w:bCs/>
          <w:i/>
          <w:sz w:val="22"/>
          <w:szCs w:val="22"/>
        </w:rPr>
        <w:t>European Journal of Public Health.</w:t>
      </w:r>
      <w:r w:rsidRPr="006945E5">
        <w:rPr>
          <w:bCs/>
          <w:sz w:val="22"/>
          <w:szCs w:val="22"/>
        </w:rPr>
        <w:t xml:space="preserve"> </w:t>
      </w:r>
      <w:r w:rsidR="006C34C7" w:rsidRPr="006945E5">
        <w:rPr>
          <w:bCs/>
          <w:sz w:val="22"/>
          <w:szCs w:val="22"/>
        </w:rPr>
        <w:t>2012</w:t>
      </w:r>
      <w:r w:rsidR="00BA124A" w:rsidRPr="006945E5">
        <w:rPr>
          <w:bCs/>
          <w:sz w:val="22"/>
          <w:szCs w:val="22"/>
        </w:rPr>
        <w:t xml:space="preserve">. </w:t>
      </w:r>
      <w:r w:rsidR="006C34C7" w:rsidRPr="006945E5">
        <w:rPr>
          <w:bCs/>
          <w:sz w:val="22"/>
          <w:szCs w:val="22"/>
        </w:rPr>
        <w:t>22(2):229-33</w:t>
      </w:r>
    </w:p>
    <w:p w14:paraId="743AFE47" w14:textId="0371E34E" w:rsidR="00BE1EAD" w:rsidRPr="006945E5" w:rsidRDefault="00BE1EAD" w:rsidP="00CB57A4">
      <w:pPr>
        <w:numPr>
          <w:ilvl w:val="0"/>
          <w:numId w:val="3"/>
        </w:numPr>
        <w:rPr>
          <w:bCs/>
          <w:sz w:val="22"/>
          <w:szCs w:val="22"/>
        </w:rPr>
      </w:pPr>
      <w:r w:rsidRPr="006945E5">
        <w:rPr>
          <w:b/>
          <w:bCs/>
          <w:sz w:val="22"/>
          <w:szCs w:val="22"/>
        </w:rPr>
        <w:t>Meghea CI</w:t>
      </w:r>
      <w:r w:rsidRPr="006945E5">
        <w:rPr>
          <w:bCs/>
          <w:sz w:val="22"/>
          <w:szCs w:val="22"/>
        </w:rPr>
        <w:t>, Rus D, Dirle IA. Characteristics and Health Behaviours of Pregnant Women in Romania</w:t>
      </w:r>
      <w:r w:rsidR="00BA124A" w:rsidRPr="006945E5">
        <w:rPr>
          <w:bCs/>
          <w:sz w:val="22"/>
          <w:szCs w:val="22"/>
        </w:rPr>
        <w:t>.</w:t>
      </w:r>
      <w:r w:rsidRPr="006945E5">
        <w:rPr>
          <w:bCs/>
          <w:sz w:val="22"/>
          <w:szCs w:val="22"/>
        </w:rPr>
        <w:t xml:space="preserve"> </w:t>
      </w:r>
      <w:r w:rsidRPr="006945E5">
        <w:rPr>
          <w:bCs/>
          <w:i/>
          <w:sz w:val="22"/>
          <w:szCs w:val="22"/>
        </w:rPr>
        <w:t xml:space="preserve">Gineco.ro. </w:t>
      </w:r>
      <w:r w:rsidR="00BA124A" w:rsidRPr="006945E5">
        <w:rPr>
          <w:bCs/>
          <w:sz w:val="22"/>
          <w:szCs w:val="22"/>
        </w:rPr>
        <w:t xml:space="preserve">2010. </w:t>
      </w:r>
      <w:r w:rsidRPr="006945E5">
        <w:rPr>
          <w:bCs/>
          <w:sz w:val="22"/>
          <w:szCs w:val="22"/>
        </w:rPr>
        <w:t>6(21): 166-171</w:t>
      </w:r>
    </w:p>
    <w:p w14:paraId="1639D099" w14:textId="4329E47A" w:rsidR="00BE1EAD" w:rsidRPr="006945E5" w:rsidRDefault="00BE1EAD" w:rsidP="00CB57A4">
      <w:pPr>
        <w:numPr>
          <w:ilvl w:val="0"/>
          <w:numId w:val="3"/>
        </w:numPr>
        <w:rPr>
          <w:sz w:val="22"/>
          <w:szCs w:val="22"/>
          <w:lang w:val="en-US"/>
        </w:rPr>
      </w:pPr>
      <w:r w:rsidRPr="006945E5">
        <w:rPr>
          <w:bCs/>
          <w:sz w:val="22"/>
          <w:szCs w:val="22"/>
        </w:rPr>
        <w:t xml:space="preserve">Raffo JE,  Roman LA, </w:t>
      </w:r>
      <w:r w:rsidRPr="006945E5">
        <w:rPr>
          <w:b/>
          <w:bCs/>
          <w:sz w:val="22"/>
          <w:szCs w:val="22"/>
        </w:rPr>
        <w:t>Meghea CI</w:t>
      </w:r>
      <w:r w:rsidRPr="006945E5">
        <w:rPr>
          <w:bCs/>
          <w:sz w:val="22"/>
          <w:szCs w:val="22"/>
        </w:rPr>
        <w:t xml:space="preserve">, Zhu Q. </w:t>
      </w:r>
      <w:r w:rsidRPr="006945E5">
        <w:rPr>
          <w:sz w:val="22"/>
          <w:szCs w:val="22"/>
          <w:lang w:val="en-US"/>
        </w:rPr>
        <w:t xml:space="preserve">Psychological </w:t>
      </w:r>
      <w:r w:rsidR="00AF354F" w:rsidRPr="006945E5">
        <w:rPr>
          <w:sz w:val="22"/>
          <w:szCs w:val="22"/>
          <w:lang w:val="en-US"/>
        </w:rPr>
        <w:t xml:space="preserve">And Physical Abuse Among Pregnant Women In A </w:t>
      </w:r>
      <w:r w:rsidRPr="006945E5">
        <w:rPr>
          <w:sz w:val="22"/>
          <w:szCs w:val="22"/>
          <w:lang w:val="en-US"/>
        </w:rPr>
        <w:t>Medicaid</w:t>
      </w:r>
      <w:r w:rsidR="00AF354F" w:rsidRPr="006945E5">
        <w:rPr>
          <w:sz w:val="22"/>
          <w:szCs w:val="22"/>
          <w:lang w:val="en-US"/>
        </w:rPr>
        <w:t xml:space="preserve">-Sponsored Prenatal Program. </w:t>
      </w:r>
      <w:r w:rsidRPr="006945E5">
        <w:rPr>
          <w:sz w:val="22"/>
          <w:szCs w:val="22"/>
          <w:lang w:val="en-US"/>
        </w:rPr>
        <w:t xml:space="preserve"> </w:t>
      </w:r>
      <w:r w:rsidRPr="006945E5">
        <w:rPr>
          <w:i/>
          <w:sz w:val="22"/>
          <w:szCs w:val="22"/>
          <w:lang w:val="en-US"/>
        </w:rPr>
        <w:t>Public Health Nursing.</w:t>
      </w:r>
      <w:r w:rsidRPr="006945E5">
        <w:rPr>
          <w:sz w:val="22"/>
          <w:szCs w:val="22"/>
          <w:lang w:val="en-US"/>
        </w:rPr>
        <w:t xml:space="preserve"> </w:t>
      </w:r>
      <w:r w:rsidR="00BA124A" w:rsidRPr="006945E5">
        <w:rPr>
          <w:sz w:val="22"/>
          <w:szCs w:val="22"/>
          <w:lang w:val="en-US"/>
        </w:rPr>
        <w:t xml:space="preserve">2010. </w:t>
      </w:r>
      <w:r w:rsidRPr="006945E5">
        <w:rPr>
          <w:sz w:val="22"/>
          <w:szCs w:val="22"/>
          <w:lang w:val="en-US"/>
        </w:rPr>
        <w:t>27(5): 385-398.</w:t>
      </w:r>
    </w:p>
    <w:p w14:paraId="43043926" w14:textId="392EFE8D" w:rsidR="00986A0B" w:rsidRPr="006945E5" w:rsidRDefault="00986A0B" w:rsidP="00CB57A4">
      <w:pPr>
        <w:numPr>
          <w:ilvl w:val="0"/>
          <w:numId w:val="3"/>
        </w:numPr>
        <w:rPr>
          <w:bCs/>
          <w:sz w:val="22"/>
          <w:szCs w:val="22"/>
        </w:rPr>
      </w:pPr>
      <w:r w:rsidRPr="006945E5">
        <w:rPr>
          <w:bCs/>
          <w:sz w:val="22"/>
          <w:szCs w:val="22"/>
        </w:rPr>
        <w:lastRenderedPageBreak/>
        <w:t xml:space="preserve">Holtrop JS, </w:t>
      </w:r>
      <w:r w:rsidRPr="006945E5">
        <w:rPr>
          <w:b/>
          <w:sz w:val="22"/>
          <w:szCs w:val="22"/>
        </w:rPr>
        <w:t>Meghea CI</w:t>
      </w:r>
      <w:r w:rsidRPr="006945E5">
        <w:rPr>
          <w:sz w:val="22"/>
          <w:szCs w:val="22"/>
        </w:rPr>
        <w:t xml:space="preserve">, Raffo JE, Biery HL, Chartkoff SB, Roman LA.  </w:t>
      </w:r>
      <w:r w:rsidRPr="006945E5">
        <w:rPr>
          <w:color w:val="000000"/>
          <w:sz w:val="22"/>
          <w:szCs w:val="22"/>
        </w:rPr>
        <w:t xml:space="preserve">Smoking </w:t>
      </w:r>
      <w:r w:rsidR="00AF354F" w:rsidRPr="006945E5">
        <w:rPr>
          <w:color w:val="000000"/>
          <w:sz w:val="22"/>
          <w:szCs w:val="22"/>
        </w:rPr>
        <w:t>Among Pregnant Women W</w:t>
      </w:r>
      <w:r w:rsidRPr="006945E5">
        <w:rPr>
          <w:color w:val="000000"/>
          <w:sz w:val="22"/>
          <w:szCs w:val="22"/>
        </w:rPr>
        <w:t>ith Medicaid Insurance: Are Mental Health Factors Related?</w:t>
      </w:r>
      <w:r w:rsidRPr="006945E5">
        <w:rPr>
          <w:bCs/>
          <w:sz w:val="22"/>
          <w:szCs w:val="22"/>
        </w:rPr>
        <w:t xml:space="preserve"> </w:t>
      </w:r>
      <w:r w:rsidRPr="006945E5">
        <w:rPr>
          <w:i/>
          <w:sz w:val="22"/>
          <w:szCs w:val="22"/>
        </w:rPr>
        <w:t xml:space="preserve">Maternal and Child Health Journal. </w:t>
      </w:r>
      <w:r w:rsidR="00BA124A" w:rsidRPr="006945E5">
        <w:rPr>
          <w:bCs/>
          <w:sz w:val="22"/>
          <w:szCs w:val="22"/>
        </w:rPr>
        <w:t xml:space="preserve">2010.  </w:t>
      </w:r>
      <w:r w:rsidRPr="006945E5">
        <w:rPr>
          <w:sz w:val="22"/>
          <w:szCs w:val="22"/>
        </w:rPr>
        <w:t xml:space="preserve">14(6):971-77 </w:t>
      </w:r>
    </w:p>
    <w:p w14:paraId="14115028" w14:textId="77777777" w:rsidR="00462E2C" w:rsidRPr="006945E5" w:rsidRDefault="00462E2C" w:rsidP="00CB57A4">
      <w:pPr>
        <w:pStyle w:val="Subtitle"/>
        <w:numPr>
          <w:ilvl w:val="0"/>
          <w:numId w:val="3"/>
        </w:numPr>
        <w:jc w:val="left"/>
        <w:rPr>
          <w:b w:val="0"/>
          <w:sz w:val="22"/>
          <w:szCs w:val="22"/>
        </w:rPr>
      </w:pPr>
      <w:r w:rsidRPr="006945E5">
        <w:rPr>
          <w:b w:val="0"/>
          <w:sz w:val="22"/>
          <w:szCs w:val="22"/>
        </w:rPr>
        <w:t xml:space="preserve">Sunshine JH, Hughes DR, </w:t>
      </w:r>
      <w:r w:rsidRPr="006945E5">
        <w:rPr>
          <w:sz w:val="22"/>
          <w:szCs w:val="22"/>
        </w:rPr>
        <w:t>Meghea CI</w:t>
      </w:r>
      <w:r w:rsidRPr="006945E5">
        <w:rPr>
          <w:b w:val="0"/>
          <w:sz w:val="22"/>
          <w:szCs w:val="22"/>
        </w:rPr>
        <w:t xml:space="preserve">, Bhargavan M. What Factors Affect the Productivity and Efficiency of Physician Practices?  </w:t>
      </w:r>
      <w:r w:rsidRPr="006945E5">
        <w:rPr>
          <w:b w:val="0"/>
          <w:i/>
          <w:sz w:val="22"/>
          <w:szCs w:val="22"/>
        </w:rPr>
        <w:t xml:space="preserve">Medical Care. </w:t>
      </w:r>
      <w:r w:rsidR="00BA124A" w:rsidRPr="006945E5">
        <w:rPr>
          <w:b w:val="0"/>
          <w:sz w:val="22"/>
          <w:szCs w:val="22"/>
        </w:rPr>
        <w:t xml:space="preserve">2010. </w:t>
      </w:r>
      <w:r w:rsidR="008D4EBF" w:rsidRPr="006945E5">
        <w:rPr>
          <w:rStyle w:val="apple-style-span"/>
          <w:b w:val="0"/>
          <w:color w:val="000000"/>
          <w:sz w:val="22"/>
          <w:szCs w:val="22"/>
        </w:rPr>
        <w:t>48(2):110-7</w:t>
      </w:r>
      <w:r w:rsidRPr="006945E5">
        <w:rPr>
          <w:b w:val="0"/>
          <w:sz w:val="22"/>
          <w:szCs w:val="22"/>
        </w:rPr>
        <w:t xml:space="preserve">. </w:t>
      </w:r>
    </w:p>
    <w:p w14:paraId="773CD0D7" w14:textId="77777777" w:rsidR="001B2F42" w:rsidRPr="006945E5" w:rsidRDefault="001B2F42" w:rsidP="00CB57A4">
      <w:pPr>
        <w:pStyle w:val="Subtitle"/>
        <w:numPr>
          <w:ilvl w:val="0"/>
          <w:numId w:val="3"/>
        </w:numPr>
        <w:jc w:val="left"/>
        <w:rPr>
          <w:b w:val="0"/>
          <w:sz w:val="22"/>
          <w:szCs w:val="22"/>
        </w:rPr>
      </w:pPr>
      <w:r w:rsidRPr="006945E5">
        <w:rPr>
          <w:b w:val="0"/>
          <w:sz w:val="22"/>
          <w:szCs w:val="22"/>
        </w:rPr>
        <w:t xml:space="preserve">Roman LA, </w:t>
      </w:r>
      <w:r w:rsidRPr="006945E5">
        <w:rPr>
          <w:sz w:val="22"/>
          <w:szCs w:val="22"/>
        </w:rPr>
        <w:t>Meghea CI</w:t>
      </w:r>
      <w:r w:rsidRPr="006945E5">
        <w:rPr>
          <w:b w:val="0"/>
          <w:sz w:val="22"/>
          <w:szCs w:val="22"/>
        </w:rPr>
        <w:t xml:space="preserve">, Raffo JE, Biery HL, Chartkoff SB, Zhu Q, Moran SM, Summerfelt WT.  Who Participates in State Sponsored Medicaid Enhanced Prenatal Services?  </w:t>
      </w:r>
      <w:r w:rsidRPr="006945E5">
        <w:rPr>
          <w:b w:val="0"/>
          <w:i/>
          <w:sz w:val="22"/>
          <w:szCs w:val="22"/>
        </w:rPr>
        <w:t>Maternal and Child Health Journal.</w:t>
      </w:r>
      <w:r w:rsidRPr="006945E5">
        <w:rPr>
          <w:b w:val="0"/>
          <w:sz w:val="22"/>
          <w:szCs w:val="22"/>
        </w:rPr>
        <w:t xml:space="preserve"> </w:t>
      </w:r>
      <w:r w:rsidR="00BA124A" w:rsidRPr="006945E5">
        <w:rPr>
          <w:b w:val="0"/>
          <w:sz w:val="22"/>
          <w:szCs w:val="22"/>
        </w:rPr>
        <w:t xml:space="preserve">2010.  </w:t>
      </w:r>
      <w:r w:rsidRPr="006945E5">
        <w:rPr>
          <w:b w:val="0"/>
          <w:sz w:val="22"/>
          <w:szCs w:val="22"/>
        </w:rPr>
        <w:t xml:space="preserve">14(1): 110-120.  </w:t>
      </w:r>
    </w:p>
    <w:p w14:paraId="7324BECA" w14:textId="77777777" w:rsidR="00BB5201" w:rsidRPr="006945E5" w:rsidRDefault="00004CE5" w:rsidP="00CB57A4">
      <w:pPr>
        <w:pStyle w:val="Subtitle"/>
        <w:numPr>
          <w:ilvl w:val="0"/>
          <w:numId w:val="3"/>
        </w:numPr>
        <w:jc w:val="left"/>
        <w:rPr>
          <w:b w:val="0"/>
          <w:sz w:val="22"/>
          <w:szCs w:val="22"/>
        </w:rPr>
      </w:pPr>
      <w:r w:rsidRPr="006945E5">
        <w:rPr>
          <w:b w:val="0"/>
          <w:sz w:val="22"/>
          <w:szCs w:val="22"/>
        </w:rPr>
        <w:t xml:space="preserve">Nayak NR, </w:t>
      </w:r>
      <w:r w:rsidRPr="006945E5">
        <w:rPr>
          <w:sz w:val="22"/>
          <w:szCs w:val="22"/>
        </w:rPr>
        <w:t>Meghea C</w:t>
      </w:r>
      <w:r w:rsidR="00711BA4" w:rsidRPr="006945E5">
        <w:rPr>
          <w:sz w:val="22"/>
          <w:szCs w:val="22"/>
        </w:rPr>
        <w:t>I</w:t>
      </w:r>
      <w:r w:rsidRPr="006945E5">
        <w:rPr>
          <w:b w:val="0"/>
          <w:sz w:val="22"/>
          <w:szCs w:val="22"/>
        </w:rPr>
        <w:t xml:space="preserve">, Bhargavan M, Forman HP, Sunshine JH.  </w:t>
      </w:r>
      <w:r w:rsidR="00BB5201" w:rsidRPr="006945E5">
        <w:rPr>
          <w:b w:val="0"/>
          <w:sz w:val="22"/>
          <w:szCs w:val="22"/>
        </w:rPr>
        <w:t>Prevalence of Productivity-Enhancing</w:t>
      </w:r>
      <w:r w:rsidRPr="006945E5">
        <w:rPr>
          <w:b w:val="0"/>
          <w:sz w:val="22"/>
          <w:szCs w:val="22"/>
        </w:rPr>
        <w:t xml:space="preserve"> Technologies in Radiology.</w:t>
      </w:r>
      <w:r w:rsidR="00BB5201" w:rsidRPr="006945E5">
        <w:rPr>
          <w:b w:val="0"/>
          <w:sz w:val="22"/>
          <w:szCs w:val="22"/>
        </w:rPr>
        <w:t xml:space="preserve"> </w:t>
      </w:r>
      <w:r w:rsidR="00BB5201" w:rsidRPr="006945E5">
        <w:rPr>
          <w:b w:val="0"/>
          <w:bCs w:val="0"/>
          <w:i/>
          <w:sz w:val="22"/>
          <w:szCs w:val="22"/>
        </w:rPr>
        <w:t>Amer</w:t>
      </w:r>
      <w:r w:rsidR="00121BFA" w:rsidRPr="006945E5">
        <w:rPr>
          <w:b w:val="0"/>
          <w:bCs w:val="0"/>
          <w:i/>
          <w:sz w:val="22"/>
          <w:szCs w:val="22"/>
        </w:rPr>
        <w:t>ican</w:t>
      </w:r>
      <w:r w:rsidR="00BB5201" w:rsidRPr="006945E5">
        <w:rPr>
          <w:b w:val="0"/>
          <w:bCs w:val="0"/>
          <w:i/>
          <w:sz w:val="22"/>
          <w:szCs w:val="22"/>
        </w:rPr>
        <w:t xml:space="preserve"> J</w:t>
      </w:r>
      <w:r w:rsidR="00121BFA" w:rsidRPr="006945E5">
        <w:rPr>
          <w:b w:val="0"/>
          <w:bCs w:val="0"/>
          <w:i/>
          <w:sz w:val="22"/>
          <w:szCs w:val="22"/>
        </w:rPr>
        <w:t>ournal</w:t>
      </w:r>
      <w:r w:rsidR="00BB5201" w:rsidRPr="006945E5">
        <w:rPr>
          <w:b w:val="0"/>
          <w:bCs w:val="0"/>
          <w:i/>
          <w:sz w:val="22"/>
          <w:szCs w:val="22"/>
        </w:rPr>
        <w:t xml:space="preserve"> of Roentgenology.  </w:t>
      </w:r>
      <w:r w:rsidR="00BB5201" w:rsidRPr="006945E5">
        <w:rPr>
          <w:b w:val="0"/>
          <w:bCs w:val="0"/>
          <w:sz w:val="22"/>
          <w:szCs w:val="22"/>
        </w:rPr>
        <w:t>2008.</w:t>
      </w:r>
      <w:r w:rsidR="00BE21C6" w:rsidRPr="006945E5">
        <w:rPr>
          <w:b w:val="0"/>
          <w:bCs w:val="0"/>
          <w:sz w:val="22"/>
          <w:szCs w:val="22"/>
        </w:rPr>
        <w:t xml:space="preserve">  </w:t>
      </w:r>
      <w:r w:rsidRPr="006945E5">
        <w:rPr>
          <w:b w:val="0"/>
          <w:bCs w:val="0"/>
          <w:sz w:val="22"/>
          <w:szCs w:val="22"/>
        </w:rPr>
        <w:t>1</w:t>
      </w:r>
      <w:r w:rsidRPr="006945E5">
        <w:rPr>
          <w:b w:val="0"/>
          <w:sz w:val="22"/>
          <w:szCs w:val="22"/>
        </w:rPr>
        <w:t>90:</w:t>
      </w:r>
      <w:r w:rsidR="00BE21C6" w:rsidRPr="006945E5">
        <w:rPr>
          <w:b w:val="0"/>
          <w:sz w:val="22"/>
          <w:szCs w:val="22"/>
        </w:rPr>
        <w:t xml:space="preserve"> 1445 - 1452</w:t>
      </w:r>
    </w:p>
    <w:p w14:paraId="63B840CB" w14:textId="77777777" w:rsidR="00661517" w:rsidRPr="006945E5" w:rsidRDefault="0067743B" w:rsidP="00CB57A4">
      <w:pPr>
        <w:pStyle w:val="Subtitle"/>
        <w:numPr>
          <w:ilvl w:val="0"/>
          <w:numId w:val="3"/>
        </w:numPr>
        <w:jc w:val="left"/>
        <w:rPr>
          <w:b w:val="0"/>
          <w:bCs w:val="0"/>
          <w:sz w:val="22"/>
          <w:szCs w:val="22"/>
        </w:rPr>
      </w:pPr>
      <w:r w:rsidRPr="006945E5">
        <w:rPr>
          <w:bCs w:val="0"/>
          <w:sz w:val="22"/>
          <w:szCs w:val="22"/>
        </w:rPr>
        <w:t>Meghea CI</w:t>
      </w:r>
      <w:r w:rsidRPr="006945E5">
        <w:rPr>
          <w:b w:val="0"/>
          <w:bCs w:val="0"/>
          <w:sz w:val="22"/>
          <w:szCs w:val="22"/>
        </w:rPr>
        <w:t xml:space="preserve">, Sunshine JH.  </w:t>
      </w:r>
      <w:r w:rsidR="00661517" w:rsidRPr="006945E5">
        <w:rPr>
          <w:b w:val="0"/>
          <w:sz w:val="22"/>
          <w:szCs w:val="22"/>
        </w:rPr>
        <w:t>Determinants of Radiologist's Desired Workload</w:t>
      </w:r>
      <w:r w:rsidRPr="006945E5">
        <w:rPr>
          <w:b w:val="0"/>
          <w:sz w:val="22"/>
          <w:szCs w:val="22"/>
        </w:rPr>
        <w:t>.</w:t>
      </w:r>
      <w:r w:rsidR="00661517" w:rsidRPr="006945E5">
        <w:rPr>
          <w:b w:val="0"/>
          <w:sz w:val="22"/>
          <w:szCs w:val="22"/>
        </w:rPr>
        <w:t xml:space="preserve">  </w:t>
      </w:r>
      <w:r w:rsidR="00121BFA" w:rsidRPr="006945E5">
        <w:rPr>
          <w:b w:val="0"/>
          <w:bCs w:val="0"/>
          <w:i/>
          <w:sz w:val="22"/>
          <w:szCs w:val="22"/>
        </w:rPr>
        <w:t>Journal of American College of Radiology</w:t>
      </w:r>
      <w:r w:rsidR="00661517" w:rsidRPr="006945E5">
        <w:rPr>
          <w:b w:val="0"/>
          <w:bCs w:val="0"/>
          <w:i/>
          <w:sz w:val="22"/>
          <w:szCs w:val="22"/>
        </w:rPr>
        <w:t>.</w:t>
      </w:r>
      <w:r w:rsidR="00661517" w:rsidRPr="006945E5">
        <w:rPr>
          <w:b w:val="0"/>
          <w:bCs w:val="0"/>
          <w:sz w:val="22"/>
          <w:szCs w:val="22"/>
        </w:rPr>
        <w:t xml:space="preserve"> </w:t>
      </w:r>
      <w:r w:rsidR="00ED6B01" w:rsidRPr="006945E5">
        <w:rPr>
          <w:b w:val="0"/>
          <w:sz w:val="22"/>
          <w:szCs w:val="22"/>
        </w:rPr>
        <w:t>2007</w:t>
      </w:r>
      <w:r w:rsidR="00661517" w:rsidRPr="006945E5">
        <w:rPr>
          <w:b w:val="0"/>
          <w:sz w:val="22"/>
          <w:szCs w:val="22"/>
        </w:rPr>
        <w:t>.</w:t>
      </w:r>
      <w:r w:rsidR="008E1E3F" w:rsidRPr="006945E5">
        <w:rPr>
          <w:b w:val="0"/>
          <w:sz w:val="22"/>
          <w:szCs w:val="22"/>
        </w:rPr>
        <w:t xml:space="preserve"> </w:t>
      </w:r>
      <w:r w:rsidRPr="006945E5">
        <w:rPr>
          <w:b w:val="0"/>
          <w:sz w:val="22"/>
          <w:szCs w:val="22"/>
        </w:rPr>
        <w:t>4(3):</w:t>
      </w:r>
      <w:r w:rsidR="008E1E3F" w:rsidRPr="006945E5">
        <w:rPr>
          <w:b w:val="0"/>
          <w:sz w:val="22"/>
          <w:szCs w:val="22"/>
        </w:rPr>
        <w:t xml:space="preserve"> 166-170</w:t>
      </w:r>
    </w:p>
    <w:p w14:paraId="2E9A9DDD" w14:textId="77777777" w:rsidR="00AF121F" w:rsidRPr="006945E5" w:rsidRDefault="00BE7331" w:rsidP="00CB57A4">
      <w:pPr>
        <w:pStyle w:val="Subtitle"/>
        <w:numPr>
          <w:ilvl w:val="0"/>
          <w:numId w:val="3"/>
        </w:numPr>
        <w:jc w:val="left"/>
        <w:rPr>
          <w:b w:val="0"/>
          <w:sz w:val="22"/>
          <w:szCs w:val="22"/>
        </w:rPr>
      </w:pPr>
      <w:r w:rsidRPr="006945E5">
        <w:rPr>
          <w:b w:val="0"/>
          <w:sz w:val="22"/>
          <w:szCs w:val="22"/>
        </w:rPr>
        <w:t xml:space="preserve">Ebbert TL, </w:t>
      </w:r>
      <w:r w:rsidRPr="006945E5">
        <w:rPr>
          <w:sz w:val="22"/>
          <w:szCs w:val="22"/>
        </w:rPr>
        <w:t>Meghea CI</w:t>
      </w:r>
      <w:r w:rsidRPr="006945E5">
        <w:rPr>
          <w:b w:val="0"/>
          <w:sz w:val="22"/>
          <w:szCs w:val="22"/>
        </w:rPr>
        <w:t xml:space="preserve">, Iturbe S, Forman HP, Bhargavan M, Sunshine JH. </w:t>
      </w:r>
      <w:r w:rsidR="00AF121F" w:rsidRPr="006945E5">
        <w:rPr>
          <w:b w:val="0"/>
          <w:sz w:val="22"/>
          <w:szCs w:val="22"/>
        </w:rPr>
        <w:t>The State of Teleradiology in</w:t>
      </w:r>
      <w:r w:rsidR="002C23C6" w:rsidRPr="006945E5">
        <w:rPr>
          <w:b w:val="0"/>
          <w:sz w:val="22"/>
          <w:szCs w:val="22"/>
        </w:rPr>
        <w:t xml:space="preserve"> 2003 and Changes since 1999</w:t>
      </w:r>
      <w:r w:rsidRPr="006945E5">
        <w:rPr>
          <w:b w:val="0"/>
          <w:sz w:val="22"/>
          <w:szCs w:val="22"/>
        </w:rPr>
        <w:t>.</w:t>
      </w:r>
      <w:r w:rsidR="00AF121F" w:rsidRPr="006945E5">
        <w:rPr>
          <w:b w:val="0"/>
          <w:sz w:val="22"/>
          <w:szCs w:val="22"/>
        </w:rPr>
        <w:t xml:space="preserve">  </w:t>
      </w:r>
      <w:r w:rsidR="00121BFA" w:rsidRPr="006945E5">
        <w:rPr>
          <w:b w:val="0"/>
          <w:bCs w:val="0"/>
          <w:i/>
          <w:sz w:val="22"/>
          <w:szCs w:val="22"/>
        </w:rPr>
        <w:t>American Journal of Roentgenology</w:t>
      </w:r>
      <w:r w:rsidR="00AF121F" w:rsidRPr="006945E5">
        <w:rPr>
          <w:b w:val="0"/>
          <w:bCs w:val="0"/>
          <w:i/>
          <w:sz w:val="22"/>
          <w:szCs w:val="22"/>
        </w:rPr>
        <w:t xml:space="preserve">. </w:t>
      </w:r>
      <w:r w:rsidR="00AF121F" w:rsidRPr="006945E5">
        <w:rPr>
          <w:b w:val="0"/>
          <w:bCs w:val="0"/>
          <w:sz w:val="22"/>
          <w:szCs w:val="22"/>
        </w:rPr>
        <w:t xml:space="preserve"> 2007.</w:t>
      </w:r>
      <w:r w:rsidR="008E1E3F" w:rsidRPr="006945E5">
        <w:rPr>
          <w:b w:val="0"/>
          <w:bCs w:val="0"/>
          <w:sz w:val="22"/>
          <w:szCs w:val="22"/>
        </w:rPr>
        <w:t xml:space="preserve">  </w:t>
      </w:r>
      <w:r w:rsidRPr="006945E5">
        <w:rPr>
          <w:b w:val="0"/>
          <w:bCs w:val="0"/>
          <w:sz w:val="22"/>
          <w:szCs w:val="22"/>
        </w:rPr>
        <w:t>188:</w:t>
      </w:r>
      <w:r w:rsidR="008E1E3F" w:rsidRPr="006945E5">
        <w:rPr>
          <w:b w:val="0"/>
          <w:bCs w:val="0"/>
          <w:sz w:val="22"/>
          <w:szCs w:val="22"/>
        </w:rPr>
        <w:t xml:space="preserve"> W103-W112.</w:t>
      </w:r>
    </w:p>
    <w:p w14:paraId="7CA6F342" w14:textId="77777777" w:rsidR="009D113C" w:rsidRPr="006945E5" w:rsidRDefault="007C6484" w:rsidP="00CB57A4">
      <w:pPr>
        <w:pStyle w:val="Subtitle"/>
        <w:numPr>
          <w:ilvl w:val="0"/>
          <w:numId w:val="3"/>
        </w:numPr>
        <w:jc w:val="left"/>
        <w:rPr>
          <w:b w:val="0"/>
          <w:bCs w:val="0"/>
          <w:sz w:val="22"/>
          <w:szCs w:val="22"/>
        </w:rPr>
      </w:pPr>
      <w:r w:rsidRPr="006945E5">
        <w:rPr>
          <w:bCs w:val="0"/>
          <w:sz w:val="22"/>
          <w:szCs w:val="22"/>
        </w:rPr>
        <w:t>Meghea CI</w:t>
      </w:r>
      <w:r w:rsidRPr="006945E5">
        <w:rPr>
          <w:b w:val="0"/>
          <w:bCs w:val="0"/>
          <w:sz w:val="22"/>
          <w:szCs w:val="22"/>
        </w:rPr>
        <w:t xml:space="preserve">, Sunshine JH.  </w:t>
      </w:r>
      <w:r w:rsidR="00661517" w:rsidRPr="006945E5">
        <w:rPr>
          <w:b w:val="0"/>
          <w:sz w:val="22"/>
          <w:szCs w:val="22"/>
        </w:rPr>
        <w:t xml:space="preserve">Retirement </w:t>
      </w:r>
      <w:r w:rsidR="00746522" w:rsidRPr="006945E5">
        <w:rPr>
          <w:b w:val="0"/>
          <w:sz w:val="22"/>
          <w:szCs w:val="22"/>
        </w:rPr>
        <w:t>Patterns and Plans of Radiologists</w:t>
      </w:r>
      <w:r w:rsidRPr="006945E5">
        <w:rPr>
          <w:b w:val="0"/>
          <w:sz w:val="22"/>
          <w:szCs w:val="22"/>
        </w:rPr>
        <w:t>.</w:t>
      </w:r>
      <w:r w:rsidR="002C23C6" w:rsidRPr="006945E5">
        <w:rPr>
          <w:b w:val="0"/>
          <w:bCs w:val="0"/>
          <w:sz w:val="22"/>
          <w:szCs w:val="22"/>
        </w:rPr>
        <w:t xml:space="preserve"> </w:t>
      </w:r>
      <w:r w:rsidR="006B0E07" w:rsidRPr="006945E5">
        <w:rPr>
          <w:b w:val="0"/>
          <w:bCs w:val="0"/>
          <w:sz w:val="22"/>
          <w:szCs w:val="22"/>
        </w:rPr>
        <w:t xml:space="preserve"> </w:t>
      </w:r>
      <w:r w:rsidR="009D113C" w:rsidRPr="006945E5">
        <w:rPr>
          <w:b w:val="0"/>
          <w:bCs w:val="0"/>
          <w:i/>
          <w:sz w:val="22"/>
          <w:szCs w:val="22"/>
        </w:rPr>
        <w:t>American Journal of Roentgenology.</w:t>
      </w:r>
      <w:r w:rsidR="009D113C" w:rsidRPr="006945E5">
        <w:rPr>
          <w:b w:val="0"/>
          <w:bCs w:val="0"/>
          <w:sz w:val="22"/>
          <w:szCs w:val="22"/>
        </w:rPr>
        <w:t xml:space="preserve"> 2006. 187(6):1405-</w:t>
      </w:r>
      <w:r w:rsidR="00081C0A" w:rsidRPr="006945E5">
        <w:rPr>
          <w:b w:val="0"/>
          <w:bCs w:val="0"/>
          <w:sz w:val="22"/>
          <w:szCs w:val="22"/>
        </w:rPr>
        <w:t>14</w:t>
      </w:r>
      <w:r w:rsidR="009D113C" w:rsidRPr="006945E5">
        <w:rPr>
          <w:b w:val="0"/>
          <w:bCs w:val="0"/>
          <w:sz w:val="22"/>
          <w:szCs w:val="22"/>
        </w:rPr>
        <w:t>11.</w:t>
      </w:r>
    </w:p>
    <w:p w14:paraId="2BCF3239" w14:textId="77777777" w:rsidR="002C23C6" w:rsidRPr="006945E5" w:rsidRDefault="00D5699C" w:rsidP="00CB57A4">
      <w:pPr>
        <w:pStyle w:val="Subtitle"/>
        <w:numPr>
          <w:ilvl w:val="0"/>
          <w:numId w:val="3"/>
        </w:numPr>
        <w:jc w:val="left"/>
        <w:rPr>
          <w:b w:val="0"/>
          <w:sz w:val="22"/>
          <w:szCs w:val="22"/>
        </w:rPr>
      </w:pPr>
      <w:r w:rsidRPr="006945E5">
        <w:rPr>
          <w:b w:val="0"/>
          <w:sz w:val="22"/>
          <w:szCs w:val="22"/>
        </w:rPr>
        <w:t xml:space="preserve">Sunshine JH, </w:t>
      </w:r>
      <w:r w:rsidRPr="006945E5">
        <w:rPr>
          <w:sz w:val="22"/>
          <w:szCs w:val="22"/>
        </w:rPr>
        <w:t>Meghea CI</w:t>
      </w:r>
      <w:r w:rsidRPr="006945E5">
        <w:rPr>
          <w:b w:val="0"/>
          <w:sz w:val="22"/>
          <w:szCs w:val="22"/>
        </w:rPr>
        <w:t xml:space="preserve">.  </w:t>
      </w:r>
      <w:r w:rsidR="002C23C6" w:rsidRPr="006945E5">
        <w:rPr>
          <w:b w:val="0"/>
          <w:sz w:val="22"/>
          <w:szCs w:val="22"/>
        </w:rPr>
        <w:t>How Could the R</w:t>
      </w:r>
      <w:r w:rsidRPr="006945E5">
        <w:rPr>
          <w:b w:val="0"/>
          <w:sz w:val="22"/>
          <w:szCs w:val="22"/>
        </w:rPr>
        <w:t>adiologist Shortage Have Eased?</w:t>
      </w:r>
      <w:r w:rsidR="002C23C6" w:rsidRPr="006945E5">
        <w:rPr>
          <w:b w:val="0"/>
          <w:sz w:val="22"/>
          <w:szCs w:val="22"/>
        </w:rPr>
        <w:t xml:space="preserve"> </w:t>
      </w:r>
      <w:r w:rsidR="00081C0A" w:rsidRPr="006945E5">
        <w:rPr>
          <w:b w:val="0"/>
          <w:bCs w:val="0"/>
          <w:i/>
          <w:sz w:val="22"/>
          <w:szCs w:val="22"/>
        </w:rPr>
        <w:t>American Journal of Roentgenology</w:t>
      </w:r>
      <w:r w:rsidR="00081C0A" w:rsidRPr="006945E5">
        <w:rPr>
          <w:b w:val="0"/>
          <w:bCs w:val="0"/>
          <w:sz w:val="22"/>
          <w:szCs w:val="22"/>
        </w:rPr>
        <w:t xml:space="preserve">.  </w:t>
      </w:r>
      <w:r w:rsidR="002C23C6" w:rsidRPr="006945E5">
        <w:rPr>
          <w:b w:val="0"/>
          <w:bCs w:val="0"/>
          <w:sz w:val="22"/>
          <w:szCs w:val="22"/>
        </w:rPr>
        <w:t>2006.</w:t>
      </w:r>
      <w:r w:rsidR="008E1E3F" w:rsidRPr="006945E5">
        <w:rPr>
          <w:b w:val="0"/>
          <w:bCs w:val="0"/>
          <w:sz w:val="22"/>
          <w:szCs w:val="22"/>
        </w:rPr>
        <w:t xml:space="preserve">  </w:t>
      </w:r>
      <w:r w:rsidRPr="006945E5">
        <w:rPr>
          <w:b w:val="0"/>
          <w:bCs w:val="0"/>
          <w:sz w:val="22"/>
          <w:szCs w:val="22"/>
        </w:rPr>
        <w:t>1</w:t>
      </w:r>
      <w:r w:rsidRPr="006945E5">
        <w:rPr>
          <w:b w:val="0"/>
          <w:sz w:val="22"/>
          <w:szCs w:val="22"/>
        </w:rPr>
        <w:t>87:</w:t>
      </w:r>
      <w:r w:rsidR="008E1E3F" w:rsidRPr="006945E5">
        <w:rPr>
          <w:b w:val="0"/>
          <w:sz w:val="22"/>
          <w:szCs w:val="22"/>
        </w:rPr>
        <w:t xml:space="preserve"> 1160-1165.</w:t>
      </w:r>
    </w:p>
    <w:p w14:paraId="46C6894D" w14:textId="77777777" w:rsidR="00661517" w:rsidRPr="006945E5" w:rsidRDefault="008645F2" w:rsidP="00CB57A4">
      <w:pPr>
        <w:pStyle w:val="Subtitle"/>
        <w:numPr>
          <w:ilvl w:val="0"/>
          <w:numId w:val="3"/>
        </w:numPr>
        <w:jc w:val="left"/>
        <w:rPr>
          <w:b w:val="0"/>
          <w:bCs w:val="0"/>
          <w:sz w:val="22"/>
          <w:szCs w:val="22"/>
        </w:rPr>
      </w:pPr>
      <w:r w:rsidRPr="006945E5">
        <w:rPr>
          <w:b w:val="0"/>
          <w:sz w:val="22"/>
          <w:szCs w:val="22"/>
        </w:rPr>
        <w:t xml:space="preserve">Fleishon HB, Bhargavan M, </w:t>
      </w:r>
      <w:r w:rsidRPr="006945E5">
        <w:rPr>
          <w:sz w:val="22"/>
          <w:szCs w:val="22"/>
        </w:rPr>
        <w:t>Meghea CI</w:t>
      </w:r>
      <w:r w:rsidRPr="006945E5">
        <w:rPr>
          <w:b w:val="0"/>
          <w:sz w:val="22"/>
          <w:szCs w:val="22"/>
        </w:rPr>
        <w:t xml:space="preserve">.  </w:t>
      </w:r>
      <w:r w:rsidR="00661517" w:rsidRPr="006945E5">
        <w:rPr>
          <w:b w:val="0"/>
          <w:sz w:val="22"/>
          <w:szCs w:val="22"/>
        </w:rPr>
        <w:t>Radiologists’ Reading Times Using PACS and Using Fi</w:t>
      </w:r>
      <w:r w:rsidRPr="006945E5">
        <w:rPr>
          <w:b w:val="0"/>
          <w:sz w:val="22"/>
          <w:szCs w:val="22"/>
        </w:rPr>
        <w:t>lms:  One Practice’s Experience.</w:t>
      </w:r>
      <w:r w:rsidR="00661517" w:rsidRPr="006945E5">
        <w:rPr>
          <w:b w:val="0"/>
          <w:bCs w:val="0"/>
          <w:sz w:val="22"/>
          <w:szCs w:val="22"/>
        </w:rPr>
        <w:t xml:space="preserve">  </w:t>
      </w:r>
      <w:r w:rsidR="00661517" w:rsidRPr="006945E5">
        <w:rPr>
          <w:b w:val="0"/>
          <w:bCs w:val="0"/>
          <w:i/>
          <w:sz w:val="22"/>
          <w:szCs w:val="22"/>
        </w:rPr>
        <w:t xml:space="preserve">Academic Radiology.  </w:t>
      </w:r>
      <w:r w:rsidR="00661517" w:rsidRPr="006945E5">
        <w:rPr>
          <w:b w:val="0"/>
          <w:bCs w:val="0"/>
          <w:sz w:val="22"/>
          <w:szCs w:val="22"/>
        </w:rPr>
        <w:t>2006.</w:t>
      </w:r>
      <w:r w:rsidR="008E1E3F" w:rsidRPr="006945E5">
        <w:rPr>
          <w:b w:val="0"/>
          <w:bCs w:val="0"/>
          <w:sz w:val="22"/>
          <w:szCs w:val="22"/>
        </w:rPr>
        <w:t xml:space="preserve"> </w:t>
      </w:r>
      <w:r w:rsidRPr="006945E5">
        <w:rPr>
          <w:b w:val="0"/>
          <w:bCs w:val="0"/>
          <w:sz w:val="22"/>
          <w:szCs w:val="22"/>
        </w:rPr>
        <w:t>13(4):</w:t>
      </w:r>
      <w:r w:rsidR="008E1E3F" w:rsidRPr="006945E5">
        <w:rPr>
          <w:b w:val="0"/>
          <w:bCs w:val="0"/>
          <w:sz w:val="22"/>
          <w:szCs w:val="22"/>
        </w:rPr>
        <w:t xml:space="preserve"> 453-460.</w:t>
      </w:r>
    </w:p>
    <w:p w14:paraId="498E2B95" w14:textId="77777777" w:rsidR="00D97F7D" w:rsidRPr="006945E5" w:rsidRDefault="00D97F7D" w:rsidP="00CB57A4">
      <w:pPr>
        <w:pStyle w:val="Subtitle"/>
        <w:numPr>
          <w:ilvl w:val="0"/>
          <w:numId w:val="3"/>
        </w:numPr>
        <w:jc w:val="left"/>
        <w:rPr>
          <w:b w:val="0"/>
          <w:bCs w:val="0"/>
          <w:sz w:val="22"/>
          <w:szCs w:val="22"/>
        </w:rPr>
      </w:pPr>
      <w:r w:rsidRPr="006945E5">
        <w:rPr>
          <w:bCs w:val="0"/>
          <w:sz w:val="22"/>
          <w:szCs w:val="22"/>
        </w:rPr>
        <w:t>Meghea CI</w:t>
      </w:r>
      <w:r w:rsidRPr="006945E5">
        <w:rPr>
          <w:b w:val="0"/>
          <w:bCs w:val="0"/>
          <w:sz w:val="22"/>
          <w:szCs w:val="22"/>
        </w:rPr>
        <w:t xml:space="preserve">, Sunshine JH.  How Much Do Radiologists and Radiation Oncologists Specialize?  </w:t>
      </w:r>
      <w:r w:rsidRPr="006945E5">
        <w:rPr>
          <w:b w:val="0"/>
          <w:bCs w:val="0"/>
          <w:i/>
          <w:sz w:val="22"/>
          <w:szCs w:val="22"/>
        </w:rPr>
        <w:t xml:space="preserve">Journal of the American College of Radiology.  </w:t>
      </w:r>
      <w:r w:rsidRPr="006945E5">
        <w:rPr>
          <w:b w:val="0"/>
          <w:bCs w:val="0"/>
          <w:sz w:val="22"/>
          <w:szCs w:val="22"/>
        </w:rPr>
        <w:t>2005. 2(11): 906-</w:t>
      </w:r>
      <w:r w:rsidR="008645F2" w:rsidRPr="006945E5">
        <w:rPr>
          <w:b w:val="0"/>
          <w:bCs w:val="0"/>
          <w:sz w:val="22"/>
          <w:szCs w:val="22"/>
        </w:rPr>
        <w:t>9</w:t>
      </w:r>
      <w:r w:rsidRPr="006945E5">
        <w:rPr>
          <w:b w:val="0"/>
          <w:bCs w:val="0"/>
          <w:sz w:val="22"/>
          <w:szCs w:val="22"/>
        </w:rPr>
        <w:t>13</w:t>
      </w:r>
    </w:p>
    <w:p w14:paraId="6E2AE072" w14:textId="77777777" w:rsidR="00661517" w:rsidRPr="006945E5" w:rsidRDefault="00D97F7D" w:rsidP="00CB57A4">
      <w:pPr>
        <w:pStyle w:val="Subtitle"/>
        <w:numPr>
          <w:ilvl w:val="0"/>
          <w:numId w:val="3"/>
        </w:numPr>
        <w:jc w:val="left"/>
        <w:rPr>
          <w:b w:val="0"/>
          <w:bCs w:val="0"/>
          <w:sz w:val="22"/>
          <w:szCs w:val="22"/>
        </w:rPr>
      </w:pPr>
      <w:r w:rsidRPr="006945E5">
        <w:rPr>
          <w:bCs w:val="0"/>
          <w:sz w:val="22"/>
          <w:szCs w:val="22"/>
        </w:rPr>
        <w:t>Meghea CI</w:t>
      </w:r>
      <w:r w:rsidRPr="006945E5">
        <w:rPr>
          <w:b w:val="0"/>
          <w:bCs w:val="0"/>
          <w:sz w:val="22"/>
          <w:szCs w:val="22"/>
        </w:rPr>
        <w:t xml:space="preserve">, Sunshine JH.  </w:t>
      </w:r>
      <w:r w:rsidR="00661517" w:rsidRPr="006945E5">
        <w:rPr>
          <w:b w:val="0"/>
          <w:bCs w:val="0"/>
          <w:sz w:val="22"/>
          <w:szCs w:val="22"/>
        </w:rPr>
        <w:t>Who’s Overworked and Who’s Underworked Among Radiologists</w:t>
      </w:r>
      <w:r w:rsidR="002C23C6" w:rsidRPr="006945E5">
        <w:rPr>
          <w:b w:val="0"/>
          <w:bCs w:val="0"/>
          <w:sz w:val="22"/>
          <w:szCs w:val="22"/>
        </w:rPr>
        <w:t>.</w:t>
      </w:r>
      <w:r w:rsidRPr="006945E5">
        <w:rPr>
          <w:b w:val="0"/>
          <w:bCs w:val="0"/>
          <w:sz w:val="22"/>
          <w:szCs w:val="22"/>
        </w:rPr>
        <w:t xml:space="preserve"> An update on the radiologist shortage.</w:t>
      </w:r>
      <w:r w:rsidR="00661517" w:rsidRPr="006945E5">
        <w:rPr>
          <w:b w:val="0"/>
          <w:bCs w:val="0"/>
          <w:sz w:val="22"/>
          <w:szCs w:val="22"/>
        </w:rPr>
        <w:t xml:space="preserve"> </w:t>
      </w:r>
      <w:r w:rsidR="002C23C6" w:rsidRPr="006945E5">
        <w:rPr>
          <w:b w:val="0"/>
          <w:bCs w:val="0"/>
          <w:sz w:val="22"/>
          <w:szCs w:val="22"/>
        </w:rPr>
        <w:t xml:space="preserve"> </w:t>
      </w:r>
      <w:r w:rsidRPr="006945E5">
        <w:rPr>
          <w:b w:val="0"/>
          <w:bCs w:val="0"/>
          <w:i/>
          <w:sz w:val="22"/>
          <w:szCs w:val="22"/>
        </w:rPr>
        <w:t>Radiology</w:t>
      </w:r>
      <w:r w:rsidRPr="006945E5">
        <w:rPr>
          <w:b w:val="0"/>
          <w:bCs w:val="0"/>
          <w:sz w:val="22"/>
          <w:szCs w:val="22"/>
        </w:rPr>
        <w:t>. 2005;236(3):932-</w:t>
      </w:r>
      <w:r w:rsidR="008645F2" w:rsidRPr="006945E5">
        <w:rPr>
          <w:b w:val="0"/>
          <w:bCs w:val="0"/>
          <w:sz w:val="22"/>
          <w:szCs w:val="22"/>
        </w:rPr>
        <w:t>93</w:t>
      </w:r>
      <w:r w:rsidRPr="006945E5">
        <w:rPr>
          <w:b w:val="0"/>
          <w:bCs w:val="0"/>
          <w:sz w:val="22"/>
          <w:szCs w:val="22"/>
        </w:rPr>
        <w:t>8</w:t>
      </w:r>
      <w:r w:rsidR="008E1E3F" w:rsidRPr="006945E5">
        <w:rPr>
          <w:b w:val="0"/>
          <w:sz w:val="22"/>
          <w:szCs w:val="22"/>
        </w:rPr>
        <w:t>.</w:t>
      </w:r>
    </w:p>
    <w:p w14:paraId="7DF17623" w14:textId="77777777" w:rsidR="00ED6EDA" w:rsidRPr="006945E5" w:rsidRDefault="00ED6EDA" w:rsidP="00CB57A4">
      <w:pPr>
        <w:rPr>
          <w:b/>
          <w:bCs/>
          <w:sz w:val="22"/>
          <w:szCs w:val="22"/>
        </w:rPr>
      </w:pPr>
    </w:p>
    <w:p w14:paraId="10D9C8C0" w14:textId="5AE84615" w:rsidR="00EF4B1D" w:rsidRPr="006945E5" w:rsidRDefault="005D1894" w:rsidP="00EF4B1D">
      <w:pPr>
        <w:pStyle w:val="Subtitle"/>
        <w:jc w:val="left"/>
        <w:rPr>
          <w:bCs w:val="0"/>
          <w:sz w:val="22"/>
          <w:szCs w:val="22"/>
        </w:rPr>
      </w:pPr>
      <w:r w:rsidRPr="006945E5">
        <w:rPr>
          <w:bCs w:val="0"/>
          <w:sz w:val="22"/>
          <w:szCs w:val="22"/>
        </w:rPr>
        <w:t xml:space="preserve">Published </w:t>
      </w:r>
      <w:r w:rsidR="000C34CC" w:rsidRPr="006945E5">
        <w:rPr>
          <w:bCs w:val="0"/>
          <w:sz w:val="22"/>
          <w:szCs w:val="22"/>
        </w:rPr>
        <w:t>Manuscripts</w:t>
      </w:r>
      <w:r w:rsidRPr="006945E5">
        <w:rPr>
          <w:bCs w:val="0"/>
          <w:sz w:val="22"/>
          <w:szCs w:val="22"/>
        </w:rPr>
        <w:t xml:space="preserve"> Not Peer-Reviewed</w:t>
      </w:r>
      <w:r w:rsidR="00EF4B1D" w:rsidRPr="006945E5">
        <w:rPr>
          <w:bCs w:val="0"/>
          <w:sz w:val="22"/>
          <w:szCs w:val="22"/>
        </w:rPr>
        <w:t xml:space="preserve"> </w:t>
      </w:r>
    </w:p>
    <w:p w14:paraId="571430FA" w14:textId="77777777" w:rsidR="000169A9" w:rsidRPr="006945E5" w:rsidRDefault="000169A9" w:rsidP="00CB57A4">
      <w:pPr>
        <w:pStyle w:val="Subtitle"/>
        <w:jc w:val="left"/>
        <w:rPr>
          <w:bCs w:val="0"/>
          <w:sz w:val="22"/>
          <w:szCs w:val="22"/>
        </w:rPr>
      </w:pPr>
    </w:p>
    <w:p w14:paraId="6EC38BC5" w14:textId="5EA04992" w:rsidR="00126112" w:rsidRPr="00126112" w:rsidRDefault="00126112" w:rsidP="00126112">
      <w:pPr>
        <w:numPr>
          <w:ilvl w:val="0"/>
          <w:numId w:val="6"/>
        </w:numPr>
        <w:rPr>
          <w:sz w:val="22"/>
          <w:szCs w:val="22"/>
          <w:lang w:val="en-US"/>
        </w:rPr>
      </w:pPr>
      <w:r w:rsidRPr="00AE06C2">
        <w:t xml:space="preserve">Roman LA, Luo Z, </w:t>
      </w:r>
      <w:r w:rsidRPr="00126112">
        <w:rPr>
          <w:b/>
        </w:rPr>
        <w:t>Meghea C</w:t>
      </w:r>
      <w:r w:rsidRPr="00AE06C2">
        <w:t xml:space="preserve">, </w:t>
      </w:r>
      <w:r w:rsidRPr="00126112">
        <w:t>VanderMeulen</w:t>
      </w:r>
      <w:r>
        <w:t xml:space="preserve"> P, Fawcett K, Leach R</w:t>
      </w:r>
      <w:r w:rsidRPr="00AE06C2">
        <w:t>. Preterm Birth among African American Women in a Federal Healthy Start Program: Informing Pay for Success. Obstetrics &amp; Gynecology. 2018;131:111S</w:t>
      </w:r>
    </w:p>
    <w:p w14:paraId="3CA7DCC2" w14:textId="46334858" w:rsidR="00BF44E1" w:rsidRPr="006945E5" w:rsidRDefault="00BF44E1" w:rsidP="00BF44E1">
      <w:pPr>
        <w:numPr>
          <w:ilvl w:val="0"/>
          <w:numId w:val="6"/>
        </w:numPr>
        <w:rPr>
          <w:sz w:val="22"/>
          <w:szCs w:val="22"/>
          <w:lang w:val="en-US"/>
        </w:rPr>
      </w:pPr>
      <w:r w:rsidRPr="006945E5">
        <w:rPr>
          <w:b/>
          <w:sz w:val="22"/>
          <w:szCs w:val="22"/>
          <w:lang w:val="en-US"/>
        </w:rPr>
        <w:t>Meghea, CI.</w:t>
      </w:r>
      <w:r w:rsidRPr="006945E5">
        <w:rPr>
          <w:sz w:val="22"/>
          <w:szCs w:val="22"/>
          <w:lang w:val="en-US"/>
        </w:rPr>
        <w:t xml:space="preserve"> Motivații pentru renunțarea la fumat în timpul sarcinii (Motivations to quit smoking during pregnancy). </w:t>
      </w:r>
      <w:r w:rsidR="009E69A2" w:rsidRPr="006945E5">
        <w:rPr>
          <w:sz w:val="22"/>
          <w:szCs w:val="22"/>
          <w:lang w:val="en-US"/>
        </w:rPr>
        <w:t>Via</w:t>
      </w:r>
      <w:r w:rsidR="009E69A2" w:rsidRPr="006945E5">
        <w:rPr>
          <w:sz w:val="22"/>
          <w:szCs w:val="22"/>
          <w:lang w:val="ro-RO"/>
        </w:rPr>
        <w:t xml:space="preserve">ţa Medicală. 48 (1454). </w:t>
      </w:r>
      <w:r w:rsidR="009D6C88">
        <w:rPr>
          <w:sz w:val="22"/>
          <w:szCs w:val="22"/>
          <w:lang w:val="ro-RO"/>
        </w:rPr>
        <w:t xml:space="preserve">December </w:t>
      </w:r>
      <w:r w:rsidRPr="006945E5">
        <w:rPr>
          <w:sz w:val="22"/>
          <w:szCs w:val="22"/>
          <w:lang w:val="en-US"/>
        </w:rPr>
        <w:t xml:space="preserve">2017. </w:t>
      </w:r>
    </w:p>
    <w:p w14:paraId="6303B390" w14:textId="386B3DCC" w:rsidR="007706C8" w:rsidRPr="006945E5" w:rsidRDefault="007706C8" w:rsidP="009D6C88">
      <w:pPr>
        <w:numPr>
          <w:ilvl w:val="0"/>
          <w:numId w:val="6"/>
        </w:numPr>
        <w:rPr>
          <w:sz w:val="22"/>
          <w:szCs w:val="22"/>
          <w:lang w:val="en-US"/>
        </w:rPr>
      </w:pPr>
      <w:r w:rsidRPr="006945E5">
        <w:rPr>
          <w:sz w:val="22"/>
          <w:szCs w:val="22"/>
          <w:lang w:val="en-US"/>
        </w:rPr>
        <w:t xml:space="preserve">Szabó A, Lázár E, Burián H, Rogers T, Foley K, Ábrám Z, </w:t>
      </w:r>
      <w:r w:rsidRPr="006945E5">
        <w:rPr>
          <w:b/>
          <w:sz w:val="22"/>
          <w:szCs w:val="22"/>
          <w:lang w:val="en-US"/>
        </w:rPr>
        <w:t>Meghea C</w:t>
      </w:r>
      <w:r w:rsidRPr="006945E5">
        <w:rPr>
          <w:sz w:val="22"/>
          <w:szCs w:val="22"/>
          <w:lang w:val="en-US"/>
        </w:rPr>
        <w:t>, Ciolompea T, Chaloupka FJ. The Economics of Tobacco and Tobacco Taxation in Romania. Tîrgu Mureş, Romania: University of Medici</w:t>
      </w:r>
      <w:r w:rsidR="009D6C88">
        <w:rPr>
          <w:sz w:val="22"/>
          <w:szCs w:val="22"/>
          <w:lang w:val="en-US"/>
        </w:rPr>
        <w:t xml:space="preserve">ne and Pharmacy of Tîrgu Mureş. November </w:t>
      </w:r>
      <w:r w:rsidRPr="006945E5">
        <w:rPr>
          <w:sz w:val="22"/>
          <w:szCs w:val="22"/>
          <w:lang w:val="en-US"/>
        </w:rPr>
        <w:t>2016.</w:t>
      </w:r>
      <w:r w:rsidR="009D6C88">
        <w:rPr>
          <w:sz w:val="22"/>
          <w:szCs w:val="22"/>
          <w:lang w:val="en-US"/>
        </w:rPr>
        <w:t xml:space="preserve"> </w:t>
      </w:r>
      <w:hyperlink r:id="rId9" w:history="1">
        <w:r w:rsidR="009D6C88" w:rsidRPr="000459AA">
          <w:rPr>
            <w:rStyle w:val="Hyperlink"/>
            <w:sz w:val="22"/>
            <w:szCs w:val="22"/>
            <w:lang w:val="en-US"/>
          </w:rPr>
          <w:t>https://tobacconomics.org/research/the-economics-of-tobacco-and-tobacco-taxation-in-romania/</w:t>
        </w:r>
      </w:hyperlink>
      <w:r w:rsidR="009D6C88">
        <w:rPr>
          <w:sz w:val="22"/>
          <w:szCs w:val="22"/>
          <w:lang w:val="en-US"/>
        </w:rPr>
        <w:t xml:space="preserve"> </w:t>
      </w:r>
    </w:p>
    <w:p w14:paraId="1AF1D28E" w14:textId="052E8F2F" w:rsidR="00C64668" w:rsidRPr="006945E5" w:rsidRDefault="00C64668" w:rsidP="00C64668">
      <w:pPr>
        <w:numPr>
          <w:ilvl w:val="0"/>
          <w:numId w:val="6"/>
        </w:numPr>
        <w:rPr>
          <w:sz w:val="22"/>
          <w:szCs w:val="22"/>
          <w:lang w:val="en-US"/>
        </w:rPr>
      </w:pPr>
      <w:r w:rsidRPr="006945E5">
        <w:rPr>
          <w:b/>
          <w:sz w:val="22"/>
          <w:szCs w:val="22"/>
          <w:lang w:val="en-US"/>
        </w:rPr>
        <w:t>Meghea CI</w:t>
      </w:r>
      <w:r w:rsidRPr="006945E5">
        <w:rPr>
          <w:sz w:val="22"/>
          <w:szCs w:val="22"/>
          <w:lang w:val="en-US"/>
        </w:rPr>
        <w:t>, Blaga OM, Chereches RM, Rus IA, Brinzaniuc A, Vasilescu L. Eficacitatea de cuplu în renunțarea la fumat (Dyadic efficacy in smoking cessation). Via</w:t>
      </w:r>
      <w:r w:rsidRPr="006945E5">
        <w:rPr>
          <w:sz w:val="22"/>
          <w:szCs w:val="22"/>
          <w:lang w:val="ro-RO"/>
        </w:rPr>
        <w:t xml:space="preserve">ţa Medicală. 34 (1388). </w:t>
      </w:r>
      <w:r>
        <w:rPr>
          <w:sz w:val="22"/>
          <w:szCs w:val="22"/>
          <w:lang w:val="ro-RO"/>
        </w:rPr>
        <w:t xml:space="preserve">August, </w:t>
      </w:r>
      <w:r w:rsidRPr="006945E5">
        <w:rPr>
          <w:sz w:val="22"/>
          <w:szCs w:val="22"/>
          <w:lang w:val="en-US"/>
        </w:rPr>
        <w:t xml:space="preserve">2016. </w:t>
      </w:r>
    </w:p>
    <w:p w14:paraId="200C82F1" w14:textId="6637A9E8" w:rsidR="009E69A2" w:rsidRPr="006945E5" w:rsidRDefault="009E69A2" w:rsidP="009E69A2">
      <w:pPr>
        <w:numPr>
          <w:ilvl w:val="0"/>
          <w:numId w:val="6"/>
        </w:numPr>
        <w:rPr>
          <w:sz w:val="22"/>
          <w:szCs w:val="22"/>
          <w:lang w:val="en-US"/>
        </w:rPr>
      </w:pPr>
      <w:r w:rsidRPr="006945E5">
        <w:rPr>
          <w:b/>
          <w:sz w:val="22"/>
          <w:szCs w:val="22"/>
          <w:lang w:val="en-US"/>
        </w:rPr>
        <w:t>Meghea, CI</w:t>
      </w:r>
      <w:r w:rsidRPr="006945E5">
        <w:rPr>
          <w:sz w:val="22"/>
          <w:szCs w:val="22"/>
          <w:lang w:val="en-US"/>
        </w:rPr>
        <w:t>, Blaga OM. Interzicerea fumatului și industria ospitalieră</w:t>
      </w:r>
      <w:r w:rsidR="00E33465" w:rsidRPr="006945E5">
        <w:rPr>
          <w:sz w:val="22"/>
          <w:szCs w:val="22"/>
          <w:lang w:val="en-US"/>
        </w:rPr>
        <w:t xml:space="preserve"> (Banning smoking and the hospitality industry).</w:t>
      </w:r>
      <w:r w:rsidRPr="006945E5">
        <w:rPr>
          <w:sz w:val="22"/>
          <w:szCs w:val="22"/>
          <w:lang w:val="en-US"/>
        </w:rPr>
        <w:t xml:space="preserve"> </w:t>
      </w:r>
      <w:r w:rsidR="00003697" w:rsidRPr="006945E5">
        <w:rPr>
          <w:sz w:val="22"/>
          <w:szCs w:val="22"/>
          <w:lang w:val="en-US"/>
        </w:rPr>
        <w:t>Via</w:t>
      </w:r>
      <w:r w:rsidR="00003697" w:rsidRPr="006945E5">
        <w:rPr>
          <w:sz w:val="22"/>
          <w:szCs w:val="22"/>
          <w:lang w:val="ro-RO"/>
        </w:rPr>
        <w:t xml:space="preserve">ţa Medicală. </w:t>
      </w:r>
      <w:r w:rsidRPr="006945E5">
        <w:rPr>
          <w:sz w:val="22"/>
          <w:szCs w:val="22"/>
          <w:lang w:val="en-US"/>
        </w:rPr>
        <w:t>51-52 (1353-1354). 2015.</w:t>
      </w:r>
    </w:p>
    <w:p w14:paraId="12467AE9" w14:textId="77777777" w:rsidR="00F962FD" w:rsidRPr="006945E5" w:rsidRDefault="00F962FD" w:rsidP="00F962FD">
      <w:pPr>
        <w:pStyle w:val="Subtitle"/>
        <w:numPr>
          <w:ilvl w:val="0"/>
          <w:numId w:val="6"/>
        </w:numPr>
        <w:jc w:val="left"/>
        <w:rPr>
          <w:b w:val="0"/>
          <w:bCs w:val="0"/>
          <w:sz w:val="22"/>
          <w:szCs w:val="22"/>
        </w:rPr>
      </w:pPr>
      <w:r w:rsidRPr="006945E5">
        <w:rPr>
          <w:b w:val="0"/>
          <w:bCs w:val="0"/>
          <w:sz w:val="22"/>
          <w:szCs w:val="22"/>
        </w:rPr>
        <w:t xml:space="preserve">Peters C, McKane P., </w:t>
      </w:r>
      <w:r w:rsidRPr="006945E5">
        <w:rPr>
          <w:bCs w:val="0"/>
          <w:sz w:val="22"/>
          <w:szCs w:val="22"/>
        </w:rPr>
        <w:t>Meghea CI</w:t>
      </w:r>
      <w:r w:rsidRPr="006945E5">
        <w:rPr>
          <w:b w:val="0"/>
          <w:bCs w:val="0"/>
          <w:sz w:val="22"/>
          <w:szCs w:val="22"/>
        </w:rPr>
        <w:t xml:space="preserve">. Michigan Department of Community Health. “Return on Investment: Cost Savings to Medicaid from Maternal Infant Health Program due to Reduction in Preterm Birth Rate.” </w:t>
      </w:r>
      <w:r w:rsidRPr="006945E5">
        <w:rPr>
          <w:b w:val="0"/>
          <w:bCs w:val="0"/>
          <w:i/>
          <w:sz w:val="22"/>
          <w:szCs w:val="22"/>
        </w:rPr>
        <w:t xml:space="preserve">ROI Fact Sheet Series. </w:t>
      </w:r>
      <w:r w:rsidRPr="006945E5">
        <w:rPr>
          <w:b w:val="0"/>
          <w:bCs w:val="0"/>
          <w:sz w:val="22"/>
          <w:szCs w:val="22"/>
        </w:rPr>
        <w:t>Volume 1, Issue X. 2014.</w:t>
      </w:r>
    </w:p>
    <w:p w14:paraId="1B08130C" w14:textId="007E0D17" w:rsidR="005D1894" w:rsidRPr="006945E5" w:rsidRDefault="005D1894" w:rsidP="00CB57A4">
      <w:pPr>
        <w:numPr>
          <w:ilvl w:val="0"/>
          <w:numId w:val="6"/>
        </w:numPr>
        <w:rPr>
          <w:sz w:val="22"/>
          <w:szCs w:val="22"/>
          <w:lang w:val="en-US"/>
        </w:rPr>
      </w:pPr>
      <w:r w:rsidRPr="006945E5">
        <w:rPr>
          <w:b/>
          <w:sz w:val="22"/>
          <w:szCs w:val="22"/>
          <w:lang w:val="en-US"/>
        </w:rPr>
        <w:t>Meghea CI</w:t>
      </w:r>
      <w:r w:rsidRPr="006945E5">
        <w:rPr>
          <w:sz w:val="22"/>
          <w:szCs w:val="22"/>
          <w:lang w:val="en-US"/>
        </w:rPr>
        <w:t xml:space="preserve">, Roman LA, Biery L, Summers JS.  Maternal and Child Health in Low Income Families.  </w:t>
      </w:r>
      <w:r w:rsidRPr="006945E5">
        <w:rPr>
          <w:iCs/>
          <w:sz w:val="22"/>
          <w:szCs w:val="22"/>
          <w:lang w:val="en-US"/>
        </w:rPr>
        <w:t>New Directions in Family Research</w:t>
      </w:r>
      <w:r w:rsidRPr="006945E5">
        <w:rPr>
          <w:sz w:val="22"/>
          <w:szCs w:val="22"/>
          <w:lang w:val="en-US"/>
        </w:rPr>
        <w:t xml:space="preserve"> (Whitten PS, Bokemeier JL, Fizgerald HE, eds.), Michigan State University Family Research Initiative. 2008. </w:t>
      </w:r>
    </w:p>
    <w:p w14:paraId="73F0A2AB" w14:textId="77777777" w:rsidR="00E87965" w:rsidRPr="006945E5" w:rsidRDefault="00E87965" w:rsidP="00CB57A4">
      <w:pPr>
        <w:rPr>
          <w:b/>
          <w:bCs/>
          <w:sz w:val="22"/>
          <w:szCs w:val="22"/>
        </w:rPr>
      </w:pPr>
    </w:p>
    <w:p w14:paraId="2930710F" w14:textId="77777777" w:rsidR="000E4164" w:rsidRDefault="000E4164" w:rsidP="00CB57A4">
      <w:pPr>
        <w:rPr>
          <w:b/>
          <w:bCs/>
          <w:sz w:val="22"/>
          <w:szCs w:val="22"/>
        </w:rPr>
      </w:pPr>
    </w:p>
    <w:p w14:paraId="1697785E" w14:textId="77777777" w:rsidR="000E4164" w:rsidRDefault="000E4164" w:rsidP="00CB57A4">
      <w:pPr>
        <w:rPr>
          <w:b/>
          <w:bCs/>
          <w:sz w:val="22"/>
          <w:szCs w:val="22"/>
        </w:rPr>
      </w:pPr>
    </w:p>
    <w:p w14:paraId="719D706E" w14:textId="426E253D" w:rsidR="00A332B6" w:rsidRPr="006945E5" w:rsidRDefault="009E5DF2" w:rsidP="00CB57A4">
      <w:pPr>
        <w:rPr>
          <w:b/>
          <w:bCs/>
          <w:sz w:val="22"/>
          <w:szCs w:val="22"/>
        </w:rPr>
      </w:pPr>
      <w:r w:rsidRPr="006945E5">
        <w:rPr>
          <w:b/>
          <w:bCs/>
          <w:sz w:val="22"/>
          <w:szCs w:val="22"/>
        </w:rPr>
        <w:lastRenderedPageBreak/>
        <w:t xml:space="preserve">Manuscripts </w:t>
      </w:r>
      <w:r w:rsidR="004D3B60" w:rsidRPr="006945E5">
        <w:rPr>
          <w:b/>
          <w:bCs/>
          <w:sz w:val="22"/>
          <w:szCs w:val="22"/>
        </w:rPr>
        <w:t>Under Review</w:t>
      </w:r>
    </w:p>
    <w:p w14:paraId="3FEF24F8" w14:textId="77777777" w:rsidR="009E5DF2" w:rsidRPr="006945E5" w:rsidRDefault="009E5DF2" w:rsidP="00CB57A4">
      <w:pPr>
        <w:rPr>
          <w:b/>
          <w:bCs/>
          <w:sz w:val="22"/>
          <w:szCs w:val="22"/>
        </w:rPr>
      </w:pPr>
    </w:p>
    <w:p w14:paraId="34800177" w14:textId="33E6B592" w:rsidR="002E5CAE" w:rsidRDefault="002E5CAE" w:rsidP="001E2AB1">
      <w:pPr>
        <w:pStyle w:val="Subtitle"/>
        <w:numPr>
          <w:ilvl w:val="0"/>
          <w:numId w:val="4"/>
        </w:numPr>
        <w:jc w:val="left"/>
        <w:rPr>
          <w:b w:val="0"/>
          <w:sz w:val="22"/>
          <w:szCs w:val="22"/>
        </w:rPr>
      </w:pPr>
      <w:bookmarkStart w:id="7" w:name="_Hlk5963507"/>
      <w:r>
        <w:rPr>
          <w:b w:val="0"/>
          <w:sz w:val="22"/>
          <w:szCs w:val="22"/>
        </w:rPr>
        <w:t xml:space="preserve">Roman LA, </w:t>
      </w:r>
      <w:r w:rsidR="001F72F5">
        <w:rPr>
          <w:b w:val="0"/>
          <w:sz w:val="22"/>
          <w:szCs w:val="22"/>
        </w:rPr>
        <w:t xml:space="preserve">Raffo JE, Strutz KL, Luo Z, Johnson M, Vander Meulen P, Henning S, Baker D, Titcombe C, </w:t>
      </w:r>
      <w:r w:rsidR="001F72F5" w:rsidRPr="001F72F5">
        <w:rPr>
          <w:bCs w:val="0"/>
          <w:sz w:val="22"/>
          <w:szCs w:val="22"/>
        </w:rPr>
        <w:t>Meghea CI</w:t>
      </w:r>
      <w:r w:rsidR="001F72F5">
        <w:rPr>
          <w:b w:val="0"/>
          <w:sz w:val="22"/>
          <w:szCs w:val="22"/>
        </w:rPr>
        <w:t xml:space="preserve">. </w:t>
      </w:r>
      <w:r w:rsidR="001F72F5" w:rsidRPr="001F72F5">
        <w:rPr>
          <w:b w:val="0"/>
          <w:sz w:val="22"/>
          <w:szCs w:val="22"/>
        </w:rPr>
        <w:t>A Population-based Systems Approach to Improve Care for Medicaid-insured Pregnant Women</w:t>
      </w:r>
      <w:r w:rsidR="001F72F5">
        <w:rPr>
          <w:b w:val="0"/>
          <w:sz w:val="22"/>
          <w:szCs w:val="22"/>
        </w:rPr>
        <w:t>. Obstetrics and Gynecology</w:t>
      </w:r>
    </w:p>
    <w:p w14:paraId="1A717E81" w14:textId="6A62E6EE" w:rsidR="001E2AB1" w:rsidRPr="001E2AB1" w:rsidRDefault="001E2AB1" w:rsidP="001E2AB1">
      <w:pPr>
        <w:pStyle w:val="Subtitle"/>
        <w:numPr>
          <w:ilvl w:val="0"/>
          <w:numId w:val="4"/>
        </w:numPr>
        <w:jc w:val="left"/>
        <w:rPr>
          <w:b w:val="0"/>
          <w:sz w:val="22"/>
          <w:szCs w:val="22"/>
        </w:rPr>
      </w:pPr>
      <w:r>
        <w:rPr>
          <w:b w:val="0"/>
          <w:sz w:val="22"/>
          <w:szCs w:val="22"/>
        </w:rPr>
        <w:t xml:space="preserve">Blaga OM, Fratila T, </w:t>
      </w:r>
      <w:r w:rsidRPr="001E2AB1">
        <w:rPr>
          <w:bCs w:val="0"/>
          <w:sz w:val="22"/>
          <w:szCs w:val="22"/>
        </w:rPr>
        <w:t>Meghea C</w:t>
      </w:r>
      <w:r>
        <w:rPr>
          <w:bCs w:val="0"/>
          <w:sz w:val="22"/>
          <w:szCs w:val="22"/>
        </w:rPr>
        <w:t>I</w:t>
      </w:r>
      <w:r>
        <w:rPr>
          <w:b w:val="0"/>
          <w:sz w:val="22"/>
          <w:szCs w:val="22"/>
        </w:rPr>
        <w:t xml:space="preserve">. </w:t>
      </w:r>
      <w:r w:rsidRPr="001E2AB1">
        <w:rPr>
          <w:b w:val="0"/>
          <w:sz w:val="22"/>
          <w:szCs w:val="22"/>
        </w:rPr>
        <w:t>Using behavioural nudges to engage pregnant women in a smoking cessation trial: An online field quasi-experiment</w:t>
      </w:r>
      <w:r w:rsidR="001F72F5">
        <w:rPr>
          <w:b w:val="0"/>
          <w:sz w:val="22"/>
          <w:szCs w:val="22"/>
        </w:rPr>
        <w:t>. Healthcare</w:t>
      </w:r>
    </w:p>
    <w:p w14:paraId="2B7E3BDC" w14:textId="649F1D46" w:rsidR="00D45FC8" w:rsidRPr="000E4164" w:rsidRDefault="00D45FC8" w:rsidP="007151C6">
      <w:pPr>
        <w:pStyle w:val="Subtitle"/>
        <w:numPr>
          <w:ilvl w:val="0"/>
          <w:numId w:val="4"/>
        </w:numPr>
        <w:jc w:val="left"/>
        <w:rPr>
          <w:b w:val="0"/>
          <w:sz w:val="22"/>
          <w:szCs w:val="22"/>
        </w:rPr>
      </w:pPr>
      <w:r w:rsidRPr="000E4164">
        <w:rPr>
          <w:b w:val="0"/>
          <w:sz w:val="22"/>
          <w:szCs w:val="22"/>
        </w:rPr>
        <w:t xml:space="preserve">Ellington R, </w:t>
      </w:r>
      <w:r w:rsidR="00761377" w:rsidRPr="000E4164">
        <w:rPr>
          <w:b w:val="0"/>
          <w:sz w:val="22"/>
          <w:szCs w:val="22"/>
        </w:rPr>
        <w:t>Barajas,C, Drahota A, Scott J</w:t>
      </w:r>
      <w:r w:rsidR="002E08CB" w:rsidRPr="000E4164">
        <w:rPr>
          <w:b w:val="0"/>
          <w:sz w:val="22"/>
          <w:szCs w:val="22"/>
        </w:rPr>
        <w:t>.B.</w:t>
      </w:r>
      <w:r w:rsidR="0042541B" w:rsidRPr="000E4164">
        <w:rPr>
          <w:b w:val="0"/>
          <w:sz w:val="22"/>
          <w:szCs w:val="22"/>
        </w:rPr>
        <w:t xml:space="preserve">, </w:t>
      </w:r>
      <w:r w:rsidR="001E145C" w:rsidRPr="001E2AB1">
        <w:rPr>
          <w:bCs w:val="0"/>
          <w:sz w:val="22"/>
          <w:szCs w:val="22"/>
        </w:rPr>
        <w:t>Meghea CI</w:t>
      </w:r>
      <w:r w:rsidR="001E145C" w:rsidRPr="000E4164">
        <w:rPr>
          <w:b w:val="0"/>
          <w:sz w:val="22"/>
          <w:szCs w:val="22"/>
        </w:rPr>
        <w:t>, Uphold H., Furr-Holden.</w:t>
      </w:r>
      <w:r w:rsidR="00761377" w:rsidRPr="000E4164">
        <w:rPr>
          <w:b w:val="0"/>
          <w:sz w:val="22"/>
          <w:szCs w:val="22"/>
        </w:rPr>
        <w:t xml:space="preserve"> An Evaluation Framework of a Transdisciplinary Collaborative Center for Health Equity Research. </w:t>
      </w:r>
      <w:r w:rsidR="00761377" w:rsidRPr="000E4164">
        <w:rPr>
          <w:b w:val="0"/>
          <w:i/>
          <w:iCs/>
          <w:sz w:val="22"/>
          <w:szCs w:val="22"/>
        </w:rPr>
        <w:t>American Journal of Evaluation</w:t>
      </w:r>
      <w:r w:rsidR="00761377" w:rsidRPr="000E4164">
        <w:rPr>
          <w:b w:val="0"/>
          <w:sz w:val="22"/>
          <w:szCs w:val="22"/>
        </w:rPr>
        <w:t>. Revise and Resubmit.</w:t>
      </w:r>
    </w:p>
    <w:p w14:paraId="33082917" w14:textId="7624DE73" w:rsidR="007151C6" w:rsidRPr="000E4164" w:rsidRDefault="007151C6" w:rsidP="007151C6">
      <w:pPr>
        <w:pStyle w:val="Subtitle"/>
        <w:numPr>
          <w:ilvl w:val="0"/>
          <w:numId w:val="4"/>
        </w:numPr>
        <w:jc w:val="left"/>
        <w:rPr>
          <w:b w:val="0"/>
          <w:sz w:val="22"/>
          <w:szCs w:val="22"/>
        </w:rPr>
      </w:pPr>
      <w:r w:rsidRPr="000E4164">
        <w:rPr>
          <w:b w:val="0"/>
          <w:sz w:val="22"/>
          <w:szCs w:val="22"/>
        </w:rPr>
        <w:t xml:space="preserve">Raffo J, Titcombe C, Henning S, </w:t>
      </w:r>
      <w:r w:rsidRPr="000E4164">
        <w:rPr>
          <w:bCs w:val="0"/>
          <w:sz w:val="22"/>
          <w:szCs w:val="22"/>
        </w:rPr>
        <w:t>Meghea CI</w:t>
      </w:r>
      <w:r w:rsidRPr="000E4164">
        <w:rPr>
          <w:b w:val="0"/>
          <w:sz w:val="22"/>
          <w:szCs w:val="22"/>
        </w:rPr>
        <w:t xml:space="preserve">, Strutz K, Roman LA. </w:t>
      </w:r>
      <w:r w:rsidR="002E5CAE" w:rsidRPr="002E5CAE">
        <w:rPr>
          <w:b w:val="0"/>
          <w:sz w:val="22"/>
          <w:szCs w:val="22"/>
        </w:rPr>
        <w:t>Clinical-Community Linkages: The Impact of Standard Care Processes to Engage Medicaid-Eligible Pregnant Women in Home Visiting</w:t>
      </w:r>
      <w:r w:rsidRPr="000E4164">
        <w:rPr>
          <w:b w:val="0"/>
          <w:sz w:val="22"/>
          <w:szCs w:val="22"/>
        </w:rPr>
        <w:t xml:space="preserve">. </w:t>
      </w:r>
      <w:r w:rsidR="002E5CAE">
        <w:rPr>
          <w:b w:val="0"/>
          <w:sz w:val="22"/>
          <w:szCs w:val="22"/>
        </w:rPr>
        <w:t>Women’s Health Issues</w:t>
      </w:r>
      <w:r w:rsidRPr="000E4164">
        <w:rPr>
          <w:b w:val="0"/>
          <w:sz w:val="22"/>
          <w:szCs w:val="22"/>
        </w:rPr>
        <w:t>.</w:t>
      </w:r>
    </w:p>
    <w:p w14:paraId="3434AF4C" w14:textId="0FDAD303" w:rsidR="0014578A" w:rsidRPr="000E4164" w:rsidRDefault="0014578A" w:rsidP="0014578A">
      <w:pPr>
        <w:pStyle w:val="Subtitle"/>
        <w:numPr>
          <w:ilvl w:val="0"/>
          <w:numId w:val="4"/>
        </w:numPr>
        <w:jc w:val="left"/>
        <w:rPr>
          <w:b w:val="0"/>
          <w:sz w:val="22"/>
          <w:szCs w:val="22"/>
        </w:rPr>
      </w:pPr>
      <w:r w:rsidRPr="000E4164">
        <w:rPr>
          <w:b w:val="0"/>
          <w:sz w:val="22"/>
          <w:szCs w:val="22"/>
        </w:rPr>
        <w:t xml:space="preserve">Hostina A, Blaga O.M., Bucevschi M, </w:t>
      </w:r>
      <w:r w:rsidRPr="000E4164">
        <w:rPr>
          <w:sz w:val="22"/>
          <w:szCs w:val="22"/>
        </w:rPr>
        <w:t>Meghea CI.</w:t>
      </w:r>
      <w:r w:rsidRPr="000E4164">
        <w:rPr>
          <w:b w:val="0"/>
          <w:sz w:val="22"/>
          <w:szCs w:val="22"/>
        </w:rPr>
        <w:t xml:space="preserve"> </w:t>
      </w:r>
      <w:r w:rsidR="00554666" w:rsidRPr="000E4164">
        <w:rPr>
          <w:b w:val="0"/>
          <w:sz w:val="22"/>
          <w:szCs w:val="22"/>
        </w:rPr>
        <w:t>Co-designing an mHealth intervention to prevent smoking relapse after birth</w:t>
      </w:r>
      <w:r w:rsidRPr="000E4164">
        <w:rPr>
          <w:b w:val="0"/>
          <w:sz w:val="22"/>
          <w:szCs w:val="22"/>
        </w:rPr>
        <w:t xml:space="preserve">. </w:t>
      </w:r>
      <w:r w:rsidR="000E4164" w:rsidRPr="000E4164">
        <w:rPr>
          <w:b w:val="0"/>
          <w:sz w:val="22"/>
          <w:szCs w:val="22"/>
        </w:rPr>
        <w:t>Review of Research and Social Intervention</w:t>
      </w:r>
    </w:p>
    <w:p w14:paraId="12942864" w14:textId="752EF3D7" w:rsidR="002D1ED0" w:rsidRPr="000E4164" w:rsidRDefault="002D1ED0" w:rsidP="002D1ED0">
      <w:pPr>
        <w:pStyle w:val="Subtitle"/>
        <w:numPr>
          <w:ilvl w:val="0"/>
          <w:numId w:val="4"/>
        </w:numPr>
        <w:jc w:val="left"/>
        <w:rPr>
          <w:b w:val="0"/>
          <w:sz w:val="22"/>
          <w:szCs w:val="22"/>
        </w:rPr>
      </w:pPr>
      <w:r w:rsidRPr="000E4164">
        <w:rPr>
          <w:b w:val="0"/>
          <w:sz w:val="22"/>
          <w:szCs w:val="22"/>
        </w:rPr>
        <w:t xml:space="preserve">Strutz K, Luo Z, Raffo JE, </w:t>
      </w:r>
      <w:r w:rsidRPr="000E4164">
        <w:rPr>
          <w:bCs w:val="0"/>
          <w:sz w:val="22"/>
          <w:szCs w:val="22"/>
        </w:rPr>
        <w:t>Meghea CI</w:t>
      </w:r>
      <w:r w:rsidRPr="000E4164">
        <w:rPr>
          <w:b w:val="0"/>
          <w:sz w:val="22"/>
          <w:szCs w:val="22"/>
        </w:rPr>
        <w:t>, Vander Meulen, P</w:t>
      </w:r>
      <w:r w:rsidR="000407F5" w:rsidRPr="000E4164">
        <w:rPr>
          <w:b w:val="0"/>
          <w:sz w:val="22"/>
          <w:szCs w:val="22"/>
        </w:rPr>
        <w:t>,</w:t>
      </w:r>
      <w:r w:rsidRPr="000E4164">
        <w:rPr>
          <w:b w:val="0"/>
          <w:sz w:val="22"/>
          <w:szCs w:val="22"/>
        </w:rPr>
        <w:t xml:space="preserve"> Roman</w:t>
      </w:r>
      <w:r w:rsidR="000407F5" w:rsidRPr="000E4164">
        <w:rPr>
          <w:b w:val="0"/>
          <w:sz w:val="22"/>
          <w:szCs w:val="22"/>
        </w:rPr>
        <w:t xml:space="preserve"> LA</w:t>
      </w:r>
      <w:r w:rsidRPr="000E4164">
        <w:rPr>
          <w:b w:val="0"/>
          <w:sz w:val="22"/>
          <w:szCs w:val="22"/>
        </w:rPr>
        <w:t>. Determining county-level counterfactuals for evaluation of population health interventions: A novel application of K-means cluster analysis. Public Health Reports.</w:t>
      </w:r>
    </w:p>
    <w:bookmarkEnd w:id="7"/>
    <w:p w14:paraId="0D1CE681" w14:textId="77777777" w:rsidR="00CD2946" w:rsidRPr="006945E5" w:rsidRDefault="00CD2946" w:rsidP="00CB57A4">
      <w:pPr>
        <w:rPr>
          <w:b/>
          <w:bCs/>
          <w:sz w:val="22"/>
          <w:szCs w:val="22"/>
        </w:rPr>
      </w:pPr>
    </w:p>
    <w:p w14:paraId="28C38974" w14:textId="6F9875E2" w:rsidR="00C01F53" w:rsidRPr="006945E5" w:rsidRDefault="00C01F53" w:rsidP="00C01F53">
      <w:pPr>
        <w:tabs>
          <w:tab w:val="left" w:pos="360"/>
        </w:tabs>
        <w:jc w:val="both"/>
        <w:rPr>
          <w:b/>
          <w:sz w:val="22"/>
          <w:szCs w:val="22"/>
        </w:rPr>
      </w:pPr>
      <w:r w:rsidRPr="006945E5">
        <w:rPr>
          <w:b/>
          <w:sz w:val="22"/>
          <w:szCs w:val="22"/>
        </w:rPr>
        <w:t xml:space="preserve">Public Policy/Government Reports for the Michigan Department of Community Health </w:t>
      </w:r>
    </w:p>
    <w:p w14:paraId="707CEF85" w14:textId="77777777" w:rsidR="00C01F53" w:rsidRPr="006945E5" w:rsidRDefault="00C01F53" w:rsidP="00C01F53">
      <w:pPr>
        <w:tabs>
          <w:tab w:val="left" w:pos="360"/>
        </w:tabs>
        <w:jc w:val="both"/>
        <w:rPr>
          <w:b/>
          <w:sz w:val="22"/>
          <w:szCs w:val="22"/>
          <w:highlight w:val="yellow"/>
        </w:rPr>
      </w:pPr>
    </w:p>
    <w:p w14:paraId="03FDACFE" w14:textId="4CEFB5C0" w:rsidR="005434C6" w:rsidRPr="006945E5" w:rsidRDefault="003C056D" w:rsidP="008C3456">
      <w:pPr>
        <w:pStyle w:val="ListParagraph"/>
        <w:numPr>
          <w:ilvl w:val="0"/>
          <w:numId w:val="16"/>
        </w:numPr>
        <w:tabs>
          <w:tab w:val="left" w:pos="360"/>
        </w:tabs>
        <w:jc w:val="both"/>
        <w:rPr>
          <w:sz w:val="22"/>
          <w:szCs w:val="22"/>
        </w:rPr>
      </w:pPr>
      <w:r w:rsidRPr="006945E5">
        <w:rPr>
          <w:b/>
          <w:sz w:val="22"/>
          <w:szCs w:val="22"/>
        </w:rPr>
        <w:t>Meghea CI</w:t>
      </w:r>
      <w:r w:rsidRPr="006945E5">
        <w:rPr>
          <w:sz w:val="22"/>
          <w:szCs w:val="22"/>
        </w:rPr>
        <w:t xml:space="preserve">, Roman LA, </w:t>
      </w:r>
      <w:r w:rsidR="00927B5E">
        <w:rPr>
          <w:sz w:val="22"/>
          <w:szCs w:val="22"/>
        </w:rPr>
        <w:t>Strutz, Ford S, Yuan S, Raffo J</w:t>
      </w:r>
      <w:r w:rsidR="005434C6" w:rsidRPr="006945E5">
        <w:rPr>
          <w:sz w:val="22"/>
          <w:szCs w:val="22"/>
        </w:rPr>
        <w:t xml:space="preserve">. </w:t>
      </w:r>
      <w:r w:rsidRPr="006945E5">
        <w:rPr>
          <w:sz w:val="22"/>
          <w:szCs w:val="22"/>
        </w:rPr>
        <w:t>MIHP Population Reach and Engagement, the Relationship between Risk, Service Dosage, and Health Outcomes, and Implications for Service Delivery. Maternal Infant Health Program Quasi-Experimental Evaluation yearly report.</w:t>
      </w:r>
      <w:r w:rsidR="00927B5E">
        <w:rPr>
          <w:sz w:val="22"/>
          <w:szCs w:val="22"/>
        </w:rPr>
        <w:t xml:space="preserve"> </w:t>
      </w:r>
      <w:r w:rsidR="00927B5E" w:rsidRPr="006945E5">
        <w:rPr>
          <w:sz w:val="22"/>
          <w:szCs w:val="22"/>
        </w:rPr>
        <w:t>(</w:t>
      </w:r>
      <w:r w:rsidR="00927B5E">
        <w:rPr>
          <w:sz w:val="22"/>
          <w:szCs w:val="22"/>
        </w:rPr>
        <w:t xml:space="preserve">November </w:t>
      </w:r>
      <w:r w:rsidR="00927B5E" w:rsidRPr="006945E5">
        <w:rPr>
          <w:sz w:val="22"/>
          <w:szCs w:val="22"/>
        </w:rPr>
        <w:t>2017)</w:t>
      </w:r>
    </w:p>
    <w:p w14:paraId="35E24080" w14:textId="231C5CFF" w:rsidR="00C01F53" w:rsidRPr="006945E5" w:rsidRDefault="00C01F53" w:rsidP="00927B5E">
      <w:pPr>
        <w:pStyle w:val="ListParagraph"/>
        <w:numPr>
          <w:ilvl w:val="0"/>
          <w:numId w:val="16"/>
        </w:numPr>
        <w:tabs>
          <w:tab w:val="left" w:pos="360"/>
        </w:tabs>
        <w:jc w:val="both"/>
        <w:rPr>
          <w:sz w:val="22"/>
          <w:szCs w:val="22"/>
        </w:rPr>
      </w:pPr>
      <w:r w:rsidRPr="006945E5">
        <w:rPr>
          <w:b/>
          <w:sz w:val="22"/>
          <w:szCs w:val="22"/>
        </w:rPr>
        <w:t>Meghea CI</w:t>
      </w:r>
      <w:r w:rsidRPr="006945E5">
        <w:rPr>
          <w:sz w:val="22"/>
          <w:szCs w:val="22"/>
        </w:rPr>
        <w:t>, Roman LA, Ford S, Yuan S, Raffo JE, Levendosky A, Bogat A, Lonstein J. Medicaid, Pregnancy, Postpartum, and the Michigan Maternal Infant Health Program: A Population-Based Perspective. Maternal Infant Health Program</w:t>
      </w:r>
      <w:r w:rsidR="00CD0693" w:rsidRPr="006945E5">
        <w:rPr>
          <w:sz w:val="22"/>
          <w:szCs w:val="22"/>
        </w:rPr>
        <w:t xml:space="preserve"> Quasi-Experimental Evaluation </w:t>
      </w:r>
      <w:r w:rsidRPr="006945E5">
        <w:rPr>
          <w:sz w:val="22"/>
          <w:szCs w:val="22"/>
        </w:rPr>
        <w:t>yearly report.</w:t>
      </w:r>
      <w:r w:rsidR="00927B5E" w:rsidRPr="00927B5E">
        <w:rPr>
          <w:sz w:val="22"/>
          <w:szCs w:val="22"/>
        </w:rPr>
        <w:t xml:space="preserve"> </w:t>
      </w:r>
      <w:r w:rsidR="00927B5E" w:rsidRPr="006945E5">
        <w:rPr>
          <w:sz w:val="22"/>
          <w:szCs w:val="22"/>
        </w:rPr>
        <w:t>(</w:t>
      </w:r>
      <w:r w:rsidR="00927B5E">
        <w:rPr>
          <w:sz w:val="22"/>
          <w:szCs w:val="22"/>
        </w:rPr>
        <w:t xml:space="preserve">November </w:t>
      </w:r>
      <w:r w:rsidR="00927B5E" w:rsidRPr="006945E5">
        <w:rPr>
          <w:sz w:val="22"/>
          <w:szCs w:val="22"/>
        </w:rPr>
        <w:t>2016).</w:t>
      </w:r>
    </w:p>
    <w:p w14:paraId="43D13921" w14:textId="122858BD" w:rsidR="00CD0693" w:rsidRPr="006945E5" w:rsidRDefault="00CD0693" w:rsidP="00927B5E">
      <w:pPr>
        <w:pStyle w:val="ListParagraph"/>
        <w:numPr>
          <w:ilvl w:val="0"/>
          <w:numId w:val="16"/>
        </w:numPr>
        <w:tabs>
          <w:tab w:val="left" w:pos="360"/>
        </w:tabs>
        <w:jc w:val="both"/>
        <w:rPr>
          <w:sz w:val="22"/>
          <w:szCs w:val="22"/>
        </w:rPr>
      </w:pPr>
      <w:r w:rsidRPr="006945E5">
        <w:rPr>
          <w:b/>
          <w:sz w:val="22"/>
          <w:szCs w:val="22"/>
        </w:rPr>
        <w:t>Meghea CI</w:t>
      </w:r>
      <w:r w:rsidRPr="006945E5">
        <w:rPr>
          <w:sz w:val="22"/>
          <w:szCs w:val="22"/>
        </w:rPr>
        <w:t>, Roman LA, Ford S, You Z, Yuan S, Raffo JE. A Population-Based Evaluation of the Michigan Maternal Infant Health Program. Maternal Infant Health Program Quasi-Experimental Evaluation yearly report.</w:t>
      </w:r>
      <w:r w:rsidR="00927B5E" w:rsidRPr="00927B5E">
        <w:rPr>
          <w:sz w:val="22"/>
          <w:szCs w:val="22"/>
        </w:rPr>
        <w:t xml:space="preserve"> </w:t>
      </w:r>
      <w:r w:rsidR="00927B5E" w:rsidRPr="006945E5">
        <w:rPr>
          <w:sz w:val="22"/>
          <w:szCs w:val="22"/>
        </w:rPr>
        <w:t>(</w:t>
      </w:r>
      <w:r w:rsidR="00927B5E">
        <w:rPr>
          <w:sz w:val="22"/>
          <w:szCs w:val="22"/>
        </w:rPr>
        <w:t xml:space="preserve">November </w:t>
      </w:r>
      <w:r w:rsidR="00927B5E" w:rsidRPr="006945E5">
        <w:rPr>
          <w:sz w:val="22"/>
          <w:szCs w:val="22"/>
        </w:rPr>
        <w:t>2015).</w:t>
      </w:r>
    </w:p>
    <w:p w14:paraId="4C897D88" w14:textId="30E103AF" w:rsidR="00CD0693" w:rsidRPr="006945E5" w:rsidRDefault="00CD0693" w:rsidP="00927B5E">
      <w:pPr>
        <w:pStyle w:val="ListParagraph"/>
        <w:numPr>
          <w:ilvl w:val="0"/>
          <w:numId w:val="16"/>
        </w:numPr>
        <w:tabs>
          <w:tab w:val="left" w:pos="360"/>
        </w:tabs>
        <w:jc w:val="both"/>
        <w:rPr>
          <w:sz w:val="22"/>
          <w:szCs w:val="22"/>
        </w:rPr>
      </w:pPr>
      <w:r w:rsidRPr="006945E5">
        <w:rPr>
          <w:b/>
          <w:sz w:val="22"/>
          <w:szCs w:val="22"/>
        </w:rPr>
        <w:t>Meghea CI</w:t>
      </w:r>
      <w:r w:rsidR="00927B5E">
        <w:rPr>
          <w:sz w:val="22"/>
          <w:szCs w:val="22"/>
        </w:rPr>
        <w:t xml:space="preserve">, Roman LA, You Z, Raffo JE. </w:t>
      </w:r>
      <w:r w:rsidRPr="006945E5">
        <w:rPr>
          <w:sz w:val="22"/>
          <w:szCs w:val="22"/>
        </w:rPr>
        <w:t>A Quasi-Experimental Population-Based Evaluation of the Michigan Maternal Infant Health Program. Maternal Infant Health Program Quasi-Experimental Evaluation yearly report.</w:t>
      </w:r>
      <w:r w:rsidR="00927B5E">
        <w:rPr>
          <w:sz w:val="22"/>
          <w:szCs w:val="22"/>
        </w:rPr>
        <w:t xml:space="preserve"> (November </w:t>
      </w:r>
      <w:r w:rsidR="00927B5E" w:rsidRPr="006945E5">
        <w:rPr>
          <w:sz w:val="22"/>
          <w:szCs w:val="22"/>
        </w:rPr>
        <w:t>2014).</w:t>
      </w:r>
    </w:p>
    <w:p w14:paraId="51A19C61" w14:textId="43570CD1" w:rsidR="00CD0693" w:rsidRPr="006945E5" w:rsidRDefault="005434C6" w:rsidP="00927B5E">
      <w:pPr>
        <w:pStyle w:val="ListParagraph"/>
        <w:numPr>
          <w:ilvl w:val="0"/>
          <w:numId w:val="16"/>
        </w:numPr>
        <w:tabs>
          <w:tab w:val="left" w:pos="360"/>
        </w:tabs>
        <w:jc w:val="both"/>
        <w:rPr>
          <w:sz w:val="22"/>
          <w:szCs w:val="22"/>
        </w:rPr>
      </w:pPr>
      <w:r w:rsidRPr="006945E5">
        <w:rPr>
          <w:b/>
          <w:sz w:val="22"/>
          <w:szCs w:val="22"/>
        </w:rPr>
        <w:t>Meghea CI</w:t>
      </w:r>
      <w:r w:rsidRPr="006945E5">
        <w:rPr>
          <w:sz w:val="22"/>
          <w:szCs w:val="22"/>
        </w:rPr>
        <w:t xml:space="preserve">, Roman LA, Duncan-Jackson S, Darling D, Zhu Q, You Z. A Quasi-Experimental Population-Based Evaluation of the Michigan Maternal Infant Health Program. </w:t>
      </w:r>
      <w:r w:rsidR="00CD0693" w:rsidRPr="006945E5">
        <w:rPr>
          <w:sz w:val="22"/>
          <w:szCs w:val="22"/>
        </w:rPr>
        <w:t>Maternal Infant Health Program Quasi-Experimental Evaluation yearly report.</w:t>
      </w:r>
      <w:r w:rsidR="00927B5E" w:rsidRPr="00927B5E">
        <w:rPr>
          <w:sz w:val="22"/>
          <w:szCs w:val="22"/>
        </w:rPr>
        <w:t xml:space="preserve"> </w:t>
      </w:r>
      <w:r w:rsidR="00927B5E" w:rsidRPr="006945E5">
        <w:rPr>
          <w:sz w:val="22"/>
          <w:szCs w:val="22"/>
        </w:rPr>
        <w:t>(</w:t>
      </w:r>
      <w:r w:rsidR="00927B5E">
        <w:rPr>
          <w:sz w:val="22"/>
          <w:szCs w:val="22"/>
        </w:rPr>
        <w:t xml:space="preserve">November </w:t>
      </w:r>
      <w:r w:rsidR="00927B5E" w:rsidRPr="006945E5">
        <w:rPr>
          <w:sz w:val="22"/>
          <w:szCs w:val="22"/>
        </w:rPr>
        <w:t>2013).</w:t>
      </w:r>
    </w:p>
    <w:p w14:paraId="3FF90423" w14:textId="7D938943" w:rsidR="003C056D" w:rsidRPr="006945E5" w:rsidRDefault="003C056D" w:rsidP="00927B5E">
      <w:pPr>
        <w:pStyle w:val="ListParagraph"/>
        <w:numPr>
          <w:ilvl w:val="0"/>
          <w:numId w:val="16"/>
        </w:numPr>
        <w:tabs>
          <w:tab w:val="left" w:pos="360"/>
        </w:tabs>
        <w:jc w:val="both"/>
        <w:rPr>
          <w:sz w:val="22"/>
          <w:szCs w:val="22"/>
        </w:rPr>
      </w:pPr>
      <w:r w:rsidRPr="006945E5">
        <w:rPr>
          <w:b/>
          <w:sz w:val="22"/>
          <w:szCs w:val="22"/>
        </w:rPr>
        <w:t>Meghea CI</w:t>
      </w:r>
      <w:r w:rsidRPr="006945E5">
        <w:rPr>
          <w:sz w:val="22"/>
          <w:szCs w:val="22"/>
        </w:rPr>
        <w:t>, Roman LA, Duncan-Jackson S, Raffo JE, Darling D, Zhu Q. A Quasi-Experimental Population-Based Evaluation of the Michigan Maternal Infant Health Program. Maternal Infant Health Program Quasi-Experimental Evaluation yearly report.</w:t>
      </w:r>
      <w:r w:rsidR="00927B5E" w:rsidRPr="00927B5E">
        <w:rPr>
          <w:sz w:val="22"/>
          <w:szCs w:val="22"/>
        </w:rPr>
        <w:t xml:space="preserve"> </w:t>
      </w:r>
      <w:r w:rsidR="00927B5E" w:rsidRPr="006945E5">
        <w:rPr>
          <w:sz w:val="22"/>
          <w:szCs w:val="22"/>
        </w:rPr>
        <w:t>(</w:t>
      </w:r>
      <w:r w:rsidR="00927B5E">
        <w:rPr>
          <w:sz w:val="22"/>
          <w:szCs w:val="22"/>
        </w:rPr>
        <w:t xml:space="preserve">November </w:t>
      </w:r>
      <w:r w:rsidR="00927B5E" w:rsidRPr="006945E5">
        <w:rPr>
          <w:sz w:val="22"/>
          <w:szCs w:val="22"/>
        </w:rPr>
        <w:t>2012).</w:t>
      </w:r>
    </w:p>
    <w:p w14:paraId="4F2096D2" w14:textId="2005B94A" w:rsidR="00C01F53" w:rsidRPr="006945E5" w:rsidRDefault="00C01F53" w:rsidP="00927B5E">
      <w:pPr>
        <w:pStyle w:val="ListParagraph"/>
        <w:numPr>
          <w:ilvl w:val="0"/>
          <w:numId w:val="16"/>
        </w:numPr>
        <w:tabs>
          <w:tab w:val="left" w:pos="360"/>
        </w:tabs>
        <w:jc w:val="both"/>
        <w:rPr>
          <w:sz w:val="22"/>
          <w:szCs w:val="22"/>
        </w:rPr>
      </w:pPr>
      <w:r w:rsidRPr="006945E5">
        <w:rPr>
          <w:sz w:val="22"/>
          <w:szCs w:val="22"/>
        </w:rPr>
        <w:t xml:space="preserve">Roman, L.A., </w:t>
      </w:r>
      <w:r w:rsidRPr="006945E5">
        <w:rPr>
          <w:b/>
          <w:sz w:val="22"/>
          <w:szCs w:val="22"/>
        </w:rPr>
        <w:t>Meghea C.I.,</w:t>
      </w:r>
      <w:r w:rsidRPr="006945E5">
        <w:rPr>
          <w:sz w:val="22"/>
          <w:szCs w:val="22"/>
        </w:rPr>
        <w:t xml:space="preserve"> Raffo J.E., &amp; Zhu, Q. Michigan Families Medicaid Project Year 8 Final Report.  East Lansing: Michigan State University, Institute for Health Policy and Department of Obstetrics, Gynecology and Reproductive Biology. </w:t>
      </w:r>
      <w:r w:rsidR="00927B5E" w:rsidRPr="006945E5">
        <w:rPr>
          <w:sz w:val="22"/>
          <w:szCs w:val="22"/>
        </w:rPr>
        <w:t>(</w:t>
      </w:r>
      <w:r w:rsidR="00927B5E">
        <w:rPr>
          <w:sz w:val="22"/>
          <w:szCs w:val="22"/>
        </w:rPr>
        <w:t xml:space="preserve">November </w:t>
      </w:r>
      <w:r w:rsidR="00927B5E" w:rsidRPr="006945E5">
        <w:rPr>
          <w:sz w:val="22"/>
          <w:szCs w:val="22"/>
        </w:rPr>
        <w:t>2011).</w:t>
      </w:r>
    </w:p>
    <w:p w14:paraId="3046C38B" w14:textId="16A21FBB" w:rsidR="00C01F53" w:rsidRPr="006945E5" w:rsidRDefault="00C01F53" w:rsidP="00927B5E">
      <w:pPr>
        <w:pStyle w:val="ListParagraph"/>
        <w:numPr>
          <w:ilvl w:val="0"/>
          <w:numId w:val="16"/>
        </w:numPr>
        <w:tabs>
          <w:tab w:val="left" w:pos="360"/>
        </w:tabs>
        <w:jc w:val="both"/>
        <w:rPr>
          <w:sz w:val="22"/>
          <w:szCs w:val="22"/>
        </w:rPr>
      </w:pPr>
      <w:r w:rsidRPr="006945E5">
        <w:rPr>
          <w:sz w:val="22"/>
          <w:szCs w:val="22"/>
        </w:rPr>
        <w:t xml:space="preserve">Roman, L.A., </w:t>
      </w:r>
      <w:r w:rsidRPr="006945E5">
        <w:rPr>
          <w:b/>
          <w:sz w:val="22"/>
          <w:szCs w:val="22"/>
        </w:rPr>
        <w:t>Meghea C.I.,</w:t>
      </w:r>
      <w:r w:rsidRPr="006945E5">
        <w:rPr>
          <w:sz w:val="22"/>
          <w:szCs w:val="22"/>
        </w:rPr>
        <w:t xml:space="preserve"> Raffo J.E., &amp; Zhu, Q. Michigan Families Medicaid Project Year 7 Final Report.  East Lansing: Michigan State University, Institute for Health Policy and Department of Obstetrics, Gynecology and Reproductive Biology.</w:t>
      </w:r>
      <w:r w:rsidR="00927B5E">
        <w:rPr>
          <w:sz w:val="22"/>
          <w:szCs w:val="22"/>
        </w:rPr>
        <w:t xml:space="preserve"> </w:t>
      </w:r>
      <w:r w:rsidR="00927B5E" w:rsidRPr="006945E5">
        <w:rPr>
          <w:sz w:val="22"/>
          <w:szCs w:val="22"/>
        </w:rPr>
        <w:t>(</w:t>
      </w:r>
      <w:r w:rsidR="00927B5E">
        <w:rPr>
          <w:sz w:val="22"/>
          <w:szCs w:val="22"/>
        </w:rPr>
        <w:t xml:space="preserve">November </w:t>
      </w:r>
      <w:r w:rsidR="00927B5E" w:rsidRPr="006945E5">
        <w:rPr>
          <w:sz w:val="22"/>
          <w:szCs w:val="22"/>
        </w:rPr>
        <w:t>2010).</w:t>
      </w:r>
    </w:p>
    <w:p w14:paraId="25C86964" w14:textId="64A80639" w:rsidR="00C01F53" w:rsidRPr="006945E5" w:rsidRDefault="00C01F53" w:rsidP="00927B5E">
      <w:pPr>
        <w:pStyle w:val="ListParagraph"/>
        <w:numPr>
          <w:ilvl w:val="0"/>
          <w:numId w:val="16"/>
        </w:numPr>
        <w:tabs>
          <w:tab w:val="left" w:pos="360"/>
        </w:tabs>
        <w:jc w:val="both"/>
        <w:rPr>
          <w:sz w:val="22"/>
          <w:szCs w:val="22"/>
        </w:rPr>
      </w:pPr>
      <w:r w:rsidRPr="006945E5">
        <w:rPr>
          <w:sz w:val="22"/>
          <w:szCs w:val="22"/>
        </w:rPr>
        <w:t xml:space="preserve">Roman, L.A., </w:t>
      </w:r>
      <w:r w:rsidRPr="006945E5">
        <w:rPr>
          <w:b/>
          <w:sz w:val="22"/>
          <w:szCs w:val="22"/>
        </w:rPr>
        <w:t>Meghea C.I.,</w:t>
      </w:r>
      <w:r w:rsidRPr="006945E5">
        <w:rPr>
          <w:sz w:val="22"/>
          <w:szCs w:val="22"/>
        </w:rPr>
        <w:t xml:space="preserve"> Raffo J.E., &amp; Zhu, Q. Michigan Families Medicaid Project Year 6 Final Report.  East Lansing: Michigan State University, Institute for Health Policy and Department of Obstetrics, Gynecology and Reproductive Biology. </w:t>
      </w:r>
      <w:r w:rsidR="00927B5E" w:rsidRPr="006945E5">
        <w:rPr>
          <w:sz w:val="22"/>
          <w:szCs w:val="22"/>
        </w:rPr>
        <w:t>(</w:t>
      </w:r>
      <w:r w:rsidR="00927B5E">
        <w:rPr>
          <w:sz w:val="22"/>
          <w:szCs w:val="22"/>
        </w:rPr>
        <w:t xml:space="preserve">November </w:t>
      </w:r>
      <w:r w:rsidR="00927B5E" w:rsidRPr="006945E5">
        <w:rPr>
          <w:sz w:val="22"/>
          <w:szCs w:val="22"/>
        </w:rPr>
        <w:t>2009).</w:t>
      </w:r>
    </w:p>
    <w:p w14:paraId="147FD628" w14:textId="1D03A8E1" w:rsidR="00C01F53" w:rsidRPr="006945E5" w:rsidRDefault="00C01F53" w:rsidP="00927B5E">
      <w:pPr>
        <w:pStyle w:val="ListParagraph"/>
        <w:numPr>
          <w:ilvl w:val="0"/>
          <w:numId w:val="16"/>
        </w:numPr>
        <w:tabs>
          <w:tab w:val="left" w:pos="360"/>
        </w:tabs>
        <w:jc w:val="both"/>
        <w:rPr>
          <w:sz w:val="22"/>
          <w:szCs w:val="22"/>
        </w:rPr>
      </w:pPr>
      <w:r w:rsidRPr="006945E5">
        <w:rPr>
          <w:sz w:val="22"/>
          <w:szCs w:val="22"/>
        </w:rPr>
        <w:lastRenderedPageBreak/>
        <w:t xml:space="preserve">Roman, L.A., </w:t>
      </w:r>
      <w:r w:rsidRPr="006945E5">
        <w:rPr>
          <w:b/>
          <w:sz w:val="22"/>
          <w:szCs w:val="22"/>
        </w:rPr>
        <w:t>Meghea C.I.,</w:t>
      </w:r>
      <w:r w:rsidRPr="006945E5">
        <w:rPr>
          <w:sz w:val="22"/>
          <w:szCs w:val="22"/>
        </w:rPr>
        <w:t xml:space="preserve"> Raffo J.E., &amp; Zhu, Q. Michigan Families Medicaid Project Year 5 Final Report.  East Lansing: Michigan State University, Institute for Health Policy and Department of Obstetrics, Gynecology and Reproductive Biology.</w:t>
      </w:r>
      <w:r w:rsidR="00927B5E">
        <w:rPr>
          <w:sz w:val="22"/>
          <w:szCs w:val="22"/>
        </w:rPr>
        <w:t xml:space="preserve"> </w:t>
      </w:r>
      <w:r w:rsidR="00927B5E" w:rsidRPr="006945E5">
        <w:rPr>
          <w:sz w:val="22"/>
          <w:szCs w:val="22"/>
        </w:rPr>
        <w:t>(</w:t>
      </w:r>
      <w:r w:rsidR="00927B5E">
        <w:rPr>
          <w:sz w:val="22"/>
          <w:szCs w:val="22"/>
        </w:rPr>
        <w:t xml:space="preserve">November </w:t>
      </w:r>
      <w:r w:rsidR="00927B5E" w:rsidRPr="006945E5">
        <w:rPr>
          <w:sz w:val="22"/>
          <w:szCs w:val="22"/>
        </w:rPr>
        <w:t>2008).</w:t>
      </w:r>
    </w:p>
    <w:p w14:paraId="0747722F" w14:textId="30726FFE" w:rsidR="00C01F53" w:rsidRPr="006945E5" w:rsidRDefault="00C01F53" w:rsidP="00927B5E">
      <w:pPr>
        <w:pStyle w:val="ListParagraph"/>
        <w:numPr>
          <w:ilvl w:val="0"/>
          <w:numId w:val="16"/>
        </w:numPr>
        <w:tabs>
          <w:tab w:val="left" w:pos="360"/>
        </w:tabs>
        <w:jc w:val="both"/>
        <w:rPr>
          <w:sz w:val="22"/>
          <w:szCs w:val="22"/>
        </w:rPr>
      </w:pPr>
      <w:r w:rsidRPr="006945E5">
        <w:rPr>
          <w:sz w:val="22"/>
          <w:szCs w:val="22"/>
        </w:rPr>
        <w:t xml:space="preserve">Roman, L.A., Raffo, J.E., </w:t>
      </w:r>
      <w:r w:rsidRPr="006945E5">
        <w:rPr>
          <w:b/>
          <w:sz w:val="22"/>
          <w:szCs w:val="22"/>
        </w:rPr>
        <w:t>Meghea, C.I.,</w:t>
      </w:r>
      <w:r w:rsidRPr="006945E5">
        <w:rPr>
          <w:sz w:val="22"/>
          <w:szCs w:val="22"/>
        </w:rPr>
        <w:t xml:space="preserve"> Berkowitz, S., &amp; Zhu, Q. Michigan Families Medicaid Project Year 4 Final Report.  East Lansing: Michigan State University, Institute for Health Policy and Department of Obstetrics, Gynecology and Reproductive Biology.</w:t>
      </w:r>
      <w:r w:rsidR="00927B5E">
        <w:rPr>
          <w:sz w:val="22"/>
          <w:szCs w:val="22"/>
        </w:rPr>
        <w:t xml:space="preserve"> </w:t>
      </w:r>
      <w:r w:rsidR="00927B5E" w:rsidRPr="006945E5">
        <w:rPr>
          <w:sz w:val="22"/>
          <w:szCs w:val="22"/>
        </w:rPr>
        <w:t>(</w:t>
      </w:r>
      <w:r w:rsidR="00927B5E">
        <w:rPr>
          <w:sz w:val="22"/>
          <w:szCs w:val="22"/>
        </w:rPr>
        <w:t xml:space="preserve">November </w:t>
      </w:r>
      <w:r w:rsidR="00927B5E" w:rsidRPr="006945E5">
        <w:rPr>
          <w:sz w:val="22"/>
          <w:szCs w:val="22"/>
        </w:rPr>
        <w:t>2007).</w:t>
      </w:r>
    </w:p>
    <w:p w14:paraId="5AF42AA6" w14:textId="77777777" w:rsidR="00C01F53" w:rsidRPr="006945E5" w:rsidRDefault="00C01F53" w:rsidP="00C01F53">
      <w:pPr>
        <w:tabs>
          <w:tab w:val="left" w:pos="360"/>
        </w:tabs>
        <w:jc w:val="both"/>
        <w:rPr>
          <w:sz w:val="22"/>
          <w:szCs w:val="22"/>
        </w:rPr>
      </w:pPr>
    </w:p>
    <w:p w14:paraId="19865715" w14:textId="1A0B62B9" w:rsidR="00F16413" w:rsidRDefault="00F16413">
      <w:pPr>
        <w:rPr>
          <w:b/>
          <w:bCs/>
          <w:sz w:val="22"/>
          <w:szCs w:val="22"/>
          <w:u w:val="single"/>
        </w:rPr>
      </w:pPr>
    </w:p>
    <w:p w14:paraId="135F1186" w14:textId="06FC5645" w:rsidR="005D1894" w:rsidRPr="006945E5" w:rsidRDefault="005D1894" w:rsidP="00CB57A4">
      <w:pPr>
        <w:rPr>
          <w:b/>
          <w:bCs/>
          <w:sz w:val="22"/>
          <w:szCs w:val="22"/>
          <w:u w:val="single"/>
        </w:rPr>
      </w:pPr>
      <w:r w:rsidRPr="006945E5">
        <w:rPr>
          <w:b/>
          <w:bCs/>
          <w:sz w:val="22"/>
          <w:szCs w:val="22"/>
          <w:u w:val="single"/>
        </w:rPr>
        <w:t>PRESENTATIONS</w:t>
      </w:r>
    </w:p>
    <w:p w14:paraId="412FF408" w14:textId="77777777" w:rsidR="004D3B60" w:rsidRPr="006945E5" w:rsidRDefault="004D3B60" w:rsidP="00CB57A4">
      <w:pPr>
        <w:rPr>
          <w:b/>
          <w:bCs/>
          <w:sz w:val="22"/>
          <w:szCs w:val="22"/>
        </w:rPr>
      </w:pPr>
    </w:p>
    <w:p w14:paraId="67B1B324" w14:textId="77777777" w:rsidR="001A4B8D" w:rsidRPr="006945E5" w:rsidRDefault="004D3B60" w:rsidP="00CB57A4">
      <w:pPr>
        <w:rPr>
          <w:b/>
          <w:bCs/>
          <w:sz w:val="22"/>
          <w:szCs w:val="22"/>
        </w:rPr>
      </w:pPr>
      <w:r w:rsidRPr="006945E5">
        <w:rPr>
          <w:b/>
          <w:bCs/>
          <w:sz w:val="22"/>
          <w:szCs w:val="22"/>
        </w:rPr>
        <w:t>Invited Presentations</w:t>
      </w:r>
    </w:p>
    <w:p w14:paraId="27325CEC" w14:textId="77777777" w:rsidR="000169A9" w:rsidRPr="006945E5" w:rsidRDefault="000169A9" w:rsidP="00CB57A4">
      <w:pPr>
        <w:rPr>
          <w:b/>
          <w:bCs/>
          <w:sz w:val="22"/>
          <w:szCs w:val="22"/>
        </w:rPr>
      </w:pPr>
    </w:p>
    <w:p w14:paraId="4D7AAC17" w14:textId="04491D5D" w:rsidR="008A49C3" w:rsidRPr="006945E5" w:rsidRDefault="00C54798" w:rsidP="008A49C3">
      <w:pPr>
        <w:pStyle w:val="ListParagraph"/>
        <w:numPr>
          <w:ilvl w:val="0"/>
          <w:numId w:val="7"/>
        </w:numPr>
        <w:rPr>
          <w:bCs/>
          <w:sz w:val="22"/>
          <w:szCs w:val="22"/>
        </w:rPr>
      </w:pPr>
      <w:r>
        <w:rPr>
          <w:bCs/>
          <w:sz w:val="22"/>
          <w:szCs w:val="22"/>
        </w:rPr>
        <w:t xml:space="preserve">Meghea, CI. </w:t>
      </w:r>
      <w:r w:rsidR="008A49C3" w:rsidRPr="006945E5">
        <w:rPr>
          <w:bCs/>
          <w:sz w:val="22"/>
          <w:szCs w:val="22"/>
        </w:rPr>
        <w:t>Prenatal maternal smoking, pregnancy as a window of opportunity for sustained smoking cessation, and the role of the life partners. Keynote speaker, ICONIC Conference. May 2017. Cluj-Napoca, Romania</w:t>
      </w:r>
    </w:p>
    <w:p w14:paraId="39B1EDD2" w14:textId="0F9DA63C" w:rsidR="00976E50" w:rsidRPr="006945E5" w:rsidRDefault="00C54798" w:rsidP="00762D4F">
      <w:pPr>
        <w:pStyle w:val="ListParagraph"/>
        <w:numPr>
          <w:ilvl w:val="0"/>
          <w:numId w:val="7"/>
        </w:numPr>
        <w:rPr>
          <w:bCs/>
          <w:sz w:val="22"/>
          <w:szCs w:val="22"/>
        </w:rPr>
      </w:pPr>
      <w:r>
        <w:rPr>
          <w:bCs/>
          <w:sz w:val="22"/>
          <w:szCs w:val="22"/>
        </w:rPr>
        <w:t xml:space="preserve">Meghea, CI. </w:t>
      </w:r>
      <w:r w:rsidR="001A4B8D" w:rsidRPr="006945E5">
        <w:rPr>
          <w:bCs/>
          <w:sz w:val="22"/>
          <w:szCs w:val="22"/>
        </w:rPr>
        <w:t xml:space="preserve">Using the pregnancy as a window of opportunity to improve family health. </w:t>
      </w:r>
      <w:r w:rsidR="005D1894" w:rsidRPr="006945E5">
        <w:rPr>
          <w:bCs/>
          <w:sz w:val="22"/>
          <w:szCs w:val="22"/>
        </w:rPr>
        <w:t>Wayne State University</w:t>
      </w:r>
      <w:r w:rsidR="001A4B8D" w:rsidRPr="006945E5">
        <w:rPr>
          <w:bCs/>
          <w:sz w:val="22"/>
          <w:szCs w:val="22"/>
        </w:rPr>
        <w:t xml:space="preserve">, Merrill Palmer Skillman Institute seminar series. </w:t>
      </w:r>
      <w:r w:rsidR="005D1894" w:rsidRPr="006945E5">
        <w:rPr>
          <w:bCs/>
          <w:sz w:val="22"/>
          <w:szCs w:val="22"/>
        </w:rPr>
        <w:t>January 201</w:t>
      </w:r>
      <w:r w:rsidR="001A4B8D" w:rsidRPr="006945E5">
        <w:rPr>
          <w:bCs/>
          <w:sz w:val="22"/>
          <w:szCs w:val="22"/>
        </w:rPr>
        <w:t>6. Detroit, MI</w:t>
      </w:r>
    </w:p>
    <w:p w14:paraId="79FD5F70" w14:textId="376FF44B" w:rsidR="004B3AE0" w:rsidRDefault="00C54798" w:rsidP="00CB57A4">
      <w:pPr>
        <w:pStyle w:val="ListParagraph"/>
        <w:numPr>
          <w:ilvl w:val="0"/>
          <w:numId w:val="7"/>
        </w:numPr>
        <w:rPr>
          <w:bCs/>
          <w:sz w:val="22"/>
          <w:szCs w:val="22"/>
        </w:rPr>
      </w:pPr>
      <w:r>
        <w:rPr>
          <w:bCs/>
          <w:sz w:val="22"/>
          <w:szCs w:val="22"/>
        </w:rPr>
        <w:t xml:space="preserve">Meghea, CI. </w:t>
      </w:r>
      <w:r w:rsidR="004B3AE0" w:rsidRPr="006945E5">
        <w:rPr>
          <w:bCs/>
          <w:sz w:val="22"/>
          <w:szCs w:val="22"/>
        </w:rPr>
        <w:t>Smoking during and around pregnancy and its effects on mother, pregnancy, and the newborn. National Perinatal Medicine Congress. May 2016. Bucharest, Romania</w:t>
      </w:r>
    </w:p>
    <w:p w14:paraId="4A4CCDAE" w14:textId="37469727" w:rsidR="008A49C3" w:rsidRPr="008A49C3" w:rsidRDefault="00C54798" w:rsidP="008A49C3">
      <w:pPr>
        <w:pStyle w:val="ListParagraph"/>
        <w:numPr>
          <w:ilvl w:val="0"/>
          <w:numId w:val="7"/>
        </w:numPr>
        <w:rPr>
          <w:bCs/>
          <w:sz w:val="22"/>
          <w:szCs w:val="22"/>
        </w:rPr>
      </w:pPr>
      <w:r>
        <w:rPr>
          <w:bCs/>
          <w:sz w:val="22"/>
          <w:szCs w:val="22"/>
        </w:rPr>
        <w:t xml:space="preserve">Meghea, CI. </w:t>
      </w:r>
      <w:r w:rsidR="008A49C3" w:rsidRPr="008A49C3">
        <w:rPr>
          <w:bCs/>
          <w:sz w:val="22"/>
          <w:szCs w:val="22"/>
        </w:rPr>
        <w:t>Smoki</w:t>
      </w:r>
      <w:r w:rsidR="008A49C3">
        <w:rPr>
          <w:bCs/>
          <w:sz w:val="22"/>
          <w:szCs w:val="22"/>
        </w:rPr>
        <w:t>ng Cessation During and Around P</w:t>
      </w:r>
      <w:r w:rsidR="008A49C3" w:rsidRPr="008A49C3">
        <w:rPr>
          <w:bCs/>
          <w:sz w:val="22"/>
          <w:szCs w:val="22"/>
        </w:rPr>
        <w:t>regnancy: Past, Present, and Future Research in Romania</w:t>
      </w:r>
      <w:r w:rsidR="008A49C3" w:rsidRPr="006945E5">
        <w:rPr>
          <w:bCs/>
          <w:sz w:val="22"/>
          <w:szCs w:val="22"/>
        </w:rPr>
        <w:t>. Keynote speaker, ICONIC Conference. May 201</w:t>
      </w:r>
      <w:r w:rsidR="008A49C3">
        <w:rPr>
          <w:bCs/>
          <w:sz w:val="22"/>
          <w:szCs w:val="22"/>
        </w:rPr>
        <w:t>5</w:t>
      </w:r>
      <w:r w:rsidR="008A49C3" w:rsidRPr="006945E5">
        <w:rPr>
          <w:bCs/>
          <w:sz w:val="22"/>
          <w:szCs w:val="22"/>
        </w:rPr>
        <w:t>. Cluj-Napoca, Romania</w:t>
      </w:r>
    </w:p>
    <w:p w14:paraId="084336D7" w14:textId="77777777" w:rsidR="004B3AE0" w:rsidRPr="006945E5" w:rsidRDefault="004B3AE0" w:rsidP="00CB57A4">
      <w:pPr>
        <w:pStyle w:val="ListParagraph"/>
        <w:ind w:left="360"/>
        <w:rPr>
          <w:b/>
          <w:bCs/>
          <w:sz w:val="22"/>
          <w:szCs w:val="22"/>
        </w:rPr>
      </w:pPr>
    </w:p>
    <w:p w14:paraId="3A24F9B6" w14:textId="77777777" w:rsidR="00893689" w:rsidRDefault="00893689" w:rsidP="00CB57A4">
      <w:pPr>
        <w:rPr>
          <w:b/>
          <w:bCs/>
          <w:sz w:val="22"/>
          <w:szCs w:val="22"/>
        </w:rPr>
      </w:pPr>
    </w:p>
    <w:p w14:paraId="27552B83" w14:textId="77777777" w:rsidR="00893689" w:rsidRDefault="00893689" w:rsidP="00CB57A4">
      <w:pPr>
        <w:rPr>
          <w:b/>
          <w:bCs/>
          <w:sz w:val="22"/>
          <w:szCs w:val="22"/>
        </w:rPr>
      </w:pPr>
    </w:p>
    <w:p w14:paraId="159B7FFE" w14:textId="378C95A2" w:rsidR="009E5DF2" w:rsidRPr="006945E5" w:rsidRDefault="004D3B60" w:rsidP="00CB57A4">
      <w:pPr>
        <w:rPr>
          <w:b/>
          <w:bCs/>
          <w:sz w:val="22"/>
          <w:szCs w:val="22"/>
        </w:rPr>
      </w:pPr>
      <w:r w:rsidRPr="006945E5">
        <w:rPr>
          <w:b/>
          <w:bCs/>
          <w:sz w:val="22"/>
          <w:szCs w:val="22"/>
        </w:rPr>
        <w:t>Conference Presentations</w:t>
      </w:r>
    </w:p>
    <w:p w14:paraId="0989FB5C" w14:textId="77777777" w:rsidR="009E5DF2" w:rsidRPr="006945E5" w:rsidRDefault="009E5DF2" w:rsidP="00CB57A4">
      <w:pPr>
        <w:rPr>
          <w:b/>
          <w:bCs/>
          <w:sz w:val="22"/>
          <w:szCs w:val="22"/>
        </w:rPr>
      </w:pPr>
    </w:p>
    <w:p w14:paraId="6188C167" w14:textId="7543133E" w:rsidR="00622416" w:rsidRDefault="00622416" w:rsidP="002D1ED0">
      <w:pPr>
        <w:pStyle w:val="ListParagraph"/>
        <w:numPr>
          <w:ilvl w:val="0"/>
          <w:numId w:val="5"/>
        </w:numPr>
        <w:rPr>
          <w:bCs/>
          <w:sz w:val="22"/>
          <w:szCs w:val="22"/>
        </w:rPr>
      </w:pPr>
      <w:bookmarkStart w:id="8" w:name="_Hlk5966058"/>
      <w:r>
        <w:rPr>
          <w:bCs/>
          <w:sz w:val="22"/>
          <w:szCs w:val="22"/>
        </w:rPr>
        <w:t xml:space="preserve">Ilardo J, Zell A, Olomu A, </w:t>
      </w:r>
      <w:r w:rsidRPr="007F27A0">
        <w:rPr>
          <w:b/>
          <w:sz w:val="22"/>
          <w:szCs w:val="22"/>
        </w:rPr>
        <w:t>Meghea CI</w:t>
      </w:r>
      <w:r>
        <w:rPr>
          <w:bCs/>
          <w:sz w:val="22"/>
          <w:szCs w:val="22"/>
        </w:rPr>
        <w:t xml:space="preserve">, Rayamajhi S. </w:t>
      </w:r>
      <w:r w:rsidRPr="00622416">
        <w:rPr>
          <w:bCs/>
          <w:sz w:val="22"/>
          <w:szCs w:val="22"/>
        </w:rPr>
        <w:t>Training Internal Medicine Residents to Use Non-Medical Supports and Services in Care Plans</w:t>
      </w:r>
      <w:r>
        <w:rPr>
          <w:bCs/>
          <w:sz w:val="22"/>
          <w:szCs w:val="22"/>
        </w:rPr>
        <w:t xml:space="preserve">. Gerontological Society of America Annual Meeting. </w:t>
      </w:r>
      <w:r w:rsidR="007F27A0">
        <w:rPr>
          <w:bCs/>
          <w:sz w:val="22"/>
          <w:szCs w:val="22"/>
        </w:rPr>
        <w:t>November 2020. Philadelphia, PA</w:t>
      </w:r>
    </w:p>
    <w:p w14:paraId="00FD8BA4" w14:textId="7F8CAFBB" w:rsidR="007F27A0" w:rsidRDefault="007F27A0" w:rsidP="007F27A0">
      <w:pPr>
        <w:pStyle w:val="ListParagraph"/>
        <w:numPr>
          <w:ilvl w:val="0"/>
          <w:numId w:val="5"/>
        </w:numPr>
        <w:rPr>
          <w:bCs/>
          <w:sz w:val="22"/>
          <w:szCs w:val="22"/>
        </w:rPr>
      </w:pPr>
      <w:r>
        <w:rPr>
          <w:bCs/>
          <w:sz w:val="22"/>
          <w:szCs w:val="22"/>
        </w:rPr>
        <w:t xml:space="preserve">Ilardo J, Zell A, Olomu A, </w:t>
      </w:r>
      <w:r w:rsidRPr="007F27A0">
        <w:rPr>
          <w:b/>
          <w:sz w:val="22"/>
          <w:szCs w:val="22"/>
        </w:rPr>
        <w:t>Meghea CI</w:t>
      </w:r>
      <w:r>
        <w:rPr>
          <w:bCs/>
          <w:sz w:val="22"/>
          <w:szCs w:val="22"/>
        </w:rPr>
        <w:t xml:space="preserve">, Rayamajhi S. </w:t>
      </w:r>
      <w:r w:rsidRPr="007F27A0">
        <w:rPr>
          <w:bCs/>
          <w:sz w:val="22"/>
          <w:szCs w:val="22"/>
        </w:rPr>
        <w:t>Training Medical Residents to Address Social Determinants of Health for Better Health Outcomes</w:t>
      </w:r>
      <w:r>
        <w:rPr>
          <w:bCs/>
          <w:sz w:val="22"/>
          <w:szCs w:val="22"/>
        </w:rPr>
        <w:t>. Gerontological Society of America Annual Meeting. November 2020. Philadelphia, PA</w:t>
      </w:r>
    </w:p>
    <w:p w14:paraId="69E5CAE3" w14:textId="3E55180F" w:rsidR="004C638C" w:rsidRPr="004C638C" w:rsidRDefault="004C638C" w:rsidP="002D1ED0">
      <w:pPr>
        <w:pStyle w:val="ListParagraph"/>
        <w:numPr>
          <w:ilvl w:val="0"/>
          <w:numId w:val="5"/>
        </w:numPr>
        <w:rPr>
          <w:bCs/>
          <w:sz w:val="22"/>
          <w:szCs w:val="22"/>
        </w:rPr>
      </w:pPr>
      <w:r>
        <w:rPr>
          <w:bCs/>
          <w:sz w:val="22"/>
          <w:szCs w:val="22"/>
        </w:rPr>
        <w:t xml:space="preserve">Resnicow K, </w:t>
      </w:r>
      <w:r w:rsidRPr="004C638C">
        <w:rPr>
          <w:b/>
          <w:sz w:val="22"/>
          <w:szCs w:val="22"/>
        </w:rPr>
        <w:t>Meghea CI,</w:t>
      </w:r>
      <w:r>
        <w:rPr>
          <w:bCs/>
          <w:sz w:val="22"/>
          <w:szCs w:val="22"/>
        </w:rPr>
        <w:t xml:space="preserve"> Carter P, Woolford S, Moon J. </w:t>
      </w:r>
      <w:r w:rsidRPr="004C638C">
        <w:rPr>
          <w:bCs/>
          <w:sz w:val="22"/>
          <w:szCs w:val="22"/>
        </w:rPr>
        <w:t>The Role of Dyadic Support and Geographical Positioning Systems in eHealth Interventions</w:t>
      </w:r>
      <w:r>
        <w:rPr>
          <w:bCs/>
          <w:sz w:val="22"/>
          <w:szCs w:val="22"/>
        </w:rPr>
        <w:t>. Society for Behavioural Medicine Annual Conference. April 2020. San Francisco, CA.</w:t>
      </w:r>
    </w:p>
    <w:p w14:paraId="6ABA9B3D" w14:textId="17607143" w:rsidR="00292CCA" w:rsidRPr="00292CCA" w:rsidRDefault="005B37B2" w:rsidP="002D1ED0">
      <w:pPr>
        <w:pStyle w:val="ListParagraph"/>
        <w:numPr>
          <w:ilvl w:val="0"/>
          <w:numId w:val="5"/>
        </w:numPr>
        <w:rPr>
          <w:bCs/>
          <w:sz w:val="22"/>
          <w:szCs w:val="22"/>
        </w:rPr>
      </w:pPr>
      <w:r w:rsidRPr="005B37B2">
        <w:rPr>
          <w:b/>
          <w:sz w:val="22"/>
          <w:szCs w:val="22"/>
        </w:rPr>
        <w:t>Meghea</w:t>
      </w:r>
      <w:r w:rsidR="00292CCA" w:rsidRPr="005B37B2">
        <w:rPr>
          <w:b/>
          <w:sz w:val="22"/>
          <w:szCs w:val="22"/>
        </w:rPr>
        <w:t xml:space="preserve"> CI</w:t>
      </w:r>
      <w:r w:rsidR="00292CCA">
        <w:rPr>
          <w:bCs/>
          <w:sz w:val="22"/>
          <w:szCs w:val="22"/>
        </w:rPr>
        <w:t xml:space="preserve">, Blaga OM, </w:t>
      </w:r>
      <w:r>
        <w:rPr>
          <w:bCs/>
          <w:sz w:val="22"/>
          <w:szCs w:val="22"/>
        </w:rPr>
        <w:t>Bandici R</w:t>
      </w:r>
      <w:r w:rsidR="00DD378F">
        <w:rPr>
          <w:bCs/>
          <w:sz w:val="22"/>
          <w:szCs w:val="22"/>
        </w:rPr>
        <w:t>A</w:t>
      </w:r>
      <w:r>
        <w:rPr>
          <w:bCs/>
          <w:sz w:val="22"/>
          <w:szCs w:val="22"/>
        </w:rPr>
        <w:t xml:space="preserve">, </w:t>
      </w:r>
      <w:r w:rsidRPr="00292CCA">
        <w:rPr>
          <w:bCs/>
          <w:sz w:val="22"/>
          <w:szCs w:val="22"/>
        </w:rPr>
        <w:t>Dascăl</w:t>
      </w:r>
      <w:r>
        <w:rPr>
          <w:bCs/>
          <w:sz w:val="22"/>
          <w:szCs w:val="22"/>
        </w:rPr>
        <w:t xml:space="preserve"> MD. </w:t>
      </w:r>
      <w:r w:rsidR="00292CCA" w:rsidRPr="00292CCA">
        <w:rPr>
          <w:bCs/>
          <w:sz w:val="22"/>
          <w:szCs w:val="22"/>
        </w:rPr>
        <w:t>Preliminary efficacy of the quit together couple focused pregnancy smoking cessation intervention in Romania</w:t>
      </w:r>
      <w:r w:rsidR="00292CCA">
        <w:rPr>
          <w:bCs/>
          <w:sz w:val="22"/>
          <w:szCs w:val="22"/>
        </w:rPr>
        <w:t xml:space="preserve">. </w:t>
      </w:r>
      <w:r w:rsidR="00292CCA" w:rsidRPr="006945E5">
        <w:rPr>
          <w:bCs/>
          <w:sz w:val="22"/>
          <w:szCs w:val="22"/>
        </w:rPr>
        <w:t>Society for Research on Nicotine and Tobacco.</w:t>
      </w:r>
      <w:r w:rsidR="00292CCA">
        <w:rPr>
          <w:bCs/>
          <w:sz w:val="22"/>
          <w:szCs w:val="22"/>
        </w:rPr>
        <w:t xml:space="preserve"> March 2020. New Orleans, LA.</w:t>
      </w:r>
    </w:p>
    <w:p w14:paraId="498F0C97" w14:textId="5CB6C544" w:rsidR="00F22089" w:rsidRPr="00292CCA" w:rsidRDefault="00292CCA" w:rsidP="002D1ED0">
      <w:pPr>
        <w:pStyle w:val="ListParagraph"/>
        <w:numPr>
          <w:ilvl w:val="0"/>
          <w:numId w:val="5"/>
        </w:numPr>
        <w:rPr>
          <w:bCs/>
          <w:sz w:val="22"/>
          <w:szCs w:val="22"/>
        </w:rPr>
      </w:pPr>
      <w:r w:rsidRPr="00292CCA">
        <w:rPr>
          <w:bCs/>
          <w:sz w:val="22"/>
          <w:szCs w:val="22"/>
        </w:rPr>
        <w:t>Berger</w:t>
      </w:r>
      <w:r>
        <w:rPr>
          <w:bCs/>
          <w:sz w:val="22"/>
          <w:szCs w:val="22"/>
        </w:rPr>
        <w:t xml:space="preserve"> MF</w:t>
      </w:r>
      <w:r w:rsidRPr="00292CCA">
        <w:rPr>
          <w:bCs/>
          <w:sz w:val="22"/>
          <w:szCs w:val="22"/>
        </w:rPr>
        <w:t>, Dascăl</w:t>
      </w:r>
      <w:r>
        <w:rPr>
          <w:bCs/>
          <w:sz w:val="22"/>
          <w:szCs w:val="22"/>
        </w:rPr>
        <w:t xml:space="preserve"> MD</w:t>
      </w:r>
      <w:r w:rsidRPr="00292CCA">
        <w:rPr>
          <w:bCs/>
          <w:sz w:val="22"/>
          <w:szCs w:val="22"/>
        </w:rPr>
        <w:t xml:space="preserve">, </w:t>
      </w:r>
      <w:r w:rsidRPr="00292CCA">
        <w:rPr>
          <w:b/>
          <w:sz w:val="22"/>
          <w:szCs w:val="22"/>
        </w:rPr>
        <w:t>Meghea CI</w:t>
      </w:r>
      <w:r>
        <w:rPr>
          <w:bCs/>
          <w:sz w:val="22"/>
          <w:szCs w:val="22"/>
        </w:rPr>
        <w:t>.</w:t>
      </w:r>
      <w:r w:rsidRPr="00292CCA">
        <w:rPr>
          <w:bCs/>
          <w:sz w:val="22"/>
          <w:szCs w:val="22"/>
        </w:rPr>
        <w:t xml:space="preserve"> Emotional health factors associated with smoking cessation in a sample of Romanian pregnant women. </w:t>
      </w:r>
      <w:r w:rsidRPr="006945E5">
        <w:rPr>
          <w:bCs/>
          <w:sz w:val="22"/>
          <w:szCs w:val="22"/>
        </w:rPr>
        <w:t>Society for Research on Nicotine and Tobacco.</w:t>
      </w:r>
      <w:r>
        <w:rPr>
          <w:bCs/>
          <w:sz w:val="22"/>
          <w:szCs w:val="22"/>
        </w:rPr>
        <w:t xml:space="preserve"> March 2020. New Orleans, LA.</w:t>
      </w:r>
    </w:p>
    <w:p w14:paraId="07C8E747" w14:textId="0A3A0568" w:rsidR="00EF788F" w:rsidRPr="005B37B2" w:rsidRDefault="00C571C5" w:rsidP="00EF788F">
      <w:pPr>
        <w:pStyle w:val="ListParagraph"/>
        <w:numPr>
          <w:ilvl w:val="0"/>
          <w:numId w:val="5"/>
        </w:numPr>
        <w:rPr>
          <w:bCs/>
          <w:sz w:val="22"/>
          <w:szCs w:val="22"/>
        </w:rPr>
      </w:pPr>
      <w:r w:rsidRPr="006945E5">
        <w:rPr>
          <w:bCs/>
          <w:sz w:val="22"/>
          <w:szCs w:val="22"/>
        </w:rPr>
        <w:t xml:space="preserve">Frățilă T., Blaga O.M., </w:t>
      </w:r>
      <w:r>
        <w:rPr>
          <w:bCs/>
          <w:sz w:val="22"/>
          <w:szCs w:val="22"/>
        </w:rPr>
        <w:t xml:space="preserve">Onisor A, Bratulescu I, </w:t>
      </w:r>
      <w:r w:rsidRPr="0033602F">
        <w:rPr>
          <w:b/>
          <w:bCs/>
          <w:sz w:val="22"/>
          <w:szCs w:val="22"/>
        </w:rPr>
        <w:t>Meghea CI.</w:t>
      </w:r>
      <w:r w:rsidRPr="006945E5">
        <w:rPr>
          <w:bCs/>
          <w:sz w:val="22"/>
          <w:szCs w:val="22"/>
        </w:rPr>
        <w:t xml:space="preserve"> </w:t>
      </w:r>
      <w:r w:rsidR="00EF788F" w:rsidRPr="00C571C5">
        <w:rPr>
          <w:bCs/>
          <w:sz w:val="22"/>
          <w:szCs w:val="22"/>
        </w:rPr>
        <w:t>Stay quit together</w:t>
      </w:r>
      <w:r w:rsidR="00EF788F" w:rsidRPr="00EF788F">
        <w:rPr>
          <w:bCs/>
          <w:sz w:val="22"/>
          <w:szCs w:val="22"/>
        </w:rPr>
        <w:t xml:space="preserve"> – follow-up feasibility and biochemical verification in a postnatal smoking relapse prevention intervention</w:t>
      </w:r>
      <w:r w:rsidR="00EF788F">
        <w:rPr>
          <w:bCs/>
          <w:sz w:val="22"/>
          <w:szCs w:val="22"/>
        </w:rPr>
        <w:t xml:space="preserve">. </w:t>
      </w:r>
      <w:r w:rsidR="00EF788F" w:rsidRPr="006945E5">
        <w:rPr>
          <w:bCs/>
          <w:sz w:val="22"/>
          <w:szCs w:val="22"/>
        </w:rPr>
        <w:t>Society for Research on Nicotine and Tobacco</w:t>
      </w:r>
      <w:r w:rsidR="00EF788F">
        <w:rPr>
          <w:bCs/>
          <w:sz w:val="22"/>
          <w:szCs w:val="22"/>
        </w:rPr>
        <w:t xml:space="preserve"> - Europe</w:t>
      </w:r>
      <w:r w:rsidR="00EF788F" w:rsidRPr="006945E5">
        <w:rPr>
          <w:bCs/>
          <w:sz w:val="22"/>
          <w:szCs w:val="22"/>
        </w:rPr>
        <w:t>.</w:t>
      </w:r>
      <w:r w:rsidR="00EF788F">
        <w:rPr>
          <w:bCs/>
          <w:sz w:val="22"/>
          <w:szCs w:val="22"/>
        </w:rPr>
        <w:t xml:space="preserve"> September 2019. Oslo, Norway.</w:t>
      </w:r>
    </w:p>
    <w:p w14:paraId="412D4EEC" w14:textId="6C61F4E0" w:rsidR="005B37B2" w:rsidRPr="005B37B2" w:rsidRDefault="00EF788F" w:rsidP="002D1ED0">
      <w:pPr>
        <w:pStyle w:val="ListParagraph"/>
        <w:numPr>
          <w:ilvl w:val="0"/>
          <w:numId w:val="5"/>
        </w:numPr>
        <w:rPr>
          <w:bCs/>
          <w:sz w:val="22"/>
          <w:szCs w:val="22"/>
        </w:rPr>
      </w:pPr>
      <w:r w:rsidRPr="00292CCA">
        <w:rPr>
          <w:bCs/>
          <w:sz w:val="22"/>
          <w:szCs w:val="22"/>
        </w:rPr>
        <w:t>Dascăl</w:t>
      </w:r>
      <w:r>
        <w:rPr>
          <w:bCs/>
          <w:sz w:val="22"/>
          <w:szCs w:val="22"/>
        </w:rPr>
        <w:t xml:space="preserve"> MD, </w:t>
      </w:r>
      <w:r w:rsidRPr="006945E5">
        <w:rPr>
          <w:bCs/>
          <w:sz w:val="22"/>
          <w:szCs w:val="22"/>
        </w:rPr>
        <w:t xml:space="preserve">Hoștină </w:t>
      </w:r>
      <w:r>
        <w:rPr>
          <w:bCs/>
          <w:sz w:val="22"/>
          <w:szCs w:val="22"/>
        </w:rPr>
        <w:t xml:space="preserve">A, </w:t>
      </w:r>
      <w:r w:rsidRPr="00EF788F">
        <w:rPr>
          <w:b/>
          <w:sz w:val="22"/>
          <w:szCs w:val="22"/>
        </w:rPr>
        <w:t>Meghea CI</w:t>
      </w:r>
      <w:r>
        <w:rPr>
          <w:bCs/>
          <w:sz w:val="22"/>
          <w:szCs w:val="22"/>
        </w:rPr>
        <w:t xml:space="preserve">. </w:t>
      </w:r>
      <w:r w:rsidR="005B37B2" w:rsidRPr="005B37B2">
        <w:rPr>
          <w:bCs/>
          <w:sz w:val="22"/>
          <w:szCs w:val="22"/>
        </w:rPr>
        <w:t>Smoke-free together: an mHealth smoking cessation intervention during pregnancy and postpartum</w:t>
      </w:r>
      <w:r w:rsidR="005B37B2">
        <w:rPr>
          <w:bCs/>
          <w:sz w:val="22"/>
          <w:szCs w:val="22"/>
        </w:rPr>
        <w:t xml:space="preserve">. </w:t>
      </w:r>
      <w:r w:rsidR="005B37B2" w:rsidRPr="006945E5">
        <w:rPr>
          <w:bCs/>
          <w:sz w:val="22"/>
          <w:szCs w:val="22"/>
        </w:rPr>
        <w:t>Society for Research on Nicotine and Tobacco</w:t>
      </w:r>
      <w:r w:rsidR="005B37B2">
        <w:rPr>
          <w:bCs/>
          <w:sz w:val="22"/>
          <w:szCs w:val="22"/>
        </w:rPr>
        <w:t xml:space="preserve"> - Europe</w:t>
      </w:r>
      <w:r w:rsidR="005B37B2" w:rsidRPr="006945E5">
        <w:rPr>
          <w:bCs/>
          <w:sz w:val="22"/>
          <w:szCs w:val="22"/>
        </w:rPr>
        <w:t>.</w:t>
      </w:r>
      <w:r w:rsidR="005B37B2">
        <w:rPr>
          <w:bCs/>
          <w:sz w:val="22"/>
          <w:szCs w:val="22"/>
        </w:rPr>
        <w:t xml:space="preserve"> September 2019. Oslo, Norway</w:t>
      </w:r>
      <w:r>
        <w:rPr>
          <w:bCs/>
          <w:sz w:val="22"/>
          <w:szCs w:val="22"/>
        </w:rPr>
        <w:t>.</w:t>
      </w:r>
    </w:p>
    <w:p w14:paraId="4917691D" w14:textId="5D99F0C1" w:rsidR="00536419" w:rsidRPr="00536419" w:rsidRDefault="00DD378F" w:rsidP="002D1ED0">
      <w:pPr>
        <w:pStyle w:val="ListParagraph"/>
        <w:numPr>
          <w:ilvl w:val="0"/>
          <w:numId w:val="5"/>
        </w:numPr>
        <w:rPr>
          <w:bCs/>
          <w:sz w:val="22"/>
          <w:szCs w:val="22"/>
        </w:rPr>
      </w:pPr>
      <w:r>
        <w:rPr>
          <w:bCs/>
          <w:sz w:val="22"/>
          <w:szCs w:val="22"/>
        </w:rPr>
        <w:t xml:space="preserve">Bandici RA, </w:t>
      </w:r>
      <w:r w:rsidRPr="00292CCA">
        <w:rPr>
          <w:bCs/>
          <w:sz w:val="22"/>
          <w:szCs w:val="22"/>
        </w:rPr>
        <w:t>Dascăl</w:t>
      </w:r>
      <w:r>
        <w:rPr>
          <w:bCs/>
          <w:sz w:val="22"/>
          <w:szCs w:val="22"/>
        </w:rPr>
        <w:t xml:space="preserve"> MD, Blaga OM, </w:t>
      </w:r>
      <w:r w:rsidRPr="00EF788F">
        <w:rPr>
          <w:b/>
          <w:sz w:val="22"/>
          <w:szCs w:val="22"/>
        </w:rPr>
        <w:t>Meghea CI</w:t>
      </w:r>
      <w:r>
        <w:rPr>
          <w:bCs/>
          <w:sz w:val="22"/>
          <w:szCs w:val="22"/>
        </w:rPr>
        <w:t xml:space="preserve">. </w:t>
      </w:r>
      <w:r w:rsidR="00536419" w:rsidRPr="00536419">
        <w:rPr>
          <w:bCs/>
          <w:sz w:val="22"/>
          <w:szCs w:val="22"/>
        </w:rPr>
        <w:t>Beliefs about tobacco and e-cigarettes among women who smoked and quit tobacco during pregnancy</w:t>
      </w:r>
      <w:r w:rsidR="00536419">
        <w:rPr>
          <w:bCs/>
          <w:sz w:val="22"/>
          <w:szCs w:val="22"/>
        </w:rPr>
        <w:t xml:space="preserve">. </w:t>
      </w:r>
      <w:r w:rsidR="00536419" w:rsidRPr="006945E5">
        <w:rPr>
          <w:bCs/>
          <w:sz w:val="22"/>
          <w:szCs w:val="22"/>
        </w:rPr>
        <w:t>Society for Research on Nicotine and Tobacco</w:t>
      </w:r>
      <w:r w:rsidR="00536419">
        <w:rPr>
          <w:bCs/>
          <w:sz w:val="22"/>
          <w:szCs w:val="22"/>
        </w:rPr>
        <w:t xml:space="preserve"> - Europe</w:t>
      </w:r>
      <w:r w:rsidR="00536419" w:rsidRPr="006945E5">
        <w:rPr>
          <w:bCs/>
          <w:sz w:val="22"/>
          <w:szCs w:val="22"/>
        </w:rPr>
        <w:t>.</w:t>
      </w:r>
      <w:r w:rsidR="00536419">
        <w:rPr>
          <w:bCs/>
          <w:sz w:val="22"/>
          <w:szCs w:val="22"/>
        </w:rPr>
        <w:t xml:space="preserve"> September 2019. Oslo, Norway.</w:t>
      </w:r>
    </w:p>
    <w:p w14:paraId="2A0D87C6" w14:textId="5B683DCB" w:rsidR="00EE7333" w:rsidRPr="00EE7333" w:rsidRDefault="00EF788F" w:rsidP="006E664F">
      <w:pPr>
        <w:pStyle w:val="ListParagraph"/>
        <w:numPr>
          <w:ilvl w:val="0"/>
          <w:numId w:val="5"/>
        </w:numPr>
        <w:rPr>
          <w:bCs/>
          <w:sz w:val="22"/>
          <w:szCs w:val="22"/>
        </w:rPr>
      </w:pPr>
      <w:r w:rsidRPr="00292CCA">
        <w:rPr>
          <w:bCs/>
          <w:sz w:val="22"/>
          <w:szCs w:val="22"/>
        </w:rPr>
        <w:lastRenderedPageBreak/>
        <w:t>Dascăl</w:t>
      </w:r>
      <w:r>
        <w:rPr>
          <w:bCs/>
          <w:sz w:val="22"/>
          <w:szCs w:val="22"/>
        </w:rPr>
        <w:t xml:space="preserve"> </w:t>
      </w:r>
      <w:r w:rsidR="00EE7333">
        <w:rPr>
          <w:bCs/>
          <w:sz w:val="22"/>
          <w:szCs w:val="22"/>
        </w:rPr>
        <w:t xml:space="preserve">M, Blaga O, </w:t>
      </w:r>
      <w:r w:rsidR="00EE7333" w:rsidRPr="00EE7333">
        <w:rPr>
          <w:b/>
          <w:bCs/>
          <w:sz w:val="22"/>
          <w:szCs w:val="22"/>
        </w:rPr>
        <w:t xml:space="preserve">Meghea CI, </w:t>
      </w:r>
      <w:r w:rsidR="00EE7333">
        <w:rPr>
          <w:bCs/>
          <w:sz w:val="22"/>
          <w:szCs w:val="22"/>
        </w:rPr>
        <w:t xml:space="preserve">Baban A. </w:t>
      </w:r>
      <w:r w:rsidR="00EE7333" w:rsidRPr="00EE7333">
        <w:rPr>
          <w:bCs/>
          <w:sz w:val="22"/>
          <w:szCs w:val="22"/>
        </w:rPr>
        <w:t>Factors associated with moderate to high nicotine dependence in a sample of Romanian pregnant women</w:t>
      </w:r>
      <w:r w:rsidR="00EE7333">
        <w:rPr>
          <w:bCs/>
          <w:sz w:val="22"/>
          <w:szCs w:val="22"/>
        </w:rPr>
        <w:t xml:space="preserve">. European Network </w:t>
      </w:r>
      <w:r w:rsidR="00EE7333" w:rsidRPr="00391FF4">
        <w:rPr>
          <w:sz w:val="22"/>
          <w:szCs w:val="22"/>
        </w:rPr>
        <w:t>for Smoking and Tobacco Prevention</w:t>
      </w:r>
      <w:r w:rsidR="00EE7333">
        <w:rPr>
          <w:sz w:val="22"/>
          <w:szCs w:val="22"/>
        </w:rPr>
        <w:t>. April 2019. Bucharest, Romania</w:t>
      </w:r>
    </w:p>
    <w:p w14:paraId="1D8EFAB8" w14:textId="5F689C97" w:rsidR="00EE7333" w:rsidRDefault="00EE7333" w:rsidP="006E664F">
      <w:pPr>
        <w:pStyle w:val="ListParagraph"/>
        <w:numPr>
          <w:ilvl w:val="0"/>
          <w:numId w:val="5"/>
        </w:numPr>
        <w:rPr>
          <w:bCs/>
          <w:sz w:val="22"/>
          <w:szCs w:val="22"/>
        </w:rPr>
      </w:pPr>
      <w:r w:rsidRPr="00EE7333">
        <w:rPr>
          <w:b/>
          <w:bCs/>
          <w:sz w:val="22"/>
          <w:szCs w:val="22"/>
        </w:rPr>
        <w:t>Meghea CI</w:t>
      </w:r>
      <w:r>
        <w:rPr>
          <w:bCs/>
          <w:sz w:val="22"/>
          <w:szCs w:val="22"/>
        </w:rPr>
        <w:t xml:space="preserve">, </w:t>
      </w:r>
      <w:r w:rsidR="00EF788F" w:rsidRPr="00292CCA">
        <w:rPr>
          <w:bCs/>
          <w:sz w:val="22"/>
          <w:szCs w:val="22"/>
        </w:rPr>
        <w:t>Dascăl</w:t>
      </w:r>
      <w:r w:rsidR="00EF788F">
        <w:rPr>
          <w:bCs/>
          <w:sz w:val="22"/>
          <w:szCs w:val="22"/>
        </w:rPr>
        <w:t xml:space="preserve"> </w:t>
      </w:r>
      <w:r>
        <w:rPr>
          <w:bCs/>
          <w:sz w:val="22"/>
          <w:szCs w:val="22"/>
        </w:rPr>
        <w:t>M, Fratila T</w:t>
      </w:r>
      <w:r w:rsidR="00883658">
        <w:rPr>
          <w:bCs/>
          <w:sz w:val="22"/>
          <w:szCs w:val="22"/>
        </w:rPr>
        <w:t>D</w:t>
      </w:r>
      <w:r>
        <w:rPr>
          <w:bCs/>
          <w:sz w:val="22"/>
          <w:szCs w:val="22"/>
        </w:rPr>
        <w:t xml:space="preserve">, Blaga OM. </w:t>
      </w:r>
      <w:r w:rsidRPr="00EE7333">
        <w:rPr>
          <w:bCs/>
          <w:sz w:val="22"/>
          <w:szCs w:val="22"/>
        </w:rPr>
        <w:t>Preliminary feasibility and acceptability of the Quit Together couple focused pregnancy smoking cessation intervention in Romania</w:t>
      </w:r>
      <w:r>
        <w:rPr>
          <w:bCs/>
          <w:sz w:val="22"/>
          <w:szCs w:val="22"/>
        </w:rPr>
        <w:t xml:space="preserve">. </w:t>
      </w:r>
      <w:r w:rsidR="00883658" w:rsidRPr="006945E5">
        <w:rPr>
          <w:bCs/>
          <w:sz w:val="22"/>
          <w:szCs w:val="22"/>
        </w:rPr>
        <w:t>Society for Research on Nicotine and Tobacco.</w:t>
      </w:r>
      <w:r w:rsidR="00883658">
        <w:rPr>
          <w:bCs/>
          <w:sz w:val="22"/>
          <w:szCs w:val="22"/>
        </w:rPr>
        <w:t xml:space="preserve"> February 2019. San Francisco, CA.</w:t>
      </w:r>
    </w:p>
    <w:p w14:paraId="1E0E4492" w14:textId="3889A9B7" w:rsidR="00883658" w:rsidRDefault="00883658" w:rsidP="00CD1254">
      <w:pPr>
        <w:pStyle w:val="ListParagraph"/>
        <w:numPr>
          <w:ilvl w:val="0"/>
          <w:numId w:val="5"/>
        </w:numPr>
        <w:rPr>
          <w:bCs/>
          <w:sz w:val="22"/>
          <w:szCs w:val="22"/>
        </w:rPr>
      </w:pPr>
      <w:r w:rsidRPr="00883658">
        <w:rPr>
          <w:bCs/>
          <w:sz w:val="22"/>
          <w:szCs w:val="22"/>
        </w:rPr>
        <w:t>Fratila TD, Bratulescu I</w:t>
      </w:r>
      <w:r w:rsidRPr="00883658">
        <w:rPr>
          <w:b/>
          <w:bCs/>
          <w:sz w:val="22"/>
          <w:szCs w:val="22"/>
        </w:rPr>
        <w:t>, Meghea CI</w:t>
      </w:r>
      <w:r w:rsidRPr="00883658">
        <w:rPr>
          <w:bCs/>
          <w:sz w:val="22"/>
          <w:szCs w:val="22"/>
        </w:rPr>
        <w:t>, Blaga OM. Qualitative formative research for a couple-focused pregnancy smoking cessation app</w:t>
      </w:r>
      <w:r>
        <w:rPr>
          <w:bCs/>
          <w:sz w:val="22"/>
          <w:szCs w:val="22"/>
        </w:rPr>
        <w:t xml:space="preserve">. </w:t>
      </w:r>
      <w:r w:rsidRPr="006945E5">
        <w:rPr>
          <w:bCs/>
          <w:sz w:val="22"/>
          <w:szCs w:val="22"/>
        </w:rPr>
        <w:t>Society for Research on Nicotine and Tobacco.</w:t>
      </w:r>
      <w:r>
        <w:rPr>
          <w:bCs/>
          <w:sz w:val="22"/>
          <w:szCs w:val="22"/>
        </w:rPr>
        <w:t xml:space="preserve"> February 2019. San Francisco, CA. </w:t>
      </w:r>
    </w:p>
    <w:p w14:paraId="1440B104" w14:textId="7B6E59D5" w:rsidR="00883658" w:rsidRPr="00883658" w:rsidRDefault="00EF788F" w:rsidP="00CD1254">
      <w:pPr>
        <w:pStyle w:val="ListParagraph"/>
        <w:numPr>
          <w:ilvl w:val="0"/>
          <w:numId w:val="5"/>
        </w:numPr>
        <w:rPr>
          <w:bCs/>
          <w:sz w:val="22"/>
          <w:szCs w:val="22"/>
        </w:rPr>
      </w:pPr>
      <w:r w:rsidRPr="006945E5">
        <w:rPr>
          <w:bCs/>
          <w:sz w:val="22"/>
          <w:szCs w:val="22"/>
        </w:rPr>
        <w:t xml:space="preserve">Hoștină </w:t>
      </w:r>
      <w:r w:rsidR="00883658">
        <w:rPr>
          <w:bCs/>
          <w:sz w:val="22"/>
          <w:szCs w:val="22"/>
        </w:rPr>
        <w:t xml:space="preserve">A, Blaga OM, </w:t>
      </w:r>
      <w:r w:rsidR="00883658" w:rsidRPr="002013E5">
        <w:rPr>
          <w:b/>
          <w:bCs/>
          <w:sz w:val="22"/>
          <w:szCs w:val="22"/>
        </w:rPr>
        <w:t>Meghea CI</w:t>
      </w:r>
      <w:r w:rsidR="00883658">
        <w:rPr>
          <w:bCs/>
          <w:sz w:val="22"/>
          <w:szCs w:val="22"/>
        </w:rPr>
        <w:t xml:space="preserve">, </w:t>
      </w:r>
      <w:r w:rsidRPr="00292CCA">
        <w:rPr>
          <w:bCs/>
          <w:sz w:val="22"/>
          <w:szCs w:val="22"/>
        </w:rPr>
        <w:t>Dascăl</w:t>
      </w:r>
      <w:r>
        <w:rPr>
          <w:bCs/>
          <w:sz w:val="22"/>
          <w:szCs w:val="22"/>
        </w:rPr>
        <w:t xml:space="preserve"> </w:t>
      </w:r>
      <w:r w:rsidR="00883658">
        <w:rPr>
          <w:bCs/>
          <w:sz w:val="22"/>
          <w:szCs w:val="22"/>
        </w:rPr>
        <w:t xml:space="preserve">M. </w:t>
      </w:r>
      <w:r w:rsidR="00883658" w:rsidRPr="00883658">
        <w:rPr>
          <w:bCs/>
          <w:sz w:val="22"/>
          <w:szCs w:val="22"/>
        </w:rPr>
        <w:t>Preliminary feasibility and acceptability of StayQuitTogether-a smoking relapse prevention intervention</w:t>
      </w:r>
      <w:r w:rsidR="00883658">
        <w:rPr>
          <w:bCs/>
          <w:sz w:val="22"/>
          <w:szCs w:val="22"/>
        </w:rPr>
        <w:t xml:space="preserve">. </w:t>
      </w:r>
      <w:r w:rsidR="002013E5" w:rsidRPr="006945E5">
        <w:rPr>
          <w:bCs/>
          <w:sz w:val="22"/>
          <w:szCs w:val="22"/>
        </w:rPr>
        <w:t>Society for Research on Nicotine and Tobacco.</w:t>
      </w:r>
      <w:r w:rsidR="002013E5">
        <w:rPr>
          <w:bCs/>
          <w:sz w:val="22"/>
          <w:szCs w:val="22"/>
        </w:rPr>
        <w:t xml:space="preserve"> February 2019. San Francisco, CA.</w:t>
      </w:r>
    </w:p>
    <w:bookmarkEnd w:id="8"/>
    <w:p w14:paraId="1313C05C" w14:textId="1A28CB57" w:rsidR="006E664F" w:rsidRPr="006945E5" w:rsidRDefault="006E664F" w:rsidP="006E664F">
      <w:pPr>
        <w:pStyle w:val="ListParagraph"/>
        <w:numPr>
          <w:ilvl w:val="0"/>
          <w:numId w:val="5"/>
        </w:numPr>
        <w:rPr>
          <w:bCs/>
          <w:sz w:val="22"/>
          <w:szCs w:val="22"/>
        </w:rPr>
      </w:pPr>
      <w:r w:rsidRPr="006945E5">
        <w:rPr>
          <w:bCs/>
          <w:sz w:val="22"/>
          <w:szCs w:val="22"/>
        </w:rPr>
        <w:t xml:space="preserve">Blaga O.M., </w:t>
      </w:r>
      <w:r w:rsidRPr="0033602F">
        <w:rPr>
          <w:b/>
          <w:bCs/>
          <w:sz w:val="22"/>
          <w:szCs w:val="22"/>
        </w:rPr>
        <w:t>Meghea</w:t>
      </w:r>
      <w:r w:rsidR="0033602F" w:rsidRPr="0033602F">
        <w:rPr>
          <w:b/>
          <w:bCs/>
          <w:sz w:val="22"/>
          <w:szCs w:val="22"/>
        </w:rPr>
        <w:t xml:space="preserve"> C.I.</w:t>
      </w:r>
      <w:r w:rsidRPr="006945E5">
        <w:rPr>
          <w:bCs/>
          <w:sz w:val="22"/>
          <w:szCs w:val="22"/>
        </w:rPr>
        <w:t>, Teodora Frățilă. Using behavioural economics to engage pregnant women in a smoking cessation trial – An online field experiment. 18th Annual Meeting of the European Society for R</w:t>
      </w:r>
      <w:r w:rsidR="006945E5" w:rsidRPr="006945E5">
        <w:rPr>
          <w:bCs/>
          <w:sz w:val="22"/>
          <w:szCs w:val="22"/>
        </w:rPr>
        <w:t>esearch on Nicotine and Tobacco.</w:t>
      </w:r>
      <w:r w:rsidRPr="006945E5">
        <w:rPr>
          <w:bCs/>
          <w:sz w:val="22"/>
          <w:szCs w:val="22"/>
        </w:rPr>
        <w:t xml:space="preserve"> September 201</w:t>
      </w:r>
      <w:r w:rsidR="006945E5" w:rsidRPr="006945E5">
        <w:rPr>
          <w:bCs/>
          <w:sz w:val="22"/>
          <w:szCs w:val="22"/>
        </w:rPr>
        <w:t>8.</w:t>
      </w:r>
      <w:r w:rsidRPr="006945E5">
        <w:rPr>
          <w:bCs/>
          <w:sz w:val="22"/>
          <w:szCs w:val="22"/>
        </w:rPr>
        <w:t xml:space="preserve"> Munich, Germany.</w:t>
      </w:r>
    </w:p>
    <w:p w14:paraId="0A1488DC" w14:textId="2AD34084" w:rsidR="007370C8" w:rsidRPr="006945E5" w:rsidRDefault="007370C8" w:rsidP="007370C8">
      <w:pPr>
        <w:pStyle w:val="ListParagraph"/>
        <w:numPr>
          <w:ilvl w:val="0"/>
          <w:numId w:val="5"/>
        </w:numPr>
        <w:rPr>
          <w:bCs/>
          <w:sz w:val="22"/>
          <w:szCs w:val="22"/>
        </w:rPr>
      </w:pPr>
      <w:r w:rsidRPr="006945E5">
        <w:rPr>
          <w:bCs/>
          <w:sz w:val="22"/>
          <w:szCs w:val="22"/>
        </w:rPr>
        <w:t xml:space="preserve">Hoștină A., </w:t>
      </w:r>
      <w:r w:rsidRPr="0033602F">
        <w:rPr>
          <w:b/>
          <w:bCs/>
          <w:sz w:val="22"/>
          <w:szCs w:val="22"/>
        </w:rPr>
        <w:t>Meghea C.</w:t>
      </w:r>
      <w:r w:rsidR="0033602F" w:rsidRPr="0033602F">
        <w:rPr>
          <w:b/>
          <w:bCs/>
          <w:sz w:val="22"/>
          <w:szCs w:val="22"/>
        </w:rPr>
        <w:t>I.</w:t>
      </w:r>
      <w:r w:rsidRPr="006945E5">
        <w:rPr>
          <w:bCs/>
          <w:sz w:val="22"/>
          <w:szCs w:val="22"/>
        </w:rPr>
        <w:t>, Blaga O.M., Bucevschi M. Use of a visually built platform to deliver mHealth interventions: A case study on the use of the TextIt platform to deliver SMSs to prevent smoking relapse after birth. 18th Annual Meeting of the European Society for R</w:t>
      </w:r>
      <w:r w:rsidR="006945E5" w:rsidRPr="006945E5">
        <w:rPr>
          <w:bCs/>
          <w:sz w:val="22"/>
          <w:szCs w:val="22"/>
        </w:rPr>
        <w:t>esearch on Nicotine and Tobacco.</w:t>
      </w:r>
      <w:r w:rsidRPr="006945E5">
        <w:rPr>
          <w:bCs/>
          <w:sz w:val="22"/>
          <w:szCs w:val="22"/>
        </w:rPr>
        <w:t xml:space="preserve"> </w:t>
      </w:r>
      <w:r w:rsidR="006945E5" w:rsidRPr="006945E5">
        <w:rPr>
          <w:bCs/>
          <w:sz w:val="22"/>
          <w:szCs w:val="22"/>
        </w:rPr>
        <w:t>September 2018.</w:t>
      </w:r>
      <w:r w:rsidRPr="006945E5">
        <w:rPr>
          <w:bCs/>
          <w:sz w:val="22"/>
          <w:szCs w:val="22"/>
        </w:rPr>
        <w:t xml:space="preserve"> Munich, Germany.</w:t>
      </w:r>
    </w:p>
    <w:p w14:paraId="31AAED12" w14:textId="7FE2E14C" w:rsidR="006945E5" w:rsidRPr="006945E5" w:rsidRDefault="006945E5" w:rsidP="006945E5">
      <w:pPr>
        <w:pStyle w:val="ListParagraph"/>
        <w:numPr>
          <w:ilvl w:val="0"/>
          <w:numId w:val="5"/>
        </w:numPr>
        <w:rPr>
          <w:bCs/>
          <w:sz w:val="22"/>
          <w:szCs w:val="22"/>
        </w:rPr>
      </w:pPr>
      <w:r w:rsidRPr="006945E5">
        <w:rPr>
          <w:bCs/>
          <w:sz w:val="22"/>
          <w:szCs w:val="22"/>
        </w:rPr>
        <w:t xml:space="preserve">Frățilă T., Blaga O.M., </w:t>
      </w:r>
      <w:r w:rsidR="0033602F" w:rsidRPr="0033602F">
        <w:rPr>
          <w:b/>
          <w:bCs/>
          <w:sz w:val="22"/>
          <w:szCs w:val="22"/>
        </w:rPr>
        <w:t>Meghea C.I.</w:t>
      </w:r>
      <w:r w:rsidRPr="006945E5">
        <w:rPr>
          <w:bCs/>
          <w:sz w:val="22"/>
          <w:szCs w:val="22"/>
        </w:rPr>
        <w:t xml:space="preserve"> A mixed dissemination </w:t>
      </w:r>
      <w:r w:rsidR="008A49C3" w:rsidRPr="006945E5">
        <w:rPr>
          <w:bCs/>
          <w:sz w:val="22"/>
          <w:szCs w:val="22"/>
        </w:rPr>
        <w:t>strategy</w:t>
      </w:r>
      <w:r w:rsidRPr="006945E5">
        <w:rPr>
          <w:bCs/>
          <w:sz w:val="22"/>
          <w:szCs w:val="22"/>
        </w:rPr>
        <w:t xml:space="preserve"> for engagement of pregnant women in a smoking cessation randomized controlled trial. 18th Annual Meeting of the European Society for Research on Nicotine and Tobacco. September 2018. Munich, Germany.</w:t>
      </w:r>
    </w:p>
    <w:p w14:paraId="72B04F2C" w14:textId="2F098E0A" w:rsidR="00F16413" w:rsidRDefault="00F16413" w:rsidP="00F16413">
      <w:pPr>
        <w:numPr>
          <w:ilvl w:val="0"/>
          <w:numId w:val="5"/>
        </w:numPr>
        <w:rPr>
          <w:sz w:val="22"/>
          <w:szCs w:val="22"/>
        </w:rPr>
      </w:pPr>
      <w:r w:rsidRPr="00F16413">
        <w:rPr>
          <w:sz w:val="22"/>
          <w:szCs w:val="22"/>
        </w:rPr>
        <w:t>Dascăl M, Meghea C.I,, Blaga O.M. Predictors of smoking during pregnancy in a sample of Romanian pregnant women. 18th Annual Meeting of the Society for Research on Nicotine and Tobacco – Europe. September 2018, Munich, Germany</w:t>
      </w:r>
    </w:p>
    <w:p w14:paraId="61E45D89" w14:textId="10E53CBF" w:rsidR="002124EF" w:rsidRPr="00CA1D04" w:rsidRDefault="002124EF" w:rsidP="002124EF">
      <w:pPr>
        <w:numPr>
          <w:ilvl w:val="0"/>
          <w:numId w:val="5"/>
        </w:numPr>
        <w:rPr>
          <w:sz w:val="22"/>
          <w:szCs w:val="22"/>
        </w:rPr>
      </w:pPr>
      <w:r w:rsidRPr="002A7E41">
        <w:rPr>
          <w:sz w:val="22"/>
          <w:szCs w:val="22"/>
        </w:rPr>
        <w:t>Bratulescu</w:t>
      </w:r>
      <w:r>
        <w:rPr>
          <w:sz w:val="22"/>
          <w:szCs w:val="22"/>
        </w:rPr>
        <w:t xml:space="preserve"> I, </w:t>
      </w:r>
      <w:r w:rsidRPr="00CA1D04">
        <w:rPr>
          <w:sz w:val="22"/>
          <w:szCs w:val="22"/>
        </w:rPr>
        <w:t>Blaga</w:t>
      </w:r>
      <w:r>
        <w:rPr>
          <w:sz w:val="22"/>
          <w:szCs w:val="22"/>
        </w:rPr>
        <w:t xml:space="preserve"> O.M., </w:t>
      </w:r>
      <w:r w:rsidRPr="002124EF">
        <w:rPr>
          <w:b/>
          <w:sz w:val="22"/>
          <w:szCs w:val="22"/>
        </w:rPr>
        <w:t>Meghea C.</w:t>
      </w:r>
      <w:r>
        <w:rPr>
          <w:b/>
          <w:sz w:val="22"/>
          <w:szCs w:val="22"/>
        </w:rPr>
        <w:t>I.</w:t>
      </w:r>
      <w:r>
        <w:rPr>
          <w:sz w:val="22"/>
          <w:szCs w:val="22"/>
        </w:rPr>
        <w:t xml:space="preserve"> </w:t>
      </w:r>
      <w:r w:rsidRPr="00CA1D04">
        <w:rPr>
          <w:sz w:val="22"/>
          <w:szCs w:val="22"/>
        </w:rPr>
        <w:t>Use of e-cigarettes among Romanian smoker and ex-smoker pregnant women</w:t>
      </w:r>
      <w:r>
        <w:rPr>
          <w:sz w:val="22"/>
          <w:szCs w:val="22"/>
        </w:rPr>
        <w:t xml:space="preserve">. </w:t>
      </w:r>
      <w:r w:rsidRPr="00EB1A4B">
        <w:rPr>
          <w:sz w:val="22"/>
          <w:szCs w:val="22"/>
        </w:rPr>
        <w:t>18th Annual Meeting of the Society for R</w:t>
      </w:r>
      <w:r>
        <w:rPr>
          <w:sz w:val="22"/>
          <w:szCs w:val="22"/>
        </w:rPr>
        <w:t>esearch on Nicotine and Tobacco - Europe.</w:t>
      </w:r>
      <w:r w:rsidRPr="00391FF4">
        <w:rPr>
          <w:sz w:val="22"/>
          <w:szCs w:val="22"/>
        </w:rPr>
        <w:t xml:space="preserve"> </w:t>
      </w:r>
      <w:r w:rsidRPr="007504B8">
        <w:rPr>
          <w:sz w:val="22"/>
          <w:szCs w:val="22"/>
        </w:rPr>
        <w:t>September 2018, Munich, Germany.</w:t>
      </w:r>
    </w:p>
    <w:p w14:paraId="76750F37" w14:textId="70DA427E" w:rsidR="006945E5" w:rsidRDefault="006945E5" w:rsidP="00F16413">
      <w:pPr>
        <w:numPr>
          <w:ilvl w:val="0"/>
          <w:numId w:val="5"/>
        </w:numPr>
        <w:rPr>
          <w:sz w:val="22"/>
          <w:szCs w:val="22"/>
        </w:rPr>
      </w:pPr>
      <w:r w:rsidRPr="00391FF4">
        <w:rPr>
          <w:sz w:val="22"/>
          <w:szCs w:val="22"/>
        </w:rPr>
        <w:t xml:space="preserve">Bucevschi M., </w:t>
      </w:r>
      <w:r w:rsidR="0033602F" w:rsidRPr="0033602F">
        <w:rPr>
          <w:b/>
          <w:bCs/>
          <w:sz w:val="22"/>
          <w:szCs w:val="22"/>
        </w:rPr>
        <w:t>Meghea C.I.</w:t>
      </w:r>
      <w:r w:rsidRPr="00391FF4">
        <w:rPr>
          <w:sz w:val="22"/>
          <w:szCs w:val="22"/>
        </w:rPr>
        <w:t>., Blaga O.M., Hoștină A. Risk factors for postnatal smoking relapse among Romanian women. 3rd International Conference of the European Network for Smoking and Tobacco Prevention</w:t>
      </w:r>
      <w:r>
        <w:rPr>
          <w:sz w:val="22"/>
          <w:szCs w:val="22"/>
        </w:rPr>
        <w:t>. June 2018. Madrid, Spain.</w:t>
      </w:r>
    </w:p>
    <w:p w14:paraId="03D5983C" w14:textId="22CC478A" w:rsidR="006945E5" w:rsidRDefault="006945E5" w:rsidP="006945E5">
      <w:pPr>
        <w:numPr>
          <w:ilvl w:val="0"/>
          <w:numId w:val="5"/>
        </w:numPr>
        <w:rPr>
          <w:sz w:val="22"/>
          <w:szCs w:val="22"/>
        </w:rPr>
      </w:pPr>
      <w:r w:rsidRPr="00391FF4">
        <w:rPr>
          <w:sz w:val="22"/>
          <w:szCs w:val="22"/>
        </w:rPr>
        <w:t xml:space="preserve">Hoștină A., </w:t>
      </w:r>
      <w:r w:rsidR="0033602F" w:rsidRPr="0033602F">
        <w:rPr>
          <w:b/>
          <w:bCs/>
          <w:sz w:val="22"/>
          <w:szCs w:val="22"/>
        </w:rPr>
        <w:t>Meghea C.I.</w:t>
      </w:r>
      <w:r w:rsidRPr="00391FF4">
        <w:rPr>
          <w:sz w:val="22"/>
          <w:szCs w:val="22"/>
        </w:rPr>
        <w:t>, Blaga O.M., Bucevschi M. Pre-testing mHealth interventions: a case report. 3rd International Conference of the European Network for</w:t>
      </w:r>
      <w:r>
        <w:rPr>
          <w:sz w:val="22"/>
          <w:szCs w:val="22"/>
        </w:rPr>
        <w:t xml:space="preserve"> Smoking and Tobacco Prevention.</w:t>
      </w:r>
      <w:r w:rsidRPr="00391FF4">
        <w:rPr>
          <w:sz w:val="22"/>
          <w:szCs w:val="22"/>
        </w:rPr>
        <w:t xml:space="preserve"> </w:t>
      </w:r>
      <w:r>
        <w:rPr>
          <w:sz w:val="22"/>
          <w:szCs w:val="22"/>
        </w:rPr>
        <w:t>June 2018. Madrid, Spain.</w:t>
      </w:r>
    </w:p>
    <w:p w14:paraId="343DF4F6" w14:textId="4B3270E4" w:rsidR="006945E5" w:rsidRPr="00391FF4" w:rsidRDefault="0033602F" w:rsidP="006945E5">
      <w:pPr>
        <w:numPr>
          <w:ilvl w:val="0"/>
          <w:numId w:val="5"/>
        </w:numPr>
        <w:rPr>
          <w:sz w:val="22"/>
          <w:szCs w:val="22"/>
        </w:rPr>
      </w:pPr>
      <w:r w:rsidRPr="0033602F">
        <w:rPr>
          <w:b/>
          <w:bCs/>
          <w:sz w:val="22"/>
          <w:szCs w:val="22"/>
        </w:rPr>
        <w:t>Meghea C.I.</w:t>
      </w:r>
      <w:r w:rsidR="006945E5" w:rsidRPr="00391FF4">
        <w:rPr>
          <w:sz w:val="22"/>
          <w:szCs w:val="22"/>
        </w:rPr>
        <w:t>, Brinzaniuc A., Stamatian F., Mihu D., Caracostea A., Iuhas C., Rus I., Cherecheș R., Blaga O.M. Quit Together: a smoking cessation intervention using pregnancy as a window of opportunity. 3rd International Conference of the European Network for Smoking and Tobacco Prevention</w:t>
      </w:r>
      <w:r w:rsidR="006945E5">
        <w:rPr>
          <w:sz w:val="22"/>
          <w:szCs w:val="22"/>
        </w:rPr>
        <w:t>. June 2018. Madrid, Spain.</w:t>
      </w:r>
    </w:p>
    <w:p w14:paraId="0D7CA1DC" w14:textId="2797A040" w:rsidR="0094272B" w:rsidRPr="006945E5" w:rsidRDefault="0033602F" w:rsidP="00802786">
      <w:pPr>
        <w:pStyle w:val="ListParagraph"/>
        <w:numPr>
          <w:ilvl w:val="0"/>
          <w:numId w:val="5"/>
        </w:numPr>
        <w:rPr>
          <w:bCs/>
          <w:sz w:val="22"/>
          <w:szCs w:val="22"/>
        </w:rPr>
      </w:pPr>
      <w:r w:rsidRPr="0033602F">
        <w:rPr>
          <w:b/>
          <w:bCs/>
          <w:sz w:val="22"/>
          <w:szCs w:val="22"/>
        </w:rPr>
        <w:t>Meghea C.I.</w:t>
      </w:r>
      <w:r w:rsidR="00802786" w:rsidRPr="00802786">
        <w:rPr>
          <w:bCs/>
          <w:sz w:val="22"/>
          <w:szCs w:val="22"/>
        </w:rPr>
        <w:t>, Brinzaniuc A., Chereches RM., Blaga O.M</w:t>
      </w:r>
      <w:r w:rsidR="00802786">
        <w:rPr>
          <w:bCs/>
          <w:sz w:val="22"/>
          <w:szCs w:val="22"/>
        </w:rPr>
        <w:t xml:space="preserve">. </w:t>
      </w:r>
      <w:r w:rsidR="0094272B" w:rsidRPr="006945E5">
        <w:rPr>
          <w:bCs/>
          <w:sz w:val="22"/>
          <w:szCs w:val="22"/>
        </w:rPr>
        <w:t xml:space="preserve">Smoking and quitting during pregnancy: formative data for the development of a couple-based smoking cessation intervention in Romania. </w:t>
      </w:r>
      <w:r w:rsidR="009C1CC9" w:rsidRPr="006945E5">
        <w:rPr>
          <w:bCs/>
          <w:sz w:val="22"/>
          <w:szCs w:val="22"/>
        </w:rPr>
        <w:t>Society for Research on Nicotine and Tobacco. February 2018, Baltimore, MD</w:t>
      </w:r>
    </w:p>
    <w:p w14:paraId="015A398F" w14:textId="0AD57382" w:rsidR="009C1CC9" w:rsidRPr="006945E5" w:rsidRDefault="00802786" w:rsidP="00802786">
      <w:pPr>
        <w:pStyle w:val="ListParagraph"/>
        <w:numPr>
          <w:ilvl w:val="0"/>
          <w:numId w:val="5"/>
        </w:numPr>
        <w:rPr>
          <w:bCs/>
          <w:sz w:val="22"/>
          <w:szCs w:val="22"/>
        </w:rPr>
      </w:pPr>
      <w:r w:rsidRPr="00802786">
        <w:rPr>
          <w:bCs/>
          <w:sz w:val="22"/>
          <w:szCs w:val="22"/>
        </w:rPr>
        <w:t xml:space="preserve">Brinzaniuc A., Rus I., Chereches RM., Blaga O.M., Mihu D., Iuhas C., </w:t>
      </w:r>
      <w:r w:rsidR="0033602F" w:rsidRPr="0033602F">
        <w:rPr>
          <w:b/>
          <w:bCs/>
          <w:sz w:val="22"/>
          <w:szCs w:val="22"/>
        </w:rPr>
        <w:t>Meghea C.I.</w:t>
      </w:r>
      <w:r w:rsidR="0073753C">
        <w:rPr>
          <w:bCs/>
          <w:sz w:val="22"/>
          <w:szCs w:val="22"/>
        </w:rPr>
        <w:t xml:space="preserve"> </w:t>
      </w:r>
      <w:r w:rsidR="009C1CC9" w:rsidRPr="006945E5">
        <w:rPr>
          <w:bCs/>
          <w:sz w:val="22"/>
          <w:szCs w:val="22"/>
        </w:rPr>
        <w:t>Smoking and quitting smoking during pregnancy: a qualitative exploration of the socio-cultural context for the development of a couple-based smoking cessation intervention in Romania. Society for Research on Nicotine and Tobacco. February 2018, Baltimore, MD</w:t>
      </w:r>
    </w:p>
    <w:p w14:paraId="7D5EE51C" w14:textId="66712763" w:rsidR="009C1CC9" w:rsidRPr="006945E5" w:rsidRDefault="00802786" w:rsidP="00802786">
      <w:pPr>
        <w:pStyle w:val="ListParagraph"/>
        <w:numPr>
          <w:ilvl w:val="0"/>
          <w:numId w:val="5"/>
        </w:numPr>
        <w:rPr>
          <w:bCs/>
          <w:sz w:val="22"/>
          <w:szCs w:val="22"/>
        </w:rPr>
      </w:pPr>
      <w:r w:rsidRPr="00802786">
        <w:rPr>
          <w:bCs/>
          <w:sz w:val="22"/>
          <w:szCs w:val="22"/>
        </w:rPr>
        <w:t xml:space="preserve">Dascal M., Blaga O.M., </w:t>
      </w:r>
      <w:r w:rsidR="0033602F" w:rsidRPr="0033602F">
        <w:rPr>
          <w:b/>
          <w:bCs/>
          <w:sz w:val="22"/>
          <w:szCs w:val="22"/>
        </w:rPr>
        <w:t>Meghea C.I.</w:t>
      </w:r>
      <w:r>
        <w:rPr>
          <w:bCs/>
          <w:sz w:val="22"/>
          <w:szCs w:val="22"/>
        </w:rPr>
        <w:t xml:space="preserve"> </w:t>
      </w:r>
      <w:r w:rsidR="009C1CC9" w:rsidRPr="006945E5">
        <w:rPr>
          <w:bCs/>
          <w:sz w:val="22"/>
          <w:szCs w:val="22"/>
        </w:rPr>
        <w:t>Online recruitment pregnant smokers for a couple smoking cessation trial conducted in an Eastern European country. Society for Research on Nicotine and Tobacco. February 2018, Baltimore, MD</w:t>
      </w:r>
    </w:p>
    <w:p w14:paraId="5F2C46E6" w14:textId="77777777" w:rsidR="002124EF" w:rsidRPr="00622E57" w:rsidRDefault="002124EF" w:rsidP="002124EF">
      <w:pPr>
        <w:numPr>
          <w:ilvl w:val="0"/>
          <w:numId w:val="5"/>
        </w:numPr>
        <w:rPr>
          <w:sz w:val="22"/>
          <w:szCs w:val="22"/>
        </w:rPr>
      </w:pPr>
      <w:r>
        <w:rPr>
          <w:sz w:val="22"/>
          <w:szCs w:val="22"/>
        </w:rPr>
        <w:t xml:space="preserve">Dascal M, </w:t>
      </w:r>
      <w:r w:rsidRPr="002124EF">
        <w:rPr>
          <w:b/>
          <w:sz w:val="22"/>
          <w:szCs w:val="22"/>
        </w:rPr>
        <w:t>Meghea C.I.,</w:t>
      </w:r>
      <w:r>
        <w:rPr>
          <w:sz w:val="22"/>
          <w:szCs w:val="22"/>
        </w:rPr>
        <w:t xml:space="preserve"> Blaga O.M..</w:t>
      </w:r>
      <w:r w:rsidRPr="00A200D8">
        <w:rPr>
          <w:sz w:val="22"/>
          <w:szCs w:val="22"/>
        </w:rPr>
        <w:t xml:space="preserve"> </w:t>
      </w:r>
      <w:r w:rsidRPr="00622E57">
        <w:rPr>
          <w:sz w:val="22"/>
          <w:szCs w:val="22"/>
        </w:rPr>
        <w:t>Online enrollment in public health interventions: Lessons learnt from a smoking</w:t>
      </w:r>
      <w:r>
        <w:rPr>
          <w:sz w:val="22"/>
          <w:szCs w:val="22"/>
        </w:rPr>
        <w:t xml:space="preserve"> </w:t>
      </w:r>
      <w:r w:rsidRPr="00622E57">
        <w:rPr>
          <w:sz w:val="22"/>
          <w:szCs w:val="22"/>
        </w:rPr>
        <w:t>cessation trial. Transylvanian International Conference in Public Administration. November 2017. Cluj-Napoca, Romania</w:t>
      </w:r>
      <w:r>
        <w:rPr>
          <w:sz w:val="22"/>
          <w:szCs w:val="22"/>
        </w:rPr>
        <w:t>.</w:t>
      </w:r>
    </w:p>
    <w:p w14:paraId="31CBEF9C" w14:textId="77777777" w:rsidR="00B3262B" w:rsidRDefault="00B3262B" w:rsidP="00B3262B">
      <w:pPr>
        <w:pStyle w:val="ListParagraph"/>
        <w:numPr>
          <w:ilvl w:val="0"/>
          <w:numId w:val="5"/>
        </w:numPr>
        <w:rPr>
          <w:bCs/>
          <w:sz w:val="22"/>
          <w:szCs w:val="22"/>
        </w:rPr>
      </w:pPr>
      <w:r w:rsidRPr="00040BDF">
        <w:rPr>
          <w:sz w:val="22"/>
          <w:szCs w:val="22"/>
        </w:rPr>
        <w:lastRenderedPageBreak/>
        <w:t xml:space="preserve">Blaga OM, </w:t>
      </w:r>
      <w:r w:rsidRPr="00B3262B">
        <w:rPr>
          <w:b/>
          <w:sz w:val="22"/>
          <w:szCs w:val="22"/>
        </w:rPr>
        <w:t>Meghea CI</w:t>
      </w:r>
      <w:r w:rsidRPr="00040BDF">
        <w:rPr>
          <w:sz w:val="22"/>
          <w:szCs w:val="22"/>
        </w:rPr>
        <w:t>. Survey data on pregnant smokers and ex-smokers to inform a  smoking cessation intervention</w:t>
      </w:r>
      <w:r>
        <w:rPr>
          <w:sz w:val="22"/>
          <w:szCs w:val="22"/>
        </w:rPr>
        <w:t xml:space="preserve">. </w:t>
      </w:r>
      <w:r w:rsidRPr="00622E57">
        <w:rPr>
          <w:bCs/>
          <w:sz w:val="22"/>
          <w:szCs w:val="22"/>
        </w:rPr>
        <w:t>International Conference on Non-Communicable Diseases</w:t>
      </w:r>
      <w:r>
        <w:rPr>
          <w:bCs/>
          <w:sz w:val="22"/>
          <w:szCs w:val="22"/>
        </w:rPr>
        <w:t xml:space="preserve"> – ICONIC. Cluj-Napoca, Romania. May 2017.</w:t>
      </w:r>
    </w:p>
    <w:p w14:paraId="77B3F083" w14:textId="77777777" w:rsidR="00B3262B" w:rsidRPr="00622E57" w:rsidRDefault="00B3262B" w:rsidP="00B3262B">
      <w:pPr>
        <w:pStyle w:val="ListParagraph"/>
        <w:numPr>
          <w:ilvl w:val="0"/>
          <w:numId w:val="5"/>
        </w:numPr>
        <w:rPr>
          <w:bCs/>
          <w:sz w:val="22"/>
          <w:szCs w:val="22"/>
        </w:rPr>
      </w:pPr>
      <w:r w:rsidRPr="00040BDF">
        <w:rPr>
          <w:bCs/>
          <w:sz w:val="22"/>
          <w:szCs w:val="22"/>
        </w:rPr>
        <w:t xml:space="preserve">Brinzaniuc A, </w:t>
      </w:r>
      <w:r w:rsidRPr="00B3262B">
        <w:rPr>
          <w:b/>
          <w:bCs/>
          <w:sz w:val="22"/>
          <w:szCs w:val="22"/>
        </w:rPr>
        <w:t>Meghea C.I.</w:t>
      </w:r>
      <w:r w:rsidRPr="00040BDF">
        <w:rPr>
          <w:bCs/>
          <w:sz w:val="22"/>
          <w:szCs w:val="22"/>
        </w:rPr>
        <w:t xml:space="preserve"> Culturally adapting a smoking cessation intervention during pregnancy </w:t>
      </w:r>
      <w:r>
        <w:rPr>
          <w:bCs/>
          <w:sz w:val="22"/>
          <w:szCs w:val="22"/>
        </w:rPr>
        <w:t xml:space="preserve">- a qualitative approach. </w:t>
      </w:r>
      <w:r w:rsidRPr="00622E57">
        <w:rPr>
          <w:bCs/>
          <w:sz w:val="22"/>
          <w:szCs w:val="22"/>
        </w:rPr>
        <w:t>International Conference on Non-Communicable Diseases</w:t>
      </w:r>
      <w:r>
        <w:rPr>
          <w:bCs/>
          <w:sz w:val="22"/>
          <w:szCs w:val="22"/>
        </w:rPr>
        <w:t xml:space="preserve"> – ICONIC. Cluj-Napoca, Romania. May 2017.</w:t>
      </w:r>
    </w:p>
    <w:p w14:paraId="4D1EBE4F" w14:textId="77777777" w:rsidR="00B3262B" w:rsidRPr="00040BDF" w:rsidRDefault="00B3262B" w:rsidP="00B3262B">
      <w:pPr>
        <w:pStyle w:val="ListParagraph"/>
        <w:numPr>
          <w:ilvl w:val="0"/>
          <w:numId w:val="5"/>
        </w:numPr>
        <w:rPr>
          <w:bCs/>
          <w:sz w:val="22"/>
          <w:szCs w:val="22"/>
        </w:rPr>
      </w:pPr>
      <w:r>
        <w:rPr>
          <w:bCs/>
          <w:sz w:val="22"/>
          <w:szCs w:val="22"/>
        </w:rPr>
        <w:t xml:space="preserve">Sidor A, </w:t>
      </w:r>
      <w:r w:rsidRPr="00B3262B">
        <w:rPr>
          <w:b/>
          <w:bCs/>
          <w:sz w:val="22"/>
          <w:szCs w:val="22"/>
        </w:rPr>
        <w:t>Meghea CI.</w:t>
      </w:r>
      <w:r>
        <w:rPr>
          <w:bCs/>
          <w:sz w:val="22"/>
          <w:szCs w:val="22"/>
        </w:rPr>
        <w:t xml:space="preserve"> </w:t>
      </w:r>
      <w:r w:rsidRPr="00040BDF">
        <w:rPr>
          <w:bCs/>
          <w:sz w:val="22"/>
          <w:szCs w:val="22"/>
        </w:rPr>
        <w:t>A partnership with trained counselors to develop a smoking cessation intervention during pregnancy</w:t>
      </w:r>
      <w:r>
        <w:rPr>
          <w:bCs/>
          <w:sz w:val="22"/>
          <w:szCs w:val="22"/>
        </w:rPr>
        <w:t xml:space="preserve">. </w:t>
      </w:r>
      <w:r w:rsidRPr="00622E57">
        <w:rPr>
          <w:bCs/>
          <w:sz w:val="22"/>
          <w:szCs w:val="22"/>
        </w:rPr>
        <w:t>International Conference on Non-Communicable Diseases</w:t>
      </w:r>
      <w:r>
        <w:rPr>
          <w:bCs/>
          <w:sz w:val="22"/>
          <w:szCs w:val="22"/>
        </w:rPr>
        <w:t xml:space="preserve"> – ICONIC. Cluj-Napoca, Romania. May 2017.</w:t>
      </w:r>
    </w:p>
    <w:p w14:paraId="251C735B" w14:textId="444B042E" w:rsidR="002124EF" w:rsidRPr="00622E57" w:rsidRDefault="002124EF" w:rsidP="002124EF">
      <w:pPr>
        <w:pStyle w:val="ListParagraph"/>
        <w:numPr>
          <w:ilvl w:val="0"/>
          <w:numId w:val="5"/>
        </w:numPr>
        <w:rPr>
          <w:bCs/>
          <w:sz w:val="22"/>
          <w:szCs w:val="22"/>
        </w:rPr>
      </w:pPr>
      <w:r>
        <w:rPr>
          <w:sz w:val="22"/>
          <w:szCs w:val="22"/>
        </w:rPr>
        <w:t xml:space="preserve">Dascal M, </w:t>
      </w:r>
      <w:r w:rsidRPr="002124EF">
        <w:rPr>
          <w:b/>
          <w:sz w:val="22"/>
          <w:szCs w:val="22"/>
        </w:rPr>
        <w:t>Meghea C.I.,</w:t>
      </w:r>
      <w:r>
        <w:rPr>
          <w:sz w:val="22"/>
          <w:szCs w:val="22"/>
        </w:rPr>
        <w:t xml:space="preserve"> Blaga O.M..</w:t>
      </w:r>
      <w:r w:rsidRPr="00A200D8">
        <w:rPr>
          <w:sz w:val="22"/>
          <w:szCs w:val="22"/>
        </w:rPr>
        <w:t xml:space="preserve"> </w:t>
      </w:r>
      <w:r w:rsidRPr="00622E57">
        <w:rPr>
          <w:bCs/>
          <w:sz w:val="22"/>
          <w:szCs w:val="22"/>
        </w:rPr>
        <w:t>To what extent do health professionals offer brief advice regarding smoking cessation to pregnant women? International Conference on Non-Communicable Diseases</w:t>
      </w:r>
      <w:r w:rsidR="00B3262B">
        <w:rPr>
          <w:bCs/>
          <w:sz w:val="22"/>
          <w:szCs w:val="22"/>
        </w:rPr>
        <w:t xml:space="preserve"> – ICO</w:t>
      </w:r>
      <w:r>
        <w:rPr>
          <w:bCs/>
          <w:sz w:val="22"/>
          <w:szCs w:val="22"/>
        </w:rPr>
        <w:t>NIC. Cluj-Napoca, Romania. May 2017.</w:t>
      </w:r>
    </w:p>
    <w:p w14:paraId="53D57F90" w14:textId="56B5ED83" w:rsidR="00A457F7" w:rsidRPr="006945E5" w:rsidRDefault="0033602F" w:rsidP="00802786">
      <w:pPr>
        <w:pStyle w:val="ListParagraph"/>
        <w:numPr>
          <w:ilvl w:val="0"/>
          <w:numId w:val="5"/>
        </w:numPr>
        <w:rPr>
          <w:bCs/>
          <w:sz w:val="22"/>
          <w:szCs w:val="22"/>
        </w:rPr>
      </w:pPr>
      <w:r w:rsidRPr="0033602F">
        <w:rPr>
          <w:b/>
          <w:bCs/>
          <w:sz w:val="22"/>
          <w:szCs w:val="22"/>
        </w:rPr>
        <w:t>Meghea C.I.</w:t>
      </w:r>
      <w:r w:rsidR="00802786" w:rsidRPr="00802786">
        <w:rPr>
          <w:bCs/>
          <w:sz w:val="22"/>
          <w:szCs w:val="22"/>
        </w:rPr>
        <w:t>., Blaga O.M., Rus I.A., Chereches R.M., Brinzaniuc A</w:t>
      </w:r>
      <w:r w:rsidR="00802786">
        <w:rPr>
          <w:bCs/>
          <w:sz w:val="22"/>
          <w:szCs w:val="22"/>
        </w:rPr>
        <w:t xml:space="preserve">. </w:t>
      </w:r>
      <w:r w:rsidR="00976E50" w:rsidRPr="006945E5">
        <w:rPr>
          <w:bCs/>
          <w:sz w:val="22"/>
          <w:szCs w:val="22"/>
        </w:rPr>
        <w:t>PRISM: A Couple-Focused Intervention to Prevent Postnatal Smoking Relapse in Romania</w:t>
      </w:r>
      <w:r w:rsidR="00C628A3" w:rsidRPr="006945E5">
        <w:rPr>
          <w:bCs/>
          <w:sz w:val="22"/>
          <w:szCs w:val="22"/>
        </w:rPr>
        <w:t>. Society for Research on Nicotine and Tobacco. March 2017, Florence, Italy.</w:t>
      </w:r>
    </w:p>
    <w:p w14:paraId="408BA78E" w14:textId="7BB99877" w:rsidR="00DE6CBE" w:rsidRPr="007A3B93" w:rsidRDefault="007A3B93" w:rsidP="007A3B93">
      <w:pPr>
        <w:pStyle w:val="ListParagraph"/>
        <w:numPr>
          <w:ilvl w:val="0"/>
          <w:numId w:val="5"/>
        </w:numPr>
        <w:rPr>
          <w:bCs/>
          <w:sz w:val="22"/>
          <w:szCs w:val="22"/>
        </w:rPr>
      </w:pPr>
      <w:r w:rsidRPr="007A3B93">
        <w:rPr>
          <w:bCs/>
          <w:sz w:val="22"/>
          <w:szCs w:val="22"/>
        </w:rPr>
        <w:t xml:space="preserve">Brinzaniuc A, Strilciuc A, Blaga OM, Chereches RM, </w:t>
      </w:r>
      <w:r w:rsidR="0033602F" w:rsidRPr="0033602F">
        <w:rPr>
          <w:b/>
          <w:bCs/>
          <w:sz w:val="22"/>
          <w:szCs w:val="22"/>
        </w:rPr>
        <w:t>Meghea C.I.</w:t>
      </w:r>
      <w:r w:rsidRPr="007A3B93">
        <w:rPr>
          <w:bCs/>
          <w:sz w:val="22"/>
          <w:szCs w:val="22"/>
        </w:rPr>
        <w:t xml:space="preserve"> </w:t>
      </w:r>
      <w:r w:rsidR="00DE6CBE" w:rsidRPr="007A3B93">
        <w:rPr>
          <w:bCs/>
          <w:sz w:val="22"/>
          <w:szCs w:val="22"/>
        </w:rPr>
        <w:t>The experience of smoking cessation in pregnant women: a qualitative exploration of the role of partner dyads in a Romanian population. Society for Research on Nicotine and Tobacco. March 2017, Florence, Italy.</w:t>
      </w:r>
    </w:p>
    <w:p w14:paraId="48A7D02C" w14:textId="1B633D08" w:rsidR="00DE6CBE" w:rsidRPr="006945E5" w:rsidRDefault="00B125A0" w:rsidP="00B125A0">
      <w:pPr>
        <w:pStyle w:val="ListParagraph"/>
        <w:numPr>
          <w:ilvl w:val="0"/>
          <w:numId w:val="5"/>
        </w:numPr>
        <w:rPr>
          <w:bCs/>
          <w:sz w:val="22"/>
          <w:szCs w:val="22"/>
        </w:rPr>
      </w:pPr>
      <w:r w:rsidRPr="00B125A0">
        <w:rPr>
          <w:bCs/>
          <w:sz w:val="22"/>
          <w:szCs w:val="22"/>
        </w:rPr>
        <w:t xml:space="preserve">Blaga O.M., Brinzaniuc A., Rus I.A., Chereches R.M., </w:t>
      </w:r>
      <w:r w:rsidR="0033602F" w:rsidRPr="0033602F">
        <w:rPr>
          <w:b/>
          <w:bCs/>
          <w:sz w:val="22"/>
          <w:szCs w:val="22"/>
        </w:rPr>
        <w:t>Meghea C.I.</w:t>
      </w:r>
      <w:r w:rsidR="00B0490F">
        <w:rPr>
          <w:bCs/>
          <w:sz w:val="22"/>
          <w:szCs w:val="22"/>
        </w:rPr>
        <w:t xml:space="preserve"> </w:t>
      </w:r>
      <w:r w:rsidR="00DE6CBE" w:rsidRPr="006945E5">
        <w:rPr>
          <w:bCs/>
          <w:sz w:val="22"/>
          <w:szCs w:val="22"/>
        </w:rPr>
        <w:t>Predictors of postpartum smoking relapse intent in a sample of Romanian women. Society for Research on Nicotine and Tobacco. March 2017, Florence, Italy.</w:t>
      </w:r>
    </w:p>
    <w:p w14:paraId="68E9FCCD" w14:textId="65DB11CD" w:rsidR="00C47D71" w:rsidRPr="007A3B93" w:rsidRDefault="0033602F" w:rsidP="00CB57A4">
      <w:pPr>
        <w:pStyle w:val="ListParagraph"/>
        <w:numPr>
          <w:ilvl w:val="0"/>
          <w:numId w:val="5"/>
        </w:numPr>
        <w:rPr>
          <w:bCs/>
          <w:sz w:val="22"/>
          <w:szCs w:val="22"/>
        </w:rPr>
      </w:pPr>
      <w:r w:rsidRPr="0033602F">
        <w:rPr>
          <w:b/>
          <w:bCs/>
          <w:sz w:val="22"/>
          <w:szCs w:val="22"/>
        </w:rPr>
        <w:t>Meghea C.I.</w:t>
      </w:r>
      <w:r w:rsidR="007A3B93" w:rsidRPr="007A3B93">
        <w:rPr>
          <w:bCs/>
          <w:sz w:val="22"/>
          <w:szCs w:val="22"/>
        </w:rPr>
        <w:t xml:space="preserve">, Blaga O.M, Rus I.A., Chereches R.M., Brinzaniuc A. </w:t>
      </w:r>
      <w:r w:rsidR="00C47D71" w:rsidRPr="007A3B93">
        <w:rPr>
          <w:bCs/>
          <w:sz w:val="22"/>
          <w:szCs w:val="22"/>
        </w:rPr>
        <w:t>Dyadic efficacy for smoking cessation in a sample of Romanian couples. European Public health Conference. November 2016. Vienna, Austria.</w:t>
      </w:r>
    </w:p>
    <w:p w14:paraId="739435FC" w14:textId="0F505879" w:rsidR="00C47D71" w:rsidRPr="006719D3" w:rsidRDefault="0033602F" w:rsidP="006719D3">
      <w:pPr>
        <w:pStyle w:val="ListParagraph"/>
        <w:numPr>
          <w:ilvl w:val="0"/>
          <w:numId w:val="5"/>
        </w:numPr>
        <w:rPr>
          <w:bCs/>
          <w:sz w:val="22"/>
          <w:szCs w:val="22"/>
        </w:rPr>
      </w:pPr>
      <w:r w:rsidRPr="0033602F">
        <w:rPr>
          <w:b/>
          <w:bCs/>
          <w:sz w:val="22"/>
          <w:szCs w:val="22"/>
        </w:rPr>
        <w:t>Meghea C.I.</w:t>
      </w:r>
      <w:r>
        <w:rPr>
          <w:b/>
          <w:bCs/>
          <w:sz w:val="22"/>
          <w:szCs w:val="22"/>
        </w:rPr>
        <w:t>,</w:t>
      </w:r>
      <w:r w:rsidR="006719D3" w:rsidRPr="006719D3">
        <w:rPr>
          <w:bCs/>
          <w:sz w:val="22"/>
          <w:szCs w:val="22"/>
        </w:rPr>
        <w:t xml:space="preserve"> Brînzaniuc A, Sidor A, Chereches  RM, Mihu D, Iuhas CI, Stamatian F, Caracostea G,  Dascal MD,  Foley KL, Baban A, Voice TC, Blaga OM. </w:t>
      </w:r>
      <w:r w:rsidR="00C47D71" w:rsidRPr="006719D3">
        <w:rPr>
          <w:bCs/>
          <w:sz w:val="22"/>
          <w:szCs w:val="22"/>
        </w:rPr>
        <w:t>Family smoking cessation in Romania using pregnancy as a window of opportunity</w:t>
      </w:r>
      <w:r w:rsidR="00453B15" w:rsidRPr="006719D3">
        <w:rPr>
          <w:bCs/>
          <w:sz w:val="22"/>
          <w:szCs w:val="22"/>
        </w:rPr>
        <w:t>.</w:t>
      </w:r>
      <w:r w:rsidR="00C47D71" w:rsidRPr="006719D3">
        <w:rPr>
          <w:bCs/>
          <w:sz w:val="22"/>
          <w:szCs w:val="22"/>
        </w:rPr>
        <w:t xml:space="preserve"> European Public health Conference. November 2016. Vienna, Austria.</w:t>
      </w:r>
    </w:p>
    <w:p w14:paraId="17E80BDF" w14:textId="6C2A57B1" w:rsidR="00DE6CBE" w:rsidRPr="006719D3" w:rsidRDefault="0033602F" w:rsidP="006719D3">
      <w:pPr>
        <w:pStyle w:val="ListParagraph"/>
        <w:numPr>
          <w:ilvl w:val="0"/>
          <w:numId w:val="5"/>
        </w:numPr>
        <w:rPr>
          <w:bCs/>
          <w:sz w:val="22"/>
          <w:szCs w:val="22"/>
        </w:rPr>
      </w:pPr>
      <w:r w:rsidRPr="0033602F">
        <w:rPr>
          <w:b/>
          <w:bCs/>
          <w:sz w:val="22"/>
          <w:szCs w:val="22"/>
        </w:rPr>
        <w:t>Meghea C.I.</w:t>
      </w:r>
      <w:r w:rsidR="006719D3" w:rsidRPr="006719D3">
        <w:rPr>
          <w:bCs/>
          <w:sz w:val="22"/>
          <w:szCs w:val="22"/>
        </w:rPr>
        <w:t xml:space="preserve">, Brînzaniuc A, Sidor A, Chereches  RM, Mihu D, Iuhas CI, Stamatian F, Caracostea G,  Dascal MD,  Foley KL, Baban A, Voice TC, Blaga OM. </w:t>
      </w:r>
      <w:r w:rsidR="00DE6CBE" w:rsidRPr="006719D3">
        <w:rPr>
          <w:bCs/>
          <w:sz w:val="22"/>
          <w:szCs w:val="22"/>
        </w:rPr>
        <w:t>Family Smoking Cessation in Romania Using Pregnancy as a Window of Opportunity. Society for Research on Nicotine and Tobacco – Europe. September 2016. Prague, Czech Republic.</w:t>
      </w:r>
    </w:p>
    <w:p w14:paraId="3C1C1F49" w14:textId="2F6F515F" w:rsidR="00DE6CBE" w:rsidRPr="006945E5" w:rsidRDefault="00453B15" w:rsidP="00453B15">
      <w:pPr>
        <w:pStyle w:val="ListParagraph"/>
        <w:numPr>
          <w:ilvl w:val="0"/>
          <w:numId w:val="5"/>
        </w:numPr>
        <w:rPr>
          <w:bCs/>
          <w:sz w:val="22"/>
          <w:szCs w:val="22"/>
        </w:rPr>
      </w:pPr>
      <w:r w:rsidRPr="00453B15">
        <w:rPr>
          <w:bCs/>
          <w:sz w:val="22"/>
          <w:szCs w:val="22"/>
        </w:rPr>
        <w:t xml:space="preserve">Blaga O.M., Brinzaniuc A., Rus I.A., Chereches R.M., </w:t>
      </w:r>
      <w:r w:rsidR="0033602F" w:rsidRPr="0033602F">
        <w:rPr>
          <w:b/>
          <w:bCs/>
          <w:sz w:val="22"/>
          <w:szCs w:val="22"/>
        </w:rPr>
        <w:t>Meghea C.I.</w:t>
      </w:r>
      <w:r w:rsidR="0033602F">
        <w:rPr>
          <w:b/>
          <w:bCs/>
          <w:sz w:val="22"/>
          <w:szCs w:val="22"/>
        </w:rPr>
        <w:t xml:space="preserve"> </w:t>
      </w:r>
      <w:r w:rsidR="00DE6CBE" w:rsidRPr="006945E5">
        <w:rPr>
          <w:bCs/>
          <w:sz w:val="22"/>
          <w:szCs w:val="22"/>
        </w:rPr>
        <w:t>Postpartum smoking abstinence self-efficacy and partner supportive behaviours. Society for Research on Nicotine and Tobacco – Europe. September 2016. Prague, Czech Republic.</w:t>
      </w:r>
    </w:p>
    <w:p w14:paraId="1DE912FB" w14:textId="228B0719" w:rsidR="00C47D71" w:rsidRPr="006945E5" w:rsidRDefault="0033602F" w:rsidP="00B0490F">
      <w:pPr>
        <w:pStyle w:val="ListParagraph"/>
        <w:numPr>
          <w:ilvl w:val="0"/>
          <w:numId w:val="5"/>
        </w:numPr>
        <w:rPr>
          <w:bCs/>
          <w:sz w:val="22"/>
          <w:szCs w:val="22"/>
        </w:rPr>
      </w:pPr>
      <w:r w:rsidRPr="0033602F">
        <w:rPr>
          <w:b/>
          <w:bCs/>
          <w:sz w:val="22"/>
          <w:szCs w:val="22"/>
        </w:rPr>
        <w:t>Meghea C.I.</w:t>
      </w:r>
      <w:r w:rsidR="00B0490F" w:rsidRPr="00B0490F">
        <w:rPr>
          <w:bCs/>
          <w:sz w:val="22"/>
          <w:szCs w:val="22"/>
        </w:rPr>
        <w:t>, Blaga O.M, Rus I.A., Chereches R.M., Brinzaniuc A</w:t>
      </w:r>
      <w:r w:rsidR="00B0490F">
        <w:rPr>
          <w:bCs/>
          <w:sz w:val="22"/>
          <w:szCs w:val="22"/>
        </w:rPr>
        <w:t xml:space="preserve">. </w:t>
      </w:r>
      <w:r w:rsidR="00C47D71" w:rsidRPr="006945E5">
        <w:rPr>
          <w:bCs/>
          <w:sz w:val="22"/>
          <w:szCs w:val="22"/>
        </w:rPr>
        <w:t>Dyadic efficacy for smoking cessation in a sample of Romanian couples. Society for Research on Nicotine and Tobacco – Europe. September 2016. Prague, Czech Republic.</w:t>
      </w:r>
    </w:p>
    <w:p w14:paraId="1189EA66" w14:textId="0D60D5DC" w:rsidR="00B667B0" w:rsidRPr="006945E5" w:rsidRDefault="0033602F" w:rsidP="00CB57A4">
      <w:pPr>
        <w:pStyle w:val="ListParagraph"/>
        <w:numPr>
          <w:ilvl w:val="0"/>
          <w:numId w:val="5"/>
        </w:numPr>
        <w:rPr>
          <w:bCs/>
          <w:sz w:val="22"/>
          <w:szCs w:val="22"/>
        </w:rPr>
      </w:pPr>
      <w:r w:rsidRPr="0033602F">
        <w:rPr>
          <w:b/>
          <w:bCs/>
          <w:sz w:val="22"/>
          <w:szCs w:val="22"/>
        </w:rPr>
        <w:t>Meghea C.I.</w:t>
      </w:r>
      <w:r w:rsidR="008C5853">
        <w:rPr>
          <w:bCs/>
          <w:sz w:val="22"/>
          <w:szCs w:val="22"/>
        </w:rPr>
        <w:t xml:space="preserve">, Blaga O.M., Chereches R.M., Rus I.A., Brinzaniuc A. </w:t>
      </w:r>
      <w:r w:rsidR="00B667B0" w:rsidRPr="006945E5">
        <w:rPr>
          <w:bCs/>
          <w:sz w:val="22"/>
          <w:szCs w:val="22"/>
        </w:rPr>
        <w:t>Predictors of postnatal smoking relapse intent in a sample of Romanian couples. Society for Research on Nicotine and Tobacco – Europe. September 2016. Prague, Czech Republic.</w:t>
      </w:r>
    </w:p>
    <w:p w14:paraId="72F1FBE8" w14:textId="0F743A8E" w:rsidR="004D3B60" w:rsidRPr="0091191A" w:rsidRDefault="0091191A" w:rsidP="00CB57A4">
      <w:pPr>
        <w:pStyle w:val="ListParagraph"/>
        <w:numPr>
          <w:ilvl w:val="0"/>
          <w:numId w:val="5"/>
        </w:numPr>
        <w:rPr>
          <w:bCs/>
          <w:sz w:val="22"/>
          <w:szCs w:val="22"/>
        </w:rPr>
      </w:pPr>
      <w:r w:rsidRPr="0091191A">
        <w:rPr>
          <w:b/>
          <w:sz w:val="22"/>
          <w:szCs w:val="22"/>
        </w:rPr>
        <w:t>Meghea CI</w:t>
      </w:r>
      <w:r w:rsidRPr="0091191A">
        <w:rPr>
          <w:sz w:val="22"/>
          <w:szCs w:val="22"/>
        </w:rPr>
        <w:t>, You Z, Raffo JE, Roman LA.</w:t>
      </w:r>
      <w:r w:rsidRPr="0091191A">
        <w:rPr>
          <w:bCs/>
          <w:sz w:val="22"/>
          <w:szCs w:val="22"/>
        </w:rPr>
        <w:t xml:space="preserve"> </w:t>
      </w:r>
      <w:r w:rsidR="004D3B60" w:rsidRPr="0091191A">
        <w:rPr>
          <w:bCs/>
          <w:sz w:val="22"/>
          <w:szCs w:val="22"/>
        </w:rPr>
        <w:t>The Maternal and Infant Health Program (MIHP): Impact on infant mortality. International Health Economics Association – World Congress. July 2015. Milan, Italy.</w:t>
      </w:r>
    </w:p>
    <w:p w14:paraId="5BF09CC1" w14:textId="7DCA614F" w:rsidR="007B06E0" w:rsidRPr="007B06E0" w:rsidRDefault="007B06E0" w:rsidP="009A500C">
      <w:pPr>
        <w:pStyle w:val="ListParagraph"/>
        <w:numPr>
          <w:ilvl w:val="0"/>
          <w:numId w:val="5"/>
        </w:numPr>
        <w:rPr>
          <w:bCs/>
          <w:sz w:val="22"/>
          <w:szCs w:val="22"/>
        </w:rPr>
      </w:pPr>
      <w:r w:rsidRPr="007B06E0">
        <w:rPr>
          <w:bCs/>
          <w:sz w:val="22"/>
          <w:szCs w:val="22"/>
        </w:rPr>
        <w:t xml:space="preserve">Alexa P, Brinzaniuc A, Pop OM, Sidor A, </w:t>
      </w:r>
      <w:r w:rsidRPr="007B06E0">
        <w:rPr>
          <w:b/>
          <w:bCs/>
          <w:sz w:val="22"/>
          <w:szCs w:val="22"/>
        </w:rPr>
        <w:t>Meghea CI</w:t>
      </w:r>
      <w:r w:rsidRPr="007B06E0">
        <w:rPr>
          <w:bCs/>
          <w:sz w:val="22"/>
          <w:szCs w:val="22"/>
        </w:rPr>
        <w:t>. Using Motivational Interviewing to Support Smoking Cessation and Prevent Smoking Relapse During Pregnancy and After Birth</w:t>
      </w:r>
      <w:r>
        <w:rPr>
          <w:bCs/>
          <w:sz w:val="22"/>
          <w:szCs w:val="22"/>
        </w:rPr>
        <w:t xml:space="preserve">. </w:t>
      </w:r>
      <w:r w:rsidRPr="00622E57">
        <w:rPr>
          <w:bCs/>
          <w:sz w:val="22"/>
          <w:szCs w:val="22"/>
        </w:rPr>
        <w:t>International Conference on Non-Communicable Diseases</w:t>
      </w:r>
      <w:r>
        <w:rPr>
          <w:bCs/>
          <w:sz w:val="22"/>
          <w:szCs w:val="22"/>
        </w:rPr>
        <w:t xml:space="preserve"> – ICONIC. Cluj-Napoca, Romania. May 2015.</w:t>
      </w:r>
    </w:p>
    <w:p w14:paraId="4859DD9B" w14:textId="63D42086" w:rsidR="009E5DF2" w:rsidRPr="0091191A" w:rsidRDefault="0091191A" w:rsidP="00CB57A4">
      <w:pPr>
        <w:pStyle w:val="ListParagraph"/>
        <w:numPr>
          <w:ilvl w:val="0"/>
          <w:numId w:val="5"/>
        </w:numPr>
        <w:rPr>
          <w:bCs/>
          <w:sz w:val="22"/>
          <w:szCs w:val="22"/>
        </w:rPr>
      </w:pPr>
      <w:r w:rsidRPr="0091191A">
        <w:rPr>
          <w:sz w:val="22"/>
          <w:szCs w:val="22"/>
        </w:rPr>
        <w:t xml:space="preserve">Roman LA, Raffo JE, Zhu Q, </w:t>
      </w:r>
      <w:r w:rsidRPr="0091191A">
        <w:rPr>
          <w:b/>
          <w:sz w:val="22"/>
          <w:szCs w:val="22"/>
        </w:rPr>
        <w:t>Meghea CI.</w:t>
      </w:r>
      <w:r w:rsidRPr="0091191A">
        <w:rPr>
          <w:bCs/>
          <w:sz w:val="22"/>
          <w:szCs w:val="22"/>
        </w:rPr>
        <w:t xml:space="preserve"> </w:t>
      </w:r>
      <w:r w:rsidR="009E5DF2" w:rsidRPr="0091191A">
        <w:rPr>
          <w:bCs/>
          <w:sz w:val="22"/>
          <w:szCs w:val="22"/>
        </w:rPr>
        <w:t>The Maternal and Infant Health Program (MIHP): Impact on birth outcomes. Michigan Epidemiology Conference. March 2015. Ann Arbor, MI</w:t>
      </w:r>
    </w:p>
    <w:p w14:paraId="3A97538F" w14:textId="3AC818F3" w:rsidR="009E5DF2" w:rsidRPr="0091191A" w:rsidRDefault="0091191A" w:rsidP="00CB57A4">
      <w:pPr>
        <w:pStyle w:val="ListParagraph"/>
        <w:numPr>
          <w:ilvl w:val="0"/>
          <w:numId w:val="5"/>
        </w:numPr>
        <w:rPr>
          <w:bCs/>
          <w:sz w:val="22"/>
          <w:szCs w:val="22"/>
        </w:rPr>
      </w:pPr>
      <w:r w:rsidRPr="0091191A">
        <w:rPr>
          <w:b/>
          <w:sz w:val="22"/>
          <w:szCs w:val="22"/>
        </w:rPr>
        <w:t>Meghea CI</w:t>
      </w:r>
      <w:r w:rsidRPr="0091191A">
        <w:rPr>
          <w:sz w:val="22"/>
          <w:szCs w:val="22"/>
        </w:rPr>
        <w:t>, You Z, Raffo JE, Roman LA.</w:t>
      </w:r>
      <w:r w:rsidRPr="0091191A">
        <w:rPr>
          <w:bCs/>
          <w:sz w:val="22"/>
          <w:szCs w:val="22"/>
        </w:rPr>
        <w:t xml:space="preserve"> </w:t>
      </w:r>
      <w:r w:rsidR="009E5DF2" w:rsidRPr="0091191A">
        <w:rPr>
          <w:bCs/>
          <w:sz w:val="22"/>
          <w:szCs w:val="22"/>
        </w:rPr>
        <w:t>The Maternal and Infant Health Program (MIHP): Impact on infant mortality. Michigan Epidemiology Conference. March 2015. Ann Arbor, MI</w:t>
      </w:r>
    </w:p>
    <w:p w14:paraId="5A6D5D07" w14:textId="099320CE" w:rsidR="009E5DF2" w:rsidRPr="00AE235C" w:rsidRDefault="0091191A" w:rsidP="00CB57A4">
      <w:pPr>
        <w:pStyle w:val="ListParagraph"/>
        <w:numPr>
          <w:ilvl w:val="0"/>
          <w:numId w:val="5"/>
        </w:numPr>
        <w:rPr>
          <w:bCs/>
          <w:sz w:val="22"/>
          <w:szCs w:val="22"/>
        </w:rPr>
      </w:pPr>
      <w:r w:rsidRPr="00AE235C">
        <w:rPr>
          <w:b/>
          <w:bCs/>
          <w:sz w:val="22"/>
          <w:szCs w:val="22"/>
          <w:lang w:val="en-US"/>
        </w:rPr>
        <w:lastRenderedPageBreak/>
        <w:t>Meghea CI</w:t>
      </w:r>
      <w:r w:rsidRPr="00AE235C">
        <w:rPr>
          <w:bCs/>
          <w:sz w:val="22"/>
          <w:szCs w:val="22"/>
          <w:lang w:val="en-US"/>
        </w:rPr>
        <w:t>, Raffo JE, Zhu Q, You Z, Roman LA.</w:t>
      </w:r>
      <w:r w:rsidRPr="00AE235C">
        <w:rPr>
          <w:bCs/>
          <w:sz w:val="22"/>
          <w:szCs w:val="22"/>
        </w:rPr>
        <w:t xml:space="preserve"> </w:t>
      </w:r>
      <w:r w:rsidR="009E5DF2" w:rsidRPr="00AE235C">
        <w:rPr>
          <w:bCs/>
          <w:sz w:val="22"/>
          <w:szCs w:val="22"/>
        </w:rPr>
        <w:t>The Maternal and Infant Health Program (MIHP): Impact on healthcare utilization and birth outcomes. Michigan Premier Public Health Conference. October 2014. Shanty Creek, Belleaire, MI</w:t>
      </w:r>
    </w:p>
    <w:p w14:paraId="3096CBB5" w14:textId="7BA6320A" w:rsidR="009E5DF2" w:rsidRPr="00D41646" w:rsidRDefault="00D41646" w:rsidP="00CB57A4">
      <w:pPr>
        <w:pStyle w:val="ListParagraph"/>
        <w:numPr>
          <w:ilvl w:val="0"/>
          <w:numId w:val="5"/>
        </w:numPr>
        <w:rPr>
          <w:bCs/>
          <w:sz w:val="22"/>
          <w:szCs w:val="22"/>
        </w:rPr>
      </w:pPr>
      <w:r w:rsidRPr="00D41646">
        <w:rPr>
          <w:b/>
          <w:bCs/>
          <w:sz w:val="22"/>
          <w:szCs w:val="22"/>
          <w:lang w:val="en-US"/>
        </w:rPr>
        <w:t>Meghea CI</w:t>
      </w:r>
      <w:r w:rsidRPr="00D41646">
        <w:rPr>
          <w:bCs/>
          <w:sz w:val="22"/>
          <w:szCs w:val="22"/>
          <w:lang w:val="en-US"/>
        </w:rPr>
        <w:t xml:space="preserve">, Raffo JE, VanderMeulen P, Roman LA. </w:t>
      </w:r>
      <w:r w:rsidR="009E5DF2" w:rsidRPr="00D41646">
        <w:rPr>
          <w:bCs/>
          <w:sz w:val="22"/>
          <w:szCs w:val="22"/>
        </w:rPr>
        <w:t>Evidence-Based Federal Healthy Start Program Evaluations: Accounting for Bias in Birth Outcomes Studies. 2014 CityMatCH Leadership and MCH Epidemiology Conference. September 2014. Phoenix, AZ.</w:t>
      </w:r>
    </w:p>
    <w:p w14:paraId="2411A364" w14:textId="4C6AC0B8" w:rsidR="009E5DF2" w:rsidRDefault="00484997" w:rsidP="00CB57A4">
      <w:pPr>
        <w:pStyle w:val="ListParagraph"/>
        <w:numPr>
          <w:ilvl w:val="0"/>
          <w:numId w:val="5"/>
        </w:numPr>
        <w:rPr>
          <w:bCs/>
          <w:sz w:val="22"/>
          <w:szCs w:val="22"/>
        </w:rPr>
      </w:pPr>
      <w:r w:rsidRPr="00484997">
        <w:rPr>
          <w:b/>
          <w:sz w:val="22"/>
          <w:szCs w:val="22"/>
        </w:rPr>
        <w:t>Meghea CI</w:t>
      </w:r>
      <w:r w:rsidRPr="00484997">
        <w:rPr>
          <w:sz w:val="22"/>
          <w:szCs w:val="22"/>
        </w:rPr>
        <w:t>, You Z, Raffo JE, Roman LA.</w:t>
      </w:r>
      <w:r w:rsidRPr="00484997">
        <w:rPr>
          <w:bCs/>
          <w:sz w:val="22"/>
          <w:szCs w:val="22"/>
        </w:rPr>
        <w:t xml:space="preserve"> </w:t>
      </w:r>
      <w:r w:rsidR="009E5DF2" w:rsidRPr="00484997">
        <w:rPr>
          <w:bCs/>
          <w:sz w:val="22"/>
          <w:szCs w:val="22"/>
        </w:rPr>
        <w:t>Emergency Department Use among Medicaid-Eligible Pregnant Women. 2014 CityMatCH Leadership and MCH Epidemiology Conference, September 2014. Phoenix, AZ.</w:t>
      </w:r>
    </w:p>
    <w:p w14:paraId="3494F59F" w14:textId="6DC99A85" w:rsidR="00EB491B" w:rsidRPr="00484997" w:rsidRDefault="00EB491B" w:rsidP="00EB491B">
      <w:pPr>
        <w:pStyle w:val="ListParagraph"/>
        <w:numPr>
          <w:ilvl w:val="0"/>
          <w:numId w:val="5"/>
        </w:numPr>
        <w:rPr>
          <w:bCs/>
          <w:sz w:val="22"/>
          <w:szCs w:val="22"/>
        </w:rPr>
      </w:pPr>
      <w:r>
        <w:rPr>
          <w:bCs/>
          <w:sz w:val="22"/>
          <w:szCs w:val="22"/>
        </w:rPr>
        <w:t xml:space="preserve">Roman LA, Raffo JE, You Z, </w:t>
      </w:r>
      <w:r w:rsidRPr="00EB491B">
        <w:rPr>
          <w:b/>
          <w:bCs/>
          <w:sz w:val="22"/>
          <w:szCs w:val="22"/>
        </w:rPr>
        <w:t>Meghea CI</w:t>
      </w:r>
      <w:r>
        <w:rPr>
          <w:bCs/>
          <w:sz w:val="22"/>
          <w:szCs w:val="22"/>
        </w:rPr>
        <w:t xml:space="preserve">. </w:t>
      </w:r>
      <w:r w:rsidRPr="00EB491B">
        <w:rPr>
          <w:bCs/>
          <w:sz w:val="22"/>
          <w:szCs w:val="22"/>
        </w:rPr>
        <w:t>Medicaid Home Visitation and Birth Outcomes</w:t>
      </w:r>
      <w:r>
        <w:rPr>
          <w:bCs/>
          <w:sz w:val="22"/>
          <w:szCs w:val="22"/>
        </w:rPr>
        <w:t>.</w:t>
      </w:r>
      <w:r w:rsidRPr="00EB491B">
        <w:rPr>
          <w:bCs/>
          <w:sz w:val="22"/>
          <w:szCs w:val="22"/>
        </w:rPr>
        <w:t xml:space="preserve"> </w:t>
      </w:r>
      <w:r w:rsidRPr="00484997">
        <w:rPr>
          <w:bCs/>
          <w:sz w:val="22"/>
          <w:szCs w:val="22"/>
        </w:rPr>
        <w:t>2014 CityMatCH Leadership and MCH Epidemiology Conference, September 2014. Phoenix, AZ.</w:t>
      </w:r>
    </w:p>
    <w:p w14:paraId="53B5F57D" w14:textId="1072029D" w:rsidR="009E5DF2" w:rsidRPr="00484997" w:rsidRDefault="00484997" w:rsidP="00CB57A4">
      <w:pPr>
        <w:pStyle w:val="ListParagraph"/>
        <w:numPr>
          <w:ilvl w:val="0"/>
          <w:numId w:val="5"/>
        </w:numPr>
        <w:rPr>
          <w:bCs/>
          <w:sz w:val="22"/>
          <w:szCs w:val="22"/>
        </w:rPr>
      </w:pPr>
      <w:r w:rsidRPr="00484997">
        <w:rPr>
          <w:b/>
          <w:bCs/>
          <w:sz w:val="22"/>
          <w:szCs w:val="22"/>
          <w:lang w:val="en-US"/>
        </w:rPr>
        <w:t>Meghea CI</w:t>
      </w:r>
      <w:r w:rsidRPr="00484997">
        <w:rPr>
          <w:bCs/>
          <w:sz w:val="22"/>
          <w:szCs w:val="22"/>
          <w:lang w:val="en-US"/>
        </w:rPr>
        <w:t>, Raffo JE, Zhu Q, You Z, Roman LA.</w:t>
      </w:r>
      <w:r w:rsidRPr="00484997">
        <w:rPr>
          <w:bCs/>
          <w:sz w:val="22"/>
          <w:szCs w:val="22"/>
        </w:rPr>
        <w:t xml:space="preserve"> </w:t>
      </w:r>
      <w:r w:rsidR="009E5DF2" w:rsidRPr="00484997">
        <w:rPr>
          <w:bCs/>
          <w:sz w:val="22"/>
          <w:szCs w:val="22"/>
        </w:rPr>
        <w:t>MIHP effects in improving maternal and infant healthcare and birth outcomes. Regional Perinatal Summit. July 2014. Acme, MI. Invited presentation</w:t>
      </w:r>
    </w:p>
    <w:p w14:paraId="0697A52A" w14:textId="01A5BCBE" w:rsidR="009E5DF2" w:rsidRPr="00484997" w:rsidRDefault="00484997" w:rsidP="00CB57A4">
      <w:pPr>
        <w:pStyle w:val="ListParagraph"/>
        <w:numPr>
          <w:ilvl w:val="0"/>
          <w:numId w:val="5"/>
        </w:numPr>
        <w:rPr>
          <w:bCs/>
          <w:sz w:val="22"/>
          <w:szCs w:val="22"/>
        </w:rPr>
      </w:pPr>
      <w:r w:rsidRPr="00484997">
        <w:rPr>
          <w:b/>
          <w:bCs/>
          <w:sz w:val="22"/>
          <w:szCs w:val="22"/>
          <w:lang w:val="en-US"/>
        </w:rPr>
        <w:t>Meghea CI</w:t>
      </w:r>
      <w:r w:rsidRPr="00484997">
        <w:rPr>
          <w:bCs/>
          <w:sz w:val="22"/>
          <w:szCs w:val="22"/>
          <w:lang w:val="en-US"/>
        </w:rPr>
        <w:t>, Raffo JE, Zhu Q, You Z, Roman LA.</w:t>
      </w:r>
      <w:r w:rsidRPr="00484997">
        <w:rPr>
          <w:bCs/>
          <w:sz w:val="22"/>
          <w:szCs w:val="22"/>
        </w:rPr>
        <w:t xml:space="preserve"> </w:t>
      </w:r>
      <w:r w:rsidR="009E5DF2" w:rsidRPr="00484997">
        <w:rPr>
          <w:bCs/>
          <w:sz w:val="22"/>
          <w:szCs w:val="22"/>
        </w:rPr>
        <w:t>Effects of a Medicaid Home Visiting Perinatal Program on Maternal and Child Health: Who Benefits the Most? 2013 American Public Health Association Annual Meeting. November 2013. Boston, MA.</w:t>
      </w:r>
    </w:p>
    <w:p w14:paraId="02A7ED31" w14:textId="2A527DFE" w:rsidR="009E5DF2" w:rsidRPr="00484997" w:rsidRDefault="00484997" w:rsidP="00CB57A4">
      <w:pPr>
        <w:pStyle w:val="ListParagraph"/>
        <w:numPr>
          <w:ilvl w:val="0"/>
          <w:numId w:val="5"/>
        </w:numPr>
        <w:rPr>
          <w:bCs/>
          <w:sz w:val="22"/>
          <w:szCs w:val="22"/>
        </w:rPr>
      </w:pPr>
      <w:r w:rsidRPr="00484997">
        <w:rPr>
          <w:b/>
          <w:sz w:val="22"/>
          <w:szCs w:val="22"/>
        </w:rPr>
        <w:t>Meghea CI,</w:t>
      </w:r>
      <w:r w:rsidRPr="00484997">
        <w:rPr>
          <w:sz w:val="22"/>
          <w:szCs w:val="22"/>
        </w:rPr>
        <w:t xml:space="preserve"> You Z, Roman LA. </w:t>
      </w:r>
      <w:r w:rsidR="009E5DF2" w:rsidRPr="00484997">
        <w:rPr>
          <w:bCs/>
          <w:sz w:val="22"/>
          <w:szCs w:val="22"/>
        </w:rPr>
        <w:t>Effects of a Medicaid Home Visiting Perinatal Program on Infant Injury. 2013 American Public Health Association Annual Meeting. November 2013. Boston, MA.</w:t>
      </w:r>
    </w:p>
    <w:p w14:paraId="7F43155D" w14:textId="3512F300" w:rsidR="00E20D5A" w:rsidRPr="00484997" w:rsidRDefault="00484997" w:rsidP="00E20D5A">
      <w:pPr>
        <w:pStyle w:val="ListParagraph"/>
        <w:numPr>
          <w:ilvl w:val="0"/>
          <w:numId w:val="5"/>
        </w:numPr>
        <w:rPr>
          <w:bCs/>
          <w:sz w:val="22"/>
          <w:szCs w:val="22"/>
        </w:rPr>
      </w:pPr>
      <w:r w:rsidRPr="00484997">
        <w:rPr>
          <w:bCs/>
          <w:sz w:val="22"/>
          <w:szCs w:val="22"/>
          <w:lang w:val="en-US"/>
        </w:rPr>
        <w:t xml:space="preserve">Ford S, </w:t>
      </w:r>
      <w:r w:rsidRPr="00484997">
        <w:rPr>
          <w:b/>
          <w:bCs/>
          <w:sz w:val="22"/>
          <w:szCs w:val="22"/>
          <w:lang w:val="en-US"/>
        </w:rPr>
        <w:t>Meghea CI</w:t>
      </w:r>
      <w:r w:rsidRPr="00484997">
        <w:rPr>
          <w:bCs/>
          <w:sz w:val="22"/>
          <w:szCs w:val="22"/>
          <w:lang w:val="en-US"/>
        </w:rPr>
        <w:t xml:space="preserve">, Estes T, Hamade H, Lockett M, Williams KP. </w:t>
      </w:r>
      <w:r w:rsidR="00E20D5A" w:rsidRPr="00484997">
        <w:rPr>
          <w:bCs/>
          <w:sz w:val="22"/>
          <w:szCs w:val="22"/>
        </w:rPr>
        <w:t>Treatment fidelity evaluation of the cancer prevention intervention in African American, Latina, and Arab women. Annual Meeting of the American Association for Cancer Research; 2013 Apr 6-10; Washington, DC.</w:t>
      </w:r>
    </w:p>
    <w:p w14:paraId="4B978334" w14:textId="292D6470" w:rsidR="009E5DF2" w:rsidRPr="00484997" w:rsidRDefault="00484997" w:rsidP="00CB57A4">
      <w:pPr>
        <w:pStyle w:val="ListParagraph"/>
        <w:numPr>
          <w:ilvl w:val="0"/>
          <w:numId w:val="5"/>
        </w:numPr>
        <w:rPr>
          <w:bCs/>
          <w:sz w:val="22"/>
          <w:szCs w:val="22"/>
        </w:rPr>
      </w:pPr>
      <w:r w:rsidRPr="00484997">
        <w:rPr>
          <w:sz w:val="22"/>
          <w:szCs w:val="22"/>
        </w:rPr>
        <w:t xml:space="preserve">Zambrana R, </w:t>
      </w:r>
      <w:r w:rsidRPr="00484997">
        <w:rPr>
          <w:b/>
          <w:sz w:val="22"/>
          <w:szCs w:val="22"/>
        </w:rPr>
        <w:t>Meghea CI,</w:t>
      </w:r>
      <w:r w:rsidRPr="00484997">
        <w:rPr>
          <w:sz w:val="22"/>
          <w:szCs w:val="22"/>
        </w:rPr>
        <w:t xml:space="preserve"> Talley C, Hammad A, Lockett M, Williams KP. </w:t>
      </w:r>
      <w:r w:rsidR="009E5DF2" w:rsidRPr="00484997">
        <w:rPr>
          <w:bCs/>
          <w:sz w:val="22"/>
          <w:szCs w:val="22"/>
        </w:rPr>
        <w:t>The Role of Sociodemographic Factors and Family Communication in Cervical and Breast Cancer Literacy By Race and Ethnicity: The Kin Keeper Trial. 2012 Summit on the Science of Eliminating Health Disparities. December 2012. Washington, DC</w:t>
      </w:r>
    </w:p>
    <w:p w14:paraId="0E913A62" w14:textId="7F648591" w:rsidR="009E5DF2" w:rsidRPr="00484997" w:rsidRDefault="00484997" w:rsidP="00CB57A4">
      <w:pPr>
        <w:pStyle w:val="ListParagraph"/>
        <w:numPr>
          <w:ilvl w:val="0"/>
          <w:numId w:val="5"/>
        </w:numPr>
        <w:rPr>
          <w:bCs/>
          <w:sz w:val="22"/>
          <w:szCs w:val="22"/>
        </w:rPr>
      </w:pPr>
      <w:r w:rsidRPr="00484997">
        <w:rPr>
          <w:sz w:val="22"/>
          <w:szCs w:val="22"/>
        </w:rPr>
        <w:t xml:space="preserve">Roman LA, Estes T, Hamade H, Penner L, </w:t>
      </w:r>
      <w:r w:rsidRPr="00484997">
        <w:rPr>
          <w:b/>
          <w:sz w:val="22"/>
          <w:szCs w:val="22"/>
        </w:rPr>
        <w:t>Meghea CI,</w:t>
      </w:r>
      <w:r w:rsidRPr="00484997">
        <w:rPr>
          <w:sz w:val="22"/>
          <w:szCs w:val="22"/>
        </w:rPr>
        <w:t xml:space="preserve"> Williams KP. </w:t>
      </w:r>
      <w:r w:rsidR="009E5DF2" w:rsidRPr="00484997">
        <w:rPr>
          <w:bCs/>
          <w:sz w:val="22"/>
          <w:szCs w:val="22"/>
        </w:rPr>
        <w:t>Determinants of Cervical and Breast Cancer Screening in an Underserved Diverse Population: The Kin KeeperSM Trial. 2012 Summit on the Science of Eliminating Health Disparities. December 2012. Washington, DC.</w:t>
      </w:r>
    </w:p>
    <w:p w14:paraId="747988EE" w14:textId="7C9B685C" w:rsidR="008B3BC6" w:rsidRPr="00484997" w:rsidRDefault="00484997" w:rsidP="00CB57A4">
      <w:pPr>
        <w:pStyle w:val="ListParagraph"/>
        <w:numPr>
          <w:ilvl w:val="0"/>
          <w:numId w:val="5"/>
        </w:numPr>
        <w:rPr>
          <w:bCs/>
          <w:sz w:val="22"/>
          <w:szCs w:val="22"/>
        </w:rPr>
      </w:pPr>
      <w:r w:rsidRPr="00484997">
        <w:rPr>
          <w:b/>
          <w:bCs/>
          <w:sz w:val="22"/>
          <w:szCs w:val="22"/>
        </w:rPr>
        <w:t>Meghea CI</w:t>
      </w:r>
      <w:r w:rsidRPr="00484997">
        <w:rPr>
          <w:bCs/>
          <w:sz w:val="22"/>
          <w:szCs w:val="22"/>
        </w:rPr>
        <w:t xml:space="preserve">, Rus D, Rus IA, Holtrop Summers J, Roman LA. </w:t>
      </w:r>
      <w:r w:rsidR="008B3BC6" w:rsidRPr="00484997">
        <w:rPr>
          <w:bCs/>
          <w:sz w:val="22"/>
          <w:szCs w:val="22"/>
        </w:rPr>
        <w:t>Smoking during pregnancy in Romania and associated risk factors.  European Public Health Association, Lodz, Poland, November 2009 (abstract published in European Journal of Public Health, Vol. 19, Supplement 1, 2009)</w:t>
      </w:r>
    </w:p>
    <w:p w14:paraId="75870FAA" w14:textId="70FF7A2B" w:rsidR="008B3BC6" w:rsidRPr="00484997" w:rsidRDefault="00484997" w:rsidP="00CB57A4">
      <w:pPr>
        <w:pStyle w:val="ListParagraph"/>
        <w:numPr>
          <w:ilvl w:val="0"/>
          <w:numId w:val="5"/>
        </w:numPr>
        <w:rPr>
          <w:bCs/>
          <w:sz w:val="22"/>
          <w:szCs w:val="22"/>
        </w:rPr>
      </w:pPr>
      <w:r w:rsidRPr="00484997">
        <w:rPr>
          <w:b/>
          <w:bCs/>
          <w:sz w:val="22"/>
          <w:szCs w:val="22"/>
        </w:rPr>
        <w:t>Meghea CI</w:t>
      </w:r>
      <w:r w:rsidRPr="00484997">
        <w:rPr>
          <w:bCs/>
          <w:sz w:val="22"/>
          <w:szCs w:val="22"/>
        </w:rPr>
        <w:t xml:space="preserve">, Rus D, Rus IA, Holtrop Summers J, Roman LA. </w:t>
      </w:r>
      <w:r w:rsidR="008B3BC6" w:rsidRPr="00484997">
        <w:rPr>
          <w:bCs/>
          <w:sz w:val="22"/>
          <w:szCs w:val="22"/>
        </w:rPr>
        <w:t>Smoking during pregnancy and a pilot anti-smoking intervention in Romania. European Public Health Association, Lodz, Poland, November 2009 (abstract published in European Journal of Public Health, Vol. 19, Supplement 1, 2009)</w:t>
      </w:r>
    </w:p>
    <w:p w14:paraId="5970DAAD" w14:textId="3384E422" w:rsidR="008B3BC6" w:rsidRPr="00484997" w:rsidRDefault="00484997" w:rsidP="00CB57A4">
      <w:pPr>
        <w:pStyle w:val="ListParagraph"/>
        <w:numPr>
          <w:ilvl w:val="0"/>
          <w:numId w:val="5"/>
        </w:numPr>
        <w:rPr>
          <w:bCs/>
          <w:sz w:val="22"/>
          <w:szCs w:val="22"/>
        </w:rPr>
      </w:pPr>
      <w:r w:rsidRPr="00484997">
        <w:rPr>
          <w:b/>
          <w:bCs/>
          <w:sz w:val="22"/>
          <w:szCs w:val="22"/>
          <w:lang w:val="en-US"/>
        </w:rPr>
        <w:t>Meghea CI</w:t>
      </w:r>
      <w:r w:rsidRPr="00484997">
        <w:rPr>
          <w:bCs/>
          <w:sz w:val="22"/>
          <w:szCs w:val="22"/>
          <w:lang w:val="en-US"/>
        </w:rPr>
        <w:t xml:space="preserve">, Li B, Zhu Q, Raffo JE, Lindsay J, Moore JS, Roman LA. </w:t>
      </w:r>
      <w:r w:rsidR="008B3BC6" w:rsidRPr="00484997">
        <w:rPr>
          <w:bCs/>
          <w:sz w:val="22"/>
          <w:szCs w:val="22"/>
        </w:rPr>
        <w:t>The effect of a nurse - community health worker home visiting program on the health of newborn children. European Conference on Health Economics.  Rome, Italy, July 2008.</w:t>
      </w:r>
    </w:p>
    <w:p w14:paraId="59820AAB" w14:textId="6F135581" w:rsidR="008B3BC6" w:rsidRPr="00484997" w:rsidRDefault="00484997" w:rsidP="00CB57A4">
      <w:pPr>
        <w:pStyle w:val="ListParagraph"/>
        <w:numPr>
          <w:ilvl w:val="0"/>
          <w:numId w:val="5"/>
        </w:numPr>
        <w:rPr>
          <w:bCs/>
          <w:sz w:val="22"/>
          <w:szCs w:val="22"/>
        </w:rPr>
      </w:pPr>
      <w:r w:rsidRPr="00484997">
        <w:rPr>
          <w:b/>
          <w:bCs/>
          <w:sz w:val="22"/>
          <w:szCs w:val="22"/>
          <w:lang w:val="en-US"/>
        </w:rPr>
        <w:t>Meghea CI</w:t>
      </w:r>
      <w:r w:rsidRPr="00484997">
        <w:rPr>
          <w:bCs/>
          <w:sz w:val="22"/>
          <w:szCs w:val="22"/>
          <w:lang w:val="en-US"/>
        </w:rPr>
        <w:t xml:space="preserve">, Roman LA. </w:t>
      </w:r>
      <w:r w:rsidR="008B3BC6" w:rsidRPr="00484997">
        <w:rPr>
          <w:bCs/>
          <w:sz w:val="22"/>
          <w:szCs w:val="22"/>
        </w:rPr>
        <w:t>Identifying low-income pregnant women at highest risk using latent class modelling and cluster analysis.  European Conference on Health Economics.  Rome, Italy, July 2008</w:t>
      </w:r>
    </w:p>
    <w:p w14:paraId="6CE02A92" w14:textId="53C4237C" w:rsidR="008B3BC6" w:rsidRPr="00484997" w:rsidRDefault="00484997" w:rsidP="00CB57A4">
      <w:pPr>
        <w:pStyle w:val="ListParagraph"/>
        <w:numPr>
          <w:ilvl w:val="0"/>
          <w:numId w:val="5"/>
        </w:numPr>
        <w:rPr>
          <w:bCs/>
          <w:sz w:val="22"/>
          <w:szCs w:val="22"/>
        </w:rPr>
      </w:pPr>
      <w:r w:rsidRPr="00484997">
        <w:rPr>
          <w:b/>
          <w:bCs/>
          <w:sz w:val="22"/>
          <w:szCs w:val="22"/>
          <w:lang w:val="en-US"/>
        </w:rPr>
        <w:t>Meghea CI</w:t>
      </w:r>
      <w:r w:rsidRPr="00484997">
        <w:rPr>
          <w:bCs/>
          <w:sz w:val="22"/>
          <w:szCs w:val="22"/>
          <w:lang w:val="en-US"/>
        </w:rPr>
        <w:t xml:space="preserve">, Li B, Zhu Q, Raffo JE, Lindsay J, Moore JS, Roman LA. </w:t>
      </w:r>
      <w:r w:rsidR="004D3B60" w:rsidRPr="00484997">
        <w:rPr>
          <w:bCs/>
          <w:sz w:val="22"/>
          <w:szCs w:val="22"/>
        </w:rPr>
        <w:t>The effect of a nurse - community health worker home visiting program on t</w:t>
      </w:r>
      <w:r w:rsidR="008B3BC6" w:rsidRPr="00484997">
        <w:rPr>
          <w:bCs/>
          <w:sz w:val="22"/>
          <w:szCs w:val="22"/>
        </w:rPr>
        <w:t>he health of newborn children?</w:t>
      </w:r>
      <w:r w:rsidR="004D3B60" w:rsidRPr="00484997">
        <w:rPr>
          <w:bCs/>
          <w:sz w:val="22"/>
          <w:szCs w:val="22"/>
        </w:rPr>
        <w:t xml:space="preserve"> American Public Health Association, annual conference. Washington, DC, November 2007.</w:t>
      </w:r>
    </w:p>
    <w:p w14:paraId="6ECE04D1" w14:textId="5B9B4989" w:rsidR="008B3BC6" w:rsidRPr="00484997" w:rsidRDefault="00484997" w:rsidP="00CB57A4">
      <w:pPr>
        <w:pStyle w:val="ListParagraph"/>
        <w:numPr>
          <w:ilvl w:val="0"/>
          <w:numId w:val="5"/>
        </w:numPr>
        <w:rPr>
          <w:bCs/>
          <w:sz w:val="22"/>
          <w:szCs w:val="22"/>
        </w:rPr>
      </w:pPr>
      <w:r w:rsidRPr="00484997">
        <w:rPr>
          <w:bCs/>
          <w:sz w:val="22"/>
          <w:szCs w:val="22"/>
        </w:rPr>
        <w:t xml:space="preserve">Holtrop JS, </w:t>
      </w:r>
      <w:r w:rsidRPr="00484997">
        <w:rPr>
          <w:b/>
          <w:sz w:val="22"/>
          <w:szCs w:val="22"/>
        </w:rPr>
        <w:t>Meghea CI</w:t>
      </w:r>
      <w:r w:rsidRPr="00484997">
        <w:rPr>
          <w:sz w:val="22"/>
          <w:szCs w:val="22"/>
        </w:rPr>
        <w:t xml:space="preserve">, Raffo JE, Biery HL, Chartkoff SB, Roman LA.  </w:t>
      </w:r>
      <w:r w:rsidR="004D3B60" w:rsidRPr="00484997">
        <w:rPr>
          <w:bCs/>
          <w:sz w:val="22"/>
          <w:szCs w:val="22"/>
        </w:rPr>
        <w:t>Stress, Depression, and Smoking Cessation among Pregnant</w:t>
      </w:r>
      <w:r w:rsidR="008B3BC6" w:rsidRPr="00484997">
        <w:rPr>
          <w:bCs/>
          <w:sz w:val="22"/>
          <w:szCs w:val="22"/>
        </w:rPr>
        <w:t xml:space="preserve"> Women with Medicaid Insurance.</w:t>
      </w:r>
      <w:r w:rsidR="004D3B60" w:rsidRPr="00484997">
        <w:rPr>
          <w:bCs/>
          <w:sz w:val="22"/>
          <w:szCs w:val="22"/>
        </w:rPr>
        <w:t xml:space="preserve"> American Public Health Association, annual conference. Washington, DC, November 2007.</w:t>
      </w:r>
    </w:p>
    <w:p w14:paraId="709BC7C6" w14:textId="750B3C94" w:rsidR="008B3BC6" w:rsidRPr="00865AD8" w:rsidRDefault="00484997" w:rsidP="00CB57A4">
      <w:pPr>
        <w:pStyle w:val="ListParagraph"/>
        <w:numPr>
          <w:ilvl w:val="0"/>
          <w:numId w:val="5"/>
        </w:numPr>
        <w:rPr>
          <w:bCs/>
          <w:sz w:val="22"/>
          <w:szCs w:val="22"/>
        </w:rPr>
      </w:pPr>
      <w:r w:rsidRPr="00484997">
        <w:rPr>
          <w:b/>
          <w:bCs/>
          <w:sz w:val="22"/>
          <w:szCs w:val="22"/>
          <w:lang w:val="en-US"/>
        </w:rPr>
        <w:t>Meghea CI</w:t>
      </w:r>
      <w:r w:rsidRPr="00484997">
        <w:rPr>
          <w:bCs/>
          <w:sz w:val="22"/>
          <w:szCs w:val="22"/>
          <w:lang w:val="en-US"/>
        </w:rPr>
        <w:t xml:space="preserve">, Li B, Zhu Q, Raffo JE, Lindsay J, Moore JS, Roman LA. </w:t>
      </w:r>
      <w:r w:rsidR="004D3B60" w:rsidRPr="00484997">
        <w:rPr>
          <w:bCs/>
          <w:sz w:val="22"/>
          <w:szCs w:val="22"/>
        </w:rPr>
        <w:t>The Effect of a Community Health Worker Home Visiting Randomized Trial on t</w:t>
      </w:r>
      <w:r w:rsidR="008B3BC6" w:rsidRPr="00484997">
        <w:rPr>
          <w:bCs/>
          <w:sz w:val="22"/>
          <w:szCs w:val="22"/>
        </w:rPr>
        <w:t>he Health of Newborn Children.</w:t>
      </w:r>
      <w:r w:rsidR="004D3B60" w:rsidRPr="00484997">
        <w:rPr>
          <w:bCs/>
          <w:sz w:val="22"/>
          <w:szCs w:val="22"/>
        </w:rPr>
        <w:t xml:space="preserve"> International </w:t>
      </w:r>
      <w:r w:rsidR="004D3B60" w:rsidRPr="00865AD8">
        <w:rPr>
          <w:bCs/>
          <w:sz w:val="22"/>
          <w:szCs w:val="22"/>
        </w:rPr>
        <w:t>Health Economics Association (iHEA), research conference.  Copenhagen, Denmark, July 2007.</w:t>
      </w:r>
    </w:p>
    <w:p w14:paraId="234BEEE4" w14:textId="2FE228F7" w:rsidR="008B3BC6" w:rsidRPr="00865AD8" w:rsidRDefault="00865AD8" w:rsidP="00865AD8">
      <w:pPr>
        <w:pStyle w:val="ListParagraph"/>
        <w:numPr>
          <w:ilvl w:val="0"/>
          <w:numId w:val="5"/>
        </w:numPr>
        <w:rPr>
          <w:bCs/>
          <w:sz w:val="22"/>
          <w:szCs w:val="22"/>
        </w:rPr>
      </w:pPr>
      <w:r w:rsidRPr="00865AD8">
        <w:rPr>
          <w:bCs/>
          <w:sz w:val="22"/>
          <w:szCs w:val="22"/>
        </w:rPr>
        <w:t xml:space="preserve">Bhargavan M, </w:t>
      </w:r>
      <w:r w:rsidRPr="00865AD8">
        <w:rPr>
          <w:b/>
          <w:bCs/>
          <w:sz w:val="22"/>
          <w:szCs w:val="22"/>
        </w:rPr>
        <w:t>Meghea CI,</w:t>
      </w:r>
      <w:r w:rsidRPr="00865AD8">
        <w:rPr>
          <w:bCs/>
          <w:sz w:val="22"/>
          <w:szCs w:val="22"/>
        </w:rPr>
        <w:t xml:space="preserve"> Sunshine J.  </w:t>
      </w:r>
      <w:r w:rsidR="004D3B60" w:rsidRPr="00865AD8">
        <w:rPr>
          <w:bCs/>
          <w:sz w:val="22"/>
          <w:szCs w:val="22"/>
        </w:rPr>
        <w:t>Racial and Ethnic Disparities in Mammography Screeni</w:t>
      </w:r>
      <w:r w:rsidR="008B3BC6" w:rsidRPr="00865AD8">
        <w:rPr>
          <w:bCs/>
          <w:sz w:val="22"/>
          <w:szCs w:val="22"/>
        </w:rPr>
        <w:t>ng Over the Period 1996 - 2004.</w:t>
      </w:r>
      <w:r w:rsidR="004D3B60" w:rsidRPr="00865AD8">
        <w:rPr>
          <w:bCs/>
          <w:sz w:val="22"/>
          <w:szCs w:val="22"/>
        </w:rPr>
        <w:t xml:space="preserve">  American Public Health Association, annual conference. Boston, MA, November 2006</w:t>
      </w:r>
      <w:r w:rsidR="008B3BC6" w:rsidRPr="00865AD8">
        <w:rPr>
          <w:bCs/>
          <w:sz w:val="22"/>
          <w:szCs w:val="22"/>
        </w:rPr>
        <w:t>.</w:t>
      </w:r>
    </w:p>
    <w:p w14:paraId="33187353" w14:textId="46C83AA4" w:rsidR="001A4B8D" w:rsidRPr="00865AD8" w:rsidRDefault="00865AD8" w:rsidP="00CB57A4">
      <w:pPr>
        <w:pStyle w:val="ListParagraph"/>
        <w:numPr>
          <w:ilvl w:val="0"/>
          <w:numId w:val="5"/>
        </w:numPr>
        <w:rPr>
          <w:bCs/>
          <w:sz w:val="22"/>
          <w:szCs w:val="22"/>
        </w:rPr>
      </w:pPr>
      <w:r w:rsidRPr="00865AD8">
        <w:rPr>
          <w:sz w:val="22"/>
          <w:szCs w:val="22"/>
        </w:rPr>
        <w:lastRenderedPageBreak/>
        <w:t xml:space="preserve">Sunshine JH, Hughes DR, </w:t>
      </w:r>
      <w:r w:rsidRPr="00865AD8">
        <w:rPr>
          <w:b/>
          <w:sz w:val="22"/>
          <w:szCs w:val="22"/>
        </w:rPr>
        <w:t>Meghea CI,</w:t>
      </w:r>
      <w:r w:rsidRPr="00865AD8">
        <w:rPr>
          <w:sz w:val="22"/>
          <w:szCs w:val="22"/>
        </w:rPr>
        <w:t xml:space="preserve"> Bhargavan M</w:t>
      </w:r>
      <w:r w:rsidRPr="00865AD8">
        <w:rPr>
          <w:bCs/>
          <w:sz w:val="22"/>
          <w:szCs w:val="22"/>
        </w:rPr>
        <w:t xml:space="preserve">. </w:t>
      </w:r>
      <w:r w:rsidR="004D3B60" w:rsidRPr="00865AD8">
        <w:rPr>
          <w:bCs/>
          <w:sz w:val="22"/>
          <w:szCs w:val="22"/>
        </w:rPr>
        <w:t>Factors Affecting Physician Productivity in a Proceduralist Specialty, Radiology.</w:t>
      </w:r>
      <w:r w:rsidR="008B3BC6" w:rsidRPr="00865AD8">
        <w:rPr>
          <w:bCs/>
          <w:sz w:val="22"/>
          <w:szCs w:val="22"/>
        </w:rPr>
        <w:t xml:space="preserve"> </w:t>
      </w:r>
      <w:r w:rsidR="004D3B60" w:rsidRPr="00865AD8">
        <w:rPr>
          <w:bCs/>
          <w:sz w:val="22"/>
          <w:szCs w:val="22"/>
        </w:rPr>
        <w:t>American Society of Health Economists, annual research meeting.  Madison, WI, June 2006.</w:t>
      </w:r>
    </w:p>
    <w:p w14:paraId="4C0D1077" w14:textId="74BECA29" w:rsidR="001A4B8D" w:rsidRPr="00865AD8" w:rsidRDefault="00865AD8" w:rsidP="00CB57A4">
      <w:pPr>
        <w:pStyle w:val="ListParagraph"/>
        <w:numPr>
          <w:ilvl w:val="0"/>
          <w:numId w:val="5"/>
        </w:numPr>
        <w:rPr>
          <w:bCs/>
          <w:sz w:val="22"/>
          <w:szCs w:val="22"/>
        </w:rPr>
      </w:pPr>
      <w:r w:rsidRPr="00865AD8">
        <w:rPr>
          <w:sz w:val="22"/>
          <w:szCs w:val="22"/>
        </w:rPr>
        <w:t xml:space="preserve">Sunshine JH, Hughes DR, </w:t>
      </w:r>
      <w:r w:rsidRPr="00865AD8">
        <w:rPr>
          <w:b/>
          <w:sz w:val="22"/>
          <w:szCs w:val="22"/>
        </w:rPr>
        <w:t>Meghea CI,</w:t>
      </w:r>
      <w:r w:rsidRPr="00865AD8">
        <w:rPr>
          <w:sz w:val="22"/>
          <w:szCs w:val="22"/>
        </w:rPr>
        <w:t xml:space="preserve"> Bhargavan M</w:t>
      </w:r>
      <w:r w:rsidRPr="00865AD8">
        <w:rPr>
          <w:bCs/>
          <w:sz w:val="22"/>
          <w:szCs w:val="22"/>
        </w:rPr>
        <w:t xml:space="preserve"> </w:t>
      </w:r>
      <w:r w:rsidR="004D3B60" w:rsidRPr="00865AD8">
        <w:rPr>
          <w:bCs/>
          <w:sz w:val="22"/>
          <w:szCs w:val="22"/>
        </w:rPr>
        <w:t>Factors Affecting Physician Productivity in a Proceduralist</w:t>
      </w:r>
      <w:r w:rsidR="001A4B8D" w:rsidRPr="00865AD8">
        <w:rPr>
          <w:bCs/>
          <w:sz w:val="22"/>
          <w:szCs w:val="22"/>
        </w:rPr>
        <w:t xml:space="preserve"> Specialty, Radiology.</w:t>
      </w:r>
      <w:r w:rsidR="004D3B60" w:rsidRPr="00865AD8">
        <w:rPr>
          <w:bCs/>
          <w:sz w:val="22"/>
          <w:szCs w:val="22"/>
        </w:rPr>
        <w:t xml:space="preserve"> AcademyHealth, annual research meeting.  Seattle, WA, June 2006.</w:t>
      </w:r>
    </w:p>
    <w:p w14:paraId="2C3D92DA" w14:textId="50C6B8AF" w:rsidR="001A4B8D" w:rsidRPr="00865AD8" w:rsidRDefault="00865AD8" w:rsidP="00CB57A4">
      <w:pPr>
        <w:pStyle w:val="ListParagraph"/>
        <w:numPr>
          <w:ilvl w:val="0"/>
          <w:numId w:val="5"/>
        </w:numPr>
        <w:rPr>
          <w:bCs/>
          <w:sz w:val="22"/>
          <w:szCs w:val="22"/>
        </w:rPr>
      </w:pPr>
      <w:r w:rsidRPr="00865AD8">
        <w:rPr>
          <w:b/>
          <w:bCs/>
          <w:sz w:val="22"/>
          <w:szCs w:val="22"/>
        </w:rPr>
        <w:t>Meghea CI.</w:t>
      </w:r>
      <w:r w:rsidRPr="00865AD8">
        <w:rPr>
          <w:bCs/>
          <w:sz w:val="22"/>
          <w:szCs w:val="22"/>
        </w:rPr>
        <w:t xml:space="preserve"> </w:t>
      </w:r>
      <w:r w:rsidR="004D3B60" w:rsidRPr="00865AD8">
        <w:rPr>
          <w:bCs/>
          <w:sz w:val="22"/>
          <w:szCs w:val="22"/>
        </w:rPr>
        <w:t>Social S</w:t>
      </w:r>
      <w:r w:rsidR="001A4B8D" w:rsidRPr="00865AD8">
        <w:rPr>
          <w:bCs/>
          <w:sz w:val="22"/>
          <w:szCs w:val="22"/>
        </w:rPr>
        <w:t>ecurity and Elderly Mortality.</w:t>
      </w:r>
      <w:r w:rsidR="004D3B60" w:rsidRPr="00865AD8">
        <w:rPr>
          <w:bCs/>
          <w:sz w:val="22"/>
          <w:szCs w:val="22"/>
        </w:rPr>
        <w:t xml:space="preserve"> AcademyHealth, annual research meeting.  Seattle, WA, June 2006.</w:t>
      </w:r>
    </w:p>
    <w:p w14:paraId="51378511" w14:textId="1599492C" w:rsidR="001A4B8D" w:rsidRPr="00865AD8" w:rsidRDefault="00865AD8" w:rsidP="00CB57A4">
      <w:pPr>
        <w:pStyle w:val="ListParagraph"/>
        <w:numPr>
          <w:ilvl w:val="0"/>
          <w:numId w:val="5"/>
        </w:numPr>
        <w:rPr>
          <w:bCs/>
          <w:sz w:val="22"/>
          <w:szCs w:val="22"/>
        </w:rPr>
      </w:pPr>
      <w:r w:rsidRPr="00865AD8">
        <w:rPr>
          <w:bCs/>
          <w:sz w:val="22"/>
          <w:szCs w:val="22"/>
        </w:rPr>
        <w:t xml:space="preserve">Bhargavan M, </w:t>
      </w:r>
      <w:r w:rsidRPr="00865AD8">
        <w:rPr>
          <w:b/>
          <w:bCs/>
          <w:sz w:val="22"/>
          <w:szCs w:val="22"/>
        </w:rPr>
        <w:t>Meghea CI,</w:t>
      </w:r>
      <w:r w:rsidRPr="00865AD8">
        <w:rPr>
          <w:bCs/>
          <w:sz w:val="22"/>
          <w:szCs w:val="22"/>
        </w:rPr>
        <w:t xml:space="preserve"> Sunshine J.  </w:t>
      </w:r>
      <w:r w:rsidR="004D3B60" w:rsidRPr="00865AD8">
        <w:rPr>
          <w:bCs/>
          <w:sz w:val="22"/>
          <w:szCs w:val="22"/>
        </w:rPr>
        <w:t>Racial and Ethnic Disparities in Mammography Screening Ov</w:t>
      </w:r>
      <w:r w:rsidR="001A4B8D" w:rsidRPr="00865AD8">
        <w:rPr>
          <w:bCs/>
          <w:sz w:val="22"/>
          <w:szCs w:val="22"/>
        </w:rPr>
        <w:t>er the Period 1996 - 2004.</w:t>
      </w:r>
      <w:r w:rsidR="004D3B60" w:rsidRPr="00865AD8">
        <w:rPr>
          <w:bCs/>
          <w:sz w:val="22"/>
          <w:szCs w:val="22"/>
        </w:rPr>
        <w:t xml:space="preserve">  AcademyHealth, annual research meeting.  Seattle, WA, June 2006.</w:t>
      </w:r>
    </w:p>
    <w:p w14:paraId="59F8CF24" w14:textId="4A6E5A09" w:rsidR="001A4B8D" w:rsidRPr="00865AD8" w:rsidRDefault="00865AD8" w:rsidP="00CB57A4">
      <w:pPr>
        <w:pStyle w:val="ListParagraph"/>
        <w:numPr>
          <w:ilvl w:val="0"/>
          <w:numId w:val="5"/>
        </w:numPr>
        <w:rPr>
          <w:bCs/>
          <w:sz w:val="22"/>
          <w:szCs w:val="22"/>
        </w:rPr>
      </w:pPr>
      <w:r w:rsidRPr="00865AD8">
        <w:rPr>
          <w:b/>
          <w:bCs/>
          <w:sz w:val="22"/>
          <w:szCs w:val="22"/>
        </w:rPr>
        <w:t>Meghea CI.</w:t>
      </w:r>
      <w:r w:rsidRPr="00865AD8">
        <w:rPr>
          <w:bCs/>
          <w:sz w:val="22"/>
          <w:szCs w:val="22"/>
        </w:rPr>
        <w:t xml:space="preserve"> </w:t>
      </w:r>
      <w:r w:rsidR="004D3B60" w:rsidRPr="00865AD8">
        <w:rPr>
          <w:bCs/>
          <w:sz w:val="22"/>
          <w:szCs w:val="22"/>
        </w:rPr>
        <w:t xml:space="preserve">Social </w:t>
      </w:r>
      <w:r w:rsidR="001A4B8D" w:rsidRPr="00865AD8">
        <w:rPr>
          <w:bCs/>
          <w:sz w:val="22"/>
          <w:szCs w:val="22"/>
        </w:rPr>
        <w:t>Security and Elderly Mortality.</w:t>
      </w:r>
      <w:r w:rsidR="004D3B60" w:rsidRPr="00865AD8">
        <w:rPr>
          <w:bCs/>
          <w:sz w:val="22"/>
          <w:szCs w:val="22"/>
        </w:rPr>
        <w:t xml:space="preserve">  American Public Health Association, annual conference. Philadelphia, PA, December 2005</w:t>
      </w:r>
    </w:p>
    <w:p w14:paraId="392F7C7C" w14:textId="00D4FDEB" w:rsidR="001A4B8D" w:rsidRPr="00865AD8" w:rsidRDefault="00865AD8" w:rsidP="00CB57A4">
      <w:pPr>
        <w:pStyle w:val="ListParagraph"/>
        <w:numPr>
          <w:ilvl w:val="0"/>
          <w:numId w:val="5"/>
        </w:numPr>
        <w:rPr>
          <w:bCs/>
          <w:sz w:val="22"/>
          <w:szCs w:val="22"/>
        </w:rPr>
      </w:pPr>
      <w:r w:rsidRPr="00865AD8">
        <w:rPr>
          <w:b/>
          <w:bCs/>
          <w:sz w:val="22"/>
          <w:szCs w:val="22"/>
        </w:rPr>
        <w:t>Meghea CI,</w:t>
      </w:r>
      <w:r w:rsidRPr="00865AD8">
        <w:rPr>
          <w:bCs/>
          <w:sz w:val="22"/>
          <w:szCs w:val="22"/>
        </w:rPr>
        <w:t xml:space="preserve"> Sunshine JH.</w:t>
      </w:r>
      <w:r w:rsidRPr="00865AD8">
        <w:rPr>
          <w:b/>
          <w:bCs/>
          <w:sz w:val="22"/>
          <w:szCs w:val="22"/>
        </w:rPr>
        <w:t xml:space="preserve">  </w:t>
      </w:r>
      <w:r w:rsidR="004D3B60" w:rsidRPr="00865AD8">
        <w:rPr>
          <w:bCs/>
          <w:sz w:val="22"/>
          <w:szCs w:val="22"/>
        </w:rPr>
        <w:t>Who’s Overworked and Who’s Underworked Among Radiologists.  International Health Economics Association (iHEA), research conference.  Barcelona, Spain, July 2005.</w:t>
      </w:r>
    </w:p>
    <w:p w14:paraId="6DC763CE" w14:textId="434E45A9" w:rsidR="004D3B60" w:rsidRPr="00865AD8" w:rsidRDefault="00865AD8" w:rsidP="00CB57A4">
      <w:pPr>
        <w:pStyle w:val="ListParagraph"/>
        <w:numPr>
          <w:ilvl w:val="0"/>
          <w:numId w:val="5"/>
        </w:numPr>
        <w:rPr>
          <w:bCs/>
          <w:sz w:val="22"/>
          <w:szCs w:val="22"/>
        </w:rPr>
      </w:pPr>
      <w:r w:rsidRPr="00865AD8">
        <w:rPr>
          <w:b/>
          <w:bCs/>
          <w:sz w:val="22"/>
          <w:szCs w:val="22"/>
        </w:rPr>
        <w:t>Meghea CI,</w:t>
      </w:r>
      <w:r w:rsidRPr="00865AD8">
        <w:rPr>
          <w:bCs/>
          <w:sz w:val="22"/>
          <w:szCs w:val="22"/>
        </w:rPr>
        <w:t xml:space="preserve"> Sunshine JH.</w:t>
      </w:r>
      <w:r w:rsidRPr="00865AD8">
        <w:rPr>
          <w:b/>
          <w:bCs/>
          <w:sz w:val="22"/>
          <w:szCs w:val="22"/>
        </w:rPr>
        <w:t xml:space="preserve">  </w:t>
      </w:r>
      <w:r w:rsidR="004D3B60" w:rsidRPr="00865AD8">
        <w:rPr>
          <w:bCs/>
          <w:sz w:val="22"/>
          <w:szCs w:val="22"/>
        </w:rPr>
        <w:t xml:space="preserve">Who’s Overworked and Who’s </w:t>
      </w:r>
      <w:r w:rsidR="001A4B8D" w:rsidRPr="00865AD8">
        <w:rPr>
          <w:bCs/>
          <w:sz w:val="22"/>
          <w:szCs w:val="22"/>
        </w:rPr>
        <w:t>Underworked Among Radiologists.</w:t>
      </w:r>
      <w:r w:rsidR="004D3B60" w:rsidRPr="00865AD8">
        <w:rPr>
          <w:bCs/>
          <w:sz w:val="22"/>
          <w:szCs w:val="22"/>
        </w:rPr>
        <w:t xml:space="preserve">  AcademyHealth, annual research meeting.  Boston, MA, June 2005.</w:t>
      </w:r>
    </w:p>
    <w:p w14:paraId="154CCFF9" w14:textId="77777777" w:rsidR="00F137B1" w:rsidRDefault="00F137B1" w:rsidP="00CB57A4">
      <w:pPr>
        <w:rPr>
          <w:b/>
          <w:bCs/>
          <w:sz w:val="22"/>
          <w:szCs w:val="22"/>
        </w:rPr>
      </w:pPr>
    </w:p>
    <w:p w14:paraId="733C0151" w14:textId="77777777" w:rsidR="00954343" w:rsidRPr="006945E5" w:rsidRDefault="00954343" w:rsidP="00CB57A4">
      <w:pPr>
        <w:rPr>
          <w:b/>
          <w:bCs/>
          <w:sz w:val="22"/>
          <w:szCs w:val="22"/>
        </w:rPr>
      </w:pPr>
    </w:p>
    <w:p w14:paraId="3ED339EE" w14:textId="77777777" w:rsidR="00BB7698" w:rsidRPr="006945E5" w:rsidRDefault="00AC54F8" w:rsidP="00CB57A4">
      <w:pPr>
        <w:rPr>
          <w:b/>
          <w:bCs/>
          <w:sz w:val="22"/>
          <w:szCs w:val="22"/>
          <w:u w:val="single"/>
        </w:rPr>
      </w:pPr>
      <w:r w:rsidRPr="006945E5">
        <w:rPr>
          <w:b/>
          <w:bCs/>
          <w:sz w:val="22"/>
          <w:szCs w:val="22"/>
          <w:u w:val="single"/>
        </w:rPr>
        <w:t>INSTRUCTION</w:t>
      </w:r>
    </w:p>
    <w:p w14:paraId="48623B53" w14:textId="77777777" w:rsidR="00841F65" w:rsidRPr="006945E5" w:rsidRDefault="00841F65" w:rsidP="00CB57A4">
      <w:pPr>
        <w:rPr>
          <w:bCs/>
          <w:i/>
          <w:sz w:val="22"/>
          <w:szCs w:val="22"/>
        </w:rPr>
      </w:pPr>
    </w:p>
    <w:p w14:paraId="7B8AAD26" w14:textId="37844C0E" w:rsidR="000169A9" w:rsidRPr="006945E5" w:rsidRDefault="00841F65" w:rsidP="00CB57A4">
      <w:pPr>
        <w:rPr>
          <w:bCs/>
          <w:i/>
          <w:sz w:val="22"/>
          <w:szCs w:val="22"/>
        </w:rPr>
      </w:pPr>
      <w:r w:rsidRPr="006945E5">
        <w:rPr>
          <w:bCs/>
          <w:i/>
          <w:sz w:val="22"/>
          <w:szCs w:val="22"/>
        </w:rPr>
        <w:t xml:space="preserve">(I have spent the 2016-2017 academic year on the research site in Romania, </w:t>
      </w:r>
      <w:r w:rsidR="00F40361">
        <w:rPr>
          <w:bCs/>
          <w:i/>
          <w:sz w:val="22"/>
          <w:szCs w:val="22"/>
        </w:rPr>
        <w:t xml:space="preserve">to satisfy </w:t>
      </w:r>
      <w:r w:rsidRPr="006945E5">
        <w:rPr>
          <w:bCs/>
          <w:i/>
          <w:sz w:val="22"/>
          <w:szCs w:val="22"/>
        </w:rPr>
        <w:t>a requirement of my NIH K01 award. As a result, I was not able to teach courses on the MSU campus</w:t>
      </w:r>
      <w:r w:rsidR="00D86D0A" w:rsidRPr="006945E5">
        <w:rPr>
          <w:bCs/>
          <w:i/>
          <w:sz w:val="22"/>
          <w:szCs w:val="22"/>
        </w:rPr>
        <w:t xml:space="preserve"> during that time</w:t>
      </w:r>
      <w:r w:rsidRPr="006945E5">
        <w:rPr>
          <w:bCs/>
          <w:i/>
          <w:sz w:val="22"/>
          <w:szCs w:val="22"/>
        </w:rPr>
        <w:t>)</w:t>
      </w:r>
    </w:p>
    <w:p w14:paraId="12218E62" w14:textId="77777777" w:rsidR="00841F65" w:rsidRPr="006945E5" w:rsidRDefault="00841F65" w:rsidP="00CB57A4">
      <w:pPr>
        <w:rPr>
          <w:bCs/>
          <w:i/>
          <w:sz w:val="22"/>
          <w:szCs w:val="22"/>
        </w:rPr>
      </w:pPr>
    </w:p>
    <w:p w14:paraId="2C5FF795" w14:textId="77777777" w:rsidR="00D86D0A" w:rsidRPr="006945E5" w:rsidRDefault="00D86D0A" w:rsidP="00D86D0A">
      <w:pPr>
        <w:jc w:val="both"/>
        <w:rPr>
          <w:b/>
          <w:sz w:val="22"/>
          <w:szCs w:val="22"/>
        </w:rPr>
      </w:pPr>
      <w:r w:rsidRPr="006945E5">
        <w:rPr>
          <w:b/>
          <w:sz w:val="22"/>
          <w:szCs w:val="22"/>
        </w:rPr>
        <w:t xml:space="preserve">College of Human Medicine: Primary Course/Lecture </w:t>
      </w:r>
    </w:p>
    <w:p w14:paraId="78A9C885" w14:textId="77777777" w:rsidR="00D86D0A" w:rsidRPr="006945E5" w:rsidRDefault="00D86D0A" w:rsidP="00D86D0A">
      <w:pPr>
        <w:rPr>
          <w:bCs/>
          <w:sz w:val="22"/>
          <w:szCs w:val="22"/>
          <w:highlight w:val="yellow"/>
        </w:rPr>
      </w:pPr>
    </w:p>
    <w:p w14:paraId="247E9BC4" w14:textId="222FC1CA" w:rsidR="00D86D0A" w:rsidRPr="006945E5" w:rsidRDefault="00AB127A" w:rsidP="00D86D0A">
      <w:pPr>
        <w:rPr>
          <w:bCs/>
          <w:sz w:val="22"/>
          <w:szCs w:val="22"/>
        </w:rPr>
      </w:pPr>
      <w:r w:rsidRPr="006945E5">
        <w:rPr>
          <w:bCs/>
          <w:sz w:val="22"/>
          <w:szCs w:val="22"/>
        </w:rPr>
        <w:t>Courses taught 2010</w:t>
      </w:r>
      <w:r w:rsidR="00D86D0A" w:rsidRPr="006945E5">
        <w:rPr>
          <w:bCs/>
          <w:sz w:val="22"/>
          <w:szCs w:val="22"/>
        </w:rPr>
        <w:t xml:space="preserve"> – 201</w:t>
      </w:r>
      <w:r w:rsidR="00F40361">
        <w:rPr>
          <w:bCs/>
          <w:sz w:val="22"/>
          <w:szCs w:val="22"/>
        </w:rPr>
        <w:t>9</w:t>
      </w:r>
      <w:r w:rsidR="00D86D0A" w:rsidRPr="006945E5">
        <w:rPr>
          <w:bCs/>
          <w:sz w:val="22"/>
          <w:szCs w:val="22"/>
        </w:rPr>
        <w:t>:</w:t>
      </w:r>
    </w:p>
    <w:p w14:paraId="282A7503" w14:textId="1D484920" w:rsidR="002F37EF" w:rsidRPr="006945E5" w:rsidRDefault="00476E79" w:rsidP="00F81B7D">
      <w:pPr>
        <w:pStyle w:val="ListParagraph"/>
        <w:numPr>
          <w:ilvl w:val="0"/>
          <w:numId w:val="20"/>
        </w:numPr>
        <w:rPr>
          <w:bCs/>
          <w:sz w:val="22"/>
          <w:szCs w:val="22"/>
        </w:rPr>
      </w:pPr>
      <w:r w:rsidRPr="006945E5">
        <w:rPr>
          <w:bCs/>
          <w:sz w:val="22"/>
          <w:szCs w:val="22"/>
        </w:rPr>
        <w:t>MCE rotation, Women’s Health</w:t>
      </w:r>
      <w:r w:rsidR="00293073">
        <w:rPr>
          <w:bCs/>
          <w:sz w:val="22"/>
          <w:szCs w:val="22"/>
        </w:rPr>
        <w:t xml:space="preserve"> Topics</w:t>
      </w:r>
      <w:r w:rsidRPr="006945E5">
        <w:rPr>
          <w:bCs/>
          <w:sz w:val="22"/>
          <w:szCs w:val="22"/>
        </w:rPr>
        <w:t>: 2017-201</w:t>
      </w:r>
      <w:r w:rsidR="00F40361">
        <w:rPr>
          <w:bCs/>
          <w:sz w:val="22"/>
          <w:szCs w:val="22"/>
        </w:rPr>
        <w:t>9</w:t>
      </w:r>
    </w:p>
    <w:p w14:paraId="008D3B38" w14:textId="090F35DB" w:rsidR="00476E79" w:rsidRPr="006945E5" w:rsidRDefault="00476E79" w:rsidP="00F81B7D">
      <w:pPr>
        <w:pStyle w:val="ListParagraph"/>
        <w:numPr>
          <w:ilvl w:val="0"/>
          <w:numId w:val="20"/>
        </w:numPr>
        <w:rPr>
          <w:bCs/>
          <w:sz w:val="22"/>
          <w:szCs w:val="22"/>
        </w:rPr>
      </w:pPr>
      <w:r w:rsidRPr="006945E5">
        <w:rPr>
          <w:bCs/>
          <w:sz w:val="22"/>
          <w:szCs w:val="22"/>
        </w:rPr>
        <w:t>MMI – Multiple Mini Interviews: 2014-2018</w:t>
      </w:r>
    </w:p>
    <w:p w14:paraId="7FD7C083" w14:textId="64B7C97F" w:rsidR="002F2C66" w:rsidRPr="006945E5" w:rsidRDefault="00476E79" w:rsidP="00F81B7D">
      <w:pPr>
        <w:pStyle w:val="ListParagraph"/>
        <w:numPr>
          <w:ilvl w:val="0"/>
          <w:numId w:val="20"/>
        </w:numPr>
        <w:rPr>
          <w:bCs/>
          <w:sz w:val="22"/>
          <w:szCs w:val="22"/>
        </w:rPr>
      </w:pPr>
      <w:r w:rsidRPr="006945E5">
        <w:rPr>
          <w:bCs/>
          <w:sz w:val="22"/>
          <w:szCs w:val="22"/>
        </w:rPr>
        <w:t xml:space="preserve">HM547 </w:t>
      </w:r>
      <w:r w:rsidR="00D355DB" w:rsidRPr="006945E5">
        <w:rPr>
          <w:bCs/>
          <w:sz w:val="22"/>
          <w:szCs w:val="22"/>
        </w:rPr>
        <w:t>Health Policy</w:t>
      </w:r>
      <w:r w:rsidR="002F2C66" w:rsidRPr="006945E5">
        <w:rPr>
          <w:bCs/>
          <w:sz w:val="22"/>
          <w:szCs w:val="22"/>
        </w:rPr>
        <w:t xml:space="preserve"> - Social Context of Clinical Decisions</w:t>
      </w:r>
      <w:r w:rsidR="00415C78" w:rsidRPr="006945E5">
        <w:rPr>
          <w:bCs/>
          <w:sz w:val="22"/>
          <w:szCs w:val="22"/>
        </w:rPr>
        <w:t xml:space="preserve">: </w:t>
      </w:r>
      <w:r w:rsidR="001A4B8D" w:rsidRPr="006945E5">
        <w:rPr>
          <w:bCs/>
          <w:sz w:val="22"/>
          <w:szCs w:val="22"/>
        </w:rPr>
        <w:t>2014, 2015</w:t>
      </w:r>
      <w:r w:rsidR="00415C78" w:rsidRPr="006945E5">
        <w:rPr>
          <w:bCs/>
          <w:sz w:val="22"/>
          <w:szCs w:val="22"/>
        </w:rPr>
        <w:t>, 2016</w:t>
      </w:r>
    </w:p>
    <w:p w14:paraId="13016C49" w14:textId="6A092375" w:rsidR="002F2C66" w:rsidRPr="006945E5" w:rsidRDefault="00476E79" w:rsidP="00F81B7D">
      <w:pPr>
        <w:pStyle w:val="ListParagraph"/>
        <w:numPr>
          <w:ilvl w:val="0"/>
          <w:numId w:val="20"/>
        </w:numPr>
        <w:rPr>
          <w:bCs/>
          <w:sz w:val="22"/>
          <w:szCs w:val="22"/>
        </w:rPr>
      </w:pPr>
      <w:r w:rsidRPr="006945E5">
        <w:rPr>
          <w:bCs/>
          <w:sz w:val="22"/>
          <w:szCs w:val="22"/>
        </w:rPr>
        <w:t xml:space="preserve">HM547 </w:t>
      </w:r>
      <w:r w:rsidR="002F2C66" w:rsidRPr="006945E5">
        <w:rPr>
          <w:bCs/>
          <w:sz w:val="22"/>
          <w:szCs w:val="22"/>
        </w:rPr>
        <w:t>Health Policy - Social Context of Clinical Decisions, Integrative Module</w:t>
      </w:r>
      <w:r w:rsidR="00415C78" w:rsidRPr="006945E5">
        <w:rPr>
          <w:bCs/>
          <w:sz w:val="22"/>
          <w:szCs w:val="22"/>
        </w:rPr>
        <w:t xml:space="preserve">: </w:t>
      </w:r>
      <w:r w:rsidR="001A4B8D" w:rsidRPr="006945E5">
        <w:rPr>
          <w:bCs/>
          <w:sz w:val="22"/>
          <w:szCs w:val="22"/>
        </w:rPr>
        <w:t>2015</w:t>
      </w:r>
      <w:r w:rsidR="00415C78" w:rsidRPr="006945E5">
        <w:rPr>
          <w:bCs/>
          <w:sz w:val="22"/>
          <w:szCs w:val="22"/>
        </w:rPr>
        <w:t>, 2016</w:t>
      </w:r>
    </w:p>
    <w:p w14:paraId="38A3E863" w14:textId="77777777" w:rsidR="00BB7698" w:rsidRPr="006945E5" w:rsidRDefault="007B1470" w:rsidP="00F81B7D">
      <w:pPr>
        <w:pStyle w:val="ListParagraph"/>
        <w:numPr>
          <w:ilvl w:val="0"/>
          <w:numId w:val="20"/>
        </w:numPr>
        <w:rPr>
          <w:bCs/>
          <w:sz w:val="22"/>
          <w:szCs w:val="22"/>
        </w:rPr>
      </w:pPr>
      <w:r w:rsidRPr="006945E5">
        <w:rPr>
          <w:bCs/>
          <w:sz w:val="22"/>
          <w:szCs w:val="22"/>
        </w:rPr>
        <w:t>Clinical Skills,</w:t>
      </w:r>
      <w:r w:rsidR="00BB7698" w:rsidRPr="006945E5">
        <w:rPr>
          <w:bCs/>
          <w:sz w:val="22"/>
          <w:szCs w:val="22"/>
        </w:rPr>
        <w:t xml:space="preserve"> Neuro</w:t>
      </w:r>
      <w:r w:rsidR="005127E9" w:rsidRPr="006945E5">
        <w:rPr>
          <w:bCs/>
          <w:sz w:val="22"/>
          <w:szCs w:val="22"/>
        </w:rPr>
        <w:t>,</w:t>
      </w:r>
      <w:r w:rsidR="00BB7698" w:rsidRPr="006945E5">
        <w:rPr>
          <w:bCs/>
          <w:sz w:val="22"/>
          <w:szCs w:val="22"/>
        </w:rPr>
        <w:t xml:space="preserve"> </w:t>
      </w:r>
      <w:r w:rsidRPr="006945E5">
        <w:rPr>
          <w:bCs/>
          <w:sz w:val="22"/>
          <w:szCs w:val="22"/>
        </w:rPr>
        <w:t>Performance Based Assessment</w:t>
      </w:r>
      <w:r w:rsidR="00415C78" w:rsidRPr="006945E5">
        <w:rPr>
          <w:bCs/>
          <w:sz w:val="22"/>
          <w:szCs w:val="22"/>
        </w:rPr>
        <w:t xml:space="preserve">: </w:t>
      </w:r>
      <w:r w:rsidR="001A4B8D" w:rsidRPr="006945E5">
        <w:rPr>
          <w:bCs/>
          <w:sz w:val="22"/>
          <w:szCs w:val="22"/>
        </w:rPr>
        <w:t>2010, 2011, 2013</w:t>
      </w:r>
    </w:p>
    <w:p w14:paraId="0316FCD4" w14:textId="77777777" w:rsidR="00BB7698" w:rsidRPr="006945E5" w:rsidRDefault="00BB7698" w:rsidP="00F81B7D">
      <w:pPr>
        <w:pStyle w:val="ListParagraph"/>
        <w:numPr>
          <w:ilvl w:val="0"/>
          <w:numId w:val="20"/>
        </w:numPr>
        <w:rPr>
          <w:bCs/>
          <w:sz w:val="22"/>
          <w:szCs w:val="22"/>
        </w:rPr>
      </w:pPr>
      <w:r w:rsidRPr="006945E5">
        <w:rPr>
          <w:bCs/>
          <w:sz w:val="22"/>
          <w:szCs w:val="22"/>
        </w:rPr>
        <w:t>Clinical Skills</w:t>
      </w:r>
      <w:r w:rsidR="007B1470" w:rsidRPr="006945E5">
        <w:rPr>
          <w:bCs/>
          <w:sz w:val="22"/>
          <w:szCs w:val="22"/>
        </w:rPr>
        <w:t xml:space="preserve">, </w:t>
      </w:r>
      <w:r w:rsidR="005127E9" w:rsidRPr="006945E5">
        <w:rPr>
          <w:bCs/>
          <w:sz w:val="22"/>
          <w:szCs w:val="22"/>
        </w:rPr>
        <w:t>Urinary T</w:t>
      </w:r>
      <w:r w:rsidRPr="006945E5">
        <w:rPr>
          <w:bCs/>
          <w:sz w:val="22"/>
          <w:szCs w:val="22"/>
        </w:rPr>
        <w:t>ract</w:t>
      </w:r>
      <w:r w:rsidR="005127E9" w:rsidRPr="006945E5">
        <w:rPr>
          <w:bCs/>
          <w:sz w:val="22"/>
          <w:szCs w:val="22"/>
        </w:rPr>
        <w:t>,</w:t>
      </w:r>
      <w:r w:rsidRPr="006945E5">
        <w:rPr>
          <w:bCs/>
          <w:sz w:val="22"/>
          <w:szCs w:val="22"/>
        </w:rPr>
        <w:t xml:space="preserve"> </w:t>
      </w:r>
      <w:r w:rsidR="007B1470" w:rsidRPr="006945E5">
        <w:rPr>
          <w:bCs/>
          <w:sz w:val="22"/>
          <w:szCs w:val="22"/>
        </w:rPr>
        <w:t>Performance Based Assessment</w:t>
      </w:r>
      <w:r w:rsidR="00F81B7D" w:rsidRPr="006945E5">
        <w:rPr>
          <w:bCs/>
          <w:sz w:val="22"/>
          <w:szCs w:val="22"/>
        </w:rPr>
        <w:t xml:space="preserve">: </w:t>
      </w:r>
      <w:r w:rsidR="001A4B8D" w:rsidRPr="006945E5">
        <w:rPr>
          <w:bCs/>
          <w:sz w:val="22"/>
          <w:szCs w:val="22"/>
        </w:rPr>
        <w:t>2012, 2014</w:t>
      </w:r>
    </w:p>
    <w:p w14:paraId="23EE02D8" w14:textId="5A1932A2" w:rsidR="00BB7698" w:rsidRPr="006945E5" w:rsidRDefault="007B1470" w:rsidP="00F81B7D">
      <w:pPr>
        <w:pStyle w:val="ListParagraph"/>
        <w:numPr>
          <w:ilvl w:val="0"/>
          <w:numId w:val="20"/>
        </w:numPr>
        <w:rPr>
          <w:bCs/>
          <w:sz w:val="22"/>
          <w:szCs w:val="22"/>
        </w:rPr>
      </w:pPr>
      <w:r w:rsidRPr="006945E5">
        <w:rPr>
          <w:bCs/>
          <w:sz w:val="22"/>
          <w:szCs w:val="22"/>
        </w:rPr>
        <w:t xml:space="preserve">Clinical Skills, </w:t>
      </w:r>
      <w:r w:rsidR="005127E9" w:rsidRPr="006945E5">
        <w:rPr>
          <w:bCs/>
          <w:sz w:val="22"/>
          <w:szCs w:val="22"/>
        </w:rPr>
        <w:t>Sexual History T</w:t>
      </w:r>
      <w:r w:rsidR="00BB7698" w:rsidRPr="006945E5">
        <w:rPr>
          <w:bCs/>
          <w:sz w:val="22"/>
          <w:szCs w:val="22"/>
        </w:rPr>
        <w:t>aking</w:t>
      </w:r>
      <w:r w:rsidR="005127E9" w:rsidRPr="006945E5">
        <w:rPr>
          <w:bCs/>
          <w:sz w:val="22"/>
          <w:szCs w:val="22"/>
        </w:rPr>
        <w:t>, Performance Based Assessment</w:t>
      </w:r>
      <w:r w:rsidR="00F81B7D" w:rsidRPr="006945E5">
        <w:rPr>
          <w:bCs/>
          <w:sz w:val="22"/>
          <w:szCs w:val="22"/>
        </w:rPr>
        <w:t xml:space="preserve">: </w:t>
      </w:r>
      <w:r w:rsidR="001A4B8D" w:rsidRPr="006945E5">
        <w:rPr>
          <w:bCs/>
          <w:sz w:val="22"/>
          <w:szCs w:val="22"/>
        </w:rPr>
        <w:t>2012</w:t>
      </w:r>
    </w:p>
    <w:p w14:paraId="7CEFEA4A" w14:textId="77777777" w:rsidR="00D86D0A" w:rsidRPr="006945E5" w:rsidRDefault="00D86D0A" w:rsidP="00D86D0A">
      <w:pPr>
        <w:rPr>
          <w:bCs/>
          <w:sz w:val="22"/>
          <w:szCs w:val="22"/>
        </w:rPr>
      </w:pPr>
    </w:p>
    <w:p w14:paraId="1AFC1737" w14:textId="77777777" w:rsidR="00D86D0A" w:rsidRPr="006945E5" w:rsidRDefault="00D86D0A" w:rsidP="00D86D0A">
      <w:pPr>
        <w:rPr>
          <w:b/>
          <w:bCs/>
          <w:sz w:val="22"/>
          <w:szCs w:val="22"/>
        </w:rPr>
      </w:pPr>
      <w:r w:rsidRPr="006945E5">
        <w:rPr>
          <w:b/>
          <w:bCs/>
          <w:sz w:val="22"/>
          <w:szCs w:val="22"/>
        </w:rPr>
        <w:t>Department of Public Health, Babes-Bolyai University, Romania</w:t>
      </w:r>
    </w:p>
    <w:p w14:paraId="04D8E5A0" w14:textId="77777777" w:rsidR="00153137" w:rsidRPr="006945E5" w:rsidRDefault="00153137" w:rsidP="00F81B7D">
      <w:pPr>
        <w:pStyle w:val="ListParagraph"/>
        <w:numPr>
          <w:ilvl w:val="0"/>
          <w:numId w:val="21"/>
        </w:numPr>
        <w:rPr>
          <w:bCs/>
          <w:sz w:val="22"/>
          <w:szCs w:val="22"/>
        </w:rPr>
      </w:pPr>
      <w:r w:rsidRPr="006945E5">
        <w:rPr>
          <w:bCs/>
          <w:sz w:val="22"/>
          <w:szCs w:val="22"/>
        </w:rPr>
        <w:t>Grant writing</w:t>
      </w:r>
      <w:r w:rsidR="00D86D0A" w:rsidRPr="006945E5">
        <w:rPr>
          <w:bCs/>
          <w:sz w:val="22"/>
          <w:szCs w:val="22"/>
        </w:rPr>
        <w:t xml:space="preserve">. </w:t>
      </w:r>
      <w:r w:rsidR="002F37EF" w:rsidRPr="006945E5">
        <w:rPr>
          <w:bCs/>
          <w:sz w:val="22"/>
          <w:szCs w:val="22"/>
        </w:rPr>
        <w:t>2016</w:t>
      </w:r>
    </w:p>
    <w:p w14:paraId="0FEDE7BF" w14:textId="42F9D9C5" w:rsidR="00BB7698" w:rsidRPr="006945E5" w:rsidRDefault="00BB7698" w:rsidP="00CB57A4">
      <w:pPr>
        <w:rPr>
          <w:b/>
          <w:bCs/>
          <w:sz w:val="22"/>
          <w:szCs w:val="22"/>
        </w:rPr>
      </w:pPr>
    </w:p>
    <w:p w14:paraId="06243529" w14:textId="6094279F" w:rsidR="00B351CC" w:rsidRPr="006945E5" w:rsidRDefault="00B351CC" w:rsidP="00CB57A4">
      <w:pPr>
        <w:rPr>
          <w:b/>
          <w:bCs/>
          <w:sz w:val="22"/>
          <w:szCs w:val="22"/>
        </w:rPr>
      </w:pPr>
      <w:r w:rsidRPr="006945E5">
        <w:rPr>
          <w:b/>
          <w:bCs/>
          <w:sz w:val="22"/>
          <w:szCs w:val="22"/>
        </w:rPr>
        <w:t>Curriculum Development</w:t>
      </w:r>
    </w:p>
    <w:p w14:paraId="2EC0ED5B" w14:textId="2689360A" w:rsidR="00B351CC" w:rsidRPr="006945E5" w:rsidRDefault="00B351CC" w:rsidP="00B351CC">
      <w:pPr>
        <w:pStyle w:val="ListParagraph"/>
        <w:numPr>
          <w:ilvl w:val="0"/>
          <w:numId w:val="21"/>
        </w:numPr>
        <w:rPr>
          <w:bCs/>
          <w:sz w:val="22"/>
          <w:szCs w:val="22"/>
        </w:rPr>
      </w:pPr>
      <w:r w:rsidRPr="006945E5">
        <w:rPr>
          <w:bCs/>
          <w:sz w:val="22"/>
          <w:szCs w:val="22"/>
        </w:rPr>
        <w:t>Global Nicotine &amp; Tobacco Foundational Research Certification Program, Society for Research on Nicotine and Tobacco. 2016. Served on Task Force that developed study examples for smoking cessation treatment studies.</w:t>
      </w:r>
    </w:p>
    <w:p w14:paraId="712F1FDC" w14:textId="77777777" w:rsidR="00B351CC" w:rsidRPr="006945E5" w:rsidRDefault="00B351CC" w:rsidP="00CB57A4">
      <w:pPr>
        <w:rPr>
          <w:b/>
          <w:bCs/>
          <w:sz w:val="22"/>
          <w:szCs w:val="22"/>
        </w:rPr>
      </w:pPr>
    </w:p>
    <w:p w14:paraId="1FE95E36" w14:textId="77777777" w:rsidR="00893689" w:rsidRDefault="00893689" w:rsidP="00CB57A4">
      <w:pPr>
        <w:rPr>
          <w:b/>
          <w:bCs/>
          <w:sz w:val="22"/>
          <w:szCs w:val="22"/>
        </w:rPr>
      </w:pPr>
    </w:p>
    <w:p w14:paraId="34E03BD7" w14:textId="09731B42" w:rsidR="00502439" w:rsidRPr="006945E5" w:rsidRDefault="00153137" w:rsidP="00CB57A4">
      <w:pPr>
        <w:rPr>
          <w:b/>
          <w:bCs/>
          <w:sz w:val="22"/>
          <w:szCs w:val="22"/>
        </w:rPr>
      </w:pPr>
      <w:r w:rsidRPr="006945E5">
        <w:rPr>
          <w:b/>
          <w:bCs/>
          <w:sz w:val="22"/>
          <w:szCs w:val="22"/>
        </w:rPr>
        <w:t>PhD Dissertation Committees</w:t>
      </w:r>
    </w:p>
    <w:p w14:paraId="19647C74" w14:textId="77777777" w:rsidR="00153137" w:rsidRPr="006945E5" w:rsidRDefault="00153137" w:rsidP="00CB57A4">
      <w:pPr>
        <w:rPr>
          <w:b/>
          <w:bCs/>
          <w:sz w:val="22"/>
          <w:szCs w:val="22"/>
        </w:rPr>
      </w:pPr>
    </w:p>
    <w:p w14:paraId="3F071D59" w14:textId="0CA27891" w:rsidR="00415C78" w:rsidRPr="006945E5" w:rsidRDefault="00415C78" w:rsidP="00F81B7D">
      <w:pPr>
        <w:pStyle w:val="ListParagraph"/>
        <w:numPr>
          <w:ilvl w:val="0"/>
          <w:numId w:val="19"/>
        </w:numPr>
        <w:rPr>
          <w:sz w:val="22"/>
          <w:szCs w:val="22"/>
        </w:rPr>
      </w:pPr>
      <w:r w:rsidRPr="006945E5">
        <w:rPr>
          <w:sz w:val="22"/>
          <w:szCs w:val="22"/>
        </w:rPr>
        <w:t>Karl Alcover</w:t>
      </w:r>
      <w:r w:rsidRPr="006945E5">
        <w:rPr>
          <w:bCs/>
          <w:sz w:val="22"/>
          <w:szCs w:val="22"/>
        </w:rPr>
        <w:t xml:space="preserve">, PhD student, Department of Epidemiology and Biostatistics, College of </w:t>
      </w:r>
      <w:r w:rsidR="00A63D1C" w:rsidRPr="006945E5">
        <w:rPr>
          <w:bCs/>
          <w:sz w:val="22"/>
          <w:szCs w:val="22"/>
        </w:rPr>
        <w:t xml:space="preserve">Human </w:t>
      </w:r>
      <w:r w:rsidRPr="006945E5">
        <w:rPr>
          <w:bCs/>
          <w:sz w:val="22"/>
          <w:szCs w:val="22"/>
        </w:rPr>
        <w:t>Medicine, Michigan State University. PhD committee member.</w:t>
      </w:r>
      <w:r w:rsidR="00F81B7D" w:rsidRPr="006945E5">
        <w:rPr>
          <w:bCs/>
          <w:sz w:val="22"/>
          <w:szCs w:val="22"/>
        </w:rPr>
        <w:t xml:space="preserve"> </w:t>
      </w:r>
      <w:r w:rsidR="00D30474" w:rsidRPr="006945E5">
        <w:rPr>
          <w:sz w:val="22"/>
          <w:szCs w:val="22"/>
        </w:rPr>
        <w:t>2018 graduate</w:t>
      </w:r>
    </w:p>
    <w:p w14:paraId="0EFDA372" w14:textId="77777777" w:rsidR="00CC12C9" w:rsidRPr="006945E5" w:rsidRDefault="003E509B" w:rsidP="00F81B7D">
      <w:pPr>
        <w:pStyle w:val="Heading4"/>
        <w:numPr>
          <w:ilvl w:val="0"/>
          <w:numId w:val="19"/>
        </w:numPr>
        <w:rPr>
          <w:bCs/>
          <w:sz w:val="22"/>
          <w:szCs w:val="22"/>
        </w:rPr>
      </w:pPr>
      <w:r w:rsidRPr="006945E5">
        <w:rPr>
          <w:bCs/>
          <w:sz w:val="22"/>
          <w:szCs w:val="22"/>
        </w:rPr>
        <w:lastRenderedPageBreak/>
        <w:t>Sha Yuan</w:t>
      </w:r>
      <w:r w:rsidR="00415C78" w:rsidRPr="006945E5">
        <w:rPr>
          <w:bCs/>
          <w:sz w:val="22"/>
          <w:szCs w:val="22"/>
        </w:rPr>
        <w:t>, PhD student, Department of Epidemiology and Biostatistics, College of Human Medicine, Michigan State University</w:t>
      </w:r>
      <w:r w:rsidR="00F81B7D" w:rsidRPr="006945E5">
        <w:rPr>
          <w:bCs/>
          <w:sz w:val="22"/>
          <w:szCs w:val="22"/>
        </w:rPr>
        <w:t xml:space="preserve">. PhD committee member.  </w:t>
      </w:r>
      <w:r w:rsidR="00F81B7D" w:rsidRPr="006945E5">
        <w:rPr>
          <w:sz w:val="22"/>
          <w:szCs w:val="22"/>
        </w:rPr>
        <w:t>Since 2017</w:t>
      </w:r>
    </w:p>
    <w:p w14:paraId="33740429" w14:textId="77777777" w:rsidR="00A63D1C" w:rsidRPr="006945E5" w:rsidRDefault="000A788F" w:rsidP="00F81B7D">
      <w:pPr>
        <w:pStyle w:val="Heading4"/>
        <w:numPr>
          <w:ilvl w:val="0"/>
          <w:numId w:val="19"/>
        </w:numPr>
        <w:rPr>
          <w:bCs/>
          <w:sz w:val="22"/>
          <w:szCs w:val="22"/>
        </w:rPr>
      </w:pPr>
      <w:r w:rsidRPr="006945E5">
        <w:rPr>
          <w:sz w:val="22"/>
          <w:szCs w:val="22"/>
        </w:rPr>
        <w:t xml:space="preserve">Bethany Lemont, PhD student, Department of Economics, College of Social Science, </w:t>
      </w:r>
      <w:r w:rsidRPr="006945E5">
        <w:rPr>
          <w:bCs/>
          <w:sz w:val="22"/>
          <w:szCs w:val="22"/>
        </w:rPr>
        <w:t>Michigan State University</w:t>
      </w:r>
      <w:r w:rsidR="00F81B7D" w:rsidRPr="006945E5">
        <w:rPr>
          <w:bCs/>
          <w:sz w:val="22"/>
          <w:szCs w:val="22"/>
        </w:rPr>
        <w:t xml:space="preserve">. PhD committee member.  </w:t>
      </w:r>
      <w:r w:rsidR="00F81B7D" w:rsidRPr="006945E5">
        <w:rPr>
          <w:sz w:val="22"/>
          <w:szCs w:val="22"/>
        </w:rPr>
        <w:t>Since 2017</w:t>
      </w:r>
    </w:p>
    <w:p w14:paraId="04D07822" w14:textId="77777777" w:rsidR="00A63D1C" w:rsidRPr="006945E5" w:rsidRDefault="00F81B7D" w:rsidP="00F81B7D">
      <w:pPr>
        <w:pStyle w:val="ListParagraph"/>
        <w:numPr>
          <w:ilvl w:val="0"/>
          <w:numId w:val="19"/>
        </w:numPr>
        <w:rPr>
          <w:sz w:val="22"/>
          <w:szCs w:val="22"/>
        </w:rPr>
      </w:pPr>
      <w:r w:rsidRPr="006945E5">
        <w:rPr>
          <w:sz w:val="22"/>
          <w:szCs w:val="22"/>
        </w:rPr>
        <w:t>Carrie Falls</w:t>
      </w:r>
      <w:r w:rsidR="00274870" w:rsidRPr="006945E5">
        <w:rPr>
          <w:sz w:val="22"/>
          <w:szCs w:val="22"/>
        </w:rPr>
        <w:t xml:space="preserve">, PhD student, Department of Economics, College of Social Science, </w:t>
      </w:r>
      <w:r w:rsidR="00274870" w:rsidRPr="006945E5">
        <w:rPr>
          <w:bCs/>
          <w:sz w:val="22"/>
          <w:szCs w:val="22"/>
        </w:rPr>
        <w:t>Michigan State University. PhD committee member.  2007 graduate.</w:t>
      </w:r>
    </w:p>
    <w:p w14:paraId="4C9D5EA8" w14:textId="77777777" w:rsidR="00DB3A9A" w:rsidRPr="006945E5" w:rsidRDefault="00DB3A9A" w:rsidP="00CB57A4">
      <w:pPr>
        <w:rPr>
          <w:b/>
          <w:bCs/>
          <w:sz w:val="22"/>
          <w:szCs w:val="22"/>
        </w:rPr>
      </w:pPr>
    </w:p>
    <w:p w14:paraId="4C45369C" w14:textId="77777777" w:rsidR="002F37EF" w:rsidRPr="006945E5" w:rsidRDefault="002F37EF" w:rsidP="00CB57A4">
      <w:pPr>
        <w:rPr>
          <w:b/>
          <w:bCs/>
          <w:sz w:val="22"/>
          <w:szCs w:val="22"/>
        </w:rPr>
      </w:pPr>
      <w:r w:rsidRPr="006945E5">
        <w:rPr>
          <w:b/>
          <w:bCs/>
          <w:sz w:val="22"/>
          <w:szCs w:val="22"/>
        </w:rPr>
        <w:t>Other advising and mentoring</w:t>
      </w:r>
    </w:p>
    <w:p w14:paraId="164CE7E0" w14:textId="77777777" w:rsidR="00D86D0A" w:rsidRPr="006945E5" w:rsidRDefault="00D86D0A" w:rsidP="00D86D0A">
      <w:pPr>
        <w:rPr>
          <w:sz w:val="22"/>
          <w:szCs w:val="22"/>
        </w:rPr>
      </w:pPr>
    </w:p>
    <w:p w14:paraId="65E31F13" w14:textId="6FD67FE0" w:rsidR="00FE01F8" w:rsidRPr="006945E5" w:rsidRDefault="00B157C3" w:rsidP="00B157C3">
      <w:pPr>
        <w:rPr>
          <w:sz w:val="22"/>
          <w:szCs w:val="22"/>
        </w:rPr>
      </w:pPr>
      <w:r w:rsidRPr="006945E5">
        <w:rPr>
          <w:sz w:val="22"/>
          <w:szCs w:val="22"/>
        </w:rPr>
        <w:t>Mentored</w:t>
      </w:r>
      <w:r w:rsidR="00D5736F" w:rsidRPr="006945E5">
        <w:rPr>
          <w:sz w:val="22"/>
          <w:szCs w:val="22"/>
        </w:rPr>
        <w:t>, advised, and supervised</w:t>
      </w:r>
      <w:r w:rsidR="00860E50" w:rsidRPr="006945E5">
        <w:rPr>
          <w:sz w:val="22"/>
          <w:szCs w:val="22"/>
        </w:rPr>
        <w:t xml:space="preserve"> 1</w:t>
      </w:r>
      <w:r w:rsidR="003540DC">
        <w:rPr>
          <w:sz w:val="22"/>
          <w:szCs w:val="22"/>
        </w:rPr>
        <w:t>2</w:t>
      </w:r>
      <w:r w:rsidRPr="006945E5">
        <w:rPr>
          <w:sz w:val="22"/>
          <w:szCs w:val="22"/>
        </w:rPr>
        <w:t xml:space="preserve"> MSU medical students and residents</w:t>
      </w:r>
      <w:r w:rsidR="003540DC">
        <w:rPr>
          <w:sz w:val="22"/>
          <w:szCs w:val="22"/>
        </w:rPr>
        <w:t xml:space="preserve"> in the College of Human Medicine - CHM</w:t>
      </w:r>
      <w:r w:rsidRPr="006945E5">
        <w:rPr>
          <w:sz w:val="22"/>
          <w:szCs w:val="22"/>
        </w:rPr>
        <w:t xml:space="preserve">. Continuous advising and mentoring contacts with </w:t>
      </w:r>
      <w:r w:rsidR="00860E50" w:rsidRPr="006945E5">
        <w:rPr>
          <w:sz w:val="22"/>
          <w:szCs w:val="22"/>
        </w:rPr>
        <w:t>18</w:t>
      </w:r>
      <w:r w:rsidRPr="006945E5">
        <w:rPr>
          <w:sz w:val="22"/>
          <w:szCs w:val="22"/>
        </w:rPr>
        <w:t xml:space="preserve"> undergraduate and graduate students working on my research teams at Babes-Bolyai University, Romania. 2007 – present. </w:t>
      </w:r>
    </w:p>
    <w:p w14:paraId="1F6830C1" w14:textId="2EEE55BF" w:rsidR="00D86D0A" w:rsidRPr="006945E5" w:rsidRDefault="001841D5" w:rsidP="00B157C3">
      <w:pPr>
        <w:rPr>
          <w:sz w:val="22"/>
          <w:szCs w:val="22"/>
        </w:rPr>
      </w:pPr>
      <w:r w:rsidRPr="006945E5">
        <w:rPr>
          <w:sz w:val="22"/>
          <w:szCs w:val="22"/>
        </w:rPr>
        <w:t xml:space="preserve">Output: </w:t>
      </w:r>
      <w:r w:rsidR="00FE01F8" w:rsidRPr="006945E5">
        <w:rPr>
          <w:sz w:val="22"/>
          <w:szCs w:val="22"/>
        </w:rPr>
        <w:t xml:space="preserve">students were key personnel on </w:t>
      </w:r>
      <w:r w:rsidR="00090CC8" w:rsidRPr="006945E5">
        <w:rPr>
          <w:sz w:val="22"/>
          <w:szCs w:val="22"/>
        </w:rPr>
        <w:t>14</w:t>
      </w:r>
      <w:r w:rsidR="00FE01F8" w:rsidRPr="006945E5">
        <w:rPr>
          <w:sz w:val="22"/>
          <w:szCs w:val="22"/>
        </w:rPr>
        <w:t xml:space="preserve"> funding applications, of which </w:t>
      </w:r>
      <w:r w:rsidR="00090CC8" w:rsidRPr="006945E5">
        <w:rPr>
          <w:sz w:val="22"/>
          <w:szCs w:val="22"/>
        </w:rPr>
        <w:t>5 were</w:t>
      </w:r>
      <w:r w:rsidR="00FE01F8" w:rsidRPr="006945E5">
        <w:rPr>
          <w:sz w:val="22"/>
          <w:szCs w:val="22"/>
        </w:rPr>
        <w:t xml:space="preserve"> funded; 2 NIH-funded projects with student subaward PIs; </w:t>
      </w:r>
      <w:r w:rsidRPr="006945E5">
        <w:rPr>
          <w:sz w:val="22"/>
          <w:szCs w:val="22"/>
        </w:rPr>
        <w:t>lead, corresponding, or co-authors on 6 published papers, and 2 under review; conference presentations.</w:t>
      </w:r>
    </w:p>
    <w:p w14:paraId="7B230E50" w14:textId="77777777" w:rsidR="00D86D0A" w:rsidRPr="006945E5" w:rsidRDefault="00D86D0A" w:rsidP="00CB57A4">
      <w:pPr>
        <w:rPr>
          <w:sz w:val="22"/>
          <w:szCs w:val="22"/>
        </w:rPr>
      </w:pPr>
    </w:p>
    <w:p w14:paraId="0AE907BB" w14:textId="77777777" w:rsidR="002F37EF" w:rsidRPr="006945E5" w:rsidRDefault="002F37EF" w:rsidP="00CB57A4">
      <w:pPr>
        <w:rPr>
          <w:sz w:val="22"/>
          <w:szCs w:val="22"/>
        </w:rPr>
      </w:pPr>
      <w:r w:rsidRPr="006945E5">
        <w:rPr>
          <w:sz w:val="22"/>
          <w:szCs w:val="22"/>
        </w:rPr>
        <w:t>Mentored medical students and residents in the College of Human Medicine at MSU</w:t>
      </w:r>
      <w:r w:rsidR="00D86D0A" w:rsidRPr="006945E5">
        <w:rPr>
          <w:sz w:val="22"/>
          <w:szCs w:val="22"/>
        </w:rPr>
        <w:t>. 2006 – present</w:t>
      </w:r>
    </w:p>
    <w:p w14:paraId="0F56B48E" w14:textId="027D1D44" w:rsidR="003540DC" w:rsidRDefault="003540DC" w:rsidP="00D86D0A">
      <w:pPr>
        <w:numPr>
          <w:ilvl w:val="0"/>
          <w:numId w:val="17"/>
        </w:numPr>
        <w:ind w:left="360"/>
        <w:jc w:val="both"/>
        <w:rPr>
          <w:sz w:val="22"/>
          <w:szCs w:val="22"/>
        </w:rPr>
      </w:pPr>
      <w:r>
        <w:rPr>
          <w:sz w:val="22"/>
          <w:szCs w:val="22"/>
        </w:rPr>
        <w:t>McKenzie Miller, CHM. Postpartum prevention trial, co-author paper. SRNT-University tasks. Medicaid-match project 2020.</w:t>
      </w:r>
    </w:p>
    <w:p w14:paraId="28DA3D5E" w14:textId="7F52320A" w:rsidR="00D86D0A" w:rsidRPr="006945E5" w:rsidRDefault="00D86D0A" w:rsidP="00D86D0A">
      <w:pPr>
        <w:numPr>
          <w:ilvl w:val="0"/>
          <w:numId w:val="17"/>
        </w:numPr>
        <w:ind w:left="360"/>
        <w:jc w:val="both"/>
        <w:rPr>
          <w:sz w:val="22"/>
          <w:szCs w:val="22"/>
        </w:rPr>
      </w:pPr>
      <w:r w:rsidRPr="006945E5">
        <w:rPr>
          <w:sz w:val="22"/>
          <w:szCs w:val="22"/>
        </w:rPr>
        <w:t>Katherine Dertz, CHM, AHRQ project activities, OB Physician and African American Patient Focus groups 2014</w:t>
      </w:r>
    </w:p>
    <w:p w14:paraId="57710DF9" w14:textId="77777777" w:rsidR="00D86D0A" w:rsidRPr="006945E5" w:rsidRDefault="00D86D0A" w:rsidP="00D86D0A">
      <w:pPr>
        <w:numPr>
          <w:ilvl w:val="0"/>
          <w:numId w:val="17"/>
        </w:numPr>
        <w:ind w:left="360"/>
        <w:jc w:val="both"/>
        <w:rPr>
          <w:sz w:val="22"/>
          <w:szCs w:val="22"/>
        </w:rPr>
      </w:pPr>
      <w:r w:rsidRPr="006945E5">
        <w:rPr>
          <w:sz w:val="22"/>
          <w:szCs w:val="22"/>
        </w:rPr>
        <w:t>Emma Mead, MS Biostatistics candidate, Grand Valley State University 2014</w:t>
      </w:r>
    </w:p>
    <w:p w14:paraId="2731E698" w14:textId="77777777" w:rsidR="00D86D0A" w:rsidRPr="006945E5" w:rsidRDefault="00D86D0A" w:rsidP="00D86D0A">
      <w:pPr>
        <w:numPr>
          <w:ilvl w:val="0"/>
          <w:numId w:val="17"/>
        </w:numPr>
        <w:ind w:left="360"/>
        <w:jc w:val="both"/>
        <w:rPr>
          <w:sz w:val="22"/>
          <w:szCs w:val="22"/>
        </w:rPr>
      </w:pPr>
      <w:r w:rsidRPr="006945E5">
        <w:rPr>
          <w:sz w:val="22"/>
          <w:szCs w:val="22"/>
        </w:rPr>
        <w:t>Julie Bodwell, CHM, Medicaid-sponsored Enhanced Prenatal Services and Birth Outcomes: Examining a Performance Indicator in a State-wide Population, 2010-2011</w:t>
      </w:r>
    </w:p>
    <w:p w14:paraId="40682697" w14:textId="77777777" w:rsidR="00D86D0A" w:rsidRPr="006945E5" w:rsidRDefault="00D86D0A" w:rsidP="00D86D0A">
      <w:pPr>
        <w:numPr>
          <w:ilvl w:val="0"/>
          <w:numId w:val="17"/>
        </w:numPr>
        <w:ind w:left="360"/>
        <w:jc w:val="both"/>
        <w:rPr>
          <w:sz w:val="22"/>
          <w:szCs w:val="22"/>
        </w:rPr>
      </w:pPr>
      <w:r w:rsidRPr="006945E5">
        <w:rPr>
          <w:sz w:val="22"/>
          <w:szCs w:val="22"/>
        </w:rPr>
        <w:t xml:space="preserve">Scott Allen, (Premed) Michigan Families Medicaid Project activities, 2008 (Uniformed Military Services Medical School) </w:t>
      </w:r>
    </w:p>
    <w:p w14:paraId="769D52BB" w14:textId="77777777" w:rsidR="00D86D0A" w:rsidRPr="006945E5" w:rsidRDefault="00D86D0A" w:rsidP="00D86D0A">
      <w:pPr>
        <w:numPr>
          <w:ilvl w:val="0"/>
          <w:numId w:val="17"/>
        </w:numPr>
        <w:ind w:left="360"/>
        <w:jc w:val="both"/>
        <w:rPr>
          <w:sz w:val="22"/>
          <w:szCs w:val="22"/>
        </w:rPr>
      </w:pPr>
      <w:r w:rsidRPr="006945E5">
        <w:rPr>
          <w:sz w:val="22"/>
          <w:szCs w:val="22"/>
        </w:rPr>
        <w:t>Linda Murray, CHM, Exploring follow up on  abnormal Pap Tests during pregnancy and postpartum, 2007</w:t>
      </w:r>
    </w:p>
    <w:p w14:paraId="0C7BD502" w14:textId="77777777" w:rsidR="00D86D0A" w:rsidRPr="006945E5" w:rsidRDefault="00D86D0A" w:rsidP="00CB57A4">
      <w:pPr>
        <w:rPr>
          <w:sz w:val="22"/>
          <w:szCs w:val="22"/>
        </w:rPr>
      </w:pPr>
    </w:p>
    <w:p w14:paraId="05A777FC" w14:textId="77777777" w:rsidR="00274870" w:rsidRPr="006945E5" w:rsidRDefault="00274870" w:rsidP="00274870">
      <w:pPr>
        <w:tabs>
          <w:tab w:val="left" w:pos="720"/>
        </w:tabs>
        <w:jc w:val="both"/>
        <w:rPr>
          <w:i/>
          <w:sz w:val="22"/>
          <w:szCs w:val="22"/>
        </w:rPr>
      </w:pPr>
      <w:r w:rsidRPr="006945E5">
        <w:rPr>
          <w:sz w:val="22"/>
          <w:szCs w:val="22"/>
        </w:rPr>
        <w:t>Resident Research Projects:</w:t>
      </w:r>
    </w:p>
    <w:p w14:paraId="04B2B240" w14:textId="77777777" w:rsidR="00274870" w:rsidRPr="006945E5" w:rsidRDefault="00274870" w:rsidP="00274870">
      <w:pPr>
        <w:numPr>
          <w:ilvl w:val="0"/>
          <w:numId w:val="22"/>
        </w:numPr>
        <w:ind w:left="360"/>
        <w:jc w:val="both"/>
        <w:rPr>
          <w:sz w:val="22"/>
          <w:szCs w:val="22"/>
        </w:rPr>
      </w:pPr>
      <w:r w:rsidRPr="006945E5">
        <w:rPr>
          <w:sz w:val="22"/>
          <w:szCs w:val="22"/>
        </w:rPr>
        <w:t>Elizabeth Thomas, MD, Risk factors for unintended pregnancy among Medicaid-insured women, 2010-2011</w:t>
      </w:r>
    </w:p>
    <w:p w14:paraId="566D0176" w14:textId="77777777" w:rsidR="00274870" w:rsidRPr="006945E5" w:rsidRDefault="00274870" w:rsidP="00274870">
      <w:pPr>
        <w:numPr>
          <w:ilvl w:val="0"/>
          <w:numId w:val="22"/>
        </w:numPr>
        <w:ind w:left="360"/>
        <w:jc w:val="both"/>
        <w:rPr>
          <w:sz w:val="22"/>
          <w:szCs w:val="22"/>
        </w:rPr>
      </w:pPr>
      <w:r w:rsidRPr="006945E5">
        <w:rPr>
          <w:sz w:val="22"/>
          <w:szCs w:val="22"/>
        </w:rPr>
        <w:t>Eryn Hart, DO, Effects of maternal obesity on selected birth outcomes in the Michigan Medicaid population, 2009</w:t>
      </w:r>
    </w:p>
    <w:p w14:paraId="2EDDFF42" w14:textId="77777777" w:rsidR="00274870" w:rsidRPr="006945E5" w:rsidRDefault="00274870" w:rsidP="00274870">
      <w:pPr>
        <w:numPr>
          <w:ilvl w:val="0"/>
          <w:numId w:val="22"/>
        </w:numPr>
        <w:ind w:left="360"/>
        <w:jc w:val="both"/>
        <w:rPr>
          <w:sz w:val="22"/>
          <w:szCs w:val="22"/>
        </w:rPr>
      </w:pPr>
      <w:r w:rsidRPr="006945E5">
        <w:rPr>
          <w:sz w:val="22"/>
          <w:szCs w:val="22"/>
        </w:rPr>
        <w:t xml:space="preserve">Monica Gary (Murray) MD, Michigan Families Medicaid Project activities, 2009, Survey of Physician knowledge and utilization of MIHP programs </w:t>
      </w:r>
    </w:p>
    <w:p w14:paraId="15965654" w14:textId="77777777" w:rsidR="00274870" w:rsidRPr="006945E5" w:rsidRDefault="00274870" w:rsidP="00274870">
      <w:pPr>
        <w:numPr>
          <w:ilvl w:val="0"/>
          <w:numId w:val="22"/>
        </w:numPr>
        <w:ind w:left="360"/>
        <w:jc w:val="both"/>
        <w:rPr>
          <w:sz w:val="22"/>
          <w:szCs w:val="22"/>
        </w:rPr>
      </w:pPr>
      <w:r w:rsidRPr="006945E5">
        <w:rPr>
          <w:sz w:val="22"/>
          <w:szCs w:val="22"/>
        </w:rPr>
        <w:t xml:space="preserve">Gareth K. Forde MD, PhD , Michigan Families Medicaid Project activities, 2009, Survey of Physician knowledge and utilization of MIHP programs </w:t>
      </w:r>
    </w:p>
    <w:p w14:paraId="437A95B4" w14:textId="77777777" w:rsidR="00274870" w:rsidRPr="006945E5" w:rsidRDefault="00274870" w:rsidP="00274870">
      <w:pPr>
        <w:numPr>
          <w:ilvl w:val="0"/>
          <w:numId w:val="22"/>
        </w:numPr>
        <w:ind w:left="360"/>
        <w:jc w:val="both"/>
        <w:rPr>
          <w:sz w:val="22"/>
          <w:szCs w:val="22"/>
        </w:rPr>
      </w:pPr>
      <w:r w:rsidRPr="006945E5">
        <w:rPr>
          <w:sz w:val="22"/>
          <w:szCs w:val="22"/>
        </w:rPr>
        <w:t xml:space="preserve">Laamy Tiadjeri MD Treatment and Diagnosis of Ectopic Pregnancy in Medicaid Recipients, and Survey of Physician Knowledge of MIHP programs 2009-2010 </w:t>
      </w:r>
    </w:p>
    <w:p w14:paraId="50CDF547" w14:textId="77777777" w:rsidR="00274870" w:rsidRPr="006945E5" w:rsidRDefault="00274870" w:rsidP="00274870">
      <w:pPr>
        <w:numPr>
          <w:ilvl w:val="0"/>
          <w:numId w:val="22"/>
        </w:numPr>
        <w:ind w:left="360"/>
        <w:jc w:val="both"/>
        <w:rPr>
          <w:sz w:val="22"/>
          <w:szCs w:val="22"/>
        </w:rPr>
      </w:pPr>
      <w:r w:rsidRPr="006945E5">
        <w:rPr>
          <w:sz w:val="22"/>
          <w:szCs w:val="22"/>
        </w:rPr>
        <w:t>Lydia Wade, MD, Risk Characteristics and Health Care Utilization of Young, Medicaid-Insured Women Who Repeat Pregnancy and Birth as Teens, 2008-2009</w:t>
      </w:r>
    </w:p>
    <w:p w14:paraId="08478B4C" w14:textId="7C4283E2" w:rsidR="00274870" w:rsidRPr="006945E5" w:rsidRDefault="00274870" w:rsidP="00CB57A4">
      <w:pPr>
        <w:rPr>
          <w:sz w:val="22"/>
          <w:szCs w:val="22"/>
        </w:rPr>
      </w:pPr>
    </w:p>
    <w:p w14:paraId="1ECA7A54" w14:textId="30CB3331" w:rsidR="00B157C3" w:rsidRPr="006945E5" w:rsidRDefault="00B157C3" w:rsidP="00B92216">
      <w:pPr>
        <w:jc w:val="both"/>
        <w:rPr>
          <w:sz w:val="22"/>
          <w:szCs w:val="22"/>
        </w:rPr>
      </w:pPr>
      <w:r w:rsidRPr="006945E5">
        <w:rPr>
          <w:sz w:val="22"/>
          <w:szCs w:val="22"/>
        </w:rPr>
        <w:t>Advising and mentoring graduate and undergraduate students on my funded research teams</w:t>
      </w:r>
    </w:p>
    <w:p w14:paraId="0F2CB804" w14:textId="77777777" w:rsidR="006361F5" w:rsidRPr="006945E5" w:rsidRDefault="00090CC8" w:rsidP="00B92216">
      <w:pPr>
        <w:numPr>
          <w:ilvl w:val="0"/>
          <w:numId w:val="31"/>
        </w:numPr>
        <w:jc w:val="both"/>
        <w:rPr>
          <w:sz w:val="22"/>
          <w:szCs w:val="22"/>
          <w:lang w:val="en-US"/>
        </w:rPr>
      </w:pPr>
      <w:r w:rsidRPr="006945E5">
        <w:rPr>
          <w:sz w:val="22"/>
          <w:szCs w:val="22"/>
          <w:lang w:val="en-US"/>
        </w:rPr>
        <w:t>Oana Blaga (subaward PI, 2 NIH grants)</w:t>
      </w:r>
    </w:p>
    <w:p w14:paraId="419C235B" w14:textId="77777777" w:rsidR="006361F5" w:rsidRPr="006945E5" w:rsidRDefault="00090CC8" w:rsidP="00B92216">
      <w:pPr>
        <w:numPr>
          <w:ilvl w:val="0"/>
          <w:numId w:val="31"/>
        </w:numPr>
        <w:jc w:val="both"/>
        <w:rPr>
          <w:sz w:val="22"/>
          <w:szCs w:val="22"/>
          <w:lang w:val="en-US"/>
        </w:rPr>
      </w:pPr>
      <w:r w:rsidRPr="006945E5">
        <w:rPr>
          <w:sz w:val="22"/>
          <w:szCs w:val="22"/>
          <w:lang w:val="en-US"/>
        </w:rPr>
        <w:t>Alexandra Br</w:t>
      </w:r>
      <w:r w:rsidRPr="006945E5">
        <w:rPr>
          <w:sz w:val="22"/>
          <w:szCs w:val="22"/>
          <w:lang w:val="ro-RO"/>
        </w:rPr>
        <w:t>î</w:t>
      </w:r>
      <w:r w:rsidRPr="006945E5">
        <w:rPr>
          <w:sz w:val="22"/>
          <w:szCs w:val="22"/>
          <w:lang w:val="en-US"/>
        </w:rPr>
        <w:t>nzaniuc</w:t>
      </w:r>
    </w:p>
    <w:p w14:paraId="1E0532DA" w14:textId="77777777" w:rsidR="006361F5" w:rsidRPr="006945E5" w:rsidRDefault="00090CC8" w:rsidP="00B92216">
      <w:pPr>
        <w:numPr>
          <w:ilvl w:val="0"/>
          <w:numId w:val="31"/>
        </w:numPr>
        <w:jc w:val="both"/>
        <w:rPr>
          <w:sz w:val="22"/>
          <w:szCs w:val="22"/>
          <w:lang w:val="en-US"/>
        </w:rPr>
      </w:pPr>
      <w:r w:rsidRPr="006945E5">
        <w:rPr>
          <w:sz w:val="22"/>
          <w:szCs w:val="22"/>
          <w:lang w:val="en-US"/>
        </w:rPr>
        <w:t>Alexandra Sidor</w:t>
      </w:r>
    </w:p>
    <w:p w14:paraId="487C9209" w14:textId="77777777" w:rsidR="006361F5" w:rsidRPr="006945E5" w:rsidRDefault="00090CC8" w:rsidP="00B92216">
      <w:pPr>
        <w:numPr>
          <w:ilvl w:val="0"/>
          <w:numId w:val="31"/>
        </w:numPr>
        <w:jc w:val="both"/>
        <w:rPr>
          <w:sz w:val="22"/>
          <w:szCs w:val="22"/>
          <w:lang w:val="en-US"/>
        </w:rPr>
      </w:pPr>
      <w:r w:rsidRPr="006945E5">
        <w:rPr>
          <w:sz w:val="22"/>
          <w:szCs w:val="22"/>
          <w:lang w:val="en-US"/>
        </w:rPr>
        <w:t>Ioana Rus</w:t>
      </w:r>
    </w:p>
    <w:p w14:paraId="6DFB4FFD" w14:textId="77777777" w:rsidR="006361F5" w:rsidRPr="006945E5" w:rsidRDefault="00090CC8" w:rsidP="00B92216">
      <w:pPr>
        <w:numPr>
          <w:ilvl w:val="0"/>
          <w:numId w:val="31"/>
        </w:numPr>
        <w:jc w:val="both"/>
        <w:rPr>
          <w:sz w:val="22"/>
          <w:szCs w:val="22"/>
          <w:lang w:val="en-US"/>
        </w:rPr>
      </w:pPr>
      <w:r w:rsidRPr="006945E5">
        <w:rPr>
          <w:sz w:val="22"/>
          <w:szCs w:val="22"/>
          <w:lang w:val="en-US"/>
        </w:rPr>
        <w:t>Paula Alexa</w:t>
      </w:r>
    </w:p>
    <w:p w14:paraId="5D388C41" w14:textId="77777777" w:rsidR="006361F5" w:rsidRPr="006945E5" w:rsidRDefault="00090CC8" w:rsidP="00B92216">
      <w:pPr>
        <w:numPr>
          <w:ilvl w:val="0"/>
          <w:numId w:val="31"/>
        </w:numPr>
        <w:jc w:val="both"/>
        <w:rPr>
          <w:sz w:val="22"/>
          <w:szCs w:val="22"/>
          <w:lang w:val="en-US"/>
        </w:rPr>
      </w:pPr>
      <w:r w:rsidRPr="006945E5">
        <w:rPr>
          <w:sz w:val="22"/>
          <w:szCs w:val="22"/>
          <w:lang w:val="en-US"/>
        </w:rPr>
        <w:lastRenderedPageBreak/>
        <w:t>R</w:t>
      </w:r>
      <w:r w:rsidRPr="006945E5">
        <w:rPr>
          <w:sz w:val="22"/>
          <w:szCs w:val="22"/>
          <w:lang w:val="ro-RO"/>
        </w:rPr>
        <w:t>ă</w:t>
      </w:r>
      <w:r w:rsidRPr="006945E5">
        <w:rPr>
          <w:sz w:val="22"/>
          <w:szCs w:val="22"/>
          <w:lang w:val="en-US"/>
        </w:rPr>
        <w:t>zvan Bandici</w:t>
      </w:r>
    </w:p>
    <w:p w14:paraId="5D697074" w14:textId="52FD4AF1" w:rsidR="006361F5" w:rsidRPr="006945E5" w:rsidRDefault="00090CC8" w:rsidP="00B92216">
      <w:pPr>
        <w:numPr>
          <w:ilvl w:val="0"/>
          <w:numId w:val="31"/>
        </w:numPr>
        <w:jc w:val="both"/>
        <w:rPr>
          <w:sz w:val="22"/>
          <w:szCs w:val="22"/>
          <w:lang w:val="en-US"/>
        </w:rPr>
      </w:pPr>
      <w:r w:rsidRPr="006945E5">
        <w:rPr>
          <w:sz w:val="22"/>
          <w:szCs w:val="22"/>
          <w:lang w:val="en-US"/>
        </w:rPr>
        <w:t>Marina Dasc</w:t>
      </w:r>
      <w:r w:rsidRPr="006945E5">
        <w:rPr>
          <w:sz w:val="22"/>
          <w:szCs w:val="22"/>
          <w:lang w:val="ro-RO"/>
        </w:rPr>
        <w:t>ăl</w:t>
      </w:r>
    </w:p>
    <w:p w14:paraId="5A30DBC9" w14:textId="4DCC15E9" w:rsidR="005023E9" w:rsidRPr="006945E5" w:rsidRDefault="005023E9" w:rsidP="00B92216">
      <w:pPr>
        <w:numPr>
          <w:ilvl w:val="0"/>
          <w:numId w:val="31"/>
        </w:numPr>
        <w:jc w:val="both"/>
        <w:rPr>
          <w:sz w:val="22"/>
          <w:szCs w:val="22"/>
          <w:lang w:val="en-US"/>
        </w:rPr>
      </w:pPr>
      <w:r w:rsidRPr="006945E5">
        <w:rPr>
          <w:sz w:val="22"/>
          <w:szCs w:val="22"/>
          <w:lang w:val="ro-RO"/>
        </w:rPr>
        <w:t>Andreea Taran</w:t>
      </w:r>
    </w:p>
    <w:p w14:paraId="310BFFFD" w14:textId="77777777" w:rsidR="006361F5" w:rsidRPr="006945E5" w:rsidRDefault="00090CC8" w:rsidP="00B92216">
      <w:pPr>
        <w:numPr>
          <w:ilvl w:val="0"/>
          <w:numId w:val="31"/>
        </w:numPr>
        <w:jc w:val="both"/>
        <w:rPr>
          <w:sz w:val="22"/>
          <w:szCs w:val="22"/>
          <w:lang w:val="en-US"/>
        </w:rPr>
      </w:pPr>
      <w:r w:rsidRPr="006945E5">
        <w:rPr>
          <w:sz w:val="22"/>
          <w:szCs w:val="22"/>
          <w:lang w:val="ro-RO"/>
        </w:rPr>
        <w:t>Naomi Popovici</w:t>
      </w:r>
    </w:p>
    <w:p w14:paraId="34684B54" w14:textId="77777777" w:rsidR="006361F5" w:rsidRPr="006945E5" w:rsidRDefault="00090CC8" w:rsidP="00B92216">
      <w:pPr>
        <w:numPr>
          <w:ilvl w:val="0"/>
          <w:numId w:val="31"/>
        </w:numPr>
        <w:jc w:val="both"/>
        <w:rPr>
          <w:sz w:val="22"/>
          <w:szCs w:val="22"/>
          <w:lang w:val="en-US"/>
        </w:rPr>
      </w:pPr>
      <w:r w:rsidRPr="006945E5">
        <w:rPr>
          <w:sz w:val="22"/>
          <w:szCs w:val="22"/>
          <w:lang w:val="ro-RO"/>
        </w:rPr>
        <w:t>Damaris Demian</w:t>
      </w:r>
    </w:p>
    <w:p w14:paraId="201E94C2" w14:textId="77777777" w:rsidR="006361F5" w:rsidRPr="006945E5" w:rsidRDefault="00090CC8" w:rsidP="00B92216">
      <w:pPr>
        <w:numPr>
          <w:ilvl w:val="0"/>
          <w:numId w:val="31"/>
        </w:numPr>
        <w:jc w:val="both"/>
        <w:rPr>
          <w:sz w:val="22"/>
          <w:szCs w:val="22"/>
          <w:lang w:val="en-US"/>
        </w:rPr>
      </w:pPr>
      <w:r w:rsidRPr="006945E5">
        <w:rPr>
          <w:sz w:val="22"/>
          <w:szCs w:val="22"/>
          <w:lang w:val="ro-RO"/>
        </w:rPr>
        <w:t>Loredana Dan</w:t>
      </w:r>
    </w:p>
    <w:p w14:paraId="503D95A4" w14:textId="77777777" w:rsidR="006361F5" w:rsidRPr="006945E5" w:rsidRDefault="00090CC8" w:rsidP="00B92216">
      <w:pPr>
        <w:numPr>
          <w:ilvl w:val="0"/>
          <w:numId w:val="31"/>
        </w:numPr>
        <w:jc w:val="both"/>
        <w:rPr>
          <w:sz w:val="22"/>
          <w:szCs w:val="22"/>
          <w:lang w:val="en-US"/>
        </w:rPr>
      </w:pPr>
      <w:r w:rsidRPr="006945E5">
        <w:rPr>
          <w:sz w:val="22"/>
          <w:szCs w:val="22"/>
          <w:lang w:val="ro-RO"/>
        </w:rPr>
        <w:t>Alexandra Moldovan</w:t>
      </w:r>
    </w:p>
    <w:p w14:paraId="65A29323" w14:textId="77777777" w:rsidR="006361F5" w:rsidRPr="006945E5" w:rsidRDefault="00090CC8" w:rsidP="00B92216">
      <w:pPr>
        <w:numPr>
          <w:ilvl w:val="0"/>
          <w:numId w:val="31"/>
        </w:numPr>
        <w:jc w:val="both"/>
        <w:rPr>
          <w:sz w:val="22"/>
          <w:szCs w:val="22"/>
          <w:lang w:val="en-US"/>
        </w:rPr>
      </w:pPr>
      <w:r w:rsidRPr="006945E5">
        <w:rPr>
          <w:sz w:val="22"/>
          <w:szCs w:val="22"/>
          <w:lang w:val="en-US"/>
        </w:rPr>
        <w:t>Iulian Br</w:t>
      </w:r>
      <w:r w:rsidRPr="006945E5">
        <w:rPr>
          <w:sz w:val="22"/>
          <w:szCs w:val="22"/>
          <w:lang w:val="ro-RO"/>
        </w:rPr>
        <w:t>ă</w:t>
      </w:r>
      <w:r w:rsidRPr="006945E5">
        <w:rPr>
          <w:sz w:val="22"/>
          <w:szCs w:val="22"/>
          <w:lang w:val="en-US"/>
        </w:rPr>
        <w:t>tulescu</w:t>
      </w:r>
    </w:p>
    <w:p w14:paraId="28F38866" w14:textId="77777777" w:rsidR="006361F5" w:rsidRPr="006945E5" w:rsidRDefault="00090CC8" w:rsidP="00B92216">
      <w:pPr>
        <w:numPr>
          <w:ilvl w:val="0"/>
          <w:numId w:val="31"/>
        </w:numPr>
        <w:jc w:val="both"/>
        <w:rPr>
          <w:sz w:val="22"/>
          <w:szCs w:val="22"/>
          <w:lang w:val="en-US"/>
        </w:rPr>
      </w:pPr>
      <w:r w:rsidRPr="006945E5">
        <w:rPr>
          <w:sz w:val="22"/>
          <w:szCs w:val="22"/>
          <w:lang w:val="en-US"/>
        </w:rPr>
        <w:t xml:space="preserve">Teodora </w:t>
      </w:r>
      <w:r w:rsidRPr="006945E5">
        <w:rPr>
          <w:sz w:val="22"/>
          <w:szCs w:val="22"/>
          <w:lang w:val="ro-RO"/>
        </w:rPr>
        <w:t>Frăţilă</w:t>
      </w:r>
    </w:p>
    <w:p w14:paraId="21C46D00" w14:textId="77777777" w:rsidR="006361F5" w:rsidRPr="006945E5" w:rsidRDefault="00090CC8" w:rsidP="00B92216">
      <w:pPr>
        <w:numPr>
          <w:ilvl w:val="0"/>
          <w:numId w:val="31"/>
        </w:numPr>
        <w:jc w:val="both"/>
        <w:rPr>
          <w:sz w:val="22"/>
          <w:szCs w:val="22"/>
          <w:lang w:val="en-US"/>
        </w:rPr>
      </w:pPr>
      <w:r w:rsidRPr="006945E5">
        <w:rPr>
          <w:sz w:val="22"/>
          <w:szCs w:val="22"/>
          <w:lang w:val="ro-RO"/>
        </w:rPr>
        <w:t>Andreea Hoştină</w:t>
      </w:r>
    </w:p>
    <w:p w14:paraId="07965878" w14:textId="0FD79ABB" w:rsidR="006361F5" w:rsidRPr="006945E5" w:rsidRDefault="00090CC8" w:rsidP="00B92216">
      <w:pPr>
        <w:numPr>
          <w:ilvl w:val="0"/>
          <w:numId w:val="31"/>
        </w:numPr>
        <w:jc w:val="both"/>
        <w:rPr>
          <w:sz w:val="22"/>
          <w:szCs w:val="22"/>
          <w:lang w:val="en-US"/>
        </w:rPr>
      </w:pPr>
      <w:r w:rsidRPr="006945E5">
        <w:rPr>
          <w:sz w:val="22"/>
          <w:szCs w:val="22"/>
          <w:lang w:val="ro-RO"/>
        </w:rPr>
        <w:t>Melisa Bucevschi</w:t>
      </w:r>
    </w:p>
    <w:p w14:paraId="5D57A2F1" w14:textId="0D7D5069" w:rsidR="00D5736F" w:rsidRPr="006945E5" w:rsidRDefault="00D5736F" w:rsidP="00B92216">
      <w:pPr>
        <w:numPr>
          <w:ilvl w:val="0"/>
          <w:numId w:val="31"/>
        </w:numPr>
        <w:jc w:val="both"/>
        <w:rPr>
          <w:sz w:val="22"/>
          <w:szCs w:val="22"/>
          <w:lang w:val="en-US"/>
        </w:rPr>
      </w:pPr>
      <w:r w:rsidRPr="006945E5">
        <w:rPr>
          <w:sz w:val="22"/>
          <w:szCs w:val="22"/>
          <w:lang w:val="ro-RO"/>
        </w:rPr>
        <w:t>Veronica Savu</w:t>
      </w:r>
    </w:p>
    <w:p w14:paraId="1B827E20" w14:textId="635196D3" w:rsidR="00D5736F" w:rsidRPr="006945E5" w:rsidRDefault="00D5736F" w:rsidP="00B92216">
      <w:pPr>
        <w:numPr>
          <w:ilvl w:val="0"/>
          <w:numId w:val="31"/>
        </w:numPr>
        <w:jc w:val="both"/>
        <w:rPr>
          <w:sz w:val="22"/>
          <w:szCs w:val="22"/>
          <w:lang w:val="en-US"/>
        </w:rPr>
      </w:pPr>
      <w:r w:rsidRPr="006945E5">
        <w:rPr>
          <w:sz w:val="22"/>
          <w:szCs w:val="22"/>
          <w:lang w:val="ro-RO"/>
        </w:rPr>
        <w:t>Diana Rus</w:t>
      </w:r>
    </w:p>
    <w:p w14:paraId="3BB7A8AB" w14:textId="77777777" w:rsidR="00D86D0A" w:rsidRPr="006945E5" w:rsidRDefault="00D86D0A" w:rsidP="00CB57A4">
      <w:pPr>
        <w:rPr>
          <w:sz w:val="22"/>
          <w:szCs w:val="22"/>
        </w:rPr>
      </w:pPr>
    </w:p>
    <w:p w14:paraId="214DC9C9" w14:textId="77777777" w:rsidR="00D5736F" w:rsidRPr="006945E5" w:rsidRDefault="00D5736F" w:rsidP="00CB57A4">
      <w:pPr>
        <w:rPr>
          <w:bCs/>
          <w:sz w:val="22"/>
          <w:szCs w:val="22"/>
        </w:rPr>
      </w:pPr>
    </w:p>
    <w:p w14:paraId="2E0B45B7" w14:textId="77777777" w:rsidR="00661517" w:rsidRPr="006945E5" w:rsidRDefault="00ED6EDA" w:rsidP="00CB57A4">
      <w:pPr>
        <w:rPr>
          <w:b/>
          <w:bCs/>
          <w:sz w:val="22"/>
          <w:szCs w:val="22"/>
          <w:u w:val="single"/>
        </w:rPr>
      </w:pPr>
      <w:r w:rsidRPr="006945E5">
        <w:rPr>
          <w:b/>
          <w:bCs/>
          <w:sz w:val="22"/>
          <w:szCs w:val="22"/>
          <w:u w:val="single"/>
        </w:rPr>
        <w:t>SERVICE</w:t>
      </w:r>
    </w:p>
    <w:p w14:paraId="017E58E6" w14:textId="648CC57A" w:rsidR="000169A9" w:rsidRPr="006945E5" w:rsidRDefault="000169A9" w:rsidP="00CB57A4">
      <w:pPr>
        <w:rPr>
          <w:b/>
          <w:bCs/>
          <w:sz w:val="22"/>
          <w:szCs w:val="22"/>
        </w:rPr>
      </w:pPr>
    </w:p>
    <w:p w14:paraId="33248D82" w14:textId="6AD004FC" w:rsidR="00CD2555" w:rsidRPr="006945E5" w:rsidRDefault="00CD2555" w:rsidP="00CD2555">
      <w:pPr>
        <w:rPr>
          <w:b/>
          <w:bCs/>
          <w:sz w:val="22"/>
          <w:szCs w:val="22"/>
        </w:rPr>
      </w:pPr>
      <w:r w:rsidRPr="006945E5">
        <w:rPr>
          <w:b/>
          <w:bCs/>
          <w:sz w:val="22"/>
          <w:szCs w:val="22"/>
        </w:rPr>
        <w:t>Service to scholarly and professional organizations</w:t>
      </w:r>
    </w:p>
    <w:p w14:paraId="2C2CE016" w14:textId="032340E4" w:rsidR="00CD2555" w:rsidRPr="006945E5" w:rsidRDefault="00CD2555" w:rsidP="00CD2555">
      <w:pPr>
        <w:pStyle w:val="ListParagraph"/>
        <w:numPr>
          <w:ilvl w:val="0"/>
          <w:numId w:val="35"/>
        </w:numPr>
        <w:rPr>
          <w:bCs/>
          <w:sz w:val="22"/>
          <w:szCs w:val="22"/>
        </w:rPr>
      </w:pPr>
      <w:r w:rsidRPr="006945E5">
        <w:rPr>
          <w:b/>
          <w:bCs/>
          <w:sz w:val="22"/>
          <w:szCs w:val="22"/>
          <w:lang w:val="en-US"/>
        </w:rPr>
        <w:t>Public Health Research Director, SRNT University</w:t>
      </w:r>
      <w:r w:rsidRPr="006945E5">
        <w:rPr>
          <w:bCs/>
          <w:sz w:val="22"/>
          <w:szCs w:val="22"/>
          <w:lang w:val="en-US"/>
        </w:rPr>
        <w:t>. Appointed since October, 2018. SRNT (Society for Research on Nicotine and Tobacco) is the only professional association dedicated exclusively to the support of researchers, academics, treatment professionals, government employees, and the many others working across disciplines in the field of nicotine and tobacco research, with members in more than 40 countries.</w:t>
      </w:r>
    </w:p>
    <w:p w14:paraId="2FB59B80" w14:textId="78D97F93" w:rsidR="00CD2555" w:rsidRDefault="00CD2555" w:rsidP="00CD2555">
      <w:pPr>
        <w:pStyle w:val="ListParagraph"/>
        <w:numPr>
          <w:ilvl w:val="0"/>
          <w:numId w:val="35"/>
        </w:numPr>
        <w:rPr>
          <w:bCs/>
          <w:sz w:val="22"/>
          <w:szCs w:val="22"/>
        </w:rPr>
      </w:pPr>
      <w:r w:rsidRPr="006945E5">
        <w:rPr>
          <w:b/>
          <w:bCs/>
          <w:sz w:val="22"/>
          <w:szCs w:val="22"/>
        </w:rPr>
        <w:t>Panel chair.</w:t>
      </w:r>
      <w:r w:rsidRPr="006945E5">
        <w:rPr>
          <w:bCs/>
          <w:sz w:val="22"/>
          <w:szCs w:val="22"/>
        </w:rPr>
        <w:t xml:space="preserve"> </w:t>
      </w:r>
      <w:r w:rsidR="00CC46A5">
        <w:rPr>
          <w:bCs/>
          <w:sz w:val="22"/>
          <w:szCs w:val="22"/>
        </w:rPr>
        <w:t>Adolescents health behaviors</w:t>
      </w:r>
      <w:r w:rsidRPr="006945E5">
        <w:rPr>
          <w:bCs/>
          <w:sz w:val="22"/>
          <w:szCs w:val="22"/>
        </w:rPr>
        <w:t xml:space="preserve">. The International conference on Non-communicable Diseases (ICONiC). May 2017. Cluj-Napoca, Romania. </w:t>
      </w:r>
    </w:p>
    <w:p w14:paraId="37C189A7" w14:textId="77777777" w:rsidR="00153C8E" w:rsidRDefault="00153C8E" w:rsidP="00153C8E">
      <w:pPr>
        <w:pStyle w:val="ListParagraph"/>
        <w:numPr>
          <w:ilvl w:val="0"/>
          <w:numId w:val="35"/>
        </w:numPr>
        <w:rPr>
          <w:bCs/>
          <w:sz w:val="22"/>
          <w:szCs w:val="22"/>
        </w:rPr>
      </w:pPr>
      <w:r w:rsidRPr="006945E5">
        <w:rPr>
          <w:b/>
          <w:bCs/>
          <w:sz w:val="22"/>
          <w:szCs w:val="22"/>
        </w:rPr>
        <w:t>Panel coordinator and chair.</w:t>
      </w:r>
      <w:r w:rsidRPr="006945E5">
        <w:rPr>
          <w:bCs/>
          <w:sz w:val="22"/>
          <w:szCs w:val="22"/>
        </w:rPr>
        <w:t xml:space="preserve"> Pregancy as a window of opportunity to reduce exposure to tobacco smoke and other toxins. The International conference on Non-communicable Diseases (ICONiC). May 2017. Cluj-Napoca, Romania. </w:t>
      </w:r>
    </w:p>
    <w:p w14:paraId="04DE05CA" w14:textId="77777777" w:rsidR="00CD2555" w:rsidRPr="006945E5" w:rsidRDefault="00CD2555" w:rsidP="00CD2555">
      <w:pPr>
        <w:numPr>
          <w:ilvl w:val="0"/>
          <w:numId w:val="35"/>
        </w:numPr>
        <w:rPr>
          <w:sz w:val="22"/>
          <w:szCs w:val="22"/>
        </w:rPr>
      </w:pPr>
      <w:r w:rsidRPr="006945E5">
        <w:rPr>
          <w:b/>
          <w:sz w:val="22"/>
          <w:szCs w:val="22"/>
        </w:rPr>
        <w:t>Abstract reviewer. DISCIPLE</w:t>
      </w:r>
      <w:r w:rsidRPr="006945E5">
        <w:rPr>
          <w:sz w:val="22"/>
          <w:szCs w:val="22"/>
        </w:rPr>
        <w:t xml:space="preserve"> – International Student Conference in Public Health. Cluj-Napoca, Romania. 2015 and 2016</w:t>
      </w:r>
    </w:p>
    <w:p w14:paraId="3A36CB29" w14:textId="5490DB3E" w:rsidR="00CD2555" w:rsidRPr="006945E5" w:rsidRDefault="00CD2555" w:rsidP="00CD2555">
      <w:pPr>
        <w:pStyle w:val="ListParagraph"/>
        <w:numPr>
          <w:ilvl w:val="0"/>
          <w:numId w:val="35"/>
        </w:numPr>
        <w:rPr>
          <w:bCs/>
          <w:sz w:val="22"/>
          <w:szCs w:val="22"/>
        </w:rPr>
      </w:pPr>
      <w:r w:rsidRPr="006945E5">
        <w:rPr>
          <w:b/>
          <w:sz w:val="22"/>
          <w:szCs w:val="22"/>
        </w:rPr>
        <w:t>Member of the Scientific Committee</w:t>
      </w:r>
      <w:r w:rsidRPr="006945E5">
        <w:rPr>
          <w:sz w:val="22"/>
          <w:szCs w:val="22"/>
        </w:rPr>
        <w:t>. iCONIC – International Conference on Non-communicable Diseases. 2015 and 2017</w:t>
      </w:r>
    </w:p>
    <w:p w14:paraId="0780B749" w14:textId="77777777" w:rsidR="00CD2555" w:rsidRPr="006945E5" w:rsidRDefault="00CD2555" w:rsidP="00CB57A4">
      <w:pPr>
        <w:rPr>
          <w:b/>
          <w:bCs/>
          <w:sz w:val="22"/>
          <w:szCs w:val="22"/>
        </w:rPr>
      </w:pPr>
    </w:p>
    <w:p w14:paraId="672513BE" w14:textId="5F700CA9" w:rsidR="00954BAB" w:rsidRPr="006945E5" w:rsidRDefault="007902A6" w:rsidP="00CB57A4">
      <w:pPr>
        <w:rPr>
          <w:b/>
          <w:bCs/>
          <w:sz w:val="22"/>
          <w:szCs w:val="22"/>
        </w:rPr>
      </w:pPr>
      <w:r w:rsidRPr="006945E5">
        <w:rPr>
          <w:b/>
          <w:bCs/>
          <w:sz w:val="22"/>
          <w:szCs w:val="22"/>
        </w:rPr>
        <w:t>Grant Review</w:t>
      </w:r>
      <w:r w:rsidR="00954BAB" w:rsidRPr="006945E5">
        <w:rPr>
          <w:b/>
          <w:bCs/>
          <w:sz w:val="22"/>
          <w:szCs w:val="22"/>
        </w:rPr>
        <w:t>:</w:t>
      </w:r>
    </w:p>
    <w:p w14:paraId="147355F7" w14:textId="0E87653F" w:rsidR="00954BAB" w:rsidRPr="006945E5" w:rsidRDefault="00954BAB" w:rsidP="00954BAB">
      <w:pPr>
        <w:pStyle w:val="ListParagraph"/>
        <w:numPr>
          <w:ilvl w:val="0"/>
          <w:numId w:val="23"/>
        </w:numPr>
        <w:rPr>
          <w:sz w:val="22"/>
          <w:szCs w:val="22"/>
        </w:rPr>
      </w:pPr>
      <w:r w:rsidRPr="006945E5">
        <w:rPr>
          <w:b/>
          <w:sz w:val="22"/>
          <w:szCs w:val="22"/>
        </w:rPr>
        <w:t>Invited grant reviewer</w:t>
      </w:r>
      <w:r w:rsidRPr="006945E5">
        <w:rPr>
          <w:sz w:val="22"/>
          <w:szCs w:val="22"/>
        </w:rPr>
        <w:t>: Maternal and Child Health Bureau, Health Resources and Services Administration (MCHB-HRSA). HRSA-14-007 Maternal and Child Health Research Grant Program review panel. 2013</w:t>
      </w:r>
    </w:p>
    <w:p w14:paraId="27B59FED" w14:textId="77777777" w:rsidR="00954BAB" w:rsidRPr="006945E5" w:rsidRDefault="00954BAB" w:rsidP="00954BAB">
      <w:pPr>
        <w:pStyle w:val="ListParagraph"/>
        <w:numPr>
          <w:ilvl w:val="0"/>
          <w:numId w:val="23"/>
        </w:numPr>
        <w:rPr>
          <w:sz w:val="22"/>
          <w:szCs w:val="22"/>
        </w:rPr>
      </w:pPr>
      <w:r w:rsidRPr="006945E5">
        <w:rPr>
          <w:b/>
          <w:sz w:val="22"/>
          <w:szCs w:val="22"/>
        </w:rPr>
        <w:t>Invited grant reviewer</w:t>
      </w:r>
      <w:r w:rsidRPr="006945E5">
        <w:rPr>
          <w:sz w:val="22"/>
          <w:szCs w:val="22"/>
        </w:rPr>
        <w:t>: Maternal and Child Health Bureau, Health Resources and Services Administration (MCHB-HRSA).  HRSA-13-282: Providing Support for the Collaborative Improvement and Innovative Network (CoIIN) to Reduce Infant Mortality. 2013</w:t>
      </w:r>
    </w:p>
    <w:p w14:paraId="1177192D" w14:textId="77777777" w:rsidR="007902A6" w:rsidRPr="006945E5" w:rsidRDefault="007902A6" w:rsidP="007902A6">
      <w:pPr>
        <w:pStyle w:val="ListParagraph"/>
        <w:numPr>
          <w:ilvl w:val="0"/>
          <w:numId w:val="23"/>
        </w:numPr>
        <w:rPr>
          <w:sz w:val="22"/>
          <w:szCs w:val="22"/>
        </w:rPr>
      </w:pPr>
      <w:r w:rsidRPr="006945E5">
        <w:rPr>
          <w:b/>
          <w:sz w:val="22"/>
          <w:szCs w:val="22"/>
        </w:rPr>
        <w:t>NIH reviewer</w:t>
      </w:r>
      <w:r w:rsidRPr="006945E5">
        <w:rPr>
          <w:sz w:val="22"/>
          <w:szCs w:val="22"/>
        </w:rPr>
        <w:t xml:space="preserve"> in the Early Career Reviewer (ECR) program at the Center for Scientific Review (CSR), National Institutes of Health. Since 2018</w:t>
      </w:r>
    </w:p>
    <w:p w14:paraId="7DC50D9A" w14:textId="77777777" w:rsidR="00954BAB" w:rsidRPr="006945E5" w:rsidRDefault="00954BAB" w:rsidP="00CB57A4">
      <w:pPr>
        <w:rPr>
          <w:b/>
          <w:bCs/>
          <w:sz w:val="22"/>
          <w:szCs w:val="22"/>
        </w:rPr>
      </w:pPr>
    </w:p>
    <w:p w14:paraId="0BA7CA3B" w14:textId="77777777" w:rsidR="00954BAB" w:rsidRPr="006945E5" w:rsidRDefault="00954BAB" w:rsidP="00CB57A4">
      <w:pPr>
        <w:rPr>
          <w:b/>
          <w:bCs/>
          <w:sz w:val="22"/>
          <w:szCs w:val="22"/>
        </w:rPr>
      </w:pPr>
      <w:r w:rsidRPr="006945E5">
        <w:rPr>
          <w:b/>
          <w:bCs/>
          <w:sz w:val="22"/>
          <w:szCs w:val="22"/>
        </w:rPr>
        <w:t>Journal Reviewer:</w:t>
      </w:r>
    </w:p>
    <w:p w14:paraId="3F05E185" w14:textId="72EA0CA3" w:rsidR="00EA3BE4" w:rsidRPr="006945E5" w:rsidRDefault="00EA3BE4" w:rsidP="00EA3BE4">
      <w:pPr>
        <w:pStyle w:val="ListParagraph"/>
        <w:numPr>
          <w:ilvl w:val="0"/>
          <w:numId w:val="23"/>
        </w:numPr>
        <w:rPr>
          <w:sz w:val="22"/>
          <w:szCs w:val="22"/>
        </w:rPr>
      </w:pPr>
      <w:r w:rsidRPr="006945E5">
        <w:rPr>
          <w:b/>
          <w:sz w:val="22"/>
          <w:szCs w:val="22"/>
        </w:rPr>
        <w:t>Ad-hoc reviewer</w:t>
      </w:r>
      <w:r w:rsidRPr="006945E5">
        <w:rPr>
          <w:sz w:val="22"/>
          <w:szCs w:val="22"/>
        </w:rPr>
        <w:t>: JAMA,</w:t>
      </w:r>
      <w:r w:rsidR="007071A1" w:rsidRPr="006945E5">
        <w:rPr>
          <w:sz w:val="22"/>
          <w:szCs w:val="22"/>
        </w:rPr>
        <w:t xml:space="preserve"> American Journal of Public Health, American Journal of Preventive Medicine, Pediatrics, Preventive Medicine, European Journal of Public Health, </w:t>
      </w:r>
      <w:r w:rsidRPr="006945E5">
        <w:rPr>
          <w:sz w:val="22"/>
          <w:szCs w:val="22"/>
        </w:rPr>
        <w:t xml:space="preserve"> Nicotine and Tobacco Review,</w:t>
      </w:r>
      <w:r w:rsidR="007071A1" w:rsidRPr="006945E5">
        <w:rPr>
          <w:sz w:val="22"/>
          <w:szCs w:val="22"/>
        </w:rPr>
        <w:t xml:space="preserve"> Addiction, Journal of Perinatology, BMC Pregnancy and Childbirth, </w:t>
      </w:r>
      <w:r w:rsidRPr="006945E5">
        <w:rPr>
          <w:sz w:val="22"/>
          <w:szCs w:val="22"/>
        </w:rPr>
        <w:t xml:space="preserve">Infant Mental Health Journal, Psychology and Health, Infant Mental Health Journal, </w:t>
      </w:r>
      <w:r w:rsidR="007071A1" w:rsidRPr="006945E5">
        <w:rPr>
          <w:sz w:val="22"/>
          <w:szCs w:val="22"/>
        </w:rPr>
        <w:t xml:space="preserve">Health and Social Care in the </w:t>
      </w:r>
      <w:r w:rsidR="007071A1" w:rsidRPr="006945E5">
        <w:rPr>
          <w:sz w:val="22"/>
          <w:szCs w:val="22"/>
        </w:rPr>
        <w:lastRenderedPageBreak/>
        <w:t xml:space="preserve">Community, </w:t>
      </w:r>
      <w:r w:rsidRPr="006945E5">
        <w:rPr>
          <w:sz w:val="22"/>
          <w:szCs w:val="22"/>
        </w:rPr>
        <w:t>BioMed Research international, Central European Journal of Public Health, and Medycyna Pracy.</w:t>
      </w:r>
    </w:p>
    <w:p w14:paraId="5FA98BF9" w14:textId="77777777" w:rsidR="00954BAB" w:rsidRPr="006945E5" w:rsidRDefault="00954BAB" w:rsidP="00954BAB">
      <w:pPr>
        <w:rPr>
          <w:sz w:val="22"/>
          <w:szCs w:val="22"/>
        </w:rPr>
      </w:pPr>
    </w:p>
    <w:p w14:paraId="066BB570" w14:textId="77777777" w:rsidR="00954BAB" w:rsidRPr="006945E5" w:rsidRDefault="00954BAB" w:rsidP="00954BAB">
      <w:pPr>
        <w:rPr>
          <w:b/>
          <w:sz w:val="22"/>
          <w:szCs w:val="22"/>
        </w:rPr>
      </w:pPr>
      <w:r w:rsidRPr="006945E5">
        <w:rPr>
          <w:b/>
          <w:sz w:val="22"/>
          <w:szCs w:val="22"/>
        </w:rPr>
        <w:t>MSU Committees:</w:t>
      </w:r>
    </w:p>
    <w:p w14:paraId="6D1C4554" w14:textId="77777777" w:rsidR="007B1470" w:rsidRPr="006945E5" w:rsidRDefault="006C1A2A" w:rsidP="00EA3BE4">
      <w:pPr>
        <w:pStyle w:val="ListParagraph"/>
        <w:numPr>
          <w:ilvl w:val="0"/>
          <w:numId w:val="23"/>
        </w:numPr>
        <w:rPr>
          <w:sz w:val="22"/>
          <w:szCs w:val="22"/>
        </w:rPr>
      </w:pPr>
      <w:r w:rsidRPr="006945E5">
        <w:rPr>
          <w:b/>
          <w:sz w:val="22"/>
          <w:szCs w:val="22"/>
        </w:rPr>
        <w:t>Member and Vice-Chair</w:t>
      </w:r>
      <w:r w:rsidRPr="006945E5">
        <w:rPr>
          <w:sz w:val="22"/>
          <w:szCs w:val="22"/>
        </w:rPr>
        <w:t xml:space="preserve">. College Advisory Council, </w:t>
      </w:r>
      <w:r w:rsidR="007B1470" w:rsidRPr="006945E5">
        <w:rPr>
          <w:sz w:val="22"/>
          <w:szCs w:val="22"/>
        </w:rPr>
        <w:t>College of Human Medi</w:t>
      </w:r>
      <w:r w:rsidRPr="006945E5">
        <w:rPr>
          <w:sz w:val="22"/>
          <w:szCs w:val="22"/>
        </w:rPr>
        <w:t xml:space="preserve">cine, Michigan State University. </w:t>
      </w:r>
      <w:r w:rsidR="00EA3BE4" w:rsidRPr="006945E5">
        <w:rPr>
          <w:sz w:val="22"/>
          <w:szCs w:val="22"/>
        </w:rPr>
        <w:t>2013 - 2015</w:t>
      </w:r>
    </w:p>
    <w:p w14:paraId="709C97D5" w14:textId="77777777" w:rsidR="007B1470" w:rsidRPr="006945E5" w:rsidRDefault="007B1470" w:rsidP="00EA3BE4">
      <w:pPr>
        <w:pStyle w:val="ListParagraph"/>
        <w:numPr>
          <w:ilvl w:val="0"/>
          <w:numId w:val="23"/>
        </w:numPr>
        <w:rPr>
          <w:sz w:val="22"/>
          <w:szCs w:val="22"/>
        </w:rPr>
      </w:pPr>
      <w:r w:rsidRPr="006945E5">
        <w:rPr>
          <w:b/>
          <w:sz w:val="22"/>
          <w:szCs w:val="22"/>
        </w:rPr>
        <w:t>Member</w:t>
      </w:r>
      <w:r w:rsidR="006C1A2A" w:rsidRPr="006945E5">
        <w:rPr>
          <w:sz w:val="22"/>
          <w:szCs w:val="22"/>
        </w:rPr>
        <w:t xml:space="preserve">. Committee on Admissions, </w:t>
      </w:r>
      <w:r w:rsidRPr="006945E5">
        <w:rPr>
          <w:sz w:val="22"/>
          <w:szCs w:val="22"/>
        </w:rPr>
        <w:t xml:space="preserve">College of Human Medicine, Michigan State </w:t>
      </w:r>
      <w:r w:rsidR="006C1A2A" w:rsidRPr="006945E5">
        <w:rPr>
          <w:sz w:val="22"/>
          <w:szCs w:val="22"/>
        </w:rPr>
        <w:t>University.</w:t>
      </w:r>
      <w:r w:rsidR="00EA3BE4" w:rsidRPr="006945E5">
        <w:rPr>
          <w:sz w:val="22"/>
          <w:szCs w:val="22"/>
        </w:rPr>
        <w:t xml:space="preserve"> 2015 </w:t>
      </w:r>
      <w:r w:rsidR="00954BAB" w:rsidRPr="006945E5">
        <w:rPr>
          <w:sz w:val="22"/>
          <w:szCs w:val="22"/>
        </w:rPr>
        <w:t>–</w:t>
      </w:r>
      <w:r w:rsidR="00EA3BE4" w:rsidRPr="006945E5">
        <w:rPr>
          <w:sz w:val="22"/>
          <w:szCs w:val="22"/>
        </w:rPr>
        <w:t xml:space="preserve"> 2018</w:t>
      </w:r>
    </w:p>
    <w:p w14:paraId="4279AB02" w14:textId="77777777" w:rsidR="00954BAB" w:rsidRPr="006945E5" w:rsidRDefault="00954BAB" w:rsidP="00954BAB">
      <w:pPr>
        <w:rPr>
          <w:sz w:val="22"/>
          <w:szCs w:val="22"/>
        </w:rPr>
      </w:pPr>
    </w:p>
    <w:p w14:paraId="50A24378" w14:textId="466EC38E" w:rsidR="00954BAB" w:rsidRPr="006945E5" w:rsidRDefault="00954BAB" w:rsidP="00954BAB">
      <w:pPr>
        <w:rPr>
          <w:b/>
          <w:sz w:val="22"/>
          <w:szCs w:val="22"/>
        </w:rPr>
      </w:pPr>
      <w:r w:rsidRPr="006945E5">
        <w:rPr>
          <w:b/>
          <w:sz w:val="22"/>
          <w:szCs w:val="22"/>
        </w:rPr>
        <w:t xml:space="preserve">Community Committee </w:t>
      </w:r>
      <w:r w:rsidR="009D4C86" w:rsidRPr="006945E5">
        <w:rPr>
          <w:b/>
          <w:sz w:val="22"/>
          <w:szCs w:val="22"/>
        </w:rPr>
        <w:t>Involvement</w:t>
      </w:r>
      <w:r w:rsidRPr="006945E5">
        <w:rPr>
          <w:b/>
          <w:sz w:val="22"/>
          <w:szCs w:val="22"/>
        </w:rPr>
        <w:t>:</w:t>
      </w:r>
    </w:p>
    <w:p w14:paraId="7C0320F7" w14:textId="77777777" w:rsidR="00DE2986" w:rsidRPr="006945E5" w:rsidRDefault="00F70EDB" w:rsidP="00EA3BE4">
      <w:pPr>
        <w:pStyle w:val="ListParagraph"/>
        <w:numPr>
          <w:ilvl w:val="0"/>
          <w:numId w:val="23"/>
        </w:numPr>
        <w:rPr>
          <w:sz w:val="22"/>
          <w:szCs w:val="22"/>
        </w:rPr>
      </w:pPr>
      <w:r w:rsidRPr="006945E5">
        <w:rPr>
          <w:sz w:val="22"/>
          <w:szCs w:val="22"/>
        </w:rPr>
        <w:t>Infant Mortality Monitoring and Evaluation Committee, Michigan Department of Health and Human Services</w:t>
      </w:r>
      <w:r w:rsidR="00EA3BE4" w:rsidRPr="006945E5">
        <w:rPr>
          <w:sz w:val="22"/>
          <w:szCs w:val="22"/>
        </w:rPr>
        <w:t xml:space="preserve">. 2016 </w:t>
      </w:r>
      <w:r w:rsidR="00954BAB" w:rsidRPr="006945E5">
        <w:rPr>
          <w:sz w:val="22"/>
          <w:szCs w:val="22"/>
        </w:rPr>
        <w:t>–</w:t>
      </w:r>
      <w:r w:rsidR="00EA3BE4" w:rsidRPr="006945E5">
        <w:rPr>
          <w:sz w:val="22"/>
          <w:szCs w:val="22"/>
        </w:rPr>
        <w:t xml:space="preserve"> 2017</w:t>
      </w:r>
    </w:p>
    <w:p w14:paraId="1F14A3C9" w14:textId="77777777" w:rsidR="00954BAB" w:rsidRPr="006945E5" w:rsidRDefault="00954BAB" w:rsidP="00954BAB">
      <w:pPr>
        <w:rPr>
          <w:sz w:val="22"/>
          <w:szCs w:val="22"/>
        </w:rPr>
      </w:pPr>
    </w:p>
    <w:p w14:paraId="75DC19D4" w14:textId="77777777" w:rsidR="00954BAB" w:rsidRPr="006945E5" w:rsidRDefault="00954BAB" w:rsidP="00954BAB">
      <w:pPr>
        <w:rPr>
          <w:b/>
          <w:sz w:val="22"/>
          <w:szCs w:val="22"/>
        </w:rPr>
      </w:pPr>
      <w:r w:rsidRPr="006945E5">
        <w:rPr>
          <w:b/>
          <w:sz w:val="22"/>
          <w:szCs w:val="22"/>
        </w:rPr>
        <w:t>Other:</w:t>
      </w:r>
    </w:p>
    <w:p w14:paraId="59C0ECB3" w14:textId="652303DF" w:rsidR="00A2008C" w:rsidRPr="006945E5" w:rsidRDefault="00A2008C" w:rsidP="00A2008C">
      <w:pPr>
        <w:pStyle w:val="ListParagraph"/>
        <w:numPr>
          <w:ilvl w:val="0"/>
          <w:numId w:val="23"/>
        </w:numPr>
        <w:rPr>
          <w:sz w:val="22"/>
          <w:szCs w:val="22"/>
        </w:rPr>
      </w:pPr>
      <w:r w:rsidRPr="006945E5">
        <w:rPr>
          <w:b/>
          <w:sz w:val="22"/>
          <w:szCs w:val="22"/>
        </w:rPr>
        <w:t>Judge</w:t>
      </w:r>
      <w:r w:rsidRPr="006945E5">
        <w:rPr>
          <w:sz w:val="22"/>
          <w:szCs w:val="22"/>
        </w:rPr>
        <w:t>, Mid-Michigan Regional Research Day. 2011-2014</w:t>
      </w:r>
      <w:r w:rsidR="00CF7E18" w:rsidRPr="006945E5">
        <w:rPr>
          <w:sz w:val="22"/>
          <w:szCs w:val="22"/>
        </w:rPr>
        <w:t>; 2018</w:t>
      </w:r>
    </w:p>
    <w:p w14:paraId="17D7C29E" w14:textId="44106864" w:rsidR="00DB060D" w:rsidRPr="006945E5" w:rsidRDefault="00DB060D" w:rsidP="00EA3BE4">
      <w:pPr>
        <w:pStyle w:val="ListParagraph"/>
        <w:numPr>
          <w:ilvl w:val="0"/>
          <w:numId w:val="23"/>
        </w:numPr>
        <w:rPr>
          <w:sz w:val="22"/>
          <w:szCs w:val="22"/>
        </w:rPr>
      </w:pPr>
      <w:r w:rsidRPr="006945E5">
        <w:rPr>
          <w:b/>
          <w:sz w:val="22"/>
          <w:szCs w:val="22"/>
        </w:rPr>
        <w:t>Abstract reviewer</w:t>
      </w:r>
      <w:r w:rsidR="00CD2555" w:rsidRPr="006945E5">
        <w:rPr>
          <w:sz w:val="22"/>
          <w:szCs w:val="22"/>
        </w:rPr>
        <w:t>.</w:t>
      </w:r>
      <w:r w:rsidRPr="006945E5">
        <w:rPr>
          <w:sz w:val="22"/>
          <w:szCs w:val="22"/>
        </w:rPr>
        <w:t xml:space="preserve"> DISCIPLE – International Student Conference in Public Health. Cluj-Napoca, Romania.</w:t>
      </w:r>
      <w:r w:rsidR="00CF7E18" w:rsidRPr="006945E5">
        <w:rPr>
          <w:sz w:val="22"/>
          <w:szCs w:val="22"/>
        </w:rPr>
        <w:t xml:space="preserve"> 2015-2016</w:t>
      </w:r>
    </w:p>
    <w:p w14:paraId="4B51F0C1" w14:textId="77777777" w:rsidR="008A2BA0" w:rsidRDefault="008A2BA0" w:rsidP="00CB57A4">
      <w:pPr>
        <w:rPr>
          <w:b/>
          <w:sz w:val="22"/>
          <w:szCs w:val="22"/>
        </w:rPr>
      </w:pPr>
    </w:p>
    <w:p w14:paraId="41D7148B" w14:textId="77777777" w:rsidR="00954343" w:rsidRPr="006945E5" w:rsidRDefault="00954343" w:rsidP="00CB57A4">
      <w:pPr>
        <w:rPr>
          <w:b/>
          <w:sz w:val="22"/>
          <w:szCs w:val="22"/>
        </w:rPr>
      </w:pPr>
    </w:p>
    <w:p w14:paraId="3C8D5A41" w14:textId="728D8E21" w:rsidR="006442F0" w:rsidRPr="006945E5" w:rsidRDefault="006442F0" w:rsidP="006442F0">
      <w:pPr>
        <w:rPr>
          <w:b/>
          <w:sz w:val="22"/>
          <w:szCs w:val="22"/>
          <w:u w:val="single"/>
        </w:rPr>
      </w:pPr>
      <w:r>
        <w:rPr>
          <w:b/>
          <w:sz w:val="22"/>
          <w:szCs w:val="22"/>
          <w:u w:val="single"/>
        </w:rPr>
        <w:t xml:space="preserve">PARTNERSHIPS AND </w:t>
      </w:r>
      <w:r w:rsidRPr="006945E5">
        <w:rPr>
          <w:b/>
          <w:sz w:val="22"/>
          <w:szCs w:val="22"/>
          <w:u w:val="single"/>
        </w:rPr>
        <w:t xml:space="preserve">OPPORTUNITIES FOR UNIVERSITY FACULTY AND STUDENTS TO </w:t>
      </w:r>
      <w:r>
        <w:rPr>
          <w:b/>
          <w:sz w:val="22"/>
          <w:szCs w:val="22"/>
          <w:u w:val="single"/>
        </w:rPr>
        <w:t>PARTI</w:t>
      </w:r>
      <w:r w:rsidR="003850F9">
        <w:rPr>
          <w:b/>
          <w:sz w:val="22"/>
          <w:szCs w:val="22"/>
          <w:u w:val="single"/>
        </w:rPr>
        <w:t>C</w:t>
      </w:r>
      <w:r>
        <w:rPr>
          <w:b/>
          <w:sz w:val="22"/>
          <w:szCs w:val="22"/>
          <w:u w:val="single"/>
        </w:rPr>
        <w:t>IPATE</w:t>
      </w:r>
      <w:r w:rsidRPr="006945E5">
        <w:rPr>
          <w:b/>
          <w:sz w:val="22"/>
          <w:szCs w:val="22"/>
          <w:u w:val="single"/>
        </w:rPr>
        <w:t xml:space="preserve"> IN COMMUNITY</w:t>
      </w:r>
      <w:r>
        <w:rPr>
          <w:b/>
          <w:sz w:val="22"/>
          <w:szCs w:val="22"/>
          <w:u w:val="single"/>
        </w:rPr>
        <w:t>-ENGAGED</w:t>
      </w:r>
      <w:r w:rsidRPr="006945E5">
        <w:rPr>
          <w:b/>
          <w:sz w:val="22"/>
          <w:szCs w:val="22"/>
          <w:u w:val="single"/>
        </w:rPr>
        <w:t xml:space="preserve"> RESEARCH</w:t>
      </w:r>
    </w:p>
    <w:p w14:paraId="15CC47CF" w14:textId="77777777" w:rsidR="006442F0" w:rsidRPr="006945E5" w:rsidRDefault="006442F0" w:rsidP="006442F0">
      <w:pPr>
        <w:rPr>
          <w:bCs/>
          <w:sz w:val="22"/>
          <w:szCs w:val="22"/>
        </w:rPr>
      </w:pPr>
    </w:p>
    <w:p w14:paraId="58EB7BA8" w14:textId="77777777" w:rsidR="006442F0" w:rsidRPr="00DC1B1F" w:rsidRDefault="006442F0" w:rsidP="006442F0">
      <w:pPr>
        <w:pStyle w:val="BodyText2"/>
        <w:ind w:left="0"/>
        <w:rPr>
          <w:u w:val="single"/>
        </w:rPr>
      </w:pPr>
      <w:r w:rsidRPr="00DC1B1F">
        <w:rPr>
          <w:u w:val="single"/>
        </w:rPr>
        <w:t>College of Human Medicine Departments/Units/Colleges:</w:t>
      </w:r>
    </w:p>
    <w:p w14:paraId="5CF3C35B" w14:textId="30344DEC" w:rsidR="006442F0" w:rsidRPr="00701251" w:rsidRDefault="006442F0" w:rsidP="006442F0">
      <w:pPr>
        <w:pStyle w:val="BodyText2"/>
        <w:numPr>
          <w:ilvl w:val="0"/>
          <w:numId w:val="38"/>
        </w:numPr>
      </w:pPr>
      <w:r w:rsidRPr="006945E5">
        <w:rPr>
          <w:szCs w:val="22"/>
        </w:rPr>
        <w:t xml:space="preserve">Obstetrics, Gynecology and Reproductive Biology:  </w:t>
      </w:r>
      <w:r w:rsidR="003357A1">
        <w:rPr>
          <w:szCs w:val="22"/>
        </w:rPr>
        <w:t xml:space="preserve">Lee Anne Roman, Kelly Strutz, Jennifer raffo, </w:t>
      </w:r>
      <w:r w:rsidRPr="006945E5">
        <w:rPr>
          <w:szCs w:val="22"/>
        </w:rPr>
        <w:t>Joel Maurer, MD, Karen Williams, PhD, Ric</w:t>
      </w:r>
      <w:r>
        <w:rPr>
          <w:szCs w:val="22"/>
        </w:rPr>
        <w:t>hard Leach, MD,</w:t>
      </w:r>
    </w:p>
    <w:p w14:paraId="0E9A6669" w14:textId="77777777" w:rsidR="006442F0" w:rsidRDefault="006442F0" w:rsidP="006442F0">
      <w:pPr>
        <w:pStyle w:val="BodyText2"/>
        <w:numPr>
          <w:ilvl w:val="0"/>
          <w:numId w:val="38"/>
        </w:numPr>
      </w:pPr>
      <w:r>
        <w:t xml:space="preserve">Epidemiology, College of Human Medicine, MSU. Zheuhi Luo, PhD; </w:t>
      </w:r>
    </w:p>
    <w:p w14:paraId="54577048" w14:textId="6E3BCE37" w:rsidR="006442F0" w:rsidRDefault="006442F0" w:rsidP="006442F0">
      <w:pPr>
        <w:pStyle w:val="BodyText2"/>
        <w:numPr>
          <w:ilvl w:val="0"/>
          <w:numId w:val="38"/>
        </w:numPr>
      </w:pPr>
      <w:r>
        <w:t xml:space="preserve">Institute for Health Policy (formerly Institute for Health Care Studies), College of Human Medicine: Denise </w:t>
      </w:r>
      <w:r w:rsidR="003357A1">
        <w:t>H</w:t>
      </w:r>
      <w:r>
        <w:t>olmes; Stacy Duncan-Jackson; Charles Mundt; William Corser, PhD; Deborah Darling, RN, BSN; Lynette Biery PA-C</w:t>
      </w:r>
    </w:p>
    <w:p w14:paraId="397B6574" w14:textId="77777777" w:rsidR="006442F0" w:rsidRDefault="006442F0" w:rsidP="006442F0">
      <w:pPr>
        <w:pStyle w:val="BodyText2"/>
        <w:numPr>
          <w:ilvl w:val="0"/>
          <w:numId w:val="38"/>
        </w:numPr>
      </w:pPr>
      <w:r>
        <w:t xml:space="preserve">Psychology, College of Human Medicine, MSU. Anne Bogat, PhD; </w:t>
      </w:r>
      <w:r w:rsidRPr="00DC1B1F">
        <w:t>Alytia Levendosky</w:t>
      </w:r>
      <w:r>
        <w:t>, PhD; Joe Lonstein, PhD.</w:t>
      </w:r>
    </w:p>
    <w:p w14:paraId="4DEFF12D" w14:textId="77777777" w:rsidR="006442F0" w:rsidRDefault="006442F0" w:rsidP="006442F0">
      <w:pPr>
        <w:pStyle w:val="BodyText2"/>
        <w:numPr>
          <w:ilvl w:val="0"/>
          <w:numId w:val="38"/>
        </w:numPr>
      </w:pPr>
      <w:r>
        <w:t>Family Medicine, College of Human Medicine: Rebecca Malouin, PhD; Jodi Holtrop, PhD</w:t>
      </w:r>
    </w:p>
    <w:p w14:paraId="0904239E" w14:textId="77777777" w:rsidR="006442F0" w:rsidRDefault="006442F0" w:rsidP="006442F0">
      <w:pPr>
        <w:pStyle w:val="BodyText2"/>
        <w:numPr>
          <w:ilvl w:val="0"/>
          <w:numId w:val="38"/>
        </w:numPr>
      </w:pPr>
      <w:r>
        <w:t>Pediatrics, College of Human Medicine:  Rebecca Malouin, PhD;</w:t>
      </w:r>
    </w:p>
    <w:p w14:paraId="7ED716D2" w14:textId="77777777" w:rsidR="006442F0" w:rsidRPr="006945E5" w:rsidRDefault="006442F0" w:rsidP="006442F0">
      <w:pPr>
        <w:tabs>
          <w:tab w:val="left" w:pos="360"/>
        </w:tabs>
        <w:jc w:val="both"/>
        <w:rPr>
          <w:sz w:val="22"/>
          <w:szCs w:val="22"/>
        </w:rPr>
      </w:pPr>
    </w:p>
    <w:p w14:paraId="619CE147" w14:textId="77777777" w:rsidR="006442F0" w:rsidRPr="006945E5" w:rsidRDefault="006442F0" w:rsidP="006442F0">
      <w:pPr>
        <w:rPr>
          <w:bCs/>
          <w:sz w:val="22"/>
          <w:szCs w:val="22"/>
          <w:u w:val="single"/>
        </w:rPr>
      </w:pPr>
      <w:r w:rsidRPr="006945E5">
        <w:rPr>
          <w:bCs/>
          <w:sz w:val="22"/>
          <w:szCs w:val="22"/>
          <w:u w:val="single"/>
        </w:rPr>
        <w:t xml:space="preserve">Babes-Bolyai University, </w:t>
      </w:r>
      <w:r w:rsidRPr="006945E5">
        <w:rPr>
          <w:sz w:val="22"/>
          <w:szCs w:val="22"/>
          <w:u w:val="single"/>
        </w:rPr>
        <w:t>Cluj-Napoca,</w:t>
      </w:r>
      <w:r>
        <w:rPr>
          <w:sz w:val="22"/>
          <w:szCs w:val="22"/>
          <w:u w:val="single"/>
        </w:rPr>
        <w:t xml:space="preserve"> </w:t>
      </w:r>
      <w:r w:rsidRPr="006945E5">
        <w:rPr>
          <w:bCs/>
          <w:sz w:val="22"/>
          <w:szCs w:val="22"/>
          <w:u w:val="single"/>
        </w:rPr>
        <w:t>Romania</w:t>
      </w:r>
    </w:p>
    <w:p w14:paraId="5A7B5023" w14:textId="77777777" w:rsidR="006442F0" w:rsidRPr="006945E5" w:rsidRDefault="006442F0" w:rsidP="006442F0">
      <w:pPr>
        <w:pStyle w:val="ListParagraph"/>
        <w:numPr>
          <w:ilvl w:val="0"/>
          <w:numId w:val="35"/>
        </w:numPr>
        <w:rPr>
          <w:bCs/>
          <w:sz w:val="22"/>
          <w:szCs w:val="22"/>
        </w:rPr>
      </w:pPr>
      <w:r w:rsidRPr="006945E5">
        <w:rPr>
          <w:sz w:val="22"/>
          <w:szCs w:val="22"/>
        </w:rPr>
        <w:t>Department of Public Health: Razvan Chereches, PhD</w:t>
      </w:r>
    </w:p>
    <w:p w14:paraId="47BE2568" w14:textId="77777777" w:rsidR="006442F0" w:rsidRPr="006945E5" w:rsidRDefault="006442F0" w:rsidP="006442F0">
      <w:pPr>
        <w:rPr>
          <w:bCs/>
          <w:sz w:val="22"/>
          <w:szCs w:val="22"/>
        </w:rPr>
      </w:pPr>
    </w:p>
    <w:p w14:paraId="64ADE6B0" w14:textId="77777777" w:rsidR="006442F0" w:rsidRPr="006945E5" w:rsidRDefault="006442F0" w:rsidP="006442F0">
      <w:pPr>
        <w:rPr>
          <w:bCs/>
          <w:sz w:val="22"/>
          <w:szCs w:val="22"/>
          <w:u w:val="single"/>
        </w:rPr>
      </w:pPr>
      <w:r w:rsidRPr="006945E5">
        <w:rPr>
          <w:bCs/>
          <w:sz w:val="22"/>
          <w:szCs w:val="22"/>
          <w:u w:val="single"/>
        </w:rPr>
        <w:t xml:space="preserve">University of Medicine and Pharmacy, </w:t>
      </w:r>
      <w:r w:rsidRPr="006945E5">
        <w:rPr>
          <w:sz w:val="22"/>
          <w:szCs w:val="22"/>
          <w:u w:val="single"/>
        </w:rPr>
        <w:t>Cluj-Napoca,</w:t>
      </w:r>
      <w:r>
        <w:rPr>
          <w:sz w:val="22"/>
          <w:szCs w:val="22"/>
          <w:u w:val="single"/>
        </w:rPr>
        <w:t xml:space="preserve"> </w:t>
      </w:r>
      <w:r w:rsidRPr="006945E5">
        <w:rPr>
          <w:bCs/>
          <w:sz w:val="22"/>
          <w:szCs w:val="22"/>
          <w:u w:val="single"/>
        </w:rPr>
        <w:t>Romania</w:t>
      </w:r>
    </w:p>
    <w:p w14:paraId="7E77DAF4" w14:textId="77777777" w:rsidR="006442F0" w:rsidRPr="006945E5" w:rsidRDefault="006442F0" w:rsidP="006442F0">
      <w:pPr>
        <w:pStyle w:val="ListParagraph"/>
        <w:numPr>
          <w:ilvl w:val="0"/>
          <w:numId w:val="35"/>
        </w:numPr>
        <w:rPr>
          <w:bCs/>
          <w:sz w:val="22"/>
          <w:szCs w:val="22"/>
        </w:rPr>
      </w:pPr>
      <w:r w:rsidRPr="006945E5">
        <w:rPr>
          <w:sz w:val="22"/>
          <w:szCs w:val="22"/>
        </w:rPr>
        <w:t>Department of Obstetrics and Gynecology: Dan Mihu, MD, PhD; Cristian Iuhas, MD, PhD; Florin Stamatian, MD, PhD; Gabriela Caracostea, MD, PhD.</w:t>
      </w:r>
    </w:p>
    <w:p w14:paraId="787F12AE" w14:textId="1E23DF54" w:rsidR="006442F0" w:rsidRDefault="006442F0">
      <w:pPr>
        <w:rPr>
          <w:b/>
          <w:sz w:val="22"/>
          <w:szCs w:val="22"/>
          <w:u w:val="single"/>
        </w:rPr>
      </w:pPr>
    </w:p>
    <w:p w14:paraId="613B5EBF" w14:textId="77777777" w:rsidR="00954343" w:rsidRDefault="00954343">
      <w:pPr>
        <w:rPr>
          <w:b/>
          <w:sz w:val="22"/>
          <w:szCs w:val="22"/>
          <w:u w:val="single"/>
        </w:rPr>
      </w:pPr>
    </w:p>
    <w:p w14:paraId="5D218ED2" w14:textId="076994D3" w:rsidR="00882B05" w:rsidRPr="006945E5" w:rsidRDefault="001A4A46" w:rsidP="00BD4742">
      <w:pPr>
        <w:rPr>
          <w:b/>
          <w:sz w:val="22"/>
          <w:szCs w:val="22"/>
          <w:u w:val="single"/>
        </w:rPr>
      </w:pPr>
      <w:r w:rsidRPr="006945E5">
        <w:rPr>
          <w:b/>
          <w:sz w:val="22"/>
          <w:szCs w:val="22"/>
          <w:u w:val="single"/>
        </w:rPr>
        <w:t>ENGAGEMENT</w:t>
      </w:r>
      <w:r w:rsidR="00BD4742" w:rsidRPr="006945E5">
        <w:rPr>
          <w:b/>
          <w:sz w:val="22"/>
          <w:szCs w:val="22"/>
          <w:u w:val="single"/>
        </w:rPr>
        <w:t xml:space="preserve"> AND </w:t>
      </w:r>
      <w:r w:rsidR="00882B05" w:rsidRPr="006945E5">
        <w:rPr>
          <w:b/>
          <w:sz w:val="22"/>
          <w:szCs w:val="22"/>
          <w:u w:val="single"/>
        </w:rPr>
        <w:t>PUBLIC/COMMUNITY OUTREACH</w:t>
      </w:r>
    </w:p>
    <w:p w14:paraId="6B70FD2E" w14:textId="77777777" w:rsidR="00882B05" w:rsidRPr="006945E5" w:rsidRDefault="00882B05" w:rsidP="00882B05">
      <w:pPr>
        <w:tabs>
          <w:tab w:val="left" w:pos="360"/>
          <w:tab w:val="left" w:pos="810"/>
        </w:tabs>
        <w:jc w:val="both"/>
        <w:rPr>
          <w:sz w:val="22"/>
          <w:szCs w:val="22"/>
        </w:rPr>
      </w:pPr>
    </w:p>
    <w:p w14:paraId="68ADC751" w14:textId="77777777" w:rsidR="00882B05" w:rsidRPr="006945E5" w:rsidRDefault="00882B05" w:rsidP="00882B05">
      <w:pPr>
        <w:tabs>
          <w:tab w:val="left" w:pos="360"/>
          <w:tab w:val="left" w:pos="810"/>
        </w:tabs>
        <w:jc w:val="both"/>
        <w:rPr>
          <w:b/>
          <w:sz w:val="22"/>
          <w:szCs w:val="22"/>
        </w:rPr>
      </w:pPr>
      <w:r w:rsidRPr="006945E5">
        <w:rPr>
          <w:b/>
          <w:sz w:val="22"/>
          <w:szCs w:val="22"/>
        </w:rPr>
        <w:t>State and Community Partnerships for Engaged Scholarship</w:t>
      </w:r>
    </w:p>
    <w:p w14:paraId="6DC46722" w14:textId="77777777" w:rsidR="00882B05" w:rsidRPr="006945E5" w:rsidRDefault="00882B05" w:rsidP="00882B05">
      <w:pPr>
        <w:jc w:val="both"/>
        <w:rPr>
          <w:b/>
          <w:sz w:val="22"/>
          <w:szCs w:val="22"/>
        </w:rPr>
      </w:pPr>
    </w:p>
    <w:p w14:paraId="22B57518" w14:textId="530A999A" w:rsidR="00882B05" w:rsidRPr="006945E5" w:rsidRDefault="00882B05" w:rsidP="00882B05">
      <w:pPr>
        <w:jc w:val="both"/>
        <w:rPr>
          <w:sz w:val="22"/>
          <w:szCs w:val="22"/>
        </w:rPr>
      </w:pPr>
      <w:r w:rsidRPr="006945E5">
        <w:rPr>
          <w:sz w:val="22"/>
          <w:szCs w:val="22"/>
        </w:rPr>
        <w:t xml:space="preserve">Primary partners for research/scholarship and service are 1) </w:t>
      </w:r>
      <w:r w:rsidRPr="006945E5">
        <w:rPr>
          <w:b/>
          <w:sz w:val="22"/>
          <w:szCs w:val="22"/>
        </w:rPr>
        <w:t>Spectrum Health</w:t>
      </w:r>
      <w:r w:rsidRPr="006945E5">
        <w:rPr>
          <w:sz w:val="22"/>
          <w:szCs w:val="22"/>
        </w:rPr>
        <w:t xml:space="preserve"> (sustained for </w:t>
      </w:r>
      <w:r w:rsidR="00FB451F">
        <w:rPr>
          <w:sz w:val="22"/>
          <w:szCs w:val="22"/>
        </w:rPr>
        <w:t>1</w:t>
      </w:r>
      <w:r w:rsidR="00380471">
        <w:rPr>
          <w:sz w:val="22"/>
          <w:szCs w:val="22"/>
        </w:rPr>
        <w:t>3</w:t>
      </w:r>
      <w:r w:rsidRPr="006945E5">
        <w:rPr>
          <w:sz w:val="22"/>
          <w:szCs w:val="22"/>
        </w:rPr>
        <w:t xml:space="preserve"> years), a nationally recognized top </w:t>
      </w:r>
      <w:r w:rsidR="00FB451F">
        <w:rPr>
          <w:sz w:val="22"/>
          <w:szCs w:val="22"/>
        </w:rPr>
        <w:t>5 large</w:t>
      </w:r>
      <w:r w:rsidRPr="006945E5">
        <w:rPr>
          <w:sz w:val="22"/>
          <w:szCs w:val="22"/>
        </w:rPr>
        <w:t xml:space="preserve"> health systems in the county, with multiple community physician leaders</w:t>
      </w:r>
      <w:r w:rsidR="00FB451F">
        <w:rPr>
          <w:sz w:val="22"/>
          <w:szCs w:val="22"/>
        </w:rPr>
        <w:t xml:space="preserve"> and health providers engaged</w:t>
      </w:r>
      <w:r w:rsidRPr="006945E5">
        <w:rPr>
          <w:sz w:val="22"/>
          <w:szCs w:val="22"/>
        </w:rPr>
        <w:t xml:space="preserve">: Stephen Rechner, MD, </w:t>
      </w:r>
      <w:r w:rsidR="00FB451F">
        <w:rPr>
          <w:sz w:val="22"/>
          <w:szCs w:val="22"/>
        </w:rPr>
        <w:t xml:space="preserve">Peggy Vandermuelen, Susan </w:t>
      </w:r>
      <w:r w:rsidR="00747835">
        <w:rPr>
          <w:sz w:val="22"/>
          <w:szCs w:val="22"/>
        </w:rPr>
        <w:t>Henning;</w:t>
      </w:r>
      <w:r w:rsidRPr="006945E5">
        <w:rPr>
          <w:sz w:val="22"/>
          <w:szCs w:val="22"/>
        </w:rPr>
        <w:t xml:space="preserve"> 2) the </w:t>
      </w:r>
      <w:r w:rsidRPr="006945E5">
        <w:rPr>
          <w:b/>
          <w:sz w:val="22"/>
          <w:szCs w:val="22"/>
        </w:rPr>
        <w:lastRenderedPageBreak/>
        <w:t>Michigan Department of Community Health, Medicaid Division and Child and Family Health Division</w:t>
      </w:r>
      <w:r w:rsidR="00FB451F">
        <w:rPr>
          <w:sz w:val="22"/>
          <w:szCs w:val="22"/>
        </w:rPr>
        <w:t xml:space="preserve"> (sustained 1</w:t>
      </w:r>
      <w:r w:rsidR="00484E9B">
        <w:rPr>
          <w:sz w:val="22"/>
          <w:szCs w:val="22"/>
        </w:rPr>
        <w:t>3</w:t>
      </w:r>
      <w:r w:rsidR="00FB451F">
        <w:rPr>
          <w:sz w:val="22"/>
          <w:szCs w:val="22"/>
        </w:rPr>
        <w:t xml:space="preserve"> </w:t>
      </w:r>
      <w:r w:rsidRPr="006945E5">
        <w:rPr>
          <w:sz w:val="22"/>
          <w:szCs w:val="22"/>
        </w:rPr>
        <w:t xml:space="preserve">years).  </w:t>
      </w:r>
    </w:p>
    <w:p w14:paraId="2659E95F" w14:textId="77777777" w:rsidR="00882B05" w:rsidRPr="006945E5" w:rsidRDefault="00882B05" w:rsidP="00882B05">
      <w:pPr>
        <w:jc w:val="both"/>
        <w:rPr>
          <w:sz w:val="22"/>
          <w:szCs w:val="22"/>
        </w:rPr>
      </w:pPr>
    </w:p>
    <w:p w14:paraId="625A9835" w14:textId="77777777" w:rsidR="00882B05" w:rsidRPr="006945E5" w:rsidRDefault="00882B05" w:rsidP="00882B05">
      <w:pPr>
        <w:jc w:val="both"/>
        <w:rPr>
          <w:b/>
          <w:sz w:val="22"/>
          <w:szCs w:val="22"/>
        </w:rPr>
      </w:pPr>
      <w:r w:rsidRPr="006945E5">
        <w:rPr>
          <w:sz w:val="22"/>
          <w:szCs w:val="22"/>
        </w:rPr>
        <w:t>Multiple additional partners have participated in the Medicaid and community collaborative work from Grand Rapids, Detroit, and Lansing, to northern Michigan communities and include:</w:t>
      </w:r>
      <w:r w:rsidRPr="006945E5">
        <w:rPr>
          <w:b/>
          <w:sz w:val="22"/>
          <w:szCs w:val="22"/>
        </w:rPr>
        <w:t xml:space="preserve"> </w:t>
      </w:r>
    </w:p>
    <w:p w14:paraId="488E1A05" w14:textId="77777777" w:rsidR="00882B05" w:rsidRPr="006945E5" w:rsidRDefault="00882B05" w:rsidP="00882B05">
      <w:pPr>
        <w:numPr>
          <w:ilvl w:val="0"/>
          <w:numId w:val="25"/>
        </w:numPr>
        <w:tabs>
          <w:tab w:val="left" w:pos="360"/>
        </w:tabs>
        <w:jc w:val="both"/>
        <w:rPr>
          <w:sz w:val="22"/>
          <w:szCs w:val="22"/>
        </w:rPr>
      </w:pPr>
      <w:r w:rsidRPr="006945E5">
        <w:rPr>
          <w:sz w:val="22"/>
          <w:szCs w:val="22"/>
          <w:u w:val="single"/>
        </w:rPr>
        <w:t>Public Health</w:t>
      </w:r>
      <w:r w:rsidRPr="006945E5">
        <w:rPr>
          <w:sz w:val="22"/>
          <w:szCs w:val="22"/>
        </w:rPr>
        <w:t>: Michigan Department of Community Health, District Health Department #10, Kent County Health Department, Ingham County Health Department, Priority Health Services, Inc. (private MIHP), Genesee County Health Department, Benzie-Leelanau District Health Department, Grand Traverse County Health Department, Northwest Michigan Community Health, Detroit Public Health Department</w:t>
      </w:r>
    </w:p>
    <w:p w14:paraId="0E8919D2" w14:textId="77777777" w:rsidR="00882B05" w:rsidRPr="006945E5" w:rsidRDefault="00882B05" w:rsidP="00882B05">
      <w:pPr>
        <w:numPr>
          <w:ilvl w:val="0"/>
          <w:numId w:val="25"/>
        </w:numPr>
        <w:tabs>
          <w:tab w:val="left" w:pos="360"/>
        </w:tabs>
        <w:jc w:val="both"/>
        <w:rPr>
          <w:sz w:val="22"/>
          <w:szCs w:val="22"/>
        </w:rPr>
      </w:pPr>
      <w:r w:rsidRPr="006945E5">
        <w:rPr>
          <w:sz w:val="22"/>
          <w:szCs w:val="22"/>
          <w:u w:val="single"/>
        </w:rPr>
        <w:t>Hospital/Health Systems</w:t>
      </w:r>
      <w:r w:rsidRPr="006945E5">
        <w:rPr>
          <w:sz w:val="22"/>
          <w:szCs w:val="22"/>
        </w:rPr>
        <w:t>: Spectrum Health, Helen DeVos Children’s Hospital, Sparrow Health System, Mercy Health (St. Mary’s Health Care), and Metro Health.</w:t>
      </w:r>
    </w:p>
    <w:p w14:paraId="3CB04543" w14:textId="1BEB42D1" w:rsidR="00882B05" w:rsidRPr="006945E5" w:rsidRDefault="00882B05" w:rsidP="00882B05">
      <w:pPr>
        <w:numPr>
          <w:ilvl w:val="0"/>
          <w:numId w:val="25"/>
        </w:numPr>
        <w:tabs>
          <w:tab w:val="left" w:pos="360"/>
        </w:tabs>
        <w:jc w:val="both"/>
        <w:rPr>
          <w:sz w:val="22"/>
          <w:szCs w:val="22"/>
        </w:rPr>
      </w:pPr>
      <w:r w:rsidRPr="006945E5">
        <w:rPr>
          <w:sz w:val="22"/>
          <w:szCs w:val="22"/>
          <w:u w:val="single"/>
        </w:rPr>
        <w:t>Federally Qualified Health Systems</w:t>
      </w:r>
      <w:r w:rsidRPr="006945E5">
        <w:rPr>
          <w:sz w:val="22"/>
          <w:szCs w:val="22"/>
        </w:rPr>
        <w:t>: Cherry Street Health Services, Grand Rapids, MI; Ingham County Health Department, Lansing, MI; and ACCESS,</w:t>
      </w:r>
      <w:r w:rsidRPr="006945E5">
        <w:rPr>
          <w:iCs/>
          <w:sz w:val="22"/>
          <w:szCs w:val="22"/>
        </w:rPr>
        <w:t xml:space="preserve"> Arab Community Center for Economic &amp; Social Services</w:t>
      </w:r>
      <w:r w:rsidRPr="006945E5">
        <w:rPr>
          <w:sz w:val="22"/>
          <w:szCs w:val="22"/>
        </w:rPr>
        <w:t>, the largest Arab American health and human services agency in the United States, Community Health &amp; Research Center Dearborn, MI</w:t>
      </w:r>
    </w:p>
    <w:p w14:paraId="515DE91D" w14:textId="77777777" w:rsidR="00882B05" w:rsidRPr="006945E5" w:rsidRDefault="00882B05" w:rsidP="00882B05">
      <w:pPr>
        <w:numPr>
          <w:ilvl w:val="0"/>
          <w:numId w:val="25"/>
        </w:numPr>
        <w:tabs>
          <w:tab w:val="left" w:pos="360"/>
        </w:tabs>
        <w:jc w:val="both"/>
        <w:rPr>
          <w:sz w:val="22"/>
          <w:szCs w:val="22"/>
        </w:rPr>
      </w:pPr>
      <w:r w:rsidRPr="006945E5">
        <w:rPr>
          <w:sz w:val="22"/>
          <w:szCs w:val="22"/>
          <w:u w:val="single"/>
        </w:rPr>
        <w:t>Federal Healthy Start Programs:</w:t>
      </w:r>
      <w:r w:rsidRPr="006945E5">
        <w:rPr>
          <w:sz w:val="22"/>
          <w:szCs w:val="22"/>
        </w:rPr>
        <w:t xml:space="preserve"> Strong Beginnings Federal Healthy Start Program, Maajtaag Mnobmaadzid Healthy Start, Great Beginnings Healthy Start, Saginaw County, Genesee County, Detroit Healthy Start (Michigan Healthy Start Project)</w:t>
      </w:r>
    </w:p>
    <w:p w14:paraId="1AC4EC35" w14:textId="77777777" w:rsidR="00882B05" w:rsidRPr="006945E5" w:rsidRDefault="00882B05" w:rsidP="00882B05">
      <w:pPr>
        <w:numPr>
          <w:ilvl w:val="0"/>
          <w:numId w:val="25"/>
        </w:numPr>
        <w:tabs>
          <w:tab w:val="left" w:pos="360"/>
        </w:tabs>
        <w:jc w:val="both"/>
        <w:rPr>
          <w:sz w:val="22"/>
          <w:szCs w:val="22"/>
        </w:rPr>
      </w:pPr>
      <w:r w:rsidRPr="006945E5">
        <w:rPr>
          <w:sz w:val="22"/>
          <w:szCs w:val="22"/>
          <w:u w:val="single"/>
        </w:rPr>
        <w:t>Mental Health Services</w:t>
      </w:r>
      <w:r w:rsidRPr="006945E5">
        <w:rPr>
          <w:sz w:val="22"/>
          <w:szCs w:val="22"/>
        </w:rPr>
        <w:t>: Network 180, Community Mental Health and Arbor Circle, Grand Rapids, MI</w:t>
      </w:r>
    </w:p>
    <w:p w14:paraId="0FA66B99" w14:textId="77777777" w:rsidR="00882B05" w:rsidRPr="006945E5" w:rsidRDefault="00882B05" w:rsidP="00882B05">
      <w:pPr>
        <w:numPr>
          <w:ilvl w:val="0"/>
          <w:numId w:val="25"/>
        </w:numPr>
        <w:tabs>
          <w:tab w:val="left" w:pos="360"/>
        </w:tabs>
        <w:jc w:val="both"/>
        <w:rPr>
          <w:sz w:val="22"/>
          <w:szCs w:val="22"/>
        </w:rPr>
      </w:pPr>
      <w:r w:rsidRPr="006945E5">
        <w:rPr>
          <w:sz w:val="22"/>
          <w:szCs w:val="22"/>
          <w:u w:val="single"/>
        </w:rPr>
        <w:t>Health Plans</w:t>
      </w:r>
      <w:r w:rsidRPr="006945E5">
        <w:rPr>
          <w:sz w:val="22"/>
          <w:szCs w:val="22"/>
        </w:rPr>
        <w:t>: Priority Health, and others participated in selected activities, Health Plan of Michigan, Care Source Michigan, Molina Healthcare of Michigan</w:t>
      </w:r>
    </w:p>
    <w:p w14:paraId="7E7A84DA" w14:textId="77777777" w:rsidR="00882B05" w:rsidRPr="006945E5" w:rsidRDefault="00882B05" w:rsidP="00882B05">
      <w:pPr>
        <w:numPr>
          <w:ilvl w:val="0"/>
          <w:numId w:val="25"/>
        </w:numPr>
        <w:tabs>
          <w:tab w:val="left" w:pos="360"/>
        </w:tabs>
        <w:jc w:val="both"/>
        <w:rPr>
          <w:sz w:val="22"/>
          <w:szCs w:val="22"/>
        </w:rPr>
      </w:pPr>
      <w:r w:rsidRPr="006945E5">
        <w:rPr>
          <w:sz w:val="22"/>
          <w:szCs w:val="22"/>
          <w:u w:val="single"/>
        </w:rPr>
        <w:t>Schools Systems</w:t>
      </w:r>
      <w:r w:rsidRPr="006945E5">
        <w:rPr>
          <w:sz w:val="22"/>
          <w:szCs w:val="22"/>
        </w:rPr>
        <w:t>:  Grand Rapids Public Schools; Muskegon Intermediate School District</w:t>
      </w:r>
    </w:p>
    <w:p w14:paraId="3D4788D8" w14:textId="77777777" w:rsidR="00882B05" w:rsidRPr="006945E5" w:rsidRDefault="00882B05" w:rsidP="00882B05">
      <w:pPr>
        <w:numPr>
          <w:ilvl w:val="0"/>
          <w:numId w:val="25"/>
        </w:numPr>
        <w:tabs>
          <w:tab w:val="left" w:pos="360"/>
        </w:tabs>
        <w:jc w:val="both"/>
        <w:rPr>
          <w:sz w:val="22"/>
          <w:szCs w:val="22"/>
        </w:rPr>
      </w:pPr>
      <w:r w:rsidRPr="006945E5">
        <w:rPr>
          <w:sz w:val="22"/>
          <w:szCs w:val="22"/>
          <w:u w:val="single"/>
        </w:rPr>
        <w:t>Kent County/Grand Rapids Community Groups</w:t>
      </w:r>
      <w:r w:rsidRPr="006945E5">
        <w:rPr>
          <w:sz w:val="22"/>
          <w:szCs w:val="22"/>
        </w:rPr>
        <w:t>: Healthy Kent 2020, Infant Health Implementation Team; African American Health Institute, Welcome Home Baby/First Steps, Family Futures (formerly Child Abuse/Neglect Council), Maternal Infant Health Program Provider Group.</w:t>
      </w:r>
    </w:p>
    <w:p w14:paraId="7C59A4CD" w14:textId="77777777" w:rsidR="00882B05" w:rsidRPr="006945E5" w:rsidRDefault="00882B05" w:rsidP="00882B05">
      <w:pPr>
        <w:numPr>
          <w:ilvl w:val="0"/>
          <w:numId w:val="25"/>
        </w:numPr>
        <w:tabs>
          <w:tab w:val="left" w:pos="360"/>
        </w:tabs>
        <w:jc w:val="both"/>
        <w:rPr>
          <w:sz w:val="22"/>
          <w:szCs w:val="22"/>
        </w:rPr>
      </w:pPr>
      <w:r w:rsidRPr="006945E5">
        <w:rPr>
          <w:sz w:val="22"/>
          <w:szCs w:val="22"/>
          <w:u w:val="single"/>
        </w:rPr>
        <w:t>Universities/Colleges</w:t>
      </w:r>
      <w:r w:rsidRPr="006945E5">
        <w:rPr>
          <w:sz w:val="22"/>
          <w:szCs w:val="22"/>
        </w:rPr>
        <w:t>: Grand Valley State University, Community Research Institute, University of Michigan, School of Social Work, Grand Rapids Community College, Wayne State University</w:t>
      </w:r>
    </w:p>
    <w:p w14:paraId="1614409D" w14:textId="77777777" w:rsidR="00CC12C9" w:rsidRPr="006945E5" w:rsidRDefault="00CC12C9" w:rsidP="00CC12C9">
      <w:pPr>
        <w:rPr>
          <w:sz w:val="22"/>
          <w:szCs w:val="22"/>
        </w:rPr>
      </w:pPr>
    </w:p>
    <w:p w14:paraId="21FF8F7E" w14:textId="3D486C8A" w:rsidR="00882B05" w:rsidRPr="006945E5" w:rsidRDefault="00BD4742" w:rsidP="00CC12C9">
      <w:pPr>
        <w:rPr>
          <w:sz w:val="22"/>
          <w:szCs w:val="22"/>
        </w:rPr>
      </w:pPr>
      <w:r w:rsidRPr="006945E5">
        <w:rPr>
          <w:b/>
          <w:sz w:val="22"/>
          <w:szCs w:val="22"/>
        </w:rPr>
        <w:t>International Partnerships for Engaged Scholarship</w:t>
      </w:r>
    </w:p>
    <w:p w14:paraId="39EB4A43" w14:textId="3CDBA362" w:rsidR="00BD4742" w:rsidRPr="006945E5" w:rsidRDefault="00BD4742" w:rsidP="00CC12C9">
      <w:pPr>
        <w:rPr>
          <w:sz w:val="22"/>
          <w:szCs w:val="22"/>
        </w:rPr>
      </w:pPr>
    </w:p>
    <w:p w14:paraId="0A260865" w14:textId="58D63DA3" w:rsidR="00BD4742" w:rsidRPr="006945E5" w:rsidRDefault="006F7BDE" w:rsidP="00BD4742">
      <w:pPr>
        <w:rPr>
          <w:sz w:val="22"/>
          <w:szCs w:val="22"/>
        </w:rPr>
      </w:pPr>
      <w:r w:rsidRPr="006945E5">
        <w:rPr>
          <w:sz w:val="22"/>
          <w:szCs w:val="22"/>
        </w:rPr>
        <w:t xml:space="preserve">Primary partners for research, scholarship and service are 1) </w:t>
      </w:r>
      <w:r w:rsidRPr="006945E5">
        <w:rPr>
          <w:b/>
          <w:sz w:val="22"/>
          <w:szCs w:val="22"/>
        </w:rPr>
        <w:t>Babes-Bolyai University (BBU), in Cluj-Napoca, Romania,</w:t>
      </w:r>
      <w:r w:rsidRPr="006945E5">
        <w:rPr>
          <w:sz w:val="22"/>
          <w:szCs w:val="22"/>
        </w:rPr>
        <w:t xml:space="preserve"> in particular the </w:t>
      </w:r>
      <w:r w:rsidRPr="006945E5">
        <w:rPr>
          <w:b/>
          <w:sz w:val="22"/>
          <w:szCs w:val="22"/>
        </w:rPr>
        <w:t>Department of Public Health and the Center for Health Policy and Public Health</w:t>
      </w:r>
      <w:r w:rsidRPr="006945E5">
        <w:rPr>
          <w:sz w:val="22"/>
          <w:szCs w:val="22"/>
        </w:rPr>
        <w:t xml:space="preserve"> within BBU (sustained 11 years) and 2) </w:t>
      </w:r>
      <w:r w:rsidR="00747835" w:rsidRPr="00747835">
        <w:rPr>
          <w:b/>
          <w:sz w:val="22"/>
          <w:szCs w:val="22"/>
        </w:rPr>
        <w:t>University of Medicine and Pharmacy, Cluj-Napoca, Romania</w:t>
      </w:r>
      <w:r w:rsidR="00747835">
        <w:rPr>
          <w:b/>
          <w:sz w:val="22"/>
          <w:szCs w:val="22"/>
        </w:rPr>
        <w:t xml:space="preserve"> -</w:t>
      </w:r>
      <w:r w:rsidRPr="00747835">
        <w:rPr>
          <w:b/>
          <w:sz w:val="22"/>
          <w:szCs w:val="22"/>
        </w:rPr>
        <w:t xml:space="preserve"> </w:t>
      </w:r>
      <w:r w:rsidRPr="006945E5">
        <w:rPr>
          <w:b/>
          <w:sz w:val="22"/>
          <w:szCs w:val="22"/>
        </w:rPr>
        <w:t>Obstetrics and Gynecology clinics</w:t>
      </w:r>
      <w:r w:rsidR="00A16A76" w:rsidRPr="006945E5">
        <w:rPr>
          <w:sz w:val="22"/>
          <w:szCs w:val="22"/>
        </w:rPr>
        <w:t xml:space="preserve">, </w:t>
      </w:r>
      <w:r w:rsidRPr="006945E5">
        <w:rPr>
          <w:sz w:val="22"/>
          <w:szCs w:val="22"/>
        </w:rPr>
        <w:t xml:space="preserve"> </w:t>
      </w:r>
      <w:r w:rsidR="00CD2555" w:rsidRPr="006945E5">
        <w:rPr>
          <w:i/>
          <w:sz w:val="22"/>
          <w:szCs w:val="22"/>
        </w:rPr>
        <w:t xml:space="preserve">Obstetrics and </w:t>
      </w:r>
      <w:r w:rsidR="00A16A76" w:rsidRPr="006945E5">
        <w:rPr>
          <w:i/>
          <w:sz w:val="22"/>
          <w:szCs w:val="22"/>
        </w:rPr>
        <w:t>Gynecology</w:t>
      </w:r>
      <w:r w:rsidR="00CD2555" w:rsidRPr="006945E5">
        <w:rPr>
          <w:i/>
          <w:sz w:val="22"/>
          <w:szCs w:val="22"/>
        </w:rPr>
        <w:t xml:space="preserve"> Clinic</w:t>
      </w:r>
      <w:r w:rsidR="00A16A76" w:rsidRPr="006945E5">
        <w:rPr>
          <w:i/>
          <w:sz w:val="22"/>
          <w:szCs w:val="22"/>
        </w:rPr>
        <w:t xml:space="preserve"> I</w:t>
      </w:r>
      <w:r w:rsidR="00A16A76" w:rsidRPr="006945E5">
        <w:rPr>
          <w:sz w:val="22"/>
          <w:szCs w:val="22"/>
        </w:rPr>
        <w:t xml:space="preserve"> and </w:t>
      </w:r>
      <w:r w:rsidR="00CD2555" w:rsidRPr="006945E5">
        <w:rPr>
          <w:i/>
          <w:sz w:val="22"/>
          <w:szCs w:val="22"/>
        </w:rPr>
        <w:t xml:space="preserve">Obstetrics and Gynecology Clinic </w:t>
      </w:r>
      <w:r w:rsidR="00A16A76" w:rsidRPr="006945E5">
        <w:rPr>
          <w:i/>
          <w:sz w:val="22"/>
          <w:szCs w:val="22"/>
        </w:rPr>
        <w:t>II</w:t>
      </w:r>
      <w:r w:rsidR="00A16A76" w:rsidRPr="006945E5">
        <w:rPr>
          <w:sz w:val="22"/>
          <w:szCs w:val="22"/>
        </w:rPr>
        <w:t xml:space="preserve">, </w:t>
      </w:r>
      <w:r w:rsidRPr="006945E5">
        <w:rPr>
          <w:sz w:val="22"/>
          <w:szCs w:val="22"/>
        </w:rPr>
        <w:t>offering prenatal care and delivering the vast m</w:t>
      </w:r>
      <w:r w:rsidR="00CD2555" w:rsidRPr="006945E5">
        <w:rPr>
          <w:sz w:val="22"/>
          <w:szCs w:val="22"/>
        </w:rPr>
        <w:t>ajority of births in Cuj-Napoca</w:t>
      </w:r>
      <w:r w:rsidRPr="006945E5">
        <w:rPr>
          <w:sz w:val="22"/>
          <w:szCs w:val="22"/>
        </w:rPr>
        <w:t xml:space="preserve">, including the heads of the clinics Drs. Dan Mihu and Florin Stamatian, the current president of the Romanian Society of Perinatal Medicine, Drs Gabriela Caracostea and Cristian Iuhas. </w:t>
      </w:r>
    </w:p>
    <w:p w14:paraId="4C2B38EA" w14:textId="738376BB" w:rsidR="00115A16" w:rsidRPr="006945E5" w:rsidRDefault="00115A16" w:rsidP="00BD4742">
      <w:pPr>
        <w:rPr>
          <w:sz w:val="22"/>
          <w:szCs w:val="22"/>
        </w:rPr>
      </w:pPr>
    </w:p>
    <w:p w14:paraId="01253C27" w14:textId="437537D4" w:rsidR="00A16A76" w:rsidRPr="006945E5" w:rsidRDefault="00115A16" w:rsidP="00BD4742">
      <w:pPr>
        <w:rPr>
          <w:sz w:val="22"/>
          <w:szCs w:val="22"/>
        </w:rPr>
      </w:pPr>
      <w:r w:rsidRPr="006945E5">
        <w:rPr>
          <w:sz w:val="22"/>
          <w:szCs w:val="22"/>
        </w:rPr>
        <w:t xml:space="preserve">As </w:t>
      </w:r>
      <w:r w:rsidR="00521F21">
        <w:rPr>
          <w:sz w:val="22"/>
          <w:szCs w:val="22"/>
        </w:rPr>
        <w:t>further</w:t>
      </w:r>
      <w:r w:rsidRPr="006945E5">
        <w:rPr>
          <w:sz w:val="22"/>
          <w:szCs w:val="22"/>
        </w:rPr>
        <w:t xml:space="preserve"> recognition of my engaged scholarship at the international level, since March 2018 I am a </w:t>
      </w:r>
      <w:r w:rsidRPr="006945E5">
        <w:rPr>
          <w:i/>
          <w:sz w:val="22"/>
          <w:szCs w:val="22"/>
        </w:rPr>
        <w:t>2035 Smoke-Free</w:t>
      </w:r>
      <w:r w:rsidRPr="006945E5">
        <w:rPr>
          <w:sz w:val="22"/>
          <w:szCs w:val="22"/>
        </w:rPr>
        <w:t xml:space="preserve"> Ambassador in Romania. </w:t>
      </w:r>
      <w:r w:rsidRPr="006945E5">
        <w:rPr>
          <w:i/>
          <w:sz w:val="22"/>
          <w:szCs w:val="22"/>
        </w:rPr>
        <w:t xml:space="preserve">2035 Smoke-Free </w:t>
      </w:r>
      <w:r w:rsidRPr="006945E5">
        <w:rPr>
          <w:sz w:val="22"/>
          <w:szCs w:val="22"/>
        </w:rPr>
        <w:t>is a national initiative aiming to reduce the tobacco consumption to a minimum for the next adult generations. The initiative has the support of the civil society, the main medical society, the Romanian Preside</w:t>
      </w:r>
      <w:r w:rsidR="00521F21">
        <w:rPr>
          <w:sz w:val="22"/>
          <w:szCs w:val="22"/>
        </w:rPr>
        <w:t>ncy, and many other stakeholders</w:t>
      </w:r>
      <w:r w:rsidRPr="006945E5">
        <w:rPr>
          <w:sz w:val="22"/>
          <w:szCs w:val="22"/>
        </w:rPr>
        <w:t>.</w:t>
      </w:r>
    </w:p>
    <w:p w14:paraId="11473D93" w14:textId="77777777" w:rsidR="00115A16" w:rsidRPr="006945E5" w:rsidRDefault="00115A16" w:rsidP="00BD4742">
      <w:pPr>
        <w:rPr>
          <w:sz w:val="22"/>
          <w:szCs w:val="22"/>
        </w:rPr>
      </w:pPr>
    </w:p>
    <w:p w14:paraId="69A80C72" w14:textId="61E312CA" w:rsidR="00A16A76" w:rsidRPr="006945E5" w:rsidRDefault="00A16A76" w:rsidP="00BD4742">
      <w:pPr>
        <w:rPr>
          <w:sz w:val="22"/>
          <w:szCs w:val="22"/>
        </w:rPr>
      </w:pPr>
      <w:r w:rsidRPr="006945E5">
        <w:rPr>
          <w:sz w:val="22"/>
          <w:szCs w:val="22"/>
        </w:rPr>
        <w:t>Additional partners participated in the collaborative work in Romania, including:</w:t>
      </w:r>
    </w:p>
    <w:p w14:paraId="65F32653" w14:textId="77E5AE7C" w:rsidR="00A16A76" w:rsidRPr="006945E5" w:rsidRDefault="00A16A76" w:rsidP="00A16A76">
      <w:pPr>
        <w:pStyle w:val="ListParagraph"/>
        <w:numPr>
          <w:ilvl w:val="0"/>
          <w:numId w:val="26"/>
        </w:numPr>
        <w:rPr>
          <w:sz w:val="22"/>
          <w:szCs w:val="22"/>
        </w:rPr>
      </w:pPr>
      <w:r w:rsidRPr="006945E5">
        <w:rPr>
          <w:sz w:val="22"/>
          <w:szCs w:val="22"/>
          <w:u w:val="single"/>
        </w:rPr>
        <w:t>Novogyn</w:t>
      </w:r>
      <w:r w:rsidRPr="006945E5">
        <w:rPr>
          <w:sz w:val="22"/>
          <w:szCs w:val="22"/>
        </w:rPr>
        <w:t>, a private obstetrics and Gynecology in Cluj-Napoca</w:t>
      </w:r>
    </w:p>
    <w:p w14:paraId="00C93AC7" w14:textId="4B5621A5" w:rsidR="00D5736F" w:rsidRPr="006945E5" w:rsidRDefault="00D5736F" w:rsidP="00D5736F">
      <w:pPr>
        <w:pStyle w:val="ListParagraph"/>
        <w:numPr>
          <w:ilvl w:val="0"/>
          <w:numId w:val="26"/>
        </w:numPr>
        <w:rPr>
          <w:sz w:val="22"/>
          <w:szCs w:val="22"/>
        </w:rPr>
      </w:pPr>
      <w:r w:rsidRPr="006945E5">
        <w:rPr>
          <w:sz w:val="22"/>
          <w:szCs w:val="22"/>
          <w:u w:val="single"/>
        </w:rPr>
        <w:t>IMOGEN</w:t>
      </w:r>
      <w:r w:rsidRPr="006945E5">
        <w:rPr>
          <w:sz w:val="22"/>
          <w:szCs w:val="22"/>
        </w:rPr>
        <w:t xml:space="preserve"> – Medical Research Institute, Cluj-Napoca, Romania</w:t>
      </w:r>
    </w:p>
    <w:p w14:paraId="22962D1A" w14:textId="796708CB" w:rsidR="00A16A76" w:rsidRPr="006945E5" w:rsidRDefault="00BD4742" w:rsidP="00A16A76">
      <w:pPr>
        <w:pStyle w:val="ListParagraph"/>
        <w:numPr>
          <w:ilvl w:val="0"/>
          <w:numId w:val="26"/>
        </w:numPr>
        <w:rPr>
          <w:sz w:val="22"/>
          <w:szCs w:val="22"/>
        </w:rPr>
      </w:pPr>
      <w:r w:rsidRPr="006945E5">
        <w:rPr>
          <w:sz w:val="22"/>
          <w:szCs w:val="22"/>
          <w:u w:val="single"/>
        </w:rPr>
        <w:t>SAMAS</w:t>
      </w:r>
      <w:r w:rsidRPr="006945E5">
        <w:rPr>
          <w:sz w:val="22"/>
          <w:szCs w:val="22"/>
        </w:rPr>
        <w:t xml:space="preserve">, </w:t>
      </w:r>
      <w:r w:rsidR="00A16A76" w:rsidRPr="006945E5">
        <w:rPr>
          <w:sz w:val="22"/>
          <w:szCs w:val="22"/>
        </w:rPr>
        <w:t>an NGO with national reach in Romania improving the knowledge and perinatal care of current and future parents through a network of perinatal educators</w:t>
      </w:r>
    </w:p>
    <w:p w14:paraId="701CC31C" w14:textId="1E767F0C" w:rsidR="00BD4742" w:rsidRPr="006945E5" w:rsidRDefault="00BD4742" w:rsidP="00A16A76">
      <w:pPr>
        <w:pStyle w:val="ListParagraph"/>
        <w:numPr>
          <w:ilvl w:val="0"/>
          <w:numId w:val="26"/>
        </w:numPr>
        <w:rPr>
          <w:sz w:val="22"/>
          <w:szCs w:val="22"/>
        </w:rPr>
      </w:pPr>
      <w:r w:rsidRPr="006945E5">
        <w:rPr>
          <w:sz w:val="22"/>
          <w:szCs w:val="22"/>
          <w:u w:val="single"/>
        </w:rPr>
        <w:lastRenderedPageBreak/>
        <w:t>Burtica Mea</w:t>
      </w:r>
      <w:r w:rsidRPr="006945E5">
        <w:rPr>
          <w:sz w:val="22"/>
          <w:szCs w:val="22"/>
        </w:rPr>
        <w:t xml:space="preserve">, </w:t>
      </w:r>
      <w:r w:rsidR="00A16A76" w:rsidRPr="006945E5">
        <w:rPr>
          <w:sz w:val="22"/>
          <w:szCs w:val="22"/>
        </w:rPr>
        <w:t>a local company in Cluj-Napoca offering educational courses to future and current parents</w:t>
      </w:r>
    </w:p>
    <w:p w14:paraId="42F4BDF6" w14:textId="7CB0A718" w:rsidR="00A16A76" w:rsidRPr="006945E5" w:rsidRDefault="00A16A76" w:rsidP="00A16A76">
      <w:pPr>
        <w:pStyle w:val="ListParagraph"/>
        <w:numPr>
          <w:ilvl w:val="0"/>
          <w:numId w:val="26"/>
        </w:numPr>
        <w:rPr>
          <w:sz w:val="22"/>
          <w:szCs w:val="22"/>
        </w:rPr>
      </w:pPr>
      <w:r w:rsidRPr="006945E5">
        <w:rPr>
          <w:sz w:val="22"/>
          <w:szCs w:val="22"/>
        </w:rPr>
        <w:t xml:space="preserve">The two largest </w:t>
      </w:r>
      <w:r w:rsidR="00CD2555" w:rsidRPr="006945E5">
        <w:rPr>
          <w:sz w:val="22"/>
          <w:szCs w:val="22"/>
          <w:u w:val="single"/>
        </w:rPr>
        <w:t>O</w:t>
      </w:r>
      <w:r w:rsidRPr="006945E5">
        <w:rPr>
          <w:sz w:val="22"/>
          <w:szCs w:val="22"/>
          <w:u w:val="single"/>
        </w:rPr>
        <w:t>bstetrics and Gynecology clinics</w:t>
      </w:r>
      <w:r w:rsidRPr="006945E5">
        <w:rPr>
          <w:sz w:val="22"/>
          <w:szCs w:val="22"/>
        </w:rPr>
        <w:t xml:space="preserve"> in Targu-Mures, Romania</w:t>
      </w:r>
    </w:p>
    <w:p w14:paraId="1A7600C3" w14:textId="69FDA3C9" w:rsidR="00BD4742" w:rsidRPr="006945E5" w:rsidRDefault="00A16A76" w:rsidP="00A16A76">
      <w:pPr>
        <w:pStyle w:val="ListParagraph"/>
        <w:numPr>
          <w:ilvl w:val="0"/>
          <w:numId w:val="26"/>
        </w:numPr>
        <w:rPr>
          <w:sz w:val="22"/>
          <w:szCs w:val="22"/>
          <w:u w:val="single"/>
        </w:rPr>
      </w:pPr>
      <w:r w:rsidRPr="006945E5">
        <w:rPr>
          <w:sz w:val="22"/>
          <w:szCs w:val="22"/>
          <w:u w:val="single"/>
        </w:rPr>
        <w:t xml:space="preserve">General practitioners, </w:t>
      </w:r>
      <w:r w:rsidR="00BD4742" w:rsidRPr="006945E5">
        <w:rPr>
          <w:sz w:val="22"/>
          <w:szCs w:val="22"/>
          <w:u w:val="single"/>
        </w:rPr>
        <w:t>nurses, perinatal educators</w:t>
      </w:r>
    </w:p>
    <w:p w14:paraId="7D592066" w14:textId="77777777" w:rsidR="00484E9B" w:rsidRDefault="00484E9B" w:rsidP="00380471">
      <w:pPr>
        <w:pStyle w:val="Heading4"/>
        <w:rPr>
          <w:b/>
          <w:bCs/>
          <w:sz w:val="22"/>
          <w:szCs w:val="22"/>
          <w:u w:val="single"/>
        </w:rPr>
      </w:pPr>
    </w:p>
    <w:p w14:paraId="723C5A96" w14:textId="58B39B49" w:rsidR="00380471" w:rsidRPr="006945E5" w:rsidRDefault="00380471" w:rsidP="00380471">
      <w:pPr>
        <w:pStyle w:val="Heading4"/>
        <w:rPr>
          <w:b/>
          <w:bCs/>
          <w:sz w:val="22"/>
          <w:szCs w:val="22"/>
          <w:u w:val="single"/>
        </w:rPr>
      </w:pPr>
      <w:r w:rsidRPr="006945E5">
        <w:rPr>
          <w:b/>
          <w:bCs/>
          <w:sz w:val="22"/>
          <w:szCs w:val="22"/>
          <w:u w:val="single"/>
        </w:rPr>
        <w:t>HONORS AND AWARDS</w:t>
      </w:r>
    </w:p>
    <w:p w14:paraId="106C27D4" w14:textId="77777777" w:rsidR="00380471" w:rsidRPr="006945E5" w:rsidRDefault="00380471" w:rsidP="00380471">
      <w:pPr>
        <w:pStyle w:val="Heading2"/>
        <w:rPr>
          <w:b w:val="0"/>
          <w:sz w:val="22"/>
          <w:szCs w:val="22"/>
        </w:rPr>
      </w:pPr>
    </w:p>
    <w:p w14:paraId="2040A2E5" w14:textId="77777777" w:rsidR="00380471" w:rsidRPr="006945E5" w:rsidRDefault="00380471" w:rsidP="00380471">
      <w:pPr>
        <w:pStyle w:val="Heading2"/>
        <w:ind w:left="2160" w:hanging="2160"/>
        <w:rPr>
          <w:b w:val="0"/>
          <w:sz w:val="22"/>
          <w:szCs w:val="22"/>
        </w:rPr>
      </w:pPr>
      <w:r w:rsidRPr="006945E5">
        <w:rPr>
          <w:b w:val="0"/>
          <w:sz w:val="22"/>
          <w:szCs w:val="22"/>
        </w:rPr>
        <w:t>2003 – 2004</w:t>
      </w:r>
      <w:r w:rsidRPr="006945E5">
        <w:rPr>
          <w:b w:val="0"/>
          <w:sz w:val="22"/>
          <w:szCs w:val="22"/>
        </w:rPr>
        <w:tab/>
        <w:t>Dissertation fellowship, Center for Retirement Research at Boston College</w:t>
      </w:r>
    </w:p>
    <w:p w14:paraId="6AB5EB7A" w14:textId="77777777" w:rsidR="00380471" w:rsidRPr="006945E5" w:rsidRDefault="00380471" w:rsidP="00380471">
      <w:pPr>
        <w:pStyle w:val="Heading4"/>
        <w:ind w:left="2160" w:hanging="2160"/>
        <w:rPr>
          <w:sz w:val="22"/>
          <w:szCs w:val="22"/>
        </w:rPr>
      </w:pPr>
      <w:r w:rsidRPr="006945E5">
        <w:rPr>
          <w:sz w:val="22"/>
          <w:szCs w:val="22"/>
        </w:rPr>
        <w:t>2003</w:t>
      </w:r>
      <w:r w:rsidRPr="006945E5">
        <w:rPr>
          <w:sz w:val="22"/>
          <w:szCs w:val="22"/>
        </w:rPr>
        <w:tab/>
      </w:r>
      <w:r w:rsidRPr="006945E5">
        <w:rPr>
          <w:bCs/>
          <w:sz w:val="22"/>
          <w:szCs w:val="22"/>
        </w:rPr>
        <w:t xml:space="preserve">Tuition for the RAND Summer Institute </w:t>
      </w:r>
      <w:r w:rsidRPr="006945E5">
        <w:rPr>
          <w:sz w:val="22"/>
          <w:szCs w:val="22"/>
        </w:rPr>
        <w:t>Demography, Economics, and Epidemiology of Aging</w:t>
      </w:r>
    </w:p>
    <w:p w14:paraId="6017A1AD" w14:textId="77777777" w:rsidR="00380471" w:rsidRPr="006945E5" w:rsidRDefault="00380471" w:rsidP="00380471">
      <w:pPr>
        <w:pStyle w:val="Heading2"/>
        <w:rPr>
          <w:sz w:val="22"/>
          <w:szCs w:val="22"/>
        </w:rPr>
      </w:pPr>
      <w:r w:rsidRPr="006945E5">
        <w:rPr>
          <w:b w:val="0"/>
          <w:sz w:val="22"/>
          <w:szCs w:val="22"/>
        </w:rPr>
        <w:t>2002 – 2003</w:t>
      </w:r>
      <w:r w:rsidRPr="006945E5">
        <w:rPr>
          <w:b w:val="0"/>
          <w:sz w:val="22"/>
          <w:szCs w:val="22"/>
        </w:rPr>
        <w:tab/>
      </w:r>
      <w:r w:rsidRPr="006945E5">
        <w:rPr>
          <w:b w:val="0"/>
          <w:sz w:val="22"/>
          <w:szCs w:val="22"/>
        </w:rPr>
        <w:tab/>
        <w:t>Research fellowship, Syracuse University Economics Department</w:t>
      </w:r>
    </w:p>
    <w:p w14:paraId="05A25B71" w14:textId="77777777" w:rsidR="00380471" w:rsidRPr="006945E5" w:rsidRDefault="00380471" w:rsidP="00380471">
      <w:pPr>
        <w:pStyle w:val="Heading2"/>
        <w:ind w:left="2160" w:hanging="2160"/>
        <w:rPr>
          <w:b w:val="0"/>
          <w:sz w:val="22"/>
          <w:szCs w:val="22"/>
        </w:rPr>
      </w:pPr>
      <w:r w:rsidRPr="006945E5">
        <w:rPr>
          <w:b w:val="0"/>
          <w:sz w:val="22"/>
          <w:szCs w:val="22"/>
        </w:rPr>
        <w:t>1999 – 2004</w:t>
      </w:r>
      <w:r w:rsidRPr="006945E5">
        <w:rPr>
          <w:b w:val="0"/>
          <w:sz w:val="22"/>
          <w:szCs w:val="22"/>
        </w:rPr>
        <w:tab/>
        <w:t>Merit scholarship from Syracuse University. Five years graduate school tuition</w:t>
      </w:r>
    </w:p>
    <w:p w14:paraId="78DEDAA6" w14:textId="77777777" w:rsidR="00380471" w:rsidRPr="006945E5" w:rsidRDefault="00380471" w:rsidP="00CC12C9">
      <w:pPr>
        <w:rPr>
          <w:sz w:val="22"/>
          <w:szCs w:val="22"/>
        </w:rPr>
      </w:pPr>
    </w:p>
    <w:p w14:paraId="6430A10C" w14:textId="77777777" w:rsidR="00661517" w:rsidRPr="006945E5" w:rsidRDefault="00ED6EDA" w:rsidP="00CB57A4">
      <w:pPr>
        <w:pStyle w:val="Heading4"/>
        <w:rPr>
          <w:b/>
          <w:bCs/>
          <w:sz w:val="22"/>
          <w:szCs w:val="22"/>
        </w:rPr>
      </w:pPr>
      <w:r w:rsidRPr="006945E5">
        <w:rPr>
          <w:b/>
          <w:bCs/>
          <w:sz w:val="22"/>
          <w:szCs w:val="22"/>
        </w:rPr>
        <w:t>ADDITIONAL SKILLS</w:t>
      </w:r>
    </w:p>
    <w:p w14:paraId="389F461E" w14:textId="057594FD" w:rsidR="00661517" w:rsidRPr="006945E5" w:rsidRDefault="00661517" w:rsidP="00CB57A4">
      <w:pPr>
        <w:pStyle w:val="Heading4"/>
        <w:numPr>
          <w:ilvl w:val="0"/>
          <w:numId w:val="12"/>
        </w:numPr>
        <w:rPr>
          <w:bCs/>
          <w:sz w:val="22"/>
          <w:szCs w:val="22"/>
        </w:rPr>
      </w:pPr>
      <w:r w:rsidRPr="006945E5">
        <w:rPr>
          <w:bCs/>
          <w:sz w:val="22"/>
          <w:szCs w:val="22"/>
        </w:rPr>
        <w:t xml:space="preserve">Languages: </w:t>
      </w:r>
      <w:r w:rsidR="00E853C9" w:rsidRPr="006945E5">
        <w:rPr>
          <w:bCs/>
          <w:sz w:val="22"/>
          <w:szCs w:val="22"/>
        </w:rPr>
        <w:t>English</w:t>
      </w:r>
      <w:r w:rsidR="00FF701F" w:rsidRPr="006945E5">
        <w:rPr>
          <w:bCs/>
          <w:sz w:val="22"/>
          <w:szCs w:val="22"/>
        </w:rPr>
        <w:t xml:space="preserve"> (</w:t>
      </w:r>
      <w:r w:rsidR="008C6E09">
        <w:rPr>
          <w:bCs/>
          <w:sz w:val="22"/>
          <w:szCs w:val="22"/>
        </w:rPr>
        <w:t>functionally native</w:t>
      </w:r>
      <w:r w:rsidR="00FA6B46" w:rsidRPr="006945E5">
        <w:rPr>
          <w:bCs/>
          <w:sz w:val="22"/>
          <w:szCs w:val="22"/>
        </w:rPr>
        <w:t xml:space="preserve"> proficiency – ILR level </w:t>
      </w:r>
      <w:r w:rsidR="008C6E09">
        <w:rPr>
          <w:bCs/>
          <w:sz w:val="22"/>
          <w:szCs w:val="22"/>
        </w:rPr>
        <w:t>5</w:t>
      </w:r>
      <w:r w:rsidR="00FA6B46" w:rsidRPr="006945E5">
        <w:rPr>
          <w:bCs/>
          <w:sz w:val="22"/>
          <w:szCs w:val="22"/>
        </w:rPr>
        <w:t>);</w:t>
      </w:r>
      <w:r w:rsidR="00914888" w:rsidRPr="006945E5">
        <w:rPr>
          <w:bCs/>
          <w:sz w:val="22"/>
          <w:szCs w:val="22"/>
        </w:rPr>
        <w:t xml:space="preserve"> </w:t>
      </w:r>
      <w:r w:rsidRPr="006945E5">
        <w:rPr>
          <w:bCs/>
          <w:sz w:val="22"/>
          <w:szCs w:val="22"/>
        </w:rPr>
        <w:t xml:space="preserve">Romanian </w:t>
      </w:r>
      <w:r w:rsidR="00FA6B46" w:rsidRPr="006945E5">
        <w:rPr>
          <w:bCs/>
          <w:sz w:val="22"/>
          <w:szCs w:val="22"/>
        </w:rPr>
        <w:t>(</w:t>
      </w:r>
      <w:r w:rsidRPr="006945E5">
        <w:rPr>
          <w:bCs/>
          <w:sz w:val="22"/>
          <w:szCs w:val="22"/>
        </w:rPr>
        <w:t>native</w:t>
      </w:r>
      <w:r w:rsidR="00FA6B46" w:rsidRPr="006945E5">
        <w:rPr>
          <w:bCs/>
          <w:sz w:val="22"/>
          <w:szCs w:val="22"/>
        </w:rPr>
        <w:t xml:space="preserve"> – ILR level 5)</w:t>
      </w:r>
      <w:r w:rsidRPr="006945E5">
        <w:rPr>
          <w:bCs/>
          <w:sz w:val="22"/>
          <w:szCs w:val="22"/>
        </w:rPr>
        <w:t xml:space="preserve">. </w:t>
      </w:r>
      <w:r w:rsidR="00081C0A" w:rsidRPr="006945E5">
        <w:rPr>
          <w:bCs/>
          <w:sz w:val="22"/>
          <w:szCs w:val="22"/>
        </w:rPr>
        <w:t xml:space="preserve"> </w:t>
      </w:r>
      <w:r w:rsidR="000B3453" w:rsidRPr="006945E5">
        <w:rPr>
          <w:bCs/>
          <w:sz w:val="22"/>
          <w:szCs w:val="22"/>
        </w:rPr>
        <w:t>French</w:t>
      </w:r>
      <w:r w:rsidR="00FA6B46" w:rsidRPr="006945E5">
        <w:rPr>
          <w:bCs/>
          <w:sz w:val="22"/>
          <w:szCs w:val="22"/>
        </w:rPr>
        <w:t xml:space="preserve"> (limited working proficiency – ILR level 2)</w:t>
      </w:r>
      <w:r w:rsidR="000B3453" w:rsidRPr="006945E5">
        <w:rPr>
          <w:bCs/>
          <w:sz w:val="22"/>
          <w:szCs w:val="22"/>
        </w:rPr>
        <w:t xml:space="preserve">.  </w:t>
      </w:r>
    </w:p>
    <w:p w14:paraId="5151B0EF" w14:textId="77777777" w:rsidR="00661517" w:rsidRPr="006945E5" w:rsidRDefault="00661517" w:rsidP="00CB57A4">
      <w:pPr>
        <w:pStyle w:val="ListParagraph"/>
        <w:numPr>
          <w:ilvl w:val="0"/>
          <w:numId w:val="12"/>
        </w:numPr>
        <w:tabs>
          <w:tab w:val="left" w:pos="4111"/>
        </w:tabs>
        <w:rPr>
          <w:sz w:val="22"/>
          <w:szCs w:val="22"/>
        </w:rPr>
      </w:pPr>
      <w:r w:rsidRPr="006945E5">
        <w:rPr>
          <w:sz w:val="22"/>
          <w:szCs w:val="22"/>
        </w:rPr>
        <w:t>Computer Skills:  Statistical Applications</w:t>
      </w:r>
      <w:r w:rsidR="004C7968" w:rsidRPr="006945E5">
        <w:rPr>
          <w:sz w:val="22"/>
          <w:szCs w:val="22"/>
        </w:rPr>
        <w:t xml:space="preserve"> (Stata, SAS</w:t>
      </w:r>
      <w:r w:rsidR="002A6EE2" w:rsidRPr="006945E5">
        <w:rPr>
          <w:sz w:val="22"/>
          <w:szCs w:val="22"/>
        </w:rPr>
        <w:t>, SPSS</w:t>
      </w:r>
      <w:r w:rsidR="004C7968" w:rsidRPr="006945E5">
        <w:rPr>
          <w:sz w:val="22"/>
          <w:szCs w:val="22"/>
        </w:rPr>
        <w:t>), Microsoft Office</w:t>
      </w:r>
      <w:r w:rsidRPr="006945E5">
        <w:rPr>
          <w:sz w:val="22"/>
          <w:szCs w:val="22"/>
        </w:rPr>
        <w:t>.</w:t>
      </w:r>
    </w:p>
    <w:sectPr w:rsidR="00661517" w:rsidRPr="006945E5" w:rsidSect="0064186B">
      <w:headerReference w:type="default" r:id="rId10"/>
      <w:footerReference w:type="even" r:id="rId11"/>
      <w:footerReference w:type="default" r:id="rId12"/>
      <w:footerReference w:type="first" r:id="rId13"/>
      <w:pgSz w:w="12242" w:h="15842"/>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160FC" w14:textId="77777777" w:rsidR="002D64BC" w:rsidRDefault="002D64BC">
      <w:r>
        <w:separator/>
      </w:r>
    </w:p>
  </w:endnote>
  <w:endnote w:type="continuationSeparator" w:id="0">
    <w:p w14:paraId="25D15D42" w14:textId="77777777" w:rsidR="002D64BC" w:rsidRDefault="002D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tsaah">
    <w:charset w:val="00"/>
    <w:family w:val="swiss"/>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C2E82" w14:textId="77777777" w:rsidR="002D64BC" w:rsidRDefault="002D64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113120DF" w14:textId="77777777" w:rsidR="002D64BC" w:rsidRDefault="002D64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B2867" w14:textId="61ACDB07" w:rsidR="002D64BC" w:rsidRDefault="002D64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789E5F0" w14:textId="77777777" w:rsidR="002D64BC" w:rsidRDefault="002D64B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076459"/>
      <w:docPartObj>
        <w:docPartGallery w:val="Page Numbers (Bottom of Page)"/>
        <w:docPartUnique/>
      </w:docPartObj>
    </w:sdtPr>
    <w:sdtEndPr>
      <w:rPr>
        <w:noProof/>
      </w:rPr>
    </w:sdtEndPr>
    <w:sdtContent>
      <w:p w14:paraId="6EB29D63" w14:textId="10EB783A" w:rsidR="002D64BC" w:rsidRDefault="002D64B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4CC3E4" w14:textId="77777777" w:rsidR="002D64BC" w:rsidRDefault="002D6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38F99" w14:textId="77777777" w:rsidR="002D64BC" w:rsidRDefault="002D64BC">
      <w:r>
        <w:separator/>
      </w:r>
    </w:p>
  </w:footnote>
  <w:footnote w:type="continuationSeparator" w:id="0">
    <w:p w14:paraId="599F137B" w14:textId="77777777" w:rsidR="002D64BC" w:rsidRDefault="002D6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9AB65" w14:textId="77777777" w:rsidR="002D64BC" w:rsidRPr="0094429D" w:rsidRDefault="002D64BC" w:rsidP="002B4E34">
    <w:pPr>
      <w:pStyle w:val="Header"/>
      <w:jc w:val="center"/>
      <w:rPr>
        <w:rFonts w:ascii="Arial" w:hAnsi="Arial" w:cs="Arial"/>
        <w:sz w:val="22"/>
        <w:szCs w:val="22"/>
        <w:lang w:val="en-US"/>
      </w:rPr>
    </w:pPr>
    <w:r w:rsidRPr="0094429D">
      <w:rPr>
        <w:rFonts w:ascii="Arial" w:hAnsi="Arial" w:cs="Arial"/>
        <w:sz w:val="22"/>
        <w:szCs w:val="22"/>
        <w:lang w:val="en-US"/>
      </w:rPr>
      <w:t>Cristian Meghea,PhD</w:t>
    </w:r>
  </w:p>
  <w:p w14:paraId="33C1318F" w14:textId="61B66910" w:rsidR="002D64BC" w:rsidRPr="0094429D" w:rsidRDefault="002D64BC" w:rsidP="004845D8">
    <w:pPr>
      <w:pStyle w:val="Header"/>
      <w:jc w:val="center"/>
      <w:rPr>
        <w:rFonts w:ascii="Arial" w:hAnsi="Arial" w:cs="Arial"/>
        <w:sz w:val="22"/>
        <w:szCs w:val="22"/>
        <w:lang w:val="en-US"/>
      </w:rPr>
    </w:pPr>
    <w:r>
      <w:rPr>
        <w:rFonts w:ascii="Arial" w:hAnsi="Arial" w:cs="Arial"/>
        <w:sz w:val="22"/>
        <w:szCs w:val="22"/>
        <w:lang w:val="en-US"/>
      </w:rPr>
      <w:t>Curriculum Vitae – November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11DF"/>
    <w:multiLevelType w:val="hybridMultilevel"/>
    <w:tmpl w:val="47CE2A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A63440"/>
    <w:multiLevelType w:val="hybridMultilevel"/>
    <w:tmpl w:val="6862085A"/>
    <w:lvl w:ilvl="0" w:tplc="459E48AA">
      <w:start w:val="2004"/>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BD3A83"/>
    <w:multiLevelType w:val="hybridMultilevel"/>
    <w:tmpl w:val="FCA85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2E2665"/>
    <w:multiLevelType w:val="hybridMultilevel"/>
    <w:tmpl w:val="589CE3E6"/>
    <w:lvl w:ilvl="0" w:tplc="04090001">
      <w:start w:val="1"/>
      <w:numFmt w:val="bullet"/>
      <w:lvlText w:val=""/>
      <w:lvlJc w:val="left"/>
      <w:pPr>
        <w:tabs>
          <w:tab w:val="num" w:pos="360"/>
        </w:tabs>
        <w:ind w:left="360" w:hanging="360"/>
      </w:pPr>
      <w:rPr>
        <w:rFonts w:ascii="Symbol" w:hAnsi="Symbol" w:hint="default"/>
      </w:rPr>
    </w:lvl>
    <w:lvl w:ilvl="1" w:tplc="E57432E0" w:tentative="1">
      <w:start w:val="1"/>
      <w:numFmt w:val="bullet"/>
      <w:lvlText w:val="•"/>
      <w:lvlJc w:val="left"/>
      <w:pPr>
        <w:tabs>
          <w:tab w:val="num" w:pos="1080"/>
        </w:tabs>
        <w:ind w:left="1080" w:hanging="360"/>
      </w:pPr>
      <w:rPr>
        <w:rFonts w:ascii="Arial" w:hAnsi="Arial" w:hint="default"/>
      </w:rPr>
    </w:lvl>
    <w:lvl w:ilvl="2" w:tplc="0DCCBE12" w:tentative="1">
      <w:start w:val="1"/>
      <w:numFmt w:val="bullet"/>
      <w:lvlText w:val="•"/>
      <w:lvlJc w:val="left"/>
      <w:pPr>
        <w:tabs>
          <w:tab w:val="num" w:pos="1800"/>
        </w:tabs>
        <w:ind w:left="1800" w:hanging="360"/>
      </w:pPr>
      <w:rPr>
        <w:rFonts w:ascii="Arial" w:hAnsi="Arial" w:hint="default"/>
      </w:rPr>
    </w:lvl>
    <w:lvl w:ilvl="3" w:tplc="3C2E0C68" w:tentative="1">
      <w:start w:val="1"/>
      <w:numFmt w:val="bullet"/>
      <w:lvlText w:val="•"/>
      <w:lvlJc w:val="left"/>
      <w:pPr>
        <w:tabs>
          <w:tab w:val="num" w:pos="2520"/>
        </w:tabs>
        <w:ind w:left="2520" w:hanging="360"/>
      </w:pPr>
      <w:rPr>
        <w:rFonts w:ascii="Arial" w:hAnsi="Arial" w:hint="default"/>
      </w:rPr>
    </w:lvl>
    <w:lvl w:ilvl="4" w:tplc="4F480892" w:tentative="1">
      <w:start w:val="1"/>
      <w:numFmt w:val="bullet"/>
      <w:lvlText w:val="•"/>
      <w:lvlJc w:val="left"/>
      <w:pPr>
        <w:tabs>
          <w:tab w:val="num" w:pos="3240"/>
        </w:tabs>
        <w:ind w:left="3240" w:hanging="360"/>
      </w:pPr>
      <w:rPr>
        <w:rFonts w:ascii="Arial" w:hAnsi="Arial" w:hint="default"/>
      </w:rPr>
    </w:lvl>
    <w:lvl w:ilvl="5" w:tplc="2572E36E" w:tentative="1">
      <w:start w:val="1"/>
      <w:numFmt w:val="bullet"/>
      <w:lvlText w:val="•"/>
      <w:lvlJc w:val="left"/>
      <w:pPr>
        <w:tabs>
          <w:tab w:val="num" w:pos="3960"/>
        </w:tabs>
        <w:ind w:left="3960" w:hanging="360"/>
      </w:pPr>
      <w:rPr>
        <w:rFonts w:ascii="Arial" w:hAnsi="Arial" w:hint="default"/>
      </w:rPr>
    </w:lvl>
    <w:lvl w:ilvl="6" w:tplc="7096BC5A" w:tentative="1">
      <w:start w:val="1"/>
      <w:numFmt w:val="bullet"/>
      <w:lvlText w:val="•"/>
      <w:lvlJc w:val="left"/>
      <w:pPr>
        <w:tabs>
          <w:tab w:val="num" w:pos="4680"/>
        </w:tabs>
        <w:ind w:left="4680" w:hanging="360"/>
      </w:pPr>
      <w:rPr>
        <w:rFonts w:ascii="Arial" w:hAnsi="Arial" w:hint="default"/>
      </w:rPr>
    </w:lvl>
    <w:lvl w:ilvl="7" w:tplc="769CC95A" w:tentative="1">
      <w:start w:val="1"/>
      <w:numFmt w:val="bullet"/>
      <w:lvlText w:val="•"/>
      <w:lvlJc w:val="left"/>
      <w:pPr>
        <w:tabs>
          <w:tab w:val="num" w:pos="5400"/>
        </w:tabs>
        <w:ind w:left="5400" w:hanging="360"/>
      </w:pPr>
      <w:rPr>
        <w:rFonts w:ascii="Arial" w:hAnsi="Arial" w:hint="default"/>
      </w:rPr>
    </w:lvl>
    <w:lvl w:ilvl="8" w:tplc="28A6ADA8"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F747F09"/>
    <w:multiLevelType w:val="hybridMultilevel"/>
    <w:tmpl w:val="818E8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2E101D"/>
    <w:multiLevelType w:val="hybridMultilevel"/>
    <w:tmpl w:val="953A5A4E"/>
    <w:lvl w:ilvl="0" w:tplc="459E48AA">
      <w:start w:val="2004"/>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EB25DA"/>
    <w:multiLevelType w:val="hybridMultilevel"/>
    <w:tmpl w:val="D19835C6"/>
    <w:lvl w:ilvl="0" w:tplc="DD64BE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B77F2"/>
    <w:multiLevelType w:val="hybridMultilevel"/>
    <w:tmpl w:val="E5EADAAA"/>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B748E5"/>
    <w:multiLevelType w:val="hybridMultilevel"/>
    <w:tmpl w:val="A0FC69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315667"/>
    <w:multiLevelType w:val="hybridMultilevel"/>
    <w:tmpl w:val="D7209F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AC14AD"/>
    <w:multiLevelType w:val="hybridMultilevel"/>
    <w:tmpl w:val="B5528A7A"/>
    <w:lvl w:ilvl="0" w:tplc="274870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9E274F"/>
    <w:multiLevelType w:val="hybridMultilevel"/>
    <w:tmpl w:val="548E1EBC"/>
    <w:lvl w:ilvl="0" w:tplc="459E48AA">
      <w:start w:val="2004"/>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4F4237"/>
    <w:multiLevelType w:val="hybridMultilevel"/>
    <w:tmpl w:val="6ED2EF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C42DEE"/>
    <w:multiLevelType w:val="hybridMultilevel"/>
    <w:tmpl w:val="4516C5C8"/>
    <w:lvl w:ilvl="0" w:tplc="70608E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75A24"/>
    <w:multiLevelType w:val="hybridMultilevel"/>
    <w:tmpl w:val="DBF4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FF74D2"/>
    <w:multiLevelType w:val="hybridMultilevel"/>
    <w:tmpl w:val="DAE070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333720"/>
    <w:multiLevelType w:val="hybridMultilevel"/>
    <w:tmpl w:val="2AE4E02A"/>
    <w:lvl w:ilvl="0" w:tplc="5400EE76">
      <w:start w:val="1"/>
      <w:numFmt w:val="bullet"/>
      <w:lvlText w:val="•"/>
      <w:lvlJc w:val="left"/>
      <w:pPr>
        <w:tabs>
          <w:tab w:val="num" w:pos="720"/>
        </w:tabs>
        <w:ind w:left="720" w:hanging="360"/>
      </w:pPr>
      <w:rPr>
        <w:rFonts w:ascii="Arial" w:hAnsi="Arial" w:hint="default"/>
      </w:rPr>
    </w:lvl>
    <w:lvl w:ilvl="1" w:tplc="E57432E0" w:tentative="1">
      <w:start w:val="1"/>
      <w:numFmt w:val="bullet"/>
      <w:lvlText w:val="•"/>
      <w:lvlJc w:val="left"/>
      <w:pPr>
        <w:tabs>
          <w:tab w:val="num" w:pos="1440"/>
        </w:tabs>
        <w:ind w:left="1440" w:hanging="360"/>
      </w:pPr>
      <w:rPr>
        <w:rFonts w:ascii="Arial" w:hAnsi="Arial" w:hint="default"/>
      </w:rPr>
    </w:lvl>
    <w:lvl w:ilvl="2" w:tplc="0DCCBE12" w:tentative="1">
      <w:start w:val="1"/>
      <w:numFmt w:val="bullet"/>
      <w:lvlText w:val="•"/>
      <w:lvlJc w:val="left"/>
      <w:pPr>
        <w:tabs>
          <w:tab w:val="num" w:pos="2160"/>
        </w:tabs>
        <w:ind w:left="2160" w:hanging="360"/>
      </w:pPr>
      <w:rPr>
        <w:rFonts w:ascii="Arial" w:hAnsi="Arial" w:hint="default"/>
      </w:rPr>
    </w:lvl>
    <w:lvl w:ilvl="3" w:tplc="3C2E0C68" w:tentative="1">
      <w:start w:val="1"/>
      <w:numFmt w:val="bullet"/>
      <w:lvlText w:val="•"/>
      <w:lvlJc w:val="left"/>
      <w:pPr>
        <w:tabs>
          <w:tab w:val="num" w:pos="2880"/>
        </w:tabs>
        <w:ind w:left="2880" w:hanging="360"/>
      </w:pPr>
      <w:rPr>
        <w:rFonts w:ascii="Arial" w:hAnsi="Arial" w:hint="default"/>
      </w:rPr>
    </w:lvl>
    <w:lvl w:ilvl="4" w:tplc="4F480892" w:tentative="1">
      <w:start w:val="1"/>
      <w:numFmt w:val="bullet"/>
      <w:lvlText w:val="•"/>
      <w:lvlJc w:val="left"/>
      <w:pPr>
        <w:tabs>
          <w:tab w:val="num" w:pos="3600"/>
        </w:tabs>
        <w:ind w:left="3600" w:hanging="360"/>
      </w:pPr>
      <w:rPr>
        <w:rFonts w:ascii="Arial" w:hAnsi="Arial" w:hint="default"/>
      </w:rPr>
    </w:lvl>
    <w:lvl w:ilvl="5" w:tplc="2572E36E" w:tentative="1">
      <w:start w:val="1"/>
      <w:numFmt w:val="bullet"/>
      <w:lvlText w:val="•"/>
      <w:lvlJc w:val="left"/>
      <w:pPr>
        <w:tabs>
          <w:tab w:val="num" w:pos="4320"/>
        </w:tabs>
        <w:ind w:left="4320" w:hanging="360"/>
      </w:pPr>
      <w:rPr>
        <w:rFonts w:ascii="Arial" w:hAnsi="Arial" w:hint="default"/>
      </w:rPr>
    </w:lvl>
    <w:lvl w:ilvl="6" w:tplc="7096BC5A" w:tentative="1">
      <w:start w:val="1"/>
      <w:numFmt w:val="bullet"/>
      <w:lvlText w:val="•"/>
      <w:lvlJc w:val="left"/>
      <w:pPr>
        <w:tabs>
          <w:tab w:val="num" w:pos="5040"/>
        </w:tabs>
        <w:ind w:left="5040" w:hanging="360"/>
      </w:pPr>
      <w:rPr>
        <w:rFonts w:ascii="Arial" w:hAnsi="Arial" w:hint="default"/>
      </w:rPr>
    </w:lvl>
    <w:lvl w:ilvl="7" w:tplc="769CC95A" w:tentative="1">
      <w:start w:val="1"/>
      <w:numFmt w:val="bullet"/>
      <w:lvlText w:val="•"/>
      <w:lvlJc w:val="left"/>
      <w:pPr>
        <w:tabs>
          <w:tab w:val="num" w:pos="5760"/>
        </w:tabs>
        <w:ind w:left="5760" w:hanging="360"/>
      </w:pPr>
      <w:rPr>
        <w:rFonts w:ascii="Arial" w:hAnsi="Arial" w:hint="default"/>
      </w:rPr>
    </w:lvl>
    <w:lvl w:ilvl="8" w:tplc="28A6AD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2126E16"/>
    <w:multiLevelType w:val="hybridMultilevel"/>
    <w:tmpl w:val="0198640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6990FD2"/>
    <w:multiLevelType w:val="hybridMultilevel"/>
    <w:tmpl w:val="482AE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235039"/>
    <w:multiLevelType w:val="hybridMultilevel"/>
    <w:tmpl w:val="D2CEB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F579DB"/>
    <w:multiLevelType w:val="hybridMultilevel"/>
    <w:tmpl w:val="3A702F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E4F6AAA"/>
    <w:multiLevelType w:val="hybridMultilevel"/>
    <w:tmpl w:val="A1863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8E2AC4"/>
    <w:multiLevelType w:val="hybridMultilevel"/>
    <w:tmpl w:val="A05C5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390D91"/>
    <w:multiLevelType w:val="hybridMultilevel"/>
    <w:tmpl w:val="70B2B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C1E2234"/>
    <w:multiLevelType w:val="hybridMultilevel"/>
    <w:tmpl w:val="B2249A30"/>
    <w:lvl w:ilvl="0" w:tplc="459E48AA">
      <w:start w:val="2004"/>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EA6A50"/>
    <w:multiLevelType w:val="hybridMultilevel"/>
    <w:tmpl w:val="9872C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016725"/>
    <w:multiLevelType w:val="hybridMultilevel"/>
    <w:tmpl w:val="6ED2EF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17439D"/>
    <w:multiLevelType w:val="hybridMultilevel"/>
    <w:tmpl w:val="CD8C2B0A"/>
    <w:lvl w:ilvl="0" w:tplc="459E48AA">
      <w:start w:val="2004"/>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08B4D1E"/>
    <w:multiLevelType w:val="hybridMultilevel"/>
    <w:tmpl w:val="16ECE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0C21EE4"/>
    <w:multiLevelType w:val="hybridMultilevel"/>
    <w:tmpl w:val="45D2FC60"/>
    <w:lvl w:ilvl="0" w:tplc="459E48AA">
      <w:start w:val="2004"/>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0610D8"/>
    <w:multiLevelType w:val="hybridMultilevel"/>
    <w:tmpl w:val="95F08B1C"/>
    <w:lvl w:ilvl="0" w:tplc="E28C9EAC">
      <w:start w:val="201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2C20A2"/>
    <w:multiLevelType w:val="hybridMultilevel"/>
    <w:tmpl w:val="EE20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086519"/>
    <w:multiLevelType w:val="hybridMultilevel"/>
    <w:tmpl w:val="B5B2FF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7DF6825"/>
    <w:multiLevelType w:val="hybridMultilevel"/>
    <w:tmpl w:val="3704E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455449"/>
    <w:multiLevelType w:val="hybridMultilevel"/>
    <w:tmpl w:val="11E86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4B1992"/>
    <w:multiLevelType w:val="hybridMultilevel"/>
    <w:tmpl w:val="6896A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0523B4"/>
    <w:multiLevelType w:val="multilevel"/>
    <w:tmpl w:val="0C72C502"/>
    <w:styleLink w:val="ListaArtAlinSubpct"/>
    <w:lvl w:ilvl="0">
      <w:start w:val="1"/>
      <w:numFmt w:val="decimal"/>
      <w:pStyle w:val="TextArticol"/>
      <w:suff w:val="space"/>
      <w:lvlText w:val="Art. %1"/>
      <w:lvlJc w:val="left"/>
      <w:rPr>
        <w:rFonts w:cs="Times New Roman" w:hint="default"/>
        <w:b/>
        <w:i w:val="0"/>
      </w:rPr>
    </w:lvl>
    <w:lvl w:ilvl="1">
      <w:start w:val="1"/>
      <w:numFmt w:val="decimal"/>
      <w:pStyle w:val="TextAlineat"/>
      <w:suff w:val="space"/>
      <w:lvlText w:val="(%2)"/>
      <w:lvlJc w:val="left"/>
      <w:rPr>
        <w:rFonts w:cs="Times New Roman" w:hint="default"/>
      </w:rPr>
    </w:lvl>
    <w:lvl w:ilvl="2">
      <w:start w:val="1"/>
      <w:numFmt w:val="lowerLetter"/>
      <w:pStyle w:val="TextSubpunct"/>
      <w:suff w:val="space"/>
      <w:lvlText w:val="%3)"/>
      <w:lvlJc w:val="left"/>
      <w:rPr>
        <w:rFonts w:cs="Times New Roman" w:hint="default"/>
      </w:rPr>
    </w:lvl>
    <w:lvl w:ilvl="3">
      <w:start w:val="1"/>
      <w:numFmt w:val="lowerRoman"/>
      <w:lvlText w:val="(%4)"/>
      <w:lvlJc w:val="left"/>
      <w:pPr>
        <w:tabs>
          <w:tab w:val="num" w:pos="2520"/>
        </w:tabs>
        <w:ind w:left="36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37" w15:restartNumberingAfterBreak="0">
    <w:nsid w:val="7E5D12CA"/>
    <w:multiLevelType w:val="hybridMultilevel"/>
    <w:tmpl w:val="1CAC5456"/>
    <w:lvl w:ilvl="0" w:tplc="7D1045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9A34D1"/>
    <w:multiLevelType w:val="hybridMultilevel"/>
    <w:tmpl w:val="EB3AB8E8"/>
    <w:lvl w:ilvl="0" w:tplc="7494C332">
      <w:start w:val="1"/>
      <w:numFmt w:val="bullet"/>
      <w:lvlText w:val="-"/>
      <w:lvlJc w:val="left"/>
      <w:pPr>
        <w:ind w:left="720" w:hanging="360"/>
      </w:pPr>
      <w:rPr>
        <w:rFonts w:ascii="Calibri" w:eastAsia="Times New Roman" w:hAnsi="Calibri" w:cs="Utsaa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lvlOverride w:ilvl="0">
      <w:lvl w:ilvl="0">
        <w:start w:val="1"/>
        <w:numFmt w:val="decimal"/>
        <w:pStyle w:val="TextArticol"/>
        <w:suff w:val="space"/>
        <w:lvlText w:val="Art. %1"/>
        <w:lvlJc w:val="left"/>
        <w:rPr>
          <w:rFonts w:cs="Times New Roman" w:hint="default"/>
          <w:b/>
          <w:i w:val="0"/>
        </w:rPr>
      </w:lvl>
    </w:lvlOverride>
    <w:lvlOverride w:ilvl="1">
      <w:lvl w:ilvl="1">
        <w:start w:val="1"/>
        <w:numFmt w:val="decimal"/>
        <w:pStyle w:val="TextAlineat"/>
        <w:suff w:val="space"/>
        <w:lvlText w:val="(%2)"/>
        <w:lvlJc w:val="left"/>
        <w:rPr>
          <w:rFonts w:cs="Times New Roman" w:hint="default"/>
        </w:rPr>
      </w:lvl>
    </w:lvlOverride>
    <w:lvlOverride w:ilvl="2">
      <w:lvl w:ilvl="2">
        <w:start w:val="1"/>
        <w:numFmt w:val="lowerLetter"/>
        <w:pStyle w:val="TextSubpunct"/>
        <w:suff w:val="space"/>
        <w:lvlText w:val="%3)"/>
        <w:lvlJc w:val="left"/>
        <w:rPr>
          <w:rFonts w:cs="Times New Roman" w:hint="default"/>
          <w:i w:val="0"/>
        </w:rPr>
      </w:lvl>
    </w:lvlOverride>
    <w:lvlOverride w:ilvl="3">
      <w:lvl w:ilvl="3">
        <w:start w:val="1"/>
        <w:numFmt w:val="lowerRoman"/>
        <w:suff w:val="space"/>
        <w:lvlText w:val="(%4)"/>
        <w:lvlJc w:val="left"/>
        <w:rPr>
          <w:rFonts w:cs="Times New Roman" w:hint="default"/>
        </w:rPr>
      </w:lvl>
    </w:lvlOverride>
    <w:lvlOverride w:ilvl="4">
      <w:lvl w:ilvl="4">
        <w:start w:val="1"/>
        <w:numFmt w:val="lowerLetter"/>
        <w:lvlText w:val="(%5)"/>
        <w:lvlJc w:val="left"/>
        <w:pPr>
          <w:tabs>
            <w:tab w:val="num" w:pos="2880"/>
          </w:tabs>
          <w:ind w:left="2880" w:hanging="360"/>
        </w:pPr>
        <w:rPr>
          <w:rFonts w:cs="Times New Roman" w:hint="default"/>
        </w:rPr>
      </w:lvl>
    </w:lvlOverride>
    <w:lvlOverride w:ilvl="5">
      <w:lvl w:ilvl="5">
        <w:start w:val="1"/>
        <w:numFmt w:val="lowerRoman"/>
        <w:lvlText w:val="(%6)"/>
        <w:lvlJc w:val="left"/>
        <w:pPr>
          <w:tabs>
            <w:tab w:val="num" w:pos="3240"/>
          </w:tabs>
          <w:ind w:left="3240" w:hanging="360"/>
        </w:pPr>
        <w:rPr>
          <w:rFonts w:cs="Times New Roman" w:hint="default"/>
        </w:rPr>
      </w:lvl>
    </w:lvlOverride>
    <w:lvlOverride w:ilvl="6">
      <w:lvl w:ilvl="6">
        <w:start w:val="1"/>
        <w:numFmt w:val="decimal"/>
        <w:lvlText w:val="%7."/>
        <w:lvlJc w:val="left"/>
        <w:pPr>
          <w:tabs>
            <w:tab w:val="num" w:pos="3600"/>
          </w:tabs>
          <w:ind w:left="3600" w:hanging="360"/>
        </w:pPr>
        <w:rPr>
          <w:rFonts w:cs="Times New Roman" w:hint="default"/>
        </w:rPr>
      </w:lvl>
    </w:lvlOverride>
    <w:lvlOverride w:ilvl="7">
      <w:lvl w:ilvl="7">
        <w:start w:val="1"/>
        <w:numFmt w:val="lowerLetter"/>
        <w:lvlText w:val="%8."/>
        <w:lvlJc w:val="left"/>
        <w:pPr>
          <w:tabs>
            <w:tab w:val="num" w:pos="3960"/>
          </w:tabs>
          <w:ind w:left="3960" w:hanging="360"/>
        </w:pPr>
        <w:rPr>
          <w:rFonts w:cs="Times New Roman" w:hint="default"/>
        </w:rPr>
      </w:lvl>
    </w:lvlOverride>
    <w:lvlOverride w:ilvl="8">
      <w:lvl w:ilvl="8">
        <w:start w:val="1"/>
        <w:numFmt w:val="lowerRoman"/>
        <w:lvlText w:val="%9."/>
        <w:lvlJc w:val="left"/>
        <w:pPr>
          <w:tabs>
            <w:tab w:val="num" w:pos="4320"/>
          </w:tabs>
          <w:ind w:left="4320" w:hanging="360"/>
        </w:pPr>
        <w:rPr>
          <w:rFonts w:cs="Times New Roman" w:hint="default"/>
        </w:rPr>
      </w:lvl>
    </w:lvlOverride>
  </w:num>
  <w:num w:numId="2">
    <w:abstractNumId w:val="36"/>
  </w:num>
  <w:num w:numId="3">
    <w:abstractNumId w:val="26"/>
  </w:num>
  <w:num w:numId="4">
    <w:abstractNumId w:val="12"/>
  </w:num>
  <w:num w:numId="5">
    <w:abstractNumId w:val="7"/>
  </w:num>
  <w:num w:numId="6">
    <w:abstractNumId w:val="10"/>
  </w:num>
  <w:num w:numId="7">
    <w:abstractNumId w:val="8"/>
  </w:num>
  <w:num w:numId="8">
    <w:abstractNumId w:val="11"/>
  </w:num>
  <w:num w:numId="9">
    <w:abstractNumId w:val="24"/>
  </w:num>
  <w:num w:numId="10">
    <w:abstractNumId w:val="5"/>
  </w:num>
  <w:num w:numId="11">
    <w:abstractNumId w:val="27"/>
  </w:num>
  <w:num w:numId="12">
    <w:abstractNumId w:val="1"/>
  </w:num>
  <w:num w:numId="13">
    <w:abstractNumId w:val="17"/>
  </w:num>
  <w:num w:numId="14">
    <w:abstractNumId w:val="30"/>
  </w:num>
  <w:num w:numId="15">
    <w:abstractNumId w:val="29"/>
  </w:num>
  <w:num w:numId="16">
    <w:abstractNumId w:val="9"/>
  </w:num>
  <w:num w:numId="17">
    <w:abstractNumId w:val="33"/>
  </w:num>
  <w:num w:numId="18">
    <w:abstractNumId w:val="14"/>
  </w:num>
  <w:num w:numId="19">
    <w:abstractNumId w:val="4"/>
  </w:num>
  <w:num w:numId="20">
    <w:abstractNumId w:val="21"/>
  </w:num>
  <w:num w:numId="21">
    <w:abstractNumId w:val="28"/>
  </w:num>
  <w:num w:numId="22">
    <w:abstractNumId w:val="31"/>
  </w:num>
  <w:num w:numId="23">
    <w:abstractNumId w:val="2"/>
  </w:num>
  <w:num w:numId="24">
    <w:abstractNumId w:val="35"/>
  </w:num>
  <w:num w:numId="25">
    <w:abstractNumId w:val="19"/>
  </w:num>
  <w:num w:numId="26">
    <w:abstractNumId w:val="22"/>
  </w:num>
  <w:num w:numId="27">
    <w:abstractNumId w:val="38"/>
  </w:num>
  <w:num w:numId="28">
    <w:abstractNumId w:val="37"/>
  </w:num>
  <w:num w:numId="29">
    <w:abstractNumId w:val="25"/>
  </w:num>
  <w:num w:numId="30">
    <w:abstractNumId w:val="16"/>
  </w:num>
  <w:num w:numId="31">
    <w:abstractNumId w:val="3"/>
  </w:num>
  <w:num w:numId="32">
    <w:abstractNumId w:val="18"/>
  </w:num>
  <w:num w:numId="33">
    <w:abstractNumId w:val="20"/>
  </w:num>
  <w:num w:numId="34">
    <w:abstractNumId w:val="13"/>
  </w:num>
  <w:num w:numId="35">
    <w:abstractNumId w:val="34"/>
  </w:num>
  <w:num w:numId="36">
    <w:abstractNumId w:val="32"/>
  </w:num>
  <w:num w:numId="37">
    <w:abstractNumId w:val="15"/>
  </w:num>
  <w:num w:numId="38">
    <w:abstractNumId w:val="23"/>
  </w:num>
  <w:num w:numId="39">
    <w:abstractNumId w:val="0"/>
  </w:num>
  <w:num w:numId="4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9A8"/>
    <w:rsid w:val="00001D88"/>
    <w:rsid w:val="00003697"/>
    <w:rsid w:val="00004CE5"/>
    <w:rsid w:val="00010C6B"/>
    <w:rsid w:val="0001600F"/>
    <w:rsid w:val="000169A9"/>
    <w:rsid w:val="00017386"/>
    <w:rsid w:val="00017DFA"/>
    <w:rsid w:val="00025E17"/>
    <w:rsid w:val="00032FDE"/>
    <w:rsid w:val="000407F5"/>
    <w:rsid w:val="0004084A"/>
    <w:rsid w:val="000466E2"/>
    <w:rsid w:val="000522FD"/>
    <w:rsid w:val="00060B97"/>
    <w:rsid w:val="000664F8"/>
    <w:rsid w:val="00077053"/>
    <w:rsid w:val="00081C0A"/>
    <w:rsid w:val="0008296F"/>
    <w:rsid w:val="00083E3B"/>
    <w:rsid w:val="0008705D"/>
    <w:rsid w:val="00090CC8"/>
    <w:rsid w:val="00094B3B"/>
    <w:rsid w:val="000A12C7"/>
    <w:rsid w:val="000A6F99"/>
    <w:rsid w:val="000A788F"/>
    <w:rsid w:val="000B1B21"/>
    <w:rsid w:val="000B3239"/>
    <w:rsid w:val="000B3453"/>
    <w:rsid w:val="000B4BED"/>
    <w:rsid w:val="000B5E0B"/>
    <w:rsid w:val="000C08E8"/>
    <w:rsid w:val="000C3216"/>
    <w:rsid w:val="000C34CC"/>
    <w:rsid w:val="000C58DD"/>
    <w:rsid w:val="000D6B9B"/>
    <w:rsid w:val="000E126B"/>
    <w:rsid w:val="000E13F6"/>
    <w:rsid w:val="000E16D5"/>
    <w:rsid w:val="000E238E"/>
    <w:rsid w:val="000E2E24"/>
    <w:rsid w:val="000E4164"/>
    <w:rsid w:val="000F2AC6"/>
    <w:rsid w:val="000F47C4"/>
    <w:rsid w:val="000F663F"/>
    <w:rsid w:val="00100155"/>
    <w:rsid w:val="0010287E"/>
    <w:rsid w:val="00110875"/>
    <w:rsid w:val="00111968"/>
    <w:rsid w:val="00111A06"/>
    <w:rsid w:val="00115A16"/>
    <w:rsid w:val="00116787"/>
    <w:rsid w:val="00121BFA"/>
    <w:rsid w:val="00126112"/>
    <w:rsid w:val="001276D0"/>
    <w:rsid w:val="001329C4"/>
    <w:rsid w:val="00137D34"/>
    <w:rsid w:val="00144F39"/>
    <w:rsid w:val="00145426"/>
    <w:rsid w:val="0014578A"/>
    <w:rsid w:val="0014621A"/>
    <w:rsid w:val="00152839"/>
    <w:rsid w:val="00153137"/>
    <w:rsid w:val="00153C8E"/>
    <w:rsid w:val="00154DE9"/>
    <w:rsid w:val="0015653E"/>
    <w:rsid w:val="001574D7"/>
    <w:rsid w:val="00165254"/>
    <w:rsid w:val="001738C9"/>
    <w:rsid w:val="00181448"/>
    <w:rsid w:val="00181F29"/>
    <w:rsid w:val="00182F22"/>
    <w:rsid w:val="00183B8C"/>
    <w:rsid w:val="001841D5"/>
    <w:rsid w:val="00184A9A"/>
    <w:rsid w:val="00187514"/>
    <w:rsid w:val="001939B9"/>
    <w:rsid w:val="0019441F"/>
    <w:rsid w:val="001A4A46"/>
    <w:rsid w:val="001A4B8D"/>
    <w:rsid w:val="001A4C71"/>
    <w:rsid w:val="001A542D"/>
    <w:rsid w:val="001B2F42"/>
    <w:rsid w:val="001C1A4C"/>
    <w:rsid w:val="001C2A57"/>
    <w:rsid w:val="001D17EB"/>
    <w:rsid w:val="001E145C"/>
    <w:rsid w:val="001E2AB1"/>
    <w:rsid w:val="001E33D5"/>
    <w:rsid w:val="001F6528"/>
    <w:rsid w:val="001F72F5"/>
    <w:rsid w:val="002013E5"/>
    <w:rsid w:val="00203B2E"/>
    <w:rsid w:val="002124EF"/>
    <w:rsid w:val="00214FB3"/>
    <w:rsid w:val="002215A1"/>
    <w:rsid w:val="00222DEB"/>
    <w:rsid w:val="0022345A"/>
    <w:rsid w:val="00225AA7"/>
    <w:rsid w:val="002301D3"/>
    <w:rsid w:val="0023046B"/>
    <w:rsid w:val="00251D3E"/>
    <w:rsid w:val="00253CBE"/>
    <w:rsid w:val="002614E6"/>
    <w:rsid w:val="0026156B"/>
    <w:rsid w:val="002622FE"/>
    <w:rsid w:val="00273790"/>
    <w:rsid w:val="00274870"/>
    <w:rsid w:val="00275131"/>
    <w:rsid w:val="00284601"/>
    <w:rsid w:val="00292BFF"/>
    <w:rsid w:val="00292CCA"/>
    <w:rsid w:val="00293073"/>
    <w:rsid w:val="00293DB0"/>
    <w:rsid w:val="002A0876"/>
    <w:rsid w:val="002A0C91"/>
    <w:rsid w:val="002A3B14"/>
    <w:rsid w:val="002A6EE2"/>
    <w:rsid w:val="002B07EA"/>
    <w:rsid w:val="002B34ED"/>
    <w:rsid w:val="002B4002"/>
    <w:rsid w:val="002B4E34"/>
    <w:rsid w:val="002C23C6"/>
    <w:rsid w:val="002C2D2A"/>
    <w:rsid w:val="002D1ED0"/>
    <w:rsid w:val="002D64BC"/>
    <w:rsid w:val="002E08CB"/>
    <w:rsid w:val="002E5CAE"/>
    <w:rsid w:val="002E617C"/>
    <w:rsid w:val="002F2C66"/>
    <w:rsid w:val="002F37EF"/>
    <w:rsid w:val="002F642A"/>
    <w:rsid w:val="002F7A4F"/>
    <w:rsid w:val="003009E8"/>
    <w:rsid w:val="003012A1"/>
    <w:rsid w:val="003026BC"/>
    <w:rsid w:val="0030276E"/>
    <w:rsid w:val="00302B76"/>
    <w:rsid w:val="00306BCB"/>
    <w:rsid w:val="0031215D"/>
    <w:rsid w:val="00312392"/>
    <w:rsid w:val="0032026A"/>
    <w:rsid w:val="00321A86"/>
    <w:rsid w:val="00322413"/>
    <w:rsid w:val="003257AE"/>
    <w:rsid w:val="00326F89"/>
    <w:rsid w:val="00330FEC"/>
    <w:rsid w:val="003357A1"/>
    <w:rsid w:val="0033602F"/>
    <w:rsid w:val="00341104"/>
    <w:rsid w:val="003420CC"/>
    <w:rsid w:val="0034533D"/>
    <w:rsid w:val="00345DDC"/>
    <w:rsid w:val="00352899"/>
    <w:rsid w:val="00352B99"/>
    <w:rsid w:val="003540DC"/>
    <w:rsid w:val="00354E7B"/>
    <w:rsid w:val="003621EE"/>
    <w:rsid w:val="00364339"/>
    <w:rsid w:val="00364D9F"/>
    <w:rsid w:val="00364E59"/>
    <w:rsid w:val="00372847"/>
    <w:rsid w:val="00377D8E"/>
    <w:rsid w:val="00380471"/>
    <w:rsid w:val="00383058"/>
    <w:rsid w:val="00383CAD"/>
    <w:rsid w:val="003850F9"/>
    <w:rsid w:val="00387A70"/>
    <w:rsid w:val="003A0510"/>
    <w:rsid w:val="003A0BC3"/>
    <w:rsid w:val="003A2749"/>
    <w:rsid w:val="003A7AA6"/>
    <w:rsid w:val="003C056D"/>
    <w:rsid w:val="003C1BAC"/>
    <w:rsid w:val="003C3BE6"/>
    <w:rsid w:val="003C40D4"/>
    <w:rsid w:val="003D1A79"/>
    <w:rsid w:val="003D3863"/>
    <w:rsid w:val="003E509B"/>
    <w:rsid w:val="003E7DA0"/>
    <w:rsid w:val="003F3219"/>
    <w:rsid w:val="003F40D9"/>
    <w:rsid w:val="00403109"/>
    <w:rsid w:val="00415C78"/>
    <w:rsid w:val="0042541B"/>
    <w:rsid w:val="00440956"/>
    <w:rsid w:val="00442653"/>
    <w:rsid w:val="00443598"/>
    <w:rsid w:val="0044362D"/>
    <w:rsid w:val="0044604E"/>
    <w:rsid w:val="00447E8E"/>
    <w:rsid w:val="00453271"/>
    <w:rsid w:val="00453B15"/>
    <w:rsid w:val="00456145"/>
    <w:rsid w:val="004578C9"/>
    <w:rsid w:val="004600F3"/>
    <w:rsid w:val="00462973"/>
    <w:rsid w:val="00462E2C"/>
    <w:rsid w:val="00476E79"/>
    <w:rsid w:val="004772FC"/>
    <w:rsid w:val="00477EB7"/>
    <w:rsid w:val="00483671"/>
    <w:rsid w:val="004845D8"/>
    <w:rsid w:val="00484997"/>
    <w:rsid w:val="00484E9B"/>
    <w:rsid w:val="004911A5"/>
    <w:rsid w:val="004917A0"/>
    <w:rsid w:val="004961E9"/>
    <w:rsid w:val="004A0D91"/>
    <w:rsid w:val="004A113C"/>
    <w:rsid w:val="004A2BCD"/>
    <w:rsid w:val="004A48AD"/>
    <w:rsid w:val="004A48FE"/>
    <w:rsid w:val="004A6BB6"/>
    <w:rsid w:val="004B0E45"/>
    <w:rsid w:val="004B1A3D"/>
    <w:rsid w:val="004B2DDB"/>
    <w:rsid w:val="004B3AE0"/>
    <w:rsid w:val="004B6266"/>
    <w:rsid w:val="004B63AB"/>
    <w:rsid w:val="004C638C"/>
    <w:rsid w:val="004C6EFF"/>
    <w:rsid w:val="004C7968"/>
    <w:rsid w:val="004D090B"/>
    <w:rsid w:val="004D3B60"/>
    <w:rsid w:val="004D6685"/>
    <w:rsid w:val="004E2D40"/>
    <w:rsid w:val="004F556D"/>
    <w:rsid w:val="004F6ED7"/>
    <w:rsid w:val="005023E9"/>
    <w:rsid w:val="00502439"/>
    <w:rsid w:val="005127E9"/>
    <w:rsid w:val="005165C8"/>
    <w:rsid w:val="0051691D"/>
    <w:rsid w:val="0051790B"/>
    <w:rsid w:val="00520421"/>
    <w:rsid w:val="00521F21"/>
    <w:rsid w:val="00522C51"/>
    <w:rsid w:val="00524B07"/>
    <w:rsid w:val="00525606"/>
    <w:rsid w:val="00532B81"/>
    <w:rsid w:val="00532FF3"/>
    <w:rsid w:val="00536419"/>
    <w:rsid w:val="005434C6"/>
    <w:rsid w:val="00544B38"/>
    <w:rsid w:val="00554666"/>
    <w:rsid w:val="00560844"/>
    <w:rsid w:val="00564E98"/>
    <w:rsid w:val="00573E10"/>
    <w:rsid w:val="0057672C"/>
    <w:rsid w:val="005813B9"/>
    <w:rsid w:val="005865F5"/>
    <w:rsid w:val="005A07FA"/>
    <w:rsid w:val="005A2253"/>
    <w:rsid w:val="005A5546"/>
    <w:rsid w:val="005A701D"/>
    <w:rsid w:val="005B37B2"/>
    <w:rsid w:val="005B3BE5"/>
    <w:rsid w:val="005B7D79"/>
    <w:rsid w:val="005C00E0"/>
    <w:rsid w:val="005D1894"/>
    <w:rsid w:val="005D3E8D"/>
    <w:rsid w:val="005D4660"/>
    <w:rsid w:val="005E5B57"/>
    <w:rsid w:val="00601D68"/>
    <w:rsid w:val="00603EFD"/>
    <w:rsid w:val="0060463A"/>
    <w:rsid w:val="006109A4"/>
    <w:rsid w:val="00611B32"/>
    <w:rsid w:val="00613789"/>
    <w:rsid w:val="0061519A"/>
    <w:rsid w:val="00616A45"/>
    <w:rsid w:val="00622416"/>
    <w:rsid w:val="0063066F"/>
    <w:rsid w:val="00630E73"/>
    <w:rsid w:val="006361F5"/>
    <w:rsid w:val="0064186B"/>
    <w:rsid w:val="006442F0"/>
    <w:rsid w:val="00645076"/>
    <w:rsid w:val="00651767"/>
    <w:rsid w:val="00653194"/>
    <w:rsid w:val="00654490"/>
    <w:rsid w:val="00655F82"/>
    <w:rsid w:val="00656851"/>
    <w:rsid w:val="00657526"/>
    <w:rsid w:val="0065776E"/>
    <w:rsid w:val="00657B71"/>
    <w:rsid w:val="00660F84"/>
    <w:rsid w:val="00661517"/>
    <w:rsid w:val="00663C52"/>
    <w:rsid w:val="006646C9"/>
    <w:rsid w:val="006719D3"/>
    <w:rsid w:val="0067427D"/>
    <w:rsid w:val="00674FAB"/>
    <w:rsid w:val="00677293"/>
    <w:rsid w:val="0067743B"/>
    <w:rsid w:val="00677834"/>
    <w:rsid w:val="006945E5"/>
    <w:rsid w:val="00697EDA"/>
    <w:rsid w:val="006A23C7"/>
    <w:rsid w:val="006B0E07"/>
    <w:rsid w:val="006C0C50"/>
    <w:rsid w:val="006C1A2A"/>
    <w:rsid w:val="006C34C7"/>
    <w:rsid w:val="006C5D6F"/>
    <w:rsid w:val="006D085B"/>
    <w:rsid w:val="006D1092"/>
    <w:rsid w:val="006D1E6D"/>
    <w:rsid w:val="006D55F1"/>
    <w:rsid w:val="006D6F61"/>
    <w:rsid w:val="006E0885"/>
    <w:rsid w:val="006E19F5"/>
    <w:rsid w:val="006E3080"/>
    <w:rsid w:val="006E664F"/>
    <w:rsid w:val="006E7CFB"/>
    <w:rsid w:val="006F3C67"/>
    <w:rsid w:val="006F5647"/>
    <w:rsid w:val="006F7BDE"/>
    <w:rsid w:val="007071A1"/>
    <w:rsid w:val="007119BA"/>
    <w:rsid w:val="00711BA4"/>
    <w:rsid w:val="007133C2"/>
    <w:rsid w:val="007151C6"/>
    <w:rsid w:val="00720649"/>
    <w:rsid w:val="00720F7C"/>
    <w:rsid w:val="007220AF"/>
    <w:rsid w:val="00730BED"/>
    <w:rsid w:val="00731202"/>
    <w:rsid w:val="007361F3"/>
    <w:rsid w:val="007370C8"/>
    <w:rsid w:val="0073753C"/>
    <w:rsid w:val="0074249B"/>
    <w:rsid w:val="00746522"/>
    <w:rsid w:val="00747835"/>
    <w:rsid w:val="00751310"/>
    <w:rsid w:val="00753216"/>
    <w:rsid w:val="00757D96"/>
    <w:rsid w:val="00761377"/>
    <w:rsid w:val="00762D4F"/>
    <w:rsid w:val="0076382B"/>
    <w:rsid w:val="00764AA5"/>
    <w:rsid w:val="007706C8"/>
    <w:rsid w:val="00783CFE"/>
    <w:rsid w:val="007877F2"/>
    <w:rsid w:val="00790278"/>
    <w:rsid w:val="007902A6"/>
    <w:rsid w:val="0079193A"/>
    <w:rsid w:val="00793A9B"/>
    <w:rsid w:val="007A3101"/>
    <w:rsid w:val="007A3B93"/>
    <w:rsid w:val="007A4AB9"/>
    <w:rsid w:val="007A5BC4"/>
    <w:rsid w:val="007A7581"/>
    <w:rsid w:val="007B06E0"/>
    <w:rsid w:val="007B0F53"/>
    <w:rsid w:val="007B1470"/>
    <w:rsid w:val="007B4BAA"/>
    <w:rsid w:val="007B4D51"/>
    <w:rsid w:val="007B51B7"/>
    <w:rsid w:val="007C3645"/>
    <w:rsid w:val="007C3ED6"/>
    <w:rsid w:val="007C6484"/>
    <w:rsid w:val="007C7985"/>
    <w:rsid w:val="007D585B"/>
    <w:rsid w:val="007D6759"/>
    <w:rsid w:val="007D75DB"/>
    <w:rsid w:val="007F27A0"/>
    <w:rsid w:val="00802786"/>
    <w:rsid w:val="00805E2A"/>
    <w:rsid w:val="00806A3D"/>
    <w:rsid w:val="008100D2"/>
    <w:rsid w:val="008108B6"/>
    <w:rsid w:val="0081316E"/>
    <w:rsid w:val="0082023F"/>
    <w:rsid w:val="008246BF"/>
    <w:rsid w:val="008266FC"/>
    <w:rsid w:val="00830ADA"/>
    <w:rsid w:val="00831F98"/>
    <w:rsid w:val="00835BA6"/>
    <w:rsid w:val="00840202"/>
    <w:rsid w:val="00841F65"/>
    <w:rsid w:val="00842025"/>
    <w:rsid w:val="00843386"/>
    <w:rsid w:val="00850BAD"/>
    <w:rsid w:val="008527D7"/>
    <w:rsid w:val="00854523"/>
    <w:rsid w:val="00860E50"/>
    <w:rsid w:val="008645F2"/>
    <w:rsid w:val="00865AD8"/>
    <w:rsid w:val="0087605D"/>
    <w:rsid w:val="008802F4"/>
    <w:rsid w:val="00882B05"/>
    <w:rsid w:val="00883658"/>
    <w:rsid w:val="00893689"/>
    <w:rsid w:val="008939A8"/>
    <w:rsid w:val="008A105D"/>
    <w:rsid w:val="008A152F"/>
    <w:rsid w:val="008A2BA0"/>
    <w:rsid w:val="008A425B"/>
    <w:rsid w:val="008A49C3"/>
    <w:rsid w:val="008A555D"/>
    <w:rsid w:val="008A59C0"/>
    <w:rsid w:val="008B1AB3"/>
    <w:rsid w:val="008B3BC6"/>
    <w:rsid w:val="008B7920"/>
    <w:rsid w:val="008C05BF"/>
    <w:rsid w:val="008C3456"/>
    <w:rsid w:val="008C5853"/>
    <w:rsid w:val="008C6E09"/>
    <w:rsid w:val="008D4EBF"/>
    <w:rsid w:val="008D62F6"/>
    <w:rsid w:val="008D6ED3"/>
    <w:rsid w:val="008E1451"/>
    <w:rsid w:val="008E16A7"/>
    <w:rsid w:val="008E1E3F"/>
    <w:rsid w:val="008E3338"/>
    <w:rsid w:val="008F223A"/>
    <w:rsid w:val="008F52D0"/>
    <w:rsid w:val="008F5BF8"/>
    <w:rsid w:val="008F633E"/>
    <w:rsid w:val="008F785C"/>
    <w:rsid w:val="00900BD5"/>
    <w:rsid w:val="009049E9"/>
    <w:rsid w:val="0091191A"/>
    <w:rsid w:val="00914888"/>
    <w:rsid w:val="00915E6C"/>
    <w:rsid w:val="009177D8"/>
    <w:rsid w:val="00920B97"/>
    <w:rsid w:val="00923497"/>
    <w:rsid w:val="009241A8"/>
    <w:rsid w:val="00927B5E"/>
    <w:rsid w:val="00932CE1"/>
    <w:rsid w:val="009349A5"/>
    <w:rsid w:val="00936829"/>
    <w:rsid w:val="00937203"/>
    <w:rsid w:val="009409AE"/>
    <w:rsid w:val="0094272B"/>
    <w:rsid w:val="0094429D"/>
    <w:rsid w:val="00947CCB"/>
    <w:rsid w:val="0095217C"/>
    <w:rsid w:val="00952381"/>
    <w:rsid w:val="00954343"/>
    <w:rsid w:val="00954BAB"/>
    <w:rsid w:val="00956B01"/>
    <w:rsid w:val="0095798B"/>
    <w:rsid w:val="00962438"/>
    <w:rsid w:val="00964288"/>
    <w:rsid w:val="00965821"/>
    <w:rsid w:val="00974C86"/>
    <w:rsid w:val="00976CFE"/>
    <w:rsid w:val="00976E50"/>
    <w:rsid w:val="00977832"/>
    <w:rsid w:val="00982DC5"/>
    <w:rsid w:val="00984B35"/>
    <w:rsid w:val="009859E9"/>
    <w:rsid w:val="00986A0B"/>
    <w:rsid w:val="0099214D"/>
    <w:rsid w:val="00993217"/>
    <w:rsid w:val="00993FB0"/>
    <w:rsid w:val="009953C2"/>
    <w:rsid w:val="00995C6D"/>
    <w:rsid w:val="009A500C"/>
    <w:rsid w:val="009C1CC9"/>
    <w:rsid w:val="009C1E3C"/>
    <w:rsid w:val="009C2E48"/>
    <w:rsid w:val="009C5AE6"/>
    <w:rsid w:val="009C61E6"/>
    <w:rsid w:val="009C7A6B"/>
    <w:rsid w:val="009D113C"/>
    <w:rsid w:val="009D1D52"/>
    <w:rsid w:val="009D4C86"/>
    <w:rsid w:val="009D6C88"/>
    <w:rsid w:val="009D735E"/>
    <w:rsid w:val="009D7CF4"/>
    <w:rsid w:val="009D7FCE"/>
    <w:rsid w:val="009E1E32"/>
    <w:rsid w:val="009E1E6B"/>
    <w:rsid w:val="009E5DF2"/>
    <w:rsid w:val="009E604C"/>
    <w:rsid w:val="009E69A2"/>
    <w:rsid w:val="009F37AE"/>
    <w:rsid w:val="009F6233"/>
    <w:rsid w:val="00A00820"/>
    <w:rsid w:val="00A0297F"/>
    <w:rsid w:val="00A062C1"/>
    <w:rsid w:val="00A16A76"/>
    <w:rsid w:val="00A2008C"/>
    <w:rsid w:val="00A31E21"/>
    <w:rsid w:val="00A332B6"/>
    <w:rsid w:val="00A4093F"/>
    <w:rsid w:val="00A40D28"/>
    <w:rsid w:val="00A429A0"/>
    <w:rsid w:val="00A457F7"/>
    <w:rsid w:val="00A505E1"/>
    <w:rsid w:val="00A616D9"/>
    <w:rsid w:val="00A62D06"/>
    <w:rsid w:val="00A636ED"/>
    <w:rsid w:val="00A63A67"/>
    <w:rsid w:val="00A63D1C"/>
    <w:rsid w:val="00A6657E"/>
    <w:rsid w:val="00A71A18"/>
    <w:rsid w:val="00A72771"/>
    <w:rsid w:val="00A76158"/>
    <w:rsid w:val="00A91CD8"/>
    <w:rsid w:val="00A9422D"/>
    <w:rsid w:val="00A95693"/>
    <w:rsid w:val="00A96534"/>
    <w:rsid w:val="00AA36D8"/>
    <w:rsid w:val="00AA54EA"/>
    <w:rsid w:val="00AA6F15"/>
    <w:rsid w:val="00AB127A"/>
    <w:rsid w:val="00AB3C6D"/>
    <w:rsid w:val="00AC54F8"/>
    <w:rsid w:val="00AC598A"/>
    <w:rsid w:val="00AD29C4"/>
    <w:rsid w:val="00AD63F7"/>
    <w:rsid w:val="00AE13E6"/>
    <w:rsid w:val="00AE235C"/>
    <w:rsid w:val="00AE5CDD"/>
    <w:rsid w:val="00AE5ECB"/>
    <w:rsid w:val="00AF121F"/>
    <w:rsid w:val="00AF354F"/>
    <w:rsid w:val="00AF3F75"/>
    <w:rsid w:val="00AF5AC0"/>
    <w:rsid w:val="00AF7007"/>
    <w:rsid w:val="00AF7247"/>
    <w:rsid w:val="00B02D39"/>
    <w:rsid w:val="00B0490F"/>
    <w:rsid w:val="00B06519"/>
    <w:rsid w:val="00B06795"/>
    <w:rsid w:val="00B07A70"/>
    <w:rsid w:val="00B125A0"/>
    <w:rsid w:val="00B125D9"/>
    <w:rsid w:val="00B157C3"/>
    <w:rsid w:val="00B17FDD"/>
    <w:rsid w:val="00B3262B"/>
    <w:rsid w:val="00B32806"/>
    <w:rsid w:val="00B33B12"/>
    <w:rsid w:val="00B341F1"/>
    <w:rsid w:val="00B347F8"/>
    <w:rsid w:val="00B34C93"/>
    <w:rsid w:val="00B351CC"/>
    <w:rsid w:val="00B4128C"/>
    <w:rsid w:val="00B42A1D"/>
    <w:rsid w:val="00B43EFD"/>
    <w:rsid w:val="00B44CEE"/>
    <w:rsid w:val="00B51FD0"/>
    <w:rsid w:val="00B537E4"/>
    <w:rsid w:val="00B5776A"/>
    <w:rsid w:val="00B600CD"/>
    <w:rsid w:val="00B621A0"/>
    <w:rsid w:val="00B62406"/>
    <w:rsid w:val="00B64A88"/>
    <w:rsid w:val="00B667B0"/>
    <w:rsid w:val="00B72FE1"/>
    <w:rsid w:val="00B74353"/>
    <w:rsid w:val="00B829BB"/>
    <w:rsid w:val="00B83B1E"/>
    <w:rsid w:val="00B8439B"/>
    <w:rsid w:val="00B921B1"/>
    <w:rsid w:val="00B92216"/>
    <w:rsid w:val="00B93D57"/>
    <w:rsid w:val="00B94656"/>
    <w:rsid w:val="00B979D7"/>
    <w:rsid w:val="00BA124A"/>
    <w:rsid w:val="00BA2301"/>
    <w:rsid w:val="00BA3570"/>
    <w:rsid w:val="00BA415E"/>
    <w:rsid w:val="00BA7CEC"/>
    <w:rsid w:val="00BB4483"/>
    <w:rsid w:val="00BB5201"/>
    <w:rsid w:val="00BB7698"/>
    <w:rsid w:val="00BC421D"/>
    <w:rsid w:val="00BD08A3"/>
    <w:rsid w:val="00BD38C2"/>
    <w:rsid w:val="00BD4742"/>
    <w:rsid w:val="00BE1EAD"/>
    <w:rsid w:val="00BE21C6"/>
    <w:rsid w:val="00BE3341"/>
    <w:rsid w:val="00BE7331"/>
    <w:rsid w:val="00BF2B21"/>
    <w:rsid w:val="00BF31E7"/>
    <w:rsid w:val="00BF44E1"/>
    <w:rsid w:val="00BF5D0A"/>
    <w:rsid w:val="00C01F53"/>
    <w:rsid w:val="00C02797"/>
    <w:rsid w:val="00C02AFB"/>
    <w:rsid w:val="00C11929"/>
    <w:rsid w:val="00C128D9"/>
    <w:rsid w:val="00C13B89"/>
    <w:rsid w:val="00C21D44"/>
    <w:rsid w:val="00C230A5"/>
    <w:rsid w:val="00C23FB0"/>
    <w:rsid w:val="00C2704A"/>
    <w:rsid w:val="00C2723D"/>
    <w:rsid w:val="00C326E1"/>
    <w:rsid w:val="00C356BF"/>
    <w:rsid w:val="00C35DDA"/>
    <w:rsid w:val="00C366FF"/>
    <w:rsid w:val="00C402B1"/>
    <w:rsid w:val="00C4277F"/>
    <w:rsid w:val="00C45264"/>
    <w:rsid w:val="00C47B79"/>
    <w:rsid w:val="00C47D71"/>
    <w:rsid w:val="00C525C1"/>
    <w:rsid w:val="00C54798"/>
    <w:rsid w:val="00C571C5"/>
    <w:rsid w:val="00C57728"/>
    <w:rsid w:val="00C628A3"/>
    <w:rsid w:val="00C62B07"/>
    <w:rsid w:val="00C64668"/>
    <w:rsid w:val="00C81293"/>
    <w:rsid w:val="00C8496A"/>
    <w:rsid w:val="00C9080B"/>
    <w:rsid w:val="00C91D60"/>
    <w:rsid w:val="00CA076B"/>
    <w:rsid w:val="00CA7D65"/>
    <w:rsid w:val="00CB3E25"/>
    <w:rsid w:val="00CB42F4"/>
    <w:rsid w:val="00CB4450"/>
    <w:rsid w:val="00CB57A4"/>
    <w:rsid w:val="00CB5A47"/>
    <w:rsid w:val="00CB6BFA"/>
    <w:rsid w:val="00CC12C9"/>
    <w:rsid w:val="00CC46A5"/>
    <w:rsid w:val="00CD0693"/>
    <w:rsid w:val="00CD1254"/>
    <w:rsid w:val="00CD15F1"/>
    <w:rsid w:val="00CD2555"/>
    <w:rsid w:val="00CD2946"/>
    <w:rsid w:val="00CD39DC"/>
    <w:rsid w:val="00CD3FC3"/>
    <w:rsid w:val="00CE05F3"/>
    <w:rsid w:val="00CE19B7"/>
    <w:rsid w:val="00CE459D"/>
    <w:rsid w:val="00CE775F"/>
    <w:rsid w:val="00CF5370"/>
    <w:rsid w:val="00CF624A"/>
    <w:rsid w:val="00CF67FE"/>
    <w:rsid w:val="00CF73A3"/>
    <w:rsid w:val="00CF7E18"/>
    <w:rsid w:val="00D0560A"/>
    <w:rsid w:val="00D07744"/>
    <w:rsid w:val="00D1024E"/>
    <w:rsid w:val="00D169BB"/>
    <w:rsid w:val="00D22921"/>
    <w:rsid w:val="00D23EEF"/>
    <w:rsid w:val="00D274F4"/>
    <w:rsid w:val="00D30474"/>
    <w:rsid w:val="00D32CEB"/>
    <w:rsid w:val="00D35494"/>
    <w:rsid w:val="00D355DB"/>
    <w:rsid w:val="00D36833"/>
    <w:rsid w:val="00D370D1"/>
    <w:rsid w:val="00D37375"/>
    <w:rsid w:val="00D41646"/>
    <w:rsid w:val="00D44A84"/>
    <w:rsid w:val="00D45FC8"/>
    <w:rsid w:val="00D53309"/>
    <w:rsid w:val="00D540B3"/>
    <w:rsid w:val="00D54916"/>
    <w:rsid w:val="00D555AB"/>
    <w:rsid w:val="00D559A6"/>
    <w:rsid w:val="00D5699C"/>
    <w:rsid w:val="00D5736F"/>
    <w:rsid w:val="00D6153E"/>
    <w:rsid w:val="00D62DC9"/>
    <w:rsid w:val="00D65AA5"/>
    <w:rsid w:val="00D70A73"/>
    <w:rsid w:val="00D71EC6"/>
    <w:rsid w:val="00D72789"/>
    <w:rsid w:val="00D72CF8"/>
    <w:rsid w:val="00D743D6"/>
    <w:rsid w:val="00D7487F"/>
    <w:rsid w:val="00D77F0E"/>
    <w:rsid w:val="00D86D0A"/>
    <w:rsid w:val="00D87DCA"/>
    <w:rsid w:val="00D93909"/>
    <w:rsid w:val="00D97D53"/>
    <w:rsid w:val="00D97F7D"/>
    <w:rsid w:val="00DA0438"/>
    <w:rsid w:val="00DB060D"/>
    <w:rsid w:val="00DB1852"/>
    <w:rsid w:val="00DB29B6"/>
    <w:rsid w:val="00DB3A9A"/>
    <w:rsid w:val="00DB6D6B"/>
    <w:rsid w:val="00DB6E18"/>
    <w:rsid w:val="00DB7245"/>
    <w:rsid w:val="00DC5585"/>
    <w:rsid w:val="00DD234F"/>
    <w:rsid w:val="00DD378F"/>
    <w:rsid w:val="00DD6609"/>
    <w:rsid w:val="00DD7114"/>
    <w:rsid w:val="00DD73E1"/>
    <w:rsid w:val="00DE2986"/>
    <w:rsid w:val="00DE6CBE"/>
    <w:rsid w:val="00DF02A9"/>
    <w:rsid w:val="00DF175B"/>
    <w:rsid w:val="00DF72E4"/>
    <w:rsid w:val="00E0228E"/>
    <w:rsid w:val="00E0467C"/>
    <w:rsid w:val="00E04776"/>
    <w:rsid w:val="00E121BA"/>
    <w:rsid w:val="00E1470C"/>
    <w:rsid w:val="00E1536F"/>
    <w:rsid w:val="00E15D54"/>
    <w:rsid w:val="00E179CA"/>
    <w:rsid w:val="00E20CAE"/>
    <w:rsid w:val="00E20D5A"/>
    <w:rsid w:val="00E227E7"/>
    <w:rsid w:val="00E30E39"/>
    <w:rsid w:val="00E33465"/>
    <w:rsid w:val="00E35C88"/>
    <w:rsid w:val="00E3767B"/>
    <w:rsid w:val="00E433EA"/>
    <w:rsid w:val="00E43729"/>
    <w:rsid w:val="00E44AF7"/>
    <w:rsid w:val="00E478D3"/>
    <w:rsid w:val="00E51586"/>
    <w:rsid w:val="00E5577F"/>
    <w:rsid w:val="00E5677E"/>
    <w:rsid w:val="00E6664B"/>
    <w:rsid w:val="00E73B5E"/>
    <w:rsid w:val="00E838CE"/>
    <w:rsid w:val="00E853C9"/>
    <w:rsid w:val="00E87965"/>
    <w:rsid w:val="00E9072A"/>
    <w:rsid w:val="00E96B41"/>
    <w:rsid w:val="00E978D7"/>
    <w:rsid w:val="00EA0163"/>
    <w:rsid w:val="00EA0670"/>
    <w:rsid w:val="00EA3BE4"/>
    <w:rsid w:val="00EA51EC"/>
    <w:rsid w:val="00EA5C68"/>
    <w:rsid w:val="00EA74EE"/>
    <w:rsid w:val="00EB2802"/>
    <w:rsid w:val="00EB491B"/>
    <w:rsid w:val="00EB496D"/>
    <w:rsid w:val="00EC1B07"/>
    <w:rsid w:val="00EC1EBF"/>
    <w:rsid w:val="00EC50FF"/>
    <w:rsid w:val="00ED2F4E"/>
    <w:rsid w:val="00ED2F94"/>
    <w:rsid w:val="00ED4DA1"/>
    <w:rsid w:val="00ED6607"/>
    <w:rsid w:val="00ED6B01"/>
    <w:rsid w:val="00ED6EDA"/>
    <w:rsid w:val="00EE327A"/>
    <w:rsid w:val="00EE4FD0"/>
    <w:rsid w:val="00EE7333"/>
    <w:rsid w:val="00EE78BE"/>
    <w:rsid w:val="00EF4B1D"/>
    <w:rsid w:val="00EF600F"/>
    <w:rsid w:val="00EF6A90"/>
    <w:rsid w:val="00EF788F"/>
    <w:rsid w:val="00F0362F"/>
    <w:rsid w:val="00F055E0"/>
    <w:rsid w:val="00F137B1"/>
    <w:rsid w:val="00F13FEC"/>
    <w:rsid w:val="00F15E30"/>
    <w:rsid w:val="00F16413"/>
    <w:rsid w:val="00F21F58"/>
    <w:rsid w:val="00F22089"/>
    <w:rsid w:val="00F220FD"/>
    <w:rsid w:val="00F2211F"/>
    <w:rsid w:val="00F2394B"/>
    <w:rsid w:val="00F26312"/>
    <w:rsid w:val="00F26D2B"/>
    <w:rsid w:val="00F32BB7"/>
    <w:rsid w:val="00F3603B"/>
    <w:rsid w:val="00F37740"/>
    <w:rsid w:val="00F40361"/>
    <w:rsid w:val="00F52B1C"/>
    <w:rsid w:val="00F555EC"/>
    <w:rsid w:val="00F56DAE"/>
    <w:rsid w:val="00F60C67"/>
    <w:rsid w:val="00F62224"/>
    <w:rsid w:val="00F62FC3"/>
    <w:rsid w:val="00F66EE4"/>
    <w:rsid w:val="00F67010"/>
    <w:rsid w:val="00F70EDB"/>
    <w:rsid w:val="00F732CC"/>
    <w:rsid w:val="00F77600"/>
    <w:rsid w:val="00F80823"/>
    <w:rsid w:val="00F81512"/>
    <w:rsid w:val="00F81B7D"/>
    <w:rsid w:val="00F833BC"/>
    <w:rsid w:val="00F8632A"/>
    <w:rsid w:val="00F916B3"/>
    <w:rsid w:val="00F91701"/>
    <w:rsid w:val="00F9218F"/>
    <w:rsid w:val="00F92CC3"/>
    <w:rsid w:val="00F94F95"/>
    <w:rsid w:val="00F962FD"/>
    <w:rsid w:val="00F973D5"/>
    <w:rsid w:val="00FA123C"/>
    <w:rsid w:val="00FA4AB9"/>
    <w:rsid w:val="00FA6B46"/>
    <w:rsid w:val="00FA7C01"/>
    <w:rsid w:val="00FB451F"/>
    <w:rsid w:val="00FB5F86"/>
    <w:rsid w:val="00FB7BF7"/>
    <w:rsid w:val="00FC0C61"/>
    <w:rsid w:val="00FC382A"/>
    <w:rsid w:val="00FC4676"/>
    <w:rsid w:val="00FD082F"/>
    <w:rsid w:val="00FD084A"/>
    <w:rsid w:val="00FE01F8"/>
    <w:rsid w:val="00FE7CE0"/>
    <w:rsid w:val="00FF701F"/>
    <w:rsid w:val="00FF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4B60A36F"/>
  <w15:docId w15:val="{A4C31235-6503-453A-947C-221267BB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lang w:val="en-GB"/>
    </w:rPr>
  </w:style>
  <w:style w:type="paragraph" w:styleId="Heading1">
    <w:name w:val="heading 1"/>
    <w:basedOn w:val="Normal"/>
    <w:next w:val="Normal"/>
    <w:qFormat/>
    <w:pPr>
      <w:keepNext/>
      <w:ind w:left="2160" w:firstLine="720"/>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link w:val="Heading4Char"/>
    <w:qFormat/>
    <w:pPr>
      <w:keepNext/>
      <w:outlineLvl w:val="3"/>
    </w:pPr>
  </w:style>
  <w:style w:type="paragraph" w:styleId="Heading5">
    <w:name w:val="heading 5"/>
    <w:basedOn w:val="Normal"/>
    <w:next w:val="Normal"/>
    <w:qFormat/>
    <w:pPr>
      <w:keepNext/>
      <w:ind w:left="2160"/>
      <w:outlineLvl w:val="4"/>
    </w:pPr>
  </w:style>
  <w:style w:type="paragraph" w:styleId="Heading6">
    <w:name w:val="heading 6"/>
    <w:basedOn w:val="Normal"/>
    <w:next w:val="Normal"/>
    <w:qFormat/>
    <w:pPr>
      <w:keepNext/>
      <w:tabs>
        <w:tab w:val="left" w:pos="4111"/>
      </w:tabs>
      <w:outlineLvl w:val="5"/>
    </w:pPr>
    <w:rPr>
      <w:b/>
      <w:sz w:val="22"/>
      <w:u w:val="single"/>
    </w:rPr>
  </w:style>
  <w:style w:type="paragraph" w:styleId="Heading7">
    <w:name w:val="heading 7"/>
    <w:basedOn w:val="Normal"/>
    <w:next w:val="Normal"/>
    <w:qFormat/>
    <w:pPr>
      <w:keepNext/>
      <w:tabs>
        <w:tab w:val="left" w:pos="4111"/>
      </w:tabs>
      <w:ind w:left="720"/>
      <w:outlineLvl w:val="6"/>
    </w:pPr>
    <w:rPr>
      <w:b/>
      <w:sz w:val="22"/>
    </w:rPr>
  </w:style>
  <w:style w:type="paragraph" w:styleId="Heading8">
    <w:name w:val="heading 8"/>
    <w:basedOn w:val="Normal"/>
    <w:next w:val="Normal"/>
    <w:qFormat/>
    <w:pPr>
      <w:keepNext/>
      <w:ind w:left="720"/>
      <w:outlineLvl w:val="7"/>
    </w:pPr>
  </w:style>
  <w:style w:type="paragraph" w:styleId="Heading9">
    <w:name w:val="heading 9"/>
    <w:basedOn w:val="Normal"/>
    <w:next w:val="Normal"/>
    <w:qFormat/>
    <w:pPr>
      <w:keepNext/>
      <w:ind w:left="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600"/>
    </w:pPr>
    <w:rPr>
      <w:sz w:val="22"/>
    </w:rPr>
  </w:style>
  <w:style w:type="paragraph" w:styleId="BodyTextIndent2">
    <w:name w:val="Body Text Indent 2"/>
    <w:basedOn w:val="Normal"/>
    <w:pPr>
      <w:tabs>
        <w:tab w:val="left" w:pos="4111"/>
      </w:tabs>
      <w:ind w:left="720"/>
    </w:pPr>
    <w:rPr>
      <w:sz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4111"/>
      </w:tabs>
      <w:ind w:left="720"/>
    </w:pPr>
  </w:style>
  <w:style w:type="paragraph" w:styleId="Subtitle">
    <w:name w:val="Subtitle"/>
    <w:basedOn w:val="Normal"/>
    <w:qFormat/>
    <w:pPr>
      <w:jc w:val="center"/>
    </w:pPr>
    <w:rPr>
      <w:b/>
      <w:bCs/>
      <w:sz w:val="28"/>
      <w:lang w:val="en-US"/>
    </w:rPr>
  </w:style>
  <w:style w:type="paragraph" w:customStyle="1" w:styleId="Style1">
    <w:name w:val="Style1"/>
    <w:basedOn w:val="Heading1"/>
    <w:pPr>
      <w:ind w:left="0" w:firstLine="0"/>
      <w:jc w:val="center"/>
    </w:pPr>
    <w:rPr>
      <w:sz w:val="32"/>
      <w:szCs w:val="32"/>
      <w:u w:val="none"/>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Strong">
    <w:name w:val="Strong"/>
    <w:qFormat/>
    <w:rPr>
      <w:b/>
      <w:bCs/>
    </w:rPr>
  </w:style>
  <w:style w:type="paragraph" w:customStyle="1" w:styleId="Default">
    <w:name w:val="Default"/>
    <w:pPr>
      <w:autoSpaceDE w:val="0"/>
      <w:autoSpaceDN w:val="0"/>
      <w:adjustRightInd w:val="0"/>
    </w:pPr>
    <w:rPr>
      <w:rFonts w:ascii="TimesNewRoman,Bold" w:eastAsia="SimSun" w:hAnsi="TimesNewRoman,Bold" w:cs="TimesNewRoman,Bold"/>
      <w:lang w:eastAsia="zh-CN"/>
    </w:rPr>
  </w:style>
  <w:style w:type="paragraph" w:customStyle="1" w:styleId="BodyTextIndent1">
    <w:name w:val="Body Text Indent1"/>
    <w:basedOn w:val="Normal"/>
    <w:link w:val="BodytextindentChar"/>
    <w:rsid w:val="00E51586"/>
    <w:pPr>
      <w:spacing w:line="480" w:lineRule="auto"/>
      <w:ind w:firstLine="720"/>
    </w:pPr>
    <w:rPr>
      <w:szCs w:val="24"/>
      <w:lang w:val="en-US"/>
    </w:rPr>
  </w:style>
  <w:style w:type="character" w:customStyle="1" w:styleId="BodytextindentChar">
    <w:name w:val="Body text indent Char"/>
    <w:link w:val="BodyTextIndent1"/>
    <w:rsid w:val="00E51586"/>
    <w:rPr>
      <w:sz w:val="24"/>
      <w:szCs w:val="24"/>
      <w:lang w:val="en-US" w:eastAsia="en-US" w:bidi="ar-SA"/>
    </w:rPr>
  </w:style>
  <w:style w:type="character" w:styleId="FollowedHyperlink">
    <w:name w:val="FollowedHyperlink"/>
    <w:rsid w:val="00FB7BF7"/>
    <w:rPr>
      <w:color w:val="800080"/>
      <w:u w:val="single"/>
    </w:rPr>
  </w:style>
  <w:style w:type="character" w:customStyle="1" w:styleId="apple-style-span">
    <w:name w:val="apple-style-span"/>
    <w:basedOn w:val="DefaultParagraphFont"/>
    <w:rsid w:val="008D4EBF"/>
  </w:style>
  <w:style w:type="paragraph" w:customStyle="1" w:styleId="TextArticol">
    <w:name w:val="Text_Articol"/>
    <w:basedOn w:val="Normal"/>
    <w:uiPriority w:val="99"/>
    <w:rsid w:val="00214FB3"/>
    <w:pPr>
      <w:numPr>
        <w:numId w:val="1"/>
      </w:numPr>
      <w:spacing w:before="240"/>
      <w:jc w:val="both"/>
    </w:pPr>
    <w:rPr>
      <w:szCs w:val="24"/>
      <w:lang w:val="ro-RO"/>
    </w:rPr>
  </w:style>
  <w:style w:type="paragraph" w:customStyle="1" w:styleId="TextAlineat">
    <w:name w:val="Text_Alineat"/>
    <w:basedOn w:val="Normal"/>
    <w:uiPriority w:val="99"/>
    <w:rsid w:val="00214FB3"/>
    <w:pPr>
      <w:numPr>
        <w:ilvl w:val="1"/>
        <w:numId w:val="1"/>
      </w:numPr>
      <w:jc w:val="both"/>
    </w:pPr>
    <w:rPr>
      <w:szCs w:val="24"/>
      <w:lang w:val="ro-RO"/>
    </w:rPr>
  </w:style>
  <w:style w:type="paragraph" w:customStyle="1" w:styleId="TextSubpunct">
    <w:name w:val="Text_Subpunct"/>
    <w:basedOn w:val="Normal"/>
    <w:uiPriority w:val="99"/>
    <w:rsid w:val="00214FB3"/>
    <w:pPr>
      <w:numPr>
        <w:ilvl w:val="2"/>
        <w:numId w:val="1"/>
      </w:numPr>
      <w:jc w:val="both"/>
    </w:pPr>
    <w:rPr>
      <w:szCs w:val="24"/>
      <w:lang w:val="ro-RO"/>
    </w:rPr>
  </w:style>
  <w:style w:type="numbering" w:customStyle="1" w:styleId="ListaArtAlinSubpct">
    <w:name w:val="ListaArtAlinSubpct"/>
    <w:rsid w:val="00214FB3"/>
    <w:pPr>
      <w:numPr>
        <w:numId w:val="2"/>
      </w:numPr>
    </w:pPr>
  </w:style>
  <w:style w:type="paragraph" w:styleId="ListParagraph">
    <w:name w:val="List Paragraph"/>
    <w:basedOn w:val="Normal"/>
    <w:uiPriority w:val="34"/>
    <w:qFormat/>
    <w:rsid w:val="007B4BAA"/>
    <w:pPr>
      <w:ind w:left="720"/>
      <w:contextualSpacing/>
    </w:pPr>
  </w:style>
  <w:style w:type="character" w:styleId="CommentReference">
    <w:name w:val="annotation reference"/>
    <w:basedOn w:val="DefaultParagraphFont"/>
    <w:rsid w:val="00522C51"/>
    <w:rPr>
      <w:sz w:val="16"/>
      <w:szCs w:val="16"/>
    </w:rPr>
  </w:style>
  <w:style w:type="paragraph" w:styleId="CommentText">
    <w:name w:val="annotation text"/>
    <w:basedOn w:val="Normal"/>
    <w:link w:val="CommentTextChar"/>
    <w:rsid w:val="00522C51"/>
    <w:rPr>
      <w:sz w:val="20"/>
    </w:rPr>
  </w:style>
  <w:style w:type="character" w:customStyle="1" w:styleId="CommentTextChar">
    <w:name w:val="Comment Text Char"/>
    <w:basedOn w:val="DefaultParagraphFont"/>
    <w:link w:val="CommentText"/>
    <w:rsid w:val="00522C51"/>
    <w:rPr>
      <w:lang w:val="en-GB"/>
    </w:rPr>
  </w:style>
  <w:style w:type="paragraph" w:styleId="CommentSubject">
    <w:name w:val="annotation subject"/>
    <w:basedOn w:val="CommentText"/>
    <w:next w:val="CommentText"/>
    <w:link w:val="CommentSubjectChar"/>
    <w:rsid w:val="00522C51"/>
    <w:rPr>
      <w:b/>
      <w:bCs/>
    </w:rPr>
  </w:style>
  <w:style w:type="character" w:customStyle="1" w:styleId="CommentSubjectChar">
    <w:name w:val="Comment Subject Char"/>
    <w:basedOn w:val="CommentTextChar"/>
    <w:link w:val="CommentSubject"/>
    <w:rsid w:val="00522C51"/>
    <w:rPr>
      <w:b/>
      <w:bCs/>
      <w:lang w:val="en-GB"/>
    </w:rPr>
  </w:style>
  <w:style w:type="character" w:customStyle="1" w:styleId="FooterChar">
    <w:name w:val="Footer Char"/>
    <w:basedOn w:val="DefaultParagraphFont"/>
    <w:link w:val="Footer"/>
    <w:uiPriority w:val="99"/>
    <w:rsid w:val="00982DC5"/>
    <w:rPr>
      <w:sz w:val="24"/>
      <w:lang w:val="en-GB"/>
    </w:rPr>
  </w:style>
  <w:style w:type="character" w:customStyle="1" w:styleId="Heading2Char">
    <w:name w:val="Heading 2 Char"/>
    <w:basedOn w:val="DefaultParagraphFont"/>
    <w:link w:val="Heading2"/>
    <w:rsid w:val="00380471"/>
    <w:rPr>
      <w:b/>
      <w:sz w:val="24"/>
      <w:lang w:val="en-GB"/>
    </w:rPr>
  </w:style>
  <w:style w:type="character" w:customStyle="1" w:styleId="Heading4Char">
    <w:name w:val="Heading 4 Char"/>
    <w:basedOn w:val="DefaultParagraphFont"/>
    <w:link w:val="Heading4"/>
    <w:rsid w:val="00380471"/>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33472">
      <w:bodyDiv w:val="1"/>
      <w:marLeft w:val="0"/>
      <w:marRight w:val="0"/>
      <w:marTop w:val="0"/>
      <w:marBottom w:val="0"/>
      <w:divBdr>
        <w:top w:val="none" w:sz="0" w:space="0" w:color="auto"/>
        <w:left w:val="none" w:sz="0" w:space="0" w:color="auto"/>
        <w:bottom w:val="none" w:sz="0" w:space="0" w:color="auto"/>
        <w:right w:val="none" w:sz="0" w:space="0" w:color="auto"/>
      </w:divBdr>
    </w:div>
    <w:div w:id="191001306">
      <w:bodyDiv w:val="1"/>
      <w:marLeft w:val="0"/>
      <w:marRight w:val="0"/>
      <w:marTop w:val="0"/>
      <w:marBottom w:val="0"/>
      <w:divBdr>
        <w:top w:val="none" w:sz="0" w:space="0" w:color="auto"/>
        <w:left w:val="none" w:sz="0" w:space="0" w:color="auto"/>
        <w:bottom w:val="none" w:sz="0" w:space="0" w:color="auto"/>
        <w:right w:val="none" w:sz="0" w:space="0" w:color="auto"/>
      </w:divBdr>
    </w:div>
    <w:div w:id="204145343">
      <w:bodyDiv w:val="1"/>
      <w:marLeft w:val="0"/>
      <w:marRight w:val="0"/>
      <w:marTop w:val="0"/>
      <w:marBottom w:val="0"/>
      <w:divBdr>
        <w:top w:val="none" w:sz="0" w:space="0" w:color="auto"/>
        <w:left w:val="none" w:sz="0" w:space="0" w:color="auto"/>
        <w:bottom w:val="none" w:sz="0" w:space="0" w:color="auto"/>
        <w:right w:val="none" w:sz="0" w:space="0" w:color="auto"/>
      </w:divBdr>
      <w:divsChild>
        <w:div w:id="25718270">
          <w:marLeft w:val="547"/>
          <w:marRight w:val="0"/>
          <w:marTop w:val="72"/>
          <w:marBottom w:val="0"/>
          <w:divBdr>
            <w:top w:val="none" w:sz="0" w:space="0" w:color="auto"/>
            <w:left w:val="none" w:sz="0" w:space="0" w:color="auto"/>
            <w:bottom w:val="none" w:sz="0" w:space="0" w:color="auto"/>
            <w:right w:val="none" w:sz="0" w:space="0" w:color="auto"/>
          </w:divBdr>
        </w:div>
        <w:div w:id="41290267">
          <w:marLeft w:val="547"/>
          <w:marRight w:val="0"/>
          <w:marTop w:val="72"/>
          <w:marBottom w:val="0"/>
          <w:divBdr>
            <w:top w:val="none" w:sz="0" w:space="0" w:color="auto"/>
            <w:left w:val="none" w:sz="0" w:space="0" w:color="auto"/>
            <w:bottom w:val="none" w:sz="0" w:space="0" w:color="auto"/>
            <w:right w:val="none" w:sz="0" w:space="0" w:color="auto"/>
          </w:divBdr>
        </w:div>
        <w:div w:id="102963890">
          <w:marLeft w:val="547"/>
          <w:marRight w:val="0"/>
          <w:marTop w:val="72"/>
          <w:marBottom w:val="0"/>
          <w:divBdr>
            <w:top w:val="none" w:sz="0" w:space="0" w:color="auto"/>
            <w:left w:val="none" w:sz="0" w:space="0" w:color="auto"/>
            <w:bottom w:val="none" w:sz="0" w:space="0" w:color="auto"/>
            <w:right w:val="none" w:sz="0" w:space="0" w:color="auto"/>
          </w:divBdr>
        </w:div>
        <w:div w:id="151913697">
          <w:marLeft w:val="547"/>
          <w:marRight w:val="0"/>
          <w:marTop w:val="72"/>
          <w:marBottom w:val="0"/>
          <w:divBdr>
            <w:top w:val="none" w:sz="0" w:space="0" w:color="auto"/>
            <w:left w:val="none" w:sz="0" w:space="0" w:color="auto"/>
            <w:bottom w:val="none" w:sz="0" w:space="0" w:color="auto"/>
            <w:right w:val="none" w:sz="0" w:space="0" w:color="auto"/>
          </w:divBdr>
        </w:div>
        <w:div w:id="281349648">
          <w:marLeft w:val="547"/>
          <w:marRight w:val="0"/>
          <w:marTop w:val="72"/>
          <w:marBottom w:val="0"/>
          <w:divBdr>
            <w:top w:val="none" w:sz="0" w:space="0" w:color="auto"/>
            <w:left w:val="none" w:sz="0" w:space="0" w:color="auto"/>
            <w:bottom w:val="none" w:sz="0" w:space="0" w:color="auto"/>
            <w:right w:val="none" w:sz="0" w:space="0" w:color="auto"/>
          </w:divBdr>
        </w:div>
        <w:div w:id="460152667">
          <w:marLeft w:val="547"/>
          <w:marRight w:val="0"/>
          <w:marTop w:val="72"/>
          <w:marBottom w:val="0"/>
          <w:divBdr>
            <w:top w:val="none" w:sz="0" w:space="0" w:color="auto"/>
            <w:left w:val="none" w:sz="0" w:space="0" w:color="auto"/>
            <w:bottom w:val="none" w:sz="0" w:space="0" w:color="auto"/>
            <w:right w:val="none" w:sz="0" w:space="0" w:color="auto"/>
          </w:divBdr>
        </w:div>
        <w:div w:id="946234489">
          <w:marLeft w:val="547"/>
          <w:marRight w:val="0"/>
          <w:marTop w:val="72"/>
          <w:marBottom w:val="0"/>
          <w:divBdr>
            <w:top w:val="none" w:sz="0" w:space="0" w:color="auto"/>
            <w:left w:val="none" w:sz="0" w:space="0" w:color="auto"/>
            <w:bottom w:val="none" w:sz="0" w:space="0" w:color="auto"/>
            <w:right w:val="none" w:sz="0" w:space="0" w:color="auto"/>
          </w:divBdr>
        </w:div>
        <w:div w:id="991518154">
          <w:marLeft w:val="547"/>
          <w:marRight w:val="0"/>
          <w:marTop w:val="72"/>
          <w:marBottom w:val="0"/>
          <w:divBdr>
            <w:top w:val="none" w:sz="0" w:space="0" w:color="auto"/>
            <w:left w:val="none" w:sz="0" w:space="0" w:color="auto"/>
            <w:bottom w:val="none" w:sz="0" w:space="0" w:color="auto"/>
            <w:right w:val="none" w:sz="0" w:space="0" w:color="auto"/>
          </w:divBdr>
        </w:div>
        <w:div w:id="1041638007">
          <w:marLeft w:val="547"/>
          <w:marRight w:val="0"/>
          <w:marTop w:val="72"/>
          <w:marBottom w:val="0"/>
          <w:divBdr>
            <w:top w:val="none" w:sz="0" w:space="0" w:color="auto"/>
            <w:left w:val="none" w:sz="0" w:space="0" w:color="auto"/>
            <w:bottom w:val="none" w:sz="0" w:space="0" w:color="auto"/>
            <w:right w:val="none" w:sz="0" w:space="0" w:color="auto"/>
          </w:divBdr>
        </w:div>
        <w:div w:id="1075009052">
          <w:marLeft w:val="547"/>
          <w:marRight w:val="0"/>
          <w:marTop w:val="72"/>
          <w:marBottom w:val="0"/>
          <w:divBdr>
            <w:top w:val="none" w:sz="0" w:space="0" w:color="auto"/>
            <w:left w:val="none" w:sz="0" w:space="0" w:color="auto"/>
            <w:bottom w:val="none" w:sz="0" w:space="0" w:color="auto"/>
            <w:right w:val="none" w:sz="0" w:space="0" w:color="auto"/>
          </w:divBdr>
        </w:div>
        <w:div w:id="1360550243">
          <w:marLeft w:val="547"/>
          <w:marRight w:val="0"/>
          <w:marTop w:val="72"/>
          <w:marBottom w:val="0"/>
          <w:divBdr>
            <w:top w:val="none" w:sz="0" w:space="0" w:color="auto"/>
            <w:left w:val="none" w:sz="0" w:space="0" w:color="auto"/>
            <w:bottom w:val="none" w:sz="0" w:space="0" w:color="auto"/>
            <w:right w:val="none" w:sz="0" w:space="0" w:color="auto"/>
          </w:divBdr>
        </w:div>
        <w:div w:id="1386946809">
          <w:marLeft w:val="547"/>
          <w:marRight w:val="0"/>
          <w:marTop w:val="72"/>
          <w:marBottom w:val="0"/>
          <w:divBdr>
            <w:top w:val="none" w:sz="0" w:space="0" w:color="auto"/>
            <w:left w:val="none" w:sz="0" w:space="0" w:color="auto"/>
            <w:bottom w:val="none" w:sz="0" w:space="0" w:color="auto"/>
            <w:right w:val="none" w:sz="0" w:space="0" w:color="auto"/>
          </w:divBdr>
        </w:div>
        <w:div w:id="1817255298">
          <w:marLeft w:val="547"/>
          <w:marRight w:val="0"/>
          <w:marTop w:val="72"/>
          <w:marBottom w:val="0"/>
          <w:divBdr>
            <w:top w:val="none" w:sz="0" w:space="0" w:color="auto"/>
            <w:left w:val="none" w:sz="0" w:space="0" w:color="auto"/>
            <w:bottom w:val="none" w:sz="0" w:space="0" w:color="auto"/>
            <w:right w:val="none" w:sz="0" w:space="0" w:color="auto"/>
          </w:divBdr>
        </w:div>
        <w:div w:id="2097551599">
          <w:marLeft w:val="547"/>
          <w:marRight w:val="0"/>
          <w:marTop w:val="72"/>
          <w:marBottom w:val="0"/>
          <w:divBdr>
            <w:top w:val="none" w:sz="0" w:space="0" w:color="auto"/>
            <w:left w:val="none" w:sz="0" w:space="0" w:color="auto"/>
            <w:bottom w:val="none" w:sz="0" w:space="0" w:color="auto"/>
            <w:right w:val="none" w:sz="0" w:space="0" w:color="auto"/>
          </w:divBdr>
        </w:div>
        <w:div w:id="2097554937">
          <w:marLeft w:val="547"/>
          <w:marRight w:val="0"/>
          <w:marTop w:val="72"/>
          <w:marBottom w:val="0"/>
          <w:divBdr>
            <w:top w:val="none" w:sz="0" w:space="0" w:color="auto"/>
            <w:left w:val="none" w:sz="0" w:space="0" w:color="auto"/>
            <w:bottom w:val="none" w:sz="0" w:space="0" w:color="auto"/>
            <w:right w:val="none" w:sz="0" w:space="0" w:color="auto"/>
          </w:divBdr>
        </w:div>
      </w:divsChild>
    </w:div>
    <w:div w:id="273681907">
      <w:bodyDiv w:val="1"/>
      <w:marLeft w:val="0"/>
      <w:marRight w:val="0"/>
      <w:marTop w:val="0"/>
      <w:marBottom w:val="0"/>
      <w:divBdr>
        <w:top w:val="none" w:sz="0" w:space="0" w:color="auto"/>
        <w:left w:val="none" w:sz="0" w:space="0" w:color="auto"/>
        <w:bottom w:val="none" w:sz="0" w:space="0" w:color="auto"/>
        <w:right w:val="none" w:sz="0" w:space="0" w:color="auto"/>
      </w:divBdr>
    </w:div>
    <w:div w:id="274137790">
      <w:bodyDiv w:val="1"/>
      <w:marLeft w:val="0"/>
      <w:marRight w:val="0"/>
      <w:marTop w:val="0"/>
      <w:marBottom w:val="0"/>
      <w:divBdr>
        <w:top w:val="none" w:sz="0" w:space="0" w:color="auto"/>
        <w:left w:val="none" w:sz="0" w:space="0" w:color="auto"/>
        <w:bottom w:val="none" w:sz="0" w:space="0" w:color="auto"/>
        <w:right w:val="none" w:sz="0" w:space="0" w:color="auto"/>
      </w:divBdr>
      <w:divsChild>
        <w:div w:id="1712067589">
          <w:marLeft w:val="0"/>
          <w:marRight w:val="0"/>
          <w:marTop w:val="0"/>
          <w:marBottom w:val="0"/>
          <w:divBdr>
            <w:top w:val="none" w:sz="0" w:space="0" w:color="auto"/>
            <w:left w:val="none" w:sz="0" w:space="0" w:color="auto"/>
            <w:bottom w:val="none" w:sz="0" w:space="0" w:color="auto"/>
            <w:right w:val="none" w:sz="0" w:space="0" w:color="auto"/>
          </w:divBdr>
        </w:div>
      </w:divsChild>
    </w:div>
    <w:div w:id="326832671">
      <w:bodyDiv w:val="1"/>
      <w:marLeft w:val="0"/>
      <w:marRight w:val="0"/>
      <w:marTop w:val="0"/>
      <w:marBottom w:val="0"/>
      <w:divBdr>
        <w:top w:val="none" w:sz="0" w:space="0" w:color="auto"/>
        <w:left w:val="none" w:sz="0" w:space="0" w:color="auto"/>
        <w:bottom w:val="none" w:sz="0" w:space="0" w:color="auto"/>
        <w:right w:val="none" w:sz="0" w:space="0" w:color="auto"/>
      </w:divBdr>
      <w:divsChild>
        <w:div w:id="1397438932">
          <w:marLeft w:val="0"/>
          <w:marRight w:val="0"/>
          <w:marTop w:val="0"/>
          <w:marBottom w:val="0"/>
          <w:divBdr>
            <w:top w:val="none" w:sz="0" w:space="0" w:color="auto"/>
            <w:left w:val="none" w:sz="0" w:space="0" w:color="auto"/>
            <w:bottom w:val="none" w:sz="0" w:space="0" w:color="auto"/>
            <w:right w:val="none" w:sz="0" w:space="0" w:color="auto"/>
          </w:divBdr>
          <w:divsChild>
            <w:div w:id="5332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155399">
      <w:bodyDiv w:val="1"/>
      <w:marLeft w:val="0"/>
      <w:marRight w:val="0"/>
      <w:marTop w:val="0"/>
      <w:marBottom w:val="0"/>
      <w:divBdr>
        <w:top w:val="none" w:sz="0" w:space="0" w:color="auto"/>
        <w:left w:val="none" w:sz="0" w:space="0" w:color="auto"/>
        <w:bottom w:val="none" w:sz="0" w:space="0" w:color="auto"/>
        <w:right w:val="none" w:sz="0" w:space="0" w:color="auto"/>
      </w:divBdr>
    </w:div>
    <w:div w:id="486550947">
      <w:bodyDiv w:val="1"/>
      <w:marLeft w:val="0"/>
      <w:marRight w:val="0"/>
      <w:marTop w:val="0"/>
      <w:marBottom w:val="0"/>
      <w:divBdr>
        <w:top w:val="none" w:sz="0" w:space="0" w:color="auto"/>
        <w:left w:val="none" w:sz="0" w:space="0" w:color="auto"/>
        <w:bottom w:val="none" w:sz="0" w:space="0" w:color="auto"/>
        <w:right w:val="none" w:sz="0" w:space="0" w:color="auto"/>
      </w:divBdr>
    </w:div>
    <w:div w:id="735783621">
      <w:bodyDiv w:val="1"/>
      <w:marLeft w:val="0"/>
      <w:marRight w:val="0"/>
      <w:marTop w:val="0"/>
      <w:marBottom w:val="0"/>
      <w:divBdr>
        <w:top w:val="none" w:sz="0" w:space="0" w:color="auto"/>
        <w:left w:val="none" w:sz="0" w:space="0" w:color="auto"/>
        <w:bottom w:val="none" w:sz="0" w:space="0" w:color="auto"/>
        <w:right w:val="none" w:sz="0" w:space="0" w:color="auto"/>
      </w:divBdr>
    </w:div>
    <w:div w:id="745298912">
      <w:bodyDiv w:val="1"/>
      <w:marLeft w:val="0"/>
      <w:marRight w:val="0"/>
      <w:marTop w:val="0"/>
      <w:marBottom w:val="0"/>
      <w:divBdr>
        <w:top w:val="none" w:sz="0" w:space="0" w:color="auto"/>
        <w:left w:val="none" w:sz="0" w:space="0" w:color="auto"/>
        <w:bottom w:val="none" w:sz="0" w:space="0" w:color="auto"/>
        <w:right w:val="none" w:sz="0" w:space="0" w:color="auto"/>
      </w:divBdr>
      <w:divsChild>
        <w:div w:id="240602625">
          <w:marLeft w:val="0"/>
          <w:marRight w:val="0"/>
          <w:marTop w:val="0"/>
          <w:marBottom w:val="0"/>
          <w:divBdr>
            <w:top w:val="none" w:sz="0" w:space="0" w:color="auto"/>
            <w:left w:val="none" w:sz="0" w:space="0" w:color="auto"/>
            <w:bottom w:val="none" w:sz="0" w:space="0" w:color="auto"/>
            <w:right w:val="none" w:sz="0" w:space="0" w:color="auto"/>
          </w:divBdr>
          <w:divsChild>
            <w:div w:id="6105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0776">
      <w:bodyDiv w:val="1"/>
      <w:marLeft w:val="0"/>
      <w:marRight w:val="0"/>
      <w:marTop w:val="0"/>
      <w:marBottom w:val="0"/>
      <w:divBdr>
        <w:top w:val="none" w:sz="0" w:space="0" w:color="auto"/>
        <w:left w:val="none" w:sz="0" w:space="0" w:color="auto"/>
        <w:bottom w:val="none" w:sz="0" w:space="0" w:color="auto"/>
        <w:right w:val="none" w:sz="0" w:space="0" w:color="auto"/>
      </w:divBdr>
      <w:divsChild>
        <w:div w:id="1992059483">
          <w:marLeft w:val="0"/>
          <w:marRight w:val="0"/>
          <w:marTop w:val="0"/>
          <w:marBottom w:val="0"/>
          <w:divBdr>
            <w:top w:val="none" w:sz="0" w:space="0" w:color="auto"/>
            <w:left w:val="none" w:sz="0" w:space="0" w:color="auto"/>
            <w:bottom w:val="none" w:sz="0" w:space="0" w:color="auto"/>
            <w:right w:val="none" w:sz="0" w:space="0" w:color="auto"/>
          </w:divBdr>
        </w:div>
      </w:divsChild>
    </w:div>
    <w:div w:id="1594313995">
      <w:bodyDiv w:val="1"/>
      <w:marLeft w:val="0"/>
      <w:marRight w:val="0"/>
      <w:marTop w:val="0"/>
      <w:marBottom w:val="0"/>
      <w:divBdr>
        <w:top w:val="none" w:sz="0" w:space="0" w:color="auto"/>
        <w:left w:val="none" w:sz="0" w:space="0" w:color="auto"/>
        <w:bottom w:val="none" w:sz="0" w:space="0" w:color="auto"/>
        <w:right w:val="none" w:sz="0" w:space="0" w:color="auto"/>
      </w:divBdr>
      <w:divsChild>
        <w:div w:id="604383464">
          <w:marLeft w:val="0"/>
          <w:marRight w:val="0"/>
          <w:marTop w:val="0"/>
          <w:marBottom w:val="0"/>
          <w:divBdr>
            <w:top w:val="none" w:sz="0" w:space="0" w:color="auto"/>
            <w:left w:val="none" w:sz="0" w:space="0" w:color="auto"/>
            <w:bottom w:val="none" w:sz="0" w:space="0" w:color="auto"/>
            <w:right w:val="none" w:sz="0" w:space="0" w:color="auto"/>
          </w:divBdr>
        </w:div>
      </w:divsChild>
    </w:div>
    <w:div w:id="1713268167">
      <w:bodyDiv w:val="1"/>
      <w:marLeft w:val="0"/>
      <w:marRight w:val="0"/>
      <w:marTop w:val="0"/>
      <w:marBottom w:val="0"/>
      <w:divBdr>
        <w:top w:val="none" w:sz="0" w:space="0" w:color="auto"/>
        <w:left w:val="none" w:sz="0" w:space="0" w:color="auto"/>
        <w:bottom w:val="none" w:sz="0" w:space="0" w:color="auto"/>
        <w:right w:val="none" w:sz="0" w:space="0" w:color="auto"/>
      </w:divBdr>
    </w:div>
    <w:div w:id="1746217626">
      <w:bodyDiv w:val="1"/>
      <w:marLeft w:val="0"/>
      <w:marRight w:val="0"/>
      <w:marTop w:val="0"/>
      <w:marBottom w:val="0"/>
      <w:divBdr>
        <w:top w:val="none" w:sz="0" w:space="0" w:color="auto"/>
        <w:left w:val="none" w:sz="0" w:space="0" w:color="auto"/>
        <w:bottom w:val="none" w:sz="0" w:space="0" w:color="auto"/>
        <w:right w:val="none" w:sz="0" w:space="0" w:color="auto"/>
      </w:divBdr>
    </w:div>
    <w:div w:id="1795827323">
      <w:bodyDiv w:val="1"/>
      <w:marLeft w:val="0"/>
      <w:marRight w:val="0"/>
      <w:marTop w:val="0"/>
      <w:marBottom w:val="0"/>
      <w:divBdr>
        <w:top w:val="none" w:sz="0" w:space="0" w:color="auto"/>
        <w:left w:val="none" w:sz="0" w:space="0" w:color="auto"/>
        <w:bottom w:val="none" w:sz="0" w:space="0" w:color="auto"/>
        <w:right w:val="none" w:sz="0" w:space="0" w:color="auto"/>
      </w:divBdr>
    </w:div>
    <w:div w:id="1964456869">
      <w:bodyDiv w:val="1"/>
      <w:marLeft w:val="0"/>
      <w:marRight w:val="0"/>
      <w:marTop w:val="0"/>
      <w:marBottom w:val="0"/>
      <w:divBdr>
        <w:top w:val="none" w:sz="0" w:space="0" w:color="auto"/>
        <w:left w:val="none" w:sz="0" w:space="0" w:color="auto"/>
        <w:bottom w:val="none" w:sz="0" w:space="0" w:color="auto"/>
        <w:right w:val="none" w:sz="0" w:space="0" w:color="auto"/>
      </w:divBdr>
    </w:div>
    <w:div w:id="2044399372">
      <w:bodyDiv w:val="1"/>
      <w:marLeft w:val="0"/>
      <w:marRight w:val="0"/>
      <w:marTop w:val="0"/>
      <w:marBottom w:val="0"/>
      <w:divBdr>
        <w:top w:val="none" w:sz="0" w:space="0" w:color="auto"/>
        <w:left w:val="none" w:sz="0" w:space="0" w:color="auto"/>
        <w:bottom w:val="none" w:sz="0" w:space="0" w:color="auto"/>
        <w:right w:val="none" w:sz="0" w:space="0" w:color="auto"/>
      </w:divBdr>
    </w:div>
    <w:div w:id="206860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io.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obacconomics.org/research/the-economics-of-tobacco-and-tobacco-taxation-in-romani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BEB59-64F8-4C77-9819-B63BA38C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9469</Words>
  <Characters>57726</Characters>
  <Application>Microsoft Office Word</Application>
  <DocSecurity>0</DocSecurity>
  <Lines>481</Lines>
  <Paragraphs>134</Paragraphs>
  <ScaleCrop>false</ScaleCrop>
  <HeadingPairs>
    <vt:vector size="2" baseType="variant">
      <vt:variant>
        <vt:lpstr>Title</vt:lpstr>
      </vt:variant>
      <vt:variant>
        <vt:i4>1</vt:i4>
      </vt:variant>
    </vt:vector>
  </HeadingPairs>
  <TitlesOfParts>
    <vt:vector size="1" baseType="lpstr">
      <vt:lpstr>CURRICULUM VITAE</vt:lpstr>
    </vt:vector>
  </TitlesOfParts>
  <Company>Univerisity of Rochester PSC</Company>
  <LinksUpToDate>false</LinksUpToDate>
  <CharactersWithSpaces>67061</CharactersWithSpaces>
  <SharedDoc>false</SharedDoc>
  <HLinks>
    <vt:vector size="6" baseType="variant">
      <vt:variant>
        <vt:i4>2162743</vt:i4>
      </vt:variant>
      <vt:variant>
        <vt:i4>0</vt:i4>
      </vt:variant>
      <vt:variant>
        <vt:i4>0</vt:i4>
      </vt:variant>
      <vt:variant>
        <vt:i4>5</vt:i4>
      </vt:variant>
      <vt:variant>
        <vt:lpwstr>http://www.researcherid.com/rid/B-8340-2011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megheacr</dc:creator>
  <cp:lastModifiedBy>Meghea, Cristian</cp:lastModifiedBy>
  <cp:revision>4</cp:revision>
  <cp:lastPrinted>2018-11-15T19:36:00Z</cp:lastPrinted>
  <dcterms:created xsi:type="dcterms:W3CDTF">2020-11-17T16:29:00Z</dcterms:created>
  <dcterms:modified xsi:type="dcterms:W3CDTF">2020-11-17T20:49:00Z</dcterms:modified>
</cp:coreProperties>
</file>