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A8AB9C" w14:textId="77777777" w:rsidR="00E4328B" w:rsidRPr="00AE4A02" w:rsidRDefault="00E4328B" w:rsidP="00E4328B">
      <w:pPr>
        <w:pStyle w:val="Heading1"/>
      </w:pPr>
      <w:r w:rsidRPr="00AE4A02">
        <w:t>Education</w:t>
      </w:r>
    </w:p>
    <w:p w14:paraId="71CC5071" w14:textId="77777777" w:rsidR="00E4328B" w:rsidRPr="00AE4A02" w:rsidRDefault="00E4328B" w:rsidP="00E4328B">
      <w:pPr>
        <w:tabs>
          <w:tab w:val="left" w:pos="2268"/>
          <w:tab w:val="right" w:pos="9360"/>
        </w:tabs>
        <w:spacing w:before="12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Ph.D. in Anthropology</w:t>
      </w:r>
      <w:r w:rsidRPr="00AE4A02">
        <w:rPr>
          <w:rFonts w:ascii="Garamond" w:hAnsi="Garamond"/>
          <w:sz w:val="22"/>
          <w:szCs w:val="22"/>
        </w:rPr>
        <w:tab/>
      </w:r>
      <w:r w:rsidRPr="00AE4A02">
        <w:rPr>
          <w:rFonts w:ascii="Garamond" w:hAnsi="Garamond"/>
          <w:sz w:val="22"/>
          <w:szCs w:val="22"/>
        </w:rPr>
        <w:tab/>
        <w:t>2015</w:t>
      </w:r>
    </w:p>
    <w:p w14:paraId="4636F7E9" w14:textId="77777777" w:rsidR="00E4328B" w:rsidRPr="00AE4A02" w:rsidRDefault="00E4328B" w:rsidP="00E4328B">
      <w:pPr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Case Western Reserve University (CWRU), Cleveland, OH</w:t>
      </w:r>
    </w:p>
    <w:p w14:paraId="45D17F09" w14:textId="77777777" w:rsidR="00E4328B" w:rsidRPr="00AE4A02" w:rsidRDefault="00E4328B" w:rsidP="00E4328B">
      <w:pPr>
        <w:rPr>
          <w:rFonts w:ascii="Garamond" w:hAnsi="Garamond"/>
          <w:sz w:val="22"/>
          <w:szCs w:val="22"/>
        </w:rPr>
      </w:pPr>
    </w:p>
    <w:p w14:paraId="11034A7F" w14:textId="77777777" w:rsidR="00E4328B" w:rsidRPr="00AE4A02" w:rsidRDefault="00E4328B" w:rsidP="00E4328B">
      <w:pPr>
        <w:tabs>
          <w:tab w:val="left" w:pos="2268"/>
          <w:tab w:val="right" w:pos="9360"/>
        </w:tabs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M.A. in Anthropology</w:t>
      </w:r>
      <w:r w:rsidRPr="00AE4A02">
        <w:rPr>
          <w:rFonts w:ascii="Garamond" w:hAnsi="Garamond"/>
          <w:sz w:val="22"/>
          <w:szCs w:val="22"/>
        </w:rPr>
        <w:tab/>
      </w:r>
      <w:r w:rsidRPr="00AE4A02">
        <w:rPr>
          <w:rFonts w:ascii="Garamond" w:hAnsi="Garamond"/>
          <w:sz w:val="22"/>
          <w:szCs w:val="22"/>
        </w:rPr>
        <w:tab/>
        <w:t>2011</w:t>
      </w:r>
    </w:p>
    <w:p w14:paraId="464DB5E4" w14:textId="77777777" w:rsidR="00E4328B" w:rsidRPr="00AE4A02" w:rsidRDefault="00E4328B" w:rsidP="00E4328B">
      <w:pPr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Case Western Reserve University (CWRU), Cleveland, OH</w:t>
      </w:r>
    </w:p>
    <w:p w14:paraId="2E47B7CF" w14:textId="2237D42A" w:rsidR="00E4328B" w:rsidRPr="00AE4A02" w:rsidRDefault="00F9171B" w:rsidP="00F9171B">
      <w:pPr>
        <w:tabs>
          <w:tab w:val="left" w:pos="271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</w:p>
    <w:p w14:paraId="10633AB9" w14:textId="77777777" w:rsidR="00E4328B" w:rsidRPr="00AE4A02" w:rsidRDefault="00E4328B" w:rsidP="00E4328B">
      <w:pPr>
        <w:tabs>
          <w:tab w:val="left" w:pos="2268"/>
          <w:tab w:val="right" w:pos="9360"/>
        </w:tabs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B.A. in Anthropology</w:t>
      </w:r>
      <w:r w:rsidRPr="00AE4A02">
        <w:rPr>
          <w:rFonts w:ascii="Garamond" w:hAnsi="Garamond"/>
          <w:sz w:val="22"/>
          <w:szCs w:val="22"/>
        </w:rPr>
        <w:tab/>
      </w:r>
      <w:r w:rsidRPr="00AE4A02">
        <w:rPr>
          <w:rFonts w:ascii="Garamond" w:hAnsi="Garamond"/>
          <w:sz w:val="22"/>
          <w:szCs w:val="22"/>
        </w:rPr>
        <w:tab/>
        <w:t xml:space="preserve"> 2009</w:t>
      </w:r>
    </w:p>
    <w:p w14:paraId="49D0795D" w14:textId="77777777" w:rsidR="00E4328B" w:rsidRPr="00AE4A02" w:rsidRDefault="00E4328B" w:rsidP="00E4328B">
      <w:pPr>
        <w:pBdr>
          <w:bottom w:val="single" w:sz="4" w:space="1" w:color="000000"/>
        </w:pBdr>
        <w:spacing w:line="276" w:lineRule="auto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Washington University in St. Louis (WUSTL), St. Louis, MO</w:t>
      </w:r>
    </w:p>
    <w:p w14:paraId="5DCCBA6D" w14:textId="77777777" w:rsidR="00E4328B" w:rsidRPr="00AE4A02" w:rsidRDefault="00E4328B" w:rsidP="00E4328B">
      <w:pPr>
        <w:pBdr>
          <w:bottom w:val="single" w:sz="4" w:space="1" w:color="000000"/>
        </w:pBdr>
        <w:spacing w:line="276" w:lineRule="auto"/>
        <w:rPr>
          <w:rFonts w:ascii="Garamond" w:hAnsi="Garamond"/>
          <w:b/>
          <w:sz w:val="22"/>
          <w:szCs w:val="22"/>
        </w:rPr>
      </w:pPr>
    </w:p>
    <w:p w14:paraId="33F65F25" w14:textId="5FB11051" w:rsidR="00E770D5" w:rsidRPr="00AE4A02" w:rsidRDefault="001F65D1" w:rsidP="0075243E">
      <w:pPr>
        <w:pStyle w:val="Heading1"/>
      </w:pPr>
      <w:r w:rsidRPr="00AE4A02">
        <w:t xml:space="preserve">Academic </w:t>
      </w:r>
      <w:r w:rsidR="00E770D5" w:rsidRPr="00AE4A02">
        <w:t>Appointments</w:t>
      </w:r>
    </w:p>
    <w:p w14:paraId="16274D89" w14:textId="77777777" w:rsidR="00F50932" w:rsidRDefault="00F50932" w:rsidP="00F50932">
      <w:pPr>
        <w:tabs>
          <w:tab w:val="left" w:pos="1418"/>
          <w:tab w:val="right" w:pos="9360"/>
        </w:tabs>
        <w:spacing w:before="120"/>
        <w:ind w:left="1411" w:hanging="1411"/>
        <w:rPr>
          <w:rFonts w:ascii="Garamond" w:hAnsi="Garamond"/>
          <w:sz w:val="22"/>
          <w:szCs w:val="22"/>
          <w:lang w:val="en-CA"/>
        </w:rPr>
      </w:pPr>
      <w:r>
        <w:rPr>
          <w:rFonts w:ascii="Garamond" w:hAnsi="Garamond"/>
          <w:sz w:val="22"/>
          <w:szCs w:val="22"/>
          <w:lang w:val="en-CA"/>
        </w:rPr>
        <w:t>Assistant Professor</w:t>
      </w:r>
      <w:r>
        <w:rPr>
          <w:rFonts w:ascii="Garamond" w:hAnsi="Garamond"/>
          <w:sz w:val="22"/>
          <w:szCs w:val="22"/>
          <w:lang w:val="en-CA"/>
        </w:rPr>
        <w:tab/>
        <w:t>2023-present</w:t>
      </w:r>
    </w:p>
    <w:p w14:paraId="7CD638E3" w14:textId="07DAABEE" w:rsidR="00F50932" w:rsidRDefault="00DC5CF8" w:rsidP="00F50932">
      <w:pPr>
        <w:tabs>
          <w:tab w:val="left" w:pos="1418"/>
          <w:tab w:val="right" w:pos="9360"/>
        </w:tabs>
        <w:ind w:left="1411" w:hanging="1411"/>
        <w:rPr>
          <w:rFonts w:ascii="Garamond" w:hAnsi="Garamond"/>
          <w:sz w:val="22"/>
          <w:szCs w:val="22"/>
          <w:lang w:val="en-CA"/>
        </w:rPr>
      </w:pPr>
      <w:r>
        <w:rPr>
          <w:rFonts w:ascii="Garamond" w:hAnsi="Garamond"/>
          <w:sz w:val="22"/>
          <w:szCs w:val="22"/>
          <w:lang w:val="en-CA"/>
        </w:rPr>
        <w:t xml:space="preserve">Center for </w:t>
      </w:r>
      <w:r w:rsidR="00F50932">
        <w:rPr>
          <w:rFonts w:ascii="Garamond" w:hAnsi="Garamond"/>
          <w:sz w:val="22"/>
          <w:szCs w:val="22"/>
          <w:lang w:val="en-CA"/>
        </w:rPr>
        <w:t>Bioethics and Social Justice, Michigan State University (MSU)</w:t>
      </w:r>
    </w:p>
    <w:p w14:paraId="5C40152C" w14:textId="43ABF589" w:rsidR="00DC5CF8" w:rsidRDefault="00DC5CF8" w:rsidP="00F50932">
      <w:pPr>
        <w:tabs>
          <w:tab w:val="left" w:pos="1418"/>
          <w:tab w:val="right" w:pos="9360"/>
        </w:tabs>
        <w:ind w:left="1411" w:hanging="1411"/>
        <w:rPr>
          <w:rFonts w:ascii="Garamond" w:hAnsi="Garamond"/>
          <w:sz w:val="22"/>
          <w:szCs w:val="22"/>
          <w:lang w:val="en-CA"/>
        </w:rPr>
      </w:pPr>
      <w:r>
        <w:rPr>
          <w:rFonts w:ascii="Garamond" w:hAnsi="Garamond"/>
          <w:sz w:val="22"/>
          <w:szCs w:val="22"/>
          <w:lang w:val="en-CA"/>
        </w:rPr>
        <w:t>Department of Medicine, College of Human Medicine, MSU</w:t>
      </w:r>
    </w:p>
    <w:p w14:paraId="41515E8A" w14:textId="77777777" w:rsidR="00F50932" w:rsidRPr="00AE4A02" w:rsidRDefault="00F50932" w:rsidP="00F50932">
      <w:pPr>
        <w:tabs>
          <w:tab w:val="left" w:pos="1418"/>
          <w:tab w:val="right" w:pos="9360"/>
        </w:tabs>
        <w:spacing w:before="120"/>
        <w:ind w:left="1411" w:hanging="1411"/>
        <w:rPr>
          <w:rFonts w:ascii="Garamond" w:hAnsi="Garamond"/>
          <w:sz w:val="22"/>
          <w:szCs w:val="22"/>
          <w:lang w:val="en-CA"/>
        </w:rPr>
      </w:pPr>
      <w:r w:rsidRPr="00AE4A02">
        <w:rPr>
          <w:rFonts w:ascii="Garamond" w:hAnsi="Garamond"/>
          <w:sz w:val="22"/>
          <w:szCs w:val="22"/>
          <w:lang w:val="en-CA"/>
        </w:rPr>
        <w:t>Assistant Professor</w:t>
      </w:r>
      <w:r w:rsidRPr="00AE4A02">
        <w:rPr>
          <w:rFonts w:ascii="Garamond" w:hAnsi="Garamond"/>
          <w:sz w:val="22"/>
          <w:szCs w:val="22"/>
          <w:lang w:val="en-CA"/>
        </w:rPr>
        <w:tab/>
        <w:t>2019-</w:t>
      </w:r>
      <w:r>
        <w:rPr>
          <w:rFonts w:ascii="Garamond" w:hAnsi="Garamond"/>
          <w:sz w:val="22"/>
          <w:szCs w:val="22"/>
          <w:lang w:val="en-CA"/>
        </w:rPr>
        <w:t>2023</w:t>
      </w:r>
    </w:p>
    <w:p w14:paraId="69A4BA8F" w14:textId="77777777" w:rsidR="00F50932" w:rsidRPr="00AE4A02" w:rsidRDefault="00F50932" w:rsidP="00F50932">
      <w:pPr>
        <w:tabs>
          <w:tab w:val="left" w:pos="1418"/>
          <w:tab w:val="right" w:pos="9360"/>
        </w:tabs>
        <w:ind w:left="1418" w:hanging="1418"/>
        <w:rPr>
          <w:rFonts w:ascii="Garamond" w:hAnsi="Garamond"/>
          <w:sz w:val="22"/>
          <w:szCs w:val="22"/>
          <w:lang w:val="en-CA"/>
        </w:rPr>
      </w:pPr>
      <w:r w:rsidRPr="00AE4A02">
        <w:rPr>
          <w:rFonts w:ascii="Garamond" w:hAnsi="Garamond"/>
          <w:sz w:val="22"/>
          <w:szCs w:val="22"/>
          <w:lang w:val="en-CA"/>
        </w:rPr>
        <w:t>Art of Medicine, Central Michigan University College of Medicine (CMU)</w:t>
      </w:r>
    </w:p>
    <w:p w14:paraId="33F65F26" w14:textId="5CD8F719" w:rsidR="00DD138F" w:rsidRPr="00AE4A02" w:rsidRDefault="00DF014D" w:rsidP="00D54E44">
      <w:pPr>
        <w:tabs>
          <w:tab w:val="left" w:pos="1418"/>
          <w:tab w:val="right" w:pos="9360"/>
        </w:tabs>
        <w:spacing w:before="120"/>
        <w:ind w:left="1418" w:hanging="1418"/>
        <w:rPr>
          <w:rFonts w:ascii="Garamond" w:hAnsi="Garamond"/>
          <w:sz w:val="22"/>
          <w:szCs w:val="22"/>
          <w:lang w:val="en-CA"/>
        </w:rPr>
      </w:pPr>
      <w:r w:rsidRPr="00AE4A02">
        <w:rPr>
          <w:rFonts w:ascii="Garamond" w:hAnsi="Garamond"/>
          <w:sz w:val="22"/>
          <w:szCs w:val="22"/>
          <w:lang w:val="en-CA"/>
        </w:rPr>
        <w:t>Postdoctoral Researcher</w:t>
      </w:r>
      <w:r w:rsidR="00D54E44" w:rsidRPr="00AE4A02">
        <w:rPr>
          <w:rFonts w:ascii="Garamond" w:hAnsi="Garamond"/>
          <w:sz w:val="22"/>
          <w:szCs w:val="22"/>
          <w:lang w:val="en-CA"/>
        </w:rPr>
        <w:tab/>
        <w:t>2016-</w:t>
      </w:r>
      <w:r w:rsidR="000E4042" w:rsidRPr="00AE4A02">
        <w:rPr>
          <w:rFonts w:ascii="Garamond" w:hAnsi="Garamond"/>
          <w:sz w:val="22"/>
          <w:szCs w:val="22"/>
          <w:lang w:val="en-CA"/>
        </w:rPr>
        <w:t>2019</w:t>
      </w:r>
    </w:p>
    <w:p w14:paraId="33F65F27" w14:textId="77777777" w:rsidR="00DD138F" w:rsidRPr="00AE4A02" w:rsidRDefault="00D03B70" w:rsidP="00DD138F">
      <w:pPr>
        <w:tabs>
          <w:tab w:val="left" w:pos="1418"/>
        </w:tabs>
        <w:ind w:left="1418" w:hanging="1418"/>
        <w:rPr>
          <w:rFonts w:ascii="Garamond" w:hAnsi="Garamond"/>
          <w:sz w:val="22"/>
          <w:szCs w:val="22"/>
          <w:lang w:val="en-CA"/>
        </w:rPr>
      </w:pPr>
      <w:r w:rsidRPr="00AE4A02">
        <w:rPr>
          <w:rFonts w:ascii="Garamond" w:hAnsi="Garamond"/>
          <w:sz w:val="22"/>
          <w:szCs w:val="22"/>
          <w:lang w:val="en-CA"/>
        </w:rPr>
        <w:t>Pragmatic Health Ethics</w:t>
      </w:r>
      <w:r w:rsidR="00E770D5" w:rsidRPr="00AE4A02">
        <w:rPr>
          <w:rFonts w:ascii="Garamond" w:hAnsi="Garamond"/>
          <w:sz w:val="22"/>
          <w:szCs w:val="22"/>
          <w:lang w:val="en-CA"/>
        </w:rPr>
        <w:t xml:space="preserve"> Research Unit, </w:t>
      </w:r>
      <w:proofErr w:type="spellStart"/>
      <w:r w:rsidR="00E770D5" w:rsidRPr="00AE4A02">
        <w:rPr>
          <w:rFonts w:ascii="Garamond" w:hAnsi="Garamond"/>
          <w:sz w:val="22"/>
          <w:szCs w:val="22"/>
          <w:lang w:val="en-CA"/>
        </w:rPr>
        <w:t>Institut</w:t>
      </w:r>
      <w:proofErr w:type="spellEnd"/>
      <w:r w:rsidR="00E770D5" w:rsidRPr="00AE4A02">
        <w:rPr>
          <w:rFonts w:ascii="Garamond" w:hAnsi="Garamond"/>
          <w:sz w:val="22"/>
          <w:szCs w:val="22"/>
          <w:lang w:val="en-CA"/>
        </w:rPr>
        <w:t xml:space="preserve"> de </w:t>
      </w:r>
      <w:proofErr w:type="spellStart"/>
      <w:r w:rsidR="007870E3" w:rsidRPr="00AE4A02">
        <w:rPr>
          <w:rFonts w:ascii="Garamond" w:hAnsi="Garamond"/>
          <w:sz w:val="22"/>
          <w:szCs w:val="22"/>
          <w:lang w:val="en-CA"/>
        </w:rPr>
        <w:t>r</w:t>
      </w:r>
      <w:r w:rsidR="00DD138F" w:rsidRPr="00AE4A02">
        <w:rPr>
          <w:rFonts w:ascii="Garamond" w:hAnsi="Garamond"/>
          <w:sz w:val="22"/>
          <w:szCs w:val="22"/>
          <w:lang w:val="en-CA"/>
        </w:rPr>
        <w:t>echerches</w:t>
      </w:r>
      <w:proofErr w:type="spellEnd"/>
      <w:r w:rsidR="00DD138F" w:rsidRPr="00AE4A02">
        <w:rPr>
          <w:rFonts w:ascii="Garamond" w:hAnsi="Garamond"/>
          <w:sz w:val="22"/>
          <w:szCs w:val="22"/>
          <w:lang w:val="en-CA"/>
        </w:rPr>
        <w:t xml:space="preserve"> </w:t>
      </w:r>
      <w:proofErr w:type="spellStart"/>
      <w:r w:rsidR="007870E3" w:rsidRPr="00AE4A02">
        <w:rPr>
          <w:rFonts w:ascii="Garamond" w:hAnsi="Garamond"/>
          <w:sz w:val="22"/>
          <w:szCs w:val="22"/>
          <w:lang w:val="en-CA"/>
        </w:rPr>
        <w:t>c</w:t>
      </w:r>
      <w:r w:rsidR="00E770D5" w:rsidRPr="00AE4A02">
        <w:rPr>
          <w:rFonts w:ascii="Garamond" w:hAnsi="Garamond"/>
          <w:sz w:val="22"/>
          <w:szCs w:val="22"/>
          <w:lang w:val="en-CA"/>
        </w:rPr>
        <w:t>liniques</w:t>
      </w:r>
      <w:proofErr w:type="spellEnd"/>
      <w:r w:rsidR="00E770D5" w:rsidRPr="00AE4A02">
        <w:rPr>
          <w:rFonts w:ascii="Garamond" w:hAnsi="Garamond"/>
          <w:sz w:val="22"/>
          <w:szCs w:val="22"/>
          <w:lang w:val="en-CA"/>
        </w:rPr>
        <w:t xml:space="preserve"> de Montréal</w:t>
      </w:r>
      <w:r w:rsidR="00CB727F" w:rsidRPr="00AE4A02">
        <w:rPr>
          <w:rFonts w:ascii="Garamond" w:hAnsi="Garamond"/>
          <w:sz w:val="22"/>
          <w:szCs w:val="22"/>
          <w:lang w:val="en-CA"/>
        </w:rPr>
        <w:t xml:space="preserve"> (IRCM)</w:t>
      </w:r>
    </w:p>
    <w:p w14:paraId="33F65F28" w14:textId="77777777" w:rsidR="00E770D5" w:rsidRPr="00AE4A02" w:rsidRDefault="00DD138F" w:rsidP="00DD138F">
      <w:pPr>
        <w:tabs>
          <w:tab w:val="left" w:pos="1418"/>
        </w:tabs>
        <w:ind w:left="1418" w:hanging="1418"/>
        <w:rPr>
          <w:rFonts w:ascii="Garamond" w:hAnsi="Garamond"/>
          <w:sz w:val="22"/>
          <w:szCs w:val="22"/>
          <w:lang w:val="en-CA"/>
        </w:rPr>
      </w:pPr>
      <w:r w:rsidRPr="00AE4A02">
        <w:rPr>
          <w:rFonts w:ascii="Garamond" w:hAnsi="Garamond"/>
          <w:sz w:val="22"/>
          <w:szCs w:val="22"/>
          <w:lang w:val="en-CA"/>
        </w:rPr>
        <w:t>Department of Neurology and Neuros</w:t>
      </w:r>
      <w:r w:rsidR="00446DBD" w:rsidRPr="00AE4A02">
        <w:rPr>
          <w:rFonts w:ascii="Garamond" w:hAnsi="Garamond"/>
          <w:sz w:val="22"/>
          <w:szCs w:val="22"/>
          <w:lang w:val="en-CA"/>
        </w:rPr>
        <w:t>urgery</w:t>
      </w:r>
      <w:r w:rsidR="00FA2CF5" w:rsidRPr="00AE4A02">
        <w:rPr>
          <w:rFonts w:ascii="Garamond" w:hAnsi="Garamond"/>
          <w:sz w:val="22"/>
          <w:szCs w:val="22"/>
          <w:lang w:val="en-CA"/>
        </w:rPr>
        <w:t>, McGill University</w:t>
      </w:r>
    </w:p>
    <w:p w14:paraId="33F65F29" w14:textId="77777777" w:rsidR="00DD138F" w:rsidRPr="00AE4A02" w:rsidRDefault="00E770D5" w:rsidP="00D54E44">
      <w:pPr>
        <w:tabs>
          <w:tab w:val="left" w:pos="1424"/>
          <w:tab w:val="right" w:pos="9360"/>
        </w:tabs>
        <w:spacing w:before="12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 xml:space="preserve">Lecturer </w:t>
      </w:r>
      <w:r w:rsidR="00D54E44" w:rsidRPr="00AE4A02">
        <w:rPr>
          <w:rFonts w:ascii="Garamond" w:hAnsi="Garamond"/>
          <w:sz w:val="22"/>
          <w:szCs w:val="22"/>
        </w:rPr>
        <w:tab/>
      </w:r>
      <w:r w:rsidR="00D54E44" w:rsidRPr="00AE4A02">
        <w:rPr>
          <w:rFonts w:ascii="Garamond" w:hAnsi="Garamond"/>
          <w:sz w:val="22"/>
          <w:szCs w:val="22"/>
        </w:rPr>
        <w:tab/>
        <w:t>2015-2016</w:t>
      </w:r>
    </w:p>
    <w:p w14:paraId="33F65F2B" w14:textId="7E9F5A3E" w:rsidR="00E770D5" w:rsidRPr="00AE4A02" w:rsidRDefault="00F518A3" w:rsidP="00DD138F">
      <w:pPr>
        <w:tabs>
          <w:tab w:val="left" w:pos="1424"/>
        </w:tabs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Department of Anthropology</w:t>
      </w:r>
      <w:r w:rsidR="00766797" w:rsidRPr="00AE4A02">
        <w:rPr>
          <w:rFonts w:ascii="Garamond" w:hAnsi="Garamond"/>
          <w:sz w:val="22"/>
          <w:szCs w:val="22"/>
        </w:rPr>
        <w:t xml:space="preserve">, </w:t>
      </w:r>
      <w:r w:rsidR="00E770D5" w:rsidRPr="00AE4A02">
        <w:rPr>
          <w:rFonts w:ascii="Garamond" w:hAnsi="Garamond"/>
          <w:sz w:val="22"/>
          <w:szCs w:val="22"/>
        </w:rPr>
        <w:t>University of North Carolina at Chapel Hill</w:t>
      </w:r>
      <w:r w:rsidR="00CB727F" w:rsidRPr="00AE4A02">
        <w:rPr>
          <w:rFonts w:ascii="Garamond" w:hAnsi="Garamond"/>
          <w:sz w:val="22"/>
          <w:szCs w:val="22"/>
        </w:rPr>
        <w:t xml:space="preserve"> (UNC-CH)</w:t>
      </w:r>
    </w:p>
    <w:p w14:paraId="1F7A95DA" w14:textId="77777777" w:rsidR="00896E80" w:rsidRPr="00AE4A02" w:rsidRDefault="00896E80" w:rsidP="00DD138F">
      <w:pPr>
        <w:tabs>
          <w:tab w:val="left" w:pos="1424"/>
        </w:tabs>
        <w:rPr>
          <w:rFonts w:ascii="Garamond" w:hAnsi="Garamond"/>
          <w:b/>
          <w:sz w:val="22"/>
          <w:szCs w:val="22"/>
        </w:rPr>
      </w:pPr>
    </w:p>
    <w:p w14:paraId="33F65F2D" w14:textId="77777777" w:rsidR="00E770D5" w:rsidRPr="00AE4A02" w:rsidRDefault="00E770D5" w:rsidP="0075243E">
      <w:pPr>
        <w:pStyle w:val="Heading1"/>
      </w:pPr>
      <w:r w:rsidRPr="00AE4A02">
        <w:t xml:space="preserve">Peer-Reviewed </w:t>
      </w:r>
      <w:r w:rsidR="004D0554" w:rsidRPr="00AE4A02">
        <w:t>Journal Articles</w:t>
      </w:r>
    </w:p>
    <w:p w14:paraId="33F65F2E" w14:textId="61E48535" w:rsidR="00AE11F9" w:rsidRPr="00AE4A02" w:rsidRDefault="00AE11F9" w:rsidP="00AB2AEF">
      <w:pPr>
        <w:spacing w:before="120" w:line="276" w:lineRule="auto"/>
        <w:ind w:left="360" w:hanging="360"/>
        <w:rPr>
          <w:rFonts w:ascii="Garamond" w:hAnsi="Garamond" w:cs="Times New Roman"/>
          <w:sz w:val="22"/>
          <w:szCs w:val="22"/>
          <w:lang w:val="en-CA"/>
        </w:rPr>
      </w:pPr>
      <w:r w:rsidRPr="00AE4A02">
        <w:rPr>
          <w:rFonts w:ascii="Garamond" w:hAnsi="Garamond" w:cs="Times New Roman"/>
          <w:sz w:val="22"/>
          <w:szCs w:val="22"/>
          <w:lang w:val="en-CA"/>
        </w:rPr>
        <w:t>*=shared authorship position</w:t>
      </w:r>
      <w:r w:rsidR="00781524" w:rsidRPr="00AE4A02">
        <w:rPr>
          <w:rFonts w:ascii="Garamond" w:hAnsi="Garamond" w:cs="Times New Roman"/>
          <w:sz w:val="22"/>
          <w:szCs w:val="22"/>
          <w:lang w:val="en-CA"/>
        </w:rPr>
        <w:t xml:space="preserve"> **=supervised student author</w:t>
      </w:r>
    </w:p>
    <w:p w14:paraId="5CB0103C" w14:textId="77777777" w:rsidR="00DB0AE9" w:rsidRPr="00E134F8" w:rsidRDefault="00DB0AE9" w:rsidP="00DB0AE9">
      <w:pPr>
        <w:pStyle w:val="Authornames"/>
        <w:spacing w:before="120" w:line="240" w:lineRule="auto"/>
        <w:ind w:left="360" w:hanging="360"/>
        <w:rPr>
          <w:rFonts w:ascii="Garamond" w:hAnsi="Garamond"/>
          <w:sz w:val="22"/>
          <w:szCs w:val="22"/>
        </w:rPr>
      </w:pPr>
      <w:bookmarkStart w:id="0" w:name="_Hlk101775206"/>
      <w:bookmarkStart w:id="1" w:name="_Hlk114220809"/>
      <w:bookmarkStart w:id="2" w:name="_Hlk101167545"/>
      <w:bookmarkStart w:id="3" w:name="_Hlk99442031"/>
      <w:r w:rsidRPr="00773F59">
        <w:rPr>
          <w:rFonts w:ascii="Garamond" w:hAnsi="Garamond"/>
          <w:sz w:val="22"/>
          <w:szCs w:val="22"/>
          <w:lang w:val="it-IT"/>
        </w:rPr>
        <w:t xml:space="preserve">Scavarda, Alice &amp; </w:t>
      </w:r>
      <w:r w:rsidRPr="00773F59">
        <w:rPr>
          <w:rFonts w:ascii="Garamond" w:hAnsi="Garamond"/>
          <w:b/>
          <w:bCs/>
          <w:sz w:val="22"/>
          <w:szCs w:val="22"/>
          <w:lang w:val="it-IT"/>
        </w:rPr>
        <w:t>M. Ariel Cascio.</w:t>
      </w:r>
      <w:r w:rsidRPr="00773F59">
        <w:rPr>
          <w:rFonts w:ascii="Garamond" w:hAnsi="Garamond"/>
          <w:sz w:val="22"/>
          <w:szCs w:val="22"/>
          <w:lang w:val="it-IT"/>
        </w:rPr>
        <w:t xml:space="preserve"> </w:t>
      </w:r>
      <w:r>
        <w:rPr>
          <w:rFonts w:ascii="Garamond" w:hAnsi="Garamond"/>
          <w:sz w:val="22"/>
          <w:szCs w:val="22"/>
          <w:lang w:val="en-US"/>
        </w:rPr>
        <w:t>2024.</w:t>
      </w:r>
      <w:r w:rsidRPr="00E63381">
        <w:rPr>
          <w:rFonts w:ascii="Garamond" w:hAnsi="Garamond"/>
          <w:sz w:val="22"/>
          <w:szCs w:val="22"/>
          <w:lang w:val="en-US"/>
        </w:rPr>
        <w:t xml:space="preserve"> </w:t>
      </w:r>
      <w:r w:rsidRPr="00E134F8">
        <w:rPr>
          <w:rFonts w:ascii="Garamond" w:hAnsi="Garamond"/>
          <w:sz w:val="22"/>
          <w:szCs w:val="22"/>
        </w:rPr>
        <w:t>“Children should be raised like this”: A history of the neurodiversity movement in Italy and its implications for children’s wellbeing</w:t>
      </w:r>
      <w:r>
        <w:rPr>
          <w:rFonts w:ascii="Garamond" w:hAnsi="Garamond"/>
          <w:sz w:val="22"/>
          <w:szCs w:val="22"/>
        </w:rPr>
        <w:t xml:space="preserve">. </w:t>
      </w:r>
      <w:r>
        <w:rPr>
          <w:rFonts w:ascii="Garamond" w:hAnsi="Garamond"/>
          <w:i/>
          <w:iCs/>
          <w:sz w:val="22"/>
          <w:szCs w:val="22"/>
        </w:rPr>
        <w:t>Children &amp; Society</w:t>
      </w:r>
      <w:r>
        <w:rPr>
          <w:rFonts w:ascii="Garamond" w:hAnsi="Garamond"/>
          <w:sz w:val="22"/>
          <w:szCs w:val="22"/>
        </w:rPr>
        <w:t xml:space="preserve">. Early View </w:t>
      </w:r>
      <w:hyperlink r:id="rId11" w:history="1">
        <w:r w:rsidRPr="00557B47">
          <w:rPr>
            <w:rStyle w:val="Hyperlink"/>
            <w:rFonts w:ascii="Garamond" w:hAnsi="Garamond"/>
            <w:sz w:val="22"/>
            <w:szCs w:val="22"/>
          </w:rPr>
          <w:t>https://onlinelibrary.wiley.com/doi/10.1111/chso.12898</w:t>
        </w:r>
      </w:hyperlink>
      <w:r>
        <w:rPr>
          <w:rFonts w:ascii="Garamond" w:hAnsi="Garamond"/>
          <w:sz w:val="22"/>
          <w:szCs w:val="22"/>
        </w:rPr>
        <w:t xml:space="preserve">  </w:t>
      </w:r>
    </w:p>
    <w:p w14:paraId="300C1533" w14:textId="6A3C97E9" w:rsidR="00952774" w:rsidRDefault="00BC7500" w:rsidP="00B73AF6">
      <w:pPr>
        <w:pStyle w:val="Authornames"/>
        <w:spacing w:before="120" w:line="240" w:lineRule="auto"/>
        <w:ind w:left="360" w:hanging="360"/>
        <w:rPr>
          <w:rFonts w:ascii="Garamond" w:hAnsi="Garamond"/>
          <w:sz w:val="22"/>
          <w:szCs w:val="22"/>
          <w:lang w:val="en-CA"/>
        </w:rPr>
      </w:pPr>
      <w:r w:rsidRPr="00220752">
        <w:rPr>
          <w:rFonts w:ascii="Garamond" w:hAnsi="Garamond"/>
          <w:sz w:val="22"/>
          <w:szCs w:val="22"/>
          <w:lang w:val="en-CA"/>
        </w:rPr>
        <w:t>Sussman, T</w:t>
      </w:r>
      <w:r>
        <w:rPr>
          <w:rFonts w:ascii="Garamond" w:hAnsi="Garamond"/>
          <w:sz w:val="22"/>
          <w:szCs w:val="22"/>
          <w:lang w:val="en-CA"/>
        </w:rPr>
        <w:t>a</w:t>
      </w:r>
      <w:r w:rsidRPr="00220752">
        <w:rPr>
          <w:rFonts w:ascii="Garamond" w:hAnsi="Garamond"/>
          <w:sz w:val="22"/>
          <w:szCs w:val="22"/>
          <w:lang w:val="en-CA"/>
        </w:rPr>
        <w:t xml:space="preserve">mara, </w:t>
      </w:r>
      <w:proofErr w:type="spellStart"/>
      <w:r w:rsidRPr="00220752">
        <w:rPr>
          <w:rFonts w:ascii="Garamond" w:hAnsi="Garamond"/>
          <w:sz w:val="22"/>
          <w:szCs w:val="22"/>
          <w:lang w:val="en-CA"/>
        </w:rPr>
        <w:t>Xueping</w:t>
      </w:r>
      <w:proofErr w:type="spellEnd"/>
      <w:r w:rsidRPr="00220752">
        <w:rPr>
          <w:rFonts w:ascii="Garamond" w:hAnsi="Garamond"/>
          <w:sz w:val="22"/>
          <w:szCs w:val="22"/>
          <w:lang w:val="en-CA"/>
        </w:rPr>
        <w:t xml:space="preserve"> Ma, </w:t>
      </w:r>
      <w:proofErr w:type="spellStart"/>
      <w:r w:rsidRPr="00220752">
        <w:rPr>
          <w:rFonts w:ascii="Garamond" w:hAnsi="Garamond"/>
          <w:sz w:val="22"/>
          <w:szCs w:val="22"/>
          <w:lang w:val="en-CA"/>
        </w:rPr>
        <w:t>Oluwagbemiga</w:t>
      </w:r>
      <w:proofErr w:type="spellEnd"/>
      <w:r w:rsidRPr="00220752">
        <w:rPr>
          <w:rFonts w:ascii="Garamond" w:hAnsi="Garamond"/>
          <w:sz w:val="22"/>
          <w:szCs w:val="22"/>
          <w:lang w:val="en-CA"/>
        </w:rPr>
        <w:t xml:space="preserve"> Oyinlola, Amanda Grenier, </w:t>
      </w:r>
      <w:r w:rsidR="003A5822" w:rsidRPr="003A5822">
        <w:rPr>
          <w:rFonts w:ascii="Garamond" w:hAnsi="Garamond"/>
          <w:b/>
          <w:bCs/>
          <w:sz w:val="22"/>
          <w:szCs w:val="22"/>
          <w:lang w:val="en-CA"/>
        </w:rPr>
        <w:t xml:space="preserve">M. </w:t>
      </w:r>
      <w:r w:rsidRPr="00220752">
        <w:rPr>
          <w:rFonts w:ascii="Garamond" w:hAnsi="Garamond"/>
          <w:b/>
          <w:bCs/>
          <w:sz w:val="22"/>
          <w:szCs w:val="22"/>
          <w:lang w:val="en-CA"/>
        </w:rPr>
        <w:t>Ariel Cascio,</w:t>
      </w:r>
      <w:r w:rsidRPr="00220752">
        <w:rPr>
          <w:rFonts w:ascii="Garamond" w:hAnsi="Garamond"/>
          <w:sz w:val="22"/>
          <w:szCs w:val="22"/>
          <w:lang w:val="en-CA"/>
        </w:rPr>
        <w:t xml:space="preserve"> Lynn McCleary, Paulette Hunter, Maryse </w:t>
      </w:r>
      <w:proofErr w:type="spellStart"/>
      <w:r w:rsidRPr="00220752">
        <w:rPr>
          <w:rFonts w:ascii="Garamond" w:hAnsi="Garamond"/>
          <w:sz w:val="22"/>
          <w:szCs w:val="22"/>
          <w:lang w:val="en-CA"/>
        </w:rPr>
        <w:t>Soulières</w:t>
      </w:r>
      <w:proofErr w:type="spellEnd"/>
      <w:r w:rsidRPr="00220752">
        <w:rPr>
          <w:rFonts w:ascii="Garamond" w:hAnsi="Garamond"/>
          <w:sz w:val="22"/>
          <w:szCs w:val="22"/>
          <w:lang w:val="en-CA"/>
        </w:rPr>
        <w:t xml:space="preserve">, and </w:t>
      </w:r>
      <w:proofErr w:type="spellStart"/>
      <w:r w:rsidRPr="00220752">
        <w:rPr>
          <w:rFonts w:ascii="Garamond" w:hAnsi="Garamond"/>
          <w:sz w:val="22"/>
          <w:szCs w:val="22"/>
          <w:lang w:val="en-CA"/>
        </w:rPr>
        <w:t>Rym</w:t>
      </w:r>
      <w:proofErr w:type="spellEnd"/>
      <w:r w:rsidRPr="00220752">
        <w:rPr>
          <w:rFonts w:ascii="Garamond" w:hAnsi="Garamond"/>
          <w:sz w:val="22"/>
          <w:szCs w:val="22"/>
          <w:lang w:val="en-CA"/>
        </w:rPr>
        <w:t xml:space="preserve"> </w:t>
      </w:r>
      <w:proofErr w:type="spellStart"/>
      <w:r w:rsidRPr="00220752">
        <w:rPr>
          <w:rFonts w:ascii="Garamond" w:hAnsi="Garamond"/>
          <w:sz w:val="22"/>
          <w:szCs w:val="22"/>
          <w:lang w:val="en-CA"/>
        </w:rPr>
        <w:t>Sakaria</w:t>
      </w:r>
      <w:proofErr w:type="spellEnd"/>
      <w:r w:rsidRPr="00220752">
        <w:rPr>
          <w:rFonts w:ascii="Garamond" w:hAnsi="Garamond"/>
          <w:sz w:val="22"/>
          <w:szCs w:val="22"/>
          <w:lang w:val="en-CA"/>
        </w:rPr>
        <w:t>.</w:t>
      </w:r>
      <w:r>
        <w:rPr>
          <w:rFonts w:ascii="Garamond" w:hAnsi="Garamond"/>
          <w:sz w:val="22"/>
          <w:szCs w:val="22"/>
          <w:lang w:val="en-CA"/>
        </w:rPr>
        <w:t xml:space="preserve"> </w:t>
      </w:r>
      <w:r w:rsidR="00952774">
        <w:rPr>
          <w:rFonts w:ascii="Garamond" w:hAnsi="Garamond"/>
          <w:sz w:val="22"/>
          <w:szCs w:val="22"/>
          <w:lang w:val="en-CA"/>
        </w:rPr>
        <w:t>2024</w:t>
      </w:r>
      <w:r>
        <w:rPr>
          <w:rFonts w:ascii="Garamond" w:hAnsi="Garamond"/>
          <w:sz w:val="22"/>
          <w:szCs w:val="22"/>
          <w:lang w:val="en-CA"/>
        </w:rPr>
        <w:t>.</w:t>
      </w:r>
      <w:r w:rsidRPr="00F540BD">
        <w:t xml:space="preserve"> </w:t>
      </w:r>
      <w:r w:rsidRPr="00F540BD">
        <w:rPr>
          <w:rFonts w:ascii="Garamond" w:hAnsi="Garamond"/>
          <w:sz w:val="22"/>
          <w:szCs w:val="22"/>
          <w:lang w:val="en-CA"/>
        </w:rPr>
        <w:t>Supported decision making with persons with dementia: A</w:t>
      </w:r>
      <w:r>
        <w:rPr>
          <w:rFonts w:ascii="Garamond" w:hAnsi="Garamond"/>
          <w:sz w:val="22"/>
          <w:szCs w:val="22"/>
          <w:lang w:val="en-CA"/>
        </w:rPr>
        <w:t xml:space="preserve"> </w:t>
      </w:r>
      <w:r w:rsidRPr="00F540BD">
        <w:rPr>
          <w:rFonts w:ascii="Garamond" w:hAnsi="Garamond"/>
          <w:sz w:val="22"/>
          <w:szCs w:val="22"/>
          <w:lang w:val="en-CA"/>
        </w:rPr>
        <w:t>scoping review protocol.</w:t>
      </w:r>
      <w:r>
        <w:rPr>
          <w:rFonts w:ascii="Garamond" w:hAnsi="Garamond"/>
          <w:sz w:val="22"/>
          <w:szCs w:val="22"/>
          <w:lang w:val="en-CA"/>
        </w:rPr>
        <w:t xml:space="preserve"> </w:t>
      </w:r>
      <w:r>
        <w:rPr>
          <w:rFonts w:ascii="Garamond" w:hAnsi="Garamond"/>
          <w:i/>
          <w:iCs/>
          <w:sz w:val="22"/>
          <w:szCs w:val="22"/>
          <w:lang w:val="en-CA"/>
        </w:rPr>
        <w:t>BMJ Open</w:t>
      </w:r>
      <w:r w:rsidR="00EE14E2">
        <w:rPr>
          <w:rFonts w:ascii="Garamond" w:hAnsi="Garamond"/>
          <w:i/>
          <w:iCs/>
          <w:sz w:val="22"/>
          <w:szCs w:val="22"/>
          <w:lang w:val="en-CA"/>
        </w:rPr>
        <w:t>.</w:t>
      </w:r>
      <w:r w:rsidR="00EE14E2">
        <w:rPr>
          <w:rFonts w:ascii="Garamond" w:hAnsi="Garamond"/>
          <w:sz w:val="22"/>
          <w:szCs w:val="22"/>
          <w:lang w:val="en-CA"/>
        </w:rPr>
        <w:t xml:space="preserve"> </w:t>
      </w:r>
      <w:r w:rsidR="00952774" w:rsidRPr="00952774">
        <w:rPr>
          <w:rFonts w:ascii="Garamond" w:hAnsi="Garamond"/>
          <w:sz w:val="22"/>
          <w:szCs w:val="22"/>
          <w:lang w:val="en-CA"/>
        </w:rPr>
        <w:t>14</w:t>
      </w:r>
      <w:r w:rsidR="00580C12">
        <w:rPr>
          <w:rFonts w:ascii="Garamond" w:hAnsi="Garamond"/>
          <w:sz w:val="22"/>
          <w:szCs w:val="22"/>
          <w:lang w:val="en-CA"/>
        </w:rPr>
        <w:t>(8</w:t>
      </w:r>
      <w:proofErr w:type="gramStart"/>
      <w:r w:rsidR="00580C12">
        <w:rPr>
          <w:rFonts w:ascii="Garamond" w:hAnsi="Garamond"/>
          <w:sz w:val="22"/>
          <w:szCs w:val="22"/>
          <w:lang w:val="en-CA"/>
        </w:rPr>
        <w:t>)</w:t>
      </w:r>
      <w:r w:rsidR="00952774" w:rsidRPr="00952774">
        <w:rPr>
          <w:rFonts w:ascii="Garamond" w:hAnsi="Garamond"/>
          <w:sz w:val="22"/>
          <w:szCs w:val="22"/>
          <w:lang w:val="en-CA"/>
        </w:rPr>
        <w:t>:e</w:t>
      </w:r>
      <w:proofErr w:type="gramEnd"/>
      <w:r w:rsidR="00952774" w:rsidRPr="00952774">
        <w:rPr>
          <w:rFonts w:ascii="Garamond" w:hAnsi="Garamond"/>
          <w:sz w:val="22"/>
          <w:szCs w:val="22"/>
          <w:lang w:val="en-CA"/>
        </w:rPr>
        <w:t xml:space="preserve">085954. </w:t>
      </w:r>
      <w:proofErr w:type="spellStart"/>
      <w:r w:rsidR="00952774" w:rsidRPr="00952774">
        <w:rPr>
          <w:rFonts w:ascii="Garamond" w:hAnsi="Garamond"/>
          <w:sz w:val="22"/>
          <w:szCs w:val="22"/>
          <w:lang w:val="en-CA"/>
        </w:rPr>
        <w:t>doi</w:t>
      </w:r>
      <w:proofErr w:type="spellEnd"/>
      <w:r w:rsidR="00952774" w:rsidRPr="00952774">
        <w:rPr>
          <w:rFonts w:ascii="Garamond" w:hAnsi="Garamond"/>
          <w:sz w:val="22"/>
          <w:szCs w:val="22"/>
          <w:lang w:val="en-CA"/>
        </w:rPr>
        <w:t>: 10.1136/bmjopen-2024-085954</w:t>
      </w:r>
    </w:p>
    <w:p w14:paraId="084FED63" w14:textId="608A2DCE" w:rsidR="00B73AF6" w:rsidRPr="00171CA0" w:rsidRDefault="00B73AF6" w:rsidP="00B73AF6">
      <w:pPr>
        <w:pStyle w:val="Authornames"/>
        <w:spacing w:before="120" w:line="240" w:lineRule="auto"/>
        <w:ind w:left="360" w:hanging="36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Cascio, M.A. </w:t>
      </w:r>
      <w:r w:rsidR="00D21841">
        <w:rPr>
          <w:rFonts w:ascii="Garamond" w:hAnsi="Garamond"/>
          <w:sz w:val="22"/>
          <w:szCs w:val="22"/>
        </w:rPr>
        <w:t>2024</w:t>
      </w:r>
      <w:r>
        <w:rPr>
          <w:rFonts w:ascii="Garamond" w:hAnsi="Garamond"/>
          <w:sz w:val="22"/>
          <w:szCs w:val="22"/>
        </w:rPr>
        <w:t xml:space="preserve">. </w:t>
      </w:r>
      <w:r w:rsidRPr="00171CA0">
        <w:rPr>
          <w:rFonts w:ascii="Garamond" w:hAnsi="Garamond"/>
          <w:sz w:val="22"/>
          <w:szCs w:val="22"/>
        </w:rPr>
        <w:t>Remote Interviewing, Accessibility, and Scams: Notes on a Case of Fraudulent Responses to a Recruitment Flyer</w:t>
      </w:r>
      <w:r>
        <w:rPr>
          <w:rFonts w:ascii="Garamond" w:hAnsi="Garamond"/>
          <w:sz w:val="22"/>
          <w:szCs w:val="22"/>
        </w:rPr>
        <w:t xml:space="preserve">. </w:t>
      </w:r>
      <w:r>
        <w:rPr>
          <w:rFonts w:ascii="Garamond" w:hAnsi="Garamond"/>
          <w:i/>
          <w:iCs/>
          <w:sz w:val="22"/>
          <w:szCs w:val="22"/>
        </w:rPr>
        <w:t>Qualitative Research</w:t>
      </w:r>
      <w:r>
        <w:rPr>
          <w:rFonts w:ascii="Garamond" w:hAnsi="Garamond"/>
          <w:sz w:val="22"/>
          <w:szCs w:val="22"/>
        </w:rPr>
        <w:t>.</w:t>
      </w:r>
      <w:r w:rsidR="00D21841">
        <w:rPr>
          <w:rFonts w:ascii="Garamond" w:hAnsi="Garamond"/>
          <w:sz w:val="22"/>
          <w:szCs w:val="22"/>
        </w:rPr>
        <w:t xml:space="preserve"> </w:t>
      </w:r>
      <w:proofErr w:type="spellStart"/>
      <w:r w:rsidR="00D21841">
        <w:rPr>
          <w:rFonts w:ascii="Garamond" w:hAnsi="Garamond"/>
          <w:sz w:val="22"/>
          <w:szCs w:val="22"/>
        </w:rPr>
        <w:t>OnlineFirst</w:t>
      </w:r>
      <w:proofErr w:type="spellEnd"/>
      <w:r w:rsidR="00D21841">
        <w:rPr>
          <w:rFonts w:ascii="Garamond" w:hAnsi="Garamond"/>
          <w:sz w:val="22"/>
          <w:szCs w:val="22"/>
        </w:rPr>
        <w:t xml:space="preserve"> </w:t>
      </w:r>
      <w:hyperlink r:id="rId12" w:history="1">
        <w:r w:rsidR="00D21841" w:rsidRPr="00671F42">
          <w:rPr>
            <w:rStyle w:val="Hyperlink"/>
            <w:rFonts w:ascii="Garamond" w:hAnsi="Garamond"/>
            <w:sz w:val="22"/>
            <w:szCs w:val="22"/>
          </w:rPr>
          <w:t>https://journals.sagepub.com/doi/10.1177/14687941241255234</w:t>
        </w:r>
      </w:hyperlink>
      <w:r w:rsidR="00D21841">
        <w:rPr>
          <w:rFonts w:ascii="Garamond" w:hAnsi="Garamond"/>
          <w:sz w:val="22"/>
          <w:szCs w:val="22"/>
        </w:rPr>
        <w:t xml:space="preserve"> </w:t>
      </w:r>
    </w:p>
    <w:p w14:paraId="6400799B" w14:textId="35A26DFE" w:rsidR="00481244" w:rsidRPr="003666A0" w:rsidRDefault="00481244" w:rsidP="00481244">
      <w:pPr>
        <w:pStyle w:val="Authornames"/>
        <w:spacing w:before="120" w:line="240" w:lineRule="auto"/>
        <w:ind w:left="360" w:hanging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Knopes, J., </w:t>
      </w:r>
      <w:r>
        <w:rPr>
          <w:rFonts w:ascii="Garamond" w:hAnsi="Garamond"/>
          <w:b/>
          <w:bCs/>
          <w:sz w:val="22"/>
          <w:szCs w:val="22"/>
        </w:rPr>
        <w:t>M.A. Cascio,</w:t>
      </w:r>
      <w:r>
        <w:rPr>
          <w:rFonts w:ascii="Garamond" w:hAnsi="Garamond"/>
          <w:sz w:val="22"/>
          <w:szCs w:val="22"/>
        </w:rPr>
        <w:t xml:space="preserve"> &amp; B. Warner**. 202</w:t>
      </w:r>
      <w:r w:rsidR="003C2119">
        <w:rPr>
          <w:rFonts w:ascii="Garamond" w:hAnsi="Garamond"/>
          <w:sz w:val="22"/>
          <w:szCs w:val="22"/>
        </w:rPr>
        <w:t>4</w:t>
      </w:r>
      <w:r>
        <w:rPr>
          <w:rFonts w:ascii="Garamond" w:hAnsi="Garamond"/>
          <w:sz w:val="22"/>
          <w:szCs w:val="22"/>
        </w:rPr>
        <w:t xml:space="preserve">. </w:t>
      </w:r>
      <w:proofErr w:type="spellStart"/>
      <w:r w:rsidR="003C2119">
        <w:rPr>
          <w:rFonts w:ascii="Garamond" w:hAnsi="Garamond"/>
          <w:sz w:val="22"/>
          <w:szCs w:val="22"/>
        </w:rPr>
        <w:t>Intraprofessionalism</w:t>
      </w:r>
      <w:proofErr w:type="spellEnd"/>
      <w:r w:rsidRPr="003666A0">
        <w:rPr>
          <w:rFonts w:ascii="Garamond" w:hAnsi="Garamond"/>
          <w:sz w:val="22"/>
          <w:szCs w:val="22"/>
        </w:rPr>
        <w:t xml:space="preserve"> and Peer-to-Peer Learning in American Medical Education</w:t>
      </w:r>
      <w:r>
        <w:rPr>
          <w:rFonts w:ascii="Garamond" w:hAnsi="Garamond"/>
          <w:sz w:val="22"/>
          <w:szCs w:val="22"/>
        </w:rPr>
        <w:t xml:space="preserve">. </w:t>
      </w:r>
      <w:r>
        <w:rPr>
          <w:rFonts w:ascii="Garamond" w:hAnsi="Garamond"/>
          <w:i/>
          <w:iCs/>
          <w:sz w:val="22"/>
          <w:szCs w:val="22"/>
        </w:rPr>
        <w:t>Qualitative Health Research</w:t>
      </w:r>
      <w:r>
        <w:rPr>
          <w:rFonts w:ascii="Garamond" w:hAnsi="Garamond"/>
          <w:sz w:val="22"/>
          <w:szCs w:val="22"/>
        </w:rPr>
        <w:t xml:space="preserve">. </w:t>
      </w:r>
      <w:r w:rsidR="003C2119">
        <w:rPr>
          <w:rFonts w:ascii="Garamond" w:hAnsi="Garamond"/>
          <w:sz w:val="22"/>
          <w:szCs w:val="22"/>
        </w:rPr>
        <w:t xml:space="preserve">34(6): 528-539. </w:t>
      </w:r>
      <w:r>
        <w:rPr>
          <w:rFonts w:ascii="Garamond" w:hAnsi="Garamond"/>
          <w:sz w:val="22"/>
          <w:szCs w:val="22"/>
        </w:rPr>
        <w:t xml:space="preserve"> </w:t>
      </w:r>
      <w:hyperlink r:id="rId13" w:history="1">
        <w:r w:rsidRPr="00E135F4">
          <w:rPr>
            <w:rStyle w:val="Hyperlink"/>
            <w:rFonts w:ascii="Garamond" w:hAnsi="Garamond"/>
            <w:sz w:val="22"/>
            <w:szCs w:val="22"/>
          </w:rPr>
          <w:t>https://journals.sagepub.com/doi/10.1177/10497323231218137</w:t>
        </w:r>
      </w:hyperlink>
      <w:r>
        <w:rPr>
          <w:rFonts w:ascii="Garamond" w:hAnsi="Garamond"/>
          <w:sz w:val="22"/>
          <w:szCs w:val="22"/>
        </w:rPr>
        <w:t xml:space="preserve">.  </w:t>
      </w:r>
    </w:p>
    <w:p w14:paraId="36584EE9" w14:textId="0103A2DA" w:rsidR="009C041B" w:rsidRPr="00C3146E" w:rsidRDefault="009C041B" w:rsidP="009C041B">
      <w:pPr>
        <w:spacing w:before="120" w:line="276" w:lineRule="auto"/>
        <w:ind w:left="360" w:hanging="360"/>
        <w:rPr>
          <w:lang w:val="it-IT"/>
        </w:rPr>
      </w:pPr>
      <w:r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Smith, </w:t>
      </w:r>
      <w:proofErr w:type="gramStart"/>
      <w:r w:rsidRPr="00AE4A02">
        <w:rPr>
          <w:rFonts w:ascii="Garamond" w:hAnsi="Garamond" w:cs="Times New Roman"/>
          <w:bCs/>
          <w:sz w:val="22"/>
          <w:szCs w:val="22"/>
          <w:lang w:val="en-CA"/>
        </w:rPr>
        <w:t>E.J.,*</w:t>
      </w:r>
      <w:proofErr w:type="gramEnd"/>
      <w:r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* Beth A. Bailey, &amp; </w:t>
      </w:r>
      <w:r w:rsidRPr="00AE4A02">
        <w:rPr>
          <w:rFonts w:ascii="Garamond" w:hAnsi="Garamond" w:cs="Times New Roman"/>
          <w:b/>
          <w:sz w:val="22"/>
          <w:szCs w:val="22"/>
          <w:lang w:val="en-CA"/>
        </w:rPr>
        <w:t>M. Ariel Cascio</w:t>
      </w:r>
      <w:r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. </w:t>
      </w:r>
      <w:r w:rsidR="00370706">
        <w:rPr>
          <w:rFonts w:ascii="Garamond" w:hAnsi="Garamond" w:cs="Times New Roman"/>
          <w:bCs/>
          <w:sz w:val="22"/>
          <w:szCs w:val="22"/>
          <w:lang w:val="en-CA"/>
        </w:rPr>
        <w:t>2023</w:t>
      </w:r>
      <w:r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. Sexual coercion, intimate partner violence, and homicide: A scoping literature review. </w:t>
      </w:r>
      <w:r w:rsidRPr="00C3146E">
        <w:rPr>
          <w:rFonts w:ascii="Garamond" w:hAnsi="Garamond" w:cs="Times New Roman"/>
          <w:bCs/>
          <w:i/>
          <w:iCs/>
          <w:sz w:val="22"/>
          <w:szCs w:val="22"/>
          <w:lang w:val="it-IT"/>
        </w:rPr>
        <w:t>Trauma, Violence, &amp; Abuse</w:t>
      </w:r>
      <w:r w:rsidR="00370706" w:rsidRPr="00C3146E">
        <w:rPr>
          <w:rFonts w:ascii="Garamond" w:hAnsi="Garamond" w:cs="Times New Roman"/>
          <w:bCs/>
          <w:i/>
          <w:iCs/>
          <w:sz w:val="22"/>
          <w:szCs w:val="22"/>
          <w:lang w:val="it-IT"/>
        </w:rPr>
        <w:t xml:space="preserve">. </w:t>
      </w:r>
      <w:r w:rsidR="00F55E20" w:rsidRPr="00C3146E">
        <w:rPr>
          <w:rFonts w:ascii="Garamond" w:hAnsi="Garamond" w:cs="Times New Roman"/>
          <w:bCs/>
          <w:sz w:val="22"/>
          <w:szCs w:val="22"/>
          <w:lang w:val="it-IT"/>
        </w:rPr>
        <w:t>25(1): 341-353.</w:t>
      </w:r>
      <w:r w:rsidR="00370706" w:rsidRPr="00C3146E">
        <w:rPr>
          <w:rFonts w:ascii="Garamond" w:hAnsi="Garamond" w:cs="Times New Roman"/>
          <w:bCs/>
          <w:sz w:val="22"/>
          <w:szCs w:val="22"/>
          <w:lang w:val="it-IT"/>
        </w:rPr>
        <w:t xml:space="preserve"> </w:t>
      </w:r>
      <w:hyperlink r:id="rId14" w:history="1">
        <w:r w:rsidR="00370706" w:rsidRPr="00C3146E">
          <w:rPr>
            <w:rStyle w:val="Hyperlink"/>
            <w:rFonts w:ascii="Garamond" w:hAnsi="Garamond" w:cs="Times New Roman"/>
            <w:bCs/>
            <w:sz w:val="22"/>
            <w:szCs w:val="22"/>
            <w:lang w:val="it-IT"/>
          </w:rPr>
          <w:t>https://doi.org/10.1177/15248380221150474</w:t>
        </w:r>
      </w:hyperlink>
      <w:r w:rsidR="00370706" w:rsidRPr="00C3146E">
        <w:rPr>
          <w:rFonts w:ascii="Garamond" w:hAnsi="Garamond" w:cs="Times New Roman"/>
          <w:bCs/>
          <w:sz w:val="22"/>
          <w:szCs w:val="22"/>
          <w:lang w:val="it-IT"/>
        </w:rPr>
        <w:t xml:space="preserve"> </w:t>
      </w:r>
    </w:p>
    <w:bookmarkEnd w:id="0"/>
    <w:p w14:paraId="109A3908" w14:textId="6F5A40A4" w:rsidR="00252564" w:rsidRDefault="00252564" w:rsidP="00252564">
      <w:pPr>
        <w:spacing w:before="120" w:line="276" w:lineRule="auto"/>
        <w:ind w:left="360" w:hanging="360"/>
        <w:rPr>
          <w:rFonts w:ascii="Garamond" w:hAnsi="Garamond" w:cs="Times New Roman"/>
          <w:bCs/>
          <w:sz w:val="22"/>
          <w:szCs w:val="22"/>
          <w:lang w:val="en-CA"/>
        </w:rPr>
      </w:pPr>
      <w:r w:rsidRPr="00C3146E">
        <w:rPr>
          <w:rFonts w:ascii="Garamond" w:hAnsi="Garamond" w:cs="Times New Roman"/>
          <w:bCs/>
          <w:sz w:val="22"/>
          <w:szCs w:val="22"/>
          <w:lang w:val="it-IT"/>
        </w:rPr>
        <w:t>Beygui, N</w:t>
      </w:r>
      <w:r w:rsidR="006967DC" w:rsidRPr="00C3146E">
        <w:rPr>
          <w:rFonts w:ascii="Garamond" w:hAnsi="Garamond" w:cs="Times New Roman"/>
          <w:bCs/>
          <w:sz w:val="22"/>
          <w:szCs w:val="22"/>
          <w:lang w:val="it-IT"/>
        </w:rPr>
        <w:t>.</w:t>
      </w:r>
      <w:r w:rsidRPr="00C3146E">
        <w:rPr>
          <w:rFonts w:ascii="Garamond" w:hAnsi="Garamond" w:cs="Times New Roman"/>
          <w:bCs/>
          <w:sz w:val="22"/>
          <w:szCs w:val="22"/>
          <w:lang w:val="it-IT"/>
        </w:rPr>
        <w:t xml:space="preserve">C.** &amp; </w:t>
      </w:r>
      <w:r w:rsidRPr="00C3146E">
        <w:rPr>
          <w:rFonts w:ascii="Garamond" w:hAnsi="Garamond" w:cs="Times New Roman"/>
          <w:b/>
          <w:sz w:val="22"/>
          <w:szCs w:val="22"/>
          <w:lang w:val="it-IT"/>
        </w:rPr>
        <w:t>M.A</w:t>
      </w:r>
      <w:r w:rsidR="006967DC" w:rsidRPr="00C3146E">
        <w:rPr>
          <w:rFonts w:ascii="Garamond" w:hAnsi="Garamond" w:cs="Times New Roman"/>
          <w:b/>
          <w:sz w:val="22"/>
          <w:szCs w:val="22"/>
          <w:lang w:val="it-IT"/>
        </w:rPr>
        <w:t>.</w:t>
      </w:r>
      <w:r w:rsidRPr="00C3146E">
        <w:rPr>
          <w:rFonts w:ascii="Garamond" w:hAnsi="Garamond" w:cs="Times New Roman"/>
          <w:b/>
          <w:sz w:val="22"/>
          <w:szCs w:val="22"/>
          <w:lang w:val="it-IT"/>
        </w:rPr>
        <w:t xml:space="preserve"> Cascio.</w:t>
      </w:r>
      <w:r w:rsidRPr="00C3146E">
        <w:rPr>
          <w:rFonts w:ascii="Garamond" w:hAnsi="Garamond" w:cs="Times New Roman"/>
          <w:bCs/>
          <w:sz w:val="22"/>
          <w:szCs w:val="22"/>
          <w:lang w:val="it-IT"/>
        </w:rPr>
        <w:t xml:space="preserve"> </w:t>
      </w:r>
      <w:r>
        <w:rPr>
          <w:rFonts w:ascii="Garamond" w:hAnsi="Garamond" w:cs="Times New Roman"/>
          <w:bCs/>
          <w:sz w:val="22"/>
          <w:szCs w:val="22"/>
          <w:lang w:val="en-CA"/>
        </w:rPr>
        <w:t>2022</w:t>
      </w:r>
      <w:r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. Treating Eating Disorders in Patients with Autism: Should Treatment Standards be Implemented on a Spectrum? </w:t>
      </w:r>
      <w:r w:rsidRPr="00AE4A02">
        <w:rPr>
          <w:rFonts w:ascii="Garamond" w:hAnsi="Garamond" w:cs="Times New Roman"/>
          <w:bCs/>
          <w:i/>
          <w:iCs/>
          <w:sz w:val="22"/>
          <w:szCs w:val="22"/>
          <w:lang w:val="en-CA"/>
        </w:rPr>
        <w:t>Practice Innovations</w:t>
      </w:r>
      <w:r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. </w:t>
      </w:r>
      <w:r w:rsidR="005B5855">
        <w:rPr>
          <w:rFonts w:ascii="Garamond" w:hAnsi="Garamond" w:cs="Times New Roman"/>
          <w:bCs/>
          <w:sz w:val="22"/>
          <w:szCs w:val="22"/>
          <w:lang w:val="en-CA"/>
        </w:rPr>
        <w:t>7(4): 342-356</w:t>
      </w:r>
      <w:r w:rsidRPr="00252564">
        <w:rPr>
          <w:rFonts w:ascii="Garamond" w:hAnsi="Garamond" w:cs="Times New Roman"/>
          <w:bCs/>
          <w:sz w:val="22"/>
          <w:szCs w:val="22"/>
          <w:lang w:val="en-CA"/>
        </w:rPr>
        <w:t xml:space="preserve"> </w:t>
      </w:r>
      <w:hyperlink r:id="rId15" w:history="1">
        <w:r w:rsidRPr="002E5E6D">
          <w:rPr>
            <w:rStyle w:val="Hyperlink"/>
            <w:rFonts w:ascii="Garamond" w:hAnsi="Garamond" w:cs="Times New Roman"/>
            <w:bCs/>
            <w:sz w:val="22"/>
            <w:szCs w:val="22"/>
            <w:lang w:val="en-CA"/>
          </w:rPr>
          <w:t>https://doi.org/10.1037/pri0000193</w:t>
        </w:r>
      </w:hyperlink>
      <w:r>
        <w:rPr>
          <w:rFonts w:ascii="Garamond" w:hAnsi="Garamond" w:cs="Times New Roman"/>
          <w:bCs/>
          <w:sz w:val="22"/>
          <w:szCs w:val="22"/>
          <w:lang w:val="en-CA"/>
        </w:rPr>
        <w:t xml:space="preserve"> </w:t>
      </w:r>
    </w:p>
    <w:p w14:paraId="50096D88" w14:textId="6D7A42AE" w:rsidR="008720F4" w:rsidRPr="00AE4A02" w:rsidRDefault="008720F4" w:rsidP="008720F4">
      <w:pPr>
        <w:spacing w:before="120" w:line="276" w:lineRule="auto"/>
        <w:ind w:left="360" w:hanging="360"/>
        <w:rPr>
          <w:rFonts w:ascii="Garamond" w:hAnsi="Garamond" w:cs="Times New Roman"/>
          <w:bCs/>
          <w:sz w:val="22"/>
          <w:szCs w:val="22"/>
          <w:lang w:val="en-CA"/>
        </w:rPr>
      </w:pPr>
      <w:r w:rsidRPr="00AE4A02">
        <w:rPr>
          <w:rFonts w:ascii="Garamond" w:hAnsi="Garamond" w:cs="Times New Roman"/>
          <w:bCs/>
          <w:sz w:val="22"/>
          <w:szCs w:val="22"/>
          <w:lang w:val="en-CA"/>
        </w:rPr>
        <w:lastRenderedPageBreak/>
        <w:t xml:space="preserve">Knopes, </w:t>
      </w:r>
      <w:proofErr w:type="gramStart"/>
      <w:r w:rsidRPr="00AE4A02">
        <w:rPr>
          <w:rFonts w:ascii="Garamond" w:hAnsi="Garamond" w:cs="Times New Roman"/>
          <w:bCs/>
          <w:sz w:val="22"/>
          <w:szCs w:val="22"/>
          <w:lang w:val="en-CA"/>
        </w:rPr>
        <w:t>J</w:t>
      </w:r>
      <w:r w:rsidR="006967DC">
        <w:rPr>
          <w:rFonts w:ascii="Garamond" w:hAnsi="Garamond" w:cs="Times New Roman"/>
          <w:bCs/>
          <w:sz w:val="22"/>
          <w:szCs w:val="22"/>
          <w:lang w:val="en-CA"/>
        </w:rPr>
        <w:t>.</w:t>
      </w:r>
      <w:proofErr w:type="gramEnd"/>
      <w:r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 and </w:t>
      </w:r>
      <w:r w:rsidRPr="00AE4A02">
        <w:rPr>
          <w:rFonts w:ascii="Garamond" w:hAnsi="Garamond" w:cs="Times New Roman"/>
          <w:b/>
          <w:sz w:val="22"/>
          <w:szCs w:val="22"/>
          <w:lang w:val="en-CA"/>
        </w:rPr>
        <w:t>A</w:t>
      </w:r>
      <w:r w:rsidR="006967DC">
        <w:rPr>
          <w:rFonts w:ascii="Garamond" w:hAnsi="Garamond" w:cs="Times New Roman"/>
          <w:b/>
          <w:sz w:val="22"/>
          <w:szCs w:val="22"/>
          <w:lang w:val="en-CA"/>
        </w:rPr>
        <w:t>.</w:t>
      </w:r>
      <w:r w:rsidRPr="00AE4A02">
        <w:rPr>
          <w:rFonts w:ascii="Garamond" w:hAnsi="Garamond" w:cs="Times New Roman"/>
          <w:b/>
          <w:sz w:val="22"/>
          <w:szCs w:val="22"/>
          <w:lang w:val="en-CA"/>
        </w:rPr>
        <w:t xml:space="preserve"> Cascio</w:t>
      </w:r>
      <w:r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. </w:t>
      </w:r>
      <w:r>
        <w:rPr>
          <w:rFonts w:ascii="Garamond" w:hAnsi="Garamond" w:cs="Times New Roman"/>
          <w:bCs/>
          <w:sz w:val="22"/>
          <w:szCs w:val="22"/>
          <w:lang w:val="en-CA"/>
        </w:rPr>
        <w:t>2022</w:t>
      </w:r>
      <w:r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. Beyond Competence: Efficiency in American Biomedicine. </w:t>
      </w:r>
      <w:r w:rsidRPr="00AE4A02">
        <w:rPr>
          <w:rFonts w:ascii="Garamond" w:hAnsi="Garamond" w:cs="Times New Roman"/>
          <w:bCs/>
          <w:i/>
          <w:iCs/>
          <w:sz w:val="22"/>
          <w:szCs w:val="22"/>
          <w:lang w:val="en-CA"/>
        </w:rPr>
        <w:t>Culture, Medicine, &amp; Psychiatry.</w:t>
      </w:r>
      <w:r>
        <w:rPr>
          <w:rFonts w:ascii="Garamond" w:hAnsi="Garamond" w:cs="Times New Roman"/>
          <w:bCs/>
          <w:i/>
          <w:iCs/>
          <w:sz w:val="22"/>
          <w:szCs w:val="22"/>
          <w:lang w:val="en-CA"/>
        </w:rPr>
        <w:t xml:space="preserve"> </w:t>
      </w:r>
      <w:proofErr w:type="spellStart"/>
      <w:r>
        <w:rPr>
          <w:rFonts w:ascii="Garamond" w:hAnsi="Garamond" w:cs="Times New Roman"/>
          <w:bCs/>
          <w:sz w:val="22"/>
          <w:szCs w:val="22"/>
          <w:lang w:val="en-CA"/>
        </w:rPr>
        <w:t>Epub</w:t>
      </w:r>
      <w:proofErr w:type="spellEnd"/>
      <w:r>
        <w:rPr>
          <w:rFonts w:ascii="Garamond" w:hAnsi="Garamond" w:cs="Times New Roman"/>
          <w:bCs/>
          <w:sz w:val="22"/>
          <w:szCs w:val="22"/>
          <w:lang w:val="en-CA"/>
        </w:rPr>
        <w:t xml:space="preserve"> ahead of print: </w:t>
      </w:r>
      <w:hyperlink r:id="rId16" w:history="1">
        <w:r w:rsidRPr="002E5E6D">
          <w:rPr>
            <w:rStyle w:val="Hyperlink"/>
            <w:rFonts w:ascii="Garamond" w:hAnsi="Garamond" w:cs="Times New Roman"/>
            <w:bCs/>
            <w:sz w:val="22"/>
            <w:szCs w:val="22"/>
            <w:lang w:val="en-CA"/>
          </w:rPr>
          <w:t>https://doi.org/10.1007/s11013-022-09806-0</w:t>
        </w:r>
      </w:hyperlink>
      <w:r>
        <w:rPr>
          <w:rFonts w:ascii="Garamond" w:hAnsi="Garamond" w:cs="Times New Roman"/>
          <w:bCs/>
          <w:i/>
          <w:iCs/>
          <w:sz w:val="22"/>
          <w:szCs w:val="22"/>
          <w:lang w:val="en-CA"/>
        </w:rPr>
        <w:t xml:space="preserve"> </w:t>
      </w:r>
    </w:p>
    <w:p w14:paraId="32BB5E5B" w14:textId="748C8465" w:rsidR="00FD2351" w:rsidRPr="00AE4A02" w:rsidRDefault="00FD2351" w:rsidP="00FD2351">
      <w:pPr>
        <w:spacing w:before="120"/>
        <w:ind w:left="360" w:hanging="360"/>
        <w:rPr>
          <w:rFonts w:ascii="Garamond" w:hAnsi="Garamond" w:cs="Times New Roman"/>
          <w:bCs/>
          <w:sz w:val="22"/>
          <w:szCs w:val="22"/>
          <w:lang w:val="en-CA"/>
        </w:rPr>
      </w:pPr>
      <w:r w:rsidRPr="00AE4A02">
        <w:rPr>
          <w:rFonts w:ascii="Garamond" w:hAnsi="Garamond" w:cs="Times New Roman"/>
          <w:b/>
          <w:sz w:val="22"/>
          <w:szCs w:val="22"/>
          <w:lang w:val="en-CA"/>
        </w:rPr>
        <w:t>Cascio, A</w:t>
      </w:r>
      <w:r w:rsidR="006967DC">
        <w:rPr>
          <w:rFonts w:ascii="Garamond" w:hAnsi="Garamond" w:cs="Times New Roman"/>
          <w:b/>
          <w:sz w:val="22"/>
          <w:szCs w:val="22"/>
          <w:lang w:val="en-CA"/>
        </w:rPr>
        <w:t>.</w:t>
      </w:r>
      <w:r w:rsidRPr="00AE4A02">
        <w:rPr>
          <w:rFonts w:ascii="Garamond" w:hAnsi="Garamond" w:cs="Times New Roman"/>
          <w:bCs/>
          <w:sz w:val="22"/>
          <w:szCs w:val="22"/>
          <w:lang w:val="en-CA"/>
        </w:rPr>
        <w:t>, A</w:t>
      </w:r>
      <w:r w:rsidR="006967DC">
        <w:rPr>
          <w:rFonts w:ascii="Garamond" w:hAnsi="Garamond" w:cs="Times New Roman"/>
          <w:bCs/>
          <w:sz w:val="22"/>
          <w:szCs w:val="22"/>
          <w:lang w:val="en-CA"/>
        </w:rPr>
        <w:t>.</w:t>
      </w:r>
      <w:r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 Ferrand, E</w:t>
      </w:r>
      <w:r w:rsidR="006967DC">
        <w:rPr>
          <w:rFonts w:ascii="Garamond" w:hAnsi="Garamond" w:cs="Times New Roman"/>
          <w:bCs/>
          <w:sz w:val="22"/>
          <w:szCs w:val="22"/>
          <w:lang w:val="en-CA"/>
        </w:rPr>
        <w:t>.</w:t>
      </w:r>
      <w:r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 Racine, M</w:t>
      </w:r>
      <w:r w:rsidR="006967DC">
        <w:rPr>
          <w:rFonts w:ascii="Garamond" w:hAnsi="Garamond" w:cs="Times New Roman"/>
          <w:bCs/>
          <w:sz w:val="22"/>
          <w:szCs w:val="22"/>
          <w:lang w:val="en-CA"/>
        </w:rPr>
        <w:t>.</w:t>
      </w:r>
      <w:r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 St-Hilaire, P</w:t>
      </w:r>
      <w:r w:rsidR="006967DC">
        <w:rPr>
          <w:rFonts w:ascii="Garamond" w:hAnsi="Garamond" w:cs="Times New Roman"/>
          <w:bCs/>
          <w:sz w:val="22"/>
          <w:szCs w:val="22"/>
          <w:lang w:val="en-CA"/>
        </w:rPr>
        <w:t>.</w:t>
      </w:r>
      <w:r w:rsidRPr="00AE4A02">
        <w:rPr>
          <w:rFonts w:ascii="Garamond" w:hAnsi="Garamond" w:cs="Times New Roman"/>
          <w:bCs/>
          <w:sz w:val="22"/>
          <w:szCs w:val="22"/>
          <w:lang w:val="en-CA"/>
        </w:rPr>
        <w:t>-N</w:t>
      </w:r>
      <w:r w:rsidR="006967DC">
        <w:rPr>
          <w:rFonts w:ascii="Garamond" w:hAnsi="Garamond" w:cs="Times New Roman"/>
          <w:bCs/>
          <w:sz w:val="22"/>
          <w:szCs w:val="22"/>
          <w:lang w:val="en-CA"/>
        </w:rPr>
        <w:t>.</w:t>
      </w:r>
      <w:r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 </w:t>
      </w:r>
      <w:proofErr w:type="spellStart"/>
      <w:r w:rsidRPr="00AE4A02">
        <w:rPr>
          <w:rFonts w:ascii="Garamond" w:hAnsi="Garamond" w:cs="Times New Roman"/>
          <w:bCs/>
          <w:sz w:val="22"/>
          <w:szCs w:val="22"/>
          <w:lang w:val="en-CA"/>
        </w:rPr>
        <w:t>Sanon</w:t>
      </w:r>
      <w:proofErr w:type="spellEnd"/>
      <w:r w:rsidRPr="00AE4A02">
        <w:rPr>
          <w:rFonts w:ascii="Garamond" w:hAnsi="Garamond" w:cs="Times New Roman"/>
          <w:bCs/>
          <w:sz w:val="22"/>
          <w:szCs w:val="22"/>
          <w:lang w:val="en-CA"/>
        </w:rPr>
        <w:t>, A</w:t>
      </w:r>
      <w:r w:rsidR="006967DC">
        <w:rPr>
          <w:rFonts w:ascii="Garamond" w:hAnsi="Garamond" w:cs="Times New Roman"/>
          <w:bCs/>
          <w:sz w:val="22"/>
          <w:szCs w:val="22"/>
          <w:lang w:val="en-CA"/>
        </w:rPr>
        <w:t>.</w:t>
      </w:r>
      <w:r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 </w:t>
      </w:r>
      <w:proofErr w:type="spellStart"/>
      <w:r w:rsidRPr="00AE4A02">
        <w:rPr>
          <w:rFonts w:ascii="Garamond" w:hAnsi="Garamond" w:cs="Times New Roman"/>
          <w:bCs/>
          <w:sz w:val="22"/>
          <w:szCs w:val="22"/>
          <w:lang w:val="en-CA"/>
        </w:rPr>
        <w:t>Gorgos</w:t>
      </w:r>
      <w:proofErr w:type="spellEnd"/>
      <w:r w:rsidRPr="00AE4A02">
        <w:rPr>
          <w:rFonts w:ascii="Garamond" w:hAnsi="Garamond" w:cs="Times New Roman"/>
          <w:bCs/>
          <w:sz w:val="22"/>
          <w:szCs w:val="22"/>
          <w:lang w:val="en-CA"/>
        </w:rPr>
        <w:t>, and P</w:t>
      </w:r>
      <w:r w:rsidR="006967DC">
        <w:rPr>
          <w:rFonts w:ascii="Garamond" w:hAnsi="Garamond" w:cs="Times New Roman"/>
          <w:bCs/>
          <w:sz w:val="22"/>
          <w:szCs w:val="22"/>
          <w:lang w:val="en-CA"/>
        </w:rPr>
        <w:t>.</w:t>
      </w:r>
      <w:r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 </w:t>
      </w:r>
      <w:proofErr w:type="spellStart"/>
      <w:r w:rsidRPr="00AE4A02">
        <w:rPr>
          <w:rFonts w:ascii="Garamond" w:hAnsi="Garamond" w:cs="Times New Roman"/>
          <w:bCs/>
          <w:sz w:val="22"/>
          <w:szCs w:val="22"/>
          <w:lang w:val="en-CA"/>
        </w:rPr>
        <w:t>Wintermark</w:t>
      </w:r>
      <w:proofErr w:type="spellEnd"/>
      <w:r w:rsidRPr="00AE4A02">
        <w:rPr>
          <w:rFonts w:ascii="Garamond" w:hAnsi="Garamond" w:cs="Times New Roman"/>
          <w:bCs/>
          <w:sz w:val="22"/>
          <w:szCs w:val="22"/>
          <w:lang w:val="en-CA"/>
        </w:rPr>
        <w:t>.</w:t>
      </w:r>
      <w:r w:rsidR="00BA6B1D"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 </w:t>
      </w:r>
      <w:r w:rsidR="008E7CD6" w:rsidRPr="00AE4A02">
        <w:rPr>
          <w:rFonts w:ascii="Garamond" w:hAnsi="Garamond" w:cs="Times New Roman"/>
          <w:bCs/>
          <w:sz w:val="22"/>
          <w:szCs w:val="22"/>
          <w:lang w:val="en-CA"/>
        </w:rPr>
        <w:t>2022</w:t>
      </w:r>
      <w:r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. Discussing brain magnetic resonance imaging results for neonates with neonatal encephalopathy: A challenge for clinicians and parents. </w:t>
      </w:r>
      <w:proofErr w:type="spellStart"/>
      <w:r w:rsidRPr="00AE4A02">
        <w:rPr>
          <w:rFonts w:ascii="Garamond" w:hAnsi="Garamond" w:cs="Times New Roman"/>
          <w:bCs/>
          <w:i/>
          <w:iCs/>
          <w:sz w:val="22"/>
          <w:szCs w:val="22"/>
          <w:lang w:val="en-CA"/>
        </w:rPr>
        <w:t>eNeurologicalSci</w:t>
      </w:r>
      <w:proofErr w:type="spellEnd"/>
      <w:r w:rsidR="008D0FA9" w:rsidRPr="00AE4A02">
        <w:rPr>
          <w:rFonts w:ascii="Garamond" w:hAnsi="Garamond" w:cs="Times New Roman"/>
          <w:bCs/>
          <w:i/>
          <w:iCs/>
          <w:sz w:val="22"/>
          <w:szCs w:val="22"/>
          <w:lang w:val="en-CA"/>
        </w:rPr>
        <w:t xml:space="preserve"> </w:t>
      </w:r>
      <w:r w:rsidR="008E7CD6"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29:100424 </w:t>
      </w:r>
      <w:hyperlink r:id="rId17" w:history="1">
        <w:r w:rsidR="008E7CD6" w:rsidRPr="00AE4A02">
          <w:rPr>
            <w:rStyle w:val="Hyperlink"/>
            <w:rFonts w:ascii="Garamond" w:hAnsi="Garamond" w:cs="Times New Roman"/>
            <w:bCs/>
            <w:sz w:val="22"/>
            <w:szCs w:val="22"/>
            <w:lang w:val="en-CA"/>
          </w:rPr>
          <w:t>https://doi.org/10.1016/j.ensci.2022.100424</w:t>
        </w:r>
      </w:hyperlink>
      <w:r w:rsidR="008D0FA9"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 </w:t>
      </w:r>
    </w:p>
    <w:bookmarkEnd w:id="1"/>
    <w:p w14:paraId="201907A7" w14:textId="1C243ED3" w:rsidR="00F73492" w:rsidRPr="00AE4A02" w:rsidRDefault="00F73492" w:rsidP="00F73492">
      <w:pPr>
        <w:spacing w:before="120" w:line="276" w:lineRule="auto"/>
        <w:ind w:left="360" w:hanging="360"/>
        <w:rPr>
          <w:rFonts w:ascii="Garamond" w:hAnsi="Garamond" w:cs="Times New Roman"/>
          <w:bCs/>
          <w:sz w:val="22"/>
          <w:szCs w:val="22"/>
          <w:lang w:val="en-CA"/>
        </w:rPr>
      </w:pPr>
      <w:proofErr w:type="spellStart"/>
      <w:r w:rsidRPr="00AE4A02">
        <w:rPr>
          <w:rFonts w:ascii="Garamond" w:hAnsi="Garamond" w:cs="Times New Roman"/>
          <w:bCs/>
          <w:sz w:val="22"/>
          <w:szCs w:val="22"/>
          <w:lang w:val="en-CA"/>
        </w:rPr>
        <w:t>Pinnamaneni</w:t>
      </w:r>
      <w:proofErr w:type="spellEnd"/>
      <w:r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, M.**, L. Payne**, J. Jackson**, C.-I. Cheng, and </w:t>
      </w:r>
      <w:r w:rsidRPr="00AE4A02">
        <w:rPr>
          <w:rFonts w:ascii="Garamond" w:hAnsi="Garamond" w:cs="Times New Roman"/>
          <w:b/>
          <w:sz w:val="22"/>
          <w:szCs w:val="22"/>
          <w:lang w:val="en-CA"/>
        </w:rPr>
        <w:t>M.A. Cascio</w:t>
      </w:r>
      <w:r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. </w:t>
      </w:r>
      <w:r w:rsidR="00DE7387" w:rsidRPr="00AE4A02">
        <w:rPr>
          <w:rFonts w:ascii="Garamond" w:hAnsi="Garamond" w:cs="Times New Roman"/>
          <w:bCs/>
          <w:sz w:val="22"/>
          <w:szCs w:val="22"/>
          <w:lang w:val="en-CA"/>
        </w:rPr>
        <w:t>2022</w:t>
      </w:r>
      <w:r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. Disparities in Chronic Physical Health Conditions in Sexual and Gender Minority People using the United States Behavioral Risk Factor Surveillance System. </w:t>
      </w:r>
      <w:r w:rsidRPr="00AE4A02">
        <w:rPr>
          <w:rFonts w:ascii="Garamond" w:hAnsi="Garamond" w:cs="Times New Roman"/>
          <w:bCs/>
          <w:i/>
          <w:iCs/>
          <w:sz w:val="22"/>
          <w:szCs w:val="22"/>
          <w:lang w:val="en-CA"/>
        </w:rPr>
        <w:t>Preventive Medicine Reports</w:t>
      </w:r>
      <w:r w:rsidR="00DE7387"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 28(1):101881. </w:t>
      </w:r>
      <w:hyperlink r:id="rId18" w:history="1">
        <w:r w:rsidR="00DE7387" w:rsidRPr="00AE4A02">
          <w:rPr>
            <w:rStyle w:val="Hyperlink"/>
            <w:rFonts w:ascii="Garamond" w:hAnsi="Garamond" w:cs="Times New Roman"/>
            <w:bCs/>
            <w:sz w:val="22"/>
            <w:szCs w:val="22"/>
            <w:lang w:val="en-CA"/>
          </w:rPr>
          <w:t>https://doi.org/10.1016/j.pmedr.2022.101881</w:t>
        </w:r>
      </w:hyperlink>
      <w:r w:rsidR="00DE7387"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 </w:t>
      </w:r>
    </w:p>
    <w:bookmarkEnd w:id="2"/>
    <w:bookmarkEnd w:id="3"/>
    <w:p w14:paraId="643A1B77" w14:textId="5D4EFCAA" w:rsidR="00E73E11" w:rsidRPr="00AE4A02" w:rsidRDefault="00E73E11" w:rsidP="00473641">
      <w:pPr>
        <w:spacing w:before="120" w:line="276" w:lineRule="auto"/>
        <w:ind w:left="360" w:hanging="360"/>
        <w:rPr>
          <w:rFonts w:ascii="Garamond" w:hAnsi="Garamond" w:cs="Times New Roman"/>
          <w:bCs/>
          <w:sz w:val="22"/>
          <w:szCs w:val="22"/>
          <w:lang w:val="en-CA"/>
        </w:rPr>
      </w:pPr>
      <w:r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Tawfik, H., </w:t>
      </w:r>
      <w:r w:rsidRPr="00AE4A02">
        <w:rPr>
          <w:rFonts w:ascii="Garamond" w:hAnsi="Garamond" w:cs="Times New Roman"/>
          <w:b/>
          <w:sz w:val="22"/>
          <w:szCs w:val="22"/>
          <w:lang w:val="en-CA"/>
        </w:rPr>
        <w:t>M.A. Cascio</w:t>
      </w:r>
      <w:r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, and N. Gomaa. </w:t>
      </w:r>
      <w:r w:rsidR="00473641" w:rsidRPr="00AE4A02">
        <w:rPr>
          <w:rFonts w:ascii="Garamond" w:hAnsi="Garamond" w:cs="Times New Roman"/>
          <w:bCs/>
          <w:sz w:val="22"/>
          <w:szCs w:val="22"/>
          <w:lang w:val="en-CA"/>
        </w:rPr>
        <w:t>2022</w:t>
      </w:r>
      <w:r w:rsidRPr="00AE4A02">
        <w:rPr>
          <w:rFonts w:ascii="Garamond" w:hAnsi="Garamond" w:cs="Times New Roman"/>
          <w:bCs/>
          <w:sz w:val="22"/>
          <w:szCs w:val="22"/>
          <w:lang w:val="en-CA"/>
        </w:rPr>
        <w:t>. Recommendations for implementing value-based practice in medic</w:t>
      </w:r>
      <w:r w:rsidR="00473641" w:rsidRPr="00AE4A02">
        <w:rPr>
          <w:rFonts w:ascii="Garamond" w:hAnsi="Garamond" w:cs="Times New Roman"/>
          <w:bCs/>
          <w:sz w:val="22"/>
          <w:szCs w:val="22"/>
          <w:lang w:val="en-CA"/>
        </w:rPr>
        <w:t>ine</w:t>
      </w:r>
      <w:r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. </w:t>
      </w:r>
      <w:r w:rsidRPr="00AE4A02">
        <w:rPr>
          <w:rFonts w:ascii="Garamond" w:hAnsi="Garamond" w:cs="Times New Roman"/>
          <w:bCs/>
          <w:i/>
          <w:iCs/>
          <w:sz w:val="22"/>
          <w:szCs w:val="22"/>
          <w:lang w:val="en-CA"/>
        </w:rPr>
        <w:t>The Clinical Teacher</w:t>
      </w:r>
      <w:r w:rsidR="00473641"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 </w:t>
      </w:r>
      <w:r w:rsidR="00A508D9" w:rsidRPr="00AE4A02">
        <w:rPr>
          <w:rFonts w:ascii="Garamond" w:hAnsi="Garamond" w:cs="Times New Roman"/>
          <w:bCs/>
          <w:sz w:val="22"/>
          <w:szCs w:val="22"/>
          <w:lang w:val="en-CA"/>
        </w:rPr>
        <w:t>19:192-196</w:t>
      </w:r>
      <w:r w:rsidR="00473641"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. </w:t>
      </w:r>
      <w:hyperlink r:id="rId19" w:history="1">
        <w:r w:rsidR="00473641" w:rsidRPr="00AE4A02">
          <w:rPr>
            <w:rStyle w:val="Hyperlink"/>
            <w:rFonts w:ascii="Garamond" w:hAnsi="Garamond" w:cs="Times New Roman"/>
            <w:bCs/>
            <w:sz w:val="22"/>
            <w:szCs w:val="22"/>
            <w:lang w:val="en-CA"/>
          </w:rPr>
          <w:t>https://doi.org/10.1111/tct.13482</w:t>
        </w:r>
      </w:hyperlink>
      <w:r w:rsidR="00473641"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 </w:t>
      </w:r>
    </w:p>
    <w:p w14:paraId="0CF1901E" w14:textId="503CFAB1" w:rsidR="00905ABB" w:rsidRPr="00AE4A02" w:rsidRDefault="00905ABB" w:rsidP="00905ABB">
      <w:pPr>
        <w:spacing w:before="120" w:line="276" w:lineRule="auto"/>
        <w:ind w:left="360" w:hanging="360"/>
        <w:rPr>
          <w:rFonts w:ascii="Garamond" w:hAnsi="Garamond" w:cs="Times New Roman"/>
          <w:bCs/>
          <w:sz w:val="22"/>
          <w:szCs w:val="22"/>
          <w:lang w:val="en-CA"/>
        </w:rPr>
      </w:pPr>
      <w:bookmarkStart w:id="4" w:name="_Hlk97903225"/>
      <w:r w:rsidRPr="00AE4A02">
        <w:rPr>
          <w:rFonts w:ascii="Garamond" w:hAnsi="Garamond" w:cs="Times New Roman"/>
          <w:b/>
          <w:sz w:val="22"/>
          <w:szCs w:val="22"/>
          <w:lang w:val="en-CA"/>
        </w:rPr>
        <w:t xml:space="preserve">Cascio, M.A. </w:t>
      </w:r>
      <w:r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and E. Racine. </w:t>
      </w:r>
      <w:r w:rsidR="0037510E" w:rsidRPr="00AE4A02">
        <w:rPr>
          <w:rFonts w:ascii="Garamond" w:hAnsi="Garamond" w:cs="Times New Roman"/>
          <w:bCs/>
          <w:sz w:val="22"/>
          <w:szCs w:val="22"/>
          <w:lang w:val="en-CA"/>
        </w:rPr>
        <w:t>2022</w:t>
      </w:r>
      <w:r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. Do different kinds of minds need different kinds of services? Qualitative results from a mixed-method survey of service preferences of autistic adults and parents. </w:t>
      </w:r>
      <w:proofErr w:type="spellStart"/>
      <w:r w:rsidRPr="00AE4A02">
        <w:rPr>
          <w:rFonts w:ascii="Garamond" w:hAnsi="Garamond" w:cs="Times New Roman"/>
          <w:bCs/>
          <w:i/>
          <w:iCs/>
          <w:sz w:val="22"/>
          <w:szCs w:val="22"/>
          <w:lang w:val="en-CA"/>
        </w:rPr>
        <w:t>Neuroethics</w:t>
      </w:r>
      <w:proofErr w:type="spellEnd"/>
      <w:r w:rsidR="0037510E"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 15(13): unpaginated. </w:t>
      </w:r>
      <w:hyperlink r:id="rId20" w:history="1">
        <w:r w:rsidR="0037510E" w:rsidRPr="00AE4A02">
          <w:rPr>
            <w:rStyle w:val="Hyperlink"/>
            <w:rFonts w:ascii="Garamond" w:hAnsi="Garamond" w:cs="Times New Roman"/>
            <w:bCs/>
            <w:sz w:val="22"/>
            <w:szCs w:val="22"/>
            <w:lang w:val="en-CA"/>
          </w:rPr>
          <w:t>https://doi.org/10.1007/s12152-022-09487-x</w:t>
        </w:r>
      </w:hyperlink>
      <w:r w:rsidR="0037510E"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 </w:t>
      </w:r>
    </w:p>
    <w:p w14:paraId="31D01DA7" w14:textId="6E4E75B9" w:rsidR="00A333F5" w:rsidRPr="00AE4A02" w:rsidRDefault="00A333F5" w:rsidP="00A333F5">
      <w:pPr>
        <w:spacing w:before="120" w:line="276" w:lineRule="auto"/>
        <w:ind w:left="360" w:hanging="360"/>
        <w:rPr>
          <w:rFonts w:ascii="Garamond" w:hAnsi="Garamond" w:cs="Times New Roman"/>
          <w:bCs/>
          <w:sz w:val="22"/>
          <w:szCs w:val="22"/>
          <w:lang w:val="en-CA"/>
        </w:rPr>
      </w:pPr>
      <w:bookmarkStart w:id="5" w:name="_Hlk93578968"/>
      <w:proofErr w:type="spellStart"/>
      <w:r w:rsidRPr="00AE4A02">
        <w:rPr>
          <w:rFonts w:ascii="Garamond" w:hAnsi="Garamond" w:cs="Times New Roman"/>
          <w:bCs/>
          <w:sz w:val="22"/>
          <w:szCs w:val="22"/>
          <w:lang w:val="en-CA"/>
        </w:rPr>
        <w:t>Aspler</w:t>
      </w:r>
      <w:proofErr w:type="spellEnd"/>
      <w:r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, J., K.D. Harding, and </w:t>
      </w:r>
      <w:r w:rsidRPr="00AE4A02">
        <w:rPr>
          <w:rFonts w:ascii="Garamond" w:hAnsi="Garamond" w:cs="Times New Roman"/>
          <w:b/>
          <w:sz w:val="22"/>
          <w:szCs w:val="22"/>
          <w:lang w:val="en-CA"/>
        </w:rPr>
        <w:t>M.A. Cascio.</w:t>
      </w:r>
      <w:r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 </w:t>
      </w:r>
      <w:r w:rsidR="0037510E" w:rsidRPr="00AE4A02">
        <w:rPr>
          <w:rFonts w:ascii="Garamond" w:hAnsi="Garamond" w:cs="Times New Roman"/>
          <w:bCs/>
          <w:sz w:val="22"/>
          <w:szCs w:val="22"/>
          <w:lang w:val="en-CA"/>
        </w:rPr>
        <w:t>2022</w:t>
      </w:r>
      <w:r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. Representation Matters: Race, Gender, Class, and Intersectional Representations of Autistic and Disabled Characters on Television. </w:t>
      </w:r>
      <w:r w:rsidRPr="00AE4A02">
        <w:rPr>
          <w:rFonts w:ascii="Garamond" w:hAnsi="Garamond" w:cs="Times New Roman"/>
          <w:bCs/>
          <w:i/>
          <w:iCs/>
          <w:sz w:val="22"/>
          <w:szCs w:val="22"/>
          <w:lang w:val="en-CA"/>
        </w:rPr>
        <w:t>Studies in Social Justice</w:t>
      </w:r>
      <w:r w:rsidR="0037510E"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 16(2):323-348. </w:t>
      </w:r>
      <w:hyperlink r:id="rId21" w:history="1">
        <w:r w:rsidR="0037510E" w:rsidRPr="00AE4A02">
          <w:rPr>
            <w:rStyle w:val="Hyperlink"/>
            <w:rFonts w:ascii="Garamond" w:hAnsi="Garamond" w:cs="Times New Roman"/>
            <w:bCs/>
            <w:sz w:val="22"/>
            <w:szCs w:val="22"/>
            <w:lang w:val="en-CA"/>
          </w:rPr>
          <w:t>https://doi.org/10.26522/ssj.v16i2.2702</w:t>
        </w:r>
      </w:hyperlink>
      <w:r w:rsidR="0037510E"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 </w:t>
      </w:r>
    </w:p>
    <w:bookmarkEnd w:id="4"/>
    <w:p w14:paraId="4386A513" w14:textId="48FC6B4C" w:rsidR="00905ABB" w:rsidRPr="00AE4A02" w:rsidRDefault="00905ABB" w:rsidP="00905ABB">
      <w:pPr>
        <w:spacing w:before="120" w:line="276" w:lineRule="auto"/>
        <w:ind w:left="360" w:hanging="360"/>
        <w:rPr>
          <w:rFonts w:ascii="Garamond" w:hAnsi="Garamond" w:cs="Times New Roman"/>
          <w:bCs/>
          <w:sz w:val="22"/>
          <w:szCs w:val="22"/>
          <w:lang w:val="en-CA"/>
        </w:rPr>
      </w:pPr>
      <w:r w:rsidRPr="00773F59">
        <w:rPr>
          <w:rFonts w:ascii="Garamond" w:hAnsi="Garamond" w:cs="Times New Roman"/>
          <w:bCs/>
          <w:sz w:val="22"/>
          <w:szCs w:val="22"/>
        </w:rPr>
        <w:t xml:space="preserve">Scavarda, </w:t>
      </w:r>
      <w:proofErr w:type="gramStart"/>
      <w:r w:rsidRPr="00773F59">
        <w:rPr>
          <w:rFonts w:ascii="Garamond" w:hAnsi="Garamond" w:cs="Times New Roman"/>
          <w:bCs/>
          <w:sz w:val="22"/>
          <w:szCs w:val="22"/>
        </w:rPr>
        <w:t>A.</w:t>
      </w:r>
      <w:proofErr w:type="gramEnd"/>
      <w:r w:rsidRPr="00773F59">
        <w:rPr>
          <w:rFonts w:ascii="Garamond" w:hAnsi="Garamond" w:cs="Times New Roman"/>
          <w:bCs/>
          <w:sz w:val="22"/>
          <w:szCs w:val="22"/>
        </w:rPr>
        <w:t xml:space="preserve"> and </w:t>
      </w:r>
      <w:r w:rsidRPr="00773F59">
        <w:rPr>
          <w:rFonts w:ascii="Garamond" w:hAnsi="Garamond" w:cs="Times New Roman"/>
          <w:b/>
          <w:sz w:val="22"/>
          <w:szCs w:val="22"/>
        </w:rPr>
        <w:t>M.A. Cascio</w:t>
      </w:r>
      <w:r w:rsidRPr="00773F59">
        <w:rPr>
          <w:rFonts w:ascii="Garamond" w:hAnsi="Garamond" w:cs="Times New Roman"/>
          <w:bCs/>
          <w:sz w:val="22"/>
          <w:szCs w:val="22"/>
        </w:rPr>
        <w:t xml:space="preserve">. </w:t>
      </w:r>
      <w:r w:rsidR="00A333F5" w:rsidRPr="00AE4A02">
        <w:rPr>
          <w:rFonts w:ascii="Garamond" w:hAnsi="Garamond" w:cs="Times New Roman"/>
          <w:bCs/>
          <w:sz w:val="22"/>
          <w:szCs w:val="22"/>
          <w:lang w:val="en-CA"/>
        </w:rPr>
        <w:t>2022</w:t>
      </w:r>
      <w:r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. Embracing and rejecting the medicalization of autism in Italy. </w:t>
      </w:r>
      <w:r w:rsidRPr="00AE4A02">
        <w:rPr>
          <w:rFonts w:ascii="Garamond" w:hAnsi="Garamond" w:cs="Times New Roman"/>
          <w:bCs/>
          <w:i/>
          <w:iCs/>
          <w:sz w:val="22"/>
          <w:szCs w:val="22"/>
          <w:lang w:val="en-CA"/>
        </w:rPr>
        <w:t>Social Science &amp; Medicine</w:t>
      </w:r>
      <w:r w:rsidR="00A333F5" w:rsidRPr="00AE4A02">
        <w:rPr>
          <w:rFonts w:ascii="Garamond" w:hAnsi="Garamond" w:cs="Times New Roman"/>
          <w:bCs/>
          <w:i/>
          <w:iCs/>
          <w:sz w:val="22"/>
          <w:szCs w:val="22"/>
          <w:lang w:val="en-CA"/>
        </w:rPr>
        <w:t xml:space="preserve"> </w:t>
      </w:r>
      <w:r w:rsidR="00A333F5" w:rsidRPr="00AE4A02">
        <w:rPr>
          <w:rFonts w:ascii="Garamond" w:hAnsi="Garamond" w:cs="Times New Roman"/>
          <w:bCs/>
          <w:sz w:val="22"/>
          <w:szCs w:val="22"/>
          <w:lang w:val="en-CA"/>
        </w:rPr>
        <w:t>294:114728</w:t>
      </w:r>
      <w:r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. </w:t>
      </w:r>
      <w:hyperlink r:id="rId22" w:history="1">
        <w:r w:rsidR="008E1B3E" w:rsidRPr="00AE4A02">
          <w:rPr>
            <w:rStyle w:val="Hyperlink"/>
            <w:rFonts w:ascii="Garamond" w:hAnsi="Garamond" w:cs="Times New Roman"/>
            <w:bCs/>
            <w:sz w:val="22"/>
            <w:szCs w:val="22"/>
            <w:lang w:val="en-CA"/>
          </w:rPr>
          <w:t>https://doi.org/10.1016/j.socscimed.2022.114728</w:t>
        </w:r>
      </w:hyperlink>
      <w:r w:rsidR="008E1B3E"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. </w:t>
      </w:r>
    </w:p>
    <w:p w14:paraId="47569146" w14:textId="71C03447" w:rsidR="003E4B54" w:rsidRPr="00AD5B15" w:rsidRDefault="003E4B54" w:rsidP="003E4B54">
      <w:pPr>
        <w:spacing w:before="120" w:line="276" w:lineRule="auto"/>
        <w:ind w:left="360" w:hanging="360"/>
        <w:rPr>
          <w:rFonts w:ascii="Garamond" w:hAnsi="Garamond" w:cs="Times New Roman"/>
          <w:bCs/>
          <w:sz w:val="22"/>
          <w:szCs w:val="22"/>
          <w:lang w:val="it-IT"/>
        </w:rPr>
      </w:pPr>
      <w:bookmarkStart w:id="6" w:name="_Hlk93578962"/>
      <w:bookmarkEnd w:id="5"/>
      <w:r w:rsidRPr="00AE4A02">
        <w:rPr>
          <w:rFonts w:ascii="Garamond" w:hAnsi="Garamond" w:cs="Times New Roman"/>
          <w:b/>
          <w:sz w:val="22"/>
          <w:szCs w:val="22"/>
          <w:lang w:val="en-CA"/>
        </w:rPr>
        <w:t>Cascio, M.A.</w:t>
      </w:r>
      <w:r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 and E. Racine. 2022. Autism service preferences of parents and autistic adults in five countries.</w:t>
      </w:r>
      <w:r w:rsidRPr="00AE4A02">
        <w:rPr>
          <w:rFonts w:ascii="Garamond" w:hAnsi="Garamond" w:cs="Times New Roman"/>
          <w:bCs/>
          <w:i/>
          <w:iCs/>
          <w:sz w:val="22"/>
          <w:szCs w:val="22"/>
          <w:lang w:val="en-CA"/>
        </w:rPr>
        <w:t xml:space="preserve"> </w:t>
      </w:r>
      <w:r w:rsidRPr="00AD5B15">
        <w:rPr>
          <w:rFonts w:ascii="Garamond" w:hAnsi="Garamond" w:cs="Times New Roman"/>
          <w:bCs/>
          <w:i/>
          <w:iCs/>
          <w:sz w:val="22"/>
          <w:szCs w:val="22"/>
          <w:lang w:val="it-IT"/>
        </w:rPr>
        <w:t>Autism Research</w:t>
      </w:r>
      <w:r w:rsidR="0033465D" w:rsidRPr="00AD5B15">
        <w:rPr>
          <w:rFonts w:ascii="Garamond" w:hAnsi="Garamond" w:cs="Times New Roman"/>
          <w:bCs/>
          <w:i/>
          <w:iCs/>
          <w:sz w:val="22"/>
          <w:szCs w:val="22"/>
          <w:lang w:val="it-IT"/>
        </w:rPr>
        <w:t xml:space="preserve"> </w:t>
      </w:r>
      <w:r w:rsidR="0033465D" w:rsidRPr="00AD5B15">
        <w:rPr>
          <w:rFonts w:ascii="Garamond" w:hAnsi="Garamond" w:cs="Times New Roman"/>
          <w:bCs/>
          <w:sz w:val="22"/>
          <w:szCs w:val="22"/>
          <w:lang w:val="it-IT"/>
        </w:rPr>
        <w:t>15(3):570-585</w:t>
      </w:r>
      <w:r w:rsidRPr="00AD5B15">
        <w:rPr>
          <w:rFonts w:ascii="Garamond" w:hAnsi="Garamond" w:cs="Times New Roman"/>
          <w:bCs/>
          <w:sz w:val="22"/>
          <w:szCs w:val="22"/>
          <w:lang w:val="it-IT"/>
        </w:rPr>
        <w:t xml:space="preserve">. </w:t>
      </w:r>
      <w:hyperlink r:id="rId23" w:history="1">
        <w:r w:rsidRPr="00AD5B15">
          <w:rPr>
            <w:rStyle w:val="Hyperlink"/>
            <w:rFonts w:ascii="Garamond" w:hAnsi="Garamond" w:cs="Times New Roman"/>
            <w:bCs/>
            <w:sz w:val="22"/>
            <w:szCs w:val="22"/>
            <w:lang w:val="it-IT"/>
          </w:rPr>
          <w:t>https://doi.org/10.1002/aur.2667</w:t>
        </w:r>
      </w:hyperlink>
      <w:r w:rsidRPr="00AD5B15">
        <w:rPr>
          <w:rFonts w:ascii="Garamond" w:hAnsi="Garamond" w:cs="Times New Roman"/>
          <w:bCs/>
          <w:sz w:val="22"/>
          <w:szCs w:val="22"/>
          <w:lang w:val="it-IT"/>
        </w:rPr>
        <w:t xml:space="preserve">. </w:t>
      </w:r>
    </w:p>
    <w:bookmarkEnd w:id="6"/>
    <w:p w14:paraId="00A91D46" w14:textId="08914025" w:rsidR="00142C22" w:rsidRPr="00AD5B15" w:rsidRDefault="00142C22" w:rsidP="00142C22">
      <w:pPr>
        <w:spacing w:before="120" w:line="276" w:lineRule="auto"/>
        <w:ind w:left="360" w:hanging="360"/>
        <w:rPr>
          <w:rFonts w:ascii="Garamond" w:hAnsi="Garamond" w:cs="Times New Roman"/>
          <w:bCs/>
          <w:sz w:val="22"/>
          <w:szCs w:val="22"/>
          <w:lang w:val="it-IT"/>
        </w:rPr>
      </w:pPr>
      <w:r w:rsidRPr="00AD5B15">
        <w:rPr>
          <w:rFonts w:ascii="Garamond" w:hAnsi="Garamond" w:cs="Times New Roman"/>
          <w:bCs/>
          <w:sz w:val="22"/>
          <w:szCs w:val="22"/>
          <w:lang w:val="it-IT"/>
        </w:rPr>
        <w:t xml:space="preserve">Scavarda, A., </w:t>
      </w:r>
      <w:r w:rsidRPr="00AD5B15">
        <w:rPr>
          <w:rFonts w:ascii="Garamond" w:hAnsi="Garamond" w:cs="Times New Roman"/>
          <w:b/>
          <w:sz w:val="22"/>
          <w:szCs w:val="22"/>
          <w:lang w:val="it-IT"/>
        </w:rPr>
        <w:t>M.A. Cascio</w:t>
      </w:r>
      <w:r w:rsidRPr="00AD5B15">
        <w:rPr>
          <w:rFonts w:ascii="Garamond" w:hAnsi="Garamond" w:cs="Times New Roman"/>
          <w:bCs/>
          <w:sz w:val="22"/>
          <w:szCs w:val="22"/>
          <w:lang w:val="it-IT"/>
        </w:rPr>
        <w:t xml:space="preserve">, and V. Quaglia. </w:t>
      </w:r>
      <w:r w:rsidR="003C43E4" w:rsidRPr="00AD5B15">
        <w:rPr>
          <w:rFonts w:ascii="Garamond" w:hAnsi="Garamond" w:cs="Times New Roman"/>
          <w:bCs/>
          <w:sz w:val="22"/>
          <w:szCs w:val="22"/>
          <w:lang w:val="it-IT"/>
        </w:rPr>
        <w:t>2021</w:t>
      </w:r>
      <w:r w:rsidRPr="00AD5B15">
        <w:rPr>
          <w:rFonts w:ascii="Garamond" w:hAnsi="Garamond" w:cs="Times New Roman"/>
          <w:bCs/>
          <w:sz w:val="22"/>
          <w:szCs w:val="22"/>
          <w:lang w:val="it-IT"/>
        </w:rPr>
        <w:t xml:space="preserve">. Fare ricerca qualitativa con persone con disabilità: possibili sfide e benefici [Doing qualitative research with disabled people: potential challenges and benefits]. </w:t>
      </w:r>
      <w:r w:rsidRPr="00AD5B15">
        <w:rPr>
          <w:rFonts w:ascii="Garamond" w:hAnsi="Garamond" w:cs="Times New Roman"/>
          <w:bCs/>
          <w:i/>
          <w:iCs/>
          <w:sz w:val="22"/>
          <w:szCs w:val="22"/>
          <w:lang w:val="it-IT"/>
        </w:rPr>
        <w:t>Welfare &amp; Ergonomia</w:t>
      </w:r>
      <w:r w:rsidR="003C43E4" w:rsidRPr="00AD5B15">
        <w:rPr>
          <w:rFonts w:ascii="Garamond" w:hAnsi="Garamond" w:cs="Times New Roman"/>
          <w:bCs/>
          <w:i/>
          <w:iCs/>
          <w:sz w:val="22"/>
          <w:szCs w:val="22"/>
          <w:lang w:val="it-IT"/>
        </w:rPr>
        <w:t xml:space="preserve"> </w:t>
      </w:r>
      <w:r w:rsidR="003C43E4" w:rsidRPr="00AD5B15">
        <w:rPr>
          <w:rFonts w:ascii="Garamond" w:hAnsi="Garamond" w:cs="Times New Roman"/>
          <w:bCs/>
          <w:sz w:val="22"/>
          <w:szCs w:val="22"/>
          <w:lang w:val="it-IT"/>
        </w:rPr>
        <w:t>2021(1):117-127</w:t>
      </w:r>
      <w:r w:rsidRPr="00AD5B15">
        <w:rPr>
          <w:rFonts w:ascii="Garamond" w:hAnsi="Garamond" w:cs="Times New Roman"/>
          <w:bCs/>
          <w:sz w:val="22"/>
          <w:szCs w:val="22"/>
          <w:lang w:val="it-IT"/>
        </w:rPr>
        <w:t xml:space="preserve">. </w:t>
      </w:r>
      <w:r w:rsidR="003C43E4" w:rsidRPr="00AD5B15">
        <w:rPr>
          <w:rFonts w:ascii="Garamond" w:hAnsi="Garamond" w:cs="Times New Roman"/>
          <w:bCs/>
          <w:sz w:val="22"/>
          <w:szCs w:val="22"/>
          <w:lang w:val="it-IT"/>
        </w:rPr>
        <w:t xml:space="preserve">DOI: 10.3280/WE2021-001011 </w:t>
      </w:r>
    </w:p>
    <w:p w14:paraId="317E7FC8" w14:textId="5D6D2FE1" w:rsidR="00704BFB" w:rsidRPr="00AE4A02" w:rsidRDefault="00704BFB" w:rsidP="00E26F3E">
      <w:pPr>
        <w:spacing w:before="120" w:line="276" w:lineRule="auto"/>
        <w:ind w:left="360" w:hanging="360"/>
        <w:rPr>
          <w:rFonts w:ascii="Garamond" w:hAnsi="Garamond" w:cs="Times New Roman"/>
          <w:bCs/>
          <w:sz w:val="22"/>
          <w:szCs w:val="22"/>
          <w:lang w:val="en-CA"/>
        </w:rPr>
      </w:pPr>
      <w:r w:rsidRPr="00AD5B15">
        <w:rPr>
          <w:rFonts w:ascii="Garamond" w:hAnsi="Garamond" w:cs="Times New Roman"/>
          <w:bCs/>
          <w:sz w:val="22"/>
          <w:szCs w:val="22"/>
          <w:lang w:val="it-IT"/>
        </w:rPr>
        <w:t>Racine, E., S. Kusch</w:t>
      </w:r>
      <w:r w:rsidR="004D38FE" w:rsidRPr="00AD5B15">
        <w:rPr>
          <w:rFonts w:ascii="Garamond" w:hAnsi="Garamond" w:cs="Times New Roman"/>
          <w:bCs/>
          <w:sz w:val="22"/>
          <w:szCs w:val="22"/>
          <w:lang w:val="it-IT"/>
        </w:rPr>
        <w:t>**</w:t>
      </w:r>
      <w:r w:rsidRPr="00AD5B15">
        <w:rPr>
          <w:rFonts w:ascii="Garamond" w:hAnsi="Garamond" w:cs="Times New Roman"/>
          <w:bCs/>
          <w:sz w:val="22"/>
          <w:szCs w:val="22"/>
          <w:lang w:val="it-IT"/>
        </w:rPr>
        <w:t xml:space="preserve">, </w:t>
      </w:r>
      <w:r w:rsidRPr="00AD5B15">
        <w:rPr>
          <w:rFonts w:ascii="Garamond" w:hAnsi="Garamond" w:cs="Times New Roman"/>
          <w:b/>
          <w:sz w:val="22"/>
          <w:szCs w:val="22"/>
          <w:lang w:val="it-IT"/>
        </w:rPr>
        <w:t>M.A. Cascio</w:t>
      </w:r>
      <w:r w:rsidRPr="00AD5B15">
        <w:rPr>
          <w:rFonts w:ascii="Garamond" w:hAnsi="Garamond" w:cs="Times New Roman"/>
          <w:bCs/>
          <w:sz w:val="22"/>
          <w:szCs w:val="22"/>
          <w:lang w:val="it-IT"/>
        </w:rPr>
        <w:t xml:space="preserve">, A. Bogossian. </w:t>
      </w:r>
      <w:r w:rsidR="00142C22" w:rsidRPr="00AE4A02">
        <w:rPr>
          <w:rFonts w:ascii="Garamond" w:hAnsi="Garamond" w:cs="Times New Roman"/>
          <w:bCs/>
          <w:sz w:val="22"/>
          <w:szCs w:val="22"/>
          <w:lang w:val="en-CA"/>
        </w:rPr>
        <w:t>2021</w:t>
      </w:r>
      <w:r w:rsidRPr="00AE4A02">
        <w:rPr>
          <w:rFonts w:ascii="Garamond" w:hAnsi="Garamond" w:cs="Times New Roman"/>
          <w:bCs/>
          <w:sz w:val="22"/>
          <w:szCs w:val="22"/>
          <w:lang w:val="en-CA"/>
        </w:rPr>
        <w:t>.</w:t>
      </w:r>
      <w:r w:rsidRPr="00AE4A02">
        <w:t xml:space="preserve"> </w:t>
      </w:r>
      <w:r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Making Autonomy an Instrument, a Pragmatist Account of Contextualized Autonomy. </w:t>
      </w:r>
      <w:r w:rsidRPr="00AE4A02">
        <w:rPr>
          <w:rFonts w:ascii="Garamond" w:hAnsi="Garamond" w:cs="Times New Roman"/>
          <w:bCs/>
          <w:i/>
          <w:iCs/>
          <w:sz w:val="22"/>
          <w:szCs w:val="22"/>
          <w:lang w:val="en-CA"/>
        </w:rPr>
        <w:t xml:space="preserve">Humanities &amp; Social </w:t>
      </w:r>
      <w:r w:rsidR="0082578A" w:rsidRPr="00AE4A02">
        <w:rPr>
          <w:rFonts w:ascii="Garamond" w:hAnsi="Garamond" w:cs="Times New Roman"/>
          <w:bCs/>
          <w:i/>
          <w:iCs/>
          <w:sz w:val="22"/>
          <w:szCs w:val="22"/>
          <w:lang w:val="en-CA"/>
        </w:rPr>
        <w:t>S</w:t>
      </w:r>
      <w:r w:rsidRPr="00AE4A02">
        <w:rPr>
          <w:rFonts w:ascii="Garamond" w:hAnsi="Garamond" w:cs="Times New Roman"/>
          <w:bCs/>
          <w:i/>
          <w:iCs/>
          <w:sz w:val="22"/>
          <w:szCs w:val="22"/>
          <w:lang w:val="en-CA"/>
        </w:rPr>
        <w:t>ciences Communications</w:t>
      </w:r>
      <w:r w:rsidR="00142C22"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 8:139. DOI: 10.1057/s41599-021-00811-z</w:t>
      </w:r>
    </w:p>
    <w:p w14:paraId="313A531E" w14:textId="77777777" w:rsidR="00211E5F" w:rsidRPr="00AE4A02" w:rsidRDefault="00211E5F" w:rsidP="00211E5F">
      <w:pPr>
        <w:spacing w:before="120" w:line="276" w:lineRule="auto"/>
        <w:ind w:left="360" w:hanging="360"/>
        <w:rPr>
          <w:rFonts w:ascii="Garamond" w:hAnsi="Garamond" w:cs="Times New Roman"/>
          <w:b/>
          <w:sz w:val="22"/>
          <w:szCs w:val="22"/>
          <w:lang w:val="en-CA"/>
        </w:rPr>
      </w:pPr>
      <w:r w:rsidRPr="00AE4A02">
        <w:rPr>
          <w:rFonts w:ascii="Garamond" w:hAnsi="Garamond" w:cs="Times New Roman"/>
          <w:b/>
          <w:sz w:val="22"/>
          <w:szCs w:val="22"/>
          <w:lang w:val="en-CA"/>
        </w:rPr>
        <w:t>Cascio, M.A.</w:t>
      </w:r>
      <w:r w:rsidRPr="00AE4A02">
        <w:rPr>
          <w:rFonts w:ascii="Garamond" w:hAnsi="Garamond" w:cs="Times New Roman"/>
          <w:bCs/>
          <w:sz w:val="22"/>
          <w:szCs w:val="22"/>
          <w:lang w:val="en-CA"/>
        </w:rPr>
        <w:t>,</w:t>
      </w:r>
      <w:r w:rsidRPr="00AE4A02">
        <w:rPr>
          <w:rFonts w:ascii="Garamond" w:hAnsi="Garamond" w:cs="Times New Roman"/>
          <w:b/>
          <w:sz w:val="22"/>
          <w:szCs w:val="22"/>
          <w:lang w:val="en-CA"/>
        </w:rPr>
        <w:t xml:space="preserve"> 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J. Weiss, and E. Racine. 2021. Making autism research inclusive by attending to intersectionality: A review of the research ethics literature. </w:t>
      </w:r>
      <w:r w:rsidRPr="00AE4A02">
        <w:rPr>
          <w:rFonts w:ascii="Garamond" w:hAnsi="Garamond" w:cs="Times New Roman"/>
          <w:i/>
          <w:sz w:val="22"/>
          <w:szCs w:val="22"/>
          <w:lang w:val="en-CA"/>
        </w:rPr>
        <w:t>Review Journal of Autism and Developmental Disorders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 8(1):22-36. DOI: 10.1007/s40489-020-00204-z.</w:t>
      </w:r>
    </w:p>
    <w:p w14:paraId="39D924C8" w14:textId="17B36738" w:rsidR="00057EC1" w:rsidRPr="00AE4A02" w:rsidRDefault="00057EC1" w:rsidP="00057EC1">
      <w:pPr>
        <w:spacing w:before="120" w:line="276" w:lineRule="auto"/>
        <w:ind w:left="360" w:hanging="360"/>
        <w:rPr>
          <w:rFonts w:ascii="Garamond" w:hAnsi="Garamond" w:cs="Times New Roman"/>
          <w:sz w:val="22"/>
          <w:szCs w:val="22"/>
          <w:lang w:val="en-CA"/>
        </w:rPr>
      </w:pPr>
      <w:r w:rsidRPr="00AE4A02">
        <w:rPr>
          <w:rFonts w:ascii="Garamond" w:hAnsi="Garamond" w:cs="Times New Roman"/>
          <w:b/>
          <w:sz w:val="22"/>
          <w:szCs w:val="22"/>
          <w:lang w:val="en-CA"/>
        </w:rPr>
        <w:t>Cascio, M.A.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, J.A. Weiss, and E. Racine. 2021. Empowerment in Decision-Making for Autistic People in Research. </w:t>
      </w:r>
      <w:r w:rsidRPr="00AE4A02">
        <w:rPr>
          <w:rFonts w:ascii="Garamond" w:hAnsi="Garamond" w:cs="Times New Roman"/>
          <w:i/>
          <w:sz w:val="22"/>
          <w:szCs w:val="22"/>
          <w:lang w:val="en-CA"/>
        </w:rPr>
        <w:t>Disability &amp; Society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 36(1):100-144. </w:t>
      </w:r>
      <w:hyperlink r:id="rId24" w:history="1">
        <w:r w:rsidR="002C397C" w:rsidRPr="00AE4A02">
          <w:rPr>
            <w:rStyle w:val="Hyperlink"/>
            <w:rFonts w:ascii="Garamond" w:hAnsi="Garamond" w:cs="Times New Roman"/>
            <w:sz w:val="22"/>
            <w:szCs w:val="22"/>
            <w:lang w:val="en-CA"/>
          </w:rPr>
          <w:t>https://doi.org/10.1080/09687599.2020.1712189</w:t>
        </w:r>
      </w:hyperlink>
      <w:r w:rsidR="002C397C" w:rsidRPr="00AE4A02">
        <w:rPr>
          <w:rFonts w:ascii="Garamond" w:hAnsi="Garamond" w:cs="Times New Roman"/>
          <w:sz w:val="22"/>
          <w:szCs w:val="22"/>
          <w:lang w:val="en-CA"/>
        </w:rPr>
        <w:t xml:space="preserve"> </w:t>
      </w:r>
    </w:p>
    <w:p w14:paraId="1BDBE312" w14:textId="08CD310D" w:rsidR="00DB51C4" w:rsidRPr="00AE4A02" w:rsidRDefault="00DB51C4" w:rsidP="00DB51C4">
      <w:pPr>
        <w:spacing w:before="120" w:line="276" w:lineRule="auto"/>
        <w:ind w:left="360" w:hanging="360"/>
        <w:rPr>
          <w:rFonts w:ascii="Garamond" w:hAnsi="Garamond" w:cs="Times New Roman"/>
          <w:sz w:val="22"/>
          <w:szCs w:val="22"/>
          <w:lang w:val="en-CA"/>
        </w:rPr>
      </w:pPr>
      <w:r w:rsidRPr="00AE4A02">
        <w:rPr>
          <w:rFonts w:ascii="Garamond" w:hAnsi="Garamond" w:cs="Times New Roman"/>
          <w:b/>
          <w:sz w:val="22"/>
          <w:szCs w:val="22"/>
          <w:lang w:val="en-CA"/>
        </w:rPr>
        <w:t>Cascio, M.A.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 2021. </w:t>
      </w:r>
      <w:r w:rsidRPr="00AE4A02">
        <w:rPr>
          <w:rFonts w:ascii="Garamond" w:hAnsi="Garamond" w:cs="Times New Roman"/>
          <w:sz w:val="22"/>
          <w:szCs w:val="22"/>
        </w:rPr>
        <w:t xml:space="preserve">“Asperger’s Syndrome Does Not Exist”: The Limits of Brain-Based Identity Discourses around Asperger’s Syndrome and Autism in Italy. </w:t>
      </w:r>
      <w:proofErr w:type="spellStart"/>
      <w:r w:rsidRPr="00AE4A02">
        <w:rPr>
          <w:rFonts w:ascii="Garamond" w:hAnsi="Garamond" w:cs="Times New Roman"/>
          <w:i/>
          <w:sz w:val="22"/>
          <w:szCs w:val="22"/>
        </w:rPr>
        <w:t>BioSocieties</w:t>
      </w:r>
      <w:proofErr w:type="spellEnd"/>
      <w:r w:rsidRPr="00AE4A02">
        <w:rPr>
          <w:rFonts w:ascii="Garamond" w:hAnsi="Garamond" w:cs="Times New Roman"/>
          <w:i/>
          <w:sz w:val="22"/>
          <w:szCs w:val="22"/>
        </w:rPr>
        <w:t xml:space="preserve"> 16</w:t>
      </w:r>
      <w:r w:rsidRPr="00AE4A02">
        <w:rPr>
          <w:rFonts w:ascii="Garamond" w:hAnsi="Garamond" w:cs="Times New Roman"/>
          <w:iCs/>
          <w:sz w:val="22"/>
          <w:szCs w:val="22"/>
        </w:rPr>
        <w:t>:196-224</w:t>
      </w:r>
      <w:r w:rsidRPr="00AE4A02">
        <w:rPr>
          <w:rFonts w:ascii="Garamond" w:hAnsi="Garamond" w:cs="Times New Roman"/>
          <w:i/>
          <w:sz w:val="22"/>
          <w:szCs w:val="22"/>
        </w:rPr>
        <w:t xml:space="preserve">. </w:t>
      </w:r>
      <w:hyperlink r:id="rId25" w:history="1">
        <w:r w:rsidRPr="00AE4A02">
          <w:rPr>
            <w:rStyle w:val="Hyperlink"/>
            <w:rFonts w:ascii="Garamond" w:hAnsi="Garamond" w:cs="Times New Roman"/>
            <w:sz w:val="22"/>
            <w:szCs w:val="22"/>
          </w:rPr>
          <w:t>https://doi.org/10.1057/s41292-020-00191-8</w:t>
        </w:r>
      </w:hyperlink>
    </w:p>
    <w:p w14:paraId="5B5C68C4" w14:textId="6B70AE00" w:rsidR="00024F8D" w:rsidRPr="00AE4A02" w:rsidRDefault="00024F8D" w:rsidP="00024F8D">
      <w:pPr>
        <w:spacing w:before="120" w:line="276" w:lineRule="auto"/>
        <w:ind w:left="360" w:hanging="360"/>
        <w:rPr>
          <w:rFonts w:ascii="Garamond" w:hAnsi="Garamond" w:cs="Times New Roman"/>
          <w:bCs/>
          <w:sz w:val="22"/>
          <w:szCs w:val="22"/>
          <w:lang w:val="en-CA"/>
        </w:rPr>
      </w:pPr>
      <w:r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Miller, D.J.**, </w:t>
      </w:r>
      <w:r w:rsidRPr="00AE4A02">
        <w:rPr>
          <w:rFonts w:ascii="Garamond" w:hAnsi="Garamond" w:cs="Times New Roman"/>
          <w:b/>
          <w:sz w:val="22"/>
          <w:szCs w:val="22"/>
          <w:lang w:val="en-CA"/>
        </w:rPr>
        <w:t>M.A. Cascio</w:t>
      </w:r>
      <w:r w:rsidRPr="00AE4A02">
        <w:rPr>
          <w:rFonts w:ascii="Garamond" w:hAnsi="Garamond" w:cs="Times New Roman"/>
          <w:bCs/>
          <w:sz w:val="22"/>
          <w:szCs w:val="22"/>
          <w:lang w:val="en-CA"/>
        </w:rPr>
        <w:t>,</w:t>
      </w:r>
      <w:r w:rsidR="007E0C33"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 and</w:t>
      </w:r>
      <w:r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 M.G</w:t>
      </w:r>
      <w:r w:rsidR="006D0CE7" w:rsidRPr="00AE4A02">
        <w:rPr>
          <w:rFonts w:ascii="Garamond" w:hAnsi="Garamond" w:cs="Times New Roman"/>
          <w:bCs/>
          <w:sz w:val="22"/>
          <w:szCs w:val="22"/>
          <w:lang w:val="en-CA"/>
        </w:rPr>
        <w:t>.</w:t>
      </w:r>
      <w:r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 Rosca. </w:t>
      </w:r>
      <w:r w:rsidR="00523F67" w:rsidRPr="00AE4A02">
        <w:rPr>
          <w:rFonts w:ascii="Garamond" w:hAnsi="Garamond" w:cs="Times New Roman"/>
          <w:bCs/>
          <w:sz w:val="22"/>
          <w:szCs w:val="22"/>
          <w:lang w:val="en-CA"/>
        </w:rPr>
        <w:t>2020</w:t>
      </w:r>
      <w:r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. Diabetic Retinopathy: The Role of Mitochondria in the Neural Retina and Microvascular Disease. </w:t>
      </w:r>
      <w:r w:rsidRPr="00AE4A02">
        <w:rPr>
          <w:rFonts w:ascii="Garamond" w:hAnsi="Garamond" w:cs="Times New Roman"/>
          <w:bCs/>
          <w:i/>
          <w:iCs/>
          <w:sz w:val="22"/>
          <w:szCs w:val="22"/>
          <w:lang w:val="en-CA"/>
        </w:rPr>
        <w:t>Antioxidants 9</w:t>
      </w:r>
      <w:r w:rsidR="006D0CE7" w:rsidRPr="00AE4A02">
        <w:rPr>
          <w:rFonts w:ascii="Garamond" w:hAnsi="Garamond" w:cs="Times New Roman"/>
          <w:bCs/>
          <w:sz w:val="22"/>
          <w:szCs w:val="22"/>
          <w:lang w:val="en-CA"/>
        </w:rPr>
        <w:t xml:space="preserve">:905. </w:t>
      </w:r>
    </w:p>
    <w:p w14:paraId="3E684440" w14:textId="5CD7A6CB" w:rsidR="00E26F3E" w:rsidRPr="00AE4A02" w:rsidRDefault="00E26F3E" w:rsidP="00E26F3E">
      <w:pPr>
        <w:spacing w:before="120" w:line="276" w:lineRule="auto"/>
        <w:ind w:left="360" w:hanging="360"/>
        <w:rPr>
          <w:rFonts w:ascii="Garamond" w:hAnsi="Garamond" w:cs="Times New Roman"/>
          <w:sz w:val="22"/>
          <w:szCs w:val="22"/>
          <w:lang w:val="en-CA"/>
        </w:rPr>
      </w:pPr>
      <w:r w:rsidRPr="00AE4A02">
        <w:rPr>
          <w:rFonts w:ascii="Garamond" w:hAnsi="Garamond" w:cs="Times New Roman"/>
          <w:b/>
          <w:sz w:val="22"/>
          <w:szCs w:val="22"/>
          <w:lang w:val="en-CA"/>
        </w:rPr>
        <w:t>Cascio, M.A.</w:t>
      </w:r>
      <w:r w:rsidRPr="00AE4A02">
        <w:rPr>
          <w:rFonts w:ascii="Garamond" w:hAnsi="Garamond" w:cs="Times New Roman"/>
          <w:bCs/>
          <w:sz w:val="22"/>
          <w:szCs w:val="22"/>
          <w:lang w:val="en-CA"/>
        </w:rPr>
        <w:t>,</w:t>
      </w:r>
      <w:r w:rsidRPr="00AE4A02">
        <w:rPr>
          <w:rFonts w:ascii="Garamond" w:hAnsi="Garamond" w:cs="Times New Roman"/>
          <w:b/>
          <w:sz w:val="22"/>
          <w:szCs w:val="22"/>
          <w:lang w:val="en-CA"/>
        </w:rPr>
        <w:t xml:space="preserve"> 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J. Weiss, and E. Racine. </w:t>
      </w:r>
      <w:r w:rsidR="00A77981" w:rsidRPr="00AE4A02">
        <w:rPr>
          <w:rFonts w:ascii="Garamond" w:hAnsi="Garamond" w:cs="Times New Roman"/>
          <w:sz w:val="22"/>
          <w:szCs w:val="22"/>
          <w:lang w:val="en-CA"/>
        </w:rPr>
        <w:t>2020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. Person-oriented research ethics to address the needs of participants on the autism spectrum. </w:t>
      </w:r>
      <w:r w:rsidRPr="00AE4A02">
        <w:rPr>
          <w:rFonts w:ascii="Garamond" w:hAnsi="Garamond" w:cs="Times New Roman"/>
          <w:i/>
          <w:sz w:val="22"/>
          <w:szCs w:val="22"/>
          <w:lang w:val="en-CA"/>
        </w:rPr>
        <w:t>Ethics &amp; Human Research</w:t>
      </w:r>
      <w:r w:rsidR="003749B7" w:rsidRPr="00AE4A02">
        <w:rPr>
          <w:rFonts w:ascii="Garamond" w:hAnsi="Garamond" w:cs="Times New Roman"/>
          <w:i/>
          <w:sz w:val="22"/>
          <w:szCs w:val="22"/>
          <w:lang w:val="en-CA"/>
        </w:rPr>
        <w:t xml:space="preserve"> 42</w:t>
      </w:r>
      <w:r w:rsidR="003749B7" w:rsidRPr="00AE4A02">
        <w:rPr>
          <w:rFonts w:ascii="Garamond" w:hAnsi="Garamond" w:cs="Times New Roman"/>
          <w:iCs/>
          <w:sz w:val="22"/>
          <w:szCs w:val="22"/>
          <w:lang w:val="en-CA"/>
        </w:rPr>
        <w:t>(5)</w:t>
      </w:r>
      <w:r w:rsidR="00A77981" w:rsidRPr="00AE4A02">
        <w:rPr>
          <w:rFonts w:ascii="Garamond" w:hAnsi="Garamond" w:cs="Times New Roman"/>
          <w:iCs/>
          <w:sz w:val="22"/>
          <w:szCs w:val="22"/>
          <w:lang w:val="en-CA"/>
        </w:rPr>
        <w:t>:2-16.</w:t>
      </w:r>
      <w:r w:rsidR="002C397C" w:rsidRPr="00AE4A02">
        <w:rPr>
          <w:rFonts w:ascii="Garamond" w:hAnsi="Garamond" w:cs="Times New Roman"/>
          <w:iCs/>
          <w:sz w:val="22"/>
          <w:szCs w:val="22"/>
          <w:lang w:val="en-CA"/>
        </w:rPr>
        <w:t xml:space="preserve"> </w:t>
      </w:r>
      <w:hyperlink r:id="rId26" w:history="1">
        <w:r w:rsidR="002C397C" w:rsidRPr="00AE4A02">
          <w:rPr>
            <w:rStyle w:val="Hyperlink"/>
            <w:rFonts w:ascii="Garamond" w:hAnsi="Garamond" w:cs="Times New Roman"/>
            <w:iCs/>
            <w:sz w:val="22"/>
            <w:szCs w:val="22"/>
            <w:lang w:val="en-CA"/>
          </w:rPr>
          <w:t>https://doi.org/10.1002/eahr.500064</w:t>
        </w:r>
      </w:hyperlink>
      <w:r w:rsidR="002C397C" w:rsidRPr="00AE4A02">
        <w:rPr>
          <w:rFonts w:ascii="Garamond" w:hAnsi="Garamond" w:cs="Times New Roman"/>
          <w:iCs/>
          <w:sz w:val="22"/>
          <w:szCs w:val="22"/>
          <w:lang w:val="en-CA"/>
        </w:rPr>
        <w:t xml:space="preserve"> </w:t>
      </w:r>
    </w:p>
    <w:p w14:paraId="089DC427" w14:textId="77AA8C34" w:rsidR="005A6BAB" w:rsidRPr="00AE4A02" w:rsidRDefault="005A6BAB" w:rsidP="005A6BAB">
      <w:pPr>
        <w:spacing w:before="120" w:line="276" w:lineRule="auto"/>
        <w:ind w:left="360" w:hanging="360"/>
        <w:rPr>
          <w:rFonts w:ascii="Garamond" w:hAnsi="Garamond" w:cs="Times New Roman"/>
          <w:sz w:val="22"/>
          <w:szCs w:val="22"/>
          <w:lang w:val="en-CA"/>
        </w:rPr>
      </w:pPr>
      <w:r w:rsidRPr="00AE4A02">
        <w:rPr>
          <w:rFonts w:ascii="Garamond" w:hAnsi="Garamond" w:cs="Times New Roman"/>
          <w:b/>
          <w:sz w:val="22"/>
          <w:szCs w:val="22"/>
          <w:lang w:val="en-CA"/>
        </w:rPr>
        <w:lastRenderedPageBreak/>
        <w:t>Cascio, M.A.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, J. Weiss, E. Racine, and the Autism Research Ethics Task Force. 2020. Person-oriented ethics for autism research: Creating best practices through engagement with autism and autistic communities. </w:t>
      </w:r>
      <w:r w:rsidRPr="00AE4A02">
        <w:rPr>
          <w:rFonts w:ascii="Garamond" w:hAnsi="Garamond" w:cs="Times New Roman"/>
          <w:i/>
          <w:sz w:val="22"/>
          <w:szCs w:val="22"/>
          <w:lang w:val="en-CA"/>
        </w:rPr>
        <w:t>Autism</w:t>
      </w:r>
      <w:r w:rsidR="001B42DE" w:rsidRPr="00AE4A02">
        <w:rPr>
          <w:rFonts w:ascii="Garamond" w:hAnsi="Garamond" w:cs="Times New Roman"/>
          <w:i/>
          <w:sz w:val="22"/>
          <w:szCs w:val="22"/>
          <w:lang w:val="en-CA"/>
        </w:rPr>
        <w:t xml:space="preserve"> 24</w:t>
      </w:r>
      <w:r w:rsidR="001B42DE" w:rsidRPr="00AE4A02">
        <w:rPr>
          <w:rFonts w:ascii="Garamond" w:hAnsi="Garamond" w:cs="Times New Roman"/>
          <w:iCs/>
          <w:sz w:val="22"/>
          <w:szCs w:val="22"/>
          <w:lang w:val="en-CA"/>
        </w:rPr>
        <w:t>(7):1676-1690</w:t>
      </w:r>
      <w:r w:rsidRPr="00AE4A02">
        <w:rPr>
          <w:rFonts w:ascii="Garamond" w:hAnsi="Garamond" w:cs="Times New Roman"/>
          <w:sz w:val="22"/>
          <w:szCs w:val="22"/>
          <w:lang w:val="en-CA"/>
        </w:rPr>
        <w:t>. DOI: 10.1177/1362361320918763</w:t>
      </w:r>
    </w:p>
    <w:p w14:paraId="413E667D" w14:textId="0155184F" w:rsidR="0035227E" w:rsidRPr="00AE4A02" w:rsidRDefault="0035227E" w:rsidP="0035227E">
      <w:pPr>
        <w:spacing w:before="120" w:line="276" w:lineRule="auto"/>
        <w:ind w:left="360" w:hanging="360"/>
        <w:rPr>
          <w:rFonts w:ascii="Garamond" w:hAnsi="Garamond" w:cs="Times New Roman"/>
          <w:sz w:val="22"/>
          <w:szCs w:val="22"/>
          <w:lang w:val="en-CA"/>
        </w:rPr>
      </w:pPr>
      <w:r w:rsidRPr="00AE4A02">
        <w:rPr>
          <w:rFonts w:ascii="Garamond" w:hAnsi="Garamond" w:cs="Times New Roman"/>
          <w:b/>
          <w:sz w:val="22"/>
          <w:szCs w:val="22"/>
          <w:lang w:val="en-CA"/>
        </w:rPr>
        <w:t>Cascio, M.A.*</w:t>
      </w:r>
      <w:r w:rsidRPr="00AE4A02">
        <w:rPr>
          <w:rFonts w:ascii="Garamond" w:hAnsi="Garamond" w:cs="Times New Roman"/>
          <w:bCs/>
          <w:sz w:val="22"/>
          <w:szCs w:val="22"/>
          <w:lang w:val="en-CA"/>
        </w:rPr>
        <w:t>,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 R. Motta-Ochoa*, G. </w:t>
      </w:r>
      <w:proofErr w:type="spellStart"/>
      <w:r w:rsidRPr="00AE4A02">
        <w:rPr>
          <w:rFonts w:ascii="Garamond" w:hAnsi="Garamond" w:cs="Times New Roman"/>
          <w:sz w:val="22"/>
          <w:szCs w:val="22"/>
          <w:lang w:val="en-CA"/>
        </w:rPr>
        <w:t>Teachman</w:t>
      </w:r>
      <w:proofErr w:type="spellEnd"/>
      <w:r w:rsidRPr="00AE4A02">
        <w:rPr>
          <w:rFonts w:ascii="Garamond" w:hAnsi="Garamond" w:cs="Times New Roman"/>
          <w:sz w:val="22"/>
          <w:szCs w:val="22"/>
          <w:lang w:val="en-CA"/>
        </w:rPr>
        <w:t xml:space="preserve">*, F. </w:t>
      </w:r>
      <w:proofErr w:type="spellStart"/>
      <w:r w:rsidRPr="00AE4A02">
        <w:rPr>
          <w:rFonts w:ascii="Garamond" w:hAnsi="Garamond" w:cs="Times New Roman"/>
          <w:sz w:val="22"/>
          <w:szCs w:val="22"/>
          <w:lang w:val="en-CA"/>
        </w:rPr>
        <w:t>Grond</w:t>
      </w:r>
      <w:proofErr w:type="spellEnd"/>
      <w:r w:rsidRPr="00AE4A02">
        <w:rPr>
          <w:rFonts w:ascii="Garamond" w:hAnsi="Garamond" w:cs="Times New Roman"/>
          <w:sz w:val="22"/>
          <w:szCs w:val="22"/>
          <w:lang w:val="en-CA"/>
        </w:rPr>
        <w:t xml:space="preserve">, T. </w:t>
      </w:r>
      <w:proofErr w:type="spellStart"/>
      <w:r w:rsidRPr="00AE4A02">
        <w:rPr>
          <w:rFonts w:ascii="Garamond" w:hAnsi="Garamond" w:cs="Times New Roman"/>
          <w:sz w:val="22"/>
          <w:szCs w:val="22"/>
          <w:lang w:val="en-CA"/>
        </w:rPr>
        <w:t>Tembeck</w:t>
      </w:r>
      <w:proofErr w:type="spellEnd"/>
      <w:r w:rsidRPr="00AE4A02">
        <w:rPr>
          <w:rFonts w:ascii="Garamond" w:hAnsi="Garamond" w:cs="Times New Roman"/>
          <w:sz w:val="22"/>
          <w:szCs w:val="22"/>
          <w:lang w:val="en-CA"/>
        </w:rPr>
        <w:t xml:space="preserve">, S. Blain-Moraes, M. Park. 2020. What’s at Stake with </w:t>
      </w:r>
      <w:proofErr w:type="spellStart"/>
      <w:r w:rsidRPr="00AE4A02">
        <w:rPr>
          <w:rFonts w:ascii="Garamond" w:hAnsi="Garamond" w:cs="Times New Roman"/>
          <w:sz w:val="22"/>
          <w:szCs w:val="22"/>
          <w:lang w:val="en-CA"/>
        </w:rPr>
        <w:t>Biomusic</w:t>
      </w:r>
      <w:proofErr w:type="spellEnd"/>
      <w:r w:rsidRPr="00AE4A02">
        <w:rPr>
          <w:rFonts w:ascii="Garamond" w:hAnsi="Garamond" w:cs="Times New Roman"/>
          <w:sz w:val="22"/>
          <w:szCs w:val="22"/>
          <w:lang w:val="en-CA"/>
        </w:rPr>
        <w:t xml:space="preserve">? Engaging the Humanities and Social Sciences in the Ethical Reflections on an Emerging Technology. </w:t>
      </w:r>
      <w:r w:rsidRPr="00AE4A02">
        <w:rPr>
          <w:rFonts w:ascii="Garamond" w:hAnsi="Garamond" w:cs="Times New Roman"/>
          <w:i/>
          <w:sz w:val="22"/>
          <w:szCs w:val="22"/>
          <w:lang w:val="en-CA"/>
        </w:rPr>
        <w:t>Journal of Humanities in Rehabilitation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. Electronic Publication, Accessible at </w:t>
      </w:r>
      <w:hyperlink r:id="rId27" w:history="1">
        <w:r w:rsidRPr="00AE4A02">
          <w:rPr>
            <w:rStyle w:val="Hyperlink"/>
            <w:rFonts w:ascii="Garamond" w:hAnsi="Garamond" w:cs="Times New Roman"/>
            <w:sz w:val="22"/>
            <w:szCs w:val="22"/>
            <w:lang w:val="en-CA"/>
          </w:rPr>
          <w:t>https://www.jhrehab.org/2020/05/07/whats-at-stake-with-biomusic-ethical-reflections-on-an-emerging-technology/</w:t>
        </w:r>
      </w:hyperlink>
      <w:r w:rsidRPr="00AE4A02">
        <w:rPr>
          <w:rFonts w:ascii="Garamond" w:hAnsi="Garamond" w:cs="Times New Roman"/>
          <w:sz w:val="22"/>
          <w:szCs w:val="22"/>
          <w:lang w:val="en-CA"/>
        </w:rPr>
        <w:t xml:space="preserve"> </w:t>
      </w:r>
    </w:p>
    <w:p w14:paraId="05F46B19" w14:textId="46D725BD" w:rsidR="00FD56F8" w:rsidRPr="00AE4A02" w:rsidRDefault="00FD56F8" w:rsidP="00FD56F8">
      <w:pPr>
        <w:spacing w:before="120" w:line="276" w:lineRule="auto"/>
        <w:ind w:left="360" w:hanging="360"/>
        <w:rPr>
          <w:rFonts w:ascii="Garamond" w:hAnsi="Garamond" w:cs="Times New Roman"/>
          <w:b/>
          <w:sz w:val="22"/>
          <w:szCs w:val="22"/>
          <w:lang w:val="en-CA"/>
        </w:rPr>
      </w:pP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Silva, O.**, </w:t>
      </w:r>
      <w:r w:rsidRPr="00AE4A02">
        <w:rPr>
          <w:rFonts w:ascii="Garamond" w:hAnsi="Garamond" w:cs="Times New Roman"/>
          <w:b/>
          <w:sz w:val="22"/>
          <w:szCs w:val="22"/>
          <w:lang w:val="en-CA"/>
        </w:rPr>
        <w:t>M.A. Cascio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, and E. Racine. 2020. Person-Oriented Research Ethics for Studies Involving Elderly Participants with Dementia. </w:t>
      </w:r>
      <w:r w:rsidRPr="00AE4A02">
        <w:rPr>
          <w:rFonts w:ascii="Garamond" w:hAnsi="Garamond" w:cs="Times New Roman"/>
          <w:i/>
          <w:sz w:val="22"/>
          <w:szCs w:val="22"/>
          <w:lang w:val="en-CA"/>
        </w:rPr>
        <w:t>Anthropology &amp; Aging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 41(1):</w:t>
      </w:r>
      <w:r w:rsidR="005A43EE" w:rsidRPr="00AE4A02">
        <w:rPr>
          <w:rFonts w:ascii="Garamond" w:hAnsi="Garamond" w:cs="Times New Roman"/>
          <w:sz w:val="22"/>
          <w:szCs w:val="22"/>
          <w:lang w:val="en-CA"/>
        </w:rPr>
        <w:t>31-51</w:t>
      </w:r>
      <w:r w:rsidRPr="00AE4A02">
        <w:rPr>
          <w:rFonts w:ascii="Garamond" w:hAnsi="Garamond" w:cs="Times New Roman"/>
          <w:sz w:val="22"/>
          <w:szCs w:val="22"/>
          <w:lang w:val="en-CA"/>
        </w:rPr>
        <w:t>.</w:t>
      </w:r>
    </w:p>
    <w:p w14:paraId="4122DDE1" w14:textId="6851CC89" w:rsidR="00FD56F8" w:rsidRPr="00AE4A02" w:rsidRDefault="00FD56F8" w:rsidP="00A15C8C">
      <w:pPr>
        <w:spacing w:before="120" w:line="276" w:lineRule="auto"/>
        <w:ind w:left="360" w:hanging="360"/>
        <w:rPr>
          <w:rFonts w:ascii="Garamond" w:hAnsi="Garamond" w:cs="Times New Roman"/>
          <w:sz w:val="22"/>
          <w:szCs w:val="22"/>
          <w:lang w:val="en-CA"/>
        </w:rPr>
      </w:pPr>
      <w:r w:rsidRPr="00AE4A02">
        <w:rPr>
          <w:rFonts w:ascii="Garamond" w:hAnsi="Garamond" w:cs="Times New Roman"/>
          <w:b/>
          <w:sz w:val="22"/>
          <w:szCs w:val="22"/>
          <w:lang w:val="en-CA"/>
        </w:rPr>
        <w:t>Cascio, M.A.,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 F. </w:t>
      </w:r>
      <w:proofErr w:type="spellStart"/>
      <w:r w:rsidRPr="00AE4A02">
        <w:rPr>
          <w:rFonts w:ascii="Garamond" w:hAnsi="Garamond" w:cs="Times New Roman"/>
          <w:sz w:val="22"/>
          <w:szCs w:val="22"/>
          <w:lang w:val="en-CA"/>
        </w:rPr>
        <w:t>Grond</w:t>
      </w:r>
      <w:proofErr w:type="spellEnd"/>
      <w:r w:rsidRPr="00AE4A02">
        <w:rPr>
          <w:rFonts w:ascii="Garamond" w:hAnsi="Garamond" w:cs="Times New Roman"/>
          <w:sz w:val="22"/>
          <w:szCs w:val="22"/>
          <w:lang w:val="en-CA"/>
        </w:rPr>
        <w:t xml:space="preserve">, R. Motta-Ochoa, T. </w:t>
      </w:r>
      <w:proofErr w:type="spellStart"/>
      <w:r w:rsidRPr="00AE4A02">
        <w:rPr>
          <w:rFonts w:ascii="Garamond" w:hAnsi="Garamond" w:cs="Times New Roman"/>
          <w:sz w:val="22"/>
          <w:szCs w:val="22"/>
          <w:lang w:val="en-CA"/>
        </w:rPr>
        <w:t>Tembeck</w:t>
      </w:r>
      <w:proofErr w:type="spellEnd"/>
      <w:r w:rsidRPr="00AE4A02">
        <w:rPr>
          <w:rFonts w:ascii="Garamond" w:hAnsi="Garamond" w:cs="Times New Roman"/>
          <w:sz w:val="22"/>
          <w:szCs w:val="22"/>
          <w:lang w:val="en-CA"/>
        </w:rPr>
        <w:t xml:space="preserve">, D. Ten Veen, and S. Blain-Moraes. 2020. Working together – ethnographic observations on participatory design involving adults with autism. </w:t>
      </w:r>
      <w:r w:rsidRPr="00AE4A02">
        <w:rPr>
          <w:rFonts w:ascii="Garamond" w:hAnsi="Garamond" w:cs="Times New Roman"/>
          <w:i/>
          <w:sz w:val="22"/>
          <w:szCs w:val="22"/>
          <w:lang w:val="en-CA"/>
        </w:rPr>
        <w:t xml:space="preserve">Human Organization </w:t>
      </w:r>
      <w:r w:rsidRPr="00AE4A02">
        <w:rPr>
          <w:rFonts w:ascii="Garamond" w:hAnsi="Garamond" w:cs="Times New Roman"/>
          <w:sz w:val="22"/>
          <w:szCs w:val="22"/>
          <w:lang w:val="en-CA"/>
        </w:rPr>
        <w:t>79(1):1-12.</w:t>
      </w:r>
      <w:r w:rsidR="00A15C8C" w:rsidRPr="00AE4A02">
        <w:rPr>
          <w:rFonts w:ascii="Garamond" w:hAnsi="Garamond" w:cs="Times New Roman"/>
          <w:sz w:val="22"/>
          <w:szCs w:val="22"/>
          <w:lang w:val="en-CA"/>
        </w:rPr>
        <w:t xml:space="preserve"> </w:t>
      </w:r>
      <w:hyperlink r:id="rId28" w:history="1">
        <w:r w:rsidR="00A15C8C" w:rsidRPr="00AE4A02">
          <w:rPr>
            <w:rStyle w:val="Hyperlink"/>
            <w:rFonts w:ascii="Garamond" w:hAnsi="Garamond" w:cs="Times New Roman"/>
            <w:sz w:val="22"/>
            <w:szCs w:val="22"/>
            <w:lang w:val="en-CA"/>
          </w:rPr>
          <w:t>https://doi.org/10.17730/0018-7259.79.1.1</w:t>
        </w:r>
      </w:hyperlink>
      <w:r w:rsidR="00A15C8C" w:rsidRPr="00AE4A02">
        <w:rPr>
          <w:rFonts w:ascii="Garamond" w:hAnsi="Garamond" w:cs="Times New Roman"/>
          <w:sz w:val="22"/>
          <w:szCs w:val="22"/>
          <w:lang w:val="en-CA"/>
        </w:rPr>
        <w:t xml:space="preserve"> </w:t>
      </w:r>
    </w:p>
    <w:p w14:paraId="33DB53E0" w14:textId="54398AC9" w:rsidR="00664632" w:rsidRPr="00AE4A02" w:rsidRDefault="00664632" w:rsidP="00FD56F8">
      <w:pPr>
        <w:spacing w:before="120" w:line="276" w:lineRule="auto"/>
        <w:ind w:left="360" w:hanging="360"/>
        <w:rPr>
          <w:rFonts w:ascii="Garamond" w:hAnsi="Garamond" w:cs="Times New Roman"/>
          <w:b/>
          <w:sz w:val="22"/>
          <w:szCs w:val="22"/>
          <w:lang w:val="en-CA"/>
        </w:rPr>
      </w:pP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Racine, </w:t>
      </w:r>
      <w:proofErr w:type="gramStart"/>
      <w:r w:rsidRPr="00AE4A02">
        <w:rPr>
          <w:rFonts w:ascii="Garamond" w:hAnsi="Garamond" w:cs="Times New Roman"/>
          <w:sz w:val="22"/>
          <w:szCs w:val="22"/>
          <w:lang w:val="en-CA"/>
        </w:rPr>
        <w:t>E.</w:t>
      </w:r>
      <w:proofErr w:type="gramEnd"/>
      <w:r w:rsidRPr="00AE4A02">
        <w:rPr>
          <w:rFonts w:ascii="Garamond" w:hAnsi="Garamond" w:cs="Times New Roman"/>
          <w:sz w:val="22"/>
          <w:szCs w:val="22"/>
          <w:lang w:val="en-CA"/>
        </w:rPr>
        <w:t xml:space="preserve"> and </w:t>
      </w:r>
      <w:r w:rsidRPr="00AE4A02">
        <w:rPr>
          <w:rFonts w:ascii="Garamond" w:hAnsi="Garamond" w:cs="Times New Roman"/>
          <w:b/>
          <w:sz w:val="22"/>
          <w:szCs w:val="22"/>
          <w:lang w:val="en-CA"/>
        </w:rPr>
        <w:t>M.A. Cascio.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 2020. Commentary: The False Dichotomy Between Empirical and Normative Bioethics. </w:t>
      </w:r>
      <w:r w:rsidRPr="00AE4A02">
        <w:rPr>
          <w:rFonts w:ascii="Garamond" w:hAnsi="Garamond" w:cs="Times New Roman"/>
          <w:i/>
          <w:sz w:val="22"/>
          <w:szCs w:val="22"/>
          <w:lang w:val="en-CA"/>
        </w:rPr>
        <w:t>AJOB Empirical Bioethics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 11(1):5-7. </w:t>
      </w:r>
    </w:p>
    <w:p w14:paraId="35555234" w14:textId="3A239A32" w:rsidR="00DE530A" w:rsidRPr="00AE4A02" w:rsidRDefault="00DE530A" w:rsidP="00513007">
      <w:pPr>
        <w:spacing w:before="120" w:line="276" w:lineRule="auto"/>
        <w:ind w:left="360" w:hanging="360"/>
        <w:rPr>
          <w:rFonts w:ascii="Garamond" w:hAnsi="Garamond" w:cs="Times New Roman"/>
          <w:sz w:val="22"/>
          <w:szCs w:val="22"/>
          <w:lang w:val="en-CA"/>
        </w:rPr>
      </w:pP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Racine, E., </w:t>
      </w:r>
      <w:r w:rsidRPr="00AE4A02">
        <w:rPr>
          <w:rFonts w:ascii="Garamond" w:hAnsi="Garamond" w:cs="Times New Roman"/>
          <w:b/>
          <w:sz w:val="22"/>
          <w:szCs w:val="22"/>
          <w:lang w:val="en-CA"/>
        </w:rPr>
        <w:t>M.A. Cascio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, M. Montreuil, and A. </w:t>
      </w:r>
      <w:proofErr w:type="spellStart"/>
      <w:r w:rsidRPr="00AE4A02">
        <w:rPr>
          <w:rFonts w:ascii="Garamond" w:hAnsi="Garamond" w:cs="Times New Roman"/>
          <w:sz w:val="22"/>
          <w:szCs w:val="22"/>
          <w:lang w:val="en-CA"/>
        </w:rPr>
        <w:t>Bogossian</w:t>
      </w:r>
      <w:proofErr w:type="spellEnd"/>
      <w:r w:rsidRPr="00AE4A02">
        <w:rPr>
          <w:rFonts w:ascii="Garamond" w:hAnsi="Garamond" w:cs="Times New Roman"/>
          <w:sz w:val="22"/>
          <w:szCs w:val="22"/>
          <w:lang w:val="en-CA"/>
        </w:rPr>
        <w:t xml:space="preserve">. </w:t>
      </w:r>
      <w:r w:rsidR="00B36233" w:rsidRPr="00AE4A02">
        <w:rPr>
          <w:rFonts w:ascii="Garamond" w:hAnsi="Garamond" w:cs="Times New Roman"/>
          <w:sz w:val="22"/>
          <w:szCs w:val="22"/>
          <w:lang w:val="en-CA"/>
        </w:rPr>
        <w:t>2019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. Instrumentalist </w:t>
      </w:r>
      <w:r w:rsidR="00781524" w:rsidRPr="00AE4A02">
        <w:rPr>
          <w:rFonts w:ascii="Garamond" w:hAnsi="Garamond" w:cs="Times New Roman"/>
          <w:sz w:val="22"/>
          <w:szCs w:val="22"/>
          <w:lang w:val="en-CA"/>
        </w:rPr>
        <w:t>A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nalyses of the </w:t>
      </w:r>
      <w:r w:rsidR="00781524" w:rsidRPr="00AE4A02">
        <w:rPr>
          <w:rFonts w:ascii="Garamond" w:hAnsi="Garamond" w:cs="Times New Roman"/>
          <w:sz w:val="22"/>
          <w:szCs w:val="22"/>
          <w:lang w:val="en-CA"/>
        </w:rPr>
        <w:t>F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unctions of </w:t>
      </w:r>
      <w:r w:rsidR="00781524" w:rsidRPr="00AE4A02">
        <w:rPr>
          <w:rFonts w:ascii="Garamond" w:hAnsi="Garamond" w:cs="Times New Roman"/>
          <w:sz w:val="22"/>
          <w:szCs w:val="22"/>
          <w:lang w:val="en-CA"/>
        </w:rPr>
        <w:t>E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thics </w:t>
      </w:r>
      <w:r w:rsidR="00781524" w:rsidRPr="00AE4A02">
        <w:rPr>
          <w:rFonts w:ascii="Garamond" w:hAnsi="Garamond" w:cs="Times New Roman"/>
          <w:sz w:val="22"/>
          <w:szCs w:val="22"/>
          <w:lang w:val="en-CA"/>
        </w:rPr>
        <w:t>Concept-Principles: A P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roposal for </w:t>
      </w:r>
      <w:r w:rsidR="00781524" w:rsidRPr="00AE4A02">
        <w:rPr>
          <w:rFonts w:ascii="Garamond" w:hAnsi="Garamond" w:cs="Times New Roman"/>
          <w:sz w:val="22"/>
          <w:szCs w:val="22"/>
          <w:lang w:val="en-CA"/>
        </w:rPr>
        <w:t>S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ynergetic </w:t>
      </w:r>
      <w:r w:rsidR="00781524" w:rsidRPr="00AE4A02">
        <w:rPr>
          <w:rFonts w:ascii="Garamond" w:hAnsi="Garamond" w:cs="Times New Roman"/>
          <w:sz w:val="22"/>
          <w:szCs w:val="22"/>
          <w:lang w:val="en-CA"/>
        </w:rPr>
        <w:t>E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mpirical and </w:t>
      </w:r>
      <w:r w:rsidR="00781524" w:rsidRPr="00AE4A02">
        <w:rPr>
          <w:rFonts w:ascii="Garamond" w:hAnsi="Garamond" w:cs="Times New Roman"/>
          <w:sz w:val="22"/>
          <w:szCs w:val="22"/>
          <w:lang w:val="en-CA"/>
        </w:rPr>
        <w:t>Conceptual E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nrichment. </w:t>
      </w:r>
      <w:r w:rsidRPr="00AE4A02">
        <w:rPr>
          <w:rFonts w:ascii="Garamond" w:hAnsi="Garamond" w:cs="Times New Roman"/>
          <w:i/>
          <w:sz w:val="22"/>
          <w:szCs w:val="22"/>
          <w:lang w:val="en-CA"/>
        </w:rPr>
        <w:t>Theoretical Medicine and Bioethics</w:t>
      </w:r>
      <w:r w:rsidR="00C16E53" w:rsidRPr="00AE4A02">
        <w:rPr>
          <w:rFonts w:ascii="Garamond" w:hAnsi="Garamond" w:cs="Times New Roman"/>
          <w:i/>
          <w:sz w:val="22"/>
          <w:szCs w:val="22"/>
          <w:lang w:val="en-CA"/>
        </w:rPr>
        <w:t xml:space="preserve"> </w:t>
      </w:r>
      <w:r w:rsidR="00C16E53" w:rsidRPr="00AE4A02">
        <w:rPr>
          <w:rFonts w:ascii="Garamond" w:hAnsi="Garamond" w:cs="Times New Roman"/>
          <w:sz w:val="22"/>
          <w:szCs w:val="22"/>
          <w:lang w:val="en-CA"/>
        </w:rPr>
        <w:t>40(4):253-278</w:t>
      </w:r>
      <w:r w:rsidRPr="00AE4A02">
        <w:rPr>
          <w:rFonts w:ascii="Garamond" w:hAnsi="Garamond" w:cs="Times New Roman"/>
          <w:i/>
          <w:sz w:val="22"/>
          <w:szCs w:val="22"/>
          <w:lang w:val="en-CA"/>
        </w:rPr>
        <w:t>.</w:t>
      </w:r>
    </w:p>
    <w:p w14:paraId="33F65F33" w14:textId="06DECD8A" w:rsidR="00495B8E" w:rsidRPr="00AE4A02" w:rsidRDefault="00495B8E" w:rsidP="0071232F">
      <w:pPr>
        <w:spacing w:before="120" w:line="276" w:lineRule="auto"/>
        <w:ind w:left="360" w:hanging="360"/>
        <w:rPr>
          <w:rFonts w:ascii="Garamond" w:hAnsi="Garamond" w:cs="Times New Roman"/>
          <w:b/>
          <w:sz w:val="22"/>
          <w:szCs w:val="22"/>
          <w:lang w:val="en-CA"/>
        </w:rPr>
      </w:pPr>
      <w:r w:rsidRPr="00AE4A02">
        <w:rPr>
          <w:rFonts w:ascii="Garamond" w:hAnsi="Garamond" w:cs="Times New Roman"/>
          <w:b/>
          <w:sz w:val="22"/>
          <w:szCs w:val="22"/>
          <w:lang w:val="en-CA"/>
        </w:rPr>
        <w:t xml:space="preserve">Cascio, M.A., </w:t>
      </w:r>
      <w:r w:rsidRPr="00AE4A02">
        <w:rPr>
          <w:rFonts w:ascii="Garamond" w:hAnsi="Garamond" w:cs="Times New Roman"/>
          <w:sz w:val="22"/>
          <w:szCs w:val="22"/>
          <w:lang w:val="en-CA"/>
        </w:rPr>
        <w:t>E. Lee, N.</w:t>
      </w:r>
      <w:r w:rsidR="00FF5A9C" w:rsidRPr="00AE4A02">
        <w:rPr>
          <w:rFonts w:ascii="Garamond" w:hAnsi="Garamond" w:cs="Times New Roman"/>
          <w:sz w:val="22"/>
          <w:szCs w:val="22"/>
          <w:lang w:val="en-CA"/>
        </w:rPr>
        <w:t xml:space="preserve"> </w:t>
      </w:r>
      <w:proofErr w:type="spellStart"/>
      <w:r w:rsidRPr="00AE4A02">
        <w:rPr>
          <w:rFonts w:ascii="Garamond" w:hAnsi="Garamond" w:cs="Times New Roman"/>
          <w:sz w:val="22"/>
          <w:szCs w:val="22"/>
          <w:lang w:val="en-CA"/>
        </w:rPr>
        <w:t>Vaudrin</w:t>
      </w:r>
      <w:proofErr w:type="spellEnd"/>
      <w:r w:rsidRPr="00AE4A02">
        <w:rPr>
          <w:rFonts w:ascii="Garamond" w:hAnsi="Garamond" w:cs="Times New Roman"/>
          <w:sz w:val="22"/>
          <w:szCs w:val="22"/>
          <w:lang w:val="en-CA"/>
        </w:rPr>
        <w:t xml:space="preserve">, and D.A. Freedman. </w:t>
      </w:r>
      <w:r w:rsidR="000C3BD8" w:rsidRPr="00AE4A02">
        <w:rPr>
          <w:rFonts w:ascii="Garamond" w:hAnsi="Garamond" w:cs="Times New Roman"/>
          <w:sz w:val="22"/>
          <w:szCs w:val="22"/>
          <w:lang w:val="en-CA"/>
        </w:rPr>
        <w:t>2019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. A Team-Based Approach to Open Coding: Considerations for Creating Intercoder Consensus. </w:t>
      </w:r>
      <w:r w:rsidRPr="00AE4A02">
        <w:rPr>
          <w:rFonts w:ascii="Garamond" w:hAnsi="Garamond" w:cs="Times New Roman"/>
          <w:i/>
          <w:sz w:val="22"/>
          <w:szCs w:val="22"/>
          <w:lang w:val="en-CA"/>
        </w:rPr>
        <w:t>Field Methods</w:t>
      </w:r>
      <w:r w:rsidR="006C75D3" w:rsidRPr="00AE4A02">
        <w:rPr>
          <w:rFonts w:ascii="Garamond" w:hAnsi="Garamond" w:cs="Times New Roman"/>
          <w:i/>
          <w:sz w:val="22"/>
          <w:szCs w:val="22"/>
          <w:lang w:val="en-CA"/>
        </w:rPr>
        <w:t xml:space="preserve"> </w:t>
      </w:r>
      <w:r w:rsidR="006C75D3" w:rsidRPr="00AE4A02">
        <w:rPr>
          <w:rFonts w:ascii="Garamond" w:hAnsi="Garamond" w:cs="Times New Roman"/>
          <w:sz w:val="22"/>
          <w:szCs w:val="22"/>
          <w:lang w:val="en-CA"/>
        </w:rPr>
        <w:t>32(2):116-130.</w:t>
      </w:r>
    </w:p>
    <w:p w14:paraId="5C3F4CF1" w14:textId="77777777" w:rsidR="00DE530A" w:rsidRPr="00AE4A02" w:rsidRDefault="00DE530A" w:rsidP="00DE530A">
      <w:pPr>
        <w:spacing w:before="120" w:line="276" w:lineRule="auto"/>
        <w:ind w:left="360" w:hanging="360"/>
        <w:rPr>
          <w:rFonts w:ascii="Garamond" w:hAnsi="Garamond" w:cs="Times New Roman"/>
          <w:sz w:val="22"/>
          <w:szCs w:val="22"/>
          <w:lang w:val="en-CA"/>
        </w:rPr>
      </w:pP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Rasmussen, L.A., </w:t>
      </w:r>
      <w:r w:rsidRPr="00AE4A02">
        <w:rPr>
          <w:rFonts w:ascii="Garamond" w:hAnsi="Garamond" w:cs="Times New Roman"/>
          <w:b/>
          <w:sz w:val="22"/>
          <w:szCs w:val="22"/>
          <w:lang w:val="en-CA"/>
        </w:rPr>
        <w:t>M.A. Cascio*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, A. Ferrand*, M. </w:t>
      </w:r>
      <w:proofErr w:type="spellStart"/>
      <w:r w:rsidRPr="00AE4A02">
        <w:rPr>
          <w:rFonts w:ascii="Garamond" w:hAnsi="Garamond" w:cs="Times New Roman"/>
          <w:sz w:val="22"/>
          <w:szCs w:val="22"/>
          <w:lang w:val="en-CA"/>
        </w:rPr>
        <w:t>Shevell</w:t>
      </w:r>
      <w:proofErr w:type="spellEnd"/>
      <w:r w:rsidRPr="00AE4A02">
        <w:rPr>
          <w:rFonts w:ascii="Garamond" w:hAnsi="Garamond" w:cs="Times New Roman"/>
          <w:sz w:val="22"/>
          <w:szCs w:val="22"/>
          <w:lang w:val="en-CA"/>
        </w:rPr>
        <w:t xml:space="preserve">, and E. Racine. 2019. The Complexity of Physicians’ Understanding and Management of Prognostic Uncertainty in Neonatal Hypoxic-Ischemic Encephalopathy. </w:t>
      </w:r>
      <w:r w:rsidRPr="00AE4A02">
        <w:rPr>
          <w:rFonts w:ascii="Garamond" w:hAnsi="Garamond" w:cs="Times New Roman"/>
          <w:i/>
          <w:sz w:val="22"/>
          <w:szCs w:val="22"/>
          <w:lang w:val="en-CA"/>
        </w:rPr>
        <w:t>Journal of Perinatology 39</w:t>
      </w:r>
      <w:r w:rsidRPr="00AE4A02">
        <w:rPr>
          <w:rFonts w:ascii="Garamond" w:hAnsi="Garamond" w:cs="Times New Roman"/>
          <w:sz w:val="22"/>
          <w:szCs w:val="22"/>
          <w:lang w:val="en-CA"/>
        </w:rPr>
        <w:t>(2):278-285.</w:t>
      </w:r>
    </w:p>
    <w:p w14:paraId="33F65F34" w14:textId="559F28F1" w:rsidR="0071232F" w:rsidRPr="00AE4A02" w:rsidRDefault="0071232F" w:rsidP="00DE530A">
      <w:pPr>
        <w:spacing w:before="120" w:line="276" w:lineRule="auto"/>
        <w:ind w:left="360" w:hanging="360"/>
        <w:rPr>
          <w:rFonts w:ascii="Garamond" w:hAnsi="Garamond" w:cs="Times New Roman"/>
          <w:b/>
          <w:sz w:val="22"/>
          <w:szCs w:val="22"/>
          <w:lang w:val="en-CA"/>
        </w:rPr>
      </w:pPr>
      <w:r w:rsidRPr="00AE4A02">
        <w:rPr>
          <w:rFonts w:ascii="Garamond" w:hAnsi="Garamond" w:cs="Times New Roman"/>
          <w:b/>
          <w:sz w:val="22"/>
          <w:szCs w:val="22"/>
          <w:lang w:val="en-CA"/>
        </w:rPr>
        <w:t>Cascio, M.A.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 and E. Racine. 2018. Person-Oriented Research Ethics: Integrating Relational and Everyday Ethics in Research. </w:t>
      </w:r>
      <w:r w:rsidRPr="00AE4A02">
        <w:rPr>
          <w:rFonts w:ascii="Garamond" w:hAnsi="Garamond" w:cs="Times New Roman"/>
          <w:i/>
          <w:sz w:val="22"/>
          <w:szCs w:val="22"/>
          <w:lang w:val="en-CA"/>
        </w:rPr>
        <w:t xml:space="preserve">Accountability in Research </w:t>
      </w:r>
      <w:r w:rsidRPr="00AE4A02">
        <w:rPr>
          <w:rFonts w:ascii="Garamond" w:hAnsi="Garamond" w:cs="Times New Roman"/>
          <w:i/>
          <w:sz w:val="22"/>
          <w:szCs w:val="22"/>
        </w:rPr>
        <w:t>25</w:t>
      </w:r>
      <w:r w:rsidRPr="00AE4A02">
        <w:rPr>
          <w:rFonts w:ascii="Garamond" w:hAnsi="Garamond" w:cs="Times New Roman"/>
          <w:sz w:val="22"/>
          <w:szCs w:val="22"/>
        </w:rPr>
        <w:t>(3):170-197.</w:t>
      </w:r>
      <w:r w:rsidR="00031CF4">
        <w:rPr>
          <w:rFonts w:ascii="Garamond" w:hAnsi="Garamond" w:cs="Times New Roman"/>
          <w:sz w:val="22"/>
          <w:szCs w:val="22"/>
        </w:rPr>
        <w:t xml:space="preserve"> </w:t>
      </w:r>
      <w:hyperlink r:id="rId29" w:history="1">
        <w:r w:rsidR="00031CF4" w:rsidRPr="00E8413D">
          <w:rPr>
            <w:rStyle w:val="Hyperlink"/>
            <w:rFonts w:ascii="Garamond" w:hAnsi="Garamond" w:cs="Times New Roman"/>
            <w:sz w:val="22"/>
            <w:szCs w:val="22"/>
          </w:rPr>
          <w:t>https://doi.org/10.1080/08989621.2018.1442218</w:t>
        </w:r>
      </w:hyperlink>
      <w:r w:rsidR="00031CF4">
        <w:rPr>
          <w:rFonts w:ascii="Garamond" w:hAnsi="Garamond" w:cs="Times New Roman"/>
          <w:sz w:val="22"/>
          <w:szCs w:val="22"/>
        </w:rPr>
        <w:t xml:space="preserve"> </w:t>
      </w:r>
    </w:p>
    <w:p w14:paraId="33F65F35" w14:textId="587B7D66" w:rsidR="00756E06" w:rsidRPr="00AE4A02" w:rsidRDefault="00756E06" w:rsidP="00756E06">
      <w:pPr>
        <w:spacing w:before="120" w:line="276" w:lineRule="auto"/>
        <w:ind w:left="360" w:hanging="360"/>
        <w:rPr>
          <w:rFonts w:ascii="Garamond" w:hAnsi="Garamond" w:cs="Times New Roman"/>
          <w:sz w:val="22"/>
          <w:szCs w:val="22"/>
          <w:lang w:val="en-CA"/>
        </w:rPr>
      </w:pP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Racine, E., </w:t>
      </w:r>
      <w:r w:rsidRPr="00AE4A02">
        <w:rPr>
          <w:rFonts w:ascii="Garamond" w:hAnsi="Garamond" w:cs="Times New Roman"/>
          <w:b/>
          <w:sz w:val="22"/>
          <w:szCs w:val="22"/>
          <w:lang w:val="en-CA"/>
        </w:rPr>
        <w:t>M.A. Cascio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, and A. </w:t>
      </w:r>
      <w:proofErr w:type="spellStart"/>
      <w:r w:rsidRPr="00AE4A02">
        <w:rPr>
          <w:rFonts w:ascii="Garamond" w:hAnsi="Garamond" w:cs="Times New Roman"/>
          <w:sz w:val="22"/>
          <w:szCs w:val="22"/>
          <w:lang w:val="en-CA"/>
        </w:rPr>
        <w:t>Bogossian</w:t>
      </w:r>
      <w:proofErr w:type="spellEnd"/>
      <w:r w:rsidRPr="00AE4A02">
        <w:rPr>
          <w:rFonts w:ascii="Garamond" w:hAnsi="Garamond" w:cs="Times New Roman"/>
          <w:sz w:val="22"/>
          <w:szCs w:val="22"/>
          <w:lang w:val="en-CA"/>
        </w:rPr>
        <w:t xml:space="preserve">. </w:t>
      </w:r>
      <w:r w:rsidR="000476F8" w:rsidRPr="00AE4A02">
        <w:rPr>
          <w:rFonts w:ascii="Garamond" w:hAnsi="Garamond" w:cs="Times New Roman"/>
          <w:sz w:val="22"/>
          <w:szCs w:val="22"/>
          <w:lang w:val="en-CA"/>
        </w:rPr>
        <w:t>2017</w:t>
      </w:r>
      <w:r w:rsidRPr="00AE4A02">
        <w:rPr>
          <w:rFonts w:ascii="Garamond" w:hAnsi="Garamond" w:cs="Times New Roman"/>
          <w:sz w:val="22"/>
          <w:szCs w:val="22"/>
          <w:lang w:val="en-CA"/>
        </w:rPr>
        <w:t>.</w:t>
      </w:r>
      <w:r w:rsidR="00781524" w:rsidRPr="00AE4A02">
        <w:rPr>
          <w:rFonts w:ascii="Garamond" w:hAnsi="Garamond" w:cs="Times New Roman"/>
          <w:sz w:val="22"/>
          <w:szCs w:val="22"/>
          <w:lang w:val="en-CA"/>
        </w:rPr>
        <w:t xml:space="preserve"> Open P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eer </w:t>
      </w:r>
      <w:r w:rsidR="00781524" w:rsidRPr="00AE4A02">
        <w:rPr>
          <w:rFonts w:ascii="Garamond" w:hAnsi="Garamond" w:cs="Times New Roman"/>
          <w:sz w:val="22"/>
          <w:szCs w:val="22"/>
          <w:lang w:val="en-CA"/>
        </w:rPr>
        <w:t>C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ommentary: </w:t>
      </w:r>
      <w:r w:rsidR="000476F8" w:rsidRPr="00AE4A02">
        <w:rPr>
          <w:rFonts w:ascii="Garamond" w:hAnsi="Garamond" w:cs="Times New Roman"/>
          <w:sz w:val="22"/>
          <w:szCs w:val="22"/>
          <w:lang w:val="en-CA"/>
        </w:rPr>
        <w:t>I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nstrumentalist </w:t>
      </w:r>
      <w:r w:rsidR="000476F8" w:rsidRPr="00AE4A02">
        <w:rPr>
          <w:rFonts w:ascii="Garamond" w:hAnsi="Garamond" w:cs="Times New Roman"/>
          <w:sz w:val="22"/>
          <w:szCs w:val="22"/>
          <w:lang w:val="en-CA"/>
        </w:rPr>
        <w:t>A</w:t>
      </w:r>
      <w:r w:rsidRPr="00AE4A02">
        <w:rPr>
          <w:rFonts w:ascii="Garamond" w:hAnsi="Garamond" w:cs="Times New Roman"/>
          <w:sz w:val="22"/>
          <w:szCs w:val="22"/>
          <w:lang w:val="en-CA"/>
        </w:rPr>
        <w:t>nalyses</w:t>
      </w:r>
      <w:r w:rsidR="000476F8" w:rsidRPr="00AE4A02">
        <w:rPr>
          <w:rFonts w:ascii="Garamond" w:hAnsi="Garamond" w:cs="Times New Roman"/>
          <w:sz w:val="22"/>
          <w:szCs w:val="22"/>
          <w:lang w:val="en-CA"/>
        </w:rPr>
        <w:t xml:space="preserve"> of the Functions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 of </w:t>
      </w:r>
      <w:r w:rsidR="000476F8" w:rsidRPr="00AE4A02">
        <w:rPr>
          <w:rFonts w:ascii="Garamond" w:hAnsi="Garamond" w:cs="Times New Roman"/>
          <w:sz w:val="22"/>
          <w:szCs w:val="22"/>
          <w:lang w:val="en-CA"/>
        </w:rPr>
        <w:t>H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ealth </w:t>
      </w:r>
      <w:r w:rsidR="000476F8" w:rsidRPr="00AE4A02">
        <w:rPr>
          <w:rFonts w:ascii="Garamond" w:hAnsi="Garamond" w:cs="Times New Roman"/>
          <w:sz w:val="22"/>
          <w:szCs w:val="22"/>
          <w:lang w:val="en-CA"/>
        </w:rPr>
        <w:t>E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thics </w:t>
      </w:r>
      <w:r w:rsidR="000476F8" w:rsidRPr="00AE4A02">
        <w:rPr>
          <w:rFonts w:ascii="Garamond" w:hAnsi="Garamond" w:cs="Times New Roman"/>
          <w:sz w:val="22"/>
          <w:szCs w:val="22"/>
          <w:lang w:val="en-CA"/>
        </w:rPr>
        <w:t>C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oncepts and </w:t>
      </w:r>
      <w:r w:rsidR="000476F8" w:rsidRPr="00AE4A02">
        <w:rPr>
          <w:rFonts w:ascii="Garamond" w:hAnsi="Garamond" w:cs="Times New Roman"/>
          <w:sz w:val="22"/>
          <w:szCs w:val="22"/>
          <w:lang w:val="en-CA"/>
        </w:rPr>
        <w:t>P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rinciples: Methodological </w:t>
      </w:r>
      <w:r w:rsidR="000476F8" w:rsidRPr="00AE4A02">
        <w:rPr>
          <w:rFonts w:ascii="Garamond" w:hAnsi="Garamond" w:cs="Times New Roman"/>
          <w:sz w:val="22"/>
          <w:szCs w:val="22"/>
          <w:lang w:val="en-CA"/>
        </w:rPr>
        <w:t>G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uideposts. </w:t>
      </w:r>
      <w:r w:rsidRPr="00AE4A02">
        <w:rPr>
          <w:rFonts w:ascii="Garamond" w:hAnsi="Garamond" w:cs="Times New Roman"/>
          <w:i/>
          <w:sz w:val="22"/>
          <w:szCs w:val="22"/>
          <w:lang w:val="en-CA"/>
        </w:rPr>
        <w:t>American Journal of Bioethics</w:t>
      </w:r>
      <w:r w:rsidR="000476F8" w:rsidRPr="00AE4A02">
        <w:rPr>
          <w:rFonts w:ascii="Garamond" w:hAnsi="Garamond" w:cs="Times New Roman"/>
          <w:sz w:val="22"/>
          <w:szCs w:val="22"/>
          <w:lang w:val="en-CA"/>
        </w:rPr>
        <w:t xml:space="preserve"> </w:t>
      </w:r>
      <w:r w:rsidR="000476F8" w:rsidRPr="00AE4A02">
        <w:rPr>
          <w:rFonts w:ascii="Garamond" w:hAnsi="Garamond" w:cs="Times New Roman"/>
          <w:i/>
          <w:sz w:val="22"/>
          <w:szCs w:val="22"/>
          <w:lang w:val="en-CA"/>
        </w:rPr>
        <w:t>17</w:t>
      </w:r>
      <w:r w:rsidR="000476F8" w:rsidRPr="00AE4A02">
        <w:rPr>
          <w:rFonts w:ascii="Garamond" w:hAnsi="Garamond" w:cs="Times New Roman"/>
          <w:sz w:val="22"/>
          <w:szCs w:val="22"/>
          <w:lang w:val="en-CA"/>
        </w:rPr>
        <w:t>(12):16-18.</w:t>
      </w:r>
    </w:p>
    <w:p w14:paraId="33F65F36" w14:textId="77777777" w:rsidR="00FB34BC" w:rsidRPr="00AE4A02" w:rsidRDefault="00FB34BC">
      <w:pPr>
        <w:spacing w:before="120" w:line="276" w:lineRule="auto"/>
        <w:ind w:left="360" w:hanging="36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b/>
          <w:sz w:val="22"/>
          <w:szCs w:val="22"/>
          <w:lang w:val="en-CA"/>
        </w:rPr>
        <w:t>Cascio, M.A.</w:t>
      </w:r>
      <w:r w:rsidRPr="00AE4A02">
        <w:rPr>
          <w:rFonts w:ascii="Garamond" w:hAnsi="Garamond"/>
          <w:sz w:val="22"/>
          <w:szCs w:val="22"/>
          <w:lang w:val="en-CA"/>
        </w:rPr>
        <w:t xml:space="preserve"> </w:t>
      </w:r>
      <w:r w:rsidR="009E0AC7" w:rsidRPr="00AE4A02">
        <w:rPr>
          <w:rFonts w:ascii="Garamond" w:hAnsi="Garamond"/>
          <w:sz w:val="22"/>
          <w:szCs w:val="22"/>
          <w:lang w:val="en-CA"/>
        </w:rPr>
        <w:t>2017</w:t>
      </w:r>
      <w:r w:rsidRPr="00AE4A02">
        <w:rPr>
          <w:rFonts w:ascii="Garamond" w:hAnsi="Garamond"/>
          <w:sz w:val="22"/>
          <w:szCs w:val="22"/>
          <w:lang w:val="en-CA"/>
        </w:rPr>
        <w:t xml:space="preserve">. </w:t>
      </w:r>
      <w:r w:rsidRPr="00AE4A02">
        <w:rPr>
          <w:rFonts w:ascii="Garamond" w:hAnsi="Garamond"/>
          <w:sz w:val="22"/>
          <w:szCs w:val="22"/>
        </w:rPr>
        <w:t xml:space="preserve">Operationalizing New Biopolitical Theory for Anthropological Inquiry. </w:t>
      </w:r>
      <w:r w:rsidR="0054636D" w:rsidRPr="00AE4A02">
        <w:rPr>
          <w:rFonts w:ascii="Garamond" w:hAnsi="Garamond"/>
          <w:i/>
          <w:sz w:val="22"/>
          <w:szCs w:val="22"/>
        </w:rPr>
        <w:t>Anthropological Quarterly 90</w:t>
      </w:r>
      <w:r w:rsidR="009E0AC7" w:rsidRPr="00AE4A02">
        <w:rPr>
          <w:rFonts w:ascii="Garamond" w:hAnsi="Garamond"/>
          <w:sz w:val="22"/>
          <w:szCs w:val="22"/>
        </w:rPr>
        <w:t>(1):193-224.</w:t>
      </w:r>
    </w:p>
    <w:p w14:paraId="33F65F37" w14:textId="77777777" w:rsidR="00E770D5" w:rsidRPr="00AE4A02" w:rsidRDefault="00E770D5">
      <w:pPr>
        <w:spacing w:before="120" w:line="276" w:lineRule="auto"/>
        <w:ind w:left="360" w:hanging="360"/>
        <w:rPr>
          <w:rFonts w:ascii="Garamond" w:hAnsi="Garamond" w:cs="Times New Roman"/>
          <w:b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 xml:space="preserve">Freedman, D.A., </w:t>
      </w:r>
      <w:proofErr w:type="spellStart"/>
      <w:r w:rsidRPr="00AE4A02">
        <w:rPr>
          <w:rFonts w:ascii="Garamond" w:hAnsi="Garamond"/>
          <w:sz w:val="22"/>
          <w:szCs w:val="22"/>
        </w:rPr>
        <w:t>Vaudrin</w:t>
      </w:r>
      <w:proofErr w:type="spellEnd"/>
      <w:r w:rsidRPr="00AE4A02">
        <w:rPr>
          <w:rFonts w:ascii="Garamond" w:hAnsi="Garamond"/>
          <w:sz w:val="22"/>
          <w:szCs w:val="22"/>
        </w:rPr>
        <w:t xml:space="preserve">, N., Schneider, C., </w:t>
      </w:r>
      <w:proofErr w:type="spellStart"/>
      <w:r w:rsidRPr="00AE4A02">
        <w:rPr>
          <w:rFonts w:ascii="Garamond" w:hAnsi="Garamond"/>
          <w:sz w:val="22"/>
          <w:szCs w:val="22"/>
        </w:rPr>
        <w:t>Trapl</w:t>
      </w:r>
      <w:proofErr w:type="spellEnd"/>
      <w:r w:rsidRPr="00AE4A02">
        <w:rPr>
          <w:rFonts w:ascii="Garamond" w:hAnsi="Garamond"/>
          <w:sz w:val="22"/>
          <w:szCs w:val="22"/>
        </w:rPr>
        <w:t xml:space="preserve">, E., </w:t>
      </w:r>
      <w:proofErr w:type="spellStart"/>
      <w:r w:rsidRPr="00AE4A02">
        <w:rPr>
          <w:rFonts w:ascii="Garamond" w:hAnsi="Garamond"/>
          <w:sz w:val="22"/>
          <w:szCs w:val="22"/>
        </w:rPr>
        <w:t>Ohri</w:t>
      </w:r>
      <w:proofErr w:type="spellEnd"/>
      <w:r w:rsidRPr="00AE4A02">
        <w:rPr>
          <w:rFonts w:ascii="Garamond" w:hAnsi="Garamond"/>
          <w:sz w:val="22"/>
          <w:szCs w:val="22"/>
        </w:rPr>
        <w:t xml:space="preserve">-Vachaspati, P., Taggart, M., </w:t>
      </w:r>
      <w:r w:rsidR="009113F2" w:rsidRPr="00AE4A02">
        <w:rPr>
          <w:rFonts w:ascii="Garamond" w:hAnsi="Garamond"/>
          <w:b/>
          <w:sz w:val="22"/>
          <w:szCs w:val="22"/>
        </w:rPr>
        <w:t xml:space="preserve">Ariel </w:t>
      </w:r>
      <w:r w:rsidRPr="00AE4A02">
        <w:rPr>
          <w:rFonts w:ascii="Garamond" w:hAnsi="Garamond"/>
          <w:b/>
          <w:sz w:val="22"/>
          <w:szCs w:val="22"/>
        </w:rPr>
        <w:t>Cascio, M.</w:t>
      </w:r>
      <w:r w:rsidRPr="00AE4A02">
        <w:rPr>
          <w:rFonts w:ascii="Garamond" w:hAnsi="Garamond"/>
          <w:sz w:val="22"/>
          <w:szCs w:val="22"/>
        </w:rPr>
        <w:t xml:space="preserve">, Walsh, C., &amp; </w:t>
      </w:r>
      <w:proofErr w:type="spellStart"/>
      <w:r w:rsidRPr="00AE4A02">
        <w:rPr>
          <w:rFonts w:ascii="Garamond" w:hAnsi="Garamond"/>
          <w:sz w:val="22"/>
          <w:szCs w:val="22"/>
        </w:rPr>
        <w:t>Flocke</w:t>
      </w:r>
      <w:proofErr w:type="spellEnd"/>
      <w:r w:rsidRPr="00AE4A02">
        <w:rPr>
          <w:rFonts w:ascii="Garamond" w:hAnsi="Garamond"/>
          <w:sz w:val="22"/>
          <w:szCs w:val="22"/>
        </w:rPr>
        <w:t xml:space="preserve">, S. 2016. Systematic review of factors influencing farmers’ market use overall and among low-income populations. </w:t>
      </w:r>
      <w:r w:rsidRPr="00AE4A02">
        <w:rPr>
          <w:rFonts w:ascii="Garamond" w:hAnsi="Garamond"/>
          <w:i/>
          <w:sz w:val="22"/>
          <w:szCs w:val="22"/>
        </w:rPr>
        <w:t>Journal of the Academy of Nutrition and Dietetics</w:t>
      </w:r>
      <w:r w:rsidR="009113F2" w:rsidRPr="00AE4A02">
        <w:rPr>
          <w:rFonts w:ascii="Garamond" w:hAnsi="Garamond"/>
          <w:sz w:val="22"/>
          <w:szCs w:val="22"/>
        </w:rPr>
        <w:t xml:space="preserve"> </w:t>
      </w:r>
      <w:r w:rsidR="009113F2" w:rsidRPr="00AE4A02">
        <w:rPr>
          <w:rFonts w:ascii="Garamond" w:hAnsi="Garamond"/>
          <w:i/>
          <w:sz w:val="22"/>
          <w:szCs w:val="22"/>
        </w:rPr>
        <w:t>116</w:t>
      </w:r>
      <w:r w:rsidR="009113F2" w:rsidRPr="00AE4A02">
        <w:rPr>
          <w:rFonts w:ascii="Garamond" w:hAnsi="Garamond"/>
          <w:sz w:val="22"/>
          <w:szCs w:val="22"/>
        </w:rPr>
        <w:t xml:space="preserve">(7):1136-1155. </w:t>
      </w:r>
    </w:p>
    <w:p w14:paraId="33F65F38" w14:textId="5853504A" w:rsidR="00E770D5" w:rsidRPr="00AE4A02" w:rsidRDefault="00E770D5">
      <w:pPr>
        <w:spacing w:before="120" w:line="276" w:lineRule="auto"/>
        <w:ind w:left="360" w:hanging="360"/>
        <w:rPr>
          <w:rFonts w:ascii="Garamond" w:hAnsi="Garamond" w:cs="Times New Roman"/>
          <w:b/>
          <w:sz w:val="22"/>
          <w:szCs w:val="22"/>
        </w:rPr>
      </w:pPr>
      <w:r w:rsidRPr="00AE4A02">
        <w:rPr>
          <w:rFonts w:ascii="Garamond" w:hAnsi="Garamond" w:cs="Times New Roman"/>
          <w:b/>
          <w:sz w:val="22"/>
          <w:szCs w:val="22"/>
        </w:rPr>
        <w:t>Cascio, M.A.</w:t>
      </w:r>
      <w:r w:rsidRPr="00AE4A02">
        <w:rPr>
          <w:rFonts w:ascii="Garamond" w:hAnsi="Garamond" w:cs="Times New Roman"/>
          <w:sz w:val="22"/>
          <w:szCs w:val="22"/>
        </w:rPr>
        <w:t xml:space="preserve"> 2015a. Rigid Therapies, Rigid Minds: Italian Professionals’ Perspectives on Autism Interventions. </w:t>
      </w:r>
      <w:r w:rsidRPr="00AE4A02">
        <w:rPr>
          <w:rFonts w:ascii="Garamond" w:hAnsi="Garamond" w:cs="Times New Roman"/>
          <w:i/>
          <w:sz w:val="22"/>
          <w:szCs w:val="22"/>
        </w:rPr>
        <w:t xml:space="preserve">Culture, </w:t>
      </w:r>
      <w:proofErr w:type="gramStart"/>
      <w:r w:rsidRPr="00AE4A02">
        <w:rPr>
          <w:rFonts w:ascii="Garamond" w:hAnsi="Garamond" w:cs="Times New Roman"/>
          <w:i/>
          <w:sz w:val="22"/>
          <w:szCs w:val="22"/>
        </w:rPr>
        <w:t>Medicine</w:t>
      </w:r>
      <w:proofErr w:type="gramEnd"/>
      <w:r w:rsidRPr="00AE4A02">
        <w:rPr>
          <w:rFonts w:ascii="Garamond" w:hAnsi="Garamond" w:cs="Times New Roman"/>
          <w:i/>
          <w:sz w:val="22"/>
          <w:szCs w:val="22"/>
        </w:rPr>
        <w:t xml:space="preserve"> and Psychiatry 39</w:t>
      </w:r>
      <w:r w:rsidRPr="00AE4A02">
        <w:rPr>
          <w:rFonts w:ascii="Garamond" w:hAnsi="Garamond" w:cs="Times New Roman"/>
          <w:sz w:val="22"/>
          <w:szCs w:val="22"/>
        </w:rPr>
        <w:t>(2):235-253.</w:t>
      </w:r>
      <w:r w:rsidR="002C397C" w:rsidRPr="00AE4A02">
        <w:rPr>
          <w:rFonts w:ascii="Garamond" w:hAnsi="Garamond" w:cs="Times New Roman"/>
          <w:sz w:val="22"/>
          <w:szCs w:val="22"/>
        </w:rPr>
        <w:t xml:space="preserve"> </w:t>
      </w:r>
      <w:hyperlink r:id="rId30" w:history="1">
        <w:r w:rsidR="002C397C" w:rsidRPr="00AE4A02">
          <w:rPr>
            <w:rStyle w:val="Hyperlink"/>
            <w:rFonts w:ascii="Garamond" w:hAnsi="Garamond" w:cs="Times New Roman"/>
            <w:sz w:val="22"/>
            <w:szCs w:val="22"/>
          </w:rPr>
          <w:t>https://doi.org/10.1007/s11013-015-9439-6</w:t>
        </w:r>
      </w:hyperlink>
      <w:r w:rsidR="002C397C" w:rsidRPr="00AE4A02">
        <w:rPr>
          <w:rFonts w:ascii="Garamond" w:hAnsi="Garamond" w:cs="Times New Roman"/>
          <w:sz w:val="22"/>
          <w:szCs w:val="22"/>
        </w:rPr>
        <w:t xml:space="preserve"> </w:t>
      </w:r>
    </w:p>
    <w:p w14:paraId="33F65F39" w14:textId="77777777" w:rsidR="00E770D5" w:rsidRPr="00AE4A02" w:rsidRDefault="00E770D5">
      <w:pPr>
        <w:spacing w:before="120" w:line="276" w:lineRule="auto"/>
        <w:ind w:left="360" w:hanging="360"/>
        <w:rPr>
          <w:rFonts w:ascii="Garamond" w:hAnsi="Garamond" w:cs="Times New Roman"/>
          <w:b/>
          <w:sz w:val="22"/>
          <w:szCs w:val="22"/>
        </w:rPr>
      </w:pPr>
      <w:r w:rsidRPr="00AE4A02">
        <w:rPr>
          <w:rFonts w:ascii="Garamond" w:hAnsi="Garamond" w:cs="Times New Roman"/>
          <w:b/>
          <w:sz w:val="22"/>
          <w:szCs w:val="22"/>
        </w:rPr>
        <w:t>Cascio, M.A.</w:t>
      </w:r>
      <w:r w:rsidRPr="00AE4A02">
        <w:rPr>
          <w:rFonts w:ascii="Garamond" w:hAnsi="Garamond" w:cs="Times New Roman"/>
          <w:sz w:val="22"/>
          <w:szCs w:val="22"/>
        </w:rPr>
        <w:t xml:space="preserve"> and R. </w:t>
      </w:r>
      <w:proofErr w:type="spellStart"/>
      <w:r w:rsidRPr="00AE4A02">
        <w:rPr>
          <w:rFonts w:ascii="Garamond" w:hAnsi="Garamond" w:cs="Times New Roman"/>
          <w:sz w:val="22"/>
          <w:szCs w:val="22"/>
        </w:rPr>
        <w:t>Yomtovian</w:t>
      </w:r>
      <w:proofErr w:type="spellEnd"/>
      <w:r w:rsidRPr="00AE4A02">
        <w:rPr>
          <w:rFonts w:ascii="Garamond" w:hAnsi="Garamond" w:cs="Times New Roman"/>
          <w:sz w:val="22"/>
          <w:szCs w:val="22"/>
        </w:rPr>
        <w:t xml:space="preserve">. 2013. Sex, Risk, and Education in Donor Education Materials: Review and Critique. </w:t>
      </w:r>
      <w:r w:rsidRPr="00AE4A02">
        <w:rPr>
          <w:rFonts w:ascii="Garamond" w:hAnsi="Garamond" w:cs="Times New Roman"/>
          <w:i/>
          <w:sz w:val="22"/>
          <w:szCs w:val="22"/>
        </w:rPr>
        <w:t>Transfusion Medicine Reviews 27</w:t>
      </w:r>
      <w:r w:rsidRPr="00AE4A02">
        <w:rPr>
          <w:rFonts w:ascii="Garamond" w:hAnsi="Garamond" w:cs="Times New Roman"/>
          <w:sz w:val="22"/>
          <w:szCs w:val="22"/>
        </w:rPr>
        <w:t>(1):50-55.</w:t>
      </w:r>
    </w:p>
    <w:p w14:paraId="33F65F3A" w14:textId="48D54A6E" w:rsidR="00E770D5" w:rsidRPr="00AE4A02" w:rsidRDefault="00E770D5">
      <w:pPr>
        <w:spacing w:before="120" w:line="276" w:lineRule="auto"/>
        <w:ind w:left="360" w:hanging="360"/>
        <w:rPr>
          <w:rFonts w:ascii="Garamond" w:hAnsi="Garamond" w:cs="Times New Roman"/>
          <w:color w:val="000000"/>
          <w:sz w:val="22"/>
          <w:szCs w:val="22"/>
        </w:rPr>
      </w:pPr>
      <w:r w:rsidRPr="00AE4A02">
        <w:rPr>
          <w:rFonts w:ascii="Garamond" w:hAnsi="Garamond" w:cs="Times New Roman"/>
          <w:b/>
          <w:sz w:val="22"/>
          <w:szCs w:val="22"/>
        </w:rPr>
        <w:t>Cascio, M.A.</w:t>
      </w:r>
      <w:r w:rsidRPr="00AE4A02">
        <w:rPr>
          <w:rFonts w:ascii="Garamond" w:hAnsi="Garamond" w:cs="Times New Roman"/>
          <w:sz w:val="22"/>
          <w:szCs w:val="22"/>
        </w:rPr>
        <w:t xml:space="preserve"> 2012. </w:t>
      </w:r>
      <w:r w:rsidRPr="00AE4A02">
        <w:rPr>
          <w:rFonts w:ascii="Garamond" w:hAnsi="Garamond" w:cs="Times New Roman"/>
          <w:color w:val="000000"/>
          <w:sz w:val="22"/>
          <w:szCs w:val="22"/>
        </w:rPr>
        <w:t xml:space="preserve">Neurodiversity: Autism Pride Among Mothers of Children with Autism Spectrum Disorders. </w:t>
      </w:r>
      <w:r w:rsidRPr="00AE4A02">
        <w:rPr>
          <w:rFonts w:ascii="Garamond" w:hAnsi="Garamond" w:cs="Times New Roman"/>
          <w:i/>
          <w:iCs/>
          <w:color w:val="000000"/>
          <w:sz w:val="22"/>
          <w:szCs w:val="22"/>
        </w:rPr>
        <w:t>Intellectual and Developmental Disabilities 50</w:t>
      </w:r>
      <w:r w:rsidRPr="00AE4A02">
        <w:rPr>
          <w:rFonts w:ascii="Garamond" w:hAnsi="Garamond" w:cs="Times New Roman"/>
          <w:iCs/>
          <w:color w:val="000000"/>
          <w:sz w:val="22"/>
          <w:szCs w:val="22"/>
        </w:rPr>
        <w:t>(3)</w:t>
      </w:r>
      <w:r w:rsidRPr="00AE4A02">
        <w:rPr>
          <w:rFonts w:ascii="Garamond" w:hAnsi="Garamond" w:cs="Times New Roman"/>
          <w:color w:val="000000"/>
          <w:sz w:val="22"/>
          <w:szCs w:val="22"/>
        </w:rPr>
        <w:t>:273-283.</w:t>
      </w:r>
    </w:p>
    <w:p w14:paraId="399535ED" w14:textId="77777777" w:rsidR="009C0668" w:rsidRPr="00AE4A02" w:rsidRDefault="009C0668" w:rsidP="009C0668">
      <w:pPr>
        <w:spacing w:line="276" w:lineRule="auto"/>
        <w:rPr>
          <w:rFonts w:ascii="Garamond" w:hAnsi="Garamond" w:cs="Times New Roman"/>
          <w:color w:val="000000"/>
          <w:sz w:val="22"/>
          <w:szCs w:val="22"/>
        </w:rPr>
      </w:pPr>
    </w:p>
    <w:p w14:paraId="33F65F3C" w14:textId="77777777" w:rsidR="00E770D5" w:rsidRPr="00AE4A02" w:rsidRDefault="00E770D5" w:rsidP="0075243E">
      <w:pPr>
        <w:pStyle w:val="Heading1"/>
        <w:rPr>
          <w:rFonts w:cs="Times New Roman"/>
        </w:rPr>
      </w:pPr>
      <w:bookmarkStart w:id="7" w:name="OLE_LINK1"/>
      <w:r w:rsidRPr="00AE4A02">
        <w:lastRenderedPageBreak/>
        <w:t xml:space="preserve">Other </w:t>
      </w:r>
      <w:r w:rsidR="004D0554" w:rsidRPr="00AE4A02">
        <w:t>Journal Articles</w:t>
      </w:r>
    </w:p>
    <w:p w14:paraId="2EE28F6E" w14:textId="1F94325E" w:rsidR="00F540BD" w:rsidRPr="00FF646D" w:rsidRDefault="00F540BD" w:rsidP="00F540BD">
      <w:pPr>
        <w:spacing w:before="120" w:line="276" w:lineRule="auto"/>
        <w:ind w:left="360" w:hanging="360"/>
        <w:rPr>
          <w:rFonts w:ascii="Garamond" w:hAnsi="Garamond" w:cs="Times New Roman"/>
          <w:bCs/>
          <w:sz w:val="22"/>
          <w:szCs w:val="22"/>
          <w:lang w:val="en-CA"/>
        </w:rPr>
      </w:pPr>
      <w:bookmarkStart w:id="8" w:name="_Hlk122341326"/>
      <w:r>
        <w:rPr>
          <w:rFonts w:ascii="Garamond" w:hAnsi="Garamond" w:cs="Times New Roman"/>
          <w:bCs/>
          <w:sz w:val="22"/>
          <w:szCs w:val="22"/>
          <w:lang w:val="en-CA"/>
        </w:rPr>
        <w:t xml:space="preserve">Bracken, Rachel Conrad, Kenneth A. Richman, Rebecca Garden, Rebecca Fischbein, Raman Bhambra, Neli Ragina, Shaw Dawson, </w:t>
      </w:r>
      <w:r>
        <w:rPr>
          <w:rFonts w:ascii="Garamond" w:hAnsi="Garamond" w:cs="Times New Roman"/>
          <w:b/>
          <w:sz w:val="22"/>
          <w:szCs w:val="22"/>
          <w:lang w:val="en-CA"/>
        </w:rPr>
        <w:t>Ariel Cascio.</w:t>
      </w:r>
      <w:r>
        <w:rPr>
          <w:rFonts w:ascii="Garamond" w:hAnsi="Garamond" w:cs="Times New Roman"/>
          <w:bCs/>
          <w:sz w:val="22"/>
          <w:szCs w:val="22"/>
          <w:lang w:val="en-CA"/>
        </w:rPr>
        <w:t xml:space="preserve"> 2023. </w:t>
      </w:r>
      <w:r w:rsidRPr="0081350E">
        <w:rPr>
          <w:rFonts w:ascii="Garamond" w:hAnsi="Garamond" w:cs="Times New Roman"/>
          <w:bCs/>
          <w:sz w:val="22"/>
          <w:szCs w:val="22"/>
          <w:lang w:val="en-CA"/>
        </w:rPr>
        <w:t>Developing Disability-Focused Pre-Health and Health Professions Curricula</w:t>
      </w:r>
      <w:r>
        <w:rPr>
          <w:rFonts w:ascii="Garamond" w:hAnsi="Garamond" w:cs="Times New Roman"/>
          <w:bCs/>
          <w:sz w:val="22"/>
          <w:szCs w:val="22"/>
          <w:lang w:val="en-CA"/>
        </w:rPr>
        <w:t xml:space="preserve">. </w:t>
      </w:r>
      <w:r>
        <w:rPr>
          <w:rFonts w:ascii="Garamond" w:hAnsi="Garamond" w:cs="Times New Roman"/>
          <w:bCs/>
          <w:i/>
          <w:iCs/>
          <w:sz w:val="22"/>
          <w:szCs w:val="22"/>
          <w:lang w:val="en-CA"/>
        </w:rPr>
        <w:t>Journal of Medical Humanities</w:t>
      </w:r>
      <w:r w:rsidR="00E45D24">
        <w:rPr>
          <w:rFonts w:ascii="Garamond" w:hAnsi="Garamond" w:cs="Times New Roman"/>
          <w:bCs/>
          <w:i/>
          <w:iCs/>
          <w:sz w:val="22"/>
          <w:szCs w:val="22"/>
          <w:lang w:val="en-CA"/>
        </w:rPr>
        <w:t xml:space="preserve"> 44</w:t>
      </w:r>
      <w:r w:rsidR="00E45D24">
        <w:rPr>
          <w:rFonts w:ascii="Garamond" w:hAnsi="Garamond" w:cs="Times New Roman"/>
          <w:bCs/>
          <w:sz w:val="22"/>
          <w:szCs w:val="22"/>
          <w:lang w:val="en-CA"/>
        </w:rPr>
        <w:t>: 553-576</w:t>
      </w:r>
      <w:r w:rsidR="00BF249B">
        <w:rPr>
          <w:rFonts w:ascii="Garamond" w:hAnsi="Garamond" w:cs="Times New Roman"/>
          <w:bCs/>
          <w:sz w:val="22"/>
          <w:szCs w:val="22"/>
          <w:lang w:val="en-CA"/>
        </w:rPr>
        <w:t>.</w:t>
      </w:r>
      <w:r>
        <w:rPr>
          <w:rFonts w:ascii="Garamond" w:hAnsi="Garamond" w:cs="Times New Roman"/>
          <w:bCs/>
          <w:sz w:val="22"/>
          <w:szCs w:val="22"/>
          <w:lang w:val="en-CA"/>
        </w:rPr>
        <w:t xml:space="preserve"> </w:t>
      </w:r>
      <w:hyperlink r:id="rId31" w:history="1">
        <w:r w:rsidRPr="00135B84">
          <w:rPr>
            <w:rStyle w:val="Hyperlink"/>
            <w:rFonts w:ascii="Garamond" w:hAnsi="Garamond" w:cs="Times New Roman"/>
            <w:bCs/>
            <w:sz w:val="22"/>
            <w:szCs w:val="22"/>
            <w:lang w:val="en-CA"/>
          </w:rPr>
          <w:t>https://doi.org/10.1007/s10912-023-09828-8</w:t>
        </w:r>
      </w:hyperlink>
      <w:r>
        <w:rPr>
          <w:rFonts w:ascii="Garamond" w:hAnsi="Garamond" w:cs="Times New Roman"/>
          <w:bCs/>
          <w:sz w:val="22"/>
          <w:szCs w:val="22"/>
          <w:lang w:val="en-CA"/>
        </w:rPr>
        <w:t xml:space="preserve"> </w:t>
      </w:r>
    </w:p>
    <w:p w14:paraId="185385A4" w14:textId="6F05C739" w:rsidR="00431014" w:rsidRPr="00615F1C" w:rsidRDefault="00431014" w:rsidP="00142C22">
      <w:pPr>
        <w:spacing w:before="120" w:line="276" w:lineRule="auto"/>
        <w:ind w:left="360" w:hanging="360"/>
        <w:rPr>
          <w:rFonts w:ascii="Garamond" w:hAnsi="Garamond" w:cs="Times New Roman"/>
          <w:bCs/>
          <w:sz w:val="22"/>
          <w:szCs w:val="22"/>
        </w:rPr>
      </w:pPr>
      <w:r>
        <w:rPr>
          <w:rFonts w:ascii="Garamond" w:hAnsi="Garamond" w:cs="Times New Roman"/>
          <w:b/>
          <w:sz w:val="22"/>
          <w:szCs w:val="22"/>
        </w:rPr>
        <w:t>Cascio, M.A.</w:t>
      </w:r>
      <w:r>
        <w:rPr>
          <w:rFonts w:ascii="Garamond" w:hAnsi="Garamond" w:cs="Times New Roman"/>
          <w:bCs/>
          <w:sz w:val="22"/>
          <w:szCs w:val="22"/>
        </w:rPr>
        <w:t xml:space="preserve"> 2023. Review of </w:t>
      </w:r>
      <w:r>
        <w:rPr>
          <w:rFonts w:ascii="Garamond" w:hAnsi="Garamond" w:cs="Times New Roman"/>
          <w:bCs/>
          <w:i/>
          <w:iCs/>
          <w:sz w:val="22"/>
          <w:szCs w:val="22"/>
        </w:rPr>
        <w:t>The Western Disease: Contesting Autism in the Somali Diaspora</w:t>
      </w:r>
      <w:r>
        <w:rPr>
          <w:rFonts w:ascii="Garamond" w:hAnsi="Garamond" w:cs="Times New Roman"/>
          <w:bCs/>
          <w:sz w:val="22"/>
          <w:szCs w:val="22"/>
        </w:rPr>
        <w:t xml:space="preserve">, by Claire Laurier </w:t>
      </w:r>
      <w:proofErr w:type="spellStart"/>
      <w:r>
        <w:rPr>
          <w:rFonts w:ascii="Garamond" w:hAnsi="Garamond" w:cs="Times New Roman"/>
          <w:bCs/>
          <w:sz w:val="22"/>
          <w:szCs w:val="22"/>
        </w:rPr>
        <w:t>Decoteau</w:t>
      </w:r>
      <w:proofErr w:type="spellEnd"/>
      <w:r w:rsidR="00615F1C">
        <w:rPr>
          <w:rFonts w:ascii="Garamond" w:hAnsi="Garamond" w:cs="Times New Roman"/>
          <w:bCs/>
          <w:sz w:val="22"/>
          <w:szCs w:val="22"/>
        </w:rPr>
        <w:t xml:space="preserve">, Chicago: University of Chicago Press. 2021. Pp. 227. </w:t>
      </w:r>
      <w:r w:rsidR="00615F1C">
        <w:rPr>
          <w:rFonts w:ascii="Garamond" w:hAnsi="Garamond" w:cs="Times New Roman"/>
          <w:bCs/>
          <w:i/>
          <w:iCs/>
          <w:sz w:val="22"/>
          <w:szCs w:val="22"/>
        </w:rPr>
        <w:t>Medical Anthropology Quarterly</w:t>
      </w:r>
      <w:r w:rsidR="00615F1C">
        <w:rPr>
          <w:rFonts w:ascii="Garamond" w:hAnsi="Garamond" w:cs="Times New Roman"/>
          <w:bCs/>
          <w:sz w:val="22"/>
          <w:szCs w:val="22"/>
        </w:rPr>
        <w:t xml:space="preserve">. </w:t>
      </w:r>
      <w:hyperlink r:id="rId32" w:history="1">
        <w:r w:rsidR="00615F1C" w:rsidRPr="00EE1885">
          <w:rPr>
            <w:rStyle w:val="Hyperlink"/>
            <w:rFonts w:ascii="Garamond" w:hAnsi="Garamond" w:cs="Times New Roman"/>
            <w:bCs/>
            <w:sz w:val="22"/>
            <w:szCs w:val="22"/>
          </w:rPr>
          <w:t>https://doi.org/10.1111/maq.12792</w:t>
        </w:r>
      </w:hyperlink>
      <w:r w:rsidR="00615F1C">
        <w:rPr>
          <w:rFonts w:ascii="Garamond" w:hAnsi="Garamond" w:cs="Times New Roman"/>
          <w:bCs/>
          <w:sz w:val="22"/>
          <w:szCs w:val="22"/>
        </w:rPr>
        <w:t xml:space="preserve"> </w:t>
      </w:r>
    </w:p>
    <w:p w14:paraId="6BDFC272" w14:textId="145B9443" w:rsidR="002B4025" w:rsidRPr="00AD5B15" w:rsidRDefault="00D11491" w:rsidP="00142C22">
      <w:pPr>
        <w:spacing w:before="120" w:line="276" w:lineRule="auto"/>
        <w:ind w:left="360" w:hanging="360"/>
        <w:rPr>
          <w:rFonts w:ascii="Garamond" w:hAnsi="Garamond" w:cs="Times New Roman"/>
          <w:bCs/>
          <w:sz w:val="22"/>
          <w:szCs w:val="22"/>
          <w:lang w:val="it-IT"/>
        </w:rPr>
      </w:pPr>
      <w:r>
        <w:rPr>
          <w:rFonts w:ascii="Garamond" w:hAnsi="Garamond" w:cs="Times New Roman"/>
          <w:b/>
          <w:sz w:val="22"/>
          <w:szCs w:val="22"/>
        </w:rPr>
        <w:t>Cascio, M.A.</w:t>
      </w:r>
      <w:r>
        <w:rPr>
          <w:rFonts w:ascii="Garamond" w:hAnsi="Garamond" w:cs="Times New Roman"/>
          <w:bCs/>
          <w:sz w:val="22"/>
          <w:szCs w:val="22"/>
        </w:rPr>
        <w:t xml:space="preserve"> 2023. Review of </w:t>
      </w:r>
      <w:r>
        <w:rPr>
          <w:rFonts w:ascii="Garamond" w:hAnsi="Garamond" w:cs="Times New Roman"/>
          <w:bCs/>
          <w:i/>
          <w:iCs/>
          <w:sz w:val="22"/>
          <w:szCs w:val="22"/>
        </w:rPr>
        <w:t>Autistic Intelligence: Interaction, Individuality, and the Challenges of Diagnosis</w:t>
      </w:r>
      <w:r>
        <w:rPr>
          <w:rFonts w:ascii="Garamond" w:hAnsi="Garamond" w:cs="Times New Roman"/>
          <w:bCs/>
          <w:sz w:val="22"/>
          <w:szCs w:val="22"/>
        </w:rPr>
        <w:t xml:space="preserve">, by Douglas W. Maynard and Jason </w:t>
      </w:r>
      <w:proofErr w:type="spellStart"/>
      <w:r>
        <w:rPr>
          <w:rFonts w:ascii="Garamond" w:hAnsi="Garamond" w:cs="Times New Roman"/>
          <w:bCs/>
          <w:sz w:val="22"/>
          <w:szCs w:val="22"/>
        </w:rPr>
        <w:t>Turowetz</w:t>
      </w:r>
      <w:proofErr w:type="spellEnd"/>
      <w:r>
        <w:rPr>
          <w:rFonts w:ascii="Garamond" w:hAnsi="Garamond" w:cs="Times New Roman"/>
          <w:bCs/>
          <w:sz w:val="22"/>
          <w:szCs w:val="22"/>
        </w:rPr>
        <w:t xml:space="preserve">. </w:t>
      </w:r>
      <w:r w:rsidRPr="00AD5B15">
        <w:rPr>
          <w:rFonts w:ascii="Garamond" w:hAnsi="Garamond" w:cs="Times New Roman"/>
          <w:bCs/>
          <w:i/>
          <w:iCs/>
          <w:sz w:val="22"/>
          <w:szCs w:val="22"/>
          <w:lang w:val="it-IT"/>
        </w:rPr>
        <w:t>Social Service Review</w:t>
      </w:r>
      <w:r w:rsidRPr="00AD5B15">
        <w:rPr>
          <w:rFonts w:ascii="Garamond" w:hAnsi="Garamond" w:cs="Times New Roman"/>
          <w:bCs/>
          <w:sz w:val="22"/>
          <w:szCs w:val="22"/>
          <w:lang w:val="it-IT"/>
        </w:rPr>
        <w:t>. 218-225.</w:t>
      </w:r>
    </w:p>
    <w:p w14:paraId="4C5EE870" w14:textId="6121E1C9" w:rsidR="00D569A4" w:rsidRPr="00D569A4" w:rsidRDefault="00D569A4" w:rsidP="00142C22">
      <w:pPr>
        <w:spacing w:before="120" w:line="276" w:lineRule="auto"/>
        <w:ind w:left="360" w:hanging="360"/>
        <w:rPr>
          <w:rFonts w:ascii="Garamond" w:hAnsi="Garamond" w:cs="Times New Roman"/>
          <w:bCs/>
          <w:sz w:val="22"/>
          <w:szCs w:val="22"/>
        </w:rPr>
      </w:pPr>
      <w:r w:rsidRPr="00AD5B15">
        <w:rPr>
          <w:rFonts w:ascii="Garamond" w:hAnsi="Garamond" w:cs="Times New Roman"/>
          <w:bCs/>
          <w:sz w:val="22"/>
          <w:szCs w:val="22"/>
          <w:lang w:val="it-IT"/>
        </w:rPr>
        <w:t xml:space="preserve">Lopez, Kristina, Christina Nicolaidis, Arianne Garcia, T.C. Waisman, </w:t>
      </w:r>
      <w:r w:rsidRPr="00AD5B15">
        <w:rPr>
          <w:rFonts w:ascii="Garamond" w:hAnsi="Garamond" w:cs="Times New Roman"/>
          <w:b/>
          <w:sz w:val="22"/>
          <w:szCs w:val="22"/>
          <w:lang w:val="it-IT"/>
        </w:rPr>
        <w:t>M. Ariel Cascio</w:t>
      </w:r>
      <w:r w:rsidRPr="00AD5B15">
        <w:rPr>
          <w:rFonts w:ascii="Garamond" w:hAnsi="Garamond" w:cs="Times New Roman"/>
          <w:bCs/>
          <w:sz w:val="22"/>
          <w:szCs w:val="22"/>
          <w:lang w:val="it-IT"/>
        </w:rPr>
        <w:t xml:space="preserve">, and Bin Feng. 2022. </w:t>
      </w:r>
      <w:r>
        <w:rPr>
          <w:rFonts w:ascii="Garamond" w:hAnsi="Garamond" w:cs="Times New Roman"/>
          <w:bCs/>
          <w:sz w:val="22"/>
          <w:szCs w:val="22"/>
        </w:rPr>
        <w:t xml:space="preserve">An expert roundtable discussion on intersectionality and autism in adulthood. </w:t>
      </w:r>
      <w:r>
        <w:rPr>
          <w:rFonts w:ascii="Garamond" w:hAnsi="Garamond" w:cs="Times New Roman"/>
          <w:bCs/>
          <w:i/>
          <w:iCs/>
          <w:sz w:val="22"/>
          <w:szCs w:val="22"/>
        </w:rPr>
        <w:t xml:space="preserve">Autism in Adulthood </w:t>
      </w:r>
      <w:r>
        <w:rPr>
          <w:rFonts w:ascii="Garamond" w:hAnsi="Garamond" w:cs="Times New Roman"/>
          <w:bCs/>
          <w:sz w:val="22"/>
          <w:szCs w:val="22"/>
        </w:rPr>
        <w:t>4(4):258-264.</w:t>
      </w:r>
      <w:r w:rsidR="00FA2294">
        <w:rPr>
          <w:rFonts w:ascii="Garamond" w:hAnsi="Garamond" w:cs="Times New Roman"/>
          <w:bCs/>
          <w:sz w:val="22"/>
          <w:szCs w:val="22"/>
        </w:rPr>
        <w:t xml:space="preserve"> </w:t>
      </w:r>
      <w:hyperlink r:id="rId33" w:history="1">
        <w:r w:rsidR="00FA2294" w:rsidRPr="005C1A10">
          <w:rPr>
            <w:rStyle w:val="Hyperlink"/>
            <w:rFonts w:ascii="Garamond" w:hAnsi="Garamond" w:cs="Times New Roman"/>
            <w:bCs/>
            <w:sz w:val="22"/>
            <w:szCs w:val="22"/>
          </w:rPr>
          <w:t>https://doi.org/10.1089/aut.2022.29021.klo</w:t>
        </w:r>
      </w:hyperlink>
      <w:r w:rsidR="00FA2294">
        <w:rPr>
          <w:rFonts w:ascii="Garamond" w:hAnsi="Garamond" w:cs="Times New Roman"/>
          <w:bCs/>
          <w:sz w:val="22"/>
          <w:szCs w:val="22"/>
        </w:rPr>
        <w:t xml:space="preserve"> </w:t>
      </w:r>
    </w:p>
    <w:bookmarkEnd w:id="8"/>
    <w:p w14:paraId="0A4CFF01" w14:textId="1D8A3ADB" w:rsidR="006A4A5E" w:rsidRPr="00AE4A02" w:rsidRDefault="006A4A5E" w:rsidP="006A4A5E">
      <w:pPr>
        <w:spacing w:before="120" w:line="276" w:lineRule="auto"/>
        <w:ind w:left="360" w:hanging="360"/>
        <w:rPr>
          <w:rFonts w:ascii="Garamond" w:hAnsi="Garamond" w:cs="Times New Roman"/>
          <w:bCs/>
          <w:sz w:val="22"/>
          <w:szCs w:val="22"/>
        </w:rPr>
      </w:pPr>
      <w:r w:rsidRPr="00AE4A02">
        <w:rPr>
          <w:rFonts w:ascii="Garamond" w:hAnsi="Garamond" w:cs="Times New Roman"/>
          <w:b/>
          <w:sz w:val="22"/>
          <w:szCs w:val="22"/>
        </w:rPr>
        <w:t xml:space="preserve">Cascio, M.A. </w:t>
      </w:r>
      <w:r w:rsidR="00142C22" w:rsidRPr="00AE4A02">
        <w:rPr>
          <w:rFonts w:ascii="Garamond" w:hAnsi="Garamond" w:cs="Times New Roman"/>
          <w:bCs/>
          <w:sz w:val="22"/>
          <w:szCs w:val="22"/>
        </w:rPr>
        <w:t>2021</w:t>
      </w:r>
      <w:r w:rsidRPr="00AE4A02">
        <w:rPr>
          <w:rFonts w:ascii="Garamond" w:hAnsi="Garamond" w:cs="Times New Roman"/>
          <w:bCs/>
          <w:sz w:val="22"/>
          <w:szCs w:val="22"/>
        </w:rPr>
        <w:t xml:space="preserve">. Review of </w:t>
      </w:r>
      <w:r w:rsidRPr="00AE4A02">
        <w:rPr>
          <w:rFonts w:ascii="Garamond" w:hAnsi="Garamond" w:cs="Times New Roman"/>
          <w:bCs/>
          <w:i/>
          <w:iCs/>
          <w:sz w:val="22"/>
          <w:szCs w:val="22"/>
        </w:rPr>
        <w:t>Living on the Spectrum: Autism and Youth in Community</w:t>
      </w:r>
      <w:r w:rsidRPr="00AE4A02">
        <w:rPr>
          <w:rFonts w:ascii="Garamond" w:hAnsi="Garamond" w:cs="Times New Roman"/>
          <w:bCs/>
          <w:sz w:val="22"/>
          <w:szCs w:val="22"/>
        </w:rPr>
        <w:t xml:space="preserve">, by Elizabeth Fein. </w:t>
      </w:r>
      <w:r w:rsidRPr="00AE4A02">
        <w:rPr>
          <w:rFonts w:ascii="Garamond" w:hAnsi="Garamond" w:cs="Times New Roman"/>
          <w:bCs/>
          <w:i/>
          <w:iCs/>
          <w:sz w:val="22"/>
          <w:szCs w:val="22"/>
        </w:rPr>
        <w:t>Anthropological Quarterly</w:t>
      </w:r>
      <w:r w:rsidR="00142C22" w:rsidRPr="00AE4A02">
        <w:rPr>
          <w:rFonts w:ascii="Garamond" w:hAnsi="Garamond" w:cs="Times New Roman"/>
          <w:bCs/>
          <w:i/>
          <w:iCs/>
          <w:sz w:val="22"/>
          <w:szCs w:val="22"/>
        </w:rPr>
        <w:t xml:space="preserve"> </w:t>
      </w:r>
      <w:r w:rsidR="00142C22" w:rsidRPr="00AE4A02">
        <w:rPr>
          <w:rFonts w:ascii="Garamond" w:hAnsi="Garamond" w:cs="Times New Roman"/>
          <w:bCs/>
          <w:sz w:val="22"/>
          <w:szCs w:val="22"/>
        </w:rPr>
        <w:t>93(4):793-800. DOI: 10.1353/anq.2020.0062</w:t>
      </w:r>
    </w:p>
    <w:p w14:paraId="7CDD4ED2" w14:textId="77777777" w:rsidR="00F710E6" w:rsidRPr="00AE4A02" w:rsidRDefault="00F710E6" w:rsidP="00F710E6">
      <w:pPr>
        <w:spacing w:before="120" w:line="276" w:lineRule="auto"/>
        <w:ind w:left="360" w:hanging="360"/>
        <w:rPr>
          <w:rFonts w:ascii="Garamond" w:hAnsi="Garamond" w:cs="Times New Roman"/>
          <w:bCs/>
          <w:i/>
          <w:iCs/>
          <w:sz w:val="22"/>
          <w:szCs w:val="22"/>
        </w:rPr>
      </w:pPr>
      <w:r w:rsidRPr="00AE4A02">
        <w:rPr>
          <w:rFonts w:ascii="Garamond" w:hAnsi="Garamond" w:cs="Times New Roman"/>
          <w:b/>
          <w:sz w:val="22"/>
          <w:szCs w:val="22"/>
        </w:rPr>
        <w:t xml:space="preserve">Cascio, M.A. </w:t>
      </w:r>
      <w:r w:rsidRPr="00AE4A02">
        <w:rPr>
          <w:rFonts w:ascii="Garamond" w:hAnsi="Garamond" w:cs="Times New Roman"/>
          <w:bCs/>
          <w:sz w:val="22"/>
          <w:szCs w:val="22"/>
        </w:rPr>
        <w:t>202</w:t>
      </w:r>
      <w:r>
        <w:rPr>
          <w:rFonts w:ascii="Garamond" w:hAnsi="Garamond" w:cs="Times New Roman"/>
          <w:bCs/>
          <w:sz w:val="22"/>
          <w:szCs w:val="22"/>
        </w:rPr>
        <w:t>0</w:t>
      </w:r>
      <w:r w:rsidRPr="00AE4A02">
        <w:rPr>
          <w:rFonts w:ascii="Garamond" w:hAnsi="Garamond" w:cs="Times New Roman"/>
          <w:bCs/>
          <w:sz w:val="22"/>
          <w:szCs w:val="22"/>
        </w:rPr>
        <w:t xml:space="preserve">. Review of </w:t>
      </w:r>
      <w:r w:rsidRPr="00AE4A02">
        <w:rPr>
          <w:rFonts w:ascii="Garamond" w:hAnsi="Garamond" w:cs="Times New Roman"/>
          <w:bCs/>
          <w:i/>
          <w:iCs/>
          <w:sz w:val="22"/>
          <w:szCs w:val="22"/>
        </w:rPr>
        <w:t>Work, Love, and Learning in Utopia: Equality Reimagined</w:t>
      </w:r>
      <w:r w:rsidRPr="00AE4A02">
        <w:rPr>
          <w:rFonts w:ascii="Garamond" w:hAnsi="Garamond" w:cs="Times New Roman"/>
          <w:bCs/>
          <w:sz w:val="22"/>
          <w:szCs w:val="22"/>
        </w:rPr>
        <w:t xml:space="preserve">, by Martin </w:t>
      </w:r>
      <w:proofErr w:type="spellStart"/>
      <w:r w:rsidRPr="00AE4A02">
        <w:rPr>
          <w:rFonts w:ascii="Garamond" w:hAnsi="Garamond" w:cs="Times New Roman"/>
          <w:bCs/>
          <w:sz w:val="22"/>
          <w:szCs w:val="22"/>
        </w:rPr>
        <w:t>Schoenhals</w:t>
      </w:r>
      <w:proofErr w:type="spellEnd"/>
      <w:r w:rsidRPr="00AE4A02">
        <w:rPr>
          <w:rFonts w:ascii="Garamond" w:hAnsi="Garamond" w:cs="Times New Roman"/>
          <w:bCs/>
          <w:sz w:val="22"/>
          <w:szCs w:val="22"/>
        </w:rPr>
        <w:t xml:space="preserve">. </w:t>
      </w:r>
      <w:r w:rsidRPr="00AE4A02">
        <w:rPr>
          <w:rFonts w:ascii="Garamond" w:hAnsi="Garamond" w:cs="Times New Roman"/>
          <w:bCs/>
          <w:i/>
          <w:iCs/>
          <w:sz w:val="22"/>
          <w:szCs w:val="22"/>
        </w:rPr>
        <w:t xml:space="preserve">Ethos </w:t>
      </w:r>
      <w:r w:rsidRPr="00AE4A02">
        <w:rPr>
          <w:rFonts w:ascii="Garamond" w:hAnsi="Garamond" w:cs="Times New Roman"/>
          <w:bCs/>
          <w:sz w:val="22"/>
          <w:szCs w:val="22"/>
        </w:rPr>
        <w:t>4</w:t>
      </w:r>
      <w:r>
        <w:rPr>
          <w:rFonts w:ascii="Garamond" w:hAnsi="Garamond" w:cs="Times New Roman"/>
          <w:bCs/>
          <w:sz w:val="22"/>
          <w:szCs w:val="22"/>
        </w:rPr>
        <w:t>8</w:t>
      </w:r>
      <w:r w:rsidRPr="00AE4A02">
        <w:rPr>
          <w:rFonts w:ascii="Garamond" w:hAnsi="Garamond" w:cs="Times New Roman"/>
          <w:bCs/>
          <w:sz w:val="22"/>
          <w:szCs w:val="22"/>
        </w:rPr>
        <w:t>(</w:t>
      </w:r>
      <w:r>
        <w:rPr>
          <w:rFonts w:ascii="Garamond" w:hAnsi="Garamond" w:cs="Times New Roman"/>
          <w:bCs/>
          <w:sz w:val="22"/>
          <w:szCs w:val="22"/>
        </w:rPr>
        <w:t>3</w:t>
      </w:r>
      <w:r w:rsidRPr="00AE4A02">
        <w:rPr>
          <w:rFonts w:ascii="Garamond" w:hAnsi="Garamond" w:cs="Times New Roman"/>
          <w:bCs/>
          <w:sz w:val="22"/>
          <w:szCs w:val="22"/>
        </w:rPr>
        <w:t>)</w:t>
      </w:r>
      <w:r>
        <w:rPr>
          <w:rFonts w:ascii="Garamond" w:hAnsi="Garamond" w:cs="Times New Roman"/>
          <w:bCs/>
          <w:sz w:val="22"/>
          <w:szCs w:val="22"/>
        </w:rPr>
        <w:t>:269-418</w:t>
      </w:r>
      <w:r w:rsidRPr="00AE4A02">
        <w:rPr>
          <w:rFonts w:ascii="Garamond" w:hAnsi="Garamond" w:cs="Times New Roman"/>
          <w:bCs/>
          <w:sz w:val="22"/>
          <w:szCs w:val="22"/>
        </w:rPr>
        <w:t xml:space="preserve">. </w:t>
      </w:r>
      <w:hyperlink r:id="rId34" w:history="1">
        <w:r w:rsidRPr="00AE4A02">
          <w:rPr>
            <w:rStyle w:val="Hyperlink"/>
            <w:rFonts w:ascii="Garamond" w:hAnsi="Garamond" w:cs="Times New Roman"/>
            <w:bCs/>
            <w:sz w:val="22"/>
            <w:szCs w:val="22"/>
          </w:rPr>
          <w:t>https://doi.org/10.1111/etho.12286</w:t>
        </w:r>
      </w:hyperlink>
      <w:r w:rsidRPr="00AE4A02">
        <w:rPr>
          <w:rFonts w:ascii="Garamond" w:hAnsi="Garamond" w:cs="Times New Roman"/>
          <w:bCs/>
          <w:sz w:val="22"/>
          <w:szCs w:val="22"/>
        </w:rPr>
        <w:t xml:space="preserve"> </w:t>
      </w:r>
    </w:p>
    <w:p w14:paraId="2971AC4C" w14:textId="7856D8E9" w:rsidR="00F57B3A" w:rsidRPr="00AE4A02" w:rsidRDefault="00F57B3A">
      <w:pPr>
        <w:spacing w:before="120" w:line="276" w:lineRule="auto"/>
        <w:ind w:left="360" w:hanging="360"/>
        <w:rPr>
          <w:rFonts w:ascii="Garamond" w:hAnsi="Garamond" w:cs="Times New Roman"/>
          <w:b/>
          <w:sz w:val="22"/>
          <w:szCs w:val="22"/>
        </w:rPr>
      </w:pPr>
      <w:r w:rsidRPr="00AE4A02">
        <w:rPr>
          <w:rFonts w:ascii="Garamond" w:hAnsi="Garamond" w:cs="Times New Roman"/>
          <w:b/>
          <w:sz w:val="22"/>
          <w:szCs w:val="22"/>
        </w:rPr>
        <w:t xml:space="preserve">Cascio, M.A. </w:t>
      </w:r>
      <w:r w:rsidR="001F1CD1" w:rsidRPr="00AE4A02">
        <w:rPr>
          <w:rFonts w:ascii="Garamond" w:hAnsi="Garamond" w:cs="Times New Roman"/>
          <w:sz w:val="22"/>
          <w:szCs w:val="22"/>
        </w:rPr>
        <w:t>2020</w:t>
      </w:r>
      <w:r w:rsidRPr="00AE4A02">
        <w:rPr>
          <w:rFonts w:ascii="Garamond" w:hAnsi="Garamond" w:cs="Times New Roman"/>
          <w:sz w:val="22"/>
          <w:szCs w:val="22"/>
        </w:rPr>
        <w:t xml:space="preserve">. Review of </w:t>
      </w:r>
      <w:r w:rsidRPr="00AE4A02">
        <w:rPr>
          <w:rFonts w:ascii="Garamond" w:hAnsi="Garamond" w:cs="Times New Roman"/>
          <w:i/>
          <w:sz w:val="22"/>
          <w:szCs w:val="22"/>
        </w:rPr>
        <w:t>Mobilizing Mutations: Human Genetics in the Age of Patient Advocacy</w:t>
      </w:r>
      <w:r w:rsidRPr="00AE4A02">
        <w:rPr>
          <w:rFonts w:ascii="Garamond" w:hAnsi="Garamond" w:cs="Times New Roman"/>
          <w:sz w:val="22"/>
          <w:szCs w:val="22"/>
        </w:rPr>
        <w:t xml:space="preserve">, by Daniel Navon. </w:t>
      </w:r>
      <w:r w:rsidRPr="00AE4A02">
        <w:rPr>
          <w:rFonts w:ascii="Garamond" w:hAnsi="Garamond" w:cs="Times New Roman"/>
          <w:i/>
          <w:sz w:val="22"/>
          <w:szCs w:val="22"/>
        </w:rPr>
        <w:t>Medical Anthropology Quarterly</w:t>
      </w:r>
      <w:r w:rsidRPr="00AE4A02">
        <w:rPr>
          <w:rFonts w:ascii="Garamond" w:hAnsi="Garamond" w:cs="Times New Roman"/>
          <w:sz w:val="22"/>
          <w:szCs w:val="22"/>
        </w:rPr>
        <w:t xml:space="preserve">. </w:t>
      </w:r>
      <w:r w:rsidR="001F1CD1" w:rsidRPr="00AE4A02">
        <w:rPr>
          <w:rFonts w:ascii="Garamond" w:hAnsi="Garamond" w:cs="Times New Roman"/>
          <w:sz w:val="22"/>
          <w:szCs w:val="22"/>
        </w:rPr>
        <w:t>DOI: 10.1111/maq.12579</w:t>
      </w:r>
      <w:r w:rsidR="004F70CF" w:rsidRPr="00AE4A02">
        <w:rPr>
          <w:rFonts w:ascii="Garamond" w:hAnsi="Garamond" w:cs="Times New Roman"/>
          <w:sz w:val="22"/>
          <w:szCs w:val="22"/>
        </w:rPr>
        <w:t xml:space="preserve"> </w:t>
      </w:r>
    </w:p>
    <w:p w14:paraId="33F65F3D" w14:textId="692E1F3F" w:rsidR="00E770D5" w:rsidRPr="00AE4A02" w:rsidRDefault="00E770D5">
      <w:pPr>
        <w:spacing w:before="120" w:line="276" w:lineRule="auto"/>
        <w:ind w:left="360" w:hanging="360"/>
        <w:rPr>
          <w:rFonts w:ascii="Garamond" w:hAnsi="Garamond" w:cs="Times New Roman"/>
          <w:b/>
          <w:sz w:val="22"/>
          <w:szCs w:val="22"/>
        </w:rPr>
      </w:pPr>
      <w:r w:rsidRPr="00AE4A02">
        <w:rPr>
          <w:rFonts w:ascii="Garamond" w:hAnsi="Garamond" w:cs="Times New Roman"/>
          <w:b/>
          <w:sz w:val="22"/>
          <w:szCs w:val="22"/>
        </w:rPr>
        <w:t xml:space="preserve">Cascio, M.A. </w:t>
      </w:r>
      <w:r w:rsidR="00FB34BC" w:rsidRPr="00AE4A02">
        <w:rPr>
          <w:rFonts w:ascii="Garamond" w:hAnsi="Garamond" w:cs="Times New Roman"/>
          <w:sz w:val="22"/>
          <w:szCs w:val="22"/>
        </w:rPr>
        <w:t>2016</w:t>
      </w:r>
      <w:r w:rsidRPr="00AE4A02">
        <w:rPr>
          <w:rFonts w:ascii="Garamond" w:hAnsi="Garamond" w:cs="Times New Roman"/>
          <w:sz w:val="22"/>
          <w:szCs w:val="22"/>
        </w:rPr>
        <w:t xml:space="preserve">. Review of </w:t>
      </w:r>
      <w:r w:rsidRPr="00AE4A02">
        <w:rPr>
          <w:rFonts w:ascii="Garamond" w:hAnsi="Garamond" w:cs="Times New Roman"/>
          <w:i/>
          <w:sz w:val="22"/>
          <w:szCs w:val="22"/>
        </w:rPr>
        <w:t>Friendship, Love, and Hip Hop</w:t>
      </w:r>
      <w:r w:rsidRPr="00AE4A02">
        <w:rPr>
          <w:rFonts w:ascii="Garamond" w:hAnsi="Garamond" w:cs="Times New Roman"/>
          <w:sz w:val="22"/>
          <w:szCs w:val="22"/>
        </w:rPr>
        <w:t xml:space="preserve">, by Katie Rose </w:t>
      </w:r>
      <w:proofErr w:type="spellStart"/>
      <w:r w:rsidRPr="00AE4A02">
        <w:rPr>
          <w:rFonts w:ascii="Garamond" w:hAnsi="Garamond" w:cs="Times New Roman"/>
          <w:sz w:val="22"/>
          <w:szCs w:val="22"/>
        </w:rPr>
        <w:t>Hejtmanek</w:t>
      </w:r>
      <w:proofErr w:type="spellEnd"/>
      <w:r w:rsidRPr="00AE4A02">
        <w:rPr>
          <w:rFonts w:ascii="Garamond" w:hAnsi="Garamond" w:cs="Times New Roman"/>
          <w:sz w:val="22"/>
          <w:szCs w:val="22"/>
        </w:rPr>
        <w:t xml:space="preserve">. </w:t>
      </w:r>
      <w:r w:rsidRPr="00AE4A02">
        <w:rPr>
          <w:rFonts w:ascii="Garamond" w:hAnsi="Garamond" w:cs="Times New Roman"/>
          <w:i/>
          <w:sz w:val="22"/>
          <w:szCs w:val="22"/>
        </w:rPr>
        <w:t>Medical Anthropology Quarterly</w:t>
      </w:r>
      <w:r w:rsidR="00B61F42" w:rsidRPr="00AE4A02">
        <w:rPr>
          <w:rFonts w:ascii="Garamond" w:hAnsi="Garamond" w:cs="Times New Roman"/>
          <w:i/>
          <w:sz w:val="22"/>
          <w:szCs w:val="22"/>
        </w:rPr>
        <w:t xml:space="preserve"> 30</w:t>
      </w:r>
      <w:r w:rsidR="00B61F42" w:rsidRPr="00AE4A02">
        <w:rPr>
          <w:rFonts w:ascii="Garamond" w:hAnsi="Garamond" w:cs="Times New Roman"/>
          <w:sz w:val="22"/>
          <w:szCs w:val="22"/>
        </w:rPr>
        <w:t>(3</w:t>
      </w:r>
      <w:proofErr w:type="gramStart"/>
      <w:r w:rsidR="00B61F42" w:rsidRPr="00AE4A02">
        <w:rPr>
          <w:rFonts w:ascii="Garamond" w:hAnsi="Garamond" w:cs="Times New Roman"/>
          <w:sz w:val="22"/>
          <w:szCs w:val="22"/>
        </w:rPr>
        <w:t>):</w:t>
      </w:r>
      <w:r w:rsidRPr="00AE4A02">
        <w:rPr>
          <w:rFonts w:ascii="Garamond" w:hAnsi="Garamond" w:cs="Times New Roman"/>
          <w:sz w:val="22"/>
          <w:szCs w:val="22"/>
        </w:rPr>
        <w:t>DOI</w:t>
      </w:r>
      <w:proofErr w:type="gramEnd"/>
      <w:r w:rsidRPr="00AE4A02">
        <w:rPr>
          <w:rFonts w:ascii="Garamond" w:hAnsi="Garamond" w:cs="Times New Roman"/>
          <w:sz w:val="22"/>
          <w:szCs w:val="22"/>
        </w:rPr>
        <w:t>: 10.1111/maq12287</w:t>
      </w:r>
    </w:p>
    <w:p w14:paraId="33F65F3E" w14:textId="77777777" w:rsidR="00E770D5" w:rsidRPr="00AE4A02" w:rsidRDefault="00E770D5">
      <w:pPr>
        <w:spacing w:before="120" w:line="276" w:lineRule="auto"/>
        <w:ind w:left="360" w:hanging="360"/>
        <w:rPr>
          <w:rFonts w:ascii="Garamond" w:hAnsi="Garamond" w:cs="Times New Roman"/>
          <w:sz w:val="22"/>
          <w:szCs w:val="22"/>
        </w:rPr>
      </w:pPr>
      <w:r w:rsidRPr="00AE4A02">
        <w:rPr>
          <w:rFonts w:ascii="Garamond" w:hAnsi="Garamond" w:cs="Times New Roman"/>
          <w:b/>
          <w:sz w:val="22"/>
          <w:szCs w:val="22"/>
        </w:rPr>
        <w:t xml:space="preserve">Cascio, M.A. </w:t>
      </w:r>
      <w:r w:rsidRPr="00AE4A02">
        <w:rPr>
          <w:rFonts w:ascii="Garamond" w:hAnsi="Garamond" w:cs="Times New Roman"/>
          <w:sz w:val="22"/>
          <w:szCs w:val="22"/>
        </w:rPr>
        <w:t xml:space="preserve">2015b. Cross-Cultural Autism Studies, Neurodiversity, and Conceptualizations of Autism. </w:t>
      </w:r>
      <w:r w:rsidR="00264F37" w:rsidRPr="00AE4A02">
        <w:rPr>
          <w:rFonts w:ascii="Garamond" w:hAnsi="Garamond" w:cs="Times New Roman"/>
          <w:sz w:val="22"/>
          <w:szCs w:val="22"/>
        </w:rPr>
        <w:t xml:space="preserve">Introduction to </w:t>
      </w:r>
      <w:r w:rsidRPr="00AE4A02">
        <w:rPr>
          <w:rFonts w:ascii="Garamond" w:hAnsi="Garamond" w:cs="Times New Roman"/>
          <w:sz w:val="22"/>
          <w:szCs w:val="22"/>
        </w:rPr>
        <w:t>Special I</w:t>
      </w:r>
      <w:r w:rsidR="00B96ED6" w:rsidRPr="00AE4A02">
        <w:rPr>
          <w:rFonts w:ascii="Garamond" w:hAnsi="Garamond" w:cs="Times New Roman"/>
          <w:sz w:val="22"/>
          <w:szCs w:val="22"/>
        </w:rPr>
        <w:t>ssue on Conceptualizing Autism a</w:t>
      </w:r>
      <w:r w:rsidRPr="00AE4A02">
        <w:rPr>
          <w:rFonts w:ascii="Garamond" w:hAnsi="Garamond" w:cs="Times New Roman"/>
          <w:sz w:val="22"/>
          <w:szCs w:val="22"/>
        </w:rPr>
        <w:t xml:space="preserve">round the Globe. </w:t>
      </w:r>
      <w:r w:rsidRPr="00AE4A02">
        <w:rPr>
          <w:rFonts w:ascii="Garamond" w:hAnsi="Garamond" w:cs="Times New Roman"/>
          <w:i/>
          <w:sz w:val="22"/>
          <w:szCs w:val="22"/>
        </w:rPr>
        <w:t>Culture, Medicine, and Psychiatry</w:t>
      </w:r>
      <w:r w:rsidRPr="00AE4A02">
        <w:rPr>
          <w:rFonts w:ascii="Garamond" w:hAnsi="Garamond" w:cs="Times New Roman"/>
          <w:sz w:val="22"/>
          <w:szCs w:val="22"/>
        </w:rPr>
        <w:t xml:space="preserve"> </w:t>
      </w:r>
      <w:r w:rsidRPr="00AE4A02">
        <w:rPr>
          <w:rFonts w:ascii="Garamond" w:hAnsi="Garamond" w:cs="Times New Roman"/>
          <w:i/>
          <w:sz w:val="22"/>
          <w:szCs w:val="22"/>
        </w:rPr>
        <w:t>39</w:t>
      </w:r>
      <w:r w:rsidRPr="00AE4A02">
        <w:rPr>
          <w:rFonts w:ascii="Garamond" w:hAnsi="Garamond" w:cs="Times New Roman"/>
          <w:sz w:val="22"/>
          <w:szCs w:val="22"/>
        </w:rPr>
        <w:t>(2):207-212</w:t>
      </w:r>
    </w:p>
    <w:p w14:paraId="33F65F40" w14:textId="77777777" w:rsidR="00E770D5" w:rsidRPr="00AE4A02" w:rsidRDefault="00E770D5">
      <w:pPr>
        <w:spacing w:before="120" w:line="276" w:lineRule="auto"/>
        <w:ind w:left="360" w:hanging="360"/>
        <w:rPr>
          <w:rFonts w:ascii="Garamond" w:hAnsi="Garamond" w:cs="Times New Roman"/>
          <w:b/>
          <w:sz w:val="22"/>
          <w:szCs w:val="22"/>
        </w:rPr>
      </w:pPr>
      <w:r w:rsidRPr="00AE4A02">
        <w:rPr>
          <w:rFonts w:ascii="Garamond" w:hAnsi="Garamond" w:cs="Times New Roman"/>
          <w:b/>
          <w:sz w:val="22"/>
          <w:szCs w:val="22"/>
        </w:rPr>
        <w:t>Cascio, M.A.</w:t>
      </w:r>
      <w:r w:rsidRPr="00AE4A02">
        <w:rPr>
          <w:rFonts w:ascii="Garamond" w:hAnsi="Garamond" w:cs="Times New Roman"/>
          <w:sz w:val="22"/>
          <w:szCs w:val="22"/>
        </w:rPr>
        <w:t xml:space="preserve"> 2014. New Directions in the Social Study of the Autism Spectrum: A Review Essay. </w:t>
      </w:r>
      <w:r w:rsidRPr="00AE4A02">
        <w:rPr>
          <w:rFonts w:ascii="Garamond" w:hAnsi="Garamond" w:cs="Times New Roman"/>
          <w:i/>
          <w:sz w:val="22"/>
          <w:szCs w:val="22"/>
        </w:rPr>
        <w:t>Culture, Medicine, and Psychiatry 38</w:t>
      </w:r>
      <w:r w:rsidRPr="00AE4A02">
        <w:rPr>
          <w:rFonts w:ascii="Garamond" w:hAnsi="Garamond" w:cs="Times New Roman"/>
          <w:sz w:val="22"/>
          <w:szCs w:val="22"/>
        </w:rPr>
        <w:t>(2):306-311.</w:t>
      </w:r>
    </w:p>
    <w:p w14:paraId="33F65F41" w14:textId="6CB1949D" w:rsidR="00E770D5" w:rsidRDefault="00E770D5">
      <w:pPr>
        <w:spacing w:before="120" w:line="276" w:lineRule="auto"/>
        <w:ind w:left="360" w:hanging="360"/>
        <w:rPr>
          <w:rFonts w:ascii="Garamond" w:hAnsi="Garamond" w:cs="Times New Roman"/>
          <w:sz w:val="22"/>
          <w:szCs w:val="22"/>
        </w:rPr>
      </w:pPr>
      <w:r w:rsidRPr="00AE4A02">
        <w:rPr>
          <w:rFonts w:ascii="Garamond" w:hAnsi="Garamond" w:cs="Times New Roman"/>
          <w:b/>
          <w:sz w:val="22"/>
          <w:szCs w:val="22"/>
        </w:rPr>
        <w:t>Cascio, M.A.</w:t>
      </w:r>
      <w:r w:rsidRPr="00AE4A02">
        <w:rPr>
          <w:rFonts w:ascii="Garamond" w:hAnsi="Garamond" w:cs="Times New Roman"/>
          <w:sz w:val="22"/>
          <w:szCs w:val="22"/>
        </w:rPr>
        <w:t xml:space="preserve"> 2011. Review of </w:t>
      </w:r>
      <w:r w:rsidRPr="00AE4A02">
        <w:rPr>
          <w:rFonts w:ascii="Garamond" w:hAnsi="Garamond" w:cs="Times New Roman"/>
          <w:i/>
          <w:iCs/>
          <w:sz w:val="22"/>
          <w:szCs w:val="22"/>
        </w:rPr>
        <w:t>The Autism Matrix</w:t>
      </w:r>
      <w:r w:rsidRPr="00AE4A02">
        <w:rPr>
          <w:rFonts w:ascii="Garamond" w:hAnsi="Garamond" w:cs="Times New Roman"/>
          <w:sz w:val="22"/>
          <w:szCs w:val="22"/>
        </w:rPr>
        <w:t xml:space="preserve">, by Gil </w:t>
      </w:r>
      <w:proofErr w:type="spellStart"/>
      <w:r w:rsidRPr="00AE4A02">
        <w:rPr>
          <w:rFonts w:ascii="Garamond" w:hAnsi="Garamond" w:cs="Times New Roman"/>
          <w:sz w:val="22"/>
          <w:szCs w:val="22"/>
        </w:rPr>
        <w:t>Eyal</w:t>
      </w:r>
      <w:proofErr w:type="spellEnd"/>
      <w:r w:rsidRPr="00AE4A02">
        <w:rPr>
          <w:rFonts w:ascii="Garamond" w:hAnsi="Garamond" w:cs="Times New Roman"/>
          <w:sz w:val="22"/>
          <w:szCs w:val="22"/>
        </w:rPr>
        <w:t xml:space="preserve">, Brendan Hart, </w:t>
      </w:r>
      <w:proofErr w:type="spellStart"/>
      <w:r w:rsidRPr="00AE4A02">
        <w:rPr>
          <w:rFonts w:ascii="Garamond" w:hAnsi="Garamond" w:cs="Times New Roman"/>
          <w:sz w:val="22"/>
          <w:szCs w:val="22"/>
        </w:rPr>
        <w:t>Emine</w:t>
      </w:r>
      <w:proofErr w:type="spellEnd"/>
      <w:r w:rsidRPr="00AE4A02">
        <w:rPr>
          <w:rFonts w:ascii="Garamond" w:hAnsi="Garamond" w:cs="Times New Roman"/>
          <w:sz w:val="22"/>
          <w:szCs w:val="22"/>
        </w:rPr>
        <w:t xml:space="preserve"> </w:t>
      </w:r>
      <w:proofErr w:type="spellStart"/>
      <w:r w:rsidRPr="00AE4A02">
        <w:rPr>
          <w:rFonts w:ascii="Garamond" w:hAnsi="Garamond" w:cs="Times New Roman"/>
          <w:sz w:val="22"/>
          <w:szCs w:val="22"/>
        </w:rPr>
        <w:t>Onculer</w:t>
      </w:r>
      <w:proofErr w:type="spellEnd"/>
      <w:r w:rsidRPr="00AE4A02">
        <w:rPr>
          <w:rFonts w:ascii="Garamond" w:hAnsi="Garamond" w:cs="Times New Roman"/>
          <w:sz w:val="22"/>
          <w:szCs w:val="22"/>
        </w:rPr>
        <w:t xml:space="preserve">, Neta Oren, and Natasha Rossi. </w:t>
      </w:r>
      <w:r w:rsidRPr="00AE4A02">
        <w:rPr>
          <w:rFonts w:ascii="Garamond" w:hAnsi="Garamond" w:cs="Times New Roman"/>
          <w:i/>
          <w:iCs/>
          <w:sz w:val="22"/>
          <w:szCs w:val="22"/>
        </w:rPr>
        <w:t>Health Sociology Review 20</w:t>
      </w:r>
      <w:r w:rsidRPr="00AE4A02">
        <w:rPr>
          <w:rFonts w:ascii="Garamond" w:hAnsi="Garamond" w:cs="Times New Roman"/>
          <w:sz w:val="22"/>
          <w:szCs w:val="22"/>
        </w:rPr>
        <w:t>(2):235-236.</w:t>
      </w:r>
    </w:p>
    <w:p w14:paraId="739F3548" w14:textId="77777777" w:rsidR="00002365" w:rsidRPr="00AE4A02" w:rsidRDefault="00002365">
      <w:pPr>
        <w:spacing w:before="120" w:line="276" w:lineRule="auto"/>
        <w:ind w:left="360" w:hanging="360"/>
        <w:rPr>
          <w:rFonts w:ascii="Garamond" w:hAnsi="Garamond" w:cs="Times New Roman"/>
          <w:sz w:val="22"/>
          <w:szCs w:val="22"/>
        </w:rPr>
      </w:pPr>
    </w:p>
    <w:p w14:paraId="6111DDD2" w14:textId="77777777" w:rsidR="00E4328B" w:rsidRPr="00AE4A02" w:rsidRDefault="00E4328B" w:rsidP="00E4328B">
      <w:pPr>
        <w:pStyle w:val="Heading1"/>
        <w:rPr>
          <w:rFonts w:cs="Times New Roman"/>
        </w:rPr>
      </w:pPr>
      <w:r w:rsidRPr="00AE4A02">
        <w:t>Edited Volumes</w:t>
      </w:r>
    </w:p>
    <w:p w14:paraId="0577A0FA" w14:textId="4857168C" w:rsidR="00E4328B" w:rsidRPr="00AE4A02" w:rsidRDefault="00E4328B" w:rsidP="00E4328B">
      <w:pPr>
        <w:spacing w:before="120" w:line="276" w:lineRule="auto"/>
        <w:ind w:left="360" w:hanging="360"/>
        <w:rPr>
          <w:rFonts w:ascii="Garamond" w:hAnsi="Garamond"/>
          <w:sz w:val="22"/>
          <w:szCs w:val="22"/>
          <w:lang w:val="en-CA"/>
        </w:rPr>
      </w:pPr>
      <w:r w:rsidRPr="00AE4A02">
        <w:rPr>
          <w:rFonts w:ascii="Garamond" w:hAnsi="Garamond"/>
          <w:b/>
          <w:sz w:val="22"/>
          <w:szCs w:val="22"/>
          <w:lang w:val="en-CA"/>
        </w:rPr>
        <w:t xml:space="preserve">Cascio, M.A. </w:t>
      </w:r>
      <w:r w:rsidRPr="00AE4A02">
        <w:rPr>
          <w:rFonts w:ascii="Garamond" w:hAnsi="Garamond"/>
          <w:sz w:val="22"/>
          <w:szCs w:val="22"/>
          <w:lang w:val="en-CA"/>
        </w:rPr>
        <w:t xml:space="preserve">and E. Racine, </w:t>
      </w:r>
      <w:r w:rsidRPr="00AE4A02">
        <w:rPr>
          <w:rFonts w:ascii="Garamond" w:hAnsi="Garamond"/>
          <w:b/>
          <w:sz w:val="22"/>
          <w:szCs w:val="22"/>
          <w:lang w:val="en-CA"/>
        </w:rPr>
        <w:t>Eds</w:t>
      </w:r>
      <w:r w:rsidRPr="00AE4A02">
        <w:rPr>
          <w:rFonts w:ascii="Garamond" w:hAnsi="Garamond"/>
          <w:sz w:val="22"/>
          <w:szCs w:val="22"/>
          <w:lang w:val="en-CA"/>
        </w:rPr>
        <w:t xml:space="preserve">. </w:t>
      </w:r>
      <w:r w:rsidR="003E04F0" w:rsidRPr="00AE4A02">
        <w:rPr>
          <w:rFonts w:ascii="Garamond" w:hAnsi="Garamond"/>
          <w:sz w:val="22"/>
          <w:szCs w:val="22"/>
          <w:lang w:val="en-CA"/>
        </w:rPr>
        <w:t>2019</w:t>
      </w:r>
      <w:r w:rsidRPr="00AE4A02">
        <w:rPr>
          <w:rFonts w:ascii="Garamond" w:hAnsi="Garamond"/>
          <w:sz w:val="22"/>
          <w:szCs w:val="22"/>
          <w:lang w:val="en-CA"/>
        </w:rPr>
        <w:t xml:space="preserve">. </w:t>
      </w:r>
      <w:r w:rsidR="005F0528" w:rsidRPr="00AE4A02">
        <w:rPr>
          <w:rFonts w:ascii="Garamond" w:hAnsi="Garamond"/>
          <w:i/>
          <w:sz w:val="22"/>
          <w:szCs w:val="22"/>
          <w:lang w:val="en-CA"/>
        </w:rPr>
        <w:t>Research Involving Participants with Cognitive Disability and Difference</w:t>
      </w:r>
      <w:r w:rsidR="003E04F0" w:rsidRPr="00AE4A02">
        <w:rPr>
          <w:rFonts w:ascii="Garamond" w:hAnsi="Garamond"/>
          <w:i/>
          <w:sz w:val="22"/>
          <w:szCs w:val="22"/>
          <w:lang w:val="en-CA"/>
        </w:rPr>
        <w:t>s</w:t>
      </w:r>
      <w:r w:rsidR="005F0528" w:rsidRPr="00AE4A02">
        <w:rPr>
          <w:rFonts w:ascii="Garamond" w:hAnsi="Garamond"/>
          <w:i/>
          <w:sz w:val="22"/>
          <w:szCs w:val="22"/>
          <w:lang w:val="en-CA"/>
        </w:rPr>
        <w:t>: Ethics, Autonomy, Inclusion, and Innovation.</w:t>
      </w:r>
      <w:r w:rsidRPr="00AE4A02">
        <w:rPr>
          <w:rFonts w:ascii="Garamond" w:hAnsi="Garamond"/>
          <w:sz w:val="22"/>
          <w:szCs w:val="22"/>
          <w:lang w:val="en-CA"/>
        </w:rPr>
        <w:t xml:space="preserve"> </w:t>
      </w:r>
      <w:r w:rsidR="00A33F77" w:rsidRPr="00AE4A02">
        <w:rPr>
          <w:rFonts w:ascii="Garamond" w:hAnsi="Garamond"/>
          <w:sz w:val="22"/>
          <w:szCs w:val="22"/>
          <w:lang w:val="en-CA"/>
        </w:rPr>
        <w:t xml:space="preserve">Oxford, UK: </w:t>
      </w:r>
      <w:r w:rsidRPr="00AE4A02">
        <w:rPr>
          <w:rFonts w:ascii="Garamond" w:hAnsi="Garamond"/>
          <w:sz w:val="22"/>
          <w:szCs w:val="22"/>
          <w:lang w:val="en-CA"/>
        </w:rPr>
        <w:t>Oxford University Press.</w:t>
      </w:r>
    </w:p>
    <w:p w14:paraId="59674892" w14:textId="548B06BF" w:rsidR="00E4328B" w:rsidRPr="00AE4A02" w:rsidRDefault="00E4328B" w:rsidP="00E4328B">
      <w:pPr>
        <w:spacing w:before="120" w:line="276" w:lineRule="auto"/>
        <w:ind w:left="360" w:hanging="360"/>
        <w:rPr>
          <w:rFonts w:ascii="Garamond" w:hAnsi="Garamond" w:cs="Times New Roman"/>
          <w:sz w:val="22"/>
          <w:szCs w:val="22"/>
        </w:rPr>
      </w:pPr>
      <w:r w:rsidRPr="00AE4A02">
        <w:rPr>
          <w:rFonts w:ascii="Garamond" w:hAnsi="Garamond" w:cs="Times New Roman"/>
          <w:b/>
          <w:sz w:val="22"/>
          <w:szCs w:val="22"/>
        </w:rPr>
        <w:t xml:space="preserve">Cascio, M.A., Ed. </w:t>
      </w:r>
      <w:r w:rsidRPr="00AE4A02">
        <w:rPr>
          <w:rFonts w:ascii="Garamond" w:hAnsi="Garamond" w:cs="Times New Roman"/>
          <w:sz w:val="22"/>
          <w:szCs w:val="22"/>
        </w:rPr>
        <w:t>2015</w:t>
      </w:r>
      <w:r w:rsidRPr="00AE4A02">
        <w:rPr>
          <w:rFonts w:ascii="Garamond" w:hAnsi="Garamond" w:cs="Times New Roman"/>
          <w:b/>
          <w:sz w:val="22"/>
          <w:szCs w:val="22"/>
        </w:rPr>
        <w:t xml:space="preserve">. </w:t>
      </w:r>
      <w:r w:rsidRPr="00AE4A02">
        <w:rPr>
          <w:rFonts w:ascii="Garamond" w:hAnsi="Garamond" w:cs="Times New Roman"/>
          <w:sz w:val="22"/>
          <w:szCs w:val="22"/>
          <w:lang w:val="en-CA"/>
        </w:rPr>
        <w:t>Special Issue on Conceptualizing A</w:t>
      </w:r>
      <w:proofErr w:type="spellStart"/>
      <w:r w:rsidRPr="00AE4A02">
        <w:rPr>
          <w:rFonts w:ascii="Garamond" w:hAnsi="Garamond" w:cs="Times New Roman"/>
          <w:sz w:val="22"/>
          <w:szCs w:val="22"/>
        </w:rPr>
        <w:t>utism</w:t>
      </w:r>
      <w:proofErr w:type="spellEnd"/>
      <w:r w:rsidRPr="00AE4A02">
        <w:rPr>
          <w:rFonts w:ascii="Garamond" w:hAnsi="Garamond" w:cs="Times New Roman"/>
          <w:sz w:val="22"/>
          <w:szCs w:val="22"/>
        </w:rPr>
        <w:t xml:space="preserve"> Around the Globe. </w:t>
      </w:r>
      <w:r w:rsidRPr="00AE4A02">
        <w:rPr>
          <w:rFonts w:ascii="Garamond" w:hAnsi="Garamond" w:cs="Times New Roman"/>
          <w:i/>
          <w:sz w:val="22"/>
          <w:szCs w:val="22"/>
        </w:rPr>
        <w:t>Culture, Medicine, and Psychiatry</w:t>
      </w:r>
      <w:r w:rsidRPr="00AE4A02">
        <w:rPr>
          <w:rFonts w:ascii="Garamond" w:hAnsi="Garamond" w:cs="Times New Roman"/>
          <w:sz w:val="22"/>
          <w:szCs w:val="22"/>
        </w:rPr>
        <w:t xml:space="preserve"> </w:t>
      </w:r>
      <w:r w:rsidRPr="00AE4A02">
        <w:rPr>
          <w:rFonts w:ascii="Garamond" w:hAnsi="Garamond" w:cs="Times New Roman"/>
          <w:i/>
          <w:sz w:val="22"/>
          <w:szCs w:val="22"/>
        </w:rPr>
        <w:t>39</w:t>
      </w:r>
      <w:r w:rsidRPr="00AE4A02">
        <w:rPr>
          <w:rFonts w:ascii="Garamond" w:hAnsi="Garamond" w:cs="Times New Roman"/>
          <w:sz w:val="22"/>
          <w:szCs w:val="22"/>
        </w:rPr>
        <w:t>(2).</w:t>
      </w:r>
    </w:p>
    <w:p w14:paraId="33F65F42" w14:textId="17AC75D5" w:rsidR="004D0554" w:rsidRPr="00AE4A02" w:rsidRDefault="004D0554" w:rsidP="004D0554">
      <w:pPr>
        <w:pBdr>
          <w:bottom w:val="single" w:sz="4" w:space="1" w:color="000000"/>
        </w:pBdr>
        <w:spacing w:line="276" w:lineRule="auto"/>
        <w:rPr>
          <w:rFonts w:ascii="Garamond" w:hAnsi="Garamond"/>
          <w:b/>
          <w:sz w:val="22"/>
          <w:szCs w:val="22"/>
        </w:rPr>
      </w:pPr>
    </w:p>
    <w:p w14:paraId="33F65F43" w14:textId="77777777" w:rsidR="004D0554" w:rsidRPr="00AE4A02" w:rsidRDefault="004D0554" w:rsidP="0075243E">
      <w:pPr>
        <w:pStyle w:val="Heading1"/>
      </w:pPr>
      <w:r w:rsidRPr="00AE4A02">
        <w:t>Book Chapters</w:t>
      </w:r>
    </w:p>
    <w:p w14:paraId="2E69FC1E" w14:textId="17479187" w:rsidR="005764E4" w:rsidRPr="00773F59" w:rsidRDefault="0094513C" w:rsidP="004D0554">
      <w:pPr>
        <w:spacing w:before="120" w:line="276" w:lineRule="auto"/>
        <w:ind w:left="360" w:hanging="360"/>
        <w:rPr>
          <w:rFonts w:ascii="Garamond" w:hAnsi="Garamond" w:cs="Times New Roman"/>
          <w:bCs/>
          <w:sz w:val="22"/>
          <w:szCs w:val="22"/>
          <w:lang w:val="it-IT"/>
        </w:rPr>
      </w:pPr>
      <w:r>
        <w:rPr>
          <w:rFonts w:ascii="Garamond" w:hAnsi="Garamond" w:cs="Times New Roman"/>
          <w:bCs/>
          <w:sz w:val="22"/>
          <w:szCs w:val="22"/>
          <w:lang w:val="en-CA"/>
        </w:rPr>
        <w:t xml:space="preserve">Dawson, Shay, </w:t>
      </w:r>
      <w:r>
        <w:rPr>
          <w:rFonts w:ascii="Garamond" w:hAnsi="Garamond" w:cs="Times New Roman"/>
          <w:b/>
          <w:sz w:val="22"/>
          <w:szCs w:val="22"/>
          <w:lang w:val="en-CA"/>
        </w:rPr>
        <w:t>M. Ariel Cascio</w:t>
      </w:r>
      <w:r w:rsidR="0063165C">
        <w:rPr>
          <w:rFonts w:ascii="Garamond" w:hAnsi="Garamond" w:cs="Times New Roman"/>
          <w:b/>
          <w:sz w:val="22"/>
          <w:szCs w:val="22"/>
          <w:lang w:val="en-CA"/>
        </w:rPr>
        <w:t xml:space="preserve">, </w:t>
      </w:r>
      <w:r w:rsidR="0063165C">
        <w:rPr>
          <w:rFonts w:ascii="Garamond" w:hAnsi="Garamond" w:cs="Times New Roman"/>
          <w:bCs/>
          <w:sz w:val="22"/>
          <w:szCs w:val="22"/>
          <w:lang w:val="en-CA"/>
        </w:rPr>
        <w:t xml:space="preserve">Meredith Wiles, and Neli Ragina. 2024. </w:t>
      </w:r>
      <w:r>
        <w:rPr>
          <w:rFonts w:ascii="Garamond" w:hAnsi="Garamond" w:cs="Times New Roman"/>
          <w:bCs/>
          <w:sz w:val="22"/>
          <w:szCs w:val="22"/>
          <w:lang w:val="en-CA"/>
        </w:rPr>
        <w:t>“</w:t>
      </w:r>
      <w:r w:rsidRPr="0094513C">
        <w:rPr>
          <w:rFonts w:ascii="Garamond" w:hAnsi="Garamond" w:cs="Times New Roman"/>
          <w:bCs/>
          <w:sz w:val="22"/>
          <w:szCs w:val="22"/>
          <w:lang w:val="en-CA"/>
        </w:rPr>
        <w:t>Collaborating with People with Intellectual Disabilities and Autism in Healthcare Education</w:t>
      </w:r>
      <w:r>
        <w:rPr>
          <w:rFonts w:ascii="Garamond" w:hAnsi="Garamond" w:cs="Times New Roman"/>
          <w:bCs/>
          <w:sz w:val="22"/>
          <w:szCs w:val="22"/>
          <w:lang w:val="en-CA"/>
        </w:rPr>
        <w:t>.”</w:t>
      </w:r>
      <w:r w:rsidRPr="0094513C">
        <w:rPr>
          <w:rFonts w:ascii="Garamond" w:hAnsi="Garamond" w:cs="Times New Roman"/>
          <w:bCs/>
          <w:sz w:val="22"/>
          <w:szCs w:val="22"/>
          <w:lang w:val="en-CA"/>
        </w:rPr>
        <w:t xml:space="preserve"> </w:t>
      </w:r>
      <w:r w:rsidR="0063165C">
        <w:rPr>
          <w:rFonts w:ascii="Garamond" w:hAnsi="Garamond" w:cs="Times New Roman"/>
          <w:bCs/>
          <w:i/>
          <w:iCs/>
          <w:sz w:val="22"/>
          <w:szCs w:val="22"/>
          <w:lang w:val="en-CA"/>
        </w:rPr>
        <w:t xml:space="preserve">Intellectual Disabilities and Autism: Ethics and </w:t>
      </w:r>
      <w:r w:rsidR="0063165C">
        <w:rPr>
          <w:rFonts w:ascii="Garamond" w:hAnsi="Garamond" w:cs="Times New Roman"/>
          <w:bCs/>
          <w:i/>
          <w:iCs/>
          <w:sz w:val="22"/>
          <w:szCs w:val="22"/>
          <w:lang w:val="en-CA"/>
        </w:rPr>
        <w:lastRenderedPageBreak/>
        <w:t xml:space="preserve">Practice, </w:t>
      </w:r>
      <w:r w:rsidR="0063165C">
        <w:rPr>
          <w:rFonts w:ascii="Garamond" w:hAnsi="Garamond" w:cs="Times New Roman"/>
          <w:bCs/>
          <w:sz w:val="22"/>
          <w:szCs w:val="22"/>
          <w:lang w:val="en-CA"/>
        </w:rPr>
        <w:t xml:space="preserve">edited by </w:t>
      </w:r>
      <w:r w:rsidR="003037BE">
        <w:rPr>
          <w:rFonts w:ascii="Garamond" w:hAnsi="Garamond" w:cs="Times New Roman"/>
          <w:bCs/>
          <w:sz w:val="22"/>
          <w:szCs w:val="22"/>
          <w:lang w:val="en-CA"/>
        </w:rPr>
        <w:t xml:space="preserve">Andria Bianchi and Janet A. Vogt, </w:t>
      </w:r>
      <w:r w:rsidR="000A371F">
        <w:rPr>
          <w:rFonts w:ascii="Garamond" w:hAnsi="Garamond" w:cs="Times New Roman"/>
          <w:bCs/>
          <w:sz w:val="22"/>
          <w:szCs w:val="22"/>
          <w:lang w:val="en-CA"/>
        </w:rPr>
        <w:t xml:space="preserve">311-324. </w:t>
      </w:r>
      <w:r w:rsidR="008502B7" w:rsidRPr="00773F59">
        <w:rPr>
          <w:rFonts w:ascii="Garamond" w:hAnsi="Garamond" w:cs="Times New Roman"/>
          <w:bCs/>
          <w:sz w:val="22"/>
          <w:szCs w:val="22"/>
          <w:lang w:val="it-IT"/>
        </w:rPr>
        <w:t>Cham, Switzerland: Springer.</w:t>
      </w:r>
      <w:r w:rsidR="003037BE" w:rsidRPr="00773F59">
        <w:rPr>
          <w:rFonts w:ascii="Garamond" w:hAnsi="Garamond" w:cs="Times New Roman"/>
          <w:bCs/>
          <w:sz w:val="22"/>
          <w:szCs w:val="22"/>
          <w:lang w:val="it-IT"/>
        </w:rPr>
        <w:t xml:space="preserve"> </w:t>
      </w:r>
      <w:hyperlink r:id="rId35" w:history="1">
        <w:r w:rsidR="005764E4" w:rsidRPr="00773F59">
          <w:rPr>
            <w:rStyle w:val="Hyperlink"/>
            <w:rFonts w:ascii="Garamond" w:hAnsi="Garamond" w:cs="Times New Roman"/>
            <w:bCs/>
            <w:sz w:val="22"/>
            <w:szCs w:val="22"/>
            <w:lang w:val="it-IT"/>
          </w:rPr>
          <w:t>https://doi.org/10.1007/978-3-031-61565-8</w:t>
        </w:r>
      </w:hyperlink>
      <w:r w:rsidR="005764E4" w:rsidRPr="00773F59">
        <w:rPr>
          <w:rFonts w:ascii="Garamond" w:hAnsi="Garamond" w:cs="Times New Roman"/>
          <w:bCs/>
          <w:sz w:val="22"/>
          <w:szCs w:val="22"/>
          <w:lang w:val="it-IT"/>
        </w:rPr>
        <w:t xml:space="preserve">  </w:t>
      </w:r>
    </w:p>
    <w:p w14:paraId="73D32B62" w14:textId="4B1637DD" w:rsidR="00C34D0E" w:rsidRPr="00AD5B15" w:rsidRDefault="00C34D0E" w:rsidP="004D0554">
      <w:pPr>
        <w:spacing w:before="120" w:line="276" w:lineRule="auto"/>
        <w:ind w:left="360" w:hanging="360"/>
        <w:rPr>
          <w:rFonts w:ascii="Garamond" w:hAnsi="Garamond" w:cs="Times New Roman"/>
          <w:bCs/>
          <w:sz w:val="22"/>
          <w:szCs w:val="22"/>
          <w:lang w:val="it-IT"/>
        </w:rPr>
      </w:pPr>
      <w:r w:rsidRPr="00773F59">
        <w:rPr>
          <w:rFonts w:ascii="Garamond" w:hAnsi="Garamond" w:cs="Times New Roman"/>
          <w:b/>
          <w:sz w:val="22"/>
          <w:szCs w:val="22"/>
          <w:lang w:val="it-IT"/>
        </w:rPr>
        <w:t xml:space="preserve">Cascio, M.A. </w:t>
      </w:r>
      <w:r w:rsidR="006C1FD7" w:rsidRPr="00773F59">
        <w:rPr>
          <w:rFonts w:ascii="Garamond" w:hAnsi="Garamond" w:cs="Times New Roman"/>
          <w:bCs/>
          <w:sz w:val="22"/>
          <w:szCs w:val="22"/>
          <w:lang w:val="it-IT"/>
        </w:rPr>
        <w:t>2022</w:t>
      </w:r>
      <w:r w:rsidRPr="00773F59">
        <w:rPr>
          <w:rFonts w:ascii="Garamond" w:hAnsi="Garamond" w:cs="Times New Roman"/>
          <w:bCs/>
          <w:sz w:val="22"/>
          <w:szCs w:val="22"/>
          <w:lang w:val="it-IT"/>
        </w:rPr>
        <w:t xml:space="preserve">. “Lezioni di vita dal lavoro etnografico sul campo con i TUPS [Personal Life Lessons from Ethnographic Fieldwork with TUPS].” </w:t>
      </w:r>
      <w:r w:rsidRPr="00AD5B15">
        <w:rPr>
          <w:rFonts w:ascii="Garamond" w:hAnsi="Garamond" w:cs="Times New Roman"/>
          <w:bCs/>
          <w:i/>
          <w:iCs/>
          <w:sz w:val="22"/>
          <w:szCs w:val="22"/>
          <w:lang w:val="it-IT"/>
        </w:rPr>
        <w:t>Almanacco TUPS</w:t>
      </w:r>
      <w:r w:rsidR="006C1FD7" w:rsidRPr="00AD5B15">
        <w:rPr>
          <w:rFonts w:ascii="Garamond" w:hAnsi="Garamond" w:cs="Times New Roman"/>
          <w:bCs/>
          <w:i/>
          <w:iCs/>
          <w:sz w:val="22"/>
          <w:szCs w:val="22"/>
          <w:lang w:val="it-IT"/>
        </w:rPr>
        <w:t xml:space="preserve"> 2022: Nuovi disturbi autistici</w:t>
      </w:r>
      <w:r w:rsidR="00D67DCB" w:rsidRPr="00AD5B15">
        <w:rPr>
          <w:rFonts w:ascii="Garamond" w:hAnsi="Garamond" w:cs="Times New Roman"/>
          <w:bCs/>
          <w:i/>
          <w:iCs/>
          <w:sz w:val="22"/>
          <w:szCs w:val="22"/>
          <w:lang w:val="it-IT"/>
        </w:rPr>
        <w:t xml:space="preserve"> [TUPS Almanac</w:t>
      </w:r>
      <w:r w:rsidR="006C1FD7" w:rsidRPr="00AD5B15">
        <w:rPr>
          <w:rFonts w:ascii="Garamond" w:hAnsi="Garamond" w:cs="Times New Roman"/>
          <w:bCs/>
          <w:i/>
          <w:iCs/>
          <w:sz w:val="22"/>
          <w:szCs w:val="22"/>
          <w:lang w:val="it-IT"/>
        </w:rPr>
        <w:t xml:space="preserve"> 2022: New autistic disturbances</w:t>
      </w:r>
      <w:r w:rsidR="00C808F9" w:rsidRPr="00AD5B15">
        <w:rPr>
          <w:rFonts w:ascii="Garamond" w:hAnsi="Garamond" w:cs="Times New Roman"/>
          <w:bCs/>
          <w:i/>
          <w:iCs/>
          <w:sz w:val="22"/>
          <w:szCs w:val="22"/>
          <w:lang w:val="it-IT"/>
        </w:rPr>
        <w:t>]</w:t>
      </w:r>
      <w:r w:rsidRPr="00AD5B15">
        <w:rPr>
          <w:rFonts w:ascii="Garamond" w:hAnsi="Garamond" w:cs="Times New Roman"/>
          <w:bCs/>
          <w:sz w:val="22"/>
          <w:szCs w:val="22"/>
          <w:lang w:val="it-IT"/>
        </w:rPr>
        <w:t xml:space="preserve">, edited by </w:t>
      </w:r>
      <w:r w:rsidR="006C1FD7" w:rsidRPr="00AD5B15">
        <w:rPr>
          <w:rFonts w:ascii="Garamond" w:hAnsi="Garamond" w:cs="Times New Roman"/>
          <w:bCs/>
          <w:sz w:val="22"/>
          <w:szCs w:val="22"/>
          <w:lang w:val="it-IT"/>
        </w:rPr>
        <w:t>Neuropecular</w:t>
      </w:r>
      <w:r w:rsidR="00207E89" w:rsidRPr="00AD5B15">
        <w:rPr>
          <w:rFonts w:ascii="Garamond" w:hAnsi="Garamond" w:cs="Times New Roman"/>
          <w:bCs/>
          <w:sz w:val="22"/>
          <w:szCs w:val="22"/>
          <w:lang w:val="it-IT"/>
        </w:rPr>
        <w:t>, 89-98</w:t>
      </w:r>
      <w:r w:rsidRPr="00AD5B15">
        <w:rPr>
          <w:rFonts w:ascii="Garamond" w:hAnsi="Garamond" w:cs="Times New Roman"/>
          <w:bCs/>
          <w:sz w:val="22"/>
          <w:szCs w:val="22"/>
          <w:lang w:val="it-IT"/>
        </w:rPr>
        <w:t>.</w:t>
      </w:r>
      <w:r w:rsidR="00D67DCB" w:rsidRPr="00AD5B15">
        <w:rPr>
          <w:rFonts w:ascii="Garamond" w:hAnsi="Garamond" w:cs="Times New Roman"/>
          <w:bCs/>
          <w:sz w:val="22"/>
          <w:szCs w:val="22"/>
          <w:lang w:val="it-IT"/>
        </w:rPr>
        <w:t xml:space="preserve"> </w:t>
      </w:r>
      <w:r w:rsidR="006C1FD7" w:rsidRPr="00AD5B15">
        <w:rPr>
          <w:rFonts w:ascii="Garamond" w:hAnsi="Garamond" w:cs="Times New Roman"/>
          <w:bCs/>
          <w:sz w:val="22"/>
          <w:szCs w:val="22"/>
          <w:lang w:val="it-IT"/>
        </w:rPr>
        <w:t xml:space="preserve">Sesto San Giovanni, </w:t>
      </w:r>
      <w:r w:rsidR="00D67DCB" w:rsidRPr="00AD5B15">
        <w:rPr>
          <w:rFonts w:ascii="Garamond" w:hAnsi="Garamond" w:cs="Times New Roman"/>
          <w:bCs/>
          <w:sz w:val="22"/>
          <w:szCs w:val="22"/>
          <w:lang w:val="it-IT"/>
        </w:rPr>
        <w:t>Italy</w:t>
      </w:r>
      <w:r w:rsidR="006C1FD7" w:rsidRPr="00AD5B15">
        <w:rPr>
          <w:rFonts w:ascii="Garamond" w:hAnsi="Garamond" w:cs="Times New Roman"/>
          <w:bCs/>
          <w:sz w:val="22"/>
          <w:szCs w:val="22"/>
          <w:lang w:val="it-IT"/>
        </w:rPr>
        <w:t>: LEM Libraria</w:t>
      </w:r>
      <w:r w:rsidR="00D67DCB" w:rsidRPr="00AD5B15">
        <w:rPr>
          <w:rFonts w:ascii="Garamond" w:hAnsi="Garamond" w:cs="Times New Roman"/>
          <w:bCs/>
          <w:sz w:val="22"/>
          <w:szCs w:val="22"/>
          <w:lang w:val="it-IT"/>
        </w:rPr>
        <w:t>.</w:t>
      </w:r>
    </w:p>
    <w:p w14:paraId="6375267E" w14:textId="20EE5F85" w:rsidR="00632060" w:rsidRPr="00AE4A02" w:rsidRDefault="00632060" w:rsidP="004D0554">
      <w:pPr>
        <w:spacing w:before="120" w:line="276" w:lineRule="auto"/>
        <w:ind w:left="360" w:hanging="360"/>
        <w:rPr>
          <w:rFonts w:ascii="Garamond" w:hAnsi="Garamond" w:cs="Times New Roman"/>
          <w:b/>
          <w:sz w:val="22"/>
          <w:szCs w:val="22"/>
          <w:lang w:val="en-CA"/>
        </w:rPr>
      </w:pPr>
      <w:r w:rsidRPr="00AE4A02">
        <w:rPr>
          <w:rFonts w:ascii="Garamond" w:hAnsi="Garamond" w:cs="Times New Roman"/>
          <w:b/>
          <w:sz w:val="22"/>
          <w:szCs w:val="22"/>
          <w:lang w:val="en-CA"/>
        </w:rPr>
        <w:t xml:space="preserve">Cascio, M.A. </w:t>
      </w:r>
      <w:r w:rsidR="00100287" w:rsidRPr="00AE4A02">
        <w:rPr>
          <w:rFonts w:ascii="Garamond" w:hAnsi="Garamond" w:cs="Times New Roman"/>
          <w:sz w:val="22"/>
          <w:szCs w:val="22"/>
          <w:lang w:val="en-CA"/>
        </w:rPr>
        <w:t>2020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. “Neurodiversity as a Conceptual Lens and Topic of Cross-Cultural Study.” </w:t>
      </w:r>
      <w:r w:rsidRPr="00AE4A02">
        <w:rPr>
          <w:rFonts w:ascii="Garamond" w:hAnsi="Garamond" w:cs="Times New Roman"/>
          <w:i/>
          <w:sz w:val="22"/>
          <w:szCs w:val="22"/>
          <w:lang w:val="en-CA"/>
        </w:rPr>
        <w:t xml:space="preserve">Culture, Mind, and Brain: Emerging Concepts, </w:t>
      </w:r>
      <w:r w:rsidR="00F21A95" w:rsidRPr="00AE4A02">
        <w:rPr>
          <w:rFonts w:ascii="Garamond" w:hAnsi="Garamond" w:cs="Times New Roman"/>
          <w:i/>
          <w:sz w:val="22"/>
          <w:szCs w:val="22"/>
          <w:lang w:val="en-CA"/>
        </w:rPr>
        <w:t>Methods</w:t>
      </w:r>
      <w:r w:rsidRPr="00AE4A02">
        <w:rPr>
          <w:rFonts w:ascii="Garamond" w:hAnsi="Garamond" w:cs="Times New Roman"/>
          <w:i/>
          <w:sz w:val="22"/>
          <w:szCs w:val="22"/>
          <w:lang w:val="en-CA"/>
        </w:rPr>
        <w:t>, Applications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, edited by L. </w:t>
      </w:r>
      <w:proofErr w:type="spellStart"/>
      <w:r w:rsidRPr="00AE4A02">
        <w:rPr>
          <w:rFonts w:ascii="Garamond" w:hAnsi="Garamond" w:cs="Times New Roman"/>
          <w:sz w:val="22"/>
          <w:szCs w:val="22"/>
          <w:lang w:val="en-CA"/>
        </w:rPr>
        <w:t>Kirmayer</w:t>
      </w:r>
      <w:proofErr w:type="spellEnd"/>
      <w:r w:rsidRPr="00AE4A02">
        <w:rPr>
          <w:rFonts w:ascii="Garamond" w:hAnsi="Garamond" w:cs="Times New Roman"/>
          <w:sz w:val="22"/>
          <w:szCs w:val="22"/>
          <w:lang w:val="en-CA"/>
        </w:rPr>
        <w:t xml:space="preserve">, C. </w:t>
      </w:r>
      <w:proofErr w:type="spellStart"/>
      <w:r w:rsidRPr="00AE4A02">
        <w:rPr>
          <w:rFonts w:ascii="Garamond" w:hAnsi="Garamond" w:cs="Times New Roman"/>
          <w:sz w:val="22"/>
          <w:szCs w:val="22"/>
          <w:lang w:val="en-CA"/>
        </w:rPr>
        <w:t>Worthman</w:t>
      </w:r>
      <w:proofErr w:type="spellEnd"/>
      <w:r w:rsidRPr="00AE4A02">
        <w:rPr>
          <w:rFonts w:ascii="Garamond" w:hAnsi="Garamond" w:cs="Times New Roman"/>
          <w:sz w:val="22"/>
          <w:szCs w:val="22"/>
          <w:lang w:val="en-CA"/>
        </w:rPr>
        <w:t xml:space="preserve">, S. </w:t>
      </w:r>
      <w:proofErr w:type="spellStart"/>
      <w:r w:rsidRPr="00AE4A02">
        <w:rPr>
          <w:rFonts w:ascii="Garamond" w:hAnsi="Garamond" w:cs="Times New Roman"/>
          <w:sz w:val="22"/>
          <w:szCs w:val="22"/>
          <w:lang w:val="en-CA"/>
        </w:rPr>
        <w:t>Kitayama</w:t>
      </w:r>
      <w:proofErr w:type="spellEnd"/>
      <w:r w:rsidRPr="00AE4A02">
        <w:rPr>
          <w:rFonts w:ascii="Garamond" w:hAnsi="Garamond" w:cs="Times New Roman"/>
          <w:sz w:val="22"/>
          <w:szCs w:val="22"/>
          <w:lang w:val="en-CA"/>
        </w:rPr>
        <w:t xml:space="preserve">, R. </w:t>
      </w:r>
      <w:proofErr w:type="spellStart"/>
      <w:r w:rsidRPr="00AE4A02">
        <w:rPr>
          <w:rFonts w:ascii="Garamond" w:hAnsi="Garamond" w:cs="Times New Roman"/>
          <w:sz w:val="22"/>
          <w:szCs w:val="22"/>
          <w:lang w:val="en-CA"/>
        </w:rPr>
        <w:t>Lemelson</w:t>
      </w:r>
      <w:proofErr w:type="spellEnd"/>
      <w:r w:rsidRPr="00AE4A02">
        <w:rPr>
          <w:rFonts w:ascii="Garamond" w:hAnsi="Garamond" w:cs="Times New Roman"/>
          <w:sz w:val="22"/>
          <w:szCs w:val="22"/>
          <w:lang w:val="en-CA"/>
        </w:rPr>
        <w:t>, and C.A. Cummings</w:t>
      </w:r>
      <w:r w:rsidR="00C06128" w:rsidRPr="00AE4A02">
        <w:rPr>
          <w:rFonts w:ascii="Garamond" w:hAnsi="Garamond" w:cs="Times New Roman"/>
          <w:sz w:val="22"/>
          <w:szCs w:val="22"/>
          <w:lang w:val="en-CA"/>
        </w:rPr>
        <w:t>, 477-493</w:t>
      </w:r>
      <w:r w:rsidRPr="00AE4A02">
        <w:rPr>
          <w:rFonts w:ascii="Garamond" w:hAnsi="Garamond" w:cs="Times New Roman"/>
          <w:sz w:val="22"/>
          <w:szCs w:val="22"/>
          <w:lang w:val="en-CA"/>
        </w:rPr>
        <w:t>. Cambridge, UK: Cambridge University Press.</w:t>
      </w:r>
    </w:p>
    <w:p w14:paraId="1DB8BAB1" w14:textId="4FCB40FD" w:rsidR="00632060" w:rsidRPr="00AD5B15" w:rsidRDefault="00632060" w:rsidP="004D0554">
      <w:pPr>
        <w:spacing w:before="120" w:line="276" w:lineRule="auto"/>
        <w:ind w:left="360" w:hanging="360"/>
        <w:rPr>
          <w:rFonts w:ascii="Garamond" w:hAnsi="Garamond" w:cs="Times New Roman"/>
          <w:sz w:val="22"/>
          <w:szCs w:val="22"/>
        </w:rPr>
      </w:pPr>
      <w:r w:rsidRPr="00AD5B15">
        <w:rPr>
          <w:rFonts w:ascii="Garamond" w:hAnsi="Garamond" w:cs="Times New Roman"/>
          <w:b/>
          <w:sz w:val="22"/>
          <w:szCs w:val="22"/>
        </w:rPr>
        <w:t>Cascio, M.A.</w:t>
      </w:r>
      <w:r w:rsidRPr="00AD5B15">
        <w:rPr>
          <w:rFonts w:ascii="Garamond" w:hAnsi="Garamond" w:cs="Times New Roman"/>
          <w:sz w:val="22"/>
          <w:szCs w:val="22"/>
        </w:rPr>
        <w:t xml:space="preserve"> and E. Racine. </w:t>
      </w:r>
      <w:r w:rsidR="003E04F0" w:rsidRPr="00AD5B15">
        <w:rPr>
          <w:rFonts w:ascii="Garamond" w:hAnsi="Garamond" w:cs="Times New Roman"/>
          <w:sz w:val="22"/>
          <w:szCs w:val="22"/>
        </w:rPr>
        <w:t>2019</w:t>
      </w:r>
      <w:r w:rsidRPr="00AD5B15">
        <w:rPr>
          <w:rFonts w:ascii="Garamond" w:hAnsi="Garamond" w:cs="Times New Roman"/>
          <w:sz w:val="22"/>
          <w:szCs w:val="22"/>
        </w:rPr>
        <w:t xml:space="preserve">. “Introduction.” 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In </w:t>
      </w:r>
      <w:r w:rsidRPr="00AE4A02">
        <w:rPr>
          <w:rFonts w:ascii="Garamond" w:hAnsi="Garamond"/>
          <w:i/>
          <w:sz w:val="22"/>
          <w:szCs w:val="22"/>
          <w:lang w:val="en-CA"/>
        </w:rPr>
        <w:t>Research Involving Participants with Cognitive Disability and Difference</w:t>
      </w:r>
      <w:r w:rsidR="003E04F0" w:rsidRPr="00AE4A02">
        <w:rPr>
          <w:rFonts w:ascii="Garamond" w:hAnsi="Garamond"/>
          <w:i/>
          <w:sz w:val="22"/>
          <w:szCs w:val="22"/>
          <w:lang w:val="en-CA"/>
        </w:rPr>
        <w:t>s</w:t>
      </w:r>
      <w:r w:rsidRPr="00AE4A02">
        <w:rPr>
          <w:rFonts w:ascii="Garamond" w:hAnsi="Garamond"/>
          <w:i/>
          <w:sz w:val="22"/>
          <w:szCs w:val="22"/>
          <w:lang w:val="en-CA"/>
        </w:rPr>
        <w:t>: Ethics, Autonomy, Inclusion, and Innovation</w:t>
      </w:r>
      <w:r w:rsidRPr="00AE4A02">
        <w:rPr>
          <w:rFonts w:ascii="Garamond" w:hAnsi="Garamond"/>
          <w:sz w:val="22"/>
          <w:szCs w:val="22"/>
          <w:lang w:val="en-CA"/>
        </w:rPr>
        <w:t xml:space="preserve">, edited by M.A. Cascio and E. Racine. Oxford, UK: </w:t>
      </w:r>
      <w:r w:rsidRPr="00AD5B15">
        <w:rPr>
          <w:rFonts w:ascii="Garamond" w:hAnsi="Garamond"/>
          <w:sz w:val="22"/>
          <w:szCs w:val="22"/>
        </w:rPr>
        <w:t>Oxford University Press.</w:t>
      </w:r>
    </w:p>
    <w:p w14:paraId="33F65F45" w14:textId="30D8AF70" w:rsidR="00E10441" w:rsidRPr="00AE4A02" w:rsidRDefault="00E10441" w:rsidP="00E10441">
      <w:pPr>
        <w:spacing w:before="120" w:line="276" w:lineRule="auto"/>
        <w:ind w:left="360" w:hanging="360"/>
        <w:rPr>
          <w:rFonts w:ascii="Garamond" w:hAnsi="Garamond"/>
          <w:sz w:val="22"/>
          <w:szCs w:val="22"/>
          <w:lang w:val="it-IT"/>
        </w:rPr>
      </w:pPr>
      <w:r w:rsidRPr="00AD5B15">
        <w:rPr>
          <w:rFonts w:ascii="Garamond" w:hAnsi="Garamond" w:cs="Times New Roman"/>
          <w:b/>
          <w:sz w:val="22"/>
          <w:szCs w:val="22"/>
        </w:rPr>
        <w:t xml:space="preserve">Cascio, M.A., </w:t>
      </w:r>
      <w:r w:rsidR="003E04F0" w:rsidRPr="00AD5B15">
        <w:rPr>
          <w:rFonts w:ascii="Garamond" w:hAnsi="Garamond" w:cs="Times New Roman"/>
          <w:sz w:val="22"/>
          <w:szCs w:val="22"/>
        </w:rPr>
        <w:t>2019</w:t>
      </w:r>
      <w:r w:rsidRPr="00AD5B15">
        <w:rPr>
          <w:rFonts w:ascii="Garamond" w:hAnsi="Garamond" w:cs="Times New Roman"/>
          <w:sz w:val="22"/>
          <w:szCs w:val="22"/>
        </w:rPr>
        <w:t xml:space="preserve">. 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“Commentary: Vulnerability, empowerment, and dissent – The importance of saying no.” In </w:t>
      </w:r>
      <w:r w:rsidRPr="00AE4A02">
        <w:rPr>
          <w:rFonts w:ascii="Garamond" w:hAnsi="Garamond"/>
          <w:i/>
          <w:sz w:val="22"/>
          <w:szCs w:val="22"/>
          <w:lang w:val="en-CA"/>
        </w:rPr>
        <w:t xml:space="preserve">Research Involving Participants with </w:t>
      </w:r>
      <w:r w:rsidR="00632060" w:rsidRPr="00AE4A02">
        <w:rPr>
          <w:rFonts w:ascii="Garamond" w:hAnsi="Garamond"/>
          <w:i/>
          <w:sz w:val="22"/>
          <w:szCs w:val="22"/>
          <w:lang w:val="en-CA"/>
        </w:rPr>
        <w:t>Cognitive Disability and Difference</w:t>
      </w:r>
      <w:r w:rsidR="003E04F0" w:rsidRPr="00AE4A02">
        <w:rPr>
          <w:rFonts w:ascii="Garamond" w:hAnsi="Garamond"/>
          <w:i/>
          <w:sz w:val="22"/>
          <w:szCs w:val="22"/>
          <w:lang w:val="en-CA"/>
        </w:rPr>
        <w:t>s</w:t>
      </w:r>
      <w:r w:rsidRPr="00AE4A02">
        <w:rPr>
          <w:rFonts w:ascii="Garamond" w:hAnsi="Garamond"/>
          <w:i/>
          <w:sz w:val="22"/>
          <w:szCs w:val="22"/>
          <w:lang w:val="en-CA"/>
        </w:rPr>
        <w:t>: Ethics, Autonomy, Inclusion, and Innovation</w:t>
      </w:r>
      <w:r w:rsidRPr="00AE4A02">
        <w:rPr>
          <w:rFonts w:ascii="Garamond" w:hAnsi="Garamond"/>
          <w:sz w:val="22"/>
          <w:szCs w:val="22"/>
          <w:lang w:val="en-CA"/>
        </w:rPr>
        <w:t xml:space="preserve">, edited by M.A. Cascio and E. Racine. </w:t>
      </w:r>
      <w:r w:rsidR="00632060" w:rsidRPr="00AD5B15">
        <w:rPr>
          <w:rFonts w:ascii="Garamond" w:hAnsi="Garamond"/>
          <w:sz w:val="22"/>
          <w:szCs w:val="22"/>
          <w:lang w:val="it-IT"/>
        </w:rPr>
        <w:t xml:space="preserve">Oxford, UK: </w:t>
      </w:r>
      <w:r w:rsidRPr="00AE4A02">
        <w:rPr>
          <w:rFonts w:ascii="Garamond" w:hAnsi="Garamond"/>
          <w:sz w:val="22"/>
          <w:szCs w:val="22"/>
          <w:lang w:val="it-IT"/>
        </w:rPr>
        <w:t>Oxford University Press.</w:t>
      </w:r>
    </w:p>
    <w:p w14:paraId="33F65F46" w14:textId="139F86D6" w:rsidR="004D0554" w:rsidRPr="00AE4A02" w:rsidRDefault="004D0554" w:rsidP="004D0554">
      <w:pPr>
        <w:spacing w:before="120" w:line="276" w:lineRule="auto"/>
        <w:ind w:left="360" w:hanging="360"/>
        <w:rPr>
          <w:rFonts w:ascii="Garamond" w:hAnsi="Garamond" w:cs="Times New Roman"/>
          <w:sz w:val="22"/>
          <w:szCs w:val="22"/>
          <w:lang w:val="en-CA"/>
        </w:rPr>
      </w:pPr>
      <w:r w:rsidRPr="00AE4A02">
        <w:rPr>
          <w:rFonts w:ascii="Garamond" w:hAnsi="Garamond" w:cs="Times New Roman"/>
          <w:b/>
          <w:sz w:val="22"/>
          <w:szCs w:val="22"/>
          <w:lang w:val="it-IT"/>
        </w:rPr>
        <w:t xml:space="preserve">Cascio, M.A., </w:t>
      </w:r>
      <w:r w:rsidRPr="00AE4A02">
        <w:rPr>
          <w:rFonts w:ascii="Garamond" w:hAnsi="Garamond" w:cs="Times New Roman"/>
          <w:sz w:val="22"/>
          <w:szCs w:val="22"/>
          <w:lang w:val="it-IT"/>
        </w:rPr>
        <w:t>B. Costa Andrada, B. Bezerra Jr.</w:t>
      </w:r>
      <w:r w:rsidR="00663A3F" w:rsidRPr="00AE4A02">
        <w:rPr>
          <w:rFonts w:ascii="Garamond" w:hAnsi="Garamond" w:cs="Times New Roman"/>
          <w:sz w:val="22"/>
          <w:szCs w:val="22"/>
          <w:lang w:val="it-IT"/>
        </w:rPr>
        <w:t xml:space="preserve"> 2018</w:t>
      </w:r>
      <w:r w:rsidRPr="00AE4A02">
        <w:rPr>
          <w:rFonts w:ascii="Garamond" w:hAnsi="Garamond" w:cs="Times New Roman"/>
          <w:sz w:val="22"/>
          <w:szCs w:val="22"/>
          <w:lang w:val="it-IT"/>
        </w:rPr>
        <w:t xml:space="preserve">. 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“Psychiatric Reform and Autism Services in Italy and Brazil.” In </w:t>
      </w:r>
      <w:r w:rsidRPr="00AE4A02">
        <w:rPr>
          <w:rFonts w:ascii="Garamond" w:hAnsi="Garamond" w:cs="Times New Roman"/>
          <w:i/>
          <w:sz w:val="22"/>
          <w:szCs w:val="22"/>
          <w:lang w:val="en-CA"/>
        </w:rPr>
        <w:t xml:space="preserve">Autism in Translation: An Intercultural Conversation </w:t>
      </w:r>
      <w:r w:rsidR="00FF079D" w:rsidRPr="00AE4A02">
        <w:rPr>
          <w:rFonts w:ascii="Garamond" w:hAnsi="Garamond" w:cs="Times New Roman"/>
          <w:i/>
          <w:sz w:val="22"/>
          <w:szCs w:val="22"/>
          <w:lang w:val="en-CA"/>
        </w:rPr>
        <w:t>on</w:t>
      </w:r>
      <w:r w:rsidRPr="00AE4A02">
        <w:rPr>
          <w:rFonts w:ascii="Garamond" w:hAnsi="Garamond" w:cs="Times New Roman"/>
          <w:i/>
          <w:sz w:val="22"/>
          <w:szCs w:val="22"/>
          <w:lang w:val="en-CA"/>
        </w:rPr>
        <w:t xml:space="preserve"> Autism Spectrum Conditions, </w:t>
      </w:r>
      <w:r w:rsidRPr="00AE4A02">
        <w:rPr>
          <w:rFonts w:ascii="Garamond" w:hAnsi="Garamond" w:cs="Times New Roman"/>
          <w:sz w:val="22"/>
          <w:szCs w:val="22"/>
          <w:lang w:val="en-CA"/>
        </w:rPr>
        <w:t>edited by E. Fein and C. Rios</w:t>
      </w:r>
      <w:r w:rsidR="00FF079D" w:rsidRPr="00AE4A02">
        <w:rPr>
          <w:rFonts w:ascii="Garamond" w:hAnsi="Garamond" w:cs="Times New Roman"/>
          <w:sz w:val="22"/>
          <w:szCs w:val="22"/>
          <w:lang w:val="en-CA"/>
        </w:rPr>
        <w:t>, 53-87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. </w:t>
      </w:r>
      <w:r w:rsidR="00FF079D" w:rsidRPr="00AE4A02">
        <w:rPr>
          <w:rFonts w:ascii="Garamond" w:hAnsi="Garamond" w:cs="Times New Roman"/>
          <w:sz w:val="22"/>
          <w:szCs w:val="22"/>
          <w:lang w:val="en-CA"/>
        </w:rPr>
        <w:t xml:space="preserve">Cham, Switzerland: </w:t>
      </w:r>
      <w:r w:rsidRPr="00AE4A02">
        <w:rPr>
          <w:rFonts w:ascii="Garamond" w:hAnsi="Garamond" w:cs="Times New Roman"/>
          <w:sz w:val="22"/>
          <w:szCs w:val="22"/>
          <w:lang w:val="en-CA"/>
        </w:rPr>
        <w:t>Palgrave MacMillan.</w:t>
      </w:r>
    </w:p>
    <w:p w14:paraId="6A047850" w14:textId="353E33A4" w:rsidR="00B0380C" w:rsidRPr="00AE4A02" w:rsidRDefault="00B0380C" w:rsidP="000768FD">
      <w:pPr>
        <w:pStyle w:val="ListParagraph"/>
        <w:numPr>
          <w:ilvl w:val="0"/>
          <w:numId w:val="3"/>
        </w:numPr>
        <w:spacing w:line="276" w:lineRule="auto"/>
        <w:rPr>
          <w:rFonts w:ascii="Garamond" w:hAnsi="Garamond" w:cs="Times New Roman"/>
          <w:sz w:val="22"/>
          <w:szCs w:val="22"/>
          <w:lang w:val="en-CA"/>
        </w:rPr>
      </w:pPr>
      <w:r w:rsidRPr="00AD5B15">
        <w:rPr>
          <w:rFonts w:ascii="Garamond" w:hAnsi="Garamond"/>
          <w:sz w:val="22"/>
          <w:szCs w:val="22"/>
          <w:lang w:val="it-IT"/>
        </w:rPr>
        <w:t xml:space="preserve">[Portuguese translation:] </w:t>
      </w:r>
      <w:r w:rsidRPr="00AE4A02">
        <w:rPr>
          <w:rFonts w:ascii="Garamond" w:hAnsi="Garamond" w:cs="Times New Roman"/>
          <w:b/>
          <w:sz w:val="22"/>
          <w:szCs w:val="22"/>
          <w:lang w:val="it-IT"/>
        </w:rPr>
        <w:t xml:space="preserve">Cascio, M.A., </w:t>
      </w:r>
      <w:r w:rsidRPr="00AE4A02">
        <w:rPr>
          <w:rFonts w:ascii="Garamond" w:hAnsi="Garamond" w:cs="Times New Roman"/>
          <w:sz w:val="22"/>
          <w:szCs w:val="22"/>
          <w:lang w:val="it-IT"/>
        </w:rPr>
        <w:t xml:space="preserve">B. Costa Andrada, B. Bezerra Jr. </w:t>
      </w:r>
      <w:r w:rsidRPr="00AD5B15">
        <w:rPr>
          <w:rFonts w:ascii="Garamond" w:hAnsi="Garamond"/>
          <w:sz w:val="22"/>
          <w:szCs w:val="22"/>
          <w:lang w:val="it-IT"/>
        </w:rPr>
        <w:t xml:space="preserve">2019. “Reforma psiquiátrica e serviços para o autism na Itália e no Brasil.” No </w:t>
      </w:r>
      <w:r w:rsidRPr="00AD5B15">
        <w:rPr>
          <w:rFonts w:ascii="Garamond" w:hAnsi="Garamond"/>
          <w:i/>
          <w:sz w:val="22"/>
          <w:szCs w:val="22"/>
          <w:lang w:val="it-IT"/>
        </w:rPr>
        <w:t>Autismo em tradução: Uma conversa intercultural sobre condições do espectro autista.</w:t>
      </w:r>
      <w:r w:rsidRPr="00AD5B15">
        <w:rPr>
          <w:rFonts w:ascii="Garamond" w:hAnsi="Garamond"/>
          <w:sz w:val="22"/>
          <w:szCs w:val="22"/>
          <w:lang w:val="it-IT"/>
        </w:rPr>
        <w:t xml:space="preserve"> </w:t>
      </w:r>
      <w:r w:rsidRPr="00AE4A02">
        <w:rPr>
          <w:rFonts w:ascii="Garamond" w:hAnsi="Garamond"/>
          <w:sz w:val="22"/>
          <w:szCs w:val="22"/>
          <w:lang w:val="en-CA"/>
        </w:rPr>
        <w:t xml:space="preserve">Orgs. Clarice Rios e Elizabeth Fein. Rio de Janeiro, </w:t>
      </w:r>
      <w:proofErr w:type="spellStart"/>
      <w:r w:rsidRPr="00AE4A02">
        <w:rPr>
          <w:rFonts w:ascii="Garamond" w:hAnsi="Garamond"/>
          <w:sz w:val="22"/>
          <w:szCs w:val="22"/>
          <w:lang w:val="en-CA"/>
        </w:rPr>
        <w:t>Brasil</w:t>
      </w:r>
      <w:proofErr w:type="spellEnd"/>
      <w:r w:rsidRPr="00AE4A02">
        <w:rPr>
          <w:rFonts w:ascii="Garamond" w:hAnsi="Garamond"/>
          <w:sz w:val="22"/>
          <w:szCs w:val="22"/>
          <w:lang w:val="en-CA"/>
        </w:rPr>
        <w:t xml:space="preserve">: </w:t>
      </w:r>
      <w:proofErr w:type="spellStart"/>
      <w:r w:rsidRPr="00AE4A02">
        <w:rPr>
          <w:rFonts w:ascii="Garamond" w:hAnsi="Garamond"/>
          <w:sz w:val="22"/>
          <w:szCs w:val="22"/>
          <w:lang w:val="en-CA"/>
        </w:rPr>
        <w:t>Papéis</w:t>
      </w:r>
      <w:proofErr w:type="spellEnd"/>
      <w:r w:rsidRPr="00AE4A02">
        <w:rPr>
          <w:rFonts w:ascii="Garamond" w:hAnsi="Garamond"/>
          <w:sz w:val="22"/>
          <w:szCs w:val="22"/>
          <w:lang w:val="en-CA"/>
        </w:rPr>
        <w:t xml:space="preserve"> </w:t>
      </w:r>
      <w:proofErr w:type="spellStart"/>
      <w:r w:rsidRPr="00AE4A02">
        <w:rPr>
          <w:rFonts w:ascii="Garamond" w:hAnsi="Garamond"/>
          <w:sz w:val="22"/>
          <w:szCs w:val="22"/>
          <w:lang w:val="en-CA"/>
        </w:rPr>
        <w:t>Selvagens</w:t>
      </w:r>
      <w:proofErr w:type="spellEnd"/>
      <w:r w:rsidRPr="00AE4A02">
        <w:rPr>
          <w:rFonts w:ascii="Garamond" w:hAnsi="Garamond"/>
          <w:sz w:val="22"/>
          <w:szCs w:val="22"/>
          <w:lang w:val="en-CA"/>
        </w:rPr>
        <w:t xml:space="preserve"> </w:t>
      </w:r>
      <w:proofErr w:type="spellStart"/>
      <w:r w:rsidRPr="00AE4A02">
        <w:rPr>
          <w:rFonts w:ascii="Garamond" w:hAnsi="Garamond"/>
          <w:sz w:val="22"/>
          <w:szCs w:val="22"/>
          <w:lang w:val="en-CA"/>
        </w:rPr>
        <w:t>Edições</w:t>
      </w:r>
      <w:proofErr w:type="spellEnd"/>
      <w:r w:rsidRPr="00AE4A02">
        <w:rPr>
          <w:rFonts w:ascii="Garamond" w:hAnsi="Garamond"/>
          <w:sz w:val="22"/>
          <w:szCs w:val="22"/>
          <w:lang w:val="en-CA"/>
        </w:rPr>
        <w:t>.</w:t>
      </w:r>
    </w:p>
    <w:p w14:paraId="33F65F47" w14:textId="6BE02E7F" w:rsidR="004D0554" w:rsidRPr="00AE4A02" w:rsidRDefault="004D0554" w:rsidP="004D0554">
      <w:pPr>
        <w:spacing w:before="120" w:line="276" w:lineRule="auto"/>
        <w:ind w:left="360" w:hanging="360"/>
        <w:rPr>
          <w:rFonts w:ascii="Garamond" w:hAnsi="Garamond" w:cs="Times New Roman"/>
          <w:sz w:val="22"/>
          <w:szCs w:val="22"/>
          <w:lang w:val="en-CA"/>
        </w:rPr>
      </w:pPr>
      <w:r w:rsidRPr="00AE4A02">
        <w:rPr>
          <w:rFonts w:ascii="Garamond" w:hAnsi="Garamond" w:cs="Times New Roman"/>
          <w:b/>
          <w:sz w:val="22"/>
          <w:szCs w:val="22"/>
          <w:lang w:val="en-CA"/>
        </w:rPr>
        <w:t xml:space="preserve">Cascio, M.A. </w:t>
      </w:r>
      <w:r w:rsidR="00663A3F" w:rsidRPr="00AE4A02">
        <w:rPr>
          <w:rFonts w:ascii="Garamond" w:hAnsi="Garamond" w:cs="Times New Roman"/>
          <w:sz w:val="22"/>
          <w:szCs w:val="22"/>
          <w:lang w:val="en-CA"/>
        </w:rPr>
        <w:t>2018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. “Commentary: </w:t>
      </w:r>
      <w:bookmarkStart w:id="9" w:name="_Hlk41562233"/>
      <w:r w:rsidRPr="00AE4A02">
        <w:rPr>
          <w:rFonts w:ascii="Garamond" w:hAnsi="Garamond" w:cs="Times New Roman"/>
          <w:sz w:val="22"/>
          <w:szCs w:val="22"/>
          <w:lang w:val="en-CA"/>
        </w:rPr>
        <w:t>What are we talking about when we talk about autism</w:t>
      </w:r>
      <w:bookmarkEnd w:id="9"/>
      <w:r w:rsidRPr="00AE4A02">
        <w:rPr>
          <w:rFonts w:ascii="Garamond" w:hAnsi="Garamond" w:cs="Times New Roman"/>
          <w:sz w:val="22"/>
          <w:szCs w:val="22"/>
          <w:lang w:val="en-CA"/>
        </w:rPr>
        <w:t xml:space="preserve">?” In </w:t>
      </w:r>
      <w:r w:rsidRPr="00AE4A02">
        <w:rPr>
          <w:rFonts w:ascii="Garamond" w:hAnsi="Garamond" w:cs="Times New Roman"/>
          <w:i/>
          <w:sz w:val="22"/>
          <w:szCs w:val="22"/>
          <w:lang w:val="en-CA"/>
        </w:rPr>
        <w:t xml:space="preserve">Autism in Translation: An Intercultural Conversation </w:t>
      </w:r>
      <w:r w:rsidR="00FF079D" w:rsidRPr="00AE4A02">
        <w:rPr>
          <w:rFonts w:ascii="Garamond" w:hAnsi="Garamond" w:cs="Times New Roman"/>
          <w:i/>
          <w:sz w:val="22"/>
          <w:szCs w:val="22"/>
          <w:lang w:val="en-CA"/>
        </w:rPr>
        <w:t>on</w:t>
      </w:r>
      <w:r w:rsidRPr="00AE4A02">
        <w:rPr>
          <w:rFonts w:ascii="Garamond" w:hAnsi="Garamond" w:cs="Times New Roman"/>
          <w:i/>
          <w:sz w:val="22"/>
          <w:szCs w:val="22"/>
          <w:lang w:val="en-CA"/>
        </w:rPr>
        <w:t xml:space="preserve"> Autism Spectrum Conditions,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 edited by E. Fein and C. Rios</w:t>
      </w:r>
      <w:r w:rsidR="00FF079D" w:rsidRPr="00AE4A02">
        <w:rPr>
          <w:rFonts w:ascii="Garamond" w:hAnsi="Garamond" w:cs="Times New Roman"/>
          <w:sz w:val="22"/>
          <w:szCs w:val="22"/>
          <w:lang w:val="en-CA"/>
        </w:rPr>
        <w:t>, 251-260</w:t>
      </w:r>
      <w:r w:rsidRPr="00AE4A02">
        <w:rPr>
          <w:rFonts w:ascii="Garamond" w:hAnsi="Garamond" w:cs="Times New Roman"/>
          <w:sz w:val="22"/>
          <w:szCs w:val="22"/>
          <w:lang w:val="en-CA"/>
        </w:rPr>
        <w:t xml:space="preserve">. </w:t>
      </w:r>
      <w:r w:rsidR="00FF079D" w:rsidRPr="00AE4A02">
        <w:rPr>
          <w:rFonts w:ascii="Garamond" w:hAnsi="Garamond" w:cs="Times New Roman"/>
          <w:sz w:val="22"/>
          <w:szCs w:val="22"/>
          <w:lang w:val="en-CA"/>
        </w:rPr>
        <w:t xml:space="preserve">Cham, Switzerland: </w:t>
      </w:r>
      <w:r w:rsidRPr="00AE4A02">
        <w:rPr>
          <w:rFonts w:ascii="Garamond" w:hAnsi="Garamond" w:cs="Times New Roman"/>
          <w:sz w:val="22"/>
          <w:szCs w:val="22"/>
          <w:lang w:val="en-CA"/>
        </w:rPr>
        <w:t>Palgrave MacMillan.</w:t>
      </w:r>
    </w:p>
    <w:p w14:paraId="3D8AE57E" w14:textId="5B2D9A1B" w:rsidR="00AA69A9" w:rsidRPr="00AE4A02" w:rsidRDefault="00AA69A9">
      <w:pPr>
        <w:pStyle w:val="ListParagraph"/>
        <w:numPr>
          <w:ilvl w:val="0"/>
          <w:numId w:val="3"/>
        </w:numPr>
        <w:spacing w:line="276" w:lineRule="auto"/>
        <w:rPr>
          <w:rFonts w:ascii="Garamond" w:hAnsi="Garamond" w:cs="Times New Roman"/>
          <w:sz w:val="22"/>
          <w:szCs w:val="22"/>
          <w:lang w:val="en-CA"/>
        </w:rPr>
      </w:pPr>
      <w:r w:rsidRPr="00AD5B15">
        <w:rPr>
          <w:rFonts w:ascii="Garamond" w:hAnsi="Garamond"/>
          <w:sz w:val="22"/>
          <w:szCs w:val="22"/>
          <w:lang w:val="it-IT"/>
        </w:rPr>
        <w:t xml:space="preserve">[Portuguese translation:] </w:t>
      </w:r>
      <w:r w:rsidRPr="00AE4A02">
        <w:rPr>
          <w:rFonts w:ascii="Garamond" w:hAnsi="Garamond" w:cs="Times New Roman"/>
          <w:b/>
          <w:sz w:val="22"/>
          <w:szCs w:val="22"/>
          <w:lang w:val="it-IT"/>
        </w:rPr>
        <w:t>Cascio, M.A.</w:t>
      </w:r>
      <w:r w:rsidRPr="00AE4A02">
        <w:rPr>
          <w:rFonts w:ascii="Garamond" w:hAnsi="Garamond" w:cs="Times New Roman"/>
          <w:sz w:val="22"/>
          <w:szCs w:val="22"/>
          <w:lang w:val="it-IT"/>
        </w:rPr>
        <w:t xml:space="preserve"> </w:t>
      </w:r>
      <w:r w:rsidRPr="00AD5B15">
        <w:rPr>
          <w:rFonts w:ascii="Garamond" w:hAnsi="Garamond"/>
          <w:sz w:val="22"/>
          <w:szCs w:val="22"/>
          <w:lang w:val="it-IT"/>
        </w:rPr>
        <w:t xml:space="preserve">2019. “Comentário: do que estamos falando quando falamos sobre autismo?” No </w:t>
      </w:r>
      <w:r w:rsidRPr="00AD5B15">
        <w:rPr>
          <w:rFonts w:ascii="Garamond" w:hAnsi="Garamond"/>
          <w:i/>
          <w:sz w:val="22"/>
          <w:szCs w:val="22"/>
          <w:lang w:val="it-IT"/>
        </w:rPr>
        <w:t>Autismo em tradução: Uma conversa intercultural sobre condições do espectro autista.</w:t>
      </w:r>
      <w:r w:rsidRPr="00AD5B15">
        <w:rPr>
          <w:rFonts w:ascii="Garamond" w:hAnsi="Garamond"/>
          <w:sz w:val="22"/>
          <w:szCs w:val="22"/>
          <w:lang w:val="it-IT"/>
        </w:rPr>
        <w:t xml:space="preserve"> </w:t>
      </w:r>
      <w:r w:rsidRPr="00AE4A02">
        <w:rPr>
          <w:rFonts w:ascii="Garamond" w:hAnsi="Garamond"/>
          <w:sz w:val="22"/>
          <w:szCs w:val="22"/>
          <w:lang w:val="en-CA"/>
        </w:rPr>
        <w:t xml:space="preserve">Orgs. Clarice Rios e Elizabeth Fein. Rio de Janeiro, </w:t>
      </w:r>
      <w:proofErr w:type="spellStart"/>
      <w:r w:rsidRPr="00AE4A02">
        <w:rPr>
          <w:rFonts w:ascii="Garamond" w:hAnsi="Garamond"/>
          <w:sz w:val="22"/>
          <w:szCs w:val="22"/>
          <w:lang w:val="en-CA"/>
        </w:rPr>
        <w:t>Brasil</w:t>
      </w:r>
      <w:proofErr w:type="spellEnd"/>
      <w:r w:rsidRPr="00AE4A02">
        <w:rPr>
          <w:rFonts w:ascii="Garamond" w:hAnsi="Garamond"/>
          <w:sz w:val="22"/>
          <w:szCs w:val="22"/>
          <w:lang w:val="en-CA"/>
        </w:rPr>
        <w:t xml:space="preserve">: </w:t>
      </w:r>
      <w:proofErr w:type="spellStart"/>
      <w:r w:rsidRPr="00AE4A02">
        <w:rPr>
          <w:rFonts w:ascii="Garamond" w:hAnsi="Garamond"/>
          <w:sz w:val="22"/>
          <w:szCs w:val="22"/>
          <w:lang w:val="en-CA"/>
        </w:rPr>
        <w:t>Papéis</w:t>
      </w:r>
      <w:proofErr w:type="spellEnd"/>
      <w:r w:rsidRPr="00AE4A02">
        <w:rPr>
          <w:rFonts w:ascii="Garamond" w:hAnsi="Garamond"/>
          <w:sz w:val="22"/>
          <w:szCs w:val="22"/>
          <w:lang w:val="en-CA"/>
        </w:rPr>
        <w:t xml:space="preserve"> </w:t>
      </w:r>
      <w:proofErr w:type="spellStart"/>
      <w:r w:rsidRPr="00AE4A02">
        <w:rPr>
          <w:rFonts w:ascii="Garamond" w:hAnsi="Garamond"/>
          <w:sz w:val="22"/>
          <w:szCs w:val="22"/>
          <w:lang w:val="en-CA"/>
        </w:rPr>
        <w:t>Selvagens</w:t>
      </w:r>
      <w:proofErr w:type="spellEnd"/>
      <w:r w:rsidRPr="00AE4A02">
        <w:rPr>
          <w:rFonts w:ascii="Garamond" w:hAnsi="Garamond"/>
          <w:sz w:val="22"/>
          <w:szCs w:val="22"/>
          <w:lang w:val="en-CA"/>
        </w:rPr>
        <w:t xml:space="preserve"> </w:t>
      </w:r>
      <w:proofErr w:type="spellStart"/>
      <w:r w:rsidRPr="00AE4A02">
        <w:rPr>
          <w:rFonts w:ascii="Garamond" w:hAnsi="Garamond"/>
          <w:sz w:val="22"/>
          <w:szCs w:val="22"/>
          <w:lang w:val="en-CA"/>
        </w:rPr>
        <w:t>Edições</w:t>
      </w:r>
      <w:proofErr w:type="spellEnd"/>
      <w:r w:rsidRPr="00AE4A02">
        <w:rPr>
          <w:rFonts w:ascii="Garamond" w:hAnsi="Garamond"/>
          <w:sz w:val="22"/>
          <w:szCs w:val="22"/>
          <w:lang w:val="en-CA"/>
        </w:rPr>
        <w:t>.</w:t>
      </w:r>
    </w:p>
    <w:p w14:paraId="33F65F48" w14:textId="62EFA736" w:rsidR="00AE11F9" w:rsidRPr="00AE4A02" w:rsidRDefault="00AE11F9" w:rsidP="00056121">
      <w:pPr>
        <w:spacing w:line="276" w:lineRule="auto"/>
        <w:rPr>
          <w:rFonts w:ascii="Garamond" w:hAnsi="Garamond"/>
          <w:b/>
          <w:sz w:val="22"/>
          <w:szCs w:val="22"/>
        </w:rPr>
      </w:pPr>
    </w:p>
    <w:p w14:paraId="5BECB727" w14:textId="60B9F021" w:rsidR="00E4328B" w:rsidRPr="00AE4A02" w:rsidRDefault="00E4328B" w:rsidP="00E4328B">
      <w:pPr>
        <w:pStyle w:val="Heading1"/>
        <w:rPr>
          <w:rFonts w:cs="Times New Roman"/>
        </w:rPr>
      </w:pPr>
      <w:r w:rsidRPr="00AE4A02">
        <w:t>Conference Proceedings</w:t>
      </w:r>
    </w:p>
    <w:p w14:paraId="2FFFCE23" w14:textId="53053051" w:rsidR="00E4328B" w:rsidRPr="00AE4A02" w:rsidRDefault="00E4328B" w:rsidP="007636F9">
      <w:pPr>
        <w:spacing w:before="120" w:line="276" w:lineRule="auto"/>
        <w:ind w:left="360" w:hanging="360"/>
        <w:rPr>
          <w:rFonts w:ascii="Garamond" w:hAnsi="Garamond"/>
          <w:b/>
          <w:sz w:val="22"/>
          <w:szCs w:val="22"/>
        </w:rPr>
      </w:pPr>
      <w:proofErr w:type="spellStart"/>
      <w:r w:rsidRPr="00AE4A02">
        <w:rPr>
          <w:rFonts w:ascii="Garamond" w:hAnsi="Garamond"/>
          <w:sz w:val="22"/>
          <w:szCs w:val="22"/>
        </w:rPr>
        <w:t>Grond</w:t>
      </w:r>
      <w:proofErr w:type="spellEnd"/>
      <w:r w:rsidRPr="00AE4A02">
        <w:rPr>
          <w:rFonts w:ascii="Garamond" w:hAnsi="Garamond"/>
          <w:sz w:val="22"/>
          <w:szCs w:val="22"/>
        </w:rPr>
        <w:t xml:space="preserve">, F., </w:t>
      </w:r>
      <w:r w:rsidRPr="00AE4A02">
        <w:rPr>
          <w:rFonts w:ascii="Garamond" w:hAnsi="Garamond"/>
          <w:b/>
          <w:sz w:val="22"/>
          <w:szCs w:val="22"/>
        </w:rPr>
        <w:t>M.A. Cascio</w:t>
      </w:r>
      <w:r w:rsidRPr="00AE4A02">
        <w:rPr>
          <w:rFonts w:ascii="Garamond" w:hAnsi="Garamond"/>
          <w:sz w:val="22"/>
          <w:szCs w:val="22"/>
        </w:rPr>
        <w:t xml:space="preserve">, R. Motta-Ochoa, </w:t>
      </w:r>
      <w:r w:rsidR="00923924" w:rsidRPr="00AE4A02">
        <w:rPr>
          <w:rFonts w:ascii="Garamond" w:hAnsi="Garamond"/>
          <w:sz w:val="22"/>
          <w:szCs w:val="22"/>
        </w:rPr>
        <w:t xml:space="preserve">T. </w:t>
      </w:r>
      <w:proofErr w:type="spellStart"/>
      <w:r w:rsidR="00923924" w:rsidRPr="00AE4A02">
        <w:rPr>
          <w:rFonts w:ascii="Garamond" w:hAnsi="Garamond"/>
          <w:sz w:val="22"/>
          <w:szCs w:val="22"/>
        </w:rPr>
        <w:t>Tembeck</w:t>
      </w:r>
      <w:proofErr w:type="spellEnd"/>
      <w:r w:rsidR="00033338" w:rsidRPr="00AE4A02">
        <w:rPr>
          <w:rFonts w:ascii="Garamond" w:hAnsi="Garamond"/>
          <w:sz w:val="22"/>
          <w:szCs w:val="22"/>
        </w:rPr>
        <w:t>,</w:t>
      </w:r>
      <w:r w:rsidR="00923924" w:rsidRPr="00AE4A02">
        <w:rPr>
          <w:rFonts w:ascii="Garamond" w:hAnsi="Garamond"/>
          <w:sz w:val="22"/>
          <w:szCs w:val="22"/>
        </w:rPr>
        <w:t xml:space="preserve"> D. T</w:t>
      </w:r>
      <w:r w:rsidR="005E559E" w:rsidRPr="00AE4A02">
        <w:rPr>
          <w:rFonts w:ascii="Garamond" w:hAnsi="Garamond"/>
          <w:sz w:val="22"/>
          <w:szCs w:val="22"/>
        </w:rPr>
        <w:t>en V</w:t>
      </w:r>
      <w:r w:rsidR="00923924" w:rsidRPr="00AE4A02">
        <w:rPr>
          <w:rFonts w:ascii="Garamond" w:hAnsi="Garamond"/>
          <w:sz w:val="22"/>
          <w:szCs w:val="22"/>
        </w:rPr>
        <w:t>een</w:t>
      </w:r>
      <w:r w:rsidR="00033338" w:rsidRPr="00AE4A02">
        <w:rPr>
          <w:rFonts w:ascii="Garamond" w:hAnsi="Garamond"/>
          <w:sz w:val="22"/>
          <w:szCs w:val="22"/>
        </w:rPr>
        <w:t>, and S. Blain-Moraes</w:t>
      </w:r>
      <w:r w:rsidRPr="00AE4A02">
        <w:rPr>
          <w:rFonts w:ascii="Garamond" w:hAnsi="Garamond"/>
          <w:sz w:val="22"/>
          <w:szCs w:val="22"/>
        </w:rPr>
        <w:t xml:space="preserve">. </w:t>
      </w:r>
      <w:r w:rsidR="00C9153E" w:rsidRPr="00AE4A02">
        <w:rPr>
          <w:rFonts w:ascii="Garamond" w:hAnsi="Garamond"/>
          <w:sz w:val="22"/>
          <w:szCs w:val="22"/>
        </w:rPr>
        <w:t>2019</w:t>
      </w:r>
      <w:r w:rsidRPr="00AE4A02">
        <w:rPr>
          <w:rFonts w:ascii="Garamond" w:hAnsi="Garamond"/>
          <w:sz w:val="22"/>
          <w:szCs w:val="22"/>
        </w:rPr>
        <w:t xml:space="preserve">. Participatory design of </w:t>
      </w:r>
      <w:proofErr w:type="spellStart"/>
      <w:r w:rsidRPr="00AE4A02">
        <w:rPr>
          <w:rFonts w:ascii="Garamond" w:hAnsi="Garamond"/>
          <w:sz w:val="22"/>
          <w:szCs w:val="22"/>
        </w:rPr>
        <w:t>biomusic</w:t>
      </w:r>
      <w:proofErr w:type="spellEnd"/>
      <w:r w:rsidRPr="00AE4A02">
        <w:rPr>
          <w:rFonts w:ascii="Garamond" w:hAnsi="Garamond"/>
          <w:sz w:val="22"/>
          <w:szCs w:val="22"/>
        </w:rPr>
        <w:t xml:space="preserve"> with users on the autism spectrum. </w:t>
      </w:r>
      <w:r w:rsidRPr="00AE4A02">
        <w:rPr>
          <w:rFonts w:ascii="Garamond" w:hAnsi="Garamond"/>
          <w:i/>
          <w:sz w:val="22"/>
          <w:szCs w:val="22"/>
        </w:rPr>
        <w:t>8</w:t>
      </w:r>
      <w:r w:rsidRPr="00AE4A02">
        <w:rPr>
          <w:rFonts w:ascii="Garamond" w:hAnsi="Garamond"/>
          <w:i/>
          <w:sz w:val="22"/>
          <w:szCs w:val="22"/>
          <w:vertAlign w:val="superscript"/>
        </w:rPr>
        <w:t>th</w:t>
      </w:r>
      <w:r w:rsidRPr="00AE4A02">
        <w:rPr>
          <w:rFonts w:ascii="Garamond" w:hAnsi="Garamond"/>
          <w:i/>
          <w:sz w:val="22"/>
          <w:szCs w:val="22"/>
        </w:rPr>
        <w:t xml:space="preserve"> International Conference on Affective Computing &amp; Intelligent Interaction (ACII 2019)</w:t>
      </w:r>
      <w:r w:rsidRPr="00AE4A02">
        <w:rPr>
          <w:rFonts w:ascii="Garamond" w:hAnsi="Garamond"/>
          <w:sz w:val="22"/>
          <w:szCs w:val="22"/>
        </w:rPr>
        <w:t>, C</w:t>
      </w:r>
      <w:r w:rsidR="00C9153E" w:rsidRPr="00AE4A02">
        <w:rPr>
          <w:rFonts w:ascii="Garamond" w:hAnsi="Garamond"/>
          <w:sz w:val="22"/>
          <w:szCs w:val="22"/>
        </w:rPr>
        <w:t>ambridge, UK, 3-6 September</w:t>
      </w:r>
      <w:r w:rsidRPr="00AE4A02">
        <w:rPr>
          <w:rFonts w:ascii="Garamond" w:hAnsi="Garamond"/>
          <w:sz w:val="22"/>
          <w:szCs w:val="22"/>
        </w:rPr>
        <w:t>.</w:t>
      </w:r>
    </w:p>
    <w:p w14:paraId="33F65F4C" w14:textId="77777777" w:rsidR="00371E5A" w:rsidRPr="00AE4A02" w:rsidRDefault="00371E5A" w:rsidP="000C3BD8">
      <w:pPr>
        <w:spacing w:line="276" w:lineRule="auto"/>
        <w:ind w:left="360" w:hanging="360"/>
        <w:rPr>
          <w:rFonts w:ascii="Garamond" w:hAnsi="Garamond" w:cs="Times New Roman"/>
          <w:b/>
          <w:sz w:val="22"/>
          <w:szCs w:val="22"/>
        </w:rPr>
      </w:pPr>
    </w:p>
    <w:p w14:paraId="33F65F4D" w14:textId="77777777" w:rsidR="007112FE" w:rsidRPr="00AE4A02" w:rsidRDefault="007112FE" w:rsidP="0075243E">
      <w:pPr>
        <w:pStyle w:val="Heading1"/>
      </w:pPr>
      <w:r w:rsidRPr="00AE4A02">
        <w:t>Blogs &amp; Blog Posts</w:t>
      </w:r>
    </w:p>
    <w:p w14:paraId="0D0C1B98" w14:textId="3C3363D3" w:rsidR="001E1750" w:rsidRPr="00AE4A02" w:rsidRDefault="001E1750" w:rsidP="007112FE">
      <w:pPr>
        <w:spacing w:before="120" w:line="276" w:lineRule="auto"/>
        <w:ind w:left="360" w:hanging="360"/>
        <w:rPr>
          <w:rFonts w:ascii="Garamond" w:hAnsi="Garamond"/>
          <w:b/>
          <w:sz w:val="22"/>
          <w:szCs w:val="22"/>
          <w:lang w:val="en-CA"/>
        </w:rPr>
      </w:pPr>
      <w:r w:rsidRPr="00AE4A02">
        <w:rPr>
          <w:rFonts w:ascii="Garamond" w:hAnsi="Garamond"/>
          <w:b/>
          <w:sz w:val="22"/>
          <w:szCs w:val="22"/>
          <w:lang w:val="en-CA"/>
        </w:rPr>
        <w:t xml:space="preserve">Cascio, M.A. </w:t>
      </w:r>
      <w:r w:rsidRPr="00AE4A02">
        <w:rPr>
          <w:rFonts w:ascii="Garamond" w:hAnsi="Garamond"/>
          <w:sz w:val="22"/>
          <w:szCs w:val="22"/>
          <w:lang w:val="en-CA"/>
        </w:rPr>
        <w:t xml:space="preserve">and E. Racine. 2019. Research Involving Participants with Cognitive Disability and Differences. Post at </w:t>
      </w:r>
      <w:r w:rsidRPr="00AE4A02">
        <w:rPr>
          <w:rFonts w:ascii="Garamond" w:hAnsi="Garamond"/>
          <w:i/>
          <w:sz w:val="22"/>
          <w:szCs w:val="22"/>
          <w:lang w:val="en-CA"/>
        </w:rPr>
        <w:t xml:space="preserve">The </w:t>
      </w:r>
      <w:proofErr w:type="spellStart"/>
      <w:r w:rsidRPr="00AE4A02">
        <w:rPr>
          <w:rFonts w:ascii="Garamond" w:hAnsi="Garamond"/>
          <w:i/>
          <w:sz w:val="22"/>
          <w:szCs w:val="22"/>
          <w:lang w:val="en-CA"/>
        </w:rPr>
        <w:t>Neuroethics</w:t>
      </w:r>
      <w:proofErr w:type="spellEnd"/>
      <w:r w:rsidRPr="00AE4A02">
        <w:rPr>
          <w:rFonts w:ascii="Garamond" w:hAnsi="Garamond"/>
          <w:i/>
          <w:sz w:val="22"/>
          <w:szCs w:val="22"/>
          <w:lang w:val="en-CA"/>
        </w:rPr>
        <w:t xml:space="preserve"> Blog</w:t>
      </w:r>
      <w:r w:rsidRPr="00AE4A02">
        <w:rPr>
          <w:rFonts w:ascii="Garamond" w:hAnsi="Garamond"/>
          <w:sz w:val="22"/>
          <w:szCs w:val="22"/>
          <w:lang w:val="en-CA"/>
        </w:rPr>
        <w:t xml:space="preserve">. Accessible at </w:t>
      </w:r>
      <w:hyperlink r:id="rId36" w:history="1">
        <w:r w:rsidR="005764E4" w:rsidRPr="002D05C5">
          <w:rPr>
            <w:rStyle w:val="Hyperlink"/>
            <w:rFonts w:ascii="Garamond" w:hAnsi="Garamond"/>
            <w:sz w:val="22"/>
            <w:szCs w:val="22"/>
            <w:lang w:val="en-CA"/>
          </w:rPr>
          <w:t>http://www.theneuroethicsblog.com/2019/10/research-involving-participants-with.html</w:t>
        </w:r>
      </w:hyperlink>
      <w:r w:rsidR="006A3FF9" w:rsidRPr="00AE4A02">
        <w:rPr>
          <w:rFonts w:ascii="Garamond" w:hAnsi="Garamond"/>
          <w:sz w:val="22"/>
          <w:szCs w:val="22"/>
          <w:lang w:val="en-CA"/>
        </w:rPr>
        <w:t xml:space="preserve"> </w:t>
      </w:r>
    </w:p>
    <w:p w14:paraId="33F65F4E" w14:textId="2199317C" w:rsidR="0002048A" w:rsidRPr="00AE4A02" w:rsidRDefault="0002048A" w:rsidP="007112FE">
      <w:pPr>
        <w:spacing w:before="120" w:line="276" w:lineRule="auto"/>
        <w:ind w:left="360" w:hanging="360"/>
        <w:rPr>
          <w:rFonts w:ascii="Garamond" w:hAnsi="Garamond"/>
          <w:sz w:val="22"/>
          <w:szCs w:val="22"/>
          <w:lang w:val="en-CA"/>
        </w:rPr>
      </w:pPr>
      <w:r w:rsidRPr="00AD5B15">
        <w:rPr>
          <w:rFonts w:ascii="Garamond" w:hAnsi="Garamond"/>
          <w:b/>
          <w:sz w:val="22"/>
          <w:szCs w:val="22"/>
          <w:lang w:val="fr-CA"/>
        </w:rPr>
        <w:t xml:space="preserve">Cascio, M.A. </w:t>
      </w:r>
      <w:r w:rsidR="00D87073" w:rsidRPr="00AD5B15">
        <w:rPr>
          <w:rFonts w:ascii="Garamond" w:hAnsi="Garamond"/>
          <w:sz w:val="22"/>
          <w:szCs w:val="22"/>
          <w:lang w:val="fr-CA"/>
        </w:rPr>
        <w:t>2018</w:t>
      </w:r>
      <w:r w:rsidRPr="00AD5B15">
        <w:rPr>
          <w:rFonts w:ascii="Garamond" w:hAnsi="Garamond"/>
          <w:sz w:val="22"/>
          <w:szCs w:val="22"/>
          <w:lang w:val="fr-CA"/>
        </w:rPr>
        <w:t xml:space="preserve">. “Social science versus neuroscience? </w:t>
      </w:r>
      <w:r w:rsidRPr="00AE4A02">
        <w:rPr>
          <w:rFonts w:ascii="Garamond" w:hAnsi="Garamond"/>
          <w:sz w:val="22"/>
          <w:szCs w:val="22"/>
          <w:lang w:val="en-CA"/>
        </w:rPr>
        <w:t xml:space="preserve">Epistemologies and stereotypes.” Book forum on </w:t>
      </w:r>
      <w:r w:rsidRPr="00AE4A02">
        <w:rPr>
          <w:rFonts w:ascii="Garamond" w:hAnsi="Garamond"/>
          <w:i/>
          <w:sz w:val="22"/>
          <w:szCs w:val="22"/>
          <w:lang w:val="en-CA"/>
        </w:rPr>
        <w:t>Tracing Autism:</w:t>
      </w:r>
      <w:r w:rsidRPr="00AE4A02">
        <w:t xml:space="preserve"> </w:t>
      </w:r>
      <w:r w:rsidRPr="00AE4A02">
        <w:rPr>
          <w:rFonts w:ascii="Garamond" w:hAnsi="Garamond"/>
          <w:i/>
          <w:sz w:val="22"/>
          <w:szCs w:val="22"/>
          <w:lang w:val="en-CA"/>
        </w:rPr>
        <w:t>Uncertainty, Ambiguity, and the Affective Labor of Neuroscience</w:t>
      </w:r>
      <w:r w:rsidRPr="00AE4A02">
        <w:rPr>
          <w:rFonts w:ascii="Garamond" w:hAnsi="Garamond"/>
          <w:sz w:val="22"/>
          <w:szCs w:val="22"/>
          <w:lang w:val="en-CA"/>
        </w:rPr>
        <w:t xml:space="preserve">. Post at </w:t>
      </w:r>
      <w:proofErr w:type="spellStart"/>
      <w:r w:rsidRPr="00AE4A02">
        <w:rPr>
          <w:rFonts w:ascii="Garamond" w:hAnsi="Garamond"/>
          <w:i/>
          <w:sz w:val="22"/>
          <w:szCs w:val="22"/>
          <w:lang w:val="en-CA"/>
        </w:rPr>
        <w:t>Somatosphere</w:t>
      </w:r>
      <w:proofErr w:type="spellEnd"/>
      <w:r w:rsidRPr="00AE4A02">
        <w:rPr>
          <w:rFonts w:ascii="Garamond" w:hAnsi="Garamond"/>
          <w:sz w:val="22"/>
          <w:szCs w:val="22"/>
          <w:lang w:val="en-CA"/>
        </w:rPr>
        <w:t>.</w:t>
      </w:r>
      <w:r w:rsidR="00D87073" w:rsidRPr="00AE4A02">
        <w:rPr>
          <w:rFonts w:ascii="Garamond" w:hAnsi="Garamond"/>
          <w:sz w:val="22"/>
          <w:szCs w:val="22"/>
          <w:lang w:val="en-CA"/>
        </w:rPr>
        <w:t xml:space="preserve"> Accessible at </w:t>
      </w:r>
      <w:hyperlink r:id="rId37" w:history="1">
        <w:r w:rsidR="00D87073" w:rsidRPr="00AE4A02">
          <w:rPr>
            <w:rStyle w:val="Hyperlink"/>
            <w:rFonts w:ascii="Garamond" w:hAnsi="Garamond"/>
            <w:sz w:val="22"/>
            <w:szCs w:val="22"/>
            <w:lang w:val="en-CA"/>
          </w:rPr>
          <w:t>http://somatosphere.net/forumpost/social-science-vs-neuroscience</w:t>
        </w:r>
      </w:hyperlink>
      <w:r w:rsidR="00D87073" w:rsidRPr="00AE4A02">
        <w:rPr>
          <w:rFonts w:ascii="Garamond" w:hAnsi="Garamond"/>
          <w:sz w:val="22"/>
          <w:szCs w:val="22"/>
          <w:lang w:val="en-CA"/>
        </w:rPr>
        <w:t>.</w:t>
      </w:r>
    </w:p>
    <w:p w14:paraId="33F65F4F" w14:textId="77777777" w:rsidR="001D3B49" w:rsidRPr="00AE4A02" w:rsidRDefault="001D3B49" w:rsidP="001D3B49">
      <w:pPr>
        <w:spacing w:before="120" w:line="276" w:lineRule="auto"/>
        <w:ind w:left="360" w:hanging="360"/>
        <w:rPr>
          <w:rFonts w:ascii="Garamond" w:hAnsi="Garamond"/>
          <w:sz w:val="22"/>
          <w:szCs w:val="22"/>
          <w:lang w:val="en-CA"/>
        </w:rPr>
      </w:pPr>
      <w:proofErr w:type="spellStart"/>
      <w:r w:rsidRPr="00AE4A02">
        <w:rPr>
          <w:rFonts w:ascii="Garamond" w:hAnsi="Garamond"/>
          <w:sz w:val="22"/>
          <w:szCs w:val="22"/>
          <w:lang w:val="en-CA"/>
        </w:rPr>
        <w:lastRenderedPageBreak/>
        <w:t>Aspler</w:t>
      </w:r>
      <w:proofErr w:type="spellEnd"/>
      <w:r w:rsidRPr="00AE4A02">
        <w:rPr>
          <w:rFonts w:ascii="Garamond" w:hAnsi="Garamond"/>
          <w:sz w:val="22"/>
          <w:szCs w:val="22"/>
          <w:lang w:val="en-CA"/>
        </w:rPr>
        <w:t xml:space="preserve">, J. and </w:t>
      </w:r>
      <w:r w:rsidRPr="00AE4A02">
        <w:rPr>
          <w:rFonts w:ascii="Garamond" w:hAnsi="Garamond"/>
          <w:b/>
          <w:sz w:val="22"/>
          <w:szCs w:val="22"/>
          <w:lang w:val="en-CA"/>
        </w:rPr>
        <w:t>M.A. Cascio</w:t>
      </w:r>
      <w:r w:rsidRPr="00AE4A02">
        <w:rPr>
          <w:rFonts w:ascii="Garamond" w:hAnsi="Garamond"/>
          <w:sz w:val="22"/>
          <w:szCs w:val="22"/>
          <w:lang w:val="en-CA"/>
        </w:rPr>
        <w:t xml:space="preserve">. 2018. “Neurodevelopmental Disability on TV: </w:t>
      </w:r>
      <w:proofErr w:type="spellStart"/>
      <w:r w:rsidRPr="00AE4A02">
        <w:rPr>
          <w:rFonts w:ascii="Garamond" w:hAnsi="Garamond"/>
          <w:sz w:val="22"/>
          <w:szCs w:val="22"/>
          <w:lang w:val="en-CA"/>
        </w:rPr>
        <w:t>Neuroethics</w:t>
      </w:r>
      <w:proofErr w:type="spellEnd"/>
      <w:r w:rsidRPr="00AE4A02">
        <w:rPr>
          <w:rFonts w:ascii="Garamond" w:hAnsi="Garamond"/>
          <w:sz w:val="22"/>
          <w:szCs w:val="22"/>
          <w:lang w:val="en-CA"/>
        </w:rPr>
        <w:t xml:space="preserve"> and Season 1 of ABC’s </w:t>
      </w:r>
      <w:r w:rsidRPr="00AE4A02">
        <w:rPr>
          <w:rFonts w:ascii="Garamond" w:hAnsi="Garamond"/>
          <w:i/>
          <w:sz w:val="22"/>
          <w:szCs w:val="22"/>
          <w:lang w:val="en-CA"/>
        </w:rPr>
        <w:t>Speechless.</w:t>
      </w:r>
      <w:r w:rsidRPr="00AE4A02">
        <w:rPr>
          <w:rFonts w:ascii="Garamond" w:hAnsi="Garamond"/>
          <w:sz w:val="22"/>
          <w:szCs w:val="22"/>
          <w:lang w:val="en-CA"/>
        </w:rPr>
        <w:t xml:space="preserve">” </w:t>
      </w:r>
      <w:r w:rsidR="00D87073" w:rsidRPr="00AE4A02">
        <w:rPr>
          <w:rFonts w:ascii="Garamond" w:hAnsi="Garamond"/>
          <w:sz w:val="22"/>
          <w:szCs w:val="22"/>
          <w:lang w:val="en-CA"/>
        </w:rPr>
        <w:t xml:space="preserve">Post at </w:t>
      </w:r>
      <w:r w:rsidRPr="00AE4A02">
        <w:rPr>
          <w:rFonts w:ascii="Garamond" w:hAnsi="Garamond"/>
          <w:i/>
          <w:sz w:val="22"/>
          <w:szCs w:val="22"/>
          <w:lang w:val="en-CA"/>
        </w:rPr>
        <w:t xml:space="preserve">The </w:t>
      </w:r>
      <w:proofErr w:type="spellStart"/>
      <w:r w:rsidRPr="00AE4A02">
        <w:rPr>
          <w:rFonts w:ascii="Garamond" w:hAnsi="Garamond"/>
          <w:i/>
          <w:sz w:val="22"/>
          <w:szCs w:val="22"/>
          <w:lang w:val="en-CA"/>
        </w:rPr>
        <w:t>Neuroethics</w:t>
      </w:r>
      <w:proofErr w:type="spellEnd"/>
      <w:r w:rsidRPr="00AE4A02">
        <w:rPr>
          <w:rFonts w:ascii="Garamond" w:hAnsi="Garamond"/>
          <w:i/>
          <w:sz w:val="22"/>
          <w:szCs w:val="22"/>
          <w:lang w:val="en-CA"/>
        </w:rPr>
        <w:t xml:space="preserve"> Blog</w:t>
      </w:r>
      <w:r w:rsidRPr="00AE4A02">
        <w:rPr>
          <w:rFonts w:ascii="Garamond" w:hAnsi="Garamond"/>
          <w:sz w:val="22"/>
          <w:szCs w:val="22"/>
          <w:lang w:val="en-CA"/>
        </w:rPr>
        <w:t xml:space="preserve">. Accessible at </w:t>
      </w:r>
      <w:hyperlink r:id="rId38" w:history="1">
        <w:r w:rsidRPr="00AE4A02">
          <w:rPr>
            <w:rStyle w:val="Hyperlink"/>
            <w:rFonts w:ascii="Garamond" w:hAnsi="Garamond"/>
            <w:sz w:val="22"/>
            <w:szCs w:val="22"/>
            <w:lang w:val="en-CA"/>
          </w:rPr>
          <w:t>http://www.theneuroethicsblog.com/2018/01/neurodevelopmental-disability-on-tv.html</w:t>
        </w:r>
      </w:hyperlink>
      <w:r w:rsidRPr="00AE4A02">
        <w:rPr>
          <w:rFonts w:ascii="Garamond" w:hAnsi="Garamond"/>
          <w:sz w:val="22"/>
          <w:szCs w:val="22"/>
          <w:lang w:val="en-CA"/>
        </w:rPr>
        <w:t>.</w:t>
      </w:r>
    </w:p>
    <w:p w14:paraId="33F65F50" w14:textId="77777777" w:rsidR="00A12C84" w:rsidRPr="00AE4A02" w:rsidRDefault="007112FE" w:rsidP="007112FE">
      <w:pPr>
        <w:spacing w:before="120" w:line="276" w:lineRule="auto"/>
        <w:ind w:left="360" w:hanging="36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b/>
          <w:sz w:val="22"/>
          <w:szCs w:val="22"/>
          <w:lang w:val="en-CA"/>
        </w:rPr>
        <w:t xml:space="preserve">Cascio, M.A. </w:t>
      </w:r>
      <w:r w:rsidRPr="00AE4A02">
        <w:rPr>
          <w:rFonts w:ascii="Garamond" w:hAnsi="Garamond"/>
          <w:sz w:val="22"/>
          <w:szCs w:val="22"/>
          <w:lang w:val="en-CA"/>
        </w:rPr>
        <w:t>20</w:t>
      </w:r>
      <w:r w:rsidRPr="00AE4A02">
        <w:rPr>
          <w:rFonts w:ascii="Garamond" w:hAnsi="Garamond"/>
          <w:sz w:val="22"/>
          <w:szCs w:val="22"/>
        </w:rPr>
        <w:t xml:space="preserve">15a. “Conceptualizing Autism Around the Globe: A Special Issue of Culture, Medicine, and Psychiatry Showcasing the Anthropology of Autism.” Guest Post at the </w:t>
      </w:r>
      <w:r w:rsidRPr="00AE4A02">
        <w:rPr>
          <w:rFonts w:ascii="Garamond" w:hAnsi="Garamond"/>
          <w:i/>
          <w:sz w:val="22"/>
          <w:szCs w:val="22"/>
        </w:rPr>
        <w:t>Autism Anthropologist</w:t>
      </w:r>
      <w:r w:rsidRPr="00AE4A02">
        <w:rPr>
          <w:rFonts w:ascii="Garamond" w:hAnsi="Garamond"/>
          <w:sz w:val="22"/>
          <w:szCs w:val="22"/>
        </w:rPr>
        <w:t xml:space="preserve">, July 3. Accessible at </w:t>
      </w:r>
      <w:hyperlink r:id="rId39" w:history="1">
        <w:r w:rsidR="00A12C84" w:rsidRPr="00AE4A02">
          <w:rPr>
            <w:rStyle w:val="Hyperlink"/>
            <w:rFonts w:ascii="Garamond" w:hAnsi="Garamond"/>
            <w:sz w:val="22"/>
            <w:szCs w:val="22"/>
          </w:rPr>
          <w:t>https://theautismanthropologist.wordpress.com/2015/07/03/conceptualizing-autism-around-the-globe-a-special-issue-of-culture-medicine-psychiatry-showcasing-the-anthropology-of-autism/</w:t>
        </w:r>
      </w:hyperlink>
    </w:p>
    <w:p w14:paraId="33F65F51" w14:textId="77777777" w:rsidR="00BF5989" w:rsidRPr="00AE4A02" w:rsidRDefault="007112FE" w:rsidP="00A12C84">
      <w:pPr>
        <w:spacing w:before="120" w:line="276" w:lineRule="auto"/>
        <w:ind w:left="360" w:hanging="360"/>
        <w:rPr>
          <w:rStyle w:val="Hyperlink"/>
          <w:rFonts w:ascii="Garamond" w:hAnsi="Garamond"/>
          <w:sz w:val="22"/>
          <w:szCs w:val="22"/>
        </w:rPr>
      </w:pPr>
      <w:r w:rsidRPr="00AE4A02">
        <w:rPr>
          <w:rFonts w:ascii="Garamond" w:hAnsi="Garamond"/>
          <w:b/>
          <w:sz w:val="22"/>
          <w:szCs w:val="22"/>
          <w:lang w:val="it-IT"/>
        </w:rPr>
        <w:t xml:space="preserve">Cascio, M.A. </w:t>
      </w:r>
      <w:r w:rsidRPr="00AE4A02">
        <w:rPr>
          <w:rFonts w:ascii="Garamond" w:hAnsi="Garamond"/>
          <w:sz w:val="22"/>
          <w:szCs w:val="22"/>
          <w:lang w:val="it-IT"/>
        </w:rPr>
        <w:t xml:space="preserve">2015b. “Culture, Medicine, and Neuropsychiatry.” </w:t>
      </w:r>
      <w:r w:rsidRPr="00AE4A02">
        <w:rPr>
          <w:rFonts w:ascii="Garamond" w:hAnsi="Garamond"/>
          <w:sz w:val="22"/>
          <w:szCs w:val="22"/>
        </w:rPr>
        <w:t xml:space="preserve">Guest Post at </w:t>
      </w:r>
      <w:r w:rsidRPr="00AE4A02">
        <w:rPr>
          <w:rFonts w:ascii="Garamond" w:hAnsi="Garamond"/>
          <w:i/>
          <w:sz w:val="22"/>
          <w:szCs w:val="22"/>
        </w:rPr>
        <w:t>Culture, Medicine, and Psychiatry Blog</w:t>
      </w:r>
      <w:r w:rsidRPr="00AE4A02">
        <w:rPr>
          <w:rFonts w:ascii="Garamond" w:hAnsi="Garamond"/>
          <w:sz w:val="22"/>
          <w:szCs w:val="22"/>
        </w:rPr>
        <w:t xml:space="preserve">, March 25. Accessible at </w:t>
      </w:r>
      <w:hyperlink r:id="rId40" w:history="1">
        <w:r w:rsidR="00A12C84" w:rsidRPr="00AE4A02">
          <w:rPr>
            <w:rStyle w:val="Hyperlink"/>
            <w:rFonts w:ascii="Garamond" w:hAnsi="Garamond"/>
            <w:sz w:val="22"/>
            <w:szCs w:val="22"/>
          </w:rPr>
          <w:t>http://culturemedicinepsychiatry.com/2015/03/25/guest-blog-culture-medicine-and-neuropsychiatry/</w:t>
        </w:r>
      </w:hyperlink>
    </w:p>
    <w:p w14:paraId="33F65F52" w14:textId="3A79C6C3" w:rsidR="001D3B49" w:rsidRPr="00AE4A02" w:rsidRDefault="001D3B49" w:rsidP="001D3B49">
      <w:pPr>
        <w:spacing w:before="120" w:line="276" w:lineRule="auto"/>
        <w:ind w:left="360" w:hanging="360"/>
        <w:rPr>
          <w:rStyle w:val="Hyperlink"/>
          <w:rFonts w:ascii="Garamond" w:hAnsi="Garamond"/>
          <w:sz w:val="22"/>
          <w:szCs w:val="22"/>
          <w:lang w:val="en-CA"/>
        </w:rPr>
      </w:pPr>
      <w:r w:rsidRPr="00AE4A02">
        <w:rPr>
          <w:rFonts w:ascii="Garamond" w:hAnsi="Garamond"/>
          <w:b/>
          <w:sz w:val="22"/>
          <w:szCs w:val="22"/>
          <w:lang w:val="it-IT"/>
        </w:rPr>
        <w:t xml:space="preserve">Cascio, M.A. </w:t>
      </w:r>
      <w:r w:rsidR="003C10A8" w:rsidRPr="00AE4A02">
        <w:rPr>
          <w:rFonts w:ascii="Garamond" w:hAnsi="Garamond"/>
          <w:bCs/>
          <w:i/>
          <w:iCs/>
          <w:sz w:val="22"/>
          <w:szCs w:val="22"/>
          <w:lang w:val="it-IT"/>
        </w:rPr>
        <w:t>Dr.</w:t>
      </w:r>
      <w:r w:rsidR="003C10A8" w:rsidRPr="00AE4A02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Pr="00AE4A02">
        <w:rPr>
          <w:rFonts w:ascii="Garamond" w:hAnsi="Garamond"/>
          <w:i/>
          <w:sz w:val="22"/>
          <w:szCs w:val="22"/>
          <w:lang w:val="it-IT"/>
        </w:rPr>
        <w:t>Ariel Cascio: Research Site</w:t>
      </w:r>
      <w:r w:rsidRPr="00AE4A02">
        <w:rPr>
          <w:rFonts w:ascii="Garamond" w:hAnsi="Garamond"/>
          <w:sz w:val="22"/>
          <w:szCs w:val="22"/>
          <w:lang w:val="it-IT"/>
        </w:rPr>
        <w:t xml:space="preserve">. </w:t>
      </w:r>
      <w:r w:rsidRPr="00AE4A02">
        <w:rPr>
          <w:rFonts w:ascii="Garamond" w:hAnsi="Garamond"/>
          <w:sz w:val="22"/>
          <w:szCs w:val="22"/>
          <w:lang w:val="en-CA"/>
        </w:rPr>
        <w:t xml:space="preserve">Individual Research Blog. Accessible at </w:t>
      </w:r>
      <w:hyperlink r:id="rId41" w:history="1">
        <w:r w:rsidRPr="00AE4A02">
          <w:rPr>
            <w:rStyle w:val="Hyperlink"/>
            <w:rFonts w:ascii="Garamond" w:hAnsi="Garamond"/>
            <w:sz w:val="22"/>
            <w:szCs w:val="22"/>
            <w:lang w:val="en-CA"/>
          </w:rPr>
          <w:t>https://arielcascio.wordpress.com</w:t>
        </w:r>
      </w:hyperlink>
    </w:p>
    <w:p w14:paraId="33F65F53" w14:textId="76AAD94E" w:rsidR="007852BC" w:rsidRPr="00AE4A02" w:rsidRDefault="007852BC" w:rsidP="001D3B49">
      <w:pPr>
        <w:spacing w:before="120" w:line="276" w:lineRule="auto"/>
        <w:ind w:left="360" w:hanging="360"/>
        <w:rPr>
          <w:rStyle w:val="Hyperlink"/>
          <w:rFonts w:ascii="Garamond" w:hAnsi="Garamond"/>
          <w:sz w:val="22"/>
          <w:szCs w:val="22"/>
          <w:lang w:val="en-CA"/>
        </w:rPr>
      </w:pPr>
      <w:r w:rsidRPr="00AE4A02">
        <w:rPr>
          <w:rFonts w:ascii="Garamond" w:hAnsi="Garamond"/>
          <w:sz w:val="22"/>
          <w:szCs w:val="22"/>
          <w:lang w:val="en-CA"/>
        </w:rPr>
        <w:t xml:space="preserve">Pragmatic Health Ethics Research Unit. Person-Oriented Autism Research Ethics. Project Website &amp; Blog. Accessible at </w:t>
      </w:r>
      <w:hyperlink r:id="rId42" w:history="1">
        <w:r w:rsidR="006A290A" w:rsidRPr="00AE4A02">
          <w:rPr>
            <w:rStyle w:val="Hyperlink"/>
            <w:rFonts w:ascii="Garamond" w:hAnsi="Garamond"/>
            <w:sz w:val="22"/>
            <w:szCs w:val="22"/>
            <w:lang w:val="en-CA"/>
          </w:rPr>
          <w:t>https://www.autismresearchethics.net</w:t>
        </w:r>
      </w:hyperlink>
    </w:p>
    <w:p w14:paraId="135F6F5D" w14:textId="7F063ED2" w:rsidR="001F1CD1" w:rsidRPr="00AE4A02" w:rsidRDefault="001F1CD1" w:rsidP="00863220">
      <w:pPr>
        <w:spacing w:line="276" w:lineRule="auto"/>
        <w:ind w:left="360" w:hanging="360"/>
        <w:rPr>
          <w:rStyle w:val="Hyperlink"/>
          <w:rFonts w:ascii="Garamond" w:hAnsi="Garamond"/>
          <w:sz w:val="22"/>
          <w:szCs w:val="22"/>
          <w:lang w:val="en-CA"/>
        </w:rPr>
      </w:pPr>
    </w:p>
    <w:p w14:paraId="1B4DB841" w14:textId="2222DA6A" w:rsidR="00A61777" w:rsidRPr="00AE4A02" w:rsidRDefault="00A61777" w:rsidP="00A61777">
      <w:pPr>
        <w:pStyle w:val="Heading1"/>
      </w:pPr>
      <w:r w:rsidRPr="00AE4A02">
        <w:t>Editorial Roles</w:t>
      </w:r>
    </w:p>
    <w:p w14:paraId="0C551D72" w14:textId="75433BA0" w:rsidR="00A61777" w:rsidRPr="00AE4A02" w:rsidRDefault="00A61777" w:rsidP="00A61777">
      <w:pPr>
        <w:tabs>
          <w:tab w:val="right" w:pos="9360"/>
        </w:tabs>
        <w:spacing w:before="240"/>
        <w:ind w:left="1440" w:hanging="144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 xml:space="preserve">Editorial Board Member, </w:t>
      </w:r>
      <w:r w:rsidRPr="00AE4A02">
        <w:rPr>
          <w:rFonts w:ascii="Garamond" w:hAnsi="Garamond"/>
          <w:i/>
          <w:iCs/>
          <w:sz w:val="22"/>
          <w:szCs w:val="22"/>
        </w:rPr>
        <w:t>Autism</w:t>
      </w:r>
      <w:r w:rsidRPr="00AE4A02">
        <w:rPr>
          <w:rFonts w:ascii="Garamond" w:hAnsi="Garamond"/>
          <w:sz w:val="22"/>
          <w:szCs w:val="22"/>
        </w:rPr>
        <w:tab/>
        <w:t>2022-2025</w:t>
      </w:r>
    </w:p>
    <w:p w14:paraId="25BED01F" w14:textId="2BA5A26E" w:rsidR="00A61777" w:rsidRPr="00AE4A02" w:rsidRDefault="00A61777" w:rsidP="00A61777">
      <w:pPr>
        <w:tabs>
          <w:tab w:val="right" w:pos="9360"/>
        </w:tabs>
        <w:spacing w:before="240"/>
        <w:ind w:left="1440" w:hanging="1440"/>
        <w:rPr>
          <w:rFonts w:ascii="Garamond" w:hAnsi="Garamond"/>
          <w:i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 xml:space="preserve">Editorial Assistant, </w:t>
      </w:r>
      <w:r w:rsidRPr="00AE4A02">
        <w:rPr>
          <w:rFonts w:ascii="Garamond" w:hAnsi="Garamond"/>
          <w:i/>
          <w:sz w:val="22"/>
          <w:szCs w:val="22"/>
        </w:rPr>
        <w:t xml:space="preserve">Culture, Medicine, and Psychiatry: An International Journal of Cross-Cultural </w:t>
      </w:r>
      <w:r w:rsidRPr="00AE4A02">
        <w:rPr>
          <w:rFonts w:ascii="Garamond" w:hAnsi="Garamond"/>
          <w:i/>
          <w:sz w:val="22"/>
          <w:szCs w:val="22"/>
        </w:rPr>
        <w:tab/>
      </w:r>
      <w:r w:rsidRPr="00AE4A02">
        <w:rPr>
          <w:rFonts w:ascii="Garamond" w:hAnsi="Garamond"/>
          <w:sz w:val="22"/>
          <w:szCs w:val="22"/>
        </w:rPr>
        <w:t xml:space="preserve">2011-2015 </w:t>
      </w:r>
    </w:p>
    <w:p w14:paraId="2442F7E0" w14:textId="77777777" w:rsidR="00A61777" w:rsidRPr="00AE4A02" w:rsidRDefault="00A61777" w:rsidP="00A61777">
      <w:pPr>
        <w:spacing w:after="120"/>
        <w:ind w:left="1440" w:hanging="144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i/>
          <w:sz w:val="22"/>
          <w:szCs w:val="22"/>
        </w:rPr>
        <w:t>Health Research</w:t>
      </w:r>
    </w:p>
    <w:p w14:paraId="6C1CBE56" w14:textId="77777777" w:rsidR="00A61777" w:rsidRPr="00AE4A02" w:rsidRDefault="00A61777" w:rsidP="00863220">
      <w:pPr>
        <w:spacing w:line="276" w:lineRule="auto"/>
        <w:ind w:left="360" w:hanging="360"/>
        <w:rPr>
          <w:rStyle w:val="Hyperlink"/>
          <w:rFonts w:ascii="Garamond" w:hAnsi="Garamond"/>
          <w:sz w:val="22"/>
          <w:szCs w:val="22"/>
          <w:lang w:val="en-CA"/>
        </w:rPr>
      </w:pPr>
    </w:p>
    <w:p w14:paraId="33F65F55" w14:textId="11FD0B8E" w:rsidR="004701A1" w:rsidRPr="00AE4A02" w:rsidRDefault="007636F9" w:rsidP="0075243E">
      <w:pPr>
        <w:pStyle w:val="Heading1"/>
      </w:pPr>
      <w:r w:rsidRPr="00AE4A02">
        <w:t>External</w:t>
      </w:r>
      <w:r w:rsidR="004701A1" w:rsidRPr="00AE4A02">
        <w:t xml:space="preserve"> Research Support</w:t>
      </w:r>
      <w:r w:rsidR="007D7DA3">
        <w:t xml:space="preserve"> &amp; Fellowships</w:t>
      </w:r>
    </w:p>
    <w:p w14:paraId="182CC5C8" w14:textId="44F9A33D" w:rsidR="00967578" w:rsidRDefault="00967578" w:rsidP="00E422F7">
      <w:pPr>
        <w:tabs>
          <w:tab w:val="right" w:pos="9360"/>
        </w:tabs>
        <w:spacing w:before="120"/>
        <w:ind w:left="360" w:hanging="360"/>
        <w:rPr>
          <w:rFonts w:ascii="Garamond" w:hAnsi="Garamond"/>
          <w:sz w:val="22"/>
          <w:szCs w:val="22"/>
        </w:rPr>
      </w:pPr>
      <w:bookmarkStart w:id="10" w:name="_Hlk132018117"/>
      <w:r>
        <w:rPr>
          <w:rFonts w:ascii="Garamond" w:hAnsi="Garamond"/>
          <w:sz w:val="22"/>
          <w:szCs w:val="22"/>
        </w:rPr>
        <w:t xml:space="preserve">Co-PI (PI: Neli Ragina, CMU), Blue Cross Blue Shield of Michigan Foundation Student Award (Student: Nicholas Sirhan) – </w:t>
      </w:r>
      <w:r w:rsidRPr="00967578">
        <w:rPr>
          <w:rFonts w:ascii="Garamond" w:hAnsi="Garamond"/>
          <w:sz w:val="22"/>
          <w:szCs w:val="22"/>
        </w:rPr>
        <w:t>Healthcare barriers to patients with intellectual and developmental disabilities: A pilot study</w:t>
      </w:r>
      <w:r>
        <w:rPr>
          <w:rFonts w:ascii="Garamond" w:hAnsi="Garamond"/>
          <w:sz w:val="22"/>
          <w:szCs w:val="22"/>
        </w:rPr>
        <w:t>. ($1500)</w:t>
      </w:r>
      <w:r w:rsidR="0028668E">
        <w:rPr>
          <w:rFonts w:ascii="Garamond" w:hAnsi="Garamond"/>
          <w:sz w:val="22"/>
          <w:szCs w:val="22"/>
        </w:rPr>
        <w:t xml:space="preserve"> – 2023 </w:t>
      </w:r>
    </w:p>
    <w:p w14:paraId="4AD6A7D9" w14:textId="31D65EA8" w:rsidR="0028668E" w:rsidRDefault="0028668E" w:rsidP="0028668E">
      <w:pPr>
        <w:tabs>
          <w:tab w:val="right" w:pos="9360"/>
        </w:tabs>
        <w:spacing w:before="120"/>
        <w:ind w:left="360" w:hanging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Co-PI (PI: Neli Ragina, CMU), Blue Cross Blue Shield of Michigan Foundation Student Award (Student: Paige Benard) – </w:t>
      </w:r>
      <w:r w:rsidRPr="00967578">
        <w:rPr>
          <w:rFonts w:ascii="Garamond" w:hAnsi="Garamond"/>
          <w:sz w:val="22"/>
          <w:szCs w:val="22"/>
        </w:rPr>
        <w:t>Healthcare barriers to patients with intellectual and developmental disabilities: A pilot study</w:t>
      </w:r>
      <w:r>
        <w:rPr>
          <w:rFonts w:ascii="Garamond" w:hAnsi="Garamond"/>
          <w:sz w:val="22"/>
          <w:szCs w:val="22"/>
        </w:rPr>
        <w:t xml:space="preserve">. ($1500) – 2023 </w:t>
      </w:r>
    </w:p>
    <w:p w14:paraId="71381A52" w14:textId="45E0C065" w:rsidR="00214CA0" w:rsidRDefault="00214CA0" w:rsidP="00E422F7">
      <w:pPr>
        <w:tabs>
          <w:tab w:val="right" w:pos="9360"/>
        </w:tabs>
        <w:spacing w:before="120"/>
        <w:ind w:left="360" w:hanging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Co-investigator</w:t>
      </w:r>
      <w:r w:rsidR="00967578">
        <w:rPr>
          <w:rFonts w:ascii="Garamond" w:hAnsi="Garamond"/>
          <w:sz w:val="22"/>
          <w:szCs w:val="22"/>
        </w:rPr>
        <w:t xml:space="preserve"> (PI: Tamara Sussman, McGill University)</w:t>
      </w:r>
      <w:r>
        <w:rPr>
          <w:rFonts w:ascii="Garamond" w:hAnsi="Garamond"/>
          <w:sz w:val="22"/>
          <w:szCs w:val="22"/>
        </w:rPr>
        <w:t xml:space="preserve">, </w:t>
      </w:r>
      <w:r w:rsidR="00967578">
        <w:rPr>
          <w:rFonts w:ascii="Garamond" w:hAnsi="Garamond"/>
          <w:sz w:val="22"/>
          <w:szCs w:val="22"/>
        </w:rPr>
        <w:t>Alzheimer</w:t>
      </w:r>
      <w:r>
        <w:rPr>
          <w:rFonts w:ascii="Garamond" w:hAnsi="Garamond"/>
          <w:sz w:val="22"/>
          <w:szCs w:val="22"/>
        </w:rPr>
        <w:t xml:space="preserve"> Society Research Program</w:t>
      </w:r>
      <w:r w:rsidR="00967578">
        <w:rPr>
          <w:rFonts w:ascii="Garamond" w:hAnsi="Garamond"/>
          <w:sz w:val="22"/>
          <w:szCs w:val="22"/>
        </w:rPr>
        <w:t xml:space="preserve"> Proof of Concept Grant</w:t>
      </w:r>
      <w:r>
        <w:rPr>
          <w:rFonts w:ascii="Garamond" w:hAnsi="Garamond"/>
          <w:sz w:val="22"/>
          <w:szCs w:val="22"/>
        </w:rPr>
        <w:t xml:space="preserve"> – </w:t>
      </w:r>
      <w:r w:rsidRPr="00214CA0">
        <w:rPr>
          <w:rFonts w:ascii="Garamond" w:hAnsi="Garamond"/>
          <w:sz w:val="22"/>
          <w:szCs w:val="22"/>
        </w:rPr>
        <w:t xml:space="preserve">From substitution to participation: recognizing persons with dementia as social citizens. Alzheimer Society Research Program </w:t>
      </w:r>
      <w:r>
        <w:rPr>
          <w:rFonts w:ascii="Garamond" w:hAnsi="Garamond"/>
          <w:sz w:val="22"/>
          <w:szCs w:val="22"/>
        </w:rPr>
        <w:t>(</w:t>
      </w:r>
      <w:r w:rsidRPr="00214CA0">
        <w:rPr>
          <w:rFonts w:ascii="Garamond" w:hAnsi="Garamond"/>
          <w:sz w:val="22"/>
          <w:szCs w:val="22"/>
        </w:rPr>
        <w:t>100,000</w:t>
      </w:r>
      <w:r>
        <w:rPr>
          <w:rFonts w:ascii="Garamond" w:hAnsi="Garamond"/>
          <w:sz w:val="22"/>
          <w:szCs w:val="22"/>
        </w:rPr>
        <w:t>CAD) – 2023-2025</w:t>
      </w:r>
    </w:p>
    <w:p w14:paraId="3DB170F6" w14:textId="3E983BBA" w:rsidR="00E422F7" w:rsidRPr="008F5C77" w:rsidRDefault="00E422F7" w:rsidP="00E422F7">
      <w:pPr>
        <w:tabs>
          <w:tab w:val="right" w:pos="9360"/>
        </w:tabs>
        <w:spacing w:before="120"/>
        <w:ind w:left="360" w:hanging="360"/>
        <w:rPr>
          <w:rFonts w:ascii="Garamond" w:hAnsi="Garamond"/>
          <w:sz w:val="22"/>
          <w:szCs w:val="22"/>
        </w:rPr>
      </w:pPr>
      <w:r w:rsidRPr="008F5C77">
        <w:rPr>
          <w:rFonts w:ascii="Garamond" w:hAnsi="Garamond"/>
          <w:sz w:val="22"/>
          <w:szCs w:val="22"/>
        </w:rPr>
        <w:t xml:space="preserve">PI, </w:t>
      </w:r>
      <w:proofErr w:type="spellStart"/>
      <w:r w:rsidRPr="008F5C77">
        <w:rPr>
          <w:rFonts w:ascii="Garamond" w:hAnsi="Garamond"/>
          <w:sz w:val="22"/>
          <w:szCs w:val="22"/>
        </w:rPr>
        <w:t>Wenner-Gren</w:t>
      </w:r>
      <w:proofErr w:type="spellEnd"/>
      <w:r>
        <w:rPr>
          <w:rFonts w:ascii="Garamond" w:hAnsi="Garamond"/>
          <w:sz w:val="22"/>
          <w:szCs w:val="22"/>
        </w:rPr>
        <w:t xml:space="preserve"> Foundational Post-Ph.D. Research Grant</w:t>
      </w:r>
      <w:r w:rsidRPr="008F5C77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–</w:t>
      </w:r>
      <w:r w:rsidRPr="008F5C77">
        <w:rPr>
          <w:rFonts w:ascii="Garamond" w:hAnsi="Garamond"/>
          <w:sz w:val="22"/>
          <w:szCs w:val="22"/>
        </w:rPr>
        <w:t xml:space="preserve"> Meanings of autism and work: Autistic and nonautistic people navigating shared spaces and conflicting conceptualizations ($20,000) </w:t>
      </w:r>
      <w:r>
        <w:rPr>
          <w:rFonts w:ascii="Garamond" w:hAnsi="Garamond"/>
          <w:sz w:val="22"/>
          <w:szCs w:val="22"/>
        </w:rPr>
        <w:t>–</w:t>
      </w:r>
      <w:r w:rsidRPr="008F5C77">
        <w:rPr>
          <w:rFonts w:ascii="Garamond" w:hAnsi="Garamond"/>
          <w:sz w:val="22"/>
          <w:szCs w:val="22"/>
        </w:rPr>
        <w:t xml:space="preserve"> </w:t>
      </w:r>
      <w:proofErr w:type="gramStart"/>
      <w:r w:rsidRPr="008F5C77">
        <w:rPr>
          <w:rFonts w:ascii="Garamond" w:hAnsi="Garamond"/>
          <w:sz w:val="22"/>
          <w:szCs w:val="22"/>
        </w:rPr>
        <w:t>2022-2024</w:t>
      </w:r>
      <w:proofErr w:type="gramEnd"/>
    </w:p>
    <w:p w14:paraId="5B47681B" w14:textId="490A4E47" w:rsidR="00E422F7" w:rsidRPr="008F5C77" w:rsidRDefault="00E422F7" w:rsidP="00E422F7">
      <w:pPr>
        <w:tabs>
          <w:tab w:val="right" w:pos="9360"/>
        </w:tabs>
        <w:spacing w:before="120"/>
        <w:ind w:left="360" w:hanging="360"/>
        <w:rPr>
          <w:rFonts w:ascii="Garamond" w:hAnsi="Garamond"/>
          <w:sz w:val="22"/>
          <w:szCs w:val="22"/>
        </w:rPr>
      </w:pPr>
      <w:r w:rsidRPr="008F5C77">
        <w:rPr>
          <w:rFonts w:ascii="Garamond" w:hAnsi="Garamond"/>
          <w:sz w:val="22"/>
          <w:szCs w:val="22"/>
        </w:rPr>
        <w:t>Co-investigator (</w:t>
      </w:r>
      <w:r>
        <w:rPr>
          <w:rFonts w:ascii="Garamond" w:hAnsi="Garamond"/>
          <w:sz w:val="22"/>
          <w:szCs w:val="22"/>
        </w:rPr>
        <w:t xml:space="preserve">PI: Vivian </w:t>
      </w:r>
      <w:r w:rsidRPr="008F5C77">
        <w:rPr>
          <w:rFonts w:ascii="Garamond" w:hAnsi="Garamond"/>
          <w:sz w:val="22"/>
          <w:szCs w:val="22"/>
        </w:rPr>
        <w:t>Lee, Carleton University), K</w:t>
      </w:r>
      <w:r>
        <w:rPr>
          <w:rFonts w:ascii="Garamond" w:hAnsi="Garamond"/>
          <w:sz w:val="22"/>
          <w:szCs w:val="22"/>
        </w:rPr>
        <w:t>ids Brain Health Network Implementation Project Award</w:t>
      </w:r>
      <w:r w:rsidRPr="008F5C77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–</w:t>
      </w:r>
      <w:r w:rsidRPr="008F5C77">
        <w:rPr>
          <w:rFonts w:ascii="Garamond" w:hAnsi="Garamond"/>
          <w:sz w:val="22"/>
          <w:szCs w:val="22"/>
        </w:rPr>
        <w:t xml:space="preserve"> Evaluating the Implementation of the Secret Agent Society Program for Autistic Children across Community-Based Mental Health Agencies (</w:t>
      </w:r>
      <w:r>
        <w:rPr>
          <w:rFonts w:ascii="Garamond" w:hAnsi="Garamond"/>
          <w:sz w:val="22"/>
          <w:szCs w:val="22"/>
        </w:rPr>
        <w:t>218,655CAD</w:t>
      </w:r>
      <w:r w:rsidRPr="008F5C77">
        <w:rPr>
          <w:rFonts w:ascii="Garamond" w:hAnsi="Garamond"/>
          <w:sz w:val="22"/>
          <w:szCs w:val="22"/>
        </w:rPr>
        <w:t xml:space="preserve">) </w:t>
      </w:r>
      <w:r>
        <w:rPr>
          <w:rFonts w:ascii="Garamond" w:hAnsi="Garamond"/>
          <w:sz w:val="22"/>
          <w:szCs w:val="22"/>
        </w:rPr>
        <w:t>–</w:t>
      </w:r>
      <w:r w:rsidRPr="008F5C77">
        <w:rPr>
          <w:rFonts w:ascii="Garamond" w:hAnsi="Garamond"/>
          <w:sz w:val="22"/>
          <w:szCs w:val="22"/>
        </w:rPr>
        <w:t xml:space="preserve"> 2022-2024</w:t>
      </w:r>
    </w:p>
    <w:bookmarkEnd w:id="10"/>
    <w:p w14:paraId="5D71AC5F" w14:textId="3EE626FD" w:rsidR="00E422F7" w:rsidRPr="008F5C77" w:rsidRDefault="00E422F7" w:rsidP="00E422F7">
      <w:pPr>
        <w:tabs>
          <w:tab w:val="right" w:pos="9360"/>
        </w:tabs>
        <w:spacing w:before="120"/>
        <w:ind w:left="360" w:hanging="360"/>
        <w:rPr>
          <w:rFonts w:ascii="Garamond" w:hAnsi="Garamond"/>
          <w:sz w:val="22"/>
          <w:szCs w:val="22"/>
        </w:rPr>
      </w:pPr>
      <w:r w:rsidRPr="008F5C77">
        <w:rPr>
          <w:rFonts w:ascii="Garamond" w:hAnsi="Garamond"/>
          <w:sz w:val="22"/>
          <w:szCs w:val="22"/>
        </w:rPr>
        <w:t>Co-PI (</w:t>
      </w:r>
      <w:r>
        <w:rPr>
          <w:rFonts w:ascii="Garamond" w:hAnsi="Garamond"/>
          <w:sz w:val="22"/>
          <w:szCs w:val="22"/>
        </w:rPr>
        <w:t xml:space="preserve">PI: Neli </w:t>
      </w:r>
      <w:r w:rsidRPr="008F5C77">
        <w:rPr>
          <w:rFonts w:ascii="Garamond" w:hAnsi="Garamond"/>
          <w:sz w:val="22"/>
          <w:szCs w:val="22"/>
        </w:rPr>
        <w:t>Ragina</w:t>
      </w:r>
      <w:r>
        <w:rPr>
          <w:rFonts w:ascii="Garamond" w:hAnsi="Garamond"/>
          <w:sz w:val="22"/>
          <w:szCs w:val="22"/>
        </w:rPr>
        <w:t>, CMU</w:t>
      </w:r>
      <w:r w:rsidRPr="008F5C77">
        <w:rPr>
          <w:rFonts w:ascii="Garamond" w:hAnsi="Garamond"/>
          <w:sz w:val="22"/>
          <w:szCs w:val="22"/>
        </w:rPr>
        <w:t>), Macy Foundation</w:t>
      </w:r>
      <w:r>
        <w:rPr>
          <w:rFonts w:ascii="Garamond" w:hAnsi="Garamond"/>
          <w:sz w:val="22"/>
          <w:szCs w:val="22"/>
        </w:rPr>
        <w:t xml:space="preserve"> Board Grant</w:t>
      </w:r>
      <w:r w:rsidRPr="008F5C77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–</w:t>
      </w:r>
      <w:r w:rsidRPr="008F5C77">
        <w:rPr>
          <w:rFonts w:ascii="Garamond" w:hAnsi="Garamond"/>
          <w:sz w:val="22"/>
          <w:szCs w:val="22"/>
        </w:rPr>
        <w:t xml:space="preserve"> Towards improving healthcare for people with disabilities: increasing education and training for healthcare students with regard to patients with disabilities ($130,645) </w:t>
      </w:r>
      <w:r>
        <w:rPr>
          <w:rFonts w:ascii="Garamond" w:hAnsi="Garamond"/>
          <w:sz w:val="22"/>
          <w:szCs w:val="22"/>
        </w:rPr>
        <w:t>–</w:t>
      </w:r>
      <w:r w:rsidRPr="008F5C77">
        <w:rPr>
          <w:rFonts w:ascii="Garamond" w:hAnsi="Garamond"/>
          <w:sz w:val="22"/>
          <w:szCs w:val="22"/>
        </w:rPr>
        <w:t xml:space="preserve"> 2021–</w:t>
      </w:r>
      <w:proofErr w:type="gramStart"/>
      <w:r w:rsidRPr="008F5C77">
        <w:rPr>
          <w:rFonts w:ascii="Garamond" w:hAnsi="Garamond"/>
          <w:sz w:val="22"/>
          <w:szCs w:val="22"/>
        </w:rPr>
        <w:t>2024</w:t>
      </w:r>
      <w:proofErr w:type="gramEnd"/>
    </w:p>
    <w:p w14:paraId="6CEEAD2C" w14:textId="3B197A3B" w:rsidR="00E422F7" w:rsidRPr="008F5C77" w:rsidRDefault="00E422F7" w:rsidP="00E422F7">
      <w:pPr>
        <w:spacing w:before="120" w:line="276" w:lineRule="auto"/>
        <w:ind w:left="360" w:hanging="360"/>
        <w:rPr>
          <w:rFonts w:ascii="Garamond" w:hAnsi="Garamond" w:cs="Times New Roman"/>
          <w:sz w:val="22"/>
          <w:szCs w:val="22"/>
          <w:lang w:val="en-CA"/>
        </w:rPr>
      </w:pPr>
      <w:r w:rsidRPr="008F5C77">
        <w:rPr>
          <w:rFonts w:ascii="Garamond" w:hAnsi="Garamond" w:cs="Times New Roman"/>
          <w:sz w:val="22"/>
          <w:szCs w:val="22"/>
          <w:lang w:val="en-CA"/>
        </w:rPr>
        <w:t>PI, Team-Based Learning Collaborative</w:t>
      </w:r>
      <w:r w:rsidRPr="00E422F7">
        <w:rPr>
          <w:rFonts w:ascii="Garamond" w:hAnsi="Garamond" w:cs="Times New Roman"/>
          <w:sz w:val="22"/>
          <w:szCs w:val="22"/>
          <w:lang w:val="en-CA"/>
        </w:rPr>
        <w:t xml:space="preserve"> </w:t>
      </w:r>
      <w:r w:rsidRPr="008F5C77">
        <w:rPr>
          <w:rFonts w:ascii="Garamond" w:hAnsi="Garamond" w:cs="Times New Roman"/>
          <w:sz w:val="22"/>
          <w:szCs w:val="22"/>
          <w:lang w:val="en-CA"/>
        </w:rPr>
        <w:t>Team-Based Learning Research Grant</w:t>
      </w:r>
      <w:r>
        <w:rPr>
          <w:rFonts w:ascii="Garamond" w:hAnsi="Garamond" w:cs="Times New Roman"/>
          <w:sz w:val="22"/>
          <w:szCs w:val="22"/>
          <w:lang w:val="en-CA"/>
        </w:rPr>
        <w:t xml:space="preserve"> </w:t>
      </w:r>
      <w:r>
        <w:rPr>
          <w:rFonts w:ascii="Garamond" w:hAnsi="Garamond"/>
          <w:sz w:val="22"/>
          <w:szCs w:val="22"/>
        </w:rPr>
        <w:t>–</w:t>
      </w:r>
      <w:r>
        <w:rPr>
          <w:rFonts w:ascii="Garamond" w:hAnsi="Garamond" w:cs="Times New Roman"/>
          <w:sz w:val="22"/>
          <w:szCs w:val="22"/>
          <w:lang w:val="en-CA"/>
        </w:rPr>
        <w:t xml:space="preserve"> </w:t>
      </w:r>
      <w:r w:rsidRPr="00296952">
        <w:rPr>
          <w:rFonts w:ascii="Garamond" w:hAnsi="Garamond" w:cs="Times New Roman"/>
          <w:sz w:val="22"/>
          <w:szCs w:val="22"/>
          <w:lang w:val="en-CA"/>
        </w:rPr>
        <w:t>Switching Team Membership: Academic Consequences and Acceptability to Students</w:t>
      </w:r>
      <w:r w:rsidRPr="008F5C77">
        <w:rPr>
          <w:rFonts w:ascii="Garamond" w:hAnsi="Garamond" w:cs="Times New Roman"/>
          <w:sz w:val="22"/>
          <w:szCs w:val="22"/>
          <w:lang w:val="en-CA"/>
        </w:rPr>
        <w:t xml:space="preserve"> ($2</w:t>
      </w:r>
      <w:r>
        <w:rPr>
          <w:rFonts w:ascii="Garamond" w:hAnsi="Garamond" w:cs="Times New Roman"/>
          <w:sz w:val="22"/>
          <w:szCs w:val="22"/>
          <w:lang w:val="en-CA"/>
        </w:rPr>
        <w:t>,</w:t>
      </w:r>
      <w:r w:rsidRPr="008F5C77">
        <w:rPr>
          <w:rFonts w:ascii="Garamond" w:hAnsi="Garamond" w:cs="Times New Roman"/>
          <w:sz w:val="22"/>
          <w:szCs w:val="22"/>
          <w:lang w:val="en-CA"/>
        </w:rPr>
        <w:t>487) – 2020-2023</w:t>
      </w:r>
    </w:p>
    <w:p w14:paraId="1B766A12" w14:textId="0D767E71" w:rsidR="00E422F7" w:rsidRDefault="00E422F7" w:rsidP="00E422F7">
      <w:pPr>
        <w:spacing w:before="120" w:line="276" w:lineRule="auto"/>
        <w:ind w:left="360" w:hanging="360"/>
        <w:rPr>
          <w:rFonts w:ascii="Garamond" w:hAnsi="Garamond" w:cs="Times New Roman"/>
          <w:sz w:val="22"/>
          <w:szCs w:val="22"/>
          <w:lang w:val="en-CA"/>
        </w:rPr>
      </w:pPr>
      <w:r w:rsidRPr="008F5C77">
        <w:rPr>
          <w:rFonts w:ascii="Garamond" w:hAnsi="Garamond" w:cs="Times New Roman"/>
          <w:sz w:val="22"/>
          <w:szCs w:val="22"/>
          <w:lang w:val="en-CA"/>
        </w:rPr>
        <w:lastRenderedPageBreak/>
        <w:t>PI, International Association of Medical Science Educators</w:t>
      </w:r>
      <w:r w:rsidRPr="00E422F7">
        <w:rPr>
          <w:rFonts w:ascii="Garamond" w:hAnsi="Garamond" w:cs="Times New Roman"/>
          <w:sz w:val="22"/>
          <w:szCs w:val="22"/>
          <w:lang w:val="en-CA"/>
        </w:rPr>
        <w:t xml:space="preserve"> </w:t>
      </w:r>
      <w:r w:rsidRPr="008F5C77">
        <w:rPr>
          <w:rFonts w:ascii="Garamond" w:hAnsi="Garamond" w:cs="Times New Roman"/>
          <w:sz w:val="22"/>
          <w:szCs w:val="22"/>
          <w:lang w:val="en-CA"/>
        </w:rPr>
        <w:t xml:space="preserve">Educational Scholarship Grant </w:t>
      </w:r>
      <w:r>
        <w:rPr>
          <w:rFonts w:ascii="Garamond" w:hAnsi="Garamond"/>
          <w:sz w:val="22"/>
          <w:szCs w:val="22"/>
        </w:rPr>
        <w:t>–</w:t>
      </w:r>
      <w:r>
        <w:rPr>
          <w:rFonts w:ascii="Garamond" w:hAnsi="Garamond" w:cs="Times New Roman"/>
          <w:sz w:val="22"/>
          <w:szCs w:val="22"/>
          <w:lang w:val="en-CA"/>
        </w:rPr>
        <w:t xml:space="preserve"> </w:t>
      </w:r>
      <w:r w:rsidRPr="00296952">
        <w:rPr>
          <w:rFonts w:ascii="Garamond" w:hAnsi="Garamond" w:cs="Times New Roman"/>
          <w:sz w:val="22"/>
          <w:szCs w:val="22"/>
          <w:lang w:val="en-CA"/>
        </w:rPr>
        <w:t>Learning with Others: Academic Outcomes and Student Acceptance of Multiple Peer-Based Learning Groups</w:t>
      </w:r>
      <w:r w:rsidRPr="008F5C77">
        <w:rPr>
          <w:rFonts w:ascii="Garamond" w:hAnsi="Garamond" w:cs="Times New Roman"/>
          <w:sz w:val="22"/>
          <w:szCs w:val="22"/>
          <w:lang w:val="en-CA"/>
        </w:rPr>
        <w:t xml:space="preserve"> </w:t>
      </w:r>
      <w:r>
        <w:rPr>
          <w:rFonts w:ascii="Garamond" w:hAnsi="Garamond" w:cs="Times New Roman"/>
          <w:sz w:val="22"/>
          <w:szCs w:val="22"/>
          <w:lang w:val="en-CA"/>
        </w:rPr>
        <w:t>($</w:t>
      </w:r>
      <w:r w:rsidRPr="008F5C77">
        <w:rPr>
          <w:rFonts w:ascii="Garamond" w:hAnsi="Garamond" w:cs="Times New Roman"/>
          <w:sz w:val="22"/>
          <w:szCs w:val="22"/>
          <w:lang w:val="en-CA"/>
        </w:rPr>
        <w:t>5000</w:t>
      </w:r>
      <w:r>
        <w:rPr>
          <w:rFonts w:ascii="Garamond" w:hAnsi="Garamond" w:cs="Times New Roman"/>
          <w:sz w:val="22"/>
          <w:szCs w:val="22"/>
          <w:lang w:val="en-CA"/>
        </w:rPr>
        <w:t xml:space="preserve">) </w:t>
      </w:r>
      <w:r>
        <w:rPr>
          <w:rFonts w:ascii="Garamond" w:hAnsi="Garamond"/>
          <w:sz w:val="22"/>
          <w:szCs w:val="22"/>
        </w:rPr>
        <w:t>–</w:t>
      </w:r>
      <w:r w:rsidRPr="008F5C77">
        <w:rPr>
          <w:rFonts w:ascii="Garamond" w:hAnsi="Garamond" w:cs="Times New Roman"/>
          <w:sz w:val="22"/>
          <w:szCs w:val="22"/>
          <w:lang w:val="en-CA"/>
        </w:rPr>
        <w:t xml:space="preserve"> 2020-2023</w:t>
      </w:r>
    </w:p>
    <w:p w14:paraId="28CFFC66" w14:textId="193E1F9E" w:rsidR="00E422F7" w:rsidRPr="008F5C77" w:rsidRDefault="00E422F7" w:rsidP="00E422F7">
      <w:pPr>
        <w:tabs>
          <w:tab w:val="left" w:pos="360"/>
          <w:tab w:val="right" w:pos="9360"/>
        </w:tabs>
        <w:spacing w:before="120"/>
        <w:ind w:left="360" w:hanging="360"/>
        <w:rPr>
          <w:rFonts w:ascii="Garamond" w:hAnsi="Garamond"/>
          <w:sz w:val="22"/>
          <w:szCs w:val="22"/>
        </w:rPr>
      </w:pPr>
      <w:r w:rsidRPr="008F5C77">
        <w:rPr>
          <w:rFonts w:ascii="Garamond" w:hAnsi="Garamond"/>
          <w:sz w:val="22"/>
          <w:szCs w:val="22"/>
        </w:rPr>
        <w:t xml:space="preserve">Fellow, </w:t>
      </w:r>
      <w:r>
        <w:rPr>
          <w:rFonts w:ascii="Garamond" w:hAnsi="Garamond"/>
          <w:sz w:val="22"/>
          <w:szCs w:val="22"/>
        </w:rPr>
        <w:t>Social Sciences &amp; Humanities Research Council of Canada</w:t>
      </w:r>
      <w:r w:rsidRPr="008F5C77">
        <w:rPr>
          <w:rFonts w:ascii="Garamond" w:hAnsi="Garamond"/>
          <w:sz w:val="22"/>
          <w:szCs w:val="22"/>
        </w:rPr>
        <w:t xml:space="preserve"> Banting Postdoctoral Fellowship</w:t>
      </w:r>
      <w:r>
        <w:rPr>
          <w:rFonts w:ascii="Garamond" w:hAnsi="Garamond"/>
          <w:sz w:val="22"/>
          <w:szCs w:val="22"/>
        </w:rPr>
        <w:t xml:space="preserve"> – </w:t>
      </w:r>
      <w:r w:rsidRPr="00296952">
        <w:rPr>
          <w:rFonts w:ascii="Garamond" w:hAnsi="Garamond"/>
          <w:sz w:val="22"/>
          <w:szCs w:val="22"/>
        </w:rPr>
        <w:t>Developing Person-Oriented Ethics for Autism Research: Diversity, Inclusion, and Collaboration with Autism Advocates</w:t>
      </w:r>
      <w:r>
        <w:rPr>
          <w:rFonts w:ascii="Garamond" w:hAnsi="Garamond"/>
          <w:sz w:val="22"/>
          <w:szCs w:val="22"/>
        </w:rPr>
        <w:t xml:space="preserve"> (70,000CAD/year) –</w:t>
      </w:r>
      <w:r w:rsidRPr="008F5C77">
        <w:rPr>
          <w:rFonts w:ascii="Garamond" w:hAnsi="Garamond"/>
          <w:sz w:val="22"/>
          <w:szCs w:val="22"/>
        </w:rPr>
        <w:t xml:space="preserve"> </w:t>
      </w:r>
      <w:proofErr w:type="gramStart"/>
      <w:r w:rsidRPr="008F5C77">
        <w:rPr>
          <w:rFonts w:ascii="Garamond" w:hAnsi="Garamond"/>
          <w:sz w:val="22"/>
          <w:szCs w:val="22"/>
        </w:rPr>
        <w:t>2018-2019</w:t>
      </w:r>
      <w:proofErr w:type="gramEnd"/>
    </w:p>
    <w:p w14:paraId="4E128FF3" w14:textId="05AADB24" w:rsidR="00E422F7" w:rsidRPr="00AE4A02" w:rsidRDefault="00E422F7" w:rsidP="00E422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spacing w:before="1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Grantee, </w:t>
      </w:r>
      <w:r w:rsidRPr="00AE4A02">
        <w:rPr>
          <w:rFonts w:ascii="Garamond" w:hAnsi="Garamond"/>
          <w:sz w:val="22"/>
          <w:szCs w:val="22"/>
        </w:rPr>
        <w:t>U.S. Student Fulbright Award</w:t>
      </w:r>
      <w:r>
        <w:rPr>
          <w:rFonts w:ascii="Garamond" w:hAnsi="Garamond"/>
          <w:sz w:val="22"/>
          <w:szCs w:val="22"/>
        </w:rPr>
        <w:t xml:space="preserve">, (13,800EUR) – </w:t>
      </w:r>
      <w:r w:rsidRPr="00AE4A02">
        <w:rPr>
          <w:rFonts w:ascii="Garamond" w:hAnsi="Garamond"/>
          <w:sz w:val="22"/>
          <w:szCs w:val="22"/>
        </w:rPr>
        <w:t>2012-2013</w:t>
      </w:r>
    </w:p>
    <w:p w14:paraId="79240A66" w14:textId="6320EBFC" w:rsidR="000F59E9" w:rsidRPr="00AD5B15" w:rsidRDefault="00E422F7" w:rsidP="00A57C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before="120"/>
        <w:ind w:left="720" w:hanging="72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Grant</w:t>
      </w:r>
      <w:r>
        <w:rPr>
          <w:rFonts w:ascii="Garamond" w:hAnsi="Garamond"/>
          <w:sz w:val="22"/>
          <w:szCs w:val="22"/>
        </w:rPr>
        <w:t>ee,</w:t>
      </w:r>
      <w:r w:rsidRPr="00AE4A02">
        <w:rPr>
          <w:rFonts w:ascii="Garamond" w:hAnsi="Garamond"/>
          <w:sz w:val="22"/>
          <w:szCs w:val="22"/>
        </w:rPr>
        <w:t xml:space="preserve"> </w:t>
      </w:r>
      <w:proofErr w:type="spellStart"/>
      <w:r w:rsidRPr="00AE4A02">
        <w:rPr>
          <w:rFonts w:ascii="Garamond" w:hAnsi="Garamond"/>
          <w:sz w:val="22"/>
          <w:szCs w:val="22"/>
        </w:rPr>
        <w:t>LifeShare</w:t>
      </w:r>
      <w:proofErr w:type="spellEnd"/>
      <w:r w:rsidRPr="00AE4A02">
        <w:rPr>
          <w:rFonts w:ascii="Garamond" w:hAnsi="Garamond"/>
          <w:sz w:val="22"/>
          <w:szCs w:val="22"/>
        </w:rPr>
        <w:t xml:space="preserve"> Blood Services, Elyria, OH</w:t>
      </w:r>
      <w:r>
        <w:rPr>
          <w:rFonts w:ascii="Garamond" w:hAnsi="Garamond"/>
          <w:sz w:val="22"/>
          <w:szCs w:val="22"/>
        </w:rPr>
        <w:t xml:space="preserve">, ($109) – </w:t>
      </w:r>
      <w:r w:rsidRPr="00AD5B15">
        <w:rPr>
          <w:rFonts w:ascii="Garamond" w:hAnsi="Garamond"/>
          <w:sz w:val="22"/>
          <w:szCs w:val="22"/>
        </w:rPr>
        <w:t>2010</w:t>
      </w:r>
    </w:p>
    <w:p w14:paraId="776C3178" w14:textId="77777777" w:rsidR="00034CAA" w:rsidRPr="00AD5B15" w:rsidRDefault="00034CAA" w:rsidP="008632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ind w:left="720" w:hanging="720"/>
        <w:rPr>
          <w:rFonts w:ascii="Garamond" w:hAnsi="Garamond"/>
          <w:sz w:val="22"/>
          <w:szCs w:val="22"/>
        </w:rPr>
      </w:pPr>
    </w:p>
    <w:p w14:paraId="33F65F59" w14:textId="1B327E73" w:rsidR="004701A1" w:rsidRPr="00AE4A02" w:rsidRDefault="007636F9" w:rsidP="0075243E">
      <w:pPr>
        <w:pStyle w:val="Heading1"/>
      </w:pPr>
      <w:r w:rsidRPr="00AE4A02">
        <w:t>Intramural</w:t>
      </w:r>
      <w:r w:rsidR="004701A1" w:rsidRPr="00AE4A02">
        <w:t xml:space="preserve"> Research Support</w:t>
      </w:r>
      <w:r w:rsidR="007D7DA3">
        <w:t xml:space="preserve"> &amp; Fellowships</w:t>
      </w:r>
    </w:p>
    <w:p w14:paraId="22211113" w14:textId="376DCD42" w:rsidR="00D41115" w:rsidRPr="008F5C77" w:rsidRDefault="00D41115" w:rsidP="00D41115">
      <w:pPr>
        <w:tabs>
          <w:tab w:val="left" w:pos="360"/>
          <w:tab w:val="right" w:pos="9360"/>
        </w:tabs>
        <w:spacing w:before="120"/>
        <w:ind w:left="360" w:hanging="360"/>
        <w:rPr>
          <w:rFonts w:ascii="Garamond" w:hAnsi="Garamond"/>
          <w:sz w:val="22"/>
          <w:szCs w:val="22"/>
        </w:rPr>
      </w:pPr>
      <w:r w:rsidRPr="008F5C77">
        <w:rPr>
          <w:rFonts w:ascii="Garamond" w:hAnsi="Garamond"/>
          <w:sz w:val="22"/>
          <w:szCs w:val="22"/>
        </w:rPr>
        <w:t xml:space="preserve">PI, </w:t>
      </w:r>
      <w:r w:rsidR="007D7DA3">
        <w:rPr>
          <w:rFonts w:ascii="Garamond" w:hAnsi="Garamond"/>
          <w:sz w:val="22"/>
          <w:szCs w:val="22"/>
        </w:rPr>
        <w:t xml:space="preserve">CMU </w:t>
      </w:r>
      <w:r w:rsidRPr="008F5C77">
        <w:rPr>
          <w:rFonts w:ascii="Garamond" w:hAnsi="Garamond"/>
          <w:sz w:val="22"/>
          <w:szCs w:val="22"/>
        </w:rPr>
        <w:t>Faculty Research and Creative Endeavors Type A Research Grant</w:t>
      </w:r>
      <w:r>
        <w:rPr>
          <w:rFonts w:ascii="Garamond" w:hAnsi="Garamond"/>
          <w:sz w:val="22"/>
          <w:szCs w:val="22"/>
        </w:rPr>
        <w:t xml:space="preserve"> </w:t>
      </w:r>
      <w:r w:rsidR="007D7DA3">
        <w:rPr>
          <w:rFonts w:ascii="Garamond" w:hAnsi="Garamond"/>
          <w:sz w:val="22"/>
          <w:szCs w:val="22"/>
        </w:rPr>
        <w:t>–</w:t>
      </w:r>
      <w:r>
        <w:rPr>
          <w:rFonts w:ascii="Garamond" w:hAnsi="Garamond"/>
          <w:sz w:val="22"/>
          <w:szCs w:val="22"/>
        </w:rPr>
        <w:t xml:space="preserve"> </w:t>
      </w:r>
      <w:r w:rsidRPr="00296952">
        <w:rPr>
          <w:rFonts w:ascii="Garamond" w:hAnsi="Garamond" w:cs="Times New Roman"/>
          <w:sz w:val="22"/>
          <w:szCs w:val="22"/>
          <w:lang w:val="en-CA"/>
        </w:rPr>
        <w:t>Learning with Others: Academic Outcomes and Student Acceptance of Multiple Peer-Based Learning Groups</w:t>
      </w:r>
      <w:r>
        <w:rPr>
          <w:rFonts w:ascii="Garamond" w:hAnsi="Garamond"/>
          <w:sz w:val="22"/>
          <w:szCs w:val="22"/>
        </w:rPr>
        <w:t xml:space="preserve"> ($3,500) </w:t>
      </w:r>
      <w:r w:rsidR="007D7DA3">
        <w:rPr>
          <w:rFonts w:ascii="Garamond" w:hAnsi="Garamond"/>
          <w:sz w:val="22"/>
          <w:szCs w:val="22"/>
        </w:rPr>
        <w:t>–</w:t>
      </w:r>
      <w:r w:rsidRPr="008F5C77">
        <w:rPr>
          <w:rFonts w:ascii="Garamond" w:hAnsi="Garamond"/>
          <w:sz w:val="22"/>
          <w:szCs w:val="22"/>
        </w:rPr>
        <w:t xml:space="preserve"> 2020-202</w:t>
      </w:r>
      <w:r>
        <w:rPr>
          <w:rFonts w:ascii="Garamond" w:hAnsi="Garamond"/>
          <w:sz w:val="22"/>
          <w:szCs w:val="22"/>
        </w:rPr>
        <w:t>3</w:t>
      </w:r>
    </w:p>
    <w:p w14:paraId="33F65F5A" w14:textId="57B04844" w:rsidR="004701A1" w:rsidRPr="007D7DA3" w:rsidRDefault="004701A1" w:rsidP="004701A1">
      <w:pPr>
        <w:tabs>
          <w:tab w:val="left" w:pos="1424"/>
          <w:tab w:val="right" w:pos="9360"/>
        </w:tabs>
        <w:spacing w:before="120"/>
        <w:ind w:left="1418" w:hanging="1418"/>
        <w:rPr>
          <w:rFonts w:ascii="Garamond" w:hAnsi="Garamond"/>
          <w:sz w:val="22"/>
          <w:szCs w:val="22"/>
        </w:rPr>
      </w:pPr>
      <w:r w:rsidRPr="007D7DA3">
        <w:rPr>
          <w:rFonts w:ascii="Garamond" w:hAnsi="Garamond"/>
          <w:sz w:val="22"/>
          <w:szCs w:val="22"/>
        </w:rPr>
        <w:t>IRCM Foundation</w:t>
      </w:r>
      <w:r w:rsidR="007D7DA3" w:rsidRPr="007D7DA3">
        <w:rPr>
          <w:rFonts w:ascii="Garamond" w:hAnsi="Garamond"/>
          <w:sz w:val="22"/>
          <w:szCs w:val="22"/>
        </w:rPr>
        <w:t xml:space="preserve"> Angelo-</w:t>
      </w:r>
      <w:proofErr w:type="spellStart"/>
      <w:r w:rsidR="007D7DA3" w:rsidRPr="007D7DA3">
        <w:rPr>
          <w:rFonts w:ascii="Garamond" w:hAnsi="Garamond"/>
          <w:sz w:val="22"/>
          <w:szCs w:val="22"/>
        </w:rPr>
        <w:t>Pizzagalli</w:t>
      </w:r>
      <w:proofErr w:type="spellEnd"/>
      <w:r w:rsidR="007D7DA3" w:rsidRPr="007D7DA3">
        <w:rPr>
          <w:rFonts w:ascii="Garamond" w:hAnsi="Garamond"/>
          <w:sz w:val="22"/>
          <w:szCs w:val="22"/>
        </w:rPr>
        <w:t xml:space="preserve"> Scholarship (20,000CAD) </w:t>
      </w:r>
      <w:r w:rsidR="007D7DA3">
        <w:rPr>
          <w:rFonts w:ascii="Garamond" w:hAnsi="Garamond"/>
          <w:sz w:val="22"/>
          <w:szCs w:val="22"/>
        </w:rPr>
        <w:t>–</w:t>
      </w:r>
      <w:r w:rsidR="007D7DA3" w:rsidRPr="007D7DA3">
        <w:rPr>
          <w:rFonts w:ascii="Garamond" w:hAnsi="Garamond"/>
          <w:sz w:val="22"/>
          <w:szCs w:val="22"/>
        </w:rPr>
        <w:t xml:space="preserve"> </w:t>
      </w:r>
      <w:r w:rsidRPr="007D7DA3">
        <w:rPr>
          <w:rFonts w:ascii="Garamond" w:hAnsi="Garamond"/>
          <w:sz w:val="22"/>
          <w:szCs w:val="22"/>
        </w:rPr>
        <w:t>2017-2018</w:t>
      </w:r>
    </w:p>
    <w:p w14:paraId="33F65F5B" w14:textId="378934B9" w:rsidR="004701A1" w:rsidRPr="007D7DA3" w:rsidRDefault="007D7DA3" w:rsidP="004701A1">
      <w:pPr>
        <w:tabs>
          <w:tab w:val="left" w:pos="1424"/>
          <w:tab w:val="right" w:pos="9360"/>
        </w:tabs>
        <w:spacing w:before="120"/>
        <w:rPr>
          <w:rFonts w:ascii="Garamond" w:hAnsi="Garamond"/>
          <w:sz w:val="22"/>
          <w:szCs w:val="22"/>
        </w:rPr>
      </w:pPr>
      <w:r w:rsidRPr="007D7DA3">
        <w:rPr>
          <w:rFonts w:ascii="Garamond" w:hAnsi="Garamond"/>
          <w:sz w:val="22"/>
          <w:szCs w:val="22"/>
        </w:rPr>
        <w:t xml:space="preserve">CWRU </w:t>
      </w:r>
      <w:r w:rsidR="004701A1" w:rsidRPr="007D7DA3">
        <w:rPr>
          <w:rFonts w:ascii="Garamond" w:hAnsi="Garamond"/>
          <w:sz w:val="22"/>
          <w:szCs w:val="22"/>
        </w:rPr>
        <w:t>Arts &amp; Sciences Dissertation Fellowship, CWRU</w:t>
      </w:r>
      <w:r w:rsidRPr="007D7DA3">
        <w:rPr>
          <w:rFonts w:ascii="Garamond" w:hAnsi="Garamond"/>
          <w:sz w:val="22"/>
          <w:szCs w:val="22"/>
        </w:rPr>
        <w:t xml:space="preserve"> ($3,000) </w:t>
      </w:r>
      <w:r>
        <w:rPr>
          <w:rFonts w:ascii="Garamond" w:hAnsi="Garamond"/>
          <w:sz w:val="22"/>
          <w:szCs w:val="22"/>
        </w:rPr>
        <w:t>–</w:t>
      </w:r>
      <w:r w:rsidRPr="007D7DA3">
        <w:rPr>
          <w:rFonts w:ascii="Garamond" w:hAnsi="Garamond"/>
          <w:sz w:val="22"/>
          <w:szCs w:val="22"/>
        </w:rPr>
        <w:t xml:space="preserve"> </w:t>
      </w:r>
      <w:r w:rsidR="004701A1" w:rsidRPr="007D7DA3">
        <w:rPr>
          <w:rFonts w:ascii="Garamond" w:hAnsi="Garamond"/>
          <w:sz w:val="22"/>
          <w:szCs w:val="22"/>
        </w:rPr>
        <w:t>2014</w:t>
      </w:r>
    </w:p>
    <w:p w14:paraId="33F65F5C" w14:textId="30FB1630" w:rsidR="004701A1" w:rsidRPr="007D7DA3" w:rsidRDefault="007D7DA3" w:rsidP="0047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before="120"/>
        <w:rPr>
          <w:rFonts w:ascii="Garamond" w:hAnsi="Garamond"/>
          <w:sz w:val="22"/>
          <w:szCs w:val="22"/>
        </w:rPr>
      </w:pPr>
      <w:r w:rsidRPr="007D7DA3">
        <w:rPr>
          <w:rFonts w:ascii="Garamond" w:hAnsi="Garamond"/>
          <w:sz w:val="22"/>
          <w:szCs w:val="22"/>
        </w:rPr>
        <w:t xml:space="preserve">CWRU </w:t>
      </w:r>
      <w:r w:rsidR="004701A1" w:rsidRPr="007D7DA3">
        <w:rPr>
          <w:rFonts w:ascii="Garamond" w:hAnsi="Garamond"/>
          <w:sz w:val="22"/>
          <w:szCs w:val="22"/>
        </w:rPr>
        <w:t>Baker-Nord Center for the Humanities Graduate Research Grant, CWRU</w:t>
      </w:r>
      <w:r w:rsidRPr="007D7DA3">
        <w:rPr>
          <w:rFonts w:ascii="Garamond" w:hAnsi="Garamond"/>
          <w:sz w:val="22"/>
          <w:szCs w:val="22"/>
        </w:rPr>
        <w:t xml:space="preserve"> ($500) </w:t>
      </w:r>
      <w:r>
        <w:rPr>
          <w:rFonts w:ascii="Garamond" w:hAnsi="Garamond"/>
          <w:sz w:val="22"/>
          <w:szCs w:val="22"/>
        </w:rPr>
        <w:t>–</w:t>
      </w:r>
      <w:r w:rsidRPr="007D7DA3">
        <w:rPr>
          <w:rFonts w:ascii="Garamond" w:hAnsi="Garamond"/>
          <w:sz w:val="22"/>
          <w:szCs w:val="22"/>
        </w:rPr>
        <w:t xml:space="preserve"> </w:t>
      </w:r>
      <w:r w:rsidR="004701A1" w:rsidRPr="007D7DA3">
        <w:rPr>
          <w:rFonts w:ascii="Garamond" w:hAnsi="Garamond"/>
          <w:sz w:val="22"/>
          <w:szCs w:val="22"/>
        </w:rPr>
        <w:t>2013-2014</w:t>
      </w:r>
    </w:p>
    <w:p w14:paraId="33F65F5E" w14:textId="273BD34C" w:rsidR="004701A1" w:rsidRPr="007D7DA3" w:rsidRDefault="007D7DA3" w:rsidP="007D7D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before="120"/>
        <w:ind w:left="1440" w:hanging="1440"/>
        <w:rPr>
          <w:rFonts w:ascii="Garamond" w:hAnsi="Garamond"/>
          <w:sz w:val="22"/>
          <w:szCs w:val="22"/>
        </w:rPr>
      </w:pPr>
      <w:r w:rsidRPr="007D7DA3">
        <w:rPr>
          <w:rFonts w:ascii="Garamond" w:hAnsi="Garamond"/>
          <w:sz w:val="22"/>
          <w:szCs w:val="22"/>
        </w:rPr>
        <w:t xml:space="preserve">CWRU </w:t>
      </w:r>
      <w:r w:rsidR="004701A1" w:rsidRPr="007D7DA3">
        <w:rPr>
          <w:rFonts w:ascii="Garamond" w:hAnsi="Garamond"/>
          <w:sz w:val="22"/>
          <w:szCs w:val="22"/>
        </w:rPr>
        <w:t>Dissertation Research Assistance Grant under the Supervision of Eileen Anderso</w:t>
      </w:r>
      <w:r w:rsidR="00B96E43" w:rsidRPr="007D7DA3">
        <w:rPr>
          <w:rFonts w:ascii="Garamond" w:hAnsi="Garamond"/>
          <w:sz w:val="22"/>
          <w:szCs w:val="22"/>
        </w:rPr>
        <w:t>n</w:t>
      </w:r>
      <w:r w:rsidRPr="007D7DA3">
        <w:rPr>
          <w:rFonts w:ascii="Garamond" w:hAnsi="Garamond"/>
          <w:sz w:val="22"/>
          <w:szCs w:val="22"/>
        </w:rPr>
        <w:t xml:space="preserve"> ($300) </w:t>
      </w:r>
      <w:r>
        <w:rPr>
          <w:rFonts w:ascii="Garamond" w:hAnsi="Garamond"/>
          <w:sz w:val="22"/>
          <w:szCs w:val="22"/>
        </w:rPr>
        <w:t>–</w:t>
      </w:r>
      <w:r w:rsidRPr="007D7DA3">
        <w:rPr>
          <w:rFonts w:ascii="Garamond" w:hAnsi="Garamond"/>
          <w:sz w:val="22"/>
          <w:szCs w:val="22"/>
        </w:rPr>
        <w:t xml:space="preserve"> 2013</w:t>
      </w:r>
    </w:p>
    <w:p w14:paraId="33F65F5F" w14:textId="6F80BB0E" w:rsidR="004701A1" w:rsidRPr="007D7DA3" w:rsidRDefault="007D7DA3" w:rsidP="00470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360"/>
        </w:tabs>
        <w:spacing w:before="120" w:after="120"/>
        <w:ind w:left="720" w:hanging="720"/>
        <w:rPr>
          <w:rFonts w:ascii="Garamond" w:hAnsi="Garamond"/>
          <w:sz w:val="22"/>
          <w:szCs w:val="22"/>
        </w:rPr>
      </w:pPr>
      <w:r w:rsidRPr="007D7DA3">
        <w:rPr>
          <w:rFonts w:ascii="Garamond" w:hAnsi="Garamond"/>
          <w:sz w:val="22"/>
          <w:szCs w:val="22"/>
        </w:rPr>
        <w:t xml:space="preserve">CWRU </w:t>
      </w:r>
      <w:r w:rsidR="004701A1" w:rsidRPr="007D7DA3">
        <w:rPr>
          <w:rFonts w:ascii="Garamond" w:hAnsi="Garamond"/>
          <w:sz w:val="22"/>
          <w:szCs w:val="22"/>
        </w:rPr>
        <w:t>Eva L. Pancoast Memorial Fellowship</w:t>
      </w:r>
      <w:r w:rsidRPr="007D7DA3">
        <w:rPr>
          <w:rFonts w:ascii="Garamond" w:hAnsi="Garamond"/>
          <w:sz w:val="22"/>
          <w:szCs w:val="22"/>
        </w:rPr>
        <w:t xml:space="preserve"> ($4,850) </w:t>
      </w:r>
      <w:r>
        <w:rPr>
          <w:rFonts w:ascii="Garamond" w:hAnsi="Garamond"/>
          <w:sz w:val="22"/>
          <w:szCs w:val="22"/>
        </w:rPr>
        <w:t>–</w:t>
      </w:r>
      <w:r w:rsidRPr="007D7DA3">
        <w:rPr>
          <w:rFonts w:ascii="Garamond" w:hAnsi="Garamond"/>
          <w:sz w:val="22"/>
          <w:szCs w:val="22"/>
        </w:rPr>
        <w:t xml:space="preserve"> </w:t>
      </w:r>
      <w:r w:rsidR="004701A1" w:rsidRPr="007D7DA3">
        <w:rPr>
          <w:rFonts w:ascii="Garamond" w:hAnsi="Garamond"/>
          <w:sz w:val="22"/>
          <w:szCs w:val="22"/>
        </w:rPr>
        <w:t>2011</w:t>
      </w:r>
    </w:p>
    <w:p w14:paraId="33F65F60" w14:textId="3BA7FCB6" w:rsidR="004701A1" w:rsidRPr="00AE4A02" w:rsidRDefault="007D7DA3" w:rsidP="008632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360"/>
        </w:tabs>
        <w:spacing w:before="120"/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CWRU </w:t>
      </w:r>
      <w:r w:rsidR="004701A1" w:rsidRPr="007D7DA3">
        <w:rPr>
          <w:rFonts w:ascii="Garamond" w:hAnsi="Garamond"/>
          <w:sz w:val="22"/>
          <w:szCs w:val="22"/>
        </w:rPr>
        <w:t>Phi Beta Kappa Grant for Student Research</w:t>
      </w:r>
      <w:r>
        <w:rPr>
          <w:rFonts w:ascii="Garamond" w:hAnsi="Garamond"/>
          <w:sz w:val="22"/>
          <w:szCs w:val="22"/>
        </w:rPr>
        <w:t xml:space="preserve"> </w:t>
      </w:r>
      <w:r w:rsidRPr="007D7DA3">
        <w:rPr>
          <w:rFonts w:ascii="Garamond" w:hAnsi="Garamond"/>
          <w:sz w:val="22"/>
          <w:szCs w:val="22"/>
        </w:rPr>
        <w:t xml:space="preserve">($172) </w:t>
      </w:r>
      <w:r>
        <w:rPr>
          <w:rFonts w:ascii="Garamond" w:hAnsi="Garamond"/>
          <w:sz w:val="22"/>
          <w:szCs w:val="22"/>
        </w:rPr>
        <w:t>–</w:t>
      </w:r>
      <w:r w:rsidRPr="007D7DA3">
        <w:rPr>
          <w:rFonts w:ascii="Garamond" w:hAnsi="Garamond"/>
          <w:sz w:val="22"/>
          <w:szCs w:val="22"/>
        </w:rPr>
        <w:t xml:space="preserve"> </w:t>
      </w:r>
      <w:r w:rsidR="004701A1" w:rsidRPr="007D7DA3">
        <w:rPr>
          <w:rFonts w:ascii="Garamond" w:hAnsi="Garamond"/>
          <w:sz w:val="22"/>
          <w:szCs w:val="22"/>
        </w:rPr>
        <w:t>2011</w:t>
      </w:r>
    </w:p>
    <w:p w14:paraId="0803C25B" w14:textId="19D5D784" w:rsidR="00A96E9D" w:rsidRPr="00AD5B15" w:rsidRDefault="00A96E9D" w:rsidP="008632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ind w:left="720" w:hanging="720"/>
        <w:rPr>
          <w:rFonts w:ascii="Garamond" w:hAnsi="Garamond"/>
          <w:sz w:val="22"/>
          <w:szCs w:val="22"/>
        </w:rPr>
      </w:pPr>
    </w:p>
    <w:p w14:paraId="33F65F64" w14:textId="77777777" w:rsidR="009A7790" w:rsidRPr="00AE4A02" w:rsidRDefault="009A7790" w:rsidP="0075243E">
      <w:pPr>
        <w:pStyle w:val="Heading1"/>
      </w:pPr>
      <w:r w:rsidRPr="00AE4A02">
        <w:t>Awards and Honors</w:t>
      </w:r>
    </w:p>
    <w:p w14:paraId="33F65F66" w14:textId="77777777" w:rsidR="009A7790" w:rsidRPr="00AE4A02" w:rsidRDefault="009A7790" w:rsidP="009A7790">
      <w:pPr>
        <w:tabs>
          <w:tab w:val="left" w:pos="1424"/>
          <w:tab w:val="right" w:pos="9360"/>
        </w:tabs>
        <w:spacing w:before="120"/>
        <w:ind w:left="1418" w:hanging="1418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 xml:space="preserve">Young Researcher Talk Special </w:t>
      </w:r>
      <w:proofErr w:type="spellStart"/>
      <w:r w:rsidRPr="00AE4A02">
        <w:rPr>
          <w:rFonts w:ascii="Garamond" w:hAnsi="Garamond"/>
          <w:sz w:val="22"/>
          <w:szCs w:val="22"/>
        </w:rPr>
        <w:t>Honour</w:t>
      </w:r>
      <w:proofErr w:type="spellEnd"/>
      <w:r w:rsidRPr="00AE4A02">
        <w:rPr>
          <w:rFonts w:ascii="Garamond" w:hAnsi="Garamond"/>
          <w:sz w:val="22"/>
          <w:szCs w:val="22"/>
        </w:rPr>
        <w:t>, Brain-Child-Partners Conference</w:t>
      </w:r>
      <w:r w:rsidRPr="00AE4A02">
        <w:rPr>
          <w:rFonts w:ascii="Garamond" w:hAnsi="Garamond"/>
          <w:sz w:val="22"/>
          <w:szCs w:val="22"/>
        </w:rPr>
        <w:tab/>
        <w:t>2017</w:t>
      </w:r>
    </w:p>
    <w:p w14:paraId="33F65F67" w14:textId="77777777" w:rsidR="009A7790" w:rsidRPr="00AE4A02" w:rsidRDefault="009A7790" w:rsidP="009A7790">
      <w:pPr>
        <w:tabs>
          <w:tab w:val="left" w:pos="1424"/>
          <w:tab w:val="right" w:pos="9360"/>
        </w:tabs>
        <w:spacing w:before="120"/>
        <w:ind w:left="1418" w:hanging="1418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Brain-Child-Partners Conference Travel Scholarship</w:t>
      </w:r>
      <w:r w:rsidRPr="00AE4A02">
        <w:rPr>
          <w:rFonts w:ascii="Garamond" w:hAnsi="Garamond"/>
          <w:sz w:val="22"/>
          <w:szCs w:val="22"/>
        </w:rPr>
        <w:tab/>
        <w:t>2017</w:t>
      </w:r>
    </w:p>
    <w:p w14:paraId="33F65F68" w14:textId="77777777" w:rsidR="009A7790" w:rsidRPr="00AE4A02" w:rsidRDefault="009A7790" w:rsidP="009A7790">
      <w:pPr>
        <w:tabs>
          <w:tab w:val="left" w:pos="1424"/>
          <w:tab w:val="right" w:pos="9360"/>
        </w:tabs>
        <w:spacing w:before="120"/>
        <w:ind w:left="1418" w:hanging="1418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 xml:space="preserve">Conference Scholarship Award, </w:t>
      </w:r>
      <w:proofErr w:type="spellStart"/>
      <w:r w:rsidRPr="00AE4A02">
        <w:rPr>
          <w:rFonts w:ascii="Garamond" w:hAnsi="Garamond"/>
          <w:sz w:val="22"/>
          <w:szCs w:val="22"/>
        </w:rPr>
        <w:t>NeuroDevNet</w:t>
      </w:r>
      <w:proofErr w:type="spellEnd"/>
      <w:r w:rsidRPr="00AE4A02">
        <w:rPr>
          <w:rFonts w:ascii="Garamond" w:hAnsi="Garamond"/>
          <w:sz w:val="22"/>
          <w:szCs w:val="22"/>
        </w:rPr>
        <w:t xml:space="preserve"> [Kids Brain Health Network]</w:t>
      </w:r>
      <w:r w:rsidRPr="00AE4A02">
        <w:rPr>
          <w:rFonts w:ascii="Garamond" w:hAnsi="Garamond"/>
          <w:sz w:val="22"/>
          <w:szCs w:val="22"/>
        </w:rPr>
        <w:tab/>
        <w:t>2016</w:t>
      </w:r>
    </w:p>
    <w:p w14:paraId="33F65F69" w14:textId="77777777" w:rsidR="009A7790" w:rsidRPr="00AE4A02" w:rsidRDefault="009A7790" w:rsidP="009A7790">
      <w:pPr>
        <w:tabs>
          <w:tab w:val="left" w:pos="1424"/>
          <w:tab w:val="right" w:pos="9360"/>
        </w:tabs>
        <w:spacing w:before="120"/>
        <w:ind w:left="1418" w:hanging="1418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 xml:space="preserve">Summer Scholarship Award, Autism Research Training Program, </w:t>
      </w:r>
      <w:proofErr w:type="spellStart"/>
      <w:r w:rsidRPr="00AE4A02">
        <w:rPr>
          <w:rFonts w:ascii="Garamond" w:hAnsi="Garamond"/>
          <w:sz w:val="22"/>
          <w:szCs w:val="22"/>
        </w:rPr>
        <w:t>NeuroDevNet</w:t>
      </w:r>
      <w:proofErr w:type="spellEnd"/>
      <w:r w:rsidRPr="00AE4A02">
        <w:rPr>
          <w:rFonts w:ascii="Garamond" w:hAnsi="Garamond"/>
          <w:sz w:val="22"/>
          <w:szCs w:val="22"/>
        </w:rPr>
        <w:t xml:space="preserve"> </w:t>
      </w:r>
    </w:p>
    <w:p w14:paraId="33F65F6A" w14:textId="77777777" w:rsidR="009A7790" w:rsidRPr="00AE4A02" w:rsidRDefault="009A7790" w:rsidP="009A7790">
      <w:pPr>
        <w:tabs>
          <w:tab w:val="left" w:pos="1424"/>
          <w:tab w:val="right" w:pos="9360"/>
        </w:tabs>
        <w:ind w:left="1418" w:hanging="1418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[Kids Brain Health Network]</w:t>
      </w:r>
      <w:r w:rsidRPr="00AE4A02">
        <w:rPr>
          <w:rFonts w:ascii="Garamond" w:hAnsi="Garamond"/>
          <w:sz w:val="22"/>
          <w:szCs w:val="22"/>
        </w:rPr>
        <w:tab/>
        <w:t>2016</w:t>
      </w:r>
    </w:p>
    <w:p w14:paraId="33F65F6D" w14:textId="77777777" w:rsidR="009A7790" w:rsidRPr="00AE4A02" w:rsidRDefault="009A7790" w:rsidP="009A7790">
      <w:pPr>
        <w:tabs>
          <w:tab w:val="right" w:pos="9360"/>
        </w:tabs>
        <w:spacing w:before="120"/>
        <w:ind w:left="1440" w:hanging="144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Honorable Mention, Graduate Research Fellowship Program, National Science Foundation</w:t>
      </w:r>
      <w:r w:rsidRPr="00AE4A02">
        <w:rPr>
          <w:rFonts w:ascii="Garamond" w:hAnsi="Garamond"/>
          <w:sz w:val="22"/>
          <w:szCs w:val="22"/>
        </w:rPr>
        <w:tab/>
        <w:t>2011</w:t>
      </w:r>
    </w:p>
    <w:p w14:paraId="33F65F6F" w14:textId="77777777" w:rsidR="009A7790" w:rsidRPr="00AE4A02" w:rsidRDefault="009A7790" w:rsidP="009A7790">
      <w:pPr>
        <w:tabs>
          <w:tab w:val="left" w:pos="1440"/>
          <w:tab w:val="right" w:pos="9360"/>
        </w:tabs>
        <w:spacing w:before="12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Elected Phi Beta Kappa, WUSTL (Beta of Missouri)</w:t>
      </w:r>
      <w:r w:rsidRPr="00AE4A02">
        <w:rPr>
          <w:rFonts w:ascii="Garamond" w:hAnsi="Garamond"/>
          <w:sz w:val="22"/>
          <w:szCs w:val="22"/>
        </w:rPr>
        <w:tab/>
        <w:t>2009</w:t>
      </w:r>
    </w:p>
    <w:p w14:paraId="33F65F70" w14:textId="77777777" w:rsidR="009A7790" w:rsidRPr="00AE4A02" w:rsidRDefault="009A7790" w:rsidP="009A7790">
      <w:pPr>
        <w:tabs>
          <w:tab w:val="left" w:pos="1440"/>
          <w:tab w:val="right" w:pos="9360"/>
        </w:tabs>
        <w:spacing w:before="12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Elected Sigma Xi, WUSTL</w:t>
      </w:r>
      <w:r w:rsidRPr="00AE4A02">
        <w:rPr>
          <w:rFonts w:ascii="Garamond" w:hAnsi="Garamond"/>
          <w:sz w:val="22"/>
          <w:szCs w:val="22"/>
        </w:rPr>
        <w:tab/>
        <w:t>2009</w:t>
      </w:r>
    </w:p>
    <w:p w14:paraId="33F65F71" w14:textId="77777777" w:rsidR="009A7790" w:rsidRPr="00AE4A02" w:rsidRDefault="009A7790" w:rsidP="009A7790">
      <w:pPr>
        <w:tabs>
          <w:tab w:val="left" w:pos="1440"/>
          <w:tab w:val="right" w:pos="9360"/>
        </w:tabs>
        <w:spacing w:before="12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Elected Lambda Alpha, WUSTL</w:t>
      </w:r>
      <w:r w:rsidRPr="00AE4A02">
        <w:rPr>
          <w:rFonts w:ascii="Garamond" w:hAnsi="Garamond"/>
          <w:sz w:val="22"/>
          <w:szCs w:val="22"/>
        </w:rPr>
        <w:tab/>
        <w:t>2007</w:t>
      </w:r>
    </w:p>
    <w:p w14:paraId="33F65F72" w14:textId="24C4A610" w:rsidR="00D572AF" w:rsidRPr="00AE4A02" w:rsidRDefault="00D572AF" w:rsidP="00D572AF">
      <w:pPr>
        <w:spacing w:line="276" w:lineRule="auto"/>
        <w:rPr>
          <w:rFonts w:ascii="Garamond" w:hAnsi="Garamond"/>
          <w:b/>
          <w:sz w:val="22"/>
          <w:szCs w:val="22"/>
        </w:rPr>
      </w:pPr>
    </w:p>
    <w:bookmarkEnd w:id="7"/>
    <w:p w14:paraId="33F65F7D" w14:textId="5460D9BD" w:rsidR="00E770D5" w:rsidRPr="00AE4A02" w:rsidRDefault="00B0688E" w:rsidP="0075243E">
      <w:pPr>
        <w:pStyle w:val="Heading1"/>
      </w:pPr>
      <w:r w:rsidRPr="00AE4A02">
        <w:t>International, National, and Regional Presentations</w:t>
      </w:r>
    </w:p>
    <w:p w14:paraId="78D0805D" w14:textId="64884C00" w:rsidR="00A57CE0" w:rsidRDefault="00945871" w:rsidP="00183679">
      <w:pPr>
        <w:spacing w:before="120" w:line="276" w:lineRule="auto"/>
        <w:ind w:left="360" w:hanging="360"/>
        <w:rPr>
          <w:rFonts w:ascii="Garamond" w:hAnsi="Garamond"/>
          <w:sz w:val="22"/>
          <w:szCs w:val="22"/>
        </w:rPr>
      </w:pPr>
      <w:r w:rsidRPr="00AE4A02">
        <w:rPr>
          <w:rFonts w:ascii="Garamond" w:hAnsi="Garamond" w:cs="Times New Roman"/>
          <w:sz w:val="22"/>
          <w:szCs w:val="22"/>
          <w:lang w:val="en-CA"/>
        </w:rPr>
        <w:t>**=supervised student author</w:t>
      </w:r>
      <w:r w:rsidRPr="00AE4A02">
        <w:rPr>
          <w:rFonts w:ascii="Garamond" w:hAnsi="Garamond"/>
          <w:sz w:val="22"/>
          <w:szCs w:val="22"/>
        </w:rPr>
        <w:t xml:space="preserve"> </w:t>
      </w:r>
      <w:bookmarkStart w:id="11" w:name="_Hlk137482829"/>
    </w:p>
    <w:p w14:paraId="6D5F88CD" w14:textId="56A66221" w:rsidR="00584044" w:rsidRPr="0090259E" w:rsidRDefault="00584044" w:rsidP="00E8614A">
      <w:pPr>
        <w:spacing w:before="120" w:line="276" w:lineRule="auto"/>
        <w:ind w:left="360" w:hanging="360"/>
        <w:rPr>
          <w:rFonts w:ascii="Garamond" w:hAnsi="Garamond"/>
          <w:sz w:val="22"/>
          <w:szCs w:val="22"/>
        </w:rPr>
      </w:pPr>
      <w:r w:rsidRPr="0090259E">
        <w:rPr>
          <w:rFonts w:ascii="Garamond" w:hAnsi="Garamond"/>
          <w:sz w:val="22"/>
          <w:szCs w:val="22"/>
        </w:rPr>
        <w:t xml:space="preserve">McGinn, R., </w:t>
      </w:r>
      <w:proofErr w:type="spellStart"/>
      <w:r w:rsidRPr="0090259E">
        <w:rPr>
          <w:rFonts w:ascii="Garamond" w:hAnsi="Garamond"/>
          <w:sz w:val="22"/>
          <w:szCs w:val="22"/>
        </w:rPr>
        <w:t>Ameis</w:t>
      </w:r>
      <w:proofErr w:type="spellEnd"/>
      <w:r w:rsidRPr="0090259E">
        <w:rPr>
          <w:rFonts w:ascii="Garamond" w:hAnsi="Garamond"/>
          <w:sz w:val="22"/>
          <w:szCs w:val="22"/>
        </w:rPr>
        <w:t xml:space="preserve">, S., </w:t>
      </w:r>
      <w:r w:rsidRPr="0090259E">
        <w:rPr>
          <w:rFonts w:ascii="Garamond" w:hAnsi="Garamond"/>
          <w:b/>
          <w:bCs/>
          <w:sz w:val="22"/>
          <w:szCs w:val="22"/>
        </w:rPr>
        <w:t>Cascio, M. A.</w:t>
      </w:r>
      <w:r w:rsidRPr="0090259E">
        <w:rPr>
          <w:rFonts w:ascii="Garamond" w:hAnsi="Garamond"/>
          <w:sz w:val="22"/>
          <w:szCs w:val="22"/>
        </w:rPr>
        <w:t>, Gray, K., Kerns, C., Lai, M., Lake, J., Racine, E., Thomson, K., Weiss, J. A., and Lee, V.</w:t>
      </w:r>
      <w:r w:rsidR="00E14813" w:rsidRPr="0090259E">
        <w:rPr>
          <w:rFonts w:ascii="Garamond" w:hAnsi="Garamond"/>
          <w:sz w:val="22"/>
          <w:szCs w:val="22"/>
        </w:rPr>
        <w:t xml:space="preserve"> </w:t>
      </w:r>
      <w:r w:rsidR="00E062E5">
        <w:rPr>
          <w:rFonts w:ascii="Garamond" w:hAnsi="Garamond"/>
          <w:sz w:val="22"/>
          <w:szCs w:val="22"/>
        </w:rPr>
        <w:t>2024</w:t>
      </w:r>
      <w:r w:rsidR="00E14813" w:rsidRPr="0090259E">
        <w:rPr>
          <w:rFonts w:ascii="Garamond" w:hAnsi="Garamond"/>
          <w:sz w:val="22"/>
          <w:szCs w:val="22"/>
        </w:rPr>
        <w:t>. Therapist Confidence in Autism Predicts Attitudes Towards Implementing Evidence-based Socioemotional Interventions for Autistic Children</w:t>
      </w:r>
      <w:r w:rsidR="00EF6265" w:rsidRPr="0090259E">
        <w:rPr>
          <w:rFonts w:ascii="Garamond" w:hAnsi="Garamond"/>
          <w:sz w:val="22"/>
          <w:szCs w:val="22"/>
        </w:rPr>
        <w:t>.</w:t>
      </w:r>
      <w:r w:rsidR="004D5D43">
        <w:rPr>
          <w:rFonts w:ascii="Garamond" w:hAnsi="Garamond"/>
          <w:sz w:val="22"/>
          <w:szCs w:val="22"/>
        </w:rPr>
        <w:t xml:space="preserve"> Poster presented at</w:t>
      </w:r>
      <w:r w:rsidR="00EF6265" w:rsidRPr="0090259E">
        <w:rPr>
          <w:rFonts w:ascii="Garamond" w:hAnsi="Garamond"/>
          <w:sz w:val="22"/>
          <w:szCs w:val="22"/>
        </w:rPr>
        <w:t xml:space="preserve"> </w:t>
      </w:r>
      <w:r w:rsidR="00EF6265" w:rsidRPr="00304F78">
        <w:rPr>
          <w:rFonts w:ascii="Garamond" w:hAnsi="Garamond"/>
          <w:i/>
          <w:iCs/>
          <w:sz w:val="22"/>
          <w:szCs w:val="22"/>
        </w:rPr>
        <w:t>Canadian Psychological Associa</w:t>
      </w:r>
      <w:r w:rsidR="0090259E" w:rsidRPr="00304F78">
        <w:rPr>
          <w:rFonts w:ascii="Garamond" w:hAnsi="Garamond"/>
          <w:i/>
          <w:iCs/>
          <w:sz w:val="22"/>
          <w:szCs w:val="22"/>
        </w:rPr>
        <w:t>tion 2024 Convention</w:t>
      </w:r>
      <w:r w:rsidR="0090259E" w:rsidRPr="0090259E">
        <w:rPr>
          <w:rFonts w:ascii="Garamond" w:hAnsi="Garamond"/>
          <w:sz w:val="22"/>
          <w:szCs w:val="22"/>
        </w:rPr>
        <w:t>, Ottawa, Ontario, Canada, June 21-23.</w:t>
      </w:r>
    </w:p>
    <w:p w14:paraId="263639F4" w14:textId="3245C285" w:rsidR="002E24A6" w:rsidRPr="00D6767F" w:rsidRDefault="002E24A6" w:rsidP="002E24A6">
      <w:pPr>
        <w:spacing w:before="120" w:line="276" w:lineRule="auto"/>
        <w:ind w:left="360" w:hanging="360"/>
        <w:rPr>
          <w:rFonts w:ascii="Garamond" w:hAnsi="Garamond"/>
          <w:sz w:val="22"/>
          <w:szCs w:val="22"/>
        </w:rPr>
      </w:pPr>
      <w:r w:rsidRPr="00D6767F">
        <w:rPr>
          <w:rFonts w:ascii="Garamond" w:hAnsi="Garamond"/>
          <w:b/>
          <w:bCs/>
          <w:sz w:val="22"/>
          <w:szCs w:val="22"/>
        </w:rPr>
        <w:t xml:space="preserve">Cascio, M.A., </w:t>
      </w:r>
      <w:r w:rsidRPr="00D6767F">
        <w:rPr>
          <w:rFonts w:ascii="Garamond" w:hAnsi="Garamond"/>
          <w:sz w:val="22"/>
          <w:szCs w:val="22"/>
        </w:rPr>
        <w:t xml:space="preserve">J. Knopes, B. Warner, &amp; E. McKee. </w:t>
      </w:r>
      <w:r>
        <w:rPr>
          <w:rFonts w:ascii="Garamond" w:hAnsi="Garamond"/>
          <w:sz w:val="22"/>
          <w:szCs w:val="22"/>
        </w:rPr>
        <w:t>2024</w:t>
      </w:r>
      <w:r w:rsidRPr="00D6767F">
        <w:rPr>
          <w:rFonts w:ascii="Garamond" w:hAnsi="Garamond"/>
          <w:sz w:val="22"/>
          <w:szCs w:val="22"/>
        </w:rPr>
        <w:t>. Learning with Others: Academic Outcomes and Student Acceptance of Multiple Peer-Based Learning Groups.</w:t>
      </w:r>
      <w:r>
        <w:rPr>
          <w:rFonts w:ascii="Garamond" w:hAnsi="Garamond"/>
          <w:sz w:val="22"/>
          <w:szCs w:val="22"/>
        </w:rPr>
        <w:t xml:space="preserve"> Poster presented at the</w:t>
      </w:r>
      <w:r w:rsidRPr="00D6767F">
        <w:rPr>
          <w:rFonts w:ascii="Garamond" w:hAnsi="Garamond"/>
          <w:sz w:val="22"/>
          <w:szCs w:val="22"/>
        </w:rPr>
        <w:t xml:space="preserve"> </w:t>
      </w:r>
      <w:r w:rsidRPr="00D6767F">
        <w:rPr>
          <w:rFonts w:ascii="Garamond" w:hAnsi="Garamond"/>
          <w:i/>
          <w:iCs/>
          <w:sz w:val="22"/>
          <w:szCs w:val="22"/>
        </w:rPr>
        <w:t>International Association of Medical Science Educators Conference</w:t>
      </w:r>
      <w:r w:rsidRPr="00D6767F">
        <w:rPr>
          <w:rFonts w:ascii="Garamond" w:hAnsi="Garamond"/>
          <w:sz w:val="22"/>
          <w:szCs w:val="22"/>
        </w:rPr>
        <w:t>, Minneapolis, MN, June 15-18.</w:t>
      </w:r>
    </w:p>
    <w:p w14:paraId="6EDE77DA" w14:textId="568BE315" w:rsidR="00E8614A" w:rsidRPr="003C483C" w:rsidRDefault="00E8614A" w:rsidP="00E8614A">
      <w:pPr>
        <w:spacing w:before="120" w:line="276" w:lineRule="auto"/>
        <w:ind w:left="360" w:hanging="36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lastRenderedPageBreak/>
        <w:t xml:space="preserve">Cascio, M.A., </w:t>
      </w:r>
      <w:r>
        <w:rPr>
          <w:rFonts w:ascii="Garamond" w:hAnsi="Garamond"/>
          <w:sz w:val="22"/>
          <w:szCs w:val="22"/>
        </w:rPr>
        <w:t xml:space="preserve">J.H. </w:t>
      </w:r>
      <w:proofErr w:type="gramStart"/>
      <w:r>
        <w:rPr>
          <w:rFonts w:ascii="Garamond" w:hAnsi="Garamond"/>
          <w:sz w:val="22"/>
          <w:szCs w:val="22"/>
        </w:rPr>
        <w:t>Kim,</w:t>
      </w:r>
      <w:r w:rsidR="007971A5">
        <w:rPr>
          <w:rFonts w:ascii="Garamond" w:hAnsi="Garamond"/>
          <w:sz w:val="22"/>
          <w:szCs w:val="22"/>
        </w:rPr>
        <w:t>*</w:t>
      </w:r>
      <w:proofErr w:type="gramEnd"/>
      <w:r w:rsidR="007971A5">
        <w:rPr>
          <w:rFonts w:ascii="Garamond" w:hAnsi="Garamond"/>
          <w:sz w:val="22"/>
          <w:szCs w:val="22"/>
        </w:rPr>
        <w:t>*</w:t>
      </w:r>
      <w:r>
        <w:rPr>
          <w:rFonts w:ascii="Garamond" w:hAnsi="Garamond"/>
          <w:sz w:val="22"/>
          <w:szCs w:val="22"/>
        </w:rPr>
        <w:t xml:space="preserve"> J. Krehbiel, A. Sarin,</w:t>
      </w:r>
      <w:r w:rsidR="007971A5">
        <w:rPr>
          <w:rFonts w:ascii="Garamond" w:hAnsi="Garamond"/>
          <w:sz w:val="22"/>
          <w:szCs w:val="22"/>
        </w:rPr>
        <w:t>**</w:t>
      </w:r>
      <w:r>
        <w:rPr>
          <w:rFonts w:ascii="Garamond" w:hAnsi="Garamond"/>
          <w:sz w:val="22"/>
          <w:szCs w:val="22"/>
        </w:rPr>
        <w:t xml:space="preserve"> &amp; B. Snel.</w:t>
      </w:r>
      <w:r w:rsidR="007971A5">
        <w:rPr>
          <w:rFonts w:ascii="Garamond" w:hAnsi="Garamond"/>
          <w:sz w:val="22"/>
          <w:szCs w:val="22"/>
        </w:rPr>
        <w:t>**</w:t>
      </w:r>
      <w:r>
        <w:rPr>
          <w:rFonts w:ascii="Garamond" w:hAnsi="Garamond"/>
          <w:sz w:val="22"/>
          <w:szCs w:val="22"/>
        </w:rPr>
        <w:t xml:space="preserve"> 2023. </w:t>
      </w:r>
      <w:r w:rsidRPr="003C483C">
        <w:rPr>
          <w:rFonts w:ascii="Garamond" w:hAnsi="Garamond"/>
          <w:sz w:val="22"/>
          <w:szCs w:val="22"/>
        </w:rPr>
        <w:t>“We're pretty dedicated to what we do”: Autistic Employees Narratives of Similarities and Differences at Work</w:t>
      </w:r>
      <w:r>
        <w:rPr>
          <w:rFonts w:ascii="Garamond" w:hAnsi="Garamond"/>
          <w:sz w:val="22"/>
          <w:szCs w:val="22"/>
        </w:rPr>
        <w:t xml:space="preserve">. Oral presentation delivered at the </w:t>
      </w:r>
      <w:r w:rsidRPr="00304F78">
        <w:rPr>
          <w:rFonts w:ascii="Garamond" w:hAnsi="Garamond"/>
          <w:i/>
          <w:iCs/>
          <w:sz w:val="22"/>
          <w:szCs w:val="22"/>
        </w:rPr>
        <w:t>American Anthropological Association Annual Meeting</w:t>
      </w:r>
      <w:r>
        <w:rPr>
          <w:rFonts w:ascii="Garamond" w:hAnsi="Garamond"/>
          <w:sz w:val="22"/>
          <w:szCs w:val="22"/>
        </w:rPr>
        <w:t>, Toronto, Ontario, Canada, November 15-19.</w:t>
      </w:r>
    </w:p>
    <w:p w14:paraId="7E851260" w14:textId="44DE1F3C" w:rsidR="00B84F17" w:rsidRDefault="00B84F17" w:rsidP="00495CC7">
      <w:pPr>
        <w:spacing w:before="120" w:line="276" w:lineRule="auto"/>
        <w:ind w:left="360" w:hanging="360"/>
        <w:rPr>
          <w:rFonts w:ascii="Garamond" w:hAnsi="Garamond"/>
          <w:sz w:val="22"/>
          <w:szCs w:val="22"/>
        </w:rPr>
      </w:pPr>
      <w:r w:rsidRPr="00B84F17">
        <w:rPr>
          <w:rFonts w:ascii="Garamond" w:hAnsi="Garamond"/>
          <w:sz w:val="22"/>
          <w:szCs w:val="22"/>
        </w:rPr>
        <w:t xml:space="preserve">McGinn, R., </w:t>
      </w:r>
      <w:r w:rsidR="008E2BFD" w:rsidRPr="008E2BFD">
        <w:rPr>
          <w:rFonts w:ascii="Garamond" w:hAnsi="Garamond"/>
          <w:b/>
          <w:bCs/>
          <w:sz w:val="22"/>
          <w:szCs w:val="22"/>
        </w:rPr>
        <w:t xml:space="preserve">M.A. </w:t>
      </w:r>
      <w:r w:rsidRPr="00B84F17">
        <w:rPr>
          <w:rFonts w:ascii="Garamond" w:hAnsi="Garamond"/>
          <w:b/>
          <w:bCs/>
          <w:sz w:val="22"/>
          <w:szCs w:val="22"/>
        </w:rPr>
        <w:t>Cascio,</w:t>
      </w:r>
      <w:r w:rsidRPr="00B84F17">
        <w:rPr>
          <w:rFonts w:ascii="Garamond" w:hAnsi="Garamond"/>
          <w:sz w:val="22"/>
          <w:szCs w:val="22"/>
        </w:rPr>
        <w:t xml:space="preserve"> </w:t>
      </w:r>
      <w:r w:rsidR="008E2BFD">
        <w:rPr>
          <w:rFonts w:ascii="Garamond" w:hAnsi="Garamond"/>
          <w:sz w:val="22"/>
          <w:szCs w:val="22"/>
        </w:rPr>
        <w:t xml:space="preserve">C. </w:t>
      </w:r>
      <w:r w:rsidR="003445C2">
        <w:rPr>
          <w:rFonts w:ascii="Garamond" w:hAnsi="Garamond"/>
          <w:sz w:val="22"/>
          <w:szCs w:val="22"/>
        </w:rPr>
        <w:t xml:space="preserve">Kerns, </w:t>
      </w:r>
      <w:r w:rsidR="008E2BFD">
        <w:rPr>
          <w:rFonts w:ascii="Garamond" w:hAnsi="Garamond"/>
          <w:sz w:val="22"/>
          <w:szCs w:val="22"/>
        </w:rPr>
        <w:t xml:space="preserve">E. </w:t>
      </w:r>
      <w:r w:rsidR="003445C2">
        <w:rPr>
          <w:rFonts w:ascii="Garamond" w:hAnsi="Garamond"/>
          <w:sz w:val="22"/>
          <w:szCs w:val="22"/>
        </w:rPr>
        <w:t xml:space="preserve">Racine, </w:t>
      </w:r>
      <w:r w:rsidR="008E2BFD">
        <w:rPr>
          <w:rFonts w:ascii="Garamond" w:hAnsi="Garamond"/>
          <w:sz w:val="22"/>
          <w:szCs w:val="22"/>
        </w:rPr>
        <w:t>J.</w:t>
      </w:r>
      <w:r w:rsidR="003445C2">
        <w:rPr>
          <w:rFonts w:ascii="Garamond" w:hAnsi="Garamond"/>
          <w:sz w:val="22"/>
          <w:szCs w:val="22"/>
        </w:rPr>
        <w:t xml:space="preserve"> </w:t>
      </w:r>
      <w:r w:rsidR="0078145A">
        <w:rPr>
          <w:rFonts w:ascii="Garamond" w:hAnsi="Garamond"/>
          <w:sz w:val="22"/>
          <w:szCs w:val="22"/>
        </w:rPr>
        <w:t xml:space="preserve">Lake, J. </w:t>
      </w:r>
      <w:r w:rsidRPr="00B84F17">
        <w:rPr>
          <w:rFonts w:ascii="Garamond" w:hAnsi="Garamond"/>
          <w:sz w:val="22"/>
          <w:szCs w:val="22"/>
        </w:rPr>
        <w:t xml:space="preserve">Weiss, </w:t>
      </w:r>
      <w:r w:rsidR="008E2BFD">
        <w:rPr>
          <w:rFonts w:ascii="Garamond" w:hAnsi="Garamond"/>
          <w:sz w:val="22"/>
          <w:szCs w:val="22"/>
        </w:rPr>
        <w:t>K.</w:t>
      </w:r>
      <w:r w:rsidRPr="00B84F17">
        <w:rPr>
          <w:rFonts w:ascii="Garamond" w:hAnsi="Garamond"/>
          <w:sz w:val="22"/>
          <w:szCs w:val="22"/>
        </w:rPr>
        <w:t xml:space="preserve"> Thomson, K. Gray,</w:t>
      </w:r>
      <w:r w:rsidR="008E2BFD">
        <w:rPr>
          <w:rFonts w:ascii="Garamond" w:hAnsi="Garamond"/>
          <w:sz w:val="22"/>
          <w:szCs w:val="22"/>
        </w:rPr>
        <w:t xml:space="preserve"> M.-C.</w:t>
      </w:r>
      <w:r w:rsidR="0078145A">
        <w:rPr>
          <w:rFonts w:ascii="Garamond" w:hAnsi="Garamond"/>
          <w:sz w:val="22"/>
          <w:szCs w:val="22"/>
        </w:rPr>
        <w:t xml:space="preserve"> Lai,</w:t>
      </w:r>
      <w:r w:rsidR="008E2BFD">
        <w:rPr>
          <w:rFonts w:ascii="Garamond" w:hAnsi="Garamond"/>
          <w:sz w:val="22"/>
          <w:szCs w:val="22"/>
        </w:rPr>
        <w:t xml:space="preserve"> S.</w:t>
      </w:r>
      <w:r w:rsidR="0078145A">
        <w:rPr>
          <w:rFonts w:ascii="Garamond" w:hAnsi="Garamond"/>
          <w:sz w:val="22"/>
          <w:szCs w:val="22"/>
        </w:rPr>
        <w:t xml:space="preserve"> </w:t>
      </w:r>
      <w:proofErr w:type="spellStart"/>
      <w:r w:rsidR="0078145A">
        <w:rPr>
          <w:rFonts w:ascii="Garamond" w:hAnsi="Garamond"/>
          <w:sz w:val="22"/>
          <w:szCs w:val="22"/>
        </w:rPr>
        <w:t>Ameis</w:t>
      </w:r>
      <w:proofErr w:type="spellEnd"/>
      <w:r w:rsidR="0078145A">
        <w:rPr>
          <w:rFonts w:ascii="Garamond" w:hAnsi="Garamond"/>
          <w:sz w:val="22"/>
          <w:szCs w:val="22"/>
        </w:rPr>
        <w:t xml:space="preserve"> </w:t>
      </w:r>
      <w:r w:rsidR="008E2BFD">
        <w:rPr>
          <w:rFonts w:ascii="Garamond" w:hAnsi="Garamond"/>
          <w:sz w:val="22"/>
          <w:szCs w:val="22"/>
        </w:rPr>
        <w:t>&amp;</w:t>
      </w:r>
      <w:r w:rsidR="0078145A">
        <w:rPr>
          <w:rFonts w:ascii="Garamond" w:hAnsi="Garamond"/>
          <w:sz w:val="22"/>
          <w:szCs w:val="22"/>
        </w:rPr>
        <w:t xml:space="preserve"> </w:t>
      </w:r>
      <w:r w:rsidR="008E2BFD">
        <w:rPr>
          <w:rFonts w:ascii="Garamond" w:hAnsi="Garamond"/>
          <w:sz w:val="22"/>
          <w:szCs w:val="22"/>
        </w:rPr>
        <w:t>V. Lee</w:t>
      </w:r>
      <w:r w:rsidRPr="00B84F17">
        <w:rPr>
          <w:rFonts w:ascii="Garamond" w:hAnsi="Garamond"/>
          <w:sz w:val="22"/>
          <w:szCs w:val="22"/>
        </w:rPr>
        <w:t xml:space="preserve">. The relationship between therapist characteristics and implementation factors in delivering interventions to autistic children. </w:t>
      </w:r>
      <w:r>
        <w:rPr>
          <w:rFonts w:ascii="Garamond" w:hAnsi="Garamond"/>
          <w:sz w:val="22"/>
          <w:szCs w:val="22"/>
        </w:rPr>
        <w:t xml:space="preserve">Poster presented at the </w:t>
      </w:r>
      <w:r w:rsidRPr="00304F78">
        <w:rPr>
          <w:rFonts w:ascii="Garamond" w:hAnsi="Garamond"/>
          <w:i/>
          <w:iCs/>
          <w:sz w:val="22"/>
          <w:szCs w:val="22"/>
        </w:rPr>
        <w:t>Kids Brain Health Network Annual Conference</w:t>
      </w:r>
      <w:r>
        <w:rPr>
          <w:rFonts w:ascii="Garamond" w:hAnsi="Garamond"/>
          <w:sz w:val="22"/>
          <w:szCs w:val="22"/>
        </w:rPr>
        <w:t>,</w:t>
      </w:r>
      <w:r w:rsidRPr="00B84F17">
        <w:rPr>
          <w:rFonts w:ascii="Garamond" w:hAnsi="Garamond"/>
          <w:sz w:val="22"/>
          <w:szCs w:val="22"/>
        </w:rPr>
        <w:t xml:space="preserve"> Ottawa, ON</w:t>
      </w:r>
      <w:r>
        <w:rPr>
          <w:rFonts w:ascii="Garamond" w:hAnsi="Garamond"/>
          <w:sz w:val="22"/>
          <w:szCs w:val="22"/>
        </w:rPr>
        <w:t>, October 21-24.</w:t>
      </w:r>
      <w:r w:rsidRPr="00B84F17">
        <w:rPr>
          <w:rFonts w:ascii="Garamond" w:hAnsi="Garamond"/>
          <w:sz w:val="22"/>
          <w:szCs w:val="22"/>
        </w:rPr>
        <w:t xml:space="preserve"> https://reg.eventmobi.com/KBHNConf2023. </w:t>
      </w:r>
    </w:p>
    <w:p w14:paraId="34413C03" w14:textId="207E1639" w:rsidR="006B4210" w:rsidRDefault="003C483C" w:rsidP="00495CC7">
      <w:pPr>
        <w:spacing w:before="120" w:line="276" w:lineRule="auto"/>
        <w:ind w:left="360" w:hanging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Krehbiel, J., J.H. </w:t>
      </w:r>
      <w:proofErr w:type="gramStart"/>
      <w:r>
        <w:rPr>
          <w:rFonts w:ascii="Garamond" w:hAnsi="Garamond"/>
          <w:sz w:val="22"/>
          <w:szCs w:val="22"/>
        </w:rPr>
        <w:t>Kim,*</w:t>
      </w:r>
      <w:proofErr w:type="gramEnd"/>
      <w:r>
        <w:rPr>
          <w:rFonts w:ascii="Garamond" w:hAnsi="Garamond"/>
          <w:sz w:val="22"/>
          <w:szCs w:val="22"/>
        </w:rPr>
        <w:t>* A. Sarin,**</w:t>
      </w:r>
      <w:r w:rsidR="001D7AE2">
        <w:rPr>
          <w:rFonts w:ascii="Garamond" w:hAnsi="Garamond"/>
          <w:sz w:val="22"/>
          <w:szCs w:val="22"/>
        </w:rPr>
        <w:t xml:space="preserve"> B. Snel**,</w:t>
      </w:r>
      <w:r>
        <w:rPr>
          <w:rFonts w:ascii="Garamond" w:hAnsi="Garamond"/>
          <w:sz w:val="22"/>
          <w:szCs w:val="22"/>
        </w:rPr>
        <w:t xml:space="preserve"> &amp; </w:t>
      </w:r>
      <w:r>
        <w:rPr>
          <w:rFonts w:ascii="Garamond" w:hAnsi="Garamond"/>
          <w:b/>
          <w:bCs/>
          <w:sz w:val="22"/>
          <w:szCs w:val="22"/>
        </w:rPr>
        <w:t xml:space="preserve">M.A. Cascio. </w:t>
      </w:r>
      <w:r w:rsidR="00F21B1F">
        <w:rPr>
          <w:rFonts w:ascii="Garamond" w:hAnsi="Garamond"/>
          <w:sz w:val="22"/>
          <w:szCs w:val="22"/>
        </w:rPr>
        <w:t>2023</w:t>
      </w:r>
      <w:r>
        <w:rPr>
          <w:rFonts w:ascii="Garamond" w:hAnsi="Garamond"/>
          <w:sz w:val="22"/>
          <w:szCs w:val="22"/>
        </w:rPr>
        <w:t xml:space="preserve">. </w:t>
      </w:r>
      <w:r w:rsidRPr="003C483C">
        <w:rPr>
          <w:rFonts w:ascii="Garamond" w:hAnsi="Garamond"/>
          <w:sz w:val="22"/>
          <w:szCs w:val="22"/>
        </w:rPr>
        <w:t>“You have to do that with any new person, right?”: Balancing autism research with everyday workplace practices.</w:t>
      </w:r>
      <w:r w:rsidR="000C68A2">
        <w:rPr>
          <w:rFonts w:ascii="Garamond" w:hAnsi="Garamond"/>
          <w:sz w:val="22"/>
          <w:szCs w:val="22"/>
        </w:rPr>
        <w:t xml:space="preserve"> 45-minute </w:t>
      </w:r>
      <w:proofErr w:type="gramStart"/>
      <w:r w:rsidR="000C68A2">
        <w:rPr>
          <w:rFonts w:ascii="Garamond" w:hAnsi="Garamond"/>
          <w:sz w:val="22"/>
          <w:szCs w:val="22"/>
        </w:rPr>
        <w:t>breakout  session</w:t>
      </w:r>
      <w:proofErr w:type="gramEnd"/>
      <w:r w:rsidR="000C68A2">
        <w:rPr>
          <w:rFonts w:ascii="Garamond" w:hAnsi="Garamond"/>
          <w:sz w:val="22"/>
          <w:szCs w:val="22"/>
        </w:rPr>
        <w:t xml:space="preserve"> delivered at</w:t>
      </w:r>
      <w:r w:rsidRPr="003C483C">
        <w:t xml:space="preserve"> </w:t>
      </w:r>
      <w:r w:rsidR="000C68A2" w:rsidRPr="00304F78">
        <w:rPr>
          <w:rFonts w:ascii="Garamond" w:hAnsi="Garamond"/>
          <w:i/>
          <w:iCs/>
          <w:sz w:val="22"/>
          <w:szCs w:val="22"/>
        </w:rPr>
        <w:t>C</w:t>
      </w:r>
      <w:r w:rsidRPr="00304F78">
        <w:rPr>
          <w:rFonts w:ascii="Garamond" w:hAnsi="Garamond"/>
          <w:i/>
          <w:iCs/>
          <w:sz w:val="22"/>
          <w:szCs w:val="22"/>
        </w:rPr>
        <w:t>ollege Autism Summit</w:t>
      </w:r>
      <w:r>
        <w:rPr>
          <w:rFonts w:ascii="Garamond" w:hAnsi="Garamond"/>
          <w:sz w:val="22"/>
          <w:szCs w:val="22"/>
        </w:rPr>
        <w:t>,</w:t>
      </w:r>
      <w:r w:rsidRPr="003C483C">
        <w:rPr>
          <w:rFonts w:ascii="Garamond" w:hAnsi="Garamond"/>
          <w:sz w:val="22"/>
          <w:szCs w:val="22"/>
        </w:rPr>
        <w:t xml:space="preserve"> Vanderbilt University, Nashville, TN</w:t>
      </w:r>
      <w:r>
        <w:rPr>
          <w:rFonts w:ascii="Garamond" w:hAnsi="Garamond"/>
          <w:sz w:val="22"/>
          <w:szCs w:val="22"/>
        </w:rPr>
        <w:t xml:space="preserve">, </w:t>
      </w:r>
      <w:r w:rsidRPr="003C483C">
        <w:rPr>
          <w:rFonts w:ascii="Garamond" w:hAnsi="Garamond"/>
          <w:sz w:val="22"/>
          <w:szCs w:val="22"/>
        </w:rPr>
        <w:t>October 18-20</w:t>
      </w:r>
      <w:r>
        <w:rPr>
          <w:rFonts w:ascii="Garamond" w:hAnsi="Garamond"/>
          <w:sz w:val="22"/>
          <w:szCs w:val="22"/>
        </w:rPr>
        <w:t>.</w:t>
      </w:r>
    </w:p>
    <w:bookmarkEnd w:id="11"/>
    <w:p w14:paraId="626E5CF2" w14:textId="6772A56D" w:rsidR="00D769CD" w:rsidRPr="00AE4A02" w:rsidRDefault="00D769CD" w:rsidP="00495CC7">
      <w:pPr>
        <w:spacing w:before="120" w:line="276" w:lineRule="auto"/>
        <w:ind w:left="360" w:hanging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Richman, K., </w:t>
      </w:r>
      <w:r w:rsidRPr="00D769CD">
        <w:rPr>
          <w:rFonts w:ascii="Garamond" w:hAnsi="Garamond"/>
          <w:b/>
          <w:bCs/>
          <w:sz w:val="22"/>
          <w:szCs w:val="22"/>
        </w:rPr>
        <w:t>M.A. Cascio,</w:t>
      </w:r>
      <w:r>
        <w:rPr>
          <w:rFonts w:ascii="Garamond" w:hAnsi="Garamond"/>
          <w:sz w:val="22"/>
          <w:szCs w:val="22"/>
        </w:rPr>
        <w:t xml:space="preserve"> S. Dawson, N. Ragina, R.C. Bracken,</w:t>
      </w:r>
      <w:r w:rsidR="007F7993">
        <w:rPr>
          <w:rFonts w:ascii="Garamond" w:hAnsi="Garamond"/>
          <w:sz w:val="22"/>
          <w:szCs w:val="22"/>
        </w:rPr>
        <w:t xml:space="preserve"> R. Fishbein,</w:t>
      </w:r>
      <w:r>
        <w:rPr>
          <w:rFonts w:ascii="Garamond" w:hAnsi="Garamond"/>
          <w:sz w:val="22"/>
          <w:szCs w:val="22"/>
        </w:rPr>
        <w:t xml:space="preserve"> and R. Garden. 2023. </w:t>
      </w:r>
      <w:r w:rsidRPr="00D769CD">
        <w:rPr>
          <w:rFonts w:ascii="Garamond" w:hAnsi="Garamond"/>
          <w:sz w:val="22"/>
          <w:szCs w:val="22"/>
        </w:rPr>
        <w:t>Transforming Disability-Focused Health Professions Education: Mobilizing Insight from the Intersection of Disability Studies and the Health Humanities</w:t>
      </w:r>
      <w:r>
        <w:rPr>
          <w:rFonts w:ascii="Garamond" w:hAnsi="Garamond"/>
          <w:sz w:val="22"/>
          <w:szCs w:val="22"/>
        </w:rPr>
        <w:t xml:space="preserve">. Panel session presented at the </w:t>
      </w:r>
      <w:r w:rsidRPr="00F370D6">
        <w:rPr>
          <w:rFonts w:ascii="Garamond" w:hAnsi="Garamond"/>
          <w:i/>
          <w:iCs/>
          <w:sz w:val="22"/>
          <w:szCs w:val="22"/>
        </w:rPr>
        <w:t>Health Humanities Consortium Conference</w:t>
      </w:r>
      <w:r>
        <w:rPr>
          <w:rFonts w:ascii="Garamond" w:hAnsi="Garamond"/>
          <w:sz w:val="22"/>
          <w:szCs w:val="22"/>
        </w:rPr>
        <w:t>, Cleveland, OH, March 16-19.</w:t>
      </w:r>
    </w:p>
    <w:p w14:paraId="273D1084" w14:textId="04DB6E07" w:rsidR="00D769CD" w:rsidRPr="00D769CD" w:rsidRDefault="00D769CD" w:rsidP="005220A5">
      <w:pPr>
        <w:spacing w:before="120" w:line="276" w:lineRule="auto"/>
        <w:ind w:left="360" w:hanging="360"/>
        <w:rPr>
          <w:rFonts w:ascii="Garamond" w:hAnsi="Garamond"/>
          <w:bCs/>
          <w:sz w:val="22"/>
          <w:szCs w:val="22"/>
        </w:rPr>
      </w:pPr>
      <w:bookmarkStart w:id="12" w:name="_Hlk67669502"/>
      <w:r>
        <w:rPr>
          <w:rFonts w:ascii="Garamond" w:hAnsi="Garamond"/>
          <w:bCs/>
          <w:sz w:val="22"/>
          <w:szCs w:val="22"/>
        </w:rPr>
        <w:t xml:space="preserve">Knopes, J. (Moderator), </w:t>
      </w:r>
      <w:r w:rsidRPr="00D769CD">
        <w:rPr>
          <w:rFonts w:ascii="Garamond" w:hAnsi="Garamond"/>
          <w:b/>
          <w:sz w:val="22"/>
          <w:szCs w:val="22"/>
        </w:rPr>
        <w:t>A. Cascio,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D769CD">
        <w:rPr>
          <w:rFonts w:ascii="Garamond" w:hAnsi="Garamond"/>
          <w:bCs/>
          <w:sz w:val="22"/>
          <w:szCs w:val="22"/>
        </w:rPr>
        <w:t xml:space="preserve">K. </w:t>
      </w:r>
      <w:proofErr w:type="spellStart"/>
      <w:r>
        <w:rPr>
          <w:rFonts w:ascii="Garamond" w:hAnsi="Garamond"/>
          <w:bCs/>
          <w:sz w:val="22"/>
          <w:szCs w:val="22"/>
        </w:rPr>
        <w:t>Ninneman</w:t>
      </w:r>
      <w:proofErr w:type="spellEnd"/>
      <w:r>
        <w:rPr>
          <w:rFonts w:ascii="Garamond" w:hAnsi="Garamond"/>
          <w:bCs/>
          <w:sz w:val="22"/>
          <w:szCs w:val="22"/>
        </w:rPr>
        <w:t xml:space="preserve">, N. </w:t>
      </w:r>
      <w:proofErr w:type="spellStart"/>
      <w:proofErr w:type="gramStart"/>
      <w:r>
        <w:rPr>
          <w:rFonts w:ascii="Garamond" w:hAnsi="Garamond"/>
          <w:bCs/>
          <w:sz w:val="22"/>
          <w:szCs w:val="22"/>
        </w:rPr>
        <w:t>Devenot</w:t>
      </w:r>
      <w:proofErr w:type="spellEnd"/>
      <w:r>
        <w:rPr>
          <w:rFonts w:ascii="Garamond" w:hAnsi="Garamond"/>
          <w:bCs/>
          <w:sz w:val="22"/>
          <w:szCs w:val="22"/>
        </w:rPr>
        <w:t>,  A.W.</w:t>
      </w:r>
      <w:proofErr w:type="gramEnd"/>
      <w:r>
        <w:rPr>
          <w:rFonts w:ascii="Garamond" w:hAnsi="Garamond"/>
          <w:bCs/>
          <w:sz w:val="22"/>
          <w:szCs w:val="22"/>
        </w:rPr>
        <w:t xml:space="preserve"> Duncan, and L. Guidry-Grimes. 2023. </w:t>
      </w:r>
      <w:r w:rsidRPr="00D769CD">
        <w:rPr>
          <w:rFonts w:ascii="Garamond" w:hAnsi="Garamond"/>
          <w:bCs/>
          <w:sz w:val="22"/>
          <w:szCs w:val="22"/>
        </w:rPr>
        <w:t>(Dis)abled Minds: Lived Experience and Institutional Harm.</w:t>
      </w:r>
      <w:r>
        <w:rPr>
          <w:rFonts w:ascii="Garamond" w:hAnsi="Garamond"/>
          <w:bCs/>
          <w:sz w:val="22"/>
          <w:szCs w:val="22"/>
        </w:rPr>
        <w:t xml:space="preserve"> Roundtable presented at the </w:t>
      </w:r>
      <w:r w:rsidRPr="00F370D6">
        <w:rPr>
          <w:rFonts w:ascii="Garamond" w:hAnsi="Garamond"/>
          <w:bCs/>
          <w:i/>
          <w:iCs/>
          <w:sz w:val="22"/>
          <w:szCs w:val="22"/>
        </w:rPr>
        <w:t>Health Humanities Consortium Conference</w:t>
      </w:r>
      <w:r>
        <w:rPr>
          <w:rFonts w:ascii="Garamond" w:hAnsi="Garamond"/>
          <w:bCs/>
          <w:sz w:val="22"/>
          <w:szCs w:val="22"/>
        </w:rPr>
        <w:t>, Cleveland OH, March 16-19.</w:t>
      </w:r>
    </w:p>
    <w:p w14:paraId="577C55ED" w14:textId="701D1860" w:rsidR="005220A5" w:rsidRPr="00AE4A02" w:rsidRDefault="005220A5" w:rsidP="005220A5">
      <w:pPr>
        <w:spacing w:before="120" w:line="276" w:lineRule="auto"/>
        <w:ind w:left="360" w:hanging="360"/>
        <w:rPr>
          <w:rFonts w:ascii="Garamond" w:hAnsi="Garamond"/>
          <w:b/>
          <w:sz w:val="22"/>
          <w:szCs w:val="22"/>
        </w:rPr>
      </w:pPr>
      <w:r w:rsidRPr="00AE4A02">
        <w:rPr>
          <w:rFonts w:ascii="Garamond" w:hAnsi="Garamond"/>
          <w:b/>
          <w:sz w:val="22"/>
          <w:szCs w:val="22"/>
        </w:rPr>
        <w:t xml:space="preserve">Cascio, M.A. </w:t>
      </w:r>
      <w:r w:rsidRPr="00AE4A02">
        <w:rPr>
          <w:rFonts w:ascii="Garamond" w:hAnsi="Garamond"/>
          <w:bCs/>
          <w:sz w:val="22"/>
          <w:szCs w:val="22"/>
        </w:rPr>
        <w:t xml:space="preserve">2022. Unsettling Interpretations: Negotiating Characteristics of Autism. Paper presented at the </w:t>
      </w:r>
      <w:r w:rsidRPr="00AE4A02">
        <w:rPr>
          <w:rFonts w:ascii="Garamond" w:hAnsi="Garamond"/>
          <w:bCs/>
          <w:i/>
          <w:iCs/>
          <w:sz w:val="22"/>
          <w:szCs w:val="22"/>
        </w:rPr>
        <w:t>American Anthropological Association Annual Meeting</w:t>
      </w:r>
      <w:r w:rsidRPr="00AE4A02">
        <w:rPr>
          <w:rFonts w:ascii="Garamond" w:hAnsi="Garamond"/>
          <w:bCs/>
          <w:sz w:val="22"/>
          <w:szCs w:val="22"/>
        </w:rPr>
        <w:t>, Seattle, WA, November 9-13.</w:t>
      </w:r>
    </w:p>
    <w:p w14:paraId="4ADCD862" w14:textId="409F3FE7" w:rsidR="00B614BC" w:rsidRPr="00AE4A02" w:rsidRDefault="005220A5" w:rsidP="00B614BC">
      <w:pPr>
        <w:spacing w:before="120" w:line="276" w:lineRule="auto"/>
        <w:ind w:left="360" w:hanging="360"/>
        <w:rPr>
          <w:rFonts w:ascii="Garamond" w:hAnsi="Garamond"/>
          <w:bCs/>
          <w:sz w:val="22"/>
          <w:szCs w:val="22"/>
        </w:rPr>
      </w:pPr>
      <w:r w:rsidRPr="00AD5B15">
        <w:rPr>
          <w:rFonts w:ascii="Garamond" w:hAnsi="Garamond"/>
          <w:bCs/>
          <w:sz w:val="22"/>
          <w:szCs w:val="22"/>
          <w:lang w:val="it-IT"/>
        </w:rPr>
        <w:t>Beygui, N.C.</w:t>
      </w:r>
      <w:r w:rsidR="00B614BC" w:rsidRPr="00AD5B15">
        <w:rPr>
          <w:rFonts w:ascii="Garamond" w:hAnsi="Garamond"/>
          <w:bCs/>
          <w:sz w:val="22"/>
          <w:szCs w:val="22"/>
          <w:lang w:val="it-IT"/>
        </w:rPr>
        <w:t xml:space="preserve">** &amp; </w:t>
      </w:r>
      <w:r w:rsidR="00B614BC" w:rsidRPr="00AD5B15">
        <w:rPr>
          <w:rFonts w:ascii="Garamond" w:hAnsi="Garamond"/>
          <w:b/>
          <w:sz w:val="22"/>
          <w:szCs w:val="22"/>
          <w:lang w:val="it-IT"/>
        </w:rPr>
        <w:t>M.A. Cascio</w:t>
      </w:r>
      <w:r w:rsidR="00B614BC" w:rsidRPr="00AD5B15">
        <w:rPr>
          <w:rFonts w:ascii="Garamond" w:hAnsi="Garamond"/>
          <w:bCs/>
          <w:sz w:val="22"/>
          <w:szCs w:val="22"/>
          <w:lang w:val="it-IT"/>
        </w:rPr>
        <w:t xml:space="preserve">. </w:t>
      </w:r>
      <w:r w:rsidR="00B614BC" w:rsidRPr="00AE4A02">
        <w:rPr>
          <w:rFonts w:ascii="Garamond" w:hAnsi="Garamond"/>
          <w:bCs/>
          <w:sz w:val="22"/>
          <w:szCs w:val="22"/>
        </w:rPr>
        <w:t>Treating eating disorders in patients with Autism: Should treatment standards be implemented on a spectrum?</w:t>
      </w:r>
      <w:r w:rsidR="00D759DB">
        <w:rPr>
          <w:rFonts w:ascii="Garamond" w:hAnsi="Garamond"/>
          <w:bCs/>
          <w:sz w:val="22"/>
          <w:szCs w:val="22"/>
        </w:rPr>
        <w:t xml:space="preserve"> Poster</w:t>
      </w:r>
      <w:r w:rsidR="00B614BC" w:rsidRPr="00AE4A02">
        <w:rPr>
          <w:rFonts w:ascii="Garamond" w:hAnsi="Garamond"/>
          <w:bCs/>
          <w:sz w:val="22"/>
          <w:szCs w:val="22"/>
        </w:rPr>
        <w:t xml:space="preserve"> presented at the International </w:t>
      </w:r>
      <w:proofErr w:type="spellStart"/>
      <w:r w:rsidR="00B614BC" w:rsidRPr="00AE4A02">
        <w:rPr>
          <w:rFonts w:ascii="Garamond" w:hAnsi="Garamond"/>
          <w:bCs/>
          <w:sz w:val="22"/>
          <w:szCs w:val="22"/>
        </w:rPr>
        <w:t>Neuroethics</w:t>
      </w:r>
      <w:proofErr w:type="spellEnd"/>
      <w:r w:rsidR="00B614BC" w:rsidRPr="00AE4A02">
        <w:rPr>
          <w:rFonts w:ascii="Garamond" w:hAnsi="Garamond"/>
          <w:bCs/>
          <w:sz w:val="22"/>
          <w:szCs w:val="22"/>
        </w:rPr>
        <w:t xml:space="preserve"> Society Annual Meeting, Montréal, Canada, November 2-4.</w:t>
      </w:r>
    </w:p>
    <w:p w14:paraId="5955C554" w14:textId="2867392E" w:rsidR="005220A5" w:rsidRPr="00AE4A02" w:rsidRDefault="005220A5" w:rsidP="005220A5">
      <w:pPr>
        <w:spacing w:before="120" w:line="276" w:lineRule="auto"/>
        <w:ind w:left="360" w:hanging="360"/>
        <w:rPr>
          <w:rFonts w:ascii="Garamond" w:hAnsi="Garamond"/>
          <w:bCs/>
          <w:sz w:val="22"/>
          <w:szCs w:val="22"/>
        </w:rPr>
      </w:pPr>
      <w:r w:rsidRPr="00AD5B15">
        <w:rPr>
          <w:rFonts w:ascii="Garamond" w:hAnsi="Garamond"/>
          <w:bCs/>
          <w:sz w:val="22"/>
          <w:szCs w:val="22"/>
          <w:lang w:val="it-IT"/>
        </w:rPr>
        <w:t xml:space="preserve">Bharadwaj, A.** &amp; </w:t>
      </w:r>
      <w:r w:rsidRPr="00AD5B15">
        <w:rPr>
          <w:rFonts w:ascii="Garamond" w:hAnsi="Garamond"/>
          <w:b/>
          <w:sz w:val="22"/>
          <w:szCs w:val="22"/>
          <w:lang w:val="it-IT"/>
        </w:rPr>
        <w:t>M.A. Cascio</w:t>
      </w:r>
      <w:r w:rsidRPr="00AD5B15">
        <w:rPr>
          <w:rFonts w:ascii="Garamond" w:hAnsi="Garamond"/>
          <w:bCs/>
          <w:sz w:val="22"/>
          <w:szCs w:val="22"/>
          <w:lang w:val="it-IT"/>
        </w:rPr>
        <w:t xml:space="preserve">. </w:t>
      </w:r>
      <w:r w:rsidRPr="00AE4A02">
        <w:rPr>
          <w:rFonts w:ascii="Garamond" w:hAnsi="Garamond"/>
          <w:bCs/>
          <w:sz w:val="22"/>
          <w:szCs w:val="22"/>
        </w:rPr>
        <w:t xml:space="preserve">2022. Whither Asperger’s Syndrome? Revisiting the DSM-5 Diagnostic Revision. Poster presented at the International </w:t>
      </w:r>
      <w:proofErr w:type="spellStart"/>
      <w:r w:rsidRPr="00AE4A02">
        <w:rPr>
          <w:rFonts w:ascii="Garamond" w:hAnsi="Garamond"/>
          <w:bCs/>
          <w:sz w:val="22"/>
          <w:szCs w:val="22"/>
        </w:rPr>
        <w:t>Neuroethics</w:t>
      </w:r>
      <w:proofErr w:type="spellEnd"/>
      <w:r w:rsidRPr="00AE4A02">
        <w:rPr>
          <w:rFonts w:ascii="Garamond" w:hAnsi="Garamond"/>
          <w:bCs/>
          <w:sz w:val="22"/>
          <w:szCs w:val="22"/>
        </w:rPr>
        <w:t xml:space="preserve"> Society Annual Meeting, Montréal, Canada, November 2-4.</w:t>
      </w:r>
    </w:p>
    <w:p w14:paraId="798408E2" w14:textId="30FE0149" w:rsidR="005220A5" w:rsidRPr="00AE4A02" w:rsidRDefault="005220A5" w:rsidP="005220A5">
      <w:pPr>
        <w:spacing w:before="120" w:line="276" w:lineRule="auto"/>
        <w:ind w:left="360" w:hanging="360"/>
        <w:rPr>
          <w:rFonts w:ascii="Garamond" w:hAnsi="Garamond"/>
          <w:bCs/>
          <w:sz w:val="22"/>
          <w:szCs w:val="22"/>
        </w:rPr>
      </w:pPr>
      <w:r w:rsidRPr="00AD5B15">
        <w:rPr>
          <w:rFonts w:ascii="Garamond" w:hAnsi="Garamond"/>
          <w:bCs/>
          <w:sz w:val="22"/>
          <w:szCs w:val="22"/>
          <w:lang w:val="it-IT"/>
        </w:rPr>
        <w:t xml:space="preserve">Sarin, A.**, B. Snel**, J.H. Kim**, &amp; </w:t>
      </w:r>
      <w:r w:rsidRPr="00AD5B15">
        <w:rPr>
          <w:rFonts w:ascii="Garamond" w:hAnsi="Garamond"/>
          <w:b/>
          <w:sz w:val="22"/>
          <w:szCs w:val="22"/>
          <w:lang w:val="it-IT"/>
        </w:rPr>
        <w:t>M.A. Cascio.</w:t>
      </w:r>
      <w:r w:rsidRPr="00AD5B15">
        <w:rPr>
          <w:rFonts w:ascii="Garamond" w:hAnsi="Garamond"/>
          <w:bCs/>
          <w:sz w:val="22"/>
          <w:szCs w:val="22"/>
          <w:lang w:val="it-IT"/>
        </w:rPr>
        <w:t xml:space="preserve"> </w:t>
      </w:r>
      <w:r w:rsidRPr="00AE4A02">
        <w:rPr>
          <w:rFonts w:ascii="Garamond" w:hAnsi="Garamond"/>
          <w:bCs/>
          <w:sz w:val="22"/>
          <w:szCs w:val="22"/>
        </w:rPr>
        <w:t xml:space="preserve">2022. Bringing </w:t>
      </w:r>
      <w:proofErr w:type="spellStart"/>
      <w:r w:rsidRPr="00AE4A02">
        <w:rPr>
          <w:rFonts w:ascii="Garamond" w:hAnsi="Garamond"/>
          <w:bCs/>
          <w:sz w:val="22"/>
          <w:szCs w:val="22"/>
        </w:rPr>
        <w:t>neuroethics</w:t>
      </w:r>
      <w:proofErr w:type="spellEnd"/>
      <w:r w:rsidRPr="00AE4A02">
        <w:rPr>
          <w:rFonts w:ascii="Garamond" w:hAnsi="Garamond"/>
          <w:bCs/>
          <w:sz w:val="22"/>
          <w:szCs w:val="22"/>
        </w:rPr>
        <w:t xml:space="preserve"> to life in autism employment research. Poster presented at the International </w:t>
      </w:r>
      <w:proofErr w:type="spellStart"/>
      <w:r w:rsidRPr="00AE4A02">
        <w:rPr>
          <w:rFonts w:ascii="Garamond" w:hAnsi="Garamond"/>
          <w:bCs/>
          <w:sz w:val="22"/>
          <w:szCs w:val="22"/>
        </w:rPr>
        <w:t>Neuroethics</w:t>
      </w:r>
      <w:proofErr w:type="spellEnd"/>
      <w:r w:rsidRPr="00AE4A02">
        <w:rPr>
          <w:rFonts w:ascii="Garamond" w:hAnsi="Garamond"/>
          <w:bCs/>
          <w:sz w:val="22"/>
          <w:szCs w:val="22"/>
        </w:rPr>
        <w:t xml:space="preserve"> Society Annual Meeting, Montréal, Canada, November 2-4.</w:t>
      </w:r>
    </w:p>
    <w:p w14:paraId="7A23CB91" w14:textId="77777777" w:rsidR="007513E4" w:rsidRPr="00AE4A02" w:rsidRDefault="007513E4" w:rsidP="007513E4">
      <w:pPr>
        <w:spacing w:before="120" w:line="276" w:lineRule="auto"/>
        <w:ind w:left="360" w:hanging="360"/>
        <w:rPr>
          <w:rFonts w:ascii="Garamond" w:hAnsi="Garamond"/>
          <w:bCs/>
          <w:sz w:val="22"/>
          <w:szCs w:val="22"/>
        </w:rPr>
      </w:pPr>
      <w:r w:rsidRPr="00AD5B15">
        <w:rPr>
          <w:rFonts w:ascii="Garamond" w:hAnsi="Garamond"/>
          <w:b/>
          <w:sz w:val="22"/>
          <w:szCs w:val="22"/>
          <w:lang w:val="it-IT"/>
        </w:rPr>
        <w:t xml:space="preserve">Cascio, M.A. </w:t>
      </w:r>
      <w:r w:rsidRPr="00AD5B15">
        <w:rPr>
          <w:rFonts w:ascii="Garamond" w:hAnsi="Garamond"/>
          <w:bCs/>
          <w:sz w:val="22"/>
          <w:szCs w:val="22"/>
          <w:lang w:val="it-IT"/>
        </w:rPr>
        <w:t xml:space="preserve">2022. Etiche della ricerca sull’autismo [Autism Research Ethics]. </w:t>
      </w:r>
      <w:r w:rsidRPr="00AE4A02">
        <w:rPr>
          <w:rFonts w:ascii="Garamond" w:hAnsi="Garamond"/>
          <w:bCs/>
          <w:sz w:val="22"/>
          <w:szCs w:val="22"/>
        </w:rPr>
        <w:t xml:space="preserve">Invited presentation at </w:t>
      </w:r>
      <w:proofErr w:type="spellStart"/>
      <w:r w:rsidRPr="00AE4A02">
        <w:rPr>
          <w:rFonts w:ascii="Garamond" w:hAnsi="Garamond"/>
          <w:bCs/>
          <w:i/>
          <w:iCs/>
          <w:sz w:val="22"/>
          <w:szCs w:val="22"/>
        </w:rPr>
        <w:t>AUTCamp</w:t>
      </w:r>
      <w:proofErr w:type="spellEnd"/>
      <w:r w:rsidRPr="00AE4A02">
        <w:rPr>
          <w:rFonts w:ascii="Garamond" w:hAnsi="Garamond"/>
          <w:bCs/>
          <w:sz w:val="22"/>
          <w:szCs w:val="22"/>
        </w:rPr>
        <w:t>, Rome, Italy, October 8-9.</w:t>
      </w:r>
    </w:p>
    <w:p w14:paraId="0FD6CC22" w14:textId="7B82D1C0" w:rsidR="00B614BC" w:rsidRPr="00AE4A02" w:rsidRDefault="00B614BC" w:rsidP="007C6AE3">
      <w:pPr>
        <w:spacing w:before="120" w:line="276" w:lineRule="auto"/>
        <w:ind w:left="360" w:hanging="360"/>
        <w:rPr>
          <w:rFonts w:ascii="Garamond" w:hAnsi="Garamond"/>
          <w:bCs/>
          <w:sz w:val="22"/>
          <w:szCs w:val="22"/>
        </w:rPr>
      </w:pPr>
      <w:r w:rsidRPr="00AE4A02">
        <w:rPr>
          <w:rFonts w:ascii="Garamond" w:hAnsi="Garamond"/>
          <w:bCs/>
          <w:sz w:val="22"/>
          <w:szCs w:val="22"/>
        </w:rPr>
        <w:t xml:space="preserve">Smith, E.J.**, B.A. Bailey, &amp; </w:t>
      </w:r>
      <w:r w:rsidRPr="00AE4A02">
        <w:rPr>
          <w:rFonts w:ascii="Garamond" w:hAnsi="Garamond"/>
          <w:b/>
          <w:sz w:val="22"/>
          <w:szCs w:val="22"/>
        </w:rPr>
        <w:t>M.A. Cascio.</w:t>
      </w:r>
      <w:r w:rsidRPr="00AE4A02">
        <w:rPr>
          <w:rFonts w:ascii="Garamond" w:hAnsi="Garamond"/>
          <w:bCs/>
          <w:sz w:val="22"/>
          <w:szCs w:val="22"/>
        </w:rPr>
        <w:t xml:space="preserve"> 2022. Sexual Coercion, Intimate Partner Violence, and Homicide: A Scoping Literature Review. Poster presented at the International Summit on Violence, Abuse, and Trauma, San Diego, CA, August 29.</w:t>
      </w:r>
    </w:p>
    <w:p w14:paraId="7ACB4A6F" w14:textId="5492A0EC" w:rsidR="007C6AE3" w:rsidRPr="00AE4A02" w:rsidRDefault="007C6AE3" w:rsidP="007C6AE3">
      <w:pPr>
        <w:spacing w:before="120" w:line="276" w:lineRule="auto"/>
        <w:ind w:left="360" w:hanging="360"/>
        <w:rPr>
          <w:rFonts w:ascii="Garamond" w:hAnsi="Garamond"/>
          <w:bCs/>
          <w:sz w:val="22"/>
          <w:szCs w:val="22"/>
        </w:rPr>
      </w:pPr>
      <w:r w:rsidRPr="00AE4A02">
        <w:rPr>
          <w:rFonts w:ascii="Garamond" w:hAnsi="Garamond"/>
          <w:b/>
          <w:sz w:val="22"/>
          <w:szCs w:val="22"/>
        </w:rPr>
        <w:t>Cascio, M.A.</w:t>
      </w:r>
      <w:r w:rsidRPr="00AE4A02">
        <w:rPr>
          <w:rFonts w:ascii="Garamond" w:hAnsi="Garamond"/>
          <w:bCs/>
          <w:sz w:val="22"/>
          <w:szCs w:val="22"/>
        </w:rPr>
        <w:t xml:space="preserve"> 2022. Person-Oriented Ethics for Autism Research: Recommendations identified through engagement with autism and autistic communities. Invited presentation at the </w:t>
      </w:r>
      <w:r w:rsidRPr="00AE4A02">
        <w:rPr>
          <w:rFonts w:ascii="Garamond" w:hAnsi="Garamond"/>
          <w:bCs/>
          <w:i/>
          <w:iCs/>
          <w:sz w:val="22"/>
          <w:szCs w:val="22"/>
        </w:rPr>
        <w:t>38th Annual Developmental Disabilities Conference</w:t>
      </w:r>
      <w:r w:rsidRPr="00AE4A02">
        <w:rPr>
          <w:rFonts w:ascii="Garamond" w:hAnsi="Garamond"/>
          <w:bCs/>
          <w:sz w:val="22"/>
          <w:szCs w:val="22"/>
        </w:rPr>
        <w:t>. WMU Homer Stryker M.D. School of Medicine [Virtual], April 19-20.</w:t>
      </w:r>
    </w:p>
    <w:p w14:paraId="4CF1B05D" w14:textId="79A99BCF" w:rsidR="00127E4B" w:rsidRPr="00AE4A02" w:rsidRDefault="00127E4B" w:rsidP="00B0688E">
      <w:pPr>
        <w:spacing w:before="120" w:line="276" w:lineRule="auto"/>
        <w:ind w:left="360" w:hanging="360"/>
        <w:rPr>
          <w:rFonts w:ascii="Garamond" w:hAnsi="Garamond"/>
          <w:bCs/>
          <w:sz w:val="22"/>
          <w:szCs w:val="22"/>
        </w:rPr>
      </w:pPr>
      <w:r w:rsidRPr="00AE4A02">
        <w:rPr>
          <w:rFonts w:ascii="Garamond" w:hAnsi="Garamond"/>
          <w:b/>
          <w:sz w:val="22"/>
          <w:szCs w:val="22"/>
        </w:rPr>
        <w:t>Cascio, M.A.</w:t>
      </w:r>
      <w:r w:rsidRPr="00AE4A02">
        <w:rPr>
          <w:rFonts w:ascii="Garamond" w:hAnsi="Garamond"/>
          <w:bCs/>
          <w:sz w:val="22"/>
          <w:szCs w:val="22"/>
        </w:rPr>
        <w:t xml:space="preserve"> 2022. Medical discourse in spaces of work. Presentation at the </w:t>
      </w:r>
      <w:r w:rsidRPr="00AE4A02">
        <w:rPr>
          <w:rFonts w:ascii="Garamond" w:hAnsi="Garamond"/>
          <w:bCs/>
          <w:i/>
          <w:iCs/>
          <w:sz w:val="22"/>
          <w:szCs w:val="22"/>
        </w:rPr>
        <w:t>Health Humanities Consortium 2022 Virtual Conference.</w:t>
      </w:r>
      <w:r w:rsidRPr="00AE4A02">
        <w:rPr>
          <w:rFonts w:ascii="Garamond" w:hAnsi="Garamond"/>
          <w:bCs/>
          <w:sz w:val="22"/>
          <w:szCs w:val="22"/>
        </w:rPr>
        <w:t xml:space="preserve"> Center for Health Humanities, Massachusetts College of Pharmacy and Health Sciences; Center for Literature and Medicine, Hiram College; Health, Medicine, and Society Program, Lehigh University, March 25-27.</w:t>
      </w:r>
    </w:p>
    <w:p w14:paraId="49116996" w14:textId="44034819" w:rsidR="00B0688E" w:rsidRPr="00AE4A02" w:rsidRDefault="00B0688E" w:rsidP="00B0688E">
      <w:pPr>
        <w:spacing w:before="120" w:line="276" w:lineRule="auto"/>
        <w:ind w:left="360" w:hanging="360"/>
        <w:rPr>
          <w:rFonts w:ascii="Garamond" w:hAnsi="Garamond"/>
          <w:bCs/>
          <w:sz w:val="22"/>
          <w:szCs w:val="22"/>
        </w:rPr>
      </w:pPr>
      <w:r w:rsidRPr="00AE4A02">
        <w:rPr>
          <w:rFonts w:ascii="Garamond" w:hAnsi="Garamond"/>
          <w:b/>
          <w:sz w:val="22"/>
          <w:szCs w:val="22"/>
        </w:rPr>
        <w:lastRenderedPageBreak/>
        <w:t xml:space="preserve">Cascio, M.A. </w:t>
      </w:r>
      <w:r w:rsidRPr="00AE4A02">
        <w:rPr>
          <w:rFonts w:ascii="Garamond" w:hAnsi="Garamond"/>
          <w:bCs/>
          <w:sz w:val="22"/>
          <w:szCs w:val="22"/>
        </w:rPr>
        <w:t>2021.</w:t>
      </w:r>
      <w:r w:rsidRPr="00AE4A02">
        <w:t xml:space="preserve"> </w:t>
      </w:r>
      <w:r w:rsidRPr="00AE4A02">
        <w:rPr>
          <w:rFonts w:ascii="Garamond" w:hAnsi="Garamond"/>
          <w:bCs/>
          <w:sz w:val="22"/>
          <w:szCs w:val="22"/>
        </w:rPr>
        <w:t xml:space="preserve">Collaborating with autistic people in research and practice. Presentation at the </w:t>
      </w:r>
      <w:r w:rsidRPr="00AE4A02">
        <w:rPr>
          <w:rFonts w:ascii="Garamond" w:hAnsi="Garamond"/>
          <w:bCs/>
          <w:i/>
          <w:iCs/>
          <w:sz w:val="22"/>
          <w:szCs w:val="22"/>
        </w:rPr>
        <w:t>Autism and Addictions Partnership Symposium</w:t>
      </w:r>
      <w:r w:rsidRPr="00AE4A02">
        <w:rPr>
          <w:rFonts w:ascii="Garamond" w:hAnsi="Garamond"/>
          <w:bCs/>
          <w:sz w:val="22"/>
          <w:szCs w:val="22"/>
        </w:rPr>
        <w:t xml:space="preserve">, Université du Québec </w:t>
      </w:r>
      <w:proofErr w:type="spellStart"/>
      <w:r w:rsidRPr="00AE4A02">
        <w:rPr>
          <w:rFonts w:ascii="Garamond" w:hAnsi="Garamond"/>
          <w:bCs/>
          <w:sz w:val="22"/>
          <w:szCs w:val="22"/>
        </w:rPr>
        <w:t>en</w:t>
      </w:r>
      <w:proofErr w:type="spellEnd"/>
      <w:r w:rsidRPr="00AE4A02">
        <w:rPr>
          <w:rFonts w:ascii="Garamond" w:hAnsi="Garamond"/>
          <w:bCs/>
          <w:sz w:val="22"/>
          <w:szCs w:val="22"/>
        </w:rPr>
        <w:t xml:space="preserve"> Abitibi-</w:t>
      </w:r>
      <w:proofErr w:type="spellStart"/>
      <w:r w:rsidRPr="00AE4A02">
        <w:rPr>
          <w:rFonts w:ascii="Garamond" w:hAnsi="Garamond"/>
          <w:bCs/>
          <w:sz w:val="22"/>
          <w:szCs w:val="22"/>
        </w:rPr>
        <w:t>Téminscamingue</w:t>
      </w:r>
      <w:proofErr w:type="spellEnd"/>
      <w:r w:rsidRPr="00AE4A02">
        <w:rPr>
          <w:rFonts w:ascii="Garamond" w:hAnsi="Garamond"/>
          <w:bCs/>
          <w:sz w:val="22"/>
          <w:szCs w:val="22"/>
        </w:rPr>
        <w:t>, April 22-23.</w:t>
      </w:r>
    </w:p>
    <w:bookmarkEnd w:id="12"/>
    <w:p w14:paraId="3C0C72AA" w14:textId="77777777" w:rsidR="00B0688E" w:rsidRPr="00AD5B15" w:rsidRDefault="00B0688E" w:rsidP="00B0688E">
      <w:pPr>
        <w:spacing w:before="120" w:line="276" w:lineRule="auto"/>
        <w:ind w:left="360" w:hanging="360"/>
        <w:rPr>
          <w:rFonts w:ascii="Garamond" w:hAnsi="Garamond"/>
          <w:bCs/>
          <w:sz w:val="22"/>
          <w:szCs w:val="22"/>
          <w:lang w:val="it-IT"/>
        </w:rPr>
      </w:pPr>
      <w:r w:rsidRPr="00AE4A02">
        <w:rPr>
          <w:rFonts w:ascii="Garamond" w:hAnsi="Garamond"/>
          <w:b/>
          <w:sz w:val="22"/>
          <w:szCs w:val="22"/>
        </w:rPr>
        <w:t>Cascio, M.A.</w:t>
      </w:r>
      <w:r w:rsidRPr="00AE4A02">
        <w:rPr>
          <w:rFonts w:ascii="Garamond" w:hAnsi="Garamond"/>
          <w:bCs/>
          <w:sz w:val="22"/>
          <w:szCs w:val="22"/>
        </w:rPr>
        <w:t xml:space="preserve"> and A. Scavarda. 2021. Qualitative research with “anthropologists on Mars”: Ethnographic approaches to autism research. </w:t>
      </w:r>
      <w:r w:rsidRPr="00AD5B15">
        <w:rPr>
          <w:rFonts w:ascii="Garamond" w:hAnsi="Garamond"/>
          <w:bCs/>
          <w:i/>
          <w:iCs/>
          <w:sz w:val="22"/>
          <w:szCs w:val="22"/>
          <w:lang w:val="it-IT"/>
        </w:rPr>
        <w:t>Joint Seminar Qualitative Research Lab – Università di Torino, Laboratorio di ricerca per lo sviluppo dell’inclusione scolastica e sociale – Università Tre Roma</w:t>
      </w:r>
      <w:r w:rsidRPr="00AD5B15">
        <w:rPr>
          <w:rFonts w:ascii="Garamond" w:hAnsi="Garamond"/>
          <w:bCs/>
          <w:sz w:val="22"/>
          <w:szCs w:val="22"/>
          <w:lang w:val="it-IT"/>
        </w:rPr>
        <w:t>, March 10.</w:t>
      </w:r>
    </w:p>
    <w:p w14:paraId="5657E9B0" w14:textId="0F4AB389" w:rsidR="00E9179F" w:rsidRPr="00AE4A02" w:rsidRDefault="00E9179F" w:rsidP="00495CC7">
      <w:pPr>
        <w:spacing w:before="120" w:line="276" w:lineRule="auto"/>
        <w:ind w:left="360" w:hanging="36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b/>
          <w:bCs/>
          <w:sz w:val="22"/>
          <w:szCs w:val="22"/>
        </w:rPr>
        <w:t>Cascio, M.A.</w:t>
      </w:r>
      <w:r w:rsidRPr="00AE4A02">
        <w:rPr>
          <w:rFonts w:ascii="Garamond" w:hAnsi="Garamond"/>
          <w:sz w:val="22"/>
          <w:szCs w:val="22"/>
        </w:rPr>
        <w:t xml:space="preserve"> 2021. Neurodiversity movements in cultural and historical context. Oral presentation given at the </w:t>
      </w:r>
      <w:r w:rsidRPr="00AE4A02">
        <w:rPr>
          <w:rFonts w:ascii="Garamond" w:hAnsi="Garamond"/>
          <w:i/>
          <w:iCs/>
          <w:sz w:val="22"/>
          <w:szCs w:val="22"/>
        </w:rPr>
        <w:t xml:space="preserve">Mid-Term Conference of the Research Network of Sociology of Health &amp; Illness, European Sociological Association, </w:t>
      </w:r>
      <w:r w:rsidRPr="00AE4A02">
        <w:rPr>
          <w:rFonts w:ascii="Garamond" w:hAnsi="Garamond"/>
          <w:sz w:val="22"/>
          <w:szCs w:val="22"/>
        </w:rPr>
        <w:t>Kraków, Poland [virtual due to COVID-19], February 17-19.</w:t>
      </w:r>
    </w:p>
    <w:p w14:paraId="6B37A87C" w14:textId="31138EBE" w:rsidR="00693645" w:rsidRPr="00AE4A02" w:rsidRDefault="00693645" w:rsidP="00495CC7">
      <w:pPr>
        <w:spacing w:before="120" w:line="276" w:lineRule="auto"/>
        <w:ind w:left="360" w:hanging="36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Hamilton, N.</w:t>
      </w:r>
      <w:r w:rsidR="00E45E66" w:rsidRPr="00AE4A02">
        <w:rPr>
          <w:rFonts w:ascii="Garamond" w:hAnsi="Garamond"/>
          <w:sz w:val="22"/>
          <w:szCs w:val="22"/>
        </w:rPr>
        <w:t>**</w:t>
      </w:r>
      <w:r w:rsidRPr="00AE4A02">
        <w:rPr>
          <w:rFonts w:ascii="Garamond" w:hAnsi="Garamond"/>
          <w:sz w:val="22"/>
          <w:szCs w:val="22"/>
        </w:rPr>
        <w:t xml:space="preserve">, O. </w:t>
      </w:r>
      <w:proofErr w:type="spellStart"/>
      <w:r w:rsidRPr="00AE4A02">
        <w:rPr>
          <w:rFonts w:ascii="Garamond" w:hAnsi="Garamond"/>
          <w:sz w:val="22"/>
          <w:szCs w:val="22"/>
        </w:rPr>
        <w:t>Samoray</w:t>
      </w:r>
      <w:proofErr w:type="spellEnd"/>
      <w:r w:rsidR="00E45E66" w:rsidRPr="00AE4A02">
        <w:rPr>
          <w:rFonts w:ascii="Garamond" w:hAnsi="Garamond"/>
          <w:sz w:val="22"/>
          <w:szCs w:val="22"/>
        </w:rPr>
        <w:t>**</w:t>
      </w:r>
      <w:r w:rsidRPr="00AE4A02">
        <w:rPr>
          <w:rFonts w:ascii="Garamond" w:hAnsi="Garamond"/>
          <w:sz w:val="22"/>
          <w:szCs w:val="22"/>
        </w:rPr>
        <w:t>,</w:t>
      </w:r>
      <w:r w:rsidR="00945871" w:rsidRPr="00AE4A02">
        <w:rPr>
          <w:rFonts w:ascii="Garamond" w:hAnsi="Garamond"/>
          <w:sz w:val="22"/>
          <w:szCs w:val="22"/>
        </w:rPr>
        <w:t xml:space="preserve"> M. </w:t>
      </w:r>
      <w:proofErr w:type="spellStart"/>
      <w:r w:rsidR="00945871" w:rsidRPr="00AE4A02">
        <w:rPr>
          <w:rFonts w:ascii="Garamond" w:hAnsi="Garamond"/>
          <w:sz w:val="22"/>
          <w:szCs w:val="22"/>
        </w:rPr>
        <w:t>Aittama</w:t>
      </w:r>
      <w:proofErr w:type="spellEnd"/>
      <w:r w:rsidR="00E45E66" w:rsidRPr="00AE4A02">
        <w:rPr>
          <w:rFonts w:ascii="Garamond" w:hAnsi="Garamond"/>
          <w:sz w:val="22"/>
          <w:szCs w:val="22"/>
        </w:rPr>
        <w:t>**</w:t>
      </w:r>
      <w:r w:rsidR="00945871" w:rsidRPr="00AE4A02">
        <w:rPr>
          <w:rFonts w:ascii="Garamond" w:hAnsi="Garamond"/>
          <w:sz w:val="22"/>
          <w:szCs w:val="22"/>
        </w:rPr>
        <w:t xml:space="preserve">, </w:t>
      </w:r>
      <w:r w:rsidRPr="00AE4A02">
        <w:rPr>
          <w:rFonts w:ascii="Garamond" w:hAnsi="Garamond"/>
          <w:sz w:val="22"/>
          <w:szCs w:val="22"/>
        </w:rPr>
        <w:t>L. Stull</w:t>
      </w:r>
      <w:r w:rsidR="00E45E66" w:rsidRPr="00AE4A02">
        <w:rPr>
          <w:rFonts w:ascii="Garamond" w:hAnsi="Garamond"/>
          <w:sz w:val="22"/>
          <w:szCs w:val="22"/>
        </w:rPr>
        <w:t>**</w:t>
      </w:r>
      <w:r w:rsidRPr="00AE4A02">
        <w:rPr>
          <w:rFonts w:ascii="Garamond" w:hAnsi="Garamond"/>
          <w:sz w:val="22"/>
          <w:szCs w:val="22"/>
        </w:rPr>
        <w:t xml:space="preserve">, </w:t>
      </w:r>
      <w:r w:rsidRPr="00AE4A02">
        <w:rPr>
          <w:rFonts w:ascii="Garamond" w:hAnsi="Garamond"/>
          <w:b/>
          <w:bCs/>
          <w:sz w:val="22"/>
          <w:szCs w:val="22"/>
        </w:rPr>
        <w:t>M.A. Cascio</w:t>
      </w:r>
      <w:r w:rsidRPr="00AE4A02">
        <w:rPr>
          <w:rFonts w:ascii="Garamond" w:hAnsi="Garamond"/>
          <w:sz w:val="22"/>
          <w:szCs w:val="22"/>
        </w:rPr>
        <w:t xml:space="preserve">, J.A. Wasserman, </w:t>
      </w:r>
      <w:r w:rsidR="00945871" w:rsidRPr="00AE4A02">
        <w:rPr>
          <w:rFonts w:ascii="Garamond" w:hAnsi="Garamond"/>
          <w:sz w:val="22"/>
          <w:szCs w:val="22"/>
        </w:rPr>
        <w:t xml:space="preserve">S. </w:t>
      </w:r>
      <w:proofErr w:type="spellStart"/>
      <w:r w:rsidR="00945871" w:rsidRPr="00AE4A02">
        <w:rPr>
          <w:rFonts w:ascii="Garamond" w:hAnsi="Garamond"/>
          <w:sz w:val="22"/>
          <w:szCs w:val="22"/>
        </w:rPr>
        <w:t>Zyzanski</w:t>
      </w:r>
      <w:proofErr w:type="spellEnd"/>
      <w:r w:rsidR="00945871" w:rsidRPr="00AE4A02">
        <w:rPr>
          <w:rFonts w:ascii="Garamond" w:hAnsi="Garamond"/>
          <w:sz w:val="22"/>
          <w:szCs w:val="22"/>
        </w:rPr>
        <w:t xml:space="preserve">, </w:t>
      </w:r>
      <w:r w:rsidRPr="00AE4A02">
        <w:rPr>
          <w:rFonts w:ascii="Garamond" w:hAnsi="Garamond"/>
          <w:sz w:val="22"/>
          <w:szCs w:val="22"/>
        </w:rPr>
        <w:t xml:space="preserve">N. Ragina. </w:t>
      </w:r>
      <w:r w:rsidR="00AB05C9" w:rsidRPr="00AE4A02">
        <w:rPr>
          <w:rFonts w:ascii="Garamond" w:hAnsi="Garamond"/>
          <w:sz w:val="22"/>
          <w:szCs w:val="22"/>
        </w:rPr>
        <w:t>2020</w:t>
      </w:r>
      <w:r w:rsidRPr="00AE4A02">
        <w:rPr>
          <w:rFonts w:ascii="Garamond" w:hAnsi="Garamond"/>
          <w:sz w:val="22"/>
          <w:szCs w:val="22"/>
        </w:rPr>
        <w:t>. Healthcare Barriers for People with Disabilities: Community and Physicians Perspectives.</w:t>
      </w:r>
      <w:r w:rsidR="00127D66" w:rsidRPr="00AE4A02">
        <w:rPr>
          <w:rFonts w:ascii="Garamond" w:hAnsi="Garamond"/>
          <w:sz w:val="22"/>
          <w:szCs w:val="22"/>
        </w:rPr>
        <w:t xml:space="preserve"> Poster presented at the</w:t>
      </w:r>
      <w:r w:rsidRPr="00AE4A02">
        <w:rPr>
          <w:rFonts w:ascii="Garamond" w:hAnsi="Garamond"/>
          <w:sz w:val="22"/>
          <w:szCs w:val="22"/>
        </w:rPr>
        <w:t xml:space="preserve"> </w:t>
      </w:r>
      <w:r w:rsidRPr="00AE4A02">
        <w:rPr>
          <w:rFonts w:ascii="Garamond" w:hAnsi="Garamond"/>
          <w:i/>
          <w:iCs/>
          <w:sz w:val="22"/>
          <w:szCs w:val="22"/>
        </w:rPr>
        <w:t>North American Primary Care Research Group</w:t>
      </w:r>
      <w:r w:rsidR="00127D66" w:rsidRPr="00AE4A02">
        <w:rPr>
          <w:rFonts w:ascii="Garamond" w:hAnsi="Garamond"/>
          <w:i/>
          <w:iCs/>
          <w:sz w:val="22"/>
          <w:szCs w:val="22"/>
        </w:rPr>
        <w:t xml:space="preserve"> Annual Meeting</w:t>
      </w:r>
      <w:r w:rsidR="00AB05C9" w:rsidRPr="00AE4A02">
        <w:rPr>
          <w:rFonts w:ascii="Garamond" w:hAnsi="Garamond"/>
          <w:sz w:val="22"/>
          <w:szCs w:val="22"/>
        </w:rPr>
        <w:t>, virtual due to COVID-19, November 20-24.</w:t>
      </w:r>
      <w:r w:rsidRPr="00AE4A02">
        <w:rPr>
          <w:rFonts w:ascii="Garamond" w:hAnsi="Garamond"/>
          <w:sz w:val="22"/>
          <w:szCs w:val="22"/>
        </w:rPr>
        <w:t xml:space="preserve"> </w:t>
      </w:r>
    </w:p>
    <w:p w14:paraId="2AC85B6F" w14:textId="0E047BF5" w:rsidR="00127D66" w:rsidRPr="00AE4A02" w:rsidRDefault="000C43E8" w:rsidP="00495CC7">
      <w:pPr>
        <w:spacing w:before="120" w:line="276" w:lineRule="auto"/>
        <w:ind w:left="360" w:hanging="36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Willy, M., M</w:t>
      </w:r>
      <w:r w:rsidR="009952CB" w:rsidRPr="00AE4A02">
        <w:rPr>
          <w:rFonts w:ascii="Garamond" w:hAnsi="Garamond"/>
          <w:sz w:val="22"/>
          <w:szCs w:val="22"/>
        </w:rPr>
        <w:t xml:space="preserve">. Reynolds, J. Johnson, </w:t>
      </w:r>
      <w:r w:rsidR="009952CB" w:rsidRPr="00AE4A02">
        <w:rPr>
          <w:rFonts w:ascii="Garamond" w:hAnsi="Garamond"/>
          <w:b/>
          <w:bCs/>
          <w:sz w:val="22"/>
          <w:szCs w:val="22"/>
        </w:rPr>
        <w:t>A. Cascio,</w:t>
      </w:r>
      <w:r w:rsidR="009952CB" w:rsidRPr="00AE4A02">
        <w:rPr>
          <w:rFonts w:ascii="Garamond" w:hAnsi="Garamond"/>
          <w:sz w:val="22"/>
          <w:szCs w:val="22"/>
        </w:rPr>
        <w:t xml:space="preserve"> and M. </w:t>
      </w:r>
      <w:proofErr w:type="spellStart"/>
      <w:r w:rsidRPr="00AE4A02">
        <w:rPr>
          <w:rFonts w:ascii="Garamond" w:hAnsi="Garamond"/>
          <w:sz w:val="22"/>
          <w:szCs w:val="22"/>
        </w:rPr>
        <w:t>Aucar</w:t>
      </w:r>
      <w:proofErr w:type="spellEnd"/>
      <w:r w:rsidR="00DB51C4" w:rsidRPr="00AE4A02">
        <w:rPr>
          <w:rFonts w:ascii="Garamond" w:hAnsi="Garamond"/>
          <w:sz w:val="22"/>
          <w:szCs w:val="22"/>
        </w:rPr>
        <w:t>**</w:t>
      </w:r>
      <w:r w:rsidR="009952CB" w:rsidRPr="00AE4A02">
        <w:rPr>
          <w:rFonts w:ascii="Garamond" w:hAnsi="Garamond"/>
          <w:sz w:val="22"/>
          <w:szCs w:val="22"/>
        </w:rPr>
        <w:t xml:space="preserve">. </w:t>
      </w:r>
      <w:r w:rsidR="00127D66" w:rsidRPr="00AE4A02">
        <w:rPr>
          <w:rFonts w:ascii="Garamond" w:hAnsi="Garamond"/>
          <w:sz w:val="22"/>
          <w:szCs w:val="22"/>
        </w:rPr>
        <w:t xml:space="preserve">2020. When students experience microaggressions. Oral presentation at the </w:t>
      </w:r>
      <w:r w:rsidR="00127D66" w:rsidRPr="00AE4A02">
        <w:rPr>
          <w:rFonts w:ascii="Garamond" w:hAnsi="Garamond"/>
          <w:i/>
          <w:iCs/>
          <w:sz w:val="22"/>
          <w:szCs w:val="22"/>
        </w:rPr>
        <w:t>National Resident Matching Program Conference, Transition to Residency: Conversations Across the Medical Education Continuum</w:t>
      </w:r>
      <w:r w:rsidR="00127D66" w:rsidRPr="00AE4A02">
        <w:rPr>
          <w:rFonts w:ascii="Garamond" w:hAnsi="Garamond"/>
          <w:sz w:val="22"/>
          <w:szCs w:val="22"/>
        </w:rPr>
        <w:t>, virtual due to COVID-19, October 16-17.</w:t>
      </w:r>
    </w:p>
    <w:p w14:paraId="29B90BAC" w14:textId="35ADE504" w:rsidR="00C81979" w:rsidRPr="00AE4A02" w:rsidRDefault="00C81979" w:rsidP="00495CC7">
      <w:pPr>
        <w:spacing w:before="120" w:line="276" w:lineRule="auto"/>
        <w:ind w:left="360" w:hanging="36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 xml:space="preserve">Racine, E. (Chair), </w:t>
      </w:r>
      <w:r w:rsidRPr="00AE4A02">
        <w:rPr>
          <w:rFonts w:ascii="Garamond" w:hAnsi="Garamond"/>
          <w:b/>
          <w:sz w:val="22"/>
          <w:szCs w:val="22"/>
        </w:rPr>
        <w:t>M.A. Cascio (speaker)</w:t>
      </w:r>
      <w:r w:rsidRPr="00AE4A02">
        <w:rPr>
          <w:rFonts w:ascii="Garamond" w:hAnsi="Garamond"/>
          <w:sz w:val="22"/>
          <w:szCs w:val="22"/>
        </w:rPr>
        <w:t xml:space="preserve">, M. Montreuil (speaker), and A. Quintal (speaker). 2020. Defining the theoretical, methodological, and practical implications of pragmatic health ethics. Symposium presentation at the </w:t>
      </w:r>
      <w:r w:rsidRPr="00AE4A02">
        <w:rPr>
          <w:rFonts w:ascii="Garamond" w:hAnsi="Garamond"/>
          <w:i/>
          <w:sz w:val="22"/>
          <w:szCs w:val="22"/>
        </w:rPr>
        <w:t>World Congress of Bioethics</w:t>
      </w:r>
      <w:r w:rsidRPr="00AE4A02">
        <w:rPr>
          <w:rFonts w:ascii="Garamond" w:hAnsi="Garamond"/>
          <w:sz w:val="22"/>
          <w:szCs w:val="22"/>
        </w:rPr>
        <w:t>, Philadelphia, PA</w:t>
      </w:r>
      <w:r w:rsidR="009A1E03" w:rsidRPr="00AE4A02">
        <w:rPr>
          <w:rFonts w:ascii="Garamond" w:hAnsi="Garamond"/>
          <w:sz w:val="22"/>
          <w:szCs w:val="22"/>
        </w:rPr>
        <w:t xml:space="preserve"> [virtual due to COVID-19]</w:t>
      </w:r>
      <w:r w:rsidRPr="00AE4A02">
        <w:rPr>
          <w:rFonts w:ascii="Garamond" w:hAnsi="Garamond"/>
          <w:sz w:val="22"/>
          <w:szCs w:val="22"/>
        </w:rPr>
        <w:t>, June 19-21.</w:t>
      </w:r>
    </w:p>
    <w:p w14:paraId="76D58B24" w14:textId="76D680C3" w:rsidR="007E7419" w:rsidRPr="00AE4A02" w:rsidRDefault="007E7419" w:rsidP="00495CC7">
      <w:pPr>
        <w:spacing w:before="120" w:line="276" w:lineRule="auto"/>
        <w:ind w:left="360" w:hanging="36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 xml:space="preserve">Tawfik, H. and </w:t>
      </w:r>
      <w:r w:rsidRPr="00AE4A02">
        <w:rPr>
          <w:rFonts w:ascii="Garamond" w:hAnsi="Garamond"/>
          <w:b/>
          <w:sz w:val="22"/>
          <w:szCs w:val="22"/>
        </w:rPr>
        <w:t>M.A. Cascio</w:t>
      </w:r>
      <w:r w:rsidRPr="00AE4A02">
        <w:rPr>
          <w:rFonts w:ascii="Garamond" w:hAnsi="Garamond"/>
          <w:sz w:val="22"/>
          <w:szCs w:val="22"/>
        </w:rPr>
        <w:t xml:space="preserve">. 2020. Implementing value-based practice in undergraduate medical education. Poster presented by Huda Tawfik at the </w:t>
      </w:r>
      <w:r w:rsidRPr="00AE4A02">
        <w:rPr>
          <w:rFonts w:ascii="Garamond" w:hAnsi="Garamond"/>
          <w:i/>
          <w:sz w:val="22"/>
          <w:szCs w:val="22"/>
        </w:rPr>
        <w:t>Innovations in Medical Education Conference</w:t>
      </w:r>
      <w:r w:rsidRPr="00AE4A02">
        <w:rPr>
          <w:rFonts w:ascii="Garamond" w:hAnsi="Garamond"/>
          <w:sz w:val="22"/>
          <w:szCs w:val="22"/>
        </w:rPr>
        <w:t>, Los Angeles, CA, February 14-15.</w:t>
      </w:r>
    </w:p>
    <w:p w14:paraId="07C58011" w14:textId="1B7BC8DD" w:rsidR="00070EB6" w:rsidRPr="00AE4A02" w:rsidRDefault="00070EB6" w:rsidP="00495CC7">
      <w:pPr>
        <w:spacing w:before="120" w:line="276" w:lineRule="auto"/>
        <w:ind w:left="360" w:hanging="360"/>
        <w:rPr>
          <w:rFonts w:ascii="Garamond" w:hAnsi="Garamond"/>
          <w:b/>
          <w:sz w:val="22"/>
          <w:szCs w:val="22"/>
        </w:rPr>
      </w:pPr>
      <w:proofErr w:type="spellStart"/>
      <w:r w:rsidRPr="00AE4A02">
        <w:rPr>
          <w:rFonts w:ascii="Garamond" w:hAnsi="Garamond"/>
          <w:sz w:val="22"/>
          <w:szCs w:val="22"/>
        </w:rPr>
        <w:t>Grond</w:t>
      </w:r>
      <w:proofErr w:type="spellEnd"/>
      <w:r w:rsidRPr="00AE4A02">
        <w:rPr>
          <w:rFonts w:ascii="Garamond" w:hAnsi="Garamond"/>
          <w:sz w:val="22"/>
          <w:szCs w:val="22"/>
        </w:rPr>
        <w:t xml:space="preserve">, F., </w:t>
      </w:r>
      <w:r w:rsidRPr="00AE4A02">
        <w:rPr>
          <w:rFonts w:ascii="Garamond" w:hAnsi="Garamond"/>
          <w:b/>
          <w:sz w:val="22"/>
          <w:szCs w:val="22"/>
        </w:rPr>
        <w:t>M.A. Cascio</w:t>
      </w:r>
      <w:r w:rsidRPr="00AE4A02">
        <w:rPr>
          <w:rFonts w:ascii="Garamond" w:hAnsi="Garamond"/>
          <w:sz w:val="22"/>
          <w:szCs w:val="22"/>
        </w:rPr>
        <w:t xml:space="preserve">, R. Motta-Ochoa, </w:t>
      </w:r>
      <w:r w:rsidR="00B8504C" w:rsidRPr="00AE4A02">
        <w:rPr>
          <w:rFonts w:ascii="Garamond" w:hAnsi="Garamond"/>
          <w:sz w:val="22"/>
          <w:szCs w:val="22"/>
        </w:rPr>
        <w:t xml:space="preserve">T. </w:t>
      </w:r>
      <w:proofErr w:type="spellStart"/>
      <w:r w:rsidR="00B8504C" w:rsidRPr="00AE4A02">
        <w:rPr>
          <w:rFonts w:ascii="Garamond" w:hAnsi="Garamond"/>
          <w:sz w:val="22"/>
          <w:szCs w:val="22"/>
        </w:rPr>
        <w:t>Tembeck</w:t>
      </w:r>
      <w:proofErr w:type="spellEnd"/>
      <w:r w:rsidR="00B8504C" w:rsidRPr="00AE4A02">
        <w:rPr>
          <w:rFonts w:ascii="Garamond" w:hAnsi="Garamond"/>
          <w:sz w:val="22"/>
          <w:szCs w:val="22"/>
        </w:rPr>
        <w:t>, D. Te</w:t>
      </w:r>
      <w:r w:rsidR="00033338" w:rsidRPr="00AE4A02">
        <w:rPr>
          <w:rFonts w:ascii="Garamond" w:hAnsi="Garamond"/>
          <w:sz w:val="22"/>
          <w:szCs w:val="22"/>
        </w:rPr>
        <w:t>n Ve</w:t>
      </w:r>
      <w:r w:rsidR="00B8504C" w:rsidRPr="00AE4A02">
        <w:rPr>
          <w:rFonts w:ascii="Garamond" w:hAnsi="Garamond"/>
          <w:sz w:val="22"/>
          <w:szCs w:val="22"/>
        </w:rPr>
        <w:t>en</w:t>
      </w:r>
      <w:r w:rsidR="00033338" w:rsidRPr="00AE4A02">
        <w:rPr>
          <w:rFonts w:ascii="Garamond" w:hAnsi="Garamond"/>
          <w:sz w:val="22"/>
          <w:szCs w:val="22"/>
        </w:rPr>
        <w:t>, and S. Blain-Moraes</w:t>
      </w:r>
      <w:r w:rsidRPr="00AE4A02">
        <w:rPr>
          <w:rFonts w:ascii="Garamond" w:hAnsi="Garamond"/>
          <w:sz w:val="22"/>
          <w:szCs w:val="22"/>
        </w:rPr>
        <w:t xml:space="preserve">. 2019. Participatory design of </w:t>
      </w:r>
      <w:proofErr w:type="spellStart"/>
      <w:r w:rsidRPr="00AE4A02">
        <w:rPr>
          <w:rFonts w:ascii="Garamond" w:hAnsi="Garamond"/>
          <w:sz w:val="22"/>
          <w:szCs w:val="22"/>
        </w:rPr>
        <w:t>biomusic</w:t>
      </w:r>
      <w:proofErr w:type="spellEnd"/>
      <w:r w:rsidRPr="00AE4A02">
        <w:rPr>
          <w:rFonts w:ascii="Garamond" w:hAnsi="Garamond"/>
          <w:sz w:val="22"/>
          <w:szCs w:val="22"/>
        </w:rPr>
        <w:t xml:space="preserve"> with users</w:t>
      </w:r>
      <w:r w:rsidR="008D4EA1" w:rsidRPr="00AE4A02">
        <w:rPr>
          <w:rFonts w:ascii="Garamond" w:hAnsi="Garamond"/>
          <w:sz w:val="22"/>
          <w:szCs w:val="22"/>
        </w:rPr>
        <w:t xml:space="preserve"> on the autism spectrum. Poster</w:t>
      </w:r>
      <w:r w:rsidRPr="00AE4A02">
        <w:rPr>
          <w:rFonts w:ascii="Garamond" w:hAnsi="Garamond"/>
          <w:sz w:val="22"/>
          <w:szCs w:val="22"/>
        </w:rPr>
        <w:t xml:space="preserve"> presented</w:t>
      </w:r>
      <w:r w:rsidR="007F2ECA" w:rsidRPr="00AE4A02">
        <w:rPr>
          <w:rFonts w:ascii="Garamond" w:hAnsi="Garamond"/>
          <w:sz w:val="22"/>
          <w:szCs w:val="22"/>
        </w:rPr>
        <w:t xml:space="preserve"> by Florian </w:t>
      </w:r>
      <w:proofErr w:type="spellStart"/>
      <w:r w:rsidR="007F2ECA" w:rsidRPr="00AE4A02">
        <w:rPr>
          <w:rFonts w:ascii="Garamond" w:hAnsi="Garamond"/>
          <w:sz w:val="22"/>
          <w:szCs w:val="22"/>
        </w:rPr>
        <w:t>Grond</w:t>
      </w:r>
      <w:proofErr w:type="spellEnd"/>
      <w:r w:rsidRPr="00AE4A02">
        <w:rPr>
          <w:rFonts w:ascii="Garamond" w:hAnsi="Garamond"/>
          <w:sz w:val="22"/>
          <w:szCs w:val="22"/>
        </w:rPr>
        <w:t xml:space="preserve"> at the </w:t>
      </w:r>
      <w:r w:rsidRPr="00AE4A02">
        <w:rPr>
          <w:rFonts w:ascii="Garamond" w:hAnsi="Garamond"/>
          <w:i/>
          <w:sz w:val="22"/>
          <w:szCs w:val="22"/>
        </w:rPr>
        <w:t>8</w:t>
      </w:r>
      <w:r w:rsidRPr="00AE4A02">
        <w:rPr>
          <w:rFonts w:ascii="Garamond" w:hAnsi="Garamond"/>
          <w:i/>
          <w:sz w:val="22"/>
          <w:szCs w:val="22"/>
          <w:vertAlign w:val="superscript"/>
        </w:rPr>
        <w:t>th</w:t>
      </w:r>
      <w:r w:rsidRPr="00AE4A02">
        <w:rPr>
          <w:rFonts w:ascii="Garamond" w:hAnsi="Garamond"/>
          <w:i/>
          <w:sz w:val="22"/>
          <w:szCs w:val="22"/>
        </w:rPr>
        <w:t xml:space="preserve"> International Conference on Affective Computing &amp; Intelligent Interaction (ACII 2019)</w:t>
      </w:r>
      <w:r w:rsidRPr="00AE4A02">
        <w:rPr>
          <w:rFonts w:ascii="Garamond" w:hAnsi="Garamond"/>
          <w:sz w:val="22"/>
          <w:szCs w:val="22"/>
        </w:rPr>
        <w:t>, Cambridge, UK, September 3-6.</w:t>
      </w:r>
    </w:p>
    <w:p w14:paraId="7800AF89" w14:textId="2495DBF5" w:rsidR="00AC7F65" w:rsidRPr="00AE4A02" w:rsidRDefault="00AC7F65">
      <w:pPr>
        <w:spacing w:before="120" w:line="276" w:lineRule="auto"/>
        <w:ind w:left="360" w:hanging="360"/>
        <w:rPr>
          <w:rFonts w:ascii="Garamond" w:hAnsi="Garamond"/>
          <w:b/>
          <w:sz w:val="22"/>
          <w:szCs w:val="22"/>
          <w:lang w:val="en-CA"/>
        </w:rPr>
      </w:pPr>
      <w:r w:rsidRPr="00AE4A02">
        <w:rPr>
          <w:rFonts w:ascii="Garamond" w:hAnsi="Garamond"/>
          <w:b/>
          <w:sz w:val="22"/>
          <w:szCs w:val="22"/>
          <w:lang w:val="en-CA"/>
        </w:rPr>
        <w:t>Cascio, M.A.</w:t>
      </w:r>
      <w:r w:rsidRPr="00AE4A02">
        <w:rPr>
          <w:rFonts w:ascii="Garamond" w:hAnsi="Garamond"/>
          <w:sz w:val="22"/>
          <w:szCs w:val="22"/>
          <w:lang w:val="en-CA"/>
        </w:rPr>
        <w:t xml:space="preserve">, J. Weiss, and E. Racine. 2019. Person-Oriented Ethics in Autism Research: Recommendations for Researchers Developed in Collaboration with Participants, Families, and Other Stakeholders. Oral presentation given at the </w:t>
      </w:r>
      <w:r w:rsidRPr="00AE4A02">
        <w:rPr>
          <w:rFonts w:ascii="Garamond" w:hAnsi="Garamond"/>
          <w:i/>
          <w:sz w:val="22"/>
          <w:szCs w:val="22"/>
          <w:lang w:val="en-CA"/>
        </w:rPr>
        <w:t>International Society for Autism Research</w:t>
      </w:r>
      <w:r w:rsidRPr="00AE4A02">
        <w:rPr>
          <w:rFonts w:ascii="Garamond" w:hAnsi="Garamond"/>
          <w:sz w:val="22"/>
          <w:szCs w:val="22"/>
          <w:lang w:val="en-CA"/>
        </w:rPr>
        <w:t xml:space="preserve"> Annual Meeting, Montreal, QC, Canada, May 1-4.</w:t>
      </w:r>
    </w:p>
    <w:p w14:paraId="3D9FB5F8" w14:textId="1783E05F" w:rsidR="000E4042" w:rsidRPr="00AE4A02" w:rsidRDefault="000E4042">
      <w:pPr>
        <w:spacing w:before="120" w:line="276" w:lineRule="auto"/>
        <w:ind w:left="360" w:hanging="360"/>
        <w:rPr>
          <w:rFonts w:ascii="Garamond" w:hAnsi="Garamond"/>
          <w:sz w:val="22"/>
          <w:szCs w:val="22"/>
          <w:lang w:val="en-CA"/>
        </w:rPr>
      </w:pPr>
      <w:r w:rsidRPr="00AE4A02">
        <w:rPr>
          <w:rFonts w:ascii="Garamond" w:hAnsi="Garamond"/>
          <w:b/>
          <w:sz w:val="22"/>
          <w:szCs w:val="22"/>
          <w:lang w:val="en-CA"/>
        </w:rPr>
        <w:t>Casc</w:t>
      </w:r>
      <w:r w:rsidR="00AC7F65" w:rsidRPr="00AE4A02">
        <w:rPr>
          <w:rFonts w:ascii="Garamond" w:hAnsi="Garamond"/>
          <w:b/>
          <w:sz w:val="22"/>
          <w:szCs w:val="22"/>
          <w:lang w:val="en-CA"/>
        </w:rPr>
        <w:t>i</w:t>
      </w:r>
      <w:r w:rsidRPr="00AE4A02">
        <w:rPr>
          <w:rFonts w:ascii="Garamond" w:hAnsi="Garamond"/>
          <w:b/>
          <w:sz w:val="22"/>
          <w:szCs w:val="22"/>
          <w:lang w:val="en-CA"/>
        </w:rPr>
        <w:t xml:space="preserve">o, M.A. </w:t>
      </w:r>
      <w:r w:rsidR="00AC7F65" w:rsidRPr="00AE4A02">
        <w:rPr>
          <w:rFonts w:ascii="Garamond" w:hAnsi="Garamond"/>
          <w:sz w:val="22"/>
          <w:szCs w:val="22"/>
          <w:lang w:val="en-CA"/>
        </w:rPr>
        <w:t xml:space="preserve">2019. </w:t>
      </w:r>
      <w:r w:rsidRPr="00AE4A02">
        <w:rPr>
          <w:rFonts w:ascii="Garamond" w:hAnsi="Garamond"/>
          <w:sz w:val="22"/>
          <w:szCs w:val="22"/>
          <w:lang w:val="en-CA"/>
        </w:rPr>
        <w:t>Panelist. The Environments and Contexts of “Medical” Versus “Health” Humanities.</w:t>
      </w:r>
      <w:r w:rsidR="00B73FA2" w:rsidRPr="00AE4A02">
        <w:rPr>
          <w:rFonts w:ascii="Garamond" w:hAnsi="Garamond"/>
          <w:sz w:val="22"/>
          <w:szCs w:val="22"/>
          <w:lang w:val="en-CA"/>
        </w:rPr>
        <w:t xml:space="preserve"> </w:t>
      </w:r>
      <w:r w:rsidRPr="00AE4A02">
        <w:rPr>
          <w:rFonts w:ascii="Garamond" w:hAnsi="Garamond"/>
          <w:i/>
          <w:sz w:val="22"/>
          <w:szCs w:val="22"/>
          <w:lang w:val="en-CA"/>
        </w:rPr>
        <w:t>Health Humanities Consortium</w:t>
      </w:r>
      <w:r w:rsidRPr="00AE4A02">
        <w:rPr>
          <w:rFonts w:ascii="Garamond" w:hAnsi="Garamond"/>
          <w:sz w:val="22"/>
          <w:szCs w:val="22"/>
          <w:lang w:val="en-CA"/>
        </w:rPr>
        <w:t>, Chicago, IL, USA, March 28-30.</w:t>
      </w:r>
    </w:p>
    <w:p w14:paraId="185025AA" w14:textId="77777777" w:rsidR="00B0688E" w:rsidRPr="00AD5B15" w:rsidRDefault="00B0688E" w:rsidP="00B0688E">
      <w:pPr>
        <w:spacing w:before="120" w:line="276" w:lineRule="auto"/>
        <w:ind w:left="360" w:hanging="360"/>
        <w:rPr>
          <w:rFonts w:ascii="Garamond" w:hAnsi="Garamond"/>
          <w:sz w:val="22"/>
          <w:szCs w:val="22"/>
          <w:lang w:val="fr-CA"/>
        </w:rPr>
      </w:pPr>
      <w:r w:rsidRPr="00AE4A02">
        <w:rPr>
          <w:rFonts w:ascii="Garamond" w:hAnsi="Garamond"/>
          <w:b/>
          <w:sz w:val="22"/>
          <w:szCs w:val="22"/>
        </w:rPr>
        <w:t xml:space="preserve">Cascio, M.A. </w:t>
      </w:r>
      <w:r w:rsidRPr="00AE4A02">
        <w:rPr>
          <w:rFonts w:ascii="Garamond" w:hAnsi="Garamond"/>
          <w:sz w:val="22"/>
          <w:szCs w:val="22"/>
        </w:rPr>
        <w:t>2018. Person-oriented research ethics guidelines for autism research: Collaboratively developed best practices.</w:t>
      </w:r>
      <w:r w:rsidRPr="00AE4A02">
        <w:rPr>
          <w:rFonts w:ascii="Garamond" w:hAnsi="Garamond"/>
          <w:sz w:val="22"/>
          <w:szCs w:val="22"/>
          <w:lang w:val="en-CA"/>
        </w:rPr>
        <w:t xml:space="preserve"> </w:t>
      </w:r>
      <w:r w:rsidRPr="00AD5B15">
        <w:rPr>
          <w:rFonts w:ascii="Garamond" w:hAnsi="Garamond"/>
          <w:sz w:val="22"/>
          <w:szCs w:val="22"/>
          <w:lang w:val="fr-CA"/>
        </w:rPr>
        <w:t xml:space="preserve">Talk </w:t>
      </w:r>
      <w:proofErr w:type="spellStart"/>
      <w:r w:rsidRPr="00AD5B15">
        <w:rPr>
          <w:rFonts w:ascii="Garamond" w:hAnsi="Garamond"/>
          <w:sz w:val="22"/>
          <w:szCs w:val="22"/>
          <w:lang w:val="fr-CA"/>
        </w:rPr>
        <w:t>given</w:t>
      </w:r>
      <w:proofErr w:type="spellEnd"/>
      <w:r w:rsidRPr="00AD5B15">
        <w:rPr>
          <w:rFonts w:ascii="Garamond" w:hAnsi="Garamond"/>
          <w:sz w:val="22"/>
          <w:szCs w:val="22"/>
          <w:lang w:val="fr-CA"/>
        </w:rPr>
        <w:t xml:space="preserve"> in the Ateliers de la </w:t>
      </w:r>
      <w:proofErr w:type="spellStart"/>
      <w:r w:rsidRPr="00AD5B15">
        <w:rPr>
          <w:rFonts w:ascii="Garamond" w:hAnsi="Garamond"/>
          <w:sz w:val="22"/>
          <w:szCs w:val="22"/>
          <w:lang w:val="fr-CA"/>
        </w:rPr>
        <w:t>bioéethique</w:t>
      </w:r>
      <w:proofErr w:type="spellEnd"/>
      <w:r w:rsidRPr="00AD5B15">
        <w:rPr>
          <w:rFonts w:ascii="Garamond" w:hAnsi="Garamond"/>
          <w:sz w:val="22"/>
          <w:szCs w:val="22"/>
          <w:lang w:val="fr-CA"/>
        </w:rPr>
        <w:t xml:space="preserve"> </w:t>
      </w:r>
      <w:proofErr w:type="spellStart"/>
      <w:r w:rsidRPr="00AD5B15">
        <w:rPr>
          <w:rFonts w:ascii="Garamond" w:hAnsi="Garamond"/>
          <w:sz w:val="22"/>
          <w:szCs w:val="22"/>
          <w:lang w:val="fr-CA"/>
        </w:rPr>
        <w:t>seminar</w:t>
      </w:r>
      <w:proofErr w:type="spellEnd"/>
      <w:r w:rsidRPr="00AD5B15">
        <w:rPr>
          <w:rFonts w:ascii="Garamond" w:hAnsi="Garamond"/>
          <w:sz w:val="22"/>
          <w:szCs w:val="22"/>
          <w:lang w:val="fr-CA"/>
        </w:rPr>
        <w:t xml:space="preserve"> </w:t>
      </w:r>
      <w:proofErr w:type="spellStart"/>
      <w:r w:rsidRPr="00AD5B15">
        <w:rPr>
          <w:rFonts w:ascii="Garamond" w:hAnsi="Garamond"/>
          <w:sz w:val="22"/>
          <w:szCs w:val="22"/>
          <w:lang w:val="fr-CA"/>
        </w:rPr>
        <w:t>series</w:t>
      </w:r>
      <w:proofErr w:type="spellEnd"/>
      <w:r w:rsidRPr="00AD5B15">
        <w:rPr>
          <w:rFonts w:ascii="Garamond" w:hAnsi="Garamond"/>
          <w:sz w:val="22"/>
          <w:szCs w:val="22"/>
          <w:lang w:val="fr-CA"/>
        </w:rPr>
        <w:t xml:space="preserve">, Université de Montréal, Montréal, QC, Canada, </w:t>
      </w:r>
      <w:proofErr w:type="spellStart"/>
      <w:r w:rsidRPr="00AD5B15">
        <w:rPr>
          <w:rFonts w:ascii="Garamond" w:hAnsi="Garamond"/>
          <w:sz w:val="22"/>
          <w:szCs w:val="22"/>
          <w:lang w:val="fr-CA"/>
        </w:rPr>
        <w:t>December</w:t>
      </w:r>
      <w:proofErr w:type="spellEnd"/>
      <w:r w:rsidRPr="00AD5B15">
        <w:rPr>
          <w:rFonts w:ascii="Garamond" w:hAnsi="Garamond"/>
          <w:sz w:val="22"/>
          <w:szCs w:val="22"/>
          <w:lang w:val="fr-CA"/>
        </w:rPr>
        <w:t xml:space="preserve"> 3.</w:t>
      </w:r>
    </w:p>
    <w:p w14:paraId="33F65F7E" w14:textId="5AC473EA" w:rsidR="000C2841" w:rsidRPr="00AE4A02" w:rsidRDefault="000C2841">
      <w:pPr>
        <w:spacing w:before="120" w:line="276" w:lineRule="auto"/>
        <w:ind w:left="360" w:hanging="360"/>
        <w:rPr>
          <w:rFonts w:ascii="Garamond" w:hAnsi="Garamond"/>
          <w:sz w:val="22"/>
          <w:szCs w:val="22"/>
          <w:lang w:val="en-CA"/>
        </w:rPr>
      </w:pPr>
      <w:r w:rsidRPr="00AE4A02">
        <w:rPr>
          <w:rFonts w:ascii="Garamond" w:hAnsi="Garamond"/>
          <w:b/>
          <w:sz w:val="22"/>
          <w:szCs w:val="22"/>
          <w:lang w:val="en-CA"/>
        </w:rPr>
        <w:t>Cascio, M.A.</w:t>
      </w:r>
      <w:r w:rsidRPr="00AE4A02">
        <w:rPr>
          <w:rFonts w:ascii="Garamond" w:hAnsi="Garamond"/>
          <w:sz w:val="22"/>
          <w:szCs w:val="22"/>
          <w:lang w:val="en-CA"/>
        </w:rPr>
        <w:t xml:space="preserve">, </w:t>
      </w:r>
      <w:proofErr w:type="spellStart"/>
      <w:r w:rsidRPr="00AE4A02">
        <w:rPr>
          <w:rFonts w:ascii="Garamond" w:hAnsi="Garamond"/>
          <w:sz w:val="22"/>
          <w:szCs w:val="22"/>
          <w:lang w:val="en-CA"/>
        </w:rPr>
        <w:t>Crafa</w:t>
      </w:r>
      <w:proofErr w:type="spellEnd"/>
      <w:r w:rsidRPr="00AE4A02">
        <w:rPr>
          <w:rFonts w:ascii="Garamond" w:hAnsi="Garamond"/>
          <w:sz w:val="22"/>
          <w:szCs w:val="22"/>
          <w:lang w:val="en-CA"/>
        </w:rPr>
        <w:t xml:space="preserve">, D., and E. Racine. 2018. Entanglements of Care in Autism Services in Europe and North America. (Panel co-organizer with Audrey Jones, Chair </w:t>
      </w:r>
      <w:proofErr w:type="spellStart"/>
      <w:r w:rsidRPr="00AE4A02">
        <w:rPr>
          <w:rFonts w:ascii="Garamond" w:hAnsi="Garamond"/>
          <w:sz w:val="22"/>
          <w:szCs w:val="22"/>
          <w:lang w:val="en-CA"/>
        </w:rPr>
        <w:t>Rossio</w:t>
      </w:r>
      <w:proofErr w:type="spellEnd"/>
      <w:r w:rsidRPr="00AE4A02">
        <w:rPr>
          <w:rFonts w:ascii="Garamond" w:hAnsi="Garamond"/>
          <w:sz w:val="22"/>
          <w:szCs w:val="22"/>
          <w:lang w:val="en-CA"/>
        </w:rPr>
        <w:t xml:space="preserve"> Motta Ochoa). Paper presented at the </w:t>
      </w:r>
      <w:r w:rsidRPr="00AE4A02">
        <w:rPr>
          <w:rFonts w:ascii="Garamond" w:hAnsi="Garamond"/>
          <w:i/>
          <w:sz w:val="22"/>
          <w:szCs w:val="22"/>
          <w:lang w:val="en-CA"/>
        </w:rPr>
        <w:t>American Anthropological Association</w:t>
      </w:r>
      <w:r w:rsidRPr="00AE4A02">
        <w:rPr>
          <w:rFonts w:ascii="Garamond" w:hAnsi="Garamond"/>
          <w:sz w:val="22"/>
          <w:szCs w:val="22"/>
          <w:lang w:val="en-CA"/>
        </w:rPr>
        <w:t xml:space="preserve"> Annual Meeting, San Jose, CA, USA, November 14-18.</w:t>
      </w:r>
    </w:p>
    <w:p w14:paraId="33F65F7F" w14:textId="77777777" w:rsidR="00125B22" w:rsidRPr="00AE4A02" w:rsidRDefault="00125B22" w:rsidP="006C495B">
      <w:pPr>
        <w:spacing w:before="120" w:line="276" w:lineRule="auto"/>
        <w:ind w:left="357" w:hanging="357"/>
        <w:rPr>
          <w:rFonts w:ascii="Garamond" w:hAnsi="Garamond"/>
          <w:sz w:val="22"/>
          <w:szCs w:val="22"/>
          <w:lang w:val="en-CA"/>
        </w:rPr>
      </w:pPr>
      <w:r w:rsidRPr="00AE4A02">
        <w:rPr>
          <w:rFonts w:ascii="Garamond" w:hAnsi="Garamond"/>
          <w:b/>
          <w:sz w:val="22"/>
          <w:szCs w:val="22"/>
          <w:lang w:val="en-CA"/>
        </w:rPr>
        <w:t xml:space="preserve">Cascio, M.A., </w:t>
      </w:r>
      <w:r w:rsidRPr="00AE4A02">
        <w:rPr>
          <w:rFonts w:ascii="Garamond" w:hAnsi="Garamond"/>
          <w:sz w:val="22"/>
          <w:szCs w:val="22"/>
          <w:lang w:val="en-CA"/>
        </w:rPr>
        <w:t xml:space="preserve">J. Weiss, and E. Racine. 2018. Ethical deliberation and autism research ethics. Poster presented at the </w:t>
      </w:r>
      <w:r w:rsidRPr="00AE4A02">
        <w:rPr>
          <w:rFonts w:ascii="Garamond" w:hAnsi="Garamond"/>
          <w:i/>
          <w:sz w:val="22"/>
          <w:szCs w:val="22"/>
          <w:lang w:val="en-CA"/>
        </w:rPr>
        <w:t xml:space="preserve">International </w:t>
      </w:r>
      <w:proofErr w:type="spellStart"/>
      <w:r w:rsidRPr="00AE4A02">
        <w:rPr>
          <w:rFonts w:ascii="Garamond" w:hAnsi="Garamond"/>
          <w:i/>
          <w:sz w:val="22"/>
          <w:szCs w:val="22"/>
          <w:lang w:val="en-CA"/>
        </w:rPr>
        <w:t>Neuroethics</w:t>
      </w:r>
      <w:proofErr w:type="spellEnd"/>
      <w:r w:rsidRPr="00AE4A02">
        <w:rPr>
          <w:rFonts w:ascii="Garamond" w:hAnsi="Garamond"/>
          <w:i/>
          <w:sz w:val="22"/>
          <w:szCs w:val="22"/>
          <w:lang w:val="en-CA"/>
        </w:rPr>
        <w:t xml:space="preserve"> Society Annual Meeting</w:t>
      </w:r>
      <w:r w:rsidRPr="00AE4A02">
        <w:rPr>
          <w:rFonts w:ascii="Garamond" w:hAnsi="Garamond"/>
          <w:sz w:val="22"/>
          <w:szCs w:val="22"/>
          <w:lang w:val="en-CA"/>
        </w:rPr>
        <w:t>, San Diego, CA, USA, November 1-2.</w:t>
      </w:r>
    </w:p>
    <w:p w14:paraId="6F8C8B86" w14:textId="77777777" w:rsidR="00B0688E" w:rsidRPr="00AE4A02" w:rsidRDefault="00B0688E" w:rsidP="00B0688E">
      <w:pPr>
        <w:spacing w:before="120" w:line="276" w:lineRule="auto"/>
        <w:ind w:left="360" w:hanging="36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b/>
          <w:sz w:val="22"/>
          <w:szCs w:val="22"/>
        </w:rPr>
        <w:lastRenderedPageBreak/>
        <w:t>Cascio, M.A.</w:t>
      </w:r>
      <w:r w:rsidRPr="00AE4A02">
        <w:rPr>
          <w:rFonts w:ascii="Garamond" w:hAnsi="Garamond"/>
          <w:sz w:val="22"/>
          <w:szCs w:val="22"/>
        </w:rPr>
        <w:t xml:space="preserve"> 2018. Empirical and Everyday Ethics in the Context of Neurological Diversity. Talk given at the Culture and Mental Health Research Unit Meeting, Department of Psychiatry, Sir Mortimer B. Davis-Jewish General Hospital, October 17.</w:t>
      </w:r>
    </w:p>
    <w:p w14:paraId="33F65F83" w14:textId="29575B84" w:rsidR="009036E0" w:rsidRPr="00AE4A02" w:rsidRDefault="009036E0">
      <w:pPr>
        <w:spacing w:before="120" w:line="276" w:lineRule="auto"/>
        <w:ind w:left="360" w:hanging="360"/>
        <w:rPr>
          <w:rFonts w:ascii="Garamond" w:hAnsi="Garamond"/>
          <w:sz w:val="22"/>
          <w:szCs w:val="22"/>
          <w:lang w:val="en-CA"/>
        </w:rPr>
      </w:pPr>
      <w:r w:rsidRPr="00AE4A02">
        <w:rPr>
          <w:rFonts w:ascii="Garamond" w:hAnsi="Garamond"/>
          <w:b/>
          <w:sz w:val="22"/>
          <w:szCs w:val="22"/>
          <w:lang w:val="en-CA"/>
        </w:rPr>
        <w:t xml:space="preserve">Cascio, M.A. </w:t>
      </w:r>
      <w:r w:rsidRPr="00AE4A02">
        <w:rPr>
          <w:rFonts w:ascii="Garamond" w:hAnsi="Garamond"/>
          <w:sz w:val="22"/>
          <w:szCs w:val="22"/>
          <w:lang w:val="en-CA"/>
        </w:rPr>
        <w:t xml:space="preserve">and E. Racine. 2018. Care and expertise in the context of autism services. (Panel co-organizer with </w:t>
      </w:r>
      <w:proofErr w:type="spellStart"/>
      <w:r w:rsidRPr="00AE4A02">
        <w:rPr>
          <w:rFonts w:ascii="Garamond" w:hAnsi="Garamond"/>
          <w:sz w:val="22"/>
          <w:szCs w:val="22"/>
          <w:lang w:val="en-CA"/>
        </w:rPr>
        <w:t>R</w:t>
      </w:r>
      <w:r w:rsidR="000C2841" w:rsidRPr="00AE4A02">
        <w:rPr>
          <w:rFonts w:ascii="Garamond" w:hAnsi="Garamond"/>
          <w:sz w:val="22"/>
          <w:szCs w:val="22"/>
          <w:lang w:val="en-CA"/>
        </w:rPr>
        <w:t>ossio</w:t>
      </w:r>
      <w:proofErr w:type="spellEnd"/>
      <w:r w:rsidRPr="00AE4A02">
        <w:rPr>
          <w:rFonts w:ascii="Garamond" w:hAnsi="Garamond"/>
          <w:sz w:val="22"/>
          <w:szCs w:val="22"/>
          <w:lang w:val="en-CA"/>
        </w:rPr>
        <w:t xml:space="preserve"> Motta-Ochoa). Paper presented</w:t>
      </w:r>
      <w:r w:rsidR="00A249C9" w:rsidRPr="00AE4A02">
        <w:rPr>
          <w:rFonts w:ascii="Garamond" w:hAnsi="Garamond"/>
          <w:sz w:val="22"/>
          <w:szCs w:val="22"/>
          <w:lang w:val="en-CA"/>
        </w:rPr>
        <w:t xml:space="preserve"> (in absentia)</w:t>
      </w:r>
      <w:r w:rsidRPr="00AE4A02">
        <w:rPr>
          <w:rFonts w:ascii="Garamond" w:hAnsi="Garamond"/>
          <w:sz w:val="22"/>
          <w:szCs w:val="22"/>
          <w:lang w:val="en-CA"/>
        </w:rPr>
        <w:t xml:space="preserve"> at the </w:t>
      </w:r>
      <w:r w:rsidRPr="00AE4A02">
        <w:rPr>
          <w:rFonts w:ascii="Garamond" w:hAnsi="Garamond"/>
          <w:i/>
          <w:sz w:val="22"/>
          <w:szCs w:val="22"/>
          <w:lang w:val="en-CA"/>
        </w:rPr>
        <w:t>Canadian Anthropology Society</w:t>
      </w:r>
      <w:r w:rsidRPr="00AE4A02">
        <w:rPr>
          <w:rFonts w:ascii="Garamond" w:hAnsi="Garamond"/>
          <w:sz w:val="22"/>
          <w:szCs w:val="22"/>
          <w:lang w:val="en-CA"/>
        </w:rPr>
        <w:t xml:space="preserve"> Annual Meeting, Santiago de Cuba, Cuba, May 16-20.</w:t>
      </w:r>
    </w:p>
    <w:p w14:paraId="30D05526" w14:textId="77777777" w:rsidR="00B0688E" w:rsidRPr="00AE4A02" w:rsidRDefault="00B0688E" w:rsidP="00B0688E">
      <w:pPr>
        <w:spacing w:before="120" w:line="276" w:lineRule="auto"/>
        <w:ind w:left="360" w:hanging="360"/>
        <w:rPr>
          <w:rFonts w:ascii="Garamond" w:hAnsi="Garamond"/>
          <w:sz w:val="22"/>
          <w:szCs w:val="22"/>
          <w:lang w:val="fr-FR"/>
        </w:rPr>
      </w:pPr>
      <w:r w:rsidRPr="00AE4A02">
        <w:rPr>
          <w:rFonts w:ascii="Garamond" w:hAnsi="Garamond"/>
          <w:b/>
          <w:sz w:val="22"/>
          <w:szCs w:val="22"/>
        </w:rPr>
        <w:t>Cascio, M.A.</w:t>
      </w:r>
      <w:r w:rsidRPr="00AE4A02">
        <w:rPr>
          <w:rFonts w:ascii="Garamond" w:hAnsi="Garamond"/>
          <w:sz w:val="22"/>
          <w:szCs w:val="22"/>
        </w:rPr>
        <w:t xml:space="preserve"> 2018. Ethical and social issues in autism research: Engaging with literature and stakeholders to build best practices. </w:t>
      </w:r>
      <w:r w:rsidRPr="00AE4A02">
        <w:rPr>
          <w:rFonts w:ascii="Garamond" w:hAnsi="Garamond"/>
          <w:sz w:val="22"/>
          <w:szCs w:val="22"/>
          <w:lang w:val="fr-FR"/>
        </w:rPr>
        <w:t xml:space="preserve">Talk </w:t>
      </w:r>
      <w:proofErr w:type="spellStart"/>
      <w:r w:rsidRPr="00AE4A02">
        <w:rPr>
          <w:rFonts w:ascii="Garamond" w:hAnsi="Garamond"/>
          <w:sz w:val="22"/>
          <w:szCs w:val="22"/>
          <w:lang w:val="fr-FR"/>
        </w:rPr>
        <w:t>given</w:t>
      </w:r>
      <w:proofErr w:type="spellEnd"/>
      <w:r w:rsidRPr="00AE4A02">
        <w:rPr>
          <w:rFonts w:ascii="Garamond" w:hAnsi="Garamond"/>
          <w:sz w:val="22"/>
          <w:szCs w:val="22"/>
          <w:lang w:val="fr-FR"/>
        </w:rPr>
        <w:t xml:space="preserve"> in the Ateliers de la </w:t>
      </w:r>
      <w:proofErr w:type="spellStart"/>
      <w:r w:rsidRPr="00AE4A02">
        <w:rPr>
          <w:rFonts w:ascii="Garamond" w:hAnsi="Garamond"/>
          <w:sz w:val="22"/>
          <w:szCs w:val="22"/>
          <w:lang w:val="fr-FR"/>
        </w:rPr>
        <w:t>bioéethique</w:t>
      </w:r>
      <w:proofErr w:type="spellEnd"/>
      <w:r w:rsidRPr="00AE4A02">
        <w:rPr>
          <w:rFonts w:ascii="Garamond" w:hAnsi="Garamond"/>
          <w:sz w:val="22"/>
          <w:szCs w:val="22"/>
          <w:lang w:val="fr-FR"/>
        </w:rPr>
        <w:t xml:space="preserve"> </w:t>
      </w:r>
      <w:proofErr w:type="spellStart"/>
      <w:r w:rsidRPr="00AE4A02">
        <w:rPr>
          <w:rFonts w:ascii="Garamond" w:hAnsi="Garamond"/>
          <w:sz w:val="22"/>
          <w:szCs w:val="22"/>
          <w:lang w:val="fr-FR"/>
        </w:rPr>
        <w:t>seminar</w:t>
      </w:r>
      <w:proofErr w:type="spellEnd"/>
      <w:r w:rsidRPr="00AE4A02">
        <w:rPr>
          <w:rFonts w:ascii="Garamond" w:hAnsi="Garamond"/>
          <w:sz w:val="22"/>
          <w:szCs w:val="22"/>
          <w:lang w:val="fr-FR"/>
        </w:rPr>
        <w:t xml:space="preserve"> </w:t>
      </w:r>
      <w:proofErr w:type="spellStart"/>
      <w:r w:rsidRPr="00AE4A02">
        <w:rPr>
          <w:rFonts w:ascii="Garamond" w:hAnsi="Garamond"/>
          <w:sz w:val="22"/>
          <w:szCs w:val="22"/>
          <w:lang w:val="fr-FR"/>
        </w:rPr>
        <w:t>series</w:t>
      </w:r>
      <w:proofErr w:type="spellEnd"/>
      <w:r w:rsidRPr="00AE4A02">
        <w:rPr>
          <w:rFonts w:ascii="Garamond" w:hAnsi="Garamond"/>
          <w:sz w:val="22"/>
          <w:szCs w:val="22"/>
          <w:lang w:val="fr-FR"/>
        </w:rPr>
        <w:t>, Université de Montréal, Montréal, QC, Canada, May 8.</w:t>
      </w:r>
    </w:p>
    <w:p w14:paraId="33F65F84" w14:textId="4D3DE5CF" w:rsidR="00827553" w:rsidRPr="00AE4A02" w:rsidRDefault="00827553" w:rsidP="00827553">
      <w:pPr>
        <w:spacing w:before="120" w:line="276" w:lineRule="auto"/>
        <w:ind w:left="360" w:hanging="360"/>
        <w:rPr>
          <w:rFonts w:ascii="Garamond" w:hAnsi="Garamond"/>
          <w:sz w:val="22"/>
          <w:szCs w:val="22"/>
          <w:lang w:val="en-CA"/>
        </w:rPr>
      </w:pPr>
      <w:r w:rsidRPr="00AE4A02">
        <w:rPr>
          <w:rFonts w:ascii="Garamond" w:hAnsi="Garamond"/>
          <w:b/>
          <w:sz w:val="22"/>
          <w:szCs w:val="22"/>
          <w:lang w:val="en-CA"/>
        </w:rPr>
        <w:t xml:space="preserve">Cascio, M.A., </w:t>
      </w:r>
      <w:r w:rsidRPr="00AE4A02">
        <w:rPr>
          <w:rFonts w:ascii="Garamond" w:hAnsi="Garamond"/>
          <w:sz w:val="22"/>
          <w:szCs w:val="22"/>
          <w:lang w:val="en-CA"/>
        </w:rPr>
        <w:t xml:space="preserve">J. Weiss, E. Racine, and the Autism Research Ethics Task Force. 2018. Person-Oriented Ethics for Autism Research. Poster presented at the </w:t>
      </w:r>
      <w:r w:rsidRPr="00AE4A02">
        <w:rPr>
          <w:rFonts w:ascii="Garamond" w:hAnsi="Garamond"/>
          <w:i/>
          <w:sz w:val="22"/>
          <w:szCs w:val="22"/>
          <w:lang w:val="en-CA"/>
        </w:rPr>
        <w:t>Canadian Autism Spectrum Disorders Alliance Leadership Summit</w:t>
      </w:r>
      <w:r w:rsidRPr="00AE4A02">
        <w:rPr>
          <w:rFonts w:ascii="Garamond" w:hAnsi="Garamond"/>
          <w:sz w:val="22"/>
          <w:szCs w:val="22"/>
          <w:lang w:val="en-CA"/>
        </w:rPr>
        <w:t>, Ottawa, ON, Canada, April 18-19.</w:t>
      </w:r>
    </w:p>
    <w:p w14:paraId="33F65F85" w14:textId="77777777" w:rsidR="00A062A2" w:rsidRPr="00AE4A02" w:rsidRDefault="00A062A2">
      <w:pPr>
        <w:spacing w:before="120" w:line="276" w:lineRule="auto"/>
        <w:ind w:left="360" w:hanging="36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b/>
          <w:sz w:val="22"/>
          <w:szCs w:val="22"/>
        </w:rPr>
        <w:t xml:space="preserve">Cascio, M.A. </w:t>
      </w:r>
      <w:r w:rsidRPr="00AE4A02">
        <w:rPr>
          <w:rFonts w:ascii="Garamond" w:hAnsi="Garamond"/>
          <w:sz w:val="22"/>
          <w:szCs w:val="22"/>
        </w:rPr>
        <w:t xml:space="preserve">and E. Racine. 2017. The </w:t>
      </w:r>
      <w:r w:rsidR="00A34732" w:rsidRPr="00AE4A02">
        <w:rPr>
          <w:rFonts w:ascii="Garamond" w:hAnsi="Garamond"/>
          <w:sz w:val="22"/>
          <w:szCs w:val="22"/>
        </w:rPr>
        <w:t>B</w:t>
      </w:r>
      <w:r w:rsidRPr="00AE4A02">
        <w:rPr>
          <w:rFonts w:ascii="Garamond" w:hAnsi="Garamond"/>
          <w:sz w:val="22"/>
          <w:szCs w:val="22"/>
        </w:rPr>
        <w:t xml:space="preserve">iopolitics of </w:t>
      </w:r>
      <w:r w:rsidR="00A34732" w:rsidRPr="00AE4A02">
        <w:rPr>
          <w:rFonts w:ascii="Garamond" w:hAnsi="Garamond"/>
          <w:sz w:val="22"/>
          <w:szCs w:val="22"/>
        </w:rPr>
        <w:t>S</w:t>
      </w:r>
      <w:r w:rsidRPr="00AE4A02">
        <w:rPr>
          <w:rFonts w:ascii="Garamond" w:hAnsi="Garamond"/>
          <w:sz w:val="22"/>
          <w:szCs w:val="22"/>
        </w:rPr>
        <w:t xml:space="preserve">pecificity: Autism </w:t>
      </w:r>
      <w:r w:rsidR="00A34732" w:rsidRPr="00AE4A02">
        <w:rPr>
          <w:rFonts w:ascii="Garamond" w:hAnsi="Garamond"/>
          <w:sz w:val="22"/>
          <w:szCs w:val="22"/>
        </w:rPr>
        <w:t>S</w:t>
      </w:r>
      <w:r w:rsidRPr="00AE4A02">
        <w:rPr>
          <w:rFonts w:ascii="Garamond" w:hAnsi="Garamond"/>
          <w:sz w:val="22"/>
          <w:szCs w:val="22"/>
        </w:rPr>
        <w:t xml:space="preserve">ervice </w:t>
      </w:r>
      <w:r w:rsidR="00A34732" w:rsidRPr="00AE4A02">
        <w:rPr>
          <w:rFonts w:ascii="Garamond" w:hAnsi="Garamond"/>
          <w:sz w:val="22"/>
          <w:szCs w:val="22"/>
        </w:rPr>
        <w:t>P</w:t>
      </w:r>
      <w:r w:rsidRPr="00AE4A02">
        <w:rPr>
          <w:rFonts w:ascii="Garamond" w:hAnsi="Garamond"/>
          <w:sz w:val="22"/>
          <w:szCs w:val="22"/>
        </w:rPr>
        <w:t>references in Europ</w:t>
      </w:r>
      <w:r w:rsidR="00A60390" w:rsidRPr="00AE4A02">
        <w:rPr>
          <w:rFonts w:ascii="Garamond" w:hAnsi="Garamond"/>
          <w:sz w:val="22"/>
          <w:szCs w:val="22"/>
        </w:rPr>
        <w:t>e and North America. Paper</w:t>
      </w:r>
      <w:r w:rsidRPr="00AE4A02">
        <w:rPr>
          <w:rFonts w:ascii="Garamond" w:hAnsi="Garamond"/>
          <w:sz w:val="22"/>
          <w:szCs w:val="22"/>
        </w:rPr>
        <w:t xml:space="preserve"> presented at the </w:t>
      </w:r>
      <w:r w:rsidRPr="00AE4A02">
        <w:rPr>
          <w:rFonts w:ascii="Garamond" w:hAnsi="Garamond"/>
          <w:i/>
          <w:sz w:val="22"/>
          <w:szCs w:val="22"/>
        </w:rPr>
        <w:t>American Anthropological Association</w:t>
      </w:r>
      <w:r w:rsidRPr="00AE4A02">
        <w:rPr>
          <w:rFonts w:ascii="Garamond" w:hAnsi="Garamond"/>
          <w:sz w:val="22"/>
          <w:szCs w:val="22"/>
        </w:rPr>
        <w:t xml:space="preserve"> Annual Meeting, Washington D.C., USA, November 29-December 3.</w:t>
      </w:r>
    </w:p>
    <w:p w14:paraId="33F65F86" w14:textId="3ECFB3CD" w:rsidR="007F0AC3" w:rsidRPr="00AE4A02" w:rsidRDefault="007F0AC3">
      <w:pPr>
        <w:spacing w:before="120" w:line="276" w:lineRule="auto"/>
        <w:ind w:left="360" w:hanging="36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b/>
          <w:sz w:val="22"/>
          <w:szCs w:val="22"/>
        </w:rPr>
        <w:t xml:space="preserve">Cascio, M.A., </w:t>
      </w:r>
      <w:r w:rsidRPr="00AE4A02">
        <w:rPr>
          <w:rFonts w:ascii="Garamond" w:hAnsi="Garamond"/>
          <w:sz w:val="22"/>
          <w:szCs w:val="22"/>
        </w:rPr>
        <w:t>J. Weiss, and E. Racine. 2017</w:t>
      </w:r>
      <w:r w:rsidR="00B0688E" w:rsidRPr="00AE4A02">
        <w:rPr>
          <w:rFonts w:ascii="Garamond" w:hAnsi="Garamond"/>
          <w:sz w:val="22"/>
          <w:szCs w:val="22"/>
        </w:rPr>
        <w:t>a</w:t>
      </w:r>
      <w:r w:rsidRPr="00AE4A02">
        <w:rPr>
          <w:rFonts w:ascii="Garamond" w:hAnsi="Garamond"/>
          <w:sz w:val="22"/>
          <w:szCs w:val="22"/>
        </w:rPr>
        <w:t>. Person-Orientation in Autism Research Ethics: Lessons and Tensions from the Literature</w:t>
      </w:r>
      <w:r w:rsidR="001975FD" w:rsidRPr="00AE4A02">
        <w:rPr>
          <w:rFonts w:ascii="Garamond" w:hAnsi="Garamond"/>
          <w:sz w:val="22"/>
          <w:szCs w:val="22"/>
        </w:rPr>
        <w:t>. Poster</w:t>
      </w:r>
      <w:r w:rsidRPr="00AE4A02">
        <w:rPr>
          <w:rFonts w:ascii="Garamond" w:hAnsi="Garamond"/>
          <w:sz w:val="22"/>
          <w:szCs w:val="22"/>
        </w:rPr>
        <w:t xml:space="preserve"> presented at the </w:t>
      </w:r>
      <w:r w:rsidRPr="00AE4A02">
        <w:rPr>
          <w:rFonts w:ascii="Garamond" w:hAnsi="Garamond"/>
          <w:i/>
          <w:sz w:val="22"/>
          <w:szCs w:val="22"/>
        </w:rPr>
        <w:t xml:space="preserve">International </w:t>
      </w:r>
      <w:proofErr w:type="spellStart"/>
      <w:r w:rsidRPr="00AE4A02">
        <w:rPr>
          <w:rFonts w:ascii="Garamond" w:hAnsi="Garamond"/>
          <w:i/>
          <w:sz w:val="22"/>
          <w:szCs w:val="22"/>
        </w:rPr>
        <w:t>Neuroethics</w:t>
      </w:r>
      <w:proofErr w:type="spellEnd"/>
      <w:r w:rsidRPr="00AE4A02">
        <w:rPr>
          <w:rFonts w:ascii="Garamond" w:hAnsi="Garamond"/>
          <w:i/>
          <w:sz w:val="22"/>
          <w:szCs w:val="22"/>
        </w:rPr>
        <w:t xml:space="preserve"> Society Annual Meeting</w:t>
      </w:r>
      <w:r w:rsidRPr="00AE4A02">
        <w:rPr>
          <w:rFonts w:ascii="Garamond" w:hAnsi="Garamond"/>
          <w:sz w:val="22"/>
          <w:szCs w:val="22"/>
        </w:rPr>
        <w:t>, Washington D.C., USA, November 9-10.</w:t>
      </w:r>
    </w:p>
    <w:p w14:paraId="33F65F87" w14:textId="4131A42D" w:rsidR="00675BC9" w:rsidRPr="00AE4A02" w:rsidRDefault="00675BC9" w:rsidP="00675BC9">
      <w:pPr>
        <w:spacing w:before="120" w:line="276" w:lineRule="auto"/>
        <w:ind w:left="360" w:hanging="36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b/>
          <w:sz w:val="22"/>
          <w:szCs w:val="22"/>
        </w:rPr>
        <w:t xml:space="preserve">Cascio, M.A., </w:t>
      </w:r>
      <w:r w:rsidRPr="00AE4A02">
        <w:rPr>
          <w:rFonts w:ascii="Garamond" w:hAnsi="Garamond"/>
          <w:sz w:val="22"/>
          <w:szCs w:val="22"/>
        </w:rPr>
        <w:t>J. Weiss, and E. Racine. 2017</w:t>
      </w:r>
      <w:r w:rsidR="00B0688E" w:rsidRPr="00AE4A02">
        <w:rPr>
          <w:rFonts w:ascii="Garamond" w:hAnsi="Garamond"/>
          <w:sz w:val="22"/>
          <w:szCs w:val="22"/>
        </w:rPr>
        <w:t>b</w:t>
      </w:r>
      <w:r w:rsidRPr="00AE4A02">
        <w:rPr>
          <w:rFonts w:ascii="Garamond" w:hAnsi="Garamond"/>
          <w:sz w:val="22"/>
          <w:szCs w:val="22"/>
        </w:rPr>
        <w:t>. Get involved! – The Person-Oriented Ethics for Autism Research Project. Poster</w:t>
      </w:r>
      <w:r w:rsidR="001975FD" w:rsidRPr="00AE4A02">
        <w:rPr>
          <w:rFonts w:ascii="Garamond" w:hAnsi="Garamond"/>
          <w:sz w:val="22"/>
          <w:szCs w:val="22"/>
        </w:rPr>
        <w:t xml:space="preserve"> and talk</w:t>
      </w:r>
      <w:r w:rsidRPr="00AE4A02">
        <w:rPr>
          <w:rFonts w:ascii="Garamond" w:hAnsi="Garamond"/>
          <w:sz w:val="22"/>
          <w:szCs w:val="22"/>
        </w:rPr>
        <w:t xml:space="preserve"> presented at the </w:t>
      </w:r>
      <w:r w:rsidRPr="00AE4A02">
        <w:rPr>
          <w:rFonts w:ascii="Garamond" w:hAnsi="Garamond"/>
          <w:i/>
          <w:sz w:val="22"/>
          <w:szCs w:val="22"/>
        </w:rPr>
        <w:t>Brain-Child-Partners Conference</w:t>
      </w:r>
      <w:r w:rsidRPr="00AE4A02">
        <w:rPr>
          <w:rFonts w:ascii="Garamond" w:hAnsi="Garamond"/>
          <w:sz w:val="22"/>
          <w:szCs w:val="22"/>
        </w:rPr>
        <w:t>, Toronto, ON, Canada, November 6-8.</w:t>
      </w:r>
    </w:p>
    <w:p w14:paraId="33F65F8A" w14:textId="25A3F0FC" w:rsidR="00375E27" w:rsidRPr="00AE4A02" w:rsidRDefault="00375E27">
      <w:pPr>
        <w:spacing w:before="120" w:line="276" w:lineRule="auto"/>
        <w:ind w:left="360" w:hanging="36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b/>
          <w:sz w:val="22"/>
          <w:szCs w:val="22"/>
        </w:rPr>
        <w:t xml:space="preserve">Cascio, M.A., </w:t>
      </w:r>
      <w:r w:rsidRPr="00AE4A02">
        <w:rPr>
          <w:rFonts w:ascii="Garamond" w:hAnsi="Garamond"/>
          <w:sz w:val="22"/>
          <w:szCs w:val="22"/>
        </w:rPr>
        <w:t>J. Weiss, and E. Racine. 2017</w:t>
      </w:r>
      <w:r w:rsidR="00B0688E" w:rsidRPr="00AE4A02">
        <w:rPr>
          <w:rFonts w:ascii="Garamond" w:hAnsi="Garamond"/>
          <w:sz w:val="22"/>
          <w:szCs w:val="22"/>
        </w:rPr>
        <w:t>c</w:t>
      </w:r>
      <w:r w:rsidRPr="00AE4A02">
        <w:rPr>
          <w:rFonts w:ascii="Garamond" w:hAnsi="Garamond"/>
          <w:sz w:val="22"/>
          <w:szCs w:val="22"/>
        </w:rPr>
        <w:t xml:space="preserve">. Working with Families and People with Autism to Promote Ethical Research with Participants on the Autism Spectrum. Paper presented at the </w:t>
      </w:r>
      <w:r w:rsidRPr="00AE4A02">
        <w:rPr>
          <w:rFonts w:ascii="Garamond" w:hAnsi="Garamond"/>
          <w:i/>
          <w:sz w:val="22"/>
          <w:szCs w:val="22"/>
        </w:rPr>
        <w:t>Canadian Bioethics Society</w:t>
      </w:r>
      <w:r w:rsidRPr="00AE4A02">
        <w:rPr>
          <w:rFonts w:ascii="Garamond" w:hAnsi="Garamond"/>
          <w:sz w:val="22"/>
          <w:szCs w:val="22"/>
        </w:rPr>
        <w:t xml:space="preserve"> Annual Meeting, Montréal, QC, Canada, May 24-26.</w:t>
      </w:r>
    </w:p>
    <w:p w14:paraId="2762EDFE" w14:textId="77777777" w:rsidR="00B0688E" w:rsidRPr="00AE4A02" w:rsidRDefault="00B0688E" w:rsidP="00B0688E">
      <w:pPr>
        <w:spacing w:before="120" w:line="276" w:lineRule="auto"/>
        <w:ind w:left="360" w:hanging="36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b/>
          <w:sz w:val="22"/>
          <w:szCs w:val="22"/>
        </w:rPr>
        <w:t xml:space="preserve">Cascio, M.A. </w:t>
      </w:r>
      <w:r w:rsidRPr="00AE4A02">
        <w:rPr>
          <w:rFonts w:ascii="Garamond" w:hAnsi="Garamond"/>
          <w:sz w:val="22"/>
          <w:szCs w:val="22"/>
        </w:rPr>
        <w:t xml:space="preserve">2017. Communication, Invasion, Recreation? Reflections on </w:t>
      </w:r>
      <w:proofErr w:type="spellStart"/>
      <w:r w:rsidRPr="00AE4A02">
        <w:rPr>
          <w:rFonts w:ascii="Garamond" w:hAnsi="Garamond"/>
          <w:sz w:val="22"/>
          <w:szCs w:val="22"/>
        </w:rPr>
        <w:t>Biomusic</w:t>
      </w:r>
      <w:proofErr w:type="spellEnd"/>
      <w:r w:rsidRPr="00AE4A02">
        <w:rPr>
          <w:rFonts w:ascii="Garamond" w:hAnsi="Garamond"/>
          <w:sz w:val="22"/>
          <w:szCs w:val="22"/>
        </w:rPr>
        <w:t xml:space="preserve"> from an Anthropology of Autism Perspective. Talk given at the workshop and colloquium, “Interfacing </w:t>
      </w:r>
      <w:proofErr w:type="spellStart"/>
      <w:r w:rsidRPr="00AE4A02">
        <w:rPr>
          <w:rFonts w:ascii="Garamond" w:hAnsi="Garamond"/>
          <w:sz w:val="22"/>
          <w:szCs w:val="22"/>
        </w:rPr>
        <w:t>Biomusic</w:t>
      </w:r>
      <w:proofErr w:type="spellEnd"/>
      <w:r w:rsidRPr="00AE4A02">
        <w:rPr>
          <w:rFonts w:ascii="Garamond" w:hAnsi="Garamond"/>
          <w:sz w:val="22"/>
          <w:szCs w:val="22"/>
        </w:rPr>
        <w:t xml:space="preserve"> and Autism: What are the everyday ethics of representing the physiology of what moves us?” Montréal, QC, Canada, April 23-25.</w:t>
      </w:r>
    </w:p>
    <w:p w14:paraId="33F65F8B" w14:textId="77777777" w:rsidR="00820F45" w:rsidRPr="00AE4A02" w:rsidRDefault="00820F45">
      <w:pPr>
        <w:spacing w:before="120" w:line="276" w:lineRule="auto"/>
        <w:ind w:left="360" w:hanging="36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b/>
          <w:sz w:val="22"/>
          <w:szCs w:val="22"/>
        </w:rPr>
        <w:t xml:space="preserve">Cascio, M.A., </w:t>
      </w:r>
      <w:r w:rsidRPr="00AE4A02">
        <w:rPr>
          <w:rFonts w:ascii="Garamond" w:hAnsi="Garamond"/>
          <w:sz w:val="22"/>
          <w:szCs w:val="22"/>
        </w:rPr>
        <w:t>J</w:t>
      </w:r>
      <w:r w:rsidR="00DA41DD" w:rsidRPr="00AE4A02">
        <w:rPr>
          <w:rFonts w:ascii="Garamond" w:hAnsi="Garamond"/>
          <w:sz w:val="22"/>
          <w:szCs w:val="22"/>
        </w:rPr>
        <w:t>.</w:t>
      </w:r>
      <w:r w:rsidRPr="00AE4A02">
        <w:rPr>
          <w:rFonts w:ascii="Garamond" w:hAnsi="Garamond"/>
          <w:sz w:val="22"/>
          <w:szCs w:val="22"/>
        </w:rPr>
        <w:t xml:space="preserve"> Weiss, and E</w:t>
      </w:r>
      <w:r w:rsidR="00DA41DD" w:rsidRPr="00AE4A02">
        <w:rPr>
          <w:rFonts w:ascii="Garamond" w:hAnsi="Garamond"/>
          <w:sz w:val="22"/>
          <w:szCs w:val="22"/>
        </w:rPr>
        <w:t>.</w:t>
      </w:r>
      <w:r w:rsidRPr="00AE4A02">
        <w:rPr>
          <w:rFonts w:ascii="Garamond" w:hAnsi="Garamond"/>
          <w:sz w:val="22"/>
          <w:szCs w:val="22"/>
        </w:rPr>
        <w:t xml:space="preserve"> Racine. 2016</w:t>
      </w:r>
      <w:r w:rsidR="002D4434" w:rsidRPr="00AE4A02">
        <w:rPr>
          <w:rFonts w:ascii="Garamond" w:hAnsi="Garamond"/>
          <w:sz w:val="22"/>
          <w:szCs w:val="22"/>
        </w:rPr>
        <w:t>a</w:t>
      </w:r>
      <w:r w:rsidRPr="00AE4A02">
        <w:rPr>
          <w:rFonts w:ascii="Garamond" w:hAnsi="Garamond"/>
          <w:sz w:val="22"/>
          <w:szCs w:val="22"/>
        </w:rPr>
        <w:t>. Including People with Autism Spectrum Conditions in Et</w:t>
      </w:r>
      <w:r w:rsidR="002B0227" w:rsidRPr="00AE4A02">
        <w:rPr>
          <w:rFonts w:ascii="Garamond" w:hAnsi="Garamond"/>
          <w:sz w:val="22"/>
          <w:szCs w:val="22"/>
        </w:rPr>
        <w:t>hnographic Research. Paper</w:t>
      </w:r>
      <w:r w:rsidRPr="00AE4A02">
        <w:rPr>
          <w:rFonts w:ascii="Garamond" w:hAnsi="Garamond"/>
          <w:sz w:val="22"/>
          <w:szCs w:val="22"/>
        </w:rPr>
        <w:t xml:space="preserve"> presented at the </w:t>
      </w:r>
      <w:r w:rsidRPr="00AE4A02">
        <w:rPr>
          <w:rFonts w:ascii="Garamond" w:hAnsi="Garamond"/>
          <w:i/>
          <w:sz w:val="22"/>
          <w:szCs w:val="22"/>
        </w:rPr>
        <w:t xml:space="preserve">American Anthropological Association </w:t>
      </w:r>
      <w:r w:rsidRPr="00AE4A02">
        <w:rPr>
          <w:rFonts w:ascii="Garamond" w:hAnsi="Garamond"/>
          <w:sz w:val="22"/>
          <w:szCs w:val="22"/>
        </w:rPr>
        <w:t>Annual Meeting, Minneapolis, MN, USA, November 17.</w:t>
      </w:r>
    </w:p>
    <w:p w14:paraId="33F65F8C" w14:textId="016AD9A7" w:rsidR="00820F45" w:rsidRPr="00AE4A02" w:rsidRDefault="00820F45">
      <w:pPr>
        <w:spacing w:before="120" w:line="276" w:lineRule="auto"/>
        <w:ind w:left="360" w:hanging="36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b/>
          <w:sz w:val="22"/>
          <w:szCs w:val="22"/>
        </w:rPr>
        <w:t>Cascio, M.A.</w:t>
      </w:r>
      <w:r w:rsidRPr="00AE4A02">
        <w:rPr>
          <w:rFonts w:ascii="Garamond" w:hAnsi="Garamond"/>
          <w:sz w:val="22"/>
          <w:szCs w:val="22"/>
        </w:rPr>
        <w:t xml:space="preserve"> and E</w:t>
      </w:r>
      <w:r w:rsidR="00DA41DD" w:rsidRPr="00AE4A02">
        <w:rPr>
          <w:rFonts w:ascii="Garamond" w:hAnsi="Garamond"/>
          <w:sz w:val="22"/>
          <w:szCs w:val="22"/>
        </w:rPr>
        <w:t>.</w:t>
      </w:r>
      <w:r w:rsidRPr="00AE4A02">
        <w:rPr>
          <w:rFonts w:ascii="Garamond" w:hAnsi="Garamond"/>
          <w:sz w:val="22"/>
          <w:szCs w:val="22"/>
        </w:rPr>
        <w:t xml:space="preserve"> Racine. 2016. Person-Oriented Research Ethics: A Model for Research </w:t>
      </w:r>
      <w:r w:rsidR="002B0227" w:rsidRPr="00AE4A02">
        <w:rPr>
          <w:rFonts w:ascii="Garamond" w:hAnsi="Garamond"/>
          <w:sz w:val="22"/>
          <w:szCs w:val="22"/>
        </w:rPr>
        <w:t>Ethics in Practice. Poster</w:t>
      </w:r>
      <w:r w:rsidRPr="00AE4A02">
        <w:rPr>
          <w:rFonts w:ascii="Garamond" w:hAnsi="Garamond"/>
          <w:sz w:val="22"/>
          <w:szCs w:val="22"/>
        </w:rPr>
        <w:t xml:space="preserve"> presented at the </w:t>
      </w:r>
      <w:r w:rsidRPr="00AE4A02">
        <w:rPr>
          <w:rFonts w:ascii="Garamond" w:hAnsi="Garamond"/>
          <w:i/>
          <w:sz w:val="22"/>
          <w:szCs w:val="22"/>
        </w:rPr>
        <w:t xml:space="preserve">International </w:t>
      </w:r>
      <w:proofErr w:type="spellStart"/>
      <w:r w:rsidRPr="00AE4A02">
        <w:rPr>
          <w:rFonts w:ascii="Garamond" w:hAnsi="Garamond"/>
          <w:i/>
          <w:sz w:val="22"/>
          <w:szCs w:val="22"/>
        </w:rPr>
        <w:t>Neuroethics</w:t>
      </w:r>
      <w:proofErr w:type="spellEnd"/>
      <w:r w:rsidRPr="00AE4A02">
        <w:rPr>
          <w:rFonts w:ascii="Garamond" w:hAnsi="Garamond"/>
          <w:i/>
          <w:sz w:val="22"/>
          <w:szCs w:val="22"/>
        </w:rPr>
        <w:t xml:space="preserve"> Society </w:t>
      </w:r>
      <w:r w:rsidRPr="00AE4A02">
        <w:rPr>
          <w:rFonts w:ascii="Garamond" w:hAnsi="Garamond"/>
          <w:sz w:val="22"/>
          <w:szCs w:val="22"/>
        </w:rPr>
        <w:t>Annual Meeting, San Diego, CA, USA, November 10-11.</w:t>
      </w:r>
    </w:p>
    <w:p w14:paraId="33F65F8D" w14:textId="77777777" w:rsidR="007B00BE" w:rsidRPr="00AE4A02" w:rsidRDefault="007B00BE">
      <w:pPr>
        <w:spacing w:before="120" w:line="276" w:lineRule="auto"/>
        <w:ind w:left="360" w:hanging="36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b/>
          <w:sz w:val="22"/>
          <w:szCs w:val="22"/>
        </w:rPr>
        <w:t>Cascio, M.A.</w:t>
      </w:r>
      <w:r w:rsidRPr="00AE4A02">
        <w:rPr>
          <w:rFonts w:ascii="Garamond" w:hAnsi="Garamond"/>
          <w:sz w:val="22"/>
          <w:szCs w:val="22"/>
        </w:rPr>
        <w:t>, J. Weiss, and E. Racine. 2016</w:t>
      </w:r>
      <w:r w:rsidR="002D4434" w:rsidRPr="00AE4A02">
        <w:rPr>
          <w:rFonts w:ascii="Garamond" w:hAnsi="Garamond"/>
          <w:sz w:val="22"/>
          <w:szCs w:val="22"/>
        </w:rPr>
        <w:t>b</w:t>
      </w:r>
      <w:r w:rsidRPr="00AE4A02">
        <w:rPr>
          <w:rFonts w:ascii="Garamond" w:hAnsi="Garamond"/>
          <w:sz w:val="22"/>
          <w:szCs w:val="22"/>
        </w:rPr>
        <w:t xml:space="preserve">. Empowering People with Autism Spectrum Conditions (ASC) as Research Participants. Poster presented at the </w:t>
      </w:r>
      <w:proofErr w:type="spellStart"/>
      <w:r w:rsidRPr="00AE4A02">
        <w:rPr>
          <w:rFonts w:ascii="Garamond" w:hAnsi="Garamond"/>
          <w:i/>
          <w:sz w:val="22"/>
          <w:szCs w:val="22"/>
        </w:rPr>
        <w:t>NeuroDevNet</w:t>
      </w:r>
      <w:proofErr w:type="spellEnd"/>
      <w:r w:rsidRPr="00AE4A02">
        <w:rPr>
          <w:rFonts w:ascii="Garamond" w:hAnsi="Garamond"/>
          <w:sz w:val="22"/>
          <w:szCs w:val="22"/>
        </w:rPr>
        <w:t xml:space="preserve"> 7</w:t>
      </w:r>
      <w:r w:rsidRPr="00AE4A02">
        <w:rPr>
          <w:rFonts w:ascii="Garamond" w:hAnsi="Garamond"/>
          <w:sz w:val="22"/>
          <w:szCs w:val="22"/>
          <w:vertAlign w:val="superscript"/>
        </w:rPr>
        <w:t>th</w:t>
      </w:r>
      <w:r w:rsidRPr="00AE4A02">
        <w:rPr>
          <w:rFonts w:ascii="Garamond" w:hAnsi="Garamond"/>
          <w:sz w:val="22"/>
          <w:szCs w:val="22"/>
        </w:rPr>
        <w:t xml:space="preserve"> Annual Brain Development Conference, Calgary, AB, Canada, September 29.</w:t>
      </w:r>
    </w:p>
    <w:p w14:paraId="33F65F8F" w14:textId="77777777" w:rsidR="00E770D5" w:rsidRPr="00AE4A02" w:rsidRDefault="00E770D5">
      <w:pPr>
        <w:spacing w:before="120" w:line="276" w:lineRule="auto"/>
        <w:ind w:left="360" w:hanging="360"/>
        <w:rPr>
          <w:rFonts w:ascii="Garamond" w:hAnsi="Garamond"/>
          <w:b/>
          <w:sz w:val="22"/>
          <w:szCs w:val="22"/>
        </w:rPr>
      </w:pPr>
      <w:r w:rsidRPr="00AE4A02">
        <w:rPr>
          <w:rFonts w:ascii="Garamond" w:hAnsi="Garamond"/>
          <w:b/>
          <w:sz w:val="22"/>
          <w:szCs w:val="22"/>
        </w:rPr>
        <w:t xml:space="preserve">Cascio, M.A., </w:t>
      </w:r>
      <w:r w:rsidRPr="00AE4A02">
        <w:rPr>
          <w:rFonts w:ascii="Garamond" w:hAnsi="Garamond"/>
          <w:sz w:val="22"/>
          <w:szCs w:val="22"/>
        </w:rPr>
        <w:t xml:space="preserve">E. Lee, N. </w:t>
      </w:r>
      <w:proofErr w:type="spellStart"/>
      <w:r w:rsidRPr="00AE4A02">
        <w:rPr>
          <w:rFonts w:ascii="Garamond" w:hAnsi="Garamond"/>
          <w:sz w:val="22"/>
          <w:szCs w:val="22"/>
        </w:rPr>
        <w:t>Vaudrin</w:t>
      </w:r>
      <w:proofErr w:type="spellEnd"/>
      <w:r w:rsidRPr="00AE4A02">
        <w:rPr>
          <w:rFonts w:ascii="Garamond" w:hAnsi="Garamond"/>
          <w:sz w:val="22"/>
          <w:szCs w:val="22"/>
        </w:rPr>
        <w:t xml:space="preserve">, and D. Freedman. 2016. Building Consensus While Building Capacity for Obesity Prevention: A System for Reaching Inter-Coder Consensus in Applied Qualitative Research. Paper presented at the </w:t>
      </w:r>
      <w:r w:rsidRPr="00AE4A02">
        <w:rPr>
          <w:rFonts w:ascii="Garamond" w:hAnsi="Garamond"/>
          <w:i/>
          <w:sz w:val="22"/>
          <w:szCs w:val="22"/>
        </w:rPr>
        <w:t>Society for Applied Anthropology</w:t>
      </w:r>
      <w:r w:rsidR="00952AFC" w:rsidRPr="00AE4A02">
        <w:rPr>
          <w:rFonts w:ascii="Garamond" w:hAnsi="Garamond"/>
          <w:i/>
          <w:sz w:val="22"/>
          <w:szCs w:val="22"/>
        </w:rPr>
        <w:t xml:space="preserve"> </w:t>
      </w:r>
      <w:r w:rsidR="00952AFC" w:rsidRPr="00AE4A02">
        <w:rPr>
          <w:rFonts w:ascii="Garamond" w:hAnsi="Garamond"/>
          <w:sz w:val="22"/>
          <w:szCs w:val="22"/>
        </w:rPr>
        <w:t>Annual Meeting</w:t>
      </w:r>
      <w:r w:rsidRPr="00AE4A02">
        <w:rPr>
          <w:rFonts w:ascii="Garamond" w:hAnsi="Garamond"/>
          <w:sz w:val="22"/>
          <w:szCs w:val="22"/>
        </w:rPr>
        <w:t>. Vancouver, BC, Canada, March 31.</w:t>
      </w:r>
    </w:p>
    <w:p w14:paraId="33F65F90" w14:textId="77777777" w:rsidR="00E770D5" w:rsidRPr="00AE4A02" w:rsidRDefault="00E770D5">
      <w:pPr>
        <w:spacing w:before="120" w:line="276" w:lineRule="auto"/>
        <w:ind w:left="360" w:hanging="360"/>
        <w:rPr>
          <w:rFonts w:ascii="Garamond" w:hAnsi="Garamond"/>
          <w:b/>
          <w:sz w:val="22"/>
          <w:szCs w:val="22"/>
        </w:rPr>
      </w:pPr>
      <w:r w:rsidRPr="00AE4A02">
        <w:rPr>
          <w:rFonts w:ascii="Garamond" w:hAnsi="Garamond"/>
          <w:b/>
          <w:sz w:val="22"/>
          <w:szCs w:val="22"/>
        </w:rPr>
        <w:lastRenderedPageBreak/>
        <w:t>Cascio, M.A.</w:t>
      </w:r>
      <w:r w:rsidRPr="00AE4A02">
        <w:rPr>
          <w:rFonts w:ascii="Garamond" w:hAnsi="Garamond"/>
          <w:sz w:val="22"/>
          <w:szCs w:val="22"/>
        </w:rPr>
        <w:t xml:space="preserve"> 2015a. “Asperger’s Syndrome Does Not Exist”: Diagnosis and Identity in Italian Autism Service</w:t>
      </w:r>
      <w:r w:rsidR="00F23979" w:rsidRPr="00AE4A02">
        <w:rPr>
          <w:rFonts w:ascii="Garamond" w:hAnsi="Garamond"/>
          <w:sz w:val="22"/>
          <w:szCs w:val="22"/>
        </w:rPr>
        <w:t>s</w:t>
      </w:r>
      <w:r w:rsidRPr="00AE4A02">
        <w:rPr>
          <w:rFonts w:ascii="Garamond" w:hAnsi="Garamond"/>
          <w:sz w:val="22"/>
          <w:szCs w:val="22"/>
        </w:rPr>
        <w:t xml:space="preserve">. Paper presented at the </w:t>
      </w:r>
      <w:r w:rsidRPr="00AE4A02">
        <w:rPr>
          <w:rFonts w:ascii="Garamond" w:hAnsi="Garamond"/>
          <w:i/>
          <w:sz w:val="22"/>
          <w:szCs w:val="22"/>
        </w:rPr>
        <w:t>American Anthropological Association</w:t>
      </w:r>
      <w:r w:rsidRPr="00AE4A02">
        <w:rPr>
          <w:rFonts w:ascii="Garamond" w:hAnsi="Garamond"/>
          <w:sz w:val="22"/>
          <w:szCs w:val="22"/>
        </w:rPr>
        <w:t xml:space="preserve"> Annual Meeting, Denver, CO, </w:t>
      </w:r>
      <w:r w:rsidR="002B7CC7" w:rsidRPr="00AE4A02">
        <w:rPr>
          <w:rFonts w:ascii="Garamond" w:hAnsi="Garamond"/>
          <w:sz w:val="22"/>
          <w:szCs w:val="22"/>
        </w:rPr>
        <w:t xml:space="preserve">USA, </w:t>
      </w:r>
      <w:r w:rsidRPr="00AE4A02">
        <w:rPr>
          <w:rFonts w:ascii="Garamond" w:hAnsi="Garamond"/>
          <w:sz w:val="22"/>
          <w:szCs w:val="22"/>
        </w:rPr>
        <w:t>November 22.</w:t>
      </w:r>
    </w:p>
    <w:p w14:paraId="176A4C94" w14:textId="6408948B" w:rsidR="00B0688E" w:rsidRPr="00AD5B15" w:rsidRDefault="00B0688E" w:rsidP="00B0688E">
      <w:pPr>
        <w:spacing w:before="120" w:line="276" w:lineRule="auto"/>
        <w:ind w:left="360" w:hanging="360"/>
        <w:rPr>
          <w:rFonts w:ascii="Garamond" w:hAnsi="Garamond"/>
          <w:b/>
          <w:sz w:val="22"/>
          <w:szCs w:val="22"/>
        </w:rPr>
      </w:pPr>
      <w:r w:rsidRPr="00AE4A02">
        <w:rPr>
          <w:rFonts w:ascii="Garamond" w:hAnsi="Garamond"/>
          <w:b/>
          <w:sz w:val="22"/>
          <w:szCs w:val="22"/>
        </w:rPr>
        <w:t xml:space="preserve">Cascio, M.A. </w:t>
      </w:r>
      <w:r w:rsidRPr="00AE4A02">
        <w:rPr>
          <w:rFonts w:ascii="Garamond" w:hAnsi="Garamond"/>
          <w:sz w:val="22"/>
          <w:szCs w:val="22"/>
        </w:rPr>
        <w:t>2015b. Autism as a Way of Being in the Narratives of Professionals, Parents, and Youth with Autism. Paper presented at the SPA/</w:t>
      </w:r>
      <w:proofErr w:type="spellStart"/>
      <w:r w:rsidRPr="00AE4A02">
        <w:rPr>
          <w:rFonts w:ascii="Garamond" w:hAnsi="Garamond"/>
          <w:sz w:val="22"/>
          <w:szCs w:val="22"/>
        </w:rPr>
        <w:t>Lemelson</w:t>
      </w:r>
      <w:proofErr w:type="spellEnd"/>
      <w:r w:rsidRPr="00AE4A02">
        <w:rPr>
          <w:rFonts w:ascii="Garamond" w:hAnsi="Garamond"/>
          <w:sz w:val="22"/>
          <w:szCs w:val="22"/>
        </w:rPr>
        <w:t xml:space="preserve"> Workshop, “Autism Spectrum Disorders in Global, Local and Personal Perspective: A Cross-Cultural Workshop. </w:t>
      </w:r>
      <w:r w:rsidRPr="00AD5B15">
        <w:rPr>
          <w:rFonts w:ascii="Garamond" w:hAnsi="Garamond"/>
          <w:sz w:val="22"/>
          <w:szCs w:val="22"/>
        </w:rPr>
        <w:t xml:space="preserve">Rio de </w:t>
      </w:r>
      <w:proofErr w:type="spellStart"/>
      <w:r w:rsidRPr="00AD5B15">
        <w:rPr>
          <w:rFonts w:ascii="Garamond" w:hAnsi="Garamond"/>
          <w:sz w:val="22"/>
          <w:szCs w:val="22"/>
        </w:rPr>
        <w:t>Janiero</w:t>
      </w:r>
      <w:proofErr w:type="spellEnd"/>
      <w:r w:rsidRPr="00AD5B15">
        <w:rPr>
          <w:rFonts w:ascii="Garamond" w:hAnsi="Garamond"/>
          <w:sz w:val="22"/>
          <w:szCs w:val="22"/>
        </w:rPr>
        <w:t>, Brazil, September 11-14.</w:t>
      </w:r>
    </w:p>
    <w:p w14:paraId="33F65F91" w14:textId="43C24C8D" w:rsidR="00E770D5" w:rsidRPr="00AE4A02" w:rsidRDefault="00E770D5">
      <w:pPr>
        <w:spacing w:before="120" w:line="276" w:lineRule="auto"/>
        <w:ind w:left="360" w:hanging="360"/>
        <w:rPr>
          <w:rFonts w:ascii="Garamond" w:hAnsi="Garamond"/>
          <w:b/>
          <w:sz w:val="22"/>
          <w:szCs w:val="22"/>
        </w:rPr>
      </w:pPr>
      <w:r w:rsidRPr="00AE4A02">
        <w:rPr>
          <w:rFonts w:ascii="Garamond" w:hAnsi="Garamond"/>
          <w:b/>
          <w:sz w:val="22"/>
          <w:szCs w:val="22"/>
        </w:rPr>
        <w:t xml:space="preserve">Cascio, M.A. </w:t>
      </w:r>
      <w:r w:rsidRPr="00AE4A02">
        <w:rPr>
          <w:rFonts w:ascii="Garamond" w:hAnsi="Garamond"/>
          <w:sz w:val="22"/>
          <w:szCs w:val="22"/>
        </w:rPr>
        <w:t>2015</w:t>
      </w:r>
      <w:r w:rsidR="00B0688E" w:rsidRPr="00AE4A02">
        <w:rPr>
          <w:rFonts w:ascii="Garamond" w:hAnsi="Garamond"/>
          <w:sz w:val="22"/>
          <w:szCs w:val="22"/>
        </w:rPr>
        <w:t>c</w:t>
      </w:r>
      <w:r w:rsidRPr="00AE4A02">
        <w:rPr>
          <w:rFonts w:ascii="Garamond" w:hAnsi="Garamond"/>
          <w:sz w:val="22"/>
          <w:szCs w:val="22"/>
        </w:rPr>
        <w:t xml:space="preserve">. Creating Opportunities for Adult Roles for Italians with Autism. Paper presented at the </w:t>
      </w:r>
      <w:r w:rsidRPr="00AE4A02">
        <w:rPr>
          <w:rFonts w:ascii="Garamond" w:hAnsi="Garamond"/>
          <w:i/>
          <w:sz w:val="22"/>
          <w:szCs w:val="22"/>
        </w:rPr>
        <w:t xml:space="preserve">Society for Psychological Anthropology </w:t>
      </w:r>
      <w:r w:rsidRPr="00AE4A02">
        <w:rPr>
          <w:rFonts w:ascii="Garamond" w:hAnsi="Garamond"/>
          <w:sz w:val="22"/>
          <w:szCs w:val="22"/>
        </w:rPr>
        <w:t xml:space="preserve">Annual Meeting. Boston, MA, </w:t>
      </w:r>
      <w:r w:rsidR="002B7CC7" w:rsidRPr="00AE4A02">
        <w:rPr>
          <w:rFonts w:ascii="Garamond" w:hAnsi="Garamond"/>
          <w:sz w:val="22"/>
          <w:szCs w:val="22"/>
        </w:rPr>
        <w:t xml:space="preserve">USA, </w:t>
      </w:r>
      <w:r w:rsidRPr="00AE4A02">
        <w:rPr>
          <w:rFonts w:ascii="Garamond" w:hAnsi="Garamond"/>
          <w:sz w:val="22"/>
          <w:szCs w:val="22"/>
        </w:rPr>
        <w:t xml:space="preserve">April 9-12. </w:t>
      </w:r>
    </w:p>
    <w:p w14:paraId="33F65F92" w14:textId="77777777" w:rsidR="00E770D5" w:rsidRPr="00AE4A02" w:rsidRDefault="00E770D5">
      <w:pPr>
        <w:spacing w:before="120" w:line="276" w:lineRule="auto"/>
        <w:ind w:left="360" w:hanging="360"/>
        <w:rPr>
          <w:rFonts w:ascii="Garamond" w:hAnsi="Garamond"/>
          <w:b/>
          <w:sz w:val="22"/>
          <w:szCs w:val="22"/>
        </w:rPr>
      </w:pPr>
      <w:r w:rsidRPr="00AE4A02">
        <w:rPr>
          <w:rFonts w:ascii="Garamond" w:hAnsi="Garamond"/>
          <w:b/>
          <w:sz w:val="22"/>
          <w:szCs w:val="22"/>
        </w:rPr>
        <w:t>Cascio, M.A.</w:t>
      </w:r>
      <w:r w:rsidRPr="00AE4A02">
        <w:rPr>
          <w:rFonts w:ascii="Garamond" w:hAnsi="Garamond"/>
          <w:sz w:val="22"/>
          <w:szCs w:val="22"/>
        </w:rPr>
        <w:t xml:space="preserve"> 2014a. Biopolitics and Subjectivity: The Case of Autism Spectrum Conditions in Italy. Paper presented at the</w:t>
      </w:r>
      <w:r w:rsidRPr="00AE4A02">
        <w:rPr>
          <w:rFonts w:ascii="Garamond" w:hAnsi="Garamond"/>
          <w:i/>
          <w:sz w:val="22"/>
          <w:szCs w:val="22"/>
        </w:rPr>
        <w:t xml:space="preserve"> American Anthropological Association</w:t>
      </w:r>
      <w:r w:rsidRPr="00AE4A02">
        <w:rPr>
          <w:rFonts w:ascii="Garamond" w:hAnsi="Garamond"/>
          <w:sz w:val="22"/>
          <w:szCs w:val="22"/>
        </w:rPr>
        <w:t xml:space="preserve"> Annual Meeting, Washington, DC, </w:t>
      </w:r>
      <w:r w:rsidR="002B7CC7" w:rsidRPr="00AE4A02">
        <w:rPr>
          <w:rFonts w:ascii="Garamond" w:hAnsi="Garamond"/>
          <w:sz w:val="22"/>
          <w:szCs w:val="22"/>
        </w:rPr>
        <w:t xml:space="preserve">USA, </w:t>
      </w:r>
      <w:r w:rsidRPr="00AE4A02">
        <w:rPr>
          <w:rFonts w:ascii="Garamond" w:hAnsi="Garamond"/>
          <w:sz w:val="22"/>
          <w:szCs w:val="22"/>
        </w:rPr>
        <w:t>December 3-7.</w:t>
      </w:r>
    </w:p>
    <w:p w14:paraId="33F65F93" w14:textId="77777777" w:rsidR="00E770D5" w:rsidRPr="00AE4A02" w:rsidRDefault="00E770D5">
      <w:pPr>
        <w:spacing w:before="120" w:line="276" w:lineRule="auto"/>
        <w:ind w:left="360" w:hanging="360"/>
        <w:rPr>
          <w:rFonts w:ascii="Garamond" w:hAnsi="Garamond"/>
          <w:b/>
          <w:sz w:val="22"/>
          <w:szCs w:val="22"/>
        </w:rPr>
      </w:pPr>
      <w:r w:rsidRPr="00AE4A02">
        <w:rPr>
          <w:rFonts w:ascii="Garamond" w:hAnsi="Garamond"/>
          <w:b/>
          <w:sz w:val="22"/>
          <w:szCs w:val="22"/>
        </w:rPr>
        <w:t>Cascio, M.A.</w:t>
      </w:r>
      <w:r w:rsidRPr="00AE4A02">
        <w:rPr>
          <w:rFonts w:ascii="Garamond" w:hAnsi="Garamond"/>
          <w:sz w:val="22"/>
          <w:szCs w:val="22"/>
        </w:rPr>
        <w:t xml:space="preserve"> 2014b. “The Italian Version of TEACCH”: Italian Adaptation of a North Carolina Autism Service Model. (Panel Organizer and Chair). Paper Presented at the </w:t>
      </w:r>
      <w:r w:rsidRPr="00AE4A02">
        <w:rPr>
          <w:rFonts w:ascii="Garamond" w:hAnsi="Garamond"/>
          <w:i/>
          <w:sz w:val="22"/>
          <w:szCs w:val="22"/>
        </w:rPr>
        <w:t>Society for Applied Anthropology</w:t>
      </w:r>
      <w:r w:rsidRPr="00AE4A02">
        <w:rPr>
          <w:rFonts w:ascii="Garamond" w:hAnsi="Garamond"/>
          <w:sz w:val="22"/>
          <w:szCs w:val="22"/>
        </w:rPr>
        <w:t xml:space="preserve"> Annual Meeting, Albuquerque, NM,</w:t>
      </w:r>
      <w:r w:rsidR="002B7CC7" w:rsidRPr="00AE4A02">
        <w:rPr>
          <w:rFonts w:ascii="Garamond" w:hAnsi="Garamond"/>
          <w:sz w:val="22"/>
          <w:szCs w:val="22"/>
        </w:rPr>
        <w:t xml:space="preserve"> USA,</w:t>
      </w:r>
      <w:r w:rsidRPr="00AE4A02">
        <w:rPr>
          <w:rFonts w:ascii="Garamond" w:hAnsi="Garamond"/>
          <w:sz w:val="22"/>
          <w:szCs w:val="22"/>
        </w:rPr>
        <w:t xml:space="preserve"> March 18-22.</w:t>
      </w:r>
    </w:p>
    <w:p w14:paraId="33F65F94" w14:textId="4032D585" w:rsidR="00E770D5" w:rsidRPr="00AE4A02" w:rsidRDefault="00E770D5">
      <w:pPr>
        <w:spacing w:before="120" w:line="276" w:lineRule="auto"/>
        <w:ind w:left="360" w:hanging="36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b/>
          <w:sz w:val="22"/>
          <w:szCs w:val="22"/>
        </w:rPr>
        <w:t>Cascio, M.A.</w:t>
      </w:r>
      <w:r w:rsidRPr="00AE4A02">
        <w:rPr>
          <w:rFonts w:ascii="Garamond" w:hAnsi="Garamond"/>
          <w:sz w:val="22"/>
          <w:szCs w:val="22"/>
        </w:rPr>
        <w:t xml:space="preserve"> 2013</w:t>
      </w:r>
      <w:r w:rsidR="00B0688E" w:rsidRPr="00AE4A02">
        <w:rPr>
          <w:rFonts w:ascii="Garamond" w:hAnsi="Garamond"/>
          <w:sz w:val="22"/>
          <w:szCs w:val="22"/>
        </w:rPr>
        <w:t>a</w:t>
      </w:r>
      <w:r w:rsidRPr="00AE4A02">
        <w:rPr>
          <w:rFonts w:ascii="Garamond" w:hAnsi="Garamond"/>
          <w:sz w:val="22"/>
          <w:szCs w:val="22"/>
        </w:rPr>
        <w:t xml:space="preserve">. Is Asperger’s Syndrome a Transient Mental Illness? Encountering the DSM-5. Paper Presented at the </w:t>
      </w:r>
      <w:r w:rsidRPr="00AE4A02">
        <w:rPr>
          <w:rFonts w:ascii="Garamond" w:hAnsi="Garamond"/>
          <w:i/>
          <w:sz w:val="22"/>
          <w:szCs w:val="22"/>
        </w:rPr>
        <w:t>EASA Medical Anthropology Network, AAA Society for Medical Anthropology</w:t>
      </w:r>
      <w:r w:rsidRPr="00AE4A02">
        <w:rPr>
          <w:rFonts w:ascii="Garamond" w:hAnsi="Garamond"/>
          <w:sz w:val="22"/>
          <w:szCs w:val="22"/>
        </w:rPr>
        <w:t xml:space="preserve"> Join</w:t>
      </w:r>
      <w:r w:rsidR="00952AFC" w:rsidRPr="00AE4A02">
        <w:rPr>
          <w:rFonts w:ascii="Garamond" w:hAnsi="Garamond"/>
          <w:sz w:val="22"/>
          <w:szCs w:val="22"/>
        </w:rPr>
        <w:t>t</w:t>
      </w:r>
      <w:r w:rsidRPr="00AE4A02">
        <w:rPr>
          <w:rFonts w:ascii="Garamond" w:hAnsi="Garamond"/>
          <w:sz w:val="22"/>
          <w:szCs w:val="22"/>
        </w:rPr>
        <w:t xml:space="preserve"> International Conference, Tarragona, Spain, June 12-14.</w:t>
      </w:r>
    </w:p>
    <w:p w14:paraId="1C029C53" w14:textId="2FF4FCC3" w:rsidR="00B0688E" w:rsidRPr="00AE4A02" w:rsidRDefault="00B0688E" w:rsidP="00B0688E">
      <w:pPr>
        <w:spacing w:before="120" w:line="276" w:lineRule="auto"/>
        <w:ind w:left="360" w:hanging="360"/>
        <w:rPr>
          <w:rFonts w:ascii="Garamond" w:hAnsi="Garamond"/>
          <w:b/>
          <w:sz w:val="22"/>
          <w:szCs w:val="22"/>
          <w:lang w:val="it-IT"/>
        </w:rPr>
      </w:pPr>
      <w:r w:rsidRPr="00AE4A02">
        <w:rPr>
          <w:rFonts w:ascii="Garamond" w:hAnsi="Garamond"/>
          <w:b/>
          <w:sz w:val="22"/>
          <w:szCs w:val="22"/>
          <w:lang w:val="it-IT"/>
        </w:rPr>
        <w:t>Cascio, M.A.</w:t>
      </w:r>
      <w:r w:rsidRPr="00AE4A02">
        <w:rPr>
          <w:rFonts w:ascii="Garamond" w:hAnsi="Garamond"/>
          <w:sz w:val="22"/>
          <w:szCs w:val="22"/>
          <w:lang w:val="it-IT"/>
        </w:rPr>
        <w:t xml:space="preserve"> 2013b. I servizi per l’autismo negli Stati Uniti [Services for Autism in the United States]. Talk given at the conference, “Autismo: i punti fermi per la promozione dell’integrazione educativa e sociale” [Autism: The Firm Points for the Promotion of Educational and Social Integration], Università Cattolica Sacra Cuore, Milan, Italy, May 30.</w:t>
      </w:r>
    </w:p>
    <w:p w14:paraId="2B33E44F" w14:textId="3FB55F93" w:rsidR="00B0688E" w:rsidRPr="00AE4A02" w:rsidRDefault="00B0688E" w:rsidP="00B0688E">
      <w:pPr>
        <w:spacing w:before="120" w:line="276" w:lineRule="auto"/>
        <w:ind w:left="360" w:hanging="360"/>
        <w:rPr>
          <w:rFonts w:ascii="Garamond" w:hAnsi="Garamond"/>
          <w:b/>
          <w:sz w:val="22"/>
          <w:szCs w:val="22"/>
          <w:lang w:val="it-IT"/>
        </w:rPr>
      </w:pPr>
      <w:r w:rsidRPr="00AE4A02">
        <w:rPr>
          <w:rFonts w:ascii="Garamond" w:hAnsi="Garamond"/>
          <w:b/>
          <w:sz w:val="22"/>
          <w:szCs w:val="22"/>
          <w:lang w:val="it-IT"/>
        </w:rPr>
        <w:t>Cascio, M.A.</w:t>
      </w:r>
      <w:r w:rsidRPr="00AE4A02">
        <w:rPr>
          <w:rFonts w:ascii="Garamond" w:hAnsi="Garamond"/>
          <w:sz w:val="22"/>
          <w:szCs w:val="22"/>
          <w:lang w:val="it-IT"/>
        </w:rPr>
        <w:t xml:space="preserve"> 2013c. L’autismo e il sistema scolastico negli Stati Uniti: Le leggi e la pratica [Autism and the School System in the United States: The Laws and the Practice]. Talk given at the Cascina San Vincenzo conference, “Autismo: Ricerche e Modelli di Intervento nei Contesti di Vita” [Autism: Research and Intervention Models in Life Contexts], Vimercate, Italy, March 9.</w:t>
      </w:r>
    </w:p>
    <w:p w14:paraId="00CA8178" w14:textId="72B5248E" w:rsidR="00B0688E" w:rsidRPr="00AE4A02" w:rsidRDefault="00B0688E" w:rsidP="00B0688E">
      <w:pPr>
        <w:spacing w:before="120" w:line="276" w:lineRule="auto"/>
        <w:ind w:left="360" w:hanging="360"/>
        <w:rPr>
          <w:rFonts w:ascii="Garamond" w:hAnsi="Garamond"/>
          <w:sz w:val="22"/>
          <w:szCs w:val="22"/>
          <w:lang w:val="en-CA"/>
        </w:rPr>
      </w:pPr>
      <w:r w:rsidRPr="00AE4A02">
        <w:rPr>
          <w:rFonts w:ascii="Garamond" w:hAnsi="Garamond"/>
          <w:b/>
          <w:sz w:val="22"/>
          <w:szCs w:val="22"/>
          <w:lang w:val="it-IT"/>
        </w:rPr>
        <w:t>Cascio, M.A.</w:t>
      </w:r>
      <w:r w:rsidRPr="00AE4A02">
        <w:rPr>
          <w:rFonts w:ascii="Garamond" w:hAnsi="Garamond"/>
          <w:sz w:val="22"/>
          <w:szCs w:val="22"/>
          <w:lang w:val="it-IT"/>
        </w:rPr>
        <w:t xml:space="preserve"> 2013d. L’organizzazione dei servizi per l’autismo negli USA: modelli e confronto [The Structure of Services for Autism in the USA: Models and Comparison]. </w:t>
      </w:r>
      <w:r w:rsidRPr="00AE4A02">
        <w:rPr>
          <w:rFonts w:ascii="Garamond" w:hAnsi="Garamond"/>
          <w:sz w:val="22"/>
          <w:szCs w:val="22"/>
          <w:lang w:val="en-CA"/>
        </w:rPr>
        <w:t xml:space="preserve">Invited Talk at Fondazione Sacra </w:t>
      </w:r>
      <w:proofErr w:type="spellStart"/>
      <w:r w:rsidRPr="00AE4A02">
        <w:rPr>
          <w:rFonts w:ascii="Garamond" w:hAnsi="Garamond"/>
          <w:sz w:val="22"/>
          <w:szCs w:val="22"/>
          <w:lang w:val="en-CA"/>
        </w:rPr>
        <w:t>Famiglia</w:t>
      </w:r>
      <w:proofErr w:type="spellEnd"/>
      <w:r w:rsidRPr="00AE4A02">
        <w:rPr>
          <w:rFonts w:ascii="Garamond" w:hAnsi="Garamond"/>
          <w:sz w:val="22"/>
          <w:szCs w:val="22"/>
          <w:lang w:val="en-CA"/>
        </w:rPr>
        <w:t xml:space="preserve"> </w:t>
      </w:r>
      <w:proofErr w:type="spellStart"/>
      <w:r w:rsidRPr="00AE4A02">
        <w:rPr>
          <w:rFonts w:ascii="Garamond" w:hAnsi="Garamond"/>
          <w:sz w:val="22"/>
          <w:szCs w:val="22"/>
          <w:lang w:val="en-CA"/>
        </w:rPr>
        <w:t>Onlus</w:t>
      </w:r>
      <w:proofErr w:type="spellEnd"/>
      <w:r w:rsidRPr="00AE4A02">
        <w:rPr>
          <w:rFonts w:ascii="Garamond" w:hAnsi="Garamond"/>
          <w:sz w:val="22"/>
          <w:szCs w:val="22"/>
          <w:lang w:val="en-CA"/>
        </w:rPr>
        <w:t xml:space="preserve"> di </w:t>
      </w:r>
      <w:proofErr w:type="spellStart"/>
      <w:r w:rsidRPr="00AE4A02">
        <w:rPr>
          <w:rFonts w:ascii="Garamond" w:hAnsi="Garamond"/>
          <w:sz w:val="22"/>
          <w:szCs w:val="22"/>
          <w:lang w:val="en-CA"/>
        </w:rPr>
        <w:t>Cesano</w:t>
      </w:r>
      <w:proofErr w:type="spellEnd"/>
      <w:r w:rsidRPr="00AE4A02">
        <w:rPr>
          <w:rFonts w:ascii="Garamond" w:hAnsi="Garamond"/>
          <w:sz w:val="22"/>
          <w:szCs w:val="22"/>
          <w:lang w:val="en-CA"/>
        </w:rPr>
        <w:t xml:space="preserve"> </w:t>
      </w:r>
      <w:proofErr w:type="spellStart"/>
      <w:r w:rsidRPr="00AE4A02">
        <w:rPr>
          <w:rFonts w:ascii="Garamond" w:hAnsi="Garamond"/>
          <w:sz w:val="22"/>
          <w:szCs w:val="22"/>
          <w:lang w:val="en-CA"/>
        </w:rPr>
        <w:t>Boscone</w:t>
      </w:r>
      <w:proofErr w:type="spellEnd"/>
      <w:r w:rsidRPr="00AE4A02">
        <w:rPr>
          <w:rFonts w:ascii="Garamond" w:hAnsi="Garamond"/>
          <w:sz w:val="22"/>
          <w:szCs w:val="22"/>
          <w:lang w:val="en-CA"/>
        </w:rPr>
        <w:t>, Italy, February 1.</w:t>
      </w:r>
    </w:p>
    <w:p w14:paraId="33F65F95" w14:textId="77777777" w:rsidR="00E770D5" w:rsidRPr="00AE4A02" w:rsidRDefault="00E770D5">
      <w:pPr>
        <w:spacing w:before="120" w:line="276" w:lineRule="auto"/>
        <w:ind w:left="360" w:hanging="360"/>
        <w:rPr>
          <w:rFonts w:ascii="Garamond" w:hAnsi="Garamond"/>
          <w:b/>
          <w:sz w:val="22"/>
          <w:szCs w:val="22"/>
        </w:rPr>
      </w:pPr>
      <w:r w:rsidRPr="00AE4A02">
        <w:rPr>
          <w:rFonts w:ascii="Garamond" w:hAnsi="Garamond"/>
          <w:b/>
          <w:sz w:val="22"/>
          <w:szCs w:val="22"/>
          <w:lang w:val="en-CA"/>
        </w:rPr>
        <w:t>Cascio, M.A.</w:t>
      </w:r>
      <w:r w:rsidRPr="00AE4A02">
        <w:rPr>
          <w:rFonts w:ascii="Garamond" w:hAnsi="Garamond"/>
          <w:sz w:val="22"/>
          <w:szCs w:val="22"/>
          <w:lang w:val="en-CA"/>
        </w:rPr>
        <w:t xml:space="preserve"> and R. </w:t>
      </w:r>
      <w:proofErr w:type="spellStart"/>
      <w:r w:rsidRPr="00AE4A02">
        <w:rPr>
          <w:rFonts w:ascii="Garamond" w:hAnsi="Garamond"/>
          <w:sz w:val="22"/>
          <w:szCs w:val="22"/>
          <w:lang w:val="en-CA"/>
        </w:rPr>
        <w:t>Yomtovian</w:t>
      </w:r>
      <w:proofErr w:type="spellEnd"/>
      <w:r w:rsidRPr="00AE4A02">
        <w:rPr>
          <w:rFonts w:ascii="Garamond" w:hAnsi="Garamond"/>
          <w:sz w:val="22"/>
          <w:szCs w:val="22"/>
          <w:lang w:val="en-CA"/>
        </w:rPr>
        <w:t xml:space="preserve">. </w:t>
      </w:r>
      <w:r w:rsidRPr="00AE4A02">
        <w:rPr>
          <w:rFonts w:ascii="Garamond" w:hAnsi="Garamond"/>
          <w:sz w:val="22"/>
          <w:szCs w:val="22"/>
        </w:rPr>
        <w:t xml:space="preserve">2011a. From the 4-Hs to MSM: Blood Donor Educational Materials </w:t>
      </w:r>
      <w:proofErr w:type="gramStart"/>
      <w:r w:rsidRPr="00AE4A02">
        <w:rPr>
          <w:rFonts w:ascii="Garamond" w:hAnsi="Garamond"/>
          <w:sz w:val="22"/>
          <w:szCs w:val="22"/>
        </w:rPr>
        <w:t>As</w:t>
      </w:r>
      <w:proofErr w:type="gramEnd"/>
      <w:r w:rsidRPr="00AE4A02">
        <w:rPr>
          <w:rFonts w:ascii="Garamond" w:hAnsi="Garamond"/>
          <w:sz w:val="22"/>
          <w:szCs w:val="22"/>
        </w:rPr>
        <w:t xml:space="preserve"> Constructions of the HIV/AIDS Patient. Paper presented at the </w:t>
      </w:r>
      <w:r w:rsidRPr="00AE4A02">
        <w:rPr>
          <w:rFonts w:ascii="Garamond" w:hAnsi="Garamond"/>
          <w:i/>
          <w:sz w:val="22"/>
          <w:szCs w:val="22"/>
        </w:rPr>
        <w:t>American Anthropological Association</w:t>
      </w:r>
      <w:r w:rsidRPr="00AE4A02">
        <w:rPr>
          <w:rFonts w:ascii="Garamond" w:hAnsi="Garamond"/>
          <w:sz w:val="22"/>
          <w:szCs w:val="22"/>
        </w:rPr>
        <w:t xml:space="preserve"> 110th Annual Meeting, Montreal,</w:t>
      </w:r>
      <w:r w:rsidR="002B7CC7" w:rsidRPr="00AE4A02">
        <w:rPr>
          <w:rFonts w:ascii="Garamond" w:hAnsi="Garamond"/>
          <w:sz w:val="22"/>
          <w:szCs w:val="22"/>
        </w:rPr>
        <w:t xml:space="preserve"> QC,</w:t>
      </w:r>
      <w:r w:rsidRPr="00AE4A02">
        <w:rPr>
          <w:rFonts w:ascii="Garamond" w:hAnsi="Garamond"/>
          <w:sz w:val="22"/>
          <w:szCs w:val="22"/>
        </w:rPr>
        <w:t xml:space="preserve"> Canada, November 18.</w:t>
      </w:r>
    </w:p>
    <w:p w14:paraId="33F65F96" w14:textId="77777777" w:rsidR="00E770D5" w:rsidRPr="00AE4A02" w:rsidRDefault="00E770D5">
      <w:pPr>
        <w:spacing w:before="120" w:line="276" w:lineRule="auto"/>
        <w:ind w:left="360" w:hanging="360"/>
        <w:rPr>
          <w:rFonts w:ascii="Garamond" w:hAnsi="Garamond"/>
          <w:b/>
          <w:sz w:val="22"/>
          <w:szCs w:val="22"/>
        </w:rPr>
      </w:pPr>
      <w:r w:rsidRPr="00AE4A02">
        <w:rPr>
          <w:rFonts w:ascii="Garamond" w:hAnsi="Garamond"/>
          <w:b/>
          <w:sz w:val="22"/>
          <w:szCs w:val="22"/>
        </w:rPr>
        <w:t>Cascio, M.A.</w:t>
      </w:r>
      <w:r w:rsidRPr="00AE4A02">
        <w:rPr>
          <w:rFonts w:ascii="Garamond" w:hAnsi="Garamond"/>
          <w:sz w:val="22"/>
          <w:szCs w:val="22"/>
        </w:rPr>
        <w:t xml:space="preserve"> and R. </w:t>
      </w:r>
      <w:proofErr w:type="spellStart"/>
      <w:r w:rsidRPr="00AE4A02">
        <w:rPr>
          <w:rFonts w:ascii="Garamond" w:hAnsi="Garamond"/>
          <w:sz w:val="22"/>
          <w:szCs w:val="22"/>
        </w:rPr>
        <w:t>Yomtovian</w:t>
      </w:r>
      <w:proofErr w:type="spellEnd"/>
      <w:r w:rsidRPr="00AE4A02">
        <w:rPr>
          <w:rFonts w:ascii="Garamond" w:hAnsi="Garamond"/>
          <w:sz w:val="22"/>
          <w:szCs w:val="22"/>
        </w:rPr>
        <w:t>. 2011b. Defining Sexual Contact in Donor Educational Materials: Considerations for the Debate on Men Who Have Sex with Men. Poster presented at the</w:t>
      </w:r>
      <w:r w:rsidRPr="00AE4A02">
        <w:rPr>
          <w:rFonts w:ascii="Garamond" w:hAnsi="Garamond"/>
          <w:i/>
          <w:sz w:val="22"/>
          <w:szCs w:val="22"/>
        </w:rPr>
        <w:t xml:space="preserve"> AABB</w:t>
      </w:r>
      <w:r w:rsidRPr="00AE4A02">
        <w:rPr>
          <w:rFonts w:ascii="Garamond" w:hAnsi="Garamond"/>
          <w:sz w:val="22"/>
          <w:szCs w:val="22"/>
        </w:rPr>
        <w:t xml:space="preserve"> 64</w:t>
      </w:r>
      <w:r w:rsidRPr="00AE4A02">
        <w:rPr>
          <w:rFonts w:ascii="Garamond" w:hAnsi="Garamond"/>
          <w:sz w:val="22"/>
          <w:szCs w:val="22"/>
          <w:vertAlign w:val="superscript"/>
        </w:rPr>
        <w:t>th</w:t>
      </w:r>
      <w:r w:rsidRPr="00AE4A02">
        <w:rPr>
          <w:rFonts w:ascii="Garamond" w:hAnsi="Garamond"/>
          <w:sz w:val="22"/>
          <w:szCs w:val="22"/>
        </w:rPr>
        <w:t xml:space="preserve"> Annual Meeting, San Diego, </w:t>
      </w:r>
      <w:r w:rsidR="002B7CC7" w:rsidRPr="00AE4A02">
        <w:rPr>
          <w:rFonts w:ascii="Garamond" w:hAnsi="Garamond"/>
          <w:sz w:val="22"/>
          <w:szCs w:val="22"/>
        </w:rPr>
        <w:t xml:space="preserve">CA, USA, </w:t>
      </w:r>
      <w:r w:rsidRPr="00AE4A02">
        <w:rPr>
          <w:rFonts w:ascii="Garamond" w:hAnsi="Garamond"/>
          <w:sz w:val="22"/>
          <w:szCs w:val="22"/>
        </w:rPr>
        <w:t>October 22-25.</w:t>
      </w:r>
    </w:p>
    <w:p w14:paraId="33F65F97" w14:textId="77777777" w:rsidR="00E770D5" w:rsidRPr="00AE4A02" w:rsidRDefault="00E770D5">
      <w:pPr>
        <w:spacing w:before="120" w:line="276" w:lineRule="auto"/>
        <w:ind w:left="360" w:hanging="36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b/>
          <w:sz w:val="22"/>
          <w:szCs w:val="22"/>
        </w:rPr>
        <w:t>Cascio, M.A.</w:t>
      </w:r>
      <w:r w:rsidRPr="00AE4A02">
        <w:rPr>
          <w:rFonts w:ascii="Garamond" w:hAnsi="Garamond"/>
          <w:sz w:val="22"/>
          <w:szCs w:val="22"/>
        </w:rPr>
        <w:t xml:space="preserve"> 2011. The Cultural Concept of the Child in the </w:t>
      </w:r>
      <w:r w:rsidRPr="00AE4A02">
        <w:rPr>
          <w:rFonts w:ascii="Garamond" w:hAnsi="Garamond"/>
          <w:i/>
          <w:iCs/>
          <w:sz w:val="22"/>
          <w:szCs w:val="22"/>
        </w:rPr>
        <w:t>DSM-IV-TR</w:t>
      </w:r>
      <w:r w:rsidRPr="00AE4A02">
        <w:rPr>
          <w:rFonts w:ascii="Garamond" w:hAnsi="Garamond"/>
          <w:sz w:val="22"/>
          <w:szCs w:val="22"/>
        </w:rPr>
        <w:t xml:space="preserve">. Paper presented at the </w:t>
      </w:r>
      <w:r w:rsidRPr="00AE4A02">
        <w:rPr>
          <w:rFonts w:ascii="Garamond" w:hAnsi="Garamond"/>
          <w:i/>
          <w:sz w:val="22"/>
          <w:szCs w:val="22"/>
        </w:rPr>
        <w:t>Society for Psychological Anthropology</w:t>
      </w:r>
      <w:r w:rsidRPr="00AE4A02">
        <w:rPr>
          <w:rFonts w:ascii="Garamond" w:hAnsi="Garamond"/>
          <w:sz w:val="22"/>
          <w:szCs w:val="22"/>
        </w:rPr>
        <w:t xml:space="preserve"> Biennial Meeting, Los Angeles,</w:t>
      </w:r>
      <w:r w:rsidR="002B7CC7" w:rsidRPr="00AE4A02">
        <w:rPr>
          <w:rFonts w:ascii="Garamond" w:hAnsi="Garamond"/>
          <w:sz w:val="22"/>
          <w:szCs w:val="22"/>
        </w:rPr>
        <w:t xml:space="preserve"> CA, USA,</w:t>
      </w:r>
      <w:r w:rsidRPr="00AE4A02">
        <w:rPr>
          <w:rFonts w:ascii="Garamond" w:hAnsi="Garamond"/>
          <w:sz w:val="22"/>
          <w:szCs w:val="22"/>
        </w:rPr>
        <w:t xml:space="preserve"> March 31.</w:t>
      </w:r>
    </w:p>
    <w:p w14:paraId="33F65F98" w14:textId="4E06DA2A" w:rsidR="00A65ACD" w:rsidRPr="00AE4A02" w:rsidRDefault="00A65ACD" w:rsidP="006F755D">
      <w:pPr>
        <w:spacing w:line="276" w:lineRule="auto"/>
        <w:rPr>
          <w:rFonts w:ascii="Garamond" w:hAnsi="Garamond"/>
          <w:b/>
          <w:sz w:val="22"/>
          <w:szCs w:val="22"/>
        </w:rPr>
      </w:pPr>
    </w:p>
    <w:p w14:paraId="33F65FA4" w14:textId="3844F8B7" w:rsidR="00884DA8" w:rsidRPr="00AE4A02" w:rsidRDefault="00884DA8" w:rsidP="0075243E">
      <w:pPr>
        <w:pStyle w:val="Heading1"/>
      </w:pPr>
      <w:r w:rsidRPr="00AE4A02">
        <w:t xml:space="preserve">Other </w:t>
      </w:r>
      <w:r w:rsidR="00B0688E" w:rsidRPr="00AE4A02">
        <w:t xml:space="preserve">International, National, and Regional </w:t>
      </w:r>
      <w:r w:rsidRPr="00AE4A02">
        <w:t>Conference Participation</w:t>
      </w:r>
    </w:p>
    <w:p w14:paraId="54ED2273" w14:textId="6AA7D0EE" w:rsidR="0045555E" w:rsidRPr="00D67E5A" w:rsidRDefault="0045555E" w:rsidP="00884DA8">
      <w:pPr>
        <w:spacing w:before="120" w:line="276" w:lineRule="auto"/>
        <w:ind w:left="360" w:hanging="360"/>
        <w:rPr>
          <w:rFonts w:ascii="Garamond" w:hAnsi="Garamond"/>
          <w:bCs/>
          <w:sz w:val="22"/>
          <w:szCs w:val="22"/>
          <w:lang w:val="fr-CA"/>
        </w:rPr>
      </w:pPr>
      <w:r w:rsidRPr="00D67E5A">
        <w:rPr>
          <w:rFonts w:ascii="Garamond" w:hAnsi="Garamond"/>
          <w:bCs/>
          <w:sz w:val="22"/>
          <w:szCs w:val="22"/>
        </w:rPr>
        <w:t xml:space="preserve">Participant. </w:t>
      </w:r>
      <w:r w:rsidR="007221DF" w:rsidRPr="00D67E5A">
        <w:rPr>
          <w:rFonts w:ascii="Garamond" w:hAnsi="Garamond"/>
          <w:bCs/>
          <w:sz w:val="22"/>
          <w:szCs w:val="22"/>
        </w:rPr>
        <w:t xml:space="preserve">2023. </w:t>
      </w:r>
      <w:r w:rsidR="007221DF" w:rsidRPr="007221DF">
        <w:rPr>
          <w:rFonts w:ascii="Garamond" w:hAnsi="Garamond"/>
          <w:bCs/>
          <w:sz w:val="22"/>
          <w:szCs w:val="22"/>
        </w:rPr>
        <w:t>International Living Ethics Co-D</w:t>
      </w:r>
      <w:r w:rsidR="007221DF">
        <w:rPr>
          <w:rFonts w:ascii="Garamond" w:hAnsi="Garamond"/>
          <w:bCs/>
          <w:sz w:val="22"/>
          <w:szCs w:val="22"/>
        </w:rPr>
        <w:t xml:space="preserve">evelopment Workshop. </w:t>
      </w:r>
      <w:r w:rsidR="007221DF" w:rsidRPr="00D67E5A">
        <w:rPr>
          <w:rFonts w:ascii="Garamond" w:hAnsi="Garamond"/>
          <w:bCs/>
          <w:sz w:val="22"/>
          <w:szCs w:val="22"/>
          <w:lang w:val="fr-CA"/>
        </w:rPr>
        <w:t xml:space="preserve">Institut de </w:t>
      </w:r>
      <w:proofErr w:type="spellStart"/>
      <w:r w:rsidR="007221DF" w:rsidRPr="00D67E5A">
        <w:rPr>
          <w:rFonts w:ascii="Garamond" w:hAnsi="Garamond"/>
          <w:bCs/>
          <w:sz w:val="22"/>
          <w:szCs w:val="22"/>
          <w:lang w:val="fr-CA"/>
        </w:rPr>
        <w:t>recheches</w:t>
      </w:r>
      <w:proofErr w:type="spellEnd"/>
      <w:r w:rsidR="007221DF" w:rsidRPr="00D67E5A">
        <w:rPr>
          <w:rFonts w:ascii="Garamond" w:hAnsi="Garamond"/>
          <w:bCs/>
          <w:sz w:val="22"/>
          <w:szCs w:val="22"/>
          <w:lang w:val="fr-CA"/>
        </w:rPr>
        <w:t xml:space="preserve"> cliniques de </w:t>
      </w:r>
      <w:proofErr w:type="spellStart"/>
      <w:r w:rsidR="007221DF" w:rsidRPr="00D67E5A">
        <w:rPr>
          <w:rFonts w:ascii="Garamond" w:hAnsi="Garamond"/>
          <w:bCs/>
          <w:sz w:val="22"/>
          <w:szCs w:val="22"/>
          <w:lang w:val="fr-CA"/>
        </w:rPr>
        <w:t>Montreal</w:t>
      </w:r>
      <w:proofErr w:type="spellEnd"/>
      <w:r w:rsidR="007221DF" w:rsidRPr="00D67E5A">
        <w:rPr>
          <w:rFonts w:ascii="Garamond" w:hAnsi="Garamond"/>
          <w:bCs/>
          <w:sz w:val="22"/>
          <w:szCs w:val="22"/>
          <w:lang w:val="fr-CA"/>
        </w:rPr>
        <w:t xml:space="preserve">, </w:t>
      </w:r>
      <w:proofErr w:type="spellStart"/>
      <w:r w:rsidR="00A340E4" w:rsidRPr="00D67E5A">
        <w:rPr>
          <w:rFonts w:ascii="Garamond" w:hAnsi="Garamond"/>
          <w:bCs/>
          <w:sz w:val="22"/>
          <w:szCs w:val="22"/>
          <w:lang w:val="fr-CA"/>
        </w:rPr>
        <w:t>November</w:t>
      </w:r>
      <w:proofErr w:type="spellEnd"/>
      <w:r w:rsidR="00A340E4" w:rsidRPr="00D67E5A">
        <w:rPr>
          <w:rFonts w:ascii="Garamond" w:hAnsi="Garamond"/>
          <w:bCs/>
          <w:sz w:val="22"/>
          <w:szCs w:val="22"/>
          <w:lang w:val="fr-CA"/>
        </w:rPr>
        <w:t xml:space="preserve"> 30-December 2.</w:t>
      </w:r>
    </w:p>
    <w:p w14:paraId="2259CDC1" w14:textId="25701781" w:rsidR="0018466A" w:rsidRPr="0018466A" w:rsidRDefault="0018466A" w:rsidP="00884DA8">
      <w:pPr>
        <w:spacing w:before="120" w:line="276" w:lineRule="auto"/>
        <w:ind w:left="360" w:hanging="360"/>
        <w:rPr>
          <w:rFonts w:ascii="Garamond" w:hAnsi="Garamond"/>
          <w:bCs/>
          <w:sz w:val="22"/>
          <w:szCs w:val="22"/>
          <w:lang w:val="en-CA"/>
        </w:rPr>
      </w:pPr>
      <w:r w:rsidRPr="00D67E5A">
        <w:rPr>
          <w:rFonts w:ascii="Garamond" w:hAnsi="Garamond"/>
          <w:b/>
          <w:sz w:val="22"/>
          <w:szCs w:val="22"/>
          <w:lang w:val="fr-CA"/>
        </w:rPr>
        <w:lastRenderedPageBreak/>
        <w:t>Cascio, M.A.</w:t>
      </w:r>
      <w:r w:rsidRPr="00D67E5A">
        <w:rPr>
          <w:rFonts w:ascii="Garamond" w:hAnsi="Garamond"/>
          <w:bCs/>
          <w:sz w:val="22"/>
          <w:szCs w:val="22"/>
          <w:lang w:val="fr-CA"/>
        </w:rPr>
        <w:t xml:space="preserve"> and A. Jaysane-Darr</w:t>
      </w:r>
      <w:r w:rsidR="007221DF" w:rsidRPr="00D67E5A">
        <w:rPr>
          <w:rFonts w:ascii="Garamond" w:hAnsi="Garamond"/>
          <w:bCs/>
          <w:sz w:val="22"/>
          <w:szCs w:val="22"/>
          <w:lang w:val="fr-CA"/>
        </w:rPr>
        <w:t>.</w:t>
      </w:r>
      <w:r w:rsidRPr="00D67E5A">
        <w:rPr>
          <w:rFonts w:ascii="Garamond" w:hAnsi="Garamond"/>
          <w:bCs/>
          <w:sz w:val="22"/>
          <w:szCs w:val="22"/>
          <w:lang w:val="fr-CA"/>
        </w:rPr>
        <w:t xml:space="preserve"> </w:t>
      </w:r>
      <w:r w:rsidRPr="00D67E5A">
        <w:rPr>
          <w:rFonts w:ascii="Garamond" w:hAnsi="Garamond"/>
          <w:bCs/>
          <w:sz w:val="22"/>
          <w:szCs w:val="22"/>
        </w:rPr>
        <w:t xml:space="preserve">2023. </w:t>
      </w:r>
      <w:r>
        <w:rPr>
          <w:rFonts w:ascii="Garamond" w:hAnsi="Garamond"/>
          <w:bCs/>
          <w:sz w:val="22"/>
          <w:szCs w:val="22"/>
          <w:lang w:val="en-CA"/>
        </w:rPr>
        <w:t xml:space="preserve">Co-Organizer. Transitioning Lenses: Navigating Neurodiversity and Neurological Identities. Oral presentation session at the </w:t>
      </w:r>
      <w:r>
        <w:rPr>
          <w:rFonts w:ascii="Garamond" w:hAnsi="Garamond"/>
          <w:bCs/>
          <w:i/>
          <w:iCs/>
          <w:sz w:val="22"/>
          <w:szCs w:val="22"/>
          <w:lang w:val="en-CA"/>
        </w:rPr>
        <w:t>American Anthropological Association Annual Meeting</w:t>
      </w:r>
      <w:r>
        <w:rPr>
          <w:rFonts w:ascii="Garamond" w:hAnsi="Garamond"/>
          <w:bCs/>
          <w:sz w:val="22"/>
          <w:szCs w:val="22"/>
          <w:lang w:val="en-CA"/>
        </w:rPr>
        <w:t>, Toronto, ON, Canada, November 14-19.</w:t>
      </w:r>
    </w:p>
    <w:p w14:paraId="0E8AEEB4" w14:textId="542ECC20" w:rsidR="00B933CB" w:rsidRPr="00AE4A02" w:rsidRDefault="00B933CB" w:rsidP="00884DA8">
      <w:pPr>
        <w:spacing w:before="120" w:line="276" w:lineRule="auto"/>
        <w:ind w:left="360" w:hanging="360"/>
        <w:rPr>
          <w:rFonts w:ascii="Garamond" w:hAnsi="Garamond"/>
          <w:bCs/>
          <w:sz w:val="22"/>
          <w:szCs w:val="22"/>
          <w:lang w:val="en-CA"/>
        </w:rPr>
      </w:pPr>
      <w:r w:rsidRPr="00AE4A02">
        <w:rPr>
          <w:rFonts w:ascii="Garamond" w:hAnsi="Garamond"/>
          <w:b/>
          <w:sz w:val="22"/>
          <w:szCs w:val="22"/>
          <w:lang w:val="en-CA"/>
        </w:rPr>
        <w:t xml:space="preserve">Cascio, M.A., </w:t>
      </w:r>
      <w:r w:rsidRPr="00AE4A02">
        <w:rPr>
          <w:rFonts w:ascii="Garamond" w:hAnsi="Garamond"/>
          <w:bCs/>
          <w:sz w:val="22"/>
          <w:szCs w:val="22"/>
          <w:lang w:val="en-CA"/>
        </w:rPr>
        <w:t xml:space="preserve">M. </w:t>
      </w:r>
      <w:proofErr w:type="spellStart"/>
      <w:r w:rsidRPr="00AE4A02">
        <w:rPr>
          <w:rFonts w:ascii="Garamond" w:hAnsi="Garamond"/>
          <w:bCs/>
          <w:sz w:val="22"/>
          <w:szCs w:val="22"/>
          <w:lang w:val="en-CA"/>
        </w:rPr>
        <w:t>Espey</w:t>
      </w:r>
      <w:proofErr w:type="spellEnd"/>
      <w:r w:rsidRPr="00AE4A02">
        <w:rPr>
          <w:rFonts w:ascii="Garamond" w:hAnsi="Garamond"/>
          <w:bCs/>
          <w:sz w:val="22"/>
          <w:szCs w:val="22"/>
          <w:lang w:val="en-CA"/>
        </w:rPr>
        <w:t xml:space="preserve">, M. Gemeda, and D.G. Pitts. 2021. Diversity, Equity, and Inclusion: An Expert Panel. </w:t>
      </w:r>
      <w:r w:rsidRPr="00AE4A02">
        <w:rPr>
          <w:rFonts w:ascii="Garamond" w:hAnsi="Garamond"/>
          <w:bCs/>
          <w:i/>
          <w:iCs/>
          <w:sz w:val="22"/>
          <w:szCs w:val="22"/>
          <w:lang w:val="en-CA"/>
        </w:rPr>
        <w:t>Team-Based Learning Collaborative Annual Meeting</w:t>
      </w:r>
      <w:r w:rsidRPr="00AE4A02">
        <w:rPr>
          <w:rFonts w:ascii="Garamond" w:hAnsi="Garamond"/>
          <w:bCs/>
          <w:sz w:val="22"/>
          <w:szCs w:val="22"/>
          <w:lang w:val="en-CA"/>
        </w:rPr>
        <w:t>, Virtual due to COVID-19, March 3-5.</w:t>
      </w:r>
    </w:p>
    <w:p w14:paraId="33F65FA5" w14:textId="32E1767A" w:rsidR="00A0369D" w:rsidRPr="00AE4A02" w:rsidRDefault="00A0369D" w:rsidP="00884DA8">
      <w:pPr>
        <w:spacing w:before="120" w:line="276" w:lineRule="auto"/>
        <w:ind w:left="360" w:hanging="360"/>
        <w:rPr>
          <w:rFonts w:ascii="Garamond" w:hAnsi="Garamond"/>
          <w:sz w:val="22"/>
          <w:szCs w:val="22"/>
          <w:lang w:val="en-CA"/>
        </w:rPr>
      </w:pPr>
      <w:r w:rsidRPr="00AE4A02">
        <w:rPr>
          <w:rFonts w:ascii="Garamond" w:hAnsi="Garamond"/>
          <w:b/>
          <w:sz w:val="22"/>
          <w:szCs w:val="22"/>
          <w:lang w:val="en-CA"/>
        </w:rPr>
        <w:t>Cascio, M.A.</w:t>
      </w:r>
      <w:r w:rsidRPr="00AE4A02">
        <w:rPr>
          <w:rFonts w:ascii="Garamond" w:hAnsi="Garamond"/>
          <w:sz w:val="22"/>
          <w:szCs w:val="22"/>
          <w:lang w:val="en-CA"/>
        </w:rPr>
        <w:t xml:space="preserve"> 2018. Moderator. Genetics, Behavior, and Society. </w:t>
      </w:r>
      <w:r w:rsidRPr="00AE4A02">
        <w:rPr>
          <w:rFonts w:ascii="Garamond" w:hAnsi="Garamond"/>
          <w:i/>
          <w:sz w:val="22"/>
          <w:szCs w:val="22"/>
          <w:lang w:val="en-CA"/>
        </w:rPr>
        <w:t xml:space="preserve">International </w:t>
      </w:r>
      <w:proofErr w:type="spellStart"/>
      <w:r w:rsidRPr="00AE4A02">
        <w:rPr>
          <w:rFonts w:ascii="Garamond" w:hAnsi="Garamond"/>
          <w:i/>
          <w:sz w:val="22"/>
          <w:szCs w:val="22"/>
          <w:lang w:val="en-CA"/>
        </w:rPr>
        <w:t>Neuroethics</w:t>
      </w:r>
      <w:proofErr w:type="spellEnd"/>
      <w:r w:rsidRPr="00AE4A02">
        <w:rPr>
          <w:rFonts w:ascii="Garamond" w:hAnsi="Garamond"/>
          <w:i/>
          <w:sz w:val="22"/>
          <w:szCs w:val="22"/>
          <w:lang w:val="en-CA"/>
        </w:rPr>
        <w:t xml:space="preserve"> Society </w:t>
      </w:r>
      <w:r w:rsidRPr="00AE4A02">
        <w:rPr>
          <w:rFonts w:ascii="Garamond" w:hAnsi="Garamond"/>
          <w:sz w:val="22"/>
          <w:szCs w:val="22"/>
          <w:lang w:val="en-CA"/>
        </w:rPr>
        <w:t>Annual Meeting, San Diego, CA, USA, November 1-2.</w:t>
      </w:r>
    </w:p>
    <w:p w14:paraId="33F65FA6" w14:textId="77777777" w:rsidR="002F63A6" w:rsidRPr="00AE4A02" w:rsidRDefault="002F63A6" w:rsidP="00884DA8">
      <w:pPr>
        <w:spacing w:before="120" w:line="276" w:lineRule="auto"/>
        <w:ind w:left="360" w:hanging="360"/>
        <w:rPr>
          <w:rFonts w:ascii="Garamond" w:hAnsi="Garamond"/>
          <w:sz w:val="22"/>
          <w:szCs w:val="22"/>
          <w:lang w:val="en-CA"/>
        </w:rPr>
      </w:pPr>
      <w:proofErr w:type="spellStart"/>
      <w:r w:rsidRPr="00AE4A02">
        <w:rPr>
          <w:rFonts w:ascii="Garamond" w:hAnsi="Garamond"/>
          <w:sz w:val="22"/>
          <w:szCs w:val="22"/>
          <w:lang w:val="en-CA"/>
        </w:rPr>
        <w:t>Rommelfanger</w:t>
      </w:r>
      <w:proofErr w:type="spellEnd"/>
      <w:r w:rsidRPr="00AE4A02">
        <w:rPr>
          <w:rFonts w:ascii="Garamond" w:hAnsi="Garamond"/>
          <w:sz w:val="22"/>
          <w:szCs w:val="22"/>
          <w:lang w:val="en-CA"/>
        </w:rPr>
        <w:t xml:space="preserve">, K. and </w:t>
      </w:r>
      <w:r w:rsidRPr="00AE4A02">
        <w:rPr>
          <w:rFonts w:ascii="Garamond" w:hAnsi="Garamond"/>
          <w:b/>
          <w:sz w:val="22"/>
          <w:szCs w:val="22"/>
          <w:lang w:val="en-CA"/>
        </w:rPr>
        <w:t>Cascio, M.A.</w:t>
      </w:r>
      <w:r w:rsidRPr="00AE4A02">
        <w:rPr>
          <w:rFonts w:ascii="Garamond" w:hAnsi="Garamond"/>
          <w:sz w:val="22"/>
          <w:szCs w:val="22"/>
          <w:lang w:val="en-CA"/>
        </w:rPr>
        <w:t xml:space="preserve"> 2017. Co-moderator. Ambassador Session: Reflecting on our International Roots and Planning our Collaborative Futures. </w:t>
      </w:r>
      <w:r w:rsidRPr="00AE4A02">
        <w:rPr>
          <w:rFonts w:ascii="Garamond" w:hAnsi="Garamond"/>
          <w:i/>
          <w:sz w:val="22"/>
          <w:szCs w:val="22"/>
          <w:lang w:val="en-CA"/>
        </w:rPr>
        <w:t xml:space="preserve">International </w:t>
      </w:r>
      <w:proofErr w:type="spellStart"/>
      <w:r w:rsidRPr="00AE4A02">
        <w:rPr>
          <w:rFonts w:ascii="Garamond" w:hAnsi="Garamond"/>
          <w:i/>
          <w:sz w:val="22"/>
          <w:szCs w:val="22"/>
          <w:lang w:val="en-CA"/>
        </w:rPr>
        <w:t>Neuroethics</w:t>
      </w:r>
      <w:proofErr w:type="spellEnd"/>
      <w:r w:rsidRPr="00AE4A02">
        <w:rPr>
          <w:rFonts w:ascii="Garamond" w:hAnsi="Garamond"/>
          <w:i/>
          <w:sz w:val="22"/>
          <w:szCs w:val="22"/>
          <w:lang w:val="en-CA"/>
        </w:rPr>
        <w:t xml:space="preserve"> Society </w:t>
      </w:r>
      <w:r w:rsidRPr="00AE4A02">
        <w:rPr>
          <w:rFonts w:ascii="Garamond" w:hAnsi="Garamond"/>
          <w:sz w:val="22"/>
          <w:szCs w:val="22"/>
          <w:lang w:val="en-CA"/>
        </w:rPr>
        <w:t>Annual Meeting</w:t>
      </w:r>
      <w:r w:rsidR="00A0369D" w:rsidRPr="00AE4A02">
        <w:rPr>
          <w:rFonts w:ascii="Garamond" w:hAnsi="Garamond"/>
          <w:sz w:val="22"/>
          <w:szCs w:val="22"/>
          <w:lang w:val="en-CA"/>
        </w:rPr>
        <w:t>,</w:t>
      </w:r>
      <w:r w:rsidRPr="00AE4A02">
        <w:rPr>
          <w:rFonts w:ascii="Garamond" w:hAnsi="Garamond"/>
          <w:i/>
          <w:sz w:val="22"/>
          <w:szCs w:val="22"/>
          <w:lang w:val="en-CA"/>
        </w:rPr>
        <w:t xml:space="preserve"> </w:t>
      </w:r>
      <w:r w:rsidRPr="00AE4A02">
        <w:rPr>
          <w:rFonts w:ascii="Garamond" w:hAnsi="Garamond"/>
          <w:sz w:val="22"/>
          <w:szCs w:val="22"/>
          <w:lang w:val="en-CA"/>
        </w:rPr>
        <w:t>Washington, DC, USA, November 9-10.</w:t>
      </w:r>
    </w:p>
    <w:p w14:paraId="33F65FA7" w14:textId="77777777" w:rsidR="00884DA8" w:rsidRPr="00AE4A02" w:rsidRDefault="00884DA8" w:rsidP="00884DA8">
      <w:pPr>
        <w:spacing w:before="120" w:line="276" w:lineRule="auto"/>
        <w:ind w:left="360" w:hanging="360"/>
        <w:rPr>
          <w:rFonts w:ascii="Garamond" w:hAnsi="Garamond"/>
          <w:sz w:val="22"/>
          <w:szCs w:val="22"/>
          <w:lang w:val="en-CA"/>
        </w:rPr>
      </w:pPr>
      <w:r w:rsidRPr="00AE4A02">
        <w:rPr>
          <w:rFonts w:ascii="Garamond" w:hAnsi="Garamond"/>
          <w:b/>
          <w:sz w:val="22"/>
          <w:szCs w:val="22"/>
          <w:lang w:val="en-CA"/>
        </w:rPr>
        <w:t xml:space="preserve">Cascio, M.A. </w:t>
      </w:r>
      <w:r w:rsidRPr="00AE4A02">
        <w:rPr>
          <w:rFonts w:ascii="Garamond" w:hAnsi="Garamond"/>
          <w:sz w:val="22"/>
          <w:szCs w:val="22"/>
          <w:lang w:val="en-CA"/>
        </w:rPr>
        <w:t xml:space="preserve">2017. Moderator. Neurological Ethics Panel. </w:t>
      </w:r>
      <w:r w:rsidRPr="00AE4A02">
        <w:rPr>
          <w:rFonts w:ascii="Garamond" w:hAnsi="Garamond"/>
          <w:i/>
          <w:sz w:val="22"/>
          <w:szCs w:val="22"/>
          <w:lang w:val="en-CA"/>
        </w:rPr>
        <w:t>28</w:t>
      </w:r>
      <w:r w:rsidRPr="00AE4A02">
        <w:rPr>
          <w:rFonts w:ascii="Garamond" w:hAnsi="Garamond"/>
          <w:i/>
          <w:sz w:val="22"/>
          <w:szCs w:val="22"/>
          <w:vertAlign w:val="superscript"/>
          <w:lang w:val="en-CA"/>
        </w:rPr>
        <w:t>th</w:t>
      </w:r>
      <w:r w:rsidRPr="00AE4A02">
        <w:rPr>
          <w:rFonts w:ascii="Garamond" w:hAnsi="Garamond"/>
          <w:i/>
          <w:sz w:val="22"/>
          <w:szCs w:val="22"/>
          <w:lang w:val="en-CA"/>
        </w:rPr>
        <w:t xml:space="preserve"> Annual Canadian Bioethics Society</w:t>
      </w:r>
      <w:r w:rsidRPr="00AE4A02">
        <w:rPr>
          <w:rFonts w:ascii="Garamond" w:hAnsi="Garamond"/>
          <w:sz w:val="22"/>
          <w:szCs w:val="22"/>
          <w:lang w:val="en-CA"/>
        </w:rPr>
        <w:t xml:space="preserve"> </w:t>
      </w:r>
      <w:r w:rsidRPr="00AE4A02">
        <w:rPr>
          <w:rFonts w:ascii="Garamond" w:hAnsi="Garamond"/>
          <w:i/>
          <w:sz w:val="22"/>
          <w:szCs w:val="22"/>
          <w:lang w:val="en-CA"/>
        </w:rPr>
        <w:t>Conference</w:t>
      </w:r>
      <w:r w:rsidRPr="00AE4A02">
        <w:rPr>
          <w:rFonts w:ascii="Garamond" w:hAnsi="Garamond"/>
          <w:sz w:val="22"/>
          <w:szCs w:val="22"/>
          <w:lang w:val="en-CA"/>
        </w:rPr>
        <w:t>. Montréal, QC, Canada, May 24.</w:t>
      </w:r>
    </w:p>
    <w:p w14:paraId="33F65FA8" w14:textId="0BA18120" w:rsidR="00884DA8" w:rsidRPr="00AE4A02" w:rsidRDefault="00884DA8" w:rsidP="00884DA8">
      <w:pPr>
        <w:spacing w:before="120" w:line="276" w:lineRule="auto"/>
        <w:ind w:left="360" w:hanging="36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b/>
          <w:sz w:val="22"/>
          <w:szCs w:val="22"/>
          <w:lang w:val="en-CA"/>
        </w:rPr>
        <w:t xml:space="preserve">Cascio, M.A. </w:t>
      </w:r>
      <w:r w:rsidRPr="00AE4A02">
        <w:rPr>
          <w:rFonts w:ascii="Garamond" w:hAnsi="Garamond"/>
          <w:sz w:val="22"/>
          <w:szCs w:val="22"/>
          <w:lang w:val="en-CA"/>
        </w:rPr>
        <w:t xml:space="preserve">2016. Discussant. </w:t>
      </w:r>
      <w:r w:rsidRPr="00AE4A02">
        <w:rPr>
          <w:rFonts w:ascii="Garamond" w:hAnsi="Garamond"/>
          <w:sz w:val="22"/>
          <w:szCs w:val="22"/>
        </w:rPr>
        <w:t>Accessing Services: Occupations, Mobilities, and Transitions. Panel organized by Pamela Block,</w:t>
      </w:r>
      <w:r w:rsidRPr="00AE4A02">
        <w:rPr>
          <w:rFonts w:ascii="Garamond" w:hAnsi="Garamond"/>
          <w:i/>
          <w:sz w:val="22"/>
          <w:szCs w:val="22"/>
        </w:rPr>
        <w:t xml:space="preserve"> Society for Applied Anthropology</w:t>
      </w:r>
      <w:r w:rsidRPr="00AE4A02">
        <w:rPr>
          <w:rFonts w:ascii="Garamond" w:hAnsi="Garamond"/>
          <w:sz w:val="22"/>
          <w:szCs w:val="22"/>
        </w:rPr>
        <w:t xml:space="preserve"> Annual Meeting. Vancouver, BC, Canada, March 31.</w:t>
      </w:r>
    </w:p>
    <w:p w14:paraId="1F3CC271" w14:textId="77777777" w:rsidR="00693645" w:rsidRPr="00AE4A02" w:rsidRDefault="00693645">
      <w:pPr>
        <w:suppressAutoHyphens w:val="0"/>
        <w:rPr>
          <w:rFonts w:ascii="Garamond" w:hAnsi="Garamond"/>
          <w:b/>
          <w:sz w:val="22"/>
          <w:szCs w:val="22"/>
        </w:rPr>
      </w:pPr>
    </w:p>
    <w:p w14:paraId="33F65FAA" w14:textId="710B8E84" w:rsidR="00DD3FEA" w:rsidRPr="00AE4A02" w:rsidRDefault="00DD3FEA" w:rsidP="0075243E">
      <w:pPr>
        <w:pStyle w:val="Heading1"/>
      </w:pPr>
      <w:r w:rsidRPr="00AE4A02">
        <w:t>Professional Service</w:t>
      </w:r>
    </w:p>
    <w:p w14:paraId="6A1104A6" w14:textId="2BB263AB" w:rsidR="00D90412" w:rsidRDefault="00D90412" w:rsidP="00D90412">
      <w:pPr>
        <w:tabs>
          <w:tab w:val="right" w:pos="9360"/>
        </w:tabs>
        <w:spacing w:before="120"/>
        <w:ind w:left="1440" w:hanging="1440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2023 Program Committee Member</w:t>
      </w:r>
      <w:r>
        <w:rPr>
          <w:rFonts w:ascii="Garamond" w:hAnsi="Garamond" w:cs="Times New Roman"/>
          <w:sz w:val="22"/>
          <w:szCs w:val="22"/>
        </w:rPr>
        <w:tab/>
        <w:t>2023-2024</w:t>
      </w:r>
    </w:p>
    <w:p w14:paraId="2D5AE988" w14:textId="15DFA4E8" w:rsidR="00D90412" w:rsidRDefault="00D90412" w:rsidP="00D90412">
      <w:pPr>
        <w:tabs>
          <w:tab w:val="right" w:pos="9360"/>
        </w:tabs>
        <w:ind w:left="1440" w:hanging="1440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International </w:t>
      </w:r>
      <w:proofErr w:type="spellStart"/>
      <w:r>
        <w:rPr>
          <w:rFonts w:ascii="Garamond" w:hAnsi="Garamond" w:cs="Times New Roman"/>
          <w:sz w:val="22"/>
          <w:szCs w:val="22"/>
        </w:rPr>
        <w:t>Neuroethics</w:t>
      </w:r>
      <w:proofErr w:type="spellEnd"/>
      <w:r>
        <w:rPr>
          <w:rFonts w:ascii="Garamond" w:hAnsi="Garamond" w:cs="Times New Roman"/>
          <w:sz w:val="22"/>
          <w:szCs w:val="22"/>
        </w:rPr>
        <w:t xml:space="preserve"> Society</w:t>
      </w:r>
      <w:r>
        <w:rPr>
          <w:rFonts w:ascii="Garamond" w:hAnsi="Garamond" w:cs="Times New Roman"/>
          <w:sz w:val="22"/>
          <w:szCs w:val="22"/>
        </w:rPr>
        <w:tab/>
      </w:r>
    </w:p>
    <w:p w14:paraId="348E9B83" w14:textId="101FC1CF" w:rsidR="0031482F" w:rsidRDefault="0031482F" w:rsidP="00A06D5C">
      <w:pPr>
        <w:tabs>
          <w:tab w:val="right" w:pos="9360"/>
        </w:tabs>
        <w:spacing w:before="120"/>
        <w:ind w:left="1440" w:hanging="1440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Poster Judge</w:t>
      </w:r>
      <w:r>
        <w:rPr>
          <w:rFonts w:ascii="Garamond" w:hAnsi="Garamond" w:cs="Times New Roman"/>
          <w:sz w:val="22"/>
          <w:szCs w:val="22"/>
        </w:rPr>
        <w:tab/>
      </w:r>
      <w:r>
        <w:rPr>
          <w:rFonts w:ascii="Garamond" w:hAnsi="Garamond" w:cs="Times New Roman"/>
          <w:sz w:val="22"/>
          <w:szCs w:val="22"/>
        </w:rPr>
        <w:tab/>
        <w:t>2022</w:t>
      </w:r>
    </w:p>
    <w:p w14:paraId="379753DB" w14:textId="77777777" w:rsidR="0031482F" w:rsidRPr="00AE4A02" w:rsidRDefault="0031482F" w:rsidP="0031482F">
      <w:pPr>
        <w:tabs>
          <w:tab w:val="right" w:pos="9360"/>
        </w:tabs>
        <w:ind w:left="1440" w:hanging="1440"/>
        <w:rPr>
          <w:rFonts w:ascii="Garamond" w:hAnsi="Garamond" w:cs="Times New Roman"/>
          <w:sz w:val="22"/>
          <w:szCs w:val="22"/>
        </w:rPr>
      </w:pPr>
      <w:r w:rsidRPr="00AE4A02">
        <w:rPr>
          <w:rFonts w:ascii="Garamond" w:hAnsi="Garamond" w:cs="Times New Roman"/>
          <w:sz w:val="22"/>
          <w:szCs w:val="22"/>
        </w:rPr>
        <w:t xml:space="preserve">International </w:t>
      </w:r>
      <w:proofErr w:type="spellStart"/>
      <w:r w:rsidRPr="00AE4A02">
        <w:rPr>
          <w:rFonts w:ascii="Garamond" w:hAnsi="Garamond" w:cs="Times New Roman"/>
          <w:sz w:val="22"/>
          <w:szCs w:val="22"/>
        </w:rPr>
        <w:t>Neuroethics</w:t>
      </w:r>
      <w:proofErr w:type="spellEnd"/>
      <w:r w:rsidRPr="00AE4A02">
        <w:rPr>
          <w:rFonts w:ascii="Garamond" w:hAnsi="Garamond" w:cs="Times New Roman"/>
          <w:sz w:val="22"/>
          <w:szCs w:val="22"/>
        </w:rPr>
        <w:t xml:space="preserve"> Society Annual Meeting</w:t>
      </w:r>
    </w:p>
    <w:p w14:paraId="4CC7530D" w14:textId="3408115B" w:rsidR="00A06D5C" w:rsidRPr="00AE4A02" w:rsidRDefault="00A06D5C" w:rsidP="00A06D5C">
      <w:pPr>
        <w:tabs>
          <w:tab w:val="right" w:pos="9360"/>
        </w:tabs>
        <w:spacing w:before="120"/>
        <w:ind w:left="1440" w:hanging="1440"/>
        <w:rPr>
          <w:rFonts w:ascii="Garamond" w:hAnsi="Garamond" w:cs="Times New Roman"/>
          <w:sz w:val="22"/>
          <w:szCs w:val="22"/>
        </w:rPr>
      </w:pPr>
      <w:r w:rsidRPr="00AE4A02">
        <w:rPr>
          <w:rFonts w:ascii="Garamond" w:hAnsi="Garamond" w:cs="Times New Roman"/>
          <w:sz w:val="22"/>
          <w:szCs w:val="22"/>
        </w:rPr>
        <w:t>Ambassador Committee</w:t>
      </w:r>
      <w:r w:rsidRPr="00AE4A02">
        <w:rPr>
          <w:rFonts w:ascii="Garamond" w:hAnsi="Garamond" w:cs="Times New Roman"/>
          <w:sz w:val="22"/>
          <w:szCs w:val="22"/>
        </w:rPr>
        <w:tab/>
        <w:t>2022</w:t>
      </w:r>
    </w:p>
    <w:p w14:paraId="5D63213F" w14:textId="7DB9BF17" w:rsidR="00A06D5C" w:rsidRPr="00AE4A02" w:rsidRDefault="00A06D5C" w:rsidP="00C808F9">
      <w:pPr>
        <w:tabs>
          <w:tab w:val="right" w:pos="9360"/>
        </w:tabs>
        <w:spacing w:after="120"/>
        <w:ind w:left="1440" w:hanging="1440"/>
        <w:rPr>
          <w:rFonts w:ascii="Garamond" w:hAnsi="Garamond" w:cs="Times New Roman"/>
          <w:sz w:val="22"/>
          <w:szCs w:val="22"/>
        </w:rPr>
      </w:pPr>
      <w:r w:rsidRPr="00AE4A02">
        <w:rPr>
          <w:rFonts w:ascii="Garamond" w:hAnsi="Garamond" w:cs="Times New Roman"/>
          <w:sz w:val="22"/>
          <w:szCs w:val="22"/>
        </w:rPr>
        <w:t xml:space="preserve">International </w:t>
      </w:r>
      <w:proofErr w:type="spellStart"/>
      <w:r w:rsidRPr="00AE4A02">
        <w:rPr>
          <w:rFonts w:ascii="Garamond" w:hAnsi="Garamond" w:cs="Times New Roman"/>
          <w:sz w:val="22"/>
          <w:szCs w:val="22"/>
        </w:rPr>
        <w:t>Neuroethics</w:t>
      </w:r>
      <w:proofErr w:type="spellEnd"/>
      <w:r w:rsidRPr="00AE4A02">
        <w:rPr>
          <w:rFonts w:ascii="Garamond" w:hAnsi="Garamond" w:cs="Times New Roman"/>
          <w:sz w:val="22"/>
          <w:szCs w:val="22"/>
        </w:rPr>
        <w:t xml:space="preserve"> Society</w:t>
      </w:r>
    </w:p>
    <w:p w14:paraId="7DD731B7" w14:textId="1F5E014A" w:rsidR="00EE3A46" w:rsidRPr="00AE4A02" w:rsidRDefault="00EE3A46" w:rsidP="006C495B">
      <w:pPr>
        <w:tabs>
          <w:tab w:val="right" w:pos="9360"/>
        </w:tabs>
        <w:spacing w:before="120" w:after="120"/>
        <w:ind w:left="1440" w:hanging="1440"/>
        <w:rPr>
          <w:rFonts w:ascii="Garamond" w:hAnsi="Garamond" w:cs="Times New Roman"/>
          <w:sz w:val="22"/>
          <w:szCs w:val="22"/>
        </w:rPr>
      </w:pPr>
      <w:r w:rsidRPr="00AE4A02">
        <w:rPr>
          <w:rFonts w:ascii="Garamond" w:hAnsi="Garamond" w:cs="Times New Roman"/>
          <w:sz w:val="22"/>
          <w:szCs w:val="22"/>
        </w:rPr>
        <w:t>Accessibility Co-Coordinator, Health Humanities Consortium Annual Meeting</w:t>
      </w:r>
      <w:r w:rsidRPr="00AE4A02">
        <w:rPr>
          <w:rFonts w:ascii="Garamond" w:hAnsi="Garamond" w:cs="Times New Roman"/>
          <w:sz w:val="22"/>
          <w:szCs w:val="22"/>
        </w:rPr>
        <w:tab/>
        <w:t>2021-</w:t>
      </w:r>
      <w:r w:rsidR="00A06D5C" w:rsidRPr="00AE4A02">
        <w:rPr>
          <w:rFonts w:ascii="Garamond" w:hAnsi="Garamond" w:cs="Times New Roman"/>
          <w:sz w:val="22"/>
          <w:szCs w:val="22"/>
        </w:rPr>
        <w:t>2022</w:t>
      </w:r>
    </w:p>
    <w:p w14:paraId="33F65FAB" w14:textId="3A630847" w:rsidR="006C495B" w:rsidRPr="00AE4A02" w:rsidRDefault="006C495B" w:rsidP="006C495B">
      <w:pPr>
        <w:tabs>
          <w:tab w:val="right" w:pos="9360"/>
        </w:tabs>
        <w:spacing w:before="120" w:after="120"/>
        <w:ind w:left="1440" w:hanging="1440"/>
        <w:rPr>
          <w:rFonts w:ascii="Garamond" w:hAnsi="Garamond" w:cs="Times New Roman"/>
          <w:sz w:val="22"/>
          <w:szCs w:val="22"/>
        </w:rPr>
      </w:pPr>
      <w:proofErr w:type="spellStart"/>
      <w:r w:rsidRPr="00AE4A02">
        <w:rPr>
          <w:rFonts w:ascii="Garamond" w:hAnsi="Garamond" w:cs="Times New Roman"/>
          <w:sz w:val="22"/>
          <w:szCs w:val="22"/>
        </w:rPr>
        <w:t>AuthorAID</w:t>
      </w:r>
      <w:proofErr w:type="spellEnd"/>
      <w:r w:rsidRPr="00AE4A02">
        <w:rPr>
          <w:rFonts w:ascii="Garamond" w:hAnsi="Garamond" w:cs="Times New Roman"/>
          <w:sz w:val="22"/>
          <w:szCs w:val="22"/>
        </w:rPr>
        <w:t xml:space="preserve"> Mentor for Researchers in Low-Resource Countries                                                  2016-present</w:t>
      </w:r>
      <w:r w:rsidRPr="00AE4A02">
        <w:rPr>
          <w:rFonts w:ascii="Garamond" w:hAnsi="Garamond" w:cs="Times New Roman"/>
          <w:sz w:val="22"/>
          <w:szCs w:val="22"/>
        </w:rPr>
        <w:tab/>
      </w:r>
    </w:p>
    <w:p w14:paraId="33F65FAC" w14:textId="77777777" w:rsidR="006C495B" w:rsidRPr="00AE4A02" w:rsidRDefault="006C495B" w:rsidP="006C495B">
      <w:pPr>
        <w:tabs>
          <w:tab w:val="right" w:pos="9360"/>
        </w:tabs>
        <w:spacing w:line="276" w:lineRule="auto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Manuscript Reviewer                                                                                                                     2013-present</w:t>
      </w:r>
      <w:r w:rsidRPr="00AE4A02">
        <w:rPr>
          <w:rFonts w:ascii="Garamond" w:hAnsi="Garamond"/>
          <w:sz w:val="22"/>
          <w:szCs w:val="22"/>
        </w:rPr>
        <w:tab/>
      </w:r>
    </w:p>
    <w:p w14:paraId="0833B7CC" w14:textId="68A96E80" w:rsidR="00EF2E0F" w:rsidRPr="00AE4A02" w:rsidRDefault="006C5B55" w:rsidP="00BB0D1B">
      <w:pPr>
        <w:spacing w:line="276" w:lineRule="auto"/>
        <w:ind w:left="720" w:right="1170"/>
        <w:rPr>
          <w:rFonts w:ascii="Garamond" w:hAnsi="Garamond"/>
          <w:i/>
          <w:sz w:val="22"/>
          <w:szCs w:val="22"/>
        </w:rPr>
      </w:pPr>
      <w:r w:rsidRPr="00AE4A02">
        <w:rPr>
          <w:rFonts w:ascii="Garamond" w:hAnsi="Garamond"/>
          <w:i/>
          <w:sz w:val="22"/>
          <w:szCs w:val="22"/>
        </w:rPr>
        <w:t xml:space="preserve">Accountability in Research </w:t>
      </w:r>
      <w:r w:rsidR="00501070" w:rsidRPr="00AE4A02">
        <w:rPr>
          <w:rFonts w:ascii="Garamond" w:hAnsi="Garamond"/>
          <w:i/>
          <w:sz w:val="22"/>
          <w:szCs w:val="22"/>
        </w:rPr>
        <w:t xml:space="preserve">● Autism </w:t>
      </w:r>
      <w:r w:rsidRPr="00AE4A02">
        <w:rPr>
          <w:rFonts w:ascii="Garamond" w:hAnsi="Garamond"/>
          <w:i/>
          <w:sz w:val="22"/>
          <w:szCs w:val="22"/>
        </w:rPr>
        <w:t>●</w:t>
      </w:r>
      <w:r w:rsidR="00AB4B7A" w:rsidRPr="00AE4A02">
        <w:rPr>
          <w:rFonts w:ascii="Garamond" w:hAnsi="Garamond"/>
          <w:i/>
          <w:sz w:val="22"/>
          <w:szCs w:val="22"/>
        </w:rPr>
        <w:t xml:space="preserve"> Autism in Adulthood ●</w:t>
      </w:r>
      <w:r w:rsidRPr="00AE4A02">
        <w:rPr>
          <w:rFonts w:ascii="Garamond" w:hAnsi="Garamond"/>
          <w:i/>
          <w:sz w:val="22"/>
          <w:szCs w:val="22"/>
        </w:rPr>
        <w:t xml:space="preserve"> </w:t>
      </w:r>
      <w:proofErr w:type="spellStart"/>
      <w:r w:rsidR="00DD25B2" w:rsidRPr="00AE4A02">
        <w:rPr>
          <w:rFonts w:ascii="Garamond" w:hAnsi="Garamond"/>
          <w:i/>
          <w:sz w:val="22"/>
          <w:szCs w:val="22"/>
        </w:rPr>
        <w:t>Biosocieties</w:t>
      </w:r>
      <w:proofErr w:type="spellEnd"/>
      <w:r w:rsidR="006C495B" w:rsidRPr="00AE4A02">
        <w:rPr>
          <w:rFonts w:ascii="Garamond" w:hAnsi="Garamond"/>
          <w:i/>
          <w:sz w:val="22"/>
          <w:szCs w:val="22"/>
        </w:rPr>
        <w:t xml:space="preserve"> ●</w:t>
      </w:r>
      <w:r w:rsidR="00DD25B2" w:rsidRPr="00AE4A02">
        <w:rPr>
          <w:rFonts w:ascii="Garamond" w:hAnsi="Garamond"/>
          <w:i/>
          <w:sz w:val="22"/>
          <w:szCs w:val="22"/>
        </w:rPr>
        <w:t xml:space="preserve"> BMC Medical Ethics ● Cambridge Encyclopedia of Anthropology ● Canadian Journal of Undergraduate Research ● </w:t>
      </w:r>
      <w:r w:rsidR="0088109D" w:rsidRPr="00AE4A02">
        <w:rPr>
          <w:rFonts w:ascii="Garamond" w:hAnsi="Garamond"/>
          <w:i/>
          <w:sz w:val="22"/>
          <w:szCs w:val="22"/>
        </w:rPr>
        <w:t xml:space="preserve">Children &amp; Society ● </w:t>
      </w:r>
      <w:r w:rsidR="006C495B" w:rsidRPr="00AE4A02">
        <w:rPr>
          <w:rFonts w:ascii="Garamond" w:hAnsi="Garamond"/>
          <w:i/>
          <w:sz w:val="22"/>
          <w:szCs w:val="22"/>
        </w:rPr>
        <w:t>Culture, Medicine &amp; Psychiatry</w:t>
      </w:r>
      <w:r w:rsidRPr="00AE4A02">
        <w:rPr>
          <w:rFonts w:ascii="Garamond" w:hAnsi="Garamond"/>
          <w:i/>
          <w:sz w:val="22"/>
          <w:szCs w:val="22"/>
        </w:rPr>
        <w:t xml:space="preserve"> ●</w:t>
      </w:r>
      <w:r w:rsidR="00DD3F5E" w:rsidRPr="00AE4A02">
        <w:rPr>
          <w:rFonts w:ascii="Garamond" w:hAnsi="Garamond"/>
          <w:i/>
          <w:sz w:val="22"/>
          <w:szCs w:val="22"/>
        </w:rPr>
        <w:t xml:space="preserve"> Developmental Medicine &amp; Child Neurology</w:t>
      </w:r>
      <w:r w:rsidRPr="00AE4A02">
        <w:rPr>
          <w:rFonts w:ascii="Garamond" w:hAnsi="Garamond"/>
          <w:i/>
          <w:sz w:val="22"/>
          <w:szCs w:val="22"/>
        </w:rPr>
        <w:t xml:space="preserve"> </w:t>
      </w:r>
      <w:r w:rsidR="00DD3F5E" w:rsidRPr="00AE4A02">
        <w:rPr>
          <w:rFonts w:ascii="Garamond" w:hAnsi="Garamond"/>
          <w:i/>
          <w:sz w:val="22"/>
          <w:szCs w:val="22"/>
        </w:rPr>
        <w:t xml:space="preserve">● </w:t>
      </w:r>
      <w:r w:rsidR="004F5D4A" w:rsidRPr="00AE4A02">
        <w:rPr>
          <w:rFonts w:ascii="Garamond" w:hAnsi="Garamond"/>
          <w:i/>
          <w:sz w:val="22"/>
          <w:szCs w:val="22"/>
        </w:rPr>
        <w:t xml:space="preserve">Ethics &amp; Human Research ● </w:t>
      </w:r>
      <w:r w:rsidR="00DD25B2" w:rsidRPr="00AE4A02">
        <w:rPr>
          <w:rFonts w:ascii="Garamond" w:hAnsi="Garamond"/>
          <w:i/>
          <w:sz w:val="22"/>
          <w:szCs w:val="22"/>
        </w:rPr>
        <w:t xml:space="preserve">Ethos ● Field Methods ● </w:t>
      </w:r>
      <w:r w:rsidR="006C495B" w:rsidRPr="00AE4A02">
        <w:rPr>
          <w:rFonts w:ascii="Garamond" w:hAnsi="Garamond"/>
          <w:i/>
          <w:sz w:val="22"/>
          <w:szCs w:val="22"/>
        </w:rPr>
        <w:t xml:space="preserve">Health ● </w:t>
      </w:r>
      <w:r w:rsidR="00DD25B2" w:rsidRPr="00AE4A02">
        <w:rPr>
          <w:rFonts w:ascii="Garamond" w:hAnsi="Garamond"/>
          <w:i/>
          <w:sz w:val="22"/>
          <w:szCs w:val="22"/>
        </w:rPr>
        <w:t>Health, Risk, &amp; Society ●</w:t>
      </w:r>
      <w:r w:rsidR="00055535" w:rsidRPr="00AE4A02">
        <w:rPr>
          <w:rFonts w:ascii="Garamond" w:hAnsi="Garamond"/>
          <w:i/>
          <w:sz w:val="22"/>
          <w:szCs w:val="22"/>
        </w:rPr>
        <w:t xml:space="preserve"> Human Development ●</w:t>
      </w:r>
      <w:r w:rsidR="00DD25B2" w:rsidRPr="00AE4A02">
        <w:rPr>
          <w:rFonts w:ascii="Garamond" w:hAnsi="Garamond"/>
          <w:i/>
          <w:sz w:val="22"/>
          <w:szCs w:val="22"/>
        </w:rPr>
        <w:t xml:space="preserve"> </w:t>
      </w:r>
      <w:r w:rsidR="000768FD" w:rsidRPr="00AE4A02">
        <w:rPr>
          <w:rFonts w:ascii="Garamond" w:hAnsi="Garamond"/>
          <w:i/>
          <w:sz w:val="22"/>
          <w:szCs w:val="22"/>
        </w:rPr>
        <w:t xml:space="preserve">International Journal of Qualitative Methods ● </w:t>
      </w:r>
      <w:r w:rsidR="00DD25B2" w:rsidRPr="00AE4A02">
        <w:rPr>
          <w:rFonts w:ascii="Garamond" w:hAnsi="Garamond"/>
          <w:i/>
          <w:sz w:val="22"/>
          <w:szCs w:val="22"/>
        </w:rPr>
        <w:t xml:space="preserve">Journal of Applied Research in Intellectual Disabilities ● </w:t>
      </w:r>
      <w:r w:rsidR="005244B6" w:rsidRPr="00AE4A02">
        <w:rPr>
          <w:rFonts w:ascii="Garamond" w:hAnsi="Garamond"/>
          <w:i/>
          <w:sz w:val="22"/>
          <w:szCs w:val="22"/>
        </w:rPr>
        <w:t xml:space="preserve">Medical Anthropology ● </w:t>
      </w:r>
      <w:r w:rsidR="007E0C33" w:rsidRPr="00AE4A02">
        <w:rPr>
          <w:rFonts w:ascii="Garamond" w:hAnsi="Garamond"/>
          <w:i/>
          <w:sz w:val="22"/>
          <w:szCs w:val="22"/>
        </w:rPr>
        <w:t xml:space="preserve">Medical Education Online ● </w:t>
      </w:r>
      <w:r w:rsidR="00C17844" w:rsidRPr="00AE4A02">
        <w:rPr>
          <w:rFonts w:ascii="Garamond" w:hAnsi="Garamond"/>
          <w:i/>
          <w:sz w:val="22"/>
          <w:szCs w:val="22"/>
        </w:rPr>
        <w:t xml:space="preserve">Medical Humanities ● </w:t>
      </w:r>
      <w:proofErr w:type="spellStart"/>
      <w:r w:rsidR="00DD25B2" w:rsidRPr="00AE4A02">
        <w:rPr>
          <w:rFonts w:ascii="Garamond" w:hAnsi="Garamond"/>
          <w:i/>
          <w:sz w:val="22"/>
          <w:szCs w:val="22"/>
        </w:rPr>
        <w:t>Neuroethics</w:t>
      </w:r>
      <w:proofErr w:type="spellEnd"/>
      <w:r w:rsidR="00DD25B2" w:rsidRPr="00AE4A02">
        <w:rPr>
          <w:rFonts w:ascii="Garamond" w:hAnsi="Garamond"/>
          <w:i/>
          <w:sz w:val="22"/>
          <w:szCs w:val="22"/>
        </w:rPr>
        <w:t xml:space="preserve"> ● Palgrave Macmillan ● </w:t>
      </w:r>
      <w:r w:rsidR="00B670F9">
        <w:rPr>
          <w:rFonts w:ascii="Garamond" w:hAnsi="Garamond"/>
          <w:i/>
          <w:sz w:val="22"/>
          <w:szCs w:val="22"/>
        </w:rPr>
        <w:t xml:space="preserve">PLOS ONE </w:t>
      </w:r>
      <w:r w:rsidR="00B670F9" w:rsidRPr="00AE4A02">
        <w:rPr>
          <w:rFonts w:ascii="Garamond" w:hAnsi="Garamond"/>
          <w:i/>
          <w:sz w:val="22"/>
          <w:szCs w:val="22"/>
        </w:rPr>
        <w:t>●</w:t>
      </w:r>
      <w:r w:rsidR="00B670F9">
        <w:rPr>
          <w:rFonts w:ascii="Garamond" w:hAnsi="Garamond"/>
          <w:i/>
          <w:sz w:val="22"/>
          <w:szCs w:val="22"/>
        </w:rPr>
        <w:t xml:space="preserve"> </w:t>
      </w:r>
      <w:r w:rsidR="00DD25B2" w:rsidRPr="00AE4A02">
        <w:rPr>
          <w:rFonts w:ascii="Garamond" w:hAnsi="Garamond"/>
          <w:i/>
          <w:sz w:val="22"/>
          <w:szCs w:val="22"/>
        </w:rPr>
        <w:t>Research in Autism Spectrum Disorders ●</w:t>
      </w:r>
      <w:r w:rsidR="004F5D4A" w:rsidRPr="00AE4A02">
        <w:rPr>
          <w:rFonts w:ascii="Garamond" w:hAnsi="Garamond"/>
          <w:i/>
          <w:sz w:val="22"/>
          <w:szCs w:val="22"/>
        </w:rPr>
        <w:t xml:space="preserve"> Review Journal of Autism and Developmental Disorders ●</w:t>
      </w:r>
      <w:r w:rsidR="00DD25B2" w:rsidRPr="00AE4A02">
        <w:rPr>
          <w:rFonts w:ascii="Garamond" w:hAnsi="Garamond"/>
          <w:i/>
          <w:sz w:val="22"/>
          <w:szCs w:val="22"/>
        </w:rPr>
        <w:t xml:space="preserve"> Social Science &amp; Medicine ● </w:t>
      </w:r>
      <w:proofErr w:type="spellStart"/>
      <w:r w:rsidR="006C495B" w:rsidRPr="00AE4A02">
        <w:rPr>
          <w:rFonts w:ascii="Garamond" w:hAnsi="Garamond"/>
          <w:i/>
          <w:sz w:val="22"/>
          <w:szCs w:val="22"/>
        </w:rPr>
        <w:t>Technoscienza</w:t>
      </w:r>
      <w:proofErr w:type="spellEnd"/>
      <w:r w:rsidR="006C495B" w:rsidRPr="00AE4A02">
        <w:rPr>
          <w:rFonts w:ascii="Garamond" w:hAnsi="Garamond"/>
          <w:i/>
          <w:sz w:val="22"/>
          <w:szCs w:val="22"/>
        </w:rPr>
        <w:t>: Italian Journal of Science &amp; Technology Studies</w:t>
      </w:r>
      <w:r w:rsidR="00DD25B2" w:rsidRPr="00AE4A02">
        <w:rPr>
          <w:rFonts w:ascii="Garamond" w:hAnsi="Garamond"/>
          <w:i/>
          <w:sz w:val="22"/>
          <w:szCs w:val="22"/>
        </w:rPr>
        <w:t xml:space="preserve"> ● Transcultural Psychiatry </w:t>
      </w:r>
    </w:p>
    <w:p w14:paraId="64101340" w14:textId="77777777" w:rsidR="00EE3A46" w:rsidRPr="00AE4A02" w:rsidRDefault="00EE3A46" w:rsidP="00EE3A46">
      <w:pPr>
        <w:tabs>
          <w:tab w:val="right" w:pos="9360"/>
        </w:tabs>
        <w:spacing w:before="120" w:after="120"/>
        <w:ind w:left="1440" w:hanging="1440"/>
        <w:rPr>
          <w:rFonts w:ascii="Garamond" w:hAnsi="Garamond" w:cs="Times New Roman"/>
          <w:sz w:val="22"/>
          <w:szCs w:val="22"/>
        </w:rPr>
      </w:pPr>
      <w:r w:rsidRPr="00AE4A02">
        <w:rPr>
          <w:rFonts w:ascii="Garamond" w:hAnsi="Garamond" w:cs="Times New Roman"/>
          <w:sz w:val="22"/>
          <w:szCs w:val="22"/>
        </w:rPr>
        <w:t>External Assessor, Independent Social Research Foundation</w:t>
      </w:r>
      <w:r w:rsidRPr="00AE4A02">
        <w:rPr>
          <w:rFonts w:ascii="Garamond" w:hAnsi="Garamond" w:cs="Times New Roman"/>
          <w:sz w:val="22"/>
          <w:szCs w:val="22"/>
        </w:rPr>
        <w:tab/>
        <w:t>2021</w:t>
      </w:r>
    </w:p>
    <w:p w14:paraId="57BF5A1C" w14:textId="77777777" w:rsidR="00EE3A46" w:rsidRPr="00AE4A02" w:rsidRDefault="00EE3A46" w:rsidP="00EE3A46">
      <w:pPr>
        <w:tabs>
          <w:tab w:val="right" w:pos="9360"/>
        </w:tabs>
        <w:spacing w:before="120" w:after="120"/>
        <w:ind w:left="1440" w:hanging="1440"/>
        <w:rPr>
          <w:rFonts w:ascii="Garamond" w:hAnsi="Garamond" w:cs="Times New Roman"/>
          <w:sz w:val="22"/>
          <w:szCs w:val="22"/>
        </w:rPr>
      </w:pPr>
      <w:r w:rsidRPr="00AE4A02">
        <w:rPr>
          <w:rFonts w:ascii="Garamond" w:hAnsi="Garamond" w:cs="Times New Roman"/>
          <w:sz w:val="22"/>
          <w:szCs w:val="22"/>
        </w:rPr>
        <w:t>Abstract Reviewer and Poster Judge, Great Lakes Pediatric Research Day</w:t>
      </w:r>
      <w:r w:rsidRPr="00AE4A02">
        <w:rPr>
          <w:rFonts w:ascii="Garamond" w:hAnsi="Garamond" w:cs="Times New Roman"/>
          <w:sz w:val="22"/>
          <w:szCs w:val="22"/>
        </w:rPr>
        <w:tab/>
        <w:t>2021</w:t>
      </w:r>
    </w:p>
    <w:p w14:paraId="1C07C354" w14:textId="52CC829A" w:rsidR="006A495F" w:rsidRPr="00AE4A02" w:rsidRDefault="006A495F" w:rsidP="006A495F">
      <w:pPr>
        <w:tabs>
          <w:tab w:val="right" w:pos="9360"/>
        </w:tabs>
        <w:spacing w:before="120"/>
        <w:ind w:left="1440" w:hanging="1440"/>
        <w:rPr>
          <w:rFonts w:ascii="Garamond" w:hAnsi="Garamond" w:cs="Times New Roman"/>
          <w:sz w:val="22"/>
          <w:szCs w:val="22"/>
        </w:rPr>
      </w:pPr>
      <w:r w:rsidRPr="00AE4A02">
        <w:rPr>
          <w:rFonts w:ascii="Garamond" w:hAnsi="Garamond" w:cs="Times New Roman"/>
          <w:sz w:val="22"/>
          <w:szCs w:val="22"/>
        </w:rPr>
        <w:t>Abstract Reviewer</w:t>
      </w:r>
      <w:r w:rsidRPr="00AE4A02">
        <w:rPr>
          <w:rFonts w:ascii="Garamond" w:hAnsi="Garamond" w:cs="Times New Roman"/>
          <w:sz w:val="22"/>
          <w:szCs w:val="22"/>
        </w:rPr>
        <w:tab/>
      </w:r>
      <w:r w:rsidR="00707F62" w:rsidRPr="00AE4A02">
        <w:rPr>
          <w:rFonts w:ascii="Garamond" w:hAnsi="Garamond" w:cs="Times New Roman"/>
          <w:sz w:val="22"/>
          <w:szCs w:val="22"/>
        </w:rPr>
        <w:t>2017-</w:t>
      </w:r>
      <w:r w:rsidRPr="00AE4A02">
        <w:rPr>
          <w:rFonts w:ascii="Garamond" w:hAnsi="Garamond" w:cs="Times New Roman"/>
          <w:sz w:val="22"/>
          <w:szCs w:val="22"/>
        </w:rPr>
        <w:t>2019</w:t>
      </w:r>
    </w:p>
    <w:p w14:paraId="19FBF7E6" w14:textId="7DC9B132" w:rsidR="006A495F" w:rsidRPr="00AE4A02" w:rsidRDefault="006A495F" w:rsidP="006A495F">
      <w:pPr>
        <w:tabs>
          <w:tab w:val="right" w:pos="9360"/>
        </w:tabs>
        <w:ind w:left="1440" w:hanging="1440"/>
        <w:rPr>
          <w:rFonts w:ascii="Garamond" w:hAnsi="Garamond" w:cs="Times New Roman"/>
          <w:sz w:val="22"/>
          <w:szCs w:val="22"/>
        </w:rPr>
      </w:pPr>
      <w:r w:rsidRPr="00AE4A02">
        <w:rPr>
          <w:rFonts w:ascii="Garamond" w:hAnsi="Garamond" w:cs="Times New Roman"/>
          <w:sz w:val="22"/>
          <w:szCs w:val="22"/>
        </w:rPr>
        <w:t xml:space="preserve">International </w:t>
      </w:r>
      <w:proofErr w:type="spellStart"/>
      <w:r w:rsidRPr="00AE4A02">
        <w:rPr>
          <w:rFonts w:ascii="Garamond" w:hAnsi="Garamond" w:cs="Times New Roman"/>
          <w:sz w:val="22"/>
          <w:szCs w:val="22"/>
        </w:rPr>
        <w:t>Neuroethics</w:t>
      </w:r>
      <w:proofErr w:type="spellEnd"/>
      <w:r w:rsidRPr="00AE4A02">
        <w:rPr>
          <w:rFonts w:ascii="Garamond" w:hAnsi="Garamond" w:cs="Times New Roman"/>
          <w:sz w:val="22"/>
          <w:szCs w:val="22"/>
        </w:rPr>
        <w:t xml:space="preserve"> Society Annual Meeting</w:t>
      </w:r>
    </w:p>
    <w:p w14:paraId="33F65FB1" w14:textId="37AA5190" w:rsidR="001D3B49" w:rsidRPr="00AE4A02" w:rsidRDefault="001D3B49" w:rsidP="00A0665E">
      <w:pPr>
        <w:tabs>
          <w:tab w:val="right" w:pos="9360"/>
        </w:tabs>
        <w:spacing w:before="120"/>
        <w:ind w:left="1440" w:hanging="1440"/>
        <w:rPr>
          <w:rFonts w:ascii="Garamond" w:hAnsi="Garamond" w:cs="Times New Roman"/>
          <w:sz w:val="22"/>
          <w:szCs w:val="22"/>
        </w:rPr>
      </w:pPr>
      <w:r w:rsidRPr="00AE4A02">
        <w:rPr>
          <w:rFonts w:ascii="Garamond" w:hAnsi="Garamond" w:cs="Times New Roman"/>
          <w:sz w:val="22"/>
          <w:szCs w:val="22"/>
        </w:rPr>
        <w:t>Co-Chair, 201</w:t>
      </w:r>
      <w:r w:rsidR="006C495B" w:rsidRPr="00AE4A02">
        <w:rPr>
          <w:rFonts w:ascii="Garamond" w:hAnsi="Garamond" w:cs="Times New Roman"/>
          <w:sz w:val="22"/>
          <w:szCs w:val="22"/>
        </w:rPr>
        <w:t>8 Program Committee</w:t>
      </w:r>
      <w:r w:rsidR="006C495B" w:rsidRPr="00AE4A02">
        <w:rPr>
          <w:rFonts w:ascii="Garamond" w:hAnsi="Garamond" w:cs="Times New Roman"/>
          <w:sz w:val="22"/>
          <w:szCs w:val="22"/>
        </w:rPr>
        <w:tab/>
        <w:t>2018</w:t>
      </w:r>
    </w:p>
    <w:p w14:paraId="33F65FB2" w14:textId="77777777" w:rsidR="001D3B49" w:rsidRPr="00AE4A02" w:rsidRDefault="001D3B49" w:rsidP="006E1893">
      <w:pPr>
        <w:tabs>
          <w:tab w:val="right" w:pos="9360"/>
        </w:tabs>
        <w:spacing w:after="120"/>
        <w:ind w:left="1440" w:hanging="1440"/>
        <w:rPr>
          <w:rFonts w:ascii="Garamond" w:hAnsi="Garamond" w:cs="Times New Roman"/>
          <w:sz w:val="22"/>
          <w:szCs w:val="22"/>
        </w:rPr>
      </w:pPr>
      <w:r w:rsidRPr="00AE4A02">
        <w:rPr>
          <w:rFonts w:ascii="Garamond" w:hAnsi="Garamond" w:cs="Times New Roman"/>
          <w:sz w:val="22"/>
          <w:szCs w:val="22"/>
        </w:rPr>
        <w:t xml:space="preserve">International </w:t>
      </w:r>
      <w:proofErr w:type="spellStart"/>
      <w:r w:rsidRPr="00AE4A02">
        <w:rPr>
          <w:rFonts w:ascii="Garamond" w:hAnsi="Garamond" w:cs="Times New Roman"/>
          <w:sz w:val="22"/>
          <w:szCs w:val="22"/>
        </w:rPr>
        <w:t>Neuroethics</w:t>
      </w:r>
      <w:proofErr w:type="spellEnd"/>
      <w:r w:rsidRPr="00AE4A02">
        <w:rPr>
          <w:rFonts w:ascii="Garamond" w:hAnsi="Garamond" w:cs="Times New Roman"/>
          <w:sz w:val="22"/>
          <w:szCs w:val="22"/>
        </w:rPr>
        <w:t xml:space="preserve"> Society</w:t>
      </w:r>
    </w:p>
    <w:p w14:paraId="33F65FB3" w14:textId="77777777" w:rsidR="00D5072C" w:rsidRPr="00AE4A02" w:rsidRDefault="00D5072C" w:rsidP="00D5072C">
      <w:pPr>
        <w:tabs>
          <w:tab w:val="right" w:pos="9360"/>
        </w:tabs>
        <w:spacing w:before="120"/>
        <w:ind w:left="1440" w:hanging="1440"/>
        <w:rPr>
          <w:rFonts w:ascii="Garamond" w:hAnsi="Garamond" w:cs="Times New Roman"/>
          <w:sz w:val="22"/>
          <w:szCs w:val="22"/>
        </w:rPr>
      </w:pPr>
      <w:r w:rsidRPr="00AE4A02">
        <w:rPr>
          <w:rFonts w:ascii="Garamond" w:hAnsi="Garamond" w:cs="Times New Roman"/>
          <w:sz w:val="22"/>
          <w:szCs w:val="22"/>
        </w:rPr>
        <w:t xml:space="preserve">Member, Kids Brain Health Network </w:t>
      </w:r>
      <w:r w:rsidRPr="00AE4A02">
        <w:rPr>
          <w:rFonts w:ascii="Garamond" w:hAnsi="Garamond" w:cs="Times New Roman"/>
          <w:sz w:val="22"/>
          <w:szCs w:val="22"/>
        </w:rPr>
        <w:tab/>
        <w:t>2016-2018</w:t>
      </w:r>
    </w:p>
    <w:p w14:paraId="33F65FB4" w14:textId="77777777" w:rsidR="00D5072C" w:rsidRPr="00AE4A02" w:rsidRDefault="00D5072C" w:rsidP="00D5072C">
      <w:pPr>
        <w:tabs>
          <w:tab w:val="right" w:pos="9360"/>
        </w:tabs>
        <w:spacing w:after="120"/>
        <w:ind w:left="1440" w:hanging="1440"/>
        <w:rPr>
          <w:rFonts w:ascii="Garamond" w:hAnsi="Garamond" w:cs="Times New Roman"/>
          <w:sz w:val="22"/>
          <w:szCs w:val="22"/>
        </w:rPr>
      </w:pPr>
      <w:r w:rsidRPr="00AE4A02">
        <w:rPr>
          <w:rFonts w:ascii="Garamond" w:hAnsi="Garamond" w:cs="Times New Roman"/>
          <w:sz w:val="22"/>
          <w:szCs w:val="22"/>
        </w:rPr>
        <w:lastRenderedPageBreak/>
        <w:t>Trainee Policy and Advocacy Committee (T-PAC)</w:t>
      </w:r>
      <w:r w:rsidRPr="00AE4A02">
        <w:rPr>
          <w:rFonts w:ascii="Garamond" w:hAnsi="Garamond" w:cs="Times New Roman"/>
          <w:sz w:val="22"/>
          <w:szCs w:val="22"/>
        </w:rPr>
        <w:tab/>
      </w:r>
    </w:p>
    <w:p w14:paraId="33F65FB5" w14:textId="77777777" w:rsidR="00705BB3" w:rsidRPr="00AE4A02" w:rsidRDefault="00705BB3" w:rsidP="00705BB3">
      <w:pPr>
        <w:tabs>
          <w:tab w:val="right" w:pos="9360"/>
        </w:tabs>
        <w:spacing w:before="120"/>
        <w:ind w:left="1440" w:hanging="1440"/>
        <w:rPr>
          <w:rFonts w:ascii="Garamond" w:hAnsi="Garamond" w:cs="Times New Roman"/>
          <w:sz w:val="22"/>
          <w:szCs w:val="22"/>
        </w:rPr>
      </w:pPr>
      <w:r w:rsidRPr="00AE4A02">
        <w:rPr>
          <w:rFonts w:ascii="Garamond" w:hAnsi="Garamond" w:cs="Times New Roman"/>
          <w:sz w:val="22"/>
          <w:szCs w:val="22"/>
        </w:rPr>
        <w:t>Early Career Scholar Co-Chair, 2017 Program Committee</w:t>
      </w:r>
      <w:r w:rsidRPr="00AE4A02">
        <w:rPr>
          <w:rFonts w:ascii="Garamond" w:hAnsi="Garamond" w:cs="Times New Roman"/>
          <w:sz w:val="22"/>
          <w:szCs w:val="22"/>
        </w:rPr>
        <w:tab/>
        <w:t>2016-2017</w:t>
      </w:r>
    </w:p>
    <w:p w14:paraId="33F65FB6" w14:textId="77777777" w:rsidR="00705BB3" w:rsidRPr="00AE4A02" w:rsidRDefault="00705BB3" w:rsidP="00705BB3">
      <w:pPr>
        <w:tabs>
          <w:tab w:val="right" w:pos="9360"/>
        </w:tabs>
        <w:spacing w:after="120"/>
        <w:ind w:left="1440" w:hanging="1440"/>
        <w:rPr>
          <w:rFonts w:ascii="Garamond" w:hAnsi="Garamond" w:cs="Times New Roman"/>
          <w:sz w:val="22"/>
          <w:szCs w:val="22"/>
        </w:rPr>
      </w:pPr>
      <w:r w:rsidRPr="00AE4A02">
        <w:rPr>
          <w:rFonts w:ascii="Garamond" w:hAnsi="Garamond" w:cs="Times New Roman"/>
          <w:sz w:val="22"/>
          <w:szCs w:val="22"/>
        </w:rPr>
        <w:t xml:space="preserve">International </w:t>
      </w:r>
      <w:proofErr w:type="spellStart"/>
      <w:r w:rsidRPr="00AE4A02">
        <w:rPr>
          <w:rFonts w:ascii="Garamond" w:hAnsi="Garamond" w:cs="Times New Roman"/>
          <w:sz w:val="22"/>
          <w:szCs w:val="22"/>
        </w:rPr>
        <w:t>Neuroethics</w:t>
      </w:r>
      <w:proofErr w:type="spellEnd"/>
      <w:r w:rsidRPr="00AE4A02">
        <w:rPr>
          <w:rFonts w:ascii="Garamond" w:hAnsi="Garamond" w:cs="Times New Roman"/>
          <w:sz w:val="22"/>
          <w:szCs w:val="22"/>
        </w:rPr>
        <w:t xml:space="preserve"> Society</w:t>
      </w:r>
    </w:p>
    <w:p w14:paraId="33F65FB7" w14:textId="77777777" w:rsidR="004D6CE7" w:rsidRPr="00AE4A02" w:rsidRDefault="00511CA3" w:rsidP="004D6CE7">
      <w:pPr>
        <w:tabs>
          <w:tab w:val="right" w:pos="9360"/>
        </w:tabs>
        <w:ind w:left="1440" w:hanging="1440"/>
        <w:rPr>
          <w:rFonts w:ascii="Garamond" w:hAnsi="Garamond" w:cs="Times New Roman"/>
          <w:sz w:val="22"/>
          <w:szCs w:val="22"/>
        </w:rPr>
      </w:pPr>
      <w:r w:rsidRPr="00AE4A02">
        <w:rPr>
          <w:rFonts w:ascii="Garamond" w:hAnsi="Garamond" w:cs="Times New Roman"/>
          <w:sz w:val="22"/>
          <w:szCs w:val="22"/>
        </w:rPr>
        <w:t xml:space="preserve">Poster Reviewer, </w:t>
      </w:r>
      <w:proofErr w:type="spellStart"/>
      <w:r w:rsidRPr="00AE4A02">
        <w:rPr>
          <w:rFonts w:ascii="Garamond" w:hAnsi="Garamond" w:cs="Times New Roman"/>
          <w:sz w:val="22"/>
          <w:szCs w:val="22"/>
        </w:rPr>
        <w:t>NeuroDevNet</w:t>
      </w:r>
      <w:proofErr w:type="spellEnd"/>
      <w:r w:rsidR="004D6CE7" w:rsidRPr="00AE4A02">
        <w:rPr>
          <w:rFonts w:ascii="Garamond" w:hAnsi="Garamond" w:cs="Times New Roman"/>
          <w:sz w:val="22"/>
          <w:szCs w:val="22"/>
        </w:rPr>
        <w:t xml:space="preserve"> [Kids Brain Health Network]</w:t>
      </w:r>
      <w:r w:rsidRPr="00AE4A02">
        <w:rPr>
          <w:rFonts w:ascii="Garamond" w:hAnsi="Garamond" w:cs="Times New Roman"/>
          <w:sz w:val="22"/>
          <w:szCs w:val="22"/>
        </w:rPr>
        <w:t xml:space="preserve"> </w:t>
      </w:r>
      <w:r w:rsidR="004D6CE7" w:rsidRPr="00AE4A02">
        <w:rPr>
          <w:rFonts w:ascii="Garamond" w:hAnsi="Garamond" w:cs="Times New Roman"/>
          <w:sz w:val="22"/>
          <w:szCs w:val="22"/>
        </w:rPr>
        <w:tab/>
        <w:t>2016</w:t>
      </w:r>
    </w:p>
    <w:p w14:paraId="33F65FB8" w14:textId="77777777" w:rsidR="00511CA3" w:rsidRPr="00AE4A02" w:rsidRDefault="00511CA3" w:rsidP="00511CA3">
      <w:pPr>
        <w:tabs>
          <w:tab w:val="right" w:pos="9360"/>
        </w:tabs>
        <w:spacing w:after="120"/>
        <w:ind w:left="1440" w:hanging="1440"/>
        <w:rPr>
          <w:rFonts w:ascii="Garamond" w:hAnsi="Garamond" w:cs="Times New Roman"/>
          <w:sz w:val="22"/>
          <w:szCs w:val="22"/>
        </w:rPr>
      </w:pPr>
      <w:r w:rsidRPr="00AE4A02">
        <w:rPr>
          <w:rFonts w:ascii="Garamond" w:hAnsi="Garamond" w:cs="Times New Roman"/>
          <w:sz w:val="22"/>
          <w:szCs w:val="22"/>
        </w:rPr>
        <w:t>7</w:t>
      </w:r>
      <w:r w:rsidRPr="00AE4A02">
        <w:rPr>
          <w:rFonts w:ascii="Garamond" w:hAnsi="Garamond" w:cs="Times New Roman"/>
          <w:sz w:val="22"/>
          <w:szCs w:val="22"/>
          <w:vertAlign w:val="superscript"/>
        </w:rPr>
        <w:t>th</w:t>
      </w:r>
      <w:r w:rsidRPr="00AE4A02">
        <w:rPr>
          <w:rFonts w:ascii="Garamond" w:hAnsi="Garamond" w:cs="Times New Roman"/>
          <w:sz w:val="22"/>
          <w:szCs w:val="22"/>
        </w:rPr>
        <w:t xml:space="preserve"> Annual B</w:t>
      </w:r>
      <w:r w:rsidR="004D6CE7" w:rsidRPr="00AE4A02">
        <w:rPr>
          <w:rFonts w:ascii="Garamond" w:hAnsi="Garamond" w:cs="Times New Roman"/>
          <w:sz w:val="22"/>
          <w:szCs w:val="22"/>
        </w:rPr>
        <w:t>rain Development Conference</w:t>
      </w:r>
      <w:r w:rsidR="004D6CE7" w:rsidRPr="00AE4A02">
        <w:rPr>
          <w:rFonts w:ascii="Garamond" w:hAnsi="Garamond" w:cs="Times New Roman"/>
          <w:sz w:val="22"/>
          <w:szCs w:val="22"/>
        </w:rPr>
        <w:tab/>
      </w:r>
    </w:p>
    <w:p w14:paraId="33F65FB9" w14:textId="77777777" w:rsidR="004D6CE7" w:rsidRPr="00AE4A02" w:rsidRDefault="00511CA3" w:rsidP="004D6CE7">
      <w:pPr>
        <w:tabs>
          <w:tab w:val="right" w:pos="9360"/>
        </w:tabs>
        <w:ind w:left="1440" w:hanging="1440"/>
        <w:rPr>
          <w:rFonts w:ascii="Garamond" w:hAnsi="Garamond" w:cs="Times New Roman"/>
          <w:sz w:val="22"/>
          <w:szCs w:val="22"/>
        </w:rPr>
      </w:pPr>
      <w:r w:rsidRPr="00AE4A02">
        <w:rPr>
          <w:rFonts w:ascii="Garamond" w:hAnsi="Garamond" w:cs="Times New Roman"/>
          <w:sz w:val="22"/>
          <w:szCs w:val="22"/>
        </w:rPr>
        <w:t xml:space="preserve">Rapporteur, </w:t>
      </w:r>
      <w:proofErr w:type="spellStart"/>
      <w:r w:rsidRPr="00AE4A02">
        <w:rPr>
          <w:rFonts w:ascii="Garamond" w:hAnsi="Garamond" w:cs="Times New Roman"/>
          <w:sz w:val="22"/>
          <w:szCs w:val="22"/>
        </w:rPr>
        <w:t>NeuroDevNet</w:t>
      </w:r>
      <w:proofErr w:type="spellEnd"/>
      <w:r w:rsidR="004D6CE7" w:rsidRPr="00AE4A02">
        <w:rPr>
          <w:rFonts w:ascii="Garamond" w:hAnsi="Garamond" w:cs="Times New Roman"/>
          <w:sz w:val="22"/>
          <w:szCs w:val="22"/>
        </w:rPr>
        <w:t xml:space="preserve"> [Kids Brain Health Network]</w:t>
      </w:r>
      <w:r w:rsidRPr="00AE4A02">
        <w:rPr>
          <w:rFonts w:ascii="Garamond" w:hAnsi="Garamond" w:cs="Times New Roman"/>
          <w:sz w:val="22"/>
          <w:szCs w:val="22"/>
        </w:rPr>
        <w:t xml:space="preserve"> </w:t>
      </w:r>
      <w:r w:rsidR="004D6CE7" w:rsidRPr="00AE4A02">
        <w:rPr>
          <w:rFonts w:ascii="Garamond" w:hAnsi="Garamond" w:cs="Times New Roman"/>
          <w:sz w:val="22"/>
          <w:szCs w:val="22"/>
        </w:rPr>
        <w:tab/>
        <w:t>2016</w:t>
      </w:r>
    </w:p>
    <w:p w14:paraId="33F65FBA" w14:textId="77777777" w:rsidR="00511CA3" w:rsidRPr="00AE4A02" w:rsidRDefault="00511CA3" w:rsidP="007F524B">
      <w:pPr>
        <w:tabs>
          <w:tab w:val="right" w:pos="9360"/>
        </w:tabs>
        <w:ind w:left="1440" w:hanging="1440"/>
        <w:rPr>
          <w:rFonts w:ascii="Garamond" w:hAnsi="Garamond" w:cs="Times New Roman"/>
          <w:sz w:val="22"/>
          <w:szCs w:val="22"/>
        </w:rPr>
      </w:pPr>
      <w:r w:rsidRPr="00AE4A02">
        <w:rPr>
          <w:rFonts w:ascii="Garamond" w:hAnsi="Garamond" w:cs="Times New Roman"/>
          <w:sz w:val="22"/>
          <w:szCs w:val="22"/>
        </w:rPr>
        <w:t>7</w:t>
      </w:r>
      <w:r w:rsidRPr="00AE4A02">
        <w:rPr>
          <w:rFonts w:ascii="Garamond" w:hAnsi="Garamond" w:cs="Times New Roman"/>
          <w:sz w:val="22"/>
          <w:szCs w:val="22"/>
          <w:vertAlign w:val="superscript"/>
        </w:rPr>
        <w:t>th</w:t>
      </w:r>
      <w:r w:rsidRPr="00AE4A02">
        <w:rPr>
          <w:rFonts w:ascii="Garamond" w:hAnsi="Garamond" w:cs="Times New Roman"/>
          <w:sz w:val="22"/>
          <w:szCs w:val="22"/>
        </w:rPr>
        <w:t xml:space="preserve"> Annual B</w:t>
      </w:r>
      <w:r w:rsidR="004D6CE7" w:rsidRPr="00AE4A02">
        <w:rPr>
          <w:rFonts w:ascii="Garamond" w:hAnsi="Garamond" w:cs="Times New Roman"/>
          <w:sz w:val="22"/>
          <w:szCs w:val="22"/>
        </w:rPr>
        <w:t>rain Development Conference</w:t>
      </w:r>
      <w:r w:rsidR="004D6CE7" w:rsidRPr="00AE4A02">
        <w:rPr>
          <w:rFonts w:ascii="Garamond" w:hAnsi="Garamond" w:cs="Times New Roman"/>
          <w:sz w:val="22"/>
          <w:szCs w:val="22"/>
        </w:rPr>
        <w:tab/>
      </w:r>
    </w:p>
    <w:p w14:paraId="33F65FBB" w14:textId="77777777" w:rsidR="00511CA3" w:rsidRPr="00AE4A02" w:rsidRDefault="00511CA3" w:rsidP="00511CA3">
      <w:pPr>
        <w:tabs>
          <w:tab w:val="right" w:pos="9360"/>
        </w:tabs>
        <w:spacing w:after="120"/>
        <w:ind w:left="1440" w:hanging="1440"/>
        <w:rPr>
          <w:rFonts w:ascii="Garamond" w:hAnsi="Garamond" w:cs="Times New Roman"/>
          <w:sz w:val="22"/>
          <w:szCs w:val="22"/>
        </w:rPr>
      </w:pPr>
      <w:r w:rsidRPr="00AE4A02">
        <w:rPr>
          <w:rFonts w:ascii="Garamond" w:hAnsi="Garamond" w:cs="Times New Roman"/>
          <w:sz w:val="22"/>
          <w:szCs w:val="22"/>
        </w:rPr>
        <w:t>Pre-Conference Workshop: Policy Advocacy and Engagement</w:t>
      </w:r>
    </w:p>
    <w:p w14:paraId="33F65FBC" w14:textId="075BB996" w:rsidR="00D76DA7" w:rsidRPr="00AE4A02" w:rsidRDefault="00511CA3" w:rsidP="00375E27">
      <w:pPr>
        <w:spacing w:line="276" w:lineRule="auto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R</w:t>
      </w:r>
      <w:r w:rsidR="008F0BA2" w:rsidRPr="00AE4A02">
        <w:rPr>
          <w:rFonts w:ascii="Garamond" w:hAnsi="Garamond"/>
          <w:sz w:val="22"/>
          <w:szCs w:val="22"/>
        </w:rPr>
        <w:t xml:space="preserve">apporteur, Beyond </w:t>
      </w:r>
      <w:proofErr w:type="spellStart"/>
      <w:r w:rsidR="008F0BA2" w:rsidRPr="00AE4A02">
        <w:rPr>
          <w:rFonts w:ascii="Garamond" w:hAnsi="Garamond"/>
          <w:sz w:val="22"/>
          <w:szCs w:val="22"/>
        </w:rPr>
        <w:t>Biosocialities</w:t>
      </w:r>
      <w:proofErr w:type="spellEnd"/>
      <w:r w:rsidR="008F0BA2" w:rsidRPr="00AE4A02">
        <w:rPr>
          <w:rFonts w:ascii="Garamond" w:hAnsi="Garamond"/>
          <w:sz w:val="22"/>
          <w:szCs w:val="22"/>
        </w:rPr>
        <w:t xml:space="preserve"> in Medical Anthropology Symposium</w:t>
      </w:r>
      <w:r w:rsidR="008F0BA2" w:rsidRPr="00AE4A02">
        <w:rPr>
          <w:rFonts w:ascii="Garamond" w:hAnsi="Garamond"/>
          <w:sz w:val="22"/>
          <w:szCs w:val="22"/>
        </w:rPr>
        <w:tab/>
      </w:r>
      <w:r w:rsidR="008F0BA2" w:rsidRPr="00AE4A02">
        <w:rPr>
          <w:rFonts w:ascii="Garamond" w:hAnsi="Garamond"/>
          <w:sz w:val="22"/>
          <w:szCs w:val="22"/>
        </w:rPr>
        <w:tab/>
      </w:r>
      <w:r w:rsidR="008F0BA2" w:rsidRPr="00AE4A02">
        <w:rPr>
          <w:rFonts w:ascii="Garamond" w:hAnsi="Garamond"/>
          <w:sz w:val="22"/>
          <w:szCs w:val="22"/>
        </w:rPr>
        <w:tab/>
        <w:t xml:space="preserve">    </w:t>
      </w:r>
      <w:r w:rsidR="00267A18" w:rsidRPr="00AE4A02">
        <w:rPr>
          <w:rFonts w:ascii="Garamond" w:hAnsi="Garamond"/>
          <w:sz w:val="22"/>
          <w:szCs w:val="22"/>
        </w:rPr>
        <w:tab/>
        <w:t xml:space="preserve">     </w:t>
      </w:r>
      <w:r w:rsidR="008F0BA2" w:rsidRPr="00AE4A02">
        <w:rPr>
          <w:rFonts w:ascii="Garamond" w:hAnsi="Garamond"/>
          <w:sz w:val="22"/>
          <w:szCs w:val="22"/>
        </w:rPr>
        <w:t>2013</w:t>
      </w:r>
    </w:p>
    <w:p w14:paraId="64EB7386" w14:textId="77777777" w:rsidR="00B452B1" w:rsidRPr="00AE4A02" w:rsidRDefault="00B452B1" w:rsidP="00375E27">
      <w:pPr>
        <w:spacing w:line="276" w:lineRule="auto"/>
        <w:rPr>
          <w:rFonts w:ascii="Garamond" w:hAnsi="Garamond"/>
          <w:sz w:val="22"/>
          <w:szCs w:val="22"/>
        </w:rPr>
      </w:pPr>
    </w:p>
    <w:p w14:paraId="33F65FC1" w14:textId="77777777" w:rsidR="006E76B1" w:rsidRPr="00AE4A02" w:rsidRDefault="006E76B1" w:rsidP="0075243E">
      <w:pPr>
        <w:pStyle w:val="Heading1"/>
      </w:pPr>
      <w:r w:rsidRPr="00AE4A02">
        <w:t>Professional Societies</w:t>
      </w:r>
    </w:p>
    <w:p w14:paraId="33F65FC2" w14:textId="09B5D0AA" w:rsidR="00CB727F" w:rsidRPr="00AE4A02" w:rsidRDefault="00CB727F" w:rsidP="00CB727F">
      <w:pPr>
        <w:tabs>
          <w:tab w:val="right" w:pos="9360"/>
        </w:tabs>
        <w:spacing w:before="120" w:after="120"/>
        <w:rPr>
          <w:rFonts w:ascii="Garamond" w:hAnsi="Garamond"/>
          <w:sz w:val="22"/>
          <w:szCs w:val="22"/>
        </w:rPr>
      </w:pPr>
      <w:proofErr w:type="spellStart"/>
      <w:r w:rsidRPr="00AE4A02">
        <w:rPr>
          <w:rFonts w:ascii="Garamond" w:hAnsi="Garamond"/>
          <w:sz w:val="22"/>
          <w:szCs w:val="22"/>
        </w:rPr>
        <w:t>NeuroEthics</w:t>
      </w:r>
      <w:proofErr w:type="spellEnd"/>
      <w:r w:rsidRPr="00AE4A02">
        <w:rPr>
          <w:rFonts w:ascii="Garamond" w:hAnsi="Garamond"/>
          <w:sz w:val="22"/>
          <w:szCs w:val="22"/>
        </w:rPr>
        <w:t xml:space="preserve"> Women (NEW) Leaders</w:t>
      </w:r>
      <w:r w:rsidRPr="00AE4A02">
        <w:rPr>
          <w:rFonts w:ascii="Garamond" w:hAnsi="Garamond"/>
          <w:sz w:val="22"/>
          <w:szCs w:val="22"/>
        </w:rPr>
        <w:tab/>
        <w:t>2017-Present</w:t>
      </w:r>
    </w:p>
    <w:p w14:paraId="33F65FC3" w14:textId="77777777" w:rsidR="00307DBD" w:rsidRPr="00AE4A02" w:rsidRDefault="00307DBD" w:rsidP="00307DBD">
      <w:pPr>
        <w:tabs>
          <w:tab w:val="right" w:pos="9360"/>
        </w:tabs>
        <w:spacing w:before="120" w:after="12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Disability Research Interest Group, Society for Medical Anthropology</w:t>
      </w:r>
      <w:r w:rsidRPr="00AE4A02">
        <w:rPr>
          <w:rFonts w:ascii="Garamond" w:hAnsi="Garamond"/>
          <w:sz w:val="22"/>
          <w:szCs w:val="22"/>
        </w:rPr>
        <w:tab/>
        <w:t>2016-Present</w:t>
      </w:r>
    </w:p>
    <w:p w14:paraId="21174CE5" w14:textId="77777777" w:rsidR="008D2410" w:rsidRPr="00AE4A02" w:rsidRDefault="008D2410" w:rsidP="008D2410">
      <w:pPr>
        <w:tabs>
          <w:tab w:val="right" w:pos="9356"/>
        </w:tabs>
        <w:spacing w:before="120" w:after="12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American Anthropological Association</w:t>
      </w:r>
      <w:r w:rsidRPr="00AE4A02">
        <w:rPr>
          <w:rFonts w:ascii="Garamond" w:hAnsi="Garamond"/>
          <w:sz w:val="22"/>
          <w:szCs w:val="22"/>
        </w:rPr>
        <w:tab/>
        <w:t>2010-</w:t>
      </w:r>
      <w:r>
        <w:rPr>
          <w:rFonts w:ascii="Garamond" w:hAnsi="Garamond"/>
          <w:sz w:val="22"/>
          <w:szCs w:val="22"/>
        </w:rPr>
        <w:t>present</w:t>
      </w:r>
    </w:p>
    <w:p w14:paraId="15EDA637" w14:textId="77777777" w:rsidR="008D2410" w:rsidRPr="00AE4A02" w:rsidRDefault="008D2410" w:rsidP="008D2410">
      <w:pPr>
        <w:tabs>
          <w:tab w:val="right" w:pos="9356"/>
        </w:tabs>
        <w:spacing w:after="120"/>
        <w:ind w:left="36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Society for Psychological Anthropology</w:t>
      </w:r>
      <w:r w:rsidRPr="00AE4A02">
        <w:rPr>
          <w:rFonts w:ascii="Garamond" w:hAnsi="Garamond"/>
          <w:sz w:val="22"/>
          <w:szCs w:val="22"/>
        </w:rPr>
        <w:tab/>
        <w:t>2012-</w:t>
      </w:r>
      <w:r>
        <w:rPr>
          <w:rFonts w:ascii="Garamond" w:hAnsi="Garamond"/>
          <w:sz w:val="22"/>
          <w:szCs w:val="22"/>
        </w:rPr>
        <w:t>present</w:t>
      </w:r>
    </w:p>
    <w:p w14:paraId="590E4839" w14:textId="77777777" w:rsidR="008D2410" w:rsidRPr="00AE4A02" w:rsidRDefault="008D2410" w:rsidP="008D2410">
      <w:pPr>
        <w:tabs>
          <w:tab w:val="right" w:pos="9356"/>
        </w:tabs>
        <w:spacing w:after="120"/>
        <w:ind w:left="36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Society for Medical Anthropology</w:t>
      </w:r>
      <w:r w:rsidRPr="00AE4A02">
        <w:rPr>
          <w:rFonts w:ascii="Garamond" w:hAnsi="Garamond"/>
          <w:sz w:val="22"/>
          <w:szCs w:val="22"/>
        </w:rPr>
        <w:tab/>
        <w:t>2010-2019</w:t>
      </w:r>
    </w:p>
    <w:p w14:paraId="0F41E828" w14:textId="77777777" w:rsidR="00AD7067" w:rsidRPr="00AE4A02" w:rsidRDefault="00AD7067" w:rsidP="00AD7067">
      <w:pPr>
        <w:tabs>
          <w:tab w:val="right" w:pos="9360"/>
        </w:tabs>
        <w:spacing w:before="120" w:after="12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International Association of Medical Science Educators</w:t>
      </w:r>
      <w:r w:rsidRPr="00AE4A02">
        <w:rPr>
          <w:rFonts w:ascii="Garamond" w:hAnsi="Garamond"/>
          <w:sz w:val="22"/>
          <w:szCs w:val="22"/>
        </w:rPr>
        <w:tab/>
        <w:t>2022-</w:t>
      </w:r>
      <w:r>
        <w:rPr>
          <w:rFonts w:ascii="Garamond" w:hAnsi="Garamond"/>
          <w:sz w:val="22"/>
          <w:szCs w:val="22"/>
        </w:rPr>
        <w:t>2023</w:t>
      </w:r>
    </w:p>
    <w:p w14:paraId="6E740B17" w14:textId="77777777" w:rsidR="00AD7067" w:rsidRPr="00AE4A02" w:rsidRDefault="00AD7067" w:rsidP="00AD7067">
      <w:pPr>
        <w:tabs>
          <w:tab w:val="right" w:pos="9360"/>
        </w:tabs>
        <w:spacing w:before="120" w:after="12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Team-Based Learning Collaborative</w:t>
      </w:r>
      <w:r w:rsidRPr="00AE4A02">
        <w:rPr>
          <w:rFonts w:ascii="Garamond" w:hAnsi="Garamond"/>
          <w:sz w:val="22"/>
          <w:szCs w:val="22"/>
        </w:rPr>
        <w:tab/>
        <w:t>2019-</w:t>
      </w:r>
      <w:r>
        <w:rPr>
          <w:rFonts w:ascii="Garamond" w:hAnsi="Garamond"/>
          <w:sz w:val="22"/>
          <w:szCs w:val="22"/>
        </w:rPr>
        <w:t>2023</w:t>
      </w:r>
    </w:p>
    <w:p w14:paraId="33F65FC4" w14:textId="547046B2" w:rsidR="006E76B1" w:rsidRPr="00AE4A02" w:rsidRDefault="006E76B1" w:rsidP="001D48DB">
      <w:pPr>
        <w:tabs>
          <w:tab w:val="right" w:pos="9356"/>
        </w:tabs>
        <w:spacing w:before="120" w:after="12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 xml:space="preserve">International </w:t>
      </w:r>
      <w:proofErr w:type="spellStart"/>
      <w:r w:rsidRPr="00AE4A02">
        <w:rPr>
          <w:rFonts w:ascii="Garamond" w:hAnsi="Garamond"/>
          <w:sz w:val="22"/>
          <w:szCs w:val="22"/>
        </w:rPr>
        <w:t>Neuroethics</w:t>
      </w:r>
      <w:proofErr w:type="spellEnd"/>
      <w:r w:rsidRPr="00AE4A02">
        <w:rPr>
          <w:rFonts w:ascii="Garamond" w:hAnsi="Garamond"/>
          <w:sz w:val="22"/>
          <w:szCs w:val="22"/>
        </w:rPr>
        <w:t xml:space="preserve"> Society</w:t>
      </w:r>
      <w:r w:rsidRPr="00AE4A02">
        <w:rPr>
          <w:rFonts w:ascii="Garamond" w:hAnsi="Garamond"/>
          <w:sz w:val="22"/>
          <w:szCs w:val="22"/>
        </w:rPr>
        <w:tab/>
        <w:t>2016-</w:t>
      </w:r>
      <w:r w:rsidR="001C32EC" w:rsidRPr="00AE4A02">
        <w:rPr>
          <w:rFonts w:ascii="Garamond" w:hAnsi="Garamond"/>
          <w:sz w:val="22"/>
          <w:szCs w:val="22"/>
        </w:rPr>
        <w:t>202</w:t>
      </w:r>
      <w:r w:rsidR="005A0FB1" w:rsidRPr="00AE4A02">
        <w:rPr>
          <w:rFonts w:ascii="Garamond" w:hAnsi="Garamond"/>
          <w:sz w:val="22"/>
          <w:szCs w:val="22"/>
        </w:rPr>
        <w:t>2</w:t>
      </w:r>
    </w:p>
    <w:p w14:paraId="318DAD7D" w14:textId="20C9D844" w:rsidR="004A70D2" w:rsidRPr="00AE4A02" w:rsidRDefault="006E76B1" w:rsidP="008D2410">
      <w:pPr>
        <w:tabs>
          <w:tab w:val="right" w:pos="9356"/>
        </w:tabs>
        <w:spacing w:before="120" w:after="12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American Society for Bioethics + Humanities</w:t>
      </w:r>
      <w:r w:rsidRPr="00AE4A02">
        <w:rPr>
          <w:rFonts w:ascii="Garamond" w:hAnsi="Garamond"/>
          <w:sz w:val="22"/>
          <w:szCs w:val="22"/>
        </w:rPr>
        <w:tab/>
        <w:t>2016-</w:t>
      </w:r>
      <w:r w:rsidR="00C6501B" w:rsidRPr="00AE4A02">
        <w:rPr>
          <w:rFonts w:ascii="Garamond" w:hAnsi="Garamond"/>
          <w:sz w:val="22"/>
          <w:szCs w:val="22"/>
        </w:rPr>
        <w:t>2021</w:t>
      </w:r>
    </w:p>
    <w:p w14:paraId="52371C54" w14:textId="77777777" w:rsidR="001C32EC" w:rsidRPr="00AE4A02" w:rsidRDefault="001C32EC" w:rsidP="001C32EC">
      <w:pPr>
        <w:tabs>
          <w:tab w:val="right" w:pos="9356"/>
        </w:tabs>
        <w:spacing w:after="12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Society for Applied Anthropology</w:t>
      </w:r>
      <w:r w:rsidRPr="00AE4A02">
        <w:rPr>
          <w:rFonts w:ascii="Garamond" w:hAnsi="Garamond"/>
          <w:sz w:val="22"/>
          <w:szCs w:val="22"/>
        </w:rPr>
        <w:tab/>
        <w:t>2014-2020</w:t>
      </w:r>
    </w:p>
    <w:p w14:paraId="4F51B0EE" w14:textId="7169EC4B" w:rsidR="004A70D2" w:rsidRPr="00AE4A02" w:rsidRDefault="004A70D2" w:rsidP="004A70D2">
      <w:pPr>
        <w:tabs>
          <w:tab w:val="right" w:pos="9356"/>
        </w:tabs>
        <w:spacing w:after="12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International Society for Autism Research</w:t>
      </w:r>
      <w:r w:rsidRPr="00AE4A02">
        <w:rPr>
          <w:rFonts w:ascii="Garamond" w:hAnsi="Garamond"/>
          <w:sz w:val="22"/>
          <w:szCs w:val="22"/>
        </w:rPr>
        <w:tab/>
        <w:t>2019</w:t>
      </w:r>
    </w:p>
    <w:p w14:paraId="33F65FC9" w14:textId="77777777" w:rsidR="00A249C9" w:rsidRPr="00AE4A02" w:rsidRDefault="00A249C9" w:rsidP="00A249C9">
      <w:pPr>
        <w:tabs>
          <w:tab w:val="right" w:pos="9356"/>
        </w:tabs>
        <w:spacing w:before="120" w:after="12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Kids Brain Health Network</w:t>
      </w:r>
      <w:r w:rsidRPr="00AE4A02">
        <w:rPr>
          <w:rFonts w:ascii="Garamond" w:hAnsi="Garamond"/>
          <w:sz w:val="22"/>
          <w:szCs w:val="22"/>
        </w:rPr>
        <w:tab/>
        <w:t>2016-2018</w:t>
      </w:r>
      <w:r w:rsidRPr="00AE4A02">
        <w:rPr>
          <w:rFonts w:ascii="Garamond" w:hAnsi="Garamond"/>
          <w:sz w:val="22"/>
          <w:szCs w:val="22"/>
        </w:rPr>
        <w:tab/>
      </w:r>
    </w:p>
    <w:p w14:paraId="33F65FCA" w14:textId="77777777" w:rsidR="00A249C9" w:rsidRPr="00AE4A02" w:rsidRDefault="00A249C9" w:rsidP="00A249C9">
      <w:pPr>
        <w:tabs>
          <w:tab w:val="right" w:pos="9360"/>
        </w:tabs>
        <w:spacing w:before="120" w:after="12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Canadian Bioethics Society</w:t>
      </w:r>
      <w:r w:rsidRPr="00AE4A02">
        <w:rPr>
          <w:rFonts w:ascii="Garamond" w:hAnsi="Garamond"/>
          <w:sz w:val="22"/>
          <w:szCs w:val="22"/>
        </w:rPr>
        <w:tab/>
        <w:t>2017</w:t>
      </w:r>
    </w:p>
    <w:p w14:paraId="33F65FCC" w14:textId="77777777" w:rsidR="006E76B1" w:rsidRPr="00AE4A02" w:rsidRDefault="006E76B1" w:rsidP="001D48DB">
      <w:pPr>
        <w:tabs>
          <w:tab w:val="right" w:pos="9356"/>
        </w:tabs>
        <w:spacing w:after="12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Society for the Anthropology of Europe</w:t>
      </w:r>
      <w:r w:rsidRPr="00AE4A02">
        <w:rPr>
          <w:rFonts w:ascii="Garamond" w:hAnsi="Garamond"/>
          <w:sz w:val="22"/>
          <w:szCs w:val="22"/>
        </w:rPr>
        <w:tab/>
        <w:t>2012-2013</w:t>
      </w:r>
      <w:r w:rsidRPr="00AE4A02">
        <w:rPr>
          <w:rFonts w:ascii="Garamond" w:hAnsi="Garamond"/>
          <w:sz w:val="22"/>
          <w:szCs w:val="22"/>
        </w:rPr>
        <w:tab/>
      </w:r>
    </w:p>
    <w:p w14:paraId="6231AA7F" w14:textId="560EF77A" w:rsidR="002E2ED0" w:rsidRPr="00AE4A02" w:rsidRDefault="006E76B1" w:rsidP="00375E27">
      <w:pPr>
        <w:tabs>
          <w:tab w:val="right" w:pos="9356"/>
        </w:tabs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UACES: The Academic Association for Contemporary European Studies</w:t>
      </w:r>
      <w:r w:rsidRPr="00AE4A02">
        <w:rPr>
          <w:rFonts w:ascii="Garamond" w:hAnsi="Garamond"/>
          <w:sz w:val="22"/>
          <w:szCs w:val="22"/>
        </w:rPr>
        <w:tab/>
        <w:t>2012-2013</w:t>
      </w:r>
      <w:r w:rsidRPr="00AE4A02">
        <w:rPr>
          <w:rFonts w:ascii="Garamond" w:hAnsi="Garamond"/>
          <w:sz w:val="22"/>
          <w:szCs w:val="22"/>
        </w:rPr>
        <w:tab/>
      </w:r>
    </w:p>
    <w:p w14:paraId="41A0BB03" w14:textId="77777777" w:rsidR="00DB05A6" w:rsidRPr="00AE4A02" w:rsidRDefault="00DB05A6" w:rsidP="00B00201">
      <w:pPr>
        <w:tabs>
          <w:tab w:val="right" w:pos="9356"/>
        </w:tabs>
        <w:ind w:left="1440" w:hanging="1440"/>
        <w:rPr>
          <w:rFonts w:ascii="Garamond" w:hAnsi="Garamond"/>
          <w:sz w:val="22"/>
          <w:szCs w:val="22"/>
        </w:rPr>
      </w:pPr>
    </w:p>
    <w:p w14:paraId="33F65FFB" w14:textId="77777777" w:rsidR="00E770D5" w:rsidRPr="00AE4A02" w:rsidRDefault="00E770D5" w:rsidP="0075243E">
      <w:pPr>
        <w:pStyle w:val="Heading1"/>
      </w:pPr>
      <w:r w:rsidRPr="00AE4A02">
        <w:t>Community Service</w:t>
      </w:r>
      <w:r w:rsidR="00E5442A" w:rsidRPr="00AE4A02">
        <w:t xml:space="preserve"> &amp; Outreach</w:t>
      </w:r>
    </w:p>
    <w:p w14:paraId="23D6DCB7" w14:textId="60F85CC4" w:rsidR="00AF0FF4" w:rsidRPr="00AE4A02" w:rsidRDefault="00AF0FF4" w:rsidP="00AF0FF4">
      <w:pPr>
        <w:tabs>
          <w:tab w:val="right" w:pos="9360"/>
        </w:tabs>
        <w:spacing w:before="12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Member, Gratiot and Isabella Community ASD Collaborative, MI</w:t>
      </w:r>
      <w:r w:rsidRPr="00AE4A02">
        <w:rPr>
          <w:rFonts w:ascii="Garamond" w:hAnsi="Garamond"/>
          <w:sz w:val="22"/>
          <w:szCs w:val="22"/>
        </w:rPr>
        <w:tab/>
        <w:t>2019-</w:t>
      </w:r>
      <w:r w:rsidR="001C32EC" w:rsidRPr="00AE4A02">
        <w:rPr>
          <w:rFonts w:ascii="Garamond" w:hAnsi="Garamond"/>
          <w:sz w:val="22"/>
          <w:szCs w:val="22"/>
        </w:rPr>
        <w:t>2020</w:t>
      </w:r>
    </w:p>
    <w:p w14:paraId="6E0BBF0A" w14:textId="1112203C" w:rsidR="00152864" w:rsidRPr="00AE4A02" w:rsidRDefault="00152864" w:rsidP="00152864">
      <w:pPr>
        <w:tabs>
          <w:tab w:val="right" w:pos="9360"/>
        </w:tabs>
        <w:spacing w:before="12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Volunteer, Sensory Showtimes, Celebration Cinema</w:t>
      </w:r>
      <w:r w:rsidR="00AF0FF4" w:rsidRPr="00AE4A02">
        <w:rPr>
          <w:rFonts w:ascii="Garamond" w:hAnsi="Garamond"/>
          <w:sz w:val="22"/>
          <w:szCs w:val="22"/>
        </w:rPr>
        <w:t>,</w:t>
      </w:r>
      <w:r w:rsidRPr="00AE4A02">
        <w:rPr>
          <w:rFonts w:ascii="Garamond" w:hAnsi="Garamond"/>
          <w:sz w:val="22"/>
          <w:szCs w:val="22"/>
        </w:rPr>
        <w:t xml:space="preserve"> Mt. Pleasant, MI</w:t>
      </w:r>
      <w:r w:rsidRPr="00AE4A02">
        <w:rPr>
          <w:rFonts w:ascii="Garamond" w:hAnsi="Garamond"/>
          <w:sz w:val="22"/>
          <w:szCs w:val="22"/>
        </w:rPr>
        <w:tab/>
        <w:t>2019-</w:t>
      </w:r>
      <w:r w:rsidR="00E45E66" w:rsidRPr="00AE4A02">
        <w:rPr>
          <w:rFonts w:ascii="Garamond" w:hAnsi="Garamond"/>
          <w:sz w:val="22"/>
          <w:szCs w:val="22"/>
        </w:rPr>
        <w:t>2020</w:t>
      </w:r>
    </w:p>
    <w:p w14:paraId="33F65FFC" w14:textId="7EDC818D" w:rsidR="00E5442A" w:rsidRPr="00AE4A02" w:rsidRDefault="00E5442A" w:rsidP="00A57425">
      <w:pPr>
        <w:tabs>
          <w:tab w:val="right" w:pos="9360"/>
        </w:tabs>
        <w:spacing w:before="12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Participation in Canadian Accessibility Legislation Consultation</w:t>
      </w:r>
      <w:r w:rsidRPr="00AE4A02">
        <w:rPr>
          <w:rFonts w:ascii="Garamond" w:hAnsi="Garamond"/>
          <w:sz w:val="22"/>
          <w:szCs w:val="22"/>
        </w:rPr>
        <w:tab/>
        <w:t>2016</w:t>
      </w:r>
    </w:p>
    <w:p w14:paraId="33F65FFD" w14:textId="77777777" w:rsidR="00E5442A" w:rsidRPr="00AE4A02" w:rsidRDefault="00E5442A" w:rsidP="00E5442A">
      <w:pPr>
        <w:tabs>
          <w:tab w:val="right" w:pos="9356"/>
        </w:tabs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Working Group on Access and Sustainable Living for Canadians with NDD, IRCM</w:t>
      </w:r>
    </w:p>
    <w:p w14:paraId="33F65FFE" w14:textId="77777777" w:rsidR="00DF09DF" w:rsidRPr="00AE4A02" w:rsidRDefault="00DF09DF" w:rsidP="001D48DB">
      <w:pPr>
        <w:tabs>
          <w:tab w:val="right" w:pos="9356"/>
        </w:tabs>
        <w:spacing w:before="12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Data Analyst and Volunteer Team Leader, Brite Winter Festival, Cleveland, OH</w:t>
      </w:r>
      <w:r w:rsidRPr="00AE4A02">
        <w:rPr>
          <w:rFonts w:ascii="Garamond" w:hAnsi="Garamond"/>
          <w:sz w:val="22"/>
          <w:szCs w:val="22"/>
        </w:rPr>
        <w:tab/>
        <w:t>2014-2015</w:t>
      </w:r>
    </w:p>
    <w:p w14:paraId="33F65FFF" w14:textId="77777777" w:rsidR="00E770D5" w:rsidRPr="00AE4A02" w:rsidRDefault="00E770D5" w:rsidP="001D48DB">
      <w:pPr>
        <w:tabs>
          <w:tab w:val="right" w:pos="9356"/>
        </w:tabs>
        <w:spacing w:before="12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 xml:space="preserve">Volunteer Gardener, </w:t>
      </w:r>
      <w:proofErr w:type="spellStart"/>
      <w:r w:rsidRPr="00AE4A02">
        <w:rPr>
          <w:rFonts w:ascii="Garamond" w:hAnsi="Garamond"/>
          <w:sz w:val="22"/>
          <w:szCs w:val="22"/>
        </w:rPr>
        <w:t>Garden@Case</w:t>
      </w:r>
      <w:proofErr w:type="spellEnd"/>
      <w:r w:rsidRPr="00AE4A02">
        <w:rPr>
          <w:rFonts w:ascii="Garamond" w:hAnsi="Garamond"/>
          <w:sz w:val="22"/>
          <w:szCs w:val="22"/>
        </w:rPr>
        <w:t>, Cleveland, OH</w:t>
      </w:r>
      <w:r w:rsidR="00055597" w:rsidRPr="00AE4A02">
        <w:rPr>
          <w:rFonts w:ascii="Garamond" w:hAnsi="Garamond"/>
          <w:sz w:val="22"/>
          <w:szCs w:val="22"/>
        </w:rPr>
        <w:tab/>
        <w:t>2011-2015</w:t>
      </w:r>
      <w:r w:rsidR="00055597" w:rsidRPr="00AE4A02">
        <w:rPr>
          <w:rFonts w:ascii="Garamond" w:hAnsi="Garamond"/>
          <w:sz w:val="22"/>
          <w:szCs w:val="22"/>
        </w:rPr>
        <w:tab/>
      </w:r>
    </w:p>
    <w:p w14:paraId="33F66000" w14:textId="77777777" w:rsidR="00E770D5" w:rsidRPr="00AE4A02" w:rsidRDefault="00E770D5" w:rsidP="001D48DB">
      <w:pPr>
        <w:tabs>
          <w:tab w:val="right" w:pos="9356"/>
        </w:tabs>
        <w:spacing w:before="12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Volunteer Coordinator, Brite Winter Festival, Cleveland, OH</w:t>
      </w:r>
      <w:r w:rsidR="00055597" w:rsidRPr="00AE4A02">
        <w:rPr>
          <w:rFonts w:ascii="Garamond" w:hAnsi="Garamond"/>
          <w:sz w:val="22"/>
          <w:szCs w:val="22"/>
        </w:rPr>
        <w:tab/>
        <w:t>2013-2014</w:t>
      </w:r>
      <w:r w:rsidR="00055597" w:rsidRPr="00AE4A02">
        <w:rPr>
          <w:rFonts w:ascii="Garamond" w:hAnsi="Garamond"/>
          <w:sz w:val="22"/>
          <w:szCs w:val="22"/>
        </w:rPr>
        <w:tab/>
      </w:r>
    </w:p>
    <w:p w14:paraId="33F66001" w14:textId="77777777" w:rsidR="00E770D5" w:rsidRPr="00AE4A02" w:rsidRDefault="00E770D5" w:rsidP="0007521E">
      <w:pPr>
        <w:tabs>
          <w:tab w:val="right" w:pos="9356"/>
        </w:tabs>
        <w:spacing w:before="120"/>
        <w:ind w:left="1440" w:hanging="144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 xml:space="preserve">Volunteer, Weekly Dinners at Residence for People with Disabilities, </w:t>
      </w:r>
      <w:proofErr w:type="spellStart"/>
      <w:r w:rsidRPr="00AE4A02">
        <w:rPr>
          <w:rFonts w:ascii="Garamond" w:hAnsi="Garamond"/>
          <w:sz w:val="22"/>
          <w:szCs w:val="22"/>
        </w:rPr>
        <w:t>Damatrà</w:t>
      </w:r>
      <w:proofErr w:type="spellEnd"/>
      <w:r w:rsidRPr="00AE4A02">
        <w:rPr>
          <w:rFonts w:ascii="Garamond" w:hAnsi="Garamond"/>
          <w:sz w:val="22"/>
          <w:szCs w:val="22"/>
        </w:rPr>
        <w:t>, Italy</w:t>
      </w:r>
      <w:r w:rsidR="00055597" w:rsidRPr="00AE4A02">
        <w:rPr>
          <w:rFonts w:ascii="Garamond" w:hAnsi="Garamond"/>
          <w:sz w:val="22"/>
          <w:szCs w:val="22"/>
        </w:rPr>
        <w:tab/>
        <w:t>2012-2013</w:t>
      </w:r>
      <w:r w:rsidR="00055597" w:rsidRPr="00AE4A02">
        <w:rPr>
          <w:rFonts w:ascii="Garamond" w:hAnsi="Garamond"/>
          <w:sz w:val="22"/>
          <w:szCs w:val="22"/>
        </w:rPr>
        <w:tab/>
      </w:r>
    </w:p>
    <w:p w14:paraId="33F66002" w14:textId="77777777" w:rsidR="009B329C" w:rsidRPr="00AE4A02" w:rsidRDefault="009B329C" w:rsidP="0007521E">
      <w:pPr>
        <w:tabs>
          <w:tab w:val="right" w:pos="9356"/>
        </w:tabs>
        <w:ind w:left="1440" w:hanging="1440"/>
        <w:rPr>
          <w:rFonts w:ascii="Garamond" w:hAnsi="Garamond"/>
          <w:sz w:val="22"/>
          <w:szCs w:val="22"/>
        </w:rPr>
      </w:pPr>
    </w:p>
    <w:p w14:paraId="33F66003" w14:textId="77777777" w:rsidR="00DD3FEA" w:rsidRPr="00AE4A02" w:rsidRDefault="00DD3FEA" w:rsidP="0075243E">
      <w:pPr>
        <w:pStyle w:val="Heading1"/>
      </w:pPr>
      <w:r w:rsidRPr="00AE4A02">
        <w:t>Training</w:t>
      </w:r>
    </w:p>
    <w:p w14:paraId="6FBB782D" w14:textId="173DE9C2" w:rsidR="00F10960" w:rsidRPr="00AE4A02" w:rsidRDefault="00F10960" w:rsidP="00F10960">
      <w:pPr>
        <w:tabs>
          <w:tab w:val="left" w:pos="1410"/>
          <w:tab w:val="right" w:pos="9356"/>
        </w:tabs>
        <w:spacing w:before="120" w:line="276" w:lineRule="auto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Medical Education Research Certificate (MERC) Program, Group on Educational Affairs</w:t>
      </w:r>
      <w:r w:rsidRPr="00AE4A02">
        <w:rPr>
          <w:rFonts w:ascii="Garamond" w:hAnsi="Garamond"/>
          <w:sz w:val="22"/>
          <w:szCs w:val="22"/>
        </w:rPr>
        <w:tab/>
        <w:t>2022</w:t>
      </w:r>
    </w:p>
    <w:p w14:paraId="3D3D6E1A" w14:textId="3EAF9607" w:rsidR="00F10960" w:rsidRPr="00AE4A02" w:rsidRDefault="00F10960" w:rsidP="00F10960">
      <w:pPr>
        <w:tabs>
          <w:tab w:val="left" w:pos="1410"/>
          <w:tab w:val="right" w:pos="9356"/>
        </w:tabs>
        <w:spacing w:after="120" w:line="276" w:lineRule="auto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lastRenderedPageBreak/>
        <w:t>Association of American Medical Colleges (AAMC)</w:t>
      </w:r>
    </w:p>
    <w:p w14:paraId="349906D2" w14:textId="5097EF12" w:rsidR="00523F67" w:rsidRPr="00AE4A02" w:rsidRDefault="00523F67" w:rsidP="0069608A">
      <w:pPr>
        <w:tabs>
          <w:tab w:val="left" w:pos="1410"/>
          <w:tab w:val="right" w:pos="9356"/>
        </w:tabs>
        <w:spacing w:before="120" w:after="120" w:line="276" w:lineRule="auto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Cochrane Systematic Review Standard Author Training, Central Michigan University</w:t>
      </w:r>
      <w:r w:rsidRPr="00AE4A02">
        <w:rPr>
          <w:rFonts w:ascii="Garamond" w:hAnsi="Garamond"/>
          <w:sz w:val="22"/>
          <w:szCs w:val="22"/>
        </w:rPr>
        <w:tab/>
        <w:t>2020</w:t>
      </w:r>
    </w:p>
    <w:p w14:paraId="33F66004" w14:textId="4EAF428D" w:rsidR="00E518D4" w:rsidRPr="00AE4A02" w:rsidRDefault="00E518D4" w:rsidP="0069608A">
      <w:pPr>
        <w:tabs>
          <w:tab w:val="left" w:pos="1410"/>
          <w:tab w:val="right" w:pos="9356"/>
        </w:tabs>
        <w:spacing w:before="120" w:after="120" w:line="276" w:lineRule="auto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Mental Health First Aid, Mental Health Commission of Canada</w:t>
      </w:r>
      <w:r w:rsidRPr="00AE4A02">
        <w:rPr>
          <w:rFonts w:ascii="Garamond" w:hAnsi="Garamond"/>
          <w:sz w:val="22"/>
          <w:szCs w:val="22"/>
        </w:rPr>
        <w:tab/>
        <w:t>2018</w:t>
      </w:r>
    </w:p>
    <w:p w14:paraId="33F6600B" w14:textId="77777777" w:rsidR="00DD3FEA" w:rsidRPr="00AE4A02" w:rsidRDefault="00DD3FEA" w:rsidP="001D48DB">
      <w:pPr>
        <w:tabs>
          <w:tab w:val="left" w:pos="1410"/>
          <w:tab w:val="right" w:pos="9356"/>
        </w:tabs>
        <w:spacing w:after="120" w:line="276" w:lineRule="auto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Autism Research Training Program, Summer School. Montréal, QC, Canada</w:t>
      </w:r>
      <w:r w:rsidR="00055597" w:rsidRPr="00AE4A02">
        <w:rPr>
          <w:rFonts w:ascii="Garamond" w:hAnsi="Garamond"/>
          <w:sz w:val="22"/>
          <w:szCs w:val="22"/>
        </w:rPr>
        <w:tab/>
        <w:t>2016</w:t>
      </w:r>
      <w:r w:rsidR="00055597" w:rsidRPr="00AE4A02">
        <w:rPr>
          <w:rFonts w:ascii="Garamond" w:hAnsi="Garamond"/>
          <w:sz w:val="22"/>
          <w:szCs w:val="22"/>
        </w:rPr>
        <w:tab/>
      </w:r>
    </w:p>
    <w:p w14:paraId="33F6600C" w14:textId="77777777" w:rsidR="00DD3FEA" w:rsidRPr="00AE4A02" w:rsidRDefault="00DD3FEA" w:rsidP="001D48DB">
      <w:pPr>
        <w:tabs>
          <w:tab w:val="left" w:pos="1410"/>
          <w:tab w:val="right" w:pos="9356"/>
        </w:tabs>
        <w:spacing w:after="120" w:line="276" w:lineRule="auto"/>
        <w:ind w:left="1418" w:hanging="1418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 xml:space="preserve">Inclusive Leadership Workshop, Sustained Dialogue Institute. </w:t>
      </w:r>
      <w:r w:rsidR="00055597" w:rsidRPr="00AE4A02">
        <w:rPr>
          <w:rFonts w:ascii="Garamond" w:hAnsi="Garamond"/>
          <w:sz w:val="22"/>
          <w:szCs w:val="22"/>
        </w:rPr>
        <w:t>CWRU</w:t>
      </w:r>
      <w:r w:rsidR="00055597" w:rsidRPr="00AE4A02">
        <w:rPr>
          <w:rFonts w:ascii="Garamond" w:hAnsi="Garamond"/>
          <w:sz w:val="22"/>
          <w:szCs w:val="22"/>
        </w:rPr>
        <w:tab/>
        <w:t>2014</w:t>
      </w:r>
      <w:r w:rsidR="00055597" w:rsidRPr="00AE4A02">
        <w:rPr>
          <w:rFonts w:ascii="Garamond" w:hAnsi="Garamond"/>
          <w:sz w:val="22"/>
          <w:szCs w:val="22"/>
        </w:rPr>
        <w:tab/>
      </w:r>
    </w:p>
    <w:p w14:paraId="33F6600D" w14:textId="7CF6254A" w:rsidR="00DD3FEA" w:rsidRPr="00AE4A02" w:rsidRDefault="00DD3FEA" w:rsidP="00D572AF">
      <w:pPr>
        <w:tabs>
          <w:tab w:val="left" w:pos="1410"/>
          <w:tab w:val="right" w:pos="9356"/>
        </w:tabs>
        <w:spacing w:line="276" w:lineRule="auto"/>
        <w:ind w:left="1418" w:hanging="1418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 xml:space="preserve">Safe Zone LGBT Ally Training. </w:t>
      </w:r>
      <w:r w:rsidR="00055597" w:rsidRPr="00AE4A02">
        <w:rPr>
          <w:rFonts w:ascii="Garamond" w:hAnsi="Garamond"/>
          <w:sz w:val="22"/>
          <w:szCs w:val="22"/>
        </w:rPr>
        <w:t>CWRU</w:t>
      </w:r>
      <w:r w:rsidR="00055597" w:rsidRPr="00AE4A02">
        <w:rPr>
          <w:rFonts w:ascii="Garamond" w:hAnsi="Garamond"/>
          <w:sz w:val="22"/>
          <w:szCs w:val="22"/>
        </w:rPr>
        <w:tab/>
        <w:t>2012</w:t>
      </w:r>
      <w:r w:rsidR="00055597" w:rsidRPr="00AE4A02">
        <w:rPr>
          <w:rFonts w:ascii="Garamond" w:hAnsi="Garamond"/>
          <w:sz w:val="22"/>
          <w:szCs w:val="22"/>
        </w:rPr>
        <w:tab/>
      </w:r>
    </w:p>
    <w:p w14:paraId="76C55748" w14:textId="77777777" w:rsidR="0031781B" w:rsidRPr="00AE4A02" w:rsidRDefault="0031781B" w:rsidP="00D572AF">
      <w:pPr>
        <w:tabs>
          <w:tab w:val="left" w:pos="1410"/>
          <w:tab w:val="right" w:pos="9356"/>
        </w:tabs>
        <w:spacing w:line="276" w:lineRule="auto"/>
        <w:ind w:left="1418" w:hanging="1418"/>
        <w:rPr>
          <w:rFonts w:ascii="Garamond" w:hAnsi="Garamond"/>
          <w:sz w:val="22"/>
          <w:szCs w:val="22"/>
        </w:rPr>
      </w:pPr>
    </w:p>
    <w:p w14:paraId="33F6600E" w14:textId="77777777" w:rsidR="00B131C2" w:rsidRPr="00AE4A02" w:rsidRDefault="00B131C2" w:rsidP="0075243E">
      <w:pPr>
        <w:pStyle w:val="Heading1"/>
      </w:pPr>
      <w:r w:rsidRPr="00AE4A02">
        <w:t>Languages</w:t>
      </w:r>
    </w:p>
    <w:p w14:paraId="33F6600F" w14:textId="77777777" w:rsidR="00AE11F9" w:rsidRPr="00AE4A02" w:rsidRDefault="001166D1" w:rsidP="00840867">
      <w:pPr>
        <w:spacing w:before="120" w:after="120"/>
        <w:rPr>
          <w:rFonts w:ascii="Garamond" w:hAnsi="Garamond"/>
          <w:i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 xml:space="preserve">English: </w:t>
      </w:r>
      <w:r w:rsidRPr="00AE4A02">
        <w:rPr>
          <w:rFonts w:ascii="Garamond" w:hAnsi="Garamond"/>
          <w:i/>
          <w:sz w:val="22"/>
          <w:szCs w:val="22"/>
        </w:rPr>
        <w:t>native proficiency</w:t>
      </w:r>
      <w:r w:rsidR="00840867" w:rsidRPr="00AE4A02">
        <w:rPr>
          <w:rFonts w:ascii="Garamond" w:hAnsi="Garamond"/>
          <w:i/>
          <w:sz w:val="22"/>
          <w:szCs w:val="22"/>
        </w:rPr>
        <w:t xml:space="preserve"> </w:t>
      </w:r>
    </w:p>
    <w:p w14:paraId="33F66010" w14:textId="77777777" w:rsidR="00B131C2" w:rsidRPr="00AE4A02" w:rsidRDefault="00B131C2" w:rsidP="00840867">
      <w:pPr>
        <w:spacing w:before="120" w:after="12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 xml:space="preserve">Italian: </w:t>
      </w:r>
      <w:r w:rsidRPr="00AE4A02">
        <w:rPr>
          <w:rFonts w:ascii="Garamond" w:hAnsi="Garamond"/>
          <w:i/>
          <w:sz w:val="22"/>
          <w:szCs w:val="22"/>
        </w:rPr>
        <w:t xml:space="preserve">professional working proficiency, spoken and </w:t>
      </w:r>
      <w:proofErr w:type="gramStart"/>
      <w:r w:rsidRPr="00AE4A02">
        <w:rPr>
          <w:rFonts w:ascii="Garamond" w:hAnsi="Garamond"/>
          <w:i/>
          <w:sz w:val="22"/>
          <w:szCs w:val="22"/>
        </w:rPr>
        <w:t>written</w:t>
      </w:r>
      <w:proofErr w:type="gramEnd"/>
    </w:p>
    <w:p w14:paraId="33F66011" w14:textId="5F305C93" w:rsidR="00AE11F9" w:rsidRPr="00AE4A02" w:rsidRDefault="00B131C2" w:rsidP="00840867">
      <w:pPr>
        <w:spacing w:after="120"/>
        <w:rPr>
          <w:rFonts w:ascii="Garamond" w:hAnsi="Garamond"/>
          <w:i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 xml:space="preserve">French: </w:t>
      </w:r>
      <w:r w:rsidR="00FF2FE1">
        <w:rPr>
          <w:rFonts w:ascii="Garamond" w:hAnsi="Garamond"/>
          <w:i/>
          <w:sz w:val="22"/>
          <w:szCs w:val="22"/>
        </w:rPr>
        <w:t>limited working</w:t>
      </w:r>
      <w:r w:rsidRPr="00AE4A02">
        <w:rPr>
          <w:rFonts w:ascii="Garamond" w:hAnsi="Garamond"/>
          <w:i/>
          <w:sz w:val="22"/>
          <w:szCs w:val="22"/>
        </w:rPr>
        <w:t xml:space="preserve"> proficiency, spoken</w:t>
      </w:r>
      <w:r w:rsidR="00F40CF3" w:rsidRPr="00AE4A02">
        <w:rPr>
          <w:rFonts w:ascii="Garamond" w:hAnsi="Garamond"/>
          <w:i/>
          <w:sz w:val="22"/>
          <w:szCs w:val="22"/>
        </w:rPr>
        <w:t xml:space="preserve"> and </w:t>
      </w:r>
      <w:proofErr w:type="gramStart"/>
      <w:r w:rsidR="00F40CF3" w:rsidRPr="00AE4A02">
        <w:rPr>
          <w:rFonts w:ascii="Garamond" w:hAnsi="Garamond"/>
          <w:i/>
          <w:sz w:val="22"/>
          <w:szCs w:val="22"/>
        </w:rPr>
        <w:t>written</w:t>
      </w:r>
      <w:proofErr w:type="gramEnd"/>
    </w:p>
    <w:p w14:paraId="33F66012" w14:textId="77777777" w:rsidR="00B131C2" w:rsidRPr="00AE4A02" w:rsidRDefault="00B131C2" w:rsidP="00840867">
      <w:pPr>
        <w:spacing w:after="120"/>
        <w:rPr>
          <w:rFonts w:ascii="Garamond" w:hAnsi="Garamond"/>
          <w:i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 xml:space="preserve">American Sign Language: </w:t>
      </w:r>
      <w:r w:rsidRPr="00AE4A02">
        <w:rPr>
          <w:rFonts w:ascii="Garamond" w:hAnsi="Garamond"/>
          <w:i/>
          <w:sz w:val="22"/>
          <w:szCs w:val="22"/>
        </w:rPr>
        <w:t>beginner</w:t>
      </w:r>
    </w:p>
    <w:p w14:paraId="38337771" w14:textId="77777777" w:rsidR="00704F93" w:rsidRPr="00AE4A02" w:rsidRDefault="00704F93" w:rsidP="00756290">
      <w:pPr>
        <w:rPr>
          <w:rFonts w:ascii="Garamond" w:hAnsi="Garamond"/>
          <w:sz w:val="22"/>
          <w:szCs w:val="22"/>
        </w:rPr>
      </w:pPr>
    </w:p>
    <w:p w14:paraId="33F66014" w14:textId="77777777" w:rsidR="00E770D5" w:rsidRPr="00AE4A02" w:rsidRDefault="00B131C2" w:rsidP="0075243E">
      <w:pPr>
        <w:pStyle w:val="Heading1"/>
      </w:pPr>
      <w:r w:rsidRPr="00AE4A02">
        <w:t>Related Professional Skills</w:t>
      </w:r>
    </w:p>
    <w:p w14:paraId="33F66015" w14:textId="77777777" w:rsidR="00E770D5" w:rsidRPr="00AE4A02" w:rsidRDefault="00E770D5" w:rsidP="00F17638">
      <w:pPr>
        <w:spacing w:before="120" w:after="12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Transcription Experience, English and Italian</w:t>
      </w:r>
    </w:p>
    <w:p w14:paraId="33F66018" w14:textId="2F78F72D" w:rsidR="00E5442A" w:rsidRPr="00AF2E12" w:rsidRDefault="000C6A36" w:rsidP="00D76DA7">
      <w:pPr>
        <w:spacing w:after="120"/>
        <w:rPr>
          <w:rFonts w:ascii="Garamond" w:hAnsi="Garamond"/>
          <w:sz w:val="22"/>
          <w:szCs w:val="22"/>
        </w:rPr>
      </w:pPr>
      <w:r w:rsidRPr="00AE4A02">
        <w:rPr>
          <w:rFonts w:ascii="Garamond" w:hAnsi="Garamond"/>
          <w:sz w:val="22"/>
          <w:szCs w:val="22"/>
        </w:rPr>
        <w:t>Research Software and Tools:</w:t>
      </w:r>
      <w:r w:rsidR="008B66F1" w:rsidRPr="00AE4A02">
        <w:rPr>
          <w:rFonts w:ascii="Garamond" w:hAnsi="Garamond"/>
          <w:sz w:val="22"/>
          <w:szCs w:val="22"/>
        </w:rPr>
        <w:t xml:space="preserve"> </w:t>
      </w:r>
      <w:r w:rsidR="0009378E" w:rsidRPr="00AE4A02">
        <w:rPr>
          <w:rFonts w:ascii="Garamond" w:hAnsi="Garamond"/>
          <w:sz w:val="22"/>
          <w:szCs w:val="22"/>
        </w:rPr>
        <w:t xml:space="preserve">Qualtrics, </w:t>
      </w:r>
      <w:r w:rsidR="008B66F1" w:rsidRPr="00AE4A02">
        <w:rPr>
          <w:rFonts w:ascii="Garamond" w:hAnsi="Garamond"/>
          <w:sz w:val="22"/>
          <w:szCs w:val="22"/>
        </w:rPr>
        <w:t>SurveyMonkey,</w:t>
      </w:r>
      <w:r w:rsidRPr="00AE4A02">
        <w:rPr>
          <w:rFonts w:ascii="Garamond" w:hAnsi="Garamond"/>
          <w:sz w:val="22"/>
          <w:szCs w:val="22"/>
        </w:rPr>
        <w:t xml:space="preserve"> </w:t>
      </w:r>
      <w:proofErr w:type="spellStart"/>
      <w:r w:rsidRPr="00AE4A02">
        <w:rPr>
          <w:rFonts w:ascii="Garamond" w:hAnsi="Garamond"/>
          <w:sz w:val="22"/>
          <w:szCs w:val="22"/>
        </w:rPr>
        <w:t>n</w:t>
      </w:r>
      <w:r w:rsidR="004A6C6C" w:rsidRPr="00AE4A02">
        <w:rPr>
          <w:rFonts w:ascii="Garamond" w:hAnsi="Garamond"/>
          <w:sz w:val="22"/>
          <w:szCs w:val="22"/>
        </w:rPr>
        <w:t>Vivo</w:t>
      </w:r>
      <w:proofErr w:type="spellEnd"/>
      <w:r w:rsidR="004A6C6C" w:rsidRPr="00AE4A02">
        <w:rPr>
          <w:rFonts w:ascii="Garamond" w:hAnsi="Garamond"/>
          <w:sz w:val="22"/>
          <w:szCs w:val="22"/>
        </w:rPr>
        <w:t>,</w:t>
      </w:r>
      <w:r w:rsidR="00E770D5" w:rsidRPr="00AE4A02">
        <w:rPr>
          <w:rFonts w:ascii="Garamond" w:hAnsi="Garamond"/>
          <w:sz w:val="22"/>
          <w:szCs w:val="22"/>
        </w:rPr>
        <w:t xml:space="preserve"> </w:t>
      </w:r>
      <w:proofErr w:type="spellStart"/>
      <w:r w:rsidR="00E770D5" w:rsidRPr="00AE4A02">
        <w:rPr>
          <w:rFonts w:ascii="Garamond" w:hAnsi="Garamond"/>
          <w:sz w:val="22"/>
          <w:szCs w:val="22"/>
        </w:rPr>
        <w:t>Atlas.ti</w:t>
      </w:r>
      <w:proofErr w:type="spellEnd"/>
      <w:r w:rsidRPr="00AE4A02">
        <w:rPr>
          <w:rFonts w:ascii="Garamond" w:hAnsi="Garamond"/>
          <w:sz w:val="22"/>
          <w:szCs w:val="22"/>
        </w:rPr>
        <w:t>,</w:t>
      </w:r>
      <w:r w:rsidR="004A6C6C" w:rsidRPr="00AE4A02">
        <w:rPr>
          <w:rFonts w:ascii="Garamond" w:hAnsi="Garamond"/>
          <w:sz w:val="22"/>
          <w:szCs w:val="22"/>
        </w:rPr>
        <w:t xml:space="preserve"> </w:t>
      </w:r>
      <w:proofErr w:type="spellStart"/>
      <w:r w:rsidR="004A6C6C" w:rsidRPr="00AE4A02">
        <w:rPr>
          <w:rFonts w:ascii="Garamond" w:hAnsi="Garamond"/>
          <w:sz w:val="22"/>
          <w:szCs w:val="22"/>
        </w:rPr>
        <w:t>Dedoose</w:t>
      </w:r>
      <w:proofErr w:type="spellEnd"/>
      <w:r w:rsidRPr="00AE4A02">
        <w:rPr>
          <w:rFonts w:ascii="Garamond" w:hAnsi="Garamond"/>
          <w:sz w:val="22"/>
          <w:szCs w:val="22"/>
        </w:rPr>
        <w:t>, SPSS</w:t>
      </w:r>
      <w:r w:rsidR="00E770D5" w:rsidRPr="00AE4A02">
        <w:rPr>
          <w:rFonts w:ascii="Garamond" w:hAnsi="Garamond"/>
          <w:sz w:val="22"/>
          <w:szCs w:val="22"/>
        </w:rPr>
        <w:t xml:space="preserve"> Statistical Package for the Social Sciences</w:t>
      </w:r>
      <w:r w:rsidR="00391129" w:rsidRPr="00AE4A02">
        <w:rPr>
          <w:rFonts w:ascii="Garamond" w:hAnsi="Garamond"/>
          <w:sz w:val="22"/>
          <w:szCs w:val="22"/>
        </w:rPr>
        <w:t>, SAS</w:t>
      </w:r>
      <w:r w:rsidR="00523F67" w:rsidRPr="00AE4A02">
        <w:rPr>
          <w:rFonts w:ascii="Garamond" w:hAnsi="Garamond"/>
          <w:sz w:val="22"/>
          <w:szCs w:val="22"/>
        </w:rPr>
        <w:t xml:space="preserve">, </w:t>
      </w:r>
      <w:proofErr w:type="spellStart"/>
      <w:r w:rsidR="00523F67" w:rsidRPr="00AE4A02">
        <w:rPr>
          <w:rFonts w:ascii="Garamond" w:hAnsi="Garamond"/>
          <w:sz w:val="22"/>
          <w:szCs w:val="22"/>
        </w:rPr>
        <w:t>RevMan</w:t>
      </w:r>
      <w:proofErr w:type="spellEnd"/>
    </w:p>
    <w:sectPr w:rsidR="00E5442A" w:rsidRPr="00AF2E12" w:rsidSect="009D373D">
      <w:headerReference w:type="default" r:id="rId43"/>
      <w:headerReference w:type="first" r:id="rId44"/>
      <w:pgSz w:w="12240" w:h="15840" w:code="1"/>
      <w:pgMar w:top="1440" w:right="1440" w:bottom="992" w:left="1440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834F7" w14:textId="77777777" w:rsidR="009348C0" w:rsidRDefault="009348C0">
      <w:r>
        <w:separator/>
      </w:r>
    </w:p>
  </w:endnote>
  <w:endnote w:type="continuationSeparator" w:id="0">
    <w:p w14:paraId="5A6398B5" w14:textId="77777777" w:rsidR="009348C0" w:rsidRDefault="00934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3BC16" w14:textId="77777777" w:rsidR="009348C0" w:rsidRDefault="009348C0">
      <w:r>
        <w:separator/>
      </w:r>
    </w:p>
  </w:footnote>
  <w:footnote w:type="continuationSeparator" w:id="0">
    <w:p w14:paraId="22C6220D" w14:textId="77777777" w:rsidR="009348C0" w:rsidRDefault="00934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6601D" w14:textId="78E690C9" w:rsidR="00E770D5" w:rsidRPr="00AF2E12" w:rsidRDefault="00E770D5">
    <w:pPr>
      <w:pStyle w:val="Header"/>
      <w:jc w:val="right"/>
      <w:rPr>
        <w:rFonts w:ascii="Garamond" w:hAnsi="Garamond"/>
        <w:sz w:val="22"/>
        <w:szCs w:val="22"/>
      </w:rPr>
    </w:pPr>
    <w:r w:rsidRPr="00AF2E12">
      <w:rPr>
        <w:rFonts w:ascii="Garamond" w:hAnsi="Garamond"/>
        <w:sz w:val="22"/>
        <w:szCs w:val="22"/>
        <w:lang w:val="it-IT"/>
      </w:rPr>
      <w:t xml:space="preserve">M. Ariel Cascio/C.V. </w:t>
    </w:r>
    <w:r w:rsidRPr="00AF2E12">
      <w:rPr>
        <w:rFonts w:ascii="Garamond" w:hAnsi="Garamond"/>
        <w:sz w:val="22"/>
        <w:szCs w:val="22"/>
      </w:rPr>
      <w:fldChar w:fldCharType="begin"/>
    </w:r>
    <w:r w:rsidRPr="00AF2E12">
      <w:rPr>
        <w:rFonts w:ascii="Garamond" w:hAnsi="Garamond"/>
        <w:sz w:val="22"/>
        <w:szCs w:val="22"/>
        <w:lang w:val="it-IT"/>
      </w:rPr>
      <w:instrText xml:space="preserve"> PAGE </w:instrText>
    </w:r>
    <w:r w:rsidRPr="00AF2E12">
      <w:rPr>
        <w:rFonts w:ascii="Garamond" w:hAnsi="Garamond"/>
        <w:sz w:val="22"/>
        <w:szCs w:val="22"/>
      </w:rPr>
      <w:fldChar w:fldCharType="separate"/>
    </w:r>
    <w:r w:rsidR="00752ED7">
      <w:rPr>
        <w:rFonts w:ascii="Garamond" w:hAnsi="Garamond"/>
        <w:noProof/>
        <w:sz w:val="22"/>
        <w:szCs w:val="22"/>
        <w:lang w:val="it-IT"/>
      </w:rPr>
      <w:t>5</w:t>
    </w:r>
    <w:r w:rsidRPr="00AF2E12">
      <w:rPr>
        <w:rFonts w:ascii="Garamond" w:hAnsi="Garamond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6601E" w14:textId="77777777" w:rsidR="007112FE" w:rsidRPr="00AF2E12" w:rsidRDefault="007112FE" w:rsidP="007112FE">
    <w:pPr>
      <w:jc w:val="center"/>
      <w:rPr>
        <w:rFonts w:ascii="Garamond" w:hAnsi="Garamond"/>
        <w:sz w:val="22"/>
        <w:szCs w:val="22"/>
        <w:lang w:val="it-IT"/>
      </w:rPr>
    </w:pPr>
    <w:r w:rsidRPr="00AF2E12">
      <w:rPr>
        <w:rFonts w:ascii="Garamond" w:hAnsi="Garamond"/>
        <w:b/>
        <w:sz w:val="22"/>
        <w:szCs w:val="22"/>
        <w:lang w:val="it-IT"/>
      </w:rPr>
      <w:t xml:space="preserve">M. </w:t>
    </w:r>
    <w:r w:rsidRPr="00AF2E12">
      <w:rPr>
        <w:rFonts w:ascii="Garamond" w:hAnsi="Garamond"/>
        <w:b/>
        <w:sz w:val="22"/>
        <w:szCs w:val="22"/>
        <w:lang w:val="it-IT"/>
      </w:rPr>
      <w:t>Ariel Cascio, Ph.D.</w:t>
    </w:r>
  </w:p>
  <w:p w14:paraId="24DF2C75" w14:textId="77777777" w:rsidR="007A43F9" w:rsidRPr="00AD5B15" w:rsidRDefault="007A43F9" w:rsidP="007A43F9">
    <w:pPr>
      <w:jc w:val="center"/>
      <w:rPr>
        <w:rFonts w:ascii="Garamond" w:hAnsi="Garamond"/>
        <w:sz w:val="22"/>
        <w:szCs w:val="22"/>
      </w:rPr>
    </w:pPr>
    <w:r w:rsidRPr="00AD5B15">
      <w:rPr>
        <w:rFonts w:ascii="Garamond" w:hAnsi="Garamond"/>
        <w:sz w:val="22"/>
        <w:szCs w:val="22"/>
      </w:rPr>
      <w:t>Center for Bioethics and Social Justice</w:t>
    </w:r>
  </w:p>
  <w:p w14:paraId="20B95128" w14:textId="77777777" w:rsidR="007A43F9" w:rsidRDefault="007A43F9" w:rsidP="007A43F9">
    <w:pPr>
      <w:jc w:val="center"/>
      <w:rPr>
        <w:rFonts w:ascii="Garamond" w:hAnsi="Garamond"/>
        <w:sz w:val="22"/>
        <w:szCs w:val="22"/>
        <w:lang w:val="en-CA"/>
      </w:rPr>
    </w:pPr>
    <w:r w:rsidRPr="00AD5B15">
      <w:rPr>
        <w:rFonts w:ascii="Garamond" w:hAnsi="Garamond"/>
        <w:sz w:val="22"/>
        <w:szCs w:val="22"/>
      </w:rPr>
      <w:t>College of Human Medicine, Michigan State University</w:t>
    </w:r>
  </w:p>
  <w:p w14:paraId="006B3E68" w14:textId="77777777" w:rsidR="007A43F9" w:rsidRDefault="00F235B1" w:rsidP="007A43F9">
    <w:pPr>
      <w:jc w:val="center"/>
      <w:rPr>
        <w:rFonts w:ascii="Garamond" w:hAnsi="Garamond"/>
        <w:sz w:val="22"/>
        <w:szCs w:val="22"/>
        <w:lang w:val="en-CA"/>
      </w:rPr>
    </w:pPr>
    <w:hyperlink r:id="rId1" w:history="1">
      <w:r w:rsidR="007A43F9" w:rsidRPr="00885620">
        <w:rPr>
          <w:rStyle w:val="Hyperlink"/>
          <w:rFonts w:ascii="Garamond" w:hAnsi="Garamond"/>
          <w:sz w:val="22"/>
          <w:szCs w:val="22"/>
          <w:lang w:val="en-CA"/>
        </w:rPr>
        <w:t>casciome@msu.edu</w:t>
      </w:r>
    </w:hyperlink>
  </w:p>
  <w:p w14:paraId="2D038087" w14:textId="2D73E0B5" w:rsidR="00EC20E7" w:rsidRPr="000E4042" w:rsidRDefault="007A43F9" w:rsidP="00F50932">
    <w:pPr>
      <w:jc w:val="center"/>
      <w:rPr>
        <w:rFonts w:ascii="Garamond" w:hAnsi="Garamond"/>
        <w:sz w:val="22"/>
        <w:szCs w:val="22"/>
        <w:lang w:val="en-CA"/>
      </w:rPr>
    </w:pPr>
    <w:r>
      <w:rPr>
        <w:rFonts w:ascii="Garamond" w:hAnsi="Garamond"/>
        <w:sz w:val="22"/>
        <w:szCs w:val="22"/>
        <w:lang w:val="en-CA"/>
      </w:rPr>
      <w:t>+1 (514) 353-9523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460E22"/>
    <w:multiLevelType w:val="hybridMultilevel"/>
    <w:tmpl w:val="237A67FC"/>
    <w:lvl w:ilvl="0" w:tplc="326221F6">
      <w:numFmt w:val="bullet"/>
      <w:lvlText w:val=""/>
      <w:lvlJc w:val="left"/>
      <w:pPr>
        <w:ind w:left="720" w:hanging="360"/>
      </w:pPr>
      <w:rPr>
        <w:rFonts w:ascii="Symbol" w:eastAsia="Times" w:hAnsi="Symbol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049E9"/>
    <w:multiLevelType w:val="hybridMultilevel"/>
    <w:tmpl w:val="844001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C73EF"/>
    <w:multiLevelType w:val="hybridMultilevel"/>
    <w:tmpl w:val="E086F4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454272">
    <w:abstractNumId w:val="0"/>
  </w:num>
  <w:num w:numId="2" w16cid:durableId="1627807810">
    <w:abstractNumId w:val="3"/>
  </w:num>
  <w:num w:numId="3" w16cid:durableId="1727294425">
    <w:abstractNumId w:val="2"/>
  </w:num>
  <w:num w:numId="4" w16cid:durableId="1243680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BC"/>
    <w:rsid w:val="00000F72"/>
    <w:rsid w:val="00002365"/>
    <w:rsid w:val="000137B4"/>
    <w:rsid w:val="00017768"/>
    <w:rsid w:val="0002048A"/>
    <w:rsid w:val="0002159E"/>
    <w:rsid w:val="00024F8D"/>
    <w:rsid w:val="000252C0"/>
    <w:rsid w:val="000265CF"/>
    <w:rsid w:val="00027041"/>
    <w:rsid w:val="00031CF4"/>
    <w:rsid w:val="00033338"/>
    <w:rsid w:val="00033632"/>
    <w:rsid w:val="00034CAA"/>
    <w:rsid w:val="000441AB"/>
    <w:rsid w:val="0004442A"/>
    <w:rsid w:val="00045189"/>
    <w:rsid w:val="000476F8"/>
    <w:rsid w:val="0005204E"/>
    <w:rsid w:val="00055535"/>
    <w:rsid w:val="00055597"/>
    <w:rsid w:val="00056121"/>
    <w:rsid w:val="00056C79"/>
    <w:rsid w:val="000577FD"/>
    <w:rsid w:val="00057EC1"/>
    <w:rsid w:val="00060F33"/>
    <w:rsid w:val="00070EB6"/>
    <w:rsid w:val="000714DE"/>
    <w:rsid w:val="00071EEB"/>
    <w:rsid w:val="0007521E"/>
    <w:rsid w:val="000768FD"/>
    <w:rsid w:val="0008718A"/>
    <w:rsid w:val="0009378E"/>
    <w:rsid w:val="000A371F"/>
    <w:rsid w:val="000A5D77"/>
    <w:rsid w:val="000B1BBB"/>
    <w:rsid w:val="000B4E55"/>
    <w:rsid w:val="000B67E0"/>
    <w:rsid w:val="000C0C8E"/>
    <w:rsid w:val="000C2841"/>
    <w:rsid w:val="000C3BD8"/>
    <w:rsid w:val="000C43E8"/>
    <w:rsid w:val="000C68A2"/>
    <w:rsid w:val="000C6A36"/>
    <w:rsid w:val="000C70AA"/>
    <w:rsid w:val="000C7471"/>
    <w:rsid w:val="000D434A"/>
    <w:rsid w:val="000E4042"/>
    <w:rsid w:val="000E55DB"/>
    <w:rsid w:val="000F060D"/>
    <w:rsid w:val="000F1CF9"/>
    <w:rsid w:val="000F1FED"/>
    <w:rsid w:val="000F59E9"/>
    <w:rsid w:val="000F68E1"/>
    <w:rsid w:val="000F714F"/>
    <w:rsid w:val="00100287"/>
    <w:rsid w:val="0010467E"/>
    <w:rsid w:val="001166D1"/>
    <w:rsid w:val="001167A4"/>
    <w:rsid w:val="00125B22"/>
    <w:rsid w:val="00127D66"/>
    <w:rsid w:val="00127E4B"/>
    <w:rsid w:val="00132374"/>
    <w:rsid w:val="00134008"/>
    <w:rsid w:val="00135166"/>
    <w:rsid w:val="0013548B"/>
    <w:rsid w:val="00135BFD"/>
    <w:rsid w:val="00142C22"/>
    <w:rsid w:val="00144595"/>
    <w:rsid w:val="00152864"/>
    <w:rsid w:val="001529F5"/>
    <w:rsid w:val="00153618"/>
    <w:rsid w:val="00154D65"/>
    <w:rsid w:val="00160964"/>
    <w:rsid w:val="00165951"/>
    <w:rsid w:val="00171C88"/>
    <w:rsid w:val="00171CA0"/>
    <w:rsid w:val="00172065"/>
    <w:rsid w:val="00174CFB"/>
    <w:rsid w:val="001800C3"/>
    <w:rsid w:val="00183679"/>
    <w:rsid w:val="0018466A"/>
    <w:rsid w:val="00185F22"/>
    <w:rsid w:val="00187F24"/>
    <w:rsid w:val="00190948"/>
    <w:rsid w:val="00193166"/>
    <w:rsid w:val="00193E81"/>
    <w:rsid w:val="001971DC"/>
    <w:rsid w:val="001975FD"/>
    <w:rsid w:val="001A0682"/>
    <w:rsid w:val="001A0BBC"/>
    <w:rsid w:val="001A1056"/>
    <w:rsid w:val="001A306A"/>
    <w:rsid w:val="001A41C0"/>
    <w:rsid w:val="001A4762"/>
    <w:rsid w:val="001A542B"/>
    <w:rsid w:val="001A5ABA"/>
    <w:rsid w:val="001A5E50"/>
    <w:rsid w:val="001A61F6"/>
    <w:rsid w:val="001B1546"/>
    <w:rsid w:val="001B3DBD"/>
    <w:rsid w:val="001B42DE"/>
    <w:rsid w:val="001B48F6"/>
    <w:rsid w:val="001B6F7A"/>
    <w:rsid w:val="001B7D8D"/>
    <w:rsid w:val="001C32EC"/>
    <w:rsid w:val="001C77E4"/>
    <w:rsid w:val="001D293C"/>
    <w:rsid w:val="001D3B49"/>
    <w:rsid w:val="001D3D8B"/>
    <w:rsid w:val="001D3E2B"/>
    <w:rsid w:val="001D48DB"/>
    <w:rsid w:val="001D4C8D"/>
    <w:rsid w:val="001D581C"/>
    <w:rsid w:val="001D7AE2"/>
    <w:rsid w:val="001E142F"/>
    <w:rsid w:val="001E1750"/>
    <w:rsid w:val="001F1CD1"/>
    <w:rsid w:val="001F4E1E"/>
    <w:rsid w:val="001F65D1"/>
    <w:rsid w:val="00205C4B"/>
    <w:rsid w:val="00207E89"/>
    <w:rsid w:val="0021005F"/>
    <w:rsid w:val="00211A5C"/>
    <w:rsid w:val="00211E5F"/>
    <w:rsid w:val="00212F42"/>
    <w:rsid w:val="002130DF"/>
    <w:rsid w:val="0021343B"/>
    <w:rsid w:val="00214CA0"/>
    <w:rsid w:val="00217325"/>
    <w:rsid w:val="00217B61"/>
    <w:rsid w:val="00220752"/>
    <w:rsid w:val="002226F6"/>
    <w:rsid w:val="00223BE6"/>
    <w:rsid w:val="00225EEB"/>
    <w:rsid w:val="00237A6D"/>
    <w:rsid w:val="002406C7"/>
    <w:rsid w:val="00241767"/>
    <w:rsid w:val="00245569"/>
    <w:rsid w:val="00252059"/>
    <w:rsid w:val="00252564"/>
    <w:rsid w:val="0025371D"/>
    <w:rsid w:val="002619AC"/>
    <w:rsid w:val="00261E05"/>
    <w:rsid w:val="00262331"/>
    <w:rsid w:val="002629A8"/>
    <w:rsid w:val="0026380E"/>
    <w:rsid w:val="00264F37"/>
    <w:rsid w:val="00267A18"/>
    <w:rsid w:val="0027103F"/>
    <w:rsid w:val="002722D4"/>
    <w:rsid w:val="00277514"/>
    <w:rsid w:val="00277FD4"/>
    <w:rsid w:val="00283D1D"/>
    <w:rsid w:val="0028668E"/>
    <w:rsid w:val="00290A3F"/>
    <w:rsid w:val="00290ABA"/>
    <w:rsid w:val="00292573"/>
    <w:rsid w:val="002949BA"/>
    <w:rsid w:val="002971AC"/>
    <w:rsid w:val="002A10AD"/>
    <w:rsid w:val="002A2DD2"/>
    <w:rsid w:val="002A4548"/>
    <w:rsid w:val="002A570C"/>
    <w:rsid w:val="002A6342"/>
    <w:rsid w:val="002A726D"/>
    <w:rsid w:val="002B0227"/>
    <w:rsid w:val="002B09B2"/>
    <w:rsid w:val="002B3D95"/>
    <w:rsid w:val="002B4025"/>
    <w:rsid w:val="002B4D83"/>
    <w:rsid w:val="002B7689"/>
    <w:rsid w:val="002B7CC7"/>
    <w:rsid w:val="002C004C"/>
    <w:rsid w:val="002C1492"/>
    <w:rsid w:val="002C397C"/>
    <w:rsid w:val="002D20F4"/>
    <w:rsid w:val="002D402E"/>
    <w:rsid w:val="002D4434"/>
    <w:rsid w:val="002D580B"/>
    <w:rsid w:val="002E000A"/>
    <w:rsid w:val="002E24A6"/>
    <w:rsid w:val="002E2ED0"/>
    <w:rsid w:val="002E4DA9"/>
    <w:rsid w:val="002E7831"/>
    <w:rsid w:val="002F0726"/>
    <w:rsid w:val="002F3D08"/>
    <w:rsid w:val="002F63A6"/>
    <w:rsid w:val="0030062E"/>
    <w:rsid w:val="003026BF"/>
    <w:rsid w:val="003037BE"/>
    <w:rsid w:val="00304F78"/>
    <w:rsid w:val="00307DBD"/>
    <w:rsid w:val="00311D50"/>
    <w:rsid w:val="00314620"/>
    <w:rsid w:val="0031482F"/>
    <w:rsid w:val="0031781B"/>
    <w:rsid w:val="00322AF9"/>
    <w:rsid w:val="00323C04"/>
    <w:rsid w:val="003241B1"/>
    <w:rsid w:val="0033465D"/>
    <w:rsid w:val="00334AB4"/>
    <w:rsid w:val="00341F98"/>
    <w:rsid w:val="003434C5"/>
    <w:rsid w:val="0034376E"/>
    <w:rsid w:val="003440B1"/>
    <w:rsid w:val="003445C2"/>
    <w:rsid w:val="00347ABB"/>
    <w:rsid w:val="00352040"/>
    <w:rsid w:val="0035227E"/>
    <w:rsid w:val="00353F4B"/>
    <w:rsid w:val="00355200"/>
    <w:rsid w:val="00356178"/>
    <w:rsid w:val="003575C9"/>
    <w:rsid w:val="003624D6"/>
    <w:rsid w:val="00363DE2"/>
    <w:rsid w:val="0036576A"/>
    <w:rsid w:val="003666A0"/>
    <w:rsid w:val="00366E3D"/>
    <w:rsid w:val="0036757C"/>
    <w:rsid w:val="00370706"/>
    <w:rsid w:val="00371E5A"/>
    <w:rsid w:val="003749B7"/>
    <w:rsid w:val="0037510E"/>
    <w:rsid w:val="00375DA8"/>
    <w:rsid w:val="00375E27"/>
    <w:rsid w:val="00384C26"/>
    <w:rsid w:val="00385925"/>
    <w:rsid w:val="00387016"/>
    <w:rsid w:val="0038706E"/>
    <w:rsid w:val="00387FE8"/>
    <w:rsid w:val="00391129"/>
    <w:rsid w:val="00393598"/>
    <w:rsid w:val="00393823"/>
    <w:rsid w:val="00397933"/>
    <w:rsid w:val="003A0C07"/>
    <w:rsid w:val="003A1794"/>
    <w:rsid w:val="003A5822"/>
    <w:rsid w:val="003A6CCE"/>
    <w:rsid w:val="003B007E"/>
    <w:rsid w:val="003B1252"/>
    <w:rsid w:val="003C10A8"/>
    <w:rsid w:val="003C1E13"/>
    <w:rsid w:val="003C2119"/>
    <w:rsid w:val="003C321A"/>
    <w:rsid w:val="003C43E4"/>
    <w:rsid w:val="003C483C"/>
    <w:rsid w:val="003C56D8"/>
    <w:rsid w:val="003C68F9"/>
    <w:rsid w:val="003D31B1"/>
    <w:rsid w:val="003D7074"/>
    <w:rsid w:val="003E04F0"/>
    <w:rsid w:val="003E4B54"/>
    <w:rsid w:val="003E5FCC"/>
    <w:rsid w:val="003F2050"/>
    <w:rsid w:val="003F268A"/>
    <w:rsid w:val="003F3BBD"/>
    <w:rsid w:val="003F7498"/>
    <w:rsid w:val="00405A0B"/>
    <w:rsid w:val="0040610E"/>
    <w:rsid w:val="00410D43"/>
    <w:rsid w:val="00410EB7"/>
    <w:rsid w:val="0041383B"/>
    <w:rsid w:val="00417A85"/>
    <w:rsid w:val="00420444"/>
    <w:rsid w:val="004230DC"/>
    <w:rsid w:val="00426F5D"/>
    <w:rsid w:val="00427911"/>
    <w:rsid w:val="00431014"/>
    <w:rsid w:val="00433FF0"/>
    <w:rsid w:val="00437BE1"/>
    <w:rsid w:val="004405D9"/>
    <w:rsid w:val="00441C83"/>
    <w:rsid w:val="00446702"/>
    <w:rsid w:val="00446DBD"/>
    <w:rsid w:val="0045134E"/>
    <w:rsid w:val="0045239C"/>
    <w:rsid w:val="004529AC"/>
    <w:rsid w:val="00453754"/>
    <w:rsid w:val="0045555E"/>
    <w:rsid w:val="004701A1"/>
    <w:rsid w:val="00471D17"/>
    <w:rsid w:val="00473641"/>
    <w:rsid w:val="00474313"/>
    <w:rsid w:val="0047488F"/>
    <w:rsid w:val="00481244"/>
    <w:rsid w:val="00482064"/>
    <w:rsid w:val="00483F17"/>
    <w:rsid w:val="00485AC4"/>
    <w:rsid w:val="00495B8E"/>
    <w:rsid w:val="00495CC7"/>
    <w:rsid w:val="004A0C90"/>
    <w:rsid w:val="004A45A7"/>
    <w:rsid w:val="004A6187"/>
    <w:rsid w:val="004A6C6C"/>
    <w:rsid w:val="004A70D2"/>
    <w:rsid w:val="004B3CDA"/>
    <w:rsid w:val="004B4E77"/>
    <w:rsid w:val="004B501F"/>
    <w:rsid w:val="004B603B"/>
    <w:rsid w:val="004B7A81"/>
    <w:rsid w:val="004C4801"/>
    <w:rsid w:val="004C57E9"/>
    <w:rsid w:val="004C7683"/>
    <w:rsid w:val="004D0554"/>
    <w:rsid w:val="004D38FE"/>
    <w:rsid w:val="004D5D43"/>
    <w:rsid w:val="004D6CE7"/>
    <w:rsid w:val="004D7A42"/>
    <w:rsid w:val="004E055C"/>
    <w:rsid w:val="004E0B96"/>
    <w:rsid w:val="004E41A2"/>
    <w:rsid w:val="004E6F6B"/>
    <w:rsid w:val="004F509F"/>
    <w:rsid w:val="004F5D4A"/>
    <w:rsid w:val="004F70CF"/>
    <w:rsid w:val="00500622"/>
    <w:rsid w:val="00501070"/>
    <w:rsid w:val="00503737"/>
    <w:rsid w:val="00504C77"/>
    <w:rsid w:val="00505CE9"/>
    <w:rsid w:val="00511CA3"/>
    <w:rsid w:val="005126DB"/>
    <w:rsid w:val="00513007"/>
    <w:rsid w:val="0052114E"/>
    <w:rsid w:val="005220A5"/>
    <w:rsid w:val="00523861"/>
    <w:rsid w:val="00523F67"/>
    <w:rsid w:val="005244B6"/>
    <w:rsid w:val="00527092"/>
    <w:rsid w:val="00530DFF"/>
    <w:rsid w:val="00533C77"/>
    <w:rsid w:val="00535C84"/>
    <w:rsid w:val="00541677"/>
    <w:rsid w:val="00542F16"/>
    <w:rsid w:val="00544F2D"/>
    <w:rsid w:val="0054636D"/>
    <w:rsid w:val="0055156E"/>
    <w:rsid w:val="00553092"/>
    <w:rsid w:val="005556DA"/>
    <w:rsid w:val="00555E85"/>
    <w:rsid w:val="00556805"/>
    <w:rsid w:val="00556CBA"/>
    <w:rsid w:val="00556F38"/>
    <w:rsid w:val="005620CF"/>
    <w:rsid w:val="00565FFD"/>
    <w:rsid w:val="00570EF4"/>
    <w:rsid w:val="00571E87"/>
    <w:rsid w:val="005726C0"/>
    <w:rsid w:val="005764E4"/>
    <w:rsid w:val="0057703D"/>
    <w:rsid w:val="00580C12"/>
    <w:rsid w:val="00581C40"/>
    <w:rsid w:val="00582D6B"/>
    <w:rsid w:val="00584044"/>
    <w:rsid w:val="005855D1"/>
    <w:rsid w:val="00585C7E"/>
    <w:rsid w:val="00587991"/>
    <w:rsid w:val="00594C87"/>
    <w:rsid w:val="005A0585"/>
    <w:rsid w:val="005A0FB1"/>
    <w:rsid w:val="005A43EE"/>
    <w:rsid w:val="005A566F"/>
    <w:rsid w:val="005A6BAB"/>
    <w:rsid w:val="005B1327"/>
    <w:rsid w:val="005B5855"/>
    <w:rsid w:val="005C217D"/>
    <w:rsid w:val="005C6346"/>
    <w:rsid w:val="005D1BA4"/>
    <w:rsid w:val="005D5701"/>
    <w:rsid w:val="005E295A"/>
    <w:rsid w:val="005E29CA"/>
    <w:rsid w:val="005E559E"/>
    <w:rsid w:val="005E60FD"/>
    <w:rsid w:val="005F0528"/>
    <w:rsid w:val="005F3549"/>
    <w:rsid w:val="005F642D"/>
    <w:rsid w:val="005F64ED"/>
    <w:rsid w:val="005F7C82"/>
    <w:rsid w:val="00614693"/>
    <w:rsid w:val="006153BF"/>
    <w:rsid w:val="00615F1C"/>
    <w:rsid w:val="00625ABD"/>
    <w:rsid w:val="00625B83"/>
    <w:rsid w:val="0063165C"/>
    <w:rsid w:val="00632060"/>
    <w:rsid w:val="00636F6E"/>
    <w:rsid w:val="00637519"/>
    <w:rsid w:val="00637D72"/>
    <w:rsid w:val="00644480"/>
    <w:rsid w:val="006457A0"/>
    <w:rsid w:val="00655594"/>
    <w:rsid w:val="0066227D"/>
    <w:rsid w:val="00662C86"/>
    <w:rsid w:val="00663A3F"/>
    <w:rsid w:val="00664632"/>
    <w:rsid w:val="00664E04"/>
    <w:rsid w:val="0066758D"/>
    <w:rsid w:val="006723BF"/>
    <w:rsid w:val="00674948"/>
    <w:rsid w:val="00675BC9"/>
    <w:rsid w:val="0068143A"/>
    <w:rsid w:val="00693540"/>
    <w:rsid w:val="00693645"/>
    <w:rsid w:val="0069393C"/>
    <w:rsid w:val="0069608A"/>
    <w:rsid w:val="006960C0"/>
    <w:rsid w:val="006967DC"/>
    <w:rsid w:val="006972B9"/>
    <w:rsid w:val="006A026C"/>
    <w:rsid w:val="006A1D8D"/>
    <w:rsid w:val="006A290A"/>
    <w:rsid w:val="006A3FF9"/>
    <w:rsid w:val="006A430C"/>
    <w:rsid w:val="006A495F"/>
    <w:rsid w:val="006A4A5E"/>
    <w:rsid w:val="006A59EC"/>
    <w:rsid w:val="006A72F3"/>
    <w:rsid w:val="006B4210"/>
    <w:rsid w:val="006C1FD7"/>
    <w:rsid w:val="006C495B"/>
    <w:rsid w:val="006C5B55"/>
    <w:rsid w:val="006C75D3"/>
    <w:rsid w:val="006D0CE7"/>
    <w:rsid w:val="006D5CB5"/>
    <w:rsid w:val="006E1893"/>
    <w:rsid w:val="006E1F4E"/>
    <w:rsid w:val="006E2E9D"/>
    <w:rsid w:val="006E54E8"/>
    <w:rsid w:val="006E574D"/>
    <w:rsid w:val="006E76B1"/>
    <w:rsid w:val="006F0ABA"/>
    <w:rsid w:val="006F47E2"/>
    <w:rsid w:val="006F71DF"/>
    <w:rsid w:val="006F755D"/>
    <w:rsid w:val="006F7990"/>
    <w:rsid w:val="00704BFB"/>
    <w:rsid w:val="00704F93"/>
    <w:rsid w:val="00705BB3"/>
    <w:rsid w:val="00707670"/>
    <w:rsid w:val="00707F62"/>
    <w:rsid w:val="007112FE"/>
    <w:rsid w:val="0071232F"/>
    <w:rsid w:val="007140A7"/>
    <w:rsid w:val="00721D64"/>
    <w:rsid w:val="007221DF"/>
    <w:rsid w:val="00730919"/>
    <w:rsid w:val="0073308B"/>
    <w:rsid w:val="007351AA"/>
    <w:rsid w:val="00735925"/>
    <w:rsid w:val="00743F33"/>
    <w:rsid w:val="00745A7A"/>
    <w:rsid w:val="007506CF"/>
    <w:rsid w:val="007513E4"/>
    <w:rsid w:val="00751891"/>
    <w:rsid w:val="0075243E"/>
    <w:rsid w:val="00752ED7"/>
    <w:rsid w:val="00756290"/>
    <w:rsid w:val="0075683A"/>
    <w:rsid w:val="00756E06"/>
    <w:rsid w:val="0075720D"/>
    <w:rsid w:val="007636F9"/>
    <w:rsid w:val="00766797"/>
    <w:rsid w:val="0077338D"/>
    <w:rsid w:val="00773F59"/>
    <w:rsid w:val="0077590F"/>
    <w:rsid w:val="0078145A"/>
    <w:rsid w:val="00781524"/>
    <w:rsid w:val="00781D88"/>
    <w:rsid w:val="007852BC"/>
    <w:rsid w:val="00786EF6"/>
    <w:rsid w:val="007870E3"/>
    <w:rsid w:val="007924D4"/>
    <w:rsid w:val="00793823"/>
    <w:rsid w:val="007971A5"/>
    <w:rsid w:val="00797285"/>
    <w:rsid w:val="007A018F"/>
    <w:rsid w:val="007A0265"/>
    <w:rsid w:val="007A15B0"/>
    <w:rsid w:val="007A43F9"/>
    <w:rsid w:val="007A75AE"/>
    <w:rsid w:val="007B00BE"/>
    <w:rsid w:val="007B08CF"/>
    <w:rsid w:val="007C6AE3"/>
    <w:rsid w:val="007D65C9"/>
    <w:rsid w:val="007D6B76"/>
    <w:rsid w:val="007D7DA3"/>
    <w:rsid w:val="007E0C33"/>
    <w:rsid w:val="007E0CBD"/>
    <w:rsid w:val="007E1E8F"/>
    <w:rsid w:val="007E2FE1"/>
    <w:rsid w:val="007E466A"/>
    <w:rsid w:val="007E645C"/>
    <w:rsid w:val="007E7419"/>
    <w:rsid w:val="007F0AC3"/>
    <w:rsid w:val="007F2ECA"/>
    <w:rsid w:val="007F3182"/>
    <w:rsid w:val="007F48F3"/>
    <w:rsid w:val="007F524B"/>
    <w:rsid w:val="007F525D"/>
    <w:rsid w:val="007F5D32"/>
    <w:rsid w:val="007F7993"/>
    <w:rsid w:val="00804614"/>
    <w:rsid w:val="00807722"/>
    <w:rsid w:val="00813441"/>
    <w:rsid w:val="0081350E"/>
    <w:rsid w:val="0081455C"/>
    <w:rsid w:val="00815A21"/>
    <w:rsid w:val="00820A62"/>
    <w:rsid w:val="00820F45"/>
    <w:rsid w:val="00822F6B"/>
    <w:rsid w:val="0082561E"/>
    <w:rsid w:val="0082578A"/>
    <w:rsid w:val="00827553"/>
    <w:rsid w:val="00830940"/>
    <w:rsid w:val="00830DFD"/>
    <w:rsid w:val="00834BBE"/>
    <w:rsid w:val="00835410"/>
    <w:rsid w:val="00840867"/>
    <w:rsid w:val="00840D17"/>
    <w:rsid w:val="0084127C"/>
    <w:rsid w:val="00845D0A"/>
    <w:rsid w:val="008502B7"/>
    <w:rsid w:val="00850982"/>
    <w:rsid w:val="00855916"/>
    <w:rsid w:val="00857060"/>
    <w:rsid w:val="008606F3"/>
    <w:rsid w:val="008620F2"/>
    <w:rsid w:val="00862EFF"/>
    <w:rsid w:val="008631C6"/>
    <w:rsid w:val="00863220"/>
    <w:rsid w:val="00870DFD"/>
    <w:rsid w:val="00871974"/>
    <w:rsid w:val="008720F4"/>
    <w:rsid w:val="0087294D"/>
    <w:rsid w:val="00872952"/>
    <w:rsid w:val="00874080"/>
    <w:rsid w:val="0087579B"/>
    <w:rsid w:val="0088109D"/>
    <w:rsid w:val="00882274"/>
    <w:rsid w:val="00883C32"/>
    <w:rsid w:val="00884DA8"/>
    <w:rsid w:val="00894308"/>
    <w:rsid w:val="008961D2"/>
    <w:rsid w:val="00896E80"/>
    <w:rsid w:val="008A4347"/>
    <w:rsid w:val="008B020C"/>
    <w:rsid w:val="008B560D"/>
    <w:rsid w:val="008B66F1"/>
    <w:rsid w:val="008C326D"/>
    <w:rsid w:val="008C6E07"/>
    <w:rsid w:val="008D0669"/>
    <w:rsid w:val="008D0979"/>
    <w:rsid w:val="008D0FA9"/>
    <w:rsid w:val="008D1778"/>
    <w:rsid w:val="008D2410"/>
    <w:rsid w:val="008D4EA1"/>
    <w:rsid w:val="008D4FF8"/>
    <w:rsid w:val="008D72B2"/>
    <w:rsid w:val="008E1B3E"/>
    <w:rsid w:val="008E2BFD"/>
    <w:rsid w:val="008E3307"/>
    <w:rsid w:val="008E6666"/>
    <w:rsid w:val="008E7CD6"/>
    <w:rsid w:val="008E7E29"/>
    <w:rsid w:val="008E7E4F"/>
    <w:rsid w:val="008F0BA2"/>
    <w:rsid w:val="008F2068"/>
    <w:rsid w:val="008F448F"/>
    <w:rsid w:val="008F456E"/>
    <w:rsid w:val="0090259E"/>
    <w:rsid w:val="009036E0"/>
    <w:rsid w:val="0090398E"/>
    <w:rsid w:val="00905ABB"/>
    <w:rsid w:val="009113F2"/>
    <w:rsid w:val="009119C3"/>
    <w:rsid w:val="00913287"/>
    <w:rsid w:val="009138D4"/>
    <w:rsid w:val="00917415"/>
    <w:rsid w:val="0091762E"/>
    <w:rsid w:val="00922E77"/>
    <w:rsid w:val="00923113"/>
    <w:rsid w:val="009238F6"/>
    <w:rsid w:val="00923924"/>
    <w:rsid w:val="00926C90"/>
    <w:rsid w:val="0092773D"/>
    <w:rsid w:val="0093012C"/>
    <w:rsid w:val="009348C0"/>
    <w:rsid w:val="00935062"/>
    <w:rsid w:val="00936B07"/>
    <w:rsid w:val="00936C7D"/>
    <w:rsid w:val="0094513C"/>
    <w:rsid w:val="009451CC"/>
    <w:rsid w:val="00945871"/>
    <w:rsid w:val="0094773B"/>
    <w:rsid w:val="00951CD7"/>
    <w:rsid w:val="00952774"/>
    <w:rsid w:val="00952AFC"/>
    <w:rsid w:val="00955996"/>
    <w:rsid w:val="00956F6F"/>
    <w:rsid w:val="00956F7A"/>
    <w:rsid w:val="00965C01"/>
    <w:rsid w:val="00966D9D"/>
    <w:rsid w:val="00967578"/>
    <w:rsid w:val="0096765E"/>
    <w:rsid w:val="009721BC"/>
    <w:rsid w:val="009727A7"/>
    <w:rsid w:val="0097516B"/>
    <w:rsid w:val="00981D5D"/>
    <w:rsid w:val="00987B9C"/>
    <w:rsid w:val="00994CBE"/>
    <w:rsid w:val="00994E57"/>
    <w:rsid w:val="009952CB"/>
    <w:rsid w:val="00997E2D"/>
    <w:rsid w:val="009A044E"/>
    <w:rsid w:val="009A0959"/>
    <w:rsid w:val="009A1E03"/>
    <w:rsid w:val="009A23F1"/>
    <w:rsid w:val="009A27EF"/>
    <w:rsid w:val="009A44EC"/>
    <w:rsid w:val="009A7790"/>
    <w:rsid w:val="009B329C"/>
    <w:rsid w:val="009B54DA"/>
    <w:rsid w:val="009B6115"/>
    <w:rsid w:val="009C041B"/>
    <w:rsid w:val="009C0668"/>
    <w:rsid w:val="009C1BE1"/>
    <w:rsid w:val="009C7D6D"/>
    <w:rsid w:val="009D373D"/>
    <w:rsid w:val="009D507B"/>
    <w:rsid w:val="009E0AC7"/>
    <w:rsid w:val="009E51F6"/>
    <w:rsid w:val="009E7A22"/>
    <w:rsid w:val="009F0B1E"/>
    <w:rsid w:val="009F55DF"/>
    <w:rsid w:val="00A0099A"/>
    <w:rsid w:val="00A01CA2"/>
    <w:rsid w:val="00A021DE"/>
    <w:rsid w:val="00A0369D"/>
    <w:rsid w:val="00A04C52"/>
    <w:rsid w:val="00A062A2"/>
    <w:rsid w:val="00A0665E"/>
    <w:rsid w:val="00A06D5C"/>
    <w:rsid w:val="00A11B59"/>
    <w:rsid w:val="00A12C84"/>
    <w:rsid w:val="00A13A0E"/>
    <w:rsid w:val="00A14673"/>
    <w:rsid w:val="00A15C8C"/>
    <w:rsid w:val="00A21DC7"/>
    <w:rsid w:val="00A249C9"/>
    <w:rsid w:val="00A333F5"/>
    <w:rsid w:val="00A33F77"/>
    <w:rsid w:val="00A33FBF"/>
    <w:rsid w:val="00A340E4"/>
    <w:rsid w:val="00A34732"/>
    <w:rsid w:val="00A3702E"/>
    <w:rsid w:val="00A432A2"/>
    <w:rsid w:val="00A47220"/>
    <w:rsid w:val="00A508D9"/>
    <w:rsid w:val="00A5280A"/>
    <w:rsid w:val="00A538A5"/>
    <w:rsid w:val="00A57425"/>
    <w:rsid w:val="00A57CE0"/>
    <w:rsid w:val="00A60390"/>
    <w:rsid w:val="00A61777"/>
    <w:rsid w:val="00A61853"/>
    <w:rsid w:val="00A633F0"/>
    <w:rsid w:val="00A63ECF"/>
    <w:rsid w:val="00A65ACD"/>
    <w:rsid w:val="00A73912"/>
    <w:rsid w:val="00A73F9B"/>
    <w:rsid w:val="00A77981"/>
    <w:rsid w:val="00A87257"/>
    <w:rsid w:val="00A91108"/>
    <w:rsid w:val="00A94384"/>
    <w:rsid w:val="00A96E9D"/>
    <w:rsid w:val="00AA12E7"/>
    <w:rsid w:val="00AA22DC"/>
    <w:rsid w:val="00AA402C"/>
    <w:rsid w:val="00AA618F"/>
    <w:rsid w:val="00AA69A9"/>
    <w:rsid w:val="00AB05C9"/>
    <w:rsid w:val="00AB08E9"/>
    <w:rsid w:val="00AB2908"/>
    <w:rsid w:val="00AB2AEF"/>
    <w:rsid w:val="00AB4B7A"/>
    <w:rsid w:val="00AC5F72"/>
    <w:rsid w:val="00AC7F65"/>
    <w:rsid w:val="00AD2195"/>
    <w:rsid w:val="00AD2A1F"/>
    <w:rsid w:val="00AD2C77"/>
    <w:rsid w:val="00AD3CB2"/>
    <w:rsid w:val="00AD5B15"/>
    <w:rsid w:val="00AD7067"/>
    <w:rsid w:val="00AE11F9"/>
    <w:rsid w:val="00AE4A02"/>
    <w:rsid w:val="00AE63D1"/>
    <w:rsid w:val="00AF0FF4"/>
    <w:rsid w:val="00AF1395"/>
    <w:rsid w:val="00AF1ED6"/>
    <w:rsid w:val="00AF2E12"/>
    <w:rsid w:val="00AF6276"/>
    <w:rsid w:val="00AF7BAE"/>
    <w:rsid w:val="00B00201"/>
    <w:rsid w:val="00B0130D"/>
    <w:rsid w:val="00B0380C"/>
    <w:rsid w:val="00B0688E"/>
    <w:rsid w:val="00B131C2"/>
    <w:rsid w:val="00B22354"/>
    <w:rsid w:val="00B23F56"/>
    <w:rsid w:val="00B31379"/>
    <w:rsid w:val="00B31E15"/>
    <w:rsid w:val="00B36233"/>
    <w:rsid w:val="00B3792B"/>
    <w:rsid w:val="00B452B1"/>
    <w:rsid w:val="00B5557C"/>
    <w:rsid w:val="00B5772F"/>
    <w:rsid w:val="00B614BC"/>
    <w:rsid w:val="00B61DE7"/>
    <w:rsid w:val="00B61F42"/>
    <w:rsid w:val="00B6586C"/>
    <w:rsid w:val="00B670F9"/>
    <w:rsid w:val="00B73AF6"/>
    <w:rsid w:val="00B73FA2"/>
    <w:rsid w:val="00B76ABE"/>
    <w:rsid w:val="00B77C95"/>
    <w:rsid w:val="00B77EAA"/>
    <w:rsid w:val="00B84F17"/>
    <w:rsid w:val="00B8504C"/>
    <w:rsid w:val="00B85919"/>
    <w:rsid w:val="00B87AF1"/>
    <w:rsid w:val="00B90F33"/>
    <w:rsid w:val="00B933CB"/>
    <w:rsid w:val="00B96E43"/>
    <w:rsid w:val="00B96ED6"/>
    <w:rsid w:val="00BA3C26"/>
    <w:rsid w:val="00BA6B1D"/>
    <w:rsid w:val="00BB0D1B"/>
    <w:rsid w:val="00BB1450"/>
    <w:rsid w:val="00BB28AC"/>
    <w:rsid w:val="00BB58AE"/>
    <w:rsid w:val="00BB6B95"/>
    <w:rsid w:val="00BC4A83"/>
    <w:rsid w:val="00BC5E0D"/>
    <w:rsid w:val="00BC61E0"/>
    <w:rsid w:val="00BC67B5"/>
    <w:rsid w:val="00BC7500"/>
    <w:rsid w:val="00BC78F3"/>
    <w:rsid w:val="00BE5EFB"/>
    <w:rsid w:val="00BE6374"/>
    <w:rsid w:val="00BE6BCF"/>
    <w:rsid w:val="00BF1B22"/>
    <w:rsid w:val="00BF249B"/>
    <w:rsid w:val="00BF5989"/>
    <w:rsid w:val="00BF6099"/>
    <w:rsid w:val="00C06128"/>
    <w:rsid w:val="00C07562"/>
    <w:rsid w:val="00C127CB"/>
    <w:rsid w:val="00C14944"/>
    <w:rsid w:val="00C16E53"/>
    <w:rsid w:val="00C17844"/>
    <w:rsid w:val="00C22B6C"/>
    <w:rsid w:val="00C3146E"/>
    <w:rsid w:val="00C32D96"/>
    <w:rsid w:val="00C331CF"/>
    <w:rsid w:val="00C3416F"/>
    <w:rsid w:val="00C34D0E"/>
    <w:rsid w:val="00C367DE"/>
    <w:rsid w:val="00C424CF"/>
    <w:rsid w:val="00C450E9"/>
    <w:rsid w:val="00C62CAD"/>
    <w:rsid w:val="00C6501B"/>
    <w:rsid w:val="00C6613B"/>
    <w:rsid w:val="00C67EFB"/>
    <w:rsid w:val="00C7037E"/>
    <w:rsid w:val="00C74F76"/>
    <w:rsid w:val="00C7621B"/>
    <w:rsid w:val="00C808F9"/>
    <w:rsid w:val="00C81979"/>
    <w:rsid w:val="00C81E0F"/>
    <w:rsid w:val="00C83612"/>
    <w:rsid w:val="00C84265"/>
    <w:rsid w:val="00C86AF8"/>
    <w:rsid w:val="00C87F27"/>
    <w:rsid w:val="00C90630"/>
    <w:rsid w:val="00C9153E"/>
    <w:rsid w:val="00C918E1"/>
    <w:rsid w:val="00CB0FE3"/>
    <w:rsid w:val="00CB2E4E"/>
    <w:rsid w:val="00CB2E97"/>
    <w:rsid w:val="00CB4083"/>
    <w:rsid w:val="00CB6970"/>
    <w:rsid w:val="00CB727F"/>
    <w:rsid w:val="00CC2698"/>
    <w:rsid w:val="00CC3761"/>
    <w:rsid w:val="00CC6B5B"/>
    <w:rsid w:val="00CC7980"/>
    <w:rsid w:val="00CD0DC2"/>
    <w:rsid w:val="00CD2290"/>
    <w:rsid w:val="00CD6FF2"/>
    <w:rsid w:val="00CE08B3"/>
    <w:rsid w:val="00CE38BB"/>
    <w:rsid w:val="00CE4E53"/>
    <w:rsid w:val="00CE6C21"/>
    <w:rsid w:val="00CE6C68"/>
    <w:rsid w:val="00CE7B32"/>
    <w:rsid w:val="00CF3EED"/>
    <w:rsid w:val="00CF6BFF"/>
    <w:rsid w:val="00D03B70"/>
    <w:rsid w:val="00D04DC2"/>
    <w:rsid w:val="00D11491"/>
    <w:rsid w:val="00D12455"/>
    <w:rsid w:val="00D1535F"/>
    <w:rsid w:val="00D21841"/>
    <w:rsid w:val="00D21B4F"/>
    <w:rsid w:val="00D22153"/>
    <w:rsid w:val="00D22950"/>
    <w:rsid w:val="00D35092"/>
    <w:rsid w:val="00D35E38"/>
    <w:rsid w:val="00D3652E"/>
    <w:rsid w:val="00D41115"/>
    <w:rsid w:val="00D5072C"/>
    <w:rsid w:val="00D547A1"/>
    <w:rsid w:val="00D54E44"/>
    <w:rsid w:val="00D569A4"/>
    <w:rsid w:val="00D572AF"/>
    <w:rsid w:val="00D62957"/>
    <w:rsid w:val="00D66570"/>
    <w:rsid w:val="00D6767F"/>
    <w:rsid w:val="00D67AD9"/>
    <w:rsid w:val="00D67DCB"/>
    <w:rsid w:val="00D67E5A"/>
    <w:rsid w:val="00D73D2C"/>
    <w:rsid w:val="00D750E4"/>
    <w:rsid w:val="00D75979"/>
    <w:rsid w:val="00D759DB"/>
    <w:rsid w:val="00D769CD"/>
    <w:rsid w:val="00D76DA7"/>
    <w:rsid w:val="00D81CB0"/>
    <w:rsid w:val="00D81F32"/>
    <w:rsid w:val="00D82C9B"/>
    <w:rsid w:val="00D83E0F"/>
    <w:rsid w:val="00D84754"/>
    <w:rsid w:val="00D8654C"/>
    <w:rsid w:val="00D87073"/>
    <w:rsid w:val="00D87784"/>
    <w:rsid w:val="00D90412"/>
    <w:rsid w:val="00D909CD"/>
    <w:rsid w:val="00D90A10"/>
    <w:rsid w:val="00D977C8"/>
    <w:rsid w:val="00DA41DD"/>
    <w:rsid w:val="00DA4D77"/>
    <w:rsid w:val="00DB05A6"/>
    <w:rsid w:val="00DB0AE9"/>
    <w:rsid w:val="00DB2198"/>
    <w:rsid w:val="00DB4DC3"/>
    <w:rsid w:val="00DB51C4"/>
    <w:rsid w:val="00DC1067"/>
    <w:rsid w:val="00DC1076"/>
    <w:rsid w:val="00DC35E0"/>
    <w:rsid w:val="00DC5CF8"/>
    <w:rsid w:val="00DD138F"/>
    <w:rsid w:val="00DD1ED6"/>
    <w:rsid w:val="00DD25B2"/>
    <w:rsid w:val="00DD369B"/>
    <w:rsid w:val="00DD3C03"/>
    <w:rsid w:val="00DD3F5E"/>
    <w:rsid w:val="00DD3FEA"/>
    <w:rsid w:val="00DD7422"/>
    <w:rsid w:val="00DD795C"/>
    <w:rsid w:val="00DE2C17"/>
    <w:rsid w:val="00DE530A"/>
    <w:rsid w:val="00DE7387"/>
    <w:rsid w:val="00DF014D"/>
    <w:rsid w:val="00DF09DF"/>
    <w:rsid w:val="00DF298C"/>
    <w:rsid w:val="00DF2F07"/>
    <w:rsid w:val="00DF330C"/>
    <w:rsid w:val="00DF4E7E"/>
    <w:rsid w:val="00DF53A7"/>
    <w:rsid w:val="00DF65C4"/>
    <w:rsid w:val="00DF756E"/>
    <w:rsid w:val="00E00049"/>
    <w:rsid w:val="00E00D97"/>
    <w:rsid w:val="00E015E6"/>
    <w:rsid w:val="00E0409D"/>
    <w:rsid w:val="00E0453D"/>
    <w:rsid w:val="00E062E5"/>
    <w:rsid w:val="00E07246"/>
    <w:rsid w:val="00E10306"/>
    <w:rsid w:val="00E10441"/>
    <w:rsid w:val="00E10DB1"/>
    <w:rsid w:val="00E11ABF"/>
    <w:rsid w:val="00E12DB8"/>
    <w:rsid w:val="00E134F8"/>
    <w:rsid w:val="00E14813"/>
    <w:rsid w:val="00E15E66"/>
    <w:rsid w:val="00E16F83"/>
    <w:rsid w:val="00E21ACF"/>
    <w:rsid w:val="00E26F3E"/>
    <w:rsid w:val="00E308F0"/>
    <w:rsid w:val="00E3451A"/>
    <w:rsid w:val="00E3473C"/>
    <w:rsid w:val="00E35136"/>
    <w:rsid w:val="00E36659"/>
    <w:rsid w:val="00E418D6"/>
    <w:rsid w:val="00E422F7"/>
    <w:rsid w:val="00E4328B"/>
    <w:rsid w:val="00E45D24"/>
    <w:rsid w:val="00E45E66"/>
    <w:rsid w:val="00E462EA"/>
    <w:rsid w:val="00E46AF0"/>
    <w:rsid w:val="00E46F9D"/>
    <w:rsid w:val="00E50C7E"/>
    <w:rsid w:val="00E518D4"/>
    <w:rsid w:val="00E54265"/>
    <w:rsid w:val="00E5442A"/>
    <w:rsid w:val="00E57C03"/>
    <w:rsid w:val="00E63381"/>
    <w:rsid w:val="00E73365"/>
    <w:rsid w:val="00E73E11"/>
    <w:rsid w:val="00E76F34"/>
    <w:rsid w:val="00E770D5"/>
    <w:rsid w:val="00E772C1"/>
    <w:rsid w:val="00E82BE6"/>
    <w:rsid w:val="00E8614A"/>
    <w:rsid w:val="00E9179F"/>
    <w:rsid w:val="00E93978"/>
    <w:rsid w:val="00E96ECE"/>
    <w:rsid w:val="00EB6577"/>
    <w:rsid w:val="00EB6D9D"/>
    <w:rsid w:val="00EC20E7"/>
    <w:rsid w:val="00EC3AC5"/>
    <w:rsid w:val="00EC4371"/>
    <w:rsid w:val="00ED1576"/>
    <w:rsid w:val="00ED300E"/>
    <w:rsid w:val="00ED6694"/>
    <w:rsid w:val="00ED73E8"/>
    <w:rsid w:val="00EE14E2"/>
    <w:rsid w:val="00EE1E14"/>
    <w:rsid w:val="00EE3A46"/>
    <w:rsid w:val="00EE3C6D"/>
    <w:rsid w:val="00EE7152"/>
    <w:rsid w:val="00EF2E0F"/>
    <w:rsid w:val="00EF38FD"/>
    <w:rsid w:val="00EF6138"/>
    <w:rsid w:val="00EF6265"/>
    <w:rsid w:val="00EF6916"/>
    <w:rsid w:val="00F0442E"/>
    <w:rsid w:val="00F10960"/>
    <w:rsid w:val="00F17638"/>
    <w:rsid w:val="00F217AB"/>
    <w:rsid w:val="00F21A95"/>
    <w:rsid w:val="00F21B1F"/>
    <w:rsid w:val="00F235B1"/>
    <w:rsid w:val="00F23979"/>
    <w:rsid w:val="00F2751D"/>
    <w:rsid w:val="00F3006D"/>
    <w:rsid w:val="00F31AF2"/>
    <w:rsid w:val="00F330A9"/>
    <w:rsid w:val="00F370D6"/>
    <w:rsid w:val="00F40CF3"/>
    <w:rsid w:val="00F50932"/>
    <w:rsid w:val="00F518A3"/>
    <w:rsid w:val="00F540BD"/>
    <w:rsid w:val="00F55E20"/>
    <w:rsid w:val="00F561C8"/>
    <w:rsid w:val="00F57B3A"/>
    <w:rsid w:val="00F65CC6"/>
    <w:rsid w:val="00F7091D"/>
    <w:rsid w:val="00F710E6"/>
    <w:rsid w:val="00F7113F"/>
    <w:rsid w:val="00F73492"/>
    <w:rsid w:val="00F76E0A"/>
    <w:rsid w:val="00F815BA"/>
    <w:rsid w:val="00F82F33"/>
    <w:rsid w:val="00F9171B"/>
    <w:rsid w:val="00F91792"/>
    <w:rsid w:val="00F963CF"/>
    <w:rsid w:val="00FA2294"/>
    <w:rsid w:val="00FA2CF5"/>
    <w:rsid w:val="00FA691E"/>
    <w:rsid w:val="00FB0A65"/>
    <w:rsid w:val="00FB25FC"/>
    <w:rsid w:val="00FB33DD"/>
    <w:rsid w:val="00FB34BC"/>
    <w:rsid w:val="00FB3533"/>
    <w:rsid w:val="00FB4BF0"/>
    <w:rsid w:val="00FB61F0"/>
    <w:rsid w:val="00FB7343"/>
    <w:rsid w:val="00FC27E7"/>
    <w:rsid w:val="00FD1A14"/>
    <w:rsid w:val="00FD2351"/>
    <w:rsid w:val="00FD56F8"/>
    <w:rsid w:val="00FD5953"/>
    <w:rsid w:val="00FD6CF4"/>
    <w:rsid w:val="00FD735D"/>
    <w:rsid w:val="00FE05F1"/>
    <w:rsid w:val="00FE191C"/>
    <w:rsid w:val="00FE4D45"/>
    <w:rsid w:val="00FE51B4"/>
    <w:rsid w:val="00FF079D"/>
    <w:rsid w:val="00FF2FE1"/>
    <w:rsid w:val="00FF5A9C"/>
    <w:rsid w:val="00FF646D"/>
    <w:rsid w:val="00FF68B0"/>
    <w:rsid w:val="61D4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F65F17"/>
  <w15:docId w15:val="{665DEB1C-5DA2-4039-BA9F-06CF3976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" w:eastAsia="Times" w:hAnsi="Times" w:cs="Times"/>
      <w:sz w:val="24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43E"/>
    <w:pPr>
      <w:pBdr>
        <w:bottom w:val="single" w:sz="4" w:space="1" w:color="000000"/>
      </w:pBdr>
      <w:spacing w:line="276" w:lineRule="auto"/>
      <w:outlineLvl w:val="0"/>
    </w:pPr>
    <w:rPr>
      <w:rFonts w:ascii="Garamond" w:hAnsi="Garamond"/>
      <w:b/>
      <w:sz w:val="28"/>
      <w:szCs w:val="22"/>
      <w:lang w:val="en-CA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outlineLvl w:val="2"/>
    </w:pPr>
    <w:rPr>
      <w:rFonts w:ascii="Times New Roman" w:eastAsia="Arial Unicode MS" w:hAnsi="Times New Roman" w:cs="Tahom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8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1">
    <w:name w:val="Police par défaut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pPr>
      <w:suppressAutoHyphens w:val="0"/>
      <w:spacing w:before="100" w:after="115"/>
    </w:pPr>
    <w:rPr>
      <w:rFonts w:ascii="Times New Roman" w:eastAsia="Times New Roman" w:hAnsi="Times New Roman" w:cs="Times New Roman"/>
      <w:kern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4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B34BC"/>
    <w:rPr>
      <w:rFonts w:ascii="Segoe UI" w:eastAsia="Times" w:hAnsi="Segoe UI" w:cs="Segoe UI"/>
      <w:sz w:val="18"/>
      <w:szCs w:val="18"/>
      <w:lang w:val="en-US" w:eastAsia="ar-SA"/>
    </w:rPr>
  </w:style>
  <w:style w:type="paragraph" w:styleId="ListParagraph">
    <w:name w:val="List Paragraph"/>
    <w:basedOn w:val="Normal"/>
    <w:uiPriority w:val="34"/>
    <w:qFormat/>
    <w:rsid w:val="007E2FE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5243E"/>
    <w:rPr>
      <w:rFonts w:ascii="Garamond" w:eastAsia="Times" w:hAnsi="Garamond" w:cs="Times"/>
      <w:b/>
      <w:sz w:val="28"/>
      <w:szCs w:val="22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A12C8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27E"/>
    <w:rPr>
      <w:color w:val="605E5C"/>
      <w:shd w:val="clear" w:color="auto" w:fill="E1DFDD"/>
    </w:rPr>
  </w:style>
  <w:style w:type="paragraph" w:customStyle="1" w:styleId="Authornames">
    <w:name w:val="Author names"/>
    <w:basedOn w:val="Normal"/>
    <w:next w:val="Normal"/>
    <w:qFormat/>
    <w:rsid w:val="00E50C7E"/>
    <w:pPr>
      <w:suppressAutoHyphens w:val="0"/>
      <w:spacing w:before="240" w:line="360" w:lineRule="auto"/>
    </w:pPr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03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39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398E"/>
    <w:rPr>
      <w:rFonts w:ascii="Times" w:eastAsia="Times" w:hAnsi="Times" w:cs="Times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98E"/>
    <w:rPr>
      <w:rFonts w:ascii="Times" w:eastAsia="Times" w:hAnsi="Times" w:cs="Times"/>
      <w:b/>
      <w:bCs/>
      <w:lang w:val="en-US"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83C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4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ournals.sagepub.com/doi/10.1177/10497323231218137" TargetMode="External"/><Relationship Id="rId18" Type="http://schemas.openxmlformats.org/officeDocument/2006/relationships/hyperlink" Target="https://doi.org/10.1016/j.pmedr.2022.101881" TargetMode="External"/><Relationship Id="rId26" Type="http://schemas.openxmlformats.org/officeDocument/2006/relationships/hyperlink" Target="https://doi.org/10.1002/eahr.500064" TargetMode="External"/><Relationship Id="rId39" Type="http://schemas.openxmlformats.org/officeDocument/2006/relationships/hyperlink" Target="https://theautismanthropologist.wordpress.com/2015/07/03/conceptualizing-autism-around-the-globe-a-special-issue-of-culture-medicine-psychiatry-showcasing-the-anthropology-of-autism/" TargetMode="External"/><Relationship Id="rId21" Type="http://schemas.openxmlformats.org/officeDocument/2006/relationships/hyperlink" Target="https://doi.org/10.26522/ssj.v16i2.2702" TargetMode="External"/><Relationship Id="rId34" Type="http://schemas.openxmlformats.org/officeDocument/2006/relationships/hyperlink" Target="https://doi.org/10.1111/etho.12286" TargetMode="External"/><Relationship Id="rId42" Type="http://schemas.openxmlformats.org/officeDocument/2006/relationships/hyperlink" Target="https://www.autismresearchethics.net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07/s11013-022-09806-0" TargetMode="External"/><Relationship Id="rId29" Type="http://schemas.openxmlformats.org/officeDocument/2006/relationships/hyperlink" Target="https://doi.org/10.1080/08989621.2018.144221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nlinelibrary.wiley.com/doi/10.1111/chso.12898" TargetMode="External"/><Relationship Id="rId24" Type="http://schemas.openxmlformats.org/officeDocument/2006/relationships/hyperlink" Target="https://doi.org/10.1080/09687599.2020.1712189" TargetMode="External"/><Relationship Id="rId32" Type="http://schemas.openxmlformats.org/officeDocument/2006/relationships/hyperlink" Target="https://doi.org/10.1111/maq.12792" TargetMode="External"/><Relationship Id="rId37" Type="http://schemas.openxmlformats.org/officeDocument/2006/relationships/hyperlink" Target="http://somatosphere.net/forumpost/social-science-vs-neuroscience" TargetMode="External"/><Relationship Id="rId40" Type="http://schemas.openxmlformats.org/officeDocument/2006/relationships/hyperlink" Target="http://culturemedicinepsychiatry.com/2015/03/25/guest-blog-culture-medicine-and-neuropsychiatry/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doi.org/10.1037/pri0000193" TargetMode="External"/><Relationship Id="rId23" Type="http://schemas.openxmlformats.org/officeDocument/2006/relationships/hyperlink" Target="https://doi.org/10.1002/aur.2667" TargetMode="External"/><Relationship Id="rId28" Type="http://schemas.openxmlformats.org/officeDocument/2006/relationships/hyperlink" Target="https://doi.org/10.17730/0018-7259.79.1.1" TargetMode="External"/><Relationship Id="rId36" Type="http://schemas.openxmlformats.org/officeDocument/2006/relationships/hyperlink" Target="http://www.theneuroethicsblog.com/2019/10/research-involving-participants-with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doi.org/10.1111/tct.13482" TargetMode="External"/><Relationship Id="rId31" Type="http://schemas.openxmlformats.org/officeDocument/2006/relationships/hyperlink" Target="https://doi.org/10.1007/s10912-023-09828-8" TargetMode="External"/><Relationship Id="rId44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177/15248380221150474" TargetMode="External"/><Relationship Id="rId22" Type="http://schemas.openxmlformats.org/officeDocument/2006/relationships/hyperlink" Target="https://doi.org/10.1016/j.socscimed.2022.114728" TargetMode="External"/><Relationship Id="rId27" Type="http://schemas.openxmlformats.org/officeDocument/2006/relationships/hyperlink" Target="https://www.jhrehab.org/2020/05/07/whats-at-stake-with-biomusic-ethical-reflections-on-an-emerging-technology/" TargetMode="External"/><Relationship Id="rId30" Type="http://schemas.openxmlformats.org/officeDocument/2006/relationships/hyperlink" Target="https://doi.org/10.1007/s11013-015-9439-6" TargetMode="External"/><Relationship Id="rId35" Type="http://schemas.openxmlformats.org/officeDocument/2006/relationships/hyperlink" Target="https://doi.org/10.1007/978-3-031-61565-8" TargetMode="External"/><Relationship Id="rId43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journals.sagepub.com/doi/10.1177/14687941241255234" TargetMode="External"/><Relationship Id="rId17" Type="http://schemas.openxmlformats.org/officeDocument/2006/relationships/hyperlink" Target="https://doi.org/10.1016/j.ensci.2022.100424" TargetMode="External"/><Relationship Id="rId25" Type="http://schemas.openxmlformats.org/officeDocument/2006/relationships/hyperlink" Target="https://doi.org/10.1057/s41292-020-00191-8" TargetMode="External"/><Relationship Id="rId33" Type="http://schemas.openxmlformats.org/officeDocument/2006/relationships/hyperlink" Target="https://doi.org/10.1089/aut.2022.29021.klo" TargetMode="External"/><Relationship Id="rId38" Type="http://schemas.openxmlformats.org/officeDocument/2006/relationships/hyperlink" Target="http://www.theneuroethicsblog.com/2018/01/neurodevelopmental-disability-on-tv.html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doi.org/10.1007/s12152-022-09487-x" TargetMode="External"/><Relationship Id="rId41" Type="http://schemas.openxmlformats.org/officeDocument/2006/relationships/hyperlink" Target="https://arielcascio.wordpres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sciome@msu.ed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03F5D5AF00E44AE27B5F530BB3241" ma:contentTypeVersion="18" ma:contentTypeDescription="Create a new document." ma:contentTypeScope="" ma:versionID="026514daa6d8f13d84bcae63808560d5">
  <xsd:schema xmlns:xsd="http://www.w3.org/2001/XMLSchema" xmlns:xs="http://www.w3.org/2001/XMLSchema" xmlns:p="http://schemas.microsoft.com/office/2006/metadata/properties" xmlns:ns2="0d75247b-9557-40cb-ba4e-3f773f71b6aa" xmlns:ns3="7de39952-a383-4767-b947-bc698e75d5b6" targetNamespace="http://schemas.microsoft.com/office/2006/metadata/properties" ma:root="true" ma:fieldsID="0abbbfe3b2eda6f342373d759cd3827c" ns2:_="" ns3:_="">
    <xsd:import namespace="0d75247b-9557-40cb-ba4e-3f773f71b6aa"/>
    <xsd:import namespace="7de39952-a383-4767-b947-bc698e75d5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5247b-9557-40cb-ba4e-3f773f71b6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f801cb-7d9f-4327-a290-6047403c0184}" ma:internalName="TaxCatchAll" ma:showField="CatchAllData" ma:web="0d75247b-9557-40cb-ba4e-3f773f71b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39952-a383-4767-b947-bc698e75d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e39952-a383-4767-b947-bc698e75d5b6">
      <Terms xmlns="http://schemas.microsoft.com/office/infopath/2007/PartnerControls"/>
    </lcf76f155ced4ddcb4097134ff3c332f>
    <TaxCatchAll xmlns="0d75247b-9557-40cb-ba4e-3f773f71b6a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D63BD-DBD1-469D-B523-86A7E90D3B07}"/>
</file>

<file path=customXml/itemProps2.xml><?xml version="1.0" encoding="utf-8"?>
<ds:datastoreItem xmlns:ds="http://schemas.openxmlformats.org/officeDocument/2006/customXml" ds:itemID="{5005EE83-8C49-4A18-B91B-C97C14B4C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BF473-B705-48B8-B52B-1C2E6DB5C5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9D8CFD-2D72-4238-94B2-3965BBD050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6298</Words>
  <Characters>35902</Characters>
  <Application>Microsoft Office Word</Application>
  <DocSecurity>4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</vt:lpstr>
    </vt:vector>
  </TitlesOfParts>
  <Company/>
  <LinksUpToDate>false</LinksUpToDate>
  <CharactersWithSpaces>42116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</dc:title>
  <dc:subject/>
  <dc:creator>Ariel Cascio</dc:creator>
  <cp:keywords/>
  <dc:description/>
  <cp:lastModifiedBy>Dunstone, Mar</cp:lastModifiedBy>
  <cp:revision>2</cp:revision>
  <cp:lastPrinted>2018-09-28T19:00:00Z</cp:lastPrinted>
  <dcterms:created xsi:type="dcterms:W3CDTF">2024-09-12T15:23:00Z</dcterms:created>
  <dcterms:modified xsi:type="dcterms:W3CDTF">2024-09-12T15:23:00Z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0x010100E8403F5D5AF00E44AE27B5F530BB3241</vt:lpwstr>
  </property>
</Properties>
</file>