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8.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0.xml" ContentType="application/vnd.openxmlformats-officedocument.wordprocessingml.footer+xml"/>
  <Override PartName="/word/header3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B3EE0" w14:textId="60C9EB90" w:rsidR="00E84BFD" w:rsidRDefault="00F753F2" w:rsidP="00A62A69">
      <w:pPr>
        <w:jc w:val="center"/>
        <w:rPr>
          <w:rFonts w:asciiTheme="majorBidi" w:hAnsiTheme="majorBidi" w:cstheme="majorBidi"/>
          <w:b/>
          <w:noProof/>
          <w:spacing w:val="-2"/>
          <w:sz w:val="24"/>
          <w:szCs w:val="24"/>
        </w:rPr>
      </w:pPr>
      <w:r w:rsidRPr="00AF4E1E">
        <w:t xml:space="preserve">The purpose of this meeting is to: (a) evaluate the student's initial progress in the program, (b) determine the degree of fit between the student and the program, (c) confirm that student has identified a permanent advisor reflecting their research interests and begun the process of developing a formal plan of study for the doctorate, (d) examine the student’s progress in taking on clinical work and moving toward a theory of CFT practice, and (e) consider other matters of concern to the student and/or the faculty. Following this meeting, the CFT faculty will provide a recommendation regarding continuation in the </w:t>
      </w:r>
      <w:proofErr w:type="spellStart"/>
      <w:r w:rsidRPr="00AF4E1E">
        <w:t>program.</w:t>
      </w:r>
      <w:r>
        <w:t>f</w:t>
      </w:r>
      <w:proofErr w:type="spellEnd"/>
      <w:r w:rsidRPr="00F753F2">
        <w:t xml:space="preserve"> </w:t>
      </w:r>
      <w:r w:rsidRPr="00AF4E1E">
        <w:t xml:space="preserve">The purpose of this meeting is to: (a) evaluate the student's initial progress in the program, (b) determine the degree of fit between the student and the program, (c) confirm that student has identified a permanent advisor reflecting their research interests and begun the process of developing a formal plan of study for the doctorate, (d) examine the student’s progress in taking on clinical work and moving toward a theory of CFT practice, and (e) consider other matters of concern to the student and/or the faculty. Following this meeting, the CFT faculty will provide a recommendation regarding continuation in the </w:t>
      </w:r>
      <w:proofErr w:type="spellStart"/>
      <w:r w:rsidRPr="00AF4E1E">
        <w:t>program.</w:t>
      </w:r>
      <w:r w:rsidR="00257D48">
        <w:rPr>
          <w:rFonts w:ascii="Times New Roman" w:hAnsi="Times New Roman"/>
          <w:sz w:val="24"/>
          <w:szCs w:val="24"/>
        </w:rPr>
        <w:t>the</w:t>
      </w:r>
      <w:proofErr w:type="spellEnd"/>
      <w:r w:rsidR="00257D48">
        <w:rPr>
          <w:rFonts w:ascii="Times New Roman" w:hAnsi="Times New Roman"/>
          <w:sz w:val="24"/>
          <w:szCs w:val="24"/>
        </w:rPr>
        <w:t xml:space="preserve"> availability of offsite work for pay is inequitable among students (e.g., international students) which is a problem; </w:t>
      </w:r>
      <w:r w:rsidR="0064365D">
        <w:rPr>
          <w:rFonts w:asciiTheme="majorBidi" w:hAnsiTheme="majorBidi" w:cstheme="majorBidi"/>
          <w:b/>
          <w:noProof/>
          <w:spacing w:val="-2"/>
          <w:sz w:val="24"/>
          <w:szCs w:val="24"/>
        </w:rPr>
        <mc:AlternateContent>
          <mc:Choice Requires="wpg">
            <w:drawing>
              <wp:anchor distT="0" distB="0" distL="114300" distR="114300" simplePos="0" relativeHeight="251658241" behindDoc="0" locked="0" layoutInCell="1" allowOverlap="1" wp14:anchorId="0A4F7887" wp14:editId="353BDEDE">
                <wp:simplePos x="0" y="0"/>
                <wp:positionH relativeFrom="column">
                  <wp:posOffset>-542925</wp:posOffset>
                </wp:positionH>
                <wp:positionV relativeFrom="paragraph">
                  <wp:posOffset>-321945</wp:posOffset>
                </wp:positionV>
                <wp:extent cx="7065645" cy="8861425"/>
                <wp:effectExtent l="0" t="0" r="1905" b="0"/>
                <wp:wrapNone/>
                <wp:docPr id="2" name="Group 2" descr="Picture of Beaumont Tower on the campus of Michigan State University on a sunny day"/>
                <wp:cNvGraphicFramePr/>
                <a:graphic xmlns:a="http://schemas.openxmlformats.org/drawingml/2006/main">
                  <a:graphicData uri="http://schemas.microsoft.com/office/word/2010/wordprocessingGroup">
                    <wpg:wgp>
                      <wpg:cNvGrpSpPr/>
                      <wpg:grpSpPr>
                        <a:xfrm>
                          <a:off x="0" y="0"/>
                          <a:ext cx="7065645" cy="8861425"/>
                          <a:chOff x="0" y="0"/>
                          <a:chExt cx="7065645" cy="8861425"/>
                        </a:xfrm>
                      </wpg:grpSpPr>
                      <pic:pic xmlns:pic="http://schemas.openxmlformats.org/drawingml/2006/picture">
                        <pic:nvPicPr>
                          <pic:cNvPr id="256" name="Picture 256"/>
                          <pic:cNvPicPr>
                            <a:picLocks noChangeAspect="1"/>
                          </pic:cNvPicPr>
                        </pic:nvPicPr>
                        <pic:blipFill rotWithShape="1">
                          <a:blip r:embed="rId11" cstate="print">
                            <a:extLst>
                              <a:ext uri="{28A0092B-C50C-407E-A947-70E740481C1C}">
                                <a14:useLocalDpi xmlns:a14="http://schemas.microsoft.com/office/drawing/2010/main" val="0"/>
                              </a:ext>
                            </a:extLst>
                          </a:blip>
                          <a:srcRect b="7082"/>
                          <a:stretch/>
                        </pic:blipFill>
                        <pic:spPr bwMode="auto">
                          <a:xfrm>
                            <a:off x="0" y="0"/>
                            <a:ext cx="7065645" cy="8496300"/>
                          </a:xfrm>
                          <a:prstGeom prst="rect">
                            <a:avLst/>
                          </a:prstGeom>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409575" y="8410575"/>
                            <a:ext cx="6296025" cy="450850"/>
                          </a:xfrm>
                          <a:prstGeom prst="rect">
                            <a:avLst/>
                          </a:prstGeom>
                          <a:noFill/>
                          <a:ln w="9525">
                            <a:noFill/>
                            <a:miter lim="800000"/>
                            <a:headEnd/>
                            <a:tailEnd/>
                          </a:ln>
                        </wps:spPr>
                        <wps:txbx>
                          <w:txbxContent>
                            <w:p w14:paraId="217F8642" w14:textId="60DC0C60" w:rsidR="006E306F" w:rsidRPr="00D426A3" w:rsidRDefault="006E306F" w:rsidP="00D426A3">
                              <w:pPr>
                                <w:jc w:val="center"/>
                                <w:rPr>
                                  <w:rFonts w:ascii="Times New Roman" w:hAnsi="Times New Roman"/>
                                  <w:b/>
                                  <w:bCs/>
                                  <w:sz w:val="48"/>
                                  <w:szCs w:val="48"/>
                                </w:rPr>
                              </w:pPr>
                              <w:r>
                                <w:rPr>
                                  <w:rFonts w:ascii="Times New Roman" w:hAnsi="Times New Roman"/>
                                  <w:b/>
                                  <w:bCs/>
                                  <w:sz w:val="48"/>
                                  <w:szCs w:val="48"/>
                                </w:rPr>
                                <w:t>August 202</w:t>
                              </w:r>
                              <w:r w:rsidR="00D91342">
                                <w:rPr>
                                  <w:rFonts w:ascii="Times New Roman" w:hAnsi="Times New Roman"/>
                                  <w:b/>
                                  <w:bCs/>
                                  <w:sz w:val="48"/>
                                  <w:szCs w:val="48"/>
                                </w:rPr>
                                <w:t>5</w:t>
                              </w:r>
                              <w:r w:rsidR="008C2DA8">
                                <w:rPr>
                                  <w:rFonts w:ascii="Times New Roman" w:hAnsi="Times New Roman"/>
                                  <w:b/>
                                  <w:bCs/>
                                  <w:sz w:val="48"/>
                                  <w:szCs w:val="48"/>
                                </w:rPr>
                                <w:t xml:space="preserve"> (Provisional)</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0A4F7887" id="Group 2" o:spid="_x0000_s1026" alt="Picture of Beaumont Tower on the campus of Michigan State University on a sunny day" style="position:absolute;left:0;text-align:left;margin-left:-42.75pt;margin-top:-25.35pt;width:556.35pt;height:697.75pt;z-index:251658241;mso-height-relative:margin" coordsize="70656,886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Iyhq8g/aE/YH/Y6/apB&#10;m+Pn7O3hnxDebcJq01iIb6PqfkuYdky8k9HFewUUmlLRmdWjRrR5akVJdmrr8Tzz9lz9mj4efsi/&#10;BvTfgN8JptUPh3R5rh9Lh1jUmu5bdJpnmMQkf5iitIwUHJAwMnFeh0UU9tCqdOFKChBWS0SCiiig&#10;o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cL+0h+0n8Ef2Rvg3rXx/wD2ifiFY+F/&#10;CXh+387UtWv2OFycLGiKC0sjsQqxoCzMQACaAO6or8mfDP8AweRf8Eq9d+IEHhPVfCfxQ0jSp70Q&#10;HxNfeG7draFC2PPeOK5ebYOpCoz46KTxX6nfD74g+CPiv4H0n4l/DXxVY654f12wivdH1jTbgS29&#10;5byKGSVHHDKQQaANi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6" o:spid="_x0000_s1027" type="#_x0000_t75" style="position:absolute;width:70656;height:84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">
                  <v:imagedata r:id="rId12" o:title="" cropbottom="4641f"/>
                </v:shape>
                <v:shapetype id="_x0000_t202" coordsize="21600,21600" o:spt="202" path="m,l,21600r21600,l21600,xe">
                  <v:stroke joinstyle="miter"/>
                  <v:path gradientshapeok="t" o:connecttype="rect"/>
                </v:shapetype>
                <v:shape id="Text Box 2" o:spid="_x0000_s1028" type="#_x0000_t202" style="position:absolute;left:4095;top:84105;width:62961;height:4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217F8642" w14:textId="60DC0C60" w:rsidR="006E306F" w:rsidRPr="00D426A3" w:rsidRDefault="006E306F" w:rsidP="00D426A3">
                        <w:pPr>
                          <w:jc w:val="center"/>
                          <w:rPr>
                            <w:rFonts w:ascii="Times New Roman" w:hAnsi="Times New Roman"/>
                            <w:b/>
                            <w:bCs/>
                            <w:sz w:val="48"/>
                            <w:szCs w:val="48"/>
                          </w:rPr>
                        </w:pPr>
                        <w:r>
                          <w:rPr>
                            <w:rFonts w:ascii="Times New Roman" w:hAnsi="Times New Roman"/>
                            <w:b/>
                            <w:bCs/>
                            <w:sz w:val="48"/>
                            <w:szCs w:val="48"/>
                          </w:rPr>
                          <w:t>August 202</w:t>
                        </w:r>
                        <w:r w:rsidR="00D91342">
                          <w:rPr>
                            <w:rFonts w:ascii="Times New Roman" w:hAnsi="Times New Roman"/>
                            <w:b/>
                            <w:bCs/>
                            <w:sz w:val="48"/>
                            <w:szCs w:val="48"/>
                          </w:rPr>
                          <w:t>5</w:t>
                        </w:r>
                        <w:r w:rsidR="008C2DA8">
                          <w:rPr>
                            <w:rFonts w:ascii="Times New Roman" w:hAnsi="Times New Roman"/>
                            <w:b/>
                            <w:bCs/>
                            <w:sz w:val="48"/>
                            <w:szCs w:val="48"/>
                          </w:rPr>
                          <w:t xml:space="preserve"> (Provisional)</w:t>
                        </w:r>
                      </w:p>
                    </w:txbxContent>
                  </v:textbox>
                </v:shape>
              </v:group>
            </w:pict>
          </mc:Fallback>
        </mc:AlternateContent>
      </w:r>
      <w:r w:rsidR="00914729">
        <w:rPr>
          <w:rFonts w:asciiTheme="majorBidi" w:hAnsiTheme="majorBidi" w:cstheme="majorBidi"/>
          <w:b/>
          <w:noProof/>
          <w:spacing w:val="-2"/>
          <w:sz w:val="24"/>
          <w:szCs w:val="24"/>
        </w:rPr>
        <w:t>msuY1919#</w:t>
      </w:r>
      <w:r w:rsidR="00501B7E">
        <w:rPr>
          <w:rFonts w:asciiTheme="majorBidi" w:hAnsiTheme="majorBidi" w:cstheme="majorBidi"/>
          <w:b/>
          <w:noProof/>
          <w:spacing w:val="-2"/>
          <w:sz w:val="24"/>
          <w:szCs w:val="24"/>
        </w:rPr>
        <w:t>f</w:t>
      </w:r>
      <w:r w:rsidR="00A2457B">
        <w:rPr>
          <w:rFonts w:asciiTheme="majorBidi" w:hAnsiTheme="majorBidi" w:cstheme="majorBidi"/>
          <w:b/>
          <w:noProof/>
          <w:spacing w:val="-2"/>
          <w:sz w:val="24"/>
          <w:szCs w:val="24"/>
        </w:rPr>
        <w:t xml:space="preserve">Fhdfs </w:t>
      </w:r>
    </w:p>
    <w:p w14:paraId="02E49E80" w14:textId="1710007E" w:rsidR="00020634" w:rsidRDefault="00020634" w:rsidP="00A62A69">
      <w:pPr>
        <w:jc w:val="center"/>
        <w:rPr>
          <w:rFonts w:asciiTheme="majorBidi" w:hAnsiTheme="majorBidi" w:cstheme="majorBidi"/>
          <w:b/>
          <w:spacing w:val="-2"/>
          <w:sz w:val="24"/>
          <w:szCs w:val="24"/>
        </w:rPr>
      </w:pPr>
    </w:p>
    <w:p w14:paraId="66E5231D" w14:textId="29243DBD" w:rsidR="00E84BFD" w:rsidRDefault="00E84BFD" w:rsidP="00A62A69">
      <w:pPr>
        <w:jc w:val="center"/>
        <w:rPr>
          <w:rFonts w:asciiTheme="majorBidi" w:hAnsiTheme="majorBidi" w:cstheme="majorBidi"/>
          <w:b/>
          <w:spacing w:val="-2"/>
          <w:sz w:val="24"/>
          <w:szCs w:val="24"/>
        </w:rPr>
      </w:pPr>
    </w:p>
    <w:p w14:paraId="5DBF1FA7" w14:textId="290019E3" w:rsidR="00E84BFD" w:rsidRPr="00A62A69" w:rsidRDefault="00E84BFD" w:rsidP="00A62A69">
      <w:pPr>
        <w:jc w:val="center"/>
        <w:rPr>
          <w:rFonts w:asciiTheme="majorBidi" w:hAnsiTheme="majorBidi" w:cstheme="majorBidi"/>
          <w:b/>
          <w:spacing w:val="-2"/>
          <w:sz w:val="24"/>
          <w:szCs w:val="24"/>
        </w:rPr>
      </w:pPr>
    </w:p>
    <w:p w14:paraId="17A151B8" w14:textId="540A14B8" w:rsidR="00020634" w:rsidRPr="00A62A69" w:rsidRDefault="00020634" w:rsidP="00A62A69">
      <w:pPr>
        <w:jc w:val="center"/>
        <w:rPr>
          <w:rFonts w:asciiTheme="majorBidi" w:hAnsiTheme="majorBidi" w:cstheme="majorBidi"/>
          <w:b/>
          <w:spacing w:val="-2"/>
          <w:sz w:val="24"/>
          <w:szCs w:val="24"/>
        </w:rPr>
      </w:pPr>
    </w:p>
    <w:p w14:paraId="19E111AE" w14:textId="79F5DCCF" w:rsidR="00E84BFD" w:rsidRDefault="00E84BFD">
      <w:pPr>
        <w:rPr>
          <w:rFonts w:asciiTheme="majorBidi" w:hAnsiTheme="majorBidi" w:cstheme="majorBidi"/>
          <w:b/>
          <w:sz w:val="24"/>
          <w:szCs w:val="24"/>
          <w:lang w:val="da-DK"/>
        </w:rPr>
      </w:pPr>
      <w:r>
        <w:rPr>
          <w:rFonts w:asciiTheme="majorBidi" w:hAnsiTheme="majorBidi" w:cstheme="majorBidi"/>
          <w:b/>
          <w:sz w:val="24"/>
          <w:szCs w:val="24"/>
          <w:lang w:val="da-DK"/>
        </w:rPr>
        <w:br w:type="page"/>
      </w:r>
    </w:p>
    <w:p w14:paraId="1E9029D5" w14:textId="224A4456" w:rsidR="00CD3D10" w:rsidRPr="00E04D85" w:rsidRDefault="00FE6A18" w:rsidP="61E1A660">
      <w:pPr>
        <w:jc w:val="center"/>
        <w:rPr>
          <w:rFonts w:asciiTheme="majorBidi" w:hAnsiTheme="majorBidi" w:cstheme="majorBidi"/>
          <w:b/>
          <w:bCs/>
          <w:sz w:val="28"/>
          <w:szCs w:val="28"/>
          <w:lang w:val="da-DK"/>
        </w:rPr>
      </w:pPr>
      <w:r w:rsidRPr="00E04D85">
        <w:rPr>
          <w:rFonts w:asciiTheme="majorBidi" w:hAnsiTheme="majorBidi" w:cstheme="majorBidi"/>
          <w:b/>
          <w:noProof/>
          <w:sz w:val="28"/>
          <w:szCs w:val="24"/>
        </w:rPr>
        <w:lastRenderedPageBreak/>
        <mc:AlternateContent>
          <mc:Choice Requires="wps">
            <w:drawing>
              <wp:anchor distT="0" distB="0" distL="114300" distR="114300" simplePos="0" relativeHeight="251658240" behindDoc="0" locked="0" layoutInCell="1" allowOverlap="1" wp14:anchorId="61D85B3C" wp14:editId="6C1AC532">
                <wp:simplePos x="0" y="0"/>
                <wp:positionH relativeFrom="column">
                  <wp:posOffset>-914397</wp:posOffset>
                </wp:positionH>
                <wp:positionV relativeFrom="paragraph">
                  <wp:posOffset>-731520</wp:posOffset>
                </wp:positionV>
                <wp:extent cx="7798432" cy="220717"/>
                <wp:effectExtent l="0" t="0" r="0" b="8255"/>
                <wp:wrapNone/>
                <wp:docPr id="15" name="Rectangle 15"/>
                <wp:cNvGraphicFramePr/>
                <a:graphic xmlns:a="http://schemas.openxmlformats.org/drawingml/2006/main">
                  <a:graphicData uri="http://schemas.microsoft.com/office/word/2010/wordprocessingShape">
                    <wps:wsp>
                      <wps:cNvSpPr/>
                      <wps:spPr>
                        <a:xfrm>
                          <a:off x="0" y="0"/>
                          <a:ext cx="7798432" cy="22071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587EE8" id="Rectangle 15" o:spid="_x0000_s1026" style="position:absolute;margin-left:-1in;margin-top:-57.6pt;width:614.05pt;height:17.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" fillcolor="white [3212]" stroked="f" strokeweight="2pt"/>
            </w:pict>
          </mc:Fallback>
        </mc:AlternateContent>
      </w:r>
      <w:r w:rsidR="090216E1" w:rsidRPr="1C0C454D">
        <w:rPr>
          <w:rFonts w:asciiTheme="majorBidi" w:hAnsiTheme="majorBidi" w:cstheme="majorBidi"/>
          <w:b/>
          <w:bCs/>
          <w:sz w:val="28"/>
          <w:szCs w:val="28"/>
          <w:lang w:val="da-DK"/>
        </w:rPr>
        <w:t>TABLE OF CONTENTS</w:t>
      </w:r>
    </w:p>
    <w:p w14:paraId="7B659048" w14:textId="77777777" w:rsidR="005D0CC5" w:rsidRPr="00B14471" w:rsidRDefault="005D0CC5" w:rsidP="61E1A660">
      <w:pPr>
        <w:jc w:val="center"/>
        <w:rPr>
          <w:rFonts w:ascii="Times New Roman" w:hAnsi="Times New Roman"/>
          <w:b/>
          <w:bCs/>
          <w:sz w:val="28"/>
          <w:szCs w:val="28"/>
          <w:lang w:val="da-DK"/>
        </w:rPr>
      </w:pPr>
    </w:p>
    <w:sdt>
      <w:sdtPr>
        <w:rPr>
          <w:rFonts w:ascii="Times New Roman" w:hAnsi="Times New Roman"/>
        </w:rPr>
        <w:id w:val="287613448"/>
        <w:docPartObj>
          <w:docPartGallery w:val="Table of Contents"/>
          <w:docPartUnique/>
        </w:docPartObj>
      </w:sdtPr>
      <w:sdtEndPr>
        <w:rPr>
          <w:rFonts w:ascii="Calibri" w:hAnsi="Calibri"/>
        </w:rPr>
      </w:sdtEndPr>
      <w:sdtContent>
        <w:p w14:paraId="5717BECC" w14:textId="6F3DACC7" w:rsidR="00A35175" w:rsidRPr="00B14471" w:rsidRDefault="61E1A660">
          <w:pPr>
            <w:pStyle w:val="TOC1"/>
            <w:tabs>
              <w:tab w:val="right" w:leader="dot" w:pos="9350"/>
            </w:tabs>
            <w:rPr>
              <w:rFonts w:ascii="Times New Roman" w:eastAsiaTheme="minorEastAsia" w:hAnsi="Times New Roman"/>
              <w:noProof/>
              <w:kern w:val="2"/>
              <w:sz w:val="24"/>
              <w:szCs w:val="24"/>
              <w14:ligatures w14:val="standardContextual"/>
            </w:rPr>
          </w:pPr>
          <w:r w:rsidRPr="00B14471">
            <w:rPr>
              <w:rFonts w:ascii="Times New Roman" w:hAnsi="Times New Roman"/>
            </w:rPr>
            <w:fldChar w:fldCharType="begin"/>
          </w:r>
          <w:r w:rsidRPr="00B14471">
            <w:rPr>
              <w:rFonts w:ascii="Times New Roman" w:hAnsi="Times New Roman"/>
            </w:rPr>
            <w:instrText>TOC \o "1-9" \z \u \h</w:instrText>
          </w:r>
          <w:r w:rsidRPr="00B14471">
            <w:rPr>
              <w:rFonts w:ascii="Times New Roman" w:hAnsi="Times New Roman"/>
            </w:rPr>
            <w:fldChar w:fldCharType="separate"/>
          </w:r>
          <w:hyperlink w:anchor="_Toc207265123" w:history="1">
            <w:r w:rsidR="00A35175" w:rsidRPr="00B14471">
              <w:rPr>
                <w:rStyle w:val="Hyperlink"/>
                <w:rFonts w:ascii="Times New Roman" w:hAnsi="Times New Roman"/>
                <w:noProof/>
              </w:rPr>
              <w:t>SECTION I: PROGRAM OVERVIEW</w:t>
            </w:r>
            <w:r w:rsidR="00A35175" w:rsidRPr="00B14471">
              <w:rPr>
                <w:rFonts w:ascii="Times New Roman" w:hAnsi="Times New Roman"/>
                <w:noProof/>
                <w:webHidden/>
              </w:rPr>
              <w:tab/>
            </w:r>
            <w:r w:rsidR="00A35175" w:rsidRPr="00B14471">
              <w:rPr>
                <w:rFonts w:ascii="Times New Roman" w:hAnsi="Times New Roman"/>
                <w:noProof/>
                <w:webHidden/>
              </w:rPr>
              <w:fldChar w:fldCharType="begin"/>
            </w:r>
            <w:r w:rsidR="00A35175" w:rsidRPr="00B14471">
              <w:rPr>
                <w:rFonts w:ascii="Times New Roman" w:hAnsi="Times New Roman"/>
                <w:noProof/>
                <w:webHidden/>
              </w:rPr>
              <w:instrText xml:space="preserve"> PAGEREF _Toc207265123 \h </w:instrText>
            </w:r>
            <w:r w:rsidR="00A35175" w:rsidRPr="00B14471">
              <w:rPr>
                <w:rFonts w:ascii="Times New Roman" w:hAnsi="Times New Roman"/>
                <w:noProof/>
                <w:webHidden/>
              </w:rPr>
            </w:r>
            <w:r w:rsidR="00A35175" w:rsidRPr="00B14471">
              <w:rPr>
                <w:rFonts w:ascii="Times New Roman" w:hAnsi="Times New Roman"/>
                <w:noProof/>
                <w:webHidden/>
              </w:rPr>
              <w:fldChar w:fldCharType="separate"/>
            </w:r>
            <w:r w:rsidR="00A35175" w:rsidRPr="00B14471">
              <w:rPr>
                <w:rFonts w:ascii="Times New Roman" w:hAnsi="Times New Roman"/>
                <w:noProof/>
                <w:webHidden/>
              </w:rPr>
              <w:t>3</w:t>
            </w:r>
            <w:r w:rsidR="00A35175" w:rsidRPr="00B14471">
              <w:rPr>
                <w:rFonts w:ascii="Times New Roman" w:hAnsi="Times New Roman"/>
                <w:noProof/>
                <w:webHidden/>
              </w:rPr>
              <w:fldChar w:fldCharType="end"/>
            </w:r>
          </w:hyperlink>
        </w:p>
        <w:p w14:paraId="44FF7492" w14:textId="078FF7E8" w:rsidR="00A35175" w:rsidRPr="00B14471" w:rsidRDefault="00A35175">
          <w:pPr>
            <w:pStyle w:val="TOC1"/>
            <w:tabs>
              <w:tab w:val="right" w:leader="dot" w:pos="9350"/>
            </w:tabs>
            <w:rPr>
              <w:rFonts w:ascii="Times New Roman" w:eastAsiaTheme="minorEastAsia" w:hAnsi="Times New Roman"/>
              <w:noProof/>
              <w:kern w:val="2"/>
              <w:sz w:val="24"/>
              <w:szCs w:val="24"/>
              <w14:ligatures w14:val="standardContextual"/>
            </w:rPr>
          </w:pPr>
          <w:hyperlink w:anchor="_Toc207265124" w:history="1">
            <w:r w:rsidRPr="00B14471">
              <w:rPr>
                <w:rStyle w:val="Hyperlink"/>
                <w:rFonts w:ascii="Times New Roman" w:hAnsi="Times New Roman"/>
                <w:noProof/>
              </w:rPr>
              <w:t>SECTION II: PROGRAM MISSION, GOALS, AND STUDENT LEARNING OUTCOMES</w:t>
            </w:r>
            <w:r w:rsidRPr="00B14471">
              <w:rPr>
                <w:rFonts w:ascii="Times New Roman" w:hAnsi="Times New Roman"/>
                <w:noProof/>
                <w:webHidden/>
              </w:rPr>
              <w:tab/>
            </w:r>
            <w:r w:rsidRPr="00B14471">
              <w:rPr>
                <w:rFonts w:ascii="Times New Roman" w:hAnsi="Times New Roman"/>
                <w:noProof/>
                <w:webHidden/>
              </w:rPr>
              <w:fldChar w:fldCharType="begin"/>
            </w:r>
            <w:r w:rsidRPr="00B14471">
              <w:rPr>
                <w:rFonts w:ascii="Times New Roman" w:hAnsi="Times New Roman"/>
                <w:noProof/>
                <w:webHidden/>
              </w:rPr>
              <w:instrText xml:space="preserve"> PAGEREF _Toc207265124 \h </w:instrText>
            </w:r>
            <w:r w:rsidRPr="00B14471">
              <w:rPr>
                <w:rFonts w:ascii="Times New Roman" w:hAnsi="Times New Roman"/>
                <w:noProof/>
                <w:webHidden/>
              </w:rPr>
            </w:r>
            <w:r w:rsidRPr="00B14471">
              <w:rPr>
                <w:rFonts w:ascii="Times New Roman" w:hAnsi="Times New Roman"/>
                <w:noProof/>
                <w:webHidden/>
              </w:rPr>
              <w:fldChar w:fldCharType="separate"/>
            </w:r>
            <w:r w:rsidRPr="00B14471">
              <w:rPr>
                <w:rFonts w:ascii="Times New Roman" w:hAnsi="Times New Roman"/>
                <w:noProof/>
                <w:webHidden/>
              </w:rPr>
              <w:t>6</w:t>
            </w:r>
            <w:r w:rsidRPr="00B14471">
              <w:rPr>
                <w:rFonts w:ascii="Times New Roman" w:hAnsi="Times New Roman"/>
                <w:noProof/>
                <w:webHidden/>
              </w:rPr>
              <w:fldChar w:fldCharType="end"/>
            </w:r>
          </w:hyperlink>
        </w:p>
        <w:p w14:paraId="1727E46D" w14:textId="087BF967" w:rsidR="00A35175" w:rsidRPr="00B14471" w:rsidRDefault="00A35175">
          <w:pPr>
            <w:pStyle w:val="TOC2"/>
            <w:tabs>
              <w:tab w:val="right" w:leader="dot" w:pos="9350"/>
            </w:tabs>
            <w:rPr>
              <w:rFonts w:ascii="Times New Roman" w:eastAsiaTheme="minorEastAsia" w:hAnsi="Times New Roman"/>
              <w:noProof/>
              <w:kern w:val="2"/>
              <w:sz w:val="24"/>
              <w:szCs w:val="24"/>
              <w14:ligatures w14:val="standardContextual"/>
            </w:rPr>
          </w:pPr>
          <w:hyperlink w:anchor="_Toc207265125" w:history="1">
            <w:r w:rsidRPr="00B14471">
              <w:rPr>
                <w:rStyle w:val="Hyperlink"/>
                <w:rFonts w:ascii="Times New Roman" w:hAnsi="Times New Roman"/>
                <w:noProof/>
              </w:rPr>
              <w:t>Table 1. Program Goals and Student Learning Outcomes</w:t>
            </w:r>
            <w:r w:rsidRPr="00B14471">
              <w:rPr>
                <w:rFonts w:ascii="Times New Roman" w:hAnsi="Times New Roman"/>
                <w:noProof/>
                <w:webHidden/>
              </w:rPr>
              <w:tab/>
            </w:r>
            <w:r w:rsidRPr="00B14471">
              <w:rPr>
                <w:rFonts w:ascii="Times New Roman" w:hAnsi="Times New Roman"/>
                <w:noProof/>
                <w:webHidden/>
              </w:rPr>
              <w:fldChar w:fldCharType="begin"/>
            </w:r>
            <w:r w:rsidRPr="00B14471">
              <w:rPr>
                <w:rFonts w:ascii="Times New Roman" w:hAnsi="Times New Roman"/>
                <w:noProof/>
                <w:webHidden/>
              </w:rPr>
              <w:instrText xml:space="preserve"> PAGEREF _Toc207265125 \h </w:instrText>
            </w:r>
            <w:r w:rsidRPr="00B14471">
              <w:rPr>
                <w:rFonts w:ascii="Times New Roman" w:hAnsi="Times New Roman"/>
                <w:noProof/>
                <w:webHidden/>
              </w:rPr>
            </w:r>
            <w:r w:rsidRPr="00B14471">
              <w:rPr>
                <w:rFonts w:ascii="Times New Roman" w:hAnsi="Times New Roman"/>
                <w:noProof/>
                <w:webHidden/>
              </w:rPr>
              <w:fldChar w:fldCharType="separate"/>
            </w:r>
            <w:r w:rsidRPr="00B14471">
              <w:rPr>
                <w:rFonts w:ascii="Times New Roman" w:hAnsi="Times New Roman"/>
                <w:noProof/>
                <w:webHidden/>
              </w:rPr>
              <w:t>6</w:t>
            </w:r>
            <w:r w:rsidRPr="00B14471">
              <w:rPr>
                <w:rFonts w:ascii="Times New Roman" w:hAnsi="Times New Roman"/>
                <w:noProof/>
                <w:webHidden/>
              </w:rPr>
              <w:fldChar w:fldCharType="end"/>
            </w:r>
          </w:hyperlink>
        </w:p>
        <w:p w14:paraId="7072E5D6" w14:textId="1A8A87C0" w:rsidR="00A35175" w:rsidRPr="00B14471" w:rsidRDefault="00A35175">
          <w:pPr>
            <w:pStyle w:val="TOC1"/>
            <w:tabs>
              <w:tab w:val="right" w:leader="dot" w:pos="9350"/>
            </w:tabs>
            <w:rPr>
              <w:rFonts w:ascii="Times New Roman" w:eastAsiaTheme="minorEastAsia" w:hAnsi="Times New Roman"/>
              <w:noProof/>
              <w:kern w:val="2"/>
              <w:sz w:val="24"/>
              <w:szCs w:val="24"/>
              <w14:ligatures w14:val="standardContextual"/>
            </w:rPr>
          </w:pPr>
          <w:hyperlink w:anchor="_Toc207265126" w:history="1">
            <w:r w:rsidRPr="00B14471">
              <w:rPr>
                <w:rStyle w:val="Hyperlink"/>
                <w:rFonts w:ascii="Times New Roman" w:hAnsi="Times New Roman"/>
                <w:noProof/>
              </w:rPr>
              <w:t xml:space="preserve">SECTION </w:t>
            </w:r>
            <w:r w:rsidRPr="00B14471">
              <w:rPr>
                <w:rStyle w:val="Hyperlink"/>
                <w:rFonts w:ascii="Times New Roman" w:hAnsi="Times New Roman"/>
                <w:noProof/>
                <w:spacing w:val="-3"/>
              </w:rPr>
              <w:t>III: POLICIES GOVERNING THE CFT PROGRAM</w:t>
            </w:r>
            <w:r w:rsidRPr="00B14471">
              <w:rPr>
                <w:rFonts w:ascii="Times New Roman" w:hAnsi="Times New Roman"/>
                <w:noProof/>
                <w:webHidden/>
              </w:rPr>
              <w:tab/>
            </w:r>
            <w:r w:rsidRPr="00B14471">
              <w:rPr>
                <w:rFonts w:ascii="Times New Roman" w:hAnsi="Times New Roman"/>
                <w:noProof/>
                <w:webHidden/>
              </w:rPr>
              <w:fldChar w:fldCharType="begin"/>
            </w:r>
            <w:r w:rsidRPr="00B14471">
              <w:rPr>
                <w:rFonts w:ascii="Times New Roman" w:hAnsi="Times New Roman"/>
                <w:noProof/>
                <w:webHidden/>
              </w:rPr>
              <w:instrText xml:space="preserve"> PAGEREF _Toc207265126 \h </w:instrText>
            </w:r>
            <w:r w:rsidRPr="00B14471">
              <w:rPr>
                <w:rFonts w:ascii="Times New Roman" w:hAnsi="Times New Roman"/>
                <w:noProof/>
                <w:webHidden/>
              </w:rPr>
            </w:r>
            <w:r w:rsidRPr="00B14471">
              <w:rPr>
                <w:rFonts w:ascii="Times New Roman" w:hAnsi="Times New Roman"/>
                <w:noProof/>
                <w:webHidden/>
              </w:rPr>
              <w:fldChar w:fldCharType="separate"/>
            </w:r>
            <w:r w:rsidRPr="00B14471">
              <w:rPr>
                <w:rFonts w:ascii="Times New Roman" w:hAnsi="Times New Roman"/>
                <w:noProof/>
                <w:webHidden/>
              </w:rPr>
              <w:t>10</w:t>
            </w:r>
            <w:r w:rsidRPr="00B14471">
              <w:rPr>
                <w:rFonts w:ascii="Times New Roman" w:hAnsi="Times New Roman"/>
                <w:noProof/>
                <w:webHidden/>
              </w:rPr>
              <w:fldChar w:fldCharType="end"/>
            </w:r>
          </w:hyperlink>
        </w:p>
        <w:p w14:paraId="02E84472" w14:textId="7A1AADBE" w:rsidR="00A35175" w:rsidRPr="00B14471" w:rsidRDefault="00A35175">
          <w:pPr>
            <w:pStyle w:val="TOC1"/>
            <w:tabs>
              <w:tab w:val="right" w:leader="dot" w:pos="9350"/>
            </w:tabs>
            <w:rPr>
              <w:rFonts w:ascii="Times New Roman" w:eastAsiaTheme="minorEastAsia" w:hAnsi="Times New Roman"/>
              <w:noProof/>
              <w:kern w:val="2"/>
              <w:sz w:val="24"/>
              <w:szCs w:val="24"/>
              <w14:ligatures w14:val="standardContextual"/>
            </w:rPr>
          </w:pPr>
          <w:hyperlink w:anchor="_Toc207265127" w:history="1">
            <w:r w:rsidRPr="00B14471">
              <w:rPr>
                <w:rStyle w:val="Hyperlink"/>
                <w:rFonts w:ascii="Times New Roman" w:hAnsi="Times New Roman"/>
                <w:noProof/>
              </w:rPr>
              <w:t>SECTION IV: PLAN OF STUDY</w:t>
            </w:r>
            <w:r w:rsidRPr="00B14471">
              <w:rPr>
                <w:rFonts w:ascii="Times New Roman" w:hAnsi="Times New Roman"/>
                <w:noProof/>
                <w:webHidden/>
              </w:rPr>
              <w:tab/>
            </w:r>
            <w:r w:rsidRPr="00B14471">
              <w:rPr>
                <w:rFonts w:ascii="Times New Roman" w:hAnsi="Times New Roman"/>
                <w:noProof/>
                <w:webHidden/>
              </w:rPr>
              <w:fldChar w:fldCharType="begin"/>
            </w:r>
            <w:r w:rsidRPr="00B14471">
              <w:rPr>
                <w:rFonts w:ascii="Times New Roman" w:hAnsi="Times New Roman"/>
                <w:noProof/>
                <w:webHidden/>
              </w:rPr>
              <w:instrText xml:space="preserve"> PAGEREF _Toc207265127 \h </w:instrText>
            </w:r>
            <w:r w:rsidRPr="00B14471">
              <w:rPr>
                <w:rFonts w:ascii="Times New Roman" w:hAnsi="Times New Roman"/>
                <w:noProof/>
                <w:webHidden/>
              </w:rPr>
            </w:r>
            <w:r w:rsidRPr="00B14471">
              <w:rPr>
                <w:rFonts w:ascii="Times New Roman" w:hAnsi="Times New Roman"/>
                <w:noProof/>
                <w:webHidden/>
              </w:rPr>
              <w:fldChar w:fldCharType="separate"/>
            </w:r>
            <w:r w:rsidRPr="00B14471">
              <w:rPr>
                <w:rFonts w:ascii="Times New Roman" w:hAnsi="Times New Roman"/>
                <w:noProof/>
                <w:webHidden/>
              </w:rPr>
              <w:t>19</w:t>
            </w:r>
            <w:r w:rsidRPr="00B14471">
              <w:rPr>
                <w:rFonts w:ascii="Times New Roman" w:hAnsi="Times New Roman"/>
                <w:noProof/>
                <w:webHidden/>
              </w:rPr>
              <w:fldChar w:fldCharType="end"/>
            </w:r>
          </w:hyperlink>
        </w:p>
        <w:p w14:paraId="23968D14" w14:textId="44687103" w:rsidR="00A35175" w:rsidRPr="00B14471" w:rsidRDefault="00A35175">
          <w:pPr>
            <w:pStyle w:val="TOC2"/>
            <w:tabs>
              <w:tab w:val="right" w:leader="dot" w:pos="9350"/>
            </w:tabs>
            <w:rPr>
              <w:rFonts w:ascii="Times New Roman" w:eastAsiaTheme="minorEastAsia" w:hAnsi="Times New Roman"/>
              <w:noProof/>
              <w:kern w:val="2"/>
              <w:sz w:val="24"/>
              <w:szCs w:val="24"/>
              <w14:ligatures w14:val="standardContextual"/>
            </w:rPr>
          </w:pPr>
          <w:hyperlink w:anchor="_Toc207265128" w:history="1">
            <w:r w:rsidRPr="00B14471">
              <w:rPr>
                <w:rStyle w:val="Hyperlink"/>
                <w:rFonts w:ascii="Times New Roman" w:hAnsi="Times New Roman"/>
                <w:noProof/>
              </w:rPr>
              <w:t>Table 2. Requirements for a Ph.D. in HDFS – Concentration in Couple and Family Therapy</w:t>
            </w:r>
            <w:r w:rsidRPr="00B14471">
              <w:rPr>
                <w:rFonts w:ascii="Times New Roman" w:hAnsi="Times New Roman"/>
                <w:noProof/>
                <w:webHidden/>
              </w:rPr>
              <w:tab/>
            </w:r>
            <w:r w:rsidRPr="00B14471">
              <w:rPr>
                <w:rFonts w:ascii="Times New Roman" w:hAnsi="Times New Roman"/>
                <w:noProof/>
                <w:webHidden/>
              </w:rPr>
              <w:fldChar w:fldCharType="begin"/>
            </w:r>
            <w:r w:rsidRPr="00B14471">
              <w:rPr>
                <w:rFonts w:ascii="Times New Roman" w:hAnsi="Times New Roman"/>
                <w:noProof/>
                <w:webHidden/>
              </w:rPr>
              <w:instrText xml:space="preserve"> PAGEREF _Toc207265128 \h </w:instrText>
            </w:r>
            <w:r w:rsidRPr="00B14471">
              <w:rPr>
                <w:rFonts w:ascii="Times New Roman" w:hAnsi="Times New Roman"/>
                <w:noProof/>
                <w:webHidden/>
              </w:rPr>
            </w:r>
            <w:r w:rsidRPr="00B14471">
              <w:rPr>
                <w:rFonts w:ascii="Times New Roman" w:hAnsi="Times New Roman"/>
                <w:noProof/>
                <w:webHidden/>
              </w:rPr>
              <w:fldChar w:fldCharType="separate"/>
            </w:r>
            <w:r w:rsidRPr="00B14471">
              <w:rPr>
                <w:rFonts w:ascii="Times New Roman" w:hAnsi="Times New Roman"/>
                <w:noProof/>
                <w:webHidden/>
              </w:rPr>
              <w:t>19</w:t>
            </w:r>
            <w:r w:rsidRPr="00B14471">
              <w:rPr>
                <w:rFonts w:ascii="Times New Roman" w:hAnsi="Times New Roman"/>
                <w:noProof/>
                <w:webHidden/>
              </w:rPr>
              <w:fldChar w:fldCharType="end"/>
            </w:r>
          </w:hyperlink>
        </w:p>
        <w:p w14:paraId="61AEEC91" w14:textId="060EAFEB" w:rsidR="00A35175" w:rsidRPr="00B14471" w:rsidRDefault="00A35175">
          <w:pPr>
            <w:pStyle w:val="TOC2"/>
            <w:tabs>
              <w:tab w:val="right" w:leader="dot" w:pos="9350"/>
            </w:tabs>
            <w:rPr>
              <w:rFonts w:ascii="Times New Roman" w:eastAsiaTheme="minorEastAsia" w:hAnsi="Times New Roman"/>
              <w:noProof/>
              <w:kern w:val="2"/>
              <w:sz w:val="24"/>
              <w:szCs w:val="24"/>
              <w14:ligatures w14:val="standardContextual"/>
            </w:rPr>
          </w:pPr>
          <w:hyperlink w:anchor="_Toc207265129" w:history="1">
            <w:r w:rsidRPr="00B14471">
              <w:rPr>
                <w:rStyle w:val="Hyperlink"/>
                <w:rFonts w:ascii="Times New Roman" w:hAnsi="Times New Roman"/>
                <w:noProof/>
              </w:rPr>
              <w:t>Table 3. Suggested Course Sequence for CFT Doctoral Program</w:t>
            </w:r>
            <w:r w:rsidRPr="00B14471">
              <w:rPr>
                <w:rFonts w:ascii="Times New Roman" w:hAnsi="Times New Roman"/>
                <w:noProof/>
                <w:webHidden/>
              </w:rPr>
              <w:tab/>
            </w:r>
            <w:r w:rsidRPr="00B14471">
              <w:rPr>
                <w:rFonts w:ascii="Times New Roman" w:hAnsi="Times New Roman"/>
                <w:noProof/>
                <w:webHidden/>
              </w:rPr>
              <w:fldChar w:fldCharType="begin"/>
            </w:r>
            <w:r w:rsidRPr="00B14471">
              <w:rPr>
                <w:rFonts w:ascii="Times New Roman" w:hAnsi="Times New Roman"/>
                <w:noProof/>
                <w:webHidden/>
              </w:rPr>
              <w:instrText xml:space="preserve"> PAGEREF _Toc207265129 \h </w:instrText>
            </w:r>
            <w:r w:rsidRPr="00B14471">
              <w:rPr>
                <w:rFonts w:ascii="Times New Roman" w:hAnsi="Times New Roman"/>
                <w:noProof/>
                <w:webHidden/>
              </w:rPr>
            </w:r>
            <w:r w:rsidRPr="00B14471">
              <w:rPr>
                <w:rFonts w:ascii="Times New Roman" w:hAnsi="Times New Roman"/>
                <w:noProof/>
                <w:webHidden/>
              </w:rPr>
              <w:fldChar w:fldCharType="separate"/>
            </w:r>
            <w:r w:rsidRPr="00B14471">
              <w:rPr>
                <w:rFonts w:ascii="Times New Roman" w:hAnsi="Times New Roman"/>
                <w:noProof/>
                <w:webHidden/>
              </w:rPr>
              <w:t>20</w:t>
            </w:r>
            <w:r w:rsidRPr="00B14471">
              <w:rPr>
                <w:rFonts w:ascii="Times New Roman" w:hAnsi="Times New Roman"/>
                <w:noProof/>
                <w:webHidden/>
              </w:rPr>
              <w:fldChar w:fldCharType="end"/>
            </w:r>
          </w:hyperlink>
        </w:p>
        <w:p w14:paraId="0EB65F47" w14:textId="3F7C5CFE" w:rsidR="00A35175" w:rsidRPr="00B14471" w:rsidRDefault="00A35175">
          <w:pPr>
            <w:pStyle w:val="TOC1"/>
            <w:tabs>
              <w:tab w:val="right" w:leader="dot" w:pos="9350"/>
            </w:tabs>
            <w:rPr>
              <w:rFonts w:ascii="Times New Roman" w:eastAsiaTheme="minorEastAsia" w:hAnsi="Times New Roman"/>
              <w:noProof/>
              <w:kern w:val="2"/>
              <w:sz w:val="24"/>
              <w:szCs w:val="24"/>
              <w14:ligatures w14:val="standardContextual"/>
            </w:rPr>
          </w:pPr>
          <w:hyperlink w:anchor="_Toc207265130" w:history="1">
            <w:r w:rsidRPr="00B14471">
              <w:rPr>
                <w:rStyle w:val="Hyperlink"/>
                <w:rFonts w:ascii="Times New Roman" w:hAnsi="Times New Roman"/>
                <w:noProof/>
              </w:rPr>
              <w:t>SECTION V: RESEARCH ACTIVITIES</w:t>
            </w:r>
            <w:r w:rsidRPr="00B14471">
              <w:rPr>
                <w:rFonts w:ascii="Times New Roman" w:hAnsi="Times New Roman"/>
                <w:noProof/>
                <w:webHidden/>
              </w:rPr>
              <w:tab/>
            </w:r>
            <w:r w:rsidRPr="00B14471">
              <w:rPr>
                <w:rFonts w:ascii="Times New Roman" w:hAnsi="Times New Roman"/>
                <w:noProof/>
                <w:webHidden/>
              </w:rPr>
              <w:fldChar w:fldCharType="begin"/>
            </w:r>
            <w:r w:rsidRPr="00B14471">
              <w:rPr>
                <w:rFonts w:ascii="Times New Roman" w:hAnsi="Times New Roman"/>
                <w:noProof/>
                <w:webHidden/>
              </w:rPr>
              <w:instrText xml:space="preserve"> PAGEREF _Toc207265130 \h </w:instrText>
            </w:r>
            <w:r w:rsidRPr="00B14471">
              <w:rPr>
                <w:rFonts w:ascii="Times New Roman" w:hAnsi="Times New Roman"/>
                <w:noProof/>
                <w:webHidden/>
              </w:rPr>
            </w:r>
            <w:r w:rsidRPr="00B14471">
              <w:rPr>
                <w:rFonts w:ascii="Times New Roman" w:hAnsi="Times New Roman"/>
                <w:noProof/>
                <w:webHidden/>
              </w:rPr>
              <w:fldChar w:fldCharType="separate"/>
            </w:r>
            <w:r w:rsidRPr="00B14471">
              <w:rPr>
                <w:rFonts w:ascii="Times New Roman" w:hAnsi="Times New Roman"/>
                <w:noProof/>
                <w:webHidden/>
              </w:rPr>
              <w:t>23</w:t>
            </w:r>
            <w:r w:rsidRPr="00B14471">
              <w:rPr>
                <w:rFonts w:ascii="Times New Roman" w:hAnsi="Times New Roman"/>
                <w:noProof/>
                <w:webHidden/>
              </w:rPr>
              <w:fldChar w:fldCharType="end"/>
            </w:r>
          </w:hyperlink>
        </w:p>
        <w:p w14:paraId="0571F027" w14:textId="54DFCA9B" w:rsidR="00A35175" w:rsidRPr="00B14471" w:rsidRDefault="00A35175">
          <w:pPr>
            <w:pStyle w:val="TOC1"/>
            <w:tabs>
              <w:tab w:val="right" w:leader="dot" w:pos="9350"/>
            </w:tabs>
            <w:rPr>
              <w:rFonts w:ascii="Times New Roman" w:eastAsiaTheme="minorEastAsia" w:hAnsi="Times New Roman"/>
              <w:noProof/>
              <w:kern w:val="2"/>
              <w:sz w:val="24"/>
              <w:szCs w:val="24"/>
              <w14:ligatures w14:val="standardContextual"/>
            </w:rPr>
          </w:pPr>
          <w:hyperlink w:anchor="_Toc207265131" w:history="1">
            <w:r w:rsidRPr="00B14471">
              <w:rPr>
                <w:rStyle w:val="Hyperlink"/>
                <w:rFonts w:ascii="Times New Roman" w:hAnsi="Times New Roman"/>
                <w:noProof/>
              </w:rPr>
              <w:t>SECTION VI: CLINICAL REQUIREMENTS AND LICENSURE</w:t>
            </w:r>
            <w:r w:rsidRPr="00B14471">
              <w:rPr>
                <w:rFonts w:ascii="Times New Roman" w:hAnsi="Times New Roman"/>
                <w:noProof/>
                <w:webHidden/>
              </w:rPr>
              <w:tab/>
            </w:r>
            <w:r w:rsidRPr="00B14471">
              <w:rPr>
                <w:rFonts w:ascii="Times New Roman" w:hAnsi="Times New Roman"/>
                <w:noProof/>
                <w:webHidden/>
              </w:rPr>
              <w:fldChar w:fldCharType="begin"/>
            </w:r>
            <w:r w:rsidRPr="00B14471">
              <w:rPr>
                <w:rFonts w:ascii="Times New Roman" w:hAnsi="Times New Roman"/>
                <w:noProof/>
                <w:webHidden/>
              </w:rPr>
              <w:instrText xml:space="preserve"> PAGEREF _Toc207265131 \h </w:instrText>
            </w:r>
            <w:r w:rsidRPr="00B14471">
              <w:rPr>
                <w:rFonts w:ascii="Times New Roman" w:hAnsi="Times New Roman"/>
                <w:noProof/>
                <w:webHidden/>
              </w:rPr>
            </w:r>
            <w:r w:rsidRPr="00B14471">
              <w:rPr>
                <w:rFonts w:ascii="Times New Roman" w:hAnsi="Times New Roman"/>
                <w:noProof/>
                <w:webHidden/>
              </w:rPr>
              <w:fldChar w:fldCharType="separate"/>
            </w:r>
            <w:r w:rsidRPr="00B14471">
              <w:rPr>
                <w:rFonts w:ascii="Times New Roman" w:hAnsi="Times New Roman"/>
                <w:noProof/>
                <w:webHidden/>
              </w:rPr>
              <w:t>24</w:t>
            </w:r>
            <w:r w:rsidRPr="00B14471">
              <w:rPr>
                <w:rFonts w:ascii="Times New Roman" w:hAnsi="Times New Roman"/>
                <w:noProof/>
                <w:webHidden/>
              </w:rPr>
              <w:fldChar w:fldCharType="end"/>
            </w:r>
          </w:hyperlink>
        </w:p>
        <w:p w14:paraId="7F16B4F9" w14:textId="67393C3B" w:rsidR="00A35175" w:rsidRPr="00B14471" w:rsidRDefault="00A35175">
          <w:pPr>
            <w:pStyle w:val="TOC2"/>
            <w:tabs>
              <w:tab w:val="right" w:leader="dot" w:pos="9350"/>
            </w:tabs>
            <w:rPr>
              <w:rFonts w:ascii="Times New Roman" w:eastAsiaTheme="minorEastAsia" w:hAnsi="Times New Roman"/>
              <w:noProof/>
              <w:kern w:val="2"/>
              <w:sz w:val="24"/>
              <w:szCs w:val="24"/>
              <w14:ligatures w14:val="standardContextual"/>
            </w:rPr>
          </w:pPr>
          <w:hyperlink w:anchor="_Toc207265132" w:history="1">
            <w:r w:rsidRPr="00B14471">
              <w:rPr>
                <w:rStyle w:val="Hyperlink"/>
                <w:rFonts w:ascii="Times New Roman" w:hAnsi="Times New Roman"/>
                <w:noProof/>
              </w:rPr>
              <w:t>Table 4. Minimum Clinical Hour Requirements for CFT Doctoral Program</w:t>
            </w:r>
            <w:r w:rsidRPr="00B14471">
              <w:rPr>
                <w:rFonts w:ascii="Times New Roman" w:hAnsi="Times New Roman"/>
                <w:noProof/>
                <w:webHidden/>
              </w:rPr>
              <w:tab/>
            </w:r>
            <w:r w:rsidRPr="00B14471">
              <w:rPr>
                <w:rFonts w:ascii="Times New Roman" w:hAnsi="Times New Roman"/>
                <w:noProof/>
                <w:webHidden/>
              </w:rPr>
              <w:fldChar w:fldCharType="begin"/>
            </w:r>
            <w:r w:rsidRPr="00B14471">
              <w:rPr>
                <w:rFonts w:ascii="Times New Roman" w:hAnsi="Times New Roman"/>
                <w:noProof/>
                <w:webHidden/>
              </w:rPr>
              <w:instrText xml:space="preserve"> PAGEREF _Toc207265132 \h </w:instrText>
            </w:r>
            <w:r w:rsidRPr="00B14471">
              <w:rPr>
                <w:rFonts w:ascii="Times New Roman" w:hAnsi="Times New Roman"/>
                <w:noProof/>
                <w:webHidden/>
              </w:rPr>
            </w:r>
            <w:r w:rsidRPr="00B14471">
              <w:rPr>
                <w:rFonts w:ascii="Times New Roman" w:hAnsi="Times New Roman"/>
                <w:noProof/>
                <w:webHidden/>
              </w:rPr>
              <w:fldChar w:fldCharType="separate"/>
            </w:r>
            <w:r w:rsidRPr="00B14471">
              <w:rPr>
                <w:rFonts w:ascii="Times New Roman" w:hAnsi="Times New Roman"/>
                <w:noProof/>
                <w:webHidden/>
              </w:rPr>
              <w:t>27</w:t>
            </w:r>
            <w:r w:rsidRPr="00B14471">
              <w:rPr>
                <w:rFonts w:ascii="Times New Roman" w:hAnsi="Times New Roman"/>
                <w:noProof/>
                <w:webHidden/>
              </w:rPr>
              <w:fldChar w:fldCharType="end"/>
            </w:r>
          </w:hyperlink>
        </w:p>
        <w:p w14:paraId="2529A620" w14:textId="3BC574BD" w:rsidR="00A35175" w:rsidRPr="00B14471" w:rsidRDefault="00A35175">
          <w:pPr>
            <w:pStyle w:val="TOC2"/>
            <w:tabs>
              <w:tab w:val="right" w:leader="dot" w:pos="9350"/>
            </w:tabs>
            <w:rPr>
              <w:rFonts w:ascii="Times New Roman" w:eastAsiaTheme="minorEastAsia" w:hAnsi="Times New Roman"/>
              <w:noProof/>
              <w:kern w:val="2"/>
              <w:sz w:val="24"/>
              <w:szCs w:val="24"/>
              <w14:ligatures w14:val="standardContextual"/>
            </w:rPr>
          </w:pPr>
          <w:hyperlink w:anchor="_Toc207265133" w:history="1">
            <w:r w:rsidRPr="00B14471">
              <w:rPr>
                <w:rStyle w:val="Hyperlink"/>
                <w:rFonts w:ascii="Times New Roman" w:hAnsi="Times New Roman"/>
                <w:noProof/>
              </w:rPr>
              <w:t xml:space="preserve">Table </w:t>
            </w:r>
            <w:r w:rsidRPr="00B14471">
              <w:rPr>
                <w:rStyle w:val="Hyperlink"/>
                <w:rFonts w:ascii="Times New Roman" w:hAnsi="Times New Roman"/>
                <w:bCs/>
                <w:noProof/>
              </w:rPr>
              <w:t>5</w:t>
            </w:r>
            <w:r w:rsidRPr="00B14471">
              <w:rPr>
                <w:rStyle w:val="Hyperlink"/>
                <w:rFonts w:ascii="Times New Roman" w:hAnsi="Times New Roman"/>
                <w:noProof/>
              </w:rPr>
              <w:t>. Description of Allowable Alternative Client Contact Hour Experiences</w:t>
            </w:r>
            <w:r w:rsidRPr="00B14471">
              <w:rPr>
                <w:rFonts w:ascii="Times New Roman" w:hAnsi="Times New Roman"/>
                <w:noProof/>
                <w:webHidden/>
              </w:rPr>
              <w:tab/>
            </w:r>
            <w:r w:rsidRPr="00B14471">
              <w:rPr>
                <w:rFonts w:ascii="Times New Roman" w:hAnsi="Times New Roman"/>
                <w:noProof/>
                <w:webHidden/>
              </w:rPr>
              <w:fldChar w:fldCharType="begin"/>
            </w:r>
            <w:r w:rsidRPr="00B14471">
              <w:rPr>
                <w:rFonts w:ascii="Times New Roman" w:hAnsi="Times New Roman"/>
                <w:noProof/>
                <w:webHidden/>
              </w:rPr>
              <w:instrText xml:space="preserve"> PAGEREF _Toc207265133 \h </w:instrText>
            </w:r>
            <w:r w:rsidRPr="00B14471">
              <w:rPr>
                <w:rFonts w:ascii="Times New Roman" w:hAnsi="Times New Roman"/>
                <w:noProof/>
                <w:webHidden/>
              </w:rPr>
            </w:r>
            <w:r w:rsidRPr="00B14471">
              <w:rPr>
                <w:rFonts w:ascii="Times New Roman" w:hAnsi="Times New Roman"/>
                <w:noProof/>
                <w:webHidden/>
              </w:rPr>
              <w:fldChar w:fldCharType="separate"/>
            </w:r>
            <w:r w:rsidRPr="00B14471">
              <w:rPr>
                <w:rFonts w:ascii="Times New Roman" w:hAnsi="Times New Roman"/>
                <w:noProof/>
                <w:webHidden/>
              </w:rPr>
              <w:t>27</w:t>
            </w:r>
            <w:r w:rsidRPr="00B14471">
              <w:rPr>
                <w:rFonts w:ascii="Times New Roman" w:hAnsi="Times New Roman"/>
                <w:noProof/>
                <w:webHidden/>
              </w:rPr>
              <w:fldChar w:fldCharType="end"/>
            </w:r>
          </w:hyperlink>
        </w:p>
        <w:p w14:paraId="49D6E23B" w14:textId="5768833D" w:rsidR="00A35175" w:rsidRPr="00B14471" w:rsidRDefault="00A35175">
          <w:pPr>
            <w:pStyle w:val="TOC1"/>
            <w:tabs>
              <w:tab w:val="right" w:leader="dot" w:pos="9350"/>
            </w:tabs>
            <w:rPr>
              <w:rFonts w:ascii="Times New Roman" w:eastAsiaTheme="minorEastAsia" w:hAnsi="Times New Roman"/>
              <w:noProof/>
              <w:kern w:val="2"/>
              <w:sz w:val="24"/>
              <w:szCs w:val="24"/>
              <w14:ligatures w14:val="standardContextual"/>
            </w:rPr>
          </w:pPr>
          <w:hyperlink w:anchor="_Toc207265134" w:history="1">
            <w:r w:rsidRPr="00B14471">
              <w:rPr>
                <w:rStyle w:val="Hyperlink"/>
                <w:rFonts w:ascii="Times New Roman" w:hAnsi="Times New Roman"/>
                <w:noProof/>
              </w:rPr>
              <w:t>SECTION VII:</w:t>
            </w:r>
            <w:r w:rsidRPr="00B14471">
              <w:rPr>
                <w:rStyle w:val="Hyperlink"/>
                <w:rFonts w:ascii="Times New Roman" w:hAnsi="Times New Roman"/>
                <w:noProof/>
                <w:spacing w:val="-4"/>
              </w:rPr>
              <w:t xml:space="preserve"> ADVANCED PRACTICAL EXPERIENCE COMPONENT(INTERNSHIP)</w:t>
            </w:r>
            <w:r w:rsidRPr="00B14471">
              <w:rPr>
                <w:rFonts w:ascii="Times New Roman" w:hAnsi="Times New Roman"/>
                <w:noProof/>
                <w:webHidden/>
              </w:rPr>
              <w:tab/>
            </w:r>
            <w:r w:rsidRPr="00B14471">
              <w:rPr>
                <w:rFonts w:ascii="Times New Roman" w:hAnsi="Times New Roman"/>
                <w:noProof/>
                <w:webHidden/>
              </w:rPr>
              <w:fldChar w:fldCharType="begin"/>
            </w:r>
            <w:r w:rsidRPr="00B14471">
              <w:rPr>
                <w:rFonts w:ascii="Times New Roman" w:hAnsi="Times New Roman"/>
                <w:noProof/>
                <w:webHidden/>
              </w:rPr>
              <w:instrText xml:space="preserve"> PAGEREF _Toc207265134 \h </w:instrText>
            </w:r>
            <w:r w:rsidRPr="00B14471">
              <w:rPr>
                <w:rFonts w:ascii="Times New Roman" w:hAnsi="Times New Roman"/>
                <w:noProof/>
                <w:webHidden/>
              </w:rPr>
            </w:r>
            <w:r w:rsidRPr="00B14471">
              <w:rPr>
                <w:rFonts w:ascii="Times New Roman" w:hAnsi="Times New Roman"/>
                <w:noProof/>
                <w:webHidden/>
              </w:rPr>
              <w:fldChar w:fldCharType="separate"/>
            </w:r>
            <w:r w:rsidRPr="00B14471">
              <w:rPr>
                <w:rFonts w:ascii="Times New Roman" w:hAnsi="Times New Roman"/>
                <w:noProof/>
                <w:webHidden/>
              </w:rPr>
              <w:t>31</w:t>
            </w:r>
            <w:r w:rsidRPr="00B14471">
              <w:rPr>
                <w:rFonts w:ascii="Times New Roman" w:hAnsi="Times New Roman"/>
                <w:noProof/>
                <w:webHidden/>
              </w:rPr>
              <w:fldChar w:fldCharType="end"/>
            </w:r>
          </w:hyperlink>
        </w:p>
        <w:p w14:paraId="53B1CBA5" w14:textId="3DEE2261" w:rsidR="00A35175" w:rsidRPr="00B14471" w:rsidRDefault="00A35175">
          <w:pPr>
            <w:pStyle w:val="TOC1"/>
            <w:tabs>
              <w:tab w:val="right" w:leader="dot" w:pos="9350"/>
            </w:tabs>
            <w:rPr>
              <w:rFonts w:ascii="Times New Roman" w:eastAsiaTheme="minorEastAsia" w:hAnsi="Times New Roman"/>
              <w:noProof/>
              <w:kern w:val="2"/>
              <w:sz w:val="24"/>
              <w:szCs w:val="24"/>
              <w14:ligatures w14:val="standardContextual"/>
            </w:rPr>
          </w:pPr>
          <w:hyperlink w:anchor="_Toc207265135" w:history="1">
            <w:r w:rsidRPr="00B14471">
              <w:rPr>
                <w:rStyle w:val="Hyperlink"/>
                <w:rFonts w:ascii="Times New Roman" w:hAnsi="Times New Roman"/>
                <w:noProof/>
              </w:rPr>
              <w:t>SECTION VIII: TRAINING IN SUPERVISION OF COUPLE AND FAMILY THERAPY</w:t>
            </w:r>
            <w:r w:rsidRPr="00B14471">
              <w:rPr>
                <w:rFonts w:ascii="Times New Roman" w:hAnsi="Times New Roman"/>
                <w:noProof/>
                <w:webHidden/>
              </w:rPr>
              <w:tab/>
            </w:r>
            <w:r w:rsidRPr="00B14471">
              <w:rPr>
                <w:rFonts w:ascii="Times New Roman" w:hAnsi="Times New Roman"/>
                <w:noProof/>
                <w:webHidden/>
              </w:rPr>
              <w:fldChar w:fldCharType="begin"/>
            </w:r>
            <w:r w:rsidRPr="00B14471">
              <w:rPr>
                <w:rFonts w:ascii="Times New Roman" w:hAnsi="Times New Roman"/>
                <w:noProof/>
                <w:webHidden/>
              </w:rPr>
              <w:instrText xml:space="preserve"> PAGEREF _Toc207265135 \h </w:instrText>
            </w:r>
            <w:r w:rsidRPr="00B14471">
              <w:rPr>
                <w:rFonts w:ascii="Times New Roman" w:hAnsi="Times New Roman"/>
                <w:noProof/>
                <w:webHidden/>
              </w:rPr>
            </w:r>
            <w:r w:rsidRPr="00B14471">
              <w:rPr>
                <w:rFonts w:ascii="Times New Roman" w:hAnsi="Times New Roman"/>
                <w:noProof/>
                <w:webHidden/>
              </w:rPr>
              <w:fldChar w:fldCharType="separate"/>
            </w:r>
            <w:r w:rsidRPr="00B14471">
              <w:rPr>
                <w:rFonts w:ascii="Times New Roman" w:hAnsi="Times New Roman"/>
                <w:noProof/>
                <w:webHidden/>
              </w:rPr>
              <w:t>32</w:t>
            </w:r>
            <w:r w:rsidRPr="00B14471">
              <w:rPr>
                <w:rFonts w:ascii="Times New Roman" w:hAnsi="Times New Roman"/>
                <w:noProof/>
                <w:webHidden/>
              </w:rPr>
              <w:fldChar w:fldCharType="end"/>
            </w:r>
          </w:hyperlink>
        </w:p>
        <w:p w14:paraId="66DE6D74" w14:textId="4EA29E26" w:rsidR="00A35175" w:rsidRPr="00B14471" w:rsidRDefault="00A35175">
          <w:pPr>
            <w:pStyle w:val="TOC1"/>
            <w:tabs>
              <w:tab w:val="right" w:leader="dot" w:pos="9350"/>
            </w:tabs>
            <w:rPr>
              <w:rFonts w:ascii="Times New Roman" w:eastAsiaTheme="minorEastAsia" w:hAnsi="Times New Roman"/>
              <w:noProof/>
              <w:kern w:val="2"/>
              <w:sz w:val="24"/>
              <w:szCs w:val="24"/>
              <w14:ligatures w14:val="standardContextual"/>
            </w:rPr>
          </w:pPr>
          <w:hyperlink w:anchor="_Toc207265136" w:history="1">
            <w:r w:rsidRPr="00B14471">
              <w:rPr>
                <w:rStyle w:val="Hyperlink"/>
                <w:rFonts w:ascii="Times New Roman" w:hAnsi="Times New Roman"/>
                <w:noProof/>
              </w:rPr>
              <w:t>SECTION X: STUDENT EVALUATION OF THE PROGRAM</w:t>
            </w:r>
            <w:r w:rsidRPr="00B14471">
              <w:rPr>
                <w:rFonts w:ascii="Times New Roman" w:hAnsi="Times New Roman"/>
                <w:noProof/>
                <w:webHidden/>
              </w:rPr>
              <w:tab/>
            </w:r>
            <w:r w:rsidRPr="00B14471">
              <w:rPr>
                <w:rFonts w:ascii="Times New Roman" w:hAnsi="Times New Roman"/>
                <w:noProof/>
                <w:webHidden/>
              </w:rPr>
              <w:fldChar w:fldCharType="begin"/>
            </w:r>
            <w:r w:rsidRPr="00B14471">
              <w:rPr>
                <w:rFonts w:ascii="Times New Roman" w:hAnsi="Times New Roman"/>
                <w:noProof/>
                <w:webHidden/>
              </w:rPr>
              <w:instrText xml:space="preserve"> PAGEREF _Toc207265136 \h </w:instrText>
            </w:r>
            <w:r w:rsidRPr="00B14471">
              <w:rPr>
                <w:rFonts w:ascii="Times New Roman" w:hAnsi="Times New Roman"/>
                <w:noProof/>
                <w:webHidden/>
              </w:rPr>
            </w:r>
            <w:r w:rsidRPr="00B14471">
              <w:rPr>
                <w:rFonts w:ascii="Times New Roman" w:hAnsi="Times New Roman"/>
                <w:noProof/>
                <w:webHidden/>
              </w:rPr>
              <w:fldChar w:fldCharType="separate"/>
            </w:r>
            <w:r w:rsidRPr="00B14471">
              <w:rPr>
                <w:rFonts w:ascii="Times New Roman" w:hAnsi="Times New Roman"/>
                <w:noProof/>
                <w:webHidden/>
              </w:rPr>
              <w:t>35</w:t>
            </w:r>
            <w:r w:rsidRPr="00B14471">
              <w:rPr>
                <w:rFonts w:ascii="Times New Roman" w:hAnsi="Times New Roman"/>
                <w:noProof/>
                <w:webHidden/>
              </w:rPr>
              <w:fldChar w:fldCharType="end"/>
            </w:r>
          </w:hyperlink>
        </w:p>
        <w:p w14:paraId="7E19E649" w14:textId="6039D437" w:rsidR="00A35175" w:rsidRPr="00B14471" w:rsidRDefault="00A35175">
          <w:pPr>
            <w:pStyle w:val="TOC1"/>
            <w:tabs>
              <w:tab w:val="right" w:leader="dot" w:pos="9350"/>
            </w:tabs>
            <w:rPr>
              <w:rFonts w:ascii="Times New Roman" w:eastAsiaTheme="minorEastAsia" w:hAnsi="Times New Roman"/>
              <w:noProof/>
              <w:kern w:val="2"/>
              <w:sz w:val="24"/>
              <w:szCs w:val="24"/>
              <w14:ligatures w14:val="standardContextual"/>
            </w:rPr>
          </w:pPr>
          <w:hyperlink w:anchor="_Toc207265137" w:history="1">
            <w:r w:rsidRPr="00B14471">
              <w:rPr>
                <w:rStyle w:val="Hyperlink"/>
                <w:rFonts w:ascii="Times New Roman" w:hAnsi="Times New Roman"/>
                <w:noProof/>
              </w:rPr>
              <w:t>SECTION XI: PROFESSIONALISM</w:t>
            </w:r>
            <w:r w:rsidRPr="00B14471">
              <w:rPr>
                <w:rFonts w:ascii="Times New Roman" w:hAnsi="Times New Roman"/>
                <w:noProof/>
                <w:webHidden/>
              </w:rPr>
              <w:tab/>
            </w:r>
            <w:r w:rsidRPr="00B14471">
              <w:rPr>
                <w:rFonts w:ascii="Times New Roman" w:hAnsi="Times New Roman"/>
                <w:noProof/>
                <w:webHidden/>
              </w:rPr>
              <w:fldChar w:fldCharType="begin"/>
            </w:r>
            <w:r w:rsidRPr="00B14471">
              <w:rPr>
                <w:rFonts w:ascii="Times New Roman" w:hAnsi="Times New Roman"/>
                <w:noProof/>
                <w:webHidden/>
              </w:rPr>
              <w:instrText xml:space="preserve"> PAGEREF _Toc207265137 \h </w:instrText>
            </w:r>
            <w:r w:rsidRPr="00B14471">
              <w:rPr>
                <w:rFonts w:ascii="Times New Roman" w:hAnsi="Times New Roman"/>
                <w:noProof/>
                <w:webHidden/>
              </w:rPr>
            </w:r>
            <w:r w:rsidRPr="00B14471">
              <w:rPr>
                <w:rFonts w:ascii="Times New Roman" w:hAnsi="Times New Roman"/>
                <w:noProof/>
                <w:webHidden/>
              </w:rPr>
              <w:fldChar w:fldCharType="separate"/>
            </w:r>
            <w:r w:rsidRPr="00B14471">
              <w:rPr>
                <w:rFonts w:ascii="Times New Roman" w:hAnsi="Times New Roman"/>
                <w:noProof/>
                <w:webHidden/>
              </w:rPr>
              <w:t>36</w:t>
            </w:r>
            <w:r w:rsidRPr="00B14471">
              <w:rPr>
                <w:rFonts w:ascii="Times New Roman" w:hAnsi="Times New Roman"/>
                <w:noProof/>
                <w:webHidden/>
              </w:rPr>
              <w:fldChar w:fldCharType="end"/>
            </w:r>
          </w:hyperlink>
        </w:p>
        <w:p w14:paraId="42A474FB" w14:textId="001982B9" w:rsidR="00A35175" w:rsidRPr="00B14471" w:rsidRDefault="00A35175">
          <w:pPr>
            <w:pStyle w:val="TOC1"/>
            <w:tabs>
              <w:tab w:val="right" w:leader="dot" w:pos="9350"/>
            </w:tabs>
            <w:rPr>
              <w:rFonts w:ascii="Times New Roman" w:eastAsiaTheme="minorEastAsia" w:hAnsi="Times New Roman"/>
              <w:noProof/>
              <w:kern w:val="2"/>
              <w:sz w:val="24"/>
              <w:szCs w:val="24"/>
              <w14:ligatures w14:val="standardContextual"/>
            </w:rPr>
          </w:pPr>
          <w:hyperlink w:anchor="_Toc207265138" w:history="1">
            <w:r w:rsidRPr="00B14471">
              <w:rPr>
                <w:rStyle w:val="Hyperlink"/>
                <w:rFonts w:ascii="Times New Roman" w:hAnsi="Times New Roman"/>
                <w:noProof/>
              </w:rPr>
              <w:t>SECTION XII: PROGRAM POLICY SUMMARY</w:t>
            </w:r>
            <w:r w:rsidRPr="00B14471">
              <w:rPr>
                <w:rFonts w:ascii="Times New Roman" w:hAnsi="Times New Roman"/>
                <w:noProof/>
                <w:webHidden/>
              </w:rPr>
              <w:tab/>
            </w:r>
            <w:r w:rsidRPr="00B14471">
              <w:rPr>
                <w:rFonts w:ascii="Times New Roman" w:hAnsi="Times New Roman"/>
                <w:noProof/>
                <w:webHidden/>
              </w:rPr>
              <w:fldChar w:fldCharType="begin"/>
            </w:r>
            <w:r w:rsidRPr="00B14471">
              <w:rPr>
                <w:rFonts w:ascii="Times New Roman" w:hAnsi="Times New Roman"/>
                <w:noProof/>
                <w:webHidden/>
              </w:rPr>
              <w:instrText xml:space="preserve"> PAGEREF _Toc207265138 \h </w:instrText>
            </w:r>
            <w:r w:rsidRPr="00B14471">
              <w:rPr>
                <w:rFonts w:ascii="Times New Roman" w:hAnsi="Times New Roman"/>
                <w:noProof/>
                <w:webHidden/>
              </w:rPr>
            </w:r>
            <w:r w:rsidRPr="00B14471">
              <w:rPr>
                <w:rFonts w:ascii="Times New Roman" w:hAnsi="Times New Roman"/>
                <w:noProof/>
                <w:webHidden/>
              </w:rPr>
              <w:fldChar w:fldCharType="separate"/>
            </w:r>
            <w:r w:rsidRPr="00B14471">
              <w:rPr>
                <w:rFonts w:ascii="Times New Roman" w:hAnsi="Times New Roman"/>
                <w:noProof/>
                <w:webHidden/>
              </w:rPr>
              <w:t>37</w:t>
            </w:r>
            <w:r w:rsidRPr="00B14471">
              <w:rPr>
                <w:rFonts w:ascii="Times New Roman" w:hAnsi="Times New Roman"/>
                <w:noProof/>
                <w:webHidden/>
              </w:rPr>
              <w:fldChar w:fldCharType="end"/>
            </w:r>
          </w:hyperlink>
        </w:p>
        <w:p w14:paraId="3A28A1C4" w14:textId="5D10B994" w:rsidR="00A35175" w:rsidRPr="00B14471" w:rsidRDefault="00A35175">
          <w:pPr>
            <w:pStyle w:val="TOC2"/>
            <w:tabs>
              <w:tab w:val="right" w:leader="dot" w:pos="9350"/>
            </w:tabs>
            <w:rPr>
              <w:rFonts w:ascii="Times New Roman" w:eastAsiaTheme="minorEastAsia" w:hAnsi="Times New Roman"/>
              <w:noProof/>
              <w:kern w:val="2"/>
              <w:sz w:val="24"/>
              <w:szCs w:val="24"/>
              <w14:ligatures w14:val="standardContextual"/>
            </w:rPr>
          </w:pPr>
          <w:hyperlink w:anchor="_Toc207265139" w:history="1">
            <w:r w:rsidRPr="00B14471">
              <w:rPr>
                <w:rStyle w:val="Hyperlink"/>
                <w:rFonts w:ascii="Times New Roman" w:hAnsi="Times New Roman"/>
                <w:noProof/>
              </w:rPr>
              <w:t>Table 6: POLICY AND PROCEDURES SUMMARY TABLE</w:t>
            </w:r>
            <w:r w:rsidRPr="00B14471">
              <w:rPr>
                <w:rFonts w:ascii="Times New Roman" w:hAnsi="Times New Roman"/>
                <w:noProof/>
                <w:webHidden/>
              </w:rPr>
              <w:tab/>
            </w:r>
            <w:r w:rsidRPr="00B14471">
              <w:rPr>
                <w:rFonts w:ascii="Times New Roman" w:hAnsi="Times New Roman"/>
                <w:noProof/>
                <w:webHidden/>
              </w:rPr>
              <w:fldChar w:fldCharType="begin"/>
            </w:r>
            <w:r w:rsidRPr="00B14471">
              <w:rPr>
                <w:rFonts w:ascii="Times New Roman" w:hAnsi="Times New Roman"/>
                <w:noProof/>
                <w:webHidden/>
              </w:rPr>
              <w:instrText xml:space="preserve"> PAGEREF _Toc207265139 \h </w:instrText>
            </w:r>
            <w:r w:rsidRPr="00B14471">
              <w:rPr>
                <w:rFonts w:ascii="Times New Roman" w:hAnsi="Times New Roman"/>
                <w:noProof/>
                <w:webHidden/>
              </w:rPr>
            </w:r>
            <w:r w:rsidRPr="00B14471">
              <w:rPr>
                <w:rFonts w:ascii="Times New Roman" w:hAnsi="Times New Roman"/>
                <w:noProof/>
                <w:webHidden/>
              </w:rPr>
              <w:fldChar w:fldCharType="separate"/>
            </w:r>
            <w:r w:rsidRPr="00B14471">
              <w:rPr>
                <w:rFonts w:ascii="Times New Roman" w:hAnsi="Times New Roman"/>
                <w:noProof/>
                <w:webHidden/>
              </w:rPr>
              <w:t>37</w:t>
            </w:r>
            <w:r w:rsidRPr="00B14471">
              <w:rPr>
                <w:rFonts w:ascii="Times New Roman" w:hAnsi="Times New Roman"/>
                <w:noProof/>
                <w:webHidden/>
              </w:rPr>
              <w:fldChar w:fldCharType="end"/>
            </w:r>
          </w:hyperlink>
        </w:p>
        <w:p w14:paraId="43D2BB36" w14:textId="1CC30ACB" w:rsidR="00A35175" w:rsidRPr="00B14471" w:rsidRDefault="00A35175">
          <w:pPr>
            <w:pStyle w:val="TOC1"/>
            <w:tabs>
              <w:tab w:val="right" w:leader="dot" w:pos="9350"/>
            </w:tabs>
            <w:rPr>
              <w:rFonts w:ascii="Times New Roman" w:eastAsiaTheme="minorEastAsia" w:hAnsi="Times New Roman"/>
              <w:noProof/>
              <w:kern w:val="2"/>
              <w:sz w:val="24"/>
              <w:szCs w:val="24"/>
              <w14:ligatures w14:val="standardContextual"/>
            </w:rPr>
          </w:pPr>
          <w:hyperlink w:anchor="_Toc207265140" w:history="1">
            <w:r w:rsidRPr="00B14471">
              <w:rPr>
                <w:rStyle w:val="Hyperlink"/>
                <w:rFonts w:ascii="Times New Roman" w:hAnsi="Times New Roman"/>
                <w:noProof/>
              </w:rPr>
              <w:t>APPENDICES</w:t>
            </w:r>
            <w:r w:rsidRPr="00B14471">
              <w:rPr>
                <w:rFonts w:ascii="Times New Roman" w:hAnsi="Times New Roman"/>
                <w:noProof/>
                <w:webHidden/>
              </w:rPr>
              <w:tab/>
            </w:r>
            <w:r w:rsidRPr="00B14471">
              <w:rPr>
                <w:rFonts w:ascii="Times New Roman" w:hAnsi="Times New Roman"/>
                <w:noProof/>
                <w:webHidden/>
              </w:rPr>
              <w:fldChar w:fldCharType="begin"/>
            </w:r>
            <w:r w:rsidRPr="00B14471">
              <w:rPr>
                <w:rFonts w:ascii="Times New Roman" w:hAnsi="Times New Roman"/>
                <w:noProof/>
                <w:webHidden/>
              </w:rPr>
              <w:instrText xml:space="preserve"> PAGEREF _Toc207265140 \h </w:instrText>
            </w:r>
            <w:r w:rsidRPr="00B14471">
              <w:rPr>
                <w:rFonts w:ascii="Times New Roman" w:hAnsi="Times New Roman"/>
                <w:noProof/>
                <w:webHidden/>
              </w:rPr>
            </w:r>
            <w:r w:rsidRPr="00B14471">
              <w:rPr>
                <w:rFonts w:ascii="Times New Roman" w:hAnsi="Times New Roman"/>
                <w:noProof/>
                <w:webHidden/>
              </w:rPr>
              <w:fldChar w:fldCharType="separate"/>
            </w:r>
            <w:r w:rsidRPr="00B14471">
              <w:rPr>
                <w:rFonts w:ascii="Times New Roman" w:hAnsi="Times New Roman"/>
                <w:noProof/>
                <w:webHidden/>
              </w:rPr>
              <w:t>41</w:t>
            </w:r>
            <w:r w:rsidRPr="00B14471">
              <w:rPr>
                <w:rFonts w:ascii="Times New Roman" w:hAnsi="Times New Roman"/>
                <w:noProof/>
                <w:webHidden/>
              </w:rPr>
              <w:fldChar w:fldCharType="end"/>
            </w:r>
          </w:hyperlink>
        </w:p>
        <w:p w14:paraId="1BA18EDF" w14:textId="5CD29DA8" w:rsidR="00CD3D10" w:rsidRPr="00A62A69" w:rsidRDefault="61E1A660" w:rsidP="00A62A69">
          <w:pPr>
            <w:jc w:val="center"/>
            <w:rPr>
              <w:rFonts w:asciiTheme="majorBidi" w:hAnsiTheme="majorBidi" w:cstheme="majorBidi"/>
              <w:b/>
              <w:sz w:val="24"/>
              <w:szCs w:val="24"/>
              <w:lang w:val="da-DK"/>
            </w:rPr>
          </w:pPr>
          <w:r w:rsidRPr="00B14471">
            <w:rPr>
              <w:rFonts w:ascii="Times New Roman" w:hAnsi="Times New Roman"/>
            </w:rPr>
            <w:fldChar w:fldCharType="end"/>
          </w:r>
        </w:p>
      </w:sdtContent>
    </w:sdt>
    <w:p w14:paraId="59ECD10E" w14:textId="77777777" w:rsidR="00CD3D10" w:rsidRPr="00A62A69" w:rsidRDefault="00CD3D10" w:rsidP="00A62A69">
      <w:pPr>
        <w:tabs>
          <w:tab w:val="right" w:pos="0"/>
          <w:tab w:val="left" w:leader="dot" w:pos="8820"/>
          <w:tab w:val="left" w:pos="9360"/>
        </w:tabs>
        <w:jc w:val="center"/>
        <w:rPr>
          <w:rFonts w:asciiTheme="majorBidi" w:hAnsiTheme="majorBidi" w:cstheme="majorBidi"/>
          <w:b/>
          <w:sz w:val="24"/>
          <w:szCs w:val="24"/>
        </w:rPr>
      </w:pPr>
    </w:p>
    <w:p w14:paraId="6D1CF31B" w14:textId="77777777" w:rsidR="00E275D6" w:rsidRPr="00A62A69" w:rsidRDefault="00E275D6" w:rsidP="39BD83AD">
      <w:pPr>
        <w:jc w:val="center"/>
        <w:rPr>
          <w:rFonts w:asciiTheme="majorBidi" w:hAnsiTheme="majorBidi" w:cstheme="majorBidi"/>
          <w:b/>
          <w:bCs/>
          <w:spacing w:val="-2"/>
          <w:sz w:val="24"/>
          <w:szCs w:val="24"/>
        </w:rPr>
      </w:pPr>
    </w:p>
    <w:p w14:paraId="78F934C1" w14:textId="6355E3EE" w:rsidR="39BD83AD" w:rsidRDefault="39BD83AD" w:rsidP="39BD83AD">
      <w:pPr>
        <w:jc w:val="center"/>
        <w:rPr>
          <w:rFonts w:asciiTheme="majorBidi" w:hAnsiTheme="majorBidi" w:cstheme="majorBidi"/>
          <w:b/>
          <w:bCs/>
          <w:sz w:val="24"/>
          <w:szCs w:val="24"/>
        </w:rPr>
        <w:sectPr w:rsidR="39BD83AD" w:rsidSect="007C2AEB">
          <w:footerReference w:type="default" r:id="rId13"/>
          <w:endnotePr>
            <w:numFmt w:val="decimal"/>
          </w:endnotePr>
          <w:pgSz w:w="12240" w:h="15840" w:code="1"/>
          <w:pgMar w:top="1152" w:right="1440" w:bottom="1152" w:left="1440" w:header="720" w:footer="576" w:gutter="0"/>
          <w:cols w:space="720"/>
          <w:noEndnote/>
          <w:docGrid w:linePitch="272"/>
        </w:sectPr>
      </w:pPr>
    </w:p>
    <w:p w14:paraId="07D3BD80" w14:textId="13DB8515" w:rsidR="007D4085" w:rsidRPr="00110612" w:rsidRDefault="00B025D5" w:rsidP="00B025D5">
      <w:pPr>
        <w:pStyle w:val="Heading1"/>
        <w:jc w:val="center"/>
      </w:pPr>
      <w:bookmarkStart w:id="0" w:name="_Toc207265123"/>
      <w:bookmarkStart w:id="1" w:name="SectionI"/>
      <w:r w:rsidRPr="00110612">
        <w:lastRenderedPageBreak/>
        <w:t>Section I: Program Overview</w:t>
      </w:r>
      <w:bookmarkEnd w:id="0"/>
    </w:p>
    <w:bookmarkEnd w:id="1"/>
    <w:p w14:paraId="2C41EEBE" w14:textId="77777777" w:rsidR="00B025D5" w:rsidRPr="00294B15" w:rsidRDefault="00B025D5" w:rsidP="00294B15">
      <w:pPr>
        <w:rPr>
          <w:b/>
        </w:rPr>
      </w:pPr>
    </w:p>
    <w:p w14:paraId="3D6F76E4" w14:textId="009C390E" w:rsidR="00A27D01" w:rsidRPr="00F04EE2" w:rsidRDefault="007D4085" w:rsidP="00294B15">
      <w:pPr>
        <w:tabs>
          <w:tab w:val="left" w:pos="-720"/>
        </w:tabs>
        <w:suppressAutoHyphens/>
        <w:rPr>
          <w:rFonts w:asciiTheme="majorBidi" w:hAnsiTheme="majorBidi" w:cstheme="majorBidi"/>
          <w:sz w:val="24"/>
          <w:szCs w:val="24"/>
        </w:rPr>
      </w:pPr>
      <w:r w:rsidRPr="00F04EE2">
        <w:rPr>
          <w:rFonts w:asciiTheme="majorBidi" w:hAnsiTheme="majorBidi" w:cstheme="majorBidi"/>
          <w:sz w:val="24"/>
          <w:szCs w:val="24"/>
        </w:rPr>
        <w:t>The C</w:t>
      </w:r>
      <w:r w:rsidR="00F76727" w:rsidRPr="00F04EE2">
        <w:rPr>
          <w:rFonts w:asciiTheme="majorBidi" w:hAnsiTheme="majorBidi" w:cstheme="majorBidi"/>
          <w:sz w:val="24"/>
          <w:szCs w:val="24"/>
        </w:rPr>
        <w:t>ouple and Family Therapy (C</w:t>
      </w:r>
      <w:r w:rsidRPr="00F04EE2">
        <w:rPr>
          <w:rFonts w:asciiTheme="majorBidi" w:hAnsiTheme="majorBidi" w:cstheme="majorBidi"/>
          <w:sz w:val="24"/>
          <w:szCs w:val="24"/>
        </w:rPr>
        <w:t>FT</w:t>
      </w:r>
      <w:r w:rsidR="00F76727" w:rsidRPr="00F04EE2">
        <w:rPr>
          <w:rFonts w:asciiTheme="majorBidi" w:hAnsiTheme="majorBidi" w:cstheme="majorBidi"/>
          <w:sz w:val="24"/>
          <w:szCs w:val="24"/>
        </w:rPr>
        <w:t>)</w:t>
      </w:r>
      <w:r w:rsidRPr="00F04EE2">
        <w:rPr>
          <w:rFonts w:asciiTheme="majorBidi" w:hAnsiTheme="majorBidi" w:cstheme="majorBidi"/>
          <w:sz w:val="24"/>
          <w:szCs w:val="24"/>
        </w:rPr>
        <w:t xml:space="preserve"> Program at Michigan State University is committed to providing a balance among research, teaching, and clinical training in </w:t>
      </w:r>
      <w:r w:rsidR="00F76727" w:rsidRPr="00F04EE2">
        <w:rPr>
          <w:rFonts w:asciiTheme="majorBidi" w:hAnsiTheme="majorBidi" w:cstheme="majorBidi"/>
          <w:sz w:val="24"/>
          <w:szCs w:val="24"/>
        </w:rPr>
        <w:t xml:space="preserve">CFT </w:t>
      </w:r>
      <w:r w:rsidRPr="00F04EE2">
        <w:rPr>
          <w:rFonts w:asciiTheme="majorBidi" w:hAnsiTheme="majorBidi" w:cstheme="majorBidi"/>
          <w:sz w:val="24"/>
          <w:szCs w:val="24"/>
        </w:rPr>
        <w:t xml:space="preserve">to students who are committed to extending the practice and knowledge base </w:t>
      </w:r>
      <w:r w:rsidR="003C33F6" w:rsidRPr="00F04EE2">
        <w:rPr>
          <w:rFonts w:asciiTheme="majorBidi" w:hAnsiTheme="majorBidi" w:cstheme="majorBidi"/>
          <w:sz w:val="24"/>
          <w:szCs w:val="24"/>
        </w:rPr>
        <w:t>in this area</w:t>
      </w:r>
      <w:r w:rsidRPr="00F04EE2">
        <w:rPr>
          <w:rFonts w:asciiTheme="majorBidi" w:hAnsiTheme="majorBidi" w:cstheme="majorBidi"/>
          <w:sz w:val="24"/>
          <w:szCs w:val="24"/>
        </w:rPr>
        <w:t xml:space="preserve">. To this end, we (1) recruit and train students who are capable of making unique contributions to the </w:t>
      </w:r>
      <w:r w:rsidR="00584DF4" w:rsidRPr="00F04EE2">
        <w:rPr>
          <w:rFonts w:asciiTheme="majorBidi" w:hAnsiTheme="majorBidi" w:cstheme="majorBidi"/>
          <w:sz w:val="24"/>
          <w:szCs w:val="24"/>
        </w:rPr>
        <w:t xml:space="preserve">CFT </w:t>
      </w:r>
      <w:r w:rsidRPr="00F04EE2">
        <w:rPr>
          <w:rFonts w:asciiTheme="majorBidi" w:hAnsiTheme="majorBidi" w:cstheme="majorBidi"/>
          <w:sz w:val="24"/>
          <w:szCs w:val="24"/>
        </w:rPr>
        <w:t xml:space="preserve">field through research, teaching, and other activities, (2) provide students with the training to function as </w:t>
      </w:r>
      <w:r w:rsidR="00C67EBF" w:rsidRPr="00F04EE2">
        <w:rPr>
          <w:rFonts w:asciiTheme="majorBidi" w:hAnsiTheme="majorBidi" w:cstheme="majorBidi"/>
          <w:sz w:val="24"/>
          <w:szCs w:val="24"/>
        </w:rPr>
        <w:t>CFTs</w:t>
      </w:r>
      <w:r w:rsidRPr="00F04EE2">
        <w:rPr>
          <w:rFonts w:asciiTheme="majorBidi" w:hAnsiTheme="majorBidi" w:cstheme="majorBidi"/>
          <w:sz w:val="24"/>
          <w:szCs w:val="24"/>
        </w:rPr>
        <w:t xml:space="preserve"> at a high level of clinical competence, and (3) strive to create a program atmosphere that values diversity and is committed to enhancing the lives of all persons. We view training excellent clinicians as a worthy objective for every accredited CFT program, and as a necessary, but not sufficient, objective for an accredited CFT training program at the doctoral level. </w:t>
      </w:r>
    </w:p>
    <w:p w14:paraId="2430D1F6" w14:textId="77777777" w:rsidR="00A27D01" w:rsidRPr="00F04EE2" w:rsidRDefault="00A27D01" w:rsidP="00294B15">
      <w:pPr>
        <w:tabs>
          <w:tab w:val="left" w:pos="-720"/>
        </w:tabs>
        <w:suppressAutoHyphens/>
        <w:rPr>
          <w:rFonts w:asciiTheme="majorBidi" w:hAnsiTheme="majorBidi" w:cstheme="majorBidi"/>
          <w:sz w:val="24"/>
          <w:szCs w:val="24"/>
        </w:rPr>
      </w:pPr>
    </w:p>
    <w:p w14:paraId="635F1F17" w14:textId="7B5CCDE7" w:rsidR="004275F2" w:rsidRPr="00F04EE2" w:rsidRDefault="00C64751" w:rsidP="00294B15">
      <w:pPr>
        <w:tabs>
          <w:tab w:val="left" w:pos="-720"/>
        </w:tabs>
        <w:suppressAutoHyphens/>
        <w:rPr>
          <w:rFonts w:asciiTheme="majorBidi" w:hAnsiTheme="majorBidi" w:cstheme="majorBidi"/>
          <w:sz w:val="24"/>
          <w:szCs w:val="24"/>
        </w:rPr>
      </w:pPr>
      <w:r w:rsidRPr="00F04EE2">
        <w:rPr>
          <w:rFonts w:asciiTheme="majorBidi" w:hAnsiTheme="majorBidi" w:cstheme="majorBidi"/>
          <w:sz w:val="24"/>
          <w:szCs w:val="24"/>
        </w:rPr>
        <w:t xml:space="preserve">As an institution, MSU is committed to the principle that there shall be no difference in the treatment of persons because of gender, race, creed, national origin, sexual orientation, age, or disability, and that equal opportunity and access to facilities shall be available to all. Reflecting the University’s commitment, a central objective of the MSU CFT Program is the creation of a context of self-examination, tolerance of differences, and a commitment to increasing social justice. In this context, students are encouraged to pursue lines of research that are personally, as well as professionally, meaningful, relevant, and important. </w:t>
      </w:r>
      <w:r w:rsidR="00DF12B3" w:rsidRPr="00F04EE2">
        <w:rPr>
          <w:rFonts w:asciiTheme="majorBidi" w:hAnsiTheme="majorBidi" w:cstheme="majorBidi"/>
          <w:sz w:val="24"/>
          <w:szCs w:val="24"/>
        </w:rPr>
        <w:t>S</w:t>
      </w:r>
      <w:r w:rsidRPr="00F04EE2">
        <w:rPr>
          <w:rFonts w:asciiTheme="majorBidi" w:hAnsiTheme="majorBidi" w:cstheme="majorBidi"/>
          <w:sz w:val="24"/>
          <w:szCs w:val="24"/>
        </w:rPr>
        <w:t>uch lines of research should also fall within a training model in which each student works with their advisor as part of the gradual process of developing a program of research. Thus, admission of a student into the program will be heavily influenced by the commitment of a CFT faculty member to working with that potential student in the context of common research interests</w:t>
      </w:r>
      <w:r w:rsidR="00E8382D" w:rsidRPr="00F04EE2">
        <w:rPr>
          <w:rFonts w:asciiTheme="majorBidi" w:hAnsiTheme="majorBidi" w:cstheme="majorBidi"/>
          <w:sz w:val="24"/>
          <w:szCs w:val="24"/>
        </w:rPr>
        <w:t>.</w:t>
      </w:r>
    </w:p>
    <w:p w14:paraId="037EE3EB" w14:textId="77777777" w:rsidR="004275F2" w:rsidRPr="00F04EE2" w:rsidRDefault="004275F2" w:rsidP="004275F2">
      <w:pPr>
        <w:suppressAutoHyphens/>
        <w:rPr>
          <w:rFonts w:asciiTheme="majorBidi" w:hAnsiTheme="majorBidi" w:cstheme="majorBidi"/>
          <w:sz w:val="24"/>
          <w:szCs w:val="24"/>
        </w:rPr>
      </w:pPr>
    </w:p>
    <w:p w14:paraId="5A1B451D" w14:textId="4C9ECF2E" w:rsidR="008B761C" w:rsidRPr="00F04EE2" w:rsidRDefault="004275F2" w:rsidP="006F62E1">
      <w:pPr>
        <w:suppressAutoHyphens/>
        <w:rPr>
          <w:rFonts w:asciiTheme="majorBidi" w:hAnsiTheme="majorBidi" w:cstheme="majorBidi"/>
          <w:sz w:val="24"/>
          <w:szCs w:val="24"/>
        </w:rPr>
      </w:pPr>
      <w:r w:rsidRPr="00F04EE2">
        <w:rPr>
          <w:rFonts w:asciiTheme="majorBidi" w:hAnsiTheme="majorBidi" w:cstheme="majorBidi"/>
          <w:sz w:val="24"/>
          <w:szCs w:val="24"/>
        </w:rPr>
        <w:t>One of the imperatives for the MSU CFT program is to train students who have clinical and research experience in preparation to contribute to the generation of knowledge on couple and family therapy interventions. For example, our training curricula provides a strong emphasis on students learning evidence-based treatments and change processes, as well as students applying such knowledge in the development of their clinical skills and programs of applied research.</w:t>
      </w:r>
    </w:p>
    <w:p w14:paraId="111D77C3" w14:textId="1D115F0C" w:rsidR="008B761C" w:rsidRPr="00F04EE2" w:rsidRDefault="008B761C" w:rsidP="006F62E1">
      <w:pPr>
        <w:suppressAutoHyphens/>
        <w:rPr>
          <w:rFonts w:asciiTheme="majorBidi" w:hAnsiTheme="majorBidi" w:cstheme="majorBidi"/>
          <w:sz w:val="24"/>
          <w:szCs w:val="24"/>
        </w:rPr>
      </w:pPr>
    </w:p>
    <w:p w14:paraId="7D23D738" w14:textId="0A5A9446" w:rsidR="008B761C" w:rsidRDefault="008B761C" w:rsidP="4F43A20A">
      <w:pPr>
        <w:suppressAutoHyphens/>
        <w:rPr>
          <w:rFonts w:asciiTheme="majorBidi" w:hAnsiTheme="majorBidi" w:cstheme="majorBidi"/>
          <w:sz w:val="24"/>
          <w:szCs w:val="24"/>
        </w:rPr>
      </w:pPr>
      <w:r w:rsidRPr="00F04EE2">
        <w:rPr>
          <w:rFonts w:asciiTheme="majorBidi" w:hAnsiTheme="majorBidi" w:cstheme="majorBidi"/>
          <w:sz w:val="24"/>
          <w:szCs w:val="24"/>
        </w:rPr>
        <w:t xml:space="preserve">We view the coursework, research, and clinical portions of our program as equally important. Clinical training must proceed from a solid understanding of human development and couple and family theory. To be meaningful, however, we believe </w:t>
      </w:r>
      <w:r w:rsidR="001D42EB" w:rsidRPr="00F04EE2">
        <w:rPr>
          <w:rFonts w:asciiTheme="majorBidi" w:hAnsiTheme="majorBidi" w:cstheme="majorBidi"/>
          <w:sz w:val="24"/>
          <w:szCs w:val="24"/>
        </w:rPr>
        <w:t>formal</w:t>
      </w:r>
      <w:r w:rsidRPr="00F04EE2">
        <w:rPr>
          <w:rFonts w:asciiTheme="majorBidi" w:hAnsiTheme="majorBidi" w:cstheme="majorBidi"/>
          <w:sz w:val="24"/>
          <w:szCs w:val="24"/>
        </w:rPr>
        <w:t xml:space="preserve"> knowledge and research</w:t>
      </w:r>
      <w:r w:rsidR="00C1065D" w:rsidRPr="00F04EE2">
        <w:rPr>
          <w:rFonts w:asciiTheme="majorBidi" w:hAnsiTheme="majorBidi" w:cstheme="majorBidi"/>
          <w:sz w:val="24"/>
          <w:szCs w:val="24"/>
        </w:rPr>
        <w:t xml:space="preserve"> evidence</w:t>
      </w:r>
      <w:r w:rsidRPr="00F04EE2">
        <w:rPr>
          <w:rFonts w:asciiTheme="majorBidi" w:hAnsiTheme="majorBidi" w:cstheme="majorBidi"/>
          <w:sz w:val="24"/>
          <w:szCs w:val="24"/>
        </w:rPr>
        <w:t xml:space="preserve"> must be applied and tested by </w:t>
      </w:r>
      <w:r w:rsidR="00B36BCC" w:rsidRPr="00F04EE2">
        <w:rPr>
          <w:rFonts w:asciiTheme="majorBidi" w:hAnsiTheme="majorBidi" w:cstheme="majorBidi"/>
          <w:sz w:val="24"/>
          <w:szCs w:val="24"/>
        </w:rPr>
        <w:t xml:space="preserve">understanding </w:t>
      </w:r>
      <w:r w:rsidRPr="00F04EE2">
        <w:rPr>
          <w:rFonts w:asciiTheme="majorBidi" w:hAnsiTheme="majorBidi" w:cstheme="majorBidi"/>
          <w:sz w:val="24"/>
          <w:szCs w:val="24"/>
        </w:rPr>
        <w:t>that comes only by the experience of working directly with couples and families. Couple and family therapy is an enterprise that involves such direct contact. Because we do not thi</w:t>
      </w:r>
      <w:r w:rsidR="00110196" w:rsidRPr="00294B15">
        <w:rPr>
          <w:rFonts w:ascii="Times New Roman" w:hAnsi="Times New Roman"/>
        </w:rPr>
        <w:t>n</w:t>
      </w:r>
      <w:r w:rsidRPr="00294B15">
        <w:rPr>
          <w:rFonts w:asciiTheme="majorBidi" w:hAnsiTheme="majorBidi" w:cstheme="majorBidi"/>
          <w:sz w:val="24"/>
          <w:szCs w:val="24"/>
        </w:rPr>
        <w:t>k the clinical experiences, formal coursework, and research should be separated, all three are integrated and emphasized throughout the student's training.</w:t>
      </w:r>
    </w:p>
    <w:p w14:paraId="2282FED0" w14:textId="2CBAA774" w:rsidR="008B761C" w:rsidRDefault="008B761C" w:rsidP="4F43A20A">
      <w:pPr>
        <w:suppressAutoHyphens/>
        <w:rPr>
          <w:rFonts w:asciiTheme="majorBidi" w:hAnsiTheme="majorBidi" w:cstheme="majorBidi"/>
          <w:sz w:val="24"/>
          <w:szCs w:val="24"/>
        </w:rPr>
      </w:pPr>
    </w:p>
    <w:p w14:paraId="63046CBD" w14:textId="0D28F1A5" w:rsidR="008B761C" w:rsidRPr="00294B15" w:rsidRDefault="008B761C" w:rsidP="4F43A20A">
      <w:pPr>
        <w:suppressAutoHyphens/>
        <w:rPr>
          <w:rFonts w:asciiTheme="majorBidi" w:hAnsiTheme="majorBidi" w:cstheme="majorBidi"/>
          <w:sz w:val="24"/>
          <w:szCs w:val="24"/>
        </w:rPr>
      </w:pPr>
      <w:r w:rsidRPr="00294B15">
        <w:rPr>
          <w:rFonts w:asciiTheme="majorBidi" w:hAnsiTheme="majorBidi" w:cstheme="majorBidi"/>
          <w:sz w:val="24"/>
          <w:szCs w:val="24"/>
        </w:rPr>
        <w:t>As a faculty, we do not teach or adhere to a single theory</w:t>
      </w:r>
      <w:r w:rsidRPr="00294B15" w:rsidDel="00794B7E">
        <w:rPr>
          <w:rFonts w:asciiTheme="majorBidi" w:hAnsiTheme="majorBidi" w:cstheme="majorBidi"/>
          <w:sz w:val="24"/>
          <w:szCs w:val="24"/>
        </w:rPr>
        <w:t xml:space="preserve"> or </w:t>
      </w:r>
      <w:r w:rsidRPr="00294B15">
        <w:rPr>
          <w:rFonts w:asciiTheme="majorBidi" w:hAnsiTheme="majorBidi" w:cstheme="majorBidi"/>
          <w:sz w:val="24"/>
          <w:szCs w:val="24"/>
        </w:rPr>
        <w:t xml:space="preserve">approach to </w:t>
      </w:r>
      <w:r w:rsidR="00794B7E" w:rsidRPr="00294B15">
        <w:rPr>
          <w:rFonts w:asciiTheme="majorBidi" w:hAnsiTheme="majorBidi" w:cstheme="majorBidi"/>
          <w:sz w:val="24"/>
          <w:szCs w:val="24"/>
        </w:rPr>
        <w:t>CFT.</w:t>
      </w:r>
      <w:r w:rsidRPr="00294B15" w:rsidDel="00794B7E">
        <w:rPr>
          <w:rFonts w:asciiTheme="majorBidi" w:hAnsiTheme="majorBidi" w:cstheme="majorBidi"/>
          <w:sz w:val="24"/>
          <w:szCs w:val="24"/>
        </w:rPr>
        <w:t xml:space="preserve"> </w:t>
      </w:r>
      <w:r w:rsidRPr="00294B15">
        <w:rPr>
          <w:rFonts w:asciiTheme="majorBidi" w:hAnsiTheme="majorBidi" w:cstheme="majorBidi"/>
          <w:sz w:val="24"/>
          <w:szCs w:val="24"/>
        </w:rPr>
        <w:t>Rather, we teach elements of the major approaches, including several evidence-based approaches, and expect students to be willing to examine the value of various theories and approaches in their work with clients. We want students to understand, compare, and evaluate the major approaches. The student's task is to integrate them into a personally meaningful and effective approach for the purpose of</w:t>
      </w:r>
      <w:r w:rsidRPr="008B761C">
        <w:t xml:space="preserve"> </w:t>
      </w:r>
      <w:r w:rsidRPr="00294B15">
        <w:rPr>
          <w:rFonts w:asciiTheme="majorBidi" w:hAnsiTheme="majorBidi" w:cstheme="majorBidi"/>
          <w:sz w:val="24"/>
          <w:szCs w:val="24"/>
        </w:rPr>
        <w:t xml:space="preserve">helping families change and for the purpose of helping others understand families better through teaching and research. The faculty have a collective interest in helping students understand their own role in the clients’ change process. </w:t>
      </w:r>
      <w:r w:rsidR="000E0E54" w:rsidRPr="00294B15">
        <w:rPr>
          <w:rFonts w:asciiTheme="majorBidi" w:hAnsiTheme="majorBidi" w:cstheme="majorBidi"/>
          <w:sz w:val="24"/>
          <w:szCs w:val="24"/>
        </w:rPr>
        <w:t>We</w:t>
      </w:r>
      <w:r w:rsidRPr="00294B15">
        <w:rPr>
          <w:rFonts w:asciiTheme="majorBidi" w:hAnsiTheme="majorBidi" w:cstheme="majorBidi"/>
          <w:sz w:val="24"/>
          <w:szCs w:val="24"/>
        </w:rPr>
        <w:t xml:space="preserve"> believe it is vital for students to recognize how their own actions, experiences, and values may facilitate or hinder clients’ change by dealing with self-</w:t>
      </w:r>
      <w:proofErr w:type="gramStart"/>
      <w:r w:rsidRPr="00294B15">
        <w:rPr>
          <w:rFonts w:asciiTheme="majorBidi" w:hAnsiTheme="majorBidi" w:cstheme="majorBidi"/>
          <w:sz w:val="24"/>
          <w:szCs w:val="24"/>
        </w:rPr>
        <w:t>of-</w:t>
      </w:r>
      <w:proofErr w:type="gramEnd"/>
      <w:r w:rsidRPr="00294B15">
        <w:rPr>
          <w:rFonts w:asciiTheme="majorBidi" w:hAnsiTheme="majorBidi" w:cstheme="majorBidi"/>
          <w:sz w:val="24"/>
          <w:szCs w:val="24"/>
        </w:rPr>
        <w:t>the-therapist issues.</w:t>
      </w:r>
    </w:p>
    <w:p w14:paraId="633BD6A4" w14:textId="41B7E616" w:rsidR="00446899" w:rsidRDefault="00446899" w:rsidP="00294B15">
      <w:pPr>
        <w:suppressAutoHyphens/>
        <w:spacing w:line="260" w:lineRule="exact"/>
        <w:rPr>
          <w:rFonts w:ascii="Times New Roman" w:hAnsi="Times New Roman"/>
          <w:sz w:val="24"/>
          <w:szCs w:val="24"/>
        </w:rPr>
      </w:pPr>
      <w:r w:rsidRPr="00294B15">
        <w:rPr>
          <w:rFonts w:ascii="Times New Roman" w:hAnsi="Times New Roman"/>
          <w:sz w:val="24"/>
          <w:szCs w:val="24"/>
        </w:rPr>
        <w:lastRenderedPageBreak/>
        <w:t xml:space="preserve">The program maintains an ecological perspective that </w:t>
      </w:r>
      <w:r w:rsidR="0099336B" w:rsidRPr="00294B15">
        <w:rPr>
          <w:rFonts w:ascii="Times New Roman" w:hAnsi="Times New Roman"/>
          <w:sz w:val="24"/>
          <w:szCs w:val="24"/>
        </w:rPr>
        <w:t>considers</w:t>
      </w:r>
      <w:r w:rsidRPr="00294B15">
        <w:rPr>
          <w:rFonts w:ascii="Times New Roman" w:hAnsi="Times New Roman"/>
          <w:sz w:val="24"/>
          <w:szCs w:val="24"/>
        </w:rPr>
        <w:t xml:space="preserve"> </w:t>
      </w:r>
      <w:r w:rsidR="0099336B" w:rsidRPr="00294B15">
        <w:rPr>
          <w:rFonts w:ascii="Times New Roman" w:hAnsi="Times New Roman"/>
          <w:sz w:val="24"/>
          <w:szCs w:val="24"/>
        </w:rPr>
        <w:t xml:space="preserve">individuals, </w:t>
      </w:r>
      <w:r w:rsidRPr="00294B15">
        <w:rPr>
          <w:rFonts w:ascii="Times New Roman" w:hAnsi="Times New Roman"/>
          <w:sz w:val="24"/>
          <w:szCs w:val="24"/>
        </w:rPr>
        <w:t xml:space="preserve">couples, </w:t>
      </w:r>
      <w:r w:rsidR="0099336B" w:rsidRPr="00294B15">
        <w:rPr>
          <w:rFonts w:ascii="Times New Roman" w:hAnsi="Times New Roman"/>
          <w:sz w:val="24"/>
          <w:szCs w:val="24"/>
        </w:rPr>
        <w:t xml:space="preserve">and </w:t>
      </w:r>
      <w:r w:rsidRPr="00294B15">
        <w:rPr>
          <w:rFonts w:ascii="Times New Roman" w:hAnsi="Times New Roman"/>
          <w:sz w:val="24"/>
          <w:szCs w:val="24"/>
        </w:rPr>
        <w:t xml:space="preserve">families in their historical context as well as their </w:t>
      </w:r>
      <w:r w:rsidR="009C6205" w:rsidRPr="00294B15">
        <w:rPr>
          <w:rFonts w:ascii="Times New Roman" w:hAnsi="Times New Roman"/>
          <w:sz w:val="24"/>
          <w:szCs w:val="24"/>
        </w:rPr>
        <w:t xml:space="preserve">social setting (e.g., </w:t>
      </w:r>
      <w:r w:rsidRPr="00294B15">
        <w:rPr>
          <w:rFonts w:ascii="Times New Roman" w:hAnsi="Times New Roman"/>
          <w:sz w:val="24"/>
          <w:szCs w:val="24"/>
        </w:rPr>
        <w:t>home, neighborhood, cit</w:t>
      </w:r>
      <w:r w:rsidR="009C6205" w:rsidRPr="00294B15">
        <w:rPr>
          <w:rFonts w:ascii="Times New Roman" w:hAnsi="Times New Roman"/>
          <w:sz w:val="24"/>
          <w:szCs w:val="24"/>
        </w:rPr>
        <w:t>y</w:t>
      </w:r>
      <w:r w:rsidRPr="00294B15">
        <w:rPr>
          <w:rFonts w:ascii="Times New Roman" w:hAnsi="Times New Roman"/>
          <w:sz w:val="24"/>
          <w:szCs w:val="24"/>
        </w:rPr>
        <w:t>, wider society</w:t>
      </w:r>
      <w:r w:rsidR="009C6205" w:rsidRPr="00294B15">
        <w:rPr>
          <w:rFonts w:ascii="Times New Roman" w:hAnsi="Times New Roman"/>
          <w:sz w:val="24"/>
          <w:szCs w:val="24"/>
        </w:rPr>
        <w:t>)</w:t>
      </w:r>
      <w:r w:rsidRPr="00294B15">
        <w:rPr>
          <w:rFonts w:ascii="Times New Roman" w:hAnsi="Times New Roman"/>
          <w:sz w:val="24"/>
          <w:szCs w:val="24"/>
        </w:rPr>
        <w:t xml:space="preserve">. </w:t>
      </w:r>
      <w:r w:rsidR="00706598" w:rsidRPr="00294B15">
        <w:rPr>
          <w:rFonts w:ascii="Times New Roman" w:hAnsi="Times New Roman"/>
          <w:sz w:val="24"/>
          <w:szCs w:val="24"/>
        </w:rPr>
        <w:t xml:space="preserve">We are </w:t>
      </w:r>
      <w:r w:rsidRPr="00294B15">
        <w:rPr>
          <w:rFonts w:ascii="Times New Roman" w:hAnsi="Times New Roman"/>
          <w:sz w:val="24"/>
          <w:szCs w:val="24"/>
        </w:rPr>
        <w:t>dedicated to the ideal that all human beings are of worth and value</w:t>
      </w:r>
      <w:r w:rsidRPr="00294B15" w:rsidDel="00CD7F0B">
        <w:rPr>
          <w:rFonts w:ascii="Times New Roman" w:hAnsi="Times New Roman"/>
          <w:sz w:val="24"/>
          <w:szCs w:val="24"/>
        </w:rPr>
        <w:t xml:space="preserve"> </w:t>
      </w:r>
      <w:r w:rsidRPr="00294B15">
        <w:rPr>
          <w:rFonts w:ascii="Times New Roman" w:hAnsi="Times New Roman"/>
          <w:sz w:val="24"/>
          <w:szCs w:val="24"/>
        </w:rPr>
        <w:t>by virtue of their humanity. Therefore, program activities, whether in research, teaching, or clinical services, reflect an understanding of the need for cultural knowledge and sensitivity and the importance of appropriate cultural adaptation of clinical services and community-based prevention and intervention programs to better meet the needs of our clients and communities.</w:t>
      </w:r>
    </w:p>
    <w:p w14:paraId="52CD24E0" w14:textId="77777777" w:rsidR="008B761C" w:rsidRPr="005D0CC5" w:rsidRDefault="008B761C" w:rsidP="00294B15">
      <w:pPr>
        <w:tabs>
          <w:tab w:val="left" w:pos="-720"/>
        </w:tabs>
        <w:suppressAutoHyphens/>
        <w:spacing w:line="260" w:lineRule="exact"/>
        <w:rPr>
          <w:rFonts w:asciiTheme="majorBidi" w:hAnsiTheme="majorBidi" w:cstheme="majorBidi"/>
          <w:sz w:val="24"/>
          <w:szCs w:val="40"/>
        </w:rPr>
      </w:pPr>
    </w:p>
    <w:p w14:paraId="399CC236" w14:textId="52564ED7" w:rsidR="004A4C89" w:rsidRPr="00A62A69" w:rsidRDefault="008B761C" w:rsidP="00294B15">
      <w:pPr>
        <w:tabs>
          <w:tab w:val="left" w:pos="-720"/>
        </w:tabs>
        <w:suppressAutoHyphens/>
        <w:spacing w:line="260" w:lineRule="exact"/>
        <w:rPr>
          <w:rFonts w:asciiTheme="majorBidi" w:hAnsiTheme="majorBidi" w:cstheme="majorBidi"/>
          <w:sz w:val="24"/>
          <w:szCs w:val="24"/>
        </w:rPr>
      </w:pPr>
      <w:r w:rsidRPr="00294B15">
        <w:rPr>
          <w:rFonts w:asciiTheme="majorBidi" w:hAnsiTheme="majorBidi" w:cstheme="majorBidi"/>
          <w:sz w:val="24"/>
          <w:szCs w:val="24"/>
        </w:rPr>
        <w:t xml:space="preserve">The CFT </w:t>
      </w:r>
      <w:r w:rsidR="005C38FD" w:rsidRPr="00294B15">
        <w:rPr>
          <w:rFonts w:asciiTheme="majorBidi" w:hAnsiTheme="majorBidi" w:cstheme="majorBidi"/>
          <w:sz w:val="24"/>
          <w:szCs w:val="24"/>
        </w:rPr>
        <w:t>f</w:t>
      </w:r>
      <w:r w:rsidRPr="00294B15">
        <w:rPr>
          <w:rFonts w:asciiTheme="majorBidi" w:hAnsiTheme="majorBidi" w:cstheme="majorBidi"/>
          <w:sz w:val="24"/>
          <w:szCs w:val="24"/>
        </w:rPr>
        <w:t>aculty are actively involved in all aspects of</w:t>
      </w:r>
      <w:r w:rsidRPr="00294B15" w:rsidDel="00B81C9A">
        <w:rPr>
          <w:rFonts w:asciiTheme="majorBidi" w:hAnsiTheme="majorBidi" w:cstheme="majorBidi"/>
          <w:sz w:val="24"/>
          <w:szCs w:val="24"/>
        </w:rPr>
        <w:t xml:space="preserve"> </w:t>
      </w:r>
      <w:r w:rsidRPr="00294B15">
        <w:rPr>
          <w:rFonts w:asciiTheme="majorBidi" w:hAnsiTheme="majorBidi" w:cstheme="majorBidi"/>
          <w:sz w:val="24"/>
          <w:szCs w:val="24"/>
        </w:rPr>
        <w:t>students</w:t>
      </w:r>
      <w:r w:rsidR="00B81C9A" w:rsidRPr="00294B15">
        <w:rPr>
          <w:rFonts w:asciiTheme="majorBidi" w:hAnsiTheme="majorBidi" w:cstheme="majorBidi"/>
          <w:sz w:val="24"/>
          <w:szCs w:val="24"/>
        </w:rPr>
        <w:t>’</w:t>
      </w:r>
      <w:r w:rsidRPr="00294B15">
        <w:rPr>
          <w:rFonts w:asciiTheme="majorBidi" w:hAnsiTheme="majorBidi" w:cstheme="majorBidi"/>
          <w:sz w:val="24"/>
          <w:szCs w:val="24"/>
        </w:rPr>
        <w:t xml:space="preserve"> education and training and provide extensive and sustained mentoring in both research and clinical work throughout the program.</w:t>
      </w:r>
      <w:r w:rsidR="00B85A17">
        <w:rPr>
          <w:rFonts w:asciiTheme="majorBidi" w:hAnsiTheme="majorBidi" w:cstheme="majorBidi"/>
          <w:sz w:val="24"/>
          <w:szCs w:val="24"/>
        </w:rPr>
        <w:t xml:space="preserve"> </w:t>
      </w:r>
      <w:r w:rsidR="0022752A" w:rsidRPr="00294B15">
        <w:rPr>
          <w:rFonts w:asciiTheme="majorBidi" w:hAnsiTheme="majorBidi" w:cstheme="majorBidi"/>
          <w:sz w:val="24"/>
          <w:szCs w:val="24"/>
        </w:rPr>
        <w:t xml:space="preserve">The faculty have achieved national and international recognition and have advanced the integration of human development and family studies with </w:t>
      </w:r>
      <w:r w:rsidR="00E96AC8" w:rsidRPr="00294B15">
        <w:rPr>
          <w:rFonts w:asciiTheme="majorBidi" w:hAnsiTheme="majorBidi" w:cstheme="majorBidi"/>
          <w:sz w:val="24"/>
          <w:szCs w:val="24"/>
        </w:rPr>
        <w:t>CFT</w:t>
      </w:r>
      <w:r w:rsidR="002A55BB" w:rsidRPr="00294B15">
        <w:rPr>
          <w:rFonts w:asciiTheme="majorBidi" w:hAnsiTheme="majorBidi" w:cstheme="majorBidi"/>
          <w:sz w:val="24"/>
          <w:szCs w:val="24"/>
        </w:rPr>
        <w:t xml:space="preserve"> </w:t>
      </w:r>
      <w:r w:rsidR="0022752A" w:rsidRPr="00294B15">
        <w:rPr>
          <w:rFonts w:asciiTheme="majorBidi" w:hAnsiTheme="majorBidi" w:cstheme="majorBidi"/>
          <w:sz w:val="24"/>
          <w:szCs w:val="24"/>
        </w:rPr>
        <w:t xml:space="preserve">by continually highlighting a systems theory perspective. The integration of the traditional research and theory approaches of human development and family studies with those of </w:t>
      </w:r>
      <w:r w:rsidR="005F1A46" w:rsidRPr="00294B15">
        <w:rPr>
          <w:rFonts w:asciiTheme="majorBidi" w:hAnsiTheme="majorBidi" w:cstheme="majorBidi"/>
          <w:sz w:val="24"/>
          <w:szCs w:val="24"/>
        </w:rPr>
        <w:t xml:space="preserve">CFT </w:t>
      </w:r>
      <w:r w:rsidR="0022752A" w:rsidRPr="00294B15">
        <w:rPr>
          <w:rFonts w:asciiTheme="majorBidi" w:hAnsiTheme="majorBidi" w:cstheme="majorBidi"/>
          <w:sz w:val="24"/>
          <w:szCs w:val="24"/>
        </w:rPr>
        <w:t>can be observed in the integration of issues of development, family issues, and a systemic perspective in the graduate course syllabi of all CFT courses, the types of research questions asked by CFT faculty, and the broad integrative knowledge, both clinical and non-clinical of our doctoral students.</w:t>
      </w:r>
    </w:p>
    <w:p w14:paraId="6E3983FE" w14:textId="77777777" w:rsidR="00BF36DD" w:rsidRPr="00294B15" w:rsidRDefault="00BF36DD" w:rsidP="00A62A69">
      <w:pPr>
        <w:tabs>
          <w:tab w:val="left" w:pos="-720"/>
        </w:tabs>
        <w:suppressAutoHyphens/>
        <w:rPr>
          <w:rFonts w:asciiTheme="majorBidi" w:hAnsiTheme="majorBidi" w:cstheme="majorBidi"/>
          <w:spacing w:val="-2"/>
        </w:rPr>
      </w:pPr>
    </w:p>
    <w:p w14:paraId="3B686231" w14:textId="1D79DA0D" w:rsidR="005D4047" w:rsidRPr="006F62E1" w:rsidRDefault="005D4047" w:rsidP="00BF19C4">
      <w:pPr>
        <w:pStyle w:val="Heading2"/>
        <w:numPr>
          <w:ilvl w:val="0"/>
          <w:numId w:val="0"/>
        </w:numPr>
      </w:pPr>
      <w:r>
        <w:t>Standards of Ethics and Professionalism</w:t>
      </w:r>
    </w:p>
    <w:p w14:paraId="2E8BCECA" w14:textId="0A27E5EE" w:rsidR="005D4047" w:rsidRPr="00F07F71" w:rsidRDefault="77AB6C23" w:rsidP="61E1A660">
      <w:pPr>
        <w:tabs>
          <w:tab w:val="left" w:pos="630"/>
        </w:tabs>
        <w:suppressAutoHyphens/>
        <w:rPr>
          <w:rFonts w:asciiTheme="majorBidi" w:hAnsiTheme="majorBidi" w:cstheme="majorBidi"/>
          <w:i/>
          <w:iCs/>
          <w:sz w:val="24"/>
          <w:szCs w:val="24"/>
        </w:rPr>
      </w:pPr>
      <w:r w:rsidRPr="61E1A660">
        <w:rPr>
          <w:rFonts w:asciiTheme="majorBidi" w:hAnsiTheme="majorBidi" w:cstheme="majorBidi"/>
          <w:sz w:val="24"/>
          <w:szCs w:val="24"/>
        </w:rPr>
        <w:t xml:space="preserve">Members of the CFT </w:t>
      </w:r>
      <w:r w:rsidR="60F23503" w:rsidRPr="61E1A660">
        <w:rPr>
          <w:rFonts w:asciiTheme="majorBidi" w:hAnsiTheme="majorBidi" w:cstheme="majorBidi"/>
          <w:sz w:val="24"/>
          <w:szCs w:val="24"/>
        </w:rPr>
        <w:t>d</w:t>
      </w:r>
      <w:r w:rsidRPr="61E1A660">
        <w:rPr>
          <w:rFonts w:asciiTheme="majorBidi" w:hAnsiTheme="majorBidi" w:cstheme="majorBidi"/>
          <w:sz w:val="24"/>
          <w:szCs w:val="24"/>
        </w:rPr>
        <w:t xml:space="preserve">octoral </w:t>
      </w:r>
      <w:r w:rsidR="60F23503" w:rsidRPr="61E1A660">
        <w:rPr>
          <w:rFonts w:asciiTheme="majorBidi" w:hAnsiTheme="majorBidi" w:cstheme="majorBidi"/>
          <w:sz w:val="24"/>
          <w:szCs w:val="24"/>
        </w:rPr>
        <w:t>p</w:t>
      </w:r>
      <w:r w:rsidRPr="61E1A660">
        <w:rPr>
          <w:rFonts w:asciiTheme="majorBidi" w:hAnsiTheme="majorBidi" w:cstheme="majorBidi"/>
          <w:sz w:val="24"/>
          <w:szCs w:val="24"/>
        </w:rPr>
        <w:t xml:space="preserve">rogram, including </w:t>
      </w:r>
      <w:r w:rsidR="6F933619" w:rsidRPr="61E1A660">
        <w:rPr>
          <w:rFonts w:asciiTheme="majorBidi" w:hAnsiTheme="majorBidi" w:cstheme="majorBidi"/>
          <w:sz w:val="24"/>
          <w:szCs w:val="24"/>
        </w:rPr>
        <w:t xml:space="preserve">both students and faculty, are </w:t>
      </w:r>
      <w:r w:rsidR="5624B03C" w:rsidRPr="61E1A660">
        <w:rPr>
          <w:rFonts w:asciiTheme="majorBidi" w:hAnsiTheme="majorBidi" w:cstheme="majorBidi"/>
          <w:sz w:val="24"/>
          <w:szCs w:val="24"/>
        </w:rPr>
        <w:t xml:space="preserve">required to </w:t>
      </w:r>
      <w:r w:rsidR="7791CB6E" w:rsidRPr="61E1A660">
        <w:rPr>
          <w:rFonts w:asciiTheme="majorBidi" w:hAnsiTheme="majorBidi" w:cstheme="majorBidi"/>
          <w:sz w:val="24"/>
          <w:szCs w:val="24"/>
        </w:rPr>
        <w:t>adhere to the</w:t>
      </w:r>
      <w:r w:rsidR="60F23503" w:rsidRPr="61E1A660">
        <w:rPr>
          <w:rFonts w:asciiTheme="majorBidi" w:hAnsiTheme="majorBidi" w:cstheme="majorBidi"/>
          <w:sz w:val="24"/>
          <w:szCs w:val="24"/>
        </w:rPr>
        <w:t xml:space="preserve"> </w:t>
      </w:r>
      <w:r w:rsidR="29C5F188" w:rsidRPr="61E1A660">
        <w:rPr>
          <w:rFonts w:asciiTheme="majorBidi" w:hAnsiTheme="majorBidi" w:cstheme="majorBidi"/>
          <w:sz w:val="24"/>
          <w:szCs w:val="24"/>
        </w:rPr>
        <w:t xml:space="preserve">American Association for Marriage and Family Therapy (AAMFT) </w:t>
      </w:r>
      <w:r w:rsidR="68B8C757" w:rsidRPr="61E1A660">
        <w:rPr>
          <w:rFonts w:asciiTheme="majorBidi" w:hAnsiTheme="majorBidi" w:cstheme="majorBidi"/>
          <w:sz w:val="24"/>
          <w:szCs w:val="24"/>
        </w:rPr>
        <w:t xml:space="preserve">code of ethics. The </w:t>
      </w:r>
      <w:r w:rsidR="66B9545B" w:rsidRPr="61E1A660">
        <w:rPr>
          <w:rFonts w:asciiTheme="majorBidi" w:hAnsiTheme="majorBidi" w:cstheme="majorBidi"/>
          <w:i/>
          <w:iCs/>
          <w:sz w:val="24"/>
          <w:szCs w:val="24"/>
        </w:rPr>
        <w:t xml:space="preserve">AAMFT Code of Ethics </w:t>
      </w:r>
      <w:r w:rsidR="66B9545B" w:rsidRPr="61E1A660">
        <w:rPr>
          <w:rFonts w:asciiTheme="majorBidi" w:hAnsiTheme="majorBidi" w:cstheme="majorBidi"/>
          <w:sz w:val="24"/>
          <w:szCs w:val="24"/>
        </w:rPr>
        <w:t xml:space="preserve">is </w:t>
      </w:r>
      <w:r w:rsidR="68B8C757" w:rsidRPr="61E1A660">
        <w:rPr>
          <w:rFonts w:asciiTheme="majorBidi" w:hAnsiTheme="majorBidi" w:cstheme="majorBidi"/>
          <w:sz w:val="24"/>
          <w:szCs w:val="24"/>
        </w:rPr>
        <w:t xml:space="preserve">available </w:t>
      </w:r>
      <w:r w:rsidR="66B9545B" w:rsidRPr="61E1A660">
        <w:rPr>
          <w:rFonts w:asciiTheme="majorBidi" w:hAnsiTheme="majorBidi" w:cstheme="majorBidi"/>
          <w:sz w:val="24"/>
          <w:szCs w:val="24"/>
        </w:rPr>
        <w:t xml:space="preserve">online </w:t>
      </w:r>
      <w:hyperlink r:id="rId14">
        <w:r w:rsidR="66B9545B" w:rsidRPr="61E1A660">
          <w:rPr>
            <w:rStyle w:val="Hyperlink"/>
            <w:rFonts w:asciiTheme="majorBidi" w:hAnsiTheme="majorBidi" w:cstheme="majorBidi"/>
            <w:sz w:val="24"/>
            <w:szCs w:val="24"/>
          </w:rPr>
          <w:t>here</w:t>
        </w:r>
      </w:hyperlink>
      <w:r w:rsidR="66B9545B" w:rsidRPr="61E1A660">
        <w:rPr>
          <w:rFonts w:asciiTheme="majorBidi" w:hAnsiTheme="majorBidi" w:cstheme="majorBidi"/>
          <w:sz w:val="24"/>
          <w:szCs w:val="24"/>
        </w:rPr>
        <w:t>.</w:t>
      </w:r>
      <w:r w:rsidR="453372D0" w:rsidRPr="61E1A660">
        <w:rPr>
          <w:rFonts w:asciiTheme="majorBidi" w:hAnsiTheme="majorBidi" w:cstheme="majorBidi"/>
          <w:sz w:val="24"/>
          <w:szCs w:val="24"/>
        </w:rPr>
        <w:t xml:space="preserve"> </w:t>
      </w:r>
      <w:r w:rsidR="1A9D50FD" w:rsidRPr="61E1A660">
        <w:rPr>
          <w:rFonts w:asciiTheme="majorBidi" w:hAnsiTheme="majorBidi" w:cstheme="majorBidi"/>
          <w:sz w:val="24"/>
          <w:szCs w:val="24"/>
        </w:rPr>
        <w:t xml:space="preserve">Ethical and professional conduct with clients, other students, faculty, and </w:t>
      </w:r>
      <w:r w:rsidR="7AB67532" w:rsidRPr="61E1A660">
        <w:rPr>
          <w:rFonts w:asciiTheme="majorBidi" w:hAnsiTheme="majorBidi" w:cstheme="majorBidi"/>
          <w:sz w:val="24"/>
          <w:szCs w:val="24"/>
        </w:rPr>
        <w:t>other</w:t>
      </w:r>
      <w:r w:rsidR="14D9F0CA" w:rsidRPr="61E1A660">
        <w:rPr>
          <w:rFonts w:asciiTheme="majorBidi" w:hAnsiTheme="majorBidi" w:cstheme="majorBidi"/>
          <w:sz w:val="24"/>
          <w:szCs w:val="24"/>
        </w:rPr>
        <w:t xml:space="preserve"> parties is an absolute requirement of the CFT program. </w:t>
      </w:r>
    </w:p>
    <w:p w14:paraId="2F671ED7" w14:textId="77777777" w:rsidR="005D4047" w:rsidRDefault="005D4047" w:rsidP="00A62A69">
      <w:pPr>
        <w:tabs>
          <w:tab w:val="left" w:pos="-720"/>
        </w:tabs>
        <w:suppressAutoHyphens/>
        <w:rPr>
          <w:rFonts w:asciiTheme="majorBidi" w:hAnsiTheme="majorBidi" w:cstheme="majorBidi"/>
          <w:b/>
          <w:spacing w:val="-2"/>
          <w:sz w:val="24"/>
          <w:szCs w:val="24"/>
        </w:rPr>
      </w:pPr>
    </w:p>
    <w:p w14:paraId="4C39A6FA" w14:textId="0B6B534B" w:rsidR="0036619E" w:rsidRDefault="0036619E" w:rsidP="00BF19C4">
      <w:pPr>
        <w:pStyle w:val="Heading2"/>
        <w:numPr>
          <w:ilvl w:val="0"/>
          <w:numId w:val="0"/>
        </w:numPr>
      </w:pPr>
      <w:r>
        <w:t xml:space="preserve">CFT </w:t>
      </w:r>
      <w:r w:rsidR="004B425C">
        <w:t xml:space="preserve">Program </w:t>
      </w:r>
      <w:r w:rsidR="00245A4A">
        <w:t>Requirements</w:t>
      </w:r>
      <w:r w:rsidR="00CF4CC0">
        <w:t xml:space="preserve"> and Planning</w:t>
      </w:r>
    </w:p>
    <w:p w14:paraId="6534E34F" w14:textId="2342608B" w:rsidR="00BF36DD" w:rsidRPr="004753CB" w:rsidRDefault="00E446EE" w:rsidP="5A2FF704">
      <w:pPr>
        <w:suppressAutoHyphens/>
        <w:rPr>
          <w:rFonts w:asciiTheme="majorBidi" w:hAnsiTheme="majorBidi" w:cstheme="majorBidi"/>
          <w:spacing w:val="-2"/>
          <w:sz w:val="24"/>
          <w:szCs w:val="24"/>
        </w:rPr>
      </w:pPr>
      <w:r w:rsidRPr="006F62E1">
        <w:rPr>
          <w:rFonts w:asciiTheme="majorBidi" w:hAnsiTheme="majorBidi" w:cstheme="majorBidi"/>
          <w:sz w:val="24"/>
          <w:szCs w:val="24"/>
        </w:rPr>
        <w:t xml:space="preserve">CFT </w:t>
      </w:r>
      <w:r w:rsidR="003A7245" w:rsidRPr="7602F28E">
        <w:rPr>
          <w:rFonts w:asciiTheme="majorBidi" w:hAnsiTheme="majorBidi" w:cstheme="majorBidi"/>
          <w:sz w:val="24"/>
          <w:szCs w:val="24"/>
        </w:rPr>
        <w:t xml:space="preserve">graduate </w:t>
      </w:r>
      <w:r w:rsidR="00D75EE4" w:rsidRPr="7602F28E">
        <w:rPr>
          <w:rFonts w:asciiTheme="majorBidi" w:hAnsiTheme="majorBidi" w:cstheme="majorBidi"/>
          <w:sz w:val="24"/>
          <w:szCs w:val="24"/>
        </w:rPr>
        <w:t>students are integral members of the HDFS</w:t>
      </w:r>
      <w:r w:rsidR="003A7245" w:rsidRPr="7602F28E">
        <w:rPr>
          <w:rFonts w:asciiTheme="majorBidi" w:hAnsiTheme="majorBidi" w:cstheme="majorBidi"/>
          <w:sz w:val="24"/>
          <w:szCs w:val="24"/>
        </w:rPr>
        <w:t xml:space="preserve"> </w:t>
      </w:r>
      <w:r w:rsidR="00D75EE4" w:rsidRPr="7602F28E">
        <w:rPr>
          <w:rFonts w:asciiTheme="majorBidi" w:hAnsiTheme="majorBidi" w:cstheme="majorBidi"/>
          <w:sz w:val="24"/>
          <w:szCs w:val="24"/>
        </w:rPr>
        <w:t xml:space="preserve">community. As such, </w:t>
      </w:r>
      <w:r w:rsidR="00483F33" w:rsidRPr="7602F28E">
        <w:rPr>
          <w:rFonts w:asciiTheme="majorBidi" w:hAnsiTheme="majorBidi" w:cstheme="majorBidi"/>
          <w:sz w:val="24"/>
          <w:szCs w:val="24"/>
        </w:rPr>
        <w:t>CFT s</w:t>
      </w:r>
      <w:r w:rsidR="00DA696D" w:rsidRPr="00A62A69">
        <w:rPr>
          <w:rFonts w:asciiTheme="majorBidi" w:hAnsiTheme="majorBidi" w:cstheme="majorBidi"/>
          <w:spacing w:val="-2"/>
          <w:sz w:val="24"/>
          <w:szCs w:val="24"/>
        </w:rPr>
        <w:t xml:space="preserve">tudents must conform to the policies and rules of the </w:t>
      </w:r>
      <w:r w:rsidR="00DA696D">
        <w:rPr>
          <w:rFonts w:asciiTheme="majorBidi" w:hAnsiTheme="majorBidi" w:cstheme="majorBidi"/>
          <w:spacing w:val="-2"/>
          <w:sz w:val="24"/>
          <w:szCs w:val="24"/>
        </w:rPr>
        <w:t>HDFS</w:t>
      </w:r>
      <w:r w:rsidR="00DA696D" w:rsidRPr="00A62A69">
        <w:rPr>
          <w:rFonts w:asciiTheme="majorBidi" w:hAnsiTheme="majorBidi" w:cstheme="majorBidi"/>
          <w:spacing w:val="-2"/>
          <w:sz w:val="24"/>
          <w:szCs w:val="24"/>
        </w:rPr>
        <w:t xml:space="preserve"> </w:t>
      </w:r>
      <w:r w:rsidR="00DA696D">
        <w:rPr>
          <w:rFonts w:asciiTheme="majorBidi" w:hAnsiTheme="majorBidi" w:cstheme="majorBidi"/>
          <w:spacing w:val="-2"/>
          <w:sz w:val="24"/>
          <w:szCs w:val="24"/>
        </w:rPr>
        <w:t xml:space="preserve">Ph.D. Program, the MSU </w:t>
      </w:r>
      <w:r w:rsidR="00DA696D" w:rsidRPr="00A62A69">
        <w:rPr>
          <w:rFonts w:asciiTheme="majorBidi" w:hAnsiTheme="majorBidi" w:cstheme="majorBidi"/>
          <w:spacing w:val="-2"/>
          <w:sz w:val="24"/>
          <w:szCs w:val="24"/>
        </w:rPr>
        <w:t>Graduate School</w:t>
      </w:r>
      <w:r w:rsidR="00DA696D">
        <w:rPr>
          <w:rFonts w:asciiTheme="majorBidi" w:hAnsiTheme="majorBidi" w:cstheme="majorBidi"/>
          <w:sz w:val="24"/>
          <w:szCs w:val="24"/>
        </w:rPr>
        <w:t xml:space="preserve">, </w:t>
      </w:r>
      <w:r w:rsidR="00DA696D">
        <w:rPr>
          <w:rStyle w:val="Hyperlink"/>
          <w:rFonts w:asciiTheme="majorBidi" w:hAnsiTheme="majorBidi" w:cstheme="majorBidi"/>
          <w:color w:val="auto"/>
          <w:sz w:val="24"/>
          <w:szCs w:val="24"/>
          <w:u w:val="none"/>
        </w:rPr>
        <w:t>th</w:t>
      </w:r>
      <w:r w:rsidR="0082525B">
        <w:rPr>
          <w:rStyle w:val="Hyperlink"/>
          <w:rFonts w:asciiTheme="majorBidi" w:hAnsiTheme="majorBidi" w:cstheme="majorBidi"/>
          <w:color w:val="auto"/>
          <w:sz w:val="24"/>
          <w:szCs w:val="24"/>
          <w:u w:val="none"/>
        </w:rPr>
        <w:t>e</w:t>
      </w:r>
      <w:r w:rsidR="00DA696D">
        <w:rPr>
          <w:rStyle w:val="Hyperlink"/>
          <w:rFonts w:asciiTheme="majorBidi" w:hAnsiTheme="majorBidi" w:cstheme="majorBidi"/>
          <w:color w:val="auto"/>
          <w:sz w:val="24"/>
          <w:szCs w:val="24"/>
          <w:u w:val="none"/>
        </w:rPr>
        <w:t xml:space="preserve"> </w:t>
      </w:r>
      <w:r w:rsidR="00DA696D" w:rsidRPr="004753CB">
        <w:rPr>
          <w:rStyle w:val="Hyperlink"/>
          <w:rFonts w:asciiTheme="majorBidi" w:hAnsiTheme="majorBidi" w:cstheme="majorBidi"/>
          <w:color w:val="auto"/>
          <w:sz w:val="24"/>
          <w:szCs w:val="24"/>
          <w:u w:val="none"/>
        </w:rPr>
        <w:t>CFT Progra</w:t>
      </w:r>
      <w:r w:rsidR="009A656B">
        <w:rPr>
          <w:rStyle w:val="Hyperlink"/>
          <w:rFonts w:asciiTheme="majorBidi" w:hAnsiTheme="majorBidi" w:cstheme="majorBidi"/>
          <w:color w:val="auto"/>
          <w:sz w:val="24"/>
          <w:szCs w:val="24"/>
          <w:u w:val="none"/>
        </w:rPr>
        <w:t>m</w:t>
      </w:r>
      <w:r w:rsidR="00DA696D">
        <w:rPr>
          <w:rStyle w:val="Hyperlink"/>
          <w:rFonts w:asciiTheme="majorBidi" w:hAnsiTheme="majorBidi" w:cstheme="majorBidi"/>
          <w:color w:val="auto"/>
          <w:sz w:val="24"/>
          <w:szCs w:val="24"/>
          <w:u w:val="none"/>
        </w:rPr>
        <w:t>, and the CFT Clinic</w:t>
      </w:r>
      <w:r w:rsidR="00DA696D" w:rsidRPr="004753CB">
        <w:rPr>
          <w:rFonts w:asciiTheme="majorBidi" w:hAnsiTheme="majorBidi" w:cstheme="majorBidi"/>
          <w:spacing w:val="-2"/>
          <w:sz w:val="24"/>
          <w:szCs w:val="24"/>
        </w:rPr>
        <w:t xml:space="preserve">. </w:t>
      </w:r>
    </w:p>
    <w:p w14:paraId="39014AC1" w14:textId="77777777" w:rsidR="00BF36DD" w:rsidRPr="00294B15" w:rsidRDefault="00BF36DD" w:rsidP="00A62A69">
      <w:pPr>
        <w:tabs>
          <w:tab w:val="left" w:pos="-720"/>
        </w:tabs>
        <w:suppressAutoHyphens/>
        <w:rPr>
          <w:rFonts w:asciiTheme="majorBidi" w:hAnsiTheme="majorBidi" w:cstheme="majorBidi"/>
          <w:spacing w:val="-2"/>
        </w:rPr>
      </w:pPr>
    </w:p>
    <w:p w14:paraId="366A2247" w14:textId="61652918" w:rsidR="00175A02" w:rsidRPr="00A62A69" w:rsidRDefault="1E8462AC" w:rsidP="0055452D">
      <w:r w:rsidRPr="61E1A660">
        <w:rPr>
          <w:rFonts w:asciiTheme="majorBidi" w:hAnsiTheme="majorBidi" w:cstheme="majorBidi"/>
          <w:spacing w:val="-2"/>
          <w:sz w:val="24"/>
          <w:szCs w:val="24"/>
        </w:rPr>
        <w:t xml:space="preserve">The required courses in </w:t>
      </w:r>
      <w:r w:rsidR="3B03E86F" w:rsidRPr="61E1A660">
        <w:rPr>
          <w:rFonts w:asciiTheme="majorBidi" w:hAnsiTheme="majorBidi" w:cstheme="majorBidi"/>
          <w:spacing w:val="-2"/>
          <w:sz w:val="24"/>
          <w:szCs w:val="24"/>
        </w:rPr>
        <w:t xml:space="preserve">the curriculum </w:t>
      </w:r>
      <w:r w:rsidRPr="61E1A660">
        <w:rPr>
          <w:rFonts w:asciiTheme="majorBidi" w:hAnsiTheme="majorBidi" w:cstheme="majorBidi"/>
          <w:spacing w:val="-2"/>
          <w:sz w:val="24"/>
          <w:szCs w:val="24"/>
        </w:rPr>
        <w:t xml:space="preserve">for the </w:t>
      </w:r>
      <w:r w:rsidR="14A63D64" w:rsidRPr="61E1A660">
        <w:rPr>
          <w:rFonts w:asciiTheme="majorBidi" w:hAnsiTheme="majorBidi" w:cstheme="majorBidi"/>
          <w:spacing w:val="-2"/>
          <w:sz w:val="24"/>
          <w:szCs w:val="24"/>
        </w:rPr>
        <w:t>Ph.D.</w:t>
      </w:r>
      <w:r w:rsidRPr="61E1A660">
        <w:rPr>
          <w:rFonts w:asciiTheme="majorBidi" w:hAnsiTheme="majorBidi" w:cstheme="majorBidi"/>
          <w:spacing w:val="-2"/>
          <w:sz w:val="24"/>
          <w:szCs w:val="24"/>
        </w:rPr>
        <w:t xml:space="preserve"> in Human Development and Family Studies with a specialization in </w:t>
      </w:r>
      <w:r w:rsidR="7E4FBEF2" w:rsidRPr="61E1A660">
        <w:rPr>
          <w:rFonts w:asciiTheme="majorBidi" w:hAnsiTheme="majorBidi" w:cstheme="majorBidi"/>
          <w:spacing w:val="-2"/>
          <w:sz w:val="24"/>
          <w:szCs w:val="24"/>
        </w:rPr>
        <w:t>Couple</w:t>
      </w:r>
      <w:r w:rsidRPr="61E1A660">
        <w:rPr>
          <w:rFonts w:asciiTheme="majorBidi" w:hAnsiTheme="majorBidi" w:cstheme="majorBidi"/>
          <w:spacing w:val="-2"/>
          <w:sz w:val="24"/>
          <w:szCs w:val="24"/>
        </w:rPr>
        <w:t xml:space="preserve"> and Family Therapy must be completed (see </w:t>
      </w:r>
      <w:hyperlink w:anchor="SectionIV" w:history="1">
        <w:r w:rsidRPr="61E1A660">
          <w:rPr>
            <w:rStyle w:val="Hyperlink"/>
            <w:rFonts w:asciiTheme="majorBidi" w:hAnsiTheme="majorBidi" w:cstheme="majorBidi"/>
            <w:spacing w:val="-2"/>
            <w:sz w:val="24"/>
            <w:szCs w:val="24"/>
          </w:rPr>
          <w:t xml:space="preserve">Section </w:t>
        </w:r>
        <w:r w:rsidR="2F1AE2FC" w:rsidRPr="61E1A660">
          <w:rPr>
            <w:rStyle w:val="Hyperlink"/>
            <w:rFonts w:asciiTheme="majorBidi" w:hAnsiTheme="majorBidi" w:cstheme="majorBidi"/>
            <w:spacing w:val="-2"/>
            <w:sz w:val="24"/>
            <w:szCs w:val="24"/>
          </w:rPr>
          <w:t>I</w:t>
        </w:r>
        <w:r w:rsidRPr="61E1A660">
          <w:rPr>
            <w:rStyle w:val="Hyperlink"/>
            <w:rFonts w:asciiTheme="majorBidi" w:hAnsiTheme="majorBidi" w:cstheme="majorBidi"/>
            <w:spacing w:val="-2"/>
            <w:sz w:val="24"/>
            <w:szCs w:val="24"/>
          </w:rPr>
          <w:t>V</w:t>
        </w:r>
      </w:hyperlink>
      <w:r w:rsidRPr="61E1A660">
        <w:rPr>
          <w:rFonts w:asciiTheme="majorBidi" w:hAnsiTheme="majorBidi" w:cstheme="majorBidi"/>
          <w:spacing w:val="-2"/>
          <w:sz w:val="24"/>
          <w:szCs w:val="24"/>
        </w:rPr>
        <w:t xml:space="preserve">), along with required clinical contact hours (see </w:t>
      </w:r>
      <w:hyperlink w:anchor="SectionVI" w:history="1">
        <w:r w:rsidRPr="61E1A660">
          <w:rPr>
            <w:rStyle w:val="Hyperlink"/>
            <w:rFonts w:asciiTheme="majorBidi" w:hAnsiTheme="majorBidi" w:cstheme="majorBidi"/>
            <w:spacing w:val="-2"/>
            <w:sz w:val="24"/>
            <w:szCs w:val="24"/>
          </w:rPr>
          <w:t>Section VI</w:t>
        </w:r>
      </w:hyperlink>
      <w:r w:rsidRPr="61E1A660">
        <w:rPr>
          <w:rFonts w:asciiTheme="majorBidi" w:hAnsiTheme="majorBidi" w:cstheme="majorBidi"/>
          <w:spacing w:val="-2"/>
          <w:sz w:val="24"/>
          <w:szCs w:val="24"/>
        </w:rPr>
        <w:t>)</w:t>
      </w:r>
      <w:r w:rsidR="3C0914ED" w:rsidRPr="61E1A660">
        <w:rPr>
          <w:rFonts w:asciiTheme="majorBidi" w:hAnsiTheme="majorBidi" w:cstheme="majorBidi"/>
          <w:spacing w:val="-2"/>
          <w:sz w:val="24"/>
          <w:szCs w:val="24"/>
        </w:rPr>
        <w:t xml:space="preserve">, and </w:t>
      </w:r>
      <w:r w:rsidR="66265A23" w:rsidRPr="61E1A660">
        <w:rPr>
          <w:rFonts w:asciiTheme="majorBidi" w:hAnsiTheme="majorBidi" w:cstheme="majorBidi"/>
          <w:sz w:val="24"/>
          <w:szCs w:val="24"/>
        </w:rPr>
        <w:t>the advanced practical experience component</w:t>
      </w:r>
      <w:r w:rsidR="7947D708" w:rsidRPr="61E1A660">
        <w:rPr>
          <w:rFonts w:asciiTheme="majorBidi" w:hAnsiTheme="majorBidi" w:cstheme="majorBidi"/>
          <w:sz w:val="24"/>
          <w:szCs w:val="24"/>
        </w:rPr>
        <w:t>/</w:t>
      </w:r>
      <w:r w:rsidR="3C0914ED" w:rsidRPr="61E1A660">
        <w:rPr>
          <w:rFonts w:asciiTheme="majorBidi" w:hAnsiTheme="majorBidi" w:cstheme="majorBidi"/>
          <w:spacing w:val="-2"/>
          <w:sz w:val="24"/>
          <w:szCs w:val="24"/>
        </w:rPr>
        <w:t xml:space="preserve">internship (see </w:t>
      </w:r>
      <w:hyperlink w:anchor="SectionVII" w:history="1">
        <w:r w:rsidR="3C0914ED" w:rsidRPr="61E1A660">
          <w:rPr>
            <w:rStyle w:val="Hyperlink"/>
            <w:rFonts w:asciiTheme="majorBidi" w:hAnsiTheme="majorBidi" w:cstheme="majorBidi"/>
            <w:spacing w:val="-2"/>
            <w:sz w:val="24"/>
            <w:szCs w:val="24"/>
          </w:rPr>
          <w:t>Section VII</w:t>
        </w:r>
      </w:hyperlink>
      <w:r w:rsidR="3C0914ED" w:rsidRPr="61E1A660">
        <w:rPr>
          <w:rFonts w:asciiTheme="majorBidi" w:hAnsiTheme="majorBidi" w:cstheme="majorBidi"/>
          <w:spacing w:val="-2"/>
          <w:sz w:val="24"/>
          <w:szCs w:val="24"/>
        </w:rPr>
        <w:t>)</w:t>
      </w:r>
      <w:r w:rsidRPr="61E1A660">
        <w:rPr>
          <w:rFonts w:asciiTheme="majorBidi" w:hAnsiTheme="majorBidi" w:cstheme="majorBidi"/>
          <w:spacing w:val="-2"/>
          <w:sz w:val="24"/>
          <w:szCs w:val="24"/>
        </w:rPr>
        <w:t xml:space="preserve">. </w:t>
      </w:r>
      <w:r w:rsidR="6A49E75A" w:rsidRPr="61E1A660">
        <w:rPr>
          <w:rFonts w:asciiTheme="majorBidi" w:hAnsiTheme="majorBidi" w:cstheme="majorBidi"/>
          <w:spacing w:val="-2"/>
          <w:sz w:val="24"/>
          <w:szCs w:val="24"/>
        </w:rPr>
        <w:t xml:space="preserve">The CFT doctoral program is a </w:t>
      </w:r>
      <w:r w:rsidR="1BB1C116" w:rsidRPr="61E1A660">
        <w:rPr>
          <w:rFonts w:asciiTheme="majorBidi" w:hAnsiTheme="majorBidi" w:cstheme="majorBidi"/>
          <w:spacing w:val="-2"/>
          <w:sz w:val="24"/>
          <w:szCs w:val="24"/>
        </w:rPr>
        <w:t>full-time</w:t>
      </w:r>
      <w:r w:rsidR="6A49E75A" w:rsidRPr="61E1A660">
        <w:rPr>
          <w:rFonts w:asciiTheme="majorBidi" w:hAnsiTheme="majorBidi" w:cstheme="majorBidi"/>
          <w:spacing w:val="-2"/>
          <w:sz w:val="24"/>
          <w:szCs w:val="24"/>
        </w:rPr>
        <w:t xml:space="preserve"> program</w:t>
      </w:r>
      <w:r w:rsidR="06124EEA" w:rsidRPr="61E1A660">
        <w:rPr>
          <w:rFonts w:asciiTheme="majorBidi" w:hAnsiTheme="majorBidi" w:cstheme="majorBidi"/>
          <w:spacing w:val="-2"/>
          <w:sz w:val="24"/>
          <w:szCs w:val="24"/>
        </w:rPr>
        <w:t xml:space="preserve">. </w:t>
      </w:r>
      <w:r w:rsidR="61A4F4F1" w:rsidRPr="61E1A660">
        <w:rPr>
          <w:rFonts w:asciiTheme="majorBidi" w:hAnsiTheme="majorBidi" w:cstheme="majorBidi"/>
          <w:spacing w:val="-2"/>
          <w:sz w:val="24"/>
          <w:szCs w:val="24"/>
        </w:rPr>
        <w:t xml:space="preserve">CFT students are expected to be </w:t>
      </w:r>
      <w:r w:rsidR="47FFBC69" w:rsidRPr="61E1A660">
        <w:rPr>
          <w:rFonts w:asciiTheme="majorBidi" w:hAnsiTheme="majorBidi" w:cstheme="majorBidi"/>
          <w:spacing w:val="-2"/>
          <w:sz w:val="24"/>
          <w:szCs w:val="24"/>
        </w:rPr>
        <w:t xml:space="preserve">enrolled on a </w:t>
      </w:r>
      <w:r w:rsidR="00C569C2" w:rsidRPr="61E1A660" w:rsidDel="61A4F4F1">
        <w:rPr>
          <w:rFonts w:asciiTheme="majorBidi" w:hAnsiTheme="majorBidi" w:cstheme="majorBidi"/>
          <w:sz w:val="24"/>
          <w:szCs w:val="24"/>
        </w:rPr>
        <w:t>full</w:t>
      </w:r>
      <w:r w:rsidR="1739616A" w:rsidRPr="61E1A660">
        <w:rPr>
          <w:rFonts w:asciiTheme="majorBidi" w:hAnsiTheme="majorBidi" w:cstheme="majorBidi"/>
          <w:sz w:val="24"/>
          <w:szCs w:val="24"/>
        </w:rPr>
        <w:t>-time</w:t>
      </w:r>
      <w:r w:rsidR="61A4F4F1" w:rsidRPr="61E1A660">
        <w:rPr>
          <w:rFonts w:asciiTheme="majorBidi" w:hAnsiTheme="majorBidi" w:cstheme="majorBidi"/>
          <w:spacing w:val="-2"/>
          <w:sz w:val="24"/>
          <w:szCs w:val="24"/>
        </w:rPr>
        <w:t xml:space="preserve"> </w:t>
      </w:r>
      <w:r w:rsidR="47FFBC69" w:rsidRPr="61E1A660">
        <w:rPr>
          <w:rFonts w:asciiTheme="majorBidi" w:hAnsiTheme="majorBidi" w:cstheme="majorBidi"/>
          <w:spacing w:val="-2"/>
          <w:sz w:val="24"/>
          <w:szCs w:val="24"/>
        </w:rPr>
        <w:t xml:space="preserve">basis and </w:t>
      </w:r>
      <w:proofErr w:type="gramStart"/>
      <w:r w:rsidR="7A1A0471" w:rsidRPr="61E1A660">
        <w:rPr>
          <w:rFonts w:asciiTheme="majorBidi" w:hAnsiTheme="majorBidi" w:cstheme="majorBidi"/>
          <w:sz w:val="24"/>
          <w:szCs w:val="24"/>
        </w:rPr>
        <w:t>making</w:t>
      </w:r>
      <w:proofErr w:type="gramEnd"/>
      <w:r w:rsidR="7A1A0471" w:rsidRPr="61E1A660">
        <w:rPr>
          <w:rFonts w:asciiTheme="majorBidi" w:hAnsiTheme="majorBidi" w:cstheme="majorBidi"/>
          <w:sz w:val="24"/>
          <w:szCs w:val="24"/>
        </w:rPr>
        <w:t xml:space="preserve"> satisfactory progress toward their degree. </w:t>
      </w:r>
      <w:r w:rsidR="2CEFB66C" w:rsidRPr="61E1A660">
        <w:rPr>
          <w:rFonts w:asciiTheme="majorBidi" w:hAnsiTheme="majorBidi" w:cstheme="majorBidi"/>
          <w:sz w:val="24"/>
          <w:szCs w:val="24"/>
        </w:rPr>
        <w:t xml:space="preserve">Failure to achieve adequate progress </w:t>
      </w:r>
      <w:r w:rsidR="7CEB2D37" w:rsidRPr="61E1A660">
        <w:rPr>
          <w:rFonts w:asciiTheme="majorBidi" w:hAnsiTheme="majorBidi" w:cstheme="majorBidi"/>
          <w:sz w:val="24"/>
          <w:szCs w:val="24"/>
        </w:rPr>
        <w:t xml:space="preserve">in the program </w:t>
      </w:r>
      <w:r w:rsidR="1C81C63D" w:rsidRPr="61E1A660">
        <w:rPr>
          <w:rFonts w:asciiTheme="majorBidi" w:hAnsiTheme="majorBidi" w:cstheme="majorBidi"/>
          <w:sz w:val="24"/>
          <w:szCs w:val="24"/>
        </w:rPr>
        <w:t xml:space="preserve">(e.g., </w:t>
      </w:r>
      <w:r w:rsidR="5BFBAEAF" w:rsidRPr="61E1A660">
        <w:rPr>
          <w:rFonts w:asciiTheme="majorBidi" w:hAnsiTheme="majorBidi" w:cstheme="majorBidi"/>
          <w:sz w:val="24"/>
          <w:szCs w:val="24"/>
        </w:rPr>
        <w:t>course grade below 3.0</w:t>
      </w:r>
      <w:r w:rsidR="1C81C63D" w:rsidRPr="61E1A660">
        <w:rPr>
          <w:rFonts w:asciiTheme="majorBidi" w:hAnsiTheme="majorBidi" w:cstheme="majorBidi"/>
          <w:sz w:val="24"/>
          <w:szCs w:val="24"/>
        </w:rPr>
        <w:t xml:space="preserve">) </w:t>
      </w:r>
      <w:r w:rsidR="2CEFB66C" w:rsidRPr="61E1A660">
        <w:rPr>
          <w:rFonts w:asciiTheme="majorBidi" w:hAnsiTheme="majorBidi" w:cstheme="majorBidi"/>
          <w:sz w:val="24"/>
          <w:szCs w:val="24"/>
        </w:rPr>
        <w:t>may result in a call for an Academic Progress Review (</w:t>
      </w:r>
      <w:r w:rsidR="7F2C0651" w:rsidRPr="61E1A660">
        <w:rPr>
          <w:rFonts w:asciiTheme="majorBidi" w:hAnsiTheme="majorBidi" w:cstheme="majorBidi"/>
          <w:sz w:val="24"/>
          <w:szCs w:val="24"/>
        </w:rPr>
        <w:t xml:space="preserve">see the </w:t>
      </w:r>
      <w:r w:rsidR="2CEFB66C" w:rsidRPr="005D4622">
        <w:rPr>
          <w:rFonts w:asciiTheme="majorBidi" w:hAnsiTheme="majorBidi" w:cstheme="majorBidi"/>
          <w:b/>
          <w:sz w:val="24"/>
          <w:szCs w:val="24"/>
        </w:rPr>
        <w:t xml:space="preserve">HDFS </w:t>
      </w:r>
      <w:r w:rsidR="14A63D64" w:rsidRPr="005D4622">
        <w:rPr>
          <w:rFonts w:asciiTheme="majorBidi" w:hAnsiTheme="majorBidi" w:cstheme="majorBidi"/>
          <w:b/>
          <w:sz w:val="24"/>
          <w:szCs w:val="24"/>
        </w:rPr>
        <w:t>Ph.D.</w:t>
      </w:r>
      <w:r w:rsidR="2CEFB66C" w:rsidRPr="005D4622">
        <w:rPr>
          <w:rFonts w:asciiTheme="majorBidi" w:hAnsiTheme="majorBidi" w:cstheme="majorBidi"/>
          <w:b/>
          <w:sz w:val="24"/>
          <w:szCs w:val="24"/>
        </w:rPr>
        <w:t xml:space="preserve"> Handbook</w:t>
      </w:r>
      <w:r w:rsidR="7F2C0651" w:rsidRPr="005D4622">
        <w:rPr>
          <w:rFonts w:asciiTheme="majorBidi" w:hAnsiTheme="majorBidi" w:cstheme="majorBidi"/>
          <w:sz w:val="24"/>
          <w:szCs w:val="24"/>
        </w:rPr>
        <w:t>)</w:t>
      </w:r>
      <w:r w:rsidR="2CEFB66C" w:rsidRPr="005D4622">
        <w:rPr>
          <w:rFonts w:asciiTheme="majorBidi" w:hAnsiTheme="majorBidi" w:cstheme="majorBidi"/>
          <w:sz w:val="24"/>
          <w:szCs w:val="24"/>
        </w:rPr>
        <w:t>.</w:t>
      </w:r>
      <w:r w:rsidR="2CEFB66C" w:rsidRPr="61E1A660">
        <w:rPr>
          <w:rFonts w:asciiTheme="majorBidi" w:hAnsiTheme="majorBidi" w:cstheme="majorBidi"/>
          <w:sz w:val="24"/>
          <w:szCs w:val="24"/>
        </w:rPr>
        <w:t xml:space="preserve"> </w:t>
      </w:r>
    </w:p>
    <w:p w14:paraId="1F847724" w14:textId="77777777" w:rsidR="000A538E" w:rsidRPr="00294B15" w:rsidRDefault="000A538E" w:rsidP="6C2AB752">
      <w:pPr>
        <w:suppressAutoHyphens/>
        <w:rPr>
          <w:rFonts w:asciiTheme="majorBidi" w:hAnsiTheme="majorBidi" w:cstheme="majorBidi"/>
          <w:b/>
          <w:spacing w:val="-2"/>
        </w:rPr>
      </w:pPr>
    </w:p>
    <w:p w14:paraId="62DDC5AF" w14:textId="79A9662F" w:rsidR="00175A02" w:rsidRPr="00A62A69" w:rsidRDefault="00175A02" w:rsidP="61E1A660">
      <w:pPr>
        <w:suppressAutoHyphens/>
        <w:rPr>
          <w:rFonts w:asciiTheme="majorBidi" w:hAnsiTheme="majorBidi" w:cstheme="majorBidi"/>
          <w:spacing w:val="-2"/>
          <w:sz w:val="24"/>
          <w:szCs w:val="24"/>
        </w:rPr>
      </w:pPr>
      <w:r w:rsidRPr="00F770AB">
        <w:rPr>
          <w:rStyle w:val="Heading3Char"/>
          <w:rFonts w:ascii="Times New Roman" w:eastAsia="Calibri" w:hAnsi="Times New Roman"/>
          <w:i/>
          <w:iCs/>
          <w:u w:val="none"/>
        </w:rPr>
        <w:t>Doctoral Comprehensive Examinations</w:t>
      </w:r>
      <w:r w:rsidR="00472F68" w:rsidRPr="006048D8">
        <w:rPr>
          <w:rStyle w:val="Heading4Char"/>
          <w:rFonts w:eastAsia="Calibri"/>
        </w:rPr>
        <w:t>.</w:t>
      </w:r>
      <w:r w:rsidR="00472F68" w:rsidRPr="00294B15">
        <w:rPr>
          <w:rFonts w:asciiTheme="majorBidi" w:hAnsiTheme="majorBidi" w:cstheme="majorBidi"/>
          <w:b/>
          <w:i/>
          <w:spacing w:val="-2"/>
          <w:sz w:val="24"/>
          <w:szCs w:val="24"/>
        </w:rPr>
        <w:t xml:space="preserve"> </w:t>
      </w:r>
      <w:r w:rsidR="740186BB" w:rsidRPr="61E1A660">
        <w:rPr>
          <w:rFonts w:asciiTheme="majorBidi" w:hAnsiTheme="majorBidi" w:cstheme="majorBidi"/>
          <w:spacing w:val="-2"/>
          <w:sz w:val="24"/>
          <w:szCs w:val="24"/>
        </w:rPr>
        <w:t xml:space="preserve">All HDFS doctoral students are required to pass comprehensive examinations. Details regarding Comprehensive Examinations, including the evaluation rubric, can be found in the </w:t>
      </w:r>
      <w:r w:rsidR="740186BB" w:rsidRPr="007370DD">
        <w:rPr>
          <w:rFonts w:asciiTheme="majorBidi" w:hAnsiTheme="majorBidi" w:cstheme="majorBidi"/>
          <w:b/>
          <w:spacing w:val="-2"/>
          <w:sz w:val="24"/>
          <w:szCs w:val="24"/>
        </w:rPr>
        <w:t>HDFS Ph.D. Handbook</w:t>
      </w:r>
      <w:r w:rsidR="740186BB" w:rsidRPr="61E1A660">
        <w:rPr>
          <w:rFonts w:asciiTheme="majorBidi" w:hAnsiTheme="majorBidi" w:cstheme="majorBidi"/>
          <w:spacing w:val="-2"/>
          <w:sz w:val="24"/>
          <w:szCs w:val="24"/>
        </w:rPr>
        <w:t xml:space="preserve">. The CFT program uses a unique approach to the oral exam question; the oral exam focuses on your own specific theory of therapy. </w:t>
      </w:r>
      <w:hyperlink w:anchor="AppendixA" w:history="1">
        <w:r w:rsidR="00E20FB3">
          <w:rPr>
            <w:rStyle w:val="Hyperlink"/>
            <w:rFonts w:asciiTheme="majorBidi" w:hAnsiTheme="majorBidi" w:cstheme="majorBidi"/>
            <w:spacing w:val="-2"/>
            <w:sz w:val="24"/>
            <w:szCs w:val="24"/>
          </w:rPr>
          <w:t>Appendix A</w:t>
        </w:r>
      </w:hyperlink>
      <w:r w:rsidRPr="00A62A69">
        <w:rPr>
          <w:rFonts w:asciiTheme="majorBidi" w:hAnsiTheme="majorBidi" w:cstheme="majorBidi"/>
          <w:spacing w:val="-2"/>
          <w:sz w:val="24"/>
          <w:szCs w:val="24"/>
        </w:rPr>
        <w:t xml:space="preserve"> </w:t>
      </w:r>
      <w:r w:rsidR="740186BB" w:rsidRPr="61E1A660">
        <w:rPr>
          <w:rFonts w:asciiTheme="majorBidi" w:hAnsiTheme="majorBidi" w:cstheme="majorBidi"/>
          <w:spacing w:val="-2"/>
          <w:sz w:val="24"/>
          <w:szCs w:val="24"/>
        </w:rPr>
        <w:t xml:space="preserve">contains the description of the CFT </w:t>
      </w:r>
      <w:r w:rsidR="4FCD1D75" w:rsidRPr="61E1A660">
        <w:rPr>
          <w:rFonts w:asciiTheme="majorBidi" w:hAnsiTheme="majorBidi" w:cstheme="majorBidi"/>
          <w:sz w:val="24"/>
          <w:szCs w:val="24"/>
        </w:rPr>
        <w:t>O</w:t>
      </w:r>
      <w:r w:rsidR="740186BB" w:rsidRPr="61E1A660">
        <w:rPr>
          <w:rFonts w:asciiTheme="majorBidi" w:hAnsiTheme="majorBidi" w:cstheme="majorBidi"/>
          <w:spacing w:val="-2"/>
          <w:sz w:val="24"/>
          <w:szCs w:val="24"/>
        </w:rPr>
        <w:t xml:space="preserve">ral </w:t>
      </w:r>
      <w:r w:rsidR="4FCD1D75" w:rsidRPr="61E1A660">
        <w:rPr>
          <w:rFonts w:asciiTheme="majorBidi" w:hAnsiTheme="majorBidi" w:cstheme="majorBidi"/>
          <w:sz w:val="24"/>
          <w:szCs w:val="24"/>
        </w:rPr>
        <w:t>Comprehensive E</w:t>
      </w:r>
      <w:r w:rsidR="740186BB" w:rsidRPr="61E1A660">
        <w:rPr>
          <w:rFonts w:asciiTheme="majorBidi" w:hAnsiTheme="majorBidi" w:cstheme="majorBidi"/>
          <w:spacing w:val="-2"/>
          <w:sz w:val="24"/>
          <w:szCs w:val="24"/>
        </w:rPr>
        <w:t>xam</w:t>
      </w:r>
      <w:r w:rsidR="4FCD1D75" w:rsidRPr="61E1A660">
        <w:rPr>
          <w:rFonts w:asciiTheme="majorBidi" w:hAnsiTheme="majorBidi" w:cstheme="majorBidi"/>
          <w:sz w:val="24"/>
          <w:szCs w:val="24"/>
        </w:rPr>
        <w:t>ination</w:t>
      </w:r>
      <w:r w:rsidR="740186BB" w:rsidRPr="61E1A660">
        <w:rPr>
          <w:rFonts w:asciiTheme="majorBidi" w:hAnsiTheme="majorBidi" w:cstheme="majorBidi"/>
          <w:spacing w:val="-2"/>
          <w:sz w:val="24"/>
          <w:szCs w:val="24"/>
        </w:rPr>
        <w:t xml:space="preserve">. </w:t>
      </w:r>
    </w:p>
    <w:p w14:paraId="6B0A1D8C" w14:textId="77777777" w:rsidR="00175A02" w:rsidRPr="00294B15" w:rsidDel="00472F68" w:rsidRDefault="00175A02" w:rsidP="61E1A660">
      <w:pPr>
        <w:suppressAutoHyphens/>
        <w:rPr>
          <w:rFonts w:ascii="Times New Roman" w:hAnsi="Times New Roman"/>
          <w:spacing w:val="-2"/>
        </w:rPr>
      </w:pPr>
    </w:p>
    <w:p w14:paraId="19C18C84" w14:textId="42C137F6" w:rsidR="00175A02" w:rsidRPr="00B63797" w:rsidRDefault="00175A02" w:rsidP="00294B15">
      <w:pPr>
        <w:rPr>
          <w:szCs w:val="24"/>
        </w:rPr>
      </w:pPr>
      <w:r w:rsidRPr="00F770AB">
        <w:rPr>
          <w:rStyle w:val="Heading3Char"/>
          <w:rFonts w:ascii="Times New Roman" w:eastAsia="Calibri" w:hAnsi="Times New Roman"/>
          <w:i/>
          <w:iCs/>
          <w:u w:val="none"/>
        </w:rPr>
        <w:t>Dissertation</w:t>
      </w:r>
      <w:r w:rsidR="00472F68" w:rsidRPr="00F770AB">
        <w:rPr>
          <w:rStyle w:val="Heading3Char"/>
          <w:rFonts w:ascii="Times New Roman" w:eastAsia="Calibri" w:hAnsi="Times New Roman"/>
          <w:i/>
          <w:iCs/>
          <w:u w:val="none"/>
        </w:rPr>
        <w:t>.</w:t>
      </w:r>
      <w:r w:rsidRPr="00294B15" w:rsidDel="00175A02">
        <w:rPr>
          <w:rFonts w:ascii="Times New Roman" w:hAnsi="Times New Roman"/>
          <w:b/>
          <w:sz w:val="24"/>
          <w:szCs w:val="24"/>
        </w:rPr>
        <w:t xml:space="preserve"> </w:t>
      </w:r>
      <w:r w:rsidRPr="00294B15">
        <w:rPr>
          <w:rFonts w:ascii="Times New Roman" w:hAnsi="Times New Roman"/>
          <w:sz w:val="24"/>
          <w:szCs w:val="24"/>
        </w:rPr>
        <w:t>All students in the doctoral program must complete a dissertation (see</w:t>
      </w:r>
      <w:r>
        <w:rPr>
          <w:rFonts w:ascii="Times New Roman" w:hAnsi="Times New Roman"/>
          <w:sz w:val="24"/>
          <w:szCs w:val="24"/>
        </w:rPr>
        <w:t xml:space="preserve"> </w:t>
      </w:r>
      <w:r w:rsidR="00884217">
        <w:rPr>
          <w:rFonts w:ascii="Times New Roman" w:hAnsi="Times New Roman"/>
          <w:sz w:val="24"/>
          <w:szCs w:val="24"/>
        </w:rPr>
        <w:t>the</w:t>
      </w:r>
      <w:r w:rsidRPr="00294B15">
        <w:rPr>
          <w:rFonts w:ascii="Times New Roman" w:hAnsi="Times New Roman"/>
          <w:sz w:val="24"/>
          <w:szCs w:val="24"/>
        </w:rPr>
        <w:t xml:space="preserve"> </w:t>
      </w:r>
      <w:r w:rsidRPr="007370DD">
        <w:rPr>
          <w:rFonts w:asciiTheme="majorBidi" w:hAnsiTheme="majorBidi" w:cstheme="majorBidi"/>
          <w:b/>
          <w:spacing w:val="-2"/>
          <w:sz w:val="24"/>
          <w:szCs w:val="24"/>
        </w:rPr>
        <w:t>HDFS Ph.D. Handbook</w:t>
      </w:r>
      <w:r w:rsidRPr="00294B15">
        <w:rPr>
          <w:rFonts w:ascii="Times New Roman" w:hAnsi="Times New Roman"/>
          <w:sz w:val="24"/>
          <w:szCs w:val="24"/>
        </w:rPr>
        <w:t xml:space="preserve"> for full details of dissertation expectations and processes). CFT students are encouraged to attend the dissertation defenses of their peers. </w:t>
      </w:r>
    </w:p>
    <w:p w14:paraId="537BC0C8" w14:textId="77777777" w:rsidR="00175A02" w:rsidRPr="00294B15" w:rsidRDefault="00175A02" w:rsidP="00A62A69">
      <w:pPr>
        <w:rPr>
          <w:rFonts w:asciiTheme="majorBidi" w:hAnsiTheme="majorBidi" w:cstheme="majorBidi"/>
        </w:rPr>
      </w:pPr>
    </w:p>
    <w:p w14:paraId="11A403CB" w14:textId="41F2154B" w:rsidR="008A2012" w:rsidRDefault="008A2012" w:rsidP="00BF19C4">
      <w:pPr>
        <w:pStyle w:val="Heading2"/>
        <w:numPr>
          <w:ilvl w:val="0"/>
          <w:numId w:val="0"/>
        </w:numPr>
      </w:pPr>
      <w:r w:rsidRPr="00A62A69">
        <w:t>Continuous Clinical Involvement</w:t>
      </w:r>
    </w:p>
    <w:p w14:paraId="47E63588" w14:textId="6BA870CE" w:rsidR="00023A7E" w:rsidRDefault="00444AC8" w:rsidP="00023A7E">
      <w:pPr>
        <w:tabs>
          <w:tab w:val="left" w:pos="-720"/>
        </w:tabs>
        <w:suppressAutoHyphens/>
        <w:rPr>
          <w:rFonts w:asciiTheme="majorBidi" w:hAnsiTheme="majorBidi" w:cstheme="majorBidi"/>
          <w:spacing w:val="-2"/>
          <w:sz w:val="24"/>
          <w:szCs w:val="24"/>
        </w:rPr>
      </w:pPr>
      <w:r w:rsidRPr="00444AC8">
        <w:rPr>
          <w:rFonts w:asciiTheme="majorBidi" w:hAnsiTheme="majorBidi" w:cstheme="majorBidi"/>
          <w:spacing w:val="-2"/>
          <w:sz w:val="24"/>
          <w:szCs w:val="24"/>
        </w:rPr>
        <w:t xml:space="preserve">Students are required to be enrolled in practicum (HDFS 993) and clinically active in the Couple and Family Therapy Clinic (CFTC) until completion of all clinical hours required in the Ph.D. </w:t>
      </w:r>
      <w:r w:rsidRPr="00444AC8">
        <w:rPr>
          <w:rFonts w:asciiTheme="majorBidi" w:hAnsiTheme="majorBidi" w:cstheme="majorBidi"/>
          <w:spacing w:val="-2"/>
          <w:sz w:val="24"/>
          <w:szCs w:val="24"/>
        </w:rPr>
        <w:lastRenderedPageBreak/>
        <w:t xml:space="preserve">program </w:t>
      </w:r>
      <w:r w:rsidRPr="00444AC8">
        <w:rPr>
          <w:rFonts w:asciiTheme="majorBidi" w:hAnsiTheme="majorBidi" w:cstheme="majorBidi"/>
          <w:spacing w:val="-2"/>
          <w:sz w:val="24"/>
          <w:szCs w:val="24"/>
          <w:u w:val="single"/>
        </w:rPr>
        <w:t>and</w:t>
      </w:r>
      <w:r w:rsidRPr="00444AC8">
        <w:rPr>
          <w:rFonts w:asciiTheme="majorBidi" w:hAnsiTheme="majorBidi" w:cstheme="majorBidi"/>
          <w:spacing w:val="-2"/>
          <w:sz w:val="24"/>
          <w:szCs w:val="24"/>
        </w:rPr>
        <w:t xml:space="preserve"> official clearance from the CFTC.</w:t>
      </w:r>
      <w:r>
        <w:rPr>
          <w:rFonts w:asciiTheme="majorBidi" w:hAnsiTheme="majorBidi" w:cstheme="majorBidi"/>
          <w:spacing w:val="-2"/>
          <w:sz w:val="24"/>
          <w:szCs w:val="24"/>
        </w:rPr>
        <w:t xml:space="preserve"> </w:t>
      </w:r>
      <w:r w:rsidR="00483FF3" w:rsidRPr="00F80B51">
        <w:rPr>
          <w:rFonts w:asciiTheme="majorBidi" w:hAnsiTheme="majorBidi" w:cstheme="majorBidi"/>
          <w:b/>
          <w:bCs/>
          <w:i/>
          <w:iCs/>
          <w:spacing w:val="-2"/>
          <w:sz w:val="24"/>
          <w:szCs w:val="24"/>
        </w:rPr>
        <w:t>An interruption in continuous clinical involvement is considered out of compliance with program requirements</w:t>
      </w:r>
      <w:r w:rsidR="000C541E" w:rsidRPr="00F80B51">
        <w:rPr>
          <w:rFonts w:asciiTheme="majorBidi" w:hAnsiTheme="majorBidi" w:cstheme="majorBidi"/>
          <w:b/>
          <w:bCs/>
          <w:i/>
          <w:iCs/>
          <w:spacing w:val="-2"/>
          <w:sz w:val="24"/>
          <w:szCs w:val="24"/>
        </w:rPr>
        <w:t>.</w:t>
      </w:r>
      <w:r w:rsidR="00483FF3">
        <w:rPr>
          <w:rFonts w:asciiTheme="majorBidi" w:hAnsiTheme="majorBidi" w:cstheme="majorBidi"/>
          <w:spacing w:val="-2"/>
          <w:sz w:val="24"/>
          <w:szCs w:val="24"/>
        </w:rPr>
        <w:t xml:space="preserve"> </w:t>
      </w:r>
      <w:r w:rsidR="00774425">
        <w:rPr>
          <w:rFonts w:asciiTheme="majorBidi" w:hAnsiTheme="majorBidi" w:cstheme="majorBidi"/>
          <w:spacing w:val="-2"/>
          <w:sz w:val="24"/>
          <w:szCs w:val="24"/>
        </w:rPr>
        <w:t>The full</w:t>
      </w:r>
      <w:r w:rsidR="008808A1">
        <w:rPr>
          <w:rFonts w:asciiTheme="majorBidi" w:hAnsiTheme="majorBidi" w:cstheme="majorBidi"/>
          <w:spacing w:val="-2"/>
          <w:sz w:val="24"/>
          <w:szCs w:val="24"/>
        </w:rPr>
        <w:t xml:space="preserve"> policy</w:t>
      </w:r>
      <w:r w:rsidR="00884337">
        <w:rPr>
          <w:rFonts w:asciiTheme="majorBidi" w:hAnsiTheme="majorBidi" w:cstheme="majorBidi"/>
          <w:spacing w:val="-2"/>
          <w:sz w:val="24"/>
          <w:szCs w:val="24"/>
        </w:rPr>
        <w:t xml:space="preserve"> on continuous clinical involvement is</w:t>
      </w:r>
      <w:r w:rsidR="007C34F4">
        <w:rPr>
          <w:rFonts w:asciiTheme="majorBidi" w:hAnsiTheme="majorBidi" w:cstheme="majorBidi"/>
          <w:spacing w:val="-2"/>
          <w:sz w:val="24"/>
          <w:szCs w:val="24"/>
        </w:rPr>
        <w:t xml:space="preserve"> provided in </w:t>
      </w:r>
      <w:hyperlink w:anchor="SectionVI" w:history="1">
        <w:r w:rsidR="00354A39" w:rsidRPr="007A0F90">
          <w:rPr>
            <w:rStyle w:val="Hyperlink"/>
            <w:rFonts w:ascii="Times New Roman" w:hAnsi="Times New Roman"/>
            <w:sz w:val="24"/>
            <w:szCs w:val="24"/>
          </w:rPr>
          <w:t>Section</w:t>
        </w:r>
        <w:r w:rsidR="00345899" w:rsidRPr="007A0F90">
          <w:rPr>
            <w:rStyle w:val="Hyperlink"/>
            <w:rFonts w:ascii="Times New Roman" w:hAnsi="Times New Roman"/>
            <w:sz w:val="24"/>
            <w:szCs w:val="24"/>
          </w:rPr>
          <w:t xml:space="preserve"> VI</w:t>
        </w:r>
      </w:hyperlink>
      <w:r w:rsidR="007C34F4" w:rsidRPr="007A0F90">
        <w:rPr>
          <w:rFonts w:ascii="Times New Roman" w:hAnsi="Times New Roman"/>
          <w:spacing w:val="-2"/>
          <w:sz w:val="24"/>
          <w:szCs w:val="24"/>
        </w:rPr>
        <w:t>.</w:t>
      </w:r>
      <w:r w:rsidR="00023A7E" w:rsidRPr="00A62A69" w:rsidDel="00982227">
        <w:rPr>
          <w:rFonts w:asciiTheme="majorBidi" w:hAnsiTheme="majorBidi" w:cstheme="majorBidi"/>
          <w:spacing w:val="-2"/>
          <w:sz w:val="24"/>
          <w:szCs w:val="24"/>
        </w:rPr>
        <w:t xml:space="preserve"> </w:t>
      </w:r>
    </w:p>
    <w:p w14:paraId="14F393D0" w14:textId="77777777" w:rsidR="00AE51CB" w:rsidRDefault="00AE51CB" w:rsidP="00023A7E">
      <w:pPr>
        <w:tabs>
          <w:tab w:val="left" w:pos="-720"/>
        </w:tabs>
        <w:suppressAutoHyphens/>
        <w:rPr>
          <w:rFonts w:asciiTheme="majorBidi" w:hAnsiTheme="majorBidi" w:cstheme="majorBidi"/>
          <w:spacing w:val="-2"/>
          <w:sz w:val="24"/>
          <w:szCs w:val="24"/>
        </w:rPr>
      </w:pPr>
    </w:p>
    <w:p w14:paraId="423B46B9" w14:textId="77777777" w:rsidR="00AE51CB" w:rsidRPr="00294B15" w:rsidRDefault="00AE51CB" w:rsidP="00BF19C4">
      <w:pPr>
        <w:pStyle w:val="Heading2"/>
        <w:numPr>
          <w:ilvl w:val="0"/>
          <w:numId w:val="0"/>
        </w:numPr>
      </w:pPr>
      <w:r w:rsidRPr="00294B15">
        <w:t>Licensure</w:t>
      </w:r>
    </w:p>
    <w:p w14:paraId="7A050EF3" w14:textId="27A72B08" w:rsidR="00AE51CB" w:rsidRDefault="03757C18" w:rsidP="00294B15">
      <w:pPr>
        <w:rPr>
          <w:rFonts w:asciiTheme="majorBidi" w:hAnsiTheme="majorBidi" w:cstheme="majorBidi"/>
          <w:spacing w:val="-2"/>
          <w:sz w:val="24"/>
          <w:szCs w:val="24"/>
        </w:rPr>
      </w:pPr>
      <w:r w:rsidRPr="61E1A660">
        <w:rPr>
          <w:rFonts w:asciiTheme="majorBidi" w:hAnsiTheme="majorBidi" w:cstheme="majorBidi"/>
          <w:sz w:val="24"/>
          <w:szCs w:val="24"/>
        </w:rPr>
        <w:t xml:space="preserve">The curriculum for the CFT doctoral program at Michigan State University was designed to align with the MFT licensure requirements in the state of Michigan. Eligible students are strongly encouraged to apply for a </w:t>
      </w:r>
      <w:hyperlink r:id="rId15" w:history="1">
        <w:r w:rsidRPr="61E1A660">
          <w:rPr>
            <w:rStyle w:val="Hyperlink"/>
            <w:rFonts w:asciiTheme="majorBidi" w:hAnsiTheme="majorBidi" w:cstheme="majorBidi"/>
            <w:sz w:val="24"/>
            <w:szCs w:val="24"/>
          </w:rPr>
          <w:t>Limited License as a Marriage and Family Therapist (LLMFT)</w:t>
        </w:r>
      </w:hyperlink>
      <w:r w:rsidRPr="61E1A660">
        <w:rPr>
          <w:rFonts w:asciiTheme="majorBidi" w:hAnsiTheme="majorBidi" w:cstheme="majorBidi"/>
          <w:sz w:val="24"/>
          <w:szCs w:val="24"/>
        </w:rPr>
        <w:t xml:space="preserve"> in the </w:t>
      </w:r>
      <w:r w:rsidR="005851A2">
        <w:rPr>
          <w:rFonts w:asciiTheme="majorBidi" w:hAnsiTheme="majorBidi" w:cstheme="majorBidi"/>
          <w:sz w:val="24"/>
          <w:szCs w:val="24"/>
        </w:rPr>
        <w:t>s</w:t>
      </w:r>
      <w:r w:rsidRPr="61E1A660">
        <w:rPr>
          <w:rFonts w:asciiTheme="majorBidi" w:hAnsiTheme="majorBidi" w:cstheme="majorBidi"/>
          <w:sz w:val="24"/>
          <w:szCs w:val="24"/>
        </w:rPr>
        <w:t xml:space="preserve">tate of Michigan as soon as they are eligible, especially if they intend to pursue their license before graduation. More information on Michigan </w:t>
      </w:r>
      <w:r w:rsidR="3CAFFB66" w:rsidRPr="61E1A660">
        <w:rPr>
          <w:rFonts w:asciiTheme="majorBidi" w:hAnsiTheme="majorBidi" w:cstheme="majorBidi"/>
          <w:sz w:val="24"/>
          <w:szCs w:val="24"/>
        </w:rPr>
        <w:t>L</w:t>
      </w:r>
      <w:r w:rsidRPr="61E1A660">
        <w:rPr>
          <w:rFonts w:asciiTheme="majorBidi" w:hAnsiTheme="majorBidi" w:cstheme="majorBidi"/>
          <w:sz w:val="24"/>
          <w:szCs w:val="24"/>
        </w:rPr>
        <w:t xml:space="preserve">icensure and Informed Acknowledgement of MFT Licensure and Regulatory Requirements is provided </w:t>
      </w:r>
      <w:r w:rsidRPr="00294B15">
        <w:rPr>
          <w:rFonts w:ascii="Times New Roman" w:hAnsi="Times New Roman"/>
          <w:sz w:val="24"/>
          <w:szCs w:val="24"/>
        </w:rPr>
        <w:t xml:space="preserve">in </w:t>
      </w:r>
      <w:hyperlink w:anchor="SectionVI" w:history="1">
        <w:r w:rsidRPr="007A0F90">
          <w:rPr>
            <w:rStyle w:val="Hyperlink"/>
            <w:rFonts w:ascii="Times New Roman" w:hAnsi="Times New Roman"/>
            <w:sz w:val="24"/>
            <w:szCs w:val="24"/>
          </w:rPr>
          <w:t xml:space="preserve">Section </w:t>
        </w:r>
        <w:r w:rsidR="3CAFFB66" w:rsidRPr="007A0F90">
          <w:rPr>
            <w:rStyle w:val="Hyperlink"/>
            <w:rFonts w:ascii="Times New Roman" w:hAnsi="Times New Roman"/>
            <w:sz w:val="24"/>
            <w:szCs w:val="24"/>
          </w:rPr>
          <w:t>VI</w:t>
        </w:r>
      </w:hyperlink>
      <w:r w:rsidRPr="005D0CC5">
        <w:rPr>
          <w:rFonts w:ascii="Times New Roman" w:hAnsi="Times New Roman"/>
          <w:sz w:val="24"/>
          <w:szCs w:val="24"/>
        </w:rPr>
        <w:t xml:space="preserve"> o</w:t>
      </w:r>
      <w:r w:rsidRPr="00294B15">
        <w:rPr>
          <w:rFonts w:ascii="Times New Roman" w:hAnsi="Times New Roman"/>
          <w:sz w:val="24"/>
          <w:szCs w:val="24"/>
        </w:rPr>
        <w:t xml:space="preserve">f </w:t>
      </w:r>
      <w:r w:rsidRPr="61E1A660">
        <w:rPr>
          <w:rFonts w:asciiTheme="majorBidi" w:hAnsiTheme="majorBidi" w:cstheme="majorBidi"/>
          <w:sz w:val="24"/>
          <w:szCs w:val="24"/>
        </w:rPr>
        <w:t xml:space="preserve">this manual. </w:t>
      </w:r>
    </w:p>
    <w:p w14:paraId="4280FE2E" w14:textId="77777777" w:rsidR="00CA433C" w:rsidRDefault="00CA433C" w:rsidP="00CA433C">
      <w:pPr>
        <w:tabs>
          <w:tab w:val="left" w:pos="-720"/>
        </w:tabs>
        <w:suppressAutoHyphens/>
        <w:rPr>
          <w:rFonts w:asciiTheme="majorBidi" w:hAnsiTheme="majorBidi" w:cstheme="majorBidi"/>
          <w:b/>
          <w:spacing w:val="-2"/>
          <w:sz w:val="24"/>
          <w:szCs w:val="24"/>
        </w:rPr>
      </w:pPr>
    </w:p>
    <w:p w14:paraId="367B0B1A" w14:textId="5AB73BE1" w:rsidR="00CA433C" w:rsidRDefault="00CA433C" w:rsidP="00BF19C4">
      <w:pPr>
        <w:pStyle w:val="Heading2"/>
        <w:numPr>
          <w:ilvl w:val="0"/>
          <w:numId w:val="0"/>
        </w:numPr>
      </w:pPr>
      <w:r w:rsidRPr="00A62A69">
        <w:t>AAMFT Membership and Liability Insurance</w:t>
      </w:r>
    </w:p>
    <w:p w14:paraId="2965A629" w14:textId="77777777" w:rsidR="00CA433C" w:rsidRPr="00A62A69" w:rsidRDefault="00CA433C" w:rsidP="00CA433C">
      <w:pPr>
        <w:tabs>
          <w:tab w:val="left" w:pos="-720"/>
        </w:tabs>
        <w:suppressAutoHyphens/>
        <w:rPr>
          <w:rFonts w:asciiTheme="majorBidi" w:hAnsiTheme="majorBidi" w:cstheme="majorBidi"/>
          <w:spacing w:val="-2"/>
          <w:sz w:val="24"/>
          <w:szCs w:val="24"/>
        </w:rPr>
      </w:pPr>
      <w:r w:rsidRPr="00A62A69">
        <w:rPr>
          <w:rFonts w:asciiTheme="majorBidi" w:hAnsiTheme="majorBidi" w:cstheme="majorBidi"/>
          <w:spacing w:val="-2"/>
          <w:sz w:val="24"/>
          <w:szCs w:val="24"/>
        </w:rPr>
        <w:t xml:space="preserve">Students are </w:t>
      </w:r>
      <w:r>
        <w:rPr>
          <w:rFonts w:asciiTheme="majorBidi" w:hAnsiTheme="majorBidi" w:cstheme="majorBidi"/>
          <w:spacing w:val="-2"/>
          <w:sz w:val="24"/>
          <w:szCs w:val="24"/>
        </w:rPr>
        <w:t>required to be members (student or professional membership</w:t>
      </w:r>
      <w:r w:rsidRPr="00A62A69">
        <w:rPr>
          <w:rFonts w:asciiTheme="majorBidi" w:hAnsiTheme="majorBidi" w:cstheme="majorBidi"/>
          <w:spacing w:val="-2"/>
          <w:sz w:val="24"/>
          <w:szCs w:val="24"/>
        </w:rPr>
        <w:t>) of the American Association for Marriage and Family Therapy (AAMFT) to maintain professional liability insurance through AAMFT (or provide proof of such insurance from another source). Liability insurance is provided as part of your AAMFT student membership.</w:t>
      </w:r>
      <w:r>
        <w:rPr>
          <w:rFonts w:asciiTheme="majorBidi" w:hAnsiTheme="majorBidi" w:cstheme="majorBidi"/>
          <w:spacing w:val="-2"/>
          <w:sz w:val="24"/>
          <w:szCs w:val="24"/>
        </w:rPr>
        <w:t xml:space="preserve"> Students are expected to pay for their own AAMFT membership.</w:t>
      </w:r>
    </w:p>
    <w:p w14:paraId="62F916A3" w14:textId="77777777" w:rsidR="00C46077" w:rsidRPr="00C46077" w:rsidRDefault="00C46077" w:rsidP="00A62A69">
      <w:pPr>
        <w:tabs>
          <w:tab w:val="left" w:pos="-720"/>
        </w:tabs>
        <w:suppressAutoHyphens/>
        <w:rPr>
          <w:rFonts w:asciiTheme="majorBidi" w:hAnsiTheme="majorBidi" w:cstheme="majorBidi"/>
          <w:spacing w:val="-2"/>
          <w:sz w:val="24"/>
          <w:szCs w:val="24"/>
        </w:rPr>
      </w:pPr>
    </w:p>
    <w:p w14:paraId="08E65C83" w14:textId="319511A3" w:rsidR="00FA3CB5" w:rsidRPr="007A0F90" w:rsidRDefault="00FD4353" w:rsidP="00BF19C4">
      <w:pPr>
        <w:pStyle w:val="Heading2"/>
        <w:numPr>
          <w:ilvl w:val="0"/>
          <w:numId w:val="0"/>
        </w:numPr>
      </w:pPr>
      <w:r w:rsidRPr="007A0F90">
        <w:t xml:space="preserve">CFT Student </w:t>
      </w:r>
      <w:r w:rsidR="00C569C2" w:rsidRPr="007A0F90">
        <w:t>Evaluation</w:t>
      </w:r>
    </w:p>
    <w:p w14:paraId="732592A4" w14:textId="455177F2" w:rsidR="000028B3" w:rsidRPr="00A62A69" w:rsidRDefault="006F1168" w:rsidP="006F62E1">
      <w:pPr>
        <w:rPr>
          <w:rFonts w:asciiTheme="majorBidi" w:hAnsiTheme="majorBidi" w:cstheme="majorBidi"/>
          <w:spacing w:val="-2"/>
          <w:sz w:val="24"/>
          <w:szCs w:val="24"/>
        </w:rPr>
      </w:pPr>
      <w:r w:rsidRPr="00550011">
        <w:rPr>
          <w:rStyle w:val="Heading3Char"/>
          <w:rFonts w:ascii="Times New Roman" w:eastAsia="Calibri" w:hAnsi="Times New Roman"/>
          <w:i/>
          <w:iCs/>
          <w:u w:val="none"/>
        </w:rPr>
        <w:t>First Year Evaluation</w:t>
      </w:r>
      <w:r w:rsidR="00CA433C" w:rsidRPr="00550011">
        <w:rPr>
          <w:rStyle w:val="Heading3Char"/>
          <w:rFonts w:ascii="Times New Roman" w:eastAsia="Calibri" w:hAnsi="Times New Roman"/>
          <w:i/>
          <w:iCs/>
          <w:u w:val="none"/>
        </w:rPr>
        <w:t>.</w:t>
      </w:r>
      <w:r w:rsidR="00CA433C">
        <w:rPr>
          <w:rFonts w:ascii="Times New Roman" w:hAnsi="Times New Roman"/>
          <w:b/>
          <w:i/>
          <w:sz w:val="24"/>
          <w:szCs w:val="24"/>
        </w:rPr>
        <w:t xml:space="preserve"> </w:t>
      </w:r>
      <w:r w:rsidR="001468BB" w:rsidRPr="00A62A69">
        <w:rPr>
          <w:rFonts w:asciiTheme="majorBidi" w:hAnsiTheme="majorBidi" w:cstheme="majorBidi"/>
          <w:spacing w:val="-2"/>
          <w:sz w:val="24"/>
          <w:szCs w:val="24"/>
        </w:rPr>
        <w:t xml:space="preserve">After one year in the </w:t>
      </w:r>
      <w:r w:rsidR="000028B3" w:rsidRPr="00A62A69">
        <w:rPr>
          <w:rFonts w:asciiTheme="majorBidi" w:hAnsiTheme="majorBidi" w:cstheme="majorBidi"/>
          <w:spacing w:val="-2"/>
          <w:sz w:val="24"/>
          <w:szCs w:val="24"/>
        </w:rPr>
        <w:t xml:space="preserve">CFT program, </w:t>
      </w:r>
      <w:r w:rsidR="00EA684D">
        <w:rPr>
          <w:rFonts w:asciiTheme="majorBidi" w:hAnsiTheme="majorBidi" w:cstheme="majorBidi"/>
          <w:spacing w:val="-2"/>
          <w:sz w:val="24"/>
          <w:szCs w:val="24"/>
        </w:rPr>
        <w:t xml:space="preserve">each </w:t>
      </w:r>
      <w:r w:rsidR="00004E19">
        <w:rPr>
          <w:rFonts w:asciiTheme="majorBidi" w:hAnsiTheme="majorBidi" w:cstheme="majorBidi"/>
          <w:spacing w:val="-2"/>
          <w:sz w:val="24"/>
          <w:szCs w:val="24"/>
        </w:rPr>
        <w:t>first-year</w:t>
      </w:r>
      <w:r w:rsidR="005C726C" w:rsidRPr="00A62A69">
        <w:rPr>
          <w:rFonts w:asciiTheme="majorBidi" w:hAnsiTheme="majorBidi" w:cstheme="majorBidi"/>
          <w:spacing w:val="-2"/>
          <w:sz w:val="24"/>
          <w:szCs w:val="24"/>
        </w:rPr>
        <w:t xml:space="preserve"> student will meet </w:t>
      </w:r>
      <w:r w:rsidR="000028B3" w:rsidRPr="00A62A69">
        <w:rPr>
          <w:rFonts w:asciiTheme="majorBidi" w:hAnsiTheme="majorBidi" w:cstheme="majorBidi"/>
          <w:spacing w:val="-2"/>
          <w:sz w:val="24"/>
          <w:szCs w:val="24"/>
        </w:rPr>
        <w:t xml:space="preserve">with CFT faculty. </w:t>
      </w:r>
      <w:r w:rsidR="000028B3" w:rsidRPr="007A0F90">
        <w:rPr>
          <w:rFonts w:asciiTheme="majorBidi" w:hAnsiTheme="majorBidi" w:cstheme="majorBidi"/>
          <w:spacing w:val="-2"/>
          <w:sz w:val="24"/>
          <w:szCs w:val="24"/>
        </w:rPr>
        <w:t>The purpose of this meeting is to: (a)</w:t>
      </w:r>
      <w:r w:rsidR="00290526" w:rsidRPr="007A0F90">
        <w:rPr>
          <w:rFonts w:asciiTheme="majorBidi" w:hAnsiTheme="majorBidi" w:cstheme="majorBidi"/>
          <w:spacing w:val="-2"/>
          <w:sz w:val="24"/>
          <w:szCs w:val="24"/>
        </w:rPr>
        <w:t xml:space="preserve"> </w:t>
      </w:r>
      <w:r w:rsidR="005F3FB1" w:rsidRPr="007A0F90">
        <w:rPr>
          <w:rFonts w:asciiTheme="majorBidi" w:hAnsiTheme="majorBidi" w:cstheme="majorBidi"/>
          <w:spacing w:val="-2"/>
          <w:sz w:val="24"/>
          <w:szCs w:val="24"/>
        </w:rPr>
        <w:t xml:space="preserve">evaluate </w:t>
      </w:r>
      <w:r w:rsidR="000028B3" w:rsidRPr="007A0F90">
        <w:rPr>
          <w:rFonts w:asciiTheme="majorBidi" w:hAnsiTheme="majorBidi" w:cstheme="majorBidi"/>
          <w:spacing w:val="-2"/>
          <w:sz w:val="24"/>
          <w:szCs w:val="24"/>
        </w:rPr>
        <w:t>the student's initial progress in the program, (b)</w:t>
      </w:r>
      <w:r w:rsidR="00290526" w:rsidRPr="007A0F90">
        <w:rPr>
          <w:rFonts w:asciiTheme="majorBidi" w:hAnsiTheme="majorBidi" w:cstheme="majorBidi"/>
          <w:spacing w:val="-2"/>
          <w:sz w:val="24"/>
          <w:szCs w:val="24"/>
        </w:rPr>
        <w:t xml:space="preserve"> </w:t>
      </w:r>
      <w:r w:rsidR="000028B3" w:rsidRPr="007A0F90">
        <w:rPr>
          <w:rFonts w:asciiTheme="majorBidi" w:hAnsiTheme="majorBidi" w:cstheme="majorBidi"/>
          <w:spacing w:val="-2"/>
          <w:sz w:val="24"/>
          <w:szCs w:val="24"/>
        </w:rPr>
        <w:t>determine the degree of fit between the student and the program, (c)</w:t>
      </w:r>
      <w:r w:rsidR="00290526" w:rsidRPr="007A0F90">
        <w:rPr>
          <w:rFonts w:asciiTheme="majorBidi" w:hAnsiTheme="majorBidi" w:cstheme="majorBidi"/>
          <w:spacing w:val="-2"/>
          <w:sz w:val="24"/>
          <w:szCs w:val="24"/>
        </w:rPr>
        <w:t xml:space="preserve"> </w:t>
      </w:r>
      <w:r w:rsidR="000028B3" w:rsidRPr="007A0F90">
        <w:rPr>
          <w:rFonts w:asciiTheme="majorBidi" w:hAnsiTheme="majorBidi" w:cstheme="majorBidi"/>
          <w:spacing w:val="-2"/>
          <w:sz w:val="24"/>
          <w:szCs w:val="24"/>
        </w:rPr>
        <w:t xml:space="preserve">confirm that student has </w:t>
      </w:r>
      <w:r w:rsidR="005F3FB1" w:rsidRPr="007A0F90">
        <w:rPr>
          <w:rFonts w:asciiTheme="majorBidi" w:hAnsiTheme="majorBidi" w:cstheme="majorBidi"/>
          <w:spacing w:val="-2"/>
          <w:sz w:val="24"/>
          <w:szCs w:val="24"/>
        </w:rPr>
        <w:t>identified</w:t>
      </w:r>
      <w:r w:rsidR="000028B3" w:rsidRPr="007A0F90">
        <w:rPr>
          <w:rFonts w:asciiTheme="majorBidi" w:hAnsiTheme="majorBidi" w:cstheme="majorBidi"/>
          <w:spacing w:val="-2"/>
          <w:sz w:val="24"/>
          <w:szCs w:val="24"/>
        </w:rPr>
        <w:t xml:space="preserve"> a permanent advisor reflecting </w:t>
      </w:r>
      <w:r w:rsidR="0022246C" w:rsidRPr="007A0F90">
        <w:rPr>
          <w:rFonts w:asciiTheme="majorBidi" w:hAnsiTheme="majorBidi" w:cstheme="majorBidi"/>
          <w:spacing w:val="-2"/>
          <w:sz w:val="24"/>
          <w:szCs w:val="24"/>
        </w:rPr>
        <w:t>their</w:t>
      </w:r>
      <w:r w:rsidR="000028B3" w:rsidRPr="007A0F90">
        <w:rPr>
          <w:rFonts w:asciiTheme="majorBidi" w:hAnsiTheme="majorBidi" w:cstheme="majorBidi"/>
          <w:spacing w:val="-2"/>
          <w:sz w:val="24"/>
          <w:szCs w:val="24"/>
        </w:rPr>
        <w:t xml:space="preserve"> research interests and </w:t>
      </w:r>
      <w:r w:rsidR="00640766" w:rsidRPr="007A0F90">
        <w:rPr>
          <w:rFonts w:asciiTheme="majorBidi" w:hAnsiTheme="majorBidi" w:cstheme="majorBidi"/>
          <w:spacing w:val="-2"/>
          <w:sz w:val="24"/>
          <w:szCs w:val="24"/>
        </w:rPr>
        <w:t xml:space="preserve">begun the process of developing </w:t>
      </w:r>
      <w:r w:rsidR="000028B3" w:rsidRPr="007A0F90">
        <w:rPr>
          <w:rFonts w:asciiTheme="majorBidi" w:hAnsiTheme="majorBidi" w:cstheme="majorBidi"/>
          <w:spacing w:val="-2"/>
          <w:sz w:val="24"/>
          <w:szCs w:val="24"/>
        </w:rPr>
        <w:t>a formal plan of study for the doctorate, (</w:t>
      </w:r>
      <w:r w:rsidR="00290526" w:rsidRPr="007A0F90">
        <w:rPr>
          <w:rFonts w:asciiTheme="majorBidi" w:hAnsiTheme="majorBidi" w:cstheme="majorBidi"/>
          <w:spacing w:val="-2"/>
          <w:sz w:val="24"/>
          <w:szCs w:val="24"/>
        </w:rPr>
        <w:t>d</w:t>
      </w:r>
      <w:r w:rsidR="000028B3" w:rsidRPr="007A0F90">
        <w:rPr>
          <w:rFonts w:asciiTheme="majorBidi" w:hAnsiTheme="majorBidi" w:cstheme="majorBidi"/>
          <w:spacing w:val="-2"/>
          <w:sz w:val="24"/>
          <w:szCs w:val="24"/>
        </w:rPr>
        <w:t>)</w:t>
      </w:r>
      <w:r w:rsidR="00290526" w:rsidRPr="007A0F90">
        <w:rPr>
          <w:rFonts w:asciiTheme="majorBidi" w:hAnsiTheme="majorBidi" w:cstheme="majorBidi"/>
          <w:spacing w:val="-2"/>
          <w:sz w:val="24"/>
          <w:szCs w:val="24"/>
        </w:rPr>
        <w:t xml:space="preserve"> </w:t>
      </w:r>
      <w:r w:rsidR="000028B3" w:rsidRPr="007A0F90">
        <w:rPr>
          <w:rFonts w:asciiTheme="majorBidi" w:hAnsiTheme="majorBidi" w:cstheme="majorBidi"/>
          <w:spacing w:val="-2"/>
          <w:sz w:val="24"/>
          <w:szCs w:val="24"/>
        </w:rPr>
        <w:t>examine the student’s progress in taking on clinical work and moving toward a theory of CFT practice, and (</w:t>
      </w:r>
      <w:r w:rsidR="00290526" w:rsidRPr="007A0F90">
        <w:rPr>
          <w:rFonts w:asciiTheme="majorBidi" w:hAnsiTheme="majorBidi" w:cstheme="majorBidi"/>
          <w:spacing w:val="-2"/>
          <w:sz w:val="24"/>
          <w:szCs w:val="24"/>
        </w:rPr>
        <w:t>e</w:t>
      </w:r>
      <w:r w:rsidR="000028B3" w:rsidRPr="007A0F90">
        <w:rPr>
          <w:rFonts w:asciiTheme="majorBidi" w:hAnsiTheme="majorBidi" w:cstheme="majorBidi"/>
          <w:spacing w:val="-2"/>
          <w:sz w:val="24"/>
          <w:szCs w:val="24"/>
        </w:rPr>
        <w:t>)</w:t>
      </w:r>
      <w:r w:rsidR="00290526" w:rsidRPr="007A0F90">
        <w:rPr>
          <w:rFonts w:asciiTheme="majorBidi" w:hAnsiTheme="majorBidi" w:cstheme="majorBidi"/>
          <w:spacing w:val="-2"/>
          <w:sz w:val="24"/>
          <w:szCs w:val="24"/>
        </w:rPr>
        <w:t xml:space="preserve"> </w:t>
      </w:r>
      <w:r w:rsidR="000028B3" w:rsidRPr="007A0F90">
        <w:rPr>
          <w:rFonts w:asciiTheme="majorBidi" w:hAnsiTheme="majorBidi" w:cstheme="majorBidi"/>
          <w:spacing w:val="-2"/>
          <w:sz w:val="24"/>
          <w:szCs w:val="24"/>
        </w:rPr>
        <w:t>consider other matters of concern to the student and/or the faculty. Following this meeting, the CFT faculty will provide a recommendation regarding continuation in the program.</w:t>
      </w:r>
      <w:r w:rsidR="000028B3" w:rsidRPr="00A62A69">
        <w:rPr>
          <w:rFonts w:asciiTheme="majorBidi" w:hAnsiTheme="majorBidi" w:cstheme="majorBidi"/>
          <w:spacing w:val="-2"/>
          <w:sz w:val="24"/>
          <w:szCs w:val="24"/>
        </w:rPr>
        <w:t xml:space="preserve"> </w:t>
      </w:r>
    </w:p>
    <w:p w14:paraId="03779458" w14:textId="77777777" w:rsidR="00FA3CB5" w:rsidRDefault="00FA3CB5" w:rsidP="00A62A69">
      <w:pPr>
        <w:tabs>
          <w:tab w:val="left" w:pos="-720"/>
        </w:tabs>
        <w:suppressAutoHyphens/>
        <w:rPr>
          <w:rFonts w:asciiTheme="majorBidi" w:hAnsiTheme="majorBidi" w:cstheme="majorBidi"/>
          <w:b/>
          <w:spacing w:val="-2"/>
          <w:sz w:val="24"/>
          <w:szCs w:val="24"/>
        </w:rPr>
      </w:pPr>
    </w:p>
    <w:p w14:paraId="2D7F5C67" w14:textId="2BF068F6" w:rsidR="00FD4353" w:rsidRDefault="006F1168">
      <w:pPr>
        <w:rPr>
          <w:rFonts w:asciiTheme="majorBidi" w:hAnsiTheme="majorBidi" w:cstheme="majorBidi"/>
          <w:spacing w:val="-2"/>
          <w:sz w:val="24"/>
          <w:szCs w:val="24"/>
        </w:rPr>
      </w:pPr>
      <w:r w:rsidRPr="00550011">
        <w:rPr>
          <w:rStyle w:val="Heading3Char"/>
          <w:rFonts w:ascii="Times New Roman" w:eastAsia="Calibri" w:hAnsi="Times New Roman"/>
          <w:i/>
          <w:iCs/>
          <w:u w:val="none"/>
        </w:rPr>
        <w:t xml:space="preserve">Annual </w:t>
      </w:r>
      <w:r w:rsidR="007048F6" w:rsidRPr="00550011">
        <w:rPr>
          <w:rStyle w:val="Heading3Char"/>
          <w:rFonts w:ascii="Times New Roman" w:eastAsia="Calibri" w:hAnsi="Times New Roman"/>
          <w:i/>
          <w:iCs/>
          <w:u w:val="none"/>
        </w:rPr>
        <w:t>Progress Report</w:t>
      </w:r>
      <w:r w:rsidR="001D304B" w:rsidRPr="00550011">
        <w:rPr>
          <w:rStyle w:val="Heading3Char"/>
          <w:rFonts w:ascii="Times New Roman" w:eastAsia="Calibri" w:hAnsi="Times New Roman"/>
          <w:i/>
          <w:iCs/>
          <w:u w:val="none"/>
        </w:rPr>
        <w:t>.</w:t>
      </w:r>
      <w:r w:rsidR="001D304B">
        <w:rPr>
          <w:rFonts w:ascii="Times New Roman" w:hAnsi="Times New Roman"/>
          <w:b/>
          <w:i/>
          <w:sz w:val="24"/>
          <w:szCs w:val="24"/>
        </w:rPr>
        <w:t xml:space="preserve"> </w:t>
      </w:r>
      <w:r w:rsidR="00EA684D">
        <w:rPr>
          <w:rFonts w:asciiTheme="majorBidi" w:hAnsiTheme="majorBidi" w:cstheme="majorBidi"/>
          <w:spacing w:val="-2"/>
          <w:sz w:val="24"/>
          <w:szCs w:val="24"/>
        </w:rPr>
        <w:t xml:space="preserve">The </w:t>
      </w:r>
      <w:r w:rsidR="001D304B">
        <w:rPr>
          <w:rFonts w:asciiTheme="majorBidi" w:hAnsiTheme="majorBidi" w:cstheme="majorBidi"/>
          <w:spacing w:val="-2"/>
          <w:sz w:val="24"/>
          <w:szCs w:val="24"/>
        </w:rPr>
        <w:t xml:space="preserve">HDFS </w:t>
      </w:r>
      <w:r w:rsidR="00EA684D">
        <w:rPr>
          <w:rFonts w:asciiTheme="majorBidi" w:hAnsiTheme="majorBidi" w:cstheme="majorBidi"/>
          <w:spacing w:val="-2"/>
          <w:sz w:val="24"/>
          <w:szCs w:val="24"/>
        </w:rPr>
        <w:t xml:space="preserve">Department </w:t>
      </w:r>
      <w:r w:rsidR="00C569C2" w:rsidRPr="00A62A69">
        <w:rPr>
          <w:rFonts w:asciiTheme="majorBidi" w:hAnsiTheme="majorBidi" w:cstheme="majorBidi"/>
          <w:spacing w:val="-2"/>
          <w:sz w:val="24"/>
          <w:szCs w:val="24"/>
        </w:rPr>
        <w:t xml:space="preserve">requires submission of </w:t>
      </w:r>
      <w:r w:rsidR="004E728B">
        <w:rPr>
          <w:rFonts w:asciiTheme="majorBidi" w:hAnsiTheme="majorBidi" w:cstheme="majorBidi"/>
          <w:spacing w:val="-2"/>
          <w:sz w:val="24"/>
          <w:szCs w:val="24"/>
        </w:rPr>
        <w:t>an annual</w:t>
      </w:r>
      <w:r w:rsidR="00C569C2" w:rsidRPr="00A62A69">
        <w:rPr>
          <w:rFonts w:asciiTheme="majorBidi" w:hAnsiTheme="majorBidi" w:cstheme="majorBidi"/>
          <w:spacing w:val="-2"/>
          <w:sz w:val="24"/>
          <w:szCs w:val="24"/>
        </w:rPr>
        <w:t xml:space="preserve"> progress</w:t>
      </w:r>
      <w:r w:rsidR="004E728B">
        <w:rPr>
          <w:rFonts w:asciiTheme="majorBidi" w:hAnsiTheme="majorBidi" w:cstheme="majorBidi"/>
          <w:spacing w:val="-2"/>
          <w:sz w:val="24"/>
          <w:szCs w:val="24"/>
        </w:rPr>
        <w:t xml:space="preserve"> report</w:t>
      </w:r>
      <w:r w:rsidR="00EA684D">
        <w:rPr>
          <w:rFonts w:asciiTheme="majorBidi" w:hAnsiTheme="majorBidi" w:cstheme="majorBidi"/>
          <w:spacing w:val="-2"/>
          <w:sz w:val="24"/>
          <w:szCs w:val="24"/>
        </w:rPr>
        <w:t xml:space="preserve">, </w:t>
      </w:r>
      <w:r w:rsidR="004E728B">
        <w:rPr>
          <w:rFonts w:asciiTheme="majorBidi" w:hAnsiTheme="majorBidi" w:cstheme="majorBidi"/>
          <w:spacing w:val="-2"/>
          <w:sz w:val="24"/>
          <w:szCs w:val="24"/>
        </w:rPr>
        <w:t xml:space="preserve">annual update on completed requirements for </w:t>
      </w:r>
      <w:r w:rsidR="00640766" w:rsidRPr="00A62A69">
        <w:rPr>
          <w:rFonts w:asciiTheme="majorBidi" w:hAnsiTheme="majorBidi" w:cstheme="majorBidi"/>
          <w:spacing w:val="-2"/>
          <w:sz w:val="24"/>
          <w:szCs w:val="24"/>
        </w:rPr>
        <w:t xml:space="preserve">the HDFS doctoral portfolio, </w:t>
      </w:r>
      <w:r w:rsidR="00C04A72" w:rsidRPr="00A62A69">
        <w:rPr>
          <w:rFonts w:asciiTheme="majorBidi" w:hAnsiTheme="majorBidi" w:cstheme="majorBidi"/>
          <w:spacing w:val="-2"/>
          <w:sz w:val="24"/>
          <w:szCs w:val="24"/>
        </w:rPr>
        <w:t>and</w:t>
      </w:r>
      <w:r w:rsidR="00640766" w:rsidRPr="00A62A69">
        <w:rPr>
          <w:rFonts w:asciiTheme="majorBidi" w:hAnsiTheme="majorBidi" w:cstheme="majorBidi"/>
          <w:spacing w:val="-2"/>
          <w:sz w:val="24"/>
          <w:szCs w:val="24"/>
        </w:rPr>
        <w:t>, before graduation,</w:t>
      </w:r>
      <w:r w:rsidR="00C04A72" w:rsidRPr="00A62A69">
        <w:rPr>
          <w:rFonts w:asciiTheme="majorBidi" w:hAnsiTheme="majorBidi" w:cstheme="majorBidi"/>
          <w:spacing w:val="-2"/>
          <w:sz w:val="24"/>
          <w:szCs w:val="24"/>
        </w:rPr>
        <w:t xml:space="preserve"> a final version</w:t>
      </w:r>
      <w:r w:rsidR="004E728B">
        <w:rPr>
          <w:rFonts w:asciiTheme="majorBidi" w:hAnsiTheme="majorBidi" w:cstheme="majorBidi"/>
          <w:spacing w:val="-2"/>
          <w:sz w:val="24"/>
          <w:szCs w:val="24"/>
        </w:rPr>
        <w:t xml:space="preserve"> of the HDFS doctoral portfolio (see the </w:t>
      </w:r>
      <w:r w:rsidR="004E728B" w:rsidRPr="007370DD">
        <w:rPr>
          <w:rFonts w:asciiTheme="majorBidi" w:hAnsiTheme="majorBidi" w:cstheme="majorBidi"/>
          <w:b/>
          <w:spacing w:val="-2"/>
          <w:sz w:val="24"/>
          <w:szCs w:val="24"/>
        </w:rPr>
        <w:t>HDFS</w:t>
      </w:r>
      <w:r w:rsidRPr="007370DD">
        <w:rPr>
          <w:rFonts w:asciiTheme="majorBidi" w:hAnsiTheme="majorBidi" w:cstheme="majorBidi"/>
          <w:b/>
          <w:spacing w:val="-2"/>
          <w:sz w:val="24"/>
          <w:szCs w:val="24"/>
        </w:rPr>
        <w:t xml:space="preserve"> </w:t>
      </w:r>
      <w:r w:rsidR="00EF225B" w:rsidRPr="007370DD">
        <w:rPr>
          <w:rFonts w:asciiTheme="majorBidi" w:hAnsiTheme="majorBidi" w:cstheme="majorBidi"/>
          <w:b/>
          <w:spacing w:val="-2"/>
          <w:sz w:val="24"/>
          <w:szCs w:val="24"/>
        </w:rPr>
        <w:t>Ph.D.</w:t>
      </w:r>
      <w:r w:rsidRPr="007370DD">
        <w:rPr>
          <w:rFonts w:asciiTheme="majorBidi" w:hAnsiTheme="majorBidi" w:cstheme="majorBidi"/>
          <w:b/>
          <w:spacing w:val="-2"/>
          <w:sz w:val="24"/>
          <w:szCs w:val="24"/>
        </w:rPr>
        <w:t xml:space="preserve"> Handbook</w:t>
      </w:r>
      <w:r w:rsidRPr="006F1168">
        <w:rPr>
          <w:rStyle w:val="Hyperlink"/>
          <w:rFonts w:asciiTheme="majorBidi" w:hAnsiTheme="majorBidi" w:cstheme="majorBidi"/>
          <w:color w:val="auto"/>
          <w:spacing w:val="-2"/>
          <w:sz w:val="24"/>
          <w:szCs w:val="24"/>
          <w:u w:val="none"/>
        </w:rPr>
        <w:t>).</w:t>
      </w:r>
      <w:r w:rsidR="00B4532C" w:rsidRPr="00A62A69">
        <w:rPr>
          <w:rFonts w:asciiTheme="majorBidi" w:hAnsiTheme="majorBidi" w:cstheme="majorBidi"/>
          <w:spacing w:val="-2"/>
          <w:sz w:val="24"/>
          <w:szCs w:val="24"/>
        </w:rPr>
        <w:t xml:space="preserve"> </w:t>
      </w:r>
    </w:p>
    <w:p w14:paraId="29DC48CD" w14:textId="77777777" w:rsidR="00FD4353" w:rsidRDefault="00FD4353">
      <w:pPr>
        <w:rPr>
          <w:rFonts w:asciiTheme="majorBidi" w:hAnsiTheme="majorBidi" w:cstheme="majorBidi"/>
          <w:spacing w:val="-2"/>
          <w:sz w:val="24"/>
          <w:szCs w:val="24"/>
        </w:rPr>
      </w:pPr>
    </w:p>
    <w:p w14:paraId="1709A0FD" w14:textId="40F75FA9" w:rsidR="007048F6" w:rsidRPr="006F62E1" w:rsidRDefault="007048F6" w:rsidP="007048F6">
      <w:pPr>
        <w:pStyle w:val="EndnoteText"/>
        <w:tabs>
          <w:tab w:val="left" w:pos="-2160"/>
          <w:tab w:val="left" w:pos="-1440"/>
          <w:tab w:val="left" w:pos="-720"/>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b/>
          <w:bCs/>
          <w:szCs w:val="24"/>
        </w:rPr>
      </w:pPr>
      <w:r w:rsidRPr="00550011">
        <w:rPr>
          <w:rStyle w:val="Heading3Char"/>
          <w:rFonts w:ascii="Times New Roman" w:hAnsi="Times New Roman"/>
          <w:i/>
          <w:iCs/>
          <w:u w:val="none"/>
        </w:rPr>
        <w:t>Evaluation of Progress in Clinical Practice.</w:t>
      </w:r>
      <w:r>
        <w:rPr>
          <w:rFonts w:asciiTheme="majorBidi" w:hAnsiTheme="majorBidi" w:cstheme="majorBidi"/>
          <w:b/>
          <w:bCs/>
          <w:szCs w:val="24"/>
        </w:rPr>
        <w:t xml:space="preserve"> </w:t>
      </w:r>
      <w:r>
        <w:rPr>
          <w:rFonts w:asciiTheme="majorBidi" w:hAnsiTheme="majorBidi" w:cstheme="majorBidi"/>
          <w:szCs w:val="24"/>
        </w:rPr>
        <w:t xml:space="preserve">Student clinical performance is evaluated at the completion of each semester they are enrolled in HDFS 993 (practicum) using the </w:t>
      </w:r>
      <w:r w:rsidRPr="00F7158F">
        <w:rPr>
          <w:rFonts w:asciiTheme="majorBidi" w:hAnsiTheme="majorBidi" w:cstheme="majorBidi"/>
          <w:i/>
          <w:iCs/>
          <w:szCs w:val="24"/>
        </w:rPr>
        <w:t>Evaluation of Progress in Clinical Practice</w:t>
      </w:r>
      <w:r>
        <w:rPr>
          <w:rFonts w:asciiTheme="majorBidi" w:hAnsiTheme="majorBidi" w:cstheme="majorBidi"/>
          <w:szCs w:val="24"/>
        </w:rPr>
        <w:t xml:space="preserve"> form. </w:t>
      </w:r>
      <w:r w:rsidR="00803082">
        <w:rPr>
          <w:rFonts w:asciiTheme="majorBidi" w:hAnsiTheme="majorBidi" w:cstheme="majorBidi"/>
          <w:szCs w:val="24"/>
        </w:rPr>
        <w:t xml:space="preserve">More information on the evaluation of student clinical performance is provided in </w:t>
      </w:r>
      <w:hyperlink w:anchor="SectionVI" w:history="1">
        <w:r w:rsidR="00803082" w:rsidRPr="007A0F90">
          <w:rPr>
            <w:rStyle w:val="Hyperlink"/>
            <w:rFonts w:ascii="Times New Roman" w:hAnsi="Times New Roman"/>
            <w:szCs w:val="24"/>
          </w:rPr>
          <w:t xml:space="preserve">Section </w:t>
        </w:r>
        <w:r w:rsidR="00801599" w:rsidRPr="007A0F90">
          <w:rPr>
            <w:rStyle w:val="Hyperlink"/>
            <w:rFonts w:ascii="Times New Roman" w:hAnsi="Times New Roman"/>
          </w:rPr>
          <w:t>VI</w:t>
        </w:r>
      </w:hyperlink>
      <w:r w:rsidR="00803082" w:rsidRPr="007A0F90">
        <w:rPr>
          <w:rFonts w:ascii="Times New Roman" w:hAnsi="Times New Roman"/>
          <w:szCs w:val="24"/>
        </w:rPr>
        <w:t>.</w:t>
      </w:r>
      <w:r w:rsidR="00803082">
        <w:rPr>
          <w:rFonts w:asciiTheme="majorBidi" w:hAnsiTheme="majorBidi" w:cstheme="majorBidi"/>
          <w:szCs w:val="24"/>
        </w:rPr>
        <w:t xml:space="preserve"> </w:t>
      </w:r>
    </w:p>
    <w:p w14:paraId="6771CAB9" w14:textId="77777777" w:rsidR="007048F6" w:rsidRDefault="007048F6" w:rsidP="007048F6">
      <w:pPr>
        <w:pStyle w:val="EndnoteText"/>
        <w:tabs>
          <w:tab w:val="left" w:pos="-2160"/>
          <w:tab w:val="left" w:pos="-1440"/>
          <w:tab w:val="left" w:pos="-720"/>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p>
    <w:p w14:paraId="376E734E" w14:textId="28D06A85" w:rsidR="00046665" w:rsidRPr="00A62A69" w:rsidRDefault="00046665" w:rsidP="00046665">
      <w:pPr>
        <w:tabs>
          <w:tab w:val="num" w:pos="1080"/>
        </w:tabs>
        <w:rPr>
          <w:rFonts w:asciiTheme="majorBidi" w:hAnsiTheme="majorBidi" w:cstheme="majorBidi"/>
          <w:sz w:val="24"/>
          <w:szCs w:val="24"/>
        </w:rPr>
      </w:pPr>
      <w:r w:rsidRPr="00550011">
        <w:rPr>
          <w:rStyle w:val="Heading3Char"/>
          <w:rFonts w:ascii="Times New Roman" w:eastAsia="Calibri" w:hAnsi="Times New Roman"/>
          <w:i/>
          <w:iCs/>
          <w:u w:val="none"/>
        </w:rPr>
        <w:t>Review of Student Progress by CFT Faculty.</w:t>
      </w:r>
      <w:r>
        <w:rPr>
          <w:rFonts w:asciiTheme="majorBidi" w:hAnsiTheme="majorBidi" w:cstheme="majorBidi"/>
          <w:sz w:val="24"/>
          <w:szCs w:val="24"/>
        </w:rPr>
        <w:t xml:space="preserve"> Student progress through the program is evaluated each year </w:t>
      </w:r>
      <w:r w:rsidRPr="00A62A69">
        <w:rPr>
          <w:rFonts w:asciiTheme="majorBidi" w:hAnsiTheme="majorBidi" w:cstheme="majorBidi"/>
          <w:sz w:val="24"/>
          <w:szCs w:val="24"/>
        </w:rPr>
        <w:t xml:space="preserve">by the CFT faculty. </w:t>
      </w:r>
      <w:r>
        <w:rPr>
          <w:rFonts w:asciiTheme="majorBidi" w:hAnsiTheme="majorBidi" w:cstheme="majorBidi"/>
          <w:sz w:val="24"/>
          <w:szCs w:val="24"/>
        </w:rPr>
        <w:t>This evaluation includes an evaluation of data related to student progress toward program Student Learning Outcomes and student/graduate achievement data</w:t>
      </w:r>
      <w:r w:rsidRPr="00A62A69">
        <w:rPr>
          <w:rFonts w:asciiTheme="majorBidi" w:hAnsiTheme="majorBidi" w:cstheme="majorBidi"/>
          <w:sz w:val="24"/>
          <w:szCs w:val="24"/>
        </w:rPr>
        <w:t xml:space="preserve">. </w:t>
      </w:r>
      <w:r w:rsidR="00C9081B">
        <w:rPr>
          <w:rFonts w:asciiTheme="majorBidi" w:hAnsiTheme="majorBidi" w:cstheme="majorBidi"/>
          <w:sz w:val="24"/>
          <w:szCs w:val="24"/>
        </w:rPr>
        <w:t>More detailed information</w:t>
      </w:r>
      <w:r w:rsidR="004571DA">
        <w:rPr>
          <w:rFonts w:asciiTheme="majorBidi" w:hAnsiTheme="majorBidi" w:cstheme="majorBidi"/>
          <w:sz w:val="24"/>
          <w:szCs w:val="24"/>
        </w:rPr>
        <w:t xml:space="preserve"> about this evaluation process is provided in </w:t>
      </w:r>
      <w:hyperlink w:anchor="SectionIV" w:history="1">
        <w:r w:rsidR="004571DA" w:rsidRPr="007A0F90">
          <w:rPr>
            <w:rStyle w:val="Hyperlink"/>
            <w:rFonts w:ascii="Times New Roman" w:hAnsi="Times New Roman"/>
            <w:sz w:val="24"/>
            <w:szCs w:val="24"/>
          </w:rPr>
          <w:t xml:space="preserve">Sections </w:t>
        </w:r>
        <w:r w:rsidR="001B61F2" w:rsidRPr="007A0F90">
          <w:rPr>
            <w:rStyle w:val="Hyperlink"/>
            <w:rFonts w:ascii="Times New Roman" w:hAnsi="Times New Roman"/>
          </w:rPr>
          <w:t>IV</w:t>
        </w:r>
      </w:hyperlink>
      <w:r w:rsidR="004571DA" w:rsidRPr="007A0F90">
        <w:rPr>
          <w:rFonts w:ascii="Times New Roman" w:hAnsi="Times New Roman"/>
          <w:sz w:val="24"/>
          <w:szCs w:val="24"/>
        </w:rPr>
        <w:t xml:space="preserve"> and </w:t>
      </w:r>
      <w:hyperlink w:anchor="SectionVI" w:history="1">
        <w:r w:rsidR="001B61F2" w:rsidRPr="007A0F90">
          <w:rPr>
            <w:rStyle w:val="Hyperlink"/>
            <w:rFonts w:ascii="Times New Roman" w:hAnsi="Times New Roman"/>
          </w:rPr>
          <w:t>VI</w:t>
        </w:r>
        <w:r w:rsidR="004571DA" w:rsidRPr="007A0F90">
          <w:rPr>
            <w:rStyle w:val="Hyperlink"/>
            <w:rFonts w:ascii="Times New Roman" w:hAnsi="Times New Roman"/>
            <w:sz w:val="24"/>
            <w:szCs w:val="24"/>
          </w:rPr>
          <w:t>.</w:t>
        </w:r>
      </w:hyperlink>
      <w:r w:rsidR="004571DA">
        <w:rPr>
          <w:rFonts w:asciiTheme="majorBidi" w:hAnsiTheme="majorBidi" w:cstheme="majorBidi"/>
          <w:sz w:val="24"/>
          <w:szCs w:val="24"/>
        </w:rPr>
        <w:t xml:space="preserve"> </w:t>
      </w:r>
    </w:p>
    <w:p w14:paraId="598A640F" w14:textId="77777777" w:rsidR="00D04440" w:rsidRPr="00A62A69" w:rsidDel="0031373D" w:rsidRDefault="00D04440" w:rsidP="0040753B">
      <w:pPr>
        <w:pStyle w:val="Header"/>
        <w:tabs>
          <w:tab w:val="clear" w:pos="4320"/>
          <w:tab w:val="clear" w:pos="8640"/>
          <w:tab w:val="left" w:pos="-720"/>
        </w:tabs>
        <w:suppressAutoHyphens/>
        <w:rPr>
          <w:rFonts w:asciiTheme="majorBidi" w:eastAsia="Calibri" w:hAnsiTheme="majorBidi" w:cstheme="majorBidi"/>
          <w:szCs w:val="24"/>
        </w:rPr>
      </w:pPr>
    </w:p>
    <w:p w14:paraId="45492E5F" w14:textId="77777777" w:rsidR="00BF36DD" w:rsidRPr="00294B15" w:rsidRDefault="00C569C2" w:rsidP="00BF19C4">
      <w:pPr>
        <w:pStyle w:val="Heading2"/>
        <w:numPr>
          <w:ilvl w:val="0"/>
          <w:numId w:val="0"/>
        </w:numPr>
      </w:pPr>
      <w:r w:rsidRPr="00294B15">
        <w:t>Research Activities</w:t>
      </w:r>
    </w:p>
    <w:p w14:paraId="3AAE8057" w14:textId="4AFB6730" w:rsidR="00BF36DD" w:rsidRPr="00A62A69" w:rsidRDefault="00383ECA" w:rsidP="00A62A69">
      <w:pPr>
        <w:tabs>
          <w:tab w:val="left" w:pos="-720"/>
        </w:tabs>
        <w:suppressAutoHyphens/>
        <w:rPr>
          <w:rFonts w:asciiTheme="majorBidi" w:hAnsiTheme="majorBidi" w:cstheme="majorBidi"/>
          <w:spacing w:val="-2"/>
          <w:sz w:val="24"/>
          <w:szCs w:val="24"/>
        </w:rPr>
      </w:pPr>
      <w:r w:rsidRPr="00383ECA">
        <w:rPr>
          <w:rFonts w:asciiTheme="majorBidi" w:hAnsiTheme="majorBidi" w:cstheme="majorBidi"/>
          <w:spacing w:val="-2"/>
          <w:sz w:val="24"/>
          <w:szCs w:val="24"/>
        </w:rPr>
        <w:t>All doctoral students are expected to collaborate with their faculty advisor to gain research experience and to develop a focal area of scholarship.</w:t>
      </w:r>
      <w:r>
        <w:rPr>
          <w:rFonts w:asciiTheme="majorBidi" w:hAnsiTheme="majorBidi" w:cstheme="majorBidi"/>
          <w:spacing w:val="-2"/>
          <w:sz w:val="24"/>
          <w:szCs w:val="24"/>
        </w:rPr>
        <w:t xml:space="preserve"> </w:t>
      </w:r>
      <w:r w:rsidR="006D2E6F" w:rsidRPr="006D2E6F">
        <w:rPr>
          <w:rFonts w:asciiTheme="majorBidi" w:hAnsiTheme="majorBidi" w:cstheme="majorBidi"/>
          <w:spacing w:val="-2"/>
          <w:sz w:val="24"/>
          <w:szCs w:val="24"/>
        </w:rPr>
        <w:t>The HDFS PhD Portfolio includes research-related requirements that students are expected to complete.</w:t>
      </w:r>
      <w:r w:rsidR="006D2E6F">
        <w:rPr>
          <w:rFonts w:asciiTheme="majorBidi" w:hAnsiTheme="majorBidi" w:cstheme="majorBidi"/>
          <w:spacing w:val="-2"/>
          <w:sz w:val="24"/>
          <w:szCs w:val="24"/>
        </w:rPr>
        <w:t xml:space="preserve"> </w:t>
      </w:r>
      <w:r w:rsidR="00382143">
        <w:rPr>
          <w:rFonts w:asciiTheme="majorBidi" w:hAnsiTheme="majorBidi" w:cstheme="majorBidi"/>
          <w:spacing w:val="-2"/>
          <w:sz w:val="24"/>
          <w:szCs w:val="24"/>
        </w:rPr>
        <w:t xml:space="preserve">More information about CFT students and research is provided in </w:t>
      </w:r>
      <w:hyperlink w:anchor="SectionV" w:history="1">
        <w:r w:rsidR="00382143" w:rsidRPr="001B7644">
          <w:rPr>
            <w:rStyle w:val="Hyperlink"/>
            <w:rFonts w:asciiTheme="majorBidi" w:hAnsiTheme="majorBidi" w:cstheme="majorBidi"/>
            <w:spacing w:val="-2"/>
            <w:sz w:val="24"/>
            <w:szCs w:val="24"/>
          </w:rPr>
          <w:t xml:space="preserve">Section </w:t>
        </w:r>
        <w:r w:rsidR="00382143" w:rsidRPr="007A0F90">
          <w:rPr>
            <w:rStyle w:val="Hyperlink"/>
            <w:rFonts w:ascii="Times New Roman" w:hAnsi="Times New Roman"/>
          </w:rPr>
          <w:t>V</w:t>
        </w:r>
      </w:hyperlink>
      <w:r w:rsidR="00382143" w:rsidRPr="007A0F90">
        <w:rPr>
          <w:rFonts w:asciiTheme="majorBidi" w:hAnsiTheme="majorBidi" w:cstheme="majorBidi"/>
          <w:spacing w:val="-2"/>
          <w:sz w:val="24"/>
          <w:szCs w:val="24"/>
        </w:rPr>
        <w:t>.</w:t>
      </w:r>
      <w:r w:rsidR="00382143">
        <w:rPr>
          <w:rFonts w:asciiTheme="majorBidi" w:hAnsiTheme="majorBidi" w:cstheme="majorBidi"/>
          <w:spacing w:val="-2"/>
          <w:sz w:val="24"/>
          <w:szCs w:val="24"/>
        </w:rPr>
        <w:t xml:space="preserve"> </w:t>
      </w:r>
    </w:p>
    <w:p w14:paraId="7F46DEEE" w14:textId="77777777" w:rsidR="00A37611" w:rsidRPr="00A62A69" w:rsidRDefault="00A37611" w:rsidP="00A62A69">
      <w:pPr>
        <w:rPr>
          <w:rFonts w:asciiTheme="majorBidi" w:eastAsia="Times New Roman" w:hAnsiTheme="majorBidi" w:cstheme="majorBidi"/>
          <w:spacing w:val="-2"/>
          <w:sz w:val="24"/>
          <w:szCs w:val="24"/>
        </w:rPr>
        <w:sectPr w:rsidR="00A37611" w:rsidRPr="00A62A69" w:rsidSect="00595602">
          <w:headerReference w:type="even" r:id="rId16"/>
          <w:headerReference w:type="default" r:id="rId17"/>
          <w:footerReference w:type="default" r:id="rId18"/>
          <w:headerReference w:type="first" r:id="rId19"/>
          <w:endnotePr>
            <w:numFmt w:val="decimal"/>
          </w:endnotePr>
          <w:pgSz w:w="12240" w:h="15840" w:code="1"/>
          <w:pgMar w:top="1152" w:right="1440" w:bottom="1152" w:left="1440" w:header="720" w:footer="576" w:gutter="0"/>
          <w:cols w:space="720"/>
          <w:noEndnote/>
          <w:docGrid w:linePitch="272"/>
        </w:sectPr>
      </w:pPr>
    </w:p>
    <w:p w14:paraId="3E28A1F9" w14:textId="3CD3B930" w:rsidR="00EA46ED" w:rsidRPr="00A164C9" w:rsidRDefault="00A164C9" w:rsidP="00A164C9">
      <w:pPr>
        <w:pStyle w:val="Heading1"/>
        <w:jc w:val="center"/>
      </w:pPr>
      <w:bookmarkStart w:id="2" w:name="_Toc207265124"/>
      <w:bookmarkStart w:id="3" w:name="SectionII"/>
      <w:r w:rsidRPr="00A164C9">
        <w:lastRenderedPageBreak/>
        <w:t>Section I</w:t>
      </w:r>
      <w:r>
        <w:t>I</w:t>
      </w:r>
      <w:r w:rsidRPr="00A164C9">
        <w:t xml:space="preserve">: Program Mission, Goals, </w:t>
      </w:r>
      <w:r w:rsidR="004C64F8">
        <w:t>a</w:t>
      </w:r>
      <w:r w:rsidRPr="00A164C9">
        <w:t>nd Student Learning Outcomes</w:t>
      </w:r>
      <w:bookmarkEnd w:id="2"/>
    </w:p>
    <w:bookmarkEnd w:id="3"/>
    <w:p w14:paraId="6561DC76" w14:textId="77777777" w:rsidR="000F5D5D" w:rsidRPr="000F5D5D" w:rsidRDefault="000F5D5D" w:rsidP="006F62E1">
      <w:pPr>
        <w:autoSpaceDE w:val="0"/>
        <w:autoSpaceDN w:val="0"/>
        <w:adjustRightInd w:val="0"/>
        <w:rPr>
          <w:rFonts w:ascii="Times New Roman" w:hAnsi="Times New Roman"/>
          <w:b/>
          <w:bCs/>
          <w:sz w:val="24"/>
          <w:szCs w:val="24"/>
        </w:rPr>
      </w:pPr>
    </w:p>
    <w:p w14:paraId="7653771A" w14:textId="77777777" w:rsidR="000F5D5D" w:rsidRPr="006F62E1" w:rsidRDefault="000F5D5D" w:rsidP="00BF19C4">
      <w:pPr>
        <w:pStyle w:val="Heading2"/>
        <w:numPr>
          <w:ilvl w:val="0"/>
          <w:numId w:val="0"/>
        </w:numPr>
      </w:pPr>
      <w:r w:rsidRPr="006F62E1">
        <w:t>CFT Program Mission</w:t>
      </w:r>
    </w:p>
    <w:p w14:paraId="5F1C3E30" w14:textId="77777777" w:rsidR="00420FF8" w:rsidRDefault="00420FF8" w:rsidP="00420FF8">
      <w:pPr>
        <w:ind w:right="231"/>
        <w:rPr>
          <w:rFonts w:ascii="Times New Roman" w:eastAsia="Times New Roman" w:hAnsi="Times New Roman"/>
          <w:sz w:val="24"/>
          <w:szCs w:val="24"/>
        </w:rPr>
      </w:pPr>
      <w:r w:rsidRPr="00420FF8">
        <w:rPr>
          <w:rFonts w:ascii="Times New Roman" w:eastAsia="Times New Roman" w:hAnsi="Times New Roman"/>
          <w:sz w:val="24"/>
          <w:szCs w:val="24"/>
        </w:rPr>
        <w:t xml:space="preserve">We are committed to advancing systemic interventions that support the well-being of individuals and families through excellence in </w:t>
      </w:r>
      <w:proofErr w:type="gramStart"/>
      <w:r w:rsidRPr="00420FF8">
        <w:rPr>
          <w:rFonts w:ascii="Times New Roman" w:eastAsia="Times New Roman" w:hAnsi="Times New Roman"/>
          <w:sz w:val="24"/>
          <w:szCs w:val="24"/>
        </w:rPr>
        <w:t>clinically-relevant</w:t>
      </w:r>
      <w:proofErr w:type="gramEnd"/>
      <w:r w:rsidRPr="00420FF8">
        <w:rPr>
          <w:rFonts w:ascii="Times New Roman" w:eastAsia="Times New Roman" w:hAnsi="Times New Roman"/>
          <w:sz w:val="24"/>
          <w:szCs w:val="24"/>
        </w:rPr>
        <w:t xml:space="preserve"> research, </w:t>
      </w:r>
      <w:proofErr w:type="gramStart"/>
      <w:r w:rsidRPr="00420FF8">
        <w:rPr>
          <w:rFonts w:ascii="Times New Roman" w:eastAsia="Times New Roman" w:hAnsi="Times New Roman"/>
          <w:sz w:val="24"/>
          <w:szCs w:val="24"/>
        </w:rPr>
        <w:t>empirically-informed</w:t>
      </w:r>
      <w:proofErr w:type="gramEnd"/>
      <w:r w:rsidRPr="00420FF8">
        <w:rPr>
          <w:rFonts w:ascii="Times New Roman" w:eastAsia="Times New Roman" w:hAnsi="Times New Roman"/>
          <w:sz w:val="24"/>
          <w:szCs w:val="24"/>
        </w:rPr>
        <w:t xml:space="preserve"> clinical practice, and education/outreach. Our activities are guided by our values of inclusion and diversity.</w:t>
      </w:r>
    </w:p>
    <w:p w14:paraId="598A5AE4" w14:textId="77777777" w:rsidR="00560B16" w:rsidRDefault="00560B16" w:rsidP="00420FF8">
      <w:pPr>
        <w:ind w:right="231"/>
        <w:rPr>
          <w:rFonts w:ascii="Times New Roman" w:eastAsia="Times New Roman" w:hAnsi="Times New Roman"/>
          <w:sz w:val="24"/>
          <w:szCs w:val="24"/>
        </w:rPr>
      </w:pPr>
    </w:p>
    <w:p w14:paraId="25016547" w14:textId="18D4CFC3" w:rsidR="00420FF8" w:rsidRDefault="00560B16" w:rsidP="00BF19C4">
      <w:pPr>
        <w:pStyle w:val="Heading2"/>
        <w:numPr>
          <w:ilvl w:val="0"/>
          <w:numId w:val="0"/>
        </w:numPr>
      </w:pPr>
      <w:r w:rsidRPr="006F62E1">
        <w:t>CFT Program Goals and Student Learning Outcomes</w:t>
      </w:r>
    </w:p>
    <w:p w14:paraId="2476DBB0" w14:textId="082A116F" w:rsidR="00937391" w:rsidRPr="00937391" w:rsidRDefault="00937391" w:rsidP="00937391">
      <w:pPr>
        <w:pStyle w:val="Header"/>
        <w:tabs>
          <w:tab w:val="clear" w:pos="4320"/>
          <w:tab w:val="clear" w:pos="8640"/>
        </w:tabs>
        <w:contextualSpacing/>
        <w:rPr>
          <w:szCs w:val="24"/>
        </w:rPr>
      </w:pPr>
      <w:r w:rsidRPr="00937391">
        <w:rPr>
          <w:szCs w:val="24"/>
        </w:rPr>
        <w:t>T</w:t>
      </w:r>
      <w:r w:rsidR="005D3722">
        <w:rPr>
          <w:szCs w:val="24"/>
        </w:rPr>
        <w:t xml:space="preserve">able 1 </w:t>
      </w:r>
      <w:r w:rsidR="00720182">
        <w:rPr>
          <w:szCs w:val="24"/>
        </w:rPr>
        <w:t>describes the program goals and student learning outcomes, as well as established targets</w:t>
      </w:r>
      <w:r w:rsidR="00E6047C">
        <w:rPr>
          <w:szCs w:val="24"/>
        </w:rPr>
        <w:t xml:space="preserve"> (i.e., desired state)</w:t>
      </w:r>
      <w:r w:rsidR="00720182">
        <w:rPr>
          <w:szCs w:val="24"/>
        </w:rPr>
        <w:t xml:space="preserve"> and benchmarks</w:t>
      </w:r>
      <w:r w:rsidR="00E6047C">
        <w:rPr>
          <w:szCs w:val="24"/>
        </w:rPr>
        <w:t xml:space="preserve"> (i.e., baseline goal)</w:t>
      </w:r>
      <w:r w:rsidR="00720182">
        <w:rPr>
          <w:szCs w:val="24"/>
        </w:rPr>
        <w:t xml:space="preserve"> for each.</w:t>
      </w:r>
      <w:r w:rsidRPr="00937391">
        <w:rPr>
          <w:szCs w:val="24"/>
        </w:rPr>
        <w:t xml:space="preserve"> </w:t>
      </w:r>
      <w:r w:rsidR="00F061AD">
        <w:rPr>
          <w:szCs w:val="24"/>
        </w:rPr>
        <w:t>SLO a</w:t>
      </w:r>
      <w:r w:rsidR="00E6047C">
        <w:rPr>
          <w:szCs w:val="24"/>
        </w:rPr>
        <w:t xml:space="preserve">ssessments occur throughout </w:t>
      </w:r>
      <w:r w:rsidR="00F061AD">
        <w:rPr>
          <w:szCs w:val="24"/>
        </w:rPr>
        <w:t>the</w:t>
      </w:r>
      <w:r w:rsidR="00E6047C">
        <w:rPr>
          <w:szCs w:val="24"/>
        </w:rPr>
        <w:t xml:space="preserve"> program </w:t>
      </w:r>
      <w:r w:rsidR="00F061AD">
        <w:rPr>
          <w:szCs w:val="24"/>
        </w:rPr>
        <w:t>as defined in the descriptions of targets and baselines.</w:t>
      </w:r>
    </w:p>
    <w:p w14:paraId="7D3C69E7" w14:textId="77777777" w:rsidR="000F5D5D" w:rsidRPr="00DF499B" w:rsidRDefault="000F5D5D" w:rsidP="000F5D5D">
      <w:pPr>
        <w:autoSpaceDE w:val="0"/>
        <w:autoSpaceDN w:val="0"/>
        <w:adjustRightInd w:val="0"/>
        <w:rPr>
          <w:rFonts w:ascii="Times New Roman" w:hAnsi="Times New Roman"/>
          <w:bCs/>
          <w:iCs/>
          <w:sz w:val="12"/>
          <w:szCs w:val="24"/>
        </w:rPr>
      </w:pPr>
    </w:p>
    <w:p w14:paraId="5DAE1404" w14:textId="0E35163D" w:rsidR="00EB2840" w:rsidRDefault="0055134F" w:rsidP="00294B15">
      <w:pPr>
        <w:pStyle w:val="Heading2"/>
        <w:numPr>
          <w:ilvl w:val="0"/>
          <w:numId w:val="0"/>
        </w:numPr>
        <w:ind w:left="720" w:hanging="720"/>
        <w:rPr>
          <w:i/>
          <w:iCs/>
        </w:rPr>
      </w:pPr>
      <w:bookmarkStart w:id="4" w:name="_Toc207265125"/>
      <w:r w:rsidRPr="006F62E1">
        <w:t xml:space="preserve">Table 1. </w:t>
      </w:r>
      <w:r w:rsidR="00937391" w:rsidRPr="006F62E1">
        <w:t>Program Goals</w:t>
      </w:r>
      <w:r w:rsidR="00420FF8" w:rsidRPr="006F62E1">
        <w:t xml:space="preserve"> and Student Learning Outcomes</w:t>
      </w:r>
      <w:bookmarkEnd w:id="4"/>
    </w:p>
    <w:tbl>
      <w:tblPr>
        <w:tblStyle w:val="TableGrid"/>
        <w:tblW w:w="9445" w:type="dxa"/>
        <w:tblLook w:val="04A0" w:firstRow="1" w:lastRow="0" w:firstColumn="1" w:lastColumn="0" w:noHBand="0" w:noVBand="1"/>
      </w:tblPr>
      <w:tblGrid>
        <w:gridCol w:w="3240"/>
        <w:gridCol w:w="2520"/>
        <w:gridCol w:w="3685"/>
      </w:tblGrid>
      <w:tr w:rsidR="00420FF8" w14:paraId="00F6BE63" w14:textId="77777777" w:rsidTr="00720182">
        <w:tc>
          <w:tcPr>
            <w:tcW w:w="9445" w:type="dxa"/>
            <w:gridSpan w:val="3"/>
          </w:tcPr>
          <w:p w14:paraId="70803178" w14:textId="77777777" w:rsidR="00420FF8" w:rsidRDefault="00420FF8" w:rsidP="00F64FD0">
            <w:bookmarkStart w:id="5" w:name="_Hlk28268554"/>
            <w:r w:rsidRPr="00181A4C">
              <w:rPr>
                <w:rFonts w:ascii="Times New Roman" w:hAnsi="Times New Roman"/>
                <w:b/>
              </w:rPr>
              <w:t>Program Goal 1</w:t>
            </w:r>
            <w:r>
              <w:rPr>
                <w:rFonts w:ascii="Times New Roman" w:hAnsi="Times New Roman"/>
                <w:b/>
              </w:rPr>
              <w:t xml:space="preserve">: </w:t>
            </w:r>
            <w:r w:rsidRPr="00FE11F9">
              <w:rPr>
                <w:rFonts w:ascii="Times New Roman" w:hAnsi="Times New Roman"/>
                <w:b/>
                <w:i/>
              </w:rPr>
              <w:t>Clinically- relevant Research</w:t>
            </w:r>
            <w:r>
              <w:rPr>
                <w:rFonts w:ascii="Times New Roman" w:hAnsi="Times New Roman"/>
                <w:b/>
                <w:i/>
              </w:rPr>
              <w:t xml:space="preserve">. </w:t>
            </w:r>
            <w:r w:rsidRPr="00FE11F9">
              <w:rPr>
                <w:rFonts w:ascii="Times New Roman" w:hAnsi="Times New Roman"/>
              </w:rPr>
              <w:t>Students will conduct research that is relevant to systemic interventions.</w:t>
            </w:r>
          </w:p>
        </w:tc>
      </w:tr>
      <w:tr w:rsidR="00720182" w14:paraId="462F5AC5" w14:textId="77777777" w:rsidTr="00720182">
        <w:tc>
          <w:tcPr>
            <w:tcW w:w="3240" w:type="dxa"/>
            <w:shd w:val="clear" w:color="auto" w:fill="DBE5F1" w:themeFill="accent1" w:themeFillTint="33"/>
          </w:tcPr>
          <w:p w14:paraId="35CF523F" w14:textId="77777777" w:rsidR="00720182" w:rsidRDefault="00720182" w:rsidP="00F64FD0">
            <w:pPr>
              <w:jc w:val="center"/>
            </w:pPr>
            <w:r w:rsidRPr="00181A4C">
              <w:rPr>
                <w:rFonts w:ascii="Times New Roman" w:hAnsi="Times New Roman"/>
                <w:b/>
              </w:rPr>
              <w:t>SLO</w:t>
            </w:r>
          </w:p>
        </w:tc>
        <w:tc>
          <w:tcPr>
            <w:tcW w:w="2520" w:type="dxa"/>
            <w:shd w:val="clear" w:color="auto" w:fill="DBE5F1" w:themeFill="accent1" w:themeFillTint="33"/>
          </w:tcPr>
          <w:p w14:paraId="6D9306E6" w14:textId="77777777" w:rsidR="00720182" w:rsidRDefault="00720182" w:rsidP="00F64FD0">
            <w:pPr>
              <w:jc w:val="center"/>
            </w:pPr>
            <w:r w:rsidRPr="00181A4C">
              <w:rPr>
                <w:rFonts w:ascii="Times New Roman" w:hAnsi="Times New Roman"/>
                <w:b/>
              </w:rPr>
              <w:t>Target</w:t>
            </w:r>
          </w:p>
        </w:tc>
        <w:tc>
          <w:tcPr>
            <w:tcW w:w="3685" w:type="dxa"/>
            <w:shd w:val="clear" w:color="auto" w:fill="DBE5F1" w:themeFill="accent1" w:themeFillTint="33"/>
          </w:tcPr>
          <w:p w14:paraId="3C7C9D24" w14:textId="77777777" w:rsidR="00720182" w:rsidRDefault="00720182" w:rsidP="00F64FD0">
            <w:pPr>
              <w:jc w:val="center"/>
            </w:pPr>
            <w:r w:rsidRPr="00181A4C">
              <w:rPr>
                <w:rFonts w:ascii="Times New Roman" w:hAnsi="Times New Roman"/>
                <w:b/>
              </w:rPr>
              <w:t>Benchmark</w:t>
            </w:r>
          </w:p>
        </w:tc>
      </w:tr>
      <w:tr w:rsidR="00720182" w14:paraId="00DA6014" w14:textId="77777777" w:rsidTr="00720182">
        <w:tc>
          <w:tcPr>
            <w:tcW w:w="3240" w:type="dxa"/>
          </w:tcPr>
          <w:p w14:paraId="77C7F0A5" w14:textId="77777777" w:rsidR="00720182" w:rsidRDefault="00720182" w:rsidP="00F64FD0">
            <w:pPr>
              <w:rPr>
                <w:rFonts w:ascii="Times New Roman" w:hAnsi="Times New Roman"/>
              </w:rPr>
            </w:pPr>
            <w:r w:rsidRPr="1BF6239F">
              <w:rPr>
                <w:rFonts w:ascii="Times New Roman" w:hAnsi="Times New Roman"/>
                <w:b/>
                <w:bCs/>
                <w:u w:val="single"/>
              </w:rPr>
              <w:t>SLO1A</w:t>
            </w:r>
            <w:r w:rsidRPr="1BF6239F">
              <w:rPr>
                <w:rFonts w:ascii="Times New Roman" w:hAnsi="Times New Roman"/>
                <w:u w:val="single"/>
              </w:rPr>
              <w:t xml:space="preserve"> </w:t>
            </w:r>
          </w:p>
          <w:p w14:paraId="4C67D35D" w14:textId="77777777" w:rsidR="00720182" w:rsidRPr="003F0370" w:rsidRDefault="00720182" w:rsidP="00F64FD0">
            <w:pPr>
              <w:rPr>
                <w:rFonts w:ascii="Times New Roman" w:hAnsi="Times New Roman"/>
                <w:b/>
                <w:bCs/>
                <w:u w:val="single"/>
              </w:rPr>
            </w:pPr>
            <w:r w:rsidRPr="1BF6239F">
              <w:rPr>
                <w:rFonts w:ascii="Times New Roman" w:hAnsi="Times New Roman"/>
              </w:rPr>
              <w:t>Students will develop expertise in synthesizing literature and understanding theoretical frameworks relevant to their research area</w:t>
            </w:r>
            <w:r>
              <w:rPr>
                <w:rFonts w:ascii="Times New Roman" w:hAnsi="Times New Roman"/>
              </w:rPr>
              <w:t>.</w:t>
            </w:r>
          </w:p>
        </w:tc>
        <w:tc>
          <w:tcPr>
            <w:tcW w:w="2520" w:type="dxa"/>
          </w:tcPr>
          <w:p w14:paraId="46248681" w14:textId="77777777" w:rsidR="00720182" w:rsidRPr="00EA5D47" w:rsidRDefault="00720182" w:rsidP="00F64FD0">
            <w:r w:rsidRPr="1BF6239F">
              <w:rPr>
                <w:rFonts w:ascii="Times New Roman" w:eastAsia="Times New Roman" w:hAnsi="Times New Roman"/>
                <w:color w:val="1D2228"/>
              </w:rPr>
              <w:t>100% of students will satisfactorily complete (i.e., receive a rating equivalent to a passing score by doctoral committee) the theory/content section of their comprehensive exam rubric</w:t>
            </w:r>
            <w:r>
              <w:rPr>
                <w:rFonts w:ascii="Times New Roman" w:eastAsia="Times New Roman" w:hAnsi="Times New Roman"/>
                <w:color w:val="1D2228"/>
              </w:rPr>
              <w:t>.</w:t>
            </w:r>
          </w:p>
        </w:tc>
        <w:tc>
          <w:tcPr>
            <w:tcW w:w="3685" w:type="dxa"/>
          </w:tcPr>
          <w:p w14:paraId="0248D60A" w14:textId="77777777" w:rsidR="00720182" w:rsidRPr="00EA5D47" w:rsidRDefault="00720182" w:rsidP="00F64FD0">
            <w:r w:rsidRPr="1BF6239F">
              <w:rPr>
                <w:rFonts w:ascii="Times New Roman" w:hAnsi="Times New Roman"/>
              </w:rPr>
              <w:t xml:space="preserve">90% of students will </w:t>
            </w:r>
            <w:r w:rsidRPr="1BF6239F">
              <w:rPr>
                <w:rFonts w:ascii="Times New Roman" w:eastAsia="Times New Roman" w:hAnsi="Times New Roman"/>
                <w:color w:val="1D2228"/>
              </w:rPr>
              <w:t>satisfactorily complete (i.e., receive a rating equivalent to a passing score by doctoral committee) the theory/content section of their comprehensive exam rubric</w:t>
            </w:r>
            <w:r>
              <w:rPr>
                <w:rFonts w:ascii="Times New Roman" w:eastAsia="Times New Roman" w:hAnsi="Times New Roman"/>
                <w:color w:val="1D2228"/>
              </w:rPr>
              <w:t>.</w:t>
            </w:r>
          </w:p>
        </w:tc>
      </w:tr>
      <w:tr w:rsidR="00720182" w14:paraId="05F7D1F9" w14:textId="77777777" w:rsidTr="00720182">
        <w:tc>
          <w:tcPr>
            <w:tcW w:w="3240" w:type="dxa"/>
          </w:tcPr>
          <w:p w14:paraId="46203168" w14:textId="77777777" w:rsidR="00720182" w:rsidRDefault="00720182" w:rsidP="00720182">
            <w:pPr>
              <w:rPr>
                <w:rFonts w:ascii="Times New Roman" w:hAnsi="Times New Roman"/>
              </w:rPr>
            </w:pPr>
            <w:r w:rsidRPr="1BF6239F">
              <w:rPr>
                <w:rFonts w:ascii="Times New Roman" w:hAnsi="Times New Roman"/>
                <w:b/>
                <w:bCs/>
                <w:u w:val="single"/>
              </w:rPr>
              <w:t>SLO1B</w:t>
            </w:r>
            <w:r w:rsidRPr="1BF6239F">
              <w:rPr>
                <w:rFonts w:ascii="Times New Roman" w:hAnsi="Times New Roman"/>
              </w:rPr>
              <w:t xml:space="preserve"> </w:t>
            </w:r>
          </w:p>
          <w:p w14:paraId="5C1441CA" w14:textId="77777777" w:rsidR="00720182" w:rsidRPr="1BF6239F" w:rsidRDefault="00720182" w:rsidP="00720182">
            <w:pPr>
              <w:rPr>
                <w:rFonts w:ascii="Times New Roman" w:hAnsi="Times New Roman"/>
                <w:b/>
                <w:bCs/>
                <w:u w:val="single"/>
              </w:rPr>
            </w:pPr>
            <w:r w:rsidRPr="1BF6239F">
              <w:rPr>
                <w:rFonts w:ascii="Times New Roman" w:hAnsi="Times New Roman"/>
              </w:rPr>
              <w:t>Students will develop expertise in designing a research study using the best suited methodological approach to address their research question.</w:t>
            </w:r>
          </w:p>
        </w:tc>
        <w:tc>
          <w:tcPr>
            <w:tcW w:w="2520" w:type="dxa"/>
          </w:tcPr>
          <w:p w14:paraId="102CC883" w14:textId="77777777" w:rsidR="00720182" w:rsidRDefault="00720182" w:rsidP="00F64FD0">
            <w:pPr>
              <w:rPr>
                <w:rFonts w:ascii="Times New Roman" w:hAnsi="Times New Roman"/>
              </w:rPr>
            </w:pPr>
            <w:r w:rsidRPr="1BF6239F">
              <w:rPr>
                <w:rFonts w:ascii="Times New Roman" w:hAnsi="Times New Roman"/>
              </w:rPr>
              <w:t xml:space="preserve">100% of students will receive </w:t>
            </w:r>
            <w:r w:rsidRPr="1BF6239F">
              <w:rPr>
                <w:rFonts w:ascii="Times New Roman" w:eastAsia="Times New Roman" w:hAnsi="Times New Roman"/>
                <w:color w:val="1D2228"/>
              </w:rPr>
              <w:t>satisfactorily complete (i.e., receive a rating equivalent to a passing score by doctoral committee) the research methods section of the comprehensive exam rubric.</w:t>
            </w:r>
          </w:p>
        </w:tc>
        <w:tc>
          <w:tcPr>
            <w:tcW w:w="3685" w:type="dxa"/>
          </w:tcPr>
          <w:p w14:paraId="2115132C" w14:textId="77777777" w:rsidR="00720182" w:rsidRDefault="00720182" w:rsidP="00F64FD0">
            <w:pPr>
              <w:rPr>
                <w:rFonts w:ascii="Times New Roman" w:hAnsi="Times New Roman"/>
              </w:rPr>
            </w:pPr>
            <w:r w:rsidRPr="1BF6239F">
              <w:rPr>
                <w:rFonts w:ascii="Times New Roman" w:hAnsi="Times New Roman"/>
              </w:rPr>
              <w:t xml:space="preserve">90% of students will </w:t>
            </w:r>
            <w:r w:rsidRPr="1BF6239F">
              <w:rPr>
                <w:rFonts w:ascii="Times New Roman" w:eastAsia="Times New Roman" w:hAnsi="Times New Roman"/>
                <w:color w:val="1D2228"/>
              </w:rPr>
              <w:t>satisfactorily complete (i.e., receive a rating equivalent to a passing score by doctoral committee) the research methods section of the comprehensive exam rubric.</w:t>
            </w:r>
          </w:p>
        </w:tc>
      </w:tr>
      <w:tr w:rsidR="00720182" w14:paraId="0169ED9D" w14:textId="77777777" w:rsidTr="00720182">
        <w:tc>
          <w:tcPr>
            <w:tcW w:w="3240" w:type="dxa"/>
          </w:tcPr>
          <w:p w14:paraId="7A40EE6D" w14:textId="77777777" w:rsidR="00720182" w:rsidRDefault="00720182" w:rsidP="00F64FD0">
            <w:pPr>
              <w:rPr>
                <w:rFonts w:ascii="Times New Roman" w:hAnsi="Times New Roman"/>
              </w:rPr>
            </w:pPr>
            <w:r w:rsidRPr="1BF6239F">
              <w:rPr>
                <w:rFonts w:ascii="Times New Roman" w:hAnsi="Times New Roman"/>
                <w:b/>
                <w:bCs/>
                <w:u w:val="single"/>
              </w:rPr>
              <w:t>SLO1C</w:t>
            </w:r>
          </w:p>
          <w:p w14:paraId="2807D325" w14:textId="77777777" w:rsidR="00720182" w:rsidRDefault="00720182" w:rsidP="00F64FD0">
            <w:pPr>
              <w:rPr>
                <w:rFonts w:ascii="Times New Roman" w:hAnsi="Times New Roman"/>
              </w:rPr>
            </w:pPr>
            <w:r w:rsidRPr="1BF6239F">
              <w:rPr>
                <w:rFonts w:ascii="Times New Roman" w:hAnsi="Times New Roman"/>
              </w:rPr>
              <w:t xml:space="preserve">Students will publish </w:t>
            </w:r>
            <w:proofErr w:type="gramStart"/>
            <w:r w:rsidRPr="1BF6239F">
              <w:rPr>
                <w:rFonts w:ascii="Times New Roman" w:hAnsi="Times New Roman"/>
              </w:rPr>
              <w:t>clinically-relevant</w:t>
            </w:r>
            <w:proofErr w:type="gramEnd"/>
            <w:r w:rsidRPr="1BF6239F">
              <w:rPr>
                <w:rFonts w:ascii="Times New Roman" w:hAnsi="Times New Roman"/>
              </w:rPr>
              <w:t xml:space="preserve"> </w:t>
            </w:r>
            <w:proofErr w:type="gramStart"/>
            <w:r w:rsidRPr="1BF6239F">
              <w:rPr>
                <w:rFonts w:ascii="Times New Roman" w:hAnsi="Times New Roman"/>
              </w:rPr>
              <w:t>scholarship</w:t>
            </w:r>
            <w:proofErr w:type="gramEnd"/>
            <w:r w:rsidRPr="1BF6239F">
              <w:rPr>
                <w:rFonts w:ascii="Times New Roman" w:hAnsi="Times New Roman"/>
              </w:rPr>
              <w:t xml:space="preserve"> (e.g., scientific journal </w:t>
            </w:r>
            <w:proofErr w:type="gramStart"/>
            <w:r w:rsidRPr="1BF6239F">
              <w:rPr>
                <w:rFonts w:ascii="Times New Roman" w:hAnsi="Times New Roman"/>
              </w:rPr>
              <w:t>article</w:t>
            </w:r>
            <w:proofErr w:type="gramEnd"/>
            <w:r w:rsidRPr="1BF6239F">
              <w:rPr>
                <w:rFonts w:ascii="Times New Roman" w:hAnsi="Times New Roman"/>
              </w:rPr>
              <w:t xml:space="preserve"> or book </w:t>
            </w:r>
            <w:proofErr w:type="gramStart"/>
            <w:r w:rsidRPr="1BF6239F">
              <w:rPr>
                <w:rFonts w:ascii="Times New Roman" w:hAnsi="Times New Roman"/>
              </w:rPr>
              <w:t>chapter</w:t>
            </w:r>
            <w:proofErr w:type="gramEnd"/>
            <w:r w:rsidRPr="1BF6239F">
              <w:rPr>
                <w:rFonts w:ascii="Times New Roman" w:hAnsi="Times New Roman"/>
              </w:rPr>
              <w:t>).</w:t>
            </w:r>
          </w:p>
          <w:p w14:paraId="4F3BFC8B" w14:textId="77777777" w:rsidR="00720182" w:rsidRPr="1BF6239F" w:rsidRDefault="00720182" w:rsidP="00F64FD0">
            <w:pPr>
              <w:rPr>
                <w:rFonts w:ascii="Times New Roman" w:hAnsi="Times New Roman"/>
                <w:b/>
                <w:bCs/>
                <w:u w:val="single"/>
              </w:rPr>
            </w:pPr>
          </w:p>
        </w:tc>
        <w:tc>
          <w:tcPr>
            <w:tcW w:w="2520" w:type="dxa"/>
          </w:tcPr>
          <w:p w14:paraId="4B5452FC" w14:textId="77777777" w:rsidR="00720182" w:rsidRPr="00EA5D47" w:rsidRDefault="00720182" w:rsidP="00F64FD0">
            <w:pPr>
              <w:rPr>
                <w:rFonts w:ascii="Times New Roman" w:hAnsi="Times New Roman"/>
              </w:rPr>
            </w:pPr>
            <w:r w:rsidRPr="1BF6239F">
              <w:rPr>
                <w:rFonts w:ascii="Times New Roman" w:hAnsi="Times New Roman"/>
              </w:rPr>
              <w:t xml:space="preserve">100% of students, by the time of graduation, will have </w:t>
            </w:r>
            <w:r>
              <w:rPr>
                <w:rFonts w:ascii="Times New Roman" w:hAnsi="Times New Roman"/>
              </w:rPr>
              <w:t>three</w:t>
            </w:r>
            <w:r w:rsidRPr="1BF6239F">
              <w:rPr>
                <w:rFonts w:ascii="Times New Roman" w:hAnsi="Times New Roman"/>
              </w:rPr>
              <w:t xml:space="preserve"> </w:t>
            </w:r>
            <w:proofErr w:type="gramStart"/>
            <w:r w:rsidRPr="1BF6239F">
              <w:rPr>
                <w:rFonts w:ascii="Times New Roman" w:hAnsi="Times New Roman"/>
              </w:rPr>
              <w:t>clinically-relevant</w:t>
            </w:r>
            <w:proofErr w:type="gramEnd"/>
            <w:r w:rsidRPr="1BF6239F">
              <w:rPr>
                <w:rFonts w:ascii="Times New Roman" w:hAnsi="Times New Roman"/>
              </w:rPr>
              <w:t xml:space="preserve"> manuscript</w:t>
            </w:r>
            <w:r>
              <w:rPr>
                <w:rFonts w:ascii="Times New Roman" w:hAnsi="Times New Roman"/>
              </w:rPr>
              <w:t>s</w:t>
            </w:r>
            <w:r w:rsidRPr="1BF6239F">
              <w:rPr>
                <w:rFonts w:ascii="Times New Roman" w:hAnsi="Times New Roman"/>
              </w:rPr>
              <w:t xml:space="preserve"> that </w:t>
            </w:r>
            <w:r>
              <w:rPr>
                <w:rFonts w:ascii="Times New Roman" w:hAnsi="Times New Roman"/>
              </w:rPr>
              <w:t>are</w:t>
            </w:r>
            <w:r w:rsidRPr="1BF6239F">
              <w:rPr>
                <w:rFonts w:ascii="Times New Roman" w:hAnsi="Times New Roman"/>
              </w:rPr>
              <w:t xml:space="preserve"> either “revise and resubmit”, “in press”, or published.</w:t>
            </w:r>
          </w:p>
          <w:p w14:paraId="7D007C5D" w14:textId="77777777" w:rsidR="00720182" w:rsidRDefault="00720182" w:rsidP="00F64FD0">
            <w:pPr>
              <w:rPr>
                <w:rFonts w:ascii="Times New Roman" w:hAnsi="Times New Roman"/>
              </w:rPr>
            </w:pPr>
          </w:p>
        </w:tc>
        <w:tc>
          <w:tcPr>
            <w:tcW w:w="3685" w:type="dxa"/>
          </w:tcPr>
          <w:p w14:paraId="16AFEE6E" w14:textId="77777777" w:rsidR="00720182" w:rsidRPr="00EA5D47" w:rsidRDefault="00720182" w:rsidP="00F64FD0">
            <w:pPr>
              <w:rPr>
                <w:rFonts w:ascii="Times New Roman" w:hAnsi="Times New Roman"/>
              </w:rPr>
            </w:pPr>
            <w:r w:rsidRPr="1BF6239F">
              <w:rPr>
                <w:rFonts w:ascii="Times New Roman" w:hAnsi="Times New Roman"/>
              </w:rPr>
              <w:t xml:space="preserve">50% of students, by the time of graduation, will have three </w:t>
            </w:r>
            <w:proofErr w:type="gramStart"/>
            <w:r w:rsidRPr="1BF6239F">
              <w:rPr>
                <w:rFonts w:ascii="Times New Roman" w:hAnsi="Times New Roman"/>
              </w:rPr>
              <w:t>clinically-relevant</w:t>
            </w:r>
            <w:proofErr w:type="gramEnd"/>
            <w:r w:rsidRPr="1BF6239F">
              <w:rPr>
                <w:rFonts w:ascii="Times New Roman" w:hAnsi="Times New Roman"/>
              </w:rPr>
              <w:t xml:space="preserve"> manuscripts that are either “revise and resubmit”, “in press”, or published.</w:t>
            </w:r>
          </w:p>
          <w:p w14:paraId="765AA223" w14:textId="77777777" w:rsidR="00720182" w:rsidRDefault="00720182" w:rsidP="00F64FD0">
            <w:pPr>
              <w:rPr>
                <w:rFonts w:ascii="Times New Roman" w:hAnsi="Times New Roman"/>
              </w:rPr>
            </w:pPr>
          </w:p>
        </w:tc>
      </w:tr>
      <w:tr w:rsidR="00720182" w14:paraId="6B53F503" w14:textId="77777777" w:rsidTr="00720182">
        <w:tc>
          <w:tcPr>
            <w:tcW w:w="3240" w:type="dxa"/>
          </w:tcPr>
          <w:p w14:paraId="77EA7E36" w14:textId="77777777" w:rsidR="00720182" w:rsidRPr="1BF6239F" w:rsidRDefault="00720182" w:rsidP="00F64FD0">
            <w:pPr>
              <w:rPr>
                <w:rFonts w:ascii="Times New Roman" w:hAnsi="Times New Roman"/>
                <w:b/>
                <w:bCs/>
                <w:u w:val="single"/>
              </w:rPr>
            </w:pPr>
            <w:r>
              <w:rPr>
                <w:rFonts w:ascii="Times New Roman" w:hAnsi="Times New Roman"/>
                <w:b/>
                <w:u w:val="single"/>
              </w:rPr>
              <w:t>SLO1D</w:t>
            </w:r>
            <w:r w:rsidRPr="00FE11F9">
              <w:rPr>
                <w:rFonts w:ascii="Times New Roman" w:hAnsi="Times New Roman"/>
              </w:rPr>
              <w:t xml:space="preserve"> Students will prepare a grant proposal that is relevant to their research interests.</w:t>
            </w:r>
          </w:p>
        </w:tc>
        <w:tc>
          <w:tcPr>
            <w:tcW w:w="2520" w:type="dxa"/>
          </w:tcPr>
          <w:p w14:paraId="79F8E396" w14:textId="77777777" w:rsidR="00720182" w:rsidRPr="00EA5D47" w:rsidRDefault="00720182" w:rsidP="00F64FD0">
            <w:pPr>
              <w:rPr>
                <w:rFonts w:ascii="Times New Roman" w:hAnsi="Times New Roman"/>
              </w:rPr>
            </w:pPr>
            <w:r w:rsidRPr="00EA5D47">
              <w:rPr>
                <w:rFonts w:ascii="Times New Roman" w:hAnsi="Times New Roman"/>
              </w:rPr>
              <w:t>100% of students, by the time of graduation, will have written one grant proposal.</w:t>
            </w:r>
          </w:p>
          <w:p w14:paraId="5C3FE900" w14:textId="77777777" w:rsidR="00720182" w:rsidRDefault="00720182" w:rsidP="00F64FD0">
            <w:pPr>
              <w:rPr>
                <w:rFonts w:ascii="Times New Roman" w:hAnsi="Times New Roman"/>
              </w:rPr>
            </w:pPr>
          </w:p>
        </w:tc>
        <w:tc>
          <w:tcPr>
            <w:tcW w:w="3685" w:type="dxa"/>
          </w:tcPr>
          <w:p w14:paraId="1ADA9A6A" w14:textId="77777777" w:rsidR="00720182" w:rsidRPr="00EA5D47" w:rsidRDefault="00720182" w:rsidP="00F64FD0">
            <w:pPr>
              <w:rPr>
                <w:rFonts w:ascii="Times New Roman" w:hAnsi="Times New Roman"/>
                <w:u w:val="single"/>
              </w:rPr>
            </w:pPr>
            <w:r w:rsidRPr="1BF6239F">
              <w:rPr>
                <w:rFonts w:ascii="Times New Roman" w:hAnsi="Times New Roman"/>
              </w:rPr>
              <w:t>90% of students, by the time of graduation, will have written one grant proposal.</w:t>
            </w:r>
          </w:p>
          <w:p w14:paraId="4F62A02F" w14:textId="77777777" w:rsidR="00720182" w:rsidRDefault="00720182" w:rsidP="00F64FD0">
            <w:pPr>
              <w:rPr>
                <w:rFonts w:ascii="Times New Roman" w:hAnsi="Times New Roman"/>
              </w:rPr>
            </w:pPr>
          </w:p>
        </w:tc>
      </w:tr>
      <w:tr w:rsidR="00420FF8" w14:paraId="2A52CB82" w14:textId="77777777" w:rsidTr="00720182">
        <w:tc>
          <w:tcPr>
            <w:tcW w:w="9445" w:type="dxa"/>
            <w:gridSpan w:val="3"/>
          </w:tcPr>
          <w:p w14:paraId="79C23406" w14:textId="5B65CC8B" w:rsidR="00420FF8" w:rsidRDefault="00720182" w:rsidP="00F64FD0">
            <w:r w:rsidRPr="0020444F">
              <w:rPr>
                <w:rFonts w:ascii="Times New Roman" w:hAnsi="Times New Roman"/>
                <w:b/>
              </w:rPr>
              <w:t>Program Goal 2:</w:t>
            </w:r>
            <w:r w:rsidRPr="00C70A3B">
              <w:rPr>
                <w:rFonts w:ascii="Times New Roman" w:hAnsi="Times New Roman"/>
                <w:b/>
              </w:rPr>
              <w:t xml:space="preserve"> </w:t>
            </w:r>
            <w:r w:rsidRPr="00F102D4">
              <w:rPr>
                <w:rFonts w:ascii="Times New Roman" w:hAnsi="Times New Roman"/>
                <w:b/>
                <w:i/>
                <w:iCs/>
              </w:rPr>
              <w:t>Empirically</w:t>
            </w:r>
            <w:r>
              <w:rPr>
                <w:rFonts w:ascii="Times New Roman" w:hAnsi="Times New Roman"/>
                <w:b/>
                <w:i/>
                <w:iCs/>
              </w:rPr>
              <w:t>- i</w:t>
            </w:r>
            <w:r w:rsidRPr="00F102D4">
              <w:rPr>
                <w:rFonts w:ascii="Times New Roman" w:hAnsi="Times New Roman"/>
                <w:b/>
                <w:i/>
                <w:iCs/>
              </w:rPr>
              <w:t>nformed</w:t>
            </w:r>
            <w:r>
              <w:rPr>
                <w:rFonts w:ascii="Times New Roman" w:hAnsi="Times New Roman"/>
                <w:b/>
                <w:i/>
                <w:iCs/>
              </w:rPr>
              <w:t xml:space="preserve"> </w:t>
            </w:r>
            <w:r w:rsidRPr="00FE11F9">
              <w:rPr>
                <w:rFonts w:ascii="Times New Roman" w:hAnsi="Times New Roman"/>
                <w:b/>
                <w:i/>
              </w:rPr>
              <w:t>Clinical Practice</w:t>
            </w:r>
            <w:r>
              <w:rPr>
                <w:rFonts w:ascii="Times New Roman" w:hAnsi="Times New Roman"/>
                <w:b/>
                <w:i/>
              </w:rPr>
              <w:t xml:space="preserve">. </w:t>
            </w:r>
            <w:r w:rsidRPr="00870047">
              <w:rPr>
                <w:rFonts w:ascii="Times New Roman" w:hAnsi="Times New Roman"/>
              </w:rPr>
              <w:t>Students will inform their clinical practice by empirical evidence</w:t>
            </w:r>
            <w:r>
              <w:rPr>
                <w:rFonts w:ascii="Times New Roman" w:hAnsi="Times New Roman"/>
              </w:rPr>
              <w:t>.</w:t>
            </w:r>
          </w:p>
        </w:tc>
      </w:tr>
      <w:tr w:rsidR="00720182" w14:paraId="164633F3" w14:textId="77777777" w:rsidTr="00720182">
        <w:tc>
          <w:tcPr>
            <w:tcW w:w="3240" w:type="dxa"/>
            <w:shd w:val="clear" w:color="auto" w:fill="DBE5F1" w:themeFill="accent1" w:themeFillTint="33"/>
          </w:tcPr>
          <w:p w14:paraId="0F83C1EC" w14:textId="77777777" w:rsidR="00720182" w:rsidRDefault="00720182" w:rsidP="00F64FD0">
            <w:pPr>
              <w:jc w:val="center"/>
            </w:pPr>
            <w:r w:rsidRPr="00181A4C">
              <w:rPr>
                <w:rFonts w:ascii="Times New Roman" w:hAnsi="Times New Roman"/>
                <w:b/>
              </w:rPr>
              <w:lastRenderedPageBreak/>
              <w:t>SLO</w:t>
            </w:r>
          </w:p>
        </w:tc>
        <w:tc>
          <w:tcPr>
            <w:tcW w:w="2520" w:type="dxa"/>
            <w:shd w:val="clear" w:color="auto" w:fill="DBE5F1" w:themeFill="accent1" w:themeFillTint="33"/>
          </w:tcPr>
          <w:p w14:paraId="4CB34656" w14:textId="77777777" w:rsidR="00720182" w:rsidRDefault="00720182" w:rsidP="00F64FD0">
            <w:pPr>
              <w:jc w:val="center"/>
            </w:pPr>
            <w:r w:rsidRPr="00181A4C">
              <w:rPr>
                <w:rFonts w:ascii="Times New Roman" w:hAnsi="Times New Roman"/>
                <w:b/>
              </w:rPr>
              <w:t>Target</w:t>
            </w:r>
          </w:p>
        </w:tc>
        <w:tc>
          <w:tcPr>
            <w:tcW w:w="3685" w:type="dxa"/>
            <w:shd w:val="clear" w:color="auto" w:fill="DBE5F1" w:themeFill="accent1" w:themeFillTint="33"/>
          </w:tcPr>
          <w:p w14:paraId="149E35A6" w14:textId="77777777" w:rsidR="00720182" w:rsidRDefault="00720182" w:rsidP="00F64FD0">
            <w:pPr>
              <w:jc w:val="center"/>
            </w:pPr>
            <w:r w:rsidRPr="00181A4C">
              <w:rPr>
                <w:rFonts w:ascii="Times New Roman" w:hAnsi="Times New Roman"/>
                <w:b/>
              </w:rPr>
              <w:t>Benchmark</w:t>
            </w:r>
          </w:p>
        </w:tc>
      </w:tr>
      <w:tr w:rsidR="00720182" w14:paraId="3FA474F7" w14:textId="77777777" w:rsidTr="00720182">
        <w:tc>
          <w:tcPr>
            <w:tcW w:w="3240" w:type="dxa"/>
          </w:tcPr>
          <w:p w14:paraId="24818CDF" w14:textId="77777777" w:rsidR="00720182" w:rsidRDefault="00720182" w:rsidP="00F64FD0">
            <w:pPr>
              <w:rPr>
                <w:rFonts w:ascii="Times New Roman" w:hAnsi="Times New Roman"/>
              </w:rPr>
            </w:pPr>
            <w:r w:rsidRPr="1BF6239F">
              <w:rPr>
                <w:rFonts w:ascii="Times New Roman" w:hAnsi="Times New Roman"/>
                <w:b/>
                <w:bCs/>
                <w:u w:val="single"/>
              </w:rPr>
              <w:t>SLO2A</w:t>
            </w:r>
            <w:r w:rsidRPr="1BF6239F">
              <w:rPr>
                <w:rFonts w:ascii="Times New Roman" w:hAnsi="Times New Roman"/>
              </w:rPr>
              <w:t xml:space="preserve"> </w:t>
            </w:r>
          </w:p>
          <w:p w14:paraId="19061D42" w14:textId="77777777" w:rsidR="00720182" w:rsidRPr="009E46AE" w:rsidRDefault="00720182" w:rsidP="00F64FD0">
            <w:pPr>
              <w:rPr>
                <w:rFonts w:ascii="Times New Roman" w:hAnsi="Times New Roman"/>
              </w:rPr>
            </w:pPr>
            <w:r w:rsidRPr="1BF6239F">
              <w:rPr>
                <w:rFonts w:ascii="Times New Roman" w:hAnsi="Times New Roman"/>
              </w:rPr>
              <w:t>Students will demonstrate knowledge in at least one empirically supported systemic intervention.</w:t>
            </w:r>
          </w:p>
        </w:tc>
        <w:tc>
          <w:tcPr>
            <w:tcW w:w="2520" w:type="dxa"/>
          </w:tcPr>
          <w:p w14:paraId="1A9D2314" w14:textId="77777777" w:rsidR="00720182" w:rsidRPr="003F0370" w:rsidRDefault="00720182" w:rsidP="00F64FD0">
            <w:pPr>
              <w:rPr>
                <w:rFonts w:ascii="Times New Roman" w:hAnsi="Times New Roman"/>
              </w:rPr>
            </w:pPr>
            <w:r w:rsidRPr="009E46AE">
              <w:rPr>
                <w:rFonts w:ascii="Times New Roman" w:hAnsi="Times New Roman"/>
              </w:rPr>
              <w:t>100% of students will prepare a manuscript on an empirically supported systemic intervention and receive a score of at least “satisfactory”</w:t>
            </w:r>
            <w:r>
              <w:rPr>
                <w:rFonts w:ascii="Times New Roman" w:hAnsi="Times New Roman"/>
              </w:rPr>
              <w:t xml:space="preserve"> on the rubric. </w:t>
            </w:r>
          </w:p>
        </w:tc>
        <w:tc>
          <w:tcPr>
            <w:tcW w:w="3685" w:type="dxa"/>
          </w:tcPr>
          <w:p w14:paraId="19576F4A" w14:textId="77777777" w:rsidR="00720182" w:rsidRPr="003F0370" w:rsidRDefault="00720182" w:rsidP="00F64FD0">
            <w:pPr>
              <w:rPr>
                <w:rFonts w:ascii="Times New Roman" w:hAnsi="Times New Roman"/>
              </w:rPr>
            </w:pPr>
            <w:r w:rsidRPr="009E46AE">
              <w:rPr>
                <w:rFonts w:ascii="Times New Roman" w:hAnsi="Times New Roman"/>
              </w:rPr>
              <w:t>90% of students will prepare a manuscript on an empirically supported systemic intervention and receive a score of at leas</w:t>
            </w:r>
            <w:r>
              <w:rPr>
                <w:rFonts w:ascii="Times New Roman" w:hAnsi="Times New Roman"/>
              </w:rPr>
              <w:t>t “satisfactory” on the rubric.</w:t>
            </w:r>
          </w:p>
        </w:tc>
      </w:tr>
      <w:tr w:rsidR="00720182" w14:paraId="2A84BE39" w14:textId="77777777" w:rsidTr="00720182">
        <w:tc>
          <w:tcPr>
            <w:tcW w:w="3240" w:type="dxa"/>
          </w:tcPr>
          <w:p w14:paraId="4D7B561F" w14:textId="77777777" w:rsidR="00720182" w:rsidRPr="00FE11F9" w:rsidRDefault="00720182" w:rsidP="00F64FD0">
            <w:pPr>
              <w:rPr>
                <w:rFonts w:ascii="Times New Roman" w:hAnsi="Times New Roman"/>
              </w:rPr>
            </w:pPr>
            <w:r w:rsidRPr="1BF6239F">
              <w:rPr>
                <w:rFonts w:ascii="Times New Roman" w:hAnsi="Times New Roman"/>
                <w:b/>
                <w:bCs/>
                <w:u w:val="single"/>
              </w:rPr>
              <w:t>SLO2B</w:t>
            </w:r>
            <w:r w:rsidRPr="1BF6239F">
              <w:rPr>
                <w:rFonts w:ascii="Times New Roman" w:hAnsi="Times New Roman"/>
              </w:rPr>
              <w:t xml:space="preserve"> </w:t>
            </w:r>
          </w:p>
          <w:p w14:paraId="0FA3B8FC" w14:textId="77777777" w:rsidR="00720182" w:rsidRPr="00FE11F9" w:rsidRDefault="00720182" w:rsidP="00F64FD0">
            <w:pPr>
              <w:rPr>
                <w:rFonts w:ascii="Times New Roman" w:hAnsi="Times New Roman"/>
              </w:rPr>
            </w:pPr>
            <w:r w:rsidRPr="1BF6239F">
              <w:rPr>
                <w:rFonts w:ascii="Times New Roman" w:hAnsi="Times New Roman"/>
              </w:rPr>
              <w:t>Students will practice skilled clinical work in the following: Admission to treatment, clinical assessment and diagnosis, treatment planning and case management, use of supervision to achieve clinical effectiveness, and legal issues, ethics, and standards.</w:t>
            </w:r>
          </w:p>
          <w:p w14:paraId="16FC473C" w14:textId="77777777" w:rsidR="00720182" w:rsidRPr="1BF6239F" w:rsidRDefault="00720182" w:rsidP="00F64FD0">
            <w:pPr>
              <w:rPr>
                <w:rFonts w:ascii="Times New Roman" w:hAnsi="Times New Roman"/>
                <w:b/>
                <w:bCs/>
                <w:u w:val="single"/>
              </w:rPr>
            </w:pPr>
          </w:p>
        </w:tc>
        <w:tc>
          <w:tcPr>
            <w:tcW w:w="2520" w:type="dxa"/>
          </w:tcPr>
          <w:p w14:paraId="6745784D" w14:textId="77777777" w:rsidR="00720182" w:rsidRDefault="00720182" w:rsidP="00F64FD0">
            <w:pPr>
              <w:rPr>
                <w:rFonts w:ascii="Times New Roman" w:hAnsi="Times New Roman"/>
              </w:rPr>
            </w:pPr>
            <w:r w:rsidRPr="009E46AE">
              <w:rPr>
                <w:rFonts w:ascii="Times New Roman" w:hAnsi="Times New Roman"/>
              </w:rPr>
              <w:t xml:space="preserve">By the time of exit from the clinic, 100% of students will obtain an average score of 2.75 on the clinical evaluation (i.e., admission to treatment, clinical assessment and diagnosis, treatment planning and case management, use of supervision to achieve clinical effectiveness, and legal </w:t>
            </w:r>
            <w:r>
              <w:rPr>
                <w:rFonts w:ascii="Times New Roman" w:hAnsi="Times New Roman"/>
              </w:rPr>
              <w:t>issues, ethics, and standards).</w:t>
            </w:r>
          </w:p>
        </w:tc>
        <w:tc>
          <w:tcPr>
            <w:tcW w:w="3685" w:type="dxa"/>
          </w:tcPr>
          <w:p w14:paraId="6F2501F4" w14:textId="77777777" w:rsidR="00720182" w:rsidRDefault="00720182" w:rsidP="00F64FD0">
            <w:pPr>
              <w:rPr>
                <w:rFonts w:ascii="Times New Roman" w:hAnsi="Times New Roman"/>
              </w:rPr>
            </w:pPr>
            <w:r w:rsidRPr="1BF6239F">
              <w:rPr>
                <w:rFonts w:ascii="Times New Roman" w:hAnsi="Times New Roman"/>
              </w:rPr>
              <w:t>By the time of exit from the clinic, 90% of students will obtain an average score of 2.75 on the clinical evaluation (i.e., admission to treatment, clinical assessment and diagnosis, treatment planning and case management, use of supervision to achieve clinical effectiveness, and legal issues, ethics, and standards).</w:t>
            </w:r>
          </w:p>
        </w:tc>
      </w:tr>
      <w:tr w:rsidR="00420FF8" w14:paraId="01EDACCA" w14:textId="77777777" w:rsidTr="00720182">
        <w:tc>
          <w:tcPr>
            <w:tcW w:w="9445" w:type="dxa"/>
            <w:gridSpan w:val="3"/>
          </w:tcPr>
          <w:p w14:paraId="405E6FA4" w14:textId="18D83DA6" w:rsidR="00420FF8" w:rsidRDefault="00720182" w:rsidP="00F64FD0">
            <w:r w:rsidRPr="0020444F">
              <w:rPr>
                <w:rFonts w:ascii="Times New Roman" w:hAnsi="Times New Roman"/>
                <w:b/>
              </w:rPr>
              <w:t xml:space="preserve">Program Goal 3: </w:t>
            </w:r>
            <w:r w:rsidRPr="00FE11F9">
              <w:rPr>
                <w:rFonts w:ascii="Times New Roman" w:hAnsi="Times New Roman"/>
                <w:b/>
                <w:i/>
              </w:rPr>
              <w:t>Education and Outreach</w:t>
            </w:r>
            <w:r>
              <w:rPr>
                <w:rFonts w:ascii="Times New Roman" w:hAnsi="Times New Roman"/>
                <w:b/>
                <w:i/>
              </w:rPr>
              <w:t xml:space="preserve">. </w:t>
            </w:r>
            <w:r w:rsidRPr="00FE11F9">
              <w:rPr>
                <w:rFonts w:ascii="Times New Roman" w:hAnsi="Times New Roman"/>
              </w:rPr>
              <w:t>Students will share knowledge with students, practitioners, scholars, and/or community members.</w:t>
            </w:r>
          </w:p>
        </w:tc>
      </w:tr>
      <w:tr w:rsidR="00720182" w14:paraId="4140487A" w14:textId="77777777" w:rsidTr="00720182">
        <w:tc>
          <w:tcPr>
            <w:tcW w:w="3240" w:type="dxa"/>
            <w:shd w:val="clear" w:color="auto" w:fill="DBE5F1" w:themeFill="accent1" w:themeFillTint="33"/>
          </w:tcPr>
          <w:p w14:paraId="2B544089" w14:textId="77777777" w:rsidR="00720182" w:rsidRDefault="00720182" w:rsidP="00F64FD0">
            <w:pPr>
              <w:jc w:val="center"/>
            </w:pPr>
            <w:r w:rsidRPr="00181A4C">
              <w:rPr>
                <w:rFonts w:ascii="Times New Roman" w:hAnsi="Times New Roman"/>
                <w:b/>
              </w:rPr>
              <w:t>SLO</w:t>
            </w:r>
          </w:p>
        </w:tc>
        <w:tc>
          <w:tcPr>
            <w:tcW w:w="2520" w:type="dxa"/>
            <w:shd w:val="clear" w:color="auto" w:fill="DBE5F1" w:themeFill="accent1" w:themeFillTint="33"/>
          </w:tcPr>
          <w:p w14:paraId="5A3C9791" w14:textId="77777777" w:rsidR="00720182" w:rsidRDefault="00720182" w:rsidP="00F64FD0">
            <w:pPr>
              <w:jc w:val="center"/>
            </w:pPr>
            <w:r w:rsidRPr="00181A4C">
              <w:rPr>
                <w:rFonts w:ascii="Times New Roman" w:hAnsi="Times New Roman"/>
                <w:b/>
              </w:rPr>
              <w:t>Target</w:t>
            </w:r>
          </w:p>
        </w:tc>
        <w:tc>
          <w:tcPr>
            <w:tcW w:w="3685" w:type="dxa"/>
            <w:shd w:val="clear" w:color="auto" w:fill="DBE5F1" w:themeFill="accent1" w:themeFillTint="33"/>
          </w:tcPr>
          <w:p w14:paraId="618F80AC" w14:textId="77777777" w:rsidR="00720182" w:rsidRDefault="00720182" w:rsidP="00F64FD0">
            <w:pPr>
              <w:jc w:val="center"/>
            </w:pPr>
            <w:r w:rsidRPr="00181A4C">
              <w:rPr>
                <w:rFonts w:ascii="Times New Roman" w:hAnsi="Times New Roman"/>
                <w:b/>
              </w:rPr>
              <w:t>Benchmark</w:t>
            </w:r>
          </w:p>
        </w:tc>
      </w:tr>
      <w:tr w:rsidR="00720182" w14:paraId="578ABAA7" w14:textId="77777777" w:rsidTr="00720182">
        <w:tc>
          <w:tcPr>
            <w:tcW w:w="3240" w:type="dxa"/>
          </w:tcPr>
          <w:p w14:paraId="7CAD1CF6" w14:textId="77777777" w:rsidR="00720182" w:rsidRPr="00C51812" w:rsidRDefault="00720182" w:rsidP="00F64FD0">
            <w:pPr>
              <w:rPr>
                <w:rFonts w:ascii="Times New Roman" w:hAnsi="Times New Roman"/>
              </w:rPr>
            </w:pPr>
            <w:r>
              <w:rPr>
                <w:rFonts w:ascii="Times New Roman" w:hAnsi="Times New Roman"/>
                <w:b/>
                <w:u w:val="single"/>
              </w:rPr>
              <w:t>SLO3A</w:t>
            </w:r>
            <w:r w:rsidRPr="00FE11F9">
              <w:rPr>
                <w:rFonts w:ascii="Times New Roman" w:hAnsi="Times New Roman"/>
              </w:rPr>
              <w:t xml:space="preserve"> Students will graduate with skills that will allow them to be effective i</w:t>
            </w:r>
            <w:r>
              <w:rPr>
                <w:rFonts w:ascii="Times New Roman" w:hAnsi="Times New Roman"/>
              </w:rPr>
              <w:t>nstructors in higher education.</w:t>
            </w:r>
          </w:p>
        </w:tc>
        <w:tc>
          <w:tcPr>
            <w:tcW w:w="2520" w:type="dxa"/>
          </w:tcPr>
          <w:p w14:paraId="183CFBC9" w14:textId="77777777" w:rsidR="00720182" w:rsidRDefault="00720182" w:rsidP="00F64FD0">
            <w:pPr>
              <w:rPr>
                <w:rFonts w:ascii="Times New Roman" w:hAnsi="Times New Roman"/>
              </w:rPr>
            </w:pPr>
            <w:r>
              <w:rPr>
                <w:rFonts w:ascii="Times New Roman" w:hAnsi="Times New Roman"/>
              </w:rPr>
              <w:t xml:space="preserve">a) </w:t>
            </w:r>
            <w:r w:rsidRPr="009E46AE">
              <w:rPr>
                <w:rFonts w:ascii="Times New Roman" w:hAnsi="Times New Roman"/>
              </w:rPr>
              <w:t>100% of students will engage in at least one teaching experience (e.g., guest lecture, teaching assistant, or instructor of record).</w:t>
            </w:r>
            <w:r>
              <w:rPr>
                <w:rFonts w:ascii="Times New Roman" w:hAnsi="Times New Roman"/>
              </w:rPr>
              <w:t xml:space="preserve"> </w:t>
            </w:r>
          </w:p>
          <w:p w14:paraId="76940F94" w14:textId="77777777" w:rsidR="00720182" w:rsidRDefault="00720182" w:rsidP="00F64FD0">
            <w:pPr>
              <w:rPr>
                <w:rFonts w:ascii="Times New Roman" w:hAnsi="Times New Roman"/>
              </w:rPr>
            </w:pPr>
          </w:p>
          <w:p w14:paraId="29269E7F" w14:textId="77777777" w:rsidR="00720182" w:rsidRPr="003F0370" w:rsidRDefault="00720182" w:rsidP="00F64FD0">
            <w:pPr>
              <w:rPr>
                <w:rFonts w:ascii="Times New Roman" w:hAnsi="Times New Roman"/>
              </w:rPr>
            </w:pPr>
            <w:proofErr w:type="gramStart"/>
            <w:r>
              <w:rPr>
                <w:rFonts w:ascii="Times New Roman" w:hAnsi="Times New Roman"/>
              </w:rPr>
              <w:t xml:space="preserve">b) </w:t>
            </w:r>
            <w:r w:rsidRPr="009E46AE">
              <w:rPr>
                <w:rFonts w:ascii="Times New Roman" w:hAnsi="Times New Roman"/>
              </w:rPr>
              <w:t>100</w:t>
            </w:r>
            <w:proofErr w:type="gramEnd"/>
            <w:r w:rsidRPr="009E46AE">
              <w:rPr>
                <w:rFonts w:ascii="Times New Roman" w:hAnsi="Times New Roman"/>
              </w:rPr>
              <w:t>% of students will complete a</w:t>
            </w:r>
            <w:r>
              <w:rPr>
                <w:rFonts w:ascii="Times New Roman" w:hAnsi="Times New Roman"/>
              </w:rPr>
              <w:t xml:space="preserve"> teaching philosophy statement.</w:t>
            </w:r>
          </w:p>
        </w:tc>
        <w:tc>
          <w:tcPr>
            <w:tcW w:w="3685" w:type="dxa"/>
          </w:tcPr>
          <w:p w14:paraId="499B402F" w14:textId="77777777" w:rsidR="00720182" w:rsidRDefault="00720182" w:rsidP="00F64FD0">
            <w:pPr>
              <w:rPr>
                <w:rFonts w:ascii="Times New Roman" w:hAnsi="Times New Roman"/>
              </w:rPr>
            </w:pPr>
            <w:r w:rsidRPr="009E46AE">
              <w:rPr>
                <w:rFonts w:ascii="Times New Roman" w:hAnsi="Times New Roman"/>
              </w:rPr>
              <w:t>90% of students will engage in at least one teaching experience (e.g., guest lecture, teaching assistant, or instructor of record).</w:t>
            </w:r>
          </w:p>
          <w:p w14:paraId="63FA20F1" w14:textId="77777777" w:rsidR="00720182" w:rsidRPr="003F0370" w:rsidRDefault="00720182" w:rsidP="00F64FD0">
            <w:pPr>
              <w:rPr>
                <w:rFonts w:ascii="Times New Roman" w:hAnsi="Times New Roman"/>
              </w:rPr>
            </w:pPr>
            <w:r w:rsidRPr="009E46AE">
              <w:rPr>
                <w:rFonts w:ascii="Times New Roman" w:hAnsi="Times New Roman"/>
              </w:rPr>
              <w:t>90% of students will complete a</w:t>
            </w:r>
            <w:r>
              <w:rPr>
                <w:rFonts w:ascii="Times New Roman" w:hAnsi="Times New Roman"/>
              </w:rPr>
              <w:t xml:space="preserve"> teaching philosophy statement.</w:t>
            </w:r>
          </w:p>
        </w:tc>
      </w:tr>
      <w:tr w:rsidR="00720182" w14:paraId="62F17949" w14:textId="77777777" w:rsidTr="00720182">
        <w:tc>
          <w:tcPr>
            <w:tcW w:w="3240" w:type="dxa"/>
          </w:tcPr>
          <w:p w14:paraId="043878B7" w14:textId="77777777" w:rsidR="00720182" w:rsidRDefault="00720182" w:rsidP="00F64FD0">
            <w:pPr>
              <w:rPr>
                <w:rFonts w:ascii="Times New Roman" w:hAnsi="Times New Roman"/>
              </w:rPr>
            </w:pPr>
            <w:r w:rsidRPr="00FE11F9">
              <w:rPr>
                <w:rFonts w:ascii="Times New Roman" w:hAnsi="Times New Roman"/>
                <w:b/>
                <w:u w:val="single"/>
              </w:rPr>
              <w:t>SLO3B</w:t>
            </w:r>
            <w:r w:rsidRPr="00FE11F9">
              <w:rPr>
                <w:rFonts w:ascii="Times New Roman" w:hAnsi="Times New Roman"/>
              </w:rPr>
              <w:t xml:space="preserve"> </w:t>
            </w:r>
          </w:p>
          <w:p w14:paraId="057BA47B" w14:textId="77777777" w:rsidR="00720182" w:rsidRPr="00FE11F9" w:rsidRDefault="00720182" w:rsidP="00F64FD0">
            <w:pPr>
              <w:rPr>
                <w:rFonts w:ascii="Times New Roman" w:hAnsi="Times New Roman"/>
              </w:rPr>
            </w:pPr>
            <w:r w:rsidRPr="00FE11F9">
              <w:rPr>
                <w:rFonts w:ascii="Times New Roman" w:hAnsi="Times New Roman"/>
              </w:rPr>
              <w:t>Students will be prepared to provide effective couple and family therapy supervision.</w:t>
            </w:r>
          </w:p>
          <w:p w14:paraId="7361B3AB" w14:textId="77777777" w:rsidR="00720182" w:rsidRDefault="00720182" w:rsidP="00F64FD0">
            <w:pPr>
              <w:rPr>
                <w:rFonts w:ascii="Times New Roman" w:hAnsi="Times New Roman"/>
                <w:b/>
                <w:u w:val="single"/>
              </w:rPr>
            </w:pPr>
          </w:p>
        </w:tc>
        <w:tc>
          <w:tcPr>
            <w:tcW w:w="2520" w:type="dxa"/>
          </w:tcPr>
          <w:p w14:paraId="0636AEDD" w14:textId="77777777" w:rsidR="00720182" w:rsidRDefault="00720182" w:rsidP="00F64FD0">
            <w:pPr>
              <w:rPr>
                <w:rFonts w:ascii="Times New Roman" w:hAnsi="Times New Roman"/>
              </w:rPr>
            </w:pPr>
            <w:r>
              <w:rPr>
                <w:rFonts w:ascii="Times New Roman" w:hAnsi="Times New Roman"/>
              </w:rPr>
              <w:t xml:space="preserve">a) </w:t>
            </w:r>
            <w:r w:rsidRPr="00EF06AB">
              <w:rPr>
                <w:rFonts w:ascii="Times New Roman" w:hAnsi="Times New Roman"/>
              </w:rPr>
              <w:t>100% of students will complete and pass an AAMFT approved supervision course.</w:t>
            </w:r>
          </w:p>
          <w:p w14:paraId="7ADEFDDE" w14:textId="77777777" w:rsidR="00720182" w:rsidRPr="00EF06AB" w:rsidRDefault="00720182" w:rsidP="00F64FD0">
            <w:pPr>
              <w:rPr>
                <w:rFonts w:ascii="Times New Roman" w:hAnsi="Times New Roman"/>
              </w:rPr>
            </w:pPr>
          </w:p>
          <w:p w14:paraId="57BE2695" w14:textId="77777777" w:rsidR="00720182" w:rsidRDefault="00720182" w:rsidP="00F64FD0">
            <w:pPr>
              <w:rPr>
                <w:rFonts w:ascii="Times New Roman" w:hAnsi="Times New Roman"/>
              </w:rPr>
            </w:pPr>
            <w:r>
              <w:rPr>
                <w:rFonts w:ascii="Times New Roman" w:hAnsi="Times New Roman"/>
              </w:rPr>
              <w:t xml:space="preserve">b) </w:t>
            </w:r>
            <w:r w:rsidRPr="00EF06AB">
              <w:rPr>
                <w:rFonts w:ascii="Times New Roman" w:hAnsi="Times New Roman"/>
              </w:rPr>
              <w:t>100% of students will complete 90 hours of supervision of mentees and 18 hours of supervision of supervision by an AAMFT Approved Supervisor.</w:t>
            </w:r>
          </w:p>
        </w:tc>
        <w:tc>
          <w:tcPr>
            <w:tcW w:w="3685" w:type="dxa"/>
          </w:tcPr>
          <w:p w14:paraId="34DB0290" w14:textId="77777777" w:rsidR="00720182" w:rsidRPr="00EF06AB" w:rsidRDefault="00720182" w:rsidP="00F64FD0">
            <w:pPr>
              <w:rPr>
                <w:rFonts w:ascii="Times New Roman" w:hAnsi="Times New Roman"/>
              </w:rPr>
            </w:pPr>
            <w:r w:rsidRPr="00EF06AB">
              <w:rPr>
                <w:rFonts w:ascii="Times New Roman" w:hAnsi="Times New Roman"/>
              </w:rPr>
              <w:t>90% of students will complete and pass an AAMFT approved supervision course.</w:t>
            </w:r>
          </w:p>
          <w:p w14:paraId="50FE1F62" w14:textId="77777777" w:rsidR="00720182" w:rsidRDefault="00720182" w:rsidP="00F64FD0">
            <w:pPr>
              <w:rPr>
                <w:rFonts w:ascii="Times New Roman" w:hAnsi="Times New Roman"/>
              </w:rPr>
            </w:pPr>
            <w:r w:rsidRPr="00EF06AB">
              <w:rPr>
                <w:rFonts w:ascii="Times New Roman" w:hAnsi="Times New Roman"/>
              </w:rPr>
              <w:t>90% of students will complete 90 hours of supervision of mentees and 18 hours of supervision of supervision by an AAMFT Approved Supervisor</w:t>
            </w:r>
            <w:r>
              <w:rPr>
                <w:rFonts w:ascii="Times New Roman" w:hAnsi="Times New Roman"/>
              </w:rPr>
              <w:t>.</w:t>
            </w:r>
          </w:p>
        </w:tc>
      </w:tr>
      <w:tr w:rsidR="00720182" w14:paraId="4487A43F" w14:textId="77777777" w:rsidTr="00720182">
        <w:tc>
          <w:tcPr>
            <w:tcW w:w="3240" w:type="dxa"/>
          </w:tcPr>
          <w:p w14:paraId="3AD8595E" w14:textId="77777777" w:rsidR="00720182" w:rsidRPr="00C51812" w:rsidRDefault="00720182" w:rsidP="00F64FD0">
            <w:pPr>
              <w:rPr>
                <w:rFonts w:ascii="Times New Roman" w:hAnsi="Times New Roman"/>
              </w:rPr>
            </w:pPr>
            <w:r w:rsidRPr="1BF6239F">
              <w:rPr>
                <w:rFonts w:ascii="Times New Roman" w:hAnsi="Times New Roman"/>
                <w:b/>
                <w:bCs/>
                <w:u w:val="single"/>
              </w:rPr>
              <w:lastRenderedPageBreak/>
              <w:t>SLO3C</w:t>
            </w:r>
            <w:r w:rsidRPr="1BF6239F">
              <w:rPr>
                <w:rFonts w:ascii="Times New Roman" w:hAnsi="Times New Roman"/>
              </w:rPr>
              <w:t xml:space="preserve"> </w:t>
            </w:r>
          </w:p>
          <w:p w14:paraId="18E9310F" w14:textId="77777777" w:rsidR="00720182" w:rsidRDefault="00720182" w:rsidP="00F64FD0">
            <w:pPr>
              <w:rPr>
                <w:rFonts w:ascii="Times New Roman" w:hAnsi="Times New Roman"/>
                <w:b/>
                <w:u w:val="single"/>
              </w:rPr>
            </w:pPr>
            <w:r w:rsidRPr="1BF6239F">
              <w:rPr>
                <w:rFonts w:ascii="Times New Roman" w:hAnsi="Times New Roman"/>
              </w:rPr>
              <w:t>Students will conduct professional presentations at community, regional, national, or international events.</w:t>
            </w:r>
          </w:p>
        </w:tc>
        <w:tc>
          <w:tcPr>
            <w:tcW w:w="2520" w:type="dxa"/>
          </w:tcPr>
          <w:p w14:paraId="450BD1FC" w14:textId="77777777" w:rsidR="00720182" w:rsidRDefault="00720182" w:rsidP="00F64FD0">
            <w:pPr>
              <w:rPr>
                <w:rFonts w:ascii="Times New Roman" w:hAnsi="Times New Roman"/>
              </w:rPr>
            </w:pPr>
            <w:r w:rsidRPr="00C51812">
              <w:rPr>
                <w:rFonts w:ascii="Times New Roman" w:hAnsi="Times New Roman"/>
              </w:rPr>
              <w:t>100% of students, by the time of graduation, will have conducted four or more presentations.</w:t>
            </w:r>
          </w:p>
        </w:tc>
        <w:tc>
          <w:tcPr>
            <w:tcW w:w="3685" w:type="dxa"/>
          </w:tcPr>
          <w:p w14:paraId="71837999" w14:textId="77777777" w:rsidR="00720182" w:rsidRDefault="00720182" w:rsidP="00F64FD0">
            <w:pPr>
              <w:rPr>
                <w:rFonts w:ascii="Times New Roman" w:hAnsi="Times New Roman"/>
              </w:rPr>
            </w:pPr>
            <w:r w:rsidRPr="1BF6239F">
              <w:rPr>
                <w:rFonts w:ascii="Times New Roman" w:hAnsi="Times New Roman"/>
              </w:rPr>
              <w:t>70% of students, by the time of graduation, will have conducted four or more presentations.</w:t>
            </w:r>
          </w:p>
        </w:tc>
      </w:tr>
      <w:tr w:rsidR="00420FF8" w14:paraId="6D2BDC04" w14:textId="77777777" w:rsidTr="00720182">
        <w:tc>
          <w:tcPr>
            <w:tcW w:w="9445" w:type="dxa"/>
            <w:gridSpan w:val="3"/>
          </w:tcPr>
          <w:p w14:paraId="0F167FA7" w14:textId="19BC37EA" w:rsidR="00420FF8" w:rsidRDefault="00720182" w:rsidP="00F64FD0">
            <w:r w:rsidRPr="0020444F">
              <w:rPr>
                <w:rFonts w:ascii="Times New Roman" w:hAnsi="Times New Roman"/>
                <w:b/>
              </w:rPr>
              <w:t xml:space="preserve">Program Goal 4: </w:t>
            </w:r>
            <w:r w:rsidRPr="00FE11F9">
              <w:rPr>
                <w:rFonts w:ascii="Times New Roman" w:hAnsi="Times New Roman"/>
                <w:b/>
                <w:i/>
              </w:rPr>
              <w:t>Inclusion and Diversity</w:t>
            </w:r>
            <w:r>
              <w:rPr>
                <w:rFonts w:ascii="Times New Roman" w:hAnsi="Times New Roman"/>
                <w:b/>
                <w:i/>
              </w:rPr>
              <w:t xml:space="preserve">. </w:t>
            </w:r>
            <w:r w:rsidRPr="00FE11F9">
              <w:rPr>
                <w:rFonts w:ascii="Times New Roman" w:hAnsi="Times New Roman"/>
              </w:rPr>
              <w:t>Students will demonstrate a commitment to work that recognizes social locations, acknowledges power imbalances, and seeks to reduce disparities.</w:t>
            </w:r>
          </w:p>
        </w:tc>
      </w:tr>
      <w:tr w:rsidR="00720182" w14:paraId="296C45EA" w14:textId="77777777" w:rsidTr="00720182">
        <w:tc>
          <w:tcPr>
            <w:tcW w:w="3240" w:type="dxa"/>
            <w:shd w:val="clear" w:color="auto" w:fill="DBE5F1" w:themeFill="accent1" w:themeFillTint="33"/>
          </w:tcPr>
          <w:p w14:paraId="31044BA4" w14:textId="77777777" w:rsidR="00720182" w:rsidRDefault="00720182" w:rsidP="00F64FD0">
            <w:pPr>
              <w:jc w:val="center"/>
            </w:pPr>
            <w:r w:rsidRPr="00181A4C">
              <w:rPr>
                <w:rFonts w:ascii="Times New Roman" w:hAnsi="Times New Roman"/>
                <w:b/>
              </w:rPr>
              <w:t>SLO</w:t>
            </w:r>
          </w:p>
        </w:tc>
        <w:tc>
          <w:tcPr>
            <w:tcW w:w="2520" w:type="dxa"/>
            <w:shd w:val="clear" w:color="auto" w:fill="DBE5F1" w:themeFill="accent1" w:themeFillTint="33"/>
          </w:tcPr>
          <w:p w14:paraId="0CD6A228" w14:textId="77777777" w:rsidR="00720182" w:rsidRDefault="00720182" w:rsidP="00F64FD0">
            <w:pPr>
              <w:jc w:val="center"/>
            </w:pPr>
            <w:r w:rsidRPr="00181A4C">
              <w:rPr>
                <w:rFonts w:ascii="Times New Roman" w:hAnsi="Times New Roman"/>
                <w:b/>
              </w:rPr>
              <w:t>Target</w:t>
            </w:r>
          </w:p>
        </w:tc>
        <w:tc>
          <w:tcPr>
            <w:tcW w:w="3685" w:type="dxa"/>
            <w:shd w:val="clear" w:color="auto" w:fill="DBE5F1" w:themeFill="accent1" w:themeFillTint="33"/>
          </w:tcPr>
          <w:p w14:paraId="21178843" w14:textId="77777777" w:rsidR="00720182" w:rsidRDefault="00720182" w:rsidP="00F64FD0">
            <w:pPr>
              <w:jc w:val="center"/>
            </w:pPr>
            <w:r w:rsidRPr="00181A4C">
              <w:rPr>
                <w:rFonts w:ascii="Times New Roman" w:hAnsi="Times New Roman"/>
                <w:b/>
              </w:rPr>
              <w:t>Benchmark</w:t>
            </w:r>
          </w:p>
        </w:tc>
      </w:tr>
      <w:tr w:rsidR="00720182" w14:paraId="4866F1F5" w14:textId="77777777" w:rsidTr="00720182">
        <w:trPr>
          <w:trHeight w:val="1610"/>
        </w:trPr>
        <w:tc>
          <w:tcPr>
            <w:tcW w:w="3240" w:type="dxa"/>
          </w:tcPr>
          <w:p w14:paraId="03B859E3" w14:textId="77777777" w:rsidR="00720182" w:rsidRDefault="00720182" w:rsidP="00F64FD0">
            <w:pPr>
              <w:rPr>
                <w:rFonts w:ascii="Helvetica" w:hAnsi="Helvetica" w:cs="Helvetica"/>
                <w:color w:val="1D2228"/>
                <w:sz w:val="20"/>
                <w:szCs w:val="20"/>
                <w:shd w:val="clear" w:color="auto" w:fill="FFFFFF"/>
              </w:rPr>
            </w:pPr>
            <w:r w:rsidRPr="001F4AD4">
              <w:rPr>
                <w:rFonts w:ascii="Times New Roman" w:hAnsi="Times New Roman"/>
                <w:b/>
                <w:u w:val="single"/>
              </w:rPr>
              <w:t>SLO4</w:t>
            </w:r>
            <w:r>
              <w:rPr>
                <w:rFonts w:ascii="Times New Roman" w:hAnsi="Times New Roman"/>
                <w:b/>
                <w:u w:val="single"/>
              </w:rPr>
              <w:t>A</w:t>
            </w:r>
            <w:r>
              <w:rPr>
                <w:rFonts w:ascii="Helvetica" w:hAnsi="Helvetica" w:cs="Helvetica"/>
                <w:color w:val="1D2228"/>
                <w:sz w:val="20"/>
                <w:szCs w:val="20"/>
                <w:shd w:val="clear" w:color="auto" w:fill="FFFFFF"/>
              </w:rPr>
              <w:t xml:space="preserve"> </w:t>
            </w:r>
          </w:p>
          <w:p w14:paraId="525CF989" w14:textId="77777777" w:rsidR="00720182" w:rsidRPr="003F0370" w:rsidRDefault="00720182" w:rsidP="00F64FD0">
            <w:pPr>
              <w:rPr>
                <w:rFonts w:ascii="Times New Roman" w:hAnsi="Times New Roman"/>
                <w:b/>
                <w:u w:val="single"/>
              </w:rPr>
            </w:pPr>
            <w:r w:rsidRPr="00445C32">
              <w:rPr>
                <w:rFonts w:ascii="Times New Roman" w:hAnsi="Times New Roman"/>
                <w:color w:val="1D2228"/>
                <w:shd w:val="clear" w:color="auto" w:fill="FFFFFF"/>
              </w:rPr>
              <w:t>Students will learn to attend to issues of inclusion and diversity in their scholarship</w:t>
            </w:r>
            <w:r>
              <w:rPr>
                <w:rFonts w:ascii="Helvetica" w:hAnsi="Helvetica" w:cs="Helvetica"/>
                <w:color w:val="1D2228"/>
                <w:sz w:val="20"/>
                <w:szCs w:val="20"/>
                <w:shd w:val="clear" w:color="auto" w:fill="FFFFFF"/>
              </w:rPr>
              <w:t>.</w:t>
            </w:r>
            <w:r w:rsidRPr="00E63967">
              <w:rPr>
                <w:rFonts w:ascii="Times New Roman" w:hAnsi="Times New Roman"/>
              </w:rPr>
              <w:t xml:space="preserve"> </w:t>
            </w:r>
          </w:p>
        </w:tc>
        <w:tc>
          <w:tcPr>
            <w:tcW w:w="2520" w:type="dxa"/>
          </w:tcPr>
          <w:p w14:paraId="53DDCCB8" w14:textId="77777777" w:rsidR="00720182" w:rsidRPr="003F0370" w:rsidRDefault="00720182" w:rsidP="00F64FD0">
            <w:pPr>
              <w:rPr>
                <w:rFonts w:ascii="Times New Roman" w:hAnsi="Times New Roman"/>
                <w:b/>
                <w:u w:val="single"/>
              </w:rPr>
            </w:pPr>
            <w:r w:rsidRPr="00E63967">
              <w:rPr>
                <w:rFonts w:ascii="Times New Roman" w:hAnsi="Times New Roman"/>
              </w:rPr>
              <w:t xml:space="preserve">100% of students will </w:t>
            </w:r>
            <w:r>
              <w:rPr>
                <w:rFonts w:ascii="Times New Roman" w:hAnsi="Times New Roman"/>
              </w:rPr>
              <w:t>include an explicit discussion in their dissertation of their research in relation to diverse populations.</w:t>
            </w:r>
          </w:p>
        </w:tc>
        <w:tc>
          <w:tcPr>
            <w:tcW w:w="3685" w:type="dxa"/>
          </w:tcPr>
          <w:p w14:paraId="7F038169" w14:textId="77777777" w:rsidR="00720182" w:rsidRPr="003F0370" w:rsidRDefault="00720182" w:rsidP="00F64FD0">
            <w:pPr>
              <w:rPr>
                <w:rFonts w:ascii="Times New Roman" w:hAnsi="Times New Roman"/>
                <w:b/>
                <w:u w:val="single"/>
              </w:rPr>
            </w:pPr>
            <w:r w:rsidRPr="00CF21ED">
              <w:rPr>
                <w:rFonts w:ascii="Times New Roman" w:hAnsi="Times New Roman"/>
              </w:rPr>
              <w:t>90% of student</w:t>
            </w:r>
            <w:r>
              <w:rPr>
                <w:rFonts w:ascii="Times New Roman" w:hAnsi="Times New Roman"/>
              </w:rPr>
              <w:t>s</w:t>
            </w:r>
            <w:r w:rsidRPr="00E63967">
              <w:rPr>
                <w:rFonts w:ascii="Times New Roman" w:hAnsi="Times New Roman"/>
              </w:rPr>
              <w:t xml:space="preserve"> will</w:t>
            </w:r>
            <w:r>
              <w:rPr>
                <w:rFonts w:ascii="Times New Roman" w:hAnsi="Times New Roman"/>
              </w:rPr>
              <w:t xml:space="preserve"> include an explicit discussion in their dissertation of their research in relation to diverse populations.</w:t>
            </w:r>
            <w:r w:rsidRPr="00E63967">
              <w:rPr>
                <w:rFonts w:ascii="Times New Roman" w:hAnsi="Times New Roman"/>
              </w:rPr>
              <w:t xml:space="preserve"> </w:t>
            </w:r>
          </w:p>
        </w:tc>
      </w:tr>
      <w:tr w:rsidR="00720182" w14:paraId="4F6B373B" w14:textId="77777777" w:rsidTr="00720182">
        <w:trPr>
          <w:trHeight w:val="1790"/>
        </w:trPr>
        <w:tc>
          <w:tcPr>
            <w:tcW w:w="3240" w:type="dxa"/>
          </w:tcPr>
          <w:p w14:paraId="7EEA1DAA" w14:textId="77777777" w:rsidR="00720182" w:rsidRDefault="00720182" w:rsidP="00F64FD0">
            <w:pPr>
              <w:rPr>
                <w:rFonts w:ascii="Times New Roman" w:hAnsi="Times New Roman"/>
              </w:rPr>
            </w:pPr>
            <w:r w:rsidRPr="00FE11F9">
              <w:rPr>
                <w:rFonts w:ascii="Times New Roman" w:hAnsi="Times New Roman"/>
                <w:b/>
                <w:u w:val="single"/>
              </w:rPr>
              <w:t>SLO4</w:t>
            </w:r>
            <w:r>
              <w:rPr>
                <w:rFonts w:ascii="Times New Roman" w:hAnsi="Times New Roman"/>
                <w:b/>
                <w:u w:val="single"/>
              </w:rPr>
              <w:t>B</w:t>
            </w:r>
            <w:r w:rsidRPr="00FE11F9">
              <w:rPr>
                <w:rFonts w:ascii="Times New Roman" w:hAnsi="Times New Roman"/>
              </w:rPr>
              <w:t xml:space="preserve"> Clinically, students will demonstrate sensitivity to the social locations of their clients.</w:t>
            </w:r>
          </w:p>
          <w:p w14:paraId="7680F94B" w14:textId="77777777" w:rsidR="00720182" w:rsidRPr="001F4AD4" w:rsidRDefault="00720182" w:rsidP="00F64FD0">
            <w:pPr>
              <w:rPr>
                <w:rFonts w:ascii="Times New Roman" w:hAnsi="Times New Roman"/>
                <w:b/>
                <w:u w:val="single"/>
              </w:rPr>
            </w:pPr>
          </w:p>
        </w:tc>
        <w:tc>
          <w:tcPr>
            <w:tcW w:w="2520" w:type="dxa"/>
          </w:tcPr>
          <w:p w14:paraId="4CE899DF" w14:textId="77777777" w:rsidR="00720182" w:rsidRPr="00CF21ED" w:rsidRDefault="00720182" w:rsidP="00F64FD0">
            <w:pPr>
              <w:rPr>
                <w:rFonts w:ascii="Times New Roman" w:hAnsi="Times New Roman"/>
              </w:rPr>
            </w:pPr>
            <w:r w:rsidRPr="00C51812">
              <w:rPr>
                <w:rFonts w:ascii="Times New Roman" w:hAnsi="Times New Roman"/>
              </w:rPr>
              <w:t>By the time of exit from the clinic, 100% of students will obtain an average score of 2.75 on the Social Justice Issues domain of clinical evaluations.</w:t>
            </w:r>
          </w:p>
        </w:tc>
        <w:tc>
          <w:tcPr>
            <w:tcW w:w="3685" w:type="dxa"/>
          </w:tcPr>
          <w:p w14:paraId="1263E1F2" w14:textId="77777777" w:rsidR="00720182" w:rsidRDefault="00720182" w:rsidP="00F64FD0">
            <w:pPr>
              <w:rPr>
                <w:rFonts w:ascii="Times New Roman" w:hAnsi="Times New Roman"/>
              </w:rPr>
            </w:pPr>
            <w:r w:rsidRPr="1BF6239F">
              <w:rPr>
                <w:rFonts w:ascii="Times New Roman" w:hAnsi="Times New Roman"/>
              </w:rPr>
              <w:t>By the time of exit from the clinic, 90% of students will obtain an average score of 2.75 on the Social Justice Issues domain of clinical evaluations.</w:t>
            </w:r>
          </w:p>
        </w:tc>
      </w:tr>
      <w:bookmarkEnd w:id="5"/>
    </w:tbl>
    <w:p w14:paraId="28BDB6F7" w14:textId="77777777" w:rsidR="00A87AAB" w:rsidRDefault="00A87AAB">
      <w:pPr>
        <w:rPr>
          <w:rFonts w:asciiTheme="majorBidi" w:hAnsiTheme="majorBidi" w:cstheme="majorBidi"/>
          <w:b/>
          <w:bCs/>
          <w:sz w:val="24"/>
          <w:szCs w:val="24"/>
        </w:rPr>
      </w:pPr>
    </w:p>
    <w:p w14:paraId="7857CA9B" w14:textId="7BF14C80" w:rsidR="00DD2F79" w:rsidRDefault="00F76403" w:rsidP="00550011">
      <w:pPr>
        <w:pStyle w:val="Heading2"/>
        <w:numPr>
          <w:ilvl w:val="0"/>
          <w:numId w:val="0"/>
        </w:numPr>
      </w:pPr>
      <w:r w:rsidRPr="006F62E1">
        <w:t>CFT Program Leadership</w:t>
      </w:r>
    </w:p>
    <w:p w14:paraId="19D9839F" w14:textId="76BAF5AE" w:rsidR="00BC06BA" w:rsidRDefault="00DA6565">
      <w:pPr>
        <w:rPr>
          <w:rFonts w:asciiTheme="majorBidi" w:hAnsiTheme="majorBidi" w:cstheme="majorBidi"/>
          <w:sz w:val="24"/>
          <w:szCs w:val="24"/>
        </w:rPr>
      </w:pPr>
      <w:r>
        <w:rPr>
          <w:rFonts w:asciiTheme="majorBidi" w:hAnsiTheme="majorBidi" w:cstheme="majorBidi"/>
          <w:sz w:val="24"/>
          <w:szCs w:val="24"/>
        </w:rPr>
        <w:t>The CFT program is directed</w:t>
      </w:r>
      <w:r w:rsidR="00DD2F79">
        <w:rPr>
          <w:rFonts w:asciiTheme="majorBidi" w:hAnsiTheme="majorBidi" w:cstheme="majorBidi"/>
          <w:sz w:val="24"/>
          <w:szCs w:val="24"/>
        </w:rPr>
        <w:t xml:space="preserve"> </w:t>
      </w:r>
      <w:r w:rsidR="007253AE">
        <w:rPr>
          <w:rFonts w:asciiTheme="majorBidi" w:hAnsiTheme="majorBidi" w:cstheme="majorBidi"/>
          <w:sz w:val="24"/>
          <w:szCs w:val="24"/>
        </w:rPr>
        <w:t>year-round</w:t>
      </w:r>
      <w:r w:rsidR="00DD2F79">
        <w:rPr>
          <w:rFonts w:asciiTheme="majorBidi" w:hAnsiTheme="majorBidi" w:cstheme="majorBidi"/>
          <w:sz w:val="24"/>
          <w:szCs w:val="24"/>
        </w:rPr>
        <w:t xml:space="preserve"> by the Program Director. </w:t>
      </w:r>
      <w:r w:rsidR="00267419">
        <w:rPr>
          <w:rFonts w:asciiTheme="majorBidi" w:hAnsiTheme="majorBidi" w:cstheme="majorBidi"/>
          <w:sz w:val="24"/>
          <w:szCs w:val="24"/>
        </w:rPr>
        <w:t xml:space="preserve">The job description of the program director includes the following: </w:t>
      </w:r>
    </w:p>
    <w:p w14:paraId="5B093E81" w14:textId="77777777" w:rsidR="00DD2F79" w:rsidRDefault="00DD2F79">
      <w:pPr>
        <w:rPr>
          <w:rFonts w:asciiTheme="majorBidi" w:hAnsiTheme="majorBidi" w:cstheme="majorBidi"/>
          <w:sz w:val="24"/>
          <w:szCs w:val="24"/>
        </w:rPr>
      </w:pPr>
    </w:p>
    <w:p w14:paraId="2FA8915E" w14:textId="77777777" w:rsidR="00DD2F79" w:rsidRPr="001C0EBB" w:rsidRDefault="00DD2F79" w:rsidP="00066E58">
      <w:pPr>
        <w:pStyle w:val="ListParagraph"/>
        <w:numPr>
          <w:ilvl w:val="0"/>
          <w:numId w:val="23"/>
        </w:numPr>
        <w:autoSpaceDE w:val="0"/>
        <w:autoSpaceDN w:val="0"/>
        <w:adjustRightInd w:val="0"/>
        <w:rPr>
          <w:rFonts w:ascii="Times-Bold" w:hAnsi="Times-Bold" w:cs="Times-Bold"/>
          <w:b/>
          <w:bCs/>
          <w:sz w:val="24"/>
          <w:szCs w:val="24"/>
        </w:rPr>
      </w:pPr>
      <w:r w:rsidRPr="001C0EBB">
        <w:rPr>
          <w:rFonts w:ascii="Times-Bold" w:hAnsi="Times-Bold" w:cs="Times-Bold"/>
          <w:b/>
          <w:bCs/>
          <w:sz w:val="24"/>
          <w:szCs w:val="24"/>
        </w:rPr>
        <w:t>Develop and maintain program curriculum to meet COAMFTE Standards</w:t>
      </w:r>
    </w:p>
    <w:p w14:paraId="70DD87EE" w14:textId="77777777" w:rsidR="00DD2F79" w:rsidRPr="001C0EBB"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sidRPr="001C0EBB">
        <w:rPr>
          <w:rFonts w:ascii="Times-Roman" w:hAnsi="Times-Roman" w:cs="Times-Roman"/>
          <w:sz w:val="24"/>
          <w:szCs w:val="24"/>
        </w:rPr>
        <w:t xml:space="preserve">Facilitate the review of the CFT curriculum with other </w:t>
      </w:r>
      <w:r>
        <w:rPr>
          <w:rFonts w:ascii="Times-Roman" w:hAnsi="Times-Roman" w:cs="Times-Roman"/>
          <w:sz w:val="24"/>
          <w:szCs w:val="24"/>
        </w:rPr>
        <w:t>core CFT faculty and bring any changes/recommendations to the department curriculum committee.</w:t>
      </w:r>
    </w:p>
    <w:p w14:paraId="7DB4ABEB" w14:textId="57054EA9" w:rsidR="00DD2F79" w:rsidRPr="001C0EBB"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sidRPr="001C0EBB">
        <w:rPr>
          <w:rFonts w:ascii="Times-Roman" w:hAnsi="Times-Roman" w:cs="Times-Roman"/>
          <w:sz w:val="24"/>
          <w:szCs w:val="24"/>
        </w:rPr>
        <w:t xml:space="preserve">Formulate (with core CFT faculty) CFT courses and teaching assignments as needed for the </w:t>
      </w:r>
      <w:r w:rsidR="00DA27E6">
        <w:rPr>
          <w:rFonts w:ascii="Times-Roman" w:hAnsi="Times-Roman" w:cs="Times-Roman"/>
          <w:sz w:val="24"/>
          <w:szCs w:val="24"/>
        </w:rPr>
        <w:t>D</w:t>
      </w:r>
      <w:r w:rsidRPr="001C0EBB">
        <w:rPr>
          <w:rFonts w:ascii="Times-Roman" w:hAnsi="Times-Roman" w:cs="Times-Roman"/>
          <w:sz w:val="24"/>
          <w:szCs w:val="24"/>
        </w:rPr>
        <w:t>epart</w:t>
      </w:r>
      <w:r w:rsidR="00DA27E6">
        <w:rPr>
          <w:rFonts w:ascii="Times-Roman" w:hAnsi="Times-Roman" w:cs="Times-Roman"/>
          <w:sz w:val="24"/>
          <w:szCs w:val="24"/>
        </w:rPr>
        <w:t>ment Chair and Director of Graduate Studies</w:t>
      </w:r>
      <w:r w:rsidRPr="001C0EBB">
        <w:rPr>
          <w:rFonts w:ascii="Times-Roman" w:hAnsi="Times-Roman" w:cs="Times-Roman"/>
          <w:sz w:val="24"/>
          <w:szCs w:val="24"/>
        </w:rPr>
        <w:t>.</w:t>
      </w:r>
    </w:p>
    <w:p w14:paraId="17345D52" w14:textId="77777777" w:rsidR="00DD2F79" w:rsidRPr="001C0EBB"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sidRPr="001C0EBB">
        <w:rPr>
          <w:rFonts w:ascii="Times-Roman" w:hAnsi="Times-Roman" w:cs="Times-Roman"/>
          <w:sz w:val="24"/>
          <w:szCs w:val="24"/>
        </w:rPr>
        <w:t>Develop and implement necessary CFT Program policies and documents.</w:t>
      </w:r>
    </w:p>
    <w:p w14:paraId="4EECCB82" w14:textId="776791B4" w:rsidR="00DD2F79" w:rsidRPr="001C0EBB"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sidRPr="001C0EBB">
        <w:rPr>
          <w:rFonts w:ascii="Times-Roman" w:hAnsi="Times-Roman" w:cs="Times-Roman"/>
          <w:sz w:val="24"/>
          <w:szCs w:val="24"/>
        </w:rPr>
        <w:t xml:space="preserve">Schedule and chair CFT faculty </w:t>
      </w:r>
      <w:r w:rsidR="00DA6565">
        <w:rPr>
          <w:rFonts w:ascii="Times-Roman" w:hAnsi="Times-Roman" w:cs="Times-Roman"/>
          <w:sz w:val="24"/>
          <w:szCs w:val="24"/>
        </w:rPr>
        <w:t xml:space="preserve">retreats and </w:t>
      </w:r>
      <w:r w:rsidRPr="001C0EBB">
        <w:rPr>
          <w:rFonts w:ascii="Times-Roman" w:hAnsi="Times-Roman" w:cs="Times-Roman"/>
          <w:sz w:val="24"/>
          <w:szCs w:val="24"/>
        </w:rPr>
        <w:t>meetings.</w:t>
      </w:r>
    </w:p>
    <w:p w14:paraId="6D482752" w14:textId="77777777" w:rsidR="00DD2F79" w:rsidRPr="001C0EBB"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sidRPr="001C0EBB">
        <w:rPr>
          <w:rFonts w:ascii="Times-Roman" w:hAnsi="Times-Roman" w:cs="Times-Roman"/>
          <w:sz w:val="24"/>
          <w:szCs w:val="24"/>
        </w:rPr>
        <w:t>Keep data on graduates of the program.</w:t>
      </w:r>
    </w:p>
    <w:p w14:paraId="0419609D" w14:textId="77777777" w:rsidR="00DD2F79"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sidRPr="001C0EBB">
        <w:rPr>
          <w:rFonts w:ascii="Times-Roman" w:hAnsi="Times-Roman" w:cs="Times-Roman"/>
          <w:sz w:val="24"/>
          <w:szCs w:val="24"/>
        </w:rPr>
        <w:t xml:space="preserve">Solicit feedback on the program from </w:t>
      </w:r>
      <w:r>
        <w:rPr>
          <w:rFonts w:ascii="Times-Roman" w:hAnsi="Times-Roman" w:cs="Times-Roman"/>
          <w:sz w:val="24"/>
          <w:szCs w:val="24"/>
        </w:rPr>
        <w:t xml:space="preserve">current students and </w:t>
      </w:r>
      <w:r w:rsidRPr="001C0EBB">
        <w:rPr>
          <w:rFonts w:ascii="Times-Roman" w:hAnsi="Times-Roman" w:cs="Times-Roman"/>
          <w:sz w:val="24"/>
          <w:szCs w:val="24"/>
        </w:rPr>
        <w:t>past graduates.</w:t>
      </w:r>
    </w:p>
    <w:p w14:paraId="5C9C2932" w14:textId="77777777" w:rsidR="00DD2F79" w:rsidRPr="001C0EBB"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Pr>
          <w:rFonts w:ascii="Times-Roman" w:hAnsi="Times-Roman" w:cs="Times-Roman"/>
          <w:sz w:val="24"/>
          <w:szCs w:val="24"/>
        </w:rPr>
        <w:t xml:space="preserve">Work to enhance the program based on input from current students, graduates of the program, and trends in the CFT field. </w:t>
      </w:r>
    </w:p>
    <w:p w14:paraId="109E274D" w14:textId="77777777" w:rsidR="00DD2F79" w:rsidRPr="001C0EBB"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sidRPr="001C0EBB">
        <w:rPr>
          <w:rFonts w:ascii="Times-Roman" w:hAnsi="Times-Roman" w:cs="Times-Roman"/>
          <w:sz w:val="24"/>
          <w:szCs w:val="24"/>
        </w:rPr>
        <w:t>Oversee the preparation of the annual report for COAMFTE.</w:t>
      </w:r>
    </w:p>
    <w:p w14:paraId="1E567FFA" w14:textId="77777777" w:rsidR="00DD2F79" w:rsidRPr="001C0EBB"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sidRPr="001C0EBB">
        <w:rPr>
          <w:rFonts w:ascii="Times-Roman" w:hAnsi="Times-Roman" w:cs="Times-Roman"/>
          <w:sz w:val="24"/>
          <w:szCs w:val="24"/>
        </w:rPr>
        <w:t>Rectify and respond to any concerns from COAMFTE.</w:t>
      </w:r>
    </w:p>
    <w:p w14:paraId="77786CD6" w14:textId="61745750" w:rsidR="00DD2F79" w:rsidRPr="001C0EBB"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sidRPr="001C0EBB">
        <w:rPr>
          <w:rFonts w:ascii="Times-Roman" w:hAnsi="Times-Roman" w:cs="Times-Roman"/>
          <w:sz w:val="24"/>
          <w:szCs w:val="24"/>
        </w:rPr>
        <w:t xml:space="preserve">Coordinate the self-study required for COAMFTE re-accreditation. </w:t>
      </w:r>
    </w:p>
    <w:p w14:paraId="61F457D5" w14:textId="77777777" w:rsidR="00DD2F79" w:rsidRPr="001C0EBB"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sidRPr="001C0EBB">
        <w:rPr>
          <w:rFonts w:ascii="Times-Roman" w:hAnsi="Times-Roman" w:cs="Times-Roman"/>
          <w:sz w:val="24"/>
          <w:szCs w:val="24"/>
        </w:rPr>
        <w:t>Coordinate the COAMFTE site visit.</w:t>
      </w:r>
    </w:p>
    <w:p w14:paraId="75DA7D96" w14:textId="77777777" w:rsidR="00DD2F79" w:rsidRPr="001C0EBB"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sidRPr="001C0EBB">
        <w:rPr>
          <w:rFonts w:ascii="Times-Roman" w:hAnsi="Times-Roman" w:cs="Times-Roman"/>
          <w:sz w:val="24"/>
          <w:szCs w:val="24"/>
        </w:rPr>
        <w:t>Respond to COAMFTE regarding issues pertaining to accredited programs.</w:t>
      </w:r>
    </w:p>
    <w:p w14:paraId="6CD25CB8" w14:textId="488C3F89" w:rsidR="00BC06BA" w:rsidRPr="001C0EBB"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sidRPr="001C0EBB">
        <w:rPr>
          <w:rFonts w:ascii="Times-Roman" w:hAnsi="Times-Roman" w:cs="Times-Roman"/>
          <w:sz w:val="24"/>
          <w:szCs w:val="24"/>
        </w:rPr>
        <w:t>Register and coordinate the program’s display at the COAMFTE showcase at the annual</w:t>
      </w:r>
      <w:r>
        <w:rPr>
          <w:rFonts w:ascii="Times-Roman" w:hAnsi="Times-Roman" w:cs="Times-Roman"/>
          <w:sz w:val="24"/>
          <w:szCs w:val="24"/>
        </w:rPr>
        <w:t xml:space="preserve"> </w:t>
      </w:r>
      <w:r w:rsidRPr="001C0EBB">
        <w:rPr>
          <w:rFonts w:ascii="Times-Roman" w:hAnsi="Times-Roman" w:cs="Times-Roman"/>
          <w:sz w:val="24"/>
          <w:szCs w:val="24"/>
        </w:rPr>
        <w:t>conference.</w:t>
      </w:r>
    </w:p>
    <w:p w14:paraId="54ED9622" w14:textId="77777777" w:rsidR="00DD2F79" w:rsidRPr="006F62E1" w:rsidRDefault="00DD2F79" w:rsidP="006F62E1">
      <w:pPr>
        <w:pStyle w:val="ListParagraph"/>
        <w:autoSpaceDE w:val="0"/>
        <w:autoSpaceDN w:val="0"/>
        <w:adjustRightInd w:val="0"/>
        <w:ind w:left="1080"/>
        <w:rPr>
          <w:rFonts w:ascii="Times-Roman" w:hAnsi="Times-Roman" w:cs="Times-Roman"/>
          <w:sz w:val="24"/>
          <w:szCs w:val="24"/>
        </w:rPr>
      </w:pPr>
    </w:p>
    <w:p w14:paraId="39A56BEC" w14:textId="77777777" w:rsidR="00DD2F79" w:rsidRPr="001C0EBB" w:rsidRDefault="00DD2F79" w:rsidP="00066E58">
      <w:pPr>
        <w:pStyle w:val="ListParagraph"/>
        <w:numPr>
          <w:ilvl w:val="0"/>
          <w:numId w:val="23"/>
        </w:numPr>
        <w:autoSpaceDE w:val="0"/>
        <w:autoSpaceDN w:val="0"/>
        <w:adjustRightInd w:val="0"/>
        <w:rPr>
          <w:rFonts w:ascii="Times-Bold" w:hAnsi="Times-Bold" w:cs="Times-Bold"/>
          <w:b/>
          <w:bCs/>
          <w:sz w:val="24"/>
          <w:szCs w:val="24"/>
        </w:rPr>
      </w:pPr>
      <w:r w:rsidRPr="001C0EBB">
        <w:rPr>
          <w:rFonts w:ascii="Times-Bold" w:hAnsi="Times-Bold" w:cs="Times-Bold"/>
          <w:b/>
          <w:bCs/>
          <w:sz w:val="24"/>
          <w:szCs w:val="24"/>
        </w:rPr>
        <w:t>Coordinate the CFT program within the HDFS Department</w:t>
      </w:r>
    </w:p>
    <w:p w14:paraId="1A2A00D9" w14:textId="77777777" w:rsidR="00DD2F79"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Pr>
          <w:rFonts w:ascii="Times-Roman" w:hAnsi="Times-Roman" w:cs="Times-Roman"/>
          <w:sz w:val="24"/>
          <w:szCs w:val="24"/>
        </w:rPr>
        <w:t>Act as CFT program liaison with HDFS Department Chair.</w:t>
      </w:r>
    </w:p>
    <w:p w14:paraId="586F3C94" w14:textId="54D44A72" w:rsidR="00DD2F79"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Pr>
          <w:rFonts w:ascii="Times-Roman" w:hAnsi="Times-Roman" w:cs="Times-Roman"/>
          <w:sz w:val="24"/>
          <w:szCs w:val="24"/>
        </w:rPr>
        <w:lastRenderedPageBreak/>
        <w:t xml:space="preserve">Work </w:t>
      </w:r>
      <w:r w:rsidR="00DA6565">
        <w:rPr>
          <w:rFonts w:ascii="Times-Roman" w:hAnsi="Times-Roman" w:cs="Times-Roman"/>
          <w:sz w:val="24"/>
          <w:szCs w:val="24"/>
        </w:rPr>
        <w:t>with HDFS D</w:t>
      </w:r>
      <w:r>
        <w:rPr>
          <w:rFonts w:ascii="Times-Roman" w:hAnsi="Times-Roman" w:cs="Times-Roman"/>
          <w:sz w:val="24"/>
          <w:szCs w:val="24"/>
        </w:rPr>
        <w:t xml:space="preserve">epartment </w:t>
      </w:r>
      <w:r w:rsidR="00DA6565">
        <w:rPr>
          <w:rFonts w:ascii="Times-Roman" w:hAnsi="Times-Roman" w:cs="Times-Roman"/>
          <w:sz w:val="24"/>
          <w:szCs w:val="24"/>
        </w:rPr>
        <w:t>C</w:t>
      </w:r>
      <w:r>
        <w:rPr>
          <w:rFonts w:ascii="Times-Roman" w:hAnsi="Times-Roman" w:cs="Times-Roman"/>
          <w:sz w:val="24"/>
          <w:szCs w:val="24"/>
        </w:rPr>
        <w:t xml:space="preserve">hair to repair or upgrade program facilities and services. </w:t>
      </w:r>
    </w:p>
    <w:p w14:paraId="3E73D900" w14:textId="77777777" w:rsidR="00DD2F79" w:rsidRPr="001C0EBB"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Pr>
          <w:rFonts w:ascii="Times-Roman" w:hAnsi="Times-Roman" w:cs="Times-Roman"/>
          <w:sz w:val="24"/>
          <w:szCs w:val="24"/>
        </w:rPr>
        <w:t xml:space="preserve">Work with the Department’s business </w:t>
      </w:r>
      <w:r w:rsidRPr="001C0EBB">
        <w:rPr>
          <w:rFonts w:ascii="Times-Roman" w:hAnsi="Times-Roman" w:cs="Times-Roman"/>
          <w:sz w:val="24"/>
          <w:szCs w:val="24"/>
        </w:rPr>
        <w:t>office to track revenues and expenses.</w:t>
      </w:r>
    </w:p>
    <w:p w14:paraId="7D58A9AA" w14:textId="77777777" w:rsidR="00DD2F79" w:rsidRPr="001C0EBB"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Pr>
          <w:rFonts w:ascii="Times-Roman" w:hAnsi="Times-Roman" w:cs="Times-Roman"/>
          <w:sz w:val="24"/>
          <w:szCs w:val="24"/>
        </w:rPr>
        <w:t xml:space="preserve">Address CFT program issues as necessary in meetings of the HDFS faculty, Graduate Education </w:t>
      </w:r>
      <w:r w:rsidRPr="001C0EBB">
        <w:rPr>
          <w:rFonts w:ascii="Times-Roman" w:hAnsi="Times-Roman" w:cs="Times-Roman"/>
          <w:sz w:val="24"/>
          <w:szCs w:val="24"/>
        </w:rPr>
        <w:t>Committee, and Administrative Committee.</w:t>
      </w:r>
    </w:p>
    <w:p w14:paraId="4D71E8B3" w14:textId="77777777" w:rsidR="00DD2F79"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Pr>
          <w:rFonts w:ascii="Times-Roman" w:hAnsi="Times-Roman" w:cs="Times-Roman"/>
          <w:sz w:val="24"/>
          <w:szCs w:val="24"/>
        </w:rPr>
        <w:t>Coordinate the promotion and advertisement of the CFT program, including the website.</w:t>
      </w:r>
    </w:p>
    <w:p w14:paraId="4A2A21EA" w14:textId="60BD4702" w:rsidR="00BC06BA" w:rsidRDefault="00FE1C49" w:rsidP="006F62E1">
      <w:pPr>
        <w:pStyle w:val="ListParagraph"/>
        <w:autoSpaceDE w:val="0"/>
        <w:autoSpaceDN w:val="0"/>
        <w:adjustRightInd w:val="0"/>
        <w:ind w:left="1080"/>
        <w:rPr>
          <w:rFonts w:ascii="Times-Roman" w:hAnsi="Times-Roman" w:cs="Times-Roman"/>
          <w:sz w:val="24"/>
          <w:szCs w:val="24"/>
        </w:rPr>
      </w:pPr>
      <w:r>
        <w:rPr>
          <w:rFonts w:ascii="Times-Roman" w:hAnsi="Times-Roman" w:cs="Times-Roman"/>
          <w:sz w:val="24"/>
          <w:szCs w:val="24"/>
        </w:rPr>
        <w:t>Be involved in fund</w:t>
      </w:r>
      <w:r w:rsidR="00DD2F79">
        <w:rPr>
          <w:rFonts w:ascii="Times-Roman" w:hAnsi="Times-Roman" w:cs="Times-Roman"/>
          <w:sz w:val="24"/>
          <w:szCs w:val="24"/>
        </w:rPr>
        <w:t>raising for the program.</w:t>
      </w:r>
    </w:p>
    <w:p w14:paraId="5D26DFAD" w14:textId="77777777" w:rsidR="00DD2F79" w:rsidRPr="006F62E1" w:rsidRDefault="00DD2F79" w:rsidP="00294B15">
      <w:pPr>
        <w:pStyle w:val="ListParagraph"/>
        <w:autoSpaceDE w:val="0"/>
        <w:autoSpaceDN w:val="0"/>
        <w:adjustRightInd w:val="0"/>
        <w:ind w:left="1080"/>
        <w:rPr>
          <w:rFonts w:ascii="Times-Roman" w:hAnsi="Times-Roman" w:cs="Times-Roman"/>
          <w:sz w:val="24"/>
          <w:szCs w:val="24"/>
        </w:rPr>
      </w:pPr>
    </w:p>
    <w:p w14:paraId="375FEAA8" w14:textId="77777777" w:rsidR="00DD2F79" w:rsidRPr="001C0EBB" w:rsidRDefault="00DD2F79" w:rsidP="00066E58">
      <w:pPr>
        <w:pStyle w:val="ListParagraph"/>
        <w:numPr>
          <w:ilvl w:val="0"/>
          <w:numId w:val="23"/>
        </w:numPr>
        <w:autoSpaceDE w:val="0"/>
        <w:autoSpaceDN w:val="0"/>
        <w:adjustRightInd w:val="0"/>
        <w:rPr>
          <w:rFonts w:ascii="Times-Bold" w:hAnsi="Times-Bold" w:cs="Times-Bold"/>
          <w:b/>
          <w:bCs/>
          <w:sz w:val="24"/>
          <w:szCs w:val="24"/>
        </w:rPr>
      </w:pPr>
      <w:r w:rsidRPr="001C0EBB">
        <w:rPr>
          <w:rFonts w:ascii="Times-Bold" w:hAnsi="Times-Bold" w:cs="Times-Bold"/>
          <w:b/>
          <w:bCs/>
          <w:sz w:val="24"/>
          <w:szCs w:val="24"/>
        </w:rPr>
        <w:t>Work with student recruitment and current student issues</w:t>
      </w:r>
    </w:p>
    <w:p w14:paraId="75B9FDB4" w14:textId="77777777" w:rsidR="00DD2F79"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Pr>
          <w:rFonts w:ascii="Times-Roman" w:hAnsi="Times-Roman" w:cs="Times-Roman"/>
          <w:sz w:val="24"/>
          <w:szCs w:val="24"/>
        </w:rPr>
        <w:t>Oversee recruitment activities for prospective CFT doctoral students in coordination with larger departmental graduate student recruitment efforts.</w:t>
      </w:r>
    </w:p>
    <w:p w14:paraId="7B46D7F3" w14:textId="77777777" w:rsidR="00DD2F79"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Pr>
          <w:rFonts w:ascii="Times-Roman" w:hAnsi="Times-Roman" w:cs="Times-Roman"/>
          <w:sz w:val="24"/>
          <w:szCs w:val="24"/>
        </w:rPr>
        <w:t>Coordinate and schedule the new CFT student orientation.</w:t>
      </w:r>
    </w:p>
    <w:p w14:paraId="67D78554" w14:textId="77777777" w:rsidR="00DD2F79"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Pr>
          <w:rFonts w:ascii="Times-Roman" w:hAnsi="Times-Roman" w:cs="Times-Roman"/>
          <w:sz w:val="24"/>
          <w:szCs w:val="24"/>
        </w:rPr>
        <w:t>Coordinate meetings with students and core faculty.</w:t>
      </w:r>
    </w:p>
    <w:p w14:paraId="5222D1B0" w14:textId="77777777" w:rsidR="00DD2F79" w:rsidRDefault="00DD2F79" w:rsidP="00DD2F79">
      <w:pPr>
        <w:pStyle w:val="ListParagraph"/>
        <w:autoSpaceDE w:val="0"/>
        <w:autoSpaceDN w:val="0"/>
        <w:adjustRightInd w:val="0"/>
        <w:ind w:left="1080"/>
        <w:rPr>
          <w:rFonts w:ascii="Times-Roman" w:hAnsi="Times-Roman" w:cs="Times-Roman"/>
          <w:sz w:val="24"/>
          <w:szCs w:val="24"/>
        </w:rPr>
      </w:pPr>
    </w:p>
    <w:p w14:paraId="1CD3358A" w14:textId="77777777" w:rsidR="00DD2F79" w:rsidRDefault="00DD2F79" w:rsidP="00066E58">
      <w:pPr>
        <w:pStyle w:val="ListParagraph"/>
        <w:numPr>
          <w:ilvl w:val="0"/>
          <w:numId w:val="23"/>
        </w:numPr>
        <w:autoSpaceDE w:val="0"/>
        <w:autoSpaceDN w:val="0"/>
        <w:adjustRightInd w:val="0"/>
        <w:rPr>
          <w:rFonts w:ascii="Times-Bold" w:hAnsi="Times-Bold" w:cs="Times-Bold"/>
          <w:b/>
          <w:bCs/>
          <w:sz w:val="24"/>
          <w:szCs w:val="24"/>
        </w:rPr>
      </w:pPr>
      <w:r>
        <w:rPr>
          <w:rFonts w:ascii="Times-Bold" w:hAnsi="Times-Bold" w:cs="Times-Bold"/>
          <w:b/>
          <w:bCs/>
          <w:sz w:val="24"/>
          <w:szCs w:val="24"/>
        </w:rPr>
        <w:t>Oversee the CFT Clinic, Clinic Director, and Clinical Training</w:t>
      </w:r>
    </w:p>
    <w:p w14:paraId="6DB9B87C" w14:textId="77777777" w:rsidR="00DD2F79"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sidRPr="002531CA">
        <w:rPr>
          <w:rFonts w:ascii="Times-Roman" w:hAnsi="Times-Roman" w:cs="Times-Roman"/>
          <w:sz w:val="24"/>
          <w:szCs w:val="24"/>
        </w:rPr>
        <w:t>Work with core CFT faculty to establish clinical tr</w:t>
      </w:r>
      <w:r>
        <w:rPr>
          <w:rFonts w:ascii="Times-Roman" w:hAnsi="Times-Roman" w:cs="Times-Roman"/>
          <w:sz w:val="24"/>
          <w:szCs w:val="24"/>
        </w:rPr>
        <w:t>aining procedures for students.</w:t>
      </w:r>
    </w:p>
    <w:p w14:paraId="08E76696" w14:textId="77777777" w:rsidR="00DD2F79"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Pr>
          <w:rFonts w:ascii="Times-Roman" w:hAnsi="Times-Roman" w:cs="Times-Roman"/>
          <w:sz w:val="24"/>
          <w:szCs w:val="24"/>
        </w:rPr>
        <w:t xml:space="preserve">Manage the Clinic budget in collaboration with the Clinic Director and with input from the CFT faculty. </w:t>
      </w:r>
    </w:p>
    <w:p w14:paraId="30572D95" w14:textId="52DF75A2" w:rsidR="00DD2F79"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Pr>
          <w:rFonts w:ascii="Times-Roman" w:hAnsi="Times-Roman" w:cs="Times-Roman"/>
          <w:sz w:val="24"/>
          <w:szCs w:val="24"/>
        </w:rPr>
        <w:t>Respond to emergency situations at the clinic, as needed</w:t>
      </w:r>
      <w:r w:rsidR="00934CDD">
        <w:rPr>
          <w:rFonts w:ascii="Times-Roman" w:hAnsi="Times-Roman" w:cs="Times-Roman"/>
          <w:sz w:val="24"/>
          <w:szCs w:val="24"/>
        </w:rPr>
        <w:t>, during any Clinic Director absences</w:t>
      </w:r>
      <w:r>
        <w:rPr>
          <w:rFonts w:ascii="Times-Roman" w:hAnsi="Times-Roman" w:cs="Times-Roman"/>
          <w:sz w:val="24"/>
          <w:szCs w:val="24"/>
        </w:rPr>
        <w:t>.</w:t>
      </w:r>
    </w:p>
    <w:p w14:paraId="1B7C8399" w14:textId="09351525" w:rsidR="00DD2F79" w:rsidRPr="001C0EBB" w:rsidRDefault="00FE1C49" w:rsidP="00066E58">
      <w:pPr>
        <w:pStyle w:val="ListParagraph"/>
        <w:numPr>
          <w:ilvl w:val="0"/>
          <w:numId w:val="24"/>
        </w:numPr>
        <w:autoSpaceDE w:val="0"/>
        <w:autoSpaceDN w:val="0"/>
        <w:adjustRightInd w:val="0"/>
        <w:ind w:left="1080"/>
        <w:rPr>
          <w:rFonts w:ascii="Times-Roman" w:hAnsi="Times-Roman" w:cs="Times-Roman"/>
          <w:sz w:val="24"/>
          <w:szCs w:val="24"/>
        </w:rPr>
      </w:pPr>
      <w:r>
        <w:rPr>
          <w:rFonts w:ascii="Times-Roman" w:hAnsi="Times-Roman" w:cs="Times-Roman"/>
          <w:sz w:val="24"/>
          <w:szCs w:val="24"/>
        </w:rPr>
        <w:t xml:space="preserve">Lead </w:t>
      </w:r>
      <w:r w:rsidR="00DD2F79">
        <w:rPr>
          <w:rFonts w:ascii="Times-Roman" w:hAnsi="Times-Roman" w:cs="Times-Roman"/>
          <w:sz w:val="24"/>
          <w:szCs w:val="24"/>
        </w:rPr>
        <w:t>the hiring of the Clinic Director</w:t>
      </w:r>
      <w:r>
        <w:rPr>
          <w:rFonts w:ascii="Times-Roman" w:hAnsi="Times-Roman" w:cs="Times-Roman"/>
          <w:sz w:val="24"/>
          <w:szCs w:val="24"/>
        </w:rPr>
        <w:t>.</w:t>
      </w:r>
    </w:p>
    <w:p w14:paraId="12D14F97" w14:textId="77777777" w:rsidR="00DD2F79" w:rsidRPr="002531CA" w:rsidRDefault="00DD2F79" w:rsidP="00DD2F79">
      <w:pPr>
        <w:pStyle w:val="ListParagraph"/>
        <w:autoSpaceDE w:val="0"/>
        <w:autoSpaceDN w:val="0"/>
        <w:adjustRightInd w:val="0"/>
        <w:ind w:left="1080"/>
        <w:rPr>
          <w:rFonts w:ascii="Times-Roman" w:hAnsi="Times-Roman" w:cs="Times-Roman"/>
          <w:sz w:val="24"/>
          <w:szCs w:val="24"/>
        </w:rPr>
      </w:pPr>
    </w:p>
    <w:p w14:paraId="02E70084" w14:textId="77777777" w:rsidR="00DD2F79" w:rsidRPr="001C0EBB" w:rsidRDefault="00DD2F79" w:rsidP="00066E58">
      <w:pPr>
        <w:pStyle w:val="ListParagraph"/>
        <w:numPr>
          <w:ilvl w:val="0"/>
          <w:numId w:val="23"/>
        </w:numPr>
        <w:autoSpaceDE w:val="0"/>
        <w:autoSpaceDN w:val="0"/>
        <w:adjustRightInd w:val="0"/>
        <w:rPr>
          <w:rFonts w:ascii="Times-Bold" w:hAnsi="Times-Bold" w:cs="Times-Bold"/>
          <w:b/>
          <w:bCs/>
          <w:sz w:val="24"/>
          <w:szCs w:val="24"/>
        </w:rPr>
      </w:pPr>
      <w:r w:rsidRPr="001C0EBB">
        <w:rPr>
          <w:rFonts w:ascii="Times-Bold" w:hAnsi="Times-Bold" w:cs="Times-Bold"/>
          <w:b/>
          <w:bCs/>
          <w:sz w:val="24"/>
          <w:szCs w:val="24"/>
        </w:rPr>
        <w:t>Other responsibilities</w:t>
      </w:r>
    </w:p>
    <w:p w14:paraId="730B8551" w14:textId="50970C55" w:rsidR="00DD2F79"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Pr>
          <w:rFonts w:ascii="Times-Roman" w:hAnsi="Times-Roman" w:cs="Times-Roman"/>
          <w:sz w:val="24"/>
          <w:szCs w:val="24"/>
        </w:rPr>
        <w:t>Organize all CFT area faculty meetings and prepare the agendas</w:t>
      </w:r>
      <w:r w:rsidR="00FE1C49">
        <w:rPr>
          <w:rFonts w:ascii="Times-Roman" w:hAnsi="Times-Roman" w:cs="Times-Roman"/>
          <w:sz w:val="24"/>
          <w:szCs w:val="24"/>
        </w:rPr>
        <w:t>.</w:t>
      </w:r>
    </w:p>
    <w:p w14:paraId="1C066B91" w14:textId="58310D0A" w:rsidR="00DD2F79"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Pr>
          <w:rFonts w:ascii="Times-Roman" w:hAnsi="Times-Roman" w:cs="Times-Roman"/>
          <w:sz w:val="24"/>
          <w:szCs w:val="24"/>
        </w:rPr>
        <w:t>Organize</w:t>
      </w:r>
      <w:r w:rsidR="00DA6565">
        <w:rPr>
          <w:rFonts w:ascii="Times-Roman" w:hAnsi="Times-Roman" w:cs="Times-Roman"/>
          <w:sz w:val="24"/>
          <w:szCs w:val="24"/>
        </w:rPr>
        <w:t>,</w:t>
      </w:r>
      <w:r>
        <w:rPr>
          <w:rFonts w:ascii="Times-Roman" w:hAnsi="Times-Roman" w:cs="Times-Roman"/>
          <w:sz w:val="24"/>
          <w:szCs w:val="24"/>
        </w:rPr>
        <w:t xml:space="preserve"> with </w:t>
      </w:r>
      <w:r w:rsidR="00DA6565">
        <w:rPr>
          <w:rFonts w:ascii="Times-Roman" w:hAnsi="Times-Roman" w:cs="Times-Roman"/>
          <w:sz w:val="24"/>
          <w:szCs w:val="24"/>
        </w:rPr>
        <w:t xml:space="preserve">the help of the </w:t>
      </w:r>
      <w:r>
        <w:rPr>
          <w:rFonts w:ascii="Times-Roman" w:hAnsi="Times-Roman" w:cs="Times-Roman"/>
          <w:sz w:val="24"/>
          <w:szCs w:val="24"/>
        </w:rPr>
        <w:t>program RA</w:t>
      </w:r>
      <w:r w:rsidR="00DA6565">
        <w:rPr>
          <w:rFonts w:ascii="Times-Roman" w:hAnsi="Times-Roman" w:cs="Times-Roman"/>
          <w:sz w:val="24"/>
          <w:szCs w:val="24"/>
        </w:rPr>
        <w:t>,</w:t>
      </w:r>
      <w:r>
        <w:rPr>
          <w:rFonts w:ascii="Times-Roman" w:hAnsi="Times-Roman" w:cs="Times-Roman"/>
          <w:sz w:val="24"/>
          <w:szCs w:val="24"/>
        </w:rPr>
        <w:t xml:space="preserve"> the election of student representatives each year. </w:t>
      </w:r>
    </w:p>
    <w:p w14:paraId="3D595CE3" w14:textId="77777777" w:rsidR="00DD2F79" w:rsidRDefault="00DD2F79" w:rsidP="00066E58">
      <w:pPr>
        <w:pStyle w:val="ListParagraph"/>
        <w:numPr>
          <w:ilvl w:val="0"/>
          <w:numId w:val="24"/>
        </w:numPr>
        <w:autoSpaceDE w:val="0"/>
        <w:autoSpaceDN w:val="0"/>
        <w:adjustRightInd w:val="0"/>
        <w:ind w:left="1080"/>
        <w:rPr>
          <w:rFonts w:ascii="Times-Roman" w:hAnsi="Times-Roman" w:cs="Times-Roman"/>
          <w:sz w:val="24"/>
          <w:szCs w:val="24"/>
        </w:rPr>
      </w:pPr>
      <w:r>
        <w:rPr>
          <w:rFonts w:ascii="Times-Roman" w:hAnsi="Times-Roman" w:cs="Times-Roman"/>
          <w:sz w:val="24"/>
          <w:szCs w:val="24"/>
        </w:rPr>
        <w:t>Organize and attend student-faculty meetings.</w:t>
      </w:r>
    </w:p>
    <w:p w14:paraId="284D47AF" w14:textId="77777777" w:rsidR="00DD2F79" w:rsidRDefault="00DD2F79">
      <w:pPr>
        <w:rPr>
          <w:rFonts w:asciiTheme="majorBidi" w:hAnsiTheme="majorBidi" w:cstheme="majorBidi"/>
          <w:sz w:val="24"/>
          <w:szCs w:val="24"/>
        </w:rPr>
      </w:pPr>
    </w:p>
    <w:p w14:paraId="37C3C889" w14:textId="77777777" w:rsidR="00DD2F79" w:rsidRDefault="00DD2F79">
      <w:pPr>
        <w:rPr>
          <w:rFonts w:asciiTheme="majorBidi" w:hAnsiTheme="majorBidi" w:cstheme="majorBidi"/>
          <w:sz w:val="24"/>
          <w:szCs w:val="24"/>
        </w:rPr>
      </w:pPr>
      <w:r>
        <w:rPr>
          <w:rFonts w:asciiTheme="majorBidi" w:hAnsiTheme="majorBidi" w:cstheme="majorBidi"/>
          <w:sz w:val="24"/>
          <w:szCs w:val="24"/>
        </w:rPr>
        <w:br w:type="page"/>
      </w:r>
    </w:p>
    <w:p w14:paraId="3DF8FB07" w14:textId="1BC04C83" w:rsidR="00A04791" w:rsidRPr="00A164C9" w:rsidRDefault="00A164C9" w:rsidP="00A164C9">
      <w:pPr>
        <w:pStyle w:val="Heading1"/>
        <w:jc w:val="center"/>
      </w:pPr>
      <w:bookmarkStart w:id="6" w:name="sectionIII"/>
      <w:bookmarkStart w:id="7" w:name="_Toc207265126"/>
      <w:r w:rsidRPr="00A164C9">
        <w:lastRenderedPageBreak/>
        <w:t>Section I</w:t>
      </w:r>
      <w:r>
        <w:t>II</w:t>
      </w:r>
      <w:r w:rsidRPr="00A164C9">
        <w:t xml:space="preserve">: Policies Governing </w:t>
      </w:r>
      <w:r w:rsidR="004C64F8" w:rsidRPr="00A164C9">
        <w:t>the</w:t>
      </w:r>
      <w:r w:rsidRPr="00A164C9">
        <w:t xml:space="preserve"> </w:t>
      </w:r>
      <w:bookmarkEnd w:id="6"/>
      <w:bookmarkEnd w:id="7"/>
      <w:r>
        <w:t xml:space="preserve">CFT </w:t>
      </w:r>
      <w:r w:rsidRPr="00A164C9">
        <w:t>Program</w:t>
      </w:r>
    </w:p>
    <w:p w14:paraId="7262FD6E" w14:textId="77777777" w:rsidR="00195D0D" w:rsidRDefault="00195D0D" w:rsidP="00195D0D">
      <w:pPr>
        <w:tabs>
          <w:tab w:val="center" w:pos="4680"/>
        </w:tabs>
        <w:suppressAutoHyphens/>
        <w:rPr>
          <w:rFonts w:asciiTheme="majorBidi" w:hAnsiTheme="majorBidi" w:cstheme="majorBidi"/>
          <w:b/>
          <w:sz w:val="24"/>
          <w:szCs w:val="24"/>
        </w:rPr>
      </w:pPr>
    </w:p>
    <w:p w14:paraId="3969A37A" w14:textId="2C0D1AF9" w:rsidR="00E0102D" w:rsidRDefault="00317095" w:rsidP="00195D0D">
      <w:pPr>
        <w:tabs>
          <w:tab w:val="center" w:pos="4680"/>
        </w:tabs>
        <w:suppressAutoHyphens/>
        <w:rPr>
          <w:rFonts w:asciiTheme="majorBidi" w:hAnsiTheme="majorBidi" w:cstheme="majorBidi"/>
          <w:bCs/>
          <w:sz w:val="24"/>
          <w:szCs w:val="24"/>
        </w:rPr>
      </w:pPr>
      <w:r>
        <w:rPr>
          <w:rFonts w:asciiTheme="majorBidi" w:hAnsiTheme="majorBidi" w:cstheme="majorBidi"/>
          <w:bCs/>
          <w:sz w:val="24"/>
          <w:szCs w:val="24"/>
        </w:rPr>
        <w:t xml:space="preserve">The CFT Doctoral Program operates as a concentration within the </w:t>
      </w:r>
      <w:r w:rsidR="00084A2A">
        <w:rPr>
          <w:rFonts w:asciiTheme="majorBidi" w:hAnsiTheme="majorBidi" w:cstheme="majorBidi"/>
          <w:bCs/>
          <w:sz w:val="24"/>
          <w:szCs w:val="24"/>
        </w:rPr>
        <w:t>Department of Human Dev</w:t>
      </w:r>
      <w:r w:rsidR="001C4C89">
        <w:rPr>
          <w:rFonts w:asciiTheme="majorBidi" w:hAnsiTheme="majorBidi" w:cstheme="majorBidi"/>
          <w:bCs/>
          <w:sz w:val="24"/>
          <w:szCs w:val="24"/>
        </w:rPr>
        <w:t>elopment and Family Studies</w:t>
      </w:r>
      <w:r w:rsidR="008B336F">
        <w:rPr>
          <w:rFonts w:asciiTheme="majorBidi" w:hAnsiTheme="majorBidi" w:cstheme="majorBidi"/>
          <w:bCs/>
          <w:sz w:val="24"/>
          <w:szCs w:val="24"/>
        </w:rPr>
        <w:t xml:space="preserve"> </w:t>
      </w:r>
      <w:r w:rsidR="00AF5404">
        <w:rPr>
          <w:rFonts w:asciiTheme="majorBidi" w:hAnsiTheme="majorBidi" w:cstheme="majorBidi"/>
          <w:bCs/>
          <w:sz w:val="24"/>
          <w:szCs w:val="24"/>
        </w:rPr>
        <w:t xml:space="preserve">in the College of Social Science </w:t>
      </w:r>
      <w:r w:rsidR="008B336F">
        <w:rPr>
          <w:rFonts w:asciiTheme="majorBidi" w:hAnsiTheme="majorBidi" w:cstheme="majorBidi"/>
          <w:bCs/>
          <w:sz w:val="24"/>
          <w:szCs w:val="24"/>
        </w:rPr>
        <w:t>at MSU</w:t>
      </w:r>
      <w:r w:rsidR="001C4C89">
        <w:rPr>
          <w:rFonts w:asciiTheme="majorBidi" w:hAnsiTheme="majorBidi" w:cstheme="majorBidi"/>
          <w:bCs/>
          <w:sz w:val="24"/>
          <w:szCs w:val="24"/>
        </w:rPr>
        <w:t xml:space="preserve">. </w:t>
      </w:r>
      <w:r w:rsidR="0003485A">
        <w:rPr>
          <w:rFonts w:asciiTheme="majorBidi" w:hAnsiTheme="majorBidi" w:cstheme="majorBidi"/>
          <w:bCs/>
          <w:sz w:val="24"/>
          <w:szCs w:val="24"/>
        </w:rPr>
        <w:t xml:space="preserve">Therefore, CFT program faculty and students are governed by </w:t>
      </w:r>
      <w:r w:rsidR="009D3238">
        <w:rPr>
          <w:rFonts w:asciiTheme="majorBidi" w:hAnsiTheme="majorBidi" w:cstheme="majorBidi"/>
          <w:bCs/>
          <w:sz w:val="24"/>
          <w:szCs w:val="24"/>
        </w:rPr>
        <w:t xml:space="preserve">all relevant </w:t>
      </w:r>
      <w:proofErr w:type="gramStart"/>
      <w:r w:rsidR="002C19A6">
        <w:rPr>
          <w:rFonts w:asciiTheme="majorBidi" w:hAnsiTheme="majorBidi" w:cstheme="majorBidi"/>
          <w:bCs/>
          <w:sz w:val="24"/>
          <w:szCs w:val="24"/>
        </w:rPr>
        <w:t>university</w:t>
      </w:r>
      <w:proofErr w:type="gramEnd"/>
      <w:r w:rsidR="002C19A6">
        <w:rPr>
          <w:rFonts w:asciiTheme="majorBidi" w:hAnsiTheme="majorBidi" w:cstheme="majorBidi"/>
          <w:bCs/>
          <w:sz w:val="24"/>
          <w:szCs w:val="24"/>
        </w:rPr>
        <w:t xml:space="preserve">, </w:t>
      </w:r>
      <w:proofErr w:type="gramStart"/>
      <w:r w:rsidR="002C19A6">
        <w:rPr>
          <w:rFonts w:asciiTheme="majorBidi" w:hAnsiTheme="majorBidi" w:cstheme="majorBidi"/>
          <w:bCs/>
          <w:sz w:val="24"/>
          <w:szCs w:val="24"/>
        </w:rPr>
        <w:t>college</w:t>
      </w:r>
      <w:proofErr w:type="gramEnd"/>
      <w:r w:rsidR="002C19A6">
        <w:rPr>
          <w:rFonts w:asciiTheme="majorBidi" w:hAnsiTheme="majorBidi" w:cstheme="majorBidi"/>
          <w:bCs/>
          <w:sz w:val="24"/>
          <w:szCs w:val="24"/>
        </w:rPr>
        <w:t xml:space="preserve">, and </w:t>
      </w:r>
      <w:r w:rsidR="0003485A">
        <w:rPr>
          <w:rFonts w:asciiTheme="majorBidi" w:hAnsiTheme="majorBidi" w:cstheme="majorBidi"/>
          <w:bCs/>
          <w:sz w:val="24"/>
          <w:szCs w:val="24"/>
        </w:rPr>
        <w:t>departmental policies and procedures</w:t>
      </w:r>
      <w:r w:rsidR="00F91609">
        <w:rPr>
          <w:rFonts w:asciiTheme="majorBidi" w:hAnsiTheme="majorBidi" w:cstheme="majorBidi"/>
          <w:bCs/>
          <w:sz w:val="24"/>
          <w:szCs w:val="24"/>
        </w:rPr>
        <w:t xml:space="preserve">. </w:t>
      </w:r>
      <w:r w:rsidR="006E44F9">
        <w:rPr>
          <w:rFonts w:asciiTheme="majorBidi" w:hAnsiTheme="majorBidi" w:cstheme="majorBidi"/>
          <w:bCs/>
          <w:sz w:val="24"/>
          <w:szCs w:val="24"/>
        </w:rPr>
        <w:t xml:space="preserve">Important </w:t>
      </w:r>
      <w:r w:rsidR="0064162B">
        <w:rPr>
          <w:rFonts w:asciiTheme="majorBidi" w:hAnsiTheme="majorBidi" w:cstheme="majorBidi"/>
          <w:bCs/>
          <w:sz w:val="24"/>
          <w:szCs w:val="24"/>
        </w:rPr>
        <w:t xml:space="preserve">university </w:t>
      </w:r>
      <w:r w:rsidR="006E44F9">
        <w:rPr>
          <w:rFonts w:asciiTheme="majorBidi" w:hAnsiTheme="majorBidi" w:cstheme="majorBidi"/>
          <w:bCs/>
          <w:sz w:val="24"/>
          <w:szCs w:val="24"/>
        </w:rPr>
        <w:t xml:space="preserve">policies for CFT students </w:t>
      </w:r>
      <w:r w:rsidR="00E0102D">
        <w:rPr>
          <w:rFonts w:asciiTheme="majorBidi" w:hAnsiTheme="majorBidi" w:cstheme="majorBidi"/>
          <w:bCs/>
          <w:sz w:val="24"/>
          <w:szCs w:val="24"/>
        </w:rPr>
        <w:t>include, but are not limited to, the following:</w:t>
      </w:r>
    </w:p>
    <w:p w14:paraId="6143FDBE" w14:textId="77777777" w:rsidR="00E0102D" w:rsidRDefault="00E0102D" w:rsidP="00195D0D">
      <w:pPr>
        <w:tabs>
          <w:tab w:val="center" w:pos="4680"/>
        </w:tabs>
        <w:suppressAutoHyphens/>
        <w:rPr>
          <w:rFonts w:asciiTheme="majorBidi" w:hAnsiTheme="majorBidi" w:cstheme="majorBidi"/>
          <w:bCs/>
          <w:sz w:val="24"/>
          <w:szCs w:val="24"/>
        </w:rPr>
      </w:pPr>
    </w:p>
    <w:p w14:paraId="329670EB" w14:textId="77777777" w:rsidR="00D64697" w:rsidRPr="0012455D" w:rsidRDefault="00D64697" w:rsidP="00550011">
      <w:pPr>
        <w:pStyle w:val="Heading2"/>
        <w:numPr>
          <w:ilvl w:val="0"/>
          <w:numId w:val="0"/>
        </w:numPr>
      </w:pPr>
      <w:r w:rsidRPr="00E21771">
        <w:t>Anti-Discrimination Policy</w:t>
      </w:r>
      <w:r w:rsidRPr="0012455D">
        <w:t xml:space="preserve"> </w:t>
      </w:r>
    </w:p>
    <w:p w14:paraId="5076ADF4" w14:textId="77777777" w:rsidR="00D64697" w:rsidRPr="00D51394" w:rsidRDefault="00D64697" w:rsidP="00D64697">
      <w:pPr>
        <w:autoSpaceDE w:val="0"/>
        <w:autoSpaceDN w:val="0"/>
        <w:adjustRightInd w:val="0"/>
        <w:rPr>
          <w:rFonts w:ascii="Times New Roman" w:hAnsi="Times New Roman"/>
          <w:color w:val="000000"/>
          <w:sz w:val="24"/>
          <w:szCs w:val="24"/>
        </w:rPr>
      </w:pPr>
      <w:r w:rsidRPr="00D51394">
        <w:rPr>
          <w:rFonts w:ascii="Times New Roman" w:hAnsi="Times New Roman"/>
          <w:color w:val="000000"/>
          <w:sz w:val="24"/>
          <w:szCs w:val="24"/>
        </w:rPr>
        <w:t>Michigan State University is committed to an active policy of no discrimination on the</w:t>
      </w:r>
    </w:p>
    <w:p w14:paraId="73FC4786" w14:textId="77777777" w:rsidR="00D64697" w:rsidRPr="00D51394" w:rsidRDefault="00D64697" w:rsidP="00D64697">
      <w:pPr>
        <w:autoSpaceDE w:val="0"/>
        <w:autoSpaceDN w:val="0"/>
        <w:adjustRightInd w:val="0"/>
        <w:rPr>
          <w:rFonts w:ascii="Times New Roman" w:hAnsi="Times New Roman"/>
          <w:color w:val="000000"/>
          <w:sz w:val="24"/>
          <w:szCs w:val="24"/>
        </w:rPr>
      </w:pPr>
      <w:r w:rsidRPr="00D51394">
        <w:rPr>
          <w:rFonts w:ascii="Times New Roman" w:hAnsi="Times New Roman"/>
          <w:color w:val="000000"/>
          <w:sz w:val="24"/>
          <w:szCs w:val="24"/>
        </w:rPr>
        <w:t>basis of race, creed, ethnic origin, sexual orientation or gender. All graduate students</w:t>
      </w:r>
    </w:p>
    <w:p w14:paraId="3050D060" w14:textId="6A53F4F7" w:rsidR="00D64697" w:rsidRPr="00D51394" w:rsidRDefault="18EC4FDD" w:rsidP="00D64697">
      <w:pPr>
        <w:autoSpaceDE w:val="0"/>
        <w:autoSpaceDN w:val="0"/>
        <w:adjustRightInd w:val="0"/>
        <w:rPr>
          <w:rFonts w:ascii="Times New Roman" w:hAnsi="Times New Roman"/>
          <w:color w:val="000000"/>
          <w:sz w:val="24"/>
          <w:szCs w:val="24"/>
        </w:rPr>
      </w:pPr>
      <w:r w:rsidRPr="61E1A660">
        <w:rPr>
          <w:rFonts w:ascii="Times New Roman" w:hAnsi="Times New Roman"/>
          <w:color w:val="000000" w:themeColor="text1"/>
          <w:sz w:val="24"/>
          <w:szCs w:val="24"/>
        </w:rPr>
        <w:t xml:space="preserve">should familiarize themselves with the </w:t>
      </w:r>
      <w:hyperlink r:id="rId20">
        <w:r w:rsidRPr="61E1A660">
          <w:rPr>
            <w:rStyle w:val="Hyperlink"/>
            <w:rFonts w:ascii="Times New Roman" w:hAnsi="Times New Roman"/>
          </w:rPr>
          <w:t>Anti-Discrimination Policy and Procedures</w:t>
        </w:r>
      </w:hyperlink>
      <w:r w:rsidRPr="61E1A660">
        <w:rPr>
          <w:rFonts w:ascii="Times New Roman" w:hAnsi="Times New Roman"/>
          <w:color w:val="000000" w:themeColor="text1"/>
          <w:sz w:val="24"/>
          <w:szCs w:val="24"/>
        </w:rPr>
        <w:t>, and</w:t>
      </w:r>
    </w:p>
    <w:p w14:paraId="54126BA1" w14:textId="2756AD8C" w:rsidR="00D64697" w:rsidRDefault="00D64697" w:rsidP="00D64697">
      <w:pPr>
        <w:tabs>
          <w:tab w:val="center" w:pos="4680"/>
        </w:tabs>
        <w:suppressAutoHyphens/>
        <w:rPr>
          <w:rFonts w:ascii="Times New Roman" w:hAnsi="Times New Roman"/>
          <w:color w:val="000000"/>
          <w:sz w:val="24"/>
          <w:szCs w:val="24"/>
        </w:rPr>
      </w:pPr>
      <w:r w:rsidRPr="00D51394">
        <w:rPr>
          <w:rFonts w:ascii="Times New Roman" w:hAnsi="Times New Roman"/>
          <w:color w:val="000000"/>
          <w:sz w:val="24"/>
          <w:szCs w:val="24"/>
        </w:rPr>
        <w:t>conduct themselves in accordance with the policy and procedures.</w:t>
      </w:r>
    </w:p>
    <w:p w14:paraId="39CABE15" w14:textId="77777777" w:rsidR="00FB5DAC" w:rsidRDefault="00FB5DAC" w:rsidP="00D64697">
      <w:pPr>
        <w:tabs>
          <w:tab w:val="center" w:pos="4680"/>
        </w:tabs>
        <w:suppressAutoHyphens/>
        <w:rPr>
          <w:rFonts w:ascii="Times New Roman" w:hAnsi="Times New Roman"/>
          <w:color w:val="000000"/>
          <w:sz w:val="24"/>
          <w:szCs w:val="24"/>
        </w:rPr>
      </w:pPr>
    </w:p>
    <w:p w14:paraId="5F82A155" w14:textId="77777777" w:rsidR="00FB5DAC" w:rsidRPr="006F62E1" w:rsidRDefault="00FB5DAC" w:rsidP="00550011">
      <w:pPr>
        <w:pStyle w:val="Heading2"/>
        <w:numPr>
          <w:ilvl w:val="0"/>
          <w:numId w:val="0"/>
        </w:numPr>
        <w:rPr>
          <w:bCs/>
        </w:rPr>
      </w:pPr>
      <w:r w:rsidRPr="00E21771">
        <w:t>Relationship Violence and Sexual Misconduct Policy</w:t>
      </w:r>
    </w:p>
    <w:p w14:paraId="2FA52D31" w14:textId="77777777" w:rsidR="00FB5DAC" w:rsidRPr="00E21771" w:rsidRDefault="00FB5DAC" w:rsidP="00FB5DAC">
      <w:pPr>
        <w:tabs>
          <w:tab w:val="center" w:pos="4680"/>
        </w:tabs>
        <w:suppressAutoHyphens/>
        <w:rPr>
          <w:rFonts w:ascii="Times New Roman" w:hAnsi="Times New Roman"/>
          <w:sz w:val="24"/>
          <w:szCs w:val="24"/>
        </w:rPr>
      </w:pPr>
      <w:r w:rsidRPr="00E21771">
        <w:rPr>
          <w:rFonts w:ascii="Times New Roman" w:hAnsi="Times New Roman"/>
          <w:sz w:val="24"/>
          <w:szCs w:val="24"/>
        </w:rPr>
        <w:t>Michigan State University is committed to providing a safe and supportive climate for all</w:t>
      </w:r>
    </w:p>
    <w:p w14:paraId="4FF10B50" w14:textId="77777777" w:rsidR="00FB5DAC" w:rsidRPr="00E21771" w:rsidRDefault="00FB5DAC" w:rsidP="00FB5DAC">
      <w:pPr>
        <w:tabs>
          <w:tab w:val="center" w:pos="4680"/>
        </w:tabs>
        <w:suppressAutoHyphens/>
        <w:rPr>
          <w:rFonts w:ascii="Times New Roman" w:hAnsi="Times New Roman"/>
          <w:sz w:val="24"/>
          <w:szCs w:val="24"/>
        </w:rPr>
      </w:pPr>
      <w:r w:rsidRPr="00E21771">
        <w:rPr>
          <w:rFonts w:ascii="Times New Roman" w:hAnsi="Times New Roman"/>
          <w:sz w:val="24"/>
          <w:szCs w:val="24"/>
        </w:rPr>
        <w:t>students, faculty, and staff. All graduate students should familiarize themselves with the</w:t>
      </w:r>
    </w:p>
    <w:p w14:paraId="4B7EB7E2" w14:textId="33A12EC8" w:rsidR="00FB5DAC" w:rsidRDefault="5544758D" w:rsidP="61E1A660">
      <w:pPr>
        <w:tabs>
          <w:tab w:val="center" w:pos="4680"/>
        </w:tabs>
        <w:suppressAutoHyphens/>
        <w:rPr>
          <w:rFonts w:asciiTheme="majorBidi" w:hAnsiTheme="majorBidi" w:cstheme="majorBidi"/>
          <w:sz w:val="24"/>
          <w:szCs w:val="24"/>
        </w:rPr>
      </w:pPr>
      <w:hyperlink r:id="rId21">
        <w:r w:rsidRPr="00E21771">
          <w:rPr>
            <w:rStyle w:val="Hyperlink"/>
            <w:rFonts w:ascii="Times New Roman" w:hAnsi="Times New Roman"/>
            <w:sz w:val="24"/>
            <w:szCs w:val="24"/>
          </w:rPr>
          <w:t>Relationship Violence and Sexual Misconduct Policy</w:t>
        </w:r>
      </w:hyperlink>
      <w:r w:rsidRPr="61E1A660">
        <w:rPr>
          <w:rFonts w:asciiTheme="majorBidi" w:hAnsiTheme="majorBidi" w:cstheme="majorBidi"/>
          <w:sz w:val="24"/>
          <w:szCs w:val="24"/>
        </w:rPr>
        <w:t xml:space="preserve"> </w:t>
      </w:r>
      <w:r w:rsidRPr="00E21771">
        <w:rPr>
          <w:rFonts w:asciiTheme="majorBidi" w:hAnsiTheme="majorBidi" w:cstheme="majorBidi"/>
          <w:sz w:val="24"/>
          <w:szCs w:val="24"/>
        </w:rPr>
        <w:t>and</w:t>
      </w:r>
      <w:r w:rsidRPr="61E1A660">
        <w:rPr>
          <w:rFonts w:asciiTheme="majorBidi" w:hAnsiTheme="majorBidi" w:cstheme="majorBidi"/>
          <w:sz w:val="24"/>
          <w:szCs w:val="24"/>
        </w:rPr>
        <w:t xml:space="preserve"> procedures.</w:t>
      </w:r>
    </w:p>
    <w:p w14:paraId="5A68D876" w14:textId="77777777" w:rsidR="00DA11DF" w:rsidRDefault="00DA11DF" w:rsidP="00FB5DAC">
      <w:pPr>
        <w:tabs>
          <w:tab w:val="center" w:pos="4680"/>
        </w:tabs>
        <w:suppressAutoHyphens/>
        <w:rPr>
          <w:rFonts w:asciiTheme="majorBidi" w:hAnsiTheme="majorBidi" w:cstheme="majorBidi"/>
          <w:sz w:val="24"/>
          <w:szCs w:val="24"/>
        </w:rPr>
      </w:pPr>
    </w:p>
    <w:p w14:paraId="12A85F7E" w14:textId="77777777" w:rsidR="00DA11DF" w:rsidRPr="006F62E1" w:rsidRDefault="00DA11DF" w:rsidP="00550011">
      <w:pPr>
        <w:pStyle w:val="Heading2"/>
        <w:numPr>
          <w:ilvl w:val="0"/>
          <w:numId w:val="0"/>
        </w:numPr>
        <w:rPr>
          <w:bCs/>
        </w:rPr>
      </w:pPr>
      <w:r w:rsidRPr="00E21771">
        <w:t>Student Rights and Responsibilities</w:t>
      </w:r>
    </w:p>
    <w:p w14:paraId="45DE27A1" w14:textId="5258A9F6" w:rsidR="00DA11DF" w:rsidRPr="00FB5DAC" w:rsidRDefault="57FEB96A" w:rsidP="61E1A660">
      <w:pPr>
        <w:tabs>
          <w:tab w:val="center" w:pos="4680"/>
        </w:tabs>
        <w:suppressAutoHyphens/>
        <w:rPr>
          <w:rFonts w:asciiTheme="majorBidi" w:hAnsiTheme="majorBidi" w:cstheme="majorBidi"/>
          <w:sz w:val="24"/>
          <w:szCs w:val="24"/>
        </w:rPr>
      </w:pPr>
      <w:r w:rsidRPr="61E1A660">
        <w:rPr>
          <w:rFonts w:asciiTheme="majorBidi" w:hAnsiTheme="majorBidi" w:cstheme="majorBidi"/>
          <w:sz w:val="24"/>
          <w:szCs w:val="24"/>
        </w:rPr>
        <w:t xml:space="preserve">All graduate students at MSU are expected to obtain and familiarize themselves with two major documents: (1) </w:t>
      </w:r>
      <w:hyperlink r:id="rId22">
        <w:r w:rsidRPr="61E1A660">
          <w:rPr>
            <w:rStyle w:val="Hyperlink"/>
            <w:rFonts w:asciiTheme="majorBidi" w:hAnsiTheme="majorBidi" w:cstheme="majorBidi"/>
            <w:sz w:val="24"/>
            <w:szCs w:val="24"/>
          </w:rPr>
          <w:t>Michigan State University Student Rights and Responsibilities</w:t>
        </w:r>
      </w:hyperlink>
      <w:r w:rsidRPr="61E1A660">
        <w:rPr>
          <w:rFonts w:asciiTheme="majorBidi" w:hAnsiTheme="majorBidi" w:cstheme="majorBidi"/>
          <w:sz w:val="24"/>
          <w:szCs w:val="24"/>
        </w:rPr>
        <w:t xml:space="preserve">, and (2) </w:t>
      </w:r>
      <w:hyperlink r:id="rId23">
        <w:r w:rsidRPr="61E1A660">
          <w:rPr>
            <w:rStyle w:val="Hyperlink"/>
            <w:rFonts w:asciiTheme="majorBidi" w:hAnsiTheme="majorBidi" w:cstheme="majorBidi"/>
            <w:sz w:val="24"/>
            <w:szCs w:val="24"/>
          </w:rPr>
          <w:t>Graduate Student Rights and Responsibilities</w:t>
        </w:r>
      </w:hyperlink>
      <w:r w:rsidRPr="61E1A660">
        <w:rPr>
          <w:rFonts w:asciiTheme="majorBidi" w:hAnsiTheme="majorBidi" w:cstheme="majorBidi"/>
          <w:sz w:val="24"/>
          <w:szCs w:val="24"/>
        </w:rPr>
        <w:t>, and conduct</w:t>
      </w:r>
      <w:r w:rsidR="4CC33603" w:rsidRPr="61E1A660">
        <w:rPr>
          <w:rFonts w:asciiTheme="majorBidi" w:hAnsiTheme="majorBidi" w:cstheme="majorBidi"/>
          <w:sz w:val="24"/>
          <w:szCs w:val="24"/>
        </w:rPr>
        <w:t xml:space="preserve"> </w:t>
      </w:r>
      <w:r w:rsidRPr="61E1A660">
        <w:rPr>
          <w:rFonts w:asciiTheme="majorBidi" w:hAnsiTheme="majorBidi" w:cstheme="majorBidi"/>
          <w:sz w:val="24"/>
          <w:szCs w:val="24"/>
        </w:rPr>
        <w:t xml:space="preserve">themselves in accordance with procedures outlined in the documents. </w:t>
      </w:r>
    </w:p>
    <w:p w14:paraId="14196924" w14:textId="77777777" w:rsidR="00E0102D" w:rsidRDefault="00E0102D" w:rsidP="00195D0D">
      <w:pPr>
        <w:tabs>
          <w:tab w:val="center" w:pos="4680"/>
        </w:tabs>
        <w:suppressAutoHyphens/>
        <w:rPr>
          <w:rFonts w:asciiTheme="majorBidi" w:hAnsiTheme="majorBidi" w:cstheme="majorBidi"/>
          <w:bCs/>
          <w:sz w:val="24"/>
          <w:szCs w:val="24"/>
        </w:rPr>
      </w:pPr>
    </w:p>
    <w:p w14:paraId="6815DC5A" w14:textId="04C49F94" w:rsidR="00F91609" w:rsidRDefault="00A50A21" w:rsidP="00294B15">
      <w:pPr>
        <w:tabs>
          <w:tab w:val="center" w:pos="4680"/>
        </w:tabs>
        <w:suppressAutoHyphens/>
        <w:spacing w:line="260" w:lineRule="exact"/>
        <w:rPr>
          <w:rFonts w:asciiTheme="majorBidi" w:hAnsiTheme="majorBidi" w:cstheme="majorBidi"/>
          <w:bCs/>
          <w:sz w:val="24"/>
          <w:szCs w:val="24"/>
        </w:rPr>
      </w:pPr>
      <w:r>
        <w:rPr>
          <w:rFonts w:asciiTheme="majorBidi" w:hAnsiTheme="majorBidi" w:cstheme="majorBidi"/>
          <w:bCs/>
          <w:sz w:val="24"/>
          <w:szCs w:val="24"/>
        </w:rPr>
        <w:t>Several u</w:t>
      </w:r>
      <w:r w:rsidR="00E926E9">
        <w:rPr>
          <w:rFonts w:asciiTheme="majorBidi" w:hAnsiTheme="majorBidi" w:cstheme="majorBidi"/>
          <w:bCs/>
          <w:sz w:val="24"/>
          <w:szCs w:val="24"/>
        </w:rPr>
        <w:t xml:space="preserve">niversity policies for graduate students are </w:t>
      </w:r>
      <w:r w:rsidR="00C1005E">
        <w:rPr>
          <w:rFonts w:asciiTheme="majorBidi" w:hAnsiTheme="majorBidi" w:cstheme="majorBidi"/>
          <w:bCs/>
          <w:sz w:val="24"/>
          <w:szCs w:val="24"/>
        </w:rPr>
        <w:t xml:space="preserve">published in the </w:t>
      </w:r>
      <w:r w:rsidR="00C1005E" w:rsidRPr="007370DD">
        <w:rPr>
          <w:rFonts w:asciiTheme="majorBidi" w:hAnsiTheme="majorBidi" w:cstheme="majorBidi"/>
          <w:b/>
          <w:spacing w:val="-2"/>
          <w:sz w:val="24"/>
          <w:szCs w:val="24"/>
        </w:rPr>
        <w:t xml:space="preserve">HDFS </w:t>
      </w:r>
      <w:r w:rsidR="00E21771" w:rsidRPr="007370DD">
        <w:rPr>
          <w:rFonts w:asciiTheme="majorBidi" w:hAnsiTheme="majorBidi" w:cstheme="majorBidi"/>
          <w:b/>
          <w:bCs/>
          <w:spacing w:val="-2"/>
          <w:sz w:val="24"/>
          <w:szCs w:val="24"/>
        </w:rPr>
        <w:t>Ph.D.</w:t>
      </w:r>
      <w:r w:rsidR="00C1005E" w:rsidRPr="007370DD">
        <w:rPr>
          <w:rFonts w:asciiTheme="majorBidi" w:hAnsiTheme="majorBidi" w:cstheme="majorBidi"/>
          <w:b/>
          <w:spacing w:val="-2"/>
          <w:sz w:val="24"/>
          <w:szCs w:val="24"/>
        </w:rPr>
        <w:t xml:space="preserve"> Handbook</w:t>
      </w:r>
      <w:r w:rsidR="00C1005E">
        <w:rPr>
          <w:rFonts w:asciiTheme="majorBidi" w:hAnsiTheme="majorBidi" w:cstheme="majorBidi"/>
          <w:bCs/>
          <w:sz w:val="24"/>
          <w:szCs w:val="24"/>
        </w:rPr>
        <w:t>:</w:t>
      </w:r>
    </w:p>
    <w:p w14:paraId="04682400" w14:textId="15AFEB34" w:rsidR="00C1005E" w:rsidRDefault="001C1063" w:rsidP="00294B15">
      <w:pPr>
        <w:pStyle w:val="ListParagraph"/>
        <w:numPr>
          <w:ilvl w:val="0"/>
          <w:numId w:val="37"/>
        </w:numPr>
        <w:tabs>
          <w:tab w:val="center" w:pos="4680"/>
        </w:tabs>
        <w:suppressAutoHyphens/>
        <w:spacing w:line="260" w:lineRule="exact"/>
        <w:rPr>
          <w:rFonts w:asciiTheme="majorBidi" w:hAnsiTheme="majorBidi" w:cstheme="majorBidi"/>
          <w:bCs/>
          <w:sz w:val="24"/>
          <w:szCs w:val="24"/>
        </w:rPr>
      </w:pPr>
      <w:r>
        <w:rPr>
          <w:rFonts w:asciiTheme="majorBidi" w:hAnsiTheme="majorBidi" w:cstheme="majorBidi"/>
          <w:bCs/>
          <w:sz w:val="24"/>
          <w:szCs w:val="24"/>
        </w:rPr>
        <w:t>Schedule and Deadline Dates</w:t>
      </w:r>
    </w:p>
    <w:p w14:paraId="31A2441B" w14:textId="04C5C73C" w:rsidR="001C1063" w:rsidRDefault="001C1063" w:rsidP="00294B15">
      <w:pPr>
        <w:pStyle w:val="ListParagraph"/>
        <w:numPr>
          <w:ilvl w:val="0"/>
          <w:numId w:val="37"/>
        </w:numPr>
        <w:tabs>
          <w:tab w:val="center" w:pos="4680"/>
        </w:tabs>
        <w:suppressAutoHyphens/>
        <w:spacing w:line="260" w:lineRule="exact"/>
        <w:rPr>
          <w:rFonts w:asciiTheme="majorBidi" w:hAnsiTheme="majorBidi" w:cstheme="majorBidi"/>
          <w:bCs/>
          <w:sz w:val="24"/>
          <w:szCs w:val="24"/>
        </w:rPr>
      </w:pPr>
      <w:r>
        <w:rPr>
          <w:rFonts w:asciiTheme="majorBidi" w:hAnsiTheme="majorBidi" w:cstheme="majorBidi"/>
          <w:bCs/>
          <w:sz w:val="24"/>
          <w:szCs w:val="24"/>
        </w:rPr>
        <w:t>Independent Study Contracts</w:t>
      </w:r>
    </w:p>
    <w:p w14:paraId="76191426" w14:textId="694130E0" w:rsidR="001C1063" w:rsidRDefault="001C1063" w:rsidP="00294B15">
      <w:pPr>
        <w:pStyle w:val="ListParagraph"/>
        <w:numPr>
          <w:ilvl w:val="0"/>
          <w:numId w:val="37"/>
        </w:numPr>
        <w:tabs>
          <w:tab w:val="center" w:pos="4680"/>
        </w:tabs>
        <w:suppressAutoHyphens/>
        <w:spacing w:line="260" w:lineRule="exact"/>
        <w:rPr>
          <w:rFonts w:asciiTheme="majorBidi" w:hAnsiTheme="majorBidi" w:cstheme="majorBidi"/>
          <w:bCs/>
          <w:sz w:val="24"/>
          <w:szCs w:val="24"/>
        </w:rPr>
      </w:pPr>
      <w:r>
        <w:rPr>
          <w:rFonts w:asciiTheme="majorBidi" w:hAnsiTheme="majorBidi" w:cstheme="majorBidi"/>
          <w:bCs/>
          <w:sz w:val="24"/>
          <w:szCs w:val="24"/>
        </w:rPr>
        <w:t>Maximum and Minimum Credits</w:t>
      </w:r>
    </w:p>
    <w:p w14:paraId="1B40CB75" w14:textId="23AA7265" w:rsidR="001C1063" w:rsidRDefault="00475DA8" w:rsidP="00294B15">
      <w:pPr>
        <w:pStyle w:val="ListParagraph"/>
        <w:numPr>
          <w:ilvl w:val="0"/>
          <w:numId w:val="37"/>
        </w:numPr>
        <w:tabs>
          <w:tab w:val="center" w:pos="4680"/>
        </w:tabs>
        <w:suppressAutoHyphens/>
        <w:spacing w:line="260" w:lineRule="exact"/>
        <w:rPr>
          <w:rFonts w:asciiTheme="majorBidi" w:hAnsiTheme="majorBidi" w:cstheme="majorBidi"/>
          <w:bCs/>
          <w:sz w:val="24"/>
          <w:szCs w:val="24"/>
        </w:rPr>
      </w:pPr>
      <w:r>
        <w:rPr>
          <w:rFonts w:asciiTheme="majorBidi" w:hAnsiTheme="majorBidi" w:cstheme="majorBidi"/>
          <w:bCs/>
          <w:sz w:val="24"/>
          <w:szCs w:val="24"/>
        </w:rPr>
        <w:t>PhD Residence Requirements</w:t>
      </w:r>
    </w:p>
    <w:p w14:paraId="08FDBE3E" w14:textId="498D051F" w:rsidR="00475DA8" w:rsidRDefault="00475DA8" w:rsidP="00294B15">
      <w:pPr>
        <w:pStyle w:val="ListParagraph"/>
        <w:numPr>
          <w:ilvl w:val="0"/>
          <w:numId w:val="37"/>
        </w:numPr>
        <w:tabs>
          <w:tab w:val="center" w:pos="4680"/>
        </w:tabs>
        <w:suppressAutoHyphens/>
        <w:spacing w:line="260" w:lineRule="exact"/>
        <w:rPr>
          <w:rFonts w:asciiTheme="majorBidi" w:hAnsiTheme="majorBidi" w:cstheme="majorBidi"/>
          <w:bCs/>
          <w:sz w:val="24"/>
          <w:szCs w:val="24"/>
        </w:rPr>
      </w:pPr>
      <w:r>
        <w:rPr>
          <w:rFonts w:asciiTheme="majorBidi" w:hAnsiTheme="majorBidi" w:cstheme="majorBidi"/>
          <w:bCs/>
          <w:sz w:val="24"/>
          <w:szCs w:val="24"/>
        </w:rPr>
        <w:t>Dual Majors Doctoral Degrees</w:t>
      </w:r>
    </w:p>
    <w:p w14:paraId="5B06AFEC" w14:textId="265E936F" w:rsidR="00475DA8" w:rsidRDefault="00475DA8" w:rsidP="00294B15">
      <w:pPr>
        <w:pStyle w:val="ListParagraph"/>
        <w:numPr>
          <w:ilvl w:val="0"/>
          <w:numId w:val="37"/>
        </w:numPr>
        <w:tabs>
          <w:tab w:val="center" w:pos="4680"/>
        </w:tabs>
        <w:suppressAutoHyphens/>
        <w:spacing w:line="260" w:lineRule="exact"/>
        <w:rPr>
          <w:rFonts w:asciiTheme="majorBidi" w:hAnsiTheme="majorBidi" w:cstheme="majorBidi"/>
          <w:bCs/>
          <w:sz w:val="24"/>
          <w:szCs w:val="24"/>
        </w:rPr>
      </w:pPr>
      <w:r>
        <w:rPr>
          <w:rFonts w:asciiTheme="majorBidi" w:hAnsiTheme="majorBidi" w:cstheme="majorBidi"/>
          <w:bCs/>
          <w:sz w:val="24"/>
          <w:szCs w:val="24"/>
        </w:rPr>
        <w:t>Deferred Grades</w:t>
      </w:r>
    </w:p>
    <w:p w14:paraId="6D604A06" w14:textId="079EE02B" w:rsidR="00475DA8" w:rsidRDefault="00475DA8" w:rsidP="00294B15">
      <w:pPr>
        <w:pStyle w:val="ListParagraph"/>
        <w:numPr>
          <w:ilvl w:val="0"/>
          <w:numId w:val="37"/>
        </w:numPr>
        <w:tabs>
          <w:tab w:val="center" w:pos="4680"/>
        </w:tabs>
        <w:suppressAutoHyphens/>
        <w:spacing w:line="260" w:lineRule="exact"/>
        <w:rPr>
          <w:rFonts w:asciiTheme="majorBidi" w:hAnsiTheme="majorBidi" w:cstheme="majorBidi"/>
          <w:bCs/>
          <w:sz w:val="24"/>
          <w:szCs w:val="24"/>
        </w:rPr>
      </w:pPr>
      <w:r>
        <w:rPr>
          <w:rFonts w:asciiTheme="majorBidi" w:hAnsiTheme="majorBidi" w:cstheme="majorBidi"/>
          <w:bCs/>
          <w:sz w:val="24"/>
          <w:szCs w:val="24"/>
        </w:rPr>
        <w:t>Lifelong Education Credits</w:t>
      </w:r>
    </w:p>
    <w:p w14:paraId="3AC4BB33" w14:textId="152214E0" w:rsidR="00475DA8" w:rsidRDefault="005A7229" w:rsidP="00294B15">
      <w:pPr>
        <w:pStyle w:val="ListParagraph"/>
        <w:numPr>
          <w:ilvl w:val="0"/>
          <w:numId w:val="37"/>
        </w:numPr>
        <w:tabs>
          <w:tab w:val="center" w:pos="4680"/>
        </w:tabs>
        <w:suppressAutoHyphens/>
        <w:spacing w:line="260" w:lineRule="exact"/>
        <w:rPr>
          <w:rFonts w:asciiTheme="majorBidi" w:hAnsiTheme="majorBidi" w:cstheme="majorBidi"/>
          <w:bCs/>
          <w:sz w:val="24"/>
          <w:szCs w:val="24"/>
        </w:rPr>
      </w:pPr>
      <w:r>
        <w:rPr>
          <w:rFonts w:asciiTheme="majorBidi" w:hAnsiTheme="majorBidi" w:cstheme="majorBidi"/>
          <w:bCs/>
          <w:sz w:val="24"/>
          <w:szCs w:val="24"/>
        </w:rPr>
        <w:t>Credit-Sharing Policy</w:t>
      </w:r>
    </w:p>
    <w:p w14:paraId="123E20B5" w14:textId="015616C2" w:rsidR="005A7229" w:rsidRDefault="00CE721D" w:rsidP="00294B15">
      <w:pPr>
        <w:pStyle w:val="ListParagraph"/>
        <w:numPr>
          <w:ilvl w:val="0"/>
          <w:numId w:val="37"/>
        </w:numPr>
        <w:tabs>
          <w:tab w:val="center" w:pos="4680"/>
        </w:tabs>
        <w:suppressAutoHyphens/>
        <w:spacing w:line="260" w:lineRule="exact"/>
        <w:rPr>
          <w:rFonts w:asciiTheme="majorBidi" w:hAnsiTheme="majorBidi" w:cstheme="majorBidi"/>
          <w:bCs/>
          <w:sz w:val="24"/>
          <w:szCs w:val="24"/>
        </w:rPr>
      </w:pPr>
      <w:r>
        <w:rPr>
          <w:rFonts w:asciiTheme="majorBidi" w:hAnsiTheme="majorBidi" w:cstheme="majorBidi"/>
          <w:bCs/>
          <w:sz w:val="24"/>
          <w:szCs w:val="24"/>
        </w:rPr>
        <w:t>Time Limit – Doctoral Degree</w:t>
      </w:r>
    </w:p>
    <w:p w14:paraId="7B0A2253" w14:textId="1D0713E7" w:rsidR="00CE721D" w:rsidRDefault="00CE721D" w:rsidP="00294B15">
      <w:pPr>
        <w:pStyle w:val="ListParagraph"/>
        <w:numPr>
          <w:ilvl w:val="0"/>
          <w:numId w:val="37"/>
        </w:numPr>
        <w:tabs>
          <w:tab w:val="center" w:pos="4680"/>
        </w:tabs>
        <w:suppressAutoHyphens/>
        <w:spacing w:line="260" w:lineRule="exact"/>
        <w:rPr>
          <w:rFonts w:asciiTheme="majorBidi" w:hAnsiTheme="majorBidi" w:cstheme="majorBidi"/>
          <w:bCs/>
          <w:sz w:val="24"/>
          <w:szCs w:val="24"/>
        </w:rPr>
      </w:pPr>
      <w:r>
        <w:rPr>
          <w:rFonts w:asciiTheme="majorBidi" w:hAnsiTheme="majorBidi" w:cstheme="majorBidi"/>
          <w:bCs/>
          <w:sz w:val="24"/>
          <w:szCs w:val="24"/>
        </w:rPr>
        <w:t>International Travel</w:t>
      </w:r>
    </w:p>
    <w:p w14:paraId="73884D72" w14:textId="162BE190" w:rsidR="00536A86" w:rsidRDefault="00536A86" w:rsidP="00294B15">
      <w:pPr>
        <w:pStyle w:val="ListParagraph"/>
        <w:numPr>
          <w:ilvl w:val="0"/>
          <w:numId w:val="37"/>
        </w:numPr>
        <w:tabs>
          <w:tab w:val="center" w:pos="4680"/>
        </w:tabs>
        <w:suppressAutoHyphens/>
        <w:spacing w:line="260" w:lineRule="exact"/>
        <w:rPr>
          <w:rFonts w:asciiTheme="majorBidi" w:hAnsiTheme="majorBidi" w:cstheme="majorBidi"/>
          <w:bCs/>
          <w:sz w:val="24"/>
          <w:szCs w:val="24"/>
        </w:rPr>
      </w:pPr>
      <w:r>
        <w:rPr>
          <w:rFonts w:asciiTheme="majorBidi" w:hAnsiTheme="majorBidi" w:cstheme="majorBidi"/>
          <w:bCs/>
          <w:sz w:val="24"/>
          <w:szCs w:val="24"/>
        </w:rPr>
        <w:t>Student Rights and Responsibilities</w:t>
      </w:r>
    </w:p>
    <w:p w14:paraId="7E981AB9" w14:textId="5E51E3A0" w:rsidR="00536A86" w:rsidRDefault="00536A86" w:rsidP="00294B15">
      <w:pPr>
        <w:pStyle w:val="ListParagraph"/>
        <w:numPr>
          <w:ilvl w:val="0"/>
          <w:numId w:val="37"/>
        </w:numPr>
        <w:tabs>
          <w:tab w:val="center" w:pos="4680"/>
        </w:tabs>
        <w:suppressAutoHyphens/>
        <w:spacing w:line="260" w:lineRule="exact"/>
        <w:rPr>
          <w:rFonts w:asciiTheme="majorBidi" w:hAnsiTheme="majorBidi" w:cstheme="majorBidi"/>
          <w:bCs/>
          <w:sz w:val="24"/>
          <w:szCs w:val="24"/>
        </w:rPr>
      </w:pPr>
      <w:r>
        <w:rPr>
          <w:rFonts w:asciiTheme="majorBidi" w:hAnsiTheme="majorBidi" w:cstheme="majorBidi"/>
          <w:bCs/>
          <w:sz w:val="24"/>
          <w:szCs w:val="24"/>
        </w:rPr>
        <w:t>Relationship Violence and Sexual Misconduct Policy</w:t>
      </w:r>
    </w:p>
    <w:p w14:paraId="270B0BCE" w14:textId="7EDC0405" w:rsidR="00536A86" w:rsidRDefault="00536A86" w:rsidP="00294B15">
      <w:pPr>
        <w:pStyle w:val="ListParagraph"/>
        <w:numPr>
          <w:ilvl w:val="0"/>
          <w:numId w:val="37"/>
        </w:numPr>
        <w:tabs>
          <w:tab w:val="center" w:pos="4680"/>
        </w:tabs>
        <w:suppressAutoHyphens/>
        <w:spacing w:line="260" w:lineRule="exact"/>
        <w:rPr>
          <w:rFonts w:asciiTheme="majorBidi" w:hAnsiTheme="majorBidi" w:cstheme="majorBidi"/>
          <w:bCs/>
          <w:sz w:val="24"/>
          <w:szCs w:val="24"/>
        </w:rPr>
      </w:pPr>
      <w:r>
        <w:rPr>
          <w:rFonts w:asciiTheme="majorBidi" w:hAnsiTheme="majorBidi" w:cstheme="majorBidi"/>
          <w:bCs/>
          <w:sz w:val="24"/>
          <w:szCs w:val="24"/>
        </w:rPr>
        <w:t>Anti-Discrimination Policy</w:t>
      </w:r>
    </w:p>
    <w:p w14:paraId="467F96B5" w14:textId="7AB53E8D" w:rsidR="00536A86" w:rsidRDefault="00283281" w:rsidP="00294B15">
      <w:pPr>
        <w:pStyle w:val="ListParagraph"/>
        <w:numPr>
          <w:ilvl w:val="0"/>
          <w:numId w:val="37"/>
        </w:numPr>
        <w:tabs>
          <w:tab w:val="center" w:pos="4680"/>
        </w:tabs>
        <w:suppressAutoHyphens/>
        <w:spacing w:line="260" w:lineRule="exact"/>
        <w:rPr>
          <w:rFonts w:asciiTheme="majorBidi" w:hAnsiTheme="majorBidi" w:cstheme="majorBidi"/>
          <w:bCs/>
          <w:sz w:val="24"/>
          <w:szCs w:val="24"/>
        </w:rPr>
      </w:pPr>
      <w:r>
        <w:rPr>
          <w:rFonts w:asciiTheme="majorBidi" w:hAnsiTheme="majorBidi" w:cstheme="majorBidi"/>
          <w:bCs/>
          <w:sz w:val="24"/>
          <w:szCs w:val="24"/>
        </w:rPr>
        <w:t>Evaluation of the Faculty</w:t>
      </w:r>
    </w:p>
    <w:p w14:paraId="01A289C1" w14:textId="4D311DE5" w:rsidR="00283281" w:rsidRDefault="00283281" w:rsidP="00294B15">
      <w:pPr>
        <w:pStyle w:val="ListParagraph"/>
        <w:numPr>
          <w:ilvl w:val="0"/>
          <w:numId w:val="37"/>
        </w:numPr>
        <w:tabs>
          <w:tab w:val="center" w:pos="4680"/>
        </w:tabs>
        <w:suppressAutoHyphens/>
        <w:spacing w:line="260" w:lineRule="exact"/>
        <w:rPr>
          <w:rFonts w:asciiTheme="majorBidi" w:hAnsiTheme="majorBidi" w:cstheme="majorBidi"/>
          <w:bCs/>
          <w:sz w:val="24"/>
          <w:szCs w:val="24"/>
        </w:rPr>
      </w:pPr>
      <w:r>
        <w:rPr>
          <w:rFonts w:asciiTheme="majorBidi" w:hAnsiTheme="majorBidi" w:cstheme="majorBidi"/>
          <w:bCs/>
          <w:sz w:val="24"/>
          <w:szCs w:val="24"/>
        </w:rPr>
        <w:t>Grief Absence Policy</w:t>
      </w:r>
    </w:p>
    <w:p w14:paraId="0BE96504" w14:textId="4DD6F9AE" w:rsidR="00283281" w:rsidRDefault="00283281" w:rsidP="00294B15">
      <w:pPr>
        <w:pStyle w:val="ListParagraph"/>
        <w:numPr>
          <w:ilvl w:val="0"/>
          <w:numId w:val="37"/>
        </w:numPr>
        <w:tabs>
          <w:tab w:val="center" w:pos="4680"/>
        </w:tabs>
        <w:suppressAutoHyphens/>
        <w:spacing w:line="260" w:lineRule="exact"/>
        <w:rPr>
          <w:rFonts w:asciiTheme="majorBidi" w:hAnsiTheme="majorBidi" w:cstheme="majorBidi"/>
          <w:bCs/>
          <w:sz w:val="24"/>
          <w:szCs w:val="24"/>
        </w:rPr>
      </w:pPr>
      <w:r>
        <w:rPr>
          <w:rFonts w:asciiTheme="majorBidi" w:hAnsiTheme="majorBidi" w:cstheme="majorBidi"/>
          <w:bCs/>
          <w:sz w:val="24"/>
          <w:szCs w:val="24"/>
        </w:rPr>
        <w:t>University Withdrawal Policy</w:t>
      </w:r>
    </w:p>
    <w:p w14:paraId="4EAFF61D" w14:textId="5D8FE4F3" w:rsidR="00283281" w:rsidRDefault="00283281" w:rsidP="00294B15">
      <w:pPr>
        <w:pStyle w:val="ListParagraph"/>
        <w:numPr>
          <w:ilvl w:val="0"/>
          <w:numId w:val="37"/>
        </w:numPr>
        <w:tabs>
          <w:tab w:val="center" w:pos="4680"/>
        </w:tabs>
        <w:suppressAutoHyphens/>
        <w:spacing w:line="260" w:lineRule="exact"/>
        <w:rPr>
          <w:rFonts w:asciiTheme="majorBidi" w:hAnsiTheme="majorBidi" w:cstheme="majorBidi"/>
          <w:bCs/>
          <w:sz w:val="24"/>
          <w:szCs w:val="24"/>
        </w:rPr>
      </w:pPr>
      <w:r>
        <w:rPr>
          <w:rFonts w:asciiTheme="majorBidi" w:hAnsiTheme="majorBidi" w:cstheme="majorBidi"/>
          <w:bCs/>
          <w:sz w:val="24"/>
          <w:szCs w:val="24"/>
        </w:rPr>
        <w:t>MSU Guidelines on Authorship</w:t>
      </w:r>
    </w:p>
    <w:p w14:paraId="6CE5F151" w14:textId="484836F9" w:rsidR="002C22F3" w:rsidRDefault="002C22F3" w:rsidP="00294B15">
      <w:pPr>
        <w:pStyle w:val="ListParagraph"/>
        <w:numPr>
          <w:ilvl w:val="0"/>
          <w:numId w:val="37"/>
        </w:numPr>
        <w:tabs>
          <w:tab w:val="center" w:pos="4680"/>
        </w:tabs>
        <w:suppressAutoHyphens/>
        <w:spacing w:line="260" w:lineRule="exact"/>
        <w:rPr>
          <w:rFonts w:asciiTheme="majorBidi" w:hAnsiTheme="majorBidi" w:cstheme="majorBidi"/>
          <w:bCs/>
          <w:sz w:val="24"/>
          <w:szCs w:val="24"/>
        </w:rPr>
      </w:pPr>
      <w:r>
        <w:rPr>
          <w:rFonts w:asciiTheme="majorBidi" w:hAnsiTheme="majorBidi" w:cstheme="majorBidi"/>
          <w:bCs/>
          <w:sz w:val="24"/>
          <w:szCs w:val="24"/>
        </w:rPr>
        <w:t>University Policy about Dissemination of Graduate Students’ Research</w:t>
      </w:r>
    </w:p>
    <w:p w14:paraId="750A7A9E" w14:textId="3788BD31" w:rsidR="002C22F3" w:rsidRDefault="002C22F3" w:rsidP="00294B15">
      <w:pPr>
        <w:pStyle w:val="ListParagraph"/>
        <w:numPr>
          <w:ilvl w:val="0"/>
          <w:numId w:val="37"/>
        </w:numPr>
        <w:tabs>
          <w:tab w:val="center" w:pos="4680"/>
        </w:tabs>
        <w:suppressAutoHyphens/>
        <w:spacing w:line="260" w:lineRule="exact"/>
        <w:rPr>
          <w:rFonts w:asciiTheme="majorBidi" w:hAnsiTheme="majorBidi" w:cstheme="majorBidi"/>
          <w:bCs/>
          <w:sz w:val="24"/>
          <w:szCs w:val="24"/>
        </w:rPr>
      </w:pPr>
      <w:r>
        <w:rPr>
          <w:rFonts w:asciiTheme="majorBidi" w:hAnsiTheme="majorBidi" w:cstheme="majorBidi"/>
          <w:bCs/>
          <w:sz w:val="24"/>
          <w:szCs w:val="24"/>
        </w:rPr>
        <w:t>Information Relative to Dissertation</w:t>
      </w:r>
    </w:p>
    <w:p w14:paraId="0268347A" w14:textId="3134C1FC" w:rsidR="002C22F3" w:rsidRDefault="002C22F3" w:rsidP="00294B15">
      <w:pPr>
        <w:pStyle w:val="ListParagraph"/>
        <w:numPr>
          <w:ilvl w:val="0"/>
          <w:numId w:val="37"/>
        </w:numPr>
        <w:tabs>
          <w:tab w:val="center" w:pos="4680"/>
        </w:tabs>
        <w:suppressAutoHyphens/>
        <w:spacing w:line="260" w:lineRule="exact"/>
        <w:rPr>
          <w:rFonts w:asciiTheme="majorBidi" w:hAnsiTheme="majorBidi" w:cstheme="majorBidi"/>
          <w:bCs/>
          <w:sz w:val="24"/>
          <w:szCs w:val="24"/>
        </w:rPr>
      </w:pPr>
      <w:r>
        <w:rPr>
          <w:rFonts w:asciiTheme="majorBidi" w:hAnsiTheme="majorBidi" w:cstheme="majorBidi"/>
          <w:bCs/>
          <w:sz w:val="24"/>
          <w:szCs w:val="24"/>
        </w:rPr>
        <w:t>MSU’s Institutional Data Policy</w:t>
      </w:r>
    </w:p>
    <w:p w14:paraId="09412F9A" w14:textId="03E6ADBD" w:rsidR="002C22F3" w:rsidRDefault="002C22F3" w:rsidP="00294B15">
      <w:pPr>
        <w:pStyle w:val="ListParagraph"/>
        <w:numPr>
          <w:ilvl w:val="0"/>
          <w:numId w:val="37"/>
        </w:numPr>
        <w:tabs>
          <w:tab w:val="center" w:pos="4680"/>
        </w:tabs>
        <w:suppressAutoHyphens/>
        <w:spacing w:line="260" w:lineRule="exact"/>
        <w:rPr>
          <w:rFonts w:asciiTheme="majorBidi" w:hAnsiTheme="majorBidi" w:cstheme="majorBidi"/>
          <w:bCs/>
          <w:sz w:val="24"/>
          <w:szCs w:val="24"/>
        </w:rPr>
      </w:pPr>
      <w:r>
        <w:rPr>
          <w:rFonts w:asciiTheme="majorBidi" w:hAnsiTheme="majorBidi" w:cstheme="majorBidi"/>
          <w:bCs/>
          <w:sz w:val="24"/>
          <w:szCs w:val="24"/>
        </w:rPr>
        <w:t>Professionalism Policy</w:t>
      </w:r>
    </w:p>
    <w:p w14:paraId="082EA162" w14:textId="20CB3FB8" w:rsidR="002C22F3" w:rsidRPr="006F62E1" w:rsidRDefault="002C22F3" w:rsidP="00294B15">
      <w:pPr>
        <w:pStyle w:val="ListParagraph"/>
        <w:numPr>
          <w:ilvl w:val="0"/>
          <w:numId w:val="37"/>
        </w:numPr>
        <w:tabs>
          <w:tab w:val="center" w:pos="4680"/>
        </w:tabs>
        <w:suppressAutoHyphens/>
        <w:spacing w:line="260" w:lineRule="exact"/>
        <w:rPr>
          <w:rFonts w:asciiTheme="majorBidi" w:hAnsiTheme="majorBidi" w:cstheme="majorBidi"/>
          <w:bCs/>
          <w:sz w:val="24"/>
          <w:szCs w:val="24"/>
        </w:rPr>
      </w:pPr>
      <w:r>
        <w:rPr>
          <w:rFonts w:asciiTheme="majorBidi" w:hAnsiTheme="majorBidi" w:cstheme="majorBidi"/>
          <w:bCs/>
          <w:sz w:val="24"/>
          <w:szCs w:val="24"/>
        </w:rPr>
        <w:t>Academic Standards</w:t>
      </w:r>
    </w:p>
    <w:p w14:paraId="3A7C6299" w14:textId="0C9E894B" w:rsidR="000C30BE" w:rsidRDefault="000C30BE" w:rsidP="00550011">
      <w:pPr>
        <w:pStyle w:val="Heading2"/>
        <w:numPr>
          <w:ilvl w:val="0"/>
          <w:numId w:val="0"/>
        </w:numPr>
      </w:pPr>
      <w:r w:rsidRPr="006F62E1">
        <w:lastRenderedPageBreak/>
        <w:t>HDFS Department Policies</w:t>
      </w:r>
      <w:r w:rsidR="006B3EF7" w:rsidRPr="006F62E1">
        <w:t xml:space="preserve"> and Procedures</w:t>
      </w:r>
    </w:p>
    <w:p w14:paraId="15C5527C" w14:textId="77777777" w:rsidR="00427194" w:rsidRPr="006F62E1" w:rsidRDefault="00427194" w:rsidP="00A62A69">
      <w:pPr>
        <w:rPr>
          <w:rFonts w:asciiTheme="majorBidi" w:hAnsiTheme="majorBidi" w:cstheme="majorBidi"/>
          <w:b/>
          <w:bCs/>
          <w:sz w:val="24"/>
          <w:szCs w:val="24"/>
        </w:rPr>
      </w:pPr>
    </w:p>
    <w:p w14:paraId="38A92BA5" w14:textId="77777777" w:rsidR="00427194" w:rsidRPr="00CC60C5" w:rsidRDefault="00427194" w:rsidP="00CC60C5">
      <w:pPr>
        <w:pStyle w:val="Heading3"/>
        <w:rPr>
          <w:rFonts w:ascii="Times New Roman" w:hAnsi="Times New Roman"/>
          <w:i/>
          <w:iCs/>
          <w:u w:val="none"/>
        </w:rPr>
      </w:pPr>
      <w:r w:rsidRPr="00CC60C5">
        <w:rPr>
          <w:rFonts w:ascii="Times New Roman" w:hAnsi="Times New Roman"/>
          <w:i/>
          <w:iCs/>
          <w:u w:val="none"/>
        </w:rPr>
        <w:t>Graduate Assistantships</w:t>
      </w:r>
    </w:p>
    <w:p w14:paraId="4CFC37CD" w14:textId="3B42157B" w:rsidR="00427194" w:rsidRDefault="00427194" w:rsidP="006F62E1">
      <w:pPr>
        <w:suppressAutoHyphens/>
        <w:rPr>
          <w:rFonts w:asciiTheme="majorBidi" w:hAnsiTheme="majorBidi" w:cstheme="majorBidi"/>
          <w:bCs/>
          <w:iCs/>
          <w:sz w:val="24"/>
          <w:szCs w:val="24"/>
        </w:rPr>
      </w:pPr>
      <w:r>
        <w:rPr>
          <w:rFonts w:asciiTheme="majorBidi" w:hAnsiTheme="majorBidi" w:cstheme="majorBidi"/>
          <w:bCs/>
          <w:iCs/>
          <w:sz w:val="24"/>
          <w:szCs w:val="24"/>
        </w:rPr>
        <w:t>Graduate teaching and research assistantships are available to qualified graduate students based</w:t>
      </w:r>
      <w:r w:rsidR="00FD2E90">
        <w:rPr>
          <w:rFonts w:asciiTheme="majorBidi" w:hAnsiTheme="majorBidi" w:cstheme="majorBidi"/>
          <w:bCs/>
          <w:iCs/>
          <w:sz w:val="24"/>
          <w:szCs w:val="24"/>
        </w:rPr>
        <w:t xml:space="preserve"> </w:t>
      </w:r>
      <w:r>
        <w:rPr>
          <w:rFonts w:asciiTheme="majorBidi" w:hAnsiTheme="majorBidi" w:cstheme="majorBidi"/>
          <w:bCs/>
          <w:iCs/>
          <w:sz w:val="24"/>
          <w:szCs w:val="24"/>
        </w:rPr>
        <w:t>on availability of funds. Graduate assistantship decisions are made at the departmental level.</w:t>
      </w:r>
      <w:r w:rsidR="00FD2E90">
        <w:rPr>
          <w:rFonts w:asciiTheme="majorBidi" w:hAnsiTheme="majorBidi" w:cstheme="majorBidi"/>
          <w:bCs/>
          <w:iCs/>
          <w:sz w:val="24"/>
          <w:szCs w:val="24"/>
        </w:rPr>
        <w:t xml:space="preserve"> </w:t>
      </w:r>
      <w:r>
        <w:rPr>
          <w:rFonts w:asciiTheme="majorBidi" w:hAnsiTheme="majorBidi" w:cstheme="majorBidi"/>
          <w:bCs/>
          <w:iCs/>
          <w:sz w:val="24"/>
          <w:szCs w:val="24"/>
        </w:rPr>
        <w:t xml:space="preserve">Please consult the </w:t>
      </w:r>
      <w:r w:rsidRPr="007370DD">
        <w:rPr>
          <w:rFonts w:asciiTheme="majorBidi" w:hAnsiTheme="majorBidi" w:cstheme="majorBidi"/>
          <w:b/>
          <w:spacing w:val="-2"/>
          <w:sz w:val="24"/>
          <w:szCs w:val="24"/>
        </w:rPr>
        <w:t xml:space="preserve">HDFS </w:t>
      </w:r>
      <w:r w:rsidR="00E21771" w:rsidRPr="007370DD">
        <w:rPr>
          <w:rFonts w:asciiTheme="majorBidi" w:hAnsiTheme="majorBidi" w:cstheme="majorBidi"/>
          <w:b/>
          <w:bCs/>
          <w:spacing w:val="-2"/>
          <w:sz w:val="24"/>
          <w:szCs w:val="24"/>
        </w:rPr>
        <w:t>Ph.D.</w:t>
      </w:r>
      <w:r w:rsidRPr="007370DD">
        <w:rPr>
          <w:rFonts w:asciiTheme="majorBidi" w:hAnsiTheme="majorBidi" w:cstheme="majorBidi"/>
          <w:b/>
          <w:spacing w:val="-2"/>
          <w:sz w:val="24"/>
          <w:szCs w:val="24"/>
        </w:rPr>
        <w:t xml:space="preserve"> Handbook</w:t>
      </w:r>
      <w:r>
        <w:rPr>
          <w:rFonts w:asciiTheme="majorBidi" w:hAnsiTheme="majorBidi" w:cstheme="majorBidi"/>
          <w:bCs/>
          <w:iCs/>
          <w:sz w:val="24"/>
          <w:szCs w:val="24"/>
        </w:rPr>
        <w:t xml:space="preserve"> for information. </w:t>
      </w:r>
    </w:p>
    <w:p w14:paraId="29201C6B" w14:textId="77777777" w:rsidR="00982C67" w:rsidRPr="006F62E1" w:rsidRDefault="00982C67" w:rsidP="00427194">
      <w:pPr>
        <w:tabs>
          <w:tab w:val="left" w:pos="0"/>
          <w:tab w:val="left" w:pos="720"/>
          <w:tab w:val="left" w:pos="2160"/>
          <w:tab w:val="left" w:pos="3600"/>
          <w:tab w:val="left" w:pos="5040"/>
          <w:tab w:val="left" w:pos="6480"/>
          <w:tab w:val="left" w:pos="7920"/>
          <w:tab w:val="left" w:pos="9360"/>
        </w:tabs>
        <w:suppressAutoHyphens/>
        <w:ind w:right="720"/>
        <w:rPr>
          <w:rFonts w:asciiTheme="majorBidi" w:hAnsiTheme="majorBidi" w:cstheme="majorBidi"/>
          <w:b/>
          <w:i/>
          <w:sz w:val="24"/>
          <w:szCs w:val="24"/>
        </w:rPr>
      </w:pPr>
    </w:p>
    <w:p w14:paraId="0EFD7B5D" w14:textId="0B3B634A" w:rsidR="00982C67" w:rsidRPr="00CC60C5" w:rsidRDefault="008C3A26" w:rsidP="00CC60C5">
      <w:pPr>
        <w:pStyle w:val="Heading3"/>
        <w:rPr>
          <w:rFonts w:ascii="Times New Roman" w:hAnsi="Times New Roman"/>
          <w:i/>
          <w:iCs/>
          <w:u w:val="none"/>
        </w:rPr>
      </w:pPr>
      <w:r w:rsidRPr="00CC60C5">
        <w:rPr>
          <w:rFonts w:ascii="Times New Roman" w:hAnsi="Times New Roman"/>
          <w:i/>
          <w:iCs/>
          <w:u w:val="none"/>
        </w:rPr>
        <w:t>Academic Hearing Procedures for the HDFS Department</w:t>
      </w:r>
    </w:p>
    <w:p w14:paraId="005C6233" w14:textId="1655028F" w:rsidR="008C3A26" w:rsidRPr="00D51394" w:rsidRDefault="00E47761" w:rsidP="39BD83AD">
      <w:pPr>
        <w:tabs>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39BD83AD">
        <w:rPr>
          <w:rFonts w:asciiTheme="majorBidi" w:hAnsiTheme="majorBidi" w:cstheme="majorBidi"/>
          <w:sz w:val="24"/>
          <w:szCs w:val="24"/>
        </w:rPr>
        <w:t xml:space="preserve">The </w:t>
      </w:r>
      <w:hyperlink r:id="rId24">
        <w:r w:rsidR="005706B5" w:rsidRPr="39BD83AD">
          <w:rPr>
            <w:rStyle w:val="Hyperlink"/>
            <w:rFonts w:asciiTheme="majorBidi" w:hAnsiTheme="majorBidi" w:cstheme="majorBidi"/>
            <w:sz w:val="24"/>
            <w:szCs w:val="24"/>
          </w:rPr>
          <w:t>Michigan State University Student Rights and Responsibilities</w:t>
        </w:r>
      </w:hyperlink>
      <w:r w:rsidRPr="39BD83AD">
        <w:rPr>
          <w:rFonts w:asciiTheme="majorBidi" w:hAnsiTheme="majorBidi" w:cstheme="majorBidi"/>
          <w:i/>
          <w:iCs/>
          <w:sz w:val="24"/>
          <w:szCs w:val="24"/>
        </w:rPr>
        <w:t xml:space="preserve"> </w:t>
      </w:r>
      <w:r w:rsidRPr="39BD83AD">
        <w:rPr>
          <w:rFonts w:asciiTheme="majorBidi" w:hAnsiTheme="majorBidi" w:cstheme="majorBidi"/>
          <w:sz w:val="24"/>
          <w:szCs w:val="24"/>
        </w:rPr>
        <w:t>(SRR)</w:t>
      </w:r>
      <w:r w:rsidRPr="39BD83AD">
        <w:rPr>
          <w:rFonts w:asciiTheme="majorBidi" w:hAnsiTheme="majorBidi" w:cstheme="majorBidi"/>
          <w:i/>
          <w:iCs/>
          <w:sz w:val="24"/>
          <w:szCs w:val="24"/>
        </w:rPr>
        <w:t xml:space="preserve"> </w:t>
      </w:r>
      <w:r w:rsidRPr="39BD83AD">
        <w:rPr>
          <w:rFonts w:asciiTheme="majorBidi" w:hAnsiTheme="majorBidi" w:cstheme="majorBidi"/>
          <w:sz w:val="24"/>
          <w:szCs w:val="24"/>
        </w:rPr>
        <w:t xml:space="preserve">and the </w:t>
      </w:r>
      <w:hyperlink r:id="rId25">
        <w:r w:rsidR="005706B5" w:rsidRPr="39BD83AD">
          <w:rPr>
            <w:rStyle w:val="Hyperlink"/>
            <w:rFonts w:asciiTheme="majorBidi" w:hAnsiTheme="majorBidi" w:cstheme="majorBidi"/>
            <w:sz w:val="24"/>
            <w:szCs w:val="24"/>
          </w:rPr>
          <w:t>Graduate Student Rights and Responsibilities</w:t>
        </w:r>
      </w:hyperlink>
      <w:r w:rsidR="005706B5" w:rsidRPr="39BD83AD">
        <w:rPr>
          <w:rFonts w:asciiTheme="majorBidi" w:hAnsiTheme="majorBidi" w:cstheme="majorBidi"/>
          <w:i/>
          <w:iCs/>
          <w:sz w:val="24"/>
          <w:szCs w:val="24"/>
        </w:rPr>
        <w:t xml:space="preserve"> </w:t>
      </w:r>
      <w:r w:rsidRPr="39BD83AD">
        <w:rPr>
          <w:rFonts w:asciiTheme="majorBidi" w:hAnsiTheme="majorBidi" w:cstheme="majorBidi"/>
          <w:sz w:val="24"/>
          <w:szCs w:val="24"/>
        </w:rPr>
        <w:t>(GSRR)</w:t>
      </w:r>
      <w:r w:rsidRPr="39BD83AD">
        <w:rPr>
          <w:rFonts w:asciiTheme="majorBidi" w:hAnsiTheme="majorBidi" w:cstheme="majorBidi"/>
          <w:i/>
          <w:iCs/>
          <w:sz w:val="24"/>
          <w:szCs w:val="24"/>
        </w:rPr>
        <w:t xml:space="preserve"> </w:t>
      </w:r>
      <w:r w:rsidRPr="39BD83AD">
        <w:rPr>
          <w:rFonts w:asciiTheme="majorBidi" w:hAnsiTheme="majorBidi" w:cstheme="majorBidi"/>
          <w:sz w:val="24"/>
          <w:szCs w:val="24"/>
        </w:rPr>
        <w:t>documents establish the rights and responsibilities of MSU students and prescribe procedures to resolve allegations of</w:t>
      </w:r>
      <w:r w:rsidR="005706B5" w:rsidRPr="39BD83AD">
        <w:rPr>
          <w:rFonts w:asciiTheme="majorBidi" w:hAnsiTheme="majorBidi" w:cstheme="majorBidi"/>
          <w:sz w:val="24"/>
          <w:szCs w:val="24"/>
        </w:rPr>
        <w:t xml:space="preserve"> </w:t>
      </w:r>
      <w:r w:rsidRPr="39BD83AD">
        <w:rPr>
          <w:rFonts w:asciiTheme="majorBidi" w:hAnsiTheme="majorBidi" w:cstheme="majorBidi"/>
          <w:sz w:val="24"/>
          <w:szCs w:val="24"/>
        </w:rPr>
        <w:t>violations of those rights through formal grievance hearings. In accordance with the SRR and the GSRR, the Department of Human Development and Family Studies has establi</w:t>
      </w:r>
      <w:r w:rsidR="00AF6F0D" w:rsidRPr="39BD83AD">
        <w:rPr>
          <w:rFonts w:asciiTheme="majorBidi" w:hAnsiTheme="majorBidi" w:cstheme="majorBidi"/>
          <w:sz w:val="24"/>
          <w:szCs w:val="24"/>
        </w:rPr>
        <w:t xml:space="preserve">shed </w:t>
      </w:r>
      <w:r w:rsidRPr="39BD83AD">
        <w:rPr>
          <w:rFonts w:asciiTheme="majorBidi" w:hAnsiTheme="majorBidi" w:cstheme="majorBidi"/>
          <w:sz w:val="24"/>
          <w:szCs w:val="24"/>
        </w:rPr>
        <w:t xml:space="preserve">Hearing Board procedures for adjudicating graduate student academic grievances and complaints. </w:t>
      </w:r>
      <w:r w:rsidR="00AA0E5C" w:rsidRPr="39BD83AD">
        <w:rPr>
          <w:rFonts w:asciiTheme="majorBidi" w:hAnsiTheme="majorBidi" w:cstheme="majorBidi"/>
          <w:sz w:val="24"/>
          <w:szCs w:val="24"/>
        </w:rPr>
        <w:t xml:space="preserve">The academic hearing procedures for the HDFS department are fully described in the </w:t>
      </w:r>
      <w:r w:rsidR="00AA0E5C" w:rsidRPr="007370DD">
        <w:rPr>
          <w:rFonts w:asciiTheme="majorBidi" w:hAnsiTheme="majorBidi" w:cstheme="majorBidi"/>
          <w:b/>
          <w:spacing w:val="-2"/>
          <w:sz w:val="24"/>
          <w:szCs w:val="24"/>
        </w:rPr>
        <w:t xml:space="preserve">HDFS </w:t>
      </w:r>
      <w:r w:rsidR="00E21771" w:rsidRPr="007370DD">
        <w:rPr>
          <w:rFonts w:asciiTheme="majorBidi" w:hAnsiTheme="majorBidi" w:cstheme="majorBidi"/>
          <w:b/>
          <w:bCs/>
          <w:spacing w:val="-2"/>
          <w:sz w:val="24"/>
          <w:szCs w:val="24"/>
        </w:rPr>
        <w:t>Ph.D.</w:t>
      </w:r>
      <w:r w:rsidR="00AA0E5C" w:rsidRPr="007370DD">
        <w:rPr>
          <w:rFonts w:asciiTheme="majorBidi" w:hAnsiTheme="majorBidi" w:cstheme="majorBidi"/>
          <w:b/>
          <w:spacing w:val="-2"/>
          <w:sz w:val="24"/>
          <w:szCs w:val="24"/>
        </w:rPr>
        <w:t xml:space="preserve"> Handb</w:t>
      </w:r>
      <w:r w:rsidR="00AA0E5C" w:rsidRPr="00E21771">
        <w:rPr>
          <w:rFonts w:asciiTheme="majorBidi" w:hAnsiTheme="majorBidi" w:cstheme="majorBidi"/>
          <w:b/>
          <w:spacing w:val="-2"/>
          <w:sz w:val="24"/>
          <w:szCs w:val="24"/>
        </w:rPr>
        <w:t>ook</w:t>
      </w:r>
      <w:r w:rsidR="00AA0E5C" w:rsidRPr="00E21771">
        <w:rPr>
          <w:rFonts w:asciiTheme="majorBidi" w:hAnsiTheme="majorBidi" w:cstheme="majorBidi"/>
          <w:sz w:val="24"/>
          <w:szCs w:val="24"/>
        </w:rPr>
        <w:t>.</w:t>
      </w:r>
      <w:r w:rsidR="00AA0E5C" w:rsidRPr="39BD83AD">
        <w:rPr>
          <w:rFonts w:asciiTheme="majorBidi" w:hAnsiTheme="majorBidi" w:cstheme="majorBidi"/>
          <w:sz w:val="24"/>
          <w:szCs w:val="24"/>
        </w:rPr>
        <w:t xml:space="preserve"> </w:t>
      </w:r>
    </w:p>
    <w:p w14:paraId="7D44FF96" w14:textId="77777777" w:rsidR="00427194" w:rsidRDefault="00427194" w:rsidP="00A62A69">
      <w:pPr>
        <w:rPr>
          <w:rFonts w:asciiTheme="majorBidi" w:hAnsiTheme="majorBidi" w:cstheme="majorBidi"/>
          <w:sz w:val="24"/>
          <w:szCs w:val="24"/>
        </w:rPr>
      </w:pPr>
    </w:p>
    <w:p w14:paraId="4D87F140" w14:textId="77777777" w:rsidR="000C30BE" w:rsidRPr="006F62E1" w:rsidRDefault="000C30BE" w:rsidP="00550011">
      <w:pPr>
        <w:pStyle w:val="Heading2"/>
        <w:numPr>
          <w:ilvl w:val="0"/>
          <w:numId w:val="0"/>
        </w:numPr>
      </w:pPr>
      <w:r w:rsidRPr="006F62E1">
        <w:t>CFT Program Policies</w:t>
      </w:r>
      <w:r w:rsidR="006B3EF7" w:rsidRPr="006F62E1">
        <w:t xml:space="preserve"> and Procedures</w:t>
      </w:r>
    </w:p>
    <w:p w14:paraId="6F3F75DE" w14:textId="77777777" w:rsidR="006B3EF7" w:rsidRDefault="006B3EF7" w:rsidP="00A62A69">
      <w:pPr>
        <w:rPr>
          <w:rFonts w:asciiTheme="majorBidi" w:hAnsiTheme="majorBidi" w:cstheme="majorBidi"/>
          <w:sz w:val="24"/>
          <w:szCs w:val="24"/>
        </w:rPr>
      </w:pPr>
    </w:p>
    <w:p w14:paraId="6BCEF950" w14:textId="54015B09" w:rsidR="00B63D5B" w:rsidRPr="00CC60C5" w:rsidRDefault="00AE4265" w:rsidP="00CC60C5">
      <w:pPr>
        <w:pStyle w:val="Heading3"/>
        <w:rPr>
          <w:rFonts w:ascii="Times New Roman" w:hAnsi="Times New Roman"/>
          <w:i/>
          <w:iCs/>
          <w:u w:val="none"/>
        </w:rPr>
      </w:pPr>
      <w:r w:rsidRPr="00CC60C5">
        <w:rPr>
          <w:rFonts w:ascii="Times New Roman" w:hAnsi="Times New Roman"/>
          <w:i/>
          <w:iCs/>
          <w:u w:val="none"/>
        </w:rPr>
        <w:t>CFT Program P</w:t>
      </w:r>
      <w:r w:rsidR="003654A5" w:rsidRPr="00CC60C5">
        <w:rPr>
          <w:rFonts w:ascii="Times New Roman" w:hAnsi="Times New Roman"/>
          <w:i/>
          <w:iCs/>
          <w:u w:val="none"/>
        </w:rPr>
        <w:t xml:space="preserve">olicies for </w:t>
      </w:r>
      <w:r w:rsidR="00720F33" w:rsidRPr="00CC60C5">
        <w:rPr>
          <w:rFonts w:ascii="Times New Roman" w:hAnsi="Times New Roman"/>
          <w:i/>
          <w:iCs/>
          <w:u w:val="none"/>
        </w:rPr>
        <w:t>Complaints, Grievances, and Student Concerns</w:t>
      </w:r>
    </w:p>
    <w:p w14:paraId="26CE658E" w14:textId="1C1CA206" w:rsidR="009E113C" w:rsidRDefault="008E2442" w:rsidP="00A62A69">
      <w:pPr>
        <w:rPr>
          <w:rFonts w:asciiTheme="majorBidi" w:hAnsiTheme="majorBidi" w:cstheme="majorBidi"/>
          <w:bCs/>
          <w:iCs/>
          <w:sz w:val="24"/>
          <w:szCs w:val="24"/>
        </w:rPr>
      </w:pPr>
      <w:r>
        <w:rPr>
          <w:rFonts w:asciiTheme="majorBidi" w:hAnsiTheme="majorBidi" w:cstheme="majorBidi"/>
          <w:sz w:val="24"/>
          <w:szCs w:val="24"/>
        </w:rPr>
        <w:t xml:space="preserve">The CFT Program </w:t>
      </w:r>
      <w:r w:rsidR="009746E6">
        <w:rPr>
          <w:rFonts w:asciiTheme="majorBidi" w:hAnsiTheme="majorBidi" w:cstheme="majorBidi"/>
          <w:sz w:val="24"/>
          <w:szCs w:val="24"/>
        </w:rPr>
        <w:t xml:space="preserve">follows the </w:t>
      </w:r>
      <w:r w:rsidR="009746E6" w:rsidRPr="006F62E1">
        <w:rPr>
          <w:rFonts w:asciiTheme="majorBidi" w:hAnsiTheme="majorBidi" w:cstheme="majorBidi"/>
          <w:i/>
          <w:iCs/>
          <w:sz w:val="24"/>
          <w:szCs w:val="24"/>
        </w:rPr>
        <w:t>Academic Hearing Procedures f</w:t>
      </w:r>
      <w:r w:rsidR="0061622C" w:rsidRPr="006F62E1">
        <w:rPr>
          <w:rFonts w:asciiTheme="majorBidi" w:hAnsiTheme="majorBidi" w:cstheme="majorBidi"/>
          <w:i/>
          <w:iCs/>
          <w:sz w:val="24"/>
          <w:szCs w:val="24"/>
        </w:rPr>
        <w:t>or the HDFS Department</w:t>
      </w:r>
      <w:r w:rsidR="0061622C">
        <w:rPr>
          <w:rFonts w:asciiTheme="majorBidi" w:hAnsiTheme="majorBidi" w:cstheme="majorBidi"/>
          <w:sz w:val="24"/>
          <w:szCs w:val="24"/>
        </w:rPr>
        <w:t xml:space="preserve"> </w:t>
      </w:r>
      <w:r w:rsidR="00233B48">
        <w:rPr>
          <w:rFonts w:asciiTheme="majorBidi" w:hAnsiTheme="majorBidi" w:cstheme="majorBidi"/>
          <w:sz w:val="24"/>
          <w:szCs w:val="24"/>
        </w:rPr>
        <w:t>for</w:t>
      </w:r>
      <w:r>
        <w:rPr>
          <w:rFonts w:asciiTheme="majorBidi" w:hAnsiTheme="majorBidi" w:cstheme="majorBidi"/>
          <w:sz w:val="24"/>
          <w:szCs w:val="24"/>
        </w:rPr>
        <w:t xml:space="preserve"> receiving, reviewing, and responding to formal complaints and grievance</w:t>
      </w:r>
      <w:r w:rsidR="0061622C">
        <w:rPr>
          <w:rFonts w:asciiTheme="majorBidi" w:hAnsiTheme="majorBidi" w:cstheme="majorBidi"/>
          <w:sz w:val="24"/>
          <w:szCs w:val="24"/>
        </w:rPr>
        <w:t xml:space="preserve">s. </w:t>
      </w:r>
      <w:r w:rsidR="00BB4630">
        <w:rPr>
          <w:rFonts w:asciiTheme="majorBidi" w:hAnsiTheme="majorBidi" w:cstheme="majorBidi"/>
          <w:sz w:val="24"/>
          <w:szCs w:val="24"/>
        </w:rPr>
        <w:t xml:space="preserve">This policy is fully described in the </w:t>
      </w:r>
      <w:r w:rsidR="00BB4630" w:rsidRPr="007370DD">
        <w:rPr>
          <w:rFonts w:asciiTheme="majorBidi" w:hAnsiTheme="majorBidi" w:cstheme="majorBidi"/>
          <w:b/>
          <w:spacing w:val="-2"/>
          <w:sz w:val="24"/>
          <w:szCs w:val="24"/>
        </w:rPr>
        <w:t xml:space="preserve">HDFS </w:t>
      </w:r>
      <w:r w:rsidR="00E21771" w:rsidRPr="007370DD">
        <w:rPr>
          <w:rFonts w:asciiTheme="majorBidi" w:hAnsiTheme="majorBidi" w:cstheme="majorBidi"/>
          <w:b/>
          <w:bCs/>
          <w:spacing w:val="-2"/>
          <w:sz w:val="24"/>
          <w:szCs w:val="24"/>
        </w:rPr>
        <w:t>Ph.D.</w:t>
      </w:r>
      <w:r w:rsidR="00BB4630" w:rsidRPr="007370DD">
        <w:rPr>
          <w:rFonts w:asciiTheme="majorBidi" w:hAnsiTheme="majorBidi" w:cstheme="majorBidi"/>
          <w:b/>
          <w:spacing w:val="-2"/>
          <w:sz w:val="24"/>
          <w:szCs w:val="24"/>
        </w:rPr>
        <w:t xml:space="preserve"> Handbook</w:t>
      </w:r>
      <w:r w:rsidR="00BB4630" w:rsidRPr="00E21771">
        <w:rPr>
          <w:rFonts w:asciiTheme="majorBidi" w:hAnsiTheme="majorBidi" w:cstheme="majorBidi"/>
          <w:sz w:val="24"/>
          <w:szCs w:val="24"/>
        </w:rPr>
        <w:t>.</w:t>
      </w:r>
    </w:p>
    <w:p w14:paraId="5DAE8EF2" w14:textId="77777777" w:rsidR="002B69AB" w:rsidRDefault="002B69AB" w:rsidP="00A62A69">
      <w:pPr>
        <w:rPr>
          <w:rFonts w:asciiTheme="majorBidi" w:hAnsiTheme="majorBidi" w:cstheme="majorBidi"/>
          <w:bCs/>
          <w:iCs/>
          <w:sz w:val="24"/>
          <w:szCs w:val="24"/>
        </w:rPr>
      </w:pPr>
    </w:p>
    <w:p w14:paraId="06A2E880" w14:textId="04E9DBFC" w:rsidR="002B69AB" w:rsidRPr="00D51394" w:rsidRDefault="00286553" w:rsidP="00294B15">
      <w:pPr>
        <w:rPr>
          <w:rFonts w:asciiTheme="majorBidi" w:hAnsiTheme="majorBidi" w:cstheme="majorBidi"/>
          <w:sz w:val="24"/>
          <w:szCs w:val="24"/>
        </w:rPr>
      </w:pPr>
      <w:r>
        <w:rPr>
          <w:rFonts w:asciiTheme="majorBidi" w:hAnsiTheme="majorBidi" w:cstheme="majorBidi"/>
          <w:sz w:val="24"/>
          <w:szCs w:val="24"/>
        </w:rPr>
        <w:t>Students are provided with opportunities to share</w:t>
      </w:r>
      <w:r w:rsidR="00B87FCE">
        <w:rPr>
          <w:rFonts w:asciiTheme="majorBidi" w:hAnsiTheme="majorBidi" w:cstheme="majorBidi"/>
          <w:sz w:val="24"/>
          <w:szCs w:val="24"/>
        </w:rPr>
        <w:t xml:space="preserve"> feedback</w:t>
      </w:r>
      <w:r w:rsidR="00DA47B0">
        <w:rPr>
          <w:rFonts w:asciiTheme="majorBidi" w:hAnsiTheme="majorBidi" w:cstheme="majorBidi"/>
          <w:sz w:val="24"/>
          <w:szCs w:val="24"/>
        </w:rPr>
        <w:t xml:space="preserve"> </w:t>
      </w:r>
      <w:r w:rsidR="00B422C5">
        <w:rPr>
          <w:rFonts w:asciiTheme="majorBidi" w:hAnsiTheme="majorBidi" w:cstheme="majorBidi"/>
          <w:sz w:val="24"/>
          <w:szCs w:val="24"/>
        </w:rPr>
        <w:t xml:space="preserve">and concerns </w:t>
      </w:r>
      <w:r w:rsidR="001D2015">
        <w:rPr>
          <w:rFonts w:asciiTheme="majorBidi" w:hAnsiTheme="majorBidi" w:cstheme="majorBidi"/>
          <w:sz w:val="24"/>
          <w:szCs w:val="24"/>
        </w:rPr>
        <w:t xml:space="preserve">through multiple processes. </w:t>
      </w:r>
      <w:r w:rsidR="00362BCA">
        <w:rPr>
          <w:rFonts w:asciiTheme="majorBidi" w:hAnsiTheme="majorBidi" w:cstheme="majorBidi"/>
          <w:sz w:val="24"/>
          <w:szCs w:val="24"/>
        </w:rPr>
        <w:t xml:space="preserve">At the end of each semester, students </w:t>
      </w:r>
      <w:r w:rsidR="009F0619">
        <w:rPr>
          <w:rFonts w:asciiTheme="majorBidi" w:hAnsiTheme="majorBidi" w:cstheme="majorBidi"/>
          <w:sz w:val="24"/>
          <w:szCs w:val="24"/>
        </w:rPr>
        <w:t xml:space="preserve">provide </w:t>
      </w:r>
      <w:r w:rsidR="009F06CE">
        <w:rPr>
          <w:rFonts w:asciiTheme="majorBidi" w:hAnsiTheme="majorBidi" w:cstheme="majorBidi"/>
          <w:sz w:val="24"/>
          <w:szCs w:val="24"/>
        </w:rPr>
        <w:t>feedback</w:t>
      </w:r>
      <w:r w:rsidR="001B687D">
        <w:rPr>
          <w:rFonts w:asciiTheme="majorBidi" w:hAnsiTheme="majorBidi" w:cstheme="majorBidi"/>
          <w:sz w:val="24"/>
          <w:szCs w:val="24"/>
        </w:rPr>
        <w:t xml:space="preserve"> on </w:t>
      </w:r>
      <w:r w:rsidR="00502042">
        <w:rPr>
          <w:rFonts w:asciiTheme="majorBidi" w:hAnsiTheme="majorBidi" w:cstheme="majorBidi"/>
          <w:sz w:val="24"/>
          <w:szCs w:val="24"/>
        </w:rPr>
        <w:t xml:space="preserve">instructors and course content through formal course evaluations administered by the university. </w:t>
      </w:r>
      <w:r w:rsidR="0070088F">
        <w:rPr>
          <w:rFonts w:asciiTheme="majorBidi" w:hAnsiTheme="majorBidi" w:cstheme="majorBidi"/>
          <w:sz w:val="24"/>
          <w:szCs w:val="24"/>
        </w:rPr>
        <w:t>Students in</w:t>
      </w:r>
      <w:r w:rsidR="004B7D8D">
        <w:rPr>
          <w:rFonts w:asciiTheme="majorBidi" w:hAnsiTheme="majorBidi" w:cstheme="majorBidi"/>
          <w:sz w:val="24"/>
          <w:szCs w:val="24"/>
        </w:rPr>
        <w:t xml:space="preserve"> practicum </w:t>
      </w:r>
      <w:r w:rsidR="00577AFA">
        <w:rPr>
          <w:rFonts w:asciiTheme="majorBidi" w:hAnsiTheme="majorBidi" w:cstheme="majorBidi"/>
          <w:sz w:val="24"/>
          <w:szCs w:val="24"/>
        </w:rPr>
        <w:t xml:space="preserve">also </w:t>
      </w:r>
      <w:proofErr w:type="gramStart"/>
      <w:r w:rsidR="00577AFA">
        <w:rPr>
          <w:rFonts w:asciiTheme="majorBidi" w:hAnsiTheme="majorBidi" w:cstheme="majorBidi"/>
          <w:sz w:val="24"/>
          <w:szCs w:val="24"/>
        </w:rPr>
        <w:t>have the opportunity to</w:t>
      </w:r>
      <w:proofErr w:type="gramEnd"/>
      <w:r w:rsidR="00577AFA">
        <w:rPr>
          <w:rFonts w:asciiTheme="majorBidi" w:hAnsiTheme="majorBidi" w:cstheme="majorBidi"/>
          <w:sz w:val="24"/>
          <w:szCs w:val="24"/>
        </w:rPr>
        <w:t xml:space="preserve"> provide</w:t>
      </w:r>
      <w:r w:rsidR="00131CF1">
        <w:rPr>
          <w:rFonts w:asciiTheme="majorBidi" w:hAnsiTheme="majorBidi" w:cstheme="majorBidi"/>
          <w:sz w:val="24"/>
          <w:szCs w:val="24"/>
        </w:rPr>
        <w:t xml:space="preserve"> feedback to supervisors using a dedicated supervisor evaluation</w:t>
      </w:r>
      <w:r w:rsidR="00C67C7C">
        <w:rPr>
          <w:rFonts w:asciiTheme="majorBidi" w:hAnsiTheme="majorBidi" w:cstheme="majorBidi"/>
          <w:sz w:val="24"/>
          <w:szCs w:val="24"/>
        </w:rPr>
        <w:t xml:space="preserve"> form. </w:t>
      </w:r>
      <w:r w:rsidR="00496490">
        <w:rPr>
          <w:rFonts w:asciiTheme="majorBidi" w:hAnsiTheme="majorBidi" w:cstheme="majorBidi"/>
          <w:sz w:val="24"/>
          <w:szCs w:val="24"/>
        </w:rPr>
        <w:t xml:space="preserve">In </w:t>
      </w:r>
      <w:r w:rsidR="00AB79C3">
        <w:rPr>
          <w:rFonts w:asciiTheme="majorBidi" w:hAnsiTheme="majorBidi" w:cstheme="majorBidi"/>
          <w:sz w:val="24"/>
          <w:szCs w:val="24"/>
        </w:rPr>
        <w:t>general</w:t>
      </w:r>
      <w:r w:rsidR="00496490">
        <w:rPr>
          <w:rFonts w:asciiTheme="majorBidi" w:hAnsiTheme="majorBidi" w:cstheme="majorBidi"/>
          <w:sz w:val="24"/>
          <w:szCs w:val="24"/>
        </w:rPr>
        <w:t xml:space="preserve">, </w:t>
      </w:r>
      <w:r w:rsidR="00716BC2">
        <w:rPr>
          <w:rFonts w:asciiTheme="majorBidi" w:hAnsiTheme="majorBidi" w:cstheme="majorBidi"/>
          <w:sz w:val="24"/>
          <w:szCs w:val="24"/>
        </w:rPr>
        <w:t xml:space="preserve">students are encouraged to share feedback and concerns on an ongoing basis with the CFT student representative(s). </w:t>
      </w:r>
      <w:r w:rsidR="00D50D10">
        <w:rPr>
          <w:rFonts w:asciiTheme="majorBidi" w:hAnsiTheme="majorBidi" w:cstheme="majorBidi"/>
          <w:sz w:val="24"/>
          <w:szCs w:val="24"/>
        </w:rPr>
        <w:t xml:space="preserve">Additionally, </w:t>
      </w:r>
      <w:r w:rsidR="00A07144">
        <w:rPr>
          <w:rFonts w:asciiTheme="majorBidi" w:hAnsiTheme="majorBidi" w:cstheme="majorBidi"/>
          <w:sz w:val="24"/>
          <w:szCs w:val="24"/>
        </w:rPr>
        <w:t xml:space="preserve">each spring, </w:t>
      </w:r>
      <w:r w:rsidR="00096A4D">
        <w:rPr>
          <w:rFonts w:asciiTheme="majorBidi" w:hAnsiTheme="majorBidi" w:cstheme="majorBidi"/>
          <w:sz w:val="24"/>
          <w:szCs w:val="24"/>
        </w:rPr>
        <w:t xml:space="preserve">students provide formal </w:t>
      </w:r>
      <w:r w:rsidR="002F2A66">
        <w:rPr>
          <w:rFonts w:asciiTheme="majorBidi" w:hAnsiTheme="majorBidi" w:cstheme="majorBidi"/>
          <w:sz w:val="24"/>
          <w:szCs w:val="24"/>
        </w:rPr>
        <w:t xml:space="preserve">program feedback during </w:t>
      </w:r>
      <w:r w:rsidR="000B3058">
        <w:rPr>
          <w:rFonts w:asciiTheme="majorBidi" w:hAnsiTheme="majorBidi" w:cstheme="majorBidi"/>
          <w:sz w:val="24"/>
          <w:szCs w:val="24"/>
        </w:rPr>
        <w:t>a</w:t>
      </w:r>
      <w:r w:rsidR="002F2A66">
        <w:rPr>
          <w:rFonts w:asciiTheme="majorBidi" w:hAnsiTheme="majorBidi" w:cstheme="majorBidi"/>
          <w:sz w:val="24"/>
          <w:szCs w:val="24"/>
        </w:rPr>
        <w:t xml:space="preserve"> student-only</w:t>
      </w:r>
      <w:r w:rsidR="000B3058">
        <w:rPr>
          <w:rFonts w:asciiTheme="majorBidi" w:hAnsiTheme="majorBidi" w:cstheme="majorBidi"/>
          <w:sz w:val="24"/>
          <w:szCs w:val="24"/>
        </w:rPr>
        <w:t xml:space="preserve"> meeting led by the CFT student representative(s). The CFT faculty then </w:t>
      </w:r>
      <w:proofErr w:type="gramStart"/>
      <w:r w:rsidR="000B3058">
        <w:rPr>
          <w:rFonts w:asciiTheme="majorBidi" w:hAnsiTheme="majorBidi" w:cstheme="majorBidi"/>
          <w:sz w:val="24"/>
          <w:szCs w:val="24"/>
        </w:rPr>
        <w:t>re</w:t>
      </w:r>
      <w:r w:rsidR="008711D2">
        <w:rPr>
          <w:rFonts w:asciiTheme="majorBidi" w:hAnsiTheme="majorBidi" w:cstheme="majorBidi"/>
          <w:sz w:val="24"/>
          <w:szCs w:val="24"/>
        </w:rPr>
        <w:t>view</w:t>
      </w:r>
      <w:proofErr w:type="gramEnd"/>
      <w:r w:rsidR="000B3058">
        <w:rPr>
          <w:rFonts w:asciiTheme="majorBidi" w:hAnsiTheme="majorBidi" w:cstheme="majorBidi"/>
          <w:sz w:val="24"/>
          <w:szCs w:val="24"/>
        </w:rPr>
        <w:t xml:space="preserve"> this feedback and </w:t>
      </w:r>
      <w:proofErr w:type="gramStart"/>
      <w:r w:rsidR="000B3058">
        <w:rPr>
          <w:rFonts w:asciiTheme="majorBidi" w:hAnsiTheme="majorBidi" w:cstheme="majorBidi"/>
          <w:sz w:val="24"/>
          <w:szCs w:val="24"/>
        </w:rPr>
        <w:t>provide</w:t>
      </w:r>
      <w:proofErr w:type="gramEnd"/>
      <w:r w:rsidR="000B3058">
        <w:rPr>
          <w:rFonts w:asciiTheme="majorBidi" w:hAnsiTheme="majorBidi" w:cstheme="majorBidi"/>
          <w:sz w:val="24"/>
          <w:szCs w:val="24"/>
        </w:rPr>
        <w:t xml:space="preserve"> a formal response</w:t>
      </w:r>
      <w:r w:rsidR="00E35213">
        <w:rPr>
          <w:rFonts w:asciiTheme="majorBidi" w:hAnsiTheme="majorBidi" w:cstheme="majorBidi"/>
          <w:sz w:val="24"/>
          <w:szCs w:val="24"/>
        </w:rPr>
        <w:t>.</w:t>
      </w:r>
    </w:p>
    <w:p w14:paraId="4D0A26D6" w14:textId="77777777" w:rsidR="00B63D5B" w:rsidRDefault="00B63D5B" w:rsidP="00A62A69">
      <w:pPr>
        <w:rPr>
          <w:rFonts w:asciiTheme="majorBidi" w:hAnsiTheme="majorBidi" w:cstheme="majorBidi"/>
          <w:sz w:val="24"/>
          <w:szCs w:val="24"/>
        </w:rPr>
      </w:pPr>
    </w:p>
    <w:p w14:paraId="12A35099" w14:textId="14144904" w:rsidR="006B3EF7" w:rsidRPr="00CC60C5" w:rsidRDefault="006B3EF7" w:rsidP="00CC60C5">
      <w:pPr>
        <w:pStyle w:val="Heading3"/>
        <w:rPr>
          <w:rFonts w:ascii="Times New Roman" w:hAnsi="Times New Roman"/>
          <w:i/>
          <w:iCs/>
          <w:u w:val="none"/>
        </w:rPr>
      </w:pPr>
      <w:r w:rsidRPr="00CC60C5">
        <w:rPr>
          <w:rFonts w:ascii="Times New Roman" w:hAnsi="Times New Roman"/>
          <w:i/>
          <w:iCs/>
          <w:u w:val="none"/>
        </w:rPr>
        <w:t>Appeals for Exceptions to Program Requirements</w:t>
      </w:r>
    </w:p>
    <w:p w14:paraId="1E57BDDF" w14:textId="59107284" w:rsidR="006B3EF7" w:rsidRDefault="006B3EF7" w:rsidP="006B3EF7">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00A62A69">
        <w:rPr>
          <w:rFonts w:asciiTheme="majorBidi" w:hAnsiTheme="majorBidi" w:cstheme="majorBidi"/>
          <w:sz w:val="24"/>
          <w:szCs w:val="24"/>
        </w:rPr>
        <w:t xml:space="preserve">If the requirement at issue is a CFT program requirement, the student should present a written request to the CFT Program Director. The </w:t>
      </w:r>
      <w:r w:rsidR="00261796">
        <w:rPr>
          <w:rFonts w:asciiTheme="majorBidi" w:hAnsiTheme="majorBidi" w:cstheme="majorBidi"/>
          <w:sz w:val="24"/>
          <w:szCs w:val="24"/>
        </w:rPr>
        <w:t xml:space="preserve">Program </w:t>
      </w:r>
      <w:r w:rsidRPr="00A62A69">
        <w:rPr>
          <w:rFonts w:asciiTheme="majorBidi" w:hAnsiTheme="majorBidi" w:cstheme="majorBidi"/>
          <w:sz w:val="24"/>
          <w:szCs w:val="24"/>
        </w:rPr>
        <w:t>Director will consult with the CFT faculty</w:t>
      </w:r>
      <w:r w:rsidR="006C1826">
        <w:rPr>
          <w:rFonts w:asciiTheme="majorBidi" w:hAnsiTheme="majorBidi" w:cstheme="majorBidi"/>
          <w:sz w:val="24"/>
          <w:szCs w:val="24"/>
        </w:rPr>
        <w:t>, as needed,</w:t>
      </w:r>
      <w:r w:rsidRPr="00A62A69">
        <w:rPr>
          <w:rFonts w:asciiTheme="majorBidi" w:hAnsiTheme="majorBidi" w:cstheme="majorBidi"/>
          <w:sz w:val="24"/>
          <w:szCs w:val="24"/>
        </w:rPr>
        <w:t xml:space="preserve"> and respond in writing to the student. If the matter is not resolved at the program level, the student should follow the appeals procedure already outlined, beginning with the </w:t>
      </w:r>
      <w:r>
        <w:rPr>
          <w:rFonts w:asciiTheme="majorBidi" w:hAnsiTheme="majorBidi" w:cstheme="majorBidi"/>
          <w:sz w:val="24"/>
          <w:szCs w:val="24"/>
        </w:rPr>
        <w:t xml:space="preserve">HDFS </w:t>
      </w:r>
      <w:r w:rsidRPr="00A62A69">
        <w:rPr>
          <w:rFonts w:asciiTheme="majorBidi" w:hAnsiTheme="majorBidi" w:cstheme="majorBidi"/>
          <w:sz w:val="24"/>
          <w:szCs w:val="24"/>
        </w:rPr>
        <w:t xml:space="preserve">Director of Graduate Programs. Appeals for waivers of </w:t>
      </w:r>
      <w:proofErr w:type="gramStart"/>
      <w:r w:rsidRPr="00A62A69">
        <w:rPr>
          <w:rFonts w:asciiTheme="majorBidi" w:hAnsiTheme="majorBidi" w:cstheme="majorBidi"/>
          <w:sz w:val="24"/>
          <w:szCs w:val="24"/>
        </w:rPr>
        <w:t>particular courses</w:t>
      </w:r>
      <w:proofErr w:type="gramEnd"/>
      <w:r w:rsidRPr="00A62A69">
        <w:rPr>
          <w:rFonts w:asciiTheme="majorBidi" w:hAnsiTheme="majorBidi" w:cstheme="majorBidi"/>
          <w:sz w:val="24"/>
          <w:szCs w:val="24"/>
        </w:rPr>
        <w:t xml:space="preserve"> based on previous course work should be made to the CFT Program Director and the faculty member primarily responsible for the course in accordance with departmental procedures. However, waiver of </w:t>
      </w:r>
      <w:proofErr w:type="gramStart"/>
      <w:r w:rsidRPr="00A62A69">
        <w:rPr>
          <w:rFonts w:asciiTheme="majorBidi" w:hAnsiTheme="majorBidi" w:cstheme="majorBidi"/>
          <w:sz w:val="24"/>
          <w:szCs w:val="24"/>
        </w:rPr>
        <w:t>a required</w:t>
      </w:r>
      <w:proofErr w:type="gramEnd"/>
      <w:r w:rsidRPr="00A62A69">
        <w:rPr>
          <w:rFonts w:asciiTheme="majorBidi" w:hAnsiTheme="majorBidi" w:cstheme="majorBidi"/>
          <w:sz w:val="24"/>
          <w:szCs w:val="24"/>
        </w:rPr>
        <w:t xml:space="preserve"> course must be formally approved by the CFT </w:t>
      </w:r>
      <w:r>
        <w:rPr>
          <w:rFonts w:asciiTheme="majorBidi" w:hAnsiTheme="majorBidi" w:cstheme="majorBidi"/>
          <w:sz w:val="24"/>
          <w:szCs w:val="24"/>
        </w:rPr>
        <w:t xml:space="preserve">Program Director </w:t>
      </w:r>
      <w:r w:rsidRPr="00A62A69">
        <w:rPr>
          <w:rFonts w:asciiTheme="majorBidi" w:hAnsiTheme="majorBidi" w:cstheme="majorBidi"/>
          <w:sz w:val="24"/>
          <w:szCs w:val="24"/>
        </w:rPr>
        <w:t xml:space="preserve">and </w:t>
      </w:r>
      <w:r>
        <w:rPr>
          <w:rFonts w:asciiTheme="majorBidi" w:hAnsiTheme="majorBidi" w:cstheme="majorBidi"/>
          <w:sz w:val="24"/>
          <w:szCs w:val="24"/>
        </w:rPr>
        <w:t>Director of Graduate Studies</w:t>
      </w:r>
      <w:r w:rsidRPr="00A62A69">
        <w:rPr>
          <w:rFonts w:asciiTheme="majorBidi" w:hAnsiTheme="majorBidi" w:cstheme="majorBidi"/>
          <w:sz w:val="24"/>
          <w:szCs w:val="24"/>
        </w:rPr>
        <w:t xml:space="preserve">. If the student is not satisfied, the </w:t>
      </w:r>
      <w:r w:rsidR="00691C41">
        <w:rPr>
          <w:rFonts w:asciiTheme="majorBidi" w:hAnsiTheme="majorBidi" w:cstheme="majorBidi"/>
          <w:sz w:val="24"/>
          <w:szCs w:val="24"/>
        </w:rPr>
        <w:t>department</w:t>
      </w:r>
      <w:r w:rsidRPr="00A62A69">
        <w:rPr>
          <w:rFonts w:asciiTheme="majorBidi" w:hAnsiTheme="majorBidi" w:cstheme="majorBidi"/>
          <w:sz w:val="24"/>
          <w:szCs w:val="24"/>
        </w:rPr>
        <w:t xml:space="preserve"> grievance procedures apply.  </w:t>
      </w:r>
    </w:p>
    <w:p w14:paraId="68A4AED3" w14:textId="77777777" w:rsidR="00427194" w:rsidRDefault="00427194" w:rsidP="00427194">
      <w:pPr>
        <w:tabs>
          <w:tab w:val="center" w:pos="4320"/>
        </w:tabs>
        <w:suppressAutoHyphens/>
        <w:rPr>
          <w:rFonts w:asciiTheme="majorBidi" w:hAnsiTheme="majorBidi" w:cstheme="majorBidi"/>
          <w:sz w:val="24"/>
          <w:szCs w:val="24"/>
        </w:rPr>
      </w:pPr>
    </w:p>
    <w:p w14:paraId="3EBF6A5F" w14:textId="3F01BCE0" w:rsidR="00427194" w:rsidRPr="00CC60C5" w:rsidRDefault="00427194" w:rsidP="00CC60C5">
      <w:pPr>
        <w:pStyle w:val="Heading3"/>
        <w:rPr>
          <w:rFonts w:ascii="Times New Roman" w:hAnsi="Times New Roman"/>
          <w:i/>
          <w:iCs/>
          <w:u w:val="none"/>
        </w:rPr>
      </w:pPr>
      <w:r w:rsidRPr="00CC60C5">
        <w:rPr>
          <w:rFonts w:ascii="Times New Roman" w:hAnsi="Times New Roman"/>
          <w:i/>
          <w:iCs/>
          <w:u w:val="none"/>
        </w:rPr>
        <w:t>Confidentiality In Supervision and Training</w:t>
      </w:r>
      <w:r w:rsidR="00E91D62" w:rsidRPr="00CC60C5">
        <w:rPr>
          <w:rFonts w:ascii="Times New Roman" w:hAnsi="Times New Roman"/>
          <w:i/>
          <w:iCs/>
          <w:u w:val="none"/>
        </w:rPr>
        <w:t xml:space="preserve"> and Exceptions to Confidentiality</w:t>
      </w:r>
    </w:p>
    <w:p w14:paraId="506083E5" w14:textId="3456813A" w:rsidR="00427194" w:rsidRDefault="00427194" w:rsidP="39BD83AD">
      <w:pPr>
        <w:tabs>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39BD83AD">
        <w:rPr>
          <w:rFonts w:asciiTheme="majorBidi" w:hAnsiTheme="majorBidi" w:cstheme="majorBidi"/>
          <w:sz w:val="24"/>
          <w:szCs w:val="24"/>
        </w:rPr>
        <w:t>Couple and family therapists are under an ethical obligation to avoid exploiting the trust and dependency of students and supervisees (</w:t>
      </w:r>
      <w:hyperlink r:id="rId26">
        <w:r w:rsidRPr="39BD83AD">
          <w:rPr>
            <w:rStyle w:val="Hyperlink"/>
            <w:rFonts w:asciiTheme="majorBidi" w:hAnsiTheme="majorBidi" w:cstheme="majorBidi"/>
            <w:i/>
            <w:iCs/>
            <w:sz w:val="24"/>
            <w:szCs w:val="24"/>
          </w:rPr>
          <w:t>AAMFT Code of Ethics</w:t>
        </w:r>
      </w:hyperlink>
      <w:r w:rsidRPr="39BD83AD">
        <w:rPr>
          <w:rFonts w:asciiTheme="majorBidi" w:hAnsiTheme="majorBidi" w:cstheme="majorBidi"/>
          <w:sz w:val="24"/>
          <w:szCs w:val="24"/>
        </w:rPr>
        <w:t xml:space="preserve">). Students are </w:t>
      </w:r>
      <w:r w:rsidR="00C90F21" w:rsidRPr="39BD83AD">
        <w:rPr>
          <w:rFonts w:asciiTheme="majorBidi" w:hAnsiTheme="majorBidi" w:cstheme="majorBidi"/>
          <w:sz w:val="24"/>
          <w:szCs w:val="24"/>
        </w:rPr>
        <w:t xml:space="preserve">often </w:t>
      </w:r>
      <w:r w:rsidRPr="39BD83AD">
        <w:rPr>
          <w:rFonts w:asciiTheme="majorBidi" w:hAnsiTheme="majorBidi" w:cstheme="majorBidi"/>
          <w:sz w:val="24"/>
          <w:szCs w:val="24"/>
        </w:rPr>
        <w:t xml:space="preserve">expected to </w:t>
      </w:r>
      <w:r w:rsidRPr="39BD83AD">
        <w:rPr>
          <w:rFonts w:asciiTheme="majorBidi" w:hAnsiTheme="majorBidi" w:cstheme="majorBidi"/>
          <w:sz w:val="24"/>
          <w:szCs w:val="24"/>
        </w:rPr>
        <w:lastRenderedPageBreak/>
        <w:t>share personal information about themselves and their families of origin in CFT classes and in supervision. We believe that dealing with such material is essential to the process of CFT training. Such information will be treated sensitively and will not be shared with anyone outside of fellow class members and the CFT faculty</w:t>
      </w:r>
      <w:r w:rsidR="00C87D57" w:rsidRPr="39BD83AD">
        <w:rPr>
          <w:rFonts w:asciiTheme="majorBidi" w:hAnsiTheme="majorBidi" w:cstheme="majorBidi"/>
          <w:sz w:val="24"/>
          <w:szCs w:val="24"/>
        </w:rPr>
        <w:t xml:space="preserve"> </w:t>
      </w:r>
      <w:r w:rsidR="00786168" w:rsidRPr="00294B15">
        <w:rPr>
          <w:rFonts w:asciiTheme="majorBidi" w:hAnsiTheme="majorBidi" w:cstheme="majorBidi"/>
          <w:b/>
          <w:i/>
          <w:sz w:val="24"/>
          <w:szCs w:val="24"/>
        </w:rPr>
        <w:t xml:space="preserve">to the extent allowable by law and </w:t>
      </w:r>
      <w:r w:rsidR="009F156F" w:rsidRPr="00294B15">
        <w:rPr>
          <w:rFonts w:asciiTheme="majorBidi" w:hAnsiTheme="majorBidi" w:cstheme="majorBidi"/>
          <w:b/>
          <w:i/>
          <w:sz w:val="24"/>
          <w:szCs w:val="24"/>
        </w:rPr>
        <w:t>by</w:t>
      </w:r>
      <w:r w:rsidR="002C1F6B" w:rsidRPr="00294B15">
        <w:rPr>
          <w:rFonts w:asciiTheme="majorBidi" w:hAnsiTheme="majorBidi" w:cstheme="majorBidi"/>
          <w:b/>
          <w:i/>
          <w:sz w:val="24"/>
          <w:szCs w:val="24"/>
        </w:rPr>
        <w:t xml:space="preserve"> MSU faculty mandated reporting guidelines</w:t>
      </w:r>
      <w:r w:rsidR="00FB11DD" w:rsidRPr="00294B15">
        <w:rPr>
          <w:rFonts w:asciiTheme="majorBidi" w:hAnsiTheme="majorBidi" w:cstheme="majorBidi"/>
          <w:b/>
          <w:i/>
          <w:sz w:val="24"/>
          <w:szCs w:val="24"/>
        </w:rPr>
        <w:t xml:space="preserve"> </w:t>
      </w:r>
      <w:r w:rsidR="00FB11DD" w:rsidRPr="39BD83AD">
        <w:rPr>
          <w:rFonts w:asciiTheme="majorBidi" w:hAnsiTheme="majorBidi" w:cstheme="majorBidi"/>
          <w:sz w:val="24"/>
          <w:szCs w:val="24"/>
        </w:rPr>
        <w:t>(see below)</w:t>
      </w:r>
      <w:r w:rsidR="002C1F6B" w:rsidRPr="39BD83AD">
        <w:rPr>
          <w:rFonts w:asciiTheme="majorBidi" w:hAnsiTheme="majorBidi" w:cstheme="majorBidi"/>
          <w:sz w:val="24"/>
          <w:szCs w:val="24"/>
        </w:rPr>
        <w:t xml:space="preserve">. </w:t>
      </w:r>
    </w:p>
    <w:p w14:paraId="07628E8C" w14:textId="77777777" w:rsidR="007530CD" w:rsidRDefault="007530CD" w:rsidP="00427194">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1635B164" w14:textId="111ADA7A" w:rsidR="00427194" w:rsidRPr="00A62A69" w:rsidRDefault="00427194" w:rsidP="00427194">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00A62A69">
        <w:rPr>
          <w:rFonts w:asciiTheme="majorBidi" w:hAnsiTheme="majorBidi" w:cstheme="majorBidi"/>
          <w:sz w:val="24"/>
          <w:szCs w:val="24"/>
        </w:rPr>
        <w:t xml:space="preserve">Section 4.7 of the </w:t>
      </w:r>
      <w:r w:rsidRPr="00A62A69">
        <w:rPr>
          <w:rFonts w:asciiTheme="majorBidi" w:hAnsiTheme="majorBidi" w:cstheme="majorBidi"/>
          <w:i/>
          <w:sz w:val="24"/>
          <w:szCs w:val="24"/>
        </w:rPr>
        <w:t>AAMFT Code of Ethics</w:t>
      </w:r>
      <w:r w:rsidRPr="00A62A69">
        <w:rPr>
          <w:rFonts w:asciiTheme="majorBidi" w:hAnsiTheme="majorBidi" w:cstheme="majorBidi"/>
          <w:sz w:val="24"/>
          <w:szCs w:val="24"/>
        </w:rPr>
        <w:t xml:space="preserve"> defines the limits of confidentiality for supervisees. The </w:t>
      </w:r>
      <w:r w:rsidR="00F010C3">
        <w:rPr>
          <w:rFonts w:asciiTheme="majorBidi" w:hAnsiTheme="majorBidi" w:cstheme="majorBidi"/>
          <w:sz w:val="24"/>
          <w:szCs w:val="24"/>
        </w:rPr>
        <w:t>MSU CFT p</w:t>
      </w:r>
      <w:r w:rsidRPr="00A62A69">
        <w:rPr>
          <w:rFonts w:asciiTheme="majorBidi" w:hAnsiTheme="majorBidi" w:cstheme="majorBidi"/>
          <w:sz w:val="24"/>
          <w:szCs w:val="24"/>
        </w:rPr>
        <w:t xml:space="preserve">rogram has a clear responsibility to protect clients under the care of student therapists from unethical or incompetent practices (see </w:t>
      </w:r>
      <w:r w:rsidRPr="00A62A69">
        <w:rPr>
          <w:rFonts w:asciiTheme="majorBidi" w:hAnsiTheme="majorBidi" w:cstheme="majorBidi"/>
          <w:i/>
          <w:sz w:val="24"/>
          <w:szCs w:val="24"/>
        </w:rPr>
        <w:t>AAMFT Code of Ethics</w:t>
      </w:r>
      <w:r w:rsidRPr="00A62A69">
        <w:rPr>
          <w:rFonts w:asciiTheme="majorBidi" w:hAnsiTheme="majorBidi" w:cstheme="majorBidi"/>
          <w:sz w:val="24"/>
          <w:szCs w:val="24"/>
        </w:rPr>
        <w:t xml:space="preserve">). We have an additional responsibility to </w:t>
      </w:r>
      <w:r w:rsidR="00095DAE">
        <w:rPr>
          <w:rFonts w:asciiTheme="majorBidi" w:hAnsiTheme="majorBidi" w:cstheme="majorBidi"/>
          <w:sz w:val="24"/>
          <w:szCs w:val="24"/>
        </w:rPr>
        <w:t xml:space="preserve">MSU </w:t>
      </w:r>
      <w:r w:rsidRPr="00A62A69">
        <w:rPr>
          <w:rFonts w:asciiTheme="majorBidi" w:hAnsiTheme="majorBidi" w:cstheme="majorBidi"/>
          <w:sz w:val="24"/>
          <w:szCs w:val="24"/>
        </w:rPr>
        <w:t xml:space="preserve">to protect the integrity and well-being of the </w:t>
      </w:r>
      <w:r w:rsidR="00095DAE">
        <w:rPr>
          <w:rFonts w:asciiTheme="majorBidi" w:hAnsiTheme="majorBidi" w:cstheme="majorBidi"/>
          <w:sz w:val="24"/>
          <w:szCs w:val="24"/>
        </w:rPr>
        <w:t xml:space="preserve">CFT </w:t>
      </w:r>
      <w:r w:rsidRPr="00A62A69">
        <w:rPr>
          <w:rFonts w:asciiTheme="majorBidi" w:hAnsiTheme="majorBidi" w:cstheme="majorBidi"/>
          <w:sz w:val="24"/>
          <w:szCs w:val="24"/>
        </w:rPr>
        <w:t>program as well as an obligation to the State of Michigan and the profession of couple and family therapy to prevent unethical and/or incapacitated individuals from entering the profession.</w:t>
      </w:r>
    </w:p>
    <w:p w14:paraId="24E2FE01" w14:textId="77777777" w:rsidR="00427194" w:rsidRPr="00A62A69" w:rsidRDefault="00427194" w:rsidP="00427194">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33373A71" w14:textId="77777777" w:rsidR="00427194" w:rsidRPr="00A62A69" w:rsidRDefault="00427194" w:rsidP="00427194">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00A62A69">
        <w:rPr>
          <w:rFonts w:asciiTheme="majorBidi" w:hAnsiTheme="majorBidi" w:cstheme="majorBidi"/>
          <w:sz w:val="24"/>
          <w:szCs w:val="24"/>
        </w:rPr>
        <w:t xml:space="preserve">In response to our ethical obligations to avoid exploiting students, any decision regarding the fitness of any student to continue training as a couple and family therapist must be made in consultation with the entire CFT clinical faculty. Comparative evaluations of students must be made among faculty members. Such information will not be shared with other students. For these reasons, the CFT clinical faculty must operate as a confidentiality unit. A confidentiality unit means that information defined as sensitive will be retained within </w:t>
      </w:r>
      <w:r w:rsidRPr="00A62A69">
        <w:rPr>
          <w:rFonts w:asciiTheme="majorBidi" w:hAnsiTheme="majorBidi" w:cstheme="majorBidi"/>
          <w:i/>
          <w:sz w:val="24"/>
          <w:szCs w:val="24"/>
        </w:rPr>
        <w:t>the group</w:t>
      </w:r>
      <w:r w:rsidRPr="00A62A69">
        <w:rPr>
          <w:rFonts w:asciiTheme="majorBidi" w:hAnsiTheme="majorBidi" w:cstheme="majorBidi"/>
          <w:sz w:val="24"/>
          <w:szCs w:val="24"/>
        </w:rPr>
        <w:t xml:space="preserve">. The information gathered in supervision, classes, or individual conversations between students and faculty members, which is relevant to the well-functioning and ongoing evaluation of the student, must be shared among the </w:t>
      </w:r>
      <w:r>
        <w:rPr>
          <w:rFonts w:asciiTheme="majorBidi" w:hAnsiTheme="majorBidi" w:cstheme="majorBidi"/>
          <w:sz w:val="24"/>
          <w:szCs w:val="24"/>
        </w:rPr>
        <w:t>CFT</w:t>
      </w:r>
      <w:r w:rsidRPr="00A62A69">
        <w:rPr>
          <w:rFonts w:asciiTheme="majorBidi" w:hAnsiTheme="majorBidi" w:cstheme="majorBidi"/>
          <w:sz w:val="24"/>
          <w:szCs w:val="24"/>
        </w:rPr>
        <w:t xml:space="preserve"> faculty. Students retain responsibility for those things which they choose to share with faculty members. This policy on supervisee confidentiality is in accordance with Section 4.7 of the </w:t>
      </w:r>
      <w:r w:rsidRPr="00A62A69">
        <w:rPr>
          <w:rFonts w:asciiTheme="majorBidi" w:hAnsiTheme="majorBidi" w:cstheme="majorBidi"/>
          <w:i/>
          <w:sz w:val="24"/>
          <w:szCs w:val="24"/>
        </w:rPr>
        <w:t>AAMFT Code of Ethics</w:t>
      </w:r>
      <w:r w:rsidRPr="00A62A69">
        <w:rPr>
          <w:rFonts w:asciiTheme="majorBidi" w:hAnsiTheme="majorBidi" w:cstheme="majorBidi"/>
          <w:sz w:val="24"/>
          <w:szCs w:val="24"/>
        </w:rPr>
        <w:t xml:space="preserve">. </w:t>
      </w:r>
    </w:p>
    <w:p w14:paraId="68C9BEDD" w14:textId="77777777" w:rsidR="00427194" w:rsidRPr="00A62A69" w:rsidRDefault="00427194" w:rsidP="00427194">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1EAC1EDF" w14:textId="66BC62AB" w:rsidR="00427194" w:rsidRPr="00A62A69" w:rsidRDefault="00427194" w:rsidP="00427194">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00A62A69">
        <w:rPr>
          <w:rFonts w:asciiTheme="majorBidi" w:hAnsiTheme="majorBidi" w:cstheme="majorBidi"/>
          <w:sz w:val="24"/>
          <w:szCs w:val="24"/>
        </w:rPr>
        <w:t xml:space="preserve">One other confidentiality group consists of the </w:t>
      </w:r>
      <w:r w:rsidR="00641FA2">
        <w:rPr>
          <w:rFonts w:asciiTheme="majorBidi" w:hAnsiTheme="majorBidi" w:cstheme="majorBidi"/>
          <w:sz w:val="24"/>
          <w:szCs w:val="24"/>
        </w:rPr>
        <w:t>student supervisor</w:t>
      </w:r>
      <w:r w:rsidRPr="00A62A69">
        <w:rPr>
          <w:rFonts w:asciiTheme="majorBidi" w:hAnsiTheme="majorBidi" w:cstheme="majorBidi"/>
          <w:sz w:val="24"/>
          <w:szCs w:val="24"/>
        </w:rPr>
        <w:t xml:space="preserve"> and the instructor in the supervision course and supervision practicum</w:t>
      </w:r>
      <w:r w:rsidR="00A41419">
        <w:rPr>
          <w:rFonts w:asciiTheme="majorBidi" w:hAnsiTheme="majorBidi" w:cstheme="majorBidi"/>
          <w:sz w:val="24"/>
          <w:szCs w:val="24"/>
        </w:rPr>
        <w:t xml:space="preserve"> (see </w:t>
      </w:r>
      <w:hyperlink w:anchor="SectionVIII" w:history="1">
        <w:r w:rsidR="00A41419" w:rsidRPr="00060BC8">
          <w:rPr>
            <w:rStyle w:val="Hyperlink"/>
            <w:rFonts w:ascii="Times New Roman" w:hAnsi="Times New Roman"/>
            <w:sz w:val="24"/>
            <w:szCs w:val="24"/>
          </w:rPr>
          <w:t xml:space="preserve">Section </w:t>
        </w:r>
        <w:r w:rsidR="00B8637A" w:rsidRPr="00060BC8">
          <w:rPr>
            <w:rStyle w:val="Hyperlink"/>
            <w:rFonts w:ascii="Times New Roman" w:hAnsi="Times New Roman"/>
            <w:sz w:val="24"/>
            <w:szCs w:val="24"/>
          </w:rPr>
          <w:t>VIII</w:t>
        </w:r>
      </w:hyperlink>
      <w:r w:rsidR="00A41419" w:rsidRPr="00060BC8">
        <w:rPr>
          <w:rFonts w:ascii="Times New Roman" w:hAnsi="Times New Roman"/>
          <w:sz w:val="24"/>
          <w:szCs w:val="24"/>
        </w:rPr>
        <w:t>)</w:t>
      </w:r>
      <w:r w:rsidRPr="00060BC8">
        <w:rPr>
          <w:rFonts w:ascii="Times New Roman" w:hAnsi="Times New Roman"/>
          <w:sz w:val="24"/>
          <w:szCs w:val="24"/>
        </w:rPr>
        <w:t>. As</w:t>
      </w:r>
      <w:r w:rsidRPr="00A62A69">
        <w:rPr>
          <w:rFonts w:asciiTheme="majorBidi" w:hAnsiTheme="majorBidi" w:cstheme="majorBidi"/>
          <w:sz w:val="24"/>
          <w:szCs w:val="24"/>
        </w:rPr>
        <w:t xml:space="preserve"> </w:t>
      </w:r>
      <w:r w:rsidR="000D7DD3">
        <w:rPr>
          <w:rFonts w:asciiTheme="majorBidi" w:hAnsiTheme="majorBidi" w:cstheme="majorBidi"/>
          <w:sz w:val="24"/>
          <w:szCs w:val="24"/>
        </w:rPr>
        <w:t xml:space="preserve">supervisors </w:t>
      </w:r>
      <w:r w:rsidRPr="00A62A69">
        <w:rPr>
          <w:rFonts w:asciiTheme="majorBidi" w:hAnsiTheme="majorBidi" w:cstheme="majorBidi"/>
          <w:sz w:val="24"/>
          <w:szCs w:val="24"/>
        </w:rPr>
        <w:t xml:space="preserve">in </w:t>
      </w:r>
      <w:r w:rsidR="000D7DD3">
        <w:rPr>
          <w:rFonts w:asciiTheme="majorBidi" w:hAnsiTheme="majorBidi" w:cstheme="majorBidi"/>
          <w:sz w:val="24"/>
          <w:szCs w:val="24"/>
        </w:rPr>
        <w:t>t</w:t>
      </w:r>
      <w:r w:rsidRPr="00A62A69">
        <w:rPr>
          <w:rFonts w:asciiTheme="majorBidi" w:hAnsiTheme="majorBidi" w:cstheme="majorBidi"/>
          <w:sz w:val="24"/>
          <w:szCs w:val="24"/>
        </w:rPr>
        <w:t xml:space="preserve">raining, the </w:t>
      </w:r>
      <w:r w:rsidR="000D7DD3">
        <w:rPr>
          <w:rFonts w:asciiTheme="majorBidi" w:hAnsiTheme="majorBidi" w:cstheme="majorBidi"/>
          <w:sz w:val="24"/>
          <w:szCs w:val="24"/>
        </w:rPr>
        <w:t xml:space="preserve">student supervisors </w:t>
      </w:r>
      <w:r w:rsidRPr="00A62A69">
        <w:rPr>
          <w:rFonts w:asciiTheme="majorBidi" w:hAnsiTheme="majorBidi" w:cstheme="majorBidi"/>
          <w:sz w:val="24"/>
          <w:szCs w:val="24"/>
        </w:rPr>
        <w:t>are learning about and experiencing supervision of more junior therapists. Of necessity, they must</w:t>
      </w:r>
      <w:r w:rsidRPr="00A62A69" w:rsidDel="00EA3639">
        <w:rPr>
          <w:rFonts w:asciiTheme="majorBidi" w:hAnsiTheme="majorBidi" w:cstheme="majorBidi"/>
          <w:sz w:val="24"/>
          <w:szCs w:val="24"/>
        </w:rPr>
        <w:t xml:space="preserve"> </w:t>
      </w:r>
      <w:r w:rsidRPr="00A62A69">
        <w:rPr>
          <w:rFonts w:asciiTheme="majorBidi" w:hAnsiTheme="majorBidi" w:cstheme="majorBidi"/>
          <w:sz w:val="24"/>
          <w:szCs w:val="24"/>
        </w:rPr>
        <w:t xml:space="preserve">discuss </w:t>
      </w:r>
      <w:r w:rsidR="00621BEC">
        <w:rPr>
          <w:rFonts w:asciiTheme="majorBidi" w:hAnsiTheme="majorBidi" w:cstheme="majorBidi"/>
          <w:sz w:val="24"/>
          <w:szCs w:val="24"/>
        </w:rPr>
        <w:t xml:space="preserve">their student supervisees </w:t>
      </w:r>
      <w:r w:rsidRPr="00A62A69">
        <w:rPr>
          <w:rFonts w:asciiTheme="majorBidi" w:hAnsiTheme="majorBidi" w:cstheme="majorBidi"/>
          <w:sz w:val="24"/>
          <w:szCs w:val="24"/>
        </w:rPr>
        <w:t xml:space="preserve">with the instructor and their colleagues </w:t>
      </w:r>
      <w:r w:rsidR="00B31A2D">
        <w:rPr>
          <w:rFonts w:asciiTheme="majorBidi" w:hAnsiTheme="majorBidi" w:cstheme="majorBidi"/>
          <w:sz w:val="24"/>
          <w:szCs w:val="24"/>
        </w:rPr>
        <w:t xml:space="preserve">as part of this course. </w:t>
      </w:r>
      <w:r w:rsidRPr="00A62A69">
        <w:rPr>
          <w:rFonts w:asciiTheme="majorBidi" w:hAnsiTheme="majorBidi" w:cstheme="majorBidi"/>
          <w:sz w:val="24"/>
          <w:szCs w:val="24"/>
        </w:rPr>
        <w:t xml:space="preserve">As with the faculty confidentiality unit, the </w:t>
      </w:r>
      <w:r w:rsidR="00B7536D">
        <w:rPr>
          <w:rFonts w:asciiTheme="majorBidi" w:hAnsiTheme="majorBidi" w:cstheme="majorBidi"/>
          <w:sz w:val="24"/>
          <w:szCs w:val="24"/>
        </w:rPr>
        <w:t>student supervisors</w:t>
      </w:r>
      <w:r w:rsidR="00F709E6">
        <w:rPr>
          <w:rFonts w:asciiTheme="majorBidi" w:hAnsiTheme="majorBidi" w:cstheme="majorBidi"/>
          <w:sz w:val="24"/>
          <w:szCs w:val="24"/>
        </w:rPr>
        <w:t xml:space="preserve"> as a unit</w:t>
      </w:r>
      <w:r w:rsidRPr="00A62A69">
        <w:rPr>
          <w:rFonts w:asciiTheme="majorBidi" w:hAnsiTheme="majorBidi" w:cstheme="majorBidi"/>
          <w:sz w:val="24"/>
          <w:szCs w:val="24"/>
        </w:rPr>
        <w:t xml:space="preserve"> treat all information discussed as confidential. </w:t>
      </w:r>
    </w:p>
    <w:p w14:paraId="4C290AC8" w14:textId="77777777" w:rsidR="00427194" w:rsidRPr="00A62A69" w:rsidRDefault="00427194" w:rsidP="00427194">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5D8F7638" w14:textId="77777777" w:rsidR="00427194" w:rsidRPr="00A62A69" w:rsidRDefault="00427194" w:rsidP="00427194">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00A62A69">
        <w:rPr>
          <w:rFonts w:asciiTheme="majorBidi" w:hAnsiTheme="majorBidi" w:cstheme="majorBidi"/>
          <w:sz w:val="24"/>
          <w:szCs w:val="24"/>
        </w:rPr>
        <w:t xml:space="preserve">Finally, if issues of clinical or academic performance necessarily involve a non-CFT faculty member or the </w:t>
      </w:r>
      <w:r>
        <w:rPr>
          <w:rFonts w:asciiTheme="majorBidi" w:hAnsiTheme="majorBidi" w:cstheme="majorBidi"/>
          <w:sz w:val="24"/>
          <w:szCs w:val="24"/>
        </w:rPr>
        <w:t>HDFS Director of Graduate Studies</w:t>
      </w:r>
      <w:r w:rsidRPr="00A62A69">
        <w:rPr>
          <w:rFonts w:asciiTheme="majorBidi" w:hAnsiTheme="majorBidi" w:cstheme="majorBidi"/>
          <w:sz w:val="24"/>
          <w:szCs w:val="24"/>
        </w:rPr>
        <w:t>, it would be possible to share that information. Should a student be required to enter personal therapy and/or cease doing therapy for remedial reasons, other faculty members outside of the CFT program, including administrators, will be informed only that the actions are being taken for personal reasons. No details of personal problems will be presented</w:t>
      </w:r>
      <w:r>
        <w:rPr>
          <w:rFonts w:asciiTheme="majorBidi" w:hAnsiTheme="majorBidi" w:cstheme="majorBidi"/>
          <w:sz w:val="24"/>
          <w:szCs w:val="24"/>
        </w:rPr>
        <w:t xml:space="preserve"> to the extent made possible by law and University policy</w:t>
      </w:r>
      <w:r w:rsidRPr="00A62A69">
        <w:rPr>
          <w:rFonts w:asciiTheme="majorBidi" w:hAnsiTheme="majorBidi" w:cstheme="majorBidi"/>
          <w:sz w:val="24"/>
          <w:szCs w:val="24"/>
        </w:rPr>
        <w:t>. This will also be CFT policy should personal information concerning a student be related to dismissal of the student from the program. If a student appeals any decision regarding standing in the program, however, then confidentiality cannot be maintained in the appeal process. It is imperative that supervisee confidentiality be maintained within these outlined parameters.</w:t>
      </w:r>
    </w:p>
    <w:p w14:paraId="63B71AD5" w14:textId="77777777" w:rsidR="00427194" w:rsidRPr="00A62A69" w:rsidRDefault="00427194" w:rsidP="00427194">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5C300C14" w14:textId="49715333" w:rsidR="00427194" w:rsidRDefault="00427194" w:rsidP="00427194">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00A62A69">
        <w:rPr>
          <w:rFonts w:asciiTheme="majorBidi" w:hAnsiTheme="majorBidi" w:cstheme="majorBidi"/>
          <w:sz w:val="24"/>
          <w:szCs w:val="24"/>
        </w:rPr>
        <w:t xml:space="preserve">This confidentiality statement is provided to help students understand the limits of confidentiality. Successful CFT training and supervision is, in large part, dependent on the quality of relationships between faculty and students. These relationships are built over time. The </w:t>
      </w:r>
      <w:r w:rsidRPr="00A62A69">
        <w:rPr>
          <w:rFonts w:asciiTheme="majorBidi" w:hAnsiTheme="majorBidi" w:cstheme="majorBidi"/>
          <w:sz w:val="24"/>
          <w:szCs w:val="24"/>
        </w:rPr>
        <w:lastRenderedPageBreak/>
        <w:t>CFT faculty are committed to the respect and dignity of students. We feel that maintaining a faculty confidentiality unit is the most effective way of dealing with students' personal issues in a respectful manner, allowing us to fulfill our obligations to clients, Michigan State University, and the profession of couple and family therapy.</w:t>
      </w:r>
    </w:p>
    <w:p w14:paraId="260605D8" w14:textId="77777777" w:rsidR="00B975B5" w:rsidRDefault="00B975B5" w:rsidP="00427194">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7BEBACA2" w14:textId="0BFFA38D" w:rsidR="00B975B5" w:rsidRPr="00BE0ED8" w:rsidRDefault="00B975B5" w:rsidP="39BD83AD">
      <w:pPr>
        <w:widowControl w:val="0"/>
        <w:autoSpaceDE w:val="0"/>
        <w:autoSpaceDN w:val="0"/>
        <w:ind w:right="30"/>
        <w:rPr>
          <w:rFonts w:ascii="Times New Roman" w:eastAsia="Times New Roman" w:hAnsi="Times New Roman"/>
          <w:b/>
          <w:bCs/>
          <w:i/>
          <w:iCs/>
          <w:sz w:val="24"/>
          <w:szCs w:val="24"/>
        </w:rPr>
      </w:pPr>
      <w:r w:rsidRPr="00476643">
        <w:rPr>
          <w:rStyle w:val="Heading4Char"/>
          <w:rFonts w:eastAsia="Calibri"/>
        </w:rPr>
        <w:t>Faculty Mandated Reporting.</w:t>
      </w:r>
      <w:r w:rsidRPr="39BD83AD">
        <w:rPr>
          <w:rFonts w:ascii="Times New Roman" w:eastAsia="Times New Roman" w:hAnsi="Times New Roman"/>
          <w:b/>
          <w:bCs/>
          <w:i/>
          <w:iCs/>
          <w:sz w:val="24"/>
          <w:szCs w:val="24"/>
        </w:rPr>
        <w:t xml:space="preserve"> </w:t>
      </w:r>
      <w:r w:rsidRPr="39BD83AD">
        <w:rPr>
          <w:rFonts w:ascii="Times New Roman" w:eastAsiaTheme="minorEastAsia" w:hAnsi="Times New Roman"/>
          <w:color w:val="2D2D2D"/>
          <w:sz w:val="24"/>
          <w:szCs w:val="24"/>
        </w:rPr>
        <w:t xml:space="preserve">Michigan State University is committed to fostering a culture of caring and respect that is free of relationship violence and sexual misconduct, and to ensuring that all affected individuals have access to services. For information on reporting options, confidential advocacy and support resources, university policies and procedures, or how to make a difference on campus, visit the Title IX website at </w:t>
      </w:r>
      <w:hyperlink r:id="rId27" w:history="1">
        <w:r w:rsidR="00BE1D08">
          <w:rPr>
            <w:rStyle w:val="Hyperlink"/>
            <w:rFonts w:ascii="Times New Roman" w:eastAsiaTheme="minorEastAsia" w:hAnsi="Times New Roman"/>
            <w:sz w:val="24"/>
            <w:szCs w:val="24"/>
          </w:rPr>
          <w:t>civilrights</w:t>
        </w:r>
        <w:r w:rsidRPr="39BD83AD">
          <w:rPr>
            <w:rStyle w:val="Hyperlink"/>
            <w:rFonts w:ascii="Times New Roman" w:eastAsiaTheme="minorEastAsia" w:hAnsi="Times New Roman"/>
            <w:sz w:val="24"/>
            <w:szCs w:val="24"/>
          </w:rPr>
          <w:t>.msu.edu</w:t>
        </w:r>
      </w:hyperlink>
      <w:r w:rsidRPr="39BD83AD">
        <w:rPr>
          <w:rFonts w:ascii="Times New Roman" w:eastAsiaTheme="minorEastAsia" w:hAnsi="Times New Roman"/>
          <w:color w:val="2D2D2D"/>
          <w:sz w:val="24"/>
          <w:szCs w:val="24"/>
        </w:rPr>
        <w:t xml:space="preserve">. </w:t>
      </w:r>
    </w:p>
    <w:p w14:paraId="1B4AB1F9" w14:textId="77777777" w:rsidR="00B975B5" w:rsidRPr="007530CD" w:rsidRDefault="00B975B5" w:rsidP="00B975B5">
      <w:pPr>
        <w:autoSpaceDE w:val="0"/>
        <w:autoSpaceDN w:val="0"/>
        <w:adjustRightInd w:val="0"/>
        <w:rPr>
          <w:rFonts w:ascii="Times New Roman" w:eastAsiaTheme="minorHAnsi" w:hAnsi="Times New Roman"/>
          <w:color w:val="2D2D2D"/>
          <w:sz w:val="24"/>
          <w:szCs w:val="24"/>
        </w:rPr>
      </w:pPr>
    </w:p>
    <w:p w14:paraId="1B9A5F52" w14:textId="77777777" w:rsidR="00B975B5" w:rsidRPr="007530CD" w:rsidRDefault="00B975B5" w:rsidP="00B975B5">
      <w:pPr>
        <w:autoSpaceDE w:val="0"/>
        <w:autoSpaceDN w:val="0"/>
        <w:adjustRightInd w:val="0"/>
        <w:rPr>
          <w:rFonts w:ascii="Times New Roman" w:eastAsiaTheme="minorHAnsi" w:hAnsi="Times New Roman"/>
          <w:color w:val="000000" w:themeColor="text1"/>
          <w:sz w:val="24"/>
          <w:szCs w:val="24"/>
        </w:rPr>
      </w:pPr>
      <w:r w:rsidRPr="00C97C1E">
        <w:rPr>
          <w:rStyle w:val="Heading4Char"/>
          <w:rFonts w:eastAsiaTheme="minorHAnsi"/>
        </w:rPr>
        <w:t>Limits to Confidentiality.</w:t>
      </w:r>
      <w:r w:rsidRPr="007530CD">
        <w:rPr>
          <w:rFonts w:ascii="Times New Roman" w:eastAsiaTheme="minorHAnsi" w:hAnsi="Times New Roman"/>
          <w:b/>
          <w:bCs/>
          <w:color w:val="2D2D2D"/>
          <w:sz w:val="24"/>
          <w:szCs w:val="24"/>
        </w:rPr>
        <w:t xml:space="preserve"> </w:t>
      </w:r>
      <w:r w:rsidRPr="007530CD">
        <w:rPr>
          <w:rFonts w:ascii="Times New Roman" w:eastAsiaTheme="minorHAnsi" w:hAnsi="Times New Roman"/>
          <w:color w:val="2D2D2D"/>
          <w:sz w:val="24"/>
          <w:szCs w:val="24"/>
        </w:rPr>
        <w:t xml:space="preserve">Students should be aware that University employees, including instructors, may not be able to maintain confidentiality when it conflicts with their responsibility to report certain issues to protect the health and safety of MSU community members and others. </w:t>
      </w:r>
      <w:r w:rsidRPr="007530CD">
        <w:rPr>
          <w:rFonts w:ascii="Times New Roman" w:eastAsiaTheme="minorHAnsi" w:hAnsi="Times New Roman"/>
          <w:color w:val="000000" w:themeColor="text1"/>
          <w:sz w:val="24"/>
          <w:szCs w:val="24"/>
        </w:rPr>
        <w:t xml:space="preserve">Clinical supervisors must report the following information to other University offices (including the Department of Police and Public Safety): </w:t>
      </w:r>
    </w:p>
    <w:p w14:paraId="0C4799AB" w14:textId="77777777" w:rsidR="00B975B5" w:rsidRPr="007530CD" w:rsidRDefault="00B975B5" w:rsidP="00B975B5">
      <w:pPr>
        <w:autoSpaceDE w:val="0"/>
        <w:autoSpaceDN w:val="0"/>
        <w:adjustRightInd w:val="0"/>
        <w:ind w:left="720" w:hanging="360"/>
        <w:rPr>
          <w:rFonts w:ascii="Times New Roman" w:eastAsiaTheme="minorHAnsi" w:hAnsi="Times New Roman"/>
          <w:color w:val="000000" w:themeColor="text1"/>
          <w:sz w:val="24"/>
          <w:szCs w:val="24"/>
        </w:rPr>
      </w:pPr>
      <w:r w:rsidRPr="007530CD">
        <w:rPr>
          <w:rFonts w:ascii="Times New Roman" w:eastAsiaTheme="minorHAnsi" w:hAnsi="Times New Roman"/>
          <w:color w:val="000000" w:themeColor="text1"/>
          <w:sz w:val="24"/>
          <w:szCs w:val="24"/>
        </w:rPr>
        <w:t xml:space="preserve">• Suspected child abuse/neglect, even if this maltreatment happened when you were a </w:t>
      </w:r>
      <w:proofErr w:type="gramStart"/>
      <w:r w:rsidRPr="007530CD">
        <w:rPr>
          <w:rFonts w:ascii="Times New Roman" w:eastAsiaTheme="minorHAnsi" w:hAnsi="Times New Roman"/>
          <w:color w:val="000000" w:themeColor="text1"/>
          <w:sz w:val="24"/>
          <w:szCs w:val="24"/>
        </w:rPr>
        <w:t>child;</w:t>
      </w:r>
      <w:proofErr w:type="gramEnd"/>
      <w:r w:rsidRPr="007530CD">
        <w:rPr>
          <w:rFonts w:ascii="Times New Roman" w:eastAsiaTheme="minorHAnsi" w:hAnsi="Times New Roman"/>
          <w:color w:val="000000" w:themeColor="text1"/>
          <w:sz w:val="24"/>
          <w:szCs w:val="24"/>
        </w:rPr>
        <w:t xml:space="preserve"> </w:t>
      </w:r>
    </w:p>
    <w:p w14:paraId="31DEF689" w14:textId="77777777" w:rsidR="00B975B5" w:rsidRPr="007530CD" w:rsidRDefault="00B975B5" w:rsidP="00B975B5">
      <w:pPr>
        <w:autoSpaceDE w:val="0"/>
        <w:autoSpaceDN w:val="0"/>
        <w:adjustRightInd w:val="0"/>
        <w:ind w:left="720" w:hanging="360"/>
        <w:rPr>
          <w:rFonts w:ascii="Times New Roman" w:eastAsiaTheme="minorHAnsi" w:hAnsi="Times New Roman"/>
          <w:color w:val="000000" w:themeColor="text1"/>
          <w:sz w:val="24"/>
          <w:szCs w:val="24"/>
        </w:rPr>
      </w:pPr>
      <w:r w:rsidRPr="007530CD">
        <w:rPr>
          <w:rFonts w:ascii="Times New Roman" w:eastAsiaTheme="minorHAnsi" w:hAnsi="Times New Roman"/>
          <w:color w:val="000000" w:themeColor="text1"/>
          <w:sz w:val="24"/>
          <w:szCs w:val="24"/>
        </w:rPr>
        <w:t xml:space="preserve">• Allegations of sexual assault, relationship violence, stalking, or sexual harassment; and </w:t>
      </w:r>
    </w:p>
    <w:p w14:paraId="51A4AF33" w14:textId="77777777" w:rsidR="00B975B5" w:rsidRPr="007530CD" w:rsidRDefault="00B975B5" w:rsidP="00B975B5">
      <w:pPr>
        <w:autoSpaceDE w:val="0"/>
        <w:autoSpaceDN w:val="0"/>
        <w:adjustRightInd w:val="0"/>
        <w:ind w:left="720" w:hanging="360"/>
        <w:rPr>
          <w:rFonts w:ascii="Times New Roman" w:eastAsiaTheme="minorHAnsi" w:hAnsi="Times New Roman"/>
          <w:color w:val="000000" w:themeColor="text1"/>
          <w:sz w:val="24"/>
          <w:szCs w:val="24"/>
        </w:rPr>
      </w:pPr>
      <w:r w:rsidRPr="007530CD">
        <w:rPr>
          <w:rFonts w:ascii="Times New Roman" w:eastAsiaTheme="minorHAnsi" w:hAnsi="Times New Roman"/>
          <w:color w:val="000000" w:themeColor="text1"/>
          <w:sz w:val="24"/>
          <w:szCs w:val="24"/>
        </w:rPr>
        <w:t xml:space="preserve">• Credible threats of harm to oneself or to others. </w:t>
      </w:r>
    </w:p>
    <w:p w14:paraId="35E211AB" w14:textId="77777777" w:rsidR="00B975B5" w:rsidRPr="007530CD" w:rsidRDefault="00B975B5" w:rsidP="00B975B5">
      <w:pPr>
        <w:autoSpaceDE w:val="0"/>
        <w:autoSpaceDN w:val="0"/>
        <w:adjustRightInd w:val="0"/>
        <w:rPr>
          <w:rFonts w:ascii="Times New Roman" w:eastAsiaTheme="minorHAnsi" w:hAnsi="Times New Roman"/>
          <w:color w:val="000000" w:themeColor="text1"/>
          <w:sz w:val="24"/>
          <w:szCs w:val="24"/>
        </w:rPr>
      </w:pPr>
    </w:p>
    <w:p w14:paraId="56A604D6" w14:textId="109DD54E" w:rsidR="00B975B5" w:rsidRPr="00294B15" w:rsidRDefault="00B975B5" w:rsidP="00294B15">
      <w:pPr>
        <w:widowControl w:val="0"/>
        <w:autoSpaceDE w:val="0"/>
        <w:autoSpaceDN w:val="0"/>
        <w:ind w:right="30"/>
        <w:rPr>
          <w:rFonts w:ascii="Times New Roman" w:eastAsia="Times New Roman" w:hAnsi="Times New Roman"/>
          <w:color w:val="000000" w:themeColor="text1"/>
          <w:sz w:val="24"/>
          <w:szCs w:val="24"/>
        </w:rPr>
      </w:pPr>
      <w:r w:rsidRPr="007530CD">
        <w:rPr>
          <w:rFonts w:ascii="Times New Roman" w:eastAsiaTheme="minorHAnsi" w:hAnsi="Times New Roman"/>
          <w:color w:val="000000" w:themeColor="text1"/>
          <w:sz w:val="24"/>
          <w:szCs w:val="24"/>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MSU Counseling and Psychiatric Services.</w:t>
      </w:r>
    </w:p>
    <w:p w14:paraId="2AA55610" w14:textId="77777777" w:rsidR="00427194" w:rsidRDefault="00427194" w:rsidP="00427194">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2E0460B6" w14:textId="4419D563" w:rsidR="00427194" w:rsidRPr="00476643" w:rsidRDefault="00AE4894" w:rsidP="00476643">
      <w:pPr>
        <w:pStyle w:val="Heading3"/>
        <w:rPr>
          <w:rFonts w:ascii="Times New Roman" w:hAnsi="Times New Roman"/>
          <w:i/>
          <w:iCs/>
          <w:u w:val="none"/>
        </w:rPr>
      </w:pPr>
      <w:r w:rsidRPr="00476643">
        <w:rPr>
          <w:rFonts w:ascii="Times New Roman" w:hAnsi="Times New Roman"/>
          <w:i/>
          <w:iCs/>
          <w:u w:val="none"/>
        </w:rPr>
        <w:t>Expectations for Performance in the Clinical Role</w:t>
      </w:r>
    </w:p>
    <w:p w14:paraId="2046C1E0" w14:textId="6931FD63" w:rsidR="00561620" w:rsidRDefault="00427194" w:rsidP="39BD83AD">
      <w:pPr>
        <w:rPr>
          <w:rFonts w:asciiTheme="majorBidi" w:hAnsiTheme="majorBidi" w:cstheme="majorBidi"/>
          <w:sz w:val="24"/>
          <w:szCs w:val="24"/>
        </w:rPr>
      </w:pPr>
      <w:r w:rsidRPr="39BD83AD">
        <w:rPr>
          <w:rFonts w:asciiTheme="majorBidi" w:hAnsiTheme="majorBidi" w:cstheme="majorBidi"/>
          <w:sz w:val="24"/>
          <w:szCs w:val="24"/>
        </w:rPr>
        <w:t xml:space="preserve">Student success in the </w:t>
      </w:r>
      <w:r w:rsidR="00905AC6" w:rsidRPr="39BD83AD">
        <w:rPr>
          <w:rFonts w:asciiTheme="majorBidi" w:hAnsiTheme="majorBidi" w:cstheme="majorBidi"/>
          <w:sz w:val="24"/>
          <w:szCs w:val="24"/>
        </w:rPr>
        <w:t>CFT p</w:t>
      </w:r>
      <w:r w:rsidRPr="39BD83AD">
        <w:rPr>
          <w:rFonts w:asciiTheme="majorBidi" w:hAnsiTheme="majorBidi" w:cstheme="majorBidi"/>
          <w:sz w:val="24"/>
          <w:szCs w:val="24"/>
        </w:rPr>
        <w:t xml:space="preserve">rogram is defined not only by academic competence but also by </w:t>
      </w:r>
      <w:r w:rsidR="00970FE0" w:rsidRPr="39BD83AD">
        <w:rPr>
          <w:rFonts w:asciiTheme="majorBidi" w:hAnsiTheme="majorBidi" w:cstheme="majorBidi"/>
          <w:sz w:val="24"/>
          <w:szCs w:val="24"/>
        </w:rPr>
        <w:t xml:space="preserve">appropriate performance in the clinical role. </w:t>
      </w:r>
      <w:r w:rsidR="003C599F" w:rsidRPr="39BD83AD">
        <w:rPr>
          <w:rFonts w:asciiTheme="majorBidi" w:hAnsiTheme="majorBidi" w:cstheme="majorBidi"/>
          <w:sz w:val="24"/>
          <w:szCs w:val="24"/>
        </w:rPr>
        <w:t xml:space="preserve">Students are expected to demonstrate increasing levels of clinical performance over their time in the program and must meet </w:t>
      </w:r>
      <w:r w:rsidR="003942B2" w:rsidRPr="39BD83AD">
        <w:rPr>
          <w:rFonts w:asciiTheme="majorBidi" w:hAnsiTheme="majorBidi" w:cstheme="majorBidi"/>
          <w:sz w:val="24"/>
          <w:szCs w:val="24"/>
        </w:rPr>
        <w:t xml:space="preserve">a designated performance standard </w:t>
      </w:r>
      <w:r w:rsidR="004B7159" w:rsidRPr="39BD83AD">
        <w:rPr>
          <w:rFonts w:asciiTheme="majorBidi" w:hAnsiTheme="majorBidi" w:cstheme="majorBidi"/>
          <w:sz w:val="24"/>
          <w:szCs w:val="24"/>
        </w:rPr>
        <w:t>prior to formally completing their clinical requirements. S</w:t>
      </w:r>
      <w:r w:rsidR="007F424A" w:rsidRPr="39BD83AD">
        <w:rPr>
          <w:rFonts w:asciiTheme="majorBidi" w:hAnsiTheme="majorBidi" w:cstheme="majorBidi"/>
          <w:sz w:val="24"/>
          <w:szCs w:val="24"/>
        </w:rPr>
        <w:t xml:space="preserve">tudents </w:t>
      </w:r>
      <w:r w:rsidR="003E7A66" w:rsidRPr="39BD83AD">
        <w:rPr>
          <w:rFonts w:asciiTheme="majorBidi" w:hAnsiTheme="majorBidi" w:cstheme="majorBidi"/>
          <w:sz w:val="24"/>
          <w:szCs w:val="24"/>
        </w:rPr>
        <w:t xml:space="preserve">enrolled in practicum (HDFS 993) and </w:t>
      </w:r>
      <w:r w:rsidR="00EA7959" w:rsidRPr="39BD83AD">
        <w:rPr>
          <w:rFonts w:asciiTheme="majorBidi" w:hAnsiTheme="majorBidi" w:cstheme="majorBidi"/>
          <w:sz w:val="24"/>
          <w:szCs w:val="24"/>
        </w:rPr>
        <w:t xml:space="preserve">seeing clients </w:t>
      </w:r>
      <w:r w:rsidR="003E7A66" w:rsidRPr="39BD83AD">
        <w:rPr>
          <w:rFonts w:asciiTheme="majorBidi" w:hAnsiTheme="majorBidi" w:cstheme="majorBidi"/>
          <w:sz w:val="24"/>
          <w:szCs w:val="24"/>
        </w:rPr>
        <w:t>at the Couple and Family Therapy Clinic must also follow all policies</w:t>
      </w:r>
      <w:r w:rsidR="00F43A1E" w:rsidRPr="39BD83AD">
        <w:rPr>
          <w:rFonts w:asciiTheme="majorBidi" w:hAnsiTheme="majorBidi" w:cstheme="majorBidi"/>
          <w:sz w:val="24"/>
          <w:szCs w:val="24"/>
        </w:rPr>
        <w:t xml:space="preserve"> </w:t>
      </w:r>
      <w:r w:rsidR="00922359" w:rsidRPr="39BD83AD">
        <w:rPr>
          <w:rFonts w:asciiTheme="majorBidi" w:hAnsiTheme="majorBidi" w:cstheme="majorBidi"/>
          <w:sz w:val="24"/>
          <w:szCs w:val="24"/>
        </w:rPr>
        <w:t>outlined in the practicum syllabus</w:t>
      </w:r>
      <w:r w:rsidR="008B42DF" w:rsidRPr="39BD83AD">
        <w:rPr>
          <w:rFonts w:asciiTheme="majorBidi" w:hAnsiTheme="majorBidi" w:cstheme="majorBidi"/>
          <w:sz w:val="24"/>
          <w:szCs w:val="24"/>
        </w:rPr>
        <w:t xml:space="preserve"> and in the Couple and Family Therapy Clinic Manual. </w:t>
      </w:r>
      <w:r w:rsidR="00E66170" w:rsidRPr="39BD83AD">
        <w:rPr>
          <w:rFonts w:ascii="Times New Roman" w:hAnsi="Times New Roman"/>
          <w:sz w:val="24"/>
          <w:szCs w:val="24"/>
        </w:rPr>
        <w:t xml:space="preserve">Furthermore, at all times, </w:t>
      </w:r>
      <w:r w:rsidR="002B172E" w:rsidRPr="39BD83AD">
        <w:rPr>
          <w:rFonts w:ascii="Times New Roman" w:hAnsi="Times New Roman"/>
          <w:sz w:val="24"/>
          <w:szCs w:val="24"/>
        </w:rPr>
        <w:t xml:space="preserve">CFT students are required to </w:t>
      </w:r>
      <w:r w:rsidR="00FC365D" w:rsidRPr="39BD83AD">
        <w:rPr>
          <w:rFonts w:ascii="Times New Roman" w:hAnsi="Times New Roman"/>
          <w:sz w:val="24"/>
          <w:szCs w:val="24"/>
        </w:rPr>
        <w:t xml:space="preserve">adhere to the </w:t>
      </w:r>
      <w:hyperlink r:id="rId28">
        <w:r w:rsidR="00FC365D" w:rsidRPr="39BD83AD">
          <w:rPr>
            <w:rStyle w:val="Hyperlink"/>
            <w:rFonts w:ascii="Times New Roman" w:hAnsi="Times New Roman"/>
            <w:i/>
            <w:iCs/>
            <w:sz w:val="24"/>
            <w:szCs w:val="24"/>
          </w:rPr>
          <w:t>AAMFT Code of Ethics</w:t>
        </w:r>
      </w:hyperlink>
      <w:r w:rsidR="002441D5" w:rsidRPr="39BD83AD">
        <w:rPr>
          <w:rFonts w:ascii="Times New Roman" w:hAnsi="Times New Roman"/>
          <w:sz w:val="24"/>
          <w:szCs w:val="24"/>
        </w:rPr>
        <w:t xml:space="preserve"> and all applicable rules and laws governing </w:t>
      </w:r>
      <w:r w:rsidR="00737AE2" w:rsidRPr="39BD83AD">
        <w:rPr>
          <w:rFonts w:ascii="Times New Roman" w:hAnsi="Times New Roman"/>
          <w:sz w:val="24"/>
          <w:szCs w:val="24"/>
        </w:rPr>
        <w:t>the practice of couple</w:t>
      </w:r>
      <w:r w:rsidR="00675F8C" w:rsidRPr="39BD83AD">
        <w:rPr>
          <w:rFonts w:ascii="Times New Roman" w:hAnsi="Times New Roman"/>
          <w:sz w:val="24"/>
          <w:szCs w:val="24"/>
        </w:rPr>
        <w:t>/</w:t>
      </w:r>
      <w:r w:rsidR="004F781D" w:rsidRPr="39BD83AD">
        <w:rPr>
          <w:rFonts w:ascii="Times New Roman" w:hAnsi="Times New Roman"/>
          <w:sz w:val="24"/>
          <w:szCs w:val="24"/>
        </w:rPr>
        <w:t>marriage and family therapy practice in Michigan.</w:t>
      </w:r>
      <w:r w:rsidR="004F781D">
        <w:t xml:space="preserve"> </w:t>
      </w:r>
      <w:r w:rsidR="002441D5">
        <w:t xml:space="preserve"> </w:t>
      </w:r>
    </w:p>
    <w:p w14:paraId="34390BA2" w14:textId="77777777" w:rsidR="00263298" w:rsidRDefault="00263298" w:rsidP="00427194">
      <w:pPr>
        <w:rPr>
          <w:rFonts w:asciiTheme="majorBidi" w:hAnsiTheme="majorBidi" w:cstheme="majorBidi"/>
          <w:sz w:val="24"/>
          <w:szCs w:val="24"/>
        </w:rPr>
      </w:pPr>
    </w:p>
    <w:p w14:paraId="638F13C5" w14:textId="7043047B" w:rsidR="00427194" w:rsidRDefault="00905AC6" w:rsidP="39BD83AD">
      <w:pPr>
        <w:rPr>
          <w:rFonts w:asciiTheme="majorBidi" w:hAnsiTheme="majorBidi" w:cstheme="majorBidi"/>
          <w:sz w:val="24"/>
          <w:szCs w:val="24"/>
        </w:rPr>
      </w:pPr>
      <w:r w:rsidRPr="39BD83AD">
        <w:rPr>
          <w:rFonts w:asciiTheme="majorBidi" w:hAnsiTheme="majorBidi" w:cstheme="majorBidi"/>
          <w:sz w:val="24"/>
          <w:szCs w:val="24"/>
        </w:rPr>
        <w:t xml:space="preserve">The faculty of the CFT Program </w:t>
      </w:r>
      <w:proofErr w:type="gramStart"/>
      <w:r w:rsidRPr="39BD83AD">
        <w:rPr>
          <w:rFonts w:asciiTheme="majorBidi" w:hAnsiTheme="majorBidi" w:cstheme="majorBidi"/>
          <w:sz w:val="24"/>
          <w:szCs w:val="24"/>
        </w:rPr>
        <w:t>seek</w:t>
      </w:r>
      <w:proofErr w:type="gramEnd"/>
      <w:r w:rsidRPr="39BD83AD">
        <w:rPr>
          <w:rFonts w:asciiTheme="majorBidi" w:hAnsiTheme="majorBidi" w:cstheme="majorBidi"/>
          <w:sz w:val="24"/>
          <w:szCs w:val="24"/>
        </w:rPr>
        <w:t xml:space="preserve"> to honor the public trust in couple/marriage and family therapists and therefore serve as gatekeepers to the profession of Couple and Family Therapy. </w:t>
      </w:r>
      <w:r w:rsidR="002C7E37" w:rsidRPr="39BD83AD">
        <w:rPr>
          <w:rFonts w:asciiTheme="majorBidi" w:hAnsiTheme="majorBidi" w:cstheme="majorBidi"/>
          <w:sz w:val="24"/>
          <w:szCs w:val="24"/>
        </w:rPr>
        <w:t>In this way, f</w:t>
      </w:r>
      <w:r w:rsidR="00D85EC2" w:rsidRPr="39BD83AD">
        <w:rPr>
          <w:rFonts w:asciiTheme="majorBidi" w:hAnsiTheme="majorBidi" w:cstheme="majorBidi"/>
          <w:sz w:val="24"/>
          <w:szCs w:val="24"/>
        </w:rPr>
        <w:t xml:space="preserve">ailure to demonstrate clinical competence is the </w:t>
      </w:r>
      <w:proofErr w:type="gramStart"/>
      <w:r w:rsidR="00D85EC2" w:rsidRPr="39BD83AD">
        <w:rPr>
          <w:rFonts w:asciiTheme="majorBidi" w:hAnsiTheme="majorBidi" w:cstheme="majorBidi"/>
          <w:sz w:val="24"/>
          <w:szCs w:val="24"/>
        </w:rPr>
        <w:t>particular province</w:t>
      </w:r>
      <w:proofErr w:type="gramEnd"/>
      <w:r w:rsidR="00D85EC2" w:rsidRPr="39BD83AD">
        <w:rPr>
          <w:rFonts w:asciiTheme="majorBidi" w:hAnsiTheme="majorBidi" w:cstheme="majorBidi"/>
          <w:sz w:val="24"/>
          <w:szCs w:val="24"/>
        </w:rPr>
        <w:t xml:space="preserve"> of the CFT faculty. </w:t>
      </w:r>
      <w:r w:rsidR="00220CFD" w:rsidRPr="39BD83AD">
        <w:rPr>
          <w:rFonts w:asciiTheme="majorBidi" w:hAnsiTheme="majorBidi" w:cstheme="majorBidi"/>
          <w:sz w:val="24"/>
          <w:szCs w:val="24"/>
        </w:rPr>
        <w:t xml:space="preserve">Concerns related to a student’s clinical performance </w:t>
      </w:r>
      <w:r w:rsidR="00FE1833" w:rsidRPr="39BD83AD">
        <w:rPr>
          <w:rFonts w:asciiTheme="majorBidi" w:hAnsiTheme="majorBidi" w:cstheme="majorBidi"/>
          <w:sz w:val="24"/>
          <w:szCs w:val="24"/>
        </w:rPr>
        <w:t>should be discussed with the student</w:t>
      </w:r>
      <w:r w:rsidR="002B22A5" w:rsidRPr="39BD83AD">
        <w:rPr>
          <w:rFonts w:asciiTheme="majorBidi" w:hAnsiTheme="majorBidi" w:cstheme="majorBidi"/>
          <w:sz w:val="24"/>
          <w:szCs w:val="24"/>
        </w:rPr>
        <w:t>, brought to the attention of the student’s clinical supervisor</w:t>
      </w:r>
      <w:r w:rsidR="00A16C0B" w:rsidRPr="39BD83AD">
        <w:rPr>
          <w:rFonts w:asciiTheme="majorBidi" w:hAnsiTheme="majorBidi" w:cstheme="majorBidi"/>
          <w:sz w:val="24"/>
          <w:szCs w:val="24"/>
        </w:rPr>
        <w:t>(s)</w:t>
      </w:r>
      <w:r w:rsidR="002B22A5" w:rsidRPr="39BD83AD">
        <w:rPr>
          <w:rFonts w:asciiTheme="majorBidi" w:hAnsiTheme="majorBidi" w:cstheme="majorBidi"/>
          <w:sz w:val="24"/>
          <w:szCs w:val="24"/>
        </w:rPr>
        <w:t>,</w:t>
      </w:r>
      <w:r w:rsidR="00FE1833" w:rsidRPr="39BD83AD">
        <w:rPr>
          <w:rFonts w:asciiTheme="majorBidi" w:hAnsiTheme="majorBidi" w:cstheme="majorBidi"/>
          <w:sz w:val="24"/>
          <w:szCs w:val="24"/>
        </w:rPr>
        <w:t xml:space="preserve"> and documented on the </w:t>
      </w:r>
      <w:r w:rsidR="00ED163B" w:rsidRPr="39BD83AD">
        <w:rPr>
          <w:rFonts w:asciiTheme="majorBidi" w:hAnsiTheme="majorBidi" w:cstheme="majorBidi"/>
          <w:sz w:val="24"/>
          <w:szCs w:val="24"/>
        </w:rPr>
        <w:t xml:space="preserve">student’s </w:t>
      </w:r>
      <w:r w:rsidR="00ED163B" w:rsidRPr="39BD83AD">
        <w:rPr>
          <w:rFonts w:asciiTheme="majorBidi" w:hAnsiTheme="majorBidi" w:cstheme="majorBidi"/>
          <w:i/>
          <w:iCs/>
          <w:sz w:val="24"/>
          <w:szCs w:val="24"/>
        </w:rPr>
        <w:t>Evaluation of Progress in Clinical Practice</w:t>
      </w:r>
      <w:r w:rsidR="00AB58F1" w:rsidRPr="39BD83AD">
        <w:rPr>
          <w:rFonts w:asciiTheme="majorBidi" w:hAnsiTheme="majorBidi" w:cstheme="majorBidi"/>
          <w:sz w:val="24"/>
          <w:szCs w:val="24"/>
        </w:rPr>
        <w:t xml:space="preserve"> form</w:t>
      </w:r>
      <w:r w:rsidR="00A82640" w:rsidRPr="39BD83AD">
        <w:rPr>
          <w:rFonts w:asciiTheme="majorBidi" w:hAnsiTheme="majorBidi" w:cstheme="majorBidi"/>
          <w:sz w:val="24"/>
          <w:szCs w:val="24"/>
        </w:rPr>
        <w:t xml:space="preserve">. </w:t>
      </w:r>
      <w:r w:rsidR="00AF6EA1" w:rsidRPr="39BD83AD">
        <w:rPr>
          <w:rFonts w:asciiTheme="majorBidi" w:hAnsiTheme="majorBidi" w:cstheme="majorBidi"/>
          <w:sz w:val="24"/>
          <w:szCs w:val="24"/>
        </w:rPr>
        <w:t xml:space="preserve">In certain circumstances, the Clinic Director </w:t>
      </w:r>
      <w:r w:rsidR="00BB2A1F" w:rsidRPr="39BD83AD">
        <w:rPr>
          <w:rFonts w:asciiTheme="majorBidi" w:hAnsiTheme="majorBidi" w:cstheme="majorBidi"/>
          <w:sz w:val="24"/>
          <w:szCs w:val="24"/>
        </w:rPr>
        <w:t xml:space="preserve">and/or CFT Program Director </w:t>
      </w:r>
      <w:r w:rsidR="00AF6EA1" w:rsidRPr="39BD83AD">
        <w:rPr>
          <w:rFonts w:asciiTheme="majorBidi" w:hAnsiTheme="majorBidi" w:cstheme="majorBidi"/>
          <w:sz w:val="24"/>
          <w:szCs w:val="24"/>
        </w:rPr>
        <w:t xml:space="preserve">may also need to be made aware of </w:t>
      </w:r>
      <w:r w:rsidR="0054060A" w:rsidRPr="39BD83AD">
        <w:rPr>
          <w:rFonts w:asciiTheme="majorBidi" w:hAnsiTheme="majorBidi" w:cstheme="majorBidi"/>
          <w:sz w:val="24"/>
          <w:szCs w:val="24"/>
        </w:rPr>
        <w:t xml:space="preserve">concerns with a student’s clinical performance. </w:t>
      </w:r>
      <w:r w:rsidR="00B20757" w:rsidRPr="39BD83AD">
        <w:rPr>
          <w:rFonts w:asciiTheme="majorBidi" w:hAnsiTheme="majorBidi" w:cstheme="majorBidi"/>
          <w:sz w:val="24"/>
          <w:szCs w:val="24"/>
        </w:rPr>
        <w:t xml:space="preserve">If </w:t>
      </w:r>
      <w:r w:rsidR="00E6666C" w:rsidRPr="39BD83AD">
        <w:rPr>
          <w:rFonts w:asciiTheme="majorBidi" w:hAnsiTheme="majorBidi" w:cstheme="majorBidi"/>
          <w:sz w:val="24"/>
          <w:szCs w:val="24"/>
        </w:rPr>
        <w:t>the concern remain</w:t>
      </w:r>
      <w:r w:rsidR="00CB3BD4" w:rsidRPr="39BD83AD">
        <w:rPr>
          <w:rFonts w:asciiTheme="majorBidi" w:hAnsiTheme="majorBidi" w:cstheme="majorBidi"/>
          <w:sz w:val="24"/>
          <w:szCs w:val="24"/>
        </w:rPr>
        <w:t>s</w:t>
      </w:r>
      <w:r w:rsidR="00E6666C" w:rsidRPr="39BD83AD">
        <w:rPr>
          <w:rFonts w:asciiTheme="majorBidi" w:hAnsiTheme="majorBidi" w:cstheme="majorBidi"/>
          <w:sz w:val="24"/>
          <w:szCs w:val="24"/>
        </w:rPr>
        <w:t xml:space="preserve"> unresolved, </w:t>
      </w:r>
      <w:r w:rsidR="00307B8F" w:rsidRPr="39BD83AD">
        <w:rPr>
          <w:rFonts w:asciiTheme="majorBidi" w:hAnsiTheme="majorBidi" w:cstheme="majorBidi"/>
          <w:sz w:val="24"/>
          <w:szCs w:val="24"/>
        </w:rPr>
        <w:t xml:space="preserve">violates Couple and Family Therapy Clinic policy, </w:t>
      </w:r>
      <w:r w:rsidR="00BA5CB3" w:rsidRPr="39BD83AD">
        <w:rPr>
          <w:rFonts w:asciiTheme="majorBidi" w:hAnsiTheme="majorBidi" w:cstheme="majorBidi"/>
          <w:sz w:val="24"/>
          <w:szCs w:val="24"/>
        </w:rPr>
        <w:t>violates</w:t>
      </w:r>
      <w:r w:rsidR="00EC0C5F" w:rsidRPr="39BD83AD">
        <w:rPr>
          <w:rFonts w:asciiTheme="majorBidi" w:hAnsiTheme="majorBidi" w:cstheme="majorBidi"/>
          <w:sz w:val="24"/>
          <w:szCs w:val="24"/>
        </w:rPr>
        <w:t xml:space="preserve"> </w:t>
      </w:r>
      <w:r w:rsidR="008C31AE" w:rsidRPr="39BD83AD">
        <w:rPr>
          <w:rFonts w:asciiTheme="majorBidi" w:hAnsiTheme="majorBidi" w:cstheme="majorBidi"/>
          <w:sz w:val="24"/>
          <w:szCs w:val="24"/>
        </w:rPr>
        <w:t xml:space="preserve">the </w:t>
      </w:r>
      <w:hyperlink r:id="rId29">
        <w:r w:rsidR="008C31AE" w:rsidRPr="39BD83AD">
          <w:rPr>
            <w:rStyle w:val="Hyperlink"/>
            <w:rFonts w:ascii="Times New Roman" w:hAnsi="Times New Roman"/>
            <w:i/>
            <w:iCs/>
            <w:sz w:val="24"/>
            <w:szCs w:val="24"/>
          </w:rPr>
          <w:t>AAMFT Code of Ethics</w:t>
        </w:r>
      </w:hyperlink>
      <w:r w:rsidR="008C31AE" w:rsidRPr="39BD83AD">
        <w:rPr>
          <w:rFonts w:ascii="Times New Roman" w:hAnsi="Times New Roman"/>
          <w:sz w:val="24"/>
          <w:szCs w:val="24"/>
        </w:rPr>
        <w:t xml:space="preserve">, </w:t>
      </w:r>
      <w:r w:rsidR="00E940AF" w:rsidRPr="39BD83AD">
        <w:rPr>
          <w:rFonts w:ascii="Times New Roman" w:hAnsi="Times New Roman"/>
          <w:sz w:val="24"/>
          <w:szCs w:val="24"/>
        </w:rPr>
        <w:t>violates</w:t>
      </w:r>
      <w:r w:rsidR="00CF7287" w:rsidRPr="39BD83AD">
        <w:rPr>
          <w:rFonts w:ascii="Times New Roman" w:hAnsi="Times New Roman"/>
          <w:sz w:val="24"/>
          <w:szCs w:val="24"/>
        </w:rPr>
        <w:t xml:space="preserve"> law governing the practice of </w:t>
      </w:r>
      <w:r w:rsidR="00CF7287" w:rsidRPr="39BD83AD">
        <w:rPr>
          <w:rFonts w:ascii="Times New Roman" w:hAnsi="Times New Roman"/>
          <w:sz w:val="24"/>
          <w:szCs w:val="24"/>
        </w:rPr>
        <w:lastRenderedPageBreak/>
        <w:t>couple/marriage and family therapy in Michigan</w:t>
      </w:r>
      <w:r w:rsidR="00112E1D" w:rsidRPr="39BD83AD">
        <w:rPr>
          <w:rFonts w:ascii="Times New Roman" w:hAnsi="Times New Roman"/>
          <w:sz w:val="24"/>
          <w:szCs w:val="24"/>
        </w:rPr>
        <w:t xml:space="preserve">, </w:t>
      </w:r>
      <w:r w:rsidR="00D32904" w:rsidRPr="39BD83AD">
        <w:rPr>
          <w:rFonts w:ascii="Times New Roman" w:hAnsi="Times New Roman"/>
          <w:sz w:val="24"/>
          <w:szCs w:val="24"/>
        </w:rPr>
        <w:t>and/</w:t>
      </w:r>
      <w:r w:rsidR="001E2ED1" w:rsidRPr="39BD83AD">
        <w:rPr>
          <w:rFonts w:ascii="Times New Roman" w:hAnsi="Times New Roman"/>
          <w:sz w:val="24"/>
          <w:szCs w:val="24"/>
        </w:rPr>
        <w:t xml:space="preserve">or </w:t>
      </w:r>
      <w:r w:rsidR="003B624D" w:rsidRPr="39BD83AD">
        <w:rPr>
          <w:rFonts w:ascii="Times New Roman" w:hAnsi="Times New Roman"/>
          <w:sz w:val="24"/>
          <w:szCs w:val="24"/>
        </w:rPr>
        <w:t xml:space="preserve">constitutes a serious breach of </w:t>
      </w:r>
      <w:r w:rsidR="006B5FA4" w:rsidRPr="39BD83AD">
        <w:rPr>
          <w:rFonts w:ascii="Times New Roman" w:hAnsi="Times New Roman"/>
          <w:sz w:val="24"/>
          <w:szCs w:val="24"/>
        </w:rPr>
        <w:t>professional ethics or behavioral standards</w:t>
      </w:r>
      <w:r w:rsidR="00FA722B" w:rsidRPr="39BD83AD">
        <w:rPr>
          <w:rFonts w:ascii="Times New Roman" w:hAnsi="Times New Roman"/>
          <w:sz w:val="24"/>
          <w:szCs w:val="24"/>
        </w:rPr>
        <w:t xml:space="preserve">, </w:t>
      </w:r>
      <w:r w:rsidR="002F1247" w:rsidRPr="39BD83AD">
        <w:rPr>
          <w:rFonts w:ascii="Times New Roman" w:hAnsi="Times New Roman"/>
          <w:sz w:val="24"/>
          <w:szCs w:val="24"/>
        </w:rPr>
        <w:t>an Academic Performance Review may be</w:t>
      </w:r>
      <w:r w:rsidR="00871022" w:rsidRPr="39BD83AD">
        <w:rPr>
          <w:rFonts w:ascii="Times New Roman" w:hAnsi="Times New Roman"/>
          <w:sz w:val="24"/>
          <w:szCs w:val="24"/>
        </w:rPr>
        <w:t xml:space="preserve"> initiated. </w:t>
      </w:r>
      <w:r w:rsidR="000D5866" w:rsidRPr="39BD83AD">
        <w:rPr>
          <w:rFonts w:asciiTheme="majorBidi" w:hAnsiTheme="majorBidi" w:cstheme="majorBidi"/>
          <w:sz w:val="24"/>
          <w:szCs w:val="24"/>
        </w:rPr>
        <w:t xml:space="preserve">The </w:t>
      </w:r>
      <w:r w:rsidR="000D5866" w:rsidRPr="007370DD">
        <w:rPr>
          <w:rFonts w:asciiTheme="majorBidi" w:hAnsiTheme="majorBidi" w:cstheme="majorBidi"/>
          <w:b/>
          <w:spacing w:val="-2"/>
          <w:sz w:val="24"/>
          <w:szCs w:val="24"/>
        </w:rPr>
        <w:t xml:space="preserve">HDFS </w:t>
      </w:r>
      <w:r w:rsidR="00A409C3" w:rsidRPr="007370DD">
        <w:rPr>
          <w:rFonts w:asciiTheme="majorBidi" w:hAnsiTheme="majorBidi" w:cstheme="majorBidi"/>
          <w:b/>
          <w:bCs/>
          <w:spacing w:val="-2"/>
          <w:sz w:val="24"/>
          <w:szCs w:val="24"/>
        </w:rPr>
        <w:t>Ph.D.</w:t>
      </w:r>
      <w:r w:rsidR="000D5866" w:rsidRPr="007370DD">
        <w:rPr>
          <w:rFonts w:asciiTheme="majorBidi" w:hAnsiTheme="majorBidi" w:cstheme="majorBidi"/>
          <w:b/>
          <w:spacing w:val="-2"/>
          <w:sz w:val="24"/>
          <w:szCs w:val="24"/>
        </w:rPr>
        <w:t xml:space="preserve"> Handbook</w:t>
      </w:r>
      <w:r w:rsidR="000D5866" w:rsidRPr="39BD83AD">
        <w:rPr>
          <w:rFonts w:asciiTheme="majorBidi" w:hAnsiTheme="majorBidi" w:cstheme="majorBidi"/>
          <w:sz w:val="24"/>
          <w:szCs w:val="24"/>
        </w:rPr>
        <w:t xml:space="preserve"> describes </w:t>
      </w:r>
      <w:r w:rsidR="00495DE1" w:rsidRPr="39BD83AD">
        <w:rPr>
          <w:rFonts w:asciiTheme="majorBidi" w:hAnsiTheme="majorBidi" w:cstheme="majorBidi"/>
          <w:sz w:val="24"/>
          <w:szCs w:val="24"/>
        </w:rPr>
        <w:t xml:space="preserve">guidelines for </w:t>
      </w:r>
      <w:r w:rsidR="000D5866" w:rsidRPr="39BD83AD">
        <w:rPr>
          <w:rFonts w:asciiTheme="majorBidi" w:hAnsiTheme="majorBidi" w:cstheme="majorBidi"/>
          <w:i/>
          <w:iCs/>
          <w:sz w:val="24"/>
          <w:szCs w:val="24"/>
        </w:rPr>
        <w:t>Academic and Professional Performance and Standards</w:t>
      </w:r>
      <w:r w:rsidR="00495DE1" w:rsidRPr="39BD83AD">
        <w:rPr>
          <w:rFonts w:asciiTheme="majorBidi" w:hAnsiTheme="majorBidi" w:cstheme="majorBidi"/>
          <w:i/>
          <w:iCs/>
          <w:sz w:val="24"/>
          <w:szCs w:val="24"/>
        </w:rPr>
        <w:t xml:space="preserve"> </w:t>
      </w:r>
      <w:r w:rsidR="003B7878" w:rsidRPr="39BD83AD">
        <w:rPr>
          <w:rFonts w:asciiTheme="majorBidi" w:hAnsiTheme="majorBidi" w:cstheme="majorBidi"/>
          <w:sz w:val="24"/>
          <w:szCs w:val="24"/>
        </w:rPr>
        <w:t xml:space="preserve">as well as </w:t>
      </w:r>
      <w:r w:rsidR="008605F9" w:rsidRPr="39BD83AD">
        <w:rPr>
          <w:rFonts w:asciiTheme="majorBidi" w:hAnsiTheme="majorBidi" w:cstheme="majorBidi"/>
          <w:sz w:val="24"/>
          <w:szCs w:val="24"/>
        </w:rPr>
        <w:t xml:space="preserve">circumstances </w:t>
      </w:r>
      <w:r w:rsidR="00BD4FFB" w:rsidRPr="39BD83AD">
        <w:rPr>
          <w:rFonts w:asciiTheme="majorBidi" w:hAnsiTheme="majorBidi" w:cstheme="majorBidi"/>
          <w:sz w:val="24"/>
          <w:szCs w:val="24"/>
        </w:rPr>
        <w:t>in which the Academic P</w:t>
      </w:r>
      <w:r w:rsidR="00F92857" w:rsidRPr="39BD83AD">
        <w:rPr>
          <w:rFonts w:asciiTheme="majorBidi" w:hAnsiTheme="majorBidi" w:cstheme="majorBidi"/>
          <w:sz w:val="24"/>
          <w:szCs w:val="24"/>
        </w:rPr>
        <w:t xml:space="preserve">erformance Review of </w:t>
      </w:r>
      <w:r w:rsidR="00962311" w:rsidRPr="39BD83AD">
        <w:rPr>
          <w:rFonts w:asciiTheme="majorBidi" w:hAnsiTheme="majorBidi" w:cstheme="majorBidi"/>
          <w:sz w:val="24"/>
          <w:szCs w:val="24"/>
        </w:rPr>
        <w:t xml:space="preserve">a </w:t>
      </w:r>
      <w:r w:rsidR="00FD049C" w:rsidRPr="39BD83AD">
        <w:rPr>
          <w:rFonts w:asciiTheme="majorBidi" w:hAnsiTheme="majorBidi" w:cstheme="majorBidi"/>
          <w:sz w:val="24"/>
          <w:szCs w:val="24"/>
        </w:rPr>
        <w:t>doctoral student</w:t>
      </w:r>
      <w:r w:rsidR="00962311" w:rsidRPr="39BD83AD">
        <w:rPr>
          <w:rFonts w:asciiTheme="majorBidi" w:hAnsiTheme="majorBidi" w:cstheme="majorBidi"/>
          <w:sz w:val="24"/>
          <w:szCs w:val="24"/>
        </w:rPr>
        <w:t xml:space="preserve"> </w:t>
      </w:r>
      <w:r w:rsidR="00375C7D" w:rsidRPr="39BD83AD">
        <w:rPr>
          <w:rFonts w:asciiTheme="majorBidi" w:hAnsiTheme="majorBidi" w:cstheme="majorBidi"/>
          <w:sz w:val="24"/>
          <w:szCs w:val="24"/>
        </w:rPr>
        <w:t>is warranted.</w:t>
      </w:r>
      <w:r w:rsidR="00B97218" w:rsidRPr="39BD83AD">
        <w:rPr>
          <w:rFonts w:asciiTheme="majorBidi" w:hAnsiTheme="majorBidi" w:cstheme="majorBidi"/>
          <w:sz w:val="24"/>
          <w:szCs w:val="24"/>
        </w:rPr>
        <w:t xml:space="preserve"> </w:t>
      </w:r>
      <w:r w:rsidR="00427194" w:rsidRPr="39BD83AD">
        <w:rPr>
          <w:rFonts w:asciiTheme="majorBidi" w:hAnsiTheme="majorBidi" w:cstheme="majorBidi"/>
          <w:sz w:val="24"/>
          <w:szCs w:val="24"/>
        </w:rPr>
        <w:t>Failure to meet the requirements coming from such a review would result in termination from the CFT program.</w:t>
      </w:r>
    </w:p>
    <w:p w14:paraId="132CD25B" w14:textId="77777777" w:rsidR="00EC43C3" w:rsidRDefault="00EC43C3" w:rsidP="00427194">
      <w:pPr>
        <w:rPr>
          <w:rFonts w:asciiTheme="majorBidi" w:hAnsiTheme="majorBidi" w:cstheme="majorBidi"/>
          <w:sz w:val="24"/>
          <w:szCs w:val="24"/>
        </w:rPr>
      </w:pPr>
    </w:p>
    <w:p w14:paraId="1B8D06C9" w14:textId="1B42A0B8" w:rsidR="00EC43C3" w:rsidRPr="00A62A69" w:rsidRDefault="00EC43C3" w:rsidP="00EC43C3">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u w:val="single"/>
        </w:rPr>
      </w:pPr>
      <w:r w:rsidRPr="00A62A69">
        <w:rPr>
          <w:rFonts w:asciiTheme="majorBidi" w:hAnsiTheme="majorBidi" w:cstheme="majorBidi"/>
          <w:sz w:val="24"/>
          <w:szCs w:val="24"/>
        </w:rPr>
        <w:t>I</w:t>
      </w:r>
      <w:r w:rsidR="00CA1CC3">
        <w:rPr>
          <w:rFonts w:asciiTheme="majorBidi" w:hAnsiTheme="majorBidi" w:cstheme="majorBidi"/>
          <w:sz w:val="24"/>
          <w:szCs w:val="24"/>
        </w:rPr>
        <w:t xml:space="preserve">n cases involving </w:t>
      </w:r>
      <w:r w:rsidRPr="00A62A69">
        <w:rPr>
          <w:rFonts w:asciiTheme="majorBidi" w:hAnsiTheme="majorBidi" w:cstheme="majorBidi"/>
          <w:sz w:val="24"/>
          <w:szCs w:val="24"/>
        </w:rPr>
        <w:t xml:space="preserve">unethical </w:t>
      </w:r>
      <w:r w:rsidR="008A2CF7">
        <w:rPr>
          <w:rFonts w:asciiTheme="majorBidi" w:hAnsiTheme="majorBidi" w:cstheme="majorBidi"/>
          <w:sz w:val="24"/>
          <w:szCs w:val="24"/>
        </w:rPr>
        <w:t xml:space="preserve">and/or unlawful behavior, </w:t>
      </w:r>
      <w:r w:rsidR="00247B05">
        <w:rPr>
          <w:rFonts w:asciiTheme="majorBidi" w:hAnsiTheme="majorBidi" w:cstheme="majorBidi"/>
          <w:sz w:val="24"/>
          <w:szCs w:val="24"/>
        </w:rPr>
        <w:t xml:space="preserve">a report may also be made to </w:t>
      </w:r>
      <w:r w:rsidRPr="00A62A69">
        <w:rPr>
          <w:rFonts w:asciiTheme="majorBidi" w:hAnsiTheme="majorBidi" w:cstheme="majorBidi"/>
          <w:sz w:val="24"/>
          <w:szCs w:val="24"/>
        </w:rPr>
        <w:t>the AAMFT Ethics Committee</w:t>
      </w:r>
      <w:r w:rsidR="008D6CAE">
        <w:rPr>
          <w:rFonts w:asciiTheme="majorBidi" w:hAnsiTheme="majorBidi" w:cstheme="majorBidi"/>
          <w:sz w:val="24"/>
          <w:szCs w:val="24"/>
        </w:rPr>
        <w:t>, t</w:t>
      </w:r>
      <w:r w:rsidRPr="00A62A69">
        <w:rPr>
          <w:rFonts w:asciiTheme="majorBidi" w:hAnsiTheme="majorBidi" w:cstheme="majorBidi"/>
          <w:sz w:val="24"/>
          <w:szCs w:val="24"/>
        </w:rPr>
        <w:t>he Michigan Board of Marriage and Family Therapy</w:t>
      </w:r>
      <w:r w:rsidR="008D6CAE">
        <w:rPr>
          <w:rFonts w:asciiTheme="majorBidi" w:hAnsiTheme="majorBidi" w:cstheme="majorBidi"/>
          <w:sz w:val="24"/>
          <w:szCs w:val="24"/>
        </w:rPr>
        <w:t xml:space="preserve">, and/or other relevant authorities. </w:t>
      </w:r>
      <w:r w:rsidRPr="00A62A69">
        <w:rPr>
          <w:rFonts w:asciiTheme="majorBidi" w:hAnsiTheme="majorBidi" w:cstheme="majorBidi"/>
          <w:sz w:val="24"/>
          <w:szCs w:val="24"/>
        </w:rPr>
        <w:t xml:space="preserve"> </w:t>
      </w:r>
    </w:p>
    <w:p w14:paraId="02F64D87" w14:textId="77777777" w:rsidR="00427194" w:rsidRPr="00A62A69" w:rsidRDefault="00427194" w:rsidP="00427194">
      <w:pPr>
        <w:tabs>
          <w:tab w:val="left" w:pos="0"/>
          <w:tab w:val="left" w:pos="720"/>
          <w:tab w:val="left" w:pos="2160"/>
          <w:tab w:val="left" w:pos="3600"/>
          <w:tab w:val="left" w:pos="5040"/>
          <w:tab w:val="left" w:pos="6480"/>
          <w:tab w:val="left" w:pos="7920"/>
          <w:tab w:val="left" w:pos="9360"/>
        </w:tabs>
        <w:suppressAutoHyphens/>
        <w:jc w:val="center"/>
        <w:rPr>
          <w:rFonts w:asciiTheme="majorBidi" w:hAnsiTheme="majorBidi" w:cstheme="majorBidi"/>
          <w:sz w:val="24"/>
          <w:szCs w:val="24"/>
        </w:rPr>
      </w:pPr>
    </w:p>
    <w:p w14:paraId="7D3F2532" w14:textId="77777777" w:rsidR="00A04791" w:rsidRPr="00476643" w:rsidRDefault="008724B4" w:rsidP="00476643">
      <w:pPr>
        <w:pStyle w:val="Heading3"/>
        <w:rPr>
          <w:rFonts w:ascii="Times New Roman" w:hAnsi="Times New Roman"/>
          <w:i/>
          <w:iCs/>
          <w:u w:val="none"/>
        </w:rPr>
      </w:pPr>
      <w:r w:rsidRPr="00476643">
        <w:rPr>
          <w:rFonts w:ascii="Times New Roman" w:hAnsi="Times New Roman"/>
          <w:i/>
          <w:iCs/>
          <w:u w:val="none"/>
        </w:rPr>
        <w:t>Grievance Policies and Procedures</w:t>
      </w:r>
    </w:p>
    <w:p w14:paraId="0B7662DD" w14:textId="4CF45384" w:rsidR="00BF36DD" w:rsidRDefault="00C569C2" w:rsidP="00A62A69">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00A62A69">
        <w:rPr>
          <w:rFonts w:asciiTheme="majorBidi" w:hAnsiTheme="majorBidi" w:cstheme="majorBidi"/>
          <w:sz w:val="24"/>
          <w:szCs w:val="24"/>
        </w:rPr>
        <w:t>Any grievance or appeal process begins at the level of the individuals immediately involved: with another student</w:t>
      </w:r>
      <w:r w:rsidR="002447C7" w:rsidRPr="00A62A69">
        <w:rPr>
          <w:rFonts w:asciiTheme="majorBidi" w:hAnsiTheme="majorBidi" w:cstheme="majorBidi"/>
          <w:sz w:val="24"/>
          <w:szCs w:val="24"/>
        </w:rPr>
        <w:t>,</w:t>
      </w:r>
      <w:r w:rsidRPr="00A62A69">
        <w:rPr>
          <w:rFonts w:asciiTheme="majorBidi" w:hAnsiTheme="majorBidi" w:cstheme="majorBidi"/>
          <w:sz w:val="24"/>
          <w:szCs w:val="24"/>
        </w:rPr>
        <w:t xml:space="preserve"> if there is a concern about that person</w:t>
      </w:r>
      <w:r w:rsidR="002447C7" w:rsidRPr="00A62A69">
        <w:rPr>
          <w:rFonts w:asciiTheme="majorBidi" w:hAnsiTheme="majorBidi" w:cstheme="majorBidi"/>
          <w:sz w:val="24"/>
          <w:szCs w:val="24"/>
        </w:rPr>
        <w:t xml:space="preserve">; </w:t>
      </w:r>
      <w:r w:rsidRPr="00A62A69">
        <w:rPr>
          <w:rFonts w:asciiTheme="majorBidi" w:hAnsiTheme="majorBidi" w:cstheme="majorBidi"/>
          <w:sz w:val="24"/>
          <w:szCs w:val="24"/>
        </w:rPr>
        <w:t>the associated instructor</w:t>
      </w:r>
      <w:r w:rsidR="002447C7" w:rsidRPr="00A62A69">
        <w:rPr>
          <w:rFonts w:asciiTheme="majorBidi" w:hAnsiTheme="majorBidi" w:cstheme="majorBidi"/>
          <w:sz w:val="24"/>
          <w:szCs w:val="24"/>
        </w:rPr>
        <w:t>,</w:t>
      </w:r>
      <w:r w:rsidRPr="00A62A69">
        <w:rPr>
          <w:rFonts w:asciiTheme="majorBidi" w:hAnsiTheme="majorBidi" w:cstheme="majorBidi"/>
          <w:sz w:val="24"/>
          <w:szCs w:val="24"/>
        </w:rPr>
        <w:t xml:space="preserve"> if an individual course is at issue</w:t>
      </w:r>
      <w:r w:rsidR="002447C7" w:rsidRPr="00A62A69">
        <w:rPr>
          <w:rFonts w:asciiTheme="majorBidi" w:hAnsiTheme="majorBidi" w:cstheme="majorBidi"/>
          <w:sz w:val="24"/>
          <w:szCs w:val="24"/>
        </w:rPr>
        <w:t xml:space="preserve">; </w:t>
      </w:r>
      <w:r w:rsidRPr="00A62A69">
        <w:rPr>
          <w:rFonts w:asciiTheme="majorBidi" w:hAnsiTheme="majorBidi" w:cstheme="majorBidi"/>
          <w:sz w:val="24"/>
          <w:szCs w:val="24"/>
        </w:rPr>
        <w:t xml:space="preserve">with </w:t>
      </w:r>
      <w:r w:rsidR="002447C7" w:rsidRPr="00A62A69">
        <w:rPr>
          <w:rFonts w:asciiTheme="majorBidi" w:hAnsiTheme="majorBidi" w:cstheme="majorBidi"/>
          <w:sz w:val="24"/>
          <w:szCs w:val="24"/>
        </w:rPr>
        <w:t xml:space="preserve">the Program </w:t>
      </w:r>
      <w:r w:rsidRPr="00A62A69">
        <w:rPr>
          <w:rFonts w:asciiTheme="majorBidi" w:hAnsiTheme="majorBidi" w:cstheme="majorBidi"/>
          <w:sz w:val="24"/>
          <w:szCs w:val="24"/>
        </w:rPr>
        <w:t>Director of the Couple and Family Therapy (CFT) Program</w:t>
      </w:r>
      <w:r w:rsidR="002447C7" w:rsidRPr="00A62A69">
        <w:rPr>
          <w:rFonts w:asciiTheme="majorBidi" w:hAnsiTheme="majorBidi" w:cstheme="majorBidi"/>
          <w:sz w:val="24"/>
          <w:szCs w:val="24"/>
        </w:rPr>
        <w:t>,</w:t>
      </w:r>
      <w:r w:rsidRPr="00A62A69">
        <w:rPr>
          <w:rFonts w:asciiTheme="majorBidi" w:hAnsiTheme="majorBidi" w:cstheme="majorBidi"/>
          <w:sz w:val="24"/>
          <w:szCs w:val="24"/>
        </w:rPr>
        <w:t xml:space="preserve"> if a CFT policy is involved</w:t>
      </w:r>
      <w:r w:rsidR="002447C7" w:rsidRPr="00A62A69">
        <w:rPr>
          <w:rFonts w:asciiTheme="majorBidi" w:hAnsiTheme="majorBidi" w:cstheme="majorBidi"/>
          <w:sz w:val="24"/>
          <w:szCs w:val="24"/>
        </w:rPr>
        <w:t xml:space="preserve">; </w:t>
      </w:r>
      <w:r w:rsidRPr="00A62A69">
        <w:rPr>
          <w:rFonts w:asciiTheme="majorBidi" w:hAnsiTheme="majorBidi" w:cstheme="majorBidi"/>
          <w:sz w:val="24"/>
          <w:szCs w:val="24"/>
        </w:rPr>
        <w:t>with the clinical supervisor</w:t>
      </w:r>
      <w:r w:rsidR="002447C7" w:rsidRPr="00A62A69">
        <w:rPr>
          <w:rFonts w:asciiTheme="majorBidi" w:hAnsiTheme="majorBidi" w:cstheme="majorBidi"/>
          <w:sz w:val="24"/>
          <w:szCs w:val="24"/>
        </w:rPr>
        <w:t>,</w:t>
      </w:r>
      <w:r w:rsidRPr="00A62A69">
        <w:rPr>
          <w:rFonts w:asciiTheme="majorBidi" w:hAnsiTheme="majorBidi" w:cstheme="majorBidi"/>
          <w:sz w:val="24"/>
          <w:szCs w:val="24"/>
        </w:rPr>
        <w:t xml:space="preserve"> if a clinical matter is involved, with the </w:t>
      </w:r>
      <w:r w:rsidR="00585FFC">
        <w:rPr>
          <w:rFonts w:asciiTheme="majorBidi" w:hAnsiTheme="majorBidi" w:cstheme="majorBidi"/>
          <w:sz w:val="24"/>
          <w:szCs w:val="24"/>
        </w:rPr>
        <w:t>Director of Graduate Studies</w:t>
      </w:r>
      <w:r w:rsidR="002447C7" w:rsidRPr="00A62A69">
        <w:rPr>
          <w:rFonts w:asciiTheme="majorBidi" w:hAnsiTheme="majorBidi" w:cstheme="majorBidi"/>
          <w:sz w:val="24"/>
          <w:szCs w:val="24"/>
        </w:rPr>
        <w:t>,</w:t>
      </w:r>
      <w:r w:rsidRPr="00A62A69">
        <w:rPr>
          <w:rFonts w:asciiTheme="majorBidi" w:hAnsiTheme="majorBidi" w:cstheme="majorBidi"/>
          <w:sz w:val="24"/>
          <w:szCs w:val="24"/>
        </w:rPr>
        <w:t xml:space="preserve"> if an HDFS graduate program policy is involved</w:t>
      </w:r>
      <w:r w:rsidR="002447C7" w:rsidRPr="00A62A69">
        <w:rPr>
          <w:rFonts w:asciiTheme="majorBidi" w:hAnsiTheme="majorBidi" w:cstheme="majorBidi"/>
          <w:sz w:val="24"/>
          <w:szCs w:val="24"/>
        </w:rPr>
        <w:t xml:space="preserve">; </w:t>
      </w:r>
      <w:r w:rsidRPr="00A62A69">
        <w:rPr>
          <w:rFonts w:asciiTheme="majorBidi" w:hAnsiTheme="majorBidi" w:cstheme="majorBidi"/>
          <w:sz w:val="24"/>
          <w:szCs w:val="24"/>
        </w:rPr>
        <w:t xml:space="preserve">with </w:t>
      </w:r>
      <w:r w:rsidR="002447C7" w:rsidRPr="00A62A69">
        <w:rPr>
          <w:rFonts w:asciiTheme="majorBidi" w:hAnsiTheme="majorBidi" w:cstheme="majorBidi"/>
          <w:sz w:val="24"/>
          <w:szCs w:val="24"/>
        </w:rPr>
        <w:t xml:space="preserve">the </w:t>
      </w:r>
      <w:r w:rsidRPr="00A62A69">
        <w:rPr>
          <w:rFonts w:asciiTheme="majorBidi" w:hAnsiTheme="majorBidi" w:cstheme="majorBidi"/>
          <w:sz w:val="24"/>
          <w:szCs w:val="24"/>
        </w:rPr>
        <w:t>Department Chair</w:t>
      </w:r>
      <w:r w:rsidR="002447C7" w:rsidRPr="00A62A69">
        <w:rPr>
          <w:rFonts w:asciiTheme="majorBidi" w:hAnsiTheme="majorBidi" w:cstheme="majorBidi"/>
          <w:sz w:val="24"/>
          <w:szCs w:val="24"/>
        </w:rPr>
        <w:t>,</w:t>
      </w:r>
      <w:r w:rsidRPr="00A62A69">
        <w:rPr>
          <w:rFonts w:asciiTheme="majorBidi" w:hAnsiTheme="majorBidi" w:cstheme="majorBidi"/>
          <w:sz w:val="24"/>
          <w:szCs w:val="24"/>
        </w:rPr>
        <w:t xml:space="preserve"> if a departmental policy is involved, etc. Students may wish to consult with the MSU Ombudsman (</w:t>
      </w:r>
      <w:hyperlink r:id="rId30" w:history="1">
        <w:r w:rsidRPr="00A62A69">
          <w:rPr>
            <w:rStyle w:val="Hyperlink"/>
            <w:rFonts w:asciiTheme="majorBidi" w:hAnsiTheme="majorBidi" w:cstheme="majorBidi"/>
            <w:sz w:val="24"/>
            <w:szCs w:val="24"/>
          </w:rPr>
          <w:t>ombudsman@msu.edu</w:t>
        </w:r>
      </w:hyperlink>
      <w:r w:rsidR="00BF36DD" w:rsidRPr="00A62A69">
        <w:rPr>
          <w:rFonts w:asciiTheme="majorBidi" w:hAnsiTheme="majorBidi" w:cstheme="majorBidi"/>
          <w:sz w:val="24"/>
          <w:szCs w:val="24"/>
        </w:rPr>
        <w:t>) regarding their rights and responsibilities.</w:t>
      </w:r>
    </w:p>
    <w:p w14:paraId="58118A17" w14:textId="77777777" w:rsidR="007B1D11" w:rsidRDefault="007B1D11" w:rsidP="00A62A69">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6C36E222" w14:textId="77777777" w:rsidR="007B1D11" w:rsidRPr="00A62A69" w:rsidRDefault="007B1D11" w:rsidP="007B1D11">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00A62A69">
        <w:rPr>
          <w:rFonts w:asciiTheme="majorBidi" w:hAnsiTheme="majorBidi" w:cstheme="majorBidi"/>
          <w:sz w:val="24"/>
          <w:szCs w:val="24"/>
        </w:rPr>
        <w:t xml:space="preserve">In almost all cases, it is preferable to handle a grievance informally at the level at which the grievance has arisen. Specifically </w:t>
      </w:r>
      <w:proofErr w:type="gramStart"/>
      <w:r w:rsidRPr="00A62A69">
        <w:rPr>
          <w:rFonts w:asciiTheme="majorBidi" w:hAnsiTheme="majorBidi" w:cstheme="majorBidi"/>
          <w:sz w:val="24"/>
          <w:szCs w:val="24"/>
        </w:rPr>
        <w:t>with regard to</w:t>
      </w:r>
      <w:proofErr w:type="gramEnd"/>
      <w:r w:rsidRPr="00A62A69">
        <w:rPr>
          <w:rFonts w:asciiTheme="majorBidi" w:hAnsiTheme="majorBidi" w:cstheme="majorBidi"/>
          <w:sz w:val="24"/>
          <w:szCs w:val="24"/>
        </w:rPr>
        <w:t xml:space="preserve"> students in the CFT Program, the individual with </w:t>
      </w:r>
      <w:proofErr w:type="gramStart"/>
      <w:r w:rsidRPr="00A62A69">
        <w:rPr>
          <w:rFonts w:asciiTheme="majorBidi" w:hAnsiTheme="majorBidi" w:cstheme="majorBidi"/>
          <w:sz w:val="24"/>
          <w:szCs w:val="24"/>
        </w:rPr>
        <w:t>a grievance</w:t>
      </w:r>
      <w:proofErr w:type="gramEnd"/>
      <w:r w:rsidRPr="00A62A69">
        <w:rPr>
          <w:rFonts w:asciiTheme="majorBidi" w:hAnsiTheme="majorBidi" w:cstheme="majorBidi"/>
          <w:sz w:val="24"/>
          <w:szCs w:val="24"/>
        </w:rPr>
        <w:t xml:space="preserve"> should attempt to resolve it directly with the other person or </w:t>
      </w:r>
      <w:proofErr w:type="gramStart"/>
      <w:r w:rsidRPr="00A62A69">
        <w:rPr>
          <w:rFonts w:asciiTheme="majorBidi" w:hAnsiTheme="majorBidi" w:cstheme="majorBidi"/>
          <w:sz w:val="24"/>
          <w:szCs w:val="24"/>
        </w:rPr>
        <w:t>persons</w:t>
      </w:r>
      <w:proofErr w:type="gramEnd"/>
      <w:r w:rsidRPr="00A62A69">
        <w:rPr>
          <w:rFonts w:asciiTheme="majorBidi" w:hAnsiTheme="majorBidi" w:cstheme="majorBidi"/>
          <w:sz w:val="24"/>
          <w:szCs w:val="24"/>
        </w:rPr>
        <w:t xml:space="preserve"> involved. If satisfactory resolution is not reached, the individual should bring the grievance to the </w:t>
      </w:r>
      <w:r>
        <w:rPr>
          <w:rFonts w:asciiTheme="majorBidi" w:hAnsiTheme="majorBidi" w:cstheme="majorBidi"/>
          <w:sz w:val="24"/>
          <w:szCs w:val="24"/>
        </w:rPr>
        <w:t xml:space="preserve">CFT Program </w:t>
      </w:r>
      <w:r w:rsidRPr="00A62A69">
        <w:rPr>
          <w:rFonts w:asciiTheme="majorBidi" w:hAnsiTheme="majorBidi" w:cstheme="majorBidi"/>
          <w:sz w:val="24"/>
          <w:szCs w:val="24"/>
        </w:rPr>
        <w:t>Director who will attempt to help the parties involved reach a satisfactory resolution. If there is a potential conflict of interest (e.g., the CFT Program Director is also the instructor against whom the student has a grievance), the process would proceed to the next higher level.</w:t>
      </w:r>
    </w:p>
    <w:p w14:paraId="108E1E8D" w14:textId="77777777" w:rsidR="007B1D11" w:rsidRPr="00A62A69" w:rsidRDefault="007B1D11" w:rsidP="007B1D11">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3D79BB8E" w14:textId="50C0224C" w:rsidR="00CE34C4" w:rsidRPr="00294B15" w:rsidRDefault="00C569C2" w:rsidP="00CE34C4">
      <w:pPr>
        <w:autoSpaceDE w:val="0"/>
        <w:autoSpaceDN w:val="0"/>
        <w:adjustRightInd w:val="0"/>
        <w:rPr>
          <w:rFonts w:ascii="Times New Roman" w:hAnsi="Times New Roman"/>
          <w:color w:val="000000"/>
          <w:sz w:val="24"/>
          <w:szCs w:val="24"/>
        </w:rPr>
      </w:pPr>
      <w:r w:rsidRPr="00A62A69">
        <w:rPr>
          <w:rFonts w:asciiTheme="majorBidi" w:hAnsiTheme="majorBidi" w:cstheme="majorBidi"/>
          <w:sz w:val="24"/>
          <w:szCs w:val="24"/>
        </w:rPr>
        <w:t>Where satisfactory resolution has not been achieved at one level, the grievance or appeal of a decision can be taken to the next appropriate level of administrative authority. Thus, certain matters proceed from the CFT Program Director to the</w:t>
      </w:r>
      <w:r w:rsidR="001C0F33" w:rsidRPr="00A62A69">
        <w:rPr>
          <w:rFonts w:asciiTheme="majorBidi" w:hAnsiTheme="majorBidi" w:cstheme="majorBidi"/>
          <w:sz w:val="24"/>
          <w:szCs w:val="24"/>
        </w:rPr>
        <w:t xml:space="preserve"> HDFS </w:t>
      </w:r>
      <w:r w:rsidR="00585FFC">
        <w:rPr>
          <w:rFonts w:asciiTheme="majorBidi" w:hAnsiTheme="majorBidi" w:cstheme="majorBidi"/>
          <w:sz w:val="24"/>
          <w:szCs w:val="24"/>
        </w:rPr>
        <w:t>Director of Graduate Studies</w:t>
      </w:r>
      <w:r w:rsidRPr="00A62A69">
        <w:rPr>
          <w:rFonts w:asciiTheme="majorBidi" w:hAnsiTheme="majorBidi" w:cstheme="majorBidi"/>
          <w:sz w:val="24"/>
          <w:szCs w:val="24"/>
        </w:rPr>
        <w:t xml:space="preserve"> to the Associate Dean for Graduate Studies in </w:t>
      </w:r>
      <w:r w:rsidRPr="00294B15">
        <w:rPr>
          <w:rFonts w:ascii="Times New Roman" w:hAnsi="Times New Roman"/>
          <w:sz w:val="24"/>
          <w:szCs w:val="24"/>
        </w:rPr>
        <w:t xml:space="preserve">the College of Social Science and then to the Dean of the College of Social Science. </w:t>
      </w:r>
      <w:r w:rsidR="00CE34C4" w:rsidRPr="00294B15">
        <w:rPr>
          <w:rFonts w:ascii="Times New Roman" w:hAnsi="Times New Roman"/>
          <w:color w:val="000000"/>
          <w:sz w:val="24"/>
          <w:szCs w:val="24"/>
        </w:rPr>
        <w:t xml:space="preserve">The </w:t>
      </w:r>
      <w:hyperlink r:id="rId31" w:history="1">
        <w:r w:rsidR="00CE34C4" w:rsidRPr="00DB6F68">
          <w:rPr>
            <w:rStyle w:val="Hyperlink"/>
            <w:rFonts w:ascii="Times New Roman" w:hAnsi="Times New Roman"/>
            <w:sz w:val="24"/>
            <w:szCs w:val="24"/>
          </w:rPr>
          <w:t>Michigan State University Student Rights and Responsibilities (SRR)</w:t>
        </w:r>
      </w:hyperlink>
      <w:r w:rsidR="00CE34C4" w:rsidRPr="00DB6F68">
        <w:rPr>
          <w:rFonts w:ascii="Times New Roman" w:hAnsi="Times New Roman"/>
          <w:i/>
          <w:sz w:val="24"/>
          <w:szCs w:val="24"/>
        </w:rPr>
        <w:t xml:space="preserve"> </w:t>
      </w:r>
      <w:r w:rsidR="00CE34C4" w:rsidRPr="00DB6F68">
        <w:rPr>
          <w:rFonts w:ascii="Times New Roman" w:hAnsi="Times New Roman"/>
          <w:sz w:val="24"/>
          <w:szCs w:val="24"/>
        </w:rPr>
        <w:t>and the</w:t>
      </w:r>
      <w:r w:rsidR="00297186" w:rsidRPr="00DB6F68">
        <w:rPr>
          <w:rFonts w:ascii="Times New Roman" w:hAnsi="Times New Roman"/>
          <w:sz w:val="24"/>
          <w:szCs w:val="24"/>
        </w:rPr>
        <w:t xml:space="preserve"> </w:t>
      </w:r>
      <w:hyperlink r:id="rId32" w:history="1">
        <w:r w:rsidR="00CE34C4" w:rsidRPr="00DB6F68">
          <w:rPr>
            <w:rStyle w:val="Hyperlink"/>
            <w:rFonts w:ascii="Times New Roman" w:hAnsi="Times New Roman"/>
            <w:sz w:val="24"/>
            <w:szCs w:val="24"/>
          </w:rPr>
          <w:t>Graduate Student Rights and Responsibilities (GSRR</w:t>
        </w:r>
      </w:hyperlink>
      <w:r w:rsidR="00CE34C4" w:rsidRPr="00AC1281">
        <w:rPr>
          <w:rFonts w:ascii="Times New Roman" w:hAnsi="Times New Roman"/>
          <w:iCs/>
          <w:color w:val="0070C0"/>
          <w:sz w:val="24"/>
          <w:szCs w:val="24"/>
        </w:rPr>
        <w:t>)</w:t>
      </w:r>
      <w:r w:rsidR="00CE34C4" w:rsidRPr="00DB6F68">
        <w:rPr>
          <w:rFonts w:ascii="Times New Roman" w:hAnsi="Times New Roman"/>
          <w:color w:val="000000"/>
          <w:sz w:val="24"/>
          <w:szCs w:val="24"/>
        </w:rPr>
        <w:t xml:space="preserve"> </w:t>
      </w:r>
      <w:r w:rsidR="00CE34C4" w:rsidRPr="00294B15">
        <w:rPr>
          <w:rFonts w:ascii="Times New Roman" w:hAnsi="Times New Roman"/>
          <w:color w:val="000000"/>
          <w:sz w:val="24"/>
          <w:szCs w:val="24"/>
        </w:rPr>
        <w:t>documents establish the rights</w:t>
      </w:r>
      <w:r w:rsidR="00297186">
        <w:rPr>
          <w:rFonts w:ascii="Times New Roman" w:hAnsi="Times New Roman"/>
          <w:color w:val="000000"/>
          <w:sz w:val="24"/>
          <w:szCs w:val="24"/>
        </w:rPr>
        <w:t xml:space="preserve"> </w:t>
      </w:r>
      <w:r w:rsidR="00CE34C4" w:rsidRPr="00294B15">
        <w:rPr>
          <w:rFonts w:ascii="Times New Roman" w:hAnsi="Times New Roman"/>
          <w:color w:val="000000"/>
          <w:sz w:val="24"/>
          <w:szCs w:val="24"/>
        </w:rPr>
        <w:t>and responsibilities of MSU students and prescribe procedures to resolve allegations of</w:t>
      </w:r>
    </w:p>
    <w:p w14:paraId="4B97EFB8" w14:textId="4C0E88E5" w:rsidR="00BF36DD" w:rsidRPr="00A62A69" w:rsidRDefault="00CE34C4" w:rsidP="00CE34C4">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u w:val="single"/>
        </w:rPr>
      </w:pPr>
      <w:r w:rsidRPr="00294B15">
        <w:rPr>
          <w:rFonts w:ascii="Times New Roman" w:hAnsi="Times New Roman"/>
          <w:color w:val="000000"/>
          <w:sz w:val="24"/>
          <w:szCs w:val="24"/>
        </w:rPr>
        <w:t>violations of those rights through formal grievance hearings.</w:t>
      </w:r>
      <w:r w:rsidR="00C569C2" w:rsidRPr="00294B15" w:rsidDel="004F710E">
        <w:rPr>
          <w:rFonts w:ascii="Times New Roman" w:hAnsi="Times New Roman"/>
          <w:color w:val="000000"/>
          <w:sz w:val="24"/>
          <w:szCs w:val="24"/>
        </w:rPr>
        <w:t xml:space="preserve"> </w:t>
      </w:r>
      <w:r w:rsidR="00C569C2" w:rsidRPr="00A62A69">
        <w:rPr>
          <w:rFonts w:asciiTheme="majorBidi" w:hAnsiTheme="majorBidi" w:cstheme="majorBidi"/>
          <w:sz w:val="24"/>
          <w:szCs w:val="24"/>
        </w:rPr>
        <w:t xml:space="preserve">Students </w:t>
      </w:r>
      <w:r w:rsidR="00980181">
        <w:rPr>
          <w:rFonts w:asciiTheme="majorBidi" w:hAnsiTheme="majorBidi" w:cstheme="majorBidi"/>
          <w:sz w:val="24"/>
          <w:szCs w:val="24"/>
        </w:rPr>
        <w:t xml:space="preserve">should </w:t>
      </w:r>
      <w:r w:rsidR="00C569C2" w:rsidRPr="00A62A69">
        <w:rPr>
          <w:rFonts w:asciiTheme="majorBidi" w:hAnsiTheme="majorBidi" w:cstheme="majorBidi"/>
          <w:sz w:val="24"/>
          <w:szCs w:val="24"/>
        </w:rPr>
        <w:t xml:space="preserve">consult the </w:t>
      </w:r>
      <w:r w:rsidR="00C569C2" w:rsidRPr="00585FFC">
        <w:rPr>
          <w:rFonts w:asciiTheme="majorBidi" w:hAnsiTheme="majorBidi" w:cstheme="majorBidi"/>
          <w:i/>
          <w:sz w:val="24"/>
          <w:szCs w:val="24"/>
        </w:rPr>
        <w:t xml:space="preserve">HDFS </w:t>
      </w:r>
      <w:r w:rsidR="00BC017E">
        <w:rPr>
          <w:rFonts w:asciiTheme="majorBidi" w:hAnsiTheme="majorBidi" w:cstheme="majorBidi"/>
          <w:i/>
          <w:sz w:val="24"/>
          <w:szCs w:val="24"/>
        </w:rPr>
        <w:t>Ph.D.</w:t>
      </w:r>
      <w:r w:rsidR="00C569C2" w:rsidRPr="00A62A69">
        <w:rPr>
          <w:rFonts w:asciiTheme="majorBidi" w:hAnsiTheme="majorBidi" w:cstheme="majorBidi"/>
          <w:i/>
          <w:sz w:val="24"/>
          <w:szCs w:val="24"/>
        </w:rPr>
        <w:t xml:space="preserve"> Handbook</w:t>
      </w:r>
      <w:r w:rsidR="00C569C2" w:rsidRPr="00A62A69">
        <w:rPr>
          <w:rFonts w:asciiTheme="majorBidi" w:hAnsiTheme="majorBidi" w:cstheme="majorBidi"/>
          <w:sz w:val="24"/>
          <w:szCs w:val="24"/>
        </w:rPr>
        <w:t xml:space="preserve"> for further details </w:t>
      </w:r>
      <w:r w:rsidR="002447C7" w:rsidRPr="00A62A69">
        <w:rPr>
          <w:rFonts w:asciiTheme="majorBidi" w:hAnsiTheme="majorBidi" w:cstheme="majorBidi"/>
          <w:sz w:val="24"/>
          <w:szCs w:val="24"/>
        </w:rPr>
        <w:t xml:space="preserve">about </w:t>
      </w:r>
      <w:r w:rsidR="00C569C2" w:rsidRPr="00A62A69">
        <w:rPr>
          <w:rFonts w:asciiTheme="majorBidi" w:hAnsiTheme="majorBidi" w:cstheme="majorBidi"/>
          <w:sz w:val="24"/>
          <w:szCs w:val="24"/>
        </w:rPr>
        <w:t>this process.</w:t>
      </w:r>
    </w:p>
    <w:p w14:paraId="1ED4453B" w14:textId="77777777" w:rsidR="00BF36DD" w:rsidRDefault="00BF36DD" w:rsidP="00A62A69">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4FCBF8A9" w14:textId="23336A95" w:rsidR="00913A8F" w:rsidRPr="00A62A69" w:rsidRDefault="00913A8F" w:rsidP="00913A8F">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00A62A69">
        <w:rPr>
          <w:rFonts w:asciiTheme="majorBidi" w:hAnsiTheme="majorBidi" w:cstheme="majorBidi"/>
          <w:sz w:val="24"/>
          <w:szCs w:val="24"/>
        </w:rPr>
        <w:t xml:space="preserve">With both the informal and formal grievance process, it is crucial to proceed in a timely manner. </w:t>
      </w:r>
      <w:r>
        <w:rPr>
          <w:rFonts w:asciiTheme="majorBidi" w:hAnsiTheme="majorBidi" w:cstheme="majorBidi"/>
          <w:sz w:val="24"/>
          <w:szCs w:val="24"/>
        </w:rPr>
        <w:t xml:space="preserve">Some grievance processes (e.g., academic hearing board procedures; see </w:t>
      </w:r>
      <w:r w:rsidR="00A409C3">
        <w:rPr>
          <w:rFonts w:asciiTheme="majorBidi" w:hAnsiTheme="majorBidi" w:cstheme="majorBidi"/>
          <w:sz w:val="24"/>
          <w:szCs w:val="24"/>
        </w:rPr>
        <w:t xml:space="preserve">the </w:t>
      </w:r>
      <w:r w:rsidRPr="007370DD">
        <w:rPr>
          <w:rFonts w:asciiTheme="majorBidi" w:hAnsiTheme="majorBidi" w:cstheme="majorBidi"/>
          <w:b/>
          <w:spacing w:val="-2"/>
          <w:sz w:val="24"/>
          <w:szCs w:val="24"/>
        </w:rPr>
        <w:t xml:space="preserve">HDFS </w:t>
      </w:r>
      <w:r w:rsidR="00A409C3" w:rsidRPr="007370DD">
        <w:rPr>
          <w:rFonts w:asciiTheme="majorBidi" w:hAnsiTheme="majorBidi" w:cstheme="majorBidi"/>
          <w:b/>
          <w:bCs/>
          <w:spacing w:val="-2"/>
          <w:sz w:val="24"/>
          <w:szCs w:val="24"/>
        </w:rPr>
        <w:t>Ph.D.</w:t>
      </w:r>
      <w:r w:rsidRPr="007370DD">
        <w:rPr>
          <w:rFonts w:asciiTheme="majorBidi" w:hAnsiTheme="majorBidi" w:cstheme="majorBidi"/>
          <w:b/>
          <w:spacing w:val="-2"/>
          <w:sz w:val="24"/>
          <w:szCs w:val="24"/>
        </w:rPr>
        <w:t xml:space="preserve"> Handbook</w:t>
      </w:r>
      <w:r>
        <w:rPr>
          <w:rFonts w:asciiTheme="majorBidi" w:hAnsiTheme="majorBidi" w:cstheme="majorBidi"/>
          <w:sz w:val="24"/>
          <w:szCs w:val="24"/>
        </w:rPr>
        <w:t xml:space="preserve">) have formal deadlines that must be met to proceed. </w:t>
      </w:r>
    </w:p>
    <w:p w14:paraId="24EE1FBC" w14:textId="77777777" w:rsidR="00913A8F" w:rsidRPr="00A62A69" w:rsidRDefault="00913A8F" w:rsidP="00A62A69">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5070A4AD" w14:textId="64A6A430" w:rsidR="00BF36DD" w:rsidRPr="00A62A69" w:rsidRDefault="00F154CE" w:rsidP="39BD83AD">
      <w:pPr>
        <w:tabs>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39BD83AD">
        <w:rPr>
          <w:rFonts w:asciiTheme="majorBidi" w:hAnsiTheme="majorBidi" w:cstheme="majorBidi"/>
          <w:sz w:val="24"/>
          <w:szCs w:val="24"/>
        </w:rPr>
        <w:t>T</w:t>
      </w:r>
      <w:r w:rsidR="00C569C2" w:rsidRPr="39BD83AD">
        <w:rPr>
          <w:rFonts w:asciiTheme="majorBidi" w:hAnsiTheme="majorBidi" w:cstheme="majorBidi"/>
          <w:sz w:val="24"/>
          <w:szCs w:val="24"/>
        </w:rPr>
        <w:t xml:space="preserve">he established </w:t>
      </w:r>
      <w:r w:rsidRPr="39BD83AD">
        <w:rPr>
          <w:rFonts w:asciiTheme="majorBidi" w:hAnsiTheme="majorBidi" w:cstheme="majorBidi"/>
          <w:sz w:val="24"/>
          <w:szCs w:val="24"/>
        </w:rPr>
        <w:t xml:space="preserve">Program </w:t>
      </w:r>
      <w:r w:rsidR="00C569C2" w:rsidRPr="39BD83AD">
        <w:rPr>
          <w:rFonts w:asciiTheme="majorBidi" w:hAnsiTheme="majorBidi" w:cstheme="majorBidi"/>
          <w:sz w:val="24"/>
          <w:szCs w:val="24"/>
        </w:rPr>
        <w:t xml:space="preserve">procedures have been developed in compliance with existing legislation and the associated procedures have been articulated in major documents, including the </w:t>
      </w:r>
      <w:hyperlink r:id="rId33">
        <w:r w:rsidR="00C569C2" w:rsidRPr="39BD83AD">
          <w:rPr>
            <w:rStyle w:val="Hyperlink"/>
            <w:rFonts w:asciiTheme="majorBidi" w:hAnsiTheme="majorBidi" w:cstheme="majorBidi"/>
            <w:sz w:val="24"/>
            <w:szCs w:val="24"/>
          </w:rPr>
          <w:t>University</w:t>
        </w:r>
        <w:r w:rsidR="0017240F" w:rsidRPr="39BD83AD">
          <w:rPr>
            <w:rStyle w:val="Hyperlink"/>
            <w:rFonts w:asciiTheme="majorBidi" w:hAnsiTheme="majorBidi" w:cstheme="majorBidi"/>
            <w:sz w:val="24"/>
            <w:szCs w:val="24"/>
          </w:rPr>
          <w:t xml:space="preserve"> Curriculum and C</w:t>
        </w:r>
        <w:r w:rsidR="00C569C2" w:rsidRPr="39BD83AD">
          <w:rPr>
            <w:rStyle w:val="Hyperlink"/>
            <w:rFonts w:asciiTheme="majorBidi" w:hAnsiTheme="majorBidi" w:cstheme="majorBidi"/>
            <w:sz w:val="24"/>
            <w:szCs w:val="24"/>
          </w:rPr>
          <w:t>atalog</w:t>
        </w:r>
      </w:hyperlink>
      <w:r w:rsidR="00C569C2" w:rsidRPr="39BD83AD">
        <w:rPr>
          <w:rFonts w:asciiTheme="majorBidi" w:hAnsiTheme="majorBidi" w:cstheme="majorBidi"/>
          <w:sz w:val="24"/>
          <w:szCs w:val="24"/>
        </w:rPr>
        <w:t xml:space="preserve">, the </w:t>
      </w:r>
      <w:r w:rsidR="0017240F" w:rsidRPr="39BD83AD">
        <w:rPr>
          <w:rFonts w:asciiTheme="majorBidi" w:hAnsiTheme="majorBidi" w:cstheme="majorBidi"/>
          <w:sz w:val="24"/>
          <w:szCs w:val="24"/>
        </w:rPr>
        <w:t xml:space="preserve">MSU </w:t>
      </w:r>
      <w:r w:rsidR="00C569C2" w:rsidRPr="39BD83AD">
        <w:rPr>
          <w:rFonts w:asciiTheme="majorBidi" w:hAnsiTheme="majorBidi" w:cstheme="majorBidi"/>
          <w:sz w:val="24"/>
          <w:szCs w:val="24"/>
        </w:rPr>
        <w:t xml:space="preserve">Graduate School's </w:t>
      </w:r>
      <w:hyperlink r:id="rId34">
        <w:r w:rsidR="00C569C2" w:rsidRPr="39BD83AD">
          <w:rPr>
            <w:rStyle w:val="Hyperlink"/>
            <w:rFonts w:asciiTheme="majorBidi" w:hAnsiTheme="majorBidi" w:cstheme="majorBidi"/>
            <w:i/>
            <w:iCs/>
            <w:sz w:val="24"/>
            <w:szCs w:val="24"/>
          </w:rPr>
          <w:t xml:space="preserve">Guidelines for Graduate </w:t>
        </w:r>
        <w:r w:rsidR="00C569C2" w:rsidRPr="39BD83AD">
          <w:rPr>
            <w:rStyle w:val="Hyperlink"/>
            <w:rFonts w:asciiTheme="majorBidi" w:hAnsiTheme="majorBidi" w:cstheme="majorBidi"/>
            <w:i/>
            <w:iCs/>
            <w:sz w:val="24"/>
            <w:szCs w:val="24"/>
          </w:rPr>
          <w:lastRenderedPageBreak/>
          <w:t>Student Advising and Mentoring Relationships</w:t>
        </w:r>
      </w:hyperlink>
      <w:r w:rsidR="0017240F" w:rsidRPr="39BD83AD">
        <w:rPr>
          <w:rFonts w:asciiTheme="majorBidi" w:hAnsiTheme="majorBidi" w:cstheme="majorBidi"/>
          <w:sz w:val="24"/>
          <w:szCs w:val="24"/>
        </w:rPr>
        <w:t xml:space="preserve">, the </w:t>
      </w:r>
      <w:r w:rsidR="00C569C2" w:rsidRPr="39BD83AD">
        <w:rPr>
          <w:rFonts w:asciiTheme="majorBidi" w:hAnsiTheme="majorBidi" w:cstheme="majorBidi"/>
          <w:sz w:val="24"/>
          <w:szCs w:val="24"/>
        </w:rPr>
        <w:t xml:space="preserve">MSU </w:t>
      </w:r>
      <w:hyperlink r:id="rId35">
        <w:r w:rsidR="00C569C2" w:rsidRPr="39BD83AD">
          <w:rPr>
            <w:rStyle w:val="Hyperlink"/>
            <w:rFonts w:asciiTheme="majorBidi" w:hAnsiTheme="majorBidi" w:cstheme="majorBidi"/>
            <w:i/>
            <w:iCs/>
            <w:sz w:val="24"/>
            <w:szCs w:val="24"/>
          </w:rPr>
          <w:t>Student Handbook and Resource Guide</w:t>
        </w:r>
      </w:hyperlink>
      <w:r w:rsidR="00C569C2" w:rsidRPr="39BD83AD">
        <w:rPr>
          <w:rFonts w:asciiTheme="majorBidi" w:hAnsiTheme="majorBidi" w:cstheme="majorBidi"/>
          <w:sz w:val="24"/>
          <w:szCs w:val="24"/>
        </w:rPr>
        <w:t xml:space="preserve">, and other sources. </w:t>
      </w:r>
    </w:p>
    <w:p w14:paraId="4035FBC4" w14:textId="77777777" w:rsidR="00102BDC" w:rsidRPr="00A62A69" w:rsidRDefault="00102BDC" w:rsidP="00A62A69">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72086425" w14:textId="7B2A506C" w:rsidR="00102BDC" w:rsidRDefault="00C569C2" w:rsidP="00A62A69">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00A62A69">
        <w:rPr>
          <w:rFonts w:asciiTheme="majorBidi" w:hAnsiTheme="majorBidi" w:cstheme="majorBidi"/>
          <w:sz w:val="24"/>
          <w:szCs w:val="24"/>
        </w:rPr>
        <w:t xml:space="preserve">In any grievance procedure, it is imperative that the individual bringing the grievance be protected from any negative consequences arising from the act of bringing a grievance. </w:t>
      </w:r>
      <w:proofErr w:type="gramStart"/>
      <w:r w:rsidRPr="00A62A69">
        <w:rPr>
          <w:rFonts w:asciiTheme="majorBidi" w:hAnsiTheme="majorBidi" w:cstheme="majorBidi"/>
          <w:sz w:val="24"/>
          <w:szCs w:val="24"/>
        </w:rPr>
        <w:t>Fear</w:t>
      </w:r>
      <w:proofErr w:type="gramEnd"/>
      <w:r w:rsidRPr="00A62A69">
        <w:rPr>
          <w:rFonts w:asciiTheme="majorBidi" w:hAnsiTheme="majorBidi" w:cstheme="majorBidi"/>
          <w:sz w:val="24"/>
          <w:szCs w:val="24"/>
        </w:rPr>
        <w:t xml:space="preserve"> of negative consequences is one of the reasons it is difficult to begin the grievance procedure at the level at which it must </w:t>
      </w:r>
      <w:r w:rsidR="001C261C" w:rsidRPr="00A62A69">
        <w:rPr>
          <w:rFonts w:asciiTheme="majorBidi" w:hAnsiTheme="majorBidi" w:cstheme="majorBidi"/>
          <w:sz w:val="24"/>
          <w:szCs w:val="24"/>
        </w:rPr>
        <w:t xml:space="preserve">ideally </w:t>
      </w:r>
      <w:r w:rsidRPr="00A62A69">
        <w:rPr>
          <w:rFonts w:asciiTheme="majorBidi" w:hAnsiTheme="majorBidi" w:cstheme="majorBidi"/>
          <w:sz w:val="24"/>
          <w:szCs w:val="24"/>
        </w:rPr>
        <w:t xml:space="preserve">begin—with the person(s) directly involved. This is especially difficult when the person with </w:t>
      </w:r>
      <w:proofErr w:type="gramStart"/>
      <w:r w:rsidRPr="00A62A69">
        <w:rPr>
          <w:rFonts w:asciiTheme="majorBidi" w:hAnsiTheme="majorBidi" w:cstheme="majorBidi"/>
          <w:sz w:val="24"/>
          <w:szCs w:val="24"/>
        </w:rPr>
        <w:t>the grievance</w:t>
      </w:r>
      <w:proofErr w:type="gramEnd"/>
      <w:r w:rsidRPr="00A62A69">
        <w:rPr>
          <w:rFonts w:asciiTheme="majorBidi" w:hAnsiTheme="majorBidi" w:cstheme="majorBidi"/>
          <w:sz w:val="24"/>
          <w:szCs w:val="24"/>
        </w:rPr>
        <w:t xml:space="preserve"> has less power than the other individual, for example, a student with a grievance against a clinical supervisor or a faculty member. By its very nature, however, a fair grievance procedure requires that difficult issues must be </w:t>
      </w:r>
      <w:proofErr w:type="gramStart"/>
      <w:r w:rsidRPr="00A62A69">
        <w:rPr>
          <w:rFonts w:asciiTheme="majorBidi" w:hAnsiTheme="majorBidi" w:cstheme="majorBidi"/>
          <w:sz w:val="24"/>
          <w:szCs w:val="24"/>
        </w:rPr>
        <w:t>raised</w:t>
      </w:r>
      <w:proofErr w:type="gramEnd"/>
      <w:r w:rsidRPr="00A62A69">
        <w:rPr>
          <w:rFonts w:asciiTheme="majorBidi" w:hAnsiTheme="majorBidi" w:cstheme="majorBidi"/>
          <w:sz w:val="24"/>
          <w:szCs w:val="24"/>
        </w:rPr>
        <w:t xml:space="preserve"> and all parties involved must be informed that </w:t>
      </w:r>
      <w:proofErr w:type="gramStart"/>
      <w:r w:rsidRPr="00A62A69">
        <w:rPr>
          <w:rFonts w:asciiTheme="majorBidi" w:hAnsiTheme="majorBidi" w:cstheme="majorBidi"/>
          <w:sz w:val="24"/>
          <w:szCs w:val="24"/>
        </w:rPr>
        <w:t>the grievance</w:t>
      </w:r>
      <w:proofErr w:type="gramEnd"/>
      <w:r w:rsidRPr="00A62A69">
        <w:rPr>
          <w:rFonts w:asciiTheme="majorBidi" w:hAnsiTheme="majorBidi" w:cstheme="majorBidi"/>
          <w:sz w:val="24"/>
          <w:szCs w:val="24"/>
        </w:rPr>
        <w:t xml:space="preserve"> exists. Every effort will be made to protect the rights of the </w:t>
      </w:r>
      <w:proofErr w:type="gramStart"/>
      <w:r w:rsidRPr="00A62A69">
        <w:rPr>
          <w:rFonts w:asciiTheme="majorBidi" w:hAnsiTheme="majorBidi" w:cstheme="majorBidi"/>
          <w:sz w:val="24"/>
          <w:szCs w:val="24"/>
        </w:rPr>
        <w:t>person</w:t>
      </w:r>
      <w:proofErr w:type="gramEnd"/>
      <w:r w:rsidRPr="00A62A69">
        <w:rPr>
          <w:rFonts w:asciiTheme="majorBidi" w:hAnsiTheme="majorBidi" w:cstheme="majorBidi"/>
          <w:sz w:val="24"/>
          <w:szCs w:val="24"/>
        </w:rPr>
        <w:t xml:space="preserve"> bringing </w:t>
      </w:r>
      <w:proofErr w:type="gramStart"/>
      <w:r w:rsidRPr="00A62A69">
        <w:rPr>
          <w:rFonts w:asciiTheme="majorBidi" w:hAnsiTheme="majorBidi" w:cstheme="majorBidi"/>
          <w:sz w:val="24"/>
          <w:szCs w:val="24"/>
        </w:rPr>
        <w:t>the grievance</w:t>
      </w:r>
      <w:proofErr w:type="gramEnd"/>
      <w:r w:rsidRPr="00A62A69">
        <w:rPr>
          <w:rFonts w:asciiTheme="majorBidi" w:hAnsiTheme="majorBidi" w:cstheme="majorBidi"/>
          <w:sz w:val="24"/>
          <w:szCs w:val="24"/>
        </w:rPr>
        <w:t xml:space="preserve"> against retaliation. The CFT Program faculty are committed to </w:t>
      </w:r>
      <w:r w:rsidR="003A6904">
        <w:rPr>
          <w:rFonts w:asciiTheme="majorBidi" w:hAnsiTheme="majorBidi" w:cstheme="majorBidi"/>
          <w:sz w:val="24"/>
          <w:szCs w:val="24"/>
        </w:rPr>
        <w:t>e</w:t>
      </w:r>
      <w:r w:rsidRPr="00A62A69">
        <w:rPr>
          <w:rFonts w:asciiTheme="majorBidi" w:hAnsiTheme="majorBidi" w:cstheme="majorBidi"/>
          <w:sz w:val="24"/>
          <w:szCs w:val="24"/>
        </w:rPr>
        <w:t>nsuring that the grievance procedure is a fair one and that mechanisms are in place for protection and appeal.</w:t>
      </w:r>
    </w:p>
    <w:p w14:paraId="585DA363" w14:textId="77777777" w:rsidR="00565FBE" w:rsidRDefault="00565FBE" w:rsidP="00A62A69">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22816B80" w14:textId="77777777" w:rsidR="00565FBE" w:rsidRPr="00476643" w:rsidRDefault="00565FBE" w:rsidP="00476643">
      <w:pPr>
        <w:pStyle w:val="Heading3"/>
        <w:rPr>
          <w:rFonts w:ascii="Times New Roman" w:hAnsi="Times New Roman"/>
          <w:i/>
          <w:iCs/>
          <w:u w:val="none"/>
        </w:rPr>
      </w:pPr>
      <w:r w:rsidRPr="00476643">
        <w:rPr>
          <w:rFonts w:ascii="Times New Roman" w:hAnsi="Times New Roman"/>
          <w:i/>
          <w:iCs/>
          <w:u w:val="none"/>
        </w:rPr>
        <w:t>Suspension, Probation, and Dismissal</w:t>
      </w:r>
    </w:p>
    <w:p w14:paraId="5A05CD43" w14:textId="0D69EDFE" w:rsidR="00565FBE" w:rsidRPr="00A62A69" w:rsidRDefault="00565FBE" w:rsidP="006F62E1">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00A62A69">
        <w:rPr>
          <w:rFonts w:asciiTheme="majorBidi" w:hAnsiTheme="majorBidi" w:cstheme="majorBidi"/>
          <w:sz w:val="24"/>
          <w:szCs w:val="24"/>
        </w:rPr>
        <w:t xml:space="preserve">The University specifies the circumstances under which students may be put on probation, suspended, or dismissed for academic reasons. In addition, the CFT faculty may move to probate, suspend, or dismiss from the program any student who does not fulfill the academic requirements specified in the </w:t>
      </w:r>
      <w:r>
        <w:rPr>
          <w:rFonts w:asciiTheme="majorBidi" w:hAnsiTheme="majorBidi" w:cstheme="majorBidi"/>
          <w:sz w:val="24"/>
          <w:szCs w:val="24"/>
        </w:rPr>
        <w:t>CFT program</w:t>
      </w:r>
      <w:r w:rsidRPr="00A62A69">
        <w:rPr>
          <w:rFonts w:asciiTheme="majorBidi" w:hAnsiTheme="majorBidi" w:cstheme="majorBidi"/>
          <w:sz w:val="24"/>
          <w:szCs w:val="24"/>
        </w:rPr>
        <w:t xml:space="preserve"> manual, whose clinical progress is deemed inadequate after attempts at remediation, or any student whose work over a period of time shows a demonstrable lack of progress toward their degree. </w:t>
      </w:r>
      <w:proofErr w:type="gramStart"/>
      <w:r w:rsidRPr="00A62A69">
        <w:rPr>
          <w:rFonts w:asciiTheme="majorBidi" w:hAnsiTheme="majorBidi" w:cstheme="majorBidi"/>
          <w:sz w:val="24"/>
          <w:szCs w:val="24"/>
        </w:rPr>
        <w:t>Usually</w:t>
      </w:r>
      <w:proofErr w:type="gramEnd"/>
      <w:r w:rsidRPr="00A62A69">
        <w:rPr>
          <w:rFonts w:asciiTheme="majorBidi" w:hAnsiTheme="majorBidi" w:cstheme="majorBidi"/>
          <w:sz w:val="24"/>
          <w:szCs w:val="24"/>
        </w:rPr>
        <w:t xml:space="preserve"> such action would be initiated by the CFT faculty and communicated in writing to the </w:t>
      </w:r>
      <w:proofErr w:type="gramStart"/>
      <w:r w:rsidRPr="00A62A69">
        <w:rPr>
          <w:rFonts w:asciiTheme="majorBidi" w:hAnsiTheme="majorBidi" w:cstheme="majorBidi"/>
          <w:sz w:val="24"/>
          <w:szCs w:val="24"/>
        </w:rPr>
        <w:t>student</w:t>
      </w:r>
      <w:proofErr w:type="gramEnd"/>
      <w:r w:rsidRPr="00A62A69">
        <w:rPr>
          <w:rFonts w:asciiTheme="majorBidi" w:hAnsiTheme="majorBidi" w:cstheme="majorBidi"/>
          <w:sz w:val="24"/>
          <w:szCs w:val="24"/>
        </w:rPr>
        <w:t xml:space="preserve">, the </w:t>
      </w:r>
      <w:proofErr w:type="gramStart"/>
      <w:r w:rsidRPr="00A62A69">
        <w:rPr>
          <w:rFonts w:asciiTheme="majorBidi" w:hAnsiTheme="majorBidi" w:cstheme="majorBidi"/>
          <w:sz w:val="24"/>
          <w:szCs w:val="24"/>
        </w:rPr>
        <w:t>student's</w:t>
      </w:r>
      <w:proofErr w:type="gramEnd"/>
      <w:r w:rsidRPr="00A62A69">
        <w:rPr>
          <w:rFonts w:asciiTheme="majorBidi" w:hAnsiTheme="majorBidi" w:cstheme="majorBidi"/>
          <w:sz w:val="24"/>
          <w:szCs w:val="24"/>
        </w:rPr>
        <w:t xml:space="preserve"> advisory committee, Director of Graduate </w:t>
      </w:r>
      <w:r>
        <w:rPr>
          <w:rFonts w:asciiTheme="majorBidi" w:hAnsiTheme="majorBidi" w:cstheme="majorBidi"/>
          <w:sz w:val="24"/>
          <w:szCs w:val="24"/>
        </w:rPr>
        <w:t>Studies</w:t>
      </w:r>
      <w:r w:rsidRPr="00A62A69">
        <w:rPr>
          <w:rFonts w:asciiTheme="majorBidi" w:hAnsiTheme="majorBidi" w:cstheme="majorBidi"/>
          <w:sz w:val="24"/>
          <w:szCs w:val="24"/>
        </w:rPr>
        <w:t xml:space="preserve">, and the Department Chair. The Program Director or the student’s advisor, through the Director of Graduate </w:t>
      </w:r>
      <w:r>
        <w:rPr>
          <w:rFonts w:asciiTheme="majorBidi" w:hAnsiTheme="majorBidi" w:cstheme="majorBidi"/>
          <w:sz w:val="24"/>
          <w:szCs w:val="24"/>
        </w:rPr>
        <w:t>Studies</w:t>
      </w:r>
      <w:r w:rsidRPr="00A62A69">
        <w:rPr>
          <w:rFonts w:asciiTheme="majorBidi" w:hAnsiTheme="majorBidi" w:cstheme="majorBidi"/>
          <w:sz w:val="24"/>
          <w:szCs w:val="24"/>
        </w:rPr>
        <w:t>, may call for a</w:t>
      </w:r>
      <w:r w:rsidR="007C649B">
        <w:rPr>
          <w:rFonts w:asciiTheme="majorBidi" w:hAnsiTheme="majorBidi" w:cstheme="majorBidi"/>
          <w:sz w:val="24"/>
          <w:szCs w:val="24"/>
        </w:rPr>
        <w:t>n Academic Performance</w:t>
      </w:r>
      <w:r w:rsidRPr="00A62A69">
        <w:rPr>
          <w:rFonts w:asciiTheme="majorBidi" w:hAnsiTheme="majorBidi" w:cstheme="majorBidi"/>
          <w:sz w:val="24"/>
          <w:szCs w:val="24"/>
        </w:rPr>
        <w:t xml:space="preserve"> Review</w:t>
      </w:r>
      <w:r w:rsidRPr="00A62A69" w:rsidDel="007C649B">
        <w:rPr>
          <w:rFonts w:asciiTheme="majorBidi" w:hAnsiTheme="majorBidi" w:cstheme="majorBidi"/>
          <w:sz w:val="24"/>
          <w:szCs w:val="24"/>
        </w:rPr>
        <w:t xml:space="preserve"> </w:t>
      </w:r>
      <w:r w:rsidRPr="00A62A69">
        <w:rPr>
          <w:rFonts w:asciiTheme="majorBidi" w:hAnsiTheme="majorBidi" w:cstheme="majorBidi"/>
          <w:sz w:val="24"/>
          <w:szCs w:val="24"/>
        </w:rPr>
        <w:t xml:space="preserve">to develop a plan of remediation. </w:t>
      </w:r>
    </w:p>
    <w:p w14:paraId="2BA07349" w14:textId="77777777" w:rsidR="00565FBE" w:rsidRPr="00A62A69" w:rsidRDefault="00565FBE" w:rsidP="006F62E1">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4573793B" w14:textId="03B8F84F" w:rsidR="00565FBE" w:rsidRPr="00A62A69" w:rsidRDefault="0082152E" w:rsidP="006F62E1">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Pr>
          <w:rFonts w:asciiTheme="majorBidi" w:hAnsiTheme="majorBidi" w:cstheme="majorBidi"/>
          <w:sz w:val="24"/>
          <w:szCs w:val="24"/>
        </w:rPr>
        <w:t xml:space="preserve">As a clinical training program, </w:t>
      </w:r>
      <w:r w:rsidR="00565FBE" w:rsidRPr="00A62A69">
        <w:rPr>
          <w:rFonts w:asciiTheme="majorBidi" w:hAnsiTheme="majorBidi" w:cstheme="majorBidi"/>
          <w:sz w:val="24"/>
          <w:szCs w:val="24"/>
        </w:rPr>
        <w:t xml:space="preserve">it may be necessary to dismiss a student from the CFT program for </w:t>
      </w:r>
      <w:r w:rsidR="00565FBE">
        <w:rPr>
          <w:rFonts w:asciiTheme="majorBidi" w:hAnsiTheme="majorBidi" w:cstheme="majorBidi"/>
          <w:sz w:val="24"/>
          <w:szCs w:val="24"/>
        </w:rPr>
        <w:t xml:space="preserve">causes </w:t>
      </w:r>
      <w:r w:rsidR="00565FBE" w:rsidRPr="00A62A69">
        <w:rPr>
          <w:rFonts w:asciiTheme="majorBidi" w:hAnsiTheme="majorBidi" w:cstheme="majorBidi"/>
          <w:sz w:val="24"/>
          <w:szCs w:val="24"/>
        </w:rPr>
        <w:t xml:space="preserve">other than academic reasons. One of the most difficult tasks facing a faculty occurs when a student's behavior is deemed to be so inappropriate as to warrant major concern as to whether the person is emotionally, interpersonally, or ethically suited for entry into the profession of couple and family therapy. </w:t>
      </w:r>
    </w:p>
    <w:p w14:paraId="79FEB1BC" w14:textId="77777777" w:rsidR="00565FBE" w:rsidRPr="00A62A69" w:rsidRDefault="00565FBE" w:rsidP="006F62E1">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3AF56951" w14:textId="77777777" w:rsidR="00565FBE" w:rsidRPr="00A62A69" w:rsidRDefault="00565FBE" w:rsidP="006F62E1">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00A62A69">
        <w:rPr>
          <w:rFonts w:asciiTheme="majorBidi" w:hAnsiTheme="majorBidi" w:cstheme="majorBidi"/>
          <w:sz w:val="24"/>
          <w:szCs w:val="24"/>
        </w:rPr>
        <w:t xml:space="preserve">The professional role is a decidedly sensitive one. Responsibility must be assumed by the CFT faculty to assure that those who might pose serious risks to clients and the standards of the profession (due to emotional instability or questionable ethical standards) are not allowed to enter the profession. Although such measures are most unpleasant, such decisions occasionally are necessary in considering the welfare of everyone involved. Such issues may transcend adjustments via feedback provided in day-to-day supervision and instruction. Accordingly, when such problems occur, the CFT faculty convenes to specify its concern in writing to the student and the student's advisor. Where possible, this statement specifies the </w:t>
      </w:r>
      <w:proofErr w:type="gramStart"/>
      <w:r w:rsidRPr="00A62A69">
        <w:rPr>
          <w:rFonts w:asciiTheme="majorBidi" w:hAnsiTheme="majorBidi" w:cstheme="majorBidi"/>
          <w:sz w:val="24"/>
          <w:szCs w:val="24"/>
        </w:rPr>
        <w:t>particular behaviors</w:t>
      </w:r>
      <w:proofErr w:type="gramEnd"/>
      <w:r w:rsidRPr="00A62A69">
        <w:rPr>
          <w:rFonts w:asciiTheme="majorBidi" w:hAnsiTheme="majorBidi" w:cstheme="majorBidi"/>
          <w:sz w:val="24"/>
          <w:szCs w:val="24"/>
        </w:rPr>
        <w:t xml:space="preserve"> in question, the desired changes and means of addressing them, and a time for re-evaluation of the concern where appropriate. If remedial action on the part of the student is not deemed feasible, the student should be informed</w:t>
      </w:r>
      <w:r>
        <w:rPr>
          <w:rFonts w:asciiTheme="majorBidi" w:hAnsiTheme="majorBidi" w:cstheme="majorBidi"/>
          <w:sz w:val="24"/>
          <w:szCs w:val="24"/>
        </w:rPr>
        <w:t xml:space="preserve"> about the reasons why they are</w:t>
      </w:r>
      <w:r w:rsidRPr="00A62A69">
        <w:rPr>
          <w:rFonts w:asciiTheme="majorBidi" w:hAnsiTheme="majorBidi" w:cstheme="majorBidi"/>
          <w:sz w:val="24"/>
          <w:szCs w:val="24"/>
        </w:rPr>
        <w:t xml:space="preserve"> regarded as unsuitable for this </w:t>
      </w:r>
      <w:proofErr w:type="gramStart"/>
      <w:r w:rsidRPr="00A62A69">
        <w:rPr>
          <w:rFonts w:asciiTheme="majorBidi" w:hAnsiTheme="majorBidi" w:cstheme="majorBidi"/>
          <w:sz w:val="24"/>
          <w:szCs w:val="24"/>
        </w:rPr>
        <w:t>particular CFT</w:t>
      </w:r>
      <w:proofErr w:type="gramEnd"/>
      <w:r w:rsidRPr="00A62A69">
        <w:rPr>
          <w:rFonts w:asciiTheme="majorBidi" w:hAnsiTheme="majorBidi" w:cstheme="majorBidi"/>
          <w:sz w:val="24"/>
          <w:szCs w:val="24"/>
        </w:rPr>
        <w:t xml:space="preserve"> training program. </w:t>
      </w:r>
    </w:p>
    <w:p w14:paraId="73D6112E" w14:textId="77777777" w:rsidR="00565FBE" w:rsidRPr="00A62A69" w:rsidRDefault="00565FBE" w:rsidP="006F62E1">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765DF9DC" w14:textId="77777777" w:rsidR="00565FBE" w:rsidRPr="00A62A69" w:rsidRDefault="00565FBE" w:rsidP="006F62E1">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00A62A69">
        <w:rPr>
          <w:rFonts w:asciiTheme="majorBidi" w:hAnsiTheme="majorBidi" w:cstheme="majorBidi"/>
          <w:sz w:val="24"/>
          <w:szCs w:val="24"/>
        </w:rPr>
        <w:lastRenderedPageBreak/>
        <w:t>The written statement will accompany full verbal feedback to the student, particularly from faculty or others with information from direct observations of the student. If the student feels the matter has been misrepres</w:t>
      </w:r>
      <w:r>
        <w:rPr>
          <w:rFonts w:asciiTheme="majorBidi" w:hAnsiTheme="majorBidi" w:cstheme="majorBidi"/>
          <w:sz w:val="24"/>
          <w:szCs w:val="24"/>
        </w:rPr>
        <w:t>ented, they</w:t>
      </w:r>
      <w:r w:rsidRPr="00A62A69">
        <w:rPr>
          <w:rFonts w:asciiTheme="majorBidi" w:hAnsiTheme="majorBidi" w:cstheme="majorBidi"/>
          <w:sz w:val="24"/>
          <w:szCs w:val="24"/>
        </w:rPr>
        <w:t xml:space="preserve"> will reply to these concerns and present </w:t>
      </w:r>
      <w:r>
        <w:rPr>
          <w:rFonts w:asciiTheme="majorBidi" w:hAnsiTheme="majorBidi" w:cstheme="majorBidi"/>
          <w:sz w:val="24"/>
          <w:szCs w:val="24"/>
        </w:rPr>
        <w:t>their</w:t>
      </w:r>
      <w:r w:rsidRPr="00A62A69">
        <w:rPr>
          <w:rFonts w:asciiTheme="majorBidi" w:hAnsiTheme="majorBidi" w:cstheme="majorBidi"/>
          <w:sz w:val="24"/>
          <w:szCs w:val="24"/>
        </w:rPr>
        <w:t xml:space="preserve"> perspectives on the matter. The matter may be arbitrated at the level of the CFT program or the recommended measures invoked (e.g., suspension from the program, pending a student's attempts to resolve the problem via therapy). At the end of the stated time or process, the matter would be reviewed and, in the absence of sufficient change in the desired direction, measures would be taken to dismiss the student from the program.</w:t>
      </w:r>
    </w:p>
    <w:p w14:paraId="0E475959" w14:textId="77777777" w:rsidR="00565FBE" w:rsidRPr="00A62A69" w:rsidRDefault="00565FBE" w:rsidP="006F62E1">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623B5883" w14:textId="77777777" w:rsidR="00565FBE" w:rsidRPr="00A62A69" w:rsidRDefault="00565FBE" w:rsidP="006F62E1">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00A62A69">
        <w:rPr>
          <w:rFonts w:asciiTheme="majorBidi" w:hAnsiTheme="majorBidi" w:cstheme="majorBidi"/>
          <w:sz w:val="24"/>
          <w:szCs w:val="24"/>
        </w:rPr>
        <w:t xml:space="preserve">At any point in this process, the student has a right to appeal. Because these cases are unusually sensitive, students are reminded that they are not required to appeal and that the matter may be resolved without bringing it to the attention of the full CFT faculty. If the student does wish to appeal a decision of this type, </w:t>
      </w:r>
      <w:r>
        <w:rPr>
          <w:rFonts w:asciiTheme="majorBidi" w:hAnsiTheme="majorBidi" w:cstheme="majorBidi"/>
          <w:sz w:val="24"/>
          <w:szCs w:val="24"/>
        </w:rPr>
        <w:t>they</w:t>
      </w:r>
      <w:r w:rsidRPr="00A62A69">
        <w:rPr>
          <w:rFonts w:asciiTheme="majorBidi" w:hAnsiTheme="majorBidi" w:cstheme="majorBidi"/>
          <w:sz w:val="24"/>
          <w:szCs w:val="24"/>
        </w:rPr>
        <w:t xml:space="preserve"> may do so, in writing, to the </w:t>
      </w:r>
      <w:r>
        <w:rPr>
          <w:rFonts w:asciiTheme="majorBidi" w:hAnsiTheme="majorBidi" w:cstheme="majorBidi"/>
          <w:sz w:val="24"/>
          <w:szCs w:val="24"/>
        </w:rPr>
        <w:t>Director of Graduate Studies</w:t>
      </w:r>
      <w:r w:rsidRPr="00A62A69">
        <w:rPr>
          <w:rFonts w:asciiTheme="majorBidi" w:hAnsiTheme="majorBidi" w:cstheme="majorBidi"/>
          <w:sz w:val="24"/>
          <w:szCs w:val="24"/>
        </w:rPr>
        <w:t xml:space="preserve">. From that point, the appeal procedure </w:t>
      </w:r>
      <w:proofErr w:type="gramStart"/>
      <w:r w:rsidRPr="00A62A69">
        <w:rPr>
          <w:rFonts w:asciiTheme="majorBidi" w:hAnsiTheme="majorBidi" w:cstheme="majorBidi"/>
          <w:sz w:val="24"/>
          <w:szCs w:val="24"/>
        </w:rPr>
        <w:t>follows that</w:t>
      </w:r>
      <w:proofErr w:type="gramEnd"/>
      <w:r w:rsidRPr="00A62A69">
        <w:rPr>
          <w:rFonts w:asciiTheme="majorBidi" w:hAnsiTheme="majorBidi" w:cstheme="majorBidi"/>
          <w:sz w:val="24"/>
          <w:szCs w:val="24"/>
        </w:rPr>
        <w:t xml:space="preserve"> already stated.</w:t>
      </w:r>
    </w:p>
    <w:p w14:paraId="19BF87BD" w14:textId="77777777" w:rsidR="00565FBE" w:rsidRPr="00A62A69" w:rsidRDefault="00565FBE" w:rsidP="006F62E1">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63C71195" w14:textId="77777777" w:rsidR="00565FBE" w:rsidRPr="00A62A69" w:rsidRDefault="00565FBE" w:rsidP="006F62E1">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roofErr w:type="gramStart"/>
      <w:r w:rsidRPr="00A62A69">
        <w:rPr>
          <w:rFonts w:asciiTheme="majorBidi" w:hAnsiTheme="majorBidi" w:cstheme="majorBidi"/>
          <w:sz w:val="24"/>
          <w:szCs w:val="24"/>
        </w:rPr>
        <w:t>Usually</w:t>
      </w:r>
      <w:proofErr w:type="gramEnd"/>
      <w:r w:rsidRPr="00A62A69">
        <w:rPr>
          <w:rFonts w:asciiTheme="majorBidi" w:hAnsiTheme="majorBidi" w:cstheme="majorBidi"/>
          <w:sz w:val="24"/>
          <w:szCs w:val="24"/>
        </w:rPr>
        <w:t xml:space="preserve"> students who would be dismissed under these circumstances would be dismissed from the graduate program of the department. However, under some circumstances, a dismissal decision may specify that the student retains the right to apply for admission to other graduate programs within the department.</w:t>
      </w:r>
    </w:p>
    <w:p w14:paraId="66FA7C9C" w14:textId="77777777" w:rsidR="00565FBE" w:rsidRPr="00A62A69" w:rsidRDefault="00565FBE" w:rsidP="00565FBE">
      <w:pPr>
        <w:tabs>
          <w:tab w:val="left" w:pos="0"/>
          <w:tab w:val="left" w:pos="720"/>
          <w:tab w:val="left" w:pos="2160"/>
          <w:tab w:val="left" w:pos="3600"/>
          <w:tab w:val="left" w:pos="5040"/>
          <w:tab w:val="left" w:pos="6480"/>
          <w:tab w:val="left" w:pos="7920"/>
          <w:tab w:val="left" w:pos="9360"/>
        </w:tabs>
        <w:suppressAutoHyphens/>
        <w:ind w:right="720"/>
        <w:rPr>
          <w:rFonts w:asciiTheme="majorBidi" w:hAnsiTheme="majorBidi" w:cstheme="majorBidi"/>
          <w:sz w:val="24"/>
          <w:szCs w:val="24"/>
        </w:rPr>
      </w:pPr>
    </w:p>
    <w:p w14:paraId="328B53B3" w14:textId="77777777" w:rsidR="00565FBE" w:rsidRPr="00476643" w:rsidRDefault="00565FBE" w:rsidP="00476643">
      <w:pPr>
        <w:pStyle w:val="Heading3"/>
        <w:rPr>
          <w:rFonts w:ascii="Times New Roman" w:hAnsi="Times New Roman"/>
          <w:i/>
          <w:iCs/>
          <w:u w:val="none"/>
        </w:rPr>
      </w:pPr>
      <w:r w:rsidRPr="00476643">
        <w:rPr>
          <w:rFonts w:ascii="Times New Roman" w:hAnsi="Times New Roman"/>
          <w:i/>
          <w:iCs/>
          <w:u w:val="none"/>
        </w:rPr>
        <w:t>Academic Conduct</w:t>
      </w:r>
    </w:p>
    <w:p w14:paraId="2616CA81" w14:textId="77777777" w:rsidR="00565FBE" w:rsidRPr="00A62A69" w:rsidRDefault="00565FBE" w:rsidP="00565FBE">
      <w:pPr>
        <w:tabs>
          <w:tab w:val="left" w:pos="-720"/>
        </w:tabs>
        <w:suppressAutoHyphens/>
        <w:jc w:val="both"/>
        <w:rPr>
          <w:rFonts w:asciiTheme="majorBidi" w:hAnsiTheme="majorBidi" w:cstheme="majorBidi"/>
          <w:spacing w:val="-2"/>
          <w:sz w:val="24"/>
          <w:szCs w:val="24"/>
        </w:rPr>
      </w:pPr>
      <w:r w:rsidRPr="00A62A69">
        <w:rPr>
          <w:rFonts w:asciiTheme="majorBidi" w:hAnsiTheme="majorBidi" w:cstheme="majorBidi"/>
          <w:spacing w:val="-2"/>
          <w:sz w:val="24"/>
          <w:szCs w:val="24"/>
        </w:rPr>
        <w:t>Students are expected to hold themselves to high standards of ethical conduct in all phases of their academic work. Students should understand that such actions as plagiarism or cheating, or attempts to do so, are unethical and will not be condoned.</w:t>
      </w:r>
    </w:p>
    <w:p w14:paraId="53636D7C" w14:textId="77777777" w:rsidR="00565FBE" w:rsidRPr="00A62A69" w:rsidRDefault="00565FBE" w:rsidP="00565FBE">
      <w:pPr>
        <w:tabs>
          <w:tab w:val="left" w:pos="-720"/>
        </w:tabs>
        <w:suppressAutoHyphens/>
        <w:jc w:val="both"/>
        <w:rPr>
          <w:rFonts w:asciiTheme="majorBidi" w:hAnsiTheme="majorBidi" w:cstheme="majorBidi"/>
          <w:spacing w:val="-2"/>
          <w:sz w:val="24"/>
          <w:szCs w:val="24"/>
        </w:rPr>
      </w:pPr>
    </w:p>
    <w:p w14:paraId="286C17D9" w14:textId="77777777" w:rsidR="00565FBE" w:rsidRPr="00A62A69" w:rsidRDefault="00565FBE" w:rsidP="00565FBE">
      <w:pPr>
        <w:tabs>
          <w:tab w:val="left" w:pos="-720"/>
        </w:tabs>
        <w:suppressAutoHyphens/>
        <w:jc w:val="both"/>
        <w:rPr>
          <w:rFonts w:asciiTheme="majorBidi" w:hAnsiTheme="majorBidi" w:cstheme="majorBidi"/>
          <w:spacing w:val="-2"/>
          <w:sz w:val="24"/>
          <w:szCs w:val="24"/>
        </w:rPr>
      </w:pPr>
      <w:r w:rsidRPr="00A62A69">
        <w:rPr>
          <w:rFonts w:asciiTheme="majorBidi" w:hAnsiTheme="majorBidi" w:cstheme="majorBidi"/>
          <w:spacing w:val="-2"/>
          <w:sz w:val="24"/>
          <w:szCs w:val="24"/>
        </w:rPr>
        <w:t xml:space="preserve">Papers cannot be submitted to fulfill requirements for more than one course. To do so constitutes academic misconduct. This is not meant to deter students from further development of a research or topical area through </w:t>
      </w:r>
      <w:r w:rsidRPr="00A62A69">
        <w:rPr>
          <w:rFonts w:asciiTheme="majorBidi" w:hAnsiTheme="majorBidi" w:cstheme="majorBidi"/>
          <w:spacing w:val="-2"/>
          <w:sz w:val="24"/>
          <w:szCs w:val="24"/>
          <w:u w:val="single"/>
        </w:rPr>
        <w:t>extension</w:t>
      </w:r>
      <w:r w:rsidRPr="00A62A69">
        <w:rPr>
          <w:rFonts w:asciiTheme="majorBidi" w:hAnsiTheme="majorBidi" w:cstheme="majorBidi"/>
          <w:spacing w:val="-2"/>
          <w:sz w:val="24"/>
          <w:szCs w:val="24"/>
        </w:rPr>
        <w:t xml:space="preserve"> of previous work. Students should consult with the course instructor to be clear on the acceptability of papers that are based on prior coursework or other projects.</w:t>
      </w:r>
    </w:p>
    <w:p w14:paraId="55DBA597" w14:textId="77777777" w:rsidR="00565FBE" w:rsidRPr="00A62A69" w:rsidRDefault="00565FBE" w:rsidP="00565FBE">
      <w:pPr>
        <w:tabs>
          <w:tab w:val="left" w:pos="-720"/>
        </w:tabs>
        <w:suppressAutoHyphens/>
        <w:jc w:val="both"/>
        <w:rPr>
          <w:rFonts w:asciiTheme="majorBidi" w:hAnsiTheme="majorBidi" w:cstheme="majorBidi"/>
          <w:spacing w:val="-2"/>
          <w:sz w:val="24"/>
          <w:szCs w:val="24"/>
        </w:rPr>
      </w:pPr>
    </w:p>
    <w:p w14:paraId="666C6FD0" w14:textId="77777777" w:rsidR="00565FBE" w:rsidRPr="00A62A69" w:rsidRDefault="00565FBE" w:rsidP="00565FBE">
      <w:pPr>
        <w:tabs>
          <w:tab w:val="left" w:pos="-720"/>
        </w:tabs>
        <w:suppressAutoHyphens/>
        <w:jc w:val="both"/>
        <w:rPr>
          <w:rFonts w:asciiTheme="majorBidi" w:hAnsiTheme="majorBidi" w:cstheme="majorBidi"/>
          <w:spacing w:val="-2"/>
          <w:sz w:val="24"/>
          <w:szCs w:val="24"/>
        </w:rPr>
      </w:pPr>
      <w:r w:rsidRPr="00A62A69">
        <w:rPr>
          <w:rFonts w:asciiTheme="majorBidi" w:hAnsiTheme="majorBidi" w:cstheme="majorBidi"/>
          <w:spacing w:val="-2"/>
          <w:sz w:val="24"/>
          <w:szCs w:val="24"/>
        </w:rPr>
        <w:t>Academic misconduct may result in a course grade of F for coursework or, in some circumstances, dismissal from the program and suspension or dismissal from the University.</w:t>
      </w:r>
    </w:p>
    <w:p w14:paraId="690A7639" w14:textId="77777777" w:rsidR="00565FBE" w:rsidRDefault="00565FBE" w:rsidP="00565FBE">
      <w:pPr>
        <w:tabs>
          <w:tab w:val="center" w:pos="4320"/>
        </w:tabs>
        <w:suppressAutoHyphens/>
        <w:jc w:val="center"/>
        <w:rPr>
          <w:rFonts w:asciiTheme="majorBidi" w:hAnsiTheme="majorBidi" w:cstheme="majorBidi"/>
          <w:b/>
          <w:sz w:val="24"/>
          <w:szCs w:val="24"/>
        </w:rPr>
      </w:pPr>
    </w:p>
    <w:p w14:paraId="5166459E" w14:textId="6A1A9882" w:rsidR="00565FBE" w:rsidRPr="00476643" w:rsidRDefault="00565FBE" w:rsidP="00476643">
      <w:pPr>
        <w:pStyle w:val="Heading3"/>
        <w:rPr>
          <w:rFonts w:ascii="Times New Roman" w:hAnsi="Times New Roman"/>
          <w:i/>
          <w:iCs/>
          <w:u w:val="none"/>
        </w:rPr>
      </w:pPr>
      <w:r w:rsidRPr="00476643">
        <w:rPr>
          <w:rFonts w:ascii="Times New Roman" w:hAnsi="Times New Roman"/>
          <w:i/>
          <w:iCs/>
          <w:u w:val="none"/>
        </w:rPr>
        <w:t xml:space="preserve">Statement </w:t>
      </w:r>
      <w:r w:rsidR="00D021EB" w:rsidRPr="00476643">
        <w:rPr>
          <w:rFonts w:ascii="Times New Roman" w:hAnsi="Times New Roman"/>
          <w:i/>
          <w:iCs/>
          <w:u w:val="none"/>
        </w:rPr>
        <w:t>o</w:t>
      </w:r>
      <w:r w:rsidRPr="00476643">
        <w:rPr>
          <w:rFonts w:ascii="Times New Roman" w:hAnsi="Times New Roman"/>
          <w:i/>
          <w:iCs/>
          <w:u w:val="none"/>
        </w:rPr>
        <w:t>n Human Dignity</w:t>
      </w:r>
      <w:r w:rsidRPr="00476643">
        <w:rPr>
          <w:rStyle w:val="FootnoteReference"/>
          <w:rFonts w:ascii="Times New Roman" w:hAnsi="Times New Roman"/>
          <w:i/>
          <w:iCs/>
          <w:szCs w:val="24"/>
          <w:u w:val="none"/>
        </w:rPr>
        <w:footnoteReference w:id="2"/>
      </w:r>
    </w:p>
    <w:p w14:paraId="5B89A13A" w14:textId="77777777" w:rsidR="00565FBE" w:rsidRPr="00D94B04" w:rsidRDefault="00565FBE" w:rsidP="00565FBE">
      <w:pPr>
        <w:suppressAutoHyphens/>
        <w:rPr>
          <w:rFonts w:ascii="Times New Roman" w:hAnsi="Times New Roman"/>
          <w:sz w:val="24"/>
          <w:szCs w:val="24"/>
        </w:rPr>
      </w:pPr>
      <w:r w:rsidRPr="00D94B04">
        <w:rPr>
          <w:rFonts w:ascii="Times New Roman" w:hAnsi="Times New Roman"/>
          <w:sz w:val="24"/>
          <w:szCs w:val="24"/>
        </w:rPr>
        <w:t>The M</w:t>
      </w:r>
      <w:r>
        <w:rPr>
          <w:rFonts w:ascii="Times New Roman" w:hAnsi="Times New Roman"/>
          <w:sz w:val="24"/>
          <w:szCs w:val="24"/>
        </w:rPr>
        <w:t xml:space="preserve">SU CFT </w:t>
      </w:r>
      <w:r w:rsidRPr="00D94B04">
        <w:rPr>
          <w:rFonts w:ascii="Times New Roman" w:hAnsi="Times New Roman"/>
          <w:sz w:val="24"/>
          <w:szCs w:val="24"/>
        </w:rPr>
        <w:t xml:space="preserve">Program is dedicated to the idea that all human beings are of worth and value by virtue of their humanity. We believe that all our professional activities as </w:t>
      </w:r>
      <w:r>
        <w:rPr>
          <w:rFonts w:ascii="Times New Roman" w:hAnsi="Times New Roman"/>
          <w:sz w:val="24"/>
          <w:szCs w:val="24"/>
        </w:rPr>
        <w:t xml:space="preserve">members of the CFT community </w:t>
      </w:r>
      <w:r w:rsidRPr="00D94B04">
        <w:rPr>
          <w:rFonts w:ascii="Times New Roman" w:hAnsi="Times New Roman"/>
          <w:sz w:val="24"/>
          <w:szCs w:val="24"/>
        </w:rPr>
        <w:t xml:space="preserve">should reflect this value and worth by </w:t>
      </w:r>
      <w:proofErr w:type="gramStart"/>
      <w:r w:rsidRPr="00D94B04">
        <w:rPr>
          <w:rFonts w:ascii="Times New Roman" w:hAnsi="Times New Roman"/>
          <w:sz w:val="24"/>
          <w:szCs w:val="24"/>
        </w:rPr>
        <w:t>according</w:t>
      </w:r>
      <w:proofErr w:type="gramEnd"/>
      <w:r w:rsidRPr="00D94B04">
        <w:rPr>
          <w:rFonts w:ascii="Times New Roman" w:hAnsi="Times New Roman"/>
          <w:sz w:val="24"/>
          <w:szCs w:val="24"/>
        </w:rPr>
        <w:t xml:space="preserve"> dignity and respect both to our clients and to each other</w:t>
      </w:r>
      <w:r>
        <w:rPr>
          <w:rFonts w:ascii="Times New Roman" w:hAnsi="Times New Roman"/>
          <w:sz w:val="24"/>
          <w:szCs w:val="24"/>
        </w:rPr>
        <w:t xml:space="preserve">. This is </w:t>
      </w:r>
      <w:proofErr w:type="gramStart"/>
      <w:r>
        <w:rPr>
          <w:rFonts w:ascii="Times New Roman" w:hAnsi="Times New Roman"/>
          <w:sz w:val="24"/>
          <w:szCs w:val="24"/>
        </w:rPr>
        <w:t>a core</w:t>
      </w:r>
      <w:proofErr w:type="gramEnd"/>
      <w:r>
        <w:rPr>
          <w:rFonts w:ascii="Times New Roman" w:hAnsi="Times New Roman"/>
          <w:sz w:val="24"/>
          <w:szCs w:val="24"/>
        </w:rPr>
        <w:t xml:space="preserve"> value of our program.</w:t>
      </w:r>
    </w:p>
    <w:p w14:paraId="49FB1E50" w14:textId="77777777" w:rsidR="00565FBE" w:rsidRPr="00A62A69" w:rsidRDefault="00565FBE" w:rsidP="00565FBE">
      <w:pPr>
        <w:suppressAutoHyphens/>
        <w:rPr>
          <w:rFonts w:asciiTheme="majorBidi" w:hAnsiTheme="majorBidi" w:cstheme="majorBidi"/>
          <w:sz w:val="24"/>
          <w:szCs w:val="24"/>
        </w:rPr>
      </w:pPr>
    </w:p>
    <w:p w14:paraId="41C6C0A6" w14:textId="77777777" w:rsidR="00565FBE" w:rsidRPr="00A62A69" w:rsidRDefault="00565FBE" w:rsidP="00565FBE">
      <w:pPr>
        <w:suppressAutoHyphens/>
        <w:rPr>
          <w:rFonts w:asciiTheme="majorBidi" w:hAnsiTheme="majorBidi" w:cstheme="majorBidi"/>
          <w:sz w:val="24"/>
          <w:szCs w:val="24"/>
        </w:rPr>
      </w:pPr>
      <w:r w:rsidRPr="00A62A69">
        <w:rPr>
          <w:rFonts w:asciiTheme="majorBidi" w:hAnsiTheme="majorBidi" w:cstheme="majorBidi"/>
          <w:sz w:val="24"/>
          <w:szCs w:val="24"/>
        </w:rPr>
        <w:t>The MSU C</w:t>
      </w:r>
      <w:r>
        <w:rPr>
          <w:rFonts w:asciiTheme="majorBidi" w:hAnsiTheme="majorBidi" w:cstheme="majorBidi"/>
          <w:sz w:val="24"/>
          <w:szCs w:val="24"/>
        </w:rPr>
        <w:t xml:space="preserve">FT </w:t>
      </w:r>
      <w:r w:rsidRPr="00A62A69">
        <w:rPr>
          <w:rFonts w:asciiTheme="majorBidi" w:hAnsiTheme="majorBidi" w:cstheme="majorBidi"/>
          <w:sz w:val="24"/>
          <w:szCs w:val="24"/>
        </w:rPr>
        <w:t>program respects the expression of a wide diversity of personal values and behavior</w:t>
      </w:r>
      <w:r>
        <w:rPr>
          <w:rFonts w:asciiTheme="majorBidi" w:hAnsiTheme="majorBidi" w:cstheme="majorBidi"/>
          <w:sz w:val="24"/>
          <w:szCs w:val="24"/>
        </w:rPr>
        <w:t>s</w:t>
      </w:r>
      <w:r w:rsidRPr="00A62A69">
        <w:rPr>
          <w:rFonts w:asciiTheme="majorBidi" w:hAnsiTheme="majorBidi" w:cstheme="majorBidi"/>
          <w:sz w:val="24"/>
          <w:szCs w:val="24"/>
        </w:rPr>
        <w:t xml:space="preserve">. </w:t>
      </w:r>
      <w:r>
        <w:rPr>
          <w:rFonts w:asciiTheme="majorBidi" w:hAnsiTheme="majorBidi" w:cstheme="majorBidi"/>
          <w:sz w:val="24"/>
          <w:szCs w:val="24"/>
        </w:rPr>
        <w:t>W</w:t>
      </w:r>
      <w:r w:rsidRPr="00A62A69">
        <w:rPr>
          <w:rFonts w:asciiTheme="majorBidi" w:hAnsiTheme="majorBidi" w:cstheme="majorBidi"/>
          <w:sz w:val="24"/>
          <w:szCs w:val="24"/>
        </w:rPr>
        <w:t xml:space="preserve">e are aware that we will encounter clients, colleagues, and trainees with values and behaviors that are different from our own. In our role </w:t>
      </w:r>
      <w:proofErr w:type="gramStart"/>
      <w:r w:rsidRPr="00A62A69">
        <w:rPr>
          <w:rFonts w:asciiTheme="majorBidi" w:hAnsiTheme="majorBidi" w:cstheme="majorBidi"/>
          <w:sz w:val="24"/>
          <w:szCs w:val="24"/>
        </w:rPr>
        <w:t>as helping</w:t>
      </w:r>
      <w:proofErr w:type="gramEnd"/>
      <w:r w:rsidRPr="00A62A69">
        <w:rPr>
          <w:rFonts w:asciiTheme="majorBidi" w:hAnsiTheme="majorBidi" w:cstheme="majorBidi"/>
          <w:sz w:val="24"/>
          <w:szCs w:val="24"/>
        </w:rPr>
        <w:t xml:space="preserve"> professionals, the accordance of dignity and respect to all humans requires us to help those who seek our expertise, regardless of </w:t>
      </w:r>
      <w:r w:rsidRPr="00A62A69">
        <w:rPr>
          <w:rFonts w:asciiTheme="majorBidi" w:hAnsiTheme="majorBidi" w:cstheme="majorBidi"/>
          <w:sz w:val="24"/>
          <w:szCs w:val="24"/>
        </w:rPr>
        <w:lastRenderedPageBreak/>
        <w:t xml:space="preserve">how </w:t>
      </w:r>
      <w:proofErr w:type="gramStart"/>
      <w:r w:rsidRPr="00A62A69">
        <w:rPr>
          <w:rFonts w:asciiTheme="majorBidi" w:hAnsiTheme="majorBidi" w:cstheme="majorBidi"/>
          <w:sz w:val="24"/>
          <w:szCs w:val="24"/>
        </w:rPr>
        <w:t>we might</w:t>
      </w:r>
      <w:proofErr w:type="gramEnd"/>
      <w:r w:rsidRPr="00A62A69">
        <w:rPr>
          <w:rFonts w:asciiTheme="majorBidi" w:hAnsiTheme="majorBidi" w:cstheme="majorBidi"/>
          <w:sz w:val="24"/>
          <w:szCs w:val="24"/>
        </w:rPr>
        <w:t xml:space="preserve"> feel personally about their values</w:t>
      </w:r>
      <w:r>
        <w:rPr>
          <w:rFonts w:asciiTheme="majorBidi" w:hAnsiTheme="majorBidi" w:cstheme="majorBidi"/>
          <w:sz w:val="24"/>
          <w:szCs w:val="24"/>
        </w:rPr>
        <w:t xml:space="preserve"> and</w:t>
      </w:r>
      <w:r w:rsidRPr="00A62A69">
        <w:rPr>
          <w:rFonts w:asciiTheme="majorBidi" w:hAnsiTheme="majorBidi" w:cstheme="majorBidi"/>
          <w:sz w:val="24"/>
          <w:szCs w:val="24"/>
        </w:rPr>
        <w:t xml:space="preserve"> behaviors.</w:t>
      </w:r>
      <w:r>
        <w:rPr>
          <w:rFonts w:asciiTheme="majorBidi" w:hAnsiTheme="majorBidi" w:cstheme="majorBidi"/>
          <w:sz w:val="24"/>
          <w:szCs w:val="24"/>
        </w:rPr>
        <w:t xml:space="preserve"> The </w:t>
      </w:r>
      <w:r w:rsidRPr="003E1C0E">
        <w:rPr>
          <w:rFonts w:asciiTheme="majorBidi" w:hAnsiTheme="majorBidi" w:cstheme="majorBidi"/>
          <w:i/>
          <w:iCs/>
          <w:sz w:val="24"/>
          <w:szCs w:val="24"/>
        </w:rPr>
        <w:t>AAMFT Code of Ethics</w:t>
      </w:r>
      <w:r>
        <w:rPr>
          <w:rFonts w:asciiTheme="majorBidi" w:hAnsiTheme="majorBidi" w:cstheme="majorBidi"/>
          <w:sz w:val="24"/>
          <w:szCs w:val="24"/>
        </w:rPr>
        <w:t xml:space="preserve"> requires that “m</w:t>
      </w:r>
      <w:r w:rsidRPr="008F35C1">
        <w:rPr>
          <w:rFonts w:asciiTheme="majorBidi" w:hAnsiTheme="majorBidi" w:cstheme="majorBidi"/>
          <w:sz w:val="24"/>
          <w:szCs w:val="24"/>
        </w:rPr>
        <w:t>arriage and family therapists provide professional assistance to persons without discrimination on the basis of race, age, ethnicity, socioeconomic status, disability, gender, health status, religion, national origin, sexual orientation, gender identity or relationship status.</w:t>
      </w:r>
      <w:r>
        <w:rPr>
          <w:rFonts w:asciiTheme="majorBidi" w:hAnsiTheme="majorBidi" w:cstheme="majorBidi"/>
          <w:sz w:val="24"/>
          <w:szCs w:val="24"/>
        </w:rPr>
        <w:t>”</w:t>
      </w:r>
    </w:p>
    <w:p w14:paraId="00D97521" w14:textId="77777777" w:rsidR="00565FBE" w:rsidRPr="00A62A69" w:rsidRDefault="00565FBE" w:rsidP="00565FBE">
      <w:pPr>
        <w:suppressAutoHyphens/>
        <w:rPr>
          <w:rFonts w:asciiTheme="majorBidi" w:hAnsiTheme="majorBidi" w:cstheme="majorBidi"/>
          <w:sz w:val="24"/>
          <w:szCs w:val="24"/>
        </w:rPr>
      </w:pPr>
    </w:p>
    <w:p w14:paraId="316F17C7" w14:textId="77777777" w:rsidR="00565FBE" w:rsidRPr="00A62A69" w:rsidRDefault="00565FBE" w:rsidP="00565FBE">
      <w:pPr>
        <w:suppressAutoHyphens/>
        <w:rPr>
          <w:rFonts w:asciiTheme="majorBidi" w:hAnsiTheme="majorBidi" w:cstheme="majorBidi"/>
          <w:sz w:val="24"/>
          <w:szCs w:val="24"/>
        </w:rPr>
      </w:pPr>
      <w:r>
        <w:rPr>
          <w:rFonts w:asciiTheme="majorBidi" w:hAnsiTheme="majorBidi" w:cstheme="majorBidi"/>
          <w:sz w:val="24"/>
          <w:szCs w:val="24"/>
        </w:rPr>
        <w:t xml:space="preserve">As a CFT program, we understand that personal values are important and </w:t>
      </w:r>
      <w:r w:rsidRPr="00A62A69">
        <w:rPr>
          <w:rFonts w:asciiTheme="majorBidi" w:hAnsiTheme="majorBidi" w:cstheme="majorBidi"/>
          <w:sz w:val="24"/>
          <w:szCs w:val="24"/>
        </w:rPr>
        <w:t>recognize the right to freedom of conscience of each student</w:t>
      </w:r>
      <w:r>
        <w:rPr>
          <w:rFonts w:asciiTheme="majorBidi" w:hAnsiTheme="majorBidi" w:cstheme="majorBidi"/>
          <w:sz w:val="24"/>
          <w:szCs w:val="24"/>
        </w:rPr>
        <w:t>. However, a</w:t>
      </w:r>
      <w:r w:rsidRPr="00A62A69">
        <w:rPr>
          <w:rFonts w:asciiTheme="majorBidi" w:hAnsiTheme="majorBidi" w:cstheme="majorBidi"/>
          <w:sz w:val="24"/>
          <w:szCs w:val="24"/>
        </w:rPr>
        <w:t xml:space="preserve">utomatically refusing to provide therapy services to any person(s) whose values and behavior do not reflect our own values and behavioral codes </w:t>
      </w:r>
      <w:proofErr w:type="gramStart"/>
      <w:r>
        <w:rPr>
          <w:rFonts w:asciiTheme="majorBidi" w:hAnsiTheme="majorBidi" w:cstheme="majorBidi"/>
          <w:sz w:val="24"/>
          <w:szCs w:val="24"/>
        </w:rPr>
        <w:t>is</w:t>
      </w:r>
      <w:proofErr w:type="gramEnd"/>
      <w:r>
        <w:rPr>
          <w:rFonts w:asciiTheme="majorBidi" w:hAnsiTheme="majorBidi" w:cstheme="majorBidi"/>
          <w:sz w:val="24"/>
          <w:szCs w:val="24"/>
        </w:rPr>
        <w:t xml:space="preserve"> not permissible in the CFT Program. </w:t>
      </w:r>
      <w:r w:rsidRPr="00A62A69">
        <w:rPr>
          <w:rFonts w:asciiTheme="majorBidi" w:hAnsiTheme="majorBidi" w:cstheme="majorBidi"/>
          <w:sz w:val="24"/>
          <w:szCs w:val="24"/>
        </w:rPr>
        <w:t xml:space="preserve">This principle also applies to lecturing to clients or </w:t>
      </w:r>
      <w:proofErr w:type="gramStart"/>
      <w:r w:rsidRPr="00A62A69">
        <w:rPr>
          <w:rFonts w:asciiTheme="majorBidi" w:hAnsiTheme="majorBidi" w:cstheme="majorBidi"/>
          <w:sz w:val="24"/>
          <w:szCs w:val="24"/>
        </w:rPr>
        <w:t>moralizing about</w:t>
      </w:r>
      <w:proofErr w:type="gramEnd"/>
      <w:r w:rsidRPr="00A62A69">
        <w:rPr>
          <w:rFonts w:asciiTheme="majorBidi" w:hAnsiTheme="majorBidi" w:cstheme="majorBidi"/>
          <w:sz w:val="24"/>
          <w:szCs w:val="24"/>
        </w:rPr>
        <w:t xml:space="preserve"> behavior that is different from our own</w:t>
      </w:r>
      <w:r>
        <w:rPr>
          <w:rFonts w:asciiTheme="majorBidi" w:hAnsiTheme="majorBidi" w:cstheme="majorBidi"/>
          <w:sz w:val="24"/>
          <w:szCs w:val="24"/>
        </w:rPr>
        <w:t>.</w:t>
      </w:r>
      <w:r w:rsidRPr="00842F80">
        <w:rPr>
          <w:rFonts w:asciiTheme="majorBidi" w:hAnsiTheme="majorBidi" w:cstheme="majorBidi"/>
          <w:sz w:val="24"/>
          <w:szCs w:val="24"/>
        </w:rPr>
        <w:t xml:space="preserve"> </w:t>
      </w:r>
      <w:r>
        <w:rPr>
          <w:rFonts w:asciiTheme="majorBidi" w:hAnsiTheme="majorBidi" w:cstheme="majorBidi"/>
          <w:sz w:val="24"/>
          <w:szCs w:val="24"/>
        </w:rPr>
        <w:t xml:space="preserve">If a student perceives their personal values are coming into conflict with program and professional expectations, the student should </w:t>
      </w:r>
      <w:r w:rsidRPr="00A62A69">
        <w:rPr>
          <w:rFonts w:asciiTheme="majorBidi" w:hAnsiTheme="majorBidi" w:cstheme="majorBidi"/>
          <w:sz w:val="24"/>
          <w:szCs w:val="24"/>
        </w:rPr>
        <w:t>consult with a supervisor, CFT faculty member</w:t>
      </w:r>
      <w:r>
        <w:rPr>
          <w:rFonts w:asciiTheme="majorBidi" w:hAnsiTheme="majorBidi" w:cstheme="majorBidi"/>
          <w:sz w:val="24"/>
          <w:szCs w:val="24"/>
        </w:rPr>
        <w:t xml:space="preserve"> (e.g., their advisor)</w:t>
      </w:r>
      <w:r w:rsidRPr="00A62A69">
        <w:rPr>
          <w:rFonts w:asciiTheme="majorBidi" w:hAnsiTheme="majorBidi" w:cstheme="majorBidi"/>
          <w:sz w:val="24"/>
          <w:szCs w:val="24"/>
        </w:rPr>
        <w:t>, and/or the CFT Program Director</w:t>
      </w:r>
      <w:r>
        <w:rPr>
          <w:rFonts w:asciiTheme="majorBidi" w:hAnsiTheme="majorBidi" w:cstheme="majorBidi"/>
          <w:sz w:val="24"/>
          <w:szCs w:val="24"/>
        </w:rPr>
        <w:t xml:space="preserve"> </w:t>
      </w:r>
      <w:r w:rsidRPr="00A62A69">
        <w:rPr>
          <w:rFonts w:asciiTheme="majorBidi" w:hAnsiTheme="majorBidi" w:cstheme="majorBidi"/>
          <w:sz w:val="24"/>
          <w:szCs w:val="24"/>
        </w:rPr>
        <w:t>before acting.</w:t>
      </w:r>
      <w:r>
        <w:rPr>
          <w:rFonts w:asciiTheme="majorBidi" w:hAnsiTheme="majorBidi" w:cstheme="majorBidi"/>
          <w:sz w:val="24"/>
          <w:szCs w:val="24"/>
        </w:rPr>
        <w:t xml:space="preserve"> In addition, all CFT community members are called on to reflexively evaluate our personal and professional values in an ongoing manner. </w:t>
      </w:r>
    </w:p>
    <w:p w14:paraId="0DF00E41" w14:textId="77777777" w:rsidR="00565FBE" w:rsidRPr="00A62A69" w:rsidRDefault="00565FBE" w:rsidP="00565FBE">
      <w:pPr>
        <w:suppressAutoHyphens/>
        <w:rPr>
          <w:rFonts w:asciiTheme="majorBidi" w:hAnsiTheme="majorBidi" w:cstheme="majorBidi"/>
          <w:sz w:val="24"/>
          <w:szCs w:val="24"/>
        </w:rPr>
      </w:pPr>
    </w:p>
    <w:p w14:paraId="4D5F943D" w14:textId="77777777" w:rsidR="00565FBE" w:rsidRDefault="00565FBE" w:rsidP="00565FBE">
      <w:pPr>
        <w:suppressAutoHyphens/>
        <w:rPr>
          <w:rFonts w:asciiTheme="majorBidi" w:hAnsiTheme="majorBidi" w:cstheme="majorBidi"/>
          <w:sz w:val="24"/>
          <w:szCs w:val="24"/>
        </w:rPr>
      </w:pPr>
      <w:r w:rsidRPr="00A62A69">
        <w:rPr>
          <w:rFonts w:asciiTheme="majorBidi" w:hAnsiTheme="majorBidi" w:cstheme="majorBidi"/>
          <w:sz w:val="24"/>
          <w:szCs w:val="24"/>
        </w:rPr>
        <w:t xml:space="preserve">Clearly, </w:t>
      </w:r>
      <w:r>
        <w:rPr>
          <w:rFonts w:asciiTheme="majorBidi" w:hAnsiTheme="majorBidi" w:cstheme="majorBidi"/>
          <w:sz w:val="24"/>
          <w:szCs w:val="24"/>
        </w:rPr>
        <w:t xml:space="preserve">our respect for human dignity and diversity of personal values and behaviors does not supersede our role as mandated reporters and legal and ethical reporting obligations. </w:t>
      </w:r>
    </w:p>
    <w:p w14:paraId="66C6C854" w14:textId="77777777" w:rsidR="00565FBE" w:rsidRPr="00A62A69" w:rsidRDefault="00565FBE" w:rsidP="00565FBE">
      <w:pPr>
        <w:suppressAutoHyphens/>
        <w:rPr>
          <w:rFonts w:asciiTheme="majorBidi" w:hAnsiTheme="majorBidi" w:cstheme="majorBidi"/>
          <w:sz w:val="24"/>
          <w:szCs w:val="24"/>
        </w:rPr>
      </w:pPr>
    </w:p>
    <w:p w14:paraId="730030B4" w14:textId="77777777" w:rsidR="00565FBE" w:rsidRDefault="00565FBE" w:rsidP="00565FBE">
      <w:pPr>
        <w:suppressAutoHyphens/>
        <w:rPr>
          <w:rFonts w:asciiTheme="majorBidi" w:hAnsiTheme="majorBidi" w:cstheme="majorBidi"/>
          <w:sz w:val="24"/>
          <w:szCs w:val="24"/>
        </w:rPr>
      </w:pPr>
      <w:r w:rsidRPr="00A62A69">
        <w:rPr>
          <w:rFonts w:asciiTheme="majorBidi" w:hAnsiTheme="majorBidi" w:cstheme="majorBidi"/>
          <w:sz w:val="24"/>
          <w:szCs w:val="24"/>
        </w:rPr>
        <w:t xml:space="preserve">In </w:t>
      </w:r>
      <w:r>
        <w:rPr>
          <w:rFonts w:asciiTheme="majorBidi" w:hAnsiTheme="majorBidi" w:cstheme="majorBidi"/>
          <w:sz w:val="24"/>
          <w:szCs w:val="24"/>
        </w:rPr>
        <w:t>other</w:t>
      </w:r>
      <w:r w:rsidRPr="00A62A69">
        <w:rPr>
          <w:rFonts w:asciiTheme="majorBidi" w:hAnsiTheme="majorBidi" w:cstheme="majorBidi"/>
          <w:sz w:val="24"/>
          <w:szCs w:val="24"/>
        </w:rPr>
        <w:t xml:space="preserve"> activities, it is equally imperative that faculty and students in the CFT program strive to value the dignity and worth of </w:t>
      </w:r>
      <w:r>
        <w:rPr>
          <w:rFonts w:asciiTheme="majorBidi" w:hAnsiTheme="majorBidi" w:cstheme="majorBidi"/>
          <w:sz w:val="24"/>
          <w:szCs w:val="24"/>
        </w:rPr>
        <w:t xml:space="preserve">all human beings. For example, the ways in which our research is conducted and disseminated must reflect this core value. </w:t>
      </w:r>
      <w:r w:rsidRPr="00A62A69">
        <w:rPr>
          <w:rFonts w:asciiTheme="majorBidi" w:hAnsiTheme="majorBidi" w:cstheme="majorBidi"/>
          <w:sz w:val="24"/>
          <w:szCs w:val="24"/>
        </w:rPr>
        <w:t>We are oblig</w:t>
      </w:r>
      <w:r>
        <w:rPr>
          <w:rFonts w:asciiTheme="majorBidi" w:hAnsiTheme="majorBidi" w:cstheme="majorBidi"/>
          <w:sz w:val="24"/>
          <w:szCs w:val="24"/>
        </w:rPr>
        <w:t>at</w:t>
      </w:r>
      <w:r w:rsidRPr="00A62A69">
        <w:rPr>
          <w:rFonts w:asciiTheme="majorBidi" w:hAnsiTheme="majorBidi" w:cstheme="majorBidi"/>
          <w:sz w:val="24"/>
          <w:szCs w:val="24"/>
        </w:rPr>
        <w:t xml:space="preserve">ed to examine our own knowledge (or lack thereof) regarding the context of the </w:t>
      </w:r>
      <w:r>
        <w:rPr>
          <w:rFonts w:asciiTheme="majorBidi" w:hAnsiTheme="majorBidi" w:cstheme="majorBidi"/>
          <w:sz w:val="24"/>
          <w:szCs w:val="24"/>
        </w:rPr>
        <w:t xml:space="preserve">research </w:t>
      </w:r>
      <w:r w:rsidRPr="00A62A69">
        <w:rPr>
          <w:rFonts w:asciiTheme="majorBidi" w:hAnsiTheme="majorBidi" w:cstheme="majorBidi"/>
          <w:sz w:val="24"/>
          <w:szCs w:val="24"/>
        </w:rPr>
        <w:t>participants, seek further information, and carry out the research and data presentation in ways that demonstrate an understanding of context, history of discrimination and oppression, and personal histories of participants.</w:t>
      </w:r>
      <w:r>
        <w:rPr>
          <w:rFonts w:asciiTheme="majorBidi" w:hAnsiTheme="majorBidi" w:cstheme="majorBidi"/>
          <w:sz w:val="24"/>
          <w:szCs w:val="24"/>
        </w:rPr>
        <w:t xml:space="preserve"> Members of the CFT community are also expected to demonstrate respect for human dignity in our teaching, learning, supervision, service, and other roles. </w:t>
      </w:r>
    </w:p>
    <w:p w14:paraId="695962B3" w14:textId="77777777" w:rsidR="00565FBE" w:rsidRDefault="00565FBE" w:rsidP="00565FBE">
      <w:pPr>
        <w:rPr>
          <w:rFonts w:asciiTheme="majorBidi" w:hAnsiTheme="majorBidi" w:cstheme="majorBidi"/>
          <w:sz w:val="24"/>
          <w:szCs w:val="24"/>
        </w:rPr>
      </w:pPr>
    </w:p>
    <w:p w14:paraId="252C49DE" w14:textId="77777777" w:rsidR="00565FBE" w:rsidRPr="00476643" w:rsidRDefault="00565FBE" w:rsidP="00476643">
      <w:pPr>
        <w:pStyle w:val="Heading3"/>
        <w:rPr>
          <w:rFonts w:ascii="Times New Roman" w:hAnsi="Times New Roman"/>
          <w:i/>
          <w:iCs/>
          <w:u w:val="none"/>
        </w:rPr>
      </w:pPr>
      <w:r w:rsidRPr="00476643">
        <w:rPr>
          <w:rFonts w:ascii="Times New Roman" w:hAnsi="Times New Roman"/>
          <w:i/>
          <w:iCs/>
          <w:u w:val="none"/>
        </w:rPr>
        <w:t>Definition of Diversity</w:t>
      </w:r>
    </w:p>
    <w:p w14:paraId="6FCF0B10" w14:textId="2F1A7F26" w:rsidR="00565FBE" w:rsidRPr="00A62A69" w:rsidRDefault="00565FBE" w:rsidP="00565FBE">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00822F2B">
        <w:rPr>
          <w:rFonts w:ascii="Times New Roman" w:hAnsi="Times New Roman"/>
          <w:sz w:val="24"/>
          <w:szCs w:val="24"/>
        </w:rPr>
        <w:t xml:space="preserve">The program adheres to COAMFTE’s definition of </w:t>
      </w:r>
      <w:r>
        <w:rPr>
          <w:rFonts w:ascii="Times New Roman" w:hAnsi="Times New Roman"/>
          <w:sz w:val="24"/>
          <w:szCs w:val="24"/>
        </w:rPr>
        <w:t>diversity</w:t>
      </w:r>
      <w:r w:rsidRPr="00822F2B">
        <w:rPr>
          <w:rFonts w:ascii="Times New Roman" w:hAnsi="Times New Roman"/>
          <w:sz w:val="24"/>
          <w:szCs w:val="24"/>
        </w:rPr>
        <w:t xml:space="preserve"> as “</w:t>
      </w:r>
      <w:r>
        <w:rPr>
          <w:rFonts w:ascii="Times New Roman" w:hAnsi="Times New Roman"/>
          <w:sz w:val="24"/>
          <w:szCs w:val="24"/>
        </w:rPr>
        <w:t>being inclusive of race, age, gender, ethnicity, sexual orientation, relationship status, gender identity, socioeconomic status, disability, health status, religious or spiritual affiliation and national origin”</w:t>
      </w:r>
      <w:r w:rsidRPr="00822F2B">
        <w:rPr>
          <w:rFonts w:ascii="Times New Roman" w:hAnsi="Times New Roman"/>
          <w:sz w:val="24"/>
          <w:szCs w:val="24"/>
        </w:rPr>
        <w:t xml:space="preserve"> (COAMFTE Accreditation Standards version 12</w:t>
      </w:r>
      <w:r>
        <w:rPr>
          <w:rFonts w:ascii="Times New Roman" w:hAnsi="Times New Roman"/>
          <w:sz w:val="24"/>
          <w:szCs w:val="24"/>
        </w:rPr>
        <w:t>.5</w:t>
      </w:r>
      <w:r w:rsidRPr="00822F2B">
        <w:rPr>
          <w:rFonts w:ascii="Times New Roman" w:hAnsi="Times New Roman"/>
          <w:sz w:val="24"/>
          <w:szCs w:val="24"/>
        </w:rPr>
        <w:t xml:space="preserve">, p. </w:t>
      </w:r>
      <w:r>
        <w:rPr>
          <w:rFonts w:ascii="Times New Roman" w:hAnsi="Times New Roman"/>
          <w:sz w:val="24"/>
          <w:szCs w:val="24"/>
        </w:rPr>
        <w:t>9</w:t>
      </w:r>
      <w:r w:rsidRPr="00822F2B">
        <w:rPr>
          <w:rFonts w:ascii="Times New Roman" w:hAnsi="Times New Roman"/>
          <w:sz w:val="24"/>
          <w:szCs w:val="24"/>
        </w:rPr>
        <w:t>)</w:t>
      </w:r>
      <w:r>
        <w:rPr>
          <w:rFonts w:ascii="Times New Roman" w:hAnsi="Times New Roman"/>
          <w:sz w:val="24"/>
          <w:szCs w:val="24"/>
        </w:rPr>
        <w:t>.</w:t>
      </w:r>
    </w:p>
    <w:p w14:paraId="46F6C665" w14:textId="77777777" w:rsidR="00102BDC" w:rsidRPr="00A62A69" w:rsidRDefault="00102BDC" w:rsidP="00A62A69">
      <w:pPr>
        <w:rPr>
          <w:rFonts w:asciiTheme="majorBidi" w:hAnsiTheme="majorBidi" w:cstheme="majorBidi"/>
          <w:sz w:val="24"/>
          <w:szCs w:val="24"/>
        </w:rPr>
      </w:pPr>
    </w:p>
    <w:p w14:paraId="287D65AE" w14:textId="189C93A9" w:rsidR="00BC44DA" w:rsidRPr="00476643" w:rsidRDefault="00BC44DA" w:rsidP="00476643">
      <w:pPr>
        <w:pStyle w:val="Heading3"/>
        <w:rPr>
          <w:rFonts w:ascii="Times New Roman" w:hAnsi="Times New Roman"/>
          <w:i/>
          <w:iCs/>
          <w:u w:val="none"/>
        </w:rPr>
      </w:pPr>
      <w:r w:rsidRPr="00476643">
        <w:rPr>
          <w:rFonts w:ascii="Times New Roman" w:hAnsi="Times New Roman"/>
          <w:i/>
          <w:iCs/>
          <w:u w:val="none"/>
        </w:rPr>
        <w:t>Publication Authorship Issues</w:t>
      </w:r>
    </w:p>
    <w:p w14:paraId="73E85E1F" w14:textId="140501B3" w:rsidR="00BC44DA" w:rsidRPr="00A62A69" w:rsidRDefault="00BC44DA" w:rsidP="00A62A69">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00A62A69">
        <w:rPr>
          <w:rFonts w:asciiTheme="majorBidi" w:hAnsiTheme="majorBidi" w:cstheme="majorBidi"/>
          <w:sz w:val="24"/>
          <w:szCs w:val="24"/>
        </w:rPr>
        <w:t xml:space="preserve">In conducting research and in assigning authorship to publications, students and faculty in the CFT Program follow the relevant MSU regulations on conduct of research with human participants as well as the </w:t>
      </w:r>
      <w:r w:rsidRPr="00A62A69">
        <w:rPr>
          <w:rFonts w:asciiTheme="majorBidi" w:hAnsiTheme="majorBidi" w:cstheme="majorBidi"/>
          <w:i/>
          <w:sz w:val="24"/>
          <w:szCs w:val="24"/>
        </w:rPr>
        <w:t>AAMFT Code of Ethics</w:t>
      </w:r>
      <w:r w:rsidR="0032701D" w:rsidRPr="00A62A69">
        <w:rPr>
          <w:rFonts w:asciiTheme="majorBidi" w:hAnsiTheme="majorBidi" w:cstheme="majorBidi"/>
          <w:i/>
          <w:sz w:val="24"/>
          <w:szCs w:val="24"/>
        </w:rPr>
        <w:t xml:space="preserve">, </w:t>
      </w:r>
      <w:r w:rsidR="0032701D" w:rsidRPr="00A62A69">
        <w:rPr>
          <w:rFonts w:asciiTheme="majorBidi" w:hAnsiTheme="majorBidi" w:cstheme="majorBidi"/>
          <w:sz w:val="24"/>
          <w:szCs w:val="24"/>
        </w:rPr>
        <w:t>and the guidelines provided in the</w:t>
      </w:r>
      <w:r w:rsidR="0032701D" w:rsidRPr="00A62A69">
        <w:rPr>
          <w:rFonts w:asciiTheme="majorBidi" w:hAnsiTheme="majorBidi" w:cstheme="majorBidi"/>
          <w:i/>
          <w:sz w:val="24"/>
          <w:szCs w:val="24"/>
        </w:rPr>
        <w:t xml:space="preserve"> APA Publication Manual</w:t>
      </w:r>
      <w:r w:rsidRPr="00A62A69">
        <w:rPr>
          <w:rFonts w:asciiTheme="majorBidi" w:hAnsiTheme="majorBidi" w:cstheme="majorBidi"/>
          <w:sz w:val="24"/>
          <w:szCs w:val="24"/>
        </w:rPr>
        <w:t xml:space="preserve">. Assigning authorship credit follows the principle of assigning credit in proportion to </w:t>
      </w:r>
      <w:proofErr w:type="gramStart"/>
      <w:r w:rsidRPr="00A62A69">
        <w:rPr>
          <w:rFonts w:asciiTheme="majorBidi" w:hAnsiTheme="majorBidi" w:cstheme="majorBidi"/>
          <w:sz w:val="24"/>
          <w:szCs w:val="24"/>
        </w:rPr>
        <w:t>each individual's</w:t>
      </w:r>
      <w:proofErr w:type="gramEnd"/>
      <w:r w:rsidRPr="00A62A69">
        <w:rPr>
          <w:rFonts w:asciiTheme="majorBidi" w:hAnsiTheme="majorBidi" w:cstheme="majorBidi"/>
          <w:sz w:val="24"/>
          <w:szCs w:val="24"/>
        </w:rPr>
        <w:t xml:space="preserve"> contribution. It is very helpful to negotiate, in advance, responsibilities and authorship issues on joint research projects. A written contract agreed to by all parties prior to beginning a joint research project is highly recommended. </w:t>
      </w:r>
    </w:p>
    <w:p w14:paraId="346FC9F7" w14:textId="77777777" w:rsidR="00BC44DA" w:rsidRPr="00A62A69" w:rsidRDefault="00BC44DA" w:rsidP="00A62A69">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3FA3E890" w14:textId="659E54A3" w:rsidR="00BC44DA" w:rsidRPr="00A62A69" w:rsidRDefault="00BC44DA" w:rsidP="39BD83AD">
      <w:pPr>
        <w:tabs>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39BD83AD">
        <w:rPr>
          <w:rFonts w:asciiTheme="majorBidi" w:hAnsiTheme="majorBidi" w:cstheme="majorBidi"/>
          <w:sz w:val="24"/>
          <w:szCs w:val="24"/>
        </w:rPr>
        <w:t xml:space="preserve">Co-authorship by a faculty member on student work done in a particular course or as part of the comprehensive examination by the student is not automatic. The faculty member's contribution would have to be substantial, going beyond editing or giving comments on papers at the level ordinarily provided by the instructor of a course. Similarly, students who conduct </w:t>
      </w:r>
      <w:r w:rsidR="008E0728" w:rsidRPr="39BD83AD">
        <w:rPr>
          <w:rFonts w:asciiTheme="majorBidi" w:hAnsiTheme="majorBidi" w:cstheme="majorBidi"/>
          <w:sz w:val="24"/>
          <w:szCs w:val="24"/>
        </w:rPr>
        <w:t xml:space="preserve">literature </w:t>
      </w:r>
      <w:r w:rsidR="008E0728" w:rsidRPr="39BD83AD">
        <w:rPr>
          <w:rFonts w:asciiTheme="majorBidi" w:hAnsiTheme="majorBidi" w:cstheme="majorBidi"/>
          <w:sz w:val="24"/>
          <w:szCs w:val="24"/>
        </w:rPr>
        <w:lastRenderedPageBreak/>
        <w:t>searches</w:t>
      </w:r>
      <w:r w:rsidRPr="39BD83AD">
        <w:rPr>
          <w:rFonts w:asciiTheme="majorBidi" w:hAnsiTheme="majorBidi" w:cstheme="majorBidi"/>
          <w:sz w:val="24"/>
          <w:szCs w:val="24"/>
        </w:rPr>
        <w:t xml:space="preserve"> or data analyses for a faculty member as part of an assistantship, employment, or an independent study would not ordinarily receive co-authorship. Access to faculty-generated data is determined by the faculty member. In the event of substantial contributions, co-authorship by faculty members and students is warranted. For more details refer to the </w:t>
      </w:r>
      <w:r w:rsidRPr="39BD83AD">
        <w:rPr>
          <w:rFonts w:asciiTheme="majorBidi" w:hAnsiTheme="majorBidi" w:cstheme="majorBidi"/>
          <w:i/>
          <w:iCs/>
          <w:sz w:val="24"/>
          <w:szCs w:val="24"/>
        </w:rPr>
        <w:t>AAMFT Code of Ethics</w:t>
      </w:r>
      <w:r w:rsidRPr="39BD83AD">
        <w:rPr>
          <w:rFonts w:asciiTheme="majorBidi" w:hAnsiTheme="majorBidi" w:cstheme="majorBidi"/>
          <w:sz w:val="24"/>
          <w:szCs w:val="24"/>
        </w:rPr>
        <w:t xml:space="preserve"> and the </w:t>
      </w:r>
      <w:r w:rsidR="00F53265" w:rsidRPr="39BD83AD">
        <w:rPr>
          <w:rFonts w:asciiTheme="majorBidi" w:hAnsiTheme="majorBidi" w:cstheme="majorBidi"/>
          <w:i/>
          <w:iCs/>
          <w:sz w:val="24"/>
          <w:szCs w:val="24"/>
        </w:rPr>
        <w:t>APA Publication</w:t>
      </w:r>
      <w:r w:rsidRPr="39BD83AD">
        <w:rPr>
          <w:rFonts w:asciiTheme="majorBidi" w:hAnsiTheme="majorBidi" w:cstheme="majorBidi"/>
          <w:i/>
          <w:iCs/>
          <w:sz w:val="24"/>
          <w:szCs w:val="24"/>
        </w:rPr>
        <w:t xml:space="preserve"> Manual</w:t>
      </w:r>
      <w:r w:rsidRPr="39BD83AD">
        <w:rPr>
          <w:rFonts w:asciiTheme="majorBidi" w:hAnsiTheme="majorBidi" w:cstheme="majorBidi"/>
          <w:sz w:val="24"/>
          <w:szCs w:val="24"/>
        </w:rPr>
        <w:t xml:space="preserve">. Several articles in </w:t>
      </w:r>
      <w:proofErr w:type="gramStart"/>
      <w:r w:rsidRPr="39BD83AD">
        <w:rPr>
          <w:rFonts w:asciiTheme="majorBidi" w:hAnsiTheme="majorBidi" w:cstheme="majorBidi"/>
          <w:sz w:val="24"/>
          <w:szCs w:val="24"/>
        </w:rPr>
        <w:t>the literature</w:t>
      </w:r>
      <w:proofErr w:type="gramEnd"/>
      <w:r w:rsidRPr="39BD83AD">
        <w:rPr>
          <w:rFonts w:asciiTheme="majorBidi" w:hAnsiTheme="majorBidi" w:cstheme="majorBidi"/>
          <w:sz w:val="24"/>
          <w:szCs w:val="24"/>
        </w:rPr>
        <w:t xml:space="preserve"> address issues of authorship.</w:t>
      </w:r>
      <w:r w:rsidR="00461005" w:rsidRPr="39BD83AD">
        <w:rPr>
          <w:rFonts w:asciiTheme="majorBidi" w:hAnsiTheme="majorBidi" w:cstheme="majorBidi"/>
          <w:sz w:val="24"/>
          <w:szCs w:val="24"/>
        </w:rPr>
        <w:t xml:space="preserve"> The HDFS Department subscribes to the </w:t>
      </w:r>
      <w:hyperlink r:id="rId36">
        <w:r w:rsidR="00461005" w:rsidRPr="39BD83AD">
          <w:rPr>
            <w:rStyle w:val="Hyperlink"/>
            <w:rFonts w:asciiTheme="majorBidi" w:hAnsiTheme="majorBidi" w:cstheme="majorBidi"/>
            <w:sz w:val="24"/>
            <w:szCs w:val="24"/>
          </w:rPr>
          <w:t>Vancouver Protocol</w:t>
        </w:r>
      </w:hyperlink>
      <w:r w:rsidR="00461005" w:rsidRPr="39BD83AD">
        <w:rPr>
          <w:rFonts w:asciiTheme="majorBidi" w:hAnsiTheme="majorBidi" w:cstheme="majorBidi"/>
          <w:sz w:val="24"/>
          <w:szCs w:val="24"/>
        </w:rPr>
        <w:t xml:space="preserve"> for determining who meets criteria for authorship. In most social science publications, authorship is determined by contribution, with the lead author listed first indicating primary contribution to the manuscript. </w:t>
      </w:r>
    </w:p>
    <w:p w14:paraId="0E1DC25E" w14:textId="77777777" w:rsidR="00BC44DA" w:rsidRPr="00A62A69" w:rsidRDefault="00BC44DA" w:rsidP="00A62A69">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i/>
          <w:sz w:val="24"/>
          <w:szCs w:val="24"/>
        </w:rPr>
      </w:pPr>
    </w:p>
    <w:p w14:paraId="26B652C3" w14:textId="77777777" w:rsidR="00A04791" w:rsidRPr="00202EB8" w:rsidRDefault="008724B4" w:rsidP="00550011">
      <w:pPr>
        <w:pStyle w:val="Heading2"/>
        <w:numPr>
          <w:ilvl w:val="0"/>
          <w:numId w:val="0"/>
        </w:numPr>
      </w:pPr>
      <w:r w:rsidRPr="00202EB8">
        <w:t>Other Matters of Concern</w:t>
      </w:r>
    </w:p>
    <w:p w14:paraId="3B91C8AC" w14:textId="77777777" w:rsidR="00BC44DA" w:rsidRPr="00A62A69" w:rsidRDefault="00BC44DA" w:rsidP="00A62A69">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b/>
          <w:i/>
          <w:sz w:val="24"/>
          <w:szCs w:val="24"/>
        </w:rPr>
      </w:pPr>
    </w:p>
    <w:p w14:paraId="1C566D2C" w14:textId="77777777" w:rsidR="00202EB8" w:rsidRPr="00476643" w:rsidRDefault="00BC44DA" w:rsidP="00476643">
      <w:pPr>
        <w:pStyle w:val="Heading3"/>
        <w:rPr>
          <w:rFonts w:ascii="Times New Roman" w:hAnsi="Times New Roman"/>
          <w:i/>
          <w:iCs/>
          <w:u w:val="none"/>
        </w:rPr>
      </w:pPr>
      <w:r w:rsidRPr="00476643">
        <w:rPr>
          <w:rFonts w:ascii="Times New Roman" w:hAnsi="Times New Roman"/>
          <w:i/>
          <w:iCs/>
          <w:u w:val="none"/>
        </w:rPr>
        <w:t>Access to Personal Records</w:t>
      </w:r>
    </w:p>
    <w:p w14:paraId="0F40D4DD" w14:textId="19B0526A" w:rsidR="00BC44DA" w:rsidRPr="00A62A69" w:rsidRDefault="00BC44DA" w:rsidP="39BD83AD">
      <w:pPr>
        <w:tabs>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r w:rsidRPr="39BD83AD">
        <w:rPr>
          <w:rFonts w:asciiTheme="majorBidi" w:hAnsiTheme="majorBidi" w:cstheme="majorBidi"/>
          <w:sz w:val="24"/>
          <w:szCs w:val="24"/>
        </w:rPr>
        <w:t xml:space="preserve">Guidelines governing student access to personal records and the procedures for challenging information in these records are published in the MSU </w:t>
      </w:r>
      <w:hyperlink r:id="rId37">
        <w:r w:rsidRPr="39BD83AD">
          <w:rPr>
            <w:rStyle w:val="Hyperlink"/>
            <w:rFonts w:asciiTheme="majorBidi" w:hAnsiTheme="majorBidi" w:cstheme="majorBidi"/>
            <w:i/>
            <w:iCs/>
            <w:sz w:val="24"/>
            <w:szCs w:val="24"/>
          </w:rPr>
          <w:t>Student Handbook and Resource Guide</w:t>
        </w:r>
      </w:hyperlink>
      <w:r w:rsidR="00E74725" w:rsidRPr="39BD83AD">
        <w:rPr>
          <w:rFonts w:asciiTheme="majorBidi" w:hAnsiTheme="majorBidi" w:cstheme="majorBidi"/>
          <w:sz w:val="24"/>
          <w:szCs w:val="24"/>
        </w:rPr>
        <w:t>.</w:t>
      </w:r>
    </w:p>
    <w:p w14:paraId="4532DB3B" w14:textId="77777777" w:rsidR="00BC44DA" w:rsidRPr="00A62A69" w:rsidRDefault="00BC44DA" w:rsidP="00A62A69">
      <w:pPr>
        <w:tabs>
          <w:tab w:val="left" w:pos="0"/>
          <w:tab w:val="left" w:pos="720"/>
          <w:tab w:val="left" w:pos="2160"/>
          <w:tab w:val="left" w:pos="3600"/>
          <w:tab w:val="left" w:pos="5040"/>
          <w:tab w:val="left" w:pos="6480"/>
          <w:tab w:val="left" w:pos="7920"/>
          <w:tab w:val="left" w:pos="9360"/>
        </w:tabs>
        <w:suppressAutoHyphens/>
        <w:rPr>
          <w:rFonts w:asciiTheme="majorBidi" w:hAnsiTheme="majorBidi" w:cstheme="majorBidi"/>
          <w:sz w:val="24"/>
          <w:szCs w:val="24"/>
        </w:rPr>
      </w:pPr>
    </w:p>
    <w:p w14:paraId="2F8B2060" w14:textId="77777777" w:rsidR="00202EB8" w:rsidRPr="00476643" w:rsidRDefault="00461005" w:rsidP="00476643">
      <w:pPr>
        <w:pStyle w:val="Heading3"/>
        <w:rPr>
          <w:rFonts w:ascii="Times New Roman" w:hAnsi="Times New Roman"/>
          <w:i/>
          <w:iCs/>
          <w:u w:val="none"/>
        </w:rPr>
      </w:pPr>
      <w:r w:rsidRPr="00476643">
        <w:rPr>
          <w:rFonts w:ascii="Times New Roman" w:hAnsi="Times New Roman"/>
          <w:i/>
          <w:iCs/>
          <w:u w:val="none"/>
        </w:rPr>
        <w:t>Students with Disabilities</w:t>
      </w:r>
    </w:p>
    <w:p w14:paraId="7CD701FB" w14:textId="5C45725C" w:rsidR="0084045E" w:rsidRDefault="00461005" w:rsidP="0084045E">
      <w:pPr>
        <w:tabs>
          <w:tab w:val="left" w:pos="0"/>
          <w:tab w:val="left" w:pos="720"/>
          <w:tab w:val="left" w:pos="2160"/>
          <w:tab w:val="left" w:pos="3600"/>
          <w:tab w:val="left" w:pos="5040"/>
          <w:tab w:val="left" w:pos="6480"/>
          <w:tab w:val="left" w:pos="7920"/>
          <w:tab w:val="left" w:pos="9360"/>
        </w:tabs>
        <w:suppressAutoHyphens/>
        <w:ind w:right="720"/>
        <w:rPr>
          <w:rFonts w:asciiTheme="majorBidi" w:hAnsiTheme="majorBidi" w:cstheme="majorBidi"/>
          <w:sz w:val="24"/>
          <w:szCs w:val="24"/>
        </w:rPr>
      </w:pPr>
      <w:r w:rsidRPr="00A62A69">
        <w:rPr>
          <w:rFonts w:asciiTheme="majorBidi" w:hAnsiTheme="majorBidi" w:cstheme="majorBidi"/>
          <w:sz w:val="24"/>
          <w:szCs w:val="24"/>
        </w:rPr>
        <w:t xml:space="preserve">Students with grievances related to discrimination </w:t>
      </w:r>
      <w:proofErr w:type="gramStart"/>
      <w:r w:rsidRPr="00A62A69">
        <w:rPr>
          <w:rFonts w:asciiTheme="majorBidi" w:hAnsiTheme="majorBidi" w:cstheme="majorBidi"/>
          <w:sz w:val="24"/>
          <w:szCs w:val="24"/>
        </w:rPr>
        <w:t>on the basis of</w:t>
      </w:r>
      <w:proofErr w:type="gramEnd"/>
      <w:r w:rsidRPr="00A62A69">
        <w:rPr>
          <w:rFonts w:asciiTheme="majorBidi" w:hAnsiTheme="majorBidi" w:cstheme="majorBidi"/>
          <w:sz w:val="24"/>
          <w:szCs w:val="24"/>
        </w:rPr>
        <w:t xml:space="preserve"> the disability may contact the Office of the Vice President for Student Affairs and Services. </w:t>
      </w:r>
    </w:p>
    <w:p w14:paraId="0794E12A" w14:textId="77777777" w:rsidR="00950FAE" w:rsidRPr="0084045E" w:rsidRDefault="00950FAE" w:rsidP="0084045E">
      <w:pPr>
        <w:tabs>
          <w:tab w:val="left" w:pos="0"/>
          <w:tab w:val="left" w:pos="720"/>
          <w:tab w:val="left" w:pos="2160"/>
          <w:tab w:val="left" w:pos="3600"/>
          <w:tab w:val="left" w:pos="5040"/>
          <w:tab w:val="left" w:pos="6480"/>
          <w:tab w:val="left" w:pos="7920"/>
          <w:tab w:val="left" w:pos="9360"/>
        </w:tabs>
        <w:suppressAutoHyphens/>
        <w:ind w:right="720"/>
        <w:rPr>
          <w:rFonts w:asciiTheme="majorBidi" w:hAnsiTheme="majorBidi" w:cstheme="majorBidi"/>
          <w:sz w:val="24"/>
          <w:szCs w:val="24"/>
        </w:rPr>
      </w:pPr>
    </w:p>
    <w:p w14:paraId="43D3BE54" w14:textId="3B6A6CA6" w:rsidR="00202EB8" w:rsidRPr="00476643" w:rsidRDefault="00461005" w:rsidP="00476643">
      <w:pPr>
        <w:pStyle w:val="Heading3"/>
        <w:rPr>
          <w:rFonts w:ascii="Times New Roman" w:hAnsi="Times New Roman"/>
          <w:i/>
          <w:iCs/>
          <w:u w:val="none"/>
        </w:rPr>
      </w:pPr>
      <w:r w:rsidRPr="00476643">
        <w:rPr>
          <w:rFonts w:ascii="Times New Roman" w:hAnsi="Times New Roman"/>
          <w:i/>
          <w:iCs/>
          <w:u w:val="none"/>
        </w:rPr>
        <w:t>Grade Appeals</w:t>
      </w:r>
    </w:p>
    <w:p w14:paraId="66F750DE" w14:textId="496BB38B" w:rsidR="00C1348C" w:rsidRPr="00A62A69" w:rsidRDefault="00461005" w:rsidP="006F62E1">
      <w:pPr>
        <w:suppressAutoHyphens/>
        <w:rPr>
          <w:rFonts w:asciiTheme="majorBidi" w:hAnsiTheme="majorBidi" w:cstheme="majorBidi"/>
          <w:sz w:val="24"/>
          <w:szCs w:val="24"/>
        </w:rPr>
        <w:sectPr w:rsidR="00C1348C" w:rsidRPr="00A62A69" w:rsidSect="00BF36DD">
          <w:headerReference w:type="even" r:id="rId38"/>
          <w:headerReference w:type="default" r:id="rId39"/>
          <w:footerReference w:type="default" r:id="rId40"/>
          <w:headerReference w:type="first" r:id="rId41"/>
          <w:pgSz w:w="12240" w:h="15840"/>
          <w:pgMar w:top="1440" w:right="1440" w:bottom="1440" w:left="1440" w:header="720" w:footer="720" w:gutter="0"/>
          <w:cols w:space="720"/>
          <w:docGrid w:linePitch="360"/>
        </w:sectPr>
      </w:pPr>
      <w:r w:rsidRPr="00A62A69">
        <w:rPr>
          <w:rFonts w:asciiTheme="majorBidi" w:hAnsiTheme="majorBidi" w:cstheme="majorBidi"/>
          <w:sz w:val="24"/>
          <w:szCs w:val="24"/>
        </w:rPr>
        <w:t xml:space="preserve">Students who wish to appeal a course grade should consult the Office of the Dean of the College of Social Science where copies of the grade appeals policy, procedures, and forms are available. Note that grades may be appealed through this process only when there is demonstrable evidence that prejudice, or arbitrary or capricious action on the part of the instructor has influenced the grade. A student who wishes to appeal the results of a comprehensive examination, alleged excessive requirements by an advisor or committee, and other matters relating strictly to graduate education, may appeal under procedures established by the Graduate School. </w:t>
      </w:r>
    </w:p>
    <w:p w14:paraId="3A9A9B0D" w14:textId="00CA8134" w:rsidR="00E65E7C" w:rsidRDefault="00C97C1E" w:rsidP="00294B15">
      <w:pPr>
        <w:pStyle w:val="Heading1"/>
        <w:jc w:val="center"/>
        <w:rPr>
          <w:rFonts w:asciiTheme="majorBidi" w:hAnsiTheme="majorBidi" w:cstheme="majorBidi"/>
          <w:spacing w:val="-3"/>
          <w:szCs w:val="24"/>
        </w:rPr>
      </w:pPr>
      <w:bookmarkStart w:id="8" w:name="_Toc207265127"/>
      <w:bookmarkStart w:id="9" w:name="SectionIV"/>
      <w:r w:rsidRPr="00294B15">
        <w:lastRenderedPageBreak/>
        <w:t>Section I</w:t>
      </w:r>
      <w:r>
        <w:t>V</w:t>
      </w:r>
      <w:r w:rsidRPr="00294B15">
        <w:t xml:space="preserve">: Plan </w:t>
      </w:r>
      <w:r w:rsidR="00950FAE">
        <w:t>o</w:t>
      </w:r>
      <w:r w:rsidRPr="00294B15">
        <w:t>f Study</w:t>
      </w:r>
      <w:bookmarkEnd w:id="8"/>
    </w:p>
    <w:bookmarkEnd w:id="9"/>
    <w:p w14:paraId="5A026BA1" w14:textId="77777777" w:rsidR="00BF36DD" w:rsidRPr="00294B15" w:rsidRDefault="00BF36DD" w:rsidP="006F62E1">
      <w:pPr>
        <w:rPr>
          <w:rFonts w:asciiTheme="majorBidi" w:hAnsiTheme="majorBidi" w:cstheme="majorBidi"/>
          <w:b/>
          <w:sz w:val="16"/>
          <w:szCs w:val="16"/>
        </w:rPr>
      </w:pPr>
    </w:p>
    <w:p w14:paraId="4E21DC32" w14:textId="7AF9DC04" w:rsidR="00B064BC" w:rsidRDefault="00223D6F" w:rsidP="00B064BC">
      <w:pPr>
        <w:tabs>
          <w:tab w:val="num" w:pos="1080"/>
        </w:tabs>
        <w:rPr>
          <w:rFonts w:asciiTheme="majorBidi" w:hAnsiTheme="majorBidi" w:cstheme="majorBidi"/>
          <w:sz w:val="24"/>
          <w:szCs w:val="24"/>
        </w:rPr>
      </w:pPr>
      <w:r w:rsidRPr="006F62E1">
        <w:rPr>
          <w:rFonts w:asciiTheme="majorBidi" w:hAnsiTheme="majorBidi" w:cstheme="majorBidi"/>
          <w:sz w:val="24"/>
          <w:szCs w:val="24"/>
        </w:rPr>
        <w:t xml:space="preserve">The HDFS PhD Handbook provides a </w:t>
      </w:r>
      <w:r w:rsidR="005F7B4C" w:rsidRPr="006F62E1">
        <w:rPr>
          <w:rFonts w:asciiTheme="majorBidi" w:hAnsiTheme="majorBidi" w:cstheme="majorBidi"/>
          <w:sz w:val="24"/>
          <w:szCs w:val="24"/>
        </w:rPr>
        <w:t>comprehensive set of guidelines</w:t>
      </w:r>
      <w:r w:rsidR="0065787A" w:rsidRPr="006F62E1">
        <w:rPr>
          <w:rFonts w:asciiTheme="majorBidi" w:hAnsiTheme="majorBidi" w:cstheme="majorBidi"/>
          <w:sz w:val="24"/>
          <w:szCs w:val="24"/>
        </w:rPr>
        <w:t xml:space="preserve"> for all doctoral students in the HDFS </w:t>
      </w:r>
      <w:r w:rsidR="008C787E" w:rsidRPr="006F62E1">
        <w:rPr>
          <w:rFonts w:asciiTheme="majorBidi" w:hAnsiTheme="majorBidi" w:cstheme="majorBidi"/>
          <w:sz w:val="24"/>
          <w:szCs w:val="24"/>
        </w:rPr>
        <w:t>Department, including i</w:t>
      </w:r>
      <w:r w:rsidR="00EE4E7F" w:rsidRPr="006F62E1">
        <w:rPr>
          <w:rFonts w:asciiTheme="majorBidi" w:hAnsiTheme="majorBidi" w:cstheme="majorBidi"/>
          <w:sz w:val="24"/>
          <w:szCs w:val="24"/>
        </w:rPr>
        <w:t xml:space="preserve">mportant information on program requirements, planning, and </w:t>
      </w:r>
      <w:r w:rsidR="00643608" w:rsidRPr="006F62E1">
        <w:rPr>
          <w:rFonts w:asciiTheme="majorBidi" w:hAnsiTheme="majorBidi" w:cstheme="majorBidi"/>
          <w:sz w:val="24"/>
          <w:szCs w:val="24"/>
        </w:rPr>
        <w:t xml:space="preserve">processes. </w:t>
      </w:r>
      <w:r w:rsidR="004A4C89" w:rsidRPr="001503DF">
        <w:rPr>
          <w:rFonts w:asciiTheme="majorBidi" w:hAnsiTheme="majorBidi" w:cstheme="majorBidi"/>
          <w:sz w:val="24"/>
          <w:szCs w:val="24"/>
        </w:rPr>
        <w:t>Students seeking to graduate</w:t>
      </w:r>
      <w:r w:rsidR="004A4C89" w:rsidRPr="007633A8">
        <w:rPr>
          <w:rFonts w:asciiTheme="majorBidi" w:hAnsiTheme="majorBidi" w:cstheme="majorBidi"/>
          <w:sz w:val="24"/>
          <w:szCs w:val="24"/>
        </w:rPr>
        <w:t xml:space="preserve"> </w:t>
      </w:r>
      <w:r w:rsidR="00DD2B25" w:rsidRPr="006F62E1">
        <w:rPr>
          <w:rFonts w:asciiTheme="majorBidi" w:hAnsiTheme="majorBidi" w:cstheme="majorBidi"/>
          <w:sz w:val="24"/>
          <w:szCs w:val="24"/>
        </w:rPr>
        <w:t xml:space="preserve">from the CFT Doctoral Program </w:t>
      </w:r>
      <w:r w:rsidR="000A79E9" w:rsidRPr="006F62E1">
        <w:rPr>
          <w:rFonts w:asciiTheme="majorBidi" w:hAnsiTheme="majorBidi" w:cstheme="majorBidi"/>
          <w:sz w:val="24"/>
          <w:szCs w:val="24"/>
        </w:rPr>
        <w:t xml:space="preserve">are required to complete </w:t>
      </w:r>
      <w:r w:rsidR="00743A0B">
        <w:rPr>
          <w:rFonts w:asciiTheme="majorBidi" w:hAnsiTheme="majorBidi" w:cstheme="majorBidi"/>
          <w:sz w:val="24"/>
          <w:szCs w:val="24"/>
        </w:rPr>
        <w:t xml:space="preserve">specific </w:t>
      </w:r>
      <w:r w:rsidR="002A3A75" w:rsidRPr="006F62E1">
        <w:rPr>
          <w:rFonts w:asciiTheme="majorBidi" w:hAnsiTheme="majorBidi" w:cstheme="majorBidi"/>
          <w:sz w:val="24"/>
          <w:szCs w:val="24"/>
        </w:rPr>
        <w:t xml:space="preserve">coursework, </w:t>
      </w:r>
      <w:r w:rsidR="0079114A" w:rsidRPr="006F62E1">
        <w:rPr>
          <w:rFonts w:asciiTheme="majorBidi" w:hAnsiTheme="majorBidi" w:cstheme="majorBidi"/>
          <w:sz w:val="24"/>
          <w:szCs w:val="24"/>
        </w:rPr>
        <w:t>clinical requirements</w:t>
      </w:r>
      <w:r w:rsidR="004A4C89" w:rsidRPr="001503DF">
        <w:rPr>
          <w:rFonts w:asciiTheme="majorBidi" w:hAnsiTheme="majorBidi" w:cstheme="majorBidi"/>
          <w:sz w:val="24"/>
          <w:szCs w:val="24"/>
        </w:rPr>
        <w:t xml:space="preserve"> </w:t>
      </w:r>
      <w:r w:rsidR="00A01757" w:rsidRPr="006F62E1">
        <w:rPr>
          <w:rFonts w:asciiTheme="majorBidi" w:hAnsiTheme="majorBidi" w:cstheme="majorBidi"/>
          <w:sz w:val="24"/>
          <w:szCs w:val="24"/>
        </w:rPr>
        <w:t xml:space="preserve">(see </w:t>
      </w:r>
      <w:hyperlink w:anchor="SectionVI" w:history="1">
        <w:r w:rsidR="00A01757" w:rsidRPr="006E7925">
          <w:rPr>
            <w:rStyle w:val="Hyperlink"/>
            <w:rFonts w:asciiTheme="majorBidi" w:hAnsiTheme="majorBidi" w:cstheme="majorBidi"/>
            <w:sz w:val="24"/>
            <w:szCs w:val="24"/>
          </w:rPr>
          <w:t xml:space="preserve">Section </w:t>
        </w:r>
        <w:r w:rsidR="00A01757" w:rsidRPr="00AF1873">
          <w:rPr>
            <w:rStyle w:val="Hyperlink"/>
            <w:rFonts w:ascii="Times New Roman" w:hAnsi="Times New Roman"/>
          </w:rPr>
          <w:t>VI</w:t>
        </w:r>
      </w:hyperlink>
      <w:r w:rsidR="00A01757" w:rsidRPr="006F62E1">
        <w:rPr>
          <w:rFonts w:asciiTheme="majorBidi" w:hAnsiTheme="majorBidi" w:cstheme="majorBidi"/>
          <w:sz w:val="24"/>
          <w:szCs w:val="24"/>
        </w:rPr>
        <w:t>), and</w:t>
      </w:r>
      <w:r w:rsidR="006F08B4" w:rsidRPr="006F62E1">
        <w:rPr>
          <w:rFonts w:asciiTheme="majorBidi" w:hAnsiTheme="majorBidi" w:cstheme="majorBidi"/>
          <w:sz w:val="24"/>
          <w:szCs w:val="24"/>
        </w:rPr>
        <w:t xml:space="preserve"> an Advanced Practical Experience Component (see </w:t>
      </w:r>
      <w:hyperlink w:anchor="SectionVII" w:history="1">
        <w:r w:rsidR="006F08B4" w:rsidRPr="006E7925">
          <w:rPr>
            <w:rStyle w:val="Hyperlink"/>
            <w:rFonts w:asciiTheme="majorBidi" w:hAnsiTheme="majorBidi" w:cstheme="majorBidi"/>
            <w:sz w:val="24"/>
            <w:szCs w:val="24"/>
          </w:rPr>
          <w:t xml:space="preserve">Section </w:t>
        </w:r>
        <w:r w:rsidR="006F08B4" w:rsidRPr="00AF1873">
          <w:rPr>
            <w:rStyle w:val="Hyperlink"/>
            <w:rFonts w:asciiTheme="majorBidi" w:hAnsiTheme="majorBidi" w:cstheme="majorBidi"/>
            <w:sz w:val="24"/>
            <w:szCs w:val="24"/>
          </w:rPr>
          <w:t>VII</w:t>
        </w:r>
      </w:hyperlink>
      <w:r w:rsidR="006F08B4" w:rsidRPr="006F62E1">
        <w:rPr>
          <w:rFonts w:asciiTheme="majorBidi" w:hAnsiTheme="majorBidi" w:cstheme="majorBidi"/>
          <w:sz w:val="24"/>
          <w:szCs w:val="24"/>
        </w:rPr>
        <w:t xml:space="preserve">). </w:t>
      </w:r>
      <w:r w:rsidR="00FB66E1" w:rsidRPr="00FB66E1">
        <w:rPr>
          <w:rFonts w:asciiTheme="majorBidi" w:hAnsiTheme="majorBidi" w:cstheme="majorBidi"/>
          <w:sz w:val="24"/>
          <w:szCs w:val="24"/>
        </w:rPr>
        <w:t>Students must conform to the policies and rules of the HDFS Ph.D. Program, the MSU Graduate School, this CFT Program Manual, and the CFT Clinic Manual. </w:t>
      </w:r>
      <w:r w:rsidR="000F7B23">
        <w:rPr>
          <w:rFonts w:asciiTheme="majorBidi" w:hAnsiTheme="majorBidi" w:cstheme="majorBidi"/>
          <w:sz w:val="24"/>
          <w:szCs w:val="24"/>
        </w:rPr>
        <w:t xml:space="preserve">Table </w:t>
      </w:r>
      <w:r w:rsidR="002A00FA" w:rsidRPr="00294B15">
        <w:rPr>
          <w:rFonts w:asciiTheme="majorBidi" w:hAnsiTheme="majorBidi" w:cstheme="majorBidi"/>
          <w:sz w:val="24"/>
          <w:szCs w:val="24"/>
        </w:rPr>
        <w:t>2</w:t>
      </w:r>
      <w:r w:rsidR="000F7B23">
        <w:rPr>
          <w:rFonts w:asciiTheme="majorBidi" w:hAnsiTheme="majorBidi" w:cstheme="majorBidi"/>
          <w:sz w:val="24"/>
          <w:szCs w:val="24"/>
        </w:rPr>
        <w:t xml:space="preserve"> provides a</w:t>
      </w:r>
      <w:r w:rsidR="00B064BC">
        <w:rPr>
          <w:rFonts w:asciiTheme="majorBidi" w:hAnsiTheme="majorBidi" w:cstheme="majorBidi"/>
          <w:sz w:val="24"/>
          <w:szCs w:val="24"/>
        </w:rPr>
        <w:t xml:space="preserve">n overview of the requirements for a Ph.D. in HDFS – Concentration in Couple and Family Therapy. </w:t>
      </w:r>
    </w:p>
    <w:p w14:paraId="693A502B" w14:textId="3C0D3EE7" w:rsidR="004A4C89" w:rsidRPr="00294B15" w:rsidRDefault="004A4C89" w:rsidP="44B85A6A">
      <w:pPr>
        <w:suppressAutoHyphens/>
        <w:rPr>
          <w:rFonts w:asciiTheme="majorBidi" w:hAnsiTheme="majorBidi" w:cstheme="majorBidi"/>
        </w:rPr>
      </w:pPr>
    </w:p>
    <w:p w14:paraId="23B9708D" w14:textId="575AA701" w:rsidR="00333438" w:rsidRDefault="00333438" w:rsidP="00294B15">
      <w:pPr>
        <w:pStyle w:val="Heading2"/>
        <w:numPr>
          <w:ilvl w:val="0"/>
          <w:numId w:val="0"/>
        </w:numPr>
        <w:ind w:left="720" w:hanging="720"/>
      </w:pPr>
      <w:bookmarkStart w:id="10" w:name="_Toc207265128"/>
      <w:r>
        <w:t xml:space="preserve">Table </w:t>
      </w:r>
      <w:r w:rsidR="002A00FA" w:rsidRPr="00294B15">
        <w:t>2</w:t>
      </w:r>
      <w:r>
        <w:t>. Requirements for a Ph.D. in HDFS – Concentration in Couple and Family Therapy</w:t>
      </w:r>
      <w:bookmarkEnd w:id="10"/>
      <w:r>
        <w:t xml:space="preserve"> </w:t>
      </w:r>
    </w:p>
    <w:tbl>
      <w:tblPr>
        <w:tblStyle w:val="TableGrid"/>
        <w:tblW w:w="0" w:type="auto"/>
        <w:tblLook w:val="04A0" w:firstRow="1" w:lastRow="0" w:firstColumn="1" w:lastColumn="0" w:noHBand="0" w:noVBand="1"/>
      </w:tblPr>
      <w:tblGrid>
        <w:gridCol w:w="9350"/>
      </w:tblGrid>
      <w:tr w:rsidR="00333438" w14:paraId="1B3B9F1E" w14:textId="77777777" w:rsidTr="1C0C454D">
        <w:tc>
          <w:tcPr>
            <w:tcW w:w="9350" w:type="dxa"/>
          </w:tcPr>
          <w:p w14:paraId="1C1F89CC" w14:textId="77777777" w:rsidR="00333438" w:rsidRPr="00D51394" w:rsidRDefault="00333438" w:rsidP="00294B15">
            <w:pPr>
              <w:pStyle w:val="NormalWeb"/>
              <w:spacing w:before="0" w:beforeAutospacing="0" w:after="0" w:afterAutospacing="0" w:line="260" w:lineRule="exact"/>
              <w:rPr>
                <w:rFonts w:ascii="Calibri" w:hAnsi="Calibri" w:cs="Calibri"/>
                <w:bCs/>
                <w:iCs/>
                <w:color w:val="363636"/>
                <w:sz w:val="22"/>
                <w:szCs w:val="22"/>
              </w:rPr>
            </w:pPr>
            <w:r w:rsidRPr="00D51394">
              <w:rPr>
                <w:rFonts w:ascii="Calibri" w:hAnsi="Calibri" w:cs="Calibri"/>
                <w:bCs/>
                <w:iCs/>
                <w:color w:val="363636"/>
                <w:sz w:val="22"/>
                <w:szCs w:val="22"/>
              </w:rPr>
              <w:t xml:space="preserve">Students in the doctoral program in Human Development and Families Studies with a concentration in Couple and Family Therapy are required to complete the following: </w:t>
            </w:r>
          </w:p>
          <w:p w14:paraId="00F60FE9" w14:textId="77777777" w:rsidR="00333438" w:rsidRPr="00D51394" w:rsidRDefault="00333438" w:rsidP="00294B15">
            <w:pPr>
              <w:pStyle w:val="NormalWeb"/>
              <w:spacing w:before="0" w:beforeAutospacing="0" w:after="0" w:afterAutospacing="0" w:line="260" w:lineRule="exact"/>
              <w:rPr>
                <w:rFonts w:ascii="Calibri" w:hAnsi="Calibri" w:cs="Calibri"/>
                <w:bCs/>
                <w:iCs/>
                <w:color w:val="363636"/>
                <w:sz w:val="22"/>
                <w:szCs w:val="22"/>
              </w:rPr>
            </w:pPr>
          </w:p>
          <w:p w14:paraId="7ACD04FB" w14:textId="77777777" w:rsidR="00333438" w:rsidRPr="00D51394" w:rsidRDefault="00333438" w:rsidP="00294B15">
            <w:pPr>
              <w:pStyle w:val="NormalWeb"/>
              <w:spacing w:before="0" w:beforeAutospacing="0" w:after="0" w:afterAutospacing="0" w:line="260" w:lineRule="exact"/>
              <w:rPr>
                <w:rFonts w:ascii="Calibri" w:hAnsi="Calibri" w:cs="Calibri"/>
                <w:b/>
                <w:iCs/>
                <w:color w:val="363636"/>
                <w:sz w:val="22"/>
                <w:szCs w:val="22"/>
              </w:rPr>
            </w:pPr>
            <w:r w:rsidRPr="00D51394">
              <w:rPr>
                <w:rFonts w:ascii="Calibri" w:hAnsi="Calibri" w:cs="Calibri"/>
                <w:b/>
                <w:iCs/>
                <w:color w:val="363636"/>
                <w:sz w:val="22"/>
                <w:szCs w:val="22"/>
              </w:rPr>
              <w:t>Core Department Requirements (48 credit hours)</w:t>
            </w:r>
          </w:p>
          <w:p w14:paraId="2644F8E3" w14:textId="77777777" w:rsidR="00333438" w:rsidRPr="00D51394" w:rsidRDefault="00333438" w:rsidP="00294B15">
            <w:pPr>
              <w:pStyle w:val="NormalWeb"/>
              <w:numPr>
                <w:ilvl w:val="0"/>
                <w:numId w:val="39"/>
              </w:numPr>
              <w:spacing w:before="0" w:beforeAutospacing="0" w:after="0" w:afterAutospacing="0" w:line="260" w:lineRule="exact"/>
              <w:rPr>
                <w:rFonts w:ascii="Calibri" w:hAnsi="Calibri" w:cs="Calibri"/>
                <w:b/>
                <w:i/>
                <w:color w:val="363636"/>
                <w:sz w:val="22"/>
                <w:szCs w:val="22"/>
              </w:rPr>
            </w:pPr>
            <w:r w:rsidRPr="00D51394">
              <w:rPr>
                <w:rFonts w:ascii="Calibri" w:hAnsi="Calibri" w:cs="Calibri"/>
                <w:color w:val="363636"/>
                <w:sz w:val="22"/>
                <w:szCs w:val="22"/>
              </w:rPr>
              <w:t>HDFS 901 Contemporary Scholarship in Human Development and Family Studies (3)</w:t>
            </w:r>
          </w:p>
          <w:p w14:paraId="3F0CEA77" w14:textId="77777777" w:rsidR="00333438" w:rsidRPr="00D51394" w:rsidRDefault="00333438" w:rsidP="00294B15">
            <w:pPr>
              <w:numPr>
                <w:ilvl w:val="0"/>
                <w:numId w:val="19"/>
              </w:numPr>
              <w:spacing w:line="260" w:lineRule="exact"/>
              <w:rPr>
                <w:rFonts w:cs="Calibri"/>
                <w:color w:val="363636"/>
              </w:rPr>
            </w:pPr>
            <w:r w:rsidRPr="00D51394">
              <w:rPr>
                <w:rFonts w:cs="Calibri"/>
                <w:color w:val="363636"/>
              </w:rPr>
              <w:t>HDFS 999 Doctoral Dissertation Credits (24)</w:t>
            </w:r>
          </w:p>
          <w:p w14:paraId="6D8BB470" w14:textId="77777777" w:rsidR="00333438" w:rsidRPr="00D51394" w:rsidRDefault="00333438" w:rsidP="00294B15">
            <w:pPr>
              <w:numPr>
                <w:ilvl w:val="0"/>
                <w:numId w:val="19"/>
              </w:numPr>
              <w:spacing w:before="100" w:beforeAutospacing="1" w:after="100" w:afterAutospacing="1" w:line="260" w:lineRule="exact"/>
              <w:rPr>
                <w:rFonts w:cs="Calibri"/>
                <w:color w:val="363636"/>
              </w:rPr>
            </w:pPr>
            <w:r w:rsidRPr="00D51394">
              <w:rPr>
                <w:rFonts w:cs="Calibri"/>
                <w:color w:val="363636"/>
              </w:rPr>
              <w:t>Methodology and Statistics: 7 courses (21)</w:t>
            </w:r>
          </w:p>
          <w:p w14:paraId="23962B65" w14:textId="77777777" w:rsidR="00333438" w:rsidRPr="00D51394" w:rsidRDefault="00333438" w:rsidP="00294B15">
            <w:pPr>
              <w:numPr>
                <w:ilvl w:val="1"/>
                <w:numId w:val="19"/>
              </w:numPr>
              <w:spacing w:before="100" w:beforeAutospacing="1" w:after="100" w:afterAutospacing="1" w:line="260" w:lineRule="exact"/>
              <w:rPr>
                <w:rFonts w:cs="Calibri"/>
                <w:color w:val="363636"/>
              </w:rPr>
            </w:pPr>
            <w:r w:rsidRPr="00D51394">
              <w:rPr>
                <w:rFonts w:cs="Calibri"/>
                <w:color w:val="363636"/>
              </w:rPr>
              <w:t>HDFS 982 Qualitative Research Methods (3)</w:t>
            </w:r>
          </w:p>
          <w:p w14:paraId="530B7B29" w14:textId="77777777" w:rsidR="00333438" w:rsidRPr="00D51394" w:rsidRDefault="00333438" w:rsidP="00294B15">
            <w:pPr>
              <w:numPr>
                <w:ilvl w:val="1"/>
                <w:numId w:val="19"/>
              </w:numPr>
              <w:spacing w:before="100" w:beforeAutospacing="1" w:after="100" w:afterAutospacing="1" w:line="260" w:lineRule="exact"/>
              <w:rPr>
                <w:rFonts w:cs="Calibri"/>
                <w:color w:val="363636"/>
              </w:rPr>
            </w:pPr>
            <w:r w:rsidRPr="00D51394">
              <w:rPr>
                <w:rFonts w:cs="Calibri"/>
                <w:color w:val="363636"/>
              </w:rPr>
              <w:t>HDFS 983 Advanced Methods in Intervention Research (3)</w:t>
            </w:r>
          </w:p>
          <w:p w14:paraId="7A80B9F2" w14:textId="77777777" w:rsidR="00333438" w:rsidRPr="00D51394" w:rsidRDefault="00333438" w:rsidP="00294B15">
            <w:pPr>
              <w:numPr>
                <w:ilvl w:val="1"/>
                <w:numId w:val="19"/>
              </w:numPr>
              <w:spacing w:before="100" w:beforeAutospacing="1" w:after="100" w:afterAutospacing="1" w:line="260" w:lineRule="exact"/>
              <w:rPr>
                <w:rFonts w:cs="Calibri"/>
                <w:color w:val="363636"/>
              </w:rPr>
            </w:pPr>
            <w:r w:rsidRPr="00D51394">
              <w:rPr>
                <w:rFonts w:cs="Calibri"/>
                <w:color w:val="363636"/>
              </w:rPr>
              <w:t>HDFS 892 Grant Writing in Human Development and Family Studies (3)</w:t>
            </w:r>
          </w:p>
          <w:p w14:paraId="376A61E4" w14:textId="77777777" w:rsidR="00333438" w:rsidRPr="00D51394" w:rsidRDefault="00333438" w:rsidP="00294B15">
            <w:pPr>
              <w:numPr>
                <w:ilvl w:val="1"/>
                <w:numId w:val="19"/>
              </w:numPr>
              <w:spacing w:before="100" w:beforeAutospacing="1" w:after="100" w:afterAutospacing="1" w:line="260" w:lineRule="exact"/>
              <w:rPr>
                <w:rFonts w:cs="Calibri"/>
                <w:color w:val="363636"/>
              </w:rPr>
            </w:pPr>
            <w:r w:rsidRPr="00D51394">
              <w:rPr>
                <w:rFonts w:cs="Calibri"/>
                <w:color w:val="363636"/>
              </w:rPr>
              <w:t>HDFS 880 Research Design and Measurement (3)</w:t>
            </w:r>
          </w:p>
          <w:p w14:paraId="073A2DBD" w14:textId="77777777" w:rsidR="00333438" w:rsidRPr="00D51394" w:rsidRDefault="00333438" w:rsidP="00294B15">
            <w:pPr>
              <w:numPr>
                <w:ilvl w:val="1"/>
                <w:numId w:val="19"/>
              </w:numPr>
              <w:spacing w:before="100" w:beforeAutospacing="1" w:after="100" w:afterAutospacing="1" w:line="260" w:lineRule="exact"/>
              <w:rPr>
                <w:rFonts w:cs="Calibri"/>
                <w:color w:val="363636"/>
              </w:rPr>
            </w:pPr>
            <w:r w:rsidRPr="00D51394">
              <w:rPr>
                <w:rFonts w:cs="Calibri"/>
                <w:color w:val="363636"/>
              </w:rPr>
              <w:t>HDFS 881 Quantitative Methods in Human Development and Family Studies (3)</w:t>
            </w:r>
          </w:p>
          <w:p w14:paraId="5DF97131" w14:textId="77777777" w:rsidR="00333438" w:rsidRPr="00D51394" w:rsidRDefault="00333438" w:rsidP="00294B15">
            <w:pPr>
              <w:numPr>
                <w:ilvl w:val="1"/>
                <w:numId w:val="19"/>
              </w:numPr>
              <w:spacing w:before="100" w:beforeAutospacing="1" w:after="100" w:afterAutospacing="1" w:line="260" w:lineRule="exact"/>
              <w:rPr>
                <w:rFonts w:cs="Calibri"/>
                <w:color w:val="363636"/>
              </w:rPr>
            </w:pPr>
            <w:r w:rsidRPr="00D51394">
              <w:rPr>
                <w:rFonts w:cs="Calibri"/>
                <w:color w:val="363636"/>
              </w:rPr>
              <w:t>HDFS 960 Multivariate Data Analysis (3)</w:t>
            </w:r>
          </w:p>
          <w:p w14:paraId="45785438" w14:textId="77777777" w:rsidR="00333438" w:rsidRPr="00D51394" w:rsidRDefault="00333438" w:rsidP="00294B15">
            <w:pPr>
              <w:numPr>
                <w:ilvl w:val="1"/>
                <w:numId w:val="19"/>
              </w:numPr>
              <w:spacing w:before="100" w:beforeAutospacing="1" w:after="100" w:afterAutospacing="1" w:line="260" w:lineRule="exact"/>
              <w:rPr>
                <w:rFonts w:cs="Calibri"/>
                <w:color w:val="363636"/>
              </w:rPr>
            </w:pPr>
            <w:r w:rsidRPr="00D51394">
              <w:rPr>
                <w:rFonts w:cs="Calibri"/>
                <w:color w:val="363636"/>
              </w:rPr>
              <w:t>Elective in research design or statistics course approved by committee (3)</w:t>
            </w:r>
          </w:p>
          <w:p w14:paraId="3443C601" w14:textId="77777777" w:rsidR="00333438" w:rsidRPr="00D51394" w:rsidRDefault="00333438" w:rsidP="00294B15">
            <w:pPr>
              <w:spacing w:line="260" w:lineRule="exact"/>
              <w:rPr>
                <w:rFonts w:cs="Calibri"/>
                <w:color w:val="363636"/>
              </w:rPr>
            </w:pPr>
            <w:r w:rsidRPr="1C0C454D">
              <w:rPr>
                <w:b/>
                <w:bCs/>
              </w:rPr>
              <w:t>Core Couple and Family Therapy (CFT) Requirements (15 credit hours)</w:t>
            </w:r>
          </w:p>
          <w:p w14:paraId="270FF027" w14:textId="77777777" w:rsidR="00333438" w:rsidRPr="00D51394" w:rsidRDefault="00333438" w:rsidP="00294B15">
            <w:pPr>
              <w:numPr>
                <w:ilvl w:val="0"/>
                <w:numId w:val="20"/>
              </w:numPr>
              <w:spacing w:line="260" w:lineRule="exact"/>
              <w:rPr>
                <w:rFonts w:cs="Calibri"/>
                <w:color w:val="363636"/>
              </w:rPr>
            </w:pPr>
            <w:r w:rsidRPr="00D51394">
              <w:rPr>
                <w:rFonts w:cs="Calibri"/>
                <w:color w:val="363636"/>
              </w:rPr>
              <w:t>HDFS 888 Diverse Families and Communities: Intervention Strategies (3)</w:t>
            </w:r>
          </w:p>
          <w:p w14:paraId="297CCF34" w14:textId="77777777" w:rsidR="00333438" w:rsidRPr="00D51394" w:rsidRDefault="00333438" w:rsidP="00294B15">
            <w:pPr>
              <w:numPr>
                <w:ilvl w:val="0"/>
                <w:numId w:val="20"/>
              </w:numPr>
              <w:spacing w:before="100" w:beforeAutospacing="1" w:after="100" w:afterAutospacing="1" w:line="260" w:lineRule="exact"/>
              <w:rPr>
                <w:rFonts w:cs="Calibri"/>
                <w:color w:val="363636"/>
              </w:rPr>
            </w:pPr>
            <w:r w:rsidRPr="00D51394">
              <w:rPr>
                <w:rFonts w:cs="Calibri"/>
                <w:color w:val="363636"/>
              </w:rPr>
              <w:t>HDFS 910 Contemporary CFT Theories (3)</w:t>
            </w:r>
          </w:p>
          <w:p w14:paraId="3425B8DC" w14:textId="77777777" w:rsidR="00333438" w:rsidRPr="00D51394" w:rsidRDefault="00333438" w:rsidP="00294B15">
            <w:pPr>
              <w:numPr>
                <w:ilvl w:val="0"/>
                <w:numId w:val="20"/>
              </w:numPr>
              <w:spacing w:before="100" w:beforeAutospacing="1" w:after="100" w:afterAutospacing="1" w:line="260" w:lineRule="exact"/>
              <w:rPr>
                <w:rFonts w:cs="Calibri"/>
                <w:color w:val="363636"/>
              </w:rPr>
            </w:pPr>
            <w:r w:rsidRPr="00D51394">
              <w:rPr>
                <w:rFonts w:cs="Calibri"/>
                <w:color w:val="363636"/>
              </w:rPr>
              <w:t>HDFS 994 Advanced Evidence-Based Couple Therapy (3)</w:t>
            </w:r>
          </w:p>
          <w:p w14:paraId="2631A7E4" w14:textId="77777777" w:rsidR="00333438" w:rsidRPr="00D51394" w:rsidRDefault="00333438" w:rsidP="00294B15">
            <w:pPr>
              <w:numPr>
                <w:ilvl w:val="0"/>
                <w:numId w:val="20"/>
              </w:numPr>
              <w:spacing w:before="100" w:beforeAutospacing="1" w:after="100" w:afterAutospacing="1" w:line="260" w:lineRule="exact"/>
              <w:rPr>
                <w:rFonts w:cs="Calibri"/>
                <w:color w:val="363636"/>
              </w:rPr>
            </w:pPr>
            <w:r w:rsidRPr="00D51394">
              <w:rPr>
                <w:rFonts w:cs="Calibri"/>
                <w:color w:val="363636"/>
              </w:rPr>
              <w:t>HDFS 903 Evidence-Based CFT Intervention Programs (3)</w:t>
            </w:r>
          </w:p>
          <w:p w14:paraId="5A0292BE" w14:textId="77777777" w:rsidR="00333438" w:rsidRPr="00D51394" w:rsidRDefault="00333438" w:rsidP="00294B15">
            <w:pPr>
              <w:numPr>
                <w:ilvl w:val="0"/>
                <w:numId w:val="20"/>
              </w:numPr>
              <w:spacing w:before="100" w:beforeAutospacing="1" w:after="100" w:afterAutospacing="1" w:line="260" w:lineRule="exact"/>
              <w:rPr>
                <w:rFonts w:cs="Calibri"/>
                <w:color w:val="363636"/>
              </w:rPr>
            </w:pPr>
            <w:r w:rsidRPr="00D51394">
              <w:rPr>
                <w:rFonts w:cs="Calibri"/>
                <w:color w:val="363636"/>
              </w:rPr>
              <w:t xml:space="preserve">HDFS 995 </w:t>
            </w:r>
            <w:proofErr w:type="gramStart"/>
            <w:r w:rsidRPr="00D51394">
              <w:rPr>
                <w:rFonts w:cs="Calibri"/>
                <w:color w:val="363636"/>
              </w:rPr>
              <w:t>Couple</w:t>
            </w:r>
            <w:proofErr w:type="gramEnd"/>
            <w:r w:rsidRPr="00D51394">
              <w:rPr>
                <w:rFonts w:cs="Calibri"/>
                <w:color w:val="363636"/>
              </w:rPr>
              <w:t xml:space="preserve"> and Family Therapy Supervision (3)</w:t>
            </w:r>
          </w:p>
          <w:p w14:paraId="2FC476B7" w14:textId="77777777" w:rsidR="00333438" w:rsidRPr="00D51394" w:rsidRDefault="00333438" w:rsidP="00294B15">
            <w:pPr>
              <w:spacing w:line="260" w:lineRule="exact"/>
              <w:rPr>
                <w:rFonts w:cs="Calibri"/>
                <w:color w:val="363636"/>
              </w:rPr>
            </w:pPr>
            <w:r w:rsidRPr="00294B15">
              <w:rPr>
                <w:b/>
              </w:rPr>
              <w:t>Clinical Requirements (3-12 credit hours)</w:t>
            </w:r>
          </w:p>
          <w:p w14:paraId="1F0B0F58" w14:textId="77777777" w:rsidR="00333438" w:rsidRPr="00D51394" w:rsidRDefault="00333438" w:rsidP="00294B15">
            <w:pPr>
              <w:numPr>
                <w:ilvl w:val="0"/>
                <w:numId w:val="21"/>
              </w:numPr>
              <w:spacing w:line="260" w:lineRule="exact"/>
              <w:rPr>
                <w:rFonts w:cs="Calibri"/>
                <w:color w:val="363636"/>
              </w:rPr>
            </w:pPr>
            <w:r w:rsidRPr="00D51394">
              <w:rPr>
                <w:rFonts w:cs="Calibri"/>
                <w:color w:val="363636"/>
              </w:rPr>
              <w:t>HDFS 993 Internship in Marriage and Family Therapy (Practicum; 3-12)</w:t>
            </w:r>
          </w:p>
          <w:p w14:paraId="065853AD" w14:textId="77777777" w:rsidR="00333438" w:rsidRPr="00D51394" w:rsidRDefault="00333438" w:rsidP="00294B15">
            <w:pPr>
              <w:numPr>
                <w:ilvl w:val="0"/>
                <w:numId w:val="21"/>
              </w:numPr>
              <w:spacing w:before="100" w:beforeAutospacing="1" w:after="100" w:afterAutospacing="1" w:line="260" w:lineRule="exact"/>
              <w:rPr>
                <w:rFonts w:cs="Calibri"/>
                <w:color w:val="363636"/>
              </w:rPr>
            </w:pPr>
            <w:r w:rsidRPr="00D51394">
              <w:rPr>
                <w:rFonts w:cs="Calibri"/>
                <w:color w:val="363636"/>
              </w:rPr>
              <w:t>Doctoral students are required to complete a total of 1,000 hours of direct client contact before graduating (approved pre-doctoral and doctoral hours combined)</w:t>
            </w:r>
          </w:p>
          <w:p w14:paraId="058EC9E0" w14:textId="47C6AF80" w:rsidR="00333438" w:rsidRPr="00D51394" w:rsidRDefault="00333438" w:rsidP="00294B15">
            <w:pPr>
              <w:numPr>
                <w:ilvl w:val="0"/>
                <w:numId w:val="21"/>
              </w:numPr>
              <w:spacing w:before="100" w:beforeAutospacing="1" w:after="100" w:afterAutospacing="1" w:line="260" w:lineRule="exact"/>
              <w:rPr>
                <w:rFonts w:cs="Calibri"/>
                <w:color w:val="363636"/>
              </w:rPr>
            </w:pPr>
            <w:r w:rsidRPr="39BD83AD">
              <w:rPr>
                <w:rFonts w:cs="Calibri"/>
                <w:color w:val="363636"/>
              </w:rPr>
              <w:t xml:space="preserve">In addition to clinical hours, students are required to complete an Advanced Practical Experience Component (Internship) (see </w:t>
            </w:r>
            <w:hyperlink w:anchor="SectionVII" w:history="1">
              <w:r w:rsidRPr="00E0391E">
                <w:rPr>
                  <w:rStyle w:val="Hyperlink"/>
                  <w:rFonts w:cs="Calibri"/>
                </w:rPr>
                <w:t>Section VII.</w:t>
              </w:r>
            </w:hyperlink>
            <w:r w:rsidRPr="39BD83AD">
              <w:rPr>
                <w:rFonts w:cs="Calibri"/>
              </w:rPr>
              <w:t>)</w:t>
            </w:r>
          </w:p>
          <w:p w14:paraId="51E3486D" w14:textId="77777777" w:rsidR="00333438" w:rsidRPr="00D51394" w:rsidRDefault="00333438" w:rsidP="00294B15">
            <w:pPr>
              <w:pStyle w:val="NormalWeb"/>
              <w:spacing w:line="260" w:lineRule="exact"/>
              <w:rPr>
                <w:rFonts w:ascii="Calibri" w:hAnsi="Calibri" w:cs="Calibri"/>
                <w:color w:val="363636"/>
                <w:sz w:val="22"/>
                <w:szCs w:val="22"/>
              </w:rPr>
            </w:pPr>
            <w:r w:rsidRPr="00D51394">
              <w:rPr>
                <w:rFonts w:ascii="Calibri" w:hAnsi="Calibri" w:cs="Calibri"/>
                <w:color w:val="363636"/>
                <w:sz w:val="22"/>
                <w:szCs w:val="22"/>
              </w:rPr>
              <w:t>Minimum credits in the doctoral program: 66 required credit hours, including 24 dissertation credit hours and at least 3 credit hours of HDFS 993</w:t>
            </w:r>
          </w:p>
          <w:p w14:paraId="175E6454" w14:textId="4BC5AF06" w:rsidR="00333438" w:rsidRPr="00D51394" w:rsidRDefault="00333438" w:rsidP="00294B15">
            <w:pPr>
              <w:pStyle w:val="NormalWeb"/>
              <w:spacing w:before="0" w:beforeAutospacing="0" w:after="0" w:afterAutospacing="0" w:line="260" w:lineRule="exact"/>
              <w:rPr>
                <w:rFonts w:asciiTheme="majorBidi" w:hAnsiTheme="majorBidi" w:cstheme="majorBidi"/>
                <w:color w:val="363636"/>
              </w:rPr>
            </w:pPr>
            <w:r w:rsidRPr="39BD83AD">
              <w:rPr>
                <w:rFonts w:ascii="Calibri" w:hAnsi="Calibri" w:cs="Calibri"/>
                <w:color w:val="363636"/>
                <w:sz w:val="22"/>
                <w:szCs w:val="22"/>
              </w:rPr>
              <w:t>NOTE: Students entering the doctoral concentration in Couple and Family Therapy will be required to meet the equivalent of the master’s Standard (Foundational) Curriculum of the Commission on Accreditation of Marriage and Family Therapy Education (</w:t>
            </w:r>
            <w:hyperlink r:id="rId42">
              <w:r w:rsidRPr="39BD83AD">
                <w:rPr>
                  <w:rStyle w:val="Hyperlink"/>
                  <w:rFonts w:ascii="Calibri" w:hAnsi="Calibri" w:cs="Calibri"/>
                  <w:color w:val="0066CC"/>
                  <w:sz w:val="22"/>
                  <w:szCs w:val="22"/>
                  <w:u w:val="none"/>
                </w:rPr>
                <w:t>COAMFTE</w:t>
              </w:r>
            </w:hyperlink>
            <w:r w:rsidRPr="39BD83AD">
              <w:rPr>
                <w:rFonts w:ascii="Calibri" w:hAnsi="Calibri" w:cs="Calibri"/>
                <w:color w:val="363636"/>
                <w:sz w:val="22"/>
                <w:szCs w:val="22"/>
              </w:rPr>
              <w:t>).</w:t>
            </w:r>
          </w:p>
        </w:tc>
      </w:tr>
    </w:tbl>
    <w:p w14:paraId="59540901" w14:textId="77777777" w:rsidR="00333438" w:rsidRPr="00A62A69" w:rsidRDefault="00333438" w:rsidP="00333438">
      <w:pPr>
        <w:tabs>
          <w:tab w:val="num" w:pos="1080"/>
        </w:tabs>
        <w:rPr>
          <w:rFonts w:asciiTheme="majorBidi" w:hAnsiTheme="majorBidi" w:cstheme="majorBidi"/>
          <w:sz w:val="24"/>
          <w:szCs w:val="24"/>
        </w:rPr>
      </w:pPr>
    </w:p>
    <w:p w14:paraId="19223AE2" w14:textId="2066E08E" w:rsidR="00C91174" w:rsidRPr="00D51394" w:rsidRDefault="00C91174" w:rsidP="00C91174">
      <w:pPr>
        <w:rPr>
          <w:rFonts w:asciiTheme="majorBidi" w:hAnsiTheme="majorBidi" w:cstheme="majorBidi"/>
          <w:bCs/>
          <w:iCs/>
          <w:sz w:val="24"/>
          <w:szCs w:val="24"/>
        </w:rPr>
      </w:pPr>
      <w:r w:rsidRPr="006F62E1">
        <w:rPr>
          <w:rFonts w:asciiTheme="majorBidi" w:hAnsiTheme="majorBidi" w:cstheme="majorBidi"/>
          <w:bCs/>
          <w:iCs/>
          <w:sz w:val="24"/>
          <w:szCs w:val="24"/>
        </w:rPr>
        <w:t>Exceptions to thes</w:t>
      </w:r>
      <w:r w:rsidR="002B70C4">
        <w:rPr>
          <w:rFonts w:asciiTheme="majorBidi" w:hAnsiTheme="majorBidi" w:cstheme="majorBidi"/>
          <w:bCs/>
          <w:iCs/>
          <w:sz w:val="24"/>
          <w:szCs w:val="24"/>
        </w:rPr>
        <w:t>e</w:t>
      </w:r>
      <w:r w:rsidRPr="006F62E1">
        <w:rPr>
          <w:rFonts w:asciiTheme="majorBidi" w:hAnsiTheme="majorBidi" w:cstheme="majorBidi"/>
          <w:bCs/>
          <w:iCs/>
          <w:sz w:val="24"/>
          <w:szCs w:val="24"/>
        </w:rPr>
        <w:t xml:space="preserve"> requirements </w:t>
      </w:r>
      <w:r w:rsidR="002B70C4">
        <w:rPr>
          <w:rFonts w:asciiTheme="majorBidi" w:hAnsiTheme="majorBidi" w:cstheme="majorBidi"/>
          <w:bCs/>
          <w:iCs/>
          <w:sz w:val="24"/>
          <w:szCs w:val="24"/>
        </w:rPr>
        <w:t xml:space="preserve">(e.g., if a student has already taken </w:t>
      </w:r>
      <w:r w:rsidR="00060245">
        <w:rPr>
          <w:rFonts w:asciiTheme="majorBidi" w:hAnsiTheme="majorBidi" w:cstheme="majorBidi"/>
          <w:bCs/>
          <w:iCs/>
          <w:sz w:val="24"/>
          <w:szCs w:val="24"/>
        </w:rPr>
        <w:t xml:space="preserve">an equivalent </w:t>
      </w:r>
      <w:r w:rsidR="00981A9F">
        <w:rPr>
          <w:rFonts w:asciiTheme="majorBidi" w:hAnsiTheme="majorBidi" w:cstheme="majorBidi"/>
          <w:bCs/>
          <w:iCs/>
          <w:sz w:val="24"/>
          <w:szCs w:val="24"/>
        </w:rPr>
        <w:t xml:space="preserve">course in their master’s program) </w:t>
      </w:r>
      <w:r w:rsidRPr="006F62E1">
        <w:rPr>
          <w:rFonts w:asciiTheme="majorBidi" w:hAnsiTheme="majorBidi" w:cstheme="majorBidi"/>
          <w:bCs/>
          <w:iCs/>
          <w:sz w:val="24"/>
          <w:szCs w:val="24"/>
        </w:rPr>
        <w:t>must be approved by the CFT Program Director and the HDFS Director of Graduate Studies, in consultation with the student’s advisor and their guidance committee.</w:t>
      </w:r>
      <w:r w:rsidRPr="00D51394">
        <w:rPr>
          <w:rFonts w:asciiTheme="majorBidi" w:hAnsiTheme="majorBidi" w:cstheme="majorBidi"/>
          <w:bCs/>
          <w:iCs/>
          <w:sz w:val="24"/>
          <w:szCs w:val="24"/>
        </w:rPr>
        <w:t xml:space="preserve"> </w:t>
      </w:r>
    </w:p>
    <w:p w14:paraId="1541E836" w14:textId="2281233F" w:rsidR="00361F4B" w:rsidRDefault="00361F4B" w:rsidP="003A338F">
      <w:pPr>
        <w:pStyle w:val="Heading2"/>
        <w:numPr>
          <w:ilvl w:val="0"/>
          <w:numId w:val="0"/>
        </w:numPr>
      </w:pPr>
      <w:r>
        <w:lastRenderedPageBreak/>
        <w:t xml:space="preserve">Master’s Equivalency </w:t>
      </w:r>
    </w:p>
    <w:p w14:paraId="1C161B36" w14:textId="72DA2DF4" w:rsidR="00A766FC" w:rsidRDefault="001817BA" w:rsidP="00A62A69">
      <w:pPr>
        <w:rPr>
          <w:rFonts w:asciiTheme="majorBidi" w:hAnsiTheme="majorBidi" w:cstheme="majorBidi"/>
          <w:bCs/>
          <w:iCs/>
          <w:sz w:val="24"/>
          <w:szCs w:val="24"/>
        </w:rPr>
      </w:pPr>
      <w:r>
        <w:rPr>
          <w:rFonts w:asciiTheme="majorBidi" w:hAnsiTheme="majorBidi" w:cstheme="majorBidi"/>
          <w:bCs/>
          <w:iCs/>
          <w:sz w:val="24"/>
          <w:szCs w:val="24"/>
        </w:rPr>
        <w:t xml:space="preserve">Upon </w:t>
      </w:r>
      <w:proofErr w:type="gramStart"/>
      <w:r>
        <w:rPr>
          <w:rFonts w:asciiTheme="majorBidi" w:hAnsiTheme="majorBidi" w:cstheme="majorBidi"/>
          <w:bCs/>
          <w:iCs/>
          <w:sz w:val="24"/>
          <w:szCs w:val="24"/>
        </w:rPr>
        <w:t>entry to</w:t>
      </w:r>
      <w:proofErr w:type="gramEnd"/>
      <w:r>
        <w:rPr>
          <w:rFonts w:asciiTheme="majorBidi" w:hAnsiTheme="majorBidi" w:cstheme="majorBidi"/>
          <w:bCs/>
          <w:iCs/>
          <w:sz w:val="24"/>
          <w:szCs w:val="24"/>
        </w:rPr>
        <w:t xml:space="preserve"> the program, the CFT Program Director will </w:t>
      </w:r>
      <w:r w:rsidR="00BC7344">
        <w:rPr>
          <w:rFonts w:asciiTheme="majorBidi" w:hAnsiTheme="majorBidi" w:cstheme="majorBidi"/>
          <w:bCs/>
          <w:iCs/>
          <w:sz w:val="24"/>
          <w:szCs w:val="24"/>
        </w:rPr>
        <w:t xml:space="preserve">evaluate </w:t>
      </w:r>
      <w:r w:rsidR="008F042F">
        <w:rPr>
          <w:rFonts w:asciiTheme="majorBidi" w:hAnsiTheme="majorBidi" w:cstheme="majorBidi"/>
          <w:bCs/>
          <w:iCs/>
          <w:sz w:val="24"/>
          <w:szCs w:val="24"/>
        </w:rPr>
        <w:t>each</w:t>
      </w:r>
      <w:r w:rsidR="00BC7344">
        <w:rPr>
          <w:rFonts w:asciiTheme="majorBidi" w:hAnsiTheme="majorBidi" w:cstheme="majorBidi"/>
          <w:bCs/>
          <w:iCs/>
          <w:sz w:val="24"/>
          <w:szCs w:val="24"/>
        </w:rPr>
        <w:t xml:space="preserve"> </w:t>
      </w:r>
      <w:r w:rsidR="00D1745F">
        <w:rPr>
          <w:rFonts w:asciiTheme="majorBidi" w:hAnsiTheme="majorBidi" w:cstheme="majorBidi"/>
          <w:bCs/>
          <w:iCs/>
          <w:sz w:val="24"/>
          <w:szCs w:val="24"/>
        </w:rPr>
        <w:t xml:space="preserve">student’s prior graduate coursework and </w:t>
      </w:r>
      <w:r w:rsidR="009E3AFE">
        <w:rPr>
          <w:rFonts w:asciiTheme="majorBidi" w:hAnsiTheme="majorBidi" w:cstheme="majorBidi"/>
          <w:bCs/>
          <w:iCs/>
          <w:sz w:val="24"/>
          <w:szCs w:val="24"/>
        </w:rPr>
        <w:t xml:space="preserve">clinical hours. </w:t>
      </w:r>
      <w:r w:rsidR="00AF6EC0" w:rsidRPr="00D51394">
        <w:rPr>
          <w:rFonts w:asciiTheme="majorBidi" w:hAnsiTheme="majorBidi" w:cstheme="majorBidi"/>
          <w:bCs/>
          <w:iCs/>
          <w:sz w:val="24"/>
          <w:szCs w:val="24"/>
        </w:rPr>
        <w:t xml:space="preserve">Students who enter the doctoral program without a master’s degree in CFT </w:t>
      </w:r>
      <w:r w:rsidR="00B16550">
        <w:rPr>
          <w:rFonts w:asciiTheme="majorBidi" w:hAnsiTheme="majorBidi" w:cstheme="majorBidi"/>
          <w:bCs/>
          <w:iCs/>
          <w:sz w:val="24"/>
          <w:szCs w:val="24"/>
        </w:rPr>
        <w:t xml:space="preserve">or MFT </w:t>
      </w:r>
      <w:r w:rsidR="00AF6EC0" w:rsidRPr="00D51394">
        <w:rPr>
          <w:rFonts w:asciiTheme="majorBidi" w:hAnsiTheme="majorBidi" w:cstheme="majorBidi"/>
          <w:bCs/>
          <w:iCs/>
          <w:sz w:val="24"/>
          <w:szCs w:val="24"/>
        </w:rPr>
        <w:t xml:space="preserve">from a Commission on Accreditation for Marriage and Family Therapy Education (COAMFTE) accredited master’s program </w:t>
      </w:r>
      <w:r w:rsidR="00B329FD">
        <w:rPr>
          <w:rFonts w:asciiTheme="majorBidi" w:hAnsiTheme="majorBidi" w:cstheme="majorBidi"/>
          <w:bCs/>
          <w:iCs/>
          <w:sz w:val="24"/>
          <w:szCs w:val="24"/>
        </w:rPr>
        <w:t xml:space="preserve">will need to ensure </w:t>
      </w:r>
      <w:r w:rsidR="00B329FD" w:rsidRPr="00B329FD">
        <w:rPr>
          <w:rFonts w:asciiTheme="majorBidi" w:hAnsiTheme="majorBidi" w:cstheme="majorBidi"/>
          <w:bCs/>
          <w:iCs/>
          <w:sz w:val="24"/>
          <w:szCs w:val="24"/>
        </w:rPr>
        <w:t xml:space="preserve">that the requirements in each of the Foundational Curriculum </w:t>
      </w:r>
      <w:r w:rsidR="002D0112">
        <w:rPr>
          <w:rFonts w:asciiTheme="majorBidi" w:hAnsiTheme="majorBidi" w:cstheme="majorBidi"/>
          <w:bCs/>
          <w:iCs/>
          <w:sz w:val="24"/>
          <w:szCs w:val="24"/>
        </w:rPr>
        <w:t xml:space="preserve">Areas designated by COAMFTE </w:t>
      </w:r>
      <w:r w:rsidR="00B329FD" w:rsidRPr="00B329FD">
        <w:rPr>
          <w:rFonts w:asciiTheme="majorBidi" w:hAnsiTheme="majorBidi" w:cstheme="majorBidi"/>
          <w:bCs/>
          <w:iCs/>
          <w:sz w:val="24"/>
          <w:szCs w:val="24"/>
        </w:rPr>
        <w:t>have been met</w:t>
      </w:r>
      <w:r w:rsidR="00237BF3">
        <w:rPr>
          <w:rFonts w:asciiTheme="majorBidi" w:hAnsiTheme="majorBidi" w:cstheme="majorBidi"/>
          <w:bCs/>
          <w:iCs/>
          <w:sz w:val="24"/>
          <w:szCs w:val="24"/>
        </w:rPr>
        <w:t xml:space="preserve"> (see </w:t>
      </w:r>
      <w:hyperlink w:anchor="AppendixF" w:history="1">
        <w:r w:rsidR="00237BF3" w:rsidRPr="005F6F41">
          <w:rPr>
            <w:rStyle w:val="Hyperlink"/>
            <w:rFonts w:asciiTheme="majorBidi" w:hAnsiTheme="majorBidi" w:cstheme="majorBidi"/>
            <w:bCs/>
            <w:iCs/>
            <w:sz w:val="24"/>
            <w:szCs w:val="24"/>
          </w:rPr>
          <w:t xml:space="preserve">Appendix </w:t>
        </w:r>
        <w:r w:rsidR="00E51A3F" w:rsidRPr="00CC14AE">
          <w:rPr>
            <w:rStyle w:val="Hyperlink"/>
            <w:rFonts w:asciiTheme="majorBidi" w:hAnsiTheme="majorBidi" w:cstheme="majorBidi"/>
            <w:sz w:val="24"/>
            <w:szCs w:val="24"/>
          </w:rPr>
          <w:t>F</w:t>
        </w:r>
      </w:hyperlink>
      <w:r w:rsidR="00237BF3" w:rsidRPr="00CC14AE">
        <w:rPr>
          <w:rFonts w:asciiTheme="majorBidi" w:hAnsiTheme="majorBidi" w:cstheme="majorBidi"/>
          <w:bCs/>
          <w:iCs/>
          <w:sz w:val="24"/>
          <w:szCs w:val="24"/>
        </w:rPr>
        <w:t>)</w:t>
      </w:r>
      <w:r w:rsidR="00B329FD" w:rsidRPr="00CC14AE">
        <w:rPr>
          <w:rFonts w:asciiTheme="majorBidi" w:hAnsiTheme="majorBidi" w:cstheme="majorBidi"/>
          <w:bCs/>
          <w:iCs/>
          <w:sz w:val="24"/>
          <w:szCs w:val="24"/>
        </w:rPr>
        <w:t>.</w:t>
      </w:r>
      <w:r w:rsidR="00B329FD" w:rsidRPr="00B329FD">
        <w:rPr>
          <w:rFonts w:asciiTheme="majorBidi" w:hAnsiTheme="majorBidi" w:cstheme="majorBidi"/>
          <w:bCs/>
          <w:iCs/>
          <w:sz w:val="24"/>
          <w:szCs w:val="24"/>
        </w:rPr>
        <w:t xml:space="preserve"> </w:t>
      </w:r>
      <w:r w:rsidR="00B329FD" w:rsidRPr="006F62E1">
        <w:rPr>
          <w:rFonts w:asciiTheme="majorBidi" w:hAnsiTheme="majorBidi" w:cstheme="majorBidi"/>
          <w:b/>
          <w:iCs/>
          <w:sz w:val="24"/>
          <w:szCs w:val="24"/>
        </w:rPr>
        <w:t xml:space="preserve">Students may be required to take additional coursework </w:t>
      </w:r>
      <w:r w:rsidR="00E84A4A" w:rsidRPr="006F62E1">
        <w:rPr>
          <w:rFonts w:asciiTheme="majorBidi" w:hAnsiTheme="majorBidi" w:cstheme="majorBidi"/>
          <w:b/>
          <w:iCs/>
          <w:sz w:val="24"/>
          <w:szCs w:val="24"/>
        </w:rPr>
        <w:t xml:space="preserve">to satisfy these </w:t>
      </w:r>
      <w:r w:rsidR="00561A19" w:rsidRPr="006F62E1">
        <w:rPr>
          <w:rFonts w:asciiTheme="majorBidi" w:hAnsiTheme="majorBidi" w:cstheme="majorBidi"/>
          <w:b/>
          <w:iCs/>
          <w:sz w:val="24"/>
          <w:szCs w:val="24"/>
        </w:rPr>
        <w:t>requirements.</w:t>
      </w:r>
      <w:r w:rsidR="00561A19">
        <w:rPr>
          <w:rFonts w:asciiTheme="majorBidi" w:hAnsiTheme="majorBidi" w:cstheme="majorBidi"/>
          <w:bCs/>
          <w:iCs/>
          <w:sz w:val="24"/>
          <w:szCs w:val="24"/>
        </w:rPr>
        <w:t xml:space="preserve"> </w:t>
      </w:r>
      <w:r w:rsidR="001D0370">
        <w:rPr>
          <w:rFonts w:asciiTheme="majorBidi" w:hAnsiTheme="majorBidi" w:cstheme="majorBidi"/>
          <w:bCs/>
          <w:iCs/>
          <w:sz w:val="24"/>
          <w:szCs w:val="24"/>
        </w:rPr>
        <w:t xml:space="preserve">The Program Director will communicate </w:t>
      </w:r>
      <w:r w:rsidR="008959BD">
        <w:rPr>
          <w:rFonts w:asciiTheme="majorBidi" w:hAnsiTheme="majorBidi" w:cstheme="majorBidi"/>
          <w:bCs/>
          <w:iCs/>
          <w:sz w:val="24"/>
          <w:szCs w:val="24"/>
        </w:rPr>
        <w:t>the results of this master’s equivalency review in writing to each study</w:t>
      </w:r>
      <w:r w:rsidR="00EE6CB6">
        <w:rPr>
          <w:rFonts w:asciiTheme="majorBidi" w:hAnsiTheme="majorBidi" w:cstheme="majorBidi"/>
          <w:bCs/>
          <w:iCs/>
          <w:sz w:val="24"/>
          <w:szCs w:val="24"/>
        </w:rPr>
        <w:t xml:space="preserve"> during the first semester of their doctoral program</w:t>
      </w:r>
      <w:r w:rsidR="002F0ED2">
        <w:rPr>
          <w:rFonts w:asciiTheme="majorBidi" w:hAnsiTheme="majorBidi" w:cstheme="majorBidi"/>
          <w:bCs/>
          <w:iCs/>
          <w:sz w:val="24"/>
          <w:szCs w:val="24"/>
        </w:rPr>
        <w:t>.</w:t>
      </w:r>
    </w:p>
    <w:p w14:paraId="18C6AB1D" w14:textId="77777777" w:rsidR="00361F4B" w:rsidRDefault="00361F4B" w:rsidP="00A62A69">
      <w:pPr>
        <w:rPr>
          <w:rFonts w:asciiTheme="majorBidi" w:hAnsiTheme="majorBidi" w:cstheme="majorBidi"/>
          <w:b/>
          <w:iCs/>
          <w:sz w:val="24"/>
          <w:szCs w:val="24"/>
        </w:rPr>
      </w:pPr>
    </w:p>
    <w:p w14:paraId="3F74F295" w14:textId="2DF0CE20" w:rsidR="00603F81" w:rsidRPr="00A62A69" w:rsidRDefault="0029560E" w:rsidP="003A338F">
      <w:pPr>
        <w:pStyle w:val="Heading2"/>
        <w:numPr>
          <w:ilvl w:val="0"/>
          <w:numId w:val="0"/>
        </w:numPr>
      </w:pPr>
      <w:r w:rsidRPr="006F62E1">
        <w:t xml:space="preserve">Developing a </w:t>
      </w:r>
      <w:r w:rsidR="008724B4" w:rsidRPr="006F62E1">
        <w:t xml:space="preserve">Plan </w:t>
      </w:r>
      <w:proofErr w:type="gramStart"/>
      <w:r w:rsidR="008724B4" w:rsidRPr="006F62E1">
        <w:t>of</w:t>
      </w:r>
      <w:proofErr w:type="gramEnd"/>
      <w:r w:rsidR="008724B4" w:rsidRPr="006F62E1">
        <w:t xml:space="preserve"> Study</w:t>
      </w:r>
      <w:r w:rsidR="00392AC3">
        <w:t xml:space="preserve"> and Guidance Committee</w:t>
      </w:r>
    </w:p>
    <w:p w14:paraId="2B002EF5" w14:textId="3721E80C" w:rsidR="00D34283" w:rsidRDefault="00C804FB" w:rsidP="39BD83AD">
      <w:pPr>
        <w:rPr>
          <w:rFonts w:asciiTheme="majorBidi" w:hAnsiTheme="majorBidi" w:cstheme="majorBidi"/>
          <w:sz w:val="24"/>
          <w:szCs w:val="24"/>
        </w:rPr>
      </w:pPr>
      <w:r w:rsidRPr="39BD83AD">
        <w:rPr>
          <w:rFonts w:asciiTheme="majorBidi" w:hAnsiTheme="majorBidi" w:cstheme="majorBidi"/>
          <w:sz w:val="24"/>
          <w:szCs w:val="24"/>
        </w:rPr>
        <w:t>S</w:t>
      </w:r>
      <w:r w:rsidR="00367F74" w:rsidRPr="39BD83AD">
        <w:rPr>
          <w:rFonts w:asciiTheme="majorBidi" w:hAnsiTheme="majorBidi" w:cstheme="majorBidi"/>
          <w:sz w:val="24"/>
          <w:szCs w:val="24"/>
        </w:rPr>
        <w:t xml:space="preserve">tudents will be </w:t>
      </w:r>
      <w:proofErr w:type="gramStart"/>
      <w:r w:rsidR="00367F74" w:rsidRPr="39BD83AD">
        <w:rPr>
          <w:rFonts w:asciiTheme="majorBidi" w:hAnsiTheme="majorBidi" w:cstheme="majorBidi"/>
          <w:sz w:val="24"/>
          <w:szCs w:val="24"/>
        </w:rPr>
        <w:t>assigned</w:t>
      </w:r>
      <w:proofErr w:type="gramEnd"/>
      <w:r w:rsidR="00367F74" w:rsidRPr="39BD83AD">
        <w:rPr>
          <w:rFonts w:asciiTheme="majorBidi" w:hAnsiTheme="majorBidi" w:cstheme="majorBidi"/>
          <w:sz w:val="24"/>
          <w:szCs w:val="24"/>
        </w:rPr>
        <w:t xml:space="preserve"> a tenure-track faculty advisor</w:t>
      </w:r>
      <w:r w:rsidRPr="39BD83AD">
        <w:rPr>
          <w:rFonts w:asciiTheme="majorBidi" w:hAnsiTheme="majorBidi" w:cstheme="majorBidi"/>
          <w:sz w:val="24"/>
          <w:szCs w:val="24"/>
        </w:rPr>
        <w:t xml:space="preserve"> when they are accepted to the CFT doctoral program</w:t>
      </w:r>
      <w:r w:rsidR="00367F74" w:rsidRPr="39BD83AD">
        <w:rPr>
          <w:rFonts w:asciiTheme="majorBidi" w:hAnsiTheme="majorBidi" w:cstheme="majorBidi"/>
          <w:sz w:val="24"/>
          <w:szCs w:val="24"/>
        </w:rPr>
        <w:t xml:space="preserve">. This advisor is meant to serve as your permanent advisor, although it may be possible to transition to an alternative advisor in response to shifting research interests or other circumstances. With advisor support, you will then form your guidance committee and prepare your plan of study. The </w:t>
      </w:r>
      <w:r w:rsidR="00CC14AE" w:rsidRPr="007370DD">
        <w:rPr>
          <w:rFonts w:asciiTheme="majorBidi" w:hAnsiTheme="majorBidi" w:cstheme="majorBidi"/>
          <w:b/>
          <w:bCs/>
          <w:spacing w:val="-2"/>
          <w:sz w:val="24"/>
          <w:szCs w:val="24"/>
        </w:rPr>
        <w:t>HDFS Ph.D. Handbook</w:t>
      </w:r>
      <w:r w:rsidR="00367F74" w:rsidRPr="39BD83AD">
        <w:rPr>
          <w:rFonts w:asciiTheme="majorBidi" w:hAnsiTheme="majorBidi" w:cstheme="majorBidi"/>
          <w:sz w:val="24"/>
          <w:szCs w:val="24"/>
        </w:rPr>
        <w:t xml:space="preserve"> and </w:t>
      </w:r>
      <w:hyperlink r:id="rId43">
        <w:r w:rsidR="00367F74" w:rsidRPr="39BD83AD">
          <w:rPr>
            <w:rStyle w:val="Hyperlink"/>
            <w:rFonts w:asciiTheme="majorBidi" w:hAnsiTheme="majorBidi" w:cstheme="majorBidi"/>
            <w:sz w:val="24"/>
            <w:szCs w:val="24"/>
          </w:rPr>
          <w:t>MSU Graduate School Handbook</w:t>
        </w:r>
      </w:hyperlink>
      <w:r w:rsidR="00367F74" w:rsidRPr="39BD83AD">
        <w:rPr>
          <w:rFonts w:asciiTheme="majorBidi" w:hAnsiTheme="majorBidi" w:cstheme="majorBidi"/>
          <w:sz w:val="24"/>
          <w:szCs w:val="24"/>
        </w:rPr>
        <w:t xml:space="preserve"> provide detailed instructions about guidance (dissertation) committee selection and timelines. </w:t>
      </w:r>
      <w:r w:rsidR="00367F74" w:rsidRPr="39BD83AD">
        <w:rPr>
          <w:rFonts w:asciiTheme="majorBidi" w:hAnsiTheme="majorBidi" w:cstheme="majorBidi"/>
          <w:b/>
          <w:bCs/>
          <w:sz w:val="24"/>
          <w:szCs w:val="24"/>
        </w:rPr>
        <w:t>Note that you are required, for accreditation, to have at least ONE member of the core CFT faculty as a member of your guidance committee.</w:t>
      </w:r>
      <w:r w:rsidR="00367F74" w:rsidRPr="39BD83AD">
        <w:rPr>
          <w:rFonts w:asciiTheme="majorBidi" w:hAnsiTheme="majorBidi" w:cstheme="majorBidi"/>
          <w:sz w:val="24"/>
          <w:szCs w:val="24"/>
        </w:rPr>
        <w:t xml:space="preserve"> </w:t>
      </w:r>
    </w:p>
    <w:p w14:paraId="0803CBD7" w14:textId="77777777" w:rsidR="00D34283" w:rsidRDefault="00D34283" w:rsidP="00A62A69">
      <w:pPr>
        <w:rPr>
          <w:rFonts w:asciiTheme="majorBidi" w:hAnsiTheme="majorBidi" w:cstheme="majorBidi"/>
          <w:sz w:val="24"/>
          <w:szCs w:val="24"/>
        </w:rPr>
      </w:pPr>
    </w:p>
    <w:p w14:paraId="048B1EDE" w14:textId="2ACFD852" w:rsidR="00BF36DD" w:rsidRPr="006F62E1" w:rsidRDefault="00367F74" w:rsidP="006F62E1">
      <w:pPr>
        <w:pStyle w:val="ListParagraph"/>
        <w:ind w:left="0"/>
        <w:rPr>
          <w:rFonts w:asciiTheme="majorBidi" w:hAnsiTheme="majorBidi" w:cstheme="majorBidi"/>
          <w:sz w:val="24"/>
          <w:szCs w:val="24"/>
          <w:highlight w:val="yellow"/>
        </w:rPr>
      </w:pPr>
      <w:r w:rsidRPr="00367F74">
        <w:rPr>
          <w:rFonts w:asciiTheme="majorBidi" w:hAnsiTheme="majorBidi" w:cstheme="majorBidi"/>
          <w:sz w:val="24"/>
          <w:szCs w:val="24"/>
        </w:rPr>
        <w:t xml:space="preserve">Although your guidance committee </w:t>
      </w:r>
      <w:r w:rsidR="00F75356">
        <w:rPr>
          <w:rFonts w:asciiTheme="majorBidi" w:hAnsiTheme="majorBidi" w:cstheme="majorBidi"/>
          <w:sz w:val="24"/>
          <w:szCs w:val="24"/>
        </w:rPr>
        <w:t xml:space="preserve">does not need to be </w:t>
      </w:r>
      <w:r w:rsidRPr="00367F74">
        <w:rPr>
          <w:rFonts w:asciiTheme="majorBidi" w:hAnsiTheme="majorBidi" w:cstheme="majorBidi"/>
          <w:sz w:val="24"/>
          <w:szCs w:val="24"/>
        </w:rPr>
        <w:t>selected and approved</w:t>
      </w:r>
      <w:r w:rsidR="006646A4">
        <w:rPr>
          <w:rFonts w:asciiTheme="majorBidi" w:hAnsiTheme="majorBidi" w:cstheme="majorBidi"/>
          <w:sz w:val="24"/>
          <w:szCs w:val="24"/>
        </w:rPr>
        <w:t xml:space="preserve"> until</w:t>
      </w:r>
      <w:r w:rsidRPr="00367F74">
        <w:rPr>
          <w:rFonts w:asciiTheme="majorBidi" w:hAnsiTheme="majorBidi" w:cstheme="majorBidi"/>
          <w:sz w:val="24"/>
          <w:szCs w:val="24"/>
        </w:rPr>
        <w:t xml:space="preserve"> the third semester of study, you should plan out a provisional plan of study </w:t>
      </w:r>
      <w:r w:rsidR="005D259D">
        <w:rPr>
          <w:rFonts w:asciiTheme="majorBidi" w:hAnsiTheme="majorBidi" w:cstheme="majorBidi"/>
          <w:sz w:val="24"/>
          <w:szCs w:val="24"/>
        </w:rPr>
        <w:t xml:space="preserve">with your advisor </w:t>
      </w:r>
      <w:r w:rsidRPr="00367F74">
        <w:rPr>
          <w:rFonts w:asciiTheme="majorBidi" w:hAnsiTheme="majorBidi" w:cstheme="majorBidi"/>
          <w:sz w:val="24"/>
          <w:szCs w:val="24"/>
        </w:rPr>
        <w:t>by the end of your first semester in the program.</w:t>
      </w:r>
      <w:r w:rsidR="00ED5443">
        <w:rPr>
          <w:rFonts w:asciiTheme="majorBidi" w:hAnsiTheme="majorBidi" w:cstheme="majorBidi"/>
          <w:sz w:val="24"/>
          <w:szCs w:val="24"/>
        </w:rPr>
        <w:t xml:space="preserve"> </w:t>
      </w:r>
      <w:r w:rsidR="00C569C2" w:rsidRPr="00A62A69">
        <w:rPr>
          <w:rFonts w:asciiTheme="majorBidi" w:hAnsiTheme="majorBidi" w:cstheme="majorBidi"/>
          <w:sz w:val="24"/>
          <w:szCs w:val="24"/>
        </w:rPr>
        <w:t>CFT students have a prescribed set of courses</w:t>
      </w:r>
      <w:r w:rsidR="00A51FF5">
        <w:rPr>
          <w:rFonts w:asciiTheme="majorBidi" w:hAnsiTheme="majorBidi" w:cstheme="majorBidi"/>
          <w:sz w:val="24"/>
          <w:szCs w:val="24"/>
        </w:rPr>
        <w:t xml:space="preserve"> and a specific sequence </w:t>
      </w:r>
      <w:r w:rsidR="00D62CD2">
        <w:rPr>
          <w:rFonts w:asciiTheme="majorBidi" w:hAnsiTheme="majorBidi" w:cstheme="majorBidi"/>
          <w:sz w:val="24"/>
          <w:szCs w:val="24"/>
        </w:rPr>
        <w:t xml:space="preserve">laid out for taking </w:t>
      </w:r>
      <w:r w:rsidR="00A51FF5">
        <w:rPr>
          <w:rFonts w:asciiTheme="majorBidi" w:hAnsiTheme="majorBidi" w:cstheme="majorBidi"/>
          <w:sz w:val="24"/>
          <w:szCs w:val="24"/>
        </w:rPr>
        <w:t>those courses</w:t>
      </w:r>
      <w:r w:rsidR="00D62CD2">
        <w:rPr>
          <w:rFonts w:asciiTheme="majorBidi" w:hAnsiTheme="majorBidi" w:cstheme="majorBidi"/>
          <w:sz w:val="24"/>
          <w:szCs w:val="24"/>
        </w:rPr>
        <w:t xml:space="preserve">. Students are strongly encouraged to </w:t>
      </w:r>
      <w:r w:rsidR="00ED2344">
        <w:rPr>
          <w:rFonts w:asciiTheme="majorBidi" w:hAnsiTheme="majorBidi" w:cstheme="majorBidi"/>
          <w:sz w:val="24"/>
          <w:szCs w:val="24"/>
        </w:rPr>
        <w:t xml:space="preserve">follow the suggested CFT course sequence (see Table </w:t>
      </w:r>
      <w:r w:rsidR="00F513CA" w:rsidRPr="00294B15">
        <w:rPr>
          <w:rFonts w:asciiTheme="majorBidi" w:hAnsiTheme="majorBidi" w:cstheme="majorBidi"/>
          <w:sz w:val="24"/>
          <w:szCs w:val="24"/>
        </w:rPr>
        <w:t>3</w:t>
      </w:r>
      <w:r w:rsidR="00ED2344">
        <w:rPr>
          <w:rFonts w:asciiTheme="majorBidi" w:hAnsiTheme="majorBidi" w:cstheme="majorBidi"/>
          <w:sz w:val="24"/>
          <w:szCs w:val="24"/>
        </w:rPr>
        <w:t>) and</w:t>
      </w:r>
      <w:r w:rsidR="00752B82">
        <w:rPr>
          <w:rFonts w:asciiTheme="majorBidi" w:hAnsiTheme="majorBidi" w:cstheme="majorBidi"/>
          <w:sz w:val="24"/>
          <w:szCs w:val="24"/>
        </w:rPr>
        <w:t xml:space="preserve"> to take the steps necessary</w:t>
      </w:r>
      <w:r w:rsidR="00431851">
        <w:rPr>
          <w:rFonts w:asciiTheme="majorBidi" w:hAnsiTheme="majorBidi" w:cstheme="majorBidi"/>
          <w:sz w:val="24"/>
          <w:szCs w:val="24"/>
        </w:rPr>
        <w:t xml:space="preserve"> to do this</w:t>
      </w:r>
      <w:r w:rsidR="00752B82">
        <w:rPr>
          <w:rFonts w:asciiTheme="majorBidi" w:hAnsiTheme="majorBidi" w:cstheme="majorBidi"/>
          <w:sz w:val="24"/>
          <w:szCs w:val="24"/>
        </w:rPr>
        <w:t xml:space="preserve"> (e.g., register promptly for classes)</w:t>
      </w:r>
      <w:r w:rsidR="00F933AF">
        <w:rPr>
          <w:rFonts w:asciiTheme="majorBidi" w:hAnsiTheme="majorBidi" w:cstheme="majorBidi"/>
          <w:sz w:val="24"/>
          <w:szCs w:val="24"/>
        </w:rPr>
        <w:t xml:space="preserve">. </w:t>
      </w:r>
      <w:proofErr w:type="gramStart"/>
      <w:r w:rsidR="00F331E1">
        <w:rPr>
          <w:rFonts w:asciiTheme="majorBidi" w:hAnsiTheme="majorBidi" w:cstheme="majorBidi"/>
          <w:sz w:val="24"/>
          <w:szCs w:val="24"/>
        </w:rPr>
        <w:t>In order to</w:t>
      </w:r>
      <w:proofErr w:type="gramEnd"/>
      <w:r w:rsidR="00F331E1">
        <w:rPr>
          <w:rFonts w:asciiTheme="majorBidi" w:hAnsiTheme="majorBidi" w:cstheme="majorBidi"/>
          <w:sz w:val="24"/>
          <w:szCs w:val="24"/>
        </w:rPr>
        <w:t xml:space="preserve"> ensure </w:t>
      </w:r>
      <w:r w:rsidR="00CE2602">
        <w:rPr>
          <w:rFonts w:asciiTheme="majorBidi" w:hAnsiTheme="majorBidi" w:cstheme="majorBidi"/>
          <w:sz w:val="24"/>
          <w:szCs w:val="24"/>
        </w:rPr>
        <w:t>an on</w:t>
      </w:r>
      <w:r w:rsidR="00AB68FA">
        <w:rPr>
          <w:rFonts w:asciiTheme="majorBidi" w:hAnsiTheme="majorBidi" w:cstheme="majorBidi"/>
          <w:sz w:val="24"/>
          <w:szCs w:val="24"/>
        </w:rPr>
        <w:t>-</w:t>
      </w:r>
      <w:r w:rsidR="00CE2602">
        <w:rPr>
          <w:rFonts w:asciiTheme="majorBidi" w:hAnsiTheme="majorBidi" w:cstheme="majorBidi"/>
          <w:sz w:val="24"/>
          <w:szCs w:val="24"/>
        </w:rPr>
        <w:t xml:space="preserve">time graduation, </w:t>
      </w:r>
      <w:r w:rsidR="00AB68FA">
        <w:rPr>
          <w:rFonts w:asciiTheme="majorBidi" w:hAnsiTheme="majorBidi" w:cstheme="majorBidi"/>
          <w:sz w:val="24"/>
          <w:szCs w:val="24"/>
        </w:rPr>
        <w:t xml:space="preserve">it is important that students </w:t>
      </w:r>
      <w:r w:rsidR="00293AC9">
        <w:rPr>
          <w:rFonts w:asciiTheme="majorBidi" w:hAnsiTheme="majorBidi" w:cstheme="majorBidi"/>
          <w:sz w:val="24"/>
          <w:szCs w:val="24"/>
        </w:rPr>
        <w:t xml:space="preserve">identify their plan of study early in their doctoral program. </w:t>
      </w:r>
      <w:r w:rsidR="007D14FA" w:rsidRPr="006F62E1">
        <w:rPr>
          <w:rFonts w:asciiTheme="majorBidi" w:hAnsiTheme="majorBidi" w:cstheme="majorBidi"/>
          <w:sz w:val="24"/>
          <w:szCs w:val="24"/>
        </w:rPr>
        <w:t xml:space="preserve">You should meet with your advisor regularly for guidance on your progression through </w:t>
      </w:r>
      <w:proofErr w:type="gramStart"/>
      <w:r w:rsidR="007D14FA" w:rsidRPr="006F62E1">
        <w:rPr>
          <w:rFonts w:asciiTheme="majorBidi" w:hAnsiTheme="majorBidi" w:cstheme="majorBidi"/>
          <w:sz w:val="24"/>
          <w:szCs w:val="24"/>
        </w:rPr>
        <w:t>program</w:t>
      </w:r>
      <w:proofErr w:type="gramEnd"/>
      <w:r w:rsidR="007D14FA" w:rsidRPr="006F62E1">
        <w:rPr>
          <w:rFonts w:asciiTheme="majorBidi" w:hAnsiTheme="majorBidi" w:cstheme="majorBidi"/>
          <w:sz w:val="24"/>
          <w:szCs w:val="24"/>
        </w:rPr>
        <w:t xml:space="preserve"> milestones. </w:t>
      </w:r>
      <w:r w:rsidR="00650B6C" w:rsidRPr="00A62A69">
        <w:rPr>
          <w:rFonts w:asciiTheme="majorBidi" w:hAnsiTheme="majorBidi" w:cstheme="majorBidi"/>
          <w:sz w:val="24"/>
          <w:szCs w:val="24"/>
        </w:rPr>
        <w:t xml:space="preserve"> </w:t>
      </w:r>
    </w:p>
    <w:p w14:paraId="3C78A8BC" w14:textId="77777777" w:rsidR="00EF5D99" w:rsidRDefault="00EF5D99" w:rsidP="00A62A69">
      <w:pPr>
        <w:rPr>
          <w:rFonts w:asciiTheme="majorBidi" w:hAnsiTheme="majorBidi" w:cstheme="majorBidi"/>
          <w:sz w:val="24"/>
          <w:szCs w:val="24"/>
        </w:rPr>
      </w:pPr>
    </w:p>
    <w:p w14:paraId="4631D5CB" w14:textId="02AA91F7" w:rsidR="00EF5D99" w:rsidRDefault="00EF5D99" w:rsidP="00294B15">
      <w:pPr>
        <w:pStyle w:val="Heading2"/>
        <w:numPr>
          <w:ilvl w:val="0"/>
          <w:numId w:val="0"/>
        </w:numPr>
        <w:ind w:left="720" w:hanging="720"/>
      </w:pPr>
      <w:bookmarkStart w:id="11" w:name="_Toc207265129"/>
      <w:r w:rsidRPr="00294B15">
        <w:t xml:space="preserve">Table </w:t>
      </w:r>
      <w:r w:rsidR="00F513CA" w:rsidRPr="00294B15">
        <w:t>3</w:t>
      </w:r>
      <w:r w:rsidRPr="00294B15">
        <w:t>. Suggested Course Sequence for CFT Doctoral Program</w:t>
      </w:r>
      <w:bookmarkEnd w:id="11"/>
    </w:p>
    <w:tbl>
      <w:tblPr>
        <w:tblStyle w:val="TableGrid"/>
        <w:tblW w:w="0" w:type="auto"/>
        <w:jc w:val="center"/>
        <w:tblLook w:val="04A0" w:firstRow="1" w:lastRow="0" w:firstColumn="1" w:lastColumn="0" w:noHBand="0" w:noVBand="1"/>
      </w:tblPr>
      <w:tblGrid>
        <w:gridCol w:w="2065"/>
        <w:gridCol w:w="2428"/>
        <w:gridCol w:w="2428"/>
        <w:gridCol w:w="2429"/>
      </w:tblGrid>
      <w:tr w:rsidR="00EF5D99" w14:paraId="1D288FF9" w14:textId="77777777" w:rsidTr="00E439D9">
        <w:trPr>
          <w:tblHeader/>
          <w:jc w:val="center"/>
        </w:trPr>
        <w:tc>
          <w:tcPr>
            <w:tcW w:w="2065" w:type="dxa"/>
            <w:shd w:val="clear" w:color="auto" w:fill="D9D9D9" w:themeFill="background1" w:themeFillShade="D9"/>
          </w:tcPr>
          <w:p w14:paraId="00E3B859" w14:textId="77777777" w:rsidR="00EF5D99" w:rsidRDefault="00EF5D99">
            <w:pPr>
              <w:jc w:val="center"/>
            </w:pPr>
            <w:r>
              <w:t>Year</w:t>
            </w:r>
          </w:p>
          <w:p w14:paraId="3B23DB84" w14:textId="77777777" w:rsidR="00EF5D99" w:rsidRPr="00801BC4" w:rsidRDefault="00EF5D99">
            <w:pPr>
              <w:jc w:val="center"/>
              <w:rPr>
                <w:b/>
                <w:bCs/>
              </w:rPr>
            </w:pPr>
            <w:r w:rsidRPr="00801BC4">
              <w:rPr>
                <w:b/>
                <w:bCs/>
                <w:sz w:val="20"/>
                <w:szCs w:val="20"/>
              </w:rPr>
              <w:t>(ODD FALL starters)</w:t>
            </w:r>
          </w:p>
        </w:tc>
        <w:tc>
          <w:tcPr>
            <w:tcW w:w="2428" w:type="dxa"/>
            <w:shd w:val="clear" w:color="auto" w:fill="D9D9D9" w:themeFill="background1" w:themeFillShade="D9"/>
            <w:tcMar>
              <w:left w:w="72" w:type="dxa"/>
              <w:right w:w="72" w:type="dxa"/>
            </w:tcMar>
          </w:tcPr>
          <w:p w14:paraId="69A91EBC" w14:textId="77777777" w:rsidR="00EF5D99" w:rsidRDefault="00EF5D99">
            <w:pPr>
              <w:jc w:val="center"/>
            </w:pPr>
            <w:r>
              <w:t>FALL</w:t>
            </w:r>
          </w:p>
        </w:tc>
        <w:tc>
          <w:tcPr>
            <w:tcW w:w="2428" w:type="dxa"/>
            <w:shd w:val="clear" w:color="auto" w:fill="D9D9D9" w:themeFill="background1" w:themeFillShade="D9"/>
            <w:tcMar>
              <w:left w:w="72" w:type="dxa"/>
              <w:right w:w="72" w:type="dxa"/>
            </w:tcMar>
          </w:tcPr>
          <w:p w14:paraId="180CF80D" w14:textId="77777777" w:rsidR="00EF5D99" w:rsidRDefault="00EF5D99">
            <w:pPr>
              <w:jc w:val="center"/>
            </w:pPr>
            <w:r>
              <w:t>SPRING</w:t>
            </w:r>
          </w:p>
        </w:tc>
        <w:tc>
          <w:tcPr>
            <w:tcW w:w="2429" w:type="dxa"/>
            <w:shd w:val="clear" w:color="auto" w:fill="D9D9D9" w:themeFill="background1" w:themeFillShade="D9"/>
            <w:tcMar>
              <w:left w:w="72" w:type="dxa"/>
              <w:right w:w="72" w:type="dxa"/>
            </w:tcMar>
          </w:tcPr>
          <w:p w14:paraId="4494D7D3" w14:textId="77777777" w:rsidR="00EF5D99" w:rsidRDefault="00EF5D99">
            <w:pPr>
              <w:jc w:val="center"/>
            </w:pPr>
            <w:r>
              <w:t>SUMMER</w:t>
            </w:r>
          </w:p>
        </w:tc>
      </w:tr>
      <w:tr w:rsidR="00EF5D99" w14:paraId="3F17B921" w14:textId="77777777">
        <w:trPr>
          <w:jc w:val="center"/>
        </w:trPr>
        <w:tc>
          <w:tcPr>
            <w:tcW w:w="2065" w:type="dxa"/>
          </w:tcPr>
          <w:p w14:paraId="38280086" w14:textId="77777777" w:rsidR="00EF5D99" w:rsidRDefault="00EF5D99">
            <w:r>
              <w:t xml:space="preserve">YEAR 1 </w:t>
            </w:r>
          </w:p>
        </w:tc>
        <w:tc>
          <w:tcPr>
            <w:tcW w:w="2428" w:type="dxa"/>
            <w:tcMar>
              <w:left w:w="72" w:type="dxa"/>
              <w:right w:w="72" w:type="dxa"/>
            </w:tcMar>
          </w:tcPr>
          <w:p w14:paraId="71A8EFF1" w14:textId="77777777" w:rsidR="00EF5D99" w:rsidRDefault="00EF5D99">
            <w:r>
              <w:t>HDFS 880 (3)</w:t>
            </w:r>
          </w:p>
          <w:p w14:paraId="7909D387" w14:textId="77777777" w:rsidR="00EF5D99" w:rsidRDefault="00EF5D99">
            <w:r>
              <w:t>HDFS 881 (3)</w:t>
            </w:r>
          </w:p>
          <w:p w14:paraId="0904E04D" w14:textId="77777777" w:rsidR="00EF5D99" w:rsidRPr="00FC6FB5" w:rsidRDefault="00EF5D99">
            <w:pPr>
              <w:rPr>
                <w:spacing w:val="-6"/>
              </w:rPr>
            </w:pPr>
            <w:r w:rsidRPr="00FC6FB5">
              <w:rPr>
                <w:spacing w:val="-6"/>
              </w:rPr>
              <w:t>HDFS 993/Practicum (3)</w:t>
            </w:r>
          </w:p>
        </w:tc>
        <w:tc>
          <w:tcPr>
            <w:tcW w:w="2428" w:type="dxa"/>
            <w:tcMar>
              <w:left w:w="72" w:type="dxa"/>
              <w:right w:w="72" w:type="dxa"/>
            </w:tcMar>
          </w:tcPr>
          <w:p w14:paraId="1B1DA000" w14:textId="77777777" w:rsidR="00EF5D99" w:rsidRDefault="00EF5D99">
            <w:r>
              <w:t>HDFS 901 (3)</w:t>
            </w:r>
          </w:p>
          <w:p w14:paraId="5A8FD20D" w14:textId="77777777" w:rsidR="00EF5D99" w:rsidRDefault="00EF5D99">
            <w:r>
              <w:t>HDFS 960 (3)</w:t>
            </w:r>
          </w:p>
          <w:p w14:paraId="5A7A2373" w14:textId="77777777" w:rsidR="00EF5D99" w:rsidRPr="00FC6FB5" w:rsidRDefault="00EF5D99">
            <w:pPr>
              <w:rPr>
                <w:spacing w:val="-6"/>
              </w:rPr>
            </w:pPr>
            <w:r w:rsidRPr="00FC6FB5">
              <w:rPr>
                <w:spacing w:val="-6"/>
              </w:rPr>
              <w:t>HDFS 993/Practicum (3)</w:t>
            </w:r>
          </w:p>
        </w:tc>
        <w:tc>
          <w:tcPr>
            <w:tcW w:w="2429" w:type="dxa"/>
            <w:tcMar>
              <w:left w:w="72" w:type="dxa"/>
              <w:right w:w="72" w:type="dxa"/>
            </w:tcMar>
          </w:tcPr>
          <w:p w14:paraId="1AAECDBE" w14:textId="77777777" w:rsidR="00EF5D99" w:rsidRPr="00FC6FB5" w:rsidRDefault="00EF5D99">
            <w:pPr>
              <w:rPr>
                <w:spacing w:val="-6"/>
              </w:rPr>
            </w:pPr>
            <w:r w:rsidRPr="00FC6FB5">
              <w:rPr>
                <w:spacing w:val="-6"/>
              </w:rPr>
              <w:t>HDFS 993/Practicum (1)</w:t>
            </w:r>
          </w:p>
        </w:tc>
      </w:tr>
      <w:tr w:rsidR="00EF5D99" w14:paraId="1F017E7E" w14:textId="77777777">
        <w:trPr>
          <w:jc w:val="center"/>
        </w:trPr>
        <w:tc>
          <w:tcPr>
            <w:tcW w:w="2065" w:type="dxa"/>
          </w:tcPr>
          <w:p w14:paraId="0C260F4B" w14:textId="77777777" w:rsidR="00EF5D99" w:rsidRPr="008229F4" w:rsidRDefault="00EF5D99">
            <w:r w:rsidRPr="008229F4">
              <w:t>YEAR 2</w:t>
            </w:r>
          </w:p>
        </w:tc>
        <w:tc>
          <w:tcPr>
            <w:tcW w:w="2428" w:type="dxa"/>
            <w:tcMar>
              <w:left w:w="72" w:type="dxa"/>
              <w:right w:w="72" w:type="dxa"/>
            </w:tcMar>
          </w:tcPr>
          <w:p w14:paraId="2B255DBB" w14:textId="77777777" w:rsidR="00EF5D99" w:rsidRPr="008229F4" w:rsidRDefault="00EF5D99">
            <w:r w:rsidRPr="008229F4">
              <w:t>HDFS 888 (3)</w:t>
            </w:r>
          </w:p>
          <w:p w14:paraId="53898C39" w14:textId="77777777" w:rsidR="00EF5D99" w:rsidRPr="008229F4" w:rsidRDefault="00EF5D99">
            <w:r w:rsidRPr="008229F4">
              <w:t>HDFS 983 (3)</w:t>
            </w:r>
          </w:p>
          <w:p w14:paraId="5ED556E0" w14:textId="77777777" w:rsidR="00EF5D99" w:rsidRPr="008229F4" w:rsidRDefault="00EF5D99">
            <w:r w:rsidRPr="008229F4">
              <w:t>HDFS 999 (3)</w:t>
            </w:r>
          </w:p>
          <w:p w14:paraId="3972A5FE" w14:textId="77777777" w:rsidR="00EF5D99" w:rsidRPr="008229F4" w:rsidRDefault="00EF5D99">
            <w:r w:rsidRPr="008229F4">
              <w:t>OR [if needed]</w:t>
            </w:r>
          </w:p>
          <w:p w14:paraId="7E56DA36" w14:textId="77777777" w:rsidR="00EF5D99" w:rsidRPr="008229F4" w:rsidRDefault="00EF5D99">
            <w:pPr>
              <w:rPr>
                <w:spacing w:val="-6"/>
              </w:rPr>
            </w:pPr>
            <w:r w:rsidRPr="008229F4">
              <w:rPr>
                <w:spacing w:val="-6"/>
              </w:rPr>
              <w:t>HDFS 993/Practicum (3)</w:t>
            </w:r>
          </w:p>
        </w:tc>
        <w:tc>
          <w:tcPr>
            <w:tcW w:w="2428" w:type="dxa"/>
            <w:tcMar>
              <w:left w:w="72" w:type="dxa"/>
              <w:right w:w="72" w:type="dxa"/>
            </w:tcMar>
          </w:tcPr>
          <w:p w14:paraId="64FE3AC2" w14:textId="77777777" w:rsidR="00EF5D99" w:rsidRPr="008229F4" w:rsidRDefault="00EF5D99">
            <w:r w:rsidRPr="008229F4">
              <w:t>HDFS 892 (3)</w:t>
            </w:r>
          </w:p>
          <w:p w14:paraId="0821091C" w14:textId="77777777" w:rsidR="00EF5D99" w:rsidRPr="008229F4" w:rsidRDefault="00EF5D99">
            <w:r w:rsidRPr="008229F4">
              <w:t>HDFS 994 (3)</w:t>
            </w:r>
          </w:p>
          <w:p w14:paraId="76672879" w14:textId="77777777" w:rsidR="00EF5D99" w:rsidRPr="008229F4" w:rsidRDefault="00EF5D99">
            <w:r w:rsidRPr="008229F4">
              <w:t>HDFS 999 (2-3)</w:t>
            </w:r>
          </w:p>
          <w:p w14:paraId="6E8897B9" w14:textId="77777777" w:rsidR="00EF5D99" w:rsidRPr="008229F4" w:rsidRDefault="00EF5D99">
            <w:r w:rsidRPr="008229F4">
              <w:t>AND [if needed]</w:t>
            </w:r>
          </w:p>
          <w:p w14:paraId="09319876" w14:textId="77777777" w:rsidR="00EF5D99" w:rsidRPr="008229F4" w:rsidRDefault="00EF5D99">
            <w:pPr>
              <w:rPr>
                <w:spacing w:val="-6"/>
              </w:rPr>
            </w:pPr>
            <w:r w:rsidRPr="008229F4">
              <w:rPr>
                <w:spacing w:val="-6"/>
              </w:rPr>
              <w:t>HDFS 993/Practicum (1)</w:t>
            </w:r>
          </w:p>
        </w:tc>
        <w:tc>
          <w:tcPr>
            <w:tcW w:w="2429" w:type="dxa"/>
            <w:tcMar>
              <w:left w:w="72" w:type="dxa"/>
              <w:right w:w="72" w:type="dxa"/>
            </w:tcMar>
          </w:tcPr>
          <w:p w14:paraId="4EB28AE8" w14:textId="77777777" w:rsidR="00EF5D99" w:rsidRDefault="00EF5D99">
            <w:pPr>
              <w:rPr>
                <w:spacing w:val="-6"/>
              </w:rPr>
            </w:pPr>
            <w:r w:rsidRPr="00FC6FB5">
              <w:rPr>
                <w:spacing w:val="-6"/>
              </w:rPr>
              <w:t>HDFS 993/Practicum (1)</w:t>
            </w:r>
          </w:p>
          <w:p w14:paraId="3287CE48" w14:textId="77777777" w:rsidR="00EF5D99" w:rsidRDefault="00EF5D99">
            <w:r>
              <w:t>[if needed]</w:t>
            </w:r>
          </w:p>
        </w:tc>
      </w:tr>
      <w:tr w:rsidR="00EF5D99" w14:paraId="04A96C0B" w14:textId="77777777">
        <w:trPr>
          <w:jc w:val="center"/>
        </w:trPr>
        <w:tc>
          <w:tcPr>
            <w:tcW w:w="2065" w:type="dxa"/>
          </w:tcPr>
          <w:p w14:paraId="175E758D" w14:textId="77777777" w:rsidR="00EF5D99" w:rsidRPr="008229F4" w:rsidRDefault="00EF5D99">
            <w:r w:rsidRPr="008229F4">
              <w:t>YEAR 3</w:t>
            </w:r>
          </w:p>
        </w:tc>
        <w:tc>
          <w:tcPr>
            <w:tcW w:w="2428" w:type="dxa"/>
            <w:tcMar>
              <w:left w:w="72" w:type="dxa"/>
              <w:right w:w="72" w:type="dxa"/>
            </w:tcMar>
          </w:tcPr>
          <w:p w14:paraId="1DD06A88" w14:textId="77777777" w:rsidR="00EF5D99" w:rsidRPr="008229F4" w:rsidRDefault="00EF5D99">
            <w:r w:rsidRPr="008229F4">
              <w:t>HDFS 982 (3)</w:t>
            </w:r>
          </w:p>
          <w:p w14:paraId="5F93A1BF" w14:textId="77777777" w:rsidR="00EF5D99" w:rsidRPr="008229F4" w:rsidRDefault="00EF5D99">
            <w:r w:rsidRPr="008229F4">
              <w:t>HDFS 995 (3)</w:t>
            </w:r>
          </w:p>
          <w:p w14:paraId="3DB0FB06" w14:textId="77777777" w:rsidR="00EF5D99" w:rsidRPr="008229F4" w:rsidRDefault="00EF5D99">
            <w:r w:rsidRPr="008229F4">
              <w:t>Research Elective (3)</w:t>
            </w:r>
          </w:p>
          <w:p w14:paraId="499AD877" w14:textId="77777777" w:rsidR="00EF5D99" w:rsidRPr="008229F4" w:rsidRDefault="00EF5D99">
            <w:r w:rsidRPr="008229F4">
              <w:t>AND [if needed]</w:t>
            </w:r>
          </w:p>
          <w:p w14:paraId="47E167B6" w14:textId="268E1DF9" w:rsidR="00EF5D99" w:rsidRPr="008229F4" w:rsidRDefault="00EF5D99">
            <w:r w:rsidRPr="008229F4">
              <w:rPr>
                <w:spacing w:val="-6"/>
              </w:rPr>
              <w:t>HDFS 993/Practicum (1)</w:t>
            </w:r>
          </w:p>
        </w:tc>
        <w:tc>
          <w:tcPr>
            <w:tcW w:w="2428" w:type="dxa"/>
            <w:tcMar>
              <w:left w:w="72" w:type="dxa"/>
              <w:right w:w="72" w:type="dxa"/>
            </w:tcMar>
          </w:tcPr>
          <w:p w14:paraId="2D5481AB" w14:textId="77777777" w:rsidR="00EF5D99" w:rsidRPr="008229F4" w:rsidRDefault="00EF5D99">
            <w:r w:rsidRPr="008229F4">
              <w:t>HDFS 910 (3)</w:t>
            </w:r>
          </w:p>
          <w:p w14:paraId="1DFF3AB7" w14:textId="77777777" w:rsidR="00EF5D99" w:rsidRPr="008229F4" w:rsidRDefault="00EF5D99">
            <w:r w:rsidRPr="008229F4">
              <w:t>HDFS 903 (3)</w:t>
            </w:r>
          </w:p>
          <w:p w14:paraId="637C3DCB" w14:textId="77777777" w:rsidR="00EF5D99" w:rsidRPr="008229F4" w:rsidRDefault="00EF5D99">
            <w:r w:rsidRPr="008229F4">
              <w:t>HDFS 999 (2-3)</w:t>
            </w:r>
          </w:p>
          <w:p w14:paraId="305B813E" w14:textId="77777777" w:rsidR="00EF5D99" w:rsidRPr="008229F4" w:rsidRDefault="00EF5D99">
            <w:r w:rsidRPr="008229F4">
              <w:t>AND [if needed]</w:t>
            </w:r>
          </w:p>
          <w:p w14:paraId="417A01F6" w14:textId="77777777" w:rsidR="00EF5D99" w:rsidRPr="008229F4" w:rsidRDefault="00EF5D99">
            <w:pPr>
              <w:rPr>
                <w:spacing w:val="-6"/>
              </w:rPr>
            </w:pPr>
            <w:r w:rsidRPr="008229F4">
              <w:rPr>
                <w:spacing w:val="-6"/>
              </w:rPr>
              <w:t>HDFS 993/Practicum (1)</w:t>
            </w:r>
          </w:p>
        </w:tc>
        <w:tc>
          <w:tcPr>
            <w:tcW w:w="2429" w:type="dxa"/>
            <w:tcMar>
              <w:left w:w="72" w:type="dxa"/>
              <w:right w:w="72" w:type="dxa"/>
            </w:tcMar>
          </w:tcPr>
          <w:p w14:paraId="00AA1D6D" w14:textId="77777777" w:rsidR="00EF5D99" w:rsidRDefault="00EF5D99">
            <w:pPr>
              <w:rPr>
                <w:spacing w:val="-6"/>
              </w:rPr>
            </w:pPr>
            <w:r w:rsidRPr="00FC6FB5">
              <w:rPr>
                <w:spacing w:val="-6"/>
              </w:rPr>
              <w:t>HDFS 993/Practicum (1)</w:t>
            </w:r>
          </w:p>
          <w:p w14:paraId="19379705" w14:textId="77777777" w:rsidR="00EF5D99" w:rsidRDefault="00EF5D99">
            <w:r>
              <w:t>[if needed]</w:t>
            </w:r>
          </w:p>
        </w:tc>
      </w:tr>
      <w:tr w:rsidR="00EF5D99" w14:paraId="461B08D1" w14:textId="77777777">
        <w:trPr>
          <w:jc w:val="center"/>
        </w:trPr>
        <w:tc>
          <w:tcPr>
            <w:tcW w:w="2065" w:type="dxa"/>
          </w:tcPr>
          <w:p w14:paraId="72A29D13" w14:textId="77777777" w:rsidR="00EF5D99" w:rsidRDefault="00EF5D99">
            <w:r>
              <w:t>YEAR 4</w:t>
            </w:r>
          </w:p>
        </w:tc>
        <w:tc>
          <w:tcPr>
            <w:tcW w:w="2428" w:type="dxa"/>
            <w:tcMar>
              <w:left w:w="72" w:type="dxa"/>
              <w:right w:w="72" w:type="dxa"/>
            </w:tcMar>
          </w:tcPr>
          <w:p w14:paraId="6370D780" w14:textId="77777777" w:rsidR="00EF5D99" w:rsidRDefault="00EF5D99">
            <w:r>
              <w:t>HDFS 999 (8-9)</w:t>
            </w:r>
          </w:p>
          <w:p w14:paraId="7B0839D0" w14:textId="77777777" w:rsidR="00EF5D99" w:rsidRDefault="00EF5D99">
            <w:r>
              <w:t>AND [if needed]</w:t>
            </w:r>
          </w:p>
          <w:p w14:paraId="059EEB7C" w14:textId="77777777" w:rsidR="00EF5D99" w:rsidRPr="00FC6FB5" w:rsidRDefault="00EF5D99">
            <w:pPr>
              <w:rPr>
                <w:spacing w:val="-6"/>
              </w:rPr>
            </w:pPr>
            <w:r w:rsidRPr="00FC6FB5">
              <w:rPr>
                <w:spacing w:val="-6"/>
              </w:rPr>
              <w:t>HDFS 993/Practicum (1)</w:t>
            </w:r>
          </w:p>
        </w:tc>
        <w:tc>
          <w:tcPr>
            <w:tcW w:w="2428" w:type="dxa"/>
            <w:tcMar>
              <w:left w:w="72" w:type="dxa"/>
              <w:right w:w="72" w:type="dxa"/>
            </w:tcMar>
          </w:tcPr>
          <w:p w14:paraId="3CBC9E88" w14:textId="77777777" w:rsidR="00EF5D99" w:rsidRDefault="00EF5D99">
            <w:r>
              <w:t>HDFS 999 (8-9)</w:t>
            </w:r>
          </w:p>
          <w:p w14:paraId="2B1AA0DF" w14:textId="77777777" w:rsidR="00EF5D99" w:rsidRDefault="00EF5D99">
            <w:r>
              <w:t>AND [if needed]</w:t>
            </w:r>
          </w:p>
          <w:p w14:paraId="379A6035" w14:textId="77777777" w:rsidR="00EF5D99" w:rsidRPr="00FC6FB5" w:rsidRDefault="00EF5D99">
            <w:pPr>
              <w:rPr>
                <w:spacing w:val="-6"/>
              </w:rPr>
            </w:pPr>
            <w:r w:rsidRPr="00FC6FB5">
              <w:rPr>
                <w:spacing w:val="-6"/>
              </w:rPr>
              <w:t>HDFS 993/Practicum (1)</w:t>
            </w:r>
          </w:p>
        </w:tc>
        <w:tc>
          <w:tcPr>
            <w:tcW w:w="2429" w:type="dxa"/>
            <w:tcMar>
              <w:left w:w="72" w:type="dxa"/>
              <w:right w:w="72" w:type="dxa"/>
            </w:tcMar>
          </w:tcPr>
          <w:p w14:paraId="386998E3" w14:textId="77777777" w:rsidR="00EF5D99" w:rsidRDefault="00EF5D99"/>
        </w:tc>
      </w:tr>
    </w:tbl>
    <w:p w14:paraId="162E174A" w14:textId="77777777" w:rsidR="00EF5D99" w:rsidRDefault="00EF5D99" w:rsidP="00EF5D99"/>
    <w:tbl>
      <w:tblPr>
        <w:tblStyle w:val="TableGrid"/>
        <w:tblW w:w="0" w:type="auto"/>
        <w:jc w:val="center"/>
        <w:tblLook w:val="04A0" w:firstRow="1" w:lastRow="0" w:firstColumn="1" w:lastColumn="0" w:noHBand="0" w:noVBand="1"/>
      </w:tblPr>
      <w:tblGrid>
        <w:gridCol w:w="2065"/>
        <w:gridCol w:w="2428"/>
        <w:gridCol w:w="2428"/>
        <w:gridCol w:w="2429"/>
      </w:tblGrid>
      <w:tr w:rsidR="00EF5D99" w14:paraId="733C8BED" w14:textId="77777777" w:rsidTr="00E439D9">
        <w:trPr>
          <w:tblHeader/>
          <w:jc w:val="center"/>
        </w:trPr>
        <w:tc>
          <w:tcPr>
            <w:tcW w:w="2065" w:type="dxa"/>
            <w:shd w:val="clear" w:color="auto" w:fill="D9D9D9" w:themeFill="background1" w:themeFillShade="D9"/>
          </w:tcPr>
          <w:p w14:paraId="014031CD" w14:textId="77777777" w:rsidR="00EF5D99" w:rsidRDefault="00EF5D99">
            <w:pPr>
              <w:jc w:val="center"/>
            </w:pPr>
            <w:r>
              <w:lastRenderedPageBreak/>
              <w:t>Year</w:t>
            </w:r>
          </w:p>
          <w:p w14:paraId="16C336A1" w14:textId="77777777" w:rsidR="00EF5D99" w:rsidRPr="00801BC4" w:rsidRDefault="00EF5D99">
            <w:pPr>
              <w:jc w:val="center"/>
              <w:rPr>
                <w:b/>
                <w:bCs/>
              </w:rPr>
            </w:pPr>
            <w:r w:rsidRPr="00801BC4">
              <w:rPr>
                <w:b/>
                <w:bCs/>
                <w:sz w:val="20"/>
                <w:szCs w:val="20"/>
              </w:rPr>
              <w:t>(EVEN FALL starters)</w:t>
            </w:r>
          </w:p>
        </w:tc>
        <w:tc>
          <w:tcPr>
            <w:tcW w:w="2428" w:type="dxa"/>
            <w:shd w:val="clear" w:color="auto" w:fill="D9D9D9" w:themeFill="background1" w:themeFillShade="D9"/>
            <w:tcMar>
              <w:left w:w="72" w:type="dxa"/>
              <w:right w:w="72" w:type="dxa"/>
            </w:tcMar>
          </w:tcPr>
          <w:p w14:paraId="5A1377F5" w14:textId="77777777" w:rsidR="00EF5D99" w:rsidRDefault="00EF5D99">
            <w:pPr>
              <w:jc w:val="center"/>
            </w:pPr>
            <w:r>
              <w:t>FALL</w:t>
            </w:r>
          </w:p>
        </w:tc>
        <w:tc>
          <w:tcPr>
            <w:tcW w:w="2428" w:type="dxa"/>
            <w:shd w:val="clear" w:color="auto" w:fill="D9D9D9" w:themeFill="background1" w:themeFillShade="D9"/>
            <w:tcMar>
              <w:left w:w="72" w:type="dxa"/>
              <w:right w:w="72" w:type="dxa"/>
            </w:tcMar>
          </w:tcPr>
          <w:p w14:paraId="37EDE38F" w14:textId="77777777" w:rsidR="00EF5D99" w:rsidRDefault="00EF5D99">
            <w:pPr>
              <w:jc w:val="center"/>
            </w:pPr>
            <w:r>
              <w:t>SPRING</w:t>
            </w:r>
          </w:p>
        </w:tc>
        <w:tc>
          <w:tcPr>
            <w:tcW w:w="2429" w:type="dxa"/>
            <w:shd w:val="clear" w:color="auto" w:fill="D9D9D9" w:themeFill="background1" w:themeFillShade="D9"/>
            <w:tcMar>
              <w:left w:w="72" w:type="dxa"/>
              <w:right w:w="72" w:type="dxa"/>
            </w:tcMar>
          </w:tcPr>
          <w:p w14:paraId="3C3FB62C" w14:textId="77777777" w:rsidR="00EF5D99" w:rsidRDefault="00EF5D99">
            <w:pPr>
              <w:jc w:val="center"/>
            </w:pPr>
            <w:r>
              <w:t>SUMMER</w:t>
            </w:r>
          </w:p>
        </w:tc>
      </w:tr>
      <w:tr w:rsidR="00EF5D99" w14:paraId="5CA2F594" w14:textId="77777777">
        <w:trPr>
          <w:jc w:val="center"/>
        </w:trPr>
        <w:tc>
          <w:tcPr>
            <w:tcW w:w="2065" w:type="dxa"/>
          </w:tcPr>
          <w:p w14:paraId="74D0EA0C" w14:textId="77777777" w:rsidR="00EF5D99" w:rsidRDefault="00EF5D99">
            <w:r>
              <w:t xml:space="preserve">YEAR 1 </w:t>
            </w:r>
          </w:p>
        </w:tc>
        <w:tc>
          <w:tcPr>
            <w:tcW w:w="2428" w:type="dxa"/>
            <w:tcMar>
              <w:left w:w="72" w:type="dxa"/>
              <w:right w:w="72" w:type="dxa"/>
            </w:tcMar>
          </w:tcPr>
          <w:p w14:paraId="0DAFBE61" w14:textId="77777777" w:rsidR="00EF5D99" w:rsidRDefault="00EF5D99">
            <w:r>
              <w:t>HDFS 880 (3)</w:t>
            </w:r>
          </w:p>
          <w:p w14:paraId="2A2757FF" w14:textId="77777777" w:rsidR="00EF5D99" w:rsidRDefault="00EF5D99">
            <w:r>
              <w:t>HDFS 881 (3)</w:t>
            </w:r>
          </w:p>
          <w:p w14:paraId="4267936D" w14:textId="77777777" w:rsidR="00EF5D99" w:rsidRPr="00690B7E" w:rsidRDefault="00EF5D99">
            <w:pPr>
              <w:rPr>
                <w:spacing w:val="-6"/>
              </w:rPr>
            </w:pPr>
            <w:r w:rsidRPr="00690B7E">
              <w:rPr>
                <w:spacing w:val="-6"/>
              </w:rPr>
              <w:t>HDFS 993/Practicum (3)</w:t>
            </w:r>
          </w:p>
        </w:tc>
        <w:tc>
          <w:tcPr>
            <w:tcW w:w="2428" w:type="dxa"/>
            <w:tcMar>
              <w:left w:w="72" w:type="dxa"/>
              <w:right w:w="72" w:type="dxa"/>
            </w:tcMar>
          </w:tcPr>
          <w:p w14:paraId="1A8F8282" w14:textId="77777777" w:rsidR="00EF5D99" w:rsidRDefault="00EF5D99">
            <w:r>
              <w:t>HDFS 901 (3)</w:t>
            </w:r>
          </w:p>
          <w:p w14:paraId="0E8E7AC3" w14:textId="77777777" w:rsidR="00EF5D99" w:rsidRDefault="00EF5D99">
            <w:r>
              <w:t>HDFS 960 (3)</w:t>
            </w:r>
          </w:p>
          <w:p w14:paraId="0B0853E6" w14:textId="77777777" w:rsidR="00EF5D99" w:rsidRPr="00690B7E" w:rsidRDefault="00EF5D99">
            <w:pPr>
              <w:rPr>
                <w:spacing w:val="-6"/>
              </w:rPr>
            </w:pPr>
            <w:r w:rsidRPr="00690B7E">
              <w:rPr>
                <w:spacing w:val="-6"/>
              </w:rPr>
              <w:t>HDFS 993/Practicum (3)</w:t>
            </w:r>
          </w:p>
        </w:tc>
        <w:tc>
          <w:tcPr>
            <w:tcW w:w="2429" w:type="dxa"/>
            <w:tcMar>
              <w:left w:w="72" w:type="dxa"/>
              <w:right w:w="72" w:type="dxa"/>
            </w:tcMar>
          </w:tcPr>
          <w:p w14:paraId="598755DA" w14:textId="77777777" w:rsidR="00EF5D99" w:rsidRDefault="00EF5D99">
            <w:pPr>
              <w:rPr>
                <w:spacing w:val="-6"/>
              </w:rPr>
            </w:pPr>
            <w:r w:rsidRPr="00690B7E">
              <w:rPr>
                <w:spacing w:val="-6"/>
              </w:rPr>
              <w:t>HDFS 993/Practicum (1)</w:t>
            </w:r>
          </w:p>
          <w:p w14:paraId="37F567FC" w14:textId="77777777" w:rsidR="00EF5D99" w:rsidRPr="00690B7E" w:rsidRDefault="00EF5D99">
            <w:pPr>
              <w:rPr>
                <w:spacing w:val="-6"/>
              </w:rPr>
            </w:pPr>
            <w:r>
              <w:t>[if needed]</w:t>
            </w:r>
          </w:p>
        </w:tc>
      </w:tr>
      <w:tr w:rsidR="00EF5D99" w14:paraId="16BCC613" w14:textId="77777777">
        <w:trPr>
          <w:jc w:val="center"/>
        </w:trPr>
        <w:tc>
          <w:tcPr>
            <w:tcW w:w="2065" w:type="dxa"/>
          </w:tcPr>
          <w:p w14:paraId="72B41018" w14:textId="77777777" w:rsidR="00EF5D99" w:rsidRDefault="00EF5D99">
            <w:r>
              <w:t>YEAR 2</w:t>
            </w:r>
          </w:p>
        </w:tc>
        <w:tc>
          <w:tcPr>
            <w:tcW w:w="2428" w:type="dxa"/>
            <w:tcMar>
              <w:left w:w="72" w:type="dxa"/>
              <w:right w:w="72" w:type="dxa"/>
            </w:tcMar>
          </w:tcPr>
          <w:p w14:paraId="00DA670D" w14:textId="77777777" w:rsidR="00EF5D99" w:rsidRPr="00404938" w:rsidRDefault="00EF5D99">
            <w:r w:rsidRPr="00404938">
              <w:t>HDFS 982 (3)</w:t>
            </w:r>
          </w:p>
          <w:p w14:paraId="55B01ACA" w14:textId="77777777" w:rsidR="00EF5D99" w:rsidRPr="00404938" w:rsidRDefault="00EF5D99">
            <w:r w:rsidRPr="00404938">
              <w:t>HDFS 995 (3)</w:t>
            </w:r>
          </w:p>
          <w:p w14:paraId="600092A5" w14:textId="77777777" w:rsidR="00EF5D99" w:rsidRPr="00404938" w:rsidRDefault="00EF5D99">
            <w:r w:rsidRPr="00404938">
              <w:t>HDFS 999 (3)</w:t>
            </w:r>
          </w:p>
          <w:p w14:paraId="1106B264" w14:textId="77777777" w:rsidR="00EF5D99" w:rsidRPr="00404938" w:rsidRDefault="00EF5D99">
            <w:r w:rsidRPr="00404938">
              <w:t>OR [if needed]</w:t>
            </w:r>
          </w:p>
          <w:p w14:paraId="48F64FC3" w14:textId="77777777" w:rsidR="00EF5D99" w:rsidRPr="00404938" w:rsidRDefault="00EF5D99">
            <w:pPr>
              <w:rPr>
                <w:spacing w:val="-6"/>
              </w:rPr>
            </w:pPr>
            <w:r w:rsidRPr="00404938">
              <w:rPr>
                <w:spacing w:val="-6"/>
              </w:rPr>
              <w:t>HDFS 993/Practicum (3)</w:t>
            </w:r>
          </w:p>
        </w:tc>
        <w:tc>
          <w:tcPr>
            <w:tcW w:w="2428" w:type="dxa"/>
            <w:tcMar>
              <w:left w:w="72" w:type="dxa"/>
              <w:right w:w="72" w:type="dxa"/>
            </w:tcMar>
          </w:tcPr>
          <w:p w14:paraId="2C5ED6D7" w14:textId="77777777" w:rsidR="00EF5D99" w:rsidRPr="00404938" w:rsidRDefault="00EF5D99">
            <w:r w:rsidRPr="00404938">
              <w:t>HDFS 910 (3)</w:t>
            </w:r>
          </w:p>
          <w:p w14:paraId="4D64B844" w14:textId="77777777" w:rsidR="00EF5D99" w:rsidRPr="00404938" w:rsidRDefault="00EF5D99">
            <w:r w:rsidRPr="00404938">
              <w:t>HDFS 903 (3)</w:t>
            </w:r>
          </w:p>
          <w:p w14:paraId="2BFDF174" w14:textId="77777777" w:rsidR="00EF5D99" w:rsidRPr="00404938" w:rsidRDefault="00EF5D99">
            <w:r w:rsidRPr="00404938">
              <w:t>HDFS 999 (2-3)</w:t>
            </w:r>
          </w:p>
          <w:p w14:paraId="4824C66F" w14:textId="77777777" w:rsidR="00EF5D99" w:rsidRPr="00404938" w:rsidRDefault="00EF5D99">
            <w:r w:rsidRPr="00404938">
              <w:t>AND [if needed]</w:t>
            </w:r>
          </w:p>
          <w:p w14:paraId="45DD5B41" w14:textId="77777777" w:rsidR="00EF5D99" w:rsidRPr="00404938" w:rsidRDefault="00EF5D99">
            <w:pPr>
              <w:rPr>
                <w:spacing w:val="-6"/>
              </w:rPr>
            </w:pPr>
            <w:r w:rsidRPr="00404938">
              <w:rPr>
                <w:spacing w:val="-6"/>
              </w:rPr>
              <w:t>HDFS 993/Practicum (1)</w:t>
            </w:r>
          </w:p>
        </w:tc>
        <w:tc>
          <w:tcPr>
            <w:tcW w:w="2429" w:type="dxa"/>
            <w:tcMar>
              <w:left w:w="72" w:type="dxa"/>
              <w:right w:w="72" w:type="dxa"/>
            </w:tcMar>
          </w:tcPr>
          <w:p w14:paraId="580298AA" w14:textId="77777777" w:rsidR="00EF5D99" w:rsidRDefault="00EF5D99">
            <w:pPr>
              <w:rPr>
                <w:spacing w:val="-6"/>
              </w:rPr>
            </w:pPr>
            <w:r w:rsidRPr="00690B7E">
              <w:rPr>
                <w:spacing w:val="-6"/>
              </w:rPr>
              <w:t>HDFS 993/Practicum (1)</w:t>
            </w:r>
          </w:p>
          <w:p w14:paraId="76A7999B" w14:textId="77777777" w:rsidR="00EF5D99" w:rsidRPr="00690B7E" w:rsidRDefault="00EF5D99">
            <w:pPr>
              <w:rPr>
                <w:spacing w:val="-6"/>
              </w:rPr>
            </w:pPr>
            <w:r>
              <w:t>[if needed]</w:t>
            </w:r>
          </w:p>
        </w:tc>
      </w:tr>
      <w:tr w:rsidR="00EF5D99" w14:paraId="525433EB" w14:textId="77777777">
        <w:trPr>
          <w:jc w:val="center"/>
        </w:trPr>
        <w:tc>
          <w:tcPr>
            <w:tcW w:w="2065" w:type="dxa"/>
          </w:tcPr>
          <w:p w14:paraId="630776A1" w14:textId="77777777" w:rsidR="00EF5D99" w:rsidRDefault="00EF5D99">
            <w:r>
              <w:t>YEAR 3</w:t>
            </w:r>
          </w:p>
        </w:tc>
        <w:tc>
          <w:tcPr>
            <w:tcW w:w="2428" w:type="dxa"/>
            <w:tcMar>
              <w:left w:w="72" w:type="dxa"/>
              <w:right w:w="72" w:type="dxa"/>
            </w:tcMar>
          </w:tcPr>
          <w:p w14:paraId="305EF361" w14:textId="77777777" w:rsidR="00EF5D99" w:rsidRPr="00404938" w:rsidRDefault="00EF5D99">
            <w:r w:rsidRPr="00404938">
              <w:t>HDFS 888 (3)</w:t>
            </w:r>
          </w:p>
          <w:p w14:paraId="45AB9180" w14:textId="77777777" w:rsidR="00EF5D99" w:rsidRPr="00404938" w:rsidRDefault="00EF5D99">
            <w:r w:rsidRPr="00404938">
              <w:t>HDFS 983 (3)</w:t>
            </w:r>
          </w:p>
          <w:p w14:paraId="61F9BD5B" w14:textId="77777777" w:rsidR="00EF5D99" w:rsidRPr="00404938" w:rsidRDefault="00EF5D99">
            <w:r w:rsidRPr="00404938">
              <w:t>Research Elective (3)</w:t>
            </w:r>
          </w:p>
          <w:p w14:paraId="44E22E71" w14:textId="77777777" w:rsidR="00EF5D99" w:rsidRPr="00404938" w:rsidRDefault="00EF5D99">
            <w:r w:rsidRPr="00404938">
              <w:t>AND [if needed]</w:t>
            </w:r>
          </w:p>
          <w:p w14:paraId="341C6B7C" w14:textId="77777777" w:rsidR="00EF5D99" w:rsidRPr="00404938" w:rsidRDefault="00EF5D99">
            <w:pPr>
              <w:rPr>
                <w:spacing w:val="-6"/>
              </w:rPr>
            </w:pPr>
            <w:r w:rsidRPr="00404938">
              <w:rPr>
                <w:spacing w:val="-6"/>
              </w:rPr>
              <w:t>HDFS 993/Practicum (1)</w:t>
            </w:r>
          </w:p>
        </w:tc>
        <w:tc>
          <w:tcPr>
            <w:tcW w:w="2428" w:type="dxa"/>
            <w:tcMar>
              <w:left w:w="72" w:type="dxa"/>
              <w:right w:w="72" w:type="dxa"/>
            </w:tcMar>
          </w:tcPr>
          <w:p w14:paraId="415443FF" w14:textId="77777777" w:rsidR="00EF5D99" w:rsidRPr="00404938" w:rsidRDefault="00EF5D99">
            <w:r w:rsidRPr="00404938">
              <w:t>HDFS 892 (3)</w:t>
            </w:r>
          </w:p>
          <w:p w14:paraId="58C16035" w14:textId="77777777" w:rsidR="00EF5D99" w:rsidRPr="00404938" w:rsidRDefault="00EF5D99">
            <w:r w:rsidRPr="00404938">
              <w:t>HDFS 994 (3)</w:t>
            </w:r>
          </w:p>
          <w:p w14:paraId="0D94B18A" w14:textId="77777777" w:rsidR="00EF5D99" w:rsidRPr="00404938" w:rsidRDefault="00EF5D99">
            <w:r w:rsidRPr="00404938">
              <w:t>HDFS 999 (2-3)</w:t>
            </w:r>
          </w:p>
          <w:p w14:paraId="1C6BBE45" w14:textId="77777777" w:rsidR="00EF5D99" w:rsidRPr="00404938" w:rsidRDefault="00EF5D99">
            <w:r w:rsidRPr="00404938">
              <w:t>AND [if needed]</w:t>
            </w:r>
          </w:p>
          <w:p w14:paraId="6C6F2D50" w14:textId="77777777" w:rsidR="00EF5D99" w:rsidRPr="00404938" w:rsidRDefault="00EF5D99">
            <w:pPr>
              <w:rPr>
                <w:spacing w:val="-6"/>
              </w:rPr>
            </w:pPr>
            <w:r w:rsidRPr="00404938">
              <w:rPr>
                <w:spacing w:val="-6"/>
              </w:rPr>
              <w:t>HDFS 993/Practicum (1)</w:t>
            </w:r>
          </w:p>
        </w:tc>
        <w:tc>
          <w:tcPr>
            <w:tcW w:w="2429" w:type="dxa"/>
            <w:tcMar>
              <w:left w:w="72" w:type="dxa"/>
              <w:right w:w="72" w:type="dxa"/>
            </w:tcMar>
          </w:tcPr>
          <w:p w14:paraId="002A4483" w14:textId="77777777" w:rsidR="00EF5D99" w:rsidRDefault="00EF5D99">
            <w:pPr>
              <w:rPr>
                <w:spacing w:val="-6"/>
              </w:rPr>
            </w:pPr>
            <w:r w:rsidRPr="00690B7E">
              <w:rPr>
                <w:spacing w:val="-6"/>
              </w:rPr>
              <w:t>HDFS 993/Practicum (1)</w:t>
            </w:r>
          </w:p>
          <w:p w14:paraId="7092FF2C" w14:textId="77777777" w:rsidR="00EF5D99" w:rsidRPr="00690B7E" w:rsidRDefault="00EF5D99">
            <w:pPr>
              <w:rPr>
                <w:spacing w:val="-6"/>
              </w:rPr>
            </w:pPr>
            <w:r>
              <w:t>[if needed]</w:t>
            </w:r>
          </w:p>
        </w:tc>
      </w:tr>
      <w:tr w:rsidR="00EF5D99" w14:paraId="7B3DDD16" w14:textId="77777777">
        <w:trPr>
          <w:jc w:val="center"/>
        </w:trPr>
        <w:tc>
          <w:tcPr>
            <w:tcW w:w="2065" w:type="dxa"/>
          </w:tcPr>
          <w:p w14:paraId="0358AD0B" w14:textId="77777777" w:rsidR="00EF5D99" w:rsidRDefault="00EF5D99">
            <w:r>
              <w:t>YEAR 4</w:t>
            </w:r>
          </w:p>
        </w:tc>
        <w:tc>
          <w:tcPr>
            <w:tcW w:w="2428" w:type="dxa"/>
            <w:tcMar>
              <w:left w:w="72" w:type="dxa"/>
              <w:right w:w="72" w:type="dxa"/>
            </w:tcMar>
          </w:tcPr>
          <w:p w14:paraId="7BF33D55" w14:textId="77777777" w:rsidR="00EF5D99" w:rsidRDefault="00EF5D99">
            <w:r>
              <w:t>HDFS 999 (8-9)</w:t>
            </w:r>
          </w:p>
          <w:p w14:paraId="3D84EAE1" w14:textId="77777777" w:rsidR="00EF5D99" w:rsidRDefault="00EF5D99">
            <w:r>
              <w:t>AND [if needed]</w:t>
            </w:r>
          </w:p>
          <w:p w14:paraId="2F337D1A" w14:textId="77777777" w:rsidR="00EF5D99" w:rsidRPr="00690B7E" w:rsidRDefault="00EF5D99">
            <w:pPr>
              <w:rPr>
                <w:spacing w:val="-6"/>
              </w:rPr>
            </w:pPr>
            <w:r w:rsidRPr="00690B7E">
              <w:rPr>
                <w:spacing w:val="-6"/>
              </w:rPr>
              <w:t>HDFS 993/Practicum (1)</w:t>
            </w:r>
          </w:p>
        </w:tc>
        <w:tc>
          <w:tcPr>
            <w:tcW w:w="2428" w:type="dxa"/>
            <w:tcMar>
              <w:left w:w="72" w:type="dxa"/>
              <w:right w:w="72" w:type="dxa"/>
            </w:tcMar>
          </w:tcPr>
          <w:p w14:paraId="65530D3C" w14:textId="77777777" w:rsidR="00EF5D99" w:rsidRDefault="00EF5D99">
            <w:r>
              <w:t>HDFS 999 (8-9)</w:t>
            </w:r>
          </w:p>
          <w:p w14:paraId="3E2F98E1" w14:textId="77777777" w:rsidR="00EF5D99" w:rsidRDefault="00EF5D99">
            <w:r>
              <w:t>AND [if needed]</w:t>
            </w:r>
          </w:p>
          <w:p w14:paraId="4308C0A9" w14:textId="77777777" w:rsidR="00EF5D99" w:rsidRPr="00690B7E" w:rsidRDefault="00EF5D99">
            <w:pPr>
              <w:rPr>
                <w:spacing w:val="-6"/>
              </w:rPr>
            </w:pPr>
            <w:r w:rsidRPr="00690B7E">
              <w:rPr>
                <w:spacing w:val="-6"/>
              </w:rPr>
              <w:t>HDFS 993/Practicum (1)</w:t>
            </w:r>
          </w:p>
        </w:tc>
        <w:tc>
          <w:tcPr>
            <w:tcW w:w="2429" w:type="dxa"/>
            <w:tcMar>
              <w:left w:w="72" w:type="dxa"/>
              <w:right w:w="72" w:type="dxa"/>
            </w:tcMar>
          </w:tcPr>
          <w:p w14:paraId="41D3F3D4" w14:textId="77777777" w:rsidR="00EF5D99" w:rsidRPr="00690B7E" w:rsidRDefault="00EF5D99">
            <w:pPr>
              <w:rPr>
                <w:spacing w:val="-6"/>
              </w:rPr>
            </w:pPr>
          </w:p>
        </w:tc>
      </w:tr>
    </w:tbl>
    <w:p w14:paraId="353BDFA6" w14:textId="1882C9A9" w:rsidR="00EF5D99" w:rsidRDefault="00EF5D99" w:rsidP="00EF5D99">
      <w:pPr>
        <w:rPr>
          <w:rStyle w:val="Hyperlink"/>
          <w:rFonts w:asciiTheme="minorHAnsi" w:hAnsiTheme="minorHAnsi" w:cstheme="minorHAnsi"/>
          <w:color w:val="auto"/>
          <w:spacing w:val="-2"/>
          <w:u w:val="none"/>
        </w:rPr>
      </w:pPr>
      <w:r w:rsidRPr="00D51394">
        <w:rPr>
          <w:rFonts w:asciiTheme="minorHAnsi" w:hAnsiTheme="minorHAnsi" w:cstheme="minorHAnsi"/>
          <w:i/>
        </w:rPr>
        <w:t>Note</w:t>
      </w:r>
      <w:r w:rsidRPr="00D51394">
        <w:rPr>
          <w:rFonts w:asciiTheme="minorHAnsi" w:hAnsiTheme="minorHAnsi" w:cstheme="minorHAnsi"/>
        </w:rPr>
        <w:t>. This table is for informational and planning purposes only. The individual needs and plan of study for individual students may vary. Students are strongly encouraged to meet with their advisor to develop their official Doctoral Plan of Study by the end of their first year</w:t>
      </w:r>
      <w:r>
        <w:rPr>
          <w:rFonts w:asciiTheme="minorHAnsi" w:hAnsiTheme="minorHAnsi" w:cstheme="minorHAnsi"/>
        </w:rPr>
        <w:t xml:space="preserve"> </w:t>
      </w:r>
      <w:r>
        <w:rPr>
          <w:rFonts w:asciiTheme="minorHAnsi" w:hAnsiTheme="minorHAnsi" w:cstheme="minorHAnsi"/>
          <w:bCs/>
        </w:rPr>
        <w:t>in the program</w:t>
      </w:r>
      <w:r w:rsidRPr="00D51394">
        <w:rPr>
          <w:rFonts w:asciiTheme="minorHAnsi" w:hAnsiTheme="minorHAnsi" w:cstheme="minorHAnsi"/>
          <w:bCs/>
        </w:rPr>
        <w:t>.</w:t>
      </w:r>
      <w:r w:rsidRPr="00D51394">
        <w:rPr>
          <w:rFonts w:asciiTheme="minorHAnsi" w:hAnsiTheme="minorHAnsi" w:cstheme="minorHAnsi"/>
        </w:rPr>
        <w:t xml:space="preserve"> More information on this process is provided in the </w:t>
      </w:r>
      <w:r w:rsidRPr="007370DD">
        <w:rPr>
          <w:rFonts w:asciiTheme="majorBidi" w:hAnsiTheme="majorBidi" w:cstheme="majorBidi"/>
          <w:b/>
          <w:spacing w:val="-2"/>
          <w:sz w:val="24"/>
          <w:szCs w:val="24"/>
        </w:rPr>
        <w:t xml:space="preserve">HDFS </w:t>
      </w:r>
      <w:r w:rsidR="00CC14AE" w:rsidRPr="007370DD">
        <w:rPr>
          <w:rFonts w:asciiTheme="majorBidi" w:hAnsiTheme="majorBidi" w:cstheme="majorBidi"/>
          <w:b/>
          <w:bCs/>
          <w:spacing w:val="-2"/>
          <w:sz w:val="24"/>
          <w:szCs w:val="24"/>
        </w:rPr>
        <w:t>Ph.D.</w:t>
      </w:r>
      <w:r w:rsidRPr="007370DD">
        <w:rPr>
          <w:rFonts w:asciiTheme="majorBidi" w:hAnsiTheme="majorBidi" w:cstheme="majorBidi"/>
          <w:b/>
          <w:spacing w:val="-2"/>
          <w:sz w:val="24"/>
          <w:szCs w:val="24"/>
        </w:rPr>
        <w:t xml:space="preserve"> Handbook</w:t>
      </w:r>
      <w:r w:rsidRPr="00D51394">
        <w:rPr>
          <w:rStyle w:val="Hyperlink"/>
          <w:rFonts w:asciiTheme="minorHAnsi" w:hAnsiTheme="minorHAnsi" w:cstheme="minorHAnsi"/>
          <w:color w:val="auto"/>
          <w:spacing w:val="-2"/>
          <w:u w:val="none"/>
        </w:rPr>
        <w:t>.</w:t>
      </w:r>
    </w:p>
    <w:p w14:paraId="7B4B3EBF" w14:textId="77777777" w:rsidR="00267F21" w:rsidRDefault="00267F21" w:rsidP="00EF5D99">
      <w:pPr>
        <w:rPr>
          <w:rStyle w:val="Hyperlink"/>
          <w:rFonts w:asciiTheme="minorHAnsi" w:hAnsiTheme="minorHAnsi" w:cstheme="minorHAnsi"/>
          <w:color w:val="auto"/>
          <w:spacing w:val="-2"/>
          <w:u w:val="none"/>
        </w:rPr>
      </w:pPr>
    </w:p>
    <w:p w14:paraId="79EEBCD1" w14:textId="77777777" w:rsidR="00E34A6B" w:rsidRPr="006F62E1" w:rsidRDefault="00941C0B" w:rsidP="003A338F">
      <w:pPr>
        <w:pStyle w:val="Heading2"/>
        <w:numPr>
          <w:ilvl w:val="0"/>
          <w:numId w:val="0"/>
        </w:numPr>
      </w:pPr>
      <w:r w:rsidRPr="006F62E1">
        <w:t>Requirement of Full Time Enrollment</w:t>
      </w:r>
    </w:p>
    <w:p w14:paraId="7F46E21F" w14:textId="646C93D9" w:rsidR="00125DCB" w:rsidRPr="009F35D1" w:rsidRDefault="009F35D1" w:rsidP="00125DCB">
      <w:pPr>
        <w:rPr>
          <w:rFonts w:ascii="Times New Roman" w:hAnsi="Times New Roman"/>
          <w:sz w:val="24"/>
          <w:szCs w:val="24"/>
        </w:rPr>
      </w:pPr>
      <w:r w:rsidRPr="009F35D1">
        <w:rPr>
          <w:rFonts w:ascii="Times New Roman" w:hAnsi="Times New Roman"/>
          <w:sz w:val="24"/>
          <w:szCs w:val="24"/>
        </w:rPr>
        <w:t xml:space="preserve">The CFT doctoral program is a full-time program; CFT students are expected to be enrolled on a </w:t>
      </w:r>
      <w:r w:rsidR="00805D20" w:rsidRPr="009F35D1">
        <w:rPr>
          <w:rFonts w:ascii="Times New Roman" w:hAnsi="Times New Roman"/>
          <w:sz w:val="24"/>
          <w:szCs w:val="24"/>
        </w:rPr>
        <w:t>full-time</w:t>
      </w:r>
      <w:r w:rsidRPr="009F35D1">
        <w:rPr>
          <w:rFonts w:ascii="Times New Roman" w:hAnsi="Times New Roman"/>
          <w:sz w:val="24"/>
          <w:szCs w:val="24"/>
        </w:rPr>
        <w:t xml:space="preserve"> basis and </w:t>
      </w:r>
      <w:r w:rsidR="00DE29BE">
        <w:rPr>
          <w:rFonts w:ascii="Times New Roman" w:hAnsi="Times New Roman"/>
          <w:sz w:val="24"/>
          <w:szCs w:val="24"/>
        </w:rPr>
        <w:t>demonstrate</w:t>
      </w:r>
      <w:r w:rsidR="00DF7ABB">
        <w:rPr>
          <w:rFonts w:ascii="Times New Roman" w:hAnsi="Times New Roman"/>
          <w:sz w:val="24"/>
          <w:szCs w:val="24"/>
        </w:rPr>
        <w:t xml:space="preserve"> satisfactory prog</w:t>
      </w:r>
      <w:r w:rsidR="005217CD">
        <w:rPr>
          <w:rFonts w:ascii="Times New Roman" w:hAnsi="Times New Roman"/>
          <w:sz w:val="24"/>
          <w:szCs w:val="24"/>
        </w:rPr>
        <w:t xml:space="preserve">ress toward their degree. </w:t>
      </w:r>
      <w:r w:rsidR="00892495" w:rsidRPr="009F35D1">
        <w:rPr>
          <w:rFonts w:ascii="Times New Roman" w:hAnsi="Times New Roman"/>
          <w:sz w:val="24"/>
          <w:szCs w:val="24"/>
        </w:rPr>
        <w:t xml:space="preserve">According to MSU regulations, minimum full-time enrollment is as follows: doctoral level prior to completing comprehensive examinations = 6 credits/semester; doctoral level following completion of comprehensive examinations = 1 credit/semester. </w:t>
      </w:r>
      <w:r w:rsidRPr="009F35D1">
        <w:rPr>
          <w:rFonts w:ascii="Times New Roman" w:hAnsi="Times New Roman"/>
          <w:sz w:val="24"/>
          <w:szCs w:val="24"/>
        </w:rPr>
        <w:t>To complete the doctoral program in a timely fashion (approximately 4 years),</w:t>
      </w:r>
      <w:r w:rsidR="00437D75">
        <w:rPr>
          <w:rFonts w:ascii="Times New Roman" w:hAnsi="Times New Roman"/>
          <w:sz w:val="24"/>
          <w:szCs w:val="24"/>
        </w:rPr>
        <w:t xml:space="preserve"> students should enroll in</w:t>
      </w:r>
      <w:r w:rsidRPr="009F35D1">
        <w:rPr>
          <w:rFonts w:ascii="Times New Roman" w:hAnsi="Times New Roman"/>
          <w:sz w:val="24"/>
          <w:szCs w:val="24"/>
        </w:rPr>
        <w:t xml:space="preserve"> a full course load </w:t>
      </w:r>
      <w:r w:rsidR="00A51145">
        <w:rPr>
          <w:rFonts w:ascii="Times New Roman" w:hAnsi="Times New Roman"/>
          <w:sz w:val="24"/>
          <w:szCs w:val="24"/>
        </w:rPr>
        <w:t>of</w:t>
      </w:r>
      <w:r w:rsidRPr="009F35D1">
        <w:rPr>
          <w:rFonts w:ascii="Times New Roman" w:hAnsi="Times New Roman"/>
          <w:sz w:val="24"/>
          <w:szCs w:val="24"/>
        </w:rPr>
        <w:t xml:space="preserve"> 9-10 credit hours in the Fall and Spring semesters and 1-6 credit hours in the </w:t>
      </w:r>
      <w:proofErr w:type="gramStart"/>
      <w:r w:rsidRPr="009F35D1">
        <w:rPr>
          <w:rFonts w:ascii="Times New Roman" w:hAnsi="Times New Roman"/>
          <w:sz w:val="24"/>
          <w:szCs w:val="24"/>
        </w:rPr>
        <w:t>Summer</w:t>
      </w:r>
      <w:proofErr w:type="gramEnd"/>
      <w:r w:rsidRPr="009F35D1">
        <w:rPr>
          <w:rFonts w:ascii="Times New Roman" w:hAnsi="Times New Roman"/>
          <w:sz w:val="24"/>
          <w:szCs w:val="24"/>
        </w:rPr>
        <w:t xml:space="preserve"> semester (including practicum, until all required client contact hours are obtained). </w:t>
      </w:r>
      <w:r w:rsidR="00125DCB" w:rsidRPr="009F35D1">
        <w:rPr>
          <w:rFonts w:ascii="Times New Roman" w:hAnsi="Times New Roman"/>
          <w:sz w:val="24"/>
          <w:szCs w:val="24"/>
        </w:rPr>
        <w:t>Students whose enrollment is interrupted for more than two consecutive semesters (including summer) must reapply for admission.</w:t>
      </w:r>
      <w:r w:rsidR="00125DCB">
        <w:rPr>
          <w:rFonts w:ascii="Times New Roman" w:hAnsi="Times New Roman"/>
          <w:sz w:val="24"/>
          <w:szCs w:val="24"/>
        </w:rPr>
        <w:t xml:space="preserve"> </w:t>
      </w:r>
      <w:r w:rsidR="00337F77">
        <w:rPr>
          <w:rFonts w:ascii="Times New Roman" w:hAnsi="Times New Roman"/>
          <w:sz w:val="24"/>
          <w:szCs w:val="24"/>
        </w:rPr>
        <w:t xml:space="preserve">Additional information is available in the </w:t>
      </w:r>
      <w:r w:rsidR="00CC14AE" w:rsidRPr="007370DD">
        <w:rPr>
          <w:rFonts w:asciiTheme="majorBidi" w:hAnsiTheme="majorBidi" w:cstheme="majorBidi"/>
          <w:b/>
          <w:bCs/>
          <w:spacing w:val="-2"/>
          <w:sz w:val="24"/>
          <w:szCs w:val="24"/>
        </w:rPr>
        <w:t>HDFS Ph.D. Handbook</w:t>
      </w:r>
      <w:r w:rsidR="00337F77" w:rsidRPr="00CC14AE">
        <w:rPr>
          <w:rFonts w:ascii="Times New Roman" w:hAnsi="Times New Roman"/>
          <w:sz w:val="24"/>
          <w:szCs w:val="24"/>
        </w:rPr>
        <w:t>.</w:t>
      </w:r>
    </w:p>
    <w:p w14:paraId="03A0BD5E" w14:textId="77777777" w:rsidR="00200C2D" w:rsidRDefault="00200C2D" w:rsidP="009F35D1">
      <w:pPr>
        <w:rPr>
          <w:rFonts w:ascii="Times New Roman" w:hAnsi="Times New Roman"/>
          <w:sz w:val="24"/>
          <w:szCs w:val="24"/>
        </w:rPr>
      </w:pPr>
    </w:p>
    <w:p w14:paraId="7671A208" w14:textId="4D325AA4" w:rsidR="009F35D1" w:rsidRPr="009F35D1" w:rsidRDefault="009F35D1" w:rsidP="009F35D1">
      <w:pPr>
        <w:rPr>
          <w:rFonts w:ascii="Times New Roman" w:hAnsi="Times New Roman"/>
          <w:sz w:val="24"/>
          <w:szCs w:val="24"/>
        </w:rPr>
      </w:pPr>
      <w:r w:rsidRPr="009F35D1">
        <w:rPr>
          <w:rFonts w:ascii="Times New Roman" w:hAnsi="Times New Roman"/>
          <w:sz w:val="24"/>
          <w:szCs w:val="24"/>
        </w:rPr>
        <w:t xml:space="preserve">Teaching and research assistantships (.25 FTE or above) provide tuition remission for up to 9 credit hours in the Fall and Spring semesters. </w:t>
      </w:r>
      <w:r w:rsidR="00EF0DDE" w:rsidRPr="009F35D1">
        <w:rPr>
          <w:rFonts w:ascii="Times New Roman" w:hAnsi="Times New Roman"/>
          <w:sz w:val="24"/>
          <w:szCs w:val="24"/>
        </w:rPr>
        <w:t>Students on assistantships are strongly encouraged to sign up for a full load of coursework.  </w:t>
      </w:r>
    </w:p>
    <w:p w14:paraId="006205D8" w14:textId="77777777" w:rsidR="009F35D1" w:rsidRPr="009F35D1" w:rsidRDefault="009F35D1" w:rsidP="009F35D1">
      <w:pPr>
        <w:rPr>
          <w:rFonts w:ascii="Times New Roman" w:hAnsi="Times New Roman"/>
          <w:sz w:val="24"/>
          <w:szCs w:val="24"/>
        </w:rPr>
      </w:pPr>
      <w:r w:rsidRPr="009F35D1">
        <w:rPr>
          <w:rFonts w:ascii="Times New Roman" w:hAnsi="Times New Roman"/>
          <w:sz w:val="24"/>
          <w:szCs w:val="24"/>
        </w:rPr>
        <w:t> </w:t>
      </w:r>
    </w:p>
    <w:p w14:paraId="2DD535A2" w14:textId="77777777" w:rsidR="001A63B4" w:rsidRDefault="001A63B4" w:rsidP="003A338F">
      <w:pPr>
        <w:pStyle w:val="Heading2"/>
        <w:numPr>
          <w:ilvl w:val="0"/>
          <w:numId w:val="0"/>
        </w:numPr>
      </w:pPr>
      <w:r>
        <w:t>TA Tuition Pool</w:t>
      </w:r>
    </w:p>
    <w:p w14:paraId="67774ECE" w14:textId="433C41A9" w:rsidR="001A63B4" w:rsidRDefault="001A63B4" w:rsidP="39BD83AD">
      <w:pPr>
        <w:suppressAutoHyphens/>
        <w:rPr>
          <w:rFonts w:asciiTheme="majorBidi" w:hAnsiTheme="majorBidi" w:cstheme="majorBidi"/>
          <w:spacing w:val="-2"/>
          <w:sz w:val="24"/>
          <w:szCs w:val="24"/>
        </w:rPr>
      </w:pPr>
      <w:r w:rsidRPr="39BD83AD">
        <w:rPr>
          <w:rFonts w:asciiTheme="majorBidi" w:hAnsiTheme="majorBidi" w:cstheme="majorBidi"/>
          <w:spacing w:val="-2"/>
          <w:sz w:val="24"/>
          <w:szCs w:val="24"/>
        </w:rPr>
        <w:t xml:space="preserve">During some semesters, students may need to enroll for 10 credit hours, which is one credit over the 9 credit hours covered by assistantships. Students need to </w:t>
      </w:r>
      <w:proofErr w:type="gramStart"/>
      <w:r w:rsidRPr="39BD83AD">
        <w:rPr>
          <w:rFonts w:asciiTheme="majorBidi" w:hAnsiTheme="majorBidi" w:cstheme="majorBidi"/>
          <w:spacing w:val="-2"/>
          <w:sz w:val="24"/>
          <w:szCs w:val="24"/>
        </w:rPr>
        <w:t>plan in advance</w:t>
      </w:r>
      <w:proofErr w:type="gramEnd"/>
      <w:r w:rsidRPr="39BD83AD">
        <w:rPr>
          <w:rFonts w:asciiTheme="majorBidi" w:hAnsiTheme="majorBidi" w:cstheme="majorBidi"/>
          <w:spacing w:val="-2"/>
          <w:sz w:val="24"/>
          <w:szCs w:val="24"/>
        </w:rPr>
        <w:t xml:space="preserve"> to cover the remaining 1 credit hour. Students serving as teaching assistants (TAs) during the same semester may be eligible to apply for a tuition credit award through the MSU Graduate School TA Tuition Pool. Please note that applications are due </w:t>
      </w:r>
      <w:r w:rsidRPr="39BD83AD">
        <w:rPr>
          <w:rFonts w:asciiTheme="majorBidi" w:hAnsiTheme="majorBidi" w:cstheme="majorBidi"/>
          <w:b/>
          <w:bCs/>
          <w:spacing w:val="-2"/>
          <w:sz w:val="24"/>
          <w:szCs w:val="24"/>
        </w:rPr>
        <w:t>before the semester begins</w:t>
      </w:r>
      <w:r w:rsidRPr="39BD83AD">
        <w:rPr>
          <w:rFonts w:asciiTheme="majorBidi" w:hAnsiTheme="majorBidi" w:cstheme="majorBidi"/>
          <w:spacing w:val="-2"/>
          <w:sz w:val="24"/>
          <w:szCs w:val="24"/>
        </w:rPr>
        <w:t xml:space="preserve">. In the past, application deadlines have been as follows: March for summer semester; June for fall semester; October for spring semester. More information is available at: </w:t>
      </w:r>
      <w:hyperlink r:id="rId44" w:history="1">
        <w:r w:rsidRPr="39BD83AD">
          <w:rPr>
            <w:rStyle w:val="Hyperlink"/>
            <w:rFonts w:asciiTheme="majorBidi" w:hAnsiTheme="majorBidi" w:cstheme="majorBidi"/>
            <w:spacing w:val="-2"/>
            <w:sz w:val="24"/>
            <w:szCs w:val="24"/>
          </w:rPr>
          <w:t>https://grad.msu.edu/TAtuitionpool</w:t>
        </w:r>
      </w:hyperlink>
      <w:r w:rsidR="00935D6F">
        <w:t>.</w:t>
      </w:r>
      <w:r w:rsidRPr="39BD83AD">
        <w:rPr>
          <w:rFonts w:asciiTheme="majorBidi" w:hAnsiTheme="majorBidi" w:cstheme="majorBidi"/>
          <w:spacing w:val="-2"/>
          <w:sz w:val="24"/>
          <w:szCs w:val="24"/>
        </w:rPr>
        <w:t xml:space="preserve"> </w:t>
      </w:r>
    </w:p>
    <w:p w14:paraId="67173590" w14:textId="77777777" w:rsidR="001A63B4" w:rsidRDefault="001A63B4" w:rsidP="001A63B4">
      <w:pPr>
        <w:tabs>
          <w:tab w:val="left" w:pos="-720"/>
        </w:tabs>
        <w:suppressAutoHyphens/>
        <w:rPr>
          <w:rFonts w:asciiTheme="majorBidi" w:hAnsiTheme="majorBidi" w:cstheme="majorBidi"/>
          <w:bCs/>
          <w:spacing w:val="-2"/>
          <w:sz w:val="24"/>
          <w:szCs w:val="24"/>
        </w:rPr>
      </w:pPr>
    </w:p>
    <w:p w14:paraId="6946D63F" w14:textId="17FBA2DE" w:rsidR="00EF5D99" w:rsidRPr="006F62E1" w:rsidRDefault="001A63B4" w:rsidP="006F62E1">
      <w:pPr>
        <w:tabs>
          <w:tab w:val="left" w:pos="-720"/>
        </w:tabs>
        <w:suppressAutoHyphens/>
        <w:rPr>
          <w:rFonts w:asciiTheme="majorBidi" w:hAnsiTheme="majorBidi" w:cstheme="majorBidi"/>
          <w:b/>
          <w:spacing w:val="-2"/>
          <w:sz w:val="24"/>
          <w:szCs w:val="24"/>
        </w:rPr>
      </w:pPr>
      <w:r>
        <w:rPr>
          <w:rFonts w:asciiTheme="majorBidi" w:hAnsiTheme="majorBidi" w:cstheme="majorBidi"/>
          <w:bCs/>
          <w:spacing w:val="-2"/>
          <w:sz w:val="24"/>
          <w:szCs w:val="24"/>
        </w:rPr>
        <w:lastRenderedPageBreak/>
        <w:t xml:space="preserve">Students taking 10 credits in a semester who are appointed as research assistants (RAs) or are otherwise ineligible for the TA Tuition Pool may consider reaching out to the HDFS Director of Graduate Studies to see if funding is available for this additional credit. Funding is not guaranteed.  </w:t>
      </w:r>
    </w:p>
    <w:p w14:paraId="63FEBC09" w14:textId="7708ACF1" w:rsidR="00D6373B" w:rsidRPr="006F62E1" w:rsidRDefault="00D6373B" w:rsidP="00A62A69">
      <w:pPr>
        <w:pStyle w:val="ListParagraph"/>
        <w:ind w:left="0"/>
        <w:rPr>
          <w:rFonts w:asciiTheme="majorBidi" w:hAnsiTheme="majorBidi" w:cstheme="majorBidi"/>
          <w:sz w:val="24"/>
          <w:szCs w:val="24"/>
          <w:highlight w:val="yellow"/>
        </w:rPr>
      </w:pPr>
    </w:p>
    <w:p w14:paraId="34F8448A" w14:textId="0F7B22FC" w:rsidR="006E3972" w:rsidRPr="00A62A69" w:rsidRDefault="006E3972" w:rsidP="003A338F">
      <w:pPr>
        <w:pStyle w:val="Heading2"/>
        <w:numPr>
          <w:ilvl w:val="0"/>
          <w:numId w:val="0"/>
        </w:numPr>
      </w:pPr>
      <w:r w:rsidRPr="00A62A69">
        <w:t>Completion of the Doctorate</w:t>
      </w:r>
    </w:p>
    <w:p w14:paraId="336A2438" w14:textId="251699DB" w:rsidR="006E3972" w:rsidRDefault="006E3972" w:rsidP="006F62E1">
      <w:pPr>
        <w:rPr>
          <w:rFonts w:asciiTheme="majorBidi" w:hAnsiTheme="majorBidi" w:cstheme="majorBidi"/>
          <w:sz w:val="24"/>
          <w:szCs w:val="24"/>
        </w:rPr>
      </w:pPr>
      <w:r w:rsidRPr="00A62A69">
        <w:rPr>
          <w:rFonts w:asciiTheme="majorBidi" w:hAnsiTheme="majorBidi" w:cstheme="majorBidi"/>
          <w:sz w:val="24"/>
          <w:szCs w:val="24"/>
        </w:rPr>
        <w:t xml:space="preserve">Students have 8 years following </w:t>
      </w:r>
      <w:r w:rsidR="00BF5C07">
        <w:rPr>
          <w:rFonts w:asciiTheme="majorBidi" w:hAnsiTheme="majorBidi" w:cstheme="majorBidi"/>
          <w:sz w:val="24"/>
          <w:szCs w:val="24"/>
        </w:rPr>
        <w:t xml:space="preserve">enrollment as a doctoral student </w:t>
      </w:r>
      <w:r w:rsidRPr="00A62A69">
        <w:rPr>
          <w:rFonts w:asciiTheme="majorBidi" w:hAnsiTheme="majorBidi" w:cstheme="majorBidi"/>
          <w:sz w:val="24"/>
          <w:szCs w:val="24"/>
        </w:rPr>
        <w:t xml:space="preserve">to complete their </w:t>
      </w:r>
      <w:r w:rsidR="00235545">
        <w:rPr>
          <w:rFonts w:asciiTheme="majorBidi" w:hAnsiTheme="majorBidi" w:cstheme="majorBidi"/>
          <w:sz w:val="24"/>
          <w:szCs w:val="24"/>
        </w:rPr>
        <w:t>Ph.D</w:t>
      </w:r>
      <w:r w:rsidR="00251916">
        <w:rPr>
          <w:rFonts w:asciiTheme="majorBidi" w:hAnsiTheme="majorBidi" w:cstheme="majorBidi"/>
          <w:sz w:val="24"/>
          <w:szCs w:val="24"/>
        </w:rPr>
        <w:t>. CFT s</w:t>
      </w:r>
      <w:r w:rsidR="006F78AC" w:rsidRPr="006F78AC">
        <w:rPr>
          <w:rFonts w:asciiTheme="majorBidi" w:hAnsiTheme="majorBidi" w:cstheme="majorBidi"/>
          <w:sz w:val="24"/>
          <w:szCs w:val="24"/>
        </w:rPr>
        <w:t xml:space="preserve">tudents entering with a master’s degree in </w:t>
      </w:r>
      <w:r w:rsidR="006F78AC">
        <w:rPr>
          <w:rFonts w:asciiTheme="majorBidi" w:hAnsiTheme="majorBidi" w:cstheme="majorBidi"/>
          <w:sz w:val="24"/>
          <w:szCs w:val="24"/>
        </w:rPr>
        <w:t>C</w:t>
      </w:r>
      <w:r w:rsidR="006F78AC" w:rsidRPr="006F78AC">
        <w:rPr>
          <w:rFonts w:asciiTheme="majorBidi" w:hAnsiTheme="majorBidi" w:cstheme="majorBidi"/>
          <w:sz w:val="24"/>
          <w:szCs w:val="24"/>
        </w:rPr>
        <w:t xml:space="preserve">FT </w:t>
      </w:r>
      <w:r w:rsidR="006F78AC">
        <w:rPr>
          <w:rFonts w:asciiTheme="majorBidi" w:hAnsiTheme="majorBidi" w:cstheme="majorBidi"/>
          <w:sz w:val="24"/>
          <w:szCs w:val="24"/>
        </w:rPr>
        <w:t xml:space="preserve">from a COAMFTE-accredited program </w:t>
      </w:r>
      <w:r w:rsidR="006F78AC" w:rsidRPr="006F78AC">
        <w:rPr>
          <w:rFonts w:asciiTheme="majorBidi" w:hAnsiTheme="majorBidi" w:cstheme="majorBidi"/>
          <w:sz w:val="24"/>
          <w:szCs w:val="24"/>
        </w:rPr>
        <w:t xml:space="preserve">usually complete their Ph.D. in </w:t>
      </w:r>
      <w:r w:rsidR="00235545">
        <w:rPr>
          <w:rFonts w:asciiTheme="majorBidi" w:hAnsiTheme="majorBidi" w:cstheme="majorBidi"/>
          <w:sz w:val="24"/>
          <w:szCs w:val="24"/>
        </w:rPr>
        <w:t>4</w:t>
      </w:r>
      <w:r w:rsidR="006F78AC" w:rsidRPr="006F78AC">
        <w:rPr>
          <w:rFonts w:asciiTheme="majorBidi" w:hAnsiTheme="majorBidi" w:cstheme="majorBidi"/>
          <w:sz w:val="24"/>
          <w:szCs w:val="24"/>
        </w:rPr>
        <w:t xml:space="preserve"> years. Depending on prior coursework and clinical experiences, students entering with a master’s</w:t>
      </w:r>
      <w:r w:rsidR="001A6F16">
        <w:rPr>
          <w:rFonts w:asciiTheme="majorBidi" w:hAnsiTheme="majorBidi" w:cstheme="majorBidi"/>
          <w:sz w:val="24"/>
          <w:szCs w:val="24"/>
        </w:rPr>
        <w:t xml:space="preserve"> degree </w:t>
      </w:r>
      <w:r w:rsidR="006F78AC" w:rsidRPr="006F78AC">
        <w:rPr>
          <w:rFonts w:asciiTheme="majorBidi" w:hAnsiTheme="majorBidi" w:cstheme="majorBidi"/>
          <w:sz w:val="24"/>
          <w:szCs w:val="24"/>
        </w:rPr>
        <w:t xml:space="preserve">in another area </w:t>
      </w:r>
      <w:r w:rsidR="00235545">
        <w:rPr>
          <w:rFonts w:asciiTheme="majorBidi" w:hAnsiTheme="majorBidi" w:cstheme="majorBidi"/>
          <w:sz w:val="24"/>
          <w:szCs w:val="24"/>
        </w:rPr>
        <w:t xml:space="preserve">will generally require 5 years. </w:t>
      </w:r>
    </w:p>
    <w:p w14:paraId="2303C0AF" w14:textId="77777777" w:rsidR="006E3972" w:rsidRPr="00A62A69" w:rsidRDefault="006E3972" w:rsidP="006E3972">
      <w:pPr>
        <w:ind w:left="115"/>
        <w:rPr>
          <w:rFonts w:asciiTheme="majorBidi" w:hAnsiTheme="majorBidi" w:cstheme="majorBidi"/>
          <w:sz w:val="24"/>
          <w:szCs w:val="24"/>
        </w:rPr>
      </w:pPr>
    </w:p>
    <w:p w14:paraId="0DDA1654" w14:textId="7A678E79" w:rsidR="00C36E3D" w:rsidRPr="006F62E1" w:rsidRDefault="008724B4" w:rsidP="003A338F">
      <w:pPr>
        <w:pStyle w:val="Heading2"/>
        <w:numPr>
          <w:ilvl w:val="0"/>
          <w:numId w:val="0"/>
        </w:numPr>
      </w:pPr>
      <w:r w:rsidRPr="006F62E1">
        <w:t>Annual Evaluations</w:t>
      </w:r>
    </w:p>
    <w:p w14:paraId="4CB73E37" w14:textId="4403A9C4" w:rsidR="00BF36DD" w:rsidRPr="006F62E1" w:rsidRDefault="00562C42" w:rsidP="00A62A69">
      <w:pPr>
        <w:tabs>
          <w:tab w:val="num" w:pos="1080"/>
        </w:tabs>
        <w:rPr>
          <w:rFonts w:asciiTheme="majorBidi" w:hAnsiTheme="majorBidi" w:cstheme="majorBidi"/>
          <w:b/>
          <w:bCs/>
          <w:i/>
          <w:iCs/>
          <w:sz w:val="24"/>
          <w:szCs w:val="24"/>
        </w:rPr>
      </w:pPr>
      <w:r w:rsidRPr="003A338F">
        <w:rPr>
          <w:rStyle w:val="Heading3Char"/>
          <w:rFonts w:ascii="Times New Roman" w:eastAsia="Calibri" w:hAnsi="Times New Roman"/>
          <w:i/>
          <w:iCs/>
          <w:u w:val="none"/>
        </w:rPr>
        <w:t>Annual Progress Review</w:t>
      </w:r>
      <w:r w:rsidR="00046665" w:rsidRPr="003A338F">
        <w:rPr>
          <w:rStyle w:val="Heading3Char"/>
          <w:rFonts w:ascii="Times New Roman" w:eastAsia="Calibri" w:hAnsi="Times New Roman"/>
          <w:i/>
          <w:iCs/>
          <w:u w:val="none"/>
        </w:rPr>
        <w:t>.</w:t>
      </w:r>
      <w:r w:rsidR="00046665">
        <w:rPr>
          <w:rFonts w:asciiTheme="majorBidi" w:hAnsiTheme="majorBidi" w:cstheme="majorBidi"/>
          <w:b/>
          <w:bCs/>
          <w:i/>
          <w:iCs/>
          <w:sz w:val="24"/>
          <w:szCs w:val="24"/>
        </w:rPr>
        <w:t xml:space="preserve"> </w:t>
      </w:r>
      <w:r w:rsidR="00D11681" w:rsidRPr="00A62A69">
        <w:rPr>
          <w:rFonts w:asciiTheme="majorBidi" w:hAnsiTheme="majorBidi" w:cstheme="majorBidi"/>
          <w:sz w:val="24"/>
          <w:szCs w:val="24"/>
        </w:rPr>
        <w:t xml:space="preserve">In the Spring of </w:t>
      </w:r>
      <w:r w:rsidR="00C569C2" w:rsidRPr="00A62A69">
        <w:rPr>
          <w:rFonts w:asciiTheme="majorBidi" w:hAnsiTheme="majorBidi" w:cstheme="majorBidi"/>
          <w:sz w:val="24"/>
          <w:szCs w:val="24"/>
        </w:rPr>
        <w:t>each academ</w:t>
      </w:r>
      <w:r w:rsidR="00B73635">
        <w:rPr>
          <w:rFonts w:asciiTheme="majorBidi" w:hAnsiTheme="majorBidi" w:cstheme="majorBidi"/>
          <w:sz w:val="24"/>
          <w:szCs w:val="24"/>
        </w:rPr>
        <w:t>ic year, the student and their</w:t>
      </w:r>
      <w:r w:rsidR="00C569C2" w:rsidRPr="00A62A69">
        <w:rPr>
          <w:rFonts w:asciiTheme="majorBidi" w:hAnsiTheme="majorBidi" w:cstheme="majorBidi"/>
          <w:sz w:val="24"/>
          <w:szCs w:val="24"/>
        </w:rPr>
        <w:t xml:space="preserve"> advisor meet to review progress toward the </w:t>
      </w:r>
      <w:r w:rsidR="00BC017E">
        <w:rPr>
          <w:rFonts w:asciiTheme="majorBidi" w:hAnsiTheme="majorBidi" w:cstheme="majorBidi"/>
          <w:sz w:val="24"/>
          <w:szCs w:val="24"/>
        </w:rPr>
        <w:t>Ph.D.</w:t>
      </w:r>
      <w:r w:rsidR="00C569C2" w:rsidRPr="00A62A69">
        <w:rPr>
          <w:rFonts w:asciiTheme="majorBidi" w:hAnsiTheme="majorBidi" w:cstheme="majorBidi"/>
          <w:sz w:val="24"/>
          <w:szCs w:val="24"/>
        </w:rPr>
        <w:t xml:space="preserve"> degree. </w:t>
      </w:r>
      <w:r w:rsidR="00B517B8" w:rsidRPr="00875E0A">
        <w:rPr>
          <w:rFonts w:asciiTheme="majorBidi" w:hAnsiTheme="majorBidi" w:cstheme="majorBidi"/>
          <w:spacing w:val="-2"/>
          <w:sz w:val="24"/>
          <w:szCs w:val="24"/>
        </w:rPr>
        <w:t>The Annual Progress Report is submitted via an online form, and includes</w:t>
      </w:r>
      <w:r w:rsidR="00B517B8">
        <w:rPr>
          <w:rFonts w:asciiTheme="majorBidi" w:hAnsiTheme="majorBidi" w:cstheme="majorBidi"/>
          <w:spacing w:val="-2"/>
          <w:sz w:val="24"/>
          <w:szCs w:val="24"/>
        </w:rPr>
        <w:t xml:space="preserve"> </w:t>
      </w:r>
      <w:r w:rsidR="00B517B8" w:rsidRPr="00875E0A">
        <w:rPr>
          <w:rFonts w:asciiTheme="majorBidi" w:hAnsiTheme="majorBidi" w:cstheme="majorBidi"/>
          <w:spacing w:val="-2"/>
          <w:sz w:val="24"/>
          <w:szCs w:val="24"/>
        </w:rPr>
        <w:t xml:space="preserve">the </w:t>
      </w:r>
      <w:r w:rsidR="00B517B8" w:rsidRPr="006F62E1">
        <w:rPr>
          <w:rFonts w:asciiTheme="majorBidi" w:hAnsiTheme="majorBidi" w:cstheme="majorBidi"/>
          <w:i/>
          <w:iCs/>
          <w:spacing w:val="-2"/>
          <w:sz w:val="24"/>
          <w:szCs w:val="24"/>
        </w:rPr>
        <w:t>PhD Annual Progress Report Form</w:t>
      </w:r>
      <w:r w:rsidR="00B517B8" w:rsidRPr="00875E0A">
        <w:rPr>
          <w:rFonts w:asciiTheme="majorBidi" w:hAnsiTheme="majorBidi" w:cstheme="majorBidi"/>
          <w:spacing w:val="-2"/>
          <w:sz w:val="24"/>
          <w:szCs w:val="24"/>
        </w:rPr>
        <w:t>, an updated CV, a Research Statement, and an</w:t>
      </w:r>
      <w:r w:rsidR="00046665">
        <w:rPr>
          <w:rFonts w:asciiTheme="majorBidi" w:hAnsiTheme="majorBidi" w:cstheme="majorBidi"/>
          <w:b/>
          <w:bCs/>
          <w:i/>
          <w:iCs/>
          <w:sz w:val="24"/>
          <w:szCs w:val="24"/>
        </w:rPr>
        <w:t xml:space="preserve"> </w:t>
      </w:r>
      <w:r w:rsidR="00B517B8" w:rsidRPr="00875E0A">
        <w:rPr>
          <w:rFonts w:asciiTheme="majorBidi" w:hAnsiTheme="majorBidi" w:cstheme="majorBidi"/>
          <w:spacing w:val="-2"/>
          <w:sz w:val="24"/>
          <w:szCs w:val="24"/>
        </w:rPr>
        <w:t xml:space="preserve">updated Teaching Statement if one is written. </w:t>
      </w:r>
      <w:r w:rsidR="00D75607">
        <w:rPr>
          <w:rFonts w:asciiTheme="majorBidi" w:hAnsiTheme="majorBidi" w:cstheme="majorBidi"/>
          <w:spacing w:val="-2"/>
          <w:sz w:val="24"/>
          <w:szCs w:val="24"/>
        </w:rPr>
        <w:t xml:space="preserve">In preparation for </w:t>
      </w:r>
      <w:r w:rsidR="005646E3">
        <w:rPr>
          <w:rFonts w:asciiTheme="majorBidi" w:hAnsiTheme="majorBidi" w:cstheme="majorBidi"/>
          <w:spacing w:val="-2"/>
          <w:sz w:val="24"/>
          <w:szCs w:val="24"/>
        </w:rPr>
        <w:t>this meeting, students</w:t>
      </w:r>
      <w:r w:rsidR="00854A54">
        <w:rPr>
          <w:rFonts w:asciiTheme="majorBidi" w:hAnsiTheme="majorBidi" w:cstheme="majorBidi"/>
          <w:spacing w:val="-2"/>
          <w:sz w:val="24"/>
          <w:szCs w:val="24"/>
        </w:rPr>
        <w:t xml:space="preserve"> must also complete/update their</w:t>
      </w:r>
      <w:r w:rsidR="005646E3">
        <w:rPr>
          <w:rFonts w:asciiTheme="majorBidi" w:hAnsiTheme="majorBidi" w:cstheme="majorBidi"/>
          <w:spacing w:val="-2"/>
          <w:sz w:val="24"/>
          <w:szCs w:val="24"/>
        </w:rPr>
        <w:t xml:space="preserve"> </w:t>
      </w:r>
      <w:r w:rsidR="00854A54" w:rsidRPr="006F62E1">
        <w:rPr>
          <w:rFonts w:asciiTheme="majorBidi" w:hAnsiTheme="majorBidi" w:cstheme="majorBidi"/>
          <w:i/>
          <w:iCs/>
          <w:spacing w:val="-2"/>
          <w:sz w:val="24"/>
          <w:szCs w:val="24"/>
        </w:rPr>
        <w:t>Professional Portfolio Documentation Form</w:t>
      </w:r>
      <w:r w:rsidR="00854A54">
        <w:rPr>
          <w:rFonts w:asciiTheme="majorBidi" w:hAnsiTheme="majorBidi" w:cstheme="majorBidi"/>
          <w:spacing w:val="-2"/>
          <w:sz w:val="24"/>
          <w:szCs w:val="24"/>
        </w:rPr>
        <w:t xml:space="preserve">. </w:t>
      </w:r>
      <w:r w:rsidR="00B73635">
        <w:rPr>
          <w:rFonts w:asciiTheme="majorBidi" w:hAnsiTheme="majorBidi" w:cstheme="majorBidi"/>
          <w:sz w:val="24"/>
          <w:szCs w:val="24"/>
        </w:rPr>
        <w:t xml:space="preserve">See the </w:t>
      </w:r>
      <w:r w:rsidR="00B73635" w:rsidRPr="007370DD">
        <w:rPr>
          <w:rFonts w:asciiTheme="majorBidi" w:hAnsiTheme="majorBidi" w:cstheme="majorBidi"/>
          <w:b/>
          <w:spacing w:val="-2"/>
          <w:sz w:val="24"/>
          <w:szCs w:val="24"/>
        </w:rPr>
        <w:t>HDFS Ph.D. H</w:t>
      </w:r>
      <w:r w:rsidR="0006284C" w:rsidRPr="007370DD">
        <w:rPr>
          <w:rFonts w:asciiTheme="majorBidi" w:hAnsiTheme="majorBidi" w:cstheme="majorBidi"/>
          <w:b/>
          <w:spacing w:val="-2"/>
          <w:sz w:val="24"/>
          <w:szCs w:val="24"/>
        </w:rPr>
        <w:t>andbook</w:t>
      </w:r>
      <w:r w:rsidR="0006284C" w:rsidRPr="00A62A69">
        <w:rPr>
          <w:rFonts w:asciiTheme="majorBidi" w:hAnsiTheme="majorBidi" w:cstheme="majorBidi"/>
          <w:sz w:val="24"/>
          <w:szCs w:val="24"/>
        </w:rPr>
        <w:t xml:space="preserve"> for more details about the portfolio</w:t>
      </w:r>
      <w:r w:rsidR="00D6773A">
        <w:rPr>
          <w:rFonts w:asciiTheme="majorBidi" w:hAnsiTheme="majorBidi" w:cstheme="majorBidi"/>
          <w:sz w:val="24"/>
          <w:szCs w:val="24"/>
        </w:rPr>
        <w:t xml:space="preserve"> and annual evaluation </w:t>
      </w:r>
      <w:r w:rsidR="00384E88">
        <w:rPr>
          <w:rFonts w:asciiTheme="majorBidi" w:hAnsiTheme="majorBidi" w:cstheme="majorBidi"/>
          <w:sz w:val="24"/>
          <w:szCs w:val="24"/>
        </w:rPr>
        <w:t>process</w:t>
      </w:r>
      <w:r w:rsidR="0006284C" w:rsidRPr="00A62A69">
        <w:rPr>
          <w:rFonts w:asciiTheme="majorBidi" w:hAnsiTheme="majorBidi" w:cstheme="majorBidi"/>
          <w:sz w:val="24"/>
          <w:szCs w:val="24"/>
        </w:rPr>
        <w:t>.</w:t>
      </w:r>
    </w:p>
    <w:p w14:paraId="2CDA92F5" w14:textId="77777777" w:rsidR="00BF36DD" w:rsidRDefault="00BF36DD" w:rsidP="00A62A69">
      <w:pPr>
        <w:tabs>
          <w:tab w:val="num" w:pos="1080"/>
        </w:tabs>
        <w:rPr>
          <w:rFonts w:asciiTheme="majorBidi" w:hAnsiTheme="majorBidi" w:cstheme="majorBidi"/>
          <w:sz w:val="24"/>
          <w:szCs w:val="24"/>
        </w:rPr>
      </w:pPr>
    </w:p>
    <w:p w14:paraId="49B1B602" w14:textId="5F8FC1D7" w:rsidR="0009044A" w:rsidRPr="00A62A69" w:rsidRDefault="00FA599A" w:rsidP="00C36E3D">
      <w:pPr>
        <w:tabs>
          <w:tab w:val="num" w:pos="1080"/>
        </w:tabs>
        <w:rPr>
          <w:rFonts w:asciiTheme="majorBidi" w:hAnsiTheme="majorBidi" w:cstheme="majorBidi"/>
          <w:sz w:val="24"/>
          <w:szCs w:val="24"/>
        </w:rPr>
      </w:pPr>
      <w:r w:rsidRPr="003A338F">
        <w:rPr>
          <w:rStyle w:val="Heading3Char"/>
          <w:rFonts w:ascii="Times New Roman" w:eastAsia="Calibri" w:hAnsi="Times New Roman"/>
          <w:i/>
          <w:iCs/>
          <w:u w:val="none"/>
        </w:rPr>
        <w:t>Review of Student</w:t>
      </w:r>
      <w:r w:rsidR="00C36E3D" w:rsidRPr="003A338F">
        <w:rPr>
          <w:rStyle w:val="Heading3Char"/>
          <w:rFonts w:ascii="Times New Roman" w:eastAsia="Calibri" w:hAnsi="Times New Roman"/>
          <w:i/>
          <w:iCs/>
          <w:u w:val="none"/>
        </w:rPr>
        <w:t xml:space="preserve"> Progress by CFT Faculty</w:t>
      </w:r>
      <w:r w:rsidR="00046665" w:rsidRPr="003A338F">
        <w:rPr>
          <w:rStyle w:val="Heading3Char"/>
          <w:rFonts w:ascii="Times New Roman" w:eastAsia="Calibri" w:hAnsi="Times New Roman"/>
          <w:i/>
          <w:iCs/>
          <w:u w:val="none"/>
        </w:rPr>
        <w:t>.</w:t>
      </w:r>
      <w:r w:rsidR="00046665">
        <w:rPr>
          <w:rFonts w:asciiTheme="majorBidi" w:hAnsiTheme="majorBidi" w:cstheme="majorBidi"/>
          <w:sz w:val="24"/>
          <w:szCs w:val="24"/>
        </w:rPr>
        <w:t xml:space="preserve"> </w:t>
      </w:r>
      <w:r w:rsidR="004F1FB2">
        <w:rPr>
          <w:rFonts w:asciiTheme="majorBidi" w:hAnsiTheme="majorBidi" w:cstheme="majorBidi"/>
          <w:sz w:val="24"/>
          <w:szCs w:val="24"/>
        </w:rPr>
        <w:t xml:space="preserve">Student progress through the program is also evaluated each year </w:t>
      </w:r>
      <w:r w:rsidR="00C569C2" w:rsidRPr="00A62A69">
        <w:rPr>
          <w:rFonts w:asciiTheme="majorBidi" w:hAnsiTheme="majorBidi" w:cstheme="majorBidi"/>
          <w:sz w:val="24"/>
          <w:szCs w:val="24"/>
        </w:rPr>
        <w:t xml:space="preserve">by the CFT faculty. </w:t>
      </w:r>
      <w:r w:rsidR="00444315">
        <w:rPr>
          <w:rFonts w:asciiTheme="majorBidi" w:hAnsiTheme="majorBidi" w:cstheme="majorBidi"/>
          <w:sz w:val="24"/>
          <w:szCs w:val="24"/>
        </w:rPr>
        <w:t xml:space="preserve">The CFT program requirements </w:t>
      </w:r>
      <w:r w:rsidR="00DA1C12">
        <w:rPr>
          <w:rFonts w:asciiTheme="majorBidi" w:hAnsiTheme="majorBidi" w:cstheme="majorBidi"/>
          <w:sz w:val="24"/>
          <w:szCs w:val="24"/>
        </w:rPr>
        <w:t>include both academic and clinical experiences</w:t>
      </w:r>
      <w:r w:rsidR="00483F38">
        <w:rPr>
          <w:rFonts w:asciiTheme="majorBidi" w:hAnsiTheme="majorBidi" w:cstheme="majorBidi"/>
          <w:sz w:val="24"/>
          <w:szCs w:val="24"/>
        </w:rPr>
        <w:t xml:space="preserve">; likewise, </w:t>
      </w:r>
      <w:r w:rsidR="00974004">
        <w:rPr>
          <w:rFonts w:asciiTheme="majorBidi" w:hAnsiTheme="majorBidi" w:cstheme="majorBidi"/>
          <w:sz w:val="24"/>
          <w:szCs w:val="24"/>
        </w:rPr>
        <w:t xml:space="preserve">the </w:t>
      </w:r>
      <w:r w:rsidR="00371577">
        <w:rPr>
          <w:rFonts w:asciiTheme="majorBidi" w:hAnsiTheme="majorBidi" w:cstheme="majorBidi"/>
          <w:sz w:val="24"/>
          <w:szCs w:val="24"/>
        </w:rPr>
        <w:t xml:space="preserve">student </w:t>
      </w:r>
      <w:r w:rsidR="00974004">
        <w:rPr>
          <w:rFonts w:asciiTheme="majorBidi" w:hAnsiTheme="majorBidi" w:cstheme="majorBidi"/>
          <w:sz w:val="24"/>
          <w:szCs w:val="24"/>
        </w:rPr>
        <w:t xml:space="preserve">data reviewed for accreditation </w:t>
      </w:r>
      <w:r w:rsidR="00E43944">
        <w:rPr>
          <w:rFonts w:asciiTheme="majorBidi" w:hAnsiTheme="majorBidi" w:cstheme="majorBidi"/>
          <w:sz w:val="24"/>
          <w:szCs w:val="24"/>
        </w:rPr>
        <w:t xml:space="preserve">purposes </w:t>
      </w:r>
      <w:r w:rsidR="00371577">
        <w:rPr>
          <w:rFonts w:asciiTheme="majorBidi" w:hAnsiTheme="majorBidi" w:cstheme="majorBidi"/>
          <w:sz w:val="24"/>
          <w:szCs w:val="24"/>
        </w:rPr>
        <w:t xml:space="preserve">extends across multiple </w:t>
      </w:r>
      <w:r w:rsidR="003C070D">
        <w:rPr>
          <w:rFonts w:asciiTheme="majorBidi" w:hAnsiTheme="majorBidi" w:cstheme="majorBidi"/>
          <w:sz w:val="24"/>
          <w:szCs w:val="24"/>
        </w:rPr>
        <w:t xml:space="preserve">domains of CFT program activities. </w:t>
      </w:r>
      <w:r w:rsidR="00105E59">
        <w:rPr>
          <w:rFonts w:asciiTheme="majorBidi" w:hAnsiTheme="majorBidi" w:cstheme="majorBidi"/>
          <w:sz w:val="24"/>
          <w:szCs w:val="24"/>
        </w:rPr>
        <w:t xml:space="preserve">In response, </w:t>
      </w:r>
      <w:r w:rsidR="00105E59" w:rsidRPr="00A62A69">
        <w:rPr>
          <w:rFonts w:asciiTheme="majorBidi" w:hAnsiTheme="majorBidi" w:cstheme="majorBidi"/>
          <w:sz w:val="24"/>
          <w:szCs w:val="24"/>
        </w:rPr>
        <w:t>it is important for the CFT faculty to meet annually as a group</w:t>
      </w:r>
      <w:r w:rsidR="00952CBB">
        <w:rPr>
          <w:rFonts w:asciiTheme="majorBidi" w:hAnsiTheme="majorBidi" w:cstheme="majorBidi"/>
          <w:sz w:val="24"/>
          <w:szCs w:val="24"/>
        </w:rPr>
        <w:t xml:space="preserve"> - </w:t>
      </w:r>
      <w:r w:rsidR="00952CBB" w:rsidRPr="00A62A69">
        <w:rPr>
          <w:rFonts w:asciiTheme="majorBidi" w:hAnsiTheme="majorBidi" w:cstheme="majorBidi"/>
          <w:sz w:val="24"/>
          <w:szCs w:val="24"/>
        </w:rPr>
        <w:t xml:space="preserve">because each faculty member </w:t>
      </w:r>
      <w:r w:rsidR="00952CBB">
        <w:rPr>
          <w:rFonts w:asciiTheme="majorBidi" w:hAnsiTheme="majorBidi" w:cstheme="majorBidi"/>
          <w:sz w:val="24"/>
          <w:szCs w:val="24"/>
        </w:rPr>
        <w:t xml:space="preserve">(e.g., advisor, clinical supervisor, course instructor) </w:t>
      </w:r>
      <w:r w:rsidR="00952CBB" w:rsidRPr="00A62A69">
        <w:rPr>
          <w:rFonts w:asciiTheme="majorBidi" w:hAnsiTheme="majorBidi" w:cstheme="majorBidi"/>
          <w:sz w:val="24"/>
          <w:szCs w:val="24"/>
        </w:rPr>
        <w:t>knows only part of how the student is p</w:t>
      </w:r>
      <w:r w:rsidR="008B1FD0">
        <w:rPr>
          <w:rFonts w:asciiTheme="majorBidi" w:hAnsiTheme="majorBidi" w:cstheme="majorBidi"/>
          <w:sz w:val="24"/>
          <w:szCs w:val="24"/>
        </w:rPr>
        <w:t>erforming</w:t>
      </w:r>
      <w:r w:rsidR="00952CBB">
        <w:rPr>
          <w:rFonts w:asciiTheme="majorBidi" w:hAnsiTheme="majorBidi" w:cstheme="majorBidi"/>
          <w:sz w:val="24"/>
          <w:szCs w:val="24"/>
        </w:rPr>
        <w:t xml:space="preserve"> - </w:t>
      </w:r>
      <w:r w:rsidR="00105E59" w:rsidRPr="00A62A69">
        <w:rPr>
          <w:rFonts w:asciiTheme="majorBidi" w:hAnsiTheme="majorBidi" w:cstheme="majorBidi"/>
          <w:sz w:val="24"/>
          <w:szCs w:val="24"/>
        </w:rPr>
        <w:t>to discuss student progress</w:t>
      </w:r>
      <w:r w:rsidR="004470F1">
        <w:rPr>
          <w:rFonts w:asciiTheme="majorBidi" w:hAnsiTheme="majorBidi" w:cstheme="majorBidi"/>
          <w:sz w:val="24"/>
          <w:szCs w:val="24"/>
        </w:rPr>
        <w:t xml:space="preserve">. </w:t>
      </w:r>
      <w:r w:rsidR="00AC1155">
        <w:rPr>
          <w:rFonts w:asciiTheme="majorBidi" w:hAnsiTheme="majorBidi" w:cstheme="majorBidi"/>
          <w:sz w:val="24"/>
          <w:szCs w:val="24"/>
        </w:rPr>
        <w:t xml:space="preserve">This evaluation </w:t>
      </w:r>
      <w:r w:rsidR="00C36E3D">
        <w:rPr>
          <w:rFonts w:asciiTheme="majorBidi" w:hAnsiTheme="majorBidi" w:cstheme="majorBidi"/>
          <w:sz w:val="24"/>
          <w:szCs w:val="24"/>
        </w:rPr>
        <w:t>includes an evaluation of data related to student progress</w:t>
      </w:r>
      <w:r w:rsidR="00105E59">
        <w:rPr>
          <w:rFonts w:asciiTheme="majorBidi" w:hAnsiTheme="majorBidi" w:cstheme="majorBidi"/>
          <w:sz w:val="24"/>
          <w:szCs w:val="24"/>
        </w:rPr>
        <w:t xml:space="preserve"> toward program Student Learning Outcomes</w:t>
      </w:r>
      <w:r w:rsidR="00C36E3D">
        <w:rPr>
          <w:rFonts w:asciiTheme="majorBidi" w:hAnsiTheme="majorBidi" w:cstheme="majorBidi"/>
          <w:sz w:val="24"/>
          <w:szCs w:val="24"/>
        </w:rPr>
        <w:t xml:space="preserve"> and student/graduate achievement data</w:t>
      </w:r>
      <w:r w:rsidR="00105E59" w:rsidRPr="00A62A69">
        <w:rPr>
          <w:rFonts w:asciiTheme="majorBidi" w:hAnsiTheme="majorBidi" w:cstheme="majorBidi"/>
          <w:sz w:val="24"/>
          <w:szCs w:val="24"/>
        </w:rPr>
        <w:t xml:space="preserve">. </w:t>
      </w:r>
    </w:p>
    <w:p w14:paraId="5BA62C77" w14:textId="77777777" w:rsidR="003106F9" w:rsidRDefault="003106F9" w:rsidP="00A62A69">
      <w:pPr>
        <w:tabs>
          <w:tab w:val="num" w:pos="1080"/>
        </w:tabs>
        <w:rPr>
          <w:rFonts w:asciiTheme="majorBidi" w:hAnsiTheme="majorBidi" w:cstheme="majorBidi"/>
          <w:sz w:val="24"/>
          <w:szCs w:val="24"/>
        </w:rPr>
      </w:pPr>
    </w:p>
    <w:p w14:paraId="7D083DC4" w14:textId="77777777" w:rsidR="00F37686" w:rsidRPr="00A62A69" w:rsidRDefault="00F37686" w:rsidP="00A62A69">
      <w:pPr>
        <w:jc w:val="center"/>
        <w:rPr>
          <w:rFonts w:asciiTheme="majorBidi" w:hAnsiTheme="majorBidi" w:cstheme="majorBidi"/>
          <w:b/>
          <w:sz w:val="24"/>
          <w:szCs w:val="24"/>
          <w:u w:val="single"/>
        </w:rPr>
      </w:pPr>
    </w:p>
    <w:p w14:paraId="0698D13D" w14:textId="77777777" w:rsidR="00662276" w:rsidRDefault="00662276" w:rsidP="00FE6CF2">
      <w:pPr>
        <w:jc w:val="center"/>
        <w:rPr>
          <w:rFonts w:asciiTheme="majorBidi" w:hAnsiTheme="majorBidi" w:cstheme="majorBidi"/>
          <w:b/>
          <w:sz w:val="24"/>
          <w:szCs w:val="24"/>
          <w:u w:val="single"/>
        </w:rPr>
      </w:pPr>
    </w:p>
    <w:p w14:paraId="6EE80787" w14:textId="77777777" w:rsidR="001D27D7" w:rsidRPr="00A62A69" w:rsidRDefault="001D27D7" w:rsidP="00A62A69">
      <w:pPr>
        <w:ind w:left="360"/>
        <w:rPr>
          <w:rFonts w:asciiTheme="majorBidi" w:hAnsiTheme="majorBidi" w:cstheme="majorBidi"/>
          <w:sz w:val="24"/>
          <w:szCs w:val="24"/>
        </w:rPr>
      </w:pPr>
    </w:p>
    <w:p w14:paraId="5675BD8D" w14:textId="77777777" w:rsidR="004001C0" w:rsidRPr="00A62A69" w:rsidRDefault="004001C0" w:rsidP="00A62A69">
      <w:pPr>
        <w:tabs>
          <w:tab w:val="num" w:pos="1080"/>
        </w:tabs>
        <w:rPr>
          <w:rStyle w:val="CommentReference"/>
          <w:rFonts w:asciiTheme="majorBidi" w:hAnsiTheme="majorBidi" w:cstheme="majorBidi"/>
          <w:sz w:val="24"/>
          <w:szCs w:val="24"/>
        </w:rPr>
        <w:sectPr w:rsidR="004001C0" w:rsidRPr="00A62A69" w:rsidSect="006F62E1">
          <w:headerReference w:type="even" r:id="rId45"/>
          <w:headerReference w:type="default" r:id="rId46"/>
          <w:headerReference w:type="first" r:id="rId47"/>
          <w:pgSz w:w="12240" w:h="15840"/>
          <w:pgMar w:top="864" w:right="1440" w:bottom="864" w:left="1440" w:header="720" w:footer="720" w:gutter="0"/>
          <w:cols w:space="720"/>
          <w:docGrid w:linePitch="360"/>
        </w:sectPr>
      </w:pPr>
    </w:p>
    <w:p w14:paraId="2382FD0C" w14:textId="200A1136" w:rsidR="00E35EE9" w:rsidRPr="00A62A69" w:rsidRDefault="0003342B" w:rsidP="00294B15">
      <w:pPr>
        <w:pStyle w:val="Heading1"/>
        <w:jc w:val="center"/>
        <w:rPr>
          <w:rFonts w:asciiTheme="majorBidi" w:hAnsiTheme="majorBidi" w:cstheme="majorBidi"/>
          <w:szCs w:val="24"/>
        </w:rPr>
      </w:pPr>
      <w:bookmarkStart w:id="12" w:name="_Toc207265130"/>
      <w:bookmarkStart w:id="13" w:name="SectionV"/>
      <w:r w:rsidRPr="00CC14AE">
        <w:lastRenderedPageBreak/>
        <w:t>Section V:</w:t>
      </w:r>
      <w:r w:rsidRPr="00CC14AE">
        <w:rPr>
          <w:rFonts w:asciiTheme="majorBidi" w:hAnsiTheme="majorBidi" w:cstheme="majorBidi"/>
          <w:b w:val="0"/>
          <w:szCs w:val="24"/>
        </w:rPr>
        <w:t xml:space="preserve"> </w:t>
      </w:r>
      <w:r w:rsidRPr="00CC14AE">
        <w:rPr>
          <w:rFonts w:asciiTheme="majorBidi" w:hAnsiTheme="majorBidi" w:cstheme="majorBidi"/>
          <w:szCs w:val="24"/>
        </w:rPr>
        <w:t>Research Activities</w:t>
      </w:r>
      <w:bookmarkEnd w:id="12"/>
    </w:p>
    <w:bookmarkEnd w:id="13"/>
    <w:p w14:paraId="25E1CB4E" w14:textId="77777777" w:rsidR="00BF36DD" w:rsidRPr="00A62A69" w:rsidRDefault="00BF36DD" w:rsidP="00A62A69">
      <w:pPr>
        <w:jc w:val="center"/>
        <w:rPr>
          <w:rFonts w:asciiTheme="majorBidi" w:hAnsiTheme="majorBidi" w:cstheme="majorBidi"/>
          <w:sz w:val="24"/>
          <w:szCs w:val="24"/>
        </w:rPr>
      </w:pPr>
    </w:p>
    <w:p w14:paraId="7D6A7779" w14:textId="11F06A45" w:rsidR="00BF36DD" w:rsidRPr="00A62A69" w:rsidRDefault="00C569C2" w:rsidP="003A338F">
      <w:pPr>
        <w:pStyle w:val="Heading2"/>
        <w:numPr>
          <w:ilvl w:val="0"/>
          <w:numId w:val="0"/>
        </w:numPr>
        <w:rPr>
          <w:i/>
        </w:rPr>
      </w:pPr>
      <w:r w:rsidRPr="00A62A69">
        <w:t xml:space="preserve">CFT </w:t>
      </w:r>
      <w:r w:rsidR="008B52C8">
        <w:t>Students</w:t>
      </w:r>
      <w:r w:rsidRPr="00A62A69">
        <w:t xml:space="preserve"> and Research</w:t>
      </w:r>
    </w:p>
    <w:p w14:paraId="705D4B4A" w14:textId="016B5AE5" w:rsidR="009C612C" w:rsidRDefault="00624684" w:rsidP="00A62A69">
      <w:pPr>
        <w:rPr>
          <w:rFonts w:asciiTheme="majorBidi" w:hAnsiTheme="majorBidi" w:cstheme="majorBidi"/>
          <w:sz w:val="24"/>
          <w:szCs w:val="24"/>
        </w:rPr>
      </w:pPr>
      <w:r>
        <w:rPr>
          <w:rFonts w:asciiTheme="majorBidi" w:hAnsiTheme="majorBidi" w:cstheme="majorBidi"/>
          <w:sz w:val="24"/>
          <w:szCs w:val="24"/>
        </w:rPr>
        <w:t xml:space="preserve">All HDFS doctoral students </w:t>
      </w:r>
      <w:r w:rsidR="00A135F0">
        <w:rPr>
          <w:rFonts w:asciiTheme="majorBidi" w:hAnsiTheme="majorBidi" w:cstheme="majorBidi"/>
          <w:sz w:val="24"/>
          <w:szCs w:val="24"/>
        </w:rPr>
        <w:t xml:space="preserve">are expected to </w:t>
      </w:r>
      <w:r w:rsidR="00B455E2">
        <w:rPr>
          <w:rFonts w:asciiTheme="majorBidi" w:hAnsiTheme="majorBidi" w:cstheme="majorBidi"/>
          <w:sz w:val="24"/>
          <w:szCs w:val="24"/>
        </w:rPr>
        <w:t xml:space="preserve">collaborate with their faculty advisor to gain research experience </w:t>
      </w:r>
      <w:r w:rsidR="00D444FA">
        <w:rPr>
          <w:rFonts w:asciiTheme="majorBidi" w:hAnsiTheme="majorBidi" w:cstheme="majorBidi"/>
          <w:sz w:val="24"/>
          <w:szCs w:val="24"/>
        </w:rPr>
        <w:t xml:space="preserve">and to </w:t>
      </w:r>
      <w:r w:rsidR="00A135F0">
        <w:rPr>
          <w:rFonts w:asciiTheme="majorBidi" w:hAnsiTheme="majorBidi" w:cstheme="majorBidi"/>
          <w:sz w:val="24"/>
          <w:szCs w:val="24"/>
        </w:rPr>
        <w:t>develop a focal area of scholarship</w:t>
      </w:r>
      <w:r w:rsidR="002C31D9">
        <w:rPr>
          <w:rFonts w:asciiTheme="majorBidi" w:hAnsiTheme="majorBidi" w:cstheme="majorBidi"/>
          <w:sz w:val="24"/>
          <w:szCs w:val="24"/>
        </w:rPr>
        <w:t xml:space="preserve">. Likewise, </w:t>
      </w:r>
      <w:r w:rsidR="00D444FA">
        <w:rPr>
          <w:rFonts w:asciiTheme="majorBidi" w:hAnsiTheme="majorBidi" w:cstheme="majorBidi"/>
          <w:sz w:val="24"/>
          <w:szCs w:val="24"/>
        </w:rPr>
        <w:t xml:space="preserve">CFT students </w:t>
      </w:r>
      <w:r w:rsidR="00DC3854">
        <w:rPr>
          <w:rFonts w:asciiTheme="majorBidi" w:hAnsiTheme="majorBidi" w:cstheme="majorBidi"/>
          <w:sz w:val="24"/>
          <w:szCs w:val="24"/>
        </w:rPr>
        <w:t xml:space="preserve">should be involved </w:t>
      </w:r>
      <w:r w:rsidR="00C569C2" w:rsidRPr="00A62A69">
        <w:rPr>
          <w:rFonts w:asciiTheme="majorBidi" w:hAnsiTheme="majorBidi" w:cstheme="majorBidi"/>
          <w:sz w:val="24"/>
          <w:szCs w:val="24"/>
        </w:rPr>
        <w:t xml:space="preserve">in research activities </w:t>
      </w:r>
      <w:r w:rsidR="00DC3854">
        <w:rPr>
          <w:rFonts w:asciiTheme="majorBidi" w:hAnsiTheme="majorBidi" w:cstheme="majorBidi"/>
          <w:sz w:val="24"/>
          <w:szCs w:val="24"/>
        </w:rPr>
        <w:t xml:space="preserve">throughout the course of their graduate career. </w:t>
      </w:r>
      <w:r w:rsidR="00405182">
        <w:rPr>
          <w:rFonts w:asciiTheme="majorBidi" w:hAnsiTheme="majorBidi" w:cstheme="majorBidi"/>
          <w:sz w:val="24"/>
          <w:szCs w:val="24"/>
        </w:rPr>
        <w:t xml:space="preserve">The MSU CFT program </w:t>
      </w:r>
      <w:r w:rsidR="00A15061">
        <w:rPr>
          <w:rFonts w:asciiTheme="majorBidi" w:hAnsiTheme="majorBidi" w:cstheme="majorBidi"/>
          <w:sz w:val="24"/>
          <w:szCs w:val="24"/>
        </w:rPr>
        <w:t xml:space="preserve">places particular emphasis on training students in intervention research and </w:t>
      </w:r>
      <w:r w:rsidR="00A11643">
        <w:rPr>
          <w:rFonts w:asciiTheme="majorBidi" w:hAnsiTheme="majorBidi" w:cstheme="majorBidi"/>
          <w:sz w:val="24"/>
          <w:szCs w:val="24"/>
        </w:rPr>
        <w:t>empirically supported</w:t>
      </w:r>
      <w:r w:rsidR="00EA334A">
        <w:rPr>
          <w:rFonts w:asciiTheme="majorBidi" w:hAnsiTheme="majorBidi" w:cstheme="majorBidi"/>
          <w:sz w:val="24"/>
          <w:szCs w:val="24"/>
        </w:rPr>
        <w:t xml:space="preserve"> interventions</w:t>
      </w:r>
      <w:r w:rsidR="007C6E68">
        <w:rPr>
          <w:rFonts w:asciiTheme="majorBidi" w:hAnsiTheme="majorBidi" w:cstheme="majorBidi"/>
          <w:sz w:val="24"/>
          <w:szCs w:val="24"/>
        </w:rPr>
        <w:t xml:space="preserve">. </w:t>
      </w:r>
      <w:r w:rsidR="00820BC6">
        <w:rPr>
          <w:rFonts w:asciiTheme="majorBidi" w:hAnsiTheme="majorBidi" w:cstheme="majorBidi"/>
          <w:sz w:val="24"/>
          <w:szCs w:val="24"/>
        </w:rPr>
        <w:t>All CFT students are encouraged to develop a program of research that is meaningful, relevant to the discipline of CFT, and has</w:t>
      </w:r>
      <w:r w:rsidR="006E28BB">
        <w:rPr>
          <w:rFonts w:asciiTheme="majorBidi" w:hAnsiTheme="majorBidi" w:cstheme="majorBidi"/>
          <w:sz w:val="24"/>
          <w:szCs w:val="24"/>
        </w:rPr>
        <w:t xml:space="preserve"> the potential to make a positive impact on society. </w:t>
      </w:r>
      <w:r w:rsidR="00BE5CDE">
        <w:rPr>
          <w:rFonts w:asciiTheme="majorBidi" w:hAnsiTheme="majorBidi" w:cstheme="majorBidi"/>
          <w:sz w:val="24"/>
          <w:szCs w:val="24"/>
        </w:rPr>
        <w:t xml:space="preserve">All CFT student dissertations should include a section that describes applications to the CFT field and to clinical intervention, including for diverse populations. </w:t>
      </w:r>
      <w:r w:rsidR="00ED3B27">
        <w:rPr>
          <w:rFonts w:asciiTheme="majorBidi" w:hAnsiTheme="majorBidi" w:cstheme="majorBidi"/>
          <w:sz w:val="24"/>
          <w:szCs w:val="24"/>
        </w:rPr>
        <w:t xml:space="preserve">The HDFS </w:t>
      </w:r>
      <w:r w:rsidR="00D41F92">
        <w:rPr>
          <w:rFonts w:asciiTheme="majorBidi" w:hAnsiTheme="majorBidi" w:cstheme="majorBidi"/>
          <w:sz w:val="24"/>
          <w:szCs w:val="24"/>
        </w:rPr>
        <w:t xml:space="preserve">PhD Portfolio includes </w:t>
      </w:r>
      <w:r w:rsidR="009A06D2">
        <w:rPr>
          <w:rFonts w:asciiTheme="majorBidi" w:hAnsiTheme="majorBidi" w:cstheme="majorBidi"/>
          <w:sz w:val="24"/>
          <w:szCs w:val="24"/>
        </w:rPr>
        <w:t>research-related requirements</w:t>
      </w:r>
      <w:r w:rsidR="001176D1">
        <w:rPr>
          <w:rFonts w:asciiTheme="majorBidi" w:hAnsiTheme="majorBidi" w:cstheme="majorBidi"/>
          <w:sz w:val="24"/>
          <w:szCs w:val="24"/>
        </w:rPr>
        <w:t xml:space="preserve"> that students are expected to complete. </w:t>
      </w:r>
      <w:r w:rsidR="00ED3B27">
        <w:rPr>
          <w:rFonts w:asciiTheme="majorBidi" w:hAnsiTheme="majorBidi" w:cstheme="majorBidi"/>
          <w:sz w:val="24"/>
          <w:szCs w:val="24"/>
        </w:rPr>
        <w:t xml:space="preserve"> </w:t>
      </w:r>
    </w:p>
    <w:p w14:paraId="47012F42" w14:textId="77777777" w:rsidR="009C612C" w:rsidRPr="00A62A69" w:rsidRDefault="009C612C" w:rsidP="00A62A69">
      <w:pPr>
        <w:rPr>
          <w:rFonts w:asciiTheme="majorBidi" w:hAnsiTheme="majorBidi" w:cstheme="majorBidi"/>
          <w:sz w:val="24"/>
          <w:szCs w:val="24"/>
        </w:rPr>
      </w:pPr>
    </w:p>
    <w:p w14:paraId="6C187C2B" w14:textId="308D35BF" w:rsidR="004001C0" w:rsidRPr="00A62A69" w:rsidRDefault="00DE1B9F" w:rsidP="003A338F">
      <w:pPr>
        <w:pStyle w:val="Heading2"/>
        <w:numPr>
          <w:ilvl w:val="0"/>
          <w:numId w:val="0"/>
        </w:numPr>
      </w:pPr>
      <w:r w:rsidRPr="00A62A69">
        <w:t>The MSU Model of CFT Research Training</w:t>
      </w:r>
    </w:p>
    <w:p w14:paraId="026064E0" w14:textId="37342608" w:rsidR="00FA5C1B" w:rsidRPr="00A62A69" w:rsidRDefault="00C569C2" w:rsidP="00A62A69">
      <w:pPr>
        <w:rPr>
          <w:rFonts w:asciiTheme="majorBidi" w:hAnsiTheme="majorBidi" w:cstheme="majorBidi"/>
          <w:sz w:val="24"/>
          <w:szCs w:val="24"/>
        </w:rPr>
      </w:pPr>
      <w:r w:rsidRPr="00A62A69">
        <w:rPr>
          <w:rFonts w:asciiTheme="majorBidi" w:hAnsiTheme="majorBidi" w:cstheme="majorBidi"/>
          <w:sz w:val="24"/>
          <w:szCs w:val="24"/>
        </w:rPr>
        <w:t>In th</w:t>
      </w:r>
      <w:r w:rsidR="00A30B67">
        <w:rPr>
          <w:rFonts w:asciiTheme="majorBidi" w:hAnsiTheme="majorBidi" w:cstheme="majorBidi"/>
          <w:sz w:val="24"/>
          <w:szCs w:val="24"/>
        </w:rPr>
        <w:t xml:space="preserve">is program, we have adopted an </w:t>
      </w:r>
      <w:r w:rsidRPr="00A62A69">
        <w:rPr>
          <w:rFonts w:asciiTheme="majorBidi" w:hAnsiTheme="majorBidi" w:cstheme="majorBidi"/>
          <w:sz w:val="24"/>
          <w:szCs w:val="24"/>
        </w:rPr>
        <w:t>apprenti</w:t>
      </w:r>
      <w:r w:rsidR="00A30B67">
        <w:rPr>
          <w:rFonts w:asciiTheme="majorBidi" w:hAnsiTheme="majorBidi" w:cstheme="majorBidi"/>
          <w:sz w:val="24"/>
          <w:szCs w:val="24"/>
        </w:rPr>
        <w:t>ceship research training model.</w:t>
      </w:r>
      <w:r w:rsidRPr="00A62A69">
        <w:rPr>
          <w:rFonts w:asciiTheme="majorBidi" w:hAnsiTheme="majorBidi" w:cstheme="majorBidi"/>
          <w:sz w:val="24"/>
          <w:szCs w:val="24"/>
        </w:rPr>
        <w:t xml:space="preserve"> </w:t>
      </w:r>
      <w:r w:rsidR="00D62CF4">
        <w:rPr>
          <w:rFonts w:asciiTheme="majorBidi" w:hAnsiTheme="majorBidi" w:cstheme="majorBidi"/>
          <w:sz w:val="24"/>
          <w:szCs w:val="24"/>
        </w:rPr>
        <w:t xml:space="preserve">According to this model, </w:t>
      </w:r>
      <w:r w:rsidR="00F3759D">
        <w:rPr>
          <w:rFonts w:asciiTheme="majorBidi" w:hAnsiTheme="majorBidi" w:cstheme="majorBidi"/>
          <w:sz w:val="24"/>
          <w:szCs w:val="24"/>
        </w:rPr>
        <w:t xml:space="preserve">the student’s major professor </w:t>
      </w:r>
      <w:r w:rsidR="00B7518D">
        <w:rPr>
          <w:rFonts w:asciiTheme="majorBidi" w:hAnsiTheme="majorBidi" w:cstheme="majorBidi"/>
          <w:sz w:val="24"/>
          <w:szCs w:val="24"/>
        </w:rPr>
        <w:t xml:space="preserve">serves a primary role in </w:t>
      </w:r>
      <w:r w:rsidR="00D52215">
        <w:rPr>
          <w:rFonts w:asciiTheme="majorBidi" w:hAnsiTheme="majorBidi" w:cstheme="majorBidi"/>
          <w:sz w:val="24"/>
          <w:szCs w:val="24"/>
        </w:rPr>
        <w:t xml:space="preserve">fostering </w:t>
      </w:r>
      <w:r w:rsidR="004A58DC">
        <w:rPr>
          <w:rFonts w:asciiTheme="majorBidi" w:hAnsiTheme="majorBidi" w:cstheme="majorBidi"/>
          <w:sz w:val="24"/>
          <w:szCs w:val="24"/>
        </w:rPr>
        <w:t xml:space="preserve">their research training and </w:t>
      </w:r>
      <w:r w:rsidR="00BC71FE">
        <w:rPr>
          <w:rFonts w:asciiTheme="majorBidi" w:hAnsiTheme="majorBidi" w:cstheme="majorBidi"/>
          <w:sz w:val="24"/>
          <w:szCs w:val="24"/>
        </w:rPr>
        <w:t xml:space="preserve">supporting their overall academic achievement. </w:t>
      </w:r>
      <w:r w:rsidRPr="00A62A69">
        <w:rPr>
          <w:rFonts w:asciiTheme="majorBidi" w:hAnsiTheme="majorBidi" w:cstheme="majorBidi"/>
          <w:sz w:val="24"/>
          <w:szCs w:val="24"/>
        </w:rPr>
        <w:t xml:space="preserve">Thus, we consider the </w:t>
      </w:r>
      <w:r w:rsidR="004001C0" w:rsidRPr="00A62A69">
        <w:rPr>
          <w:rFonts w:asciiTheme="majorBidi" w:hAnsiTheme="majorBidi" w:cstheme="majorBidi"/>
          <w:sz w:val="24"/>
          <w:szCs w:val="24"/>
        </w:rPr>
        <w:t xml:space="preserve">review of applications and the </w:t>
      </w:r>
      <w:r w:rsidRPr="00A62A69">
        <w:rPr>
          <w:rFonts w:asciiTheme="majorBidi" w:hAnsiTheme="majorBidi" w:cstheme="majorBidi"/>
          <w:sz w:val="24"/>
          <w:szCs w:val="24"/>
        </w:rPr>
        <w:t xml:space="preserve">interview process for admittance to the CFT program to be of critical importance </w:t>
      </w:r>
      <w:r w:rsidR="004001C0" w:rsidRPr="00A62A69">
        <w:rPr>
          <w:rFonts w:asciiTheme="majorBidi" w:hAnsiTheme="majorBidi" w:cstheme="majorBidi"/>
          <w:sz w:val="24"/>
          <w:szCs w:val="24"/>
        </w:rPr>
        <w:t>to identify</w:t>
      </w:r>
      <w:r w:rsidR="00A30B67">
        <w:rPr>
          <w:rFonts w:asciiTheme="majorBidi" w:hAnsiTheme="majorBidi" w:cstheme="majorBidi"/>
          <w:sz w:val="24"/>
          <w:szCs w:val="24"/>
        </w:rPr>
        <w:t xml:space="preserve"> </w:t>
      </w:r>
      <w:proofErr w:type="gramStart"/>
      <w:r w:rsidR="00A30B67">
        <w:rPr>
          <w:rFonts w:asciiTheme="majorBidi" w:hAnsiTheme="majorBidi" w:cstheme="majorBidi"/>
          <w:sz w:val="24"/>
          <w:szCs w:val="24"/>
        </w:rPr>
        <w:t>a good research</w:t>
      </w:r>
      <w:proofErr w:type="gramEnd"/>
      <w:r w:rsidR="00A30B67">
        <w:rPr>
          <w:rFonts w:asciiTheme="majorBidi" w:hAnsiTheme="majorBidi" w:cstheme="majorBidi"/>
          <w:sz w:val="24"/>
          <w:szCs w:val="24"/>
        </w:rPr>
        <w:t xml:space="preserve"> fit between </w:t>
      </w:r>
      <w:r w:rsidRPr="00A62A69">
        <w:rPr>
          <w:rFonts w:asciiTheme="majorBidi" w:hAnsiTheme="majorBidi" w:cstheme="majorBidi"/>
          <w:sz w:val="24"/>
          <w:szCs w:val="24"/>
        </w:rPr>
        <w:t>student</w:t>
      </w:r>
      <w:r w:rsidR="00A30B67">
        <w:rPr>
          <w:rFonts w:asciiTheme="majorBidi" w:hAnsiTheme="majorBidi" w:cstheme="majorBidi"/>
          <w:sz w:val="24"/>
          <w:szCs w:val="24"/>
        </w:rPr>
        <w:t>s</w:t>
      </w:r>
      <w:r w:rsidRPr="00A62A69">
        <w:rPr>
          <w:rFonts w:asciiTheme="majorBidi" w:hAnsiTheme="majorBidi" w:cstheme="majorBidi"/>
          <w:sz w:val="24"/>
          <w:szCs w:val="24"/>
        </w:rPr>
        <w:t xml:space="preserve"> </w:t>
      </w:r>
      <w:r w:rsidR="00A30B67">
        <w:rPr>
          <w:rFonts w:asciiTheme="majorBidi" w:hAnsiTheme="majorBidi" w:cstheme="majorBidi"/>
          <w:sz w:val="24"/>
          <w:szCs w:val="24"/>
        </w:rPr>
        <w:t>and</w:t>
      </w:r>
      <w:r w:rsidRPr="00A62A69">
        <w:rPr>
          <w:rFonts w:asciiTheme="majorBidi" w:hAnsiTheme="majorBidi" w:cstheme="majorBidi"/>
          <w:sz w:val="24"/>
          <w:szCs w:val="24"/>
        </w:rPr>
        <w:t xml:space="preserve"> faculty. Under the apprenticeship model, students work collaboratively with faculty on their individual research agendas and gradually develop the skills (e.g., research design, publishing, grant writing) that will allow them to </w:t>
      </w:r>
      <w:r w:rsidR="00BB377B">
        <w:rPr>
          <w:rFonts w:asciiTheme="majorBidi" w:hAnsiTheme="majorBidi" w:cstheme="majorBidi"/>
          <w:sz w:val="24"/>
          <w:szCs w:val="24"/>
        </w:rPr>
        <w:t xml:space="preserve">develop their own program of research. </w:t>
      </w:r>
      <w:r w:rsidR="00D97C4D">
        <w:rPr>
          <w:rFonts w:asciiTheme="majorBidi" w:hAnsiTheme="majorBidi" w:cstheme="majorBidi"/>
          <w:sz w:val="24"/>
          <w:szCs w:val="24"/>
        </w:rPr>
        <w:t>W</w:t>
      </w:r>
      <w:r w:rsidRPr="00A62A69">
        <w:rPr>
          <w:rFonts w:asciiTheme="majorBidi" w:hAnsiTheme="majorBidi" w:cstheme="majorBidi"/>
          <w:sz w:val="24"/>
          <w:szCs w:val="24"/>
        </w:rPr>
        <w:t xml:space="preserve">e </w:t>
      </w:r>
      <w:r w:rsidR="00D97C4D">
        <w:rPr>
          <w:rFonts w:asciiTheme="majorBidi" w:hAnsiTheme="majorBidi" w:cstheme="majorBidi"/>
          <w:sz w:val="24"/>
          <w:szCs w:val="24"/>
        </w:rPr>
        <w:t>believe this</w:t>
      </w:r>
      <w:r w:rsidRPr="00A62A69">
        <w:rPr>
          <w:rFonts w:asciiTheme="majorBidi" w:hAnsiTheme="majorBidi" w:cstheme="majorBidi"/>
          <w:sz w:val="24"/>
          <w:szCs w:val="24"/>
        </w:rPr>
        <w:t xml:space="preserve"> apprenticeship model provides the following benefits:</w:t>
      </w:r>
    </w:p>
    <w:p w14:paraId="470AA48A" w14:textId="350BFA14" w:rsidR="00FA5C1B" w:rsidRPr="00A62A69" w:rsidRDefault="00C569C2" w:rsidP="00066E58">
      <w:pPr>
        <w:numPr>
          <w:ilvl w:val="0"/>
          <w:numId w:val="6"/>
        </w:numPr>
        <w:tabs>
          <w:tab w:val="clear" w:pos="720"/>
          <w:tab w:val="num" w:pos="630"/>
        </w:tabs>
        <w:ind w:left="540"/>
        <w:rPr>
          <w:rFonts w:asciiTheme="majorBidi" w:hAnsiTheme="majorBidi" w:cstheme="majorBidi"/>
          <w:sz w:val="24"/>
          <w:szCs w:val="24"/>
        </w:rPr>
      </w:pPr>
      <w:r w:rsidRPr="00A62A69">
        <w:rPr>
          <w:rFonts w:asciiTheme="majorBidi" w:hAnsiTheme="majorBidi" w:cstheme="majorBidi"/>
          <w:sz w:val="24"/>
          <w:szCs w:val="24"/>
        </w:rPr>
        <w:t>Establishes accountability in</w:t>
      </w:r>
      <w:r w:rsidR="00B42CBF" w:rsidRPr="00A62A69">
        <w:rPr>
          <w:rFonts w:asciiTheme="majorBidi" w:hAnsiTheme="majorBidi" w:cstheme="majorBidi"/>
          <w:sz w:val="24"/>
          <w:szCs w:val="24"/>
        </w:rPr>
        <w:t xml:space="preserve"> the</w:t>
      </w:r>
      <w:r w:rsidRPr="00A62A69">
        <w:rPr>
          <w:rFonts w:asciiTheme="majorBidi" w:hAnsiTheme="majorBidi" w:cstheme="majorBidi"/>
          <w:sz w:val="24"/>
          <w:szCs w:val="24"/>
        </w:rPr>
        <w:t xml:space="preserve"> CFT faculty for developing well-established programs of research through which students can develop various research skills. </w:t>
      </w:r>
    </w:p>
    <w:p w14:paraId="7E5720B1" w14:textId="185BF968" w:rsidR="00DD5CFB" w:rsidRPr="00A62A69" w:rsidRDefault="00AB3F54" w:rsidP="00066E58">
      <w:pPr>
        <w:numPr>
          <w:ilvl w:val="0"/>
          <w:numId w:val="6"/>
        </w:numPr>
        <w:tabs>
          <w:tab w:val="clear" w:pos="720"/>
          <w:tab w:val="num" w:pos="630"/>
        </w:tabs>
        <w:ind w:left="540"/>
        <w:rPr>
          <w:rFonts w:asciiTheme="majorBidi" w:hAnsiTheme="majorBidi" w:cstheme="majorBidi"/>
          <w:sz w:val="24"/>
          <w:szCs w:val="24"/>
        </w:rPr>
      </w:pPr>
      <w:r>
        <w:rPr>
          <w:rFonts w:asciiTheme="majorBidi" w:hAnsiTheme="majorBidi" w:cstheme="majorBidi"/>
          <w:sz w:val="24"/>
          <w:szCs w:val="24"/>
        </w:rPr>
        <w:t>Emphasi</w:t>
      </w:r>
      <w:r w:rsidR="00C06454">
        <w:rPr>
          <w:rFonts w:asciiTheme="majorBidi" w:hAnsiTheme="majorBidi" w:cstheme="majorBidi"/>
          <w:sz w:val="24"/>
          <w:szCs w:val="24"/>
        </w:rPr>
        <w:t xml:space="preserve">zes the importance of </w:t>
      </w:r>
      <w:r w:rsidR="00C569C2" w:rsidRPr="00A62A69">
        <w:rPr>
          <w:rFonts w:asciiTheme="majorBidi" w:hAnsiTheme="majorBidi" w:cstheme="majorBidi"/>
          <w:sz w:val="24"/>
          <w:szCs w:val="24"/>
        </w:rPr>
        <w:t xml:space="preserve">establishing regular research meetings </w:t>
      </w:r>
      <w:r w:rsidR="00CB5527">
        <w:rPr>
          <w:rFonts w:asciiTheme="majorBidi" w:hAnsiTheme="majorBidi" w:cstheme="majorBidi"/>
          <w:sz w:val="24"/>
          <w:szCs w:val="24"/>
        </w:rPr>
        <w:t>between faculty advisors and</w:t>
      </w:r>
      <w:r w:rsidR="00C569C2" w:rsidRPr="00A62A69">
        <w:rPr>
          <w:rFonts w:asciiTheme="majorBidi" w:hAnsiTheme="majorBidi" w:cstheme="majorBidi"/>
          <w:sz w:val="24"/>
          <w:szCs w:val="24"/>
        </w:rPr>
        <w:t xml:space="preserve"> mentored students. </w:t>
      </w:r>
    </w:p>
    <w:p w14:paraId="6F8E1FFB" w14:textId="1B7BD3C4" w:rsidR="00FA5C1B" w:rsidRPr="00A62A69" w:rsidRDefault="00C569C2" w:rsidP="00066E58">
      <w:pPr>
        <w:numPr>
          <w:ilvl w:val="0"/>
          <w:numId w:val="6"/>
        </w:numPr>
        <w:tabs>
          <w:tab w:val="clear" w:pos="720"/>
          <w:tab w:val="num" w:pos="630"/>
        </w:tabs>
        <w:ind w:left="540"/>
        <w:rPr>
          <w:rFonts w:asciiTheme="majorBidi" w:hAnsiTheme="majorBidi" w:cstheme="majorBidi"/>
          <w:sz w:val="24"/>
          <w:szCs w:val="24"/>
        </w:rPr>
      </w:pPr>
      <w:r w:rsidRPr="00A62A69">
        <w:rPr>
          <w:rFonts w:asciiTheme="majorBidi" w:hAnsiTheme="majorBidi" w:cstheme="majorBidi"/>
          <w:sz w:val="24"/>
          <w:szCs w:val="24"/>
        </w:rPr>
        <w:t xml:space="preserve">Allows students to collaborate with fellow students who are mentored by </w:t>
      </w:r>
      <w:r w:rsidR="00B42CBF" w:rsidRPr="00A62A69">
        <w:rPr>
          <w:rFonts w:asciiTheme="majorBidi" w:hAnsiTheme="majorBidi" w:cstheme="majorBidi"/>
          <w:sz w:val="24"/>
          <w:szCs w:val="24"/>
        </w:rPr>
        <w:t xml:space="preserve">the </w:t>
      </w:r>
      <w:r w:rsidRPr="00A62A69">
        <w:rPr>
          <w:rFonts w:asciiTheme="majorBidi" w:hAnsiTheme="majorBidi" w:cstheme="majorBidi"/>
          <w:sz w:val="24"/>
          <w:szCs w:val="24"/>
        </w:rPr>
        <w:t>faculty and who have developed more sophisticated research skills.</w:t>
      </w:r>
    </w:p>
    <w:p w14:paraId="3A6DDFCA" w14:textId="77777777" w:rsidR="00FA5C1B" w:rsidRPr="00A62A69" w:rsidRDefault="00C569C2" w:rsidP="00066E58">
      <w:pPr>
        <w:numPr>
          <w:ilvl w:val="0"/>
          <w:numId w:val="6"/>
        </w:numPr>
        <w:tabs>
          <w:tab w:val="clear" w:pos="720"/>
          <w:tab w:val="num" w:pos="630"/>
        </w:tabs>
        <w:ind w:left="540"/>
        <w:rPr>
          <w:rFonts w:asciiTheme="majorBidi" w:hAnsiTheme="majorBidi" w:cstheme="majorBidi"/>
          <w:sz w:val="24"/>
          <w:szCs w:val="24"/>
        </w:rPr>
      </w:pPr>
      <w:r w:rsidRPr="00A62A69">
        <w:rPr>
          <w:rFonts w:asciiTheme="majorBidi" w:hAnsiTheme="majorBidi" w:cstheme="majorBidi"/>
          <w:sz w:val="24"/>
          <w:szCs w:val="24"/>
        </w:rPr>
        <w:t>Ensures that students will be actively involved with faculty in key research activities</w:t>
      </w:r>
      <w:r w:rsidR="00DE1B9F" w:rsidRPr="00A62A69">
        <w:rPr>
          <w:rFonts w:asciiTheme="majorBidi" w:hAnsiTheme="majorBidi" w:cstheme="majorBidi"/>
          <w:sz w:val="24"/>
          <w:szCs w:val="24"/>
        </w:rPr>
        <w:t>,</w:t>
      </w:r>
      <w:r w:rsidRPr="00A62A69">
        <w:rPr>
          <w:rFonts w:asciiTheme="majorBidi" w:hAnsiTheme="majorBidi" w:cstheme="majorBidi"/>
          <w:sz w:val="24"/>
          <w:szCs w:val="24"/>
        </w:rPr>
        <w:t xml:space="preserve"> such as implementation of research projects, co-author</w:t>
      </w:r>
      <w:r w:rsidR="00DE1B9F" w:rsidRPr="00A62A69">
        <w:rPr>
          <w:rFonts w:asciiTheme="majorBidi" w:hAnsiTheme="majorBidi" w:cstheme="majorBidi"/>
          <w:sz w:val="24"/>
          <w:szCs w:val="24"/>
        </w:rPr>
        <w:t>ing</w:t>
      </w:r>
      <w:r w:rsidRPr="00A62A69">
        <w:rPr>
          <w:rFonts w:asciiTheme="majorBidi" w:hAnsiTheme="majorBidi" w:cstheme="majorBidi"/>
          <w:sz w:val="24"/>
          <w:szCs w:val="24"/>
        </w:rPr>
        <w:t xml:space="preserve"> publishable articles, present</w:t>
      </w:r>
      <w:r w:rsidR="00DE1B9F" w:rsidRPr="00A62A69">
        <w:rPr>
          <w:rFonts w:asciiTheme="majorBidi" w:hAnsiTheme="majorBidi" w:cstheme="majorBidi"/>
          <w:sz w:val="24"/>
          <w:szCs w:val="24"/>
        </w:rPr>
        <w:t>ing</w:t>
      </w:r>
      <w:r w:rsidRPr="00A62A69">
        <w:rPr>
          <w:rFonts w:asciiTheme="majorBidi" w:hAnsiTheme="majorBidi" w:cstheme="majorBidi"/>
          <w:sz w:val="24"/>
          <w:szCs w:val="24"/>
        </w:rPr>
        <w:t xml:space="preserve"> at national conferences, and engag</w:t>
      </w:r>
      <w:r w:rsidR="00DE1B9F" w:rsidRPr="00A62A69">
        <w:rPr>
          <w:rFonts w:asciiTheme="majorBidi" w:hAnsiTheme="majorBidi" w:cstheme="majorBidi"/>
          <w:sz w:val="24"/>
          <w:szCs w:val="24"/>
        </w:rPr>
        <w:t>ing</w:t>
      </w:r>
      <w:r w:rsidRPr="00A62A69">
        <w:rPr>
          <w:rFonts w:asciiTheme="majorBidi" w:hAnsiTheme="majorBidi" w:cstheme="majorBidi"/>
          <w:sz w:val="24"/>
          <w:szCs w:val="24"/>
        </w:rPr>
        <w:t xml:space="preserve"> in grant writing.</w:t>
      </w:r>
    </w:p>
    <w:p w14:paraId="242F08C0" w14:textId="77777777" w:rsidR="005B72FB" w:rsidRPr="00A62A69" w:rsidRDefault="00C569C2" w:rsidP="00066E58">
      <w:pPr>
        <w:numPr>
          <w:ilvl w:val="0"/>
          <w:numId w:val="6"/>
        </w:numPr>
        <w:tabs>
          <w:tab w:val="clear" w:pos="720"/>
          <w:tab w:val="num" w:pos="630"/>
        </w:tabs>
        <w:ind w:left="540"/>
        <w:rPr>
          <w:rFonts w:asciiTheme="majorBidi" w:hAnsiTheme="majorBidi" w:cstheme="majorBidi"/>
          <w:sz w:val="24"/>
          <w:szCs w:val="24"/>
        </w:rPr>
      </w:pPr>
      <w:r w:rsidRPr="00A62A69">
        <w:rPr>
          <w:rFonts w:asciiTheme="majorBidi" w:hAnsiTheme="majorBidi" w:cstheme="majorBidi"/>
          <w:sz w:val="24"/>
          <w:szCs w:val="24"/>
        </w:rPr>
        <w:t xml:space="preserve">Facilitates the acquisition of research skills that will allow students to gradually develop an identity as independent investigators, particularly as </w:t>
      </w:r>
      <w:proofErr w:type="spellStart"/>
      <w:r w:rsidRPr="00A62A69">
        <w:rPr>
          <w:rFonts w:asciiTheme="majorBidi" w:hAnsiTheme="majorBidi" w:cstheme="majorBidi"/>
          <w:sz w:val="24"/>
          <w:szCs w:val="24"/>
        </w:rPr>
        <w:t>students</w:t>
      </w:r>
      <w:proofErr w:type="spellEnd"/>
      <w:r w:rsidRPr="00A62A69">
        <w:rPr>
          <w:rFonts w:asciiTheme="majorBidi" w:hAnsiTheme="majorBidi" w:cstheme="majorBidi"/>
          <w:sz w:val="24"/>
          <w:szCs w:val="24"/>
        </w:rPr>
        <w:t xml:space="preserve"> progress through their doctoral comprehensive examinations and dissertation research.</w:t>
      </w:r>
    </w:p>
    <w:p w14:paraId="3B6F625A" w14:textId="77777777" w:rsidR="00BF36DD" w:rsidRPr="00A62A69" w:rsidRDefault="00BF36DD" w:rsidP="00A62A69">
      <w:pPr>
        <w:rPr>
          <w:rFonts w:asciiTheme="majorBidi" w:hAnsiTheme="majorBidi" w:cstheme="majorBidi"/>
          <w:sz w:val="24"/>
          <w:szCs w:val="24"/>
        </w:rPr>
      </w:pPr>
    </w:p>
    <w:p w14:paraId="6F70868D" w14:textId="272F6D16" w:rsidR="00C262FE" w:rsidRPr="00A62A69" w:rsidRDefault="00C262FE" w:rsidP="003A338F">
      <w:pPr>
        <w:pStyle w:val="Heading2"/>
        <w:numPr>
          <w:ilvl w:val="0"/>
          <w:numId w:val="0"/>
        </w:numPr>
        <w:rPr>
          <w:i/>
        </w:rPr>
      </w:pPr>
      <w:r w:rsidRPr="00A62A69">
        <w:t>Getting Started</w:t>
      </w:r>
    </w:p>
    <w:p w14:paraId="52C12B27" w14:textId="7EB87F26" w:rsidR="00C262FE" w:rsidRPr="00A62A69" w:rsidRDefault="00BA747F" w:rsidP="00FB0207">
      <w:pPr>
        <w:rPr>
          <w:rFonts w:asciiTheme="majorBidi" w:hAnsiTheme="majorBidi" w:cstheme="majorBidi"/>
          <w:sz w:val="24"/>
          <w:szCs w:val="24"/>
        </w:rPr>
      </w:pPr>
      <w:r>
        <w:rPr>
          <w:rFonts w:asciiTheme="majorBidi" w:hAnsiTheme="majorBidi" w:cstheme="majorBidi"/>
          <w:sz w:val="24"/>
          <w:szCs w:val="24"/>
        </w:rPr>
        <w:t>A program of research is likely to be more satisfying</w:t>
      </w:r>
      <w:r w:rsidR="008422DA">
        <w:rPr>
          <w:rFonts w:asciiTheme="majorBidi" w:hAnsiTheme="majorBidi" w:cstheme="majorBidi"/>
          <w:sz w:val="24"/>
          <w:szCs w:val="24"/>
        </w:rPr>
        <w:t xml:space="preserve"> </w:t>
      </w:r>
      <w:r w:rsidR="00C262FE" w:rsidRPr="00A62A69">
        <w:rPr>
          <w:rFonts w:asciiTheme="majorBidi" w:hAnsiTheme="majorBidi" w:cstheme="majorBidi"/>
          <w:sz w:val="24"/>
          <w:szCs w:val="24"/>
        </w:rPr>
        <w:t>(and probably of higher quality</w:t>
      </w:r>
      <w:r w:rsidR="008422DA">
        <w:rPr>
          <w:rFonts w:asciiTheme="majorBidi" w:hAnsiTheme="majorBidi" w:cstheme="majorBidi"/>
          <w:sz w:val="24"/>
          <w:szCs w:val="24"/>
        </w:rPr>
        <w:t xml:space="preserve"> and more sustainable</w:t>
      </w:r>
      <w:r w:rsidR="00C262FE" w:rsidRPr="00A62A69">
        <w:rPr>
          <w:rFonts w:asciiTheme="majorBidi" w:hAnsiTheme="majorBidi" w:cstheme="majorBidi"/>
          <w:sz w:val="24"/>
          <w:szCs w:val="24"/>
        </w:rPr>
        <w:t xml:space="preserve">) when the researcher cares deeply about the research. </w:t>
      </w:r>
      <w:r w:rsidR="0084492F">
        <w:rPr>
          <w:rFonts w:asciiTheme="majorBidi" w:hAnsiTheme="majorBidi" w:cstheme="majorBidi"/>
          <w:sz w:val="24"/>
          <w:szCs w:val="24"/>
        </w:rPr>
        <w:t>Through the apprentice</w:t>
      </w:r>
      <w:r w:rsidR="005D1CF2">
        <w:rPr>
          <w:rFonts w:asciiTheme="majorBidi" w:hAnsiTheme="majorBidi" w:cstheme="majorBidi"/>
          <w:sz w:val="24"/>
          <w:szCs w:val="24"/>
        </w:rPr>
        <w:t>ship</w:t>
      </w:r>
      <w:r w:rsidR="0084492F">
        <w:rPr>
          <w:rFonts w:asciiTheme="majorBidi" w:hAnsiTheme="majorBidi" w:cstheme="majorBidi"/>
          <w:sz w:val="24"/>
          <w:szCs w:val="24"/>
        </w:rPr>
        <w:t xml:space="preserve"> model, </w:t>
      </w:r>
      <w:r w:rsidR="00A93B4C">
        <w:rPr>
          <w:rFonts w:asciiTheme="majorBidi" w:hAnsiTheme="majorBidi" w:cstheme="majorBidi"/>
          <w:sz w:val="24"/>
          <w:szCs w:val="24"/>
        </w:rPr>
        <w:t xml:space="preserve">students </w:t>
      </w:r>
      <w:r w:rsidR="00CD7617">
        <w:rPr>
          <w:rFonts w:asciiTheme="majorBidi" w:hAnsiTheme="majorBidi" w:cstheme="majorBidi"/>
          <w:sz w:val="24"/>
          <w:szCs w:val="24"/>
        </w:rPr>
        <w:t xml:space="preserve">may also experience </w:t>
      </w:r>
      <w:r w:rsidR="009E44EF">
        <w:rPr>
          <w:rFonts w:asciiTheme="majorBidi" w:hAnsiTheme="majorBidi" w:cstheme="majorBidi"/>
          <w:sz w:val="24"/>
          <w:szCs w:val="24"/>
        </w:rPr>
        <w:t xml:space="preserve">enhanced </w:t>
      </w:r>
      <w:r w:rsidR="00D2331C">
        <w:rPr>
          <w:rFonts w:asciiTheme="majorBidi" w:hAnsiTheme="majorBidi" w:cstheme="majorBidi"/>
          <w:sz w:val="24"/>
          <w:szCs w:val="24"/>
        </w:rPr>
        <w:t xml:space="preserve">training opportunities when the research they pursue is related to the expertise of their faculty mentor. </w:t>
      </w:r>
      <w:r w:rsidR="00AB4B9E">
        <w:rPr>
          <w:rFonts w:asciiTheme="majorBidi" w:hAnsiTheme="majorBidi" w:cstheme="majorBidi"/>
          <w:sz w:val="24"/>
          <w:szCs w:val="24"/>
        </w:rPr>
        <w:t xml:space="preserve">CFT students should talk </w:t>
      </w:r>
      <w:r w:rsidR="008A62E9">
        <w:rPr>
          <w:rFonts w:asciiTheme="majorBidi" w:hAnsiTheme="majorBidi" w:cstheme="majorBidi"/>
          <w:sz w:val="24"/>
          <w:szCs w:val="24"/>
        </w:rPr>
        <w:t xml:space="preserve">early and often </w:t>
      </w:r>
      <w:r w:rsidR="00AB4B9E">
        <w:rPr>
          <w:rFonts w:asciiTheme="majorBidi" w:hAnsiTheme="majorBidi" w:cstheme="majorBidi"/>
          <w:sz w:val="24"/>
          <w:szCs w:val="24"/>
        </w:rPr>
        <w:t xml:space="preserve">with their faculty </w:t>
      </w:r>
      <w:r w:rsidR="008A62E9">
        <w:rPr>
          <w:rFonts w:asciiTheme="majorBidi" w:hAnsiTheme="majorBidi" w:cstheme="majorBidi"/>
          <w:sz w:val="24"/>
          <w:szCs w:val="24"/>
        </w:rPr>
        <w:t xml:space="preserve">mentor </w:t>
      </w:r>
      <w:r w:rsidR="00676409">
        <w:rPr>
          <w:rFonts w:asciiTheme="majorBidi" w:hAnsiTheme="majorBidi" w:cstheme="majorBidi"/>
          <w:sz w:val="24"/>
          <w:szCs w:val="24"/>
        </w:rPr>
        <w:t>about their research interests</w:t>
      </w:r>
      <w:r w:rsidR="0071339D">
        <w:rPr>
          <w:rFonts w:asciiTheme="majorBidi" w:hAnsiTheme="majorBidi" w:cstheme="majorBidi"/>
          <w:sz w:val="24"/>
          <w:szCs w:val="24"/>
        </w:rPr>
        <w:t xml:space="preserve">. </w:t>
      </w:r>
      <w:r w:rsidR="00C82899">
        <w:rPr>
          <w:rFonts w:asciiTheme="majorBidi" w:hAnsiTheme="majorBidi" w:cstheme="majorBidi"/>
          <w:sz w:val="24"/>
          <w:szCs w:val="24"/>
        </w:rPr>
        <w:t xml:space="preserve">Together, students and their faculty mentor should </w:t>
      </w:r>
      <w:r w:rsidR="00073F26">
        <w:rPr>
          <w:rFonts w:asciiTheme="majorBidi" w:hAnsiTheme="majorBidi" w:cstheme="majorBidi"/>
          <w:sz w:val="24"/>
          <w:szCs w:val="24"/>
        </w:rPr>
        <w:t xml:space="preserve">also </w:t>
      </w:r>
      <w:r w:rsidR="00981EEC">
        <w:rPr>
          <w:rFonts w:asciiTheme="majorBidi" w:hAnsiTheme="majorBidi" w:cstheme="majorBidi"/>
          <w:sz w:val="24"/>
          <w:szCs w:val="24"/>
        </w:rPr>
        <w:t xml:space="preserve">identify </w:t>
      </w:r>
      <w:r w:rsidR="0003214D">
        <w:rPr>
          <w:rFonts w:asciiTheme="majorBidi" w:hAnsiTheme="majorBidi" w:cstheme="majorBidi"/>
          <w:sz w:val="24"/>
          <w:szCs w:val="24"/>
        </w:rPr>
        <w:t xml:space="preserve">goals for the student and </w:t>
      </w:r>
      <w:r w:rsidR="00F91079">
        <w:rPr>
          <w:rFonts w:asciiTheme="majorBidi" w:hAnsiTheme="majorBidi" w:cstheme="majorBidi"/>
          <w:sz w:val="24"/>
          <w:szCs w:val="24"/>
        </w:rPr>
        <w:t xml:space="preserve">a plan for </w:t>
      </w:r>
      <w:r w:rsidR="001F6CB9">
        <w:rPr>
          <w:rFonts w:asciiTheme="majorBidi" w:hAnsiTheme="majorBidi" w:cstheme="majorBidi"/>
          <w:sz w:val="24"/>
          <w:szCs w:val="24"/>
        </w:rPr>
        <w:t>achieving these research goals during the student’s</w:t>
      </w:r>
      <w:r w:rsidR="00073F26">
        <w:rPr>
          <w:rFonts w:asciiTheme="majorBidi" w:hAnsiTheme="majorBidi" w:cstheme="majorBidi"/>
          <w:sz w:val="24"/>
          <w:szCs w:val="24"/>
        </w:rPr>
        <w:t xml:space="preserve"> graduate career. </w:t>
      </w:r>
      <w:r w:rsidR="00057B61">
        <w:rPr>
          <w:rFonts w:asciiTheme="majorBidi" w:hAnsiTheme="majorBidi" w:cstheme="majorBidi"/>
          <w:sz w:val="24"/>
          <w:szCs w:val="24"/>
        </w:rPr>
        <w:t>Students are also encouraged to take advantage of the many resources available for su</w:t>
      </w:r>
      <w:r w:rsidR="00851944">
        <w:rPr>
          <w:rFonts w:asciiTheme="majorBidi" w:hAnsiTheme="majorBidi" w:cstheme="majorBidi"/>
          <w:sz w:val="24"/>
          <w:szCs w:val="24"/>
        </w:rPr>
        <w:t xml:space="preserve">pporting research </w:t>
      </w:r>
      <w:r w:rsidR="004523B7">
        <w:rPr>
          <w:rFonts w:asciiTheme="majorBidi" w:hAnsiTheme="majorBidi" w:cstheme="majorBidi"/>
          <w:sz w:val="24"/>
          <w:szCs w:val="24"/>
        </w:rPr>
        <w:t xml:space="preserve">across the university, </w:t>
      </w:r>
      <w:r w:rsidR="001152D3">
        <w:rPr>
          <w:rFonts w:asciiTheme="majorBidi" w:hAnsiTheme="majorBidi" w:cstheme="majorBidi"/>
          <w:sz w:val="24"/>
          <w:szCs w:val="24"/>
        </w:rPr>
        <w:t>provided by</w:t>
      </w:r>
      <w:r w:rsidR="00D73D4A">
        <w:rPr>
          <w:rFonts w:asciiTheme="majorBidi" w:hAnsiTheme="majorBidi" w:cstheme="majorBidi"/>
          <w:sz w:val="24"/>
          <w:szCs w:val="24"/>
        </w:rPr>
        <w:t xml:space="preserve"> the department, and </w:t>
      </w:r>
      <w:r w:rsidR="001152D3">
        <w:rPr>
          <w:rFonts w:asciiTheme="majorBidi" w:hAnsiTheme="majorBidi" w:cstheme="majorBidi"/>
          <w:sz w:val="24"/>
          <w:szCs w:val="24"/>
        </w:rPr>
        <w:t xml:space="preserve">within the CFT program. </w:t>
      </w:r>
    </w:p>
    <w:p w14:paraId="07FC8346" w14:textId="77777777" w:rsidR="007D2CCF" w:rsidRPr="006F62E1" w:rsidRDefault="007D2CCF" w:rsidP="006F62E1">
      <w:pPr>
        <w:rPr>
          <w:rFonts w:asciiTheme="majorBidi" w:hAnsiTheme="majorBidi" w:cstheme="majorBidi"/>
          <w:sz w:val="24"/>
          <w:szCs w:val="24"/>
        </w:rPr>
        <w:sectPr w:rsidR="007D2CCF" w:rsidRPr="006F62E1" w:rsidSect="006B4487">
          <w:headerReference w:type="even" r:id="rId48"/>
          <w:headerReference w:type="default" r:id="rId49"/>
          <w:footerReference w:type="default" r:id="rId50"/>
          <w:headerReference w:type="first" r:id="rId51"/>
          <w:pgSz w:w="12240" w:h="15840"/>
          <w:pgMar w:top="1440" w:right="1440" w:bottom="1440" w:left="1440" w:header="720" w:footer="720" w:gutter="0"/>
          <w:cols w:space="720"/>
          <w:docGrid w:linePitch="360"/>
        </w:sectPr>
      </w:pPr>
    </w:p>
    <w:p w14:paraId="69E4A35F" w14:textId="429CE24D" w:rsidR="004239D9" w:rsidRDefault="0003342B" w:rsidP="00294B15">
      <w:pPr>
        <w:pStyle w:val="Heading1"/>
        <w:jc w:val="center"/>
        <w:rPr>
          <w:rFonts w:asciiTheme="majorBidi" w:hAnsiTheme="majorBidi" w:cstheme="majorBidi"/>
          <w:szCs w:val="24"/>
        </w:rPr>
      </w:pPr>
      <w:bookmarkStart w:id="14" w:name="attachments"/>
      <w:bookmarkStart w:id="15" w:name="_Toc207265131"/>
      <w:bookmarkStart w:id="16" w:name="SectionVI"/>
      <w:bookmarkEnd w:id="14"/>
      <w:r w:rsidRPr="005C07A7">
        <w:lastRenderedPageBreak/>
        <w:t>Section V</w:t>
      </w:r>
      <w:r>
        <w:t>I</w:t>
      </w:r>
      <w:r w:rsidRPr="005C07A7">
        <w:rPr>
          <w:rFonts w:asciiTheme="majorBidi" w:hAnsiTheme="majorBidi" w:cstheme="majorBidi"/>
          <w:szCs w:val="24"/>
        </w:rPr>
        <w:t>:</w:t>
      </w:r>
      <w:r w:rsidRPr="005C07A7">
        <w:rPr>
          <w:rFonts w:asciiTheme="majorBidi" w:hAnsiTheme="majorBidi" w:cstheme="majorBidi"/>
          <w:b w:val="0"/>
          <w:szCs w:val="24"/>
        </w:rPr>
        <w:t xml:space="preserve"> </w:t>
      </w:r>
      <w:r w:rsidRPr="005C07A7">
        <w:rPr>
          <w:rFonts w:asciiTheme="majorBidi" w:hAnsiTheme="majorBidi" w:cstheme="majorBidi"/>
          <w:szCs w:val="24"/>
        </w:rPr>
        <w:t>Clinical</w:t>
      </w:r>
      <w:r w:rsidRPr="005C07A7">
        <w:rPr>
          <w:rFonts w:asciiTheme="majorBidi" w:hAnsiTheme="majorBidi" w:cstheme="majorBidi"/>
          <w:b w:val="0"/>
          <w:szCs w:val="24"/>
        </w:rPr>
        <w:t xml:space="preserve"> </w:t>
      </w:r>
      <w:r w:rsidRPr="005C07A7">
        <w:rPr>
          <w:rFonts w:asciiTheme="majorBidi" w:hAnsiTheme="majorBidi" w:cstheme="majorBidi"/>
          <w:szCs w:val="24"/>
        </w:rPr>
        <w:t xml:space="preserve">Requirements </w:t>
      </w:r>
      <w:r>
        <w:rPr>
          <w:rFonts w:asciiTheme="majorBidi" w:hAnsiTheme="majorBidi" w:cstheme="majorBidi"/>
          <w:szCs w:val="24"/>
        </w:rPr>
        <w:t>a</w:t>
      </w:r>
      <w:r w:rsidRPr="005C07A7">
        <w:rPr>
          <w:rFonts w:asciiTheme="majorBidi" w:hAnsiTheme="majorBidi" w:cstheme="majorBidi"/>
          <w:szCs w:val="24"/>
        </w:rPr>
        <w:t>nd Licensure</w:t>
      </w:r>
      <w:bookmarkEnd w:id="15"/>
    </w:p>
    <w:bookmarkEnd w:id="16"/>
    <w:p w14:paraId="69873F90" w14:textId="77777777" w:rsidR="00EF7CF3" w:rsidRPr="00294B15" w:rsidRDefault="00EF7CF3" w:rsidP="00285BA2">
      <w:pPr>
        <w:rPr>
          <w:rFonts w:ascii="Times New Roman" w:hAnsi="Times New Roman"/>
          <w:b/>
          <w:sz w:val="24"/>
          <w:szCs w:val="24"/>
        </w:rPr>
      </w:pPr>
    </w:p>
    <w:p w14:paraId="1E60430C" w14:textId="7B50FA30" w:rsidR="00EF7CF3" w:rsidRPr="00294B15" w:rsidRDefault="00EF7CF3" w:rsidP="003A338F">
      <w:pPr>
        <w:pStyle w:val="Heading2"/>
        <w:numPr>
          <w:ilvl w:val="0"/>
          <w:numId w:val="0"/>
        </w:numPr>
      </w:pPr>
      <w:r w:rsidRPr="00294B15">
        <w:t>Requi</w:t>
      </w:r>
      <w:r w:rsidR="004856EB" w:rsidRPr="00294B15">
        <w:t xml:space="preserve">red </w:t>
      </w:r>
      <w:r w:rsidR="00C83D62" w:rsidRPr="00294B15">
        <w:t xml:space="preserve">Clinical </w:t>
      </w:r>
      <w:r w:rsidRPr="00294B15">
        <w:t>Hour</w:t>
      </w:r>
      <w:r w:rsidR="004856EB" w:rsidRPr="00294B15">
        <w:t>s</w:t>
      </w:r>
      <w:r w:rsidR="00C83D62" w:rsidRPr="00294B15">
        <w:t xml:space="preserve"> for the CFT Program</w:t>
      </w:r>
    </w:p>
    <w:p w14:paraId="65A5DEBE" w14:textId="28CF4410" w:rsidR="007A18BB" w:rsidRDefault="00612B47" w:rsidP="03B8DED6">
      <w:pPr>
        <w:pStyle w:val="EndnoteText"/>
        <w:tabs>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rPr>
      </w:pPr>
      <w:r w:rsidRPr="03B8DED6">
        <w:rPr>
          <w:rFonts w:asciiTheme="majorBidi" w:hAnsiTheme="majorBidi" w:cstheme="majorBidi"/>
        </w:rPr>
        <w:t>To</w:t>
      </w:r>
      <w:r w:rsidR="004856EB" w:rsidRPr="03B8DED6">
        <w:rPr>
          <w:rFonts w:asciiTheme="majorBidi" w:hAnsiTheme="majorBidi" w:cstheme="majorBidi"/>
        </w:rPr>
        <w:t xml:space="preserve"> graduate </w:t>
      </w:r>
      <w:r w:rsidR="00EF7CF3" w:rsidRPr="03B8DED6">
        <w:rPr>
          <w:rFonts w:asciiTheme="majorBidi" w:hAnsiTheme="majorBidi" w:cstheme="majorBidi"/>
        </w:rPr>
        <w:t xml:space="preserve">from the CFT doctoral program, each student is required to complete </w:t>
      </w:r>
      <w:r w:rsidR="007A18BB" w:rsidRPr="03B8DED6">
        <w:rPr>
          <w:rFonts w:asciiTheme="majorBidi" w:hAnsiTheme="majorBidi" w:cstheme="majorBidi"/>
        </w:rPr>
        <w:t>the following:</w:t>
      </w:r>
    </w:p>
    <w:p w14:paraId="46F523A8" w14:textId="6CF1C9FC" w:rsidR="0033656F" w:rsidRDefault="00CF4A7D" w:rsidP="006F62E1">
      <w:pPr>
        <w:pStyle w:val="EndnoteText"/>
        <w:numPr>
          <w:ilvl w:val="1"/>
          <w:numId w:val="20"/>
        </w:numPr>
        <w:tabs>
          <w:tab w:val="left" w:pos="270"/>
          <w:tab w:val="left" w:pos="720"/>
          <w:tab w:val="left" w:pos="2160"/>
          <w:tab w:val="left" w:pos="3600"/>
          <w:tab w:val="left" w:pos="5040"/>
          <w:tab w:val="left" w:pos="6480"/>
          <w:tab w:val="left" w:pos="7920"/>
          <w:tab w:val="left" w:pos="9360"/>
          <w:tab w:val="left" w:pos="10080"/>
          <w:tab w:val="left" w:pos="10800"/>
        </w:tabs>
        <w:suppressAutoHyphens/>
        <w:ind w:left="720"/>
        <w:rPr>
          <w:rFonts w:asciiTheme="majorBidi" w:hAnsiTheme="majorBidi" w:cstheme="majorBidi"/>
        </w:rPr>
      </w:pPr>
      <w:r w:rsidRPr="03B8DED6">
        <w:rPr>
          <w:rFonts w:asciiTheme="majorBidi" w:hAnsiTheme="majorBidi" w:cstheme="majorBidi"/>
        </w:rPr>
        <w:t xml:space="preserve">A minimum of </w:t>
      </w:r>
      <w:r w:rsidRPr="006F62E1">
        <w:rPr>
          <w:rFonts w:asciiTheme="majorBidi" w:hAnsiTheme="majorBidi" w:cstheme="majorBidi"/>
          <w:b/>
        </w:rPr>
        <w:t>1,000 direct cli</w:t>
      </w:r>
      <w:r w:rsidR="00FB3A0A" w:rsidRPr="03B8DED6">
        <w:rPr>
          <w:rFonts w:asciiTheme="majorBidi" w:hAnsiTheme="majorBidi" w:cstheme="majorBidi"/>
          <w:b/>
        </w:rPr>
        <w:t>nical</w:t>
      </w:r>
      <w:r w:rsidRPr="006F62E1">
        <w:rPr>
          <w:rFonts w:asciiTheme="majorBidi" w:hAnsiTheme="majorBidi" w:cstheme="majorBidi"/>
          <w:b/>
        </w:rPr>
        <w:t xml:space="preserve"> contact hours</w:t>
      </w:r>
      <w:r w:rsidRPr="03B8DED6">
        <w:rPr>
          <w:rFonts w:asciiTheme="majorBidi" w:hAnsiTheme="majorBidi" w:cstheme="majorBidi"/>
        </w:rPr>
        <w:t xml:space="preserve"> </w:t>
      </w:r>
      <w:r w:rsidR="00844FCB" w:rsidRPr="03B8DED6">
        <w:rPr>
          <w:rFonts w:asciiTheme="majorBidi" w:hAnsiTheme="majorBidi" w:cstheme="majorBidi"/>
        </w:rPr>
        <w:t xml:space="preserve">supervised by </w:t>
      </w:r>
      <w:r w:rsidR="00EF7CF3" w:rsidRPr="03B8DED6">
        <w:rPr>
          <w:rFonts w:asciiTheme="majorBidi" w:hAnsiTheme="majorBidi" w:cstheme="majorBidi"/>
        </w:rPr>
        <w:t>an AAMFT Approved Supervisor (or equivalent)</w:t>
      </w:r>
    </w:p>
    <w:p w14:paraId="003AE3E0" w14:textId="2F3DBE27" w:rsidR="00EA2BCE" w:rsidRDefault="00D345B4" w:rsidP="28CD37EB">
      <w:pPr>
        <w:pStyle w:val="EndnoteText"/>
        <w:numPr>
          <w:ilvl w:val="2"/>
          <w:numId w:val="27"/>
        </w:numPr>
        <w:tabs>
          <w:tab w:val="left" w:pos="270"/>
          <w:tab w:val="left" w:pos="720"/>
          <w:tab w:val="left" w:pos="3600"/>
          <w:tab w:val="left" w:pos="5040"/>
          <w:tab w:val="left" w:pos="6480"/>
          <w:tab w:val="left" w:pos="7920"/>
          <w:tab w:val="left" w:pos="9360"/>
          <w:tab w:val="left" w:pos="10080"/>
          <w:tab w:val="left" w:pos="10800"/>
        </w:tabs>
        <w:suppressAutoHyphens/>
        <w:ind w:left="1440"/>
        <w:rPr>
          <w:rFonts w:asciiTheme="majorBidi" w:hAnsiTheme="majorBidi" w:cstheme="majorBidi"/>
        </w:rPr>
      </w:pPr>
      <w:r>
        <w:rPr>
          <w:rFonts w:asciiTheme="majorBidi" w:hAnsiTheme="majorBidi" w:cstheme="majorBidi"/>
        </w:rPr>
        <w:t>This must include a</w:t>
      </w:r>
      <w:r w:rsidR="00EF7CF3" w:rsidRPr="03B8DED6">
        <w:rPr>
          <w:rFonts w:asciiTheme="majorBidi" w:hAnsiTheme="majorBidi" w:cstheme="majorBidi"/>
        </w:rPr>
        <w:t xml:space="preserve">t least </w:t>
      </w:r>
      <w:r w:rsidR="00EF7CF3" w:rsidRPr="006F62E1">
        <w:rPr>
          <w:rFonts w:asciiTheme="majorBidi" w:hAnsiTheme="majorBidi" w:cstheme="majorBidi"/>
          <w:b/>
        </w:rPr>
        <w:t xml:space="preserve">500 </w:t>
      </w:r>
      <w:r w:rsidR="00090BDB" w:rsidRPr="006F62E1">
        <w:rPr>
          <w:rFonts w:asciiTheme="majorBidi" w:hAnsiTheme="majorBidi" w:cstheme="majorBidi"/>
          <w:b/>
        </w:rPr>
        <w:t xml:space="preserve">relational </w:t>
      </w:r>
      <w:r w:rsidR="00EF7CF3" w:rsidRPr="006F62E1">
        <w:rPr>
          <w:rFonts w:asciiTheme="majorBidi" w:hAnsiTheme="majorBidi" w:cstheme="majorBidi"/>
          <w:b/>
        </w:rPr>
        <w:t>hours</w:t>
      </w:r>
      <w:r w:rsidR="00EF7CF3" w:rsidRPr="03B8DED6">
        <w:rPr>
          <w:rFonts w:asciiTheme="majorBidi" w:hAnsiTheme="majorBidi" w:cstheme="majorBidi"/>
        </w:rPr>
        <w:t xml:space="preserve"> </w:t>
      </w:r>
      <w:r w:rsidR="00090BDB" w:rsidRPr="03B8DED6">
        <w:rPr>
          <w:rFonts w:asciiTheme="majorBidi" w:hAnsiTheme="majorBidi" w:cstheme="majorBidi"/>
        </w:rPr>
        <w:t xml:space="preserve">(i.e., </w:t>
      </w:r>
      <w:r w:rsidR="00EF7CF3" w:rsidRPr="03B8DED6">
        <w:rPr>
          <w:rFonts w:asciiTheme="majorBidi" w:hAnsiTheme="majorBidi" w:cstheme="majorBidi"/>
        </w:rPr>
        <w:t>couples or families)</w:t>
      </w:r>
    </w:p>
    <w:p w14:paraId="1DBF6C6B" w14:textId="6EB49876" w:rsidR="00F2637C" w:rsidRDefault="00F2637C" w:rsidP="28CD37EB">
      <w:pPr>
        <w:pStyle w:val="EndnoteText"/>
        <w:numPr>
          <w:ilvl w:val="2"/>
          <w:numId w:val="27"/>
        </w:numPr>
        <w:tabs>
          <w:tab w:val="left" w:pos="270"/>
          <w:tab w:val="left" w:pos="720"/>
          <w:tab w:val="left" w:pos="3600"/>
          <w:tab w:val="left" w:pos="5040"/>
          <w:tab w:val="left" w:pos="6480"/>
          <w:tab w:val="left" w:pos="7920"/>
          <w:tab w:val="left" w:pos="9360"/>
          <w:tab w:val="left" w:pos="10080"/>
          <w:tab w:val="left" w:pos="10800"/>
        </w:tabs>
        <w:suppressAutoHyphens/>
        <w:ind w:left="1440"/>
        <w:rPr>
          <w:rFonts w:asciiTheme="majorBidi" w:hAnsiTheme="majorBidi" w:cstheme="majorBidi"/>
        </w:rPr>
      </w:pPr>
      <w:r w:rsidRPr="28CD37EB">
        <w:rPr>
          <w:rFonts w:asciiTheme="majorBidi" w:hAnsiTheme="majorBidi" w:cstheme="majorBidi"/>
        </w:rPr>
        <w:t xml:space="preserve">This may include </w:t>
      </w:r>
      <w:r w:rsidR="00127153" w:rsidRPr="28CD37EB">
        <w:rPr>
          <w:rFonts w:asciiTheme="majorBidi" w:hAnsiTheme="majorBidi" w:cstheme="majorBidi"/>
        </w:rPr>
        <w:t xml:space="preserve">a </w:t>
      </w:r>
      <w:r w:rsidR="00127153" w:rsidRPr="006F62E1">
        <w:rPr>
          <w:rFonts w:asciiTheme="majorBidi" w:hAnsiTheme="majorBidi" w:cstheme="majorBidi"/>
          <w:b/>
        </w:rPr>
        <w:t>maximum of 100 alternative hours</w:t>
      </w:r>
      <w:r w:rsidR="00127153" w:rsidRPr="28CD37EB">
        <w:rPr>
          <w:rFonts w:asciiTheme="majorBidi" w:hAnsiTheme="majorBidi" w:cstheme="majorBidi"/>
        </w:rPr>
        <w:t xml:space="preserve"> (e.g., </w:t>
      </w:r>
      <w:r w:rsidR="00294B4F">
        <w:rPr>
          <w:rFonts w:asciiTheme="majorBidi" w:hAnsiTheme="majorBidi" w:cstheme="majorBidi"/>
        </w:rPr>
        <w:t>t</w:t>
      </w:r>
      <w:r w:rsidR="00127153" w:rsidRPr="28CD37EB">
        <w:rPr>
          <w:rFonts w:asciiTheme="majorBidi" w:hAnsiTheme="majorBidi" w:cstheme="majorBidi"/>
        </w:rPr>
        <w:t>eaming)</w:t>
      </w:r>
    </w:p>
    <w:p w14:paraId="50615804" w14:textId="2D20EB14" w:rsidR="007D5B5A" w:rsidRDefault="00142467" w:rsidP="28CD37EB">
      <w:pPr>
        <w:pStyle w:val="EndnoteText"/>
        <w:numPr>
          <w:ilvl w:val="2"/>
          <w:numId w:val="27"/>
        </w:numPr>
        <w:tabs>
          <w:tab w:val="left" w:pos="270"/>
          <w:tab w:val="left" w:pos="720"/>
          <w:tab w:val="left" w:pos="3600"/>
          <w:tab w:val="left" w:pos="5040"/>
          <w:tab w:val="left" w:pos="6480"/>
          <w:tab w:val="left" w:pos="7920"/>
          <w:tab w:val="left" w:pos="9360"/>
          <w:tab w:val="left" w:pos="10080"/>
          <w:tab w:val="left" w:pos="10800"/>
        </w:tabs>
        <w:suppressAutoHyphens/>
        <w:ind w:left="1440"/>
        <w:rPr>
          <w:rFonts w:asciiTheme="majorBidi" w:hAnsiTheme="majorBidi" w:cstheme="majorBidi"/>
        </w:rPr>
      </w:pPr>
      <w:r w:rsidRPr="03B8DED6">
        <w:rPr>
          <w:rFonts w:asciiTheme="majorBidi" w:hAnsiTheme="majorBidi" w:cstheme="majorBidi"/>
        </w:rPr>
        <w:t>This may include hours transferred into the program, as approved in writing by the Program Director</w:t>
      </w:r>
    </w:p>
    <w:p w14:paraId="1BE0BA98" w14:textId="030540DA" w:rsidR="00411297" w:rsidRDefault="00031196" w:rsidP="28CD37EB">
      <w:pPr>
        <w:pStyle w:val="EndnoteText"/>
        <w:numPr>
          <w:ilvl w:val="0"/>
          <w:numId w:val="27"/>
        </w:numPr>
        <w:tabs>
          <w:tab w:val="left" w:pos="270"/>
          <w:tab w:val="left" w:pos="3600"/>
          <w:tab w:val="left" w:pos="5040"/>
          <w:tab w:val="left" w:pos="6480"/>
          <w:tab w:val="left" w:pos="7920"/>
          <w:tab w:val="left" w:pos="9360"/>
          <w:tab w:val="left" w:pos="10080"/>
          <w:tab w:val="left" w:pos="10800"/>
        </w:tabs>
        <w:suppressAutoHyphens/>
        <w:rPr>
          <w:rFonts w:asciiTheme="majorBidi" w:hAnsiTheme="majorBidi" w:cstheme="majorBidi"/>
        </w:rPr>
      </w:pPr>
      <w:r w:rsidRPr="03B8DED6">
        <w:rPr>
          <w:rFonts w:asciiTheme="majorBidi" w:hAnsiTheme="majorBidi" w:cstheme="majorBidi"/>
        </w:rPr>
        <w:t xml:space="preserve">A minimum of </w:t>
      </w:r>
      <w:r w:rsidR="00EF7CF3" w:rsidRPr="006F62E1">
        <w:rPr>
          <w:rFonts w:asciiTheme="majorBidi" w:hAnsiTheme="majorBidi" w:cstheme="majorBidi"/>
          <w:b/>
        </w:rPr>
        <w:t xml:space="preserve">200 hours of </w:t>
      </w:r>
      <w:r w:rsidR="00E43BC1" w:rsidRPr="006F62E1">
        <w:rPr>
          <w:rFonts w:asciiTheme="majorBidi" w:hAnsiTheme="majorBidi" w:cstheme="majorBidi"/>
          <w:b/>
        </w:rPr>
        <w:t>MFT relational/systemic</w:t>
      </w:r>
      <w:r w:rsidR="00E43BC1" w:rsidRPr="03B8DED6">
        <w:rPr>
          <w:rFonts w:asciiTheme="majorBidi" w:hAnsiTheme="majorBidi" w:cstheme="majorBidi"/>
        </w:rPr>
        <w:t xml:space="preserve"> </w:t>
      </w:r>
      <w:r w:rsidR="00EF7CF3" w:rsidRPr="03B8DED6">
        <w:rPr>
          <w:rFonts w:asciiTheme="majorBidi" w:hAnsiTheme="majorBidi" w:cstheme="majorBidi"/>
        </w:rPr>
        <w:t>supervision by an AAMFT Approved Supervisor (or equivalent)</w:t>
      </w:r>
    </w:p>
    <w:p w14:paraId="768F716F" w14:textId="0B1B8220" w:rsidR="00B57168" w:rsidRDefault="00B57168" w:rsidP="28CD37EB">
      <w:pPr>
        <w:pStyle w:val="EndnoteText"/>
        <w:numPr>
          <w:ilvl w:val="1"/>
          <w:numId w:val="27"/>
        </w:numPr>
        <w:tabs>
          <w:tab w:val="left" w:pos="270"/>
          <w:tab w:val="left" w:pos="3600"/>
          <w:tab w:val="left" w:pos="5040"/>
          <w:tab w:val="left" w:pos="6480"/>
          <w:tab w:val="left" w:pos="7920"/>
          <w:tab w:val="left" w:pos="9360"/>
          <w:tab w:val="left" w:pos="10080"/>
          <w:tab w:val="left" w:pos="10800"/>
        </w:tabs>
        <w:suppressAutoHyphens/>
        <w:rPr>
          <w:rFonts w:asciiTheme="majorBidi" w:hAnsiTheme="majorBidi" w:cstheme="majorBidi"/>
        </w:rPr>
      </w:pPr>
      <w:r>
        <w:rPr>
          <w:rFonts w:asciiTheme="majorBidi" w:hAnsiTheme="majorBidi" w:cstheme="majorBidi"/>
        </w:rPr>
        <w:t xml:space="preserve">Students </w:t>
      </w:r>
      <w:r w:rsidR="007437FE">
        <w:rPr>
          <w:rFonts w:asciiTheme="majorBidi" w:hAnsiTheme="majorBidi" w:cstheme="majorBidi"/>
        </w:rPr>
        <w:t>are</w:t>
      </w:r>
      <w:r w:rsidRPr="00B57168">
        <w:rPr>
          <w:rFonts w:asciiTheme="majorBidi" w:hAnsiTheme="majorBidi" w:cstheme="majorBidi"/>
        </w:rPr>
        <w:t xml:space="preserve"> expected to maintain </w:t>
      </w:r>
      <w:r w:rsidR="007437FE">
        <w:rPr>
          <w:rFonts w:asciiTheme="majorBidi" w:hAnsiTheme="majorBidi" w:cstheme="majorBidi"/>
        </w:rPr>
        <w:t>a</w:t>
      </w:r>
      <w:r w:rsidRPr="00B57168">
        <w:rPr>
          <w:rFonts w:asciiTheme="majorBidi" w:hAnsiTheme="majorBidi" w:cstheme="majorBidi"/>
        </w:rPr>
        <w:t xml:space="preserve"> required </w:t>
      </w:r>
      <w:r w:rsidR="007437FE" w:rsidRPr="006F62E1">
        <w:rPr>
          <w:rFonts w:asciiTheme="majorBidi" w:hAnsiTheme="majorBidi" w:cstheme="majorBidi"/>
          <w:b/>
          <w:bCs/>
        </w:rPr>
        <w:t xml:space="preserve">5:1 </w:t>
      </w:r>
      <w:r w:rsidRPr="006F62E1">
        <w:rPr>
          <w:rFonts w:asciiTheme="majorBidi" w:hAnsiTheme="majorBidi" w:cstheme="majorBidi"/>
          <w:b/>
          <w:bCs/>
        </w:rPr>
        <w:t>ratio of direct cli</w:t>
      </w:r>
      <w:r w:rsidR="007437FE">
        <w:rPr>
          <w:rFonts w:asciiTheme="majorBidi" w:hAnsiTheme="majorBidi" w:cstheme="majorBidi"/>
          <w:b/>
          <w:bCs/>
        </w:rPr>
        <w:t>nical</w:t>
      </w:r>
      <w:r w:rsidRPr="006F62E1">
        <w:rPr>
          <w:rFonts w:asciiTheme="majorBidi" w:hAnsiTheme="majorBidi" w:cstheme="majorBidi"/>
          <w:b/>
          <w:bCs/>
        </w:rPr>
        <w:t xml:space="preserve"> contact hours to supervision</w:t>
      </w:r>
      <w:r w:rsidR="007437FE" w:rsidRPr="007437FE">
        <w:rPr>
          <w:rFonts w:asciiTheme="majorBidi" w:hAnsiTheme="majorBidi" w:cstheme="majorBidi"/>
        </w:rPr>
        <w:t xml:space="preserve"> </w:t>
      </w:r>
      <w:r w:rsidR="007437FE">
        <w:rPr>
          <w:rFonts w:asciiTheme="majorBidi" w:hAnsiTheme="majorBidi" w:cstheme="majorBidi"/>
        </w:rPr>
        <w:t>throughout the duration of the program</w:t>
      </w:r>
    </w:p>
    <w:p w14:paraId="41A51A2C" w14:textId="2149CCD9" w:rsidR="007B6BA0" w:rsidRDefault="0043498F" w:rsidP="28CD37EB">
      <w:pPr>
        <w:pStyle w:val="EndnoteText"/>
        <w:numPr>
          <w:ilvl w:val="1"/>
          <w:numId w:val="27"/>
        </w:numPr>
        <w:tabs>
          <w:tab w:val="left" w:pos="270"/>
          <w:tab w:val="left" w:pos="3600"/>
          <w:tab w:val="left" w:pos="5040"/>
          <w:tab w:val="left" w:pos="6480"/>
          <w:tab w:val="left" w:pos="7920"/>
          <w:tab w:val="left" w:pos="9360"/>
          <w:tab w:val="left" w:pos="10080"/>
          <w:tab w:val="left" w:pos="10800"/>
        </w:tabs>
        <w:suppressAutoHyphens/>
        <w:rPr>
          <w:rFonts w:asciiTheme="majorBidi" w:hAnsiTheme="majorBidi" w:cstheme="majorBidi"/>
        </w:rPr>
      </w:pPr>
      <w:r>
        <w:rPr>
          <w:rFonts w:asciiTheme="majorBidi" w:hAnsiTheme="majorBidi" w:cstheme="majorBidi"/>
        </w:rPr>
        <w:t>This must include a</w:t>
      </w:r>
      <w:r w:rsidR="00EF7CF3" w:rsidRPr="03B8DED6">
        <w:rPr>
          <w:rFonts w:asciiTheme="majorBidi" w:hAnsiTheme="majorBidi" w:cstheme="majorBidi"/>
        </w:rPr>
        <w:t xml:space="preserve">t least </w:t>
      </w:r>
      <w:r w:rsidR="00EF7CF3" w:rsidRPr="006F62E1">
        <w:rPr>
          <w:rFonts w:asciiTheme="majorBidi" w:hAnsiTheme="majorBidi" w:cstheme="majorBidi"/>
          <w:b/>
        </w:rPr>
        <w:t xml:space="preserve">100 hours </w:t>
      </w:r>
      <w:r w:rsidR="00411297" w:rsidRPr="006F62E1">
        <w:rPr>
          <w:rFonts w:asciiTheme="majorBidi" w:hAnsiTheme="majorBidi" w:cstheme="majorBidi"/>
          <w:b/>
        </w:rPr>
        <w:t xml:space="preserve">of </w:t>
      </w:r>
      <w:r w:rsidR="00EF7CF3" w:rsidRPr="006F62E1">
        <w:rPr>
          <w:rFonts w:asciiTheme="majorBidi" w:hAnsiTheme="majorBidi" w:cstheme="majorBidi"/>
          <w:b/>
        </w:rPr>
        <w:t>individual supervision</w:t>
      </w:r>
      <w:r w:rsidR="007B6BA0" w:rsidRPr="03B8DED6">
        <w:rPr>
          <w:rFonts w:asciiTheme="majorBidi" w:hAnsiTheme="majorBidi" w:cstheme="majorBidi"/>
        </w:rPr>
        <w:t xml:space="preserve"> (i.e., </w:t>
      </w:r>
      <w:r w:rsidR="009C4D81" w:rsidRPr="03B8DED6">
        <w:rPr>
          <w:rFonts w:asciiTheme="majorBidi" w:hAnsiTheme="majorBidi" w:cstheme="majorBidi"/>
        </w:rPr>
        <w:t>one</w:t>
      </w:r>
      <w:r w:rsidR="007B6BA0" w:rsidRPr="03B8DED6">
        <w:rPr>
          <w:rFonts w:asciiTheme="majorBidi" w:hAnsiTheme="majorBidi" w:cstheme="majorBidi"/>
        </w:rPr>
        <w:t xml:space="preserve"> supervisor with 1-2 </w:t>
      </w:r>
      <w:proofErr w:type="gramStart"/>
      <w:r w:rsidR="007B6BA0" w:rsidRPr="03B8DED6">
        <w:rPr>
          <w:rFonts w:asciiTheme="majorBidi" w:hAnsiTheme="majorBidi" w:cstheme="majorBidi"/>
        </w:rPr>
        <w:t>supervisees</w:t>
      </w:r>
      <w:proofErr w:type="gramEnd"/>
      <w:r w:rsidR="007B6BA0" w:rsidRPr="03B8DED6">
        <w:rPr>
          <w:rFonts w:asciiTheme="majorBidi" w:hAnsiTheme="majorBidi" w:cstheme="majorBidi"/>
        </w:rPr>
        <w:t>)</w:t>
      </w:r>
    </w:p>
    <w:p w14:paraId="3A430E0B" w14:textId="27445C8D" w:rsidR="007D5B5A" w:rsidRDefault="00AF355B" w:rsidP="28CD37EB">
      <w:pPr>
        <w:pStyle w:val="EndnoteText"/>
        <w:numPr>
          <w:ilvl w:val="1"/>
          <w:numId w:val="27"/>
        </w:numPr>
        <w:tabs>
          <w:tab w:val="left" w:pos="270"/>
          <w:tab w:val="left" w:pos="3600"/>
          <w:tab w:val="left" w:pos="5040"/>
          <w:tab w:val="left" w:pos="6480"/>
          <w:tab w:val="left" w:pos="7920"/>
          <w:tab w:val="left" w:pos="9360"/>
          <w:tab w:val="left" w:pos="10080"/>
          <w:tab w:val="left" w:pos="10800"/>
        </w:tabs>
        <w:suppressAutoHyphens/>
        <w:rPr>
          <w:rFonts w:asciiTheme="majorBidi" w:hAnsiTheme="majorBidi" w:cstheme="majorBidi"/>
        </w:rPr>
      </w:pPr>
      <w:r>
        <w:rPr>
          <w:rFonts w:asciiTheme="majorBidi" w:hAnsiTheme="majorBidi" w:cstheme="majorBidi"/>
        </w:rPr>
        <w:t>This must include a</w:t>
      </w:r>
      <w:r w:rsidR="009C4D81" w:rsidRPr="03B8DED6">
        <w:rPr>
          <w:rFonts w:asciiTheme="majorBidi" w:hAnsiTheme="majorBidi" w:cstheme="majorBidi"/>
        </w:rPr>
        <w:t xml:space="preserve">t least </w:t>
      </w:r>
      <w:r w:rsidR="00EF7CF3" w:rsidRPr="006F62E1">
        <w:rPr>
          <w:rFonts w:asciiTheme="majorBidi" w:hAnsiTheme="majorBidi" w:cstheme="majorBidi"/>
          <w:b/>
        </w:rPr>
        <w:t xml:space="preserve">50 supervision hours </w:t>
      </w:r>
      <w:r w:rsidR="00F0772C" w:rsidRPr="006F62E1">
        <w:rPr>
          <w:rFonts w:asciiTheme="majorBidi" w:hAnsiTheme="majorBidi" w:cstheme="majorBidi"/>
          <w:b/>
        </w:rPr>
        <w:t xml:space="preserve">utilizing </w:t>
      </w:r>
      <w:r w:rsidR="000E1805" w:rsidRPr="006F62E1">
        <w:rPr>
          <w:rFonts w:asciiTheme="majorBidi" w:hAnsiTheme="majorBidi" w:cstheme="majorBidi"/>
          <w:b/>
        </w:rPr>
        <w:t>observable</w:t>
      </w:r>
      <w:r w:rsidR="00EF7CF3" w:rsidRPr="006F62E1">
        <w:rPr>
          <w:rFonts w:asciiTheme="majorBidi" w:hAnsiTheme="majorBidi" w:cstheme="majorBidi"/>
          <w:b/>
        </w:rPr>
        <w:t xml:space="preserve"> data</w:t>
      </w:r>
      <w:r w:rsidR="00EF7CF3" w:rsidRPr="03B8DED6">
        <w:rPr>
          <w:rFonts w:asciiTheme="majorBidi" w:hAnsiTheme="majorBidi" w:cstheme="majorBidi"/>
        </w:rPr>
        <w:t xml:space="preserve"> (</w:t>
      </w:r>
      <w:r w:rsidR="00D20407" w:rsidRPr="03B8DED6">
        <w:rPr>
          <w:rFonts w:asciiTheme="majorBidi" w:hAnsiTheme="majorBidi" w:cstheme="majorBidi"/>
        </w:rPr>
        <w:t xml:space="preserve">i.e., live, </w:t>
      </w:r>
      <w:r w:rsidR="00EF7CF3" w:rsidRPr="03B8DED6">
        <w:rPr>
          <w:rFonts w:asciiTheme="majorBidi" w:hAnsiTheme="majorBidi" w:cstheme="majorBidi"/>
        </w:rPr>
        <w:t>video</w:t>
      </w:r>
      <w:r w:rsidR="00F0772C" w:rsidRPr="03B8DED6">
        <w:rPr>
          <w:rFonts w:asciiTheme="majorBidi" w:hAnsiTheme="majorBidi" w:cstheme="majorBidi"/>
        </w:rPr>
        <w:t xml:space="preserve"> supervision</w:t>
      </w:r>
      <w:r w:rsidR="00EF7CF3" w:rsidRPr="03B8DED6">
        <w:rPr>
          <w:rFonts w:asciiTheme="majorBidi" w:hAnsiTheme="majorBidi" w:cstheme="majorBidi"/>
        </w:rPr>
        <w:t xml:space="preserve">). </w:t>
      </w:r>
    </w:p>
    <w:p w14:paraId="0F6976A8" w14:textId="77777777" w:rsidR="0012468C" w:rsidRDefault="0012468C" w:rsidP="00772316">
      <w:pPr>
        <w:pStyle w:val="EndnoteText"/>
        <w:tabs>
          <w:tab w:val="left" w:pos="-2160"/>
          <w:tab w:val="left" w:pos="-1440"/>
          <w:tab w:val="left" w:pos="-720"/>
          <w:tab w:val="left" w:pos="27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p>
    <w:p w14:paraId="0C5F4816" w14:textId="77777777" w:rsidR="00772316" w:rsidRPr="009C4D81" w:rsidRDefault="00772316" w:rsidP="00294B15">
      <w:pPr>
        <w:pStyle w:val="EndnoteText"/>
        <w:tabs>
          <w:tab w:val="left" w:pos="-2160"/>
          <w:tab w:val="left" w:pos="-1440"/>
          <w:tab w:val="left" w:pos="-720"/>
          <w:tab w:val="left" w:pos="27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r w:rsidRPr="009C4D81">
        <w:rPr>
          <w:rFonts w:asciiTheme="majorBidi" w:hAnsiTheme="majorBidi" w:cstheme="majorBidi"/>
          <w:szCs w:val="24"/>
        </w:rPr>
        <w:t xml:space="preserve">Table </w:t>
      </w:r>
      <w:r w:rsidRPr="00165EFE">
        <w:rPr>
          <w:rFonts w:asciiTheme="majorBidi" w:hAnsiTheme="majorBidi" w:cstheme="majorBidi"/>
          <w:szCs w:val="24"/>
        </w:rPr>
        <w:t>4</w:t>
      </w:r>
      <w:r w:rsidRPr="009C4D81">
        <w:rPr>
          <w:rFonts w:asciiTheme="majorBidi" w:hAnsiTheme="majorBidi" w:cstheme="majorBidi"/>
          <w:szCs w:val="24"/>
        </w:rPr>
        <w:t xml:space="preserve"> summarizes minimum clinical hour requirements for the CFT Doctoral Program.  </w:t>
      </w:r>
    </w:p>
    <w:p w14:paraId="08A45970" w14:textId="77777777" w:rsidR="008E7E87" w:rsidRDefault="008E7E87">
      <w:pPr>
        <w:pStyle w:val="EndnoteText"/>
        <w:tabs>
          <w:tab w:val="left" w:pos="-2160"/>
          <w:tab w:val="left" w:pos="-1440"/>
          <w:tab w:val="left" w:pos="-720"/>
          <w:tab w:val="left" w:pos="27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p>
    <w:p w14:paraId="3A5888AD" w14:textId="77777777" w:rsidR="00DE4D69" w:rsidRPr="00DE4D69" w:rsidRDefault="00DE4D69" w:rsidP="00DE4D69">
      <w:pPr>
        <w:pStyle w:val="EndnoteText"/>
        <w:tabs>
          <w:tab w:val="left" w:pos="-2160"/>
          <w:tab w:val="left" w:pos="-1440"/>
          <w:tab w:val="left" w:pos="-720"/>
          <w:tab w:val="left" w:pos="27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r w:rsidRPr="00DE4D69">
        <w:rPr>
          <w:rFonts w:asciiTheme="majorBidi" w:hAnsiTheme="majorBidi" w:cstheme="majorBidi"/>
          <w:szCs w:val="24"/>
        </w:rPr>
        <w:t>Important Definitions:</w:t>
      </w:r>
    </w:p>
    <w:p w14:paraId="71801A61" w14:textId="77777777" w:rsidR="00DE4D69" w:rsidRPr="00DE4D69" w:rsidRDefault="00DE4D69" w:rsidP="006F62E1">
      <w:pPr>
        <w:pStyle w:val="EndnoteText"/>
        <w:numPr>
          <w:ilvl w:val="0"/>
          <w:numId w:val="36"/>
        </w:numPr>
        <w:tabs>
          <w:tab w:val="left" w:pos="-2160"/>
          <w:tab w:val="left" w:pos="-1440"/>
          <w:tab w:val="left" w:pos="-720"/>
          <w:tab w:val="left" w:pos="27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r w:rsidRPr="00DE4D69">
        <w:rPr>
          <w:rFonts w:asciiTheme="majorBidi" w:hAnsiTheme="majorBidi" w:cstheme="majorBidi"/>
          <w:b/>
          <w:bCs/>
          <w:szCs w:val="24"/>
        </w:rPr>
        <w:t>Direct clinical contact hours</w:t>
      </w:r>
      <w:r w:rsidRPr="00DE4D69">
        <w:rPr>
          <w:rFonts w:asciiTheme="majorBidi" w:hAnsiTheme="majorBidi" w:cstheme="majorBidi"/>
          <w:szCs w:val="24"/>
        </w:rPr>
        <w:t xml:space="preserve"> are defined as “a therapeutic meeting of a therapist and client (individual, relational, or group) occurring in-person synchronously, physically in the same location.”</w:t>
      </w:r>
    </w:p>
    <w:p w14:paraId="5A80EAA8" w14:textId="77777777" w:rsidR="00DE4D69" w:rsidRDefault="00DE4D69" w:rsidP="00DE4D69">
      <w:pPr>
        <w:pStyle w:val="EndnoteText"/>
        <w:numPr>
          <w:ilvl w:val="0"/>
          <w:numId w:val="36"/>
        </w:numPr>
        <w:tabs>
          <w:tab w:val="left" w:pos="-2160"/>
          <w:tab w:val="left" w:pos="-1440"/>
          <w:tab w:val="left" w:pos="-720"/>
          <w:tab w:val="left" w:pos="27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r w:rsidRPr="00DE4D69">
        <w:rPr>
          <w:rFonts w:asciiTheme="majorBidi" w:hAnsiTheme="majorBidi" w:cstheme="majorBidi"/>
          <w:b/>
          <w:bCs/>
          <w:szCs w:val="24"/>
        </w:rPr>
        <w:t>Relational hours</w:t>
      </w:r>
      <w:r w:rsidRPr="00DE4D69">
        <w:rPr>
          <w:rFonts w:asciiTheme="majorBidi" w:hAnsiTheme="majorBidi" w:cstheme="majorBidi"/>
          <w:szCs w:val="24"/>
        </w:rPr>
        <w:t xml:space="preserve"> are defined by COAMFTE as “a category of direct clinical contact hours in which a clinician delivers therapeutic services with two or more individuals conjointly, who share an ongoing relationship beyond that which occurs in the therapeutic experience itself. Examples include family subsystems, intimate couple subsystems, enduring friendship/community support subsystems, and residential, treatment, or situationally connected subsystems.” To count as a “relational hour” </w:t>
      </w:r>
      <w:r w:rsidRPr="00DE4D69">
        <w:rPr>
          <w:rFonts w:asciiTheme="majorBidi" w:hAnsiTheme="majorBidi" w:cstheme="majorBidi"/>
          <w:szCs w:val="24"/>
          <w:u w:val="single"/>
        </w:rPr>
        <w:t>at least 2 people must be physically in the treatment room together for at least 25 minutes</w:t>
      </w:r>
      <w:r w:rsidRPr="00DE4D69">
        <w:rPr>
          <w:rFonts w:asciiTheme="majorBidi" w:hAnsiTheme="majorBidi" w:cstheme="majorBidi"/>
          <w:szCs w:val="24"/>
        </w:rPr>
        <w:t xml:space="preserve"> of the (50 minute) session.</w:t>
      </w:r>
    </w:p>
    <w:p w14:paraId="6F719DF5" w14:textId="2CAEE912" w:rsidR="00DE4D69" w:rsidRPr="006F62E1" w:rsidRDefault="00BA37EB" w:rsidP="006F62E1">
      <w:pPr>
        <w:pStyle w:val="EndnoteText"/>
        <w:numPr>
          <w:ilvl w:val="0"/>
          <w:numId w:val="36"/>
        </w:numPr>
        <w:tabs>
          <w:tab w:val="left" w:pos="-2160"/>
          <w:tab w:val="left" w:pos="-1440"/>
          <w:tab w:val="left" w:pos="-720"/>
          <w:tab w:val="left" w:pos="27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r>
        <w:rPr>
          <w:rFonts w:asciiTheme="majorBidi" w:hAnsiTheme="majorBidi" w:cstheme="majorBidi"/>
          <w:b/>
          <w:bCs/>
          <w:szCs w:val="24"/>
        </w:rPr>
        <w:t xml:space="preserve">Note: </w:t>
      </w:r>
      <w:r w:rsidR="00DE4D69" w:rsidRPr="006F62E1">
        <w:rPr>
          <w:rFonts w:asciiTheme="majorBidi" w:hAnsiTheme="majorBidi" w:cstheme="majorBidi"/>
          <w:szCs w:val="24"/>
        </w:rPr>
        <w:t>Observation of another therapist's work, although valuable, does not constitute "direct contact"; however, please note this activity may be eligible to count as teaming hours</w:t>
      </w:r>
      <w:r w:rsidR="00174CF7">
        <w:rPr>
          <w:rFonts w:asciiTheme="majorBidi" w:hAnsiTheme="majorBidi" w:cstheme="majorBidi"/>
          <w:szCs w:val="24"/>
        </w:rPr>
        <w:t xml:space="preserve"> (see Alternative Client Contact Hours section below)</w:t>
      </w:r>
      <w:r w:rsidR="00DE4D69" w:rsidRPr="006F62E1">
        <w:rPr>
          <w:rFonts w:asciiTheme="majorBidi" w:hAnsiTheme="majorBidi" w:cstheme="majorBidi"/>
          <w:szCs w:val="24"/>
        </w:rPr>
        <w:t>.</w:t>
      </w:r>
    </w:p>
    <w:p w14:paraId="730584D3" w14:textId="77777777" w:rsidR="009A46C8" w:rsidRDefault="009A46C8" w:rsidP="00EF7CF3">
      <w:pPr>
        <w:pStyle w:val="EndnoteText"/>
        <w:tabs>
          <w:tab w:val="left" w:pos="-2160"/>
          <w:tab w:val="left" w:pos="-1440"/>
          <w:tab w:val="left" w:pos="-720"/>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p>
    <w:p w14:paraId="3FC3CBF0" w14:textId="77777777" w:rsidR="003008EF" w:rsidRPr="00A73555" w:rsidRDefault="003008EF" w:rsidP="003A338F">
      <w:pPr>
        <w:pStyle w:val="Heading2"/>
        <w:numPr>
          <w:ilvl w:val="0"/>
          <w:numId w:val="0"/>
        </w:numPr>
      </w:pPr>
      <w:r>
        <w:t>Standards of Ethics and Professionalism</w:t>
      </w:r>
    </w:p>
    <w:p w14:paraId="5154BA21" w14:textId="14E4B490" w:rsidR="0007416A" w:rsidRDefault="003008EF" w:rsidP="00294B15">
      <w:pPr>
        <w:tabs>
          <w:tab w:val="left" w:pos="630"/>
        </w:tabs>
        <w:suppressAutoHyphens/>
      </w:pPr>
      <w:r w:rsidRPr="39BD83AD">
        <w:rPr>
          <w:rFonts w:asciiTheme="majorBidi" w:hAnsiTheme="majorBidi" w:cstheme="majorBidi"/>
          <w:sz w:val="24"/>
          <w:szCs w:val="24"/>
        </w:rPr>
        <w:t xml:space="preserve">Students in the CFT program are required to </w:t>
      </w:r>
      <w:r w:rsidR="00AF5B63" w:rsidRPr="39BD83AD">
        <w:rPr>
          <w:rFonts w:asciiTheme="majorBidi" w:hAnsiTheme="majorBidi" w:cstheme="majorBidi"/>
          <w:sz w:val="24"/>
          <w:szCs w:val="24"/>
        </w:rPr>
        <w:t xml:space="preserve">adhere to the </w:t>
      </w:r>
      <w:hyperlink r:id="rId52">
        <w:r w:rsidR="00AF5B63" w:rsidRPr="39BD83AD">
          <w:rPr>
            <w:rStyle w:val="Hyperlink"/>
            <w:rFonts w:asciiTheme="majorBidi" w:hAnsiTheme="majorBidi" w:cstheme="majorBidi"/>
            <w:sz w:val="24"/>
            <w:szCs w:val="24"/>
          </w:rPr>
          <w:t>AAMFT Code of Ethics</w:t>
        </w:r>
      </w:hyperlink>
      <w:r w:rsidR="00AF5B63" w:rsidRPr="39BD83AD">
        <w:rPr>
          <w:rFonts w:asciiTheme="majorBidi" w:hAnsiTheme="majorBidi" w:cstheme="majorBidi"/>
          <w:sz w:val="24"/>
          <w:szCs w:val="24"/>
        </w:rPr>
        <w:t xml:space="preserve"> in all activities, including</w:t>
      </w:r>
      <w:r w:rsidR="00A87273" w:rsidRPr="39BD83AD">
        <w:rPr>
          <w:rFonts w:asciiTheme="majorBidi" w:hAnsiTheme="majorBidi" w:cstheme="majorBidi"/>
          <w:sz w:val="24"/>
          <w:szCs w:val="24"/>
        </w:rPr>
        <w:t xml:space="preserve"> </w:t>
      </w:r>
      <w:r w:rsidR="00574C2D" w:rsidRPr="39BD83AD">
        <w:rPr>
          <w:rFonts w:asciiTheme="majorBidi" w:hAnsiTheme="majorBidi" w:cstheme="majorBidi"/>
          <w:sz w:val="24"/>
          <w:szCs w:val="24"/>
        </w:rPr>
        <w:t xml:space="preserve">clinical requirements. </w:t>
      </w:r>
      <w:r w:rsidR="00C8243D" w:rsidRPr="39BD83AD">
        <w:rPr>
          <w:rFonts w:asciiTheme="majorBidi" w:hAnsiTheme="majorBidi" w:cstheme="majorBidi"/>
          <w:sz w:val="24"/>
          <w:szCs w:val="24"/>
        </w:rPr>
        <w:t xml:space="preserve">Ethical and professionalism expectations include, for instance, </w:t>
      </w:r>
      <w:r w:rsidR="00715D8A" w:rsidRPr="39BD83AD">
        <w:rPr>
          <w:rFonts w:asciiTheme="majorBidi" w:hAnsiTheme="majorBidi" w:cstheme="majorBidi"/>
          <w:sz w:val="24"/>
          <w:szCs w:val="24"/>
        </w:rPr>
        <w:t xml:space="preserve">fulfilling </w:t>
      </w:r>
      <w:r w:rsidR="00C8243D" w:rsidRPr="39BD83AD">
        <w:rPr>
          <w:rFonts w:asciiTheme="majorBidi" w:hAnsiTheme="majorBidi" w:cstheme="majorBidi"/>
          <w:sz w:val="24"/>
          <w:szCs w:val="24"/>
        </w:rPr>
        <w:t xml:space="preserve">responsibility to clients, </w:t>
      </w:r>
      <w:r w:rsidR="00642AC6" w:rsidRPr="39BD83AD">
        <w:rPr>
          <w:rFonts w:asciiTheme="majorBidi" w:hAnsiTheme="majorBidi" w:cstheme="majorBidi"/>
          <w:sz w:val="24"/>
          <w:szCs w:val="24"/>
        </w:rPr>
        <w:t xml:space="preserve">maintaining appropriate and legal standards of </w:t>
      </w:r>
      <w:r w:rsidR="00AF5E27" w:rsidRPr="39BD83AD">
        <w:rPr>
          <w:rFonts w:asciiTheme="majorBidi" w:hAnsiTheme="majorBidi" w:cstheme="majorBidi"/>
          <w:sz w:val="24"/>
          <w:szCs w:val="24"/>
        </w:rPr>
        <w:t xml:space="preserve">confidentiality, </w:t>
      </w:r>
      <w:r w:rsidR="00642AC6" w:rsidRPr="39BD83AD">
        <w:rPr>
          <w:rFonts w:asciiTheme="majorBidi" w:hAnsiTheme="majorBidi" w:cstheme="majorBidi"/>
          <w:sz w:val="24"/>
          <w:szCs w:val="24"/>
        </w:rPr>
        <w:t xml:space="preserve">practicing with </w:t>
      </w:r>
      <w:r w:rsidR="00AF5E27" w:rsidRPr="39BD83AD">
        <w:rPr>
          <w:rFonts w:asciiTheme="majorBidi" w:hAnsiTheme="majorBidi" w:cstheme="majorBidi"/>
          <w:sz w:val="24"/>
          <w:szCs w:val="24"/>
        </w:rPr>
        <w:t>professional competence and integrity</w:t>
      </w:r>
      <w:r w:rsidR="00BA528A" w:rsidRPr="39BD83AD">
        <w:rPr>
          <w:rFonts w:asciiTheme="majorBidi" w:hAnsiTheme="majorBidi" w:cstheme="majorBidi"/>
          <w:sz w:val="24"/>
          <w:szCs w:val="24"/>
        </w:rPr>
        <w:t xml:space="preserve"> (including </w:t>
      </w:r>
      <w:r w:rsidR="00EC6005" w:rsidRPr="39BD83AD">
        <w:rPr>
          <w:rFonts w:asciiTheme="majorBidi" w:hAnsiTheme="majorBidi" w:cstheme="majorBidi"/>
          <w:sz w:val="24"/>
          <w:szCs w:val="24"/>
        </w:rPr>
        <w:t>appropriate maintenance of clinical and financial records)</w:t>
      </w:r>
      <w:r w:rsidR="00AF5E27" w:rsidRPr="39BD83AD">
        <w:rPr>
          <w:rFonts w:asciiTheme="majorBidi" w:hAnsiTheme="majorBidi" w:cstheme="majorBidi"/>
          <w:sz w:val="24"/>
          <w:szCs w:val="24"/>
        </w:rPr>
        <w:t xml:space="preserve">, </w:t>
      </w:r>
      <w:r w:rsidR="00157386" w:rsidRPr="39BD83AD">
        <w:rPr>
          <w:rFonts w:asciiTheme="majorBidi" w:hAnsiTheme="majorBidi" w:cstheme="majorBidi"/>
          <w:sz w:val="24"/>
          <w:szCs w:val="24"/>
        </w:rPr>
        <w:t xml:space="preserve">and other </w:t>
      </w:r>
      <w:r w:rsidR="00642AC6" w:rsidRPr="39BD83AD">
        <w:rPr>
          <w:rFonts w:asciiTheme="majorBidi" w:hAnsiTheme="majorBidi" w:cstheme="majorBidi"/>
          <w:sz w:val="24"/>
          <w:szCs w:val="24"/>
        </w:rPr>
        <w:t xml:space="preserve">standards </w:t>
      </w:r>
      <w:r w:rsidR="0099202C" w:rsidRPr="39BD83AD">
        <w:rPr>
          <w:rFonts w:asciiTheme="majorBidi" w:hAnsiTheme="majorBidi" w:cstheme="majorBidi"/>
          <w:sz w:val="24"/>
          <w:szCs w:val="24"/>
        </w:rPr>
        <w:t xml:space="preserve">described in the </w:t>
      </w:r>
      <w:r w:rsidR="00D20CBB" w:rsidRPr="39BD83AD">
        <w:rPr>
          <w:rFonts w:asciiTheme="majorBidi" w:hAnsiTheme="majorBidi" w:cstheme="majorBidi"/>
          <w:i/>
          <w:iCs/>
          <w:sz w:val="24"/>
          <w:szCs w:val="24"/>
        </w:rPr>
        <w:t>Code of Ethics</w:t>
      </w:r>
      <w:r w:rsidR="0099202C" w:rsidRPr="39BD83AD">
        <w:rPr>
          <w:rFonts w:asciiTheme="majorBidi" w:hAnsiTheme="majorBidi" w:cstheme="majorBidi"/>
          <w:sz w:val="24"/>
          <w:szCs w:val="24"/>
        </w:rPr>
        <w:t xml:space="preserve">. </w:t>
      </w:r>
      <w:r w:rsidR="0050237D" w:rsidRPr="39BD83AD">
        <w:rPr>
          <w:rFonts w:asciiTheme="majorBidi" w:hAnsiTheme="majorBidi" w:cstheme="majorBidi"/>
          <w:sz w:val="24"/>
          <w:szCs w:val="24"/>
        </w:rPr>
        <w:t xml:space="preserve">A </w:t>
      </w:r>
      <w:r w:rsidR="00D20CBB" w:rsidRPr="39BD83AD">
        <w:rPr>
          <w:rFonts w:asciiTheme="majorBidi" w:hAnsiTheme="majorBidi" w:cstheme="majorBidi"/>
          <w:sz w:val="24"/>
          <w:szCs w:val="24"/>
        </w:rPr>
        <w:t xml:space="preserve">violation of the </w:t>
      </w:r>
      <w:r w:rsidR="0050237D" w:rsidRPr="39BD83AD">
        <w:rPr>
          <w:rFonts w:asciiTheme="majorBidi" w:hAnsiTheme="majorBidi" w:cstheme="majorBidi"/>
          <w:i/>
          <w:iCs/>
          <w:sz w:val="24"/>
          <w:szCs w:val="24"/>
        </w:rPr>
        <w:t>Code of Ethics</w:t>
      </w:r>
      <w:r w:rsidR="0050237D" w:rsidRPr="39BD83AD">
        <w:rPr>
          <w:rFonts w:asciiTheme="majorBidi" w:hAnsiTheme="majorBidi" w:cstheme="majorBidi"/>
          <w:sz w:val="24"/>
          <w:szCs w:val="24"/>
        </w:rPr>
        <w:t xml:space="preserve">, state law regarding the practice of CFT, </w:t>
      </w:r>
      <w:r w:rsidR="006C242E" w:rsidRPr="39BD83AD">
        <w:rPr>
          <w:rFonts w:asciiTheme="majorBidi" w:hAnsiTheme="majorBidi" w:cstheme="majorBidi"/>
          <w:sz w:val="24"/>
          <w:szCs w:val="24"/>
        </w:rPr>
        <w:t>academic</w:t>
      </w:r>
      <w:r w:rsidR="00DC0CF8" w:rsidRPr="39BD83AD">
        <w:rPr>
          <w:rFonts w:asciiTheme="majorBidi" w:hAnsiTheme="majorBidi" w:cstheme="majorBidi"/>
          <w:sz w:val="24"/>
          <w:szCs w:val="24"/>
        </w:rPr>
        <w:t xml:space="preserve"> integrity</w:t>
      </w:r>
      <w:r w:rsidR="00712851" w:rsidRPr="39BD83AD">
        <w:rPr>
          <w:rFonts w:asciiTheme="majorBidi" w:hAnsiTheme="majorBidi" w:cstheme="majorBidi"/>
          <w:sz w:val="24"/>
          <w:szCs w:val="24"/>
        </w:rPr>
        <w:t>,</w:t>
      </w:r>
      <w:r w:rsidR="00DC0CF8" w:rsidRPr="39BD83AD">
        <w:rPr>
          <w:rFonts w:asciiTheme="majorBidi" w:hAnsiTheme="majorBidi" w:cstheme="majorBidi"/>
          <w:sz w:val="24"/>
          <w:szCs w:val="24"/>
        </w:rPr>
        <w:t xml:space="preserve"> or </w:t>
      </w:r>
      <w:r w:rsidR="0050237D" w:rsidRPr="39BD83AD">
        <w:rPr>
          <w:rFonts w:asciiTheme="majorBidi" w:hAnsiTheme="majorBidi" w:cstheme="majorBidi"/>
          <w:sz w:val="24"/>
          <w:szCs w:val="24"/>
        </w:rPr>
        <w:t xml:space="preserve">professional ethics in general </w:t>
      </w:r>
      <w:r w:rsidR="00DC0CF8" w:rsidRPr="39BD83AD">
        <w:rPr>
          <w:rFonts w:asciiTheme="majorBidi" w:hAnsiTheme="majorBidi" w:cstheme="majorBidi"/>
          <w:sz w:val="24"/>
          <w:szCs w:val="24"/>
        </w:rPr>
        <w:t>constitutes grounds for an Academic Progress Review</w:t>
      </w:r>
      <w:r w:rsidR="00712851" w:rsidRPr="39BD83AD">
        <w:rPr>
          <w:rFonts w:asciiTheme="majorBidi" w:hAnsiTheme="majorBidi" w:cstheme="majorBidi"/>
          <w:sz w:val="24"/>
          <w:szCs w:val="24"/>
        </w:rPr>
        <w:t xml:space="preserve">. This process may result in </w:t>
      </w:r>
      <w:r w:rsidR="0050237D" w:rsidRPr="39BD83AD">
        <w:rPr>
          <w:rFonts w:asciiTheme="majorBidi" w:hAnsiTheme="majorBidi" w:cstheme="majorBidi"/>
          <w:sz w:val="24"/>
          <w:szCs w:val="24"/>
        </w:rPr>
        <w:t>termination from the CFT program</w:t>
      </w:r>
      <w:r w:rsidR="0092324A" w:rsidRPr="39BD83AD">
        <w:rPr>
          <w:rFonts w:asciiTheme="majorBidi" w:hAnsiTheme="majorBidi" w:cstheme="majorBidi"/>
          <w:sz w:val="24"/>
          <w:szCs w:val="24"/>
        </w:rPr>
        <w:t xml:space="preserve"> (</w:t>
      </w:r>
      <w:r w:rsidR="0092324A" w:rsidRPr="005C07A7">
        <w:rPr>
          <w:rFonts w:asciiTheme="majorBidi" w:hAnsiTheme="majorBidi" w:cstheme="majorBidi"/>
          <w:sz w:val="24"/>
          <w:szCs w:val="24"/>
        </w:rPr>
        <w:t xml:space="preserve">see </w:t>
      </w:r>
      <w:hyperlink w:anchor="SectionXI" w:history="1">
        <w:r w:rsidR="0092324A" w:rsidRPr="005C07A7">
          <w:rPr>
            <w:rStyle w:val="Hyperlink"/>
            <w:rFonts w:asciiTheme="majorBidi" w:hAnsiTheme="majorBidi" w:cstheme="majorBidi"/>
            <w:sz w:val="24"/>
            <w:szCs w:val="24"/>
          </w:rPr>
          <w:t>Section X</w:t>
        </w:r>
        <w:r w:rsidR="007D13CA" w:rsidRPr="005C07A7">
          <w:rPr>
            <w:rStyle w:val="Hyperlink"/>
            <w:rFonts w:asciiTheme="majorBidi" w:hAnsiTheme="majorBidi" w:cstheme="majorBidi"/>
            <w:sz w:val="24"/>
            <w:szCs w:val="24"/>
          </w:rPr>
          <w:t>I</w:t>
        </w:r>
      </w:hyperlink>
      <w:r w:rsidR="0092324A" w:rsidRPr="005C07A7">
        <w:rPr>
          <w:rFonts w:asciiTheme="majorBidi" w:hAnsiTheme="majorBidi" w:cstheme="majorBidi"/>
          <w:sz w:val="24"/>
          <w:szCs w:val="24"/>
        </w:rPr>
        <w:t>)</w:t>
      </w:r>
      <w:r w:rsidR="0050237D" w:rsidRPr="005C07A7">
        <w:rPr>
          <w:rFonts w:asciiTheme="majorBidi" w:hAnsiTheme="majorBidi" w:cstheme="majorBidi"/>
          <w:sz w:val="24"/>
          <w:szCs w:val="24"/>
        </w:rPr>
        <w:t>.</w:t>
      </w:r>
    </w:p>
    <w:p w14:paraId="5974E530" w14:textId="77777777" w:rsidR="007D4FC4" w:rsidRDefault="007D4FC4" w:rsidP="00B237CE">
      <w:pPr>
        <w:tabs>
          <w:tab w:val="left" w:pos="-720"/>
        </w:tabs>
        <w:suppressAutoHyphens/>
        <w:rPr>
          <w:rFonts w:asciiTheme="majorBidi" w:hAnsiTheme="majorBidi" w:cstheme="majorBidi"/>
          <w:b/>
          <w:spacing w:val="-2"/>
          <w:sz w:val="24"/>
          <w:szCs w:val="24"/>
        </w:rPr>
      </w:pPr>
    </w:p>
    <w:p w14:paraId="67DCF23E" w14:textId="77777777" w:rsidR="00935D6F" w:rsidRDefault="00935D6F" w:rsidP="00B237CE">
      <w:pPr>
        <w:tabs>
          <w:tab w:val="left" w:pos="-720"/>
        </w:tabs>
        <w:suppressAutoHyphens/>
        <w:rPr>
          <w:rFonts w:asciiTheme="majorBidi" w:hAnsiTheme="majorBidi" w:cstheme="majorBidi"/>
          <w:b/>
          <w:spacing w:val="-2"/>
          <w:sz w:val="24"/>
          <w:szCs w:val="24"/>
        </w:rPr>
      </w:pPr>
    </w:p>
    <w:p w14:paraId="103AEF78" w14:textId="79AFC9C8" w:rsidR="00B237CE" w:rsidRDefault="00B237CE" w:rsidP="003A338F">
      <w:pPr>
        <w:pStyle w:val="Heading2"/>
        <w:numPr>
          <w:ilvl w:val="0"/>
          <w:numId w:val="0"/>
        </w:numPr>
      </w:pPr>
      <w:r w:rsidRPr="00A62A69">
        <w:lastRenderedPageBreak/>
        <w:t>Continuous Clinical Involvement</w:t>
      </w:r>
    </w:p>
    <w:p w14:paraId="40018B49" w14:textId="58BEB90B" w:rsidR="00B237CE" w:rsidRDefault="00875EB5" w:rsidP="00B237CE">
      <w:pPr>
        <w:tabs>
          <w:tab w:val="left" w:pos="-720"/>
        </w:tabs>
        <w:suppressAutoHyphens/>
        <w:rPr>
          <w:rFonts w:asciiTheme="majorBidi" w:hAnsiTheme="majorBidi" w:cstheme="majorBidi"/>
          <w:spacing w:val="-2"/>
          <w:sz w:val="24"/>
          <w:szCs w:val="24"/>
        </w:rPr>
      </w:pPr>
      <w:r>
        <w:rPr>
          <w:rFonts w:asciiTheme="majorBidi" w:hAnsiTheme="majorBidi" w:cstheme="majorBidi"/>
          <w:spacing w:val="-2"/>
          <w:sz w:val="24"/>
          <w:szCs w:val="24"/>
        </w:rPr>
        <w:t>S</w:t>
      </w:r>
      <w:r w:rsidRPr="00A62A69">
        <w:rPr>
          <w:rFonts w:asciiTheme="majorBidi" w:hAnsiTheme="majorBidi" w:cstheme="majorBidi"/>
          <w:spacing w:val="-2"/>
          <w:sz w:val="24"/>
          <w:szCs w:val="24"/>
        </w:rPr>
        <w:t xml:space="preserve">tudents are required to be </w:t>
      </w:r>
      <w:r>
        <w:rPr>
          <w:rFonts w:asciiTheme="majorBidi" w:hAnsiTheme="majorBidi" w:cstheme="majorBidi"/>
          <w:spacing w:val="-2"/>
          <w:sz w:val="24"/>
          <w:szCs w:val="24"/>
        </w:rPr>
        <w:t>enrolled in practicum (HDFS 993)</w:t>
      </w:r>
      <w:r w:rsidRPr="00875EB5">
        <w:rPr>
          <w:rFonts w:asciiTheme="majorBidi" w:hAnsiTheme="majorBidi" w:cstheme="majorBidi"/>
          <w:spacing w:val="-2"/>
          <w:sz w:val="24"/>
          <w:szCs w:val="24"/>
        </w:rPr>
        <w:t xml:space="preserve"> </w:t>
      </w:r>
      <w:r>
        <w:rPr>
          <w:rFonts w:asciiTheme="majorBidi" w:hAnsiTheme="majorBidi" w:cstheme="majorBidi"/>
          <w:spacing w:val="-2"/>
          <w:sz w:val="24"/>
          <w:szCs w:val="24"/>
        </w:rPr>
        <w:t xml:space="preserve">and </w:t>
      </w:r>
      <w:r w:rsidRPr="00A62A69">
        <w:rPr>
          <w:rFonts w:asciiTheme="majorBidi" w:hAnsiTheme="majorBidi" w:cstheme="majorBidi"/>
          <w:spacing w:val="-2"/>
          <w:sz w:val="24"/>
          <w:szCs w:val="24"/>
        </w:rPr>
        <w:t xml:space="preserve">clinically active </w:t>
      </w:r>
      <w:r>
        <w:rPr>
          <w:rFonts w:asciiTheme="majorBidi" w:hAnsiTheme="majorBidi" w:cstheme="majorBidi"/>
          <w:spacing w:val="-2"/>
          <w:sz w:val="24"/>
          <w:szCs w:val="24"/>
        </w:rPr>
        <w:t xml:space="preserve">in the </w:t>
      </w:r>
      <w:r w:rsidR="001330E3">
        <w:rPr>
          <w:rFonts w:asciiTheme="majorBidi" w:hAnsiTheme="majorBidi" w:cstheme="majorBidi"/>
          <w:spacing w:val="-2"/>
          <w:sz w:val="24"/>
          <w:szCs w:val="24"/>
        </w:rPr>
        <w:t>Couple and Family Therapy Clinic (</w:t>
      </w:r>
      <w:r>
        <w:rPr>
          <w:rFonts w:asciiTheme="majorBidi" w:hAnsiTheme="majorBidi" w:cstheme="majorBidi"/>
          <w:spacing w:val="-2"/>
          <w:sz w:val="24"/>
          <w:szCs w:val="24"/>
        </w:rPr>
        <w:t>CFTC</w:t>
      </w:r>
      <w:r w:rsidR="001330E3">
        <w:rPr>
          <w:rFonts w:asciiTheme="majorBidi" w:hAnsiTheme="majorBidi" w:cstheme="majorBidi"/>
          <w:spacing w:val="-2"/>
          <w:sz w:val="24"/>
          <w:szCs w:val="24"/>
        </w:rPr>
        <w:t>)</w:t>
      </w:r>
      <w:r>
        <w:rPr>
          <w:rFonts w:asciiTheme="majorBidi" w:hAnsiTheme="majorBidi" w:cstheme="majorBidi"/>
          <w:spacing w:val="-2"/>
          <w:sz w:val="24"/>
          <w:szCs w:val="24"/>
        </w:rPr>
        <w:t xml:space="preserve"> u</w:t>
      </w:r>
      <w:r w:rsidR="00B237CE" w:rsidRPr="00A62A69">
        <w:rPr>
          <w:rFonts w:asciiTheme="majorBidi" w:hAnsiTheme="majorBidi" w:cstheme="majorBidi"/>
          <w:spacing w:val="-2"/>
          <w:sz w:val="24"/>
          <w:szCs w:val="24"/>
        </w:rPr>
        <w:t xml:space="preserve">ntil completion of </w:t>
      </w:r>
      <w:r w:rsidR="00B66FD4">
        <w:rPr>
          <w:rFonts w:asciiTheme="majorBidi" w:hAnsiTheme="majorBidi" w:cstheme="majorBidi"/>
          <w:spacing w:val="-2"/>
          <w:sz w:val="24"/>
          <w:szCs w:val="24"/>
        </w:rPr>
        <w:t xml:space="preserve">all clinical </w:t>
      </w:r>
      <w:r w:rsidR="00394006">
        <w:rPr>
          <w:rFonts w:asciiTheme="majorBidi" w:hAnsiTheme="majorBidi" w:cstheme="majorBidi"/>
          <w:spacing w:val="-2"/>
          <w:sz w:val="24"/>
          <w:szCs w:val="24"/>
        </w:rPr>
        <w:t xml:space="preserve">hours </w:t>
      </w:r>
      <w:r w:rsidR="00B237CE" w:rsidRPr="00A62A69">
        <w:rPr>
          <w:rFonts w:asciiTheme="majorBidi" w:hAnsiTheme="majorBidi" w:cstheme="majorBidi"/>
          <w:spacing w:val="-2"/>
          <w:sz w:val="24"/>
          <w:szCs w:val="24"/>
        </w:rPr>
        <w:t xml:space="preserve">required in the </w:t>
      </w:r>
      <w:r w:rsidR="00B237CE">
        <w:rPr>
          <w:rFonts w:asciiTheme="majorBidi" w:hAnsiTheme="majorBidi" w:cstheme="majorBidi"/>
          <w:spacing w:val="-2"/>
          <w:sz w:val="24"/>
          <w:szCs w:val="24"/>
        </w:rPr>
        <w:t>Ph.D.</w:t>
      </w:r>
      <w:r w:rsidR="00B237CE" w:rsidRPr="00A62A69">
        <w:rPr>
          <w:rFonts w:asciiTheme="majorBidi" w:hAnsiTheme="majorBidi" w:cstheme="majorBidi"/>
          <w:spacing w:val="-2"/>
          <w:sz w:val="24"/>
          <w:szCs w:val="24"/>
        </w:rPr>
        <w:t xml:space="preserve"> program</w:t>
      </w:r>
      <w:r w:rsidR="00C40B58">
        <w:rPr>
          <w:rFonts w:asciiTheme="majorBidi" w:hAnsiTheme="majorBidi" w:cstheme="majorBidi"/>
          <w:spacing w:val="-2"/>
          <w:sz w:val="24"/>
          <w:szCs w:val="24"/>
        </w:rPr>
        <w:t xml:space="preserve"> </w:t>
      </w:r>
      <w:r w:rsidR="009C65B1" w:rsidRPr="006F62E1">
        <w:rPr>
          <w:rFonts w:asciiTheme="majorBidi" w:hAnsiTheme="majorBidi" w:cstheme="majorBidi"/>
          <w:spacing w:val="-2"/>
          <w:sz w:val="24"/>
          <w:szCs w:val="24"/>
          <w:u w:val="single"/>
        </w:rPr>
        <w:t>and</w:t>
      </w:r>
      <w:r w:rsidR="00C40B58">
        <w:rPr>
          <w:rFonts w:asciiTheme="majorBidi" w:hAnsiTheme="majorBidi" w:cstheme="majorBidi"/>
          <w:spacing w:val="-2"/>
          <w:sz w:val="24"/>
          <w:szCs w:val="24"/>
        </w:rPr>
        <w:t xml:space="preserve"> official </w:t>
      </w:r>
      <w:r w:rsidR="009C65B1">
        <w:rPr>
          <w:rFonts w:asciiTheme="majorBidi" w:hAnsiTheme="majorBidi" w:cstheme="majorBidi"/>
          <w:spacing w:val="-2"/>
          <w:sz w:val="24"/>
          <w:szCs w:val="24"/>
        </w:rPr>
        <w:t xml:space="preserve">clearance from the </w:t>
      </w:r>
      <w:r w:rsidR="006A6566">
        <w:rPr>
          <w:rFonts w:asciiTheme="majorBidi" w:hAnsiTheme="majorBidi" w:cstheme="majorBidi"/>
          <w:spacing w:val="-2"/>
          <w:sz w:val="24"/>
          <w:szCs w:val="24"/>
        </w:rPr>
        <w:t>CFTC</w:t>
      </w:r>
      <w:r w:rsidR="001330E3">
        <w:rPr>
          <w:rFonts w:asciiTheme="majorBidi" w:hAnsiTheme="majorBidi" w:cstheme="majorBidi"/>
          <w:spacing w:val="-2"/>
          <w:sz w:val="24"/>
          <w:szCs w:val="24"/>
        </w:rPr>
        <w:t>.</w:t>
      </w:r>
      <w:r w:rsidR="00B237CE" w:rsidRPr="00A62A69">
        <w:rPr>
          <w:rFonts w:asciiTheme="majorBidi" w:hAnsiTheme="majorBidi" w:cstheme="majorBidi"/>
          <w:spacing w:val="-2"/>
          <w:sz w:val="24"/>
          <w:szCs w:val="24"/>
        </w:rPr>
        <w:t xml:space="preserve"> </w:t>
      </w:r>
      <w:r w:rsidR="00980EC0">
        <w:rPr>
          <w:rFonts w:asciiTheme="majorBidi" w:hAnsiTheme="majorBidi" w:cstheme="majorBidi"/>
          <w:spacing w:val="-2"/>
          <w:sz w:val="24"/>
          <w:szCs w:val="24"/>
        </w:rPr>
        <w:t xml:space="preserve">This means that in addition to </w:t>
      </w:r>
      <w:r w:rsidR="008721F0">
        <w:rPr>
          <w:rFonts w:asciiTheme="majorBidi" w:hAnsiTheme="majorBidi" w:cstheme="majorBidi"/>
          <w:spacing w:val="-2"/>
          <w:sz w:val="24"/>
          <w:szCs w:val="24"/>
        </w:rPr>
        <w:t xml:space="preserve">the </w:t>
      </w:r>
      <w:r w:rsidR="00173EA2">
        <w:rPr>
          <w:rFonts w:asciiTheme="majorBidi" w:hAnsiTheme="majorBidi" w:cstheme="majorBidi"/>
          <w:spacing w:val="-2"/>
          <w:sz w:val="24"/>
          <w:szCs w:val="24"/>
        </w:rPr>
        <w:t xml:space="preserve">other requirements of the </w:t>
      </w:r>
      <w:r w:rsidR="008721F0">
        <w:rPr>
          <w:rFonts w:asciiTheme="majorBidi" w:hAnsiTheme="majorBidi" w:cstheme="majorBidi"/>
          <w:spacing w:val="-2"/>
          <w:sz w:val="24"/>
          <w:szCs w:val="24"/>
        </w:rPr>
        <w:t xml:space="preserve">HDFS </w:t>
      </w:r>
      <w:r w:rsidR="00173EA2">
        <w:rPr>
          <w:rFonts w:asciiTheme="majorBidi" w:hAnsiTheme="majorBidi" w:cstheme="majorBidi"/>
          <w:spacing w:val="-2"/>
          <w:sz w:val="24"/>
          <w:szCs w:val="24"/>
        </w:rPr>
        <w:t xml:space="preserve">doctoral program, CFT students will </w:t>
      </w:r>
      <w:r w:rsidR="00E37098">
        <w:rPr>
          <w:rFonts w:asciiTheme="majorBidi" w:hAnsiTheme="majorBidi" w:cstheme="majorBidi"/>
          <w:spacing w:val="-2"/>
          <w:sz w:val="24"/>
          <w:szCs w:val="24"/>
        </w:rPr>
        <w:t xml:space="preserve">maintain an active caseload of 8-10 clients in the CFTC and generally need to be available to </w:t>
      </w:r>
      <w:r w:rsidR="00FB0AAA">
        <w:rPr>
          <w:rFonts w:asciiTheme="majorBidi" w:hAnsiTheme="majorBidi" w:cstheme="majorBidi"/>
          <w:spacing w:val="-2"/>
          <w:sz w:val="24"/>
          <w:szCs w:val="24"/>
        </w:rPr>
        <w:t xml:space="preserve">provide </w:t>
      </w:r>
      <w:r w:rsidR="00112560">
        <w:rPr>
          <w:rFonts w:asciiTheme="majorBidi" w:hAnsiTheme="majorBidi" w:cstheme="majorBidi"/>
          <w:spacing w:val="-2"/>
          <w:sz w:val="24"/>
          <w:szCs w:val="24"/>
        </w:rPr>
        <w:t xml:space="preserve">clinical </w:t>
      </w:r>
      <w:r w:rsidR="00FB0AAA">
        <w:rPr>
          <w:rFonts w:asciiTheme="majorBidi" w:hAnsiTheme="majorBidi" w:cstheme="majorBidi"/>
          <w:spacing w:val="-2"/>
          <w:sz w:val="24"/>
          <w:szCs w:val="24"/>
        </w:rPr>
        <w:t xml:space="preserve">services at least two nights during the week. </w:t>
      </w:r>
      <w:r w:rsidR="007278BB">
        <w:rPr>
          <w:rFonts w:asciiTheme="majorBidi" w:hAnsiTheme="majorBidi" w:cstheme="majorBidi"/>
          <w:spacing w:val="-2"/>
          <w:sz w:val="24"/>
          <w:szCs w:val="24"/>
        </w:rPr>
        <w:t xml:space="preserve">An </w:t>
      </w:r>
      <w:r w:rsidR="00F9213B" w:rsidRPr="00294B15">
        <w:rPr>
          <w:rFonts w:asciiTheme="majorBidi" w:hAnsiTheme="majorBidi" w:cstheme="majorBidi"/>
          <w:b/>
          <w:bCs/>
          <w:i/>
          <w:iCs/>
          <w:spacing w:val="-2"/>
          <w:sz w:val="24"/>
          <w:szCs w:val="24"/>
        </w:rPr>
        <w:t xml:space="preserve">interruption in </w:t>
      </w:r>
      <w:r w:rsidR="00A82DF6" w:rsidRPr="00294B15">
        <w:rPr>
          <w:rFonts w:asciiTheme="majorBidi" w:hAnsiTheme="majorBidi" w:cstheme="majorBidi"/>
          <w:b/>
          <w:bCs/>
          <w:i/>
          <w:iCs/>
          <w:spacing w:val="-2"/>
          <w:sz w:val="24"/>
          <w:szCs w:val="24"/>
        </w:rPr>
        <w:t xml:space="preserve">continuous clinical involvement </w:t>
      </w:r>
      <w:r w:rsidR="006E483E" w:rsidRPr="00294B15">
        <w:rPr>
          <w:rFonts w:asciiTheme="majorBidi" w:hAnsiTheme="majorBidi" w:cstheme="majorBidi"/>
          <w:b/>
          <w:bCs/>
          <w:i/>
          <w:iCs/>
          <w:spacing w:val="-2"/>
          <w:sz w:val="24"/>
          <w:szCs w:val="24"/>
        </w:rPr>
        <w:t>is considered</w:t>
      </w:r>
      <w:r w:rsidR="008F260E" w:rsidRPr="00294B15">
        <w:rPr>
          <w:rFonts w:asciiTheme="majorBidi" w:hAnsiTheme="majorBidi" w:cstheme="majorBidi"/>
          <w:b/>
          <w:bCs/>
          <w:i/>
          <w:iCs/>
          <w:spacing w:val="-2"/>
          <w:sz w:val="24"/>
          <w:szCs w:val="24"/>
        </w:rPr>
        <w:t xml:space="preserve"> </w:t>
      </w:r>
      <w:r w:rsidR="00036F69" w:rsidRPr="00294B15">
        <w:rPr>
          <w:rFonts w:asciiTheme="majorBidi" w:hAnsiTheme="majorBidi" w:cstheme="majorBidi"/>
          <w:b/>
          <w:bCs/>
          <w:i/>
          <w:iCs/>
          <w:spacing w:val="-2"/>
          <w:sz w:val="24"/>
          <w:szCs w:val="24"/>
        </w:rPr>
        <w:t>out of compliance with program requirements</w:t>
      </w:r>
      <w:r w:rsidR="004D4EFA">
        <w:rPr>
          <w:rFonts w:asciiTheme="majorBidi" w:hAnsiTheme="majorBidi" w:cstheme="majorBidi"/>
          <w:spacing w:val="-2"/>
          <w:sz w:val="24"/>
          <w:szCs w:val="24"/>
        </w:rPr>
        <w:t>; students seeking an exception</w:t>
      </w:r>
      <w:r w:rsidR="00AA2EB9">
        <w:rPr>
          <w:rFonts w:asciiTheme="majorBidi" w:hAnsiTheme="majorBidi" w:cstheme="majorBidi"/>
          <w:spacing w:val="-2"/>
          <w:sz w:val="24"/>
          <w:szCs w:val="24"/>
        </w:rPr>
        <w:t xml:space="preserve"> to this policy must follow the established procedure for</w:t>
      </w:r>
      <w:r w:rsidR="002473F9">
        <w:rPr>
          <w:rFonts w:asciiTheme="majorBidi" w:hAnsiTheme="majorBidi" w:cstheme="majorBidi"/>
          <w:spacing w:val="-2"/>
          <w:sz w:val="24"/>
          <w:szCs w:val="24"/>
        </w:rPr>
        <w:t xml:space="preserve"> </w:t>
      </w:r>
      <w:r w:rsidR="006C24A5" w:rsidRPr="006C24A5">
        <w:rPr>
          <w:rFonts w:asciiTheme="majorBidi" w:hAnsiTheme="majorBidi" w:cstheme="majorBidi"/>
          <w:spacing w:val="-2"/>
          <w:sz w:val="24"/>
          <w:szCs w:val="24"/>
        </w:rPr>
        <w:t>Appeals for Exceptions to Program Requirements</w:t>
      </w:r>
      <w:r w:rsidR="006C24A5">
        <w:rPr>
          <w:rFonts w:asciiTheme="majorBidi" w:hAnsiTheme="majorBidi" w:cstheme="majorBidi"/>
          <w:spacing w:val="-2"/>
          <w:sz w:val="24"/>
          <w:szCs w:val="24"/>
        </w:rPr>
        <w:t xml:space="preserve"> </w:t>
      </w:r>
      <w:r w:rsidR="003E7876">
        <w:rPr>
          <w:rFonts w:asciiTheme="majorBidi" w:hAnsiTheme="majorBidi" w:cstheme="majorBidi"/>
          <w:spacing w:val="-2"/>
          <w:sz w:val="24"/>
          <w:szCs w:val="24"/>
        </w:rPr>
        <w:t>(</w:t>
      </w:r>
      <w:hyperlink w:anchor="sectionIII" w:history="1">
        <w:r w:rsidR="003E7876" w:rsidRPr="001D4511">
          <w:rPr>
            <w:rStyle w:val="Hyperlink"/>
            <w:rFonts w:asciiTheme="majorBidi" w:hAnsiTheme="majorBidi" w:cstheme="majorBidi"/>
            <w:spacing w:val="-2"/>
            <w:sz w:val="24"/>
            <w:szCs w:val="24"/>
          </w:rPr>
          <w:t>Section III</w:t>
        </w:r>
      </w:hyperlink>
      <w:r w:rsidR="003E7876">
        <w:rPr>
          <w:rFonts w:asciiTheme="majorBidi" w:hAnsiTheme="majorBidi" w:cstheme="majorBidi"/>
          <w:spacing w:val="-2"/>
          <w:sz w:val="24"/>
          <w:szCs w:val="24"/>
        </w:rPr>
        <w:t xml:space="preserve">). </w:t>
      </w:r>
      <w:r w:rsidR="006E483E">
        <w:rPr>
          <w:rFonts w:asciiTheme="majorBidi" w:hAnsiTheme="majorBidi" w:cstheme="majorBidi"/>
          <w:spacing w:val="-2"/>
          <w:sz w:val="24"/>
          <w:szCs w:val="24"/>
        </w:rPr>
        <w:t xml:space="preserve"> </w:t>
      </w:r>
    </w:p>
    <w:p w14:paraId="20489764" w14:textId="77777777" w:rsidR="00EB068F" w:rsidRDefault="00EB068F" w:rsidP="00EF7CF3">
      <w:pPr>
        <w:pStyle w:val="EndnoteText"/>
        <w:tabs>
          <w:tab w:val="left" w:pos="-2160"/>
          <w:tab w:val="left" w:pos="-1440"/>
          <w:tab w:val="left" w:pos="-720"/>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b/>
          <w:bCs/>
          <w:szCs w:val="24"/>
        </w:rPr>
      </w:pPr>
    </w:p>
    <w:p w14:paraId="61CB40E7" w14:textId="3CF3801E" w:rsidR="009A46C8" w:rsidRPr="006F62E1" w:rsidRDefault="007E1DA1" w:rsidP="003A338F">
      <w:pPr>
        <w:pStyle w:val="Heading2"/>
        <w:numPr>
          <w:ilvl w:val="0"/>
          <w:numId w:val="0"/>
        </w:numPr>
      </w:pPr>
      <w:r w:rsidRPr="006F62E1">
        <w:t xml:space="preserve">Required </w:t>
      </w:r>
      <w:r w:rsidR="008C556E" w:rsidRPr="006F62E1">
        <w:t>Hours at the CFTC</w:t>
      </w:r>
      <w:r w:rsidR="00392D68">
        <w:t xml:space="preserve"> and Minimum Time in Practicum (HDFS 993)</w:t>
      </w:r>
    </w:p>
    <w:p w14:paraId="5024AF14" w14:textId="11C0FF79" w:rsidR="00752651" w:rsidRPr="006F62E1" w:rsidRDefault="00614756" w:rsidP="00EF7CF3">
      <w:pPr>
        <w:pStyle w:val="EndnoteText"/>
        <w:tabs>
          <w:tab w:val="left" w:pos="-2160"/>
          <w:tab w:val="left" w:pos="-1440"/>
          <w:tab w:val="left" w:pos="-720"/>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r w:rsidRPr="006F62E1">
        <w:rPr>
          <w:rFonts w:asciiTheme="majorBidi" w:hAnsiTheme="majorBidi" w:cstheme="majorBidi"/>
          <w:szCs w:val="24"/>
        </w:rPr>
        <w:t xml:space="preserve">The </w:t>
      </w:r>
      <w:r w:rsidR="00792778" w:rsidRPr="006F62E1">
        <w:rPr>
          <w:rFonts w:asciiTheme="majorBidi" w:hAnsiTheme="majorBidi" w:cstheme="majorBidi"/>
          <w:szCs w:val="24"/>
        </w:rPr>
        <w:t>CFT Doctoral Program at MSU</w:t>
      </w:r>
      <w:r w:rsidR="001A1DDA" w:rsidRPr="006F62E1">
        <w:rPr>
          <w:rFonts w:asciiTheme="majorBidi" w:hAnsiTheme="majorBidi" w:cstheme="majorBidi"/>
          <w:szCs w:val="24"/>
        </w:rPr>
        <w:t xml:space="preserve"> </w:t>
      </w:r>
      <w:r w:rsidR="00C22E8F" w:rsidRPr="006F62E1">
        <w:rPr>
          <w:rFonts w:asciiTheme="majorBidi" w:hAnsiTheme="majorBidi" w:cstheme="majorBidi"/>
          <w:szCs w:val="24"/>
        </w:rPr>
        <w:t xml:space="preserve">is committed to providing students with training to </w:t>
      </w:r>
      <w:r w:rsidR="008373A4" w:rsidRPr="006F62E1">
        <w:rPr>
          <w:rFonts w:asciiTheme="majorBidi" w:hAnsiTheme="majorBidi" w:cstheme="majorBidi"/>
          <w:szCs w:val="24"/>
        </w:rPr>
        <w:t xml:space="preserve">contribute as </w:t>
      </w:r>
      <w:proofErr w:type="gramStart"/>
      <w:r w:rsidR="008373A4" w:rsidRPr="006F62E1">
        <w:rPr>
          <w:rFonts w:asciiTheme="majorBidi" w:hAnsiTheme="majorBidi" w:cstheme="majorBidi"/>
          <w:szCs w:val="24"/>
        </w:rPr>
        <w:t>couple</w:t>
      </w:r>
      <w:proofErr w:type="gramEnd"/>
      <w:r w:rsidR="008373A4" w:rsidRPr="006F62E1">
        <w:rPr>
          <w:rFonts w:asciiTheme="majorBidi" w:hAnsiTheme="majorBidi" w:cstheme="majorBidi"/>
          <w:szCs w:val="24"/>
        </w:rPr>
        <w:t xml:space="preserve"> and family therapists</w:t>
      </w:r>
      <w:r w:rsidR="00800F3F" w:rsidRPr="006F62E1">
        <w:rPr>
          <w:rFonts w:asciiTheme="majorBidi" w:hAnsiTheme="majorBidi" w:cstheme="majorBidi"/>
          <w:szCs w:val="24"/>
        </w:rPr>
        <w:t xml:space="preserve"> at a high level of clinical competence by </w:t>
      </w:r>
      <w:r w:rsidR="00E50279" w:rsidRPr="006F62E1">
        <w:rPr>
          <w:rFonts w:asciiTheme="majorBidi" w:hAnsiTheme="majorBidi" w:cstheme="majorBidi"/>
          <w:szCs w:val="24"/>
        </w:rPr>
        <w:t>providing skilled and ethical delivery of empirically supported couple and family therapy interventions.</w:t>
      </w:r>
      <w:r w:rsidR="00B22DE8">
        <w:rPr>
          <w:rFonts w:asciiTheme="majorBidi" w:hAnsiTheme="majorBidi" w:cstheme="majorBidi"/>
          <w:szCs w:val="24"/>
        </w:rPr>
        <w:t xml:space="preserve"> </w:t>
      </w:r>
      <w:r w:rsidR="00F72AC9">
        <w:rPr>
          <w:rFonts w:asciiTheme="majorBidi" w:hAnsiTheme="majorBidi" w:cstheme="majorBidi"/>
          <w:szCs w:val="24"/>
        </w:rPr>
        <w:t xml:space="preserve">Therefore, every </w:t>
      </w:r>
      <w:r w:rsidR="001643F3">
        <w:rPr>
          <w:rFonts w:asciiTheme="majorBidi" w:hAnsiTheme="majorBidi" w:cstheme="majorBidi"/>
          <w:szCs w:val="24"/>
        </w:rPr>
        <w:t xml:space="preserve">CFT </w:t>
      </w:r>
      <w:r w:rsidR="00F72AC9">
        <w:rPr>
          <w:rFonts w:asciiTheme="majorBidi" w:hAnsiTheme="majorBidi" w:cstheme="majorBidi"/>
          <w:szCs w:val="24"/>
        </w:rPr>
        <w:t xml:space="preserve">student </w:t>
      </w:r>
      <w:r w:rsidR="001643F3">
        <w:rPr>
          <w:rFonts w:asciiTheme="majorBidi" w:hAnsiTheme="majorBidi" w:cstheme="majorBidi"/>
          <w:szCs w:val="24"/>
        </w:rPr>
        <w:t>i</w:t>
      </w:r>
      <w:r w:rsidR="00995320">
        <w:rPr>
          <w:rFonts w:asciiTheme="majorBidi" w:hAnsiTheme="majorBidi" w:cstheme="majorBidi"/>
          <w:szCs w:val="24"/>
        </w:rPr>
        <w:t xml:space="preserve">s required to </w:t>
      </w:r>
      <w:r w:rsidR="00F5232D">
        <w:rPr>
          <w:rFonts w:asciiTheme="majorBidi" w:hAnsiTheme="majorBidi" w:cstheme="majorBidi"/>
          <w:szCs w:val="24"/>
        </w:rPr>
        <w:t>continue developing their clinical skills</w:t>
      </w:r>
      <w:r w:rsidR="001643F3">
        <w:rPr>
          <w:rFonts w:asciiTheme="majorBidi" w:hAnsiTheme="majorBidi" w:cstheme="majorBidi"/>
          <w:szCs w:val="24"/>
        </w:rPr>
        <w:t xml:space="preserve"> during the doctoral program. </w:t>
      </w:r>
      <w:r w:rsidR="00F72945">
        <w:rPr>
          <w:rFonts w:asciiTheme="majorBidi" w:hAnsiTheme="majorBidi" w:cstheme="majorBidi"/>
          <w:szCs w:val="24"/>
        </w:rPr>
        <w:t>The minimum required</w:t>
      </w:r>
      <w:r w:rsidR="00753CC0">
        <w:rPr>
          <w:rFonts w:asciiTheme="majorBidi" w:hAnsiTheme="majorBidi" w:cstheme="majorBidi"/>
          <w:szCs w:val="24"/>
        </w:rPr>
        <w:t xml:space="preserve"> hours at the CFTC and time in practicum vary based on the educational background and </w:t>
      </w:r>
      <w:r w:rsidR="00A60AC9">
        <w:rPr>
          <w:rFonts w:asciiTheme="majorBidi" w:hAnsiTheme="majorBidi" w:cstheme="majorBidi"/>
          <w:szCs w:val="24"/>
        </w:rPr>
        <w:t xml:space="preserve">clinical experience of the student. </w:t>
      </w:r>
      <w:r w:rsidR="00E50279" w:rsidRPr="006F62E1">
        <w:rPr>
          <w:rFonts w:asciiTheme="majorBidi" w:hAnsiTheme="majorBidi" w:cstheme="majorBidi"/>
          <w:szCs w:val="24"/>
        </w:rPr>
        <w:t xml:space="preserve"> </w:t>
      </w:r>
      <w:r w:rsidR="00792778" w:rsidRPr="006F62E1">
        <w:rPr>
          <w:rFonts w:asciiTheme="majorBidi" w:hAnsiTheme="majorBidi" w:cstheme="majorBidi"/>
          <w:szCs w:val="24"/>
        </w:rPr>
        <w:t xml:space="preserve"> </w:t>
      </w:r>
    </w:p>
    <w:p w14:paraId="5696EC4E" w14:textId="77777777" w:rsidR="00EC70CF" w:rsidRDefault="00EC70CF" w:rsidP="00EF7CF3">
      <w:pPr>
        <w:pStyle w:val="EndnoteText"/>
        <w:tabs>
          <w:tab w:val="left" w:pos="-2160"/>
          <w:tab w:val="left" w:pos="-1440"/>
          <w:tab w:val="left" w:pos="-720"/>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p>
    <w:p w14:paraId="00AEBA80" w14:textId="352A4302" w:rsidR="00EC70CF" w:rsidRDefault="00D003D0" w:rsidP="00EC70CF">
      <w:pPr>
        <w:tabs>
          <w:tab w:val="left" w:pos="-2160"/>
          <w:tab w:val="left" w:pos="-1440"/>
          <w:tab w:val="left" w:pos="-72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r w:rsidRPr="003A338F">
        <w:rPr>
          <w:rStyle w:val="Heading3Char"/>
          <w:rFonts w:ascii="Times New Roman" w:eastAsia="Calibri" w:hAnsi="Times New Roman"/>
          <w:i/>
          <w:iCs/>
          <w:u w:val="none"/>
        </w:rPr>
        <w:t>CFT S</w:t>
      </w:r>
      <w:r w:rsidR="00EC70CF" w:rsidRPr="003A338F">
        <w:rPr>
          <w:rStyle w:val="Heading3Char"/>
          <w:rFonts w:ascii="Times New Roman" w:eastAsia="Calibri" w:hAnsi="Times New Roman"/>
          <w:i/>
          <w:iCs/>
          <w:u w:val="none"/>
        </w:rPr>
        <w:t xml:space="preserve">tudents with a </w:t>
      </w:r>
      <w:proofErr w:type="gramStart"/>
      <w:r w:rsidR="00EC70CF" w:rsidRPr="003A338F">
        <w:rPr>
          <w:rStyle w:val="Heading3Char"/>
          <w:rFonts w:ascii="Times New Roman" w:eastAsia="Calibri" w:hAnsi="Times New Roman"/>
          <w:i/>
          <w:iCs/>
          <w:u w:val="none"/>
        </w:rPr>
        <w:t>Master’s Degree</w:t>
      </w:r>
      <w:proofErr w:type="gramEnd"/>
      <w:r w:rsidR="00EC70CF" w:rsidRPr="003A338F">
        <w:rPr>
          <w:rStyle w:val="Heading3Char"/>
          <w:rFonts w:ascii="Times New Roman" w:eastAsia="Calibri" w:hAnsi="Times New Roman"/>
          <w:i/>
          <w:iCs/>
          <w:u w:val="none"/>
        </w:rPr>
        <w:t xml:space="preserve"> from a COAMFTE-Accredited Program.</w:t>
      </w:r>
      <w:r w:rsidR="00EC70CF" w:rsidRPr="006279C5">
        <w:rPr>
          <w:rFonts w:asciiTheme="majorBidi" w:hAnsiTheme="majorBidi" w:cstheme="majorBidi"/>
          <w:b/>
          <w:sz w:val="24"/>
          <w:szCs w:val="24"/>
        </w:rPr>
        <w:t xml:space="preserve"> </w:t>
      </w:r>
      <w:r w:rsidR="00EC70CF" w:rsidRPr="00A62A69">
        <w:rPr>
          <w:rFonts w:asciiTheme="majorBidi" w:hAnsiTheme="majorBidi" w:cstheme="majorBidi"/>
          <w:sz w:val="24"/>
          <w:szCs w:val="24"/>
        </w:rPr>
        <w:t xml:space="preserve">Graduates of </w:t>
      </w:r>
      <w:r w:rsidR="00EC70CF">
        <w:rPr>
          <w:rFonts w:asciiTheme="majorBidi" w:hAnsiTheme="majorBidi" w:cstheme="majorBidi"/>
          <w:sz w:val="24"/>
          <w:szCs w:val="24"/>
        </w:rPr>
        <w:t xml:space="preserve">a </w:t>
      </w:r>
      <w:r w:rsidR="00EC70CF" w:rsidRPr="00A62A69">
        <w:rPr>
          <w:rFonts w:asciiTheme="majorBidi" w:hAnsiTheme="majorBidi" w:cstheme="majorBidi"/>
          <w:sz w:val="24"/>
          <w:szCs w:val="24"/>
        </w:rPr>
        <w:t>COAMFTE-</w:t>
      </w:r>
      <w:r w:rsidR="00EC70CF">
        <w:rPr>
          <w:rFonts w:asciiTheme="majorBidi" w:hAnsiTheme="majorBidi" w:cstheme="majorBidi"/>
          <w:sz w:val="24"/>
          <w:szCs w:val="24"/>
        </w:rPr>
        <w:t>a</w:t>
      </w:r>
      <w:r w:rsidR="00EC70CF" w:rsidRPr="00A62A69">
        <w:rPr>
          <w:rFonts w:asciiTheme="majorBidi" w:hAnsiTheme="majorBidi" w:cstheme="majorBidi"/>
          <w:sz w:val="24"/>
          <w:szCs w:val="24"/>
        </w:rPr>
        <w:t xml:space="preserve">ccredited </w:t>
      </w:r>
      <w:r w:rsidR="00EC70CF">
        <w:rPr>
          <w:rFonts w:asciiTheme="majorBidi" w:hAnsiTheme="majorBidi" w:cstheme="majorBidi"/>
          <w:sz w:val="24"/>
          <w:szCs w:val="24"/>
        </w:rPr>
        <w:t>m</w:t>
      </w:r>
      <w:r w:rsidR="00EC70CF" w:rsidRPr="00A62A69">
        <w:rPr>
          <w:rFonts w:asciiTheme="majorBidi" w:hAnsiTheme="majorBidi" w:cstheme="majorBidi"/>
          <w:sz w:val="24"/>
          <w:szCs w:val="24"/>
        </w:rPr>
        <w:t>aster’s program</w:t>
      </w:r>
      <w:r w:rsidR="00511CC9">
        <w:rPr>
          <w:rFonts w:asciiTheme="majorBidi" w:hAnsiTheme="majorBidi" w:cstheme="majorBidi"/>
          <w:sz w:val="24"/>
          <w:szCs w:val="24"/>
        </w:rPr>
        <w:t xml:space="preserve"> are </w:t>
      </w:r>
      <w:r w:rsidR="00EC70CF">
        <w:rPr>
          <w:rFonts w:asciiTheme="majorBidi" w:hAnsiTheme="majorBidi" w:cstheme="majorBidi"/>
          <w:sz w:val="24"/>
          <w:szCs w:val="24"/>
        </w:rPr>
        <w:t xml:space="preserve">eligible to </w:t>
      </w:r>
      <w:proofErr w:type="gramStart"/>
      <w:r w:rsidR="00EC70CF">
        <w:rPr>
          <w:rFonts w:asciiTheme="majorBidi" w:hAnsiTheme="majorBidi" w:cstheme="majorBidi"/>
          <w:sz w:val="24"/>
          <w:szCs w:val="24"/>
        </w:rPr>
        <w:t>count up</w:t>
      </w:r>
      <w:proofErr w:type="gramEnd"/>
      <w:r w:rsidR="00EC70CF">
        <w:rPr>
          <w:rFonts w:asciiTheme="majorBidi" w:hAnsiTheme="majorBidi" w:cstheme="majorBidi"/>
          <w:sz w:val="24"/>
          <w:szCs w:val="24"/>
        </w:rPr>
        <w:t xml:space="preserve"> to </w:t>
      </w:r>
      <w:r w:rsidR="00EC70CF" w:rsidRPr="00A62A69">
        <w:rPr>
          <w:rFonts w:asciiTheme="majorBidi" w:hAnsiTheme="majorBidi" w:cstheme="majorBidi"/>
          <w:sz w:val="24"/>
          <w:szCs w:val="24"/>
        </w:rPr>
        <w:t xml:space="preserve">800 </w:t>
      </w:r>
      <w:r w:rsidR="00D71DCF">
        <w:rPr>
          <w:rFonts w:asciiTheme="majorBidi" w:hAnsiTheme="majorBidi" w:cstheme="majorBidi"/>
          <w:sz w:val="24"/>
          <w:szCs w:val="24"/>
        </w:rPr>
        <w:t xml:space="preserve">prior </w:t>
      </w:r>
      <w:r w:rsidR="00EC70CF">
        <w:rPr>
          <w:rFonts w:asciiTheme="majorBidi" w:hAnsiTheme="majorBidi" w:cstheme="majorBidi"/>
          <w:sz w:val="24"/>
          <w:szCs w:val="24"/>
        </w:rPr>
        <w:t xml:space="preserve">direct client contact </w:t>
      </w:r>
      <w:r w:rsidR="00EC70CF" w:rsidRPr="00A62A69">
        <w:rPr>
          <w:rFonts w:asciiTheme="majorBidi" w:hAnsiTheme="majorBidi" w:cstheme="majorBidi"/>
          <w:sz w:val="24"/>
          <w:szCs w:val="24"/>
        </w:rPr>
        <w:t xml:space="preserve">hours </w:t>
      </w:r>
      <w:r w:rsidR="00757B98">
        <w:rPr>
          <w:rFonts w:asciiTheme="majorBidi" w:hAnsiTheme="majorBidi" w:cstheme="majorBidi"/>
          <w:sz w:val="24"/>
          <w:szCs w:val="24"/>
        </w:rPr>
        <w:t xml:space="preserve">toward </w:t>
      </w:r>
      <w:r w:rsidR="00EC70CF">
        <w:rPr>
          <w:rFonts w:asciiTheme="majorBidi" w:hAnsiTheme="majorBidi" w:cstheme="majorBidi"/>
          <w:sz w:val="24"/>
          <w:szCs w:val="24"/>
        </w:rPr>
        <w:t>the 1</w:t>
      </w:r>
      <w:r w:rsidR="00EC70CF" w:rsidRPr="00A62A69">
        <w:rPr>
          <w:rFonts w:asciiTheme="majorBidi" w:hAnsiTheme="majorBidi" w:cstheme="majorBidi"/>
          <w:sz w:val="24"/>
          <w:szCs w:val="24"/>
        </w:rPr>
        <w:t>,000</w:t>
      </w:r>
      <w:r w:rsidR="00EC70CF">
        <w:rPr>
          <w:rFonts w:asciiTheme="majorBidi" w:hAnsiTheme="majorBidi" w:cstheme="majorBidi"/>
          <w:sz w:val="24"/>
          <w:szCs w:val="24"/>
        </w:rPr>
        <w:t xml:space="preserve"> hours required</w:t>
      </w:r>
      <w:r w:rsidR="00EC70CF" w:rsidRPr="00A62A69">
        <w:rPr>
          <w:rFonts w:asciiTheme="majorBidi" w:hAnsiTheme="majorBidi" w:cstheme="majorBidi"/>
          <w:sz w:val="24"/>
          <w:szCs w:val="24"/>
        </w:rPr>
        <w:t xml:space="preserve"> in the Ph.D. program</w:t>
      </w:r>
      <w:r w:rsidR="00EC70CF">
        <w:rPr>
          <w:rFonts w:asciiTheme="majorBidi" w:hAnsiTheme="majorBidi" w:cstheme="majorBidi"/>
          <w:sz w:val="24"/>
          <w:szCs w:val="24"/>
        </w:rPr>
        <w:t>, depending on their prior clinical experience</w:t>
      </w:r>
      <w:r w:rsidR="00EC70CF" w:rsidRPr="00A62A69">
        <w:rPr>
          <w:rFonts w:asciiTheme="majorBidi" w:hAnsiTheme="majorBidi" w:cstheme="majorBidi"/>
          <w:sz w:val="24"/>
          <w:szCs w:val="24"/>
        </w:rPr>
        <w:t xml:space="preserve">. </w:t>
      </w:r>
      <w:r w:rsidR="00EC70CF" w:rsidRPr="006279C5">
        <w:rPr>
          <w:rFonts w:asciiTheme="majorBidi" w:hAnsiTheme="majorBidi" w:cstheme="majorBidi"/>
          <w:sz w:val="24"/>
          <w:szCs w:val="24"/>
        </w:rPr>
        <w:t xml:space="preserve">The </w:t>
      </w:r>
      <w:r w:rsidR="00EC70CF">
        <w:rPr>
          <w:rFonts w:asciiTheme="majorBidi" w:hAnsiTheme="majorBidi" w:cstheme="majorBidi"/>
          <w:sz w:val="24"/>
          <w:szCs w:val="24"/>
        </w:rPr>
        <w:t xml:space="preserve">acceptance </w:t>
      </w:r>
      <w:r w:rsidR="00EC70CF" w:rsidRPr="006279C5">
        <w:rPr>
          <w:rFonts w:asciiTheme="majorBidi" w:hAnsiTheme="majorBidi" w:cstheme="majorBidi"/>
          <w:sz w:val="24"/>
          <w:szCs w:val="24"/>
        </w:rPr>
        <w:t xml:space="preserve">of client hours must be negotiated with the Program Director during the first semester in the program and documented in writing. </w:t>
      </w:r>
    </w:p>
    <w:p w14:paraId="346DCC37" w14:textId="77777777" w:rsidR="00E271B6" w:rsidRDefault="00E271B6" w:rsidP="006F62E1">
      <w:pPr>
        <w:tabs>
          <w:tab w:val="left" w:pos="-2160"/>
          <w:tab w:val="left" w:pos="-1440"/>
          <w:tab w:val="left" w:pos="-72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p>
    <w:p w14:paraId="782A72AB" w14:textId="23F5C2FC" w:rsidR="00EC70CF" w:rsidRDefault="00EC70CF" w:rsidP="00EC70CF">
      <w:pPr>
        <w:tabs>
          <w:tab w:val="left" w:pos="-2160"/>
          <w:tab w:val="left" w:pos="-1440"/>
          <w:tab w:val="left" w:pos="-720"/>
          <w:tab w:val="left" w:pos="741"/>
          <w:tab w:val="left" w:pos="6480"/>
          <w:tab w:val="left" w:pos="7920"/>
          <w:tab w:val="left" w:pos="9360"/>
          <w:tab w:val="left" w:pos="10080"/>
          <w:tab w:val="left" w:pos="10800"/>
        </w:tabs>
        <w:suppressAutoHyphens/>
        <w:rPr>
          <w:rFonts w:asciiTheme="majorBidi" w:hAnsiTheme="majorBidi" w:cstheme="majorBidi"/>
          <w:sz w:val="24"/>
          <w:szCs w:val="24"/>
        </w:rPr>
      </w:pPr>
      <w:r>
        <w:rPr>
          <w:rFonts w:asciiTheme="majorBidi" w:hAnsiTheme="majorBidi" w:cstheme="majorBidi"/>
          <w:sz w:val="24"/>
          <w:szCs w:val="24"/>
        </w:rPr>
        <w:t xml:space="preserve">Students must provide at least 200 hours of direct clinical services in the Couple and Family Therapy Clinic on a continuous basis for a minimum of one year (three semesters). </w:t>
      </w:r>
      <w:r w:rsidRPr="00A62A69">
        <w:rPr>
          <w:rFonts w:asciiTheme="majorBidi" w:hAnsiTheme="majorBidi" w:cstheme="majorBidi"/>
          <w:sz w:val="24"/>
          <w:szCs w:val="24"/>
        </w:rPr>
        <w:t xml:space="preserve">At least half of these hours must </w:t>
      </w:r>
      <w:r w:rsidRPr="00B40389">
        <w:rPr>
          <w:rFonts w:asciiTheme="majorBidi" w:hAnsiTheme="majorBidi" w:cstheme="majorBidi"/>
          <w:sz w:val="24"/>
          <w:szCs w:val="24"/>
        </w:rPr>
        <w:t xml:space="preserve">be relational. Students must be enrolled in HDFS 993 while providing direct client services in the Couple and Family Therapy Clinic. </w:t>
      </w:r>
      <w:r w:rsidRPr="002D4840">
        <w:rPr>
          <w:rFonts w:asciiTheme="majorBidi" w:hAnsiTheme="majorBidi" w:cstheme="majorBidi"/>
          <w:sz w:val="24"/>
          <w:szCs w:val="24"/>
        </w:rPr>
        <w:t>Up to 100 alternative hours may be counted toward the required 1,000 hours. However, alternative hours may not be counted toward the required 200 hours in the Clinic.</w:t>
      </w:r>
      <w:r w:rsidRPr="00A62A69">
        <w:rPr>
          <w:rFonts w:asciiTheme="majorBidi" w:hAnsiTheme="majorBidi" w:cstheme="majorBidi"/>
          <w:sz w:val="24"/>
          <w:szCs w:val="24"/>
        </w:rPr>
        <w:t xml:space="preserve"> </w:t>
      </w:r>
      <w:r>
        <w:rPr>
          <w:rFonts w:asciiTheme="majorBidi" w:hAnsiTheme="majorBidi" w:cstheme="majorBidi"/>
          <w:sz w:val="24"/>
          <w:szCs w:val="24"/>
        </w:rPr>
        <w:t xml:space="preserve">If students bring in alternative hours from their master’s program, these count toward the </w:t>
      </w:r>
      <w:proofErr w:type="gramStart"/>
      <w:r>
        <w:rPr>
          <w:rFonts w:asciiTheme="majorBidi" w:hAnsiTheme="majorBidi" w:cstheme="majorBidi"/>
          <w:sz w:val="24"/>
          <w:szCs w:val="24"/>
        </w:rPr>
        <w:t>100 hour</w:t>
      </w:r>
      <w:proofErr w:type="gramEnd"/>
      <w:r>
        <w:rPr>
          <w:rFonts w:asciiTheme="majorBidi" w:hAnsiTheme="majorBidi" w:cstheme="majorBidi"/>
          <w:sz w:val="24"/>
          <w:szCs w:val="24"/>
        </w:rPr>
        <w:t xml:space="preserve"> maximum. </w:t>
      </w:r>
    </w:p>
    <w:p w14:paraId="27B31509" w14:textId="77777777" w:rsidR="00D003D0" w:rsidRDefault="00D003D0" w:rsidP="00EC70CF">
      <w:pPr>
        <w:tabs>
          <w:tab w:val="left" w:pos="-2160"/>
          <w:tab w:val="left" w:pos="-1440"/>
          <w:tab w:val="left" w:pos="-720"/>
          <w:tab w:val="left" w:pos="741"/>
          <w:tab w:val="left" w:pos="6480"/>
          <w:tab w:val="left" w:pos="7920"/>
          <w:tab w:val="left" w:pos="9360"/>
          <w:tab w:val="left" w:pos="10080"/>
          <w:tab w:val="left" w:pos="10800"/>
        </w:tabs>
        <w:suppressAutoHyphens/>
        <w:rPr>
          <w:rFonts w:asciiTheme="majorBidi" w:hAnsiTheme="majorBidi" w:cstheme="majorBidi"/>
          <w:sz w:val="24"/>
          <w:szCs w:val="24"/>
        </w:rPr>
      </w:pPr>
    </w:p>
    <w:p w14:paraId="51BEE009" w14:textId="12CDDC3D" w:rsidR="00D003D0" w:rsidRDefault="00D003D0" w:rsidP="006F62E1">
      <w:pPr>
        <w:tabs>
          <w:tab w:val="left" w:pos="-2160"/>
          <w:tab w:val="left" w:pos="-1440"/>
          <w:tab w:val="left" w:pos="-720"/>
          <w:tab w:val="left" w:pos="741"/>
          <w:tab w:val="left" w:pos="6480"/>
          <w:tab w:val="left" w:pos="7920"/>
          <w:tab w:val="left" w:pos="9360"/>
          <w:tab w:val="left" w:pos="10080"/>
          <w:tab w:val="left" w:pos="10800"/>
        </w:tabs>
        <w:suppressAutoHyphens/>
        <w:rPr>
          <w:rFonts w:asciiTheme="majorBidi" w:hAnsiTheme="majorBidi" w:cstheme="majorBidi"/>
          <w:sz w:val="24"/>
          <w:szCs w:val="24"/>
        </w:rPr>
      </w:pPr>
      <w:r w:rsidRPr="003A338F">
        <w:rPr>
          <w:rStyle w:val="Heading3Char"/>
          <w:rFonts w:ascii="Times New Roman" w:eastAsia="Calibri" w:hAnsi="Times New Roman"/>
          <w:i/>
          <w:iCs/>
          <w:u w:val="none"/>
        </w:rPr>
        <w:t xml:space="preserve">CFT Students with a </w:t>
      </w:r>
      <w:r w:rsidR="00174854" w:rsidRPr="003A338F">
        <w:rPr>
          <w:rStyle w:val="Heading3Char"/>
          <w:rFonts w:ascii="Times New Roman" w:eastAsia="Calibri" w:hAnsi="Times New Roman"/>
          <w:i/>
          <w:iCs/>
          <w:u w:val="none"/>
        </w:rPr>
        <w:t>Clinical M</w:t>
      </w:r>
      <w:r w:rsidRPr="003A338F">
        <w:rPr>
          <w:rStyle w:val="Heading3Char"/>
          <w:rFonts w:ascii="Times New Roman" w:eastAsia="Calibri" w:hAnsi="Times New Roman"/>
          <w:i/>
          <w:iCs/>
          <w:u w:val="none"/>
        </w:rPr>
        <w:t xml:space="preserve">aster’s </w:t>
      </w:r>
      <w:r w:rsidR="00174854" w:rsidRPr="003A338F">
        <w:rPr>
          <w:rStyle w:val="Heading3Char"/>
          <w:rFonts w:ascii="Times New Roman" w:eastAsia="Calibri" w:hAnsi="Times New Roman"/>
          <w:i/>
          <w:iCs/>
          <w:u w:val="none"/>
        </w:rPr>
        <w:t>D</w:t>
      </w:r>
      <w:r w:rsidRPr="003A338F">
        <w:rPr>
          <w:rStyle w:val="Heading3Char"/>
          <w:rFonts w:ascii="Times New Roman" w:eastAsia="Calibri" w:hAnsi="Times New Roman"/>
          <w:i/>
          <w:iCs/>
          <w:u w:val="none"/>
        </w:rPr>
        <w:t xml:space="preserve">egree in a </w:t>
      </w:r>
      <w:r w:rsidR="00174854" w:rsidRPr="003A338F">
        <w:rPr>
          <w:rStyle w:val="Heading3Char"/>
          <w:rFonts w:ascii="Times New Roman" w:eastAsia="Calibri" w:hAnsi="Times New Roman"/>
          <w:i/>
          <w:iCs/>
          <w:u w:val="none"/>
        </w:rPr>
        <w:t>R</w:t>
      </w:r>
      <w:r w:rsidRPr="003A338F">
        <w:rPr>
          <w:rStyle w:val="Heading3Char"/>
          <w:rFonts w:ascii="Times New Roman" w:eastAsia="Calibri" w:hAnsi="Times New Roman"/>
          <w:i/>
          <w:iCs/>
          <w:u w:val="none"/>
        </w:rPr>
        <w:t xml:space="preserve">elated </w:t>
      </w:r>
      <w:r w:rsidR="00174854" w:rsidRPr="003A338F">
        <w:rPr>
          <w:rStyle w:val="Heading3Char"/>
          <w:rFonts w:ascii="Times New Roman" w:eastAsia="Calibri" w:hAnsi="Times New Roman"/>
          <w:i/>
          <w:iCs/>
          <w:u w:val="none"/>
        </w:rPr>
        <w:t>Mental Health Field</w:t>
      </w:r>
      <w:r w:rsidR="00174854">
        <w:rPr>
          <w:rFonts w:asciiTheme="majorBidi" w:hAnsiTheme="majorBidi" w:cstheme="majorBidi"/>
          <w:b/>
          <w:bCs/>
          <w:i/>
          <w:iCs/>
          <w:sz w:val="24"/>
          <w:szCs w:val="24"/>
        </w:rPr>
        <w:t xml:space="preserve"> </w:t>
      </w:r>
      <w:r w:rsidRPr="00047042">
        <w:rPr>
          <w:rFonts w:asciiTheme="majorBidi" w:hAnsiTheme="majorBidi" w:cstheme="majorBidi"/>
          <w:sz w:val="24"/>
          <w:szCs w:val="24"/>
        </w:rPr>
        <w:t xml:space="preserve">(e.g., </w:t>
      </w:r>
      <w:r w:rsidR="00174854">
        <w:rPr>
          <w:rFonts w:asciiTheme="majorBidi" w:hAnsiTheme="majorBidi" w:cstheme="majorBidi"/>
          <w:sz w:val="24"/>
          <w:szCs w:val="24"/>
        </w:rPr>
        <w:t xml:space="preserve">social work, </w:t>
      </w:r>
      <w:r w:rsidRPr="00047042">
        <w:rPr>
          <w:rFonts w:asciiTheme="majorBidi" w:hAnsiTheme="majorBidi" w:cstheme="majorBidi"/>
          <w:sz w:val="24"/>
          <w:szCs w:val="24"/>
        </w:rPr>
        <w:t>clinical or</w:t>
      </w:r>
      <w:r w:rsidRPr="00A62A69">
        <w:rPr>
          <w:rFonts w:asciiTheme="majorBidi" w:hAnsiTheme="majorBidi" w:cstheme="majorBidi"/>
          <w:sz w:val="24"/>
          <w:szCs w:val="24"/>
        </w:rPr>
        <w:t xml:space="preserve"> counseling psychology)</w:t>
      </w:r>
      <w:r>
        <w:rPr>
          <w:rFonts w:asciiTheme="majorBidi" w:hAnsiTheme="majorBidi" w:cstheme="majorBidi"/>
          <w:sz w:val="24"/>
          <w:szCs w:val="24"/>
        </w:rPr>
        <w:t xml:space="preserve">. </w:t>
      </w:r>
      <w:r w:rsidRPr="00A62A69">
        <w:rPr>
          <w:rFonts w:asciiTheme="majorBidi" w:hAnsiTheme="majorBidi" w:cstheme="majorBidi"/>
          <w:sz w:val="24"/>
          <w:szCs w:val="24"/>
        </w:rPr>
        <w:t xml:space="preserve">Students who received a master’s degree from a </w:t>
      </w:r>
      <w:r>
        <w:rPr>
          <w:rFonts w:asciiTheme="majorBidi" w:hAnsiTheme="majorBidi" w:cstheme="majorBidi"/>
          <w:sz w:val="24"/>
          <w:szCs w:val="24"/>
        </w:rPr>
        <w:t xml:space="preserve">clinical </w:t>
      </w:r>
      <w:r w:rsidRPr="00A62A69">
        <w:rPr>
          <w:rFonts w:asciiTheme="majorBidi" w:hAnsiTheme="majorBidi" w:cstheme="majorBidi"/>
          <w:sz w:val="24"/>
          <w:szCs w:val="24"/>
        </w:rPr>
        <w:t xml:space="preserve">program that is NOT accredited by the COAMFTE may apply to have </w:t>
      </w:r>
      <w:r w:rsidR="001A1586">
        <w:rPr>
          <w:rFonts w:asciiTheme="majorBidi" w:hAnsiTheme="majorBidi" w:cstheme="majorBidi"/>
          <w:sz w:val="24"/>
          <w:szCs w:val="24"/>
        </w:rPr>
        <w:t xml:space="preserve">up to 800 </w:t>
      </w:r>
      <w:r w:rsidR="00E40543">
        <w:rPr>
          <w:rFonts w:asciiTheme="majorBidi" w:hAnsiTheme="majorBidi" w:cstheme="majorBidi"/>
          <w:sz w:val="24"/>
          <w:szCs w:val="24"/>
        </w:rPr>
        <w:t xml:space="preserve">prior </w:t>
      </w:r>
      <w:r w:rsidR="004453C1">
        <w:rPr>
          <w:rFonts w:asciiTheme="majorBidi" w:hAnsiTheme="majorBidi" w:cstheme="majorBidi"/>
          <w:sz w:val="24"/>
          <w:szCs w:val="24"/>
        </w:rPr>
        <w:t>clinical</w:t>
      </w:r>
      <w:r w:rsidR="00E40543">
        <w:rPr>
          <w:rFonts w:asciiTheme="majorBidi" w:hAnsiTheme="majorBidi" w:cstheme="majorBidi"/>
          <w:sz w:val="24"/>
          <w:szCs w:val="24"/>
        </w:rPr>
        <w:t xml:space="preserve"> hours </w:t>
      </w:r>
      <w:r>
        <w:rPr>
          <w:rFonts w:asciiTheme="majorBidi" w:hAnsiTheme="majorBidi" w:cstheme="majorBidi"/>
          <w:sz w:val="24"/>
          <w:szCs w:val="24"/>
        </w:rPr>
        <w:t>counted toward their degree requirements</w:t>
      </w:r>
      <w:r w:rsidRPr="00A62A69">
        <w:rPr>
          <w:rFonts w:asciiTheme="majorBidi" w:hAnsiTheme="majorBidi" w:cstheme="majorBidi"/>
          <w:sz w:val="24"/>
          <w:szCs w:val="24"/>
        </w:rPr>
        <w:t xml:space="preserve"> </w:t>
      </w:r>
      <w:r w:rsidRPr="00A62A69">
        <w:rPr>
          <w:rFonts w:asciiTheme="majorBidi" w:hAnsiTheme="majorBidi" w:cstheme="majorBidi"/>
          <w:bCs/>
          <w:i/>
          <w:iCs/>
          <w:sz w:val="24"/>
          <w:szCs w:val="24"/>
        </w:rPr>
        <w:t>if these were direct client hours (i.e., face-to-face) accumulated under the direct supervision of an AAMFT Approved Supervisor o</w:t>
      </w:r>
      <w:r w:rsidR="00E51949">
        <w:rPr>
          <w:rFonts w:asciiTheme="majorBidi" w:hAnsiTheme="majorBidi" w:cstheme="majorBidi"/>
          <w:bCs/>
          <w:i/>
          <w:iCs/>
          <w:sz w:val="24"/>
          <w:szCs w:val="24"/>
        </w:rPr>
        <w:t>r</w:t>
      </w:r>
      <w:r>
        <w:rPr>
          <w:rFonts w:asciiTheme="majorBidi" w:hAnsiTheme="majorBidi" w:cstheme="majorBidi"/>
          <w:bCs/>
          <w:i/>
          <w:iCs/>
          <w:sz w:val="24"/>
          <w:szCs w:val="24"/>
        </w:rPr>
        <w:t xml:space="preserve"> </w:t>
      </w:r>
      <w:r w:rsidRPr="00A62A69">
        <w:rPr>
          <w:rFonts w:asciiTheme="majorBidi" w:hAnsiTheme="majorBidi" w:cstheme="majorBidi"/>
          <w:bCs/>
          <w:i/>
          <w:iCs/>
          <w:sz w:val="24"/>
          <w:szCs w:val="24"/>
        </w:rPr>
        <w:t xml:space="preserve">a supervisor deemed equivalent </w:t>
      </w:r>
      <w:r>
        <w:rPr>
          <w:rFonts w:asciiTheme="majorBidi" w:hAnsiTheme="majorBidi" w:cstheme="majorBidi"/>
          <w:bCs/>
          <w:i/>
          <w:iCs/>
          <w:sz w:val="24"/>
          <w:szCs w:val="24"/>
        </w:rPr>
        <w:t>based on COAMFTE standards.</w:t>
      </w:r>
      <w:r w:rsidR="004453C1">
        <w:rPr>
          <w:rFonts w:asciiTheme="majorBidi" w:hAnsiTheme="majorBidi" w:cstheme="majorBidi"/>
          <w:bCs/>
          <w:i/>
          <w:iCs/>
          <w:sz w:val="24"/>
          <w:szCs w:val="24"/>
        </w:rPr>
        <w:t xml:space="preserve"> </w:t>
      </w:r>
      <w:r w:rsidRPr="00A62A69">
        <w:rPr>
          <w:rFonts w:asciiTheme="majorBidi" w:hAnsiTheme="majorBidi" w:cstheme="majorBidi"/>
          <w:sz w:val="24"/>
          <w:szCs w:val="24"/>
        </w:rPr>
        <w:t xml:space="preserve">The </w:t>
      </w:r>
      <w:r>
        <w:rPr>
          <w:rFonts w:asciiTheme="majorBidi" w:hAnsiTheme="majorBidi" w:cstheme="majorBidi"/>
          <w:sz w:val="24"/>
          <w:szCs w:val="24"/>
        </w:rPr>
        <w:t xml:space="preserve">acceptance </w:t>
      </w:r>
      <w:r w:rsidRPr="00A62A69">
        <w:rPr>
          <w:rFonts w:asciiTheme="majorBidi" w:hAnsiTheme="majorBidi" w:cstheme="majorBidi"/>
          <w:sz w:val="24"/>
          <w:szCs w:val="24"/>
        </w:rPr>
        <w:t xml:space="preserve">of client hours must be negotiated with the Program Director during the first semester in the program and documented in writing. </w:t>
      </w:r>
    </w:p>
    <w:p w14:paraId="22A59EE0" w14:textId="77777777" w:rsidR="00D003D0" w:rsidRDefault="00D003D0" w:rsidP="006F62E1">
      <w:pPr>
        <w:tabs>
          <w:tab w:val="left" w:pos="-2160"/>
          <w:tab w:val="left" w:pos="-1440"/>
          <w:tab w:val="left" w:pos="-720"/>
          <w:tab w:val="left" w:pos="741"/>
          <w:tab w:val="left" w:pos="6480"/>
          <w:tab w:val="left" w:pos="7920"/>
          <w:tab w:val="left" w:pos="9360"/>
          <w:tab w:val="left" w:pos="10080"/>
          <w:tab w:val="left" w:pos="10800"/>
        </w:tabs>
        <w:suppressAutoHyphens/>
        <w:rPr>
          <w:rFonts w:asciiTheme="majorBidi" w:hAnsiTheme="majorBidi" w:cstheme="majorBidi"/>
          <w:sz w:val="24"/>
          <w:szCs w:val="24"/>
        </w:rPr>
      </w:pPr>
    </w:p>
    <w:p w14:paraId="46CCB68A" w14:textId="2E76A33D" w:rsidR="00D003D0" w:rsidRDefault="00D003D0" w:rsidP="00D003D0">
      <w:pPr>
        <w:tabs>
          <w:tab w:val="left" w:pos="-2160"/>
          <w:tab w:val="left" w:pos="-1440"/>
          <w:tab w:val="left" w:pos="-720"/>
          <w:tab w:val="left" w:pos="741"/>
          <w:tab w:val="left" w:pos="6480"/>
          <w:tab w:val="left" w:pos="7920"/>
          <w:tab w:val="left" w:pos="9360"/>
          <w:tab w:val="left" w:pos="10080"/>
          <w:tab w:val="left" w:pos="10800"/>
        </w:tabs>
        <w:suppressAutoHyphens/>
        <w:rPr>
          <w:rFonts w:asciiTheme="majorBidi" w:hAnsiTheme="majorBidi" w:cstheme="majorBidi"/>
          <w:sz w:val="24"/>
          <w:szCs w:val="24"/>
        </w:rPr>
      </w:pPr>
      <w:r>
        <w:rPr>
          <w:rFonts w:asciiTheme="majorBidi" w:hAnsiTheme="majorBidi" w:cstheme="majorBidi"/>
          <w:sz w:val="24"/>
          <w:szCs w:val="24"/>
        </w:rPr>
        <w:t>S</w:t>
      </w:r>
      <w:r w:rsidRPr="00A62A69">
        <w:rPr>
          <w:rFonts w:asciiTheme="majorBidi" w:hAnsiTheme="majorBidi" w:cstheme="majorBidi"/>
          <w:sz w:val="24"/>
          <w:szCs w:val="24"/>
        </w:rPr>
        <w:t xml:space="preserve">tudents must provide at least </w:t>
      </w:r>
      <w:r>
        <w:rPr>
          <w:rFonts w:asciiTheme="majorBidi" w:hAnsiTheme="majorBidi" w:cstheme="majorBidi"/>
          <w:sz w:val="24"/>
          <w:szCs w:val="24"/>
        </w:rPr>
        <w:t>2</w:t>
      </w:r>
      <w:r w:rsidRPr="00A62A69">
        <w:rPr>
          <w:rFonts w:asciiTheme="majorBidi" w:hAnsiTheme="majorBidi" w:cstheme="majorBidi"/>
          <w:sz w:val="24"/>
          <w:szCs w:val="24"/>
        </w:rPr>
        <w:t xml:space="preserve">00 hours of direct clinical services in the Couple and Family Therapy Clinic on a continuous basis for a minimum of </w:t>
      </w:r>
      <w:r>
        <w:rPr>
          <w:rFonts w:asciiTheme="majorBidi" w:hAnsiTheme="majorBidi" w:cstheme="majorBidi"/>
          <w:sz w:val="24"/>
          <w:szCs w:val="24"/>
        </w:rPr>
        <w:t>one</w:t>
      </w:r>
      <w:r w:rsidRPr="00A62A69">
        <w:rPr>
          <w:rFonts w:asciiTheme="majorBidi" w:hAnsiTheme="majorBidi" w:cstheme="majorBidi"/>
          <w:sz w:val="24"/>
          <w:szCs w:val="24"/>
        </w:rPr>
        <w:t xml:space="preserve"> year</w:t>
      </w:r>
      <w:r>
        <w:rPr>
          <w:rFonts w:asciiTheme="majorBidi" w:hAnsiTheme="majorBidi" w:cstheme="majorBidi"/>
          <w:sz w:val="24"/>
          <w:szCs w:val="24"/>
        </w:rPr>
        <w:t xml:space="preserve"> (three semesters)</w:t>
      </w:r>
      <w:r w:rsidRPr="00A62A69">
        <w:rPr>
          <w:rFonts w:asciiTheme="majorBidi" w:hAnsiTheme="majorBidi" w:cstheme="majorBidi"/>
          <w:sz w:val="24"/>
          <w:szCs w:val="24"/>
        </w:rPr>
        <w:t>. At least half of these hours must be relational.</w:t>
      </w:r>
      <w:r>
        <w:rPr>
          <w:rFonts w:asciiTheme="majorBidi" w:hAnsiTheme="majorBidi" w:cstheme="majorBidi"/>
          <w:sz w:val="24"/>
          <w:szCs w:val="24"/>
        </w:rPr>
        <w:t xml:space="preserve"> </w:t>
      </w:r>
      <w:r w:rsidRPr="00A62A69">
        <w:rPr>
          <w:rFonts w:asciiTheme="majorBidi" w:hAnsiTheme="majorBidi" w:cstheme="majorBidi"/>
          <w:sz w:val="24"/>
          <w:szCs w:val="24"/>
        </w:rPr>
        <w:t xml:space="preserve">Students must be enrolled in HDFS 993 while providing direct client services in the </w:t>
      </w:r>
      <w:r w:rsidRPr="00B40389">
        <w:rPr>
          <w:rFonts w:asciiTheme="majorBidi" w:hAnsiTheme="majorBidi" w:cstheme="majorBidi"/>
          <w:sz w:val="24"/>
          <w:szCs w:val="24"/>
        </w:rPr>
        <w:t>Couple and Family Therapy Clinic. Up</w:t>
      </w:r>
      <w:r w:rsidRPr="00A62A69">
        <w:rPr>
          <w:rFonts w:asciiTheme="majorBidi" w:hAnsiTheme="majorBidi" w:cstheme="majorBidi"/>
          <w:sz w:val="24"/>
          <w:szCs w:val="24"/>
        </w:rPr>
        <w:t xml:space="preserve"> to 100 alternative hours may be counted toward the required 1,000 hours. However, alternative hours may not be counted toward the required </w:t>
      </w:r>
      <w:r>
        <w:rPr>
          <w:rFonts w:asciiTheme="majorBidi" w:hAnsiTheme="majorBidi" w:cstheme="majorBidi"/>
          <w:sz w:val="24"/>
          <w:szCs w:val="24"/>
        </w:rPr>
        <w:t>2</w:t>
      </w:r>
      <w:r w:rsidRPr="00A62A69">
        <w:rPr>
          <w:rFonts w:asciiTheme="majorBidi" w:hAnsiTheme="majorBidi" w:cstheme="majorBidi"/>
          <w:sz w:val="24"/>
          <w:szCs w:val="24"/>
        </w:rPr>
        <w:t xml:space="preserve">00 hours in the Clinic. </w:t>
      </w:r>
      <w:r w:rsidR="003C4A8F">
        <w:rPr>
          <w:rFonts w:asciiTheme="majorBidi" w:hAnsiTheme="majorBidi" w:cstheme="majorBidi"/>
          <w:sz w:val="24"/>
          <w:szCs w:val="24"/>
        </w:rPr>
        <w:t xml:space="preserve">If students bring in alternative hours from their master’s program, these count toward the </w:t>
      </w:r>
      <w:proofErr w:type="gramStart"/>
      <w:r w:rsidR="003C4A8F">
        <w:rPr>
          <w:rFonts w:asciiTheme="majorBidi" w:hAnsiTheme="majorBidi" w:cstheme="majorBidi"/>
          <w:sz w:val="24"/>
          <w:szCs w:val="24"/>
        </w:rPr>
        <w:t>100 hour</w:t>
      </w:r>
      <w:proofErr w:type="gramEnd"/>
      <w:r w:rsidR="003C4A8F">
        <w:rPr>
          <w:rFonts w:asciiTheme="majorBidi" w:hAnsiTheme="majorBidi" w:cstheme="majorBidi"/>
          <w:sz w:val="24"/>
          <w:szCs w:val="24"/>
        </w:rPr>
        <w:t xml:space="preserve"> maximum.</w:t>
      </w:r>
    </w:p>
    <w:p w14:paraId="2719EF55" w14:textId="77777777" w:rsidR="00930139" w:rsidRDefault="00930139" w:rsidP="00D003D0">
      <w:pPr>
        <w:tabs>
          <w:tab w:val="left" w:pos="-2160"/>
          <w:tab w:val="left" w:pos="-1440"/>
          <w:tab w:val="left" w:pos="-720"/>
          <w:tab w:val="left" w:pos="741"/>
          <w:tab w:val="left" w:pos="6480"/>
          <w:tab w:val="left" w:pos="7920"/>
          <w:tab w:val="left" w:pos="9360"/>
          <w:tab w:val="left" w:pos="10080"/>
          <w:tab w:val="left" w:pos="10800"/>
        </w:tabs>
        <w:suppressAutoHyphens/>
        <w:rPr>
          <w:rFonts w:asciiTheme="majorBidi" w:hAnsiTheme="majorBidi" w:cstheme="majorBidi"/>
          <w:sz w:val="24"/>
          <w:szCs w:val="24"/>
        </w:rPr>
      </w:pPr>
    </w:p>
    <w:p w14:paraId="66123372" w14:textId="1E61776B" w:rsidR="00930139" w:rsidRDefault="52BBAFE0" w:rsidP="1043CEB0">
      <w:pPr>
        <w:tabs>
          <w:tab w:val="left" w:pos="990"/>
          <w:tab w:val="left" w:pos="3600"/>
          <w:tab w:val="num" w:pos="3870"/>
          <w:tab w:val="left" w:pos="6480"/>
          <w:tab w:val="left" w:pos="7920"/>
          <w:tab w:val="left" w:pos="9360"/>
          <w:tab w:val="left" w:pos="10080"/>
          <w:tab w:val="left" w:pos="10800"/>
        </w:tabs>
        <w:suppressAutoHyphens/>
        <w:rPr>
          <w:rFonts w:asciiTheme="majorBidi" w:hAnsiTheme="majorBidi" w:cstheme="majorBidi"/>
          <w:sz w:val="24"/>
          <w:szCs w:val="24"/>
        </w:rPr>
      </w:pPr>
      <w:r w:rsidRPr="003A338F">
        <w:rPr>
          <w:rStyle w:val="Heading3Char"/>
          <w:rFonts w:ascii="Times New Roman" w:eastAsia="Calibri" w:hAnsi="Times New Roman"/>
          <w:i/>
          <w:iCs/>
          <w:u w:val="none"/>
        </w:rPr>
        <w:lastRenderedPageBreak/>
        <w:t xml:space="preserve">CFT Students with a </w:t>
      </w:r>
      <w:proofErr w:type="gramStart"/>
      <w:r w:rsidRPr="003A338F">
        <w:rPr>
          <w:rStyle w:val="Heading3Char"/>
          <w:rFonts w:ascii="Times New Roman" w:eastAsia="Calibri" w:hAnsi="Times New Roman"/>
          <w:i/>
          <w:iCs/>
          <w:u w:val="none"/>
        </w:rPr>
        <w:t>Master’s Degree</w:t>
      </w:r>
      <w:proofErr w:type="gramEnd"/>
      <w:r w:rsidRPr="003A338F">
        <w:rPr>
          <w:rStyle w:val="Heading3Char"/>
          <w:rFonts w:ascii="Times New Roman" w:eastAsia="Calibri" w:hAnsi="Times New Roman"/>
          <w:i/>
          <w:iCs/>
          <w:u w:val="none"/>
        </w:rPr>
        <w:t xml:space="preserve"> in a Nonclinical Area</w:t>
      </w:r>
      <w:r w:rsidR="1DCB04CB">
        <w:rPr>
          <w:rFonts w:asciiTheme="majorBidi" w:hAnsiTheme="majorBidi" w:cstheme="majorBidi"/>
          <w:b/>
          <w:i/>
          <w:sz w:val="24"/>
          <w:szCs w:val="24"/>
        </w:rPr>
        <w:t xml:space="preserve"> </w:t>
      </w:r>
      <w:r w:rsidRPr="1043CEB0">
        <w:rPr>
          <w:rFonts w:asciiTheme="majorBidi" w:hAnsiTheme="majorBidi" w:cstheme="majorBidi"/>
          <w:sz w:val="24"/>
          <w:szCs w:val="24"/>
        </w:rPr>
        <w:t xml:space="preserve">(e.g., sociology, family studies). Students </w:t>
      </w:r>
      <w:r w:rsidR="7FB5D950" w:rsidRPr="1043CEB0">
        <w:rPr>
          <w:rFonts w:asciiTheme="majorBidi" w:hAnsiTheme="majorBidi" w:cstheme="majorBidi"/>
          <w:sz w:val="24"/>
          <w:szCs w:val="24"/>
        </w:rPr>
        <w:t xml:space="preserve">entering the program with a non-clinical master’s degree </w:t>
      </w:r>
      <w:r w:rsidRPr="1043CEB0">
        <w:rPr>
          <w:rFonts w:asciiTheme="majorBidi" w:hAnsiTheme="majorBidi" w:cstheme="majorBidi"/>
          <w:sz w:val="24"/>
          <w:szCs w:val="24"/>
        </w:rPr>
        <w:t xml:space="preserve">will need to accrue </w:t>
      </w:r>
      <w:r w:rsidR="24151913" w:rsidRPr="1043CEB0">
        <w:rPr>
          <w:rFonts w:asciiTheme="majorBidi" w:hAnsiTheme="majorBidi" w:cstheme="majorBidi"/>
          <w:sz w:val="24"/>
          <w:szCs w:val="24"/>
        </w:rPr>
        <w:t xml:space="preserve">all </w:t>
      </w:r>
      <w:r w:rsidRPr="1043CEB0">
        <w:rPr>
          <w:rFonts w:asciiTheme="majorBidi" w:hAnsiTheme="majorBidi" w:cstheme="majorBidi"/>
          <w:sz w:val="24"/>
          <w:szCs w:val="24"/>
        </w:rPr>
        <w:t>1,000 total hours required for the Ph.D. program</w:t>
      </w:r>
      <w:r w:rsidR="24151913" w:rsidRPr="1043CEB0">
        <w:rPr>
          <w:rFonts w:asciiTheme="majorBidi" w:hAnsiTheme="majorBidi" w:cstheme="majorBidi"/>
          <w:sz w:val="24"/>
          <w:szCs w:val="24"/>
        </w:rPr>
        <w:t xml:space="preserve"> as part of their doctoral studies</w:t>
      </w:r>
      <w:r w:rsidRPr="1043CEB0">
        <w:rPr>
          <w:rFonts w:asciiTheme="majorBidi" w:hAnsiTheme="majorBidi" w:cstheme="majorBidi"/>
          <w:sz w:val="24"/>
          <w:szCs w:val="24"/>
        </w:rPr>
        <w:t xml:space="preserve">. The first 300 direct client contact hours (100 of which must be relational) will be considered the master’s equivalency period, during which time students complete the direct client contact hours required in COAMFTE accredited programs. </w:t>
      </w:r>
      <w:r w:rsidR="00EF1237">
        <w:rPr>
          <w:rFonts w:asciiTheme="majorBidi" w:hAnsiTheme="majorBidi" w:cstheme="majorBidi"/>
          <w:sz w:val="24"/>
          <w:szCs w:val="24"/>
        </w:rPr>
        <w:t>(</w:t>
      </w:r>
      <w:r w:rsidR="008145F2">
        <w:rPr>
          <w:rFonts w:asciiTheme="majorBidi" w:hAnsiTheme="majorBidi" w:cstheme="majorBidi"/>
          <w:sz w:val="24"/>
          <w:szCs w:val="24"/>
        </w:rPr>
        <w:t xml:space="preserve">Please note that students seeking to </w:t>
      </w:r>
      <w:r w:rsidR="00AC447C">
        <w:rPr>
          <w:rFonts w:asciiTheme="majorBidi" w:hAnsiTheme="majorBidi" w:cstheme="majorBidi"/>
          <w:sz w:val="24"/>
          <w:szCs w:val="24"/>
        </w:rPr>
        <w:t xml:space="preserve">apply for a Limited License in Marriage and Family Therapy </w:t>
      </w:r>
      <w:r w:rsidR="00A20382">
        <w:rPr>
          <w:rFonts w:asciiTheme="majorBidi" w:hAnsiTheme="majorBidi" w:cstheme="majorBidi"/>
          <w:sz w:val="24"/>
          <w:szCs w:val="24"/>
        </w:rPr>
        <w:t>[</w:t>
      </w:r>
      <w:r w:rsidR="00AC447C">
        <w:rPr>
          <w:rFonts w:asciiTheme="majorBidi" w:hAnsiTheme="majorBidi" w:cstheme="majorBidi"/>
          <w:sz w:val="24"/>
          <w:szCs w:val="24"/>
        </w:rPr>
        <w:t>LLMFT</w:t>
      </w:r>
      <w:r w:rsidR="00A20382">
        <w:rPr>
          <w:rFonts w:asciiTheme="majorBidi" w:hAnsiTheme="majorBidi" w:cstheme="majorBidi"/>
          <w:sz w:val="24"/>
          <w:szCs w:val="24"/>
        </w:rPr>
        <w:t>]</w:t>
      </w:r>
      <w:r w:rsidR="00AC447C">
        <w:rPr>
          <w:rFonts w:asciiTheme="majorBidi" w:hAnsiTheme="majorBidi" w:cstheme="majorBidi"/>
          <w:sz w:val="24"/>
          <w:szCs w:val="24"/>
        </w:rPr>
        <w:t xml:space="preserve"> </w:t>
      </w:r>
      <w:r w:rsidR="00F40A23">
        <w:rPr>
          <w:rFonts w:asciiTheme="majorBidi" w:hAnsiTheme="majorBidi" w:cstheme="majorBidi"/>
          <w:sz w:val="24"/>
          <w:szCs w:val="24"/>
        </w:rPr>
        <w:t xml:space="preserve">in Michigan </w:t>
      </w:r>
      <w:r w:rsidR="00CA41EC">
        <w:rPr>
          <w:rFonts w:asciiTheme="majorBidi" w:hAnsiTheme="majorBidi" w:cstheme="majorBidi"/>
          <w:sz w:val="24"/>
          <w:szCs w:val="24"/>
        </w:rPr>
        <w:t xml:space="preserve">will </w:t>
      </w:r>
      <w:r w:rsidR="00E32BD2">
        <w:rPr>
          <w:rFonts w:asciiTheme="majorBidi" w:hAnsiTheme="majorBidi" w:cstheme="majorBidi"/>
          <w:sz w:val="24"/>
          <w:szCs w:val="24"/>
        </w:rPr>
        <w:t>want</w:t>
      </w:r>
      <w:r w:rsidR="00CA41EC">
        <w:rPr>
          <w:rFonts w:asciiTheme="majorBidi" w:hAnsiTheme="majorBidi" w:cstheme="majorBidi"/>
          <w:sz w:val="24"/>
          <w:szCs w:val="24"/>
        </w:rPr>
        <w:t xml:space="preserve"> to ensure </w:t>
      </w:r>
      <w:r w:rsidR="00CD4D53">
        <w:rPr>
          <w:rFonts w:asciiTheme="majorBidi" w:hAnsiTheme="majorBidi" w:cstheme="majorBidi"/>
          <w:sz w:val="24"/>
          <w:szCs w:val="24"/>
        </w:rPr>
        <w:t xml:space="preserve">the completion of a minimum of </w:t>
      </w:r>
      <w:r w:rsidR="00CA41EC">
        <w:rPr>
          <w:rFonts w:asciiTheme="majorBidi" w:hAnsiTheme="majorBidi" w:cstheme="majorBidi"/>
          <w:sz w:val="24"/>
          <w:szCs w:val="24"/>
        </w:rPr>
        <w:t>150 relational</w:t>
      </w:r>
      <w:r w:rsidR="00CD4D53">
        <w:rPr>
          <w:rFonts w:asciiTheme="majorBidi" w:hAnsiTheme="majorBidi" w:cstheme="majorBidi"/>
          <w:sz w:val="24"/>
          <w:szCs w:val="24"/>
        </w:rPr>
        <w:t xml:space="preserve"> hours</w:t>
      </w:r>
      <w:r w:rsidR="00FA1373">
        <w:rPr>
          <w:rFonts w:asciiTheme="majorBidi" w:hAnsiTheme="majorBidi" w:cstheme="majorBidi"/>
          <w:sz w:val="24"/>
          <w:szCs w:val="24"/>
        </w:rPr>
        <w:t xml:space="preserve"> as part of the 300 required for the LLMFT</w:t>
      </w:r>
      <w:r w:rsidR="00CA41EC">
        <w:rPr>
          <w:rFonts w:asciiTheme="majorBidi" w:hAnsiTheme="majorBidi" w:cstheme="majorBidi"/>
          <w:sz w:val="24"/>
          <w:szCs w:val="24"/>
        </w:rPr>
        <w:t xml:space="preserve">, in line with </w:t>
      </w:r>
      <w:r w:rsidR="00605983">
        <w:rPr>
          <w:rFonts w:asciiTheme="majorBidi" w:hAnsiTheme="majorBidi" w:cstheme="majorBidi"/>
          <w:sz w:val="24"/>
          <w:szCs w:val="24"/>
        </w:rPr>
        <w:t>Michigan</w:t>
      </w:r>
      <w:r w:rsidR="00246F6A">
        <w:rPr>
          <w:rFonts w:asciiTheme="majorBidi" w:hAnsiTheme="majorBidi" w:cstheme="majorBidi"/>
          <w:sz w:val="24"/>
          <w:szCs w:val="24"/>
        </w:rPr>
        <w:t xml:space="preserve"> licensure</w:t>
      </w:r>
      <w:r w:rsidR="00605983">
        <w:rPr>
          <w:rFonts w:asciiTheme="majorBidi" w:hAnsiTheme="majorBidi" w:cstheme="majorBidi"/>
          <w:sz w:val="24"/>
          <w:szCs w:val="24"/>
        </w:rPr>
        <w:t xml:space="preserve"> requirements</w:t>
      </w:r>
      <w:r w:rsidR="00BB551D">
        <w:rPr>
          <w:rFonts w:asciiTheme="majorBidi" w:hAnsiTheme="majorBidi" w:cstheme="majorBidi"/>
          <w:sz w:val="24"/>
          <w:szCs w:val="24"/>
        </w:rPr>
        <w:t xml:space="preserve">; more information is available </w:t>
      </w:r>
      <w:hyperlink r:id="rId53" w:history="1">
        <w:r w:rsidR="00BB551D" w:rsidRPr="00BB551D">
          <w:rPr>
            <w:rStyle w:val="Hyperlink"/>
            <w:rFonts w:asciiTheme="majorBidi" w:hAnsiTheme="majorBidi" w:cstheme="majorBidi"/>
            <w:sz w:val="24"/>
            <w:szCs w:val="24"/>
          </w:rPr>
          <w:t>here</w:t>
        </w:r>
      </w:hyperlink>
      <w:r w:rsidR="00BB551D">
        <w:rPr>
          <w:rFonts w:asciiTheme="majorBidi" w:hAnsiTheme="majorBidi" w:cstheme="majorBidi"/>
          <w:sz w:val="24"/>
          <w:szCs w:val="24"/>
        </w:rPr>
        <w:t>.</w:t>
      </w:r>
      <w:r w:rsidR="00EF1237">
        <w:rPr>
          <w:rFonts w:asciiTheme="majorBidi" w:hAnsiTheme="majorBidi" w:cstheme="majorBidi"/>
          <w:sz w:val="24"/>
          <w:szCs w:val="24"/>
        </w:rPr>
        <w:t>)</w:t>
      </w:r>
      <w:r w:rsidR="00605983">
        <w:rPr>
          <w:rFonts w:asciiTheme="majorBidi" w:hAnsiTheme="majorBidi" w:cstheme="majorBidi"/>
          <w:sz w:val="24"/>
          <w:szCs w:val="24"/>
        </w:rPr>
        <w:t xml:space="preserve"> </w:t>
      </w:r>
      <w:r w:rsidRPr="1043CEB0">
        <w:rPr>
          <w:rFonts w:asciiTheme="majorBidi" w:hAnsiTheme="majorBidi" w:cstheme="majorBidi"/>
          <w:sz w:val="24"/>
          <w:szCs w:val="24"/>
        </w:rPr>
        <w:t>All hours must be completed at the Couple and Family Therapy Clinic while students are enrolled in HDFS 993. After completing master’s equivalency, the student will follow the rules established for graduates of a COAMFTE-accredited program to complete the doctoral degree</w:t>
      </w:r>
      <w:r w:rsidRPr="005C47B5">
        <w:rPr>
          <w:rFonts w:asciiTheme="majorBidi" w:hAnsiTheme="majorBidi" w:cstheme="majorBidi"/>
          <w:sz w:val="24"/>
          <w:szCs w:val="24"/>
        </w:rPr>
        <w:t>.</w:t>
      </w:r>
      <w:r w:rsidRPr="1043CEB0">
        <w:rPr>
          <w:rFonts w:asciiTheme="majorBidi" w:hAnsiTheme="majorBidi" w:cstheme="majorBidi"/>
          <w:sz w:val="24"/>
          <w:szCs w:val="24"/>
        </w:rPr>
        <w:t xml:space="preserve"> Students may </w:t>
      </w:r>
      <w:proofErr w:type="gramStart"/>
      <w:r w:rsidRPr="1043CEB0">
        <w:rPr>
          <w:rFonts w:asciiTheme="majorBidi" w:hAnsiTheme="majorBidi" w:cstheme="majorBidi"/>
          <w:sz w:val="24"/>
          <w:szCs w:val="24"/>
        </w:rPr>
        <w:t>count up</w:t>
      </w:r>
      <w:proofErr w:type="gramEnd"/>
      <w:r w:rsidRPr="1043CEB0">
        <w:rPr>
          <w:rFonts w:asciiTheme="majorBidi" w:hAnsiTheme="majorBidi" w:cstheme="majorBidi"/>
          <w:sz w:val="24"/>
          <w:szCs w:val="24"/>
        </w:rPr>
        <w:t xml:space="preserve"> to 100 alternative hours toward the 1,000 required hours and may begin accruing alternative hours during the master’s equivalency period, but alternative hours cannot be used toward the 300 direct client contact hours required for master’s equivalency. </w:t>
      </w:r>
    </w:p>
    <w:p w14:paraId="0BA98F79" w14:textId="77777777" w:rsidR="003709C1" w:rsidRPr="003709C1" w:rsidRDefault="003709C1" w:rsidP="1043CEB0">
      <w:pPr>
        <w:tabs>
          <w:tab w:val="left" w:pos="990"/>
          <w:tab w:val="left" w:pos="3600"/>
          <w:tab w:val="num" w:pos="3870"/>
          <w:tab w:val="left" w:pos="6480"/>
          <w:tab w:val="left" w:pos="7920"/>
          <w:tab w:val="left" w:pos="9360"/>
          <w:tab w:val="left" w:pos="10080"/>
          <w:tab w:val="left" w:pos="10800"/>
        </w:tabs>
        <w:suppressAutoHyphens/>
        <w:rPr>
          <w:rFonts w:asciiTheme="majorBidi" w:hAnsiTheme="majorBidi" w:cstheme="majorBidi"/>
          <w:sz w:val="20"/>
          <w:szCs w:val="20"/>
        </w:rPr>
      </w:pPr>
    </w:p>
    <w:p w14:paraId="7DE30A13" w14:textId="77777777" w:rsidR="003709C1" w:rsidRPr="0080292A" w:rsidRDefault="003709C1" w:rsidP="003709C1">
      <w:pPr>
        <w:pStyle w:val="Heading2"/>
        <w:numPr>
          <w:ilvl w:val="0"/>
          <w:numId w:val="0"/>
        </w:numPr>
        <w:ind w:left="720" w:hanging="720"/>
        <w:rPr>
          <w:sz w:val="12"/>
        </w:rPr>
      </w:pPr>
      <w:bookmarkStart w:id="17" w:name="Table4"/>
      <w:bookmarkStart w:id="18" w:name="_Toc207265132"/>
      <w:r w:rsidRPr="006F62E1">
        <w:t xml:space="preserve">Table </w:t>
      </w:r>
      <w:r w:rsidRPr="00294B15">
        <w:t>4</w:t>
      </w:r>
      <w:r w:rsidRPr="006F62E1">
        <w:t xml:space="preserve">. </w:t>
      </w:r>
      <w:bookmarkEnd w:id="17"/>
      <w:r w:rsidRPr="006F62E1">
        <w:t>Minimum Clinical Hour Requirements for CFT Doctoral Program</w:t>
      </w:r>
      <w:bookmarkEnd w:id="18"/>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5"/>
        <w:gridCol w:w="1620"/>
        <w:gridCol w:w="1535"/>
        <w:gridCol w:w="1440"/>
        <w:gridCol w:w="1440"/>
        <w:gridCol w:w="1710"/>
      </w:tblGrid>
      <w:tr w:rsidR="00EB26B7" w:rsidRPr="0080292A" w14:paraId="787A311B" w14:textId="77777777" w:rsidTr="008C1B40">
        <w:trPr>
          <w:tblHeader/>
        </w:trPr>
        <w:tc>
          <w:tcPr>
            <w:tcW w:w="1615" w:type="dxa"/>
            <w:shd w:val="clear" w:color="auto" w:fill="D9D9D9" w:themeFill="background1" w:themeFillShade="D9"/>
            <w:tcMar>
              <w:left w:w="72" w:type="dxa"/>
              <w:right w:w="72" w:type="dxa"/>
            </w:tcMar>
            <w:vAlign w:val="center"/>
          </w:tcPr>
          <w:p w14:paraId="6752330C" w14:textId="77777777"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6F62E1">
              <w:rPr>
                <w:rFonts w:ascii="Calibri" w:hAnsi="Calibri" w:cs="Calibri"/>
                <w:sz w:val="20"/>
              </w:rPr>
              <w:t>Starting</w:t>
            </w:r>
          </w:p>
          <w:p w14:paraId="3326C9BB" w14:textId="577D41CD"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6F62E1">
              <w:rPr>
                <w:rFonts w:ascii="Calibri" w:hAnsi="Calibri" w:cs="Calibri"/>
                <w:sz w:val="20"/>
              </w:rPr>
              <w:t>Degree</w:t>
            </w:r>
          </w:p>
        </w:tc>
        <w:tc>
          <w:tcPr>
            <w:tcW w:w="1620" w:type="dxa"/>
            <w:shd w:val="clear" w:color="auto" w:fill="D9D9D9" w:themeFill="background1" w:themeFillShade="D9"/>
            <w:tcMar>
              <w:left w:w="72" w:type="dxa"/>
              <w:right w:w="72" w:type="dxa"/>
            </w:tcMar>
            <w:vAlign w:val="center"/>
          </w:tcPr>
          <w:p w14:paraId="7B524BA2" w14:textId="77777777" w:rsidR="00EB26B7"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6F62E1">
              <w:rPr>
                <w:rFonts w:ascii="Calibri" w:hAnsi="Calibri" w:cs="Calibri"/>
                <w:iCs/>
                <w:sz w:val="20"/>
              </w:rPr>
              <w:t>Minimum</w:t>
            </w:r>
            <w:r w:rsidRPr="006F62E1">
              <w:rPr>
                <w:rFonts w:ascii="Calibri" w:hAnsi="Calibri" w:cs="Calibri"/>
                <w:sz w:val="20"/>
              </w:rPr>
              <w:t xml:space="preserve"> time </w:t>
            </w:r>
          </w:p>
          <w:p w14:paraId="4A361149" w14:textId="1F2C70DA"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6F62E1">
              <w:rPr>
                <w:rFonts w:ascii="Calibri" w:hAnsi="Calibri" w:cs="Calibri"/>
                <w:sz w:val="20"/>
              </w:rPr>
              <w:t>in CFTC</w:t>
            </w:r>
          </w:p>
        </w:tc>
        <w:tc>
          <w:tcPr>
            <w:tcW w:w="1535" w:type="dxa"/>
            <w:shd w:val="clear" w:color="auto" w:fill="D9D9D9" w:themeFill="background1" w:themeFillShade="D9"/>
            <w:tcMar>
              <w:left w:w="72" w:type="dxa"/>
              <w:right w:w="72" w:type="dxa"/>
            </w:tcMar>
            <w:vAlign w:val="center"/>
          </w:tcPr>
          <w:p w14:paraId="17420333" w14:textId="06F21D5C"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6F62E1">
              <w:rPr>
                <w:rFonts w:ascii="Calibri" w:hAnsi="Calibri" w:cs="Calibri"/>
                <w:sz w:val="20"/>
              </w:rPr>
              <w:t xml:space="preserve">Minimum DCC hours </w:t>
            </w:r>
            <w:r>
              <w:rPr>
                <w:rFonts w:ascii="Calibri" w:hAnsi="Calibri" w:cs="Calibri"/>
                <w:sz w:val="20"/>
              </w:rPr>
              <w:t>required</w:t>
            </w:r>
            <w:r w:rsidRPr="006F62E1">
              <w:rPr>
                <w:rFonts w:ascii="Calibri" w:hAnsi="Calibri" w:cs="Calibri"/>
                <w:sz w:val="20"/>
              </w:rPr>
              <w:t xml:space="preserve"> at </w:t>
            </w:r>
            <w:proofErr w:type="spellStart"/>
            <w:r w:rsidRPr="006F62E1">
              <w:rPr>
                <w:rFonts w:ascii="Calibri" w:hAnsi="Calibri" w:cs="Calibri"/>
                <w:sz w:val="20"/>
              </w:rPr>
              <w:t>CFTC</w:t>
            </w:r>
            <w:r w:rsidRPr="006F62E1">
              <w:rPr>
                <w:rFonts w:cs="Calibri"/>
                <w:sz w:val="20"/>
                <w:vertAlign w:val="superscript"/>
              </w:rPr>
              <w:t>a</w:t>
            </w:r>
            <w:proofErr w:type="spellEnd"/>
          </w:p>
        </w:tc>
        <w:tc>
          <w:tcPr>
            <w:tcW w:w="1440" w:type="dxa"/>
            <w:shd w:val="clear" w:color="auto" w:fill="D9D9D9" w:themeFill="background1" w:themeFillShade="D9"/>
            <w:tcMar>
              <w:left w:w="72" w:type="dxa"/>
              <w:right w:w="72" w:type="dxa"/>
            </w:tcMar>
            <w:vAlign w:val="center"/>
          </w:tcPr>
          <w:p w14:paraId="5A8181A9" w14:textId="115D14D0"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6F62E1">
              <w:rPr>
                <w:rFonts w:ascii="Calibri" w:hAnsi="Calibri" w:cs="Calibri"/>
                <w:sz w:val="20"/>
              </w:rPr>
              <w:t>Maximum alternative hours allowed</w:t>
            </w:r>
          </w:p>
        </w:tc>
        <w:tc>
          <w:tcPr>
            <w:tcW w:w="1440" w:type="dxa"/>
            <w:shd w:val="clear" w:color="auto" w:fill="D9D9D9" w:themeFill="background1" w:themeFillShade="D9"/>
            <w:tcMar>
              <w:left w:w="72" w:type="dxa"/>
              <w:right w:w="72" w:type="dxa"/>
            </w:tcMar>
            <w:vAlign w:val="center"/>
          </w:tcPr>
          <w:p w14:paraId="35580AD5" w14:textId="3AF4207E"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6F62E1">
              <w:rPr>
                <w:rFonts w:ascii="Calibri" w:hAnsi="Calibri" w:cs="Calibri"/>
                <w:sz w:val="20"/>
              </w:rPr>
              <w:t xml:space="preserve">Maximum transfer hours </w:t>
            </w:r>
            <w:r>
              <w:rPr>
                <w:rFonts w:ascii="Calibri" w:hAnsi="Calibri" w:cs="Calibri"/>
                <w:sz w:val="20"/>
              </w:rPr>
              <w:t>allowed</w:t>
            </w:r>
          </w:p>
        </w:tc>
        <w:tc>
          <w:tcPr>
            <w:tcW w:w="1710" w:type="dxa"/>
            <w:shd w:val="clear" w:color="auto" w:fill="D9D9D9" w:themeFill="background1" w:themeFillShade="D9"/>
            <w:tcMar>
              <w:left w:w="72" w:type="dxa"/>
              <w:right w:w="72" w:type="dxa"/>
            </w:tcMar>
            <w:vAlign w:val="center"/>
          </w:tcPr>
          <w:p w14:paraId="0DA47070" w14:textId="428F4CB4"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Pr>
                <w:rFonts w:ascii="Calibri" w:hAnsi="Calibri" w:cs="Calibri"/>
                <w:sz w:val="20"/>
              </w:rPr>
              <w:t>Minimum</w:t>
            </w:r>
            <w:r w:rsidRPr="006F62E1">
              <w:rPr>
                <w:rFonts w:ascii="Calibri" w:hAnsi="Calibri" w:cs="Calibri"/>
                <w:sz w:val="20"/>
              </w:rPr>
              <w:t xml:space="preserve"> </w:t>
            </w:r>
            <w:r>
              <w:rPr>
                <w:rFonts w:ascii="Calibri" w:hAnsi="Calibri" w:cs="Calibri"/>
                <w:sz w:val="20"/>
              </w:rPr>
              <w:t>clinical</w:t>
            </w:r>
            <w:r w:rsidRPr="006F62E1">
              <w:rPr>
                <w:rFonts w:ascii="Calibri" w:hAnsi="Calibri" w:cs="Calibri"/>
                <w:sz w:val="20"/>
              </w:rPr>
              <w:t xml:space="preserve"> hours required to </w:t>
            </w:r>
            <w:proofErr w:type="spellStart"/>
            <w:r w:rsidRPr="006F62E1">
              <w:rPr>
                <w:rFonts w:ascii="Calibri" w:hAnsi="Calibri" w:cs="Calibri"/>
                <w:sz w:val="20"/>
              </w:rPr>
              <w:t>graduate</w:t>
            </w:r>
            <w:r w:rsidRPr="006F62E1">
              <w:rPr>
                <w:rFonts w:ascii="Calibri" w:hAnsi="Calibri" w:cs="Calibri"/>
                <w:sz w:val="20"/>
                <w:vertAlign w:val="superscript"/>
              </w:rPr>
              <w:t>b</w:t>
            </w:r>
            <w:proofErr w:type="spellEnd"/>
            <w:r w:rsidRPr="006F62E1">
              <w:rPr>
                <w:rFonts w:ascii="Calibri" w:hAnsi="Calibri" w:cs="Calibri"/>
                <w:sz w:val="20"/>
              </w:rPr>
              <w:t xml:space="preserve"> </w:t>
            </w:r>
          </w:p>
        </w:tc>
      </w:tr>
      <w:tr w:rsidR="00EB26B7" w:rsidRPr="0080292A" w14:paraId="3953485E" w14:textId="77777777" w:rsidTr="00437C5B">
        <w:trPr>
          <w:trHeight w:val="720"/>
        </w:trPr>
        <w:tc>
          <w:tcPr>
            <w:tcW w:w="1615" w:type="dxa"/>
            <w:tcMar>
              <w:left w:w="43" w:type="dxa"/>
              <w:right w:w="43" w:type="dxa"/>
            </w:tcMar>
            <w:vAlign w:val="center"/>
          </w:tcPr>
          <w:p w14:paraId="02BAD066" w14:textId="0E7E6172"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Pr>
                <w:rFonts w:ascii="Calibri" w:hAnsi="Calibri" w:cs="Calibri"/>
                <w:sz w:val="20"/>
              </w:rPr>
              <w:t>Clinical m</w:t>
            </w:r>
            <w:r w:rsidRPr="00224AD9">
              <w:rPr>
                <w:rFonts w:ascii="Calibri" w:hAnsi="Calibri" w:cs="Calibri"/>
                <w:sz w:val="20"/>
              </w:rPr>
              <w:t>aster’s</w:t>
            </w:r>
            <w:r>
              <w:rPr>
                <w:rFonts w:ascii="Calibri" w:hAnsi="Calibri" w:cs="Calibri"/>
                <w:sz w:val="20"/>
              </w:rPr>
              <w:t>,</w:t>
            </w:r>
            <w:r w:rsidRPr="00224AD9">
              <w:rPr>
                <w:rFonts w:ascii="Calibri" w:hAnsi="Calibri" w:cs="Calibri"/>
                <w:sz w:val="20"/>
              </w:rPr>
              <w:t xml:space="preserve"> COAMFTE </w:t>
            </w:r>
            <w:r>
              <w:rPr>
                <w:rFonts w:ascii="Calibri" w:hAnsi="Calibri" w:cs="Calibri"/>
                <w:sz w:val="20"/>
              </w:rPr>
              <w:t>p</w:t>
            </w:r>
            <w:r w:rsidRPr="00224AD9">
              <w:rPr>
                <w:rFonts w:ascii="Calibri" w:hAnsi="Calibri" w:cs="Calibri"/>
                <w:sz w:val="20"/>
              </w:rPr>
              <w:t>rogram</w:t>
            </w:r>
          </w:p>
        </w:tc>
        <w:tc>
          <w:tcPr>
            <w:tcW w:w="1620" w:type="dxa"/>
            <w:tcMar>
              <w:left w:w="72" w:type="dxa"/>
              <w:right w:w="72" w:type="dxa"/>
            </w:tcMar>
            <w:vAlign w:val="center"/>
          </w:tcPr>
          <w:p w14:paraId="216D13E7" w14:textId="77777777"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224AD9">
              <w:rPr>
                <w:rFonts w:ascii="Calibri" w:hAnsi="Calibri" w:cs="Calibri"/>
                <w:sz w:val="20"/>
              </w:rPr>
              <w:t>1 year</w:t>
            </w:r>
          </w:p>
          <w:p w14:paraId="70A15550" w14:textId="77777777" w:rsidR="00EB26B7" w:rsidRPr="00DD561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18"/>
                <w:szCs w:val="18"/>
              </w:rPr>
            </w:pPr>
            <w:r w:rsidRPr="00DD5611">
              <w:rPr>
                <w:rFonts w:ascii="Calibri" w:hAnsi="Calibri" w:cs="Calibri"/>
                <w:sz w:val="18"/>
                <w:szCs w:val="18"/>
              </w:rPr>
              <w:t xml:space="preserve">(2 full semesters, </w:t>
            </w:r>
          </w:p>
          <w:p w14:paraId="638EE057" w14:textId="7852DA71"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DD5611">
              <w:rPr>
                <w:rFonts w:ascii="Calibri" w:hAnsi="Calibri" w:cs="Calibri"/>
                <w:sz w:val="18"/>
                <w:szCs w:val="18"/>
              </w:rPr>
              <w:t>1 summer)</w:t>
            </w:r>
          </w:p>
        </w:tc>
        <w:tc>
          <w:tcPr>
            <w:tcW w:w="1535" w:type="dxa"/>
            <w:tcMar>
              <w:left w:w="72" w:type="dxa"/>
              <w:bottom w:w="43" w:type="dxa"/>
              <w:right w:w="43" w:type="dxa"/>
            </w:tcMar>
            <w:vAlign w:val="center"/>
          </w:tcPr>
          <w:p w14:paraId="1D930EF9" w14:textId="77777777" w:rsidR="00EB26B7"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224AD9">
              <w:rPr>
                <w:rFonts w:ascii="Calibri" w:hAnsi="Calibri" w:cs="Calibri"/>
                <w:sz w:val="20"/>
              </w:rPr>
              <w:t>200</w:t>
            </w:r>
          </w:p>
          <w:p w14:paraId="173FFEFA" w14:textId="335541F8"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DD5611">
              <w:rPr>
                <w:rFonts w:ascii="Calibri" w:hAnsi="Calibri" w:cs="Calibri"/>
                <w:sz w:val="18"/>
                <w:szCs w:val="18"/>
              </w:rPr>
              <w:t>(≥</w:t>
            </w:r>
            <w:r w:rsidR="0041701B">
              <w:rPr>
                <w:rFonts w:ascii="Calibri" w:hAnsi="Calibri" w:cs="Calibri"/>
                <w:sz w:val="18"/>
                <w:szCs w:val="18"/>
              </w:rPr>
              <w:t xml:space="preserve"> </w:t>
            </w:r>
            <w:r w:rsidRPr="00DD5611">
              <w:rPr>
                <w:rFonts w:ascii="Calibri" w:hAnsi="Calibri" w:cs="Calibri"/>
                <w:sz w:val="18"/>
                <w:szCs w:val="18"/>
              </w:rPr>
              <w:t>100 relational)</w:t>
            </w:r>
          </w:p>
        </w:tc>
        <w:tc>
          <w:tcPr>
            <w:tcW w:w="1440" w:type="dxa"/>
            <w:tcMar>
              <w:left w:w="72" w:type="dxa"/>
              <w:right w:w="72" w:type="dxa"/>
            </w:tcMar>
            <w:vAlign w:val="center"/>
          </w:tcPr>
          <w:p w14:paraId="0D25862E" w14:textId="274B9876"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224AD9">
              <w:rPr>
                <w:rFonts w:ascii="Calibri" w:hAnsi="Calibri" w:cs="Calibri"/>
                <w:sz w:val="20"/>
              </w:rPr>
              <w:t>100</w:t>
            </w:r>
          </w:p>
        </w:tc>
        <w:tc>
          <w:tcPr>
            <w:tcW w:w="1440" w:type="dxa"/>
            <w:tcMar>
              <w:left w:w="72" w:type="dxa"/>
              <w:right w:w="72" w:type="dxa"/>
            </w:tcMar>
            <w:vAlign w:val="center"/>
          </w:tcPr>
          <w:p w14:paraId="73993F84" w14:textId="1A24A24A"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224AD9">
              <w:rPr>
                <w:rFonts w:ascii="Calibri" w:hAnsi="Calibri" w:cs="Calibri"/>
                <w:sz w:val="20"/>
              </w:rPr>
              <w:t>800</w:t>
            </w:r>
            <w:r w:rsidRPr="006F62E1">
              <w:rPr>
                <w:rFonts w:ascii="Calibri" w:hAnsi="Calibri" w:cs="Calibri"/>
                <w:sz w:val="20"/>
                <w:vertAlign w:val="superscript"/>
              </w:rPr>
              <w:t>c</w:t>
            </w:r>
          </w:p>
        </w:tc>
        <w:tc>
          <w:tcPr>
            <w:tcW w:w="1710" w:type="dxa"/>
            <w:tcMar>
              <w:left w:w="72" w:type="dxa"/>
              <w:right w:w="72" w:type="dxa"/>
            </w:tcMar>
            <w:vAlign w:val="center"/>
          </w:tcPr>
          <w:p w14:paraId="59269C9E" w14:textId="0A72A5F0"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vertAlign w:val="superscript"/>
              </w:rPr>
            </w:pPr>
            <w:r w:rsidRPr="00224AD9">
              <w:rPr>
                <w:rFonts w:ascii="Calibri" w:hAnsi="Calibri" w:cs="Calibri"/>
                <w:sz w:val="20"/>
              </w:rPr>
              <w:t>1000</w:t>
            </w:r>
          </w:p>
        </w:tc>
      </w:tr>
      <w:tr w:rsidR="00EB26B7" w:rsidRPr="0080292A" w14:paraId="7C9705A2" w14:textId="77777777" w:rsidTr="00437C5B">
        <w:trPr>
          <w:trHeight w:hRule="exact" w:val="720"/>
        </w:trPr>
        <w:tc>
          <w:tcPr>
            <w:tcW w:w="1615" w:type="dxa"/>
            <w:tcMar>
              <w:top w:w="29" w:type="dxa"/>
              <w:left w:w="43" w:type="dxa"/>
              <w:bottom w:w="29" w:type="dxa"/>
              <w:right w:w="43" w:type="dxa"/>
            </w:tcMar>
            <w:vAlign w:val="center"/>
          </w:tcPr>
          <w:p w14:paraId="6B548C60" w14:textId="77777777" w:rsidR="00EB26B7"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224AD9">
              <w:rPr>
                <w:rFonts w:ascii="Calibri" w:hAnsi="Calibri" w:cs="Calibri"/>
                <w:sz w:val="20"/>
              </w:rPr>
              <w:t xml:space="preserve">Clinical </w:t>
            </w:r>
            <w:proofErr w:type="gramStart"/>
            <w:r>
              <w:rPr>
                <w:rFonts w:ascii="Calibri" w:hAnsi="Calibri" w:cs="Calibri"/>
                <w:sz w:val="20"/>
              </w:rPr>
              <w:t>m</w:t>
            </w:r>
            <w:r w:rsidRPr="00224AD9">
              <w:rPr>
                <w:rFonts w:ascii="Calibri" w:hAnsi="Calibri" w:cs="Calibri"/>
                <w:sz w:val="20"/>
              </w:rPr>
              <w:t>aster’s</w:t>
            </w:r>
            <w:proofErr w:type="gramEnd"/>
            <w:r>
              <w:rPr>
                <w:rFonts w:ascii="Calibri" w:hAnsi="Calibri" w:cs="Calibri"/>
                <w:sz w:val="20"/>
              </w:rPr>
              <w:t xml:space="preserve">, </w:t>
            </w:r>
          </w:p>
          <w:p w14:paraId="2A0F75F0" w14:textId="259A34D0"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pacing w:val="-4"/>
                <w:sz w:val="20"/>
                <w:vertAlign w:val="superscript"/>
              </w:rPr>
            </w:pPr>
            <w:r w:rsidRPr="006F62E1">
              <w:rPr>
                <w:rFonts w:ascii="Calibri" w:hAnsi="Calibri" w:cs="Calibri"/>
                <w:spacing w:val="-4"/>
                <w:sz w:val="20"/>
              </w:rPr>
              <w:t>non-COAMFTE program</w:t>
            </w:r>
          </w:p>
        </w:tc>
        <w:tc>
          <w:tcPr>
            <w:tcW w:w="1620" w:type="dxa"/>
            <w:tcMar>
              <w:top w:w="29" w:type="dxa"/>
              <w:left w:w="72" w:type="dxa"/>
              <w:bottom w:w="29" w:type="dxa"/>
              <w:right w:w="72" w:type="dxa"/>
            </w:tcMar>
            <w:vAlign w:val="center"/>
          </w:tcPr>
          <w:p w14:paraId="27E8E5CF" w14:textId="77777777"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224AD9">
              <w:rPr>
                <w:rFonts w:ascii="Calibri" w:hAnsi="Calibri" w:cs="Calibri"/>
                <w:sz w:val="20"/>
              </w:rPr>
              <w:t>1 year</w:t>
            </w:r>
          </w:p>
          <w:p w14:paraId="2CC4EC4D" w14:textId="77777777" w:rsidR="00EB26B7" w:rsidRPr="00DD561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18"/>
                <w:szCs w:val="18"/>
              </w:rPr>
            </w:pPr>
            <w:r w:rsidRPr="00DD5611">
              <w:rPr>
                <w:rFonts w:ascii="Calibri" w:hAnsi="Calibri" w:cs="Calibri"/>
                <w:sz w:val="18"/>
                <w:szCs w:val="18"/>
              </w:rPr>
              <w:t xml:space="preserve">(2 full semesters, </w:t>
            </w:r>
          </w:p>
          <w:p w14:paraId="1A1EE419" w14:textId="19A9FEFF"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DD5611">
              <w:rPr>
                <w:rFonts w:ascii="Calibri" w:hAnsi="Calibri" w:cs="Calibri"/>
                <w:sz w:val="18"/>
                <w:szCs w:val="18"/>
              </w:rPr>
              <w:t>1 summer)</w:t>
            </w:r>
          </w:p>
        </w:tc>
        <w:tc>
          <w:tcPr>
            <w:tcW w:w="1535" w:type="dxa"/>
            <w:tcMar>
              <w:top w:w="29" w:type="dxa"/>
              <w:left w:w="72" w:type="dxa"/>
              <w:bottom w:w="43" w:type="dxa"/>
              <w:right w:w="43" w:type="dxa"/>
            </w:tcMar>
            <w:vAlign w:val="center"/>
          </w:tcPr>
          <w:p w14:paraId="29A838E1" w14:textId="77777777" w:rsidR="00EB26B7"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224AD9">
              <w:rPr>
                <w:rFonts w:ascii="Calibri" w:hAnsi="Calibri" w:cs="Calibri"/>
                <w:sz w:val="20"/>
              </w:rPr>
              <w:t>200</w:t>
            </w:r>
          </w:p>
          <w:p w14:paraId="4D57B0B9" w14:textId="359AEB14"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DD5611">
              <w:rPr>
                <w:rFonts w:ascii="Calibri" w:hAnsi="Calibri" w:cs="Calibri"/>
                <w:sz w:val="18"/>
                <w:szCs w:val="18"/>
              </w:rPr>
              <w:t>(≥ 100 relational)</w:t>
            </w:r>
          </w:p>
        </w:tc>
        <w:tc>
          <w:tcPr>
            <w:tcW w:w="1440" w:type="dxa"/>
            <w:tcMar>
              <w:top w:w="29" w:type="dxa"/>
              <w:left w:w="72" w:type="dxa"/>
              <w:bottom w:w="29" w:type="dxa"/>
              <w:right w:w="72" w:type="dxa"/>
            </w:tcMar>
            <w:vAlign w:val="center"/>
          </w:tcPr>
          <w:p w14:paraId="382398C7" w14:textId="133921DB"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vertAlign w:val="superscript"/>
              </w:rPr>
            </w:pPr>
            <w:r w:rsidRPr="00224AD9">
              <w:rPr>
                <w:rFonts w:ascii="Calibri" w:hAnsi="Calibri" w:cs="Calibri"/>
                <w:sz w:val="20"/>
              </w:rPr>
              <w:t>100</w:t>
            </w:r>
          </w:p>
        </w:tc>
        <w:tc>
          <w:tcPr>
            <w:tcW w:w="1440" w:type="dxa"/>
            <w:tcMar>
              <w:top w:w="29" w:type="dxa"/>
              <w:left w:w="72" w:type="dxa"/>
              <w:bottom w:w="29" w:type="dxa"/>
              <w:right w:w="72" w:type="dxa"/>
            </w:tcMar>
            <w:vAlign w:val="center"/>
          </w:tcPr>
          <w:p w14:paraId="48A8CF87" w14:textId="11D47BE5"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224AD9">
              <w:rPr>
                <w:rFonts w:ascii="Calibri" w:hAnsi="Calibri" w:cs="Calibri"/>
                <w:sz w:val="20"/>
              </w:rPr>
              <w:t>800</w:t>
            </w:r>
            <w:r w:rsidRPr="006F62E1">
              <w:rPr>
                <w:rFonts w:ascii="Calibri" w:hAnsi="Calibri" w:cs="Calibri"/>
                <w:sz w:val="20"/>
                <w:vertAlign w:val="superscript"/>
              </w:rPr>
              <w:t>c</w:t>
            </w:r>
          </w:p>
        </w:tc>
        <w:tc>
          <w:tcPr>
            <w:tcW w:w="1710" w:type="dxa"/>
            <w:tcMar>
              <w:top w:w="29" w:type="dxa"/>
              <w:left w:w="72" w:type="dxa"/>
              <w:bottom w:w="29" w:type="dxa"/>
              <w:right w:w="72" w:type="dxa"/>
            </w:tcMar>
            <w:vAlign w:val="center"/>
          </w:tcPr>
          <w:p w14:paraId="0F2E4197" w14:textId="1FA1AF8C" w:rsidR="00EB26B7" w:rsidRPr="00224AD9"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vertAlign w:val="superscript"/>
              </w:rPr>
            </w:pPr>
            <w:r w:rsidRPr="00224AD9">
              <w:rPr>
                <w:rFonts w:ascii="Calibri" w:hAnsi="Calibri" w:cs="Calibri"/>
                <w:sz w:val="20"/>
              </w:rPr>
              <w:t>1000</w:t>
            </w:r>
          </w:p>
        </w:tc>
      </w:tr>
      <w:tr w:rsidR="00EB26B7" w:rsidRPr="0080292A" w14:paraId="63A25517" w14:textId="77777777" w:rsidTr="00437C5B">
        <w:trPr>
          <w:trHeight w:hRule="exact" w:val="720"/>
        </w:trPr>
        <w:tc>
          <w:tcPr>
            <w:tcW w:w="1615" w:type="dxa"/>
            <w:tcMar>
              <w:left w:w="43" w:type="dxa"/>
              <w:right w:w="43" w:type="dxa"/>
            </w:tcMar>
            <w:vAlign w:val="center"/>
          </w:tcPr>
          <w:p w14:paraId="18D85FE9" w14:textId="77777777" w:rsidR="00EB26B7"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6F62E1">
              <w:rPr>
                <w:rFonts w:ascii="Calibri" w:hAnsi="Calibri" w:cs="Calibri"/>
                <w:sz w:val="20"/>
              </w:rPr>
              <w:t>Non-</w:t>
            </w:r>
            <w:r>
              <w:rPr>
                <w:rFonts w:ascii="Calibri" w:hAnsi="Calibri" w:cs="Calibri"/>
                <w:sz w:val="20"/>
              </w:rPr>
              <w:t>c</w:t>
            </w:r>
            <w:r w:rsidRPr="006F62E1">
              <w:rPr>
                <w:rFonts w:ascii="Calibri" w:hAnsi="Calibri" w:cs="Calibri"/>
                <w:sz w:val="20"/>
              </w:rPr>
              <w:t xml:space="preserve">linical </w:t>
            </w:r>
          </w:p>
          <w:p w14:paraId="0C78E20F" w14:textId="3FE41D26"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Pr>
                <w:rFonts w:ascii="Calibri" w:hAnsi="Calibri" w:cs="Calibri"/>
                <w:sz w:val="20"/>
              </w:rPr>
              <w:t>m</w:t>
            </w:r>
            <w:r w:rsidRPr="006F62E1">
              <w:rPr>
                <w:rFonts w:ascii="Calibri" w:hAnsi="Calibri" w:cs="Calibri"/>
                <w:sz w:val="20"/>
              </w:rPr>
              <w:t>aster’s</w:t>
            </w:r>
          </w:p>
        </w:tc>
        <w:tc>
          <w:tcPr>
            <w:tcW w:w="1620" w:type="dxa"/>
            <w:tcMar>
              <w:left w:w="72" w:type="dxa"/>
              <w:right w:w="72" w:type="dxa"/>
            </w:tcMar>
            <w:vAlign w:val="center"/>
          </w:tcPr>
          <w:p w14:paraId="2D3F1ACA" w14:textId="77777777"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6F62E1">
              <w:rPr>
                <w:rFonts w:ascii="Calibri" w:hAnsi="Calibri" w:cs="Calibri"/>
                <w:sz w:val="20"/>
              </w:rPr>
              <w:t>2 years</w:t>
            </w:r>
          </w:p>
          <w:p w14:paraId="68F38502" w14:textId="77777777" w:rsidR="00EB26B7" w:rsidRPr="00DD561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18"/>
                <w:szCs w:val="18"/>
              </w:rPr>
            </w:pPr>
            <w:r w:rsidRPr="00DD5611">
              <w:rPr>
                <w:rFonts w:ascii="Calibri" w:hAnsi="Calibri" w:cs="Calibri"/>
                <w:sz w:val="18"/>
                <w:szCs w:val="18"/>
              </w:rPr>
              <w:t xml:space="preserve">(4 full semesters, </w:t>
            </w:r>
          </w:p>
          <w:p w14:paraId="52A6F08B" w14:textId="61427E75"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DD5611">
              <w:rPr>
                <w:rFonts w:ascii="Calibri" w:hAnsi="Calibri" w:cs="Calibri"/>
                <w:sz w:val="18"/>
                <w:szCs w:val="18"/>
              </w:rPr>
              <w:t>2 summers)</w:t>
            </w:r>
          </w:p>
        </w:tc>
        <w:tc>
          <w:tcPr>
            <w:tcW w:w="1535" w:type="dxa"/>
            <w:tcMar>
              <w:left w:w="72" w:type="dxa"/>
              <w:bottom w:w="43" w:type="dxa"/>
              <w:right w:w="43" w:type="dxa"/>
            </w:tcMar>
            <w:vAlign w:val="center"/>
          </w:tcPr>
          <w:p w14:paraId="4EFA3B73" w14:textId="77777777" w:rsidR="00EB26B7"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Pr>
                <w:rFonts w:ascii="Calibri" w:hAnsi="Calibri" w:cs="Calibri"/>
                <w:sz w:val="20"/>
              </w:rPr>
              <w:t>1000</w:t>
            </w:r>
          </w:p>
          <w:p w14:paraId="2C498573" w14:textId="70C788A9"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DD5611">
              <w:rPr>
                <w:rFonts w:ascii="Calibri" w:hAnsi="Calibri" w:cs="Calibri"/>
                <w:sz w:val="18"/>
                <w:szCs w:val="18"/>
              </w:rPr>
              <w:t xml:space="preserve">(≥ </w:t>
            </w:r>
            <w:r>
              <w:rPr>
                <w:rFonts w:ascii="Calibri" w:hAnsi="Calibri" w:cs="Calibri"/>
                <w:sz w:val="18"/>
                <w:szCs w:val="18"/>
              </w:rPr>
              <w:t>5</w:t>
            </w:r>
            <w:r w:rsidRPr="00DD5611">
              <w:rPr>
                <w:rFonts w:ascii="Calibri" w:hAnsi="Calibri" w:cs="Calibri"/>
                <w:sz w:val="18"/>
                <w:szCs w:val="18"/>
              </w:rPr>
              <w:t>00 relational)</w:t>
            </w:r>
          </w:p>
        </w:tc>
        <w:tc>
          <w:tcPr>
            <w:tcW w:w="1440" w:type="dxa"/>
            <w:tcMar>
              <w:left w:w="72" w:type="dxa"/>
              <w:right w:w="72" w:type="dxa"/>
            </w:tcMar>
            <w:vAlign w:val="center"/>
          </w:tcPr>
          <w:p w14:paraId="1B914640" w14:textId="31D2AC16"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6F62E1">
              <w:rPr>
                <w:rFonts w:ascii="Calibri" w:hAnsi="Calibri" w:cs="Calibri"/>
                <w:sz w:val="20"/>
              </w:rPr>
              <w:t>100</w:t>
            </w:r>
          </w:p>
        </w:tc>
        <w:tc>
          <w:tcPr>
            <w:tcW w:w="1440" w:type="dxa"/>
            <w:tcMar>
              <w:left w:w="72" w:type="dxa"/>
              <w:right w:w="72" w:type="dxa"/>
            </w:tcMar>
            <w:vAlign w:val="center"/>
          </w:tcPr>
          <w:p w14:paraId="2F40C4F1" w14:textId="7A20A905"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rPr>
            </w:pPr>
            <w:r w:rsidRPr="006F62E1">
              <w:rPr>
                <w:rFonts w:ascii="Calibri" w:hAnsi="Calibri" w:cs="Calibri"/>
                <w:sz w:val="20"/>
              </w:rPr>
              <w:t>N/A</w:t>
            </w:r>
          </w:p>
        </w:tc>
        <w:tc>
          <w:tcPr>
            <w:tcW w:w="1710" w:type="dxa"/>
            <w:tcMar>
              <w:left w:w="72" w:type="dxa"/>
              <w:right w:w="72" w:type="dxa"/>
            </w:tcMar>
            <w:vAlign w:val="center"/>
          </w:tcPr>
          <w:p w14:paraId="62D01429" w14:textId="52012DA2" w:rsidR="00EB26B7" w:rsidRPr="006F62E1" w:rsidRDefault="00EB26B7" w:rsidP="00EB26B7">
            <w:pPr>
              <w:pStyle w:val="EndnoteText"/>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spacing w:line="220" w:lineRule="exact"/>
              <w:ind w:left="72" w:right="72"/>
              <w:jc w:val="center"/>
              <w:rPr>
                <w:rFonts w:ascii="Calibri" w:hAnsi="Calibri" w:cs="Calibri"/>
                <w:sz w:val="20"/>
                <w:vertAlign w:val="superscript"/>
              </w:rPr>
            </w:pPr>
            <w:r w:rsidRPr="006F62E1">
              <w:rPr>
                <w:rFonts w:ascii="Calibri" w:hAnsi="Calibri" w:cs="Calibri"/>
                <w:sz w:val="20"/>
              </w:rPr>
              <w:t>1000</w:t>
            </w:r>
          </w:p>
        </w:tc>
      </w:tr>
    </w:tbl>
    <w:p w14:paraId="65A73848" w14:textId="77777777" w:rsidR="003709C1" w:rsidRPr="006F62E1" w:rsidRDefault="003709C1" w:rsidP="00574F82">
      <w:pPr>
        <w:pStyle w:val="EndnoteText"/>
        <w:tabs>
          <w:tab w:val="left" w:pos="-2160"/>
          <w:tab w:val="left" w:pos="-1440"/>
          <w:tab w:val="left" w:pos="-720"/>
          <w:tab w:val="left" w:pos="-90"/>
          <w:tab w:val="left" w:pos="2160"/>
          <w:tab w:val="left" w:pos="3600"/>
          <w:tab w:val="left" w:pos="5040"/>
          <w:tab w:val="left" w:pos="6480"/>
          <w:tab w:val="left" w:pos="7920"/>
          <w:tab w:val="left" w:pos="9360"/>
          <w:tab w:val="left" w:pos="10080"/>
        </w:tabs>
        <w:suppressAutoHyphens/>
        <w:spacing w:line="200" w:lineRule="exact"/>
        <w:ind w:right="-86"/>
        <w:rPr>
          <w:rFonts w:asciiTheme="minorHAnsi" w:hAnsiTheme="minorHAnsi" w:cstheme="minorHAnsi"/>
          <w:sz w:val="20"/>
          <w:szCs w:val="24"/>
        </w:rPr>
      </w:pPr>
      <w:r w:rsidRPr="006F62E1">
        <w:rPr>
          <w:rFonts w:asciiTheme="minorHAnsi" w:hAnsiTheme="minorHAnsi" w:cstheme="minorHAnsi"/>
          <w:i/>
          <w:sz w:val="20"/>
          <w:szCs w:val="24"/>
        </w:rPr>
        <w:t>Note</w:t>
      </w:r>
      <w:r w:rsidRPr="006F62E1">
        <w:rPr>
          <w:rFonts w:asciiTheme="minorHAnsi" w:hAnsiTheme="minorHAnsi" w:cstheme="minorHAnsi"/>
          <w:sz w:val="20"/>
          <w:szCs w:val="24"/>
        </w:rPr>
        <w:t xml:space="preserve">. Completing the minimum clinical hours does </w:t>
      </w:r>
      <w:r w:rsidRPr="006F62E1">
        <w:rPr>
          <w:rFonts w:asciiTheme="minorHAnsi" w:hAnsiTheme="minorHAnsi" w:cstheme="minorHAnsi"/>
          <w:sz w:val="20"/>
          <w:szCs w:val="24"/>
          <w:u w:val="single"/>
        </w:rPr>
        <w:t>not</w:t>
      </w:r>
      <w:r w:rsidRPr="006F62E1">
        <w:rPr>
          <w:rFonts w:asciiTheme="minorHAnsi" w:hAnsiTheme="minorHAnsi" w:cstheme="minorHAnsi"/>
          <w:sz w:val="20"/>
          <w:szCs w:val="24"/>
        </w:rPr>
        <w:t xml:space="preserve"> guarantee a student will be released from clinical requirements. </w:t>
      </w:r>
    </w:p>
    <w:p w14:paraId="5B2715B2" w14:textId="77777777" w:rsidR="003709C1" w:rsidRPr="006F62E1" w:rsidRDefault="003709C1" w:rsidP="00574F82">
      <w:pPr>
        <w:pStyle w:val="EndnoteText"/>
        <w:tabs>
          <w:tab w:val="left" w:pos="-2160"/>
          <w:tab w:val="left" w:pos="-1440"/>
          <w:tab w:val="left" w:pos="-720"/>
          <w:tab w:val="left" w:pos="-90"/>
          <w:tab w:val="left" w:pos="2160"/>
          <w:tab w:val="left" w:pos="3600"/>
          <w:tab w:val="left" w:pos="5040"/>
          <w:tab w:val="left" w:pos="6480"/>
          <w:tab w:val="left" w:pos="7920"/>
          <w:tab w:val="left" w:pos="9360"/>
          <w:tab w:val="left" w:pos="10080"/>
        </w:tabs>
        <w:suppressAutoHyphens/>
        <w:spacing w:line="200" w:lineRule="exact"/>
        <w:ind w:right="-86"/>
        <w:rPr>
          <w:rFonts w:asciiTheme="minorHAnsi" w:hAnsiTheme="minorHAnsi" w:cstheme="minorHAnsi"/>
          <w:sz w:val="20"/>
          <w:szCs w:val="24"/>
        </w:rPr>
      </w:pPr>
      <w:r w:rsidRPr="006F62E1">
        <w:rPr>
          <w:rFonts w:asciiTheme="minorHAnsi" w:hAnsiTheme="minorHAnsi" w:cstheme="minorHAnsi"/>
          <w:sz w:val="20"/>
          <w:szCs w:val="24"/>
          <w:vertAlign w:val="superscript"/>
        </w:rPr>
        <w:t>a</w:t>
      </w:r>
      <w:r w:rsidRPr="006F62E1">
        <w:rPr>
          <w:rFonts w:asciiTheme="minorHAnsi" w:hAnsiTheme="minorHAnsi" w:cstheme="minorHAnsi"/>
          <w:sz w:val="20"/>
          <w:szCs w:val="24"/>
        </w:rPr>
        <w:t xml:space="preserve"> Minimum DCC hours required at CFTC does </w:t>
      </w:r>
      <w:r w:rsidRPr="006F62E1">
        <w:rPr>
          <w:rFonts w:asciiTheme="minorHAnsi" w:hAnsiTheme="minorHAnsi" w:cstheme="minorHAnsi"/>
          <w:sz w:val="20"/>
          <w:szCs w:val="24"/>
          <w:u w:val="single"/>
        </w:rPr>
        <w:t>not</w:t>
      </w:r>
      <w:r w:rsidRPr="006F62E1">
        <w:rPr>
          <w:rFonts w:asciiTheme="minorHAnsi" w:hAnsiTheme="minorHAnsi" w:cstheme="minorHAnsi"/>
          <w:sz w:val="20"/>
          <w:szCs w:val="24"/>
        </w:rPr>
        <w:t xml:space="preserve"> include alternative hours</w:t>
      </w:r>
    </w:p>
    <w:p w14:paraId="05782AF4" w14:textId="77777777" w:rsidR="003709C1" w:rsidRPr="006F62E1" w:rsidRDefault="003709C1" w:rsidP="00574F82">
      <w:pPr>
        <w:pStyle w:val="EndnoteText"/>
        <w:tabs>
          <w:tab w:val="left" w:pos="-2160"/>
          <w:tab w:val="left" w:pos="-1440"/>
          <w:tab w:val="left" w:pos="-720"/>
          <w:tab w:val="left" w:pos="-90"/>
          <w:tab w:val="left" w:pos="2160"/>
          <w:tab w:val="left" w:pos="3600"/>
          <w:tab w:val="left" w:pos="5040"/>
          <w:tab w:val="left" w:pos="6480"/>
          <w:tab w:val="left" w:pos="7920"/>
          <w:tab w:val="left" w:pos="9360"/>
          <w:tab w:val="left" w:pos="10080"/>
        </w:tabs>
        <w:suppressAutoHyphens/>
        <w:spacing w:line="200" w:lineRule="exact"/>
        <w:ind w:right="-86"/>
        <w:rPr>
          <w:rFonts w:asciiTheme="minorHAnsi" w:hAnsiTheme="minorHAnsi" w:cstheme="minorHAnsi"/>
          <w:sz w:val="20"/>
          <w:szCs w:val="24"/>
        </w:rPr>
      </w:pPr>
      <w:r w:rsidRPr="006F62E1">
        <w:rPr>
          <w:rFonts w:asciiTheme="minorHAnsi" w:hAnsiTheme="minorHAnsi" w:cstheme="minorHAnsi"/>
          <w:sz w:val="20"/>
          <w:szCs w:val="24"/>
          <w:vertAlign w:val="superscript"/>
        </w:rPr>
        <w:t>b</w:t>
      </w:r>
      <w:r w:rsidRPr="006F62E1">
        <w:rPr>
          <w:rFonts w:asciiTheme="minorHAnsi" w:hAnsiTheme="minorHAnsi" w:cstheme="minorHAnsi"/>
          <w:sz w:val="20"/>
          <w:szCs w:val="24"/>
        </w:rPr>
        <w:t xml:space="preserve"> Total clinical hours required to graduate may include ≤100 alternative hours</w:t>
      </w:r>
    </w:p>
    <w:p w14:paraId="6E148B95" w14:textId="77777777" w:rsidR="003709C1" w:rsidRPr="006F62E1" w:rsidRDefault="003709C1" w:rsidP="00574F82">
      <w:pPr>
        <w:pStyle w:val="EndnoteText"/>
        <w:tabs>
          <w:tab w:val="left" w:pos="-2160"/>
          <w:tab w:val="left" w:pos="-1440"/>
          <w:tab w:val="left" w:pos="-720"/>
          <w:tab w:val="left" w:pos="-90"/>
          <w:tab w:val="left" w:pos="2160"/>
          <w:tab w:val="left" w:pos="3600"/>
          <w:tab w:val="left" w:pos="5040"/>
          <w:tab w:val="left" w:pos="6480"/>
          <w:tab w:val="left" w:pos="7920"/>
          <w:tab w:val="left" w:pos="9360"/>
          <w:tab w:val="left" w:pos="10080"/>
        </w:tabs>
        <w:suppressAutoHyphens/>
        <w:spacing w:line="200" w:lineRule="exact"/>
        <w:ind w:right="-86"/>
        <w:rPr>
          <w:rFonts w:asciiTheme="minorHAnsi" w:hAnsiTheme="minorHAnsi" w:cstheme="minorHAnsi"/>
          <w:sz w:val="20"/>
          <w:szCs w:val="24"/>
        </w:rPr>
      </w:pPr>
      <w:r w:rsidRPr="00294B15">
        <w:rPr>
          <w:rFonts w:asciiTheme="minorHAnsi" w:hAnsiTheme="minorHAnsi" w:cstheme="minorHAnsi"/>
          <w:sz w:val="20"/>
          <w:szCs w:val="24"/>
          <w:vertAlign w:val="superscript"/>
        </w:rPr>
        <w:t>c</w:t>
      </w:r>
      <w:r w:rsidRPr="006F62E1">
        <w:rPr>
          <w:rFonts w:asciiTheme="minorHAnsi" w:hAnsiTheme="minorHAnsi" w:cstheme="minorHAnsi"/>
          <w:sz w:val="20"/>
          <w:szCs w:val="24"/>
        </w:rPr>
        <w:t xml:space="preserve"> Hours must be approved by the Program Director</w:t>
      </w:r>
    </w:p>
    <w:p w14:paraId="0FAF97F2" w14:textId="77777777" w:rsidR="004314C6" w:rsidRPr="003709C1" w:rsidRDefault="004314C6" w:rsidP="00EF7CF3">
      <w:pPr>
        <w:pStyle w:val="EndnoteText"/>
        <w:tabs>
          <w:tab w:val="left" w:pos="-2160"/>
          <w:tab w:val="left" w:pos="-1440"/>
          <w:tab w:val="left" w:pos="-720"/>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0"/>
        </w:rPr>
      </w:pPr>
    </w:p>
    <w:p w14:paraId="70B27108" w14:textId="68FE33B9" w:rsidR="00EA53C3" w:rsidRPr="006F62E1" w:rsidRDefault="00EA53C3" w:rsidP="003A338F">
      <w:pPr>
        <w:pStyle w:val="Heading2"/>
        <w:numPr>
          <w:ilvl w:val="0"/>
          <w:numId w:val="0"/>
        </w:numPr>
      </w:pPr>
      <w:r w:rsidRPr="006F62E1">
        <w:t>Evaluation of Clinical Performance</w:t>
      </w:r>
    </w:p>
    <w:p w14:paraId="4A1882FE" w14:textId="05E43CF4" w:rsidR="00D042FF" w:rsidRDefault="00D042FF" w:rsidP="00EF7CF3">
      <w:pPr>
        <w:pStyle w:val="EndnoteText"/>
        <w:tabs>
          <w:tab w:val="left" w:pos="-2160"/>
          <w:tab w:val="left" w:pos="-1440"/>
          <w:tab w:val="left" w:pos="-720"/>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r>
        <w:rPr>
          <w:rFonts w:asciiTheme="majorBidi" w:hAnsiTheme="majorBidi" w:cstheme="majorBidi"/>
          <w:szCs w:val="24"/>
        </w:rPr>
        <w:t xml:space="preserve">Student clinical performance is evaluated </w:t>
      </w:r>
      <w:r w:rsidR="005B1264">
        <w:rPr>
          <w:rFonts w:asciiTheme="majorBidi" w:hAnsiTheme="majorBidi" w:cstheme="majorBidi"/>
          <w:szCs w:val="24"/>
        </w:rPr>
        <w:t xml:space="preserve">at the completion of each semester they are enrolled in HDFS 993 (practicum) </w:t>
      </w:r>
      <w:r w:rsidR="00ED5094">
        <w:rPr>
          <w:rFonts w:asciiTheme="majorBidi" w:hAnsiTheme="majorBidi" w:cstheme="majorBidi"/>
          <w:szCs w:val="24"/>
        </w:rPr>
        <w:t xml:space="preserve">using the </w:t>
      </w:r>
      <w:r w:rsidR="00ED5094" w:rsidRPr="006F62E1">
        <w:rPr>
          <w:rFonts w:asciiTheme="majorBidi" w:hAnsiTheme="majorBidi" w:cstheme="majorBidi"/>
          <w:i/>
          <w:iCs/>
          <w:szCs w:val="24"/>
        </w:rPr>
        <w:t>Evaluation of Progress in Clinical Practice</w:t>
      </w:r>
      <w:r w:rsidR="00ED5094">
        <w:rPr>
          <w:rFonts w:asciiTheme="majorBidi" w:hAnsiTheme="majorBidi" w:cstheme="majorBidi"/>
          <w:szCs w:val="24"/>
        </w:rPr>
        <w:t xml:space="preserve"> form</w:t>
      </w:r>
      <w:r w:rsidR="00073825">
        <w:rPr>
          <w:rFonts w:asciiTheme="majorBidi" w:hAnsiTheme="majorBidi" w:cstheme="majorBidi"/>
          <w:szCs w:val="24"/>
        </w:rPr>
        <w:t xml:space="preserve">. This evaluation includes </w:t>
      </w:r>
      <w:r w:rsidR="003E728F">
        <w:rPr>
          <w:rFonts w:asciiTheme="majorBidi" w:hAnsiTheme="majorBidi" w:cstheme="majorBidi"/>
          <w:szCs w:val="24"/>
        </w:rPr>
        <w:t>performance expectations in the following domains: admission to treatment</w:t>
      </w:r>
      <w:r w:rsidR="00EF3562">
        <w:rPr>
          <w:rFonts w:asciiTheme="majorBidi" w:hAnsiTheme="majorBidi" w:cstheme="majorBidi"/>
          <w:szCs w:val="24"/>
        </w:rPr>
        <w:t>;</w:t>
      </w:r>
      <w:r w:rsidR="003E728F">
        <w:rPr>
          <w:rFonts w:asciiTheme="majorBidi" w:hAnsiTheme="majorBidi" w:cstheme="majorBidi"/>
          <w:szCs w:val="24"/>
        </w:rPr>
        <w:t xml:space="preserve"> </w:t>
      </w:r>
      <w:r w:rsidR="00476A04">
        <w:rPr>
          <w:rFonts w:asciiTheme="majorBidi" w:hAnsiTheme="majorBidi" w:cstheme="majorBidi"/>
          <w:szCs w:val="24"/>
        </w:rPr>
        <w:t>clinical assessment and diagnosis</w:t>
      </w:r>
      <w:r w:rsidR="00EF3562">
        <w:rPr>
          <w:rFonts w:asciiTheme="majorBidi" w:hAnsiTheme="majorBidi" w:cstheme="majorBidi"/>
          <w:szCs w:val="24"/>
        </w:rPr>
        <w:t>;</w:t>
      </w:r>
      <w:r w:rsidR="00476A04">
        <w:rPr>
          <w:rFonts w:asciiTheme="majorBidi" w:hAnsiTheme="majorBidi" w:cstheme="majorBidi"/>
          <w:szCs w:val="24"/>
        </w:rPr>
        <w:t xml:space="preserve"> </w:t>
      </w:r>
      <w:r w:rsidR="00D07932">
        <w:rPr>
          <w:rFonts w:asciiTheme="majorBidi" w:hAnsiTheme="majorBidi" w:cstheme="majorBidi"/>
          <w:szCs w:val="24"/>
        </w:rPr>
        <w:t>treatment planning and case management</w:t>
      </w:r>
      <w:r w:rsidR="00EF3562">
        <w:rPr>
          <w:rFonts w:asciiTheme="majorBidi" w:hAnsiTheme="majorBidi" w:cstheme="majorBidi"/>
          <w:szCs w:val="24"/>
        </w:rPr>
        <w:t>;</w:t>
      </w:r>
      <w:r w:rsidR="00D07932">
        <w:rPr>
          <w:rFonts w:asciiTheme="majorBidi" w:hAnsiTheme="majorBidi" w:cstheme="majorBidi"/>
          <w:szCs w:val="24"/>
        </w:rPr>
        <w:t xml:space="preserve"> </w:t>
      </w:r>
      <w:r w:rsidR="00FC48FF">
        <w:rPr>
          <w:rFonts w:asciiTheme="majorBidi" w:hAnsiTheme="majorBidi" w:cstheme="majorBidi"/>
          <w:szCs w:val="24"/>
        </w:rPr>
        <w:t>therapeutic interventions</w:t>
      </w:r>
      <w:r w:rsidR="00EF3562">
        <w:rPr>
          <w:rFonts w:asciiTheme="majorBidi" w:hAnsiTheme="majorBidi" w:cstheme="majorBidi"/>
          <w:szCs w:val="24"/>
        </w:rPr>
        <w:t xml:space="preserve">; legal issues, ethics, and standards; and </w:t>
      </w:r>
      <w:r w:rsidR="009D223F">
        <w:rPr>
          <w:rFonts w:asciiTheme="majorBidi" w:hAnsiTheme="majorBidi" w:cstheme="majorBidi"/>
          <w:szCs w:val="24"/>
        </w:rPr>
        <w:t xml:space="preserve">consideration of marginalized and </w:t>
      </w:r>
      <w:r w:rsidR="00034AF5">
        <w:rPr>
          <w:rFonts w:asciiTheme="majorBidi" w:hAnsiTheme="majorBidi" w:cstheme="majorBidi"/>
          <w:szCs w:val="24"/>
        </w:rPr>
        <w:t xml:space="preserve">vulnerable populations. </w:t>
      </w:r>
      <w:r w:rsidR="001271D5">
        <w:rPr>
          <w:rFonts w:asciiTheme="majorBidi" w:hAnsiTheme="majorBidi" w:cstheme="majorBidi"/>
          <w:szCs w:val="24"/>
        </w:rPr>
        <w:t>The syllabus for HDFS 993 describes this process in further detail.</w:t>
      </w:r>
    </w:p>
    <w:p w14:paraId="7C89ECD8" w14:textId="77777777" w:rsidR="001271D5" w:rsidRDefault="001271D5" w:rsidP="00EF7CF3">
      <w:pPr>
        <w:pStyle w:val="EndnoteText"/>
        <w:tabs>
          <w:tab w:val="left" w:pos="-2160"/>
          <w:tab w:val="left" w:pos="-1440"/>
          <w:tab w:val="left" w:pos="-720"/>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p>
    <w:p w14:paraId="21116B9C" w14:textId="4C949429" w:rsidR="00EA53C3" w:rsidRDefault="00716EDF" w:rsidP="00574F82">
      <w:pPr>
        <w:pStyle w:val="EndnoteText"/>
        <w:tabs>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r>
        <w:rPr>
          <w:rFonts w:asciiTheme="majorBidi" w:hAnsiTheme="majorBidi" w:cstheme="majorBidi"/>
          <w:szCs w:val="24"/>
        </w:rPr>
        <w:t xml:space="preserve">In addition, </w:t>
      </w:r>
      <w:r w:rsidRPr="006F62E1">
        <w:rPr>
          <w:rFonts w:asciiTheme="majorBidi" w:hAnsiTheme="majorBidi" w:cstheme="majorBidi"/>
          <w:szCs w:val="24"/>
        </w:rPr>
        <w:t xml:space="preserve">student clinical </w:t>
      </w:r>
      <w:r w:rsidR="00810DA5">
        <w:rPr>
          <w:rFonts w:asciiTheme="majorBidi" w:hAnsiTheme="majorBidi" w:cstheme="majorBidi"/>
          <w:szCs w:val="24"/>
        </w:rPr>
        <w:t xml:space="preserve">performance </w:t>
      </w:r>
      <w:r w:rsidR="006C176E">
        <w:rPr>
          <w:rFonts w:asciiTheme="majorBidi" w:hAnsiTheme="majorBidi" w:cstheme="majorBidi"/>
          <w:szCs w:val="24"/>
        </w:rPr>
        <w:t>is</w:t>
      </w:r>
      <w:r w:rsidRPr="006F62E1">
        <w:rPr>
          <w:rFonts w:asciiTheme="majorBidi" w:hAnsiTheme="majorBidi" w:cstheme="majorBidi"/>
          <w:szCs w:val="24"/>
        </w:rPr>
        <w:t xml:space="preserve"> discussed </w:t>
      </w:r>
      <w:r w:rsidR="006C176E">
        <w:rPr>
          <w:rFonts w:asciiTheme="majorBidi" w:hAnsiTheme="majorBidi" w:cstheme="majorBidi"/>
          <w:szCs w:val="24"/>
        </w:rPr>
        <w:t xml:space="preserve">each year </w:t>
      </w:r>
      <w:r w:rsidRPr="006F62E1">
        <w:rPr>
          <w:rFonts w:asciiTheme="majorBidi" w:hAnsiTheme="majorBidi" w:cstheme="majorBidi"/>
          <w:szCs w:val="24"/>
        </w:rPr>
        <w:t xml:space="preserve">during the </w:t>
      </w:r>
      <w:r w:rsidR="006C176E">
        <w:rPr>
          <w:rFonts w:asciiTheme="majorBidi" w:hAnsiTheme="majorBidi" w:cstheme="majorBidi"/>
          <w:szCs w:val="24"/>
        </w:rPr>
        <w:t>CFT</w:t>
      </w:r>
      <w:r w:rsidRPr="006F62E1">
        <w:rPr>
          <w:rFonts w:asciiTheme="majorBidi" w:hAnsiTheme="majorBidi" w:cstheme="majorBidi"/>
          <w:szCs w:val="24"/>
        </w:rPr>
        <w:t xml:space="preserve"> faculty retreat.</w:t>
      </w:r>
      <w:r w:rsidR="00406D23">
        <w:rPr>
          <w:rFonts w:asciiTheme="majorBidi" w:hAnsiTheme="majorBidi" w:cstheme="majorBidi"/>
          <w:szCs w:val="24"/>
        </w:rPr>
        <w:t xml:space="preserve"> </w:t>
      </w:r>
      <w:r w:rsidR="00406D23" w:rsidRPr="00A62A69">
        <w:rPr>
          <w:rFonts w:asciiTheme="majorBidi" w:hAnsiTheme="majorBidi" w:cstheme="majorBidi"/>
          <w:szCs w:val="24"/>
        </w:rPr>
        <w:t xml:space="preserve">Students are </w:t>
      </w:r>
      <w:r w:rsidR="00406D23">
        <w:rPr>
          <w:rFonts w:asciiTheme="majorBidi" w:hAnsiTheme="majorBidi" w:cstheme="majorBidi"/>
          <w:szCs w:val="24"/>
        </w:rPr>
        <w:t xml:space="preserve">expected </w:t>
      </w:r>
      <w:r w:rsidR="00406D23" w:rsidRPr="00A62A69">
        <w:rPr>
          <w:rFonts w:asciiTheme="majorBidi" w:hAnsiTheme="majorBidi" w:cstheme="majorBidi"/>
          <w:szCs w:val="24"/>
        </w:rPr>
        <w:t>to demonstrate increasing levels of clinical performance over their time in the program</w:t>
      </w:r>
      <w:r w:rsidR="00406D23">
        <w:rPr>
          <w:rFonts w:asciiTheme="majorBidi" w:hAnsiTheme="majorBidi" w:cstheme="majorBidi"/>
          <w:szCs w:val="24"/>
        </w:rPr>
        <w:t xml:space="preserve"> and must meet a designated performance standard before </w:t>
      </w:r>
      <w:r w:rsidR="00CF0A46">
        <w:rPr>
          <w:rFonts w:asciiTheme="majorBidi" w:hAnsiTheme="majorBidi" w:cstheme="majorBidi"/>
          <w:szCs w:val="24"/>
        </w:rPr>
        <w:t xml:space="preserve">officially completing their clinical requirements. </w:t>
      </w:r>
      <w:r w:rsidR="0C92FA71" w:rsidRPr="15BDEEBF">
        <w:rPr>
          <w:rFonts w:ascii="Times New Roman" w:hAnsi="Times New Roman"/>
          <w:szCs w:val="24"/>
        </w:rPr>
        <w:t xml:space="preserve">Failure to achieve adequate progress in clinical work may result in a call for an Academic Progress Review (APR), as described in the </w:t>
      </w:r>
      <w:r w:rsidR="0C92FA71" w:rsidRPr="00294B15">
        <w:rPr>
          <w:rFonts w:ascii="Times New Roman" w:hAnsi="Times New Roman"/>
          <w:i/>
          <w:szCs w:val="24"/>
        </w:rPr>
        <w:t>HDFS</w:t>
      </w:r>
      <w:r w:rsidR="0C92FA71" w:rsidRPr="15BDEEBF">
        <w:rPr>
          <w:rFonts w:ascii="Times New Roman" w:hAnsi="Times New Roman"/>
          <w:szCs w:val="24"/>
        </w:rPr>
        <w:t xml:space="preserve"> </w:t>
      </w:r>
      <w:r w:rsidR="0C92FA71" w:rsidRPr="15BDEEBF">
        <w:rPr>
          <w:rFonts w:ascii="Times New Roman" w:hAnsi="Times New Roman"/>
          <w:i/>
          <w:iCs/>
          <w:szCs w:val="24"/>
        </w:rPr>
        <w:t>Ph.D. Handbook</w:t>
      </w:r>
      <w:r w:rsidR="0C92FA71" w:rsidRPr="15BDEEBF">
        <w:rPr>
          <w:rFonts w:ascii="Times New Roman" w:hAnsi="Times New Roman"/>
          <w:szCs w:val="24"/>
        </w:rPr>
        <w:t xml:space="preserve">. </w:t>
      </w:r>
      <w:r w:rsidR="00D8563B">
        <w:rPr>
          <w:rFonts w:asciiTheme="majorBidi" w:hAnsiTheme="majorBidi" w:cstheme="majorBidi"/>
          <w:szCs w:val="24"/>
        </w:rPr>
        <w:t>It is important for CFT faculty to discuss clinical progress as a group, because each faculty member (</w:t>
      </w:r>
      <w:r w:rsidR="00FB6DE0">
        <w:rPr>
          <w:rFonts w:asciiTheme="majorBidi" w:hAnsiTheme="majorBidi" w:cstheme="majorBidi"/>
          <w:szCs w:val="24"/>
        </w:rPr>
        <w:t xml:space="preserve">e.g., clinical supervisors from different semesters, CFTC Clinic Director) only </w:t>
      </w:r>
      <w:r w:rsidR="00DD1C8B">
        <w:rPr>
          <w:rFonts w:asciiTheme="majorBidi" w:hAnsiTheme="majorBidi" w:cstheme="majorBidi"/>
          <w:szCs w:val="24"/>
        </w:rPr>
        <w:t xml:space="preserve">sees a portion of a student’s clinical performance. This discussion includes an evaluation of student data related to </w:t>
      </w:r>
      <w:r w:rsidR="00DA1B44">
        <w:rPr>
          <w:rFonts w:asciiTheme="majorBidi" w:hAnsiTheme="majorBidi" w:cstheme="majorBidi"/>
          <w:szCs w:val="24"/>
        </w:rPr>
        <w:lastRenderedPageBreak/>
        <w:t xml:space="preserve">the </w:t>
      </w:r>
      <w:proofErr w:type="gramStart"/>
      <w:r w:rsidR="00DA1B44">
        <w:rPr>
          <w:rFonts w:asciiTheme="majorBidi" w:hAnsiTheme="majorBidi" w:cstheme="majorBidi"/>
          <w:szCs w:val="24"/>
        </w:rPr>
        <w:t>clinically-oriented</w:t>
      </w:r>
      <w:proofErr w:type="gramEnd"/>
      <w:r w:rsidR="00DA1B44">
        <w:rPr>
          <w:rFonts w:asciiTheme="majorBidi" w:hAnsiTheme="majorBidi" w:cstheme="majorBidi"/>
          <w:szCs w:val="24"/>
        </w:rPr>
        <w:t xml:space="preserve"> program Student Learning Outcomes. </w:t>
      </w:r>
      <w:r w:rsidR="00DD1C8B">
        <w:rPr>
          <w:rFonts w:asciiTheme="majorBidi" w:hAnsiTheme="majorBidi" w:cstheme="majorBidi"/>
          <w:szCs w:val="24"/>
        </w:rPr>
        <w:t xml:space="preserve"> </w:t>
      </w:r>
    </w:p>
    <w:p w14:paraId="37005C97" w14:textId="77777777" w:rsidR="00D8191A" w:rsidRPr="00574F82" w:rsidRDefault="00D8191A" w:rsidP="00574F82">
      <w:pPr>
        <w:pStyle w:val="EndnoteText"/>
        <w:tabs>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p>
    <w:p w14:paraId="315C0446" w14:textId="161CFA13" w:rsidR="0039798C" w:rsidRPr="00294B15" w:rsidRDefault="00C83377" w:rsidP="003A338F">
      <w:pPr>
        <w:pStyle w:val="Heading2"/>
        <w:numPr>
          <w:ilvl w:val="0"/>
          <w:numId w:val="0"/>
        </w:numPr>
      </w:pPr>
      <w:r w:rsidRPr="00294B15">
        <w:t xml:space="preserve">Completion of Clinical Requirements and Clearance </w:t>
      </w:r>
      <w:r w:rsidR="00386077" w:rsidRPr="00294B15">
        <w:t>from</w:t>
      </w:r>
      <w:r w:rsidRPr="00294B15">
        <w:t xml:space="preserve"> the C</w:t>
      </w:r>
      <w:r w:rsidR="00386077" w:rsidRPr="00294B15">
        <w:t>FTC</w:t>
      </w:r>
    </w:p>
    <w:p w14:paraId="024A73E5" w14:textId="5B29F2ED" w:rsidR="00EF7CF3" w:rsidRDefault="00852D46" w:rsidP="00F84598">
      <w:pPr>
        <w:pStyle w:val="EndnoteText"/>
        <w:tabs>
          <w:tab w:val="left" w:pos="-2160"/>
          <w:tab w:val="left" w:pos="-1440"/>
          <w:tab w:val="left" w:pos="-720"/>
          <w:tab w:val="left" w:pos="27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Cs w:val="24"/>
        </w:rPr>
      </w:pPr>
      <w:r w:rsidRPr="006F62E1">
        <w:rPr>
          <w:rFonts w:asciiTheme="majorBidi" w:hAnsiTheme="majorBidi" w:cstheme="majorBidi"/>
          <w:szCs w:val="24"/>
        </w:rPr>
        <w:t>In order to complete the clinical</w:t>
      </w:r>
      <w:r w:rsidR="00147BEE" w:rsidRPr="006F62E1">
        <w:rPr>
          <w:rFonts w:asciiTheme="majorBidi" w:hAnsiTheme="majorBidi" w:cstheme="majorBidi"/>
          <w:szCs w:val="24"/>
        </w:rPr>
        <w:t xml:space="preserve"> requirements for the CFT Doctoral Program and be </w:t>
      </w:r>
      <w:r w:rsidR="00F84598">
        <w:rPr>
          <w:rFonts w:asciiTheme="majorBidi" w:hAnsiTheme="majorBidi" w:cstheme="majorBidi"/>
          <w:szCs w:val="24"/>
        </w:rPr>
        <w:t>c</w:t>
      </w:r>
      <w:r w:rsidR="00147BEE" w:rsidRPr="006F62E1">
        <w:rPr>
          <w:rFonts w:asciiTheme="majorBidi" w:hAnsiTheme="majorBidi" w:cstheme="majorBidi"/>
          <w:szCs w:val="24"/>
        </w:rPr>
        <w:t>leared from the CFTC, students must</w:t>
      </w:r>
      <w:r w:rsidR="00A649BD" w:rsidRPr="006F62E1">
        <w:rPr>
          <w:rFonts w:asciiTheme="majorBidi" w:hAnsiTheme="majorBidi" w:cstheme="majorBidi"/>
          <w:szCs w:val="24"/>
        </w:rPr>
        <w:t xml:space="preserve"> (a) complete all required clinical hours, (b) </w:t>
      </w:r>
      <w:r w:rsidR="00490C54" w:rsidRPr="006F62E1">
        <w:rPr>
          <w:rFonts w:asciiTheme="majorBidi" w:hAnsiTheme="majorBidi" w:cstheme="majorBidi"/>
          <w:szCs w:val="24"/>
        </w:rPr>
        <w:t xml:space="preserve">meet a designated performance standard </w:t>
      </w:r>
      <w:r w:rsidR="00DA5338" w:rsidRPr="006F62E1">
        <w:rPr>
          <w:rFonts w:asciiTheme="majorBidi" w:hAnsiTheme="majorBidi" w:cstheme="majorBidi"/>
          <w:szCs w:val="24"/>
        </w:rPr>
        <w:t>demonstrat</w:t>
      </w:r>
      <w:r w:rsidR="00A83B9F" w:rsidRPr="006F62E1">
        <w:rPr>
          <w:rFonts w:asciiTheme="majorBidi" w:hAnsiTheme="majorBidi" w:cstheme="majorBidi"/>
          <w:szCs w:val="24"/>
        </w:rPr>
        <w:t xml:space="preserve">ing </w:t>
      </w:r>
      <w:r w:rsidR="00CD575B" w:rsidRPr="006F62E1">
        <w:rPr>
          <w:rFonts w:asciiTheme="majorBidi" w:hAnsiTheme="majorBidi" w:cstheme="majorBidi"/>
          <w:szCs w:val="24"/>
        </w:rPr>
        <w:t xml:space="preserve">competent clinical practice, (c) </w:t>
      </w:r>
      <w:r w:rsidR="005D5CCB" w:rsidRPr="006F62E1">
        <w:rPr>
          <w:rFonts w:asciiTheme="majorBidi" w:hAnsiTheme="majorBidi" w:cstheme="majorBidi"/>
          <w:szCs w:val="24"/>
        </w:rPr>
        <w:t xml:space="preserve">fulfill all </w:t>
      </w:r>
      <w:r w:rsidR="0000764F" w:rsidRPr="006F62E1">
        <w:rPr>
          <w:rFonts w:asciiTheme="majorBidi" w:hAnsiTheme="majorBidi" w:cstheme="majorBidi"/>
          <w:szCs w:val="24"/>
        </w:rPr>
        <w:t xml:space="preserve">exit responsibilities at the CFTC, and (d) </w:t>
      </w:r>
      <w:r w:rsidR="00B27CA4" w:rsidRPr="006F62E1">
        <w:rPr>
          <w:rFonts w:asciiTheme="majorBidi" w:hAnsiTheme="majorBidi" w:cstheme="majorBidi"/>
          <w:szCs w:val="24"/>
        </w:rPr>
        <w:t xml:space="preserve">obtain </w:t>
      </w:r>
      <w:r w:rsidR="007A1B76" w:rsidRPr="006F62E1">
        <w:rPr>
          <w:rFonts w:asciiTheme="majorBidi" w:hAnsiTheme="majorBidi" w:cstheme="majorBidi"/>
          <w:szCs w:val="24"/>
        </w:rPr>
        <w:t xml:space="preserve">the necessary paperwork (i.e., </w:t>
      </w:r>
      <w:r w:rsidR="00B27CA4" w:rsidRPr="006F62E1">
        <w:rPr>
          <w:rFonts w:asciiTheme="majorBidi" w:hAnsiTheme="majorBidi" w:cstheme="majorBidi"/>
          <w:szCs w:val="24"/>
        </w:rPr>
        <w:t xml:space="preserve">a signed </w:t>
      </w:r>
      <w:r w:rsidR="00B27CA4" w:rsidRPr="006F62E1">
        <w:rPr>
          <w:rFonts w:asciiTheme="majorBidi" w:hAnsiTheme="majorBidi" w:cstheme="majorBidi"/>
          <w:i/>
          <w:iCs/>
          <w:szCs w:val="24"/>
        </w:rPr>
        <w:t>Request for Clearance from the Clinic – CFT PhD Students</w:t>
      </w:r>
      <w:r w:rsidR="007A1B76" w:rsidRPr="006F62E1">
        <w:rPr>
          <w:rFonts w:asciiTheme="majorBidi" w:hAnsiTheme="majorBidi" w:cstheme="majorBidi"/>
          <w:i/>
          <w:iCs/>
          <w:szCs w:val="24"/>
        </w:rPr>
        <w:t xml:space="preserve"> </w:t>
      </w:r>
      <w:r w:rsidR="007A1B76" w:rsidRPr="006F62E1">
        <w:rPr>
          <w:rFonts w:asciiTheme="majorBidi" w:hAnsiTheme="majorBidi" w:cstheme="majorBidi"/>
          <w:szCs w:val="24"/>
        </w:rPr>
        <w:t xml:space="preserve">form; see </w:t>
      </w:r>
      <w:hyperlink w:anchor="AppendixD" w:history="1">
        <w:r w:rsidR="007A1B76" w:rsidRPr="000120B1">
          <w:rPr>
            <w:rStyle w:val="Hyperlink"/>
            <w:rFonts w:asciiTheme="majorBidi" w:hAnsiTheme="majorBidi" w:cstheme="majorBidi"/>
            <w:szCs w:val="24"/>
          </w:rPr>
          <w:t xml:space="preserve">Appendix </w:t>
        </w:r>
        <w:r w:rsidR="00875F18" w:rsidRPr="00454C75">
          <w:rPr>
            <w:rStyle w:val="Hyperlink"/>
            <w:rFonts w:asciiTheme="majorBidi" w:hAnsiTheme="majorBidi" w:cstheme="majorBidi"/>
            <w:szCs w:val="24"/>
          </w:rPr>
          <w:t>D</w:t>
        </w:r>
      </w:hyperlink>
      <w:r w:rsidR="007A1B76" w:rsidRPr="00454C75">
        <w:rPr>
          <w:rFonts w:asciiTheme="majorBidi" w:hAnsiTheme="majorBidi" w:cstheme="majorBidi"/>
          <w:szCs w:val="24"/>
        </w:rPr>
        <w:t>).</w:t>
      </w:r>
      <w:r w:rsidR="007A1B76" w:rsidRPr="006F62E1">
        <w:rPr>
          <w:rFonts w:asciiTheme="majorBidi" w:hAnsiTheme="majorBidi" w:cstheme="majorBidi"/>
          <w:szCs w:val="24"/>
        </w:rPr>
        <w:t xml:space="preserve"> </w:t>
      </w:r>
      <w:r w:rsidR="00AF1158">
        <w:rPr>
          <w:rFonts w:asciiTheme="majorBidi" w:hAnsiTheme="majorBidi" w:cstheme="majorBidi"/>
          <w:szCs w:val="24"/>
        </w:rPr>
        <w:t xml:space="preserve">This means that </w:t>
      </w:r>
      <w:r w:rsidR="00532B30" w:rsidRPr="00A62A69">
        <w:rPr>
          <w:rFonts w:asciiTheme="majorBidi" w:hAnsiTheme="majorBidi" w:cstheme="majorBidi"/>
          <w:spacing w:val="-2"/>
          <w:szCs w:val="24"/>
        </w:rPr>
        <w:t xml:space="preserve">accruing the required 1,000 </w:t>
      </w:r>
      <w:r w:rsidR="00532B30">
        <w:rPr>
          <w:rFonts w:asciiTheme="majorBidi" w:hAnsiTheme="majorBidi" w:cstheme="majorBidi"/>
          <w:spacing w:val="-2"/>
          <w:szCs w:val="24"/>
        </w:rPr>
        <w:t xml:space="preserve">direct </w:t>
      </w:r>
      <w:r w:rsidR="009C15B9">
        <w:rPr>
          <w:rFonts w:asciiTheme="majorBidi" w:hAnsiTheme="majorBidi" w:cstheme="majorBidi"/>
          <w:spacing w:val="-2"/>
          <w:szCs w:val="24"/>
        </w:rPr>
        <w:t xml:space="preserve">clinical contact </w:t>
      </w:r>
      <w:r w:rsidR="00532B30" w:rsidRPr="00A62A69">
        <w:rPr>
          <w:rFonts w:asciiTheme="majorBidi" w:hAnsiTheme="majorBidi" w:cstheme="majorBidi"/>
          <w:spacing w:val="-2"/>
          <w:szCs w:val="24"/>
        </w:rPr>
        <w:t>hours for graduation</w:t>
      </w:r>
      <w:r w:rsidR="00532B30">
        <w:rPr>
          <w:rFonts w:asciiTheme="majorBidi" w:hAnsiTheme="majorBidi" w:cstheme="majorBidi"/>
          <w:szCs w:val="24"/>
        </w:rPr>
        <w:t xml:space="preserve"> </w:t>
      </w:r>
      <w:r w:rsidR="009C15B9">
        <w:rPr>
          <w:rFonts w:asciiTheme="majorBidi" w:hAnsiTheme="majorBidi" w:cstheme="majorBidi"/>
          <w:szCs w:val="24"/>
        </w:rPr>
        <w:t xml:space="preserve">is necessary but not sufficient for </w:t>
      </w:r>
      <w:r w:rsidR="007D0874">
        <w:rPr>
          <w:rFonts w:asciiTheme="majorBidi" w:hAnsiTheme="majorBidi" w:cstheme="majorBidi"/>
          <w:szCs w:val="24"/>
        </w:rPr>
        <w:t xml:space="preserve">completing the </w:t>
      </w:r>
      <w:r w:rsidR="00F84598">
        <w:rPr>
          <w:rFonts w:asciiTheme="majorBidi" w:hAnsiTheme="majorBidi" w:cstheme="majorBidi"/>
          <w:szCs w:val="24"/>
        </w:rPr>
        <w:t xml:space="preserve">clinical requirements of the CFT Doctoral Program. Further information about the </w:t>
      </w:r>
      <w:r w:rsidR="00EF7CF3" w:rsidRPr="00F84598">
        <w:rPr>
          <w:rFonts w:asciiTheme="majorBidi" w:hAnsiTheme="majorBidi" w:cstheme="majorBidi"/>
          <w:szCs w:val="24"/>
        </w:rPr>
        <w:t xml:space="preserve">procedure for being cleared from the </w:t>
      </w:r>
      <w:r w:rsidR="00F84598" w:rsidRPr="006F62E1">
        <w:rPr>
          <w:rFonts w:asciiTheme="majorBidi" w:hAnsiTheme="majorBidi" w:cstheme="majorBidi"/>
          <w:szCs w:val="24"/>
        </w:rPr>
        <w:t>CFTC</w:t>
      </w:r>
      <w:r w:rsidR="00EF7CF3" w:rsidRPr="00F84598">
        <w:rPr>
          <w:rFonts w:asciiTheme="majorBidi" w:hAnsiTheme="majorBidi" w:cstheme="majorBidi"/>
          <w:szCs w:val="24"/>
        </w:rPr>
        <w:t xml:space="preserve"> is provided in the</w:t>
      </w:r>
      <w:r w:rsidR="00EF7CF3">
        <w:rPr>
          <w:rFonts w:asciiTheme="majorBidi" w:hAnsiTheme="majorBidi" w:cstheme="majorBidi"/>
          <w:szCs w:val="24"/>
        </w:rPr>
        <w:t xml:space="preserve"> </w:t>
      </w:r>
      <w:r w:rsidR="00EF7CF3" w:rsidRPr="00454C75">
        <w:rPr>
          <w:rFonts w:asciiTheme="majorBidi" w:hAnsiTheme="majorBidi" w:cstheme="majorBidi"/>
          <w:b/>
          <w:szCs w:val="24"/>
        </w:rPr>
        <w:t>CFT Clinic Manual</w:t>
      </w:r>
      <w:r w:rsidR="00EF7CF3" w:rsidRPr="00A62A69">
        <w:rPr>
          <w:rFonts w:asciiTheme="majorBidi" w:hAnsiTheme="majorBidi" w:cstheme="majorBidi"/>
          <w:szCs w:val="24"/>
        </w:rPr>
        <w:t>.</w:t>
      </w:r>
    </w:p>
    <w:p w14:paraId="097255F3" w14:textId="77777777" w:rsidR="00820D82" w:rsidRDefault="00820D82" w:rsidP="006F62E1">
      <w:pPr>
        <w:pStyle w:val="EndnoteText"/>
        <w:tabs>
          <w:tab w:val="left" w:pos="-2160"/>
          <w:tab w:val="left" w:pos="-1440"/>
          <w:tab w:val="left" w:pos="-720"/>
          <w:tab w:val="left" w:pos="-90"/>
          <w:tab w:val="left" w:pos="2160"/>
          <w:tab w:val="left" w:pos="3600"/>
          <w:tab w:val="left" w:pos="5040"/>
          <w:tab w:val="left" w:pos="6480"/>
          <w:tab w:val="left" w:pos="7920"/>
          <w:tab w:val="left" w:pos="9360"/>
          <w:tab w:val="left" w:pos="10080"/>
        </w:tabs>
        <w:suppressAutoHyphens/>
        <w:ind w:right="-90"/>
        <w:rPr>
          <w:rFonts w:asciiTheme="majorBidi" w:hAnsiTheme="majorBidi" w:cstheme="majorBidi"/>
          <w:sz w:val="20"/>
          <w:szCs w:val="24"/>
        </w:rPr>
      </w:pPr>
    </w:p>
    <w:p w14:paraId="648D02EF" w14:textId="79BC6BC3" w:rsidR="00820D82" w:rsidRPr="00224AD9" w:rsidRDefault="00820D82" w:rsidP="003A338F">
      <w:pPr>
        <w:pStyle w:val="Heading2"/>
        <w:numPr>
          <w:ilvl w:val="0"/>
          <w:numId w:val="0"/>
        </w:numPr>
        <w:rPr>
          <w:bCs/>
        </w:rPr>
      </w:pPr>
      <w:r w:rsidRPr="00294B15">
        <w:t>Off-Site Placements</w:t>
      </w:r>
    </w:p>
    <w:p w14:paraId="10B66BC9" w14:textId="7EAA8842" w:rsidR="00820D82" w:rsidRDefault="00E34031" w:rsidP="00820D82">
      <w:pPr>
        <w:tabs>
          <w:tab w:val="left" w:pos="-2160"/>
          <w:tab w:val="left" w:pos="-1440"/>
          <w:tab w:val="left" w:pos="-720"/>
          <w:tab w:val="left" w:pos="741"/>
          <w:tab w:val="left" w:pos="6480"/>
          <w:tab w:val="left" w:pos="7920"/>
          <w:tab w:val="left" w:pos="9360"/>
          <w:tab w:val="left" w:pos="10080"/>
          <w:tab w:val="left" w:pos="10800"/>
        </w:tabs>
        <w:suppressAutoHyphens/>
        <w:rPr>
          <w:rFonts w:asciiTheme="majorBidi" w:hAnsiTheme="majorBidi" w:cstheme="majorBidi"/>
          <w:sz w:val="24"/>
          <w:szCs w:val="24"/>
        </w:rPr>
      </w:pPr>
      <w:r w:rsidRPr="00294B15">
        <w:rPr>
          <w:rFonts w:asciiTheme="majorBidi" w:hAnsiTheme="majorBidi" w:cstheme="majorBidi"/>
          <w:sz w:val="24"/>
          <w:szCs w:val="24"/>
        </w:rPr>
        <w:t xml:space="preserve">Due to the intensive nature of the CFT doctoral program, off-site placements </w:t>
      </w:r>
      <w:r w:rsidR="002D79A7">
        <w:rPr>
          <w:rFonts w:asciiTheme="majorBidi" w:hAnsiTheme="majorBidi" w:cstheme="majorBidi"/>
          <w:sz w:val="24"/>
          <w:szCs w:val="24"/>
        </w:rPr>
        <w:t xml:space="preserve">for completion </w:t>
      </w:r>
      <w:r w:rsidR="00110A9F">
        <w:rPr>
          <w:rFonts w:asciiTheme="majorBidi" w:hAnsiTheme="majorBidi" w:cstheme="majorBidi"/>
          <w:sz w:val="24"/>
          <w:szCs w:val="24"/>
        </w:rPr>
        <w:t xml:space="preserve">of </w:t>
      </w:r>
      <w:r w:rsidR="00B042B3">
        <w:rPr>
          <w:rFonts w:asciiTheme="majorBidi" w:hAnsiTheme="majorBidi" w:cstheme="majorBidi"/>
          <w:sz w:val="24"/>
          <w:szCs w:val="24"/>
        </w:rPr>
        <w:t xml:space="preserve">clinical requirements </w:t>
      </w:r>
      <w:r w:rsidRPr="00294B15">
        <w:rPr>
          <w:rFonts w:asciiTheme="majorBidi" w:hAnsiTheme="majorBidi" w:cstheme="majorBidi"/>
          <w:sz w:val="24"/>
          <w:szCs w:val="24"/>
        </w:rPr>
        <w:t xml:space="preserve">are not </w:t>
      </w:r>
      <w:r w:rsidR="00630B9A" w:rsidRPr="00294B15">
        <w:rPr>
          <w:rFonts w:asciiTheme="majorBidi" w:hAnsiTheme="majorBidi" w:cstheme="majorBidi"/>
          <w:sz w:val="24"/>
          <w:szCs w:val="24"/>
        </w:rPr>
        <w:t xml:space="preserve">allowed. </w:t>
      </w:r>
    </w:p>
    <w:p w14:paraId="7548B561" w14:textId="77777777" w:rsidR="006D1392" w:rsidRDefault="006D1392" w:rsidP="00820D82">
      <w:pPr>
        <w:tabs>
          <w:tab w:val="left" w:pos="-2160"/>
          <w:tab w:val="left" w:pos="-1440"/>
          <w:tab w:val="left" w:pos="-720"/>
          <w:tab w:val="left" w:pos="741"/>
          <w:tab w:val="left" w:pos="6480"/>
          <w:tab w:val="left" w:pos="7920"/>
          <w:tab w:val="left" w:pos="9360"/>
          <w:tab w:val="left" w:pos="10080"/>
          <w:tab w:val="left" w:pos="10800"/>
        </w:tabs>
        <w:suppressAutoHyphens/>
        <w:rPr>
          <w:rFonts w:asciiTheme="majorBidi" w:hAnsiTheme="majorBidi" w:cstheme="majorBidi"/>
          <w:sz w:val="24"/>
          <w:szCs w:val="24"/>
        </w:rPr>
      </w:pPr>
    </w:p>
    <w:p w14:paraId="73905530" w14:textId="77777777" w:rsidR="0008231A" w:rsidRPr="00E87FD9" w:rsidRDefault="0008231A" w:rsidP="003A338F">
      <w:pPr>
        <w:pStyle w:val="Heading2"/>
        <w:numPr>
          <w:ilvl w:val="0"/>
          <w:numId w:val="0"/>
        </w:numPr>
      </w:pPr>
      <w:r w:rsidRPr="006F62E1">
        <w:rPr>
          <w:snapToGrid w:val="0"/>
        </w:rPr>
        <w:t>Alternative Client Contact Hours</w:t>
      </w:r>
    </w:p>
    <w:p w14:paraId="032115DE" w14:textId="6F3A40B6" w:rsidR="0008231A" w:rsidRDefault="0008231A" w:rsidP="0008231A">
      <w:pPr>
        <w:rPr>
          <w:rFonts w:asciiTheme="majorBidi" w:hAnsiTheme="majorBidi" w:cstheme="majorBidi"/>
          <w:sz w:val="24"/>
          <w:szCs w:val="24"/>
        </w:rPr>
      </w:pPr>
      <w:r w:rsidRPr="00A62A69">
        <w:rPr>
          <w:rFonts w:asciiTheme="majorBidi" w:hAnsiTheme="majorBidi" w:cstheme="majorBidi"/>
          <w:sz w:val="24"/>
          <w:szCs w:val="24"/>
        </w:rPr>
        <w:t xml:space="preserve">Up to 100 </w:t>
      </w:r>
      <w:r>
        <w:rPr>
          <w:rFonts w:asciiTheme="majorBidi" w:hAnsiTheme="majorBidi" w:cstheme="majorBidi"/>
          <w:sz w:val="24"/>
          <w:szCs w:val="24"/>
        </w:rPr>
        <w:t xml:space="preserve">alternative client contact </w:t>
      </w:r>
      <w:r w:rsidRPr="00A62A69">
        <w:rPr>
          <w:rFonts w:asciiTheme="majorBidi" w:hAnsiTheme="majorBidi" w:cstheme="majorBidi"/>
          <w:sz w:val="24"/>
          <w:szCs w:val="24"/>
        </w:rPr>
        <w:t xml:space="preserve">hours may be counted toward the 1,000 hours required for the doctoral specialization in CFT. Alternative hours may </w:t>
      </w:r>
      <w:r w:rsidRPr="00E87FD9">
        <w:rPr>
          <w:rFonts w:asciiTheme="majorBidi" w:hAnsiTheme="majorBidi" w:cstheme="majorBidi"/>
          <w:sz w:val="24"/>
          <w:szCs w:val="24"/>
          <w:u w:val="single"/>
        </w:rPr>
        <w:t>not</w:t>
      </w:r>
      <w:r w:rsidRPr="00A62A69">
        <w:rPr>
          <w:rFonts w:asciiTheme="majorBidi" w:hAnsiTheme="majorBidi" w:cstheme="majorBidi"/>
          <w:sz w:val="24"/>
          <w:szCs w:val="24"/>
        </w:rPr>
        <w:t xml:space="preserve"> be counted toward the </w:t>
      </w:r>
      <w:r>
        <w:rPr>
          <w:rFonts w:asciiTheme="majorBidi" w:hAnsiTheme="majorBidi" w:cstheme="majorBidi"/>
          <w:sz w:val="24"/>
          <w:szCs w:val="24"/>
        </w:rPr>
        <w:t xml:space="preserve">minimum direct client </w:t>
      </w:r>
      <w:r w:rsidRPr="00A62A69">
        <w:rPr>
          <w:rFonts w:asciiTheme="majorBidi" w:hAnsiTheme="majorBidi" w:cstheme="majorBidi"/>
          <w:sz w:val="24"/>
          <w:szCs w:val="24"/>
        </w:rPr>
        <w:t xml:space="preserve">contact hours required </w:t>
      </w:r>
      <w:r>
        <w:rPr>
          <w:rFonts w:asciiTheme="majorBidi" w:hAnsiTheme="majorBidi" w:cstheme="majorBidi"/>
          <w:sz w:val="24"/>
          <w:szCs w:val="24"/>
        </w:rPr>
        <w:t xml:space="preserve">in the Couple and Family Therapy Clinic. The experiences that the MSU CFT faculty have determined may count as alternative client contact hours are described in </w:t>
      </w:r>
      <w:r w:rsidRPr="00294B15">
        <w:rPr>
          <w:rFonts w:asciiTheme="majorBidi" w:hAnsiTheme="majorBidi" w:cstheme="majorBidi"/>
          <w:sz w:val="24"/>
          <w:szCs w:val="24"/>
        </w:rPr>
        <w:t xml:space="preserve">Table </w:t>
      </w:r>
      <w:r w:rsidR="0044158D" w:rsidRPr="00294B15">
        <w:rPr>
          <w:rFonts w:asciiTheme="majorBidi" w:hAnsiTheme="majorBidi" w:cstheme="majorBidi"/>
          <w:sz w:val="24"/>
          <w:szCs w:val="24"/>
        </w:rPr>
        <w:t>5</w:t>
      </w:r>
      <w:r>
        <w:rPr>
          <w:rFonts w:asciiTheme="majorBidi" w:hAnsiTheme="majorBidi" w:cstheme="majorBidi"/>
          <w:sz w:val="24"/>
          <w:szCs w:val="24"/>
        </w:rPr>
        <w:t xml:space="preserve">. Please note that prior approval may be required before counting hours.  </w:t>
      </w:r>
    </w:p>
    <w:p w14:paraId="275089D7" w14:textId="77777777" w:rsidR="0008231A" w:rsidRDefault="0008231A" w:rsidP="0008231A">
      <w:pPr>
        <w:rPr>
          <w:rFonts w:asciiTheme="majorBidi" w:hAnsiTheme="majorBidi" w:cstheme="majorBidi"/>
          <w:sz w:val="24"/>
          <w:szCs w:val="24"/>
        </w:rPr>
      </w:pPr>
    </w:p>
    <w:p w14:paraId="57C4CCAE" w14:textId="28D18652" w:rsidR="0008231A" w:rsidRPr="00294B15" w:rsidRDefault="0008231A" w:rsidP="00294B15">
      <w:pPr>
        <w:pStyle w:val="Heading2"/>
        <w:numPr>
          <w:ilvl w:val="0"/>
          <w:numId w:val="0"/>
        </w:numPr>
        <w:ind w:left="720" w:hanging="720"/>
      </w:pPr>
      <w:bookmarkStart w:id="19" w:name="_Toc207265133"/>
      <w:r w:rsidRPr="00294B15">
        <w:t xml:space="preserve">Table </w:t>
      </w:r>
      <w:r w:rsidR="0044158D" w:rsidRPr="00294B15">
        <w:rPr>
          <w:bCs/>
        </w:rPr>
        <w:t>5</w:t>
      </w:r>
      <w:r w:rsidRPr="00294B15">
        <w:t>. Description of Allowable Alternative Client Contact Hour Experiences</w:t>
      </w:r>
      <w:bookmarkEnd w:id="19"/>
    </w:p>
    <w:tbl>
      <w:tblPr>
        <w:tblStyle w:val="TableGrid"/>
        <w:tblW w:w="0" w:type="auto"/>
        <w:tblLook w:val="04A0" w:firstRow="1" w:lastRow="0" w:firstColumn="1" w:lastColumn="0" w:noHBand="0" w:noVBand="1"/>
      </w:tblPr>
      <w:tblGrid>
        <w:gridCol w:w="1795"/>
        <w:gridCol w:w="7555"/>
      </w:tblGrid>
      <w:tr w:rsidR="0008231A" w14:paraId="51028EFB" w14:textId="77777777" w:rsidTr="008C1B40">
        <w:trPr>
          <w:tblHeader/>
        </w:trPr>
        <w:tc>
          <w:tcPr>
            <w:tcW w:w="1795" w:type="dxa"/>
            <w:shd w:val="clear" w:color="auto" w:fill="D9D9D9" w:themeFill="background1" w:themeFillShade="D9"/>
          </w:tcPr>
          <w:p w14:paraId="33ED1C4F" w14:textId="77777777" w:rsidR="0008231A" w:rsidRPr="00E87FD9" w:rsidRDefault="0008231A">
            <w:pPr>
              <w:rPr>
                <w:rFonts w:asciiTheme="minorHAnsi" w:hAnsiTheme="minorHAnsi" w:cstheme="minorHAnsi"/>
                <w:b/>
                <w:bCs/>
              </w:rPr>
            </w:pPr>
            <w:r w:rsidRPr="00E87FD9">
              <w:rPr>
                <w:rFonts w:asciiTheme="minorHAnsi" w:hAnsiTheme="minorHAnsi" w:cstheme="minorHAnsi"/>
                <w:b/>
                <w:bCs/>
              </w:rPr>
              <w:t>Category</w:t>
            </w:r>
          </w:p>
        </w:tc>
        <w:tc>
          <w:tcPr>
            <w:tcW w:w="7555" w:type="dxa"/>
            <w:shd w:val="clear" w:color="auto" w:fill="D9D9D9" w:themeFill="background1" w:themeFillShade="D9"/>
          </w:tcPr>
          <w:p w14:paraId="2A63C829" w14:textId="77777777" w:rsidR="0008231A" w:rsidRPr="00E87FD9" w:rsidRDefault="0008231A">
            <w:pPr>
              <w:rPr>
                <w:rFonts w:asciiTheme="minorHAnsi" w:hAnsiTheme="minorHAnsi" w:cstheme="minorHAnsi"/>
                <w:b/>
                <w:bCs/>
              </w:rPr>
            </w:pPr>
            <w:r w:rsidRPr="00E87FD9">
              <w:rPr>
                <w:rFonts w:asciiTheme="minorHAnsi" w:hAnsiTheme="minorHAnsi" w:cstheme="minorHAnsi"/>
                <w:b/>
                <w:bCs/>
              </w:rPr>
              <w:t>Description</w:t>
            </w:r>
          </w:p>
        </w:tc>
      </w:tr>
      <w:tr w:rsidR="0008231A" w14:paraId="5B84CE26" w14:textId="77777777">
        <w:trPr>
          <w:trHeight w:val="3365"/>
        </w:trPr>
        <w:tc>
          <w:tcPr>
            <w:tcW w:w="1795" w:type="dxa"/>
          </w:tcPr>
          <w:p w14:paraId="6A3414F6" w14:textId="77777777" w:rsidR="0008231A" w:rsidRPr="00E87FD9" w:rsidRDefault="0008231A">
            <w:pPr>
              <w:widowControl w:val="0"/>
              <w:rPr>
                <w:rFonts w:asciiTheme="minorHAnsi" w:hAnsiTheme="minorHAnsi" w:cstheme="minorHAnsi"/>
              </w:rPr>
            </w:pPr>
            <w:r w:rsidRPr="00E87FD9">
              <w:rPr>
                <w:rFonts w:asciiTheme="minorHAnsi" w:hAnsiTheme="minorHAnsi" w:cstheme="minorHAnsi"/>
                <w:bCs/>
              </w:rPr>
              <w:t>Interactive Team</w:t>
            </w:r>
            <w:r>
              <w:rPr>
                <w:rFonts w:asciiTheme="minorHAnsi" w:hAnsiTheme="minorHAnsi" w:cstheme="minorHAnsi"/>
                <w:bCs/>
              </w:rPr>
              <w:t>ing</w:t>
            </w:r>
          </w:p>
        </w:tc>
        <w:tc>
          <w:tcPr>
            <w:tcW w:w="7555" w:type="dxa"/>
          </w:tcPr>
          <w:p w14:paraId="6B152324" w14:textId="77777777" w:rsidR="0008231A" w:rsidRDefault="0008231A">
            <w:pPr>
              <w:rPr>
                <w:rFonts w:asciiTheme="minorHAnsi" w:hAnsiTheme="minorHAnsi" w:cstheme="minorHAnsi"/>
              </w:rPr>
            </w:pPr>
            <w:r>
              <w:rPr>
                <w:rFonts w:asciiTheme="minorHAnsi" w:hAnsiTheme="minorHAnsi" w:cstheme="minorHAnsi"/>
              </w:rPr>
              <w:t xml:space="preserve">Participating as </w:t>
            </w:r>
            <w:r w:rsidRPr="00E87FD9">
              <w:rPr>
                <w:rFonts w:asciiTheme="minorHAnsi" w:hAnsiTheme="minorHAnsi" w:cstheme="minorHAnsi"/>
              </w:rPr>
              <w:t>an interactive team member who</w:t>
            </w:r>
            <w:r>
              <w:rPr>
                <w:rFonts w:asciiTheme="minorHAnsi" w:hAnsiTheme="minorHAnsi" w:cstheme="minorHAnsi"/>
              </w:rPr>
              <w:t xml:space="preserve"> observes, discusses, and </w:t>
            </w:r>
            <w:r w:rsidRPr="00E87FD9">
              <w:rPr>
                <w:rFonts w:asciiTheme="minorHAnsi" w:hAnsiTheme="minorHAnsi" w:cstheme="minorHAnsi"/>
              </w:rPr>
              <w:t xml:space="preserve">follows </w:t>
            </w:r>
            <w:r>
              <w:rPr>
                <w:rFonts w:asciiTheme="minorHAnsi" w:hAnsiTheme="minorHAnsi" w:cstheme="minorHAnsi"/>
              </w:rPr>
              <w:t>an</w:t>
            </w:r>
            <w:r w:rsidRPr="00E87FD9">
              <w:rPr>
                <w:rFonts w:asciiTheme="minorHAnsi" w:hAnsiTheme="minorHAnsi" w:cstheme="minorHAnsi"/>
              </w:rPr>
              <w:t xml:space="preserve"> ongoing case</w:t>
            </w:r>
            <w:r>
              <w:rPr>
                <w:rFonts w:asciiTheme="minorHAnsi" w:hAnsiTheme="minorHAnsi" w:cstheme="minorHAnsi"/>
              </w:rPr>
              <w:t>. Sessions must be watched using observable data (i.e., live observation, video recording) and input should be provided, as appropriate, to the therapist.</w:t>
            </w:r>
          </w:p>
          <w:p w14:paraId="1B9671C3" w14:textId="2DE0822E" w:rsidR="00C65989" w:rsidRPr="00C65989" w:rsidRDefault="0008231A">
            <w:pPr>
              <w:pStyle w:val="ListParagraph"/>
              <w:numPr>
                <w:ilvl w:val="0"/>
                <w:numId w:val="33"/>
              </w:numPr>
              <w:ind w:left="340" w:hanging="270"/>
              <w:rPr>
                <w:rFonts w:asciiTheme="minorHAnsi" w:hAnsiTheme="minorHAnsi" w:cstheme="minorHAnsi"/>
              </w:rPr>
            </w:pPr>
            <w:r>
              <w:rPr>
                <w:rFonts w:asciiTheme="minorHAnsi" w:hAnsiTheme="minorHAnsi" w:cstheme="minorHAnsi"/>
              </w:rPr>
              <w:t xml:space="preserve">Teaming </w:t>
            </w:r>
            <w:r w:rsidRPr="00E87FD9">
              <w:rPr>
                <w:rFonts w:asciiTheme="minorHAnsi" w:hAnsiTheme="minorHAnsi" w:cstheme="minorHAnsi"/>
                <w:bCs/>
              </w:rPr>
              <w:t xml:space="preserve">hours must be </w:t>
            </w:r>
            <w:r w:rsidR="00CE5E7F">
              <w:rPr>
                <w:rFonts w:asciiTheme="minorHAnsi" w:hAnsiTheme="minorHAnsi" w:cstheme="minorHAnsi"/>
                <w:bCs/>
              </w:rPr>
              <w:t xml:space="preserve">documented in </w:t>
            </w:r>
            <w:r w:rsidR="00110DF3">
              <w:rPr>
                <w:rFonts w:asciiTheme="minorHAnsi" w:hAnsiTheme="minorHAnsi" w:cstheme="minorHAnsi"/>
                <w:bCs/>
              </w:rPr>
              <w:t>a</w:t>
            </w:r>
            <w:r w:rsidR="00CE5E7F">
              <w:rPr>
                <w:rFonts w:asciiTheme="minorHAnsi" w:hAnsiTheme="minorHAnsi" w:cstheme="minorHAnsi"/>
                <w:bCs/>
              </w:rPr>
              <w:t xml:space="preserve"> </w:t>
            </w:r>
            <w:r w:rsidR="00CE5E7F" w:rsidRPr="00294B15">
              <w:rPr>
                <w:rFonts w:asciiTheme="minorHAnsi" w:hAnsiTheme="minorHAnsi" w:cstheme="minorHAnsi"/>
              </w:rPr>
              <w:t>Teaming Log</w:t>
            </w:r>
            <w:r w:rsidRPr="00E87FD9">
              <w:rPr>
                <w:rFonts w:asciiTheme="minorHAnsi" w:hAnsiTheme="minorHAnsi" w:cstheme="minorHAnsi"/>
                <w:bCs/>
              </w:rPr>
              <w:t xml:space="preserve"> and submitted as part of the monthly report form in Time2Track.</w:t>
            </w:r>
            <w:r w:rsidR="00A31246">
              <w:rPr>
                <w:rFonts w:asciiTheme="minorHAnsi" w:hAnsiTheme="minorHAnsi" w:cstheme="minorHAnsi"/>
                <w:bCs/>
              </w:rPr>
              <w:t xml:space="preserve"> </w:t>
            </w:r>
          </w:p>
          <w:p w14:paraId="74E96248" w14:textId="5FA8C04B" w:rsidR="0008231A" w:rsidRPr="006F62E1" w:rsidRDefault="0008231A" w:rsidP="004C43DD">
            <w:pPr>
              <w:pStyle w:val="ListParagraph"/>
              <w:numPr>
                <w:ilvl w:val="0"/>
                <w:numId w:val="33"/>
              </w:numPr>
              <w:ind w:left="340" w:hanging="270"/>
              <w:rPr>
                <w:rFonts w:asciiTheme="minorHAnsi" w:hAnsiTheme="minorHAnsi" w:cstheme="minorHAnsi"/>
              </w:rPr>
            </w:pPr>
            <w:r w:rsidRPr="00E87FD9">
              <w:rPr>
                <w:rFonts w:asciiTheme="minorHAnsi" w:hAnsiTheme="minorHAnsi" w:cstheme="minorHAnsi"/>
              </w:rPr>
              <w:t xml:space="preserve">Note: Although </w:t>
            </w:r>
            <w:r w:rsidRPr="00E87FD9">
              <w:rPr>
                <w:rFonts w:asciiTheme="minorHAnsi" w:hAnsiTheme="minorHAnsi" w:cstheme="minorHAnsi"/>
                <w:bCs/>
              </w:rPr>
              <w:t xml:space="preserve">teaming hours accrued during practicum night will often also meet criteria to count as live group supervision, each hour may </w:t>
            </w:r>
            <w:r w:rsidRPr="006F62E1">
              <w:rPr>
                <w:rFonts w:asciiTheme="minorHAnsi" w:hAnsiTheme="minorHAnsi" w:cstheme="minorHAnsi"/>
                <w:bCs/>
                <w:u w:val="single"/>
              </w:rPr>
              <w:t>only</w:t>
            </w:r>
            <w:r w:rsidRPr="00E87FD9">
              <w:rPr>
                <w:rFonts w:asciiTheme="minorHAnsi" w:hAnsiTheme="minorHAnsi" w:cstheme="minorHAnsi"/>
                <w:bCs/>
              </w:rPr>
              <w:t xml:space="preserve"> be counted toward one category.</w:t>
            </w:r>
            <w:r w:rsidR="004C43DD">
              <w:rPr>
                <w:rFonts w:asciiTheme="minorHAnsi" w:hAnsiTheme="minorHAnsi" w:cstheme="minorHAnsi"/>
                <w:bCs/>
              </w:rPr>
              <w:t xml:space="preserve"> </w:t>
            </w:r>
            <w:r w:rsidRPr="006F62E1">
              <w:rPr>
                <w:rFonts w:asciiTheme="minorHAnsi" w:hAnsiTheme="minorHAnsi" w:cstheme="minorHAnsi"/>
              </w:rPr>
              <w:t xml:space="preserve">Please </w:t>
            </w:r>
            <w:r w:rsidRPr="006F62E1">
              <w:rPr>
                <w:rFonts w:asciiTheme="minorHAnsi" w:hAnsiTheme="minorHAnsi" w:cstheme="minorHAnsi"/>
                <w:bCs/>
              </w:rPr>
              <w:t>let your supervisor know if you plan to count your time together as a teaming hour.</w:t>
            </w:r>
          </w:p>
          <w:p w14:paraId="31CE89AF" w14:textId="27594244" w:rsidR="0008231A" w:rsidRPr="006F62E1" w:rsidRDefault="0008231A" w:rsidP="006F62E1">
            <w:pPr>
              <w:pStyle w:val="ListParagraph"/>
              <w:numPr>
                <w:ilvl w:val="0"/>
                <w:numId w:val="33"/>
              </w:numPr>
              <w:ind w:left="346" w:hanging="274"/>
              <w:rPr>
                <w:rFonts w:asciiTheme="minorHAnsi" w:hAnsiTheme="minorHAnsi" w:cstheme="minorHAnsi"/>
                <w:b/>
                <w:bCs/>
              </w:rPr>
            </w:pPr>
            <w:r w:rsidRPr="006F62E1">
              <w:rPr>
                <w:rFonts w:asciiTheme="minorHAnsi" w:hAnsiTheme="minorHAnsi" w:cstheme="minorHAnsi"/>
                <w:b/>
                <w:bCs/>
              </w:rPr>
              <w:t xml:space="preserve">Prior approval from the Clinic Director is required if the teaming hours </w:t>
            </w:r>
            <w:proofErr w:type="gramStart"/>
            <w:r w:rsidRPr="006F62E1">
              <w:rPr>
                <w:rFonts w:asciiTheme="minorHAnsi" w:hAnsiTheme="minorHAnsi" w:cstheme="minorHAnsi"/>
                <w:b/>
                <w:bCs/>
              </w:rPr>
              <w:t>will be</w:t>
            </w:r>
            <w:proofErr w:type="gramEnd"/>
            <w:r w:rsidRPr="006F62E1">
              <w:rPr>
                <w:rFonts w:asciiTheme="minorHAnsi" w:hAnsiTheme="minorHAnsi" w:cstheme="minorHAnsi"/>
                <w:b/>
                <w:bCs/>
              </w:rPr>
              <w:t xml:space="preserve"> obtained outside of the CFTC.</w:t>
            </w:r>
          </w:p>
        </w:tc>
      </w:tr>
      <w:tr w:rsidR="0008231A" w14:paraId="3ACACD4A" w14:textId="77777777">
        <w:tc>
          <w:tcPr>
            <w:tcW w:w="1795" w:type="dxa"/>
          </w:tcPr>
          <w:p w14:paraId="10E55DE7" w14:textId="77777777" w:rsidR="0008231A" w:rsidRPr="00E87FD9" w:rsidRDefault="0008231A">
            <w:pPr>
              <w:widowControl w:val="0"/>
              <w:rPr>
                <w:rFonts w:asciiTheme="minorHAnsi" w:hAnsiTheme="minorHAnsi" w:cstheme="minorHAnsi"/>
                <w:bCs/>
              </w:rPr>
            </w:pPr>
            <w:r w:rsidRPr="00E87FD9">
              <w:rPr>
                <w:rFonts w:asciiTheme="minorHAnsi" w:hAnsiTheme="minorHAnsi" w:cstheme="minorHAnsi"/>
                <w:bCs/>
              </w:rPr>
              <w:t xml:space="preserve">Providing Psychoeducation </w:t>
            </w:r>
          </w:p>
          <w:p w14:paraId="4A500F14" w14:textId="77777777" w:rsidR="0008231A" w:rsidRPr="00E87FD9" w:rsidRDefault="0008231A">
            <w:pPr>
              <w:rPr>
                <w:rFonts w:asciiTheme="minorHAnsi" w:hAnsiTheme="minorHAnsi" w:cstheme="minorHAnsi"/>
              </w:rPr>
            </w:pPr>
          </w:p>
        </w:tc>
        <w:tc>
          <w:tcPr>
            <w:tcW w:w="7555" w:type="dxa"/>
          </w:tcPr>
          <w:p w14:paraId="7C5F59E3" w14:textId="77777777" w:rsidR="0008231A" w:rsidRDefault="0008231A">
            <w:pPr>
              <w:rPr>
                <w:rFonts w:asciiTheme="minorHAnsi" w:hAnsiTheme="minorHAnsi" w:cstheme="minorHAnsi"/>
              </w:rPr>
            </w:pPr>
            <w:r w:rsidRPr="00E87FD9">
              <w:rPr>
                <w:rFonts w:asciiTheme="minorHAnsi" w:hAnsiTheme="minorHAnsi" w:cstheme="minorHAnsi"/>
              </w:rPr>
              <w:t xml:space="preserve">Providing </w:t>
            </w:r>
            <w:r>
              <w:rPr>
                <w:rFonts w:asciiTheme="minorHAnsi" w:hAnsiTheme="minorHAnsi" w:cstheme="minorHAnsi"/>
              </w:rPr>
              <w:t xml:space="preserve">in person, </w:t>
            </w:r>
            <w:r w:rsidRPr="00E87FD9">
              <w:rPr>
                <w:rFonts w:asciiTheme="minorHAnsi" w:hAnsiTheme="minorHAnsi" w:cstheme="minorHAnsi"/>
              </w:rPr>
              <w:t>therapeutic psychoeducation</w:t>
            </w:r>
            <w:r>
              <w:rPr>
                <w:rFonts w:asciiTheme="minorHAnsi" w:hAnsiTheme="minorHAnsi" w:cstheme="minorHAnsi"/>
              </w:rPr>
              <w:t xml:space="preserve"> that is systemic/relational and interactive in nature. </w:t>
            </w:r>
          </w:p>
          <w:p w14:paraId="710861AF" w14:textId="77777777" w:rsidR="0008231A" w:rsidRDefault="0008231A">
            <w:pPr>
              <w:pStyle w:val="ListParagraph"/>
              <w:numPr>
                <w:ilvl w:val="0"/>
                <w:numId w:val="31"/>
              </w:numPr>
              <w:ind w:left="370" w:hanging="270"/>
              <w:rPr>
                <w:rFonts w:asciiTheme="minorHAnsi" w:hAnsiTheme="minorHAnsi" w:cstheme="minorHAnsi"/>
              </w:rPr>
            </w:pPr>
            <w:r>
              <w:rPr>
                <w:rFonts w:asciiTheme="minorHAnsi" w:hAnsiTheme="minorHAnsi" w:cstheme="minorHAnsi"/>
              </w:rPr>
              <w:t>Ex: P</w:t>
            </w:r>
            <w:r w:rsidRPr="00E87FD9">
              <w:rPr>
                <w:rFonts w:asciiTheme="minorHAnsi" w:hAnsiTheme="minorHAnsi" w:cstheme="minorHAnsi"/>
              </w:rPr>
              <w:t xml:space="preserve">roviding extensive training </w:t>
            </w:r>
            <w:r w:rsidRPr="00A73555">
              <w:rPr>
                <w:rFonts w:asciiTheme="minorHAnsi" w:hAnsiTheme="minorHAnsi" w:cstheme="minorHAnsi"/>
              </w:rPr>
              <w:t xml:space="preserve">(minimum = 3 hours), </w:t>
            </w:r>
            <w:r w:rsidRPr="00E87FD9">
              <w:rPr>
                <w:rFonts w:asciiTheme="minorHAnsi" w:hAnsiTheme="minorHAnsi" w:cstheme="minorHAnsi"/>
              </w:rPr>
              <w:t xml:space="preserve">in a </w:t>
            </w:r>
            <w:r>
              <w:rPr>
                <w:rFonts w:asciiTheme="minorHAnsi" w:hAnsiTheme="minorHAnsi" w:cstheme="minorHAnsi"/>
              </w:rPr>
              <w:t>relational</w:t>
            </w:r>
            <w:r w:rsidRPr="00E87FD9">
              <w:rPr>
                <w:rFonts w:asciiTheme="minorHAnsi" w:hAnsiTheme="minorHAnsi" w:cstheme="minorHAnsi"/>
              </w:rPr>
              <w:t xml:space="preserve"> intervention program may be counted as therapeutic psychoeducation</w:t>
            </w:r>
          </w:p>
          <w:p w14:paraId="6998591A" w14:textId="77777777" w:rsidR="0008231A" w:rsidRDefault="0008231A">
            <w:pPr>
              <w:pStyle w:val="ListParagraph"/>
              <w:numPr>
                <w:ilvl w:val="0"/>
                <w:numId w:val="31"/>
              </w:numPr>
              <w:ind w:left="370" w:hanging="270"/>
              <w:rPr>
                <w:rFonts w:asciiTheme="minorHAnsi" w:hAnsiTheme="minorHAnsi" w:cstheme="minorHAnsi"/>
              </w:rPr>
            </w:pPr>
            <w:r w:rsidRPr="00A73555">
              <w:rPr>
                <w:rFonts w:asciiTheme="minorHAnsi" w:hAnsiTheme="minorHAnsi" w:cstheme="minorHAnsi"/>
                <w:szCs w:val="22"/>
              </w:rPr>
              <w:t xml:space="preserve">This does NOT include </w:t>
            </w:r>
            <w:r>
              <w:rPr>
                <w:rFonts w:asciiTheme="minorHAnsi" w:hAnsiTheme="minorHAnsi" w:cstheme="minorHAnsi"/>
              </w:rPr>
              <w:t>presentations given to t</w:t>
            </w:r>
            <w:r w:rsidRPr="00A73555">
              <w:rPr>
                <w:rFonts w:asciiTheme="minorHAnsi" w:hAnsiTheme="minorHAnsi" w:cstheme="minorHAnsi"/>
                <w:szCs w:val="22"/>
              </w:rPr>
              <w:t>herapists</w:t>
            </w:r>
            <w:r>
              <w:rPr>
                <w:rFonts w:asciiTheme="minorHAnsi" w:hAnsiTheme="minorHAnsi" w:cstheme="minorHAnsi"/>
              </w:rPr>
              <w:t xml:space="preserve"> or scholars</w:t>
            </w:r>
            <w:r w:rsidRPr="00A73555">
              <w:rPr>
                <w:rFonts w:asciiTheme="minorHAnsi" w:hAnsiTheme="minorHAnsi" w:cstheme="minorHAnsi"/>
                <w:szCs w:val="22"/>
              </w:rPr>
              <w:t xml:space="preserve"> for the purpose of professional development (e.g., local, state or national conference presentations), nor does this include</w:t>
            </w:r>
            <w:r>
              <w:rPr>
                <w:rFonts w:asciiTheme="minorHAnsi" w:hAnsiTheme="minorHAnsi" w:cstheme="minorHAnsi"/>
              </w:rPr>
              <w:t xml:space="preserve"> </w:t>
            </w:r>
            <w:r w:rsidRPr="00A73555">
              <w:rPr>
                <w:rFonts w:asciiTheme="minorHAnsi" w:hAnsiTheme="minorHAnsi" w:cstheme="minorHAnsi"/>
                <w:szCs w:val="22"/>
              </w:rPr>
              <w:t xml:space="preserve">undergraduate </w:t>
            </w:r>
            <w:r>
              <w:rPr>
                <w:rFonts w:asciiTheme="minorHAnsi" w:hAnsiTheme="minorHAnsi" w:cstheme="minorHAnsi"/>
              </w:rPr>
              <w:t>teaching responsibilities.</w:t>
            </w:r>
          </w:p>
          <w:p w14:paraId="149F3541" w14:textId="2C9F7A05" w:rsidR="0008231A" w:rsidRPr="00E87FD9" w:rsidRDefault="0008231A">
            <w:pPr>
              <w:pStyle w:val="ListParagraph"/>
              <w:numPr>
                <w:ilvl w:val="0"/>
                <w:numId w:val="31"/>
              </w:numPr>
              <w:ind w:left="370" w:hanging="270"/>
              <w:rPr>
                <w:rFonts w:asciiTheme="minorHAnsi" w:hAnsiTheme="minorHAnsi" w:cstheme="minorHAnsi"/>
                <w:b/>
                <w:bCs/>
              </w:rPr>
            </w:pPr>
            <w:r w:rsidRPr="00E87FD9">
              <w:rPr>
                <w:rFonts w:asciiTheme="minorHAnsi" w:hAnsiTheme="minorHAnsi" w:cstheme="minorHAnsi"/>
                <w:b/>
                <w:bCs/>
              </w:rPr>
              <w:t xml:space="preserve">Prior approval from the </w:t>
            </w:r>
            <w:r w:rsidR="003C0D0B" w:rsidRPr="00D51394">
              <w:rPr>
                <w:rFonts w:asciiTheme="minorHAnsi" w:hAnsiTheme="minorHAnsi" w:cstheme="minorHAnsi"/>
                <w:b/>
                <w:bCs/>
              </w:rPr>
              <w:t>Clinic Director</w:t>
            </w:r>
            <w:r w:rsidRPr="00E87FD9">
              <w:rPr>
                <w:rFonts w:asciiTheme="minorHAnsi" w:hAnsiTheme="minorHAnsi" w:cstheme="minorHAnsi"/>
                <w:b/>
                <w:bCs/>
              </w:rPr>
              <w:t xml:space="preserve"> is required </w:t>
            </w:r>
          </w:p>
        </w:tc>
      </w:tr>
      <w:tr w:rsidR="0008231A" w14:paraId="2C810594" w14:textId="77777777" w:rsidTr="00DD2413">
        <w:trPr>
          <w:cantSplit/>
        </w:trPr>
        <w:tc>
          <w:tcPr>
            <w:tcW w:w="1795" w:type="dxa"/>
          </w:tcPr>
          <w:p w14:paraId="11325F16" w14:textId="77777777" w:rsidR="0008231A" w:rsidRPr="00E87FD9" w:rsidRDefault="0008231A">
            <w:pPr>
              <w:widowControl w:val="0"/>
              <w:rPr>
                <w:rFonts w:asciiTheme="minorHAnsi" w:hAnsiTheme="minorHAnsi" w:cstheme="minorHAnsi"/>
                <w:bCs/>
              </w:rPr>
            </w:pPr>
            <w:r w:rsidRPr="00E87FD9">
              <w:rPr>
                <w:rFonts w:asciiTheme="minorHAnsi" w:hAnsiTheme="minorHAnsi" w:cstheme="minorHAnsi"/>
                <w:bCs/>
              </w:rPr>
              <w:lastRenderedPageBreak/>
              <w:t>Research Activities</w:t>
            </w:r>
          </w:p>
          <w:p w14:paraId="5476823E" w14:textId="77777777" w:rsidR="0008231A" w:rsidRPr="00E87FD9" w:rsidRDefault="0008231A">
            <w:pPr>
              <w:rPr>
                <w:rFonts w:asciiTheme="minorHAnsi" w:hAnsiTheme="minorHAnsi" w:cstheme="minorHAnsi"/>
                <w:bCs/>
              </w:rPr>
            </w:pPr>
          </w:p>
        </w:tc>
        <w:tc>
          <w:tcPr>
            <w:tcW w:w="7555" w:type="dxa"/>
          </w:tcPr>
          <w:p w14:paraId="616F67A7" w14:textId="77777777" w:rsidR="0008231A" w:rsidRDefault="0008231A">
            <w:pPr>
              <w:rPr>
                <w:rFonts w:asciiTheme="minorHAnsi" w:hAnsiTheme="minorHAnsi" w:cstheme="minorHAnsi"/>
                <w:bCs/>
              </w:rPr>
            </w:pPr>
            <w:r w:rsidRPr="00E87FD9">
              <w:rPr>
                <w:rFonts w:asciiTheme="minorHAnsi" w:hAnsiTheme="minorHAnsi" w:cstheme="minorHAnsi"/>
                <w:bCs/>
              </w:rPr>
              <w:t xml:space="preserve">Research activities in which </w:t>
            </w:r>
            <w:r>
              <w:rPr>
                <w:rFonts w:asciiTheme="minorHAnsi" w:hAnsiTheme="minorHAnsi" w:cstheme="minorHAnsi"/>
                <w:bCs/>
              </w:rPr>
              <w:t xml:space="preserve">extensive in-person, interactive activities are conducted. </w:t>
            </w:r>
          </w:p>
          <w:p w14:paraId="09E8576D" w14:textId="77777777" w:rsidR="0008231A" w:rsidRDefault="0008231A">
            <w:pPr>
              <w:pStyle w:val="ListParagraph"/>
              <w:numPr>
                <w:ilvl w:val="0"/>
                <w:numId w:val="35"/>
              </w:numPr>
              <w:ind w:left="430"/>
              <w:rPr>
                <w:rFonts w:asciiTheme="minorHAnsi" w:hAnsiTheme="minorHAnsi" w:cstheme="minorHAnsi"/>
                <w:bCs/>
              </w:rPr>
            </w:pPr>
            <w:r>
              <w:rPr>
                <w:rFonts w:asciiTheme="minorHAnsi" w:hAnsiTheme="minorHAnsi" w:cstheme="minorHAnsi"/>
                <w:bCs/>
              </w:rPr>
              <w:t xml:space="preserve">Ex: Conducting </w:t>
            </w:r>
            <w:r w:rsidRPr="00E87FD9">
              <w:rPr>
                <w:rFonts w:asciiTheme="minorHAnsi" w:hAnsiTheme="minorHAnsi" w:cstheme="minorHAnsi"/>
                <w:bCs/>
              </w:rPr>
              <w:t xml:space="preserve">extensive assessments and/or interviews (e.g., taking extensive life history, conducting Adult Attachment Interview) </w:t>
            </w:r>
            <w:r>
              <w:rPr>
                <w:rFonts w:asciiTheme="minorHAnsi" w:hAnsiTheme="minorHAnsi" w:cstheme="minorHAnsi"/>
                <w:bCs/>
              </w:rPr>
              <w:t>with research participants</w:t>
            </w:r>
            <w:r w:rsidRPr="00E87FD9">
              <w:rPr>
                <w:rFonts w:asciiTheme="minorHAnsi" w:hAnsiTheme="minorHAnsi" w:cstheme="minorHAnsi"/>
                <w:bCs/>
              </w:rPr>
              <w:t>.</w:t>
            </w:r>
          </w:p>
          <w:p w14:paraId="316E9756" w14:textId="77777777" w:rsidR="0008231A" w:rsidRDefault="0008231A">
            <w:pPr>
              <w:pStyle w:val="ListParagraph"/>
              <w:numPr>
                <w:ilvl w:val="0"/>
                <w:numId w:val="35"/>
              </w:numPr>
              <w:ind w:left="430"/>
              <w:rPr>
                <w:rFonts w:asciiTheme="minorHAnsi" w:hAnsiTheme="minorHAnsi" w:cstheme="minorHAnsi"/>
                <w:bCs/>
              </w:rPr>
            </w:pPr>
            <w:r>
              <w:rPr>
                <w:rFonts w:asciiTheme="minorHAnsi" w:hAnsiTheme="minorHAnsi" w:cstheme="minorHAnsi"/>
                <w:bCs/>
              </w:rPr>
              <w:t xml:space="preserve">Any other aspects of research not meeting these criteria will not count as alternative hours because they are not considered direct contact and interactive (e.g., literature review, writing, data analysis). </w:t>
            </w:r>
          </w:p>
          <w:p w14:paraId="63401561" w14:textId="04509518" w:rsidR="0008231A" w:rsidRPr="006F62E1" w:rsidRDefault="0008231A" w:rsidP="006F62E1">
            <w:pPr>
              <w:pStyle w:val="ListParagraph"/>
              <w:numPr>
                <w:ilvl w:val="0"/>
                <w:numId w:val="35"/>
              </w:numPr>
              <w:ind w:left="430"/>
              <w:rPr>
                <w:rFonts w:asciiTheme="minorHAnsi" w:hAnsiTheme="minorHAnsi" w:cstheme="minorHAnsi"/>
                <w:bCs/>
              </w:rPr>
            </w:pPr>
            <w:r w:rsidRPr="00E87FD9">
              <w:rPr>
                <w:rFonts w:asciiTheme="minorHAnsi" w:hAnsiTheme="minorHAnsi" w:cstheme="minorHAnsi"/>
                <w:b/>
                <w:bCs/>
              </w:rPr>
              <w:t>Prior approval from the</w:t>
            </w:r>
            <w:r w:rsidR="003C0D0B" w:rsidRPr="00D51394">
              <w:rPr>
                <w:rFonts w:asciiTheme="minorHAnsi" w:hAnsiTheme="minorHAnsi" w:cstheme="minorHAnsi"/>
                <w:b/>
                <w:bCs/>
              </w:rPr>
              <w:t xml:space="preserve"> Clinic Director </w:t>
            </w:r>
            <w:r w:rsidRPr="00E87FD9">
              <w:rPr>
                <w:rFonts w:asciiTheme="minorHAnsi" w:hAnsiTheme="minorHAnsi" w:cstheme="minorHAnsi"/>
                <w:b/>
                <w:bCs/>
              </w:rPr>
              <w:t>is required</w:t>
            </w:r>
          </w:p>
        </w:tc>
      </w:tr>
    </w:tbl>
    <w:p w14:paraId="16DBAC8B" w14:textId="447DB792" w:rsidR="0048060C" w:rsidRPr="006F62E1" w:rsidRDefault="0048060C" w:rsidP="00844FB6">
      <w:pPr>
        <w:pStyle w:val="Heading2"/>
        <w:numPr>
          <w:ilvl w:val="0"/>
          <w:numId w:val="0"/>
        </w:numPr>
        <w:spacing w:before="240"/>
      </w:pPr>
      <w:r w:rsidRPr="006F62E1">
        <w:t>Supervision Hour Requirements</w:t>
      </w:r>
    </w:p>
    <w:p w14:paraId="16404E4B" w14:textId="7DB13057" w:rsidR="00BD543F" w:rsidRPr="00A62A69" w:rsidRDefault="007437FE" w:rsidP="00BD543F">
      <w:pPr>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r w:rsidRPr="006F62E1">
        <w:rPr>
          <w:rFonts w:asciiTheme="majorBidi" w:hAnsiTheme="majorBidi" w:cstheme="majorBidi"/>
          <w:sz w:val="24"/>
          <w:szCs w:val="24"/>
        </w:rPr>
        <w:t xml:space="preserve">Students must receive a minimum of one (1) hour of supervision for every five (5) hours of direct clinical contact throughout the duration of the program. </w:t>
      </w:r>
      <w:r w:rsidR="00E81E4D" w:rsidRPr="006E0C6E">
        <w:rPr>
          <w:rFonts w:asciiTheme="majorBidi" w:hAnsiTheme="majorBidi" w:cstheme="majorBidi"/>
          <w:sz w:val="24"/>
          <w:szCs w:val="24"/>
        </w:rPr>
        <w:t xml:space="preserve">Students accruing direct clinical contact hours toward program requirements must receive supervision </w:t>
      </w:r>
      <w:r w:rsidR="00E81E4D" w:rsidRPr="006E0C6E">
        <w:rPr>
          <w:rFonts w:asciiTheme="majorBidi" w:hAnsiTheme="majorBidi" w:cstheme="majorBidi"/>
          <w:b/>
          <w:bCs/>
          <w:sz w:val="24"/>
          <w:szCs w:val="24"/>
        </w:rPr>
        <w:t>at least once every other week in which they have direct client contact</w:t>
      </w:r>
      <w:r w:rsidR="00E81E4D" w:rsidRPr="006E0C6E">
        <w:rPr>
          <w:rFonts w:asciiTheme="majorBidi" w:hAnsiTheme="majorBidi" w:cstheme="majorBidi"/>
          <w:sz w:val="24"/>
          <w:szCs w:val="24"/>
        </w:rPr>
        <w:t xml:space="preserve"> </w:t>
      </w:r>
      <w:proofErr w:type="gramStart"/>
      <w:r w:rsidR="00E81E4D" w:rsidRPr="006E0C6E">
        <w:rPr>
          <w:rFonts w:asciiTheme="majorBidi" w:hAnsiTheme="majorBidi" w:cstheme="majorBidi"/>
          <w:sz w:val="24"/>
          <w:szCs w:val="24"/>
        </w:rPr>
        <w:t>in order to</w:t>
      </w:r>
      <w:proofErr w:type="gramEnd"/>
      <w:r w:rsidR="00E81E4D" w:rsidRPr="006E0C6E">
        <w:rPr>
          <w:rFonts w:asciiTheme="majorBidi" w:hAnsiTheme="majorBidi" w:cstheme="majorBidi"/>
          <w:sz w:val="24"/>
          <w:szCs w:val="24"/>
        </w:rPr>
        <w:t xml:space="preserve"> have direct clinical contact hours counted. </w:t>
      </w:r>
      <w:r w:rsidR="005A3618">
        <w:rPr>
          <w:rFonts w:asciiTheme="majorBidi" w:hAnsiTheme="majorBidi" w:cstheme="majorBidi"/>
          <w:sz w:val="24"/>
          <w:szCs w:val="24"/>
        </w:rPr>
        <w:t>A</w:t>
      </w:r>
      <w:r w:rsidR="004C695C" w:rsidRPr="004C695C">
        <w:rPr>
          <w:rFonts w:asciiTheme="majorBidi" w:hAnsiTheme="majorBidi" w:cstheme="majorBidi"/>
          <w:sz w:val="24"/>
          <w:szCs w:val="24"/>
        </w:rPr>
        <w:t xml:space="preserve"> minimum of 200 hours of MFT relational/systemic supervision by an AAMFT Approved Supervisor (or equivalent)</w:t>
      </w:r>
      <w:r w:rsidR="004C695C">
        <w:rPr>
          <w:rFonts w:asciiTheme="majorBidi" w:hAnsiTheme="majorBidi" w:cstheme="majorBidi"/>
          <w:sz w:val="24"/>
          <w:szCs w:val="24"/>
        </w:rPr>
        <w:t xml:space="preserve"> is required</w:t>
      </w:r>
      <w:r w:rsidR="005A3618">
        <w:rPr>
          <w:rFonts w:asciiTheme="majorBidi" w:hAnsiTheme="majorBidi" w:cstheme="majorBidi"/>
          <w:sz w:val="24"/>
          <w:szCs w:val="24"/>
        </w:rPr>
        <w:t xml:space="preserve"> t</w:t>
      </w:r>
      <w:r w:rsidR="005A3618" w:rsidRPr="004C695C">
        <w:rPr>
          <w:rFonts w:asciiTheme="majorBidi" w:hAnsiTheme="majorBidi" w:cstheme="majorBidi"/>
          <w:sz w:val="24"/>
          <w:szCs w:val="24"/>
        </w:rPr>
        <w:t>o graduate from the CFT doctoral program</w:t>
      </w:r>
      <w:r w:rsidR="004C695C">
        <w:rPr>
          <w:rFonts w:asciiTheme="majorBidi" w:hAnsiTheme="majorBidi" w:cstheme="majorBidi"/>
          <w:sz w:val="24"/>
          <w:szCs w:val="24"/>
        </w:rPr>
        <w:t>.</w:t>
      </w:r>
      <w:r w:rsidR="003E4F88">
        <w:rPr>
          <w:rFonts w:asciiTheme="majorBidi" w:hAnsiTheme="majorBidi" w:cstheme="majorBidi"/>
          <w:sz w:val="24"/>
          <w:szCs w:val="24"/>
        </w:rPr>
        <w:t xml:space="preserve"> This must include a</w:t>
      </w:r>
      <w:r w:rsidR="004C695C" w:rsidRPr="004C695C">
        <w:rPr>
          <w:rFonts w:asciiTheme="majorBidi" w:hAnsiTheme="majorBidi" w:cstheme="majorBidi"/>
          <w:sz w:val="24"/>
          <w:szCs w:val="24"/>
        </w:rPr>
        <w:t>t least 100 hours of individual supervision</w:t>
      </w:r>
      <w:r w:rsidR="00311FDB">
        <w:rPr>
          <w:rFonts w:asciiTheme="majorBidi" w:hAnsiTheme="majorBidi" w:cstheme="majorBidi"/>
          <w:sz w:val="24"/>
          <w:szCs w:val="24"/>
        </w:rPr>
        <w:t xml:space="preserve">, defined as one </w:t>
      </w:r>
      <w:r w:rsidR="004C695C" w:rsidRPr="004C695C">
        <w:rPr>
          <w:rFonts w:asciiTheme="majorBidi" w:hAnsiTheme="majorBidi" w:cstheme="majorBidi"/>
          <w:sz w:val="24"/>
          <w:szCs w:val="24"/>
        </w:rPr>
        <w:t xml:space="preserve">supervisor </w:t>
      </w:r>
      <w:r w:rsidR="00311FDB">
        <w:rPr>
          <w:rFonts w:asciiTheme="majorBidi" w:hAnsiTheme="majorBidi" w:cstheme="majorBidi"/>
          <w:sz w:val="24"/>
          <w:szCs w:val="24"/>
        </w:rPr>
        <w:t xml:space="preserve">meeting with one or two </w:t>
      </w:r>
      <w:r w:rsidR="004C695C" w:rsidRPr="004C695C">
        <w:rPr>
          <w:rFonts w:asciiTheme="majorBidi" w:hAnsiTheme="majorBidi" w:cstheme="majorBidi"/>
          <w:sz w:val="24"/>
          <w:szCs w:val="24"/>
        </w:rPr>
        <w:t>supervisees</w:t>
      </w:r>
      <w:r w:rsidR="00311FDB">
        <w:rPr>
          <w:rFonts w:asciiTheme="majorBidi" w:hAnsiTheme="majorBidi" w:cstheme="majorBidi"/>
          <w:sz w:val="24"/>
          <w:szCs w:val="24"/>
        </w:rPr>
        <w:t xml:space="preserve">. </w:t>
      </w:r>
      <w:r w:rsidR="00230CD2">
        <w:rPr>
          <w:rFonts w:asciiTheme="majorBidi" w:hAnsiTheme="majorBidi" w:cstheme="majorBidi"/>
          <w:sz w:val="24"/>
          <w:szCs w:val="24"/>
        </w:rPr>
        <w:t xml:space="preserve">Group supervision may also count toward the 200 required hours. </w:t>
      </w:r>
      <w:r w:rsidR="00230CD2" w:rsidRPr="00A62A69">
        <w:rPr>
          <w:rFonts w:asciiTheme="majorBidi" w:hAnsiTheme="majorBidi" w:cstheme="majorBidi"/>
          <w:sz w:val="24"/>
          <w:szCs w:val="24"/>
        </w:rPr>
        <w:t xml:space="preserve">At MSU, group supervision is defined as meeting with the supervisor </w:t>
      </w:r>
      <w:r w:rsidR="00AA1753">
        <w:rPr>
          <w:rFonts w:asciiTheme="majorBidi" w:hAnsiTheme="majorBidi" w:cstheme="majorBidi"/>
          <w:sz w:val="24"/>
          <w:szCs w:val="24"/>
        </w:rPr>
        <w:t>and</w:t>
      </w:r>
      <w:r w:rsidR="00230CD2" w:rsidRPr="00A62A69">
        <w:rPr>
          <w:rFonts w:asciiTheme="majorBidi" w:hAnsiTheme="majorBidi" w:cstheme="majorBidi"/>
          <w:sz w:val="24"/>
          <w:szCs w:val="24"/>
        </w:rPr>
        <w:t xml:space="preserve"> no more than six supervisees. </w:t>
      </w:r>
      <w:r w:rsidR="00066441">
        <w:rPr>
          <w:rFonts w:asciiTheme="majorBidi" w:hAnsiTheme="majorBidi" w:cstheme="majorBidi"/>
          <w:sz w:val="24"/>
          <w:szCs w:val="24"/>
        </w:rPr>
        <w:t>In addition, at least 50</w:t>
      </w:r>
      <w:r w:rsidR="003A1E6A">
        <w:rPr>
          <w:rFonts w:asciiTheme="majorBidi" w:hAnsiTheme="majorBidi" w:cstheme="majorBidi"/>
          <w:sz w:val="24"/>
          <w:szCs w:val="24"/>
        </w:rPr>
        <w:t xml:space="preserve"> hours of supervision must take place utilizing observable data (e.g., live or video supervision); </w:t>
      </w:r>
      <w:r w:rsidR="00C43238">
        <w:rPr>
          <w:rFonts w:asciiTheme="majorBidi" w:hAnsiTheme="majorBidi" w:cstheme="majorBidi"/>
          <w:sz w:val="24"/>
          <w:szCs w:val="24"/>
        </w:rPr>
        <w:t xml:space="preserve">the observable data requirement can </w:t>
      </w:r>
      <w:r w:rsidR="00D05D18">
        <w:rPr>
          <w:rFonts w:asciiTheme="majorBidi" w:hAnsiTheme="majorBidi" w:cstheme="majorBidi"/>
          <w:sz w:val="24"/>
          <w:szCs w:val="24"/>
        </w:rPr>
        <w:t>be met</w:t>
      </w:r>
      <w:r w:rsidR="00C43238">
        <w:rPr>
          <w:rFonts w:asciiTheme="majorBidi" w:hAnsiTheme="majorBidi" w:cstheme="majorBidi"/>
          <w:sz w:val="24"/>
          <w:szCs w:val="24"/>
        </w:rPr>
        <w:t xml:space="preserve"> in an individual or group supervision format. </w:t>
      </w:r>
      <w:r w:rsidR="00EA55DB">
        <w:rPr>
          <w:rFonts w:asciiTheme="majorBidi" w:hAnsiTheme="majorBidi" w:cstheme="majorBidi"/>
          <w:sz w:val="24"/>
          <w:szCs w:val="24"/>
        </w:rPr>
        <w:t xml:space="preserve">To </w:t>
      </w:r>
      <w:r w:rsidR="00EA55DB" w:rsidRPr="006422DE">
        <w:rPr>
          <w:rFonts w:asciiTheme="majorBidi" w:hAnsiTheme="majorBidi" w:cstheme="majorBidi"/>
          <w:sz w:val="24"/>
          <w:szCs w:val="24"/>
        </w:rPr>
        <w:t xml:space="preserve">satisfy MSU requirements, supervision must take place in person (i.e., virtual supervision is not allowable). </w:t>
      </w:r>
      <w:r w:rsidR="00902D19" w:rsidRPr="006422DE">
        <w:rPr>
          <w:rFonts w:asciiTheme="majorBidi" w:hAnsiTheme="majorBidi" w:cstheme="majorBidi"/>
          <w:sz w:val="24"/>
          <w:szCs w:val="24"/>
        </w:rPr>
        <w:t xml:space="preserve">The </w:t>
      </w:r>
      <w:r w:rsidR="00902D19" w:rsidRPr="004303DB">
        <w:rPr>
          <w:rFonts w:asciiTheme="majorBidi" w:hAnsiTheme="majorBidi" w:cstheme="majorBidi"/>
          <w:b/>
          <w:sz w:val="24"/>
          <w:szCs w:val="24"/>
        </w:rPr>
        <w:t>CFT</w:t>
      </w:r>
      <w:r w:rsidR="006422DE" w:rsidRPr="004303DB">
        <w:rPr>
          <w:rFonts w:asciiTheme="majorBidi" w:hAnsiTheme="majorBidi" w:cstheme="majorBidi"/>
          <w:b/>
          <w:sz w:val="24"/>
          <w:szCs w:val="24"/>
        </w:rPr>
        <w:t xml:space="preserve"> </w:t>
      </w:r>
      <w:r w:rsidR="00902D19" w:rsidRPr="004303DB">
        <w:rPr>
          <w:rFonts w:asciiTheme="majorBidi" w:hAnsiTheme="majorBidi" w:cstheme="majorBidi"/>
          <w:b/>
          <w:sz w:val="24"/>
          <w:szCs w:val="24"/>
        </w:rPr>
        <w:t>Clinic Manual</w:t>
      </w:r>
      <w:r w:rsidR="00902D19" w:rsidRPr="006422DE">
        <w:rPr>
          <w:rFonts w:asciiTheme="majorBidi" w:hAnsiTheme="majorBidi" w:cstheme="majorBidi"/>
          <w:sz w:val="24"/>
          <w:szCs w:val="24"/>
        </w:rPr>
        <w:t xml:space="preserve"> provides a helpful table for </w:t>
      </w:r>
      <w:r w:rsidR="002D14EB" w:rsidRPr="006422DE">
        <w:rPr>
          <w:rFonts w:asciiTheme="majorBidi" w:hAnsiTheme="majorBidi" w:cstheme="majorBidi"/>
          <w:sz w:val="24"/>
          <w:szCs w:val="24"/>
        </w:rPr>
        <w:t>identifying supervision formats</w:t>
      </w:r>
      <w:r w:rsidR="00F249EA">
        <w:rPr>
          <w:rFonts w:asciiTheme="majorBidi" w:hAnsiTheme="majorBidi" w:cstheme="majorBidi"/>
          <w:sz w:val="24"/>
          <w:szCs w:val="24"/>
        </w:rPr>
        <w:t xml:space="preserve"> (</w:t>
      </w:r>
      <w:hyperlink w:anchor="AppendixF" w:history="1">
        <w:r w:rsidR="00F249EA" w:rsidRPr="00276765">
          <w:rPr>
            <w:rStyle w:val="Hyperlink"/>
            <w:rFonts w:asciiTheme="majorBidi" w:hAnsiTheme="majorBidi" w:cstheme="majorBidi"/>
            <w:sz w:val="24"/>
            <w:szCs w:val="24"/>
          </w:rPr>
          <w:t>Appendix F</w:t>
        </w:r>
      </w:hyperlink>
      <w:r w:rsidR="00F249EA">
        <w:rPr>
          <w:rFonts w:asciiTheme="majorBidi" w:hAnsiTheme="majorBidi" w:cstheme="majorBidi"/>
          <w:sz w:val="24"/>
          <w:szCs w:val="24"/>
        </w:rPr>
        <w:t>)</w:t>
      </w:r>
      <w:r w:rsidR="002D14EB">
        <w:rPr>
          <w:rFonts w:asciiTheme="majorBidi" w:hAnsiTheme="majorBidi" w:cstheme="majorBidi"/>
          <w:sz w:val="24"/>
          <w:szCs w:val="24"/>
        </w:rPr>
        <w:t xml:space="preserve">. </w:t>
      </w:r>
      <w:r w:rsidR="00230CD2" w:rsidRPr="00A62A69">
        <w:rPr>
          <w:rFonts w:asciiTheme="majorBidi" w:hAnsiTheme="majorBidi" w:cstheme="majorBidi"/>
          <w:sz w:val="24"/>
          <w:szCs w:val="24"/>
        </w:rPr>
        <w:t xml:space="preserve">Under normal circumstances, every student in the CFT </w:t>
      </w:r>
      <w:r w:rsidR="00CC21ED">
        <w:rPr>
          <w:rFonts w:asciiTheme="majorBidi" w:hAnsiTheme="majorBidi" w:cstheme="majorBidi"/>
          <w:sz w:val="24"/>
          <w:szCs w:val="24"/>
        </w:rPr>
        <w:t>p</w:t>
      </w:r>
      <w:r w:rsidR="00230CD2" w:rsidRPr="00A62A69">
        <w:rPr>
          <w:rFonts w:asciiTheme="majorBidi" w:hAnsiTheme="majorBidi" w:cstheme="majorBidi"/>
          <w:sz w:val="24"/>
          <w:szCs w:val="24"/>
        </w:rPr>
        <w:t xml:space="preserve">rogram will receive more hours of supervision than the minimum requirement. </w:t>
      </w:r>
    </w:p>
    <w:p w14:paraId="36B89BDD" w14:textId="77777777" w:rsidR="00057680" w:rsidRDefault="00057680" w:rsidP="00BD543F">
      <w:pPr>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p>
    <w:p w14:paraId="2D33A677" w14:textId="76DC015A" w:rsidR="00014CF1" w:rsidRDefault="00A8168A" w:rsidP="003A338F">
      <w:pPr>
        <w:pStyle w:val="Heading2"/>
        <w:numPr>
          <w:ilvl w:val="0"/>
          <w:numId w:val="0"/>
        </w:numPr>
      </w:pPr>
      <w:r w:rsidRPr="00294B15">
        <w:t xml:space="preserve">Student Supervisors and </w:t>
      </w:r>
      <w:r w:rsidR="00C644A8" w:rsidRPr="00294B15">
        <w:t xml:space="preserve">Student </w:t>
      </w:r>
      <w:r w:rsidR="002A1276" w:rsidRPr="00294B15">
        <w:t>Supervisees</w:t>
      </w:r>
    </w:p>
    <w:p w14:paraId="0A5D16D0" w14:textId="2EAEF0DB" w:rsidR="00CC0C65" w:rsidRDefault="00B23091" w:rsidP="00BD543F">
      <w:pPr>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r w:rsidRPr="006F62E1">
        <w:rPr>
          <w:rFonts w:asciiTheme="majorBidi" w:hAnsiTheme="majorBidi" w:cstheme="majorBidi"/>
          <w:sz w:val="24"/>
          <w:szCs w:val="24"/>
        </w:rPr>
        <w:t>The</w:t>
      </w:r>
      <w:r w:rsidRPr="006F62E1">
        <w:rPr>
          <w:rFonts w:asciiTheme="majorBidi" w:hAnsiTheme="majorBidi" w:cstheme="majorBidi"/>
          <w:b/>
          <w:i/>
          <w:sz w:val="24"/>
          <w:szCs w:val="24"/>
        </w:rPr>
        <w:t xml:space="preserve"> </w:t>
      </w:r>
      <w:r w:rsidRPr="006F62E1">
        <w:rPr>
          <w:rFonts w:asciiTheme="majorBidi" w:hAnsiTheme="majorBidi" w:cstheme="majorBidi"/>
          <w:bCs/>
          <w:iCs/>
          <w:sz w:val="24"/>
          <w:szCs w:val="24"/>
        </w:rPr>
        <w:t>CFT</w:t>
      </w:r>
      <w:r>
        <w:rPr>
          <w:rFonts w:asciiTheme="majorBidi" w:hAnsiTheme="majorBidi" w:cstheme="majorBidi"/>
          <w:bCs/>
          <w:iCs/>
          <w:sz w:val="24"/>
          <w:szCs w:val="24"/>
        </w:rPr>
        <w:t xml:space="preserve"> Doctoral Program provides students </w:t>
      </w:r>
      <w:r w:rsidR="00B01B9C">
        <w:rPr>
          <w:rFonts w:asciiTheme="majorBidi" w:hAnsiTheme="majorBidi" w:cstheme="majorBidi"/>
          <w:bCs/>
          <w:iCs/>
          <w:sz w:val="24"/>
          <w:szCs w:val="24"/>
        </w:rPr>
        <w:t xml:space="preserve">with training </w:t>
      </w:r>
      <w:r w:rsidR="00833595">
        <w:rPr>
          <w:rFonts w:asciiTheme="majorBidi" w:hAnsiTheme="majorBidi" w:cstheme="majorBidi"/>
          <w:bCs/>
          <w:iCs/>
          <w:sz w:val="24"/>
          <w:szCs w:val="24"/>
        </w:rPr>
        <w:t xml:space="preserve">in clinical supervision, which </w:t>
      </w:r>
      <w:r w:rsidR="001C2D86">
        <w:rPr>
          <w:rFonts w:asciiTheme="majorBidi" w:hAnsiTheme="majorBidi" w:cstheme="majorBidi"/>
          <w:bCs/>
          <w:iCs/>
          <w:sz w:val="24"/>
          <w:szCs w:val="24"/>
        </w:rPr>
        <w:t xml:space="preserve">includes </w:t>
      </w:r>
      <w:r w:rsidR="00343BAD">
        <w:rPr>
          <w:rFonts w:asciiTheme="majorBidi" w:hAnsiTheme="majorBidi" w:cstheme="majorBidi"/>
          <w:bCs/>
          <w:iCs/>
          <w:sz w:val="24"/>
          <w:szCs w:val="24"/>
        </w:rPr>
        <w:t xml:space="preserve">taking </w:t>
      </w:r>
      <w:r w:rsidR="00343BAD" w:rsidRPr="006F62E1">
        <w:rPr>
          <w:rFonts w:asciiTheme="majorBidi" w:hAnsiTheme="majorBidi" w:cstheme="majorBidi"/>
          <w:bCs/>
          <w:i/>
          <w:sz w:val="24"/>
          <w:szCs w:val="24"/>
        </w:rPr>
        <w:t>HDFS 995: CFT Supervision</w:t>
      </w:r>
      <w:r w:rsidR="0097050E">
        <w:rPr>
          <w:rFonts w:asciiTheme="majorBidi" w:hAnsiTheme="majorBidi" w:cstheme="majorBidi"/>
          <w:bCs/>
          <w:iCs/>
          <w:sz w:val="24"/>
          <w:szCs w:val="24"/>
        </w:rPr>
        <w:t xml:space="preserve"> in their second year or later. </w:t>
      </w:r>
      <w:r w:rsidR="00542943">
        <w:rPr>
          <w:rFonts w:asciiTheme="majorBidi" w:hAnsiTheme="majorBidi" w:cstheme="majorBidi"/>
          <w:bCs/>
          <w:iCs/>
          <w:sz w:val="24"/>
          <w:szCs w:val="24"/>
        </w:rPr>
        <w:t>As part of this course, more senior CFT students, in the role of student supervisors</w:t>
      </w:r>
      <w:r w:rsidR="005F2B46">
        <w:rPr>
          <w:rFonts w:asciiTheme="majorBidi" w:hAnsiTheme="majorBidi" w:cstheme="majorBidi"/>
          <w:bCs/>
          <w:iCs/>
          <w:sz w:val="24"/>
          <w:szCs w:val="24"/>
        </w:rPr>
        <w:t xml:space="preserve"> (a.k.a</w:t>
      </w:r>
      <w:r w:rsidR="001222AA">
        <w:rPr>
          <w:rFonts w:asciiTheme="majorBidi" w:hAnsiTheme="majorBidi" w:cstheme="majorBidi"/>
          <w:bCs/>
          <w:iCs/>
          <w:sz w:val="24"/>
          <w:szCs w:val="24"/>
        </w:rPr>
        <w:t>.</w:t>
      </w:r>
      <w:r w:rsidR="005F2B46">
        <w:rPr>
          <w:rFonts w:asciiTheme="majorBidi" w:hAnsiTheme="majorBidi" w:cstheme="majorBidi"/>
          <w:bCs/>
          <w:iCs/>
          <w:sz w:val="24"/>
          <w:szCs w:val="24"/>
        </w:rPr>
        <w:t xml:space="preserve"> “student mentors</w:t>
      </w:r>
      <w:r w:rsidR="000A5F0B">
        <w:rPr>
          <w:rFonts w:asciiTheme="majorBidi" w:hAnsiTheme="majorBidi" w:cstheme="majorBidi"/>
          <w:bCs/>
          <w:iCs/>
          <w:sz w:val="24"/>
          <w:szCs w:val="24"/>
        </w:rPr>
        <w:t>”</w:t>
      </w:r>
      <w:r w:rsidR="005F2B46">
        <w:rPr>
          <w:rFonts w:asciiTheme="majorBidi" w:hAnsiTheme="majorBidi" w:cstheme="majorBidi"/>
          <w:bCs/>
          <w:iCs/>
          <w:sz w:val="24"/>
          <w:szCs w:val="24"/>
        </w:rPr>
        <w:t>)</w:t>
      </w:r>
      <w:r w:rsidR="00542943">
        <w:rPr>
          <w:rFonts w:asciiTheme="majorBidi" w:hAnsiTheme="majorBidi" w:cstheme="majorBidi"/>
          <w:bCs/>
          <w:iCs/>
          <w:sz w:val="24"/>
          <w:szCs w:val="24"/>
        </w:rPr>
        <w:t xml:space="preserve">, are assigned </w:t>
      </w:r>
      <w:r w:rsidR="00BD53E1">
        <w:rPr>
          <w:rFonts w:asciiTheme="majorBidi" w:hAnsiTheme="majorBidi" w:cstheme="majorBidi"/>
          <w:bCs/>
          <w:iCs/>
          <w:sz w:val="24"/>
          <w:szCs w:val="24"/>
        </w:rPr>
        <w:t xml:space="preserve">to each </w:t>
      </w:r>
      <w:r w:rsidR="0013153D">
        <w:rPr>
          <w:rFonts w:asciiTheme="majorBidi" w:hAnsiTheme="majorBidi" w:cstheme="majorBidi"/>
          <w:bCs/>
          <w:iCs/>
          <w:sz w:val="24"/>
          <w:szCs w:val="24"/>
        </w:rPr>
        <w:t>first-year student in the CFT program.</w:t>
      </w:r>
      <w:r w:rsidR="00E21C73">
        <w:rPr>
          <w:rFonts w:asciiTheme="majorBidi" w:hAnsiTheme="majorBidi" w:cstheme="majorBidi"/>
          <w:bCs/>
          <w:iCs/>
          <w:sz w:val="24"/>
          <w:szCs w:val="24"/>
        </w:rPr>
        <w:t xml:space="preserve"> </w:t>
      </w:r>
      <w:r w:rsidR="00E57751">
        <w:rPr>
          <w:rFonts w:asciiTheme="majorBidi" w:hAnsiTheme="majorBidi" w:cstheme="majorBidi"/>
          <w:bCs/>
          <w:iCs/>
          <w:sz w:val="24"/>
          <w:szCs w:val="24"/>
        </w:rPr>
        <w:t xml:space="preserve">Student supervisors </w:t>
      </w:r>
      <w:r w:rsidR="007A03DB">
        <w:rPr>
          <w:rFonts w:asciiTheme="majorBidi" w:hAnsiTheme="majorBidi" w:cstheme="majorBidi"/>
          <w:bCs/>
          <w:iCs/>
          <w:sz w:val="24"/>
          <w:szCs w:val="24"/>
        </w:rPr>
        <w:t>provide</w:t>
      </w:r>
      <w:r w:rsidR="00C81C0F">
        <w:rPr>
          <w:rFonts w:asciiTheme="majorBidi" w:hAnsiTheme="majorBidi" w:cstheme="majorBidi"/>
          <w:bCs/>
          <w:iCs/>
          <w:sz w:val="24"/>
          <w:szCs w:val="24"/>
        </w:rPr>
        <w:t xml:space="preserve"> supervision to their student </w:t>
      </w:r>
      <w:r w:rsidR="001222AA">
        <w:rPr>
          <w:rFonts w:asciiTheme="majorBidi" w:hAnsiTheme="majorBidi" w:cstheme="majorBidi"/>
          <w:bCs/>
          <w:iCs/>
          <w:sz w:val="24"/>
          <w:szCs w:val="24"/>
        </w:rPr>
        <w:t>supervisees (a.k.a. “student mentees”)</w:t>
      </w:r>
      <w:r w:rsidR="00C81C0F">
        <w:rPr>
          <w:rFonts w:asciiTheme="majorBidi" w:hAnsiTheme="majorBidi" w:cstheme="majorBidi"/>
          <w:bCs/>
          <w:iCs/>
          <w:sz w:val="24"/>
          <w:szCs w:val="24"/>
        </w:rPr>
        <w:t xml:space="preserve"> on a regular basis</w:t>
      </w:r>
      <w:r w:rsidR="003D5D89">
        <w:rPr>
          <w:rFonts w:asciiTheme="majorBidi" w:hAnsiTheme="majorBidi" w:cstheme="majorBidi"/>
          <w:bCs/>
          <w:iCs/>
          <w:sz w:val="24"/>
          <w:szCs w:val="24"/>
        </w:rPr>
        <w:t xml:space="preserve"> through activities </w:t>
      </w:r>
      <w:r w:rsidR="00DB63DC">
        <w:rPr>
          <w:rFonts w:asciiTheme="majorBidi" w:hAnsiTheme="majorBidi" w:cstheme="majorBidi"/>
          <w:bCs/>
          <w:iCs/>
          <w:sz w:val="24"/>
          <w:szCs w:val="24"/>
        </w:rPr>
        <w:t xml:space="preserve">that may </w:t>
      </w:r>
      <w:r w:rsidR="003D5D89">
        <w:rPr>
          <w:rFonts w:asciiTheme="majorBidi" w:hAnsiTheme="majorBidi" w:cstheme="majorBidi"/>
          <w:bCs/>
          <w:iCs/>
          <w:sz w:val="24"/>
          <w:szCs w:val="24"/>
        </w:rPr>
        <w:t>includ</w:t>
      </w:r>
      <w:r w:rsidR="00DB63DC">
        <w:rPr>
          <w:rFonts w:asciiTheme="majorBidi" w:hAnsiTheme="majorBidi" w:cstheme="majorBidi"/>
          <w:bCs/>
          <w:iCs/>
          <w:sz w:val="24"/>
          <w:szCs w:val="24"/>
        </w:rPr>
        <w:t>e</w:t>
      </w:r>
      <w:r w:rsidR="003D5D89">
        <w:rPr>
          <w:rFonts w:asciiTheme="majorBidi" w:hAnsiTheme="majorBidi" w:cstheme="majorBidi"/>
          <w:bCs/>
          <w:iCs/>
          <w:sz w:val="24"/>
          <w:szCs w:val="24"/>
        </w:rPr>
        <w:t xml:space="preserve">, but </w:t>
      </w:r>
      <w:r w:rsidR="00DB63DC">
        <w:rPr>
          <w:rFonts w:asciiTheme="majorBidi" w:hAnsiTheme="majorBidi" w:cstheme="majorBidi"/>
          <w:bCs/>
          <w:iCs/>
          <w:sz w:val="24"/>
          <w:szCs w:val="24"/>
        </w:rPr>
        <w:t xml:space="preserve">are </w:t>
      </w:r>
      <w:r w:rsidR="003D5D89">
        <w:rPr>
          <w:rFonts w:asciiTheme="majorBidi" w:hAnsiTheme="majorBidi" w:cstheme="majorBidi"/>
          <w:bCs/>
          <w:iCs/>
          <w:sz w:val="24"/>
          <w:szCs w:val="24"/>
        </w:rPr>
        <w:t xml:space="preserve">not limited to, </w:t>
      </w:r>
      <w:r w:rsidR="006E7534">
        <w:rPr>
          <w:rFonts w:asciiTheme="majorBidi" w:hAnsiTheme="majorBidi" w:cstheme="majorBidi"/>
          <w:bCs/>
          <w:iCs/>
          <w:sz w:val="24"/>
          <w:szCs w:val="24"/>
        </w:rPr>
        <w:t xml:space="preserve">live supervision, </w:t>
      </w:r>
      <w:r w:rsidR="008E7C28">
        <w:rPr>
          <w:rFonts w:asciiTheme="majorBidi" w:hAnsiTheme="majorBidi" w:cstheme="majorBidi"/>
          <w:bCs/>
          <w:iCs/>
          <w:sz w:val="24"/>
          <w:szCs w:val="24"/>
        </w:rPr>
        <w:t xml:space="preserve">video supervision, co-therapy, case note review, </w:t>
      </w:r>
      <w:r w:rsidR="007D3E22">
        <w:rPr>
          <w:rFonts w:asciiTheme="majorBidi" w:hAnsiTheme="majorBidi" w:cstheme="majorBidi"/>
          <w:bCs/>
          <w:iCs/>
          <w:sz w:val="24"/>
          <w:szCs w:val="24"/>
        </w:rPr>
        <w:t xml:space="preserve">and </w:t>
      </w:r>
      <w:r w:rsidR="001D411C" w:rsidRPr="005D7B74">
        <w:rPr>
          <w:rFonts w:asciiTheme="majorBidi" w:hAnsiTheme="majorBidi" w:cstheme="majorBidi"/>
          <w:bCs/>
          <w:iCs/>
          <w:sz w:val="24"/>
          <w:szCs w:val="24"/>
        </w:rPr>
        <w:t xml:space="preserve">review of CFTC </w:t>
      </w:r>
      <w:r w:rsidR="007D3E22" w:rsidRPr="005D7B74">
        <w:rPr>
          <w:rFonts w:asciiTheme="majorBidi" w:hAnsiTheme="majorBidi" w:cstheme="majorBidi"/>
          <w:bCs/>
          <w:iCs/>
          <w:sz w:val="24"/>
          <w:szCs w:val="24"/>
        </w:rPr>
        <w:t xml:space="preserve">procedures, forms, and policies. </w:t>
      </w:r>
      <w:r w:rsidR="0020158F" w:rsidRPr="005D7B74">
        <w:rPr>
          <w:rFonts w:asciiTheme="majorBidi" w:hAnsiTheme="majorBidi" w:cstheme="majorBidi"/>
          <w:bCs/>
          <w:iCs/>
          <w:sz w:val="24"/>
          <w:szCs w:val="24"/>
        </w:rPr>
        <w:t xml:space="preserve">These hours may be counted by the student supervisor </w:t>
      </w:r>
      <w:r w:rsidR="0020158F" w:rsidRPr="006F62E1">
        <w:rPr>
          <w:rFonts w:asciiTheme="majorBidi" w:hAnsiTheme="majorBidi" w:cstheme="majorBidi"/>
          <w:sz w:val="24"/>
          <w:szCs w:val="24"/>
        </w:rPr>
        <w:t xml:space="preserve">toward AAMFT Approved Supervisor status. </w:t>
      </w:r>
      <w:r w:rsidR="0020158F" w:rsidRPr="005D7B74">
        <w:rPr>
          <w:rFonts w:asciiTheme="majorBidi" w:hAnsiTheme="majorBidi" w:cstheme="majorBidi"/>
          <w:sz w:val="24"/>
          <w:szCs w:val="24"/>
        </w:rPr>
        <w:t>However, the</w:t>
      </w:r>
      <w:r w:rsidR="001030E6" w:rsidRPr="005D7B74">
        <w:rPr>
          <w:rFonts w:asciiTheme="majorBidi" w:hAnsiTheme="majorBidi" w:cstheme="majorBidi"/>
          <w:sz w:val="24"/>
          <w:szCs w:val="24"/>
        </w:rPr>
        <w:t>s</w:t>
      </w:r>
      <w:r w:rsidR="0020158F" w:rsidRPr="005D7B74">
        <w:rPr>
          <w:rFonts w:asciiTheme="majorBidi" w:hAnsiTheme="majorBidi" w:cstheme="majorBidi"/>
          <w:sz w:val="24"/>
          <w:szCs w:val="24"/>
        </w:rPr>
        <w:t xml:space="preserve">e hours </w:t>
      </w:r>
      <w:r w:rsidR="007A03DB" w:rsidRPr="006F62E1">
        <w:rPr>
          <w:rFonts w:asciiTheme="majorBidi" w:hAnsiTheme="majorBidi" w:cstheme="majorBidi"/>
          <w:sz w:val="24"/>
          <w:szCs w:val="24"/>
        </w:rPr>
        <w:t xml:space="preserve">may </w:t>
      </w:r>
      <w:r w:rsidR="007A03DB" w:rsidRPr="006F62E1">
        <w:rPr>
          <w:rFonts w:asciiTheme="majorBidi" w:hAnsiTheme="majorBidi" w:cstheme="majorBidi"/>
          <w:sz w:val="24"/>
          <w:szCs w:val="24"/>
          <w:u w:val="single"/>
        </w:rPr>
        <w:t>not</w:t>
      </w:r>
      <w:r w:rsidR="007A03DB" w:rsidRPr="006F62E1">
        <w:rPr>
          <w:rFonts w:asciiTheme="majorBidi" w:hAnsiTheme="majorBidi" w:cstheme="majorBidi"/>
          <w:sz w:val="24"/>
          <w:szCs w:val="24"/>
        </w:rPr>
        <w:t xml:space="preserve"> be counted by the </w:t>
      </w:r>
      <w:r w:rsidR="0020158F" w:rsidRPr="006F62E1">
        <w:rPr>
          <w:rFonts w:asciiTheme="majorBidi" w:hAnsiTheme="majorBidi" w:cstheme="majorBidi"/>
          <w:sz w:val="24"/>
          <w:szCs w:val="24"/>
        </w:rPr>
        <w:t xml:space="preserve">student </w:t>
      </w:r>
      <w:r w:rsidR="007A03DB" w:rsidRPr="006F62E1">
        <w:rPr>
          <w:rFonts w:asciiTheme="majorBidi" w:hAnsiTheme="majorBidi" w:cstheme="majorBidi"/>
          <w:sz w:val="24"/>
          <w:szCs w:val="24"/>
        </w:rPr>
        <w:t xml:space="preserve">supervisee </w:t>
      </w:r>
      <w:r w:rsidR="005D7B74" w:rsidRPr="006F62E1">
        <w:rPr>
          <w:rFonts w:asciiTheme="majorBidi" w:hAnsiTheme="majorBidi" w:cstheme="majorBidi"/>
          <w:sz w:val="24"/>
          <w:szCs w:val="24"/>
        </w:rPr>
        <w:t>(</w:t>
      </w:r>
      <w:r w:rsidR="001030E6" w:rsidRPr="006F62E1">
        <w:rPr>
          <w:rFonts w:asciiTheme="majorBidi" w:hAnsiTheme="majorBidi" w:cstheme="majorBidi"/>
          <w:sz w:val="24"/>
          <w:szCs w:val="24"/>
        </w:rPr>
        <w:t xml:space="preserve">unless they are co-supervised by a </w:t>
      </w:r>
      <w:r w:rsidR="005D7B74" w:rsidRPr="006F62E1">
        <w:rPr>
          <w:rFonts w:asciiTheme="majorBidi" w:hAnsiTheme="majorBidi" w:cstheme="majorBidi"/>
          <w:sz w:val="24"/>
          <w:szCs w:val="24"/>
        </w:rPr>
        <w:t>program clinical supervisor</w:t>
      </w:r>
      <w:r w:rsidR="007E5617">
        <w:rPr>
          <w:rFonts w:asciiTheme="majorBidi" w:hAnsiTheme="majorBidi" w:cstheme="majorBidi"/>
          <w:sz w:val="24"/>
          <w:szCs w:val="24"/>
        </w:rPr>
        <w:t xml:space="preserve"> – e.g.,</w:t>
      </w:r>
      <w:r w:rsidR="007E5617" w:rsidDel="00F03942">
        <w:rPr>
          <w:rFonts w:asciiTheme="majorBidi" w:hAnsiTheme="majorBidi" w:cstheme="majorBidi"/>
          <w:sz w:val="24"/>
          <w:szCs w:val="24"/>
        </w:rPr>
        <w:t xml:space="preserve"> </w:t>
      </w:r>
      <w:r w:rsidR="007E5617">
        <w:rPr>
          <w:rFonts w:asciiTheme="majorBidi" w:hAnsiTheme="majorBidi" w:cstheme="majorBidi"/>
          <w:sz w:val="24"/>
          <w:szCs w:val="24"/>
        </w:rPr>
        <w:t>during practicum night</w:t>
      </w:r>
      <w:r w:rsidR="005D7B74" w:rsidRPr="006F62E1">
        <w:rPr>
          <w:rFonts w:asciiTheme="majorBidi" w:hAnsiTheme="majorBidi" w:cstheme="majorBidi"/>
          <w:sz w:val="24"/>
          <w:szCs w:val="24"/>
        </w:rPr>
        <w:t xml:space="preserve">). </w:t>
      </w:r>
      <w:r w:rsidR="00F50F87">
        <w:rPr>
          <w:rFonts w:asciiTheme="majorBidi" w:hAnsiTheme="majorBidi" w:cstheme="majorBidi"/>
          <w:sz w:val="24"/>
          <w:szCs w:val="24"/>
        </w:rPr>
        <w:t xml:space="preserve">Participation as a student </w:t>
      </w:r>
      <w:r w:rsidR="00BB609B">
        <w:rPr>
          <w:rFonts w:asciiTheme="majorBidi" w:hAnsiTheme="majorBidi" w:cstheme="majorBidi"/>
          <w:sz w:val="24"/>
          <w:szCs w:val="24"/>
        </w:rPr>
        <w:t>supervise</w:t>
      </w:r>
      <w:r w:rsidR="00F50F87">
        <w:rPr>
          <w:rFonts w:asciiTheme="majorBidi" w:hAnsiTheme="majorBidi" w:cstheme="majorBidi"/>
          <w:sz w:val="24"/>
          <w:szCs w:val="24"/>
        </w:rPr>
        <w:t xml:space="preserve">e is voluntary </w:t>
      </w:r>
      <w:r w:rsidR="000C2377">
        <w:rPr>
          <w:rFonts w:asciiTheme="majorBidi" w:hAnsiTheme="majorBidi" w:cstheme="majorBidi"/>
          <w:sz w:val="24"/>
          <w:szCs w:val="24"/>
        </w:rPr>
        <w:t>but highly recommended</w:t>
      </w:r>
      <w:r w:rsidR="00BA41C9">
        <w:rPr>
          <w:rFonts w:asciiTheme="majorBidi" w:hAnsiTheme="majorBidi" w:cstheme="majorBidi"/>
          <w:sz w:val="24"/>
          <w:szCs w:val="24"/>
        </w:rPr>
        <w:t xml:space="preserve">, </w:t>
      </w:r>
      <w:r w:rsidR="00BB609B">
        <w:rPr>
          <w:rFonts w:asciiTheme="majorBidi" w:hAnsiTheme="majorBidi" w:cstheme="majorBidi"/>
          <w:sz w:val="24"/>
          <w:szCs w:val="24"/>
        </w:rPr>
        <w:t xml:space="preserve">as most </w:t>
      </w:r>
      <w:r w:rsidR="00433487">
        <w:rPr>
          <w:rFonts w:asciiTheme="majorBidi" w:hAnsiTheme="majorBidi" w:cstheme="majorBidi"/>
          <w:sz w:val="24"/>
          <w:szCs w:val="24"/>
        </w:rPr>
        <w:t xml:space="preserve">first year </w:t>
      </w:r>
      <w:r w:rsidR="00BB609B">
        <w:rPr>
          <w:rFonts w:asciiTheme="majorBidi" w:hAnsiTheme="majorBidi" w:cstheme="majorBidi"/>
          <w:sz w:val="24"/>
          <w:szCs w:val="24"/>
        </w:rPr>
        <w:t>student</w:t>
      </w:r>
      <w:r w:rsidR="00A64EBF">
        <w:rPr>
          <w:rFonts w:asciiTheme="majorBidi" w:hAnsiTheme="majorBidi" w:cstheme="majorBidi"/>
          <w:sz w:val="24"/>
          <w:szCs w:val="24"/>
        </w:rPr>
        <w:t>s find this</w:t>
      </w:r>
      <w:r w:rsidR="00A032B6">
        <w:rPr>
          <w:rFonts w:asciiTheme="majorBidi" w:hAnsiTheme="majorBidi" w:cstheme="majorBidi"/>
          <w:sz w:val="24"/>
          <w:szCs w:val="24"/>
        </w:rPr>
        <w:t xml:space="preserve"> </w:t>
      </w:r>
      <w:r w:rsidR="00D45B52">
        <w:rPr>
          <w:rFonts w:asciiTheme="majorBidi" w:hAnsiTheme="majorBidi" w:cstheme="majorBidi"/>
          <w:sz w:val="24"/>
          <w:szCs w:val="24"/>
        </w:rPr>
        <w:t>experience to be highly valuable</w:t>
      </w:r>
      <w:r w:rsidR="005C67A0">
        <w:rPr>
          <w:rFonts w:asciiTheme="majorBidi" w:hAnsiTheme="majorBidi" w:cstheme="majorBidi"/>
          <w:sz w:val="24"/>
          <w:szCs w:val="24"/>
        </w:rPr>
        <w:t xml:space="preserve"> in terms of </w:t>
      </w:r>
      <w:r w:rsidR="00826B1E">
        <w:rPr>
          <w:rFonts w:asciiTheme="majorBidi" w:hAnsiTheme="majorBidi" w:cstheme="majorBidi"/>
          <w:sz w:val="24"/>
          <w:szCs w:val="24"/>
        </w:rPr>
        <w:t>having access to a more senior student mentor</w:t>
      </w:r>
      <w:r w:rsidR="005D278E">
        <w:rPr>
          <w:rFonts w:asciiTheme="majorBidi" w:hAnsiTheme="majorBidi" w:cstheme="majorBidi"/>
          <w:sz w:val="24"/>
          <w:szCs w:val="24"/>
        </w:rPr>
        <w:t xml:space="preserve"> as they learn about the program and get acclimated to the CFTC. </w:t>
      </w:r>
      <w:r w:rsidR="00D45B52">
        <w:rPr>
          <w:rFonts w:asciiTheme="majorBidi" w:hAnsiTheme="majorBidi" w:cstheme="majorBidi"/>
          <w:sz w:val="24"/>
          <w:szCs w:val="24"/>
        </w:rPr>
        <w:t xml:space="preserve">More information about </w:t>
      </w:r>
      <w:r w:rsidR="001E7EF2">
        <w:rPr>
          <w:rFonts w:asciiTheme="majorBidi" w:hAnsiTheme="majorBidi" w:cstheme="majorBidi"/>
          <w:sz w:val="24"/>
          <w:szCs w:val="24"/>
        </w:rPr>
        <w:t xml:space="preserve">training in supervision is available in </w:t>
      </w:r>
      <w:hyperlink w:anchor="SectionVIII" w:history="1">
        <w:r w:rsidR="001E7EF2" w:rsidRPr="004303DB">
          <w:rPr>
            <w:rStyle w:val="Hyperlink"/>
            <w:rFonts w:ascii="Times New Roman" w:hAnsi="Times New Roman"/>
            <w:sz w:val="24"/>
            <w:szCs w:val="24"/>
          </w:rPr>
          <w:t xml:space="preserve">Section </w:t>
        </w:r>
        <w:r w:rsidR="001E7EF2" w:rsidRPr="004303DB">
          <w:rPr>
            <w:rStyle w:val="Hyperlink"/>
            <w:rFonts w:ascii="Times New Roman" w:hAnsi="Times New Roman"/>
          </w:rPr>
          <w:t>VIII</w:t>
        </w:r>
      </w:hyperlink>
      <w:r w:rsidR="001E7EF2">
        <w:rPr>
          <w:rFonts w:asciiTheme="majorBidi" w:hAnsiTheme="majorBidi" w:cstheme="majorBidi"/>
          <w:sz w:val="24"/>
          <w:szCs w:val="24"/>
        </w:rPr>
        <w:t xml:space="preserve"> of this manual. </w:t>
      </w:r>
    </w:p>
    <w:p w14:paraId="5BCAB3E7" w14:textId="77777777" w:rsidR="00080407" w:rsidRPr="006F62E1" w:rsidRDefault="00080407" w:rsidP="00BD543F">
      <w:pPr>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b/>
          <w:i/>
          <w:sz w:val="24"/>
          <w:szCs w:val="24"/>
          <w:highlight w:val="yellow"/>
        </w:rPr>
      </w:pPr>
    </w:p>
    <w:p w14:paraId="1FD94686" w14:textId="5898538A" w:rsidR="0092324A" w:rsidRPr="00294B15" w:rsidRDefault="0092324A" w:rsidP="003A338F">
      <w:pPr>
        <w:pStyle w:val="Heading2"/>
        <w:numPr>
          <w:ilvl w:val="0"/>
          <w:numId w:val="0"/>
        </w:numPr>
      </w:pPr>
      <w:r w:rsidRPr="00294B15">
        <w:t>Statement on Teletherapy and Virtual Supervision</w:t>
      </w:r>
    </w:p>
    <w:p w14:paraId="6D7347C3" w14:textId="77777777" w:rsidR="0092324A" w:rsidRPr="004303DB" w:rsidRDefault="0092324A" w:rsidP="1C0C454D">
      <w:pPr>
        <w:tabs>
          <w:tab w:val="left" w:pos="2160"/>
          <w:tab w:val="left" w:pos="3600"/>
          <w:tab w:val="left" w:pos="5040"/>
          <w:tab w:val="left" w:pos="6480"/>
          <w:tab w:val="left" w:pos="7920"/>
          <w:tab w:val="left" w:pos="9360"/>
          <w:tab w:val="left" w:pos="10080"/>
          <w:tab w:val="left" w:pos="10800"/>
        </w:tabs>
        <w:rPr>
          <w:rFonts w:ascii="Times New Roman" w:hAnsi="Times New Roman"/>
          <w:sz w:val="24"/>
          <w:szCs w:val="24"/>
        </w:rPr>
      </w:pPr>
      <w:r w:rsidRPr="00294B15">
        <w:rPr>
          <w:rFonts w:ascii="Times New Roman" w:hAnsi="Times New Roman"/>
          <w:sz w:val="24"/>
          <w:szCs w:val="24"/>
        </w:rPr>
        <w:t xml:space="preserve">Some state licensing and regulatory boards, including Michigan, do not count teletherapy or virtual supervision hours toward licensure. The curriculum for the CFT doctoral program at Michigan State University was designed to align with the MFT licensure requirements in the state of Michigan. Therefore, teletherapy and virtual supervision hours cannot be counted </w:t>
      </w:r>
      <w:r w:rsidRPr="00294B15">
        <w:rPr>
          <w:rFonts w:ascii="Times New Roman" w:hAnsi="Times New Roman"/>
          <w:sz w:val="24"/>
          <w:szCs w:val="24"/>
        </w:rPr>
        <w:lastRenderedPageBreak/>
        <w:t xml:space="preserve">towards program clinical and supervision hour requirements. The Couple and Family Therapy Clinic also </w:t>
      </w:r>
      <w:r w:rsidRPr="004303DB">
        <w:rPr>
          <w:rFonts w:ascii="Times New Roman" w:hAnsi="Times New Roman"/>
          <w:sz w:val="24"/>
          <w:szCs w:val="24"/>
        </w:rPr>
        <w:t xml:space="preserve">does not provide teletherapy services </w:t>
      </w:r>
      <w:proofErr w:type="gramStart"/>
      <w:r w:rsidRPr="004303DB">
        <w:rPr>
          <w:rFonts w:ascii="Times New Roman" w:hAnsi="Times New Roman"/>
          <w:sz w:val="24"/>
          <w:szCs w:val="24"/>
        </w:rPr>
        <w:t>at this time</w:t>
      </w:r>
      <w:proofErr w:type="gramEnd"/>
      <w:r w:rsidRPr="004303DB">
        <w:rPr>
          <w:rFonts w:ascii="Times New Roman" w:hAnsi="Times New Roman"/>
          <w:sz w:val="24"/>
          <w:szCs w:val="24"/>
        </w:rPr>
        <w:t xml:space="preserve">. </w:t>
      </w:r>
    </w:p>
    <w:p w14:paraId="19DE7342" w14:textId="77777777" w:rsidR="00FD1C5F" w:rsidRDefault="00FD1C5F" w:rsidP="00BD543F">
      <w:pPr>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b/>
          <w:sz w:val="24"/>
          <w:szCs w:val="24"/>
        </w:rPr>
      </w:pPr>
    </w:p>
    <w:p w14:paraId="3D81C3E1" w14:textId="399EBDA7" w:rsidR="00057680" w:rsidRPr="006F62E1" w:rsidRDefault="0053762E" w:rsidP="003A338F">
      <w:pPr>
        <w:pStyle w:val="Heading2"/>
        <w:numPr>
          <w:ilvl w:val="0"/>
          <w:numId w:val="0"/>
        </w:numPr>
        <w:rPr>
          <w:bCs/>
        </w:rPr>
      </w:pPr>
      <w:r w:rsidRPr="004303DB">
        <w:t xml:space="preserve">Michigan </w:t>
      </w:r>
      <w:r w:rsidR="00057680" w:rsidRPr="004303DB">
        <w:t>Licensure</w:t>
      </w:r>
    </w:p>
    <w:p w14:paraId="2981E6FC" w14:textId="7F8A6886" w:rsidR="00D642D9" w:rsidRDefault="001C5BF8" w:rsidP="39BD83AD">
      <w:pPr>
        <w:pStyle w:val="BodyText"/>
        <w:jc w:val="left"/>
        <w:rPr>
          <w:rFonts w:asciiTheme="majorBidi" w:hAnsiTheme="majorBidi" w:cstheme="majorBidi"/>
        </w:rPr>
      </w:pPr>
      <w:r>
        <w:t xml:space="preserve">In Michigan, graduation from a doctoral program accredited by the COAMFTE is one route to full licensure (i.e., without further specification of required academic courses). Alternatively, </w:t>
      </w:r>
      <w:r w:rsidR="006A6AAA">
        <w:t xml:space="preserve">full licensure can be </w:t>
      </w:r>
      <w:r w:rsidR="00247759">
        <w:t xml:space="preserve">pursued </w:t>
      </w:r>
      <w:r w:rsidR="006265D8">
        <w:t xml:space="preserve">by completing </w:t>
      </w:r>
      <w:r w:rsidR="00783950" w:rsidRPr="39BD83AD">
        <w:rPr>
          <w:rFonts w:asciiTheme="majorBidi" w:hAnsiTheme="majorBidi" w:cstheme="majorBidi"/>
        </w:rPr>
        <w:t xml:space="preserve">a </w:t>
      </w:r>
      <w:r w:rsidR="00DB3314" w:rsidRPr="39BD83AD">
        <w:rPr>
          <w:rFonts w:asciiTheme="majorBidi" w:hAnsiTheme="majorBidi" w:cstheme="majorBidi"/>
        </w:rPr>
        <w:t>COAMFTE</w:t>
      </w:r>
      <w:r w:rsidR="003623A0" w:rsidRPr="39BD83AD">
        <w:rPr>
          <w:rFonts w:asciiTheme="majorBidi" w:hAnsiTheme="majorBidi" w:cstheme="majorBidi"/>
        </w:rPr>
        <w:t xml:space="preserve">-accredited </w:t>
      </w:r>
      <w:r w:rsidR="00DB3314" w:rsidRPr="39BD83AD">
        <w:rPr>
          <w:rFonts w:asciiTheme="majorBidi" w:hAnsiTheme="majorBidi" w:cstheme="majorBidi"/>
        </w:rPr>
        <w:t xml:space="preserve">master’s </w:t>
      </w:r>
      <w:r w:rsidR="003623A0" w:rsidRPr="39BD83AD">
        <w:rPr>
          <w:rFonts w:asciiTheme="majorBidi" w:hAnsiTheme="majorBidi" w:cstheme="majorBidi"/>
        </w:rPr>
        <w:t xml:space="preserve">degree </w:t>
      </w:r>
      <w:r w:rsidR="00121156" w:rsidRPr="39BD83AD">
        <w:rPr>
          <w:rFonts w:asciiTheme="majorBidi" w:hAnsiTheme="majorBidi" w:cstheme="majorBidi"/>
        </w:rPr>
        <w:t xml:space="preserve">(or the </w:t>
      </w:r>
      <w:r w:rsidR="003B0CEA" w:rsidRPr="39BD83AD">
        <w:rPr>
          <w:rFonts w:asciiTheme="majorBidi" w:hAnsiTheme="majorBidi" w:cstheme="majorBidi"/>
        </w:rPr>
        <w:t xml:space="preserve">equivalent coursework as defined by Michigan law) </w:t>
      </w:r>
      <w:r w:rsidR="003623A0" w:rsidRPr="39BD83AD">
        <w:rPr>
          <w:rFonts w:asciiTheme="majorBidi" w:hAnsiTheme="majorBidi" w:cstheme="majorBidi"/>
        </w:rPr>
        <w:t>plus a</w:t>
      </w:r>
      <w:r w:rsidR="006265D8" w:rsidRPr="39BD83AD">
        <w:rPr>
          <w:rFonts w:asciiTheme="majorBidi" w:hAnsiTheme="majorBidi" w:cstheme="majorBidi"/>
        </w:rPr>
        <w:t>t least 1,000 hours of direct client contact, with appropriate supervision</w:t>
      </w:r>
      <w:r w:rsidR="00A009E1" w:rsidRPr="39BD83AD">
        <w:rPr>
          <w:rFonts w:asciiTheme="majorBidi" w:hAnsiTheme="majorBidi" w:cstheme="majorBidi"/>
        </w:rPr>
        <w:t xml:space="preserve">. </w:t>
      </w:r>
      <w:r w:rsidR="00E730C1" w:rsidRPr="39BD83AD">
        <w:rPr>
          <w:rFonts w:asciiTheme="majorBidi" w:hAnsiTheme="majorBidi" w:cstheme="majorBidi"/>
        </w:rPr>
        <w:t xml:space="preserve">However, for the hours </w:t>
      </w:r>
      <w:r w:rsidR="004C1F3F" w:rsidRPr="39BD83AD">
        <w:rPr>
          <w:rFonts w:asciiTheme="majorBidi" w:hAnsiTheme="majorBidi" w:cstheme="majorBidi"/>
        </w:rPr>
        <w:t xml:space="preserve">obtained </w:t>
      </w:r>
      <w:r w:rsidR="00E730C1" w:rsidRPr="39BD83AD">
        <w:rPr>
          <w:rFonts w:asciiTheme="majorBidi" w:hAnsiTheme="majorBidi" w:cstheme="majorBidi"/>
        </w:rPr>
        <w:t>while in the program to count</w:t>
      </w:r>
      <w:r w:rsidR="007D41A6" w:rsidRPr="39BD83AD">
        <w:rPr>
          <w:rFonts w:asciiTheme="majorBidi" w:hAnsiTheme="majorBidi" w:cstheme="majorBidi"/>
        </w:rPr>
        <w:t xml:space="preserve"> toward this requirement</w:t>
      </w:r>
      <w:r w:rsidR="00E730C1" w:rsidRPr="39BD83AD">
        <w:rPr>
          <w:rFonts w:asciiTheme="majorBidi" w:hAnsiTheme="majorBidi" w:cstheme="majorBidi"/>
        </w:rPr>
        <w:t xml:space="preserve">, </w:t>
      </w:r>
      <w:r w:rsidR="001F7879" w:rsidRPr="39BD83AD">
        <w:rPr>
          <w:rFonts w:asciiTheme="majorBidi" w:hAnsiTheme="majorBidi" w:cstheme="majorBidi"/>
          <w:b/>
          <w:bCs/>
        </w:rPr>
        <w:t xml:space="preserve">students must hold an </w:t>
      </w:r>
      <w:proofErr w:type="gramStart"/>
      <w:r w:rsidR="001F7879" w:rsidRPr="39BD83AD">
        <w:rPr>
          <w:rFonts w:asciiTheme="majorBidi" w:hAnsiTheme="majorBidi" w:cstheme="majorBidi"/>
          <w:b/>
          <w:bCs/>
        </w:rPr>
        <w:t>educational limited</w:t>
      </w:r>
      <w:proofErr w:type="gramEnd"/>
      <w:r w:rsidR="001F7879" w:rsidRPr="39BD83AD">
        <w:rPr>
          <w:rFonts w:asciiTheme="majorBidi" w:hAnsiTheme="majorBidi" w:cstheme="majorBidi"/>
          <w:b/>
          <w:bCs/>
        </w:rPr>
        <w:t xml:space="preserve"> license </w:t>
      </w:r>
      <w:r w:rsidR="004357BD" w:rsidRPr="39BD83AD">
        <w:rPr>
          <w:rFonts w:asciiTheme="majorBidi" w:hAnsiTheme="majorBidi" w:cstheme="majorBidi"/>
          <w:b/>
          <w:bCs/>
        </w:rPr>
        <w:t xml:space="preserve">while accruing </w:t>
      </w:r>
      <w:r w:rsidR="00EA05DF" w:rsidRPr="39BD83AD">
        <w:rPr>
          <w:rFonts w:asciiTheme="majorBidi" w:hAnsiTheme="majorBidi" w:cstheme="majorBidi"/>
          <w:b/>
          <w:bCs/>
        </w:rPr>
        <w:t>this experience</w:t>
      </w:r>
      <w:r w:rsidR="00EA05DF" w:rsidRPr="39BD83AD">
        <w:rPr>
          <w:rFonts w:asciiTheme="majorBidi" w:hAnsiTheme="majorBidi" w:cstheme="majorBidi"/>
        </w:rPr>
        <w:t xml:space="preserve">. </w:t>
      </w:r>
      <w:r w:rsidR="000010A3" w:rsidRPr="39BD83AD">
        <w:rPr>
          <w:rFonts w:asciiTheme="majorBidi" w:hAnsiTheme="majorBidi" w:cstheme="majorBidi"/>
        </w:rPr>
        <w:t>Therefore, t</w:t>
      </w:r>
      <w:r w:rsidR="00057680" w:rsidRPr="39BD83AD">
        <w:rPr>
          <w:rFonts w:asciiTheme="majorBidi" w:hAnsiTheme="majorBidi" w:cstheme="majorBidi"/>
        </w:rPr>
        <w:t xml:space="preserve">he program strongly recommends that eligible students apply for a </w:t>
      </w:r>
      <w:hyperlink r:id="rId54">
        <w:r w:rsidR="00057680" w:rsidRPr="39BD83AD">
          <w:rPr>
            <w:rStyle w:val="Hyperlink"/>
            <w:rFonts w:asciiTheme="majorBidi" w:hAnsiTheme="majorBidi" w:cstheme="majorBidi"/>
          </w:rPr>
          <w:t>Limited License as a Marriage and Family Therapist (LLMFT)</w:t>
        </w:r>
      </w:hyperlink>
      <w:r w:rsidR="00057680" w:rsidRPr="39BD83AD">
        <w:rPr>
          <w:rFonts w:asciiTheme="majorBidi" w:hAnsiTheme="majorBidi" w:cstheme="majorBidi"/>
        </w:rPr>
        <w:t xml:space="preserve"> in the State of Michigan as soon as </w:t>
      </w:r>
      <w:r w:rsidR="00E028A5" w:rsidRPr="39BD83AD">
        <w:rPr>
          <w:rFonts w:asciiTheme="majorBidi" w:hAnsiTheme="majorBidi" w:cstheme="majorBidi"/>
        </w:rPr>
        <w:t xml:space="preserve">possible. </w:t>
      </w:r>
      <w:r w:rsidR="00057680" w:rsidRPr="39BD83AD">
        <w:rPr>
          <w:rFonts w:asciiTheme="majorBidi" w:hAnsiTheme="majorBidi" w:cstheme="majorBidi"/>
        </w:rPr>
        <w:t>Minim</w:t>
      </w:r>
      <w:r w:rsidR="00C30AE1" w:rsidRPr="39BD83AD">
        <w:rPr>
          <w:rFonts w:asciiTheme="majorBidi" w:hAnsiTheme="majorBidi" w:cstheme="majorBidi"/>
        </w:rPr>
        <w:t>um</w:t>
      </w:r>
      <w:r w:rsidR="00057680" w:rsidRPr="39BD83AD">
        <w:rPr>
          <w:rFonts w:asciiTheme="majorBidi" w:hAnsiTheme="majorBidi" w:cstheme="majorBidi"/>
        </w:rPr>
        <w:t xml:space="preserve"> requirements for the LLMFT include a master’s degree in CFT (or equivalent) and completion of 300 hours of direct client contact, half of which must be relational. </w:t>
      </w:r>
    </w:p>
    <w:p w14:paraId="1797B81A" w14:textId="77777777" w:rsidR="002737F4" w:rsidRDefault="002737F4" w:rsidP="00057680">
      <w:pPr>
        <w:pStyle w:val="BodyText"/>
        <w:jc w:val="left"/>
        <w:rPr>
          <w:rFonts w:asciiTheme="majorBidi" w:hAnsiTheme="majorBidi" w:cstheme="majorBidi"/>
        </w:rPr>
      </w:pPr>
    </w:p>
    <w:p w14:paraId="7F2B348F" w14:textId="07E60110" w:rsidR="00057680" w:rsidRPr="006F62E1" w:rsidRDefault="00BA544D" w:rsidP="39BD83AD">
      <w:pPr>
        <w:pStyle w:val="BodyText"/>
        <w:jc w:val="left"/>
        <w:rPr>
          <w:rFonts w:asciiTheme="majorBidi" w:hAnsiTheme="majorBidi" w:cstheme="majorBidi"/>
        </w:rPr>
      </w:pPr>
      <w:r w:rsidRPr="39BD83AD">
        <w:rPr>
          <w:rFonts w:asciiTheme="majorBidi" w:hAnsiTheme="majorBidi" w:cstheme="majorBidi"/>
        </w:rPr>
        <w:t xml:space="preserve">Requirements for licensure in Michigan also include additional </w:t>
      </w:r>
      <w:r w:rsidR="008035D9" w:rsidRPr="39BD83AD">
        <w:rPr>
          <w:rFonts w:asciiTheme="majorBidi" w:hAnsiTheme="majorBidi" w:cstheme="majorBidi"/>
        </w:rPr>
        <w:t>expectations, such as passing the National Marital and Family Therapy Examination</w:t>
      </w:r>
      <w:r w:rsidR="006B5EBA" w:rsidRPr="39BD83AD">
        <w:rPr>
          <w:rFonts w:asciiTheme="majorBidi" w:hAnsiTheme="majorBidi" w:cstheme="majorBidi"/>
        </w:rPr>
        <w:t xml:space="preserve">, </w:t>
      </w:r>
      <w:r w:rsidR="0082567D" w:rsidRPr="39BD83AD">
        <w:rPr>
          <w:rFonts w:asciiTheme="majorBidi" w:hAnsiTheme="majorBidi" w:cstheme="majorBidi"/>
        </w:rPr>
        <w:t>completing a criminal background check, and add</w:t>
      </w:r>
      <w:r w:rsidR="00A67F73" w:rsidRPr="39BD83AD">
        <w:rPr>
          <w:rFonts w:asciiTheme="majorBidi" w:hAnsiTheme="majorBidi" w:cstheme="majorBidi"/>
        </w:rPr>
        <w:t>itional training requirements.</w:t>
      </w:r>
      <w:r w:rsidR="00CC5898" w:rsidRPr="39BD83AD">
        <w:rPr>
          <w:rFonts w:asciiTheme="majorBidi" w:hAnsiTheme="majorBidi" w:cstheme="majorBidi"/>
        </w:rPr>
        <w:t xml:space="preserve"> </w:t>
      </w:r>
      <w:r w:rsidR="00095EBF" w:rsidRPr="39BD83AD">
        <w:rPr>
          <w:rFonts w:asciiTheme="majorBidi" w:hAnsiTheme="majorBidi" w:cstheme="majorBidi"/>
        </w:rPr>
        <w:t xml:space="preserve">Full information </w:t>
      </w:r>
      <w:r w:rsidR="00CC5898" w:rsidRPr="39BD83AD">
        <w:rPr>
          <w:rFonts w:asciiTheme="majorBidi" w:hAnsiTheme="majorBidi" w:cstheme="majorBidi"/>
        </w:rPr>
        <w:t>about the state requirements for MFT licensure in Michigan</w:t>
      </w:r>
      <w:r w:rsidR="00D5091C" w:rsidRPr="39BD83AD">
        <w:rPr>
          <w:rFonts w:asciiTheme="majorBidi" w:hAnsiTheme="majorBidi" w:cstheme="majorBidi"/>
        </w:rPr>
        <w:t xml:space="preserve"> can be accessed </w:t>
      </w:r>
      <w:r w:rsidR="00971D05" w:rsidRPr="39BD83AD">
        <w:rPr>
          <w:rFonts w:asciiTheme="majorBidi" w:hAnsiTheme="majorBidi" w:cstheme="majorBidi"/>
        </w:rPr>
        <w:t xml:space="preserve">on the </w:t>
      </w:r>
      <w:hyperlink r:id="rId55" w:anchor="Licensing_Information">
        <w:r w:rsidR="00971D05" w:rsidRPr="39BD83AD">
          <w:rPr>
            <w:rStyle w:val="Hyperlink"/>
            <w:rFonts w:asciiTheme="majorBidi" w:hAnsiTheme="majorBidi" w:cstheme="majorBidi"/>
          </w:rPr>
          <w:t>Licensing and Regulatory Affairs</w:t>
        </w:r>
      </w:hyperlink>
      <w:r w:rsidR="00971D05" w:rsidRPr="39BD83AD">
        <w:rPr>
          <w:rFonts w:asciiTheme="majorBidi" w:hAnsiTheme="majorBidi" w:cstheme="majorBidi"/>
        </w:rPr>
        <w:t xml:space="preserve"> website</w:t>
      </w:r>
      <w:r w:rsidR="00CC5898" w:rsidRPr="39BD83AD">
        <w:rPr>
          <w:rFonts w:asciiTheme="majorBidi" w:hAnsiTheme="majorBidi" w:cstheme="majorBidi"/>
        </w:rPr>
        <w:t>.</w:t>
      </w:r>
      <w:r w:rsidR="00E71A4A" w:rsidRPr="39BD83AD">
        <w:rPr>
          <w:rFonts w:asciiTheme="majorBidi" w:hAnsiTheme="majorBidi" w:cstheme="majorBidi"/>
        </w:rPr>
        <w:t xml:space="preserve"> </w:t>
      </w:r>
      <w:r w:rsidR="00057680">
        <w:t xml:space="preserve">The MSU CFT program is </w:t>
      </w:r>
      <w:r w:rsidR="00057680" w:rsidRPr="39BD83AD">
        <w:rPr>
          <w:u w:val="single"/>
        </w:rPr>
        <w:t xml:space="preserve">not </w:t>
      </w:r>
      <w:r w:rsidR="00057680">
        <w:t>designed to meet the requirements for licensure in other professions.</w:t>
      </w:r>
    </w:p>
    <w:p w14:paraId="378C5CCB" w14:textId="77777777" w:rsidR="00057680" w:rsidRPr="00A62A69" w:rsidRDefault="00057680" w:rsidP="00057680">
      <w:pPr>
        <w:tabs>
          <w:tab w:val="left" w:pos="-720"/>
        </w:tabs>
        <w:suppressAutoHyphens/>
        <w:rPr>
          <w:rFonts w:asciiTheme="majorBidi" w:hAnsiTheme="majorBidi" w:cstheme="majorBidi"/>
          <w:spacing w:val="-2"/>
          <w:sz w:val="24"/>
          <w:szCs w:val="24"/>
        </w:rPr>
      </w:pPr>
    </w:p>
    <w:p w14:paraId="1ED0A18E" w14:textId="77777777" w:rsidR="00057680" w:rsidRPr="00FD3D9A" w:rsidRDefault="00057680" w:rsidP="003A338F">
      <w:pPr>
        <w:pStyle w:val="Heading2"/>
        <w:numPr>
          <w:ilvl w:val="0"/>
          <w:numId w:val="0"/>
        </w:numPr>
        <w:rPr>
          <w:bCs/>
        </w:rPr>
      </w:pPr>
      <w:r w:rsidRPr="00E9101C">
        <w:t>Informed Acknowledgement of MFT Licensure and Regulatory Requirements</w:t>
      </w:r>
      <w:r w:rsidRPr="00FD3D9A">
        <w:rPr>
          <w:bCs/>
        </w:rPr>
        <w:t xml:space="preserve"> </w:t>
      </w:r>
    </w:p>
    <w:p w14:paraId="44D274D7" w14:textId="6ABFBA4C" w:rsidR="00057680" w:rsidRDefault="00057680" w:rsidP="39BD83AD">
      <w:pPr>
        <w:pStyle w:val="BodyText"/>
        <w:jc w:val="left"/>
        <w:rPr>
          <w:rFonts w:asciiTheme="majorBidi" w:hAnsiTheme="majorBidi" w:cstheme="majorBidi"/>
        </w:rPr>
      </w:pPr>
      <w:r w:rsidRPr="39BD83AD">
        <w:rPr>
          <w:rFonts w:asciiTheme="majorBidi" w:hAnsiTheme="majorBidi" w:cstheme="majorBidi"/>
        </w:rPr>
        <w:t xml:space="preserve">A Ph.D. from Michigan State University is recognized worldwide, and the university is accredited by the Higher Learning Commission. Licensure obtained in the state of Michigan may be transferred to some states but not to others. Each state in the United State has its own law and regulations about what is needed to become licensed as an LMFT in that state. This means that licensure requirements, including qualifying degree requirements, vary by state. These requirements also differ from country to country. The Association of Marital and Family Therapy Regulatory Boards provides a description of licensure requirements for each state </w:t>
      </w:r>
      <w:hyperlink r:id="rId56">
        <w:r w:rsidRPr="39BD83AD">
          <w:rPr>
            <w:rStyle w:val="Hyperlink"/>
            <w:rFonts w:asciiTheme="majorBidi" w:hAnsiTheme="majorBidi" w:cstheme="majorBidi"/>
          </w:rPr>
          <w:t>here</w:t>
        </w:r>
      </w:hyperlink>
      <w:r w:rsidRPr="39BD83AD">
        <w:rPr>
          <w:rFonts w:asciiTheme="majorBidi" w:hAnsiTheme="majorBidi" w:cstheme="majorBidi"/>
        </w:rPr>
        <w:t xml:space="preserve">. </w:t>
      </w:r>
    </w:p>
    <w:p w14:paraId="58D9350B" w14:textId="77777777" w:rsidR="00057680" w:rsidRDefault="00057680" w:rsidP="00057680">
      <w:pPr>
        <w:pStyle w:val="BodyText"/>
        <w:jc w:val="left"/>
        <w:rPr>
          <w:rFonts w:asciiTheme="majorBidi" w:hAnsiTheme="majorBidi" w:cstheme="majorBidi"/>
          <w:szCs w:val="24"/>
        </w:rPr>
      </w:pPr>
    </w:p>
    <w:p w14:paraId="1FD4D824" w14:textId="585AE759" w:rsidR="00057680" w:rsidRDefault="00057680" w:rsidP="39BD83AD">
      <w:pPr>
        <w:pStyle w:val="BodyText"/>
        <w:jc w:val="left"/>
        <w:rPr>
          <w:rFonts w:asciiTheme="majorBidi" w:hAnsiTheme="majorBidi" w:cstheme="majorBidi"/>
        </w:rPr>
      </w:pPr>
      <w:r w:rsidRPr="39BD83AD">
        <w:rPr>
          <w:rFonts w:asciiTheme="majorBidi" w:hAnsiTheme="majorBidi" w:cstheme="majorBidi"/>
        </w:rPr>
        <w:t xml:space="preserve">The curriculum for the CFT doctoral program at Michigan State University was designed to align with the MFT licensure requirements in the state of Michigan. Students graduating from the MSU CFT program may not be eligible for licensure in other states in the USA without first completing additional requirements. You can find more information about the state requirements for MFT licensure in Michigan </w:t>
      </w:r>
      <w:hyperlink r:id="rId57">
        <w:r w:rsidRPr="39BD83AD">
          <w:rPr>
            <w:rStyle w:val="Hyperlink"/>
            <w:rFonts w:asciiTheme="majorBidi" w:hAnsiTheme="majorBidi" w:cstheme="majorBidi"/>
          </w:rPr>
          <w:t>here</w:t>
        </w:r>
      </w:hyperlink>
      <w:r w:rsidRPr="39BD83AD">
        <w:rPr>
          <w:rFonts w:asciiTheme="majorBidi" w:hAnsiTheme="majorBidi" w:cstheme="majorBidi"/>
        </w:rPr>
        <w:t xml:space="preserve">. Further information can also be obtained from the </w:t>
      </w:r>
      <w:hyperlink r:id="rId58">
        <w:r w:rsidRPr="39BD83AD">
          <w:rPr>
            <w:rStyle w:val="Hyperlink"/>
            <w:rFonts w:asciiTheme="majorBidi" w:hAnsiTheme="majorBidi" w:cstheme="majorBidi"/>
          </w:rPr>
          <w:t>Michigan Board of Marriage and Family Therapy</w:t>
        </w:r>
      </w:hyperlink>
      <w:r w:rsidRPr="39BD83AD">
        <w:rPr>
          <w:rFonts w:asciiTheme="majorBidi" w:hAnsiTheme="majorBidi" w:cstheme="majorBidi"/>
        </w:rPr>
        <w:t xml:space="preserve"> website or by contacting </w:t>
      </w:r>
      <w:hyperlink r:id="rId59">
        <w:r w:rsidRPr="39BD83AD">
          <w:rPr>
            <w:rStyle w:val="Hyperlink"/>
            <w:rFonts w:asciiTheme="majorBidi" w:hAnsiTheme="majorBidi" w:cstheme="majorBidi"/>
          </w:rPr>
          <w:t>BPLHelp@michigan.gov</w:t>
        </w:r>
      </w:hyperlink>
      <w:r w:rsidRPr="39BD83AD">
        <w:rPr>
          <w:rFonts w:asciiTheme="majorBidi" w:hAnsiTheme="majorBidi" w:cstheme="majorBidi"/>
        </w:rPr>
        <w:t xml:space="preserve">. </w:t>
      </w:r>
    </w:p>
    <w:p w14:paraId="43749B32" w14:textId="77777777" w:rsidR="00057680" w:rsidRDefault="00057680" w:rsidP="00057680">
      <w:pPr>
        <w:pStyle w:val="BodyText"/>
        <w:jc w:val="left"/>
        <w:rPr>
          <w:rFonts w:asciiTheme="majorBidi" w:hAnsiTheme="majorBidi" w:cstheme="majorBidi"/>
          <w:szCs w:val="24"/>
        </w:rPr>
      </w:pPr>
    </w:p>
    <w:p w14:paraId="6B7296E4" w14:textId="20F0261C" w:rsidR="00057680" w:rsidRPr="00DE1DCF" w:rsidRDefault="00057680" w:rsidP="39BD83AD">
      <w:pPr>
        <w:pStyle w:val="BodyText"/>
        <w:jc w:val="left"/>
        <w:rPr>
          <w:rFonts w:asciiTheme="majorBidi" w:hAnsiTheme="majorBidi" w:cstheme="majorBidi"/>
        </w:rPr>
      </w:pPr>
      <w:r w:rsidRPr="39BD83AD">
        <w:rPr>
          <w:rFonts w:asciiTheme="majorBidi" w:hAnsiTheme="majorBidi" w:cstheme="majorBidi"/>
        </w:rPr>
        <w:t xml:space="preserve">COAMFTE requires that this information be provided to students and acknowledged in writing, prior to students beginning a program’s course of study. All students are required to complete an Informed Acknowledgement of MFT Licensure and Regulatory Requirements form before starting their Ph.D. program at MSU. A copy of this form is available in </w:t>
      </w:r>
      <w:hyperlink w:anchor="AppendixE" w:history="1">
        <w:r w:rsidR="008A77BB" w:rsidRPr="008A77BB">
          <w:rPr>
            <w:rStyle w:val="Hyperlink"/>
            <w:rFonts w:asciiTheme="majorBidi" w:hAnsiTheme="majorBidi" w:cstheme="majorBidi"/>
          </w:rPr>
          <w:t>Appendix E.</w:t>
        </w:r>
      </w:hyperlink>
    </w:p>
    <w:p w14:paraId="2CD358A4" w14:textId="77777777" w:rsidR="00820D82" w:rsidRPr="0080292A" w:rsidRDefault="00820D82" w:rsidP="004314C6">
      <w:pPr>
        <w:pStyle w:val="EndnoteText"/>
        <w:tabs>
          <w:tab w:val="left" w:pos="-2160"/>
          <w:tab w:val="left" w:pos="-1440"/>
          <w:tab w:val="left" w:pos="-720"/>
          <w:tab w:val="left" w:pos="-90"/>
          <w:tab w:val="left" w:pos="2160"/>
          <w:tab w:val="left" w:pos="3600"/>
          <w:tab w:val="left" w:pos="5040"/>
          <w:tab w:val="left" w:pos="6480"/>
          <w:tab w:val="left" w:pos="7920"/>
          <w:tab w:val="left" w:pos="9360"/>
          <w:tab w:val="left" w:pos="10080"/>
        </w:tabs>
        <w:suppressAutoHyphens/>
        <w:ind w:left="-180" w:right="-90"/>
        <w:rPr>
          <w:rFonts w:asciiTheme="majorBidi" w:hAnsiTheme="majorBidi" w:cstheme="majorBidi"/>
          <w:sz w:val="20"/>
          <w:szCs w:val="24"/>
        </w:rPr>
      </w:pPr>
    </w:p>
    <w:p w14:paraId="0040A470" w14:textId="77777777" w:rsidR="00820D82" w:rsidRPr="00A62A69" w:rsidRDefault="00820D82" w:rsidP="006F62E1">
      <w:pPr>
        <w:pStyle w:val="EndnoteText"/>
        <w:tabs>
          <w:tab w:val="left" w:pos="-2160"/>
          <w:tab w:val="left" w:pos="-1440"/>
          <w:tab w:val="left" w:pos="-720"/>
          <w:tab w:val="left" w:pos="-90"/>
          <w:tab w:val="left" w:pos="2160"/>
          <w:tab w:val="left" w:pos="3600"/>
          <w:tab w:val="left" w:pos="5040"/>
          <w:tab w:val="left" w:pos="6480"/>
          <w:tab w:val="left" w:pos="7920"/>
          <w:tab w:val="left" w:pos="9360"/>
          <w:tab w:val="left" w:pos="10080"/>
        </w:tabs>
        <w:suppressAutoHyphens/>
        <w:ind w:left="-180" w:right="-90"/>
        <w:rPr>
          <w:rFonts w:asciiTheme="majorBidi" w:hAnsiTheme="majorBidi" w:cstheme="majorBidi"/>
          <w:szCs w:val="24"/>
        </w:rPr>
      </w:pPr>
    </w:p>
    <w:p w14:paraId="0370D769" w14:textId="77777777" w:rsidR="00E9101C" w:rsidRDefault="00E9101C">
      <w:pPr>
        <w:rPr>
          <w:rFonts w:ascii="Times New Roman" w:eastAsia="Times New Roman" w:hAnsi="Times New Roman"/>
          <w:b/>
          <w:spacing w:val="-2"/>
          <w:sz w:val="24"/>
          <w:szCs w:val="20"/>
          <w:highlight w:val="green"/>
        </w:rPr>
      </w:pPr>
      <w:bookmarkStart w:id="20" w:name="SectionVII"/>
      <w:bookmarkStart w:id="21" w:name="_Toc207265134"/>
      <w:r>
        <w:rPr>
          <w:highlight w:val="green"/>
        </w:rPr>
        <w:br w:type="page"/>
      </w:r>
    </w:p>
    <w:p w14:paraId="3E0D639D" w14:textId="536BA2ED" w:rsidR="00417C60" w:rsidRPr="006F62E1" w:rsidRDefault="00D8191A" w:rsidP="00294B15">
      <w:pPr>
        <w:pStyle w:val="Heading1"/>
        <w:jc w:val="center"/>
        <w:rPr>
          <w:rFonts w:asciiTheme="majorBidi" w:hAnsiTheme="majorBidi" w:cstheme="majorBidi"/>
          <w:spacing w:val="-4"/>
          <w:szCs w:val="24"/>
        </w:rPr>
      </w:pPr>
      <w:r w:rsidRPr="00E9101C">
        <w:lastRenderedPageBreak/>
        <w:t>Section V</w:t>
      </w:r>
      <w:r>
        <w:t>II</w:t>
      </w:r>
      <w:r w:rsidRPr="00E9101C">
        <w:t>:</w:t>
      </w:r>
      <w:r w:rsidRPr="00E9101C">
        <w:rPr>
          <w:rFonts w:asciiTheme="majorBidi" w:hAnsiTheme="majorBidi" w:cstheme="majorBidi"/>
          <w:b w:val="0"/>
          <w:spacing w:val="-4"/>
          <w:szCs w:val="24"/>
        </w:rPr>
        <w:t xml:space="preserve"> </w:t>
      </w:r>
      <w:r w:rsidRPr="00E9101C">
        <w:rPr>
          <w:rFonts w:asciiTheme="majorBidi" w:hAnsiTheme="majorBidi" w:cstheme="majorBidi"/>
          <w:spacing w:val="-4"/>
          <w:szCs w:val="24"/>
        </w:rPr>
        <w:t>Advanced Practical Experience Component</w:t>
      </w:r>
      <w:r>
        <w:rPr>
          <w:rFonts w:asciiTheme="majorBidi" w:hAnsiTheme="majorBidi" w:cstheme="majorBidi"/>
          <w:spacing w:val="-4"/>
          <w:szCs w:val="24"/>
        </w:rPr>
        <w:t xml:space="preserve"> </w:t>
      </w:r>
      <w:r w:rsidRPr="00E9101C">
        <w:rPr>
          <w:rFonts w:asciiTheme="majorBidi" w:hAnsiTheme="majorBidi" w:cstheme="majorBidi"/>
          <w:spacing w:val="-4"/>
          <w:szCs w:val="24"/>
        </w:rPr>
        <w:t>(Internship</w:t>
      </w:r>
      <w:bookmarkEnd w:id="20"/>
      <w:r w:rsidRPr="00E9101C">
        <w:rPr>
          <w:rFonts w:asciiTheme="majorBidi" w:hAnsiTheme="majorBidi" w:cstheme="majorBidi"/>
          <w:spacing w:val="-4"/>
          <w:szCs w:val="24"/>
        </w:rPr>
        <w:t>)</w:t>
      </w:r>
      <w:bookmarkEnd w:id="21"/>
    </w:p>
    <w:p w14:paraId="4828FB72" w14:textId="77777777" w:rsidR="00BF36DD" w:rsidRPr="00A62A69" w:rsidRDefault="00BF36DD" w:rsidP="00417C60">
      <w:pPr>
        <w:rPr>
          <w:rFonts w:asciiTheme="majorBidi" w:hAnsiTheme="majorBidi" w:cstheme="majorBidi"/>
          <w:sz w:val="24"/>
          <w:szCs w:val="24"/>
        </w:rPr>
      </w:pPr>
    </w:p>
    <w:p w14:paraId="7FA58C36" w14:textId="461BB2B4" w:rsidR="00027E3E" w:rsidRDefault="00A433F4" w:rsidP="00A433F4">
      <w:p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The </w:t>
      </w:r>
      <w:r w:rsidR="0078488B">
        <w:rPr>
          <w:rFonts w:asciiTheme="majorBidi" w:hAnsiTheme="majorBidi" w:cstheme="majorBidi"/>
          <w:sz w:val="24"/>
          <w:szCs w:val="24"/>
        </w:rPr>
        <w:t>advanced practical experience component</w:t>
      </w:r>
      <w:r w:rsidR="0060249D">
        <w:rPr>
          <w:rFonts w:asciiTheme="majorBidi" w:hAnsiTheme="majorBidi" w:cstheme="majorBidi"/>
          <w:sz w:val="24"/>
          <w:szCs w:val="24"/>
        </w:rPr>
        <w:t xml:space="preserve"> </w:t>
      </w:r>
      <w:r w:rsidR="00E40D73">
        <w:rPr>
          <w:rFonts w:asciiTheme="majorBidi" w:hAnsiTheme="majorBidi" w:cstheme="majorBidi"/>
          <w:sz w:val="24"/>
          <w:szCs w:val="24"/>
        </w:rPr>
        <w:t>is a formal opportunity i</w:t>
      </w:r>
      <w:r>
        <w:rPr>
          <w:rFonts w:asciiTheme="majorBidi" w:hAnsiTheme="majorBidi" w:cstheme="majorBidi"/>
          <w:sz w:val="24"/>
          <w:szCs w:val="24"/>
        </w:rPr>
        <w:t>n the CFT doctoral program</w:t>
      </w:r>
      <w:r w:rsidR="00FC00D6">
        <w:rPr>
          <w:rFonts w:asciiTheme="majorBidi" w:hAnsiTheme="majorBidi" w:cstheme="majorBidi"/>
          <w:sz w:val="24"/>
          <w:szCs w:val="24"/>
        </w:rPr>
        <w:t xml:space="preserve"> for students to apply their advanced training </w:t>
      </w:r>
      <w:r w:rsidR="002E5E10">
        <w:rPr>
          <w:rFonts w:asciiTheme="majorBidi" w:hAnsiTheme="majorBidi" w:cstheme="majorBidi"/>
          <w:sz w:val="24"/>
          <w:szCs w:val="24"/>
        </w:rPr>
        <w:t xml:space="preserve">in ways </w:t>
      </w:r>
      <w:r w:rsidR="00272DB9">
        <w:rPr>
          <w:rFonts w:asciiTheme="majorBidi" w:hAnsiTheme="majorBidi" w:cstheme="majorBidi"/>
          <w:sz w:val="24"/>
          <w:szCs w:val="24"/>
        </w:rPr>
        <w:t>that</w:t>
      </w:r>
      <w:r w:rsidR="00BA60AC">
        <w:rPr>
          <w:rFonts w:asciiTheme="majorBidi" w:hAnsiTheme="majorBidi" w:cstheme="majorBidi"/>
          <w:sz w:val="24"/>
          <w:szCs w:val="24"/>
        </w:rPr>
        <w:t xml:space="preserve"> strengthen their professional development</w:t>
      </w:r>
      <w:r>
        <w:rPr>
          <w:rFonts w:asciiTheme="majorBidi" w:hAnsiTheme="majorBidi" w:cstheme="majorBidi"/>
          <w:sz w:val="24"/>
          <w:szCs w:val="24"/>
        </w:rPr>
        <w:t xml:space="preserve">. This experience </w:t>
      </w:r>
      <w:r w:rsidR="00513B7C">
        <w:rPr>
          <w:rFonts w:asciiTheme="majorBidi" w:hAnsiTheme="majorBidi" w:cstheme="majorBidi"/>
          <w:sz w:val="24"/>
          <w:szCs w:val="24"/>
        </w:rPr>
        <w:t xml:space="preserve">must involve </w:t>
      </w:r>
      <w:r w:rsidR="002F08ED">
        <w:rPr>
          <w:rFonts w:asciiTheme="majorBidi" w:hAnsiTheme="majorBidi" w:cstheme="majorBidi"/>
          <w:sz w:val="24"/>
          <w:szCs w:val="24"/>
        </w:rPr>
        <w:t xml:space="preserve">a combination of </w:t>
      </w:r>
      <w:r w:rsidR="00513B7C" w:rsidRPr="0084283B">
        <w:rPr>
          <w:rFonts w:asciiTheme="majorBidi" w:hAnsiTheme="majorBidi" w:cstheme="majorBidi"/>
          <w:sz w:val="24"/>
          <w:szCs w:val="24"/>
          <w:u w:val="single"/>
        </w:rPr>
        <w:t xml:space="preserve">two </w:t>
      </w:r>
      <w:r w:rsidR="00513B7C">
        <w:rPr>
          <w:rFonts w:asciiTheme="majorBidi" w:hAnsiTheme="majorBidi" w:cstheme="majorBidi"/>
          <w:sz w:val="24"/>
          <w:szCs w:val="24"/>
          <w:u w:val="single"/>
        </w:rPr>
        <w:t>selected</w:t>
      </w:r>
      <w:r w:rsidR="00513B7C" w:rsidRPr="0084283B">
        <w:rPr>
          <w:rFonts w:asciiTheme="majorBidi" w:hAnsiTheme="majorBidi" w:cstheme="majorBidi"/>
          <w:sz w:val="24"/>
          <w:szCs w:val="24"/>
          <w:u w:val="single"/>
        </w:rPr>
        <w:t xml:space="preserve"> experiences</w:t>
      </w:r>
      <w:r w:rsidR="00513B7C">
        <w:rPr>
          <w:rFonts w:asciiTheme="majorBidi" w:hAnsiTheme="majorBidi" w:cstheme="majorBidi"/>
          <w:sz w:val="24"/>
          <w:szCs w:val="24"/>
        </w:rPr>
        <w:t xml:space="preserve"> over a </w:t>
      </w:r>
      <w:r w:rsidR="00513B7C" w:rsidRPr="00CB6A65">
        <w:rPr>
          <w:rFonts w:asciiTheme="majorBidi" w:hAnsiTheme="majorBidi" w:cstheme="majorBidi"/>
          <w:sz w:val="24"/>
          <w:szCs w:val="24"/>
          <w:u w:val="single"/>
        </w:rPr>
        <w:t>minimum of 9 months</w:t>
      </w:r>
      <w:r w:rsidR="00211381">
        <w:rPr>
          <w:rFonts w:asciiTheme="majorBidi" w:hAnsiTheme="majorBidi" w:cstheme="majorBidi"/>
          <w:sz w:val="24"/>
          <w:szCs w:val="24"/>
        </w:rPr>
        <w:t xml:space="preserve"> </w:t>
      </w:r>
      <w:r w:rsidR="005C7652">
        <w:rPr>
          <w:rFonts w:asciiTheme="majorBidi" w:hAnsiTheme="majorBidi" w:cstheme="majorBidi"/>
          <w:sz w:val="24"/>
          <w:szCs w:val="24"/>
        </w:rPr>
        <w:t xml:space="preserve">while you receive </w:t>
      </w:r>
      <w:r w:rsidR="00211381" w:rsidRPr="00211381">
        <w:rPr>
          <w:rFonts w:asciiTheme="majorBidi" w:hAnsiTheme="majorBidi" w:cstheme="majorBidi"/>
          <w:sz w:val="24"/>
          <w:szCs w:val="24"/>
          <w:u w:val="single"/>
        </w:rPr>
        <w:t>appropriate and adequate mentoring</w:t>
      </w:r>
      <w:r w:rsidR="00211381">
        <w:rPr>
          <w:rFonts w:asciiTheme="majorBidi" w:hAnsiTheme="majorBidi" w:cstheme="majorBidi"/>
          <w:sz w:val="24"/>
          <w:szCs w:val="24"/>
        </w:rPr>
        <w:t>.</w:t>
      </w:r>
      <w:r w:rsidR="00C817F9">
        <w:rPr>
          <w:rFonts w:asciiTheme="majorBidi" w:hAnsiTheme="majorBidi" w:cstheme="majorBidi"/>
          <w:sz w:val="24"/>
          <w:szCs w:val="24"/>
        </w:rPr>
        <w:t xml:space="preserve"> </w:t>
      </w:r>
      <w:r w:rsidR="00170A5F">
        <w:rPr>
          <w:rFonts w:asciiTheme="majorBidi" w:hAnsiTheme="majorBidi" w:cstheme="majorBidi"/>
          <w:sz w:val="24"/>
          <w:szCs w:val="24"/>
        </w:rPr>
        <w:t>You must receive official approval prior to starting</w:t>
      </w:r>
      <w:r w:rsidR="00880E66">
        <w:rPr>
          <w:rFonts w:asciiTheme="majorBidi" w:hAnsiTheme="majorBidi" w:cstheme="majorBidi"/>
          <w:sz w:val="24"/>
          <w:szCs w:val="24"/>
        </w:rPr>
        <w:t xml:space="preserve"> y</w:t>
      </w:r>
      <w:r w:rsidR="00C817F9">
        <w:rPr>
          <w:rFonts w:asciiTheme="majorBidi" w:hAnsiTheme="majorBidi" w:cstheme="majorBidi"/>
          <w:sz w:val="24"/>
          <w:szCs w:val="24"/>
        </w:rPr>
        <w:t>our advanced practical experience component</w:t>
      </w:r>
      <w:r w:rsidR="00321931">
        <w:rPr>
          <w:rFonts w:asciiTheme="majorBidi" w:hAnsiTheme="majorBidi" w:cstheme="majorBidi"/>
          <w:sz w:val="24"/>
          <w:szCs w:val="24"/>
        </w:rPr>
        <w:t xml:space="preserve">. </w:t>
      </w:r>
    </w:p>
    <w:p w14:paraId="7879D253" w14:textId="77777777" w:rsidR="00027E3E" w:rsidRDefault="00027E3E" w:rsidP="00A433F4">
      <w:pPr>
        <w:tabs>
          <w:tab w:val="left" w:pos="1080"/>
          <w:tab w:val="left" w:pos="1350"/>
        </w:tabs>
        <w:autoSpaceDE w:val="0"/>
        <w:autoSpaceDN w:val="0"/>
        <w:adjustRightInd w:val="0"/>
        <w:rPr>
          <w:rFonts w:asciiTheme="majorBidi" w:hAnsiTheme="majorBidi" w:cstheme="majorBidi"/>
          <w:sz w:val="24"/>
          <w:szCs w:val="24"/>
        </w:rPr>
      </w:pPr>
    </w:p>
    <w:p w14:paraId="54AFBBC8" w14:textId="1A142135" w:rsidR="00A433F4" w:rsidRDefault="00321931" w:rsidP="00A433F4">
      <w:p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Students can select from the following</w:t>
      </w:r>
      <w:r w:rsidR="00027E3E">
        <w:rPr>
          <w:rFonts w:asciiTheme="majorBidi" w:hAnsiTheme="majorBidi" w:cstheme="majorBidi"/>
          <w:sz w:val="24"/>
          <w:szCs w:val="24"/>
        </w:rPr>
        <w:t xml:space="preserve"> experiences consistent with the</w:t>
      </w:r>
      <w:r w:rsidR="006C0471">
        <w:rPr>
          <w:rFonts w:asciiTheme="majorBidi" w:hAnsiTheme="majorBidi" w:cstheme="majorBidi"/>
          <w:sz w:val="24"/>
          <w:szCs w:val="24"/>
        </w:rPr>
        <w:t xml:space="preserve"> CFT program’s</w:t>
      </w:r>
      <w:r w:rsidR="00027E3E">
        <w:rPr>
          <w:rFonts w:asciiTheme="majorBidi" w:hAnsiTheme="majorBidi" w:cstheme="majorBidi"/>
          <w:sz w:val="24"/>
          <w:szCs w:val="24"/>
        </w:rPr>
        <w:t xml:space="preserve"> mission:</w:t>
      </w:r>
    </w:p>
    <w:p w14:paraId="607687FA" w14:textId="3B8FA783" w:rsidR="00A433F4" w:rsidRDefault="00A433F4" w:rsidP="00066E58">
      <w:pPr>
        <w:pStyle w:val="ListParagraph"/>
        <w:numPr>
          <w:ilvl w:val="0"/>
          <w:numId w:val="26"/>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A</w:t>
      </w:r>
      <w:r w:rsidRPr="00A433F4">
        <w:rPr>
          <w:rFonts w:asciiTheme="majorBidi" w:hAnsiTheme="majorBidi" w:cstheme="majorBidi"/>
          <w:sz w:val="24"/>
          <w:szCs w:val="24"/>
        </w:rPr>
        <w:t>dvanced research</w:t>
      </w:r>
      <w:r>
        <w:rPr>
          <w:rFonts w:asciiTheme="majorBidi" w:hAnsiTheme="majorBidi" w:cstheme="majorBidi"/>
          <w:sz w:val="24"/>
          <w:szCs w:val="24"/>
        </w:rPr>
        <w:t xml:space="preserve"> project</w:t>
      </w:r>
    </w:p>
    <w:p w14:paraId="379F5166" w14:textId="34906798" w:rsidR="00A433F4" w:rsidRDefault="00A433F4" w:rsidP="00066E58">
      <w:pPr>
        <w:pStyle w:val="ListParagraph"/>
        <w:numPr>
          <w:ilvl w:val="0"/>
          <w:numId w:val="26"/>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Writing a grant</w:t>
      </w:r>
    </w:p>
    <w:p w14:paraId="0FD82103" w14:textId="77777777" w:rsidR="00A433F4" w:rsidRDefault="00A433F4" w:rsidP="00066E58">
      <w:pPr>
        <w:pStyle w:val="ListParagraph"/>
        <w:numPr>
          <w:ilvl w:val="0"/>
          <w:numId w:val="26"/>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T</w:t>
      </w:r>
      <w:r w:rsidRPr="00A433F4">
        <w:rPr>
          <w:rFonts w:asciiTheme="majorBidi" w:hAnsiTheme="majorBidi" w:cstheme="majorBidi"/>
          <w:sz w:val="24"/>
          <w:szCs w:val="24"/>
        </w:rPr>
        <w:t>eaching</w:t>
      </w:r>
    </w:p>
    <w:p w14:paraId="7BA90581" w14:textId="430476B1" w:rsidR="00A433F4" w:rsidRDefault="00090511" w:rsidP="00066E58">
      <w:pPr>
        <w:pStyle w:val="ListParagraph"/>
        <w:numPr>
          <w:ilvl w:val="0"/>
          <w:numId w:val="26"/>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MFT relational/systemic s</w:t>
      </w:r>
      <w:r w:rsidR="00A433F4" w:rsidRPr="00A433F4">
        <w:rPr>
          <w:rFonts w:asciiTheme="majorBidi" w:hAnsiTheme="majorBidi" w:cstheme="majorBidi"/>
          <w:sz w:val="24"/>
          <w:szCs w:val="24"/>
        </w:rPr>
        <w:t>upervision</w:t>
      </w:r>
    </w:p>
    <w:p w14:paraId="7A9FEDDE" w14:textId="1A353C2D" w:rsidR="00AB6280" w:rsidRDefault="00AB6280" w:rsidP="00066E58">
      <w:pPr>
        <w:pStyle w:val="ListParagraph"/>
        <w:numPr>
          <w:ilvl w:val="0"/>
          <w:numId w:val="26"/>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Consultation</w:t>
      </w:r>
    </w:p>
    <w:p w14:paraId="6C6A7D10" w14:textId="17B4C9DB" w:rsidR="006812E2" w:rsidRDefault="006812E2" w:rsidP="00066E58">
      <w:pPr>
        <w:pStyle w:val="ListParagraph"/>
        <w:numPr>
          <w:ilvl w:val="0"/>
          <w:numId w:val="26"/>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Advanced clinical theory</w:t>
      </w:r>
    </w:p>
    <w:p w14:paraId="0A5AF416" w14:textId="0ADA1BD5" w:rsidR="00A433F4" w:rsidRDefault="00A433F4" w:rsidP="00066E58">
      <w:pPr>
        <w:pStyle w:val="ListParagraph"/>
        <w:numPr>
          <w:ilvl w:val="0"/>
          <w:numId w:val="26"/>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C</w:t>
      </w:r>
      <w:r w:rsidRPr="00A433F4">
        <w:rPr>
          <w:rFonts w:asciiTheme="majorBidi" w:hAnsiTheme="majorBidi" w:cstheme="majorBidi"/>
          <w:sz w:val="24"/>
          <w:szCs w:val="24"/>
        </w:rPr>
        <w:t>linical practice/innovation</w:t>
      </w:r>
    </w:p>
    <w:p w14:paraId="6ECE1540" w14:textId="77777777" w:rsidR="00A433F4" w:rsidRDefault="00A433F4" w:rsidP="00066E58">
      <w:pPr>
        <w:pStyle w:val="ListParagraph"/>
        <w:numPr>
          <w:ilvl w:val="0"/>
          <w:numId w:val="26"/>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P</w:t>
      </w:r>
      <w:r w:rsidRPr="00A433F4">
        <w:rPr>
          <w:rFonts w:asciiTheme="majorBidi" w:hAnsiTheme="majorBidi" w:cstheme="majorBidi"/>
          <w:sz w:val="24"/>
          <w:szCs w:val="24"/>
        </w:rPr>
        <w:t>rogram development</w:t>
      </w:r>
    </w:p>
    <w:p w14:paraId="3C5D5FCB" w14:textId="77777777" w:rsidR="00A433F4" w:rsidRDefault="00A433F4" w:rsidP="00066E58">
      <w:pPr>
        <w:pStyle w:val="ListParagraph"/>
        <w:numPr>
          <w:ilvl w:val="0"/>
          <w:numId w:val="26"/>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L</w:t>
      </w:r>
      <w:r w:rsidRPr="00A433F4">
        <w:rPr>
          <w:rFonts w:asciiTheme="majorBidi" w:hAnsiTheme="majorBidi" w:cstheme="majorBidi"/>
          <w:sz w:val="24"/>
          <w:szCs w:val="24"/>
        </w:rPr>
        <w:t>eadership</w:t>
      </w:r>
    </w:p>
    <w:p w14:paraId="42C577F4" w14:textId="70C2E7AF" w:rsidR="00A433F4" w:rsidRDefault="00A433F4" w:rsidP="00066E58">
      <w:pPr>
        <w:pStyle w:val="ListParagraph"/>
        <w:numPr>
          <w:ilvl w:val="0"/>
          <w:numId w:val="26"/>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P</w:t>
      </w:r>
      <w:r w:rsidRPr="00A433F4">
        <w:rPr>
          <w:rFonts w:asciiTheme="majorBidi" w:hAnsiTheme="majorBidi" w:cstheme="majorBidi"/>
          <w:sz w:val="24"/>
          <w:szCs w:val="24"/>
        </w:rPr>
        <w:t>olicy</w:t>
      </w:r>
    </w:p>
    <w:p w14:paraId="47AF5852" w14:textId="2208E6A3" w:rsidR="006812E2" w:rsidRDefault="006812E2" w:rsidP="00066E58">
      <w:pPr>
        <w:pStyle w:val="ListParagraph"/>
        <w:numPr>
          <w:ilvl w:val="0"/>
          <w:numId w:val="26"/>
        </w:numPr>
        <w:tabs>
          <w:tab w:val="left" w:pos="1080"/>
          <w:tab w:val="left" w:pos="1350"/>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Presenting and professional writing</w:t>
      </w:r>
    </w:p>
    <w:p w14:paraId="20E62769" w14:textId="77777777" w:rsidR="00A433F4" w:rsidRDefault="00A433F4" w:rsidP="00A433F4">
      <w:pPr>
        <w:tabs>
          <w:tab w:val="left" w:pos="1080"/>
          <w:tab w:val="left" w:pos="1350"/>
        </w:tabs>
        <w:autoSpaceDE w:val="0"/>
        <w:autoSpaceDN w:val="0"/>
        <w:adjustRightInd w:val="0"/>
        <w:rPr>
          <w:rFonts w:asciiTheme="majorBidi" w:hAnsiTheme="majorBidi" w:cstheme="majorBidi"/>
          <w:sz w:val="24"/>
          <w:szCs w:val="24"/>
        </w:rPr>
      </w:pPr>
    </w:p>
    <w:p w14:paraId="19923363" w14:textId="4FF2B588" w:rsidR="006D198E" w:rsidRPr="00A62A69" w:rsidRDefault="0084283B" w:rsidP="006D198E">
      <w:pPr>
        <w:rPr>
          <w:rFonts w:asciiTheme="majorBidi" w:hAnsiTheme="majorBidi" w:cstheme="majorBidi"/>
          <w:sz w:val="24"/>
          <w:szCs w:val="24"/>
        </w:rPr>
      </w:pPr>
      <w:r w:rsidRPr="00A62A69">
        <w:rPr>
          <w:rFonts w:asciiTheme="majorBidi" w:hAnsiTheme="majorBidi" w:cstheme="majorBidi"/>
          <w:sz w:val="24"/>
          <w:szCs w:val="24"/>
        </w:rPr>
        <w:t xml:space="preserve">Ideally, </w:t>
      </w:r>
      <w:r w:rsidR="00D73744">
        <w:rPr>
          <w:rFonts w:asciiTheme="majorBidi" w:hAnsiTheme="majorBidi" w:cstheme="majorBidi"/>
          <w:sz w:val="24"/>
          <w:szCs w:val="24"/>
        </w:rPr>
        <w:t xml:space="preserve">the advanced practical experience component </w:t>
      </w:r>
      <w:r w:rsidRPr="00A62A69">
        <w:rPr>
          <w:rFonts w:asciiTheme="majorBidi" w:hAnsiTheme="majorBidi" w:cstheme="majorBidi"/>
          <w:sz w:val="24"/>
          <w:szCs w:val="24"/>
        </w:rPr>
        <w:t>should not be “more of the same.”</w:t>
      </w:r>
      <w:r>
        <w:rPr>
          <w:rFonts w:asciiTheme="majorBidi" w:hAnsiTheme="majorBidi" w:cstheme="majorBidi"/>
          <w:sz w:val="24"/>
          <w:szCs w:val="24"/>
        </w:rPr>
        <w:t xml:space="preserve"> </w:t>
      </w:r>
      <w:r w:rsidR="003A0E91">
        <w:rPr>
          <w:rFonts w:asciiTheme="majorBidi" w:hAnsiTheme="majorBidi" w:cstheme="majorBidi"/>
          <w:sz w:val="24"/>
          <w:szCs w:val="24"/>
        </w:rPr>
        <w:t xml:space="preserve">This experience should not duplicate, for example, </w:t>
      </w:r>
      <w:r w:rsidR="00A433F4">
        <w:rPr>
          <w:rFonts w:asciiTheme="majorBidi" w:hAnsiTheme="majorBidi" w:cstheme="majorBidi"/>
          <w:sz w:val="24"/>
          <w:szCs w:val="24"/>
        </w:rPr>
        <w:t xml:space="preserve">your clinical requirements, </w:t>
      </w:r>
      <w:r w:rsidR="00AB6280">
        <w:rPr>
          <w:rFonts w:asciiTheme="majorBidi" w:hAnsiTheme="majorBidi" w:cstheme="majorBidi"/>
          <w:sz w:val="24"/>
          <w:szCs w:val="24"/>
        </w:rPr>
        <w:t xml:space="preserve">teaching assistantship, </w:t>
      </w:r>
      <w:r w:rsidR="00A433F4">
        <w:rPr>
          <w:rFonts w:asciiTheme="majorBidi" w:hAnsiTheme="majorBidi" w:cstheme="majorBidi"/>
          <w:sz w:val="24"/>
          <w:szCs w:val="24"/>
        </w:rPr>
        <w:t xml:space="preserve">supervision class, or grant writing course. </w:t>
      </w:r>
      <w:r>
        <w:rPr>
          <w:rFonts w:asciiTheme="majorBidi" w:hAnsiTheme="majorBidi" w:cstheme="majorBidi"/>
          <w:sz w:val="24"/>
          <w:szCs w:val="24"/>
        </w:rPr>
        <w:t xml:space="preserve">It should be something </w:t>
      </w:r>
      <w:r w:rsidR="00CB5237">
        <w:rPr>
          <w:rFonts w:asciiTheme="majorBidi" w:hAnsiTheme="majorBidi" w:cstheme="majorBidi"/>
          <w:sz w:val="24"/>
          <w:szCs w:val="24"/>
        </w:rPr>
        <w:t xml:space="preserve">that allows you to apply your </w:t>
      </w:r>
      <w:r>
        <w:rPr>
          <w:rFonts w:asciiTheme="majorBidi" w:hAnsiTheme="majorBidi" w:cstheme="majorBidi"/>
          <w:sz w:val="24"/>
          <w:szCs w:val="24"/>
        </w:rPr>
        <w:t>advanced t</w:t>
      </w:r>
      <w:r w:rsidR="00CB5237">
        <w:rPr>
          <w:rFonts w:asciiTheme="majorBidi" w:hAnsiTheme="majorBidi" w:cstheme="majorBidi"/>
          <w:sz w:val="24"/>
          <w:szCs w:val="24"/>
        </w:rPr>
        <w:t xml:space="preserve">raining in ways that further prepare </w:t>
      </w:r>
      <w:r>
        <w:rPr>
          <w:rFonts w:asciiTheme="majorBidi" w:hAnsiTheme="majorBidi" w:cstheme="majorBidi"/>
          <w:sz w:val="24"/>
          <w:szCs w:val="24"/>
        </w:rPr>
        <w:t xml:space="preserve">you for your career. </w:t>
      </w:r>
      <w:r w:rsidR="006D198E">
        <w:rPr>
          <w:rFonts w:asciiTheme="majorBidi" w:hAnsiTheme="majorBidi" w:cstheme="majorBidi"/>
          <w:sz w:val="24"/>
          <w:szCs w:val="24"/>
        </w:rPr>
        <w:t xml:space="preserve">Examples of prior internship experiences include </w:t>
      </w:r>
      <w:r w:rsidR="001D2986">
        <w:rPr>
          <w:rFonts w:asciiTheme="majorBidi" w:hAnsiTheme="majorBidi" w:cstheme="majorBidi"/>
          <w:sz w:val="24"/>
          <w:szCs w:val="24"/>
        </w:rPr>
        <w:t xml:space="preserve">leading </w:t>
      </w:r>
      <w:r w:rsidR="006D198E">
        <w:rPr>
          <w:rFonts w:asciiTheme="majorBidi" w:hAnsiTheme="majorBidi" w:cstheme="majorBidi"/>
          <w:sz w:val="24"/>
          <w:szCs w:val="24"/>
        </w:rPr>
        <w:t xml:space="preserve">a research study, attending a grant writing training and writing a grant to fund a dissertation study, </w:t>
      </w:r>
      <w:r w:rsidR="006C3424">
        <w:rPr>
          <w:rFonts w:asciiTheme="majorBidi" w:hAnsiTheme="majorBidi" w:cstheme="majorBidi"/>
          <w:sz w:val="24"/>
          <w:szCs w:val="24"/>
        </w:rPr>
        <w:t xml:space="preserve">gaining </w:t>
      </w:r>
      <w:r w:rsidR="00E00AB6">
        <w:rPr>
          <w:rFonts w:asciiTheme="majorBidi" w:hAnsiTheme="majorBidi" w:cstheme="majorBidi"/>
          <w:sz w:val="24"/>
          <w:szCs w:val="24"/>
        </w:rPr>
        <w:t>additional training on</w:t>
      </w:r>
      <w:r w:rsidR="006D198E">
        <w:rPr>
          <w:rFonts w:asciiTheme="majorBidi" w:hAnsiTheme="majorBidi" w:cstheme="majorBidi"/>
          <w:sz w:val="24"/>
          <w:szCs w:val="24"/>
        </w:rPr>
        <w:t xml:space="preserve"> academic writing and writing a publishable manuscript, and participating in an intensive training on an evidence-based intervention and applying the intervention. </w:t>
      </w:r>
    </w:p>
    <w:p w14:paraId="401A434E" w14:textId="18CA1FA7" w:rsidR="00512668" w:rsidRDefault="00512668" w:rsidP="00A433F4">
      <w:pPr>
        <w:tabs>
          <w:tab w:val="left" w:pos="1080"/>
          <w:tab w:val="left" w:pos="1350"/>
        </w:tabs>
        <w:autoSpaceDE w:val="0"/>
        <w:autoSpaceDN w:val="0"/>
        <w:adjustRightInd w:val="0"/>
        <w:rPr>
          <w:rFonts w:asciiTheme="majorBidi" w:hAnsiTheme="majorBidi" w:cstheme="majorBidi"/>
          <w:sz w:val="24"/>
          <w:szCs w:val="24"/>
        </w:rPr>
      </w:pPr>
    </w:p>
    <w:p w14:paraId="4A1E6C33" w14:textId="25D3CC48" w:rsidR="009D785B" w:rsidRDefault="005E7EF7" w:rsidP="009D785B">
      <w:pPr>
        <w:rPr>
          <w:rFonts w:asciiTheme="majorBidi" w:hAnsiTheme="majorBidi" w:cstheme="majorBidi"/>
          <w:sz w:val="24"/>
          <w:szCs w:val="24"/>
        </w:rPr>
      </w:pPr>
      <w:r>
        <w:rPr>
          <w:rFonts w:asciiTheme="majorBidi" w:hAnsiTheme="majorBidi" w:cstheme="majorBidi"/>
          <w:sz w:val="24"/>
          <w:szCs w:val="24"/>
        </w:rPr>
        <w:t>To</w:t>
      </w:r>
      <w:r w:rsidR="008937CA" w:rsidRPr="008937CA">
        <w:rPr>
          <w:rFonts w:asciiTheme="majorBidi" w:hAnsiTheme="majorBidi" w:cstheme="majorBidi"/>
          <w:sz w:val="24"/>
          <w:szCs w:val="24"/>
        </w:rPr>
        <w:t xml:space="preserve"> </w:t>
      </w:r>
      <w:r w:rsidR="008937CA">
        <w:rPr>
          <w:rFonts w:asciiTheme="majorBidi" w:hAnsiTheme="majorBidi" w:cstheme="majorBidi"/>
          <w:sz w:val="24"/>
          <w:szCs w:val="24"/>
        </w:rPr>
        <w:t>allow the application of the advanced training received in the doctoral program</w:t>
      </w:r>
      <w:r w:rsidR="00F51DBE">
        <w:rPr>
          <w:rFonts w:asciiTheme="majorBidi" w:hAnsiTheme="majorBidi" w:cstheme="majorBidi"/>
          <w:sz w:val="24"/>
          <w:szCs w:val="24"/>
        </w:rPr>
        <w:t xml:space="preserve"> and</w:t>
      </w:r>
      <w:r>
        <w:rPr>
          <w:rFonts w:asciiTheme="majorBidi" w:hAnsiTheme="majorBidi" w:cstheme="majorBidi"/>
          <w:sz w:val="24"/>
          <w:szCs w:val="24"/>
        </w:rPr>
        <w:t xml:space="preserve"> best facilitate professional development</w:t>
      </w:r>
      <w:r w:rsidR="00A3261A">
        <w:rPr>
          <w:rFonts w:asciiTheme="majorBidi" w:hAnsiTheme="majorBidi" w:cstheme="majorBidi"/>
          <w:sz w:val="24"/>
          <w:szCs w:val="24"/>
        </w:rPr>
        <w:t xml:space="preserve">, </w:t>
      </w:r>
      <w:r w:rsidR="00F51DBE">
        <w:rPr>
          <w:rFonts w:asciiTheme="majorBidi" w:hAnsiTheme="majorBidi" w:cstheme="majorBidi"/>
          <w:sz w:val="24"/>
          <w:szCs w:val="24"/>
        </w:rPr>
        <w:t xml:space="preserve">students </w:t>
      </w:r>
      <w:r w:rsidR="00A3261A">
        <w:rPr>
          <w:rFonts w:asciiTheme="majorBidi" w:hAnsiTheme="majorBidi" w:cstheme="majorBidi"/>
          <w:sz w:val="24"/>
          <w:szCs w:val="24"/>
        </w:rPr>
        <w:t xml:space="preserve">must complete </w:t>
      </w:r>
      <w:r w:rsidR="009D785B" w:rsidRPr="00FE7228">
        <w:rPr>
          <w:rFonts w:asciiTheme="majorBidi" w:hAnsiTheme="majorBidi" w:cstheme="majorBidi"/>
          <w:sz w:val="24"/>
          <w:szCs w:val="24"/>
          <w:u w:val="single"/>
        </w:rPr>
        <w:t>at least one year (three semesters)</w:t>
      </w:r>
      <w:r w:rsidR="009D785B">
        <w:rPr>
          <w:rFonts w:asciiTheme="majorBidi" w:hAnsiTheme="majorBidi" w:cstheme="majorBidi"/>
          <w:sz w:val="24"/>
          <w:szCs w:val="24"/>
        </w:rPr>
        <w:t xml:space="preserve"> in the program</w:t>
      </w:r>
      <w:r w:rsidR="00A3261A">
        <w:rPr>
          <w:rFonts w:asciiTheme="majorBidi" w:hAnsiTheme="majorBidi" w:cstheme="majorBidi"/>
          <w:sz w:val="24"/>
          <w:szCs w:val="24"/>
        </w:rPr>
        <w:t xml:space="preserve"> </w:t>
      </w:r>
      <w:r w:rsidR="00A3261A" w:rsidRPr="00694D5A">
        <w:rPr>
          <w:rFonts w:asciiTheme="majorBidi" w:hAnsiTheme="majorBidi" w:cstheme="majorBidi"/>
          <w:sz w:val="24"/>
          <w:szCs w:val="24"/>
          <w:u w:val="single"/>
        </w:rPr>
        <w:t>prior to beginning the advanced practical experience component</w:t>
      </w:r>
      <w:r w:rsidR="009D785B">
        <w:rPr>
          <w:rFonts w:asciiTheme="majorBidi" w:hAnsiTheme="majorBidi" w:cstheme="majorBidi"/>
          <w:sz w:val="24"/>
          <w:szCs w:val="24"/>
        </w:rPr>
        <w:t xml:space="preserve">. </w:t>
      </w:r>
    </w:p>
    <w:p w14:paraId="4A4D8704" w14:textId="77777777" w:rsidR="00512668" w:rsidRDefault="00512668" w:rsidP="00A433F4">
      <w:pPr>
        <w:tabs>
          <w:tab w:val="left" w:pos="1080"/>
          <w:tab w:val="left" w:pos="1350"/>
        </w:tabs>
        <w:autoSpaceDE w:val="0"/>
        <w:autoSpaceDN w:val="0"/>
        <w:adjustRightInd w:val="0"/>
        <w:rPr>
          <w:rFonts w:asciiTheme="majorBidi" w:hAnsiTheme="majorBidi" w:cstheme="majorBidi"/>
          <w:sz w:val="24"/>
          <w:szCs w:val="24"/>
        </w:rPr>
      </w:pPr>
    </w:p>
    <w:p w14:paraId="1ED24089" w14:textId="0C084C54" w:rsidR="005C4C21" w:rsidRPr="001B2315" w:rsidRDefault="00A427D5" w:rsidP="001B2315">
      <w:pPr>
        <w:pStyle w:val="Heading6"/>
        <w:rPr>
          <w:u w:val="single"/>
        </w:rPr>
      </w:pPr>
      <w:r w:rsidRPr="001B2315">
        <w:rPr>
          <w:u w:val="single"/>
        </w:rPr>
        <w:t>Required</w:t>
      </w:r>
      <w:r w:rsidR="005C4C21" w:rsidRPr="001B2315">
        <w:rPr>
          <w:u w:val="single"/>
        </w:rPr>
        <w:t xml:space="preserve"> Paperwork</w:t>
      </w:r>
    </w:p>
    <w:p w14:paraId="3DA2791C" w14:textId="5AAF3819" w:rsidR="008177DC" w:rsidRDefault="008177DC" w:rsidP="00A62A69">
      <w:pPr>
        <w:rPr>
          <w:rFonts w:asciiTheme="majorBidi" w:hAnsiTheme="majorBidi" w:cstheme="majorBidi"/>
          <w:bCs/>
          <w:sz w:val="24"/>
          <w:szCs w:val="24"/>
        </w:rPr>
      </w:pPr>
      <w:r w:rsidRPr="008177DC">
        <w:rPr>
          <w:rFonts w:asciiTheme="majorBidi" w:hAnsiTheme="majorBidi" w:cstheme="majorBidi"/>
          <w:bCs/>
          <w:sz w:val="24"/>
          <w:szCs w:val="24"/>
        </w:rPr>
        <w:t xml:space="preserve">Prior to starting the </w:t>
      </w:r>
      <w:r>
        <w:rPr>
          <w:rFonts w:asciiTheme="majorBidi" w:hAnsiTheme="majorBidi" w:cstheme="majorBidi"/>
          <w:bCs/>
          <w:sz w:val="24"/>
          <w:szCs w:val="24"/>
        </w:rPr>
        <w:t xml:space="preserve">advanced practical experience component, </w:t>
      </w:r>
      <w:r w:rsidRPr="008177DC">
        <w:rPr>
          <w:rFonts w:asciiTheme="majorBidi" w:hAnsiTheme="majorBidi" w:cstheme="majorBidi"/>
          <w:bCs/>
          <w:sz w:val="24"/>
          <w:szCs w:val="24"/>
        </w:rPr>
        <w:t xml:space="preserve">students must complete the </w:t>
      </w:r>
      <w:r w:rsidRPr="00E9101C">
        <w:rPr>
          <w:rFonts w:asciiTheme="majorBidi" w:hAnsiTheme="majorBidi" w:cstheme="majorBidi"/>
          <w:b/>
          <w:sz w:val="24"/>
          <w:szCs w:val="24"/>
        </w:rPr>
        <w:t>Advanced Practical Experience Component Proposal and Approval Form</w:t>
      </w:r>
      <w:r w:rsidRPr="008177DC">
        <w:rPr>
          <w:rFonts w:asciiTheme="majorBidi" w:hAnsiTheme="majorBidi" w:cstheme="majorBidi"/>
          <w:bCs/>
          <w:sz w:val="24"/>
          <w:szCs w:val="24"/>
        </w:rPr>
        <w:t xml:space="preserve"> </w:t>
      </w:r>
      <w:r w:rsidR="004E027C">
        <w:rPr>
          <w:rFonts w:asciiTheme="majorBidi" w:hAnsiTheme="majorBidi" w:cstheme="majorBidi"/>
          <w:bCs/>
          <w:sz w:val="24"/>
          <w:szCs w:val="24"/>
        </w:rPr>
        <w:t xml:space="preserve">(see </w:t>
      </w:r>
      <w:hyperlink w:anchor="AppendixB" w:history="1">
        <w:r w:rsidR="004E027C" w:rsidRPr="0040728B">
          <w:rPr>
            <w:rStyle w:val="Hyperlink"/>
            <w:rFonts w:asciiTheme="majorBidi" w:hAnsiTheme="majorBidi" w:cstheme="majorBidi"/>
            <w:bCs/>
            <w:sz w:val="24"/>
            <w:szCs w:val="24"/>
          </w:rPr>
          <w:t xml:space="preserve">Appendix </w:t>
        </w:r>
        <w:r w:rsidR="0040728B" w:rsidRPr="0040728B">
          <w:rPr>
            <w:rStyle w:val="Hyperlink"/>
            <w:rFonts w:asciiTheme="majorBidi" w:hAnsiTheme="majorBidi" w:cstheme="majorBidi"/>
            <w:bCs/>
            <w:sz w:val="24"/>
            <w:szCs w:val="24"/>
          </w:rPr>
          <w:t>B</w:t>
        </w:r>
      </w:hyperlink>
      <w:r w:rsidR="0040728B">
        <w:rPr>
          <w:rFonts w:asciiTheme="majorBidi" w:hAnsiTheme="majorBidi" w:cstheme="majorBidi"/>
          <w:bCs/>
          <w:sz w:val="24"/>
          <w:szCs w:val="24"/>
        </w:rPr>
        <w:t xml:space="preserve">) </w:t>
      </w:r>
      <w:r w:rsidRPr="008177DC">
        <w:rPr>
          <w:rFonts w:asciiTheme="majorBidi" w:hAnsiTheme="majorBidi" w:cstheme="majorBidi"/>
          <w:bCs/>
          <w:sz w:val="24"/>
          <w:szCs w:val="24"/>
        </w:rPr>
        <w:t>and obtain the necessary signatures, which includes receiving approval from the CFT Program Director and the student’s faculty mentor. This form also indicates the agreed upon mentoring plan</w:t>
      </w:r>
      <w:r w:rsidR="009B24FF">
        <w:rPr>
          <w:rFonts w:asciiTheme="majorBidi" w:hAnsiTheme="majorBidi" w:cstheme="majorBidi"/>
          <w:bCs/>
          <w:sz w:val="24"/>
          <w:szCs w:val="24"/>
        </w:rPr>
        <w:t xml:space="preserve">. </w:t>
      </w:r>
    </w:p>
    <w:p w14:paraId="3B5F3D72" w14:textId="77777777" w:rsidR="008326B6" w:rsidRPr="008177DC" w:rsidRDefault="008326B6" w:rsidP="00A62A69">
      <w:pPr>
        <w:rPr>
          <w:rFonts w:asciiTheme="majorBidi" w:hAnsiTheme="majorBidi" w:cstheme="majorBidi"/>
          <w:bCs/>
          <w:sz w:val="24"/>
          <w:szCs w:val="24"/>
        </w:rPr>
      </w:pPr>
    </w:p>
    <w:p w14:paraId="551573E4" w14:textId="37CA67C6" w:rsidR="00272D28" w:rsidRDefault="00272D28" w:rsidP="00A62A69">
      <w:pPr>
        <w:rPr>
          <w:rFonts w:asciiTheme="majorBidi" w:hAnsiTheme="majorBidi" w:cstheme="majorBidi"/>
          <w:sz w:val="24"/>
          <w:szCs w:val="24"/>
        </w:rPr>
      </w:pPr>
      <w:r>
        <w:rPr>
          <w:rFonts w:asciiTheme="majorBidi" w:hAnsiTheme="majorBidi" w:cstheme="majorBidi"/>
          <w:sz w:val="24"/>
          <w:szCs w:val="24"/>
        </w:rPr>
        <w:t xml:space="preserve">Upon completion of the advanced practical experience component, </w:t>
      </w:r>
      <w:r w:rsidR="00777F30">
        <w:rPr>
          <w:rFonts w:asciiTheme="majorBidi" w:hAnsiTheme="majorBidi" w:cstheme="majorBidi"/>
          <w:sz w:val="24"/>
          <w:szCs w:val="24"/>
        </w:rPr>
        <w:t xml:space="preserve">the </w:t>
      </w:r>
      <w:r w:rsidR="00777F30" w:rsidRPr="00E9101C">
        <w:rPr>
          <w:rFonts w:asciiTheme="majorBidi" w:hAnsiTheme="majorBidi" w:cstheme="majorBidi"/>
          <w:b/>
          <w:sz w:val="24"/>
          <w:szCs w:val="24"/>
        </w:rPr>
        <w:t>Advanced Practical Experience Component Completion Form</w:t>
      </w:r>
      <w:r w:rsidR="00777F30" w:rsidRPr="00313DD3">
        <w:rPr>
          <w:rFonts w:asciiTheme="majorBidi" w:hAnsiTheme="majorBidi" w:cstheme="majorBidi"/>
          <w:b/>
          <w:bCs/>
          <w:sz w:val="24"/>
          <w:szCs w:val="24"/>
        </w:rPr>
        <w:t xml:space="preserve"> </w:t>
      </w:r>
      <w:r w:rsidR="0040728B">
        <w:rPr>
          <w:rFonts w:asciiTheme="majorBidi" w:hAnsiTheme="majorBidi" w:cstheme="majorBidi"/>
          <w:bCs/>
          <w:sz w:val="24"/>
          <w:szCs w:val="24"/>
        </w:rPr>
        <w:t xml:space="preserve">(see </w:t>
      </w:r>
      <w:hyperlink w:anchor="AppendixB" w:history="1">
        <w:r w:rsidR="0040728B" w:rsidRPr="0040728B">
          <w:rPr>
            <w:rStyle w:val="Hyperlink"/>
            <w:rFonts w:asciiTheme="majorBidi" w:hAnsiTheme="majorBidi" w:cstheme="majorBidi"/>
            <w:bCs/>
            <w:sz w:val="24"/>
            <w:szCs w:val="24"/>
          </w:rPr>
          <w:t>Appendix B</w:t>
        </w:r>
      </w:hyperlink>
      <w:r w:rsidR="0040728B">
        <w:rPr>
          <w:rFonts w:asciiTheme="majorBidi" w:hAnsiTheme="majorBidi" w:cstheme="majorBidi"/>
          <w:bCs/>
          <w:sz w:val="24"/>
          <w:szCs w:val="24"/>
        </w:rPr>
        <w:t xml:space="preserve">) </w:t>
      </w:r>
      <w:r w:rsidR="00777F30">
        <w:rPr>
          <w:rFonts w:asciiTheme="majorBidi" w:hAnsiTheme="majorBidi" w:cstheme="majorBidi"/>
          <w:sz w:val="24"/>
          <w:szCs w:val="24"/>
        </w:rPr>
        <w:t xml:space="preserve">must be </w:t>
      </w:r>
      <w:r w:rsidR="0062239A">
        <w:rPr>
          <w:rFonts w:asciiTheme="majorBidi" w:hAnsiTheme="majorBidi" w:cstheme="majorBidi"/>
          <w:sz w:val="24"/>
          <w:szCs w:val="24"/>
        </w:rPr>
        <w:t xml:space="preserve">submitted to document </w:t>
      </w:r>
      <w:r w:rsidR="00CC6F77">
        <w:rPr>
          <w:rFonts w:asciiTheme="majorBidi" w:hAnsiTheme="majorBidi" w:cstheme="majorBidi"/>
          <w:sz w:val="24"/>
          <w:szCs w:val="24"/>
        </w:rPr>
        <w:t xml:space="preserve">successful completion of the experience requirements. </w:t>
      </w:r>
    </w:p>
    <w:p w14:paraId="6B75FAFB" w14:textId="77777777" w:rsidR="00D87A05" w:rsidRPr="00A62A69" w:rsidRDefault="00D87A05" w:rsidP="00A62A69">
      <w:pPr>
        <w:rPr>
          <w:rFonts w:asciiTheme="majorBidi" w:hAnsiTheme="majorBidi" w:cstheme="majorBidi"/>
          <w:sz w:val="24"/>
          <w:szCs w:val="24"/>
        </w:rPr>
      </w:pPr>
    </w:p>
    <w:p w14:paraId="1F249A98" w14:textId="77777777" w:rsidR="00BF36DD" w:rsidRPr="00A62A69" w:rsidRDefault="00BF36DD" w:rsidP="00A62A69">
      <w:pPr>
        <w:rPr>
          <w:rFonts w:asciiTheme="majorBidi" w:hAnsiTheme="majorBidi" w:cstheme="majorBidi"/>
          <w:sz w:val="24"/>
          <w:szCs w:val="24"/>
        </w:rPr>
      </w:pPr>
    </w:p>
    <w:p w14:paraId="5A4B88F1" w14:textId="77777777" w:rsidR="00696374" w:rsidRPr="00A62A69" w:rsidRDefault="00696374" w:rsidP="00A62A69">
      <w:pPr>
        <w:rPr>
          <w:rFonts w:asciiTheme="majorBidi" w:hAnsiTheme="majorBidi" w:cstheme="majorBidi"/>
          <w:sz w:val="24"/>
          <w:szCs w:val="24"/>
        </w:rPr>
        <w:sectPr w:rsidR="00696374" w:rsidRPr="00A62A69" w:rsidSect="00285F00">
          <w:headerReference w:type="even" r:id="rId60"/>
          <w:headerReference w:type="default" r:id="rId61"/>
          <w:footerReference w:type="default" r:id="rId62"/>
          <w:headerReference w:type="first" r:id="rId63"/>
          <w:pgSz w:w="12240" w:h="15840" w:code="1"/>
          <w:pgMar w:top="1152" w:right="1440" w:bottom="1152" w:left="1440" w:header="432" w:footer="432" w:gutter="0"/>
          <w:cols w:space="720"/>
          <w:docGrid w:linePitch="360"/>
        </w:sectPr>
      </w:pPr>
    </w:p>
    <w:p w14:paraId="30B69FB0" w14:textId="4F423716" w:rsidR="00E55DE4" w:rsidRPr="00A62A69" w:rsidRDefault="001B2315" w:rsidP="00294B15">
      <w:pPr>
        <w:pStyle w:val="Heading1"/>
        <w:jc w:val="center"/>
        <w:rPr>
          <w:rFonts w:asciiTheme="majorBidi" w:hAnsiTheme="majorBidi" w:cstheme="majorBidi"/>
          <w:szCs w:val="24"/>
        </w:rPr>
      </w:pPr>
      <w:bookmarkStart w:id="22" w:name="_Toc207265135"/>
      <w:bookmarkStart w:id="23" w:name="SectionVIII"/>
      <w:r w:rsidRPr="00080407">
        <w:lastRenderedPageBreak/>
        <w:t>Section V</w:t>
      </w:r>
      <w:r>
        <w:t>III</w:t>
      </w:r>
      <w:r w:rsidRPr="00080407">
        <w:t xml:space="preserve">: Training </w:t>
      </w:r>
      <w:r>
        <w:t>i</w:t>
      </w:r>
      <w:r w:rsidRPr="00080407">
        <w:t xml:space="preserve">n Supervision </w:t>
      </w:r>
      <w:r>
        <w:t>o</w:t>
      </w:r>
      <w:r w:rsidRPr="00080407">
        <w:t xml:space="preserve">f Couple </w:t>
      </w:r>
      <w:r>
        <w:t>a</w:t>
      </w:r>
      <w:r w:rsidRPr="00080407">
        <w:t>nd Family Therapy</w:t>
      </w:r>
      <w:bookmarkEnd w:id="22"/>
    </w:p>
    <w:bookmarkEnd w:id="23"/>
    <w:p w14:paraId="6918FBF4" w14:textId="77777777" w:rsidR="00BF36DD" w:rsidRPr="00A62A69" w:rsidRDefault="00BF36DD" w:rsidP="00A62A69">
      <w:pPr>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p>
    <w:p w14:paraId="67EA5531" w14:textId="1E9049F3" w:rsidR="001133A0" w:rsidRDefault="00C569C2" w:rsidP="001133A0">
      <w:pPr>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r w:rsidRPr="00A62A69">
        <w:rPr>
          <w:rFonts w:asciiTheme="majorBidi" w:hAnsiTheme="majorBidi" w:cstheme="majorBidi"/>
          <w:sz w:val="24"/>
          <w:szCs w:val="24"/>
        </w:rPr>
        <w:t xml:space="preserve">Training in supervision is a key </w:t>
      </w:r>
      <w:r w:rsidR="00EA66EB">
        <w:rPr>
          <w:rFonts w:asciiTheme="majorBidi" w:hAnsiTheme="majorBidi" w:cstheme="majorBidi"/>
          <w:sz w:val="24"/>
          <w:szCs w:val="24"/>
        </w:rPr>
        <w:t xml:space="preserve">skill for </w:t>
      </w:r>
      <w:r w:rsidR="0062750F">
        <w:rPr>
          <w:rFonts w:asciiTheme="majorBidi" w:hAnsiTheme="majorBidi" w:cstheme="majorBidi"/>
          <w:sz w:val="24"/>
          <w:szCs w:val="24"/>
        </w:rPr>
        <w:t xml:space="preserve">CFT doctoral students to acquire. </w:t>
      </w:r>
      <w:r w:rsidR="005F53A3" w:rsidRPr="005F53A3">
        <w:rPr>
          <w:rFonts w:asciiTheme="majorBidi" w:hAnsiTheme="majorBidi" w:cstheme="majorBidi"/>
          <w:sz w:val="24"/>
          <w:szCs w:val="24"/>
        </w:rPr>
        <w:t xml:space="preserve">Effective supervision depends both upon formal knowledge and supervised practice in providing </w:t>
      </w:r>
      <w:r w:rsidR="0064041B">
        <w:rPr>
          <w:rFonts w:asciiTheme="majorBidi" w:hAnsiTheme="majorBidi" w:cstheme="majorBidi"/>
          <w:sz w:val="24"/>
          <w:szCs w:val="24"/>
        </w:rPr>
        <w:t xml:space="preserve">relational/systemic </w:t>
      </w:r>
      <w:r w:rsidR="005F53A3" w:rsidRPr="005F53A3">
        <w:rPr>
          <w:rFonts w:asciiTheme="majorBidi" w:hAnsiTheme="majorBidi" w:cstheme="majorBidi"/>
          <w:sz w:val="24"/>
          <w:szCs w:val="24"/>
        </w:rPr>
        <w:t>supervision.</w:t>
      </w:r>
      <w:r w:rsidR="006E589B">
        <w:rPr>
          <w:rFonts w:asciiTheme="majorBidi" w:hAnsiTheme="majorBidi" w:cstheme="majorBidi"/>
          <w:sz w:val="24"/>
          <w:szCs w:val="24"/>
        </w:rPr>
        <w:t xml:space="preserve"> </w:t>
      </w:r>
      <w:r w:rsidR="0064041B">
        <w:rPr>
          <w:rFonts w:asciiTheme="majorBidi" w:hAnsiTheme="majorBidi" w:cstheme="majorBidi"/>
          <w:sz w:val="24"/>
          <w:szCs w:val="24"/>
        </w:rPr>
        <w:t>The CFT</w:t>
      </w:r>
      <w:r w:rsidR="00D9623E">
        <w:rPr>
          <w:rFonts w:asciiTheme="majorBidi" w:hAnsiTheme="majorBidi" w:cstheme="majorBidi"/>
          <w:sz w:val="24"/>
          <w:szCs w:val="24"/>
        </w:rPr>
        <w:t xml:space="preserve"> </w:t>
      </w:r>
      <w:r w:rsidR="001E3DEB">
        <w:rPr>
          <w:rFonts w:asciiTheme="majorBidi" w:hAnsiTheme="majorBidi" w:cstheme="majorBidi"/>
          <w:sz w:val="24"/>
          <w:szCs w:val="24"/>
        </w:rPr>
        <w:t>d</w:t>
      </w:r>
      <w:r w:rsidR="00D9623E">
        <w:rPr>
          <w:rFonts w:asciiTheme="majorBidi" w:hAnsiTheme="majorBidi" w:cstheme="majorBidi"/>
          <w:sz w:val="24"/>
          <w:szCs w:val="24"/>
        </w:rPr>
        <w:t xml:space="preserve">octoral </w:t>
      </w:r>
      <w:r w:rsidR="001E3DEB">
        <w:rPr>
          <w:rFonts w:asciiTheme="majorBidi" w:hAnsiTheme="majorBidi" w:cstheme="majorBidi"/>
          <w:sz w:val="24"/>
          <w:szCs w:val="24"/>
        </w:rPr>
        <w:t>p</w:t>
      </w:r>
      <w:r w:rsidR="00D9623E">
        <w:rPr>
          <w:rFonts w:asciiTheme="majorBidi" w:hAnsiTheme="majorBidi" w:cstheme="majorBidi"/>
          <w:sz w:val="24"/>
          <w:szCs w:val="24"/>
        </w:rPr>
        <w:t>rogram provides students with training in clinical supervision</w:t>
      </w:r>
      <w:r w:rsidR="00F93DFD">
        <w:rPr>
          <w:rFonts w:asciiTheme="majorBidi" w:hAnsiTheme="majorBidi" w:cstheme="majorBidi"/>
          <w:sz w:val="24"/>
          <w:szCs w:val="24"/>
        </w:rPr>
        <w:t>, which i</w:t>
      </w:r>
      <w:r w:rsidR="006F63A4">
        <w:rPr>
          <w:rFonts w:asciiTheme="majorBidi" w:hAnsiTheme="majorBidi" w:cstheme="majorBidi"/>
          <w:sz w:val="24"/>
          <w:szCs w:val="24"/>
        </w:rPr>
        <w:t>ncludes</w:t>
      </w:r>
      <w:r w:rsidR="00280C08">
        <w:rPr>
          <w:rFonts w:asciiTheme="majorBidi" w:hAnsiTheme="majorBidi" w:cstheme="majorBidi"/>
          <w:sz w:val="24"/>
          <w:szCs w:val="24"/>
        </w:rPr>
        <w:t xml:space="preserve"> taking </w:t>
      </w:r>
      <w:r w:rsidR="00280C08" w:rsidRPr="006F62E1">
        <w:rPr>
          <w:rFonts w:asciiTheme="majorBidi" w:hAnsiTheme="majorBidi" w:cstheme="majorBidi"/>
          <w:i/>
          <w:iCs/>
          <w:sz w:val="24"/>
          <w:szCs w:val="24"/>
        </w:rPr>
        <w:t>HDFS 995: Supervision of Couple and Family Therapy</w:t>
      </w:r>
      <w:r w:rsidR="00280C08">
        <w:rPr>
          <w:rFonts w:asciiTheme="majorBidi" w:hAnsiTheme="majorBidi" w:cstheme="majorBidi"/>
          <w:sz w:val="24"/>
          <w:szCs w:val="24"/>
        </w:rPr>
        <w:t>.</w:t>
      </w:r>
      <w:r w:rsidR="00135A07">
        <w:rPr>
          <w:rFonts w:asciiTheme="majorBidi" w:hAnsiTheme="majorBidi" w:cstheme="majorBidi"/>
          <w:sz w:val="24"/>
          <w:szCs w:val="24"/>
        </w:rPr>
        <w:t xml:space="preserve"> The</w:t>
      </w:r>
      <w:r w:rsidR="00280C08">
        <w:rPr>
          <w:rFonts w:asciiTheme="majorBidi" w:hAnsiTheme="majorBidi" w:cstheme="majorBidi"/>
          <w:sz w:val="24"/>
          <w:szCs w:val="24"/>
        </w:rPr>
        <w:t xml:space="preserve"> </w:t>
      </w:r>
      <w:r w:rsidR="00135A07" w:rsidRPr="006F62E1">
        <w:rPr>
          <w:rFonts w:asciiTheme="majorBidi" w:hAnsiTheme="majorBidi" w:cstheme="majorBidi"/>
          <w:i/>
          <w:iCs/>
          <w:sz w:val="24"/>
          <w:szCs w:val="24"/>
        </w:rPr>
        <w:t>HDFS 995</w:t>
      </w:r>
      <w:r w:rsidR="001133A0" w:rsidRPr="001133A0">
        <w:rPr>
          <w:rFonts w:asciiTheme="majorBidi" w:hAnsiTheme="majorBidi" w:cstheme="majorBidi"/>
          <w:sz w:val="24"/>
          <w:szCs w:val="24"/>
        </w:rPr>
        <w:t xml:space="preserve"> </w:t>
      </w:r>
      <w:r w:rsidR="00135A07">
        <w:rPr>
          <w:rFonts w:asciiTheme="majorBidi" w:hAnsiTheme="majorBidi" w:cstheme="majorBidi"/>
          <w:sz w:val="24"/>
          <w:szCs w:val="24"/>
        </w:rPr>
        <w:t>course</w:t>
      </w:r>
      <w:r w:rsidR="00384A4E">
        <w:rPr>
          <w:rFonts w:asciiTheme="majorBidi" w:hAnsiTheme="majorBidi" w:cstheme="majorBidi"/>
          <w:sz w:val="24"/>
          <w:szCs w:val="24"/>
        </w:rPr>
        <w:t xml:space="preserve"> </w:t>
      </w:r>
      <w:r w:rsidR="001133A0" w:rsidRPr="001133A0">
        <w:rPr>
          <w:rFonts w:asciiTheme="majorBidi" w:hAnsiTheme="majorBidi" w:cstheme="majorBidi"/>
          <w:sz w:val="24"/>
          <w:szCs w:val="24"/>
        </w:rPr>
        <w:t>is intended to lay the groundwork for developing effective supervisory skills</w:t>
      </w:r>
      <w:r w:rsidR="004767D2">
        <w:rPr>
          <w:rFonts w:asciiTheme="majorBidi" w:hAnsiTheme="majorBidi" w:cstheme="majorBidi"/>
          <w:sz w:val="24"/>
          <w:szCs w:val="24"/>
        </w:rPr>
        <w:t xml:space="preserve"> and receives official </w:t>
      </w:r>
      <w:r w:rsidR="004E6159">
        <w:rPr>
          <w:rFonts w:asciiTheme="majorBidi" w:hAnsiTheme="majorBidi" w:cstheme="majorBidi"/>
          <w:sz w:val="24"/>
          <w:szCs w:val="24"/>
        </w:rPr>
        <w:t xml:space="preserve">pre-approval </w:t>
      </w:r>
      <w:r w:rsidR="005A7F79">
        <w:rPr>
          <w:rFonts w:asciiTheme="majorBidi" w:hAnsiTheme="majorBidi" w:cstheme="majorBidi"/>
          <w:sz w:val="24"/>
          <w:szCs w:val="24"/>
        </w:rPr>
        <w:t xml:space="preserve">from COAMFTE as a </w:t>
      </w:r>
      <w:r w:rsidR="00F43C8C">
        <w:rPr>
          <w:rFonts w:asciiTheme="majorBidi" w:hAnsiTheme="majorBidi" w:cstheme="majorBidi"/>
          <w:sz w:val="24"/>
          <w:szCs w:val="24"/>
        </w:rPr>
        <w:t>designated Fundamentals of Supervision course prior to being taught each cycle</w:t>
      </w:r>
      <w:r w:rsidR="001133A0" w:rsidRPr="001133A0">
        <w:rPr>
          <w:rFonts w:asciiTheme="majorBidi" w:hAnsiTheme="majorBidi" w:cstheme="majorBidi"/>
          <w:sz w:val="24"/>
          <w:szCs w:val="24"/>
        </w:rPr>
        <w:t xml:space="preserve">. </w:t>
      </w:r>
      <w:r w:rsidR="00674DB9">
        <w:rPr>
          <w:rFonts w:asciiTheme="majorBidi" w:hAnsiTheme="majorBidi" w:cstheme="majorBidi"/>
          <w:sz w:val="24"/>
          <w:szCs w:val="24"/>
        </w:rPr>
        <w:t>Students take</w:t>
      </w:r>
      <w:r w:rsidR="00A76BE4">
        <w:rPr>
          <w:rFonts w:asciiTheme="majorBidi" w:hAnsiTheme="majorBidi" w:cstheme="majorBidi"/>
          <w:sz w:val="24"/>
          <w:szCs w:val="24"/>
        </w:rPr>
        <w:t xml:space="preserve"> </w:t>
      </w:r>
      <w:r w:rsidR="00A76BE4" w:rsidRPr="006F62E1">
        <w:rPr>
          <w:rFonts w:asciiTheme="majorBidi" w:hAnsiTheme="majorBidi" w:cstheme="majorBidi"/>
          <w:i/>
          <w:iCs/>
          <w:sz w:val="24"/>
          <w:szCs w:val="24"/>
        </w:rPr>
        <w:t>HDFS 995</w:t>
      </w:r>
      <w:r w:rsidR="00A76BE4">
        <w:rPr>
          <w:rFonts w:asciiTheme="majorBidi" w:hAnsiTheme="majorBidi" w:cstheme="majorBidi"/>
          <w:sz w:val="24"/>
          <w:szCs w:val="24"/>
        </w:rPr>
        <w:t xml:space="preserve"> in their second year o</w:t>
      </w:r>
      <w:r w:rsidR="000B11DE">
        <w:rPr>
          <w:rFonts w:asciiTheme="majorBidi" w:hAnsiTheme="majorBidi" w:cstheme="majorBidi"/>
          <w:sz w:val="24"/>
          <w:szCs w:val="24"/>
        </w:rPr>
        <w:t xml:space="preserve">f doctoral training or later. </w:t>
      </w:r>
      <w:r w:rsidR="001133A0" w:rsidRPr="001133A0">
        <w:rPr>
          <w:rFonts w:asciiTheme="majorBidi" w:hAnsiTheme="majorBidi" w:cstheme="majorBidi"/>
          <w:sz w:val="24"/>
          <w:szCs w:val="24"/>
        </w:rPr>
        <w:t>This course provide</w:t>
      </w:r>
      <w:r w:rsidR="000B11DE">
        <w:rPr>
          <w:rFonts w:asciiTheme="majorBidi" w:hAnsiTheme="majorBidi" w:cstheme="majorBidi"/>
          <w:sz w:val="24"/>
          <w:szCs w:val="24"/>
        </w:rPr>
        <w:t>s</w:t>
      </w:r>
      <w:r w:rsidR="001133A0" w:rsidRPr="001133A0">
        <w:rPr>
          <w:rFonts w:asciiTheme="majorBidi" w:hAnsiTheme="majorBidi" w:cstheme="majorBidi"/>
          <w:sz w:val="24"/>
          <w:szCs w:val="24"/>
        </w:rPr>
        <w:t xml:space="preserve"> 30 hours of didactic training in supervision (Didactic Component), including information on various models of therapy and training of therapists, information on specific skills and exercises that further the supervision process, and the obligations and responsibilities of supervisors toward supervisees and their clients. An additional 18 hours of supervision will be provided by AAMFT </w:t>
      </w:r>
      <w:r w:rsidR="00BD5BBE">
        <w:rPr>
          <w:rFonts w:asciiTheme="majorBidi" w:hAnsiTheme="majorBidi" w:cstheme="majorBidi"/>
          <w:sz w:val="24"/>
          <w:szCs w:val="24"/>
        </w:rPr>
        <w:t>A</w:t>
      </w:r>
      <w:r w:rsidR="001133A0" w:rsidRPr="001133A0">
        <w:rPr>
          <w:rFonts w:asciiTheme="majorBidi" w:hAnsiTheme="majorBidi" w:cstheme="majorBidi"/>
          <w:sz w:val="24"/>
          <w:szCs w:val="24"/>
        </w:rPr>
        <w:t xml:space="preserve">pproved </w:t>
      </w:r>
      <w:r w:rsidR="00BD5BBE">
        <w:rPr>
          <w:rFonts w:asciiTheme="majorBidi" w:hAnsiTheme="majorBidi" w:cstheme="majorBidi"/>
          <w:sz w:val="24"/>
          <w:szCs w:val="24"/>
        </w:rPr>
        <w:t>S</w:t>
      </w:r>
      <w:r w:rsidR="001133A0" w:rsidRPr="001133A0">
        <w:rPr>
          <w:rFonts w:asciiTheme="majorBidi" w:hAnsiTheme="majorBidi" w:cstheme="majorBidi"/>
          <w:sz w:val="24"/>
          <w:szCs w:val="24"/>
        </w:rPr>
        <w:t>upervisors (Interactional Component). Supervision experiences will continue throughout the spring semester as supervisors in training will work with a supervisee and will receive supervision from an approved supervisor.</w:t>
      </w:r>
    </w:p>
    <w:p w14:paraId="695CA5F7" w14:textId="77777777" w:rsidR="00170B45" w:rsidRDefault="00170B45" w:rsidP="00A62A69">
      <w:pPr>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p>
    <w:p w14:paraId="5CDABC22" w14:textId="3A2D2EB7" w:rsidR="00457D26" w:rsidRDefault="6126AD37" w:rsidP="61E1A660">
      <w:pPr>
        <w:tabs>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r w:rsidRPr="61E1A660">
        <w:rPr>
          <w:rFonts w:asciiTheme="majorBidi" w:hAnsiTheme="majorBidi" w:cstheme="majorBidi"/>
          <w:sz w:val="24"/>
          <w:szCs w:val="24"/>
        </w:rPr>
        <w:t xml:space="preserve">To facilitate </w:t>
      </w:r>
      <w:proofErr w:type="gramStart"/>
      <w:r w:rsidRPr="61E1A660">
        <w:rPr>
          <w:rFonts w:asciiTheme="majorBidi" w:hAnsiTheme="majorBidi" w:cstheme="majorBidi"/>
          <w:sz w:val="24"/>
          <w:szCs w:val="24"/>
        </w:rPr>
        <w:t>the supervision</w:t>
      </w:r>
      <w:proofErr w:type="gramEnd"/>
      <w:r w:rsidRPr="61E1A660">
        <w:rPr>
          <w:rFonts w:asciiTheme="majorBidi" w:hAnsiTheme="majorBidi" w:cstheme="majorBidi"/>
          <w:sz w:val="24"/>
          <w:szCs w:val="24"/>
        </w:rPr>
        <w:t xml:space="preserve"> experiences during this training, </w:t>
      </w:r>
      <w:r w:rsidR="5370A34D" w:rsidRPr="61E1A660">
        <w:rPr>
          <w:rFonts w:asciiTheme="majorBidi" w:hAnsiTheme="majorBidi" w:cstheme="majorBidi"/>
          <w:sz w:val="24"/>
          <w:szCs w:val="24"/>
        </w:rPr>
        <w:t xml:space="preserve">each CFT student enrolled in </w:t>
      </w:r>
      <w:r w:rsidR="5370A34D" w:rsidRPr="61E1A660">
        <w:rPr>
          <w:rFonts w:asciiTheme="majorBidi" w:hAnsiTheme="majorBidi" w:cstheme="majorBidi"/>
          <w:i/>
          <w:iCs/>
          <w:sz w:val="24"/>
          <w:szCs w:val="24"/>
        </w:rPr>
        <w:t>HDFS 995</w:t>
      </w:r>
      <w:r w:rsidR="14BEEEF6" w:rsidRPr="61E1A660">
        <w:rPr>
          <w:rFonts w:asciiTheme="majorBidi" w:hAnsiTheme="majorBidi" w:cstheme="majorBidi"/>
          <w:i/>
          <w:iCs/>
          <w:sz w:val="24"/>
          <w:szCs w:val="24"/>
        </w:rPr>
        <w:t xml:space="preserve"> </w:t>
      </w:r>
      <w:r w:rsidR="00E0BF1D" w:rsidRPr="61E1A660">
        <w:rPr>
          <w:rFonts w:asciiTheme="majorBidi" w:hAnsiTheme="majorBidi" w:cstheme="majorBidi"/>
          <w:sz w:val="24"/>
          <w:szCs w:val="24"/>
        </w:rPr>
        <w:t>is</w:t>
      </w:r>
      <w:r w:rsidR="14BEEEF6" w:rsidRPr="61E1A660">
        <w:rPr>
          <w:rFonts w:asciiTheme="majorBidi" w:hAnsiTheme="majorBidi" w:cstheme="majorBidi"/>
          <w:sz w:val="24"/>
          <w:szCs w:val="24"/>
        </w:rPr>
        <w:t xml:space="preserve"> assigned to </w:t>
      </w:r>
      <w:r w:rsidR="56E32AB6" w:rsidRPr="61E1A660">
        <w:rPr>
          <w:rFonts w:asciiTheme="majorBidi" w:hAnsiTheme="majorBidi" w:cstheme="majorBidi"/>
          <w:sz w:val="24"/>
          <w:szCs w:val="24"/>
        </w:rPr>
        <w:t>a</w:t>
      </w:r>
      <w:r w:rsidR="3A3E6198" w:rsidRPr="61E1A660">
        <w:rPr>
          <w:rFonts w:asciiTheme="majorBidi" w:hAnsiTheme="majorBidi" w:cstheme="majorBidi"/>
          <w:sz w:val="24"/>
          <w:szCs w:val="24"/>
        </w:rPr>
        <w:t>t least one</w:t>
      </w:r>
      <w:r w:rsidR="56E32AB6" w:rsidRPr="61E1A660">
        <w:rPr>
          <w:rFonts w:asciiTheme="majorBidi" w:hAnsiTheme="majorBidi" w:cstheme="majorBidi"/>
          <w:sz w:val="24"/>
          <w:szCs w:val="24"/>
        </w:rPr>
        <w:t xml:space="preserve"> first-year student in the CFT program</w:t>
      </w:r>
      <w:r w:rsidR="2009D9F9" w:rsidRPr="61E1A660">
        <w:rPr>
          <w:rFonts w:asciiTheme="majorBidi" w:hAnsiTheme="majorBidi" w:cstheme="majorBidi"/>
          <w:sz w:val="24"/>
          <w:szCs w:val="24"/>
        </w:rPr>
        <w:t xml:space="preserve"> or </w:t>
      </w:r>
      <w:r w:rsidR="70DF2259" w:rsidRPr="61E1A660">
        <w:rPr>
          <w:rFonts w:asciiTheme="majorBidi" w:hAnsiTheme="majorBidi" w:cstheme="majorBidi"/>
          <w:sz w:val="24"/>
          <w:szCs w:val="24"/>
        </w:rPr>
        <w:t xml:space="preserve">(in some cases) </w:t>
      </w:r>
      <w:r w:rsidR="0C4E7874" w:rsidRPr="61E1A660">
        <w:rPr>
          <w:rFonts w:asciiTheme="majorBidi" w:hAnsiTheme="majorBidi" w:cstheme="majorBidi"/>
          <w:sz w:val="24"/>
          <w:szCs w:val="24"/>
        </w:rPr>
        <w:t xml:space="preserve">a student from another discipline </w:t>
      </w:r>
      <w:r w:rsidR="62D3963E" w:rsidRPr="61E1A660">
        <w:rPr>
          <w:rFonts w:asciiTheme="majorBidi" w:hAnsiTheme="majorBidi" w:cstheme="majorBidi"/>
          <w:sz w:val="24"/>
          <w:szCs w:val="24"/>
        </w:rPr>
        <w:t xml:space="preserve">who is practicing at the Couple and Family Therapy Clinic. </w:t>
      </w:r>
      <w:r w:rsidR="004562C9" w:rsidRPr="61E1A660">
        <w:rPr>
          <w:rFonts w:asciiTheme="majorBidi" w:hAnsiTheme="majorBidi" w:cstheme="majorBidi"/>
          <w:sz w:val="24"/>
          <w:szCs w:val="24"/>
        </w:rPr>
        <w:t>Each s</w:t>
      </w:r>
      <w:r w:rsidR="6C511EDF" w:rsidRPr="61E1A660">
        <w:rPr>
          <w:rFonts w:asciiTheme="majorBidi" w:hAnsiTheme="majorBidi" w:cstheme="majorBidi"/>
          <w:sz w:val="24"/>
          <w:szCs w:val="24"/>
        </w:rPr>
        <w:t>tudent supervisor</w:t>
      </w:r>
      <w:r w:rsidR="2AEEB251" w:rsidRPr="61E1A660">
        <w:rPr>
          <w:rFonts w:asciiTheme="majorBidi" w:hAnsiTheme="majorBidi" w:cstheme="majorBidi"/>
          <w:sz w:val="24"/>
          <w:szCs w:val="24"/>
        </w:rPr>
        <w:t xml:space="preserve"> (a.k.a. “student mentor”)</w:t>
      </w:r>
      <w:r w:rsidR="6C511EDF" w:rsidRPr="61E1A660">
        <w:rPr>
          <w:rFonts w:asciiTheme="majorBidi" w:hAnsiTheme="majorBidi" w:cstheme="majorBidi"/>
          <w:sz w:val="24"/>
          <w:szCs w:val="24"/>
        </w:rPr>
        <w:t xml:space="preserve"> provide</w:t>
      </w:r>
      <w:r w:rsidR="004562C9" w:rsidRPr="61E1A660">
        <w:rPr>
          <w:rFonts w:asciiTheme="majorBidi" w:hAnsiTheme="majorBidi" w:cstheme="majorBidi"/>
          <w:sz w:val="24"/>
          <w:szCs w:val="24"/>
        </w:rPr>
        <w:t>s</w:t>
      </w:r>
      <w:r w:rsidR="6C511EDF" w:rsidRPr="61E1A660">
        <w:rPr>
          <w:rFonts w:asciiTheme="majorBidi" w:hAnsiTheme="majorBidi" w:cstheme="majorBidi"/>
          <w:sz w:val="24"/>
          <w:szCs w:val="24"/>
        </w:rPr>
        <w:t xml:space="preserve"> supervision </w:t>
      </w:r>
      <w:r w:rsidR="09B756F9" w:rsidRPr="61E1A660">
        <w:rPr>
          <w:rFonts w:asciiTheme="majorBidi" w:hAnsiTheme="majorBidi" w:cstheme="majorBidi"/>
          <w:sz w:val="24"/>
          <w:szCs w:val="24"/>
        </w:rPr>
        <w:t>to their student supervisee</w:t>
      </w:r>
      <w:r w:rsidR="1D237AB8" w:rsidRPr="61E1A660">
        <w:rPr>
          <w:rFonts w:asciiTheme="majorBidi" w:hAnsiTheme="majorBidi" w:cstheme="majorBidi"/>
          <w:sz w:val="24"/>
          <w:szCs w:val="24"/>
        </w:rPr>
        <w:t xml:space="preserve"> (a.k.a. “student mentee”) </w:t>
      </w:r>
      <w:r w:rsidR="09B756F9" w:rsidRPr="61E1A660">
        <w:rPr>
          <w:rFonts w:asciiTheme="majorBidi" w:hAnsiTheme="majorBidi" w:cstheme="majorBidi"/>
          <w:sz w:val="24"/>
          <w:szCs w:val="24"/>
        </w:rPr>
        <w:t xml:space="preserve">on a regular basis </w:t>
      </w:r>
      <w:r w:rsidR="54AB798A" w:rsidRPr="61E1A660">
        <w:rPr>
          <w:rFonts w:asciiTheme="majorBidi" w:hAnsiTheme="majorBidi" w:cstheme="majorBidi"/>
          <w:sz w:val="24"/>
          <w:szCs w:val="24"/>
        </w:rPr>
        <w:t xml:space="preserve">while receiving supervision of supervision from a CFT faculty member. </w:t>
      </w:r>
      <w:r w:rsidR="33C91DEA" w:rsidRPr="61E1A660">
        <w:rPr>
          <w:rFonts w:asciiTheme="majorBidi" w:hAnsiTheme="majorBidi" w:cstheme="majorBidi"/>
          <w:sz w:val="24"/>
          <w:szCs w:val="24"/>
        </w:rPr>
        <w:t>These hours may be counted</w:t>
      </w:r>
      <w:r w:rsidR="215E2FD7" w:rsidRPr="61E1A660">
        <w:rPr>
          <w:rFonts w:asciiTheme="majorBidi" w:hAnsiTheme="majorBidi" w:cstheme="majorBidi"/>
          <w:sz w:val="24"/>
          <w:szCs w:val="24"/>
        </w:rPr>
        <w:t xml:space="preserve"> by the student supervisor </w:t>
      </w:r>
      <w:r w:rsidR="2993614A" w:rsidRPr="61E1A660">
        <w:rPr>
          <w:rFonts w:asciiTheme="majorBidi" w:hAnsiTheme="majorBidi" w:cstheme="majorBidi"/>
          <w:sz w:val="24"/>
          <w:szCs w:val="24"/>
        </w:rPr>
        <w:t xml:space="preserve">toward AAMFT Approved Supervisor status. However, these hours may </w:t>
      </w:r>
      <w:r w:rsidR="2993614A" w:rsidRPr="61E1A660">
        <w:rPr>
          <w:rFonts w:asciiTheme="majorBidi" w:hAnsiTheme="majorBidi" w:cstheme="majorBidi"/>
          <w:sz w:val="24"/>
          <w:szCs w:val="24"/>
          <w:u w:val="single"/>
        </w:rPr>
        <w:t>not</w:t>
      </w:r>
      <w:r w:rsidR="2993614A" w:rsidRPr="61E1A660">
        <w:rPr>
          <w:rFonts w:asciiTheme="majorBidi" w:hAnsiTheme="majorBidi" w:cstheme="majorBidi"/>
          <w:sz w:val="24"/>
          <w:szCs w:val="24"/>
        </w:rPr>
        <w:t xml:space="preserve"> be counted by the </w:t>
      </w:r>
      <w:r w:rsidR="3D76870A" w:rsidRPr="61E1A660">
        <w:rPr>
          <w:rFonts w:asciiTheme="majorBidi" w:hAnsiTheme="majorBidi" w:cstheme="majorBidi"/>
          <w:sz w:val="24"/>
          <w:szCs w:val="24"/>
        </w:rPr>
        <w:t xml:space="preserve">CFT student supervisee </w:t>
      </w:r>
      <w:r w:rsidR="3D76870A" w:rsidRPr="006A0299">
        <w:rPr>
          <w:rFonts w:asciiTheme="majorBidi" w:hAnsiTheme="majorBidi" w:cstheme="majorBidi"/>
          <w:sz w:val="24"/>
          <w:szCs w:val="24"/>
        </w:rPr>
        <w:t>(unless they are co-supervised by a program clinical supervisor – e.g., while teaming during practicum</w:t>
      </w:r>
      <w:r w:rsidR="3D76870A" w:rsidRPr="61E1A660">
        <w:rPr>
          <w:rFonts w:asciiTheme="majorBidi" w:hAnsiTheme="majorBidi" w:cstheme="majorBidi"/>
          <w:sz w:val="24"/>
          <w:szCs w:val="24"/>
        </w:rPr>
        <w:t xml:space="preserve">). </w:t>
      </w:r>
      <w:r w:rsidR="049CC30F" w:rsidRPr="61E1A660">
        <w:rPr>
          <w:rFonts w:asciiTheme="majorBidi" w:hAnsiTheme="majorBidi" w:cstheme="majorBidi"/>
          <w:sz w:val="24"/>
          <w:szCs w:val="24"/>
        </w:rPr>
        <w:t xml:space="preserve">The student </w:t>
      </w:r>
      <w:r w:rsidR="3BC02178" w:rsidRPr="61E1A660">
        <w:rPr>
          <w:rFonts w:asciiTheme="majorBidi" w:hAnsiTheme="majorBidi" w:cstheme="majorBidi"/>
          <w:sz w:val="24"/>
          <w:szCs w:val="24"/>
        </w:rPr>
        <w:t xml:space="preserve">supervisee </w:t>
      </w:r>
      <w:r w:rsidR="049CC30F" w:rsidRPr="61E1A660">
        <w:rPr>
          <w:rFonts w:asciiTheme="majorBidi" w:hAnsiTheme="majorBidi" w:cstheme="majorBidi"/>
          <w:sz w:val="24"/>
          <w:szCs w:val="24"/>
        </w:rPr>
        <w:t xml:space="preserve">must continue to meet with an Approved Supervisor or equivalent at least every other week </w:t>
      </w:r>
      <w:r w:rsidR="308599B6" w:rsidRPr="61E1A660">
        <w:rPr>
          <w:rFonts w:asciiTheme="majorBidi" w:hAnsiTheme="majorBidi" w:cstheme="majorBidi"/>
          <w:sz w:val="24"/>
          <w:szCs w:val="24"/>
        </w:rPr>
        <w:t>and</w:t>
      </w:r>
      <w:r w:rsidR="049CC30F" w:rsidRPr="61E1A660">
        <w:rPr>
          <w:rFonts w:asciiTheme="majorBidi" w:hAnsiTheme="majorBidi" w:cstheme="majorBidi"/>
          <w:sz w:val="24"/>
          <w:szCs w:val="24"/>
        </w:rPr>
        <w:t xml:space="preserve"> </w:t>
      </w:r>
      <w:r w:rsidR="6DCBAD8F" w:rsidRPr="61E1A660">
        <w:rPr>
          <w:rFonts w:asciiTheme="majorBidi" w:hAnsiTheme="majorBidi" w:cstheme="majorBidi"/>
          <w:sz w:val="24"/>
          <w:szCs w:val="24"/>
        </w:rPr>
        <w:t xml:space="preserve">maintain the required </w:t>
      </w:r>
      <w:r w:rsidR="29D40B38" w:rsidRPr="61E1A660">
        <w:rPr>
          <w:rFonts w:asciiTheme="majorBidi" w:hAnsiTheme="majorBidi" w:cstheme="majorBidi"/>
          <w:sz w:val="24"/>
          <w:szCs w:val="24"/>
        </w:rPr>
        <w:t xml:space="preserve">ratio of </w:t>
      </w:r>
      <w:r w:rsidR="6DCBAD8F" w:rsidRPr="61E1A660">
        <w:rPr>
          <w:rFonts w:asciiTheme="majorBidi" w:hAnsiTheme="majorBidi" w:cstheme="majorBidi"/>
          <w:sz w:val="24"/>
          <w:szCs w:val="24"/>
        </w:rPr>
        <w:t xml:space="preserve">supervision </w:t>
      </w:r>
      <w:r w:rsidR="29D40B38" w:rsidRPr="61E1A660">
        <w:rPr>
          <w:rFonts w:asciiTheme="majorBidi" w:hAnsiTheme="majorBidi" w:cstheme="majorBidi"/>
          <w:sz w:val="24"/>
          <w:szCs w:val="24"/>
        </w:rPr>
        <w:t xml:space="preserve">to direct clinical contact </w:t>
      </w:r>
      <w:r w:rsidR="39DFF2C3" w:rsidRPr="61E1A660">
        <w:rPr>
          <w:rFonts w:asciiTheme="majorBidi" w:hAnsiTheme="majorBidi" w:cstheme="majorBidi"/>
          <w:sz w:val="24"/>
          <w:szCs w:val="24"/>
        </w:rPr>
        <w:t xml:space="preserve">hours </w:t>
      </w:r>
      <w:r w:rsidR="75BAC470" w:rsidRPr="61E1A660">
        <w:rPr>
          <w:rFonts w:asciiTheme="majorBidi" w:hAnsiTheme="majorBidi" w:cstheme="majorBidi"/>
          <w:sz w:val="24"/>
          <w:szCs w:val="24"/>
        </w:rPr>
        <w:t xml:space="preserve">to </w:t>
      </w:r>
      <w:r w:rsidR="049CC30F" w:rsidRPr="61E1A660">
        <w:rPr>
          <w:rFonts w:asciiTheme="majorBidi" w:hAnsiTheme="majorBidi" w:cstheme="majorBidi"/>
          <w:sz w:val="24"/>
          <w:szCs w:val="24"/>
        </w:rPr>
        <w:t>ensure the</w:t>
      </w:r>
      <w:r w:rsidR="0C8C8060" w:rsidRPr="61E1A660">
        <w:rPr>
          <w:rFonts w:asciiTheme="majorBidi" w:hAnsiTheme="majorBidi" w:cstheme="majorBidi"/>
          <w:sz w:val="24"/>
          <w:szCs w:val="24"/>
        </w:rPr>
        <w:t>ir</w:t>
      </w:r>
      <w:r w:rsidR="049CC30F" w:rsidRPr="61E1A660">
        <w:rPr>
          <w:rFonts w:asciiTheme="majorBidi" w:hAnsiTheme="majorBidi" w:cstheme="majorBidi"/>
          <w:sz w:val="24"/>
          <w:szCs w:val="24"/>
        </w:rPr>
        <w:t xml:space="preserve"> hours of direct cli</w:t>
      </w:r>
      <w:r w:rsidR="2A25EDA9" w:rsidRPr="61E1A660">
        <w:rPr>
          <w:rFonts w:asciiTheme="majorBidi" w:hAnsiTheme="majorBidi" w:cstheme="majorBidi"/>
          <w:sz w:val="24"/>
          <w:szCs w:val="24"/>
        </w:rPr>
        <w:t>nical</w:t>
      </w:r>
      <w:r w:rsidR="049CC30F" w:rsidRPr="61E1A660">
        <w:rPr>
          <w:rFonts w:asciiTheme="majorBidi" w:hAnsiTheme="majorBidi" w:cstheme="majorBidi"/>
          <w:sz w:val="24"/>
          <w:szCs w:val="24"/>
        </w:rPr>
        <w:t xml:space="preserve"> contact </w:t>
      </w:r>
      <w:r w:rsidR="4C0AFA0A" w:rsidRPr="61E1A660">
        <w:rPr>
          <w:rFonts w:asciiTheme="majorBidi" w:hAnsiTheme="majorBidi" w:cstheme="majorBidi"/>
          <w:sz w:val="24"/>
          <w:szCs w:val="24"/>
        </w:rPr>
        <w:t xml:space="preserve">are eligible to be counted. </w:t>
      </w:r>
    </w:p>
    <w:p w14:paraId="583E8147" w14:textId="77777777" w:rsidR="00457D26" w:rsidRDefault="00457D26" w:rsidP="00A62A69">
      <w:pPr>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p>
    <w:p w14:paraId="389280B0" w14:textId="665654D4" w:rsidR="00BF36DD" w:rsidRDefault="004E1FD1" w:rsidP="00A62A69">
      <w:pPr>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r>
        <w:rPr>
          <w:rFonts w:asciiTheme="majorBidi" w:hAnsiTheme="majorBidi" w:cstheme="majorBidi"/>
          <w:sz w:val="24"/>
          <w:szCs w:val="24"/>
        </w:rPr>
        <w:t xml:space="preserve">The MSU CFT faculty </w:t>
      </w:r>
      <w:r w:rsidR="00C569C2" w:rsidRPr="00A62A69">
        <w:rPr>
          <w:rFonts w:asciiTheme="majorBidi" w:hAnsiTheme="majorBidi" w:cstheme="majorBidi"/>
          <w:sz w:val="24"/>
          <w:szCs w:val="24"/>
        </w:rPr>
        <w:t xml:space="preserve">recognize the great value </w:t>
      </w:r>
      <w:r w:rsidR="004A775B">
        <w:rPr>
          <w:rFonts w:asciiTheme="majorBidi" w:hAnsiTheme="majorBidi" w:cstheme="majorBidi"/>
          <w:sz w:val="24"/>
          <w:szCs w:val="24"/>
        </w:rPr>
        <w:t xml:space="preserve">that student supervisees </w:t>
      </w:r>
      <w:r w:rsidR="009664E1">
        <w:rPr>
          <w:rFonts w:asciiTheme="majorBidi" w:hAnsiTheme="majorBidi" w:cstheme="majorBidi"/>
          <w:sz w:val="24"/>
          <w:szCs w:val="24"/>
        </w:rPr>
        <w:t xml:space="preserve">receive </w:t>
      </w:r>
      <w:r w:rsidR="004E152C">
        <w:rPr>
          <w:rFonts w:asciiTheme="majorBidi" w:hAnsiTheme="majorBidi" w:cstheme="majorBidi"/>
          <w:sz w:val="24"/>
          <w:szCs w:val="24"/>
        </w:rPr>
        <w:t xml:space="preserve">when </w:t>
      </w:r>
      <w:r w:rsidR="00C569C2" w:rsidRPr="00A62A69">
        <w:rPr>
          <w:rFonts w:asciiTheme="majorBidi" w:hAnsiTheme="majorBidi" w:cstheme="majorBidi"/>
          <w:sz w:val="24"/>
          <w:szCs w:val="24"/>
        </w:rPr>
        <w:t>more advanced students</w:t>
      </w:r>
      <w:r w:rsidR="0051297A">
        <w:rPr>
          <w:rFonts w:asciiTheme="majorBidi" w:hAnsiTheme="majorBidi" w:cstheme="majorBidi"/>
          <w:sz w:val="24"/>
          <w:szCs w:val="24"/>
        </w:rPr>
        <w:t xml:space="preserve"> – in the role of student supervisors -</w:t>
      </w:r>
      <w:r w:rsidR="00C569C2" w:rsidRPr="00A62A69">
        <w:rPr>
          <w:rFonts w:asciiTheme="majorBidi" w:hAnsiTheme="majorBidi" w:cstheme="majorBidi"/>
          <w:sz w:val="24"/>
          <w:szCs w:val="24"/>
        </w:rPr>
        <w:t xml:space="preserve"> provid</w:t>
      </w:r>
      <w:r w:rsidR="0051297A">
        <w:rPr>
          <w:rFonts w:asciiTheme="majorBidi" w:hAnsiTheme="majorBidi" w:cstheme="majorBidi"/>
          <w:sz w:val="24"/>
          <w:szCs w:val="24"/>
        </w:rPr>
        <w:t>e</w:t>
      </w:r>
      <w:r w:rsidR="00C569C2" w:rsidRPr="00A62A69">
        <w:rPr>
          <w:rFonts w:asciiTheme="majorBidi" w:hAnsiTheme="majorBidi" w:cstheme="majorBidi"/>
          <w:sz w:val="24"/>
          <w:szCs w:val="24"/>
        </w:rPr>
        <w:t xml:space="preserve"> feedback, suggestions, and supervision </w:t>
      </w:r>
      <w:r w:rsidR="00E16B86">
        <w:rPr>
          <w:rFonts w:asciiTheme="majorBidi" w:hAnsiTheme="majorBidi" w:cstheme="majorBidi"/>
          <w:sz w:val="24"/>
          <w:szCs w:val="24"/>
        </w:rPr>
        <w:t>to help them</w:t>
      </w:r>
      <w:r w:rsidR="00020D0C">
        <w:rPr>
          <w:rFonts w:asciiTheme="majorBidi" w:hAnsiTheme="majorBidi" w:cstheme="majorBidi"/>
          <w:sz w:val="24"/>
          <w:szCs w:val="24"/>
        </w:rPr>
        <w:t xml:space="preserve"> learn about different </w:t>
      </w:r>
      <w:r w:rsidR="00C569C2" w:rsidRPr="00A62A69">
        <w:rPr>
          <w:rFonts w:asciiTheme="majorBidi" w:hAnsiTheme="majorBidi" w:cstheme="majorBidi"/>
          <w:sz w:val="24"/>
          <w:szCs w:val="24"/>
        </w:rPr>
        <w:t>therapy styles and broaden</w:t>
      </w:r>
      <w:r w:rsidR="00020D0C">
        <w:rPr>
          <w:rFonts w:asciiTheme="majorBidi" w:hAnsiTheme="majorBidi" w:cstheme="majorBidi"/>
          <w:sz w:val="24"/>
          <w:szCs w:val="24"/>
        </w:rPr>
        <w:t xml:space="preserve"> their </w:t>
      </w:r>
      <w:r w:rsidR="00C569C2" w:rsidRPr="00A62A69">
        <w:rPr>
          <w:rFonts w:asciiTheme="majorBidi" w:hAnsiTheme="majorBidi" w:cstheme="majorBidi"/>
          <w:sz w:val="24"/>
          <w:szCs w:val="24"/>
        </w:rPr>
        <w:t>skills and repertoire of interventions.</w:t>
      </w:r>
      <w:r w:rsidR="001F1176">
        <w:rPr>
          <w:rFonts w:asciiTheme="majorBidi" w:hAnsiTheme="majorBidi" w:cstheme="majorBidi"/>
          <w:sz w:val="24"/>
          <w:szCs w:val="24"/>
        </w:rPr>
        <w:t xml:space="preserve"> </w:t>
      </w:r>
      <w:r w:rsidR="00C569C2" w:rsidRPr="00A62A69">
        <w:rPr>
          <w:rFonts w:asciiTheme="majorBidi" w:hAnsiTheme="majorBidi" w:cstheme="majorBidi"/>
          <w:sz w:val="24"/>
          <w:szCs w:val="24"/>
        </w:rPr>
        <w:t>Although student</w:t>
      </w:r>
      <w:r w:rsidR="00BC1070">
        <w:rPr>
          <w:rFonts w:asciiTheme="majorBidi" w:hAnsiTheme="majorBidi" w:cstheme="majorBidi"/>
          <w:sz w:val="24"/>
          <w:szCs w:val="24"/>
        </w:rPr>
        <w:t>s</w:t>
      </w:r>
      <w:r w:rsidR="00C569C2" w:rsidRPr="00A62A69">
        <w:rPr>
          <w:rFonts w:asciiTheme="majorBidi" w:hAnsiTheme="majorBidi" w:cstheme="majorBidi"/>
          <w:sz w:val="24"/>
          <w:szCs w:val="24"/>
        </w:rPr>
        <w:t xml:space="preserve"> may decline to be supervised by a fellow student, it is important to consider both the value of the supervision by a </w:t>
      </w:r>
      <w:r w:rsidR="00E177A6">
        <w:rPr>
          <w:rFonts w:asciiTheme="majorBidi" w:hAnsiTheme="majorBidi" w:cstheme="majorBidi"/>
          <w:sz w:val="24"/>
          <w:szCs w:val="24"/>
        </w:rPr>
        <w:t xml:space="preserve">student </w:t>
      </w:r>
      <w:r w:rsidR="00C569C2" w:rsidRPr="00A62A69">
        <w:rPr>
          <w:rFonts w:asciiTheme="majorBidi" w:hAnsiTheme="majorBidi" w:cstheme="majorBidi"/>
          <w:sz w:val="24"/>
          <w:szCs w:val="24"/>
        </w:rPr>
        <w:t xml:space="preserve">mentor and the fact that all </w:t>
      </w:r>
      <w:r w:rsidR="00C50395">
        <w:rPr>
          <w:rFonts w:asciiTheme="majorBidi" w:hAnsiTheme="majorBidi" w:cstheme="majorBidi"/>
          <w:sz w:val="24"/>
          <w:szCs w:val="24"/>
        </w:rPr>
        <w:t xml:space="preserve">CFT </w:t>
      </w:r>
      <w:r w:rsidR="00C569C2" w:rsidRPr="00A62A69">
        <w:rPr>
          <w:rFonts w:asciiTheme="majorBidi" w:hAnsiTheme="majorBidi" w:cstheme="majorBidi"/>
          <w:sz w:val="24"/>
          <w:szCs w:val="24"/>
        </w:rPr>
        <w:t>students</w:t>
      </w:r>
      <w:r w:rsidR="00E177A6">
        <w:rPr>
          <w:rFonts w:asciiTheme="majorBidi" w:hAnsiTheme="majorBidi" w:cstheme="majorBidi"/>
          <w:sz w:val="24"/>
          <w:szCs w:val="24"/>
        </w:rPr>
        <w:t xml:space="preserve"> </w:t>
      </w:r>
      <w:r w:rsidR="00C569C2" w:rsidRPr="00A62A69">
        <w:rPr>
          <w:rFonts w:asciiTheme="majorBidi" w:hAnsiTheme="majorBidi" w:cstheme="majorBidi"/>
          <w:sz w:val="24"/>
          <w:szCs w:val="24"/>
        </w:rPr>
        <w:t xml:space="preserve">will, themselves, be required to become a </w:t>
      </w:r>
      <w:r w:rsidR="00C50395">
        <w:rPr>
          <w:rFonts w:asciiTheme="majorBidi" w:hAnsiTheme="majorBidi" w:cstheme="majorBidi"/>
          <w:sz w:val="24"/>
          <w:szCs w:val="24"/>
        </w:rPr>
        <w:t xml:space="preserve">student </w:t>
      </w:r>
      <w:r w:rsidR="00C569C2" w:rsidRPr="00A62A69">
        <w:rPr>
          <w:rFonts w:asciiTheme="majorBidi" w:hAnsiTheme="majorBidi" w:cstheme="majorBidi"/>
          <w:sz w:val="24"/>
          <w:szCs w:val="24"/>
        </w:rPr>
        <w:t xml:space="preserve">mentor. </w:t>
      </w:r>
    </w:p>
    <w:p w14:paraId="74437528" w14:textId="77777777" w:rsidR="006D01BE" w:rsidRDefault="006D01BE" w:rsidP="00A62A69">
      <w:pPr>
        <w:tabs>
          <w:tab w:val="left" w:pos="-2160"/>
          <w:tab w:val="left" w:pos="-1440"/>
          <w:tab w:val="left" w:pos="-720"/>
          <w:tab w:val="left" w:pos="720"/>
          <w:tab w:val="left" w:pos="2160"/>
          <w:tab w:val="left" w:pos="3600"/>
          <w:tab w:val="left" w:pos="5040"/>
          <w:tab w:val="left" w:pos="6480"/>
          <w:tab w:val="left" w:pos="7920"/>
          <w:tab w:val="left" w:pos="9360"/>
          <w:tab w:val="left" w:pos="10080"/>
          <w:tab w:val="left" w:pos="10800"/>
        </w:tabs>
        <w:suppressAutoHyphens/>
        <w:rPr>
          <w:rFonts w:asciiTheme="majorBidi" w:hAnsiTheme="majorBidi" w:cstheme="majorBidi"/>
          <w:sz w:val="24"/>
          <w:szCs w:val="24"/>
        </w:rPr>
      </w:pPr>
    </w:p>
    <w:p w14:paraId="2F37B20C" w14:textId="69A8053A" w:rsidR="00953F8A" w:rsidRDefault="006D01BE" w:rsidP="00FB1351">
      <w:pPr>
        <w:tabs>
          <w:tab w:val="left" w:pos="-1440"/>
          <w:tab w:val="left" w:pos="704"/>
          <w:tab w:val="left" w:pos="1170"/>
          <w:tab w:val="left" w:pos="2144"/>
          <w:tab w:val="left" w:pos="2864"/>
          <w:tab w:val="left" w:pos="3584"/>
          <w:tab w:val="left" w:pos="4304"/>
          <w:tab w:val="left" w:pos="5024"/>
          <w:tab w:val="left" w:pos="5744"/>
          <w:tab w:val="left" w:pos="6464"/>
          <w:tab w:val="left" w:pos="7184"/>
          <w:tab w:val="left" w:pos="7904"/>
          <w:tab w:val="left" w:pos="8624"/>
          <w:tab w:val="left" w:pos="9344"/>
        </w:tabs>
        <w:rPr>
          <w:rFonts w:asciiTheme="majorBidi" w:hAnsiTheme="majorBidi" w:cstheme="majorBidi"/>
          <w:sz w:val="24"/>
          <w:szCs w:val="24"/>
        </w:rPr>
      </w:pPr>
      <w:r>
        <w:rPr>
          <w:rFonts w:asciiTheme="majorBidi" w:hAnsiTheme="majorBidi" w:cstheme="majorBidi"/>
          <w:sz w:val="24"/>
          <w:szCs w:val="24"/>
        </w:rPr>
        <w:t>The MSU CFT program has established certain parameters</w:t>
      </w:r>
      <w:r w:rsidR="00F237B9">
        <w:rPr>
          <w:rFonts w:asciiTheme="majorBidi" w:hAnsiTheme="majorBidi" w:cstheme="majorBidi"/>
          <w:sz w:val="24"/>
          <w:szCs w:val="24"/>
        </w:rPr>
        <w:t xml:space="preserve"> </w:t>
      </w:r>
      <w:r w:rsidR="00B00526">
        <w:rPr>
          <w:rFonts w:asciiTheme="majorBidi" w:hAnsiTheme="majorBidi" w:cstheme="majorBidi"/>
          <w:sz w:val="24"/>
          <w:szCs w:val="24"/>
        </w:rPr>
        <w:t xml:space="preserve">for student supervisor-student </w:t>
      </w:r>
      <w:proofErr w:type="gramStart"/>
      <w:r w:rsidR="00B00526">
        <w:rPr>
          <w:rFonts w:asciiTheme="majorBidi" w:hAnsiTheme="majorBidi" w:cstheme="majorBidi"/>
          <w:sz w:val="24"/>
          <w:szCs w:val="24"/>
        </w:rPr>
        <w:t xml:space="preserve">supervisee </w:t>
      </w:r>
      <w:r w:rsidR="00FB1351">
        <w:rPr>
          <w:rFonts w:asciiTheme="majorBidi" w:hAnsiTheme="majorBidi" w:cstheme="majorBidi"/>
          <w:sz w:val="24"/>
          <w:szCs w:val="24"/>
        </w:rPr>
        <w:t>arrangements</w:t>
      </w:r>
      <w:proofErr w:type="gramEnd"/>
      <w:r w:rsidR="00FB1351">
        <w:rPr>
          <w:rFonts w:asciiTheme="majorBidi" w:hAnsiTheme="majorBidi" w:cstheme="majorBidi"/>
          <w:sz w:val="24"/>
          <w:szCs w:val="24"/>
        </w:rPr>
        <w:t>. S</w:t>
      </w:r>
      <w:r w:rsidR="00DE2A00">
        <w:rPr>
          <w:rFonts w:asciiTheme="majorBidi" w:hAnsiTheme="majorBidi" w:cstheme="majorBidi"/>
          <w:sz w:val="24"/>
          <w:szCs w:val="24"/>
        </w:rPr>
        <w:t>upervision</w:t>
      </w:r>
      <w:r w:rsidR="00FB1351">
        <w:rPr>
          <w:rFonts w:asciiTheme="majorBidi" w:hAnsiTheme="majorBidi" w:cstheme="majorBidi"/>
          <w:sz w:val="24"/>
          <w:szCs w:val="24"/>
        </w:rPr>
        <w:t xml:space="preserve"> </w:t>
      </w:r>
      <w:r w:rsidR="00DE2A00">
        <w:rPr>
          <w:rFonts w:asciiTheme="majorBidi" w:hAnsiTheme="majorBidi" w:cstheme="majorBidi"/>
          <w:sz w:val="24"/>
          <w:szCs w:val="24"/>
        </w:rPr>
        <w:t>of</w:t>
      </w:r>
      <w:r w:rsidR="00FB1351">
        <w:rPr>
          <w:rFonts w:asciiTheme="majorBidi" w:hAnsiTheme="majorBidi" w:cstheme="majorBidi"/>
          <w:sz w:val="24"/>
          <w:szCs w:val="24"/>
        </w:rPr>
        <w:t xml:space="preserve"> </w:t>
      </w:r>
      <w:r w:rsidR="00C569C2" w:rsidRPr="00A62A69">
        <w:rPr>
          <w:rFonts w:asciiTheme="majorBidi" w:hAnsiTheme="majorBidi" w:cstheme="majorBidi"/>
          <w:sz w:val="24"/>
          <w:szCs w:val="24"/>
        </w:rPr>
        <w:t>students by fellow students in the same department is</w:t>
      </w:r>
      <w:r w:rsidR="00C569C2" w:rsidRPr="00A62A69">
        <w:rPr>
          <w:rFonts w:asciiTheme="majorBidi" w:hAnsiTheme="majorBidi" w:cstheme="majorBidi"/>
          <w:i/>
          <w:sz w:val="24"/>
          <w:szCs w:val="24"/>
        </w:rPr>
        <w:t xml:space="preserve"> </w:t>
      </w:r>
      <w:r w:rsidR="00C569C2" w:rsidRPr="00A62A69">
        <w:rPr>
          <w:rFonts w:asciiTheme="majorBidi" w:hAnsiTheme="majorBidi" w:cstheme="majorBidi"/>
          <w:sz w:val="24"/>
          <w:szCs w:val="24"/>
        </w:rPr>
        <w:t>permitted</w:t>
      </w:r>
      <w:r w:rsidR="00C569C2" w:rsidRPr="00A62A69">
        <w:rPr>
          <w:rFonts w:asciiTheme="majorBidi" w:hAnsiTheme="majorBidi" w:cstheme="majorBidi"/>
          <w:i/>
          <w:sz w:val="24"/>
          <w:szCs w:val="24"/>
        </w:rPr>
        <w:t xml:space="preserve"> </w:t>
      </w:r>
      <w:r w:rsidR="00C569C2" w:rsidRPr="00A62A69">
        <w:rPr>
          <w:rFonts w:asciiTheme="majorBidi" w:hAnsiTheme="majorBidi" w:cstheme="majorBidi"/>
          <w:sz w:val="24"/>
          <w:szCs w:val="24"/>
        </w:rPr>
        <w:t xml:space="preserve">given </w:t>
      </w:r>
      <w:proofErr w:type="gramStart"/>
      <w:r w:rsidR="00C569C2" w:rsidRPr="00A62A69">
        <w:rPr>
          <w:rFonts w:asciiTheme="majorBidi" w:hAnsiTheme="majorBidi" w:cstheme="majorBidi"/>
          <w:sz w:val="24"/>
          <w:szCs w:val="24"/>
        </w:rPr>
        <w:t>all of</w:t>
      </w:r>
      <w:proofErr w:type="gramEnd"/>
      <w:r w:rsidR="00C569C2" w:rsidRPr="00A62A69">
        <w:rPr>
          <w:rFonts w:asciiTheme="majorBidi" w:hAnsiTheme="majorBidi" w:cstheme="majorBidi"/>
          <w:sz w:val="24"/>
          <w:szCs w:val="24"/>
        </w:rPr>
        <w:t xml:space="preserve"> the following conditions:</w:t>
      </w:r>
    </w:p>
    <w:p w14:paraId="1CA15656" w14:textId="4210806F" w:rsidR="00DF73A5" w:rsidRDefault="00692C43" w:rsidP="00DF73A5">
      <w:pPr>
        <w:pStyle w:val="ListParagraph"/>
        <w:numPr>
          <w:ilvl w:val="0"/>
          <w:numId w:val="43"/>
        </w:numPr>
        <w:tabs>
          <w:tab w:val="left" w:pos="-1440"/>
          <w:tab w:val="left" w:pos="704"/>
          <w:tab w:val="left" w:pos="1170"/>
          <w:tab w:val="left" w:pos="2144"/>
          <w:tab w:val="left" w:pos="2864"/>
          <w:tab w:val="left" w:pos="3584"/>
          <w:tab w:val="left" w:pos="4304"/>
          <w:tab w:val="left" w:pos="5024"/>
          <w:tab w:val="left" w:pos="5744"/>
          <w:tab w:val="left" w:pos="6464"/>
          <w:tab w:val="left" w:pos="7184"/>
          <w:tab w:val="left" w:pos="7904"/>
          <w:tab w:val="left" w:pos="8624"/>
          <w:tab w:val="left" w:pos="9344"/>
        </w:tabs>
        <w:rPr>
          <w:rFonts w:asciiTheme="majorBidi" w:hAnsiTheme="majorBidi" w:cstheme="majorBidi"/>
          <w:sz w:val="24"/>
          <w:szCs w:val="24"/>
        </w:rPr>
      </w:pPr>
      <w:r>
        <w:rPr>
          <w:rFonts w:asciiTheme="majorBidi" w:hAnsiTheme="majorBidi" w:cstheme="majorBidi"/>
          <w:sz w:val="24"/>
          <w:szCs w:val="24"/>
        </w:rPr>
        <w:t>t</w:t>
      </w:r>
      <w:r w:rsidR="00DF73A5">
        <w:rPr>
          <w:rFonts w:asciiTheme="majorBidi" w:hAnsiTheme="majorBidi" w:cstheme="majorBidi"/>
          <w:sz w:val="24"/>
          <w:szCs w:val="24"/>
        </w:rPr>
        <w:t xml:space="preserve">he </w:t>
      </w:r>
      <w:r w:rsidR="00E4325C">
        <w:rPr>
          <w:rFonts w:asciiTheme="majorBidi" w:hAnsiTheme="majorBidi" w:cstheme="majorBidi"/>
          <w:sz w:val="24"/>
          <w:szCs w:val="24"/>
        </w:rPr>
        <w:t xml:space="preserve">(potential) </w:t>
      </w:r>
      <w:r w:rsidR="00DF73A5" w:rsidRPr="00F7158F">
        <w:rPr>
          <w:rFonts w:asciiTheme="majorBidi" w:hAnsiTheme="majorBidi" w:cstheme="majorBidi"/>
          <w:sz w:val="24"/>
          <w:szCs w:val="24"/>
        </w:rPr>
        <w:t xml:space="preserve">student </w:t>
      </w:r>
      <w:r w:rsidR="00E4325C">
        <w:rPr>
          <w:rFonts w:asciiTheme="majorBidi" w:hAnsiTheme="majorBidi" w:cstheme="majorBidi"/>
          <w:sz w:val="24"/>
          <w:szCs w:val="24"/>
        </w:rPr>
        <w:t xml:space="preserve">supervisee </w:t>
      </w:r>
      <w:r w:rsidR="00DF73A5" w:rsidRPr="00F7158F">
        <w:rPr>
          <w:rFonts w:asciiTheme="majorBidi" w:hAnsiTheme="majorBidi" w:cstheme="majorBidi"/>
          <w:sz w:val="24"/>
          <w:szCs w:val="24"/>
        </w:rPr>
        <w:t>is explicitly informed that it is permissible to decline</w:t>
      </w:r>
    </w:p>
    <w:p w14:paraId="19594421" w14:textId="30AD4048" w:rsidR="00A644EF" w:rsidRDefault="00692C43" w:rsidP="00DF73A5">
      <w:pPr>
        <w:pStyle w:val="ListParagraph"/>
        <w:numPr>
          <w:ilvl w:val="0"/>
          <w:numId w:val="43"/>
        </w:numPr>
        <w:tabs>
          <w:tab w:val="left" w:pos="-1440"/>
          <w:tab w:val="left" w:pos="704"/>
          <w:tab w:val="left" w:pos="1170"/>
          <w:tab w:val="left" w:pos="2144"/>
          <w:tab w:val="left" w:pos="2864"/>
          <w:tab w:val="left" w:pos="3584"/>
          <w:tab w:val="left" w:pos="4304"/>
          <w:tab w:val="left" w:pos="5024"/>
          <w:tab w:val="left" w:pos="5744"/>
          <w:tab w:val="left" w:pos="6464"/>
          <w:tab w:val="left" w:pos="7184"/>
          <w:tab w:val="left" w:pos="7904"/>
          <w:tab w:val="left" w:pos="8624"/>
          <w:tab w:val="left" w:pos="9344"/>
        </w:tabs>
        <w:rPr>
          <w:rFonts w:asciiTheme="majorBidi" w:hAnsiTheme="majorBidi" w:cstheme="majorBidi"/>
          <w:sz w:val="24"/>
          <w:szCs w:val="24"/>
        </w:rPr>
      </w:pPr>
      <w:proofErr w:type="gramStart"/>
      <w:r>
        <w:rPr>
          <w:rFonts w:asciiTheme="majorBidi" w:hAnsiTheme="majorBidi" w:cstheme="majorBidi"/>
          <w:sz w:val="24"/>
          <w:szCs w:val="24"/>
        </w:rPr>
        <w:t>a</w:t>
      </w:r>
      <w:r w:rsidR="002C7772">
        <w:rPr>
          <w:rFonts w:asciiTheme="majorBidi" w:hAnsiTheme="majorBidi" w:cstheme="majorBidi"/>
          <w:sz w:val="24"/>
          <w:szCs w:val="24"/>
        </w:rPr>
        <w:t xml:space="preserve"> supervision</w:t>
      </w:r>
      <w:proofErr w:type="gramEnd"/>
      <w:r w:rsidR="002C7772">
        <w:rPr>
          <w:rFonts w:asciiTheme="majorBidi" w:hAnsiTheme="majorBidi" w:cstheme="majorBidi"/>
          <w:sz w:val="24"/>
          <w:szCs w:val="24"/>
        </w:rPr>
        <w:t xml:space="preserve"> contract</w:t>
      </w:r>
      <w:r w:rsidR="008A47C2">
        <w:rPr>
          <w:rFonts w:asciiTheme="majorBidi" w:hAnsiTheme="majorBidi" w:cstheme="majorBidi"/>
          <w:sz w:val="24"/>
          <w:szCs w:val="24"/>
        </w:rPr>
        <w:t xml:space="preserve"> has been established between the</w:t>
      </w:r>
      <w:r w:rsidR="00A644EF">
        <w:rPr>
          <w:rFonts w:asciiTheme="majorBidi" w:hAnsiTheme="majorBidi" w:cstheme="majorBidi"/>
          <w:sz w:val="24"/>
          <w:szCs w:val="24"/>
        </w:rPr>
        <w:t xml:space="preserve"> </w:t>
      </w:r>
      <w:r w:rsidR="001B5C02">
        <w:rPr>
          <w:rFonts w:asciiTheme="majorBidi" w:hAnsiTheme="majorBidi" w:cstheme="majorBidi"/>
          <w:sz w:val="24"/>
          <w:szCs w:val="24"/>
        </w:rPr>
        <w:t>student supervisor</w:t>
      </w:r>
      <w:r w:rsidR="006C3BDB">
        <w:rPr>
          <w:rFonts w:asciiTheme="majorBidi" w:hAnsiTheme="majorBidi" w:cstheme="majorBidi"/>
          <w:sz w:val="24"/>
          <w:szCs w:val="24"/>
        </w:rPr>
        <w:t xml:space="preserve"> and </w:t>
      </w:r>
      <w:r w:rsidR="001B5C02">
        <w:rPr>
          <w:rFonts w:asciiTheme="majorBidi" w:hAnsiTheme="majorBidi" w:cstheme="majorBidi"/>
          <w:sz w:val="24"/>
          <w:szCs w:val="24"/>
        </w:rPr>
        <w:t xml:space="preserve">student supervisee </w:t>
      </w:r>
      <w:r w:rsidR="007E1D1F">
        <w:rPr>
          <w:rFonts w:asciiTheme="majorBidi" w:hAnsiTheme="majorBidi" w:cstheme="majorBidi"/>
          <w:sz w:val="24"/>
          <w:szCs w:val="24"/>
        </w:rPr>
        <w:t>and has been agreed to by both parties</w:t>
      </w:r>
    </w:p>
    <w:p w14:paraId="245C271A" w14:textId="17B7E052" w:rsidR="00692C43" w:rsidRDefault="00692C43" w:rsidP="00DF73A5">
      <w:pPr>
        <w:pStyle w:val="ListParagraph"/>
        <w:numPr>
          <w:ilvl w:val="0"/>
          <w:numId w:val="43"/>
        </w:numPr>
        <w:tabs>
          <w:tab w:val="left" w:pos="-1440"/>
          <w:tab w:val="left" w:pos="704"/>
          <w:tab w:val="left" w:pos="1170"/>
          <w:tab w:val="left" w:pos="2144"/>
          <w:tab w:val="left" w:pos="2864"/>
          <w:tab w:val="left" w:pos="3584"/>
          <w:tab w:val="left" w:pos="4304"/>
          <w:tab w:val="left" w:pos="5024"/>
          <w:tab w:val="left" w:pos="5744"/>
          <w:tab w:val="left" w:pos="6464"/>
          <w:tab w:val="left" w:pos="7184"/>
          <w:tab w:val="left" w:pos="7904"/>
          <w:tab w:val="left" w:pos="8624"/>
          <w:tab w:val="left" w:pos="9344"/>
        </w:tabs>
        <w:rPr>
          <w:rFonts w:asciiTheme="majorBidi" w:hAnsiTheme="majorBidi" w:cstheme="majorBidi"/>
          <w:sz w:val="24"/>
          <w:szCs w:val="24"/>
        </w:rPr>
      </w:pPr>
      <w:r>
        <w:rPr>
          <w:rFonts w:asciiTheme="majorBidi" w:hAnsiTheme="majorBidi" w:cstheme="majorBidi"/>
          <w:sz w:val="24"/>
          <w:szCs w:val="24"/>
        </w:rPr>
        <w:t xml:space="preserve">special </w:t>
      </w:r>
      <w:r w:rsidRPr="00F7158F">
        <w:rPr>
          <w:rFonts w:asciiTheme="majorBidi" w:hAnsiTheme="majorBidi" w:cstheme="majorBidi"/>
          <w:sz w:val="24"/>
          <w:szCs w:val="24"/>
        </w:rPr>
        <w:t xml:space="preserve">attention is given to power and privilege in the supervisory relationship  </w:t>
      </w:r>
    </w:p>
    <w:p w14:paraId="4833E1FA" w14:textId="60F6F4AD" w:rsidR="00DA6FA2" w:rsidRDefault="00692C43" w:rsidP="00DF73A5">
      <w:pPr>
        <w:pStyle w:val="ListParagraph"/>
        <w:numPr>
          <w:ilvl w:val="0"/>
          <w:numId w:val="43"/>
        </w:numPr>
        <w:tabs>
          <w:tab w:val="left" w:pos="-1440"/>
          <w:tab w:val="left" w:pos="704"/>
          <w:tab w:val="left" w:pos="1170"/>
          <w:tab w:val="left" w:pos="2144"/>
          <w:tab w:val="left" w:pos="2864"/>
          <w:tab w:val="left" w:pos="3584"/>
          <w:tab w:val="left" w:pos="4304"/>
          <w:tab w:val="left" w:pos="5024"/>
          <w:tab w:val="left" w:pos="5744"/>
          <w:tab w:val="left" w:pos="6464"/>
          <w:tab w:val="left" w:pos="7184"/>
          <w:tab w:val="left" w:pos="7904"/>
          <w:tab w:val="left" w:pos="8624"/>
          <w:tab w:val="left" w:pos="9344"/>
        </w:tabs>
        <w:rPr>
          <w:rFonts w:asciiTheme="majorBidi" w:hAnsiTheme="majorBidi" w:cstheme="majorBidi"/>
          <w:sz w:val="24"/>
          <w:szCs w:val="24"/>
        </w:rPr>
      </w:pPr>
      <w:r>
        <w:rPr>
          <w:rFonts w:asciiTheme="majorBidi" w:hAnsiTheme="majorBidi" w:cstheme="majorBidi"/>
          <w:sz w:val="24"/>
          <w:szCs w:val="24"/>
        </w:rPr>
        <w:t>t</w:t>
      </w:r>
      <w:r w:rsidR="00DA6FA2">
        <w:rPr>
          <w:rFonts w:asciiTheme="majorBidi" w:hAnsiTheme="majorBidi" w:cstheme="majorBidi"/>
          <w:sz w:val="24"/>
          <w:szCs w:val="24"/>
        </w:rPr>
        <w:t>he</w:t>
      </w:r>
      <w:r w:rsidR="0065249B">
        <w:rPr>
          <w:rFonts w:asciiTheme="majorBidi" w:hAnsiTheme="majorBidi" w:cstheme="majorBidi"/>
          <w:sz w:val="24"/>
          <w:szCs w:val="24"/>
        </w:rPr>
        <w:t xml:space="preserve"> </w:t>
      </w:r>
      <w:r w:rsidR="00DA6FA2" w:rsidRPr="00F7158F">
        <w:rPr>
          <w:rFonts w:asciiTheme="majorBidi" w:hAnsiTheme="majorBidi" w:cstheme="majorBidi"/>
          <w:sz w:val="24"/>
          <w:szCs w:val="24"/>
        </w:rPr>
        <w:t>supervision</w:t>
      </w:r>
      <w:r w:rsidR="006C6F04">
        <w:rPr>
          <w:rFonts w:asciiTheme="majorBidi" w:hAnsiTheme="majorBidi" w:cstheme="majorBidi"/>
          <w:sz w:val="24"/>
          <w:szCs w:val="24"/>
        </w:rPr>
        <w:t xml:space="preserve"> provided by the student supervisor</w:t>
      </w:r>
      <w:r w:rsidR="00DA6FA2" w:rsidRPr="00F7158F">
        <w:rPr>
          <w:rFonts w:asciiTheme="majorBidi" w:hAnsiTheme="majorBidi" w:cstheme="majorBidi"/>
          <w:sz w:val="24"/>
          <w:szCs w:val="24"/>
        </w:rPr>
        <w:t xml:space="preserve"> is </w:t>
      </w:r>
      <w:r w:rsidR="005A049B">
        <w:rPr>
          <w:rFonts w:asciiTheme="majorBidi" w:hAnsiTheme="majorBidi" w:cstheme="majorBidi"/>
          <w:sz w:val="24"/>
          <w:szCs w:val="24"/>
        </w:rPr>
        <w:t xml:space="preserve">closely </w:t>
      </w:r>
      <w:r w:rsidR="00DA6FA2" w:rsidRPr="00F7158F">
        <w:rPr>
          <w:rFonts w:asciiTheme="majorBidi" w:hAnsiTheme="majorBidi" w:cstheme="majorBidi"/>
          <w:sz w:val="24"/>
          <w:szCs w:val="24"/>
        </w:rPr>
        <w:t>supervised by a non-student Approved Supervisor or equivalent,</w:t>
      </w:r>
    </w:p>
    <w:p w14:paraId="4898C910" w14:textId="4DDC276B" w:rsidR="00A2220D" w:rsidRDefault="00692C43" w:rsidP="00DF73A5">
      <w:pPr>
        <w:pStyle w:val="ListParagraph"/>
        <w:numPr>
          <w:ilvl w:val="0"/>
          <w:numId w:val="43"/>
        </w:numPr>
        <w:tabs>
          <w:tab w:val="left" w:pos="-1440"/>
          <w:tab w:val="left" w:pos="704"/>
          <w:tab w:val="left" w:pos="1170"/>
          <w:tab w:val="left" w:pos="2144"/>
          <w:tab w:val="left" w:pos="2864"/>
          <w:tab w:val="left" w:pos="3584"/>
          <w:tab w:val="left" w:pos="4304"/>
          <w:tab w:val="left" w:pos="5024"/>
          <w:tab w:val="left" w:pos="5744"/>
          <w:tab w:val="left" w:pos="6464"/>
          <w:tab w:val="left" w:pos="7184"/>
          <w:tab w:val="left" w:pos="7904"/>
          <w:tab w:val="left" w:pos="8624"/>
          <w:tab w:val="left" w:pos="9344"/>
        </w:tabs>
        <w:rPr>
          <w:rFonts w:asciiTheme="majorBidi" w:hAnsiTheme="majorBidi" w:cstheme="majorBidi"/>
          <w:sz w:val="24"/>
          <w:szCs w:val="24"/>
        </w:rPr>
      </w:pPr>
      <w:r>
        <w:rPr>
          <w:rFonts w:asciiTheme="majorBidi" w:hAnsiTheme="majorBidi" w:cstheme="majorBidi"/>
          <w:sz w:val="24"/>
          <w:szCs w:val="24"/>
        </w:rPr>
        <w:t>t</w:t>
      </w:r>
      <w:r w:rsidR="00A2220D">
        <w:rPr>
          <w:rFonts w:asciiTheme="majorBidi" w:hAnsiTheme="majorBidi" w:cstheme="majorBidi"/>
          <w:sz w:val="24"/>
          <w:szCs w:val="24"/>
        </w:rPr>
        <w:t xml:space="preserve">he student supervisor </w:t>
      </w:r>
      <w:r w:rsidR="00A2220D" w:rsidRPr="00F7158F">
        <w:rPr>
          <w:rFonts w:asciiTheme="majorBidi" w:hAnsiTheme="majorBidi" w:cstheme="majorBidi"/>
          <w:sz w:val="24"/>
          <w:szCs w:val="24"/>
        </w:rPr>
        <w:t>has completed</w:t>
      </w:r>
      <w:r w:rsidR="00A2220D">
        <w:rPr>
          <w:rFonts w:asciiTheme="majorBidi" w:hAnsiTheme="majorBidi" w:cstheme="majorBidi"/>
          <w:sz w:val="24"/>
          <w:szCs w:val="24"/>
        </w:rPr>
        <w:t>,</w:t>
      </w:r>
      <w:r w:rsidR="00A2220D" w:rsidRPr="00F7158F">
        <w:rPr>
          <w:rFonts w:asciiTheme="majorBidi" w:hAnsiTheme="majorBidi" w:cstheme="majorBidi"/>
          <w:sz w:val="24"/>
          <w:szCs w:val="24"/>
        </w:rPr>
        <w:t xml:space="preserve"> or is presently </w:t>
      </w:r>
      <w:r w:rsidR="00A2220D">
        <w:rPr>
          <w:rFonts w:asciiTheme="majorBidi" w:hAnsiTheme="majorBidi" w:cstheme="majorBidi"/>
          <w:sz w:val="24"/>
          <w:szCs w:val="24"/>
        </w:rPr>
        <w:t xml:space="preserve">completing, </w:t>
      </w:r>
      <w:r w:rsidR="002B0FA1" w:rsidRPr="006F62E1">
        <w:rPr>
          <w:rFonts w:asciiTheme="majorBidi" w:hAnsiTheme="majorBidi" w:cstheme="majorBidi"/>
          <w:i/>
          <w:iCs/>
          <w:sz w:val="24"/>
          <w:szCs w:val="24"/>
        </w:rPr>
        <w:t>HDFS 995</w:t>
      </w:r>
      <w:r w:rsidR="002B0FA1">
        <w:rPr>
          <w:rFonts w:asciiTheme="majorBidi" w:hAnsiTheme="majorBidi" w:cstheme="majorBidi"/>
          <w:sz w:val="24"/>
          <w:szCs w:val="24"/>
        </w:rPr>
        <w:t xml:space="preserve"> (or other COAMFTE-approved Fundamentals of Supervision course)</w:t>
      </w:r>
      <w:r>
        <w:rPr>
          <w:rFonts w:asciiTheme="majorBidi" w:hAnsiTheme="majorBidi" w:cstheme="majorBidi"/>
          <w:sz w:val="24"/>
          <w:szCs w:val="24"/>
        </w:rPr>
        <w:t>; and</w:t>
      </w:r>
    </w:p>
    <w:p w14:paraId="7CD693B4" w14:textId="39D62AA8" w:rsidR="00EB560E" w:rsidRDefault="00EB560E" w:rsidP="00DF73A5">
      <w:pPr>
        <w:pStyle w:val="ListParagraph"/>
        <w:numPr>
          <w:ilvl w:val="0"/>
          <w:numId w:val="43"/>
        </w:numPr>
        <w:tabs>
          <w:tab w:val="left" w:pos="-1440"/>
          <w:tab w:val="left" w:pos="704"/>
          <w:tab w:val="left" w:pos="1170"/>
          <w:tab w:val="left" w:pos="2144"/>
          <w:tab w:val="left" w:pos="2864"/>
          <w:tab w:val="left" w:pos="3584"/>
          <w:tab w:val="left" w:pos="4304"/>
          <w:tab w:val="left" w:pos="5024"/>
          <w:tab w:val="left" w:pos="5744"/>
          <w:tab w:val="left" w:pos="6464"/>
          <w:tab w:val="left" w:pos="7184"/>
          <w:tab w:val="left" w:pos="7904"/>
          <w:tab w:val="left" w:pos="8624"/>
          <w:tab w:val="left" w:pos="9344"/>
        </w:tabs>
        <w:rPr>
          <w:rFonts w:asciiTheme="majorBidi" w:hAnsiTheme="majorBidi" w:cstheme="majorBidi"/>
          <w:sz w:val="24"/>
          <w:szCs w:val="24"/>
        </w:rPr>
      </w:pPr>
      <w:proofErr w:type="gramStart"/>
      <w:r>
        <w:rPr>
          <w:rFonts w:asciiTheme="majorBidi" w:hAnsiTheme="majorBidi" w:cstheme="majorBidi"/>
          <w:sz w:val="24"/>
          <w:szCs w:val="24"/>
        </w:rPr>
        <w:t>the</w:t>
      </w:r>
      <w:proofErr w:type="gramEnd"/>
      <w:r>
        <w:rPr>
          <w:rFonts w:asciiTheme="majorBidi" w:hAnsiTheme="majorBidi" w:cstheme="majorBidi"/>
          <w:sz w:val="24"/>
          <w:szCs w:val="24"/>
        </w:rPr>
        <w:t xml:space="preserve"> </w:t>
      </w:r>
      <w:r w:rsidRPr="00692C43">
        <w:rPr>
          <w:rFonts w:asciiTheme="majorBidi" w:hAnsiTheme="majorBidi" w:cstheme="majorBidi"/>
          <w:sz w:val="24"/>
          <w:szCs w:val="24"/>
        </w:rPr>
        <w:t xml:space="preserve">supervision time does </w:t>
      </w:r>
      <w:r w:rsidRPr="00F7158F">
        <w:rPr>
          <w:rFonts w:asciiTheme="majorBidi" w:hAnsiTheme="majorBidi" w:cstheme="majorBidi"/>
          <w:sz w:val="24"/>
          <w:szCs w:val="24"/>
          <w:u w:val="single"/>
        </w:rPr>
        <w:t>not</w:t>
      </w:r>
      <w:r w:rsidRPr="00692C43">
        <w:rPr>
          <w:rFonts w:asciiTheme="majorBidi" w:hAnsiTheme="majorBidi" w:cstheme="majorBidi"/>
          <w:sz w:val="24"/>
          <w:szCs w:val="24"/>
        </w:rPr>
        <w:t xml:space="preserve"> count toward the CFT program supervision hour requirements for the student supervisee</w:t>
      </w:r>
    </w:p>
    <w:p w14:paraId="28351492" w14:textId="77777777" w:rsidR="00E87D16" w:rsidRPr="00A62A69" w:rsidRDefault="00E87D16" w:rsidP="006F62E1">
      <w:pPr>
        <w:pStyle w:val="ListParagraph"/>
        <w:sectPr w:rsidR="00E87D16" w:rsidRPr="00A62A69" w:rsidSect="00285F00">
          <w:headerReference w:type="even" r:id="rId64"/>
          <w:headerReference w:type="default" r:id="rId65"/>
          <w:footerReference w:type="default" r:id="rId66"/>
          <w:headerReference w:type="first" r:id="rId67"/>
          <w:pgSz w:w="12240" w:h="15840" w:code="1"/>
          <w:pgMar w:top="1152" w:right="1440" w:bottom="1152" w:left="1440" w:header="432" w:footer="432" w:gutter="0"/>
          <w:cols w:space="720"/>
          <w:docGrid w:linePitch="360"/>
        </w:sectPr>
      </w:pPr>
    </w:p>
    <w:p w14:paraId="68BC5A7D" w14:textId="68E974C9" w:rsidR="00070D63" w:rsidRPr="00A62A69" w:rsidRDefault="001B2315" w:rsidP="001B2315">
      <w:pPr>
        <w:pStyle w:val="Heading1"/>
        <w:jc w:val="center"/>
      </w:pPr>
      <w:bookmarkStart w:id="24" w:name="SectionIX"/>
      <w:r w:rsidRPr="006A0299">
        <w:lastRenderedPageBreak/>
        <w:t>Section I</w:t>
      </w:r>
      <w:r>
        <w:t>X</w:t>
      </w:r>
      <w:r w:rsidRPr="006A0299">
        <w:t>: Dissertation</w:t>
      </w:r>
    </w:p>
    <w:bookmarkEnd w:id="24"/>
    <w:p w14:paraId="7F968C16" w14:textId="77777777" w:rsidR="00BF36DD" w:rsidRPr="00A62A69" w:rsidRDefault="00BF36DD" w:rsidP="00A62A69">
      <w:pPr>
        <w:ind w:left="900" w:hanging="792"/>
        <w:rPr>
          <w:rFonts w:asciiTheme="majorBidi" w:hAnsiTheme="majorBidi" w:cstheme="majorBidi"/>
          <w:sz w:val="24"/>
          <w:szCs w:val="24"/>
        </w:rPr>
      </w:pPr>
    </w:p>
    <w:p w14:paraId="163C45E4" w14:textId="23F76223" w:rsidR="00A85ABC" w:rsidRDefault="00A85ABC" w:rsidP="0033410F">
      <w:pPr>
        <w:rPr>
          <w:rFonts w:asciiTheme="majorBidi" w:hAnsiTheme="majorBidi" w:cstheme="majorBidi"/>
          <w:sz w:val="24"/>
          <w:szCs w:val="24"/>
        </w:rPr>
      </w:pPr>
      <w:r w:rsidRPr="00A62A69">
        <w:rPr>
          <w:rFonts w:asciiTheme="majorBidi" w:hAnsiTheme="majorBidi" w:cstheme="majorBidi"/>
          <w:sz w:val="24"/>
          <w:szCs w:val="24"/>
        </w:rPr>
        <w:t xml:space="preserve">The </w:t>
      </w:r>
      <w:r w:rsidRPr="006A0299">
        <w:rPr>
          <w:rFonts w:asciiTheme="majorBidi" w:hAnsiTheme="majorBidi" w:cstheme="majorBidi"/>
          <w:b/>
          <w:sz w:val="24"/>
          <w:szCs w:val="24"/>
        </w:rPr>
        <w:t>HDFS Ph.D. Handbook</w:t>
      </w:r>
      <w:r w:rsidRPr="00A62A69">
        <w:rPr>
          <w:rFonts w:asciiTheme="majorBidi" w:hAnsiTheme="majorBidi" w:cstheme="majorBidi"/>
          <w:sz w:val="24"/>
          <w:szCs w:val="24"/>
        </w:rPr>
        <w:t xml:space="preserve"> </w:t>
      </w:r>
      <w:r>
        <w:rPr>
          <w:rFonts w:asciiTheme="majorBidi" w:hAnsiTheme="majorBidi" w:cstheme="majorBidi"/>
          <w:sz w:val="24"/>
          <w:szCs w:val="24"/>
        </w:rPr>
        <w:t xml:space="preserve">provides critical guidance about </w:t>
      </w:r>
      <w:r w:rsidRPr="00A62A69">
        <w:rPr>
          <w:rFonts w:asciiTheme="majorBidi" w:hAnsiTheme="majorBidi" w:cstheme="majorBidi"/>
          <w:sz w:val="24"/>
          <w:szCs w:val="24"/>
        </w:rPr>
        <w:t>the dissert</w:t>
      </w:r>
      <w:r>
        <w:rPr>
          <w:rFonts w:asciiTheme="majorBidi" w:hAnsiTheme="majorBidi" w:cstheme="majorBidi"/>
          <w:sz w:val="24"/>
          <w:szCs w:val="24"/>
        </w:rPr>
        <w:t>ation process, including information about registration for dissertation credits, formatting options, the dissertation proposal, the oral defense of the dissertation, relevant forms, guidelines for electronic submission, and more</w:t>
      </w:r>
      <w:r w:rsidRPr="00A62A69">
        <w:rPr>
          <w:rFonts w:asciiTheme="majorBidi" w:hAnsiTheme="majorBidi" w:cstheme="majorBidi"/>
          <w:sz w:val="24"/>
          <w:szCs w:val="24"/>
        </w:rPr>
        <w:t xml:space="preserve">. </w:t>
      </w:r>
      <w:r w:rsidR="00A711D2">
        <w:rPr>
          <w:rFonts w:asciiTheme="majorBidi" w:hAnsiTheme="majorBidi" w:cstheme="majorBidi"/>
          <w:sz w:val="24"/>
          <w:szCs w:val="24"/>
        </w:rPr>
        <w:t>All HDFS graduate students must abide by these guidelines.</w:t>
      </w:r>
    </w:p>
    <w:p w14:paraId="4FA4C49F" w14:textId="77777777" w:rsidR="00FA5702" w:rsidRDefault="00FA5702" w:rsidP="0033410F">
      <w:pPr>
        <w:rPr>
          <w:rFonts w:asciiTheme="majorBidi" w:hAnsiTheme="majorBidi" w:cstheme="majorBidi"/>
          <w:sz w:val="24"/>
          <w:szCs w:val="24"/>
        </w:rPr>
      </w:pPr>
    </w:p>
    <w:p w14:paraId="3441FA24" w14:textId="22D7DE61" w:rsidR="00A85ABC" w:rsidRPr="006F62E1" w:rsidRDefault="00270E9C" w:rsidP="003A338F">
      <w:pPr>
        <w:pStyle w:val="Heading2"/>
        <w:numPr>
          <w:ilvl w:val="0"/>
          <w:numId w:val="0"/>
        </w:numPr>
      </w:pPr>
      <w:r w:rsidRPr="006F62E1">
        <w:t>CFT Student Dissertation Guidelines</w:t>
      </w:r>
    </w:p>
    <w:p w14:paraId="4D893169" w14:textId="6AE8F094" w:rsidR="00BF36DD" w:rsidRPr="00A62A69" w:rsidRDefault="00C569C2" w:rsidP="006F62E1">
      <w:pPr>
        <w:rPr>
          <w:rFonts w:asciiTheme="majorBidi" w:hAnsiTheme="majorBidi" w:cstheme="majorBidi"/>
          <w:sz w:val="24"/>
          <w:szCs w:val="24"/>
        </w:rPr>
      </w:pPr>
      <w:r w:rsidRPr="00A62A69">
        <w:rPr>
          <w:rFonts w:asciiTheme="majorBidi" w:hAnsiTheme="majorBidi" w:cstheme="majorBidi"/>
          <w:sz w:val="24"/>
          <w:szCs w:val="24"/>
        </w:rPr>
        <w:t xml:space="preserve">Completing the dissertation is intended to be a capstone research experience parallel to the capstone </w:t>
      </w:r>
      <w:r w:rsidR="0041499F" w:rsidRPr="00A62A69">
        <w:rPr>
          <w:rFonts w:asciiTheme="majorBidi" w:hAnsiTheme="majorBidi" w:cstheme="majorBidi"/>
          <w:sz w:val="24"/>
          <w:szCs w:val="24"/>
        </w:rPr>
        <w:t>clinical</w:t>
      </w:r>
      <w:r w:rsidRPr="00A62A69">
        <w:rPr>
          <w:rFonts w:asciiTheme="majorBidi" w:hAnsiTheme="majorBidi" w:cstheme="majorBidi"/>
          <w:sz w:val="24"/>
          <w:szCs w:val="24"/>
        </w:rPr>
        <w:t xml:space="preserve"> experience of completing the 1,000 direct cli</w:t>
      </w:r>
      <w:r w:rsidR="002B06AF">
        <w:rPr>
          <w:rFonts w:asciiTheme="majorBidi" w:hAnsiTheme="majorBidi" w:cstheme="majorBidi"/>
          <w:sz w:val="24"/>
          <w:szCs w:val="24"/>
        </w:rPr>
        <w:t xml:space="preserve">nical </w:t>
      </w:r>
      <w:r w:rsidRPr="00A62A69">
        <w:rPr>
          <w:rFonts w:asciiTheme="majorBidi" w:hAnsiTheme="majorBidi" w:cstheme="majorBidi"/>
          <w:sz w:val="24"/>
          <w:szCs w:val="24"/>
        </w:rPr>
        <w:t xml:space="preserve">contact </w:t>
      </w:r>
      <w:r w:rsidR="002B06AF">
        <w:rPr>
          <w:rFonts w:asciiTheme="majorBidi" w:hAnsiTheme="majorBidi" w:cstheme="majorBidi"/>
          <w:sz w:val="24"/>
          <w:szCs w:val="24"/>
        </w:rPr>
        <w:t xml:space="preserve">hours </w:t>
      </w:r>
      <w:r w:rsidRPr="00A62A69">
        <w:rPr>
          <w:rFonts w:asciiTheme="majorBidi" w:hAnsiTheme="majorBidi" w:cstheme="majorBidi"/>
          <w:sz w:val="24"/>
          <w:szCs w:val="24"/>
        </w:rPr>
        <w:t xml:space="preserve">requirement. </w:t>
      </w:r>
      <w:r w:rsidR="00E11FB3">
        <w:rPr>
          <w:rFonts w:asciiTheme="majorBidi" w:hAnsiTheme="majorBidi" w:cstheme="majorBidi"/>
          <w:sz w:val="24"/>
          <w:szCs w:val="24"/>
        </w:rPr>
        <w:t>The s</w:t>
      </w:r>
      <w:r w:rsidR="00B55049">
        <w:rPr>
          <w:rFonts w:asciiTheme="majorBidi" w:hAnsiTheme="majorBidi" w:cstheme="majorBidi"/>
          <w:sz w:val="24"/>
          <w:szCs w:val="24"/>
        </w:rPr>
        <w:t>tudent work</w:t>
      </w:r>
      <w:r w:rsidR="00364A13">
        <w:rPr>
          <w:rFonts w:asciiTheme="majorBidi" w:hAnsiTheme="majorBidi" w:cstheme="majorBidi"/>
          <w:sz w:val="24"/>
          <w:szCs w:val="24"/>
        </w:rPr>
        <w:t>s</w:t>
      </w:r>
      <w:r w:rsidR="00B55049">
        <w:rPr>
          <w:rFonts w:asciiTheme="majorBidi" w:hAnsiTheme="majorBidi" w:cstheme="majorBidi"/>
          <w:sz w:val="24"/>
          <w:szCs w:val="24"/>
        </w:rPr>
        <w:t xml:space="preserve"> closely with their advisor throughout this process, with input from their guidance committee. </w:t>
      </w:r>
    </w:p>
    <w:p w14:paraId="23396815" w14:textId="77777777" w:rsidR="00BF36DD" w:rsidRPr="00A62A69" w:rsidRDefault="00BF36DD" w:rsidP="00A62A69">
      <w:pPr>
        <w:ind w:left="900" w:hanging="792"/>
        <w:rPr>
          <w:rFonts w:asciiTheme="majorBidi" w:hAnsiTheme="majorBidi" w:cstheme="majorBidi"/>
          <w:sz w:val="24"/>
          <w:szCs w:val="24"/>
        </w:rPr>
      </w:pPr>
    </w:p>
    <w:p w14:paraId="6CAF714C" w14:textId="0897C910" w:rsidR="00BF36DD" w:rsidRDefault="00E76C08" w:rsidP="006F62E1">
      <w:pPr>
        <w:rPr>
          <w:rFonts w:asciiTheme="majorBidi" w:hAnsiTheme="majorBidi" w:cstheme="majorBidi"/>
          <w:sz w:val="24"/>
          <w:szCs w:val="24"/>
        </w:rPr>
      </w:pPr>
      <w:r w:rsidRPr="003A338F">
        <w:rPr>
          <w:rStyle w:val="Heading3Char"/>
          <w:rFonts w:ascii="Times New Roman" w:eastAsia="Calibri" w:hAnsi="Times New Roman"/>
          <w:i/>
          <w:iCs/>
        </w:rPr>
        <w:t>Requirements.</w:t>
      </w:r>
      <w:r>
        <w:rPr>
          <w:rFonts w:asciiTheme="majorBidi" w:hAnsiTheme="majorBidi" w:cstheme="majorBidi"/>
          <w:sz w:val="24"/>
          <w:szCs w:val="24"/>
        </w:rPr>
        <w:t xml:space="preserve"> </w:t>
      </w:r>
      <w:r w:rsidR="003461D3">
        <w:rPr>
          <w:rFonts w:asciiTheme="majorBidi" w:hAnsiTheme="majorBidi" w:cstheme="majorBidi"/>
          <w:sz w:val="24"/>
          <w:szCs w:val="24"/>
        </w:rPr>
        <w:t>The</w:t>
      </w:r>
      <w:r w:rsidR="00C569C2" w:rsidRPr="00A62A69">
        <w:rPr>
          <w:rFonts w:asciiTheme="majorBidi" w:hAnsiTheme="majorBidi" w:cstheme="majorBidi"/>
          <w:sz w:val="24"/>
          <w:szCs w:val="24"/>
        </w:rPr>
        <w:t xml:space="preserve"> topic for the dissertation must be </w:t>
      </w:r>
      <w:r w:rsidR="00C569C2" w:rsidRPr="006F62E1">
        <w:rPr>
          <w:rFonts w:asciiTheme="majorBidi" w:hAnsiTheme="majorBidi" w:cstheme="majorBidi"/>
          <w:sz w:val="24"/>
          <w:szCs w:val="24"/>
          <w:u w:val="single"/>
        </w:rPr>
        <w:t>relevant to the field of CFT</w:t>
      </w:r>
      <w:r w:rsidR="00C569C2" w:rsidRPr="00A62A69">
        <w:rPr>
          <w:rFonts w:asciiTheme="majorBidi" w:hAnsiTheme="majorBidi" w:cstheme="majorBidi"/>
          <w:sz w:val="24"/>
          <w:szCs w:val="24"/>
        </w:rPr>
        <w:t xml:space="preserve">. </w:t>
      </w:r>
      <w:r w:rsidR="00E565B7">
        <w:rPr>
          <w:rFonts w:asciiTheme="majorBidi" w:hAnsiTheme="majorBidi" w:cstheme="majorBidi"/>
          <w:sz w:val="24"/>
          <w:szCs w:val="24"/>
        </w:rPr>
        <w:t>T</w:t>
      </w:r>
      <w:r w:rsidR="00C569C2" w:rsidRPr="00A62A69">
        <w:rPr>
          <w:rFonts w:asciiTheme="majorBidi" w:hAnsiTheme="majorBidi" w:cstheme="majorBidi"/>
          <w:sz w:val="24"/>
          <w:szCs w:val="24"/>
        </w:rPr>
        <w:t xml:space="preserve">his </w:t>
      </w:r>
      <w:r w:rsidR="0002318C" w:rsidRPr="00A62A69">
        <w:rPr>
          <w:rFonts w:asciiTheme="majorBidi" w:hAnsiTheme="majorBidi" w:cstheme="majorBidi"/>
          <w:sz w:val="24"/>
          <w:szCs w:val="24"/>
        </w:rPr>
        <w:t xml:space="preserve">guideline </w:t>
      </w:r>
      <w:r w:rsidR="00C569C2" w:rsidRPr="00A62A69">
        <w:rPr>
          <w:rFonts w:asciiTheme="majorBidi" w:hAnsiTheme="majorBidi" w:cstheme="majorBidi"/>
          <w:sz w:val="24"/>
          <w:szCs w:val="24"/>
        </w:rPr>
        <w:t xml:space="preserve">has been interpreted to include topics that incorporate </w:t>
      </w:r>
      <w:r w:rsidR="00B10AA4">
        <w:rPr>
          <w:rFonts w:asciiTheme="majorBidi" w:hAnsiTheme="majorBidi" w:cstheme="majorBidi"/>
          <w:sz w:val="24"/>
          <w:szCs w:val="24"/>
        </w:rPr>
        <w:t>research</w:t>
      </w:r>
      <w:r w:rsidR="00C569C2" w:rsidRPr="00A62A69">
        <w:rPr>
          <w:rFonts w:asciiTheme="majorBidi" w:hAnsiTheme="majorBidi" w:cstheme="majorBidi"/>
          <w:sz w:val="24"/>
          <w:szCs w:val="24"/>
        </w:rPr>
        <w:t xml:space="preserve"> questions in human development and/or family studies that are applicable to </w:t>
      </w:r>
      <w:r w:rsidR="00623C5D">
        <w:rPr>
          <w:rFonts w:asciiTheme="majorBidi" w:hAnsiTheme="majorBidi" w:cstheme="majorBidi"/>
          <w:sz w:val="24"/>
          <w:szCs w:val="24"/>
        </w:rPr>
        <w:t xml:space="preserve">CFT theory or practice. </w:t>
      </w:r>
      <w:r w:rsidR="00E565B7">
        <w:rPr>
          <w:rFonts w:asciiTheme="majorBidi" w:hAnsiTheme="majorBidi" w:cstheme="majorBidi"/>
          <w:sz w:val="24"/>
          <w:szCs w:val="24"/>
        </w:rPr>
        <w:t xml:space="preserve">All CFT student </w:t>
      </w:r>
      <w:r w:rsidR="006B6D46" w:rsidRPr="00FE7228">
        <w:rPr>
          <w:rFonts w:asciiTheme="majorBidi" w:hAnsiTheme="majorBidi" w:cstheme="majorBidi"/>
          <w:sz w:val="24"/>
          <w:szCs w:val="24"/>
        </w:rPr>
        <w:t xml:space="preserve">dissertations </w:t>
      </w:r>
      <w:r w:rsidR="00E565B7">
        <w:rPr>
          <w:rFonts w:asciiTheme="majorBidi" w:hAnsiTheme="majorBidi" w:cstheme="majorBidi"/>
          <w:sz w:val="24"/>
          <w:szCs w:val="24"/>
        </w:rPr>
        <w:t xml:space="preserve">must </w:t>
      </w:r>
      <w:r w:rsidR="006B6D46" w:rsidRPr="00FE7228">
        <w:rPr>
          <w:rFonts w:asciiTheme="majorBidi" w:hAnsiTheme="majorBidi" w:cstheme="majorBidi"/>
          <w:sz w:val="24"/>
          <w:szCs w:val="24"/>
        </w:rPr>
        <w:t xml:space="preserve">include a </w:t>
      </w:r>
      <w:r w:rsidR="006B6D46" w:rsidRPr="001A4BB1">
        <w:rPr>
          <w:rFonts w:asciiTheme="majorBidi" w:hAnsiTheme="majorBidi" w:cstheme="majorBidi"/>
          <w:sz w:val="24"/>
          <w:szCs w:val="24"/>
        </w:rPr>
        <w:t xml:space="preserve">discussion of </w:t>
      </w:r>
      <w:r w:rsidR="006B6D46" w:rsidRPr="006F62E1">
        <w:rPr>
          <w:rFonts w:asciiTheme="majorBidi" w:hAnsiTheme="majorBidi" w:cstheme="majorBidi"/>
          <w:sz w:val="24"/>
          <w:szCs w:val="24"/>
          <w:u w:val="single"/>
        </w:rPr>
        <w:t xml:space="preserve">implications for the field of </w:t>
      </w:r>
      <w:r w:rsidR="00A87CC4" w:rsidRPr="006F62E1">
        <w:rPr>
          <w:rFonts w:asciiTheme="majorBidi" w:hAnsiTheme="majorBidi" w:cstheme="majorBidi"/>
          <w:sz w:val="24"/>
          <w:szCs w:val="24"/>
          <w:u w:val="single"/>
        </w:rPr>
        <w:t>couple</w:t>
      </w:r>
      <w:r w:rsidR="006B6D46" w:rsidRPr="006F62E1">
        <w:rPr>
          <w:rFonts w:asciiTheme="majorBidi" w:hAnsiTheme="majorBidi" w:cstheme="majorBidi"/>
          <w:sz w:val="24"/>
          <w:szCs w:val="24"/>
          <w:u w:val="single"/>
        </w:rPr>
        <w:t xml:space="preserve"> and family therapy</w:t>
      </w:r>
      <w:r w:rsidR="006B6D46" w:rsidRPr="00A62A69">
        <w:rPr>
          <w:rFonts w:asciiTheme="majorBidi" w:hAnsiTheme="majorBidi" w:cstheme="majorBidi"/>
          <w:sz w:val="24"/>
          <w:szCs w:val="24"/>
        </w:rPr>
        <w:t>.</w:t>
      </w:r>
      <w:r w:rsidR="006B6D46">
        <w:rPr>
          <w:rFonts w:asciiTheme="majorBidi" w:hAnsiTheme="majorBidi" w:cstheme="majorBidi"/>
          <w:sz w:val="24"/>
          <w:szCs w:val="24"/>
        </w:rPr>
        <w:t xml:space="preserve"> </w:t>
      </w:r>
      <w:r w:rsidR="00A87CC4">
        <w:rPr>
          <w:rFonts w:asciiTheme="majorBidi" w:hAnsiTheme="majorBidi" w:cstheme="majorBidi"/>
          <w:sz w:val="24"/>
          <w:szCs w:val="24"/>
        </w:rPr>
        <w:t xml:space="preserve">Students are also required to include a discussion of </w:t>
      </w:r>
      <w:r w:rsidR="006B6D46" w:rsidRPr="006F62E1">
        <w:rPr>
          <w:rFonts w:asciiTheme="majorBidi" w:hAnsiTheme="majorBidi" w:cstheme="majorBidi"/>
          <w:sz w:val="24"/>
          <w:szCs w:val="24"/>
          <w:u w:val="single"/>
        </w:rPr>
        <w:t>considerations for diverse populations</w:t>
      </w:r>
      <w:r w:rsidR="006B6D46">
        <w:rPr>
          <w:rFonts w:asciiTheme="majorBidi" w:hAnsiTheme="majorBidi" w:cstheme="majorBidi"/>
          <w:sz w:val="24"/>
          <w:szCs w:val="24"/>
        </w:rPr>
        <w:t>.</w:t>
      </w:r>
    </w:p>
    <w:p w14:paraId="4BADA855" w14:textId="77777777" w:rsidR="006B6D46" w:rsidRPr="00A62A69" w:rsidRDefault="006B6D46" w:rsidP="00A62A69">
      <w:pPr>
        <w:ind w:left="115"/>
        <w:rPr>
          <w:rFonts w:asciiTheme="majorBidi" w:hAnsiTheme="majorBidi" w:cstheme="majorBidi"/>
          <w:sz w:val="24"/>
          <w:szCs w:val="24"/>
        </w:rPr>
      </w:pPr>
    </w:p>
    <w:p w14:paraId="2AE9BEF6" w14:textId="3DEA0078" w:rsidR="00274822" w:rsidRPr="00A62A69" w:rsidRDefault="0026400A" w:rsidP="006F62E1">
      <w:pPr>
        <w:rPr>
          <w:rFonts w:asciiTheme="majorBidi" w:hAnsiTheme="majorBidi" w:cstheme="majorBidi"/>
          <w:sz w:val="24"/>
          <w:szCs w:val="24"/>
        </w:rPr>
      </w:pPr>
      <w:r w:rsidRPr="003A338F">
        <w:rPr>
          <w:rStyle w:val="Heading3Char"/>
          <w:rFonts w:ascii="Times New Roman" w:eastAsia="Calibri" w:hAnsi="Times New Roman"/>
          <w:i/>
          <w:iCs/>
        </w:rPr>
        <w:t>Best Practices and Considerations.</w:t>
      </w:r>
      <w:r w:rsidRPr="006F62E1">
        <w:rPr>
          <w:rFonts w:asciiTheme="majorBidi" w:hAnsiTheme="majorBidi" w:cstheme="majorBidi"/>
          <w:b/>
          <w:bCs/>
          <w:i/>
          <w:iCs/>
          <w:sz w:val="24"/>
          <w:szCs w:val="24"/>
        </w:rPr>
        <w:t xml:space="preserve"> </w:t>
      </w:r>
      <w:r w:rsidR="00274822" w:rsidRPr="00A62A69">
        <w:rPr>
          <w:rFonts w:asciiTheme="majorBidi" w:hAnsiTheme="majorBidi" w:cstheme="majorBidi"/>
          <w:sz w:val="24"/>
          <w:szCs w:val="24"/>
        </w:rPr>
        <w:t xml:space="preserve">Your dissertation is the most important scholarly product you will generate </w:t>
      </w:r>
      <w:r w:rsidR="007D6514">
        <w:rPr>
          <w:rFonts w:asciiTheme="majorBidi" w:hAnsiTheme="majorBidi" w:cstheme="majorBidi"/>
          <w:sz w:val="24"/>
          <w:szCs w:val="24"/>
        </w:rPr>
        <w:t>during</w:t>
      </w:r>
      <w:r w:rsidR="00274822" w:rsidRPr="00A62A69">
        <w:rPr>
          <w:rFonts w:asciiTheme="majorBidi" w:hAnsiTheme="majorBidi" w:cstheme="majorBidi"/>
          <w:sz w:val="24"/>
          <w:szCs w:val="24"/>
        </w:rPr>
        <w:t xml:space="preserve"> your doctoral education. </w:t>
      </w:r>
      <w:r w:rsidR="003E5FFC">
        <w:rPr>
          <w:rFonts w:asciiTheme="majorBidi" w:hAnsiTheme="majorBidi" w:cstheme="majorBidi"/>
          <w:sz w:val="24"/>
          <w:szCs w:val="24"/>
        </w:rPr>
        <w:t>T</w:t>
      </w:r>
      <w:r w:rsidR="00274822" w:rsidRPr="00A62A69">
        <w:rPr>
          <w:rFonts w:asciiTheme="majorBidi" w:hAnsiTheme="majorBidi" w:cstheme="majorBidi"/>
          <w:sz w:val="24"/>
          <w:szCs w:val="24"/>
        </w:rPr>
        <w:t xml:space="preserve">o ensure a successful experience and a high-quality dissertation, </w:t>
      </w:r>
      <w:r w:rsidR="001744C1">
        <w:rPr>
          <w:rFonts w:asciiTheme="majorBidi" w:hAnsiTheme="majorBidi" w:cstheme="majorBidi"/>
          <w:sz w:val="24"/>
          <w:szCs w:val="24"/>
        </w:rPr>
        <w:t xml:space="preserve">you are strongly encouraged to follow these </w:t>
      </w:r>
      <w:r w:rsidR="00274822" w:rsidRPr="00A62A69">
        <w:rPr>
          <w:rFonts w:asciiTheme="majorBidi" w:hAnsiTheme="majorBidi" w:cstheme="majorBidi"/>
          <w:sz w:val="24"/>
          <w:szCs w:val="24"/>
        </w:rPr>
        <w:t>guidelines:</w:t>
      </w:r>
    </w:p>
    <w:p w14:paraId="644FB02B" w14:textId="77777777" w:rsidR="00274822" w:rsidRPr="00A62A69" w:rsidRDefault="00274822" w:rsidP="00A62A69">
      <w:pPr>
        <w:pStyle w:val="ListParagraph"/>
        <w:ind w:left="0"/>
        <w:rPr>
          <w:rFonts w:asciiTheme="majorBidi" w:hAnsiTheme="majorBidi" w:cstheme="majorBidi"/>
          <w:sz w:val="24"/>
          <w:szCs w:val="24"/>
        </w:rPr>
      </w:pPr>
    </w:p>
    <w:p w14:paraId="36CF4383" w14:textId="3CD49AC2" w:rsidR="00274822" w:rsidRPr="00A62A69" w:rsidRDefault="00274822" w:rsidP="00A62A69">
      <w:pPr>
        <w:pStyle w:val="ListParagraph"/>
        <w:ind w:left="0"/>
        <w:rPr>
          <w:rFonts w:asciiTheme="majorBidi" w:hAnsiTheme="majorBidi" w:cstheme="majorBidi"/>
          <w:sz w:val="24"/>
          <w:szCs w:val="24"/>
        </w:rPr>
      </w:pPr>
      <w:r w:rsidRPr="003A338F">
        <w:rPr>
          <w:rStyle w:val="Heading4Char"/>
          <w:b w:val="0"/>
          <w:bCs/>
          <w:i w:val="0"/>
          <w:iCs/>
          <w:u w:val="single"/>
        </w:rPr>
        <w:t>Length of time</w:t>
      </w:r>
      <w:r w:rsidR="00FB2C09" w:rsidRPr="003A338F">
        <w:rPr>
          <w:rStyle w:val="Heading4Char"/>
          <w:b w:val="0"/>
          <w:bCs/>
          <w:i w:val="0"/>
          <w:iCs/>
          <w:u w:val="single"/>
        </w:rPr>
        <w:t>:</w:t>
      </w:r>
      <w:r w:rsidR="00FB2C09">
        <w:rPr>
          <w:rFonts w:asciiTheme="majorBidi" w:hAnsiTheme="majorBidi" w:cstheme="majorBidi"/>
          <w:sz w:val="24"/>
          <w:szCs w:val="24"/>
        </w:rPr>
        <w:t xml:space="preserve"> </w:t>
      </w:r>
      <w:r w:rsidRPr="00A62A69">
        <w:rPr>
          <w:rFonts w:asciiTheme="majorBidi" w:hAnsiTheme="majorBidi" w:cstheme="majorBidi"/>
          <w:sz w:val="24"/>
          <w:szCs w:val="24"/>
        </w:rPr>
        <w:t xml:space="preserve">From the date of your proposal defense to your final dissertation defense, you should </w:t>
      </w:r>
      <w:r w:rsidR="00884954">
        <w:rPr>
          <w:rFonts w:asciiTheme="majorBidi" w:hAnsiTheme="majorBidi" w:cstheme="majorBidi"/>
          <w:sz w:val="24"/>
          <w:szCs w:val="24"/>
        </w:rPr>
        <w:t xml:space="preserve">anticipate </w:t>
      </w:r>
      <w:r w:rsidR="001744C1">
        <w:rPr>
          <w:rFonts w:asciiTheme="majorBidi" w:hAnsiTheme="majorBidi" w:cstheme="majorBidi"/>
          <w:sz w:val="24"/>
          <w:szCs w:val="24"/>
        </w:rPr>
        <w:t xml:space="preserve">a </w:t>
      </w:r>
      <w:r w:rsidR="00C854E9">
        <w:rPr>
          <w:rFonts w:asciiTheme="majorBidi" w:hAnsiTheme="majorBidi" w:cstheme="majorBidi"/>
          <w:sz w:val="24"/>
          <w:szCs w:val="24"/>
        </w:rPr>
        <w:t xml:space="preserve">9 to </w:t>
      </w:r>
      <w:r w:rsidR="001744C1">
        <w:rPr>
          <w:rFonts w:asciiTheme="majorBidi" w:hAnsiTheme="majorBidi" w:cstheme="majorBidi"/>
          <w:sz w:val="24"/>
          <w:szCs w:val="24"/>
        </w:rPr>
        <w:t>12-month minimum timeline</w:t>
      </w:r>
      <w:r w:rsidR="00A26451">
        <w:rPr>
          <w:rFonts w:asciiTheme="majorBidi" w:hAnsiTheme="majorBidi" w:cstheme="majorBidi"/>
          <w:sz w:val="24"/>
          <w:szCs w:val="24"/>
        </w:rPr>
        <w:t xml:space="preserve">. Factors </w:t>
      </w:r>
      <w:r w:rsidR="002A65CD">
        <w:rPr>
          <w:rFonts w:asciiTheme="majorBidi" w:hAnsiTheme="majorBidi" w:cstheme="majorBidi"/>
          <w:sz w:val="24"/>
          <w:szCs w:val="24"/>
        </w:rPr>
        <w:t xml:space="preserve">influencing dissertation completion may include, for example, participant recruitment, </w:t>
      </w:r>
      <w:r w:rsidRPr="00A62A69">
        <w:rPr>
          <w:rFonts w:asciiTheme="majorBidi" w:hAnsiTheme="majorBidi" w:cstheme="majorBidi"/>
          <w:sz w:val="24"/>
          <w:szCs w:val="24"/>
        </w:rPr>
        <w:t xml:space="preserve">data gathering, </w:t>
      </w:r>
      <w:r w:rsidR="001744C1">
        <w:rPr>
          <w:rFonts w:asciiTheme="majorBidi" w:hAnsiTheme="majorBidi" w:cstheme="majorBidi"/>
          <w:sz w:val="24"/>
          <w:szCs w:val="24"/>
        </w:rPr>
        <w:t xml:space="preserve">analysis, and </w:t>
      </w:r>
      <w:r w:rsidR="00696506">
        <w:rPr>
          <w:rFonts w:asciiTheme="majorBidi" w:hAnsiTheme="majorBidi" w:cstheme="majorBidi"/>
          <w:sz w:val="24"/>
          <w:szCs w:val="24"/>
        </w:rPr>
        <w:t>the process of writing and revisi</w:t>
      </w:r>
      <w:r w:rsidR="00934337">
        <w:rPr>
          <w:rFonts w:asciiTheme="majorBidi" w:hAnsiTheme="majorBidi" w:cstheme="majorBidi"/>
          <w:sz w:val="24"/>
          <w:szCs w:val="24"/>
        </w:rPr>
        <w:t>ng</w:t>
      </w:r>
      <w:r w:rsidR="00696506">
        <w:rPr>
          <w:rFonts w:asciiTheme="majorBidi" w:hAnsiTheme="majorBidi" w:cstheme="majorBidi"/>
          <w:sz w:val="24"/>
          <w:szCs w:val="24"/>
        </w:rPr>
        <w:t xml:space="preserve"> multiple iterations of your dissertation document. I</w:t>
      </w:r>
      <w:r w:rsidRPr="00A62A69">
        <w:rPr>
          <w:rFonts w:asciiTheme="majorBidi" w:hAnsiTheme="majorBidi" w:cstheme="majorBidi"/>
          <w:sz w:val="24"/>
          <w:szCs w:val="24"/>
        </w:rPr>
        <w:t xml:space="preserve">t is critical that you do not provide unrealistic </w:t>
      </w:r>
      <w:r w:rsidR="004A4E53">
        <w:rPr>
          <w:rFonts w:asciiTheme="majorBidi" w:hAnsiTheme="majorBidi" w:cstheme="majorBidi"/>
          <w:sz w:val="24"/>
          <w:szCs w:val="24"/>
        </w:rPr>
        <w:t xml:space="preserve">degree completion timeframes </w:t>
      </w:r>
      <w:r w:rsidRPr="00A62A69">
        <w:rPr>
          <w:rFonts w:asciiTheme="majorBidi" w:hAnsiTheme="majorBidi" w:cstheme="majorBidi"/>
          <w:sz w:val="24"/>
          <w:szCs w:val="24"/>
        </w:rPr>
        <w:t>to employers, post-doctoral sites, etc.</w:t>
      </w:r>
    </w:p>
    <w:p w14:paraId="485DD25B" w14:textId="77777777" w:rsidR="00274822" w:rsidRPr="00A62A69" w:rsidRDefault="00274822" w:rsidP="00A62A69">
      <w:pPr>
        <w:pStyle w:val="ListParagraph"/>
        <w:ind w:left="0"/>
        <w:rPr>
          <w:rFonts w:asciiTheme="majorBidi" w:hAnsiTheme="majorBidi" w:cstheme="majorBidi"/>
          <w:sz w:val="24"/>
          <w:szCs w:val="24"/>
        </w:rPr>
      </w:pPr>
    </w:p>
    <w:p w14:paraId="21C5F78C" w14:textId="1CEF40C4" w:rsidR="00274822" w:rsidRPr="00A62A69" w:rsidRDefault="00274822" w:rsidP="00A62A69">
      <w:pPr>
        <w:pStyle w:val="ListParagraph"/>
        <w:ind w:left="0"/>
        <w:rPr>
          <w:rFonts w:asciiTheme="majorBidi" w:hAnsiTheme="majorBidi" w:cstheme="majorBidi"/>
          <w:sz w:val="24"/>
          <w:szCs w:val="24"/>
        </w:rPr>
      </w:pPr>
      <w:r w:rsidRPr="003A338F">
        <w:rPr>
          <w:rStyle w:val="Heading4Char"/>
          <w:b w:val="0"/>
          <w:bCs/>
          <w:i w:val="0"/>
          <w:iCs/>
          <w:u w:val="single"/>
        </w:rPr>
        <w:t xml:space="preserve">Work closely with your advisor and </w:t>
      </w:r>
      <w:r w:rsidR="001744C1" w:rsidRPr="003A338F">
        <w:rPr>
          <w:rStyle w:val="Heading4Char"/>
          <w:b w:val="0"/>
          <w:bCs/>
          <w:i w:val="0"/>
          <w:iCs/>
          <w:u w:val="single"/>
        </w:rPr>
        <w:t>guidance</w:t>
      </w:r>
      <w:r w:rsidRPr="003A338F">
        <w:rPr>
          <w:rStyle w:val="Heading4Char"/>
          <w:b w:val="0"/>
          <w:bCs/>
          <w:i w:val="0"/>
          <w:iCs/>
          <w:u w:val="single"/>
        </w:rPr>
        <w:t xml:space="preserve"> committee</w:t>
      </w:r>
      <w:r w:rsidR="004A4E53" w:rsidRPr="003A338F">
        <w:rPr>
          <w:rStyle w:val="Heading4Char"/>
          <w:b w:val="0"/>
          <w:bCs/>
          <w:i w:val="0"/>
          <w:iCs/>
          <w:u w:val="single"/>
        </w:rPr>
        <w:t>:</w:t>
      </w:r>
      <w:r w:rsidR="003B4993" w:rsidRPr="006F62E1">
        <w:rPr>
          <w:rFonts w:asciiTheme="majorBidi" w:hAnsiTheme="majorBidi" w:cstheme="majorBidi"/>
          <w:sz w:val="24"/>
          <w:szCs w:val="24"/>
        </w:rPr>
        <w:t xml:space="preserve"> </w:t>
      </w:r>
      <w:r w:rsidR="006824A1" w:rsidRPr="00A62A69">
        <w:rPr>
          <w:rFonts w:asciiTheme="majorBidi" w:hAnsiTheme="majorBidi" w:cstheme="majorBidi"/>
          <w:sz w:val="24"/>
          <w:szCs w:val="24"/>
        </w:rPr>
        <w:t>It is</w:t>
      </w:r>
      <w:r w:rsidRPr="00A62A69">
        <w:rPr>
          <w:rFonts w:asciiTheme="majorBidi" w:hAnsiTheme="majorBidi" w:cstheme="majorBidi"/>
          <w:sz w:val="24"/>
          <w:szCs w:val="24"/>
        </w:rPr>
        <w:t xml:space="preserve"> critical for you to work </w:t>
      </w:r>
      <w:r w:rsidR="001D6EC6" w:rsidRPr="00A62A69">
        <w:rPr>
          <w:rFonts w:asciiTheme="majorBidi" w:hAnsiTheme="majorBidi" w:cstheme="majorBidi"/>
          <w:sz w:val="24"/>
          <w:szCs w:val="24"/>
        </w:rPr>
        <w:t xml:space="preserve">closely </w:t>
      </w:r>
      <w:r w:rsidRPr="00A62A69">
        <w:rPr>
          <w:rFonts w:asciiTheme="majorBidi" w:hAnsiTheme="majorBidi" w:cstheme="majorBidi"/>
          <w:sz w:val="24"/>
          <w:szCs w:val="24"/>
        </w:rPr>
        <w:t xml:space="preserve">with your advisor and </w:t>
      </w:r>
      <w:r w:rsidR="001744C1">
        <w:rPr>
          <w:rFonts w:asciiTheme="majorBidi" w:hAnsiTheme="majorBidi" w:cstheme="majorBidi"/>
          <w:sz w:val="24"/>
          <w:szCs w:val="24"/>
        </w:rPr>
        <w:t>guidance committee to</w:t>
      </w:r>
      <w:r w:rsidRPr="00A62A69">
        <w:rPr>
          <w:rFonts w:asciiTheme="majorBidi" w:hAnsiTheme="majorBidi" w:cstheme="majorBidi"/>
          <w:sz w:val="24"/>
          <w:szCs w:val="24"/>
        </w:rPr>
        <w:t xml:space="preserve"> </w:t>
      </w:r>
      <w:r w:rsidR="001744C1">
        <w:rPr>
          <w:rFonts w:asciiTheme="majorBidi" w:hAnsiTheme="majorBidi" w:cstheme="majorBidi"/>
          <w:sz w:val="24"/>
          <w:szCs w:val="24"/>
        </w:rPr>
        <w:t>establish</w:t>
      </w:r>
      <w:r w:rsidRPr="00A62A69">
        <w:rPr>
          <w:rFonts w:asciiTheme="majorBidi" w:hAnsiTheme="majorBidi" w:cstheme="majorBidi"/>
          <w:sz w:val="24"/>
          <w:szCs w:val="24"/>
        </w:rPr>
        <w:t xml:space="preserve"> a realistic ti</w:t>
      </w:r>
      <w:r w:rsidR="001744C1">
        <w:rPr>
          <w:rFonts w:asciiTheme="majorBidi" w:hAnsiTheme="majorBidi" w:cstheme="majorBidi"/>
          <w:sz w:val="24"/>
          <w:szCs w:val="24"/>
        </w:rPr>
        <w:t xml:space="preserve">meline </w:t>
      </w:r>
      <w:r w:rsidR="00552263">
        <w:rPr>
          <w:rFonts w:asciiTheme="majorBidi" w:hAnsiTheme="majorBidi" w:cstheme="majorBidi"/>
          <w:sz w:val="24"/>
          <w:szCs w:val="24"/>
        </w:rPr>
        <w:t xml:space="preserve">and process </w:t>
      </w:r>
      <w:r w:rsidR="001744C1">
        <w:rPr>
          <w:rFonts w:asciiTheme="majorBidi" w:hAnsiTheme="majorBidi" w:cstheme="majorBidi"/>
          <w:sz w:val="24"/>
          <w:szCs w:val="24"/>
        </w:rPr>
        <w:t>that will lead to a high-</w:t>
      </w:r>
      <w:r w:rsidRPr="00A62A69">
        <w:rPr>
          <w:rFonts w:asciiTheme="majorBidi" w:hAnsiTheme="majorBidi" w:cstheme="majorBidi"/>
          <w:sz w:val="24"/>
          <w:szCs w:val="24"/>
        </w:rPr>
        <w:t xml:space="preserve">quality dissertation. </w:t>
      </w:r>
      <w:r w:rsidR="00552263">
        <w:rPr>
          <w:rFonts w:asciiTheme="majorBidi" w:hAnsiTheme="majorBidi" w:cstheme="majorBidi"/>
          <w:sz w:val="24"/>
          <w:szCs w:val="24"/>
        </w:rPr>
        <w:t>Some c</w:t>
      </w:r>
      <w:r w:rsidRPr="00A62A69">
        <w:rPr>
          <w:rFonts w:asciiTheme="majorBidi" w:hAnsiTheme="majorBidi" w:cstheme="majorBidi"/>
          <w:sz w:val="24"/>
          <w:szCs w:val="24"/>
        </w:rPr>
        <w:t xml:space="preserve">ritical issues </w:t>
      </w:r>
      <w:r w:rsidR="00552263">
        <w:rPr>
          <w:rFonts w:asciiTheme="majorBidi" w:hAnsiTheme="majorBidi" w:cstheme="majorBidi"/>
          <w:sz w:val="24"/>
          <w:szCs w:val="24"/>
        </w:rPr>
        <w:t xml:space="preserve">to consider </w:t>
      </w:r>
      <w:r w:rsidR="006824A1">
        <w:rPr>
          <w:rFonts w:asciiTheme="majorBidi" w:hAnsiTheme="majorBidi" w:cstheme="majorBidi"/>
          <w:sz w:val="24"/>
          <w:szCs w:val="24"/>
        </w:rPr>
        <w:t>are as follows:</w:t>
      </w:r>
    </w:p>
    <w:p w14:paraId="04C925AD" w14:textId="2194583A" w:rsidR="00A51461" w:rsidRDefault="00274822" w:rsidP="00CD056C">
      <w:pPr>
        <w:pStyle w:val="ListParagraph"/>
        <w:numPr>
          <w:ilvl w:val="4"/>
          <w:numId w:val="44"/>
        </w:numPr>
        <w:ind w:left="450" w:hanging="270"/>
        <w:rPr>
          <w:rFonts w:asciiTheme="majorBidi" w:hAnsiTheme="majorBidi" w:cstheme="majorBidi"/>
          <w:sz w:val="24"/>
          <w:szCs w:val="24"/>
        </w:rPr>
      </w:pPr>
      <w:r w:rsidRPr="00A62A69">
        <w:rPr>
          <w:rFonts w:asciiTheme="majorBidi" w:hAnsiTheme="majorBidi" w:cstheme="majorBidi"/>
          <w:sz w:val="24"/>
          <w:szCs w:val="24"/>
        </w:rPr>
        <w:t xml:space="preserve">Expect a </w:t>
      </w:r>
      <w:r w:rsidRPr="006F62E1">
        <w:rPr>
          <w:rFonts w:asciiTheme="majorBidi" w:hAnsiTheme="majorBidi" w:cstheme="majorBidi"/>
          <w:sz w:val="24"/>
          <w:szCs w:val="24"/>
          <w:u w:val="single"/>
        </w:rPr>
        <w:t>minimum</w:t>
      </w:r>
      <w:r w:rsidRPr="00A62A69">
        <w:rPr>
          <w:rFonts w:asciiTheme="majorBidi" w:hAnsiTheme="majorBidi" w:cstheme="majorBidi"/>
          <w:sz w:val="24"/>
          <w:szCs w:val="24"/>
        </w:rPr>
        <w:t xml:space="preserve"> of two complete revisions</w:t>
      </w:r>
      <w:r w:rsidR="00095508">
        <w:rPr>
          <w:rFonts w:asciiTheme="majorBidi" w:hAnsiTheme="majorBidi" w:cstheme="majorBidi"/>
          <w:sz w:val="24"/>
          <w:szCs w:val="24"/>
        </w:rPr>
        <w:t xml:space="preserve"> per chapter</w:t>
      </w:r>
      <w:r w:rsidRPr="00A62A69">
        <w:rPr>
          <w:rFonts w:asciiTheme="majorBidi" w:hAnsiTheme="majorBidi" w:cstheme="majorBidi"/>
          <w:sz w:val="24"/>
          <w:szCs w:val="24"/>
        </w:rPr>
        <w:t xml:space="preserve">. </w:t>
      </w:r>
      <w:r w:rsidR="00B16061">
        <w:rPr>
          <w:rFonts w:asciiTheme="majorBidi" w:hAnsiTheme="majorBidi" w:cstheme="majorBidi"/>
          <w:sz w:val="24"/>
          <w:szCs w:val="24"/>
        </w:rPr>
        <w:t xml:space="preserve">Revisions are a necessary </w:t>
      </w:r>
      <w:r w:rsidR="0032535E">
        <w:rPr>
          <w:rFonts w:asciiTheme="majorBidi" w:hAnsiTheme="majorBidi" w:cstheme="majorBidi"/>
          <w:sz w:val="24"/>
          <w:szCs w:val="24"/>
        </w:rPr>
        <w:t xml:space="preserve">part of the dissertation process that will help to refine and enhance how you conceptualize and communicate your work. </w:t>
      </w:r>
    </w:p>
    <w:p w14:paraId="74E9FC7D" w14:textId="53096550" w:rsidR="006C4F12" w:rsidRDefault="00E77E9C" w:rsidP="00CD056C">
      <w:pPr>
        <w:pStyle w:val="ListParagraph"/>
        <w:numPr>
          <w:ilvl w:val="4"/>
          <w:numId w:val="44"/>
        </w:numPr>
        <w:ind w:left="450" w:hanging="270"/>
        <w:rPr>
          <w:rFonts w:asciiTheme="majorBidi" w:hAnsiTheme="majorBidi" w:cstheme="majorBidi"/>
          <w:sz w:val="24"/>
          <w:szCs w:val="24"/>
        </w:rPr>
      </w:pPr>
      <w:r>
        <w:rPr>
          <w:rFonts w:asciiTheme="majorBidi" w:hAnsiTheme="majorBidi" w:cstheme="majorBidi"/>
          <w:sz w:val="24"/>
          <w:szCs w:val="24"/>
        </w:rPr>
        <w:t xml:space="preserve">Set </w:t>
      </w:r>
      <w:r w:rsidR="00A51461" w:rsidRPr="00A62A69">
        <w:rPr>
          <w:rFonts w:asciiTheme="majorBidi" w:hAnsiTheme="majorBidi" w:cstheme="majorBidi"/>
          <w:sz w:val="24"/>
          <w:szCs w:val="24"/>
        </w:rPr>
        <w:t xml:space="preserve">a realistic timeline for chapter revisions. </w:t>
      </w:r>
      <w:r w:rsidR="00D9264B">
        <w:rPr>
          <w:rFonts w:asciiTheme="majorBidi" w:hAnsiTheme="majorBidi" w:cstheme="majorBidi"/>
          <w:sz w:val="24"/>
          <w:szCs w:val="24"/>
        </w:rPr>
        <w:t xml:space="preserve">Make sure to communicate with your advisor about the time they require to provide feedback on each draft and </w:t>
      </w:r>
      <w:proofErr w:type="gramStart"/>
      <w:r w:rsidR="00AE3FC9">
        <w:rPr>
          <w:rFonts w:asciiTheme="majorBidi" w:hAnsiTheme="majorBidi" w:cstheme="majorBidi"/>
          <w:sz w:val="24"/>
          <w:szCs w:val="24"/>
        </w:rPr>
        <w:t>take into account</w:t>
      </w:r>
      <w:proofErr w:type="gramEnd"/>
      <w:r w:rsidR="00AE3FC9">
        <w:rPr>
          <w:rFonts w:asciiTheme="majorBidi" w:hAnsiTheme="majorBidi" w:cstheme="majorBidi"/>
          <w:sz w:val="24"/>
          <w:szCs w:val="24"/>
        </w:rPr>
        <w:t xml:space="preserve"> the time you will need to respond to </w:t>
      </w:r>
      <w:r w:rsidR="006C4F12">
        <w:rPr>
          <w:rFonts w:asciiTheme="majorBidi" w:hAnsiTheme="majorBidi" w:cstheme="majorBidi"/>
          <w:sz w:val="24"/>
          <w:szCs w:val="24"/>
        </w:rPr>
        <w:t xml:space="preserve">their feedback. </w:t>
      </w:r>
      <w:r w:rsidR="00EE4079">
        <w:rPr>
          <w:rFonts w:asciiTheme="majorBidi" w:hAnsiTheme="majorBidi" w:cstheme="majorBidi"/>
          <w:sz w:val="24"/>
          <w:szCs w:val="24"/>
        </w:rPr>
        <w:t>Do not rush your revisions; make sure to submit the best possible draft</w:t>
      </w:r>
      <w:r w:rsidR="00D227C4">
        <w:rPr>
          <w:rFonts w:asciiTheme="majorBidi" w:hAnsiTheme="majorBidi" w:cstheme="majorBidi"/>
          <w:sz w:val="24"/>
          <w:szCs w:val="24"/>
        </w:rPr>
        <w:t xml:space="preserve"> to your advisor</w:t>
      </w:r>
      <w:r w:rsidR="0054702A">
        <w:rPr>
          <w:rFonts w:asciiTheme="majorBidi" w:hAnsiTheme="majorBidi" w:cstheme="majorBidi"/>
          <w:sz w:val="24"/>
          <w:szCs w:val="24"/>
        </w:rPr>
        <w:t xml:space="preserve"> each time you request feedback</w:t>
      </w:r>
      <w:r w:rsidR="00D227C4">
        <w:rPr>
          <w:rFonts w:asciiTheme="majorBidi" w:hAnsiTheme="majorBidi" w:cstheme="majorBidi"/>
          <w:sz w:val="24"/>
          <w:szCs w:val="24"/>
        </w:rPr>
        <w:t xml:space="preserve">. </w:t>
      </w:r>
    </w:p>
    <w:p w14:paraId="78CE0234" w14:textId="1AE250C1" w:rsidR="006C4F12" w:rsidRDefault="006C4F12" w:rsidP="00CD056C">
      <w:pPr>
        <w:pStyle w:val="ListParagraph"/>
        <w:numPr>
          <w:ilvl w:val="4"/>
          <w:numId w:val="44"/>
        </w:numPr>
        <w:ind w:left="450" w:hanging="270"/>
        <w:rPr>
          <w:rFonts w:asciiTheme="majorBidi" w:hAnsiTheme="majorBidi" w:cstheme="majorBidi"/>
          <w:sz w:val="24"/>
          <w:szCs w:val="24"/>
        </w:rPr>
      </w:pPr>
      <w:r w:rsidRPr="00A62A69">
        <w:rPr>
          <w:rFonts w:asciiTheme="majorBidi" w:hAnsiTheme="majorBidi" w:cstheme="majorBidi"/>
          <w:sz w:val="24"/>
          <w:szCs w:val="24"/>
        </w:rPr>
        <w:t>Advisors are scientific advisors, not editors. Doctoral candidates should be at a high level of writing proficiency by the time they writ</w:t>
      </w:r>
      <w:r w:rsidR="008B00E3">
        <w:rPr>
          <w:rFonts w:asciiTheme="majorBidi" w:hAnsiTheme="majorBidi" w:cstheme="majorBidi"/>
          <w:sz w:val="24"/>
          <w:szCs w:val="24"/>
        </w:rPr>
        <w:t>e</w:t>
      </w:r>
      <w:r w:rsidRPr="00A62A69">
        <w:rPr>
          <w:rFonts w:asciiTheme="majorBidi" w:hAnsiTheme="majorBidi" w:cstheme="majorBidi"/>
          <w:sz w:val="24"/>
          <w:szCs w:val="24"/>
        </w:rPr>
        <w:t xml:space="preserve"> their dissertations. </w:t>
      </w:r>
      <w:r w:rsidR="008B00E3">
        <w:rPr>
          <w:rFonts w:asciiTheme="majorBidi" w:hAnsiTheme="majorBidi" w:cstheme="majorBidi"/>
          <w:sz w:val="24"/>
          <w:szCs w:val="24"/>
        </w:rPr>
        <w:t xml:space="preserve">It is the responsibility of the study to </w:t>
      </w:r>
      <w:r w:rsidRPr="00A62A69">
        <w:rPr>
          <w:rFonts w:asciiTheme="majorBidi" w:hAnsiTheme="majorBidi" w:cstheme="majorBidi"/>
          <w:sz w:val="24"/>
          <w:szCs w:val="24"/>
        </w:rPr>
        <w:t xml:space="preserve">follow writing guidelines </w:t>
      </w:r>
      <w:r w:rsidR="009B73EF">
        <w:rPr>
          <w:rFonts w:asciiTheme="majorBidi" w:hAnsiTheme="majorBidi" w:cstheme="majorBidi"/>
          <w:sz w:val="24"/>
          <w:szCs w:val="24"/>
        </w:rPr>
        <w:t xml:space="preserve">(e.g., </w:t>
      </w:r>
      <w:r w:rsidRPr="00A62A69">
        <w:rPr>
          <w:rFonts w:asciiTheme="majorBidi" w:hAnsiTheme="majorBidi" w:cstheme="majorBidi"/>
          <w:sz w:val="24"/>
          <w:szCs w:val="24"/>
        </w:rPr>
        <w:t>APA standards</w:t>
      </w:r>
      <w:r w:rsidR="009B73EF">
        <w:rPr>
          <w:rFonts w:asciiTheme="majorBidi" w:hAnsiTheme="majorBidi" w:cstheme="majorBidi"/>
          <w:sz w:val="24"/>
          <w:szCs w:val="24"/>
        </w:rPr>
        <w:t>)</w:t>
      </w:r>
      <w:r w:rsidRPr="00A62A69">
        <w:rPr>
          <w:rFonts w:asciiTheme="majorBidi" w:hAnsiTheme="majorBidi" w:cstheme="majorBidi"/>
          <w:sz w:val="24"/>
          <w:szCs w:val="24"/>
        </w:rPr>
        <w:t xml:space="preserve">. </w:t>
      </w:r>
      <w:r w:rsidR="009B73EF">
        <w:rPr>
          <w:rFonts w:asciiTheme="majorBidi" w:hAnsiTheme="majorBidi" w:cstheme="majorBidi"/>
          <w:sz w:val="24"/>
          <w:szCs w:val="24"/>
        </w:rPr>
        <w:t xml:space="preserve">It is strongly suggested for students to work with the Writing Center or a professional </w:t>
      </w:r>
      <w:r w:rsidRPr="00A62A69">
        <w:rPr>
          <w:rFonts w:asciiTheme="majorBidi" w:hAnsiTheme="majorBidi" w:cstheme="majorBidi"/>
          <w:sz w:val="24"/>
          <w:szCs w:val="24"/>
        </w:rPr>
        <w:t xml:space="preserve">editor </w:t>
      </w:r>
      <w:r w:rsidR="001C1764">
        <w:rPr>
          <w:rFonts w:asciiTheme="majorBidi" w:hAnsiTheme="majorBidi" w:cstheme="majorBidi"/>
          <w:sz w:val="24"/>
          <w:szCs w:val="24"/>
        </w:rPr>
        <w:t xml:space="preserve">during this process. </w:t>
      </w:r>
      <w:r>
        <w:rPr>
          <w:rFonts w:asciiTheme="majorBidi" w:hAnsiTheme="majorBidi" w:cstheme="majorBidi"/>
          <w:sz w:val="24"/>
          <w:szCs w:val="24"/>
        </w:rPr>
        <w:t xml:space="preserve">Your advisor may recommend that you </w:t>
      </w:r>
      <w:r w:rsidRPr="00A62A69">
        <w:rPr>
          <w:rFonts w:asciiTheme="majorBidi" w:hAnsiTheme="majorBidi" w:cstheme="majorBidi"/>
          <w:sz w:val="24"/>
          <w:szCs w:val="24"/>
        </w:rPr>
        <w:t xml:space="preserve">engage in professional writing workshops if </w:t>
      </w:r>
      <w:r w:rsidR="001C1764">
        <w:rPr>
          <w:rFonts w:asciiTheme="majorBidi" w:hAnsiTheme="majorBidi" w:cstheme="majorBidi"/>
          <w:sz w:val="24"/>
          <w:szCs w:val="24"/>
        </w:rPr>
        <w:t>needed</w:t>
      </w:r>
      <w:r w:rsidRPr="00A62A69">
        <w:rPr>
          <w:rFonts w:asciiTheme="majorBidi" w:hAnsiTheme="majorBidi" w:cstheme="majorBidi"/>
          <w:sz w:val="24"/>
          <w:szCs w:val="24"/>
        </w:rPr>
        <w:t>.</w:t>
      </w:r>
    </w:p>
    <w:p w14:paraId="54785061" w14:textId="59505284" w:rsidR="00C11C10" w:rsidRDefault="00403477" w:rsidP="00CD056C">
      <w:pPr>
        <w:pStyle w:val="ListParagraph"/>
        <w:numPr>
          <w:ilvl w:val="4"/>
          <w:numId w:val="44"/>
        </w:numPr>
        <w:ind w:left="450" w:hanging="270"/>
        <w:rPr>
          <w:rFonts w:asciiTheme="majorBidi" w:hAnsiTheme="majorBidi" w:cstheme="majorBidi"/>
          <w:sz w:val="24"/>
          <w:szCs w:val="24"/>
        </w:rPr>
      </w:pPr>
      <w:r>
        <w:rPr>
          <w:rFonts w:asciiTheme="majorBidi" w:hAnsiTheme="majorBidi" w:cstheme="majorBidi"/>
          <w:sz w:val="24"/>
          <w:szCs w:val="24"/>
        </w:rPr>
        <w:t>K</w:t>
      </w:r>
      <w:r w:rsidRPr="00A62A69">
        <w:rPr>
          <w:rFonts w:asciiTheme="majorBidi" w:hAnsiTheme="majorBidi" w:cstheme="majorBidi"/>
          <w:sz w:val="24"/>
          <w:szCs w:val="24"/>
        </w:rPr>
        <w:t xml:space="preserve">eep all committee members updated about the dissertation you want to propose. </w:t>
      </w:r>
      <w:r w:rsidR="00D32853">
        <w:rPr>
          <w:rFonts w:asciiTheme="majorBidi" w:hAnsiTheme="majorBidi" w:cstheme="majorBidi"/>
          <w:sz w:val="24"/>
          <w:szCs w:val="24"/>
        </w:rPr>
        <w:t>While developing your dissertation proposal</w:t>
      </w:r>
      <w:r w:rsidR="006B2958">
        <w:rPr>
          <w:rFonts w:asciiTheme="majorBidi" w:hAnsiTheme="majorBidi" w:cstheme="majorBidi"/>
          <w:sz w:val="24"/>
          <w:szCs w:val="24"/>
        </w:rPr>
        <w:t xml:space="preserve"> in consultation with your advisor</w:t>
      </w:r>
      <w:r w:rsidR="00D32853">
        <w:rPr>
          <w:rFonts w:asciiTheme="majorBidi" w:hAnsiTheme="majorBidi" w:cstheme="majorBidi"/>
          <w:sz w:val="24"/>
          <w:szCs w:val="24"/>
        </w:rPr>
        <w:t xml:space="preserve">, </w:t>
      </w:r>
      <w:r w:rsidR="007E3FC4">
        <w:rPr>
          <w:rFonts w:asciiTheme="majorBidi" w:hAnsiTheme="majorBidi" w:cstheme="majorBidi"/>
          <w:sz w:val="24"/>
          <w:szCs w:val="24"/>
        </w:rPr>
        <w:t xml:space="preserve">inform your guidance committee members if </w:t>
      </w:r>
      <w:r w:rsidR="00B03FFE">
        <w:rPr>
          <w:rFonts w:asciiTheme="majorBidi" w:hAnsiTheme="majorBidi" w:cstheme="majorBidi"/>
          <w:sz w:val="24"/>
          <w:szCs w:val="24"/>
        </w:rPr>
        <w:t xml:space="preserve">your research direction or methodology changes substantially from </w:t>
      </w:r>
      <w:r w:rsidR="009B383B">
        <w:rPr>
          <w:rFonts w:asciiTheme="majorBidi" w:hAnsiTheme="majorBidi" w:cstheme="majorBidi"/>
          <w:sz w:val="24"/>
          <w:szCs w:val="24"/>
        </w:rPr>
        <w:t xml:space="preserve">what you </w:t>
      </w:r>
      <w:r w:rsidR="003B7D1B">
        <w:rPr>
          <w:rFonts w:asciiTheme="majorBidi" w:hAnsiTheme="majorBidi" w:cstheme="majorBidi"/>
          <w:sz w:val="24"/>
          <w:szCs w:val="24"/>
        </w:rPr>
        <w:t>initially</w:t>
      </w:r>
      <w:r w:rsidR="009B383B">
        <w:rPr>
          <w:rFonts w:asciiTheme="majorBidi" w:hAnsiTheme="majorBidi" w:cstheme="majorBidi"/>
          <w:sz w:val="24"/>
          <w:szCs w:val="24"/>
        </w:rPr>
        <w:t xml:space="preserve"> anticipated. </w:t>
      </w:r>
      <w:r w:rsidR="006B2958" w:rsidRPr="00A62A69">
        <w:rPr>
          <w:rFonts w:asciiTheme="majorBidi" w:hAnsiTheme="majorBidi" w:cstheme="majorBidi"/>
          <w:sz w:val="24"/>
          <w:szCs w:val="24"/>
        </w:rPr>
        <w:t>Some committee members wil</w:t>
      </w:r>
      <w:r w:rsidR="006B2958">
        <w:rPr>
          <w:rFonts w:asciiTheme="majorBidi" w:hAnsiTheme="majorBidi" w:cstheme="majorBidi"/>
          <w:sz w:val="24"/>
          <w:szCs w:val="24"/>
        </w:rPr>
        <w:t>l join your committee based on the specific content area</w:t>
      </w:r>
      <w:r w:rsidR="006B2958" w:rsidRPr="00A62A69">
        <w:rPr>
          <w:rFonts w:asciiTheme="majorBidi" w:hAnsiTheme="majorBidi" w:cstheme="majorBidi"/>
          <w:sz w:val="24"/>
          <w:szCs w:val="24"/>
        </w:rPr>
        <w:t xml:space="preserve"> </w:t>
      </w:r>
      <w:r w:rsidR="00FD10FE">
        <w:rPr>
          <w:rFonts w:asciiTheme="majorBidi" w:hAnsiTheme="majorBidi" w:cstheme="majorBidi"/>
          <w:sz w:val="24"/>
          <w:szCs w:val="24"/>
        </w:rPr>
        <w:t>or methodology</w:t>
      </w:r>
      <w:r w:rsidR="009C1C92">
        <w:rPr>
          <w:rFonts w:asciiTheme="majorBidi" w:hAnsiTheme="majorBidi" w:cstheme="majorBidi"/>
          <w:sz w:val="24"/>
          <w:szCs w:val="24"/>
        </w:rPr>
        <w:t xml:space="preserve">, and changes </w:t>
      </w:r>
      <w:r w:rsidR="00A35D72">
        <w:rPr>
          <w:rFonts w:asciiTheme="majorBidi" w:hAnsiTheme="majorBidi" w:cstheme="majorBidi"/>
          <w:sz w:val="24"/>
          <w:szCs w:val="24"/>
        </w:rPr>
        <w:t xml:space="preserve">to these aspects </w:t>
      </w:r>
      <w:r w:rsidR="00A35D72">
        <w:rPr>
          <w:rFonts w:asciiTheme="majorBidi" w:hAnsiTheme="majorBidi" w:cstheme="majorBidi"/>
          <w:sz w:val="24"/>
          <w:szCs w:val="24"/>
        </w:rPr>
        <w:lastRenderedPageBreak/>
        <w:t xml:space="preserve">of your dissertation </w:t>
      </w:r>
      <w:r w:rsidR="009C1C92">
        <w:rPr>
          <w:rFonts w:asciiTheme="majorBidi" w:hAnsiTheme="majorBidi" w:cstheme="majorBidi"/>
          <w:sz w:val="24"/>
          <w:szCs w:val="24"/>
        </w:rPr>
        <w:t xml:space="preserve">may </w:t>
      </w:r>
      <w:r w:rsidR="00C069FB">
        <w:rPr>
          <w:rFonts w:asciiTheme="majorBidi" w:hAnsiTheme="majorBidi" w:cstheme="majorBidi"/>
          <w:sz w:val="24"/>
          <w:szCs w:val="24"/>
        </w:rPr>
        <w:t xml:space="preserve">lead to a transition in guidance committee members. Work closely with your advisor </w:t>
      </w:r>
      <w:r w:rsidR="00182441">
        <w:rPr>
          <w:rFonts w:asciiTheme="majorBidi" w:hAnsiTheme="majorBidi" w:cstheme="majorBidi"/>
          <w:sz w:val="24"/>
          <w:szCs w:val="24"/>
        </w:rPr>
        <w:t xml:space="preserve">if this circumstance arises. </w:t>
      </w:r>
    </w:p>
    <w:p w14:paraId="4574DD33" w14:textId="524AF9E7" w:rsidR="00404760" w:rsidRDefault="007D2518" w:rsidP="00CD056C">
      <w:pPr>
        <w:pStyle w:val="ListParagraph"/>
        <w:numPr>
          <w:ilvl w:val="4"/>
          <w:numId w:val="44"/>
        </w:numPr>
        <w:ind w:left="450" w:hanging="270"/>
        <w:rPr>
          <w:rFonts w:asciiTheme="majorBidi" w:hAnsiTheme="majorBidi" w:cstheme="majorBidi"/>
          <w:sz w:val="24"/>
          <w:szCs w:val="24"/>
        </w:rPr>
      </w:pPr>
      <w:r>
        <w:rPr>
          <w:rFonts w:asciiTheme="majorBidi" w:hAnsiTheme="majorBidi" w:cstheme="majorBidi"/>
          <w:sz w:val="24"/>
          <w:szCs w:val="24"/>
        </w:rPr>
        <w:t xml:space="preserve">If significant challenges arise while conducting your dissertation study and/or </w:t>
      </w:r>
      <w:r w:rsidR="00095CDB">
        <w:rPr>
          <w:rFonts w:asciiTheme="majorBidi" w:hAnsiTheme="majorBidi" w:cstheme="majorBidi"/>
          <w:sz w:val="24"/>
          <w:szCs w:val="24"/>
        </w:rPr>
        <w:t xml:space="preserve">you determine a need to change your dissertation study from what </w:t>
      </w:r>
      <w:r w:rsidR="00871A79">
        <w:rPr>
          <w:rFonts w:asciiTheme="majorBidi" w:hAnsiTheme="majorBidi" w:cstheme="majorBidi"/>
          <w:sz w:val="24"/>
          <w:szCs w:val="24"/>
        </w:rPr>
        <w:t>was</w:t>
      </w:r>
      <w:r w:rsidR="00095CDB">
        <w:rPr>
          <w:rFonts w:asciiTheme="majorBidi" w:hAnsiTheme="majorBidi" w:cstheme="majorBidi"/>
          <w:sz w:val="24"/>
          <w:szCs w:val="24"/>
        </w:rPr>
        <w:t xml:space="preserve"> proposed, </w:t>
      </w:r>
      <w:r w:rsidR="00E524DF">
        <w:rPr>
          <w:rFonts w:asciiTheme="majorBidi" w:hAnsiTheme="majorBidi" w:cstheme="majorBidi"/>
          <w:sz w:val="24"/>
          <w:szCs w:val="24"/>
        </w:rPr>
        <w:t xml:space="preserve">promptly discuss this issue with your advisor. </w:t>
      </w:r>
      <w:r w:rsidR="00A40ED5">
        <w:rPr>
          <w:rFonts w:asciiTheme="majorBidi" w:hAnsiTheme="majorBidi" w:cstheme="majorBidi"/>
          <w:sz w:val="24"/>
          <w:szCs w:val="24"/>
        </w:rPr>
        <w:t xml:space="preserve">Your advisor can help troubleshoot challenges and call a meeting with your guidance committee to obtain any necessary </w:t>
      </w:r>
      <w:r w:rsidR="005A2B4F">
        <w:rPr>
          <w:rFonts w:asciiTheme="majorBidi" w:hAnsiTheme="majorBidi" w:cstheme="majorBidi"/>
          <w:sz w:val="24"/>
          <w:szCs w:val="24"/>
        </w:rPr>
        <w:t xml:space="preserve">input and approvals </w:t>
      </w:r>
      <w:r w:rsidR="003E7DED">
        <w:rPr>
          <w:rFonts w:asciiTheme="majorBidi" w:hAnsiTheme="majorBidi" w:cstheme="majorBidi"/>
          <w:sz w:val="24"/>
          <w:szCs w:val="24"/>
        </w:rPr>
        <w:t xml:space="preserve">regarding </w:t>
      </w:r>
      <w:r w:rsidR="005C7471">
        <w:rPr>
          <w:rFonts w:asciiTheme="majorBidi" w:hAnsiTheme="majorBidi" w:cstheme="majorBidi"/>
          <w:sz w:val="24"/>
          <w:szCs w:val="24"/>
        </w:rPr>
        <w:t xml:space="preserve">changes to your proposed </w:t>
      </w:r>
      <w:r w:rsidR="00FC006C">
        <w:rPr>
          <w:rFonts w:asciiTheme="majorBidi" w:hAnsiTheme="majorBidi" w:cstheme="majorBidi"/>
          <w:sz w:val="24"/>
          <w:szCs w:val="24"/>
        </w:rPr>
        <w:t xml:space="preserve">dissertation </w:t>
      </w:r>
      <w:r w:rsidR="005C7471">
        <w:rPr>
          <w:rFonts w:asciiTheme="majorBidi" w:hAnsiTheme="majorBidi" w:cstheme="majorBidi"/>
          <w:sz w:val="24"/>
          <w:szCs w:val="24"/>
        </w:rPr>
        <w:t xml:space="preserve">study. </w:t>
      </w:r>
    </w:p>
    <w:p w14:paraId="416DA254" w14:textId="0436F233" w:rsidR="00E62259" w:rsidRDefault="00E62259" w:rsidP="00CD056C">
      <w:pPr>
        <w:pStyle w:val="ListParagraph"/>
        <w:numPr>
          <w:ilvl w:val="4"/>
          <w:numId w:val="44"/>
        </w:numPr>
        <w:ind w:left="450" w:hanging="270"/>
        <w:rPr>
          <w:rFonts w:asciiTheme="majorBidi" w:hAnsiTheme="majorBidi" w:cstheme="majorBidi"/>
          <w:sz w:val="24"/>
          <w:szCs w:val="24"/>
        </w:rPr>
      </w:pPr>
      <w:r>
        <w:rPr>
          <w:rFonts w:asciiTheme="majorBidi" w:hAnsiTheme="majorBidi" w:cstheme="majorBidi"/>
          <w:sz w:val="24"/>
          <w:szCs w:val="24"/>
        </w:rPr>
        <w:t xml:space="preserve">Do </w:t>
      </w:r>
      <w:r w:rsidRPr="00E62259">
        <w:rPr>
          <w:rFonts w:asciiTheme="majorBidi" w:hAnsiTheme="majorBidi" w:cstheme="majorBidi"/>
          <w:sz w:val="24"/>
          <w:szCs w:val="24"/>
        </w:rPr>
        <w:t xml:space="preserve">not put advisors in a bind. </w:t>
      </w:r>
      <w:r w:rsidR="00A15366">
        <w:rPr>
          <w:rFonts w:asciiTheme="majorBidi" w:hAnsiTheme="majorBidi" w:cstheme="majorBidi"/>
          <w:sz w:val="24"/>
          <w:szCs w:val="24"/>
        </w:rPr>
        <w:t xml:space="preserve">For instance, students may </w:t>
      </w:r>
      <w:r w:rsidR="00590F18">
        <w:rPr>
          <w:rFonts w:asciiTheme="majorBidi" w:hAnsiTheme="majorBidi" w:cstheme="majorBidi"/>
          <w:sz w:val="24"/>
          <w:szCs w:val="24"/>
        </w:rPr>
        <w:t xml:space="preserve">feel tempted to </w:t>
      </w:r>
      <w:r w:rsidRPr="00E62259">
        <w:rPr>
          <w:rFonts w:asciiTheme="majorBidi" w:hAnsiTheme="majorBidi" w:cstheme="majorBidi"/>
          <w:sz w:val="24"/>
          <w:szCs w:val="24"/>
        </w:rPr>
        <w:t xml:space="preserve">accept </w:t>
      </w:r>
      <w:r w:rsidR="00D24AF6">
        <w:rPr>
          <w:rFonts w:asciiTheme="majorBidi" w:hAnsiTheme="majorBidi" w:cstheme="majorBidi"/>
          <w:sz w:val="24"/>
          <w:szCs w:val="24"/>
        </w:rPr>
        <w:t xml:space="preserve">a </w:t>
      </w:r>
      <w:r w:rsidRPr="00E62259">
        <w:rPr>
          <w:rFonts w:asciiTheme="majorBidi" w:hAnsiTheme="majorBidi" w:cstheme="majorBidi"/>
          <w:sz w:val="24"/>
          <w:szCs w:val="24"/>
        </w:rPr>
        <w:t xml:space="preserve">job </w:t>
      </w:r>
      <w:r w:rsidR="00B35512">
        <w:rPr>
          <w:rFonts w:asciiTheme="majorBidi" w:hAnsiTheme="majorBidi" w:cstheme="majorBidi"/>
          <w:sz w:val="24"/>
          <w:szCs w:val="24"/>
        </w:rPr>
        <w:t xml:space="preserve">offer that involves </w:t>
      </w:r>
      <w:r w:rsidRPr="00E62259">
        <w:rPr>
          <w:rFonts w:asciiTheme="majorBidi" w:hAnsiTheme="majorBidi" w:cstheme="majorBidi"/>
          <w:sz w:val="24"/>
          <w:szCs w:val="24"/>
        </w:rPr>
        <w:t xml:space="preserve">promising completion of </w:t>
      </w:r>
      <w:r w:rsidR="00D24AF6">
        <w:rPr>
          <w:rFonts w:asciiTheme="majorBidi" w:hAnsiTheme="majorBidi" w:cstheme="majorBidi"/>
          <w:sz w:val="24"/>
          <w:szCs w:val="24"/>
        </w:rPr>
        <w:t xml:space="preserve">their </w:t>
      </w:r>
      <w:r w:rsidRPr="00E62259">
        <w:rPr>
          <w:rFonts w:asciiTheme="majorBidi" w:hAnsiTheme="majorBidi" w:cstheme="majorBidi"/>
          <w:sz w:val="24"/>
          <w:szCs w:val="24"/>
        </w:rPr>
        <w:t xml:space="preserve">dissertation according to </w:t>
      </w:r>
      <w:r w:rsidR="00D24AF6">
        <w:rPr>
          <w:rFonts w:asciiTheme="majorBidi" w:hAnsiTheme="majorBidi" w:cstheme="majorBidi"/>
          <w:sz w:val="24"/>
          <w:szCs w:val="24"/>
        </w:rPr>
        <w:t xml:space="preserve">an </w:t>
      </w:r>
      <w:r w:rsidRPr="00E62259">
        <w:rPr>
          <w:rFonts w:asciiTheme="majorBidi" w:hAnsiTheme="majorBidi" w:cstheme="majorBidi"/>
          <w:sz w:val="24"/>
          <w:szCs w:val="24"/>
        </w:rPr>
        <w:t>unrealistic timeline</w:t>
      </w:r>
      <w:r w:rsidR="00D24AF6">
        <w:rPr>
          <w:rFonts w:asciiTheme="majorBidi" w:hAnsiTheme="majorBidi" w:cstheme="majorBidi"/>
          <w:sz w:val="24"/>
          <w:szCs w:val="24"/>
        </w:rPr>
        <w:t xml:space="preserve"> or </w:t>
      </w:r>
      <w:r w:rsidRPr="00E62259">
        <w:rPr>
          <w:rFonts w:asciiTheme="majorBidi" w:hAnsiTheme="majorBidi" w:cstheme="majorBidi"/>
          <w:sz w:val="24"/>
          <w:szCs w:val="24"/>
        </w:rPr>
        <w:t xml:space="preserve">register </w:t>
      </w:r>
      <w:r w:rsidR="00B35512">
        <w:rPr>
          <w:rFonts w:asciiTheme="majorBidi" w:hAnsiTheme="majorBidi" w:cstheme="majorBidi"/>
          <w:sz w:val="24"/>
          <w:szCs w:val="24"/>
        </w:rPr>
        <w:t xml:space="preserve">prematurely </w:t>
      </w:r>
      <w:r w:rsidRPr="00E62259">
        <w:rPr>
          <w:rFonts w:asciiTheme="majorBidi" w:hAnsiTheme="majorBidi" w:cstheme="majorBidi"/>
          <w:sz w:val="24"/>
          <w:szCs w:val="24"/>
        </w:rPr>
        <w:t>for the</w:t>
      </w:r>
      <w:r w:rsidR="00D24AF6">
        <w:rPr>
          <w:rFonts w:asciiTheme="majorBidi" w:hAnsiTheme="majorBidi" w:cstheme="majorBidi"/>
          <w:sz w:val="24"/>
          <w:szCs w:val="24"/>
        </w:rPr>
        <w:t xml:space="preserve">ir </w:t>
      </w:r>
      <w:r w:rsidR="00B35512">
        <w:rPr>
          <w:rFonts w:asciiTheme="majorBidi" w:hAnsiTheme="majorBidi" w:cstheme="majorBidi"/>
          <w:sz w:val="24"/>
          <w:szCs w:val="24"/>
        </w:rPr>
        <w:t>“</w:t>
      </w:r>
      <w:r w:rsidR="00BF3B1E">
        <w:rPr>
          <w:rFonts w:asciiTheme="majorBidi" w:hAnsiTheme="majorBidi" w:cstheme="majorBidi"/>
          <w:sz w:val="24"/>
          <w:szCs w:val="24"/>
        </w:rPr>
        <w:t>last</w:t>
      </w:r>
      <w:r w:rsidR="00B35512">
        <w:rPr>
          <w:rFonts w:asciiTheme="majorBidi" w:hAnsiTheme="majorBidi" w:cstheme="majorBidi"/>
          <w:sz w:val="24"/>
          <w:szCs w:val="24"/>
        </w:rPr>
        <w:t>”</w:t>
      </w:r>
      <w:r w:rsidR="00BF3B1E">
        <w:rPr>
          <w:rFonts w:asciiTheme="majorBidi" w:hAnsiTheme="majorBidi" w:cstheme="majorBidi"/>
          <w:sz w:val="24"/>
          <w:szCs w:val="24"/>
        </w:rPr>
        <w:t xml:space="preserve"> dissertation credit. </w:t>
      </w:r>
      <w:r w:rsidR="00297DD4">
        <w:rPr>
          <w:rFonts w:asciiTheme="majorBidi" w:hAnsiTheme="majorBidi" w:cstheme="majorBidi"/>
          <w:sz w:val="24"/>
          <w:szCs w:val="24"/>
        </w:rPr>
        <w:t xml:space="preserve">Advisors are then forced to respond to </w:t>
      </w:r>
      <w:r w:rsidR="00B35512">
        <w:rPr>
          <w:rFonts w:asciiTheme="majorBidi" w:hAnsiTheme="majorBidi" w:cstheme="majorBidi"/>
          <w:sz w:val="24"/>
          <w:szCs w:val="24"/>
        </w:rPr>
        <w:t>such</w:t>
      </w:r>
      <w:r w:rsidR="00297DD4">
        <w:rPr>
          <w:rFonts w:asciiTheme="majorBidi" w:hAnsiTheme="majorBidi" w:cstheme="majorBidi"/>
          <w:sz w:val="24"/>
          <w:szCs w:val="24"/>
        </w:rPr>
        <w:t xml:space="preserve"> circumstance</w:t>
      </w:r>
      <w:r w:rsidR="00B35512">
        <w:rPr>
          <w:rFonts w:asciiTheme="majorBidi" w:hAnsiTheme="majorBidi" w:cstheme="majorBidi"/>
          <w:sz w:val="24"/>
          <w:szCs w:val="24"/>
        </w:rPr>
        <w:t>s</w:t>
      </w:r>
      <w:r w:rsidR="002E7B3D">
        <w:rPr>
          <w:rFonts w:asciiTheme="majorBidi" w:hAnsiTheme="majorBidi" w:cstheme="majorBidi"/>
          <w:sz w:val="24"/>
          <w:szCs w:val="24"/>
        </w:rPr>
        <w:t xml:space="preserve"> but may ultimately be unable to support the student in successfully meeting the unrealistic timeline that was set. </w:t>
      </w:r>
      <w:r w:rsidR="00502A58">
        <w:rPr>
          <w:rFonts w:asciiTheme="majorBidi" w:hAnsiTheme="majorBidi" w:cstheme="majorBidi"/>
          <w:sz w:val="24"/>
          <w:szCs w:val="24"/>
        </w:rPr>
        <w:t>Students must</w:t>
      </w:r>
      <w:r w:rsidR="00410537">
        <w:rPr>
          <w:rFonts w:asciiTheme="majorBidi" w:hAnsiTheme="majorBidi" w:cstheme="majorBidi"/>
          <w:sz w:val="24"/>
          <w:szCs w:val="24"/>
        </w:rPr>
        <w:t xml:space="preserve"> communicate with their advisors </w:t>
      </w:r>
      <w:r w:rsidR="003F3B19">
        <w:rPr>
          <w:rFonts w:asciiTheme="majorBidi" w:hAnsiTheme="majorBidi" w:cstheme="majorBidi"/>
          <w:sz w:val="24"/>
          <w:szCs w:val="24"/>
        </w:rPr>
        <w:t xml:space="preserve">regularly </w:t>
      </w:r>
      <w:r w:rsidR="00410537">
        <w:rPr>
          <w:rFonts w:asciiTheme="majorBidi" w:hAnsiTheme="majorBidi" w:cstheme="majorBidi"/>
          <w:sz w:val="24"/>
          <w:szCs w:val="24"/>
        </w:rPr>
        <w:t>about their dissertation timeline</w:t>
      </w:r>
      <w:r w:rsidR="0073527B">
        <w:rPr>
          <w:rFonts w:asciiTheme="majorBidi" w:hAnsiTheme="majorBidi" w:cstheme="majorBidi"/>
          <w:sz w:val="24"/>
          <w:szCs w:val="24"/>
        </w:rPr>
        <w:t xml:space="preserve"> </w:t>
      </w:r>
      <w:r w:rsidR="00B704D7">
        <w:rPr>
          <w:rFonts w:asciiTheme="majorBidi" w:hAnsiTheme="majorBidi" w:cstheme="majorBidi"/>
          <w:sz w:val="24"/>
          <w:szCs w:val="24"/>
        </w:rPr>
        <w:t xml:space="preserve">– especially if new circumstances </w:t>
      </w:r>
      <w:r w:rsidR="00D94AB6">
        <w:rPr>
          <w:rFonts w:asciiTheme="majorBidi" w:hAnsiTheme="majorBidi" w:cstheme="majorBidi"/>
          <w:sz w:val="24"/>
          <w:szCs w:val="24"/>
        </w:rPr>
        <w:t>might impact the</w:t>
      </w:r>
      <w:r w:rsidR="009A636C">
        <w:rPr>
          <w:rFonts w:asciiTheme="majorBidi" w:hAnsiTheme="majorBidi" w:cstheme="majorBidi"/>
          <w:sz w:val="24"/>
          <w:szCs w:val="24"/>
        </w:rPr>
        <w:t>ir established timeline</w:t>
      </w:r>
      <w:r w:rsidR="00142B60">
        <w:rPr>
          <w:rFonts w:asciiTheme="majorBidi" w:hAnsiTheme="majorBidi" w:cstheme="majorBidi"/>
          <w:sz w:val="24"/>
          <w:szCs w:val="24"/>
        </w:rPr>
        <w:t xml:space="preserve">. Although </w:t>
      </w:r>
      <w:r w:rsidR="00A57A29">
        <w:rPr>
          <w:rFonts w:asciiTheme="majorBidi" w:hAnsiTheme="majorBidi" w:cstheme="majorBidi"/>
          <w:sz w:val="24"/>
          <w:szCs w:val="24"/>
        </w:rPr>
        <w:t>the CFT faculty strive to support our students</w:t>
      </w:r>
      <w:r w:rsidR="00BF3C37">
        <w:rPr>
          <w:rFonts w:asciiTheme="majorBidi" w:hAnsiTheme="majorBidi" w:cstheme="majorBidi"/>
          <w:sz w:val="24"/>
          <w:szCs w:val="24"/>
        </w:rPr>
        <w:t xml:space="preserve">, </w:t>
      </w:r>
      <w:r w:rsidR="004162E7">
        <w:rPr>
          <w:rFonts w:asciiTheme="majorBidi" w:hAnsiTheme="majorBidi" w:cstheme="majorBidi"/>
          <w:sz w:val="24"/>
          <w:szCs w:val="24"/>
        </w:rPr>
        <w:t xml:space="preserve">we cannot lower our expectations or take responsibility </w:t>
      </w:r>
      <w:r w:rsidR="00D85DB9">
        <w:rPr>
          <w:rFonts w:asciiTheme="majorBidi" w:hAnsiTheme="majorBidi" w:cstheme="majorBidi"/>
          <w:sz w:val="24"/>
          <w:szCs w:val="24"/>
        </w:rPr>
        <w:t xml:space="preserve">for the consequences </w:t>
      </w:r>
      <w:r w:rsidR="00674246">
        <w:rPr>
          <w:rFonts w:asciiTheme="majorBidi" w:hAnsiTheme="majorBidi" w:cstheme="majorBidi"/>
          <w:sz w:val="24"/>
          <w:szCs w:val="24"/>
        </w:rPr>
        <w:t xml:space="preserve">of a decision made </w:t>
      </w:r>
      <w:r w:rsidR="00222D54">
        <w:rPr>
          <w:rFonts w:asciiTheme="majorBidi" w:hAnsiTheme="majorBidi" w:cstheme="majorBidi"/>
          <w:sz w:val="24"/>
          <w:szCs w:val="24"/>
        </w:rPr>
        <w:t xml:space="preserve">by a student </w:t>
      </w:r>
      <w:r w:rsidR="00674246">
        <w:rPr>
          <w:rFonts w:asciiTheme="majorBidi" w:hAnsiTheme="majorBidi" w:cstheme="majorBidi"/>
          <w:sz w:val="24"/>
          <w:szCs w:val="24"/>
        </w:rPr>
        <w:t xml:space="preserve">without </w:t>
      </w:r>
      <w:r w:rsidR="0052205A">
        <w:rPr>
          <w:rFonts w:asciiTheme="majorBidi" w:hAnsiTheme="majorBidi" w:cstheme="majorBidi"/>
          <w:sz w:val="24"/>
          <w:szCs w:val="24"/>
        </w:rPr>
        <w:t>consulting their advisor</w:t>
      </w:r>
      <w:r w:rsidRPr="00E62259">
        <w:rPr>
          <w:rFonts w:asciiTheme="majorBidi" w:hAnsiTheme="majorBidi" w:cstheme="majorBidi"/>
          <w:sz w:val="24"/>
          <w:szCs w:val="24"/>
          <w:u w:val="single"/>
        </w:rPr>
        <w:t xml:space="preserve"> </w:t>
      </w:r>
      <w:r w:rsidRPr="00E62259">
        <w:rPr>
          <w:rFonts w:asciiTheme="majorBidi" w:hAnsiTheme="majorBidi" w:cstheme="majorBidi"/>
          <w:sz w:val="24"/>
          <w:szCs w:val="24"/>
        </w:rPr>
        <w:t>(e.g., not obtaining a job because dissertation was not completed, having to pay for an extra credit due to an unrealistic timeline).</w:t>
      </w:r>
    </w:p>
    <w:p w14:paraId="43C301DF" w14:textId="77777777" w:rsidR="00274822" w:rsidRPr="00A62A69" w:rsidRDefault="00274822" w:rsidP="00A62A69">
      <w:pPr>
        <w:rPr>
          <w:rFonts w:asciiTheme="majorBidi" w:hAnsiTheme="majorBidi" w:cstheme="majorBidi"/>
          <w:sz w:val="24"/>
          <w:szCs w:val="24"/>
          <w:u w:val="single"/>
        </w:rPr>
      </w:pPr>
    </w:p>
    <w:p w14:paraId="41BC7316" w14:textId="6889239D" w:rsidR="00274822" w:rsidRPr="00A62A69" w:rsidRDefault="00274822" w:rsidP="00A62A69">
      <w:pPr>
        <w:rPr>
          <w:rFonts w:asciiTheme="majorBidi" w:hAnsiTheme="majorBidi" w:cstheme="majorBidi"/>
          <w:sz w:val="24"/>
          <w:szCs w:val="24"/>
        </w:rPr>
      </w:pPr>
      <w:r w:rsidRPr="003A338F">
        <w:rPr>
          <w:rStyle w:val="Heading4Char"/>
          <w:rFonts w:eastAsia="Calibri"/>
          <w:b w:val="0"/>
          <w:bCs/>
          <w:i w:val="0"/>
          <w:iCs/>
          <w:u w:val="single"/>
        </w:rPr>
        <w:t xml:space="preserve">IRB can be a </w:t>
      </w:r>
      <w:r w:rsidR="00A01019" w:rsidRPr="003A338F">
        <w:rPr>
          <w:rStyle w:val="Heading4Char"/>
          <w:rFonts w:eastAsia="Calibri"/>
          <w:b w:val="0"/>
          <w:bCs/>
          <w:i w:val="0"/>
          <w:iCs/>
          <w:u w:val="single"/>
        </w:rPr>
        <w:t>lengthy</w:t>
      </w:r>
      <w:r w:rsidRPr="003A338F">
        <w:rPr>
          <w:rStyle w:val="Heading4Char"/>
          <w:rFonts w:eastAsia="Calibri"/>
          <w:b w:val="0"/>
          <w:bCs/>
          <w:i w:val="0"/>
          <w:iCs/>
          <w:u w:val="single"/>
        </w:rPr>
        <w:t xml:space="preserve"> process</w:t>
      </w:r>
      <w:r w:rsidR="00F44009" w:rsidRPr="003A338F">
        <w:rPr>
          <w:rStyle w:val="Heading4Char"/>
          <w:rFonts w:eastAsia="Calibri"/>
          <w:b w:val="0"/>
          <w:bCs/>
          <w:i w:val="0"/>
          <w:iCs/>
          <w:u w:val="single"/>
        </w:rPr>
        <w:t>:</w:t>
      </w:r>
      <w:r w:rsidR="00F44009" w:rsidRPr="006F62E1">
        <w:rPr>
          <w:rFonts w:asciiTheme="majorBidi" w:hAnsiTheme="majorBidi" w:cstheme="majorBidi"/>
          <w:sz w:val="24"/>
          <w:szCs w:val="24"/>
        </w:rPr>
        <w:t xml:space="preserve"> </w:t>
      </w:r>
      <w:r w:rsidR="00D26623">
        <w:rPr>
          <w:rFonts w:asciiTheme="majorBidi" w:hAnsiTheme="majorBidi" w:cstheme="majorBidi"/>
          <w:sz w:val="24"/>
          <w:szCs w:val="24"/>
        </w:rPr>
        <w:t xml:space="preserve">It is essential to </w:t>
      </w:r>
      <w:r w:rsidR="00433CAC">
        <w:rPr>
          <w:rFonts w:asciiTheme="majorBidi" w:hAnsiTheme="majorBidi" w:cstheme="majorBidi"/>
          <w:sz w:val="24"/>
          <w:szCs w:val="24"/>
        </w:rPr>
        <w:t xml:space="preserve">build time into your dissertation timeline for IRB approval. </w:t>
      </w:r>
      <w:r w:rsidR="009E1770">
        <w:rPr>
          <w:rFonts w:asciiTheme="majorBidi" w:hAnsiTheme="majorBidi" w:cstheme="majorBidi"/>
          <w:sz w:val="24"/>
          <w:szCs w:val="24"/>
        </w:rPr>
        <w:t xml:space="preserve">This process may take weeks to even months, </w:t>
      </w:r>
      <w:r w:rsidR="00161E77">
        <w:rPr>
          <w:rFonts w:asciiTheme="majorBidi" w:hAnsiTheme="majorBidi" w:cstheme="majorBidi"/>
          <w:sz w:val="24"/>
          <w:szCs w:val="24"/>
        </w:rPr>
        <w:t>p</w:t>
      </w:r>
      <w:r w:rsidRPr="00A62A69">
        <w:rPr>
          <w:rFonts w:asciiTheme="majorBidi" w:hAnsiTheme="majorBidi" w:cstheme="majorBidi"/>
          <w:sz w:val="24"/>
          <w:szCs w:val="24"/>
        </w:rPr>
        <w:t xml:space="preserve">articularly if you are proposing a study with </w:t>
      </w:r>
      <w:r w:rsidR="0091658F">
        <w:rPr>
          <w:rFonts w:asciiTheme="majorBidi" w:hAnsiTheme="majorBidi" w:cstheme="majorBidi"/>
          <w:sz w:val="24"/>
          <w:szCs w:val="24"/>
        </w:rPr>
        <w:t xml:space="preserve">children, </w:t>
      </w:r>
      <w:r w:rsidR="002A2E3D">
        <w:rPr>
          <w:rFonts w:asciiTheme="majorBidi" w:hAnsiTheme="majorBidi" w:cstheme="majorBidi"/>
          <w:sz w:val="24"/>
          <w:szCs w:val="24"/>
        </w:rPr>
        <w:t xml:space="preserve">minoritized </w:t>
      </w:r>
      <w:r w:rsidR="0036644F">
        <w:rPr>
          <w:rFonts w:asciiTheme="majorBidi" w:hAnsiTheme="majorBidi" w:cstheme="majorBidi"/>
          <w:sz w:val="24"/>
          <w:szCs w:val="24"/>
        </w:rPr>
        <w:t xml:space="preserve">populations, or </w:t>
      </w:r>
      <w:r w:rsidR="002A2E3D">
        <w:rPr>
          <w:rFonts w:asciiTheme="majorBidi" w:hAnsiTheme="majorBidi" w:cstheme="majorBidi"/>
          <w:sz w:val="24"/>
          <w:szCs w:val="24"/>
        </w:rPr>
        <w:t xml:space="preserve">other </w:t>
      </w:r>
      <w:r w:rsidR="002A2E3D" w:rsidRPr="00A62A69">
        <w:rPr>
          <w:rFonts w:asciiTheme="majorBidi" w:hAnsiTheme="majorBidi" w:cstheme="majorBidi"/>
          <w:sz w:val="24"/>
          <w:szCs w:val="24"/>
        </w:rPr>
        <w:t xml:space="preserve">high-risk/vulnerable </w:t>
      </w:r>
      <w:r w:rsidR="002A2E3D">
        <w:rPr>
          <w:rFonts w:asciiTheme="majorBidi" w:hAnsiTheme="majorBidi" w:cstheme="majorBidi"/>
          <w:sz w:val="24"/>
          <w:szCs w:val="24"/>
        </w:rPr>
        <w:t>groups</w:t>
      </w:r>
      <w:r w:rsidR="00087B46">
        <w:rPr>
          <w:rFonts w:asciiTheme="majorBidi" w:hAnsiTheme="majorBidi" w:cstheme="majorBidi"/>
          <w:sz w:val="24"/>
          <w:szCs w:val="24"/>
        </w:rPr>
        <w:t xml:space="preserve">. Projects </w:t>
      </w:r>
      <w:r w:rsidRPr="00A62A69">
        <w:rPr>
          <w:rFonts w:asciiTheme="majorBidi" w:hAnsiTheme="majorBidi" w:cstheme="majorBidi"/>
          <w:sz w:val="24"/>
          <w:szCs w:val="24"/>
        </w:rPr>
        <w:t xml:space="preserve">with high-risk/vulnerable populations are likely to be referred to full board IRB review and may even require </w:t>
      </w:r>
      <w:r w:rsidR="00087B46">
        <w:rPr>
          <w:rFonts w:asciiTheme="majorBidi" w:hAnsiTheme="majorBidi" w:cstheme="majorBidi"/>
          <w:sz w:val="24"/>
          <w:szCs w:val="24"/>
        </w:rPr>
        <w:t xml:space="preserve">a </w:t>
      </w:r>
      <w:r w:rsidRPr="00A62A69">
        <w:rPr>
          <w:rFonts w:asciiTheme="majorBidi" w:hAnsiTheme="majorBidi" w:cstheme="majorBidi"/>
          <w:sz w:val="24"/>
          <w:szCs w:val="24"/>
        </w:rPr>
        <w:t xml:space="preserve">federal certificate of confidentiality. </w:t>
      </w:r>
      <w:r w:rsidR="00EB3B1C">
        <w:rPr>
          <w:rFonts w:asciiTheme="majorBidi" w:hAnsiTheme="majorBidi" w:cstheme="majorBidi"/>
          <w:sz w:val="24"/>
          <w:szCs w:val="24"/>
        </w:rPr>
        <w:t xml:space="preserve">Additionally, some </w:t>
      </w:r>
      <w:r w:rsidR="006C1544">
        <w:rPr>
          <w:rFonts w:asciiTheme="majorBidi" w:hAnsiTheme="majorBidi" w:cstheme="majorBidi"/>
          <w:sz w:val="24"/>
          <w:szCs w:val="24"/>
        </w:rPr>
        <w:t>collaborative projects may require review from a secondary IRB or the need to establish a reliance agreement</w:t>
      </w:r>
      <w:r w:rsidR="009138BC">
        <w:rPr>
          <w:rFonts w:asciiTheme="majorBidi" w:hAnsiTheme="majorBidi" w:cstheme="majorBidi"/>
          <w:sz w:val="24"/>
          <w:szCs w:val="24"/>
        </w:rPr>
        <w:t xml:space="preserve"> with MSU. </w:t>
      </w:r>
      <w:r w:rsidR="00B12060">
        <w:rPr>
          <w:rFonts w:asciiTheme="majorBidi" w:hAnsiTheme="majorBidi" w:cstheme="majorBidi"/>
          <w:sz w:val="24"/>
          <w:szCs w:val="24"/>
        </w:rPr>
        <w:t xml:space="preserve">It is important to work closely with your advisor to anticipate </w:t>
      </w:r>
      <w:r w:rsidR="002F0042">
        <w:rPr>
          <w:rFonts w:asciiTheme="majorBidi" w:hAnsiTheme="majorBidi" w:cstheme="majorBidi"/>
          <w:sz w:val="24"/>
          <w:szCs w:val="24"/>
        </w:rPr>
        <w:t xml:space="preserve">the time needed for IRB approval and to collaborate with your advisor and guidance committee to adjust this timeline if needed. </w:t>
      </w:r>
    </w:p>
    <w:p w14:paraId="7597EA5B" w14:textId="77777777" w:rsidR="00274822" w:rsidRPr="00A62A69" w:rsidRDefault="00274822" w:rsidP="00A62A69">
      <w:pPr>
        <w:rPr>
          <w:rFonts w:asciiTheme="majorBidi" w:hAnsiTheme="majorBidi" w:cstheme="majorBidi"/>
          <w:sz w:val="24"/>
          <w:szCs w:val="24"/>
        </w:rPr>
      </w:pPr>
    </w:p>
    <w:p w14:paraId="6628E7ED" w14:textId="4EE36A21" w:rsidR="00953466" w:rsidRPr="00A62A69" w:rsidRDefault="00DD6B9D" w:rsidP="006F62E1">
      <w:pPr>
        <w:rPr>
          <w:rFonts w:asciiTheme="majorBidi" w:hAnsiTheme="majorBidi" w:cstheme="majorBidi"/>
          <w:sz w:val="24"/>
          <w:szCs w:val="24"/>
        </w:rPr>
      </w:pPr>
      <w:r w:rsidRPr="003A338F">
        <w:rPr>
          <w:rStyle w:val="Heading4Char"/>
          <w:rFonts w:eastAsia="Calibri"/>
          <w:b w:val="0"/>
          <w:bCs/>
          <w:i w:val="0"/>
          <w:iCs/>
          <w:u w:val="single"/>
        </w:rPr>
        <w:t xml:space="preserve">Consider </w:t>
      </w:r>
      <w:r w:rsidR="00BF0C69" w:rsidRPr="003A338F">
        <w:rPr>
          <w:rStyle w:val="Heading4Char"/>
          <w:rFonts w:eastAsia="Calibri"/>
          <w:b w:val="0"/>
          <w:bCs/>
          <w:i w:val="0"/>
          <w:iCs/>
          <w:u w:val="single"/>
        </w:rPr>
        <w:t>a writing group:</w:t>
      </w:r>
      <w:r w:rsidR="00BF0C69">
        <w:rPr>
          <w:rFonts w:asciiTheme="majorBidi" w:hAnsiTheme="majorBidi" w:cstheme="majorBidi"/>
          <w:sz w:val="24"/>
          <w:szCs w:val="24"/>
        </w:rPr>
        <w:t xml:space="preserve"> </w:t>
      </w:r>
      <w:r w:rsidR="00953466" w:rsidRPr="00A62A69">
        <w:rPr>
          <w:rFonts w:asciiTheme="majorBidi" w:hAnsiTheme="majorBidi" w:cstheme="majorBidi"/>
          <w:sz w:val="24"/>
          <w:szCs w:val="24"/>
        </w:rPr>
        <w:t xml:space="preserve">Completing a dissertation can </w:t>
      </w:r>
      <w:r w:rsidR="00953466">
        <w:rPr>
          <w:rFonts w:asciiTheme="majorBidi" w:hAnsiTheme="majorBidi" w:cstheme="majorBidi"/>
          <w:sz w:val="24"/>
          <w:szCs w:val="24"/>
        </w:rPr>
        <w:t>sometimes feel isolating</w:t>
      </w:r>
      <w:r w:rsidR="00953466" w:rsidRPr="00A62A69">
        <w:rPr>
          <w:rFonts w:asciiTheme="majorBidi" w:hAnsiTheme="majorBidi" w:cstheme="majorBidi"/>
          <w:sz w:val="24"/>
          <w:szCs w:val="24"/>
        </w:rPr>
        <w:t xml:space="preserve">. </w:t>
      </w:r>
      <w:r w:rsidR="00BF0C69">
        <w:rPr>
          <w:rFonts w:asciiTheme="majorBidi" w:hAnsiTheme="majorBidi" w:cstheme="majorBidi"/>
          <w:sz w:val="24"/>
          <w:szCs w:val="24"/>
        </w:rPr>
        <w:t xml:space="preserve">It is a big </w:t>
      </w:r>
      <w:r w:rsidR="00A926E4">
        <w:rPr>
          <w:rFonts w:asciiTheme="majorBidi" w:hAnsiTheme="majorBidi" w:cstheme="majorBidi"/>
          <w:sz w:val="24"/>
          <w:szCs w:val="24"/>
        </w:rPr>
        <w:t xml:space="preserve">transition to shift from having regular classes and time in the clinic with fellow students to </w:t>
      </w:r>
      <w:r w:rsidR="00CE5B92">
        <w:rPr>
          <w:rFonts w:asciiTheme="majorBidi" w:hAnsiTheme="majorBidi" w:cstheme="majorBidi"/>
          <w:sz w:val="24"/>
          <w:szCs w:val="24"/>
        </w:rPr>
        <w:t xml:space="preserve">having unstructured time </w:t>
      </w:r>
      <w:r w:rsidR="00F34303">
        <w:rPr>
          <w:rFonts w:asciiTheme="majorBidi" w:hAnsiTheme="majorBidi" w:cstheme="majorBidi"/>
          <w:sz w:val="24"/>
          <w:szCs w:val="24"/>
        </w:rPr>
        <w:t>writing by yourself.</w:t>
      </w:r>
      <w:r w:rsidR="00A926E4">
        <w:rPr>
          <w:rFonts w:asciiTheme="majorBidi" w:hAnsiTheme="majorBidi" w:cstheme="majorBidi"/>
          <w:sz w:val="24"/>
          <w:szCs w:val="24"/>
        </w:rPr>
        <w:t xml:space="preserve"> </w:t>
      </w:r>
      <w:r w:rsidR="00953466" w:rsidRPr="00A62A69">
        <w:rPr>
          <w:rFonts w:asciiTheme="majorBidi" w:hAnsiTheme="majorBidi" w:cstheme="majorBidi"/>
          <w:sz w:val="24"/>
          <w:szCs w:val="24"/>
        </w:rPr>
        <w:t xml:space="preserve">Students undertaking a dissertation </w:t>
      </w:r>
      <w:r w:rsidR="00F34303">
        <w:rPr>
          <w:rFonts w:asciiTheme="majorBidi" w:hAnsiTheme="majorBidi" w:cstheme="majorBidi"/>
          <w:sz w:val="24"/>
          <w:szCs w:val="24"/>
        </w:rPr>
        <w:t>may want to consider j</w:t>
      </w:r>
      <w:r w:rsidR="00953466" w:rsidRPr="00A62A69">
        <w:rPr>
          <w:rFonts w:asciiTheme="majorBidi" w:hAnsiTheme="majorBidi" w:cstheme="majorBidi"/>
          <w:sz w:val="24"/>
          <w:szCs w:val="24"/>
        </w:rPr>
        <w:t>oin</w:t>
      </w:r>
      <w:r w:rsidR="00F34303">
        <w:rPr>
          <w:rFonts w:asciiTheme="majorBidi" w:hAnsiTheme="majorBidi" w:cstheme="majorBidi"/>
          <w:sz w:val="24"/>
          <w:szCs w:val="24"/>
        </w:rPr>
        <w:t>ing</w:t>
      </w:r>
      <w:r w:rsidR="00953466" w:rsidRPr="00A62A69">
        <w:rPr>
          <w:rFonts w:asciiTheme="majorBidi" w:hAnsiTheme="majorBidi" w:cstheme="majorBidi"/>
          <w:sz w:val="24"/>
          <w:szCs w:val="24"/>
        </w:rPr>
        <w:t xml:space="preserve"> a dissertation support group</w:t>
      </w:r>
      <w:r w:rsidR="00281599">
        <w:rPr>
          <w:rFonts w:asciiTheme="majorBidi" w:hAnsiTheme="majorBidi" w:cstheme="majorBidi"/>
          <w:sz w:val="24"/>
          <w:szCs w:val="24"/>
        </w:rPr>
        <w:t>,</w:t>
      </w:r>
      <w:r w:rsidR="00953466" w:rsidRPr="00A62A69">
        <w:rPr>
          <w:rFonts w:asciiTheme="majorBidi" w:hAnsiTheme="majorBidi" w:cstheme="majorBidi"/>
          <w:sz w:val="24"/>
          <w:szCs w:val="24"/>
        </w:rPr>
        <w:t xml:space="preserve"> writing group</w:t>
      </w:r>
      <w:r w:rsidR="00281599">
        <w:rPr>
          <w:rFonts w:asciiTheme="majorBidi" w:hAnsiTheme="majorBidi" w:cstheme="majorBidi"/>
          <w:sz w:val="24"/>
          <w:szCs w:val="24"/>
        </w:rPr>
        <w:t>, or other scholarly community</w:t>
      </w:r>
      <w:r w:rsidR="00953466" w:rsidRPr="00A62A69">
        <w:rPr>
          <w:rFonts w:asciiTheme="majorBidi" w:hAnsiTheme="majorBidi" w:cstheme="majorBidi"/>
          <w:sz w:val="24"/>
          <w:szCs w:val="24"/>
        </w:rPr>
        <w:t xml:space="preserve"> where they can find support and be accountable for their progress. </w:t>
      </w:r>
    </w:p>
    <w:p w14:paraId="0BEBFB3E" w14:textId="77777777" w:rsidR="00953466" w:rsidRDefault="00953466" w:rsidP="00A62A69">
      <w:pPr>
        <w:rPr>
          <w:rFonts w:asciiTheme="majorBidi" w:hAnsiTheme="majorBidi" w:cstheme="majorBidi"/>
          <w:sz w:val="24"/>
          <w:szCs w:val="24"/>
          <w:u w:val="single"/>
        </w:rPr>
      </w:pPr>
    </w:p>
    <w:p w14:paraId="15E6CCF1" w14:textId="31869CDB" w:rsidR="00274822" w:rsidRPr="00A62A69" w:rsidRDefault="00274822" w:rsidP="00A236F8">
      <w:pPr>
        <w:rPr>
          <w:rFonts w:asciiTheme="majorBidi" w:hAnsiTheme="majorBidi" w:cstheme="majorBidi"/>
          <w:sz w:val="24"/>
          <w:szCs w:val="24"/>
        </w:rPr>
      </w:pPr>
      <w:r w:rsidRPr="003A338F">
        <w:rPr>
          <w:rStyle w:val="Heading4Char"/>
          <w:rFonts w:eastAsia="Calibri"/>
          <w:b w:val="0"/>
          <w:bCs/>
          <w:i w:val="0"/>
          <w:iCs/>
          <w:u w:val="single"/>
        </w:rPr>
        <w:t>The dissertation is a personal statement</w:t>
      </w:r>
      <w:r w:rsidR="006F4A27" w:rsidRPr="003A338F">
        <w:rPr>
          <w:rStyle w:val="Heading4Char"/>
          <w:rFonts w:eastAsia="Calibri"/>
          <w:b w:val="0"/>
          <w:bCs/>
          <w:i w:val="0"/>
          <w:iCs/>
          <w:u w:val="single"/>
        </w:rPr>
        <w:t>:</w:t>
      </w:r>
      <w:r w:rsidR="006F4A27" w:rsidRPr="006F62E1">
        <w:rPr>
          <w:rFonts w:asciiTheme="majorBidi" w:hAnsiTheme="majorBidi" w:cstheme="majorBidi"/>
          <w:sz w:val="24"/>
          <w:szCs w:val="24"/>
        </w:rPr>
        <w:t xml:space="preserve"> </w:t>
      </w:r>
      <w:r w:rsidR="00A236F8" w:rsidRPr="00A62A69">
        <w:rPr>
          <w:rFonts w:asciiTheme="majorBidi" w:hAnsiTheme="majorBidi" w:cstheme="majorBidi"/>
          <w:sz w:val="24"/>
          <w:szCs w:val="24"/>
        </w:rPr>
        <w:t xml:space="preserve">Ultimately, a dissertation is a personal statement of your </w:t>
      </w:r>
      <w:r w:rsidR="00A236F8">
        <w:rPr>
          <w:rFonts w:asciiTheme="majorBidi" w:hAnsiTheme="majorBidi" w:cstheme="majorBidi"/>
          <w:sz w:val="24"/>
          <w:szCs w:val="24"/>
        </w:rPr>
        <w:t xml:space="preserve">scholarly interests, abilities, and </w:t>
      </w:r>
      <w:r w:rsidR="00A236F8" w:rsidRPr="00A62A69">
        <w:rPr>
          <w:rFonts w:asciiTheme="majorBidi" w:hAnsiTheme="majorBidi" w:cstheme="majorBidi"/>
          <w:sz w:val="24"/>
          <w:szCs w:val="24"/>
        </w:rPr>
        <w:t>integr</w:t>
      </w:r>
      <w:r w:rsidR="00A236F8">
        <w:rPr>
          <w:rFonts w:asciiTheme="majorBidi" w:hAnsiTheme="majorBidi" w:cstheme="majorBidi"/>
          <w:sz w:val="24"/>
          <w:szCs w:val="24"/>
        </w:rPr>
        <w:t xml:space="preserve">ity. </w:t>
      </w:r>
      <w:r w:rsidR="003167FF">
        <w:rPr>
          <w:rFonts w:asciiTheme="majorBidi" w:hAnsiTheme="majorBidi" w:cstheme="majorBidi"/>
          <w:sz w:val="24"/>
          <w:szCs w:val="24"/>
        </w:rPr>
        <w:t>T</w:t>
      </w:r>
      <w:r w:rsidR="003167FF" w:rsidRPr="00A62A69">
        <w:rPr>
          <w:rFonts w:asciiTheme="majorBidi" w:hAnsiTheme="majorBidi" w:cstheme="majorBidi"/>
          <w:sz w:val="24"/>
          <w:szCs w:val="24"/>
        </w:rPr>
        <w:t>hink of your dissertation as the unique opportunity to communicate to others who you are as a professional</w:t>
      </w:r>
      <w:r w:rsidR="003167FF">
        <w:rPr>
          <w:rFonts w:asciiTheme="majorBidi" w:hAnsiTheme="majorBidi" w:cstheme="majorBidi"/>
          <w:sz w:val="24"/>
          <w:szCs w:val="24"/>
        </w:rPr>
        <w:t xml:space="preserve"> and why the work you do is important.</w:t>
      </w:r>
      <w:r w:rsidR="003167FF" w:rsidRPr="003167FF">
        <w:rPr>
          <w:rFonts w:asciiTheme="majorBidi" w:hAnsiTheme="majorBidi" w:cstheme="majorBidi"/>
          <w:sz w:val="24"/>
          <w:szCs w:val="24"/>
        </w:rPr>
        <w:t xml:space="preserve"> </w:t>
      </w:r>
      <w:r w:rsidR="003167FF">
        <w:rPr>
          <w:rFonts w:asciiTheme="majorBidi" w:hAnsiTheme="majorBidi" w:cstheme="majorBidi"/>
          <w:sz w:val="24"/>
          <w:szCs w:val="24"/>
        </w:rPr>
        <w:t>Rather than rushing the process,</w:t>
      </w:r>
      <w:r w:rsidR="003167FF" w:rsidRPr="00A62A69">
        <w:rPr>
          <w:rFonts w:asciiTheme="majorBidi" w:hAnsiTheme="majorBidi" w:cstheme="majorBidi"/>
          <w:sz w:val="24"/>
          <w:szCs w:val="24"/>
        </w:rPr>
        <w:t xml:space="preserve"> </w:t>
      </w:r>
      <w:r w:rsidR="003167FF">
        <w:rPr>
          <w:rFonts w:asciiTheme="majorBidi" w:hAnsiTheme="majorBidi" w:cstheme="majorBidi"/>
          <w:sz w:val="24"/>
          <w:szCs w:val="24"/>
        </w:rPr>
        <w:t>take</w:t>
      </w:r>
      <w:r w:rsidR="003167FF" w:rsidRPr="00A62A69">
        <w:rPr>
          <w:rFonts w:asciiTheme="majorBidi" w:hAnsiTheme="majorBidi" w:cstheme="majorBidi"/>
          <w:sz w:val="24"/>
          <w:szCs w:val="24"/>
        </w:rPr>
        <w:t xml:space="preserve"> initiative and personal responsibility for </w:t>
      </w:r>
      <w:r w:rsidR="003167FF">
        <w:rPr>
          <w:rFonts w:asciiTheme="majorBidi" w:hAnsiTheme="majorBidi" w:cstheme="majorBidi"/>
          <w:sz w:val="24"/>
          <w:szCs w:val="24"/>
        </w:rPr>
        <w:t xml:space="preserve">doing </w:t>
      </w:r>
      <w:r w:rsidR="003167FF" w:rsidRPr="00A62A69">
        <w:rPr>
          <w:rFonts w:asciiTheme="majorBidi" w:hAnsiTheme="majorBidi" w:cstheme="majorBidi"/>
          <w:sz w:val="24"/>
          <w:szCs w:val="24"/>
        </w:rPr>
        <w:t xml:space="preserve">this work </w:t>
      </w:r>
      <w:r w:rsidR="003167FF">
        <w:rPr>
          <w:rFonts w:asciiTheme="majorBidi" w:hAnsiTheme="majorBidi" w:cstheme="majorBidi"/>
          <w:sz w:val="24"/>
          <w:szCs w:val="24"/>
        </w:rPr>
        <w:t xml:space="preserve">well </w:t>
      </w:r>
      <w:r w:rsidR="003167FF" w:rsidRPr="00A62A69">
        <w:rPr>
          <w:rFonts w:asciiTheme="majorBidi" w:hAnsiTheme="majorBidi" w:cstheme="majorBidi"/>
          <w:sz w:val="24"/>
          <w:szCs w:val="24"/>
        </w:rPr>
        <w:t>from beginning to end.</w:t>
      </w:r>
      <w:r w:rsidR="003167FF">
        <w:rPr>
          <w:rFonts w:asciiTheme="majorBidi" w:hAnsiTheme="majorBidi" w:cstheme="majorBidi"/>
          <w:sz w:val="24"/>
          <w:szCs w:val="24"/>
        </w:rPr>
        <w:t xml:space="preserve"> </w:t>
      </w:r>
      <w:r w:rsidR="003167FF" w:rsidRPr="00A62A69">
        <w:rPr>
          <w:rFonts w:asciiTheme="majorBidi" w:hAnsiTheme="majorBidi" w:cstheme="majorBidi"/>
          <w:sz w:val="24"/>
          <w:szCs w:val="24"/>
        </w:rPr>
        <w:t>This is a quality that characterizes highly successful and productive professionals across all fields.</w:t>
      </w:r>
      <w:r w:rsidR="00837578">
        <w:rPr>
          <w:rFonts w:asciiTheme="majorBidi" w:hAnsiTheme="majorBidi" w:cstheme="majorBidi"/>
          <w:sz w:val="24"/>
          <w:szCs w:val="24"/>
        </w:rPr>
        <w:t xml:space="preserve"> </w:t>
      </w:r>
    </w:p>
    <w:p w14:paraId="5251024E" w14:textId="77777777" w:rsidR="00274822" w:rsidRPr="00A62A69" w:rsidRDefault="00274822" w:rsidP="00A62A69">
      <w:pPr>
        <w:rPr>
          <w:rFonts w:asciiTheme="majorBidi" w:hAnsiTheme="majorBidi" w:cstheme="majorBidi"/>
          <w:sz w:val="24"/>
          <w:szCs w:val="24"/>
        </w:rPr>
      </w:pPr>
    </w:p>
    <w:p w14:paraId="08D2527D" w14:textId="77777777" w:rsidR="00274822" w:rsidRPr="00A62A69" w:rsidRDefault="00274822" w:rsidP="00A62A69">
      <w:pPr>
        <w:rPr>
          <w:rFonts w:asciiTheme="majorBidi" w:hAnsiTheme="majorBidi" w:cstheme="majorBidi"/>
          <w:sz w:val="24"/>
          <w:szCs w:val="24"/>
        </w:rPr>
      </w:pPr>
    </w:p>
    <w:p w14:paraId="07B34B52" w14:textId="77777777" w:rsidR="0002318C" w:rsidRPr="00A62A69" w:rsidRDefault="0002318C" w:rsidP="00A62A69">
      <w:pPr>
        <w:ind w:left="900" w:hanging="792"/>
        <w:rPr>
          <w:rFonts w:asciiTheme="majorBidi" w:hAnsiTheme="majorBidi" w:cstheme="majorBidi"/>
          <w:sz w:val="24"/>
          <w:szCs w:val="24"/>
        </w:rPr>
      </w:pPr>
    </w:p>
    <w:p w14:paraId="045D4E54" w14:textId="77777777" w:rsidR="00D113A0" w:rsidRPr="00A62A69" w:rsidRDefault="00D113A0" w:rsidP="00A62A69">
      <w:pPr>
        <w:rPr>
          <w:rFonts w:asciiTheme="majorBidi" w:hAnsiTheme="majorBidi" w:cstheme="majorBidi"/>
          <w:sz w:val="24"/>
          <w:szCs w:val="24"/>
        </w:rPr>
        <w:sectPr w:rsidR="00D113A0" w:rsidRPr="00A62A69" w:rsidSect="008751E0">
          <w:headerReference w:type="even" r:id="rId68"/>
          <w:headerReference w:type="default" r:id="rId69"/>
          <w:footerReference w:type="default" r:id="rId70"/>
          <w:headerReference w:type="first" r:id="rId71"/>
          <w:type w:val="continuous"/>
          <w:pgSz w:w="12240" w:h="15840" w:code="1"/>
          <w:pgMar w:top="1152" w:right="1440" w:bottom="1152" w:left="1440" w:header="432" w:footer="432" w:gutter="0"/>
          <w:cols w:space="720"/>
          <w:docGrid w:linePitch="360"/>
        </w:sectPr>
      </w:pPr>
    </w:p>
    <w:p w14:paraId="5E90F0A7" w14:textId="77777777" w:rsidR="00F964C6" w:rsidRPr="00A62A69" w:rsidRDefault="00F964C6" w:rsidP="00A62A69">
      <w:pPr>
        <w:jc w:val="center"/>
        <w:rPr>
          <w:rFonts w:asciiTheme="majorBidi" w:hAnsiTheme="majorBidi" w:cstheme="majorBidi"/>
          <w:b/>
          <w:sz w:val="24"/>
          <w:szCs w:val="24"/>
        </w:rPr>
        <w:sectPr w:rsidR="00F964C6" w:rsidRPr="00A62A69" w:rsidSect="00004F44">
          <w:headerReference w:type="even" r:id="rId72"/>
          <w:headerReference w:type="default" r:id="rId73"/>
          <w:footerReference w:type="default" r:id="rId74"/>
          <w:headerReference w:type="first" r:id="rId75"/>
          <w:type w:val="continuous"/>
          <w:pgSz w:w="12240" w:h="15840" w:code="1"/>
          <w:pgMar w:top="1152" w:right="1440" w:bottom="1152" w:left="1440" w:header="432" w:footer="432" w:gutter="0"/>
          <w:cols w:space="720"/>
          <w:docGrid w:linePitch="360"/>
        </w:sectPr>
      </w:pPr>
    </w:p>
    <w:p w14:paraId="2DF18BCC" w14:textId="4C6A6929" w:rsidR="00070D63" w:rsidRPr="00A62A69" w:rsidRDefault="00F62000" w:rsidP="00294B15">
      <w:pPr>
        <w:pStyle w:val="Heading1"/>
        <w:jc w:val="center"/>
        <w:rPr>
          <w:rFonts w:asciiTheme="majorBidi" w:hAnsiTheme="majorBidi" w:cstheme="majorBidi"/>
          <w:szCs w:val="24"/>
        </w:rPr>
      </w:pPr>
      <w:bookmarkStart w:id="25" w:name="_Toc207265136"/>
      <w:bookmarkStart w:id="26" w:name="SectionX"/>
      <w:r w:rsidRPr="006A0299">
        <w:lastRenderedPageBreak/>
        <w:t>Section X:</w:t>
      </w:r>
      <w:r w:rsidRPr="006A0299">
        <w:rPr>
          <w:rFonts w:asciiTheme="majorBidi" w:hAnsiTheme="majorBidi" w:cstheme="majorBidi"/>
          <w:b w:val="0"/>
          <w:szCs w:val="24"/>
        </w:rPr>
        <w:t xml:space="preserve"> </w:t>
      </w:r>
      <w:r w:rsidRPr="006A0299">
        <w:rPr>
          <w:rFonts w:asciiTheme="majorBidi" w:hAnsiTheme="majorBidi" w:cstheme="majorBidi"/>
          <w:szCs w:val="24"/>
        </w:rPr>
        <w:t xml:space="preserve">Student Evaluation </w:t>
      </w:r>
      <w:r>
        <w:rPr>
          <w:rFonts w:asciiTheme="majorBidi" w:hAnsiTheme="majorBidi" w:cstheme="majorBidi"/>
          <w:szCs w:val="24"/>
        </w:rPr>
        <w:t>o</w:t>
      </w:r>
      <w:r w:rsidRPr="006A0299">
        <w:rPr>
          <w:rFonts w:asciiTheme="majorBidi" w:hAnsiTheme="majorBidi" w:cstheme="majorBidi"/>
          <w:szCs w:val="24"/>
        </w:rPr>
        <w:t xml:space="preserve">f </w:t>
      </w:r>
      <w:r>
        <w:rPr>
          <w:rFonts w:asciiTheme="majorBidi" w:hAnsiTheme="majorBidi" w:cstheme="majorBidi"/>
          <w:szCs w:val="24"/>
        </w:rPr>
        <w:t>t</w:t>
      </w:r>
      <w:r w:rsidRPr="006A0299">
        <w:rPr>
          <w:rFonts w:asciiTheme="majorBidi" w:hAnsiTheme="majorBidi" w:cstheme="majorBidi"/>
          <w:szCs w:val="24"/>
        </w:rPr>
        <w:t>he Program</w:t>
      </w:r>
      <w:bookmarkEnd w:id="25"/>
    </w:p>
    <w:bookmarkEnd w:id="26"/>
    <w:p w14:paraId="6CED658B" w14:textId="77777777" w:rsidR="00BF36DD" w:rsidRPr="00A62A69" w:rsidRDefault="00BF36DD" w:rsidP="00A62A69">
      <w:pPr>
        <w:jc w:val="center"/>
        <w:rPr>
          <w:rFonts w:asciiTheme="majorBidi" w:hAnsiTheme="majorBidi" w:cstheme="majorBidi"/>
          <w:sz w:val="24"/>
          <w:szCs w:val="24"/>
        </w:rPr>
      </w:pPr>
    </w:p>
    <w:p w14:paraId="6A5D864C" w14:textId="56198E03" w:rsidR="00BF36DD" w:rsidRPr="00A62A69" w:rsidRDefault="00C569C2" w:rsidP="00A62A69">
      <w:pPr>
        <w:rPr>
          <w:rFonts w:asciiTheme="majorBidi" w:hAnsiTheme="majorBidi" w:cstheme="majorBidi"/>
          <w:sz w:val="24"/>
          <w:szCs w:val="24"/>
        </w:rPr>
      </w:pPr>
      <w:r w:rsidRPr="00A62A69">
        <w:rPr>
          <w:rFonts w:asciiTheme="majorBidi" w:hAnsiTheme="majorBidi" w:cstheme="majorBidi"/>
          <w:sz w:val="24"/>
          <w:szCs w:val="24"/>
        </w:rPr>
        <w:t xml:space="preserve">Student feedback on both organized courses and clinical supervision is important in evaluating and improving course content and instruction. At the completion of each organized course, students anonymously complete the MSU </w:t>
      </w:r>
      <w:r w:rsidR="00AF56C5">
        <w:rPr>
          <w:rFonts w:asciiTheme="majorBidi" w:hAnsiTheme="majorBidi" w:cstheme="majorBidi"/>
          <w:sz w:val="24"/>
          <w:szCs w:val="24"/>
        </w:rPr>
        <w:t>course evaluation</w:t>
      </w:r>
      <w:r w:rsidRPr="00A62A69">
        <w:rPr>
          <w:rFonts w:asciiTheme="majorBidi" w:hAnsiTheme="majorBidi" w:cstheme="majorBidi"/>
          <w:sz w:val="24"/>
          <w:szCs w:val="24"/>
        </w:rPr>
        <w:t xml:space="preserve"> forms. </w:t>
      </w:r>
      <w:r w:rsidR="00AF56C5">
        <w:rPr>
          <w:rFonts w:asciiTheme="majorBidi" w:hAnsiTheme="majorBidi" w:cstheme="majorBidi"/>
          <w:sz w:val="24"/>
          <w:szCs w:val="24"/>
        </w:rPr>
        <w:t>MSU course evaluation</w:t>
      </w:r>
      <w:r w:rsidRPr="00A62A69">
        <w:rPr>
          <w:rFonts w:asciiTheme="majorBidi" w:hAnsiTheme="majorBidi" w:cstheme="majorBidi"/>
          <w:sz w:val="24"/>
          <w:szCs w:val="24"/>
        </w:rPr>
        <w:t xml:space="preserve"> comments and scores are available to the </w:t>
      </w:r>
      <w:r w:rsidR="0071698B">
        <w:rPr>
          <w:rFonts w:asciiTheme="majorBidi" w:hAnsiTheme="majorBidi" w:cstheme="majorBidi"/>
          <w:sz w:val="24"/>
          <w:szCs w:val="24"/>
        </w:rPr>
        <w:t>instructor</w:t>
      </w:r>
      <w:r w:rsidRPr="00A62A69">
        <w:rPr>
          <w:rFonts w:asciiTheme="majorBidi" w:hAnsiTheme="majorBidi" w:cstheme="majorBidi"/>
          <w:sz w:val="24"/>
          <w:szCs w:val="24"/>
        </w:rPr>
        <w:t xml:space="preserve">. </w:t>
      </w:r>
    </w:p>
    <w:p w14:paraId="20F5F4BE" w14:textId="77777777" w:rsidR="00BF36DD" w:rsidRPr="00A62A69" w:rsidRDefault="00BF36DD" w:rsidP="00A62A69">
      <w:pPr>
        <w:rPr>
          <w:rFonts w:asciiTheme="majorBidi" w:hAnsiTheme="majorBidi" w:cstheme="majorBidi"/>
          <w:sz w:val="24"/>
          <w:szCs w:val="24"/>
        </w:rPr>
      </w:pPr>
    </w:p>
    <w:p w14:paraId="16BADC6A" w14:textId="125E431C" w:rsidR="00BF36DD" w:rsidRPr="00A62A69" w:rsidRDefault="00C569C2" w:rsidP="00A62A69">
      <w:pPr>
        <w:rPr>
          <w:rFonts w:asciiTheme="majorBidi" w:hAnsiTheme="majorBidi" w:cstheme="majorBidi"/>
          <w:sz w:val="24"/>
          <w:szCs w:val="24"/>
        </w:rPr>
      </w:pPr>
      <w:r w:rsidRPr="00A62A69">
        <w:rPr>
          <w:rFonts w:asciiTheme="majorBidi" w:hAnsiTheme="majorBidi" w:cstheme="majorBidi"/>
          <w:sz w:val="24"/>
          <w:szCs w:val="24"/>
        </w:rPr>
        <w:t>At the end of each practicu</w:t>
      </w:r>
      <w:r w:rsidR="0071698B">
        <w:rPr>
          <w:rFonts w:asciiTheme="majorBidi" w:hAnsiTheme="majorBidi" w:cstheme="majorBidi"/>
          <w:sz w:val="24"/>
          <w:szCs w:val="24"/>
        </w:rPr>
        <w:t>m/internship semester (</w:t>
      </w:r>
      <w:r w:rsidRPr="00A62A69">
        <w:rPr>
          <w:rFonts w:asciiTheme="majorBidi" w:hAnsiTheme="majorBidi" w:cstheme="majorBidi"/>
          <w:sz w:val="24"/>
          <w:szCs w:val="24"/>
        </w:rPr>
        <w:t xml:space="preserve">HDFS 993), students complete </w:t>
      </w:r>
      <w:r w:rsidR="0071698B">
        <w:rPr>
          <w:rFonts w:asciiTheme="majorBidi" w:hAnsiTheme="majorBidi" w:cstheme="majorBidi"/>
          <w:sz w:val="24"/>
          <w:szCs w:val="24"/>
        </w:rPr>
        <w:t xml:space="preserve">MSU </w:t>
      </w:r>
      <w:r w:rsidR="00CB0F47">
        <w:rPr>
          <w:rFonts w:asciiTheme="majorBidi" w:hAnsiTheme="majorBidi" w:cstheme="majorBidi"/>
          <w:sz w:val="24"/>
          <w:szCs w:val="24"/>
        </w:rPr>
        <w:t xml:space="preserve">course evaluations </w:t>
      </w:r>
      <w:r w:rsidR="0071698B">
        <w:rPr>
          <w:rFonts w:asciiTheme="majorBidi" w:hAnsiTheme="majorBidi" w:cstheme="majorBidi"/>
          <w:sz w:val="24"/>
          <w:szCs w:val="24"/>
        </w:rPr>
        <w:t>online</w:t>
      </w:r>
      <w:r w:rsidR="0023037F">
        <w:rPr>
          <w:rFonts w:asciiTheme="majorBidi" w:hAnsiTheme="majorBidi" w:cstheme="majorBidi"/>
          <w:sz w:val="24"/>
          <w:szCs w:val="24"/>
        </w:rPr>
        <w:t>, as well as an additional supervisor evaluation</w:t>
      </w:r>
      <w:r w:rsidR="0071698B">
        <w:rPr>
          <w:rFonts w:asciiTheme="majorBidi" w:hAnsiTheme="majorBidi" w:cstheme="majorBidi"/>
          <w:sz w:val="24"/>
          <w:szCs w:val="24"/>
        </w:rPr>
        <w:t xml:space="preserve">. </w:t>
      </w:r>
      <w:r w:rsidR="00F964C6" w:rsidRPr="00A62A69">
        <w:rPr>
          <w:rFonts w:asciiTheme="majorBidi" w:hAnsiTheme="majorBidi" w:cstheme="majorBidi"/>
          <w:sz w:val="24"/>
          <w:szCs w:val="24"/>
        </w:rPr>
        <w:t>The</w:t>
      </w:r>
      <w:r w:rsidR="0082059D" w:rsidRPr="00A62A69">
        <w:rPr>
          <w:rFonts w:asciiTheme="majorBidi" w:hAnsiTheme="majorBidi" w:cstheme="majorBidi"/>
          <w:sz w:val="24"/>
          <w:szCs w:val="24"/>
        </w:rPr>
        <w:t xml:space="preserve"> results are </w:t>
      </w:r>
      <w:r w:rsidR="0071698B">
        <w:rPr>
          <w:rFonts w:asciiTheme="majorBidi" w:hAnsiTheme="majorBidi" w:cstheme="majorBidi"/>
          <w:sz w:val="24"/>
          <w:szCs w:val="24"/>
        </w:rPr>
        <w:t xml:space="preserve">shared with the instructor and </w:t>
      </w:r>
      <w:r w:rsidR="0082059D" w:rsidRPr="00A62A69">
        <w:rPr>
          <w:rFonts w:asciiTheme="majorBidi" w:hAnsiTheme="majorBidi" w:cstheme="majorBidi"/>
          <w:sz w:val="24"/>
          <w:szCs w:val="24"/>
        </w:rPr>
        <w:t>forwarded to the</w:t>
      </w:r>
      <w:r w:rsidR="00F964C6" w:rsidRPr="00A62A69">
        <w:rPr>
          <w:rFonts w:asciiTheme="majorBidi" w:hAnsiTheme="majorBidi" w:cstheme="majorBidi"/>
          <w:sz w:val="24"/>
          <w:szCs w:val="24"/>
        </w:rPr>
        <w:t xml:space="preserve"> Program Director</w:t>
      </w:r>
      <w:r w:rsidR="0082059D" w:rsidRPr="00A62A69">
        <w:rPr>
          <w:rFonts w:asciiTheme="majorBidi" w:hAnsiTheme="majorBidi" w:cstheme="majorBidi"/>
          <w:sz w:val="24"/>
          <w:szCs w:val="24"/>
        </w:rPr>
        <w:t xml:space="preserve"> who</w:t>
      </w:r>
      <w:r w:rsidR="00F964C6" w:rsidRPr="00A62A69">
        <w:rPr>
          <w:rFonts w:asciiTheme="majorBidi" w:hAnsiTheme="majorBidi" w:cstheme="majorBidi"/>
          <w:sz w:val="24"/>
          <w:szCs w:val="24"/>
        </w:rPr>
        <w:t xml:space="preserve"> reviews the</w:t>
      </w:r>
      <w:r w:rsidR="00922AB8" w:rsidRPr="00A62A69">
        <w:rPr>
          <w:rFonts w:asciiTheme="majorBidi" w:hAnsiTheme="majorBidi" w:cstheme="majorBidi"/>
          <w:sz w:val="24"/>
          <w:szCs w:val="24"/>
        </w:rPr>
        <w:t>m</w:t>
      </w:r>
      <w:r w:rsidRPr="00A62A69">
        <w:rPr>
          <w:rFonts w:asciiTheme="majorBidi" w:hAnsiTheme="majorBidi" w:cstheme="majorBidi"/>
          <w:sz w:val="24"/>
          <w:szCs w:val="24"/>
        </w:rPr>
        <w:t xml:space="preserve">. </w:t>
      </w:r>
      <w:r w:rsidR="00F964C6" w:rsidRPr="00A62A69">
        <w:rPr>
          <w:rFonts w:asciiTheme="majorBidi" w:hAnsiTheme="majorBidi" w:cstheme="majorBidi"/>
          <w:sz w:val="24"/>
          <w:szCs w:val="24"/>
        </w:rPr>
        <w:t>The Program Director is responsibl</w:t>
      </w:r>
      <w:r w:rsidR="0061475B">
        <w:rPr>
          <w:rFonts w:asciiTheme="majorBidi" w:hAnsiTheme="majorBidi" w:cstheme="majorBidi"/>
          <w:sz w:val="24"/>
          <w:szCs w:val="24"/>
        </w:rPr>
        <w:t>e for bringing any issues about</w:t>
      </w:r>
      <w:r w:rsidR="00F964C6" w:rsidRPr="00A62A69">
        <w:rPr>
          <w:rFonts w:asciiTheme="majorBidi" w:hAnsiTheme="majorBidi" w:cstheme="majorBidi"/>
          <w:sz w:val="24"/>
          <w:szCs w:val="24"/>
        </w:rPr>
        <w:t xml:space="preserve"> the supervisor’s evaluation to the supervisor, and, if necessary, to the Department Chair. </w:t>
      </w:r>
    </w:p>
    <w:p w14:paraId="19A69B9D" w14:textId="77777777" w:rsidR="00BF36DD" w:rsidRPr="00A62A69" w:rsidRDefault="00BF36DD" w:rsidP="00A62A69">
      <w:pPr>
        <w:rPr>
          <w:rFonts w:asciiTheme="majorBidi" w:hAnsiTheme="majorBidi" w:cstheme="majorBidi"/>
          <w:sz w:val="24"/>
          <w:szCs w:val="24"/>
        </w:rPr>
      </w:pPr>
    </w:p>
    <w:p w14:paraId="27AC85FE" w14:textId="69C8AAD8" w:rsidR="00F964C6" w:rsidRPr="00A62A69" w:rsidRDefault="00677F05" w:rsidP="00A62A69">
      <w:pPr>
        <w:rPr>
          <w:rFonts w:asciiTheme="majorBidi" w:hAnsiTheme="majorBidi" w:cstheme="majorBidi"/>
          <w:sz w:val="24"/>
          <w:szCs w:val="24"/>
        </w:rPr>
      </w:pPr>
      <w:r>
        <w:rPr>
          <w:rFonts w:asciiTheme="majorBidi" w:hAnsiTheme="majorBidi" w:cstheme="majorBidi"/>
          <w:sz w:val="24"/>
          <w:szCs w:val="24"/>
        </w:rPr>
        <w:t>Each year</w:t>
      </w:r>
      <w:r w:rsidR="00655786" w:rsidRPr="00A62A69">
        <w:rPr>
          <w:rFonts w:asciiTheme="majorBidi" w:hAnsiTheme="majorBidi" w:cstheme="majorBidi"/>
          <w:sz w:val="24"/>
          <w:szCs w:val="24"/>
        </w:rPr>
        <w:t>, the Program Director will call a student meeting at which the CFT student representative</w:t>
      </w:r>
      <w:r w:rsidR="000C3BC0">
        <w:rPr>
          <w:rFonts w:asciiTheme="majorBidi" w:hAnsiTheme="majorBidi" w:cstheme="majorBidi"/>
          <w:sz w:val="24"/>
          <w:szCs w:val="24"/>
        </w:rPr>
        <w:t>(</w:t>
      </w:r>
      <w:r w:rsidR="00655786" w:rsidRPr="00A62A69">
        <w:rPr>
          <w:rFonts w:asciiTheme="majorBidi" w:hAnsiTheme="majorBidi" w:cstheme="majorBidi"/>
          <w:sz w:val="24"/>
          <w:szCs w:val="24"/>
        </w:rPr>
        <w:t>s</w:t>
      </w:r>
      <w:r w:rsidR="000C3BC0">
        <w:rPr>
          <w:rFonts w:asciiTheme="majorBidi" w:hAnsiTheme="majorBidi" w:cstheme="majorBidi"/>
          <w:sz w:val="24"/>
          <w:szCs w:val="24"/>
        </w:rPr>
        <w:t>)</w:t>
      </w:r>
      <w:r w:rsidR="00655786" w:rsidRPr="00A62A69">
        <w:rPr>
          <w:rFonts w:asciiTheme="majorBidi" w:hAnsiTheme="majorBidi" w:cstheme="majorBidi"/>
          <w:sz w:val="24"/>
          <w:szCs w:val="24"/>
        </w:rPr>
        <w:t xml:space="preserve"> will preside. The purpose of the meeting is for students to raise any concerns or complaints that the student representative</w:t>
      </w:r>
      <w:r w:rsidR="00182020">
        <w:rPr>
          <w:rFonts w:asciiTheme="majorBidi" w:hAnsiTheme="majorBidi" w:cstheme="majorBidi"/>
          <w:sz w:val="24"/>
          <w:szCs w:val="24"/>
        </w:rPr>
        <w:t>(</w:t>
      </w:r>
      <w:r w:rsidR="00655786" w:rsidRPr="00A62A69">
        <w:rPr>
          <w:rFonts w:asciiTheme="majorBidi" w:hAnsiTheme="majorBidi" w:cstheme="majorBidi"/>
          <w:sz w:val="24"/>
          <w:szCs w:val="24"/>
        </w:rPr>
        <w:t>s</w:t>
      </w:r>
      <w:r w:rsidR="00182020">
        <w:rPr>
          <w:rFonts w:asciiTheme="majorBidi" w:hAnsiTheme="majorBidi" w:cstheme="majorBidi"/>
          <w:sz w:val="24"/>
          <w:szCs w:val="24"/>
        </w:rPr>
        <w:t>)</w:t>
      </w:r>
      <w:r w:rsidR="00655786" w:rsidRPr="00A62A69">
        <w:rPr>
          <w:rFonts w:asciiTheme="majorBidi" w:hAnsiTheme="majorBidi" w:cstheme="majorBidi"/>
          <w:sz w:val="24"/>
          <w:szCs w:val="24"/>
        </w:rPr>
        <w:t xml:space="preserve"> will convey to the Program Director and CFT faculty. A faculty/Program Director response to the issues raised will be provided at a subsequent student-faculty meeting.</w:t>
      </w:r>
    </w:p>
    <w:p w14:paraId="47F089A1" w14:textId="77777777" w:rsidR="00655786" w:rsidRPr="00A62A69" w:rsidRDefault="00655786" w:rsidP="00A62A69">
      <w:pPr>
        <w:rPr>
          <w:rFonts w:asciiTheme="majorBidi" w:hAnsiTheme="majorBidi" w:cstheme="majorBidi"/>
          <w:sz w:val="24"/>
          <w:szCs w:val="24"/>
        </w:rPr>
      </w:pPr>
    </w:p>
    <w:p w14:paraId="3C572EAE" w14:textId="77777777" w:rsidR="00CB722C" w:rsidRPr="00A62A69" w:rsidRDefault="00CB722C" w:rsidP="00A62A69">
      <w:pPr>
        <w:rPr>
          <w:rFonts w:asciiTheme="majorBidi" w:hAnsiTheme="majorBidi" w:cstheme="majorBidi"/>
          <w:sz w:val="24"/>
          <w:szCs w:val="24"/>
        </w:rPr>
      </w:pPr>
      <w:r w:rsidRPr="00A62A69">
        <w:rPr>
          <w:rFonts w:asciiTheme="majorBidi" w:hAnsiTheme="majorBidi" w:cstheme="majorBidi"/>
          <w:sz w:val="24"/>
          <w:szCs w:val="24"/>
        </w:rPr>
        <w:br w:type="page"/>
      </w:r>
    </w:p>
    <w:p w14:paraId="59743FE0" w14:textId="61984DAC" w:rsidR="00070D63" w:rsidRPr="00A62A69" w:rsidRDefault="00F62000" w:rsidP="00294B15">
      <w:pPr>
        <w:pStyle w:val="Heading1"/>
        <w:jc w:val="center"/>
        <w:rPr>
          <w:rFonts w:asciiTheme="majorBidi" w:hAnsiTheme="majorBidi" w:cstheme="majorBidi"/>
          <w:szCs w:val="24"/>
        </w:rPr>
      </w:pPr>
      <w:bookmarkStart w:id="27" w:name="_Toc207265137"/>
      <w:bookmarkStart w:id="28" w:name="SectionXI"/>
      <w:r w:rsidRPr="006A0299">
        <w:lastRenderedPageBreak/>
        <w:t>Section X</w:t>
      </w:r>
      <w:r>
        <w:t>I</w:t>
      </w:r>
      <w:r w:rsidRPr="006A0299">
        <w:t>:</w:t>
      </w:r>
      <w:r w:rsidRPr="006A0299">
        <w:rPr>
          <w:rFonts w:asciiTheme="majorBidi" w:hAnsiTheme="majorBidi" w:cstheme="majorBidi"/>
          <w:b w:val="0"/>
          <w:szCs w:val="24"/>
        </w:rPr>
        <w:t xml:space="preserve"> </w:t>
      </w:r>
      <w:r w:rsidRPr="006A0299">
        <w:rPr>
          <w:rFonts w:asciiTheme="majorBidi" w:hAnsiTheme="majorBidi" w:cstheme="majorBidi"/>
          <w:szCs w:val="24"/>
        </w:rPr>
        <w:t>Professionalism</w:t>
      </w:r>
      <w:bookmarkEnd w:id="27"/>
    </w:p>
    <w:bookmarkEnd w:id="28"/>
    <w:p w14:paraId="44454D53" w14:textId="77777777" w:rsidR="008F0598" w:rsidRDefault="008F0598" w:rsidP="00A62A69">
      <w:pPr>
        <w:rPr>
          <w:rFonts w:asciiTheme="majorBidi" w:hAnsiTheme="majorBidi" w:cstheme="majorBidi"/>
          <w:sz w:val="24"/>
          <w:szCs w:val="24"/>
        </w:rPr>
      </w:pPr>
    </w:p>
    <w:p w14:paraId="720C2A9A" w14:textId="3BA68437" w:rsidR="00CB722C" w:rsidRPr="00A62A69" w:rsidRDefault="00CB722C" w:rsidP="00A62A69">
      <w:pPr>
        <w:rPr>
          <w:rFonts w:asciiTheme="majorBidi" w:hAnsiTheme="majorBidi" w:cstheme="majorBidi"/>
          <w:sz w:val="24"/>
          <w:szCs w:val="24"/>
        </w:rPr>
      </w:pPr>
      <w:r w:rsidRPr="00A62A69">
        <w:rPr>
          <w:rFonts w:asciiTheme="majorBidi" w:hAnsiTheme="majorBidi" w:cstheme="majorBidi"/>
          <w:sz w:val="24"/>
          <w:szCs w:val="24"/>
        </w:rPr>
        <w:t>It is expected that students in the program will develop as profe</w:t>
      </w:r>
      <w:r w:rsidR="00E86E6C">
        <w:rPr>
          <w:rFonts w:asciiTheme="majorBidi" w:hAnsiTheme="majorBidi" w:cstheme="majorBidi"/>
          <w:sz w:val="24"/>
          <w:szCs w:val="24"/>
        </w:rPr>
        <w:t>ssionals.</w:t>
      </w:r>
    </w:p>
    <w:p w14:paraId="57CB4297" w14:textId="77777777" w:rsidR="00CB722C" w:rsidRPr="00A62A69" w:rsidRDefault="00CB722C" w:rsidP="00A62A69">
      <w:pPr>
        <w:rPr>
          <w:rFonts w:asciiTheme="majorBidi" w:hAnsiTheme="majorBidi" w:cstheme="majorBidi"/>
          <w:sz w:val="24"/>
          <w:szCs w:val="24"/>
        </w:rPr>
      </w:pPr>
    </w:p>
    <w:p w14:paraId="2BC68362" w14:textId="56A6F56E" w:rsidR="00CB722C" w:rsidRPr="00A62A69" w:rsidRDefault="00CB722C" w:rsidP="00A62A69">
      <w:pPr>
        <w:rPr>
          <w:rFonts w:asciiTheme="majorBidi" w:hAnsiTheme="majorBidi" w:cstheme="majorBidi"/>
          <w:sz w:val="24"/>
          <w:szCs w:val="24"/>
        </w:rPr>
      </w:pPr>
      <w:r w:rsidRPr="00A62A69">
        <w:rPr>
          <w:rFonts w:asciiTheme="majorBidi" w:hAnsiTheme="majorBidi" w:cstheme="majorBidi"/>
          <w:sz w:val="24"/>
          <w:szCs w:val="24"/>
        </w:rPr>
        <w:t>The availability of social media has changed drastically i</w:t>
      </w:r>
      <w:r w:rsidR="00677F05">
        <w:rPr>
          <w:rFonts w:asciiTheme="majorBidi" w:hAnsiTheme="majorBidi" w:cstheme="majorBidi"/>
          <w:sz w:val="24"/>
          <w:szCs w:val="24"/>
        </w:rPr>
        <w:t xml:space="preserve">n </w:t>
      </w:r>
      <w:proofErr w:type="gramStart"/>
      <w:r w:rsidR="00677F05">
        <w:rPr>
          <w:rFonts w:asciiTheme="majorBidi" w:hAnsiTheme="majorBidi" w:cstheme="majorBidi"/>
          <w:sz w:val="24"/>
          <w:szCs w:val="24"/>
        </w:rPr>
        <w:t>the recent</w:t>
      </w:r>
      <w:proofErr w:type="gramEnd"/>
      <w:r w:rsidR="00677F05">
        <w:rPr>
          <w:rFonts w:asciiTheme="majorBidi" w:hAnsiTheme="majorBidi" w:cstheme="majorBidi"/>
          <w:sz w:val="24"/>
          <w:szCs w:val="24"/>
        </w:rPr>
        <w:t xml:space="preserve"> years to </w:t>
      </w:r>
      <w:r w:rsidRPr="00A62A69">
        <w:rPr>
          <w:rFonts w:asciiTheme="majorBidi" w:hAnsiTheme="majorBidi" w:cstheme="majorBidi"/>
          <w:sz w:val="24"/>
          <w:szCs w:val="24"/>
        </w:rPr>
        <w:t>include</w:t>
      </w:r>
      <w:r w:rsidR="00677F05">
        <w:rPr>
          <w:rFonts w:asciiTheme="majorBidi" w:hAnsiTheme="majorBidi" w:cstheme="majorBidi"/>
          <w:sz w:val="24"/>
          <w:szCs w:val="24"/>
        </w:rPr>
        <w:t xml:space="preserve"> sites and apps such as</w:t>
      </w:r>
      <w:r w:rsidRPr="00A62A69">
        <w:rPr>
          <w:rFonts w:asciiTheme="majorBidi" w:hAnsiTheme="majorBidi" w:cstheme="majorBidi"/>
          <w:sz w:val="24"/>
          <w:szCs w:val="24"/>
        </w:rPr>
        <w:t xml:space="preserve"> Twitter, Facebo</w:t>
      </w:r>
      <w:r w:rsidR="00677F05">
        <w:rPr>
          <w:rFonts w:asciiTheme="majorBidi" w:hAnsiTheme="majorBidi" w:cstheme="majorBidi"/>
          <w:sz w:val="24"/>
          <w:szCs w:val="24"/>
        </w:rPr>
        <w:t xml:space="preserve">ok, </w:t>
      </w:r>
      <w:r w:rsidRPr="00A62A69">
        <w:rPr>
          <w:rFonts w:asciiTheme="majorBidi" w:hAnsiTheme="majorBidi" w:cstheme="majorBidi"/>
          <w:sz w:val="24"/>
          <w:szCs w:val="24"/>
        </w:rPr>
        <w:t xml:space="preserve">Instagram, </w:t>
      </w:r>
      <w:r w:rsidR="00677F05">
        <w:rPr>
          <w:rFonts w:asciiTheme="majorBidi" w:hAnsiTheme="majorBidi" w:cstheme="majorBidi"/>
          <w:sz w:val="24"/>
          <w:szCs w:val="24"/>
        </w:rPr>
        <w:t xml:space="preserve">blogs, </w:t>
      </w:r>
      <w:r w:rsidRPr="00A62A69">
        <w:rPr>
          <w:rFonts w:asciiTheme="majorBidi" w:hAnsiTheme="majorBidi" w:cstheme="majorBidi"/>
          <w:sz w:val="24"/>
          <w:szCs w:val="24"/>
        </w:rPr>
        <w:t xml:space="preserve">and </w:t>
      </w:r>
      <w:r w:rsidR="00677F05">
        <w:rPr>
          <w:rFonts w:asciiTheme="majorBidi" w:hAnsiTheme="majorBidi" w:cstheme="majorBidi"/>
          <w:sz w:val="24"/>
          <w:szCs w:val="24"/>
        </w:rPr>
        <w:t>others</w:t>
      </w:r>
      <w:r w:rsidRPr="00A62A69">
        <w:rPr>
          <w:rFonts w:asciiTheme="majorBidi" w:hAnsiTheme="majorBidi" w:cstheme="majorBidi"/>
          <w:sz w:val="24"/>
          <w:szCs w:val="24"/>
        </w:rPr>
        <w:t xml:space="preserve">. These sites have privacy </w:t>
      </w:r>
      <w:proofErr w:type="gramStart"/>
      <w:r w:rsidRPr="00A62A69">
        <w:rPr>
          <w:rFonts w:asciiTheme="majorBidi" w:hAnsiTheme="majorBidi" w:cstheme="majorBidi"/>
          <w:sz w:val="24"/>
          <w:szCs w:val="24"/>
        </w:rPr>
        <w:t>settings</w:t>
      </w:r>
      <w:proofErr w:type="gramEnd"/>
      <w:r w:rsidRPr="00A62A69">
        <w:rPr>
          <w:rFonts w:asciiTheme="majorBidi" w:hAnsiTheme="majorBidi" w:cstheme="majorBidi"/>
          <w:sz w:val="24"/>
          <w:szCs w:val="24"/>
        </w:rPr>
        <w:t xml:space="preserve"> but th</w:t>
      </w:r>
      <w:r w:rsidR="00677F05">
        <w:rPr>
          <w:rFonts w:asciiTheme="majorBidi" w:hAnsiTheme="majorBidi" w:cstheme="majorBidi"/>
          <w:sz w:val="24"/>
          <w:szCs w:val="24"/>
        </w:rPr>
        <w:t xml:space="preserve">ey </w:t>
      </w:r>
      <w:r w:rsidRPr="00A62A69">
        <w:rPr>
          <w:rFonts w:asciiTheme="majorBidi" w:hAnsiTheme="majorBidi" w:cstheme="majorBidi"/>
          <w:sz w:val="24"/>
          <w:szCs w:val="24"/>
        </w:rPr>
        <w:t>are not foolproof. The field of couple</w:t>
      </w:r>
      <w:r w:rsidR="00E86E6C">
        <w:rPr>
          <w:rFonts w:asciiTheme="majorBidi" w:hAnsiTheme="majorBidi" w:cstheme="majorBidi"/>
          <w:sz w:val="24"/>
          <w:szCs w:val="24"/>
        </w:rPr>
        <w:t xml:space="preserve"> </w:t>
      </w:r>
      <w:r w:rsidRPr="00A62A69">
        <w:rPr>
          <w:rFonts w:asciiTheme="majorBidi" w:hAnsiTheme="majorBidi" w:cstheme="majorBidi"/>
          <w:sz w:val="24"/>
          <w:szCs w:val="24"/>
        </w:rPr>
        <w:t xml:space="preserve">and family therapy is very </w:t>
      </w:r>
      <w:proofErr w:type="gramStart"/>
      <w:r w:rsidRPr="00A62A69">
        <w:rPr>
          <w:rFonts w:asciiTheme="majorBidi" w:hAnsiTheme="majorBidi" w:cstheme="majorBidi"/>
          <w:sz w:val="24"/>
          <w:szCs w:val="24"/>
        </w:rPr>
        <w:t>small</w:t>
      </w:r>
      <w:proofErr w:type="gramEnd"/>
      <w:r w:rsidRPr="00A62A69">
        <w:rPr>
          <w:rFonts w:asciiTheme="majorBidi" w:hAnsiTheme="majorBidi" w:cstheme="majorBidi"/>
          <w:sz w:val="24"/>
          <w:szCs w:val="24"/>
        </w:rPr>
        <w:t xml:space="preserve"> meaning that it is essential that you preserve your reputation. Employers and future colleagues may gain access to your posts or pictures on social </w:t>
      </w:r>
      <w:proofErr w:type="gramStart"/>
      <w:r w:rsidRPr="00A62A69">
        <w:rPr>
          <w:rFonts w:asciiTheme="majorBidi" w:hAnsiTheme="majorBidi" w:cstheme="majorBidi"/>
          <w:sz w:val="24"/>
          <w:szCs w:val="24"/>
        </w:rPr>
        <w:t>media</w:t>
      </w:r>
      <w:proofErr w:type="gramEnd"/>
      <w:r w:rsidRPr="00A62A69">
        <w:rPr>
          <w:rFonts w:asciiTheme="majorBidi" w:hAnsiTheme="majorBidi" w:cstheme="majorBidi"/>
          <w:sz w:val="24"/>
          <w:szCs w:val="24"/>
        </w:rPr>
        <w:t xml:space="preserve"> and these could negatively affect your reputation.  </w:t>
      </w:r>
    </w:p>
    <w:p w14:paraId="79AB08FC" w14:textId="77777777" w:rsidR="00694262" w:rsidRPr="00A62A69" w:rsidRDefault="00694262" w:rsidP="00A62A69">
      <w:pPr>
        <w:rPr>
          <w:rFonts w:asciiTheme="majorBidi" w:hAnsiTheme="majorBidi" w:cstheme="majorBidi"/>
          <w:sz w:val="24"/>
          <w:szCs w:val="24"/>
        </w:rPr>
      </w:pPr>
    </w:p>
    <w:p w14:paraId="3184A934" w14:textId="3C4C5A9D" w:rsidR="00694262" w:rsidRPr="00A62A69" w:rsidRDefault="00694262" w:rsidP="00A62A69">
      <w:pPr>
        <w:rPr>
          <w:rFonts w:asciiTheme="majorBidi" w:hAnsiTheme="majorBidi" w:cstheme="majorBidi"/>
          <w:sz w:val="24"/>
          <w:szCs w:val="24"/>
        </w:rPr>
      </w:pPr>
      <w:r w:rsidRPr="00A62A69">
        <w:rPr>
          <w:rFonts w:asciiTheme="majorBidi" w:hAnsiTheme="majorBidi" w:cstheme="majorBidi"/>
          <w:sz w:val="24"/>
          <w:szCs w:val="24"/>
        </w:rPr>
        <w:t>Please exhibit the highest standards of professionalism in teaching, research, and scholarship. This includes professional use of email and social media. Remember you represent MSU and HDFS in all interactions, particularly when using your msu.edu email. If you have a problem with program or department faculty or students, please follow the grievance guidelines to address these problems directly. Please do not use social media for these ends. Students who post on social media messages that directly reflect poorly on the program, department, or profession of couple</w:t>
      </w:r>
      <w:r w:rsidR="00654365">
        <w:rPr>
          <w:rFonts w:asciiTheme="majorBidi" w:hAnsiTheme="majorBidi" w:cstheme="majorBidi"/>
          <w:sz w:val="24"/>
          <w:szCs w:val="24"/>
        </w:rPr>
        <w:t xml:space="preserve"> </w:t>
      </w:r>
      <w:r w:rsidRPr="00A62A69">
        <w:rPr>
          <w:rFonts w:asciiTheme="majorBidi" w:hAnsiTheme="majorBidi" w:cstheme="majorBidi"/>
          <w:sz w:val="24"/>
          <w:szCs w:val="24"/>
        </w:rPr>
        <w:t>and family therapy, will be asked to delete the message if faculty are made awa</w:t>
      </w:r>
      <w:r w:rsidR="003D0D75">
        <w:rPr>
          <w:rFonts w:asciiTheme="majorBidi" w:hAnsiTheme="majorBidi" w:cstheme="majorBidi"/>
          <w:sz w:val="24"/>
          <w:szCs w:val="24"/>
        </w:rPr>
        <w:t xml:space="preserve">re of these posts. </w:t>
      </w:r>
      <w:r w:rsidRPr="00A62A69">
        <w:rPr>
          <w:rFonts w:asciiTheme="majorBidi" w:hAnsiTheme="majorBidi" w:cstheme="majorBidi"/>
          <w:sz w:val="24"/>
          <w:szCs w:val="24"/>
        </w:rPr>
        <w:t xml:space="preserve">A persistent negative posting of this nature could result in an Academic Progress Review.  </w:t>
      </w:r>
    </w:p>
    <w:p w14:paraId="495BFAE5" w14:textId="77777777" w:rsidR="00694262" w:rsidRPr="00A62A69" w:rsidRDefault="00694262" w:rsidP="00A62A69">
      <w:pPr>
        <w:rPr>
          <w:rFonts w:asciiTheme="majorBidi" w:hAnsiTheme="majorBidi" w:cstheme="majorBidi"/>
          <w:sz w:val="24"/>
          <w:szCs w:val="24"/>
        </w:rPr>
      </w:pPr>
    </w:p>
    <w:p w14:paraId="68B4F636" w14:textId="50CF6402" w:rsidR="00694262" w:rsidRPr="00A62A69" w:rsidRDefault="00694262" w:rsidP="00A62A69">
      <w:pPr>
        <w:rPr>
          <w:rFonts w:asciiTheme="majorBidi" w:hAnsiTheme="majorBidi" w:cstheme="majorBidi"/>
          <w:sz w:val="24"/>
          <w:szCs w:val="24"/>
        </w:rPr>
      </w:pPr>
      <w:r w:rsidRPr="00A62A69">
        <w:rPr>
          <w:rFonts w:asciiTheme="majorBidi" w:hAnsiTheme="majorBidi" w:cstheme="majorBidi"/>
          <w:sz w:val="24"/>
          <w:szCs w:val="24"/>
        </w:rPr>
        <w:t>While each faculty member</w:t>
      </w:r>
      <w:r w:rsidR="00BA24B3" w:rsidRPr="00A62A69">
        <w:rPr>
          <w:rFonts w:asciiTheme="majorBidi" w:hAnsiTheme="majorBidi" w:cstheme="majorBidi"/>
          <w:sz w:val="24"/>
          <w:szCs w:val="24"/>
        </w:rPr>
        <w:t>/instructor</w:t>
      </w:r>
      <w:r w:rsidRPr="00A62A69">
        <w:rPr>
          <w:rFonts w:asciiTheme="majorBidi" w:hAnsiTheme="majorBidi" w:cstheme="majorBidi"/>
          <w:sz w:val="24"/>
          <w:szCs w:val="24"/>
        </w:rPr>
        <w:t xml:space="preserve"> sets their own standards on who to </w:t>
      </w:r>
      <w:r w:rsidR="000549F7">
        <w:rPr>
          <w:rFonts w:asciiTheme="majorBidi" w:hAnsiTheme="majorBidi" w:cstheme="majorBidi"/>
          <w:sz w:val="24"/>
          <w:szCs w:val="24"/>
        </w:rPr>
        <w:t>connect with and not connect with</w:t>
      </w:r>
      <w:r w:rsidRPr="00A62A69">
        <w:rPr>
          <w:rFonts w:asciiTheme="majorBidi" w:hAnsiTheme="majorBidi" w:cstheme="majorBidi"/>
          <w:sz w:val="24"/>
          <w:szCs w:val="24"/>
        </w:rPr>
        <w:t xml:space="preserve"> on social media, it is advisable to err on the side of caution in these considerations. </w:t>
      </w:r>
      <w:r w:rsidR="00BA24B3" w:rsidRPr="00A62A69">
        <w:rPr>
          <w:rFonts w:asciiTheme="majorBidi" w:hAnsiTheme="majorBidi" w:cstheme="majorBidi"/>
          <w:sz w:val="24"/>
          <w:szCs w:val="24"/>
        </w:rPr>
        <w:t xml:space="preserve">A doctoral program </w:t>
      </w:r>
      <w:r w:rsidR="00EF468F">
        <w:rPr>
          <w:rFonts w:asciiTheme="majorBidi" w:hAnsiTheme="majorBidi" w:cstheme="majorBidi"/>
          <w:sz w:val="24"/>
          <w:szCs w:val="24"/>
        </w:rPr>
        <w:t>already involves</w:t>
      </w:r>
      <w:r w:rsidR="00BA24B3" w:rsidRPr="00A62A69">
        <w:rPr>
          <w:rFonts w:asciiTheme="majorBidi" w:hAnsiTheme="majorBidi" w:cstheme="majorBidi"/>
          <w:sz w:val="24"/>
          <w:szCs w:val="24"/>
        </w:rPr>
        <w:t xml:space="preserve"> multiple dual relationship </w:t>
      </w:r>
      <w:proofErr w:type="gramStart"/>
      <w:r w:rsidR="00BA24B3" w:rsidRPr="00A62A69">
        <w:rPr>
          <w:rFonts w:asciiTheme="majorBidi" w:hAnsiTheme="majorBidi" w:cstheme="majorBidi"/>
          <w:sz w:val="24"/>
          <w:szCs w:val="24"/>
        </w:rPr>
        <w:t>tensions</w:t>
      </w:r>
      <w:proofErr w:type="gramEnd"/>
      <w:r w:rsidR="00BA24B3" w:rsidRPr="00A62A69">
        <w:rPr>
          <w:rFonts w:asciiTheme="majorBidi" w:hAnsiTheme="majorBidi" w:cstheme="majorBidi"/>
          <w:sz w:val="24"/>
          <w:szCs w:val="24"/>
        </w:rPr>
        <w:t xml:space="preserve"> and a social media relationship may add one more complexity to these relationships. </w:t>
      </w:r>
    </w:p>
    <w:p w14:paraId="0156595A" w14:textId="77777777" w:rsidR="00CB722C" w:rsidRPr="00A62A69" w:rsidRDefault="00CB722C" w:rsidP="00A62A69">
      <w:pPr>
        <w:rPr>
          <w:rFonts w:asciiTheme="majorBidi" w:hAnsiTheme="majorBidi" w:cstheme="majorBidi"/>
          <w:sz w:val="24"/>
          <w:szCs w:val="24"/>
        </w:rPr>
      </w:pPr>
    </w:p>
    <w:p w14:paraId="68AE7C1A" w14:textId="77777777" w:rsidR="00CB722C" w:rsidRPr="00A62A69" w:rsidRDefault="00CB722C" w:rsidP="00A62A69">
      <w:pPr>
        <w:jc w:val="center"/>
        <w:rPr>
          <w:rFonts w:asciiTheme="majorBidi" w:hAnsiTheme="majorBidi" w:cstheme="majorBidi"/>
          <w:sz w:val="24"/>
          <w:szCs w:val="24"/>
        </w:rPr>
        <w:sectPr w:rsidR="00CB722C" w:rsidRPr="00A62A69" w:rsidSect="00285F00">
          <w:headerReference w:type="even" r:id="rId76"/>
          <w:headerReference w:type="default" r:id="rId77"/>
          <w:footerReference w:type="default" r:id="rId78"/>
          <w:headerReference w:type="first" r:id="rId79"/>
          <w:pgSz w:w="12240" w:h="15840" w:code="1"/>
          <w:pgMar w:top="1152" w:right="1440" w:bottom="1152" w:left="1440" w:header="432" w:footer="432" w:gutter="0"/>
          <w:cols w:space="720"/>
          <w:docGrid w:linePitch="360"/>
        </w:sectPr>
      </w:pPr>
    </w:p>
    <w:p w14:paraId="19FA1F1F" w14:textId="5A8F27A0" w:rsidR="00285F00" w:rsidRDefault="00F62000" w:rsidP="00294B15">
      <w:pPr>
        <w:pStyle w:val="Heading1"/>
        <w:jc w:val="center"/>
        <w:rPr>
          <w:rFonts w:asciiTheme="majorBidi" w:hAnsiTheme="majorBidi" w:cstheme="majorBidi"/>
          <w:szCs w:val="24"/>
        </w:rPr>
      </w:pPr>
      <w:bookmarkStart w:id="29" w:name="_Toc207265138"/>
      <w:bookmarkStart w:id="30" w:name="SectionXII"/>
      <w:r w:rsidRPr="00294B15">
        <w:lastRenderedPageBreak/>
        <w:t>Section X</w:t>
      </w:r>
      <w:r>
        <w:t>II</w:t>
      </w:r>
      <w:r>
        <w:rPr>
          <w:rFonts w:asciiTheme="majorBidi" w:hAnsiTheme="majorBidi" w:cstheme="majorBidi"/>
          <w:szCs w:val="24"/>
        </w:rPr>
        <w:t xml:space="preserve">: </w:t>
      </w:r>
      <w:r w:rsidRPr="00A62A69">
        <w:rPr>
          <w:rFonts w:asciiTheme="majorBidi" w:hAnsiTheme="majorBidi" w:cstheme="majorBidi"/>
          <w:szCs w:val="24"/>
        </w:rPr>
        <w:t>Program Policy Summary</w:t>
      </w:r>
      <w:bookmarkEnd w:id="29"/>
    </w:p>
    <w:bookmarkEnd w:id="30"/>
    <w:p w14:paraId="280BD95E" w14:textId="77777777" w:rsidR="000B4A07" w:rsidRDefault="000B4A07" w:rsidP="006F62E1">
      <w:pPr>
        <w:rPr>
          <w:rFonts w:asciiTheme="majorBidi" w:hAnsiTheme="majorBidi" w:cstheme="majorBidi"/>
          <w:sz w:val="24"/>
          <w:szCs w:val="24"/>
        </w:rPr>
      </w:pPr>
    </w:p>
    <w:p w14:paraId="11C77812" w14:textId="2C560057" w:rsidR="004C76CF" w:rsidRPr="00A62A69" w:rsidRDefault="004C76CF" w:rsidP="004C76CF">
      <w:pPr>
        <w:pStyle w:val="Heading2"/>
        <w:numPr>
          <w:ilvl w:val="0"/>
          <w:numId w:val="0"/>
        </w:numPr>
        <w:rPr>
          <w:rFonts w:asciiTheme="majorBidi" w:hAnsiTheme="majorBidi" w:cstheme="majorBidi"/>
          <w:szCs w:val="24"/>
        </w:rPr>
      </w:pPr>
      <w:bookmarkStart w:id="31" w:name="ppstABLE"/>
      <w:bookmarkStart w:id="32" w:name="_Toc207265139"/>
      <w:r w:rsidRPr="004C76CF">
        <w:t>Table 6. Policy and Procedures Summary Table</w:t>
      </w:r>
      <w:bookmarkEnd w:id="31"/>
      <w:bookmarkEnd w:id="32"/>
    </w:p>
    <w:tbl>
      <w:tblPr>
        <w:tblStyle w:val="TableGrid"/>
        <w:tblW w:w="9576" w:type="dxa"/>
        <w:tblInd w:w="-5" w:type="dxa"/>
        <w:tblLayout w:type="fixed"/>
        <w:tblLook w:val="04A0" w:firstRow="1" w:lastRow="0" w:firstColumn="1" w:lastColumn="0" w:noHBand="0" w:noVBand="1"/>
      </w:tblPr>
      <w:tblGrid>
        <w:gridCol w:w="558"/>
        <w:gridCol w:w="4770"/>
        <w:gridCol w:w="4248"/>
      </w:tblGrid>
      <w:tr w:rsidR="0090564A" w:rsidRPr="00A62A69" w14:paraId="6BACD609" w14:textId="77777777" w:rsidTr="00DD2413">
        <w:trPr>
          <w:tblHeader/>
        </w:trPr>
        <w:tc>
          <w:tcPr>
            <w:tcW w:w="558" w:type="dxa"/>
            <w:tcBorders>
              <w:top w:val="single" w:sz="4" w:space="0" w:color="auto"/>
            </w:tcBorders>
            <w:shd w:val="clear" w:color="auto" w:fill="D9D9D9" w:themeFill="background1" w:themeFillShade="D9"/>
          </w:tcPr>
          <w:p w14:paraId="0E7B5BD8" w14:textId="77777777" w:rsidR="0090564A" w:rsidRPr="006F62E1" w:rsidRDefault="0090564A" w:rsidP="003E66E8">
            <w:pPr>
              <w:jc w:val="center"/>
              <w:rPr>
                <w:rFonts w:cs="Calibri"/>
                <w:i/>
              </w:rPr>
            </w:pPr>
          </w:p>
        </w:tc>
        <w:tc>
          <w:tcPr>
            <w:tcW w:w="4770" w:type="dxa"/>
            <w:tcBorders>
              <w:top w:val="single" w:sz="4" w:space="0" w:color="auto"/>
            </w:tcBorders>
            <w:shd w:val="clear" w:color="auto" w:fill="D9D9D9" w:themeFill="background1" w:themeFillShade="D9"/>
          </w:tcPr>
          <w:p w14:paraId="2D7F22E5" w14:textId="7CD6F98F" w:rsidR="0090564A" w:rsidRPr="006F62E1" w:rsidRDefault="00B12A9F" w:rsidP="006F62E1">
            <w:pPr>
              <w:jc w:val="center"/>
              <w:rPr>
                <w:rFonts w:cs="Calibri"/>
                <w:b/>
                <w:bCs/>
                <w:iCs/>
              </w:rPr>
            </w:pPr>
            <w:r w:rsidRPr="00B12A9F">
              <w:rPr>
                <w:rFonts w:cs="Calibri"/>
                <w:b/>
                <w:bCs/>
                <w:iCs/>
              </w:rPr>
              <w:t>Policy</w:t>
            </w:r>
          </w:p>
        </w:tc>
        <w:tc>
          <w:tcPr>
            <w:tcW w:w="4248" w:type="dxa"/>
            <w:tcBorders>
              <w:top w:val="single" w:sz="4" w:space="0" w:color="auto"/>
            </w:tcBorders>
            <w:shd w:val="clear" w:color="auto" w:fill="D9D9D9" w:themeFill="background1" w:themeFillShade="D9"/>
          </w:tcPr>
          <w:p w14:paraId="016A723A" w14:textId="522ED42F" w:rsidR="0090564A" w:rsidRPr="006F62E1" w:rsidRDefault="00B12A9F" w:rsidP="006F62E1">
            <w:pPr>
              <w:jc w:val="center"/>
              <w:rPr>
                <w:rFonts w:cs="Calibri"/>
                <w:b/>
                <w:bCs/>
                <w:iCs/>
              </w:rPr>
            </w:pPr>
            <w:r w:rsidRPr="00B12A9F">
              <w:rPr>
                <w:rFonts w:cs="Calibri"/>
                <w:b/>
                <w:bCs/>
                <w:iCs/>
              </w:rPr>
              <w:t xml:space="preserve">Time/Place </w:t>
            </w:r>
            <w:r w:rsidR="00C67A5B" w:rsidRPr="00B12A9F">
              <w:rPr>
                <w:rFonts w:cs="Calibri"/>
                <w:b/>
                <w:bCs/>
                <w:iCs/>
              </w:rPr>
              <w:t>in</w:t>
            </w:r>
            <w:r w:rsidRPr="00B12A9F">
              <w:rPr>
                <w:rFonts w:cs="Calibri"/>
                <w:b/>
                <w:bCs/>
                <w:iCs/>
              </w:rPr>
              <w:t xml:space="preserve"> Program</w:t>
            </w:r>
          </w:p>
        </w:tc>
      </w:tr>
      <w:tr w:rsidR="00F26EF5" w:rsidRPr="00A62A69" w14:paraId="30BF2705" w14:textId="77777777" w:rsidTr="004C76CF">
        <w:tc>
          <w:tcPr>
            <w:tcW w:w="558" w:type="dxa"/>
          </w:tcPr>
          <w:p w14:paraId="142AC530" w14:textId="3422C950" w:rsidR="00F26EF5" w:rsidRPr="006F62E1" w:rsidRDefault="0086262B" w:rsidP="0086262B">
            <w:pPr>
              <w:tabs>
                <w:tab w:val="left" w:pos="-720"/>
              </w:tabs>
              <w:suppressAutoHyphens/>
              <w:rPr>
                <w:rFonts w:cs="Calibri"/>
                <w:spacing w:val="-2"/>
              </w:rPr>
            </w:pPr>
            <w:r w:rsidRPr="0086262B">
              <w:rPr>
                <w:rFonts w:cs="Calibri"/>
                <w:spacing w:val="-2"/>
              </w:rPr>
              <w:t>1.</w:t>
            </w:r>
            <w:r>
              <w:rPr>
                <w:rFonts w:cs="Calibri"/>
                <w:spacing w:val="-2"/>
              </w:rPr>
              <w:t xml:space="preserve"> </w:t>
            </w:r>
          </w:p>
        </w:tc>
        <w:tc>
          <w:tcPr>
            <w:tcW w:w="4770" w:type="dxa"/>
          </w:tcPr>
          <w:p w14:paraId="47DB8C3E" w14:textId="0ACB82C9" w:rsidR="00F26EF5" w:rsidRPr="00F26EF5" w:rsidRDefault="00CC599F">
            <w:pPr>
              <w:tabs>
                <w:tab w:val="left" w:pos="-720"/>
              </w:tabs>
              <w:suppressAutoHyphens/>
              <w:rPr>
                <w:rFonts w:cs="Calibri"/>
                <w:spacing w:val="-2"/>
              </w:rPr>
            </w:pPr>
            <w:r>
              <w:rPr>
                <w:rFonts w:cs="Calibri"/>
                <w:spacing w:val="-2"/>
              </w:rPr>
              <w:t>Students review and sign</w:t>
            </w:r>
            <w:r w:rsidR="00FF698B">
              <w:rPr>
                <w:rFonts w:cs="Calibri"/>
                <w:spacing w:val="-2"/>
              </w:rPr>
              <w:t xml:space="preserve"> </w:t>
            </w:r>
            <w:r w:rsidR="00FF698B" w:rsidRPr="00FF698B">
              <w:rPr>
                <w:rFonts w:cs="Calibri"/>
                <w:spacing w:val="-2"/>
              </w:rPr>
              <w:t>Informed Acknowledgement of MFT Licensure and Regulatory Requirements form</w:t>
            </w:r>
            <w:r w:rsidR="00792E54">
              <w:rPr>
                <w:rFonts w:cs="Calibri"/>
                <w:spacing w:val="-2"/>
              </w:rPr>
              <w:t xml:space="preserve"> (see </w:t>
            </w:r>
            <w:hyperlink w:anchor="AppendixE" w:history="1">
              <w:r w:rsidR="00792E54" w:rsidRPr="006A0299">
                <w:rPr>
                  <w:rStyle w:val="Hyperlink"/>
                  <w:rFonts w:ascii="Times New Roman" w:hAnsi="Times New Roman"/>
                  <w:spacing w:val="-2"/>
                  <w:sz w:val="24"/>
                  <w:szCs w:val="24"/>
                </w:rPr>
                <w:t xml:space="preserve">Appendix </w:t>
              </w:r>
              <w:r w:rsidR="002E51F8" w:rsidRPr="006A0299">
                <w:rPr>
                  <w:rStyle w:val="Hyperlink"/>
                  <w:rFonts w:ascii="Times New Roman" w:hAnsi="Times New Roman"/>
                  <w:spacing w:val="-2"/>
                  <w:sz w:val="24"/>
                  <w:szCs w:val="24"/>
                </w:rPr>
                <w:t>E</w:t>
              </w:r>
            </w:hyperlink>
            <w:r w:rsidR="00792E54" w:rsidRPr="006A0299">
              <w:rPr>
                <w:rFonts w:ascii="Times New Roman" w:hAnsi="Times New Roman"/>
                <w:spacing w:val="-2"/>
                <w:sz w:val="24"/>
                <w:szCs w:val="24"/>
              </w:rPr>
              <w:t>)</w:t>
            </w:r>
          </w:p>
        </w:tc>
        <w:tc>
          <w:tcPr>
            <w:tcW w:w="4248" w:type="dxa"/>
          </w:tcPr>
          <w:p w14:paraId="4C9FFD24" w14:textId="3C650A8C" w:rsidR="00F26EF5" w:rsidRPr="00F26EF5" w:rsidRDefault="00792E54">
            <w:pPr>
              <w:rPr>
                <w:rFonts w:cs="Calibri"/>
              </w:rPr>
            </w:pPr>
            <w:r>
              <w:rPr>
                <w:rFonts w:cs="Calibri"/>
              </w:rPr>
              <w:t>Prior to starting</w:t>
            </w:r>
            <w:r w:rsidDel="00403EEC">
              <w:rPr>
                <w:rFonts w:cs="Calibri"/>
              </w:rPr>
              <w:t xml:space="preserve"> </w:t>
            </w:r>
            <w:r>
              <w:rPr>
                <w:rFonts w:cs="Calibri"/>
              </w:rPr>
              <w:t>Ph.D. program</w:t>
            </w:r>
          </w:p>
        </w:tc>
      </w:tr>
      <w:tr w:rsidR="0090564A" w:rsidRPr="00A62A69" w14:paraId="3433170F" w14:textId="77777777" w:rsidTr="004C76CF">
        <w:tc>
          <w:tcPr>
            <w:tcW w:w="558" w:type="dxa"/>
          </w:tcPr>
          <w:p w14:paraId="609C1599" w14:textId="698EDFD9" w:rsidR="0090564A" w:rsidRPr="006F62E1" w:rsidRDefault="00792E54" w:rsidP="003E66E8">
            <w:pPr>
              <w:tabs>
                <w:tab w:val="left" w:pos="-720"/>
              </w:tabs>
              <w:suppressAutoHyphens/>
              <w:rPr>
                <w:rFonts w:cs="Calibri"/>
                <w:spacing w:val="-2"/>
              </w:rPr>
            </w:pPr>
            <w:r>
              <w:rPr>
                <w:rFonts w:cs="Calibri"/>
                <w:spacing w:val="-2"/>
              </w:rPr>
              <w:t>2</w:t>
            </w:r>
            <w:r w:rsidR="0090564A" w:rsidRPr="006F62E1">
              <w:rPr>
                <w:rFonts w:cs="Calibri"/>
                <w:spacing w:val="-2"/>
              </w:rPr>
              <w:t>.</w:t>
            </w:r>
          </w:p>
        </w:tc>
        <w:tc>
          <w:tcPr>
            <w:tcW w:w="4770" w:type="dxa"/>
          </w:tcPr>
          <w:p w14:paraId="5EF57D66" w14:textId="292E7155" w:rsidR="0090564A" w:rsidRPr="006F62E1" w:rsidRDefault="0090564A" w:rsidP="006F62E1">
            <w:pPr>
              <w:tabs>
                <w:tab w:val="left" w:pos="-720"/>
              </w:tabs>
              <w:suppressAutoHyphens/>
              <w:rPr>
                <w:rFonts w:cs="Calibri"/>
              </w:rPr>
            </w:pPr>
            <w:r w:rsidRPr="006F62E1">
              <w:rPr>
                <w:rFonts w:cs="Calibri"/>
                <w:spacing w:val="-2"/>
              </w:rPr>
              <w:t xml:space="preserve">Students work with </w:t>
            </w:r>
            <w:r w:rsidR="00AB34B0" w:rsidRPr="006F62E1">
              <w:rPr>
                <w:rFonts w:cs="Calibri"/>
                <w:spacing w:val="-2"/>
              </w:rPr>
              <w:t xml:space="preserve">temporary advisor and </w:t>
            </w:r>
            <w:r w:rsidRPr="006F62E1">
              <w:rPr>
                <w:rFonts w:cs="Calibri"/>
                <w:spacing w:val="-2"/>
              </w:rPr>
              <w:t>Program Director to prepare a preliminary Plan of Study</w:t>
            </w:r>
            <w:r w:rsidR="001D275C">
              <w:rPr>
                <w:rFonts w:cs="Calibri"/>
                <w:spacing w:val="-2"/>
              </w:rPr>
              <w:t>.</w:t>
            </w:r>
          </w:p>
        </w:tc>
        <w:tc>
          <w:tcPr>
            <w:tcW w:w="4248" w:type="dxa"/>
          </w:tcPr>
          <w:p w14:paraId="0AD8A4B3" w14:textId="75FF5E6E" w:rsidR="0090564A" w:rsidRPr="006F62E1" w:rsidRDefault="0090564A" w:rsidP="006F62E1">
            <w:pPr>
              <w:rPr>
                <w:rFonts w:cs="Calibri"/>
              </w:rPr>
            </w:pPr>
            <w:r w:rsidRPr="006F62E1">
              <w:rPr>
                <w:rFonts w:cs="Calibri"/>
              </w:rPr>
              <w:t>By</w:t>
            </w:r>
            <w:r w:rsidRPr="006F62E1" w:rsidDel="00403EEC">
              <w:rPr>
                <w:rFonts w:cs="Calibri"/>
              </w:rPr>
              <w:t xml:space="preserve"> </w:t>
            </w:r>
            <w:r w:rsidRPr="006F62E1">
              <w:rPr>
                <w:rFonts w:cs="Calibri"/>
              </w:rPr>
              <w:t>end of first semester in</w:t>
            </w:r>
            <w:r w:rsidRPr="006F62E1" w:rsidDel="00140484">
              <w:rPr>
                <w:rFonts w:cs="Calibri"/>
              </w:rPr>
              <w:t xml:space="preserve"> </w:t>
            </w:r>
            <w:r w:rsidR="00BC017E" w:rsidRPr="006F62E1">
              <w:rPr>
                <w:rFonts w:cs="Calibri"/>
              </w:rPr>
              <w:t>Ph.D.</w:t>
            </w:r>
            <w:r w:rsidRPr="006F62E1">
              <w:rPr>
                <w:rFonts w:cs="Calibri"/>
              </w:rPr>
              <w:t xml:space="preserve"> program. Student meets with temporary advisor and has tentativ</w:t>
            </w:r>
            <w:r w:rsidR="0088213C" w:rsidRPr="006F62E1">
              <w:rPr>
                <w:rFonts w:cs="Calibri"/>
              </w:rPr>
              <w:t>e program of study reviewed by Program D</w:t>
            </w:r>
            <w:r w:rsidRPr="006F62E1">
              <w:rPr>
                <w:rFonts w:cs="Calibri"/>
              </w:rPr>
              <w:t>irector.</w:t>
            </w:r>
          </w:p>
        </w:tc>
      </w:tr>
      <w:tr w:rsidR="0090564A" w:rsidRPr="00A62A69" w14:paraId="4570260A" w14:textId="77777777" w:rsidTr="004C76CF">
        <w:tc>
          <w:tcPr>
            <w:tcW w:w="558" w:type="dxa"/>
          </w:tcPr>
          <w:p w14:paraId="27085E7C" w14:textId="75BE9A20" w:rsidR="0090564A" w:rsidRPr="006F62E1" w:rsidRDefault="00792E54" w:rsidP="003E66E8">
            <w:pPr>
              <w:tabs>
                <w:tab w:val="left" w:pos="-720"/>
              </w:tabs>
              <w:suppressAutoHyphens/>
              <w:rPr>
                <w:rFonts w:cs="Calibri"/>
                <w:spacing w:val="-2"/>
              </w:rPr>
            </w:pPr>
            <w:r>
              <w:rPr>
                <w:rFonts w:cs="Calibri"/>
                <w:spacing w:val="-2"/>
              </w:rPr>
              <w:t>3</w:t>
            </w:r>
            <w:r w:rsidR="0090564A" w:rsidRPr="006F62E1">
              <w:rPr>
                <w:rFonts w:cs="Calibri"/>
                <w:spacing w:val="-2"/>
              </w:rPr>
              <w:t>.</w:t>
            </w:r>
          </w:p>
        </w:tc>
        <w:tc>
          <w:tcPr>
            <w:tcW w:w="4770" w:type="dxa"/>
          </w:tcPr>
          <w:p w14:paraId="071D9231" w14:textId="266FDFB6" w:rsidR="0090564A" w:rsidRPr="006F62E1" w:rsidRDefault="0090564A" w:rsidP="006F62E1">
            <w:pPr>
              <w:tabs>
                <w:tab w:val="left" w:pos="-720"/>
              </w:tabs>
              <w:suppressAutoHyphens/>
              <w:rPr>
                <w:rFonts w:cs="Calibri"/>
              </w:rPr>
            </w:pPr>
            <w:r w:rsidRPr="006F62E1">
              <w:rPr>
                <w:rFonts w:cs="Calibri"/>
                <w:spacing w:val="-2"/>
              </w:rPr>
              <w:t>Students present Program Director with clinical and supervision hours that are to be transferred into the program from master’s program. Hours approved and signed by Program Director</w:t>
            </w:r>
            <w:r w:rsidR="001D275C">
              <w:rPr>
                <w:rFonts w:cs="Calibri"/>
                <w:spacing w:val="-2"/>
              </w:rPr>
              <w:t>.</w:t>
            </w:r>
          </w:p>
        </w:tc>
        <w:tc>
          <w:tcPr>
            <w:tcW w:w="4248" w:type="dxa"/>
          </w:tcPr>
          <w:p w14:paraId="147E1ECC" w14:textId="21E4BBF1" w:rsidR="0090564A" w:rsidRPr="006F62E1" w:rsidRDefault="0090564A" w:rsidP="006F62E1">
            <w:pPr>
              <w:rPr>
                <w:rFonts w:cs="Calibri"/>
              </w:rPr>
            </w:pPr>
            <w:r w:rsidRPr="006F62E1">
              <w:rPr>
                <w:rFonts w:cs="Calibri"/>
              </w:rPr>
              <w:t xml:space="preserve">By end of first semester in program. Student submits hours to the Program Director who evaluates both the clinical hours and the supervision provided to determine </w:t>
            </w:r>
            <w:r w:rsidR="001F49D1">
              <w:rPr>
                <w:rFonts w:cs="Calibri"/>
              </w:rPr>
              <w:t>how many</w:t>
            </w:r>
            <w:r w:rsidRPr="006F62E1">
              <w:rPr>
                <w:rFonts w:cs="Calibri"/>
              </w:rPr>
              <w:t xml:space="preserve">, if any, hours will be accepted. </w:t>
            </w:r>
          </w:p>
        </w:tc>
      </w:tr>
      <w:tr w:rsidR="0090564A" w:rsidRPr="00A62A69" w14:paraId="55B5DCB9" w14:textId="77777777" w:rsidTr="004C76CF">
        <w:tc>
          <w:tcPr>
            <w:tcW w:w="558" w:type="dxa"/>
          </w:tcPr>
          <w:p w14:paraId="7A7034BB" w14:textId="2C2BAC12" w:rsidR="0090564A" w:rsidRPr="006F62E1" w:rsidRDefault="00792E54" w:rsidP="003E66E8">
            <w:pPr>
              <w:tabs>
                <w:tab w:val="left" w:pos="-720"/>
              </w:tabs>
              <w:suppressAutoHyphens/>
              <w:rPr>
                <w:rFonts w:cs="Calibri"/>
                <w:spacing w:val="-2"/>
              </w:rPr>
            </w:pPr>
            <w:r>
              <w:rPr>
                <w:rFonts w:cs="Calibri"/>
                <w:spacing w:val="-2"/>
              </w:rPr>
              <w:t>4</w:t>
            </w:r>
            <w:r w:rsidR="0090564A" w:rsidRPr="006F62E1">
              <w:rPr>
                <w:rFonts w:cs="Calibri"/>
                <w:spacing w:val="-2"/>
              </w:rPr>
              <w:t>.</w:t>
            </w:r>
          </w:p>
        </w:tc>
        <w:tc>
          <w:tcPr>
            <w:tcW w:w="4770" w:type="dxa"/>
          </w:tcPr>
          <w:p w14:paraId="3DA3E7BD" w14:textId="4743718E" w:rsidR="0090564A" w:rsidRPr="006F62E1" w:rsidRDefault="0090564A" w:rsidP="006F62E1">
            <w:pPr>
              <w:tabs>
                <w:tab w:val="left" w:pos="-720"/>
              </w:tabs>
              <w:suppressAutoHyphens/>
              <w:rPr>
                <w:rFonts w:cs="Calibri"/>
                <w:spacing w:val="-2"/>
              </w:rPr>
            </w:pPr>
            <w:r w:rsidRPr="006F62E1">
              <w:rPr>
                <w:rFonts w:cs="Calibri"/>
                <w:spacing w:val="-2"/>
              </w:rPr>
              <w:t xml:space="preserve">Students who enter the doctoral program without a master’s degree from an accredited program in CFT must meet the Commission on Accreditation for Marriage and Family Therapy Education curriculum requirements </w:t>
            </w:r>
            <w:proofErr w:type="gramStart"/>
            <w:r w:rsidRPr="006F62E1">
              <w:rPr>
                <w:rFonts w:cs="Calibri"/>
                <w:spacing w:val="-2"/>
              </w:rPr>
              <w:t>for</w:t>
            </w:r>
            <w:proofErr w:type="gramEnd"/>
            <w:r w:rsidRPr="006F62E1">
              <w:rPr>
                <w:rFonts w:cs="Calibri"/>
                <w:spacing w:val="-2"/>
              </w:rPr>
              <w:t xml:space="preserve"> the equivalent of a master’s degree in CFT</w:t>
            </w:r>
            <w:r w:rsidR="001D275C">
              <w:rPr>
                <w:rFonts w:cs="Calibri"/>
                <w:spacing w:val="-2"/>
              </w:rPr>
              <w:t>.</w:t>
            </w:r>
          </w:p>
        </w:tc>
        <w:tc>
          <w:tcPr>
            <w:tcW w:w="4248" w:type="dxa"/>
          </w:tcPr>
          <w:p w14:paraId="53FE1699" w14:textId="470F9837" w:rsidR="0090564A" w:rsidRPr="006F62E1" w:rsidRDefault="0090564A" w:rsidP="006F62E1">
            <w:pPr>
              <w:rPr>
                <w:rFonts w:cs="Calibri"/>
              </w:rPr>
            </w:pPr>
            <w:r w:rsidRPr="006F62E1">
              <w:rPr>
                <w:rFonts w:cs="Calibri"/>
              </w:rPr>
              <w:t>By</w:t>
            </w:r>
            <w:r w:rsidRPr="006F62E1" w:rsidDel="00D84921">
              <w:rPr>
                <w:rFonts w:cs="Calibri"/>
              </w:rPr>
              <w:t xml:space="preserve"> </w:t>
            </w:r>
            <w:r w:rsidRPr="006F62E1">
              <w:rPr>
                <w:rFonts w:cs="Calibri"/>
              </w:rPr>
              <w:t>end of</w:t>
            </w:r>
            <w:r w:rsidRPr="006F62E1" w:rsidDel="00D84921">
              <w:rPr>
                <w:rFonts w:cs="Calibri"/>
              </w:rPr>
              <w:t xml:space="preserve"> </w:t>
            </w:r>
            <w:r w:rsidRPr="006F62E1">
              <w:rPr>
                <w:rFonts w:cs="Calibri"/>
              </w:rPr>
              <w:t>first month in</w:t>
            </w:r>
            <w:r w:rsidRPr="006F62E1" w:rsidDel="00D84921">
              <w:rPr>
                <w:rFonts w:cs="Calibri"/>
              </w:rPr>
              <w:t xml:space="preserve"> </w:t>
            </w:r>
            <w:r w:rsidRPr="006F62E1">
              <w:rPr>
                <w:rFonts w:cs="Calibri"/>
              </w:rPr>
              <w:t>program</w:t>
            </w:r>
            <w:r w:rsidR="00D84921">
              <w:rPr>
                <w:rFonts w:cs="Calibri"/>
              </w:rPr>
              <w:t>. S</w:t>
            </w:r>
            <w:r w:rsidRPr="006F62E1">
              <w:rPr>
                <w:rFonts w:cs="Calibri"/>
              </w:rPr>
              <w:t xml:space="preserve">tudent meets with Program Director, goes over master’s level transcript, and reviews courses. Program Director prepares a memo stating </w:t>
            </w:r>
            <w:r w:rsidR="00A15886" w:rsidRPr="006F62E1">
              <w:rPr>
                <w:rFonts w:cs="Calibri"/>
              </w:rPr>
              <w:t>actions needed</w:t>
            </w:r>
            <w:r w:rsidRPr="006F62E1">
              <w:rPr>
                <w:rFonts w:cs="Calibri"/>
              </w:rPr>
              <w:t>, if any,</w:t>
            </w:r>
            <w:r w:rsidRPr="006F62E1" w:rsidDel="004D53E8">
              <w:rPr>
                <w:rFonts w:cs="Calibri"/>
              </w:rPr>
              <w:t xml:space="preserve"> </w:t>
            </w:r>
            <w:r w:rsidRPr="006F62E1">
              <w:rPr>
                <w:rFonts w:cs="Calibri"/>
              </w:rPr>
              <w:t xml:space="preserve">to meet the COAMFTE </w:t>
            </w:r>
            <w:r w:rsidR="00A15886" w:rsidRPr="006F62E1">
              <w:rPr>
                <w:rFonts w:cs="Calibri"/>
              </w:rPr>
              <w:t>Foundational Curriculum Areas (</w:t>
            </w:r>
            <w:r w:rsidR="0041551E" w:rsidRPr="006F62E1">
              <w:rPr>
                <w:rFonts w:cs="Calibri"/>
              </w:rPr>
              <w:t>F</w:t>
            </w:r>
            <w:r w:rsidR="00A15886" w:rsidRPr="006F62E1">
              <w:rPr>
                <w:rFonts w:cs="Calibri"/>
              </w:rPr>
              <w:t>CA</w:t>
            </w:r>
            <w:r w:rsidR="0041551E" w:rsidRPr="006F62E1">
              <w:rPr>
                <w:rFonts w:cs="Calibri"/>
              </w:rPr>
              <w:t>s</w:t>
            </w:r>
            <w:r w:rsidR="00A15886" w:rsidRPr="006F62E1">
              <w:rPr>
                <w:rFonts w:cs="Calibri"/>
              </w:rPr>
              <w:t>)</w:t>
            </w:r>
            <w:r w:rsidR="0041551E" w:rsidRPr="006F62E1">
              <w:rPr>
                <w:rFonts w:cs="Calibri"/>
              </w:rPr>
              <w:t xml:space="preserve"> </w:t>
            </w:r>
            <w:r w:rsidRPr="006F62E1">
              <w:rPr>
                <w:rFonts w:cs="Calibri"/>
              </w:rPr>
              <w:t>requirements.</w:t>
            </w:r>
            <w:r w:rsidR="00226F0F" w:rsidRPr="006F62E1">
              <w:rPr>
                <w:rFonts w:cs="Calibri"/>
              </w:rPr>
              <w:t xml:space="preserve"> </w:t>
            </w:r>
            <w:r w:rsidR="000E358A" w:rsidRPr="006F62E1">
              <w:rPr>
                <w:rFonts w:cs="Calibri"/>
              </w:rPr>
              <w:t>Upon submitting proof of completion</w:t>
            </w:r>
            <w:r w:rsidR="004E1624" w:rsidRPr="006F62E1">
              <w:rPr>
                <w:rFonts w:cs="Calibri"/>
              </w:rPr>
              <w:t xml:space="preserve"> of master’s curriculum requirements, </w:t>
            </w:r>
            <w:r w:rsidR="008817C9" w:rsidRPr="006F62E1">
              <w:rPr>
                <w:rFonts w:cs="Calibri"/>
              </w:rPr>
              <w:t xml:space="preserve">the Program Director will </w:t>
            </w:r>
            <w:r w:rsidR="00BD1E9E" w:rsidRPr="006F62E1">
              <w:rPr>
                <w:rFonts w:cs="Calibri"/>
              </w:rPr>
              <w:t xml:space="preserve">provide </w:t>
            </w:r>
            <w:r w:rsidR="0041551E" w:rsidRPr="006F62E1">
              <w:rPr>
                <w:rFonts w:cs="Calibri"/>
              </w:rPr>
              <w:t>an FCA</w:t>
            </w:r>
            <w:r w:rsidR="00BD1E9E" w:rsidRPr="006F62E1">
              <w:rPr>
                <w:rFonts w:cs="Calibri"/>
              </w:rPr>
              <w:t xml:space="preserve"> Completion Memo. </w:t>
            </w:r>
          </w:p>
        </w:tc>
      </w:tr>
      <w:tr w:rsidR="0090564A" w:rsidRPr="00A62A69" w14:paraId="4D0E93A0" w14:textId="77777777" w:rsidTr="004C76CF">
        <w:tc>
          <w:tcPr>
            <w:tcW w:w="558" w:type="dxa"/>
          </w:tcPr>
          <w:p w14:paraId="3CE189B0" w14:textId="319BD2CE" w:rsidR="0090564A" w:rsidRPr="006F62E1" w:rsidRDefault="00792E54" w:rsidP="003E66E8">
            <w:pPr>
              <w:tabs>
                <w:tab w:val="left" w:pos="-720"/>
              </w:tabs>
              <w:suppressAutoHyphens/>
              <w:rPr>
                <w:rFonts w:cs="Calibri"/>
                <w:spacing w:val="-2"/>
              </w:rPr>
            </w:pPr>
            <w:r>
              <w:rPr>
                <w:rFonts w:cs="Calibri"/>
                <w:spacing w:val="-2"/>
              </w:rPr>
              <w:t>5</w:t>
            </w:r>
            <w:r w:rsidR="0090564A" w:rsidRPr="006F62E1">
              <w:rPr>
                <w:rFonts w:cs="Calibri"/>
                <w:spacing w:val="-2"/>
              </w:rPr>
              <w:t>.</w:t>
            </w:r>
          </w:p>
        </w:tc>
        <w:tc>
          <w:tcPr>
            <w:tcW w:w="4770" w:type="dxa"/>
          </w:tcPr>
          <w:p w14:paraId="336BEEAB" w14:textId="343CD00E" w:rsidR="0090564A" w:rsidRPr="006F62E1" w:rsidRDefault="0090564A" w:rsidP="006F62E1">
            <w:pPr>
              <w:tabs>
                <w:tab w:val="left" w:pos="-720"/>
              </w:tabs>
              <w:suppressAutoHyphens/>
              <w:rPr>
                <w:rFonts w:cs="Calibri"/>
              </w:rPr>
            </w:pPr>
            <w:r w:rsidRPr="006F62E1">
              <w:rPr>
                <w:rFonts w:cs="Calibri"/>
                <w:spacing w:val="-2"/>
                <w:u w:val="single"/>
              </w:rPr>
              <w:t>AAMFT Membership and Liability Insurance.</w:t>
            </w:r>
            <w:r w:rsidRPr="006F62E1">
              <w:rPr>
                <w:rFonts w:cs="Calibri"/>
                <w:spacing w:val="-2"/>
              </w:rPr>
              <w:t xml:space="preserve"> All students in the progr</w:t>
            </w:r>
            <w:r w:rsidR="00942C52" w:rsidRPr="006F62E1">
              <w:rPr>
                <w:rFonts w:cs="Calibri"/>
                <w:spacing w:val="-2"/>
              </w:rPr>
              <w:t>am are required to be members (S</w:t>
            </w:r>
            <w:r w:rsidRPr="006F62E1">
              <w:rPr>
                <w:rFonts w:cs="Calibri"/>
                <w:spacing w:val="-2"/>
              </w:rPr>
              <w:t xml:space="preserve">tudent, </w:t>
            </w:r>
            <w:r w:rsidR="00942C52" w:rsidRPr="006F62E1">
              <w:rPr>
                <w:rFonts w:cs="Calibri"/>
                <w:spacing w:val="-2"/>
              </w:rPr>
              <w:t>Professional</w:t>
            </w:r>
            <w:r w:rsidRPr="006F62E1">
              <w:rPr>
                <w:rFonts w:cs="Calibri"/>
                <w:spacing w:val="-2"/>
              </w:rPr>
              <w:t>, or Clinical Fellow) of the American Association for Marriag</w:t>
            </w:r>
            <w:r w:rsidR="00942C52" w:rsidRPr="006F62E1">
              <w:rPr>
                <w:rFonts w:cs="Calibri"/>
                <w:spacing w:val="-2"/>
              </w:rPr>
              <w:t>e and Family Therapy (AAMFT)</w:t>
            </w:r>
            <w:r w:rsidRPr="006F62E1">
              <w:rPr>
                <w:rFonts w:cs="Calibri"/>
                <w:spacing w:val="-2"/>
              </w:rPr>
              <w:t xml:space="preserve"> to maintain professional liability insurance (or provide proof of such insurance from another source).</w:t>
            </w:r>
          </w:p>
        </w:tc>
        <w:tc>
          <w:tcPr>
            <w:tcW w:w="4248" w:type="dxa"/>
          </w:tcPr>
          <w:p w14:paraId="4EAFE5C5" w14:textId="315060F7" w:rsidR="0090564A" w:rsidRPr="006F62E1" w:rsidRDefault="0090564A" w:rsidP="006F62E1">
            <w:pPr>
              <w:rPr>
                <w:rFonts w:cs="Calibri"/>
              </w:rPr>
            </w:pPr>
            <w:r w:rsidRPr="006F62E1">
              <w:rPr>
                <w:rFonts w:cs="Calibri"/>
              </w:rPr>
              <w:t xml:space="preserve">All students submit proof of AAMFT membership and liability insurance to the </w:t>
            </w:r>
            <w:r w:rsidR="00597855" w:rsidRPr="006F62E1">
              <w:rPr>
                <w:rFonts w:cs="Calibri"/>
              </w:rPr>
              <w:t xml:space="preserve">CFT Clinic </w:t>
            </w:r>
            <w:r w:rsidRPr="006F62E1">
              <w:rPr>
                <w:rFonts w:cs="Calibri"/>
              </w:rPr>
              <w:t xml:space="preserve">Director by September 30 of each year. </w:t>
            </w:r>
          </w:p>
        </w:tc>
      </w:tr>
      <w:tr w:rsidR="0090564A" w:rsidRPr="00A62A69" w14:paraId="1DC14244" w14:textId="77777777" w:rsidTr="004C76CF">
        <w:tc>
          <w:tcPr>
            <w:tcW w:w="558" w:type="dxa"/>
          </w:tcPr>
          <w:p w14:paraId="434251E4" w14:textId="41F3000D" w:rsidR="0090564A" w:rsidRPr="006F62E1" w:rsidRDefault="00792E54" w:rsidP="003E66E8">
            <w:pPr>
              <w:tabs>
                <w:tab w:val="left" w:pos="-720"/>
              </w:tabs>
              <w:suppressAutoHyphens/>
              <w:rPr>
                <w:rFonts w:cs="Calibri"/>
                <w:spacing w:val="-2"/>
              </w:rPr>
            </w:pPr>
            <w:r>
              <w:rPr>
                <w:rFonts w:cs="Calibri"/>
                <w:spacing w:val="-2"/>
              </w:rPr>
              <w:t>6</w:t>
            </w:r>
            <w:r w:rsidR="0090564A" w:rsidRPr="006F62E1">
              <w:rPr>
                <w:rFonts w:cs="Calibri"/>
                <w:spacing w:val="-2"/>
              </w:rPr>
              <w:t>.</w:t>
            </w:r>
          </w:p>
        </w:tc>
        <w:tc>
          <w:tcPr>
            <w:tcW w:w="4770" w:type="dxa"/>
          </w:tcPr>
          <w:p w14:paraId="2BD0C65A" w14:textId="1C1F3317" w:rsidR="0090564A" w:rsidRPr="006F62E1" w:rsidRDefault="00C339DB" w:rsidP="00C339DB">
            <w:pPr>
              <w:tabs>
                <w:tab w:val="left" w:pos="-720"/>
              </w:tabs>
              <w:suppressAutoHyphens/>
              <w:rPr>
                <w:rFonts w:cs="Calibri"/>
              </w:rPr>
            </w:pPr>
            <w:r>
              <w:rPr>
                <w:rFonts w:cs="Calibri"/>
                <w:spacing w:val="-2"/>
                <w:u w:val="single"/>
              </w:rPr>
              <w:t xml:space="preserve">First Year </w:t>
            </w:r>
            <w:r w:rsidR="0090564A" w:rsidRPr="006F62E1">
              <w:rPr>
                <w:rFonts w:cs="Calibri"/>
                <w:spacing w:val="-2"/>
                <w:u w:val="single"/>
              </w:rPr>
              <w:t>Student Evaluation</w:t>
            </w:r>
            <w:r>
              <w:rPr>
                <w:rFonts w:cs="Calibri"/>
                <w:spacing w:val="-2"/>
                <w:u w:val="single"/>
              </w:rPr>
              <w:t>.</w:t>
            </w:r>
            <w:r w:rsidRPr="00294B15">
              <w:rPr>
                <w:rFonts w:cs="Calibri"/>
                <w:spacing w:val="-2"/>
              </w:rPr>
              <w:t xml:space="preserve"> </w:t>
            </w:r>
            <w:r w:rsidR="0090564A" w:rsidRPr="006F62E1">
              <w:rPr>
                <w:rFonts w:cs="Calibri"/>
                <w:spacing w:val="-2"/>
              </w:rPr>
              <w:t>During</w:t>
            </w:r>
            <w:r w:rsidR="0090564A" w:rsidRPr="006F62E1" w:rsidDel="00C339DB">
              <w:rPr>
                <w:rFonts w:cs="Calibri"/>
                <w:spacing w:val="-2"/>
              </w:rPr>
              <w:t xml:space="preserve"> </w:t>
            </w:r>
            <w:r w:rsidR="0090564A" w:rsidRPr="006F62E1">
              <w:rPr>
                <w:rFonts w:cs="Calibri"/>
                <w:spacing w:val="-2"/>
              </w:rPr>
              <w:t xml:space="preserve">Spring term of the student’s first year, the student will meet with CFT faculty. The purpose of this meeting is to: (a) evaluate the student's initial progress in the program, (b) determine the degree of fit between the student and the program, (c) confirm that student has identified a permanent advisor reflecting </w:t>
            </w:r>
            <w:r w:rsidR="0022246C" w:rsidRPr="006F62E1">
              <w:rPr>
                <w:rFonts w:cs="Calibri"/>
                <w:spacing w:val="-2"/>
              </w:rPr>
              <w:t>their</w:t>
            </w:r>
            <w:r w:rsidR="0090564A" w:rsidRPr="006F62E1">
              <w:rPr>
                <w:rFonts w:cs="Calibri"/>
                <w:spacing w:val="-2"/>
              </w:rPr>
              <w:t xml:space="preserve"> research interests and begun the process of developing a formal plan of study for the doctorate, (d) examine the student’s progress in taking on clinical work and moving toward a theory of CFT practice, and (e) consider other matters of concern to the student and/or</w:t>
            </w:r>
            <w:r w:rsidR="0090564A" w:rsidRPr="006F62E1" w:rsidDel="002976BB">
              <w:rPr>
                <w:rFonts w:cs="Calibri"/>
                <w:spacing w:val="-2"/>
              </w:rPr>
              <w:t xml:space="preserve"> </w:t>
            </w:r>
            <w:r w:rsidR="0090564A" w:rsidRPr="006F62E1">
              <w:rPr>
                <w:rFonts w:cs="Calibri"/>
                <w:spacing w:val="-2"/>
              </w:rPr>
              <w:t>faculty. Following th</w:t>
            </w:r>
            <w:r w:rsidR="008177A9">
              <w:rPr>
                <w:rFonts w:cs="Calibri"/>
                <w:spacing w:val="-2"/>
              </w:rPr>
              <w:t>e</w:t>
            </w:r>
            <w:r w:rsidR="0090564A" w:rsidRPr="006F62E1">
              <w:rPr>
                <w:rFonts w:cs="Calibri"/>
                <w:spacing w:val="-2"/>
              </w:rPr>
              <w:t xml:space="preserve"> meeting,</w:t>
            </w:r>
            <w:r w:rsidR="0090564A" w:rsidRPr="006F62E1" w:rsidDel="002976BB">
              <w:rPr>
                <w:rFonts w:cs="Calibri"/>
                <w:spacing w:val="-2"/>
              </w:rPr>
              <w:t xml:space="preserve"> </w:t>
            </w:r>
            <w:r w:rsidR="0090564A" w:rsidRPr="006F62E1">
              <w:rPr>
                <w:rFonts w:cs="Calibri"/>
                <w:spacing w:val="-2"/>
              </w:rPr>
              <w:t xml:space="preserve">CFT faculty will provide a recommendation regarding continuation in the program. </w:t>
            </w:r>
          </w:p>
        </w:tc>
        <w:tc>
          <w:tcPr>
            <w:tcW w:w="4248" w:type="dxa"/>
          </w:tcPr>
          <w:p w14:paraId="0356387A" w14:textId="48DD49CB" w:rsidR="0090564A" w:rsidRPr="006F62E1" w:rsidRDefault="0090564A" w:rsidP="006F62E1">
            <w:pPr>
              <w:rPr>
                <w:rFonts w:cs="Calibri"/>
              </w:rPr>
            </w:pPr>
            <w:r w:rsidRPr="006F62E1">
              <w:rPr>
                <w:rFonts w:cs="Calibri"/>
              </w:rPr>
              <w:t xml:space="preserve">Program Director schedules </w:t>
            </w:r>
            <w:proofErr w:type="gramStart"/>
            <w:r w:rsidRPr="006F62E1">
              <w:rPr>
                <w:rFonts w:cs="Calibri"/>
              </w:rPr>
              <w:t>meeting</w:t>
            </w:r>
            <w:proofErr w:type="gramEnd"/>
            <w:r w:rsidRPr="006F62E1">
              <w:rPr>
                <w:rFonts w:cs="Calibri"/>
              </w:rPr>
              <w:t xml:space="preserve"> with student.</w:t>
            </w:r>
          </w:p>
        </w:tc>
      </w:tr>
      <w:tr w:rsidR="0090564A" w:rsidRPr="00A62A69" w14:paraId="54596AE6" w14:textId="77777777" w:rsidTr="004C76CF">
        <w:tc>
          <w:tcPr>
            <w:tcW w:w="558" w:type="dxa"/>
          </w:tcPr>
          <w:p w14:paraId="1A17E90C" w14:textId="530DE588" w:rsidR="0090564A" w:rsidRPr="006F62E1" w:rsidRDefault="00792E54" w:rsidP="003E66E8">
            <w:pPr>
              <w:tabs>
                <w:tab w:val="left" w:pos="-720"/>
              </w:tabs>
              <w:suppressAutoHyphens/>
              <w:rPr>
                <w:rFonts w:cs="Calibri"/>
                <w:spacing w:val="-2"/>
              </w:rPr>
            </w:pPr>
            <w:r>
              <w:rPr>
                <w:rFonts w:cs="Calibri"/>
                <w:spacing w:val="-2"/>
              </w:rPr>
              <w:lastRenderedPageBreak/>
              <w:t>7</w:t>
            </w:r>
            <w:r w:rsidR="0090564A" w:rsidRPr="006F62E1">
              <w:rPr>
                <w:rFonts w:cs="Calibri"/>
                <w:spacing w:val="-2"/>
              </w:rPr>
              <w:t>.</w:t>
            </w:r>
          </w:p>
        </w:tc>
        <w:tc>
          <w:tcPr>
            <w:tcW w:w="4770" w:type="dxa"/>
          </w:tcPr>
          <w:p w14:paraId="11CDEF24" w14:textId="7AC595BB" w:rsidR="0090564A" w:rsidRPr="006F62E1" w:rsidRDefault="0090564A" w:rsidP="006F62E1">
            <w:pPr>
              <w:tabs>
                <w:tab w:val="left" w:pos="-720"/>
              </w:tabs>
              <w:suppressAutoHyphens/>
              <w:rPr>
                <w:rFonts w:cs="Calibri"/>
              </w:rPr>
            </w:pPr>
            <w:r w:rsidRPr="006F62E1">
              <w:rPr>
                <w:rFonts w:cs="Calibri"/>
                <w:spacing w:val="-2"/>
                <w:u w:val="single"/>
              </w:rPr>
              <w:t>Student Evaluations</w:t>
            </w:r>
            <w:r w:rsidR="007E70FB">
              <w:rPr>
                <w:rFonts w:cs="Calibri"/>
                <w:spacing w:val="-2"/>
                <w:u w:val="single"/>
              </w:rPr>
              <w:t>.</w:t>
            </w:r>
            <w:r w:rsidR="001B205D">
              <w:rPr>
                <w:rFonts w:cs="Calibri"/>
                <w:spacing w:val="-2"/>
              </w:rPr>
              <w:t xml:space="preserve"> </w:t>
            </w:r>
            <w:r w:rsidRPr="006F62E1">
              <w:rPr>
                <w:rFonts w:cs="Calibri"/>
                <w:spacing w:val="-2"/>
              </w:rPr>
              <w:t xml:space="preserve">Students will be evaluated </w:t>
            </w:r>
            <w:r w:rsidR="00A1667D" w:rsidRPr="006F62E1">
              <w:rPr>
                <w:rFonts w:cs="Calibri"/>
                <w:spacing w:val="-2"/>
              </w:rPr>
              <w:t>regularly on coursework and</w:t>
            </w:r>
            <w:r w:rsidRPr="006F62E1">
              <w:rPr>
                <w:rFonts w:cs="Calibri"/>
                <w:spacing w:val="-2"/>
              </w:rPr>
              <w:t xml:space="preserve"> p</w:t>
            </w:r>
            <w:r w:rsidR="00A1667D" w:rsidRPr="006F62E1">
              <w:rPr>
                <w:rFonts w:cs="Calibri"/>
                <w:spacing w:val="-2"/>
              </w:rPr>
              <w:t>racticum/internship performance</w:t>
            </w:r>
            <w:r w:rsidRPr="006F62E1">
              <w:rPr>
                <w:rFonts w:cs="Calibri"/>
                <w:spacing w:val="-2"/>
              </w:rPr>
              <w:t xml:space="preserve">. </w:t>
            </w:r>
            <w:r w:rsidR="00A1667D" w:rsidRPr="006F62E1">
              <w:rPr>
                <w:rFonts w:cs="Calibri"/>
                <w:spacing w:val="-2"/>
              </w:rPr>
              <w:t>The Department also requires submission of a stud</w:t>
            </w:r>
            <w:r w:rsidR="006C53A9" w:rsidRPr="006F62E1">
              <w:rPr>
                <w:rFonts w:cs="Calibri"/>
                <w:spacing w:val="-2"/>
              </w:rPr>
              <w:t xml:space="preserve">ent-advisor evaluation of annual progress, an annual </w:t>
            </w:r>
            <w:r w:rsidR="00A1667D" w:rsidRPr="006F62E1">
              <w:rPr>
                <w:rFonts w:cs="Calibri"/>
                <w:spacing w:val="-2"/>
              </w:rPr>
              <w:t xml:space="preserve">update on meeting the requirements of the HDFS doctoral portfolio, and, before graduation, a final version of the HDFS doctoral portfolio. </w:t>
            </w:r>
            <w:r w:rsidRPr="006F62E1">
              <w:rPr>
                <w:rFonts w:cs="Calibri"/>
                <w:spacing w:val="-2"/>
              </w:rPr>
              <w:t xml:space="preserve">This evaluation will be provided in written form and orally by the advisor. Opportunities for informal feedback from faculty will be abundant; however, an appointment with the CFT faculty in response to the written feedback can be scheduled during the Spring semester each year for any continuing students. </w:t>
            </w:r>
          </w:p>
        </w:tc>
        <w:tc>
          <w:tcPr>
            <w:tcW w:w="4248" w:type="dxa"/>
          </w:tcPr>
          <w:p w14:paraId="245BEFE7" w14:textId="77777777" w:rsidR="0090564A" w:rsidRPr="006F62E1" w:rsidRDefault="0090564A" w:rsidP="006F62E1">
            <w:pPr>
              <w:pStyle w:val="ListParagraph"/>
              <w:numPr>
                <w:ilvl w:val="0"/>
                <w:numId w:val="8"/>
              </w:numPr>
              <w:rPr>
                <w:rFonts w:ascii="Calibri" w:hAnsi="Calibri" w:cs="Calibri"/>
                <w:szCs w:val="22"/>
              </w:rPr>
            </w:pPr>
            <w:r w:rsidRPr="006F62E1">
              <w:rPr>
                <w:rFonts w:ascii="Calibri" w:hAnsi="Calibri" w:cs="Calibri"/>
                <w:szCs w:val="22"/>
              </w:rPr>
              <w:t>Practicum performance is evaluated by clinical supervisor at the end of each semester (spring, summer, fall). Evaluations are discussed by CFT faculty between semesters to learn of student strengths and concerns and to be on the same page in terms of supervisory evaluations.</w:t>
            </w:r>
          </w:p>
          <w:p w14:paraId="760F30C1" w14:textId="77777777" w:rsidR="0090564A" w:rsidRPr="006F62E1" w:rsidRDefault="0090564A" w:rsidP="006F62E1">
            <w:pPr>
              <w:pStyle w:val="ListParagraph"/>
              <w:numPr>
                <w:ilvl w:val="0"/>
                <w:numId w:val="8"/>
              </w:numPr>
              <w:rPr>
                <w:rFonts w:ascii="Calibri" w:hAnsi="Calibri" w:cs="Calibri"/>
                <w:szCs w:val="22"/>
              </w:rPr>
            </w:pPr>
            <w:r w:rsidRPr="006F62E1">
              <w:rPr>
                <w:rFonts w:ascii="Calibri" w:hAnsi="Calibri" w:cs="Calibri"/>
                <w:szCs w:val="22"/>
              </w:rPr>
              <w:t xml:space="preserve">In the spring </w:t>
            </w:r>
            <w:proofErr w:type="gramStart"/>
            <w:r w:rsidRPr="006F62E1">
              <w:rPr>
                <w:rFonts w:ascii="Calibri" w:hAnsi="Calibri" w:cs="Calibri"/>
                <w:szCs w:val="22"/>
              </w:rPr>
              <w:t>semester of</w:t>
            </w:r>
            <w:proofErr w:type="gramEnd"/>
            <w:r w:rsidRPr="006F62E1">
              <w:rPr>
                <w:rFonts w:ascii="Calibri" w:hAnsi="Calibri" w:cs="Calibri"/>
                <w:szCs w:val="22"/>
              </w:rPr>
              <w:t xml:space="preserve"> each year, each student will complete a portfolio and departmental annual performance review. </w:t>
            </w:r>
          </w:p>
          <w:p w14:paraId="6953F135" w14:textId="13102CCC" w:rsidR="00562B8E" w:rsidRPr="006F62E1" w:rsidRDefault="00562B8E" w:rsidP="006F62E1">
            <w:pPr>
              <w:pStyle w:val="ListParagraph"/>
              <w:ind w:left="360"/>
              <w:rPr>
                <w:rFonts w:ascii="Calibri" w:hAnsi="Calibri" w:cs="Calibri"/>
                <w:szCs w:val="22"/>
              </w:rPr>
            </w:pPr>
          </w:p>
        </w:tc>
      </w:tr>
      <w:tr w:rsidR="0090564A" w:rsidRPr="00A62A69" w14:paraId="11F0895C" w14:textId="77777777" w:rsidTr="004C76CF">
        <w:tc>
          <w:tcPr>
            <w:tcW w:w="558" w:type="dxa"/>
          </w:tcPr>
          <w:p w14:paraId="0566E1EF" w14:textId="090E244B" w:rsidR="0090564A" w:rsidRPr="006F62E1" w:rsidRDefault="00792E54" w:rsidP="003E66E8">
            <w:pPr>
              <w:tabs>
                <w:tab w:val="left" w:pos="-720"/>
              </w:tabs>
              <w:suppressAutoHyphens/>
              <w:rPr>
                <w:rFonts w:cs="Calibri"/>
                <w:spacing w:val="-2"/>
              </w:rPr>
            </w:pPr>
            <w:r>
              <w:rPr>
                <w:rFonts w:cs="Calibri"/>
                <w:spacing w:val="-2"/>
              </w:rPr>
              <w:t>8</w:t>
            </w:r>
            <w:r w:rsidR="0090564A" w:rsidRPr="006F62E1">
              <w:rPr>
                <w:rFonts w:cs="Calibri"/>
                <w:spacing w:val="-2"/>
              </w:rPr>
              <w:t>.</w:t>
            </w:r>
          </w:p>
        </w:tc>
        <w:tc>
          <w:tcPr>
            <w:tcW w:w="4770" w:type="dxa"/>
          </w:tcPr>
          <w:p w14:paraId="405956F7" w14:textId="68D2D978" w:rsidR="0090564A" w:rsidRPr="006F62E1" w:rsidRDefault="0090564A" w:rsidP="006F62E1">
            <w:pPr>
              <w:tabs>
                <w:tab w:val="left" w:pos="-720"/>
              </w:tabs>
              <w:suppressAutoHyphens/>
              <w:rPr>
                <w:rFonts w:cs="Calibri"/>
              </w:rPr>
            </w:pPr>
            <w:r w:rsidRPr="006F62E1">
              <w:rPr>
                <w:rFonts w:cs="Calibri"/>
                <w:spacing w:val="-2"/>
                <w:u w:val="single"/>
              </w:rPr>
              <w:t>Doctoral Comprehensive Examination</w:t>
            </w:r>
            <w:r w:rsidR="007E70FB">
              <w:rPr>
                <w:rFonts w:cs="Calibri"/>
                <w:spacing w:val="-2"/>
                <w:u w:val="single"/>
              </w:rPr>
              <w:t>.</w:t>
            </w:r>
            <w:r w:rsidR="007E70FB">
              <w:rPr>
                <w:rFonts w:cs="Calibri"/>
                <w:spacing w:val="-2"/>
              </w:rPr>
              <w:t xml:space="preserve"> </w:t>
            </w:r>
            <w:r w:rsidRPr="006F62E1">
              <w:rPr>
                <w:rFonts w:cs="Calibri"/>
                <w:spacing w:val="-2"/>
              </w:rPr>
              <w:t xml:space="preserve">The </w:t>
            </w:r>
            <w:proofErr w:type="gramStart"/>
            <w:r w:rsidRPr="006F62E1">
              <w:rPr>
                <w:rFonts w:cs="Calibri"/>
                <w:spacing w:val="-2"/>
              </w:rPr>
              <w:t>doctoral comprehensive</w:t>
            </w:r>
            <w:proofErr w:type="gramEnd"/>
            <w:r w:rsidRPr="006F62E1">
              <w:rPr>
                <w:rFonts w:cs="Calibri"/>
                <w:spacing w:val="-2"/>
              </w:rPr>
              <w:t xml:space="preserve"> examination will be taken after the completion of 80% of the student’s course work in the Plan of Study (not including dissertation credits) and demonstration of clinical competence to the satisfaction of the CFT faculty. The student must pass each section of the exam</w:t>
            </w:r>
          </w:p>
        </w:tc>
        <w:tc>
          <w:tcPr>
            <w:tcW w:w="4248" w:type="dxa"/>
          </w:tcPr>
          <w:p w14:paraId="3E6A0BE9" w14:textId="77777777" w:rsidR="00203582" w:rsidRPr="006F62E1" w:rsidRDefault="0090564A" w:rsidP="006F62E1">
            <w:pPr>
              <w:pStyle w:val="ListParagraph"/>
              <w:numPr>
                <w:ilvl w:val="0"/>
                <w:numId w:val="12"/>
              </w:numPr>
              <w:rPr>
                <w:rFonts w:ascii="Calibri" w:hAnsi="Calibri" w:cs="Calibri"/>
                <w:szCs w:val="22"/>
              </w:rPr>
            </w:pPr>
            <w:r w:rsidRPr="006F62E1">
              <w:rPr>
                <w:rFonts w:ascii="Calibri" w:hAnsi="Calibri" w:cs="Calibri"/>
                <w:szCs w:val="22"/>
              </w:rPr>
              <w:t>After completion of 80% of coursework, student meets with the doctoral guidance committee to plan and schedule comprehensive exams.</w:t>
            </w:r>
          </w:p>
          <w:p w14:paraId="0557BCBE" w14:textId="77777777" w:rsidR="0090564A" w:rsidRPr="006F62E1" w:rsidRDefault="00203582" w:rsidP="006F62E1">
            <w:pPr>
              <w:pStyle w:val="ListParagraph"/>
              <w:numPr>
                <w:ilvl w:val="0"/>
                <w:numId w:val="12"/>
              </w:numPr>
              <w:rPr>
                <w:rFonts w:ascii="Calibri" w:hAnsi="Calibri" w:cs="Calibri"/>
                <w:szCs w:val="22"/>
              </w:rPr>
            </w:pPr>
            <w:r w:rsidRPr="006F62E1">
              <w:rPr>
                <w:rFonts w:ascii="Calibri" w:hAnsi="Calibri" w:cs="Calibri"/>
                <w:szCs w:val="22"/>
              </w:rPr>
              <w:t xml:space="preserve">After the comprehensive oral exam, committee members complete the comprehensive exam evaluation form to assess </w:t>
            </w:r>
            <w:r w:rsidR="00A22329" w:rsidRPr="006F62E1">
              <w:rPr>
                <w:rFonts w:ascii="Calibri" w:hAnsi="Calibri" w:cs="Calibri"/>
                <w:szCs w:val="22"/>
              </w:rPr>
              <w:t>student’s</w:t>
            </w:r>
            <w:r w:rsidRPr="006F62E1">
              <w:rPr>
                <w:rFonts w:ascii="Calibri" w:hAnsi="Calibri" w:cs="Calibri"/>
                <w:szCs w:val="22"/>
              </w:rPr>
              <w:t xml:space="preserve"> oral, written, and knowledge skills</w:t>
            </w:r>
            <w:r w:rsidR="00A22329" w:rsidRPr="006F62E1">
              <w:rPr>
                <w:rFonts w:ascii="Calibri" w:hAnsi="Calibri" w:cs="Calibri"/>
                <w:szCs w:val="22"/>
              </w:rPr>
              <w:t xml:space="preserve">. </w:t>
            </w:r>
          </w:p>
        </w:tc>
      </w:tr>
      <w:tr w:rsidR="006C43D7" w:rsidRPr="00A62A69" w14:paraId="04F917F9" w14:textId="77777777" w:rsidTr="004C76CF">
        <w:tc>
          <w:tcPr>
            <w:tcW w:w="558" w:type="dxa"/>
          </w:tcPr>
          <w:p w14:paraId="03C03BCC" w14:textId="7BEDAF73" w:rsidR="006C43D7" w:rsidRPr="006F62E1" w:rsidRDefault="00792E54" w:rsidP="006F62E1">
            <w:pPr>
              <w:rPr>
                <w:rFonts w:cs="Calibri"/>
              </w:rPr>
            </w:pPr>
            <w:r>
              <w:rPr>
                <w:rFonts w:cs="Calibri"/>
              </w:rPr>
              <w:t>9</w:t>
            </w:r>
            <w:r w:rsidR="006C43D7" w:rsidRPr="006F62E1">
              <w:rPr>
                <w:rFonts w:cs="Calibri"/>
              </w:rPr>
              <w:t>.</w:t>
            </w:r>
          </w:p>
        </w:tc>
        <w:tc>
          <w:tcPr>
            <w:tcW w:w="4770" w:type="dxa"/>
          </w:tcPr>
          <w:p w14:paraId="00C2B03E" w14:textId="73F7BF1C" w:rsidR="006C43D7" w:rsidRPr="006F62E1" w:rsidRDefault="134757A9" w:rsidP="39BD83AD">
            <w:pPr>
              <w:rPr>
                <w:rFonts w:cs="Calibri"/>
                <w:b/>
                <w:bCs/>
                <w:u w:val="single"/>
              </w:rPr>
            </w:pPr>
            <w:r w:rsidRPr="39BD83AD">
              <w:rPr>
                <w:rFonts w:cs="Calibri"/>
                <w:u w:val="single"/>
              </w:rPr>
              <w:t>Exiting</w:t>
            </w:r>
            <w:r w:rsidR="6D5C4509" w:rsidRPr="39BD83AD">
              <w:rPr>
                <w:rFonts w:cs="Calibri"/>
                <w:u w:val="single"/>
              </w:rPr>
              <w:t xml:space="preserve"> the clinic</w:t>
            </w:r>
            <w:r w:rsidR="51DA9D5C" w:rsidRPr="39BD83AD">
              <w:rPr>
                <w:rFonts w:cs="Calibri"/>
              </w:rPr>
              <w:t>.</w:t>
            </w:r>
            <w:r w:rsidR="6D5C4509" w:rsidRPr="39BD83AD">
              <w:rPr>
                <w:rFonts w:cs="Calibri"/>
              </w:rPr>
              <w:t xml:space="preserve"> See </w:t>
            </w:r>
            <w:r w:rsidR="5B2612A6" w:rsidRPr="39BD83AD">
              <w:rPr>
                <w:rFonts w:cs="Calibri"/>
              </w:rPr>
              <w:t>requirements</w:t>
            </w:r>
            <w:r w:rsidR="6D5C4509" w:rsidRPr="39BD83AD">
              <w:rPr>
                <w:rFonts w:cs="Calibri"/>
              </w:rPr>
              <w:t xml:space="preserve"> on </w:t>
            </w:r>
            <w:hyperlink w:anchor="Table4">
              <w:r w:rsidR="6D5C4509" w:rsidRPr="39BD83AD">
                <w:rPr>
                  <w:rStyle w:val="Hyperlink"/>
                  <w:rFonts w:cs="Calibri"/>
                </w:rPr>
                <w:t>Minimum Hours in the Clinic</w:t>
              </w:r>
            </w:hyperlink>
          </w:p>
          <w:p w14:paraId="47EFF7AA" w14:textId="77777777" w:rsidR="006C43D7" w:rsidRPr="006F62E1" w:rsidRDefault="006C43D7" w:rsidP="003E66E8">
            <w:pPr>
              <w:rPr>
                <w:rFonts w:cs="Calibri"/>
              </w:rPr>
            </w:pPr>
          </w:p>
        </w:tc>
        <w:tc>
          <w:tcPr>
            <w:tcW w:w="4248" w:type="dxa"/>
          </w:tcPr>
          <w:p w14:paraId="1767D23C" w14:textId="026B9980" w:rsidR="006C43D7" w:rsidRPr="006F62E1" w:rsidRDefault="6D5C4509" w:rsidP="39BD83AD">
            <w:pPr>
              <w:pStyle w:val="ListParagraph"/>
              <w:numPr>
                <w:ilvl w:val="0"/>
                <w:numId w:val="10"/>
              </w:numPr>
              <w:rPr>
                <w:rFonts w:ascii="Calibri" w:hAnsi="Calibri" w:cs="Calibri"/>
              </w:rPr>
            </w:pPr>
            <w:r w:rsidRPr="39BD83AD">
              <w:rPr>
                <w:rFonts w:ascii="Calibri" w:hAnsi="Calibri" w:cs="Calibri"/>
              </w:rPr>
              <w:t xml:space="preserve">Complete form indicating exit from Clinic: </w:t>
            </w:r>
            <w:hyperlink w:anchor="AppendixC">
              <w:r w:rsidR="05D6C911" w:rsidRPr="39BD83AD">
                <w:rPr>
                  <w:rStyle w:val="Hyperlink"/>
                  <w:rFonts w:ascii="Calibri" w:hAnsi="Calibri" w:cs="Calibri"/>
                </w:rPr>
                <w:t>PhD Student Clinic Clearance Form</w:t>
              </w:r>
            </w:hyperlink>
          </w:p>
        </w:tc>
      </w:tr>
      <w:tr w:rsidR="006C43D7" w:rsidRPr="00A62A69" w14:paraId="30F615FA" w14:textId="77777777" w:rsidTr="004C76CF">
        <w:tc>
          <w:tcPr>
            <w:tcW w:w="558" w:type="dxa"/>
          </w:tcPr>
          <w:p w14:paraId="63196C91" w14:textId="4A8207C6" w:rsidR="006C43D7" w:rsidRPr="006F62E1" w:rsidRDefault="00792E54" w:rsidP="006F62E1">
            <w:pPr>
              <w:rPr>
                <w:rFonts w:cs="Calibri"/>
              </w:rPr>
            </w:pPr>
            <w:r>
              <w:rPr>
                <w:rFonts w:cs="Calibri"/>
              </w:rPr>
              <w:t>10</w:t>
            </w:r>
            <w:r w:rsidR="006C43D7" w:rsidRPr="006F62E1">
              <w:rPr>
                <w:rFonts w:cs="Calibri"/>
              </w:rPr>
              <w:t>.</w:t>
            </w:r>
          </w:p>
        </w:tc>
        <w:tc>
          <w:tcPr>
            <w:tcW w:w="4770" w:type="dxa"/>
          </w:tcPr>
          <w:p w14:paraId="6166F0F5" w14:textId="79712539" w:rsidR="006C43D7" w:rsidRPr="006F62E1" w:rsidRDefault="001203BC" w:rsidP="006F62E1">
            <w:pPr>
              <w:rPr>
                <w:rFonts w:cs="Calibri"/>
              </w:rPr>
            </w:pPr>
            <w:r w:rsidRPr="006F62E1">
              <w:rPr>
                <w:rFonts w:cs="Calibri"/>
                <w:bCs/>
                <w:u w:val="single"/>
              </w:rPr>
              <w:t>Completing</w:t>
            </w:r>
            <w:r w:rsidR="006C43D7" w:rsidRPr="006F62E1">
              <w:rPr>
                <w:rFonts w:cs="Calibri"/>
                <w:bCs/>
                <w:u w:val="single"/>
              </w:rPr>
              <w:t xml:space="preserve"> the clinical requirement</w:t>
            </w:r>
            <w:r w:rsidRPr="006F62E1">
              <w:rPr>
                <w:rFonts w:cs="Calibri"/>
                <w:bCs/>
                <w:u w:val="single"/>
              </w:rPr>
              <w:t>s</w:t>
            </w:r>
            <w:r w:rsidR="006C43D7" w:rsidRPr="006F62E1">
              <w:rPr>
                <w:rFonts w:cs="Calibri"/>
                <w:bCs/>
                <w:u w:val="single"/>
              </w:rPr>
              <w:t xml:space="preserve"> in the program</w:t>
            </w:r>
            <w:r w:rsidR="007E70FB" w:rsidRPr="006F62E1">
              <w:rPr>
                <w:rFonts w:cs="Calibri"/>
                <w:bCs/>
                <w:u w:val="single"/>
              </w:rPr>
              <w:t>.</w:t>
            </w:r>
            <w:r w:rsidR="006C43D7" w:rsidRPr="006F62E1">
              <w:rPr>
                <w:rFonts w:cs="Calibri"/>
              </w:rPr>
              <w:t xml:space="preserve"> 1000 clinical hours complete. At least 500 of these hours </w:t>
            </w:r>
            <w:proofErr w:type="gramStart"/>
            <w:r w:rsidR="006C43D7" w:rsidRPr="006F62E1">
              <w:rPr>
                <w:rFonts w:cs="Calibri"/>
              </w:rPr>
              <w:t>relational</w:t>
            </w:r>
            <w:proofErr w:type="gramEnd"/>
            <w:r w:rsidR="006C43D7" w:rsidRPr="006F62E1">
              <w:rPr>
                <w:rFonts w:cs="Calibri"/>
              </w:rPr>
              <w:t>. 200 hours of supervision, at least 100 individual, and 50 raw data (video/live).</w:t>
            </w:r>
          </w:p>
        </w:tc>
        <w:tc>
          <w:tcPr>
            <w:tcW w:w="4248" w:type="dxa"/>
          </w:tcPr>
          <w:p w14:paraId="4536D1A0" w14:textId="74EC6E95" w:rsidR="006C43D7" w:rsidRPr="006F62E1" w:rsidRDefault="6D5C4509" w:rsidP="39BD83AD">
            <w:pPr>
              <w:pStyle w:val="ListParagraph"/>
              <w:numPr>
                <w:ilvl w:val="0"/>
                <w:numId w:val="10"/>
              </w:numPr>
              <w:rPr>
                <w:rFonts w:ascii="Calibri" w:hAnsi="Calibri" w:cs="Calibri"/>
              </w:rPr>
            </w:pPr>
            <w:r w:rsidRPr="39BD83AD">
              <w:rPr>
                <w:rFonts w:ascii="Calibri" w:hAnsi="Calibri" w:cs="Calibri"/>
              </w:rPr>
              <w:t xml:space="preserve">Complete form to obtain release from clinical requirement after requirements are complete: </w:t>
            </w:r>
            <w:hyperlink w:anchor="AppendixC">
              <w:r w:rsidRPr="39BD83AD">
                <w:rPr>
                  <w:rStyle w:val="Hyperlink"/>
                  <w:rFonts w:ascii="Calibri" w:hAnsi="Calibri" w:cs="Calibri"/>
                </w:rPr>
                <w:t>Clinical Clearance for Ph.D. Graduation</w:t>
              </w:r>
            </w:hyperlink>
          </w:p>
          <w:p w14:paraId="6314D32B" w14:textId="77777777" w:rsidR="006C43D7" w:rsidRPr="006F62E1" w:rsidRDefault="006C43D7" w:rsidP="006F62E1">
            <w:pPr>
              <w:pStyle w:val="ListParagraph"/>
              <w:ind w:left="360"/>
              <w:rPr>
                <w:rFonts w:ascii="Calibri" w:hAnsi="Calibri" w:cs="Calibri"/>
                <w:szCs w:val="22"/>
              </w:rPr>
            </w:pPr>
          </w:p>
        </w:tc>
      </w:tr>
      <w:tr w:rsidR="006C43D7" w:rsidRPr="00A62A69" w14:paraId="6D3E5FCE" w14:textId="77777777" w:rsidTr="004C76CF">
        <w:tc>
          <w:tcPr>
            <w:tcW w:w="558" w:type="dxa"/>
          </w:tcPr>
          <w:p w14:paraId="6BB5ED3C" w14:textId="04ADE3F0" w:rsidR="006C43D7" w:rsidRPr="006F62E1" w:rsidRDefault="006C43D7" w:rsidP="006F62E1">
            <w:pPr>
              <w:rPr>
                <w:rFonts w:cs="Calibri"/>
              </w:rPr>
            </w:pPr>
            <w:r w:rsidRPr="006F62E1">
              <w:rPr>
                <w:rFonts w:cs="Calibri"/>
              </w:rPr>
              <w:t>1</w:t>
            </w:r>
            <w:r w:rsidR="00792E54">
              <w:rPr>
                <w:rFonts w:cs="Calibri"/>
              </w:rPr>
              <w:t>1</w:t>
            </w:r>
            <w:r w:rsidRPr="006F62E1">
              <w:rPr>
                <w:rFonts w:cs="Calibri"/>
              </w:rPr>
              <w:t>.</w:t>
            </w:r>
          </w:p>
        </w:tc>
        <w:tc>
          <w:tcPr>
            <w:tcW w:w="4770" w:type="dxa"/>
          </w:tcPr>
          <w:p w14:paraId="3D5B19B2" w14:textId="2D5B34FB" w:rsidR="006C43D7" w:rsidRPr="006F62E1" w:rsidRDefault="00382944" w:rsidP="006F62E1">
            <w:pPr>
              <w:rPr>
                <w:rFonts w:cs="Calibri"/>
              </w:rPr>
            </w:pPr>
            <w:r>
              <w:rPr>
                <w:rFonts w:cs="Calibri"/>
              </w:rPr>
              <w:t xml:space="preserve">Advanced </w:t>
            </w:r>
            <w:r w:rsidR="000C070F">
              <w:rPr>
                <w:rFonts w:cs="Calibri"/>
              </w:rPr>
              <w:t>Practical Experience Component</w:t>
            </w:r>
            <w:r w:rsidR="00126611">
              <w:rPr>
                <w:rFonts w:cs="Calibri"/>
              </w:rPr>
              <w:t>/</w:t>
            </w:r>
            <w:r w:rsidR="006C43D7" w:rsidRPr="006F62E1">
              <w:rPr>
                <w:rFonts w:cs="Calibri"/>
              </w:rPr>
              <w:t>Internship</w:t>
            </w:r>
            <w:r w:rsidR="00F276B9">
              <w:rPr>
                <w:rFonts w:cs="Calibri"/>
              </w:rPr>
              <w:t xml:space="preserve"> - initiation</w:t>
            </w:r>
          </w:p>
        </w:tc>
        <w:tc>
          <w:tcPr>
            <w:tcW w:w="4248" w:type="dxa"/>
          </w:tcPr>
          <w:p w14:paraId="6AF5A817" w14:textId="35DF1FF1" w:rsidR="006C43D7" w:rsidRPr="008038B8" w:rsidRDefault="006C43D7" w:rsidP="006F62E1">
            <w:pPr>
              <w:pStyle w:val="ListParagraph"/>
              <w:numPr>
                <w:ilvl w:val="0"/>
                <w:numId w:val="10"/>
              </w:numPr>
              <w:rPr>
                <w:rFonts w:asciiTheme="minorHAnsi" w:hAnsiTheme="minorHAnsi" w:cstheme="minorHAnsi"/>
                <w:szCs w:val="22"/>
              </w:rPr>
            </w:pPr>
            <w:r w:rsidRPr="008038B8">
              <w:rPr>
                <w:rFonts w:asciiTheme="minorHAnsi" w:hAnsiTheme="minorHAnsi" w:cstheme="minorHAnsi"/>
                <w:szCs w:val="22"/>
              </w:rPr>
              <w:t xml:space="preserve">Complete </w:t>
            </w:r>
            <w:hyperlink w:anchor="AppendixB" w:history="1">
              <w:r w:rsidR="004D6B7C" w:rsidRPr="008038B8">
                <w:rPr>
                  <w:rStyle w:val="Hyperlink"/>
                  <w:rFonts w:asciiTheme="minorHAnsi" w:hAnsiTheme="minorHAnsi" w:cstheme="minorHAnsi"/>
                </w:rPr>
                <w:t>Advanced Practical Experience Component Proposal and Approval Form</w:t>
              </w:r>
            </w:hyperlink>
          </w:p>
        </w:tc>
      </w:tr>
      <w:tr w:rsidR="006C43D7" w:rsidRPr="00A62A69" w14:paraId="2B989A03" w14:textId="77777777" w:rsidTr="004C76CF">
        <w:tc>
          <w:tcPr>
            <w:tcW w:w="558" w:type="dxa"/>
          </w:tcPr>
          <w:p w14:paraId="0CEE5FF2" w14:textId="1E0E14C7" w:rsidR="006C43D7" w:rsidRPr="006F62E1" w:rsidRDefault="006C43D7" w:rsidP="006F62E1">
            <w:pPr>
              <w:rPr>
                <w:rFonts w:cs="Calibri"/>
              </w:rPr>
            </w:pPr>
            <w:r w:rsidRPr="006F62E1">
              <w:rPr>
                <w:rFonts w:cs="Calibri"/>
              </w:rPr>
              <w:t>1</w:t>
            </w:r>
            <w:r w:rsidR="00792E54">
              <w:rPr>
                <w:rFonts w:cs="Calibri"/>
              </w:rPr>
              <w:t>2</w:t>
            </w:r>
            <w:r w:rsidRPr="006F62E1">
              <w:rPr>
                <w:rFonts w:cs="Calibri"/>
              </w:rPr>
              <w:t>.</w:t>
            </w:r>
          </w:p>
        </w:tc>
        <w:tc>
          <w:tcPr>
            <w:tcW w:w="4770" w:type="dxa"/>
          </w:tcPr>
          <w:p w14:paraId="2FE36F01" w14:textId="4BD933CC" w:rsidR="006C43D7" w:rsidRPr="006F62E1" w:rsidRDefault="00F276B9" w:rsidP="006F62E1">
            <w:pPr>
              <w:rPr>
                <w:rFonts w:cs="Calibri"/>
              </w:rPr>
            </w:pPr>
            <w:r>
              <w:rPr>
                <w:rFonts w:cs="Calibri"/>
              </w:rPr>
              <w:t>Advanced Practical Experience Component/</w:t>
            </w:r>
            <w:r w:rsidRPr="006F62E1">
              <w:rPr>
                <w:rFonts w:cs="Calibri"/>
              </w:rPr>
              <w:t>Internship</w:t>
            </w:r>
            <w:r>
              <w:rPr>
                <w:rFonts w:cs="Calibri"/>
              </w:rPr>
              <w:t xml:space="preserve"> - completion</w:t>
            </w:r>
          </w:p>
        </w:tc>
        <w:tc>
          <w:tcPr>
            <w:tcW w:w="4248" w:type="dxa"/>
          </w:tcPr>
          <w:p w14:paraId="432633A8" w14:textId="5FE6D302" w:rsidR="006C43D7" w:rsidRPr="008038B8" w:rsidRDefault="006C43D7" w:rsidP="006F62E1">
            <w:pPr>
              <w:pStyle w:val="ListParagraph"/>
              <w:numPr>
                <w:ilvl w:val="0"/>
                <w:numId w:val="10"/>
              </w:numPr>
              <w:rPr>
                <w:rFonts w:asciiTheme="minorHAnsi" w:hAnsiTheme="minorHAnsi" w:cstheme="minorHAnsi"/>
                <w:szCs w:val="22"/>
              </w:rPr>
            </w:pPr>
            <w:r w:rsidRPr="008038B8">
              <w:rPr>
                <w:rFonts w:asciiTheme="minorHAnsi" w:hAnsiTheme="minorHAnsi" w:cstheme="minorHAnsi"/>
                <w:szCs w:val="22"/>
              </w:rPr>
              <w:t>Complete</w:t>
            </w:r>
            <w:r w:rsidR="004D6B7C" w:rsidRPr="008038B8">
              <w:rPr>
                <w:rFonts w:asciiTheme="minorHAnsi" w:hAnsiTheme="minorHAnsi" w:cstheme="minorHAnsi"/>
                <w:szCs w:val="22"/>
              </w:rPr>
              <w:t xml:space="preserve"> </w:t>
            </w:r>
            <w:hyperlink w:anchor="AppendixB" w:history="1">
              <w:r w:rsidR="004D6B7C" w:rsidRPr="008038B8">
                <w:rPr>
                  <w:rStyle w:val="Hyperlink"/>
                  <w:rFonts w:asciiTheme="minorHAnsi" w:hAnsiTheme="minorHAnsi" w:cstheme="minorHAnsi"/>
                </w:rPr>
                <w:t>Advanced Practical Experience Completion Form</w:t>
              </w:r>
            </w:hyperlink>
            <w:r w:rsidRPr="008038B8">
              <w:rPr>
                <w:rFonts w:asciiTheme="minorHAnsi" w:hAnsiTheme="minorHAnsi" w:cstheme="minorHAnsi"/>
                <w:szCs w:val="22"/>
              </w:rPr>
              <w:t xml:space="preserve"> </w:t>
            </w:r>
          </w:p>
        </w:tc>
      </w:tr>
      <w:tr w:rsidR="0090564A" w:rsidRPr="00A62A69" w14:paraId="0216CF0F" w14:textId="77777777" w:rsidTr="004C76CF">
        <w:tc>
          <w:tcPr>
            <w:tcW w:w="558" w:type="dxa"/>
          </w:tcPr>
          <w:p w14:paraId="0AE9232E" w14:textId="1D3FDEAD" w:rsidR="0090564A" w:rsidRPr="006F62E1" w:rsidRDefault="006C43D7" w:rsidP="003E66E8">
            <w:pPr>
              <w:rPr>
                <w:rFonts w:cs="Calibri"/>
              </w:rPr>
            </w:pPr>
            <w:r w:rsidRPr="006F62E1">
              <w:rPr>
                <w:rFonts w:cs="Calibri"/>
              </w:rPr>
              <w:t>1</w:t>
            </w:r>
            <w:r w:rsidR="00792E54">
              <w:rPr>
                <w:rFonts w:cs="Calibri"/>
              </w:rPr>
              <w:t>3</w:t>
            </w:r>
            <w:r w:rsidR="0090564A" w:rsidRPr="006F62E1">
              <w:rPr>
                <w:rFonts w:cs="Calibri"/>
              </w:rPr>
              <w:t>.</w:t>
            </w:r>
          </w:p>
        </w:tc>
        <w:tc>
          <w:tcPr>
            <w:tcW w:w="4770" w:type="dxa"/>
          </w:tcPr>
          <w:p w14:paraId="4215F1B0" w14:textId="4D2973D1" w:rsidR="0090564A" w:rsidRPr="006F62E1" w:rsidRDefault="0090564A" w:rsidP="006F62E1">
            <w:pPr>
              <w:rPr>
                <w:rFonts w:cs="Calibri"/>
              </w:rPr>
            </w:pPr>
            <w:r w:rsidRPr="006F62E1">
              <w:rPr>
                <w:rFonts w:cs="Calibri"/>
                <w:u w:val="single"/>
              </w:rPr>
              <w:t>Course and Supervisor Evaluations</w:t>
            </w:r>
            <w:r w:rsidR="007E70FB">
              <w:rPr>
                <w:rFonts w:cs="Calibri"/>
                <w:u w:val="single"/>
              </w:rPr>
              <w:t>.</w:t>
            </w:r>
            <w:r w:rsidR="007E70FB">
              <w:rPr>
                <w:rFonts w:cs="Calibri"/>
              </w:rPr>
              <w:t xml:space="preserve"> </w:t>
            </w:r>
            <w:r w:rsidRPr="006F62E1">
              <w:rPr>
                <w:rFonts w:cs="Calibri"/>
              </w:rPr>
              <w:t>Student feedback o</w:t>
            </w:r>
            <w:r w:rsidR="006B5689">
              <w:rPr>
                <w:rFonts w:cs="Calibri"/>
              </w:rPr>
              <w:t>n</w:t>
            </w:r>
            <w:r w:rsidRPr="006F62E1">
              <w:rPr>
                <w:rFonts w:cs="Calibri"/>
              </w:rPr>
              <w:t xml:space="preserve"> courses and clinical supervision is important in evaluating and improving</w:t>
            </w:r>
            <w:r w:rsidRPr="006F62E1" w:rsidDel="00C80868">
              <w:rPr>
                <w:rFonts w:cs="Calibri"/>
              </w:rPr>
              <w:t xml:space="preserve"> </w:t>
            </w:r>
            <w:r w:rsidRPr="006F62E1">
              <w:rPr>
                <w:rFonts w:cs="Calibri"/>
              </w:rPr>
              <w:t>instruction. At the completion of each organized course</w:t>
            </w:r>
            <w:r w:rsidR="009670A8" w:rsidRPr="006F62E1">
              <w:rPr>
                <w:rFonts w:cs="Calibri"/>
              </w:rPr>
              <w:t xml:space="preserve"> and Practicum</w:t>
            </w:r>
            <w:r w:rsidRPr="006F62E1">
              <w:rPr>
                <w:rFonts w:cs="Calibri"/>
              </w:rPr>
              <w:t xml:space="preserve">, students anonymously complete the MSU </w:t>
            </w:r>
            <w:r w:rsidR="00FE4ECB" w:rsidRPr="006F62E1">
              <w:rPr>
                <w:rFonts w:cs="Calibri"/>
              </w:rPr>
              <w:t xml:space="preserve">course evaluation </w:t>
            </w:r>
            <w:r w:rsidRPr="006F62E1">
              <w:rPr>
                <w:rFonts w:cs="Calibri"/>
              </w:rPr>
              <w:t>forms which are col</w:t>
            </w:r>
            <w:r w:rsidR="009670A8" w:rsidRPr="006F62E1">
              <w:rPr>
                <w:rFonts w:cs="Calibri"/>
              </w:rPr>
              <w:t>lected by</w:t>
            </w:r>
            <w:r w:rsidR="009670A8" w:rsidRPr="006F62E1" w:rsidDel="00255C06">
              <w:rPr>
                <w:rFonts w:cs="Calibri"/>
              </w:rPr>
              <w:t xml:space="preserve"> </w:t>
            </w:r>
            <w:r w:rsidR="00FE4ECB" w:rsidRPr="006F62E1">
              <w:rPr>
                <w:rFonts w:cs="Calibri"/>
              </w:rPr>
              <w:t>MSU</w:t>
            </w:r>
            <w:r w:rsidR="0001368A" w:rsidRPr="006F62E1">
              <w:rPr>
                <w:rFonts w:cs="Calibri"/>
              </w:rPr>
              <w:t xml:space="preserve"> and an additional supervisor evaluation form that is collected by the CFT </w:t>
            </w:r>
            <w:r w:rsidR="00FE4ECB" w:rsidRPr="006F62E1">
              <w:rPr>
                <w:rFonts w:cs="Calibri"/>
              </w:rPr>
              <w:t xml:space="preserve">Clinic </w:t>
            </w:r>
            <w:r w:rsidR="0001368A" w:rsidRPr="006F62E1">
              <w:rPr>
                <w:rFonts w:cs="Calibri"/>
              </w:rPr>
              <w:t>Director</w:t>
            </w:r>
            <w:r w:rsidR="009670A8" w:rsidRPr="006F62E1">
              <w:rPr>
                <w:rFonts w:cs="Calibri"/>
              </w:rPr>
              <w:t xml:space="preserve">. </w:t>
            </w:r>
          </w:p>
        </w:tc>
        <w:tc>
          <w:tcPr>
            <w:tcW w:w="4248" w:type="dxa"/>
          </w:tcPr>
          <w:p w14:paraId="3254D774" w14:textId="30570B0F" w:rsidR="0090564A" w:rsidRPr="006F62E1" w:rsidRDefault="0090564A" w:rsidP="006F62E1">
            <w:pPr>
              <w:pStyle w:val="ListParagraph"/>
              <w:numPr>
                <w:ilvl w:val="0"/>
                <w:numId w:val="9"/>
              </w:numPr>
              <w:rPr>
                <w:rFonts w:cs="Calibri"/>
              </w:rPr>
            </w:pPr>
            <w:r w:rsidRPr="006F62E1">
              <w:rPr>
                <w:rFonts w:ascii="Calibri" w:hAnsi="Calibri" w:cs="Calibri"/>
                <w:szCs w:val="22"/>
              </w:rPr>
              <w:t xml:space="preserve">Department Chair to discuss </w:t>
            </w:r>
            <w:r w:rsidR="00FE4ECB" w:rsidRPr="006F62E1">
              <w:rPr>
                <w:rFonts w:ascii="Calibri" w:hAnsi="Calibri" w:cs="Calibri"/>
                <w:szCs w:val="22"/>
              </w:rPr>
              <w:t>MSU course evaluations</w:t>
            </w:r>
            <w:r w:rsidRPr="006F62E1">
              <w:rPr>
                <w:rFonts w:ascii="Calibri" w:hAnsi="Calibri" w:cs="Calibri"/>
                <w:szCs w:val="22"/>
              </w:rPr>
              <w:t xml:space="preserve"> at each annual review period (spring of each year).</w:t>
            </w:r>
          </w:p>
          <w:p w14:paraId="7BDA55B4" w14:textId="58E29176" w:rsidR="0090564A" w:rsidRPr="006F62E1" w:rsidRDefault="0090564A" w:rsidP="006F62E1">
            <w:pPr>
              <w:pStyle w:val="ListParagraph"/>
              <w:numPr>
                <w:ilvl w:val="0"/>
                <w:numId w:val="9"/>
              </w:numPr>
              <w:rPr>
                <w:rFonts w:ascii="Calibri" w:hAnsi="Calibri" w:cs="Calibri"/>
                <w:szCs w:val="22"/>
                <w:u w:val="single"/>
              </w:rPr>
            </w:pPr>
            <w:r w:rsidRPr="006F62E1">
              <w:rPr>
                <w:rFonts w:ascii="Calibri" w:hAnsi="Calibri" w:cs="Calibri"/>
                <w:szCs w:val="22"/>
              </w:rPr>
              <w:t xml:space="preserve">CFT </w:t>
            </w:r>
            <w:r w:rsidR="008D77BC">
              <w:rPr>
                <w:rFonts w:ascii="Calibri" w:hAnsi="Calibri" w:cs="Calibri"/>
                <w:szCs w:val="22"/>
              </w:rPr>
              <w:t xml:space="preserve">Clinic Director shares </w:t>
            </w:r>
            <w:r w:rsidR="007F766E">
              <w:rPr>
                <w:rFonts w:ascii="Calibri" w:hAnsi="Calibri" w:cs="Calibri"/>
                <w:szCs w:val="22"/>
              </w:rPr>
              <w:t xml:space="preserve">supervisor evaluation with </w:t>
            </w:r>
            <w:r w:rsidRPr="006F62E1">
              <w:rPr>
                <w:rFonts w:ascii="Calibri" w:hAnsi="Calibri" w:cs="Calibri"/>
                <w:szCs w:val="22"/>
              </w:rPr>
              <w:t xml:space="preserve">Program Director </w:t>
            </w:r>
            <w:r w:rsidR="00C25619">
              <w:rPr>
                <w:rFonts w:ascii="Calibri" w:hAnsi="Calibri" w:cs="Calibri"/>
                <w:szCs w:val="22"/>
              </w:rPr>
              <w:t>and supervisor</w:t>
            </w:r>
            <w:r w:rsidR="00B718B9">
              <w:rPr>
                <w:rFonts w:ascii="Calibri" w:hAnsi="Calibri" w:cs="Calibri"/>
                <w:szCs w:val="22"/>
              </w:rPr>
              <w:t xml:space="preserve"> (</w:t>
            </w:r>
            <w:r w:rsidR="008A3679">
              <w:rPr>
                <w:rFonts w:ascii="Calibri" w:hAnsi="Calibri" w:cs="Calibri"/>
                <w:szCs w:val="22"/>
              </w:rPr>
              <w:t>end of each semester)</w:t>
            </w:r>
            <w:r w:rsidR="00C25619">
              <w:rPr>
                <w:rFonts w:ascii="Calibri" w:hAnsi="Calibri" w:cs="Calibri"/>
                <w:szCs w:val="22"/>
              </w:rPr>
              <w:t xml:space="preserve">; </w:t>
            </w:r>
            <w:r w:rsidR="00DD35CD">
              <w:rPr>
                <w:rFonts w:ascii="Calibri" w:hAnsi="Calibri" w:cs="Calibri"/>
                <w:szCs w:val="22"/>
              </w:rPr>
              <w:t xml:space="preserve">Program Director </w:t>
            </w:r>
            <w:r w:rsidRPr="006F62E1">
              <w:rPr>
                <w:rFonts w:ascii="Calibri" w:hAnsi="Calibri" w:cs="Calibri"/>
                <w:szCs w:val="22"/>
              </w:rPr>
              <w:t xml:space="preserve">discusses </w:t>
            </w:r>
            <w:proofErr w:type="gramStart"/>
            <w:r w:rsidRPr="006F62E1">
              <w:rPr>
                <w:rFonts w:ascii="Calibri" w:hAnsi="Calibri" w:cs="Calibri"/>
                <w:szCs w:val="22"/>
              </w:rPr>
              <w:t>supervis</w:t>
            </w:r>
            <w:r w:rsidR="00E60220">
              <w:rPr>
                <w:rFonts w:ascii="Calibri" w:hAnsi="Calibri" w:cs="Calibri"/>
                <w:szCs w:val="22"/>
              </w:rPr>
              <w:t xml:space="preserve">or </w:t>
            </w:r>
            <w:r w:rsidRPr="006F62E1">
              <w:rPr>
                <w:rFonts w:ascii="Calibri" w:hAnsi="Calibri" w:cs="Calibri"/>
                <w:szCs w:val="22"/>
              </w:rPr>
              <w:t xml:space="preserve"> evaluation</w:t>
            </w:r>
            <w:proofErr w:type="gramEnd"/>
            <w:r w:rsidRPr="006F62E1">
              <w:rPr>
                <w:rFonts w:ascii="Calibri" w:hAnsi="Calibri" w:cs="Calibri"/>
                <w:szCs w:val="22"/>
              </w:rPr>
              <w:t xml:space="preserve"> with </w:t>
            </w:r>
            <w:r w:rsidR="003A330E">
              <w:rPr>
                <w:rFonts w:ascii="Calibri" w:hAnsi="Calibri" w:cs="Calibri"/>
                <w:szCs w:val="22"/>
              </w:rPr>
              <w:t xml:space="preserve">supervisor </w:t>
            </w:r>
            <w:r w:rsidR="001A55CD">
              <w:rPr>
                <w:rFonts w:ascii="Calibri" w:hAnsi="Calibri" w:cs="Calibri"/>
                <w:szCs w:val="22"/>
              </w:rPr>
              <w:t xml:space="preserve">to </w:t>
            </w:r>
            <w:proofErr w:type="gramStart"/>
            <w:r w:rsidRPr="006F62E1">
              <w:rPr>
                <w:rFonts w:ascii="Calibri" w:hAnsi="Calibri" w:cs="Calibri"/>
                <w:szCs w:val="22"/>
              </w:rPr>
              <w:t>make a plan</w:t>
            </w:r>
            <w:proofErr w:type="gramEnd"/>
            <w:r w:rsidRPr="006F62E1">
              <w:rPr>
                <w:rFonts w:ascii="Calibri" w:hAnsi="Calibri" w:cs="Calibri"/>
                <w:szCs w:val="22"/>
              </w:rPr>
              <w:t xml:space="preserve"> with the faculty for improvement in areas where the evaluation is weak.</w:t>
            </w:r>
          </w:p>
        </w:tc>
      </w:tr>
      <w:tr w:rsidR="0090564A" w:rsidRPr="00A62A69" w14:paraId="55139A67" w14:textId="77777777" w:rsidTr="00DD2413">
        <w:trPr>
          <w:cantSplit/>
        </w:trPr>
        <w:tc>
          <w:tcPr>
            <w:tcW w:w="558" w:type="dxa"/>
          </w:tcPr>
          <w:p w14:paraId="40121EE2" w14:textId="164FFE11" w:rsidR="0090564A" w:rsidRPr="006F62E1" w:rsidRDefault="0090564A" w:rsidP="003E66E8">
            <w:pPr>
              <w:tabs>
                <w:tab w:val="left" w:pos="-720"/>
              </w:tabs>
              <w:suppressAutoHyphens/>
              <w:rPr>
                <w:rFonts w:cs="Calibri"/>
                <w:spacing w:val="-2"/>
              </w:rPr>
            </w:pPr>
            <w:r w:rsidRPr="006F62E1">
              <w:rPr>
                <w:rFonts w:cs="Calibri"/>
                <w:spacing w:val="-2"/>
              </w:rPr>
              <w:lastRenderedPageBreak/>
              <w:t>1</w:t>
            </w:r>
            <w:r w:rsidR="00792E54">
              <w:rPr>
                <w:rFonts w:cs="Calibri"/>
                <w:spacing w:val="-2"/>
              </w:rPr>
              <w:t>4</w:t>
            </w:r>
            <w:r w:rsidRPr="006F62E1">
              <w:rPr>
                <w:rFonts w:cs="Calibri"/>
                <w:spacing w:val="-2"/>
              </w:rPr>
              <w:t>.</w:t>
            </w:r>
          </w:p>
        </w:tc>
        <w:tc>
          <w:tcPr>
            <w:tcW w:w="4770" w:type="dxa"/>
          </w:tcPr>
          <w:p w14:paraId="6FED2677" w14:textId="1FD775F7" w:rsidR="0090564A" w:rsidRPr="006F62E1" w:rsidRDefault="0090564A" w:rsidP="006F62E1">
            <w:pPr>
              <w:tabs>
                <w:tab w:val="left" w:pos="-720"/>
              </w:tabs>
              <w:suppressAutoHyphens/>
              <w:rPr>
                <w:rFonts w:cs="Calibri"/>
              </w:rPr>
            </w:pPr>
            <w:r w:rsidRPr="006F62E1">
              <w:rPr>
                <w:rFonts w:cs="Calibri"/>
                <w:spacing w:val="-2"/>
                <w:u w:val="single"/>
              </w:rPr>
              <w:t>Program Evaluation</w:t>
            </w:r>
            <w:r w:rsidR="0058149F">
              <w:rPr>
                <w:rFonts w:cs="Calibri"/>
                <w:spacing w:val="-2"/>
                <w:u w:val="single"/>
              </w:rPr>
              <w:t>.</w:t>
            </w:r>
            <w:r w:rsidR="0058149F" w:rsidRPr="006F62E1">
              <w:rPr>
                <w:rFonts w:cs="Calibri"/>
                <w:spacing w:val="-2"/>
              </w:rPr>
              <w:t xml:space="preserve"> </w:t>
            </w:r>
            <w:r w:rsidR="00F47549" w:rsidRPr="006F62E1">
              <w:rPr>
                <w:rFonts w:cs="Calibri"/>
              </w:rPr>
              <w:t>At least annually</w:t>
            </w:r>
            <w:r w:rsidR="008337F0" w:rsidRPr="006F62E1">
              <w:rPr>
                <w:rFonts w:cs="Calibri"/>
              </w:rPr>
              <w:t>, s</w:t>
            </w:r>
            <w:r w:rsidR="00F47549" w:rsidRPr="006F62E1">
              <w:rPr>
                <w:rFonts w:cs="Calibri"/>
              </w:rPr>
              <w:t xml:space="preserve">tudents will meet in a </w:t>
            </w:r>
            <w:r w:rsidR="0058149F" w:rsidRPr="0058149F">
              <w:rPr>
                <w:rFonts w:cs="Calibri"/>
              </w:rPr>
              <w:t>student-only</w:t>
            </w:r>
            <w:r w:rsidR="00F47549" w:rsidRPr="006F62E1">
              <w:rPr>
                <w:rFonts w:cs="Calibri"/>
              </w:rPr>
              <w:t xml:space="preserve"> meeting to discuss feedback collectively at which the student representatives will preside. The purpose of the meeting is for students to </w:t>
            </w:r>
            <w:r w:rsidR="003B5B1A" w:rsidRPr="006F62E1">
              <w:rPr>
                <w:rFonts w:cs="Calibri"/>
              </w:rPr>
              <w:t xml:space="preserve">describe strengths and concerns </w:t>
            </w:r>
            <w:r w:rsidR="00F47549" w:rsidRPr="006F62E1">
              <w:rPr>
                <w:rFonts w:cs="Calibri"/>
              </w:rPr>
              <w:t>that the student representative</w:t>
            </w:r>
            <w:r w:rsidR="00B8380B" w:rsidRPr="006F62E1">
              <w:rPr>
                <w:rFonts w:cs="Calibri"/>
              </w:rPr>
              <w:t>(</w:t>
            </w:r>
            <w:r w:rsidR="00F47549" w:rsidRPr="006F62E1">
              <w:rPr>
                <w:rFonts w:cs="Calibri"/>
              </w:rPr>
              <w:t>s</w:t>
            </w:r>
            <w:r w:rsidR="00B8380B" w:rsidRPr="006F62E1">
              <w:rPr>
                <w:rFonts w:cs="Calibri"/>
              </w:rPr>
              <w:t>)</w:t>
            </w:r>
            <w:r w:rsidR="00F47549" w:rsidRPr="006F62E1">
              <w:rPr>
                <w:rFonts w:cs="Calibri"/>
              </w:rPr>
              <w:t xml:space="preserve"> will convey to the Program Director and CFT faculty. Feedback will </w:t>
            </w:r>
            <w:r w:rsidR="0088213C" w:rsidRPr="006F62E1">
              <w:rPr>
                <w:rFonts w:cs="Calibri"/>
              </w:rPr>
              <w:t>be forwarded in writing to the Program D</w:t>
            </w:r>
            <w:r w:rsidR="00F47549" w:rsidRPr="006F62E1">
              <w:rPr>
                <w:rFonts w:cs="Calibri"/>
              </w:rPr>
              <w:t>irector. CFT faculty will prepare a response communicated to students in a follow up meeting.</w:t>
            </w:r>
          </w:p>
        </w:tc>
        <w:tc>
          <w:tcPr>
            <w:tcW w:w="4248" w:type="dxa"/>
          </w:tcPr>
          <w:p w14:paraId="77E98802" w14:textId="775103B1" w:rsidR="0090564A" w:rsidRPr="006F62E1" w:rsidRDefault="0090564A" w:rsidP="006F62E1">
            <w:pPr>
              <w:pStyle w:val="ListParagraph"/>
              <w:numPr>
                <w:ilvl w:val="0"/>
                <w:numId w:val="13"/>
              </w:numPr>
              <w:rPr>
                <w:rFonts w:ascii="Calibri" w:hAnsi="Calibri" w:cs="Calibri"/>
                <w:szCs w:val="22"/>
              </w:rPr>
            </w:pPr>
            <w:r w:rsidRPr="006F62E1">
              <w:rPr>
                <w:rFonts w:ascii="Calibri" w:hAnsi="Calibri" w:cs="Calibri"/>
                <w:szCs w:val="22"/>
              </w:rPr>
              <w:t xml:space="preserve">This meeting will normally be called at the end of the first half of the Spring </w:t>
            </w:r>
            <w:r w:rsidR="003B5B1A" w:rsidRPr="006F62E1">
              <w:rPr>
                <w:rFonts w:ascii="Calibri" w:hAnsi="Calibri" w:cs="Calibri"/>
                <w:szCs w:val="22"/>
              </w:rPr>
              <w:t>term</w:t>
            </w:r>
            <w:r w:rsidRPr="006F62E1">
              <w:rPr>
                <w:rFonts w:ascii="Calibri" w:hAnsi="Calibri" w:cs="Calibri"/>
                <w:szCs w:val="22"/>
              </w:rPr>
              <w:t>. After</w:t>
            </w:r>
            <w:r w:rsidR="003B5B1A" w:rsidRPr="006F62E1">
              <w:rPr>
                <w:rFonts w:ascii="Calibri" w:hAnsi="Calibri" w:cs="Calibri"/>
                <w:szCs w:val="22"/>
              </w:rPr>
              <w:t xml:space="preserve"> the list of strengths and concerns</w:t>
            </w:r>
            <w:r w:rsidRPr="006F62E1">
              <w:rPr>
                <w:rFonts w:ascii="Calibri" w:hAnsi="Calibri" w:cs="Calibri"/>
                <w:szCs w:val="22"/>
              </w:rPr>
              <w:t xml:space="preserve"> </w:t>
            </w:r>
            <w:r w:rsidR="00CB565B" w:rsidRPr="006F62E1">
              <w:rPr>
                <w:rFonts w:ascii="Calibri" w:hAnsi="Calibri" w:cs="Calibri"/>
                <w:szCs w:val="22"/>
              </w:rPr>
              <w:t xml:space="preserve">has been compiled by the student representative(v) </w:t>
            </w:r>
            <w:r w:rsidRPr="006F62E1">
              <w:rPr>
                <w:rFonts w:ascii="Calibri" w:hAnsi="Calibri" w:cs="Calibri"/>
                <w:szCs w:val="22"/>
              </w:rPr>
              <w:t xml:space="preserve">and presented to the CFT faculty, and after faculty have an opportunity to address them, the Program Director will call a second meeting before the end of term </w:t>
            </w:r>
            <w:r w:rsidR="00F47549" w:rsidRPr="006F62E1">
              <w:rPr>
                <w:rFonts w:ascii="Calibri" w:hAnsi="Calibri" w:cs="Calibri"/>
                <w:szCs w:val="22"/>
              </w:rPr>
              <w:t xml:space="preserve">where the CFT faculty </w:t>
            </w:r>
            <w:proofErr w:type="gramStart"/>
            <w:r w:rsidR="00F47549" w:rsidRPr="006F62E1">
              <w:rPr>
                <w:rFonts w:ascii="Calibri" w:hAnsi="Calibri" w:cs="Calibri"/>
                <w:szCs w:val="22"/>
              </w:rPr>
              <w:t>as a whole will</w:t>
            </w:r>
            <w:proofErr w:type="gramEnd"/>
            <w:r w:rsidR="00F47549" w:rsidRPr="006F62E1">
              <w:rPr>
                <w:rFonts w:ascii="Calibri" w:hAnsi="Calibri" w:cs="Calibri"/>
                <w:szCs w:val="22"/>
              </w:rPr>
              <w:t xml:space="preserve"> </w:t>
            </w:r>
            <w:r w:rsidRPr="006F62E1">
              <w:rPr>
                <w:rFonts w:ascii="Calibri" w:hAnsi="Calibri" w:cs="Calibri"/>
                <w:szCs w:val="22"/>
              </w:rPr>
              <w:t>address the concerns raised.</w:t>
            </w:r>
          </w:p>
        </w:tc>
      </w:tr>
      <w:tr w:rsidR="0090564A" w:rsidRPr="00A62A69" w14:paraId="7E472526" w14:textId="77777777" w:rsidTr="004C76CF">
        <w:tc>
          <w:tcPr>
            <w:tcW w:w="558" w:type="dxa"/>
          </w:tcPr>
          <w:p w14:paraId="53B4CA27" w14:textId="27D55043" w:rsidR="0090564A" w:rsidRPr="006F62E1" w:rsidRDefault="0090564A" w:rsidP="003E66E8">
            <w:pPr>
              <w:tabs>
                <w:tab w:val="left" w:pos="-720"/>
              </w:tabs>
              <w:suppressAutoHyphens/>
              <w:rPr>
                <w:rFonts w:cs="Calibri"/>
              </w:rPr>
            </w:pPr>
            <w:r w:rsidRPr="006F62E1">
              <w:rPr>
                <w:rFonts w:cs="Calibri"/>
              </w:rPr>
              <w:t>1</w:t>
            </w:r>
            <w:r w:rsidR="00792E54">
              <w:rPr>
                <w:rFonts w:cs="Calibri"/>
              </w:rPr>
              <w:t>5</w:t>
            </w:r>
            <w:r w:rsidRPr="006F62E1">
              <w:rPr>
                <w:rFonts w:cs="Calibri"/>
              </w:rPr>
              <w:t>.</w:t>
            </w:r>
          </w:p>
        </w:tc>
        <w:tc>
          <w:tcPr>
            <w:tcW w:w="4770" w:type="dxa"/>
          </w:tcPr>
          <w:p w14:paraId="216C2A7A" w14:textId="23A04DBA" w:rsidR="0090564A" w:rsidRPr="006F62E1" w:rsidRDefault="009B1936" w:rsidP="006F62E1">
            <w:pPr>
              <w:tabs>
                <w:tab w:val="left" w:pos="-720"/>
              </w:tabs>
              <w:suppressAutoHyphens/>
              <w:rPr>
                <w:rFonts w:cs="Calibri"/>
                <w:spacing w:val="-2"/>
                <w:u w:val="single"/>
              </w:rPr>
            </w:pPr>
            <w:r w:rsidRPr="006F62E1">
              <w:rPr>
                <w:rFonts w:cs="Calibri"/>
                <w:u w:val="single"/>
              </w:rPr>
              <w:t xml:space="preserve">Curriculum </w:t>
            </w:r>
            <w:r w:rsidR="0090564A" w:rsidRPr="006F62E1">
              <w:rPr>
                <w:rFonts w:cs="Calibri"/>
                <w:u w:val="single"/>
              </w:rPr>
              <w:t>Evaluation</w:t>
            </w:r>
            <w:r w:rsidR="003F590F">
              <w:rPr>
                <w:rFonts w:cs="Calibri"/>
                <w:u w:val="single"/>
              </w:rPr>
              <w:t>.</w:t>
            </w:r>
            <w:r w:rsidR="003F590F" w:rsidRPr="006F62E1">
              <w:rPr>
                <w:rFonts w:cs="Calibri"/>
              </w:rPr>
              <w:t xml:space="preserve"> </w:t>
            </w:r>
            <w:r w:rsidR="0090564A" w:rsidRPr="006F62E1">
              <w:rPr>
                <w:rFonts w:cs="Calibri"/>
                <w:bCs/>
              </w:rPr>
              <w:t>Each year as the fall semester begins, the CFT faculty meet to review the curri</w:t>
            </w:r>
            <w:r w:rsidR="00357AF5" w:rsidRPr="006F62E1">
              <w:rPr>
                <w:rFonts w:cs="Calibri"/>
                <w:bCs/>
              </w:rPr>
              <w:t>culum as to its appropriateness</w:t>
            </w:r>
            <w:r w:rsidR="0090564A" w:rsidRPr="006F62E1">
              <w:rPr>
                <w:rFonts w:cs="Calibri"/>
                <w:bCs/>
              </w:rPr>
              <w:t xml:space="preserve">. </w:t>
            </w:r>
          </w:p>
        </w:tc>
        <w:tc>
          <w:tcPr>
            <w:tcW w:w="4248" w:type="dxa"/>
          </w:tcPr>
          <w:p w14:paraId="4DA64237" w14:textId="77777777" w:rsidR="0090564A" w:rsidRPr="006F62E1" w:rsidRDefault="0090564A" w:rsidP="006F62E1">
            <w:pPr>
              <w:pStyle w:val="ListParagraph"/>
              <w:numPr>
                <w:ilvl w:val="0"/>
                <w:numId w:val="10"/>
              </w:numPr>
              <w:rPr>
                <w:rFonts w:ascii="Calibri" w:hAnsi="Calibri" w:cs="Calibri"/>
                <w:szCs w:val="22"/>
              </w:rPr>
            </w:pPr>
            <w:r w:rsidRPr="006F62E1">
              <w:rPr>
                <w:rFonts w:ascii="Calibri" w:hAnsi="Calibri" w:cs="Calibri"/>
                <w:szCs w:val="22"/>
              </w:rPr>
              <w:t>Each fall semester, the CFT faculty will review the current curriculum based upon feedback from courses, students, and other stakeholders over the course of the past year</w:t>
            </w:r>
            <w:r w:rsidR="00A22329" w:rsidRPr="006F62E1">
              <w:rPr>
                <w:rFonts w:ascii="Calibri" w:hAnsi="Calibri" w:cs="Calibri"/>
                <w:szCs w:val="22"/>
              </w:rPr>
              <w:t xml:space="preserve">. </w:t>
            </w:r>
            <w:r w:rsidRPr="006F62E1">
              <w:rPr>
                <w:rFonts w:ascii="Calibri" w:hAnsi="Calibri" w:cs="Calibri"/>
                <w:szCs w:val="22"/>
              </w:rPr>
              <w:t xml:space="preserve">Changes will be made to the curriculum as deemed necessary by faculty consensus. </w:t>
            </w:r>
          </w:p>
        </w:tc>
      </w:tr>
      <w:tr w:rsidR="0090564A" w:rsidRPr="00A62A69" w14:paraId="40CEE163" w14:textId="77777777" w:rsidTr="004C76CF">
        <w:tc>
          <w:tcPr>
            <w:tcW w:w="558" w:type="dxa"/>
          </w:tcPr>
          <w:p w14:paraId="0A691599" w14:textId="57D2926A" w:rsidR="0090564A" w:rsidRPr="006F62E1" w:rsidRDefault="0090564A" w:rsidP="003E66E8">
            <w:pPr>
              <w:rPr>
                <w:rFonts w:cs="Calibri"/>
              </w:rPr>
            </w:pPr>
            <w:r w:rsidRPr="006F62E1">
              <w:rPr>
                <w:rFonts w:cs="Calibri"/>
              </w:rPr>
              <w:t>1</w:t>
            </w:r>
            <w:r w:rsidR="00792E54">
              <w:rPr>
                <w:rFonts w:cs="Calibri"/>
              </w:rPr>
              <w:t>6</w:t>
            </w:r>
            <w:r w:rsidRPr="006F62E1">
              <w:rPr>
                <w:rFonts w:cs="Calibri"/>
              </w:rPr>
              <w:t>.</w:t>
            </w:r>
          </w:p>
        </w:tc>
        <w:tc>
          <w:tcPr>
            <w:tcW w:w="4770" w:type="dxa"/>
          </w:tcPr>
          <w:p w14:paraId="2E7B7904" w14:textId="20EDF912" w:rsidR="0090564A" w:rsidRPr="006F62E1" w:rsidRDefault="0090564A" w:rsidP="006F62E1">
            <w:pPr>
              <w:rPr>
                <w:rFonts w:cs="Calibri"/>
                <w:spacing w:val="-2"/>
                <w:u w:val="single"/>
              </w:rPr>
            </w:pPr>
            <w:r w:rsidRPr="006F62E1">
              <w:rPr>
                <w:rFonts w:cs="Calibri"/>
                <w:u w:val="single"/>
              </w:rPr>
              <w:t>The CFT Program Director Review</w:t>
            </w:r>
            <w:r w:rsidR="00432468">
              <w:rPr>
                <w:rFonts w:cs="Calibri"/>
                <w:u w:val="single"/>
              </w:rPr>
              <w:t>.</w:t>
            </w:r>
            <w:r w:rsidR="00432468" w:rsidRPr="006F62E1">
              <w:rPr>
                <w:rFonts w:cs="Calibri"/>
              </w:rPr>
              <w:t xml:space="preserve"> </w:t>
            </w:r>
            <w:r w:rsidRPr="006F62E1">
              <w:rPr>
                <w:rFonts w:cs="Calibri"/>
              </w:rPr>
              <w:t xml:space="preserve">The Program Director will be reviewed annually by </w:t>
            </w:r>
            <w:r w:rsidR="005D5E3D" w:rsidRPr="006F62E1">
              <w:rPr>
                <w:rFonts w:cs="Calibri"/>
              </w:rPr>
              <w:t xml:space="preserve">CFT </w:t>
            </w:r>
            <w:r w:rsidR="007A1510" w:rsidRPr="006F62E1">
              <w:rPr>
                <w:rFonts w:cs="Calibri"/>
              </w:rPr>
              <w:t>students and faculty</w:t>
            </w:r>
            <w:r w:rsidR="008337F0" w:rsidRPr="006F62E1">
              <w:rPr>
                <w:rFonts w:cs="Calibri"/>
              </w:rPr>
              <w:t>.</w:t>
            </w:r>
          </w:p>
        </w:tc>
        <w:tc>
          <w:tcPr>
            <w:tcW w:w="4248" w:type="dxa"/>
          </w:tcPr>
          <w:p w14:paraId="5C0EDA05" w14:textId="40C4E74A" w:rsidR="0090564A" w:rsidRPr="006F62E1" w:rsidRDefault="008337F0" w:rsidP="006F62E1">
            <w:pPr>
              <w:pStyle w:val="ListParagraph"/>
              <w:numPr>
                <w:ilvl w:val="0"/>
                <w:numId w:val="10"/>
              </w:numPr>
              <w:rPr>
                <w:rFonts w:ascii="Calibri" w:hAnsi="Calibri" w:cs="Calibri"/>
                <w:szCs w:val="22"/>
              </w:rPr>
            </w:pPr>
            <w:r w:rsidRPr="006F62E1">
              <w:rPr>
                <w:rFonts w:ascii="Calibri" w:hAnsi="Calibri" w:cs="Calibri"/>
                <w:szCs w:val="22"/>
              </w:rPr>
              <w:t xml:space="preserve">The HDFS department chair solicits feedback from CFT students and faculty and </w:t>
            </w:r>
            <w:r w:rsidR="007A1510" w:rsidRPr="006F62E1">
              <w:rPr>
                <w:rFonts w:ascii="Calibri" w:hAnsi="Calibri" w:cs="Calibri"/>
                <w:szCs w:val="22"/>
              </w:rPr>
              <w:t xml:space="preserve">compiles the evaluation of the program director </w:t>
            </w:r>
            <w:r w:rsidRPr="006F62E1">
              <w:rPr>
                <w:rFonts w:ascii="Calibri" w:hAnsi="Calibri" w:cs="Calibri"/>
                <w:szCs w:val="22"/>
              </w:rPr>
              <w:t xml:space="preserve">annually </w:t>
            </w:r>
            <w:r w:rsidR="007A1510" w:rsidRPr="006F62E1">
              <w:rPr>
                <w:rFonts w:ascii="Calibri" w:hAnsi="Calibri" w:cs="Calibri"/>
                <w:szCs w:val="22"/>
              </w:rPr>
              <w:t>each</w:t>
            </w:r>
            <w:r w:rsidRPr="006F62E1">
              <w:rPr>
                <w:rFonts w:ascii="Calibri" w:hAnsi="Calibri" w:cs="Calibri"/>
                <w:szCs w:val="22"/>
              </w:rPr>
              <w:t xml:space="preserve"> spring</w:t>
            </w:r>
            <w:r w:rsidR="0090564A" w:rsidRPr="006F62E1">
              <w:rPr>
                <w:rFonts w:ascii="Calibri" w:hAnsi="Calibri" w:cs="Calibri"/>
                <w:szCs w:val="22"/>
              </w:rPr>
              <w:t xml:space="preserve">. </w:t>
            </w:r>
          </w:p>
        </w:tc>
      </w:tr>
      <w:tr w:rsidR="0090564A" w:rsidRPr="00A62A69" w14:paraId="5265AA67" w14:textId="77777777" w:rsidTr="004C76CF">
        <w:tc>
          <w:tcPr>
            <w:tcW w:w="558" w:type="dxa"/>
          </w:tcPr>
          <w:p w14:paraId="5BA95832" w14:textId="6478FADC" w:rsidR="0090564A" w:rsidRPr="006F62E1" w:rsidRDefault="0090564A" w:rsidP="003E66E8">
            <w:pPr>
              <w:rPr>
                <w:rFonts w:cs="Calibri"/>
              </w:rPr>
            </w:pPr>
            <w:r w:rsidRPr="006F62E1">
              <w:rPr>
                <w:rFonts w:cs="Calibri"/>
              </w:rPr>
              <w:t>1</w:t>
            </w:r>
            <w:r w:rsidR="00792E54">
              <w:rPr>
                <w:rFonts w:cs="Calibri"/>
              </w:rPr>
              <w:t>7</w:t>
            </w:r>
            <w:r w:rsidRPr="006F62E1">
              <w:rPr>
                <w:rFonts w:cs="Calibri"/>
              </w:rPr>
              <w:t>.</w:t>
            </w:r>
          </w:p>
        </w:tc>
        <w:tc>
          <w:tcPr>
            <w:tcW w:w="4770" w:type="dxa"/>
          </w:tcPr>
          <w:p w14:paraId="213D50B0" w14:textId="65A1C8DA" w:rsidR="0090564A" w:rsidRPr="006F62E1" w:rsidRDefault="0090564A" w:rsidP="006F62E1">
            <w:pPr>
              <w:rPr>
                <w:rFonts w:cs="Calibri"/>
              </w:rPr>
            </w:pPr>
            <w:r w:rsidRPr="006F62E1">
              <w:rPr>
                <w:rFonts w:cs="Calibri"/>
                <w:u w:val="single"/>
              </w:rPr>
              <w:t>Student and Faculty Roles in Program Governance</w:t>
            </w:r>
            <w:r w:rsidR="00432468">
              <w:rPr>
                <w:rFonts w:cs="Calibri"/>
                <w:u w:val="single"/>
              </w:rPr>
              <w:t>.</w:t>
            </w:r>
            <w:r w:rsidR="00432468">
              <w:rPr>
                <w:rFonts w:cs="Calibri"/>
              </w:rPr>
              <w:t xml:space="preserve"> </w:t>
            </w:r>
            <w:r w:rsidRPr="006F62E1">
              <w:rPr>
                <w:rFonts w:cs="Calibri"/>
              </w:rPr>
              <w:t>Each fall, two students are elected from among volunteers by the CFT students. Unless the meeting is dealing with evaluations of other students or assignment of assistantships or confidential issues, the student representatives attend CFT faculty meetings in an advisory role. The student representatives are free to transmit the meeting discussions to the rest of the CFT students. When student meetings are held to hear program issues, the student representatives preside and summarize the issues raised</w:t>
            </w:r>
            <w:r w:rsidR="003C2882" w:rsidRPr="006F62E1">
              <w:rPr>
                <w:rFonts w:cs="Calibri"/>
              </w:rPr>
              <w:t xml:space="preserve"> and provide summaries to the faculty</w:t>
            </w:r>
            <w:r w:rsidRPr="006F62E1">
              <w:rPr>
                <w:rFonts w:cs="Calibri"/>
              </w:rPr>
              <w:t>. These issues are presented and discussed at the CFT faculty meetings with the student representatives.</w:t>
            </w:r>
          </w:p>
        </w:tc>
        <w:tc>
          <w:tcPr>
            <w:tcW w:w="4248" w:type="dxa"/>
          </w:tcPr>
          <w:p w14:paraId="484D23DD" w14:textId="3C462815" w:rsidR="0090564A" w:rsidRPr="006F62E1" w:rsidRDefault="0090564A" w:rsidP="006F62E1">
            <w:pPr>
              <w:pStyle w:val="ListParagraph"/>
              <w:numPr>
                <w:ilvl w:val="0"/>
                <w:numId w:val="10"/>
              </w:numPr>
              <w:rPr>
                <w:rFonts w:ascii="Calibri" w:hAnsi="Calibri" w:cs="Calibri"/>
                <w:szCs w:val="22"/>
              </w:rPr>
            </w:pPr>
            <w:r w:rsidRPr="006F62E1">
              <w:rPr>
                <w:rFonts w:ascii="Calibri" w:hAnsi="Calibri" w:cs="Calibri"/>
                <w:szCs w:val="22"/>
              </w:rPr>
              <w:t xml:space="preserve">Each fall semester, </w:t>
            </w:r>
            <w:r w:rsidR="001C5A5B">
              <w:rPr>
                <w:rFonts w:ascii="Calibri" w:hAnsi="Calibri" w:cs="Calibri"/>
                <w:szCs w:val="22"/>
              </w:rPr>
              <w:t xml:space="preserve">1-2 </w:t>
            </w:r>
            <w:r w:rsidRPr="006F62E1">
              <w:rPr>
                <w:rFonts w:ascii="Calibri" w:hAnsi="Calibri" w:cs="Calibri"/>
                <w:szCs w:val="22"/>
              </w:rPr>
              <w:t>students will be elected by the student b</w:t>
            </w:r>
            <w:r w:rsidR="00F47549" w:rsidRPr="006F62E1">
              <w:rPr>
                <w:rFonts w:ascii="Calibri" w:hAnsi="Calibri" w:cs="Calibri"/>
                <w:szCs w:val="22"/>
              </w:rPr>
              <w:t xml:space="preserve">ody by means of online </w:t>
            </w:r>
            <w:r w:rsidRPr="006F62E1">
              <w:rPr>
                <w:rFonts w:ascii="Calibri" w:hAnsi="Calibri" w:cs="Calibri"/>
                <w:szCs w:val="22"/>
              </w:rPr>
              <w:t>balloting</w:t>
            </w:r>
            <w:r w:rsidR="00A22329" w:rsidRPr="006F62E1">
              <w:rPr>
                <w:rFonts w:ascii="Calibri" w:hAnsi="Calibri" w:cs="Calibri"/>
                <w:szCs w:val="22"/>
              </w:rPr>
              <w:t xml:space="preserve">. </w:t>
            </w:r>
            <w:r w:rsidRPr="006F62E1">
              <w:rPr>
                <w:rFonts w:ascii="Calibri" w:hAnsi="Calibri" w:cs="Calibri"/>
                <w:szCs w:val="22"/>
              </w:rPr>
              <w:t>These students will attend all CFT faculty meetings (non-confidential</w:t>
            </w:r>
            <w:r w:rsidR="003C2882" w:rsidRPr="006F62E1">
              <w:rPr>
                <w:rFonts w:ascii="Calibri" w:hAnsi="Calibri" w:cs="Calibri"/>
                <w:szCs w:val="22"/>
              </w:rPr>
              <w:t xml:space="preserve"> sessions</w:t>
            </w:r>
            <w:r w:rsidRPr="006F62E1">
              <w:rPr>
                <w:rFonts w:ascii="Calibri" w:hAnsi="Calibri" w:cs="Calibri"/>
                <w:szCs w:val="22"/>
              </w:rPr>
              <w:t>), will run student-only meetings, and will serve as liaisons between students and faculty.</w:t>
            </w:r>
          </w:p>
        </w:tc>
      </w:tr>
      <w:tr w:rsidR="0090564A" w:rsidRPr="00A62A69" w14:paraId="21392794" w14:textId="77777777" w:rsidTr="004C76CF">
        <w:tc>
          <w:tcPr>
            <w:tcW w:w="558" w:type="dxa"/>
          </w:tcPr>
          <w:p w14:paraId="21471872" w14:textId="0AA344CB" w:rsidR="0090564A" w:rsidRPr="006F62E1" w:rsidRDefault="0090564A" w:rsidP="003E66E8">
            <w:pPr>
              <w:rPr>
                <w:rFonts w:cs="Calibri"/>
              </w:rPr>
            </w:pPr>
            <w:r w:rsidRPr="006F62E1">
              <w:rPr>
                <w:rFonts w:cs="Calibri"/>
              </w:rPr>
              <w:t>1</w:t>
            </w:r>
            <w:r w:rsidR="00792E54">
              <w:rPr>
                <w:rFonts w:cs="Calibri"/>
              </w:rPr>
              <w:t>8</w:t>
            </w:r>
            <w:r w:rsidRPr="006F62E1">
              <w:rPr>
                <w:rFonts w:cs="Calibri"/>
              </w:rPr>
              <w:t>.</w:t>
            </w:r>
          </w:p>
        </w:tc>
        <w:tc>
          <w:tcPr>
            <w:tcW w:w="4770" w:type="dxa"/>
          </w:tcPr>
          <w:p w14:paraId="3F819DE3" w14:textId="14FBA5C1" w:rsidR="0090564A" w:rsidRPr="006F62E1" w:rsidRDefault="0090564A" w:rsidP="006F62E1">
            <w:pPr>
              <w:rPr>
                <w:rFonts w:cs="Calibri"/>
                <w:u w:val="single"/>
              </w:rPr>
            </w:pPr>
            <w:r w:rsidRPr="006F62E1">
              <w:rPr>
                <w:rFonts w:cs="Calibri"/>
                <w:u w:val="single"/>
              </w:rPr>
              <w:t xml:space="preserve">Policy for Annual Review of Program Policies, Manuals, and the HDFS </w:t>
            </w:r>
            <w:r w:rsidR="00BC017E" w:rsidRPr="006F62E1">
              <w:rPr>
                <w:rFonts w:cs="Calibri"/>
                <w:u w:val="single"/>
              </w:rPr>
              <w:t>Ph.D.</w:t>
            </w:r>
            <w:r w:rsidRPr="006F62E1">
              <w:rPr>
                <w:rFonts w:cs="Calibri"/>
                <w:u w:val="single"/>
              </w:rPr>
              <w:t xml:space="preserve"> Handbook.</w:t>
            </w:r>
          </w:p>
        </w:tc>
        <w:tc>
          <w:tcPr>
            <w:tcW w:w="4248" w:type="dxa"/>
          </w:tcPr>
          <w:p w14:paraId="6A92EA73" w14:textId="383F0078" w:rsidR="0090564A" w:rsidRPr="006F62E1" w:rsidRDefault="0090564A" w:rsidP="006F62E1">
            <w:pPr>
              <w:pStyle w:val="ListParagraph"/>
              <w:numPr>
                <w:ilvl w:val="0"/>
                <w:numId w:val="10"/>
              </w:numPr>
              <w:rPr>
                <w:rFonts w:ascii="Calibri" w:hAnsi="Calibri" w:cs="Calibri"/>
                <w:szCs w:val="22"/>
              </w:rPr>
            </w:pPr>
            <w:r w:rsidRPr="006F62E1">
              <w:rPr>
                <w:rFonts w:ascii="Calibri" w:hAnsi="Calibri" w:cs="Calibri"/>
                <w:szCs w:val="22"/>
              </w:rPr>
              <w:t>Each summer</w:t>
            </w:r>
            <w:r w:rsidR="00081B29" w:rsidRPr="006F62E1">
              <w:rPr>
                <w:rFonts w:ascii="Calibri" w:hAnsi="Calibri" w:cs="Calibri"/>
                <w:szCs w:val="22"/>
              </w:rPr>
              <w:t>,</w:t>
            </w:r>
            <w:r w:rsidRPr="006F62E1">
              <w:rPr>
                <w:rFonts w:ascii="Calibri" w:hAnsi="Calibri" w:cs="Calibri"/>
                <w:szCs w:val="22"/>
              </w:rPr>
              <w:t xml:space="preserve"> the Program Director will review</w:t>
            </w:r>
            <w:r w:rsidR="00F47549" w:rsidRPr="006F62E1">
              <w:rPr>
                <w:rFonts w:ascii="Calibri" w:hAnsi="Calibri" w:cs="Calibri"/>
                <w:szCs w:val="22"/>
              </w:rPr>
              <w:t xml:space="preserve"> and revise the Program Manual </w:t>
            </w:r>
            <w:r w:rsidRPr="006F62E1">
              <w:rPr>
                <w:rFonts w:ascii="Calibri" w:hAnsi="Calibri" w:cs="Calibri"/>
                <w:szCs w:val="22"/>
              </w:rPr>
              <w:t xml:space="preserve">and Program Policies. </w:t>
            </w:r>
            <w:r w:rsidR="00F47549" w:rsidRPr="006F62E1">
              <w:rPr>
                <w:rFonts w:ascii="Calibri" w:hAnsi="Calibri" w:cs="Calibri"/>
                <w:szCs w:val="22"/>
              </w:rPr>
              <w:t>The Clinic Director will review and revise the Clinic Manual.</w:t>
            </w:r>
            <w:r w:rsidRPr="006F62E1">
              <w:rPr>
                <w:rFonts w:ascii="Calibri" w:hAnsi="Calibri" w:cs="Calibri"/>
                <w:szCs w:val="22"/>
              </w:rPr>
              <w:t xml:space="preserve"> Any changes will be highlighted and discussed with the CFT faculty at the fall retreat. Changes will be made based on this feedback.</w:t>
            </w:r>
          </w:p>
        </w:tc>
      </w:tr>
      <w:tr w:rsidR="0090564A" w:rsidRPr="00A62A69" w14:paraId="4A9AA35B" w14:textId="77777777" w:rsidTr="00DD2413">
        <w:trPr>
          <w:cantSplit/>
        </w:trPr>
        <w:tc>
          <w:tcPr>
            <w:tcW w:w="558" w:type="dxa"/>
          </w:tcPr>
          <w:p w14:paraId="28B01E87" w14:textId="3492C669" w:rsidR="0090564A" w:rsidRPr="006F62E1" w:rsidRDefault="00BE1676" w:rsidP="003E66E8">
            <w:pPr>
              <w:rPr>
                <w:rFonts w:cs="Calibri"/>
              </w:rPr>
            </w:pPr>
            <w:r w:rsidRPr="006F62E1">
              <w:rPr>
                <w:rFonts w:cs="Calibri"/>
              </w:rPr>
              <w:lastRenderedPageBreak/>
              <w:t>1</w:t>
            </w:r>
            <w:r w:rsidR="00792E54">
              <w:rPr>
                <w:rFonts w:cs="Calibri"/>
              </w:rPr>
              <w:t>9</w:t>
            </w:r>
            <w:r w:rsidR="0090564A" w:rsidRPr="006F62E1">
              <w:rPr>
                <w:rFonts w:cs="Calibri"/>
              </w:rPr>
              <w:t>.</w:t>
            </w:r>
          </w:p>
        </w:tc>
        <w:tc>
          <w:tcPr>
            <w:tcW w:w="4770" w:type="dxa"/>
          </w:tcPr>
          <w:p w14:paraId="62F09793" w14:textId="31EB86D7" w:rsidR="00876F75" w:rsidRPr="006F62E1" w:rsidRDefault="0090564A" w:rsidP="006F62E1">
            <w:pPr>
              <w:rPr>
                <w:rFonts w:cs="Calibri"/>
              </w:rPr>
            </w:pPr>
            <w:r w:rsidRPr="006F62E1">
              <w:rPr>
                <w:rFonts w:cs="Calibri"/>
              </w:rPr>
              <w:t>Each year at the fall retreat, CFT faculty will review the following:</w:t>
            </w:r>
            <w:r w:rsidR="00432468">
              <w:rPr>
                <w:rFonts w:cs="Calibri"/>
              </w:rPr>
              <w:t xml:space="preserve"> (</w:t>
            </w:r>
            <w:r w:rsidR="00DF6048">
              <w:rPr>
                <w:rFonts w:cs="Calibri"/>
              </w:rPr>
              <w:t>a</w:t>
            </w:r>
            <w:r w:rsidR="00432468">
              <w:rPr>
                <w:rFonts w:cs="Calibri"/>
              </w:rPr>
              <w:t xml:space="preserve">) </w:t>
            </w:r>
            <w:r w:rsidR="008045BE" w:rsidRPr="006F62E1">
              <w:rPr>
                <w:rFonts w:cs="Calibri"/>
              </w:rPr>
              <w:t>Achievement on student learning outcomes</w:t>
            </w:r>
            <w:r w:rsidR="00432468">
              <w:rPr>
                <w:rFonts w:cs="Calibri"/>
              </w:rPr>
              <w:t>, (</w:t>
            </w:r>
            <w:r w:rsidR="00DF6048">
              <w:rPr>
                <w:rFonts w:cs="Calibri"/>
              </w:rPr>
              <w:t xml:space="preserve">b) </w:t>
            </w:r>
            <w:r w:rsidR="008045BE" w:rsidRPr="006F62E1">
              <w:rPr>
                <w:rFonts w:cs="Calibri"/>
              </w:rPr>
              <w:t>Student/graduate achievement</w:t>
            </w:r>
            <w:r w:rsidR="00DF6048">
              <w:rPr>
                <w:rFonts w:cs="Calibri"/>
              </w:rPr>
              <w:t xml:space="preserve">, (c) </w:t>
            </w:r>
            <w:r w:rsidR="008C4C57" w:rsidRPr="006F62E1">
              <w:rPr>
                <w:rFonts w:cs="Calibri"/>
              </w:rPr>
              <w:t>Fiscal and</w:t>
            </w:r>
            <w:r w:rsidRPr="006F62E1">
              <w:rPr>
                <w:rFonts w:cs="Calibri"/>
              </w:rPr>
              <w:t xml:space="preserve"> physical resources</w:t>
            </w:r>
            <w:r w:rsidR="0044274C">
              <w:rPr>
                <w:rFonts w:cs="Calibri"/>
              </w:rPr>
              <w:t xml:space="preserve">, (d) </w:t>
            </w:r>
            <w:r w:rsidR="008C4C57" w:rsidRPr="006F62E1">
              <w:rPr>
                <w:rFonts w:cs="Calibri"/>
              </w:rPr>
              <w:t>Technological</w:t>
            </w:r>
            <w:r w:rsidRPr="006F62E1">
              <w:rPr>
                <w:rFonts w:cs="Calibri"/>
              </w:rPr>
              <w:t xml:space="preserve"> resources</w:t>
            </w:r>
            <w:r w:rsidR="0044274C">
              <w:rPr>
                <w:rFonts w:cs="Calibri"/>
              </w:rPr>
              <w:t xml:space="preserve">, (e) </w:t>
            </w:r>
            <w:r w:rsidR="008C4C57" w:rsidRPr="006F62E1">
              <w:rPr>
                <w:rFonts w:cs="Calibri"/>
              </w:rPr>
              <w:t>Instructional and clinical resources</w:t>
            </w:r>
            <w:r w:rsidR="0044274C">
              <w:rPr>
                <w:rFonts w:cs="Calibri"/>
              </w:rPr>
              <w:t xml:space="preserve">, (f) </w:t>
            </w:r>
            <w:r w:rsidR="008C4C57" w:rsidRPr="006F62E1">
              <w:rPr>
                <w:rFonts w:cs="Calibri"/>
                <w:bCs/>
              </w:rPr>
              <w:t>A</w:t>
            </w:r>
            <w:r w:rsidRPr="006F62E1">
              <w:rPr>
                <w:rFonts w:cs="Calibri"/>
                <w:bCs/>
              </w:rPr>
              <w:t xml:space="preserve">cademic </w:t>
            </w:r>
            <w:r w:rsidR="008C4C57" w:rsidRPr="006F62E1">
              <w:rPr>
                <w:rFonts w:cs="Calibri"/>
                <w:bCs/>
              </w:rPr>
              <w:t xml:space="preserve">resources and student </w:t>
            </w:r>
            <w:r w:rsidRPr="006F62E1">
              <w:rPr>
                <w:rFonts w:cs="Calibri"/>
                <w:bCs/>
              </w:rPr>
              <w:t>support services</w:t>
            </w:r>
            <w:r w:rsidR="0044274C">
              <w:rPr>
                <w:rFonts w:cs="Calibri"/>
                <w:bCs/>
              </w:rPr>
              <w:t xml:space="preserve">, (g) </w:t>
            </w:r>
            <w:r w:rsidR="008045BE" w:rsidRPr="006F62E1">
              <w:rPr>
                <w:rFonts w:cs="Calibri"/>
                <w:bCs/>
              </w:rPr>
              <w:t>Inclusive and diverse learning environment</w:t>
            </w:r>
            <w:r w:rsidR="0044274C">
              <w:rPr>
                <w:rFonts w:cs="Calibri"/>
                <w:bCs/>
              </w:rPr>
              <w:t xml:space="preserve">, (h) </w:t>
            </w:r>
            <w:r w:rsidRPr="006F62E1">
              <w:rPr>
                <w:rFonts w:cs="Calibri"/>
                <w:bCs/>
              </w:rPr>
              <w:t>Faculty</w:t>
            </w:r>
            <w:r w:rsidR="008045BE" w:rsidRPr="006F62E1">
              <w:rPr>
                <w:rFonts w:cs="Calibri"/>
                <w:bCs/>
              </w:rPr>
              <w:t xml:space="preserve"> and supervisor</w:t>
            </w:r>
            <w:r w:rsidRPr="006F62E1">
              <w:rPr>
                <w:rFonts w:cs="Calibri"/>
                <w:bCs/>
              </w:rPr>
              <w:t xml:space="preserve"> sufficiency in </w:t>
            </w:r>
            <w:r w:rsidR="008045BE" w:rsidRPr="006F62E1">
              <w:rPr>
                <w:rFonts w:cs="Calibri"/>
                <w:bCs/>
              </w:rPr>
              <w:t>supporting program effectiveness</w:t>
            </w:r>
            <w:r w:rsidR="0044274C">
              <w:rPr>
                <w:rFonts w:cs="Calibri"/>
                <w:bCs/>
              </w:rPr>
              <w:t>, (</w:t>
            </w:r>
            <w:proofErr w:type="spellStart"/>
            <w:r w:rsidR="0044274C">
              <w:rPr>
                <w:rFonts w:cs="Calibri"/>
                <w:bCs/>
              </w:rPr>
              <w:t>i</w:t>
            </w:r>
            <w:proofErr w:type="spellEnd"/>
            <w:r w:rsidR="0044274C">
              <w:rPr>
                <w:rFonts w:cs="Calibri"/>
                <w:bCs/>
              </w:rPr>
              <w:t xml:space="preserve">) </w:t>
            </w:r>
            <w:r w:rsidR="008045BE" w:rsidRPr="006F62E1">
              <w:rPr>
                <w:rFonts w:cs="Calibri"/>
                <w:bCs/>
              </w:rPr>
              <w:t>Financial, supervisory, and research support to all students and those from diverse backgrounds</w:t>
            </w:r>
          </w:p>
        </w:tc>
        <w:tc>
          <w:tcPr>
            <w:tcW w:w="4248" w:type="dxa"/>
          </w:tcPr>
          <w:p w14:paraId="42F3C023" w14:textId="0F460DD6" w:rsidR="0090564A" w:rsidRPr="006F62E1" w:rsidRDefault="0090564A" w:rsidP="006F62E1">
            <w:pPr>
              <w:pStyle w:val="ListParagraph"/>
              <w:numPr>
                <w:ilvl w:val="0"/>
                <w:numId w:val="10"/>
              </w:numPr>
              <w:rPr>
                <w:rFonts w:ascii="Calibri" w:hAnsi="Calibri" w:cs="Calibri"/>
                <w:szCs w:val="22"/>
              </w:rPr>
            </w:pPr>
            <w:r w:rsidRPr="006F62E1">
              <w:rPr>
                <w:rFonts w:ascii="Calibri" w:hAnsi="Calibri" w:cs="Calibri"/>
                <w:szCs w:val="22"/>
              </w:rPr>
              <w:t>The Program Director will prepare a list of these items, any concerns, and they will be discussed as a group</w:t>
            </w:r>
            <w:r w:rsidR="003E7410" w:rsidRPr="006F62E1">
              <w:rPr>
                <w:rFonts w:ascii="Calibri" w:hAnsi="Calibri" w:cs="Calibri"/>
                <w:szCs w:val="22"/>
              </w:rPr>
              <w:t xml:space="preserve"> at the Fall CFT faculty retreat</w:t>
            </w:r>
            <w:r w:rsidRPr="006F62E1">
              <w:rPr>
                <w:rFonts w:ascii="Calibri" w:hAnsi="Calibri" w:cs="Calibri"/>
                <w:szCs w:val="22"/>
              </w:rPr>
              <w:t xml:space="preserve">. Action will be taken when </w:t>
            </w:r>
            <w:proofErr w:type="gramStart"/>
            <w:r w:rsidRPr="006F62E1">
              <w:rPr>
                <w:rFonts w:ascii="Calibri" w:hAnsi="Calibri" w:cs="Calibri"/>
                <w:szCs w:val="22"/>
              </w:rPr>
              <w:t>necessary</w:t>
            </w:r>
            <w:proofErr w:type="gramEnd"/>
            <w:r w:rsidRPr="006F62E1">
              <w:rPr>
                <w:rFonts w:ascii="Calibri" w:hAnsi="Calibri" w:cs="Calibri"/>
                <w:szCs w:val="22"/>
              </w:rPr>
              <w:t xml:space="preserve"> by faculty consensus. </w:t>
            </w:r>
          </w:p>
          <w:p w14:paraId="1C1EE179" w14:textId="526C55D7" w:rsidR="0090564A" w:rsidRPr="006F62E1" w:rsidRDefault="0090564A" w:rsidP="006F62E1">
            <w:pPr>
              <w:pStyle w:val="ListParagraph"/>
              <w:numPr>
                <w:ilvl w:val="0"/>
                <w:numId w:val="10"/>
              </w:numPr>
              <w:rPr>
                <w:rFonts w:ascii="Calibri" w:hAnsi="Calibri" w:cs="Calibri"/>
                <w:szCs w:val="22"/>
              </w:rPr>
            </w:pPr>
            <w:r w:rsidRPr="006F62E1">
              <w:rPr>
                <w:rFonts w:ascii="Calibri" w:hAnsi="Calibri" w:cs="Calibri"/>
                <w:szCs w:val="22"/>
              </w:rPr>
              <w:t>Requests for additional funding or for physical resources (e.g., Clinic space, research space) identified at the fall retreat o</w:t>
            </w:r>
            <w:r w:rsidR="000C65CC" w:rsidRPr="006F62E1">
              <w:rPr>
                <w:rFonts w:ascii="Calibri" w:hAnsi="Calibri" w:cs="Calibri"/>
                <w:szCs w:val="22"/>
              </w:rPr>
              <w:t>r throughout the year go to</w:t>
            </w:r>
            <w:r w:rsidRPr="006F62E1">
              <w:rPr>
                <w:rFonts w:ascii="Calibri" w:hAnsi="Calibri" w:cs="Calibri"/>
                <w:szCs w:val="22"/>
              </w:rPr>
              <w:t xml:space="preserve"> the HDFS Department Chair. </w:t>
            </w:r>
            <w:r w:rsidR="003E7410" w:rsidRPr="006F62E1">
              <w:rPr>
                <w:rFonts w:ascii="Calibri" w:hAnsi="Calibri" w:cs="Calibri"/>
                <w:szCs w:val="22"/>
              </w:rPr>
              <w:t>They</w:t>
            </w:r>
            <w:r w:rsidRPr="006F62E1">
              <w:rPr>
                <w:rFonts w:ascii="Calibri" w:hAnsi="Calibri" w:cs="Calibri"/>
                <w:szCs w:val="22"/>
              </w:rPr>
              <w:t xml:space="preserve"> may be able to provide the resource directly or may request the resource from the College or University. The CFT Program manages the Clinic budget through the Program Director and Clinic Director. Fiscal management of the Department is delegated from the Provost’s Office to the College of Social Science to the HDFS Chair. Management of the physical space controlled by the Department is delegated to the Department Chair. In addition to office space, research space is available on the ground and 4</w:t>
            </w:r>
            <w:r w:rsidRPr="006F62E1">
              <w:rPr>
                <w:rFonts w:ascii="Calibri" w:hAnsi="Calibri" w:cs="Calibri"/>
                <w:szCs w:val="22"/>
                <w:vertAlign w:val="superscript"/>
              </w:rPr>
              <w:t>th</w:t>
            </w:r>
            <w:r w:rsidRPr="006F62E1">
              <w:rPr>
                <w:rFonts w:ascii="Calibri" w:hAnsi="Calibri" w:cs="Calibri"/>
                <w:szCs w:val="22"/>
              </w:rPr>
              <w:t xml:space="preserve"> floors of the Human Ecology Building; research space is also managed by the Department Chair.</w:t>
            </w:r>
          </w:p>
          <w:p w14:paraId="67BCA1DE" w14:textId="2C46E0FD" w:rsidR="0090564A" w:rsidRPr="006F62E1" w:rsidRDefault="0090564A" w:rsidP="006F62E1">
            <w:pPr>
              <w:pStyle w:val="ListParagraph"/>
              <w:numPr>
                <w:ilvl w:val="0"/>
                <w:numId w:val="10"/>
              </w:numPr>
              <w:rPr>
                <w:rFonts w:ascii="Calibri" w:hAnsi="Calibri" w:cs="Calibri"/>
                <w:szCs w:val="22"/>
              </w:rPr>
            </w:pPr>
            <w:r w:rsidRPr="006F62E1">
              <w:rPr>
                <w:rFonts w:ascii="Calibri" w:hAnsi="Calibri" w:cs="Calibri"/>
                <w:szCs w:val="22"/>
              </w:rPr>
              <w:t xml:space="preserve">Request for additional faculty lines </w:t>
            </w:r>
            <w:r w:rsidR="003F33EE" w:rsidRPr="006F62E1">
              <w:rPr>
                <w:rFonts w:ascii="Calibri" w:hAnsi="Calibri" w:cs="Calibri"/>
                <w:szCs w:val="22"/>
              </w:rPr>
              <w:t>must</w:t>
            </w:r>
            <w:r w:rsidRPr="006F62E1">
              <w:rPr>
                <w:rFonts w:ascii="Calibri" w:hAnsi="Calibri" w:cs="Calibri"/>
                <w:szCs w:val="22"/>
              </w:rPr>
              <w:t xml:space="preserve"> be negotiated with the department chair and the dean of the college.</w:t>
            </w:r>
          </w:p>
        </w:tc>
      </w:tr>
    </w:tbl>
    <w:p w14:paraId="6D4D9A74" w14:textId="77777777" w:rsidR="009B1936" w:rsidRPr="00A62A69" w:rsidRDefault="009B1936" w:rsidP="00A62A69">
      <w:pPr>
        <w:rPr>
          <w:rFonts w:asciiTheme="majorBidi" w:hAnsiTheme="majorBidi" w:cstheme="majorBidi"/>
          <w:sz w:val="24"/>
          <w:szCs w:val="24"/>
        </w:rPr>
        <w:sectPr w:rsidR="009B1936" w:rsidRPr="00A62A69" w:rsidSect="006F62E1">
          <w:headerReference w:type="even" r:id="rId80"/>
          <w:headerReference w:type="default" r:id="rId81"/>
          <w:footerReference w:type="default" r:id="rId82"/>
          <w:headerReference w:type="first" r:id="rId83"/>
          <w:pgSz w:w="12240" w:h="15840" w:code="1"/>
          <w:pgMar w:top="1152" w:right="1440" w:bottom="1152" w:left="1440" w:header="432" w:footer="432" w:gutter="0"/>
          <w:cols w:space="720"/>
          <w:docGrid w:linePitch="360"/>
        </w:sectPr>
      </w:pPr>
    </w:p>
    <w:p w14:paraId="552B462E" w14:textId="77777777" w:rsidR="005C4C21" w:rsidRPr="00A62A69" w:rsidRDefault="005C4C21" w:rsidP="00A62A69">
      <w:pPr>
        <w:rPr>
          <w:rFonts w:asciiTheme="majorBidi" w:hAnsiTheme="majorBidi" w:cstheme="majorBidi"/>
          <w:sz w:val="24"/>
          <w:szCs w:val="24"/>
        </w:rPr>
      </w:pPr>
    </w:p>
    <w:p w14:paraId="78303E3B" w14:textId="57ED6F72" w:rsidR="009B1936" w:rsidRPr="00EF5BC8" w:rsidRDefault="00EF5BC8" w:rsidP="00EF5BC8">
      <w:pPr>
        <w:pStyle w:val="Heading1"/>
        <w:jc w:val="center"/>
      </w:pPr>
      <w:bookmarkStart w:id="33" w:name="_Toc207265140"/>
      <w:bookmarkStart w:id="34" w:name="Appendices"/>
      <w:r w:rsidRPr="00EF5BC8">
        <w:t>Appendices</w:t>
      </w:r>
      <w:bookmarkEnd w:id="33"/>
    </w:p>
    <w:bookmarkEnd w:id="34"/>
    <w:p w14:paraId="6DD0505F" w14:textId="7985E335" w:rsidR="00360A01" w:rsidRPr="00A62A69" w:rsidRDefault="009B1936" w:rsidP="00A62A69">
      <w:pPr>
        <w:jc w:val="center"/>
        <w:rPr>
          <w:rFonts w:asciiTheme="majorBidi" w:hAnsiTheme="majorBidi" w:cstheme="majorBidi"/>
          <w:sz w:val="24"/>
          <w:szCs w:val="24"/>
        </w:rPr>
      </w:pPr>
      <w:r w:rsidRPr="00A62A69">
        <w:rPr>
          <w:rFonts w:asciiTheme="majorBidi" w:hAnsiTheme="majorBidi" w:cstheme="majorBidi"/>
          <w:sz w:val="24"/>
          <w:szCs w:val="24"/>
        </w:rPr>
        <w:t xml:space="preserve">(CFT SPECIFIC; for all other forms see the HDFS </w:t>
      </w:r>
      <w:r w:rsidR="00BC017E">
        <w:rPr>
          <w:rFonts w:asciiTheme="majorBidi" w:hAnsiTheme="majorBidi" w:cstheme="majorBidi"/>
          <w:sz w:val="24"/>
          <w:szCs w:val="24"/>
        </w:rPr>
        <w:t>Ph.D.</w:t>
      </w:r>
      <w:r w:rsidRPr="00A62A69">
        <w:rPr>
          <w:rFonts w:asciiTheme="majorBidi" w:hAnsiTheme="majorBidi" w:cstheme="majorBidi"/>
          <w:sz w:val="24"/>
          <w:szCs w:val="24"/>
        </w:rPr>
        <w:t xml:space="preserve"> manual</w:t>
      </w:r>
      <w:r w:rsidR="00A91008">
        <w:rPr>
          <w:rFonts w:asciiTheme="majorBidi" w:hAnsiTheme="majorBidi" w:cstheme="majorBidi"/>
          <w:sz w:val="24"/>
          <w:szCs w:val="24"/>
        </w:rPr>
        <w:t xml:space="preserve"> or the online clinic forms</w:t>
      </w:r>
      <w:r w:rsidRPr="00A62A69">
        <w:rPr>
          <w:rFonts w:asciiTheme="majorBidi" w:hAnsiTheme="majorBidi" w:cstheme="majorBidi"/>
          <w:sz w:val="24"/>
          <w:szCs w:val="24"/>
        </w:rPr>
        <w:t>)</w:t>
      </w:r>
    </w:p>
    <w:p w14:paraId="6BA83EED" w14:textId="77777777" w:rsidR="00360A01" w:rsidRPr="00A62A69" w:rsidRDefault="00360A01" w:rsidP="00A62A69">
      <w:pPr>
        <w:jc w:val="center"/>
        <w:rPr>
          <w:rFonts w:asciiTheme="majorBidi" w:hAnsiTheme="majorBidi" w:cstheme="majorBidi"/>
          <w:sz w:val="24"/>
          <w:szCs w:val="24"/>
        </w:rPr>
      </w:pPr>
    </w:p>
    <w:p w14:paraId="4AAA57A0" w14:textId="70B3F3C1" w:rsidR="009A0795" w:rsidRPr="004D6EE7" w:rsidRDefault="00BD15F4" w:rsidP="39BD83AD">
      <w:pPr>
        <w:pStyle w:val="ListParagraph"/>
        <w:numPr>
          <w:ilvl w:val="0"/>
          <w:numId w:val="14"/>
        </w:numPr>
        <w:rPr>
          <w:rFonts w:asciiTheme="majorBidi" w:hAnsiTheme="majorBidi" w:cstheme="majorBidi"/>
          <w:b/>
          <w:bCs/>
          <w:sz w:val="24"/>
          <w:szCs w:val="24"/>
        </w:rPr>
      </w:pPr>
      <w:hyperlink w:anchor="AppendixA">
        <w:r w:rsidRPr="39BD83AD">
          <w:rPr>
            <w:rStyle w:val="Hyperlink"/>
            <w:rFonts w:asciiTheme="majorBidi" w:hAnsiTheme="majorBidi" w:cstheme="majorBidi"/>
            <w:b/>
            <w:bCs/>
            <w:color w:val="auto"/>
            <w:sz w:val="24"/>
            <w:szCs w:val="24"/>
          </w:rPr>
          <w:t>CFT Oral Comprehensive E</w:t>
        </w:r>
        <w:r w:rsidR="009A0795" w:rsidRPr="39BD83AD">
          <w:rPr>
            <w:rStyle w:val="Hyperlink"/>
            <w:rFonts w:asciiTheme="majorBidi" w:hAnsiTheme="majorBidi" w:cstheme="majorBidi"/>
            <w:b/>
            <w:bCs/>
            <w:color w:val="auto"/>
            <w:sz w:val="24"/>
            <w:szCs w:val="24"/>
          </w:rPr>
          <w:t>xam</w:t>
        </w:r>
        <w:r w:rsidRPr="39BD83AD">
          <w:rPr>
            <w:rStyle w:val="Hyperlink"/>
            <w:rFonts w:asciiTheme="majorBidi" w:hAnsiTheme="majorBidi" w:cstheme="majorBidi"/>
            <w:b/>
            <w:bCs/>
            <w:color w:val="auto"/>
            <w:sz w:val="24"/>
            <w:szCs w:val="24"/>
          </w:rPr>
          <w:t>ination D</w:t>
        </w:r>
        <w:r w:rsidR="009A0795" w:rsidRPr="39BD83AD">
          <w:rPr>
            <w:rStyle w:val="Hyperlink"/>
            <w:rFonts w:asciiTheme="majorBidi" w:hAnsiTheme="majorBidi" w:cstheme="majorBidi"/>
            <w:b/>
            <w:bCs/>
            <w:color w:val="auto"/>
            <w:sz w:val="24"/>
            <w:szCs w:val="24"/>
          </w:rPr>
          <w:t>escription</w:t>
        </w:r>
      </w:hyperlink>
    </w:p>
    <w:p w14:paraId="03F07F4D" w14:textId="429B17D1" w:rsidR="009B1936" w:rsidRPr="006F62E1" w:rsidRDefault="008E7568" w:rsidP="00066E58">
      <w:pPr>
        <w:pStyle w:val="ListParagraph"/>
        <w:numPr>
          <w:ilvl w:val="0"/>
          <w:numId w:val="14"/>
        </w:numPr>
        <w:rPr>
          <w:rFonts w:ascii="Times New Roman" w:hAnsi="Times New Roman"/>
          <w:b/>
          <w:bCs/>
          <w:sz w:val="24"/>
          <w:szCs w:val="24"/>
          <w:u w:val="single"/>
        </w:rPr>
      </w:pPr>
      <w:hyperlink w:anchor="AppendixB">
        <w:r w:rsidRPr="39BD83AD">
          <w:rPr>
            <w:rStyle w:val="Hyperlink"/>
            <w:rFonts w:ascii="Times New Roman" w:hAnsi="Times New Roman"/>
            <w:b/>
            <w:bCs/>
            <w:color w:val="auto"/>
            <w:sz w:val="24"/>
            <w:szCs w:val="24"/>
          </w:rPr>
          <w:t>Advanced</w:t>
        </w:r>
      </w:hyperlink>
      <w:r w:rsidRPr="39BD83AD">
        <w:rPr>
          <w:rFonts w:ascii="Times New Roman" w:hAnsi="Times New Roman"/>
          <w:b/>
          <w:bCs/>
          <w:sz w:val="24"/>
          <w:szCs w:val="24"/>
          <w:u w:val="single"/>
        </w:rPr>
        <w:t xml:space="preserve"> Practical Experience Component Forms</w:t>
      </w:r>
    </w:p>
    <w:p w14:paraId="3C506F36" w14:textId="52ED8B8F" w:rsidR="009B1936" w:rsidRPr="004D6EE7" w:rsidRDefault="009B1936" w:rsidP="00066E58">
      <w:pPr>
        <w:pStyle w:val="ListParagraph"/>
        <w:numPr>
          <w:ilvl w:val="0"/>
          <w:numId w:val="14"/>
        </w:numPr>
        <w:rPr>
          <w:rFonts w:asciiTheme="majorBidi" w:hAnsiTheme="majorBidi" w:cstheme="majorBidi"/>
          <w:b/>
          <w:sz w:val="24"/>
          <w:szCs w:val="24"/>
        </w:rPr>
      </w:pPr>
      <w:hyperlink w:anchor="AppendixC" w:history="1">
        <w:r w:rsidRPr="004D6EE7">
          <w:rPr>
            <w:rStyle w:val="Hyperlink"/>
            <w:rFonts w:asciiTheme="majorBidi" w:hAnsiTheme="majorBidi" w:cstheme="majorBidi"/>
            <w:b/>
            <w:color w:val="auto"/>
            <w:sz w:val="24"/>
            <w:szCs w:val="24"/>
          </w:rPr>
          <w:t xml:space="preserve">Clearance for </w:t>
        </w:r>
        <w:r w:rsidR="00BC017E" w:rsidRPr="004D6EE7">
          <w:rPr>
            <w:rStyle w:val="Hyperlink"/>
            <w:rFonts w:asciiTheme="majorBidi" w:hAnsiTheme="majorBidi" w:cstheme="majorBidi"/>
            <w:b/>
            <w:color w:val="auto"/>
            <w:sz w:val="24"/>
            <w:szCs w:val="24"/>
          </w:rPr>
          <w:t>Ph.D.</w:t>
        </w:r>
        <w:r w:rsidRPr="004D6EE7">
          <w:rPr>
            <w:rStyle w:val="Hyperlink"/>
            <w:rFonts w:asciiTheme="majorBidi" w:hAnsiTheme="majorBidi" w:cstheme="majorBidi"/>
            <w:b/>
            <w:color w:val="auto"/>
            <w:sz w:val="24"/>
            <w:szCs w:val="24"/>
          </w:rPr>
          <w:t xml:space="preserve"> Graduation</w:t>
        </w:r>
      </w:hyperlink>
    </w:p>
    <w:p w14:paraId="74C733F8" w14:textId="7E0FD698" w:rsidR="009B1936" w:rsidRPr="00047042" w:rsidRDefault="009B1936" w:rsidP="00066E58">
      <w:pPr>
        <w:pStyle w:val="ListParagraph"/>
        <w:numPr>
          <w:ilvl w:val="0"/>
          <w:numId w:val="14"/>
        </w:numPr>
        <w:rPr>
          <w:rStyle w:val="Hyperlink"/>
          <w:rFonts w:asciiTheme="majorBidi" w:hAnsiTheme="majorBidi" w:cstheme="majorBidi"/>
          <w:b/>
          <w:color w:val="auto"/>
          <w:sz w:val="24"/>
          <w:szCs w:val="24"/>
          <w:u w:val="none"/>
        </w:rPr>
      </w:pPr>
      <w:hyperlink w:anchor="AppendixD" w:history="1">
        <w:r w:rsidRPr="004D6EE7">
          <w:rPr>
            <w:rStyle w:val="Hyperlink"/>
            <w:rFonts w:asciiTheme="majorBidi" w:hAnsiTheme="majorBidi" w:cstheme="majorBidi"/>
            <w:b/>
            <w:color w:val="auto"/>
            <w:sz w:val="24"/>
            <w:szCs w:val="24"/>
          </w:rPr>
          <w:t xml:space="preserve">Clearance for Exit </w:t>
        </w:r>
        <w:r w:rsidR="00BD15F4">
          <w:rPr>
            <w:rStyle w:val="Hyperlink"/>
            <w:rFonts w:asciiTheme="majorBidi" w:hAnsiTheme="majorBidi" w:cstheme="majorBidi"/>
            <w:b/>
            <w:color w:val="auto"/>
            <w:sz w:val="24"/>
            <w:szCs w:val="24"/>
          </w:rPr>
          <w:t>f</w:t>
        </w:r>
        <w:r w:rsidRPr="004D6EE7">
          <w:rPr>
            <w:rStyle w:val="Hyperlink"/>
            <w:rFonts w:asciiTheme="majorBidi" w:hAnsiTheme="majorBidi" w:cstheme="majorBidi"/>
            <w:b/>
            <w:color w:val="auto"/>
            <w:sz w:val="24"/>
            <w:szCs w:val="24"/>
          </w:rPr>
          <w:t>rom Couple and Family Therapy Clinic</w:t>
        </w:r>
      </w:hyperlink>
    </w:p>
    <w:p w14:paraId="4868B9D1" w14:textId="48D34BC4" w:rsidR="00FD3D9A" w:rsidRDefault="00FD3D9A" w:rsidP="39BD83AD">
      <w:pPr>
        <w:pStyle w:val="ListParagraph"/>
        <w:numPr>
          <w:ilvl w:val="0"/>
          <w:numId w:val="14"/>
        </w:numPr>
        <w:rPr>
          <w:rFonts w:asciiTheme="majorBidi" w:hAnsiTheme="majorBidi" w:cstheme="majorBidi"/>
          <w:b/>
          <w:bCs/>
          <w:sz w:val="24"/>
          <w:szCs w:val="24"/>
          <w:u w:val="single"/>
        </w:rPr>
      </w:pPr>
      <w:hyperlink w:anchor="AppendixE" w:history="1">
        <w:r w:rsidRPr="003B1C8C">
          <w:rPr>
            <w:rStyle w:val="Hyperlink"/>
            <w:rFonts w:asciiTheme="majorBidi" w:hAnsiTheme="majorBidi" w:cstheme="majorBidi"/>
            <w:b/>
            <w:color w:val="auto"/>
            <w:sz w:val="24"/>
            <w:szCs w:val="24"/>
          </w:rPr>
          <w:t>Informed Acknowledgement of MFT Licensure and Regulatory Requirements Form</w:t>
        </w:r>
      </w:hyperlink>
    </w:p>
    <w:p w14:paraId="526B4B98" w14:textId="1CF4C297" w:rsidR="004010C1" w:rsidRPr="00294B15" w:rsidRDefault="004010C1" w:rsidP="39BD83AD">
      <w:pPr>
        <w:pStyle w:val="ListParagraph"/>
        <w:numPr>
          <w:ilvl w:val="0"/>
          <w:numId w:val="14"/>
        </w:numPr>
        <w:rPr>
          <w:rFonts w:asciiTheme="majorBidi" w:hAnsiTheme="majorBidi" w:cstheme="majorBidi"/>
          <w:b/>
          <w:sz w:val="24"/>
          <w:szCs w:val="24"/>
          <w:u w:val="single"/>
        </w:rPr>
      </w:pPr>
      <w:hyperlink w:anchor="AppendixF" w:history="1">
        <w:r w:rsidRPr="003B1C8C">
          <w:rPr>
            <w:rStyle w:val="Hyperlink"/>
            <w:rFonts w:asciiTheme="majorBidi" w:hAnsiTheme="majorBidi" w:cstheme="majorBidi"/>
            <w:b/>
            <w:color w:val="auto"/>
            <w:sz w:val="24"/>
            <w:szCs w:val="24"/>
          </w:rPr>
          <w:t>Foundational (Master’s) Requirements in Couple and Family Therapy</w:t>
        </w:r>
      </w:hyperlink>
    </w:p>
    <w:p w14:paraId="5B97CED7" w14:textId="77777777" w:rsidR="004010C1" w:rsidRPr="009612AE" w:rsidRDefault="004010C1" w:rsidP="39BD83AD">
      <w:pPr>
        <w:pStyle w:val="ListParagraph"/>
        <w:ind w:left="1440"/>
        <w:rPr>
          <w:rFonts w:asciiTheme="majorBidi" w:hAnsiTheme="majorBidi" w:cstheme="majorBidi"/>
          <w:b/>
          <w:bCs/>
          <w:sz w:val="24"/>
          <w:szCs w:val="24"/>
          <w:u w:val="single"/>
        </w:rPr>
      </w:pPr>
    </w:p>
    <w:p w14:paraId="1921AAA1" w14:textId="77777777" w:rsidR="008979F2" w:rsidRPr="00A62A69" w:rsidRDefault="008979F2" w:rsidP="00A62A69">
      <w:pPr>
        <w:pStyle w:val="ListParagraph"/>
        <w:ind w:left="1440"/>
        <w:rPr>
          <w:rFonts w:asciiTheme="majorBidi" w:hAnsiTheme="majorBidi" w:cstheme="majorBidi"/>
          <w:sz w:val="24"/>
          <w:szCs w:val="24"/>
        </w:rPr>
      </w:pPr>
    </w:p>
    <w:p w14:paraId="3B9BADF1" w14:textId="77777777" w:rsidR="00F32054" w:rsidRPr="00A62A69" w:rsidRDefault="00F32054" w:rsidP="00A62A69">
      <w:pPr>
        <w:rPr>
          <w:rFonts w:asciiTheme="majorBidi" w:hAnsiTheme="majorBidi" w:cstheme="majorBidi"/>
          <w:sz w:val="24"/>
          <w:szCs w:val="24"/>
        </w:rPr>
      </w:pPr>
    </w:p>
    <w:p w14:paraId="537BB7F3" w14:textId="77777777" w:rsidR="00562B8E" w:rsidRPr="00A62A69" w:rsidRDefault="00562B8E" w:rsidP="00032CED">
      <w:pPr>
        <w:rPr>
          <w:rFonts w:asciiTheme="majorBidi" w:hAnsiTheme="majorBidi" w:cstheme="majorBidi"/>
          <w:sz w:val="24"/>
          <w:szCs w:val="24"/>
        </w:rPr>
        <w:sectPr w:rsidR="00562B8E" w:rsidRPr="00A62A69" w:rsidSect="00032CED">
          <w:pgSz w:w="12240" w:h="15840"/>
          <w:pgMar w:top="720" w:right="432" w:bottom="720" w:left="432" w:header="720" w:footer="720" w:gutter="0"/>
          <w:cols w:space="720"/>
          <w:docGrid w:linePitch="299"/>
        </w:sectPr>
      </w:pPr>
      <w:bookmarkStart w:id="35" w:name="gradcheck"/>
      <w:bookmarkStart w:id="36" w:name="Appendix3"/>
      <w:bookmarkEnd w:id="35"/>
      <w:bookmarkEnd w:id="36"/>
    </w:p>
    <w:p w14:paraId="4C4CD059" w14:textId="64F497A5" w:rsidR="002106D5" w:rsidRPr="00EF5BC8" w:rsidRDefault="00DD581B" w:rsidP="00EF5BC8">
      <w:pPr>
        <w:pStyle w:val="Heading1"/>
        <w:jc w:val="center"/>
        <w:rPr>
          <w:u w:val="single"/>
        </w:rPr>
      </w:pPr>
      <w:bookmarkStart w:id="37" w:name="AppendixA"/>
      <w:r w:rsidRPr="00EF5BC8">
        <w:rPr>
          <w:u w:val="single"/>
        </w:rPr>
        <w:lastRenderedPageBreak/>
        <w:t xml:space="preserve">Appendix A: </w:t>
      </w:r>
      <w:bookmarkEnd w:id="37"/>
      <w:r w:rsidR="002106D5" w:rsidRPr="00EF5BC8">
        <w:rPr>
          <w:u w:val="single"/>
        </w:rPr>
        <w:t>CFT Oral Comprehensive Examination</w:t>
      </w:r>
    </w:p>
    <w:p w14:paraId="39E1D5D3" w14:textId="77777777" w:rsidR="002106D5" w:rsidRPr="00A62A69" w:rsidRDefault="002106D5" w:rsidP="00A62A69">
      <w:pPr>
        <w:rPr>
          <w:rFonts w:asciiTheme="majorBidi" w:hAnsiTheme="majorBidi" w:cstheme="majorBidi"/>
          <w:sz w:val="24"/>
          <w:szCs w:val="24"/>
        </w:rPr>
      </w:pPr>
    </w:p>
    <w:p w14:paraId="27D4E448" w14:textId="77777777" w:rsidR="002106D5" w:rsidRPr="00A62A69" w:rsidRDefault="002106D5" w:rsidP="00A62A69">
      <w:pPr>
        <w:rPr>
          <w:rFonts w:asciiTheme="majorBidi" w:hAnsiTheme="majorBidi" w:cstheme="majorBidi"/>
          <w:sz w:val="24"/>
          <w:szCs w:val="24"/>
        </w:rPr>
      </w:pPr>
      <w:r w:rsidRPr="00A62A69">
        <w:rPr>
          <w:rFonts w:asciiTheme="majorBidi" w:hAnsiTheme="majorBidi" w:cstheme="majorBidi"/>
          <w:sz w:val="24"/>
          <w:szCs w:val="24"/>
        </w:rPr>
        <w:t xml:space="preserve">The oral exam needs to be scheduled for </w:t>
      </w:r>
      <w:r w:rsidRPr="00A62A69">
        <w:rPr>
          <w:rFonts w:asciiTheme="majorBidi" w:hAnsiTheme="majorBidi" w:cstheme="majorBidi"/>
          <w:sz w:val="24"/>
          <w:szCs w:val="24"/>
          <w:u w:val="single"/>
        </w:rPr>
        <w:t>two hours.</w:t>
      </w:r>
    </w:p>
    <w:p w14:paraId="2D4675D3" w14:textId="77777777" w:rsidR="002106D5" w:rsidRPr="00A62A69" w:rsidRDefault="002106D5" w:rsidP="00A62A69">
      <w:pPr>
        <w:rPr>
          <w:rFonts w:asciiTheme="majorBidi" w:hAnsiTheme="majorBidi" w:cstheme="majorBidi"/>
          <w:sz w:val="24"/>
          <w:szCs w:val="24"/>
        </w:rPr>
      </w:pPr>
    </w:p>
    <w:p w14:paraId="0322E710" w14:textId="77777777" w:rsidR="002106D5" w:rsidRPr="00A62A69" w:rsidRDefault="002106D5" w:rsidP="00A62A69">
      <w:pPr>
        <w:rPr>
          <w:rFonts w:asciiTheme="majorBidi" w:hAnsiTheme="majorBidi" w:cstheme="majorBidi"/>
          <w:sz w:val="24"/>
          <w:szCs w:val="24"/>
        </w:rPr>
      </w:pPr>
      <w:r w:rsidRPr="00A62A69">
        <w:rPr>
          <w:rFonts w:asciiTheme="majorBidi" w:hAnsiTheme="majorBidi" w:cstheme="majorBidi"/>
          <w:sz w:val="24"/>
          <w:szCs w:val="24"/>
        </w:rPr>
        <w:t xml:space="preserve">The oral examination for CFT students will involve a </w:t>
      </w:r>
      <w:r w:rsidR="006D62C4" w:rsidRPr="00A62A69">
        <w:rPr>
          <w:rFonts w:asciiTheme="majorBidi" w:hAnsiTheme="majorBidi" w:cstheme="majorBidi"/>
          <w:sz w:val="24"/>
          <w:szCs w:val="24"/>
        </w:rPr>
        <w:t>120-minute</w:t>
      </w:r>
      <w:r w:rsidRPr="00A62A69">
        <w:rPr>
          <w:rFonts w:asciiTheme="majorBidi" w:hAnsiTheme="majorBidi" w:cstheme="majorBidi"/>
          <w:sz w:val="24"/>
          <w:szCs w:val="24"/>
        </w:rPr>
        <w:t xml:space="preserve"> examination process with your committee</w:t>
      </w:r>
      <w:r w:rsidR="006D62C4" w:rsidRPr="00A62A69">
        <w:rPr>
          <w:rFonts w:asciiTheme="majorBidi" w:hAnsiTheme="majorBidi" w:cstheme="majorBidi"/>
          <w:sz w:val="24"/>
          <w:szCs w:val="24"/>
        </w:rPr>
        <w:t xml:space="preserve">. </w:t>
      </w:r>
      <w:r w:rsidRPr="00A62A69">
        <w:rPr>
          <w:rFonts w:asciiTheme="majorBidi" w:hAnsiTheme="majorBidi" w:cstheme="majorBidi"/>
          <w:sz w:val="24"/>
          <w:szCs w:val="24"/>
        </w:rPr>
        <w:t>In this examination, students will accomplish several outcomes related to their role in the HDFS department in general and the CFT concentration specifically.</w:t>
      </w:r>
    </w:p>
    <w:p w14:paraId="6D070842" w14:textId="77777777" w:rsidR="002106D5" w:rsidRPr="00A62A69" w:rsidRDefault="002106D5" w:rsidP="00A62A69">
      <w:pPr>
        <w:pStyle w:val="ListParagraph"/>
        <w:spacing w:after="200" w:line="276" w:lineRule="auto"/>
        <w:ind w:left="360"/>
        <w:rPr>
          <w:rFonts w:asciiTheme="majorBidi" w:hAnsiTheme="majorBidi" w:cstheme="majorBidi"/>
          <w:sz w:val="24"/>
          <w:szCs w:val="24"/>
        </w:rPr>
      </w:pPr>
    </w:p>
    <w:p w14:paraId="41D4B5B4" w14:textId="77777777" w:rsidR="002106D5" w:rsidRPr="00A62A69" w:rsidRDefault="002106D5" w:rsidP="00066E58">
      <w:pPr>
        <w:pStyle w:val="ListParagraph"/>
        <w:numPr>
          <w:ilvl w:val="0"/>
          <w:numId w:val="18"/>
        </w:numPr>
        <w:spacing w:after="200" w:line="276" w:lineRule="auto"/>
        <w:rPr>
          <w:rFonts w:asciiTheme="majorBidi" w:hAnsiTheme="majorBidi" w:cstheme="majorBidi"/>
          <w:sz w:val="24"/>
          <w:szCs w:val="24"/>
        </w:rPr>
      </w:pPr>
      <w:r w:rsidRPr="00A62A69">
        <w:rPr>
          <w:rFonts w:asciiTheme="majorBidi" w:hAnsiTheme="majorBidi" w:cstheme="majorBidi"/>
          <w:sz w:val="24"/>
          <w:szCs w:val="24"/>
        </w:rPr>
        <w:t xml:space="preserve">Provide the </w:t>
      </w:r>
      <w:proofErr w:type="gramStart"/>
      <w:r w:rsidRPr="00A62A69">
        <w:rPr>
          <w:rFonts w:asciiTheme="majorBidi" w:hAnsiTheme="majorBidi" w:cstheme="majorBidi"/>
          <w:sz w:val="24"/>
          <w:szCs w:val="24"/>
        </w:rPr>
        <w:t>student</w:t>
      </w:r>
      <w:proofErr w:type="gramEnd"/>
      <w:r w:rsidRPr="00A62A69">
        <w:rPr>
          <w:rFonts w:asciiTheme="majorBidi" w:hAnsiTheme="majorBidi" w:cstheme="majorBidi"/>
          <w:sz w:val="24"/>
          <w:szCs w:val="24"/>
        </w:rPr>
        <w:t xml:space="preserve"> the opportunity to formally present and discuss applications appropriate to the CFT concentration area. </w:t>
      </w:r>
      <w:r w:rsidRPr="00A62A69">
        <w:rPr>
          <w:rFonts w:asciiTheme="majorBidi" w:hAnsiTheme="majorBidi" w:cstheme="majorBidi"/>
          <w:i/>
          <w:sz w:val="24"/>
          <w:szCs w:val="24"/>
        </w:rPr>
        <w:t>For this, CFT students will present a review of their clinical theory of therapeutic change (details provided below).</w:t>
      </w:r>
    </w:p>
    <w:p w14:paraId="184B9030" w14:textId="77777777" w:rsidR="002106D5" w:rsidRPr="00A62A69" w:rsidRDefault="002106D5" w:rsidP="00066E58">
      <w:pPr>
        <w:pStyle w:val="ListParagraph"/>
        <w:numPr>
          <w:ilvl w:val="0"/>
          <w:numId w:val="18"/>
        </w:numPr>
        <w:spacing w:after="200" w:line="276" w:lineRule="auto"/>
        <w:rPr>
          <w:rFonts w:asciiTheme="majorBidi" w:hAnsiTheme="majorBidi" w:cstheme="majorBidi"/>
          <w:sz w:val="24"/>
          <w:szCs w:val="24"/>
        </w:rPr>
      </w:pPr>
      <w:r w:rsidRPr="00A62A69">
        <w:rPr>
          <w:rFonts w:asciiTheme="majorBidi" w:hAnsiTheme="majorBidi" w:cstheme="majorBidi"/>
          <w:sz w:val="24"/>
          <w:szCs w:val="24"/>
        </w:rPr>
        <w:t>Extend the evaluation of the student’s knowledge and understanding covered in the two written exams</w:t>
      </w:r>
      <w:r w:rsidR="006D62C4" w:rsidRPr="00A62A69">
        <w:rPr>
          <w:rFonts w:asciiTheme="majorBidi" w:hAnsiTheme="majorBidi" w:cstheme="majorBidi"/>
          <w:sz w:val="24"/>
          <w:szCs w:val="24"/>
        </w:rPr>
        <w:t xml:space="preserve">. </w:t>
      </w:r>
      <w:r w:rsidRPr="00A62A69">
        <w:rPr>
          <w:rFonts w:asciiTheme="majorBidi" w:hAnsiTheme="majorBidi" w:cstheme="majorBidi"/>
          <w:sz w:val="24"/>
          <w:szCs w:val="24"/>
        </w:rPr>
        <w:t xml:space="preserve">Emphasis may be placed on areas considered </w:t>
      </w:r>
      <w:r w:rsidR="006D62C4" w:rsidRPr="00A62A69">
        <w:rPr>
          <w:rFonts w:asciiTheme="majorBidi" w:hAnsiTheme="majorBidi" w:cstheme="majorBidi"/>
          <w:sz w:val="24"/>
          <w:szCs w:val="24"/>
        </w:rPr>
        <w:t>weaknesses</w:t>
      </w:r>
      <w:r w:rsidRPr="00A62A69">
        <w:rPr>
          <w:rFonts w:asciiTheme="majorBidi" w:hAnsiTheme="majorBidi" w:cstheme="majorBidi"/>
          <w:sz w:val="24"/>
          <w:szCs w:val="24"/>
        </w:rPr>
        <w:t>.</w:t>
      </w:r>
    </w:p>
    <w:p w14:paraId="25E73417" w14:textId="77777777" w:rsidR="002106D5" w:rsidRPr="00A62A69" w:rsidRDefault="002106D5" w:rsidP="00066E58">
      <w:pPr>
        <w:pStyle w:val="ListParagraph"/>
        <w:numPr>
          <w:ilvl w:val="0"/>
          <w:numId w:val="18"/>
        </w:numPr>
        <w:spacing w:after="200" w:line="276" w:lineRule="auto"/>
        <w:rPr>
          <w:rFonts w:asciiTheme="majorBidi" w:hAnsiTheme="majorBidi" w:cstheme="majorBidi"/>
          <w:sz w:val="24"/>
          <w:szCs w:val="24"/>
        </w:rPr>
      </w:pPr>
      <w:r w:rsidRPr="00A62A69">
        <w:rPr>
          <w:rFonts w:asciiTheme="majorBidi" w:hAnsiTheme="majorBidi" w:cstheme="majorBidi"/>
          <w:sz w:val="24"/>
          <w:szCs w:val="24"/>
        </w:rPr>
        <w:t>To consider the student’s ability to respond in an articulate manner to verbal questions.</w:t>
      </w:r>
    </w:p>
    <w:p w14:paraId="31C6281A" w14:textId="77777777" w:rsidR="002106D5" w:rsidRPr="00A62A69" w:rsidRDefault="002106D5" w:rsidP="00066E58">
      <w:pPr>
        <w:pStyle w:val="ListParagraph"/>
        <w:numPr>
          <w:ilvl w:val="0"/>
          <w:numId w:val="18"/>
        </w:numPr>
        <w:spacing w:after="200" w:line="276" w:lineRule="auto"/>
        <w:rPr>
          <w:rFonts w:asciiTheme="majorBidi" w:hAnsiTheme="majorBidi" w:cstheme="majorBidi"/>
          <w:sz w:val="24"/>
          <w:szCs w:val="24"/>
        </w:rPr>
      </w:pPr>
      <w:r w:rsidRPr="00A62A69">
        <w:rPr>
          <w:rFonts w:asciiTheme="majorBidi" w:hAnsiTheme="majorBidi" w:cstheme="majorBidi"/>
          <w:sz w:val="24"/>
          <w:szCs w:val="24"/>
        </w:rPr>
        <w:t xml:space="preserve">To extend discussion beyond content covered in the written exams. </w:t>
      </w:r>
    </w:p>
    <w:p w14:paraId="19FD4DCE" w14:textId="77777777" w:rsidR="002106D5" w:rsidRPr="00200E71" w:rsidRDefault="002106D5" w:rsidP="00200E71">
      <w:pPr>
        <w:pStyle w:val="Heading2"/>
        <w:numPr>
          <w:ilvl w:val="0"/>
          <w:numId w:val="0"/>
        </w:numPr>
        <w:rPr>
          <w:u w:val="single"/>
        </w:rPr>
      </w:pPr>
      <w:r w:rsidRPr="00200E71">
        <w:rPr>
          <w:u w:val="single"/>
        </w:rPr>
        <w:t>General Theory of Change Presentation</w:t>
      </w:r>
    </w:p>
    <w:p w14:paraId="259EA1F1" w14:textId="77777777" w:rsidR="002106D5" w:rsidRPr="00A62A69" w:rsidRDefault="002106D5" w:rsidP="00A62A69">
      <w:pPr>
        <w:rPr>
          <w:rFonts w:asciiTheme="majorBidi" w:hAnsiTheme="majorBidi" w:cstheme="majorBidi"/>
          <w:sz w:val="24"/>
          <w:szCs w:val="24"/>
        </w:rPr>
      </w:pPr>
    </w:p>
    <w:p w14:paraId="51B766AD" w14:textId="6578A3F1" w:rsidR="002106D5" w:rsidRPr="00A62A69" w:rsidRDefault="002106D5" w:rsidP="00A62A69">
      <w:pPr>
        <w:rPr>
          <w:rFonts w:asciiTheme="majorBidi" w:hAnsiTheme="majorBidi" w:cstheme="majorBidi"/>
          <w:sz w:val="24"/>
          <w:szCs w:val="24"/>
        </w:rPr>
      </w:pPr>
      <w:r w:rsidRPr="00A62A69">
        <w:rPr>
          <w:rFonts w:asciiTheme="majorBidi" w:hAnsiTheme="majorBidi" w:cstheme="majorBidi"/>
          <w:sz w:val="24"/>
          <w:szCs w:val="24"/>
        </w:rPr>
        <w:t xml:space="preserve">This will be presented in a PowerPoint format and will include de-identified case information to illustrate the student’s theoretical framework in real life cases. No </w:t>
      </w:r>
      <w:proofErr w:type="gramStart"/>
      <w:r w:rsidRPr="00A62A69">
        <w:rPr>
          <w:rFonts w:asciiTheme="majorBidi" w:hAnsiTheme="majorBidi" w:cstheme="majorBidi"/>
          <w:sz w:val="24"/>
          <w:szCs w:val="24"/>
        </w:rPr>
        <w:t>real life</w:t>
      </w:r>
      <w:proofErr w:type="gramEnd"/>
      <w:r w:rsidRPr="00A62A69">
        <w:rPr>
          <w:rFonts w:asciiTheme="majorBidi" w:hAnsiTheme="majorBidi" w:cstheme="majorBidi"/>
          <w:sz w:val="24"/>
          <w:szCs w:val="24"/>
        </w:rPr>
        <w:t xml:space="preserve"> video examples will be allowed although students may use </w:t>
      </w:r>
      <w:r w:rsidR="006D62C4" w:rsidRPr="00A62A69">
        <w:rPr>
          <w:rFonts w:asciiTheme="majorBidi" w:hAnsiTheme="majorBidi" w:cstheme="majorBidi"/>
          <w:sz w:val="24"/>
          <w:szCs w:val="24"/>
        </w:rPr>
        <w:t>role-play</w:t>
      </w:r>
      <w:r w:rsidRPr="00A62A69">
        <w:rPr>
          <w:rFonts w:asciiTheme="majorBidi" w:hAnsiTheme="majorBidi" w:cstheme="majorBidi"/>
          <w:sz w:val="24"/>
          <w:szCs w:val="24"/>
        </w:rPr>
        <w:t xml:space="preserve"> or other video types to illustrate their concepts. </w:t>
      </w:r>
      <w:r w:rsidR="00A91008">
        <w:rPr>
          <w:rFonts w:asciiTheme="majorBidi" w:hAnsiTheme="majorBidi" w:cstheme="majorBidi"/>
          <w:sz w:val="24"/>
          <w:szCs w:val="24"/>
        </w:rPr>
        <w:t>T</w:t>
      </w:r>
      <w:r w:rsidRPr="00A62A69">
        <w:rPr>
          <w:rFonts w:asciiTheme="majorBidi" w:hAnsiTheme="majorBidi" w:cstheme="majorBidi"/>
          <w:sz w:val="24"/>
          <w:szCs w:val="24"/>
        </w:rPr>
        <w:t xml:space="preserve">he committee </w:t>
      </w:r>
      <w:r w:rsidR="00A91008">
        <w:rPr>
          <w:rFonts w:asciiTheme="majorBidi" w:hAnsiTheme="majorBidi" w:cstheme="majorBidi"/>
          <w:sz w:val="24"/>
          <w:szCs w:val="24"/>
        </w:rPr>
        <w:t xml:space="preserve">will utilize the rubric in the </w:t>
      </w:r>
      <w:r w:rsidR="00A91008" w:rsidRPr="00A91008">
        <w:rPr>
          <w:rFonts w:asciiTheme="majorBidi" w:hAnsiTheme="majorBidi" w:cstheme="majorBidi"/>
          <w:i/>
          <w:sz w:val="24"/>
          <w:szCs w:val="24"/>
        </w:rPr>
        <w:t>HDFS Ph.D. Handbook</w:t>
      </w:r>
      <w:r w:rsidRPr="00A62A69">
        <w:rPr>
          <w:rFonts w:asciiTheme="majorBidi" w:hAnsiTheme="majorBidi" w:cstheme="majorBidi"/>
          <w:sz w:val="24"/>
          <w:szCs w:val="24"/>
        </w:rPr>
        <w:t xml:space="preserve"> to evaluate your presentation.  </w:t>
      </w:r>
    </w:p>
    <w:p w14:paraId="03EAE9AC" w14:textId="77777777" w:rsidR="002106D5" w:rsidRPr="00A62A69" w:rsidRDefault="002106D5" w:rsidP="00A62A69">
      <w:pPr>
        <w:rPr>
          <w:rFonts w:asciiTheme="majorBidi" w:hAnsiTheme="majorBidi" w:cstheme="majorBidi"/>
          <w:sz w:val="24"/>
          <w:szCs w:val="24"/>
        </w:rPr>
      </w:pPr>
      <w:r w:rsidRPr="00A62A69">
        <w:rPr>
          <w:rFonts w:asciiTheme="majorBidi" w:hAnsiTheme="majorBidi" w:cstheme="majorBidi"/>
          <w:sz w:val="24"/>
          <w:szCs w:val="24"/>
        </w:rPr>
        <w:t xml:space="preserve">The following questions can be used to guide the development and presentation of your theory. </w:t>
      </w:r>
    </w:p>
    <w:p w14:paraId="66131165" w14:textId="77777777" w:rsidR="002106D5" w:rsidRPr="00A62A69" w:rsidRDefault="002106D5" w:rsidP="00066E58">
      <w:pPr>
        <w:pStyle w:val="NoSpacing"/>
        <w:numPr>
          <w:ilvl w:val="0"/>
          <w:numId w:val="17"/>
        </w:numPr>
        <w:rPr>
          <w:rFonts w:asciiTheme="majorBidi" w:hAnsiTheme="majorBidi" w:cstheme="majorBidi"/>
          <w:sz w:val="24"/>
          <w:szCs w:val="24"/>
        </w:rPr>
      </w:pPr>
      <w:r w:rsidRPr="00A62A69">
        <w:rPr>
          <w:rFonts w:asciiTheme="majorBidi" w:hAnsiTheme="majorBidi" w:cstheme="majorBidi"/>
          <w:sz w:val="24"/>
          <w:szCs w:val="24"/>
        </w:rPr>
        <w:t>Who are the leading figures you draw from in your approach?</w:t>
      </w:r>
    </w:p>
    <w:p w14:paraId="048F4C73" w14:textId="77777777" w:rsidR="002106D5" w:rsidRPr="00A62A69" w:rsidRDefault="002106D5" w:rsidP="00066E58">
      <w:pPr>
        <w:pStyle w:val="NoSpacing"/>
        <w:numPr>
          <w:ilvl w:val="0"/>
          <w:numId w:val="17"/>
        </w:numPr>
        <w:rPr>
          <w:rFonts w:asciiTheme="majorBidi" w:hAnsiTheme="majorBidi" w:cstheme="majorBidi"/>
          <w:sz w:val="24"/>
          <w:szCs w:val="24"/>
        </w:rPr>
      </w:pPr>
      <w:r w:rsidRPr="00A62A69">
        <w:rPr>
          <w:rFonts w:asciiTheme="majorBidi" w:hAnsiTheme="majorBidi" w:cstheme="majorBidi"/>
          <w:sz w:val="24"/>
          <w:szCs w:val="24"/>
        </w:rPr>
        <w:t>What are the major building blocks of your theory?</w:t>
      </w:r>
    </w:p>
    <w:p w14:paraId="08749BD1" w14:textId="77777777" w:rsidR="002106D5" w:rsidRPr="00A62A69" w:rsidRDefault="002106D5" w:rsidP="00066E58">
      <w:pPr>
        <w:pStyle w:val="NoSpacing"/>
        <w:numPr>
          <w:ilvl w:val="0"/>
          <w:numId w:val="17"/>
        </w:numPr>
        <w:rPr>
          <w:rFonts w:asciiTheme="majorBidi" w:hAnsiTheme="majorBidi" w:cstheme="majorBidi"/>
          <w:sz w:val="24"/>
          <w:szCs w:val="24"/>
        </w:rPr>
      </w:pPr>
      <w:r w:rsidRPr="00A62A69">
        <w:rPr>
          <w:rFonts w:asciiTheme="majorBidi" w:hAnsiTheme="majorBidi" w:cstheme="majorBidi"/>
          <w:sz w:val="24"/>
          <w:szCs w:val="24"/>
        </w:rPr>
        <w:t>How does your theory view symptoms?</w:t>
      </w:r>
    </w:p>
    <w:p w14:paraId="7C8A51B3" w14:textId="77777777" w:rsidR="002106D5" w:rsidRPr="00A62A69" w:rsidRDefault="002106D5" w:rsidP="00066E58">
      <w:pPr>
        <w:pStyle w:val="NoSpacing"/>
        <w:numPr>
          <w:ilvl w:val="0"/>
          <w:numId w:val="17"/>
        </w:numPr>
        <w:rPr>
          <w:rFonts w:asciiTheme="majorBidi" w:hAnsiTheme="majorBidi" w:cstheme="majorBidi"/>
          <w:sz w:val="24"/>
          <w:szCs w:val="24"/>
        </w:rPr>
      </w:pPr>
      <w:r w:rsidRPr="00A62A69">
        <w:rPr>
          <w:rFonts w:asciiTheme="majorBidi" w:hAnsiTheme="majorBidi" w:cstheme="majorBidi"/>
          <w:sz w:val="24"/>
          <w:szCs w:val="24"/>
        </w:rPr>
        <w:t>What are assessment strategies?</w:t>
      </w:r>
    </w:p>
    <w:p w14:paraId="616D49BE" w14:textId="77777777" w:rsidR="002106D5" w:rsidRPr="00A62A69" w:rsidRDefault="002106D5" w:rsidP="00066E58">
      <w:pPr>
        <w:pStyle w:val="NoSpacing"/>
        <w:numPr>
          <w:ilvl w:val="0"/>
          <w:numId w:val="17"/>
        </w:numPr>
        <w:rPr>
          <w:rFonts w:asciiTheme="majorBidi" w:hAnsiTheme="majorBidi" w:cstheme="majorBidi"/>
          <w:sz w:val="24"/>
          <w:szCs w:val="24"/>
        </w:rPr>
      </w:pPr>
      <w:r w:rsidRPr="00A62A69">
        <w:rPr>
          <w:rFonts w:asciiTheme="majorBidi" w:hAnsiTheme="majorBidi" w:cstheme="majorBidi"/>
          <w:sz w:val="24"/>
          <w:szCs w:val="24"/>
        </w:rPr>
        <w:t>What are the goals of your theory?</w:t>
      </w:r>
    </w:p>
    <w:p w14:paraId="38B2F8D5" w14:textId="77777777" w:rsidR="002106D5" w:rsidRPr="00A62A69" w:rsidRDefault="002106D5" w:rsidP="00066E58">
      <w:pPr>
        <w:pStyle w:val="NoSpacing"/>
        <w:numPr>
          <w:ilvl w:val="0"/>
          <w:numId w:val="17"/>
        </w:numPr>
        <w:rPr>
          <w:rFonts w:asciiTheme="majorBidi" w:hAnsiTheme="majorBidi" w:cstheme="majorBidi"/>
          <w:sz w:val="24"/>
          <w:szCs w:val="24"/>
        </w:rPr>
      </w:pPr>
      <w:r w:rsidRPr="00A62A69">
        <w:rPr>
          <w:rFonts w:asciiTheme="majorBidi" w:hAnsiTheme="majorBidi" w:cstheme="majorBidi"/>
          <w:sz w:val="24"/>
          <w:szCs w:val="24"/>
        </w:rPr>
        <w:t>What is your view of human nature?</w:t>
      </w:r>
    </w:p>
    <w:p w14:paraId="4500D20E" w14:textId="77777777" w:rsidR="002106D5" w:rsidRPr="00A62A69" w:rsidRDefault="002106D5" w:rsidP="00066E58">
      <w:pPr>
        <w:pStyle w:val="NoSpacing"/>
        <w:numPr>
          <w:ilvl w:val="0"/>
          <w:numId w:val="17"/>
        </w:numPr>
        <w:rPr>
          <w:rFonts w:asciiTheme="majorBidi" w:hAnsiTheme="majorBidi" w:cstheme="majorBidi"/>
          <w:sz w:val="24"/>
          <w:szCs w:val="24"/>
        </w:rPr>
      </w:pPr>
      <w:r w:rsidRPr="00A62A69">
        <w:rPr>
          <w:rFonts w:asciiTheme="majorBidi" w:hAnsiTheme="majorBidi" w:cstheme="majorBidi"/>
          <w:sz w:val="24"/>
          <w:szCs w:val="24"/>
        </w:rPr>
        <w:t>What is the role of the therapist?</w:t>
      </w:r>
    </w:p>
    <w:p w14:paraId="4B873249" w14:textId="77777777" w:rsidR="002106D5" w:rsidRPr="00A62A69" w:rsidRDefault="002106D5" w:rsidP="00066E58">
      <w:pPr>
        <w:pStyle w:val="NoSpacing"/>
        <w:numPr>
          <w:ilvl w:val="0"/>
          <w:numId w:val="17"/>
        </w:numPr>
        <w:rPr>
          <w:rFonts w:asciiTheme="majorBidi" w:hAnsiTheme="majorBidi" w:cstheme="majorBidi"/>
          <w:sz w:val="24"/>
          <w:szCs w:val="24"/>
        </w:rPr>
      </w:pPr>
      <w:r w:rsidRPr="00A62A69">
        <w:rPr>
          <w:rFonts w:asciiTheme="majorBidi" w:hAnsiTheme="majorBidi" w:cstheme="majorBidi"/>
          <w:sz w:val="24"/>
          <w:szCs w:val="24"/>
        </w:rPr>
        <w:t>How does assessment occur?</w:t>
      </w:r>
    </w:p>
    <w:p w14:paraId="1CA0F423" w14:textId="77777777" w:rsidR="002106D5" w:rsidRPr="00A62A69" w:rsidRDefault="002106D5" w:rsidP="00066E58">
      <w:pPr>
        <w:pStyle w:val="NoSpacing"/>
        <w:numPr>
          <w:ilvl w:val="0"/>
          <w:numId w:val="17"/>
        </w:numPr>
        <w:rPr>
          <w:rFonts w:asciiTheme="majorBidi" w:hAnsiTheme="majorBidi" w:cstheme="majorBidi"/>
          <w:sz w:val="24"/>
          <w:szCs w:val="24"/>
        </w:rPr>
      </w:pPr>
      <w:r w:rsidRPr="00A62A69">
        <w:rPr>
          <w:rFonts w:asciiTheme="majorBidi" w:hAnsiTheme="majorBidi" w:cstheme="majorBidi"/>
          <w:sz w:val="24"/>
          <w:szCs w:val="24"/>
        </w:rPr>
        <w:t>What are major techniques or interventions?</w:t>
      </w:r>
    </w:p>
    <w:p w14:paraId="65C29F7B" w14:textId="77777777" w:rsidR="002106D5" w:rsidRPr="00A62A69" w:rsidRDefault="002106D5" w:rsidP="00066E58">
      <w:pPr>
        <w:pStyle w:val="NoSpacing"/>
        <w:numPr>
          <w:ilvl w:val="0"/>
          <w:numId w:val="17"/>
        </w:numPr>
        <w:rPr>
          <w:rFonts w:asciiTheme="majorBidi" w:hAnsiTheme="majorBidi" w:cstheme="majorBidi"/>
          <w:sz w:val="24"/>
          <w:szCs w:val="24"/>
        </w:rPr>
      </w:pPr>
      <w:r w:rsidRPr="00A62A69">
        <w:rPr>
          <w:rFonts w:asciiTheme="majorBidi" w:hAnsiTheme="majorBidi" w:cstheme="majorBidi"/>
          <w:sz w:val="24"/>
          <w:szCs w:val="24"/>
        </w:rPr>
        <w:t>How does the approach propose to help clients/families to change?</w:t>
      </w:r>
    </w:p>
    <w:p w14:paraId="766D176F" w14:textId="77777777" w:rsidR="002106D5" w:rsidRPr="00A62A69" w:rsidRDefault="002106D5" w:rsidP="00066E58">
      <w:pPr>
        <w:pStyle w:val="NoSpacing"/>
        <w:numPr>
          <w:ilvl w:val="0"/>
          <w:numId w:val="17"/>
        </w:numPr>
        <w:rPr>
          <w:rFonts w:asciiTheme="majorBidi" w:hAnsiTheme="majorBidi" w:cstheme="majorBidi"/>
          <w:sz w:val="24"/>
          <w:szCs w:val="24"/>
        </w:rPr>
      </w:pPr>
      <w:r w:rsidRPr="00A62A69">
        <w:rPr>
          <w:rFonts w:asciiTheme="majorBidi" w:hAnsiTheme="majorBidi" w:cstheme="majorBidi"/>
          <w:sz w:val="24"/>
          <w:szCs w:val="24"/>
        </w:rPr>
        <w:t>How do you go about integrating your theory?</w:t>
      </w:r>
    </w:p>
    <w:p w14:paraId="5228F0CA" w14:textId="77777777" w:rsidR="002106D5" w:rsidRPr="00A62A69" w:rsidRDefault="002106D5" w:rsidP="00066E58">
      <w:pPr>
        <w:pStyle w:val="NoSpacing"/>
        <w:numPr>
          <w:ilvl w:val="0"/>
          <w:numId w:val="17"/>
        </w:numPr>
        <w:rPr>
          <w:rFonts w:asciiTheme="majorBidi" w:hAnsiTheme="majorBidi" w:cstheme="majorBidi"/>
          <w:sz w:val="24"/>
          <w:szCs w:val="24"/>
        </w:rPr>
      </w:pPr>
      <w:r w:rsidRPr="00A62A69">
        <w:rPr>
          <w:rFonts w:asciiTheme="majorBidi" w:hAnsiTheme="majorBidi" w:cstheme="majorBidi"/>
          <w:sz w:val="24"/>
          <w:szCs w:val="24"/>
        </w:rPr>
        <w:t xml:space="preserve">If you integrate theories, how </w:t>
      </w:r>
      <w:proofErr w:type="gramStart"/>
      <w:r w:rsidRPr="00A62A69">
        <w:rPr>
          <w:rFonts w:asciiTheme="majorBidi" w:hAnsiTheme="majorBidi" w:cstheme="majorBidi"/>
          <w:sz w:val="24"/>
          <w:szCs w:val="24"/>
        </w:rPr>
        <w:t>to</w:t>
      </w:r>
      <w:proofErr w:type="gramEnd"/>
      <w:r w:rsidRPr="00A62A69">
        <w:rPr>
          <w:rFonts w:asciiTheme="majorBidi" w:hAnsiTheme="majorBidi" w:cstheme="majorBidi"/>
          <w:sz w:val="24"/>
          <w:szCs w:val="24"/>
        </w:rPr>
        <w:t xml:space="preserve"> you deal with inconsistencies in theories you are bringing together in terms of philosophical assumptions? </w:t>
      </w:r>
    </w:p>
    <w:p w14:paraId="07AA4BC7" w14:textId="0D1C2565" w:rsidR="002106D5" w:rsidRDefault="002106D5" w:rsidP="00066E58">
      <w:pPr>
        <w:pStyle w:val="NoSpacing"/>
        <w:numPr>
          <w:ilvl w:val="0"/>
          <w:numId w:val="17"/>
        </w:numPr>
        <w:rPr>
          <w:rFonts w:asciiTheme="majorBidi" w:hAnsiTheme="majorBidi" w:cstheme="majorBidi"/>
          <w:sz w:val="24"/>
          <w:szCs w:val="24"/>
        </w:rPr>
      </w:pPr>
      <w:r w:rsidRPr="00A62A69">
        <w:rPr>
          <w:rFonts w:asciiTheme="majorBidi" w:hAnsiTheme="majorBidi" w:cstheme="majorBidi"/>
          <w:sz w:val="24"/>
          <w:szCs w:val="24"/>
        </w:rPr>
        <w:t xml:space="preserve">How do you include </w:t>
      </w:r>
      <w:r w:rsidR="006D62C4" w:rsidRPr="00A62A69">
        <w:rPr>
          <w:rFonts w:asciiTheme="majorBidi" w:hAnsiTheme="majorBidi" w:cstheme="majorBidi"/>
          <w:sz w:val="24"/>
          <w:szCs w:val="24"/>
        </w:rPr>
        <w:t>evidence-based</w:t>
      </w:r>
      <w:r w:rsidRPr="00A62A69">
        <w:rPr>
          <w:rFonts w:asciiTheme="majorBidi" w:hAnsiTheme="majorBidi" w:cstheme="majorBidi"/>
          <w:sz w:val="24"/>
          <w:szCs w:val="24"/>
        </w:rPr>
        <w:t xml:space="preserve"> practices in your work?</w:t>
      </w:r>
    </w:p>
    <w:p w14:paraId="0BD3564E" w14:textId="72106DEC" w:rsidR="006E30CB" w:rsidRPr="00A62A69" w:rsidRDefault="006E30CB" w:rsidP="00066E58">
      <w:pPr>
        <w:pStyle w:val="NoSpacing"/>
        <w:numPr>
          <w:ilvl w:val="0"/>
          <w:numId w:val="17"/>
        </w:numPr>
        <w:rPr>
          <w:rFonts w:asciiTheme="majorBidi" w:hAnsiTheme="majorBidi" w:cstheme="majorBidi"/>
          <w:sz w:val="24"/>
          <w:szCs w:val="24"/>
        </w:rPr>
      </w:pPr>
      <w:r>
        <w:rPr>
          <w:rFonts w:asciiTheme="majorBidi" w:hAnsiTheme="majorBidi" w:cstheme="majorBidi"/>
          <w:sz w:val="24"/>
          <w:szCs w:val="24"/>
        </w:rPr>
        <w:t>How do you implement your theory with diverse couples and families?</w:t>
      </w:r>
    </w:p>
    <w:p w14:paraId="2B29D554" w14:textId="77777777" w:rsidR="002106D5" w:rsidRPr="00A62A69" w:rsidRDefault="002106D5" w:rsidP="00A62A69">
      <w:pPr>
        <w:rPr>
          <w:rFonts w:asciiTheme="majorBidi" w:hAnsiTheme="majorBidi" w:cstheme="majorBidi"/>
          <w:sz w:val="24"/>
          <w:szCs w:val="24"/>
        </w:rPr>
      </w:pPr>
    </w:p>
    <w:p w14:paraId="7EE9CEA7" w14:textId="77777777" w:rsidR="002106D5" w:rsidRPr="00A62A69" w:rsidRDefault="002106D5" w:rsidP="00A62A69">
      <w:pPr>
        <w:rPr>
          <w:rFonts w:asciiTheme="majorBidi" w:hAnsiTheme="majorBidi" w:cstheme="majorBidi"/>
          <w:sz w:val="24"/>
          <w:szCs w:val="24"/>
        </w:rPr>
      </w:pPr>
      <w:r w:rsidRPr="00A62A69">
        <w:rPr>
          <w:rFonts w:asciiTheme="majorBidi" w:hAnsiTheme="majorBidi" w:cstheme="majorBidi"/>
          <w:sz w:val="24"/>
          <w:szCs w:val="24"/>
        </w:rPr>
        <w:t>The examination will follow a strict format:</w:t>
      </w:r>
    </w:p>
    <w:p w14:paraId="6AA9E662" w14:textId="77777777" w:rsidR="002106D5" w:rsidRPr="00A62A69" w:rsidRDefault="002106D5" w:rsidP="00066E58">
      <w:pPr>
        <w:pStyle w:val="ListParagraph"/>
        <w:numPr>
          <w:ilvl w:val="0"/>
          <w:numId w:val="16"/>
        </w:numPr>
        <w:spacing w:after="200" w:line="276" w:lineRule="auto"/>
        <w:rPr>
          <w:rFonts w:asciiTheme="majorBidi" w:hAnsiTheme="majorBidi" w:cstheme="majorBidi"/>
          <w:sz w:val="24"/>
          <w:szCs w:val="24"/>
        </w:rPr>
      </w:pPr>
      <w:r w:rsidRPr="00A62A69">
        <w:rPr>
          <w:rFonts w:asciiTheme="majorBidi" w:hAnsiTheme="majorBidi" w:cstheme="majorBidi"/>
          <w:sz w:val="24"/>
          <w:szCs w:val="24"/>
        </w:rPr>
        <w:t>First 5 minutes – student is introduced to the group by the committee chair</w:t>
      </w:r>
    </w:p>
    <w:p w14:paraId="12F83869" w14:textId="7EA26137" w:rsidR="002106D5" w:rsidRPr="00A62A69" w:rsidRDefault="002106D5" w:rsidP="00066E58">
      <w:pPr>
        <w:pStyle w:val="ListParagraph"/>
        <w:numPr>
          <w:ilvl w:val="0"/>
          <w:numId w:val="16"/>
        </w:numPr>
        <w:spacing w:after="200" w:line="276" w:lineRule="auto"/>
        <w:rPr>
          <w:rFonts w:asciiTheme="majorBidi" w:hAnsiTheme="majorBidi" w:cstheme="majorBidi"/>
          <w:sz w:val="24"/>
          <w:szCs w:val="24"/>
        </w:rPr>
      </w:pPr>
      <w:r w:rsidRPr="00A62A69">
        <w:rPr>
          <w:rFonts w:asciiTheme="majorBidi" w:hAnsiTheme="majorBidi" w:cstheme="majorBidi"/>
          <w:sz w:val="24"/>
          <w:szCs w:val="24"/>
        </w:rPr>
        <w:t xml:space="preserve">Next 40 minutes, student will present and illustrate </w:t>
      </w:r>
      <w:r w:rsidR="0022246C">
        <w:rPr>
          <w:rFonts w:asciiTheme="majorBidi" w:hAnsiTheme="majorBidi" w:cstheme="majorBidi"/>
          <w:sz w:val="24"/>
          <w:szCs w:val="24"/>
        </w:rPr>
        <w:t>their</w:t>
      </w:r>
      <w:r w:rsidRPr="00A62A69">
        <w:rPr>
          <w:rFonts w:asciiTheme="majorBidi" w:hAnsiTheme="majorBidi" w:cstheme="majorBidi"/>
          <w:sz w:val="24"/>
          <w:szCs w:val="24"/>
        </w:rPr>
        <w:t xml:space="preserve"> theory of therapy</w:t>
      </w:r>
    </w:p>
    <w:p w14:paraId="5798E2D1" w14:textId="77777777" w:rsidR="002106D5" w:rsidRPr="00A62A69" w:rsidRDefault="002106D5" w:rsidP="00066E58">
      <w:pPr>
        <w:pStyle w:val="ListParagraph"/>
        <w:numPr>
          <w:ilvl w:val="0"/>
          <w:numId w:val="16"/>
        </w:numPr>
        <w:spacing w:after="200" w:line="276" w:lineRule="auto"/>
        <w:rPr>
          <w:rFonts w:asciiTheme="majorBidi" w:hAnsiTheme="majorBidi" w:cstheme="majorBidi"/>
          <w:sz w:val="24"/>
          <w:szCs w:val="24"/>
        </w:rPr>
      </w:pPr>
      <w:r w:rsidRPr="00A62A69">
        <w:rPr>
          <w:rFonts w:asciiTheme="majorBidi" w:hAnsiTheme="majorBidi" w:cstheme="majorBidi"/>
          <w:sz w:val="24"/>
          <w:szCs w:val="24"/>
        </w:rPr>
        <w:t xml:space="preserve">Next 10 minutes will allow the audience (non-committee) to ask any questions related to the presentation. After this, any non-committee audience </w:t>
      </w:r>
      <w:proofErr w:type="gramStart"/>
      <w:r w:rsidRPr="00A62A69">
        <w:rPr>
          <w:rFonts w:asciiTheme="majorBidi" w:hAnsiTheme="majorBidi" w:cstheme="majorBidi"/>
          <w:sz w:val="24"/>
          <w:szCs w:val="24"/>
        </w:rPr>
        <w:t>members</w:t>
      </w:r>
      <w:proofErr w:type="gramEnd"/>
      <w:r w:rsidRPr="00A62A69">
        <w:rPr>
          <w:rFonts w:asciiTheme="majorBidi" w:hAnsiTheme="majorBidi" w:cstheme="majorBidi"/>
          <w:sz w:val="24"/>
          <w:szCs w:val="24"/>
        </w:rPr>
        <w:t xml:space="preserve"> will be excused.</w:t>
      </w:r>
    </w:p>
    <w:p w14:paraId="1F42617E" w14:textId="77777777" w:rsidR="002106D5" w:rsidRPr="00A62A69" w:rsidRDefault="002106D5" w:rsidP="00066E58">
      <w:pPr>
        <w:pStyle w:val="ListParagraph"/>
        <w:numPr>
          <w:ilvl w:val="0"/>
          <w:numId w:val="16"/>
        </w:numPr>
        <w:spacing w:after="200" w:line="276" w:lineRule="auto"/>
        <w:rPr>
          <w:rFonts w:asciiTheme="majorBidi" w:hAnsiTheme="majorBidi" w:cstheme="majorBidi"/>
          <w:sz w:val="24"/>
          <w:szCs w:val="24"/>
        </w:rPr>
      </w:pPr>
      <w:r w:rsidRPr="00A62A69">
        <w:rPr>
          <w:rFonts w:asciiTheme="majorBidi" w:hAnsiTheme="majorBidi" w:cstheme="majorBidi"/>
          <w:sz w:val="24"/>
          <w:szCs w:val="24"/>
        </w:rPr>
        <w:lastRenderedPageBreak/>
        <w:t>Next 15 minutes, student will be asked questions by examining committee in relation to presented theory of therapy.</w:t>
      </w:r>
    </w:p>
    <w:p w14:paraId="50A2D206" w14:textId="65E08C22" w:rsidR="002106D5" w:rsidRPr="00A62A69" w:rsidRDefault="002106D5" w:rsidP="00066E58">
      <w:pPr>
        <w:pStyle w:val="ListParagraph"/>
        <w:numPr>
          <w:ilvl w:val="0"/>
          <w:numId w:val="16"/>
        </w:numPr>
        <w:spacing w:after="200" w:line="276" w:lineRule="auto"/>
        <w:rPr>
          <w:rFonts w:asciiTheme="majorBidi" w:hAnsiTheme="majorBidi" w:cstheme="majorBidi"/>
          <w:sz w:val="24"/>
          <w:szCs w:val="24"/>
        </w:rPr>
      </w:pPr>
      <w:r w:rsidRPr="00A62A69">
        <w:rPr>
          <w:rFonts w:asciiTheme="majorBidi" w:hAnsiTheme="majorBidi" w:cstheme="majorBidi"/>
          <w:sz w:val="24"/>
          <w:szCs w:val="24"/>
        </w:rPr>
        <w:t>After this, the committee will use the next 40 minutes to ask questions about weaknesses and omissions identified in the written comprehensive exams</w:t>
      </w:r>
      <w:r w:rsidR="00395547">
        <w:rPr>
          <w:rFonts w:asciiTheme="majorBidi" w:hAnsiTheme="majorBidi" w:cstheme="majorBidi"/>
          <w:sz w:val="24"/>
          <w:szCs w:val="24"/>
        </w:rPr>
        <w:t>, as needed</w:t>
      </w:r>
      <w:r w:rsidRPr="00A62A69">
        <w:rPr>
          <w:rFonts w:asciiTheme="majorBidi" w:hAnsiTheme="majorBidi" w:cstheme="majorBidi"/>
          <w:sz w:val="24"/>
          <w:szCs w:val="24"/>
        </w:rPr>
        <w:t>.</w:t>
      </w:r>
    </w:p>
    <w:p w14:paraId="11601350" w14:textId="77777777" w:rsidR="002106D5" w:rsidRPr="00A62A69" w:rsidRDefault="002106D5" w:rsidP="00066E58">
      <w:pPr>
        <w:pStyle w:val="ListParagraph"/>
        <w:numPr>
          <w:ilvl w:val="0"/>
          <w:numId w:val="16"/>
        </w:numPr>
        <w:spacing w:after="200" w:line="276" w:lineRule="auto"/>
        <w:rPr>
          <w:rFonts w:asciiTheme="majorBidi" w:hAnsiTheme="majorBidi" w:cstheme="majorBidi"/>
          <w:sz w:val="24"/>
          <w:szCs w:val="24"/>
        </w:rPr>
      </w:pPr>
      <w:r w:rsidRPr="00A62A69">
        <w:rPr>
          <w:rFonts w:asciiTheme="majorBidi" w:hAnsiTheme="majorBidi" w:cstheme="majorBidi"/>
          <w:sz w:val="24"/>
          <w:szCs w:val="24"/>
        </w:rPr>
        <w:t>After these questions have been satisfied, the student will be excused while the committee confers.</w:t>
      </w:r>
    </w:p>
    <w:p w14:paraId="2DD1A374" w14:textId="0B5F4085" w:rsidR="002106D5" w:rsidRPr="00A62A69" w:rsidRDefault="002106D5" w:rsidP="00066E58">
      <w:pPr>
        <w:pStyle w:val="ListParagraph"/>
        <w:numPr>
          <w:ilvl w:val="0"/>
          <w:numId w:val="16"/>
        </w:numPr>
        <w:spacing w:after="200" w:line="276" w:lineRule="auto"/>
        <w:rPr>
          <w:rFonts w:asciiTheme="majorBidi" w:hAnsiTheme="majorBidi" w:cstheme="majorBidi"/>
          <w:sz w:val="24"/>
          <w:szCs w:val="24"/>
        </w:rPr>
      </w:pPr>
      <w:r w:rsidRPr="00A62A69">
        <w:rPr>
          <w:rFonts w:asciiTheme="majorBidi" w:hAnsiTheme="majorBidi" w:cstheme="majorBidi"/>
          <w:sz w:val="24"/>
          <w:szCs w:val="24"/>
        </w:rPr>
        <w:t xml:space="preserve">The results of the entire comprehensive exam process will be communicated to the </w:t>
      </w:r>
      <w:proofErr w:type="gramStart"/>
      <w:r w:rsidRPr="00A62A69">
        <w:rPr>
          <w:rFonts w:asciiTheme="majorBidi" w:hAnsiTheme="majorBidi" w:cstheme="majorBidi"/>
          <w:sz w:val="24"/>
          <w:szCs w:val="24"/>
        </w:rPr>
        <w:t>student</w:t>
      </w:r>
      <w:proofErr w:type="gramEnd"/>
      <w:r w:rsidRPr="00A62A69">
        <w:rPr>
          <w:rFonts w:asciiTheme="majorBidi" w:hAnsiTheme="majorBidi" w:cstheme="majorBidi"/>
          <w:sz w:val="24"/>
          <w:szCs w:val="24"/>
        </w:rPr>
        <w:t xml:space="preserve"> after </w:t>
      </w:r>
      <w:r w:rsidR="00157B13">
        <w:rPr>
          <w:rFonts w:asciiTheme="majorBidi" w:hAnsiTheme="majorBidi" w:cstheme="majorBidi"/>
          <w:sz w:val="24"/>
          <w:szCs w:val="24"/>
        </w:rPr>
        <w:t>they are</w:t>
      </w:r>
      <w:r w:rsidRPr="00A62A69">
        <w:rPr>
          <w:rFonts w:asciiTheme="majorBidi" w:hAnsiTheme="majorBidi" w:cstheme="majorBidi"/>
          <w:sz w:val="24"/>
          <w:szCs w:val="24"/>
        </w:rPr>
        <w:t xml:space="preserve"> invited back into the room.</w:t>
      </w:r>
    </w:p>
    <w:p w14:paraId="5E78663E" w14:textId="77777777" w:rsidR="002106D5" w:rsidRPr="00A62A69" w:rsidRDefault="002106D5" w:rsidP="00A62A69">
      <w:pPr>
        <w:rPr>
          <w:rFonts w:asciiTheme="majorBidi" w:eastAsia="Times New Roman" w:hAnsiTheme="majorBidi" w:cstheme="majorBidi"/>
          <w:sz w:val="24"/>
          <w:szCs w:val="24"/>
        </w:rPr>
      </w:pPr>
      <w:r w:rsidRPr="00A62A69">
        <w:rPr>
          <w:rFonts w:asciiTheme="majorBidi" w:hAnsiTheme="majorBidi" w:cstheme="majorBidi"/>
          <w:sz w:val="24"/>
          <w:szCs w:val="24"/>
        </w:rPr>
        <w:br w:type="page"/>
      </w:r>
    </w:p>
    <w:p w14:paraId="44E1083D" w14:textId="1A99F49E" w:rsidR="00C12C16" w:rsidRDefault="00547C8A" w:rsidP="00FB0E0D">
      <w:pPr>
        <w:pStyle w:val="Heading1"/>
        <w:jc w:val="center"/>
        <w:rPr>
          <w:rFonts w:asciiTheme="minorHAnsi" w:hAnsiTheme="minorHAnsi" w:cstheme="minorHAnsi"/>
        </w:rPr>
      </w:pPr>
      <w:bookmarkStart w:id="38" w:name="AppendixB"/>
      <w:r w:rsidRPr="00046CF7">
        <w:rPr>
          <w:rFonts w:asciiTheme="minorHAnsi" w:hAnsiTheme="minorHAnsi" w:cstheme="minorHAnsi"/>
        </w:rPr>
        <w:lastRenderedPageBreak/>
        <w:t xml:space="preserve">Appendix B: </w:t>
      </w:r>
      <w:bookmarkEnd w:id="38"/>
      <w:r w:rsidR="00BF1090" w:rsidRPr="00046CF7">
        <w:rPr>
          <w:rFonts w:asciiTheme="minorHAnsi" w:hAnsiTheme="minorHAnsi" w:cstheme="minorHAnsi"/>
        </w:rPr>
        <w:t>Advanced Practical Experience Component (APEC)</w:t>
      </w:r>
      <w:r w:rsidR="00C12C16">
        <w:rPr>
          <w:rFonts w:asciiTheme="minorHAnsi" w:hAnsiTheme="minorHAnsi" w:cstheme="minorHAnsi"/>
        </w:rPr>
        <w:t xml:space="preserve"> Forms</w:t>
      </w:r>
    </w:p>
    <w:p w14:paraId="303350AB" w14:textId="3D6C961D" w:rsidR="00BF1090" w:rsidRPr="00C12C16" w:rsidRDefault="00C12C16" w:rsidP="00FB0E0D">
      <w:pPr>
        <w:pStyle w:val="Heading2"/>
        <w:numPr>
          <w:ilvl w:val="0"/>
          <w:numId w:val="0"/>
        </w:numPr>
        <w:jc w:val="center"/>
      </w:pPr>
      <w:r w:rsidRPr="00C12C16">
        <w:t xml:space="preserve">Advanced Practical Experience Component (APEC) </w:t>
      </w:r>
      <w:r w:rsidR="00BF1090" w:rsidRPr="00C12C16">
        <w:t>Proposal and Approval Form</w:t>
      </w:r>
    </w:p>
    <w:p w14:paraId="3BAA864A" w14:textId="77777777" w:rsidR="00BF1090" w:rsidRPr="006C2390" w:rsidRDefault="00BF1090" w:rsidP="00BF1090">
      <w:pPr>
        <w:pStyle w:val="NoSpacing"/>
        <w:jc w:val="center"/>
        <w:rPr>
          <w:rFonts w:ascii="Calibri" w:hAnsi="Calibri" w:cs="Calibri"/>
          <w:sz w:val="20"/>
          <w:szCs w:val="20"/>
        </w:rPr>
      </w:pPr>
      <w:r w:rsidRPr="006C2390">
        <w:rPr>
          <w:rFonts w:ascii="Calibri" w:hAnsi="Calibri" w:cs="Calibri"/>
          <w:sz w:val="20"/>
          <w:szCs w:val="20"/>
        </w:rPr>
        <w:t>Doctoral Program in Couple and Family Therapy</w:t>
      </w:r>
    </w:p>
    <w:p w14:paraId="17EE9A61" w14:textId="77777777" w:rsidR="00BF1090" w:rsidRPr="006C2390" w:rsidRDefault="00BF1090" w:rsidP="00BF1090">
      <w:pPr>
        <w:pStyle w:val="NoSpacing"/>
        <w:jc w:val="center"/>
        <w:rPr>
          <w:rFonts w:ascii="Calibri" w:hAnsi="Calibri" w:cs="Calibri"/>
          <w:sz w:val="20"/>
          <w:szCs w:val="20"/>
        </w:rPr>
      </w:pPr>
      <w:r w:rsidRPr="006C2390">
        <w:rPr>
          <w:rFonts w:ascii="Calibri" w:hAnsi="Calibri" w:cs="Calibri"/>
          <w:sz w:val="20"/>
          <w:szCs w:val="20"/>
        </w:rPr>
        <w:t>Department of Human Development and Family Studies</w:t>
      </w:r>
    </w:p>
    <w:p w14:paraId="37A53861" w14:textId="77777777" w:rsidR="00BF1090" w:rsidRPr="006C2390" w:rsidRDefault="00BF1090" w:rsidP="00BF1090">
      <w:pPr>
        <w:pStyle w:val="NoSpacing"/>
        <w:jc w:val="center"/>
        <w:rPr>
          <w:rFonts w:ascii="Calibri" w:hAnsi="Calibri" w:cs="Calibri"/>
          <w:sz w:val="20"/>
          <w:szCs w:val="20"/>
        </w:rPr>
      </w:pPr>
      <w:r w:rsidRPr="006C2390">
        <w:rPr>
          <w:rFonts w:ascii="Calibri" w:hAnsi="Calibri" w:cs="Calibri"/>
          <w:sz w:val="20"/>
          <w:szCs w:val="20"/>
        </w:rPr>
        <w:t>Michigan State University</w:t>
      </w:r>
    </w:p>
    <w:sdt>
      <w:sdtPr>
        <w:rPr>
          <w:rFonts w:cs="Calibri"/>
          <w:sz w:val="18"/>
          <w:szCs w:val="18"/>
        </w:rPr>
        <w:id w:val="-1573272924"/>
        <w:docPartObj>
          <w:docPartGallery w:val="Watermarks"/>
        </w:docPartObj>
      </w:sdtPr>
      <w:sdtContent>
        <w:p w14:paraId="5870C378" w14:textId="2ADF3C67" w:rsidR="00BF1090" w:rsidRPr="00D004CA" w:rsidRDefault="00452554" w:rsidP="00BF1090">
          <w:pPr>
            <w:rPr>
              <w:rFonts w:cs="Calibri"/>
              <w:sz w:val="18"/>
              <w:szCs w:val="18"/>
            </w:rPr>
          </w:pPr>
          <w:r w:rsidRPr="00452554">
            <w:rPr>
              <w:rFonts w:cs="Calibri"/>
              <w:noProof/>
              <w:sz w:val="18"/>
              <w:szCs w:val="18"/>
            </w:rPr>
            <mc:AlternateContent>
              <mc:Choice Requires="wps">
                <w:drawing>
                  <wp:anchor distT="0" distB="0" distL="114300" distR="114300" simplePos="0" relativeHeight="251658242" behindDoc="1" locked="0" layoutInCell="0" allowOverlap="1" wp14:anchorId="304282F0" wp14:editId="72F8DBC2">
                    <wp:simplePos x="0" y="0"/>
                    <wp:positionH relativeFrom="margin">
                      <wp:align>center</wp:align>
                    </wp:positionH>
                    <wp:positionV relativeFrom="margin">
                      <wp:align>center</wp:align>
                    </wp:positionV>
                    <wp:extent cx="6703695" cy="1675765"/>
                    <wp:effectExtent l="0" t="1809750" r="0" b="1648460"/>
                    <wp:wrapNone/>
                    <wp:docPr id="114285966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9187C5" w14:textId="6ECC7AB7" w:rsidR="00452554" w:rsidRDefault="00452554" w:rsidP="00452554">
                                <w:pPr>
                                  <w:jc w:val="center"/>
                                  <w:rPr>
                                    <w:rFonts w:cs="Calibri"/>
                                    <w:color w:val="C0C0C0"/>
                                    <w:sz w:val="72"/>
                                    <w:szCs w:val="72"/>
                                    <w14:textFill>
                                      <w14:solidFill>
                                        <w14:srgbClr w14:val="C0C0C0">
                                          <w14:alpha w14:val="50000"/>
                                        </w14:srgbClr>
                                      </w14:solidFill>
                                    </w14:textFill>
                                  </w:rPr>
                                </w:pPr>
                                <w:r>
                                  <w:rPr>
                                    <w:rFonts w:cs="Calibri"/>
                                    <w:color w:val="C0C0C0"/>
                                    <w:sz w:val="72"/>
                                    <w:szCs w:val="72"/>
                                    <w14:textFill>
                                      <w14:solidFill>
                                        <w14:srgbClr w14:val="C0C0C0">
                                          <w14:alpha w14:val="50000"/>
                                        </w14:srgbClr>
                                      </w14:solidFill>
                                    </w14:textFill>
                                  </w:rPr>
                                  <w:t>Use Form on TEAMS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04282F0" id="Text Box 21" o:spid="_x0000_s1029" type="#_x0000_t202" style="position:absolute;margin-left:0;margin-top:0;width:527.85pt;height:131.9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M9wEAAMw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" o:allowincell="f" filled="f" stroked="f">
                    <v:stroke joinstyle="round"/>
                    <o:lock v:ext="edit" shapetype="t"/>
                    <v:textbox style="mso-fit-shape-to-text:t">
                      <w:txbxContent>
                        <w:p w14:paraId="199187C5" w14:textId="6ECC7AB7" w:rsidR="00452554" w:rsidRDefault="00452554" w:rsidP="00452554">
                          <w:pPr>
                            <w:jc w:val="center"/>
                            <w:rPr>
                              <w:rFonts w:cs="Calibri"/>
                              <w:color w:val="C0C0C0"/>
                              <w:sz w:val="72"/>
                              <w:szCs w:val="72"/>
                              <w14:textFill>
                                <w14:solidFill>
                                  <w14:srgbClr w14:val="C0C0C0">
                                    <w14:alpha w14:val="50000"/>
                                  </w14:srgbClr>
                                </w14:solidFill>
                              </w14:textFill>
                            </w:rPr>
                          </w:pPr>
                          <w:r>
                            <w:rPr>
                              <w:rFonts w:cs="Calibri"/>
                              <w:color w:val="C0C0C0"/>
                              <w:sz w:val="72"/>
                              <w:szCs w:val="72"/>
                              <w14:textFill>
                                <w14:solidFill>
                                  <w14:srgbClr w14:val="C0C0C0">
                                    <w14:alpha w14:val="50000"/>
                                  </w14:srgbClr>
                                </w14:solidFill>
                              </w14:textFill>
                            </w:rPr>
                            <w:t>Use Form on TEAMS</w:t>
                          </w:r>
                        </w:p>
                      </w:txbxContent>
                    </v:textbox>
                    <w10:wrap anchorx="margin" anchory="margin"/>
                  </v:shape>
                </w:pict>
              </mc:Fallback>
            </mc:AlternateContent>
          </w:r>
        </w:p>
      </w:sdtContent>
    </w:sdt>
    <w:p w14:paraId="7907B173" w14:textId="77777777" w:rsidR="00BF1090" w:rsidRPr="004B50F4" w:rsidRDefault="00BF1090" w:rsidP="00BF1090">
      <w:pPr>
        <w:rPr>
          <w:rFonts w:cs="Calibri"/>
        </w:rPr>
      </w:pPr>
      <w:r w:rsidRPr="004B50F4">
        <w:rPr>
          <w:rFonts w:cs="Calibri"/>
          <w:b/>
          <w:bCs/>
        </w:rPr>
        <w:t>Student Name</w:t>
      </w:r>
      <w:r w:rsidRPr="004B50F4">
        <w:rPr>
          <w:rFonts w:cs="Calibri"/>
        </w:rPr>
        <w:t xml:space="preserve">: </w:t>
      </w:r>
      <w:sdt>
        <w:sdtPr>
          <w:rPr>
            <w:rFonts w:cs="Calibri"/>
          </w:rPr>
          <w:id w:val="-523087025"/>
          <w:placeholder>
            <w:docPart w:val="E2D6D6560D8F434F9F3A72DFA4407A04"/>
          </w:placeholder>
          <w:showingPlcHdr/>
          <w:text/>
        </w:sdtPr>
        <w:sdtContent>
          <w:r w:rsidRPr="00761D1A">
            <w:rPr>
              <w:rStyle w:val="PlaceholderText"/>
              <w:rFonts w:cs="Calibri"/>
              <w:color w:val="747474"/>
            </w:rPr>
            <w:t>Click or tap here to enter text.</w:t>
          </w:r>
        </w:sdtContent>
      </w:sdt>
    </w:p>
    <w:p w14:paraId="372F8755" w14:textId="77777777" w:rsidR="00BF1090" w:rsidRPr="004B50F4" w:rsidRDefault="00BF1090" w:rsidP="00BF1090">
      <w:pPr>
        <w:rPr>
          <w:rFonts w:cs="Calibri"/>
        </w:rPr>
      </w:pPr>
    </w:p>
    <w:p w14:paraId="356799C7" w14:textId="77777777" w:rsidR="00BF1090" w:rsidRPr="004B50F4" w:rsidRDefault="00BF1090" w:rsidP="00BF1090">
      <w:pPr>
        <w:spacing w:after="60" w:line="260" w:lineRule="exact"/>
        <w:rPr>
          <w:rFonts w:cs="Calibri"/>
        </w:rPr>
      </w:pPr>
      <w:r w:rsidRPr="004B50F4">
        <w:rPr>
          <w:rFonts w:cs="Calibri"/>
          <w:b/>
          <w:bCs/>
        </w:rPr>
        <w:t>Experiences To Be Completed</w:t>
      </w:r>
      <w:r w:rsidRPr="004B50F4">
        <w:rPr>
          <w:rFonts w:cs="Calibri"/>
        </w:rPr>
        <w:t xml:space="preserve"> (</w:t>
      </w:r>
      <w:r w:rsidRPr="004B50F4">
        <w:rPr>
          <w:rFonts w:cs="Calibri"/>
          <w:u w:val="single"/>
        </w:rPr>
        <w:t>Select Two</w:t>
      </w:r>
      <w:r w:rsidRPr="004B50F4">
        <w:rPr>
          <w:rFonts w:cs="Calibri"/>
        </w:rPr>
        <w:t>):</w:t>
      </w:r>
    </w:p>
    <w:p w14:paraId="62832F39" w14:textId="77777777" w:rsidR="00BF1090" w:rsidRPr="004B50F4" w:rsidRDefault="00000000" w:rsidP="00BF1090">
      <w:pPr>
        <w:tabs>
          <w:tab w:val="left" w:pos="1080"/>
          <w:tab w:val="left" w:pos="1350"/>
        </w:tabs>
        <w:autoSpaceDE w:val="0"/>
        <w:autoSpaceDN w:val="0"/>
        <w:adjustRightInd w:val="0"/>
        <w:spacing w:line="260" w:lineRule="exact"/>
        <w:ind w:left="360"/>
        <w:rPr>
          <w:rFonts w:cs="Calibri"/>
        </w:rPr>
      </w:pPr>
      <w:sdt>
        <w:sdtPr>
          <w:rPr>
            <w:rFonts w:cs="Calibri"/>
          </w:rPr>
          <w:id w:val="-1170245577"/>
          <w14:checkbox>
            <w14:checked w14:val="0"/>
            <w14:checkedState w14:val="2612" w14:font="MS Gothic"/>
            <w14:uncheckedState w14:val="2610" w14:font="MS Gothic"/>
          </w14:checkbox>
        </w:sdtPr>
        <w:sdtContent>
          <w:r w:rsidR="00BF1090" w:rsidRPr="004B50F4">
            <w:rPr>
              <w:rFonts w:ascii="Segoe UI Symbol" w:eastAsia="MS Gothic" w:hAnsi="Segoe UI Symbol" w:cs="Segoe UI Symbol"/>
            </w:rPr>
            <w:t>☐</w:t>
          </w:r>
        </w:sdtContent>
      </w:sdt>
      <w:r w:rsidR="00BF1090" w:rsidRPr="004B50F4">
        <w:rPr>
          <w:rFonts w:cs="Calibri"/>
        </w:rPr>
        <w:t xml:space="preserve"> Advanced research project</w:t>
      </w:r>
      <w:r w:rsidR="00BF1090">
        <w:rPr>
          <w:rFonts w:cs="Calibri"/>
        </w:rPr>
        <w:tab/>
      </w:r>
      <w:r w:rsidR="00BF1090">
        <w:rPr>
          <w:rFonts w:cs="Calibri"/>
        </w:rPr>
        <w:tab/>
      </w:r>
      <w:sdt>
        <w:sdtPr>
          <w:rPr>
            <w:rFonts w:cs="Calibri"/>
          </w:rPr>
          <w:id w:val="1340578144"/>
          <w14:checkbox>
            <w14:checked w14:val="0"/>
            <w14:checkedState w14:val="2612" w14:font="MS Gothic"/>
            <w14:uncheckedState w14:val="2610" w14:font="MS Gothic"/>
          </w14:checkbox>
        </w:sdtPr>
        <w:sdtContent>
          <w:r w:rsidR="00BF1090">
            <w:rPr>
              <w:rFonts w:ascii="MS Gothic" w:eastAsia="MS Gothic" w:hAnsi="MS Gothic" w:cs="Calibri" w:hint="eastAsia"/>
            </w:rPr>
            <w:t>☐</w:t>
          </w:r>
        </w:sdtContent>
      </w:sdt>
      <w:r w:rsidR="00BF1090" w:rsidRPr="004B50F4">
        <w:rPr>
          <w:rFonts w:cs="Calibri"/>
        </w:rPr>
        <w:t xml:space="preserve"> Clinical practice/innovation</w:t>
      </w:r>
    </w:p>
    <w:p w14:paraId="5DB785EE" w14:textId="77777777" w:rsidR="00BF1090" w:rsidRPr="004B50F4" w:rsidRDefault="00000000" w:rsidP="00BF1090">
      <w:pPr>
        <w:tabs>
          <w:tab w:val="left" w:pos="1080"/>
          <w:tab w:val="left" w:pos="1350"/>
        </w:tabs>
        <w:autoSpaceDE w:val="0"/>
        <w:autoSpaceDN w:val="0"/>
        <w:adjustRightInd w:val="0"/>
        <w:spacing w:line="240" w:lineRule="exact"/>
        <w:ind w:left="360"/>
        <w:rPr>
          <w:rFonts w:cs="Calibri"/>
        </w:rPr>
      </w:pPr>
      <w:sdt>
        <w:sdtPr>
          <w:rPr>
            <w:rFonts w:cs="Calibri"/>
          </w:rPr>
          <w:id w:val="-649129531"/>
          <w14:checkbox>
            <w14:checked w14:val="0"/>
            <w14:checkedState w14:val="2612" w14:font="MS Gothic"/>
            <w14:uncheckedState w14:val="2610" w14:font="MS Gothic"/>
          </w14:checkbox>
        </w:sdtPr>
        <w:sdtContent>
          <w:r w:rsidR="00BF1090" w:rsidRPr="004B50F4">
            <w:rPr>
              <w:rFonts w:ascii="Segoe UI Symbol" w:eastAsia="MS Gothic" w:hAnsi="Segoe UI Symbol" w:cs="Segoe UI Symbol"/>
            </w:rPr>
            <w:t>☐</w:t>
          </w:r>
        </w:sdtContent>
      </w:sdt>
      <w:r w:rsidR="00BF1090" w:rsidRPr="004B50F4">
        <w:rPr>
          <w:rFonts w:cs="Calibri"/>
        </w:rPr>
        <w:t xml:space="preserve"> Writing a grant</w:t>
      </w:r>
      <w:r w:rsidR="00BF1090" w:rsidRPr="004B50F4">
        <w:rPr>
          <w:rFonts w:cs="Calibri"/>
        </w:rPr>
        <w:tab/>
      </w:r>
      <w:r w:rsidR="00BF1090" w:rsidRPr="004B50F4">
        <w:rPr>
          <w:rFonts w:cs="Calibri"/>
        </w:rPr>
        <w:tab/>
      </w:r>
      <w:r w:rsidR="00BF1090" w:rsidRPr="004B50F4">
        <w:rPr>
          <w:rFonts w:cs="Calibri"/>
        </w:rPr>
        <w:tab/>
      </w:r>
      <w:r w:rsidR="00BF1090" w:rsidRPr="004B50F4">
        <w:rPr>
          <w:rFonts w:cs="Calibri"/>
        </w:rPr>
        <w:tab/>
      </w:r>
      <w:sdt>
        <w:sdtPr>
          <w:rPr>
            <w:rFonts w:cs="Calibri"/>
          </w:rPr>
          <w:id w:val="233821385"/>
          <w14:checkbox>
            <w14:checked w14:val="0"/>
            <w14:checkedState w14:val="2612" w14:font="MS Gothic"/>
            <w14:uncheckedState w14:val="2610" w14:font="MS Gothic"/>
          </w14:checkbox>
        </w:sdtPr>
        <w:sdtContent>
          <w:r w:rsidR="00BF1090" w:rsidRPr="004B50F4">
            <w:rPr>
              <w:rFonts w:ascii="Segoe UI Symbol" w:eastAsia="MS Gothic" w:hAnsi="Segoe UI Symbol" w:cs="Segoe UI Symbol"/>
            </w:rPr>
            <w:t>☐</w:t>
          </w:r>
        </w:sdtContent>
      </w:sdt>
      <w:r w:rsidR="00BF1090" w:rsidRPr="004B50F4">
        <w:rPr>
          <w:rFonts w:cs="Calibri"/>
        </w:rPr>
        <w:t xml:space="preserve"> Program development</w:t>
      </w:r>
    </w:p>
    <w:p w14:paraId="6499EEB3" w14:textId="244AE222" w:rsidR="00BF1090" w:rsidRPr="004B50F4" w:rsidRDefault="00000000" w:rsidP="00BF1090">
      <w:pPr>
        <w:tabs>
          <w:tab w:val="left" w:pos="1080"/>
          <w:tab w:val="left" w:pos="1350"/>
        </w:tabs>
        <w:autoSpaceDE w:val="0"/>
        <w:autoSpaceDN w:val="0"/>
        <w:adjustRightInd w:val="0"/>
        <w:spacing w:line="240" w:lineRule="exact"/>
        <w:ind w:left="360"/>
        <w:rPr>
          <w:rFonts w:cs="Calibri"/>
        </w:rPr>
      </w:pPr>
      <w:sdt>
        <w:sdtPr>
          <w:rPr>
            <w:rFonts w:cs="Calibri"/>
          </w:rPr>
          <w:id w:val="-1756124139"/>
          <w14:checkbox>
            <w14:checked w14:val="1"/>
            <w14:checkedState w14:val="2612" w14:font="MS Gothic"/>
            <w14:uncheckedState w14:val="2610" w14:font="MS Gothic"/>
          </w14:checkbox>
        </w:sdtPr>
        <w:sdtContent>
          <w:r w:rsidR="00486855">
            <w:rPr>
              <w:rFonts w:ascii="MS Gothic" w:eastAsia="MS Gothic" w:hAnsi="MS Gothic" w:cs="Calibri" w:hint="eastAsia"/>
            </w:rPr>
            <w:t>☒</w:t>
          </w:r>
        </w:sdtContent>
      </w:sdt>
      <w:r w:rsidR="00BF1090" w:rsidRPr="004B50F4">
        <w:rPr>
          <w:rFonts w:cs="Calibri"/>
        </w:rPr>
        <w:t xml:space="preserve"> Teaching</w:t>
      </w:r>
      <w:r w:rsidR="00BF1090" w:rsidRPr="004B50F4">
        <w:rPr>
          <w:rFonts w:cs="Calibri"/>
        </w:rPr>
        <w:tab/>
      </w:r>
      <w:r w:rsidR="00BF1090" w:rsidRPr="004B50F4">
        <w:rPr>
          <w:rFonts w:cs="Calibri"/>
        </w:rPr>
        <w:tab/>
      </w:r>
      <w:r w:rsidR="00BF1090" w:rsidRPr="004B50F4">
        <w:rPr>
          <w:rFonts w:cs="Calibri"/>
        </w:rPr>
        <w:tab/>
      </w:r>
      <w:r w:rsidR="00BF1090" w:rsidRPr="004B50F4">
        <w:rPr>
          <w:rFonts w:cs="Calibri"/>
        </w:rPr>
        <w:tab/>
      </w:r>
      <w:r w:rsidR="00BF1090" w:rsidRPr="004B50F4">
        <w:rPr>
          <w:rFonts w:cs="Calibri"/>
        </w:rPr>
        <w:tab/>
      </w:r>
      <w:sdt>
        <w:sdtPr>
          <w:rPr>
            <w:rFonts w:cs="Calibri"/>
          </w:rPr>
          <w:id w:val="-84847609"/>
          <w14:checkbox>
            <w14:checked w14:val="0"/>
            <w14:checkedState w14:val="2612" w14:font="MS Gothic"/>
            <w14:uncheckedState w14:val="2610" w14:font="MS Gothic"/>
          </w14:checkbox>
        </w:sdtPr>
        <w:sdtContent>
          <w:r w:rsidR="00BF1090" w:rsidRPr="004B50F4">
            <w:rPr>
              <w:rFonts w:ascii="Segoe UI Symbol" w:eastAsia="MS Gothic" w:hAnsi="Segoe UI Symbol" w:cs="Segoe UI Symbol"/>
            </w:rPr>
            <w:t>☐</w:t>
          </w:r>
        </w:sdtContent>
      </w:sdt>
      <w:r w:rsidR="00BF1090" w:rsidRPr="004B50F4">
        <w:rPr>
          <w:rFonts w:cs="Calibri"/>
        </w:rPr>
        <w:t xml:space="preserve"> Leadership</w:t>
      </w:r>
    </w:p>
    <w:p w14:paraId="006730CF" w14:textId="77777777" w:rsidR="00BF1090" w:rsidRPr="004B50F4" w:rsidRDefault="00000000" w:rsidP="00BF1090">
      <w:pPr>
        <w:tabs>
          <w:tab w:val="left" w:pos="1080"/>
          <w:tab w:val="left" w:pos="1350"/>
        </w:tabs>
        <w:autoSpaceDE w:val="0"/>
        <w:autoSpaceDN w:val="0"/>
        <w:adjustRightInd w:val="0"/>
        <w:spacing w:line="240" w:lineRule="exact"/>
        <w:ind w:left="360"/>
        <w:rPr>
          <w:rFonts w:cs="Calibri"/>
        </w:rPr>
      </w:pPr>
      <w:sdt>
        <w:sdtPr>
          <w:rPr>
            <w:rFonts w:cs="Calibri"/>
          </w:rPr>
          <w:id w:val="2140986808"/>
          <w14:checkbox>
            <w14:checked w14:val="0"/>
            <w14:checkedState w14:val="2612" w14:font="MS Gothic"/>
            <w14:uncheckedState w14:val="2610" w14:font="MS Gothic"/>
          </w14:checkbox>
        </w:sdtPr>
        <w:sdtContent>
          <w:r w:rsidR="00BF1090" w:rsidRPr="004B50F4">
            <w:rPr>
              <w:rFonts w:ascii="Segoe UI Symbol" w:eastAsia="MS Gothic" w:hAnsi="Segoe UI Symbol" w:cs="Segoe UI Symbol"/>
            </w:rPr>
            <w:t>☐</w:t>
          </w:r>
        </w:sdtContent>
      </w:sdt>
      <w:r w:rsidR="00BF1090" w:rsidRPr="004B50F4">
        <w:rPr>
          <w:rFonts w:cs="Calibri"/>
        </w:rPr>
        <w:t xml:space="preserve"> MFT relational/systemic supervision</w:t>
      </w:r>
      <w:r w:rsidR="00BF1090" w:rsidRPr="004B50F4">
        <w:rPr>
          <w:rFonts w:cs="Calibri"/>
        </w:rPr>
        <w:tab/>
      </w:r>
      <w:sdt>
        <w:sdtPr>
          <w:rPr>
            <w:rFonts w:cs="Calibri"/>
          </w:rPr>
          <w:id w:val="579803101"/>
          <w14:checkbox>
            <w14:checked w14:val="0"/>
            <w14:checkedState w14:val="2612" w14:font="MS Gothic"/>
            <w14:uncheckedState w14:val="2610" w14:font="MS Gothic"/>
          </w14:checkbox>
        </w:sdtPr>
        <w:sdtContent>
          <w:r w:rsidR="00BF1090" w:rsidRPr="004B50F4">
            <w:rPr>
              <w:rFonts w:ascii="Segoe UI Symbol" w:eastAsia="MS Gothic" w:hAnsi="Segoe UI Symbol" w:cs="Segoe UI Symbol"/>
            </w:rPr>
            <w:t>☐</w:t>
          </w:r>
        </w:sdtContent>
      </w:sdt>
      <w:r w:rsidR="00BF1090" w:rsidRPr="004B50F4">
        <w:rPr>
          <w:rFonts w:cs="Calibri"/>
        </w:rPr>
        <w:t xml:space="preserve"> Policy</w:t>
      </w:r>
    </w:p>
    <w:p w14:paraId="11C81845" w14:textId="77777777" w:rsidR="00BF1090" w:rsidRPr="004B50F4" w:rsidRDefault="00000000" w:rsidP="00BF1090">
      <w:pPr>
        <w:tabs>
          <w:tab w:val="left" w:pos="1080"/>
          <w:tab w:val="left" w:pos="1350"/>
        </w:tabs>
        <w:autoSpaceDE w:val="0"/>
        <w:autoSpaceDN w:val="0"/>
        <w:adjustRightInd w:val="0"/>
        <w:spacing w:line="240" w:lineRule="exact"/>
        <w:ind w:left="360"/>
        <w:rPr>
          <w:rFonts w:cs="Calibri"/>
        </w:rPr>
      </w:pPr>
      <w:sdt>
        <w:sdtPr>
          <w:rPr>
            <w:rFonts w:cs="Calibri"/>
          </w:rPr>
          <w:id w:val="1760494734"/>
          <w14:checkbox>
            <w14:checked w14:val="0"/>
            <w14:checkedState w14:val="2612" w14:font="MS Gothic"/>
            <w14:uncheckedState w14:val="2610" w14:font="MS Gothic"/>
          </w14:checkbox>
        </w:sdtPr>
        <w:sdtContent>
          <w:r w:rsidR="00BF1090" w:rsidRPr="004B50F4">
            <w:rPr>
              <w:rFonts w:ascii="Segoe UI Symbol" w:eastAsia="MS Gothic" w:hAnsi="Segoe UI Symbol" w:cs="Segoe UI Symbol"/>
            </w:rPr>
            <w:t>☐</w:t>
          </w:r>
        </w:sdtContent>
      </w:sdt>
      <w:r w:rsidR="00BF1090" w:rsidRPr="004B50F4">
        <w:rPr>
          <w:rFonts w:cs="Calibri"/>
        </w:rPr>
        <w:t xml:space="preserve"> Consultation</w:t>
      </w:r>
      <w:r w:rsidR="00BF1090" w:rsidRPr="004B50F4">
        <w:rPr>
          <w:rFonts w:cs="Calibri"/>
        </w:rPr>
        <w:tab/>
      </w:r>
      <w:r w:rsidR="00BF1090" w:rsidRPr="004B50F4">
        <w:rPr>
          <w:rFonts w:cs="Calibri"/>
        </w:rPr>
        <w:tab/>
      </w:r>
      <w:r w:rsidR="00BF1090" w:rsidRPr="004B50F4">
        <w:rPr>
          <w:rFonts w:cs="Calibri"/>
        </w:rPr>
        <w:tab/>
      </w:r>
      <w:r w:rsidR="00BF1090" w:rsidRPr="004B50F4">
        <w:rPr>
          <w:rFonts w:cs="Calibri"/>
        </w:rPr>
        <w:tab/>
      </w:r>
      <w:sdt>
        <w:sdtPr>
          <w:rPr>
            <w:rFonts w:cs="Calibri"/>
          </w:rPr>
          <w:id w:val="-2102166693"/>
          <w14:checkbox>
            <w14:checked w14:val="0"/>
            <w14:checkedState w14:val="2612" w14:font="MS Gothic"/>
            <w14:uncheckedState w14:val="2610" w14:font="MS Gothic"/>
          </w14:checkbox>
        </w:sdtPr>
        <w:sdtContent>
          <w:r w:rsidR="00BF1090" w:rsidRPr="004B50F4">
            <w:rPr>
              <w:rFonts w:ascii="Segoe UI Symbol" w:eastAsia="MS Gothic" w:hAnsi="Segoe UI Symbol" w:cs="Segoe UI Symbol"/>
            </w:rPr>
            <w:t>☐</w:t>
          </w:r>
        </w:sdtContent>
      </w:sdt>
      <w:r w:rsidR="00BF1090" w:rsidRPr="004B50F4">
        <w:rPr>
          <w:rFonts w:cs="Calibri"/>
        </w:rPr>
        <w:t xml:space="preserve"> Presenting and professional writing</w:t>
      </w:r>
    </w:p>
    <w:p w14:paraId="4457C2D8" w14:textId="77777777" w:rsidR="00BF1090" w:rsidRPr="004B50F4" w:rsidRDefault="00000000" w:rsidP="00BF1090">
      <w:pPr>
        <w:tabs>
          <w:tab w:val="left" w:pos="1080"/>
          <w:tab w:val="left" w:pos="1350"/>
        </w:tabs>
        <w:autoSpaceDE w:val="0"/>
        <w:autoSpaceDN w:val="0"/>
        <w:adjustRightInd w:val="0"/>
        <w:spacing w:line="240" w:lineRule="exact"/>
        <w:ind w:left="360"/>
        <w:rPr>
          <w:rFonts w:cs="Calibri"/>
        </w:rPr>
      </w:pPr>
      <w:sdt>
        <w:sdtPr>
          <w:rPr>
            <w:rFonts w:cs="Calibri"/>
          </w:rPr>
          <w:id w:val="-604579658"/>
          <w14:checkbox>
            <w14:checked w14:val="0"/>
            <w14:checkedState w14:val="2612" w14:font="MS Gothic"/>
            <w14:uncheckedState w14:val="2610" w14:font="MS Gothic"/>
          </w14:checkbox>
        </w:sdtPr>
        <w:sdtContent>
          <w:r w:rsidR="00BF1090" w:rsidRPr="004B50F4">
            <w:rPr>
              <w:rFonts w:ascii="Segoe UI Symbol" w:eastAsia="MS Gothic" w:hAnsi="Segoe UI Symbol" w:cs="Segoe UI Symbol"/>
            </w:rPr>
            <w:t>☐</w:t>
          </w:r>
        </w:sdtContent>
      </w:sdt>
      <w:r w:rsidR="00BF1090" w:rsidRPr="004B50F4">
        <w:rPr>
          <w:rFonts w:cs="Calibri"/>
        </w:rPr>
        <w:t xml:space="preserve"> Advanced clinical theory</w:t>
      </w:r>
    </w:p>
    <w:p w14:paraId="75DAAE04" w14:textId="77777777" w:rsidR="00BF1090" w:rsidRPr="00E404D8" w:rsidRDefault="00BF1090" w:rsidP="00BF1090">
      <w:pPr>
        <w:tabs>
          <w:tab w:val="left" w:pos="1080"/>
          <w:tab w:val="left" w:pos="1350"/>
        </w:tabs>
        <w:autoSpaceDE w:val="0"/>
        <w:autoSpaceDN w:val="0"/>
        <w:adjustRightInd w:val="0"/>
        <w:rPr>
          <w:rFonts w:cs="Calibri"/>
        </w:rPr>
      </w:pPr>
    </w:p>
    <w:p w14:paraId="6152C1CB" w14:textId="77777777" w:rsidR="00BF1090" w:rsidRPr="004B50F4" w:rsidRDefault="00BF1090" w:rsidP="00BF1090">
      <w:pPr>
        <w:tabs>
          <w:tab w:val="left" w:pos="1080"/>
          <w:tab w:val="left" w:pos="1350"/>
        </w:tabs>
        <w:autoSpaceDE w:val="0"/>
        <w:autoSpaceDN w:val="0"/>
        <w:adjustRightInd w:val="0"/>
        <w:rPr>
          <w:rFonts w:cs="Calibri"/>
        </w:rPr>
      </w:pPr>
      <w:r w:rsidRPr="004B50F4">
        <w:rPr>
          <w:rFonts w:cs="Calibri"/>
          <w:b/>
          <w:bCs/>
        </w:rPr>
        <w:t>Description of Planned APEC</w:t>
      </w:r>
      <w:r w:rsidRPr="004B50F4">
        <w:rPr>
          <w:rFonts w:cs="Calibri"/>
        </w:rPr>
        <w:t xml:space="preserve">: </w:t>
      </w:r>
      <w:sdt>
        <w:sdtPr>
          <w:rPr>
            <w:rFonts w:cs="Calibri"/>
          </w:rPr>
          <w:id w:val="1308278241"/>
          <w:placeholder>
            <w:docPart w:val="FB1FE6DAC3EB4F6FBF871599E372AECD"/>
          </w:placeholder>
          <w:showingPlcHdr/>
        </w:sdtPr>
        <w:sdtContent>
          <w:r w:rsidRPr="00761D1A">
            <w:rPr>
              <w:rStyle w:val="PlaceholderText"/>
              <w:rFonts w:cs="Calibri"/>
              <w:color w:val="747474"/>
            </w:rPr>
            <w:t>Click or tap here to enter text.</w:t>
          </w:r>
        </w:sdtContent>
      </w:sdt>
    </w:p>
    <w:p w14:paraId="3EE169C7" w14:textId="77777777" w:rsidR="00BF1090" w:rsidRPr="004B50F4" w:rsidRDefault="00BF1090" w:rsidP="00BF1090">
      <w:pPr>
        <w:tabs>
          <w:tab w:val="left" w:pos="1080"/>
          <w:tab w:val="left" w:pos="1350"/>
        </w:tabs>
        <w:autoSpaceDE w:val="0"/>
        <w:autoSpaceDN w:val="0"/>
        <w:adjustRightInd w:val="0"/>
        <w:rPr>
          <w:rFonts w:cs="Calibri"/>
        </w:rPr>
      </w:pPr>
    </w:p>
    <w:p w14:paraId="68A3D9BF" w14:textId="77777777" w:rsidR="00BF1090" w:rsidRPr="004B50F4" w:rsidRDefault="00BF1090" w:rsidP="00BF1090">
      <w:pPr>
        <w:tabs>
          <w:tab w:val="left" w:pos="1080"/>
          <w:tab w:val="left" w:pos="1350"/>
        </w:tabs>
        <w:autoSpaceDE w:val="0"/>
        <w:autoSpaceDN w:val="0"/>
        <w:adjustRightInd w:val="0"/>
        <w:rPr>
          <w:rFonts w:cs="Calibri"/>
        </w:rPr>
      </w:pPr>
    </w:p>
    <w:p w14:paraId="70E56826" w14:textId="77777777" w:rsidR="00BF1090" w:rsidRPr="004B50F4" w:rsidRDefault="00BF1090" w:rsidP="00BF1090">
      <w:pPr>
        <w:tabs>
          <w:tab w:val="left" w:pos="1080"/>
          <w:tab w:val="left" w:pos="1350"/>
        </w:tabs>
        <w:autoSpaceDE w:val="0"/>
        <w:autoSpaceDN w:val="0"/>
        <w:adjustRightInd w:val="0"/>
        <w:rPr>
          <w:rFonts w:cs="Calibri"/>
        </w:rPr>
      </w:pPr>
    </w:p>
    <w:p w14:paraId="2BD96BFF" w14:textId="77777777" w:rsidR="00BF1090" w:rsidRPr="004B50F4" w:rsidRDefault="00BF1090" w:rsidP="00BF1090">
      <w:pPr>
        <w:tabs>
          <w:tab w:val="left" w:pos="1080"/>
          <w:tab w:val="left" w:pos="1350"/>
        </w:tabs>
        <w:autoSpaceDE w:val="0"/>
        <w:autoSpaceDN w:val="0"/>
        <w:adjustRightInd w:val="0"/>
        <w:rPr>
          <w:rFonts w:cs="Calibri"/>
        </w:rPr>
      </w:pPr>
    </w:p>
    <w:p w14:paraId="4F10E895" w14:textId="77777777" w:rsidR="00BF1090" w:rsidRPr="004B50F4" w:rsidRDefault="00BF1090" w:rsidP="00BF1090">
      <w:pPr>
        <w:tabs>
          <w:tab w:val="left" w:pos="1080"/>
          <w:tab w:val="left" w:pos="1350"/>
        </w:tabs>
        <w:autoSpaceDE w:val="0"/>
        <w:autoSpaceDN w:val="0"/>
        <w:adjustRightInd w:val="0"/>
        <w:rPr>
          <w:rFonts w:cs="Calibri"/>
        </w:rPr>
      </w:pPr>
      <w:r w:rsidRPr="004B50F4">
        <w:rPr>
          <w:rFonts w:cs="Calibri"/>
          <w:b/>
          <w:bCs/>
        </w:rPr>
        <w:t>APEC Outcomes and Deliverables</w:t>
      </w:r>
      <w:r w:rsidRPr="004B50F4">
        <w:rPr>
          <w:rFonts w:cs="Calibri"/>
        </w:rPr>
        <w:t xml:space="preserve">: </w:t>
      </w:r>
      <w:sdt>
        <w:sdtPr>
          <w:rPr>
            <w:rFonts w:cs="Calibri"/>
          </w:rPr>
          <w:id w:val="-588081978"/>
          <w:placeholder>
            <w:docPart w:val="00FF9F5B6CF44095B78D6C0428C5A631"/>
          </w:placeholder>
          <w:showingPlcHdr/>
        </w:sdtPr>
        <w:sdtContent>
          <w:r w:rsidRPr="00761D1A">
            <w:rPr>
              <w:rStyle w:val="PlaceholderText"/>
              <w:rFonts w:cs="Calibri"/>
              <w:color w:val="747474"/>
            </w:rPr>
            <w:t>Click or tap here to enter text.</w:t>
          </w:r>
        </w:sdtContent>
      </w:sdt>
    </w:p>
    <w:p w14:paraId="56B778E4" w14:textId="77777777" w:rsidR="00BF1090" w:rsidRPr="004B50F4" w:rsidRDefault="00BF1090" w:rsidP="00BF1090">
      <w:pPr>
        <w:tabs>
          <w:tab w:val="left" w:pos="1080"/>
          <w:tab w:val="left" w:pos="1350"/>
        </w:tabs>
        <w:autoSpaceDE w:val="0"/>
        <w:autoSpaceDN w:val="0"/>
        <w:adjustRightInd w:val="0"/>
        <w:rPr>
          <w:rFonts w:cs="Calibri"/>
        </w:rPr>
      </w:pPr>
    </w:p>
    <w:p w14:paraId="57A597B9" w14:textId="77777777" w:rsidR="00BF1090" w:rsidRPr="004B50F4" w:rsidRDefault="00BF1090" w:rsidP="00BF1090">
      <w:pPr>
        <w:rPr>
          <w:rFonts w:cs="Calibri"/>
        </w:rPr>
      </w:pPr>
    </w:p>
    <w:p w14:paraId="06BA6655" w14:textId="77777777" w:rsidR="00BF1090" w:rsidRPr="004B50F4" w:rsidRDefault="00BF1090" w:rsidP="00BF1090">
      <w:pPr>
        <w:rPr>
          <w:rFonts w:cs="Calibri"/>
        </w:rPr>
      </w:pPr>
      <w:r w:rsidRPr="004B50F4">
        <w:rPr>
          <w:rFonts w:cs="Calibri"/>
          <w:b/>
          <w:bCs/>
        </w:rPr>
        <w:t>APEC Evaluation Criteria</w:t>
      </w:r>
      <w:r w:rsidRPr="004B50F4">
        <w:rPr>
          <w:rFonts w:cs="Calibri"/>
        </w:rPr>
        <w:t xml:space="preserve">: </w:t>
      </w:r>
      <w:sdt>
        <w:sdtPr>
          <w:rPr>
            <w:rFonts w:cs="Calibri"/>
          </w:rPr>
          <w:id w:val="-131329758"/>
          <w:placeholder>
            <w:docPart w:val="B26A5A18F3994DDB8BDB7537982FEDE8"/>
          </w:placeholder>
          <w:showingPlcHdr/>
        </w:sdtPr>
        <w:sdtContent>
          <w:r w:rsidRPr="00761D1A">
            <w:rPr>
              <w:rStyle w:val="PlaceholderText"/>
              <w:rFonts w:cs="Calibri"/>
              <w:color w:val="747474"/>
            </w:rPr>
            <w:t>Click or tap here to enter text.</w:t>
          </w:r>
        </w:sdtContent>
      </w:sdt>
    </w:p>
    <w:p w14:paraId="37F4815A" w14:textId="77777777" w:rsidR="00BF1090" w:rsidRPr="004B50F4" w:rsidRDefault="00BF1090" w:rsidP="00BF1090">
      <w:pPr>
        <w:rPr>
          <w:rFonts w:cs="Calibri"/>
        </w:rPr>
      </w:pPr>
    </w:p>
    <w:p w14:paraId="3A13358F" w14:textId="77777777" w:rsidR="00BF1090" w:rsidRPr="004B50F4" w:rsidRDefault="00BF1090" w:rsidP="00BF1090">
      <w:pPr>
        <w:rPr>
          <w:rFonts w:cs="Calibri"/>
        </w:rPr>
      </w:pPr>
    </w:p>
    <w:p w14:paraId="0DFA7CF4" w14:textId="77777777" w:rsidR="00BF1090" w:rsidRPr="004B50F4" w:rsidRDefault="00BF1090" w:rsidP="00BF1090">
      <w:pPr>
        <w:rPr>
          <w:rFonts w:cs="Calibri"/>
        </w:rPr>
      </w:pPr>
      <w:r w:rsidRPr="004B50F4">
        <w:rPr>
          <w:rFonts w:cs="Calibri"/>
          <w:b/>
          <w:bCs/>
        </w:rPr>
        <w:t>APEC Mentor</w:t>
      </w:r>
      <w:r w:rsidRPr="004B50F4">
        <w:rPr>
          <w:rFonts w:cs="Calibri"/>
        </w:rPr>
        <w:t xml:space="preserve"> (must be HDFS faculty member): </w:t>
      </w:r>
      <w:sdt>
        <w:sdtPr>
          <w:rPr>
            <w:rFonts w:cs="Calibri"/>
          </w:rPr>
          <w:id w:val="-1579360772"/>
          <w:placeholder>
            <w:docPart w:val="0267F128156644B987BEDAA9813E4151"/>
          </w:placeholder>
          <w:showingPlcHdr/>
          <w:text/>
        </w:sdtPr>
        <w:sdtContent>
          <w:r w:rsidRPr="00761D1A">
            <w:rPr>
              <w:rStyle w:val="PlaceholderText"/>
              <w:rFonts w:cs="Calibri"/>
              <w:color w:val="747474"/>
            </w:rPr>
            <w:t>Click or tap here to enter text.</w:t>
          </w:r>
        </w:sdtContent>
      </w:sdt>
    </w:p>
    <w:p w14:paraId="5D98537D" w14:textId="77777777" w:rsidR="00BF1090" w:rsidRPr="000572BF" w:rsidRDefault="00BF1090" w:rsidP="00BF1090">
      <w:pPr>
        <w:rPr>
          <w:rFonts w:cs="Calibri"/>
          <w:sz w:val="12"/>
          <w:szCs w:val="12"/>
        </w:rPr>
      </w:pPr>
    </w:p>
    <w:p w14:paraId="37C7BAC0" w14:textId="77777777" w:rsidR="00BF1090" w:rsidRPr="004B50F4" w:rsidRDefault="00BF1090" w:rsidP="00BF1090">
      <w:pPr>
        <w:rPr>
          <w:rFonts w:cs="Calibri"/>
        </w:rPr>
      </w:pPr>
      <w:r w:rsidRPr="004B50F4">
        <w:rPr>
          <w:rFonts w:cs="Calibri"/>
          <w:b/>
          <w:bCs/>
        </w:rPr>
        <w:t>APEC Site</w:t>
      </w:r>
      <w:r w:rsidRPr="004B50F4">
        <w:rPr>
          <w:rFonts w:cs="Calibri"/>
        </w:rPr>
        <w:t xml:space="preserve">: </w:t>
      </w:r>
      <w:sdt>
        <w:sdtPr>
          <w:rPr>
            <w:rFonts w:cs="Calibri"/>
          </w:rPr>
          <w:id w:val="-1212109426"/>
          <w14:checkbox>
            <w14:checked w14:val="0"/>
            <w14:checkedState w14:val="2612" w14:font="MS Gothic"/>
            <w14:uncheckedState w14:val="2610" w14:font="MS Gothic"/>
          </w14:checkbox>
        </w:sdtPr>
        <w:sdtContent>
          <w:r w:rsidRPr="004B50F4">
            <w:rPr>
              <w:rFonts w:ascii="Segoe UI Symbol" w:eastAsia="MS Gothic" w:hAnsi="Segoe UI Symbol" w:cs="Segoe UI Symbol"/>
            </w:rPr>
            <w:t>☐</w:t>
          </w:r>
        </w:sdtContent>
      </w:sdt>
      <w:r w:rsidRPr="004B50F4">
        <w:rPr>
          <w:rFonts w:cs="Calibri"/>
        </w:rPr>
        <w:t xml:space="preserve"> MSU </w:t>
      </w:r>
      <w:sdt>
        <w:sdtPr>
          <w:rPr>
            <w:rFonts w:cs="Calibri"/>
          </w:rPr>
          <w:id w:val="-1346638718"/>
          <w14:checkbox>
            <w14:checked w14:val="0"/>
            <w14:checkedState w14:val="2612" w14:font="MS Gothic"/>
            <w14:uncheckedState w14:val="2610" w14:font="MS Gothic"/>
          </w14:checkbox>
        </w:sdtPr>
        <w:sdtContent>
          <w:r w:rsidRPr="004B50F4">
            <w:rPr>
              <w:rFonts w:ascii="Segoe UI Symbol" w:eastAsia="MS Gothic" w:hAnsi="Segoe UI Symbol" w:cs="Segoe UI Symbol"/>
            </w:rPr>
            <w:t>☐</w:t>
          </w:r>
        </w:sdtContent>
      </w:sdt>
      <w:r w:rsidRPr="004B50F4">
        <w:rPr>
          <w:rFonts w:cs="Calibri"/>
        </w:rPr>
        <w:t xml:space="preserve"> Other: </w:t>
      </w:r>
      <w:sdt>
        <w:sdtPr>
          <w:rPr>
            <w:rFonts w:cs="Calibri"/>
          </w:rPr>
          <w:id w:val="-1128624482"/>
          <w:placeholder>
            <w:docPart w:val="74E5C4B3BE254629ADBFD6041359B3E5"/>
          </w:placeholder>
          <w:showingPlcHdr/>
        </w:sdtPr>
        <w:sdtContent>
          <w:r w:rsidRPr="00761D1A">
            <w:rPr>
              <w:rStyle w:val="PlaceholderText"/>
              <w:rFonts w:cs="Calibri"/>
              <w:color w:val="747474"/>
            </w:rPr>
            <w:t>Click or tap here to enter text.</w:t>
          </w:r>
        </w:sdtContent>
      </w:sdt>
    </w:p>
    <w:p w14:paraId="04543783" w14:textId="77777777" w:rsidR="00BF1090" w:rsidRPr="000572BF" w:rsidRDefault="00BF1090" w:rsidP="00BF1090">
      <w:pPr>
        <w:rPr>
          <w:rFonts w:cs="Calibri"/>
          <w:sz w:val="12"/>
          <w:szCs w:val="12"/>
        </w:rPr>
      </w:pPr>
    </w:p>
    <w:p w14:paraId="2DE25550" w14:textId="77777777" w:rsidR="00BF1090" w:rsidRPr="004B50F4" w:rsidRDefault="00BF1090" w:rsidP="00BF1090">
      <w:pPr>
        <w:rPr>
          <w:rFonts w:cs="Calibri"/>
        </w:rPr>
      </w:pPr>
      <w:r w:rsidRPr="00305B4A">
        <w:rPr>
          <w:rFonts w:cs="Calibri"/>
          <w:b/>
          <w:bCs/>
        </w:rPr>
        <w:t>APEC Site Supervisor</w:t>
      </w:r>
      <w:r w:rsidRPr="004B50F4">
        <w:rPr>
          <w:rFonts w:cs="Calibri"/>
        </w:rPr>
        <w:t xml:space="preserve"> (if applicable): </w:t>
      </w:r>
      <w:sdt>
        <w:sdtPr>
          <w:rPr>
            <w:rFonts w:cs="Calibri"/>
          </w:rPr>
          <w:id w:val="-517535898"/>
          <w:placeholder>
            <w:docPart w:val="433036C67E064DA2A29E2112C3D65E82"/>
          </w:placeholder>
          <w:showingPlcHdr/>
          <w:text/>
        </w:sdtPr>
        <w:sdtContent>
          <w:r w:rsidRPr="00761D1A">
            <w:rPr>
              <w:rStyle w:val="PlaceholderText"/>
              <w:rFonts w:cs="Calibri"/>
              <w:color w:val="747474"/>
            </w:rPr>
            <w:t>Click or tap here to enter text.</w:t>
          </w:r>
        </w:sdtContent>
      </w:sdt>
    </w:p>
    <w:p w14:paraId="5EEFA4CB" w14:textId="77777777" w:rsidR="00BF1090" w:rsidRPr="000572BF" w:rsidRDefault="00BF1090" w:rsidP="00BF1090">
      <w:pPr>
        <w:rPr>
          <w:rFonts w:cs="Calibri"/>
          <w:sz w:val="16"/>
          <w:szCs w:val="16"/>
        </w:rPr>
      </w:pPr>
    </w:p>
    <w:p w14:paraId="2A91EB92" w14:textId="77777777" w:rsidR="00BF1090" w:rsidRPr="004B50F4" w:rsidRDefault="00BF1090" w:rsidP="00BF1090">
      <w:pPr>
        <w:spacing w:line="260" w:lineRule="exact"/>
        <w:rPr>
          <w:rFonts w:cs="Calibri"/>
        </w:rPr>
      </w:pPr>
      <w:r w:rsidRPr="00305B4A">
        <w:rPr>
          <w:rFonts w:cs="Calibri"/>
          <w:b/>
          <w:bCs/>
        </w:rPr>
        <w:t>Mentoring Plan</w:t>
      </w:r>
      <w:r w:rsidRPr="004B50F4">
        <w:rPr>
          <w:rFonts w:cs="Calibri"/>
        </w:rPr>
        <w:t xml:space="preserve"> (describe how you will receive appropriate and adequate mentoring throughout the duration of your APEC): </w:t>
      </w:r>
      <w:sdt>
        <w:sdtPr>
          <w:rPr>
            <w:rFonts w:cs="Calibri"/>
          </w:rPr>
          <w:id w:val="973413483"/>
          <w:placeholder>
            <w:docPart w:val="DE48E77C41A24F179679A70F38892B8E"/>
          </w:placeholder>
          <w:showingPlcHdr/>
        </w:sdtPr>
        <w:sdtContent>
          <w:r w:rsidRPr="00761D1A">
            <w:rPr>
              <w:rStyle w:val="PlaceholderText"/>
              <w:rFonts w:cs="Calibri"/>
              <w:color w:val="747474"/>
            </w:rPr>
            <w:t>Click or tap here to enter text.</w:t>
          </w:r>
        </w:sdtContent>
      </w:sdt>
    </w:p>
    <w:p w14:paraId="3B070220" w14:textId="77777777" w:rsidR="00BF1090" w:rsidRDefault="00BF1090" w:rsidP="00BF1090">
      <w:pPr>
        <w:rPr>
          <w:rFonts w:cs="Calibri"/>
        </w:rPr>
      </w:pPr>
    </w:p>
    <w:p w14:paraId="16E96769" w14:textId="77777777" w:rsidR="00BF1090" w:rsidRPr="004B50F4" w:rsidRDefault="00BF1090" w:rsidP="00BF1090">
      <w:pPr>
        <w:rPr>
          <w:rFonts w:cs="Calibri"/>
        </w:rPr>
      </w:pPr>
    </w:p>
    <w:p w14:paraId="1330DC32" w14:textId="77777777" w:rsidR="00BF1090" w:rsidRDefault="00BF1090" w:rsidP="00BF1090">
      <w:pPr>
        <w:pStyle w:val="NoSpacing"/>
        <w:rPr>
          <w:rFonts w:ascii="Calibri" w:hAnsi="Calibri" w:cs="Calibri"/>
          <w:iCs/>
        </w:rPr>
      </w:pPr>
      <w:r w:rsidRPr="00E11E6B">
        <w:rPr>
          <w:rFonts w:ascii="Calibri" w:hAnsi="Calibri" w:cs="Calibri"/>
          <w:b/>
          <w:bCs/>
          <w:iCs/>
        </w:rPr>
        <w:t xml:space="preserve">***This form must be signed by the individuals indicated below </w:t>
      </w:r>
      <w:r w:rsidRPr="00E11E6B">
        <w:rPr>
          <w:rFonts w:ascii="Calibri" w:hAnsi="Calibri" w:cs="Calibri"/>
          <w:b/>
          <w:bCs/>
          <w:iCs/>
          <w:u w:val="single"/>
        </w:rPr>
        <w:t>PRIOR TO</w:t>
      </w:r>
      <w:r w:rsidRPr="00E11E6B">
        <w:rPr>
          <w:rFonts w:ascii="Calibri" w:hAnsi="Calibri" w:cs="Calibri"/>
          <w:b/>
          <w:bCs/>
          <w:iCs/>
        </w:rPr>
        <w:t xml:space="preserve"> starting the APEC</w:t>
      </w:r>
      <w:r>
        <w:rPr>
          <w:rFonts w:ascii="Calibri" w:hAnsi="Calibri" w:cs="Calibri"/>
          <w:iCs/>
        </w:rPr>
        <w:t xml:space="preserve">. </w:t>
      </w:r>
    </w:p>
    <w:p w14:paraId="547C34B7" w14:textId="77777777" w:rsidR="00BF1090" w:rsidRPr="00FF7067" w:rsidRDefault="00BF1090" w:rsidP="00BF1090">
      <w:pPr>
        <w:pStyle w:val="NoSpacing"/>
        <w:rPr>
          <w:rFonts w:ascii="Calibri" w:hAnsi="Calibri" w:cs="Calibri"/>
          <w:iCs/>
        </w:rPr>
      </w:pPr>
      <w:r>
        <w:rPr>
          <w:rFonts w:ascii="Calibri" w:hAnsi="Calibri" w:cs="Calibri"/>
          <w:iCs/>
        </w:rPr>
        <w:t>Please submit the completed form to the CFT Program Director.</w:t>
      </w:r>
    </w:p>
    <w:p w14:paraId="3BFF466B" w14:textId="77777777" w:rsidR="00BF1090" w:rsidRPr="004D457F" w:rsidRDefault="00BF1090" w:rsidP="00BF1090">
      <w:pPr>
        <w:pStyle w:val="NoSpacing"/>
        <w:rPr>
          <w:rFonts w:ascii="Calibri" w:hAnsi="Calibri" w:cs="Calibri"/>
          <w:iCs/>
          <w:sz w:val="10"/>
          <w:szCs w:val="10"/>
        </w:rPr>
      </w:pPr>
    </w:p>
    <w:tbl>
      <w:tblPr>
        <w:tblStyle w:val="TableGrid"/>
        <w:tblW w:w="0" w:type="auto"/>
        <w:tblBorders>
          <w:top w:val="none" w:sz="0" w:space="0" w:color="auto"/>
          <w:left w:val="none" w:sz="0" w:space="0" w:color="auto"/>
          <w:bottom w:val="none" w:sz="0" w:space="0" w:color="auto"/>
          <w:right w:val="none" w:sz="0" w:space="0" w:color="auto"/>
          <w:insideH w:val="single" w:sz="8" w:space="0" w:color="auto"/>
          <w:insideV w:val="none" w:sz="0" w:space="0" w:color="auto"/>
        </w:tblBorders>
        <w:tblLook w:val="04A0" w:firstRow="1" w:lastRow="0" w:firstColumn="1" w:lastColumn="0" w:noHBand="0" w:noVBand="1"/>
      </w:tblPr>
      <w:tblGrid>
        <w:gridCol w:w="3235"/>
        <w:gridCol w:w="4140"/>
        <w:gridCol w:w="1975"/>
      </w:tblGrid>
      <w:tr w:rsidR="00BF1090" w:rsidRPr="004B50F4" w14:paraId="1E885505" w14:textId="77777777" w:rsidTr="00964E73">
        <w:tc>
          <w:tcPr>
            <w:tcW w:w="3235" w:type="dxa"/>
            <w:tcMar>
              <w:left w:w="43" w:type="dxa"/>
              <w:right w:w="43" w:type="dxa"/>
            </w:tcMar>
          </w:tcPr>
          <w:p w14:paraId="4B3D4CF7" w14:textId="77777777" w:rsidR="00BF1090" w:rsidRPr="004B50F4" w:rsidRDefault="00BF1090" w:rsidP="00964E73">
            <w:pPr>
              <w:rPr>
                <w:rFonts w:cs="Calibri"/>
              </w:rPr>
            </w:pPr>
          </w:p>
        </w:tc>
        <w:tc>
          <w:tcPr>
            <w:tcW w:w="4140" w:type="dxa"/>
            <w:tcMar>
              <w:left w:w="43" w:type="dxa"/>
              <w:right w:w="43" w:type="dxa"/>
            </w:tcMar>
          </w:tcPr>
          <w:p w14:paraId="09BE6E42" w14:textId="77777777" w:rsidR="00BF1090" w:rsidRPr="005454DA" w:rsidRDefault="00BF1090" w:rsidP="00964E73">
            <w:pPr>
              <w:jc w:val="center"/>
              <w:rPr>
                <w:rFonts w:cs="Calibri"/>
                <w:b/>
                <w:bCs/>
              </w:rPr>
            </w:pPr>
            <w:r w:rsidRPr="005454DA">
              <w:rPr>
                <w:rFonts w:cs="Calibri"/>
                <w:b/>
                <w:bCs/>
              </w:rPr>
              <w:t>Signature</w:t>
            </w:r>
          </w:p>
        </w:tc>
        <w:tc>
          <w:tcPr>
            <w:tcW w:w="1975" w:type="dxa"/>
            <w:tcMar>
              <w:left w:w="43" w:type="dxa"/>
              <w:right w:w="43" w:type="dxa"/>
            </w:tcMar>
          </w:tcPr>
          <w:p w14:paraId="69989B3D" w14:textId="77777777" w:rsidR="00BF1090" w:rsidRPr="005454DA" w:rsidRDefault="00BF1090" w:rsidP="00964E73">
            <w:pPr>
              <w:jc w:val="center"/>
              <w:rPr>
                <w:rFonts w:cs="Calibri"/>
                <w:b/>
                <w:bCs/>
              </w:rPr>
            </w:pPr>
            <w:r w:rsidRPr="005454DA">
              <w:rPr>
                <w:rFonts w:cs="Calibri"/>
                <w:b/>
                <w:bCs/>
              </w:rPr>
              <w:t>Date</w:t>
            </w:r>
          </w:p>
        </w:tc>
      </w:tr>
      <w:tr w:rsidR="00BF1090" w:rsidRPr="004B50F4" w14:paraId="49D03041" w14:textId="77777777" w:rsidTr="00964E73">
        <w:trPr>
          <w:trHeight w:val="432"/>
        </w:trPr>
        <w:tc>
          <w:tcPr>
            <w:tcW w:w="3235" w:type="dxa"/>
            <w:tcMar>
              <w:left w:w="43" w:type="dxa"/>
              <w:right w:w="43" w:type="dxa"/>
            </w:tcMar>
            <w:vAlign w:val="center"/>
          </w:tcPr>
          <w:p w14:paraId="6F325CD5" w14:textId="77777777" w:rsidR="00BF1090" w:rsidRPr="005454DA" w:rsidRDefault="00BF1090" w:rsidP="00964E73">
            <w:pPr>
              <w:rPr>
                <w:rFonts w:cs="Calibri"/>
                <w:b/>
                <w:bCs/>
              </w:rPr>
            </w:pPr>
            <w:r w:rsidRPr="005454DA">
              <w:rPr>
                <w:rFonts w:cs="Calibri"/>
                <w:b/>
                <w:bCs/>
              </w:rPr>
              <w:t>Student</w:t>
            </w:r>
            <w:r w:rsidRPr="005454DA">
              <w:rPr>
                <w:rFonts w:cs="Calibri"/>
              </w:rPr>
              <w:t>:</w:t>
            </w:r>
          </w:p>
        </w:tc>
        <w:sdt>
          <w:sdtPr>
            <w:rPr>
              <w:rFonts w:cs="Calibri"/>
            </w:rPr>
            <w:id w:val="-1454940736"/>
            <w:placeholder>
              <w:docPart w:val="8E55A372CC5545AAB5BE7A52DC5603DC"/>
            </w:placeholder>
            <w:showingPlcHdr/>
          </w:sdtPr>
          <w:sdtContent>
            <w:tc>
              <w:tcPr>
                <w:tcW w:w="4140" w:type="dxa"/>
                <w:tcMar>
                  <w:left w:w="43" w:type="dxa"/>
                  <w:right w:w="43" w:type="dxa"/>
                </w:tcMar>
                <w:vAlign w:val="center"/>
              </w:tcPr>
              <w:p w14:paraId="7A20442C" w14:textId="77777777" w:rsidR="00BF1090" w:rsidRPr="004B50F4" w:rsidRDefault="00BF1090" w:rsidP="00964E73">
                <w:pPr>
                  <w:rPr>
                    <w:rFonts w:cs="Calibri"/>
                  </w:rPr>
                </w:pPr>
                <w:r w:rsidRPr="00761D1A">
                  <w:rPr>
                    <w:rStyle w:val="PlaceholderText"/>
                    <w:color w:val="747474"/>
                  </w:rPr>
                  <w:t>Click or tap here to enter signature.</w:t>
                </w:r>
              </w:p>
            </w:tc>
          </w:sdtContent>
        </w:sdt>
        <w:sdt>
          <w:sdtPr>
            <w:rPr>
              <w:rFonts w:cs="Calibri"/>
            </w:rPr>
            <w:id w:val="-1533716258"/>
            <w:placeholder>
              <w:docPart w:val="1331F470DAB4486DB5879C491E6151EA"/>
            </w:placeholder>
            <w:showingPlcHdr/>
            <w:text/>
          </w:sdtPr>
          <w:sdtContent>
            <w:tc>
              <w:tcPr>
                <w:tcW w:w="1975" w:type="dxa"/>
                <w:tcMar>
                  <w:left w:w="43" w:type="dxa"/>
                  <w:right w:w="43" w:type="dxa"/>
                </w:tcMar>
                <w:vAlign w:val="center"/>
              </w:tcPr>
              <w:p w14:paraId="42E4424C" w14:textId="77777777" w:rsidR="00BF1090" w:rsidRPr="004B50F4" w:rsidRDefault="00BF1090" w:rsidP="00964E73">
                <w:pPr>
                  <w:rPr>
                    <w:rFonts w:cs="Calibri"/>
                  </w:rPr>
                </w:pPr>
                <w:r w:rsidRPr="00761D1A">
                  <w:rPr>
                    <w:rStyle w:val="PlaceholderText"/>
                    <w:color w:val="747474"/>
                  </w:rPr>
                  <w:t>Enter date.</w:t>
                </w:r>
              </w:p>
            </w:tc>
          </w:sdtContent>
        </w:sdt>
      </w:tr>
      <w:tr w:rsidR="00BF1090" w:rsidRPr="004B50F4" w14:paraId="1D30152A" w14:textId="77777777" w:rsidTr="00964E73">
        <w:trPr>
          <w:trHeight w:val="432"/>
        </w:trPr>
        <w:tc>
          <w:tcPr>
            <w:tcW w:w="3235" w:type="dxa"/>
            <w:tcMar>
              <w:left w:w="43" w:type="dxa"/>
              <w:right w:w="43" w:type="dxa"/>
            </w:tcMar>
            <w:vAlign w:val="center"/>
          </w:tcPr>
          <w:p w14:paraId="52D814DD" w14:textId="77777777" w:rsidR="00BF1090" w:rsidRPr="005454DA" w:rsidRDefault="00BF1090" w:rsidP="00964E73">
            <w:pPr>
              <w:rPr>
                <w:rFonts w:cs="Calibri"/>
              </w:rPr>
            </w:pPr>
            <w:r w:rsidRPr="005454DA">
              <w:rPr>
                <w:rFonts w:cs="Calibri"/>
                <w:b/>
                <w:bCs/>
              </w:rPr>
              <w:t>Faculty Advisor</w:t>
            </w:r>
            <w:r w:rsidRPr="005454DA">
              <w:rPr>
                <w:rFonts w:cs="Calibri"/>
              </w:rPr>
              <w:t>:</w:t>
            </w:r>
          </w:p>
        </w:tc>
        <w:sdt>
          <w:sdtPr>
            <w:rPr>
              <w:rFonts w:cs="Calibri"/>
            </w:rPr>
            <w:id w:val="-1498031860"/>
            <w:placeholder>
              <w:docPart w:val="2FC6CF2694D646B0B261051DE9CD1D70"/>
            </w:placeholder>
            <w:showingPlcHdr/>
          </w:sdtPr>
          <w:sdtContent>
            <w:tc>
              <w:tcPr>
                <w:tcW w:w="4140" w:type="dxa"/>
                <w:tcMar>
                  <w:left w:w="43" w:type="dxa"/>
                  <w:right w:w="43" w:type="dxa"/>
                </w:tcMar>
                <w:vAlign w:val="center"/>
              </w:tcPr>
              <w:p w14:paraId="46A547AA" w14:textId="77777777" w:rsidR="00BF1090" w:rsidRPr="004B50F4" w:rsidRDefault="00BF1090" w:rsidP="00964E73">
                <w:pPr>
                  <w:rPr>
                    <w:rFonts w:cs="Calibri"/>
                  </w:rPr>
                </w:pPr>
                <w:r w:rsidRPr="00761D1A">
                  <w:rPr>
                    <w:rStyle w:val="PlaceholderText"/>
                    <w:color w:val="747474"/>
                  </w:rPr>
                  <w:t>Click or tap here to enter signature.</w:t>
                </w:r>
              </w:p>
            </w:tc>
          </w:sdtContent>
        </w:sdt>
        <w:sdt>
          <w:sdtPr>
            <w:rPr>
              <w:rFonts w:cs="Calibri"/>
            </w:rPr>
            <w:id w:val="373273033"/>
            <w:placeholder>
              <w:docPart w:val="A76D1D335D6E4B2EA80B0D8B5FB872EB"/>
            </w:placeholder>
            <w:showingPlcHdr/>
            <w:text/>
          </w:sdtPr>
          <w:sdtContent>
            <w:tc>
              <w:tcPr>
                <w:tcW w:w="1975" w:type="dxa"/>
                <w:tcMar>
                  <w:left w:w="43" w:type="dxa"/>
                  <w:right w:w="43" w:type="dxa"/>
                </w:tcMar>
                <w:vAlign w:val="center"/>
              </w:tcPr>
              <w:p w14:paraId="4DBB1561" w14:textId="77777777" w:rsidR="00BF1090" w:rsidRPr="004B50F4" w:rsidRDefault="00BF1090" w:rsidP="00964E73">
                <w:pPr>
                  <w:rPr>
                    <w:rFonts w:cs="Calibri"/>
                  </w:rPr>
                </w:pPr>
                <w:r w:rsidRPr="00761D1A">
                  <w:rPr>
                    <w:rStyle w:val="PlaceholderText"/>
                    <w:color w:val="747474"/>
                  </w:rPr>
                  <w:t>Enter date.</w:t>
                </w:r>
              </w:p>
            </w:tc>
          </w:sdtContent>
        </w:sdt>
      </w:tr>
      <w:tr w:rsidR="00BF1090" w:rsidRPr="004B50F4" w14:paraId="19EB7F29" w14:textId="77777777" w:rsidTr="00964E73">
        <w:trPr>
          <w:trHeight w:val="432"/>
        </w:trPr>
        <w:tc>
          <w:tcPr>
            <w:tcW w:w="3235" w:type="dxa"/>
            <w:tcMar>
              <w:left w:w="43" w:type="dxa"/>
              <w:right w:w="43" w:type="dxa"/>
            </w:tcMar>
            <w:vAlign w:val="center"/>
          </w:tcPr>
          <w:p w14:paraId="58A8A773" w14:textId="77777777" w:rsidR="00BF1090" w:rsidRPr="005454DA" w:rsidRDefault="00BF1090" w:rsidP="00964E73">
            <w:pPr>
              <w:rPr>
                <w:rFonts w:cs="Calibri"/>
                <w:b/>
                <w:bCs/>
              </w:rPr>
            </w:pPr>
            <w:r w:rsidRPr="005454DA">
              <w:rPr>
                <w:rFonts w:cs="Calibri"/>
                <w:b/>
                <w:bCs/>
              </w:rPr>
              <w:t>CFT Program Director</w:t>
            </w:r>
            <w:r w:rsidRPr="005454DA">
              <w:rPr>
                <w:rFonts w:cs="Calibri"/>
              </w:rPr>
              <w:t>:</w:t>
            </w:r>
          </w:p>
        </w:tc>
        <w:sdt>
          <w:sdtPr>
            <w:rPr>
              <w:rFonts w:cs="Calibri"/>
            </w:rPr>
            <w:id w:val="-1420398643"/>
            <w:placeholder>
              <w:docPart w:val="E0D6BA9EFFB745F0A915923BB8864CF2"/>
            </w:placeholder>
            <w:showingPlcHdr/>
          </w:sdtPr>
          <w:sdtContent>
            <w:tc>
              <w:tcPr>
                <w:tcW w:w="4140" w:type="dxa"/>
                <w:tcMar>
                  <w:left w:w="43" w:type="dxa"/>
                  <w:right w:w="43" w:type="dxa"/>
                </w:tcMar>
                <w:vAlign w:val="center"/>
              </w:tcPr>
              <w:p w14:paraId="592CD3A6" w14:textId="77777777" w:rsidR="00BF1090" w:rsidRPr="004B50F4" w:rsidRDefault="00BF1090" w:rsidP="00964E73">
                <w:pPr>
                  <w:rPr>
                    <w:rFonts w:cs="Calibri"/>
                  </w:rPr>
                </w:pPr>
                <w:r w:rsidRPr="00761D1A">
                  <w:rPr>
                    <w:rStyle w:val="PlaceholderText"/>
                    <w:color w:val="747474"/>
                  </w:rPr>
                  <w:t>Click or tap here to enter signature.</w:t>
                </w:r>
              </w:p>
            </w:tc>
          </w:sdtContent>
        </w:sdt>
        <w:sdt>
          <w:sdtPr>
            <w:rPr>
              <w:rFonts w:cs="Calibri"/>
            </w:rPr>
            <w:id w:val="-196773623"/>
            <w:placeholder>
              <w:docPart w:val="C5BDA004B9534CD3B1EC46D534BDD25B"/>
            </w:placeholder>
            <w:showingPlcHdr/>
            <w:text/>
          </w:sdtPr>
          <w:sdtContent>
            <w:tc>
              <w:tcPr>
                <w:tcW w:w="1975" w:type="dxa"/>
                <w:tcMar>
                  <w:left w:w="43" w:type="dxa"/>
                  <w:right w:w="43" w:type="dxa"/>
                </w:tcMar>
                <w:vAlign w:val="center"/>
              </w:tcPr>
              <w:p w14:paraId="27C05E39" w14:textId="77777777" w:rsidR="00BF1090" w:rsidRPr="004B50F4" w:rsidRDefault="00BF1090" w:rsidP="00964E73">
                <w:pPr>
                  <w:rPr>
                    <w:rFonts w:cs="Calibri"/>
                  </w:rPr>
                </w:pPr>
                <w:r w:rsidRPr="00761D1A">
                  <w:rPr>
                    <w:rStyle w:val="PlaceholderText"/>
                    <w:color w:val="747474"/>
                  </w:rPr>
                  <w:t>Enter date.</w:t>
                </w:r>
              </w:p>
            </w:tc>
          </w:sdtContent>
        </w:sdt>
      </w:tr>
      <w:tr w:rsidR="00BF1090" w:rsidRPr="004B50F4" w14:paraId="5661BEC7" w14:textId="77777777" w:rsidTr="00964E73">
        <w:trPr>
          <w:trHeight w:val="432"/>
        </w:trPr>
        <w:tc>
          <w:tcPr>
            <w:tcW w:w="3235" w:type="dxa"/>
            <w:tcBorders>
              <w:bottom w:val="single" w:sz="8" w:space="0" w:color="auto"/>
            </w:tcBorders>
            <w:tcMar>
              <w:left w:w="43" w:type="dxa"/>
              <w:right w:w="43" w:type="dxa"/>
            </w:tcMar>
            <w:vAlign w:val="center"/>
          </w:tcPr>
          <w:p w14:paraId="7A7A022F" w14:textId="77777777" w:rsidR="00BF1090" w:rsidRPr="005454DA" w:rsidRDefault="00BF1090" w:rsidP="00964E73">
            <w:pPr>
              <w:rPr>
                <w:rFonts w:cs="Calibri"/>
                <w:b/>
                <w:bCs/>
              </w:rPr>
            </w:pPr>
            <w:r w:rsidRPr="005454DA">
              <w:rPr>
                <w:rFonts w:cs="Calibri"/>
                <w:b/>
                <w:bCs/>
              </w:rPr>
              <w:t>APEC Mentor</w:t>
            </w:r>
            <w:r w:rsidRPr="005454DA">
              <w:rPr>
                <w:rFonts w:cs="Calibri"/>
              </w:rPr>
              <w:t>:</w:t>
            </w:r>
          </w:p>
        </w:tc>
        <w:sdt>
          <w:sdtPr>
            <w:rPr>
              <w:rFonts w:cs="Calibri"/>
            </w:rPr>
            <w:id w:val="-1510606120"/>
            <w:placeholder>
              <w:docPart w:val="417F0CF54A4A47F39B52346F12A73101"/>
            </w:placeholder>
            <w:showingPlcHdr/>
          </w:sdtPr>
          <w:sdtContent>
            <w:tc>
              <w:tcPr>
                <w:tcW w:w="4140" w:type="dxa"/>
                <w:tcBorders>
                  <w:bottom w:val="single" w:sz="8" w:space="0" w:color="auto"/>
                </w:tcBorders>
                <w:tcMar>
                  <w:left w:w="43" w:type="dxa"/>
                  <w:right w:w="43" w:type="dxa"/>
                </w:tcMar>
                <w:vAlign w:val="center"/>
              </w:tcPr>
              <w:p w14:paraId="35B2D16A" w14:textId="77777777" w:rsidR="00BF1090" w:rsidRPr="004B50F4" w:rsidRDefault="00BF1090" w:rsidP="00964E73">
                <w:pPr>
                  <w:rPr>
                    <w:rFonts w:cs="Calibri"/>
                  </w:rPr>
                </w:pPr>
                <w:r w:rsidRPr="00761D1A">
                  <w:rPr>
                    <w:rStyle w:val="PlaceholderText"/>
                    <w:color w:val="747474"/>
                  </w:rPr>
                  <w:t>Click or tap here to enter signature.</w:t>
                </w:r>
              </w:p>
            </w:tc>
          </w:sdtContent>
        </w:sdt>
        <w:sdt>
          <w:sdtPr>
            <w:rPr>
              <w:rFonts w:cs="Calibri"/>
            </w:rPr>
            <w:id w:val="35242845"/>
            <w:placeholder>
              <w:docPart w:val="4223449DA84B475F80D95D24C49385B1"/>
            </w:placeholder>
            <w:showingPlcHdr/>
            <w:text/>
          </w:sdtPr>
          <w:sdtContent>
            <w:tc>
              <w:tcPr>
                <w:tcW w:w="1975" w:type="dxa"/>
                <w:tcBorders>
                  <w:bottom w:val="single" w:sz="8" w:space="0" w:color="auto"/>
                </w:tcBorders>
                <w:tcMar>
                  <w:left w:w="43" w:type="dxa"/>
                  <w:right w:w="43" w:type="dxa"/>
                </w:tcMar>
                <w:vAlign w:val="center"/>
              </w:tcPr>
              <w:p w14:paraId="2818B197" w14:textId="77777777" w:rsidR="00BF1090" w:rsidRPr="004B50F4" w:rsidRDefault="00BF1090" w:rsidP="00964E73">
                <w:pPr>
                  <w:rPr>
                    <w:rFonts w:cs="Calibri"/>
                  </w:rPr>
                </w:pPr>
                <w:r w:rsidRPr="00761D1A">
                  <w:rPr>
                    <w:rStyle w:val="PlaceholderText"/>
                    <w:color w:val="747474"/>
                  </w:rPr>
                  <w:t>Enter date.</w:t>
                </w:r>
              </w:p>
            </w:tc>
          </w:sdtContent>
        </w:sdt>
      </w:tr>
      <w:tr w:rsidR="00BF1090" w:rsidRPr="004B50F4" w14:paraId="680297D9" w14:textId="77777777" w:rsidTr="00964E73">
        <w:trPr>
          <w:trHeight w:val="432"/>
        </w:trPr>
        <w:tc>
          <w:tcPr>
            <w:tcW w:w="3235" w:type="dxa"/>
            <w:tcBorders>
              <w:top w:val="single" w:sz="8" w:space="0" w:color="auto"/>
              <w:bottom w:val="single" w:sz="8" w:space="0" w:color="auto"/>
            </w:tcBorders>
            <w:tcMar>
              <w:left w:w="43" w:type="dxa"/>
              <w:right w:w="43" w:type="dxa"/>
            </w:tcMar>
            <w:vAlign w:val="center"/>
          </w:tcPr>
          <w:p w14:paraId="7EE0B8B9" w14:textId="77777777" w:rsidR="00BF1090" w:rsidRPr="005454DA" w:rsidRDefault="00BF1090" w:rsidP="00964E73">
            <w:pPr>
              <w:rPr>
                <w:rFonts w:cs="Calibri"/>
                <w:b/>
                <w:bCs/>
              </w:rPr>
            </w:pPr>
            <w:r w:rsidRPr="005454DA">
              <w:rPr>
                <w:rFonts w:cs="Calibri"/>
                <w:b/>
                <w:bCs/>
              </w:rPr>
              <w:t xml:space="preserve">APEC Site Supervisor </w:t>
            </w:r>
            <w:r w:rsidRPr="005454DA">
              <w:rPr>
                <w:rFonts w:cs="Calibri"/>
                <w:sz w:val="20"/>
                <w:szCs w:val="20"/>
              </w:rPr>
              <w:t>(if applicable)</w:t>
            </w:r>
            <w:r w:rsidRPr="005454DA">
              <w:rPr>
                <w:rFonts w:cs="Calibri"/>
              </w:rPr>
              <w:t>:</w:t>
            </w:r>
          </w:p>
        </w:tc>
        <w:sdt>
          <w:sdtPr>
            <w:rPr>
              <w:rFonts w:cs="Calibri"/>
            </w:rPr>
            <w:id w:val="2036074652"/>
            <w:placeholder>
              <w:docPart w:val="595A0706EA5D4685B5085F257F1E3B7B"/>
            </w:placeholder>
            <w:showingPlcHdr/>
          </w:sdtPr>
          <w:sdtContent>
            <w:tc>
              <w:tcPr>
                <w:tcW w:w="4140" w:type="dxa"/>
                <w:tcBorders>
                  <w:top w:val="single" w:sz="8" w:space="0" w:color="auto"/>
                  <w:bottom w:val="single" w:sz="8" w:space="0" w:color="auto"/>
                </w:tcBorders>
                <w:tcMar>
                  <w:left w:w="43" w:type="dxa"/>
                  <w:right w:w="43" w:type="dxa"/>
                </w:tcMar>
                <w:vAlign w:val="center"/>
              </w:tcPr>
              <w:p w14:paraId="0E1B88A5" w14:textId="77777777" w:rsidR="00BF1090" w:rsidRPr="004B50F4" w:rsidRDefault="00BF1090" w:rsidP="00964E73">
                <w:pPr>
                  <w:rPr>
                    <w:rFonts w:cs="Calibri"/>
                  </w:rPr>
                </w:pPr>
                <w:r w:rsidRPr="00761D1A">
                  <w:rPr>
                    <w:rStyle w:val="PlaceholderText"/>
                    <w:color w:val="747474"/>
                  </w:rPr>
                  <w:t>Click or tap here to enter signature.</w:t>
                </w:r>
              </w:p>
            </w:tc>
          </w:sdtContent>
        </w:sdt>
        <w:sdt>
          <w:sdtPr>
            <w:rPr>
              <w:rFonts w:cs="Calibri"/>
            </w:rPr>
            <w:id w:val="-1446614229"/>
            <w:placeholder>
              <w:docPart w:val="46E440EE5BF74A888DB4E593EC47B08B"/>
            </w:placeholder>
            <w:showingPlcHdr/>
            <w:text/>
          </w:sdtPr>
          <w:sdtContent>
            <w:tc>
              <w:tcPr>
                <w:tcW w:w="1975" w:type="dxa"/>
                <w:tcBorders>
                  <w:top w:val="single" w:sz="8" w:space="0" w:color="auto"/>
                  <w:bottom w:val="single" w:sz="8" w:space="0" w:color="auto"/>
                </w:tcBorders>
                <w:tcMar>
                  <w:left w:w="43" w:type="dxa"/>
                  <w:right w:w="43" w:type="dxa"/>
                </w:tcMar>
                <w:vAlign w:val="center"/>
              </w:tcPr>
              <w:p w14:paraId="5155EA19" w14:textId="77777777" w:rsidR="00BF1090" w:rsidRPr="004B50F4" w:rsidRDefault="00BF1090" w:rsidP="00964E73">
                <w:pPr>
                  <w:rPr>
                    <w:rFonts w:cs="Calibri"/>
                  </w:rPr>
                </w:pPr>
                <w:r w:rsidRPr="00761D1A">
                  <w:rPr>
                    <w:rStyle w:val="PlaceholderText"/>
                    <w:color w:val="747474"/>
                  </w:rPr>
                  <w:t>Enter date.</w:t>
                </w:r>
              </w:p>
            </w:tc>
          </w:sdtContent>
        </w:sdt>
      </w:tr>
    </w:tbl>
    <w:p w14:paraId="468846B5" w14:textId="77777777" w:rsidR="00BF1090" w:rsidRPr="004B50F4" w:rsidRDefault="00BF1090" w:rsidP="00BF1090">
      <w:pPr>
        <w:spacing w:before="120" w:after="240"/>
        <w:rPr>
          <w:rFonts w:cs="Calibri"/>
        </w:rPr>
      </w:pPr>
      <w:r w:rsidRPr="00E11E6B">
        <w:rPr>
          <w:rFonts w:cs="Calibri"/>
          <w:b/>
          <w:bCs/>
          <w:i/>
          <w:iCs/>
          <w:sz w:val="20"/>
          <w:szCs w:val="20"/>
        </w:rPr>
        <w:t>Note</w:t>
      </w:r>
      <w:r>
        <w:rPr>
          <w:rFonts w:cs="Calibri"/>
          <w:i/>
          <w:iCs/>
          <w:sz w:val="20"/>
          <w:szCs w:val="20"/>
        </w:rPr>
        <w:t>:</w:t>
      </w:r>
      <w:r w:rsidRPr="00756645">
        <w:rPr>
          <w:rFonts w:cs="Calibri"/>
          <w:sz w:val="20"/>
          <w:szCs w:val="20"/>
        </w:rPr>
        <w:t xml:space="preserve"> </w:t>
      </w:r>
      <w:r w:rsidRPr="001A3F11">
        <w:rPr>
          <w:rFonts w:cs="Calibri"/>
          <w:i/>
          <w:iCs/>
          <w:sz w:val="20"/>
          <w:szCs w:val="20"/>
        </w:rPr>
        <w:t xml:space="preserve">Depending on the nature of your APEC, you may be required to provide a curriculum vitae for your Site Supervisor and/or proof of their AAMFT Approved Supervisor status (or equivalent) prior to </w:t>
      </w:r>
      <w:r>
        <w:rPr>
          <w:rFonts w:cs="Calibri"/>
          <w:i/>
          <w:iCs/>
          <w:sz w:val="20"/>
          <w:szCs w:val="20"/>
        </w:rPr>
        <w:t xml:space="preserve">APEC </w:t>
      </w:r>
      <w:r w:rsidRPr="001A3F11">
        <w:rPr>
          <w:rFonts w:cs="Calibri"/>
          <w:i/>
          <w:iCs/>
          <w:sz w:val="20"/>
          <w:szCs w:val="20"/>
        </w:rPr>
        <w:t>approval.</w:t>
      </w:r>
      <w:r w:rsidRPr="001A3F11">
        <w:rPr>
          <w:rFonts w:cs="Calibri"/>
          <w:sz w:val="20"/>
          <w:szCs w:val="20"/>
        </w:rPr>
        <w:t xml:space="preserve"> </w:t>
      </w:r>
    </w:p>
    <w:p w14:paraId="434B5D06" w14:textId="1460F196" w:rsidR="004F59E0" w:rsidRPr="00046CF7" w:rsidRDefault="004F59E0" w:rsidP="004C64F8">
      <w:pPr>
        <w:pStyle w:val="Heading2"/>
        <w:numPr>
          <w:ilvl w:val="0"/>
          <w:numId w:val="0"/>
        </w:numPr>
        <w:jc w:val="center"/>
      </w:pPr>
      <w:r w:rsidRPr="00046CF7">
        <w:lastRenderedPageBreak/>
        <w:t>Advanced Practical Experience Component (APEC) Completion Form</w:t>
      </w:r>
    </w:p>
    <w:p w14:paraId="3D3C8C9E" w14:textId="77777777" w:rsidR="004F59E0" w:rsidRPr="006C2390" w:rsidRDefault="004F59E0" w:rsidP="004F59E0">
      <w:pPr>
        <w:pStyle w:val="NoSpacing"/>
        <w:jc w:val="center"/>
        <w:rPr>
          <w:rFonts w:ascii="Calibri" w:hAnsi="Calibri" w:cs="Calibri"/>
          <w:sz w:val="20"/>
          <w:szCs w:val="20"/>
        </w:rPr>
      </w:pPr>
      <w:r w:rsidRPr="006C2390">
        <w:rPr>
          <w:rFonts w:ascii="Calibri" w:hAnsi="Calibri" w:cs="Calibri"/>
          <w:sz w:val="20"/>
          <w:szCs w:val="20"/>
        </w:rPr>
        <w:t>Doctoral Program in Couple and Family Therapy</w:t>
      </w:r>
    </w:p>
    <w:p w14:paraId="56EB5048" w14:textId="77777777" w:rsidR="004F59E0" w:rsidRPr="006C2390" w:rsidRDefault="004F59E0" w:rsidP="004F59E0">
      <w:pPr>
        <w:pStyle w:val="NoSpacing"/>
        <w:jc w:val="center"/>
        <w:rPr>
          <w:rFonts w:ascii="Calibri" w:hAnsi="Calibri" w:cs="Calibri"/>
          <w:sz w:val="20"/>
          <w:szCs w:val="20"/>
        </w:rPr>
      </w:pPr>
      <w:r w:rsidRPr="006C2390">
        <w:rPr>
          <w:rFonts w:ascii="Calibri" w:hAnsi="Calibri" w:cs="Calibri"/>
          <w:sz w:val="20"/>
          <w:szCs w:val="20"/>
        </w:rPr>
        <w:t>Department of Human Development and Family Studies</w:t>
      </w:r>
    </w:p>
    <w:p w14:paraId="1C73AD8E" w14:textId="77777777" w:rsidR="004F59E0" w:rsidRPr="006C2390" w:rsidRDefault="004F59E0" w:rsidP="004F59E0">
      <w:pPr>
        <w:pStyle w:val="NoSpacing"/>
        <w:jc w:val="center"/>
        <w:rPr>
          <w:rFonts w:ascii="Calibri" w:hAnsi="Calibri" w:cs="Calibri"/>
          <w:sz w:val="20"/>
          <w:szCs w:val="20"/>
        </w:rPr>
      </w:pPr>
      <w:r w:rsidRPr="006C2390">
        <w:rPr>
          <w:rFonts w:ascii="Calibri" w:hAnsi="Calibri" w:cs="Calibri"/>
          <w:sz w:val="20"/>
          <w:szCs w:val="20"/>
        </w:rPr>
        <w:t>Michigan State University</w:t>
      </w:r>
    </w:p>
    <w:sdt>
      <w:sdtPr>
        <w:rPr>
          <w:rFonts w:cs="Calibri"/>
          <w:sz w:val="18"/>
          <w:szCs w:val="18"/>
        </w:rPr>
        <w:id w:val="-1677033905"/>
        <w:docPartObj>
          <w:docPartGallery w:val="Watermarks"/>
        </w:docPartObj>
      </w:sdtPr>
      <w:sdtContent>
        <w:p w14:paraId="1CD5DA6F" w14:textId="570AA268" w:rsidR="004F59E0" w:rsidRPr="00D004CA" w:rsidRDefault="00B5782F" w:rsidP="004F59E0">
          <w:pPr>
            <w:rPr>
              <w:rFonts w:cs="Calibri"/>
              <w:sz w:val="18"/>
              <w:szCs w:val="18"/>
            </w:rPr>
          </w:pPr>
          <w:r w:rsidRPr="00B5782F">
            <w:rPr>
              <w:rFonts w:cs="Calibri"/>
              <w:noProof/>
              <w:sz w:val="18"/>
              <w:szCs w:val="18"/>
            </w:rPr>
            <mc:AlternateContent>
              <mc:Choice Requires="wps">
                <w:drawing>
                  <wp:anchor distT="0" distB="0" distL="114300" distR="114300" simplePos="0" relativeHeight="251658243" behindDoc="1" locked="0" layoutInCell="0" allowOverlap="1" wp14:anchorId="0E2E2B00" wp14:editId="629EC358">
                    <wp:simplePos x="0" y="0"/>
                    <wp:positionH relativeFrom="margin">
                      <wp:align>center</wp:align>
                    </wp:positionH>
                    <wp:positionV relativeFrom="margin">
                      <wp:align>center</wp:align>
                    </wp:positionV>
                    <wp:extent cx="6703695" cy="1675765"/>
                    <wp:effectExtent l="0" t="1809750" r="0" b="1648460"/>
                    <wp:wrapNone/>
                    <wp:docPr id="29236312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6D05FE3" w14:textId="358CBD7C" w:rsidR="00B5782F" w:rsidRDefault="00B5782F" w:rsidP="00B5782F">
                                <w:pPr>
                                  <w:jc w:val="center"/>
                                  <w:rPr>
                                    <w:rFonts w:cs="Calibri"/>
                                    <w:color w:val="C0C0C0"/>
                                    <w:sz w:val="72"/>
                                    <w:szCs w:val="72"/>
                                    <w14:textFill>
                                      <w14:solidFill>
                                        <w14:srgbClr w14:val="C0C0C0">
                                          <w14:alpha w14:val="50000"/>
                                        </w14:srgbClr>
                                      </w14:solidFill>
                                    </w14:textFill>
                                  </w:rPr>
                                </w:pPr>
                                <w:r>
                                  <w:rPr>
                                    <w:rFonts w:cs="Calibri"/>
                                    <w:color w:val="C0C0C0"/>
                                    <w:sz w:val="72"/>
                                    <w:szCs w:val="72"/>
                                    <w14:textFill>
                                      <w14:solidFill>
                                        <w14:srgbClr w14:val="C0C0C0">
                                          <w14:alpha w14:val="50000"/>
                                        </w14:srgbClr>
                                      </w14:solidFill>
                                    </w14:textFill>
                                  </w:rPr>
                                  <w:t>Use Form on TEAMS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E2E2B00" id="Text Box 23" o:spid="_x0000_s1030" type="#_x0000_t202" style="position:absolute;margin-left:0;margin-top:0;width:527.85pt;height:131.95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" o:allowincell="f" filled="f" stroked="f">
                    <v:stroke joinstyle="round"/>
                    <o:lock v:ext="edit" shapetype="t"/>
                    <v:textbox style="mso-fit-shape-to-text:t">
                      <w:txbxContent>
                        <w:p w14:paraId="76D05FE3" w14:textId="358CBD7C" w:rsidR="00B5782F" w:rsidRDefault="00B5782F" w:rsidP="00B5782F">
                          <w:pPr>
                            <w:jc w:val="center"/>
                            <w:rPr>
                              <w:rFonts w:cs="Calibri"/>
                              <w:color w:val="C0C0C0"/>
                              <w:sz w:val="72"/>
                              <w:szCs w:val="72"/>
                              <w14:textFill>
                                <w14:solidFill>
                                  <w14:srgbClr w14:val="C0C0C0">
                                    <w14:alpha w14:val="50000"/>
                                  </w14:srgbClr>
                                </w14:solidFill>
                              </w14:textFill>
                            </w:rPr>
                          </w:pPr>
                          <w:r>
                            <w:rPr>
                              <w:rFonts w:cs="Calibri"/>
                              <w:color w:val="C0C0C0"/>
                              <w:sz w:val="72"/>
                              <w:szCs w:val="72"/>
                              <w14:textFill>
                                <w14:solidFill>
                                  <w14:srgbClr w14:val="C0C0C0">
                                    <w14:alpha w14:val="50000"/>
                                  </w14:srgbClr>
                                </w14:solidFill>
                              </w14:textFill>
                            </w:rPr>
                            <w:t>Use Form on TEAMS</w:t>
                          </w:r>
                        </w:p>
                      </w:txbxContent>
                    </v:textbox>
                    <w10:wrap anchorx="margin" anchory="margin"/>
                  </v:shape>
                </w:pict>
              </mc:Fallback>
            </mc:AlternateContent>
          </w:r>
        </w:p>
      </w:sdtContent>
    </w:sdt>
    <w:p w14:paraId="5329907E" w14:textId="77777777" w:rsidR="004F59E0" w:rsidRPr="004B50F4" w:rsidRDefault="004F59E0" w:rsidP="004F59E0">
      <w:pPr>
        <w:rPr>
          <w:rFonts w:cs="Calibri"/>
        </w:rPr>
      </w:pPr>
      <w:r w:rsidRPr="004B50F4">
        <w:rPr>
          <w:rFonts w:cs="Calibri"/>
          <w:b/>
          <w:bCs/>
        </w:rPr>
        <w:t>Student Name</w:t>
      </w:r>
      <w:r w:rsidRPr="004B50F4">
        <w:rPr>
          <w:rFonts w:cs="Calibri"/>
        </w:rPr>
        <w:t xml:space="preserve">: </w:t>
      </w:r>
      <w:sdt>
        <w:sdtPr>
          <w:rPr>
            <w:rFonts w:cs="Calibri"/>
          </w:rPr>
          <w:id w:val="1347834173"/>
          <w:placeholder>
            <w:docPart w:val="1E5BE5CBA7104611B049896B7A5F5103"/>
          </w:placeholder>
          <w:showingPlcHdr/>
          <w:text/>
        </w:sdtPr>
        <w:sdtContent>
          <w:r w:rsidRPr="00761D1A">
            <w:rPr>
              <w:rStyle w:val="PlaceholderText"/>
              <w:rFonts w:cs="Calibri"/>
              <w:color w:val="747474"/>
            </w:rPr>
            <w:t>Click or tap here to enter text.</w:t>
          </w:r>
        </w:sdtContent>
      </w:sdt>
    </w:p>
    <w:p w14:paraId="7C990624" w14:textId="77777777" w:rsidR="004F59E0" w:rsidRPr="00116A95" w:rsidRDefault="004F59E0" w:rsidP="004F59E0">
      <w:pPr>
        <w:rPr>
          <w:rFonts w:cs="Calibri"/>
          <w:sz w:val="12"/>
          <w:szCs w:val="12"/>
        </w:rPr>
      </w:pPr>
    </w:p>
    <w:p w14:paraId="158D8127" w14:textId="77777777" w:rsidR="004F59E0" w:rsidRPr="004B50F4" w:rsidRDefault="004F59E0" w:rsidP="004F59E0">
      <w:pPr>
        <w:tabs>
          <w:tab w:val="left" w:pos="1080"/>
          <w:tab w:val="left" w:pos="1350"/>
        </w:tabs>
        <w:autoSpaceDE w:val="0"/>
        <w:autoSpaceDN w:val="0"/>
        <w:adjustRightInd w:val="0"/>
        <w:rPr>
          <w:rFonts w:cs="Calibri"/>
        </w:rPr>
      </w:pPr>
      <w:r w:rsidRPr="004B50F4">
        <w:rPr>
          <w:rFonts w:cs="Calibri"/>
          <w:b/>
          <w:bCs/>
        </w:rPr>
        <w:t>D</w:t>
      </w:r>
      <w:r>
        <w:rPr>
          <w:rFonts w:cs="Calibri"/>
          <w:b/>
          <w:bCs/>
        </w:rPr>
        <w:t xml:space="preserve">ate APEC Started: </w:t>
      </w:r>
      <w:sdt>
        <w:sdtPr>
          <w:rPr>
            <w:rFonts w:cs="Calibri"/>
          </w:rPr>
          <w:id w:val="-713114671"/>
          <w:placeholder>
            <w:docPart w:val="4B31ACA6762645D99406631B68BA8980"/>
          </w:placeholder>
          <w:showingPlcHdr/>
        </w:sdtPr>
        <w:sdtContent>
          <w:r w:rsidRPr="00761D1A">
            <w:rPr>
              <w:rStyle w:val="PlaceholderText"/>
              <w:rFonts w:cs="Calibri"/>
              <w:color w:val="747474"/>
            </w:rPr>
            <w:t>Click or tap here to enter text.</w:t>
          </w:r>
        </w:sdtContent>
      </w:sdt>
    </w:p>
    <w:p w14:paraId="70A06232" w14:textId="77777777" w:rsidR="004F59E0" w:rsidRPr="00116A95" w:rsidRDefault="004F59E0" w:rsidP="004F59E0">
      <w:pPr>
        <w:tabs>
          <w:tab w:val="left" w:pos="1080"/>
          <w:tab w:val="left" w:pos="1350"/>
        </w:tabs>
        <w:autoSpaceDE w:val="0"/>
        <w:autoSpaceDN w:val="0"/>
        <w:adjustRightInd w:val="0"/>
        <w:rPr>
          <w:rFonts w:cs="Calibri"/>
          <w:sz w:val="12"/>
          <w:szCs w:val="12"/>
        </w:rPr>
      </w:pPr>
    </w:p>
    <w:p w14:paraId="53E41EBC" w14:textId="77777777" w:rsidR="004F59E0" w:rsidRPr="004B50F4" w:rsidRDefault="004F59E0" w:rsidP="004F59E0">
      <w:pPr>
        <w:tabs>
          <w:tab w:val="left" w:pos="1080"/>
          <w:tab w:val="left" w:pos="1350"/>
        </w:tabs>
        <w:autoSpaceDE w:val="0"/>
        <w:autoSpaceDN w:val="0"/>
        <w:adjustRightInd w:val="0"/>
        <w:rPr>
          <w:rFonts w:cs="Calibri"/>
        </w:rPr>
      </w:pPr>
      <w:r>
        <w:rPr>
          <w:rFonts w:cs="Calibri"/>
          <w:b/>
          <w:bCs/>
        </w:rPr>
        <w:t xml:space="preserve">Date </w:t>
      </w:r>
      <w:r w:rsidRPr="004B50F4">
        <w:rPr>
          <w:rFonts w:cs="Calibri"/>
          <w:b/>
          <w:bCs/>
        </w:rPr>
        <w:t xml:space="preserve">APEC </w:t>
      </w:r>
      <w:r>
        <w:rPr>
          <w:rFonts w:cs="Calibri"/>
          <w:b/>
          <w:bCs/>
        </w:rPr>
        <w:t xml:space="preserve">Ended: </w:t>
      </w:r>
      <w:sdt>
        <w:sdtPr>
          <w:rPr>
            <w:rFonts w:cs="Calibri"/>
          </w:rPr>
          <w:id w:val="-1388717744"/>
          <w:placeholder>
            <w:docPart w:val="4402A1938ACD4CE4A1AD5B042082022F"/>
          </w:placeholder>
          <w:showingPlcHdr/>
        </w:sdtPr>
        <w:sdtContent>
          <w:r w:rsidRPr="00761D1A">
            <w:rPr>
              <w:rStyle w:val="PlaceholderText"/>
              <w:rFonts w:cs="Calibri"/>
              <w:color w:val="747474"/>
            </w:rPr>
            <w:t>Click or tap here to enter text.</w:t>
          </w:r>
        </w:sdtContent>
      </w:sdt>
    </w:p>
    <w:p w14:paraId="717BF4D3" w14:textId="77777777" w:rsidR="004F59E0" w:rsidRPr="00C7017A" w:rsidRDefault="004F59E0" w:rsidP="004F59E0">
      <w:pPr>
        <w:tabs>
          <w:tab w:val="left" w:pos="1080"/>
          <w:tab w:val="left" w:pos="1350"/>
        </w:tabs>
        <w:autoSpaceDE w:val="0"/>
        <w:autoSpaceDN w:val="0"/>
        <w:adjustRightInd w:val="0"/>
        <w:rPr>
          <w:rFonts w:cs="Calibri"/>
          <w:sz w:val="12"/>
          <w:szCs w:val="12"/>
        </w:rPr>
      </w:pPr>
    </w:p>
    <w:p w14:paraId="3B6C3D63" w14:textId="77777777" w:rsidR="004F59E0" w:rsidRDefault="004F59E0" w:rsidP="004F59E0">
      <w:pPr>
        <w:rPr>
          <w:rFonts w:cs="Calibri"/>
        </w:rPr>
      </w:pPr>
      <w:r w:rsidRPr="00C7017A">
        <w:rPr>
          <w:rFonts w:cs="Calibri"/>
          <w:b/>
          <w:bCs/>
        </w:rPr>
        <w:t>Did the APEC take place over at least 9 months?</w:t>
      </w:r>
      <w:r>
        <w:rPr>
          <w:rFonts w:cs="Calibri"/>
        </w:rPr>
        <w:t xml:space="preserve"> (required):</w:t>
      </w:r>
      <w:r>
        <w:rPr>
          <w:rFonts w:cs="Calibri"/>
        </w:rPr>
        <w:tab/>
      </w:r>
      <w:sdt>
        <w:sdtPr>
          <w:rPr>
            <w:rFonts w:cs="Calibri"/>
          </w:rPr>
          <w:id w:val="1247998592"/>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cs="Calibri"/>
        </w:rPr>
        <w:t xml:space="preserve"> Yes</w:t>
      </w:r>
      <w:r>
        <w:rPr>
          <w:rFonts w:cs="Calibri"/>
        </w:rPr>
        <w:tab/>
      </w:r>
      <w:sdt>
        <w:sdtPr>
          <w:rPr>
            <w:rFonts w:cs="Calibri"/>
          </w:rPr>
          <w:id w:val="-1773777044"/>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cs="Calibri"/>
        </w:rPr>
        <w:t xml:space="preserve"> No</w:t>
      </w:r>
    </w:p>
    <w:p w14:paraId="427BC6D2" w14:textId="77777777" w:rsidR="004F59E0" w:rsidRPr="003E6F56" w:rsidRDefault="004F59E0" w:rsidP="004F59E0">
      <w:pPr>
        <w:rPr>
          <w:rFonts w:cs="Calibri"/>
          <w:sz w:val="12"/>
          <w:szCs w:val="12"/>
        </w:rPr>
      </w:pPr>
    </w:p>
    <w:p w14:paraId="2187478C" w14:textId="77777777" w:rsidR="004F59E0" w:rsidRPr="004B50F4" w:rsidRDefault="004F59E0" w:rsidP="004F59E0">
      <w:pPr>
        <w:rPr>
          <w:rFonts w:cs="Calibri"/>
        </w:rPr>
      </w:pPr>
      <w:r>
        <w:rPr>
          <w:rFonts w:cs="Calibri"/>
          <w:b/>
          <w:bCs/>
        </w:rPr>
        <w:t xml:space="preserve">Brief Evaluation of </w:t>
      </w:r>
      <w:r w:rsidRPr="004B50F4">
        <w:rPr>
          <w:rFonts w:cs="Calibri"/>
          <w:b/>
          <w:bCs/>
        </w:rPr>
        <w:t>APEC E</w:t>
      </w:r>
      <w:r>
        <w:rPr>
          <w:rFonts w:cs="Calibri"/>
          <w:b/>
          <w:bCs/>
        </w:rPr>
        <w:t xml:space="preserve">xperience </w:t>
      </w:r>
      <w:r w:rsidRPr="00B456BC">
        <w:rPr>
          <w:rFonts w:cs="Calibri"/>
        </w:rPr>
        <w:t xml:space="preserve">(please refer to evaluation criteria described on proposal form): </w:t>
      </w:r>
      <w:sdt>
        <w:sdtPr>
          <w:rPr>
            <w:rFonts w:cs="Calibri"/>
          </w:rPr>
          <w:id w:val="1044101971"/>
          <w:placeholder>
            <w:docPart w:val="EBE0050894DF47A49B1B6B6841A71BBA"/>
          </w:placeholder>
          <w:showingPlcHdr/>
        </w:sdtPr>
        <w:sdtContent>
          <w:r w:rsidRPr="00761D1A">
            <w:rPr>
              <w:rStyle w:val="PlaceholderText"/>
              <w:rFonts w:cs="Calibri"/>
              <w:color w:val="747474"/>
            </w:rPr>
            <w:t>Click or tap here to enter text.</w:t>
          </w:r>
        </w:sdtContent>
      </w:sdt>
    </w:p>
    <w:p w14:paraId="5DD096DB" w14:textId="77777777" w:rsidR="004F59E0" w:rsidRDefault="004F59E0" w:rsidP="004F59E0">
      <w:pPr>
        <w:rPr>
          <w:rFonts w:cs="Calibri"/>
        </w:rPr>
      </w:pPr>
    </w:p>
    <w:p w14:paraId="263836F6" w14:textId="77777777" w:rsidR="004F59E0" w:rsidRPr="004B50F4" w:rsidRDefault="004F59E0" w:rsidP="004F59E0">
      <w:pPr>
        <w:rPr>
          <w:rFonts w:cs="Calibri"/>
        </w:rPr>
      </w:pPr>
    </w:p>
    <w:p w14:paraId="55A14851" w14:textId="77777777" w:rsidR="004F59E0" w:rsidRDefault="004F59E0" w:rsidP="004F59E0">
      <w:pPr>
        <w:rPr>
          <w:rFonts w:cs="Calibri"/>
        </w:rPr>
      </w:pPr>
    </w:p>
    <w:p w14:paraId="27603A2C" w14:textId="77777777" w:rsidR="004F59E0" w:rsidRPr="004B50F4" w:rsidRDefault="004F59E0" w:rsidP="004F59E0">
      <w:pPr>
        <w:rPr>
          <w:rFonts w:cs="Calibri"/>
        </w:rPr>
      </w:pPr>
    </w:p>
    <w:p w14:paraId="31A46F4B" w14:textId="77777777" w:rsidR="004F59E0" w:rsidRPr="004B50F4" w:rsidRDefault="004F59E0" w:rsidP="004F59E0">
      <w:pPr>
        <w:rPr>
          <w:rFonts w:cs="Calibri"/>
        </w:rPr>
      </w:pPr>
      <w:r w:rsidRPr="004B50F4">
        <w:rPr>
          <w:rFonts w:cs="Calibri"/>
          <w:b/>
          <w:bCs/>
        </w:rPr>
        <w:t>APEC Mentor</w:t>
      </w:r>
      <w:r w:rsidRPr="004B50F4">
        <w:rPr>
          <w:rFonts w:cs="Calibri"/>
        </w:rPr>
        <w:t xml:space="preserve"> (must be HDFS faculty member): </w:t>
      </w:r>
      <w:sdt>
        <w:sdtPr>
          <w:rPr>
            <w:rFonts w:cs="Calibri"/>
          </w:rPr>
          <w:id w:val="-1189281297"/>
          <w:placeholder>
            <w:docPart w:val="48B15C5C79FB41BE8916312DDE5538C7"/>
          </w:placeholder>
          <w:showingPlcHdr/>
          <w:text/>
        </w:sdtPr>
        <w:sdtContent>
          <w:r w:rsidRPr="00761D1A">
            <w:rPr>
              <w:rStyle w:val="PlaceholderText"/>
              <w:rFonts w:cs="Calibri"/>
              <w:color w:val="747474"/>
            </w:rPr>
            <w:t>Click or tap here to enter text.</w:t>
          </w:r>
        </w:sdtContent>
      </w:sdt>
    </w:p>
    <w:p w14:paraId="0C4E6AC3" w14:textId="77777777" w:rsidR="004F59E0" w:rsidRPr="000572BF" w:rsidRDefault="004F59E0" w:rsidP="004F59E0">
      <w:pPr>
        <w:rPr>
          <w:rFonts w:cs="Calibri"/>
          <w:sz w:val="12"/>
          <w:szCs w:val="12"/>
        </w:rPr>
      </w:pPr>
    </w:p>
    <w:p w14:paraId="37627E80" w14:textId="77777777" w:rsidR="004F59E0" w:rsidRPr="004B50F4" w:rsidRDefault="004F59E0" w:rsidP="004F59E0">
      <w:pPr>
        <w:rPr>
          <w:rFonts w:cs="Calibri"/>
        </w:rPr>
      </w:pPr>
      <w:r w:rsidRPr="004B50F4">
        <w:rPr>
          <w:rFonts w:cs="Calibri"/>
          <w:b/>
          <w:bCs/>
        </w:rPr>
        <w:t>APEC Site</w:t>
      </w:r>
      <w:r w:rsidRPr="004B50F4">
        <w:rPr>
          <w:rFonts w:cs="Calibri"/>
        </w:rPr>
        <w:t xml:space="preserve">: </w:t>
      </w:r>
      <w:sdt>
        <w:sdtPr>
          <w:rPr>
            <w:rFonts w:cs="Calibri"/>
          </w:rPr>
          <w:id w:val="1699654207"/>
          <w14:checkbox>
            <w14:checked w14:val="0"/>
            <w14:checkedState w14:val="2612" w14:font="MS Gothic"/>
            <w14:uncheckedState w14:val="2610" w14:font="MS Gothic"/>
          </w14:checkbox>
        </w:sdtPr>
        <w:sdtContent>
          <w:r w:rsidRPr="004B50F4">
            <w:rPr>
              <w:rFonts w:ascii="Segoe UI Symbol" w:eastAsia="MS Gothic" w:hAnsi="Segoe UI Symbol" w:cs="Segoe UI Symbol"/>
            </w:rPr>
            <w:t>☐</w:t>
          </w:r>
        </w:sdtContent>
      </w:sdt>
      <w:r w:rsidRPr="004B50F4">
        <w:rPr>
          <w:rFonts w:cs="Calibri"/>
        </w:rPr>
        <w:t xml:space="preserve"> MSU </w:t>
      </w:r>
      <w:sdt>
        <w:sdtPr>
          <w:rPr>
            <w:rFonts w:cs="Calibri"/>
          </w:rPr>
          <w:id w:val="-1984532910"/>
          <w14:checkbox>
            <w14:checked w14:val="0"/>
            <w14:checkedState w14:val="2612" w14:font="MS Gothic"/>
            <w14:uncheckedState w14:val="2610" w14:font="MS Gothic"/>
          </w14:checkbox>
        </w:sdtPr>
        <w:sdtContent>
          <w:r w:rsidRPr="004B50F4">
            <w:rPr>
              <w:rFonts w:ascii="Segoe UI Symbol" w:eastAsia="MS Gothic" w:hAnsi="Segoe UI Symbol" w:cs="Segoe UI Symbol"/>
            </w:rPr>
            <w:t>☐</w:t>
          </w:r>
        </w:sdtContent>
      </w:sdt>
      <w:r w:rsidRPr="004B50F4">
        <w:rPr>
          <w:rFonts w:cs="Calibri"/>
        </w:rPr>
        <w:t xml:space="preserve"> Other: </w:t>
      </w:r>
      <w:sdt>
        <w:sdtPr>
          <w:rPr>
            <w:rFonts w:cs="Calibri"/>
          </w:rPr>
          <w:id w:val="-1410689981"/>
          <w:placeholder>
            <w:docPart w:val="A38EC6ECFECB465780241C9C4BEEB924"/>
          </w:placeholder>
          <w:showingPlcHdr/>
        </w:sdtPr>
        <w:sdtContent>
          <w:r w:rsidRPr="00761D1A">
            <w:rPr>
              <w:rStyle w:val="PlaceholderText"/>
              <w:rFonts w:cs="Calibri"/>
              <w:color w:val="747474"/>
            </w:rPr>
            <w:t>Click or tap here to enter text.</w:t>
          </w:r>
        </w:sdtContent>
      </w:sdt>
    </w:p>
    <w:p w14:paraId="589BCF29" w14:textId="77777777" w:rsidR="004F59E0" w:rsidRPr="000572BF" w:rsidRDefault="004F59E0" w:rsidP="004F59E0">
      <w:pPr>
        <w:rPr>
          <w:rFonts w:cs="Calibri"/>
          <w:sz w:val="12"/>
          <w:szCs w:val="12"/>
        </w:rPr>
      </w:pPr>
    </w:p>
    <w:p w14:paraId="6C674FDA" w14:textId="77777777" w:rsidR="004F59E0" w:rsidRPr="004B50F4" w:rsidRDefault="004F59E0" w:rsidP="004F59E0">
      <w:pPr>
        <w:rPr>
          <w:rFonts w:cs="Calibri"/>
        </w:rPr>
      </w:pPr>
      <w:r w:rsidRPr="00305B4A">
        <w:rPr>
          <w:rFonts w:cs="Calibri"/>
          <w:b/>
          <w:bCs/>
        </w:rPr>
        <w:t>APEC Site Supervisor</w:t>
      </w:r>
      <w:r w:rsidRPr="004B50F4">
        <w:rPr>
          <w:rFonts w:cs="Calibri"/>
        </w:rPr>
        <w:t xml:space="preserve"> (if applicable): </w:t>
      </w:r>
      <w:sdt>
        <w:sdtPr>
          <w:rPr>
            <w:rFonts w:cs="Calibri"/>
          </w:rPr>
          <w:id w:val="482588566"/>
          <w:placeholder>
            <w:docPart w:val="643C3C8FD6F64A06A334228B7BE8851F"/>
          </w:placeholder>
          <w:showingPlcHdr/>
          <w:text/>
        </w:sdtPr>
        <w:sdtContent>
          <w:r w:rsidRPr="00761D1A">
            <w:rPr>
              <w:rStyle w:val="PlaceholderText"/>
              <w:rFonts w:cs="Calibri"/>
              <w:color w:val="747474"/>
            </w:rPr>
            <w:t>Click or tap here to enter text.</w:t>
          </w:r>
        </w:sdtContent>
      </w:sdt>
    </w:p>
    <w:p w14:paraId="526F56FB" w14:textId="77777777" w:rsidR="004F59E0" w:rsidRPr="000572BF" w:rsidRDefault="004F59E0" w:rsidP="004F59E0">
      <w:pPr>
        <w:rPr>
          <w:rFonts w:cs="Calibri"/>
          <w:sz w:val="16"/>
          <w:szCs w:val="16"/>
        </w:rPr>
      </w:pPr>
    </w:p>
    <w:p w14:paraId="1468AD88" w14:textId="77777777" w:rsidR="004F59E0" w:rsidRDefault="004F59E0" w:rsidP="004F59E0">
      <w:pPr>
        <w:spacing w:line="260" w:lineRule="exact"/>
        <w:rPr>
          <w:rFonts w:cs="Calibri"/>
        </w:rPr>
      </w:pPr>
      <w:r>
        <w:rPr>
          <w:rFonts w:cs="Calibri"/>
          <w:b/>
          <w:bCs/>
        </w:rPr>
        <w:t xml:space="preserve">Did the student receive mentoring through the duration of the APEC? </w:t>
      </w:r>
      <w:r w:rsidRPr="00024844">
        <w:rPr>
          <w:rFonts w:cs="Calibri"/>
        </w:rPr>
        <w:t>(required):</w:t>
      </w:r>
    </w:p>
    <w:p w14:paraId="0ED605CA" w14:textId="77777777" w:rsidR="004F59E0" w:rsidRPr="004B50F4" w:rsidRDefault="004F59E0" w:rsidP="004F59E0">
      <w:pPr>
        <w:spacing w:line="260" w:lineRule="exact"/>
        <w:rPr>
          <w:rFonts w:cs="Calibri"/>
        </w:rPr>
      </w:pPr>
      <w:r>
        <w:rPr>
          <w:rFonts w:cs="Calibri"/>
          <w:b/>
          <w:bCs/>
        </w:rPr>
        <w:t xml:space="preserve"> </w:t>
      </w:r>
      <w:sdt>
        <w:sdtPr>
          <w:rPr>
            <w:rFonts w:cs="Calibri"/>
          </w:rPr>
          <w:id w:val="-1208488460"/>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cs="Calibri"/>
        </w:rPr>
        <w:t xml:space="preserve"> Yes</w:t>
      </w:r>
      <w:r>
        <w:rPr>
          <w:rFonts w:cs="Calibri"/>
        </w:rPr>
        <w:tab/>
      </w:r>
      <w:sdt>
        <w:sdtPr>
          <w:rPr>
            <w:rFonts w:cs="Calibri"/>
          </w:rPr>
          <w:id w:val="279465716"/>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cs="Calibri"/>
        </w:rPr>
        <w:t xml:space="preserve"> No</w:t>
      </w:r>
    </w:p>
    <w:p w14:paraId="43A8BF85" w14:textId="77777777" w:rsidR="004F59E0" w:rsidRDefault="004F59E0" w:rsidP="004F59E0">
      <w:pPr>
        <w:rPr>
          <w:rFonts w:cs="Calibri"/>
        </w:rPr>
      </w:pPr>
    </w:p>
    <w:p w14:paraId="3BC82071" w14:textId="77777777" w:rsidR="004F59E0" w:rsidRDefault="004F59E0" w:rsidP="004F59E0">
      <w:pPr>
        <w:pStyle w:val="NoSpacing"/>
        <w:rPr>
          <w:rFonts w:ascii="Calibri" w:hAnsi="Calibri" w:cs="Calibri"/>
          <w:b/>
          <w:bCs/>
          <w:iCs/>
        </w:rPr>
      </w:pPr>
    </w:p>
    <w:p w14:paraId="079161B3" w14:textId="77777777" w:rsidR="004F59E0" w:rsidRPr="00FF7067" w:rsidRDefault="004F59E0" w:rsidP="004F59E0">
      <w:pPr>
        <w:pStyle w:val="NoSpacing"/>
        <w:rPr>
          <w:rFonts w:ascii="Calibri" w:hAnsi="Calibri" w:cs="Calibri"/>
          <w:iCs/>
        </w:rPr>
      </w:pPr>
      <w:r w:rsidRPr="00E11E6B">
        <w:rPr>
          <w:rFonts w:ascii="Calibri" w:hAnsi="Calibri" w:cs="Calibri"/>
          <w:b/>
          <w:bCs/>
          <w:iCs/>
        </w:rPr>
        <w:t xml:space="preserve">***This form must be signed by the individuals indicated below </w:t>
      </w:r>
      <w:r>
        <w:rPr>
          <w:rFonts w:ascii="Calibri" w:hAnsi="Calibri" w:cs="Calibri"/>
          <w:b/>
          <w:bCs/>
          <w:iCs/>
        </w:rPr>
        <w:t xml:space="preserve">following completion of the </w:t>
      </w:r>
      <w:r w:rsidRPr="00E11E6B">
        <w:rPr>
          <w:rFonts w:ascii="Calibri" w:hAnsi="Calibri" w:cs="Calibri"/>
          <w:b/>
          <w:bCs/>
          <w:iCs/>
        </w:rPr>
        <w:t>APEC</w:t>
      </w:r>
      <w:r>
        <w:rPr>
          <w:rFonts w:ascii="Calibri" w:hAnsi="Calibri" w:cs="Calibri"/>
          <w:iCs/>
        </w:rPr>
        <w:t>. Please submit the completed form to the CFT Program Director.</w:t>
      </w:r>
    </w:p>
    <w:p w14:paraId="6F5DD0EA" w14:textId="77777777" w:rsidR="004F59E0" w:rsidRPr="00FF7067" w:rsidRDefault="004F59E0" w:rsidP="004F59E0">
      <w:pPr>
        <w:pStyle w:val="NoSpacing"/>
        <w:rPr>
          <w:rFonts w:ascii="Calibri" w:hAnsi="Calibri" w:cs="Calibri"/>
          <w:iCs/>
          <w:sz w:val="16"/>
          <w:szCs w:val="16"/>
        </w:rPr>
      </w:pPr>
    </w:p>
    <w:tbl>
      <w:tblPr>
        <w:tblStyle w:val="TableGrid"/>
        <w:tblW w:w="0" w:type="auto"/>
        <w:tblBorders>
          <w:top w:val="none" w:sz="0" w:space="0" w:color="auto"/>
          <w:left w:val="none" w:sz="0" w:space="0" w:color="auto"/>
          <w:bottom w:val="none" w:sz="0" w:space="0" w:color="auto"/>
          <w:right w:val="none" w:sz="0" w:space="0" w:color="auto"/>
          <w:insideH w:val="single" w:sz="8" w:space="0" w:color="auto"/>
          <w:insideV w:val="none" w:sz="0" w:space="0" w:color="auto"/>
        </w:tblBorders>
        <w:tblLook w:val="04A0" w:firstRow="1" w:lastRow="0" w:firstColumn="1" w:lastColumn="0" w:noHBand="0" w:noVBand="1"/>
      </w:tblPr>
      <w:tblGrid>
        <w:gridCol w:w="3235"/>
        <w:gridCol w:w="4140"/>
        <w:gridCol w:w="1975"/>
      </w:tblGrid>
      <w:tr w:rsidR="004F59E0" w:rsidRPr="004B50F4" w14:paraId="1EE9B2E7" w14:textId="77777777" w:rsidTr="00964E73">
        <w:tc>
          <w:tcPr>
            <w:tcW w:w="3235" w:type="dxa"/>
            <w:tcMar>
              <w:left w:w="43" w:type="dxa"/>
              <w:right w:w="43" w:type="dxa"/>
            </w:tcMar>
          </w:tcPr>
          <w:p w14:paraId="7D248662" w14:textId="77777777" w:rsidR="004F59E0" w:rsidRPr="004B50F4" w:rsidRDefault="004F59E0" w:rsidP="00964E73">
            <w:pPr>
              <w:rPr>
                <w:rFonts w:cs="Calibri"/>
              </w:rPr>
            </w:pPr>
          </w:p>
        </w:tc>
        <w:tc>
          <w:tcPr>
            <w:tcW w:w="4140" w:type="dxa"/>
            <w:tcMar>
              <w:left w:w="43" w:type="dxa"/>
              <w:right w:w="43" w:type="dxa"/>
            </w:tcMar>
          </w:tcPr>
          <w:p w14:paraId="7D4454A9" w14:textId="77777777" w:rsidR="004F59E0" w:rsidRPr="005454DA" w:rsidRDefault="004F59E0" w:rsidP="00964E73">
            <w:pPr>
              <w:jc w:val="center"/>
              <w:rPr>
                <w:rFonts w:cs="Calibri"/>
                <w:b/>
                <w:bCs/>
              </w:rPr>
            </w:pPr>
            <w:r w:rsidRPr="005454DA">
              <w:rPr>
                <w:rFonts w:cs="Calibri"/>
                <w:b/>
                <w:bCs/>
              </w:rPr>
              <w:t>Signature</w:t>
            </w:r>
          </w:p>
        </w:tc>
        <w:tc>
          <w:tcPr>
            <w:tcW w:w="1975" w:type="dxa"/>
            <w:tcMar>
              <w:left w:w="43" w:type="dxa"/>
              <w:right w:w="43" w:type="dxa"/>
            </w:tcMar>
          </w:tcPr>
          <w:p w14:paraId="4170C95C" w14:textId="77777777" w:rsidR="004F59E0" w:rsidRPr="005454DA" w:rsidRDefault="004F59E0" w:rsidP="00964E73">
            <w:pPr>
              <w:jc w:val="center"/>
              <w:rPr>
                <w:rFonts w:cs="Calibri"/>
                <w:b/>
                <w:bCs/>
              </w:rPr>
            </w:pPr>
            <w:r w:rsidRPr="005454DA">
              <w:rPr>
                <w:rFonts w:cs="Calibri"/>
                <w:b/>
                <w:bCs/>
              </w:rPr>
              <w:t>Date</w:t>
            </w:r>
          </w:p>
        </w:tc>
      </w:tr>
      <w:tr w:rsidR="004F59E0" w:rsidRPr="004B50F4" w14:paraId="7EE118CA" w14:textId="77777777" w:rsidTr="00964E73">
        <w:trPr>
          <w:trHeight w:val="432"/>
        </w:trPr>
        <w:tc>
          <w:tcPr>
            <w:tcW w:w="3235" w:type="dxa"/>
            <w:tcMar>
              <w:left w:w="43" w:type="dxa"/>
              <w:right w:w="43" w:type="dxa"/>
            </w:tcMar>
            <w:vAlign w:val="center"/>
          </w:tcPr>
          <w:p w14:paraId="068111A7" w14:textId="77777777" w:rsidR="004F59E0" w:rsidRPr="005454DA" w:rsidRDefault="004F59E0" w:rsidP="00964E73">
            <w:pPr>
              <w:rPr>
                <w:rFonts w:cs="Calibri"/>
                <w:b/>
                <w:bCs/>
              </w:rPr>
            </w:pPr>
            <w:r w:rsidRPr="005454DA">
              <w:rPr>
                <w:rFonts w:cs="Calibri"/>
                <w:b/>
                <w:bCs/>
              </w:rPr>
              <w:t>Student</w:t>
            </w:r>
            <w:r w:rsidRPr="005454DA">
              <w:rPr>
                <w:rFonts w:cs="Calibri"/>
              </w:rPr>
              <w:t>:</w:t>
            </w:r>
          </w:p>
        </w:tc>
        <w:sdt>
          <w:sdtPr>
            <w:rPr>
              <w:rFonts w:cs="Calibri"/>
            </w:rPr>
            <w:id w:val="1625966549"/>
            <w:placeholder>
              <w:docPart w:val="12E0D6AA350D42C78A6386929289046B"/>
            </w:placeholder>
            <w:showingPlcHdr/>
          </w:sdtPr>
          <w:sdtContent>
            <w:tc>
              <w:tcPr>
                <w:tcW w:w="4140" w:type="dxa"/>
                <w:tcMar>
                  <w:left w:w="43" w:type="dxa"/>
                  <w:right w:w="43" w:type="dxa"/>
                </w:tcMar>
                <w:vAlign w:val="center"/>
              </w:tcPr>
              <w:p w14:paraId="208EDCF5" w14:textId="77777777" w:rsidR="004F59E0" w:rsidRPr="004B50F4" w:rsidRDefault="004F59E0" w:rsidP="00964E73">
                <w:pPr>
                  <w:rPr>
                    <w:rFonts w:cs="Calibri"/>
                  </w:rPr>
                </w:pPr>
                <w:r w:rsidRPr="00761D1A">
                  <w:rPr>
                    <w:rStyle w:val="PlaceholderText"/>
                    <w:color w:val="747474"/>
                  </w:rPr>
                  <w:t>Click or tap here to enter signature.</w:t>
                </w:r>
              </w:p>
            </w:tc>
          </w:sdtContent>
        </w:sdt>
        <w:sdt>
          <w:sdtPr>
            <w:rPr>
              <w:rFonts w:cs="Calibri"/>
            </w:rPr>
            <w:id w:val="262961253"/>
            <w:placeholder>
              <w:docPart w:val="02A1EBE415764E92B57D0AF286747C87"/>
            </w:placeholder>
            <w:showingPlcHdr/>
            <w:text/>
          </w:sdtPr>
          <w:sdtContent>
            <w:tc>
              <w:tcPr>
                <w:tcW w:w="1975" w:type="dxa"/>
                <w:tcMar>
                  <w:left w:w="43" w:type="dxa"/>
                  <w:right w:w="43" w:type="dxa"/>
                </w:tcMar>
                <w:vAlign w:val="center"/>
              </w:tcPr>
              <w:p w14:paraId="23BF59B4" w14:textId="77777777" w:rsidR="004F59E0" w:rsidRPr="004B50F4" w:rsidRDefault="004F59E0" w:rsidP="00964E73">
                <w:pPr>
                  <w:rPr>
                    <w:rFonts w:cs="Calibri"/>
                  </w:rPr>
                </w:pPr>
                <w:r w:rsidRPr="00761D1A">
                  <w:rPr>
                    <w:rStyle w:val="PlaceholderText"/>
                    <w:color w:val="747474"/>
                  </w:rPr>
                  <w:t>Enter date.</w:t>
                </w:r>
              </w:p>
            </w:tc>
          </w:sdtContent>
        </w:sdt>
      </w:tr>
      <w:tr w:rsidR="004F59E0" w:rsidRPr="004B50F4" w14:paraId="24C895DB" w14:textId="77777777" w:rsidTr="00964E73">
        <w:trPr>
          <w:trHeight w:val="432"/>
        </w:trPr>
        <w:tc>
          <w:tcPr>
            <w:tcW w:w="3235" w:type="dxa"/>
            <w:tcMar>
              <w:left w:w="43" w:type="dxa"/>
              <w:right w:w="43" w:type="dxa"/>
            </w:tcMar>
            <w:vAlign w:val="center"/>
          </w:tcPr>
          <w:p w14:paraId="1C810BC0" w14:textId="77777777" w:rsidR="004F59E0" w:rsidRPr="005454DA" w:rsidRDefault="004F59E0" w:rsidP="00964E73">
            <w:pPr>
              <w:rPr>
                <w:rFonts w:cs="Calibri"/>
              </w:rPr>
            </w:pPr>
            <w:r w:rsidRPr="005454DA">
              <w:rPr>
                <w:rFonts w:cs="Calibri"/>
                <w:b/>
                <w:bCs/>
              </w:rPr>
              <w:t>Faculty Advisor</w:t>
            </w:r>
            <w:r w:rsidRPr="005454DA">
              <w:rPr>
                <w:rFonts w:cs="Calibri"/>
              </w:rPr>
              <w:t>:</w:t>
            </w:r>
          </w:p>
        </w:tc>
        <w:sdt>
          <w:sdtPr>
            <w:rPr>
              <w:rFonts w:cs="Calibri"/>
            </w:rPr>
            <w:id w:val="283931543"/>
            <w:placeholder>
              <w:docPart w:val="73426D0C55394CD4976295AC826D981C"/>
            </w:placeholder>
            <w:showingPlcHdr/>
          </w:sdtPr>
          <w:sdtContent>
            <w:tc>
              <w:tcPr>
                <w:tcW w:w="4140" w:type="dxa"/>
                <w:tcMar>
                  <w:left w:w="43" w:type="dxa"/>
                  <w:right w:w="43" w:type="dxa"/>
                </w:tcMar>
                <w:vAlign w:val="center"/>
              </w:tcPr>
              <w:p w14:paraId="1DAC7CB9" w14:textId="77777777" w:rsidR="004F59E0" w:rsidRPr="004B50F4" w:rsidRDefault="004F59E0" w:rsidP="00964E73">
                <w:pPr>
                  <w:rPr>
                    <w:rFonts w:cs="Calibri"/>
                  </w:rPr>
                </w:pPr>
                <w:r w:rsidRPr="00761D1A">
                  <w:rPr>
                    <w:rStyle w:val="PlaceholderText"/>
                    <w:color w:val="747474"/>
                  </w:rPr>
                  <w:t>Click or tap here to enter signature.</w:t>
                </w:r>
              </w:p>
            </w:tc>
          </w:sdtContent>
        </w:sdt>
        <w:sdt>
          <w:sdtPr>
            <w:rPr>
              <w:rFonts w:cs="Calibri"/>
            </w:rPr>
            <w:id w:val="-869146172"/>
            <w:placeholder>
              <w:docPart w:val="149E2BD7B7254BA2A7BD4F5AEC2B3F5D"/>
            </w:placeholder>
            <w:showingPlcHdr/>
            <w:text/>
          </w:sdtPr>
          <w:sdtContent>
            <w:tc>
              <w:tcPr>
                <w:tcW w:w="1975" w:type="dxa"/>
                <w:tcMar>
                  <w:left w:w="43" w:type="dxa"/>
                  <w:right w:w="43" w:type="dxa"/>
                </w:tcMar>
                <w:vAlign w:val="center"/>
              </w:tcPr>
              <w:p w14:paraId="7D3992FB" w14:textId="77777777" w:rsidR="004F59E0" w:rsidRPr="004B50F4" w:rsidRDefault="004F59E0" w:rsidP="00964E73">
                <w:pPr>
                  <w:rPr>
                    <w:rFonts w:cs="Calibri"/>
                  </w:rPr>
                </w:pPr>
                <w:r w:rsidRPr="00761D1A">
                  <w:rPr>
                    <w:rStyle w:val="PlaceholderText"/>
                    <w:color w:val="747474"/>
                  </w:rPr>
                  <w:t>Enter date.</w:t>
                </w:r>
              </w:p>
            </w:tc>
          </w:sdtContent>
        </w:sdt>
      </w:tr>
      <w:tr w:rsidR="004F59E0" w:rsidRPr="004B50F4" w14:paraId="3DA53F61" w14:textId="77777777" w:rsidTr="00964E73">
        <w:trPr>
          <w:trHeight w:val="432"/>
        </w:trPr>
        <w:tc>
          <w:tcPr>
            <w:tcW w:w="3235" w:type="dxa"/>
            <w:tcMar>
              <w:left w:w="43" w:type="dxa"/>
              <w:right w:w="43" w:type="dxa"/>
            </w:tcMar>
            <w:vAlign w:val="center"/>
          </w:tcPr>
          <w:p w14:paraId="3E29B0F9" w14:textId="77777777" w:rsidR="004F59E0" w:rsidRPr="005454DA" w:rsidRDefault="004F59E0" w:rsidP="00964E73">
            <w:pPr>
              <w:rPr>
                <w:rFonts w:cs="Calibri"/>
                <w:b/>
                <w:bCs/>
              </w:rPr>
            </w:pPr>
            <w:r w:rsidRPr="005454DA">
              <w:rPr>
                <w:rFonts w:cs="Calibri"/>
                <w:b/>
                <w:bCs/>
              </w:rPr>
              <w:t>CFT Program Director</w:t>
            </w:r>
            <w:r w:rsidRPr="005454DA">
              <w:rPr>
                <w:rFonts w:cs="Calibri"/>
              </w:rPr>
              <w:t>:</w:t>
            </w:r>
          </w:p>
        </w:tc>
        <w:sdt>
          <w:sdtPr>
            <w:rPr>
              <w:rFonts w:cs="Calibri"/>
            </w:rPr>
            <w:id w:val="-2057073715"/>
            <w:placeholder>
              <w:docPart w:val="4B927EF8BDF3495698A224289D134C3F"/>
            </w:placeholder>
            <w:showingPlcHdr/>
          </w:sdtPr>
          <w:sdtContent>
            <w:tc>
              <w:tcPr>
                <w:tcW w:w="4140" w:type="dxa"/>
                <w:tcMar>
                  <w:left w:w="43" w:type="dxa"/>
                  <w:right w:w="43" w:type="dxa"/>
                </w:tcMar>
                <w:vAlign w:val="center"/>
              </w:tcPr>
              <w:p w14:paraId="6077260F" w14:textId="77777777" w:rsidR="004F59E0" w:rsidRPr="004B50F4" w:rsidRDefault="004F59E0" w:rsidP="00964E73">
                <w:pPr>
                  <w:rPr>
                    <w:rFonts w:cs="Calibri"/>
                  </w:rPr>
                </w:pPr>
                <w:r w:rsidRPr="00761D1A">
                  <w:rPr>
                    <w:rStyle w:val="PlaceholderText"/>
                    <w:color w:val="747474"/>
                  </w:rPr>
                  <w:t>Click or tap here to enter signature.</w:t>
                </w:r>
              </w:p>
            </w:tc>
          </w:sdtContent>
        </w:sdt>
        <w:sdt>
          <w:sdtPr>
            <w:rPr>
              <w:rFonts w:cs="Calibri"/>
            </w:rPr>
            <w:id w:val="-1631010065"/>
            <w:placeholder>
              <w:docPart w:val="113ADA3BFADB48D58DC72576A322D72A"/>
            </w:placeholder>
            <w:showingPlcHdr/>
            <w:text/>
          </w:sdtPr>
          <w:sdtContent>
            <w:tc>
              <w:tcPr>
                <w:tcW w:w="1975" w:type="dxa"/>
                <w:tcMar>
                  <w:left w:w="43" w:type="dxa"/>
                  <w:right w:w="43" w:type="dxa"/>
                </w:tcMar>
                <w:vAlign w:val="center"/>
              </w:tcPr>
              <w:p w14:paraId="55FBF2FA" w14:textId="77777777" w:rsidR="004F59E0" w:rsidRPr="004B50F4" w:rsidRDefault="004F59E0" w:rsidP="00964E73">
                <w:pPr>
                  <w:rPr>
                    <w:rFonts w:cs="Calibri"/>
                  </w:rPr>
                </w:pPr>
                <w:r w:rsidRPr="00761D1A">
                  <w:rPr>
                    <w:rStyle w:val="PlaceholderText"/>
                    <w:color w:val="747474"/>
                  </w:rPr>
                  <w:t>Enter date.</w:t>
                </w:r>
              </w:p>
            </w:tc>
          </w:sdtContent>
        </w:sdt>
      </w:tr>
      <w:tr w:rsidR="004F59E0" w:rsidRPr="004B50F4" w14:paraId="120831FF" w14:textId="77777777" w:rsidTr="00964E73">
        <w:trPr>
          <w:trHeight w:val="432"/>
        </w:trPr>
        <w:tc>
          <w:tcPr>
            <w:tcW w:w="3235" w:type="dxa"/>
            <w:tcBorders>
              <w:bottom w:val="single" w:sz="8" w:space="0" w:color="auto"/>
            </w:tcBorders>
            <w:tcMar>
              <w:left w:w="43" w:type="dxa"/>
              <w:right w:w="43" w:type="dxa"/>
            </w:tcMar>
            <w:vAlign w:val="center"/>
          </w:tcPr>
          <w:p w14:paraId="077D4EEC" w14:textId="77777777" w:rsidR="004F59E0" w:rsidRPr="005454DA" w:rsidRDefault="004F59E0" w:rsidP="00964E73">
            <w:pPr>
              <w:rPr>
                <w:rFonts w:cs="Calibri"/>
                <w:b/>
                <w:bCs/>
              </w:rPr>
            </w:pPr>
            <w:r w:rsidRPr="005454DA">
              <w:rPr>
                <w:rFonts w:cs="Calibri"/>
                <w:b/>
                <w:bCs/>
              </w:rPr>
              <w:t>APEC Mentor</w:t>
            </w:r>
            <w:r w:rsidRPr="005454DA">
              <w:rPr>
                <w:rFonts w:cs="Calibri"/>
              </w:rPr>
              <w:t>:</w:t>
            </w:r>
          </w:p>
        </w:tc>
        <w:sdt>
          <w:sdtPr>
            <w:rPr>
              <w:rFonts w:cs="Calibri"/>
            </w:rPr>
            <w:id w:val="-1465734826"/>
            <w:placeholder>
              <w:docPart w:val="15216129389347AB95417CED05CA73DF"/>
            </w:placeholder>
            <w:showingPlcHdr/>
          </w:sdtPr>
          <w:sdtContent>
            <w:tc>
              <w:tcPr>
                <w:tcW w:w="4140" w:type="dxa"/>
                <w:tcBorders>
                  <w:bottom w:val="single" w:sz="8" w:space="0" w:color="auto"/>
                </w:tcBorders>
                <w:tcMar>
                  <w:left w:w="43" w:type="dxa"/>
                  <w:right w:w="43" w:type="dxa"/>
                </w:tcMar>
                <w:vAlign w:val="center"/>
              </w:tcPr>
              <w:p w14:paraId="6D496FAD" w14:textId="77777777" w:rsidR="004F59E0" w:rsidRPr="004B50F4" w:rsidRDefault="004F59E0" w:rsidP="00964E73">
                <w:pPr>
                  <w:rPr>
                    <w:rFonts w:cs="Calibri"/>
                  </w:rPr>
                </w:pPr>
                <w:r w:rsidRPr="00761D1A">
                  <w:rPr>
                    <w:rStyle w:val="PlaceholderText"/>
                    <w:color w:val="747474"/>
                  </w:rPr>
                  <w:t>Click or tap here to enter signature.</w:t>
                </w:r>
              </w:p>
            </w:tc>
          </w:sdtContent>
        </w:sdt>
        <w:sdt>
          <w:sdtPr>
            <w:rPr>
              <w:rFonts w:cs="Calibri"/>
            </w:rPr>
            <w:id w:val="-1147967494"/>
            <w:placeholder>
              <w:docPart w:val="2037BA93621E4FE690B0BBB4DB014C4D"/>
            </w:placeholder>
            <w:showingPlcHdr/>
            <w:text/>
          </w:sdtPr>
          <w:sdtContent>
            <w:tc>
              <w:tcPr>
                <w:tcW w:w="1975" w:type="dxa"/>
                <w:tcBorders>
                  <w:bottom w:val="single" w:sz="8" w:space="0" w:color="auto"/>
                </w:tcBorders>
                <w:tcMar>
                  <w:left w:w="43" w:type="dxa"/>
                  <w:right w:w="43" w:type="dxa"/>
                </w:tcMar>
                <w:vAlign w:val="center"/>
              </w:tcPr>
              <w:p w14:paraId="354E25AD" w14:textId="77777777" w:rsidR="004F59E0" w:rsidRPr="004B50F4" w:rsidRDefault="004F59E0" w:rsidP="00964E73">
                <w:pPr>
                  <w:rPr>
                    <w:rFonts w:cs="Calibri"/>
                  </w:rPr>
                </w:pPr>
                <w:r w:rsidRPr="00761D1A">
                  <w:rPr>
                    <w:rStyle w:val="PlaceholderText"/>
                    <w:color w:val="747474"/>
                  </w:rPr>
                  <w:t>Enter date.</w:t>
                </w:r>
              </w:p>
            </w:tc>
          </w:sdtContent>
        </w:sdt>
      </w:tr>
      <w:tr w:rsidR="004F59E0" w:rsidRPr="004B50F4" w14:paraId="7DB1A557" w14:textId="77777777" w:rsidTr="00964E73">
        <w:trPr>
          <w:trHeight w:val="432"/>
        </w:trPr>
        <w:tc>
          <w:tcPr>
            <w:tcW w:w="3235" w:type="dxa"/>
            <w:tcBorders>
              <w:top w:val="single" w:sz="8" w:space="0" w:color="auto"/>
              <w:bottom w:val="single" w:sz="8" w:space="0" w:color="auto"/>
            </w:tcBorders>
            <w:tcMar>
              <w:left w:w="43" w:type="dxa"/>
              <w:right w:w="43" w:type="dxa"/>
            </w:tcMar>
            <w:vAlign w:val="center"/>
          </w:tcPr>
          <w:p w14:paraId="5F72B670" w14:textId="77777777" w:rsidR="004F59E0" w:rsidRPr="005454DA" w:rsidRDefault="004F59E0" w:rsidP="00964E73">
            <w:pPr>
              <w:rPr>
                <w:rFonts w:cs="Calibri"/>
                <w:b/>
                <w:bCs/>
              </w:rPr>
            </w:pPr>
            <w:r w:rsidRPr="005454DA">
              <w:rPr>
                <w:rFonts w:cs="Calibri"/>
                <w:b/>
                <w:bCs/>
              </w:rPr>
              <w:t xml:space="preserve">APEC Site Supervisor </w:t>
            </w:r>
            <w:r w:rsidRPr="005454DA">
              <w:rPr>
                <w:rFonts w:cs="Calibri"/>
                <w:sz w:val="20"/>
                <w:szCs w:val="20"/>
              </w:rPr>
              <w:t>(if applicable)</w:t>
            </w:r>
            <w:r w:rsidRPr="005454DA">
              <w:rPr>
                <w:rFonts w:cs="Calibri"/>
              </w:rPr>
              <w:t>:</w:t>
            </w:r>
          </w:p>
        </w:tc>
        <w:sdt>
          <w:sdtPr>
            <w:rPr>
              <w:rFonts w:cs="Calibri"/>
            </w:rPr>
            <w:id w:val="931245394"/>
            <w:placeholder>
              <w:docPart w:val="B7D6377AFBE84D69ABF884DA3F69F236"/>
            </w:placeholder>
            <w:showingPlcHdr/>
          </w:sdtPr>
          <w:sdtContent>
            <w:tc>
              <w:tcPr>
                <w:tcW w:w="4140" w:type="dxa"/>
                <w:tcBorders>
                  <w:top w:val="single" w:sz="8" w:space="0" w:color="auto"/>
                  <w:bottom w:val="single" w:sz="8" w:space="0" w:color="auto"/>
                </w:tcBorders>
                <w:tcMar>
                  <w:left w:w="43" w:type="dxa"/>
                  <w:right w:w="43" w:type="dxa"/>
                </w:tcMar>
                <w:vAlign w:val="center"/>
              </w:tcPr>
              <w:p w14:paraId="4ECDC65F" w14:textId="77777777" w:rsidR="004F59E0" w:rsidRPr="004B50F4" w:rsidRDefault="004F59E0" w:rsidP="00964E73">
                <w:pPr>
                  <w:rPr>
                    <w:rFonts w:cs="Calibri"/>
                  </w:rPr>
                </w:pPr>
                <w:r w:rsidRPr="00761D1A">
                  <w:rPr>
                    <w:rStyle w:val="PlaceholderText"/>
                    <w:color w:val="747474"/>
                  </w:rPr>
                  <w:t>Click or tap here to enter signature.</w:t>
                </w:r>
              </w:p>
            </w:tc>
          </w:sdtContent>
        </w:sdt>
        <w:sdt>
          <w:sdtPr>
            <w:rPr>
              <w:rFonts w:cs="Calibri"/>
            </w:rPr>
            <w:id w:val="-1817171403"/>
            <w:placeholder>
              <w:docPart w:val="E526E9B9489D430481B381CF7E578096"/>
            </w:placeholder>
            <w:showingPlcHdr/>
            <w:text/>
          </w:sdtPr>
          <w:sdtContent>
            <w:tc>
              <w:tcPr>
                <w:tcW w:w="1975" w:type="dxa"/>
                <w:tcBorders>
                  <w:top w:val="single" w:sz="8" w:space="0" w:color="auto"/>
                  <w:bottom w:val="single" w:sz="8" w:space="0" w:color="auto"/>
                </w:tcBorders>
                <w:tcMar>
                  <w:left w:w="43" w:type="dxa"/>
                  <w:right w:w="43" w:type="dxa"/>
                </w:tcMar>
                <w:vAlign w:val="center"/>
              </w:tcPr>
              <w:p w14:paraId="474002A1" w14:textId="77777777" w:rsidR="004F59E0" w:rsidRPr="004B50F4" w:rsidRDefault="004F59E0" w:rsidP="00964E73">
                <w:pPr>
                  <w:rPr>
                    <w:rFonts w:cs="Calibri"/>
                  </w:rPr>
                </w:pPr>
                <w:r w:rsidRPr="00761D1A">
                  <w:rPr>
                    <w:rStyle w:val="PlaceholderText"/>
                    <w:color w:val="747474"/>
                  </w:rPr>
                  <w:t>Enter date.</w:t>
                </w:r>
              </w:p>
            </w:tc>
          </w:sdtContent>
        </w:sdt>
      </w:tr>
    </w:tbl>
    <w:p w14:paraId="2320E60E" w14:textId="77777777" w:rsidR="004F59E0" w:rsidRPr="004B50F4" w:rsidRDefault="004F59E0" w:rsidP="004F59E0">
      <w:pPr>
        <w:spacing w:before="120"/>
        <w:rPr>
          <w:rFonts w:cs="Calibri"/>
        </w:rPr>
      </w:pPr>
    </w:p>
    <w:p w14:paraId="79E3FD09" w14:textId="77777777" w:rsidR="000B6592" w:rsidRDefault="000B6592" w:rsidP="00A62A69">
      <w:pPr>
        <w:jc w:val="center"/>
        <w:rPr>
          <w:rFonts w:asciiTheme="majorBidi" w:hAnsiTheme="majorBidi" w:cstheme="majorBidi"/>
          <w:b/>
          <w:sz w:val="24"/>
          <w:szCs w:val="24"/>
        </w:rPr>
      </w:pPr>
      <w:bookmarkStart w:id="39" w:name="ICF"/>
      <w:bookmarkStart w:id="40" w:name="cleargrad"/>
      <w:bookmarkStart w:id="41" w:name="CpHDgrad"/>
      <w:bookmarkEnd w:id="39"/>
      <w:r>
        <w:rPr>
          <w:rFonts w:asciiTheme="majorBidi" w:hAnsiTheme="majorBidi" w:cstheme="majorBidi"/>
          <w:b/>
          <w:sz w:val="24"/>
          <w:szCs w:val="24"/>
        </w:rPr>
        <w:br w:type="page"/>
      </w:r>
    </w:p>
    <w:p w14:paraId="1DA6FCFB" w14:textId="29E72194" w:rsidR="00D37D91" w:rsidRPr="00840F47" w:rsidRDefault="00371378" w:rsidP="00046CF7">
      <w:pPr>
        <w:pStyle w:val="Heading1"/>
        <w:jc w:val="center"/>
      </w:pPr>
      <w:bookmarkStart w:id="42" w:name="AppendixC"/>
      <w:r w:rsidRPr="00371378">
        <w:lastRenderedPageBreak/>
        <w:t xml:space="preserve">Appendix C: </w:t>
      </w:r>
      <w:bookmarkEnd w:id="42"/>
      <w:r w:rsidR="00450AD8" w:rsidRPr="00840F47">
        <w:t xml:space="preserve">Clinical </w:t>
      </w:r>
      <w:r w:rsidR="00D37D91" w:rsidRPr="00840F47">
        <w:t xml:space="preserve">Clearance for </w:t>
      </w:r>
      <w:r w:rsidR="00BC017E" w:rsidRPr="00840F47">
        <w:t>Ph.D.</w:t>
      </w:r>
      <w:r w:rsidR="00D37D91" w:rsidRPr="00840F47">
        <w:t xml:space="preserve"> Graduation</w:t>
      </w:r>
    </w:p>
    <w:bookmarkEnd w:id="40"/>
    <w:bookmarkEnd w:id="41"/>
    <w:p w14:paraId="2A43E4D4" w14:textId="77777777" w:rsidR="00D37D91" w:rsidRPr="00A62A69" w:rsidRDefault="00D37D91" w:rsidP="00A62A69">
      <w:pPr>
        <w:jc w:val="center"/>
        <w:rPr>
          <w:rFonts w:asciiTheme="majorBidi" w:hAnsiTheme="majorBidi" w:cstheme="majorBidi"/>
          <w:sz w:val="24"/>
          <w:szCs w:val="24"/>
        </w:rPr>
      </w:pPr>
    </w:p>
    <w:p w14:paraId="09AE62F9" w14:textId="53A0B915" w:rsidR="00D37D91" w:rsidRPr="00A62A69" w:rsidRDefault="00157B13" w:rsidP="00A62A69">
      <w:pPr>
        <w:rPr>
          <w:rFonts w:asciiTheme="majorBidi" w:hAnsiTheme="majorBidi" w:cstheme="majorBidi"/>
          <w:sz w:val="24"/>
          <w:szCs w:val="24"/>
        </w:rPr>
      </w:pPr>
      <w:r>
        <w:rPr>
          <w:rFonts w:asciiTheme="majorBidi" w:hAnsiTheme="majorBidi" w:cstheme="majorBidi"/>
          <w:b/>
          <w:sz w:val="24"/>
          <w:szCs w:val="24"/>
          <w:u w:val="single"/>
        </w:rPr>
        <w:t xml:space="preserve">         ____</w:t>
      </w:r>
      <w:r w:rsidR="00D37D91" w:rsidRPr="00A62A69">
        <w:rPr>
          <w:rFonts w:asciiTheme="majorBidi" w:hAnsiTheme="majorBidi" w:cstheme="majorBidi"/>
          <w:b/>
          <w:sz w:val="24"/>
          <w:szCs w:val="24"/>
          <w:u w:val="single"/>
        </w:rPr>
        <w:t xml:space="preserve">              </w:t>
      </w:r>
      <w:r w:rsidR="00D37D91" w:rsidRPr="00A62A69">
        <w:rPr>
          <w:rFonts w:asciiTheme="majorBidi" w:hAnsiTheme="majorBidi" w:cstheme="majorBidi"/>
          <w:sz w:val="24"/>
          <w:szCs w:val="24"/>
        </w:rPr>
        <w:t xml:space="preserve"> has completed the clinical requirements as set forth as part of this COAMFTE-Accredited Marriage and Family Therapy Program. They have completed </w:t>
      </w:r>
      <w:r w:rsidR="00D37D91" w:rsidRPr="00A62A69">
        <w:rPr>
          <w:rFonts w:asciiTheme="majorBidi" w:hAnsiTheme="majorBidi" w:cstheme="majorBidi"/>
          <w:i/>
          <w:sz w:val="24"/>
          <w:szCs w:val="24"/>
        </w:rPr>
        <w:t>at least 1,000 client hours</w:t>
      </w:r>
      <w:r w:rsidR="00D37D91" w:rsidRPr="00A62A69">
        <w:rPr>
          <w:rFonts w:asciiTheme="majorBidi" w:hAnsiTheme="majorBidi" w:cstheme="majorBidi"/>
          <w:sz w:val="24"/>
          <w:szCs w:val="24"/>
        </w:rPr>
        <w:t xml:space="preserve">. They have also completed the required number of supervision hours, with appropriate </w:t>
      </w:r>
      <w:proofErr w:type="gramStart"/>
      <w:r w:rsidR="00D37D91" w:rsidRPr="00A62A69">
        <w:rPr>
          <w:rFonts w:asciiTheme="majorBidi" w:hAnsiTheme="majorBidi" w:cstheme="majorBidi"/>
          <w:sz w:val="24"/>
          <w:szCs w:val="24"/>
        </w:rPr>
        <w:t>live</w:t>
      </w:r>
      <w:proofErr w:type="gramEnd"/>
      <w:r w:rsidR="00D37D91" w:rsidRPr="00A62A69">
        <w:rPr>
          <w:rFonts w:asciiTheme="majorBidi" w:hAnsiTheme="majorBidi" w:cstheme="majorBidi"/>
          <w:sz w:val="24"/>
          <w:szCs w:val="24"/>
        </w:rPr>
        <w:t xml:space="preserve"> and individual hours. </w:t>
      </w:r>
    </w:p>
    <w:p w14:paraId="0217A8A7" w14:textId="77777777" w:rsidR="00D37D91" w:rsidRPr="00A62A69" w:rsidRDefault="00D37D91" w:rsidP="00A62A69">
      <w:pPr>
        <w:rPr>
          <w:rFonts w:asciiTheme="majorBidi" w:hAnsiTheme="majorBidi" w:cstheme="majorBidi"/>
          <w:sz w:val="24"/>
          <w:szCs w:val="24"/>
        </w:rPr>
      </w:pPr>
    </w:p>
    <w:p w14:paraId="60ADB900" w14:textId="77777777" w:rsidR="00D37D91" w:rsidRPr="00A62A69" w:rsidRDefault="00D37D91" w:rsidP="00A62A69">
      <w:pPr>
        <w:rPr>
          <w:rFonts w:asciiTheme="majorBidi" w:hAnsiTheme="majorBidi" w:cstheme="majorBidi"/>
          <w:b/>
          <w:sz w:val="24"/>
          <w:szCs w:val="24"/>
        </w:rPr>
      </w:pPr>
      <w:r w:rsidRPr="00A62A69">
        <w:rPr>
          <w:rFonts w:asciiTheme="majorBidi" w:hAnsiTheme="majorBidi" w:cstheme="majorBidi"/>
          <w:b/>
          <w:sz w:val="24"/>
          <w:szCs w:val="24"/>
        </w:rPr>
        <w:t xml:space="preserve">They are now clinically approved for graduation as of </w:t>
      </w:r>
      <w:r w:rsidRPr="00A62A69">
        <w:rPr>
          <w:rFonts w:asciiTheme="majorBidi" w:hAnsiTheme="majorBidi" w:cstheme="majorBidi"/>
          <w:b/>
          <w:sz w:val="24"/>
          <w:szCs w:val="24"/>
          <w:u w:val="single"/>
        </w:rPr>
        <w:t xml:space="preserve">                               </w:t>
      </w:r>
      <w:proofErr w:type="gramStart"/>
      <w:r w:rsidRPr="00A62A69">
        <w:rPr>
          <w:rFonts w:asciiTheme="majorBidi" w:hAnsiTheme="majorBidi" w:cstheme="majorBidi"/>
          <w:b/>
          <w:sz w:val="24"/>
          <w:szCs w:val="24"/>
          <w:u w:val="single"/>
        </w:rPr>
        <w:t xml:space="preserve">  </w:t>
      </w:r>
      <w:r w:rsidRPr="00A62A69">
        <w:rPr>
          <w:rFonts w:asciiTheme="majorBidi" w:hAnsiTheme="majorBidi" w:cstheme="majorBidi"/>
          <w:b/>
          <w:sz w:val="24"/>
          <w:szCs w:val="24"/>
        </w:rPr>
        <w:t>.</w:t>
      </w:r>
      <w:proofErr w:type="gramEnd"/>
      <w:r w:rsidRPr="00A62A69">
        <w:rPr>
          <w:rFonts w:asciiTheme="majorBidi" w:hAnsiTheme="majorBidi" w:cstheme="majorBidi"/>
          <w:b/>
          <w:sz w:val="24"/>
          <w:szCs w:val="24"/>
        </w:rPr>
        <w:br/>
      </w:r>
      <w:r w:rsidRPr="00A62A69">
        <w:rPr>
          <w:rFonts w:asciiTheme="majorBidi" w:hAnsiTheme="majorBidi" w:cstheme="majorBidi"/>
          <w:b/>
          <w:sz w:val="24"/>
          <w:szCs w:val="24"/>
        </w:rPr>
        <w:tab/>
      </w:r>
      <w:r w:rsidRPr="00A62A69">
        <w:rPr>
          <w:rFonts w:asciiTheme="majorBidi" w:hAnsiTheme="majorBidi" w:cstheme="majorBidi"/>
          <w:b/>
          <w:sz w:val="24"/>
          <w:szCs w:val="24"/>
        </w:rPr>
        <w:tab/>
      </w:r>
      <w:r w:rsidRPr="00A62A69">
        <w:rPr>
          <w:rFonts w:asciiTheme="majorBidi" w:hAnsiTheme="majorBidi" w:cstheme="majorBidi"/>
          <w:b/>
          <w:sz w:val="24"/>
          <w:szCs w:val="24"/>
        </w:rPr>
        <w:tab/>
      </w:r>
      <w:r w:rsidRPr="00A62A69">
        <w:rPr>
          <w:rFonts w:asciiTheme="majorBidi" w:hAnsiTheme="majorBidi" w:cstheme="majorBidi"/>
          <w:b/>
          <w:sz w:val="24"/>
          <w:szCs w:val="24"/>
        </w:rPr>
        <w:tab/>
      </w:r>
      <w:r w:rsidRPr="00A62A69">
        <w:rPr>
          <w:rFonts w:asciiTheme="majorBidi" w:hAnsiTheme="majorBidi" w:cstheme="majorBidi"/>
          <w:b/>
          <w:sz w:val="24"/>
          <w:szCs w:val="24"/>
        </w:rPr>
        <w:tab/>
      </w:r>
      <w:r w:rsidRPr="00A62A69">
        <w:rPr>
          <w:rFonts w:asciiTheme="majorBidi" w:hAnsiTheme="majorBidi" w:cstheme="majorBidi"/>
          <w:b/>
          <w:sz w:val="24"/>
          <w:szCs w:val="24"/>
        </w:rPr>
        <w:tab/>
      </w:r>
      <w:r w:rsidRPr="00A62A69">
        <w:rPr>
          <w:rFonts w:asciiTheme="majorBidi" w:hAnsiTheme="majorBidi" w:cstheme="majorBidi"/>
          <w:b/>
          <w:sz w:val="24"/>
          <w:szCs w:val="24"/>
        </w:rPr>
        <w:tab/>
        <w:t xml:space="preserve">            </w:t>
      </w:r>
      <w:r w:rsidRPr="00A62A69">
        <w:rPr>
          <w:rFonts w:asciiTheme="majorBidi" w:hAnsiTheme="majorBidi" w:cstheme="majorBidi"/>
          <w:sz w:val="24"/>
          <w:szCs w:val="24"/>
        </w:rPr>
        <w:t>DATE</w:t>
      </w:r>
    </w:p>
    <w:p w14:paraId="039F26E6" w14:textId="77777777" w:rsidR="00D37D91" w:rsidRPr="00A62A69" w:rsidRDefault="00D37D91" w:rsidP="00A62A69">
      <w:pPr>
        <w:rPr>
          <w:rFonts w:asciiTheme="majorBidi" w:hAnsiTheme="majorBidi" w:cstheme="majorBidi"/>
          <w:sz w:val="24"/>
          <w:szCs w:val="24"/>
        </w:rPr>
      </w:pPr>
    </w:p>
    <w:p w14:paraId="0BA3ED45" w14:textId="77777777" w:rsidR="00D37D91" w:rsidRPr="00A62A69" w:rsidRDefault="00D37D91" w:rsidP="00A62A69">
      <w:pPr>
        <w:rPr>
          <w:rFonts w:asciiTheme="majorBidi" w:hAnsiTheme="majorBidi" w:cstheme="majorBidi"/>
          <w:sz w:val="24"/>
          <w:szCs w:val="24"/>
        </w:rPr>
      </w:pPr>
    </w:p>
    <w:p w14:paraId="2AD22DE2" w14:textId="77777777" w:rsidR="00D37D91" w:rsidRPr="00A62A69" w:rsidRDefault="00D37D91" w:rsidP="00A62A69">
      <w:pPr>
        <w:rPr>
          <w:rFonts w:asciiTheme="majorBidi" w:hAnsiTheme="majorBidi" w:cstheme="majorBidi"/>
          <w:sz w:val="24"/>
          <w:szCs w:val="24"/>
        </w:rPr>
      </w:pPr>
      <w:r w:rsidRPr="00A62A69">
        <w:rPr>
          <w:rFonts w:asciiTheme="majorBidi" w:hAnsiTheme="majorBidi" w:cstheme="majorBidi"/>
          <w:sz w:val="24"/>
          <w:szCs w:val="24"/>
          <w:u w:val="single"/>
        </w:rPr>
        <w:t xml:space="preserve">                    </w:t>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t xml:space="preserve">     </w:t>
      </w:r>
      <w:r w:rsidRPr="00A62A69">
        <w:rPr>
          <w:rFonts w:asciiTheme="majorBidi" w:hAnsiTheme="majorBidi" w:cstheme="majorBidi"/>
          <w:sz w:val="24"/>
          <w:szCs w:val="24"/>
        </w:rPr>
        <w:tab/>
        <w:t>_______________________________________</w:t>
      </w:r>
      <w:r w:rsidRPr="00A62A69">
        <w:rPr>
          <w:rFonts w:asciiTheme="majorBidi" w:hAnsiTheme="majorBidi" w:cstheme="majorBidi"/>
          <w:sz w:val="24"/>
          <w:szCs w:val="24"/>
        </w:rPr>
        <w:br/>
        <w:t>Student Name</w:t>
      </w:r>
      <w:r w:rsidRPr="00A62A69">
        <w:rPr>
          <w:rFonts w:asciiTheme="majorBidi" w:hAnsiTheme="majorBidi" w:cstheme="majorBidi"/>
          <w:sz w:val="24"/>
          <w:szCs w:val="24"/>
        </w:rPr>
        <w:tab/>
      </w:r>
      <w:r w:rsidRPr="00A62A69">
        <w:rPr>
          <w:rFonts w:asciiTheme="majorBidi" w:hAnsiTheme="majorBidi" w:cstheme="majorBidi"/>
          <w:sz w:val="24"/>
          <w:szCs w:val="24"/>
        </w:rPr>
        <w:tab/>
      </w:r>
      <w:r w:rsidRPr="00A62A69">
        <w:rPr>
          <w:rFonts w:asciiTheme="majorBidi" w:hAnsiTheme="majorBidi" w:cstheme="majorBidi"/>
          <w:sz w:val="24"/>
          <w:szCs w:val="24"/>
        </w:rPr>
        <w:tab/>
      </w:r>
      <w:r w:rsidRPr="00A62A69">
        <w:rPr>
          <w:rFonts w:asciiTheme="majorBidi" w:hAnsiTheme="majorBidi" w:cstheme="majorBidi"/>
          <w:sz w:val="24"/>
          <w:szCs w:val="24"/>
        </w:rPr>
        <w:tab/>
      </w:r>
      <w:r w:rsidRPr="00A62A69">
        <w:rPr>
          <w:rFonts w:asciiTheme="majorBidi" w:hAnsiTheme="majorBidi" w:cstheme="majorBidi"/>
          <w:sz w:val="24"/>
          <w:szCs w:val="24"/>
        </w:rPr>
        <w:tab/>
      </w:r>
      <w:r w:rsidRPr="00A62A69">
        <w:rPr>
          <w:rFonts w:asciiTheme="majorBidi" w:hAnsiTheme="majorBidi" w:cstheme="majorBidi"/>
          <w:sz w:val="24"/>
          <w:szCs w:val="24"/>
        </w:rPr>
        <w:tab/>
        <w:t>Student Signature</w:t>
      </w:r>
    </w:p>
    <w:p w14:paraId="5C370B52" w14:textId="77777777" w:rsidR="00D37D91" w:rsidRPr="00A62A69" w:rsidRDefault="00D37D91" w:rsidP="00A62A69">
      <w:pPr>
        <w:rPr>
          <w:rFonts w:asciiTheme="majorBidi" w:hAnsiTheme="majorBidi" w:cstheme="majorBidi"/>
          <w:sz w:val="24"/>
          <w:szCs w:val="24"/>
        </w:rPr>
      </w:pPr>
    </w:p>
    <w:p w14:paraId="46BA28EC" w14:textId="77777777" w:rsidR="00D37D91" w:rsidRPr="00A62A69" w:rsidRDefault="00D37D91" w:rsidP="00A62A69">
      <w:pPr>
        <w:rPr>
          <w:rFonts w:asciiTheme="majorBidi" w:hAnsiTheme="majorBidi" w:cstheme="majorBidi"/>
          <w:sz w:val="24"/>
          <w:szCs w:val="24"/>
        </w:rPr>
      </w:pP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t xml:space="preserve">     </w:t>
      </w:r>
      <w:r w:rsidRPr="00A62A69">
        <w:rPr>
          <w:rFonts w:asciiTheme="majorBidi" w:hAnsiTheme="majorBidi" w:cstheme="majorBidi"/>
          <w:sz w:val="24"/>
          <w:szCs w:val="24"/>
        </w:rPr>
        <w:tab/>
        <w:t>_______________________________________</w:t>
      </w:r>
      <w:r w:rsidRPr="00A62A69">
        <w:rPr>
          <w:rFonts w:asciiTheme="majorBidi" w:hAnsiTheme="majorBidi" w:cstheme="majorBidi"/>
          <w:sz w:val="24"/>
          <w:szCs w:val="24"/>
        </w:rPr>
        <w:br/>
        <w:t>Clinic Director Name</w:t>
      </w:r>
      <w:r w:rsidRPr="00A62A69">
        <w:rPr>
          <w:rFonts w:asciiTheme="majorBidi" w:hAnsiTheme="majorBidi" w:cstheme="majorBidi"/>
          <w:sz w:val="24"/>
          <w:szCs w:val="24"/>
        </w:rPr>
        <w:tab/>
      </w:r>
      <w:r w:rsidRPr="00A62A69">
        <w:rPr>
          <w:rFonts w:asciiTheme="majorBidi" w:hAnsiTheme="majorBidi" w:cstheme="majorBidi"/>
          <w:sz w:val="24"/>
          <w:szCs w:val="24"/>
        </w:rPr>
        <w:tab/>
      </w:r>
      <w:r w:rsidRPr="00A62A69">
        <w:rPr>
          <w:rFonts w:asciiTheme="majorBidi" w:hAnsiTheme="majorBidi" w:cstheme="majorBidi"/>
          <w:sz w:val="24"/>
          <w:szCs w:val="24"/>
        </w:rPr>
        <w:tab/>
      </w:r>
      <w:r w:rsidRPr="00A62A69">
        <w:rPr>
          <w:rFonts w:asciiTheme="majorBidi" w:hAnsiTheme="majorBidi" w:cstheme="majorBidi"/>
          <w:sz w:val="24"/>
          <w:szCs w:val="24"/>
        </w:rPr>
        <w:tab/>
      </w:r>
      <w:r w:rsidRPr="00A62A69">
        <w:rPr>
          <w:rFonts w:asciiTheme="majorBidi" w:hAnsiTheme="majorBidi" w:cstheme="majorBidi"/>
          <w:sz w:val="24"/>
          <w:szCs w:val="24"/>
        </w:rPr>
        <w:tab/>
        <w:t>Clinic Director Signature</w:t>
      </w:r>
    </w:p>
    <w:p w14:paraId="6EC0C14B" w14:textId="77777777" w:rsidR="00D37D91" w:rsidRPr="00A62A69" w:rsidRDefault="00D37D91" w:rsidP="00A62A69">
      <w:pPr>
        <w:rPr>
          <w:rFonts w:asciiTheme="majorBidi" w:hAnsiTheme="majorBidi" w:cstheme="majorBidi"/>
          <w:sz w:val="24"/>
          <w:szCs w:val="24"/>
        </w:rPr>
      </w:pPr>
    </w:p>
    <w:p w14:paraId="73C45919" w14:textId="0FFBCCA5" w:rsidR="00D37D91" w:rsidRPr="00A62A69" w:rsidRDefault="00D37D91" w:rsidP="00A62A69">
      <w:pPr>
        <w:rPr>
          <w:rFonts w:asciiTheme="majorBidi" w:hAnsiTheme="majorBidi" w:cstheme="majorBidi"/>
          <w:sz w:val="24"/>
          <w:szCs w:val="24"/>
        </w:rPr>
      </w:pP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t xml:space="preserve">     </w:t>
      </w:r>
      <w:r w:rsidRPr="00A62A69">
        <w:rPr>
          <w:rFonts w:asciiTheme="majorBidi" w:hAnsiTheme="majorBidi" w:cstheme="majorBidi"/>
          <w:sz w:val="24"/>
          <w:szCs w:val="24"/>
        </w:rPr>
        <w:tab/>
        <w:t>__________________________________</w:t>
      </w:r>
      <w:r w:rsidR="00535DB0">
        <w:rPr>
          <w:rFonts w:asciiTheme="majorBidi" w:hAnsiTheme="majorBidi" w:cstheme="majorBidi"/>
          <w:sz w:val="24"/>
          <w:szCs w:val="24"/>
        </w:rPr>
        <w:t>_____</w:t>
      </w:r>
      <w:r w:rsidR="00535DB0">
        <w:rPr>
          <w:rFonts w:asciiTheme="majorBidi" w:hAnsiTheme="majorBidi" w:cstheme="majorBidi"/>
          <w:sz w:val="24"/>
          <w:szCs w:val="24"/>
        </w:rPr>
        <w:br/>
        <w:t>Program Director Name</w:t>
      </w:r>
      <w:r w:rsidR="00535DB0">
        <w:rPr>
          <w:rFonts w:asciiTheme="majorBidi" w:hAnsiTheme="majorBidi" w:cstheme="majorBidi"/>
          <w:sz w:val="24"/>
          <w:szCs w:val="24"/>
        </w:rPr>
        <w:tab/>
      </w:r>
      <w:r w:rsidR="00535DB0">
        <w:rPr>
          <w:rFonts w:asciiTheme="majorBidi" w:hAnsiTheme="majorBidi" w:cstheme="majorBidi"/>
          <w:sz w:val="24"/>
          <w:szCs w:val="24"/>
        </w:rPr>
        <w:tab/>
      </w:r>
      <w:r w:rsidR="00535DB0">
        <w:rPr>
          <w:rFonts w:asciiTheme="majorBidi" w:hAnsiTheme="majorBidi" w:cstheme="majorBidi"/>
          <w:sz w:val="24"/>
          <w:szCs w:val="24"/>
        </w:rPr>
        <w:tab/>
      </w:r>
      <w:r w:rsidR="00535DB0">
        <w:rPr>
          <w:rFonts w:asciiTheme="majorBidi" w:hAnsiTheme="majorBidi" w:cstheme="majorBidi"/>
          <w:sz w:val="24"/>
          <w:szCs w:val="24"/>
        </w:rPr>
        <w:tab/>
      </w:r>
      <w:r w:rsidRPr="00A62A69">
        <w:rPr>
          <w:rFonts w:asciiTheme="majorBidi" w:hAnsiTheme="majorBidi" w:cstheme="majorBidi"/>
          <w:sz w:val="24"/>
          <w:szCs w:val="24"/>
        </w:rPr>
        <w:t>Program Director Signature</w:t>
      </w:r>
    </w:p>
    <w:p w14:paraId="4E9B01DA" w14:textId="77777777" w:rsidR="00D37D91" w:rsidRPr="00A62A69" w:rsidRDefault="00D37D91" w:rsidP="00A62A69">
      <w:pPr>
        <w:rPr>
          <w:rFonts w:asciiTheme="majorBidi" w:hAnsiTheme="majorBidi" w:cstheme="majorBidi"/>
          <w:sz w:val="24"/>
          <w:szCs w:val="24"/>
        </w:rPr>
      </w:pPr>
    </w:p>
    <w:p w14:paraId="2BA2E615" w14:textId="77777777" w:rsidR="00D37D91" w:rsidRPr="00A62A69" w:rsidRDefault="00D37D91" w:rsidP="00A62A69">
      <w:pPr>
        <w:rPr>
          <w:rFonts w:asciiTheme="majorBidi" w:hAnsiTheme="majorBidi" w:cstheme="majorBidi"/>
          <w:sz w:val="24"/>
          <w:szCs w:val="24"/>
        </w:rPr>
      </w:pPr>
    </w:p>
    <w:p w14:paraId="23617DF6" w14:textId="77777777" w:rsidR="00D37D91" w:rsidRDefault="00D37D91" w:rsidP="00A62A69">
      <w:pPr>
        <w:rPr>
          <w:rFonts w:asciiTheme="majorBidi" w:hAnsiTheme="majorBidi" w:cstheme="majorBidi"/>
          <w:sz w:val="24"/>
          <w:szCs w:val="24"/>
        </w:rPr>
      </w:pPr>
      <w:r w:rsidRPr="00A62A69">
        <w:rPr>
          <w:rFonts w:asciiTheme="majorBidi" w:hAnsiTheme="majorBidi" w:cstheme="majorBidi"/>
          <w:sz w:val="24"/>
          <w:szCs w:val="24"/>
        </w:rPr>
        <w:t>For Paperwork and Hours Verification:</w:t>
      </w:r>
    </w:p>
    <w:p w14:paraId="6E2AC05C" w14:textId="77777777" w:rsidR="00D85703" w:rsidRPr="00A62A69" w:rsidRDefault="00D85703" w:rsidP="00A62A69">
      <w:pPr>
        <w:rPr>
          <w:rFonts w:asciiTheme="majorBidi" w:hAnsiTheme="majorBidi" w:cstheme="majorBidi"/>
          <w:sz w:val="24"/>
          <w:szCs w:val="24"/>
        </w:rPr>
      </w:pPr>
    </w:p>
    <w:p w14:paraId="6E2A0109" w14:textId="5364E655" w:rsidR="00D37D91" w:rsidRPr="00A62A69" w:rsidRDefault="00D37D91" w:rsidP="00A62A69">
      <w:pPr>
        <w:rPr>
          <w:rFonts w:asciiTheme="majorBidi" w:hAnsiTheme="majorBidi" w:cstheme="majorBidi"/>
          <w:sz w:val="24"/>
          <w:szCs w:val="24"/>
        </w:rPr>
      </w:pPr>
      <w:r w:rsidRPr="00A62A69">
        <w:rPr>
          <w:rFonts w:asciiTheme="majorBidi" w:hAnsiTheme="majorBidi" w:cstheme="majorBidi"/>
          <w:sz w:val="24"/>
          <w:szCs w:val="24"/>
          <w:u w:val="single"/>
        </w:rPr>
        <w:t xml:space="preserve"> </w:t>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r>
      <w:r w:rsidRPr="00A62A69">
        <w:rPr>
          <w:rFonts w:asciiTheme="majorBidi" w:hAnsiTheme="majorBidi" w:cstheme="majorBidi"/>
          <w:sz w:val="24"/>
          <w:szCs w:val="24"/>
          <w:u w:val="single"/>
        </w:rPr>
        <w:tab/>
        <w:t xml:space="preserve">     </w:t>
      </w:r>
      <w:r w:rsidRPr="00A62A69">
        <w:rPr>
          <w:rFonts w:asciiTheme="majorBidi" w:hAnsiTheme="majorBidi" w:cstheme="majorBidi"/>
          <w:sz w:val="24"/>
          <w:szCs w:val="24"/>
        </w:rPr>
        <w:tab/>
        <w:t>_______________________________________</w:t>
      </w:r>
      <w:r w:rsidRPr="00A62A69">
        <w:rPr>
          <w:rFonts w:asciiTheme="majorBidi" w:hAnsiTheme="majorBidi" w:cstheme="majorBidi"/>
          <w:sz w:val="24"/>
          <w:szCs w:val="24"/>
        </w:rPr>
        <w:br/>
        <w:t>Clinic Coordinator</w:t>
      </w:r>
      <w:r w:rsidR="00535DB0">
        <w:rPr>
          <w:rFonts w:asciiTheme="majorBidi" w:hAnsiTheme="majorBidi" w:cstheme="majorBidi"/>
          <w:sz w:val="24"/>
          <w:szCs w:val="24"/>
        </w:rPr>
        <w:t xml:space="preserve"> Name (paperwork verification)</w:t>
      </w:r>
      <w:r w:rsidR="00535DB0">
        <w:rPr>
          <w:rFonts w:asciiTheme="majorBidi" w:hAnsiTheme="majorBidi" w:cstheme="majorBidi"/>
          <w:sz w:val="24"/>
          <w:szCs w:val="24"/>
        </w:rPr>
        <w:tab/>
      </w:r>
      <w:r w:rsidRPr="00A62A69">
        <w:rPr>
          <w:rFonts w:asciiTheme="majorBidi" w:hAnsiTheme="majorBidi" w:cstheme="majorBidi"/>
          <w:sz w:val="24"/>
          <w:szCs w:val="24"/>
        </w:rPr>
        <w:t>Clinic Coordinator Signature</w:t>
      </w:r>
    </w:p>
    <w:p w14:paraId="5C7698B9" w14:textId="77777777" w:rsidR="00D37D91" w:rsidRPr="00A62A69" w:rsidRDefault="00D37D91" w:rsidP="00A62A69">
      <w:pPr>
        <w:rPr>
          <w:rFonts w:asciiTheme="majorBidi" w:hAnsiTheme="majorBidi" w:cstheme="majorBidi"/>
          <w:sz w:val="24"/>
          <w:szCs w:val="24"/>
        </w:rPr>
      </w:pPr>
    </w:p>
    <w:p w14:paraId="4CCDE51F" w14:textId="77777777" w:rsidR="00D37D91" w:rsidRPr="00A62A69" w:rsidRDefault="00D37D91" w:rsidP="00A62A69">
      <w:pPr>
        <w:rPr>
          <w:rFonts w:asciiTheme="majorBidi" w:hAnsiTheme="majorBidi" w:cstheme="majorBidi"/>
          <w:sz w:val="24"/>
          <w:szCs w:val="24"/>
        </w:rPr>
      </w:pPr>
      <w:r w:rsidRPr="00A62A69">
        <w:rPr>
          <w:rFonts w:asciiTheme="majorBidi" w:hAnsiTheme="majorBidi" w:cstheme="majorBidi"/>
          <w:sz w:val="24"/>
          <w:szCs w:val="24"/>
        </w:rPr>
        <w:br w:type="page"/>
      </w:r>
    </w:p>
    <w:p w14:paraId="625A080C" w14:textId="77777777" w:rsidR="00C513FF" w:rsidRDefault="00C513FF" w:rsidP="00225112">
      <w:pPr>
        <w:pStyle w:val="paragraph"/>
        <w:spacing w:before="0" w:beforeAutospacing="0" w:after="0" w:afterAutospacing="0" w:line="276" w:lineRule="auto"/>
        <w:jc w:val="center"/>
        <w:textAlignment w:val="baseline"/>
        <w:outlineLvl w:val="0"/>
        <w:rPr>
          <w:rStyle w:val="normaltextrun"/>
          <w:b/>
          <w:bCs/>
          <w:i/>
          <w:iCs/>
          <w:sz w:val="48"/>
          <w:szCs w:val="48"/>
        </w:rPr>
        <w:sectPr w:rsidR="00C513FF" w:rsidSect="006F62E1">
          <w:pgSz w:w="12240" w:h="15840"/>
          <w:pgMar w:top="1152" w:right="1440" w:bottom="1152" w:left="1440" w:header="720" w:footer="720" w:gutter="0"/>
          <w:cols w:space="720"/>
          <w:docGrid w:linePitch="360"/>
        </w:sectPr>
      </w:pPr>
      <w:bookmarkStart w:id="43" w:name="Clearclinic"/>
    </w:p>
    <w:p w14:paraId="2E9D45C9" w14:textId="77777777" w:rsidR="00B1207F" w:rsidRDefault="00B1207F">
      <w:bookmarkStart w:id="44" w:name="AppendixD"/>
      <w:r>
        <w:lastRenderedPageBreak/>
        <w:br w:type="page"/>
      </w:r>
    </w:p>
    <w:p w14:paraId="4AD00F2B" w14:textId="5979BEE5" w:rsidR="007771CD" w:rsidRPr="00B1207F" w:rsidRDefault="00367E13" w:rsidP="00145093">
      <w:pPr>
        <w:pStyle w:val="Heading1"/>
        <w:jc w:val="center"/>
        <w:rPr>
          <w:i/>
          <w:sz w:val="52"/>
          <w:szCs w:val="52"/>
        </w:rPr>
      </w:pPr>
      <w:r w:rsidRPr="00B1207F">
        <w:lastRenderedPageBreak/>
        <w:t xml:space="preserve">Appendix D: </w:t>
      </w:r>
      <w:bookmarkEnd w:id="44"/>
      <w:r w:rsidR="007771CD" w:rsidRPr="00B1207F">
        <w:t>Request for Clearance from the Clinic</w:t>
      </w:r>
    </w:p>
    <w:p w14:paraId="2AE2CEF2" w14:textId="77777777" w:rsidR="007771CD" w:rsidRPr="00B1207F" w:rsidRDefault="007771CD" w:rsidP="003B1C8C">
      <w:pPr>
        <w:spacing w:after="240"/>
        <w:jc w:val="center"/>
        <w:rPr>
          <w:rFonts w:ascii="Times New Roman" w:hAnsi="Times New Roman"/>
          <w:b/>
          <w:bCs/>
          <w:i/>
          <w:sz w:val="52"/>
          <w:szCs w:val="52"/>
        </w:rPr>
      </w:pPr>
      <w:r w:rsidRPr="00B1207F">
        <w:rPr>
          <w:rFonts w:ascii="Times New Roman" w:hAnsi="Times New Roman"/>
          <w:b/>
          <w:bCs/>
          <w:sz w:val="24"/>
          <w:szCs w:val="24"/>
        </w:rPr>
        <w:t>CFT PhD Students</w:t>
      </w:r>
      <w:r w:rsidRPr="00B1207F">
        <w:rPr>
          <w:rFonts w:ascii="Times New Roman" w:hAnsi="Times New Roman"/>
          <w:b/>
          <w:bCs/>
          <w:i/>
          <w:sz w:val="24"/>
          <w:szCs w:val="24"/>
        </w:rPr>
        <w:t> </w:t>
      </w:r>
    </w:p>
    <w:p w14:paraId="5E93298D" w14:textId="77777777" w:rsidR="00145093" w:rsidRDefault="00145093" w:rsidP="00415BB2">
      <w:pPr>
        <w:pStyle w:val="paragraph"/>
        <w:spacing w:before="0" w:beforeAutospacing="0" w:after="0" w:afterAutospacing="0" w:line="480" w:lineRule="auto"/>
        <w:textAlignment w:val="baseline"/>
        <w:rPr>
          <w:rStyle w:val="normaltextrun"/>
          <w:sz w:val="22"/>
          <w:szCs w:val="22"/>
        </w:rPr>
      </w:pPr>
    </w:p>
    <w:p w14:paraId="5A29EA16" w14:textId="41DD36FC" w:rsidR="007771CD" w:rsidRDefault="007771CD" w:rsidP="00415BB2">
      <w:pPr>
        <w:pStyle w:val="paragraph"/>
        <w:spacing w:before="0" w:beforeAutospacing="0" w:after="0" w:afterAutospacing="0" w:line="480" w:lineRule="auto"/>
        <w:textAlignment w:val="baseline"/>
        <w:rPr>
          <w:rFonts w:ascii="Segoe UI" w:hAnsi="Segoe UI" w:cs="Segoe UI"/>
          <w:sz w:val="18"/>
          <w:szCs w:val="18"/>
        </w:rPr>
      </w:pPr>
      <w:r>
        <w:rPr>
          <w:rStyle w:val="normaltextrun"/>
          <w:sz w:val="22"/>
          <w:szCs w:val="22"/>
        </w:rPr>
        <w:t>I, (</w:t>
      </w:r>
      <w:r>
        <w:rPr>
          <w:rStyle w:val="normaltextrun"/>
          <w:b/>
          <w:bCs/>
          <w:sz w:val="22"/>
          <w:szCs w:val="22"/>
        </w:rPr>
        <w:t>Print Name</w:t>
      </w:r>
      <w:r>
        <w:rPr>
          <w:rStyle w:val="normaltextrun"/>
          <w:sz w:val="22"/>
          <w:szCs w:val="22"/>
        </w:rPr>
        <w:t>) ________________________________(</w:t>
      </w:r>
      <w:r>
        <w:rPr>
          <w:rStyle w:val="normaltextrun"/>
          <w:b/>
          <w:bCs/>
          <w:sz w:val="22"/>
          <w:szCs w:val="22"/>
        </w:rPr>
        <w:t>Signature</w:t>
      </w:r>
      <w:r>
        <w:rPr>
          <w:rStyle w:val="normaltextrun"/>
          <w:sz w:val="22"/>
          <w:szCs w:val="22"/>
        </w:rPr>
        <w:t>)____________________________________on (</w:t>
      </w:r>
      <w:r>
        <w:rPr>
          <w:rStyle w:val="normaltextrun"/>
          <w:b/>
          <w:bCs/>
          <w:sz w:val="22"/>
          <w:szCs w:val="22"/>
        </w:rPr>
        <w:t>Date</w:t>
      </w:r>
      <w:r>
        <w:rPr>
          <w:rStyle w:val="normaltextrun"/>
          <w:sz w:val="22"/>
          <w:szCs w:val="22"/>
        </w:rPr>
        <w:t xml:space="preserve">)________________hereby request clearance from the CFT clinic that demonstrates completion of responsibilities related to the clinic. I have discussed this matter with the Clinic Director. </w:t>
      </w:r>
      <w:r>
        <w:rPr>
          <w:rStyle w:val="normaltextrun"/>
          <w:b/>
          <w:bCs/>
          <w:sz w:val="22"/>
          <w:szCs w:val="22"/>
        </w:rPr>
        <w:t>I have completed all the items in the list as indicated by my initials next to each item</w:t>
      </w:r>
      <w:r>
        <w:rPr>
          <w:rStyle w:val="normaltextrun"/>
          <w:sz w:val="22"/>
          <w:szCs w:val="22"/>
        </w:rPr>
        <w:t>:</w:t>
      </w:r>
      <w:r>
        <w:rPr>
          <w:rStyle w:val="eop"/>
          <w:sz w:val="22"/>
          <w:szCs w:val="22"/>
        </w:rPr>
        <w:t> </w:t>
      </w:r>
    </w:p>
    <w:p w14:paraId="15063579" w14:textId="77777777" w:rsidR="007771CD" w:rsidRDefault="007771CD" w:rsidP="00415BB2">
      <w:pPr>
        <w:pStyle w:val="paragraph"/>
        <w:spacing w:before="0" w:beforeAutospacing="0" w:after="0" w:afterAutospacing="0" w:line="480" w:lineRule="auto"/>
        <w:ind w:left="720"/>
        <w:textAlignment w:val="baseline"/>
        <w:rPr>
          <w:rFonts w:ascii="Segoe UI" w:hAnsi="Segoe UI" w:cs="Segoe UI"/>
          <w:sz w:val="18"/>
          <w:szCs w:val="18"/>
        </w:rPr>
      </w:pPr>
      <w:r>
        <w:rPr>
          <w:rStyle w:val="normaltextrun"/>
          <w:sz w:val="22"/>
          <w:szCs w:val="22"/>
        </w:rPr>
        <w:t>___ I have completed all paperwork and transferred cases as necessary in consultation with my supervisor.</w:t>
      </w:r>
      <w:r>
        <w:rPr>
          <w:rStyle w:val="eop"/>
          <w:sz w:val="22"/>
          <w:szCs w:val="22"/>
        </w:rPr>
        <w:t> </w:t>
      </w:r>
    </w:p>
    <w:p w14:paraId="2A3E1084" w14:textId="77777777" w:rsidR="007771CD" w:rsidRDefault="007771CD" w:rsidP="00415BB2">
      <w:pPr>
        <w:pStyle w:val="paragraph"/>
        <w:spacing w:before="0" w:beforeAutospacing="0" w:after="0" w:afterAutospacing="0" w:line="480" w:lineRule="auto"/>
        <w:ind w:left="720"/>
        <w:textAlignment w:val="baseline"/>
        <w:rPr>
          <w:rFonts w:ascii="Segoe UI" w:hAnsi="Segoe UI" w:cs="Segoe UI"/>
          <w:sz w:val="18"/>
          <w:szCs w:val="18"/>
        </w:rPr>
      </w:pPr>
      <w:r>
        <w:rPr>
          <w:rStyle w:val="normaltextrun"/>
          <w:sz w:val="22"/>
          <w:szCs w:val="22"/>
        </w:rPr>
        <w:t>___ I have cleared my task list on Titanium.</w:t>
      </w:r>
      <w:r>
        <w:rPr>
          <w:rStyle w:val="eop"/>
          <w:sz w:val="22"/>
          <w:szCs w:val="22"/>
        </w:rPr>
        <w:t> </w:t>
      </w:r>
    </w:p>
    <w:p w14:paraId="2A0C5C37" w14:textId="77777777" w:rsidR="007771CD" w:rsidRDefault="007771CD" w:rsidP="00415BB2">
      <w:pPr>
        <w:pStyle w:val="paragraph"/>
        <w:spacing w:before="0" w:beforeAutospacing="0" w:after="0" w:afterAutospacing="0" w:line="480" w:lineRule="auto"/>
        <w:ind w:left="720"/>
        <w:textAlignment w:val="baseline"/>
        <w:rPr>
          <w:rFonts w:ascii="Segoe UI" w:hAnsi="Segoe UI" w:cs="Segoe UI"/>
          <w:sz w:val="18"/>
          <w:szCs w:val="18"/>
        </w:rPr>
      </w:pPr>
      <w:r>
        <w:rPr>
          <w:rStyle w:val="normaltextrun"/>
          <w:sz w:val="22"/>
          <w:szCs w:val="22"/>
        </w:rPr>
        <w:t>___ I have cleaned out my bin in the closet and shredded all case-related information.</w:t>
      </w:r>
      <w:r>
        <w:rPr>
          <w:rStyle w:val="eop"/>
          <w:sz w:val="22"/>
          <w:szCs w:val="22"/>
        </w:rPr>
        <w:t> </w:t>
      </w:r>
    </w:p>
    <w:p w14:paraId="373A6FAA" w14:textId="77777777" w:rsidR="007771CD" w:rsidRDefault="007771CD" w:rsidP="00415BB2">
      <w:pPr>
        <w:pStyle w:val="paragraph"/>
        <w:spacing w:before="0" w:beforeAutospacing="0" w:after="0" w:afterAutospacing="0" w:line="480" w:lineRule="auto"/>
        <w:ind w:left="720"/>
        <w:textAlignment w:val="baseline"/>
        <w:rPr>
          <w:rFonts w:ascii="Segoe UI" w:hAnsi="Segoe UI" w:cs="Segoe UI"/>
          <w:sz w:val="18"/>
          <w:szCs w:val="18"/>
        </w:rPr>
      </w:pPr>
      <w:r>
        <w:rPr>
          <w:rStyle w:val="normaltextrun"/>
          <w:sz w:val="22"/>
          <w:szCs w:val="22"/>
        </w:rPr>
        <w:t xml:space="preserve">___ I have terminated all necessary </w:t>
      </w:r>
      <w:proofErr w:type="gramStart"/>
      <w:r>
        <w:rPr>
          <w:rStyle w:val="normaltextrun"/>
          <w:sz w:val="22"/>
          <w:szCs w:val="22"/>
        </w:rPr>
        <w:t>files</w:t>
      </w:r>
      <w:proofErr w:type="gramEnd"/>
      <w:r>
        <w:rPr>
          <w:rStyle w:val="normaltextrun"/>
          <w:sz w:val="22"/>
          <w:szCs w:val="22"/>
        </w:rPr>
        <w:t xml:space="preserve"> and they have been audited by clinic staff.</w:t>
      </w:r>
      <w:r>
        <w:rPr>
          <w:rStyle w:val="eop"/>
          <w:sz w:val="22"/>
          <w:szCs w:val="22"/>
        </w:rPr>
        <w:t> </w:t>
      </w:r>
    </w:p>
    <w:p w14:paraId="57DAA3C0" w14:textId="77777777" w:rsidR="007771CD" w:rsidRDefault="007771CD" w:rsidP="00415BB2">
      <w:pPr>
        <w:pStyle w:val="paragraph"/>
        <w:spacing w:before="0" w:beforeAutospacing="0" w:after="0" w:afterAutospacing="0" w:line="480" w:lineRule="auto"/>
        <w:ind w:left="720"/>
        <w:textAlignment w:val="baseline"/>
        <w:rPr>
          <w:rFonts w:ascii="Segoe UI" w:hAnsi="Segoe UI" w:cs="Segoe UI"/>
          <w:sz w:val="18"/>
          <w:szCs w:val="18"/>
        </w:rPr>
      </w:pPr>
      <w:r>
        <w:rPr>
          <w:rStyle w:val="normaltextrun"/>
          <w:sz w:val="22"/>
          <w:szCs w:val="22"/>
        </w:rPr>
        <w:t>___ A</w:t>
      </w:r>
      <w:r>
        <w:rPr>
          <w:rStyle w:val="normaltextrun"/>
          <w:color w:val="000000"/>
          <w:sz w:val="22"/>
          <w:szCs w:val="22"/>
        </w:rPr>
        <w:t>ll monthly logs have been signed and entered.</w:t>
      </w:r>
      <w:r>
        <w:rPr>
          <w:rStyle w:val="eop"/>
          <w:color w:val="000000"/>
          <w:sz w:val="22"/>
          <w:szCs w:val="22"/>
        </w:rPr>
        <w:t> </w:t>
      </w:r>
    </w:p>
    <w:p w14:paraId="79C8D22A" w14:textId="77777777" w:rsidR="007771CD" w:rsidRDefault="007771CD" w:rsidP="00415BB2">
      <w:pPr>
        <w:pStyle w:val="paragraph"/>
        <w:spacing w:before="0" w:beforeAutospacing="0" w:after="0" w:afterAutospacing="0" w:line="480" w:lineRule="auto"/>
        <w:ind w:left="720"/>
        <w:textAlignment w:val="baseline"/>
        <w:rPr>
          <w:rFonts w:ascii="Segoe UI" w:hAnsi="Segoe UI" w:cs="Segoe UI"/>
          <w:sz w:val="18"/>
          <w:szCs w:val="18"/>
        </w:rPr>
      </w:pPr>
      <w:r>
        <w:rPr>
          <w:rStyle w:val="normaltextrun"/>
          <w:sz w:val="22"/>
          <w:szCs w:val="22"/>
        </w:rPr>
        <w:t>___ I have returned my key.</w:t>
      </w:r>
      <w:r>
        <w:rPr>
          <w:rStyle w:val="eop"/>
          <w:sz w:val="22"/>
          <w:szCs w:val="22"/>
        </w:rPr>
        <w:t> </w:t>
      </w:r>
    </w:p>
    <w:p w14:paraId="28339829" w14:textId="77777777" w:rsidR="007771CD" w:rsidRDefault="007771CD" w:rsidP="00415BB2">
      <w:pPr>
        <w:pStyle w:val="paragraph"/>
        <w:spacing w:before="0" w:beforeAutospacing="0" w:after="0" w:afterAutospacing="0" w:line="480" w:lineRule="auto"/>
        <w:textAlignment w:val="baseline"/>
        <w:rPr>
          <w:rFonts w:ascii="Segoe UI" w:hAnsi="Segoe UI" w:cs="Segoe UI"/>
          <w:sz w:val="18"/>
          <w:szCs w:val="18"/>
        </w:rPr>
      </w:pPr>
      <w:r>
        <w:rPr>
          <w:rStyle w:val="eop"/>
          <w:sz w:val="22"/>
          <w:szCs w:val="22"/>
        </w:rPr>
        <w:t> </w:t>
      </w:r>
    </w:p>
    <w:p w14:paraId="5E611CF5" w14:textId="77777777" w:rsidR="007771CD" w:rsidRDefault="007771CD" w:rsidP="00415BB2">
      <w:pPr>
        <w:pStyle w:val="paragraph"/>
        <w:spacing w:before="0" w:beforeAutospacing="0" w:after="0" w:afterAutospacing="0" w:line="480" w:lineRule="auto"/>
        <w:textAlignment w:val="baseline"/>
        <w:rPr>
          <w:rFonts w:ascii="Segoe UI" w:hAnsi="Segoe UI" w:cs="Segoe UI"/>
          <w:sz w:val="18"/>
          <w:szCs w:val="18"/>
        </w:rPr>
      </w:pPr>
      <w:r>
        <w:rPr>
          <w:rStyle w:val="normaltextrun"/>
          <w:sz w:val="22"/>
          <w:szCs w:val="22"/>
        </w:rPr>
        <w:t>_____________________________________________________________</w:t>
      </w:r>
      <w:proofErr w:type="gramStart"/>
      <w:r>
        <w:rPr>
          <w:rStyle w:val="normaltextrun"/>
          <w:sz w:val="22"/>
          <w:szCs w:val="22"/>
        </w:rPr>
        <w:t xml:space="preserve">_       </w:t>
      </w:r>
      <w:proofErr w:type="gramEnd"/>
      <w:r>
        <w:rPr>
          <w:rStyle w:val="normaltextrun"/>
          <w:sz w:val="22"/>
          <w:szCs w:val="22"/>
        </w:rPr>
        <w:t>___________________</w:t>
      </w:r>
      <w:r>
        <w:rPr>
          <w:rStyle w:val="eop"/>
          <w:sz w:val="22"/>
          <w:szCs w:val="22"/>
        </w:rPr>
        <w:t> </w:t>
      </w:r>
    </w:p>
    <w:p w14:paraId="4EA0C875" w14:textId="77777777" w:rsidR="007771CD" w:rsidRDefault="007771CD" w:rsidP="00415BB2">
      <w:pPr>
        <w:pStyle w:val="paragraph"/>
        <w:spacing w:before="0" w:beforeAutospacing="0" w:after="0" w:afterAutospacing="0" w:line="480" w:lineRule="auto"/>
        <w:textAlignment w:val="baseline"/>
        <w:rPr>
          <w:rFonts w:ascii="Segoe UI" w:hAnsi="Segoe UI" w:cs="Segoe UI"/>
          <w:sz w:val="18"/>
          <w:szCs w:val="18"/>
        </w:rPr>
      </w:pPr>
      <w:r>
        <w:rPr>
          <w:rStyle w:val="normaltextrun"/>
          <w:sz w:val="22"/>
          <w:szCs w:val="22"/>
        </w:rPr>
        <w:t>Clinic Coordinator</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sz w:val="22"/>
          <w:szCs w:val="22"/>
        </w:rPr>
        <w:t>Date</w:t>
      </w:r>
      <w:r>
        <w:rPr>
          <w:rStyle w:val="eop"/>
          <w:sz w:val="22"/>
          <w:szCs w:val="22"/>
        </w:rPr>
        <w:t> </w:t>
      </w:r>
    </w:p>
    <w:p w14:paraId="09370819" w14:textId="77777777" w:rsidR="007771CD" w:rsidRDefault="007771CD" w:rsidP="00415BB2">
      <w:pPr>
        <w:pStyle w:val="paragraph"/>
        <w:spacing w:before="0" w:beforeAutospacing="0" w:after="0" w:afterAutospacing="0" w:line="480" w:lineRule="auto"/>
        <w:textAlignment w:val="baseline"/>
        <w:rPr>
          <w:rFonts w:ascii="Segoe UI" w:hAnsi="Segoe UI" w:cs="Segoe UI"/>
          <w:sz w:val="18"/>
          <w:szCs w:val="18"/>
        </w:rPr>
      </w:pPr>
      <w:r>
        <w:rPr>
          <w:rStyle w:val="eop"/>
          <w:sz w:val="22"/>
          <w:szCs w:val="22"/>
        </w:rPr>
        <w:t> </w:t>
      </w:r>
    </w:p>
    <w:p w14:paraId="1F3E6786" w14:textId="77777777" w:rsidR="007771CD" w:rsidRDefault="007771CD" w:rsidP="00415BB2">
      <w:pPr>
        <w:pStyle w:val="paragraph"/>
        <w:spacing w:before="0" w:beforeAutospacing="0" w:after="0" w:afterAutospacing="0" w:line="480" w:lineRule="auto"/>
        <w:ind w:left="720"/>
        <w:textAlignment w:val="baseline"/>
        <w:rPr>
          <w:rFonts w:ascii="Segoe UI" w:hAnsi="Segoe UI" w:cs="Segoe UI"/>
          <w:sz w:val="18"/>
          <w:szCs w:val="18"/>
        </w:rPr>
      </w:pPr>
      <w:r>
        <w:rPr>
          <w:rStyle w:val="normaltextrun"/>
          <w:sz w:val="22"/>
          <w:szCs w:val="22"/>
        </w:rPr>
        <w:t>___ I have completed at least 1,000 client contact hours, at least 500 of which are relational.</w:t>
      </w:r>
      <w:r>
        <w:rPr>
          <w:rStyle w:val="eop"/>
          <w:sz w:val="22"/>
          <w:szCs w:val="22"/>
        </w:rPr>
        <w:t> </w:t>
      </w:r>
    </w:p>
    <w:p w14:paraId="47EBC93C" w14:textId="23DAEC4A" w:rsidR="007771CD" w:rsidRDefault="007771CD" w:rsidP="00B124D1">
      <w:pPr>
        <w:pStyle w:val="paragraph"/>
        <w:spacing w:before="0" w:beforeAutospacing="0" w:after="0" w:afterAutospacing="0" w:line="480" w:lineRule="auto"/>
        <w:ind w:left="720"/>
        <w:textAlignment w:val="baseline"/>
        <w:rPr>
          <w:rStyle w:val="eop"/>
          <w:sz w:val="22"/>
          <w:szCs w:val="22"/>
        </w:rPr>
      </w:pPr>
      <w:r>
        <w:rPr>
          <w:rStyle w:val="normaltextrun"/>
          <w:sz w:val="22"/>
          <w:szCs w:val="22"/>
        </w:rPr>
        <w:t>___ I have met supervision hours requirements including at least 200 hours total, at least 100 of which were individual and at least 50 of which were live. </w:t>
      </w:r>
      <w:r>
        <w:rPr>
          <w:rStyle w:val="eop"/>
          <w:sz w:val="22"/>
          <w:szCs w:val="22"/>
        </w:rPr>
        <w:t> </w:t>
      </w:r>
    </w:p>
    <w:p w14:paraId="3B6FA67E" w14:textId="77777777" w:rsidR="00B124D1" w:rsidRDefault="00B124D1" w:rsidP="00B124D1">
      <w:pPr>
        <w:pStyle w:val="paragraph"/>
        <w:spacing w:before="0" w:beforeAutospacing="0" w:after="0" w:afterAutospacing="0" w:line="480" w:lineRule="auto"/>
        <w:ind w:left="720"/>
        <w:textAlignment w:val="baseline"/>
        <w:rPr>
          <w:rFonts w:ascii="Segoe UI" w:hAnsi="Segoe UI" w:cs="Segoe UI"/>
          <w:sz w:val="18"/>
          <w:szCs w:val="18"/>
        </w:rPr>
      </w:pPr>
    </w:p>
    <w:p w14:paraId="3B93EB79" w14:textId="77777777" w:rsidR="007771CD" w:rsidRDefault="007771CD" w:rsidP="00415BB2">
      <w:pPr>
        <w:pStyle w:val="paragraph"/>
        <w:spacing w:before="0" w:beforeAutospacing="0" w:after="0" w:afterAutospacing="0" w:line="480" w:lineRule="auto"/>
        <w:textAlignment w:val="baseline"/>
        <w:rPr>
          <w:rFonts w:ascii="Segoe UI" w:hAnsi="Segoe UI" w:cs="Segoe UI"/>
          <w:sz w:val="18"/>
          <w:szCs w:val="18"/>
        </w:rPr>
      </w:pPr>
      <w:r>
        <w:rPr>
          <w:rStyle w:val="normaltextrun"/>
          <w:sz w:val="22"/>
          <w:szCs w:val="22"/>
        </w:rPr>
        <w:t>______________________________________________________________</w:t>
      </w:r>
      <w:r>
        <w:rPr>
          <w:rStyle w:val="tabchar"/>
          <w:rFonts w:ascii="Calibri" w:hAnsi="Calibri" w:cs="Calibri"/>
          <w:sz w:val="22"/>
          <w:szCs w:val="22"/>
        </w:rPr>
        <w:tab/>
      </w:r>
      <w:r>
        <w:rPr>
          <w:rStyle w:val="normaltextrun"/>
          <w:sz w:val="22"/>
          <w:szCs w:val="22"/>
        </w:rPr>
        <w:t>___________________</w:t>
      </w:r>
      <w:r>
        <w:rPr>
          <w:rStyle w:val="eop"/>
          <w:sz w:val="22"/>
          <w:szCs w:val="22"/>
        </w:rPr>
        <w:t> </w:t>
      </w:r>
    </w:p>
    <w:p w14:paraId="34BD5148" w14:textId="77777777" w:rsidR="007771CD" w:rsidRDefault="007771CD" w:rsidP="00415BB2">
      <w:pPr>
        <w:pStyle w:val="paragraph"/>
        <w:spacing w:before="0" w:beforeAutospacing="0" w:after="0" w:afterAutospacing="0" w:line="480" w:lineRule="auto"/>
        <w:textAlignment w:val="baseline"/>
        <w:rPr>
          <w:rFonts w:ascii="Segoe UI" w:hAnsi="Segoe UI" w:cs="Segoe UI"/>
          <w:sz w:val="18"/>
          <w:szCs w:val="18"/>
        </w:rPr>
      </w:pPr>
      <w:r>
        <w:rPr>
          <w:rStyle w:val="normaltextrun"/>
          <w:sz w:val="22"/>
          <w:szCs w:val="22"/>
        </w:rPr>
        <w:t>Clinic Director</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sz w:val="22"/>
          <w:szCs w:val="22"/>
        </w:rPr>
        <w:t>Date</w:t>
      </w:r>
      <w:r>
        <w:rPr>
          <w:rStyle w:val="eop"/>
          <w:sz w:val="22"/>
          <w:szCs w:val="22"/>
        </w:rPr>
        <w:t> </w:t>
      </w:r>
    </w:p>
    <w:p w14:paraId="595D3504" w14:textId="77777777" w:rsidR="007B14EB" w:rsidRDefault="007B14EB" w:rsidP="00415BB2">
      <w:pPr>
        <w:pStyle w:val="paragraph"/>
        <w:spacing w:before="0" w:beforeAutospacing="0" w:after="0" w:afterAutospacing="0" w:line="480" w:lineRule="auto"/>
        <w:textAlignment w:val="baseline"/>
        <w:rPr>
          <w:rStyle w:val="eop"/>
          <w:sz w:val="22"/>
          <w:szCs w:val="22"/>
        </w:rPr>
      </w:pPr>
    </w:p>
    <w:p w14:paraId="7428AB61" w14:textId="2E53A13C" w:rsidR="007771CD" w:rsidRDefault="007771CD" w:rsidP="00415BB2">
      <w:pPr>
        <w:pStyle w:val="paragraph"/>
        <w:spacing w:before="0" w:beforeAutospacing="0" w:after="0" w:afterAutospacing="0" w:line="480" w:lineRule="auto"/>
        <w:textAlignment w:val="baseline"/>
        <w:rPr>
          <w:rFonts w:ascii="Segoe UI" w:hAnsi="Segoe UI" w:cs="Segoe UI"/>
          <w:sz w:val="18"/>
          <w:szCs w:val="18"/>
        </w:rPr>
      </w:pPr>
      <w:r>
        <w:rPr>
          <w:rStyle w:val="eop"/>
          <w:sz w:val="22"/>
          <w:szCs w:val="22"/>
        </w:rPr>
        <w:t> </w:t>
      </w:r>
      <w:r>
        <w:rPr>
          <w:rStyle w:val="normaltextrun"/>
          <w:sz w:val="22"/>
          <w:szCs w:val="22"/>
        </w:rPr>
        <w:t>When the clearance process is complete and all signatures have been obtained, a copy of the signed form will be returned to the student therapist via email. The original copy will be stored in the student’s clinical file on Teams.</w:t>
      </w:r>
      <w:r>
        <w:rPr>
          <w:rStyle w:val="eop"/>
          <w:sz w:val="22"/>
          <w:szCs w:val="22"/>
        </w:rPr>
        <w:t> </w:t>
      </w:r>
    </w:p>
    <w:p w14:paraId="5D2DAAC2" w14:textId="5743A2BF" w:rsidR="007771CD" w:rsidRDefault="007771CD">
      <w:pPr>
        <w:rPr>
          <w:rFonts w:asciiTheme="majorBidi" w:hAnsiTheme="majorBidi" w:cstheme="majorBidi"/>
          <w:b/>
          <w:sz w:val="24"/>
          <w:szCs w:val="24"/>
        </w:rPr>
      </w:pPr>
    </w:p>
    <w:bookmarkEnd w:id="43"/>
    <w:p w14:paraId="0F0554C5" w14:textId="77777777" w:rsidR="00C513FF" w:rsidRDefault="00C513FF" w:rsidP="006F62E1">
      <w:pPr>
        <w:rPr>
          <w:b/>
          <w:bCs/>
          <w:highlight w:val="green"/>
        </w:rPr>
        <w:sectPr w:rsidR="00C513FF" w:rsidSect="006F62E1">
          <w:type w:val="continuous"/>
          <w:pgSz w:w="12240" w:h="15840"/>
          <w:pgMar w:top="720" w:right="720" w:bottom="720" w:left="720" w:header="720" w:footer="720" w:gutter="0"/>
          <w:cols w:space="720"/>
          <w:docGrid w:linePitch="360"/>
        </w:sectPr>
      </w:pPr>
    </w:p>
    <w:p w14:paraId="5B7070DA" w14:textId="77777777" w:rsidR="00A54222" w:rsidRDefault="00A54222" w:rsidP="00610E62">
      <w:pPr>
        <w:jc w:val="center"/>
        <w:rPr>
          <w:b/>
          <w:bCs/>
          <w:highlight w:val="green"/>
        </w:rPr>
      </w:pPr>
      <w:r>
        <w:rPr>
          <w:b/>
          <w:bCs/>
          <w:highlight w:val="green"/>
        </w:rPr>
        <w:br w:type="page"/>
      </w:r>
    </w:p>
    <w:p w14:paraId="48F80E5D" w14:textId="1B9D1ECA" w:rsidR="00610E62" w:rsidRPr="00046CF7" w:rsidRDefault="007A376A" w:rsidP="00046CF7">
      <w:pPr>
        <w:pStyle w:val="Heading1"/>
        <w:jc w:val="center"/>
        <w:rPr>
          <w:rFonts w:asciiTheme="minorHAnsi" w:hAnsiTheme="minorHAnsi" w:cstheme="minorHAnsi"/>
          <w:bCs/>
        </w:rPr>
      </w:pPr>
      <w:bookmarkStart w:id="45" w:name="AppendixE"/>
      <w:r w:rsidRPr="00046CF7">
        <w:rPr>
          <w:rFonts w:asciiTheme="minorHAnsi" w:hAnsiTheme="minorHAnsi" w:cstheme="minorHAnsi"/>
          <w:bCs/>
        </w:rPr>
        <w:lastRenderedPageBreak/>
        <w:t xml:space="preserve">Appendix E: </w:t>
      </w:r>
      <w:bookmarkEnd w:id="45"/>
      <w:r w:rsidR="00610E62" w:rsidRPr="00046CF7">
        <w:rPr>
          <w:rFonts w:asciiTheme="minorHAnsi" w:hAnsiTheme="minorHAnsi" w:cstheme="minorHAnsi"/>
        </w:rPr>
        <w:t>Informed Acknowledgement of MFT Licensure and Regulatory Requirements</w:t>
      </w:r>
    </w:p>
    <w:p w14:paraId="6F4BDEDF" w14:textId="77777777" w:rsidR="00610E62" w:rsidRPr="00610E62" w:rsidRDefault="00610E62" w:rsidP="00610E62">
      <w:pPr>
        <w:jc w:val="center"/>
        <w:rPr>
          <w:b/>
          <w:bCs/>
        </w:rPr>
      </w:pPr>
      <w:r w:rsidRPr="00610E62">
        <w:rPr>
          <w:b/>
          <w:bCs/>
        </w:rPr>
        <w:t xml:space="preserve">Michigan State University </w:t>
      </w:r>
    </w:p>
    <w:p w14:paraId="4CB21017" w14:textId="77777777" w:rsidR="00610E62" w:rsidRPr="00610E62" w:rsidRDefault="00610E62" w:rsidP="00610E62">
      <w:pPr>
        <w:jc w:val="center"/>
        <w:rPr>
          <w:b/>
          <w:bCs/>
        </w:rPr>
      </w:pPr>
      <w:r w:rsidRPr="00610E62">
        <w:rPr>
          <w:b/>
          <w:bCs/>
        </w:rPr>
        <w:t>Couple and Family Therapy Program</w:t>
      </w:r>
    </w:p>
    <w:p w14:paraId="66201E97" w14:textId="77777777" w:rsidR="00610E62" w:rsidRPr="00610E62" w:rsidRDefault="00610E62" w:rsidP="00610E62">
      <w:pPr>
        <w:jc w:val="center"/>
        <w:rPr>
          <w:b/>
          <w:bCs/>
        </w:rPr>
      </w:pPr>
    </w:p>
    <w:p w14:paraId="794277B2" w14:textId="77777777" w:rsidR="00610E62" w:rsidRPr="00610E62" w:rsidRDefault="00610E62" w:rsidP="00610E62">
      <w:pPr>
        <w:spacing w:line="259" w:lineRule="auto"/>
      </w:pPr>
      <w:r w:rsidRPr="00610E62">
        <w:t xml:space="preserve">Marriage and Family Therapy is a profession that leads to licensure in all 50 states; however, each state has its own law and regulations about what is needed to become licensed as </w:t>
      </w:r>
      <w:proofErr w:type="gramStart"/>
      <w:r w:rsidRPr="00610E62">
        <w:t>a MFT</w:t>
      </w:r>
      <w:proofErr w:type="gramEnd"/>
      <w:r w:rsidRPr="00610E62">
        <w:t xml:space="preserve"> in that state. This means that licensure requirements, including qualifying degree requirements, vary by state. Information about the licensure requirements for each state can be found at the following links:</w:t>
      </w:r>
    </w:p>
    <w:p w14:paraId="05F6D6A3" w14:textId="326A3732" w:rsidR="00610E62" w:rsidRPr="00610E62" w:rsidRDefault="00610E62" w:rsidP="39BD83AD">
      <w:pPr>
        <w:numPr>
          <w:ilvl w:val="0"/>
          <w:numId w:val="25"/>
        </w:numPr>
        <w:spacing w:after="160" w:line="259" w:lineRule="auto"/>
        <w:contextualSpacing/>
        <w:rPr>
          <w:color w:val="0000FF"/>
          <w:u w:val="single"/>
        </w:rPr>
      </w:pPr>
      <w:hyperlink r:id="rId84">
        <w:r w:rsidRPr="39BD83AD">
          <w:rPr>
            <w:color w:val="0000FF"/>
            <w:u w:val="single"/>
          </w:rPr>
          <w:t>AAMFT MFT State/Provincial Resources</w:t>
        </w:r>
      </w:hyperlink>
    </w:p>
    <w:p w14:paraId="6994DF23" w14:textId="2FD4484A" w:rsidR="00610E62" w:rsidRPr="00610E62" w:rsidRDefault="00610E62" w:rsidP="39BD83AD">
      <w:pPr>
        <w:numPr>
          <w:ilvl w:val="0"/>
          <w:numId w:val="25"/>
        </w:numPr>
        <w:spacing w:after="160" w:line="259" w:lineRule="auto"/>
        <w:contextualSpacing/>
        <w:rPr>
          <w:color w:val="0000FF"/>
          <w:u w:val="single"/>
        </w:rPr>
      </w:pPr>
      <w:hyperlink r:id="rId85">
        <w:r w:rsidRPr="39BD83AD">
          <w:rPr>
            <w:color w:val="0000FF"/>
            <w:u w:val="single"/>
          </w:rPr>
          <w:t>State Licensure Comparison – AMFTRB</w:t>
        </w:r>
      </w:hyperlink>
    </w:p>
    <w:p w14:paraId="0F413D33" w14:textId="7DE61186" w:rsidR="00610E62" w:rsidRPr="00610E62" w:rsidRDefault="00610E62" w:rsidP="00610E62">
      <w:pPr>
        <w:spacing w:before="240" w:after="160" w:line="259" w:lineRule="auto"/>
      </w:pPr>
      <w:r>
        <w:t xml:space="preserve">The curriculum for the Couple and Family Therapy (CFT) doctoral program at Michigan State University was designed to align with the MFT licensure requirements in the state of Michigan. You can find more information about the state requirements for MFT licensure in Michigan at the following link: </w:t>
      </w:r>
      <w:hyperlink r:id="rId86">
        <w:r w:rsidRPr="39BD83AD">
          <w:rPr>
            <w:color w:val="0000FF"/>
            <w:u w:val="single"/>
          </w:rPr>
          <w:t>https://www.michigan.gov/documents/lara/Marriage_and_Family_Therapist_Licensing_Guide_2020_699826_7.pdf</w:t>
        </w:r>
      </w:hyperlink>
      <w:r>
        <w:t xml:space="preserve">. Further information can be obtained from the </w:t>
      </w:r>
      <w:hyperlink r:id="rId87">
        <w:r w:rsidRPr="39BD83AD">
          <w:rPr>
            <w:color w:val="0000FF"/>
            <w:u w:val="single"/>
          </w:rPr>
          <w:t>Michigan Board of Marriage and Family Therapy</w:t>
        </w:r>
      </w:hyperlink>
      <w:r>
        <w:t xml:space="preserve"> website or by contacting </w:t>
      </w:r>
      <w:hyperlink r:id="rId88">
        <w:r w:rsidRPr="39BD83AD">
          <w:rPr>
            <w:color w:val="0000FF"/>
            <w:u w:val="single"/>
          </w:rPr>
          <w:t>BPLHelp@michigan.gov</w:t>
        </w:r>
      </w:hyperlink>
      <w:r>
        <w:t xml:space="preserve">. </w:t>
      </w:r>
    </w:p>
    <w:p w14:paraId="54D58E31" w14:textId="77777777" w:rsidR="00610E62" w:rsidRPr="00610E62" w:rsidRDefault="00610E62" w:rsidP="00610E62">
      <w:pPr>
        <w:spacing w:after="160" w:line="259" w:lineRule="auto"/>
      </w:pPr>
      <w:r w:rsidRPr="00610E62">
        <w:t xml:space="preserve">If you have questions about the program’s alignment with professional licensure you may contact the Program Director: Dr. Kendal Holtrop at </w:t>
      </w:r>
      <w:hyperlink r:id="rId89" w:history="1">
        <w:r w:rsidRPr="00610E62">
          <w:rPr>
            <w:color w:val="0000FF"/>
            <w:u w:val="single"/>
          </w:rPr>
          <w:t>holtropk@msu.edu</w:t>
        </w:r>
      </w:hyperlink>
      <w:r w:rsidRPr="00610E62">
        <w:t>.</w:t>
      </w:r>
    </w:p>
    <w:p w14:paraId="1FBCBE47" w14:textId="77777777" w:rsidR="00610E62" w:rsidRPr="00610E62" w:rsidRDefault="00610E62" w:rsidP="00610E62">
      <w:pPr>
        <w:spacing w:after="160" w:line="259" w:lineRule="auto"/>
      </w:pPr>
      <w:r w:rsidRPr="00610E62">
        <w:t>The Commission on Accreditation for Marriage and Family Therapy Education requires that this information be provided to students and acknowledged in writing, prior to students beginning a program’s course of study.</w:t>
      </w:r>
    </w:p>
    <w:p w14:paraId="26DC606B" w14:textId="77777777" w:rsidR="00610E62" w:rsidRPr="00610E62" w:rsidRDefault="00610E62" w:rsidP="00610E62">
      <w:pPr>
        <w:spacing w:after="160" w:line="259" w:lineRule="auto"/>
      </w:pPr>
      <w:r w:rsidRPr="00610E62">
        <w:t xml:space="preserve">Please sign and return this acknowledgement form before you begin your PhD program with us. It is recommended that you keep a copy of this form for your records. </w:t>
      </w:r>
    </w:p>
    <w:p w14:paraId="6F6BAC4E" w14:textId="77777777" w:rsidR="00610E62" w:rsidRPr="00610E62" w:rsidRDefault="00610E62" w:rsidP="00610E62">
      <w:pPr>
        <w:spacing w:after="160" w:line="259" w:lineRule="auto"/>
      </w:pPr>
      <w:r w:rsidRPr="00610E62">
        <w:rPr>
          <w:i/>
          <w:iCs/>
        </w:rPr>
        <w:t>I acknowledge that I have been informed and am aware that licensing regulations differ across states and provinces. I understand that the MSU CFT program is designed to align with licensure requirements in the state of Michigan, and that a degree from this program may not meet MFT licensing requirements in a different state</w:t>
      </w:r>
      <w:r w:rsidRPr="00610E62">
        <w:t>.</w:t>
      </w:r>
    </w:p>
    <w:p w14:paraId="10BE1876" w14:textId="77777777" w:rsidR="00610E62" w:rsidRPr="00610E62" w:rsidRDefault="00610E62" w:rsidP="00610E62">
      <w:pPr>
        <w:spacing w:after="160" w:line="259" w:lineRule="auto"/>
      </w:pPr>
      <w:r w:rsidRPr="00610E62">
        <w:t xml:space="preserve">  </w:t>
      </w:r>
    </w:p>
    <w:p w14:paraId="67BD1E89" w14:textId="77777777" w:rsidR="00610E62" w:rsidRPr="00610E62" w:rsidRDefault="00610E62" w:rsidP="00610E62">
      <w:r w:rsidRPr="00610E62">
        <w:t> __________________________________________________</w:t>
      </w:r>
    </w:p>
    <w:p w14:paraId="5D496C66" w14:textId="77777777" w:rsidR="00610E62" w:rsidRPr="00610E62" w:rsidRDefault="00610E62" w:rsidP="00610E62">
      <w:r w:rsidRPr="00610E62">
        <w:t>Printed Name</w:t>
      </w:r>
    </w:p>
    <w:p w14:paraId="64D05DD8" w14:textId="77777777" w:rsidR="00610E62" w:rsidRPr="00610E62" w:rsidRDefault="00610E62" w:rsidP="00610E62"/>
    <w:p w14:paraId="28AD0AAD" w14:textId="77777777" w:rsidR="00610E62" w:rsidRPr="00610E62" w:rsidRDefault="00610E62" w:rsidP="00610E62"/>
    <w:p w14:paraId="117F5535" w14:textId="77777777" w:rsidR="00610E62" w:rsidRPr="00610E62" w:rsidRDefault="00610E62" w:rsidP="00610E62">
      <w:r w:rsidRPr="00610E62">
        <w:t>__________________________________________________</w:t>
      </w:r>
    </w:p>
    <w:p w14:paraId="5CF49B3C" w14:textId="77777777" w:rsidR="00610E62" w:rsidRPr="00610E62" w:rsidRDefault="00610E62" w:rsidP="00610E62">
      <w:r w:rsidRPr="00610E62">
        <w:t>Signature (may be electronic)</w:t>
      </w:r>
    </w:p>
    <w:p w14:paraId="2EF4237E" w14:textId="77777777" w:rsidR="00610E62" w:rsidRPr="00610E62" w:rsidRDefault="00610E62" w:rsidP="00610E62"/>
    <w:p w14:paraId="67025251" w14:textId="77777777" w:rsidR="00610E62" w:rsidRPr="00610E62" w:rsidRDefault="00610E62" w:rsidP="00610E62"/>
    <w:p w14:paraId="5F1CDA72" w14:textId="77777777" w:rsidR="00610E62" w:rsidRPr="00610E62" w:rsidRDefault="00610E62" w:rsidP="00610E62">
      <w:r w:rsidRPr="00610E62">
        <w:t>__________________________________________________</w:t>
      </w:r>
    </w:p>
    <w:p w14:paraId="70F52C44" w14:textId="77777777" w:rsidR="00610E62" w:rsidRPr="00610E62" w:rsidRDefault="00610E62" w:rsidP="00610E62">
      <w:r w:rsidRPr="00610E62">
        <w:t>Date</w:t>
      </w:r>
    </w:p>
    <w:p w14:paraId="359E3172" w14:textId="77777777" w:rsidR="00FD3D9A" w:rsidRDefault="00FD3D9A" w:rsidP="00FD3D9A">
      <w:pPr>
        <w:spacing w:after="160" w:line="259" w:lineRule="auto"/>
        <w:rPr>
          <w:rFonts w:ascii="Times New Roman" w:hAnsi="Times New Roman"/>
          <w:sz w:val="24"/>
          <w:szCs w:val="24"/>
        </w:rPr>
      </w:pPr>
    </w:p>
    <w:p w14:paraId="10DBBC68" w14:textId="77777777" w:rsidR="00095EEE" w:rsidRDefault="00095EEE" w:rsidP="00FD3D9A">
      <w:pPr>
        <w:spacing w:after="160" w:line="259" w:lineRule="auto"/>
        <w:rPr>
          <w:rFonts w:ascii="Times New Roman" w:hAnsi="Times New Roman"/>
          <w:sz w:val="24"/>
          <w:szCs w:val="24"/>
        </w:rPr>
      </w:pPr>
    </w:p>
    <w:p w14:paraId="5AEBE0C7" w14:textId="77777777" w:rsidR="00095EEE" w:rsidRDefault="00095EEE" w:rsidP="00FD3D9A">
      <w:pPr>
        <w:spacing w:after="160" w:line="259" w:lineRule="auto"/>
        <w:rPr>
          <w:rFonts w:ascii="Times New Roman" w:hAnsi="Times New Roman"/>
          <w:sz w:val="24"/>
          <w:szCs w:val="24"/>
        </w:rPr>
      </w:pPr>
    </w:p>
    <w:p w14:paraId="49A3377F" w14:textId="71F339DD" w:rsidR="00E60036" w:rsidRDefault="00095EEE" w:rsidP="006F62E1">
      <w:pPr>
        <w:tabs>
          <w:tab w:val="center" w:pos="4680"/>
          <w:tab w:val="right" w:pos="9360"/>
        </w:tabs>
        <w:rPr>
          <w:rFonts w:ascii="Times New Roman" w:hAnsi="Times New Roman"/>
          <w:sz w:val="24"/>
          <w:szCs w:val="24"/>
        </w:rPr>
      </w:pPr>
      <w:r w:rsidRPr="00095EEE">
        <w:rPr>
          <w:sz w:val="20"/>
          <w:szCs w:val="20"/>
        </w:rPr>
        <w:t xml:space="preserve">Adapted from the </w:t>
      </w:r>
      <w:hyperlink r:id="rId90" w:history="1">
        <w:r w:rsidRPr="00095EEE">
          <w:rPr>
            <w:color w:val="0000FF"/>
            <w:sz w:val="20"/>
            <w:szCs w:val="20"/>
            <w:u w:val="single"/>
          </w:rPr>
          <w:t>Examples of Student Acknowledgement Forms</w:t>
        </w:r>
      </w:hyperlink>
      <w:r w:rsidRPr="00095EEE">
        <w:rPr>
          <w:sz w:val="20"/>
          <w:szCs w:val="20"/>
        </w:rPr>
        <w:t xml:space="preserve"> provided by COAMFTE</w:t>
      </w:r>
      <w:r w:rsidRPr="00095EEE">
        <w:tab/>
        <w:t>January 2022</w:t>
      </w:r>
    </w:p>
    <w:p w14:paraId="5017C244" w14:textId="73C01B46" w:rsidR="00E60036" w:rsidRPr="00046CF7" w:rsidRDefault="007A376A" w:rsidP="00046CF7">
      <w:pPr>
        <w:pStyle w:val="Heading1"/>
        <w:jc w:val="center"/>
        <w:rPr>
          <w:u w:val="single"/>
        </w:rPr>
      </w:pPr>
      <w:bookmarkStart w:id="46" w:name="AppendixF"/>
      <w:r w:rsidRPr="00046CF7">
        <w:rPr>
          <w:u w:val="single"/>
        </w:rPr>
        <w:lastRenderedPageBreak/>
        <w:t xml:space="preserve">Appendix F: </w:t>
      </w:r>
      <w:bookmarkEnd w:id="46"/>
      <w:r w:rsidR="00E60036" w:rsidRPr="00046CF7">
        <w:rPr>
          <w:u w:val="single"/>
        </w:rPr>
        <w:t>Foundational (Master’s) Requirements in Couple and Family Therapy</w:t>
      </w:r>
    </w:p>
    <w:p w14:paraId="3A848059" w14:textId="77777777" w:rsidR="00E60036" w:rsidRPr="00A62A69" w:rsidRDefault="00E60036" w:rsidP="00E60036">
      <w:pPr>
        <w:jc w:val="center"/>
        <w:rPr>
          <w:rFonts w:asciiTheme="majorBidi" w:hAnsiTheme="majorBidi" w:cstheme="majorBidi"/>
          <w:b/>
          <w:sz w:val="24"/>
          <w:szCs w:val="24"/>
          <w:u w:val="single"/>
        </w:rPr>
      </w:pPr>
      <w:r w:rsidRPr="00A62A69">
        <w:rPr>
          <w:rFonts w:asciiTheme="majorBidi" w:hAnsiTheme="majorBidi" w:cstheme="majorBidi"/>
          <w:b/>
          <w:sz w:val="24"/>
          <w:szCs w:val="24"/>
          <w:u w:val="single"/>
        </w:rPr>
        <w:t>(Requirements to be met for</w:t>
      </w:r>
      <w:r>
        <w:rPr>
          <w:rFonts w:asciiTheme="majorBidi" w:hAnsiTheme="majorBidi" w:cstheme="majorBidi"/>
          <w:b/>
          <w:sz w:val="24"/>
          <w:szCs w:val="24"/>
          <w:u w:val="single"/>
        </w:rPr>
        <w:t xml:space="preserve"> doctoral</w:t>
      </w:r>
      <w:r w:rsidRPr="00A62A69">
        <w:rPr>
          <w:rFonts w:asciiTheme="majorBidi" w:hAnsiTheme="majorBidi" w:cstheme="majorBidi"/>
          <w:b/>
          <w:sz w:val="24"/>
          <w:szCs w:val="24"/>
          <w:u w:val="single"/>
        </w:rPr>
        <w:t xml:space="preserve"> students entering program without a master’s degree </w:t>
      </w:r>
    </w:p>
    <w:p w14:paraId="083CA16A" w14:textId="77777777" w:rsidR="00E60036" w:rsidRPr="00A62A69" w:rsidRDefault="00E60036" w:rsidP="00E60036">
      <w:pPr>
        <w:jc w:val="center"/>
        <w:rPr>
          <w:rFonts w:asciiTheme="majorBidi" w:hAnsiTheme="majorBidi" w:cstheme="majorBidi"/>
          <w:b/>
          <w:sz w:val="24"/>
          <w:szCs w:val="24"/>
        </w:rPr>
      </w:pPr>
      <w:r w:rsidRPr="00A62A69">
        <w:rPr>
          <w:rFonts w:asciiTheme="majorBidi" w:hAnsiTheme="majorBidi" w:cstheme="majorBidi"/>
          <w:b/>
          <w:sz w:val="24"/>
          <w:szCs w:val="24"/>
          <w:u w:val="single"/>
        </w:rPr>
        <w:t>from a COAMFTE-accredited program)</w:t>
      </w:r>
    </w:p>
    <w:p w14:paraId="19091323" w14:textId="77777777" w:rsidR="00E60036" w:rsidRPr="00A62A69" w:rsidRDefault="00E60036" w:rsidP="00E60036">
      <w:pPr>
        <w:rPr>
          <w:rFonts w:asciiTheme="majorBidi" w:hAnsiTheme="majorBidi" w:cstheme="majorBidi"/>
          <w:b/>
          <w:sz w:val="24"/>
          <w:szCs w:val="24"/>
          <w:u w:val="single"/>
        </w:rPr>
      </w:pPr>
    </w:p>
    <w:p w14:paraId="0C2FDEF7" w14:textId="77777777" w:rsidR="00E60036" w:rsidRPr="00A62A69" w:rsidRDefault="00E60036" w:rsidP="00E60036">
      <w:pPr>
        <w:rPr>
          <w:rFonts w:asciiTheme="majorBidi" w:hAnsiTheme="majorBidi" w:cstheme="majorBidi"/>
          <w:b/>
          <w:sz w:val="24"/>
          <w:szCs w:val="24"/>
          <w:u w:val="single"/>
        </w:rPr>
      </w:pPr>
      <w:r w:rsidRPr="00A62A69">
        <w:rPr>
          <w:rFonts w:asciiTheme="majorBidi" w:hAnsiTheme="majorBidi" w:cstheme="majorBidi"/>
          <w:b/>
          <w:sz w:val="24"/>
          <w:szCs w:val="24"/>
          <w:u w:val="single"/>
        </w:rPr>
        <w:t>Version 12</w:t>
      </w:r>
      <w:r>
        <w:rPr>
          <w:rFonts w:asciiTheme="majorBidi" w:hAnsiTheme="majorBidi" w:cstheme="majorBidi"/>
          <w:b/>
          <w:sz w:val="24"/>
          <w:szCs w:val="24"/>
          <w:u w:val="single"/>
        </w:rPr>
        <w:t>.5</w:t>
      </w:r>
      <w:r w:rsidRPr="00A62A69">
        <w:rPr>
          <w:rFonts w:asciiTheme="majorBidi" w:hAnsiTheme="majorBidi" w:cstheme="majorBidi"/>
          <w:b/>
          <w:sz w:val="24"/>
          <w:szCs w:val="24"/>
          <w:u w:val="single"/>
        </w:rPr>
        <w:t xml:space="preserve"> Standards</w:t>
      </w:r>
    </w:p>
    <w:p w14:paraId="23895484" w14:textId="77777777" w:rsidR="00E60036" w:rsidRPr="00A62A69" w:rsidRDefault="00E60036" w:rsidP="00E60036">
      <w:pPr>
        <w:rPr>
          <w:rFonts w:asciiTheme="majorBidi" w:hAnsiTheme="majorBidi" w:cstheme="majorBidi"/>
          <w:b/>
          <w:sz w:val="24"/>
          <w:szCs w:val="24"/>
          <w:u w:val="single"/>
        </w:rPr>
      </w:pPr>
    </w:p>
    <w:p w14:paraId="28C81E1E" w14:textId="246B6C44" w:rsidR="00E60036" w:rsidRPr="00A62A69" w:rsidRDefault="00E60036" w:rsidP="006F62E1">
      <w:pPr>
        <w:pStyle w:val="Default"/>
        <w:rPr>
          <w:rFonts w:asciiTheme="majorBidi" w:hAnsiTheme="majorBidi" w:cstheme="majorBidi"/>
        </w:rPr>
      </w:pPr>
      <w:r w:rsidRPr="00A62A69">
        <w:rPr>
          <w:rFonts w:asciiTheme="majorBidi" w:hAnsiTheme="majorBidi" w:cstheme="majorBidi"/>
        </w:rPr>
        <w:t xml:space="preserve">Doctoral degree programs must demonstrate that they offer course work and/or that students have completed course work in all the areas contained in the </w:t>
      </w:r>
      <w:r>
        <w:rPr>
          <w:rFonts w:asciiTheme="majorBidi" w:hAnsiTheme="majorBidi" w:cstheme="majorBidi"/>
        </w:rPr>
        <w:t xml:space="preserve">COAMFTE </w:t>
      </w:r>
      <w:r w:rsidRPr="00A62A69">
        <w:rPr>
          <w:rFonts w:asciiTheme="majorBidi" w:hAnsiTheme="majorBidi" w:cstheme="majorBidi"/>
        </w:rPr>
        <w:t xml:space="preserve">Foundational Curriculum or that students demonstrate competence in those areas. Below are the Foundational Curricula Areas that serve as prerequisites for all </w:t>
      </w:r>
      <w:r w:rsidR="00560BD2">
        <w:rPr>
          <w:rFonts w:asciiTheme="majorBidi" w:hAnsiTheme="majorBidi" w:cstheme="majorBidi"/>
        </w:rPr>
        <w:t xml:space="preserve">MSU </w:t>
      </w:r>
      <w:r w:rsidRPr="00A62A69">
        <w:rPr>
          <w:rFonts w:asciiTheme="majorBidi" w:hAnsiTheme="majorBidi" w:cstheme="majorBidi"/>
        </w:rPr>
        <w:t xml:space="preserve">CFT </w:t>
      </w:r>
      <w:r>
        <w:rPr>
          <w:rFonts w:asciiTheme="majorBidi" w:hAnsiTheme="majorBidi" w:cstheme="majorBidi"/>
        </w:rPr>
        <w:t>Doctoral P</w:t>
      </w:r>
      <w:r w:rsidRPr="00A62A69">
        <w:rPr>
          <w:rFonts w:asciiTheme="majorBidi" w:hAnsiTheme="majorBidi" w:cstheme="majorBidi"/>
        </w:rPr>
        <w:t xml:space="preserve">rogram </w:t>
      </w:r>
      <w:r w:rsidR="00560BD2">
        <w:rPr>
          <w:rFonts w:asciiTheme="majorBidi" w:hAnsiTheme="majorBidi" w:cstheme="majorBidi"/>
        </w:rPr>
        <w:t>students.</w:t>
      </w:r>
      <w:r w:rsidRPr="00A62A69">
        <w:rPr>
          <w:rFonts w:asciiTheme="majorBidi" w:hAnsiTheme="majorBidi" w:cstheme="majorBidi"/>
        </w:rPr>
        <w:t xml:space="preserve"> </w:t>
      </w:r>
    </w:p>
    <w:p w14:paraId="2038232B" w14:textId="77777777" w:rsidR="00E60036" w:rsidRPr="00A62A69" w:rsidRDefault="00E60036" w:rsidP="00E60036">
      <w:pPr>
        <w:rPr>
          <w:rFonts w:asciiTheme="majorBidi" w:hAnsiTheme="majorBidi" w:cstheme="majorBidi"/>
          <w:sz w:val="24"/>
          <w:szCs w:val="24"/>
        </w:rPr>
      </w:pPr>
    </w:p>
    <w:p w14:paraId="24A9D9ED" w14:textId="77777777" w:rsidR="00E60036" w:rsidRPr="00A62A69" w:rsidRDefault="00E60036" w:rsidP="00E60036">
      <w:pPr>
        <w:pStyle w:val="Default"/>
        <w:rPr>
          <w:rFonts w:asciiTheme="majorBidi" w:hAnsiTheme="majorBidi" w:cstheme="majorBidi"/>
          <w:i/>
          <w:iCs/>
        </w:rPr>
      </w:pPr>
      <w:r w:rsidRPr="00A62A69">
        <w:rPr>
          <w:rFonts w:asciiTheme="majorBidi" w:hAnsiTheme="majorBidi" w:cstheme="majorBidi"/>
          <w:i/>
          <w:iCs/>
        </w:rPr>
        <w:t xml:space="preserve">FCA 1: Foundations of Relational/Systemic Practice, Theories &amp; Models (Minimum of </w:t>
      </w:r>
      <w:r w:rsidRPr="00A62A69">
        <w:rPr>
          <w:rFonts w:asciiTheme="majorBidi" w:hAnsiTheme="majorBidi" w:cstheme="majorBidi"/>
          <w:b/>
          <w:bCs/>
          <w:i/>
          <w:iCs/>
          <w:u w:val="single"/>
        </w:rPr>
        <w:t>6 semester credits</w:t>
      </w:r>
      <w:r w:rsidRPr="00A62A69">
        <w:rPr>
          <w:rFonts w:asciiTheme="majorBidi" w:hAnsiTheme="majorBidi" w:cstheme="majorBidi"/>
          <w:i/>
          <w:iCs/>
        </w:rPr>
        <w:t xml:space="preserve">/8 quarter credits/90 clock hours) </w:t>
      </w:r>
    </w:p>
    <w:p w14:paraId="231A2082" w14:textId="77777777" w:rsidR="00E60036" w:rsidRPr="00A62A69" w:rsidRDefault="00E60036" w:rsidP="00E60036">
      <w:pPr>
        <w:pStyle w:val="Default"/>
        <w:rPr>
          <w:rFonts w:asciiTheme="majorBidi" w:hAnsiTheme="majorBidi" w:cstheme="majorBidi"/>
        </w:rPr>
      </w:pPr>
    </w:p>
    <w:p w14:paraId="3C5DD2AD" w14:textId="77777777" w:rsidR="00E60036" w:rsidRPr="00A62A69" w:rsidRDefault="00E60036" w:rsidP="00E60036">
      <w:pPr>
        <w:pStyle w:val="Default"/>
        <w:rPr>
          <w:rFonts w:asciiTheme="majorBidi" w:hAnsiTheme="majorBidi" w:cstheme="majorBidi"/>
        </w:rPr>
      </w:pPr>
      <w:r w:rsidRPr="00A62A69">
        <w:rPr>
          <w:rFonts w:asciiTheme="majorBidi" w:hAnsiTheme="majorBidi" w:cstheme="majorBidi"/>
        </w:rPr>
        <w:t xml:space="preserve">This area facilitates </w:t>
      </w:r>
      <w:r>
        <w:rPr>
          <w:rFonts w:asciiTheme="majorBidi" w:hAnsiTheme="majorBidi" w:cstheme="majorBidi"/>
        </w:rPr>
        <w:t xml:space="preserve">the development of </w:t>
      </w:r>
      <w:r w:rsidRPr="00A62A69">
        <w:rPr>
          <w:rFonts w:asciiTheme="majorBidi" w:hAnsiTheme="majorBidi" w:cstheme="majorBidi"/>
        </w:rPr>
        <w:t>competencies in the foundations and critical epistemological issues of MFT. It includes the historical development of the</w:t>
      </w:r>
      <w:r>
        <w:rPr>
          <w:rFonts w:asciiTheme="majorBidi" w:hAnsiTheme="majorBidi" w:cstheme="majorBidi"/>
        </w:rPr>
        <w:t xml:space="preserve"> MFT</w:t>
      </w:r>
      <w:r w:rsidRPr="00A62A69">
        <w:rPr>
          <w:rFonts w:asciiTheme="majorBidi" w:hAnsiTheme="majorBidi" w:cstheme="majorBidi"/>
        </w:rPr>
        <w:t xml:space="preserve"> relational/systemic </w:t>
      </w:r>
      <w:r>
        <w:rPr>
          <w:rFonts w:asciiTheme="majorBidi" w:hAnsiTheme="majorBidi" w:cstheme="majorBidi"/>
        </w:rPr>
        <w:t>philosophy</w:t>
      </w:r>
      <w:r w:rsidRPr="00A62A69">
        <w:rPr>
          <w:rFonts w:asciiTheme="majorBidi" w:hAnsiTheme="majorBidi" w:cstheme="majorBidi"/>
        </w:rPr>
        <w:t xml:space="preserve"> and contemporary conceptual foundations of MFT, and early and contemporary models of MFT, including evidence-based practice and the biopsychosocial perspective. </w:t>
      </w:r>
    </w:p>
    <w:p w14:paraId="7667FA35" w14:textId="77777777" w:rsidR="00E60036" w:rsidRPr="00A62A69" w:rsidRDefault="00E60036" w:rsidP="00E60036">
      <w:pPr>
        <w:pStyle w:val="Default"/>
        <w:rPr>
          <w:rFonts w:asciiTheme="majorBidi" w:hAnsiTheme="majorBidi" w:cstheme="majorBidi"/>
        </w:rPr>
      </w:pPr>
    </w:p>
    <w:p w14:paraId="0DF6A869" w14:textId="77777777" w:rsidR="00E60036" w:rsidRPr="00A62A69" w:rsidRDefault="00E60036" w:rsidP="00E60036">
      <w:pPr>
        <w:pStyle w:val="Default"/>
        <w:rPr>
          <w:rFonts w:asciiTheme="majorBidi" w:hAnsiTheme="majorBidi" w:cstheme="majorBidi"/>
          <w:i/>
          <w:iCs/>
        </w:rPr>
      </w:pPr>
      <w:r w:rsidRPr="00A62A69">
        <w:rPr>
          <w:rFonts w:asciiTheme="majorBidi" w:hAnsiTheme="majorBidi" w:cstheme="majorBidi"/>
          <w:i/>
          <w:iCs/>
        </w:rPr>
        <w:t xml:space="preserve">FCA 2: Clinical Treatment with Individuals, Couples and Families (Minimum of </w:t>
      </w:r>
      <w:r w:rsidRPr="00A62A69">
        <w:rPr>
          <w:rFonts w:asciiTheme="majorBidi" w:hAnsiTheme="majorBidi" w:cstheme="majorBidi"/>
          <w:b/>
          <w:bCs/>
          <w:i/>
          <w:iCs/>
          <w:u w:val="single"/>
        </w:rPr>
        <w:t>6 Credits</w:t>
      </w:r>
      <w:r w:rsidRPr="00A62A69">
        <w:rPr>
          <w:rFonts w:asciiTheme="majorBidi" w:hAnsiTheme="majorBidi" w:cstheme="majorBidi"/>
          <w:i/>
          <w:iCs/>
        </w:rPr>
        <w:t xml:space="preserve">/8 quarter credits/90 clock hours) </w:t>
      </w:r>
    </w:p>
    <w:p w14:paraId="4AA78003" w14:textId="77777777" w:rsidR="00E60036" w:rsidRPr="00A62A69" w:rsidRDefault="00E60036" w:rsidP="00E60036">
      <w:pPr>
        <w:pStyle w:val="Default"/>
        <w:rPr>
          <w:rFonts w:asciiTheme="majorBidi" w:hAnsiTheme="majorBidi" w:cstheme="majorBidi"/>
        </w:rPr>
      </w:pPr>
    </w:p>
    <w:p w14:paraId="16E6D1F4" w14:textId="77777777" w:rsidR="00E60036" w:rsidRPr="00A62A69" w:rsidRDefault="00E60036" w:rsidP="00E60036">
      <w:pPr>
        <w:pStyle w:val="Default"/>
        <w:rPr>
          <w:rFonts w:asciiTheme="majorBidi" w:hAnsiTheme="majorBidi" w:cstheme="majorBidi"/>
        </w:rPr>
      </w:pPr>
      <w:r w:rsidRPr="00A62A69">
        <w:rPr>
          <w:rFonts w:asciiTheme="majorBidi" w:hAnsiTheme="majorBidi" w:cstheme="majorBidi"/>
        </w:rPr>
        <w:t xml:space="preserve">This area facilitates </w:t>
      </w:r>
      <w:r>
        <w:rPr>
          <w:rFonts w:asciiTheme="majorBidi" w:hAnsiTheme="majorBidi" w:cstheme="majorBidi"/>
        </w:rPr>
        <w:t xml:space="preserve">the development of </w:t>
      </w:r>
      <w:r w:rsidRPr="00A62A69">
        <w:rPr>
          <w:rFonts w:asciiTheme="majorBidi" w:hAnsiTheme="majorBidi" w:cstheme="majorBidi"/>
        </w:rPr>
        <w:t xml:space="preserve">competencies in treatment approaches specifically designed for use with a wide range of diverse individuals, couples, and families, including sex therapy, same-sex couples, working with young children, adolescents and elderly, interfaith couples, and includes a focus on evidence-based practice. Programs must include content on crisis intervention. </w:t>
      </w:r>
    </w:p>
    <w:p w14:paraId="30112F78" w14:textId="77777777" w:rsidR="00E60036" w:rsidRPr="00A62A69" w:rsidRDefault="00E60036" w:rsidP="00E60036">
      <w:pPr>
        <w:pStyle w:val="Default"/>
        <w:rPr>
          <w:rFonts w:asciiTheme="majorBidi" w:hAnsiTheme="majorBidi" w:cstheme="majorBidi"/>
        </w:rPr>
      </w:pPr>
    </w:p>
    <w:p w14:paraId="1E56E06B" w14:textId="77777777" w:rsidR="00E60036" w:rsidRPr="00A62A69" w:rsidRDefault="00E60036" w:rsidP="00E60036">
      <w:pPr>
        <w:pStyle w:val="Default"/>
        <w:rPr>
          <w:rFonts w:asciiTheme="majorBidi" w:hAnsiTheme="majorBidi" w:cstheme="majorBidi"/>
        </w:rPr>
      </w:pPr>
      <w:r w:rsidRPr="00A62A69">
        <w:rPr>
          <w:rFonts w:asciiTheme="majorBidi" w:hAnsiTheme="majorBidi" w:cstheme="majorBidi"/>
          <w:i/>
          <w:iCs/>
        </w:rPr>
        <w:t xml:space="preserve">FCA 3: Diverse, Multicultural and/or Underserved Communities (Minimum of </w:t>
      </w:r>
      <w:r w:rsidRPr="00A62A69">
        <w:rPr>
          <w:rFonts w:asciiTheme="majorBidi" w:hAnsiTheme="majorBidi" w:cstheme="majorBidi"/>
          <w:b/>
          <w:bCs/>
          <w:i/>
          <w:iCs/>
          <w:u w:val="single"/>
        </w:rPr>
        <w:t>3 Credits</w:t>
      </w:r>
      <w:r w:rsidRPr="00A62A69">
        <w:rPr>
          <w:rFonts w:asciiTheme="majorBidi" w:hAnsiTheme="majorBidi" w:cstheme="majorBidi"/>
          <w:i/>
          <w:iCs/>
        </w:rPr>
        <w:t xml:space="preserve">/4 quarter credits/45 clock hours) </w:t>
      </w:r>
    </w:p>
    <w:p w14:paraId="05EC29D6" w14:textId="77777777" w:rsidR="00E60036" w:rsidRPr="00A62A69" w:rsidRDefault="00E60036" w:rsidP="00E60036">
      <w:pPr>
        <w:pStyle w:val="Default"/>
        <w:rPr>
          <w:rFonts w:asciiTheme="majorBidi" w:hAnsiTheme="majorBidi" w:cstheme="majorBidi"/>
        </w:rPr>
      </w:pPr>
    </w:p>
    <w:p w14:paraId="500DBCB9" w14:textId="77777777" w:rsidR="00E60036" w:rsidRPr="00A62A69" w:rsidRDefault="00E60036" w:rsidP="00E60036">
      <w:pPr>
        <w:pStyle w:val="Default"/>
        <w:rPr>
          <w:rFonts w:asciiTheme="majorBidi" w:hAnsiTheme="majorBidi" w:cstheme="majorBidi"/>
        </w:rPr>
      </w:pPr>
      <w:r w:rsidRPr="00A62A69">
        <w:rPr>
          <w:rFonts w:asciiTheme="majorBidi" w:hAnsiTheme="majorBidi" w:cstheme="majorBidi"/>
        </w:rPr>
        <w:t xml:space="preserve">This area facilitates </w:t>
      </w:r>
      <w:r>
        <w:rPr>
          <w:rFonts w:asciiTheme="majorBidi" w:hAnsiTheme="majorBidi" w:cstheme="majorBidi"/>
        </w:rPr>
        <w:t xml:space="preserve">the development </w:t>
      </w:r>
      <w:proofErr w:type="gramStart"/>
      <w:r>
        <w:rPr>
          <w:rFonts w:asciiTheme="majorBidi" w:hAnsiTheme="majorBidi" w:cstheme="majorBidi"/>
        </w:rPr>
        <w:t xml:space="preserve">of </w:t>
      </w:r>
      <w:r w:rsidRPr="00A62A69">
        <w:rPr>
          <w:rFonts w:asciiTheme="majorBidi" w:hAnsiTheme="majorBidi" w:cstheme="majorBidi"/>
        </w:rPr>
        <w:t xml:space="preserve"> competencies</w:t>
      </w:r>
      <w:proofErr w:type="gramEnd"/>
      <w:r w:rsidRPr="00A62A69">
        <w:rPr>
          <w:rFonts w:asciiTheme="majorBidi" w:hAnsiTheme="majorBidi" w:cstheme="majorBidi"/>
        </w:rPr>
        <w:t xml:space="preserve"> in understanding and applying knowledge of diversity, power, privilege and oppression as these relate to race, age, gender, ethnicity, sexual orientation, gender identity, socioeconomic status, disability, health status, religious, spiritual and/or beliefs, nation of origin or other relevant social categories throughout the curriculum. It includes practice with diverse, international, multicultural, marginalized, and/or underserved communities, including developing competencies in working with sexual and gender minorities and their families as well as anti-racist practices. </w:t>
      </w:r>
    </w:p>
    <w:p w14:paraId="3A0DF813" w14:textId="77777777" w:rsidR="00E60036" w:rsidRPr="00A62A69" w:rsidRDefault="00E60036" w:rsidP="00E60036">
      <w:pPr>
        <w:pStyle w:val="Default"/>
        <w:rPr>
          <w:rFonts w:asciiTheme="majorBidi" w:hAnsiTheme="majorBidi" w:cstheme="majorBidi"/>
        </w:rPr>
      </w:pPr>
    </w:p>
    <w:p w14:paraId="44F2B5D6" w14:textId="77777777" w:rsidR="00E60036" w:rsidRDefault="00E60036" w:rsidP="00E60036">
      <w:pPr>
        <w:pStyle w:val="Default"/>
        <w:rPr>
          <w:rFonts w:asciiTheme="majorBidi" w:hAnsiTheme="majorBidi" w:cstheme="majorBidi"/>
        </w:rPr>
      </w:pPr>
      <w:r w:rsidRPr="00A62A69">
        <w:rPr>
          <w:rFonts w:asciiTheme="majorBidi" w:hAnsiTheme="majorBidi" w:cstheme="majorBidi"/>
          <w:i/>
          <w:iCs/>
        </w:rPr>
        <w:t xml:space="preserve">FCA 4: Research &amp; Evaluation (Minimum </w:t>
      </w:r>
      <w:r w:rsidRPr="00A62A69">
        <w:rPr>
          <w:rFonts w:asciiTheme="majorBidi" w:hAnsiTheme="majorBidi" w:cstheme="majorBidi"/>
        </w:rPr>
        <w:t xml:space="preserve">of </w:t>
      </w:r>
      <w:r w:rsidRPr="00A62A69">
        <w:rPr>
          <w:rFonts w:asciiTheme="majorBidi" w:hAnsiTheme="majorBidi" w:cstheme="majorBidi"/>
          <w:b/>
          <w:bCs/>
          <w:u w:val="single"/>
        </w:rPr>
        <w:t>3 Credits</w:t>
      </w:r>
      <w:r w:rsidRPr="00A62A69">
        <w:rPr>
          <w:rFonts w:asciiTheme="majorBidi" w:hAnsiTheme="majorBidi" w:cstheme="majorBidi"/>
        </w:rPr>
        <w:t xml:space="preserve">/4 quarter credits/45 clock hours) </w:t>
      </w:r>
    </w:p>
    <w:p w14:paraId="2E36B0C7" w14:textId="77777777" w:rsidR="00E60036" w:rsidRPr="00A62A69" w:rsidRDefault="00E60036" w:rsidP="00E60036">
      <w:pPr>
        <w:pStyle w:val="Default"/>
        <w:rPr>
          <w:rFonts w:asciiTheme="majorBidi" w:hAnsiTheme="majorBidi" w:cstheme="majorBidi"/>
        </w:rPr>
      </w:pPr>
    </w:p>
    <w:p w14:paraId="03289A90" w14:textId="77777777" w:rsidR="00E60036" w:rsidRPr="00A62A69" w:rsidRDefault="00E60036" w:rsidP="00E60036">
      <w:pPr>
        <w:pStyle w:val="Default"/>
        <w:rPr>
          <w:rFonts w:asciiTheme="majorBidi" w:hAnsiTheme="majorBidi" w:cstheme="majorBidi"/>
          <w:color w:val="auto"/>
        </w:rPr>
      </w:pPr>
      <w:r w:rsidRPr="00A62A69">
        <w:rPr>
          <w:rFonts w:asciiTheme="majorBidi" w:hAnsiTheme="majorBidi" w:cstheme="majorBidi"/>
        </w:rPr>
        <w:t xml:space="preserve">This area facilitates </w:t>
      </w:r>
      <w:r>
        <w:rPr>
          <w:rFonts w:asciiTheme="majorBidi" w:hAnsiTheme="majorBidi" w:cstheme="majorBidi"/>
        </w:rPr>
        <w:t xml:space="preserve">the development of </w:t>
      </w:r>
      <w:r w:rsidRPr="00A62A69">
        <w:rPr>
          <w:rFonts w:asciiTheme="majorBidi" w:hAnsiTheme="majorBidi" w:cstheme="majorBidi"/>
        </w:rPr>
        <w:t xml:space="preserve">competencies in MFT research and evaluation </w:t>
      </w:r>
      <w:r w:rsidRPr="00A62A69">
        <w:rPr>
          <w:rFonts w:asciiTheme="majorBidi" w:hAnsiTheme="majorBidi" w:cstheme="majorBidi"/>
          <w:color w:val="auto"/>
        </w:rPr>
        <w:t xml:space="preserve">methods, and in evidence-based practice, including becoming an informed consumer of </w:t>
      </w:r>
      <w:proofErr w:type="gramStart"/>
      <w:r w:rsidRPr="00A62A69">
        <w:rPr>
          <w:rFonts w:asciiTheme="majorBidi" w:hAnsiTheme="majorBidi" w:cstheme="majorBidi"/>
          <w:color w:val="auto"/>
        </w:rPr>
        <w:t>couple</w:t>
      </w:r>
      <w:proofErr w:type="gramEnd"/>
      <w:r w:rsidRPr="00A62A69">
        <w:rPr>
          <w:rFonts w:asciiTheme="majorBidi" w:hAnsiTheme="majorBidi" w:cstheme="majorBidi"/>
          <w:color w:val="auto"/>
        </w:rPr>
        <w:t>, marriage, and family therapy research. If the program’s mission</w:t>
      </w:r>
      <w:r w:rsidRPr="00A62A69">
        <w:rPr>
          <w:rFonts w:asciiTheme="majorBidi" w:hAnsiTheme="majorBidi" w:cstheme="majorBidi"/>
          <w:b/>
          <w:bCs/>
          <w:color w:val="auto"/>
        </w:rPr>
        <w:t xml:space="preserve">, </w:t>
      </w:r>
      <w:r w:rsidRPr="00A62A69">
        <w:rPr>
          <w:rFonts w:asciiTheme="majorBidi" w:hAnsiTheme="majorBidi" w:cstheme="majorBidi"/>
          <w:color w:val="auto"/>
        </w:rPr>
        <w:t>goals</w:t>
      </w:r>
      <w:r w:rsidRPr="00A62A69">
        <w:rPr>
          <w:rFonts w:asciiTheme="majorBidi" w:hAnsiTheme="majorBidi" w:cstheme="majorBidi"/>
          <w:b/>
          <w:bCs/>
          <w:color w:val="auto"/>
        </w:rPr>
        <w:t xml:space="preserve">, </w:t>
      </w:r>
      <w:r w:rsidRPr="00A62A69">
        <w:rPr>
          <w:rFonts w:asciiTheme="majorBidi" w:hAnsiTheme="majorBidi" w:cstheme="majorBidi"/>
          <w:color w:val="auto"/>
        </w:rPr>
        <w:t>and outcomes include preparing students for doctoral degree programs</w:t>
      </w:r>
      <w:r w:rsidRPr="00A62A69">
        <w:rPr>
          <w:rFonts w:asciiTheme="majorBidi" w:hAnsiTheme="majorBidi" w:cstheme="majorBidi"/>
          <w:b/>
          <w:bCs/>
          <w:color w:val="auto"/>
        </w:rPr>
        <w:t xml:space="preserve">, </w:t>
      </w:r>
      <w:r w:rsidRPr="00A62A69">
        <w:rPr>
          <w:rFonts w:asciiTheme="majorBidi" w:hAnsiTheme="majorBidi" w:cstheme="majorBidi"/>
          <w:color w:val="auto"/>
        </w:rPr>
        <w:t xml:space="preserve">the program must include an increased emphasis on research. </w:t>
      </w:r>
    </w:p>
    <w:p w14:paraId="47BE38BD" w14:textId="77777777" w:rsidR="00E60036" w:rsidRPr="00A62A69" w:rsidRDefault="00E60036" w:rsidP="00E60036">
      <w:pPr>
        <w:pStyle w:val="Default"/>
        <w:rPr>
          <w:rFonts w:asciiTheme="majorBidi" w:hAnsiTheme="majorBidi" w:cstheme="majorBidi"/>
          <w:color w:val="auto"/>
        </w:rPr>
      </w:pPr>
    </w:p>
    <w:p w14:paraId="67938DDE" w14:textId="77777777" w:rsidR="00E60036" w:rsidRPr="00A62A69" w:rsidRDefault="00E60036" w:rsidP="00E60036">
      <w:pPr>
        <w:pStyle w:val="Default"/>
        <w:rPr>
          <w:rFonts w:asciiTheme="majorBidi" w:hAnsiTheme="majorBidi" w:cstheme="majorBidi"/>
          <w:i/>
          <w:iCs/>
          <w:color w:val="auto"/>
        </w:rPr>
      </w:pPr>
      <w:r w:rsidRPr="00A62A69">
        <w:rPr>
          <w:rFonts w:asciiTheme="majorBidi" w:hAnsiTheme="majorBidi" w:cstheme="majorBidi"/>
          <w:i/>
          <w:iCs/>
          <w:color w:val="auto"/>
        </w:rPr>
        <w:lastRenderedPageBreak/>
        <w:t xml:space="preserve">FCA 5: Professional Identity, Law, Ethics &amp; Social Responsibility (Minimum of </w:t>
      </w:r>
      <w:r w:rsidRPr="00A62A69">
        <w:rPr>
          <w:rFonts w:asciiTheme="majorBidi" w:hAnsiTheme="majorBidi" w:cstheme="majorBidi"/>
          <w:b/>
          <w:bCs/>
          <w:i/>
          <w:iCs/>
          <w:color w:val="auto"/>
          <w:u w:val="single"/>
        </w:rPr>
        <w:t>3 Credits</w:t>
      </w:r>
      <w:r w:rsidRPr="00A62A69">
        <w:rPr>
          <w:rFonts w:asciiTheme="majorBidi" w:hAnsiTheme="majorBidi" w:cstheme="majorBidi"/>
          <w:i/>
          <w:iCs/>
          <w:color w:val="auto"/>
        </w:rPr>
        <w:t xml:space="preserve">/4 quarter credits/45 clock hours) </w:t>
      </w:r>
    </w:p>
    <w:p w14:paraId="22B65B03" w14:textId="77777777" w:rsidR="00E60036" w:rsidRPr="00A62A69" w:rsidRDefault="00E60036" w:rsidP="00E60036">
      <w:pPr>
        <w:pStyle w:val="Default"/>
        <w:rPr>
          <w:rFonts w:asciiTheme="majorBidi" w:hAnsiTheme="majorBidi" w:cstheme="majorBidi"/>
          <w:color w:val="auto"/>
        </w:rPr>
      </w:pPr>
    </w:p>
    <w:p w14:paraId="48CE4201" w14:textId="77777777" w:rsidR="00E60036" w:rsidRPr="00A62A69" w:rsidRDefault="00E60036" w:rsidP="00E60036">
      <w:pPr>
        <w:pStyle w:val="Default"/>
        <w:rPr>
          <w:rFonts w:asciiTheme="majorBidi" w:hAnsiTheme="majorBidi" w:cstheme="majorBidi"/>
          <w:color w:val="auto"/>
        </w:rPr>
      </w:pPr>
      <w:r w:rsidRPr="00A62A69">
        <w:rPr>
          <w:rFonts w:asciiTheme="majorBidi" w:hAnsiTheme="majorBidi" w:cstheme="majorBidi"/>
          <w:color w:val="auto"/>
        </w:rPr>
        <w:t xml:space="preserve">This area addresses the development of a MFT </w:t>
      </w:r>
      <w:r>
        <w:rPr>
          <w:rFonts w:asciiTheme="majorBidi" w:hAnsiTheme="majorBidi" w:cstheme="majorBidi"/>
          <w:color w:val="auto"/>
        </w:rPr>
        <w:t>i</w:t>
      </w:r>
      <w:r w:rsidRPr="00A62A69">
        <w:rPr>
          <w:rFonts w:asciiTheme="majorBidi" w:hAnsiTheme="majorBidi" w:cstheme="majorBidi"/>
          <w:color w:val="auto"/>
        </w:rPr>
        <w:t xml:space="preserve">dentity and socialization and facilitates </w:t>
      </w:r>
      <w:r>
        <w:rPr>
          <w:rFonts w:asciiTheme="majorBidi" w:hAnsiTheme="majorBidi" w:cstheme="majorBidi"/>
          <w:color w:val="auto"/>
        </w:rPr>
        <w:t xml:space="preserve">the development of </w:t>
      </w:r>
      <w:r w:rsidRPr="00A62A69">
        <w:rPr>
          <w:rFonts w:asciiTheme="majorBidi" w:hAnsiTheme="majorBidi" w:cstheme="majorBidi"/>
          <w:color w:val="auto"/>
        </w:rPr>
        <w:t xml:space="preserve">competencies in ethics in MFT practice, including understanding and applying the </w:t>
      </w:r>
      <w:r w:rsidRPr="00964D39">
        <w:rPr>
          <w:rFonts w:asciiTheme="majorBidi" w:hAnsiTheme="majorBidi" w:cstheme="majorBidi"/>
          <w:i/>
          <w:color w:val="auto"/>
        </w:rPr>
        <w:t>AAMFT Code of Ethics</w:t>
      </w:r>
      <w:r w:rsidRPr="00A62A69">
        <w:rPr>
          <w:rFonts w:asciiTheme="majorBidi" w:hAnsiTheme="majorBidi" w:cstheme="majorBidi"/>
          <w:color w:val="auto"/>
        </w:rPr>
        <w:t xml:space="preserve"> and understanding legal responsibilities. </w:t>
      </w:r>
    </w:p>
    <w:p w14:paraId="2BC6F7E2" w14:textId="77777777" w:rsidR="00E60036" w:rsidRPr="00A62A69" w:rsidRDefault="00E60036" w:rsidP="00E60036">
      <w:pPr>
        <w:pStyle w:val="Default"/>
        <w:rPr>
          <w:rFonts w:asciiTheme="majorBidi" w:hAnsiTheme="majorBidi" w:cstheme="majorBidi"/>
          <w:color w:val="auto"/>
        </w:rPr>
      </w:pPr>
    </w:p>
    <w:p w14:paraId="0B205293" w14:textId="77777777" w:rsidR="00E60036" w:rsidRDefault="00E60036" w:rsidP="00E60036">
      <w:pPr>
        <w:pStyle w:val="Default"/>
        <w:rPr>
          <w:rFonts w:asciiTheme="majorBidi" w:hAnsiTheme="majorBidi" w:cstheme="majorBidi"/>
          <w:color w:val="auto"/>
        </w:rPr>
      </w:pPr>
      <w:r w:rsidRPr="00A62A69">
        <w:rPr>
          <w:rFonts w:asciiTheme="majorBidi" w:hAnsiTheme="majorBidi" w:cstheme="majorBidi"/>
          <w:color w:val="auto"/>
        </w:rPr>
        <w:t xml:space="preserve">FCA 6: Biopsychosocial Health &amp; Development Across the Life Span (Minimum of </w:t>
      </w:r>
      <w:r w:rsidRPr="00A62A69">
        <w:rPr>
          <w:rFonts w:asciiTheme="majorBidi" w:hAnsiTheme="majorBidi" w:cstheme="majorBidi"/>
          <w:b/>
          <w:bCs/>
          <w:color w:val="auto"/>
          <w:u w:val="single"/>
        </w:rPr>
        <w:t>3 Credits</w:t>
      </w:r>
      <w:r w:rsidRPr="00A62A69">
        <w:rPr>
          <w:rFonts w:asciiTheme="majorBidi" w:hAnsiTheme="majorBidi" w:cstheme="majorBidi"/>
          <w:color w:val="auto"/>
        </w:rPr>
        <w:t xml:space="preserve">/4 quarter credits/45 clock hours) </w:t>
      </w:r>
    </w:p>
    <w:p w14:paraId="720C9117" w14:textId="77777777" w:rsidR="00E60036" w:rsidRPr="00A62A69" w:rsidRDefault="00E60036" w:rsidP="00E60036">
      <w:pPr>
        <w:pStyle w:val="Default"/>
        <w:rPr>
          <w:rFonts w:asciiTheme="majorBidi" w:hAnsiTheme="majorBidi" w:cstheme="majorBidi"/>
          <w:color w:val="auto"/>
        </w:rPr>
      </w:pPr>
    </w:p>
    <w:p w14:paraId="67270854" w14:textId="77777777" w:rsidR="00E60036" w:rsidRPr="00A62A69" w:rsidRDefault="00E60036" w:rsidP="00E60036">
      <w:pPr>
        <w:pStyle w:val="Default"/>
        <w:rPr>
          <w:rFonts w:asciiTheme="majorBidi" w:hAnsiTheme="majorBidi" w:cstheme="majorBidi"/>
          <w:color w:val="auto"/>
        </w:rPr>
      </w:pPr>
      <w:r w:rsidRPr="00A62A69">
        <w:rPr>
          <w:rFonts w:asciiTheme="majorBidi" w:hAnsiTheme="majorBidi" w:cstheme="majorBidi"/>
          <w:color w:val="auto"/>
        </w:rPr>
        <w:t xml:space="preserve">This area addresses individual and family development, human sexuality, and biopsychosocial health across the lifespan. </w:t>
      </w:r>
    </w:p>
    <w:p w14:paraId="5F776AC9" w14:textId="77777777" w:rsidR="00E60036" w:rsidRPr="00A62A69" w:rsidRDefault="00E60036" w:rsidP="00E60036">
      <w:pPr>
        <w:pStyle w:val="Default"/>
        <w:rPr>
          <w:rFonts w:asciiTheme="majorBidi" w:hAnsiTheme="majorBidi" w:cstheme="majorBidi"/>
          <w:color w:val="auto"/>
        </w:rPr>
      </w:pPr>
    </w:p>
    <w:p w14:paraId="03488CEC" w14:textId="77777777" w:rsidR="00E60036" w:rsidRPr="00A62A69" w:rsidRDefault="00E60036" w:rsidP="00E60036">
      <w:pPr>
        <w:pStyle w:val="Default"/>
        <w:rPr>
          <w:rFonts w:asciiTheme="majorBidi" w:hAnsiTheme="majorBidi" w:cstheme="majorBidi"/>
          <w:i/>
          <w:iCs/>
          <w:color w:val="auto"/>
        </w:rPr>
      </w:pPr>
      <w:r w:rsidRPr="00A62A69">
        <w:rPr>
          <w:rFonts w:asciiTheme="majorBidi" w:hAnsiTheme="majorBidi" w:cstheme="majorBidi"/>
          <w:i/>
          <w:iCs/>
          <w:color w:val="auto"/>
        </w:rPr>
        <w:t xml:space="preserve">FCA 7: Systemic/Relational Assessment &amp; Mental Health Diagnosis and Treatment (Minimum of </w:t>
      </w:r>
      <w:r w:rsidRPr="00A62A69">
        <w:rPr>
          <w:rFonts w:asciiTheme="majorBidi" w:hAnsiTheme="majorBidi" w:cstheme="majorBidi"/>
          <w:b/>
          <w:bCs/>
          <w:i/>
          <w:iCs/>
          <w:color w:val="auto"/>
          <w:u w:val="single"/>
        </w:rPr>
        <w:t>3 Credits</w:t>
      </w:r>
      <w:r w:rsidRPr="00A62A69">
        <w:rPr>
          <w:rFonts w:asciiTheme="majorBidi" w:hAnsiTheme="majorBidi" w:cstheme="majorBidi"/>
          <w:i/>
          <w:iCs/>
          <w:color w:val="auto"/>
        </w:rPr>
        <w:t xml:space="preserve">/4 quarter credits/45 clock hours) </w:t>
      </w:r>
    </w:p>
    <w:p w14:paraId="1152DC6E" w14:textId="77777777" w:rsidR="00E60036" w:rsidRPr="00A62A69" w:rsidRDefault="00E60036" w:rsidP="00E60036">
      <w:pPr>
        <w:pStyle w:val="Default"/>
        <w:rPr>
          <w:rFonts w:asciiTheme="majorBidi" w:hAnsiTheme="majorBidi" w:cstheme="majorBidi"/>
          <w:color w:val="auto"/>
        </w:rPr>
      </w:pPr>
    </w:p>
    <w:p w14:paraId="32DF1F43" w14:textId="77777777" w:rsidR="00E60036" w:rsidRPr="00A62A69" w:rsidRDefault="00E60036" w:rsidP="00E60036">
      <w:pPr>
        <w:pStyle w:val="Default"/>
        <w:rPr>
          <w:rFonts w:asciiTheme="majorBidi" w:hAnsiTheme="majorBidi" w:cstheme="majorBidi"/>
          <w:color w:val="auto"/>
        </w:rPr>
      </w:pPr>
      <w:r w:rsidRPr="00A62A69">
        <w:rPr>
          <w:rFonts w:asciiTheme="majorBidi" w:hAnsiTheme="majorBidi" w:cstheme="majorBidi"/>
          <w:color w:val="auto"/>
        </w:rPr>
        <w:t xml:space="preserve">This area facilitates </w:t>
      </w:r>
      <w:r>
        <w:rPr>
          <w:rFonts w:asciiTheme="majorBidi" w:hAnsiTheme="majorBidi" w:cstheme="majorBidi"/>
          <w:color w:val="auto"/>
        </w:rPr>
        <w:t xml:space="preserve">the development of </w:t>
      </w:r>
      <w:r w:rsidRPr="00A62A69">
        <w:rPr>
          <w:rFonts w:asciiTheme="majorBidi" w:hAnsiTheme="majorBidi" w:cstheme="majorBidi"/>
          <w:color w:val="auto"/>
        </w:rPr>
        <w:t xml:space="preserve">competencies in traditional psycho-diagnostic categories, psychopharmacology, the assessment, diagnosis, and treatment of major mental health issues as well as a wide variety of common presenting problems including addiction, suicide, trauma, abuse, intra-familial violence, and therapy for individuals, couples, and families managing acute chronic medical conditions, utilizing a </w:t>
      </w:r>
      <w:r>
        <w:rPr>
          <w:rFonts w:asciiTheme="majorBidi" w:hAnsiTheme="majorBidi" w:cstheme="majorBidi"/>
          <w:color w:val="auto"/>
        </w:rPr>
        <w:t xml:space="preserve">MFT </w:t>
      </w:r>
      <w:r w:rsidRPr="00A62A69">
        <w:rPr>
          <w:rFonts w:asciiTheme="majorBidi" w:hAnsiTheme="majorBidi" w:cstheme="majorBidi"/>
          <w:color w:val="auto"/>
        </w:rPr>
        <w:t xml:space="preserve">relational/systemic philosophy. </w:t>
      </w:r>
    </w:p>
    <w:p w14:paraId="34BF19C5" w14:textId="77777777" w:rsidR="00E60036" w:rsidRPr="00A62A69" w:rsidRDefault="00E60036" w:rsidP="00E60036">
      <w:pPr>
        <w:pStyle w:val="Default"/>
        <w:rPr>
          <w:rFonts w:asciiTheme="majorBidi" w:hAnsiTheme="majorBidi" w:cstheme="majorBidi"/>
          <w:color w:val="auto"/>
        </w:rPr>
      </w:pPr>
    </w:p>
    <w:p w14:paraId="224C5889" w14:textId="77777777" w:rsidR="00E60036" w:rsidRPr="00A62A69" w:rsidRDefault="00E60036" w:rsidP="00E60036">
      <w:pPr>
        <w:pStyle w:val="Default"/>
        <w:rPr>
          <w:rFonts w:asciiTheme="majorBidi" w:hAnsiTheme="majorBidi" w:cstheme="majorBidi"/>
          <w:color w:val="auto"/>
        </w:rPr>
      </w:pPr>
      <w:r w:rsidRPr="00A62A69">
        <w:rPr>
          <w:rFonts w:asciiTheme="majorBidi" w:hAnsiTheme="majorBidi" w:cstheme="majorBidi"/>
          <w:color w:val="auto"/>
        </w:rPr>
        <w:t xml:space="preserve">The following two areas must be covered in the curriculum in some way, though there are </w:t>
      </w:r>
      <w:r w:rsidRPr="00A62A69">
        <w:rPr>
          <w:rFonts w:asciiTheme="majorBidi" w:hAnsiTheme="majorBidi" w:cstheme="majorBidi"/>
          <w:b/>
          <w:bCs/>
          <w:color w:val="auto"/>
          <w:u w:val="single"/>
        </w:rPr>
        <w:t>no minimum credit</w:t>
      </w:r>
      <w:r w:rsidRPr="00A62A69">
        <w:rPr>
          <w:rFonts w:asciiTheme="majorBidi" w:hAnsiTheme="majorBidi" w:cstheme="majorBidi"/>
          <w:color w:val="auto"/>
        </w:rPr>
        <w:t xml:space="preserve"> requirements. </w:t>
      </w:r>
    </w:p>
    <w:p w14:paraId="65ED3B8F" w14:textId="77777777" w:rsidR="00E60036" w:rsidRPr="00A62A69" w:rsidRDefault="00E60036" w:rsidP="00E60036">
      <w:pPr>
        <w:pStyle w:val="Default"/>
        <w:rPr>
          <w:rFonts w:asciiTheme="majorBidi" w:hAnsiTheme="majorBidi" w:cstheme="majorBidi"/>
          <w:color w:val="auto"/>
        </w:rPr>
      </w:pPr>
    </w:p>
    <w:p w14:paraId="5912DB34" w14:textId="77777777" w:rsidR="00E60036" w:rsidRPr="00A62A69" w:rsidRDefault="00E60036" w:rsidP="00E60036">
      <w:pPr>
        <w:pStyle w:val="Default"/>
        <w:rPr>
          <w:rFonts w:asciiTheme="majorBidi" w:hAnsiTheme="majorBidi" w:cstheme="majorBidi"/>
          <w:color w:val="auto"/>
        </w:rPr>
      </w:pPr>
      <w:r w:rsidRPr="00A62A69">
        <w:rPr>
          <w:rFonts w:asciiTheme="majorBidi" w:hAnsiTheme="majorBidi" w:cstheme="majorBidi"/>
          <w:i/>
          <w:iCs/>
          <w:color w:val="auto"/>
        </w:rPr>
        <w:t xml:space="preserve">FCA 8: Contemporary Issues </w:t>
      </w:r>
    </w:p>
    <w:p w14:paraId="43703634" w14:textId="77777777" w:rsidR="00E60036" w:rsidRPr="00A62A69" w:rsidRDefault="00E60036" w:rsidP="00E60036">
      <w:pPr>
        <w:pStyle w:val="Default"/>
        <w:rPr>
          <w:rFonts w:asciiTheme="majorBidi" w:hAnsiTheme="majorBidi" w:cstheme="majorBidi"/>
          <w:color w:val="auto"/>
        </w:rPr>
      </w:pPr>
      <w:r w:rsidRPr="00A62A69">
        <w:rPr>
          <w:rFonts w:asciiTheme="majorBidi" w:hAnsiTheme="majorBidi" w:cstheme="majorBidi"/>
          <w:color w:val="auto"/>
        </w:rPr>
        <w:t xml:space="preserve">This area facilitates </w:t>
      </w:r>
      <w:r>
        <w:rPr>
          <w:rFonts w:asciiTheme="majorBidi" w:hAnsiTheme="majorBidi" w:cstheme="majorBidi"/>
          <w:color w:val="auto"/>
        </w:rPr>
        <w:t xml:space="preserve">the development of </w:t>
      </w:r>
      <w:r w:rsidRPr="00A62A69">
        <w:rPr>
          <w:rFonts w:asciiTheme="majorBidi" w:hAnsiTheme="majorBidi" w:cstheme="majorBidi"/>
          <w:color w:val="auto"/>
        </w:rPr>
        <w:t>competencies in emerging and evolving contemporary challenges, problems, and/or recent developments at the interface of Marriage and Family Therapy knowledge and practice, and the broader local, regional, and global context. This includes such issues as immigration, technology, same-sex marriage, violence in schools, etc. These issues are to reflect the context of the program and the program’s mission</w:t>
      </w:r>
      <w:r w:rsidRPr="00A62A69">
        <w:rPr>
          <w:rFonts w:asciiTheme="majorBidi" w:hAnsiTheme="majorBidi" w:cstheme="majorBidi"/>
          <w:b/>
          <w:bCs/>
          <w:color w:val="auto"/>
        </w:rPr>
        <w:t xml:space="preserve">, </w:t>
      </w:r>
      <w:r w:rsidRPr="00A62A69">
        <w:rPr>
          <w:rFonts w:asciiTheme="majorBidi" w:hAnsiTheme="majorBidi" w:cstheme="majorBidi"/>
          <w:color w:val="auto"/>
        </w:rPr>
        <w:t>goals</w:t>
      </w:r>
      <w:r w:rsidRPr="00A62A69">
        <w:rPr>
          <w:rFonts w:asciiTheme="majorBidi" w:hAnsiTheme="majorBidi" w:cstheme="majorBidi"/>
          <w:b/>
          <w:bCs/>
          <w:color w:val="auto"/>
        </w:rPr>
        <w:t xml:space="preserve">, </w:t>
      </w:r>
      <w:r w:rsidRPr="00A62A69">
        <w:rPr>
          <w:rFonts w:asciiTheme="majorBidi" w:hAnsiTheme="majorBidi" w:cstheme="majorBidi"/>
          <w:color w:val="auto"/>
        </w:rPr>
        <w:t xml:space="preserve">and outcomes. Programs are encouraged to innovate in this </w:t>
      </w:r>
      <w:r>
        <w:rPr>
          <w:rFonts w:asciiTheme="majorBidi" w:hAnsiTheme="majorBidi" w:cstheme="majorBidi"/>
          <w:color w:val="auto"/>
        </w:rPr>
        <w:t>FCA</w:t>
      </w:r>
      <w:r w:rsidRPr="00A62A69">
        <w:rPr>
          <w:rFonts w:asciiTheme="majorBidi" w:hAnsiTheme="majorBidi" w:cstheme="majorBidi"/>
          <w:color w:val="auto"/>
        </w:rPr>
        <w:t xml:space="preserve">. </w:t>
      </w:r>
    </w:p>
    <w:p w14:paraId="42DC3A56" w14:textId="77777777" w:rsidR="00E60036" w:rsidRPr="00A62A69" w:rsidRDefault="00E60036" w:rsidP="00E60036">
      <w:pPr>
        <w:pStyle w:val="Default"/>
        <w:rPr>
          <w:rFonts w:asciiTheme="majorBidi" w:hAnsiTheme="majorBidi" w:cstheme="majorBidi"/>
          <w:color w:val="auto"/>
        </w:rPr>
      </w:pPr>
    </w:p>
    <w:p w14:paraId="15B6E018" w14:textId="77777777" w:rsidR="00E60036" w:rsidRPr="00A62A69" w:rsidRDefault="00E60036" w:rsidP="00E60036">
      <w:pPr>
        <w:pStyle w:val="Default"/>
        <w:rPr>
          <w:rFonts w:asciiTheme="majorBidi" w:hAnsiTheme="majorBidi" w:cstheme="majorBidi"/>
          <w:color w:val="auto"/>
        </w:rPr>
      </w:pPr>
      <w:r w:rsidRPr="00A62A69">
        <w:rPr>
          <w:rFonts w:asciiTheme="majorBidi" w:hAnsiTheme="majorBidi" w:cstheme="majorBidi"/>
          <w:i/>
          <w:iCs/>
          <w:color w:val="auto"/>
        </w:rPr>
        <w:t xml:space="preserve">FCA 9: Community Intersections &amp; Collaboration </w:t>
      </w:r>
    </w:p>
    <w:p w14:paraId="23BFACF2" w14:textId="77777777" w:rsidR="00E60036" w:rsidRPr="00A62A69" w:rsidRDefault="00E60036" w:rsidP="00E60036">
      <w:pPr>
        <w:rPr>
          <w:rFonts w:asciiTheme="majorBidi" w:hAnsiTheme="majorBidi" w:cstheme="majorBidi"/>
          <w:sz w:val="24"/>
          <w:szCs w:val="24"/>
        </w:rPr>
      </w:pPr>
      <w:r w:rsidRPr="00A62A69">
        <w:rPr>
          <w:rFonts w:asciiTheme="majorBidi" w:hAnsiTheme="majorBidi" w:cstheme="majorBidi"/>
          <w:sz w:val="24"/>
          <w:szCs w:val="24"/>
        </w:rPr>
        <w:t xml:space="preserve">This area facilitates </w:t>
      </w:r>
      <w:r>
        <w:rPr>
          <w:rFonts w:asciiTheme="majorBidi" w:hAnsiTheme="majorBidi" w:cstheme="majorBidi"/>
          <w:sz w:val="24"/>
          <w:szCs w:val="24"/>
        </w:rPr>
        <w:t xml:space="preserve">the development of </w:t>
      </w:r>
      <w:r w:rsidRPr="00A62A69">
        <w:rPr>
          <w:rFonts w:asciiTheme="majorBidi" w:hAnsiTheme="majorBidi" w:cstheme="majorBidi"/>
          <w:sz w:val="24"/>
          <w:szCs w:val="24"/>
        </w:rPr>
        <w:t>competencies in practice within defined contexts (e.g., healthcare settings, schools, military settings, private practice) and/or nontraditional MFT professional practice using therapeutic competencies congruent with the program’s mission, goals, and outcomes (e.g., community advocacy, psycho-educational groups). It also addresses developing competency in multidisciplinary collaboration.</w:t>
      </w:r>
    </w:p>
    <w:p w14:paraId="0B5A8A8C" w14:textId="77777777" w:rsidR="00E60036" w:rsidRDefault="00E60036" w:rsidP="00E60036">
      <w:pPr>
        <w:rPr>
          <w:rFonts w:asciiTheme="majorBidi" w:hAnsiTheme="majorBidi" w:cstheme="majorBidi"/>
          <w:b/>
          <w:sz w:val="24"/>
          <w:szCs w:val="24"/>
          <w:u w:val="single"/>
        </w:rPr>
      </w:pPr>
    </w:p>
    <w:p w14:paraId="2B81CD0A" w14:textId="77777777" w:rsidR="00E60036" w:rsidRPr="00887A48" w:rsidRDefault="00E60036" w:rsidP="00E60036">
      <w:pPr>
        <w:rPr>
          <w:rFonts w:asciiTheme="majorBidi" w:hAnsiTheme="majorBidi" w:cstheme="majorBidi"/>
          <w:bCs/>
          <w:i/>
          <w:iCs/>
          <w:sz w:val="24"/>
          <w:szCs w:val="24"/>
        </w:rPr>
      </w:pPr>
      <w:r w:rsidRPr="00887A48">
        <w:rPr>
          <w:rFonts w:asciiTheme="majorBidi" w:hAnsiTheme="majorBidi" w:cstheme="majorBidi"/>
          <w:bCs/>
          <w:i/>
          <w:iCs/>
          <w:sz w:val="24"/>
          <w:szCs w:val="24"/>
        </w:rPr>
        <w:t>FCA 10: Preparation for Teletherapy Practice</w:t>
      </w:r>
    </w:p>
    <w:p w14:paraId="2DA3CA9B" w14:textId="77777777" w:rsidR="00E60036" w:rsidRPr="00887A48" w:rsidRDefault="00E60036" w:rsidP="00E60036">
      <w:pPr>
        <w:rPr>
          <w:rFonts w:asciiTheme="majorBidi" w:hAnsiTheme="majorBidi" w:cstheme="majorBidi"/>
          <w:bCs/>
          <w:sz w:val="24"/>
          <w:szCs w:val="24"/>
        </w:rPr>
      </w:pPr>
      <w:r w:rsidRPr="00887A48">
        <w:rPr>
          <w:rFonts w:asciiTheme="majorBidi" w:hAnsiTheme="majorBidi" w:cstheme="majorBidi"/>
          <w:bCs/>
          <w:sz w:val="24"/>
          <w:szCs w:val="24"/>
        </w:rPr>
        <w:t>This area facilitates the development of competencies in teletherapy. This may include such issues as emerging legal and ethical requirements, documentation, response to crises, awareness of the therapeutic space, joining, appropriate individual and systemic interventions (e.g., couples, play therapy), or other topics of importance to the context of the program and with diverse populations. Programs are encouraged to innovate in this FCA.</w:t>
      </w:r>
    </w:p>
    <w:p w14:paraId="1289D681" w14:textId="77777777" w:rsidR="00095EEE" w:rsidRPr="00840F47" w:rsidRDefault="00095EEE" w:rsidP="00FD3D9A">
      <w:pPr>
        <w:spacing w:after="160" w:line="259" w:lineRule="auto"/>
        <w:rPr>
          <w:rFonts w:ascii="Times New Roman" w:hAnsi="Times New Roman"/>
          <w:sz w:val="24"/>
          <w:szCs w:val="24"/>
        </w:rPr>
      </w:pPr>
    </w:p>
    <w:sectPr w:rsidR="00095EEE" w:rsidRPr="00840F47" w:rsidSect="006F62E1">
      <w:type w:val="continuous"/>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AFB17" w14:textId="77777777" w:rsidR="00396FD5" w:rsidRDefault="00396FD5" w:rsidP="00BF36DD">
      <w:r>
        <w:separator/>
      </w:r>
    </w:p>
  </w:endnote>
  <w:endnote w:type="continuationSeparator" w:id="0">
    <w:p w14:paraId="7AB0B111" w14:textId="77777777" w:rsidR="00396FD5" w:rsidRDefault="00396FD5" w:rsidP="00BF36DD">
      <w:r>
        <w:continuationSeparator/>
      </w:r>
    </w:p>
  </w:endnote>
  <w:endnote w:type="continuationNotice" w:id="1">
    <w:p w14:paraId="15B786FD" w14:textId="77777777" w:rsidR="00396FD5" w:rsidRDefault="00396F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Roman">
    <w:altName w:val="Times New Roman"/>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neva">
    <w:altName w:val="Arial"/>
    <w:charset w:val="00"/>
    <w:family w:val="swiss"/>
    <w:pitch w:val="variable"/>
    <w:sig w:usb0="E00002FF" w:usb1="5200205F" w:usb2="00A0C000" w:usb3="00000000" w:csb0="0000019F"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294996"/>
      <w:docPartObj>
        <w:docPartGallery w:val="Page Numbers (Bottom of Page)"/>
        <w:docPartUnique/>
      </w:docPartObj>
    </w:sdtPr>
    <w:sdtContent>
      <w:sdt>
        <w:sdtPr>
          <w:id w:val="-1606719325"/>
          <w:docPartObj>
            <w:docPartGallery w:val="Page Numbers (Top of Page)"/>
            <w:docPartUnique/>
          </w:docPartObj>
        </w:sdtPr>
        <w:sdtContent>
          <w:p w14:paraId="2FB3CFA6" w14:textId="24ACB69C" w:rsidR="006E306F" w:rsidRDefault="006E306F" w:rsidP="0075602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14AC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14AC6">
              <w:rPr>
                <w:b/>
                <w:bCs/>
                <w:noProof/>
              </w:rPr>
              <w:t>77</w:t>
            </w:r>
            <w:r>
              <w:rPr>
                <w:b/>
                <w:bCs/>
                <w:sz w:val="24"/>
                <w:szCs w:val="24"/>
              </w:rPr>
              <w:fldChar w:fldCharType="end"/>
            </w:r>
          </w:p>
        </w:sdtContent>
      </w:sdt>
    </w:sdtContent>
  </w:sdt>
  <w:p w14:paraId="2031EA00" w14:textId="77777777" w:rsidR="006E306F" w:rsidRDefault="006E306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512699"/>
      <w:docPartObj>
        <w:docPartGallery w:val="Page Numbers (Bottom of Page)"/>
        <w:docPartUnique/>
      </w:docPartObj>
    </w:sdtPr>
    <w:sdtContent>
      <w:sdt>
        <w:sdtPr>
          <w:id w:val="1510106503"/>
          <w:docPartObj>
            <w:docPartGallery w:val="Page Numbers (Top of Page)"/>
            <w:docPartUnique/>
          </w:docPartObj>
        </w:sdtPr>
        <w:sdtContent>
          <w:p w14:paraId="664578BE" w14:textId="27EEF325" w:rsidR="006E306F" w:rsidRDefault="006E306F" w:rsidP="00285F0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14AC6">
              <w:rPr>
                <w:b/>
                <w:bCs/>
                <w:noProof/>
              </w:rPr>
              <w:t>72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14AC6">
              <w:rPr>
                <w:b/>
                <w:bCs/>
                <w:noProof/>
              </w:rPr>
              <w:t>77</w:t>
            </w:r>
            <w:r>
              <w:rPr>
                <w:b/>
                <w:bCs/>
                <w:sz w:val="24"/>
                <w:szCs w:val="24"/>
              </w:rPr>
              <w:fldChar w:fldCharType="end"/>
            </w:r>
          </w:p>
        </w:sdtContent>
      </w:sdt>
    </w:sdtContent>
  </w:sdt>
  <w:p w14:paraId="1235FF52" w14:textId="77777777" w:rsidR="006E306F" w:rsidRDefault="006E30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518723"/>
      <w:docPartObj>
        <w:docPartGallery w:val="Page Numbers (Bottom of Page)"/>
        <w:docPartUnique/>
      </w:docPartObj>
    </w:sdtPr>
    <w:sdtContent>
      <w:sdt>
        <w:sdtPr>
          <w:id w:val="98381352"/>
          <w:docPartObj>
            <w:docPartGallery w:val="Page Numbers (Top of Page)"/>
            <w:docPartUnique/>
          </w:docPartObj>
        </w:sdtPr>
        <w:sdtContent>
          <w:p w14:paraId="091AB231" w14:textId="508A6953" w:rsidR="006E306F" w:rsidRDefault="006E306F" w:rsidP="006B448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14AC6">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14AC6">
              <w:rPr>
                <w:b/>
                <w:bCs/>
                <w:noProof/>
              </w:rPr>
              <w:t>77</w:t>
            </w:r>
            <w:r>
              <w:rPr>
                <w:b/>
                <w:bCs/>
                <w:sz w:val="24"/>
                <w:szCs w:val="24"/>
              </w:rPr>
              <w:fldChar w:fldCharType="end"/>
            </w:r>
          </w:p>
        </w:sdtContent>
      </w:sdt>
    </w:sdtContent>
  </w:sdt>
  <w:p w14:paraId="6032BA5F" w14:textId="77777777" w:rsidR="006E306F" w:rsidRPr="00020634" w:rsidRDefault="006E306F" w:rsidP="000206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479769"/>
      <w:docPartObj>
        <w:docPartGallery w:val="Page Numbers (Bottom of Page)"/>
        <w:docPartUnique/>
      </w:docPartObj>
    </w:sdtPr>
    <w:sdtContent>
      <w:sdt>
        <w:sdtPr>
          <w:id w:val="542018609"/>
          <w:docPartObj>
            <w:docPartGallery w:val="Page Numbers (Top of Page)"/>
            <w:docPartUnique/>
          </w:docPartObj>
        </w:sdtPr>
        <w:sdtContent>
          <w:p w14:paraId="56AFBCEA" w14:textId="34CD2203" w:rsidR="006E306F" w:rsidRDefault="006E306F" w:rsidP="006B448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6151D">
              <w:rPr>
                <w:b/>
                <w:bCs/>
                <w:noProof/>
              </w:rPr>
              <w:t>27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6151D">
              <w:rPr>
                <w:b/>
                <w:bCs/>
                <w:noProof/>
              </w:rPr>
              <w:t>77</w:t>
            </w:r>
            <w:r>
              <w:rPr>
                <w:b/>
                <w:bCs/>
                <w:sz w:val="24"/>
                <w:szCs w:val="24"/>
              </w:rPr>
              <w:fldChar w:fldCharType="end"/>
            </w:r>
          </w:p>
        </w:sdtContent>
      </w:sdt>
    </w:sdtContent>
  </w:sdt>
  <w:p w14:paraId="2EEF47B5" w14:textId="77777777" w:rsidR="006E306F" w:rsidRDefault="006E306F">
    <w:pPr>
      <w:pStyle w:val="Footer"/>
      <w:jc w:val="center"/>
      <w:rPr>
        <w:rFonts w:ascii="Times New Roman" w:hAnsi="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265335"/>
      <w:docPartObj>
        <w:docPartGallery w:val="Page Numbers (Bottom of Page)"/>
        <w:docPartUnique/>
      </w:docPartObj>
    </w:sdtPr>
    <w:sdtContent>
      <w:sdt>
        <w:sdtPr>
          <w:id w:val="288943529"/>
          <w:docPartObj>
            <w:docPartGallery w:val="Page Numbers (Top of Page)"/>
            <w:docPartUnique/>
          </w:docPartObj>
        </w:sdtPr>
        <w:sdtContent>
          <w:p w14:paraId="58629FA0" w14:textId="64C7D50A" w:rsidR="006E306F" w:rsidRPr="006B4487" w:rsidRDefault="006E306F" w:rsidP="006B448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A65AF">
              <w:rPr>
                <w:b/>
                <w:bCs/>
                <w:noProof/>
              </w:rPr>
              <w:t>37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A65AF">
              <w:rPr>
                <w:b/>
                <w:bCs/>
                <w:noProof/>
              </w:rPr>
              <w:t>77</w:t>
            </w:r>
            <w:r>
              <w:rPr>
                <w:b/>
                <w:bCs/>
                <w:sz w:val="24"/>
                <w:szCs w:val="24"/>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71303"/>
      <w:docPartObj>
        <w:docPartGallery w:val="Page Numbers (Bottom of Page)"/>
        <w:docPartUnique/>
      </w:docPartObj>
    </w:sdtPr>
    <w:sdtContent>
      <w:sdt>
        <w:sdtPr>
          <w:id w:val="947738929"/>
          <w:docPartObj>
            <w:docPartGallery w:val="Page Numbers (Top of Page)"/>
            <w:docPartUnique/>
          </w:docPartObj>
        </w:sdtPr>
        <w:sdtContent>
          <w:p w14:paraId="402CBEDF" w14:textId="42730A37" w:rsidR="006E306F" w:rsidRPr="00285F00" w:rsidRDefault="006E306F" w:rsidP="00285F0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A43A0">
              <w:rPr>
                <w:b/>
                <w:bCs/>
                <w:noProof/>
              </w:rPr>
              <w:t>53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A43A0">
              <w:rPr>
                <w:b/>
                <w:bCs/>
                <w:noProof/>
              </w:rPr>
              <w:t>77</w:t>
            </w:r>
            <w:r>
              <w:rPr>
                <w:b/>
                <w:bCs/>
                <w:sz w:val="24"/>
                <w:szCs w:val="24"/>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344200"/>
      <w:docPartObj>
        <w:docPartGallery w:val="Page Numbers (Bottom of Page)"/>
        <w:docPartUnique/>
      </w:docPartObj>
    </w:sdtPr>
    <w:sdtContent>
      <w:sdt>
        <w:sdtPr>
          <w:id w:val="1659956240"/>
          <w:docPartObj>
            <w:docPartGallery w:val="Page Numbers (Top of Page)"/>
            <w:docPartUnique/>
          </w:docPartObj>
        </w:sdtPr>
        <w:sdtContent>
          <w:p w14:paraId="211F4E24" w14:textId="453D0CFD" w:rsidR="006E306F" w:rsidRPr="00285F00" w:rsidRDefault="006E306F" w:rsidP="00285F0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57B13">
              <w:rPr>
                <w:b/>
                <w:bCs/>
                <w:noProof/>
              </w:rPr>
              <w:t>55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57B13">
              <w:rPr>
                <w:b/>
                <w:bCs/>
                <w:noProof/>
              </w:rPr>
              <w:t>77</w:t>
            </w:r>
            <w:r>
              <w:rPr>
                <w:b/>
                <w:bCs/>
                <w:sz w:val="24"/>
                <w:szCs w:val="24"/>
              </w:rPr>
              <w:fldChar w:fldCharType="end"/>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0240728"/>
      <w:docPartObj>
        <w:docPartGallery w:val="Page Numbers (Bottom of Page)"/>
        <w:docPartUnique/>
      </w:docPartObj>
    </w:sdtPr>
    <w:sdtContent>
      <w:sdt>
        <w:sdtPr>
          <w:id w:val="-1332678892"/>
          <w:docPartObj>
            <w:docPartGallery w:val="Page Numbers (Top of Page)"/>
            <w:docPartUnique/>
          </w:docPartObj>
        </w:sdtPr>
        <w:sdtContent>
          <w:p w14:paraId="0458BEC2" w14:textId="0A663114" w:rsidR="006E306F" w:rsidRPr="00285F00" w:rsidRDefault="006E306F" w:rsidP="00285F0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14AC6">
              <w:rPr>
                <w:b/>
                <w:bCs/>
                <w:noProof/>
              </w:rPr>
              <w:t>58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14AC6">
              <w:rPr>
                <w:b/>
                <w:bCs/>
                <w:noProof/>
              </w:rPr>
              <w:t>77</w:t>
            </w:r>
            <w:r>
              <w:rPr>
                <w:b/>
                <w:bCs/>
                <w:sz w:val="24"/>
                <w:szCs w:val="24"/>
              </w:rPr>
              <w:fldChar w:fldCharType="end"/>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31593" w14:textId="77777777" w:rsidR="006E306F" w:rsidRDefault="006E306F">
    <w:pPr>
      <w:pStyle w:val="Footer"/>
      <w:jc w:val="center"/>
      <w:rPr>
        <w:rFonts w:ascii="Times New Roman" w:hAnsi="Times New Roman"/>
      </w:rPr>
    </w:pPr>
    <w:r>
      <w:rPr>
        <w:rFonts w:ascii="Times New Roman" w:hAnsi="Times New Roman"/>
      </w:rPr>
      <w:t>CFT Manual-Section XII-Student Evaluation of the Program</w:t>
    </w:r>
  </w:p>
  <w:p w14:paraId="233F8FE1" w14:textId="77777777" w:rsidR="006E306F" w:rsidRDefault="006E306F">
    <w:pPr>
      <w:pStyle w:val="Footer"/>
      <w:jc w:val="center"/>
      <w:rPr>
        <w:rFonts w:ascii="Times New Roman" w:hAnsi="Times New Roman"/>
      </w:rPr>
    </w:pPr>
    <w:r w:rsidRPr="00292E3E">
      <w:rPr>
        <w:rFonts w:ascii="Times New Roman" w:hAnsi="Times New Roman"/>
      </w:rPr>
      <w:t xml:space="preserve">Page </w:t>
    </w:r>
    <w:r w:rsidRPr="00292E3E">
      <w:rPr>
        <w:rFonts w:ascii="Times New Roman" w:hAnsi="Times New Roman"/>
      </w:rPr>
      <w:fldChar w:fldCharType="begin"/>
    </w:r>
    <w:r w:rsidRPr="00292E3E">
      <w:rPr>
        <w:rFonts w:ascii="Times New Roman" w:hAnsi="Times New Roman"/>
      </w:rPr>
      <w:instrText xml:space="preserve"> PAGE </w:instrText>
    </w:r>
    <w:r w:rsidRPr="00292E3E">
      <w:rPr>
        <w:rFonts w:ascii="Times New Roman" w:hAnsi="Times New Roman"/>
      </w:rPr>
      <w:fldChar w:fldCharType="separate"/>
    </w:r>
    <w:r>
      <w:rPr>
        <w:rFonts w:ascii="Times New Roman" w:hAnsi="Times New Roman"/>
        <w:noProof/>
      </w:rPr>
      <w:t>70</w:t>
    </w:r>
    <w:r w:rsidRPr="00292E3E">
      <w:rPr>
        <w:rFonts w:ascii="Times New Roman" w:hAnsi="Times New Roma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0373124"/>
      <w:docPartObj>
        <w:docPartGallery w:val="Page Numbers (Bottom of Page)"/>
        <w:docPartUnique/>
      </w:docPartObj>
    </w:sdtPr>
    <w:sdtContent>
      <w:sdt>
        <w:sdtPr>
          <w:id w:val="303126288"/>
          <w:docPartObj>
            <w:docPartGallery w:val="Page Numbers (Top of Page)"/>
            <w:docPartUnique/>
          </w:docPartObj>
        </w:sdtPr>
        <w:sdtContent>
          <w:p w14:paraId="2E2DBD87" w14:textId="5027DD6F" w:rsidR="006E306F" w:rsidRDefault="006E306F" w:rsidP="00285F0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14AC6">
              <w:rPr>
                <w:b/>
                <w:bCs/>
                <w:noProof/>
              </w:rPr>
              <w:t>63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14AC6">
              <w:rPr>
                <w:b/>
                <w:bCs/>
                <w:noProof/>
              </w:rPr>
              <w:t>77</w:t>
            </w:r>
            <w:r>
              <w:rPr>
                <w:b/>
                <w:bCs/>
                <w:sz w:val="24"/>
                <w:szCs w:val="24"/>
              </w:rPr>
              <w:fldChar w:fldCharType="end"/>
            </w:r>
          </w:p>
        </w:sdtContent>
      </w:sdt>
    </w:sdtContent>
  </w:sdt>
  <w:p w14:paraId="2BCCA59B" w14:textId="77777777" w:rsidR="006E306F" w:rsidRDefault="006E306F">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F547E" w14:textId="77777777" w:rsidR="00396FD5" w:rsidRDefault="00396FD5" w:rsidP="00BF36DD">
      <w:r>
        <w:separator/>
      </w:r>
    </w:p>
  </w:footnote>
  <w:footnote w:type="continuationSeparator" w:id="0">
    <w:p w14:paraId="6854EC1D" w14:textId="77777777" w:rsidR="00396FD5" w:rsidRDefault="00396FD5" w:rsidP="00BF36DD">
      <w:r>
        <w:continuationSeparator/>
      </w:r>
    </w:p>
  </w:footnote>
  <w:footnote w:type="continuationNotice" w:id="1">
    <w:p w14:paraId="346C8876" w14:textId="77777777" w:rsidR="00396FD5" w:rsidRDefault="00396FD5"/>
  </w:footnote>
  <w:footnote w:id="2">
    <w:p w14:paraId="268CA2CF" w14:textId="77777777" w:rsidR="00565FBE" w:rsidRDefault="00565FBE" w:rsidP="00565FBE">
      <w:pPr>
        <w:pStyle w:val="FootnoteText"/>
      </w:pPr>
      <w:r>
        <w:rPr>
          <w:rStyle w:val="FootnoteReference"/>
        </w:rPr>
        <w:footnoteRef/>
      </w:r>
      <w:r>
        <w:t xml:space="preserve"> </w:t>
      </w:r>
      <w:r w:rsidRPr="003E1C0E">
        <w:rPr>
          <w:rFonts w:asciiTheme="minorHAnsi" w:hAnsiTheme="minorHAnsi" w:cstheme="minorHAnsi"/>
          <w:sz w:val="22"/>
          <w:szCs w:val="22"/>
        </w:rPr>
        <w:t>Our accrediting body, COAMFTE, “acknowledge</w:t>
      </w:r>
      <w:r>
        <w:rPr>
          <w:rFonts w:asciiTheme="minorHAnsi" w:hAnsiTheme="minorHAnsi" w:cstheme="minorHAnsi"/>
          <w:sz w:val="22"/>
          <w:szCs w:val="22"/>
        </w:rPr>
        <w:t>s</w:t>
      </w:r>
      <w:r w:rsidRPr="003E1C0E">
        <w:rPr>
          <w:rFonts w:asciiTheme="minorHAnsi" w:hAnsiTheme="minorHAnsi" w:cstheme="minorHAnsi"/>
          <w:sz w:val="22"/>
          <w:szCs w:val="22"/>
        </w:rPr>
        <w:t xml:space="preserve"> the importance of programs recognizing human dignity” (COAMFTE Accreditation Standards version 12.5, p. 9)</w:t>
      </w:r>
      <w:r>
        <w:rPr>
          <w:rFonts w:asciiTheme="minorHAnsi" w:hAnsiTheme="minorHAnsi" w:cstheme="minorHAnsi"/>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E7B8E" w14:textId="0A944094" w:rsidR="00486855" w:rsidRDefault="0048685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D41F6" w14:textId="371E9423" w:rsidR="00486855" w:rsidRDefault="0048685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20BC5" w14:textId="2B25DD01" w:rsidR="00486855" w:rsidRDefault="0048685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8A3DF" w14:textId="576E2216" w:rsidR="00486855" w:rsidRDefault="0048685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F1F49" w14:textId="4976C5C7" w:rsidR="00486855" w:rsidRDefault="0048685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00AE" w14:textId="6C8E40E0" w:rsidR="00486855" w:rsidRDefault="0048685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7821A" w14:textId="6109A11D" w:rsidR="00486855" w:rsidRDefault="0048685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6F080" w14:textId="250496CE" w:rsidR="00486855" w:rsidRDefault="0048685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0A9C8" w14:textId="3C1A284A" w:rsidR="006E306F" w:rsidRDefault="006E306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A5A28" w14:textId="2BB6F5E8" w:rsidR="00486855" w:rsidRDefault="0048685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C381B" w14:textId="0BAB7122" w:rsidR="00486855" w:rsidRDefault="004868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AEA0" w14:textId="747E1AB8" w:rsidR="00486855" w:rsidRDefault="0048685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63B88" w14:textId="4B1FD17C" w:rsidR="00486855" w:rsidRDefault="00486855">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A8925" w14:textId="29390617" w:rsidR="00486855" w:rsidRDefault="0048685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25A10" w14:textId="4A05C470" w:rsidR="00486855" w:rsidRDefault="0048685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56FA5" w14:textId="5A4DE5D0" w:rsidR="00486855" w:rsidRDefault="00486855">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043D" w14:textId="207F2D9E" w:rsidR="00486855" w:rsidRDefault="0048685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2FAE3" w14:textId="46290991" w:rsidR="00486855" w:rsidRDefault="0048685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93264" w14:textId="2F60CDAD" w:rsidR="00486855" w:rsidRDefault="00486855">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E8F19" w14:textId="79763054" w:rsidR="00486855" w:rsidRDefault="0048685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EBCFA" w14:textId="577C6ECA" w:rsidR="00486855" w:rsidRDefault="0048685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07F98" w14:textId="5BB31B24" w:rsidR="00486855" w:rsidRDefault="004868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A8549" w14:textId="651C5275" w:rsidR="00486855" w:rsidRDefault="0048685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E4B59" w14:textId="2FBF430F" w:rsidR="00486855" w:rsidRDefault="004868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D09E" w14:textId="1922C5C6" w:rsidR="00486855" w:rsidRDefault="0048685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236B8" w14:textId="6609F3B3" w:rsidR="00486855" w:rsidRDefault="0048685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EE913" w14:textId="7EBC4EAA" w:rsidR="00486855" w:rsidRDefault="0048685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DABCD" w14:textId="594234EF" w:rsidR="00486855" w:rsidRDefault="0048685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6409" w14:textId="5BF59C60" w:rsidR="00486855" w:rsidRDefault="0048685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C5D5B" w14:textId="0CA2B68F" w:rsidR="00486855" w:rsidRDefault="004868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1CC3"/>
    <w:multiLevelType w:val="multilevel"/>
    <w:tmpl w:val="597C80A8"/>
    <w:lvl w:ilvl="0">
      <w:start w:val="1"/>
      <w:numFmt w:val="upperLetter"/>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decimal"/>
      <w:lvlText w:val="%3)"/>
      <w:lvlJc w:val="left"/>
      <w:pPr>
        <w:ind w:left="3060" w:hanging="720"/>
      </w:pPr>
      <w:rPr>
        <w:rFont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15:restartNumberingAfterBreak="0">
    <w:nsid w:val="04073767"/>
    <w:multiLevelType w:val="multilevel"/>
    <w:tmpl w:val="5936BD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95FC8"/>
    <w:multiLevelType w:val="hybridMultilevel"/>
    <w:tmpl w:val="A358FA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14F70"/>
    <w:multiLevelType w:val="hybridMultilevel"/>
    <w:tmpl w:val="70AAA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E46386"/>
    <w:multiLevelType w:val="hybridMultilevel"/>
    <w:tmpl w:val="9C54B5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B33188"/>
    <w:multiLevelType w:val="hybridMultilevel"/>
    <w:tmpl w:val="9120EF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1D5619"/>
    <w:multiLevelType w:val="hybridMultilevel"/>
    <w:tmpl w:val="14C4F7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BF0839"/>
    <w:multiLevelType w:val="hybridMultilevel"/>
    <w:tmpl w:val="A4725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BC2036"/>
    <w:multiLevelType w:val="hybridMultilevel"/>
    <w:tmpl w:val="02C6A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052FD2"/>
    <w:multiLevelType w:val="multilevel"/>
    <w:tmpl w:val="A87AF50C"/>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decimal"/>
      <w:lvlText w:val="%3)"/>
      <w:lvlJc w:val="left"/>
      <w:pPr>
        <w:ind w:left="3060" w:hanging="720"/>
      </w:pPr>
      <w:rPr>
        <w:rFont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15:restartNumberingAfterBreak="0">
    <w:nsid w:val="23A81A4C"/>
    <w:multiLevelType w:val="hybridMultilevel"/>
    <w:tmpl w:val="11E4BE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116B33"/>
    <w:multiLevelType w:val="hybridMultilevel"/>
    <w:tmpl w:val="3760C418"/>
    <w:lvl w:ilvl="0" w:tplc="5910222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286E4655"/>
    <w:multiLevelType w:val="hybridMultilevel"/>
    <w:tmpl w:val="F170D55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88D6634"/>
    <w:multiLevelType w:val="singleLevel"/>
    <w:tmpl w:val="59D0EDC8"/>
    <w:lvl w:ilvl="0">
      <w:start w:val="2"/>
      <w:numFmt w:val="upperRoman"/>
      <w:pStyle w:val="Heading2"/>
      <w:lvlText w:val="%1."/>
      <w:lvlJc w:val="left"/>
      <w:pPr>
        <w:tabs>
          <w:tab w:val="num" w:pos="720"/>
        </w:tabs>
        <w:ind w:left="720" w:hanging="720"/>
      </w:pPr>
      <w:rPr>
        <w:rFonts w:hint="default"/>
      </w:rPr>
    </w:lvl>
  </w:abstractNum>
  <w:abstractNum w:abstractNumId="14" w15:restartNumberingAfterBreak="0">
    <w:nsid w:val="2BC572B5"/>
    <w:multiLevelType w:val="hybridMultilevel"/>
    <w:tmpl w:val="E68C42F2"/>
    <w:lvl w:ilvl="0" w:tplc="D76E4748">
      <w:start w:val="1"/>
      <w:numFmt w:val="decimal"/>
      <w:lvlText w:val="%1."/>
      <w:lvlJc w:val="left"/>
      <w:pPr>
        <w:ind w:left="720" w:hanging="360"/>
      </w:pPr>
      <w:rPr>
        <w:rFonts w:ascii="Times-Roman" w:hAnsi="Times-Roman" w:cs="Times-Roman"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F45FBD"/>
    <w:multiLevelType w:val="hybridMultilevel"/>
    <w:tmpl w:val="54D85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D52DC5"/>
    <w:multiLevelType w:val="singleLevel"/>
    <w:tmpl w:val="0AA0E9A6"/>
    <w:lvl w:ilvl="0">
      <w:start w:val="2"/>
      <w:numFmt w:val="decimal"/>
      <w:lvlText w:val="%1."/>
      <w:lvlJc w:val="left"/>
      <w:pPr>
        <w:tabs>
          <w:tab w:val="num" w:pos="1440"/>
        </w:tabs>
        <w:ind w:left="1440" w:hanging="720"/>
      </w:pPr>
      <w:rPr>
        <w:rFonts w:hint="default"/>
      </w:rPr>
    </w:lvl>
  </w:abstractNum>
  <w:abstractNum w:abstractNumId="17" w15:restartNumberingAfterBreak="0">
    <w:nsid w:val="2D432524"/>
    <w:multiLevelType w:val="hybridMultilevel"/>
    <w:tmpl w:val="3B7A38C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8" w15:restartNumberingAfterBreak="0">
    <w:nsid w:val="335D4043"/>
    <w:multiLevelType w:val="multilevel"/>
    <w:tmpl w:val="23E0B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ED7197"/>
    <w:multiLevelType w:val="multilevel"/>
    <w:tmpl w:val="88A49DA4"/>
    <w:lvl w:ilvl="0">
      <w:start w:val="1"/>
      <w:numFmt w:val="decimal"/>
      <w:lvlText w:val="%1)"/>
      <w:lvlJc w:val="left"/>
      <w:pPr>
        <w:tabs>
          <w:tab w:val="num" w:pos="720"/>
        </w:tabs>
        <w:ind w:left="720" w:hanging="360"/>
      </w:pPr>
      <w:rPr>
        <w:rFonts w:hint="default"/>
        <w:sz w:val="24"/>
        <w:szCs w:val="32"/>
      </w:rPr>
    </w:lvl>
    <w:lvl w:ilvl="1">
      <w:start w:val="1"/>
      <w:numFmt w:val="lowerLetter"/>
      <w:lvlText w:val="%2."/>
      <w:lvlJc w:val="left"/>
      <w:pPr>
        <w:ind w:left="1440" w:hanging="360"/>
      </w:pPr>
    </w:lvl>
    <w:lvl w:ilvl="2">
      <w:start w:val="1"/>
      <w:numFmt w:val="lowerLetter"/>
      <w:lvlText w:val="%3."/>
      <w:lvlJc w:val="left"/>
      <w:pPr>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D51F46"/>
    <w:multiLevelType w:val="hybridMultilevel"/>
    <w:tmpl w:val="F16C6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784AE8"/>
    <w:multiLevelType w:val="hybridMultilevel"/>
    <w:tmpl w:val="DA964FBC"/>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2" w15:restartNumberingAfterBreak="0">
    <w:nsid w:val="419705DB"/>
    <w:multiLevelType w:val="hybridMultilevel"/>
    <w:tmpl w:val="9C920C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21D0363"/>
    <w:multiLevelType w:val="hybridMultilevel"/>
    <w:tmpl w:val="44FCCB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75E1E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5051D"/>
    <w:multiLevelType w:val="hybridMultilevel"/>
    <w:tmpl w:val="AA309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7E7CD0"/>
    <w:multiLevelType w:val="hybridMultilevel"/>
    <w:tmpl w:val="288CFE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C8B2D4D"/>
    <w:multiLevelType w:val="hybridMultilevel"/>
    <w:tmpl w:val="EA1A8926"/>
    <w:lvl w:ilvl="0" w:tplc="EA9E5180">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FB34F4D"/>
    <w:multiLevelType w:val="hybridMultilevel"/>
    <w:tmpl w:val="1444B6C0"/>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8736B57"/>
    <w:multiLevelType w:val="hybridMultilevel"/>
    <w:tmpl w:val="6E449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995FE8"/>
    <w:multiLevelType w:val="hybridMultilevel"/>
    <w:tmpl w:val="3A02C42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1C05862"/>
    <w:multiLevelType w:val="hybridMultilevel"/>
    <w:tmpl w:val="DCDC8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2553D8"/>
    <w:multiLevelType w:val="hybridMultilevel"/>
    <w:tmpl w:val="99ECA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ED3E99"/>
    <w:multiLevelType w:val="hybridMultilevel"/>
    <w:tmpl w:val="44B2D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1369C2"/>
    <w:multiLevelType w:val="hybridMultilevel"/>
    <w:tmpl w:val="D4D46528"/>
    <w:lvl w:ilvl="0" w:tplc="040A000F">
      <w:start w:val="1"/>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35" w15:restartNumberingAfterBreak="0">
    <w:nsid w:val="67382EC0"/>
    <w:multiLevelType w:val="hybridMultilevel"/>
    <w:tmpl w:val="AFCCABAA"/>
    <w:lvl w:ilvl="0" w:tplc="D16A8124">
      <w:start w:val="1"/>
      <w:numFmt w:val="bullet"/>
      <w:lvlText w:val="•"/>
      <w:lvlJc w:val="left"/>
      <w:pPr>
        <w:ind w:left="720" w:hanging="360"/>
      </w:pPr>
      <w:rPr>
        <w:rFonts w:ascii="Times-Roman" w:eastAsiaTheme="minorHAnsi" w:hAnsi="Times-Roman"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17395D"/>
    <w:multiLevelType w:val="multilevel"/>
    <w:tmpl w:val="CE7E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06591E"/>
    <w:multiLevelType w:val="hybridMultilevel"/>
    <w:tmpl w:val="5EB23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D136DD"/>
    <w:multiLevelType w:val="hybridMultilevel"/>
    <w:tmpl w:val="66F65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A26A4F"/>
    <w:multiLevelType w:val="multilevel"/>
    <w:tmpl w:val="CC6E4FA6"/>
    <w:lvl w:ilvl="0">
      <w:start w:val="1"/>
      <w:numFmt w:val="decimal"/>
      <w:lvlText w:val="%1)"/>
      <w:lvlJc w:val="left"/>
      <w:pPr>
        <w:tabs>
          <w:tab w:val="num" w:pos="720"/>
        </w:tabs>
        <w:ind w:left="720" w:hanging="360"/>
      </w:pPr>
      <w:rPr>
        <w:rFonts w:hint="default"/>
        <w:sz w:val="24"/>
        <w:szCs w:val="32"/>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decimal"/>
      <w:lvlText w:val="(%4)"/>
      <w:lvlJc w:val="left"/>
      <w:pPr>
        <w:ind w:left="2520" w:firstLine="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261EE9"/>
    <w:multiLevelType w:val="hybridMultilevel"/>
    <w:tmpl w:val="2786B5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DD5459"/>
    <w:multiLevelType w:val="hybridMultilevel"/>
    <w:tmpl w:val="29063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243752"/>
    <w:multiLevelType w:val="hybridMultilevel"/>
    <w:tmpl w:val="D2D49344"/>
    <w:lvl w:ilvl="0" w:tplc="3390735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302530"/>
    <w:multiLevelType w:val="hybridMultilevel"/>
    <w:tmpl w:val="A38A8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1768465">
    <w:abstractNumId w:val="13"/>
  </w:num>
  <w:num w:numId="2" w16cid:durableId="1451584578">
    <w:abstractNumId w:val="41"/>
  </w:num>
  <w:num w:numId="3" w16cid:durableId="1527325681">
    <w:abstractNumId w:val="28"/>
  </w:num>
  <w:num w:numId="4" w16cid:durableId="1123499229">
    <w:abstractNumId w:val="16"/>
  </w:num>
  <w:num w:numId="5" w16cid:durableId="730272379">
    <w:abstractNumId w:val="9"/>
  </w:num>
  <w:num w:numId="6" w16cid:durableId="1515338958">
    <w:abstractNumId w:val="34"/>
  </w:num>
  <w:num w:numId="7" w16cid:durableId="1320381526">
    <w:abstractNumId w:val="17"/>
  </w:num>
  <w:num w:numId="8" w16cid:durableId="1383479131">
    <w:abstractNumId w:val="10"/>
  </w:num>
  <w:num w:numId="9" w16cid:durableId="417556821">
    <w:abstractNumId w:val="4"/>
  </w:num>
  <w:num w:numId="10" w16cid:durableId="1121071779">
    <w:abstractNumId w:val="22"/>
  </w:num>
  <w:num w:numId="11" w16cid:durableId="417144588">
    <w:abstractNumId w:val="11"/>
  </w:num>
  <w:num w:numId="12" w16cid:durableId="1894080499">
    <w:abstractNumId w:val="26"/>
  </w:num>
  <w:num w:numId="13" w16cid:durableId="480923255">
    <w:abstractNumId w:val="23"/>
  </w:num>
  <w:num w:numId="14" w16cid:durableId="1176844644">
    <w:abstractNumId w:val="0"/>
  </w:num>
  <w:num w:numId="15" w16cid:durableId="722556445">
    <w:abstractNumId w:val="42"/>
  </w:num>
  <w:num w:numId="16" w16cid:durableId="1789616506">
    <w:abstractNumId w:val="6"/>
  </w:num>
  <w:num w:numId="17" w16cid:durableId="1184248207">
    <w:abstractNumId w:val="8"/>
  </w:num>
  <w:num w:numId="18" w16cid:durableId="2048605752">
    <w:abstractNumId w:val="27"/>
  </w:num>
  <w:num w:numId="19" w16cid:durableId="337267690">
    <w:abstractNumId w:val="18"/>
  </w:num>
  <w:num w:numId="20" w16cid:durableId="692414371">
    <w:abstractNumId w:val="1"/>
  </w:num>
  <w:num w:numId="21" w16cid:durableId="198402017">
    <w:abstractNumId w:val="36"/>
  </w:num>
  <w:num w:numId="22" w16cid:durableId="4862504">
    <w:abstractNumId w:val="24"/>
  </w:num>
  <w:num w:numId="23" w16cid:durableId="1174956482">
    <w:abstractNumId w:val="14"/>
  </w:num>
  <w:num w:numId="24" w16cid:durableId="600533129">
    <w:abstractNumId w:val="35"/>
  </w:num>
  <w:num w:numId="25" w16cid:durableId="813837783">
    <w:abstractNumId w:val="33"/>
  </w:num>
  <w:num w:numId="26" w16cid:durableId="336735051">
    <w:abstractNumId w:val="30"/>
  </w:num>
  <w:num w:numId="27" w16cid:durableId="852492869">
    <w:abstractNumId w:val="39"/>
  </w:num>
  <w:num w:numId="28" w16cid:durableId="164133021">
    <w:abstractNumId w:val="19"/>
  </w:num>
  <w:num w:numId="29" w16cid:durableId="1462842303">
    <w:abstractNumId w:val="40"/>
  </w:num>
  <w:num w:numId="30" w16cid:durableId="2142385268">
    <w:abstractNumId w:val="43"/>
  </w:num>
  <w:num w:numId="31" w16cid:durableId="921259789">
    <w:abstractNumId w:val="37"/>
  </w:num>
  <w:num w:numId="32" w16cid:durableId="631643158">
    <w:abstractNumId w:val="20"/>
  </w:num>
  <w:num w:numId="33" w16cid:durableId="1865708584">
    <w:abstractNumId w:val="38"/>
  </w:num>
  <w:num w:numId="34" w16cid:durableId="10645767">
    <w:abstractNumId w:val="31"/>
  </w:num>
  <w:num w:numId="35" w16cid:durableId="1901287221">
    <w:abstractNumId w:val="25"/>
  </w:num>
  <w:num w:numId="36" w16cid:durableId="722874477">
    <w:abstractNumId w:val="7"/>
  </w:num>
  <w:num w:numId="37" w16cid:durableId="1893694793">
    <w:abstractNumId w:val="15"/>
  </w:num>
  <w:num w:numId="38" w16cid:durableId="2044330442">
    <w:abstractNumId w:val="32"/>
  </w:num>
  <w:num w:numId="39" w16cid:durableId="736130591">
    <w:abstractNumId w:val="29"/>
  </w:num>
  <w:num w:numId="40" w16cid:durableId="1167327676">
    <w:abstractNumId w:val="21"/>
  </w:num>
  <w:num w:numId="41" w16cid:durableId="1730690215">
    <w:abstractNumId w:val="5"/>
  </w:num>
  <w:num w:numId="42" w16cid:durableId="1003781129">
    <w:abstractNumId w:val="12"/>
  </w:num>
  <w:num w:numId="43" w16cid:durableId="874268436">
    <w:abstractNumId w:val="2"/>
  </w:num>
  <w:num w:numId="44" w16cid:durableId="1615746306">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9C9"/>
    <w:rsid w:val="00000FD1"/>
    <w:rsid w:val="000010A3"/>
    <w:rsid w:val="00001701"/>
    <w:rsid w:val="00002533"/>
    <w:rsid w:val="000028B3"/>
    <w:rsid w:val="00003998"/>
    <w:rsid w:val="00004D50"/>
    <w:rsid w:val="00004E19"/>
    <w:rsid w:val="00004F44"/>
    <w:rsid w:val="000051DF"/>
    <w:rsid w:val="000062C3"/>
    <w:rsid w:val="000067C1"/>
    <w:rsid w:val="00006CBF"/>
    <w:rsid w:val="00006DDE"/>
    <w:rsid w:val="00006DF5"/>
    <w:rsid w:val="0000764F"/>
    <w:rsid w:val="000076A3"/>
    <w:rsid w:val="00007A61"/>
    <w:rsid w:val="00007A80"/>
    <w:rsid w:val="00007A9E"/>
    <w:rsid w:val="0001031D"/>
    <w:rsid w:val="00010AEB"/>
    <w:rsid w:val="0001159D"/>
    <w:rsid w:val="00011707"/>
    <w:rsid w:val="00011F35"/>
    <w:rsid w:val="000120B1"/>
    <w:rsid w:val="00012CD6"/>
    <w:rsid w:val="0001368A"/>
    <w:rsid w:val="00014444"/>
    <w:rsid w:val="00014751"/>
    <w:rsid w:val="00014CF1"/>
    <w:rsid w:val="00015E7B"/>
    <w:rsid w:val="000166E9"/>
    <w:rsid w:val="0001676A"/>
    <w:rsid w:val="000167AC"/>
    <w:rsid w:val="000168DD"/>
    <w:rsid w:val="0001745C"/>
    <w:rsid w:val="00017F7E"/>
    <w:rsid w:val="00020634"/>
    <w:rsid w:val="00020D0C"/>
    <w:rsid w:val="00020F6C"/>
    <w:rsid w:val="0002120C"/>
    <w:rsid w:val="00021CE3"/>
    <w:rsid w:val="00022026"/>
    <w:rsid w:val="00022594"/>
    <w:rsid w:val="00022CC3"/>
    <w:rsid w:val="0002318C"/>
    <w:rsid w:val="00023A7E"/>
    <w:rsid w:val="00023D3C"/>
    <w:rsid w:val="00024CAE"/>
    <w:rsid w:val="00025376"/>
    <w:rsid w:val="00025650"/>
    <w:rsid w:val="00026390"/>
    <w:rsid w:val="000264A6"/>
    <w:rsid w:val="00026946"/>
    <w:rsid w:val="000277FB"/>
    <w:rsid w:val="00027E39"/>
    <w:rsid w:val="00027E3E"/>
    <w:rsid w:val="0003058D"/>
    <w:rsid w:val="00030876"/>
    <w:rsid w:val="00031117"/>
    <w:rsid w:val="00031196"/>
    <w:rsid w:val="000315D8"/>
    <w:rsid w:val="00031F01"/>
    <w:rsid w:val="0003214D"/>
    <w:rsid w:val="00032CED"/>
    <w:rsid w:val="000332EF"/>
    <w:rsid w:val="00033301"/>
    <w:rsid w:val="0003342B"/>
    <w:rsid w:val="00034001"/>
    <w:rsid w:val="00034565"/>
    <w:rsid w:val="00034576"/>
    <w:rsid w:val="0003485A"/>
    <w:rsid w:val="00034AF5"/>
    <w:rsid w:val="00034C70"/>
    <w:rsid w:val="00034FF1"/>
    <w:rsid w:val="00035086"/>
    <w:rsid w:val="00035212"/>
    <w:rsid w:val="000353E2"/>
    <w:rsid w:val="00035891"/>
    <w:rsid w:val="000359DD"/>
    <w:rsid w:val="00035D6B"/>
    <w:rsid w:val="00036347"/>
    <w:rsid w:val="00036A7F"/>
    <w:rsid w:val="00036CDF"/>
    <w:rsid w:val="00036F69"/>
    <w:rsid w:val="00037C37"/>
    <w:rsid w:val="00037C7E"/>
    <w:rsid w:val="00040AA5"/>
    <w:rsid w:val="00040CEC"/>
    <w:rsid w:val="000418A3"/>
    <w:rsid w:val="0004229A"/>
    <w:rsid w:val="00042F88"/>
    <w:rsid w:val="00042FBE"/>
    <w:rsid w:val="000439F7"/>
    <w:rsid w:val="000444AB"/>
    <w:rsid w:val="0004478E"/>
    <w:rsid w:val="00044ABF"/>
    <w:rsid w:val="00045093"/>
    <w:rsid w:val="00045348"/>
    <w:rsid w:val="000456F1"/>
    <w:rsid w:val="00045813"/>
    <w:rsid w:val="00045F74"/>
    <w:rsid w:val="00046665"/>
    <w:rsid w:val="0004681E"/>
    <w:rsid w:val="00046CF7"/>
    <w:rsid w:val="00047042"/>
    <w:rsid w:val="0004717F"/>
    <w:rsid w:val="000471A7"/>
    <w:rsid w:val="00050D68"/>
    <w:rsid w:val="00050EB3"/>
    <w:rsid w:val="000510EF"/>
    <w:rsid w:val="00051321"/>
    <w:rsid w:val="0005241B"/>
    <w:rsid w:val="00052FB7"/>
    <w:rsid w:val="000549F7"/>
    <w:rsid w:val="00055111"/>
    <w:rsid w:val="00055210"/>
    <w:rsid w:val="000552FF"/>
    <w:rsid w:val="00055360"/>
    <w:rsid w:val="00056B82"/>
    <w:rsid w:val="0005753C"/>
    <w:rsid w:val="00057680"/>
    <w:rsid w:val="000577B9"/>
    <w:rsid w:val="000577C7"/>
    <w:rsid w:val="00057B61"/>
    <w:rsid w:val="00057EFC"/>
    <w:rsid w:val="00060245"/>
    <w:rsid w:val="00060BC8"/>
    <w:rsid w:val="00061057"/>
    <w:rsid w:val="0006150A"/>
    <w:rsid w:val="0006151D"/>
    <w:rsid w:val="0006168E"/>
    <w:rsid w:val="00061F98"/>
    <w:rsid w:val="000620A0"/>
    <w:rsid w:val="000621F8"/>
    <w:rsid w:val="0006284C"/>
    <w:rsid w:val="00063033"/>
    <w:rsid w:val="00063559"/>
    <w:rsid w:val="000641CD"/>
    <w:rsid w:val="000646A3"/>
    <w:rsid w:val="00064B06"/>
    <w:rsid w:val="00064FDF"/>
    <w:rsid w:val="00065070"/>
    <w:rsid w:val="00065B95"/>
    <w:rsid w:val="00065FD6"/>
    <w:rsid w:val="0006625A"/>
    <w:rsid w:val="00066441"/>
    <w:rsid w:val="00066E58"/>
    <w:rsid w:val="0006700F"/>
    <w:rsid w:val="00070041"/>
    <w:rsid w:val="0007026B"/>
    <w:rsid w:val="00070707"/>
    <w:rsid w:val="00070C08"/>
    <w:rsid w:val="00070D63"/>
    <w:rsid w:val="000713AF"/>
    <w:rsid w:val="000714BE"/>
    <w:rsid w:val="0007253E"/>
    <w:rsid w:val="00073825"/>
    <w:rsid w:val="00073F26"/>
    <w:rsid w:val="0007416A"/>
    <w:rsid w:val="00074989"/>
    <w:rsid w:val="00076003"/>
    <w:rsid w:val="0007672B"/>
    <w:rsid w:val="0007721B"/>
    <w:rsid w:val="00077954"/>
    <w:rsid w:val="00080407"/>
    <w:rsid w:val="00080509"/>
    <w:rsid w:val="0008059B"/>
    <w:rsid w:val="00080CB8"/>
    <w:rsid w:val="00080CCD"/>
    <w:rsid w:val="0008129B"/>
    <w:rsid w:val="000813AF"/>
    <w:rsid w:val="00081B29"/>
    <w:rsid w:val="000822F4"/>
    <w:rsid w:val="0008231A"/>
    <w:rsid w:val="000827F8"/>
    <w:rsid w:val="00083C89"/>
    <w:rsid w:val="00084016"/>
    <w:rsid w:val="00084A2A"/>
    <w:rsid w:val="00085585"/>
    <w:rsid w:val="00085EBE"/>
    <w:rsid w:val="00086367"/>
    <w:rsid w:val="00086822"/>
    <w:rsid w:val="00087625"/>
    <w:rsid w:val="0008797E"/>
    <w:rsid w:val="00087B46"/>
    <w:rsid w:val="00087C78"/>
    <w:rsid w:val="0009044A"/>
    <w:rsid w:val="00090511"/>
    <w:rsid w:val="00090BDB"/>
    <w:rsid w:val="00090C13"/>
    <w:rsid w:val="00090C6E"/>
    <w:rsid w:val="00091608"/>
    <w:rsid w:val="00091A7A"/>
    <w:rsid w:val="00091C88"/>
    <w:rsid w:val="00091CA5"/>
    <w:rsid w:val="0009205C"/>
    <w:rsid w:val="000922EF"/>
    <w:rsid w:val="00092BA8"/>
    <w:rsid w:val="00092D99"/>
    <w:rsid w:val="000931C6"/>
    <w:rsid w:val="0009335E"/>
    <w:rsid w:val="00093656"/>
    <w:rsid w:val="00093A89"/>
    <w:rsid w:val="00093B25"/>
    <w:rsid w:val="00093EBE"/>
    <w:rsid w:val="0009489E"/>
    <w:rsid w:val="00094CB4"/>
    <w:rsid w:val="0009504F"/>
    <w:rsid w:val="00095508"/>
    <w:rsid w:val="00095B56"/>
    <w:rsid w:val="00095CDB"/>
    <w:rsid w:val="00095DAE"/>
    <w:rsid w:val="00095EB3"/>
    <w:rsid w:val="00095EBF"/>
    <w:rsid w:val="00095EEE"/>
    <w:rsid w:val="00096A4D"/>
    <w:rsid w:val="000A0779"/>
    <w:rsid w:val="000A099B"/>
    <w:rsid w:val="000A0C04"/>
    <w:rsid w:val="000A0F4D"/>
    <w:rsid w:val="000A0F76"/>
    <w:rsid w:val="000A10F3"/>
    <w:rsid w:val="000A1FFF"/>
    <w:rsid w:val="000A229D"/>
    <w:rsid w:val="000A233B"/>
    <w:rsid w:val="000A3010"/>
    <w:rsid w:val="000A3CCC"/>
    <w:rsid w:val="000A452D"/>
    <w:rsid w:val="000A468D"/>
    <w:rsid w:val="000A49D6"/>
    <w:rsid w:val="000A538E"/>
    <w:rsid w:val="000A59FB"/>
    <w:rsid w:val="000A5B0D"/>
    <w:rsid w:val="000A5F0B"/>
    <w:rsid w:val="000A6339"/>
    <w:rsid w:val="000A6CE8"/>
    <w:rsid w:val="000A6F45"/>
    <w:rsid w:val="000A72E6"/>
    <w:rsid w:val="000A7667"/>
    <w:rsid w:val="000A79E9"/>
    <w:rsid w:val="000B0180"/>
    <w:rsid w:val="000B032C"/>
    <w:rsid w:val="000B0CD0"/>
    <w:rsid w:val="000B11DE"/>
    <w:rsid w:val="000B1353"/>
    <w:rsid w:val="000B173B"/>
    <w:rsid w:val="000B1D72"/>
    <w:rsid w:val="000B2063"/>
    <w:rsid w:val="000B278A"/>
    <w:rsid w:val="000B3058"/>
    <w:rsid w:val="000B381B"/>
    <w:rsid w:val="000B41BB"/>
    <w:rsid w:val="000B43A7"/>
    <w:rsid w:val="000B4A07"/>
    <w:rsid w:val="000B4F6C"/>
    <w:rsid w:val="000B6592"/>
    <w:rsid w:val="000B6675"/>
    <w:rsid w:val="000B761A"/>
    <w:rsid w:val="000B7895"/>
    <w:rsid w:val="000C01E8"/>
    <w:rsid w:val="000C04FC"/>
    <w:rsid w:val="000C070F"/>
    <w:rsid w:val="000C0D3A"/>
    <w:rsid w:val="000C0E14"/>
    <w:rsid w:val="000C158C"/>
    <w:rsid w:val="000C1B99"/>
    <w:rsid w:val="000C2377"/>
    <w:rsid w:val="000C2594"/>
    <w:rsid w:val="000C30BE"/>
    <w:rsid w:val="000C3678"/>
    <w:rsid w:val="000C3BC0"/>
    <w:rsid w:val="000C3C65"/>
    <w:rsid w:val="000C48F1"/>
    <w:rsid w:val="000C5190"/>
    <w:rsid w:val="000C541E"/>
    <w:rsid w:val="000C65CC"/>
    <w:rsid w:val="000C75FA"/>
    <w:rsid w:val="000C7750"/>
    <w:rsid w:val="000D0785"/>
    <w:rsid w:val="000D0A1A"/>
    <w:rsid w:val="000D0F2A"/>
    <w:rsid w:val="000D1A91"/>
    <w:rsid w:val="000D2BF1"/>
    <w:rsid w:val="000D2D3B"/>
    <w:rsid w:val="000D49AE"/>
    <w:rsid w:val="000D4F8E"/>
    <w:rsid w:val="000D5866"/>
    <w:rsid w:val="000D58A3"/>
    <w:rsid w:val="000D5F87"/>
    <w:rsid w:val="000D655C"/>
    <w:rsid w:val="000D7DD3"/>
    <w:rsid w:val="000D7DE4"/>
    <w:rsid w:val="000D7E3D"/>
    <w:rsid w:val="000D7ED4"/>
    <w:rsid w:val="000E0000"/>
    <w:rsid w:val="000E0828"/>
    <w:rsid w:val="000E0E54"/>
    <w:rsid w:val="000E1374"/>
    <w:rsid w:val="000E1758"/>
    <w:rsid w:val="000E1805"/>
    <w:rsid w:val="000E358A"/>
    <w:rsid w:val="000E361C"/>
    <w:rsid w:val="000E3E4F"/>
    <w:rsid w:val="000E49CF"/>
    <w:rsid w:val="000E4F82"/>
    <w:rsid w:val="000E5ECE"/>
    <w:rsid w:val="000E634A"/>
    <w:rsid w:val="000E639C"/>
    <w:rsid w:val="000E71CE"/>
    <w:rsid w:val="000E7A26"/>
    <w:rsid w:val="000E7B36"/>
    <w:rsid w:val="000E7D2E"/>
    <w:rsid w:val="000F07C9"/>
    <w:rsid w:val="000F09EF"/>
    <w:rsid w:val="000F0FD9"/>
    <w:rsid w:val="000F141F"/>
    <w:rsid w:val="000F1718"/>
    <w:rsid w:val="000F1CD2"/>
    <w:rsid w:val="000F1D90"/>
    <w:rsid w:val="000F1DFA"/>
    <w:rsid w:val="000F22D0"/>
    <w:rsid w:val="000F3922"/>
    <w:rsid w:val="000F427A"/>
    <w:rsid w:val="000F45D0"/>
    <w:rsid w:val="000F4A2E"/>
    <w:rsid w:val="000F50C0"/>
    <w:rsid w:val="000F53D2"/>
    <w:rsid w:val="000F574E"/>
    <w:rsid w:val="000F574F"/>
    <w:rsid w:val="000F5BB6"/>
    <w:rsid w:val="000F5D2F"/>
    <w:rsid w:val="000F5D5D"/>
    <w:rsid w:val="000F685A"/>
    <w:rsid w:val="000F6B57"/>
    <w:rsid w:val="000F6BB9"/>
    <w:rsid w:val="000F6F6B"/>
    <w:rsid w:val="000F700E"/>
    <w:rsid w:val="000F714B"/>
    <w:rsid w:val="000F7681"/>
    <w:rsid w:val="000F782B"/>
    <w:rsid w:val="000F7883"/>
    <w:rsid w:val="000F7B23"/>
    <w:rsid w:val="000F7EDE"/>
    <w:rsid w:val="0010032D"/>
    <w:rsid w:val="00100816"/>
    <w:rsid w:val="001012EA"/>
    <w:rsid w:val="001015D3"/>
    <w:rsid w:val="00101600"/>
    <w:rsid w:val="001016BA"/>
    <w:rsid w:val="00101EAA"/>
    <w:rsid w:val="00102646"/>
    <w:rsid w:val="00102BDC"/>
    <w:rsid w:val="00102D9C"/>
    <w:rsid w:val="00102E2A"/>
    <w:rsid w:val="00102F84"/>
    <w:rsid w:val="001030E6"/>
    <w:rsid w:val="00103C2C"/>
    <w:rsid w:val="0010426F"/>
    <w:rsid w:val="00105A95"/>
    <w:rsid w:val="00105E59"/>
    <w:rsid w:val="0010774B"/>
    <w:rsid w:val="001079D3"/>
    <w:rsid w:val="00110196"/>
    <w:rsid w:val="00110612"/>
    <w:rsid w:val="00110A9F"/>
    <w:rsid w:val="00110C3D"/>
    <w:rsid w:val="00110DF3"/>
    <w:rsid w:val="001113AE"/>
    <w:rsid w:val="00111528"/>
    <w:rsid w:val="00112560"/>
    <w:rsid w:val="00112E1D"/>
    <w:rsid w:val="001133A0"/>
    <w:rsid w:val="00113710"/>
    <w:rsid w:val="00113962"/>
    <w:rsid w:val="00113998"/>
    <w:rsid w:val="00113BD8"/>
    <w:rsid w:val="00114A90"/>
    <w:rsid w:val="00114C0A"/>
    <w:rsid w:val="001152D3"/>
    <w:rsid w:val="00115441"/>
    <w:rsid w:val="001154F1"/>
    <w:rsid w:val="001161D7"/>
    <w:rsid w:val="00116B13"/>
    <w:rsid w:val="0011704D"/>
    <w:rsid w:val="001173AA"/>
    <w:rsid w:val="001174A4"/>
    <w:rsid w:val="001176D1"/>
    <w:rsid w:val="00117B28"/>
    <w:rsid w:val="001203BC"/>
    <w:rsid w:val="00120D1F"/>
    <w:rsid w:val="00121156"/>
    <w:rsid w:val="00121599"/>
    <w:rsid w:val="001215BC"/>
    <w:rsid w:val="00121E4A"/>
    <w:rsid w:val="001222AA"/>
    <w:rsid w:val="001222D5"/>
    <w:rsid w:val="0012249A"/>
    <w:rsid w:val="00123A61"/>
    <w:rsid w:val="00123B32"/>
    <w:rsid w:val="001240ED"/>
    <w:rsid w:val="0012455D"/>
    <w:rsid w:val="0012468C"/>
    <w:rsid w:val="001251CE"/>
    <w:rsid w:val="001252A0"/>
    <w:rsid w:val="001253FA"/>
    <w:rsid w:val="00125550"/>
    <w:rsid w:val="00125B8B"/>
    <w:rsid w:val="00125DCB"/>
    <w:rsid w:val="00126584"/>
    <w:rsid w:val="00126611"/>
    <w:rsid w:val="00126BC7"/>
    <w:rsid w:val="00127153"/>
    <w:rsid w:val="001271D5"/>
    <w:rsid w:val="001277B6"/>
    <w:rsid w:val="00127F7C"/>
    <w:rsid w:val="001301BE"/>
    <w:rsid w:val="001310A8"/>
    <w:rsid w:val="0013153D"/>
    <w:rsid w:val="00131CF1"/>
    <w:rsid w:val="00132019"/>
    <w:rsid w:val="001321F5"/>
    <w:rsid w:val="00132667"/>
    <w:rsid w:val="00132CF7"/>
    <w:rsid w:val="001330E3"/>
    <w:rsid w:val="00134040"/>
    <w:rsid w:val="0013572C"/>
    <w:rsid w:val="00135A07"/>
    <w:rsid w:val="00135C97"/>
    <w:rsid w:val="00136FBA"/>
    <w:rsid w:val="0013702D"/>
    <w:rsid w:val="0014042E"/>
    <w:rsid w:val="00140484"/>
    <w:rsid w:val="0014098A"/>
    <w:rsid w:val="00141441"/>
    <w:rsid w:val="00141F1E"/>
    <w:rsid w:val="001420A4"/>
    <w:rsid w:val="00142467"/>
    <w:rsid w:val="00142B60"/>
    <w:rsid w:val="00144CE6"/>
    <w:rsid w:val="00145093"/>
    <w:rsid w:val="00145168"/>
    <w:rsid w:val="001468BB"/>
    <w:rsid w:val="00146D80"/>
    <w:rsid w:val="00147BEE"/>
    <w:rsid w:val="0015000E"/>
    <w:rsid w:val="001503DF"/>
    <w:rsid w:val="001508D7"/>
    <w:rsid w:val="00151388"/>
    <w:rsid w:val="00151423"/>
    <w:rsid w:val="00151BAD"/>
    <w:rsid w:val="0015257B"/>
    <w:rsid w:val="00152A85"/>
    <w:rsid w:val="00152C48"/>
    <w:rsid w:val="00153912"/>
    <w:rsid w:val="00153B60"/>
    <w:rsid w:val="00153F63"/>
    <w:rsid w:val="00154EA3"/>
    <w:rsid w:val="00155794"/>
    <w:rsid w:val="00155A8D"/>
    <w:rsid w:val="00155F39"/>
    <w:rsid w:val="00156117"/>
    <w:rsid w:val="001561C8"/>
    <w:rsid w:val="00156E66"/>
    <w:rsid w:val="00157386"/>
    <w:rsid w:val="00157B13"/>
    <w:rsid w:val="00160076"/>
    <w:rsid w:val="0016079D"/>
    <w:rsid w:val="00161273"/>
    <w:rsid w:val="00161C2D"/>
    <w:rsid w:val="00161CDD"/>
    <w:rsid w:val="00161D77"/>
    <w:rsid w:val="00161DF7"/>
    <w:rsid w:val="00161E77"/>
    <w:rsid w:val="001620C5"/>
    <w:rsid w:val="001634E2"/>
    <w:rsid w:val="00163EE1"/>
    <w:rsid w:val="001641A5"/>
    <w:rsid w:val="001643F3"/>
    <w:rsid w:val="00164869"/>
    <w:rsid w:val="001649D8"/>
    <w:rsid w:val="00164DDB"/>
    <w:rsid w:val="00165758"/>
    <w:rsid w:val="00165988"/>
    <w:rsid w:val="00165C8C"/>
    <w:rsid w:val="00165FF2"/>
    <w:rsid w:val="001665DC"/>
    <w:rsid w:val="0016677E"/>
    <w:rsid w:val="00166A0A"/>
    <w:rsid w:val="00166CC1"/>
    <w:rsid w:val="00166EF1"/>
    <w:rsid w:val="0016703E"/>
    <w:rsid w:val="001678FB"/>
    <w:rsid w:val="00170215"/>
    <w:rsid w:val="0017035E"/>
    <w:rsid w:val="001703F0"/>
    <w:rsid w:val="00170A5F"/>
    <w:rsid w:val="00170B45"/>
    <w:rsid w:val="00170B52"/>
    <w:rsid w:val="00171658"/>
    <w:rsid w:val="0017177B"/>
    <w:rsid w:val="0017185B"/>
    <w:rsid w:val="00171958"/>
    <w:rsid w:val="00171A2D"/>
    <w:rsid w:val="00171AB8"/>
    <w:rsid w:val="0017240F"/>
    <w:rsid w:val="001725D8"/>
    <w:rsid w:val="00172CA8"/>
    <w:rsid w:val="00172E34"/>
    <w:rsid w:val="00172E79"/>
    <w:rsid w:val="001731BF"/>
    <w:rsid w:val="00173366"/>
    <w:rsid w:val="0017346F"/>
    <w:rsid w:val="00173510"/>
    <w:rsid w:val="00173585"/>
    <w:rsid w:val="00173A62"/>
    <w:rsid w:val="00173EA2"/>
    <w:rsid w:val="0017439C"/>
    <w:rsid w:val="001744C1"/>
    <w:rsid w:val="0017469E"/>
    <w:rsid w:val="00174854"/>
    <w:rsid w:val="001748D4"/>
    <w:rsid w:val="00174CF7"/>
    <w:rsid w:val="00175198"/>
    <w:rsid w:val="00175280"/>
    <w:rsid w:val="0017583D"/>
    <w:rsid w:val="0017589A"/>
    <w:rsid w:val="00175A02"/>
    <w:rsid w:val="00175B1D"/>
    <w:rsid w:val="00175C42"/>
    <w:rsid w:val="00177033"/>
    <w:rsid w:val="00177067"/>
    <w:rsid w:val="00177373"/>
    <w:rsid w:val="00177D4A"/>
    <w:rsid w:val="0018087F"/>
    <w:rsid w:val="00180CFC"/>
    <w:rsid w:val="00181133"/>
    <w:rsid w:val="001817BA"/>
    <w:rsid w:val="00181D1D"/>
    <w:rsid w:val="00182020"/>
    <w:rsid w:val="001821CA"/>
    <w:rsid w:val="00182441"/>
    <w:rsid w:val="001825C3"/>
    <w:rsid w:val="00182B61"/>
    <w:rsid w:val="00183859"/>
    <w:rsid w:val="00183D2F"/>
    <w:rsid w:val="00183E18"/>
    <w:rsid w:val="00183E29"/>
    <w:rsid w:val="0018421B"/>
    <w:rsid w:val="00184740"/>
    <w:rsid w:val="001847ED"/>
    <w:rsid w:val="0018486B"/>
    <w:rsid w:val="001859DD"/>
    <w:rsid w:val="0018639E"/>
    <w:rsid w:val="00186852"/>
    <w:rsid w:val="001868C9"/>
    <w:rsid w:val="001869FD"/>
    <w:rsid w:val="00186CB3"/>
    <w:rsid w:val="0018710A"/>
    <w:rsid w:val="00187468"/>
    <w:rsid w:val="001877BD"/>
    <w:rsid w:val="00187C41"/>
    <w:rsid w:val="0019020F"/>
    <w:rsid w:val="00191E97"/>
    <w:rsid w:val="001925FB"/>
    <w:rsid w:val="0019408E"/>
    <w:rsid w:val="001941B8"/>
    <w:rsid w:val="00195B16"/>
    <w:rsid w:val="00195D0D"/>
    <w:rsid w:val="00196161"/>
    <w:rsid w:val="00197000"/>
    <w:rsid w:val="001975EC"/>
    <w:rsid w:val="00197DCA"/>
    <w:rsid w:val="00197ED3"/>
    <w:rsid w:val="001A009F"/>
    <w:rsid w:val="001A09F5"/>
    <w:rsid w:val="001A126C"/>
    <w:rsid w:val="001A1311"/>
    <w:rsid w:val="001A1586"/>
    <w:rsid w:val="001A18ED"/>
    <w:rsid w:val="001A1DDA"/>
    <w:rsid w:val="001A2083"/>
    <w:rsid w:val="001A2185"/>
    <w:rsid w:val="001A2608"/>
    <w:rsid w:val="001A2D3C"/>
    <w:rsid w:val="001A3B97"/>
    <w:rsid w:val="001A43FF"/>
    <w:rsid w:val="001A4609"/>
    <w:rsid w:val="001A49AF"/>
    <w:rsid w:val="001A4BB1"/>
    <w:rsid w:val="001A4C97"/>
    <w:rsid w:val="001A4DF5"/>
    <w:rsid w:val="001A55CD"/>
    <w:rsid w:val="001A63B4"/>
    <w:rsid w:val="001A6419"/>
    <w:rsid w:val="001A66F4"/>
    <w:rsid w:val="001A67E4"/>
    <w:rsid w:val="001A6F16"/>
    <w:rsid w:val="001B00D1"/>
    <w:rsid w:val="001B1953"/>
    <w:rsid w:val="001B1D4B"/>
    <w:rsid w:val="001B205D"/>
    <w:rsid w:val="001B2315"/>
    <w:rsid w:val="001B427D"/>
    <w:rsid w:val="001B4615"/>
    <w:rsid w:val="001B585C"/>
    <w:rsid w:val="001B5B9E"/>
    <w:rsid w:val="001B5C02"/>
    <w:rsid w:val="001B5C1C"/>
    <w:rsid w:val="001B5CFB"/>
    <w:rsid w:val="001B61F2"/>
    <w:rsid w:val="001B644B"/>
    <w:rsid w:val="001B65F0"/>
    <w:rsid w:val="001B687D"/>
    <w:rsid w:val="001B6B7C"/>
    <w:rsid w:val="001B743E"/>
    <w:rsid w:val="001B7644"/>
    <w:rsid w:val="001B7AF7"/>
    <w:rsid w:val="001B7DF4"/>
    <w:rsid w:val="001C022E"/>
    <w:rsid w:val="001C024B"/>
    <w:rsid w:val="001C042B"/>
    <w:rsid w:val="001C0C48"/>
    <w:rsid w:val="001C0F19"/>
    <w:rsid w:val="001C0F33"/>
    <w:rsid w:val="001C1063"/>
    <w:rsid w:val="001C1764"/>
    <w:rsid w:val="001C2188"/>
    <w:rsid w:val="001C261C"/>
    <w:rsid w:val="001C2D86"/>
    <w:rsid w:val="001C2F97"/>
    <w:rsid w:val="001C3944"/>
    <w:rsid w:val="001C4C89"/>
    <w:rsid w:val="001C4E13"/>
    <w:rsid w:val="001C5A5B"/>
    <w:rsid w:val="001C5BF8"/>
    <w:rsid w:val="001C5F4C"/>
    <w:rsid w:val="001C6B1C"/>
    <w:rsid w:val="001C6C88"/>
    <w:rsid w:val="001C6D95"/>
    <w:rsid w:val="001C780E"/>
    <w:rsid w:val="001D0370"/>
    <w:rsid w:val="001D05D1"/>
    <w:rsid w:val="001D0883"/>
    <w:rsid w:val="001D12FE"/>
    <w:rsid w:val="001D2015"/>
    <w:rsid w:val="001D24AE"/>
    <w:rsid w:val="001D2537"/>
    <w:rsid w:val="001D275C"/>
    <w:rsid w:val="001D27D7"/>
    <w:rsid w:val="001D2986"/>
    <w:rsid w:val="001D304B"/>
    <w:rsid w:val="001D321A"/>
    <w:rsid w:val="001D411C"/>
    <w:rsid w:val="001D42EB"/>
    <w:rsid w:val="001D4325"/>
    <w:rsid w:val="001D43F9"/>
    <w:rsid w:val="001D4511"/>
    <w:rsid w:val="001D525B"/>
    <w:rsid w:val="001D53F8"/>
    <w:rsid w:val="001D5629"/>
    <w:rsid w:val="001D5693"/>
    <w:rsid w:val="001D5827"/>
    <w:rsid w:val="001D6498"/>
    <w:rsid w:val="001D64CB"/>
    <w:rsid w:val="001D66A6"/>
    <w:rsid w:val="001D6EC6"/>
    <w:rsid w:val="001D6FE0"/>
    <w:rsid w:val="001E02FB"/>
    <w:rsid w:val="001E0630"/>
    <w:rsid w:val="001E0686"/>
    <w:rsid w:val="001E0CFB"/>
    <w:rsid w:val="001E10A6"/>
    <w:rsid w:val="001E13F8"/>
    <w:rsid w:val="001E190A"/>
    <w:rsid w:val="001E1BF5"/>
    <w:rsid w:val="001E1D7C"/>
    <w:rsid w:val="001E2ED1"/>
    <w:rsid w:val="001E3D55"/>
    <w:rsid w:val="001E3DEB"/>
    <w:rsid w:val="001E3EC1"/>
    <w:rsid w:val="001E48A6"/>
    <w:rsid w:val="001E5550"/>
    <w:rsid w:val="001E650C"/>
    <w:rsid w:val="001E6B29"/>
    <w:rsid w:val="001E7EF2"/>
    <w:rsid w:val="001F1176"/>
    <w:rsid w:val="001F1EE0"/>
    <w:rsid w:val="001F21EC"/>
    <w:rsid w:val="001F2D13"/>
    <w:rsid w:val="001F3C57"/>
    <w:rsid w:val="001F42E8"/>
    <w:rsid w:val="001F4413"/>
    <w:rsid w:val="001F4672"/>
    <w:rsid w:val="001F49D1"/>
    <w:rsid w:val="001F4DCA"/>
    <w:rsid w:val="001F4E92"/>
    <w:rsid w:val="001F54EE"/>
    <w:rsid w:val="001F5A6C"/>
    <w:rsid w:val="001F5EE1"/>
    <w:rsid w:val="001F65C6"/>
    <w:rsid w:val="001F6BD8"/>
    <w:rsid w:val="001F6CB9"/>
    <w:rsid w:val="001F709E"/>
    <w:rsid w:val="001F711B"/>
    <w:rsid w:val="001F7879"/>
    <w:rsid w:val="001F7AAD"/>
    <w:rsid w:val="002009EB"/>
    <w:rsid w:val="00200C2D"/>
    <w:rsid w:val="00200E71"/>
    <w:rsid w:val="00200FB4"/>
    <w:rsid w:val="0020158F"/>
    <w:rsid w:val="00201B1D"/>
    <w:rsid w:val="00202648"/>
    <w:rsid w:val="00202EB8"/>
    <w:rsid w:val="002032DA"/>
    <w:rsid w:val="00203582"/>
    <w:rsid w:val="00203885"/>
    <w:rsid w:val="002042BF"/>
    <w:rsid w:val="00204C81"/>
    <w:rsid w:val="00205496"/>
    <w:rsid w:val="002056C0"/>
    <w:rsid w:val="00205CD0"/>
    <w:rsid w:val="00205EC7"/>
    <w:rsid w:val="00207F4B"/>
    <w:rsid w:val="0021005D"/>
    <w:rsid w:val="00210550"/>
    <w:rsid w:val="00210661"/>
    <w:rsid w:val="002106D5"/>
    <w:rsid w:val="002107C8"/>
    <w:rsid w:val="00210929"/>
    <w:rsid w:val="00210A8A"/>
    <w:rsid w:val="0021115B"/>
    <w:rsid w:val="0021123F"/>
    <w:rsid w:val="00211381"/>
    <w:rsid w:val="00211E04"/>
    <w:rsid w:val="00212305"/>
    <w:rsid w:val="00212446"/>
    <w:rsid w:val="00212C67"/>
    <w:rsid w:val="0021353D"/>
    <w:rsid w:val="00213B98"/>
    <w:rsid w:val="00214994"/>
    <w:rsid w:val="0021507B"/>
    <w:rsid w:val="00215718"/>
    <w:rsid w:val="00215979"/>
    <w:rsid w:val="00215A36"/>
    <w:rsid w:val="0021697D"/>
    <w:rsid w:val="0021738C"/>
    <w:rsid w:val="002176EF"/>
    <w:rsid w:val="002179F8"/>
    <w:rsid w:val="002203F5"/>
    <w:rsid w:val="002209E4"/>
    <w:rsid w:val="00220CFD"/>
    <w:rsid w:val="0022155C"/>
    <w:rsid w:val="00221E8A"/>
    <w:rsid w:val="0022246C"/>
    <w:rsid w:val="00222884"/>
    <w:rsid w:val="00222B52"/>
    <w:rsid w:val="00222D54"/>
    <w:rsid w:val="00223D6F"/>
    <w:rsid w:val="002244D9"/>
    <w:rsid w:val="00224E38"/>
    <w:rsid w:val="00225112"/>
    <w:rsid w:val="002255F8"/>
    <w:rsid w:val="002258F1"/>
    <w:rsid w:val="00225A3A"/>
    <w:rsid w:val="00225E31"/>
    <w:rsid w:val="00226337"/>
    <w:rsid w:val="00226AC6"/>
    <w:rsid w:val="00226F0F"/>
    <w:rsid w:val="0022710C"/>
    <w:rsid w:val="002272A1"/>
    <w:rsid w:val="00227321"/>
    <w:rsid w:val="0022752A"/>
    <w:rsid w:val="00227F7B"/>
    <w:rsid w:val="0023037F"/>
    <w:rsid w:val="00230CD2"/>
    <w:rsid w:val="00230E1C"/>
    <w:rsid w:val="002311A2"/>
    <w:rsid w:val="00231832"/>
    <w:rsid w:val="0023198C"/>
    <w:rsid w:val="00231FA2"/>
    <w:rsid w:val="002322BD"/>
    <w:rsid w:val="002331DC"/>
    <w:rsid w:val="00233A02"/>
    <w:rsid w:val="00233B15"/>
    <w:rsid w:val="00233B48"/>
    <w:rsid w:val="00234761"/>
    <w:rsid w:val="002353D4"/>
    <w:rsid w:val="00235545"/>
    <w:rsid w:val="00236475"/>
    <w:rsid w:val="00236492"/>
    <w:rsid w:val="0023754C"/>
    <w:rsid w:val="0023766A"/>
    <w:rsid w:val="00237BF3"/>
    <w:rsid w:val="00237C82"/>
    <w:rsid w:val="00237FD4"/>
    <w:rsid w:val="00240498"/>
    <w:rsid w:val="00240D26"/>
    <w:rsid w:val="00241C8C"/>
    <w:rsid w:val="00241D3C"/>
    <w:rsid w:val="00242127"/>
    <w:rsid w:val="0024231A"/>
    <w:rsid w:val="0024407B"/>
    <w:rsid w:val="002441D5"/>
    <w:rsid w:val="002445F3"/>
    <w:rsid w:val="00244666"/>
    <w:rsid w:val="00244730"/>
    <w:rsid w:val="00244739"/>
    <w:rsid w:val="002447C7"/>
    <w:rsid w:val="00244BA8"/>
    <w:rsid w:val="00245A4A"/>
    <w:rsid w:val="002461FD"/>
    <w:rsid w:val="00246F6A"/>
    <w:rsid w:val="002473F9"/>
    <w:rsid w:val="002474B7"/>
    <w:rsid w:val="00247759"/>
    <w:rsid w:val="00247B05"/>
    <w:rsid w:val="00247E3A"/>
    <w:rsid w:val="00247EAB"/>
    <w:rsid w:val="0025048E"/>
    <w:rsid w:val="002512D3"/>
    <w:rsid w:val="00251916"/>
    <w:rsid w:val="002525BB"/>
    <w:rsid w:val="00252CB4"/>
    <w:rsid w:val="00252D81"/>
    <w:rsid w:val="00254050"/>
    <w:rsid w:val="00254952"/>
    <w:rsid w:val="00254B4F"/>
    <w:rsid w:val="002558D3"/>
    <w:rsid w:val="00255C06"/>
    <w:rsid w:val="00255DFC"/>
    <w:rsid w:val="00256F17"/>
    <w:rsid w:val="00257676"/>
    <w:rsid w:val="00257AA9"/>
    <w:rsid w:val="00257D48"/>
    <w:rsid w:val="00261796"/>
    <w:rsid w:val="00261929"/>
    <w:rsid w:val="00262443"/>
    <w:rsid w:val="00263298"/>
    <w:rsid w:val="00263510"/>
    <w:rsid w:val="00263DC7"/>
    <w:rsid w:val="0026400A"/>
    <w:rsid w:val="0026423B"/>
    <w:rsid w:val="002645F3"/>
    <w:rsid w:val="002653D6"/>
    <w:rsid w:val="00265811"/>
    <w:rsid w:val="002669BC"/>
    <w:rsid w:val="00267419"/>
    <w:rsid w:val="00267EE5"/>
    <w:rsid w:val="00267F21"/>
    <w:rsid w:val="002707F4"/>
    <w:rsid w:val="00270E9C"/>
    <w:rsid w:val="00272272"/>
    <w:rsid w:val="002724BD"/>
    <w:rsid w:val="00272B18"/>
    <w:rsid w:val="00272D28"/>
    <w:rsid w:val="00272DB9"/>
    <w:rsid w:val="002737F4"/>
    <w:rsid w:val="00274273"/>
    <w:rsid w:val="0027439A"/>
    <w:rsid w:val="00274822"/>
    <w:rsid w:val="0027556F"/>
    <w:rsid w:val="00275A94"/>
    <w:rsid w:val="00275B55"/>
    <w:rsid w:val="00275FAC"/>
    <w:rsid w:val="00276171"/>
    <w:rsid w:val="002766BE"/>
    <w:rsid w:val="00276765"/>
    <w:rsid w:val="00276DD8"/>
    <w:rsid w:val="00276E49"/>
    <w:rsid w:val="0027747E"/>
    <w:rsid w:val="002776C9"/>
    <w:rsid w:val="00280C08"/>
    <w:rsid w:val="00281599"/>
    <w:rsid w:val="002823C1"/>
    <w:rsid w:val="00283281"/>
    <w:rsid w:val="0028379F"/>
    <w:rsid w:val="002839B8"/>
    <w:rsid w:val="00283C34"/>
    <w:rsid w:val="00285875"/>
    <w:rsid w:val="00285900"/>
    <w:rsid w:val="00285BA2"/>
    <w:rsid w:val="00285F00"/>
    <w:rsid w:val="00286001"/>
    <w:rsid w:val="00286553"/>
    <w:rsid w:val="002865D7"/>
    <w:rsid w:val="00287063"/>
    <w:rsid w:val="00287342"/>
    <w:rsid w:val="00290526"/>
    <w:rsid w:val="00290AB7"/>
    <w:rsid w:val="00290D1A"/>
    <w:rsid w:val="00292B34"/>
    <w:rsid w:val="00292F90"/>
    <w:rsid w:val="002933BA"/>
    <w:rsid w:val="00293AC9"/>
    <w:rsid w:val="00294B15"/>
    <w:rsid w:val="00294B4F"/>
    <w:rsid w:val="002951D7"/>
    <w:rsid w:val="00295364"/>
    <w:rsid w:val="0029560E"/>
    <w:rsid w:val="0029596E"/>
    <w:rsid w:val="00295B82"/>
    <w:rsid w:val="00296138"/>
    <w:rsid w:val="0029677A"/>
    <w:rsid w:val="00296DE9"/>
    <w:rsid w:val="00296EEA"/>
    <w:rsid w:val="00297186"/>
    <w:rsid w:val="002976BB"/>
    <w:rsid w:val="00297DD4"/>
    <w:rsid w:val="00297E96"/>
    <w:rsid w:val="002A00FA"/>
    <w:rsid w:val="002A0286"/>
    <w:rsid w:val="002A0759"/>
    <w:rsid w:val="002A10A3"/>
    <w:rsid w:val="002A1276"/>
    <w:rsid w:val="002A2C41"/>
    <w:rsid w:val="002A2E3D"/>
    <w:rsid w:val="002A2EFB"/>
    <w:rsid w:val="002A3035"/>
    <w:rsid w:val="002A3620"/>
    <w:rsid w:val="002A3A75"/>
    <w:rsid w:val="002A41EE"/>
    <w:rsid w:val="002A49E5"/>
    <w:rsid w:val="002A4B09"/>
    <w:rsid w:val="002A4B6D"/>
    <w:rsid w:val="002A55BB"/>
    <w:rsid w:val="002A564A"/>
    <w:rsid w:val="002A65CD"/>
    <w:rsid w:val="002A6776"/>
    <w:rsid w:val="002A6A1C"/>
    <w:rsid w:val="002A7141"/>
    <w:rsid w:val="002A718F"/>
    <w:rsid w:val="002A781F"/>
    <w:rsid w:val="002B06AF"/>
    <w:rsid w:val="002B0FA1"/>
    <w:rsid w:val="002B0FDD"/>
    <w:rsid w:val="002B11D5"/>
    <w:rsid w:val="002B172E"/>
    <w:rsid w:val="002B1EBC"/>
    <w:rsid w:val="002B22A5"/>
    <w:rsid w:val="002B2BE6"/>
    <w:rsid w:val="002B4B1E"/>
    <w:rsid w:val="002B56D3"/>
    <w:rsid w:val="002B57E5"/>
    <w:rsid w:val="002B5942"/>
    <w:rsid w:val="002B636E"/>
    <w:rsid w:val="002B69AB"/>
    <w:rsid w:val="002B6B08"/>
    <w:rsid w:val="002B6D67"/>
    <w:rsid w:val="002B6EA6"/>
    <w:rsid w:val="002B7002"/>
    <w:rsid w:val="002B70C4"/>
    <w:rsid w:val="002B7589"/>
    <w:rsid w:val="002B7A96"/>
    <w:rsid w:val="002B7BDF"/>
    <w:rsid w:val="002B7E0F"/>
    <w:rsid w:val="002B7E4F"/>
    <w:rsid w:val="002C0F40"/>
    <w:rsid w:val="002C19A6"/>
    <w:rsid w:val="002C1B65"/>
    <w:rsid w:val="002C1F4A"/>
    <w:rsid w:val="002C1F6B"/>
    <w:rsid w:val="002C22F3"/>
    <w:rsid w:val="002C24D3"/>
    <w:rsid w:val="002C25EA"/>
    <w:rsid w:val="002C31D9"/>
    <w:rsid w:val="002C3249"/>
    <w:rsid w:val="002C35C5"/>
    <w:rsid w:val="002C38F4"/>
    <w:rsid w:val="002C39FA"/>
    <w:rsid w:val="002C3B02"/>
    <w:rsid w:val="002C4060"/>
    <w:rsid w:val="002C43F2"/>
    <w:rsid w:val="002C4420"/>
    <w:rsid w:val="002C44E7"/>
    <w:rsid w:val="002C4A44"/>
    <w:rsid w:val="002C54BE"/>
    <w:rsid w:val="002C587F"/>
    <w:rsid w:val="002C6045"/>
    <w:rsid w:val="002C6424"/>
    <w:rsid w:val="002C7772"/>
    <w:rsid w:val="002C7E37"/>
    <w:rsid w:val="002D0112"/>
    <w:rsid w:val="002D0250"/>
    <w:rsid w:val="002D0F6D"/>
    <w:rsid w:val="002D1250"/>
    <w:rsid w:val="002D14EB"/>
    <w:rsid w:val="002D15FA"/>
    <w:rsid w:val="002D182F"/>
    <w:rsid w:val="002D2D30"/>
    <w:rsid w:val="002D2F03"/>
    <w:rsid w:val="002D3283"/>
    <w:rsid w:val="002D3828"/>
    <w:rsid w:val="002D45BB"/>
    <w:rsid w:val="002D4840"/>
    <w:rsid w:val="002D4985"/>
    <w:rsid w:val="002D4D3B"/>
    <w:rsid w:val="002D4D6D"/>
    <w:rsid w:val="002D52DC"/>
    <w:rsid w:val="002D589F"/>
    <w:rsid w:val="002D5A34"/>
    <w:rsid w:val="002D60CB"/>
    <w:rsid w:val="002D626C"/>
    <w:rsid w:val="002D6CED"/>
    <w:rsid w:val="002D6DF4"/>
    <w:rsid w:val="002D6EBE"/>
    <w:rsid w:val="002D749D"/>
    <w:rsid w:val="002D79A7"/>
    <w:rsid w:val="002D7ED1"/>
    <w:rsid w:val="002D7EEE"/>
    <w:rsid w:val="002E0540"/>
    <w:rsid w:val="002E05DF"/>
    <w:rsid w:val="002E14C2"/>
    <w:rsid w:val="002E1790"/>
    <w:rsid w:val="002E21B5"/>
    <w:rsid w:val="002E25BA"/>
    <w:rsid w:val="002E30B9"/>
    <w:rsid w:val="002E3CEA"/>
    <w:rsid w:val="002E3D9B"/>
    <w:rsid w:val="002E51F8"/>
    <w:rsid w:val="002E522A"/>
    <w:rsid w:val="002E5322"/>
    <w:rsid w:val="002E55FA"/>
    <w:rsid w:val="002E58DC"/>
    <w:rsid w:val="002E5E10"/>
    <w:rsid w:val="002E6144"/>
    <w:rsid w:val="002E6684"/>
    <w:rsid w:val="002E6710"/>
    <w:rsid w:val="002E70C4"/>
    <w:rsid w:val="002E78AE"/>
    <w:rsid w:val="002E7A96"/>
    <w:rsid w:val="002E7B3D"/>
    <w:rsid w:val="002E7D7A"/>
    <w:rsid w:val="002F0042"/>
    <w:rsid w:val="002F00F6"/>
    <w:rsid w:val="002F08ED"/>
    <w:rsid w:val="002F0AE8"/>
    <w:rsid w:val="002F0E73"/>
    <w:rsid w:val="002F0ED2"/>
    <w:rsid w:val="002F1032"/>
    <w:rsid w:val="002F1056"/>
    <w:rsid w:val="002F1205"/>
    <w:rsid w:val="002F1247"/>
    <w:rsid w:val="002F20B8"/>
    <w:rsid w:val="002F2377"/>
    <w:rsid w:val="002F24B1"/>
    <w:rsid w:val="002F2A66"/>
    <w:rsid w:val="002F356E"/>
    <w:rsid w:val="002F3CFA"/>
    <w:rsid w:val="002F3DFD"/>
    <w:rsid w:val="002F3E9B"/>
    <w:rsid w:val="002F4FA4"/>
    <w:rsid w:val="002F4FDD"/>
    <w:rsid w:val="002F5950"/>
    <w:rsid w:val="002F7791"/>
    <w:rsid w:val="00300365"/>
    <w:rsid w:val="003008EF"/>
    <w:rsid w:val="0030139E"/>
    <w:rsid w:val="0030267F"/>
    <w:rsid w:val="00302B48"/>
    <w:rsid w:val="00302C34"/>
    <w:rsid w:val="0030413E"/>
    <w:rsid w:val="00304201"/>
    <w:rsid w:val="0030460E"/>
    <w:rsid w:val="0030473B"/>
    <w:rsid w:val="003050EB"/>
    <w:rsid w:val="00305741"/>
    <w:rsid w:val="00305765"/>
    <w:rsid w:val="00305BF8"/>
    <w:rsid w:val="00306AEE"/>
    <w:rsid w:val="0030725B"/>
    <w:rsid w:val="00307B8F"/>
    <w:rsid w:val="003106F9"/>
    <w:rsid w:val="0031073C"/>
    <w:rsid w:val="00310886"/>
    <w:rsid w:val="00310B85"/>
    <w:rsid w:val="003117B1"/>
    <w:rsid w:val="003119DD"/>
    <w:rsid w:val="00311F42"/>
    <w:rsid w:val="00311FDB"/>
    <w:rsid w:val="00312907"/>
    <w:rsid w:val="00312E65"/>
    <w:rsid w:val="00313010"/>
    <w:rsid w:val="00313534"/>
    <w:rsid w:val="0031373D"/>
    <w:rsid w:val="00313DD3"/>
    <w:rsid w:val="00313FD8"/>
    <w:rsid w:val="003143A0"/>
    <w:rsid w:val="00315491"/>
    <w:rsid w:val="00315596"/>
    <w:rsid w:val="00315702"/>
    <w:rsid w:val="0031571D"/>
    <w:rsid w:val="00316098"/>
    <w:rsid w:val="003167FF"/>
    <w:rsid w:val="00317095"/>
    <w:rsid w:val="00320628"/>
    <w:rsid w:val="00320832"/>
    <w:rsid w:val="00321931"/>
    <w:rsid w:val="0032213C"/>
    <w:rsid w:val="0032288F"/>
    <w:rsid w:val="0032294F"/>
    <w:rsid w:val="00322F3C"/>
    <w:rsid w:val="0032309B"/>
    <w:rsid w:val="00323144"/>
    <w:rsid w:val="00323757"/>
    <w:rsid w:val="00323D21"/>
    <w:rsid w:val="00323EA9"/>
    <w:rsid w:val="00323EAE"/>
    <w:rsid w:val="00323F0F"/>
    <w:rsid w:val="00323F5E"/>
    <w:rsid w:val="00323F82"/>
    <w:rsid w:val="00324604"/>
    <w:rsid w:val="003251D6"/>
    <w:rsid w:val="0032535E"/>
    <w:rsid w:val="00326617"/>
    <w:rsid w:val="00326758"/>
    <w:rsid w:val="00326D84"/>
    <w:rsid w:val="00326EAA"/>
    <w:rsid w:val="0032701D"/>
    <w:rsid w:val="003275A8"/>
    <w:rsid w:val="00330E97"/>
    <w:rsid w:val="003310B1"/>
    <w:rsid w:val="00331963"/>
    <w:rsid w:val="003321ED"/>
    <w:rsid w:val="003327F0"/>
    <w:rsid w:val="00333438"/>
    <w:rsid w:val="003338D3"/>
    <w:rsid w:val="00333A6A"/>
    <w:rsid w:val="00333B11"/>
    <w:rsid w:val="00333E29"/>
    <w:rsid w:val="00333E69"/>
    <w:rsid w:val="0033410F"/>
    <w:rsid w:val="00334300"/>
    <w:rsid w:val="00334E75"/>
    <w:rsid w:val="003353EB"/>
    <w:rsid w:val="003356A1"/>
    <w:rsid w:val="0033656F"/>
    <w:rsid w:val="00336EBC"/>
    <w:rsid w:val="00337BDB"/>
    <w:rsid w:val="00337F77"/>
    <w:rsid w:val="00341E59"/>
    <w:rsid w:val="0034331E"/>
    <w:rsid w:val="00343BAD"/>
    <w:rsid w:val="00343CD2"/>
    <w:rsid w:val="003440BC"/>
    <w:rsid w:val="00344650"/>
    <w:rsid w:val="00345899"/>
    <w:rsid w:val="0034614A"/>
    <w:rsid w:val="0034614B"/>
    <w:rsid w:val="003461D3"/>
    <w:rsid w:val="00346938"/>
    <w:rsid w:val="00346C8A"/>
    <w:rsid w:val="00346CFB"/>
    <w:rsid w:val="003502C3"/>
    <w:rsid w:val="00350327"/>
    <w:rsid w:val="003513D9"/>
    <w:rsid w:val="00351501"/>
    <w:rsid w:val="00351C67"/>
    <w:rsid w:val="00351D2C"/>
    <w:rsid w:val="0035236F"/>
    <w:rsid w:val="00352601"/>
    <w:rsid w:val="00352757"/>
    <w:rsid w:val="003548F5"/>
    <w:rsid w:val="00354910"/>
    <w:rsid w:val="00354A39"/>
    <w:rsid w:val="00354AE2"/>
    <w:rsid w:val="00354DEE"/>
    <w:rsid w:val="00354E03"/>
    <w:rsid w:val="00355444"/>
    <w:rsid w:val="00355CE6"/>
    <w:rsid w:val="00356A45"/>
    <w:rsid w:val="00356C95"/>
    <w:rsid w:val="00356CAE"/>
    <w:rsid w:val="0035742D"/>
    <w:rsid w:val="00357AF5"/>
    <w:rsid w:val="00360009"/>
    <w:rsid w:val="00360A01"/>
    <w:rsid w:val="00360CDD"/>
    <w:rsid w:val="00361594"/>
    <w:rsid w:val="00361F4B"/>
    <w:rsid w:val="003620BC"/>
    <w:rsid w:val="003623A0"/>
    <w:rsid w:val="00362620"/>
    <w:rsid w:val="00362BCA"/>
    <w:rsid w:val="00362CF8"/>
    <w:rsid w:val="00363D09"/>
    <w:rsid w:val="00364A13"/>
    <w:rsid w:val="00364A7B"/>
    <w:rsid w:val="00364C34"/>
    <w:rsid w:val="00364C7A"/>
    <w:rsid w:val="003654A5"/>
    <w:rsid w:val="00365701"/>
    <w:rsid w:val="00365C46"/>
    <w:rsid w:val="0036619E"/>
    <w:rsid w:val="0036644F"/>
    <w:rsid w:val="00366A12"/>
    <w:rsid w:val="003677C3"/>
    <w:rsid w:val="00367B27"/>
    <w:rsid w:val="00367E13"/>
    <w:rsid w:val="00367F74"/>
    <w:rsid w:val="003707F6"/>
    <w:rsid w:val="003709C1"/>
    <w:rsid w:val="00370A7D"/>
    <w:rsid w:val="00371378"/>
    <w:rsid w:val="003713FA"/>
    <w:rsid w:val="00371577"/>
    <w:rsid w:val="00372585"/>
    <w:rsid w:val="00372BFD"/>
    <w:rsid w:val="00372CFC"/>
    <w:rsid w:val="00373202"/>
    <w:rsid w:val="0037376D"/>
    <w:rsid w:val="00373F56"/>
    <w:rsid w:val="0037411A"/>
    <w:rsid w:val="00374560"/>
    <w:rsid w:val="0037494D"/>
    <w:rsid w:val="00374A4A"/>
    <w:rsid w:val="00374A9B"/>
    <w:rsid w:val="00374FFC"/>
    <w:rsid w:val="003752A2"/>
    <w:rsid w:val="00375A90"/>
    <w:rsid w:val="00375C7D"/>
    <w:rsid w:val="0037723B"/>
    <w:rsid w:val="0037730D"/>
    <w:rsid w:val="00377AFC"/>
    <w:rsid w:val="00377CCA"/>
    <w:rsid w:val="00380397"/>
    <w:rsid w:val="00380706"/>
    <w:rsid w:val="003807C5"/>
    <w:rsid w:val="0038084D"/>
    <w:rsid w:val="00380B58"/>
    <w:rsid w:val="0038156C"/>
    <w:rsid w:val="00381592"/>
    <w:rsid w:val="00382143"/>
    <w:rsid w:val="0038244B"/>
    <w:rsid w:val="003828D5"/>
    <w:rsid w:val="00382944"/>
    <w:rsid w:val="00383300"/>
    <w:rsid w:val="0038330F"/>
    <w:rsid w:val="00383ECA"/>
    <w:rsid w:val="0038427F"/>
    <w:rsid w:val="00384313"/>
    <w:rsid w:val="00384A4E"/>
    <w:rsid w:val="00384E88"/>
    <w:rsid w:val="00385B70"/>
    <w:rsid w:val="00385D2E"/>
    <w:rsid w:val="00385E6F"/>
    <w:rsid w:val="00386077"/>
    <w:rsid w:val="00386DB9"/>
    <w:rsid w:val="00386FB6"/>
    <w:rsid w:val="0038732B"/>
    <w:rsid w:val="00387805"/>
    <w:rsid w:val="0039005C"/>
    <w:rsid w:val="00390517"/>
    <w:rsid w:val="0039090B"/>
    <w:rsid w:val="00390DE0"/>
    <w:rsid w:val="003912D7"/>
    <w:rsid w:val="00391335"/>
    <w:rsid w:val="0039288E"/>
    <w:rsid w:val="00392A3B"/>
    <w:rsid w:val="00392AC3"/>
    <w:rsid w:val="00392AF5"/>
    <w:rsid w:val="00392BF6"/>
    <w:rsid w:val="00392D68"/>
    <w:rsid w:val="0039369D"/>
    <w:rsid w:val="00394006"/>
    <w:rsid w:val="00394039"/>
    <w:rsid w:val="003941DF"/>
    <w:rsid w:val="003942B2"/>
    <w:rsid w:val="003945CC"/>
    <w:rsid w:val="0039466B"/>
    <w:rsid w:val="00394849"/>
    <w:rsid w:val="00394E81"/>
    <w:rsid w:val="00395547"/>
    <w:rsid w:val="003955B4"/>
    <w:rsid w:val="003956E0"/>
    <w:rsid w:val="00396211"/>
    <w:rsid w:val="003968BE"/>
    <w:rsid w:val="003968F5"/>
    <w:rsid w:val="00396FD5"/>
    <w:rsid w:val="003972C6"/>
    <w:rsid w:val="00397630"/>
    <w:rsid w:val="0039798C"/>
    <w:rsid w:val="003A0E91"/>
    <w:rsid w:val="003A0F18"/>
    <w:rsid w:val="003A1E6A"/>
    <w:rsid w:val="003A2FA3"/>
    <w:rsid w:val="003A330E"/>
    <w:rsid w:val="003A338F"/>
    <w:rsid w:val="003A4B97"/>
    <w:rsid w:val="003A51E9"/>
    <w:rsid w:val="003A612F"/>
    <w:rsid w:val="003A681F"/>
    <w:rsid w:val="003A6904"/>
    <w:rsid w:val="003A6E2B"/>
    <w:rsid w:val="003A6F28"/>
    <w:rsid w:val="003A7245"/>
    <w:rsid w:val="003A7659"/>
    <w:rsid w:val="003A7A89"/>
    <w:rsid w:val="003A7C14"/>
    <w:rsid w:val="003B085A"/>
    <w:rsid w:val="003B0A29"/>
    <w:rsid w:val="003B0CEA"/>
    <w:rsid w:val="003B0DE1"/>
    <w:rsid w:val="003B1908"/>
    <w:rsid w:val="003B1C8C"/>
    <w:rsid w:val="003B22F4"/>
    <w:rsid w:val="003B2799"/>
    <w:rsid w:val="003B3BCF"/>
    <w:rsid w:val="003B3D83"/>
    <w:rsid w:val="003B4993"/>
    <w:rsid w:val="003B5500"/>
    <w:rsid w:val="003B58D3"/>
    <w:rsid w:val="003B5A07"/>
    <w:rsid w:val="003B5B1A"/>
    <w:rsid w:val="003B5EC8"/>
    <w:rsid w:val="003B5F9B"/>
    <w:rsid w:val="003B624D"/>
    <w:rsid w:val="003B651B"/>
    <w:rsid w:val="003B6A34"/>
    <w:rsid w:val="003B723E"/>
    <w:rsid w:val="003B7514"/>
    <w:rsid w:val="003B7592"/>
    <w:rsid w:val="003B7621"/>
    <w:rsid w:val="003B7874"/>
    <w:rsid w:val="003B7878"/>
    <w:rsid w:val="003B7D1B"/>
    <w:rsid w:val="003B7EAB"/>
    <w:rsid w:val="003C070D"/>
    <w:rsid w:val="003C0B5A"/>
    <w:rsid w:val="003C0BCB"/>
    <w:rsid w:val="003C0D0B"/>
    <w:rsid w:val="003C13B4"/>
    <w:rsid w:val="003C2343"/>
    <w:rsid w:val="003C2475"/>
    <w:rsid w:val="003C2882"/>
    <w:rsid w:val="003C2B4D"/>
    <w:rsid w:val="003C33F6"/>
    <w:rsid w:val="003C3C86"/>
    <w:rsid w:val="003C4109"/>
    <w:rsid w:val="003C45C5"/>
    <w:rsid w:val="003C468F"/>
    <w:rsid w:val="003C49EA"/>
    <w:rsid w:val="003C4A8F"/>
    <w:rsid w:val="003C537A"/>
    <w:rsid w:val="003C599F"/>
    <w:rsid w:val="003C6041"/>
    <w:rsid w:val="003C60E4"/>
    <w:rsid w:val="003C623F"/>
    <w:rsid w:val="003C64B0"/>
    <w:rsid w:val="003C6530"/>
    <w:rsid w:val="003C7D01"/>
    <w:rsid w:val="003D0D75"/>
    <w:rsid w:val="003D1032"/>
    <w:rsid w:val="003D1246"/>
    <w:rsid w:val="003D147F"/>
    <w:rsid w:val="003D2567"/>
    <w:rsid w:val="003D27D9"/>
    <w:rsid w:val="003D3269"/>
    <w:rsid w:val="003D4A6B"/>
    <w:rsid w:val="003D4D8B"/>
    <w:rsid w:val="003D55A9"/>
    <w:rsid w:val="003D560B"/>
    <w:rsid w:val="003D5D89"/>
    <w:rsid w:val="003D60C5"/>
    <w:rsid w:val="003D6730"/>
    <w:rsid w:val="003D722E"/>
    <w:rsid w:val="003D72ED"/>
    <w:rsid w:val="003D79B2"/>
    <w:rsid w:val="003D7BC5"/>
    <w:rsid w:val="003E0C65"/>
    <w:rsid w:val="003E0FC5"/>
    <w:rsid w:val="003E1211"/>
    <w:rsid w:val="003E16FD"/>
    <w:rsid w:val="003E2780"/>
    <w:rsid w:val="003E29EB"/>
    <w:rsid w:val="003E2DA8"/>
    <w:rsid w:val="003E3D75"/>
    <w:rsid w:val="003E3E39"/>
    <w:rsid w:val="003E3F2D"/>
    <w:rsid w:val="003E4756"/>
    <w:rsid w:val="003E47E7"/>
    <w:rsid w:val="003E4AF5"/>
    <w:rsid w:val="003E4B8B"/>
    <w:rsid w:val="003E4F7E"/>
    <w:rsid w:val="003E4F88"/>
    <w:rsid w:val="003E5F13"/>
    <w:rsid w:val="003E5FFC"/>
    <w:rsid w:val="003E66E8"/>
    <w:rsid w:val="003E680B"/>
    <w:rsid w:val="003E6AE1"/>
    <w:rsid w:val="003E6B1D"/>
    <w:rsid w:val="003E6D77"/>
    <w:rsid w:val="003E70DA"/>
    <w:rsid w:val="003E728F"/>
    <w:rsid w:val="003E7410"/>
    <w:rsid w:val="003E7876"/>
    <w:rsid w:val="003E7A66"/>
    <w:rsid w:val="003E7DED"/>
    <w:rsid w:val="003F0850"/>
    <w:rsid w:val="003F0CAC"/>
    <w:rsid w:val="003F0E3B"/>
    <w:rsid w:val="003F1510"/>
    <w:rsid w:val="003F16F6"/>
    <w:rsid w:val="003F2569"/>
    <w:rsid w:val="003F2597"/>
    <w:rsid w:val="003F2D98"/>
    <w:rsid w:val="003F33EE"/>
    <w:rsid w:val="003F3787"/>
    <w:rsid w:val="003F3B19"/>
    <w:rsid w:val="003F3CDB"/>
    <w:rsid w:val="003F3DAF"/>
    <w:rsid w:val="003F4D34"/>
    <w:rsid w:val="003F4E78"/>
    <w:rsid w:val="003F569A"/>
    <w:rsid w:val="003F590F"/>
    <w:rsid w:val="003F7C93"/>
    <w:rsid w:val="003F7EBE"/>
    <w:rsid w:val="004001C0"/>
    <w:rsid w:val="004009E5"/>
    <w:rsid w:val="00400F28"/>
    <w:rsid w:val="004010C1"/>
    <w:rsid w:val="00402B49"/>
    <w:rsid w:val="00402F65"/>
    <w:rsid w:val="00402FA4"/>
    <w:rsid w:val="00403477"/>
    <w:rsid w:val="0040369D"/>
    <w:rsid w:val="00403EEC"/>
    <w:rsid w:val="00404760"/>
    <w:rsid w:val="004047F1"/>
    <w:rsid w:val="00404938"/>
    <w:rsid w:val="00405182"/>
    <w:rsid w:val="00405957"/>
    <w:rsid w:val="00405A88"/>
    <w:rsid w:val="0040617C"/>
    <w:rsid w:val="00406D23"/>
    <w:rsid w:val="00407017"/>
    <w:rsid w:val="0040728B"/>
    <w:rsid w:val="0040753B"/>
    <w:rsid w:val="00407881"/>
    <w:rsid w:val="00410180"/>
    <w:rsid w:val="00410537"/>
    <w:rsid w:val="00411297"/>
    <w:rsid w:val="004113B4"/>
    <w:rsid w:val="004113B8"/>
    <w:rsid w:val="00411E3A"/>
    <w:rsid w:val="00412058"/>
    <w:rsid w:val="00412508"/>
    <w:rsid w:val="00412A3C"/>
    <w:rsid w:val="004131D7"/>
    <w:rsid w:val="0041353E"/>
    <w:rsid w:val="0041499F"/>
    <w:rsid w:val="00414A6D"/>
    <w:rsid w:val="00414C8F"/>
    <w:rsid w:val="0041551E"/>
    <w:rsid w:val="00415773"/>
    <w:rsid w:val="004159CD"/>
    <w:rsid w:val="00415BB2"/>
    <w:rsid w:val="00415FF8"/>
    <w:rsid w:val="004162E7"/>
    <w:rsid w:val="004167B7"/>
    <w:rsid w:val="0041701B"/>
    <w:rsid w:val="00417740"/>
    <w:rsid w:val="00417C60"/>
    <w:rsid w:val="004206B9"/>
    <w:rsid w:val="00420988"/>
    <w:rsid w:val="00420BBC"/>
    <w:rsid w:val="00420FF8"/>
    <w:rsid w:val="00421D47"/>
    <w:rsid w:val="00421DDB"/>
    <w:rsid w:val="00421FC7"/>
    <w:rsid w:val="00423296"/>
    <w:rsid w:val="00423749"/>
    <w:rsid w:val="004239D9"/>
    <w:rsid w:val="00423ED5"/>
    <w:rsid w:val="00423FF1"/>
    <w:rsid w:val="00424416"/>
    <w:rsid w:val="0042489F"/>
    <w:rsid w:val="00424A82"/>
    <w:rsid w:val="00424E61"/>
    <w:rsid w:val="004264CB"/>
    <w:rsid w:val="00427194"/>
    <w:rsid w:val="004274E8"/>
    <w:rsid w:val="004275F2"/>
    <w:rsid w:val="00430017"/>
    <w:rsid w:val="00430021"/>
    <w:rsid w:val="004303DB"/>
    <w:rsid w:val="00430766"/>
    <w:rsid w:val="004314C6"/>
    <w:rsid w:val="00431851"/>
    <w:rsid w:val="00431857"/>
    <w:rsid w:val="00432468"/>
    <w:rsid w:val="004324A6"/>
    <w:rsid w:val="004324D2"/>
    <w:rsid w:val="00432525"/>
    <w:rsid w:val="004325FE"/>
    <w:rsid w:val="00432ED7"/>
    <w:rsid w:val="00433487"/>
    <w:rsid w:val="00433CAC"/>
    <w:rsid w:val="00433E51"/>
    <w:rsid w:val="00433F7E"/>
    <w:rsid w:val="00434225"/>
    <w:rsid w:val="00434301"/>
    <w:rsid w:val="0043498F"/>
    <w:rsid w:val="00434D0B"/>
    <w:rsid w:val="004353F2"/>
    <w:rsid w:val="004354B5"/>
    <w:rsid w:val="004356BE"/>
    <w:rsid w:val="004357BD"/>
    <w:rsid w:val="004358FF"/>
    <w:rsid w:val="00435B30"/>
    <w:rsid w:val="00436789"/>
    <w:rsid w:val="00436E02"/>
    <w:rsid w:val="004372BB"/>
    <w:rsid w:val="004375AA"/>
    <w:rsid w:val="00437C5B"/>
    <w:rsid w:val="00437CD1"/>
    <w:rsid w:val="00437D75"/>
    <w:rsid w:val="0044158D"/>
    <w:rsid w:val="00441C05"/>
    <w:rsid w:val="00441C24"/>
    <w:rsid w:val="00441C53"/>
    <w:rsid w:val="0044274C"/>
    <w:rsid w:val="00443369"/>
    <w:rsid w:val="00444225"/>
    <w:rsid w:val="00444315"/>
    <w:rsid w:val="00444AC8"/>
    <w:rsid w:val="00444F3C"/>
    <w:rsid w:val="004453C1"/>
    <w:rsid w:val="00445DC0"/>
    <w:rsid w:val="0044635E"/>
    <w:rsid w:val="00446899"/>
    <w:rsid w:val="00446D09"/>
    <w:rsid w:val="00446D92"/>
    <w:rsid w:val="004470F1"/>
    <w:rsid w:val="00447245"/>
    <w:rsid w:val="00447261"/>
    <w:rsid w:val="00447666"/>
    <w:rsid w:val="00447B72"/>
    <w:rsid w:val="00450775"/>
    <w:rsid w:val="0045086F"/>
    <w:rsid w:val="00450AD8"/>
    <w:rsid w:val="00450CEF"/>
    <w:rsid w:val="00450D64"/>
    <w:rsid w:val="0045120C"/>
    <w:rsid w:val="004523B7"/>
    <w:rsid w:val="004524C8"/>
    <w:rsid w:val="00452554"/>
    <w:rsid w:val="00452695"/>
    <w:rsid w:val="004527FE"/>
    <w:rsid w:val="00453211"/>
    <w:rsid w:val="00454C20"/>
    <w:rsid w:val="00454C75"/>
    <w:rsid w:val="0045605B"/>
    <w:rsid w:val="00456212"/>
    <w:rsid w:val="004562C9"/>
    <w:rsid w:val="0045631D"/>
    <w:rsid w:val="004563DE"/>
    <w:rsid w:val="004567E9"/>
    <w:rsid w:val="00456947"/>
    <w:rsid w:val="00456ACD"/>
    <w:rsid w:val="004571DA"/>
    <w:rsid w:val="00457369"/>
    <w:rsid w:val="00457D26"/>
    <w:rsid w:val="00457DBA"/>
    <w:rsid w:val="004605C6"/>
    <w:rsid w:val="00460646"/>
    <w:rsid w:val="00461005"/>
    <w:rsid w:val="00461062"/>
    <w:rsid w:val="00461817"/>
    <w:rsid w:val="004618B4"/>
    <w:rsid w:val="0046197C"/>
    <w:rsid w:val="00461D30"/>
    <w:rsid w:val="00461EA1"/>
    <w:rsid w:val="0046222A"/>
    <w:rsid w:val="004624F7"/>
    <w:rsid w:val="00463594"/>
    <w:rsid w:val="0046363C"/>
    <w:rsid w:val="00463A20"/>
    <w:rsid w:val="00463F84"/>
    <w:rsid w:val="00464159"/>
    <w:rsid w:val="004645FA"/>
    <w:rsid w:val="004659C4"/>
    <w:rsid w:val="00465EF3"/>
    <w:rsid w:val="004664E9"/>
    <w:rsid w:val="0046684B"/>
    <w:rsid w:val="00466ABD"/>
    <w:rsid w:val="0046708A"/>
    <w:rsid w:val="004673AA"/>
    <w:rsid w:val="00467ED5"/>
    <w:rsid w:val="004703DD"/>
    <w:rsid w:val="004703F5"/>
    <w:rsid w:val="00471433"/>
    <w:rsid w:val="0047148A"/>
    <w:rsid w:val="004715A2"/>
    <w:rsid w:val="00472155"/>
    <w:rsid w:val="004721F4"/>
    <w:rsid w:val="004725FA"/>
    <w:rsid w:val="00472901"/>
    <w:rsid w:val="00472F68"/>
    <w:rsid w:val="00472FA7"/>
    <w:rsid w:val="00472FAF"/>
    <w:rsid w:val="0047336B"/>
    <w:rsid w:val="00473A3A"/>
    <w:rsid w:val="00473C46"/>
    <w:rsid w:val="00473C6C"/>
    <w:rsid w:val="00474140"/>
    <w:rsid w:val="0047421E"/>
    <w:rsid w:val="00474660"/>
    <w:rsid w:val="00474C09"/>
    <w:rsid w:val="004753CB"/>
    <w:rsid w:val="00475DA8"/>
    <w:rsid w:val="004764EF"/>
    <w:rsid w:val="00476643"/>
    <w:rsid w:val="004767D2"/>
    <w:rsid w:val="00476A04"/>
    <w:rsid w:val="00480333"/>
    <w:rsid w:val="0048060C"/>
    <w:rsid w:val="00480973"/>
    <w:rsid w:val="004809E0"/>
    <w:rsid w:val="004809EF"/>
    <w:rsid w:val="00480D89"/>
    <w:rsid w:val="00480F12"/>
    <w:rsid w:val="00480F90"/>
    <w:rsid w:val="00481057"/>
    <w:rsid w:val="0048109C"/>
    <w:rsid w:val="0048248E"/>
    <w:rsid w:val="0048269A"/>
    <w:rsid w:val="004829C9"/>
    <w:rsid w:val="00482E54"/>
    <w:rsid w:val="0048337C"/>
    <w:rsid w:val="00483DD0"/>
    <w:rsid w:val="00483F33"/>
    <w:rsid w:val="00483F38"/>
    <w:rsid w:val="00483FF3"/>
    <w:rsid w:val="004843BB"/>
    <w:rsid w:val="004843D7"/>
    <w:rsid w:val="00484530"/>
    <w:rsid w:val="00484A81"/>
    <w:rsid w:val="00484B8B"/>
    <w:rsid w:val="00484EB8"/>
    <w:rsid w:val="004856EB"/>
    <w:rsid w:val="004857ED"/>
    <w:rsid w:val="0048583F"/>
    <w:rsid w:val="00485A47"/>
    <w:rsid w:val="00485C22"/>
    <w:rsid w:val="00486403"/>
    <w:rsid w:val="00486855"/>
    <w:rsid w:val="00486B7B"/>
    <w:rsid w:val="00487982"/>
    <w:rsid w:val="00490C54"/>
    <w:rsid w:val="00490C60"/>
    <w:rsid w:val="00490D3C"/>
    <w:rsid w:val="00491701"/>
    <w:rsid w:val="00491910"/>
    <w:rsid w:val="004921FE"/>
    <w:rsid w:val="00492840"/>
    <w:rsid w:val="00492DD1"/>
    <w:rsid w:val="00494F04"/>
    <w:rsid w:val="004953D6"/>
    <w:rsid w:val="00495C3A"/>
    <w:rsid w:val="00495DE1"/>
    <w:rsid w:val="00495ED9"/>
    <w:rsid w:val="00496490"/>
    <w:rsid w:val="004A00F0"/>
    <w:rsid w:val="004A00F4"/>
    <w:rsid w:val="004A01D2"/>
    <w:rsid w:val="004A0B60"/>
    <w:rsid w:val="004A116C"/>
    <w:rsid w:val="004A1B39"/>
    <w:rsid w:val="004A2FFB"/>
    <w:rsid w:val="004A3303"/>
    <w:rsid w:val="004A3600"/>
    <w:rsid w:val="004A3F58"/>
    <w:rsid w:val="004A4C89"/>
    <w:rsid w:val="004A4E53"/>
    <w:rsid w:val="004A5253"/>
    <w:rsid w:val="004A58DC"/>
    <w:rsid w:val="004A5E82"/>
    <w:rsid w:val="004A60D9"/>
    <w:rsid w:val="004A6CF3"/>
    <w:rsid w:val="004A706F"/>
    <w:rsid w:val="004A775B"/>
    <w:rsid w:val="004A7948"/>
    <w:rsid w:val="004A7B23"/>
    <w:rsid w:val="004B0260"/>
    <w:rsid w:val="004B026C"/>
    <w:rsid w:val="004B0476"/>
    <w:rsid w:val="004B0FC0"/>
    <w:rsid w:val="004B131C"/>
    <w:rsid w:val="004B2697"/>
    <w:rsid w:val="004B28E7"/>
    <w:rsid w:val="004B29E9"/>
    <w:rsid w:val="004B2C54"/>
    <w:rsid w:val="004B35CB"/>
    <w:rsid w:val="004B3B23"/>
    <w:rsid w:val="004B3BF5"/>
    <w:rsid w:val="004B3EA2"/>
    <w:rsid w:val="004B425C"/>
    <w:rsid w:val="004B45AA"/>
    <w:rsid w:val="004B45D9"/>
    <w:rsid w:val="004B49FC"/>
    <w:rsid w:val="004B4B34"/>
    <w:rsid w:val="004B5283"/>
    <w:rsid w:val="004B5546"/>
    <w:rsid w:val="004B5D51"/>
    <w:rsid w:val="004B5EBE"/>
    <w:rsid w:val="004B6768"/>
    <w:rsid w:val="004B69C7"/>
    <w:rsid w:val="004B7159"/>
    <w:rsid w:val="004B765D"/>
    <w:rsid w:val="004B7D8D"/>
    <w:rsid w:val="004C0249"/>
    <w:rsid w:val="004C0BC2"/>
    <w:rsid w:val="004C1B12"/>
    <w:rsid w:val="004C1F3F"/>
    <w:rsid w:val="004C2292"/>
    <w:rsid w:val="004C2487"/>
    <w:rsid w:val="004C27DA"/>
    <w:rsid w:val="004C30F5"/>
    <w:rsid w:val="004C3248"/>
    <w:rsid w:val="004C3401"/>
    <w:rsid w:val="004C3F93"/>
    <w:rsid w:val="004C43DD"/>
    <w:rsid w:val="004C466B"/>
    <w:rsid w:val="004C49E5"/>
    <w:rsid w:val="004C4C6F"/>
    <w:rsid w:val="004C5669"/>
    <w:rsid w:val="004C5BB4"/>
    <w:rsid w:val="004C5C01"/>
    <w:rsid w:val="004C64F8"/>
    <w:rsid w:val="004C695C"/>
    <w:rsid w:val="004C6995"/>
    <w:rsid w:val="004C7011"/>
    <w:rsid w:val="004C7394"/>
    <w:rsid w:val="004C73A6"/>
    <w:rsid w:val="004C75EE"/>
    <w:rsid w:val="004C76CF"/>
    <w:rsid w:val="004D027D"/>
    <w:rsid w:val="004D0C00"/>
    <w:rsid w:val="004D0DF9"/>
    <w:rsid w:val="004D18D6"/>
    <w:rsid w:val="004D1D9E"/>
    <w:rsid w:val="004D24BC"/>
    <w:rsid w:val="004D3882"/>
    <w:rsid w:val="004D4501"/>
    <w:rsid w:val="004D4EFA"/>
    <w:rsid w:val="004D53E8"/>
    <w:rsid w:val="004D5416"/>
    <w:rsid w:val="004D5F2E"/>
    <w:rsid w:val="004D6B7C"/>
    <w:rsid w:val="004D6C21"/>
    <w:rsid w:val="004D6EE7"/>
    <w:rsid w:val="004D76A9"/>
    <w:rsid w:val="004D7765"/>
    <w:rsid w:val="004E027C"/>
    <w:rsid w:val="004E141C"/>
    <w:rsid w:val="004E152C"/>
    <w:rsid w:val="004E1624"/>
    <w:rsid w:val="004E1DF4"/>
    <w:rsid w:val="004E1F0E"/>
    <w:rsid w:val="004E1FD1"/>
    <w:rsid w:val="004E2BD1"/>
    <w:rsid w:val="004E396B"/>
    <w:rsid w:val="004E3C76"/>
    <w:rsid w:val="004E4535"/>
    <w:rsid w:val="004E457A"/>
    <w:rsid w:val="004E4582"/>
    <w:rsid w:val="004E4D71"/>
    <w:rsid w:val="004E50F8"/>
    <w:rsid w:val="004E5A7E"/>
    <w:rsid w:val="004E609D"/>
    <w:rsid w:val="004E6159"/>
    <w:rsid w:val="004E6549"/>
    <w:rsid w:val="004E65C4"/>
    <w:rsid w:val="004E6B5A"/>
    <w:rsid w:val="004E728B"/>
    <w:rsid w:val="004E7AF5"/>
    <w:rsid w:val="004E7F71"/>
    <w:rsid w:val="004F0A8C"/>
    <w:rsid w:val="004F14A5"/>
    <w:rsid w:val="004F1ABB"/>
    <w:rsid w:val="004F1B3E"/>
    <w:rsid w:val="004F1FB2"/>
    <w:rsid w:val="004F244C"/>
    <w:rsid w:val="004F26CA"/>
    <w:rsid w:val="004F30AF"/>
    <w:rsid w:val="004F36C4"/>
    <w:rsid w:val="004F393B"/>
    <w:rsid w:val="004F39B5"/>
    <w:rsid w:val="004F3A65"/>
    <w:rsid w:val="004F3B6C"/>
    <w:rsid w:val="004F425D"/>
    <w:rsid w:val="004F42E4"/>
    <w:rsid w:val="004F480B"/>
    <w:rsid w:val="004F4D9D"/>
    <w:rsid w:val="004F59E0"/>
    <w:rsid w:val="004F5A3B"/>
    <w:rsid w:val="004F60BF"/>
    <w:rsid w:val="004F651D"/>
    <w:rsid w:val="004F67E5"/>
    <w:rsid w:val="004F710E"/>
    <w:rsid w:val="004F7342"/>
    <w:rsid w:val="004F781D"/>
    <w:rsid w:val="004F7AA7"/>
    <w:rsid w:val="004F7F78"/>
    <w:rsid w:val="0050030E"/>
    <w:rsid w:val="005004C8"/>
    <w:rsid w:val="005008A8"/>
    <w:rsid w:val="00500A6C"/>
    <w:rsid w:val="00501572"/>
    <w:rsid w:val="0050158E"/>
    <w:rsid w:val="005019D9"/>
    <w:rsid w:val="00501B7E"/>
    <w:rsid w:val="00502042"/>
    <w:rsid w:val="0050237D"/>
    <w:rsid w:val="005023FC"/>
    <w:rsid w:val="00502A58"/>
    <w:rsid w:val="005033F2"/>
    <w:rsid w:val="00503553"/>
    <w:rsid w:val="00504565"/>
    <w:rsid w:val="0050483B"/>
    <w:rsid w:val="005048C9"/>
    <w:rsid w:val="0050512A"/>
    <w:rsid w:val="00505332"/>
    <w:rsid w:val="00505B5C"/>
    <w:rsid w:val="00506025"/>
    <w:rsid w:val="0050630A"/>
    <w:rsid w:val="00506966"/>
    <w:rsid w:val="00506AAF"/>
    <w:rsid w:val="00506B94"/>
    <w:rsid w:val="00506D9C"/>
    <w:rsid w:val="00507567"/>
    <w:rsid w:val="00507901"/>
    <w:rsid w:val="00507A86"/>
    <w:rsid w:val="00507EDA"/>
    <w:rsid w:val="0051033E"/>
    <w:rsid w:val="00510F19"/>
    <w:rsid w:val="00511426"/>
    <w:rsid w:val="005117F3"/>
    <w:rsid w:val="00511CC9"/>
    <w:rsid w:val="00512668"/>
    <w:rsid w:val="0051268A"/>
    <w:rsid w:val="00512914"/>
    <w:rsid w:val="0051297A"/>
    <w:rsid w:val="0051316C"/>
    <w:rsid w:val="005139C9"/>
    <w:rsid w:val="00513B7C"/>
    <w:rsid w:val="00515280"/>
    <w:rsid w:val="00515539"/>
    <w:rsid w:val="0051560A"/>
    <w:rsid w:val="005159DE"/>
    <w:rsid w:val="00520880"/>
    <w:rsid w:val="00521293"/>
    <w:rsid w:val="005217CD"/>
    <w:rsid w:val="00521C07"/>
    <w:rsid w:val="00521D26"/>
    <w:rsid w:val="0052205A"/>
    <w:rsid w:val="00522DDE"/>
    <w:rsid w:val="005234A1"/>
    <w:rsid w:val="0052423B"/>
    <w:rsid w:val="00524F0E"/>
    <w:rsid w:val="00525DAB"/>
    <w:rsid w:val="005271BD"/>
    <w:rsid w:val="00527BCD"/>
    <w:rsid w:val="00527EA4"/>
    <w:rsid w:val="005306CE"/>
    <w:rsid w:val="00532B30"/>
    <w:rsid w:val="00532F0B"/>
    <w:rsid w:val="00533322"/>
    <w:rsid w:val="005348E1"/>
    <w:rsid w:val="00534A9D"/>
    <w:rsid w:val="005352BA"/>
    <w:rsid w:val="00535954"/>
    <w:rsid w:val="00535A5D"/>
    <w:rsid w:val="00535DB0"/>
    <w:rsid w:val="00536116"/>
    <w:rsid w:val="005365A3"/>
    <w:rsid w:val="00536A86"/>
    <w:rsid w:val="00536B51"/>
    <w:rsid w:val="00536D7E"/>
    <w:rsid w:val="0053762E"/>
    <w:rsid w:val="005378D7"/>
    <w:rsid w:val="00537BC5"/>
    <w:rsid w:val="00537E03"/>
    <w:rsid w:val="0054010A"/>
    <w:rsid w:val="005402B1"/>
    <w:rsid w:val="0054060A"/>
    <w:rsid w:val="0054110B"/>
    <w:rsid w:val="00541556"/>
    <w:rsid w:val="00541CA6"/>
    <w:rsid w:val="00541DE7"/>
    <w:rsid w:val="00542943"/>
    <w:rsid w:val="00542E63"/>
    <w:rsid w:val="0054358E"/>
    <w:rsid w:val="00546CC1"/>
    <w:rsid w:val="00546F73"/>
    <w:rsid w:val="0054702A"/>
    <w:rsid w:val="005471B9"/>
    <w:rsid w:val="00547224"/>
    <w:rsid w:val="00547501"/>
    <w:rsid w:val="0054796C"/>
    <w:rsid w:val="00547C8A"/>
    <w:rsid w:val="00547F67"/>
    <w:rsid w:val="00550011"/>
    <w:rsid w:val="0055134F"/>
    <w:rsid w:val="005516B5"/>
    <w:rsid w:val="00552124"/>
    <w:rsid w:val="00552201"/>
    <w:rsid w:val="00552212"/>
    <w:rsid w:val="00552263"/>
    <w:rsid w:val="00552CFE"/>
    <w:rsid w:val="00552F8B"/>
    <w:rsid w:val="005533E0"/>
    <w:rsid w:val="005541A0"/>
    <w:rsid w:val="0055452D"/>
    <w:rsid w:val="00554686"/>
    <w:rsid w:val="00554B06"/>
    <w:rsid w:val="00555AA4"/>
    <w:rsid w:val="00555EF8"/>
    <w:rsid w:val="005561B8"/>
    <w:rsid w:val="005566B2"/>
    <w:rsid w:val="00556B08"/>
    <w:rsid w:val="00556C73"/>
    <w:rsid w:val="00556CD9"/>
    <w:rsid w:val="00557185"/>
    <w:rsid w:val="005574E7"/>
    <w:rsid w:val="0056079C"/>
    <w:rsid w:val="00560B16"/>
    <w:rsid w:val="00560BD2"/>
    <w:rsid w:val="00561620"/>
    <w:rsid w:val="005617A6"/>
    <w:rsid w:val="00561964"/>
    <w:rsid w:val="00561A19"/>
    <w:rsid w:val="00562344"/>
    <w:rsid w:val="00562B8E"/>
    <w:rsid w:val="00562C42"/>
    <w:rsid w:val="00562DA4"/>
    <w:rsid w:val="005646E3"/>
    <w:rsid w:val="005647F7"/>
    <w:rsid w:val="00565FBE"/>
    <w:rsid w:val="005700E4"/>
    <w:rsid w:val="005706B5"/>
    <w:rsid w:val="00571489"/>
    <w:rsid w:val="00572AA2"/>
    <w:rsid w:val="00572FD8"/>
    <w:rsid w:val="00573474"/>
    <w:rsid w:val="00573EE0"/>
    <w:rsid w:val="0057469A"/>
    <w:rsid w:val="00574C2D"/>
    <w:rsid w:val="00574F82"/>
    <w:rsid w:val="00575134"/>
    <w:rsid w:val="0057515A"/>
    <w:rsid w:val="005754A5"/>
    <w:rsid w:val="00575A4E"/>
    <w:rsid w:val="00577081"/>
    <w:rsid w:val="00577AFA"/>
    <w:rsid w:val="0058034B"/>
    <w:rsid w:val="00580403"/>
    <w:rsid w:val="005806FC"/>
    <w:rsid w:val="00580DF4"/>
    <w:rsid w:val="0058149F"/>
    <w:rsid w:val="005815BD"/>
    <w:rsid w:val="00581DAA"/>
    <w:rsid w:val="00582C51"/>
    <w:rsid w:val="00582D47"/>
    <w:rsid w:val="00582D61"/>
    <w:rsid w:val="00583758"/>
    <w:rsid w:val="00584DF4"/>
    <w:rsid w:val="005851A2"/>
    <w:rsid w:val="0058527E"/>
    <w:rsid w:val="005856EB"/>
    <w:rsid w:val="00585B32"/>
    <w:rsid w:val="00585FFC"/>
    <w:rsid w:val="00586003"/>
    <w:rsid w:val="0058639D"/>
    <w:rsid w:val="005866C3"/>
    <w:rsid w:val="00587428"/>
    <w:rsid w:val="00587F87"/>
    <w:rsid w:val="00590F18"/>
    <w:rsid w:val="00591228"/>
    <w:rsid w:val="00592AA4"/>
    <w:rsid w:val="00592B90"/>
    <w:rsid w:val="00592BC8"/>
    <w:rsid w:val="0059380F"/>
    <w:rsid w:val="005939BA"/>
    <w:rsid w:val="00593E82"/>
    <w:rsid w:val="0059481C"/>
    <w:rsid w:val="00594C56"/>
    <w:rsid w:val="005955E8"/>
    <w:rsid w:val="00595602"/>
    <w:rsid w:val="00595615"/>
    <w:rsid w:val="0059619F"/>
    <w:rsid w:val="00596344"/>
    <w:rsid w:val="005965CC"/>
    <w:rsid w:val="00596622"/>
    <w:rsid w:val="005966F0"/>
    <w:rsid w:val="00596F6F"/>
    <w:rsid w:val="00597855"/>
    <w:rsid w:val="005A049B"/>
    <w:rsid w:val="005A2B4F"/>
    <w:rsid w:val="005A2EA0"/>
    <w:rsid w:val="005A3618"/>
    <w:rsid w:val="005A44EA"/>
    <w:rsid w:val="005A4510"/>
    <w:rsid w:val="005A4717"/>
    <w:rsid w:val="005A4E93"/>
    <w:rsid w:val="005A5405"/>
    <w:rsid w:val="005A677E"/>
    <w:rsid w:val="005A6ECF"/>
    <w:rsid w:val="005A7053"/>
    <w:rsid w:val="005A7229"/>
    <w:rsid w:val="005A7485"/>
    <w:rsid w:val="005A7F79"/>
    <w:rsid w:val="005B0904"/>
    <w:rsid w:val="005B0985"/>
    <w:rsid w:val="005B0CB3"/>
    <w:rsid w:val="005B1264"/>
    <w:rsid w:val="005B1299"/>
    <w:rsid w:val="005B13AE"/>
    <w:rsid w:val="005B1D93"/>
    <w:rsid w:val="005B2057"/>
    <w:rsid w:val="005B20B1"/>
    <w:rsid w:val="005B2218"/>
    <w:rsid w:val="005B237E"/>
    <w:rsid w:val="005B314E"/>
    <w:rsid w:val="005B370A"/>
    <w:rsid w:val="005B4426"/>
    <w:rsid w:val="005B48D1"/>
    <w:rsid w:val="005B4DE7"/>
    <w:rsid w:val="005B530F"/>
    <w:rsid w:val="005B55C4"/>
    <w:rsid w:val="005B57B6"/>
    <w:rsid w:val="005B598C"/>
    <w:rsid w:val="005B5DCA"/>
    <w:rsid w:val="005B6D6B"/>
    <w:rsid w:val="005B72FB"/>
    <w:rsid w:val="005C03F4"/>
    <w:rsid w:val="005C07A7"/>
    <w:rsid w:val="005C27D4"/>
    <w:rsid w:val="005C2FAA"/>
    <w:rsid w:val="005C3418"/>
    <w:rsid w:val="005C38FD"/>
    <w:rsid w:val="005C47B5"/>
    <w:rsid w:val="005C47BF"/>
    <w:rsid w:val="005C4978"/>
    <w:rsid w:val="005C4C21"/>
    <w:rsid w:val="005C56F4"/>
    <w:rsid w:val="005C67A0"/>
    <w:rsid w:val="005C6F95"/>
    <w:rsid w:val="005C726C"/>
    <w:rsid w:val="005C7471"/>
    <w:rsid w:val="005C759F"/>
    <w:rsid w:val="005C7652"/>
    <w:rsid w:val="005C788C"/>
    <w:rsid w:val="005C7D8F"/>
    <w:rsid w:val="005D0CC5"/>
    <w:rsid w:val="005D0FD3"/>
    <w:rsid w:val="005D1628"/>
    <w:rsid w:val="005D1CF2"/>
    <w:rsid w:val="005D259D"/>
    <w:rsid w:val="005D278E"/>
    <w:rsid w:val="005D2AA8"/>
    <w:rsid w:val="005D3722"/>
    <w:rsid w:val="005D377B"/>
    <w:rsid w:val="005D4047"/>
    <w:rsid w:val="005D4622"/>
    <w:rsid w:val="005D49C7"/>
    <w:rsid w:val="005D52F2"/>
    <w:rsid w:val="005D538B"/>
    <w:rsid w:val="005D5654"/>
    <w:rsid w:val="005D5CCB"/>
    <w:rsid w:val="005D5E20"/>
    <w:rsid w:val="005D5E3D"/>
    <w:rsid w:val="005D6648"/>
    <w:rsid w:val="005D7B74"/>
    <w:rsid w:val="005E03BF"/>
    <w:rsid w:val="005E0657"/>
    <w:rsid w:val="005E0715"/>
    <w:rsid w:val="005E0BC9"/>
    <w:rsid w:val="005E0E0D"/>
    <w:rsid w:val="005E1D61"/>
    <w:rsid w:val="005E2846"/>
    <w:rsid w:val="005E2894"/>
    <w:rsid w:val="005E28A0"/>
    <w:rsid w:val="005E4856"/>
    <w:rsid w:val="005E5C05"/>
    <w:rsid w:val="005E5D6C"/>
    <w:rsid w:val="005E5E2E"/>
    <w:rsid w:val="005E5EBE"/>
    <w:rsid w:val="005E681A"/>
    <w:rsid w:val="005E6FA1"/>
    <w:rsid w:val="005E7EF7"/>
    <w:rsid w:val="005F0FBA"/>
    <w:rsid w:val="005F1A46"/>
    <w:rsid w:val="005F2B46"/>
    <w:rsid w:val="005F3285"/>
    <w:rsid w:val="005F3FB1"/>
    <w:rsid w:val="005F4468"/>
    <w:rsid w:val="005F4876"/>
    <w:rsid w:val="005F53A3"/>
    <w:rsid w:val="005F614F"/>
    <w:rsid w:val="005F64D2"/>
    <w:rsid w:val="005F6E20"/>
    <w:rsid w:val="005F6F41"/>
    <w:rsid w:val="005F7030"/>
    <w:rsid w:val="005F79C4"/>
    <w:rsid w:val="005F7B4C"/>
    <w:rsid w:val="006000B3"/>
    <w:rsid w:val="00600C32"/>
    <w:rsid w:val="00601025"/>
    <w:rsid w:val="00601AF8"/>
    <w:rsid w:val="00601C15"/>
    <w:rsid w:val="0060249D"/>
    <w:rsid w:val="00602648"/>
    <w:rsid w:val="006033C5"/>
    <w:rsid w:val="00603923"/>
    <w:rsid w:val="00603F81"/>
    <w:rsid w:val="006048D8"/>
    <w:rsid w:val="00605200"/>
    <w:rsid w:val="0060553A"/>
    <w:rsid w:val="00605983"/>
    <w:rsid w:val="00605B07"/>
    <w:rsid w:val="00605D1F"/>
    <w:rsid w:val="006063EE"/>
    <w:rsid w:val="00607174"/>
    <w:rsid w:val="00607EA3"/>
    <w:rsid w:val="00610462"/>
    <w:rsid w:val="00610A1F"/>
    <w:rsid w:val="00610E62"/>
    <w:rsid w:val="00611117"/>
    <w:rsid w:val="0061156B"/>
    <w:rsid w:val="00612148"/>
    <w:rsid w:val="0061273C"/>
    <w:rsid w:val="00612A20"/>
    <w:rsid w:val="00612B47"/>
    <w:rsid w:val="00612F58"/>
    <w:rsid w:val="00614756"/>
    <w:rsid w:val="0061475B"/>
    <w:rsid w:val="00614AC6"/>
    <w:rsid w:val="0061515A"/>
    <w:rsid w:val="0061622C"/>
    <w:rsid w:val="006173E2"/>
    <w:rsid w:val="00617841"/>
    <w:rsid w:val="00617A54"/>
    <w:rsid w:val="00617E88"/>
    <w:rsid w:val="00617F37"/>
    <w:rsid w:val="0062037C"/>
    <w:rsid w:val="00620CF6"/>
    <w:rsid w:val="00621369"/>
    <w:rsid w:val="00621BEC"/>
    <w:rsid w:val="0062239A"/>
    <w:rsid w:val="0062270A"/>
    <w:rsid w:val="00622A3E"/>
    <w:rsid w:val="00622FD5"/>
    <w:rsid w:val="006235C9"/>
    <w:rsid w:val="006239B9"/>
    <w:rsid w:val="00623C5D"/>
    <w:rsid w:val="00624071"/>
    <w:rsid w:val="00624684"/>
    <w:rsid w:val="006262FD"/>
    <w:rsid w:val="006265D8"/>
    <w:rsid w:val="00626C1D"/>
    <w:rsid w:val="00627410"/>
    <w:rsid w:val="0062750F"/>
    <w:rsid w:val="006279C5"/>
    <w:rsid w:val="00627D24"/>
    <w:rsid w:val="00627E5F"/>
    <w:rsid w:val="00630B9A"/>
    <w:rsid w:val="00632033"/>
    <w:rsid w:val="0063224D"/>
    <w:rsid w:val="0063272F"/>
    <w:rsid w:val="00633807"/>
    <w:rsid w:val="00634272"/>
    <w:rsid w:val="00634E33"/>
    <w:rsid w:val="00635ECC"/>
    <w:rsid w:val="00636511"/>
    <w:rsid w:val="0063686C"/>
    <w:rsid w:val="00636980"/>
    <w:rsid w:val="00636F4C"/>
    <w:rsid w:val="00637608"/>
    <w:rsid w:val="00637733"/>
    <w:rsid w:val="0064041B"/>
    <w:rsid w:val="0064068E"/>
    <w:rsid w:val="00640766"/>
    <w:rsid w:val="00641291"/>
    <w:rsid w:val="0064162B"/>
    <w:rsid w:val="00641C58"/>
    <w:rsid w:val="00641FA2"/>
    <w:rsid w:val="006422DE"/>
    <w:rsid w:val="006423C9"/>
    <w:rsid w:val="006427BA"/>
    <w:rsid w:val="00642AC6"/>
    <w:rsid w:val="00642FF4"/>
    <w:rsid w:val="00643048"/>
    <w:rsid w:val="00643608"/>
    <w:rsid w:val="0064365D"/>
    <w:rsid w:val="00643A63"/>
    <w:rsid w:val="00644176"/>
    <w:rsid w:val="00644E67"/>
    <w:rsid w:val="00645731"/>
    <w:rsid w:val="00645781"/>
    <w:rsid w:val="00645DDC"/>
    <w:rsid w:val="00645E3C"/>
    <w:rsid w:val="006465CA"/>
    <w:rsid w:val="006506EB"/>
    <w:rsid w:val="0065087B"/>
    <w:rsid w:val="00650B6C"/>
    <w:rsid w:val="00651336"/>
    <w:rsid w:val="00651792"/>
    <w:rsid w:val="00651BA1"/>
    <w:rsid w:val="0065249B"/>
    <w:rsid w:val="006528AD"/>
    <w:rsid w:val="00653A26"/>
    <w:rsid w:val="00653A2F"/>
    <w:rsid w:val="00653E04"/>
    <w:rsid w:val="00654182"/>
    <w:rsid w:val="00654365"/>
    <w:rsid w:val="00655786"/>
    <w:rsid w:val="00656227"/>
    <w:rsid w:val="00656FF5"/>
    <w:rsid w:val="00657366"/>
    <w:rsid w:val="0065787A"/>
    <w:rsid w:val="0066003E"/>
    <w:rsid w:val="00660B93"/>
    <w:rsid w:val="006611B3"/>
    <w:rsid w:val="00661AF3"/>
    <w:rsid w:val="00661C43"/>
    <w:rsid w:val="00662192"/>
    <w:rsid w:val="00662276"/>
    <w:rsid w:val="0066238F"/>
    <w:rsid w:val="006635D1"/>
    <w:rsid w:val="006646A4"/>
    <w:rsid w:val="00666B6B"/>
    <w:rsid w:val="00667120"/>
    <w:rsid w:val="00667406"/>
    <w:rsid w:val="006678BF"/>
    <w:rsid w:val="00667A0D"/>
    <w:rsid w:val="00667B5D"/>
    <w:rsid w:val="00667DEA"/>
    <w:rsid w:val="006709C2"/>
    <w:rsid w:val="00670EB1"/>
    <w:rsid w:val="00671494"/>
    <w:rsid w:val="00671E17"/>
    <w:rsid w:val="006738E6"/>
    <w:rsid w:val="00673B0E"/>
    <w:rsid w:val="006740A8"/>
    <w:rsid w:val="00674246"/>
    <w:rsid w:val="006742E0"/>
    <w:rsid w:val="00674DB9"/>
    <w:rsid w:val="0067507C"/>
    <w:rsid w:val="00675F8C"/>
    <w:rsid w:val="0067623A"/>
    <w:rsid w:val="00676409"/>
    <w:rsid w:val="006777C5"/>
    <w:rsid w:val="00677EEC"/>
    <w:rsid w:val="00677F05"/>
    <w:rsid w:val="0068009E"/>
    <w:rsid w:val="00680991"/>
    <w:rsid w:val="006812E2"/>
    <w:rsid w:val="006824A1"/>
    <w:rsid w:val="00682724"/>
    <w:rsid w:val="00682AFC"/>
    <w:rsid w:val="0068316F"/>
    <w:rsid w:val="006836DA"/>
    <w:rsid w:val="0068403C"/>
    <w:rsid w:val="00684043"/>
    <w:rsid w:val="00684349"/>
    <w:rsid w:val="006848AD"/>
    <w:rsid w:val="00684D4F"/>
    <w:rsid w:val="00685861"/>
    <w:rsid w:val="00686686"/>
    <w:rsid w:val="00686813"/>
    <w:rsid w:val="00686F09"/>
    <w:rsid w:val="00687473"/>
    <w:rsid w:val="00687478"/>
    <w:rsid w:val="006875FF"/>
    <w:rsid w:val="00687ECE"/>
    <w:rsid w:val="006901BA"/>
    <w:rsid w:val="00690437"/>
    <w:rsid w:val="00690C3E"/>
    <w:rsid w:val="00690F7A"/>
    <w:rsid w:val="0069123E"/>
    <w:rsid w:val="00691B8C"/>
    <w:rsid w:val="00691C41"/>
    <w:rsid w:val="0069211D"/>
    <w:rsid w:val="0069288D"/>
    <w:rsid w:val="00692C43"/>
    <w:rsid w:val="006933FD"/>
    <w:rsid w:val="00694262"/>
    <w:rsid w:val="0069458C"/>
    <w:rsid w:val="006947A6"/>
    <w:rsid w:val="00694D5A"/>
    <w:rsid w:val="00695000"/>
    <w:rsid w:val="00695537"/>
    <w:rsid w:val="00696374"/>
    <w:rsid w:val="00696506"/>
    <w:rsid w:val="00697133"/>
    <w:rsid w:val="00697D51"/>
    <w:rsid w:val="006A0299"/>
    <w:rsid w:val="006A0A48"/>
    <w:rsid w:val="006A0F1A"/>
    <w:rsid w:val="006A2B2A"/>
    <w:rsid w:val="006A2BBC"/>
    <w:rsid w:val="006A2EA3"/>
    <w:rsid w:val="006A3593"/>
    <w:rsid w:val="006A3F58"/>
    <w:rsid w:val="006A43A0"/>
    <w:rsid w:val="006A4A2D"/>
    <w:rsid w:val="006A6034"/>
    <w:rsid w:val="006A6242"/>
    <w:rsid w:val="006A6566"/>
    <w:rsid w:val="006A6A20"/>
    <w:rsid w:val="006A6AAA"/>
    <w:rsid w:val="006A6CB9"/>
    <w:rsid w:val="006A6EE5"/>
    <w:rsid w:val="006B0381"/>
    <w:rsid w:val="006B06CD"/>
    <w:rsid w:val="006B1118"/>
    <w:rsid w:val="006B11C5"/>
    <w:rsid w:val="006B182D"/>
    <w:rsid w:val="006B2409"/>
    <w:rsid w:val="006B253A"/>
    <w:rsid w:val="006B271F"/>
    <w:rsid w:val="006B288B"/>
    <w:rsid w:val="006B2958"/>
    <w:rsid w:val="006B2AF2"/>
    <w:rsid w:val="006B30C1"/>
    <w:rsid w:val="006B3D84"/>
    <w:rsid w:val="006B3EF7"/>
    <w:rsid w:val="006B4037"/>
    <w:rsid w:val="006B4487"/>
    <w:rsid w:val="006B5689"/>
    <w:rsid w:val="006B5EBA"/>
    <w:rsid w:val="006B5FA4"/>
    <w:rsid w:val="006B6D46"/>
    <w:rsid w:val="006B6F22"/>
    <w:rsid w:val="006B73F8"/>
    <w:rsid w:val="006B781F"/>
    <w:rsid w:val="006B7F67"/>
    <w:rsid w:val="006C0082"/>
    <w:rsid w:val="006C01A0"/>
    <w:rsid w:val="006C0253"/>
    <w:rsid w:val="006C0471"/>
    <w:rsid w:val="006C0A24"/>
    <w:rsid w:val="006C0E1C"/>
    <w:rsid w:val="006C1544"/>
    <w:rsid w:val="006C176E"/>
    <w:rsid w:val="006C1826"/>
    <w:rsid w:val="006C1F51"/>
    <w:rsid w:val="006C2230"/>
    <w:rsid w:val="006C2427"/>
    <w:rsid w:val="006C242E"/>
    <w:rsid w:val="006C24A5"/>
    <w:rsid w:val="006C24B5"/>
    <w:rsid w:val="006C2ED6"/>
    <w:rsid w:val="006C3361"/>
    <w:rsid w:val="006C3424"/>
    <w:rsid w:val="006C37DC"/>
    <w:rsid w:val="006C3BDB"/>
    <w:rsid w:val="006C3C05"/>
    <w:rsid w:val="006C3F84"/>
    <w:rsid w:val="006C43D7"/>
    <w:rsid w:val="006C4515"/>
    <w:rsid w:val="006C48FB"/>
    <w:rsid w:val="006C4AFE"/>
    <w:rsid w:val="006C4F12"/>
    <w:rsid w:val="006C53A9"/>
    <w:rsid w:val="006C5878"/>
    <w:rsid w:val="006C58D6"/>
    <w:rsid w:val="006C5CEE"/>
    <w:rsid w:val="006C67D7"/>
    <w:rsid w:val="006C6F04"/>
    <w:rsid w:val="006C78E0"/>
    <w:rsid w:val="006C7EAA"/>
    <w:rsid w:val="006C7F1D"/>
    <w:rsid w:val="006D01BE"/>
    <w:rsid w:val="006D026B"/>
    <w:rsid w:val="006D02BB"/>
    <w:rsid w:val="006D1392"/>
    <w:rsid w:val="006D198E"/>
    <w:rsid w:val="006D201E"/>
    <w:rsid w:val="006D2284"/>
    <w:rsid w:val="006D2CB9"/>
    <w:rsid w:val="006D2E6F"/>
    <w:rsid w:val="006D326F"/>
    <w:rsid w:val="006D407C"/>
    <w:rsid w:val="006D43AD"/>
    <w:rsid w:val="006D458F"/>
    <w:rsid w:val="006D4F9F"/>
    <w:rsid w:val="006D4FE8"/>
    <w:rsid w:val="006D5391"/>
    <w:rsid w:val="006D62C4"/>
    <w:rsid w:val="006D6FCC"/>
    <w:rsid w:val="006D71FB"/>
    <w:rsid w:val="006D7B15"/>
    <w:rsid w:val="006D7C9C"/>
    <w:rsid w:val="006E02A6"/>
    <w:rsid w:val="006E05D5"/>
    <w:rsid w:val="006E072A"/>
    <w:rsid w:val="006E0C6E"/>
    <w:rsid w:val="006E11B6"/>
    <w:rsid w:val="006E12DE"/>
    <w:rsid w:val="006E1823"/>
    <w:rsid w:val="006E227E"/>
    <w:rsid w:val="006E28BB"/>
    <w:rsid w:val="006E306F"/>
    <w:rsid w:val="006E30CB"/>
    <w:rsid w:val="006E3972"/>
    <w:rsid w:val="006E39FE"/>
    <w:rsid w:val="006E3ABB"/>
    <w:rsid w:val="006E44F9"/>
    <w:rsid w:val="006E483E"/>
    <w:rsid w:val="006E4A96"/>
    <w:rsid w:val="006E589B"/>
    <w:rsid w:val="006E5E87"/>
    <w:rsid w:val="006E618C"/>
    <w:rsid w:val="006E69B2"/>
    <w:rsid w:val="006E7534"/>
    <w:rsid w:val="006E7925"/>
    <w:rsid w:val="006E795D"/>
    <w:rsid w:val="006F08B4"/>
    <w:rsid w:val="006F1168"/>
    <w:rsid w:val="006F1E0E"/>
    <w:rsid w:val="006F2010"/>
    <w:rsid w:val="006F2185"/>
    <w:rsid w:val="006F2D60"/>
    <w:rsid w:val="006F32AD"/>
    <w:rsid w:val="006F32D0"/>
    <w:rsid w:val="006F3A5A"/>
    <w:rsid w:val="006F3EDA"/>
    <w:rsid w:val="006F4169"/>
    <w:rsid w:val="006F450B"/>
    <w:rsid w:val="006F4A27"/>
    <w:rsid w:val="006F4F50"/>
    <w:rsid w:val="006F540D"/>
    <w:rsid w:val="006F5E18"/>
    <w:rsid w:val="006F62E1"/>
    <w:rsid w:val="006F63A4"/>
    <w:rsid w:val="006F6433"/>
    <w:rsid w:val="006F668A"/>
    <w:rsid w:val="006F6A93"/>
    <w:rsid w:val="006F6C4F"/>
    <w:rsid w:val="006F72DA"/>
    <w:rsid w:val="006F78AC"/>
    <w:rsid w:val="006F7D02"/>
    <w:rsid w:val="00700184"/>
    <w:rsid w:val="0070088F"/>
    <w:rsid w:val="007030CA"/>
    <w:rsid w:val="0070356A"/>
    <w:rsid w:val="007037A7"/>
    <w:rsid w:val="00703904"/>
    <w:rsid w:val="00703CC1"/>
    <w:rsid w:val="0070483D"/>
    <w:rsid w:val="007048F6"/>
    <w:rsid w:val="00704F44"/>
    <w:rsid w:val="00704FEB"/>
    <w:rsid w:val="00705D4E"/>
    <w:rsid w:val="007064C0"/>
    <w:rsid w:val="00706598"/>
    <w:rsid w:val="00706D3B"/>
    <w:rsid w:val="0070721C"/>
    <w:rsid w:val="00707D71"/>
    <w:rsid w:val="00711353"/>
    <w:rsid w:val="00712851"/>
    <w:rsid w:val="00712961"/>
    <w:rsid w:val="0071339D"/>
    <w:rsid w:val="00713720"/>
    <w:rsid w:val="0071403F"/>
    <w:rsid w:val="007141BE"/>
    <w:rsid w:val="00714FD5"/>
    <w:rsid w:val="007151F2"/>
    <w:rsid w:val="00715BC3"/>
    <w:rsid w:val="00715D81"/>
    <w:rsid w:val="00715D8A"/>
    <w:rsid w:val="0071698B"/>
    <w:rsid w:val="00716BC2"/>
    <w:rsid w:val="00716EDF"/>
    <w:rsid w:val="007173C4"/>
    <w:rsid w:val="00717A0C"/>
    <w:rsid w:val="00717A90"/>
    <w:rsid w:val="00717B04"/>
    <w:rsid w:val="00720182"/>
    <w:rsid w:val="00720F33"/>
    <w:rsid w:val="00721436"/>
    <w:rsid w:val="00721C24"/>
    <w:rsid w:val="00722D9B"/>
    <w:rsid w:val="00723E76"/>
    <w:rsid w:val="007243B5"/>
    <w:rsid w:val="007253AE"/>
    <w:rsid w:val="00726615"/>
    <w:rsid w:val="00726629"/>
    <w:rsid w:val="00727701"/>
    <w:rsid w:val="007278BB"/>
    <w:rsid w:val="00730694"/>
    <w:rsid w:val="007307D1"/>
    <w:rsid w:val="007308F4"/>
    <w:rsid w:val="00731373"/>
    <w:rsid w:val="00731502"/>
    <w:rsid w:val="00733F00"/>
    <w:rsid w:val="0073527B"/>
    <w:rsid w:val="0073550F"/>
    <w:rsid w:val="00736707"/>
    <w:rsid w:val="00736E14"/>
    <w:rsid w:val="007370DD"/>
    <w:rsid w:val="007374CD"/>
    <w:rsid w:val="007377A7"/>
    <w:rsid w:val="007377E0"/>
    <w:rsid w:val="00737AE2"/>
    <w:rsid w:val="00740288"/>
    <w:rsid w:val="00740853"/>
    <w:rsid w:val="00740B83"/>
    <w:rsid w:val="00740CF7"/>
    <w:rsid w:val="00740FA7"/>
    <w:rsid w:val="00741AD5"/>
    <w:rsid w:val="00741D90"/>
    <w:rsid w:val="00742105"/>
    <w:rsid w:val="007421C9"/>
    <w:rsid w:val="007437FE"/>
    <w:rsid w:val="0074390F"/>
    <w:rsid w:val="00743A0B"/>
    <w:rsid w:val="00743C31"/>
    <w:rsid w:val="007444F5"/>
    <w:rsid w:val="0074462B"/>
    <w:rsid w:val="00744E17"/>
    <w:rsid w:val="00745876"/>
    <w:rsid w:val="00745CBF"/>
    <w:rsid w:val="007463AC"/>
    <w:rsid w:val="007464C3"/>
    <w:rsid w:val="007469DA"/>
    <w:rsid w:val="00746C2D"/>
    <w:rsid w:val="00750017"/>
    <w:rsid w:val="00750654"/>
    <w:rsid w:val="0075076B"/>
    <w:rsid w:val="0075098F"/>
    <w:rsid w:val="007509E8"/>
    <w:rsid w:val="007510CC"/>
    <w:rsid w:val="0075120D"/>
    <w:rsid w:val="007512B6"/>
    <w:rsid w:val="00751D9C"/>
    <w:rsid w:val="007523F6"/>
    <w:rsid w:val="007525E9"/>
    <w:rsid w:val="00752651"/>
    <w:rsid w:val="0075284F"/>
    <w:rsid w:val="007528AD"/>
    <w:rsid w:val="00752B82"/>
    <w:rsid w:val="007530CD"/>
    <w:rsid w:val="00753BFE"/>
    <w:rsid w:val="00753CC0"/>
    <w:rsid w:val="00753CD2"/>
    <w:rsid w:val="00753FE5"/>
    <w:rsid w:val="00754A52"/>
    <w:rsid w:val="00755C09"/>
    <w:rsid w:val="00755E23"/>
    <w:rsid w:val="00756023"/>
    <w:rsid w:val="00756919"/>
    <w:rsid w:val="00756DBC"/>
    <w:rsid w:val="00757B98"/>
    <w:rsid w:val="00757E3B"/>
    <w:rsid w:val="007600BA"/>
    <w:rsid w:val="0076175E"/>
    <w:rsid w:val="00761AA9"/>
    <w:rsid w:val="00761D1A"/>
    <w:rsid w:val="00761E7D"/>
    <w:rsid w:val="00762C41"/>
    <w:rsid w:val="00763044"/>
    <w:rsid w:val="007633A8"/>
    <w:rsid w:val="00763520"/>
    <w:rsid w:val="007652FE"/>
    <w:rsid w:val="0076555B"/>
    <w:rsid w:val="007658D7"/>
    <w:rsid w:val="00765A15"/>
    <w:rsid w:val="00765A59"/>
    <w:rsid w:val="00765A79"/>
    <w:rsid w:val="00765DBF"/>
    <w:rsid w:val="007660A4"/>
    <w:rsid w:val="007703E6"/>
    <w:rsid w:val="00770A52"/>
    <w:rsid w:val="00771240"/>
    <w:rsid w:val="007713B4"/>
    <w:rsid w:val="00771667"/>
    <w:rsid w:val="00772316"/>
    <w:rsid w:val="00772983"/>
    <w:rsid w:val="00772B48"/>
    <w:rsid w:val="00773668"/>
    <w:rsid w:val="00774095"/>
    <w:rsid w:val="0077423D"/>
    <w:rsid w:val="00774425"/>
    <w:rsid w:val="00774823"/>
    <w:rsid w:val="00774B85"/>
    <w:rsid w:val="00775455"/>
    <w:rsid w:val="007755B9"/>
    <w:rsid w:val="00775690"/>
    <w:rsid w:val="00775B8C"/>
    <w:rsid w:val="00776018"/>
    <w:rsid w:val="00776618"/>
    <w:rsid w:val="0077668B"/>
    <w:rsid w:val="00776B09"/>
    <w:rsid w:val="00776B5E"/>
    <w:rsid w:val="007771CD"/>
    <w:rsid w:val="007774D6"/>
    <w:rsid w:val="00777888"/>
    <w:rsid w:val="00777A72"/>
    <w:rsid w:val="00777F30"/>
    <w:rsid w:val="00780783"/>
    <w:rsid w:val="0078078B"/>
    <w:rsid w:val="00780C59"/>
    <w:rsid w:val="00781863"/>
    <w:rsid w:val="00781962"/>
    <w:rsid w:val="007829C1"/>
    <w:rsid w:val="00782A4F"/>
    <w:rsid w:val="007833A4"/>
    <w:rsid w:val="00783950"/>
    <w:rsid w:val="007845A2"/>
    <w:rsid w:val="00784707"/>
    <w:rsid w:val="0078488B"/>
    <w:rsid w:val="00784CE5"/>
    <w:rsid w:val="00785DC1"/>
    <w:rsid w:val="00786168"/>
    <w:rsid w:val="007866AC"/>
    <w:rsid w:val="00786759"/>
    <w:rsid w:val="00786BDE"/>
    <w:rsid w:val="00786C71"/>
    <w:rsid w:val="00786CFE"/>
    <w:rsid w:val="00786ECB"/>
    <w:rsid w:val="00790836"/>
    <w:rsid w:val="00790873"/>
    <w:rsid w:val="00790965"/>
    <w:rsid w:val="00790EED"/>
    <w:rsid w:val="0079114A"/>
    <w:rsid w:val="007914FC"/>
    <w:rsid w:val="00791648"/>
    <w:rsid w:val="00791862"/>
    <w:rsid w:val="00791DE0"/>
    <w:rsid w:val="00792778"/>
    <w:rsid w:val="00792AFA"/>
    <w:rsid w:val="00792E54"/>
    <w:rsid w:val="0079301C"/>
    <w:rsid w:val="00793F46"/>
    <w:rsid w:val="007940E7"/>
    <w:rsid w:val="0079484C"/>
    <w:rsid w:val="00794B7E"/>
    <w:rsid w:val="0079576D"/>
    <w:rsid w:val="00795AE7"/>
    <w:rsid w:val="007969D7"/>
    <w:rsid w:val="00797354"/>
    <w:rsid w:val="0079746E"/>
    <w:rsid w:val="007A0130"/>
    <w:rsid w:val="007A03DB"/>
    <w:rsid w:val="007A0C9F"/>
    <w:rsid w:val="007A0F90"/>
    <w:rsid w:val="007A1510"/>
    <w:rsid w:val="007A156C"/>
    <w:rsid w:val="007A15FA"/>
    <w:rsid w:val="007A18BB"/>
    <w:rsid w:val="007A1B76"/>
    <w:rsid w:val="007A216D"/>
    <w:rsid w:val="007A2185"/>
    <w:rsid w:val="007A376A"/>
    <w:rsid w:val="007A49FA"/>
    <w:rsid w:val="007A4DD7"/>
    <w:rsid w:val="007A4E39"/>
    <w:rsid w:val="007A4E6F"/>
    <w:rsid w:val="007A58F0"/>
    <w:rsid w:val="007A5C99"/>
    <w:rsid w:val="007A5D6B"/>
    <w:rsid w:val="007A649A"/>
    <w:rsid w:val="007A7E1B"/>
    <w:rsid w:val="007B0A19"/>
    <w:rsid w:val="007B0A28"/>
    <w:rsid w:val="007B0AA7"/>
    <w:rsid w:val="007B14EB"/>
    <w:rsid w:val="007B16AC"/>
    <w:rsid w:val="007B19C5"/>
    <w:rsid w:val="007B1D11"/>
    <w:rsid w:val="007B1FC1"/>
    <w:rsid w:val="007B2DF5"/>
    <w:rsid w:val="007B2F6C"/>
    <w:rsid w:val="007B3123"/>
    <w:rsid w:val="007B3202"/>
    <w:rsid w:val="007B3572"/>
    <w:rsid w:val="007B37E9"/>
    <w:rsid w:val="007B425F"/>
    <w:rsid w:val="007B45B5"/>
    <w:rsid w:val="007B50A4"/>
    <w:rsid w:val="007B5213"/>
    <w:rsid w:val="007B5ED2"/>
    <w:rsid w:val="007B638C"/>
    <w:rsid w:val="007B6BA0"/>
    <w:rsid w:val="007B7332"/>
    <w:rsid w:val="007B73A5"/>
    <w:rsid w:val="007B75A7"/>
    <w:rsid w:val="007B7F17"/>
    <w:rsid w:val="007C0666"/>
    <w:rsid w:val="007C075F"/>
    <w:rsid w:val="007C08C8"/>
    <w:rsid w:val="007C0B48"/>
    <w:rsid w:val="007C1134"/>
    <w:rsid w:val="007C2604"/>
    <w:rsid w:val="007C2776"/>
    <w:rsid w:val="007C2AEB"/>
    <w:rsid w:val="007C2CB9"/>
    <w:rsid w:val="007C34F4"/>
    <w:rsid w:val="007C3B90"/>
    <w:rsid w:val="007C44AA"/>
    <w:rsid w:val="007C4FFE"/>
    <w:rsid w:val="007C504F"/>
    <w:rsid w:val="007C5300"/>
    <w:rsid w:val="007C55DC"/>
    <w:rsid w:val="007C605E"/>
    <w:rsid w:val="007C649B"/>
    <w:rsid w:val="007C69DD"/>
    <w:rsid w:val="007C6A9B"/>
    <w:rsid w:val="007C6E68"/>
    <w:rsid w:val="007D053E"/>
    <w:rsid w:val="007D0874"/>
    <w:rsid w:val="007D092E"/>
    <w:rsid w:val="007D0FB2"/>
    <w:rsid w:val="007D13CA"/>
    <w:rsid w:val="007D14FA"/>
    <w:rsid w:val="007D15FC"/>
    <w:rsid w:val="007D1BD5"/>
    <w:rsid w:val="007D2518"/>
    <w:rsid w:val="007D262A"/>
    <w:rsid w:val="007D2AE0"/>
    <w:rsid w:val="007D2B17"/>
    <w:rsid w:val="007D2CCF"/>
    <w:rsid w:val="007D2D01"/>
    <w:rsid w:val="007D3229"/>
    <w:rsid w:val="007D3E22"/>
    <w:rsid w:val="007D4085"/>
    <w:rsid w:val="007D41A6"/>
    <w:rsid w:val="007D4E53"/>
    <w:rsid w:val="007D4F3A"/>
    <w:rsid w:val="007D4FC4"/>
    <w:rsid w:val="007D532D"/>
    <w:rsid w:val="007D5B5A"/>
    <w:rsid w:val="007D5E89"/>
    <w:rsid w:val="007D6514"/>
    <w:rsid w:val="007D6884"/>
    <w:rsid w:val="007D79F3"/>
    <w:rsid w:val="007E00A8"/>
    <w:rsid w:val="007E02BE"/>
    <w:rsid w:val="007E0C86"/>
    <w:rsid w:val="007E0CE5"/>
    <w:rsid w:val="007E0D6D"/>
    <w:rsid w:val="007E1D1F"/>
    <w:rsid w:val="007E1DA1"/>
    <w:rsid w:val="007E2540"/>
    <w:rsid w:val="007E2706"/>
    <w:rsid w:val="007E27C2"/>
    <w:rsid w:val="007E3992"/>
    <w:rsid w:val="007E3FC4"/>
    <w:rsid w:val="007E45BC"/>
    <w:rsid w:val="007E5510"/>
    <w:rsid w:val="007E558F"/>
    <w:rsid w:val="007E55BC"/>
    <w:rsid w:val="007E5617"/>
    <w:rsid w:val="007E5C07"/>
    <w:rsid w:val="007E5DDA"/>
    <w:rsid w:val="007E680E"/>
    <w:rsid w:val="007E69F1"/>
    <w:rsid w:val="007E6B8B"/>
    <w:rsid w:val="007E6D26"/>
    <w:rsid w:val="007E70FB"/>
    <w:rsid w:val="007E79B0"/>
    <w:rsid w:val="007E7A71"/>
    <w:rsid w:val="007F031C"/>
    <w:rsid w:val="007F1A2E"/>
    <w:rsid w:val="007F1EE1"/>
    <w:rsid w:val="007F240A"/>
    <w:rsid w:val="007F2CD4"/>
    <w:rsid w:val="007F309F"/>
    <w:rsid w:val="007F424A"/>
    <w:rsid w:val="007F4919"/>
    <w:rsid w:val="007F51FB"/>
    <w:rsid w:val="007F5BB6"/>
    <w:rsid w:val="007F6020"/>
    <w:rsid w:val="007F64FC"/>
    <w:rsid w:val="007F6AE8"/>
    <w:rsid w:val="007F7438"/>
    <w:rsid w:val="007F766E"/>
    <w:rsid w:val="007F799D"/>
    <w:rsid w:val="007F7B77"/>
    <w:rsid w:val="007F7EF9"/>
    <w:rsid w:val="008001E5"/>
    <w:rsid w:val="00800593"/>
    <w:rsid w:val="00800F3F"/>
    <w:rsid w:val="0080143D"/>
    <w:rsid w:val="00801599"/>
    <w:rsid w:val="00801A88"/>
    <w:rsid w:val="00801E54"/>
    <w:rsid w:val="008025D3"/>
    <w:rsid w:val="0080292A"/>
    <w:rsid w:val="00802EBB"/>
    <w:rsid w:val="00803004"/>
    <w:rsid w:val="00803082"/>
    <w:rsid w:val="008035D9"/>
    <w:rsid w:val="00803831"/>
    <w:rsid w:val="008038B8"/>
    <w:rsid w:val="008043F0"/>
    <w:rsid w:val="008045BE"/>
    <w:rsid w:val="0080484C"/>
    <w:rsid w:val="0080488E"/>
    <w:rsid w:val="0080489C"/>
    <w:rsid w:val="00804CD7"/>
    <w:rsid w:val="00805217"/>
    <w:rsid w:val="00805761"/>
    <w:rsid w:val="00805AF2"/>
    <w:rsid w:val="00805D20"/>
    <w:rsid w:val="0080628F"/>
    <w:rsid w:val="0080663D"/>
    <w:rsid w:val="00806B58"/>
    <w:rsid w:val="00806EA7"/>
    <w:rsid w:val="008070D3"/>
    <w:rsid w:val="00807636"/>
    <w:rsid w:val="00807762"/>
    <w:rsid w:val="008078F0"/>
    <w:rsid w:val="00810D2B"/>
    <w:rsid w:val="00810DA5"/>
    <w:rsid w:val="00810E2A"/>
    <w:rsid w:val="008121D5"/>
    <w:rsid w:val="008122FB"/>
    <w:rsid w:val="00812B48"/>
    <w:rsid w:val="00812F52"/>
    <w:rsid w:val="00812F5F"/>
    <w:rsid w:val="00813341"/>
    <w:rsid w:val="008137E0"/>
    <w:rsid w:val="00813C99"/>
    <w:rsid w:val="00813CA7"/>
    <w:rsid w:val="008145F2"/>
    <w:rsid w:val="008153C2"/>
    <w:rsid w:val="0081545C"/>
    <w:rsid w:val="00815BEB"/>
    <w:rsid w:val="00816139"/>
    <w:rsid w:val="0081655E"/>
    <w:rsid w:val="008170D6"/>
    <w:rsid w:val="00817144"/>
    <w:rsid w:val="008177A9"/>
    <w:rsid w:val="008177DC"/>
    <w:rsid w:val="00817E10"/>
    <w:rsid w:val="00820109"/>
    <w:rsid w:val="0082059D"/>
    <w:rsid w:val="00820BC6"/>
    <w:rsid w:val="00820CE7"/>
    <w:rsid w:val="00820D5B"/>
    <w:rsid w:val="00820D82"/>
    <w:rsid w:val="0082137F"/>
    <w:rsid w:val="0082152E"/>
    <w:rsid w:val="008216DF"/>
    <w:rsid w:val="0082208F"/>
    <w:rsid w:val="008229F4"/>
    <w:rsid w:val="00822B8C"/>
    <w:rsid w:val="00822F2B"/>
    <w:rsid w:val="0082319D"/>
    <w:rsid w:val="00823386"/>
    <w:rsid w:val="0082351A"/>
    <w:rsid w:val="008239B3"/>
    <w:rsid w:val="00823A88"/>
    <w:rsid w:val="00823B0C"/>
    <w:rsid w:val="00824868"/>
    <w:rsid w:val="008248D8"/>
    <w:rsid w:val="00824A5A"/>
    <w:rsid w:val="00824A73"/>
    <w:rsid w:val="0082525B"/>
    <w:rsid w:val="0082567D"/>
    <w:rsid w:val="00825692"/>
    <w:rsid w:val="00825A17"/>
    <w:rsid w:val="00826447"/>
    <w:rsid w:val="008267F8"/>
    <w:rsid w:val="00826847"/>
    <w:rsid w:val="0082695B"/>
    <w:rsid w:val="00826B1E"/>
    <w:rsid w:val="00827D97"/>
    <w:rsid w:val="00827F1B"/>
    <w:rsid w:val="008303EA"/>
    <w:rsid w:val="00830F12"/>
    <w:rsid w:val="00831A7D"/>
    <w:rsid w:val="008326B6"/>
    <w:rsid w:val="00832CFB"/>
    <w:rsid w:val="008330C5"/>
    <w:rsid w:val="008330F7"/>
    <w:rsid w:val="008334C8"/>
    <w:rsid w:val="00833595"/>
    <w:rsid w:val="008337F0"/>
    <w:rsid w:val="00833B8F"/>
    <w:rsid w:val="00835E2A"/>
    <w:rsid w:val="00836857"/>
    <w:rsid w:val="008373A4"/>
    <w:rsid w:val="00837578"/>
    <w:rsid w:val="008377AB"/>
    <w:rsid w:val="00837C1E"/>
    <w:rsid w:val="0084045E"/>
    <w:rsid w:val="00840973"/>
    <w:rsid w:val="008409CB"/>
    <w:rsid w:val="00840D11"/>
    <w:rsid w:val="00840F47"/>
    <w:rsid w:val="008415EA"/>
    <w:rsid w:val="00841B2F"/>
    <w:rsid w:val="008422DA"/>
    <w:rsid w:val="0084283B"/>
    <w:rsid w:val="00842F80"/>
    <w:rsid w:val="008434A2"/>
    <w:rsid w:val="0084374D"/>
    <w:rsid w:val="00843880"/>
    <w:rsid w:val="008438C9"/>
    <w:rsid w:val="008446F6"/>
    <w:rsid w:val="0084492F"/>
    <w:rsid w:val="00844C75"/>
    <w:rsid w:val="00844FB6"/>
    <w:rsid w:val="00844FCB"/>
    <w:rsid w:val="00845051"/>
    <w:rsid w:val="00845716"/>
    <w:rsid w:val="00846611"/>
    <w:rsid w:val="008466EE"/>
    <w:rsid w:val="00846914"/>
    <w:rsid w:val="00846DF5"/>
    <w:rsid w:val="00846F9C"/>
    <w:rsid w:val="00847233"/>
    <w:rsid w:val="00847F88"/>
    <w:rsid w:val="00850639"/>
    <w:rsid w:val="00850A10"/>
    <w:rsid w:val="00850CD8"/>
    <w:rsid w:val="00851167"/>
    <w:rsid w:val="00851560"/>
    <w:rsid w:val="00851944"/>
    <w:rsid w:val="00851A97"/>
    <w:rsid w:val="0085206D"/>
    <w:rsid w:val="00852203"/>
    <w:rsid w:val="00852220"/>
    <w:rsid w:val="00852D46"/>
    <w:rsid w:val="00853ACD"/>
    <w:rsid w:val="00854360"/>
    <w:rsid w:val="00854473"/>
    <w:rsid w:val="008546D5"/>
    <w:rsid w:val="00854A54"/>
    <w:rsid w:val="008557F7"/>
    <w:rsid w:val="008558C9"/>
    <w:rsid w:val="00856286"/>
    <w:rsid w:val="008568E8"/>
    <w:rsid w:val="0085791E"/>
    <w:rsid w:val="00860126"/>
    <w:rsid w:val="008605F9"/>
    <w:rsid w:val="00860DE0"/>
    <w:rsid w:val="00861040"/>
    <w:rsid w:val="008610C4"/>
    <w:rsid w:val="0086134F"/>
    <w:rsid w:val="00861DC8"/>
    <w:rsid w:val="0086262B"/>
    <w:rsid w:val="00862C03"/>
    <w:rsid w:val="00863482"/>
    <w:rsid w:val="00863A65"/>
    <w:rsid w:val="00863ABA"/>
    <w:rsid w:val="00864F90"/>
    <w:rsid w:val="0086506E"/>
    <w:rsid w:val="00865636"/>
    <w:rsid w:val="00865A67"/>
    <w:rsid w:val="00866978"/>
    <w:rsid w:val="008670EB"/>
    <w:rsid w:val="0086735A"/>
    <w:rsid w:val="0086756E"/>
    <w:rsid w:val="008676F4"/>
    <w:rsid w:val="00867769"/>
    <w:rsid w:val="0087011D"/>
    <w:rsid w:val="00870297"/>
    <w:rsid w:val="00870823"/>
    <w:rsid w:val="00871022"/>
    <w:rsid w:val="008711D2"/>
    <w:rsid w:val="008717C4"/>
    <w:rsid w:val="00871A79"/>
    <w:rsid w:val="008721EE"/>
    <w:rsid w:val="008721F0"/>
    <w:rsid w:val="008724B4"/>
    <w:rsid w:val="00872B2B"/>
    <w:rsid w:val="008733A3"/>
    <w:rsid w:val="00873C08"/>
    <w:rsid w:val="00873E7A"/>
    <w:rsid w:val="00875130"/>
    <w:rsid w:val="008751E0"/>
    <w:rsid w:val="00875536"/>
    <w:rsid w:val="00875E0A"/>
    <w:rsid w:val="00875EB5"/>
    <w:rsid w:val="00875F18"/>
    <w:rsid w:val="00876317"/>
    <w:rsid w:val="00876F75"/>
    <w:rsid w:val="00876FEB"/>
    <w:rsid w:val="00877AA9"/>
    <w:rsid w:val="00880755"/>
    <w:rsid w:val="008808A1"/>
    <w:rsid w:val="0088098A"/>
    <w:rsid w:val="00880E66"/>
    <w:rsid w:val="008811FC"/>
    <w:rsid w:val="00881283"/>
    <w:rsid w:val="0088168E"/>
    <w:rsid w:val="008817C9"/>
    <w:rsid w:val="00881874"/>
    <w:rsid w:val="008818F7"/>
    <w:rsid w:val="00881C49"/>
    <w:rsid w:val="00881F25"/>
    <w:rsid w:val="0088210D"/>
    <w:rsid w:val="0088213C"/>
    <w:rsid w:val="0088258A"/>
    <w:rsid w:val="008825AF"/>
    <w:rsid w:val="008826B8"/>
    <w:rsid w:val="008826DB"/>
    <w:rsid w:val="00882E9B"/>
    <w:rsid w:val="0088391F"/>
    <w:rsid w:val="00884217"/>
    <w:rsid w:val="00884337"/>
    <w:rsid w:val="00884954"/>
    <w:rsid w:val="00884CB2"/>
    <w:rsid w:val="00884E5B"/>
    <w:rsid w:val="00885265"/>
    <w:rsid w:val="00885445"/>
    <w:rsid w:val="00885A58"/>
    <w:rsid w:val="008871E3"/>
    <w:rsid w:val="00887456"/>
    <w:rsid w:val="008877C5"/>
    <w:rsid w:val="008878C8"/>
    <w:rsid w:val="00887A48"/>
    <w:rsid w:val="00890009"/>
    <w:rsid w:val="00890C97"/>
    <w:rsid w:val="00891185"/>
    <w:rsid w:val="008922B4"/>
    <w:rsid w:val="00892495"/>
    <w:rsid w:val="00892EEF"/>
    <w:rsid w:val="0089313A"/>
    <w:rsid w:val="008931B6"/>
    <w:rsid w:val="008937CA"/>
    <w:rsid w:val="008940FF"/>
    <w:rsid w:val="008959BD"/>
    <w:rsid w:val="00895AA3"/>
    <w:rsid w:val="00897759"/>
    <w:rsid w:val="008979AE"/>
    <w:rsid w:val="008979F2"/>
    <w:rsid w:val="008A01BA"/>
    <w:rsid w:val="008A0581"/>
    <w:rsid w:val="008A1749"/>
    <w:rsid w:val="008A2012"/>
    <w:rsid w:val="008A21B3"/>
    <w:rsid w:val="008A2CF7"/>
    <w:rsid w:val="008A31C8"/>
    <w:rsid w:val="008A3404"/>
    <w:rsid w:val="008A3679"/>
    <w:rsid w:val="008A412E"/>
    <w:rsid w:val="008A447D"/>
    <w:rsid w:val="008A47C2"/>
    <w:rsid w:val="008A48AA"/>
    <w:rsid w:val="008A62E9"/>
    <w:rsid w:val="008A6768"/>
    <w:rsid w:val="008A77BB"/>
    <w:rsid w:val="008B00E3"/>
    <w:rsid w:val="008B0215"/>
    <w:rsid w:val="008B0883"/>
    <w:rsid w:val="008B0CE5"/>
    <w:rsid w:val="008B1B28"/>
    <w:rsid w:val="008B1FD0"/>
    <w:rsid w:val="008B270D"/>
    <w:rsid w:val="008B336F"/>
    <w:rsid w:val="008B375A"/>
    <w:rsid w:val="008B3DF4"/>
    <w:rsid w:val="008B3F3E"/>
    <w:rsid w:val="008B42DF"/>
    <w:rsid w:val="008B52C8"/>
    <w:rsid w:val="008B5FF7"/>
    <w:rsid w:val="008B63B1"/>
    <w:rsid w:val="008B6723"/>
    <w:rsid w:val="008B6D7E"/>
    <w:rsid w:val="008B761C"/>
    <w:rsid w:val="008B7751"/>
    <w:rsid w:val="008C0029"/>
    <w:rsid w:val="008C1B40"/>
    <w:rsid w:val="008C1BA0"/>
    <w:rsid w:val="008C1CC9"/>
    <w:rsid w:val="008C2568"/>
    <w:rsid w:val="008C2A88"/>
    <w:rsid w:val="008C2B76"/>
    <w:rsid w:val="008C2DA8"/>
    <w:rsid w:val="008C31AE"/>
    <w:rsid w:val="008C368A"/>
    <w:rsid w:val="008C3727"/>
    <w:rsid w:val="008C388C"/>
    <w:rsid w:val="008C3A26"/>
    <w:rsid w:val="008C4809"/>
    <w:rsid w:val="008C4ACF"/>
    <w:rsid w:val="008C4C57"/>
    <w:rsid w:val="008C556E"/>
    <w:rsid w:val="008C655B"/>
    <w:rsid w:val="008C6FD8"/>
    <w:rsid w:val="008C73FD"/>
    <w:rsid w:val="008C787E"/>
    <w:rsid w:val="008C7BE2"/>
    <w:rsid w:val="008C7F0C"/>
    <w:rsid w:val="008D05F2"/>
    <w:rsid w:val="008D1144"/>
    <w:rsid w:val="008D12C4"/>
    <w:rsid w:val="008D1787"/>
    <w:rsid w:val="008D237A"/>
    <w:rsid w:val="008D2513"/>
    <w:rsid w:val="008D259B"/>
    <w:rsid w:val="008D260F"/>
    <w:rsid w:val="008D2780"/>
    <w:rsid w:val="008D2829"/>
    <w:rsid w:val="008D28A7"/>
    <w:rsid w:val="008D3279"/>
    <w:rsid w:val="008D3AF2"/>
    <w:rsid w:val="008D507E"/>
    <w:rsid w:val="008D525E"/>
    <w:rsid w:val="008D5704"/>
    <w:rsid w:val="008D5964"/>
    <w:rsid w:val="008D5D02"/>
    <w:rsid w:val="008D61C8"/>
    <w:rsid w:val="008D653D"/>
    <w:rsid w:val="008D6904"/>
    <w:rsid w:val="008D6CAE"/>
    <w:rsid w:val="008D6CCC"/>
    <w:rsid w:val="008D77BC"/>
    <w:rsid w:val="008E0728"/>
    <w:rsid w:val="008E095E"/>
    <w:rsid w:val="008E1498"/>
    <w:rsid w:val="008E165C"/>
    <w:rsid w:val="008E1A24"/>
    <w:rsid w:val="008E1A3B"/>
    <w:rsid w:val="008E1C76"/>
    <w:rsid w:val="008E2442"/>
    <w:rsid w:val="008E30F2"/>
    <w:rsid w:val="008E51DC"/>
    <w:rsid w:val="008E557A"/>
    <w:rsid w:val="008E59E9"/>
    <w:rsid w:val="008E709C"/>
    <w:rsid w:val="008E7568"/>
    <w:rsid w:val="008E778A"/>
    <w:rsid w:val="008E77AB"/>
    <w:rsid w:val="008E7C28"/>
    <w:rsid w:val="008E7E87"/>
    <w:rsid w:val="008F042F"/>
    <w:rsid w:val="008F0598"/>
    <w:rsid w:val="008F088E"/>
    <w:rsid w:val="008F113D"/>
    <w:rsid w:val="008F1D0D"/>
    <w:rsid w:val="008F260E"/>
    <w:rsid w:val="008F35C1"/>
    <w:rsid w:val="008F39EF"/>
    <w:rsid w:val="008F4C1C"/>
    <w:rsid w:val="008F5C4D"/>
    <w:rsid w:val="008F61A4"/>
    <w:rsid w:val="008F6441"/>
    <w:rsid w:val="008F6DDE"/>
    <w:rsid w:val="008F6EAA"/>
    <w:rsid w:val="008F7013"/>
    <w:rsid w:val="008F70DF"/>
    <w:rsid w:val="008F7A02"/>
    <w:rsid w:val="009003BE"/>
    <w:rsid w:val="00900513"/>
    <w:rsid w:val="00900CB6"/>
    <w:rsid w:val="00901014"/>
    <w:rsid w:val="00901E2B"/>
    <w:rsid w:val="009020EF"/>
    <w:rsid w:val="0090229C"/>
    <w:rsid w:val="00902AF8"/>
    <w:rsid w:val="00902D19"/>
    <w:rsid w:val="00903139"/>
    <w:rsid w:val="00903700"/>
    <w:rsid w:val="00903F5E"/>
    <w:rsid w:val="009043A0"/>
    <w:rsid w:val="00904BFA"/>
    <w:rsid w:val="0090564A"/>
    <w:rsid w:val="00905AC6"/>
    <w:rsid w:val="00905F85"/>
    <w:rsid w:val="0090600B"/>
    <w:rsid w:val="009063A4"/>
    <w:rsid w:val="009064C8"/>
    <w:rsid w:val="00907359"/>
    <w:rsid w:val="009075E6"/>
    <w:rsid w:val="00910579"/>
    <w:rsid w:val="009113E9"/>
    <w:rsid w:val="00911AA3"/>
    <w:rsid w:val="00912C8A"/>
    <w:rsid w:val="00912D07"/>
    <w:rsid w:val="009138BC"/>
    <w:rsid w:val="00913A8F"/>
    <w:rsid w:val="00914729"/>
    <w:rsid w:val="00914A0B"/>
    <w:rsid w:val="009153B9"/>
    <w:rsid w:val="0091566F"/>
    <w:rsid w:val="0091578D"/>
    <w:rsid w:val="00915C39"/>
    <w:rsid w:val="00915DA6"/>
    <w:rsid w:val="00916433"/>
    <w:rsid w:val="0091658F"/>
    <w:rsid w:val="0091758D"/>
    <w:rsid w:val="009175B9"/>
    <w:rsid w:val="00917D5E"/>
    <w:rsid w:val="00917FD8"/>
    <w:rsid w:val="00920076"/>
    <w:rsid w:val="00920D7E"/>
    <w:rsid w:val="00921240"/>
    <w:rsid w:val="009213FB"/>
    <w:rsid w:val="00922359"/>
    <w:rsid w:val="00922595"/>
    <w:rsid w:val="00922737"/>
    <w:rsid w:val="0092277D"/>
    <w:rsid w:val="00922AB8"/>
    <w:rsid w:val="00922C7A"/>
    <w:rsid w:val="0092324A"/>
    <w:rsid w:val="00925350"/>
    <w:rsid w:val="0092599B"/>
    <w:rsid w:val="00925AF0"/>
    <w:rsid w:val="00925B1B"/>
    <w:rsid w:val="00925E26"/>
    <w:rsid w:val="00926276"/>
    <w:rsid w:val="009273B7"/>
    <w:rsid w:val="009279D6"/>
    <w:rsid w:val="00927BDC"/>
    <w:rsid w:val="00927F9C"/>
    <w:rsid w:val="0093004A"/>
    <w:rsid w:val="00930139"/>
    <w:rsid w:val="00930EAB"/>
    <w:rsid w:val="00931027"/>
    <w:rsid w:val="0093131C"/>
    <w:rsid w:val="0093175C"/>
    <w:rsid w:val="00932DB3"/>
    <w:rsid w:val="009331DA"/>
    <w:rsid w:val="0093413E"/>
    <w:rsid w:val="00934337"/>
    <w:rsid w:val="00934348"/>
    <w:rsid w:val="00934AE2"/>
    <w:rsid w:val="00934B3F"/>
    <w:rsid w:val="00934CDD"/>
    <w:rsid w:val="0093540E"/>
    <w:rsid w:val="00935587"/>
    <w:rsid w:val="00935911"/>
    <w:rsid w:val="00935B50"/>
    <w:rsid w:val="00935D6F"/>
    <w:rsid w:val="00935F7A"/>
    <w:rsid w:val="00936889"/>
    <w:rsid w:val="00936EB4"/>
    <w:rsid w:val="00937163"/>
    <w:rsid w:val="00937391"/>
    <w:rsid w:val="00937673"/>
    <w:rsid w:val="009407BE"/>
    <w:rsid w:val="00941B29"/>
    <w:rsid w:val="00941C0B"/>
    <w:rsid w:val="009424E9"/>
    <w:rsid w:val="0094258A"/>
    <w:rsid w:val="00942C52"/>
    <w:rsid w:val="00942E86"/>
    <w:rsid w:val="009438E5"/>
    <w:rsid w:val="00943ACF"/>
    <w:rsid w:val="0094425F"/>
    <w:rsid w:val="00944358"/>
    <w:rsid w:val="00944CE6"/>
    <w:rsid w:val="00945973"/>
    <w:rsid w:val="00945FDE"/>
    <w:rsid w:val="00946091"/>
    <w:rsid w:val="009467CE"/>
    <w:rsid w:val="0094682C"/>
    <w:rsid w:val="00946853"/>
    <w:rsid w:val="00947E3C"/>
    <w:rsid w:val="0095053F"/>
    <w:rsid w:val="009508BA"/>
    <w:rsid w:val="00950FAE"/>
    <w:rsid w:val="00951833"/>
    <w:rsid w:val="00952110"/>
    <w:rsid w:val="00952365"/>
    <w:rsid w:val="00952CBB"/>
    <w:rsid w:val="009532CD"/>
    <w:rsid w:val="00953466"/>
    <w:rsid w:val="00953F8A"/>
    <w:rsid w:val="0095469C"/>
    <w:rsid w:val="00954F6B"/>
    <w:rsid w:val="00955060"/>
    <w:rsid w:val="00955536"/>
    <w:rsid w:val="009560D1"/>
    <w:rsid w:val="00956261"/>
    <w:rsid w:val="00956EDA"/>
    <w:rsid w:val="00957919"/>
    <w:rsid w:val="00957FC3"/>
    <w:rsid w:val="009612AE"/>
    <w:rsid w:val="00961568"/>
    <w:rsid w:val="00961659"/>
    <w:rsid w:val="00962243"/>
    <w:rsid w:val="00962311"/>
    <w:rsid w:val="00962A49"/>
    <w:rsid w:val="00962B47"/>
    <w:rsid w:val="00962E72"/>
    <w:rsid w:val="00963707"/>
    <w:rsid w:val="009637E8"/>
    <w:rsid w:val="00963AD9"/>
    <w:rsid w:val="00964431"/>
    <w:rsid w:val="00964D39"/>
    <w:rsid w:val="00964D78"/>
    <w:rsid w:val="00964E73"/>
    <w:rsid w:val="009651A1"/>
    <w:rsid w:val="009656AB"/>
    <w:rsid w:val="00965707"/>
    <w:rsid w:val="00965C19"/>
    <w:rsid w:val="00965DEF"/>
    <w:rsid w:val="00966134"/>
    <w:rsid w:val="00966305"/>
    <w:rsid w:val="009664E1"/>
    <w:rsid w:val="009670A8"/>
    <w:rsid w:val="00967133"/>
    <w:rsid w:val="009674D4"/>
    <w:rsid w:val="0097024D"/>
    <w:rsid w:val="0097050E"/>
    <w:rsid w:val="009707DF"/>
    <w:rsid w:val="00970FE0"/>
    <w:rsid w:val="00971061"/>
    <w:rsid w:val="009711E1"/>
    <w:rsid w:val="00971A1B"/>
    <w:rsid w:val="00971D05"/>
    <w:rsid w:val="009733F9"/>
    <w:rsid w:val="00973705"/>
    <w:rsid w:val="0097384B"/>
    <w:rsid w:val="00973D1D"/>
    <w:rsid w:val="00973D89"/>
    <w:rsid w:val="00973DA2"/>
    <w:rsid w:val="00973F78"/>
    <w:rsid w:val="00974004"/>
    <w:rsid w:val="009746E6"/>
    <w:rsid w:val="00974800"/>
    <w:rsid w:val="00975311"/>
    <w:rsid w:val="00975ABC"/>
    <w:rsid w:val="00975CE6"/>
    <w:rsid w:val="00976B77"/>
    <w:rsid w:val="00976C56"/>
    <w:rsid w:val="00977540"/>
    <w:rsid w:val="00980181"/>
    <w:rsid w:val="00980EC0"/>
    <w:rsid w:val="0098141B"/>
    <w:rsid w:val="0098191D"/>
    <w:rsid w:val="00981A9F"/>
    <w:rsid w:val="00981C2E"/>
    <w:rsid w:val="00981E6B"/>
    <w:rsid w:val="00981EEC"/>
    <w:rsid w:val="00982227"/>
    <w:rsid w:val="0098247F"/>
    <w:rsid w:val="00982C67"/>
    <w:rsid w:val="00982CCF"/>
    <w:rsid w:val="00982E82"/>
    <w:rsid w:val="00982EAB"/>
    <w:rsid w:val="00983F04"/>
    <w:rsid w:val="0098445B"/>
    <w:rsid w:val="0098451F"/>
    <w:rsid w:val="00984CC7"/>
    <w:rsid w:val="0098514F"/>
    <w:rsid w:val="00985DCF"/>
    <w:rsid w:val="0098605E"/>
    <w:rsid w:val="00986C6D"/>
    <w:rsid w:val="009874AB"/>
    <w:rsid w:val="009878E9"/>
    <w:rsid w:val="009879DF"/>
    <w:rsid w:val="009904B7"/>
    <w:rsid w:val="00990C4A"/>
    <w:rsid w:val="00991B6F"/>
    <w:rsid w:val="00991F83"/>
    <w:rsid w:val="0099202C"/>
    <w:rsid w:val="009925D3"/>
    <w:rsid w:val="00992781"/>
    <w:rsid w:val="00992804"/>
    <w:rsid w:val="00992AB1"/>
    <w:rsid w:val="00992E18"/>
    <w:rsid w:val="009932D4"/>
    <w:rsid w:val="0099336B"/>
    <w:rsid w:val="009936AC"/>
    <w:rsid w:val="00993D8F"/>
    <w:rsid w:val="0099482E"/>
    <w:rsid w:val="00995320"/>
    <w:rsid w:val="009955A9"/>
    <w:rsid w:val="009958F5"/>
    <w:rsid w:val="00996304"/>
    <w:rsid w:val="009967F1"/>
    <w:rsid w:val="00997083"/>
    <w:rsid w:val="00997573"/>
    <w:rsid w:val="00997E78"/>
    <w:rsid w:val="009A00F4"/>
    <w:rsid w:val="009A06D2"/>
    <w:rsid w:val="009A0795"/>
    <w:rsid w:val="009A08F1"/>
    <w:rsid w:val="009A0FDA"/>
    <w:rsid w:val="009A132D"/>
    <w:rsid w:val="009A1B6A"/>
    <w:rsid w:val="009A1CF6"/>
    <w:rsid w:val="009A290D"/>
    <w:rsid w:val="009A2A10"/>
    <w:rsid w:val="009A2AB8"/>
    <w:rsid w:val="009A39B8"/>
    <w:rsid w:val="009A469B"/>
    <w:rsid w:val="009A46C8"/>
    <w:rsid w:val="009A50C0"/>
    <w:rsid w:val="009A5644"/>
    <w:rsid w:val="009A58FD"/>
    <w:rsid w:val="009A636C"/>
    <w:rsid w:val="009A656B"/>
    <w:rsid w:val="009A65AF"/>
    <w:rsid w:val="009A7524"/>
    <w:rsid w:val="009A7DAF"/>
    <w:rsid w:val="009B10E9"/>
    <w:rsid w:val="009B13CF"/>
    <w:rsid w:val="009B16A3"/>
    <w:rsid w:val="009B1936"/>
    <w:rsid w:val="009B1D45"/>
    <w:rsid w:val="009B207C"/>
    <w:rsid w:val="009B222B"/>
    <w:rsid w:val="009B24FF"/>
    <w:rsid w:val="009B383B"/>
    <w:rsid w:val="009B40ED"/>
    <w:rsid w:val="009B4498"/>
    <w:rsid w:val="009B47CF"/>
    <w:rsid w:val="009B514C"/>
    <w:rsid w:val="009B68C3"/>
    <w:rsid w:val="009B7249"/>
    <w:rsid w:val="009B73EF"/>
    <w:rsid w:val="009B753C"/>
    <w:rsid w:val="009B78A2"/>
    <w:rsid w:val="009C0620"/>
    <w:rsid w:val="009C069A"/>
    <w:rsid w:val="009C12DE"/>
    <w:rsid w:val="009C15B9"/>
    <w:rsid w:val="009C1C92"/>
    <w:rsid w:val="009C2266"/>
    <w:rsid w:val="009C2493"/>
    <w:rsid w:val="009C279B"/>
    <w:rsid w:val="009C2975"/>
    <w:rsid w:val="009C2CEE"/>
    <w:rsid w:val="009C3BA4"/>
    <w:rsid w:val="009C3ED6"/>
    <w:rsid w:val="009C43D1"/>
    <w:rsid w:val="009C4931"/>
    <w:rsid w:val="009C4D81"/>
    <w:rsid w:val="009C4F42"/>
    <w:rsid w:val="009C4F5F"/>
    <w:rsid w:val="009C51A2"/>
    <w:rsid w:val="009C596D"/>
    <w:rsid w:val="009C5F1F"/>
    <w:rsid w:val="009C607E"/>
    <w:rsid w:val="009C612C"/>
    <w:rsid w:val="009C6205"/>
    <w:rsid w:val="009C65B1"/>
    <w:rsid w:val="009C6955"/>
    <w:rsid w:val="009C6AC2"/>
    <w:rsid w:val="009C6B4C"/>
    <w:rsid w:val="009C722F"/>
    <w:rsid w:val="009C791D"/>
    <w:rsid w:val="009D0391"/>
    <w:rsid w:val="009D0532"/>
    <w:rsid w:val="009D0BA5"/>
    <w:rsid w:val="009D0BD5"/>
    <w:rsid w:val="009D0C56"/>
    <w:rsid w:val="009D1A24"/>
    <w:rsid w:val="009D1FDE"/>
    <w:rsid w:val="009D223F"/>
    <w:rsid w:val="009D24C7"/>
    <w:rsid w:val="009D24EC"/>
    <w:rsid w:val="009D2C6F"/>
    <w:rsid w:val="009D3238"/>
    <w:rsid w:val="009D4574"/>
    <w:rsid w:val="009D4657"/>
    <w:rsid w:val="009D4810"/>
    <w:rsid w:val="009D4F5E"/>
    <w:rsid w:val="009D617F"/>
    <w:rsid w:val="009D6A45"/>
    <w:rsid w:val="009D6ECB"/>
    <w:rsid w:val="009D785B"/>
    <w:rsid w:val="009E02EB"/>
    <w:rsid w:val="009E08F6"/>
    <w:rsid w:val="009E0E65"/>
    <w:rsid w:val="009E113C"/>
    <w:rsid w:val="009E122E"/>
    <w:rsid w:val="009E1770"/>
    <w:rsid w:val="009E1CBA"/>
    <w:rsid w:val="009E2079"/>
    <w:rsid w:val="009E2B41"/>
    <w:rsid w:val="009E30EF"/>
    <w:rsid w:val="009E36F7"/>
    <w:rsid w:val="009E3AFE"/>
    <w:rsid w:val="009E40C3"/>
    <w:rsid w:val="009E44EF"/>
    <w:rsid w:val="009E5940"/>
    <w:rsid w:val="009E5AB5"/>
    <w:rsid w:val="009E5B7A"/>
    <w:rsid w:val="009E6174"/>
    <w:rsid w:val="009E70B6"/>
    <w:rsid w:val="009E769E"/>
    <w:rsid w:val="009F0619"/>
    <w:rsid w:val="009F06CE"/>
    <w:rsid w:val="009F156F"/>
    <w:rsid w:val="009F175A"/>
    <w:rsid w:val="009F1BE0"/>
    <w:rsid w:val="009F28E3"/>
    <w:rsid w:val="009F28F5"/>
    <w:rsid w:val="009F312D"/>
    <w:rsid w:val="009F3271"/>
    <w:rsid w:val="009F35D1"/>
    <w:rsid w:val="009F43A3"/>
    <w:rsid w:val="009F4551"/>
    <w:rsid w:val="009F460A"/>
    <w:rsid w:val="009F461C"/>
    <w:rsid w:val="009F5588"/>
    <w:rsid w:val="009F61F5"/>
    <w:rsid w:val="009F6472"/>
    <w:rsid w:val="009F7CFB"/>
    <w:rsid w:val="00A00256"/>
    <w:rsid w:val="00A00811"/>
    <w:rsid w:val="00A009E1"/>
    <w:rsid w:val="00A01019"/>
    <w:rsid w:val="00A014E0"/>
    <w:rsid w:val="00A01757"/>
    <w:rsid w:val="00A019D7"/>
    <w:rsid w:val="00A01CBB"/>
    <w:rsid w:val="00A0233F"/>
    <w:rsid w:val="00A023F2"/>
    <w:rsid w:val="00A0329C"/>
    <w:rsid w:val="00A032B6"/>
    <w:rsid w:val="00A03A3F"/>
    <w:rsid w:val="00A03D78"/>
    <w:rsid w:val="00A03E9E"/>
    <w:rsid w:val="00A04791"/>
    <w:rsid w:val="00A0499D"/>
    <w:rsid w:val="00A04A4A"/>
    <w:rsid w:val="00A05A7D"/>
    <w:rsid w:val="00A061EC"/>
    <w:rsid w:val="00A07144"/>
    <w:rsid w:val="00A0721B"/>
    <w:rsid w:val="00A0730C"/>
    <w:rsid w:val="00A07678"/>
    <w:rsid w:val="00A0793F"/>
    <w:rsid w:val="00A07D32"/>
    <w:rsid w:val="00A1046A"/>
    <w:rsid w:val="00A1064D"/>
    <w:rsid w:val="00A106EA"/>
    <w:rsid w:val="00A107FC"/>
    <w:rsid w:val="00A112D0"/>
    <w:rsid w:val="00A112F5"/>
    <w:rsid w:val="00A11643"/>
    <w:rsid w:val="00A11778"/>
    <w:rsid w:val="00A11DA0"/>
    <w:rsid w:val="00A135F0"/>
    <w:rsid w:val="00A142E3"/>
    <w:rsid w:val="00A143BF"/>
    <w:rsid w:val="00A14546"/>
    <w:rsid w:val="00A149EE"/>
    <w:rsid w:val="00A15061"/>
    <w:rsid w:val="00A1515C"/>
    <w:rsid w:val="00A15316"/>
    <w:rsid w:val="00A15366"/>
    <w:rsid w:val="00A15886"/>
    <w:rsid w:val="00A15E1C"/>
    <w:rsid w:val="00A164C9"/>
    <w:rsid w:val="00A1667D"/>
    <w:rsid w:val="00A16C0B"/>
    <w:rsid w:val="00A20382"/>
    <w:rsid w:val="00A20980"/>
    <w:rsid w:val="00A21356"/>
    <w:rsid w:val="00A2164B"/>
    <w:rsid w:val="00A2220D"/>
    <w:rsid w:val="00A22329"/>
    <w:rsid w:val="00A228C7"/>
    <w:rsid w:val="00A230C3"/>
    <w:rsid w:val="00A235B9"/>
    <w:rsid w:val="00A236F8"/>
    <w:rsid w:val="00A2400B"/>
    <w:rsid w:val="00A241A3"/>
    <w:rsid w:val="00A2457B"/>
    <w:rsid w:val="00A2597E"/>
    <w:rsid w:val="00A25E84"/>
    <w:rsid w:val="00A26132"/>
    <w:rsid w:val="00A26451"/>
    <w:rsid w:val="00A26DA6"/>
    <w:rsid w:val="00A27D01"/>
    <w:rsid w:val="00A27D7B"/>
    <w:rsid w:val="00A308AD"/>
    <w:rsid w:val="00A30B67"/>
    <w:rsid w:val="00A31246"/>
    <w:rsid w:val="00A315D7"/>
    <w:rsid w:val="00A31778"/>
    <w:rsid w:val="00A317C9"/>
    <w:rsid w:val="00A31F65"/>
    <w:rsid w:val="00A3261A"/>
    <w:rsid w:val="00A32744"/>
    <w:rsid w:val="00A3283B"/>
    <w:rsid w:val="00A32B1C"/>
    <w:rsid w:val="00A33575"/>
    <w:rsid w:val="00A33E79"/>
    <w:rsid w:val="00A3472F"/>
    <w:rsid w:val="00A35175"/>
    <w:rsid w:val="00A35B9A"/>
    <w:rsid w:val="00A35D72"/>
    <w:rsid w:val="00A35FBA"/>
    <w:rsid w:val="00A3717E"/>
    <w:rsid w:val="00A37611"/>
    <w:rsid w:val="00A3789D"/>
    <w:rsid w:val="00A37933"/>
    <w:rsid w:val="00A379D9"/>
    <w:rsid w:val="00A37FCF"/>
    <w:rsid w:val="00A406F0"/>
    <w:rsid w:val="00A409C3"/>
    <w:rsid w:val="00A40B17"/>
    <w:rsid w:val="00A40B1B"/>
    <w:rsid w:val="00A40DDB"/>
    <w:rsid w:val="00A40ED5"/>
    <w:rsid w:val="00A41419"/>
    <w:rsid w:val="00A41483"/>
    <w:rsid w:val="00A427D5"/>
    <w:rsid w:val="00A432DF"/>
    <w:rsid w:val="00A433F4"/>
    <w:rsid w:val="00A439AE"/>
    <w:rsid w:val="00A44F8A"/>
    <w:rsid w:val="00A455BA"/>
    <w:rsid w:val="00A45DEA"/>
    <w:rsid w:val="00A45F3A"/>
    <w:rsid w:val="00A46686"/>
    <w:rsid w:val="00A46AA6"/>
    <w:rsid w:val="00A47D50"/>
    <w:rsid w:val="00A47DBC"/>
    <w:rsid w:val="00A501A2"/>
    <w:rsid w:val="00A50A21"/>
    <w:rsid w:val="00A50D62"/>
    <w:rsid w:val="00A51145"/>
    <w:rsid w:val="00A51461"/>
    <w:rsid w:val="00A51B10"/>
    <w:rsid w:val="00A51F8B"/>
    <w:rsid w:val="00A51FF5"/>
    <w:rsid w:val="00A52F53"/>
    <w:rsid w:val="00A53207"/>
    <w:rsid w:val="00A53B82"/>
    <w:rsid w:val="00A53E86"/>
    <w:rsid w:val="00A54222"/>
    <w:rsid w:val="00A544CF"/>
    <w:rsid w:val="00A54600"/>
    <w:rsid w:val="00A54797"/>
    <w:rsid w:val="00A54B2D"/>
    <w:rsid w:val="00A54B7F"/>
    <w:rsid w:val="00A54EC8"/>
    <w:rsid w:val="00A554CC"/>
    <w:rsid w:val="00A561CD"/>
    <w:rsid w:val="00A56BA5"/>
    <w:rsid w:val="00A56FEA"/>
    <w:rsid w:val="00A5798F"/>
    <w:rsid w:val="00A57A29"/>
    <w:rsid w:val="00A57C64"/>
    <w:rsid w:val="00A57E58"/>
    <w:rsid w:val="00A57F7F"/>
    <w:rsid w:val="00A60775"/>
    <w:rsid w:val="00A60AC9"/>
    <w:rsid w:val="00A60DE0"/>
    <w:rsid w:val="00A61583"/>
    <w:rsid w:val="00A61658"/>
    <w:rsid w:val="00A61725"/>
    <w:rsid w:val="00A61739"/>
    <w:rsid w:val="00A61982"/>
    <w:rsid w:val="00A61BB2"/>
    <w:rsid w:val="00A62A69"/>
    <w:rsid w:val="00A63619"/>
    <w:rsid w:val="00A642E5"/>
    <w:rsid w:val="00A644EF"/>
    <w:rsid w:val="00A649BD"/>
    <w:rsid w:val="00A64A8F"/>
    <w:rsid w:val="00A64EBF"/>
    <w:rsid w:val="00A6581A"/>
    <w:rsid w:val="00A65B34"/>
    <w:rsid w:val="00A66184"/>
    <w:rsid w:val="00A66250"/>
    <w:rsid w:val="00A67567"/>
    <w:rsid w:val="00A67D58"/>
    <w:rsid w:val="00A67F73"/>
    <w:rsid w:val="00A711D2"/>
    <w:rsid w:val="00A7166B"/>
    <w:rsid w:val="00A71B24"/>
    <w:rsid w:val="00A71EDC"/>
    <w:rsid w:val="00A720DD"/>
    <w:rsid w:val="00A73E99"/>
    <w:rsid w:val="00A74298"/>
    <w:rsid w:val="00A74626"/>
    <w:rsid w:val="00A74693"/>
    <w:rsid w:val="00A766FC"/>
    <w:rsid w:val="00A76748"/>
    <w:rsid w:val="00A76BE4"/>
    <w:rsid w:val="00A76F69"/>
    <w:rsid w:val="00A77924"/>
    <w:rsid w:val="00A77D23"/>
    <w:rsid w:val="00A806B4"/>
    <w:rsid w:val="00A81265"/>
    <w:rsid w:val="00A815B2"/>
    <w:rsid w:val="00A8168A"/>
    <w:rsid w:val="00A8219F"/>
    <w:rsid w:val="00A82262"/>
    <w:rsid w:val="00A82640"/>
    <w:rsid w:val="00A8279B"/>
    <w:rsid w:val="00A82DF6"/>
    <w:rsid w:val="00A82FDA"/>
    <w:rsid w:val="00A83AA3"/>
    <w:rsid w:val="00A83B9F"/>
    <w:rsid w:val="00A83D1F"/>
    <w:rsid w:val="00A83F10"/>
    <w:rsid w:val="00A8491F"/>
    <w:rsid w:val="00A85ABC"/>
    <w:rsid w:val="00A85B36"/>
    <w:rsid w:val="00A86B4D"/>
    <w:rsid w:val="00A86EB0"/>
    <w:rsid w:val="00A87273"/>
    <w:rsid w:val="00A87400"/>
    <w:rsid w:val="00A87AAB"/>
    <w:rsid w:val="00A87CC4"/>
    <w:rsid w:val="00A87F08"/>
    <w:rsid w:val="00A87F7C"/>
    <w:rsid w:val="00A91008"/>
    <w:rsid w:val="00A9125E"/>
    <w:rsid w:val="00A92574"/>
    <w:rsid w:val="00A926E4"/>
    <w:rsid w:val="00A928BC"/>
    <w:rsid w:val="00A92B40"/>
    <w:rsid w:val="00A93B4C"/>
    <w:rsid w:val="00A93C1E"/>
    <w:rsid w:val="00A93F8F"/>
    <w:rsid w:val="00A94515"/>
    <w:rsid w:val="00A94970"/>
    <w:rsid w:val="00A949E4"/>
    <w:rsid w:val="00A95098"/>
    <w:rsid w:val="00A95FFD"/>
    <w:rsid w:val="00A965AF"/>
    <w:rsid w:val="00A971A0"/>
    <w:rsid w:val="00A971B4"/>
    <w:rsid w:val="00A971B5"/>
    <w:rsid w:val="00A97C13"/>
    <w:rsid w:val="00AA00D0"/>
    <w:rsid w:val="00AA081D"/>
    <w:rsid w:val="00AA0A8A"/>
    <w:rsid w:val="00AA0E5C"/>
    <w:rsid w:val="00AA1753"/>
    <w:rsid w:val="00AA1788"/>
    <w:rsid w:val="00AA26F1"/>
    <w:rsid w:val="00AA2EB9"/>
    <w:rsid w:val="00AA30CA"/>
    <w:rsid w:val="00AA3FAF"/>
    <w:rsid w:val="00AA5047"/>
    <w:rsid w:val="00AA58C3"/>
    <w:rsid w:val="00AA5B4C"/>
    <w:rsid w:val="00AA63E1"/>
    <w:rsid w:val="00AA65E4"/>
    <w:rsid w:val="00AA68A0"/>
    <w:rsid w:val="00AA6AC4"/>
    <w:rsid w:val="00AA70ED"/>
    <w:rsid w:val="00AA7411"/>
    <w:rsid w:val="00AB0670"/>
    <w:rsid w:val="00AB078B"/>
    <w:rsid w:val="00AB0A84"/>
    <w:rsid w:val="00AB0F51"/>
    <w:rsid w:val="00AB167A"/>
    <w:rsid w:val="00AB1922"/>
    <w:rsid w:val="00AB249E"/>
    <w:rsid w:val="00AB2846"/>
    <w:rsid w:val="00AB335C"/>
    <w:rsid w:val="00AB34B0"/>
    <w:rsid w:val="00AB374B"/>
    <w:rsid w:val="00AB39BA"/>
    <w:rsid w:val="00AB3AC6"/>
    <w:rsid w:val="00AB3CD2"/>
    <w:rsid w:val="00AB3D33"/>
    <w:rsid w:val="00AB3F54"/>
    <w:rsid w:val="00AB4340"/>
    <w:rsid w:val="00AB43D4"/>
    <w:rsid w:val="00AB4507"/>
    <w:rsid w:val="00AB45B0"/>
    <w:rsid w:val="00AB480D"/>
    <w:rsid w:val="00AB4887"/>
    <w:rsid w:val="00AB4B9E"/>
    <w:rsid w:val="00AB4C37"/>
    <w:rsid w:val="00AB4FBC"/>
    <w:rsid w:val="00AB5252"/>
    <w:rsid w:val="00AB5689"/>
    <w:rsid w:val="00AB58F1"/>
    <w:rsid w:val="00AB6280"/>
    <w:rsid w:val="00AB62F8"/>
    <w:rsid w:val="00AB68FA"/>
    <w:rsid w:val="00AB7065"/>
    <w:rsid w:val="00AB79C3"/>
    <w:rsid w:val="00AC0100"/>
    <w:rsid w:val="00AC04E7"/>
    <w:rsid w:val="00AC075D"/>
    <w:rsid w:val="00AC0D7E"/>
    <w:rsid w:val="00AC10FE"/>
    <w:rsid w:val="00AC1155"/>
    <w:rsid w:val="00AC1281"/>
    <w:rsid w:val="00AC1A2B"/>
    <w:rsid w:val="00AC1F76"/>
    <w:rsid w:val="00AC2240"/>
    <w:rsid w:val="00AC2564"/>
    <w:rsid w:val="00AC2777"/>
    <w:rsid w:val="00AC2B54"/>
    <w:rsid w:val="00AC363F"/>
    <w:rsid w:val="00AC3797"/>
    <w:rsid w:val="00AC447C"/>
    <w:rsid w:val="00AC467C"/>
    <w:rsid w:val="00AC4DD6"/>
    <w:rsid w:val="00AC5DDB"/>
    <w:rsid w:val="00AC5F7E"/>
    <w:rsid w:val="00AC6409"/>
    <w:rsid w:val="00AC769F"/>
    <w:rsid w:val="00AC7825"/>
    <w:rsid w:val="00AD1F66"/>
    <w:rsid w:val="00AD203B"/>
    <w:rsid w:val="00AD2235"/>
    <w:rsid w:val="00AD2A66"/>
    <w:rsid w:val="00AD30C8"/>
    <w:rsid w:val="00AD474E"/>
    <w:rsid w:val="00AD4884"/>
    <w:rsid w:val="00AD4AB5"/>
    <w:rsid w:val="00AD5F63"/>
    <w:rsid w:val="00AD60A4"/>
    <w:rsid w:val="00AD6FE6"/>
    <w:rsid w:val="00AD725B"/>
    <w:rsid w:val="00AD7B28"/>
    <w:rsid w:val="00AE1F3C"/>
    <w:rsid w:val="00AE279C"/>
    <w:rsid w:val="00AE289D"/>
    <w:rsid w:val="00AE2E42"/>
    <w:rsid w:val="00AE3FC9"/>
    <w:rsid w:val="00AE3FF7"/>
    <w:rsid w:val="00AE4265"/>
    <w:rsid w:val="00AE4894"/>
    <w:rsid w:val="00AE51CB"/>
    <w:rsid w:val="00AE62D0"/>
    <w:rsid w:val="00AF0BAF"/>
    <w:rsid w:val="00AF1158"/>
    <w:rsid w:val="00AF1873"/>
    <w:rsid w:val="00AF1C4E"/>
    <w:rsid w:val="00AF1EB6"/>
    <w:rsid w:val="00AF2514"/>
    <w:rsid w:val="00AF2DAB"/>
    <w:rsid w:val="00AF331D"/>
    <w:rsid w:val="00AF355B"/>
    <w:rsid w:val="00AF35C3"/>
    <w:rsid w:val="00AF37DB"/>
    <w:rsid w:val="00AF4B58"/>
    <w:rsid w:val="00AF5036"/>
    <w:rsid w:val="00AF5404"/>
    <w:rsid w:val="00AF56C5"/>
    <w:rsid w:val="00AF5B63"/>
    <w:rsid w:val="00AF5E27"/>
    <w:rsid w:val="00AF5FC4"/>
    <w:rsid w:val="00AF6EA1"/>
    <w:rsid w:val="00AF6EC0"/>
    <w:rsid w:val="00AF6F0D"/>
    <w:rsid w:val="00AF6FA3"/>
    <w:rsid w:val="00AF7AAB"/>
    <w:rsid w:val="00B004F8"/>
    <w:rsid w:val="00B00526"/>
    <w:rsid w:val="00B00552"/>
    <w:rsid w:val="00B011A8"/>
    <w:rsid w:val="00B0125B"/>
    <w:rsid w:val="00B015B2"/>
    <w:rsid w:val="00B0164B"/>
    <w:rsid w:val="00B01B9C"/>
    <w:rsid w:val="00B01C42"/>
    <w:rsid w:val="00B01D5D"/>
    <w:rsid w:val="00B025D5"/>
    <w:rsid w:val="00B027C0"/>
    <w:rsid w:val="00B029F4"/>
    <w:rsid w:val="00B033EB"/>
    <w:rsid w:val="00B03FFE"/>
    <w:rsid w:val="00B042B3"/>
    <w:rsid w:val="00B045E0"/>
    <w:rsid w:val="00B0465D"/>
    <w:rsid w:val="00B04D41"/>
    <w:rsid w:val="00B055EB"/>
    <w:rsid w:val="00B061A1"/>
    <w:rsid w:val="00B064BC"/>
    <w:rsid w:val="00B06D52"/>
    <w:rsid w:val="00B074DD"/>
    <w:rsid w:val="00B10750"/>
    <w:rsid w:val="00B107F8"/>
    <w:rsid w:val="00B10AA4"/>
    <w:rsid w:val="00B10EFA"/>
    <w:rsid w:val="00B1174E"/>
    <w:rsid w:val="00B11D88"/>
    <w:rsid w:val="00B11F97"/>
    <w:rsid w:val="00B12060"/>
    <w:rsid w:val="00B1207F"/>
    <w:rsid w:val="00B124D1"/>
    <w:rsid w:val="00B12A9F"/>
    <w:rsid w:val="00B12F1B"/>
    <w:rsid w:val="00B12FC8"/>
    <w:rsid w:val="00B132A4"/>
    <w:rsid w:val="00B1353D"/>
    <w:rsid w:val="00B1386B"/>
    <w:rsid w:val="00B1394F"/>
    <w:rsid w:val="00B142C0"/>
    <w:rsid w:val="00B14471"/>
    <w:rsid w:val="00B14C61"/>
    <w:rsid w:val="00B14D65"/>
    <w:rsid w:val="00B157BE"/>
    <w:rsid w:val="00B15F0C"/>
    <w:rsid w:val="00B16061"/>
    <w:rsid w:val="00B16550"/>
    <w:rsid w:val="00B169A1"/>
    <w:rsid w:val="00B1765F"/>
    <w:rsid w:val="00B17760"/>
    <w:rsid w:val="00B17E56"/>
    <w:rsid w:val="00B17E9B"/>
    <w:rsid w:val="00B17F94"/>
    <w:rsid w:val="00B20757"/>
    <w:rsid w:val="00B21DB1"/>
    <w:rsid w:val="00B21E47"/>
    <w:rsid w:val="00B225F6"/>
    <w:rsid w:val="00B22B04"/>
    <w:rsid w:val="00B22DE8"/>
    <w:rsid w:val="00B23091"/>
    <w:rsid w:val="00B2337C"/>
    <w:rsid w:val="00B237CE"/>
    <w:rsid w:val="00B23E63"/>
    <w:rsid w:val="00B24853"/>
    <w:rsid w:val="00B2537E"/>
    <w:rsid w:val="00B25760"/>
    <w:rsid w:val="00B25EAA"/>
    <w:rsid w:val="00B26200"/>
    <w:rsid w:val="00B2680C"/>
    <w:rsid w:val="00B270C0"/>
    <w:rsid w:val="00B27CA4"/>
    <w:rsid w:val="00B30C91"/>
    <w:rsid w:val="00B319A1"/>
    <w:rsid w:val="00B31A2D"/>
    <w:rsid w:val="00B31AAE"/>
    <w:rsid w:val="00B329FD"/>
    <w:rsid w:val="00B338E6"/>
    <w:rsid w:val="00B33D95"/>
    <w:rsid w:val="00B33E59"/>
    <w:rsid w:val="00B33F5B"/>
    <w:rsid w:val="00B33F80"/>
    <w:rsid w:val="00B34060"/>
    <w:rsid w:val="00B34E10"/>
    <w:rsid w:val="00B35512"/>
    <w:rsid w:val="00B355A0"/>
    <w:rsid w:val="00B355CF"/>
    <w:rsid w:val="00B35833"/>
    <w:rsid w:val="00B36028"/>
    <w:rsid w:val="00B36BCC"/>
    <w:rsid w:val="00B3796A"/>
    <w:rsid w:val="00B379CE"/>
    <w:rsid w:val="00B40171"/>
    <w:rsid w:val="00B4022E"/>
    <w:rsid w:val="00B40389"/>
    <w:rsid w:val="00B40CB3"/>
    <w:rsid w:val="00B4118F"/>
    <w:rsid w:val="00B41314"/>
    <w:rsid w:val="00B41529"/>
    <w:rsid w:val="00B41568"/>
    <w:rsid w:val="00B422C5"/>
    <w:rsid w:val="00B42C50"/>
    <w:rsid w:val="00B42CBF"/>
    <w:rsid w:val="00B42F72"/>
    <w:rsid w:val="00B44FA0"/>
    <w:rsid w:val="00B4532C"/>
    <w:rsid w:val="00B453BE"/>
    <w:rsid w:val="00B4553D"/>
    <w:rsid w:val="00B455E2"/>
    <w:rsid w:val="00B45E9E"/>
    <w:rsid w:val="00B461E2"/>
    <w:rsid w:val="00B46921"/>
    <w:rsid w:val="00B46D0A"/>
    <w:rsid w:val="00B46FE0"/>
    <w:rsid w:val="00B47942"/>
    <w:rsid w:val="00B50769"/>
    <w:rsid w:val="00B50C0C"/>
    <w:rsid w:val="00B5101E"/>
    <w:rsid w:val="00B51583"/>
    <w:rsid w:val="00B517B8"/>
    <w:rsid w:val="00B51D40"/>
    <w:rsid w:val="00B52328"/>
    <w:rsid w:val="00B5377B"/>
    <w:rsid w:val="00B53F68"/>
    <w:rsid w:val="00B54F8F"/>
    <w:rsid w:val="00B54FC6"/>
    <w:rsid w:val="00B55049"/>
    <w:rsid w:val="00B55423"/>
    <w:rsid w:val="00B55B5F"/>
    <w:rsid w:val="00B56B71"/>
    <w:rsid w:val="00B56BC0"/>
    <w:rsid w:val="00B56BF4"/>
    <w:rsid w:val="00B57114"/>
    <w:rsid w:val="00B57168"/>
    <w:rsid w:val="00B5782F"/>
    <w:rsid w:val="00B579B7"/>
    <w:rsid w:val="00B57A57"/>
    <w:rsid w:val="00B611E5"/>
    <w:rsid w:val="00B627D3"/>
    <w:rsid w:val="00B632D8"/>
    <w:rsid w:val="00B63797"/>
    <w:rsid w:val="00B63D5B"/>
    <w:rsid w:val="00B64197"/>
    <w:rsid w:val="00B64882"/>
    <w:rsid w:val="00B657B7"/>
    <w:rsid w:val="00B658BA"/>
    <w:rsid w:val="00B6694F"/>
    <w:rsid w:val="00B66B87"/>
    <w:rsid w:val="00B66FD4"/>
    <w:rsid w:val="00B670B4"/>
    <w:rsid w:val="00B704D7"/>
    <w:rsid w:val="00B705A3"/>
    <w:rsid w:val="00B705CF"/>
    <w:rsid w:val="00B70B8D"/>
    <w:rsid w:val="00B70BD4"/>
    <w:rsid w:val="00B71148"/>
    <w:rsid w:val="00B71380"/>
    <w:rsid w:val="00B718B9"/>
    <w:rsid w:val="00B71C10"/>
    <w:rsid w:val="00B721AA"/>
    <w:rsid w:val="00B72D7A"/>
    <w:rsid w:val="00B73552"/>
    <w:rsid w:val="00B73635"/>
    <w:rsid w:val="00B73F40"/>
    <w:rsid w:val="00B74146"/>
    <w:rsid w:val="00B7518D"/>
    <w:rsid w:val="00B752E0"/>
    <w:rsid w:val="00B7536D"/>
    <w:rsid w:val="00B7622F"/>
    <w:rsid w:val="00B7747E"/>
    <w:rsid w:val="00B77A1B"/>
    <w:rsid w:val="00B80DD5"/>
    <w:rsid w:val="00B81799"/>
    <w:rsid w:val="00B818AA"/>
    <w:rsid w:val="00B81C9A"/>
    <w:rsid w:val="00B82752"/>
    <w:rsid w:val="00B82B2D"/>
    <w:rsid w:val="00B83349"/>
    <w:rsid w:val="00B83369"/>
    <w:rsid w:val="00B834BA"/>
    <w:rsid w:val="00B8380B"/>
    <w:rsid w:val="00B83934"/>
    <w:rsid w:val="00B845AF"/>
    <w:rsid w:val="00B84E69"/>
    <w:rsid w:val="00B84F57"/>
    <w:rsid w:val="00B85441"/>
    <w:rsid w:val="00B858C1"/>
    <w:rsid w:val="00B85A17"/>
    <w:rsid w:val="00B8637A"/>
    <w:rsid w:val="00B86985"/>
    <w:rsid w:val="00B86E7A"/>
    <w:rsid w:val="00B87FCE"/>
    <w:rsid w:val="00B903C9"/>
    <w:rsid w:val="00B904C2"/>
    <w:rsid w:val="00B90C1B"/>
    <w:rsid w:val="00B9105A"/>
    <w:rsid w:val="00B91B28"/>
    <w:rsid w:val="00B9239F"/>
    <w:rsid w:val="00B9241D"/>
    <w:rsid w:val="00B933AE"/>
    <w:rsid w:val="00B945C5"/>
    <w:rsid w:val="00B948FE"/>
    <w:rsid w:val="00B94974"/>
    <w:rsid w:val="00B94AD8"/>
    <w:rsid w:val="00B94D5D"/>
    <w:rsid w:val="00B951F7"/>
    <w:rsid w:val="00B95ADA"/>
    <w:rsid w:val="00B96329"/>
    <w:rsid w:val="00B964B8"/>
    <w:rsid w:val="00B965FA"/>
    <w:rsid w:val="00B97218"/>
    <w:rsid w:val="00B97262"/>
    <w:rsid w:val="00B974AF"/>
    <w:rsid w:val="00B975B5"/>
    <w:rsid w:val="00BA0890"/>
    <w:rsid w:val="00BA2350"/>
    <w:rsid w:val="00BA24B3"/>
    <w:rsid w:val="00BA2705"/>
    <w:rsid w:val="00BA2815"/>
    <w:rsid w:val="00BA3355"/>
    <w:rsid w:val="00BA3512"/>
    <w:rsid w:val="00BA37EB"/>
    <w:rsid w:val="00BA3CE5"/>
    <w:rsid w:val="00BA3D93"/>
    <w:rsid w:val="00BA41C9"/>
    <w:rsid w:val="00BA431F"/>
    <w:rsid w:val="00BA48D3"/>
    <w:rsid w:val="00BA525F"/>
    <w:rsid w:val="00BA528A"/>
    <w:rsid w:val="00BA544D"/>
    <w:rsid w:val="00BA56E3"/>
    <w:rsid w:val="00BA5856"/>
    <w:rsid w:val="00BA5AF2"/>
    <w:rsid w:val="00BA5CB3"/>
    <w:rsid w:val="00BA60AC"/>
    <w:rsid w:val="00BA747F"/>
    <w:rsid w:val="00BA7B3B"/>
    <w:rsid w:val="00BA7CB5"/>
    <w:rsid w:val="00BB03D8"/>
    <w:rsid w:val="00BB0B15"/>
    <w:rsid w:val="00BB0CF8"/>
    <w:rsid w:val="00BB1E1C"/>
    <w:rsid w:val="00BB25F9"/>
    <w:rsid w:val="00BB27C1"/>
    <w:rsid w:val="00BB2A1F"/>
    <w:rsid w:val="00BB377B"/>
    <w:rsid w:val="00BB4630"/>
    <w:rsid w:val="00BB551D"/>
    <w:rsid w:val="00BB5816"/>
    <w:rsid w:val="00BB609B"/>
    <w:rsid w:val="00BB75B5"/>
    <w:rsid w:val="00BB7602"/>
    <w:rsid w:val="00BB7E75"/>
    <w:rsid w:val="00BC017E"/>
    <w:rsid w:val="00BC06BA"/>
    <w:rsid w:val="00BC0F15"/>
    <w:rsid w:val="00BC1068"/>
    <w:rsid w:val="00BC1070"/>
    <w:rsid w:val="00BC1334"/>
    <w:rsid w:val="00BC1490"/>
    <w:rsid w:val="00BC1697"/>
    <w:rsid w:val="00BC17E9"/>
    <w:rsid w:val="00BC1A5C"/>
    <w:rsid w:val="00BC1F28"/>
    <w:rsid w:val="00BC20D2"/>
    <w:rsid w:val="00BC257D"/>
    <w:rsid w:val="00BC27B8"/>
    <w:rsid w:val="00BC360A"/>
    <w:rsid w:val="00BC38B9"/>
    <w:rsid w:val="00BC3A76"/>
    <w:rsid w:val="00BC3ADC"/>
    <w:rsid w:val="00BC44DA"/>
    <w:rsid w:val="00BC4E89"/>
    <w:rsid w:val="00BC564F"/>
    <w:rsid w:val="00BC5ACC"/>
    <w:rsid w:val="00BC5EB9"/>
    <w:rsid w:val="00BC6388"/>
    <w:rsid w:val="00BC71FE"/>
    <w:rsid w:val="00BC7344"/>
    <w:rsid w:val="00BC747C"/>
    <w:rsid w:val="00BC76F7"/>
    <w:rsid w:val="00BC773E"/>
    <w:rsid w:val="00BD0667"/>
    <w:rsid w:val="00BD15F4"/>
    <w:rsid w:val="00BD1C6D"/>
    <w:rsid w:val="00BD1E9E"/>
    <w:rsid w:val="00BD2356"/>
    <w:rsid w:val="00BD3045"/>
    <w:rsid w:val="00BD35D9"/>
    <w:rsid w:val="00BD3886"/>
    <w:rsid w:val="00BD3AF5"/>
    <w:rsid w:val="00BD4900"/>
    <w:rsid w:val="00BD4EB9"/>
    <w:rsid w:val="00BD4FFB"/>
    <w:rsid w:val="00BD53E1"/>
    <w:rsid w:val="00BD5412"/>
    <w:rsid w:val="00BD543F"/>
    <w:rsid w:val="00BD5455"/>
    <w:rsid w:val="00BD5954"/>
    <w:rsid w:val="00BD5A62"/>
    <w:rsid w:val="00BD5BBE"/>
    <w:rsid w:val="00BD5BC8"/>
    <w:rsid w:val="00BD60C0"/>
    <w:rsid w:val="00BD6166"/>
    <w:rsid w:val="00BD64FE"/>
    <w:rsid w:val="00BD6509"/>
    <w:rsid w:val="00BD65D2"/>
    <w:rsid w:val="00BD6A37"/>
    <w:rsid w:val="00BD6D38"/>
    <w:rsid w:val="00BD7519"/>
    <w:rsid w:val="00BD7802"/>
    <w:rsid w:val="00BD78E2"/>
    <w:rsid w:val="00BD7B86"/>
    <w:rsid w:val="00BE03B1"/>
    <w:rsid w:val="00BE0C36"/>
    <w:rsid w:val="00BE1232"/>
    <w:rsid w:val="00BE1676"/>
    <w:rsid w:val="00BE198E"/>
    <w:rsid w:val="00BE1D08"/>
    <w:rsid w:val="00BE1DF9"/>
    <w:rsid w:val="00BE3070"/>
    <w:rsid w:val="00BE33EC"/>
    <w:rsid w:val="00BE390F"/>
    <w:rsid w:val="00BE56BC"/>
    <w:rsid w:val="00BE5CDE"/>
    <w:rsid w:val="00BE6508"/>
    <w:rsid w:val="00BE7209"/>
    <w:rsid w:val="00BE7B39"/>
    <w:rsid w:val="00BF01EB"/>
    <w:rsid w:val="00BF0759"/>
    <w:rsid w:val="00BF0C69"/>
    <w:rsid w:val="00BF0E97"/>
    <w:rsid w:val="00BF108B"/>
    <w:rsid w:val="00BF1090"/>
    <w:rsid w:val="00BF127A"/>
    <w:rsid w:val="00BF1489"/>
    <w:rsid w:val="00BF161C"/>
    <w:rsid w:val="00BF175C"/>
    <w:rsid w:val="00BF19C4"/>
    <w:rsid w:val="00BF2FA2"/>
    <w:rsid w:val="00BF3021"/>
    <w:rsid w:val="00BF36DD"/>
    <w:rsid w:val="00BF3B1E"/>
    <w:rsid w:val="00BF3C37"/>
    <w:rsid w:val="00BF3E6B"/>
    <w:rsid w:val="00BF414C"/>
    <w:rsid w:val="00BF41C6"/>
    <w:rsid w:val="00BF4818"/>
    <w:rsid w:val="00BF5031"/>
    <w:rsid w:val="00BF5BAF"/>
    <w:rsid w:val="00BF5C07"/>
    <w:rsid w:val="00BF5CE3"/>
    <w:rsid w:val="00BF5F2B"/>
    <w:rsid w:val="00BF5F45"/>
    <w:rsid w:val="00BF6C8A"/>
    <w:rsid w:val="00BF6F52"/>
    <w:rsid w:val="00BF6F93"/>
    <w:rsid w:val="00BF74E4"/>
    <w:rsid w:val="00C006EA"/>
    <w:rsid w:val="00C007D6"/>
    <w:rsid w:val="00C0248A"/>
    <w:rsid w:val="00C02A07"/>
    <w:rsid w:val="00C02FF2"/>
    <w:rsid w:val="00C031A4"/>
    <w:rsid w:val="00C03AF6"/>
    <w:rsid w:val="00C047AF"/>
    <w:rsid w:val="00C048A5"/>
    <w:rsid w:val="00C04A72"/>
    <w:rsid w:val="00C05402"/>
    <w:rsid w:val="00C055DD"/>
    <w:rsid w:val="00C06454"/>
    <w:rsid w:val="00C06800"/>
    <w:rsid w:val="00C069FB"/>
    <w:rsid w:val="00C06D8B"/>
    <w:rsid w:val="00C06FFE"/>
    <w:rsid w:val="00C076FD"/>
    <w:rsid w:val="00C1005E"/>
    <w:rsid w:val="00C10067"/>
    <w:rsid w:val="00C1065D"/>
    <w:rsid w:val="00C10E83"/>
    <w:rsid w:val="00C11693"/>
    <w:rsid w:val="00C11C10"/>
    <w:rsid w:val="00C12C16"/>
    <w:rsid w:val="00C131FF"/>
    <w:rsid w:val="00C1348C"/>
    <w:rsid w:val="00C13509"/>
    <w:rsid w:val="00C13CB2"/>
    <w:rsid w:val="00C1563A"/>
    <w:rsid w:val="00C1570E"/>
    <w:rsid w:val="00C15A25"/>
    <w:rsid w:val="00C15B17"/>
    <w:rsid w:val="00C15EFD"/>
    <w:rsid w:val="00C163E7"/>
    <w:rsid w:val="00C16E10"/>
    <w:rsid w:val="00C170A5"/>
    <w:rsid w:val="00C1756F"/>
    <w:rsid w:val="00C17CCC"/>
    <w:rsid w:val="00C2045D"/>
    <w:rsid w:val="00C207E3"/>
    <w:rsid w:val="00C207F5"/>
    <w:rsid w:val="00C21088"/>
    <w:rsid w:val="00C21B55"/>
    <w:rsid w:val="00C228F5"/>
    <w:rsid w:val="00C22E8F"/>
    <w:rsid w:val="00C23906"/>
    <w:rsid w:val="00C23950"/>
    <w:rsid w:val="00C23F21"/>
    <w:rsid w:val="00C24770"/>
    <w:rsid w:val="00C24AF1"/>
    <w:rsid w:val="00C24DE9"/>
    <w:rsid w:val="00C24FF3"/>
    <w:rsid w:val="00C25619"/>
    <w:rsid w:val="00C25BE5"/>
    <w:rsid w:val="00C262FE"/>
    <w:rsid w:val="00C26616"/>
    <w:rsid w:val="00C26962"/>
    <w:rsid w:val="00C26D39"/>
    <w:rsid w:val="00C278FE"/>
    <w:rsid w:val="00C27C0D"/>
    <w:rsid w:val="00C30AE1"/>
    <w:rsid w:val="00C30FB0"/>
    <w:rsid w:val="00C32170"/>
    <w:rsid w:val="00C32B20"/>
    <w:rsid w:val="00C3302E"/>
    <w:rsid w:val="00C3312B"/>
    <w:rsid w:val="00C33201"/>
    <w:rsid w:val="00C33792"/>
    <w:rsid w:val="00C339DB"/>
    <w:rsid w:val="00C346F8"/>
    <w:rsid w:val="00C34FF5"/>
    <w:rsid w:val="00C351D5"/>
    <w:rsid w:val="00C359EF"/>
    <w:rsid w:val="00C36303"/>
    <w:rsid w:val="00C36AC4"/>
    <w:rsid w:val="00C36E3D"/>
    <w:rsid w:val="00C37CC0"/>
    <w:rsid w:val="00C37D03"/>
    <w:rsid w:val="00C37EC9"/>
    <w:rsid w:val="00C37F92"/>
    <w:rsid w:val="00C37FCF"/>
    <w:rsid w:val="00C4007A"/>
    <w:rsid w:val="00C40B58"/>
    <w:rsid w:val="00C40BE6"/>
    <w:rsid w:val="00C419C7"/>
    <w:rsid w:val="00C42613"/>
    <w:rsid w:val="00C42873"/>
    <w:rsid w:val="00C43238"/>
    <w:rsid w:val="00C433F0"/>
    <w:rsid w:val="00C4383B"/>
    <w:rsid w:val="00C44E1B"/>
    <w:rsid w:val="00C45590"/>
    <w:rsid w:val="00C456AF"/>
    <w:rsid w:val="00C45BC1"/>
    <w:rsid w:val="00C46077"/>
    <w:rsid w:val="00C460B9"/>
    <w:rsid w:val="00C46312"/>
    <w:rsid w:val="00C46535"/>
    <w:rsid w:val="00C46674"/>
    <w:rsid w:val="00C46740"/>
    <w:rsid w:val="00C47105"/>
    <w:rsid w:val="00C474C6"/>
    <w:rsid w:val="00C47B3C"/>
    <w:rsid w:val="00C47BEE"/>
    <w:rsid w:val="00C50395"/>
    <w:rsid w:val="00C50A1D"/>
    <w:rsid w:val="00C50A69"/>
    <w:rsid w:val="00C51347"/>
    <w:rsid w:val="00C513FF"/>
    <w:rsid w:val="00C520C6"/>
    <w:rsid w:val="00C53C51"/>
    <w:rsid w:val="00C53D1E"/>
    <w:rsid w:val="00C54168"/>
    <w:rsid w:val="00C5515A"/>
    <w:rsid w:val="00C55D94"/>
    <w:rsid w:val="00C569C2"/>
    <w:rsid w:val="00C57297"/>
    <w:rsid w:val="00C5733F"/>
    <w:rsid w:val="00C57344"/>
    <w:rsid w:val="00C60463"/>
    <w:rsid w:val="00C60E39"/>
    <w:rsid w:val="00C61547"/>
    <w:rsid w:val="00C61856"/>
    <w:rsid w:val="00C618A0"/>
    <w:rsid w:val="00C632F7"/>
    <w:rsid w:val="00C63673"/>
    <w:rsid w:val="00C63A72"/>
    <w:rsid w:val="00C63E2A"/>
    <w:rsid w:val="00C644A8"/>
    <w:rsid w:val="00C64751"/>
    <w:rsid w:val="00C64F50"/>
    <w:rsid w:val="00C64FB6"/>
    <w:rsid w:val="00C6556B"/>
    <w:rsid w:val="00C65597"/>
    <w:rsid w:val="00C65989"/>
    <w:rsid w:val="00C65998"/>
    <w:rsid w:val="00C65C68"/>
    <w:rsid w:val="00C65E54"/>
    <w:rsid w:val="00C66C6C"/>
    <w:rsid w:val="00C67A56"/>
    <w:rsid w:val="00C67A5B"/>
    <w:rsid w:val="00C67C7C"/>
    <w:rsid w:val="00C67EBF"/>
    <w:rsid w:val="00C70309"/>
    <w:rsid w:val="00C70529"/>
    <w:rsid w:val="00C70823"/>
    <w:rsid w:val="00C70A3B"/>
    <w:rsid w:val="00C70E90"/>
    <w:rsid w:val="00C719EB"/>
    <w:rsid w:val="00C72689"/>
    <w:rsid w:val="00C7282B"/>
    <w:rsid w:val="00C72BB5"/>
    <w:rsid w:val="00C72D6C"/>
    <w:rsid w:val="00C73464"/>
    <w:rsid w:val="00C7377B"/>
    <w:rsid w:val="00C73F1F"/>
    <w:rsid w:val="00C747D4"/>
    <w:rsid w:val="00C74FA6"/>
    <w:rsid w:val="00C753E5"/>
    <w:rsid w:val="00C7595B"/>
    <w:rsid w:val="00C76096"/>
    <w:rsid w:val="00C763D5"/>
    <w:rsid w:val="00C7677A"/>
    <w:rsid w:val="00C7721D"/>
    <w:rsid w:val="00C773DA"/>
    <w:rsid w:val="00C804FB"/>
    <w:rsid w:val="00C80868"/>
    <w:rsid w:val="00C80BFE"/>
    <w:rsid w:val="00C8134C"/>
    <w:rsid w:val="00C814DE"/>
    <w:rsid w:val="00C81710"/>
    <w:rsid w:val="00C817F9"/>
    <w:rsid w:val="00C8194B"/>
    <w:rsid w:val="00C81B34"/>
    <w:rsid w:val="00C81C0F"/>
    <w:rsid w:val="00C822DF"/>
    <w:rsid w:val="00C8243D"/>
    <w:rsid w:val="00C8268A"/>
    <w:rsid w:val="00C82899"/>
    <w:rsid w:val="00C82C8F"/>
    <w:rsid w:val="00C83366"/>
    <w:rsid w:val="00C83377"/>
    <w:rsid w:val="00C83D62"/>
    <w:rsid w:val="00C84D94"/>
    <w:rsid w:val="00C852B9"/>
    <w:rsid w:val="00C854E9"/>
    <w:rsid w:val="00C8588B"/>
    <w:rsid w:val="00C872B3"/>
    <w:rsid w:val="00C87D57"/>
    <w:rsid w:val="00C90121"/>
    <w:rsid w:val="00C9038B"/>
    <w:rsid w:val="00C904BA"/>
    <w:rsid w:val="00C9081B"/>
    <w:rsid w:val="00C90BA3"/>
    <w:rsid w:val="00C90BC8"/>
    <w:rsid w:val="00C90F21"/>
    <w:rsid w:val="00C91174"/>
    <w:rsid w:val="00C91A53"/>
    <w:rsid w:val="00C91B96"/>
    <w:rsid w:val="00C92C1E"/>
    <w:rsid w:val="00C92D55"/>
    <w:rsid w:val="00C93AF2"/>
    <w:rsid w:val="00C93B75"/>
    <w:rsid w:val="00C94016"/>
    <w:rsid w:val="00C94169"/>
    <w:rsid w:val="00C946D5"/>
    <w:rsid w:val="00C94BDC"/>
    <w:rsid w:val="00C95693"/>
    <w:rsid w:val="00C956BF"/>
    <w:rsid w:val="00C95F62"/>
    <w:rsid w:val="00C95FFB"/>
    <w:rsid w:val="00C967C6"/>
    <w:rsid w:val="00C96F83"/>
    <w:rsid w:val="00C97AF0"/>
    <w:rsid w:val="00C97C1E"/>
    <w:rsid w:val="00CA06F1"/>
    <w:rsid w:val="00CA070B"/>
    <w:rsid w:val="00CA0B61"/>
    <w:rsid w:val="00CA104C"/>
    <w:rsid w:val="00CA165C"/>
    <w:rsid w:val="00CA1839"/>
    <w:rsid w:val="00CA1CC3"/>
    <w:rsid w:val="00CA28A6"/>
    <w:rsid w:val="00CA28DE"/>
    <w:rsid w:val="00CA2DFD"/>
    <w:rsid w:val="00CA3242"/>
    <w:rsid w:val="00CA3407"/>
    <w:rsid w:val="00CA3B98"/>
    <w:rsid w:val="00CA3D63"/>
    <w:rsid w:val="00CA4088"/>
    <w:rsid w:val="00CA41EC"/>
    <w:rsid w:val="00CA423A"/>
    <w:rsid w:val="00CA433C"/>
    <w:rsid w:val="00CA44C1"/>
    <w:rsid w:val="00CA4E52"/>
    <w:rsid w:val="00CA59EB"/>
    <w:rsid w:val="00CA5DBD"/>
    <w:rsid w:val="00CA61AB"/>
    <w:rsid w:val="00CA6646"/>
    <w:rsid w:val="00CA6B65"/>
    <w:rsid w:val="00CA7D85"/>
    <w:rsid w:val="00CA7F25"/>
    <w:rsid w:val="00CB03B6"/>
    <w:rsid w:val="00CB09FA"/>
    <w:rsid w:val="00CB0F47"/>
    <w:rsid w:val="00CB13DD"/>
    <w:rsid w:val="00CB1E51"/>
    <w:rsid w:val="00CB25EB"/>
    <w:rsid w:val="00CB26A9"/>
    <w:rsid w:val="00CB27A5"/>
    <w:rsid w:val="00CB28B4"/>
    <w:rsid w:val="00CB2C5E"/>
    <w:rsid w:val="00CB3B68"/>
    <w:rsid w:val="00CB3BD4"/>
    <w:rsid w:val="00CB480E"/>
    <w:rsid w:val="00CB48C4"/>
    <w:rsid w:val="00CB48EE"/>
    <w:rsid w:val="00CB51E1"/>
    <w:rsid w:val="00CB5237"/>
    <w:rsid w:val="00CB5527"/>
    <w:rsid w:val="00CB565B"/>
    <w:rsid w:val="00CB5B58"/>
    <w:rsid w:val="00CB5BDA"/>
    <w:rsid w:val="00CB6034"/>
    <w:rsid w:val="00CB651F"/>
    <w:rsid w:val="00CB65DA"/>
    <w:rsid w:val="00CB65E5"/>
    <w:rsid w:val="00CB68AC"/>
    <w:rsid w:val="00CB6A65"/>
    <w:rsid w:val="00CB722C"/>
    <w:rsid w:val="00CB7ECC"/>
    <w:rsid w:val="00CC0C65"/>
    <w:rsid w:val="00CC0DA9"/>
    <w:rsid w:val="00CC14AE"/>
    <w:rsid w:val="00CC21A7"/>
    <w:rsid w:val="00CC21ED"/>
    <w:rsid w:val="00CC28A5"/>
    <w:rsid w:val="00CC2907"/>
    <w:rsid w:val="00CC3349"/>
    <w:rsid w:val="00CC33C1"/>
    <w:rsid w:val="00CC5898"/>
    <w:rsid w:val="00CC599F"/>
    <w:rsid w:val="00CC5A27"/>
    <w:rsid w:val="00CC6049"/>
    <w:rsid w:val="00CC60C5"/>
    <w:rsid w:val="00CC69B2"/>
    <w:rsid w:val="00CC6C9E"/>
    <w:rsid w:val="00CC6F77"/>
    <w:rsid w:val="00CC7125"/>
    <w:rsid w:val="00CC7676"/>
    <w:rsid w:val="00CC76E0"/>
    <w:rsid w:val="00CD056C"/>
    <w:rsid w:val="00CD0F9B"/>
    <w:rsid w:val="00CD12C0"/>
    <w:rsid w:val="00CD1849"/>
    <w:rsid w:val="00CD1973"/>
    <w:rsid w:val="00CD3678"/>
    <w:rsid w:val="00CD3D10"/>
    <w:rsid w:val="00CD3DA3"/>
    <w:rsid w:val="00CD4627"/>
    <w:rsid w:val="00CD4CD9"/>
    <w:rsid w:val="00CD4D53"/>
    <w:rsid w:val="00CD4F34"/>
    <w:rsid w:val="00CD5291"/>
    <w:rsid w:val="00CD575B"/>
    <w:rsid w:val="00CD59D0"/>
    <w:rsid w:val="00CD5A40"/>
    <w:rsid w:val="00CD63C8"/>
    <w:rsid w:val="00CD69F0"/>
    <w:rsid w:val="00CD6EF2"/>
    <w:rsid w:val="00CD7253"/>
    <w:rsid w:val="00CD7617"/>
    <w:rsid w:val="00CD784F"/>
    <w:rsid w:val="00CD79E6"/>
    <w:rsid w:val="00CD7A03"/>
    <w:rsid w:val="00CD7BE1"/>
    <w:rsid w:val="00CD7F0B"/>
    <w:rsid w:val="00CE007B"/>
    <w:rsid w:val="00CE0083"/>
    <w:rsid w:val="00CE070B"/>
    <w:rsid w:val="00CE0C74"/>
    <w:rsid w:val="00CE0EDE"/>
    <w:rsid w:val="00CE1C54"/>
    <w:rsid w:val="00CE2602"/>
    <w:rsid w:val="00CE34C4"/>
    <w:rsid w:val="00CE4019"/>
    <w:rsid w:val="00CE430A"/>
    <w:rsid w:val="00CE44BF"/>
    <w:rsid w:val="00CE4B41"/>
    <w:rsid w:val="00CE5226"/>
    <w:rsid w:val="00CE576E"/>
    <w:rsid w:val="00CE5B92"/>
    <w:rsid w:val="00CE5E7F"/>
    <w:rsid w:val="00CE6237"/>
    <w:rsid w:val="00CE681B"/>
    <w:rsid w:val="00CE6F84"/>
    <w:rsid w:val="00CE7066"/>
    <w:rsid w:val="00CE721D"/>
    <w:rsid w:val="00CE76BA"/>
    <w:rsid w:val="00CE7711"/>
    <w:rsid w:val="00CF05D8"/>
    <w:rsid w:val="00CF08B6"/>
    <w:rsid w:val="00CF0A46"/>
    <w:rsid w:val="00CF1482"/>
    <w:rsid w:val="00CF2341"/>
    <w:rsid w:val="00CF305B"/>
    <w:rsid w:val="00CF480D"/>
    <w:rsid w:val="00CF49F7"/>
    <w:rsid w:val="00CF4A7D"/>
    <w:rsid w:val="00CF4CC0"/>
    <w:rsid w:val="00CF521D"/>
    <w:rsid w:val="00CF523A"/>
    <w:rsid w:val="00CF54D0"/>
    <w:rsid w:val="00CF7287"/>
    <w:rsid w:val="00CF7B11"/>
    <w:rsid w:val="00CF7C38"/>
    <w:rsid w:val="00CF7DF0"/>
    <w:rsid w:val="00D003D0"/>
    <w:rsid w:val="00D00EE9"/>
    <w:rsid w:val="00D012CB"/>
    <w:rsid w:val="00D014CF"/>
    <w:rsid w:val="00D01523"/>
    <w:rsid w:val="00D01774"/>
    <w:rsid w:val="00D01DB7"/>
    <w:rsid w:val="00D021EB"/>
    <w:rsid w:val="00D02651"/>
    <w:rsid w:val="00D02694"/>
    <w:rsid w:val="00D02DAA"/>
    <w:rsid w:val="00D03032"/>
    <w:rsid w:val="00D0328E"/>
    <w:rsid w:val="00D03847"/>
    <w:rsid w:val="00D0393C"/>
    <w:rsid w:val="00D042FF"/>
    <w:rsid w:val="00D04440"/>
    <w:rsid w:val="00D04750"/>
    <w:rsid w:val="00D05414"/>
    <w:rsid w:val="00D05D18"/>
    <w:rsid w:val="00D062C6"/>
    <w:rsid w:val="00D06A27"/>
    <w:rsid w:val="00D071C2"/>
    <w:rsid w:val="00D07932"/>
    <w:rsid w:val="00D07D1D"/>
    <w:rsid w:val="00D10C24"/>
    <w:rsid w:val="00D1106B"/>
    <w:rsid w:val="00D1129C"/>
    <w:rsid w:val="00D113A0"/>
    <w:rsid w:val="00D11681"/>
    <w:rsid w:val="00D117C0"/>
    <w:rsid w:val="00D118C3"/>
    <w:rsid w:val="00D11D38"/>
    <w:rsid w:val="00D11FFA"/>
    <w:rsid w:val="00D1298E"/>
    <w:rsid w:val="00D12CF1"/>
    <w:rsid w:val="00D12E47"/>
    <w:rsid w:val="00D13397"/>
    <w:rsid w:val="00D14C32"/>
    <w:rsid w:val="00D1573C"/>
    <w:rsid w:val="00D16554"/>
    <w:rsid w:val="00D1697E"/>
    <w:rsid w:val="00D1745F"/>
    <w:rsid w:val="00D20407"/>
    <w:rsid w:val="00D20AE9"/>
    <w:rsid w:val="00D20CBB"/>
    <w:rsid w:val="00D20E54"/>
    <w:rsid w:val="00D21071"/>
    <w:rsid w:val="00D21711"/>
    <w:rsid w:val="00D21771"/>
    <w:rsid w:val="00D21DC8"/>
    <w:rsid w:val="00D2236A"/>
    <w:rsid w:val="00D227C4"/>
    <w:rsid w:val="00D22F68"/>
    <w:rsid w:val="00D231F4"/>
    <w:rsid w:val="00D2331C"/>
    <w:rsid w:val="00D2363E"/>
    <w:rsid w:val="00D23C6B"/>
    <w:rsid w:val="00D246D9"/>
    <w:rsid w:val="00D24AF6"/>
    <w:rsid w:val="00D2533A"/>
    <w:rsid w:val="00D25378"/>
    <w:rsid w:val="00D2576A"/>
    <w:rsid w:val="00D26623"/>
    <w:rsid w:val="00D2780E"/>
    <w:rsid w:val="00D27A58"/>
    <w:rsid w:val="00D31319"/>
    <w:rsid w:val="00D31755"/>
    <w:rsid w:val="00D319D5"/>
    <w:rsid w:val="00D31FFE"/>
    <w:rsid w:val="00D32124"/>
    <w:rsid w:val="00D3256E"/>
    <w:rsid w:val="00D32853"/>
    <w:rsid w:val="00D32904"/>
    <w:rsid w:val="00D334C3"/>
    <w:rsid w:val="00D3374B"/>
    <w:rsid w:val="00D33B40"/>
    <w:rsid w:val="00D34283"/>
    <w:rsid w:val="00D345B4"/>
    <w:rsid w:val="00D34DB9"/>
    <w:rsid w:val="00D3582E"/>
    <w:rsid w:val="00D3631C"/>
    <w:rsid w:val="00D36729"/>
    <w:rsid w:val="00D37D91"/>
    <w:rsid w:val="00D40A64"/>
    <w:rsid w:val="00D40BDA"/>
    <w:rsid w:val="00D418DB"/>
    <w:rsid w:val="00D419CD"/>
    <w:rsid w:val="00D41CC0"/>
    <w:rsid w:val="00D41EF5"/>
    <w:rsid w:val="00D41F92"/>
    <w:rsid w:val="00D4224E"/>
    <w:rsid w:val="00D4234C"/>
    <w:rsid w:val="00D426A3"/>
    <w:rsid w:val="00D444FA"/>
    <w:rsid w:val="00D44EC3"/>
    <w:rsid w:val="00D44EEC"/>
    <w:rsid w:val="00D44FC7"/>
    <w:rsid w:val="00D45594"/>
    <w:rsid w:val="00D45B52"/>
    <w:rsid w:val="00D45C33"/>
    <w:rsid w:val="00D466CB"/>
    <w:rsid w:val="00D46AFD"/>
    <w:rsid w:val="00D46F48"/>
    <w:rsid w:val="00D479ED"/>
    <w:rsid w:val="00D507D2"/>
    <w:rsid w:val="00D50804"/>
    <w:rsid w:val="00D50850"/>
    <w:rsid w:val="00D5091C"/>
    <w:rsid w:val="00D50D10"/>
    <w:rsid w:val="00D50DB4"/>
    <w:rsid w:val="00D51BAA"/>
    <w:rsid w:val="00D51FFC"/>
    <w:rsid w:val="00D52215"/>
    <w:rsid w:val="00D52BF9"/>
    <w:rsid w:val="00D5301D"/>
    <w:rsid w:val="00D53B81"/>
    <w:rsid w:val="00D54BFE"/>
    <w:rsid w:val="00D54C57"/>
    <w:rsid w:val="00D5618E"/>
    <w:rsid w:val="00D56596"/>
    <w:rsid w:val="00D56745"/>
    <w:rsid w:val="00D56928"/>
    <w:rsid w:val="00D606DF"/>
    <w:rsid w:val="00D6119F"/>
    <w:rsid w:val="00D617FF"/>
    <w:rsid w:val="00D61826"/>
    <w:rsid w:val="00D61E81"/>
    <w:rsid w:val="00D622CF"/>
    <w:rsid w:val="00D626E1"/>
    <w:rsid w:val="00D62CD2"/>
    <w:rsid w:val="00D62CF4"/>
    <w:rsid w:val="00D631DF"/>
    <w:rsid w:val="00D63724"/>
    <w:rsid w:val="00D6373B"/>
    <w:rsid w:val="00D63C6D"/>
    <w:rsid w:val="00D63DB4"/>
    <w:rsid w:val="00D63F89"/>
    <w:rsid w:val="00D63F9B"/>
    <w:rsid w:val="00D642D9"/>
    <w:rsid w:val="00D64697"/>
    <w:rsid w:val="00D66361"/>
    <w:rsid w:val="00D66539"/>
    <w:rsid w:val="00D66869"/>
    <w:rsid w:val="00D6773A"/>
    <w:rsid w:val="00D67A2F"/>
    <w:rsid w:val="00D67B31"/>
    <w:rsid w:val="00D70578"/>
    <w:rsid w:val="00D70EE9"/>
    <w:rsid w:val="00D712E4"/>
    <w:rsid w:val="00D71A85"/>
    <w:rsid w:val="00D71AE2"/>
    <w:rsid w:val="00D71DCF"/>
    <w:rsid w:val="00D72074"/>
    <w:rsid w:val="00D72DC3"/>
    <w:rsid w:val="00D72E13"/>
    <w:rsid w:val="00D73000"/>
    <w:rsid w:val="00D73744"/>
    <w:rsid w:val="00D73CE1"/>
    <w:rsid w:val="00D73D4A"/>
    <w:rsid w:val="00D73FC3"/>
    <w:rsid w:val="00D743B8"/>
    <w:rsid w:val="00D7488E"/>
    <w:rsid w:val="00D74C4B"/>
    <w:rsid w:val="00D75607"/>
    <w:rsid w:val="00D75EE4"/>
    <w:rsid w:val="00D7646B"/>
    <w:rsid w:val="00D773A4"/>
    <w:rsid w:val="00D8017B"/>
    <w:rsid w:val="00D80A55"/>
    <w:rsid w:val="00D815C4"/>
    <w:rsid w:val="00D8191A"/>
    <w:rsid w:val="00D81DEC"/>
    <w:rsid w:val="00D82AFB"/>
    <w:rsid w:val="00D84507"/>
    <w:rsid w:val="00D84517"/>
    <w:rsid w:val="00D84921"/>
    <w:rsid w:val="00D84970"/>
    <w:rsid w:val="00D852B4"/>
    <w:rsid w:val="00D852F9"/>
    <w:rsid w:val="00D853B2"/>
    <w:rsid w:val="00D8547E"/>
    <w:rsid w:val="00D8563B"/>
    <w:rsid w:val="00D85703"/>
    <w:rsid w:val="00D8599E"/>
    <w:rsid w:val="00D85DB9"/>
    <w:rsid w:val="00D85EC2"/>
    <w:rsid w:val="00D86056"/>
    <w:rsid w:val="00D867E4"/>
    <w:rsid w:val="00D873E2"/>
    <w:rsid w:val="00D87A05"/>
    <w:rsid w:val="00D87AEB"/>
    <w:rsid w:val="00D90248"/>
    <w:rsid w:val="00D90E48"/>
    <w:rsid w:val="00D91342"/>
    <w:rsid w:val="00D91852"/>
    <w:rsid w:val="00D9264B"/>
    <w:rsid w:val="00D92F50"/>
    <w:rsid w:val="00D9338C"/>
    <w:rsid w:val="00D935B4"/>
    <w:rsid w:val="00D94143"/>
    <w:rsid w:val="00D94AB6"/>
    <w:rsid w:val="00D94B04"/>
    <w:rsid w:val="00D95057"/>
    <w:rsid w:val="00D9533B"/>
    <w:rsid w:val="00D9591E"/>
    <w:rsid w:val="00D95E95"/>
    <w:rsid w:val="00D9604B"/>
    <w:rsid w:val="00D9623E"/>
    <w:rsid w:val="00D969E7"/>
    <w:rsid w:val="00D96B07"/>
    <w:rsid w:val="00D972D6"/>
    <w:rsid w:val="00D97C4D"/>
    <w:rsid w:val="00D97C51"/>
    <w:rsid w:val="00DA08F3"/>
    <w:rsid w:val="00DA0DD2"/>
    <w:rsid w:val="00DA11DF"/>
    <w:rsid w:val="00DA12E9"/>
    <w:rsid w:val="00DA1B44"/>
    <w:rsid w:val="00DA1C12"/>
    <w:rsid w:val="00DA1CD5"/>
    <w:rsid w:val="00DA1FE6"/>
    <w:rsid w:val="00DA27E6"/>
    <w:rsid w:val="00DA310E"/>
    <w:rsid w:val="00DA32C9"/>
    <w:rsid w:val="00DA345E"/>
    <w:rsid w:val="00DA47B0"/>
    <w:rsid w:val="00DA4BF4"/>
    <w:rsid w:val="00DA5338"/>
    <w:rsid w:val="00DA5E1E"/>
    <w:rsid w:val="00DA6565"/>
    <w:rsid w:val="00DA696D"/>
    <w:rsid w:val="00DA6A73"/>
    <w:rsid w:val="00DA6B71"/>
    <w:rsid w:val="00DA6E5F"/>
    <w:rsid w:val="00DA6FA2"/>
    <w:rsid w:val="00DA79CB"/>
    <w:rsid w:val="00DB0DA3"/>
    <w:rsid w:val="00DB0FEB"/>
    <w:rsid w:val="00DB10B5"/>
    <w:rsid w:val="00DB16AD"/>
    <w:rsid w:val="00DB3314"/>
    <w:rsid w:val="00DB3A85"/>
    <w:rsid w:val="00DB3E02"/>
    <w:rsid w:val="00DB422B"/>
    <w:rsid w:val="00DB45B3"/>
    <w:rsid w:val="00DB46C1"/>
    <w:rsid w:val="00DB470A"/>
    <w:rsid w:val="00DB4790"/>
    <w:rsid w:val="00DB47DE"/>
    <w:rsid w:val="00DB4F43"/>
    <w:rsid w:val="00DB546C"/>
    <w:rsid w:val="00DB59FA"/>
    <w:rsid w:val="00DB6041"/>
    <w:rsid w:val="00DB6129"/>
    <w:rsid w:val="00DB62BE"/>
    <w:rsid w:val="00DB63DC"/>
    <w:rsid w:val="00DB68DC"/>
    <w:rsid w:val="00DB6F68"/>
    <w:rsid w:val="00DB7153"/>
    <w:rsid w:val="00DC0BAC"/>
    <w:rsid w:val="00DC0CF8"/>
    <w:rsid w:val="00DC10A8"/>
    <w:rsid w:val="00DC1B93"/>
    <w:rsid w:val="00DC1E2E"/>
    <w:rsid w:val="00DC1E4B"/>
    <w:rsid w:val="00DC1ED5"/>
    <w:rsid w:val="00DC1FA7"/>
    <w:rsid w:val="00DC29DE"/>
    <w:rsid w:val="00DC2A71"/>
    <w:rsid w:val="00DC2CAD"/>
    <w:rsid w:val="00DC2DA4"/>
    <w:rsid w:val="00DC3534"/>
    <w:rsid w:val="00DC3854"/>
    <w:rsid w:val="00DC385E"/>
    <w:rsid w:val="00DC42BA"/>
    <w:rsid w:val="00DC4356"/>
    <w:rsid w:val="00DC456D"/>
    <w:rsid w:val="00DC4B48"/>
    <w:rsid w:val="00DC4B8F"/>
    <w:rsid w:val="00DC4C1E"/>
    <w:rsid w:val="00DC4DC4"/>
    <w:rsid w:val="00DC4EB9"/>
    <w:rsid w:val="00DC5648"/>
    <w:rsid w:val="00DC56FD"/>
    <w:rsid w:val="00DC5BB0"/>
    <w:rsid w:val="00DC6590"/>
    <w:rsid w:val="00DC65D1"/>
    <w:rsid w:val="00DC6CA2"/>
    <w:rsid w:val="00DC7919"/>
    <w:rsid w:val="00DC7E20"/>
    <w:rsid w:val="00DC7F09"/>
    <w:rsid w:val="00DD00BD"/>
    <w:rsid w:val="00DD1C8B"/>
    <w:rsid w:val="00DD1CAF"/>
    <w:rsid w:val="00DD1EE8"/>
    <w:rsid w:val="00DD200D"/>
    <w:rsid w:val="00DD20B5"/>
    <w:rsid w:val="00DD2413"/>
    <w:rsid w:val="00DD2416"/>
    <w:rsid w:val="00DD2875"/>
    <w:rsid w:val="00DD2A4C"/>
    <w:rsid w:val="00DD2B25"/>
    <w:rsid w:val="00DD2F79"/>
    <w:rsid w:val="00DD33FB"/>
    <w:rsid w:val="00DD35CD"/>
    <w:rsid w:val="00DD4A3F"/>
    <w:rsid w:val="00DD5611"/>
    <w:rsid w:val="00DD581B"/>
    <w:rsid w:val="00DD5C90"/>
    <w:rsid w:val="00DD5CFB"/>
    <w:rsid w:val="00DD6723"/>
    <w:rsid w:val="00DD6B9D"/>
    <w:rsid w:val="00DD7D31"/>
    <w:rsid w:val="00DE18B8"/>
    <w:rsid w:val="00DE1B9F"/>
    <w:rsid w:val="00DE1D22"/>
    <w:rsid w:val="00DE1DCF"/>
    <w:rsid w:val="00DE29BE"/>
    <w:rsid w:val="00DE29CD"/>
    <w:rsid w:val="00DE2A00"/>
    <w:rsid w:val="00DE3428"/>
    <w:rsid w:val="00DE4133"/>
    <w:rsid w:val="00DE4388"/>
    <w:rsid w:val="00DE4C89"/>
    <w:rsid w:val="00DE4D69"/>
    <w:rsid w:val="00DE5295"/>
    <w:rsid w:val="00DE53DA"/>
    <w:rsid w:val="00DE57C3"/>
    <w:rsid w:val="00DE6095"/>
    <w:rsid w:val="00DE690F"/>
    <w:rsid w:val="00DE6CA9"/>
    <w:rsid w:val="00DE6E33"/>
    <w:rsid w:val="00DF12B3"/>
    <w:rsid w:val="00DF1914"/>
    <w:rsid w:val="00DF2685"/>
    <w:rsid w:val="00DF3D00"/>
    <w:rsid w:val="00DF4785"/>
    <w:rsid w:val="00DF47F6"/>
    <w:rsid w:val="00DF499B"/>
    <w:rsid w:val="00DF5535"/>
    <w:rsid w:val="00DF5E40"/>
    <w:rsid w:val="00DF6048"/>
    <w:rsid w:val="00DF6824"/>
    <w:rsid w:val="00DF6C95"/>
    <w:rsid w:val="00DF73A5"/>
    <w:rsid w:val="00DF7ABB"/>
    <w:rsid w:val="00DF7C6E"/>
    <w:rsid w:val="00E00AB6"/>
    <w:rsid w:val="00E0102D"/>
    <w:rsid w:val="00E012B0"/>
    <w:rsid w:val="00E013AB"/>
    <w:rsid w:val="00E01E0D"/>
    <w:rsid w:val="00E02570"/>
    <w:rsid w:val="00E028A5"/>
    <w:rsid w:val="00E0391E"/>
    <w:rsid w:val="00E04D85"/>
    <w:rsid w:val="00E04DD8"/>
    <w:rsid w:val="00E054F6"/>
    <w:rsid w:val="00E0620F"/>
    <w:rsid w:val="00E07E81"/>
    <w:rsid w:val="00E0BF1D"/>
    <w:rsid w:val="00E1004A"/>
    <w:rsid w:val="00E102B2"/>
    <w:rsid w:val="00E10389"/>
    <w:rsid w:val="00E104FA"/>
    <w:rsid w:val="00E10945"/>
    <w:rsid w:val="00E1178E"/>
    <w:rsid w:val="00E11C66"/>
    <w:rsid w:val="00E11FB3"/>
    <w:rsid w:val="00E123B9"/>
    <w:rsid w:val="00E125EE"/>
    <w:rsid w:val="00E126D1"/>
    <w:rsid w:val="00E12B7D"/>
    <w:rsid w:val="00E12C5F"/>
    <w:rsid w:val="00E1364A"/>
    <w:rsid w:val="00E13B6B"/>
    <w:rsid w:val="00E14CB7"/>
    <w:rsid w:val="00E14D0D"/>
    <w:rsid w:val="00E1586A"/>
    <w:rsid w:val="00E16613"/>
    <w:rsid w:val="00E16B86"/>
    <w:rsid w:val="00E1743F"/>
    <w:rsid w:val="00E177A6"/>
    <w:rsid w:val="00E20657"/>
    <w:rsid w:val="00E20740"/>
    <w:rsid w:val="00E20AC5"/>
    <w:rsid w:val="00E20FB3"/>
    <w:rsid w:val="00E21771"/>
    <w:rsid w:val="00E21C73"/>
    <w:rsid w:val="00E2584B"/>
    <w:rsid w:val="00E25C7C"/>
    <w:rsid w:val="00E262DA"/>
    <w:rsid w:val="00E26F16"/>
    <w:rsid w:val="00E271B6"/>
    <w:rsid w:val="00E275D6"/>
    <w:rsid w:val="00E30060"/>
    <w:rsid w:val="00E308A8"/>
    <w:rsid w:val="00E30A9A"/>
    <w:rsid w:val="00E30C72"/>
    <w:rsid w:val="00E313C4"/>
    <w:rsid w:val="00E3270F"/>
    <w:rsid w:val="00E32918"/>
    <w:rsid w:val="00E329AC"/>
    <w:rsid w:val="00E32BD2"/>
    <w:rsid w:val="00E332FB"/>
    <w:rsid w:val="00E33687"/>
    <w:rsid w:val="00E33766"/>
    <w:rsid w:val="00E33918"/>
    <w:rsid w:val="00E33F15"/>
    <w:rsid w:val="00E34031"/>
    <w:rsid w:val="00E34378"/>
    <w:rsid w:val="00E34A21"/>
    <w:rsid w:val="00E34A6B"/>
    <w:rsid w:val="00E34F76"/>
    <w:rsid w:val="00E35213"/>
    <w:rsid w:val="00E35ED6"/>
    <w:rsid w:val="00E35EE9"/>
    <w:rsid w:val="00E362C7"/>
    <w:rsid w:val="00E36884"/>
    <w:rsid w:val="00E3699C"/>
    <w:rsid w:val="00E37098"/>
    <w:rsid w:val="00E3761B"/>
    <w:rsid w:val="00E377F0"/>
    <w:rsid w:val="00E37F5C"/>
    <w:rsid w:val="00E4043F"/>
    <w:rsid w:val="00E404E5"/>
    <w:rsid w:val="00E40543"/>
    <w:rsid w:val="00E40729"/>
    <w:rsid w:val="00E408D5"/>
    <w:rsid w:val="00E40952"/>
    <w:rsid w:val="00E409EC"/>
    <w:rsid w:val="00E40D73"/>
    <w:rsid w:val="00E410DB"/>
    <w:rsid w:val="00E41129"/>
    <w:rsid w:val="00E41D40"/>
    <w:rsid w:val="00E41E31"/>
    <w:rsid w:val="00E42577"/>
    <w:rsid w:val="00E4325C"/>
    <w:rsid w:val="00E436FB"/>
    <w:rsid w:val="00E43944"/>
    <w:rsid w:val="00E439D9"/>
    <w:rsid w:val="00E43AA2"/>
    <w:rsid w:val="00E43AED"/>
    <w:rsid w:val="00E43BC1"/>
    <w:rsid w:val="00E44104"/>
    <w:rsid w:val="00E44231"/>
    <w:rsid w:val="00E44273"/>
    <w:rsid w:val="00E444CE"/>
    <w:rsid w:val="00E446EE"/>
    <w:rsid w:val="00E44891"/>
    <w:rsid w:val="00E44BD7"/>
    <w:rsid w:val="00E44FC6"/>
    <w:rsid w:val="00E45841"/>
    <w:rsid w:val="00E45B8A"/>
    <w:rsid w:val="00E45C4A"/>
    <w:rsid w:val="00E46562"/>
    <w:rsid w:val="00E46826"/>
    <w:rsid w:val="00E46985"/>
    <w:rsid w:val="00E4767C"/>
    <w:rsid w:val="00E47761"/>
    <w:rsid w:val="00E47956"/>
    <w:rsid w:val="00E47C46"/>
    <w:rsid w:val="00E47E2A"/>
    <w:rsid w:val="00E50279"/>
    <w:rsid w:val="00E50443"/>
    <w:rsid w:val="00E5048E"/>
    <w:rsid w:val="00E5130C"/>
    <w:rsid w:val="00E51949"/>
    <w:rsid w:val="00E51A3F"/>
    <w:rsid w:val="00E51F8B"/>
    <w:rsid w:val="00E524DF"/>
    <w:rsid w:val="00E52B9A"/>
    <w:rsid w:val="00E52CB2"/>
    <w:rsid w:val="00E52CD7"/>
    <w:rsid w:val="00E538E4"/>
    <w:rsid w:val="00E55379"/>
    <w:rsid w:val="00E557AB"/>
    <w:rsid w:val="00E55DE4"/>
    <w:rsid w:val="00E55F2C"/>
    <w:rsid w:val="00E565B7"/>
    <w:rsid w:val="00E571E8"/>
    <w:rsid w:val="00E57751"/>
    <w:rsid w:val="00E57BFD"/>
    <w:rsid w:val="00E60036"/>
    <w:rsid w:val="00E60220"/>
    <w:rsid w:val="00E6047C"/>
    <w:rsid w:val="00E60B3F"/>
    <w:rsid w:val="00E60C66"/>
    <w:rsid w:val="00E613A9"/>
    <w:rsid w:val="00E61458"/>
    <w:rsid w:val="00E62259"/>
    <w:rsid w:val="00E62464"/>
    <w:rsid w:val="00E6351F"/>
    <w:rsid w:val="00E63E85"/>
    <w:rsid w:val="00E64548"/>
    <w:rsid w:val="00E6476D"/>
    <w:rsid w:val="00E649ED"/>
    <w:rsid w:val="00E64D0A"/>
    <w:rsid w:val="00E657CE"/>
    <w:rsid w:val="00E657FF"/>
    <w:rsid w:val="00E65E7C"/>
    <w:rsid w:val="00E66170"/>
    <w:rsid w:val="00E66367"/>
    <w:rsid w:val="00E6666C"/>
    <w:rsid w:val="00E666C7"/>
    <w:rsid w:val="00E6698C"/>
    <w:rsid w:val="00E67919"/>
    <w:rsid w:val="00E67B94"/>
    <w:rsid w:val="00E67C16"/>
    <w:rsid w:val="00E70387"/>
    <w:rsid w:val="00E70A20"/>
    <w:rsid w:val="00E70D0E"/>
    <w:rsid w:val="00E70F5A"/>
    <w:rsid w:val="00E71517"/>
    <w:rsid w:val="00E71A4A"/>
    <w:rsid w:val="00E71E92"/>
    <w:rsid w:val="00E71E99"/>
    <w:rsid w:val="00E728A6"/>
    <w:rsid w:val="00E729F7"/>
    <w:rsid w:val="00E72C61"/>
    <w:rsid w:val="00E72CDF"/>
    <w:rsid w:val="00E72D3C"/>
    <w:rsid w:val="00E72E9A"/>
    <w:rsid w:val="00E72F2B"/>
    <w:rsid w:val="00E72FAC"/>
    <w:rsid w:val="00E730C1"/>
    <w:rsid w:val="00E74022"/>
    <w:rsid w:val="00E740B0"/>
    <w:rsid w:val="00E74172"/>
    <w:rsid w:val="00E743DC"/>
    <w:rsid w:val="00E74725"/>
    <w:rsid w:val="00E7529A"/>
    <w:rsid w:val="00E757B1"/>
    <w:rsid w:val="00E758CC"/>
    <w:rsid w:val="00E76197"/>
    <w:rsid w:val="00E76612"/>
    <w:rsid w:val="00E76A45"/>
    <w:rsid w:val="00E76C08"/>
    <w:rsid w:val="00E77256"/>
    <w:rsid w:val="00E775D4"/>
    <w:rsid w:val="00E777CB"/>
    <w:rsid w:val="00E77D43"/>
    <w:rsid w:val="00E77E9C"/>
    <w:rsid w:val="00E808D1"/>
    <w:rsid w:val="00E80C17"/>
    <w:rsid w:val="00E80F2B"/>
    <w:rsid w:val="00E81E4D"/>
    <w:rsid w:val="00E82F7D"/>
    <w:rsid w:val="00E83216"/>
    <w:rsid w:val="00E8368E"/>
    <w:rsid w:val="00E8382D"/>
    <w:rsid w:val="00E83919"/>
    <w:rsid w:val="00E83ACB"/>
    <w:rsid w:val="00E841FA"/>
    <w:rsid w:val="00E8444C"/>
    <w:rsid w:val="00E84A4A"/>
    <w:rsid w:val="00E84BFD"/>
    <w:rsid w:val="00E85D7B"/>
    <w:rsid w:val="00E85DBE"/>
    <w:rsid w:val="00E8636C"/>
    <w:rsid w:val="00E867BE"/>
    <w:rsid w:val="00E86DF9"/>
    <w:rsid w:val="00E86E6C"/>
    <w:rsid w:val="00E87314"/>
    <w:rsid w:val="00E879B6"/>
    <w:rsid w:val="00E87D16"/>
    <w:rsid w:val="00E90FA2"/>
    <w:rsid w:val="00E9101C"/>
    <w:rsid w:val="00E91D62"/>
    <w:rsid w:val="00E9227E"/>
    <w:rsid w:val="00E924A1"/>
    <w:rsid w:val="00E926E9"/>
    <w:rsid w:val="00E92D93"/>
    <w:rsid w:val="00E92F1F"/>
    <w:rsid w:val="00E93456"/>
    <w:rsid w:val="00E93C42"/>
    <w:rsid w:val="00E94042"/>
    <w:rsid w:val="00E940AF"/>
    <w:rsid w:val="00E953D6"/>
    <w:rsid w:val="00E957AA"/>
    <w:rsid w:val="00E95F13"/>
    <w:rsid w:val="00E9624A"/>
    <w:rsid w:val="00E96AC8"/>
    <w:rsid w:val="00EA05DF"/>
    <w:rsid w:val="00EA0609"/>
    <w:rsid w:val="00EA0667"/>
    <w:rsid w:val="00EA0840"/>
    <w:rsid w:val="00EA104B"/>
    <w:rsid w:val="00EA1613"/>
    <w:rsid w:val="00EA188F"/>
    <w:rsid w:val="00EA2530"/>
    <w:rsid w:val="00EA2BCE"/>
    <w:rsid w:val="00EA2DF3"/>
    <w:rsid w:val="00EA334A"/>
    <w:rsid w:val="00EA3639"/>
    <w:rsid w:val="00EA42C2"/>
    <w:rsid w:val="00EA44AC"/>
    <w:rsid w:val="00EA46ED"/>
    <w:rsid w:val="00EA4893"/>
    <w:rsid w:val="00EA4C1B"/>
    <w:rsid w:val="00EA4E4E"/>
    <w:rsid w:val="00EA53C3"/>
    <w:rsid w:val="00EA5418"/>
    <w:rsid w:val="00EA55DB"/>
    <w:rsid w:val="00EA5702"/>
    <w:rsid w:val="00EA592F"/>
    <w:rsid w:val="00EA66EB"/>
    <w:rsid w:val="00EA684D"/>
    <w:rsid w:val="00EA687D"/>
    <w:rsid w:val="00EA6FB8"/>
    <w:rsid w:val="00EA7132"/>
    <w:rsid w:val="00EA7959"/>
    <w:rsid w:val="00EB0289"/>
    <w:rsid w:val="00EB060A"/>
    <w:rsid w:val="00EB063D"/>
    <w:rsid w:val="00EB068F"/>
    <w:rsid w:val="00EB0B64"/>
    <w:rsid w:val="00EB0B9B"/>
    <w:rsid w:val="00EB0DA3"/>
    <w:rsid w:val="00EB0DEB"/>
    <w:rsid w:val="00EB0F57"/>
    <w:rsid w:val="00EB1212"/>
    <w:rsid w:val="00EB1748"/>
    <w:rsid w:val="00EB188E"/>
    <w:rsid w:val="00EB1B77"/>
    <w:rsid w:val="00EB1C83"/>
    <w:rsid w:val="00EB1CF4"/>
    <w:rsid w:val="00EB1FA5"/>
    <w:rsid w:val="00EB26B7"/>
    <w:rsid w:val="00EB2820"/>
    <w:rsid w:val="00EB2840"/>
    <w:rsid w:val="00EB2953"/>
    <w:rsid w:val="00EB2AFF"/>
    <w:rsid w:val="00EB3207"/>
    <w:rsid w:val="00EB3817"/>
    <w:rsid w:val="00EB38C6"/>
    <w:rsid w:val="00EB3A25"/>
    <w:rsid w:val="00EB3ACA"/>
    <w:rsid w:val="00EB3B1C"/>
    <w:rsid w:val="00EB3FC6"/>
    <w:rsid w:val="00EB4454"/>
    <w:rsid w:val="00EB4475"/>
    <w:rsid w:val="00EB4887"/>
    <w:rsid w:val="00EB560E"/>
    <w:rsid w:val="00EB5C8A"/>
    <w:rsid w:val="00EB6314"/>
    <w:rsid w:val="00EB6EE0"/>
    <w:rsid w:val="00EB7092"/>
    <w:rsid w:val="00EB7182"/>
    <w:rsid w:val="00EC0C5F"/>
    <w:rsid w:val="00EC151A"/>
    <w:rsid w:val="00EC22D3"/>
    <w:rsid w:val="00EC2C84"/>
    <w:rsid w:val="00EC3391"/>
    <w:rsid w:val="00EC3F5F"/>
    <w:rsid w:val="00EC43C3"/>
    <w:rsid w:val="00EC506D"/>
    <w:rsid w:val="00EC582F"/>
    <w:rsid w:val="00EC5BD5"/>
    <w:rsid w:val="00EC6005"/>
    <w:rsid w:val="00EC6476"/>
    <w:rsid w:val="00EC6693"/>
    <w:rsid w:val="00EC6AAB"/>
    <w:rsid w:val="00EC6F54"/>
    <w:rsid w:val="00EC70CF"/>
    <w:rsid w:val="00EC715C"/>
    <w:rsid w:val="00ED04E9"/>
    <w:rsid w:val="00ED0D31"/>
    <w:rsid w:val="00ED163B"/>
    <w:rsid w:val="00ED19D7"/>
    <w:rsid w:val="00ED1C7D"/>
    <w:rsid w:val="00ED1D7E"/>
    <w:rsid w:val="00ED2021"/>
    <w:rsid w:val="00ED2344"/>
    <w:rsid w:val="00ED3B27"/>
    <w:rsid w:val="00ED3F84"/>
    <w:rsid w:val="00ED4BDB"/>
    <w:rsid w:val="00ED5094"/>
    <w:rsid w:val="00ED5443"/>
    <w:rsid w:val="00ED5C89"/>
    <w:rsid w:val="00ED600D"/>
    <w:rsid w:val="00ED60B6"/>
    <w:rsid w:val="00ED7D1E"/>
    <w:rsid w:val="00EE00AA"/>
    <w:rsid w:val="00EE0273"/>
    <w:rsid w:val="00EE0877"/>
    <w:rsid w:val="00EE0B6B"/>
    <w:rsid w:val="00EE1A1A"/>
    <w:rsid w:val="00EE1DE6"/>
    <w:rsid w:val="00EE1E71"/>
    <w:rsid w:val="00EE35B8"/>
    <w:rsid w:val="00EE3CE1"/>
    <w:rsid w:val="00EE4079"/>
    <w:rsid w:val="00EE4107"/>
    <w:rsid w:val="00EE4A58"/>
    <w:rsid w:val="00EE4E7F"/>
    <w:rsid w:val="00EE4F6C"/>
    <w:rsid w:val="00EE5506"/>
    <w:rsid w:val="00EE61C6"/>
    <w:rsid w:val="00EE64EB"/>
    <w:rsid w:val="00EE6CB6"/>
    <w:rsid w:val="00EE6D54"/>
    <w:rsid w:val="00EE6F2D"/>
    <w:rsid w:val="00EF0218"/>
    <w:rsid w:val="00EF0696"/>
    <w:rsid w:val="00EF0A27"/>
    <w:rsid w:val="00EF0DDE"/>
    <w:rsid w:val="00EF1237"/>
    <w:rsid w:val="00EF19DE"/>
    <w:rsid w:val="00EF1FE8"/>
    <w:rsid w:val="00EF225B"/>
    <w:rsid w:val="00EF262D"/>
    <w:rsid w:val="00EF2C95"/>
    <w:rsid w:val="00EF326F"/>
    <w:rsid w:val="00EF3562"/>
    <w:rsid w:val="00EF468F"/>
    <w:rsid w:val="00EF5BC8"/>
    <w:rsid w:val="00EF5D99"/>
    <w:rsid w:val="00EF600C"/>
    <w:rsid w:val="00EF60B7"/>
    <w:rsid w:val="00EF633A"/>
    <w:rsid w:val="00EF6E61"/>
    <w:rsid w:val="00EF6ED1"/>
    <w:rsid w:val="00EF753A"/>
    <w:rsid w:val="00EF79C1"/>
    <w:rsid w:val="00EF7CF3"/>
    <w:rsid w:val="00F00D9C"/>
    <w:rsid w:val="00F01074"/>
    <w:rsid w:val="00F010C3"/>
    <w:rsid w:val="00F01F59"/>
    <w:rsid w:val="00F02077"/>
    <w:rsid w:val="00F02644"/>
    <w:rsid w:val="00F02C2F"/>
    <w:rsid w:val="00F03942"/>
    <w:rsid w:val="00F03D0C"/>
    <w:rsid w:val="00F03E70"/>
    <w:rsid w:val="00F04AAA"/>
    <w:rsid w:val="00F04EE2"/>
    <w:rsid w:val="00F05E5D"/>
    <w:rsid w:val="00F061AD"/>
    <w:rsid w:val="00F0624D"/>
    <w:rsid w:val="00F06933"/>
    <w:rsid w:val="00F06A52"/>
    <w:rsid w:val="00F07046"/>
    <w:rsid w:val="00F076DA"/>
    <w:rsid w:val="00F0772C"/>
    <w:rsid w:val="00F07F71"/>
    <w:rsid w:val="00F107E8"/>
    <w:rsid w:val="00F10C38"/>
    <w:rsid w:val="00F12739"/>
    <w:rsid w:val="00F12B9C"/>
    <w:rsid w:val="00F13848"/>
    <w:rsid w:val="00F13AEF"/>
    <w:rsid w:val="00F14085"/>
    <w:rsid w:val="00F1414F"/>
    <w:rsid w:val="00F141DC"/>
    <w:rsid w:val="00F1453E"/>
    <w:rsid w:val="00F14C8C"/>
    <w:rsid w:val="00F1514D"/>
    <w:rsid w:val="00F154CE"/>
    <w:rsid w:val="00F15828"/>
    <w:rsid w:val="00F1731C"/>
    <w:rsid w:val="00F17438"/>
    <w:rsid w:val="00F17E1C"/>
    <w:rsid w:val="00F20B59"/>
    <w:rsid w:val="00F20FC8"/>
    <w:rsid w:val="00F211C1"/>
    <w:rsid w:val="00F22E50"/>
    <w:rsid w:val="00F233CF"/>
    <w:rsid w:val="00F237B9"/>
    <w:rsid w:val="00F2387A"/>
    <w:rsid w:val="00F239B1"/>
    <w:rsid w:val="00F23AE1"/>
    <w:rsid w:val="00F24443"/>
    <w:rsid w:val="00F247AA"/>
    <w:rsid w:val="00F249EA"/>
    <w:rsid w:val="00F24D5C"/>
    <w:rsid w:val="00F24D9F"/>
    <w:rsid w:val="00F25995"/>
    <w:rsid w:val="00F2637C"/>
    <w:rsid w:val="00F26ACE"/>
    <w:rsid w:val="00F26C6C"/>
    <w:rsid w:val="00F26EF5"/>
    <w:rsid w:val="00F27107"/>
    <w:rsid w:val="00F276B9"/>
    <w:rsid w:val="00F277A2"/>
    <w:rsid w:val="00F27D6E"/>
    <w:rsid w:val="00F3014A"/>
    <w:rsid w:val="00F306BE"/>
    <w:rsid w:val="00F31CB1"/>
    <w:rsid w:val="00F32054"/>
    <w:rsid w:val="00F320B2"/>
    <w:rsid w:val="00F321E2"/>
    <w:rsid w:val="00F328AE"/>
    <w:rsid w:val="00F331E1"/>
    <w:rsid w:val="00F33727"/>
    <w:rsid w:val="00F34303"/>
    <w:rsid w:val="00F34C7E"/>
    <w:rsid w:val="00F362D8"/>
    <w:rsid w:val="00F36965"/>
    <w:rsid w:val="00F3759D"/>
    <w:rsid w:val="00F37686"/>
    <w:rsid w:val="00F37E98"/>
    <w:rsid w:val="00F40192"/>
    <w:rsid w:val="00F40561"/>
    <w:rsid w:val="00F40A23"/>
    <w:rsid w:val="00F40E46"/>
    <w:rsid w:val="00F41890"/>
    <w:rsid w:val="00F41AC1"/>
    <w:rsid w:val="00F41D30"/>
    <w:rsid w:val="00F42862"/>
    <w:rsid w:val="00F42BB3"/>
    <w:rsid w:val="00F42D17"/>
    <w:rsid w:val="00F43A1E"/>
    <w:rsid w:val="00F43C8C"/>
    <w:rsid w:val="00F44009"/>
    <w:rsid w:val="00F442AD"/>
    <w:rsid w:val="00F44667"/>
    <w:rsid w:val="00F449F3"/>
    <w:rsid w:val="00F45CF7"/>
    <w:rsid w:val="00F4675B"/>
    <w:rsid w:val="00F469E2"/>
    <w:rsid w:val="00F46ADB"/>
    <w:rsid w:val="00F46CC9"/>
    <w:rsid w:val="00F47089"/>
    <w:rsid w:val="00F47549"/>
    <w:rsid w:val="00F50F87"/>
    <w:rsid w:val="00F512E9"/>
    <w:rsid w:val="00F513CA"/>
    <w:rsid w:val="00F51672"/>
    <w:rsid w:val="00F51DBE"/>
    <w:rsid w:val="00F51EF4"/>
    <w:rsid w:val="00F5232D"/>
    <w:rsid w:val="00F52462"/>
    <w:rsid w:val="00F53265"/>
    <w:rsid w:val="00F53400"/>
    <w:rsid w:val="00F537CA"/>
    <w:rsid w:val="00F55033"/>
    <w:rsid w:val="00F558EE"/>
    <w:rsid w:val="00F55E1A"/>
    <w:rsid w:val="00F56250"/>
    <w:rsid w:val="00F5663D"/>
    <w:rsid w:val="00F57482"/>
    <w:rsid w:val="00F6032C"/>
    <w:rsid w:val="00F61040"/>
    <w:rsid w:val="00F6193F"/>
    <w:rsid w:val="00F62000"/>
    <w:rsid w:val="00F62CFC"/>
    <w:rsid w:val="00F637D8"/>
    <w:rsid w:val="00F63C24"/>
    <w:rsid w:val="00F63E6F"/>
    <w:rsid w:val="00F64190"/>
    <w:rsid w:val="00F64E06"/>
    <w:rsid w:val="00F64FAF"/>
    <w:rsid w:val="00F64FD0"/>
    <w:rsid w:val="00F65076"/>
    <w:rsid w:val="00F652EF"/>
    <w:rsid w:val="00F65304"/>
    <w:rsid w:val="00F65AA4"/>
    <w:rsid w:val="00F662C5"/>
    <w:rsid w:val="00F67384"/>
    <w:rsid w:val="00F7032F"/>
    <w:rsid w:val="00F709E6"/>
    <w:rsid w:val="00F71A07"/>
    <w:rsid w:val="00F72304"/>
    <w:rsid w:val="00F72945"/>
    <w:rsid w:val="00F729CB"/>
    <w:rsid w:val="00F72AC9"/>
    <w:rsid w:val="00F72E6A"/>
    <w:rsid w:val="00F73CFD"/>
    <w:rsid w:val="00F73E31"/>
    <w:rsid w:val="00F73FD1"/>
    <w:rsid w:val="00F73FEF"/>
    <w:rsid w:val="00F75121"/>
    <w:rsid w:val="00F75356"/>
    <w:rsid w:val="00F753F2"/>
    <w:rsid w:val="00F75805"/>
    <w:rsid w:val="00F7610F"/>
    <w:rsid w:val="00F76403"/>
    <w:rsid w:val="00F7654E"/>
    <w:rsid w:val="00F76727"/>
    <w:rsid w:val="00F770AB"/>
    <w:rsid w:val="00F7773C"/>
    <w:rsid w:val="00F778F4"/>
    <w:rsid w:val="00F77B63"/>
    <w:rsid w:val="00F8009E"/>
    <w:rsid w:val="00F803E7"/>
    <w:rsid w:val="00F809B8"/>
    <w:rsid w:val="00F80B51"/>
    <w:rsid w:val="00F81322"/>
    <w:rsid w:val="00F8230E"/>
    <w:rsid w:val="00F827A2"/>
    <w:rsid w:val="00F8388F"/>
    <w:rsid w:val="00F83A2A"/>
    <w:rsid w:val="00F8423F"/>
    <w:rsid w:val="00F84598"/>
    <w:rsid w:val="00F84A49"/>
    <w:rsid w:val="00F86506"/>
    <w:rsid w:val="00F869C5"/>
    <w:rsid w:val="00F87572"/>
    <w:rsid w:val="00F875CF"/>
    <w:rsid w:val="00F87771"/>
    <w:rsid w:val="00F901A1"/>
    <w:rsid w:val="00F904D3"/>
    <w:rsid w:val="00F9081F"/>
    <w:rsid w:val="00F908AC"/>
    <w:rsid w:val="00F908D6"/>
    <w:rsid w:val="00F90F53"/>
    <w:rsid w:val="00F91079"/>
    <w:rsid w:val="00F91609"/>
    <w:rsid w:val="00F9213B"/>
    <w:rsid w:val="00F92857"/>
    <w:rsid w:val="00F933AF"/>
    <w:rsid w:val="00F936A0"/>
    <w:rsid w:val="00F938E5"/>
    <w:rsid w:val="00F93DFD"/>
    <w:rsid w:val="00F94028"/>
    <w:rsid w:val="00F947E2"/>
    <w:rsid w:val="00F949D2"/>
    <w:rsid w:val="00F95D1F"/>
    <w:rsid w:val="00F96072"/>
    <w:rsid w:val="00F9633C"/>
    <w:rsid w:val="00F96452"/>
    <w:rsid w:val="00F964C6"/>
    <w:rsid w:val="00F96A12"/>
    <w:rsid w:val="00F97182"/>
    <w:rsid w:val="00F977BD"/>
    <w:rsid w:val="00FA1373"/>
    <w:rsid w:val="00FA24C9"/>
    <w:rsid w:val="00FA2878"/>
    <w:rsid w:val="00FA2CD2"/>
    <w:rsid w:val="00FA362B"/>
    <w:rsid w:val="00FA3C8D"/>
    <w:rsid w:val="00FA3CB5"/>
    <w:rsid w:val="00FA43AA"/>
    <w:rsid w:val="00FA474A"/>
    <w:rsid w:val="00FA5702"/>
    <w:rsid w:val="00FA599A"/>
    <w:rsid w:val="00FA5C1B"/>
    <w:rsid w:val="00FA6738"/>
    <w:rsid w:val="00FA70DE"/>
    <w:rsid w:val="00FA722B"/>
    <w:rsid w:val="00FA74CE"/>
    <w:rsid w:val="00FB0207"/>
    <w:rsid w:val="00FB0748"/>
    <w:rsid w:val="00FB0944"/>
    <w:rsid w:val="00FB0AAA"/>
    <w:rsid w:val="00FB0E0D"/>
    <w:rsid w:val="00FB0E16"/>
    <w:rsid w:val="00FB0EFE"/>
    <w:rsid w:val="00FB11DD"/>
    <w:rsid w:val="00FB1351"/>
    <w:rsid w:val="00FB22FC"/>
    <w:rsid w:val="00FB2BED"/>
    <w:rsid w:val="00FB2C09"/>
    <w:rsid w:val="00FB3236"/>
    <w:rsid w:val="00FB34A2"/>
    <w:rsid w:val="00FB3A0A"/>
    <w:rsid w:val="00FB41C0"/>
    <w:rsid w:val="00FB4ABB"/>
    <w:rsid w:val="00FB5152"/>
    <w:rsid w:val="00FB51B0"/>
    <w:rsid w:val="00FB52DB"/>
    <w:rsid w:val="00FB5DAC"/>
    <w:rsid w:val="00FB61E7"/>
    <w:rsid w:val="00FB62E2"/>
    <w:rsid w:val="00FB66E1"/>
    <w:rsid w:val="00FB69ED"/>
    <w:rsid w:val="00FB6DE0"/>
    <w:rsid w:val="00FB7C71"/>
    <w:rsid w:val="00FB7D98"/>
    <w:rsid w:val="00FC006C"/>
    <w:rsid w:val="00FC00D6"/>
    <w:rsid w:val="00FC1024"/>
    <w:rsid w:val="00FC108A"/>
    <w:rsid w:val="00FC10DF"/>
    <w:rsid w:val="00FC11F3"/>
    <w:rsid w:val="00FC2795"/>
    <w:rsid w:val="00FC365D"/>
    <w:rsid w:val="00FC48FF"/>
    <w:rsid w:val="00FC4D11"/>
    <w:rsid w:val="00FC5576"/>
    <w:rsid w:val="00FC5EBA"/>
    <w:rsid w:val="00FC680B"/>
    <w:rsid w:val="00FC7632"/>
    <w:rsid w:val="00FC7EA9"/>
    <w:rsid w:val="00FD0468"/>
    <w:rsid w:val="00FD049C"/>
    <w:rsid w:val="00FD088B"/>
    <w:rsid w:val="00FD0928"/>
    <w:rsid w:val="00FD0D45"/>
    <w:rsid w:val="00FD0EC4"/>
    <w:rsid w:val="00FD10FE"/>
    <w:rsid w:val="00FD1105"/>
    <w:rsid w:val="00FD1259"/>
    <w:rsid w:val="00FD18D4"/>
    <w:rsid w:val="00FD1C5F"/>
    <w:rsid w:val="00FD1D09"/>
    <w:rsid w:val="00FD2010"/>
    <w:rsid w:val="00FD207C"/>
    <w:rsid w:val="00FD29D4"/>
    <w:rsid w:val="00FD2E90"/>
    <w:rsid w:val="00FD3BBD"/>
    <w:rsid w:val="00FD3D5C"/>
    <w:rsid w:val="00FD3D9A"/>
    <w:rsid w:val="00FD4353"/>
    <w:rsid w:val="00FD4412"/>
    <w:rsid w:val="00FD462B"/>
    <w:rsid w:val="00FD47EF"/>
    <w:rsid w:val="00FD4B06"/>
    <w:rsid w:val="00FD5017"/>
    <w:rsid w:val="00FD5329"/>
    <w:rsid w:val="00FD5C52"/>
    <w:rsid w:val="00FD671B"/>
    <w:rsid w:val="00FD697D"/>
    <w:rsid w:val="00FD7212"/>
    <w:rsid w:val="00FD7401"/>
    <w:rsid w:val="00FD76B2"/>
    <w:rsid w:val="00FD78D0"/>
    <w:rsid w:val="00FE0CF8"/>
    <w:rsid w:val="00FE0F32"/>
    <w:rsid w:val="00FE1755"/>
    <w:rsid w:val="00FE1833"/>
    <w:rsid w:val="00FE1A36"/>
    <w:rsid w:val="00FE1B69"/>
    <w:rsid w:val="00FE1C49"/>
    <w:rsid w:val="00FE2555"/>
    <w:rsid w:val="00FE3042"/>
    <w:rsid w:val="00FE3217"/>
    <w:rsid w:val="00FE3A15"/>
    <w:rsid w:val="00FE3B92"/>
    <w:rsid w:val="00FE44AF"/>
    <w:rsid w:val="00FE4968"/>
    <w:rsid w:val="00FE4E87"/>
    <w:rsid w:val="00FE4ECB"/>
    <w:rsid w:val="00FE5D72"/>
    <w:rsid w:val="00FE5D89"/>
    <w:rsid w:val="00FE61F0"/>
    <w:rsid w:val="00FE67E8"/>
    <w:rsid w:val="00FE6847"/>
    <w:rsid w:val="00FE6A18"/>
    <w:rsid w:val="00FE6CF2"/>
    <w:rsid w:val="00FE6E87"/>
    <w:rsid w:val="00FE6F2E"/>
    <w:rsid w:val="00FE716B"/>
    <w:rsid w:val="00FE7228"/>
    <w:rsid w:val="00FE7A6B"/>
    <w:rsid w:val="00FF054A"/>
    <w:rsid w:val="00FF0C79"/>
    <w:rsid w:val="00FF0D6B"/>
    <w:rsid w:val="00FF0E24"/>
    <w:rsid w:val="00FF1C6C"/>
    <w:rsid w:val="00FF1FDE"/>
    <w:rsid w:val="00FF2679"/>
    <w:rsid w:val="00FF2D71"/>
    <w:rsid w:val="00FF3CA3"/>
    <w:rsid w:val="00FF4327"/>
    <w:rsid w:val="00FF4C4E"/>
    <w:rsid w:val="00FF54F3"/>
    <w:rsid w:val="00FF562F"/>
    <w:rsid w:val="00FF56F9"/>
    <w:rsid w:val="00FF573D"/>
    <w:rsid w:val="00FF66A0"/>
    <w:rsid w:val="00FF68D8"/>
    <w:rsid w:val="00FF698B"/>
    <w:rsid w:val="00FF6E06"/>
    <w:rsid w:val="00FF75F5"/>
    <w:rsid w:val="00FF7FA1"/>
    <w:rsid w:val="01C295B8"/>
    <w:rsid w:val="03757C18"/>
    <w:rsid w:val="03B8DED6"/>
    <w:rsid w:val="049CC30F"/>
    <w:rsid w:val="05D6C911"/>
    <w:rsid w:val="06124EEA"/>
    <w:rsid w:val="085D5C5F"/>
    <w:rsid w:val="090216E1"/>
    <w:rsid w:val="09B756F9"/>
    <w:rsid w:val="09D0E049"/>
    <w:rsid w:val="0A595EF9"/>
    <w:rsid w:val="0AB02AF8"/>
    <w:rsid w:val="0B9E75FD"/>
    <w:rsid w:val="0C059B51"/>
    <w:rsid w:val="0C4E7874"/>
    <w:rsid w:val="0C8C8060"/>
    <w:rsid w:val="0C92FA71"/>
    <w:rsid w:val="1043CEB0"/>
    <w:rsid w:val="11CB1D68"/>
    <w:rsid w:val="134757A9"/>
    <w:rsid w:val="14A63D64"/>
    <w:rsid w:val="14BEEEF6"/>
    <w:rsid w:val="14D9F0CA"/>
    <w:rsid w:val="157DBDC7"/>
    <w:rsid w:val="15BDEEBF"/>
    <w:rsid w:val="1739616A"/>
    <w:rsid w:val="18EC4FDD"/>
    <w:rsid w:val="18F2BCC4"/>
    <w:rsid w:val="19FC0E0D"/>
    <w:rsid w:val="1A210CC3"/>
    <w:rsid w:val="1A7B85C6"/>
    <w:rsid w:val="1A9D50FD"/>
    <w:rsid w:val="1BB1C116"/>
    <w:rsid w:val="1BB9FC55"/>
    <w:rsid w:val="1C0C454D"/>
    <w:rsid w:val="1C81C63D"/>
    <w:rsid w:val="1D237AB8"/>
    <w:rsid w:val="1DCB04CB"/>
    <w:rsid w:val="1E8462AC"/>
    <w:rsid w:val="2009D9F9"/>
    <w:rsid w:val="20E630D6"/>
    <w:rsid w:val="215E2FD7"/>
    <w:rsid w:val="23CAB178"/>
    <w:rsid w:val="24151913"/>
    <w:rsid w:val="2834C080"/>
    <w:rsid w:val="28CD37EB"/>
    <w:rsid w:val="293A5FAC"/>
    <w:rsid w:val="2993614A"/>
    <w:rsid w:val="29C5F188"/>
    <w:rsid w:val="29D40B38"/>
    <w:rsid w:val="2A25EDA9"/>
    <w:rsid w:val="2AEEB251"/>
    <w:rsid w:val="2BCB2151"/>
    <w:rsid w:val="2BE7B256"/>
    <w:rsid w:val="2C4C7A85"/>
    <w:rsid w:val="2CEFB66C"/>
    <w:rsid w:val="2F1AE2FC"/>
    <w:rsid w:val="30192EFC"/>
    <w:rsid w:val="308599B6"/>
    <w:rsid w:val="30F82383"/>
    <w:rsid w:val="33C91DEA"/>
    <w:rsid w:val="35C9EE44"/>
    <w:rsid w:val="380C68A7"/>
    <w:rsid w:val="3842773E"/>
    <w:rsid w:val="39BD83AD"/>
    <w:rsid w:val="39DFF2C3"/>
    <w:rsid w:val="3A3E6198"/>
    <w:rsid w:val="3B03E86F"/>
    <w:rsid w:val="3B234E26"/>
    <w:rsid w:val="3BC02178"/>
    <w:rsid w:val="3C0914ED"/>
    <w:rsid w:val="3CAFFB66"/>
    <w:rsid w:val="3D76870A"/>
    <w:rsid w:val="4043ABC8"/>
    <w:rsid w:val="418AECE0"/>
    <w:rsid w:val="44B85A6A"/>
    <w:rsid w:val="453372D0"/>
    <w:rsid w:val="47FFBC69"/>
    <w:rsid w:val="489D3C3E"/>
    <w:rsid w:val="498D41C8"/>
    <w:rsid w:val="499921FF"/>
    <w:rsid w:val="49DD7314"/>
    <w:rsid w:val="4C0AFA0A"/>
    <w:rsid w:val="4CC33603"/>
    <w:rsid w:val="4F43A20A"/>
    <w:rsid w:val="4FCD1D75"/>
    <w:rsid w:val="51DA9D5C"/>
    <w:rsid w:val="52563D14"/>
    <w:rsid w:val="52BBAFE0"/>
    <w:rsid w:val="5370A34D"/>
    <w:rsid w:val="54AB798A"/>
    <w:rsid w:val="54EF7B20"/>
    <w:rsid w:val="5544758D"/>
    <w:rsid w:val="55DE1F32"/>
    <w:rsid w:val="5624B03C"/>
    <w:rsid w:val="5690ABD4"/>
    <w:rsid w:val="56E32AB6"/>
    <w:rsid w:val="57F2B034"/>
    <w:rsid w:val="57FEB96A"/>
    <w:rsid w:val="5914C81A"/>
    <w:rsid w:val="5A2FF704"/>
    <w:rsid w:val="5B2612A6"/>
    <w:rsid w:val="5BFBAEAF"/>
    <w:rsid w:val="5E6B6DC3"/>
    <w:rsid w:val="5E784DDB"/>
    <w:rsid w:val="5F5957A3"/>
    <w:rsid w:val="60F23503"/>
    <w:rsid w:val="6126AD37"/>
    <w:rsid w:val="61A4F4F1"/>
    <w:rsid w:val="61E1A660"/>
    <w:rsid w:val="62D3963E"/>
    <w:rsid w:val="63D877D9"/>
    <w:rsid w:val="64F8027B"/>
    <w:rsid w:val="66265A23"/>
    <w:rsid w:val="66B9545B"/>
    <w:rsid w:val="68B8C757"/>
    <w:rsid w:val="6A49E75A"/>
    <w:rsid w:val="6AC4214C"/>
    <w:rsid w:val="6BF3548C"/>
    <w:rsid w:val="6C2AB752"/>
    <w:rsid w:val="6C511EDF"/>
    <w:rsid w:val="6D5C4509"/>
    <w:rsid w:val="6DCBAD8F"/>
    <w:rsid w:val="6F8AF665"/>
    <w:rsid w:val="6F933619"/>
    <w:rsid w:val="6FAFAD95"/>
    <w:rsid w:val="70DF2259"/>
    <w:rsid w:val="714EDED4"/>
    <w:rsid w:val="72431323"/>
    <w:rsid w:val="740186BB"/>
    <w:rsid w:val="75BAC470"/>
    <w:rsid w:val="7602F28E"/>
    <w:rsid w:val="7791CB6E"/>
    <w:rsid w:val="77AB6C23"/>
    <w:rsid w:val="793702B6"/>
    <w:rsid w:val="7947D708"/>
    <w:rsid w:val="7A1A0471"/>
    <w:rsid w:val="7AB67532"/>
    <w:rsid w:val="7B50A52F"/>
    <w:rsid w:val="7CEB2D37"/>
    <w:rsid w:val="7D8F1343"/>
    <w:rsid w:val="7E471CB8"/>
    <w:rsid w:val="7E4FBEF2"/>
    <w:rsid w:val="7ECE40D2"/>
    <w:rsid w:val="7F2C0651"/>
    <w:rsid w:val="7FB5D950"/>
    <w:rsid w:val="7FC8103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40038"/>
  <w15:docId w15:val="{DCF45199-EE83-4DFE-9A64-01E0213CC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AA4"/>
    <w:rPr>
      <w:sz w:val="22"/>
      <w:szCs w:val="22"/>
    </w:rPr>
  </w:style>
  <w:style w:type="paragraph" w:styleId="Heading1">
    <w:name w:val="heading 1"/>
    <w:basedOn w:val="Normal"/>
    <w:next w:val="Normal"/>
    <w:link w:val="Heading1Char"/>
    <w:qFormat/>
    <w:rsid w:val="00E55F2C"/>
    <w:pPr>
      <w:keepNext/>
      <w:tabs>
        <w:tab w:val="left" w:pos="-720"/>
      </w:tabs>
      <w:suppressAutoHyphens/>
      <w:jc w:val="both"/>
      <w:outlineLvl w:val="0"/>
    </w:pPr>
    <w:rPr>
      <w:rFonts w:ascii="Times New Roman" w:eastAsia="Times New Roman" w:hAnsi="Times New Roman"/>
      <w:b/>
      <w:spacing w:val="-2"/>
      <w:sz w:val="24"/>
      <w:szCs w:val="20"/>
    </w:rPr>
  </w:style>
  <w:style w:type="paragraph" w:styleId="Heading2">
    <w:name w:val="heading 2"/>
    <w:basedOn w:val="Normal"/>
    <w:next w:val="Normal"/>
    <w:link w:val="Heading2Char"/>
    <w:qFormat/>
    <w:rsid w:val="00E55F2C"/>
    <w:pPr>
      <w:keepNext/>
      <w:numPr>
        <w:numId w:val="1"/>
      </w:numPr>
      <w:tabs>
        <w:tab w:val="left" w:pos="-720"/>
      </w:tabs>
      <w:suppressAutoHyphens/>
      <w:jc w:val="both"/>
      <w:outlineLvl w:val="1"/>
    </w:pPr>
    <w:rPr>
      <w:rFonts w:ascii="Times New Roman" w:eastAsia="Times New Roman" w:hAnsi="Times New Roman"/>
      <w:b/>
      <w:spacing w:val="-2"/>
      <w:sz w:val="24"/>
      <w:szCs w:val="20"/>
    </w:rPr>
  </w:style>
  <w:style w:type="paragraph" w:styleId="Heading3">
    <w:name w:val="heading 3"/>
    <w:basedOn w:val="Normal"/>
    <w:next w:val="Normal"/>
    <w:link w:val="Heading3Char"/>
    <w:unhideWhenUsed/>
    <w:qFormat/>
    <w:rsid w:val="00065FD6"/>
    <w:pPr>
      <w:keepNext/>
      <w:tabs>
        <w:tab w:val="left" w:pos="440"/>
      </w:tabs>
      <w:outlineLvl w:val="2"/>
    </w:pPr>
    <w:rPr>
      <w:rFonts w:ascii="Comic Sans MS" w:eastAsia="Times New Roman" w:hAnsi="Comic Sans MS"/>
      <w:b/>
      <w:sz w:val="24"/>
      <w:szCs w:val="20"/>
      <w:u w:val="single"/>
    </w:rPr>
  </w:style>
  <w:style w:type="paragraph" w:styleId="Heading4">
    <w:name w:val="heading 4"/>
    <w:basedOn w:val="Normal"/>
    <w:next w:val="Normal"/>
    <w:link w:val="Heading4Char"/>
    <w:unhideWhenUsed/>
    <w:qFormat/>
    <w:rsid w:val="00065FD6"/>
    <w:pPr>
      <w:keepNext/>
      <w:tabs>
        <w:tab w:val="left" w:pos="440"/>
      </w:tabs>
      <w:jc w:val="center"/>
      <w:outlineLvl w:val="3"/>
    </w:pPr>
    <w:rPr>
      <w:rFonts w:ascii="Times New Roman" w:eastAsia="Times New Roman" w:hAnsi="Times New Roman"/>
      <w:b/>
      <w:i/>
      <w:sz w:val="24"/>
      <w:szCs w:val="20"/>
    </w:rPr>
  </w:style>
  <w:style w:type="paragraph" w:styleId="Heading5">
    <w:name w:val="heading 5"/>
    <w:basedOn w:val="Normal"/>
    <w:next w:val="Normal"/>
    <w:link w:val="Heading5Char"/>
    <w:qFormat/>
    <w:rsid w:val="00E55F2C"/>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nhideWhenUsed/>
    <w:qFormat/>
    <w:rsid w:val="00065FD6"/>
    <w:pPr>
      <w:keepNext/>
      <w:tabs>
        <w:tab w:val="left" w:pos="440"/>
      </w:tabs>
      <w:outlineLvl w:val="5"/>
    </w:pPr>
    <w:rPr>
      <w:rFonts w:ascii="Times New Roman" w:eastAsia="Times New Roman" w:hAnsi="Times New Roman"/>
      <w:b/>
      <w:sz w:val="24"/>
      <w:szCs w:val="20"/>
    </w:rPr>
  </w:style>
  <w:style w:type="paragraph" w:styleId="Heading7">
    <w:name w:val="heading 7"/>
    <w:basedOn w:val="Normal"/>
    <w:next w:val="Normal"/>
    <w:link w:val="Heading7Char"/>
    <w:unhideWhenUsed/>
    <w:qFormat/>
    <w:rsid w:val="00065FD6"/>
    <w:pPr>
      <w:keepNext/>
      <w:tabs>
        <w:tab w:val="left" w:pos="440"/>
      </w:tabs>
      <w:outlineLvl w:val="6"/>
    </w:pPr>
    <w:rPr>
      <w:rFonts w:ascii="Times New Roman" w:eastAsia="Times New Roman" w:hAnsi="Times New Roman"/>
      <w:b/>
      <w:i/>
      <w:iCs/>
      <w:sz w:val="24"/>
      <w:szCs w:val="20"/>
    </w:rPr>
  </w:style>
  <w:style w:type="paragraph" w:styleId="Heading8">
    <w:name w:val="heading 8"/>
    <w:basedOn w:val="Normal"/>
    <w:next w:val="Normal"/>
    <w:link w:val="Heading8Char"/>
    <w:unhideWhenUsed/>
    <w:qFormat/>
    <w:rsid w:val="00065FD6"/>
    <w:pPr>
      <w:keepNext/>
      <w:tabs>
        <w:tab w:val="left" w:pos="440"/>
      </w:tabs>
      <w:outlineLvl w:val="7"/>
    </w:pPr>
    <w:rPr>
      <w:rFonts w:ascii="Times New Roman" w:eastAsia="Times New Roman" w:hAnsi="Times New Roman"/>
      <w:bCs/>
      <w:iCs/>
      <w:sz w:val="24"/>
      <w:szCs w:val="20"/>
    </w:rPr>
  </w:style>
  <w:style w:type="paragraph" w:styleId="Heading9">
    <w:name w:val="heading 9"/>
    <w:basedOn w:val="Normal"/>
    <w:next w:val="Normal"/>
    <w:link w:val="Heading9Char"/>
    <w:unhideWhenUsed/>
    <w:qFormat/>
    <w:rsid w:val="00065FD6"/>
    <w:pPr>
      <w:keepNext/>
      <w:tabs>
        <w:tab w:val="left" w:pos="440"/>
      </w:tabs>
      <w:outlineLvl w:val="8"/>
    </w:pPr>
    <w:rPr>
      <w:rFonts w:ascii="Times New Roman" w:eastAsia="Times New Roman" w:hAnsi="Times New Roman"/>
      <w:bCs/>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5F2C"/>
    <w:rPr>
      <w:rFonts w:ascii="Times New Roman" w:eastAsia="Times New Roman" w:hAnsi="Times New Roman" w:cs="Times New Roman"/>
      <w:b/>
      <w:spacing w:val="-2"/>
      <w:sz w:val="24"/>
      <w:szCs w:val="20"/>
    </w:rPr>
  </w:style>
  <w:style w:type="character" w:customStyle="1" w:styleId="Heading2Char">
    <w:name w:val="Heading 2 Char"/>
    <w:basedOn w:val="DefaultParagraphFont"/>
    <w:link w:val="Heading2"/>
    <w:rsid w:val="00E55F2C"/>
    <w:rPr>
      <w:rFonts w:ascii="Times New Roman" w:eastAsia="Times New Roman" w:hAnsi="Times New Roman"/>
      <w:b/>
      <w:spacing w:val="-2"/>
      <w:sz w:val="24"/>
    </w:rPr>
  </w:style>
  <w:style w:type="character" w:customStyle="1" w:styleId="Heading3Char">
    <w:name w:val="Heading 3 Char"/>
    <w:basedOn w:val="DefaultParagraphFont"/>
    <w:link w:val="Heading3"/>
    <w:rsid w:val="00065FD6"/>
    <w:rPr>
      <w:rFonts w:ascii="Comic Sans MS" w:eastAsia="Times New Roman" w:hAnsi="Comic Sans MS"/>
      <w:b/>
      <w:sz w:val="24"/>
      <w:u w:val="single"/>
    </w:rPr>
  </w:style>
  <w:style w:type="character" w:customStyle="1" w:styleId="Heading4Char">
    <w:name w:val="Heading 4 Char"/>
    <w:basedOn w:val="DefaultParagraphFont"/>
    <w:link w:val="Heading4"/>
    <w:rsid w:val="00065FD6"/>
    <w:rPr>
      <w:rFonts w:ascii="Times New Roman" w:eastAsia="Times New Roman" w:hAnsi="Times New Roman"/>
      <w:b/>
      <w:i/>
      <w:sz w:val="24"/>
    </w:rPr>
  </w:style>
  <w:style w:type="character" w:customStyle="1" w:styleId="Heading5Char">
    <w:name w:val="Heading 5 Char"/>
    <w:basedOn w:val="DefaultParagraphFont"/>
    <w:link w:val="Heading5"/>
    <w:rsid w:val="00E55F2C"/>
    <w:rPr>
      <w:rFonts w:ascii="Cambria" w:eastAsia="Times New Roman" w:hAnsi="Cambria" w:cs="Times New Roman"/>
      <w:color w:val="243F60"/>
    </w:rPr>
  </w:style>
  <w:style w:type="character" w:customStyle="1" w:styleId="Heading6Char">
    <w:name w:val="Heading 6 Char"/>
    <w:basedOn w:val="DefaultParagraphFont"/>
    <w:link w:val="Heading6"/>
    <w:rsid w:val="00065FD6"/>
    <w:rPr>
      <w:rFonts w:ascii="Times New Roman" w:eastAsia="Times New Roman" w:hAnsi="Times New Roman"/>
      <w:b/>
      <w:sz w:val="24"/>
    </w:rPr>
  </w:style>
  <w:style w:type="character" w:customStyle="1" w:styleId="Heading7Char">
    <w:name w:val="Heading 7 Char"/>
    <w:basedOn w:val="DefaultParagraphFont"/>
    <w:link w:val="Heading7"/>
    <w:rsid w:val="00065FD6"/>
    <w:rPr>
      <w:rFonts w:ascii="Times New Roman" w:eastAsia="Times New Roman" w:hAnsi="Times New Roman"/>
      <w:b/>
      <w:i/>
      <w:iCs/>
      <w:sz w:val="24"/>
    </w:rPr>
  </w:style>
  <w:style w:type="character" w:customStyle="1" w:styleId="Heading8Char">
    <w:name w:val="Heading 8 Char"/>
    <w:basedOn w:val="DefaultParagraphFont"/>
    <w:link w:val="Heading8"/>
    <w:rsid w:val="00065FD6"/>
    <w:rPr>
      <w:rFonts w:ascii="Times New Roman" w:eastAsia="Times New Roman" w:hAnsi="Times New Roman"/>
      <w:bCs/>
      <w:iCs/>
      <w:sz w:val="24"/>
    </w:rPr>
  </w:style>
  <w:style w:type="character" w:customStyle="1" w:styleId="Heading9Char">
    <w:name w:val="Heading 9 Char"/>
    <w:basedOn w:val="DefaultParagraphFont"/>
    <w:link w:val="Heading9"/>
    <w:rsid w:val="00065FD6"/>
    <w:rPr>
      <w:rFonts w:ascii="Times New Roman" w:eastAsia="Times New Roman" w:hAnsi="Times New Roman"/>
      <w:bCs/>
      <w:sz w:val="26"/>
    </w:rPr>
  </w:style>
  <w:style w:type="paragraph" w:styleId="Header">
    <w:name w:val="header"/>
    <w:basedOn w:val="Normal"/>
    <w:link w:val="HeaderChar"/>
    <w:uiPriority w:val="99"/>
    <w:rsid w:val="00E55F2C"/>
    <w:pPr>
      <w:tabs>
        <w:tab w:val="center" w:pos="4320"/>
        <w:tab w:val="right" w:pos="8640"/>
      </w:tabs>
    </w:pPr>
    <w:rPr>
      <w:rFonts w:ascii="Times New Roman" w:eastAsia="Times New Roman" w:hAnsi="Times New Roman"/>
      <w:sz w:val="24"/>
      <w:szCs w:val="20"/>
    </w:rPr>
  </w:style>
  <w:style w:type="character" w:customStyle="1" w:styleId="HeaderChar">
    <w:name w:val="Header Char"/>
    <w:basedOn w:val="DefaultParagraphFont"/>
    <w:link w:val="Header"/>
    <w:uiPriority w:val="99"/>
    <w:rsid w:val="00E55F2C"/>
    <w:rPr>
      <w:rFonts w:ascii="Times New Roman" w:eastAsia="Times New Roman" w:hAnsi="Times New Roman" w:cs="Times New Roman"/>
      <w:sz w:val="24"/>
      <w:szCs w:val="20"/>
    </w:rPr>
  </w:style>
  <w:style w:type="paragraph" w:styleId="BodyText">
    <w:name w:val="Body Text"/>
    <w:basedOn w:val="Normal"/>
    <w:link w:val="BodyTextChar"/>
    <w:rsid w:val="00E55F2C"/>
    <w:pPr>
      <w:tabs>
        <w:tab w:val="left" w:pos="-720"/>
      </w:tabs>
      <w:suppressAutoHyphens/>
      <w:jc w:val="both"/>
    </w:pPr>
    <w:rPr>
      <w:rFonts w:ascii="Times New Roman" w:eastAsia="Times New Roman" w:hAnsi="Times New Roman"/>
      <w:spacing w:val="-2"/>
      <w:sz w:val="24"/>
      <w:szCs w:val="20"/>
    </w:rPr>
  </w:style>
  <w:style w:type="character" w:customStyle="1" w:styleId="BodyTextChar">
    <w:name w:val="Body Text Char"/>
    <w:basedOn w:val="DefaultParagraphFont"/>
    <w:link w:val="BodyText"/>
    <w:rsid w:val="00E55F2C"/>
    <w:rPr>
      <w:rFonts w:ascii="Times New Roman" w:eastAsia="Times New Roman" w:hAnsi="Times New Roman" w:cs="Times New Roman"/>
      <w:spacing w:val="-2"/>
      <w:sz w:val="24"/>
      <w:szCs w:val="20"/>
    </w:rPr>
  </w:style>
  <w:style w:type="character" w:styleId="Hyperlink">
    <w:name w:val="Hyperlink"/>
    <w:basedOn w:val="DefaultParagraphFont"/>
    <w:uiPriority w:val="99"/>
    <w:rsid w:val="00E55F2C"/>
    <w:rPr>
      <w:color w:val="0000FF"/>
      <w:u w:val="single"/>
    </w:rPr>
  </w:style>
  <w:style w:type="paragraph" w:styleId="FootnoteText">
    <w:name w:val="footnote text"/>
    <w:basedOn w:val="Normal"/>
    <w:link w:val="FootnoteTextChar"/>
    <w:semiHidden/>
    <w:rsid w:val="00E55F2C"/>
    <w:pPr>
      <w:widowControl w:val="0"/>
    </w:pPr>
    <w:rPr>
      <w:rFonts w:ascii="Courier" w:eastAsia="Times New Roman" w:hAnsi="Courier"/>
      <w:sz w:val="24"/>
      <w:szCs w:val="20"/>
    </w:rPr>
  </w:style>
  <w:style w:type="character" w:customStyle="1" w:styleId="FootnoteTextChar">
    <w:name w:val="Footnote Text Char"/>
    <w:basedOn w:val="DefaultParagraphFont"/>
    <w:link w:val="FootnoteText"/>
    <w:semiHidden/>
    <w:rsid w:val="00E55F2C"/>
    <w:rPr>
      <w:rFonts w:ascii="Courier" w:eastAsia="Times New Roman" w:hAnsi="Courier" w:cs="Times New Roman"/>
      <w:sz w:val="24"/>
      <w:szCs w:val="20"/>
    </w:rPr>
  </w:style>
  <w:style w:type="character" w:styleId="FootnoteReference">
    <w:name w:val="footnote reference"/>
    <w:basedOn w:val="DefaultParagraphFont"/>
    <w:semiHidden/>
    <w:rsid w:val="00E55F2C"/>
    <w:rPr>
      <w:vertAlign w:val="superscript"/>
    </w:rPr>
  </w:style>
  <w:style w:type="paragraph" w:styleId="Footer">
    <w:name w:val="footer"/>
    <w:basedOn w:val="Normal"/>
    <w:link w:val="FooterChar"/>
    <w:uiPriority w:val="99"/>
    <w:rsid w:val="00E55F2C"/>
    <w:pPr>
      <w:widowControl w:val="0"/>
      <w:tabs>
        <w:tab w:val="center" w:pos="4320"/>
        <w:tab w:val="right" w:pos="8640"/>
      </w:tabs>
    </w:pPr>
    <w:rPr>
      <w:rFonts w:ascii="Courier" w:eastAsia="Times New Roman" w:hAnsi="Courier"/>
      <w:sz w:val="20"/>
      <w:szCs w:val="20"/>
    </w:rPr>
  </w:style>
  <w:style w:type="character" w:customStyle="1" w:styleId="FooterChar">
    <w:name w:val="Footer Char"/>
    <w:basedOn w:val="DefaultParagraphFont"/>
    <w:link w:val="Footer"/>
    <w:uiPriority w:val="99"/>
    <w:rsid w:val="00E55F2C"/>
    <w:rPr>
      <w:rFonts w:ascii="Courier" w:eastAsia="Times New Roman" w:hAnsi="Courier" w:cs="Times New Roman"/>
      <w:sz w:val="20"/>
      <w:szCs w:val="20"/>
    </w:rPr>
  </w:style>
  <w:style w:type="paragraph" w:customStyle="1" w:styleId="ColorfulList-Accent11">
    <w:name w:val="Colorful List - Accent 11"/>
    <w:basedOn w:val="Normal"/>
    <w:uiPriority w:val="34"/>
    <w:qFormat/>
    <w:rsid w:val="00F652EF"/>
    <w:pPr>
      <w:ind w:left="720"/>
      <w:contextualSpacing/>
    </w:pPr>
    <w:rPr>
      <w:rFonts w:ascii="Arial" w:eastAsia="Times New Roman" w:hAnsi="Arial"/>
      <w:szCs w:val="20"/>
    </w:rPr>
  </w:style>
  <w:style w:type="paragraph" w:styleId="NormalWeb">
    <w:name w:val="Normal (Web)"/>
    <w:basedOn w:val="Normal"/>
    <w:uiPriority w:val="99"/>
    <w:unhideWhenUsed/>
    <w:rsid w:val="008931B6"/>
    <w:pPr>
      <w:spacing w:before="100" w:beforeAutospacing="1" w:after="100" w:afterAutospacing="1"/>
    </w:pPr>
    <w:rPr>
      <w:rFonts w:ascii="Times New Roman" w:eastAsia="Times New Roman" w:hAnsi="Times New Roman"/>
      <w:sz w:val="24"/>
      <w:szCs w:val="24"/>
    </w:rPr>
  </w:style>
  <w:style w:type="paragraph" w:styleId="BodyTextIndent2">
    <w:name w:val="Body Text Indent 2"/>
    <w:basedOn w:val="Normal"/>
    <w:link w:val="BodyTextIndent2Char"/>
    <w:unhideWhenUsed/>
    <w:rsid w:val="00D01774"/>
    <w:pPr>
      <w:spacing w:after="120" w:line="480" w:lineRule="auto"/>
      <w:ind w:left="360"/>
    </w:pPr>
  </w:style>
  <w:style w:type="character" w:customStyle="1" w:styleId="BodyTextIndent2Char">
    <w:name w:val="Body Text Indent 2 Char"/>
    <w:basedOn w:val="DefaultParagraphFont"/>
    <w:link w:val="BodyTextIndent2"/>
    <w:rsid w:val="00D01774"/>
  </w:style>
  <w:style w:type="paragraph" w:styleId="EndnoteText">
    <w:name w:val="endnote text"/>
    <w:basedOn w:val="Normal"/>
    <w:link w:val="EndnoteTextChar"/>
    <w:semiHidden/>
    <w:rsid w:val="00D01774"/>
    <w:pPr>
      <w:widowControl w:val="0"/>
    </w:pPr>
    <w:rPr>
      <w:rFonts w:ascii="Courier" w:eastAsia="Times New Roman" w:hAnsi="Courier"/>
      <w:sz w:val="24"/>
      <w:szCs w:val="20"/>
    </w:rPr>
  </w:style>
  <w:style w:type="character" w:customStyle="1" w:styleId="EndnoteTextChar">
    <w:name w:val="Endnote Text Char"/>
    <w:basedOn w:val="DefaultParagraphFont"/>
    <w:link w:val="EndnoteText"/>
    <w:semiHidden/>
    <w:rsid w:val="00D01774"/>
    <w:rPr>
      <w:rFonts w:ascii="Courier" w:eastAsia="Times New Roman" w:hAnsi="Courier" w:cs="Times New Roman"/>
      <w:sz w:val="24"/>
      <w:szCs w:val="20"/>
    </w:rPr>
  </w:style>
  <w:style w:type="paragraph" w:styleId="Title">
    <w:name w:val="Title"/>
    <w:basedOn w:val="Normal"/>
    <w:link w:val="TitleChar"/>
    <w:qFormat/>
    <w:rsid w:val="00D01774"/>
    <w:pPr>
      <w:widowControl w:val="0"/>
      <w:jc w:val="center"/>
    </w:pPr>
    <w:rPr>
      <w:rFonts w:ascii="Times New Roman" w:eastAsia="Times New Roman" w:hAnsi="Times New Roman"/>
      <w:b/>
      <w:snapToGrid w:val="0"/>
      <w:sz w:val="40"/>
      <w:szCs w:val="20"/>
    </w:rPr>
  </w:style>
  <w:style w:type="character" w:customStyle="1" w:styleId="TitleChar">
    <w:name w:val="Title Char"/>
    <w:basedOn w:val="DefaultParagraphFont"/>
    <w:link w:val="Title"/>
    <w:rsid w:val="00D01774"/>
    <w:rPr>
      <w:rFonts w:ascii="Times New Roman" w:eastAsia="Times New Roman" w:hAnsi="Times New Roman" w:cs="Times New Roman"/>
      <w:b/>
      <w:snapToGrid w:val="0"/>
      <w:sz w:val="40"/>
      <w:szCs w:val="20"/>
    </w:rPr>
  </w:style>
  <w:style w:type="paragraph" w:styleId="BodyText3">
    <w:name w:val="Body Text 3"/>
    <w:basedOn w:val="Normal"/>
    <w:link w:val="BodyText3Char"/>
    <w:unhideWhenUsed/>
    <w:rsid w:val="00733F00"/>
    <w:pPr>
      <w:spacing w:after="120"/>
    </w:pPr>
    <w:rPr>
      <w:sz w:val="16"/>
      <w:szCs w:val="16"/>
    </w:rPr>
  </w:style>
  <w:style w:type="character" w:customStyle="1" w:styleId="BodyText3Char">
    <w:name w:val="Body Text 3 Char"/>
    <w:basedOn w:val="DefaultParagraphFont"/>
    <w:link w:val="BodyText3"/>
    <w:uiPriority w:val="99"/>
    <w:semiHidden/>
    <w:rsid w:val="00733F00"/>
    <w:rPr>
      <w:sz w:val="16"/>
      <w:szCs w:val="16"/>
    </w:rPr>
  </w:style>
  <w:style w:type="paragraph" w:styleId="BalloonText">
    <w:name w:val="Balloon Text"/>
    <w:basedOn w:val="Normal"/>
    <w:link w:val="BalloonTextChar"/>
    <w:semiHidden/>
    <w:unhideWhenUsed/>
    <w:rsid w:val="00CF7DF0"/>
    <w:rPr>
      <w:rFonts w:ascii="Tahoma" w:hAnsi="Tahoma" w:cs="Tahoma"/>
      <w:sz w:val="16"/>
      <w:szCs w:val="16"/>
    </w:rPr>
  </w:style>
  <w:style w:type="character" w:customStyle="1" w:styleId="BalloonTextChar">
    <w:name w:val="Balloon Text Char"/>
    <w:basedOn w:val="DefaultParagraphFont"/>
    <w:link w:val="BalloonText"/>
    <w:semiHidden/>
    <w:rsid w:val="00CF7DF0"/>
    <w:rPr>
      <w:rFonts w:ascii="Tahoma" w:hAnsi="Tahoma" w:cs="Tahoma"/>
      <w:sz w:val="16"/>
      <w:szCs w:val="16"/>
    </w:rPr>
  </w:style>
  <w:style w:type="character" w:styleId="CommentReference">
    <w:name w:val="annotation reference"/>
    <w:basedOn w:val="DefaultParagraphFont"/>
    <w:semiHidden/>
    <w:unhideWhenUsed/>
    <w:rsid w:val="005E5EBE"/>
    <w:rPr>
      <w:sz w:val="16"/>
      <w:szCs w:val="16"/>
    </w:rPr>
  </w:style>
  <w:style w:type="paragraph" w:styleId="CommentText">
    <w:name w:val="annotation text"/>
    <w:basedOn w:val="Normal"/>
    <w:link w:val="CommentTextChar"/>
    <w:uiPriority w:val="99"/>
    <w:unhideWhenUsed/>
    <w:rsid w:val="005E5EBE"/>
    <w:rPr>
      <w:sz w:val="20"/>
      <w:szCs w:val="20"/>
    </w:rPr>
  </w:style>
  <w:style w:type="character" w:customStyle="1" w:styleId="CommentTextChar">
    <w:name w:val="Comment Text Char"/>
    <w:basedOn w:val="DefaultParagraphFont"/>
    <w:link w:val="CommentText"/>
    <w:uiPriority w:val="99"/>
    <w:rsid w:val="005E5EBE"/>
  </w:style>
  <w:style w:type="paragraph" w:styleId="CommentSubject">
    <w:name w:val="annotation subject"/>
    <w:basedOn w:val="CommentText"/>
    <w:next w:val="CommentText"/>
    <w:link w:val="CommentSubjectChar"/>
    <w:unhideWhenUsed/>
    <w:rsid w:val="005E5EBE"/>
    <w:rPr>
      <w:b/>
      <w:bCs/>
    </w:rPr>
  </w:style>
  <w:style w:type="character" w:customStyle="1" w:styleId="CommentSubjectChar">
    <w:name w:val="Comment Subject Char"/>
    <w:basedOn w:val="CommentTextChar"/>
    <w:link w:val="CommentSubject"/>
    <w:rsid w:val="005E5EBE"/>
    <w:rPr>
      <w:b/>
      <w:bCs/>
    </w:rPr>
  </w:style>
  <w:style w:type="paragraph" w:styleId="ListParagraph">
    <w:name w:val="List Paragraph"/>
    <w:basedOn w:val="Normal"/>
    <w:uiPriority w:val="34"/>
    <w:qFormat/>
    <w:rsid w:val="00A0730C"/>
    <w:pPr>
      <w:ind w:left="720"/>
      <w:contextualSpacing/>
    </w:pPr>
    <w:rPr>
      <w:rFonts w:ascii="Arial" w:eastAsia="Times New Roman" w:hAnsi="Arial"/>
      <w:szCs w:val="20"/>
    </w:rPr>
  </w:style>
  <w:style w:type="paragraph" w:styleId="Revision">
    <w:name w:val="Revision"/>
    <w:hidden/>
    <w:uiPriority w:val="99"/>
    <w:semiHidden/>
    <w:rsid w:val="00EC715C"/>
    <w:rPr>
      <w:sz w:val="22"/>
      <w:szCs w:val="22"/>
    </w:rPr>
  </w:style>
  <w:style w:type="paragraph" w:styleId="BodyText2">
    <w:name w:val="Body Text 2"/>
    <w:basedOn w:val="Normal"/>
    <w:link w:val="BodyText2Char"/>
    <w:unhideWhenUsed/>
    <w:rsid w:val="00191E97"/>
    <w:pPr>
      <w:spacing w:after="120" w:line="480" w:lineRule="auto"/>
    </w:pPr>
  </w:style>
  <w:style w:type="character" w:customStyle="1" w:styleId="BodyText2Char">
    <w:name w:val="Body Text 2 Char"/>
    <w:basedOn w:val="DefaultParagraphFont"/>
    <w:link w:val="BodyText2"/>
    <w:rsid w:val="00191E97"/>
    <w:rPr>
      <w:sz w:val="22"/>
      <w:szCs w:val="22"/>
    </w:rPr>
  </w:style>
  <w:style w:type="paragraph" w:styleId="BodyTextIndent3">
    <w:name w:val="Body Text Indent 3"/>
    <w:basedOn w:val="Normal"/>
    <w:link w:val="BodyTextIndent3Char"/>
    <w:unhideWhenUsed/>
    <w:rsid w:val="00191E97"/>
    <w:pPr>
      <w:spacing w:after="120"/>
      <w:ind w:left="360"/>
    </w:pPr>
    <w:rPr>
      <w:sz w:val="16"/>
      <w:szCs w:val="16"/>
    </w:rPr>
  </w:style>
  <w:style w:type="character" w:customStyle="1" w:styleId="BodyTextIndent3Char">
    <w:name w:val="Body Text Indent 3 Char"/>
    <w:basedOn w:val="DefaultParagraphFont"/>
    <w:link w:val="BodyTextIndent3"/>
    <w:rsid w:val="00191E97"/>
    <w:rPr>
      <w:sz w:val="16"/>
      <w:szCs w:val="16"/>
    </w:rPr>
  </w:style>
  <w:style w:type="paragraph" w:customStyle="1" w:styleId="Default">
    <w:name w:val="Default"/>
    <w:rsid w:val="00191E97"/>
    <w:pPr>
      <w:autoSpaceDE w:val="0"/>
      <w:autoSpaceDN w:val="0"/>
      <w:adjustRightInd w:val="0"/>
    </w:pPr>
    <w:rPr>
      <w:rFonts w:ascii="Times New Roman" w:hAnsi="Times New Roman"/>
      <w:color w:val="000000"/>
      <w:sz w:val="24"/>
      <w:szCs w:val="24"/>
    </w:rPr>
  </w:style>
  <w:style w:type="paragraph" w:customStyle="1" w:styleId="p28">
    <w:name w:val="p28"/>
    <w:basedOn w:val="Default"/>
    <w:next w:val="Default"/>
    <w:uiPriority w:val="99"/>
    <w:rsid w:val="00191E97"/>
    <w:rPr>
      <w:color w:val="auto"/>
    </w:rPr>
  </w:style>
  <w:style w:type="table" w:styleId="TableGrid">
    <w:name w:val="Table Grid"/>
    <w:basedOn w:val="TableNormal"/>
    <w:uiPriority w:val="39"/>
    <w:rsid w:val="00E102B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IndentChar">
    <w:name w:val="Body Text Indent Char"/>
    <w:basedOn w:val="DefaultParagraphFont"/>
    <w:link w:val="BodyTextIndent"/>
    <w:rsid w:val="00065FD6"/>
    <w:rPr>
      <w:rFonts w:ascii="Comic Sans MS" w:eastAsia="Times New Roman" w:hAnsi="Comic Sans MS"/>
    </w:rPr>
  </w:style>
  <w:style w:type="paragraph" w:styleId="BodyTextIndent">
    <w:name w:val="Body Text Indent"/>
    <w:basedOn w:val="Normal"/>
    <w:link w:val="BodyTextIndentChar"/>
    <w:unhideWhenUsed/>
    <w:rsid w:val="00065FD6"/>
    <w:pPr>
      <w:tabs>
        <w:tab w:val="left" w:pos="450"/>
        <w:tab w:val="left" w:pos="2340"/>
      </w:tabs>
      <w:overflowPunct w:val="0"/>
      <w:autoSpaceDE w:val="0"/>
      <w:autoSpaceDN w:val="0"/>
      <w:adjustRightInd w:val="0"/>
      <w:ind w:left="2340"/>
    </w:pPr>
    <w:rPr>
      <w:rFonts w:ascii="Comic Sans MS" w:eastAsia="Times New Roman" w:hAnsi="Comic Sans MS"/>
      <w:sz w:val="20"/>
      <w:szCs w:val="20"/>
    </w:rPr>
  </w:style>
  <w:style w:type="paragraph" w:styleId="Subtitle">
    <w:name w:val="Subtitle"/>
    <w:basedOn w:val="Normal"/>
    <w:link w:val="SubtitleChar"/>
    <w:uiPriority w:val="99"/>
    <w:qFormat/>
    <w:rsid w:val="00065FD6"/>
    <w:pPr>
      <w:tabs>
        <w:tab w:val="left" w:pos="440"/>
      </w:tabs>
      <w:jc w:val="center"/>
    </w:pPr>
    <w:rPr>
      <w:rFonts w:ascii="Times New Roman" w:eastAsia="Times New Roman" w:hAnsi="Times New Roman"/>
      <w:b/>
      <w:sz w:val="32"/>
      <w:szCs w:val="20"/>
    </w:rPr>
  </w:style>
  <w:style w:type="character" w:customStyle="1" w:styleId="SubtitleChar">
    <w:name w:val="Subtitle Char"/>
    <w:basedOn w:val="DefaultParagraphFont"/>
    <w:link w:val="Subtitle"/>
    <w:uiPriority w:val="99"/>
    <w:rsid w:val="00065FD6"/>
    <w:rPr>
      <w:rFonts w:ascii="Times New Roman" w:eastAsia="Times New Roman" w:hAnsi="Times New Roman"/>
      <w:b/>
      <w:sz w:val="32"/>
    </w:rPr>
  </w:style>
  <w:style w:type="paragraph" w:styleId="BlockText">
    <w:name w:val="Block Text"/>
    <w:basedOn w:val="Normal"/>
    <w:uiPriority w:val="99"/>
    <w:semiHidden/>
    <w:unhideWhenUsed/>
    <w:rsid w:val="00065FD6"/>
    <w:pPr>
      <w:tabs>
        <w:tab w:val="left" w:pos="0"/>
        <w:tab w:val="left" w:pos="2700"/>
      </w:tabs>
      <w:overflowPunct w:val="0"/>
      <w:autoSpaceDE w:val="0"/>
      <w:autoSpaceDN w:val="0"/>
      <w:adjustRightInd w:val="0"/>
      <w:ind w:left="2700" w:right="-540"/>
    </w:pPr>
    <w:rPr>
      <w:rFonts w:ascii="Comic Sans MS" w:eastAsia="Times New Roman" w:hAnsi="Comic Sans MS"/>
      <w:sz w:val="20"/>
      <w:szCs w:val="20"/>
    </w:rPr>
  </w:style>
  <w:style w:type="character" w:customStyle="1" w:styleId="DocumentMapChar">
    <w:name w:val="Document Map Char"/>
    <w:basedOn w:val="DefaultParagraphFont"/>
    <w:link w:val="DocumentMap"/>
    <w:semiHidden/>
    <w:rsid w:val="00065FD6"/>
    <w:rPr>
      <w:rFonts w:ascii="Tahoma" w:eastAsia="Times New Roman" w:hAnsi="Tahoma" w:cs="Tahoma"/>
      <w:shd w:val="clear" w:color="auto" w:fill="000080"/>
    </w:rPr>
  </w:style>
  <w:style w:type="paragraph" w:styleId="DocumentMap">
    <w:name w:val="Document Map"/>
    <w:basedOn w:val="Normal"/>
    <w:link w:val="DocumentMapChar"/>
    <w:semiHidden/>
    <w:unhideWhenUsed/>
    <w:rsid w:val="00065FD6"/>
    <w:pPr>
      <w:shd w:val="clear" w:color="auto" w:fill="000080"/>
    </w:pPr>
    <w:rPr>
      <w:rFonts w:ascii="Tahoma" w:eastAsia="Times New Roman" w:hAnsi="Tahoma" w:cs="Tahoma"/>
      <w:sz w:val="20"/>
      <w:szCs w:val="20"/>
    </w:rPr>
  </w:style>
  <w:style w:type="character" w:customStyle="1" w:styleId="PlainTextChar">
    <w:name w:val="Plain Text Char"/>
    <w:basedOn w:val="DefaultParagraphFont"/>
    <w:link w:val="PlainText"/>
    <w:uiPriority w:val="99"/>
    <w:rsid w:val="00065FD6"/>
    <w:rPr>
      <w:rFonts w:ascii="Consolas" w:eastAsia="Times New Roman" w:hAnsi="Consolas" w:cs="Consolas"/>
      <w:sz w:val="21"/>
      <w:szCs w:val="21"/>
    </w:rPr>
  </w:style>
  <w:style w:type="paragraph" w:styleId="PlainText">
    <w:name w:val="Plain Text"/>
    <w:basedOn w:val="Normal"/>
    <w:link w:val="PlainTextChar"/>
    <w:uiPriority w:val="99"/>
    <w:unhideWhenUsed/>
    <w:rsid w:val="00065FD6"/>
    <w:rPr>
      <w:rFonts w:ascii="Consolas" w:eastAsia="Times New Roman" w:hAnsi="Consolas" w:cs="Consolas"/>
      <w:sz w:val="21"/>
      <w:szCs w:val="21"/>
    </w:rPr>
  </w:style>
  <w:style w:type="paragraph" w:styleId="NoSpacing">
    <w:name w:val="No Spacing"/>
    <w:uiPriority w:val="1"/>
    <w:qFormat/>
    <w:rsid w:val="00065FD6"/>
    <w:rPr>
      <w:rFonts w:ascii="Times New Roman" w:hAnsi="Times New Roman"/>
      <w:sz w:val="22"/>
      <w:szCs w:val="22"/>
    </w:rPr>
  </w:style>
  <w:style w:type="character" w:customStyle="1" w:styleId="apple-style-span">
    <w:name w:val="apple-style-span"/>
    <w:basedOn w:val="DefaultParagraphFont"/>
    <w:rsid w:val="00065FD6"/>
  </w:style>
  <w:style w:type="paragraph" w:customStyle="1" w:styleId="Document">
    <w:name w:val="Document"/>
    <w:rsid w:val="00065FD6"/>
    <w:pPr>
      <w:spacing w:line="240" w:lineRule="atLeast"/>
    </w:pPr>
    <w:rPr>
      <w:rFonts w:ascii="Geneva" w:eastAsia="PMingLiU" w:hAnsi="Geneva"/>
      <w:color w:val="000000"/>
    </w:rPr>
  </w:style>
  <w:style w:type="character" w:styleId="PageNumber">
    <w:name w:val="page number"/>
    <w:basedOn w:val="DefaultParagraphFont"/>
    <w:rsid w:val="00E409EC"/>
  </w:style>
  <w:style w:type="character" w:styleId="Emphasis">
    <w:name w:val="Emphasis"/>
    <w:basedOn w:val="DefaultParagraphFont"/>
    <w:qFormat/>
    <w:rsid w:val="00E409EC"/>
    <w:rPr>
      <w:i/>
      <w:iCs/>
    </w:rPr>
  </w:style>
  <w:style w:type="character" w:styleId="Strong">
    <w:name w:val="Strong"/>
    <w:basedOn w:val="DefaultParagraphFont"/>
    <w:qFormat/>
    <w:rsid w:val="00E409EC"/>
    <w:rPr>
      <w:b/>
      <w:bCs/>
    </w:rPr>
  </w:style>
  <w:style w:type="paragraph" w:styleId="HTMLPreformatted">
    <w:name w:val="HTML Preformatted"/>
    <w:basedOn w:val="Normal"/>
    <w:link w:val="HTMLPreformattedChar"/>
    <w:rsid w:val="00E40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E409EC"/>
    <w:rPr>
      <w:rFonts w:ascii="Courier New" w:eastAsia="Courier New" w:hAnsi="Courier New" w:cs="Courier New"/>
    </w:rPr>
  </w:style>
  <w:style w:type="paragraph" w:styleId="Caption">
    <w:name w:val="caption"/>
    <w:basedOn w:val="Normal"/>
    <w:next w:val="Normal"/>
    <w:qFormat/>
    <w:rsid w:val="00BE6508"/>
    <w:pPr>
      <w:widowControl w:val="0"/>
    </w:pPr>
    <w:rPr>
      <w:rFonts w:ascii="Courier" w:eastAsia="Times New Roman" w:hAnsi="Courier"/>
      <w:sz w:val="24"/>
      <w:szCs w:val="20"/>
    </w:rPr>
  </w:style>
  <w:style w:type="character" w:customStyle="1" w:styleId="EquationCaption">
    <w:name w:val="_Equation Caption"/>
    <w:rsid w:val="00BE6508"/>
  </w:style>
  <w:style w:type="character" w:customStyle="1" w:styleId="APATitleHeadingChar">
    <w:name w:val="APA Title Heading Char"/>
    <w:basedOn w:val="DefaultParagraphFont"/>
    <w:link w:val="APATitleHeading"/>
    <w:locked/>
    <w:rsid w:val="00BE6508"/>
    <w:rPr>
      <w:sz w:val="24"/>
    </w:rPr>
  </w:style>
  <w:style w:type="paragraph" w:customStyle="1" w:styleId="APATitleHeading">
    <w:name w:val="APA Title Heading"/>
    <w:basedOn w:val="Normal"/>
    <w:next w:val="Normal"/>
    <w:link w:val="APATitleHeadingChar"/>
    <w:rsid w:val="00BE6508"/>
    <w:pPr>
      <w:spacing w:line="500" w:lineRule="exact"/>
      <w:jc w:val="center"/>
      <w:outlineLvl w:val="0"/>
    </w:pPr>
    <w:rPr>
      <w:sz w:val="24"/>
      <w:szCs w:val="20"/>
    </w:rPr>
  </w:style>
  <w:style w:type="character" w:customStyle="1" w:styleId="APAAuthorHeadingChar">
    <w:name w:val="APA Author Heading Char"/>
    <w:basedOn w:val="APATitleHeadingChar"/>
    <w:link w:val="APAAuthorHeading"/>
    <w:locked/>
    <w:rsid w:val="00BE6508"/>
    <w:rPr>
      <w:sz w:val="24"/>
    </w:rPr>
  </w:style>
  <w:style w:type="paragraph" w:customStyle="1" w:styleId="APAAuthorHeading">
    <w:name w:val="APA Author Heading"/>
    <w:basedOn w:val="APATitleHeading"/>
    <w:link w:val="APAAuthorHeadingChar"/>
    <w:rsid w:val="00BE6508"/>
    <w:pPr>
      <w:outlineLvl w:val="9"/>
    </w:pPr>
  </w:style>
  <w:style w:type="character" w:styleId="FollowedHyperlink">
    <w:name w:val="FollowedHyperlink"/>
    <w:basedOn w:val="DefaultParagraphFont"/>
    <w:rsid w:val="00850639"/>
    <w:rPr>
      <w:color w:val="800080"/>
      <w:u w:val="single"/>
    </w:rPr>
  </w:style>
  <w:style w:type="character" w:customStyle="1" w:styleId="medium-normal1">
    <w:name w:val="medium-normal1"/>
    <w:basedOn w:val="DefaultParagraphFont"/>
    <w:rsid w:val="00850639"/>
    <w:rPr>
      <w:rFonts w:ascii="Arial" w:hAnsi="Arial" w:cs="Arial" w:hint="default"/>
      <w:b w:val="0"/>
      <w:bCs w:val="0"/>
      <w:i w:val="0"/>
      <w:iCs w:val="0"/>
      <w:sz w:val="21"/>
      <w:szCs w:val="21"/>
    </w:rPr>
  </w:style>
  <w:style w:type="character" w:styleId="PlaceholderText">
    <w:name w:val="Placeholder Text"/>
    <w:basedOn w:val="DefaultParagraphFont"/>
    <w:uiPriority w:val="99"/>
    <w:semiHidden/>
    <w:rsid w:val="00562B8E"/>
    <w:rPr>
      <w:color w:val="808080"/>
    </w:rPr>
  </w:style>
  <w:style w:type="character" w:customStyle="1" w:styleId="UnresolvedMention1">
    <w:name w:val="Unresolved Mention1"/>
    <w:basedOn w:val="DefaultParagraphFont"/>
    <w:uiPriority w:val="99"/>
    <w:semiHidden/>
    <w:unhideWhenUsed/>
    <w:rsid w:val="009D0BD5"/>
    <w:rPr>
      <w:color w:val="605E5C"/>
      <w:shd w:val="clear" w:color="auto" w:fill="E1DFDD"/>
    </w:rPr>
  </w:style>
  <w:style w:type="paragraph" w:customStyle="1" w:styleId="paragraph">
    <w:name w:val="paragraph"/>
    <w:basedOn w:val="Normal"/>
    <w:rsid w:val="007771CD"/>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DefaultParagraphFont"/>
    <w:rsid w:val="007771CD"/>
  </w:style>
  <w:style w:type="character" w:customStyle="1" w:styleId="eop">
    <w:name w:val="eop"/>
    <w:basedOn w:val="DefaultParagraphFont"/>
    <w:rsid w:val="007771CD"/>
  </w:style>
  <w:style w:type="character" w:customStyle="1" w:styleId="tabchar">
    <w:name w:val="tabchar"/>
    <w:basedOn w:val="DefaultParagraphFont"/>
    <w:rsid w:val="007771CD"/>
  </w:style>
  <w:style w:type="character" w:styleId="UnresolvedMention">
    <w:name w:val="Unresolved Mention"/>
    <w:basedOn w:val="DefaultParagraphFont"/>
    <w:uiPriority w:val="99"/>
    <w:semiHidden/>
    <w:unhideWhenUsed/>
    <w:rsid w:val="00E6476D"/>
    <w:rPr>
      <w:color w:val="605E5C"/>
      <w:shd w:val="clear" w:color="auto" w:fill="E1DFDD"/>
    </w:rPr>
  </w:style>
  <w:style w:type="character" w:styleId="Mention">
    <w:name w:val="Mention"/>
    <w:basedOn w:val="DefaultParagraphFont"/>
    <w:uiPriority w:val="99"/>
    <w:unhideWhenUsed/>
    <w:rsid w:val="004E6549"/>
    <w:rPr>
      <w:color w:val="2B579A"/>
      <w:shd w:val="clear" w:color="auto" w:fill="E1DFDD"/>
    </w:rPr>
  </w:style>
  <w:style w:type="paragraph" w:styleId="TOC1">
    <w:name w:val="toc 1"/>
    <w:basedOn w:val="Normal"/>
    <w:next w:val="Normal"/>
    <w:uiPriority w:val="39"/>
    <w:unhideWhenUsed/>
    <w:rsid w:val="1C0C454D"/>
    <w:pPr>
      <w:spacing w:after="100"/>
    </w:pPr>
  </w:style>
  <w:style w:type="paragraph" w:styleId="TOC2">
    <w:name w:val="toc 2"/>
    <w:basedOn w:val="Normal"/>
    <w:next w:val="Normal"/>
    <w:uiPriority w:val="39"/>
    <w:unhideWhenUsed/>
    <w:rsid w:val="1C0C454D"/>
    <w:pPr>
      <w:spacing w:after="100"/>
      <w:ind w:left="220"/>
    </w:pPr>
  </w:style>
  <w:style w:type="paragraph" w:styleId="TOC4">
    <w:name w:val="toc 4"/>
    <w:basedOn w:val="Normal"/>
    <w:next w:val="Normal"/>
    <w:uiPriority w:val="39"/>
    <w:unhideWhenUsed/>
    <w:rsid w:val="1C0C454D"/>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95602">
      <w:bodyDiv w:val="1"/>
      <w:marLeft w:val="0"/>
      <w:marRight w:val="0"/>
      <w:marTop w:val="0"/>
      <w:marBottom w:val="0"/>
      <w:divBdr>
        <w:top w:val="none" w:sz="0" w:space="0" w:color="auto"/>
        <w:left w:val="none" w:sz="0" w:space="0" w:color="auto"/>
        <w:bottom w:val="none" w:sz="0" w:space="0" w:color="auto"/>
        <w:right w:val="none" w:sz="0" w:space="0" w:color="auto"/>
      </w:divBdr>
    </w:div>
    <w:div w:id="687364862">
      <w:bodyDiv w:val="1"/>
      <w:marLeft w:val="0"/>
      <w:marRight w:val="0"/>
      <w:marTop w:val="0"/>
      <w:marBottom w:val="0"/>
      <w:divBdr>
        <w:top w:val="none" w:sz="0" w:space="0" w:color="auto"/>
        <w:left w:val="none" w:sz="0" w:space="0" w:color="auto"/>
        <w:bottom w:val="none" w:sz="0" w:space="0" w:color="auto"/>
        <w:right w:val="none" w:sz="0" w:space="0" w:color="auto"/>
      </w:divBdr>
      <w:divsChild>
        <w:div w:id="66805863">
          <w:marLeft w:val="0"/>
          <w:marRight w:val="0"/>
          <w:marTop w:val="0"/>
          <w:marBottom w:val="0"/>
          <w:divBdr>
            <w:top w:val="none" w:sz="0" w:space="0" w:color="auto"/>
            <w:left w:val="none" w:sz="0" w:space="0" w:color="auto"/>
            <w:bottom w:val="none" w:sz="0" w:space="0" w:color="auto"/>
            <w:right w:val="none" w:sz="0" w:space="0" w:color="auto"/>
          </w:divBdr>
        </w:div>
        <w:div w:id="310450137">
          <w:marLeft w:val="0"/>
          <w:marRight w:val="0"/>
          <w:marTop w:val="0"/>
          <w:marBottom w:val="0"/>
          <w:divBdr>
            <w:top w:val="none" w:sz="0" w:space="0" w:color="auto"/>
            <w:left w:val="none" w:sz="0" w:space="0" w:color="auto"/>
            <w:bottom w:val="none" w:sz="0" w:space="0" w:color="auto"/>
            <w:right w:val="none" w:sz="0" w:space="0" w:color="auto"/>
          </w:divBdr>
        </w:div>
        <w:div w:id="330371214">
          <w:marLeft w:val="0"/>
          <w:marRight w:val="0"/>
          <w:marTop w:val="0"/>
          <w:marBottom w:val="0"/>
          <w:divBdr>
            <w:top w:val="none" w:sz="0" w:space="0" w:color="auto"/>
            <w:left w:val="none" w:sz="0" w:space="0" w:color="auto"/>
            <w:bottom w:val="none" w:sz="0" w:space="0" w:color="auto"/>
            <w:right w:val="none" w:sz="0" w:space="0" w:color="auto"/>
          </w:divBdr>
        </w:div>
        <w:div w:id="346442577">
          <w:marLeft w:val="0"/>
          <w:marRight w:val="0"/>
          <w:marTop w:val="0"/>
          <w:marBottom w:val="0"/>
          <w:divBdr>
            <w:top w:val="none" w:sz="0" w:space="0" w:color="auto"/>
            <w:left w:val="none" w:sz="0" w:space="0" w:color="auto"/>
            <w:bottom w:val="none" w:sz="0" w:space="0" w:color="auto"/>
            <w:right w:val="none" w:sz="0" w:space="0" w:color="auto"/>
          </w:divBdr>
        </w:div>
        <w:div w:id="348139647">
          <w:marLeft w:val="0"/>
          <w:marRight w:val="0"/>
          <w:marTop w:val="0"/>
          <w:marBottom w:val="0"/>
          <w:divBdr>
            <w:top w:val="none" w:sz="0" w:space="0" w:color="auto"/>
            <w:left w:val="none" w:sz="0" w:space="0" w:color="auto"/>
            <w:bottom w:val="none" w:sz="0" w:space="0" w:color="auto"/>
            <w:right w:val="none" w:sz="0" w:space="0" w:color="auto"/>
          </w:divBdr>
        </w:div>
        <w:div w:id="446630129">
          <w:marLeft w:val="0"/>
          <w:marRight w:val="0"/>
          <w:marTop w:val="0"/>
          <w:marBottom w:val="0"/>
          <w:divBdr>
            <w:top w:val="none" w:sz="0" w:space="0" w:color="auto"/>
            <w:left w:val="none" w:sz="0" w:space="0" w:color="auto"/>
            <w:bottom w:val="none" w:sz="0" w:space="0" w:color="auto"/>
            <w:right w:val="none" w:sz="0" w:space="0" w:color="auto"/>
          </w:divBdr>
        </w:div>
        <w:div w:id="508914167">
          <w:marLeft w:val="0"/>
          <w:marRight w:val="0"/>
          <w:marTop w:val="0"/>
          <w:marBottom w:val="0"/>
          <w:divBdr>
            <w:top w:val="none" w:sz="0" w:space="0" w:color="auto"/>
            <w:left w:val="none" w:sz="0" w:space="0" w:color="auto"/>
            <w:bottom w:val="none" w:sz="0" w:space="0" w:color="auto"/>
            <w:right w:val="none" w:sz="0" w:space="0" w:color="auto"/>
          </w:divBdr>
        </w:div>
        <w:div w:id="615867023">
          <w:marLeft w:val="0"/>
          <w:marRight w:val="0"/>
          <w:marTop w:val="0"/>
          <w:marBottom w:val="0"/>
          <w:divBdr>
            <w:top w:val="none" w:sz="0" w:space="0" w:color="auto"/>
            <w:left w:val="none" w:sz="0" w:space="0" w:color="auto"/>
            <w:bottom w:val="none" w:sz="0" w:space="0" w:color="auto"/>
            <w:right w:val="none" w:sz="0" w:space="0" w:color="auto"/>
          </w:divBdr>
        </w:div>
        <w:div w:id="678579075">
          <w:marLeft w:val="0"/>
          <w:marRight w:val="0"/>
          <w:marTop w:val="0"/>
          <w:marBottom w:val="0"/>
          <w:divBdr>
            <w:top w:val="none" w:sz="0" w:space="0" w:color="auto"/>
            <w:left w:val="none" w:sz="0" w:space="0" w:color="auto"/>
            <w:bottom w:val="none" w:sz="0" w:space="0" w:color="auto"/>
            <w:right w:val="none" w:sz="0" w:space="0" w:color="auto"/>
          </w:divBdr>
        </w:div>
        <w:div w:id="778329689">
          <w:marLeft w:val="0"/>
          <w:marRight w:val="0"/>
          <w:marTop w:val="0"/>
          <w:marBottom w:val="0"/>
          <w:divBdr>
            <w:top w:val="none" w:sz="0" w:space="0" w:color="auto"/>
            <w:left w:val="none" w:sz="0" w:space="0" w:color="auto"/>
            <w:bottom w:val="none" w:sz="0" w:space="0" w:color="auto"/>
            <w:right w:val="none" w:sz="0" w:space="0" w:color="auto"/>
          </w:divBdr>
        </w:div>
        <w:div w:id="1298028733">
          <w:marLeft w:val="0"/>
          <w:marRight w:val="0"/>
          <w:marTop w:val="0"/>
          <w:marBottom w:val="0"/>
          <w:divBdr>
            <w:top w:val="none" w:sz="0" w:space="0" w:color="auto"/>
            <w:left w:val="none" w:sz="0" w:space="0" w:color="auto"/>
            <w:bottom w:val="none" w:sz="0" w:space="0" w:color="auto"/>
            <w:right w:val="none" w:sz="0" w:space="0" w:color="auto"/>
          </w:divBdr>
        </w:div>
        <w:div w:id="1439258076">
          <w:marLeft w:val="0"/>
          <w:marRight w:val="0"/>
          <w:marTop w:val="0"/>
          <w:marBottom w:val="0"/>
          <w:divBdr>
            <w:top w:val="none" w:sz="0" w:space="0" w:color="auto"/>
            <w:left w:val="none" w:sz="0" w:space="0" w:color="auto"/>
            <w:bottom w:val="none" w:sz="0" w:space="0" w:color="auto"/>
            <w:right w:val="none" w:sz="0" w:space="0" w:color="auto"/>
          </w:divBdr>
        </w:div>
        <w:div w:id="1616056512">
          <w:marLeft w:val="0"/>
          <w:marRight w:val="0"/>
          <w:marTop w:val="0"/>
          <w:marBottom w:val="0"/>
          <w:divBdr>
            <w:top w:val="none" w:sz="0" w:space="0" w:color="auto"/>
            <w:left w:val="none" w:sz="0" w:space="0" w:color="auto"/>
            <w:bottom w:val="none" w:sz="0" w:space="0" w:color="auto"/>
            <w:right w:val="none" w:sz="0" w:space="0" w:color="auto"/>
          </w:divBdr>
        </w:div>
        <w:div w:id="1661348873">
          <w:marLeft w:val="0"/>
          <w:marRight w:val="0"/>
          <w:marTop w:val="0"/>
          <w:marBottom w:val="0"/>
          <w:divBdr>
            <w:top w:val="none" w:sz="0" w:space="0" w:color="auto"/>
            <w:left w:val="none" w:sz="0" w:space="0" w:color="auto"/>
            <w:bottom w:val="none" w:sz="0" w:space="0" w:color="auto"/>
            <w:right w:val="none" w:sz="0" w:space="0" w:color="auto"/>
          </w:divBdr>
        </w:div>
        <w:div w:id="1852643046">
          <w:marLeft w:val="0"/>
          <w:marRight w:val="0"/>
          <w:marTop w:val="0"/>
          <w:marBottom w:val="0"/>
          <w:divBdr>
            <w:top w:val="none" w:sz="0" w:space="0" w:color="auto"/>
            <w:left w:val="none" w:sz="0" w:space="0" w:color="auto"/>
            <w:bottom w:val="none" w:sz="0" w:space="0" w:color="auto"/>
            <w:right w:val="none" w:sz="0" w:space="0" w:color="auto"/>
          </w:divBdr>
        </w:div>
        <w:div w:id="1895235838">
          <w:marLeft w:val="0"/>
          <w:marRight w:val="0"/>
          <w:marTop w:val="0"/>
          <w:marBottom w:val="0"/>
          <w:divBdr>
            <w:top w:val="none" w:sz="0" w:space="0" w:color="auto"/>
            <w:left w:val="none" w:sz="0" w:space="0" w:color="auto"/>
            <w:bottom w:val="none" w:sz="0" w:space="0" w:color="auto"/>
            <w:right w:val="none" w:sz="0" w:space="0" w:color="auto"/>
          </w:divBdr>
        </w:div>
        <w:div w:id="1898782881">
          <w:marLeft w:val="0"/>
          <w:marRight w:val="0"/>
          <w:marTop w:val="0"/>
          <w:marBottom w:val="0"/>
          <w:divBdr>
            <w:top w:val="none" w:sz="0" w:space="0" w:color="auto"/>
            <w:left w:val="none" w:sz="0" w:space="0" w:color="auto"/>
            <w:bottom w:val="none" w:sz="0" w:space="0" w:color="auto"/>
            <w:right w:val="none" w:sz="0" w:space="0" w:color="auto"/>
          </w:divBdr>
        </w:div>
        <w:div w:id="1984577080">
          <w:marLeft w:val="0"/>
          <w:marRight w:val="0"/>
          <w:marTop w:val="0"/>
          <w:marBottom w:val="0"/>
          <w:divBdr>
            <w:top w:val="none" w:sz="0" w:space="0" w:color="auto"/>
            <w:left w:val="none" w:sz="0" w:space="0" w:color="auto"/>
            <w:bottom w:val="none" w:sz="0" w:space="0" w:color="auto"/>
            <w:right w:val="none" w:sz="0" w:space="0" w:color="auto"/>
          </w:divBdr>
        </w:div>
        <w:div w:id="2003964031">
          <w:marLeft w:val="0"/>
          <w:marRight w:val="0"/>
          <w:marTop w:val="0"/>
          <w:marBottom w:val="0"/>
          <w:divBdr>
            <w:top w:val="none" w:sz="0" w:space="0" w:color="auto"/>
            <w:left w:val="none" w:sz="0" w:space="0" w:color="auto"/>
            <w:bottom w:val="none" w:sz="0" w:space="0" w:color="auto"/>
            <w:right w:val="none" w:sz="0" w:space="0" w:color="auto"/>
          </w:divBdr>
        </w:div>
        <w:div w:id="2024701821">
          <w:marLeft w:val="0"/>
          <w:marRight w:val="0"/>
          <w:marTop w:val="0"/>
          <w:marBottom w:val="0"/>
          <w:divBdr>
            <w:top w:val="none" w:sz="0" w:space="0" w:color="auto"/>
            <w:left w:val="none" w:sz="0" w:space="0" w:color="auto"/>
            <w:bottom w:val="none" w:sz="0" w:space="0" w:color="auto"/>
            <w:right w:val="none" w:sz="0" w:space="0" w:color="auto"/>
          </w:divBdr>
        </w:div>
        <w:div w:id="2140754938">
          <w:marLeft w:val="0"/>
          <w:marRight w:val="0"/>
          <w:marTop w:val="0"/>
          <w:marBottom w:val="0"/>
          <w:divBdr>
            <w:top w:val="none" w:sz="0" w:space="0" w:color="auto"/>
            <w:left w:val="none" w:sz="0" w:space="0" w:color="auto"/>
            <w:bottom w:val="none" w:sz="0" w:space="0" w:color="auto"/>
            <w:right w:val="none" w:sz="0" w:space="0" w:color="auto"/>
          </w:divBdr>
        </w:div>
        <w:div w:id="2144036630">
          <w:marLeft w:val="0"/>
          <w:marRight w:val="0"/>
          <w:marTop w:val="0"/>
          <w:marBottom w:val="0"/>
          <w:divBdr>
            <w:top w:val="none" w:sz="0" w:space="0" w:color="auto"/>
            <w:left w:val="none" w:sz="0" w:space="0" w:color="auto"/>
            <w:bottom w:val="none" w:sz="0" w:space="0" w:color="auto"/>
            <w:right w:val="none" w:sz="0" w:space="0" w:color="auto"/>
          </w:divBdr>
        </w:div>
      </w:divsChild>
    </w:div>
    <w:div w:id="789009932">
      <w:bodyDiv w:val="1"/>
      <w:marLeft w:val="0"/>
      <w:marRight w:val="0"/>
      <w:marTop w:val="0"/>
      <w:marBottom w:val="0"/>
      <w:divBdr>
        <w:top w:val="none" w:sz="0" w:space="0" w:color="auto"/>
        <w:left w:val="none" w:sz="0" w:space="0" w:color="auto"/>
        <w:bottom w:val="none" w:sz="0" w:space="0" w:color="auto"/>
        <w:right w:val="none" w:sz="0" w:space="0" w:color="auto"/>
      </w:divBdr>
    </w:div>
    <w:div w:id="801926021">
      <w:bodyDiv w:val="1"/>
      <w:marLeft w:val="0"/>
      <w:marRight w:val="0"/>
      <w:marTop w:val="0"/>
      <w:marBottom w:val="0"/>
      <w:divBdr>
        <w:top w:val="none" w:sz="0" w:space="0" w:color="auto"/>
        <w:left w:val="none" w:sz="0" w:space="0" w:color="auto"/>
        <w:bottom w:val="none" w:sz="0" w:space="0" w:color="auto"/>
        <w:right w:val="none" w:sz="0" w:space="0" w:color="auto"/>
      </w:divBdr>
      <w:divsChild>
        <w:div w:id="28532415">
          <w:marLeft w:val="0"/>
          <w:marRight w:val="0"/>
          <w:marTop w:val="0"/>
          <w:marBottom w:val="0"/>
          <w:divBdr>
            <w:top w:val="none" w:sz="0" w:space="0" w:color="auto"/>
            <w:left w:val="none" w:sz="0" w:space="0" w:color="auto"/>
            <w:bottom w:val="none" w:sz="0" w:space="0" w:color="auto"/>
            <w:right w:val="none" w:sz="0" w:space="0" w:color="auto"/>
          </w:divBdr>
        </w:div>
        <w:div w:id="225410084">
          <w:marLeft w:val="0"/>
          <w:marRight w:val="0"/>
          <w:marTop w:val="0"/>
          <w:marBottom w:val="0"/>
          <w:divBdr>
            <w:top w:val="none" w:sz="0" w:space="0" w:color="auto"/>
            <w:left w:val="none" w:sz="0" w:space="0" w:color="auto"/>
            <w:bottom w:val="none" w:sz="0" w:space="0" w:color="auto"/>
            <w:right w:val="none" w:sz="0" w:space="0" w:color="auto"/>
          </w:divBdr>
        </w:div>
        <w:div w:id="241839839">
          <w:marLeft w:val="0"/>
          <w:marRight w:val="0"/>
          <w:marTop w:val="0"/>
          <w:marBottom w:val="0"/>
          <w:divBdr>
            <w:top w:val="none" w:sz="0" w:space="0" w:color="auto"/>
            <w:left w:val="none" w:sz="0" w:space="0" w:color="auto"/>
            <w:bottom w:val="none" w:sz="0" w:space="0" w:color="auto"/>
            <w:right w:val="none" w:sz="0" w:space="0" w:color="auto"/>
          </w:divBdr>
        </w:div>
        <w:div w:id="432553888">
          <w:marLeft w:val="0"/>
          <w:marRight w:val="0"/>
          <w:marTop w:val="0"/>
          <w:marBottom w:val="0"/>
          <w:divBdr>
            <w:top w:val="none" w:sz="0" w:space="0" w:color="auto"/>
            <w:left w:val="none" w:sz="0" w:space="0" w:color="auto"/>
            <w:bottom w:val="none" w:sz="0" w:space="0" w:color="auto"/>
            <w:right w:val="none" w:sz="0" w:space="0" w:color="auto"/>
          </w:divBdr>
        </w:div>
        <w:div w:id="586422525">
          <w:marLeft w:val="0"/>
          <w:marRight w:val="0"/>
          <w:marTop w:val="0"/>
          <w:marBottom w:val="0"/>
          <w:divBdr>
            <w:top w:val="none" w:sz="0" w:space="0" w:color="auto"/>
            <w:left w:val="none" w:sz="0" w:space="0" w:color="auto"/>
            <w:bottom w:val="none" w:sz="0" w:space="0" w:color="auto"/>
            <w:right w:val="none" w:sz="0" w:space="0" w:color="auto"/>
          </w:divBdr>
        </w:div>
        <w:div w:id="620840831">
          <w:marLeft w:val="0"/>
          <w:marRight w:val="0"/>
          <w:marTop w:val="0"/>
          <w:marBottom w:val="0"/>
          <w:divBdr>
            <w:top w:val="none" w:sz="0" w:space="0" w:color="auto"/>
            <w:left w:val="none" w:sz="0" w:space="0" w:color="auto"/>
            <w:bottom w:val="none" w:sz="0" w:space="0" w:color="auto"/>
            <w:right w:val="none" w:sz="0" w:space="0" w:color="auto"/>
          </w:divBdr>
        </w:div>
        <w:div w:id="865674346">
          <w:marLeft w:val="0"/>
          <w:marRight w:val="0"/>
          <w:marTop w:val="0"/>
          <w:marBottom w:val="0"/>
          <w:divBdr>
            <w:top w:val="none" w:sz="0" w:space="0" w:color="auto"/>
            <w:left w:val="none" w:sz="0" w:space="0" w:color="auto"/>
            <w:bottom w:val="none" w:sz="0" w:space="0" w:color="auto"/>
            <w:right w:val="none" w:sz="0" w:space="0" w:color="auto"/>
          </w:divBdr>
        </w:div>
        <w:div w:id="913857599">
          <w:marLeft w:val="0"/>
          <w:marRight w:val="0"/>
          <w:marTop w:val="0"/>
          <w:marBottom w:val="0"/>
          <w:divBdr>
            <w:top w:val="none" w:sz="0" w:space="0" w:color="auto"/>
            <w:left w:val="none" w:sz="0" w:space="0" w:color="auto"/>
            <w:bottom w:val="none" w:sz="0" w:space="0" w:color="auto"/>
            <w:right w:val="none" w:sz="0" w:space="0" w:color="auto"/>
          </w:divBdr>
        </w:div>
        <w:div w:id="914321626">
          <w:marLeft w:val="0"/>
          <w:marRight w:val="0"/>
          <w:marTop w:val="0"/>
          <w:marBottom w:val="0"/>
          <w:divBdr>
            <w:top w:val="none" w:sz="0" w:space="0" w:color="auto"/>
            <w:left w:val="none" w:sz="0" w:space="0" w:color="auto"/>
            <w:bottom w:val="none" w:sz="0" w:space="0" w:color="auto"/>
            <w:right w:val="none" w:sz="0" w:space="0" w:color="auto"/>
          </w:divBdr>
        </w:div>
        <w:div w:id="950359073">
          <w:marLeft w:val="0"/>
          <w:marRight w:val="0"/>
          <w:marTop w:val="0"/>
          <w:marBottom w:val="0"/>
          <w:divBdr>
            <w:top w:val="none" w:sz="0" w:space="0" w:color="auto"/>
            <w:left w:val="none" w:sz="0" w:space="0" w:color="auto"/>
            <w:bottom w:val="none" w:sz="0" w:space="0" w:color="auto"/>
            <w:right w:val="none" w:sz="0" w:space="0" w:color="auto"/>
          </w:divBdr>
        </w:div>
        <w:div w:id="971179824">
          <w:marLeft w:val="0"/>
          <w:marRight w:val="0"/>
          <w:marTop w:val="0"/>
          <w:marBottom w:val="0"/>
          <w:divBdr>
            <w:top w:val="none" w:sz="0" w:space="0" w:color="auto"/>
            <w:left w:val="none" w:sz="0" w:space="0" w:color="auto"/>
            <w:bottom w:val="none" w:sz="0" w:space="0" w:color="auto"/>
            <w:right w:val="none" w:sz="0" w:space="0" w:color="auto"/>
          </w:divBdr>
        </w:div>
        <w:div w:id="1073356171">
          <w:marLeft w:val="0"/>
          <w:marRight w:val="0"/>
          <w:marTop w:val="0"/>
          <w:marBottom w:val="0"/>
          <w:divBdr>
            <w:top w:val="none" w:sz="0" w:space="0" w:color="auto"/>
            <w:left w:val="none" w:sz="0" w:space="0" w:color="auto"/>
            <w:bottom w:val="none" w:sz="0" w:space="0" w:color="auto"/>
            <w:right w:val="none" w:sz="0" w:space="0" w:color="auto"/>
          </w:divBdr>
        </w:div>
        <w:div w:id="1317416253">
          <w:marLeft w:val="0"/>
          <w:marRight w:val="0"/>
          <w:marTop w:val="0"/>
          <w:marBottom w:val="0"/>
          <w:divBdr>
            <w:top w:val="none" w:sz="0" w:space="0" w:color="auto"/>
            <w:left w:val="none" w:sz="0" w:space="0" w:color="auto"/>
            <w:bottom w:val="none" w:sz="0" w:space="0" w:color="auto"/>
            <w:right w:val="none" w:sz="0" w:space="0" w:color="auto"/>
          </w:divBdr>
        </w:div>
        <w:div w:id="1447892730">
          <w:marLeft w:val="0"/>
          <w:marRight w:val="0"/>
          <w:marTop w:val="0"/>
          <w:marBottom w:val="0"/>
          <w:divBdr>
            <w:top w:val="none" w:sz="0" w:space="0" w:color="auto"/>
            <w:left w:val="none" w:sz="0" w:space="0" w:color="auto"/>
            <w:bottom w:val="none" w:sz="0" w:space="0" w:color="auto"/>
            <w:right w:val="none" w:sz="0" w:space="0" w:color="auto"/>
          </w:divBdr>
        </w:div>
        <w:div w:id="1787774296">
          <w:marLeft w:val="0"/>
          <w:marRight w:val="0"/>
          <w:marTop w:val="0"/>
          <w:marBottom w:val="0"/>
          <w:divBdr>
            <w:top w:val="none" w:sz="0" w:space="0" w:color="auto"/>
            <w:left w:val="none" w:sz="0" w:space="0" w:color="auto"/>
            <w:bottom w:val="none" w:sz="0" w:space="0" w:color="auto"/>
            <w:right w:val="none" w:sz="0" w:space="0" w:color="auto"/>
          </w:divBdr>
        </w:div>
        <w:div w:id="1800493624">
          <w:marLeft w:val="0"/>
          <w:marRight w:val="0"/>
          <w:marTop w:val="0"/>
          <w:marBottom w:val="0"/>
          <w:divBdr>
            <w:top w:val="none" w:sz="0" w:space="0" w:color="auto"/>
            <w:left w:val="none" w:sz="0" w:space="0" w:color="auto"/>
            <w:bottom w:val="none" w:sz="0" w:space="0" w:color="auto"/>
            <w:right w:val="none" w:sz="0" w:space="0" w:color="auto"/>
          </w:divBdr>
        </w:div>
        <w:div w:id="1859810820">
          <w:marLeft w:val="0"/>
          <w:marRight w:val="0"/>
          <w:marTop w:val="0"/>
          <w:marBottom w:val="0"/>
          <w:divBdr>
            <w:top w:val="none" w:sz="0" w:space="0" w:color="auto"/>
            <w:left w:val="none" w:sz="0" w:space="0" w:color="auto"/>
            <w:bottom w:val="none" w:sz="0" w:space="0" w:color="auto"/>
            <w:right w:val="none" w:sz="0" w:space="0" w:color="auto"/>
          </w:divBdr>
        </w:div>
        <w:div w:id="1936356682">
          <w:marLeft w:val="0"/>
          <w:marRight w:val="0"/>
          <w:marTop w:val="0"/>
          <w:marBottom w:val="0"/>
          <w:divBdr>
            <w:top w:val="none" w:sz="0" w:space="0" w:color="auto"/>
            <w:left w:val="none" w:sz="0" w:space="0" w:color="auto"/>
            <w:bottom w:val="none" w:sz="0" w:space="0" w:color="auto"/>
            <w:right w:val="none" w:sz="0" w:space="0" w:color="auto"/>
          </w:divBdr>
        </w:div>
        <w:div w:id="1983537146">
          <w:marLeft w:val="0"/>
          <w:marRight w:val="0"/>
          <w:marTop w:val="0"/>
          <w:marBottom w:val="0"/>
          <w:divBdr>
            <w:top w:val="none" w:sz="0" w:space="0" w:color="auto"/>
            <w:left w:val="none" w:sz="0" w:space="0" w:color="auto"/>
            <w:bottom w:val="none" w:sz="0" w:space="0" w:color="auto"/>
            <w:right w:val="none" w:sz="0" w:space="0" w:color="auto"/>
          </w:divBdr>
        </w:div>
        <w:div w:id="2026513932">
          <w:marLeft w:val="0"/>
          <w:marRight w:val="0"/>
          <w:marTop w:val="0"/>
          <w:marBottom w:val="0"/>
          <w:divBdr>
            <w:top w:val="none" w:sz="0" w:space="0" w:color="auto"/>
            <w:left w:val="none" w:sz="0" w:space="0" w:color="auto"/>
            <w:bottom w:val="none" w:sz="0" w:space="0" w:color="auto"/>
            <w:right w:val="none" w:sz="0" w:space="0" w:color="auto"/>
          </w:divBdr>
        </w:div>
        <w:div w:id="2051100736">
          <w:marLeft w:val="0"/>
          <w:marRight w:val="0"/>
          <w:marTop w:val="0"/>
          <w:marBottom w:val="0"/>
          <w:divBdr>
            <w:top w:val="none" w:sz="0" w:space="0" w:color="auto"/>
            <w:left w:val="none" w:sz="0" w:space="0" w:color="auto"/>
            <w:bottom w:val="none" w:sz="0" w:space="0" w:color="auto"/>
            <w:right w:val="none" w:sz="0" w:space="0" w:color="auto"/>
          </w:divBdr>
        </w:div>
        <w:div w:id="2126003549">
          <w:marLeft w:val="0"/>
          <w:marRight w:val="0"/>
          <w:marTop w:val="0"/>
          <w:marBottom w:val="0"/>
          <w:divBdr>
            <w:top w:val="none" w:sz="0" w:space="0" w:color="auto"/>
            <w:left w:val="none" w:sz="0" w:space="0" w:color="auto"/>
            <w:bottom w:val="none" w:sz="0" w:space="0" w:color="auto"/>
            <w:right w:val="none" w:sz="0" w:space="0" w:color="auto"/>
          </w:divBdr>
        </w:div>
      </w:divsChild>
    </w:div>
    <w:div w:id="872157131">
      <w:bodyDiv w:val="1"/>
      <w:marLeft w:val="0"/>
      <w:marRight w:val="0"/>
      <w:marTop w:val="0"/>
      <w:marBottom w:val="0"/>
      <w:divBdr>
        <w:top w:val="none" w:sz="0" w:space="0" w:color="auto"/>
        <w:left w:val="none" w:sz="0" w:space="0" w:color="auto"/>
        <w:bottom w:val="none" w:sz="0" w:space="0" w:color="auto"/>
        <w:right w:val="none" w:sz="0" w:space="0" w:color="auto"/>
      </w:divBdr>
    </w:div>
    <w:div w:id="1030452511">
      <w:bodyDiv w:val="1"/>
      <w:marLeft w:val="0"/>
      <w:marRight w:val="0"/>
      <w:marTop w:val="0"/>
      <w:marBottom w:val="0"/>
      <w:divBdr>
        <w:top w:val="none" w:sz="0" w:space="0" w:color="auto"/>
        <w:left w:val="none" w:sz="0" w:space="0" w:color="auto"/>
        <w:bottom w:val="none" w:sz="0" w:space="0" w:color="auto"/>
        <w:right w:val="none" w:sz="0" w:space="0" w:color="auto"/>
      </w:divBdr>
      <w:divsChild>
        <w:div w:id="84886471">
          <w:marLeft w:val="0"/>
          <w:marRight w:val="0"/>
          <w:marTop w:val="0"/>
          <w:marBottom w:val="0"/>
          <w:divBdr>
            <w:top w:val="none" w:sz="0" w:space="0" w:color="auto"/>
            <w:left w:val="none" w:sz="0" w:space="0" w:color="auto"/>
            <w:bottom w:val="none" w:sz="0" w:space="0" w:color="auto"/>
            <w:right w:val="none" w:sz="0" w:space="0" w:color="auto"/>
          </w:divBdr>
        </w:div>
        <w:div w:id="155610471">
          <w:marLeft w:val="0"/>
          <w:marRight w:val="0"/>
          <w:marTop w:val="0"/>
          <w:marBottom w:val="0"/>
          <w:divBdr>
            <w:top w:val="none" w:sz="0" w:space="0" w:color="auto"/>
            <w:left w:val="none" w:sz="0" w:space="0" w:color="auto"/>
            <w:bottom w:val="none" w:sz="0" w:space="0" w:color="auto"/>
            <w:right w:val="none" w:sz="0" w:space="0" w:color="auto"/>
          </w:divBdr>
        </w:div>
        <w:div w:id="298533430">
          <w:marLeft w:val="0"/>
          <w:marRight w:val="0"/>
          <w:marTop w:val="0"/>
          <w:marBottom w:val="0"/>
          <w:divBdr>
            <w:top w:val="none" w:sz="0" w:space="0" w:color="auto"/>
            <w:left w:val="none" w:sz="0" w:space="0" w:color="auto"/>
            <w:bottom w:val="none" w:sz="0" w:space="0" w:color="auto"/>
            <w:right w:val="none" w:sz="0" w:space="0" w:color="auto"/>
          </w:divBdr>
        </w:div>
        <w:div w:id="339430341">
          <w:marLeft w:val="0"/>
          <w:marRight w:val="0"/>
          <w:marTop w:val="0"/>
          <w:marBottom w:val="0"/>
          <w:divBdr>
            <w:top w:val="none" w:sz="0" w:space="0" w:color="auto"/>
            <w:left w:val="none" w:sz="0" w:space="0" w:color="auto"/>
            <w:bottom w:val="none" w:sz="0" w:space="0" w:color="auto"/>
            <w:right w:val="none" w:sz="0" w:space="0" w:color="auto"/>
          </w:divBdr>
        </w:div>
        <w:div w:id="346103917">
          <w:marLeft w:val="0"/>
          <w:marRight w:val="0"/>
          <w:marTop w:val="0"/>
          <w:marBottom w:val="0"/>
          <w:divBdr>
            <w:top w:val="none" w:sz="0" w:space="0" w:color="auto"/>
            <w:left w:val="none" w:sz="0" w:space="0" w:color="auto"/>
            <w:bottom w:val="none" w:sz="0" w:space="0" w:color="auto"/>
            <w:right w:val="none" w:sz="0" w:space="0" w:color="auto"/>
          </w:divBdr>
        </w:div>
        <w:div w:id="446581299">
          <w:marLeft w:val="0"/>
          <w:marRight w:val="0"/>
          <w:marTop w:val="0"/>
          <w:marBottom w:val="0"/>
          <w:divBdr>
            <w:top w:val="none" w:sz="0" w:space="0" w:color="auto"/>
            <w:left w:val="none" w:sz="0" w:space="0" w:color="auto"/>
            <w:bottom w:val="none" w:sz="0" w:space="0" w:color="auto"/>
            <w:right w:val="none" w:sz="0" w:space="0" w:color="auto"/>
          </w:divBdr>
        </w:div>
        <w:div w:id="716969686">
          <w:marLeft w:val="0"/>
          <w:marRight w:val="0"/>
          <w:marTop w:val="0"/>
          <w:marBottom w:val="0"/>
          <w:divBdr>
            <w:top w:val="none" w:sz="0" w:space="0" w:color="auto"/>
            <w:left w:val="none" w:sz="0" w:space="0" w:color="auto"/>
            <w:bottom w:val="none" w:sz="0" w:space="0" w:color="auto"/>
            <w:right w:val="none" w:sz="0" w:space="0" w:color="auto"/>
          </w:divBdr>
        </w:div>
        <w:div w:id="780300777">
          <w:marLeft w:val="0"/>
          <w:marRight w:val="0"/>
          <w:marTop w:val="0"/>
          <w:marBottom w:val="0"/>
          <w:divBdr>
            <w:top w:val="none" w:sz="0" w:space="0" w:color="auto"/>
            <w:left w:val="none" w:sz="0" w:space="0" w:color="auto"/>
            <w:bottom w:val="none" w:sz="0" w:space="0" w:color="auto"/>
            <w:right w:val="none" w:sz="0" w:space="0" w:color="auto"/>
          </w:divBdr>
        </w:div>
        <w:div w:id="804591036">
          <w:marLeft w:val="0"/>
          <w:marRight w:val="0"/>
          <w:marTop w:val="0"/>
          <w:marBottom w:val="0"/>
          <w:divBdr>
            <w:top w:val="none" w:sz="0" w:space="0" w:color="auto"/>
            <w:left w:val="none" w:sz="0" w:space="0" w:color="auto"/>
            <w:bottom w:val="none" w:sz="0" w:space="0" w:color="auto"/>
            <w:right w:val="none" w:sz="0" w:space="0" w:color="auto"/>
          </w:divBdr>
        </w:div>
        <w:div w:id="830415624">
          <w:marLeft w:val="0"/>
          <w:marRight w:val="0"/>
          <w:marTop w:val="0"/>
          <w:marBottom w:val="0"/>
          <w:divBdr>
            <w:top w:val="none" w:sz="0" w:space="0" w:color="auto"/>
            <w:left w:val="none" w:sz="0" w:space="0" w:color="auto"/>
            <w:bottom w:val="none" w:sz="0" w:space="0" w:color="auto"/>
            <w:right w:val="none" w:sz="0" w:space="0" w:color="auto"/>
          </w:divBdr>
        </w:div>
        <w:div w:id="974867826">
          <w:marLeft w:val="0"/>
          <w:marRight w:val="0"/>
          <w:marTop w:val="0"/>
          <w:marBottom w:val="0"/>
          <w:divBdr>
            <w:top w:val="none" w:sz="0" w:space="0" w:color="auto"/>
            <w:left w:val="none" w:sz="0" w:space="0" w:color="auto"/>
            <w:bottom w:val="none" w:sz="0" w:space="0" w:color="auto"/>
            <w:right w:val="none" w:sz="0" w:space="0" w:color="auto"/>
          </w:divBdr>
        </w:div>
        <w:div w:id="1044987286">
          <w:marLeft w:val="0"/>
          <w:marRight w:val="0"/>
          <w:marTop w:val="0"/>
          <w:marBottom w:val="0"/>
          <w:divBdr>
            <w:top w:val="none" w:sz="0" w:space="0" w:color="auto"/>
            <w:left w:val="none" w:sz="0" w:space="0" w:color="auto"/>
            <w:bottom w:val="none" w:sz="0" w:space="0" w:color="auto"/>
            <w:right w:val="none" w:sz="0" w:space="0" w:color="auto"/>
          </w:divBdr>
        </w:div>
        <w:div w:id="1152797125">
          <w:marLeft w:val="0"/>
          <w:marRight w:val="0"/>
          <w:marTop w:val="0"/>
          <w:marBottom w:val="0"/>
          <w:divBdr>
            <w:top w:val="none" w:sz="0" w:space="0" w:color="auto"/>
            <w:left w:val="none" w:sz="0" w:space="0" w:color="auto"/>
            <w:bottom w:val="none" w:sz="0" w:space="0" w:color="auto"/>
            <w:right w:val="none" w:sz="0" w:space="0" w:color="auto"/>
          </w:divBdr>
        </w:div>
        <w:div w:id="1222205492">
          <w:marLeft w:val="0"/>
          <w:marRight w:val="0"/>
          <w:marTop w:val="0"/>
          <w:marBottom w:val="0"/>
          <w:divBdr>
            <w:top w:val="none" w:sz="0" w:space="0" w:color="auto"/>
            <w:left w:val="none" w:sz="0" w:space="0" w:color="auto"/>
            <w:bottom w:val="none" w:sz="0" w:space="0" w:color="auto"/>
            <w:right w:val="none" w:sz="0" w:space="0" w:color="auto"/>
          </w:divBdr>
        </w:div>
        <w:div w:id="1290432147">
          <w:marLeft w:val="0"/>
          <w:marRight w:val="0"/>
          <w:marTop w:val="0"/>
          <w:marBottom w:val="0"/>
          <w:divBdr>
            <w:top w:val="none" w:sz="0" w:space="0" w:color="auto"/>
            <w:left w:val="none" w:sz="0" w:space="0" w:color="auto"/>
            <w:bottom w:val="none" w:sz="0" w:space="0" w:color="auto"/>
            <w:right w:val="none" w:sz="0" w:space="0" w:color="auto"/>
          </w:divBdr>
        </w:div>
        <w:div w:id="1365908971">
          <w:marLeft w:val="0"/>
          <w:marRight w:val="0"/>
          <w:marTop w:val="0"/>
          <w:marBottom w:val="0"/>
          <w:divBdr>
            <w:top w:val="none" w:sz="0" w:space="0" w:color="auto"/>
            <w:left w:val="none" w:sz="0" w:space="0" w:color="auto"/>
            <w:bottom w:val="none" w:sz="0" w:space="0" w:color="auto"/>
            <w:right w:val="none" w:sz="0" w:space="0" w:color="auto"/>
          </w:divBdr>
        </w:div>
        <w:div w:id="1443962736">
          <w:marLeft w:val="0"/>
          <w:marRight w:val="0"/>
          <w:marTop w:val="0"/>
          <w:marBottom w:val="0"/>
          <w:divBdr>
            <w:top w:val="none" w:sz="0" w:space="0" w:color="auto"/>
            <w:left w:val="none" w:sz="0" w:space="0" w:color="auto"/>
            <w:bottom w:val="none" w:sz="0" w:space="0" w:color="auto"/>
            <w:right w:val="none" w:sz="0" w:space="0" w:color="auto"/>
          </w:divBdr>
        </w:div>
        <w:div w:id="1544560555">
          <w:marLeft w:val="0"/>
          <w:marRight w:val="0"/>
          <w:marTop w:val="0"/>
          <w:marBottom w:val="0"/>
          <w:divBdr>
            <w:top w:val="none" w:sz="0" w:space="0" w:color="auto"/>
            <w:left w:val="none" w:sz="0" w:space="0" w:color="auto"/>
            <w:bottom w:val="none" w:sz="0" w:space="0" w:color="auto"/>
            <w:right w:val="none" w:sz="0" w:space="0" w:color="auto"/>
          </w:divBdr>
        </w:div>
        <w:div w:id="1696540463">
          <w:marLeft w:val="0"/>
          <w:marRight w:val="0"/>
          <w:marTop w:val="0"/>
          <w:marBottom w:val="0"/>
          <w:divBdr>
            <w:top w:val="none" w:sz="0" w:space="0" w:color="auto"/>
            <w:left w:val="none" w:sz="0" w:space="0" w:color="auto"/>
            <w:bottom w:val="none" w:sz="0" w:space="0" w:color="auto"/>
            <w:right w:val="none" w:sz="0" w:space="0" w:color="auto"/>
          </w:divBdr>
        </w:div>
        <w:div w:id="1741903458">
          <w:marLeft w:val="0"/>
          <w:marRight w:val="0"/>
          <w:marTop w:val="0"/>
          <w:marBottom w:val="0"/>
          <w:divBdr>
            <w:top w:val="none" w:sz="0" w:space="0" w:color="auto"/>
            <w:left w:val="none" w:sz="0" w:space="0" w:color="auto"/>
            <w:bottom w:val="none" w:sz="0" w:space="0" w:color="auto"/>
            <w:right w:val="none" w:sz="0" w:space="0" w:color="auto"/>
          </w:divBdr>
        </w:div>
        <w:div w:id="2036617857">
          <w:marLeft w:val="0"/>
          <w:marRight w:val="0"/>
          <w:marTop w:val="0"/>
          <w:marBottom w:val="0"/>
          <w:divBdr>
            <w:top w:val="none" w:sz="0" w:space="0" w:color="auto"/>
            <w:left w:val="none" w:sz="0" w:space="0" w:color="auto"/>
            <w:bottom w:val="none" w:sz="0" w:space="0" w:color="auto"/>
            <w:right w:val="none" w:sz="0" w:space="0" w:color="auto"/>
          </w:divBdr>
        </w:div>
        <w:div w:id="2090885686">
          <w:marLeft w:val="0"/>
          <w:marRight w:val="0"/>
          <w:marTop w:val="0"/>
          <w:marBottom w:val="0"/>
          <w:divBdr>
            <w:top w:val="none" w:sz="0" w:space="0" w:color="auto"/>
            <w:left w:val="none" w:sz="0" w:space="0" w:color="auto"/>
            <w:bottom w:val="none" w:sz="0" w:space="0" w:color="auto"/>
            <w:right w:val="none" w:sz="0" w:space="0" w:color="auto"/>
          </w:divBdr>
        </w:div>
      </w:divsChild>
    </w:div>
    <w:div w:id="1929995315">
      <w:bodyDiv w:val="1"/>
      <w:marLeft w:val="0"/>
      <w:marRight w:val="0"/>
      <w:marTop w:val="0"/>
      <w:marBottom w:val="0"/>
      <w:divBdr>
        <w:top w:val="none" w:sz="0" w:space="0" w:color="auto"/>
        <w:left w:val="none" w:sz="0" w:space="0" w:color="auto"/>
        <w:bottom w:val="none" w:sz="0" w:space="0" w:color="auto"/>
        <w:right w:val="none" w:sz="0" w:space="0" w:color="auto"/>
      </w:divBdr>
    </w:div>
    <w:div w:id="1935741040">
      <w:bodyDiv w:val="1"/>
      <w:marLeft w:val="0"/>
      <w:marRight w:val="0"/>
      <w:marTop w:val="0"/>
      <w:marBottom w:val="0"/>
      <w:divBdr>
        <w:top w:val="none" w:sz="0" w:space="0" w:color="auto"/>
        <w:left w:val="none" w:sz="0" w:space="0" w:color="auto"/>
        <w:bottom w:val="none" w:sz="0" w:space="0" w:color="auto"/>
        <w:right w:val="none" w:sz="0" w:space="0" w:color="auto"/>
      </w:divBdr>
    </w:div>
    <w:div w:id="1942908277">
      <w:bodyDiv w:val="1"/>
      <w:marLeft w:val="0"/>
      <w:marRight w:val="0"/>
      <w:marTop w:val="0"/>
      <w:marBottom w:val="0"/>
      <w:divBdr>
        <w:top w:val="none" w:sz="0" w:space="0" w:color="auto"/>
        <w:left w:val="none" w:sz="0" w:space="0" w:color="auto"/>
        <w:bottom w:val="none" w:sz="0" w:space="0" w:color="auto"/>
        <w:right w:val="none" w:sz="0" w:space="0" w:color="auto"/>
      </w:divBdr>
    </w:div>
    <w:div w:id="2068063238">
      <w:bodyDiv w:val="1"/>
      <w:marLeft w:val="0"/>
      <w:marRight w:val="0"/>
      <w:marTop w:val="0"/>
      <w:marBottom w:val="0"/>
      <w:divBdr>
        <w:top w:val="none" w:sz="0" w:space="0" w:color="auto"/>
        <w:left w:val="none" w:sz="0" w:space="0" w:color="auto"/>
        <w:bottom w:val="none" w:sz="0" w:space="0" w:color="auto"/>
        <w:right w:val="none" w:sz="0" w:space="0" w:color="auto"/>
      </w:divBdr>
      <w:divsChild>
        <w:div w:id="32655056">
          <w:marLeft w:val="0"/>
          <w:marRight w:val="0"/>
          <w:marTop w:val="0"/>
          <w:marBottom w:val="0"/>
          <w:divBdr>
            <w:top w:val="none" w:sz="0" w:space="0" w:color="auto"/>
            <w:left w:val="none" w:sz="0" w:space="0" w:color="auto"/>
            <w:bottom w:val="none" w:sz="0" w:space="0" w:color="auto"/>
            <w:right w:val="none" w:sz="0" w:space="0" w:color="auto"/>
          </w:divBdr>
        </w:div>
        <w:div w:id="76753736">
          <w:marLeft w:val="0"/>
          <w:marRight w:val="0"/>
          <w:marTop w:val="0"/>
          <w:marBottom w:val="0"/>
          <w:divBdr>
            <w:top w:val="none" w:sz="0" w:space="0" w:color="auto"/>
            <w:left w:val="none" w:sz="0" w:space="0" w:color="auto"/>
            <w:bottom w:val="none" w:sz="0" w:space="0" w:color="auto"/>
            <w:right w:val="none" w:sz="0" w:space="0" w:color="auto"/>
          </w:divBdr>
        </w:div>
        <w:div w:id="164826909">
          <w:marLeft w:val="0"/>
          <w:marRight w:val="0"/>
          <w:marTop w:val="0"/>
          <w:marBottom w:val="0"/>
          <w:divBdr>
            <w:top w:val="none" w:sz="0" w:space="0" w:color="auto"/>
            <w:left w:val="none" w:sz="0" w:space="0" w:color="auto"/>
            <w:bottom w:val="none" w:sz="0" w:space="0" w:color="auto"/>
            <w:right w:val="none" w:sz="0" w:space="0" w:color="auto"/>
          </w:divBdr>
        </w:div>
        <w:div w:id="169108072">
          <w:marLeft w:val="0"/>
          <w:marRight w:val="0"/>
          <w:marTop w:val="0"/>
          <w:marBottom w:val="0"/>
          <w:divBdr>
            <w:top w:val="none" w:sz="0" w:space="0" w:color="auto"/>
            <w:left w:val="none" w:sz="0" w:space="0" w:color="auto"/>
            <w:bottom w:val="none" w:sz="0" w:space="0" w:color="auto"/>
            <w:right w:val="none" w:sz="0" w:space="0" w:color="auto"/>
          </w:divBdr>
        </w:div>
        <w:div w:id="204606279">
          <w:marLeft w:val="0"/>
          <w:marRight w:val="0"/>
          <w:marTop w:val="0"/>
          <w:marBottom w:val="0"/>
          <w:divBdr>
            <w:top w:val="none" w:sz="0" w:space="0" w:color="auto"/>
            <w:left w:val="none" w:sz="0" w:space="0" w:color="auto"/>
            <w:bottom w:val="none" w:sz="0" w:space="0" w:color="auto"/>
            <w:right w:val="none" w:sz="0" w:space="0" w:color="auto"/>
          </w:divBdr>
        </w:div>
        <w:div w:id="237595236">
          <w:marLeft w:val="0"/>
          <w:marRight w:val="0"/>
          <w:marTop w:val="0"/>
          <w:marBottom w:val="0"/>
          <w:divBdr>
            <w:top w:val="none" w:sz="0" w:space="0" w:color="auto"/>
            <w:left w:val="none" w:sz="0" w:space="0" w:color="auto"/>
            <w:bottom w:val="none" w:sz="0" w:space="0" w:color="auto"/>
            <w:right w:val="none" w:sz="0" w:space="0" w:color="auto"/>
          </w:divBdr>
        </w:div>
        <w:div w:id="515192265">
          <w:marLeft w:val="0"/>
          <w:marRight w:val="0"/>
          <w:marTop w:val="0"/>
          <w:marBottom w:val="0"/>
          <w:divBdr>
            <w:top w:val="none" w:sz="0" w:space="0" w:color="auto"/>
            <w:left w:val="none" w:sz="0" w:space="0" w:color="auto"/>
            <w:bottom w:val="none" w:sz="0" w:space="0" w:color="auto"/>
            <w:right w:val="none" w:sz="0" w:space="0" w:color="auto"/>
          </w:divBdr>
        </w:div>
        <w:div w:id="650403698">
          <w:marLeft w:val="0"/>
          <w:marRight w:val="0"/>
          <w:marTop w:val="0"/>
          <w:marBottom w:val="0"/>
          <w:divBdr>
            <w:top w:val="none" w:sz="0" w:space="0" w:color="auto"/>
            <w:left w:val="none" w:sz="0" w:space="0" w:color="auto"/>
            <w:bottom w:val="none" w:sz="0" w:space="0" w:color="auto"/>
            <w:right w:val="none" w:sz="0" w:space="0" w:color="auto"/>
          </w:divBdr>
        </w:div>
        <w:div w:id="655426216">
          <w:marLeft w:val="0"/>
          <w:marRight w:val="0"/>
          <w:marTop w:val="0"/>
          <w:marBottom w:val="0"/>
          <w:divBdr>
            <w:top w:val="none" w:sz="0" w:space="0" w:color="auto"/>
            <w:left w:val="none" w:sz="0" w:space="0" w:color="auto"/>
            <w:bottom w:val="none" w:sz="0" w:space="0" w:color="auto"/>
            <w:right w:val="none" w:sz="0" w:space="0" w:color="auto"/>
          </w:divBdr>
        </w:div>
        <w:div w:id="673192026">
          <w:marLeft w:val="0"/>
          <w:marRight w:val="0"/>
          <w:marTop w:val="0"/>
          <w:marBottom w:val="0"/>
          <w:divBdr>
            <w:top w:val="none" w:sz="0" w:space="0" w:color="auto"/>
            <w:left w:val="none" w:sz="0" w:space="0" w:color="auto"/>
            <w:bottom w:val="none" w:sz="0" w:space="0" w:color="auto"/>
            <w:right w:val="none" w:sz="0" w:space="0" w:color="auto"/>
          </w:divBdr>
        </w:div>
        <w:div w:id="1023940111">
          <w:marLeft w:val="0"/>
          <w:marRight w:val="0"/>
          <w:marTop w:val="0"/>
          <w:marBottom w:val="0"/>
          <w:divBdr>
            <w:top w:val="none" w:sz="0" w:space="0" w:color="auto"/>
            <w:left w:val="none" w:sz="0" w:space="0" w:color="auto"/>
            <w:bottom w:val="none" w:sz="0" w:space="0" w:color="auto"/>
            <w:right w:val="none" w:sz="0" w:space="0" w:color="auto"/>
          </w:divBdr>
        </w:div>
        <w:div w:id="1024135986">
          <w:marLeft w:val="0"/>
          <w:marRight w:val="0"/>
          <w:marTop w:val="0"/>
          <w:marBottom w:val="0"/>
          <w:divBdr>
            <w:top w:val="none" w:sz="0" w:space="0" w:color="auto"/>
            <w:left w:val="none" w:sz="0" w:space="0" w:color="auto"/>
            <w:bottom w:val="none" w:sz="0" w:space="0" w:color="auto"/>
            <w:right w:val="none" w:sz="0" w:space="0" w:color="auto"/>
          </w:divBdr>
        </w:div>
        <w:div w:id="1154250264">
          <w:marLeft w:val="0"/>
          <w:marRight w:val="0"/>
          <w:marTop w:val="0"/>
          <w:marBottom w:val="0"/>
          <w:divBdr>
            <w:top w:val="none" w:sz="0" w:space="0" w:color="auto"/>
            <w:left w:val="none" w:sz="0" w:space="0" w:color="auto"/>
            <w:bottom w:val="none" w:sz="0" w:space="0" w:color="auto"/>
            <w:right w:val="none" w:sz="0" w:space="0" w:color="auto"/>
          </w:divBdr>
        </w:div>
        <w:div w:id="1360203264">
          <w:marLeft w:val="0"/>
          <w:marRight w:val="0"/>
          <w:marTop w:val="0"/>
          <w:marBottom w:val="0"/>
          <w:divBdr>
            <w:top w:val="none" w:sz="0" w:space="0" w:color="auto"/>
            <w:left w:val="none" w:sz="0" w:space="0" w:color="auto"/>
            <w:bottom w:val="none" w:sz="0" w:space="0" w:color="auto"/>
            <w:right w:val="none" w:sz="0" w:space="0" w:color="auto"/>
          </w:divBdr>
        </w:div>
        <w:div w:id="1488011769">
          <w:marLeft w:val="0"/>
          <w:marRight w:val="0"/>
          <w:marTop w:val="0"/>
          <w:marBottom w:val="0"/>
          <w:divBdr>
            <w:top w:val="none" w:sz="0" w:space="0" w:color="auto"/>
            <w:left w:val="none" w:sz="0" w:space="0" w:color="auto"/>
            <w:bottom w:val="none" w:sz="0" w:space="0" w:color="auto"/>
            <w:right w:val="none" w:sz="0" w:space="0" w:color="auto"/>
          </w:divBdr>
        </w:div>
        <w:div w:id="1537616596">
          <w:marLeft w:val="0"/>
          <w:marRight w:val="0"/>
          <w:marTop w:val="0"/>
          <w:marBottom w:val="0"/>
          <w:divBdr>
            <w:top w:val="none" w:sz="0" w:space="0" w:color="auto"/>
            <w:left w:val="none" w:sz="0" w:space="0" w:color="auto"/>
            <w:bottom w:val="none" w:sz="0" w:space="0" w:color="auto"/>
            <w:right w:val="none" w:sz="0" w:space="0" w:color="auto"/>
          </w:divBdr>
        </w:div>
        <w:div w:id="1636134423">
          <w:marLeft w:val="0"/>
          <w:marRight w:val="0"/>
          <w:marTop w:val="0"/>
          <w:marBottom w:val="0"/>
          <w:divBdr>
            <w:top w:val="none" w:sz="0" w:space="0" w:color="auto"/>
            <w:left w:val="none" w:sz="0" w:space="0" w:color="auto"/>
            <w:bottom w:val="none" w:sz="0" w:space="0" w:color="auto"/>
            <w:right w:val="none" w:sz="0" w:space="0" w:color="auto"/>
          </w:divBdr>
        </w:div>
        <w:div w:id="1638754595">
          <w:marLeft w:val="0"/>
          <w:marRight w:val="0"/>
          <w:marTop w:val="0"/>
          <w:marBottom w:val="0"/>
          <w:divBdr>
            <w:top w:val="none" w:sz="0" w:space="0" w:color="auto"/>
            <w:left w:val="none" w:sz="0" w:space="0" w:color="auto"/>
            <w:bottom w:val="none" w:sz="0" w:space="0" w:color="auto"/>
            <w:right w:val="none" w:sz="0" w:space="0" w:color="auto"/>
          </w:divBdr>
        </w:div>
        <w:div w:id="1693260538">
          <w:marLeft w:val="0"/>
          <w:marRight w:val="0"/>
          <w:marTop w:val="0"/>
          <w:marBottom w:val="0"/>
          <w:divBdr>
            <w:top w:val="none" w:sz="0" w:space="0" w:color="auto"/>
            <w:left w:val="none" w:sz="0" w:space="0" w:color="auto"/>
            <w:bottom w:val="none" w:sz="0" w:space="0" w:color="auto"/>
            <w:right w:val="none" w:sz="0" w:space="0" w:color="auto"/>
          </w:divBdr>
        </w:div>
        <w:div w:id="1769614388">
          <w:marLeft w:val="0"/>
          <w:marRight w:val="0"/>
          <w:marTop w:val="0"/>
          <w:marBottom w:val="0"/>
          <w:divBdr>
            <w:top w:val="none" w:sz="0" w:space="0" w:color="auto"/>
            <w:left w:val="none" w:sz="0" w:space="0" w:color="auto"/>
            <w:bottom w:val="none" w:sz="0" w:space="0" w:color="auto"/>
            <w:right w:val="none" w:sz="0" w:space="0" w:color="auto"/>
          </w:divBdr>
        </w:div>
        <w:div w:id="2051303561">
          <w:marLeft w:val="0"/>
          <w:marRight w:val="0"/>
          <w:marTop w:val="0"/>
          <w:marBottom w:val="0"/>
          <w:divBdr>
            <w:top w:val="none" w:sz="0" w:space="0" w:color="auto"/>
            <w:left w:val="none" w:sz="0" w:space="0" w:color="auto"/>
            <w:bottom w:val="none" w:sz="0" w:space="0" w:color="auto"/>
            <w:right w:val="none" w:sz="0" w:space="0" w:color="auto"/>
          </w:divBdr>
        </w:div>
        <w:div w:id="2124491712">
          <w:marLeft w:val="0"/>
          <w:marRight w:val="0"/>
          <w:marTop w:val="0"/>
          <w:marBottom w:val="0"/>
          <w:divBdr>
            <w:top w:val="none" w:sz="0" w:space="0" w:color="auto"/>
            <w:left w:val="none" w:sz="0" w:space="0" w:color="auto"/>
            <w:bottom w:val="none" w:sz="0" w:space="0" w:color="auto"/>
            <w:right w:val="none" w:sz="0" w:space="0" w:color="auto"/>
          </w:divBdr>
        </w:div>
      </w:divsChild>
    </w:div>
    <w:div w:id="2103404649">
      <w:bodyDiv w:val="1"/>
      <w:marLeft w:val="0"/>
      <w:marRight w:val="0"/>
      <w:marTop w:val="0"/>
      <w:marBottom w:val="0"/>
      <w:divBdr>
        <w:top w:val="none" w:sz="0" w:space="0" w:color="auto"/>
        <w:left w:val="none" w:sz="0" w:space="0" w:color="auto"/>
        <w:bottom w:val="none" w:sz="0" w:space="0" w:color="auto"/>
        <w:right w:val="none" w:sz="0" w:space="0" w:color="auto"/>
      </w:divBdr>
    </w:div>
    <w:div w:id="211998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aamft.org/AAMFT/Legal_Ethics/Code_of_Ethics.aspx" TargetMode="External"/><Relationship Id="rId21" Type="http://schemas.openxmlformats.org/officeDocument/2006/relationships/hyperlink" Target="https://u.policies.msu.edu/doctract/documentportal/08DB66BCB5863CD76D160F733DB5317B" TargetMode="External"/><Relationship Id="rId42" Type="http://schemas.openxmlformats.org/officeDocument/2006/relationships/hyperlink" Target="https://www.coamfte.org/" TargetMode="External"/><Relationship Id="rId47" Type="http://schemas.openxmlformats.org/officeDocument/2006/relationships/header" Target="header9.xml"/><Relationship Id="rId63" Type="http://schemas.openxmlformats.org/officeDocument/2006/relationships/header" Target="header15.xml"/><Relationship Id="rId68" Type="http://schemas.openxmlformats.org/officeDocument/2006/relationships/header" Target="header19.xml"/><Relationship Id="rId84" Type="http://schemas.openxmlformats.org/officeDocument/2006/relationships/hyperlink" Target="https://www.aamft.org/AAMFT/BUILD_Your_Career/MFT_State_Provincial_Resources/Advocacy/State_Resources/MFT_State_Resources.aspx?hkey=261d7879-9d5b-4aa0-b60c-c15e82b8b095" TargetMode="External"/><Relationship Id="rId89" Type="http://schemas.openxmlformats.org/officeDocument/2006/relationships/hyperlink" Target="mailto:holtropk@msu.edu" TargetMode="External"/><Relationship Id="rId16" Type="http://schemas.openxmlformats.org/officeDocument/2006/relationships/header" Target="header1.xml"/><Relationship Id="rId11" Type="http://schemas.openxmlformats.org/officeDocument/2006/relationships/image" Target="media/image1.jpeg"/><Relationship Id="rId32" Type="http://schemas.openxmlformats.org/officeDocument/2006/relationships/hyperlink" Target="https://spartanexperiences.msu.edu/about/handbook/graduate-student-rights-responsibilities/index.html" TargetMode="External"/><Relationship Id="rId37" Type="http://schemas.openxmlformats.org/officeDocument/2006/relationships/hyperlink" Target="https://spartanexperiences.msu.edu/about/handbook/student-rights-responsibilities/article-three-student-records.html" TargetMode="External"/><Relationship Id="rId53" Type="http://schemas.openxmlformats.org/officeDocument/2006/relationships/hyperlink" Target="https://www.michigan.gov/lara/-/media/Project/Websites/lara/bpl/Marriage-and-Family-Therapy/Licensing-Info-and-Forms/300-Hour-Supervision-Evaluation.pdf?rev=922a6adaf04a4814bfab640d6fe40b0d&amp;hash=382AD06E056657AF3D50FBEC56F979AE" TargetMode="External"/><Relationship Id="rId58" Type="http://schemas.openxmlformats.org/officeDocument/2006/relationships/hyperlink" Target="https://www.michigan.gov/lara/0,4601,7-154-89334_72600_72603_27529_27538---,00.html" TargetMode="External"/><Relationship Id="rId74" Type="http://schemas.openxmlformats.org/officeDocument/2006/relationships/footer" Target="footer8.xml"/><Relationship Id="rId79" Type="http://schemas.openxmlformats.org/officeDocument/2006/relationships/header" Target="header27.xml"/><Relationship Id="rId5" Type="http://schemas.openxmlformats.org/officeDocument/2006/relationships/numbering" Target="numbering.xml"/><Relationship Id="rId90" Type="http://schemas.openxmlformats.org/officeDocument/2006/relationships/hyperlink" Target="https://www.coamfte.org/COAMFTE/Resources/COAMFTE_Webinar.aspx" TargetMode="External"/><Relationship Id="rId22" Type="http://schemas.openxmlformats.org/officeDocument/2006/relationships/hyperlink" Target="https://ossa.msu.edu/sites/default/files/content/MSU_SRR_Effective%208.1.2024_0.pdf" TargetMode="External"/><Relationship Id="rId27" Type="http://schemas.openxmlformats.org/officeDocument/2006/relationships/hyperlink" Target="https://civilrights.msu.edu/" TargetMode="External"/><Relationship Id="rId43" Type="http://schemas.openxmlformats.org/officeDocument/2006/relationships/hyperlink" Target="https://grad.msu.edu/gsrr/" TargetMode="External"/><Relationship Id="rId48" Type="http://schemas.openxmlformats.org/officeDocument/2006/relationships/header" Target="header10.xml"/><Relationship Id="rId64" Type="http://schemas.openxmlformats.org/officeDocument/2006/relationships/header" Target="header16.xml"/><Relationship Id="rId69" Type="http://schemas.openxmlformats.org/officeDocument/2006/relationships/header" Target="header20.xml"/><Relationship Id="rId8" Type="http://schemas.openxmlformats.org/officeDocument/2006/relationships/webSettings" Target="webSettings.xml"/><Relationship Id="rId51" Type="http://schemas.openxmlformats.org/officeDocument/2006/relationships/header" Target="header12.xml"/><Relationship Id="rId72" Type="http://schemas.openxmlformats.org/officeDocument/2006/relationships/header" Target="header22.xml"/><Relationship Id="rId80" Type="http://schemas.openxmlformats.org/officeDocument/2006/relationships/header" Target="header28.xml"/><Relationship Id="rId85" Type="http://schemas.openxmlformats.org/officeDocument/2006/relationships/hyperlink" Target="https://amftrb.org/resources/state-licensure-comparison/"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hyperlink" Target="https://spartanexperiences.msu.edu/about/handbook/graduate-student-rights-responsibilities/index.html" TargetMode="External"/><Relationship Id="rId33" Type="http://schemas.openxmlformats.org/officeDocument/2006/relationships/hyperlink" Target="https://aacc.msu.edu/ucc" TargetMode="External"/><Relationship Id="rId38" Type="http://schemas.openxmlformats.org/officeDocument/2006/relationships/header" Target="header4.xml"/><Relationship Id="rId46" Type="http://schemas.openxmlformats.org/officeDocument/2006/relationships/header" Target="header8.xml"/><Relationship Id="rId59" Type="http://schemas.openxmlformats.org/officeDocument/2006/relationships/hyperlink" Target="mailto:BPLHelp@michigan.gov" TargetMode="External"/><Relationship Id="rId67" Type="http://schemas.openxmlformats.org/officeDocument/2006/relationships/header" Target="header18.xml"/><Relationship Id="rId20" Type="http://schemas.openxmlformats.org/officeDocument/2006/relationships/hyperlink" Target="https://u.policies.msu.edu/doctract/documentportal/08DC8FCBBBEF7442AC7BAA37AB09F817" TargetMode="External"/><Relationship Id="rId41" Type="http://schemas.openxmlformats.org/officeDocument/2006/relationships/header" Target="header6.xml"/><Relationship Id="rId54" Type="http://schemas.openxmlformats.org/officeDocument/2006/relationships/hyperlink" Target="https://www.michigan.gov/lara/-/media/Project/Websites/lara/bpl/Marriage-and-Family-Therapy/Licensing-Info-and-Forms/MFT-Educational-Limited-Licensing-Guide.pdf?rev=c496886ef9e940ff9a925ccd9706d4b1&amp;hash=326D9915BEEA58B5B2D7545E9B72EEE6" TargetMode="External"/><Relationship Id="rId62" Type="http://schemas.openxmlformats.org/officeDocument/2006/relationships/footer" Target="footer5.xml"/><Relationship Id="rId70" Type="http://schemas.openxmlformats.org/officeDocument/2006/relationships/footer" Target="footer7.xml"/><Relationship Id="rId75" Type="http://schemas.openxmlformats.org/officeDocument/2006/relationships/header" Target="header24.xml"/><Relationship Id="rId83" Type="http://schemas.openxmlformats.org/officeDocument/2006/relationships/header" Target="header30.xml"/><Relationship Id="rId88" Type="http://schemas.openxmlformats.org/officeDocument/2006/relationships/hyperlink" Target="mailto:BPLHelp@michigan.gov"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michigan.gov/lara/-/media/Project/Websites/lara/bpl/Marriage-and-Family-Therapy/Licensing-Info-and-Forms/MFT-Educational-Limited-Licensing-Guide.pdf?rev=c496886ef9e940ff9a925ccd9706d4b1&amp;hash=326D9915BEEA58B5B2D7545E9B72EEE6" TargetMode="External"/><Relationship Id="rId23" Type="http://schemas.openxmlformats.org/officeDocument/2006/relationships/hyperlink" Target="https://spartanexperiences.msu.edu/about/handbook/graduate-student-rights-responsibilities/index.html" TargetMode="External"/><Relationship Id="rId28" Type="http://schemas.openxmlformats.org/officeDocument/2006/relationships/hyperlink" Target="https://www.aamft.org/AAMFT/Legal_Ethics/Code_of_Ethics.aspx" TargetMode="External"/><Relationship Id="rId36" Type="http://schemas.openxmlformats.org/officeDocument/2006/relationships/hyperlink" Target="https://www.icmje.org/recommendations/browse/roles-and-responsibilities/defining-the-role-of-authors-and-contributors.html" TargetMode="External"/><Relationship Id="rId49" Type="http://schemas.openxmlformats.org/officeDocument/2006/relationships/header" Target="header11.xml"/><Relationship Id="rId57" Type="http://schemas.openxmlformats.org/officeDocument/2006/relationships/hyperlink" Target="https://www.michigan.gov/documents/lara/Marriage_and_Family_Therapist_Licensing_Guide_2020_699826_7.pdf" TargetMode="External"/><Relationship Id="rId10" Type="http://schemas.openxmlformats.org/officeDocument/2006/relationships/endnotes" Target="endnotes.xml"/><Relationship Id="rId31" Type="http://schemas.openxmlformats.org/officeDocument/2006/relationships/hyperlink" Target="chrome-extension://efaidnbmnnnibpcajpcglclefindmkaj/https:/ossa.msu.edu/sites/default/files/content/MSU_SRR_Effective%208.1.2024_0.pdf" TargetMode="External"/><Relationship Id="rId44" Type="http://schemas.openxmlformats.org/officeDocument/2006/relationships/hyperlink" Target="https://grad.msu.edu/TAtuitionpool" TargetMode="External"/><Relationship Id="rId52" Type="http://schemas.openxmlformats.org/officeDocument/2006/relationships/hyperlink" Target="https://www.aamft.org/AAMFT/Legal_Ethics/Code_of_Ethics.aspx" TargetMode="External"/><Relationship Id="rId60" Type="http://schemas.openxmlformats.org/officeDocument/2006/relationships/header" Target="header13.xml"/><Relationship Id="rId65" Type="http://schemas.openxmlformats.org/officeDocument/2006/relationships/header" Target="header17.xml"/><Relationship Id="rId73" Type="http://schemas.openxmlformats.org/officeDocument/2006/relationships/header" Target="header23.xml"/><Relationship Id="rId78" Type="http://schemas.openxmlformats.org/officeDocument/2006/relationships/footer" Target="footer9.xml"/><Relationship Id="rId81" Type="http://schemas.openxmlformats.org/officeDocument/2006/relationships/header" Target="header29.xml"/><Relationship Id="rId86" Type="http://schemas.openxmlformats.org/officeDocument/2006/relationships/hyperlink" Target="https://www.michigan.gov/documents/lara/Marriage_and_Family_Therapist_Licensing_Guide_2020_699826_7.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39" Type="http://schemas.openxmlformats.org/officeDocument/2006/relationships/header" Target="header5.xml"/><Relationship Id="rId34" Type="http://schemas.openxmlformats.org/officeDocument/2006/relationships/hyperlink" Target="https://grad.msu.edu/msu-guidelines-graduate-student-mentoring-advising" TargetMode="External"/><Relationship Id="rId50" Type="http://schemas.openxmlformats.org/officeDocument/2006/relationships/footer" Target="footer4.xml"/><Relationship Id="rId55" Type="http://schemas.openxmlformats.org/officeDocument/2006/relationships/hyperlink" Target="https://www.michigan.gov/lara/bureau-list/bpl/health/hp-lic-health-prof/marriage" TargetMode="External"/><Relationship Id="rId76" Type="http://schemas.openxmlformats.org/officeDocument/2006/relationships/header" Target="header25.xml"/><Relationship Id="rId7" Type="http://schemas.openxmlformats.org/officeDocument/2006/relationships/settings" Target="settings.xml"/><Relationship Id="rId71" Type="http://schemas.openxmlformats.org/officeDocument/2006/relationships/header" Target="header21.xml"/><Relationship Id="rId92" Type="http://schemas.openxmlformats.org/officeDocument/2006/relationships/glossaryDocument" Target="glossary/document.xml"/><Relationship Id="rId2" Type="http://schemas.openxmlformats.org/officeDocument/2006/relationships/customXml" Target="../customXml/item2.xml"/><Relationship Id="rId29" Type="http://schemas.openxmlformats.org/officeDocument/2006/relationships/hyperlink" Target="https://www.aamft.org/AAMFT/Legal_Ethics/Code_of_Ethics.aspx" TargetMode="External"/><Relationship Id="rId24" Type="http://schemas.openxmlformats.org/officeDocument/2006/relationships/hyperlink" Target="https://ossa.msu.edu/sites/default/files/content/MSU_SRR_Effective%208.1.2024_0.pdf" TargetMode="External"/><Relationship Id="rId40" Type="http://schemas.openxmlformats.org/officeDocument/2006/relationships/footer" Target="footer3.xml"/><Relationship Id="rId45" Type="http://schemas.openxmlformats.org/officeDocument/2006/relationships/header" Target="header7.xml"/><Relationship Id="rId66" Type="http://schemas.openxmlformats.org/officeDocument/2006/relationships/footer" Target="footer6.xml"/><Relationship Id="rId87" Type="http://schemas.openxmlformats.org/officeDocument/2006/relationships/hyperlink" Target="https://www.michigan.gov/lara/0,4601,7-154-89334_72600_72603_27529_27538---,00.html" TargetMode="External"/><Relationship Id="rId61" Type="http://schemas.openxmlformats.org/officeDocument/2006/relationships/header" Target="header14.xml"/><Relationship Id="rId82" Type="http://schemas.openxmlformats.org/officeDocument/2006/relationships/footer" Target="footer10.xml"/><Relationship Id="rId19" Type="http://schemas.openxmlformats.org/officeDocument/2006/relationships/header" Target="header3.xml"/><Relationship Id="rId14" Type="http://schemas.openxmlformats.org/officeDocument/2006/relationships/hyperlink" Target="https://www.aamft.org/AAMFT/Legal_Ethics/Code_of_Ethics.aspx" TargetMode="External"/><Relationship Id="rId30" Type="http://schemas.openxmlformats.org/officeDocument/2006/relationships/hyperlink" Target="mailto:ombudsman@msu.edu" TargetMode="External"/><Relationship Id="rId35" Type="http://schemas.openxmlformats.org/officeDocument/2006/relationships/hyperlink" Target="https://spartanexperiences.msu.edu/about/handbook/index.html" TargetMode="External"/><Relationship Id="rId56" Type="http://schemas.openxmlformats.org/officeDocument/2006/relationships/hyperlink" Target="https://amftrb.org/resources/state-licensure-comparison/" TargetMode="External"/><Relationship Id="rId77" Type="http://schemas.openxmlformats.org/officeDocument/2006/relationships/header" Target="header2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D6D6560D8F434F9F3A72DFA4407A04"/>
        <w:category>
          <w:name w:val="General"/>
          <w:gallery w:val="placeholder"/>
        </w:category>
        <w:types>
          <w:type w:val="bbPlcHdr"/>
        </w:types>
        <w:behaviors>
          <w:behavior w:val="content"/>
        </w:behaviors>
        <w:guid w:val="{19C3AA47-B67A-408A-B12B-76B92A164C86}"/>
      </w:docPartPr>
      <w:docPartBody>
        <w:p w:rsidR="00DC7820" w:rsidRDefault="006C0A24" w:rsidP="006C0A24">
          <w:pPr>
            <w:pStyle w:val="E2D6D6560D8F434F9F3A72DFA4407A04"/>
          </w:pPr>
          <w:r w:rsidRPr="004B50F4">
            <w:rPr>
              <w:rStyle w:val="PlaceholderText"/>
              <w:rFonts w:cs="Calibri"/>
            </w:rPr>
            <w:t>Click or tap here to enter text.</w:t>
          </w:r>
        </w:p>
      </w:docPartBody>
    </w:docPart>
    <w:docPart>
      <w:docPartPr>
        <w:name w:val="FB1FE6DAC3EB4F6FBF871599E372AECD"/>
        <w:category>
          <w:name w:val="General"/>
          <w:gallery w:val="placeholder"/>
        </w:category>
        <w:types>
          <w:type w:val="bbPlcHdr"/>
        </w:types>
        <w:behaviors>
          <w:behavior w:val="content"/>
        </w:behaviors>
        <w:guid w:val="{BC4839D4-98C3-49E1-8F81-A528AFBC92AA}"/>
      </w:docPartPr>
      <w:docPartBody>
        <w:p w:rsidR="00DC7820" w:rsidRDefault="006C0A24" w:rsidP="006C0A24">
          <w:pPr>
            <w:pStyle w:val="FB1FE6DAC3EB4F6FBF871599E372AECD"/>
          </w:pPr>
          <w:r w:rsidRPr="004B50F4">
            <w:rPr>
              <w:rStyle w:val="PlaceholderText"/>
              <w:rFonts w:cs="Calibri"/>
            </w:rPr>
            <w:t>Click or tap here to enter text.</w:t>
          </w:r>
        </w:p>
      </w:docPartBody>
    </w:docPart>
    <w:docPart>
      <w:docPartPr>
        <w:name w:val="00FF9F5B6CF44095B78D6C0428C5A631"/>
        <w:category>
          <w:name w:val="General"/>
          <w:gallery w:val="placeholder"/>
        </w:category>
        <w:types>
          <w:type w:val="bbPlcHdr"/>
        </w:types>
        <w:behaviors>
          <w:behavior w:val="content"/>
        </w:behaviors>
        <w:guid w:val="{7C4546A6-F831-4F0E-BDD8-50ECAFA825FB}"/>
      </w:docPartPr>
      <w:docPartBody>
        <w:p w:rsidR="00DC7820" w:rsidRDefault="006C0A24" w:rsidP="006C0A24">
          <w:pPr>
            <w:pStyle w:val="00FF9F5B6CF44095B78D6C0428C5A631"/>
          </w:pPr>
          <w:r w:rsidRPr="004B50F4">
            <w:rPr>
              <w:rStyle w:val="PlaceholderText"/>
              <w:rFonts w:cs="Calibri"/>
            </w:rPr>
            <w:t>Click or tap here to enter text.</w:t>
          </w:r>
        </w:p>
      </w:docPartBody>
    </w:docPart>
    <w:docPart>
      <w:docPartPr>
        <w:name w:val="B26A5A18F3994DDB8BDB7537982FEDE8"/>
        <w:category>
          <w:name w:val="General"/>
          <w:gallery w:val="placeholder"/>
        </w:category>
        <w:types>
          <w:type w:val="bbPlcHdr"/>
        </w:types>
        <w:behaviors>
          <w:behavior w:val="content"/>
        </w:behaviors>
        <w:guid w:val="{6CCB0341-FB36-483B-B30D-E9D5A8FA3A78}"/>
      </w:docPartPr>
      <w:docPartBody>
        <w:p w:rsidR="00DC7820" w:rsidRDefault="006C0A24" w:rsidP="006C0A24">
          <w:pPr>
            <w:pStyle w:val="B26A5A18F3994DDB8BDB7537982FEDE8"/>
          </w:pPr>
          <w:r w:rsidRPr="004B50F4">
            <w:rPr>
              <w:rStyle w:val="PlaceholderText"/>
              <w:rFonts w:cs="Calibri"/>
            </w:rPr>
            <w:t>Click or tap here to enter text.</w:t>
          </w:r>
        </w:p>
      </w:docPartBody>
    </w:docPart>
    <w:docPart>
      <w:docPartPr>
        <w:name w:val="0267F128156644B987BEDAA9813E4151"/>
        <w:category>
          <w:name w:val="General"/>
          <w:gallery w:val="placeholder"/>
        </w:category>
        <w:types>
          <w:type w:val="bbPlcHdr"/>
        </w:types>
        <w:behaviors>
          <w:behavior w:val="content"/>
        </w:behaviors>
        <w:guid w:val="{162E00EB-68ED-44D2-B693-0D52139E3928}"/>
      </w:docPartPr>
      <w:docPartBody>
        <w:p w:rsidR="00DC7820" w:rsidRDefault="006C0A24" w:rsidP="006C0A24">
          <w:pPr>
            <w:pStyle w:val="0267F128156644B987BEDAA9813E4151"/>
          </w:pPr>
          <w:r w:rsidRPr="004B50F4">
            <w:rPr>
              <w:rStyle w:val="PlaceholderText"/>
              <w:rFonts w:cs="Calibri"/>
            </w:rPr>
            <w:t>Click or tap here to enter text.</w:t>
          </w:r>
        </w:p>
      </w:docPartBody>
    </w:docPart>
    <w:docPart>
      <w:docPartPr>
        <w:name w:val="74E5C4B3BE254629ADBFD6041359B3E5"/>
        <w:category>
          <w:name w:val="General"/>
          <w:gallery w:val="placeholder"/>
        </w:category>
        <w:types>
          <w:type w:val="bbPlcHdr"/>
        </w:types>
        <w:behaviors>
          <w:behavior w:val="content"/>
        </w:behaviors>
        <w:guid w:val="{41D5C74B-DF37-46D2-A64F-B5A6C71BA29C}"/>
      </w:docPartPr>
      <w:docPartBody>
        <w:p w:rsidR="00DC7820" w:rsidRDefault="006C0A24" w:rsidP="006C0A24">
          <w:pPr>
            <w:pStyle w:val="74E5C4B3BE254629ADBFD6041359B3E5"/>
          </w:pPr>
          <w:r w:rsidRPr="004B50F4">
            <w:rPr>
              <w:rStyle w:val="PlaceholderText"/>
              <w:rFonts w:cs="Calibri"/>
            </w:rPr>
            <w:t>Click or tap here to enter text.</w:t>
          </w:r>
        </w:p>
      </w:docPartBody>
    </w:docPart>
    <w:docPart>
      <w:docPartPr>
        <w:name w:val="433036C67E064DA2A29E2112C3D65E82"/>
        <w:category>
          <w:name w:val="General"/>
          <w:gallery w:val="placeholder"/>
        </w:category>
        <w:types>
          <w:type w:val="bbPlcHdr"/>
        </w:types>
        <w:behaviors>
          <w:behavior w:val="content"/>
        </w:behaviors>
        <w:guid w:val="{8C987913-6C24-4293-9BA8-D0989790AB36}"/>
      </w:docPartPr>
      <w:docPartBody>
        <w:p w:rsidR="00DC7820" w:rsidRDefault="006C0A24" w:rsidP="006C0A24">
          <w:pPr>
            <w:pStyle w:val="433036C67E064DA2A29E2112C3D65E82"/>
          </w:pPr>
          <w:r w:rsidRPr="004B50F4">
            <w:rPr>
              <w:rStyle w:val="PlaceholderText"/>
              <w:rFonts w:cs="Calibri"/>
            </w:rPr>
            <w:t>Click or tap here to enter text.</w:t>
          </w:r>
        </w:p>
      </w:docPartBody>
    </w:docPart>
    <w:docPart>
      <w:docPartPr>
        <w:name w:val="DE48E77C41A24F179679A70F38892B8E"/>
        <w:category>
          <w:name w:val="General"/>
          <w:gallery w:val="placeholder"/>
        </w:category>
        <w:types>
          <w:type w:val="bbPlcHdr"/>
        </w:types>
        <w:behaviors>
          <w:behavior w:val="content"/>
        </w:behaviors>
        <w:guid w:val="{404EF030-7E80-45FF-81C8-80F8F6B07773}"/>
      </w:docPartPr>
      <w:docPartBody>
        <w:p w:rsidR="00DC7820" w:rsidRDefault="006C0A24" w:rsidP="006C0A24">
          <w:pPr>
            <w:pStyle w:val="DE48E77C41A24F179679A70F38892B8E"/>
          </w:pPr>
          <w:r w:rsidRPr="004B50F4">
            <w:rPr>
              <w:rStyle w:val="PlaceholderText"/>
              <w:rFonts w:cs="Calibri"/>
            </w:rPr>
            <w:t>Click or tap here to enter text.</w:t>
          </w:r>
        </w:p>
      </w:docPartBody>
    </w:docPart>
    <w:docPart>
      <w:docPartPr>
        <w:name w:val="8E55A372CC5545AAB5BE7A52DC5603DC"/>
        <w:category>
          <w:name w:val="General"/>
          <w:gallery w:val="placeholder"/>
        </w:category>
        <w:types>
          <w:type w:val="bbPlcHdr"/>
        </w:types>
        <w:behaviors>
          <w:behavior w:val="content"/>
        </w:behaviors>
        <w:guid w:val="{5F792B1B-9FB2-41DC-AEA4-AA184AD9F7DA}"/>
      </w:docPartPr>
      <w:docPartBody>
        <w:p w:rsidR="00DC7820" w:rsidRDefault="006C0A24" w:rsidP="006C0A24">
          <w:pPr>
            <w:pStyle w:val="8E55A372CC5545AAB5BE7A52DC5603DC"/>
          </w:pPr>
          <w:r w:rsidRPr="009103E5">
            <w:rPr>
              <w:rStyle w:val="PlaceholderText"/>
            </w:rPr>
            <w:t xml:space="preserve">Click or tap here to enter </w:t>
          </w:r>
          <w:r>
            <w:rPr>
              <w:rStyle w:val="PlaceholderText"/>
            </w:rPr>
            <w:t>signature</w:t>
          </w:r>
          <w:r w:rsidRPr="009103E5">
            <w:rPr>
              <w:rStyle w:val="PlaceholderText"/>
            </w:rPr>
            <w:t>.</w:t>
          </w:r>
        </w:p>
      </w:docPartBody>
    </w:docPart>
    <w:docPart>
      <w:docPartPr>
        <w:name w:val="1331F470DAB4486DB5879C491E6151EA"/>
        <w:category>
          <w:name w:val="General"/>
          <w:gallery w:val="placeholder"/>
        </w:category>
        <w:types>
          <w:type w:val="bbPlcHdr"/>
        </w:types>
        <w:behaviors>
          <w:behavior w:val="content"/>
        </w:behaviors>
        <w:guid w:val="{8A9675A2-2AFC-4C0D-80DD-768D1C8A1420}"/>
      </w:docPartPr>
      <w:docPartBody>
        <w:p w:rsidR="00DC7820" w:rsidRDefault="006C0A24" w:rsidP="006C0A24">
          <w:pPr>
            <w:pStyle w:val="1331F470DAB4486DB5879C491E6151EA"/>
          </w:pPr>
          <w:r>
            <w:rPr>
              <w:rStyle w:val="PlaceholderText"/>
            </w:rPr>
            <w:t>Enter date.</w:t>
          </w:r>
        </w:p>
      </w:docPartBody>
    </w:docPart>
    <w:docPart>
      <w:docPartPr>
        <w:name w:val="2FC6CF2694D646B0B261051DE9CD1D70"/>
        <w:category>
          <w:name w:val="General"/>
          <w:gallery w:val="placeholder"/>
        </w:category>
        <w:types>
          <w:type w:val="bbPlcHdr"/>
        </w:types>
        <w:behaviors>
          <w:behavior w:val="content"/>
        </w:behaviors>
        <w:guid w:val="{2B61A308-DD73-40EF-AB3E-E4268F50E944}"/>
      </w:docPartPr>
      <w:docPartBody>
        <w:p w:rsidR="00DC7820" w:rsidRDefault="006C0A24" w:rsidP="006C0A24">
          <w:pPr>
            <w:pStyle w:val="2FC6CF2694D646B0B261051DE9CD1D70"/>
          </w:pPr>
          <w:r w:rsidRPr="009103E5">
            <w:rPr>
              <w:rStyle w:val="PlaceholderText"/>
            </w:rPr>
            <w:t xml:space="preserve">Click or tap here to enter </w:t>
          </w:r>
          <w:r>
            <w:rPr>
              <w:rStyle w:val="PlaceholderText"/>
            </w:rPr>
            <w:t>signature</w:t>
          </w:r>
          <w:r w:rsidRPr="009103E5">
            <w:rPr>
              <w:rStyle w:val="PlaceholderText"/>
            </w:rPr>
            <w:t>.</w:t>
          </w:r>
        </w:p>
      </w:docPartBody>
    </w:docPart>
    <w:docPart>
      <w:docPartPr>
        <w:name w:val="A76D1D335D6E4B2EA80B0D8B5FB872EB"/>
        <w:category>
          <w:name w:val="General"/>
          <w:gallery w:val="placeholder"/>
        </w:category>
        <w:types>
          <w:type w:val="bbPlcHdr"/>
        </w:types>
        <w:behaviors>
          <w:behavior w:val="content"/>
        </w:behaviors>
        <w:guid w:val="{6FF69001-B334-47DD-AA30-29C332B09948}"/>
      </w:docPartPr>
      <w:docPartBody>
        <w:p w:rsidR="00DC7820" w:rsidRDefault="006C0A24" w:rsidP="006C0A24">
          <w:pPr>
            <w:pStyle w:val="A76D1D335D6E4B2EA80B0D8B5FB872EB"/>
          </w:pPr>
          <w:r>
            <w:rPr>
              <w:rStyle w:val="PlaceholderText"/>
            </w:rPr>
            <w:t>Enter date.</w:t>
          </w:r>
        </w:p>
      </w:docPartBody>
    </w:docPart>
    <w:docPart>
      <w:docPartPr>
        <w:name w:val="E0D6BA9EFFB745F0A915923BB8864CF2"/>
        <w:category>
          <w:name w:val="General"/>
          <w:gallery w:val="placeholder"/>
        </w:category>
        <w:types>
          <w:type w:val="bbPlcHdr"/>
        </w:types>
        <w:behaviors>
          <w:behavior w:val="content"/>
        </w:behaviors>
        <w:guid w:val="{F2BC6B65-AD0B-4D13-9146-48B01F02921F}"/>
      </w:docPartPr>
      <w:docPartBody>
        <w:p w:rsidR="00DC7820" w:rsidRDefault="006C0A24" w:rsidP="006C0A24">
          <w:pPr>
            <w:pStyle w:val="E0D6BA9EFFB745F0A915923BB8864CF2"/>
          </w:pPr>
          <w:r w:rsidRPr="009103E5">
            <w:rPr>
              <w:rStyle w:val="PlaceholderText"/>
            </w:rPr>
            <w:t xml:space="preserve">Click or tap here to enter </w:t>
          </w:r>
          <w:r>
            <w:rPr>
              <w:rStyle w:val="PlaceholderText"/>
            </w:rPr>
            <w:t>signature</w:t>
          </w:r>
          <w:r w:rsidRPr="009103E5">
            <w:rPr>
              <w:rStyle w:val="PlaceholderText"/>
            </w:rPr>
            <w:t>.</w:t>
          </w:r>
        </w:p>
      </w:docPartBody>
    </w:docPart>
    <w:docPart>
      <w:docPartPr>
        <w:name w:val="C5BDA004B9534CD3B1EC46D534BDD25B"/>
        <w:category>
          <w:name w:val="General"/>
          <w:gallery w:val="placeholder"/>
        </w:category>
        <w:types>
          <w:type w:val="bbPlcHdr"/>
        </w:types>
        <w:behaviors>
          <w:behavior w:val="content"/>
        </w:behaviors>
        <w:guid w:val="{D85392CB-1A0B-4FFE-8655-87186F7BB87A}"/>
      </w:docPartPr>
      <w:docPartBody>
        <w:p w:rsidR="00DC7820" w:rsidRDefault="006C0A24" w:rsidP="006C0A24">
          <w:pPr>
            <w:pStyle w:val="C5BDA004B9534CD3B1EC46D534BDD25B"/>
          </w:pPr>
          <w:r>
            <w:rPr>
              <w:rStyle w:val="PlaceholderText"/>
            </w:rPr>
            <w:t>Enter date.</w:t>
          </w:r>
        </w:p>
      </w:docPartBody>
    </w:docPart>
    <w:docPart>
      <w:docPartPr>
        <w:name w:val="417F0CF54A4A47F39B52346F12A73101"/>
        <w:category>
          <w:name w:val="General"/>
          <w:gallery w:val="placeholder"/>
        </w:category>
        <w:types>
          <w:type w:val="bbPlcHdr"/>
        </w:types>
        <w:behaviors>
          <w:behavior w:val="content"/>
        </w:behaviors>
        <w:guid w:val="{532EE290-DA42-48D3-A184-9A2F16FFDF6D}"/>
      </w:docPartPr>
      <w:docPartBody>
        <w:p w:rsidR="00DC7820" w:rsidRDefault="006C0A24" w:rsidP="006C0A24">
          <w:pPr>
            <w:pStyle w:val="417F0CF54A4A47F39B52346F12A73101"/>
          </w:pPr>
          <w:r w:rsidRPr="009103E5">
            <w:rPr>
              <w:rStyle w:val="PlaceholderText"/>
            </w:rPr>
            <w:t xml:space="preserve">Click or tap here to enter </w:t>
          </w:r>
          <w:r>
            <w:rPr>
              <w:rStyle w:val="PlaceholderText"/>
            </w:rPr>
            <w:t>signature</w:t>
          </w:r>
          <w:r w:rsidRPr="009103E5">
            <w:rPr>
              <w:rStyle w:val="PlaceholderText"/>
            </w:rPr>
            <w:t>.</w:t>
          </w:r>
        </w:p>
      </w:docPartBody>
    </w:docPart>
    <w:docPart>
      <w:docPartPr>
        <w:name w:val="4223449DA84B475F80D95D24C49385B1"/>
        <w:category>
          <w:name w:val="General"/>
          <w:gallery w:val="placeholder"/>
        </w:category>
        <w:types>
          <w:type w:val="bbPlcHdr"/>
        </w:types>
        <w:behaviors>
          <w:behavior w:val="content"/>
        </w:behaviors>
        <w:guid w:val="{D8B2D6EA-39EE-41BC-82C0-CDF8A0E206A6}"/>
      </w:docPartPr>
      <w:docPartBody>
        <w:p w:rsidR="00DC7820" w:rsidRDefault="006C0A24" w:rsidP="006C0A24">
          <w:pPr>
            <w:pStyle w:val="4223449DA84B475F80D95D24C49385B1"/>
          </w:pPr>
          <w:r>
            <w:rPr>
              <w:rStyle w:val="PlaceholderText"/>
            </w:rPr>
            <w:t>Enter date.</w:t>
          </w:r>
        </w:p>
      </w:docPartBody>
    </w:docPart>
    <w:docPart>
      <w:docPartPr>
        <w:name w:val="595A0706EA5D4685B5085F257F1E3B7B"/>
        <w:category>
          <w:name w:val="General"/>
          <w:gallery w:val="placeholder"/>
        </w:category>
        <w:types>
          <w:type w:val="bbPlcHdr"/>
        </w:types>
        <w:behaviors>
          <w:behavior w:val="content"/>
        </w:behaviors>
        <w:guid w:val="{80FC725E-D2AF-45CC-9814-AE1DD4D7AFE3}"/>
      </w:docPartPr>
      <w:docPartBody>
        <w:p w:rsidR="00DC7820" w:rsidRDefault="006C0A24" w:rsidP="006C0A24">
          <w:pPr>
            <w:pStyle w:val="595A0706EA5D4685B5085F257F1E3B7B"/>
          </w:pPr>
          <w:r w:rsidRPr="009103E5">
            <w:rPr>
              <w:rStyle w:val="PlaceholderText"/>
            </w:rPr>
            <w:t xml:space="preserve">Click or tap here to enter </w:t>
          </w:r>
          <w:r>
            <w:rPr>
              <w:rStyle w:val="PlaceholderText"/>
            </w:rPr>
            <w:t>signature</w:t>
          </w:r>
          <w:r w:rsidRPr="009103E5">
            <w:rPr>
              <w:rStyle w:val="PlaceholderText"/>
            </w:rPr>
            <w:t>.</w:t>
          </w:r>
        </w:p>
      </w:docPartBody>
    </w:docPart>
    <w:docPart>
      <w:docPartPr>
        <w:name w:val="46E440EE5BF74A888DB4E593EC47B08B"/>
        <w:category>
          <w:name w:val="General"/>
          <w:gallery w:val="placeholder"/>
        </w:category>
        <w:types>
          <w:type w:val="bbPlcHdr"/>
        </w:types>
        <w:behaviors>
          <w:behavior w:val="content"/>
        </w:behaviors>
        <w:guid w:val="{7174396B-FA3F-48F3-A4A8-770EDE9EC27A}"/>
      </w:docPartPr>
      <w:docPartBody>
        <w:p w:rsidR="00DC7820" w:rsidRDefault="006C0A24" w:rsidP="006C0A24">
          <w:pPr>
            <w:pStyle w:val="46E440EE5BF74A888DB4E593EC47B08B"/>
          </w:pPr>
          <w:r>
            <w:rPr>
              <w:rStyle w:val="PlaceholderText"/>
            </w:rPr>
            <w:t>Enter date.</w:t>
          </w:r>
        </w:p>
      </w:docPartBody>
    </w:docPart>
    <w:docPart>
      <w:docPartPr>
        <w:name w:val="1E5BE5CBA7104611B049896B7A5F5103"/>
        <w:category>
          <w:name w:val="General"/>
          <w:gallery w:val="placeholder"/>
        </w:category>
        <w:types>
          <w:type w:val="bbPlcHdr"/>
        </w:types>
        <w:behaviors>
          <w:behavior w:val="content"/>
        </w:behaviors>
        <w:guid w:val="{825A76CF-8836-463F-835B-9EB4F37A2AD2}"/>
      </w:docPartPr>
      <w:docPartBody>
        <w:p w:rsidR="00DC7820" w:rsidRDefault="006C0A24" w:rsidP="006C0A24">
          <w:pPr>
            <w:pStyle w:val="1E5BE5CBA7104611B049896B7A5F5103"/>
          </w:pPr>
          <w:r w:rsidRPr="004B50F4">
            <w:rPr>
              <w:rStyle w:val="PlaceholderText"/>
              <w:rFonts w:cs="Calibri"/>
            </w:rPr>
            <w:t>Click or tap here to enter text.</w:t>
          </w:r>
        </w:p>
      </w:docPartBody>
    </w:docPart>
    <w:docPart>
      <w:docPartPr>
        <w:name w:val="4B31ACA6762645D99406631B68BA8980"/>
        <w:category>
          <w:name w:val="General"/>
          <w:gallery w:val="placeholder"/>
        </w:category>
        <w:types>
          <w:type w:val="bbPlcHdr"/>
        </w:types>
        <w:behaviors>
          <w:behavior w:val="content"/>
        </w:behaviors>
        <w:guid w:val="{3F3C62A2-AD98-443E-B4E1-8347FAF3A35B}"/>
      </w:docPartPr>
      <w:docPartBody>
        <w:p w:rsidR="00DC7820" w:rsidRDefault="006C0A24" w:rsidP="006C0A24">
          <w:pPr>
            <w:pStyle w:val="4B31ACA6762645D99406631B68BA8980"/>
          </w:pPr>
          <w:r w:rsidRPr="004B50F4">
            <w:rPr>
              <w:rStyle w:val="PlaceholderText"/>
              <w:rFonts w:cs="Calibri"/>
            </w:rPr>
            <w:t>Click or tap here to enter text.</w:t>
          </w:r>
        </w:p>
      </w:docPartBody>
    </w:docPart>
    <w:docPart>
      <w:docPartPr>
        <w:name w:val="4402A1938ACD4CE4A1AD5B042082022F"/>
        <w:category>
          <w:name w:val="General"/>
          <w:gallery w:val="placeholder"/>
        </w:category>
        <w:types>
          <w:type w:val="bbPlcHdr"/>
        </w:types>
        <w:behaviors>
          <w:behavior w:val="content"/>
        </w:behaviors>
        <w:guid w:val="{3C4C2012-18EB-4DA1-859F-25E0E4F0D680}"/>
      </w:docPartPr>
      <w:docPartBody>
        <w:p w:rsidR="00DC7820" w:rsidRDefault="006C0A24" w:rsidP="006C0A24">
          <w:pPr>
            <w:pStyle w:val="4402A1938ACD4CE4A1AD5B042082022F"/>
          </w:pPr>
          <w:r w:rsidRPr="004B50F4">
            <w:rPr>
              <w:rStyle w:val="PlaceholderText"/>
              <w:rFonts w:cs="Calibri"/>
            </w:rPr>
            <w:t>Click or tap here to enter text.</w:t>
          </w:r>
        </w:p>
      </w:docPartBody>
    </w:docPart>
    <w:docPart>
      <w:docPartPr>
        <w:name w:val="EBE0050894DF47A49B1B6B6841A71BBA"/>
        <w:category>
          <w:name w:val="General"/>
          <w:gallery w:val="placeholder"/>
        </w:category>
        <w:types>
          <w:type w:val="bbPlcHdr"/>
        </w:types>
        <w:behaviors>
          <w:behavior w:val="content"/>
        </w:behaviors>
        <w:guid w:val="{A7800A92-E3AE-4CBC-923A-018908E94A49}"/>
      </w:docPartPr>
      <w:docPartBody>
        <w:p w:rsidR="00DC7820" w:rsidRDefault="006C0A24" w:rsidP="006C0A24">
          <w:pPr>
            <w:pStyle w:val="EBE0050894DF47A49B1B6B6841A71BBA"/>
          </w:pPr>
          <w:r w:rsidRPr="00B456BC">
            <w:rPr>
              <w:rStyle w:val="PlaceholderText"/>
              <w:rFonts w:cs="Calibri"/>
            </w:rPr>
            <w:t>Click or tap here to enter text.</w:t>
          </w:r>
        </w:p>
      </w:docPartBody>
    </w:docPart>
    <w:docPart>
      <w:docPartPr>
        <w:name w:val="48B15C5C79FB41BE8916312DDE5538C7"/>
        <w:category>
          <w:name w:val="General"/>
          <w:gallery w:val="placeholder"/>
        </w:category>
        <w:types>
          <w:type w:val="bbPlcHdr"/>
        </w:types>
        <w:behaviors>
          <w:behavior w:val="content"/>
        </w:behaviors>
        <w:guid w:val="{E0AE1707-6AAB-42FE-91D2-BA04DB0207D4}"/>
      </w:docPartPr>
      <w:docPartBody>
        <w:p w:rsidR="00DC7820" w:rsidRDefault="006C0A24" w:rsidP="006C0A24">
          <w:pPr>
            <w:pStyle w:val="48B15C5C79FB41BE8916312DDE5538C7"/>
          </w:pPr>
          <w:r w:rsidRPr="004B50F4">
            <w:rPr>
              <w:rStyle w:val="PlaceholderText"/>
              <w:rFonts w:cs="Calibri"/>
            </w:rPr>
            <w:t>Click or tap here to enter text.</w:t>
          </w:r>
        </w:p>
      </w:docPartBody>
    </w:docPart>
    <w:docPart>
      <w:docPartPr>
        <w:name w:val="A38EC6ECFECB465780241C9C4BEEB924"/>
        <w:category>
          <w:name w:val="General"/>
          <w:gallery w:val="placeholder"/>
        </w:category>
        <w:types>
          <w:type w:val="bbPlcHdr"/>
        </w:types>
        <w:behaviors>
          <w:behavior w:val="content"/>
        </w:behaviors>
        <w:guid w:val="{7F664726-55BD-4E80-BDFE-50845F2A33B9}"/>
      </w:docPartPr>
      <w:docPartBody>
        <w:p w:rsidR="00DC7820" w:rsidRDefault="006C0A24" w:rsidP="006C0A24">
          <w:pPr>
            <w:pStyle w:val="A38EC6ECFECB465780241C9C4BEEB924"/>
          </w:pPr>
          <w:r w:rsidRPr="004B50F4">
            <w:rPr>
              <w:rStyle w:val="PlaceholderText"/>
              <w:rFonts w:cs="Calibri"/>
            </w:rPr>
            <w:t>Click or tap here to enter text.</w:t>
          </w:r>
        </w:p>
      </w:docPartBody>
    </w:docPart>
    <w:docPart>
      <w:docPartPr>
        <w:name w:val="643C3C8FD6F64A06A334228B7BE8851F"/>
        <w:category>
          <w:name w:val="General"/>
          <w:gallery w:val="placeholder"/>
        </w:category>
        <w:types>
          <w:type w:val="bbPlcHdr"/>
        </w:types>
        <w:behaviors>
          <w:behavior w:val="content"/>
        </w:behaviors>
        <w:guid w:val="{E54EA29F-53D0-48AE-AC6D-B76D0F31F035}"/>
      </w:docPartPr>
      <w:docPartBody>
        <w:p w:rsidR="00DC7820" w:rsidRDefault="006C0A24" w:rsidP="006C0A24">
          <w:pPr>
            <w:pStyle w:val="643C3C8FD6F64A06A334228B7BE8851F"/>
          </w:pPr>
          <w:r w:rsidRPr="004B50F4">
            <w:rPr>
              <w:rStyle w:val="PlaceholderText"/>
              <w:rFonts w:cs="Calibri"/>
            </w:rPr>
            <w:t>Click or tap here to enter text.</w:t>
          </w:r>
        </w:p>
      </w:docPartBody>
    </w:docPart>
    <w:docPart>
      <w:docPartPr>
        <w:name w:val="12E0D6AA350D42C78A6386929289046B"/>
        <w:category>
          <w:name w:val="General"/>
          <w:gallery w:val="placeholder"/>
        </w:category>
        <w:types>
          <w:type w:val="bbPlcHdr"/>
        </w:types>
        <w:behaviors>
          <w:behavior w:val="content"/>
        </w:behaviors>
        <w:guid w:val="{FB090463-6D49-47E5-A208-80BBD521B5FA}"/>
      </w:docPartPr>
      <w:docPartBody>
        <w:p w:rsidR="00DC7820" w:rsidRDefault="006C0A24" w:rsidP="006C0A24">
          <w:pPr>
            <w:pStyle w:val="12E0D6AA350D42C78A6386929289046B"/>
          </w:pPr>
          <w:r w:rsidRPr="009103E5">
            <w:rPr>
              <w:rStyle w:val="PlaceholderText"/>
            </w:rPr>
            <w:t xml:space="preserve">Click or tap here to enter </w:t>
          </w:r>
          <w:r>
            <w:rPr>
              <w:rStyle w:val="PlaceholderText"/>
            </w:rPr>
            <w:t>signature</w:t>
          </w:r>
          <w:r w:rsidRPr="009103E5">
            <w:rPr>
              <w:rStyle w:val="PlaceholderText"/>
            </w:rPr>
            <w:t>.</w:t>
          </w:r>
        </w:p>
      </w:docPartBody>
    </w:docPart>
    <w:docPart>
      <w:docPartPr>
        <w:name w:val="02A1EBE415764E92B57D0AF286747C87"/>
        <w:category>
          <w:name w:val="General"/>
          <w:gallery w:val="placeholder"/>
        </w:category>
        <w:types>
          <w:type w:val="bbPlcHdr"/>
        </w:types>
        <w:behaviors>
          <w:behavior w:val="content"/>
        </w:behaviors>
        <w:guid w:val="{0DA122B3-7E12-4354-8EA8-99A3C09E6D99}"/>
      </w:docPartPr>
      <w:docPartBody>
        <w:p w:rsidR="00DC7820" w:rsidRDefault="006C0A24" w:rsidP="006C0A24">
          <w:pPr>
            <w:pStyle w:val="02A1EBE415764E92B57D0AF286747C87"/>
          </w:pPr>
          <w:r>
            <w:rPr>
              <w:rStyle w:val="PlaceholderText"/>
            </w:rPr>
            <w:t>Enter date.</w:t>
          </w:r>
        </w:p>
      </w:docPartBody>
    </w:docPart>
    <w:docPart>
      <w:docPartPr>
        <w:name w:val="73426D0C55394CD4976295AC826D981C"/>
        <w:category>
          <w:name w:val="General"/>
          <w:gallery w:val="placeholder"/>
        </w:category>
        <w:types>
          <w:type w:val="bbPlcHdr"/>
        </w:types>
        <w:behaviors>
          <w:behavior w:val="content"/>
        </w:behaviors>
        <w:guid w:val="{FE3F2BDD-74E0-4A0C-9628-9A162F3D14AB}"/>
      </w:docPartPr>
      <w:docPartBody>
        <w:p w:rsidR="00DC7820" w:rsidRDefault="006C0A24" w:rsidP="006C0A24">
          <w:pPr>
            <w:pStyle w:val="73426D0C55394CD4976295AC826D981C"/>
          </w:pPr>
          <w:r w:rsidRPr="009103E5">
            <w:rPr>
              <w:rStyle w:val="PlaceholderText"/>
            </w:rPr>
            <w:t xml:space="preserve">Click or tap here to enter </w:t>
          </w:r>
          <w:r>
            <w:rPr>
              <w:rStyle w:val="PlaceholderText"/>
            </w:rPr>
            <w:t>signature</w:t>
          </w:r>
          <w:r w:rsidRPr="009103E5">
            <w:rPr>
              <w:rStyle w:val="PlaceholderText"/>
            </w:rPr>
            <w:t>.</w:t>
          </w:r>
        </w:p>
      </w:docPartBody>
    </w:docPart>
    <w:docPart>
      <w:docPartPr>
        <w:name w:val="149E2BD7B7254BA2A7BD4F5AEC2B3F5D"/>
        <w:category>
          <w:name w:val="General"/>
          <w:gallery w:val="placeholder"/>
        </w:category>
        <w:types>
          <w:type w:val="bbPlcHdr"/>
        </w:types>
        <w:behaviors>
          <w:behavior w:val="content"/>
        </w:behaviors>
        <w:guid w:val="{FD5C3559-9BC6-49A8-8CB2-2F2D6B7F3900}"/>
      </w:docPartPr>
      <w:docPartBody>
        <w:p w:rsidR="00DC7820" w:rsidRDefault="006C0A24" w:rsidP="006C0A24">
          <w:pPr>
            <w:pStyle w:val="149E2BD7B7254BA2A7BD4F5AEC2B3F5D"/>
          </w:pPr>
          <w:r>
            <w:rPr>
              <w:rStyle w:val="PlaceholderText"/>
            </w:rPr>
            <w:t>Enter date.</w:t>
          </w:r>
        </w:p>
      </w:docPartBody>
    </w:docPart>
    <w:docPart>
      <w:docPartPr>
        <w:name w:val="4B927EF8BDF3495698A224289D134C3F"/>
        <w:category>
          <w:name w:val="General"/>
          <w:gallery w:val="placeholder"/>
        </w:category>
        <w:types>
          <w:type w:val="bbPlcHdr"/>
        </w:types>
        <w:behaviors>
          <w:behavior w:val="content"/>
        </w:behaviors>
        <w:guid w:val="{9951187C-30BE-4975-905B-7267286FA7F3}"/>
      </w:docPartPr>
      <w:docPartBody>
        <w:p w:rsidR="00DC7820" w:rsidRDefault="006C0A24" w:rsidP="006C0A24">
          <w:pPr>
            <w:pStyle w:val="4B927EF8BDF3495698A224289D134C3F"/>
          </w:pPr>
          <w:r w:rsidRPr="009103E5">
            <w:rPr>
              <w:rStyle w:val="PlaceholderText"/>
            </w:rPr>
            <w:t xml:space="preserve">Click or tap here to enter </w:t>
          </w:r>
          <w:r>
            <w:rPr>
              <w:rStyle w:val="PlaceholderText"/>
            </w:rPr>
            <w:t>signature</w:t>
          </w:r>
          <w:r w:rsidRPr="009103E5">
            <w:rPr>
              <w:rStyle w:val="PlaceholderText"/>
            </w:rPr>
            <w:t>.</w:t>
          </w:r>
        </w:p>
      </w:docPartBody>
    </w:docPart>
    <w:docPart>
      <w:docPartPr>
        <w:name w:val="113ADA3BFADB48D58DC72576A322D72A"/>
        <w:category>
          <w:name w:val="General"/>
          <w:gallery w:val="placeholder"/>
        </w:category>
        <w:types>
          <w:type w:val="bbPlcHdr"/>
        </w:types>
        <w:behaviors>
          <w:behavior w:val="content"/>
        </w:behaviors>
        <w:guid w:val="{9652BC2B-5866-4A5B-88A8-C18A2E1961CF}"/>
      </w:docPartPr>
      <w:docPartBody>
        <w:p w:rsidR="00DC7820" w:rsidRDefault="006C0A24" w:rsidP="006C0A24">
          <w:pPr>
            <w:pStyle w:val="113ADA3BFADB48D58DC72576A322D72A"/>
          </w:pPr>
          <w:r>
            <w:rPr>
              <w:rStyle w:val="PlaceholderText"/>
            </w:rPr>
            <w:t>Enter date.</w:t>
          </w:r>
        </w:p>
      </w:docPartBody>
    </w:docPart>
    <w:docPart>
      <w:docPartPr>
        <w:name w:val="15216129389347AB95417CED05CA73DF"/>
        <w:category>
          <w:name w:val="General"/>
          <w:gallery w:val="placeholder"/>
        </w:category>
        <w:types>
          <w:type w:val="bbPlcHdr"/>
        </w:types>
        <w:behaviors>
          <w:behavior w:val="content"/>
        </w:behaviors>
        <w:guid w:val="{18CF95FE-9E53-455D-B786-11F6BC9C9D2F}"/>
      </w:docPartPr>
      <w:docPartBody>
        <w:p w:rsidR="00DC7820" w:rsidRDefault="006C0A24" w:rsidP="006C0A24">
          <w:pPr>
            <w:pStyle w:val="15216129389347AB95417CED05CA73DF"/>
          </w:pPr>
          <w:r w:rsidRPr="009103E5">
            <w:rPr>
              <w:rStyle w:val="PlaceholderText"/>
            </w:rPr>
            <w:t xml:space="preserve">Click or tap here to enter </w:t>
          </w:r>
          <w:r>
            <w:rPr>
              <w:rStyle w:val="PlaceholderText"/>
            </w:rPr>
            <w:t>signature</w:t>
          </w:r>
          <w:r w:rsidRPr="009103E5">
            <w:rPr>
              <w:rStyle w:val="PlaceholderText"/>
            </w:rPr>
            <w:t>.</w:t>
          </w:r>
        </w:p>
      </w:docPartBody>
    </w:docPart>
    <w:docPart>
      <w:docPartPr>
        <w:name w:val="2037BA93621E4FE690B0BBB4DB014C4D"/>
        <w:category>
          <w:name w:val="General"/>
          <w:gallery w:val="placeholder"/>
        </w:category>
        <w:types>
          <w:type w:val="bbPlcHdr"/>
        </w:types>
        <w:behaviors>
          <w:behavior w:val="content"/>
        </w:behaviors>
        <w:guid w:val="{52ADD0B2-42E8-40EA-864A-A689FA637653}"/>
      </w:docPartPr>
      <w:docPartBody>
        <w:p w:rsidR="00DC7820" w:rsidRDefault="006C0A24" w:rsidP="006C0A24">
          <w:pPr>
            <w:pStyle w:val="2037BA93621E4FE690B0BBB4DB014C4D"/>
          </w:pPr>
          <w:r>
            <w:rPr>
              <w:rStyle w:val="PlaceholderText"/>
            </w:rPr>
            <w:t>Enter date.</w:t>
          </w:r>
        </w:p>
      </w:docPartBody>
    </w:docPart>
    <w:docPart>
      <w:docPartPr>
        <w:name w:val="B7D6377AFBE84D69ABF884DA3F69F236"/>
        <w:category>
          <w:name w:val="General"/>
          <w:gallery w:val="placeholder"/>
        </w:category>
        <w:types>
          <w:type w:val="bbPlcHdr"/>
        </w:types>
        <w:behaviors>
          <w:behavior w:val="content"/>
        </w:behaviors>
        <w:guid w:val="{4AC37DE0-53C1-46F8-A441-9E70A7B04525}"/>
      </w:docPartPr>
      <w:docPartBody>
        <w:p w:rsidR="00DC7820" w:rsidRDefault="006C0A24" w:rsidP="006C0A24">
          <w:pPr>
            <w:pStyle w:val="B7D6377AFBE84D69ABF884DA3F69F236"/>
          </w:pPr>
          <w:r w:rsidRPr="009103E5">
            <w:rPr>
              <w:rStyle w:val="PlaceholderText"/>
            </w:rPr>
            <w:t xml:space="preserve">Click or tap here to enter </w:t>
          </w:r>
          <w:r>
            <w:rPr>
              <w:rStyle w:val="PlaceholderText"/>
            </w:rPr>
            <w:t>signature</w:t>
          </w:r>
          <w:r w:rsidRPr="009103E5">
            <w:rPr>
              <w:rStyle w:val="PlaceholderText"/>
            </w:rPr>
            <w:t>.</w:t>
          </w:r>
        </w:p>
      </w:docPartBody>
    </w:docPart>
    <w:docPart>
      <w:docPartPr>
        <w:name w:val="E526E9B9489D430481B381CF7E578096"/>
        <w:category>
          <w:name w:val="General"/>
          <w:gallery w:val="placeholder"/>
        </w:category>
        <w:types>
          <w:type w:val="bbPlcHdr"/>
        </w:types>
        <w:behaviors>
          <w:behavior w:val="content"/>
        </w:behaviors>
        <w:guid w:val="{289FC357-EE70-47BA-BD72-EC493E5D2E71}"/>
      </w:docPartPr>
      <w:docPartBody>
        <w:p w:rsidR="00DC7820" w:rsidRDefault="006C0A24" w:rsidP="006C0A24">
          <w:pPr>
            <w:pStyle w:val="E526E9B9489D430481B381CF7E578096"/>
          </w:pPr>
          <w:r>
            <w:rPr>
              <w:rStyle w:val="PlaceholderText"/>
            </w:rPr>
            <w:t>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Roman">
    <w:altName w:val="Times New Roman"/>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neva">
    <w:altName w:val="Arial"/>
    <w:charset w:val="00"/>
    <w:family w:val="swiss"/>
    <w:pitch w:val="variable"/>
    <w:sig w:usb0="E00002FF" w:usb1="5200205F" w:usb2="00A0C000" w:usb3="00000000" w:csb0="0000019F"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7F4B"/>
    <w:rsid w:val="000456F1"/>
    <w:rsid w:val="000B7B50"/>
    <w:rsid w:val="0011084C"/>
    <w:rsid w:val="00173A62"/>
    <w:rsid w:val="0019579C"/>
    <w:rsid w:val="001A4817"/>
    <w:rsid w:val="001C30E4"/>
    <w:rsid w:val="001C64D5"/>
    <w:rsid w:val="00207F4B"/>
    <w:rsid w:val="0021738C"/>
    <w:rsid w:val="002209E4"/>
    <w:rsid w:val="00225A65"/>
    <w:rsid w:val="00244730"/>
    <w:rsid w:val="002469CD"/>
    <w:rsid w:val="00252ED7"/>
    <w:rsid w:val="00285900"/>
    <w:rsid w:val="002B3717"/>
    <w:rsid w:val="002D09B2"/>
    <w:rsid w:val="002D462C"/>
    <w:rsid w:val="002D4D6D"/>
    <w:rsid w:val="003021D0"/>
    <w:rsid w:val="003143A0"/>
    <w:rsid w:val="00317033"/>
    <w:rsid w:val="00317891"/>
    <w:rsid w:val="00322F3C"/>
    <w:rsid w:val="00351D2C"/>
    <w:rsid w:val="00385C3E"/>
    <w:rsid w:val="003E29AD"/>
    <w:rsid w:val="00413C72"/>
    <w:rsid w:val="00415BAE"/>
    <w:rsid w:val="00421A14"/>
    <w:rsid w:val="004B0260"/>
    <w:rsid w:val="005004C8"/>
    <w:rsid w:val="005458A0"/>
    <w:rsid w:val="00565F64"/>
    <w:rsid w:val="00572E3E"/>
    <w:rsid w:val="0058242F"/>
    <w:rsid w:val="005B370A"/>
    <w:rsid w:val="005C401A"/>
    <w:rsid w:val="005D0484"/>
    <w:rsid w:val="005D5E20"/>
    <w:rsid w:val="005F456B"/>
    <w:rsid w:val="00612709"/>
    <w:rsid w:val="00620F78"/>
    <w:rsid w:val="006C0A24"/>
    <w:rsid w:val="006D0D9B"/>
    <w:rsid w:val="006F6433"/>
    <w:rsid w:val="00710623"/>
    <w:rsid w:val="007545B6"/>
    <w:rsid w:val="007703E6"/>
    <w:rsid w:val="00782A4F"/>
    <w:rsid w:val="00784FA7"/>
    <w:rsid w:val="007D10A5"/>
    <w:rsid w:val="007E01DF"/>
    <w:rsid w:val="00861040"/>
    <w:rsid w:val="00865045"/>
    <w:rsid w:val="0087011D"/>
    <w:rsid w:val="008721EE"/>
    <w:rsid w:val="00873E7A"/>
    <w:rsid w:val="00892AAB"/>
    <w:rsid w:val="008961E9"/>
    <w:rsid w:val="008A17D5"/>
    <w:rsid w:val="008B0745"/>
    <w:rsid w:val="00924482"/>
    <w:rsid w:val="00933A79"/>
    <w:rsid w:val="00934B3F"/>
    <w:rsid w:val="00976B77"/>
    <w:rsid w:val="00992AB1"/>
    <w:rsid w:val="00A20980"/>
    <w:rsid w:val="00A81F53"/>
    <w:rsid w:val="00A86644"/>
    <w:rsid w:val="00AA3417"/>
    <w:rsid w:val="00AC7576"/>
    <w:rsid w:val="00B14C61"/>
    <w:rsid w:val="00B45739"/>
    <w:rsid w:val="00B5207F"/>
    <w:rsid w:val="00B713AA"/>
    <w:rsid w:val="00B72E3C"/>
    <w:rsid w:val="00B91569"/>
    <w:rsid w:val="00B933AE"/>
    <w:rsid w:val="00B95B64"/>
    <w:rsid w:val="00BA0496"/>
    <w:rsid w:val="00BC4C8C"/>
    <w:rsid w:val="00C13CB2"/>
    <w:rsid w:val="00C168ED"/>
    <w:rsid w:val="00C37F92"/>
    <w:rsid w:val="00C71241"/>
    <w:rsid w:val="00C92939"/>
    <w:rsid w:val="00CB28B4"/>
    <w:rsid w:val="00CB4C10"/>
    <w:rsid w:val="00D04198"/>
    <w:rsid w:val="00DC7820"/>
    <w:rsid w:val="00DE6132"/>
    <w:rsid w:val="00E11C66"/>
    <w:rsid w:val="00E1438E"/>
    <w:rsid w:val="00E168EC"/>
    <w:rsid w:val="00EC0A8F"/>
    <w:rsid w:val="00EE4A58"/>
    <w:rsid w:val="00EF2167"/>
    <w:rsid w:val="00F06A52"/>
    <w:rsid w:val="00F07046"/>
    <w:rsid w:val="00F27E87"/>
    <w:rsid w:val="00F37E98"/>
    <w:rsid w:val="00FE255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0A24"/>
    <w:rPr>
      <w:color w:val="666666"/>
    </w:rPr>
  </w:style>
  <w:style w:type="paragraph" w:customStyle="1" w:styleId="E2D6D6560D8F434F9F3A72DFA4407A04">
    <w:name w:val="E2D6D6560D8F434F9F3A72DFA4407A04"/>
    <w:rsid w:val="006C0A24"/>
    <w:pPr>
      <w:spacing w:after="160" w:line="278" w:lineRule="auto"/>
    </w:pPr>
    <w:rPr>
      <w:kern w:val="2"/>
      <w:sz w:val="24"/>
      <w:szCs w:val="24"/>
      <w14:ligatures w14:val="standardContextual"/>
    </w:rPr>
  </w:style>
  <w:style w:type="paragraph" w:customStyle="1" w:styleId="FB1FE6DAC3EB4F6FBF871599E372AECD">
    <w:name w:val="FB1FE6DAC3EB4F6FBF871599E372AECD"/>
    <w:rsid w:val="006C0A24"/>
    <w:pPr>
      <w:spacing w:after="160" w:line="278" w:lineRule="auto"/>
    </w:pPr>
    <w:rPr>
      <w:kern w:val="2"/>
      <w:sz w:val="24"/>
      <w:szCs w:val="24"/>
      <w14:ligatures w14:val="standardContextual"/>
    </w:rPr>
  </w:style>
  <w:style w:type="paragraph" w:customStyle="1" w:styleId="00FF9F5B6CF44095B78D6C0428C5A631">
    <w:name w:val="00FF9F5B6CF44095B78D6C0428C5A631"/>
    <w:rsid w:val="006C0A24"/>
    <w:pPr>
      <w:spacing w:after="160" w:line="278" w:lineRule="auto"/>
    </w:pPr>
    <w:rPr>
      <w:kern w:val="2"/>
      <w:sz w:val="24"/>
      <w:szCs w:val="24"/>
      <w14:ligatures w14:val="standardContextual"/>
    </w:rPr>
  </w:style>
  <w:style w:type="paragraph" w:customStyle="1" w:styleId="B26A5A18F3994DDB8BDB7537982FEDE8">
    <w:name w:val="B26A5A18F3994DDB8BDB7537982FEDE8"/>
    <w:rsid w:val="006C0A24"/>
    <w:pPr>
      <w:spacing w:after="160" w:line="278" w:lineRule="auto"/>
    </w:pPr>
    <w:rPr>
      <w:kern w:val="2"/>
      <w:sz w:val="24"/>
      <w:szCs w:val="24"/>
      <w14:ligatures w14:val="standardContextual"/>
    </w:rPr>
  </w:style>
  <w:style w:type="paragraph" w:customStyle="1" w:styleId="0267F128156644B987BEDAA9813E4151">
    <w:name w:val="0267F128156644B987BEDAA9813E4151"/>
    <w:rsid w:val="006C0A24"/>
    <w:pPr>
      <w:spacing w:after="160" w:line="278" w:lineRule="auto"/>
    </w:pPr>
    <w:rPr>
      <w:kern w:val="2"/>
      <w:sz w:val="24"/>
      <w:szCs w:val="24"/>
      <w14:ligatures w14:val="standardContextual"/>
    </w:rPr>
  </w:style>
  <w:style w:type="paragraph" w:customStyle="1" w:styleId="74E5C4B3BE254629ADBFD6041359B3E5">
    <w:name w:val="74E5C4B3BE254629ADBFD6041359B3E5"/>
    <w:rsid w:val="006C0A24"/>
    <w:pPr>
      <w:spacing w:after="160" w:line="278" w:lineRule="auto"/>
    </w:pPr>
    <w:rPr>
      <w:kern w:val="2"/>
      <w:sz w:val="24"/>
      <w:szCs w:val="24"/>
      <w14:ligatures w14:val="standardContextual"/>
    </w:rPr>
  </w:style>
  <w:style w:type="paragraph" w:customStyle="1" w:styleId="433036C67E064DA2A29E2112C3D65E82">
    <w:name w:val="433036C67E064DA2A29E2112C3D65E82"/>
    <w:rsid w:val="006C0A24"/>
    <w:pPr>
      <w:spacing w:after="160" w:line="278" w:lineRule="auto"/>
    </w:pPr>
    <w:rPr>
      <w:kern w:val="2"/>
      <w:sz w:val="24"/>
      <w:szCs w:val="24"/>
      <w14:ligatures w14:val="standardContextual"/>
    </w:rPr>
  </w:style>
  <w:style w:type="paragraph" w:customStyle="1" w:styleId="DE48E77C41A24F179679A70F38892B8E">
    <w:name w:val="DE48E77C41A24F179679A70F38892B8E"/>
    <w:rsid w:val="006C0A24"/>
    <w:pPr>
      <w:spacing w:after="160" w:line="278" w:lineRule="auto"/>
    </w:pPr>
    <w:rPr>
      <w:kern w:val="2"/>
      <w:sz w:val="24"/>
      <w:szCs w:val="24"/>
      <w14:ligatures w14:val="standardContextual"/>
    </w:rPr>
  </w:style>
  <w:style w:type="paragraph" w:customStyle="1" w:styleId="8E55A372CC5545AAB5BE7A52DC5603DC">
    <w:name w:val="8E55A372CC5545AAB5BE7A52DC5603DC"/>
    <w:rsid w:val="006C0A24"/>
    <w:pPr>
      <w:spacing w:after="160" w:line="278" w:lineRule="auto"/>
    </w:pPr>
    <w:rPr>
      <w:kern w:val="2"/>
      <w:sz w:val="24"/>
      <w:szCs w:val="24"/>
      <w14:ligatures w14:val="standardContextual"/>
    </w:rPr>
  </w:style>
  <w:style w:type="paragraph" w:customStyle="1" w:styleId="1331F470DAB4486DB5879C491E6151EA">
    <w:name w:val="1331F470DAB4486DB5879C491E6151EA"/>
    <w:rsid w:val="006C0A24"/>
    <w:pPr>
      <w:spacing w:after="160" w:line="278" w:lineRule="auto"/>
    </w:pPr>
    <w:rPr>
      <w:kern w:val="2"/>
      <w:sz w:val="24"/>
      <w:szCs w:val="24"/>
      <w14:ligatures w14:val="standardContextual"/>
    </w:rPr>
  </w:style>
  <w:style w:type="paragraph" w:customStyle="1" w:styleId="2FC6CF2694D646B0B261051DE9CD1D70">
    <w:name w:val="2FC6CF2694D646B0B261051DE9CD1D70"/>
    <w:rsid w:val="006C0A24"/>
    <w:pPr>
      <w:spacing w:after="160" w:line="278" w:lineRule="auto"/>
    </w:pPr>
    <w:rPr>
      <w:kern w:val="2"/>
      <w:sz w:val="24"/>
      <w:szCs w:val="24"/>
      <w14:ligatures w14:val="standardContextual"/>
    </w:rPr>
  </w:style>
  <w:style w:type="paragraph" w:customStyle="1" w:styleId="A76D1D335D6E4B2EA80B0D8B5FB872EB">
    <w:name w:val="A76D1D335D6E4B2EA80B0D8B5FB872EB"/>
    <w:rsid w:val="006C0A24"/>
    <w:pPr>
      <w:spacing w:after="160" w:line="278" w:lineRule="auto"/>
    </w:pPr>
    <w:rPr>
      <w:kern w:val="2"/>
      <w:sz w:val="24"/>
      <w:szCs w:val="24"/>
      <w14:ligatures w14:val="standardContextual"/>
    </w:rPr>
  </w:style>
  <w:style w:type="paragraph" w:customStyle="1" w:styleId="E0D6BA9EFFB745F0A915923BB8864CF2">
    <w:name w:val="E0D6BA9EFFB745F0A915923BB8864CF2"/>
    <w:rsid w:val="006C0A24"/>
    <w:pPr>
      <w:spacing w:after="160" w:line="278" w:lineRule="auto"/>
    </w:pPr>
    <w:rPr>
      <w:kern w:val="2"/>
      <w:sz w:val="24"/>
      <w:szCs w:val="24"/>
      <w14:ligatures w14:val="standardContextual"/>
    </w:rPr>
  </w:style>
  <w:style w:type="paragraph" w:customStyle="1" w:styleId="C5BDA004B9534CD3B1EC46D534BDD25B">
    <w:name w:val="C5BDA004B9534CD3B1EC46D534BDD25B"/>
    <w:rsid w:val="006C0A24"/>
    <w:pPr>
      <w:spacing w:after="160" w:line="278" w:lineRule="auto"/>
    </w:pPr>
    <w:rPr>
      <w:kern w:val="2"/>
      <w:sz w:val="24"/>
      <w:szCs w:val="24"/>
      <w14:ligatures w14:val="standardContextual"/>
    </w:rPr>
  </w:style>
  <w:style w:type="paragraph" w:customStyle="1" w:styleId="417F0CF54A4A47F39B52346F12A73101">
    <w:name w:val="417F0CF54A4A47F39B52346F12A73101"/>
    <w:rsid w:val="006C0A24"/>
    <w:pPr>
      <w:spacing w:after="160" w:line="278" w:lineRule="auto"/>
    </w:pPr>
    <w:rPr>
      <w:kern w:val="2"/>
      <w:sz w:val="24"/>
      <w:szCs w:val="24"/>
      <w14:ligatures w14:val="standardContextual"/>
    </w:rPr>
  </w:style>
  <w:style w:type="paragraph" w:customStyle="1" w:styleId="4223449DA84B475F80D95D24C49385B1">
    <w:name w:val="4223449DA84B475F80D95D24C49385B1"/>
    <w:rsid w:val="006C0A24"/>
    <w:pPr>
      <w:spacing w:after="160" w:line="278" w:lineRule="auto"/>
    </w:pPr>
    <w:rPr>
      <w:kern w:val="2"/>
      <w:sz w:val="24"/>
      <w:szCs w:val="24"/>
      <w14:ligatures w14:val="standardContextual"/>
    </w:rPr>
  </w:style>
  <w:style w:type="paragraph" w:customStyle="1" w:styleId="595A0706EA5D4685B5085F257F1E3B7B">
    <w:name w:val="595A0706EA5D4685B5085F257F1E3B7B"/>
    <w:rsid w:val="006C0A24"/>
    <w:pPr>
      <w:spacing w:after="160" w:line="278" w:lineRule="auto"/>
    </w:pPr>
    <w:rPr>
      <w:kern w:val="2"/>
      <w:sz w:val="24"/>
      <w:szCs w:val="24"/>
      <w14:ligatures w14:val="standardContextual"/>
    </w:rPr>
  </w:style>
  <w:style w:type="paragraph" w:customStyle="1" w:styleId="46E440EE5BF74A888DB4E593EC47B08B">
    <w:name w:val="46E440EE5BF74A888DB4E593EC47B08B"/>
    <w:rsid w:val="006C0A24"/>
    <w:pPr>
      <w:spacing w:after="160" w:line="278" w:lineRule="auto"/>
    </w:pPr>
    <w:rPr>
      <w:kern w:val="2"/>
      <w:sz w:val="24"/>
      <w:szCs w:val="24"/>
      <w14:ligatures w14:val="standardContextual"/>
    </w:rPr>
  </w:style>
  <w:style w:type="paragraph" w:customStyle="1" w:styleId="1E5BE5CBA7104611B049896B7A5F5103">
    <w:name w:val="1E5BE5CBA7104611B049896B7A5F5103"/>
    <w:rsid w:val="006C0A24"/>
    <w:pPr>
      <w:spacing w:after="160" w:line="278" w:lineRule="auto"/>
    </w:pPr>
    <w:rPr>
      <w:kern w:val="2"/>
      <w:sz w:val="24"/>
      <w:szCs w:val="24"/>
      <w14:ligatures w14:val="standardContextual"/>
    </w:rPr>
  </w:style>
  <w:style w:type="paragraph" w:customStyle="1" w:styleId="4B31ACA6762645D99406631B68BA8980">
    <w:name w:val="4B31ACA6762645D99406631B68BA8980"/>
    <w:rsid w:val="006C0A24"/>
    <w:pPr>
      <w:spacing w:after="160" w:line="278" w:lineRule="auto"/>
    </w:pPr>
    <w:rPr>
      <w:kern w:val="2"/>
      <w:sz w:val="24"/>
      <w:szCs w:val="24"/>
      <w14:ligatures w14:val="standardContextual"/>
    </w:rPr>
  </w:style>
  <w:style w:type="paragraph" w:customStyle="1" w:styleId="4402A1938ACD4CE4A1AD5B042082022F">
    <w:name w:val="4402A1938ACD4CE4A1AD5B042082022F"/>
    <w:rsid w:val="006C0A24"/>
    <w:pPr>
      <w:spacing w:after="160" w:line="278" w:lineRule="auto"/>
    </w:pPr>
    <w:rPr>
      <w:kern w:val="2"/>
      <w:sz w:val="24"/>
      <w:szCs w:val="24"/>
      <w14:ligatures w14:val="standardContextual"/>
    </w:rPr>
  </w:style>
  <w:style w:type="paragraph" w:customStyle="1" w:styleId="EBE0050894DF47A49B1B6B6841A71BBA">
    <w:name w:val="EBE0050894DF47A49B1B6B6841A71BBA"/>
    <w:rsid w:val="006C0A24"/>
    <w:pPr>
      <w:spacing w:after="160" w:line="278" w:lineRule="auto"/>
    </w:pPr>
    <w:rPr>
      <w:kern w:val="2"/>
      <w:sz w:val="24"/>
      <w:szCs w:val="24"/>
      <w14:ligatures w14:val="standardContextual"/>
    </w:rPr>
  </w:style>
  <w:style w:type="paragraph" w:customStyle="1" w:styleId="48B15C5C79FB41BE8916312DDE5538C7">
    <w:name w:val="48B15C5C79FB41BE8916312DDE5538C7"/>
    <w:rsid w:val="006C0A24"/>
    <w:pPr>
      <w:spacing w:after="160" w:line="278" w:lineRule="auto"/>
    </w:pPr>
    <w:rPr>
      <w:kern w:val="2"/>
      <w:sz w:val="24"/>
      <w:szCs w:val="24"/>
      <w14:ligatures w14:val="standardContextual"/>
    </w:rPr>
  </w:style>
  <w:style w:type="paragraph" w:customStyle="1" w:styleId="A38EC6ECFECB465780241C9C4BEEB924">
    <w:name w:val="A38EC6ECFECB465780241C9C4BEEB924"/>
    <w:rsid w:val="006C0A24"/>
    <w:pPr>
      <w:spacing w:after="160" w:line="278" w:lineRule="auto"/>
    </w:pPr>
    <w:rPr>
      <w:kern w:val="2"/>
      <w:sz w:val="24"/>
      <w:szCs w:val="24"/>
      <w14:ligatures w14:val="standardContextual"/>
    </w:rPr>
  </w:style>
  <w:style w:type="paragraph" w:customStyle="1" w:styleId="643C3C8FD6F64A06A334228B7BE8851F">
    <w:name w:val="643C3C8FD6F64A06A334228B7BE8851F"/>
    <w:rsid w:val="006C0A24"/>
    <w:pPr>
      <w:spacing w:after="160" w:line="278" w:lineRule="auto"/>
    </w:pPr>
    <w:rPr>
      <w:kern w:val="2"/>
      <w:sz w:val="24"/>
      <w:szCs w:val="24"/>
      <w14:ligatures w14:val="standardContextual"/>
    </w:rPr>
  </w:style>
  <w:style w:type="paragraph" w:customStyle="1" w:styleId="12E0D6AA350D42C78A6386929289046B">
    <w:name w:val="12E0D6AA350D42C78A6386929289046B"/>
    <w:rsid w:val="006C0A24"/>
    <w:pPr>
      <w:spacing w:after="160" w:line="278" w:lineRule="auto"/>
    </w:pPr>
    <w:rPr>
      <w:kern w:val="2"/>
      <w:sz w:val="24"/>
      <w:szCs w:val="24"/>
      <w14:ligatures w14:val="standardContextual"/>
    </w:rPr>
  </w:style>
  <w:style w:type="paragraph" w:customStyle="1" w:styleId="02A1EBE415764E92B57D0AF286747C87">
    <w:name w:val="02A1EBE415764E92B57D0AF286747C87"/>
    <w:rsid w:val="006C0A24"/>
    <w:pPr>
      <w:spacing w:after="160" w:line="278" w:lineRule="auto"/>
    </w:pPr>
    <w:rPr>
      <w:kern w:val="2"/>
      <w:sz w:val="24"/>
      <w:szCs w:val="24"/>
      <w14:ligatures w14:val="standardContextual"/>
    </w:rPr>
  </w:style>
  <w:style w:type="paragraph" w:customStyle="1" w:styleId="73426D0C55394CD4976295AC826D981C">
    <w:name w:val="73426D0C55394CD4976295AC826D981C"/>
    <w:rsid w:val="006C0A24"/>
    <w:pPr>
      <w:spacing w:after="160" w:line="278" w:lineRule="auto"/>
    </w:pPr>
    <w:rPr>
      <w:kern w:val="2"/>
      <w:sz w:val="24"/>
      <w:szCs w:val="24"/>
      <w14:ligatures w14:val="standardContextual"/>
    </w:rPr>
  </w:style>
  <w:style w:type="paragraph" w:customStyle="1" w:styleId="149E2BD7B7254BA2A7BD4F5AEC2B3F5D">
    <w:name w:val="149E2BD7B7254BA2A7BD4F5AEC2B3F5D"/>
    <w:rsid w:val="006C0A24"/>
    <w:pPr>
      <w:spacing w:after="160" w:line="278" w:lineRule="auto"/>
    </w:pPr>
    <w:rPr>
      <w:kern w:val="2"/>
      <w:sz w:val="24"/>
      <w:szCs w:val="24"/>
      <w14:ligatures w14:val="standardContextual"/>
    </w:rPr>
  </w:style>
  <w:style w:type="paragraph" w:customStyle="1" w:styleId="4B927EF8BDF3495698A224289D134C3F">
    <w:name w:val="4B927EF8BDF3495698A224289D134C3F"/>
    <w:rsid w:val="006C0A24"/>
    <w:pPr>
      <w:spacing w:after="160" w:line="278" w:lineRule="auto"/>
    </w:pPr>
    <w:rPr>
      <w:kern w:val="2"/>
      <w:sz w:val="24"/>
      <w:szCs w:val="24"/>
      <w14:ligatures w14:val="standardContextual"/>
    </w:rPr>
  </w:style>
  <w:style w:type="paragraph" w:customStyle="1" w:styleId="113ADA3BFADB48D58DC72576A322D72A">
    <w:name w:val="113ADA3BFADB48D58DC72576A322D72A"/>
    <w:rsid w:val="006C0A24"/>
    <w:pPr>
      <w:spacing w:after="160" w:line="278" w:lineRule="auto"/>
    </w:pPr>
    <w:rPr>
      <w:kern w:val="2"/>
      <w:sz w:val="24"/>
      <w:szCs w:val="24"/>
      <w14:ligatures w14:val="standardContextual"/>
    </w:rPr>
  </w:style>
  <w:style w:type="paragraph" w:customStyle="1" w:styleId="15216129389347AB95417CED05CA73DF">
    <w:name w:val="15216129389347AB95417CED05CA73DF"/>
    <w:rsid w:val="006C0A24"/>
    <w:pPr>
      <w:spacing w:after="160" w:line="278" w:lineRule="auto"/>
    </w:pPr>
    <w:rPr>
      <w:kern w:val="2"/>
      <w:sz w:val="24"/>
      <w:szCs w:val="24"/>
      <w14:ligatures w14:val="standardContextual"/>
    </w:rPr>
  </w:style>
  <w:style w:type="paragraph" w:customStyle="1" w:styleId="2037BA93621E4FE690B0BBB4DB014C4D">
    <w:name w:val="2037BA93621E4FE690B0BBB4DB014C4D"/>
    <w:rsid w:val="006C0A24"/>
    <w:pPr>
      <w:spacing w:after="160" w:line="278" w:lineRule="auto"/>
    </w:pPr>
    <w:rPr>
      <w:kern w:val="2"/>
      <w:sz w:val="24"/>
      <w:szCs w:val="24"/>
      <w14:ligatures w14:val="standardContextual"/>
    </w:rPr>
  </w:style>
  <w:style w:type="paragraph" w:customStyle="1" w:styleId="B7D6377AFBE84D69ABF884DA3F69F236">
    <w:name w:val="B7D6377AFBE84D69ABF884DA3F69F236"/>
    <w:rsid w:val="006C0A24"/>
    <w:pPr>
      <w:spacing w:after="160" w:line="278" w:lineRule="auto"/>
    </w:pPr>
    <w:rPr>
      <w:kern w:val="2"/>
      <w:sz w:val="24"/>
      <w:szCs w:val="24"/>
      <w14:ligatures w14:val="standardContextual"/>
    </w:rPr>
  </w:style>
  <w:style w:type="paragraph" w:customStyle="1" w:styleId="E526E9B9489D430481B381CF7E578096">
    <w:name w:val="E526E9B9489D430481B381CF7E578096"/>
    <w:rsid w:val="006C0A24"/>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1B8ABB92EFC246961340FB2AE3FA00" ma:contentTypeVersion="3" ma:contentTypeDescription="Create a new document." ma:contentTypeScope="" ma:versionID="1a0321a7f3c9fd9c3a88d6675333abf1">
  <xsd:schema xmlns:xsd="http://www.w3.org/2001/XMLSchema" xmlns:xs="http://www.w3.org/2001/XMLSchema" xmlns:p="http://schemas.microsoft.com/office/2006/metadata/properties" xmlns:ns2="8d3d44aa-cd94-49a0-acf9-83f3fb6b4626" targetNamespace="http://schemas.microsoft.com/office/2006/metadata/properties" ma:root="true" ma:fieldsID="9a79838b84dbd8de1872001347aca59f" ns2:_="">
    <xsd:import namespace="8d3d44aa-cd94-49a0-acf9-83f3fb6b462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3d44aa-cd94-49a0-acf9-83f3fb6b46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2682F9-68BB-4370-9B60-FA308E9511E9}">
  <ds:schemaRefs>
    <ds:schemaRef ds:uri="http://schemas.openxmlformats.org/officeDocument/2006/bibliography"/>
  </ds:schemaRefs>
</ds:datastoreItem>
</file>

<file path=customXml/itemProps2.xml><?xml version="1.0" encoding="utf-8"?>
<ds:datastoreItem xmlns:ds="http://schemas.openxmlformats.org/officeDocument/2006/customXml" ds:itemID="{6B5E7BE0-4FCC-4CDA-A5B2-026B905D96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CC97FB-CA3F-417F-BC08-A130FE0BC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3d44aa-cd94-49a0-acf9-83f3fb6b46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67DC3D-1CAA-48ED-976E-1C6A1DFE6476}">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0</TotalTime>
  <Pages>50</Pages>
  <Words>20165</Words>
  <Characters>114947</Characters>
  <Application>Microsoft Office Word</Application>
  <DocSecurity>0</DocSecurity>
  <Lines>957</Lines>
  <Paragraphs>269</Paragraphs>
  <ScaleCrop>false</ScaleCrop>
  <Company>Michigan State University</Company>
  <LinksUpToDate>false</LinksUpToDate>
  <CharactersWithSpaces>134843</CharactersWithSpaces>
  <SharedDoc>false</SharedDoc>
  <HLinks>
    <vt:vector size="546" baseType="variant">
      <vt:variant>
        <vt:i4>4653109</vt:i4>
      </vt:variant>
      <vt:variant>
        <vt:i4>327</vt:i4>
      </vt:variant>
      <vt:variant>
        <vt:i4>0</vt:i4>
      </vt:variant>
      <vt:variant>
        <vt:i4>5</vt:i4>
      </vt:variant>
      <vt:variant>
        <vt:lpwstr>https://www.coamfte.org/COAMFTE/Resources/COAMFTE_Webinar.aspx</vt:lpwstr>
      </vt:variant>
      <vt:variant>
        <vt:lpwstr/>
      </vt:variant>
      <vt:variant>
        <vt:i4>1900584</vt:i4>
      </vt:variant>
      <vt:variant>
        <vt:i4>324</vt:i4>
      </vt:variant>
      <vt:variant>
        <vt:i4>0</vt:i4>
      </vt:variant>
      <vt:variant>
        <vt:i4>5</vt:i4>
      </vt:variant>
      <vt:variant>
        <vt:lpwstr>mailto:holtropk@msu.edu</vt:lpwstr>
      </vt:variant>
      <vt:variant>
        <vt:lpwstr/>
      </vt:variant>
      <vt:variant>
        <vt:i4>4063249</vt:i4>
      </vt:variant>
      <vt:variant>
        <vt:i4>321</vt:i4>
      </vt:variant>
      <vt:variant>
        <vt:i4>0</vt:i4>
      </vt:variant>
      <vt:variant>
        <vt:i4>5</vt:i4>
      </vt:variant>
      <vt:variant>
        <vt:lpwstr>mailto:BPLHelp@michigan.gov</vt:lpwstr>
      </vt:variant>
      <vt:variant>
        <vt:lpwstr/>
      </vt:variant>
      <vt:variant>
        <vt:i4>7340132</vt:i4>
      </vt:variant>
      <vt:variant>
        <vt:i4>318</vt:i4>
      </vt:variant>
      <vt:variant>
        <vt:i4>0</vt:i4>
      </vt:variant>
      <vt:variant>
        <vt:i4>5</vt:i4>
      </vt:variant>
      <vt:variant>
        <vt:lpwstr>https://www.michigan.gov/lara/0,4601,7-154-89334_72600_72603_27529_27538---,00.html</vt:lpwstr>
      </vt:variant>
      <vt:variant>
        <vt:lpwstr/>
      </vt:variant>
      <vt:variant>
        <vt:i4>5439556</vt:i4>
      </vt:variant>
      <vt:variant>
        <vt:i4>315</vt:i4>
      </vt:variant>
      <vt:variant>
        <vt:i4>0</vt:i4>
      </vt:variant>
      <vt:variant>
        <vt:i4>5</vt:i4>
      </vt:variant>
      <vt:variant>
        <vt:lpwstr>https://www.michigan.gov/documents/lara/Marriage_and_Family_Therapist_Licensing_Guide_2020_699826_7.pdf</vt:lpwstr>
      </vt:variant>
      <vt:variant>
        <vt:lpwstr/>
      </vt:variant>
      <vt:variant>
        <vt:i4>4587529</vt:i4>
      </vt:variant>
      <vt:variant>
        <vt:i4>312</vt:i4>
      </vt:variant>
      <vt:variant>
        <vt:i4>0</vt:i4>
      </vt:variant>
      <vt:variant>
        <vt:i4>5</vt:i4>
      </vt:variant>
      <vt:variant>
        <vt:lpwstr>https://amftrb.org/resources/state-licensure-comparison/</vt:lpwstr>
      </vt:variant>
      <vt:variant>
        <vt:lpwstr/>
      </vt:variant>
      <vt:variant>
        <vt:i4>4522001</vt:i4>
      </vt:variant>
      <vt:variant>
        <vt:i4>309</vt:i4>
      </vt:variant>
      <vt:variant>
        <vt:i4>0</vt:i4>
      </vt:variant>
      <vt:variant>
        <vt:i4>5</vt:i4>
      </vt:variant>
      <vt:variant>
        <vt:lpwstr>https://www.aamft.org/AAMFT/BUILD_Your_Career/MFT_State_Provincial_Resources/Advocacy/State_Resources/MFT_State_Resources.aspx?hkey=261d7879-9d5b-4aa0-b60c-c15e82b8b095</vt:lpwstr>
      </vt:variant>
      <vt:variant>
        <vt:lpwstr/>
      </vt:variant>
      <vt:variant>
        <vt:i4>589846</vt:i4>
      </vt:variant>
      <vt:variant>
        <vt:i4>306</vt:i4>
      </vt:variant>
      <vt:variant>
        <vt:i4>0</vt:i4>
      </vt:variant>
      <vt:variant>
        <vt:i4>5</vt:i4>
      </vt:variant>
      <vt:variant>
        <vt:lpwstr/>
      </vt:variant>
      <vt:variant>
        <vt:lpwstr>AppendixF</vt:lpwstr>
      </vt:variant>
      <vt:variant>
        <vt:i4>589846</vt:i4>
      </vt:variant>
      <vt:variant>
        <vt:i4>303</vt:i4>
      </vt:variant>
      <vt:variant>
        <vt:i4>0</vt:i4>
      </vt:variant>
      <vt:variant>
        <vt:i4>5</vt:i4>
      </vt:variant>
      <vt:variant>
        <vt:lpwstr/>
      </vt:variant>
      <vt:variant>
        <vt:lpwstr>AppendixE</vt:lpwstr>
      </vt:variant>
      <vt:variant>
        <vt:i4>589846</vt:i4>
      </vt:variant>
      <vt:variant>
        <vt:i4>300</vt:i4>
      </vt:variant>
      <vt:variant>
        <vt:i4>0</vt:i4>
      </vt:variant>
      <vt:variant>
        <vt:i4>5</vt:i4>
      </vt:variant>
      <vt:variant>
        <vt:lpwstr/>
      </vt:variant>
      <vt:variant>
        <vt:lpwstr>AppendixD</vt:lpwstr>
      </vt:variant>
      <vt:variant>
        <vt:i4>589846</vt:i4>
      </vt:variant>
      <vt:variant>
        <vt:i4>297</vt:i4>
      </vt:variant>
      <vt:variant>
        <vt:i4>0</vt:i4>
      </vt:variant>
      <vt:variant>
        <vt:i4>5</vt:i4>
      </vt:variant>
      <vt:variant>
        <vt:lpwstr/>
      </vt:variant>
      <vt:variant>
        <vt:lpwstr>AppendixC</vt:lpwstr>
      </vt:variant>
      <vt:variant>
        <vt:i4>589846</vt:i4>
      </vt:variant>
      <vt:variant>
        <vt:i4>294</vt:i4>
      </vt:variant>
      <vt:variant>
        <vt:i4>0</vt:i4>
      </vt:variant>
      <vt:variant>
        <vt:i4>5</vt:i4>
      </vt:variant>
      <vt:variant>
        <vt:lpwstr/>
      </vt:variant>
      <vt:variant>
        <vt:lpwstr>AppendixB</vt:lpwstr>
      </vt:variant>
      <vt:variant>
        <vt:i4>589846</vt:i4>
      </vt:variant>
      <vt:variant>
        <vt:i4>291</vt:i4>
      </vt:variant>
      <vt:variant>
        <vt:i4>0</vt:i4>
      </vt:variant>
      <vt:variant>
        <vt:i4>5</vt:i4>
      </vt:variant>
      <vt:variant>
        <vt:lpwstr/>
      </vt:variant>
      <vt:variant>
        <vt:lpwstr>AppendixA</vt:lpwstr>
      </vt:variant>
      <vt:variant>
        <vt:i4>589846</vt:i4>
      </vt:variant>
      <vt:variant>
        <vt:i4>288</vt:i4>
      </vt:variant>
      <vt:variant>
        <vt:i4>0</vt:i4>
      </vt:variant>
      <vt:variant>
        <vt:i4>5</vt:i4>
      </vt:variant>
      <vt:variant>
        <vt:lpwstr/>
      </vt:variant>
      <vt:variant>
        <vt:lpwstr>AppendixB</vt:lpwstr>
      </vt:variant>
      <vt:variant>
        <vt:i4>589846</vt:i4>
      </vt:variant>
      <vt:variant>
        <vt:i4>285</vt:i4>
      </vt:variant>
      <vt:variant>
        <vt:i4>0</vt:i4>
      </vt:variant>
      <vt:variant>
        <vt:i4>5</vt:i4>
      </vt:variant>
      <vt:variant>
        <vt:lpwstr/>
      </vt:variant>
      <vt:variant>
        <vt:lpwstr>AppendixB</vt:lpwstr>
      </vt:variant>
      <vt:variant>
        <vt:i4>589846</vt:i4>
      </vt:variant>
      <vt:variant>
        <vt:i4>282</vt:i4>
      </vt:variant>
      <vt:variant>
        <vt:i4>0</vt:i4>
      </vt:variant>
      <vt:variant>
        <vt:i4>5</vt:i4>
      </vt:variant>
      <vt:variant>
        <vt:lpwstr/>
      </vt:variant>
      <vt:variant>
        <vt:lpwstr>AppendixC</vt:lpwstr>
      </vt:variant>
      <vt:variant>
        <vt:i4>589846</vt:i4>
      </vt:variant>
      <vt:variant>
        <vt:i4>279</vt:i4>
      </vt:variant>
      <vt:variant>
        <vt:i4>0</vt:i4>
      </vt:variant>
      <vt:variant>
        <vt:i4>5</vt:i4>
      </vt:variant>
      <vt:variant>
        <vt:lpwstr/>
      </vt:variant>
      <vt:variant>
        <vt:lpwstr>AppendixC</vt:lpwstr>
      </vt:variant>
      <vt:variant>
        <vt:i4>3735667</vt:i4>
      </vt:variant>
      <vt:variant>
        <vt:i4>276</vt:i4>
      </vt:variant>
      <vt:variant>
        <vt:i4>0</vt:i4>
      </vt:variant>
      <vt:variant>
        <vt:i4>5</vt:i4>
      </vt:variant>
      <vt:variant>
        <vt:lpwstr/>
      </vt:variant>
      <vt:variant>
        <vt:lpwstr>Table4</vt:lpwstr>
      </vt:variant>
      <vt:variant>
        <vt:i4>589846</vt:i4>
      </vt:variant>
      <vt:variant>
        <vt:i4>273</vt:i4>
      </vt:variant>
      <vt:variant>
        <vt:i4>0</vt:i4>
      </vt:variant>
      <vt:variant>
        <vt:i4>5</vt:i4>
      </vt:variant>
      <vt:variant>
        <vt:lpwstr/>
      </vt:variant>
      <vt:variant>
        <vt:lpwstr>AppendixE</vt:lpwstr>
      </vt:variant>
      <vt:variant>
        <vt:i4>589846</vt:i4>
      </vt:variant>
      <vt:variant>
        <vt:i4>270</vt:i4>
      </vt:variant>
      <vt:variant>
        <vt:i4>0</vt:i4>
      </vt:variant>
      <vt:variant>
        <vt:i4>5</vt:i4>
      </vt:variant>
      <vt:variant>
        <vt:lpwstr/>
      </vt:variant>
      <vt:variant>
        <vt:lpwstr>AppendixB</vt:lpwstr>
      </vt:variant>
      <vt:variant>
        <vt:i4>589846</vt:i4>
      </vt:variant>
      <vt:variant>
        <vt:i4>267</vt:i4>
      </vt:variant>
      <vt:variant>
        <vt:i4>0</vt:i4>
      </vt:variant>
      <vt:variant>
        <vt:i4>5</vt:i4>
      </vt:variant>
      <vt:variant>
        <vt:lpwstr/>
      </vt:variant>
      <vt:variant>
        <vt:lpwstr>AppendixB</vt:lpwstr>
      </vt:variant>
      <vt:variant>
        <vt:i4>589846</vt:i4>
      </vt:variant>
      <vt:variant>
        <vt:i4>264</vt:i4>
      </vt:variant>
      <vt:variant>
        <vt:i4>0</vt:i4>
      </vt:variant>
      <vt:variant>
        <vt:i4>5</vt:i4>
      </vt:variant>
      <vt:variant>
        <vt:lpwstr/>
      </vt:variant>
      <vt:variant>
        <vt:lpwstr>AppendixE</vt:lpwstr>
      </vt:variant>
      <vt:variant>
        <vt:i4>4063249</vt:i4>
      </vt:variant>
      <vt:variant>
        <vt:i4>261</vt:i4>
      </vt:variant>
      <vt:variant>
        <vt:i4>0</vt:i4>
      </vt:variant>
      <vt:variant>
        <vt:i4>5</vt:i4>
      </vt:variant>
      <vt:variant>
        <vt:lpwstr>mailto:BPLHelp@michigan.gov</vt:lpwstr>
      </vt:variant>
      <vt:variant>
        <vt:lpwstr/>
      </vt:variant>
      <vt:variant>
        <vt:i4>7340132</vt:i4>
      </vt:variant>
      <vt:variant>
        <vt:i4>258</vt:i4>
      </vt:variant>
      <vt:variant>
        <vt:i4>0</vt:i4>
      </vt:variant>
      <vt:variant>
        <vt:i4>5</vt:i4>
      </vt:variant>
      <vt:variant>
        <vt:lpwstr>https://www.michigan.gov/lara/0,4601,7-154-89334_72600_72603_27529_27538---,00.html</vt:lpwstr>
      </vt:variant>
      <vt:variant>
        <vt:lpwstr/>
      </vt:variant>
      <vt:variant>
        <vt:i4>5439556</vt:i4>
      </vt:variant>
      <vt:variant>
        <vt:i4>255</vt:i4>
      </vt:variant>
      <vt:variant>
        <vt:i4>0</vt:i4>
      </vt:variant>
      <vt:variant>
        <vt:i4>5</vt:i4>
      </vt:variant>
      <vt:variant>
        <vt:lpwstr>https://www.michigan.gov/documents/lara/Marriage_and_Family_Therapist_Licensing_Guide_2020_699826_7.pdf</vt:lpwstr>
      </vt:variant>
      <vt:variant>
        <vt:lpwstr/>
      </vt:variant>
      <vt:variant>
        <vt:i4>4587529</vt:i4>
      </vt:variant>
      <vt:variant>
        <vt:i4>252</vt:i4>
      </vt:variant>
      <vt:variant>
        <vt:i4>0</vt:i4>
      </vt:variant>
      <vt:variant>
        <vt:i4>5</vt:i4>
      </vt:variant>
      <vt:variant>
        <vt:lpwstr>https://amftrb.org/resources/state-licensure-comparison/</vt:lpwstr>
      </vt:variant>
      <vt:variant>
        <vt:lpwstr/>
      </vt:variant>
      <vt:variant>
        <vt:i4>7667717</vt:i4>
      </vt:variant>
      <vt:variant>
        <vt:i4>249</vt:i4>
      </vt:variant>
      <vt:variant>
        <vt:i4>0</vt:i4>
      </vt:variant>
      <vt:variant>
        <vt:i4>5</vt:i4>
      </vt:variant>
      <vt:variant>
        <vt:lpwstr>https://www.michigan.gov/lara/bureau-list/bpl/health/hp-lic-health-prof/marriage</vt:lpwstr>
      </vt:variant>
      <vt:variant>
        <vt:lpwstr>Licensing_Information</vt:lpwstr>
      </vt:variant>
      <vt:variant>
        <vt:i4>2556001</vt:i4>
      </vt:variant>
      <vt:variant>
        <vt:i4>246</vt:i4>
      </vt:variant>
      <vt:variant>
        <vt:i4>0</vt:i4>
      </vt:variant>
      <vt:variant>
        <vt:i4>5</vt:i4>
      </vt:variant>
      <vt:variant>
        <vt:lpwstr>https://www.michigan.gov/lara/-/media/Project/Websites/lara/bpl/Marriage-and-Family-Therapy/Licensing-Info-and-Forms/MFT-Educational-Limited-Licensing-Guide.pdf?rev=c496886ef9e940ff9a925ccd9706d4b1&amp;hash=326D9915BEEA58B5B2D7545E9B72EEE6</vt:lpwstr>
      </vt:variant>
      <vt:variant>
        <vt:lpwstr/>
      </vt:variant>
      <vt:variant>
        <vt:i4>6357118</vt:i4>
      </vt:variant>
      <vt:variant>
        <vt:i4>243</vt:i4>
      </vt:variant>
      <vt:variant>
        <vt:i4>0</vt:i4>
      </vt:variant>
      <vt:variant>
        <vt:i4>5</vt:i4>
      </vt:variant>
      <vt:variant>
        <vt:lpwstr/>
      </vt:variant>
      <vt:variant>
        <vt:lpwstr>SectionVIII</vt:lpwstr>
      </vt:variant>
      <vt:variant>
        <vt:i4>589846</vt:i4>
      </vt:variant>
      <vt:variant>
        <vt:i4>240</vt:i4>
      </vt:variant>
      <vt:variant>
        <vt:i4>0</vt:i4>
      </vt:variant>
      <vt:variant>
        <vt:i4>5</vt:i4>
      </vt:variant>
      <vt:variant>
        <vt:lpwstr/>
      </vt:variant>
      <vt:variant>
        <vt:lpwstr>AppendixF</vt:lpwstr>
      </vt:variant>
      <vt:variant>
        <vt:i4>589846</vt:i4>
      </vt:variant>
      <vt:variant>
        <vt:i4>237</vt:i4>
      </vt:variant>
      <vt:variant>
        <vt:i4>0</vt:i4>
      </vt:variant>
      <vt:variant>
        <vt:i4>5</vt:i4>
      </vt:variant>
      <vt:variant>
        <vt:lpwstr/>
      </vt:variant>
      <vt:variant>
        <vt:lpwstr>AppendixD</vt:lpwstr>
      </vt:variant>
      <vt:variant>
        <vt:i4>7929906</vt:i4>
      </vt:variant>
      <vt:variant>
        <vt:i4>234</vt:i4>
      </vt:variant>
      <vt:variant>
        <vt:i4>0</vt:i4>
      </vt:variant>
      <vt:variant>
        <vt:i4>5</vt:i4>
      </vt:variant>
      <vt:variant>
        <vt:lpwstr>https://www.michigan.gov/lara/-/media/Project/Websites/lara/bpl/Marriage-and-Family-Therapy/Licensing-Info-and-Forms/300-Hour-Supervision-Evaluation.pdf?rev=922a6adaf04a4814bfab640d6fe40b0d&amp;hash=382AD06E056657AF3D50FBEC56F979AE</vt:lpwstr>
      </vt:variant>
      <vt:variant>
        <vt:lpwstr/>
      </vt:variant>
      <vt:variant>
        <vt:i4>8257662</vt:i4>
      </vt:variant>
      <vt:variant>
        <vt:i4>231</vt:i4>
      </vt:variant>
      <vt:variant>
        <vt:i4>0</vt:i4>
      </vt:variant>
      <vt:variant>
        <vt:i4>5</vt:i4>
      </vt:variant>
      <vt:variant>
        <vt:lpwstr/>
      </vt:variant>
      <vt:variant>
        <vt:lpwstr>sectionIII</vt:lpwstr>
      </vt:variant>
      <vt:variant>
        <vt:i4>393239</vt:i4>
      </vt:variant>
      <vt:variant>
        <vt:i4>228</vt:i4>
      </vt:variant>
      <vt:variant>
        <vt:i4>0</vt:i4>
      </vt:variant>
      <vt:variant>
        <vt:i4>5</vt:i4>
      </vt:variant>
      <vt:variant>
        <vt:lpwstr/>
      </vt:variant>
      <vt:variant>
        <vt:lpwstr>SectionXI</vt:lpwstr>
      </vt:variant>
      <vt:variant>
        <vt:i4>5505067</vt:i4>
      </vt:variant>
      <vt:variant>
        <vt:i4>225</vt:i4>
      </vt:variant>
      <vt:variant>
        <vt:i4>0</vt:i4>
      </vt:variant>
      <vt:variant>
        <vt:i4>5</vt:i4>
      </vt:variant>
      <vt:variant>
        <vt:lpwstr>https://www.aamft.org/AAMFT/Legal_Ethics/Code_of_Ethics.aspx</vt:lpwstr>
      </vt:variant>
      <vt:variant>
        <vt:lpwstr/>
      </vt:variant>
      <vt:variant>
        <vt:i4>6422638</vt:i4>
      </vt:variant>
      <vt:variant>
        <vt:i4>222</vt:i4>
      </vt:variant>
      <vt:variant>
        <vt:i4>0</vt:i4>
      </vt:variant>
      <vt:variant>
        <vt:i4>5</vt:i4>
      </vt:variant>
      <vt:variant>
        <vt:lpwstr>https://grad.msu.edu/TAtuitionpool</vt:lpwstr>
      </vt:variant>
      <vt:variant>
        <vt:lpwstr/>
      </vt:variant>
      <vt:variant>
        <vt:i4>3473535</vt:i4>
      </vt:variant>
      <vt:variant>
        <vt:i4>219</vt:i4>
      </vt:variant>
      <vt:variant>
        <vt:i4>0</vt:i4>
      </vt:variant>
      <vt:variant>
        <vt:i4>5</vt:i4>
      </vt:variant>
      <vt:variant>
        <vt:lpwstr>https://grad.msu.edu/gsrr/</vt:lpwstr>
      </vt:variant>
      <vt:variant>
        <vt:lpwstr/>
      </vt:variant>
      <vt:variant>
        <vt:i4>589846</vt:i4>
      </vt:variant>
      <vt:variant>
        <vt:i4>216</vt:i4>
      </vt:variant>
      <vt:variant>
        <vt:i4>0</vt:i4>
      </vt:variant>
      <vt:variant>
        <vt:i4>5</vt:i4>
      </vt:variant>
      <vt:variant>
        <vt:lpwstr/>
      </vt:variant>
      <vt:variant>
        <vt:lpwstr>AppendixF</vt:lpwstr>
      </vt:variant>
      <vt:variant>
        <vt:i4>5046345</vt:i4>
      </vt:variant>
      <vt:variant>
        <vt:i4>213</vt:i4>
      </vt:variant>
      <vt:variant>
        <vt:i4>0</vt:i4>
      </vt:variant>
      <vt:variant>
        <vt:i4>5</vt:i4>
      </vt:variant>
      <vt:variant>
        <vt:lpwstr>https://www.coamfte.org/</vt:lpwstr>
      </vt:variant>
      <vt:variant>
        <vt:lpwstr/>
      </vt:variant>
      <vt:variant>
        <vt:i4>6357118</vt:i4>
      </vt:variant>
      <vt:variant>
        <vt:i4>210</vt:i4>
      </vt:variant>
      <vt:variant>
        <vt:i4>0</vt:i4>
      </vt:variant>
      <vt:variant>
        <vt:i4>5</vt:i4>
      </vt:variant>
      <vt:variant>
        <vt:lpwstr/>
      </vt:variant>
      <vt:variant>
        <vt:lpwstr>SectionVII</vt:lpwstr>
      </vt:variant>
      <vt:variant>
        <vt:i4>6357118</vt:i4>
      </vt:variant>
      <vt:variant>
        <vt:i4>207</vt:i4>
      </vt:variant>
      <vt:variant>
        <vt:i4>0</vt:i4>
      </vt:variant>
      <vt:variant>
        <vt:i4>5</vt:i4>
      </vt:variant>
      <vt:variant>
        <vt:lpwstr/>
      </vt:variant>
      <vt:variant>
        <vt:lpwstr>SectionVII</vt:lpwstr>
      </vt:variant>
      <vt:variant>
        <vt:i4>524311</vt:i4>
      </vt:variant>
      <vt:variant>
        <vt:i4>204</vt:i4>
      </vt:variant>
      <vt:variant>
        <vt:i4>0</vt:i4>
      </vt:variant>
      <vt:variant>
        <vt:i4>5</vt:i4>
      </vt:variant>
      <vt:variant>
        <vt:lpwstr/>
      </vt:variant>
      <vt:variant>
        <vt:lpwstr>SectionVI</vt:lpwstr>
      </vt:variant>
      <vt:variant>
        <vt:i4>4915223</vt:i4>
      </vt:variant>
      <vt:variant>
        <vt:i4>201</vt:i4>
      </vt:variant>
      <vt:variant>
        <vt:i4>0</vt:i4>
      </vt:variant>
      <vt:variant>
        <vt:i4>5</vt:i4>
      </vt:variant>
      <vt:variant>
        <vt:lpwstr>https://spartanexperiences.msu.edu/about/handbook/student-rights-responsibilities/article-three-student-records.html</vt:lpwstr>
      </vt:variant>
      <vt:variant>
        <vt:lpwstr/>
      </vt:variant>
      <vt:variant>
        <vt:i4>3145788</vt:i4>
      </vt:variant>
      <vt:variant>
        <vt:i4>198</vt:i4>
      </vt:variant>
      <vt:variant>
        <vt:i4>0</vt:i4>
      </vt:variant>
      <vt:variant>
        <vt:i4>5</vt:i4>
      </vt:variant>
      <vt:variant>
        <vt:lpwstr>https://www.icmje.org/recommendations/browse/roles-and-responsibilities/defining-the-role-of-authors-and-contributors.html</vt:lpwstr>
      </vt:variant>
      <vt:variant>
        <vt:lpwstr/>
      </vt:variant>
      <vt:variant>
        <vt:i4>720966</vt:i4>
      </vt:variant>
      <vt:variant>
        <vt:i4>195</vt:i4>
      </vt:variant>
      <vt:variant>
        <vt:i4>0</vt:i4>
      </vt:variant>
      <vt:variant>
        <vt:i4>5</vt:i4>
      </vt:variant>
      <vt:variant>
        <vt:lpwstr>https://spartanexperiences.msu.edu/about/handbook/index.html</vt:lpwstr>
      </vt:variant>
      <vt:variant>
        <vt:lpwstr/>
      </vt:variant>
      <vt:variant>
        <vt:i4>3145853</vt:i4>
      </vt:variant>
      <vt:variant>
        <vt:i4>192</vt:i4>
      </vt:variant>
      <vt:variant>
        <vt:i4>0</vt:i4>
      </vt:variant>
      <vt:variant>
        <vt:i4>5</vt:i4>
      </vt:variant>
      <vt:variant>
        <vt:lpwstr>https://grad.msu.edu/msu-guidelines-graduate-student-mentoring-advising</vt:lpwstr>
      </vt:variant>
      <vt:variant>
        <vt:lpwstr/>
      </vt:variant>
      <vt:variant>
        <vt:i4>851993</vt:i4>
      </vt:variant>
      <vt:variant>
        <vt:i4>189</vt:i4>
      </vt:variant>
      <vt:variant>
        <vt:i4>0</vt:i4>
      </vt:variant>
      <vt:variant>
        <vt:i4>5</vt:i4>
      </vt:variant>
      <vt:variant>
        <vt:lpwstr>https://aacc.msu.edu/ucc</vt:lpwstr>
      </vt:variant>
      <vt:variant>
        <vt:lpwstr/>
      </vt:variant>
      <vt:variant>
        <vt:i4>458817</vt:i4>
      </vt:variant>
      <vt:variant>
        <vt:i4>186</vt:i4>
      </vt:variant>
      <vt:variant>
        <vt:i4>0</vt:i4>
      </vt:variant>
      <vt:variant>
        <vt:i4>5</vt:i4>
      </vt:variant>
      <vt:variant>
        <vt:lpwstr>https://spartanexperiences.msu.edu/about/handbook/graduate-student-rights-responsibilities/index.html</vt:lpwstr>
      </vt:variant>
      <vt:variant>
        <vt:lpwstr/>
      </vt:variant>
      <vt:variant>
        <vt:i4>1114211</vt:i4>
      </vt:variant>
      <vt:variant>
        <vt:i4>183</vt:i4>
      </vt:variant>
      <vt:variant>
        <vt:i4>0</vt:i4>
      </vt:variant>
      <vt:variant>
        <vt:i4>5</vt:i4>
      </vt:variant>
      <vt:variant>
        <vt:lpwstr>chrome-extension://efaidnbmnnnibpcajpcglclefindmkaj/https:/ossa.msu.edu/sites/default/files/content/MSU_SRR_Effective 8.1.2024_0.pdf</vt:lpwstr>
      </vt:variant>
      <vt:variant>
        <vt:lpwstr/>
      </vt:variant>
      <vt:variant>
        <vt:i4>57</vt:i4>
      </vt:variant>
      <vt:variant>
        <vt:i4>180</vt:i4>
      </vt:variant>
      <vt:variant>
        <vt:i4>0</vt:i4>
      </vt:variant>
      <vt:variant>
        <vt:i4>5</vt:i4>
      </vt:variant>
      <vt:variant>
        <vt:lpwstr>mailto:ombudsman@msu.edu</vt:lpwstr>
      </vt:variant>
      <vt:variant>
        <vt:lpwstr/>
      </vt:variant>
      <vt:variant>
        <vt:i4>5505067</vt:i4>
      </vt:variant>
      <vt:variant>
        <vt:i4>177</vt:i4>
      </vt:variant>
      <vt:variant>
        <vt:i4>0</vt:i4>
      </vt:variant>
      <vt:variant>
        <vt:i4>5</vt:i4>
      </vt:variant>
      <vt:variant>
        <vt:lpwstr>https://www.aamft.org/AAMFT/Legal_Ethics/Code_of_Ethics.aspx</vt:lpwstr>
      </vt:variant>
      <vt:variant>
        <vt:lpwstr/>
      </vt:variant>
      <vt:variant>
        <vt:i4>5505067</vt:i4>
      </vt:variant>
      <vt:variant>
        <vt:i4>174</vt:i4>
      </vt:variant>
      <vt:variant>
        <vt:i4>0</vt:i4>
      </vt:variant>
      <vt:variant>
        <vt:i4>5</vt:i4>
      </vt:variant>
      <vt:variant>
        <vt:lpwstr>https://www.aamft.org/AAMFT/Legal_Ethics/Code_of_Ethics.aspx</vt:lpwstr>
      </vt:variant>
      <vt:variant>
        <vt:lpwstr/>
      </vt:variant>
      <vt:variant>
        <vt:i4>4718659</vt:i4>
      </vt:variant>
      <vt:variant>
        <vt:i4>171</vt:i4>
      </vt:variant>
      <vt:variant>
        <vt:i4>0</vt:i4>
      </vt:variant>
      <vt:variant>
        <vt:i4>5</vt:i4>
      </vt:variant>
      <vt:variant>
        <vt:lpwstr>https://civilrights.msu.edu/</vt:lpwstr>
      </vt:variant>
      <vt:variant>
        <vt:lpwstr/>
      </vt:variant>
      <vt:variant>
        <vt:i4>6357118</vt:i4>
      </vt:variant>
      <vt:variant>
        <vt:i4>168</vt:i4>
      </vt:variant>
      <vt:variant>
        <vt:i4>0</vt:i4>
      </vt:variant>
      <vt:variant>
        <vt:i4>5</vt:i4>
      </vt:variant>
      <vt:variant>
        <vt:lpwstr/>
      </vt:variant>
      <vt:variant>
        <vt:lpwstr>SectionVIII</vt:lpwstr>
      </vt:variant>
      <vt:variant>
        <vt:i4>5505067</vt:i4>
      </vt:variant>
      <vt:variant>
        <vt:i4>165</vt:i4>
      </vt:variant>
      <vt:variant>
        <vt:i4>0</vt:i4>
      </vt:variant>
      <vt:variant>
        <vt:i4>5</vt:i4>
      </vt:variant>
      <vt:variant>
        <vt:lpwstr>https://www.aamft.org/AAMFT/Legal_Ethics/Code_of_Ethics.aspx</vt:lpwstr>
      </vt:variant>
      <vt:variant>
        <vt:lpwstr/>
      </vt:variant>
      <vt:variant>
        <vt:i4>458817</vt:i4>
      </vt:variant>
      <vt:variant>
        <vt:i4>162</vt:i4>
      </vt:variant>
      <vt:variant>
        <vt:i4>0</vt:i4>
      </vt:variant>
      <vt:variant>
        <vt:i4>5</vt:i4>
      </vt:variant>
      <vt:variant>
        <vt:lpwstr>https://spartanexperiences.msu.edu/about/handbook/graduate-student-rights-responsibilities/index.html</vt:lpwstr>
      </vt:variant>
      <vt:variant>
        <vt:lpwstr/>
      </vt:variant>
      <vt:variant>
        <vt:i4>7340061</vt:i4>
      </vt:variant>
      <vt:variant>
        <vt:i4>159</vt:i4>
      </vt:variant>
      <vt:variant>
        <vt:i4>0</vt:i4>
      </vt:variant>
      <vt:variant>
        <vt:i4>5</vt:i4>
      </vt:variant>
      <vt:variant>
        <vt:lpwstr>https://ossa.msu.edu/sites/default/files/content/MSU_SRR_Effective 8.1.2024_0.pdf</vt:lpwstr>
      </vt:variant>
      <vt:variant>
        <vt:lpwstr/>
      </vt:variant>
      <vt:variant>
        <vt:i4>458817</vt:i4>
      </vt:variant>
      <vt:variant>
        <vt:i4>156</vt:i4>
      </vt:variant>
      <vt:variant>
        <vt:i4>0</vt:i4>
      </vt:variant>
      <vt:variant>
        <vt:i4>5</vt:i4>
      </vt:variant>
      <vt:variant>
        <vt:lpwstr>https://spartanexperiences.msu.edu/about/handbook/graduate-student-rights-responsibilities/index.html</vt:lpwstr>
      </vt:variant>
      <vt:variant>
        <vt:lpwstr/>
      </vt:variant>
      <vt:variant>
        <vt:i4>7340061</vt:i4>
      </vt:variant>
      <vt:variant>
        <vt:i4>153</vt:i4>
      </vt:variant>
      <vt:variant>
        <vt:i4>0</vt:i4>
      </vt:variant>
      <vt:variant>
        <vt:i4>5</vt:i4>
      </vt:variant>
      <vt:variant>
        <vt:lpwstr>https://ossa.msu.edu/sites/default/files/content/MSU_SRR_Effective 8.1.2024_0.pdf</vt:lpwstr>
      </vt:variant>
      <vt:variant>
        <vt:lpwstr/>
      </vt:variant>
      <vt:variant>
        <vt:i4>3539054</vt:i4>
      </vt:variant>
      <vt:variant>
        <vt:i4>150</vt:i4>
      </vt:variant>
      <vt:variant>
        <vt:i4>0</vt:i4>
      </vt:variant>
      <vt:variant>
        <vt:i4>5</vt:i4>
      </vt:variant>
      <vt:variant>
        <vt:lpwstr>https://u.policies.msu.edu/doctract/documentportal/08DB66BCB5863CD76D160F733DB5317B</vt:lpwstr>
      </vt:variant>
      <vt:variant>
        <vt:lpwstr/>
      </vt:variant>
      <vt:variant>
        <vt:i4>6750264</vt:i4>
      </vt:variant>
      <vt:variant>
        <vt:i4>147</vt:i4>
      </vt:variant>
      <vt:variant>
        <vt:i4>0</vt:i4>
      </vt:variant>
      <vt:variant>
        <vt:i4>5</vt:i4>
      </vt:variant>
      <vt:variant>
        <vt:lpwstr>https://u.policies.msu.edu/doctract/documentportal/08DC8FCBBBEF7442AC7BAA37AB09F817</vt:lpwstr>
      </vt:variant>
      <vt:variant>
        <vt:lpwstr/>
      </vt:variant>
      <vt:variant>
        <vt:i4>524311</vt:i4>
      </vt:variant>
      <vt:variant>
        <vt:i4>144</vt:i4>
      </vt:variant>
      <vt:variant>
        <vt:i4>0</vt:i4>
      </vt:variant>
      <vt:variant>
        <vt:i4>5</vt:i4>
      </vt:variant>
      <vt:variant>
        <vt:lpwstr/>
      </vt:variant>
      <vt:variant>
        <vt:lpwstr>SectionV</vt:lpwstr>
      </vt:variant>
      <vt:variant>
        <vt:i4>524311</vt:i4>
      </vt:variant>
      <vt:variant>
        <vt:i4>141</vt:i4>
      </vt:variant>
      <vt:variant>
        <vt:i4>0</vt:i4>
      </vt:variant>
      <vt:variant>
        <vt:i4>5</vt:i4>
      </vt:variant>
      <vt:variant>
        <vt:lpwstr/>
      </vt:variant>
      <vt:variant>
        <vt:lpwstr>SectionVI</vt:lpwstr>
      </vt:variant>
      <vt:variant>
        <vt:i4>1507351</vt:i4>
      </vt:variant>
      <vt:variant>
        <vt:i4>138</vt:i4>
      </vt:variant>
      <vt:variant>
        <vt:i4>0</vt:i4>
      </vt:variant>
      <vt:variant>
        <vt:i4>5</vt:i4>
      </vt:variant>
      <vt:variant>
        <vt:lpwstr/>
      </vt:variant>
      <vt:variant>
        <vt:lpwstr>SectionIV</vt:lpwstr>
      </vt:variant>
      <vt:variant>
        <vt:i4>524311</vt:i4>
      </vt:variant>
      <vt:variant>
        <vt:i4>135</vt:i4>
      </vt:variant>
      <vt:variant>
        <vt:i4>0</vt:i4>
      </vt:variant>
      <vt:variant>
        <vt:i4>5</vt:i4>
      </vt:variant>
      <vt:variant>
        <vt:lpwstr/>
      </vt:variant>
      <vt:variant>
        <vt:lpwstr>SectionVI</vt:lpwstr>
      </vt:variant>
      <vt:variant>
        <vt:i4>524311</vt:i4>
      </vt:variant>
      <vt:variant>
        <vt:i4>132</vt:i4>
      </vt:variant>
      <vt:variant>
        <vt:i4>0</vt:i4>
      </vt:variant>
      <vt:variant>
        <vt:i4>5</vt:i4>
      </vt:variant>
      <vt:variant>
        <vt:lpwstr/>
      </vt:variant>
      <vt:variant>
        <vt:lpwstr>SectionVI</vt:lpwstr>
      </vt:variant>
      <vt:variant>
        <vt:i4>2556001</vt:i4>
      </vt:variant>
      <vt:variant>
        <vt:i4>129</vt:i4>
      </vt:variant>
      <vt:variant>
        <vt:i4>0</vt:i4>
      </vt:variant>
      <vt:variant>
        <vt:i4>5</vt:i4>
      </vt:variant>
      <vt:variant>
        <vt:lpwstr>https://www.michigan.gov/lara/-/media/Project/Websites/lara/bpl/Marriage-and-Family-Therapy/Licensing-Info-and-Forms/MFT-Educational-Limited-Licensing-Guide.pdf?rev=c496886ef9e940ff9a925ccd9706d4b1&amp;hash=326D9915BEEA58B5B2D7545E9B72EEE6</vt:lpwstr>
      </vt:variant>
      <vt:variant>
        <vt:lpwstr/>
      </vt:variant>
      <vt:variant>
        <vt:i4>524311</vt:i4>
      </vt:variant>
      <vt:variant>
        <vt:i4>126</vt:i4>
      </vt:variant>
      <vt:variant>
        <vt:i4>0</vt:i4>
      </vt:variant>
      <vt:variant>
        <vt:i4>5</vt:i4>
      </vt:variant>
      <vt:variant>
        <vt:lpwstr/>
      </vt:variant>
      <vt:variant>
        <vt:lpwstr>SectionVI</vt:lpwstr>
      </vt:variant>
      <vt:variant>
        <vt:i4>589846</vt:i4>
      </vt:variant>
      <vt:variant>
        <vt:i4>123</vt:i4>
      </vt:variant>
      <vt:variant>
        <vt:i4>0</vt:i4>
      </vt:variant>
      <vt:variant>
        <vt:i4>5</vt:i4>
      </vt:variant>
      <vt:variant>
        <vt:lpwstr/>
      </vt:variant>
      <vt:variant>
        <vt:lpwstr>AppendixA</vt:lpwstr>
      </vt:variant>
      <vt:variant>
        <vt:i4>6357118</vt:i4>
      </vt:variant>
      <vt:variant>
        <vt:i4>120</vt:i4>
      </vt:variant>
      <vt:variant>
        <vt:i4>0</vt:i4>
      </vt:variant>
      <vt:variant>
        <vt:i4>5</vt:i4>
      </vt:variant>
      <vt:variant>
        <vt:lpwstr/>
      </vt:variant>
      <vt:variant>
        <vt:lpwstr>SectionVII</vt:lpwstr>
      </vt:variant>
      <vt:variant>
        <vt:i4>524311</vt:i4>
      </vt:variant>
      <vt:variant>
        <vt:i4>117</vt:i4>
      </vt:variant>
      <vt:variant>
        <vt:i4>0</vt:i4>
      </vt:variant>
      <vt:variant>
        <vt:i4>5</vt:i4>
      </vt:variant>
      <vt:variant>
        <vt:lpwstr/>
      </vt:variant>
      <vt:variant>
        <vt:lpwstr>SectionVI</vt:lpwstr>
      </vt:variant>
      <vt:variant>
        <vt:i4>1507351</vt:i4>
      </vt:variant>
      <vt:variant>
        <vt:i4>114</vt:i4>
      </vt:variant>
      <vt:variant>
        <vt:i4>0</vt:i4>
      </vt:variant>
      <vt:variant>
        <vt:i4>5</vt:i4>
      </vt:variant>
      <vt:variant>
        <vt:lpwstr/>
      </vt:variant>
      <vt:variant>
        <vt:lpwstr>SectionIV</vt:lpwstr>
      </vt:variant>
      <vt:variant>
        <vt:i4>5505067</vt:i4>
      </vt:variant>
      <vt:variant>
        <vt:i4>111</vt:i4>
      </vt:variant>
      <vt:variant>
        <vt:i4>0</vt:i4>
      </vt:variant>
      <vt:variant>
        <vt:i4>5</vt:i4>
      </vt:variant>
      <vt:variant>
        <vt:lpwstr>https://www.aamft.org/AAMFT/Legal_Ethics/Code_of_Ethics.aspx</vt:lpwstr>
      </vt:variant>
      <vt:variant>
        <vt:lpwstr/>
      </vt:variant>
      <vt:variant>
        <vt:i4>1310770</vt:i4>
      </vt:variant>
      <vt:variant>
        <vt:i4>104</vt:i4>
      </vt:variant>
      <vt:variant>
        <vt:i4>0</vt:i4>
      </vt:variant>
      <vt:variant>
        <vt:i4>5</vt:i4>
      </vt:variant>
      <vt:variant>
        <vt:lpwstr/>
      </vt:variant>
      <vt:variant>
        <vt:lpwstr>_Toc207265140</vt:lpwstr>
      </vt:variant>
      <vt:variant>
        <vt:i4>1245234</vt:i4>
      </vt:variant>
      <vt:variant>
        <vt:i4>98</vt:i4>
      </vt:variant>
      <vt:variant>
        <vt:i4>0</vt:i4>
      </vt:variant>
      <vt:variant>
        <vt:i4>5</vt:i4>
      </vt:variant>
      <vt:variant>
        <vt:lpwstr/>
      </vt:variant>
      <vt:variant>
        <vt:lpwstr>_Toc207265139</vt:lpwstr>
      </vt:variant>
      <vt:variant>
        <vt:i4>1245234</vt:i4>
      </vt:variant>
      <vt:variant>
        <vt:i4>92</vt:i4>
      </vt:variant>
      <vt:variant>
        <vt:i4>0</vt:i4>
      </vt:variant>
      <vt:variant>
        <vt:i4>5</vt:i4>
      </vt:variant>
      <vt:variant>
        <vt:lpwstr/>
      </vt:variant>
      <vt:variant>
        <vt:lpwstr>_Toc207265138</vt:lpwstr>
      </vt:variant>
      <vt:variant>
        <vt:i4>1245234</vt:i4>
      </vt:variant>
      <vt:variant>
        <vt:i4>86</vt:i4>
      </vt:variant>
      <vt:variant>
        <vt:i4>0</vt:i4>
      </vt:variant>
      <vt:variant>
        <vt:i4>5</vt:i4>
      </vt:variant>
      <vt:variant>
        <vt:lpwstr/>
      </vt:variant>
      <vt:variant>
        <vt:lpwstr>_Toc207265137</vt:lpwstr>
      </vt:variant>
      <vt:variant>
        <vt:i4>1245234</vt:i4>
      </vt:variant>
      <vt:variant>
        <vt:i4>80</vt:i4>
      </vt:variant>
      <vt:variant>
        <vt:i4>0</vt:i4>
      </vt:variant>
      <vt:variant>
        <vt:i4>5</vt:i4>
      </vt:variant>
      <vt:variant>
        <vt:lpwstr/>
      </vt:variant>
      <vt:variant>
        <vt:lpwstr>_Toc207265136</vt:lpwstr>
      </vt:variant>
      <vt:variant>
        <vt:i4>1245234</vt:i4>
      </vt:variant>
      <vt:variant>
        <vt:i4>74</vt:i4>
      </vt:variant>
      <vt:variant>
        <vt:i4>0</vt:i4>
      </vt:variant>
      <vt:variant>
        <vt:i4>5</vt:i4>
      </vt:variant>
      <vt:variant>
        <vt:lpwstr/>
      </vt:variant>
      <vt:variant>
        <vt:lpwstr>_Toc207265135</vt:lpwstr>
      </vt:variant>
      <vt:variant>
        <vt:i4>1245234</vt:i4>
      </vt:variant>
      <vt:variant>
        <vt:i4>68</vt:i4>
      </vt:variant>
      <vt:variant>
        <vt:i4>0</vt:i4>
      </vt:variant>
      <vt:variant>
        <vt:i4>5</vt:i4>
      </vt:variant>
      <vt:variant>
        <vt:lpwstr/>
      </vt:variant>
      <vt:variant>
        <vt:lpwstr>_Toc207265134</vt:lpwstr>
      </vt:variant>
      <vt:variant>
        <vt:i4>1245234</vt:i4>
      </vt:variant>
      <vt:variant>
        <vt:i4>62</vt:i4>
      </vt:variant>
      <vt:variant>
        <vt:i4>0</vt:i4>
      </vt:variant>
      <vt:variant>
        <vt:i4>5</vt:i4>
      </vt:variant>
      <vt:variant>
        <vt:lpwstr/>
      </vt:variant>
      <vt:variant>
        <vt:lpwstr>_Toc207265133</vt:lpwstr>
      </vt:variant>
      <vt:variant>
        <vt:i4>1245234</vt:i4>
      </vt:variant>
      <vt:variant>
        <vt:i4>56</vt:i4>
      </vt:variant>
      <vt:variant>
        <vt:i4>0</vt:i4>
      </vt:variant>
      <vt:variant>
        <vt:i4>5</vt:i4>
      </vt:variant>
      <vt:variant>
        <vt:lpwstr/>
      </vt:variant>
      <vt:variant>
        <vt:lpwstr>_Toc207265132</vt:lpwstr>
      </vt:variant>
      <vt:variant>
        <vt:i4>1245234</vt:i4>
      </vt:variant>
      <vt:variant>
        <vt:i4>50</vt:i4>
      </vt:variant>
      <vt:variant>
        <vt:i4>0</vt:i4>
      </vt:variant>
      <vt:variant>
        <vt:i4>5</vt:i4>
      </vt:variant>
      <vt:variant>
        <vt:lpwstr/>
      </vt:variant>
      <vt:variant>
        <vt:lpwstr>_Toc207265131</vt:lpwstr>
      </vt:variant>
      <vt:variant>
        <vt:i4>1245234</vt:i4>
      </vt:variant>
      <vt:variant>
        <vt:i4>44</vt:i4>
      </vt:variant>
      <vt:variant>
        <vt:i4>0</vt:i4>
      </vt:variant>
      <vt:variant>
        <vt:i4>5</vt:i4>
      </vt:variant>
      <vt:variant>
        <vt:lpwstr/>
      </vt:variant>
      <vt:variant>
        <vt:lpwstr>_Toc207265130</vt:lpwstr>
      </vt:variant>
      <vt:variant>
        <vt:i4>1179698</vt:i4>
      </vt:variant>
      <vt:variant>
        <vt:i4>38</vt:i4>
      </vt:variant>
      <vt:variant>
        <vt:i4>0</vt:i4>
      </vt:variant>
      <vt:variant>
        <vt:i4>5</vt:i4>
      </vt:variant>
      <vt:variant>
        <vt:lpwstr/>
      </vt:variant>
      <vt:variant>
        <vt:lpwstr>_Toc207265129</vt:lpwstr>
      </vt:variant>
      <vt:variant>
        <vt:i4>1179698</vt:i4>
      </vt:variant>
      <vt:variant>
        <vt:i4>32</vt:i4>
      </vt:variant>
      <vt:variant>
        <vt:i4>0</vt:i4>
      </vt:variant>
      <vt:variant>
        <vt:i4>5</vt:i4>
      </vt:variant>
      <vt:variant>
        <vt:lpwstr/>
      </vt:variant>
      <vt:variant>
        <vt:lpwstr>_Toc207265128</vt:lpwstr>
      </vt:variant>
      <vt:variant>
        <vt:i4>1179698</vt:i4>
      </vt:variant>
      <vt:variant>
        <vt:i4>26</vt:i4>
      </vt:variant>
      <vt:variant>
        <vt:i4>0</vt:i4>
      </vt:variant>
      <vt:variant>
        <vt:i4>5</vt:i4>
      </vt:variant>
      <vt:variant>
        <vt:lpwstr/>
      </vt:variant>
      <vt:variant>
        <vt:lpwstr>_Toc207265127</vt:lpwstr>
      </vt:variant>
      <vt:variant>
        <vt:i4>1179698</vt:i4>
      </vt:variant>
      <vt:variant>
        <vt:i4>20</vt:i4>
      </vt:variant>
      <vt:variant>
        <vt:i4>0</vt:i4>
      </vt:variant>
      <vt:variant>
        <vt:i4>5</vt:i4>
      </vt:variant>
      <vt:variant>
        <vt:lpwstr/>
      </vt:variant>
      <vt:variant>
        <vt:lpwstr>_Toc207265126</vt:lpwstr>
      </vt:variant>
      <vt:variant>
        <vt:i4>1179698</vt:i4>
      </vt:variant>
      <vt:variant>
        <vt:i4>14</vt:i4>
      </vt:variant>
      <vt:variant>
        <vt:i4>0</vt:i4>
      </vt:variant>
      <vt:variant>
        <vt:i4>5</vt:i4>
      </vt:variant>
      <vt:variant>
        <vt:lpwstr/>
      </vt:variant>
      <vt:variant>
        <vt:lpwstr>_Toc207265125</vt:lpwstr>
      </vt:variant>
      <vt:variant>
        <vt:i4>1179698</vt:i4>
      </vt:variant>
      <vt:variant>
        <vt:i4>8</vt:i4>
      </vt:variant>
      <vt:variant>
        <vt:i4>0</vt:i4>
      </vt:variant>
      <vt:variant>
        <vt:i4>5</vt:i4>
      </vt:variant>
      <vt:variant>
        <vt:lpwstr/>
      </vt:variant>
      <vt:variant>
        <vt:lpwstr>_Toc207265124</vt:lpwstr>
      </vt:variant>
      <vt:variant>
        <vt:i4>1179698</vt:i4>
      </vt:variant>
      <vt:variant>
        <vt:i4>2</vt:i4>
      </vt:variant>
      <vt:variant>
        <vt:i4>0</vt:i4>
      </vt:variant>
      <vt:variant>
        <vt:i4>5</vt:i4>
      </vt:variant>
      <vt:variant>
        <vt:lpwstr/>
      </vt:variant>
      <vt:variant>
        <vt:lpwstr>_Toc207265123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Wampler</dc:creator>
  <cp:keywords/>
  <cp:lastModifiedBy>Katie Rose Frey</cp:lastModifiedBy>
  <cp:revision>2</cp:revision>
  <cp:lastPrinted>2014-09-11T08:31:00Z</cp:lastPrinted>
  <dcterms:created xsi:type="dcterms:W3CDTF">2026-04-17T19:47:00Z</dcterms:created>
  <dcterms:modified xsi:type="dcterms:W3CDTF">2026-04-17T19:47:00Z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0x0101006A1B8ABB92EFC246961340FB2AE3FA00</vt:lpwstr>
  </property>
</Properties>
</file>