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51B8" w14:textId="6E67EF29" w:rsidR="00020634" w:rsidRPr="00A62A69" w:rsidRDefault="008119FD" w:rsidP="00CB27E1">
      <w:pPr>
        <w:rPr>
          <w:rFonts w:asciiTheme="majorBidi" w:hAnsiTheme="majorBidi" w:cstheme="majorBidi"/>
          <w:b/>
          <w:spacing w:val="-2"/>
          <w:sz w:val="24"/>
          <w:szCs w:val="24"/>
        </w:rPr>
      </w:pPr>
      <w:r>
        <w:rPr>
          <w:rFonts w:asciiTheme="majorBidi" w:hAnsiTheme="majorBidi" w:cstheme="majorBidi"/>
          <w:b/>
          <w:noProof/>
          <w:spacing w:val="-2"/>
          <w:sz w:val="24"/>
          <w:szCs w:val="24"/>
        </w:rPr>
        <mc:AlternateContent>
          <mc:Choice Requires="wpg">
            <w:drawing>
              <wp:anchor distT="0" distB="0" distL="114300" distR="114300" simplePos="0" relativeHeight="251658241" behindDoc="0" locked="0" layoutInCell="1" allowOverlap="1" wp14:anchorId="0A4F7887" wp14:editId="6E8386A3">
                <wp:simplePos x="371475" y="409575"/>
                <wp:positionH relativeFrom="margin">
                  <wp:align>center</wp:align>
                </wp:positionH>
                <wp:positionV relativeFrom="margin">
                  <wp:align>top</wp:align>
                </wp:positionV>
                <wp:extent cx="6810375" cy="8277225"/>
                <wp:effectExtent l="0" t="0" r="9525" b="0"/>
                <wp:wrapSquare wrapText="bothSides"/>
                <wp:docPr id="2" name="Group 2" descr="Picture of Beaumont Tower on the campus of Michigan State University on a sunny day"/>
                <wp:cNvGraphicFramePr/>
                <a:graphic xmlns:a="http://schemas.openxmlformats.org/drawingml/2006/main">
                  <a:graphicData uri="http://schemas.microsoft.com/office/word/2010/wordprocessingGroup">
                    <wpg:wgp>
                      <wpg:cNvGrpSpPr/>
                      <wpg:grpSpPr>
                        <a:xfrm>
                          <a:off x="0" y="0"/>
                          <a:ext cx="6810375" cy="8277225"/>
                          <a:chOff x="0" y="0"/>
                          <a:chExt cx="7065645" cy="8789036"/>
                        </a:xfrm>
                      </wpg:grpSpPr>
                      <pic:pic xmlns:pic="http://schemas.openxmlformats.org/drawingml/2006/picture">
                        <pic:nvPicPr>
                          <pic:cNvPr id="256" name="Picture 256"/>
                          <pic:cNvPicPr>
                            <a:picLocks noChangeAspect="1"/>
                          </pic:cNvPicPr>
                        </pic:nvPicPr>
                        <pic:blipFill rotWithShape="1">
                          <a:blip r:embed="rId11" cstate="print">
                            <a:extLst>
                              <a:ext uri="{28A0092B-C50C-407E-A947-70E740481C1C}">
                                <a14:useLocalDpi xmlns:a14="http://schemas.microsoft.com/office/drawing/2010/main" val="0"/>
                              </a:ext>
                            </a:extLst>
                          </a:blip>
                          <a:srcRect b="7082"/>
                          <a:stretch/>
                        </pic:blipFill>
                        <pic:spPr bwMode="auto">
                          <a:xfrm>
                            <a:off x="0" y="0"/>
                            <a:ext cx="7065645" cy="849630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409575" y="8454392"/>
                            <a:ext cx="6296659" cy="334644"/>
                          </a:xfrm>
                          <a:prstGeom prst="rect">
                            <a:avLst/>
                          </a:prstGeom>
                          <a:noFill/>
                          <a:ln w="9525">
                            <a:noFill/>
                            <a:miter lim="800000"/>
                            <a:headEnd/>
                            <a:tailEnd/>
                          </a:ln>
                        </wps:spPr>
                        <wps:txbx>
                          <w:txbxContent>
                            <w:p w14:paraId="217F8642" w14:textId="449D1E6A" w:rsidR="006E306F" w:rsidRPr="008119FD" w:rsidRDefault="002F42E5" w:rsidP="00D426A3">
                              <w:pPr>
                                <w:jc w:val="center"/>
                                <w:rPr>
                                  <w:rFonts w:ascii="Times New Roman" w:hAnsi="Times New Roman"/>
                                  <w:b/>
                                  <w:bCs/>
                                  <w:sz w:val="32"/>
                                  <w:szCs w:val="32"/>
                                </w:rPr>
                              </w:pPr>
                              <w:r>
                                <w:rPr>
                                  <w:rFonts w:ascii="Times New Roman" w:hAnsi="Times New Roman"/>
                                  <w:b/>
                                  <w:bCs/>
                                  <w:sz w:val="32"/>
                                  <w:szCs w:val="32"/>
                                </w:rPr>
                                <w:t xml:space="preserve">Provisional Version </w:t>
                              </w:r>
                              <w:r w:rsidR="00FA51FD">
                                <w:rPr>
                                  <w:rFonts w:ascii="Times New Roman" w:hAnsi="Times New Roman"/>
                                  <w:b/>
                                  <w:bCs/>
                                  <w:sz w:val="32"/>
                                  <w:szCs w:val="32"/>
                                </w:rPr>
                                <w:t xml:space="preserve">August </w:t>
                              </w:r>
                              <w:r w:rsidR="00401530" w:rsidRPr="008119FD">
                                <w:rPr>
                                  <w:rFonts w:ascii="Times New Roman" w:hAnsi="Times New Roman"/>
                                  <w:b/>
                                  <w:bCs/>
                                  <w:sz w:val="32"/>
                                  <w:szCs w:val="32"/>
                                </w:rPr>
                                <w:t>2026</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4F7887" id="Group 2" o:spid="_x0000_s1026" alt="Picture of Beaumont Tower on the campus of Michigan State University on a sunny day" style="position:absolute;margin-left:0;margin-top:0;width:536.25pt;height:651.75pt;z-index:251658241;mso-position-horizontal:center;mso-position-horizontal-relative:margin;mso-position-vertical:top;mso-position-vertical-relative:margin;mso-width-relative:margin;mso-height-relative:margin" coordsize="70656,87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kbGOaWigBhIIxt69aQxBg&#10;fl59qkwOmKQqCMUCsRhVX7tPUDqfwpdoxigpnjNAC0UUUD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RkYpAuDnNLRQAjKGGDSBADnOfrTqKADG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 o:spid="_x0000_s1027" type="#_x0000_t75" style="position:absolute;width:70656;height:84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">
                  <v:imagedata r:id="rId12" o:title="" cropbottom="4641f"/>
                </v:shape>
                <v:shapetype id="_x0000_t202" coordsize="21600,21600" o:spt="202" path="m,l,21600r21600,l21600,xe">
                  <v:stroke joinstyle="miter"/>
                  <v:path gradientshapeok="t" o:connecttype="rect"/>
                </v:shapetype>
                <v:shape id="Text Box 2" o:spid="_x0000_s1028" type="#_x0000_t202" style="position:absolute;left:4095;top:84543;width:62967;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17F8642" w14:textId="449D1E6A" w:rsidR="006E306F" w:rsidRPr="008119FD" w:rsidRDefault="002F42E5" w:rsidP="00D426A3">
                        <w:pPr>
                          <w:jc w:val="center"/>
                          <w:rPr>
                            <w:rFonts w:ascii="Times New Roman" w:hAnsi="Times New Roman"/>
                            <w:b/>
                            <w:bCs/>
                            <w:sz w:val="32"/>
                            <w:szCs w:val="32"/>
                          </w:rPr>
                        </w:pPr>
                        <w:r>
                          <w:rPr>
                            <w:rFonts w:ascii="Times New Roman" w:hAnsi="Times New Roman"/>
                            <w:b/>
                            <w:bCs/>
                            <w:sz w:val="32"/>
                            <w:szCs w:val="32"/>
                          </w:rPr>
                          <w:t xml:space="preserve">Provisional Version </w:t>
                        </w:r>
                        <w:r w:rsidR="00FA51FD">
                          <w:rPr>
                            <w:rFonts w:ascii="Times New Roman" w:hAnsi="Times New Roman"/>
                            <w:b/>
                            <w:bCs/>
                            <w:sz w:val="32"/>
                            <w:szCs w:val="32"/>
                          </w:rPr>
                          <w:t xml:space="preserve">August </w:t>
                        </w:r>
                        <w:r w:rsidR="00401530" w:rsidRPr="008119FD">
                          <w:rPr>
                            <w:rFonts w:ascii="Times New Roman" w:hAnsi="Times New Roman"/>
                            <w:b/>
                            <w:bCs/>
                            <w:sz w:val="32"/>
                            <w:szCs w:val="32"/>
                          </w:rPr>
                          <w:t>2026</w:t>
                        </w:r>
                      </w:p>
                    </w:txbxContent>
                  </v:textbox>
                </v:shape>
                <w10:wrap type="square" anchorx="margin" anchory="margin"/>
              </v:group>
            </w:pict>
          </mc:Fallback>
        </mc:AlternateContent>
      </w:r>
    </w:p>
    <w:p w14:paraId="7B659048" w14:textId="269858E0" w:rsidR="005D0CC5" w:rsidRPr="007467E1" w:rsidRDefault="00E84BFD" w:rsidP="007467E1">
      <w:pPr>
        <w:spacing w:after="120"/>
        <w:jc w:val="center"/>
        <w:rPr>
          <w:rFonts w:ascii="Times New Roman" w:hAnsi="Times New Roman"/>
          <w:b/>
          <w:bCs/>
          <w:sz w:val="24"/>
          <w:szCs w:val="24"/>
          <w:lang w:val="da-DK"/>
        </w:rPr>
      </w:pPr>
      <w:r>
        <w:rPr>
          <w:rFonts w:asciiTheme="majorBidi" w:hAnsiTheme="majorBidi" w:cstheme="majorBidi"/>
          <w:b/>
          <w:sz w:val="24"/>
          <w:szCs w:val="24"/>
          <w:lang w:val="da-DK"/>
        </w:rPr>
        <w:br w:type="page"/>
      </w:r>
      <w:r w:rsidR="00FE6A18" w:rsidRPr="0013387B">
        <w:rPr>
          <w:rFonts w:ascii="Times New Roman" w:hAnsi="Times New Roman"/>
          <w:b/>
          <w:bCs/>
          <w:noProof/>
          <w:sz w:val="24"/>
          <w:szCs w:val="24"/>
        </w:rPr>
        <w:lastRenderedPageBreak/>
        <mc:AlternateContent>
          <mc:Choice Requires="wps">
            <w:drawing>
              <wp:anchor distT="0" distB="0" distL="114300" distR="114300" simplePos="0" relativeHeight="251658240" behindDoc="0" locked="0" layoutInCell="1" allowOverlap="1" wp14:anchorId="61D85B3C" wp14:editId="6C1AC532">
                <wp:simplePos x="0" y="0"/>
                <wp:positionH relativeFrom="column">
                  <wp:posOffset>-914397</wp:posOffset>
                </wp:positionH>
                <wp:positionV relativeFrom="paragraph">
                  <wp:posOffset>-731520</wp:posOffset>
                </wp:positionV>
                <wp:extent cx="7798432" cy="220717"/>
                <wp:effectExtent l="0" t="0" r="0" b="8255"/>
                <wp:wrapNone/>
                <wp:docPr id="15" name="Rectangle 15"/>
                <wp:cNvGraphicFramePr/>
                <a:graphic xmlns:a="http://schemas.openxmlformats.org/drawingml/2006/main">
                  <a:graphicData uri="http://schemas.microsoft.com/office/word/2010/wordprocessingShape">
                    <wps:wsp>
                      <wps:cNvSpPr/>
                      <wps:spPr>
                        <a:xfrm>
                          <a:off x="0" y="0"/>
                          <a:ext cx="7798432" cy="2207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E580A8" id="Rectangle 15" o:spid="_x0000_s1026" style="position:absolute;margin-left:-1in;margin-top:-57.6pt;width:614.05pt;height:1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" fillcolor="white [3212]" stroked="f" strokeweight="2pt"/>
            </w:pict>
          </mc:Fallback>
        </mc:AlternateContent>
      </w:r>
      <w:r w:rsidR="00107FAB" w:rsidRPr="0013387B">
        <w:rPr>
          <w:rFonts w:ascii="Times New Roman" w:hAnsi="Times New Roman"/>
          <w:b/>
          <w:bCs/>
          <w:sz w:val="24"/>
          <w:szCs w:val="24"/>
        </w:rPr>
        <w:t>Table of Contents</w:t>
      </w:r>
    </w:p>
    <w:sdt>
      <w:sdtPr>
        <w:rPr>
          <w:rFonts w:ascii="Times New Roman" w:hAnsi="Times New Roman"/>
        </w:rPr>
        <w:id w:val="287613448"/>
        <w:docPartObj>
          <w:docPartGallery w:val="Table of Contents"/>
          <w:docPartUnique/>
        </w:docPartObj>
      </w:sdtPr>
      <w:sdtEndPr>
        <w:rPr>
          <w:rFonts w:ascii="Calibri" w:hAnsi="Calibri"/>
        </w:rPr>
      </w:sdtEndPr>
      <w:sdtContent>
        <w:p w14:paraId="4E9790D6" w14:textId="0B4D44E4" w:rsidR="00C85C68" w:rsidRDefault="004E0E68">
          <w:pPr>
            <w:pStyle w:val="TOC1"/>
            <w:tabs>
              <w:tab w:val="right" w:leader="dot" w:pos="9350"/>
            </w:tabs>
            <w:rPr>
              <w:rFonts w:asciiTheme="minorHAnsi" w:eastAsiaTheme="minorEastAsia" w:hAnsiTheme="minorHAnsi" w:cstheme="minorBidi"/>
              <w:b w:val="0"/>
              <w:noProof/>
              <w:kern w:val="2"/>
              <w:sz w:val="24"/>
              <w:szCs w:val="24"/>
              <w14:ligatures w14:val="standardContextual"/>
            </w:rPr>
          </w:pPr>
          <w:r>
            <w:rPr>
              <w:rFonts w:ascii="Times New Roman" w:hAnsi="Times New Roman"/>
            </w:rPr>
            <w:fldChar w:fldCharType="begin"/>
          </w:r>
          <w:r>
            <w:rPr>
              <w:rFonts w:ascii="Times New Roman" w:hAnsi="Times New Roman"/>
            </w:rPr>
            <w:instrText xml:space="preserve"> TOC \o "1-2" \h \z \u </w:instrText>
          </w:r>
          <w:r>
            <w:rPr>
              <w:rFonts w:ascii="Times New Roman" w:hAnsi="Times New Roman"/>
            </w:rPr>
            <w:fldChar w:fldCharType="separate"/>
          </w:r>
          <w:hyperlink w:anchor="_Toc239236129" w:history="1">
            <w:r w:rsidR="00C85C68" w:rsidRPr="00191CF2">
              <w:rPr>
                <w:rStyle w:val="Hyperlink"/>
                <w:noProof/>
              </w:rPr>
              <w:t>Section I: Program Overview</w:t>
            </w:r>
            <w:r w:rsidR="00C85C68">
              <w:rPr>
                <w:noProof/>
                <w:webHidden/>
              </w:rPr>
              <w:tab/>
            </w:r>
            <w:r w:rsidR="00C85C68">
              <w:rPr>
                <w:noProof/>
                <w:webHidden/>
              </w:rPr>
              <w:fldChar w:fldCharType="begin"/>
            </w:r>
            <w:r w:rsidR="00C85C68">
              <w:rPr>
                <w:noProof/>
                <w:webHidden/>
              </w:rPr>
              <w:instrText xml:space="preserve"> PAGEREF _Toc239236129 \h </w:instrText>
            </w:r>
            <w:r w:rsidR="00C85C68">
              <w:rPr>
                <w:noProof/>
                <w:webHidden/>
              </w:rPr>
            </w:r>
            <w:r w:rsidR="00C85C68">
              <w:rPr>
                <w:noProof/>
                <w:webHidden/>
              </w:rPr>
              <w:fldChar w:fldCharType="separate"/>
            </w:r>
            <w:r w:rsidR="00C85C68">
              <w:rPr>
                <w:noProof/>
                <w:webHidden/>
              </w:rPr>
              <w:t>3</w:t>
            </w:r>
            <w:r w:rsidR="00C85C68">
              <w:rPr>
                <w:noProof/>
                <w:webHidden/>
              </w:rPr>
              <w:fldChar w:fldCharType="end"/>
            </w:r>
          </w:hyperlink>
        </w:p>
        <w:p w14:paraId="279C3297" w14:textId="14D24474"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0" w:history="1">
            <w:r w:rsidRPr="00191CF2">
              <w:rPr>
                <w:rStyle w:val="Hyperlink"/>
                <w:noProof/>
              </w:rPr>
              <w:t>Standards of Ethics and Professionalism</w:t>
            </w:r>
            <w:r>
              <w:rPr>
                <w:noProof/>
                <w:webHidden/>
              </w:rPr>
              <w:tab/>
            </w:r>
            <w:r>
              <w:rPr>
                <w:noProof/>
                <w:webHidden/>
              </w:rPr>
              <w:fldChar w:fldCharType="begin"/>
            </w:r>
            <w:r>
              <w:rPr>
                <w:noProof/>
                <w:webHidden/>
              </w:rPr>
              <w:instrText xml:space="preserve"> PAGEREF _Toc239236130 \h </w:instrText>
            </w:r>
            <w:r>
              <w:rPr>
                <w:noProof/>
                <w:webHidden/>
              </w:rPr>
            </w:r>
            <w:r>
              <w:rPr>
                <w:noProof/>
                <w:webHidden/>
              </w:rPr>
              <w:fldChar w:fldCharType="separate"/>
            </w:r>
            <w:r>
              <w:rPr>
                <w:noProof/>
                <w:webHidden/>
              </w:rPr>
              <w:t>4</w:t>
            </w:r>
            <w:r>
              <w:rPr>
                <w:noProof/>
                <w:webHidden/>
              </w:rPr>
              <w:fldChar w:fldCharType="end"/>
            </w:r>
          </w:hyperlink>
        </w:p>
        <w:p w14:paraId="2E4DA452" w14:textId="3F27D0CD"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1" w:history="1">
            <w:r w:rsidRPr="00191CF2">
              <w:rPr>
                <w:rStyle w:val="Hyperlink"/>
                <w:noProof/>
              </w:rPr>
              <w:t>CFT Program Requirements and Planning</w:t>
            </w:r>
            <w:r>
              <w:rPr>
                <w:noProof/>
                <w:webHidden/>
              </w:rPr>
              <w:tab/>
            </w:r>
            <w:r>
              <w:rPr>
                <w:noProof/>
                <w:webHidden/>
              </w:rPr>
              <w:fldChar w:fldCharType="begin"/>
            </w:r>
            <w:r>
              <w:rPr>
                <w:noProof/>
                <w:webHidden/>
              </w:rPr>
              <w:instrText xml:space="preserve"> PAGEREF _Toc239236131 \h </w:instrText>
            </w:r>
            <w:r>
              <w:rPr>
                <w:noProof/>
                <w:webHidden/>
              </w:rPr>
            </w:r>
            <w:r>
              <w:rPr>
                <w:noProof/>
                <w:webHidden/>
              </w:rPr>
              <w:fldChar w:fldCharType="separate"/>
            </w:r>
            <w:r>
              <w:rPr>
                <w:noProof/>
                <w:webHidden/>
              </w:rPr>
              <w:t>4</w:t>
            </w:r>
            <w:r>
              <w:rPr>
                <w:noProof/>
                <w:webHidden/>
              </w:rPr>
              <w:fldChar w:fldCharType="end"/>
            </w:r>
          </w:hyperlink>
        </w:p>
        <w:p w14:paraId="73A5B2FB" w14:textId="1C5149E7"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2" w:history="1">
            <w:r w:rsidRPr="00191CF2">
              <w:rPr>
                <w:rStyle w:val="Hyperlink"/>
                <w:noProof/>
              </w:rPr>
              <w:t>Continuous Clinical Involvement</w:t>
            </w:r>
            <w:r>
              <w:rPr>
                <w:noProof/>
                <w:webHidden/>
              </w:rPr>
              <w:tab/>
            </w:r>
            <w:r>
              <w:rPr>
                <w:noProof/>
                <w:webHidden/>
              </w:rPr>
              <w:fldChar w:fldCharType="begin"/>
            </w:r>
            <w:r>
              <w:rPr>
                <w:noProof/>
                <w:webHidden/>
              </w:rPr>
              <w:instrText xml:space="preserve"> PAGEREF _Toc239236132 \h </w:instrText>
            </w:r>
            <w:r>
              <w:rPr>
                <w:noProof/>
                <w:webHidden/>
              </w:rPr>
            </w:r>
            <w:r>
              <w:rPr>
                <w:noProof/>
                <w:webHidden/>
              </w:rPr>
              <w:fldChar w:fldCharType="separate"/>
            </w:r>
            <w:r>
              <w:rPr>
                <w:noProof/>
                <w:webHidden/>
              </w:rPr>
              <w:t>4</w:t>
            </w:r>
            <w:r>
              <w:rPr>
                <w:noProof/>
                <w:webHidden/>
              </w:rPr>
              <w:fldChar w:fldCharType="end"/>
            </w:r>
          </w:hyperlink>
        </w:p>
        <w:p w14:paraId="36D0352E" w14:textId="36CA7536"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3" w:history="1">
            <w:r w:rsidRPr="00191CF2">
              <w:rPr>
                <w:rStyle w:val="Hyperlink"/>
                <w:noProof/>
              </w:rPr>
              <w:t>Licensure</w:t>
            </w:r>
            <w:r>
              <w:rPr>
                <w:noProof/>
                <w:webHidden/>
              </w:rPr>
              <w:tab/>
            </w:r>
            <w:r>
              <w:rPr>
                <w:noProof/>
                <w:webHidden/>
              </w:rPr>
              <w:fldChar w:fldCharType="begin"/>
            </w:r>
            <w:r>
              <w:rPr>
                <w:noProof/>
                <w:webHidden/>
              </w:rPr>
              <w:instrText xml:space="preserve"> PAGEREF _Toc239236133 \h </w:instrText>
            </w:r>
            <w:r>
              <w:rPr>
                <w:noProof/>
                <w:webHidden/>
              </w:rPr>
            </w:r>
            <w:r>
              <w:rPr>
                <w:noProof/>
                <w:webHidden/>
              </w:rPr>
              <w:fldChar w:fldCharType="separate"/>
            </w:r>
            <w:r>
              <w:rPr>
                <w:noProof/>
                <w:webHidden/>
              </w:rPr>
              <w:t>5</w:t>
            </w:r>
            <w:r>
              <w:rPr>
                <w:noProof/>
                <w:webHidden/>
              </w:rPr>
              <w:fldChar w:fldCharType="end"/>
            </w:r>
          </w:hyperlink>
        </w:p>
        <w:p w14:paraId="6C94F20F" w14:textId="521C6F1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4" w:history="1">
            <w:r w:rsidRPr="00191CF2">
              <w:rPr>
                <w:rStyle w:val="Hyperlink"/>
                <w:noProof/>
              </w:rPr>
              <w:t>AAMFT Membership and Liability Insurance</w:t>
            </w:r>
            <w:r>
              <w:rPr>
                <w:noProof/>
                <w:webHidden/>
              </w:rPr>
              <w:tab/>
            </w:r>
            <w:r>
              <w:rPr>
                <w:noProof/>
                <w:webHidden/>
              </w:rPr>
              <w:fldChar w:fldCharType="begin"/>
            </w:r>
            <w:r>
              <w:rPr>
                <w:noProof/>
                <w:webHidden/>
              </w:rPr>
              <w:instrText xml:space="preserve"> PAGEREF _Toc239236134 \h </w:instrText>
            </w:r>
            <w:r>
              <w:rPr>
                <w:noProof/>
                <w:webHidden/>
              </w:rPr>
            </w:r>
            <w:r>
              <w:rPr>
                <w:noProof/>
                <w:webHidden/>
              </w:rPr>
              <w:fldChar w:fldCharType="separate"/>
            </w:r>
            <w:r>
              <w:rPr>
                <w:noProof/>
                <w:webHidden/>
              </w:rPr>
              <w:t>5</w:t>
            </w:r>
            <w:r>
              <w:rPr>
                <w:noProof/>
                <w:webHidden/>
              </w:rPr>
              <w:fldChar w:fldCharType="end"/>
            </w:r>
          </w:hyperlink>
        </w:p>
        <w:p w14:paraId="29172D2D" w14:textId="430CDC91"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5" w:history="1">
            <w:r w:rsidRPr="00191CF2">
              <w:rPr>
                <w:rStyle w:val="Hyperlink"/>
                <w:noProof/>
              </w:rPr>
              <w:t>CFT Student Evaluation</w:t>
            </w:r>
            <w:r>
              <w:rPr>
                <w:noProof/>
                <w:webHidden/>
              </w:rPr>
              <w:tab/>
            </w:r>
            <w:r>
              <w:rPr>
                <w:noProof/>
                <w:webHidden/>
              </w:rPr>
              <w:fldChar w:fldCharType="begin"/>
            </w:r>
            <w:r>
              <w:rPr>
                <w:noProof/>
                <w:webHidden/>
              </w:rPr>
              <w:instrText xml:space="preserve"> PAGEREF _Toc239236135 \h </w:instrText>
            </w:r>
            <w:r>
              <w:rPr>
                <w:noProof/>
                <w:webHidden/>
              </w:rPr>
            </w:r>
            <w:r>
              <w:rPr>
                <w:noProof/>
                <w:webHidden/>
              </w:rPr>
              <w:fldChar w:fldCharType="separate"/>
            </w:r>
            <w:r>
              <w:rPr>
                <w:noProof/>
                <w:webHidden/>
              </w:rPr>
              <w:t>5</w:t>
            </w:r>
            <w:r>
              <w:rPr>
                <w:noProof/>
                <w:webHidden/>
              </w:rPr>
              <w:fldChar w:fldCharType="end"/>
            </w:r>
          </w:hyperlink>
        </w:p>
        <w:p w14:paraId="792CD768" w14:textId="60CE1262"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6" w:history="1">
            <w:r w:rsidRPr="00191CF2">
              <w:rPr>
                <w:rStyle w:val="Hyperlink"/>
                <w:noProof/>
              </w:rPr>
              <w:t>Research Activities</w:t>
            </w:r>
            <w:r>
              <w:rPr>
                <w:noProof/>
                <w:webHidden/>
              </w:rPr>
              <w:tab/>
            </w:r>
            <w:r>
              <w:rPr>
                <w:noProof/>
                <w:webHidden/>
              </w:rPr>
              <w:fldChar w:fldCharType="begin"/>
            </w:r>
            <w:r>
              <w:rPr>
                <w:noProof/>
                <w:webHidden/>
              </w:rPr>
              <w:instrText xml:space="preserve"> PAGEREF _Toc239236136 \h </w:instrText>
            </w:r>
            <w:r>
              <w:rPr>
                <w:noProof/>
                <w:webHidden/>
              </w:rPr>
            </w:r>
            <w:r>
              <w:rPr>
                <w:noProof/>
                <w:webHidden/>
              </w:rPr>
              <w:fldChar w:fldCharType="separate"/>
            </w:r>
            <w:r>
              <w:rPr>
                <w:noProof/>
                <w:webHidden/>
              </w:rPr>
              <w:t>5</w:t>
            </w:r>
            <w:r>
              <w:rPr>
                <w:noProof/>
                <w:webHidden/>
              </w:rPr>
              <w:fldChar w:fldCharType="end"/>
            </w:r>
          </w:hyperlink>
        </w:p>
        <w:p w14:paraId="4850BC99" w14:textId="1D626989"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37" w:history="1">
            <w:r w:rsidRPr="00191CF2">
              <w:rPr>
                <w:rStyle w:val="Hyperlink"/>
                <w:noProof/>
              </w:rPr>
              <w:t>Section II: Program Mission, Goals, and Student Learning Outcomes</w:t>
            </w:r>
            <w:r>
              <w:rPr>
                <w:noProof/>
                <w:webHidden/>
              </w:rPr>
              <w:tab/>
            </w:r>
            <w:r>
              <w:rPr>
                <w:noProof/>
                <w:webHidden/>
              </w:rPr>
              <w:fldChar w:fldCharType="begin"/>
            </w:r>
            <w:r>
              <w:rPr>
                <w:noProof/>
                <w:webHidden/>
              </w:rPr>
              <w:instrText xml:space="preserve"> PAGEREF _Toc239236137 \h </w:instrText>
            </w:r>
            <w:r>
              <w:rPr>
                <w:noProof/>
                <w:webHidden/>
              </w:rPr>
            </w:r>
            <w:r>
              <w:rPr>
                <w:noProof/>
                <w:webHidden/>
              </w:rPr>
              <w:fldChar w:fldCharType="separate"/>
            </w:r>
            <w:r>
              <w:rPr>
                <w:noProof/>
                <w:webHidden/>
              </w:rPr>
              <w:t>6</w:t>
            </w:r>
            <w:r>
              <w:rPr>
                <w:noProof/>
                <w:webHidden/>
              </w:rPr>
              <w:fldChar w:fldCharType="end"/>
            </w:r>
          </w:hyperlink>
        </w:p>
        <w:p w14:paraId="5C601152" w14:textId="788881F7"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8" w:history="1">
            <w:r w:rsidRPr="00191CF2">
              <w:rPr>
                <w:rStyle w:val="Hyperlink"/>
                <w:noProof/>
              </w:rPr>
              <w:t>CFT Program Mission</w:t>
            </w:r>
            <w:r>
              <w:rPr>
                <w:noProof/>
                <w:webHidden/>
              </w:rPr>
              <w:tab/>
            </w:r>
            <w:r>
              <w:rPr>
                <w:noProof/>
                <w:webHidden/>
              </w:rPr>
              <w:fldChar w:fldCharType="begin"/>
            </w:r>
            <w:r>
              <w:rPr>
                <w:noProof/>
                <w:webHidden/>
              </w:rPr>
              <w:instrText xml:space="preserve"> PAGEREF _Toc239236138 \h </w:instrText>
            </w:r>
            <w:r>
              <w:rPr>
                <w:noProof/>
                <w:webHidden/>
              </w:rPr>
            </w:r>
            <w:r>
              <w:rPr>
                <w:noProof/>
                <w:webHidden/>
              </w:rPr>
              <w:fldChar w:fldCharType="separate"/>
            </w:r>
            <w:r>
              <w:rPr>
                <w:noProof/>
                <w:webHidden/>
              </w:rPr>
              <w:t>6</w:t>
            </w:r>
            <w:r>
              <w:rPr>
                <w:noProof/>
                <w:webHidden/>
              </w:rPr>
              <w:fldChar w:fldCharType="end"/>
            </w:r>
          </w:hyperlink>
        </w:p>
        <w:p w14:paraId="6C856B86" w14:textId="11BF4801"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39" w:history="1">
            <w:r w:rsidRPr="00191CF2">
              <w:rPr>
                <w:rStyle w:val="Hyperlink"/>
                <w:noProof/>
              </w:rPr>
              <w:t>CFT Program Goals and Student Learning Outcomes</w:t>
            </w:r>
            <w:r>
              <w:rPr>
                <w:noProof/>
                <w:webHidden/>
              </w:rPr>
              <w:tab/>
            </w:r>
            <w:r>
              <w:rPr>
                <w:noProof/>
                <w:webHidden/>
              </w:rPr>
              <w:fldChar w:fldCharType="begin"/>
            </w:r>
            <w:r>
              <w:rPr>
                <w:noProof/>
                <w:webHidden/>
              </w:rPr>
              <w:instrText xml:space="preserve"> PAGEREF _Toc239236139 \h </w:instrText>
            </w:r>
            <w:r>
              <w:rPr>
                <w:noProof/>
                <w:webHidden/>
              </w:rPr>
            </w:r>
            <w:r>
              <w:rPr>
                <w:noProof/>
                <w:webHidden/>
              </w:rPr>
              <w:fldChar w:fldCharType="separate"/>
            </w:r>
            <w:r>
              <w:rPr>
                <w:noProof/>
                <w:webHidden/>
              </w:rPr>
              <w:t>6</w:t>
            </w:r>
            <w:r>
              <w:rPr>
                <w:noProof/>
                <w:webHidden/>
              </w:rPr>
              <w:fldChar w:fldCharType="end"/>
            </w:r>
          </w:hyperlink>
        </w:p>
        <w:p w14:paraId="557AF3BB" w14:textId="3A5099A5"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0" w:history="1">
            <w:r w:rsidRPr="00191CF2">
              <w:rPr>
                <w:rStyle w:val="Hyperlink"/>
                <w:i/>
                <w:iCs/>
                <w:noProof/>
              </w:rPr>
              <w:t>Table 1. Program Goals and Student Learning Outcomes</w:t>
            </w:r>
            <w:r>
              <w:rPr>
                <w:noProof/>
                <w:webHidden/>
              </w:rPr>
              <w:tab/>
            </w:r>
            <w:r>
              <w:rPr>
                <w:noProof/>
                <w:webHidden/>
              </w:rPr>
              <w:fldChar w:fldCharType="begin"/>
            </w:r>
            <w:r>
              <w:rPr>
                <w:noProof/>
                <w:webHidden/>
              </w:rPr>
              <w:instrText xml:space="preserve"> PAGEREF _Toc239236140 \h </w:instrText>
            </w:r>
            <w:r>
              <w:rPr>
                <w:noProof/>
                <w:webHidden/>
              </w:rPr>
            </w:r>
            <w:r>
              <w:rPr>
                <w:noProof/>
                <w:webHidden/>
              </w:rPr>
              <w:fldChar w:fldCharType="separate"/>
            </w:r>
            <w:r>
              <w:rPr>
                <w:noProof/>
                <w:webHidden/>
              </w:rPr>
              <w:t>6</w:t>
            </w:r>
            <w:r>
              <w:rPr>
                <w:noProof/>
                <w:webHidden/>
              </w:rPr>
              <w:fldChar w:fldCharType="end"/>
            </w:r>
          </w:hyperlink>
        </w:p>
        <w:p w14:paraId="68E5371B" w14:textId="7A00736F"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1" w:history="1">
            <w:r w:rsidRPr="00191CF2">
              <w:rPr>
                <w:rStyle w:val="Hyperlink"/>
                <w:noProof/>
              </w:rPr>
              <w:t>Definition of Diversity</w:t>
            </w:r>
            <w:r>
              <w:rPr>
                <w:noProof/>
                <w:webHidden/>
              </w:rPr>
              <w:tab/>
            </w:r>
            <w:r>
              <w:rPr>
                <w:noProof/>
                <w:webHidden/>
              </w:rPr>
              <w:fldChar w:fldCharType="begin"/>
            </w:r>
            <w:r>
              <w:rPr>
                <w:noProof/>
                <w:webHidden/>
              </w:rPr>
              <w:instrText xml:space="preserve"> PAGEREF _Toc239236141 \h </w:instrText>
            </w:r>
            <w:r>
              <w:rPr>
                <w:noProof/>
                <w:webHidden/>
              </w:rPr>
            </w:r>
            <w:r>
              <w:rPr>
                <w:noProof/>
                <w:webHidden/>
              </w:rPr>
              <w:fldChar w:fldCharType="separate"/>
            </w:r>
            <w:r>
              <w:rPr>
                <w:noProof/>
                <w:webHidden/>
              </w:rPr>
              <w:t>8</w:t>
            </w:r>
            <w:r>
              <w:rPr>
                <w:noProof/>
                <w:webHidden/>
              </w:rPr>
              <w:fldChar w:fldCharType="end"/>
            </w:r>
          </w:hyperlink>
        </w:p>
        <w:p w14:paraId="3C7FEF69" w14:textId="444113A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2" w:history="1">
            <w:r w:rsidRPr="00191CF2">
              <w:rPr>
                <w:rStyle w:val="Hyperlink"/>
                <w:noProof/>
              </w:rPr>
              <w:t>Statement on Human Dignity</w:t>
            </w:r>
            <w:r>
              <w:rPr>
                <w:noProof/>
                <w:webHidden/>
              </w:rPr>
              <w:tab/>
            </w:r>
            <w:r>
              <w:rPr>
                <w:noProof/>
                <w:webHidden/>
              </w:rPr>
              <w:fldChar w:fldCharType="begin"/>
            </w:r>
            <w:r>
              <w:rPr>
                <w:noProof/>
                <w:webHidden/>
              </w:rPr>
              <w:instrText xml:space="preserve"> PAGEREF _Toc239236142 \h </w:instrText>
            </w:r>
            <w:r>
              <w:rPr>
                <w:noProof/>
                <w:webHidden/>
              </w:rPr>
            </w:r>
            <w:r>
              <w:rPr>
                <w:noProof/>
                <w:webHidden/>
              </w:rPr>
              <w:fldChar w:fldCharType="separate"/>
            </w:r>
            <w:r>
              <w:rPr>
                <w:noProof/>
                <w:webHidden/>
              </w:rPr>
              <w:t>8</w:t>
            </w:r>
            <w:r>
              <w:rPr>
                <w:noProof/>
                <w:webHidden/>
              </w:rPr>
              <w:fldChar w:fldCharType="end"/>
            </w:r>
          </w:hyperlink>
        </w:p>
        <w:p w14:paraId="13105881" w14:textId="04D1F7E1"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3" w:history="1">
            <w:r w:rsidRPr="00191CF2">
              <w:rPr>
                <w:rStyle w:val="Hyperlink"/>
                <w:noProof/>
              </w:rPr>
              <w:t>CFT Program Leadership: Program Director</w:t>
            </w:r>
            <w:r>
              <w:rPr>
                <w:noProof/>
                <w:webHidden/>
              </w:rPr>
              <w:tab/>
            </w:r>
            <w:r>
              <w:rPr>
                <w:noProof/>
                <w:webHidden/>
              </w:rPr>
              <w:fldChar w:fldCharType="begin"/>
            </w:r>
            <w:r>
              <w:rPr>
                <w:noProof/>
                <w:webHidden/>
              </w:rPr>
              <w:instrText xml:space="preserve"> PAGEREF _Toc239236143 \h </w:instrText>
            </w:r>
            <w:r>
              <w:rPr>
                <w:noProof/>
                <w:webHidden/>
              </w:rPr>
            </w:r>
            <w:r>
              <w:rPr>
                <w:noProof/>
                <w:webHidden/>
              </w:rPr>
              <w:fldChar w:fldCharType="separate"/>
            </w:r>
            <w:r>
              <w:rPr>
                <w:noProof/>
                <w:webHidden/>
              </w:rPr>
              <w:t>9</w:t>
            </w:r>
            <w:r>
              <w:rPr>
                <w:noProof/>
                <w:webHidden/>
              </w:rPr>
              <w:fldChar w:fldCharType="end"/>
            </w:r>
          </w:hyperlink>
        </w:p>
        <w:p w14:paraId="751FF9AB" w14:textId="71A87911"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4" w:history="1">
            <w:r w:rsidRPr="00191CF2">
              <w:rPr>
                <w:rStyle w:val="Hyperlink"/>
                <w:i/>
                <w:iCs/>
                <w:noProof/>
              </w:rPr>
              <w:t>Table 2. Job Description of CFT Program Director</w:t>
            </w:r>
            <w:r>
              <w:rPr>
                <w:noProof/>
                <w:webHidden/>
              </w:rPr>
              <w:tab/>
            </w:r>
            <w:r>
              <w:rPr>
                <w:noProof/>
                <w:webHidden/>
              </w:rPr>
              <w:fldChar w:fldCharType="begin"/>
            </w:r>
            <w:r>
              <w:rPr>
                <w:noProof/>
                <w:webHidden/>
              </w:rPr>
              <w:instrText xml:space="preserve"> PAGEREF _Toc239236144 \h </w:instrText>
            </w:r>
            <w:r>
              <w:rPr>
                <w:noProof/>
                <w:webHidden/>
              </w:rPr>
            </w:r>
            <w:r>
              <w:rPr>
                <w:noProof/>
                <w:webHidden/>
              </w:rPr>
              <w:fldChar w:fldCharType="separate"/>
            </w:r>
            <w:r>
              <w:rPr>
                <w:noProof/>
                <w:webHidden/>
              </w:rPr>
              <w:t>9</w:t>
            </w:r>
            <w:r>
              <w:rPr>
                <w:noProof/>
                <w:webHidden/>
              </w:rPr>
              <w:fldChar w:fldCharType="end"/>
            </w:r>
          </w:hyperlink>
        </w:p>
        <w:p w14:paraId="66BA06C9" w14:textId="22C687C4"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5" w:history="1">
            <w:r w:rsidRPr="00191CF2">
              <w:rPr>
                <w:rStyle w:val="Hyperlink"/>
                <w:noProof/>
              </w:rPr>
              <w:t>CFT Program Director Evaluation</w:t>
            </w:r>
            <w:r>
              <w:rPr>
                <w:noProof/>
                <w:webHidden/>
              </w:rPr>
              <w:tab/>
            </w:r>
            <w:r>
              <w:rPr>
                <w:noProof/>
                <w:webHidden/>
              </w:rPr>
              <w:fldChar w:fldCharType="begin"/>
            </w:r>
            <w:r>
              <w:rPr>
                <w:noProof/>
                <w:webHidden/>
              </w:rPr>
              <w:instrText xml:space="preserve"> PAGEREF _Toc239236145 \h </w:instrText>
            </w:r>
            <w:r>
              <w:rPr>
                <w:noProof/>
                <w:webHidden/>
              </w:rPr>
            </w:r>
            <w:r>
              <w:rPr>
                <w:noProof/>
                <w:webHidden/>
              </w:rPr>
              <w:fldChar w:fldCharType="separate"/>
            </w:r>
            <w:r>
              <w:rPr>
                <w:noProof/>
                <w:webHidden/>
              </w:rPr>
              <w:t>9</w:t>
            </w:r>
            <w:r>
              <w:rPr>
                <w:noProof/>
                <w:webHidden/>
              </w:rPr>
              <w:fldChar w:fldCharType="end"/>
            </w:r>
          </w:hyperlink>
        </w:p>
        <w:p w14:paraId="09A33BFE" w14:textId="523BBBA6"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6" w:history="1">
            <w:r w:rsidRPr="00191CF2">
              <w:rPr>
                <w:rStyle w:val="Hyperlink"/>
                <w:noProof/>
              </w:rPr>
              <w:t>CFT Student Representatives</w:t>
            </w:r>
            <w:r>
              <w:rPr>
                <w:noProof/>
                <w:webHidden/>
              </w:rPr>
              <w:tab/>
            </w:r>
            <w:r>
              <w:rPr>
                <w:noProof/>
                <w:webHidden/>
              </w:rPr>
              <w:fldChar w:fldCharType="begin"/>
            </w:r>
            <w:r>
              <w:rPr>
                <w:noProof/>
                <w:webHidden/>
              </w:rPr>
              <w:instrText xml:space="preserve"> PAGEREF _Toc239236146 \h </w:instrText>
            </w:r>
            <w:r>
              <w:rPr>
                <w:noProof/>
                <w:webHidden/>
              </w:rPr>
            </w:r>
            <w:r>
              <w:rPr>
                <w:noProof/>
                <w:webHidden/>
              </w:rPr>
              <w:fldChar w:fldCharType="separate"/>
            </w:r>
            <w:r>
              <w:rPr>
                <w:noProof/>
                <w:webHidden/>
              </w:rPr>
              <w:t>9</w:t>
            </w:r>
            <w:r>
              <w:rPr>
                <w:noProof/>
                <w:webHidden/>
              </w:rPr>
              <w:fldChar w:fldCharType="end"/>
            </w:r>
          </w:hyperlink>
        </w:p>
        <w:p w14:paraId="5641331F" w14:textId="3F6EEC97"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47" w:history="1">
            <w:r w:rsidRPr="00191CF2">
              <w:rPr>
                <w:rStyle w:val="Hyperlink"/>
                <w:noProof/>
              </w:rPr>
              <w:t>Section III: CFT Program Policies and Procedures</w:t>
            </w:r>
            <w:r>
              <w:rPr>
                <w:noProof/>
                <w:webHidden/>
              </w:rPr>
              <w:tab/>
            </w:r>
            <w:r>
              <w:rPr>
                <w:noProof/>
                <w:webHidden/>
              </w:rPr>
              <w:fldChar w:fldCharType="begin"/>
            </w:r>
            <w:r>
              <w:rPr>
                <w:noProof/>
                <w:webHidden/>
              </w:rPr>
              <w:instrText xml:space="preserve"> PAGEREF _Toc239236147 \h </w:instrText>
            </w:r>
            <w:r>
              <w:rPr>
                <w:noProof/>
                <w:webHidden/>
              </w:rPr>
            </w:r>
            <w:r>
              <w:rPr>
                <w:noProof/>
                <w:webHidden/>
              </w:rPr>
              <w:fldChar w:fldCharType="separate"/>
            </w:r>
            <w:r>
              <w:rPr>
                <w:noProof/>
                <w:webHidden/>
              </w:rPr>
              <w:t>10</w:t>
            </w:r>
            <w:r>
              <w:rPr>
                <w:noProof/>
                <w:webHidden/>
              </w:rPr>
              <w:fldChar w:fldCharType="end"/>
            </w:r>
          </w:hyperlink>
        </w:p>
        <w:p w14:paraId="1E5320C7" w14:textId="7FB110E5"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8" w:history="1">
            <w:r w:rsidRPr="00191CF2">
              <w:rPr>
                <w:rStyle w:val="Hyperlink"/>
                <w:noProof/>
              </w:rPr>
              <w:t>CFT Program Policies for Complaints, Grievances, and Student Concerns</w:t>
            </w:r>
            <w:r>
              <w:rPr>
                <w:noProof/>
                <w:webHidden/>
              </w:rPr>
              <w:tab/>
            </w:r>
            <w:r>
              <w:rPr>
                <w:noProof/>
                <w:webHidden/>
              </w:rPr>
              <w:fldChar w:fldCharType="begin"/>
            </w:r>
            <w:r>
              <w:rPr>
                <w:noProof/>
                <w:webHidden/>
              </w:rPr>
              <w:instrText xml:space="preserve"> PAGEREF _Toc239236148 \h </w:instrText>
            </w:r>
            <w:r>
              <w:rPr>
                <w:noProof/>
                <w:webHidden/>
              </w:rPr>
            </w:r>
            <w:r>
              <w:rPr>
                <w:noProof/>
                <w:webHidden/>
              </w:rPr>
              <w:fldChar w:fldCharType="separate"/>
            </w:r>
            <w:r>
              <w:rPr>
                <w:noProof/>
                <w:webHidden/>
              </w:rPr>
              <w:t>10</w:t>
            </w:r>
            <w:r>
              <w:rPr>
                <w:noProof/>
                <w:webHidden/>
              </w:rPr>
              <w:fldChar w:fldCharType="end"/>
            </w:r>
          </w:hyperlink>
        </w:p>
        <w:p w14:paraId="761D3713" w14:textId="6C8C8CF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49" w:history="1">
            <w:r w:rsidRPr="00191CF2">
              <w:rPr>
                <w:rStyle w:val="Hyperlink"/>
                <w:noProof/>
                <w:spacing w:val="-6"/>
              </w:rPr>
              <w:t>Confidentiality In Training and Supervision and Exceptions to Confidentiality (</w:t>
            </w:r>
            <w:r w:rsidRPr="00191CF2">
              <w:rPr>
                <w:rStyle w:val="Hyperlink"/>
                <w:i/>
                <w:iCs/>
                <w:noProof/>
                <w:spacing w:val="-6"/>
              </w:rPr>
              <w:t>pending updates</w:t>
            </w:r>
            <w:r w:rsidRPr="00191CF2">
              <w:rPr>
                <w:rStyle w:val="Hyperlink"/>
                <w:noProof/>
                <w:spacing w:val="-6"/>
              </w:rPr>
              <w:t>*)</w:t>
            </w:r>
            <w:r>
              <w:rPr>
                <w:noProof/>
                <w:webHidden/>
              </w:rPr>
              <w:tab/>
            </w:r>
            <w:r>
              <w:rPr>
                <w:noProof/>
                <w:webHidden/>
              </w:rPr>
              <w:fldChar w:fldCharType="begin"/>
            </w:r>
            <w:r>
              <w:rPr>
                <w:noProof/>
                <w:webHidden/>
              </w:rPr>
              <w:instrText xml:space="preserve"> PAGEREF _Toc239236149 \h </w:instrText>
            </w:r>
            <w:r>
              <w:rPr>
                <w:noProof/>
                <w:webHidden/>
              </w:rPr>
            </w:r>
            <w:r>
              <w:rPr>
                <w:noProof/>
                <w:webHidden/>
              </w:rPr>
              <w:fldChar w:fldCharType="separate"/>
            </w:r>
            <w:r>
              <w:rPr>
                <w:noProof/>
                <w:webHidden/>
              </w:rPr>
              <w:t>11</w:t>
            </w:r>
            <w:r>
              <w:rPr>
                <w:noProof/>
                <w:webHidden/>
              </w:rPr>
              <w:fldChar w:fldCharType="end"/>
            </w:r>
          </w:hyperlink>
        </w:p>
        <w:p w14:paraId="59D6CA5D" w14:textId="74E99599"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0" w:history="1">
            <w:r w:rsidRPr="00191CF2">
              <w:rPr>
                <w:rStyle w:val="Hyperlink"/>
                <w:bCs/>
                <w:iCs/>
                <w:noProof/>
              </w:rPr>
              <w:t>Mandated Reporting and Limits to Confidentiality</w:t>
            </w:r>
            <w:r>
              <w:rPr>
                <w:noProof/>
                <w:webHidden/>
              </w:rPr>
              <w:tab/>
            </w:r>
            <w:r>
              <w:rPr>
                <w:noProof/>
                <w:webHidden/>
              </w:rPr>
              <w:fldChar w:fldCharType="begin"/>
            </w:r>
            <w:r>
              <w:rPr>
                <w:noProof/>
                <w:webHidden/>
              </w:rPr>
              <w:instrText xml:space="preserve"> PAGEREF _Toc239236150 \h </w:instrText>
            </w:r>
            <w:r>
              <w:rPr>
                <w:noProof/>
                <w:webHidden/>
              </w:rPr>
            </w:r>
            <w:r>
              <w:rPr>
                <w:noProof/>
                <w:webHidden/>
              </w:rPr>
              <w:fldChar w:fldCharType="separate"/>
            </w:r>
            <w:r>
              <w:rPr>
                <w:noProof/>
                <w:webHidden/>
              </w:rPr>
              <w:t>12</w:t>
            </w:r>
            <w:r>
              <w:rPr>
                <w:noProof/>
                <w:webHidden/>
              </w:rPr>
              <w:fldChar w:fldCharType="end"/>
            </w:r>
          </w:hyperlink>
        </w:p>
        <w:p w14:paraId="201E325F" w14:textId="34AAB3E7"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1" w:history="1">
            <w:r w:rsidRPr="00191CF2">
              <w:rPr>
                <w:rStyle w:val="Hyperlink"/>
                <w:noProof/>
              </w:rPr>
              <w:t>Petition for an Exception to Program Requirements</w:t>
            </w:r>
            <w:r>
              <w:rPr>
                <w:noProof/>
                <w:webHidden/>
              </w:rPr>
              <w:tab/>
            </w:r>
            <w:r>
              <w:rPr>
                <w:noProof/>
                <w:webHidden/>
              </w:rPr>
              <w:fldChar w:fldCharType="begin"/>
            </w:r>
            <w:r>
              <w:rPr>
                <w:noProof/>
                <w:webHidden/>
              </w:rPr>
              <w:instrText xml:space="preserve"> PAGEREF _Toc239236151 \h </w:instrText>
            </w:r>
            <w:r>
              <w:rPr>
                <w:noProof/>
                <w:webHidden/>
              </w:rPr>
            </w:r>
            <w:r>
              <w:rPr>
                <w:noProof/>
                <w:webHidden/>
              </w:rPr>
              <w:fldChar w:fldCharType="separate"/>
            </w:r>
            <w:r>
              <w:rPr>
                <w:noProof/>
                <w:webHidden/>
              </w:rPr>
              <w:t>12</w:t>
            </w:r>
            <w:r>
              <w:rPr>
                <w:noProof/>
                <w:webHidden/>
              </w:rPr>
              <w:fldChar w:fldCharType="end"/>
            </w:r>
          </w:hyperlink>
        </w:p>
        <w:p w14:paraId="417F1F28" w14:textId="7567BCD3"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2" w:history="1">
            <w:r w:rsidRPr="00191CF2">
              <w:rPr>
                <w:rStyle w:val="Hyperlink"/>
                <w:noProof/>
              </w:rPr>
              <w:t>Suspension, Probation, and Dismissal</w:t>
            </w:r>
            <w:r>
              <w:rPr>
                <w:noProof/>
                <w:webHidden/>
              </w:rPr>
              <w:tab/>
            </w:r>
            <w:r>
              <w:rPr>
                <w:noProof/>
                <w:webHidden/>
              </w:rPr>
              <w:fldChar w:fldCharType="begin"/>
            </w:r>
            <w:r>
              <w:rPr>
                <w:noProof/>
                <w:webHidden/>
              </w:rPr>
              <w:instrText xml:space="preserve"> PAGEREF _Toc239236152 \h </w:instrText>
            </w:r>
            <w:r>
              <w:rPr>
                <w:noProof/>
                <w:webHidden/>
              </w:rPr>
            </w:r>
            <w:r>
              <w:rPr>
                <w:noProof/>
                <w:webHidden/>
              </w:rPr>
              <w:fldChar w:fldCharType="separate"/>
            </w:r>
            <w:r>
              <w:rPr>
                <w:noProof/>
                <w:webHidden/>
              </w:rPr>
              <w:t>13</w:t>
            </w:r>
            <w:r>
              <w:rPr>
                <w:noProof/>
                <w:webHidden/>
              </w:rPr>
              <w:fldChar w:fldCharType="end"/>
            </w:r>
          </w:hyperlink>
        </w:p>
        <w:p w14:paraId="44DB27A9" w14:textId="21A58A47"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3" w:history="1">
            <w:r w:rsidRPr="00191CF2">
              <w:rPr>
                <w:rStyle w:val="Hyperlink"/>
                <w:noProof/>
              </w:rPr>
              <w:t>Expectations for Performance in the Clinical Role</w:t>
            </w:r>
            <w:r>
              <w:rPr>
                <w:noProof/>
                <w:webHidden/>
              </w:rPr>
              <w:tab/>
            </w:r>
            <w:r>
              <w:rPr>
                <w:noProof/>
                <w:webHidden/>
              </w:rPr>
              <w:fldChar w:fldCharType="begin"/>
            </w:r>
            <w:r>
              <w:rPr>
                <w:noProof/>
                <w:webHidden/>
              </w:rPr>
              <w:instrText xml:space="preserve"> PAGEREF _Toc239236153 \h </w:instrText>
            </w:r>
            <w:r>
              <w:rPr>
                <w:noProof/>
                <w:webHidden/>
              </w:rPr>
            </w:r>
            <w:r>
              <w:rPr>
                <w:noProof/>
                <w:webHidden/>
              </w:rPr>
              <w:fldChar w:fldCharType="separate"/>
            </w:r>
            <w:r>
              <w:rPr>
                <w:noProof/>
                <w:webHidden/>
              </w:rPr>
              <w:t>13</w:t>
            </w:r>
            <w:r>
              <w:rPr>
                <w:noProof/>
                <w:webHidden/>
              </w:rPr>
              <w:fldChar w:fldCharType="end"/>
            </w:r>
          </w:hyperlink>
        </w:p>
        <w:p w14:paraId="268D47FA" w14:textId="025CB1F9"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4" w:history="1">
            <w:r w:rsidRPr="00191CF2">
              <w:rPr>
                <w:rStyle w:val="Hyperlink"/>
                <w:noProof/>
              </w:rPr>
              <w:t>Academic Conduct</w:t>
            </w:r>
            <w:r>
              <w:rPr>
                <w:noProof/>
                <w:webHidden/>
              </w:rPr>
              <w:tab/>
            </w:r>
            <w:r>
              <w:rPr>
                <w:noProof/>
                <w:webHidden/>
              </w:rPr>
              <w:fldChar w:fldCharType="begin"/>
            </w:r>
            <w:r>
              <w:rPr>
                <w:noProof/>
                <w:webHidden/>
              </w:rPr>
              <w:instrText xml:space="preserve"> PAGEREF _Toc239236154 \h </w:instrText>
            </w:r>
            <w:r>
              <w:rPr>
                <w:noProof/>
                <w:webHidden/>
              </w:rPr>
            </w:r>
            <w:r>
              <w:rPr>
                <w:noProof/>
                <w:webHidden/>
              </w:rPr>
              <w:fldChar w:fldCharType="separate"/>
            </w:r>
            <w:r>
              <w:rPr>
                <w:noProof/>
                <w:webHidden/>
              </w:rPr>
              <w:t>14</w:t>
            </w:r>
            <w:r>
              <w:rPr>
                <w:noProof/>
                <w:webHidden/>
              </w:rPr>
              <w:fldChar w:fldCharType="end"/>
            </w:r>
          </w:hyperlink>
        </w:p>
        <w:p w14:paraId="150F0389" w14:textId="427B0467"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55" w:history="1">
            <w:r w:rsidRPr="00191CF2">
              <w:rPr>
                <w:rStyle w:val="Hyperlink"/>
                <w:noProof/>
              </w:rPr>
              <w:t>Section IV: Plan of Study</w:t>
            </w:r>
            <w:r>
              <w:rPr>
                <w:noProof/>
                <w:webHidden/>
              </w:rPr>
              <w:tab/>
            </w:r>
            <w:r>
              <w:rPr>
                <w:noProof/>
                <w:webHidden/>
              </w:rPr>
              <w:fldChar w:fldCharType="begin"/>
            </w:r>
            <w:r>
              <w:rPr>
                <w:noProof/>
                <w:webHidden/>
              </w:rPr>
              <w:instrText xml:space="preserve"> PAGEREF _Toc239236155 \h </w:instrText>
            </w:r>
            <w:r>
              <w:rPr>
                <w:noProof/>
                <w:webHidden/>
              </w:rPr>
            </w:r>
            <w:r>
              <w:rPr>
                <w:noProof/>
                <w:webHidden/>
              </w:rPr>
              <w:fldChar w:fldCharType="separate"/>
            </w:r>
            <w:r>
              <w:rPr>
                <w:noProof/>
                <w:webHidden/>
              </w:rPr>
              <w:t>15</w:t>
            </w:r>
            <w:r>
              <w:rPr>
                <w:noProof/>
                <w:webHidden/>
              </w:rPr>
              <w:fldChar w:fldCharType="end"/>
            </w:r>
          </w:hyperlink>
        </w:p>
        <w:p w14:paraId="7C075DB5" w14:textId="270B26AB"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6" w:history="1">
            <w:r w:rsidRPr="00191CF2">
              <w:rPr>
                <w:rStyle w:val="Hyperlink"/>
                <w:noProof/>
              </w:rPr>
              <w:t>Master’s Equivalency</w:t>
            </w:r>
            <w:r>
              <w:rPr>
                <w:noProof/>
                <w:webHidden/>
              </w:rPr>
              <w:tab/>
            </w:r>
            <w:r>
              <w:rPr>
                <w:noProof/>
                <w:webHidden/>
              </w:rPr>
              <w:fldChar w:fldCharType="begin"/>
            </w:r>
            <w:r>
              <w:rPr>
                <w:noProof/>
                <w:webHidden/>
              </w:rPr>
              <w:instrText xml:space="preserve"> PAGEREF _Toc239236156 \h </w:instrText>
            </w:r>
            <w:r>
              <w:rPr>
                <w:noProof/>
                <w:webHidden/>
              </w:rPr>
            </w:r>
            <w:r>
              <w:rPr>
                <w:noProof/>
                <w:webHidden/>
              </w:rPr>
              <w:fldChar w:fldCharType="separate"/>
            </w:r>
            <w:r>
              <w:rPr>
                <w:noProof/>
                <w:webHidden/>
              </w:rPr>
              <w:t>15</w:t>
            </w:r>
            <w:r>
              <w:rPr>
                <w:noProof/>
                <w:webHidden/>
              </w:rPr>
              <w:fldChar w:fldCharType="end"/>
            </w:r>
          </w:hyperlink>
        </w:p>
        <w:p w14:paraId="41A2D8C6" w14:textId="68EB1151"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7" w:history="1">
            <w:r w:rsidRPr="00191CF2">
              <w:rPr>
                <w:rStyle w:val="Hyperlink"/>
                <w:noProof/>
              </w:rPr>
              <w:t>Developing a Plan of Study and Guidance Committee</w:t>
            </w:r>
            <w:r>
              <w:rPr>
                <w:noProof/>
                <w:webHidden/>
              </w:rPr>
              <w:tab/>
            </w:r>
            <w:r>
              <w:rPr>
                <w:noProof/>
                <w:webHidden/>
              </w:rPr>
              <w:fldChar w:fldCharType="begin"/>
            </w:r>
            <w:r>
              <w:rPr>
                <w:noProof/>
                <w:webHidden/>
              </w:rPr>
              <w:instrText xml:space="preserve"> PAGEREF _Toc239236157 \h </w:instrText>
            </w:r>
            <w:r>
              <w:rPr>
                <w:noProof/>
                <w:webHidden/>
              </w:rPr>
            </w:r>
            <w:r>
              <w:rPr>
                <w:noProof/>
                <w:webHidden/>
              </w:rPr>
              <w:fldChar w:fldCharType="separate"/>
            </w:r>
            <w:r>
              <w:rPr>
                <w:noProof/>
                <w:webHidden/>
              </w:rPr>
              <w:t>15</w:t>
            </w:r>
            <w:r>
              <w:rPr>
                <w:noProof/>
                <w:webHidden/>
              </w:rPr>
              <w:fldChar w:fldCharType="end"/>
            </w:r>
          </w:hyperlink>
        </w:p>
        <w:p w14:paraId="1F62ECB0" w14:textId="45B92EA6"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8" w:history="1">
            <w:r w:rsidRPr="00191CF2">
              <w:rPr>
                <w:rStyle w:val="Hyperlink"/>
                <w:i/>
                <w:iCs/>
                <w:noProof/>
              </w:rPr>
              <w:t>Table 3. Suggested Course Sequence for CFT Doctoral Students – Tentative</w:t>
            </w:r>
            <w:r>
              <w:rPr>
                <w:noProof/>
                <w:webHidden/>
              </w:rPr>
              <w:tab/>
            </w:r>
            <w:r>
              <w:rPr>
                <w:noProof/>
                <w:webHidden/>
              </w:rPr>
              <w:fldChar w:fldCharType="begin"/>
            </w:r>
            <w:r>
              <w:rPr>
                <w:noProof/>
                <w:webHidden/>
              </w:rPr>
              <w:instrText xml:space="preserve"> PAGEREF _Toc239236158 \h </w:instrText>
            </w:r>
            <w:r>
              <w:rPr>
                <w:noProof/>
                <w:webHidden/>
              </w:rPr>
            </w:r>
            <w:r>
              <w:rPr>
                <w:noProof/>
                <w:webHidden/>
              </w:rPr>
              <w:fldChar w:fldCharType="separate"/>
            </w:r>
            <w:r>
              <w:rPr>
                <w:noProof/>
                <w:webHidden/>
              </w:rPr>
              <w:t>15</w:t>
            </w:r>
            <w:r>
              <w:rPr>
                <w:noProof/>
                <w:webHidden/>
              </w:rPr>
              <w:fldChar w:fldCharType="end"/>
            </w:r>
          </w:hyperlink>
        </w:p>
        <w:p w14:paraId="311EDDBA" w14:textId="5867D0FE"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59" w:history="1">
            <w:r w:rsidRPr="00191CF2">
              <w:rPr>
                <w:rStyle w:val="Hyperlink"/>
                <w:noProof/>
              </w:rPr>
              <w:t>Requirement of Full-Time Enrollment</w:t>
            </w:r>
            <w:r>
              <w:rPr>
                <w:noProof/>
                <w:webHidden/>
              </w:rPr>
              <w:tab/>
            </w:r>
            <w:r>
              <w:rPr>
                <w:noProof/>
                <w:webHidden/>
              </w:rPr>
              <w:fldChar w:fldCharType="begin"/>
            </w:r>
            <w:r>
              <w:rPr>
                <w:noProof/>
                <w:webHidden/>
              </w:rPr>
              <w:instrText xml:space="preserve"> PAGEREF _Toc239236159 \h </w:instrText>
            </w:r>
            <w:r>
              <w:rPr>
                <w:noProof/>
                <w:webHidden/>
              </w:rPr>
            </w:r>
            <w:r>
              <w:rPr>
                <w:noProof/>
                <w:webHidden/>
              </w:rPr>
              <w:fldChar w:fldCharType="separate"/>
            </w:r>
            <w:r>
              <w:rPr>
                <w:noProof/>
                <w:webHidden/>
              </w:rPr>
              <w:t>16</w:t>
            </w:r>
            <w:r>
              <w:rPr>
                <w:noProof/>
                <w:webHidden/>
              </w:rPr>
              <w:fldChar w:fldCharType="end"/>
            </w:r>
          </w:hyperlink>
        </w:p>
        <w:p w14:paraId="082CEE7B" w14:textId="4A94EE3D"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0" w:history="1">
            <w:r w:rsidRPr="00191CF2">
              <w:rPr>
                <w:rStyle w:val="Hyperlink"/>
                <w:noProof/>
              </w:rPr>
              <w:t>TA Tuition Pool</w:t>
            </w:r>
            <w:r>
              <w:rPr>
                <w:noProof/>
                <w:webHidden/>
              </w:rPr>
              <w:tab/>
            </w:r>
            <w:r>
              <w:rPr>
                <w:noProof/>
                <w:webHidden/>
              </w:rPr>
              <w:fldChar w:fldCharType="begin"/>
            </w:r>
            <w:r>
              <w:rPr>
                <w:noProof/>
                <w:webHidden/>
              </w:rPr>
              <w:instrText xml:space="preserve"> PAGEREF _Toc239236160 \h </w:instrText>
            </w:r>
            <w:r>
              <w:rPr>
                <w:noProof/>
                <w:webHidden/>
              </w:rPr>
            </w:r>
            <w:r>
              <w:rPr>
                <w:noProof/>
                <w:webHidden/>
              </w:rPr>
              <w:fldChar w:fldCharType="separate"/>
            </w:r>
            <w:r>
              <w:rPr>
                <w:noProof/>
                <w:webHidden/>
              </w:rPr>
              <w:t>17</w:t>
            </w:r>
            <w:r>
              <w:rPr>
                <w:noProof/>
                <w:webHidden/>
              </w:rPr>
              <w:fldChar w:fldCharType="end"/>
            </w:r>
          </w:hyperlink>
        </w:p>
        <w:p w14:paraId="3EC5AA38" w14:textId="4C9C1C11"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1" w:history="1">
            <w:r w:rsidRPr="00191CF2">
              <w:rPr>
                <w:rStyle w:val="Hyperlink"/>
                <w:noProof/>
              </w:rPr>
              <w:t>Completion of the Doctorate</w:t>
            </w:r>
            <w:r>
              <w:rPr>
                <w:noProof/>
                <w:webHidden/>
              </w:rPr>
              <w:tab/>
            </w:r>
            <w:r>
              <w:rPr>
                <w:noProof/>
                <w:webHidden/>
              </w:rPr>
              <w:fldChar w:fldCharType="begin"/>
            </w:r>
            <w:r>
              <w:rPr>
                <w:noProof/>
                <w:webHidden/>
              </w:rPr>
              <w:instrText xml:space="preserve"> PAGEREF _Toc239236161 \h </w:instrText>
            </w:r>
            <w:r>
              <w:rPr>
                <w:noProof/>
                <w:webHidden/>
              </w:rPr>
            </w:r>
            <w:r>
              <w:rPr>
                <w:noProof/>
                <w:webHidden/>
              </w:rPr>
              <w:fldChar w:fldCharType="separate"/>
            </w:r>
            <w:r>
              <w:rPr>
                <w:noProof/>
                <w:webHidden/>
              </w:rPr>
              <w:t>17</w:t>
            </w:r>
            <w:r>
              <w:rPr>
                <w:noProof/>
                <w:webHidden/>
              </w:rPr>
              <w:fldChar w:fldCharType="end"/>
            </w:r>
          </w:hyperlink>
        </w:p>
        <w:p w14:paraId="401FEF66" w14:textId="026987C1"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62" w:history="1">
            <w:r w:rsidRPr="00191CF2">
              <w:rPr>
                <w:rStyle w:val="Hyperlink"/>
                <w:noProof/>
              </w:rPr>
              <w:t>Section V:</w:t>
            </w:r>
            <w:r w:rsidRPr="00191CF2">
              <w:rPr>
                <w:rStyle w:val="Hyperlink"/>
                <w:rFonts w:asciiTheme="majorBidi" w:hAnsiTheme="majorBidi" w:cstheme="majorBidi"/>
                <w:noProof/>
              </w:rPr>
              <w:t xml:space="preserve"> Research Activities</w:t>
            </w:r>
            <w:r>
              <w:rPr>
                <w:noProof/>
                <w:webHidden/>
              </w:rPr>
              <w:tab/>
            </w:r>
            <w:r>
              <w:rPr>
                <w:noProof/>
                <w:webHidden/>
              </w:rPr>
              <w:fldChar w:fldCharType="begin"/>
            </w:r>
            <w:r>
              <w:rPr>
                <w:noProof/>
                <w:webHidden/>
              </w:rPr>
              <w:instrText xml:space="preserve"> PAGEREF _Toc239236162 \h </w:instrText>
            </w:r>
            <w:r>
              <w:rPr>
                <w:noProof/>
                <w:webHidden/>
              </w:rPr>
            </w:r>
            <w:r>
              <w:rPr>
                <w:noProof/>
                <w:webHidden/>
              </w:rPr>
              <w:fldChar w:fldCharType="separate"/>
            </w:r>
            <w:r>
              <w:rPr>
                <w:noProof/>
                <w:webHidden/>
              </w:rPr>
              <w:t>18</w:t>
            </w:r>
            <w:r>
              <w:rPr>
                <w:noProof/>
                <w:webHidden/>
              </w:rPr>
              <w:fldChar w:fldCharType="end"/>
            </w:r>
          </w:hyperlink>
        </w:p>
        <w:p w14:paraId="242FF9B8" w14:textId="2A43187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3" w:history="1">
            <w:r w:rsidRPr="00191CF2">
              <w:rPr>
                <w:rStyle w:val="Hyperlink"/>
                <w:noProof/>
              </w:rPr>
              <w:t>CFT Students and Research</w:t>
            </w:r>
            <w:r>
              <w:rPr>
                <w:noProof/>
                <w:webHidden/>
              </w:rPr>
              <w:tab/>
            </w:r>
            <w:r>
              <w:rPr>
                <w:noProof/>
                <w:webHidden/>
              </w:rPr>
              <w:fldChar w:fldCharType="begin"/>
            </w:r>
            <w:r>
              <w:rPr>
                <w:noProof/>
                <w:webHidden/>
              </w:rPr>
              <w:instrText xml:space="preserve"> PAGEREF _Toc239236163 \h </w:instrText>
            </w:r>
            <w:r>
              <w:rPr>
                <w:noProof/>
                <w:webHidden/>
              </w:rPr>
            </w:r>
            <w:r>
              <w:rPr>
                <w:noProof/>
                <w:webHidden/>
              </w:rPr>
              <w:fldChar w:fldCharType="separate"/>
            </w:r>
            <w:r>
              <w:rPr>
                <w:noProof/>
                <w:webHidden/>
              </w:rPr>
              <w:t>18</w:t>
            </w:r>
            <w:r>
              <w:rPr>
                <w:noProof/>
                <w:webHidden/>
              </w:rPr>
              <w:fldChar w:fldCharType="end"/>
            </w:r>
          </w:hyperlink>
        </w:p>
        <w:p w14:paraId="5F8BBD44" w14:textId="3C2BE87A"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4" w:history="1">
            <w:r w:rsidRPr="00191CF2">
              <w:rPr>
                <w:rStyle w:val="Hyperlink"/>
                <w:noProof/>
              </w:rPr>
              <w:t>The MSU Model of CFT Research Training</w:t>
            </w:r>
            <w:r>
              <w:rPr>
                <w:noProof/>
                <w:webHidden/>
              </w:rPr>
              <w:tab/>
            </w:r>
            <w:r>
              <w:rPr>
                <w:noProof/>
                <w:webHidden/>
              </w:rPr>
              <w:fldChar w:fldCharType="begin"/>
            </w:r>
            <w:r>
              <w:rPr>
                <w:noProof/>
                <w:webHidden/>
              </w:rPr>
              <w:instrText xml:space="preserve"> PAGEREF _Toc239236164 \h </w:instrText>
            </w:r>
            <w:r>
              <w:rPr>
                <w:noProof/>
                <w:webHidden/>
              </w:rPr>
            </w:r>
            <w:r>
              <w:rPr>
                <w:noProof/>
                <w:webHidden/>
              </w:rPr>
              <w:fldChar w:fldCharType="separate"/>
            </w:r>
            <w:r>
              <w:rPr>
                <w:noProof/>
                <w:webHidden/>
              </w:rPr>
              <w:t>18</w:t>
            </w:r>
            <w:r>
              <w:rPr>
                <w:noProof/>
                <w:webHidden/>
              </w:rPr>
              <w:fldChar w:fldCharType="end"/>
            </w:r>
          </w:hyperlink>
        </w:p>
        <w:p w14:paraId="0EE8C71A" w14:textId="56322CED"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5" w:history="1">
            <w:r w:rsidRPr="00191CF2">
              <w:rPr>
                <w:rStyle w:val="Hyperlink"/>
                <w:noProof/>
              </w:rPr>
              <w:t>Authorship Issues</w:t>
            </w:r>
            <w:r>
              <w:rPr>
                <w:noProof/>
                <w:webHidden/>
              </w:rPr>
              <w:tab/>
            </w:r>
            <w:r>
              <w:rPr>
                <w:noProof/>
                <w:webHidden/>
              </w:rPr>
              <w:fldChar w:fldCharType="begin"/>
            </w:r>
            <w:r>
              <w:rPr>
                <w:noProof/>
                <w:webHidden/>
              </w:rPr>
              <w:instrText xml:space="preserve"> PAGEREF _Toc239236165 \h </w:instrText>
            </w:r>
            <w:r>
              <w:rPr>
                <w:noProof/>
                <w:webHidden/>
              </w:rPr>
            </w:r>
            <w:r>
              <w:rPr>
                <w:noProof/>
                <w:webHidden/>
              </w:rPr>
              <w:fldChar w:fldCharType="separate"/>
            </w:r>
            <w:r>
              <w:rPr>
                <w:noProof/>
                <w:webHidden/>
              </w:rPr>
              <w:t>18</w:t>
            </w:r>
            <w:r>
              <w:rPr>
                <w:noProof/>
                <w:webHidden/>
              </w:rPr>
              <w:fldChar w:fldCharType="end"/>
            </w:r>
          </w:hyperlink>
        </w:p>
        <w:p w14:paraId="132AEB6B" w14:textId="374888A7"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66" w:history="1">
            <w:r w:rsidRPr="00191CF2">
              <w:rPr>
                <w:rStyle w:val="Hyperlink"/>
                <w:noProof/>
              </w:rPr>
              <w:t>Section VI</w:t>
            </w:r>
            <w:r w:rsidRPr="00191CF2">
              <w:rPr>
                <w:rStyle w:val="Hyperlink"/>
                <w:rFonts w:asciiTheme="majorBidi" w:hAnsiTheme="majorBidi" w:cstheme="majorBidi"/>
                <w:noProof/>
              </w:rPr>
              <w:t>: Clinical Requirements and Licensure</w:t>
            </w:r>
            <w:r>
              <w:rPr>
                <w:noProof/>
                <w:webHidden/>
              </w:rPr>
              <w:tab/>
            </w:r>
            <w:r>
              <w:rPr>
                <w:noProof/>
                <w:webHidden/>
              </w:rPr>
              <w:fldChar w:fldCharType="begin"/>
            </w:r>
            <w:r>
              <w:rPr>
                <w:noProof/>
                <w:webHidden/>
              </w:rPr>
              <w:instrText xml:space="preserve"> PAGEREF _Toc239236166 \h </w:instrText>
            </w:r>
            <w:r>
              <w:rPr>
                <w:noProof/>
                <w:webHidden/>
              </w:rPr>
            </w:r>
            <w:r>
              <w:rPr>
                <w:noProof/>
                <w:webHidden/>
              </w:rPr>
              <w:fldChar w:fldCharType="separate"/>
            </w:r>
            <w:r>
              <w:rPr>
                <w:noProof/>
                <w:webHidden/>
              </w:rPr>
              <w:t>19</w:t>
            </w:r>
            <w:r>
              <w:rPr>
                <w:noProof/>
                <w:webHidden/>
              </w:rPr>
              <w:fldChar w:fldCharType="end"/>
            </w:r>
          </w:hyperlink>
        </w:p>
        <w:p w14:paraId="70961979" w14:textId="7FDFDE8A"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7" w:history="1">
            <w:r w:rsidRPr="00191CF2">
              <w:rPr>
                <w:rStyle w:val="Hyperlink"/>
                <w:noProof/>
              </w:rPr>
              <w:t>Required Clinical Hours for the CFT Program</w:t>
            </w:r>
            <w:r>
              <w:rPr>
                <w:noProof/>
                <w:webHidden/>
              </w:rPr>
              <w:tab/>
            </w:r>
            <w:r>
              <w:rPr>
                <w:noProof/>
                <w:webHidden/>
              </w:rPr>
              <w:fldChar w:fldCharType="begin"/>
            </w:r>
            <w:r>
              <w:rPr>
                <w:noProof/>
                <w:webHidden/>
              </w:rPr>
              <w:instrText xml:space="preserve"> PAGEREF _Toc239236167 \h </w:instrText>
            </w:r>
            <w:r>
              <w:rPr>
                <w:noProof/>
                <w:webHidden/>
              </w:rPr>
            </w:r>
            <w:r>
              <w:rPr>
                <w:noProof/>
                <w:webHidden/>
              </w:rPr>
              <w:fldChar w:fldCharType="separate"/>
            </w:r>
            <w:r>
              <w:rPr>
                <w:noProof/>
                <w:webHidden/>
              </w:rPr>
              <w:t>19</w:t>
            </w:r>
            <w:r>
              <w:rPr>
                <w:noProof/>
                <w:webHidden/>
              </w:rPr>
              <w:fldChar w:fldCharType="end"/>
            </w:r>
          </w:hyperlink>
        </w:p>
        <w:p w14:paraId="495C1A3D" w14:textId="436854E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8" w:history="1">
            <w:r w:rsidRPr="00191CF2">
              <w:rPr>
                <w:rStyle w:val="Hyperlink"/>
                <w:noProof/>
              </w:rPr>
              <w:t>Continuous Clinical Involvement</w:t>
            </w:r>
            <w:r>
              <w:rPr>
                <w:noProof/>
                <w:webHidden/>
              </w:rPr>
              <w:tab/>
            </w:r>
            <w:r>
              <w:rPr>
                <w:noProof/>
                <w:webHidden/>
              </w:rPr>
              <w:fldChar w:fldCharType="begin"/>
            </w:r>
            <w:r>
              <w:rPr>
                <w:noProof/>
                <w:webHidden/>
              </w:rPr>
              <w:instrText xml:space="preserve"> PAGEREF _Toc239236168 \h </w:instrText>
            </w:r>
            <w:r>
              <w:rPr>
                <w:noProof/>
                <w:webHidden/>
              </w:rPr>
            </w:r>
            <w:r>
              <w:rPr>
                <w:noProof/>
                <w:webHidden/>
              </w:rPr>
              <w:fldChar w:fldCharType="separate"/>
            </w:r>
            <w:r>
              <w:rPr>
                <w:noProof/>
                <w:webHidden/>
              </w:rPr>
              <w:t>19</w:t>
            </w:r>
            <w:r>
              <w:rPr>
                <w:noProof/>
                <w:webHidden/>
              </w:rPr>
              <w:fldChar w:fldCharType="end"/>
            </w:r>
          </w:hyperlink>
        </w:p>
        <w:p w14:paraId="6D67638F" w14:textId="44E3CF5F"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69" w:history="1">
            <w:r w:rsidRPr="00191CF2">
              <w:rPr>
                <w:rStyle w:val="Hyperlink"/>
                <w:noProof/>
              </w:rPr>
              <w:t>Required Hours at the CFTC and Minimum Time in Practicum (HDFS 993)</w:t>
            </w:r>
            <w:r>
              <w:rPr>
                <w:noProof/>
                <w:webHidden/>
              </w:rPr>
              <w:tab/>
            </w:r>
            <w:r>
              <w:rPr>
                <w:noProof/>
                <w:webHidden/>
              </w:rPr>
              <w:fldChar w:fldCharType="begin"/>
            </w:r>
            <w:r>
              <w:rPr>
                <w:noProof/>
                <w:webHidden/>
              </w:rPr>
              <w:instrText xml:space="preserve"> PAGEREF _Toc239236169 \h </w:instrText>
            </w:r>
            <w:r>
              <w:rPr>
                <w:noProof/>
                <w:webHidden/>
              </w:rPr>
            </w:r>
            <w:r>
              <w:rPr>
                <w:noProof/>
                <w:webHidden/>
              </w:rPr>
              <w:fldChar w:fldCharType="separate"/>
            </w:r>
            <w:r>
              <w:rPr>
                <w:noProof/>
                <w:webHidden/>
              </w:rPr>
              <w:t>20</w:t>
            </w:r>
            <w:r>
              <w:rPr>
                <w:noProof/>
                <w:webHidden/>
              </w:rPr>
              <w:fldChar w:fldCharType="end"/>
            </w:r>
          </w:hyperlink>
        </w:p>
        <w:p w14:paraId="32635724" w14:textId="339A9433"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0" w:history="1">
            <w:r w:rsidRPr="00191CF2">
              <w:rPr>
                <w:rStyle w:val="Hyperlink"/>
                <w:i/>
                <w:iCs/>
                <w:noProof/>
              </w:rPr>
              <w:t>Table 4. Minimum Clinical Hour Requirements for CFT Doctoral Program</w:t>
            </w:r>
            <w:r>
              <w:rPr>
                <w:noProof/>
                <w:webHidden/>
              </w:rPr>
              <w:tab/>
            </w:r>
            <w:r>
              <w:rPr>
                <w:noProof/>
                <w:webHidden/>
              </w:rPr>
              <w:fldChar w:fldCharType="begin"/>
            </w:r>
            <w:r>
              <w:rPr>
                <w:noProof/>
                <w:webHidden/>
              </w:rPr>
              <w:instrText xml:space="preserve"> PAGEREF _Toc239236170 \h </w:instrText>
            </w:r>
            <w:r>
              <w:rPr>
                <w:noProof/>
                <w:webHidden/>
              </w:rPr>
            </w:r>
            <w:r>
              <w:rPr>
                <w:noProof/>
                <w:webHidden/>
              </w:rPr>
              <w:fldChar w:fldCharType="separate"/>
            </w:r>
            <w:r>
              <w:rPr>
                <w:noProof/>
                <w:webHidden/>
              </w:rPr>
              <w:t>21</w:t>
            </w:r>
            <w:r>
              <w:rPr>
                <w:noProof/>
                <w:webHidden/>
              </w:rPr>
              <w:fldChar w:fldCharType="end"/>
            </w:r>
          </w:hyperlink>
        </w:p>
        <w:p w14:paraId="2812D307" w14:textId="0C785B19"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1" w:history="1">
            <w:r w:rsidRPr="00191CF2">
              <w:rPr>
                <w:rStyle w:val="Hyperlink"/>
                <w:noProof/>
              </w:rPr>
              <w:t>Evaluation of Clinical Performance and Progress</w:t>
            </w:r>
            <w:r>
              <w:rPr>
                <w:noProof/>
                <w:webHidden/>
              </w:rPr>
              <w:tab/>
            </w:r>
            <w:r>
              <w:rPr>
                <w:noProof/>
                <w:webHidden/>
              </w:rPr>
              <w:fldChar w:fldCharType="begin"/>
            </w:r>
            <w:r>
              <w:rPr>
                <w:noProof/>
                <w:webHidden/>
              </w:rPr>
              <w:instrText xml:space="preserve"> PAGEREF _Toc239236171 \h </w:instrText>
            </w:r>
            <w:r>
              <w:rPr>
                <w:noProof/>
                <w:webHidden/>
              </w:rPr>
            </w:r>
            <w:r>
              <w:rPr>
                <w:noProof/>
                <w:webHidden/>
              </w:rPr>
              <w:fldChar w:fldCharType="separate"/>
            </w:r>
            <w:r>
              <w:rPr>
                <w:noProof/>
                <w:webHidden/>
              </w:rPr>
              <w:t>21</w:t>
            </w:r>
            <w:r>
              <w:rPr>
                <w:noProof/>
                <w:webHidden/>
              </w:rPr>
              <w:fldChar w:fldCharType="end"/>
            </w:r>
          </w:hyperlink>
        </w:p>
        <w:p w14:paraId="753669F0" w14:textId="6E0641FA"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2" w:history="1">
            <w:r w:rsidRPr="00191CF2">
              <w:rPr>
                <w:rStyle w:val="Hyperlink"/>
                <w:noProof/>
              </w:rPr>
              <w:t>Completion of Clinical Requirements and Clearance from the CFTC</w:t>
            </w:r>
            <w:r>
              <w:rPr>
                <w:noProof/>
                <w:webHidden/>
              </w:rPr>
              <w:tab/>
            </w:r>
            <w:r>
              <w:rPr>
                <w:noProof/>
                <w:webHidden/>
              </w:rPr>
              <w:fldChar w:fldCharType="begin"/>
            </w:r>
            <w:r>
              <w:rPr>
                <w:noProof/>
                <w:webHidden/>
              </w:rPr>
              <w:instrText xml:space="preserve"> PAGEREF _Toc239236172 \h </w:instrText>
            </w:r>
            <w:r>
              <w:rPr>
                <w:noProof/>
                <w:webHidden/>
              </w:rPr>
            </w:r>
            <w:r>
              <w:rPr>
                <w:noProof/>
                <w:webHidden/>
              </w:rPr>
              <w:fldChar w:fldCharType="separate"/>
            </w:r>
            <w:r>
              <w:rPr>
                <w:noProof/>
                <w:webHidden/>
              </w:rPr>
              <w:t>21</w:t>
            </w:r>
            <w:r>
              <w:rPr>
                <w:noProof/>
                <w:webHidden/>
              </w:rPr>
              <w:fldChar w:fldCharType="end"/>
            </w:r>
          </w:hyperlink>
        </w:p>
        <w:p w14:paraId="438B1772" w14:textId="7924139F"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3" w:history="1">
            <w:r w:rsidRPr="00191CF2">
              <w:rPr>
                <w:rStyle w:val="Hyperlink"/>
                <w:noProof/>
              </w:rPr>
              <w:t>Off-Site Placements</w:t>
            </w:r>
            <w:r>
              <w:rPr>
                <w:noProof/>
                <w:webHidden/>
              </w:rPr>
              <w:tab/>
            </w:r>
            <w:r>
              <w:rPr>
                <w:noProof/>
                <w:webHidden/>
              </w:rPr>
              <w:fldChar w:fldCharType="begin"/>
            </w:r>
            <w:r>
              <w:rPr>
                <w:noProof/>
                <w:webHidden/>
              </w:rPr>
              <w:instrText xml:space="preserve"> PAGEREF _Toc239236173 \h </w:instrText>
            </w:r>
            <w:r>
              <w:rPr>
                <w:noProof/>
                <w:webHidden/>
              </w:rPr>
            </w:r>
            <w:r>
              <w:rPr>
                <w:noProof/>
                <w:webHidden/>
              </w:rPr>
              <w:fldChar w:fldCharType="separate"/>
            </w:r>
            <w:r>
              <w:rPr>
                <w:noProof/>
                <w:webHidden/>
              </w:rPr>
              <w:t>21</w:t>
            </w:r>
            <w:r>
              <w:rPr>
                <w:noProof/>
                <w:webHidden/>
              </w:rPr>
              <w:fldChar w:fldCharType="end"/>
            </w:r>
          </w:hyperlink>
        </w:p>
        <w:p w14:paraId="4A0F429C" w14:textId="59F9A18E"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4" w:history="1">
            <w:r w:rsidRPr="00191CF2">
              <w:rPr>
                <w:rStyle w:val="Hyperlink"/>
                <w:noProof/>
                <w:snapToGrid w:val="0"/>
              </w:rPr>
              <w:t>Alternative Client Contact Hours</w:t>
            </w:r>
            <w:r>
              <w:rPr>
                <w:noProof/>
                <w:webHidden/>
              </w:rPr>
              <w:tab/>
            </w:r>
            <w:r>
              <w:rPr>
                <w:noProof/>
                <w:webHidden/>
              </w:rPr>
              <w:fldChar w:fldCharType="begin"/>
            </w:r>
            <w:r>
              <w:rPr>
                <w:noProof/>
                <w:webHidden/>
              </w:rPr>
              <w:instrText xml:space="preserve"> PAGEREF _Toc239236174 \h </w:instrText>
            </w:r>
            <w:r>
              <w:rPr>
                <w:noProof/>
                <w:webHidden/>
              </w:rPr>
            </w:r>
            <w:r>
              <w:rPr>
                <w:noProof/>
                <w:webHidden/>
              </w:rPr>
              <w:fldChar w:fldCharType="separate"/>
            </w:r>
            <w:r>
              <w:rPr>
                <w:noProof/>
                <w:webHidden/>
              </w:rPr>
              <w:t>22</w:t>
            </w:r>
            <w:r>
              <w:rPr>
                <w:noProof/>
                <w:webHidden/>
              </w:rPr>
              <w:fldChar w:fldCharType="end"/>
            </w:r>
          </w:hyperlink>
        </w:p>
        <w:p w14:paraId="467B3E7A" w14:textId="17DB068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5" w:history="1">
            <w:r w:rsidRPr="00191CF2">
              <w:rPr>
                <w:rStyle w:val="Hyperlink"/>
                <w:i/>
                <w:iCs/>
                <w:noProof/>
              </w:rPr>
              <w:t>Table 5. Description of Allowable Alternative Client Contact Hour Experiences</w:t>
            </w:r>
            <w:r>
              <w:rPr>
                <w:noProof/>
                <w:webHidden/>
              </w:rPr>
              <w:tab/>
            </w:r>
            <w:r>
              <w:rPr>
                <w:noProof/>
                <w:webHidden/>
              </w:rPr>
              <w:fldChar w:fldCharType="begin"/>
            </w:r>
            <w:r>
              <w:rPr>
                <w:noProof/>
                <w:webHidden/>
              </w:rPr>
              <w:instrText xml:space="preserve"> PAGEREF _Toc239236175 \h </w:instrText>
            </w:r>
            <w:r>
              <w:rPr>
                <w:noProof/>
                <w:webHidden/>
              </w:rPr>
            </w:r>
            <w:r>
              <w:rPr>
                <w:noProof/>
                <w:webHidden/>
              </w:rPr>
              <w:fldChar w:fldCharType="separate"/>
            </w:r>
            <w:r>
              <w:rPr>
                <w:noProof/>
                <w:webHidden/>
              </w:rPr>
              <w:t>22</w:t>
            </w:r>
            <w:r>
              <w:rPr>
                <w:noProof/>
                <w:webHidden/>
              </w:rPr>
              <w:fldChar w:fldCharType="end"/>
            </w:r>
          </w:hyperlink>
        </w:p>
        <w:p w14:paraId="0118A611" w14:textId="60DFC645"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6" w:history="1">
            <w:r w:rsidRPr="00191CF2">
              <w:rPr>
                <w:rStyle w:val="Hyperlink"/>
                <w:noProof/>
              </w:rPr>
              <w:t>Supervision Hour Requirements</w:t>
            </w:r>
            <w:r>
              <w:rPr>
                <w:noProof/>
                <w:webHidden/>
              </w:rPr>
              <w:tab/>
            </w:r>
            <w:r>
              <w:rPr>
                <w:noProof/>
                <w:webHidden/>
              </w:rPr>
              <w:fldChar w:fldCharType="begin"/>
            </w:r>
            <w:r>
              <w:rPr>
                <w:noProof/>
                <w:webHidden/>
              </w:rPr>
              <w:instrText xml:space="preserve"> PAGEREF _Toc239236176 \h </w:instrText>
            </w:r>
            <w:r>
              <w:rPr>
                <w:noProof/>
                <w:webHidden/>
              </w:rPr>
            </w:r>
            <w:r>
              <w:rPr>
                <w:noProof/>
                <w:webHidden/>
              </w:rPr>
              <w:fldChar w:fldCharType="separate"/>
            </w:r>
            <w:r>
              <w:rPr>
                <w:noProof/>
                <w:webHidden/>
              </w:rPr>
              <w:t>22</w:t>
            </w:r>
            <w:r>
              <w:rPr>
                <w:noProof/>
                <w:webHidden/>
              </w:rPr>
              <w:fldChar w:fldCharType="end"/>
            </w:r>
          </w:hyperlink>
        </w:p>
        <w:p w14:paraId="29A78230" w14:textId="678D430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7" w:history="1">
            <w:r w:rsidRPr="00191CF2">
              <w:rPr>
                <w:rStyle w:val="Hyperlink"/>
                <w:noProof/>
              </w:rPr>
              <w:t>Student Supervisors and Student Supervisees</w:t>
            </w:r>
            <w:r>
              <w:rPr>
                <w:noProof/>
                <w:webHidden/>
              </w:rPr>
              <w:tab/>
            </w:r>
            <w:r>
              <w:rPr>
                <w:noProof/>
                <w:webHidden/>
              </w:rPr>
              <w:fldChar w:fldCharType="begin"/>
            </w:r>
            <w:r>
              <w:rPr>
                <w:noProof/>
                <w:webHidden/>
              </w:rPr>
              <w:instrText xml:space="preserve"> PAGEREF _Toc239236177 \h </w:instrText>
            </w:r>
            <w:r>
              <w:rPr>
                <w:noProof/>
                <w:webHidden/>
              </w:rPr>
            </w:r>
            <w:r>
              <w:rPr>
                <w:noProof/>
                <w:webHidden/>
              </w:rPr>
              <w:fldChar w:fldCharType="separate"/>
            </w:r>
            <w:r>
              <w:rPr>
                <w:noProof/>
                <w:webHidden/>
              </w:rPr>
              <w:t>23</w:t>
            </w:r>
            <w:r>
              <w:rPr>
                <w:noProof/>
                <w:webHidden/>
              </w:rPr>
              <w:fldChar w:fldCharType="end"/>
            </w:r>
          </w:hyperlink>
        </w:p>
        <w:p w14:paraId="1A3A4521" w14:textId="3592EF59"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8" w:history="1">
            <w:r w:rsidRPr="00191CF2">
              <w:rPr>
                <w:rStyle w:val="Hyperlink"/>
                <w:noProof/>
              </w:rPr>
              <w:t>Statement on Teletherapy and Virtual Supervision</w:t>
            </w:r>
            <w:r>
              <w:rPr>
                <w:noProof/>
                <w:webHidden/>
              </w:rPr>
              <w:tab/>
            </w:r>
            <w:r>
              <w:rPr>
                <w:noProof/>
                <w:webHidden/>
              </w:rPr>
              <w:fldChar w:fldCharType="begin"/>
            </w:r>
            <w:r>
              <w:rPr>
                <w:noProof/>
                <w:webHidden/>
              </w:rPr>
              <w:instrText xml:space="preserve"> PAGEREF _Toc239236178 \h </w:instrText>
            </w:r>
            <w:r>
              <w:rPr>
                <w:noProof/>
                <w:webHidden/>
              </w:rPr>
            </w:r>
            <w:r>
              <w:rPr>
                <w:noProof/>
                <w:webHidden/>
              </w:rPr>
              <w:fldChar w:fldCharType="separate"/>
            </w:r>
            <w:r>
              <w:rPr>
                <w:noProof/>
                <w:webHidden/>
              </w:rPr>
              <w:t>23</w:t>
            </w:r>
            <w:r>
              <w:rPr>
                <w:noProof/>
                <w:webHidden/>
              </w:rPr>
              <w:fldChar w:fldCharType="end"/>
            </w:r>
          </w:hyperlink>
        </w:p>
        <w:p w14:paraId="487AD23A" w14:textId="33EBF09F"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79" w:history="1">
            <w:r w:rsidRPr="00191CF2">
              <w:rPr>
                <w:rStyle w:val="Hyperlink"/>
                <w:noProof/>
              </w:rPr>
              <w:t>Michigan Licensure</w:t>
            </w:r>
            <w:r>
              <w:rPr>
                <w:noProof/>
                <w:webHidden/>
              </w:rPr>
              <w:tab/>
            </w:r>
            <w:r>
              <w:rPr>
                <w:noProof/>
                <w:webHidden/>
              </w:rPr>
              <w:fldChar w:fldCharType="begin"/>
            </w:r>
            <w:r>
              <w:rPr>
                <w:noProof/>
                <w:webHidden/>
              </w:rPr>
              <w:instrText xml:space="preserve"> PAGEREF _Toc239236179 \h </w:instrText>
            </w:r>
            <w:r>
              <w:rPr>
                <w:noProof/>
                <w:webHidden/>
              </w:rPr>
            </w:r>
            <w:r>
              <w:rPr>
                <w:noProof/>
                <w:webHidden/>
              </w:rPr>
              <w:fldChar w:fldCharType="separate"/>
            </w:r>
            <w:r>
              <w:rPr>
                <w:noProof/>
                <w:webHidden/>
              </w:rPr>
              <w:t>23</w:t>
            </w:r>
            <w:r>
              <w:rPr>
                <w:noProof/>
                <w:webHidden/>
              </w:rPr>
              <w:fldChar w:fldCharType="end"/>
            </w:r>
          </w:hyperlink>
        </w:p>
        <w:p w14:paraId="2ADFC4FD" w14:textId="6BAB849A"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80" w:history="1">
            <w:r w:rsidRPr="00191CF2">
              <w:rPr>
                <w:rStyle w:val="Hyperlink"/>
                <w:noProof/>
              </w:rPr>
              <w:t>Michigan Licensure Forms</w:t>
            </w:r>
            <w:r>
              <w:rPr>
                <w:noProof/>
                <w:webHidden/>
              </w:rPr>
              <w:tab/>
            </w:r>
            <w:r>
              <w:rPr>
                <w:noProof/>
                <w:webHidden/>
              </w:rPr>
              <w:fldChar w:fldCharType="begin"/>
            </w:r>
            <w:r>
              <w:rPr>
                <w:noProof/>
                <w:webHidden/>
              </w:rPr>
              <w:instrText xml:space="preserve"> PAGEREF _Toc239236180 \h </w:instrText>
            </w:r>
            <w:r>
              <w:rPr>
                <w:noProof/>
                <w:webHidden/>
              </w:rPr>
            </w:r>
            <w:r>
              <w:rPr>
                <w:noProof/>
                <w:webHidden/>
              </w:rPr>
              <w:fldChar w:fldCharType="separate"/>
            </w:r>
            <w:r>
              <w:rPr>
                <w:noProof/>
                <w:webHidden/>
              </w:rPr>
              <w:t>23</w:t>
            </w:r>
            <w:r>
              <w:rPr>
                <w:noProof/>
                <w:webHidden/>
              </w:rPr>
              <w:fldChar w:fldCharType="end"/>
            </w:r>
          </w:hyperlink>
        </w:p>
        <w:p w14:paraId="6594EBD5" w14:textId="73F49D36"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81" w:history="1">
            <w:r w:rsidRPr="00191CF2">
              <w:rPr>
                <w:rStyle w:val="Hyperlink"/>
                <w:noProof/>
              </w:rPr>
              <w:t>Informed Acknowledgement of MFT Licensure and Regulatory Requirements</w:t>
            </w:r>
            <w:r>
              <w:rPr>
                <w:noProof/>
                <w:webHidden/>
              </w:rPr>
              <w:tab/>
            </w:r>
            <w:r>
              <w:rPr>
                <w:noProof/>
                <w:webHidden/>
              </w:rPr>
              <w:fldChar w:fldCharType="begin"/>
            </w:r>
            <w:r>
              <w:rPr>
                <w:noProof/>
                <w:webHidden/>
              </w:rPr>
              <w:instrText xml:space="preserve"> PAGEREF _Toc239236181 \h </w:instrText>
            </w:r>
            <w:r>
              <w:rPr>
                <w:noProof/>
                <w:webHidden/>
              </w:rPr>
            </w:r>
            <w:r>
              <w:rPr>
                <w:noProof/>
                <w:webHidden/>
              </w:rPr>
              <w:fldChar w:fldCharType="separate"/>
            </w:r>
            <w:r>
              <w:rPr>
                <w:noProof/>
                <w:webHidden/>
              </w:rPr>
              <w:t>25</w:t>
            </w:r>
            <w:r>
              <w:rPr>
                <w:noProof/>
                <w:webHidden/>
              </w:rPr>
              <w:fldChar w:fldCharType="end"/>
            </w:r>
          </w:hyperlink>
        </w:p>
        <w:p w14:paraId="1D2846FD" w14:textId="55E23085"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82" w:history="1">
            <w:r w:rsidRPr="00191CF2">
              <w:rPr>
                <w:rStyle w:val="Hyperlink"/>
                <w:noProof/>
              </w:rPr>
              <w:t>Section VII:</w:t>
            </w:r>
            <w:r w:rsidRPr="00191CF2">
              <w:rPr>
                <w:rStyle w:val="Hyperlink"/>
                <w:rFonts w:asciiTheme="majorBidi" w:hAnsiTheme="majorBidi" w:cstheme="majorBidi"/>
                <w:noProof/>
                <w:spacing w:val="-4"/>
              </w:rPr>
              <w:t xml:space="preserve"> Advanced Practical Experience Component (Internship)</w:t>
            </w:r>
            <w:r>
              <w:rPr>
                <w:noProof/>
                <w:webHidden/>
              </w:rPr>
              <w:tab/>
            </w:r>
            <w:r>
              <w:rPr>
                <w:noProof/>
                <w:webHidden/>
              </w:rPr>
              <w:fldChar w:fldCharType="begin"/>
            </w:r>
            <w:r>
              <w:rPr>
                <w:noProof/>
                <w:webHidden/>
              </w:rPr>
              <w:instrText xml:space="preserve"> PAGEREF _Toc239236182 \h </w:instrText>
            </w:r>
            <w:r>
              <w:rPr>
                <w:noProof/>
                <w:webHidden/>
              </w:rPr>
            </w:r>
            <w:r>
              <w:rPr>
                <w:noProof/>
                <w:webHidden/>
              </w:rPr>
              <w:fldChar w:fldCharType="separate"/>
            </w:r>
            <w:r>
              <w:rPr>
                <w:noProof/>
                <w:webHidden/>
              </w:rPr>
              <w:t>27</w:t>
            </w:r>
            <w:r>
              <w:rPr>
                <w:noProof/>
                <w:webHidden/>
              </w:rPr>
              <w:fldChar w:fldCharType="end"/>
            </w:r>
          </w:hyperlink>
        </w:p>
        <w:p w14:paraId="2D380E03" w14:textId="112BB744"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83" w:history="1">
            <w:r w:rsidRPr="00191CF2">
              <w:rPr>
                <w:rStyle w:val="Hyperlink"/>
                <w:noProof/>
              </w:rPr>
              <w:t>Required Paperwork</w:t>
            </w:r>
            <w:r>
              <w:rPr>
                <w:noProof/>
                <w:webHidden/>
              </w:rPr>
              <w:tab/>
            </w:r>
            <w:r>
              <w:rPr>
                <w:noProof/>
                <w:webHidden/>
              </w:rPr>
              <w:fldChar w:fldCharType="begin"/>
            </w:r>
            <w:r>
              <w:rPr>
                <w:noProof/>
                <w:webHidden/>
              </w:rPr>
              <w:instrText xml:space="preserve"> PAGEREF _Toc239236183 \h </w:instrText>
            </w:r>
            <w:r>
              <w:rPr>
                <w:noProof/>
                <w:webHidden/>
              </w:rPr>
            </w:r>
            <w:r>
              <w:rPr>
                <w:noProof/>
                <w:webHidden/>
              </w:rPr>
              <w:fldChar w:fldCharType="separate"/>
            </w:r>
            <w:r>
              <w:rPr>
                <w:noProof/>
                <w:webHidden/>
              </w:rPr>
              <w:t>27</w:t>
            </w:r>
            <w:r>
              <w:rPr>
                <w:noProof/>
                <w:webHidden/>
              </w:rPr>
              <w:fldChar w:fldCharType="end"/>
            </w:r>
          </w:hyperlink>
        </w:p>
        <w:p w14:paraId="5A7E421C" w14:textId="222E9EF2"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84" w:history="1">
            <w:r w:rsidRPr="00191CF2">
              <w:rPr>
                <w:rStyle w:val="Hyperlink"/>
                <w:noProof/>
              </w:rPr>
              <w:t>Section VIII: Training in Supervision of Couple and Family Therapy</w:t>
            </w:r>
            <w:r>
              <w:rPr>
                <w:noProof/>
                <w:webHidden/>
              </w:rPr>
              <w:tab/>
            </w:r>
            <w:r>
              <w:rPr>
                <w:noProof/>
                <w:webHidden/>
              </w:rPr>
              <w:fldChar w:fldCharType="begin"/>
            </w:r>
            <w:r>
              <w:rPr>
                <w:noProof/>
                <w:webHidden/>
              </w:rPr>
              <w:instrText xml:space="preserve"> PAGEREF _Toc239236184 \h </w:instrText>
            </w:r>
            <w:r>
              <w:rPr>
                <w:noProof/>
                <w:webHidden/>
              </w:rPr>
            </w:r>
            <w:r>
              <w:rPr>
                <w:noProof/>
                <w:webHidden/>
              </w:rPr>
              <w:fldChar w:fldCharType="separate"/>
            </w:r>
            <w:r>
              <w:rPr>
                <w:noProof/>
                <w:webHidden/>
              </w:rPr>
              <w:t>28</w:t>
            </w:r>
            <w:r>
              <w:rPr>
                <w:noProof/>
                <w:webHidden/>
              </w:rPr>
              <w:fldChar w:fldCharType="end"/>
            </w:r>
          </w:hyperlink>
        </w:p>
        <w:p w14:paraId="38BB0EC7" w14:textId="674D8EC7"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85" w:history="1">
            <w:r w:rsidRPr="00191CF2">
              <w:rPr>
                <w:rStyle w:val="Hyperlink"/>
                <w:noProof/>
              </w:rPr>
              <w:t>Parameters for Student Supervisor-Student Supervisee Arrangements</w:t>
            </w:r>
            <w:r>
              <w:rPr>
                <w:noProof/>
                <w:webHidden/>
              </w:rPr>
              <w:tab/>
            </w:r>
            <w:r>
              <w:rPr>
                <w:noProof/>
                <w:webHidden/>
              </w:rPr>
              <w:fldChar w:fldCharType="begin"/>
            </w:r>
            <w:r>
              <w:rPr>
                <w:noProof/>
                <w:webHidden/>
              </w:rPr>
              <w:instrText xml:space="preserve"> PAGEREF _Toc239236185 \h </w:instrText>
            </w:r>
            <w:r>
              <w:rPr>
                <w:noProof/>
                <w:webHidden/>
              </w:rPr>
            </w:r>
            <w:r>
              <w:rPr>
                <w:noProof/>
                <w:webHidden/>
              </w:rPr>
              <w:fldChar w:fldCharType="separate"/>
            </w:r>
            <w:r>
              <w:rPr>
                <w:noProof/>
                <w:webHidden/>
              </w:rPr>
              <w:t>28</w:t>
            </w:r>
            <w:r>
              <w:rPr>
                <w:noProof/>
                <w:webHidden/>
              </w:rPr>
              <w:fldChar w:fldCharType="end"/>
            </w:r>
          </w:hyperlink>
        </w:p>
        <w:p w14:paraId="7B32C3A1" w14:textId="222D7D7D"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86" w:history="1">
            <w:r w:rsidRPr="00191CF2">
              <w:rPr>
                <w:rStyle w:val="Hyperlink"/>
                <w:noProof/>
              </w:rPr>
              <w:t>Advanced Student Supervisor Role</w:t>
            </w:r>
            <w:r>
              <w:rPr>
                <w:noProof/>
                <w:webHidden/>
              </w:rPr>
              <w:tab/>
            </w:r>
            <w:r>
              <w:rPr>
                <w:noProof/>
                <w:webHidden/>
              </w:rPr>
              <w:fldChar w:fldCharType="begin"/>
            </w:r>
            <w:r>
              <w:rPr>
                <w:noProof/>
                <w:webHidden/>
              </w:rPr>
              <w:instrText xml:space="preserve"> PAGEREF _Toc239236186 \h </w:instrText>
            </w:r>
            <w:r>
              <w:rPr>
                <w:noProof/>
                <w:webHidden/>
              </w:rPr>
            </w:r>
            <w:r>
              <w:rPr>
                <w:noProof/>
                <w:webHidden/>
              </w:rPr>
              <w:fldChar w:fldCharType="separate"/>
            </w:r>
            <w:r>
              <w:rPr>
                <w:noProof/>
                <w:webHidden/>
              </w:rPr>
              <w:t>28</w:t>
            </w:r>
            <w:r>
              <w:rPr>
                <w:noProof/>
                <w:webHidden/>
              </w:rPr>
              <w:fldChar w:fldCharType="end"/>
            </w:r>
          </w:hyperlink>
        </w:p>
        <w:p w14:paraId="6587E16F" w14:textId="4DCB72B0"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87" w:history="1">
            <w:r w:rsidRPr="00191CF2">
              <w:rPr>
                <w:rStyle w:val="Hyperlink"/>
                <w:noProof/>
              </w:rPr>
              <w:t>Section IX: Dissertation</w:t>
            </w:r>
            <w:r>
              <w:rPr>
                <w:noProof/>
                <w:webHidden/>
              </w:rPr>
              <w:tab/>
            </w:r>
            <w:r>
              <w:rPr>
                <w:noProof/>
                <w:webHidden/>
              </w:rPr>
              <w:fldChar w:fldCharType="begin"/>
            </w:r>
            <w:r>
              <w:rPr>
                <w:noProof/>
                <w:webHidden/>
              </w:rPr>
              <w:instrText xml:space="preserve"> PAGEREF _Toc239236187 \h </w:instrText>
            </w:r>
            <w:r>
              <w:rPr>
                <w:noProof/>
                <w:webHidden/>
              </w:rPr>
            </w:r>
            <w:r>
              <w:rPr>
                <w:noProof/>
                <w:webHidden/>
              </w:rPr>
              <w:fldChar w:fldCharType="separate"/>
            </w:r>
            <w:r>
              <w:rPr>
                <w:noProof/>
                <w:webHidden/>
              </w:rPr>
              <w:t>29</w:t>
            </w:r>
            <w:r>
              <w:rPr>
                <w:noProof/>
                <w:webHidden/>
              </w:rPr>
              <w:fldChar w:fldCharType="end"/>
            </w:r>
          </w:hyperlink>
        </w:p>
        <w:p w14:paraId="28E05989" w14:textId="225F089A"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88" w:history="1">
            <w:r w:rsidRPr="00191CF2">
              <w:rPr>
                <w:rStyle w:val="Hyperlink"/>
                <w:noProof/>
              </w:rPr>
              <w:t>CFT Student Dissertation Guidelines</w:t>
            </w:r>
            <w:r>
              <w:rPr>
                <w:noProof/>
                <w:webHidden/>
              </w:rPr>
              <w:tab/>
            </w:r>
            <w:r>
              <w:rPr>
                <w:noProof/>
                <w:webHidden/>
              </w:rPr>
              <w:fldChar w:fldCharType="begin"/>
            </w:r>
            <w:r>
              <w:rPr>
                <w:noProof/>
                <w:webHidden/>
              </w:rPr>
              <w:instrText xml:space="preserve"> PAGEREF _Toc239236188 \h </w:instrText>
            </w:r>
            <w:r>
              <w:rPr>
                <w:noProof/>
                <w:webHidden/>
              </w:rPr>
            </w:r>
            <w:r>
              <w:rPr>
                <w:noProof/>
                <w:webHidden/>
              </w:rPr>
              <w:fldChar w:fldCharType="separate"/>
            </w:r>
            <w:r>
              <w:rPr>
                <w:noProof/>
                <w:webHidden/>
              </w:rPr>
              <w:t>29</w:t>
            </w:r>
            <w:r>
              <w:rPr>
                <w:noProof/>
                <w:webHidden/>
              </w:rPr>
              <w:fldChar w:fldCharType="end"/>
            </w:r>
          </w:hyperlink>
        </w:p>
        <w:p w14:paraId="41D79A10" w14:textId="68646347"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89" w:history="1">
            <w:r w:rsidRPr="00191CF2">
              <w:rPr>
                <w:rStyle w:val="Hyperlink"/>
                <w:noProof/>
              </w:rPr>
              <w:t>Section X:</w:t>
            </w:r>
            <w:r w:rsidRPr="00191CF2">
              <w:rPr>
                <w:rStyle w:val="Hyperlink"/>
                <w:rFonts w:asciiTheme="majorBidi" w:hAnsiTheme="majorBidi" w:cstheme="majorBidi"/>
                <w:noProof/>
              </w:rPr>
              <w:t xml:space="preserve"> Student Feedback and Evaluation of the Program</w:t>
            </w:r>
            <w:r>
              <w:rPr>
                <w:noProof/>
                <w:webHidden/>
              </w:rPr>
              <w:tab/>
            </w:r>
            <w:r>
              <w:rPr>
                <w:noProof/>
                <w:webHidden/>
              </w:rPr>
              <w:fldChar w:fldCharType="begin"/>
            </w:r>
            <w:r>
              <w:rPr>
                <w:noProof/>
                <w:webHidden/>
              </w:rPr>
              <w:instrText xml:space="preserve"> PAGEREF _Toc239236189 \h </w:instrText>
            </w:r>
            <w:r>
              <w:rPr>
                <w:noProof/>
                <w:webHidden/>
              </w:rPr>
            </w:r>
            <w:r>
              <w:rPr>
                <w:noProof/>
                <w:webHidden/>
              </w:rPr>
              <w:fldChar w:fldCharType="separate"/>
            </w:r>
            <w:r>
              <w:rPr>
                <w:noProof/>
                <w:webHidden/>
              </w:rPr>
              <w:t>31</w:t>
            </w:r>
            <w:r>
              <w:rPr>
                <w:noProof/>
                <w:webHidden/>
              </w:rPr>
              <w:fldChar w:fldCharType="end"/>
            </w:r>
          </w:hyperlink>
        </w:p>
        <w:p w14:paraId="073E219F" w14:textId="6393D4F3"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0" w:history="1">
            <w:r w:rsidRPr="00191CF2">
              <w:rPr>
                <w:rStyle w:val="Hyperlink"/>
                <w:noProof/>
              </w:rPr>
              <w:t>Course Feedback</w:t>
            </w:r>
            <w:r>
              <w:rPr>
                <w:noProof/>
                <w:webHidden/>
              </w:rPr>
              <w:tab/>
            </w:r>
            <w:r>
              <w:rPr>
                <w:noProof/>
                <w:webHidden/>
              </w:rPr>
              <w:fldChar w:fldCharType="begin"/>
            </w:r>
            <w:r>
              <w:rPr>
                <w:noProof/>
                <w:webHidden/>
              </w:rPr>
              <w:instrText xml:space="preserve"> PAGEREF _Toc239236190 \h </w:instrText>
            </w:r>
            <w:r>
              <w:rPr>
                <w:noProof/>
                <w:webHidden/>
              </w:rPr>
            </w:r>
            <w:r>
              <w:rPr>
                <w:noProof/>
                <w:webHidden/>
              </w:rPr>
              <w:fldChar w:fldCharType="separate"/>
            </w:r>
            <w:r>
              <w:rPr>
                <w:noProof/>
                <w:webHidden/>
              </w:rPr>
              <w:t>31</w:t>
            </w:r>
            <w:r>
              <w:rPr>
                <w:noProof/>
                <w:webHidden/>
              </w:rPr>
              <w:fldChar w:fldCharType="end"/>
            </w:r>
          </w:hyperlink>
        </w:p>
        <w:p w14:paraId="759C8103" w14:textId="4B50F0CF"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1" w:history="1">
            <w:r w:rsidRPr="00191CF2">
              <w:rPr>
                <w:rStyle w:val="Hyperlink"/>
                <w:noProof/>
              </w:rPr>
              <w:t>Supervisor Evaluation</w:t>
            </w:r>
            <w:r>
              <w:rPr>
                <w:noProof/>
                <w:webHidden/>
              </w:rPr>
              <w:tab/>
            </w:r>
            <w:r>
              <w:rPr>
                <w:noProof/>
                <w:webHidden/>
              </w:rPr>
              <w:fldChar w:fldCharType="begin"/>
            </w:r>
            <w:r>
              <w:rPr>
                <w:noProof/>
                <w:webHidden/>
              </w:rPr>
              <w:instrText xml:space="preserve"> PAGEREF _Toc239236191 \h </w:instrText>
            </w:r>
            <w:r>
              <w:rPr>
                <w:noProof/>
                <w:webHidden/>
              </w:rPr>
            </w:r>
            <w:r>
              <w:rPr>
                <w:noProof/>
                <w:webHidden/>
              </w:rPr>
              <w:fldChar w:fldCharType="separate"/>
            </w:r>
            <w:r>
              <w:rPr>
                <w:noProof/>
                <w:webHidden/>
              </w:rPr>
              <w:t>31</w:t>
            </w:r>
            <w:r>
              <w:rPr>
                <w:noProof/>
                <w:webHidden/>
              </w:rPr>
              <w:fldChar w:fldCharType="end"/>
            </w:r>
          </w:hyperlink>
        </w:p>
        <w:p w14:paraId="100E4F65" w14:textId="73F3E059"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2" w:history="1">
            <w:r w:rsidRPr="00191CF2">
              <w:rPr>
                <w:rStyle w:val="Hyperlink"/>
                <w:noProof/>
              </w:rPr>
              <w:t>CFT Student Feedback Meeting</w:t>
            </w:r>
            <w:r>
              <w:rPr>
                <w:noProof/>
                <w:webHidden/>
              </w:rPr>
              <w:tab/>
            </w:r>
            <w:r>
              <w:rPr>
                <w:noProof/>
                <w:webHidden/>
              </w:rPr>
              <w:fldChar w:fldCharType="begin"/>
            </w:r>
            <w:r>
              <w:rPr>
                <w:noProof/>
                <w:webHidden/>
              </w:rPr>
              <w:instrText xml:space="preserve"> PAGEREF _Toc239236192 \h </w:instrText>
            </w:r>
            <w:r>
              <w:rPr>
                <w:noProof/>
                <w:webHidden/>
              </w:rPr>
            </w:r>
            <w:r>
              <w:rPr>
                <w:noProof/>
                <w:webHidden/>
              </w:rPr>
              <w:fldChar w:fldCharType="separate"/>
            </w:r>
            <w:r>
              <w:rPr>
                <w:noProof/>
                <w:webHidden/>
              </w:rPr>
              <w:t>31</w:t>
            </w:r>
            <w:r>
              <w:rPr>
                <w:noProof/>
                <w:webHidden/>
              </w:rPr>
              <w:fldChar w:fldCharType="end"/>
            </w:r>
          </w:hyperlink>
        </w:p>
        <w:p w14:paraId="1008A08C" w14:textId="14096F3E"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3" w:history="1">
            <w:r w:rsidRPr="00191CF2">
              <w:rPr>
                <w:rStyle w:val="Hyperlink"/>
                <w:noProof/>
              </w:rPr>
              <w:t>Additional Mechanisms for Feedback and Evaluation</w:t>
            </w:r>
            <w:r>
              <w:rPr>
                <w:noProof/>
                <w:webHidden/>
              </w:rPr>
              <w:tab/>
            </w:r>
            <w:r>
              <w:rPr>
                <w:noProof/>
                <w:webHidden/>
              </w:rPr>
              <w:fldChar w:fldCharType="begin"/>
            </w:r>
            <w:r>
              <w:rPr>
                <w:noProof/>
                <w:webHidden/>
              </w:rPr>
              <w:instrText xml:space="preserve"> PAGEREF _Toc239236193 \h </w:instrText>
            </w:r>
            <w:r>
              <w:rPr>
                <w:noProof/>
                <w:webHidden/>
              </w:rPr>
            </w:r>
            <w:r>
              <w:rPr>
                <w:noProof/>
                <w:webHidden/>
              </w:rPr>
              <w:fldChar w:fldCharType="separate"/>
            </w:r>
            <w:r>
              <w:rPr>
                <w:noProof/>
                <w:webHidden/>
              </w:rPr>
              <w:t>31</w:t>
            </w:r>
            <w:r>
              <w:rPr>
                <w:noProof/>
                <w:webHidden/>
              </w:rPr>
              <w:fldChar w:fldCharType="end"/>
            </w:r>
          </w:hyperlink>
        </w:p>
        <w:p w14:paraId="3603DFF2" w14:textId="3ACE2B04"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94" w:history="1">
            <w:r w:rsidRPr="00191CF2">
              <w:rPr>
                <w:rStyle w:val="Hyperlink"/>
                <w:noProof/>
              </w:rPr>
              <w:t>Section XI:</w:t>
            </w:r>
            <w:r w:rsidRPr="00191CF2">
              <w:rPr>
                <w:rStyle w:val="Hyperlink"/>
                <w:rFonts w:asciiTheme="majorBidi" w:hAnsiTheme="majorBidi" w:cstheme="majorBidi"/>
                <w:noProof/>
              </w:rPr>
              <w:t xml:space="preserve"> Professionalism (</w:t>
            </w:r>
            <w:r w:rsidRPr="00191CF2">
              <w:rPr>
                <w:rStyle w:val="Hyperlink"/>
                <w:rFonts w:asciiTheme="majorBidi" w:hAnsiTheme="majorBidi" w:cstheme="majorBidi"/>
                <w:i/>
                <w:iCs/>
                <w:noProof/>
              </w:rPr>
              <w:t>pending updates*)</w:t>
            </w:r>
            <w:r>
              <w:rPr>
                <w:noProof/>
                <w:webHidden/>
              </w:rPr>
              <w:tab/>
            </w:r>
            <w:r>
              <w:rPr>
                <w:noProof/>
                <w:webHidden/>
              </w:rPr>
              <w:fldChar w:fldCharType="begin"/>
            </w:r>
            <w:r>
              <w:rPr>
                <w:noProof/>
                <w:webHidden/>
              </w:rPr>
              <w:instrText xml:space="preserve"> PAGEREF _Toc239236194 \h </w:instrText>
            </w:r>
            <w:r>
              <w:rPr>
                <w:noProof/>
                <w:webHidden/>
              </w:rPr>
            </w:r>
            <w:r>
              <w:rPr>
                <w:noProof/>
                <w:webHidden/>
              </w:rPr>
              <w:fldChar w:fldCharType="separate"/>
            </w:r>
            <w:r>
              <w:rPr>
                <w:noProof/>
                <w:webHidden/>
              </w:rPr>
              <w:t>32</w:t>
            </w:r>
            <w:r>
              <w:rPr>
                <w:noProof/>
                <w:webHidden/>
              </w:rPr>
              <w:fldChar w:fldCharType="end"/>
            </w:r>
          </w:hyperlink>
        </w:p>
        <w:p w14:paraId="4DB30C86" w14:textId="62B76F6B"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95" w:history="1">
            <w:r w:rsidRPr="00191CF2">
              <w:rPr>
                <w:rStyle w:val="Hyperlink"/>
                <w:noProof/>
              </w:rPr>
              <w:t>Section XII</w:t>
            </w:r>
            <w:r w:rsidRPr="00191CF2">
              <w:rPr>
                <w:rStyle w:val="Hyperlink"/>
                <w:rFonts w:asciiTheme="majorBidi" w:hAnsiTheme="majorBidi" w:cstheme="majorBidi"/>
                <w:noProof/>
              </w:rPr>
              <w:t>: CFT Program Policy Summary</w:t>
            </w:r>
            <w:r>
              <w:rPr>
                <w:noProof/>
                <w:webHidden/>
              </w:rPr>
              <w:tab/>
            </w:r>
            <w:r>
              <w:rPr>
                <w:noProof/>
                <w:webHidden/>
              </w:rPr>
              <w:fldChar w:fldCharType="begin"/>
            </w:r>
            <w:r>
              <w:rPr>
                <w:noProof/>
                <w:webHidden/>
              </w:rPr>
              <w:instrText xml:space="preserve"> PAGEREF _Toc239236195 \h </w:instrText>
            </w:r>
            <w:r>
              <w:rPr>
                <w:noProof/>
                <w:webHidden/>
              </w:rPr>
            </w:r>
            <w:r>
              <w:rPr>
                <w:noProof/>
                <w:webHidden/>
              </w:rPr>
              <w:fldChar w:fldCharType="separate"/>
            </w:r>
            <w:r>
              <w:rPr>
                <w:noProof/>
                <w:webHidden/>
              </w:rPr>
              <w:t>33</w:t>
            </w:r>
            <w:r>
              <w:rPr>
                <w:noProof/>
                <w:webHidden/>
              </w:rPr>
              <w:fldChar w:fldCharType="end"/>
            </w:r>
          </w:hyperlink>
        </w:p>
        <w:p w14:paraId="68F440B3" w14:textId="0213ABCA"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6" w:history="1">
            <w:r w:rsidRPr="00191CF2">
              <w:rPr>
                <w:rStyle w:val="Hyperlink"/>
                <w:i/>
                <w:iCs/>
                <w:noProof/>
              </w:rPr>
              <w:t>Table 6. CFT Policy and Procedures Summary Table</w:t>
            </w:r>
            <w:r>
              <w:rPr>
                <w:noProof/>
                <w:webHidden/>
              </w:rPr>
              <w:tab/>
            </w:r>
            <w:r>
              <w:rPr>
                <w:noProof/>
                <w:webHidden/>
              </w:rPr>
              <w:fldChar w:fldCharType="begin"/>
            </w:r>
            <w:r>
              <w:rPr>
                <w:noProof/>
                <w:webHidden/>
              </w:rPr>
              <w:instrText xml:space="preserve"> PAGEREF _Toc239236196 \h </w:instrText>
            </w:r>
            <w:r>
              <w:rPr>
                <w:noProof/>
                <w:webHidden/>
              </w:rPr>
            </w:r>
            <w:r>
              <w:rPr>
                <w:noProof/>
                <w:webHidden/>
              </w:rPr>
              <w:fldChar w:fldCharType="separate"/>
            </w:r>
            <w:r>
              <w:rPr>
                <w:noProof/>
                <w:webHidden/>
              </w:rPr>
              <w:t>33</w:t>
            </w:r>
            <w:r>
              <w:rPr>
                <w:noProof/>
                <w:webHidden/>
              </w:rPr>
              <w:fldChar w:fldCharType="end"/>
            </w:r>
          </w:hyperlink>
        </w:p>
        <w:p w14:paraId="7D6312ED" w14:textId="14057EB9" w:rsidR="00C85C68" w:rsidRDefault="00C85C6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239236197" w:history="1">
            <w:r w:rsidRPr="00191CF2">
              <w:rPr>
                <w:rStyle w:val="Hyperlink"/>
                <w:noProof/>
              </w:rPr>
              <w:t>Appendices</w:t>
            </w:r>
            <w:r>
              <w:rPr>
                <w:noProof/>
                <w:webHidden/>
              </w:rPr>
              <w:tab/>
            </w:r>
            <w:r>
              <w:rPr>
                <w:noProof/>
                <w:webHidden/>
              </w:rPr>
              <w:fldChar w:fldCharType="begin"/>
            </w:r>
            <w:r>
              <w:rPr>
                <w:noProof/>
                <w:webHidden/>
              </w:rPr>
              <w:instrText xml:space="preserve"> PAGEREF _Toc239236197 \h </w:instrText>
            </w:r>
            <w:r>
              <w:rPr>
                <w:noProof/>
                <w:webHidden/>
              </w:rPr>
            </w:r>
            <w:r>
              <w:rPr>
                <w:noProof/>
                <w:webHidden/>
              </w:rPr>
              <w:fldChar w:fldCharType="separate"/>
            </w:r>
            <w:r>
              <w:rPr>
                <w:noProof/>
                <w:webHidden/>
              </w:rPr>
              <w:t>36</w:t>
            </w:r>
            <w:r>
              <w:rPr>
                <w:noProof/>
                <w:webHidden/>
              </w:rPr>
              <w:fldChar w:fldCharType="end"/>
            </w:r>
          </w:hyperlink>
        </w:p>
        <w:p w14:paraId="5CDA109F" w14:textId="42DAC23C"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8" w:history="1">
            <w:r w:rsidRPr="00191CF2">
              <w:rPr>
                <w:rStyle w:val="Hyperlink"/>
                <w:noProof/>
              </w:rPr>
              <w:t>Appendix A: CFT Oral Comprehensive Examination</w:t>
            </w:r>
            <w:r>
              <w:rPr>
                <w:noProof/>
                <w:webHidden/>
              </w:rPr>
              <w:tab/>
            </w:r>
            <w:r>
              <w:rPr>
                <w:noProof/>
                <w:webHidden/>
              </w:rPr>
              <w:fldChar w:fldCharType="begin"/>
            </w:r>
            <w:r>
              <w:rPr>
                <w:noProof/>
                <w:webHidden/>
              </w:rPr>
              <w:instrText xml:space="preserve"> PAGEREF _Toc239236198 \h </w:instrText>
            </w:r>
            <w:r>
              <w:rPr>
                <w:noProof/>
                <w:webHidden/>
              </w:rPr>
            </w:r>
            <w:r>
              <w:rPr>
                <w:noProof/>
                <w:webHidden/>
              </w:rPr>
              <w:fldChar w:fldCharType="separate"/>
            </w:r>
            <w:r>
              <w:rPr>
                <w:noProof/>
                <w:webHidden/>
              </w:rPr>
              <w:t>37</w:t>
            </w:r>
            <w:r>
              <w:rPr>
                <w:noProof/>
                <w:webHidden/>
              </w:rPr>
              <w:fldChar w:fldCharType="end"/>
            </w:r>
          </w:hyperlink>
        </w:p>
        <w:p w14:paraId="34BC8DC9" w14:textId="6E1CFED3"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199" w:history="1">
            <w:r w:rsidRPr="00191CF2">
              <w:rPr>
                <w:rStyle w:val="Hyperlink"/>
                <w:noProof/>
              </w:rPr>
              <w:t>Appendix B: Advanced Practical Experience Component (APEC) Forms</w:t>
            </w:r>
            <w:r>
              <w:rPr>
                <w:noProof/>
                <w:webHidden/>
              </w:rPr>
              <w:tab/>
            </w:r>
            <w:r>
              <w:rPr>
                <w:noProof/>
                <w:webHidden/>
              </w:rPr>
              <w:fldChar w:fldCharType="begin"/>
            </w:r>
            <w:r>
              <w:rPr>
                <w:noProof/>
                <w:webHidden/>
              </w:rPr>
              <w:instrText xml:space="preserve"> PAGEREF _Toc239236199 \h </w:instrText>
            </w:r>
            <w:r>
              <w:rPr>
                <w:noProof/>
                <w:webHidden/>
              </w:rPr>
            </w:r>
            <w:r>
              <w:rPr>
                <w:noProof/>
                <w:webHidden/>
              </w:rPr>
              <w:fldChar w:fldCharType="separate"/>
            </w:r>
            <w:r>
              <w:rPr>
                <w:noProof/>
                <w:webHidden/>
              </w:rPr>
              <w:t>38</w:t>
            </w:r>
            <w:r>
              <w:rPr>
                <w:noProof/>
                <w:webHidden/>
              </w:rPr>
              <w:fldChar w:fldCharType="end"/>
            </w:r>
          </w:hyperlink>
        </w:p>
        <w:p w14:paraId="409832AF" w14:textId="732CD069"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200" w:history="1">
            <w:r w:rsidRPr="00191CF2">
              <w:rPr>
                <w:rStyle w:val="Hyperlink"/>
                <w:noProof/>
              </w:rPr>
              <w:t>Appendix C: Clinical Clearance for Ph.D. Graduation</w:t>
            </w:r>
            <w:r>
              <w:rPr>
                <w:noProof/>
                <w:webHidden/>
              </w:rPr>
              <w:tab/>
            </w:r>
            <w:r>
              <w:rPr>
                <w:noProof/>
                <w:webHidden/>
              </w:rPr>
              <w:fldChar w:fldCharType="begin"/>
            </w:r>
            <w:r>
              <w:rPr>
                <w:noProof/>
                <w:webHidden/>
              </w:rPr>
              <w:instrText xml:space="preserve"> PAGEREF _Toc239236200 \h </w:instrText>
            </w:r>
            <w:r>
              <w:rPr>
                <w:noProof/>
                <w:webHidden/>
              </w:rPr>
            </w:r>
            <w:r>
              <w:rPr>
                <w:noProof/>
                <w:webHidden/>
              </w:rPr>
              <w:fldChar w:fldCharType="separate"/>
            </w:r>
            <w:r>
              <w:rPr>
                <w:noProof/>
                <w:webHidden/>
              </w:rPr>
              <w:t>40</w:t>
            </w:r>
            <w:r>
              <w:rPr>
                <w:noProof/>
                <w:webHidden/>
              </w:rPr>
              <w:fldChar w:fldCharType="end"/>
            </w:r>
          </w:hyperlink>
        </w:p>
        <w:p w14:paraId="29DD352C" w14:textId="6A9C7663"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201" w:history="1">
            <w:r w:rsidRPr="00191CF2">
              <w:rPr>
                <w:rStyle w:val="Hyperlink"/>
                <w:noProof/>
              </w:rPr>
              <w:t>Appendix D: Request for Clearance from the Clinic</w:t>
            </w:r>
            <w:r>
              <w:rPr>
                <w:noProof/>
                <w:webHidden/>
              </w:rPr>
              <w:tab/>
            </w:r>
            <w:r>
              <w:rPr>
                <w:noProof/>
                <w:webHidden/>
              </w:rPr>
              <w:fldChar w:fldCharType="begin"/>
            </w:r>
            <w:r>
              <w:rPr>
                <w:noProof/>
                <w:webHidden/>
              </w:rPr>
              <w:instrText xml:space="preserve"> PAGEREF _Toc239236201 \h </w:instrText>
            </w:r>
            <w:r>
              <w:rPr>
                <w:noProof/>
                <w:webHidden/>
              </w:rPr>
            </w:r>
            <w:r>
              <w:rPr>
                <w:noProof/>
                <w:webHidden/>
              </w:rPr>
              <w:fldChar w:fldCharType="separate"/>
            </w:r>
            <w:r>
              <w:rPr>
                <w:noProof/>
                <w:webHidden/>
              </w:rPr>
              <w:t>41</w:t>
            </w:r>
            <w:r>
              <w:rPr>
                <w:noProof/>
                <w:webHidden/>
              </w:rPr>
              <w:fldChar w:fldCharType="end"/>
            </w:r>
          </w:hyperlink>
        </w:p>
        <w:p w14:paraId="264DAB68" w14:textId="5507E887"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202" w:history="1">
            <w:r w:rsidRPr="00191CF2">
              <w:rPr>
                <w:rStyle w:val="Hyperlink"/>
                <w:noProof/>
              </w:rPr>
              <w:t>Appendix E: Advanced Student Supervisor Terms and Conditions</w:t>
            </w:r>
            <w:r>
              <w:rPr>
                <w:noProof/>
                <w:webHidden/>
              </w:rPr>
              <w:tab/>
            </w:r>
            <w:r>
              <w:rPr>
                <w:noProof/>
                <w:webHidden/>
              </w:rPr>
              <w:fldChar w:fldCharType="begin"/>
            </w:r>
            <w:r>
              <w:rPr>
                <w:noProof/>
                <w:webHidden/>
              </w:rPr>
              <w:instrText xml:space="preserve"> PAGEREF _Toc239236202 \h </w:instrText>
            </w:r>
            <w:r>
              <w:rPr>
                <w:noProof/>
                <w:webHidden/>
              </w:rPr>
            </w:r>
            <w:r>
              <w:rPr>
                <w:noProof/>
                <w:webHidden/>
              </w:rPr>
              <w:fldChar w:fldCharType="separate"/>
            </w:r>
            <w:r>
              <w:rPr>
                <w:noProof/>
                <w:webHidden/>
              </w:rPr>
              <w:t>42</w:t>
            </w:r>
            <w:r>
              <w:rPr>
                <w:noProof/>
                <w:webHidden/>
              </w:rPr>
              <w:fldChar w:fldCharType="end"/>
            </w:r>
          </w:hyperlink>
        </w:p>
        <w:p w14:paraId="0CB58722" w14:textId="1414D455"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203" w:history="1">
            <w:r w:rsidRPr="00191CF2">
              <w:rPr>
                <w:rStyle w:val="Hyperlink"/>
                <w:bCs/>
                <w:noProof/>
              </w:rPr>
              <w:t xml:space="preserve">Appendix F: </w:t>
            </w:r>
            <w:r w:rsidRPr="00191CF2">
              <w:rPr>
                <w:rStyle w:val="Hyperlink"/>
                <w:noProof/>
              </w:rPr>
              <w:t>Informed Acknowledgement of MFT Licensure and Regulatory Requirements</w:t>
            </w:r>
            <w:r>
              <w:rPr>
                <w:noProof/>
                <w:webHidden/>
              </w:rPr>
              <w:tab/>
            </w:r>
            <w:r>
              <w:rPr>
                <w:noProof/>
                <w:webHidden/>
              </w:rPr>
              <w:fldChar w:fldCharType="begin"/>
            </w:r>
            <w:r>
              <w:rPr>
                <w:noProof/>
                <w:webHidden/>
              </w:rPr>
              <w:instrText xml:space="preserve"> PAGEREF _Toc239236203 \h </w:instrText>
            </w:r>
            <w:r>
              <w:rPr>
                <w:noProof/>
                <w:webHidden/>
              </w:rPr>
            </w:r>
            <w:r>
              <w:rPr>
                <w:noProof/>
                <w:webHidden/>
              </w:rPr>
              <w:fldChar w:fldCharType="separate"/>
            </w:r>
            <w:r>
              <w:rPr>
                <w:noProof/>
                <w:webHidden/>
              </w:rPr>
              <w:t>44</w:t>
            </w:r>
            <w:r>
              <w:rPr>
                <w:noProof/>
                <w:webHidden/>
              </w:rPr>
              <w:fldChar w:fldCharType="end"/>
            </w:r>
          </w:hyperlink>
        </w:p>
        <w:p w14:paraId="2B0DC85E" w14:textId="0C2129DD" w:rsidR="00C85C68" w:rsidRDefault="00C85C6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9236204" w:history="1">
            <w:r w:rsidRPr="00191CF2">
              <w:rPr>
                <w:rStyle w:val="Hyperlink"/>
                <w:noProof/>
              </w:rPr>
              <w:t>Appendix G: Foundational (Master’s) Requirements in Couple and Family Therapy</w:t>
            </w:r>
            <w:r>
              <w:rPr>
                <w:noProof/>
                <w:webHidden/>
              </w:rPr>
              <w:tab/>
            </w:r>
            <w:r>
              <w:rPr>
                <w:noProof/>
                <w:webHidden/>
              </w:rPr>
              <w:fldChar w:fldCharType="begin"/>
            </w:r>
            <w:r>
              <w:rPr>
                <w:noProof/>
                <w:webHidden/>
              </w:rPr>
              <w:instrText xml:space="preserve"> PAGEREF _Toc239236204 \h </w:instrText>
            </w:r>
            <w:r>
              <w:rPr>
                <w:noProof/>
                <w:webHidden/>
              </w:rPr>
            </w:r>
            <w:r>
              <w:rPr>
                <w:noProof/>
                <w:webHidden/>
              </w:rPr>
              <w:fldChar w:fldCharType="separate"/>
            </w:r>
            <w:r>
              <w:rPr>
                <w:noProof/>
                <w:webHidden/>
              </w:rPr>
              <w:t>45</w:t>
            </w:r>
            <w:r>
              <w:rPr>
                <w:noProof/>
                <w:webHidden/>
              </w:rPr>
              <w:fldChar w:fldCharType="end"/>
            </w:r>
          </w:hyperlink>
        </w:p>
        <w:p w14:paraId="1BA18EDF" w14:textId="4ACC8DA6" w:rsidR="00CD3D10" w:rsidRPr="00A62A69" w:rsidRDefault="004E0E68" w:rsidP="004E0E68">
          <w:pPr>
            <w:pStyle w:val="TOC1"/>
            <w:tabs>
              <w:tab w:val="right" w:leader="dot" w:pos="9350"/>
            </w:tabs>
            <w:spacing w:after="0" w:line="240" w:lineRule="exact"/>
            <w:rPr>
              <w:rFonts w:asciiTheme="majorBidi" w:hAnsiTheme="majorBidi" w:cstheme="majorBidi"/>
              <w:b w:val="0"/>
              <w:sz w:val="24"/>
              <w:szCs w:val="24"/>
              <w:lang w:val="da-DK"/>
            </w:rPr>
          </w:pPr>
          <w:r>
            <w:rPr>
              <w:rFonts w:ascii="Times New Roman" w:hAnsi="Times New Roman"/>
            </w:rPr>
            <w:fldChar w:fldCharType="end"/>
          </w:r>
        </w:p>
      </w:sdtContent>
    </w:sdt>
    <w:p w14:paraId="78F934C1" w14:textId="6355E3EE" w:rsidR="39BD83AD" w:rsidRDefault="39BD83AD" w:rsidP="005A2F83">
      <w:pPr>
        <w:rPr>
          <w:rFonts w:asciiTheme="majorBidi" w:hAnsiTheme="majorBidi" w:cstheme="majorBidi"/>
          <w:b/>
          <w:bCs/>
          <w:sz w:val="24"/>
          <w:szCs w:val="24"/>
        </w:rPr>
        <w:sectPr w:rsidR="39BD83AD" w:rsidSect="00943002">
          <w:footerReference w:type="default" r:id="rId13"/>
          <w:footerReference w:type="first" r:id="rId14"/>
          <w:endnotePr>
            <w:numFmt w:val="decimal"/>
          </w:endnotePr>
          <w:pgSz w:w="12240" w:h="15840" w:code="1"/>
          <w:pgMar w:top="1152" w:right="1440" w:bottom="1152" w:left="1440" w:header="720" w:footer="576" w:gutter="0"/>
          <w:pgNumType w:start="0"/>
          <w:cols w:space="720"/>
          <w:noEndnote/>
          <w:titlePg/>
          <w:docGrid w:linePitch="299"/>
        </w:sectPr>
      </w:pPr>
    </w:p>
    <w:p w14:paraId="07D3BD80" w14:textId="13DB8515" w:rsidR="007D4085" w:rsidRPr="00110612" w:rsidRDefault="00B025D5" w:rsidP="00B025D5">
      <w:pPr>
        <w:pStyle w:val="Heading1"/>
        <w:jc w:val="center"/>
      </w:pPr>
      <w:bookmarkStart w:id="0" w:name="_Toc239236129"/>
      <w:bookmarkStart w:id="1" w:name="SectionI"/>
      <w:r w:rsidRPr="00C81769">
        <w:lastRenderedPageBreak/>
        <w:t>Section I: Program Overview</w:t>
      </w:r>
      <w:bookmarkEnd w:id="0"/>
    </w:p>
    <w:bookmarkEnd w:id="1"/>
    <w:p w14:paraId="2C41EEBE" w14:textId="77777777" w:rsidR="00B025D5" w:rsidRPr="00294B15" w:rsidRDefault="00B025D5" w:rsidP="00294B15">
      <w:pPr>
        <w:rPr>
          <w:b/>
        </w:rPr>
      </w:pPr>
    </w:p>
    <w:p w14:paraId="16BEA8EE" w14:textId="77777777" w:rsidR="00A10370" w:rsidRDefault="007D4085" w:rsidP="00294B15">
      <w:pPr>
        <w:tabs>
          <w:tab w:val="left" w:pos="-720"/>
        </w:tabs>
        <w:suppressAutoHyphens/>
        <w:rPr>
          <w:rFonts w:asciiTheme="majorBidi" w:hAnsiTheme="majorBidi" w:cstheme="majorBidi"/>
          <w:sz w:val="24"/>
          <w:szCs w:val="24"/>
        </w:rPr>
      </w:pPr>
      <w:r w:rsidRPr="00F04EE2">
        <w:rPr>
          <w:rFonts w:asciiTheme="majorBidi" w:hAnsiTheme="majorBidi" w:cstheme="majorBidi"/>
          <w:sz w:val="24"/>
          <w:szCs w:val="24"/>
        </w:rPr>
        <w:t>The C</w:t>
      </w:r>
      <w:r w:rsidR="00F76727" w:rsidRPr="00F04EE2">
        <w:rPr>
          <w:rFonts w:asciiTheme="majorBidi" w:hAnsiTheme="majorBidi" w:cstheme="majorBidi"/>
          <w:sz w:val="24"/>
          <w:szCs w:val="24"/>
        </w:rPr>
        <w:t>ouple and Family Therapy (C</w:t>
      </w:r>
      <w:r w:rsidRPr="00F04EE2">
        <w:rPr>
          <w:rFonts w:asciiTheme="majorBidi" w:hAnsiTheme="majorBidi" w:cstheme="majorBidi"/>
          <w:sz w:val="24"/>
          <w:szCs w:val="24"/>
        </w:rPr>
        <w:t>FT</w:t>
      </w:r>
      <w:r w:rsidR="00F76727" w:rsidRPr="00F04EE2">
        <w:rPr>
          <w:rFonts w:asciiTheme="majorBidi" w:hAnsiTheme="majorBidi" w:cstheme="majorBidi"/>
          <w:sz w:val="24"/>
          <w:szCs w:val="24"/>
        </w:rPr>
        <w:t>)</w:t>
      </w:r>
      <w:r w:rsidRPr="00F04EE2">
        <w:rPr>
          <w:rFonts w:asciiTheme="majorBidi" w:hAnsiTheme="majorBidi" w:cstheme="majorBidi"/>
          <w:sz w:val="24"/>
          <w:szCs w:val="24"/>
        </w:rPr>
        <w:t xml:space="preserve"> </w:t>
      </w:r>
      <w:r w:rsidR="00543D92">
        <w:rPr>
          <w:rFonts w:asciiTheme="majorBidi" w:hAnsiTheme="majorBidi" w:cstheme="majorBidi"/>
          <w:sz w:val="24"/>
          <w:szCs w:val="24"/>
        </w:rPr>
        <w:t>p</w:t>
      </w:r>
      <w:r w:rsidRPr="00F04EE2">
        <w:rPr>
          <w:rFonts w:asciiTheme="majorBidi" w:hAnsiTheme="majorBidi" w:cstheme="majorBidi"/>
          <w:sz w:val="24"/>
          <w:szCs w:val="24"/>
        </w:rPr>
        <w:t xml:space="preserve">rogram at Michigan State University </w:t>
      </w:r>
      <w:r w:rsidR="00543D92">
        <w:rPr>
          <w:rFonts w:asciiTheme="majorBidi" w:hAnsiTheme="majorBidi" w:cstheme="majorBidi"/>
          <w:sz w:val="24"/>
          <w:szCs w:val="24"/>
        </w:rPr>
        <w:t xml:space="preserve">(MSU) </w:t>
      </w:r>
      <w:r w:rsidR="001059F0">
        <w:rPr>
          <w:rFonts w:asciiTheme="majorBidi" w:hAnsiTheme="majorBidi" w:cstheme="majorBidi"/>
          <w:sz w:val="24"/>
          <w:szCs w:val="24"/>
        </w:rPr>
        <w:t xml:space="preserve">provides </w:t>
      </w:r>
      <w:r w:rsidRPr="00F04EE2">
        <w:rPr>
          <w:rFonts w:asciiTheme="majorBidi" w:hAnsiTheme="majorBidi" w:cstheme="majorBidi"/>
          <w:sz w:val="24"/>
          <w:szCs w:val="24"/>
        </w:rPr>
        <w:t xml:space="preserve">research, teaching, and clinical training in </w:t>
      </w:r>
      <w:r w:rsidR="00F76727" w:rsidRPr="00F04EE2">
        <w:rPr>
          <w:rFonts w:asciiTheme="majorBidi" w:hAnsiTheme="majorBidi" w:cstheme="majorBidi"/>
          <w:sz w:val="24"/>
          <w:szCs w:val="24"/>
        </w:rPr>
        <w:t xml:space="preserve">CFT </w:t>
      </w:r>
      <w:r w:rsidRPr="00F04EE2">
        <w:rPr>
          <w:rFonts w:asciiTheme="majorBidi" w:hAnsiTheme="majorBidi" w:cstheme="majorBidi"/>
          <w:sz w:val="24"/>
          <w:szCs w:val="24"/>
        </w:rPr>
        <w:t xml:space="preserve">to students who are committed to extending the practice and knowledge base </w:t>
      </w:r>
      <w:r w:rsidR="003C33F6" w:rsidRPr="00F04EE2">
        <w:rPr>
          <w:rFonts w:asciiTheme="majorBidi" w:hAnsiTheme="majorBidi" w:cstheme="majorBidi"/>
          <w:sz w:val="24"/>
          <w:szCs w:val="24"/>
        </w:rPr>
        <w:t>in this area</w:t>
      </w:r>
      <w:r w:rsidRPr="00F04EE2">
        <w:rPr>
          <w:rFonts w:asciiTheme="majorBidi" w:hAnsiTheme="majorBidi" w:cstheme="majorBidi"/>
          <w:sz w:val="24"/>
          <w:szCs w:val="24"/>
        </w:rPr>
        <w:t xml:space="preserve">. </w:t>
      </w:r>
      <w:r w:rsidR="00052A83">
        <w:rPr>
          <w:rFonts w:asciiTheme="majorBidi" w:hAnsiTheme="majorBidi" w:cstheme="majorBidi"/>
          <w:sz w:val="24"/>
          <w:szCs w:val="24"/>
        </w:rPr>
        <w:t xml:space="preserve">We </w:t>
      </w:r>
      <w:r w:rsidRPr="00F04EE2">
        <w:rPr>
          <w:rFonts w:asciiTheme="majorBidi" w:hAnsiTheme="majorBidi" w:cstheme="majorBidi"/>
          <w:sz w:val="24"/>
          <w:szCs w:val="24"/>
        </w:rPr>
        <w:t xml:space="preserve">recruit and train students who are capable of making unique contributions to the </w:t>
      </w:r>
      <w:r w:rsidR="00584DF4" w:rsidRPr="00F04EE2">
        <w:rPr>
          <w:rFonts w:asciiTheme="majorBidi" w:hAnsiTheme="majorBidi" w:cstheme="majorBidi"/>
          <w:sz w:val="24"/>
          <w:szCs w:val="24"/>
        </w:rPr>
        <w:t xml:space="preserve">CFT </w:t>
      </w:r>
      <w:r w:rsidRPr="00F04EE2">
        <w:rPr>
          <w:rFonts w:asciiTheme="majorBidi" w:hAnsiTheme="majorBidi" w:cstheme="majorBidi"/>
          <w:sz w:val="24"/>
          <w:szCs w:val="24"/>
        </w:rPr>
        <w:t>field through research, teaching, and other activities</w:t>
      </w:r>
      <w:r w:rsidR="00052A83">
        <w:rPr>
          <w:rFonts w:asciiTheme="majorBidi" w:hAnsiTheme="majorBidi" w:cstheme="majorBidi"/>
          <w:sz w:val="24"/>
          <w:szCs w:val="24"/>
        </w:rPr>
        <w:t xml:space="preserve">; </w:t>
      </w:r>
      <w:r w:rsidRPr="00F04EE2">
        <w:rPr>
          <w:rFonts w:asciiTheme="majorBidi" w:hAnsiTheme="majorBidi" w:cstheme="majorBidi"/>
          <w:sz w:val="24"/>
          <w:szCs w:val="24"/>
        </w:rPr>
        <w:t xml:space="preserve">provide students with the training to function as </w:t>
      </w:r>
      <w:r w:rsidR="00C67EBF" w:rsidRPr="00F04EE2">
        <w:rPr>
          <w:rFonts w:asciiTheme="majorBidi" w:hAnsiTheme="majorBidi" w:cstheme="majorBidi"/>
          <w:sz w:val="24"/>
          <w:szCs w:val="24"/>
        </w:rPr>
        <w:t>CFTs</w:t>
      </w:r>
      <w:r w:rsidRPr="00F04EE2">
        <w:rPr>
          <w:rFonts w:asciiTheme="majorBidi" w:hAnsiTheme="majorBidi" w:cstheme="majorBidi"/>
          <w:sz w:val="24"/>
          <w:szCs w:val="24"/>
        </w:rPr>
        <w:t xml:space="preserve"> at a high level of clinical competence</w:t>
      </w:r>
      <w:r w:rsidR="00052A83">
        <w:rPr>
          <w:rFonts w:asciiTheme="majorBidi" w:hAnsiTheme="majorBidi" w:cstheme="majorBidi"/>
          <w:sz w:val="24"/>
          <w:szCs w:val="24"/>
        </w:rPr>
        <w:t>;</w:t>
      </w:r>
      <w:r w:rsidRPr="00F04EE2">
        <w:rPr>
          <w:rFonts w:asciiTheme="majorBidi" w:hAnsiTheme="majorBidi" w:cstheme="majorBidi"/>
          <w:sz w:val="24"/>
          <w:szCs w:val="24"/>
        </w:rPr>
        <w:t xml:space="preserve"> and strive to create a program atmosphere that values diversity and is committed to enhancing the lives of all persons. </w:t>
      </w:r>
    </w:p>
    <w:p w14:paraId="1F93BF42" w14:textId="77777777" w:rsidR="000D2D0B" w:rsidRDefault="000D2D0B" w:rsidP="00294B15">
      <w:pPr>
        <w:tabs>
          <w:tab w:val="left" w:pos="-720"/>
        </w:tabs>
        <w:suppressAutoHyphens/>
        <w:rPr>
          <w:rFonts w:asciiTheme="majorBidi" w:hAnsiTheme="majorBidi" w:cstheme="majorBidi"/>
          <w:sz w:val="24"/>
          <w:szCs w:val="24"/>
        </w:rPr>
      </w:pPr>
    </w:p>
    <w:p w14:paraId="3F2BC97D" w14:textId="049B1878" w:rsidR="00A81308" w:rsidRDefault="00C4652F" w:rsidP="00EB5C42">
      <w:pPr>
        <w:suppressAutoHyphens/>
        <w:rPr>
          <w:rFonts w:asciiTheme="majorBidi" w:hAnsiTheme="majorBidi" w:cstheme="majorBidi"/>
          <w:sz w:val="24"/>
          <w:szCs w:val="24"/>
        </w:rPr>
      </w:pPr>
      <w:r w:rsidRPr="00F04EE2">
        <w:rPr>
          <w:rFonts w:asciiTheme="majorBidi" w:hAnsiTheme="majorBidi" w:cstheme="majorBidi"/>
          <w:sz w:val="24"/>
          <w:szCs w:val="24"/>
        </w:rPr>
        <w:t xml:space="preserve">One of the imperatives for the MSU CFT program is to train students who have clinical and research experience in preparation to contribute to the generation of knowledge on </w:t>
      </w:r>
      <w:r>
        <w:rPr>
          <w:rFonts w:asciiTheme="majorBidi" w:hAnsiTheme="majorBidi" w:cstheme="majorBidi"/>
          <w:sz w:val="24"/>
          <w:szCs w:val="24"/>
        </w:rPr>
        <w:t xml:space="preserve">CFT </w:t>
      </w:r>
      <w:r w:rsidRPr="00F04EE2">
        <w:rPr>
          <w:rFonts w:asciiTheme="majorBidi" w:hAnsiTheme="majorBidi" w:cstheme="majorBidi"/>
          <w:sz w:val="24"/>
          <w:szCs w:val="24"/>
        </w:rPr>
        <w:t xml:space="preserve">interventions. </w:t>
      </w:r>
      <w:r w:rsidR="000D2D0B" w:rsidRPr="00F04EE2">
        <w:rPr>
          <w:rFonts w:asciiTheme="majorBidi" w:hAnsiTheme="majorBidi" w:cstheme="majorBidi"/>
          <w:sz w:val="24"/>
          <w:szCs w:val="24"/>
        </w:rPr>
        <w:t xml:space="preserve">We view the coursework, research, and clinical </w:t>
      </w:r>
      <w:r w:rsidR="000D2D0B">
        <w:rPr>
          <w:rFonts w:asciiTheme="majorBidi" w:hAnsiTheme="majorBidi" w:cstheme="majorBidi"/>
          <w:sz w:val="24"/>
          <w:szCs w:val="24"/>
        </w:rPr>
        <w:t>components</w:t>
      </w:r>
      <w:r w:rsidR="000D2D0B" w:rsidRPr="00F04EE2">
        <w:rPr>
          <w:rFonts w:asciiTheme="majorBidi" w:hAnsiTheme="majorBidi" w:cstheme="majorBidi"/>
          <w:sz w:val="24"/>
          <w:szCs w:val="24"/>
        </w:rPr>
        <w:t xml:space="preserve"> of our program as equally important</w:t>
      </w:r>
      <w:r w:rsidR="000D2D0B">
        <w:rPr>
          <w:rFonts w:asciiTheme="majorBidi" w:hAnsiTheme="majorBidi" w:cstheme="majorBidi"/>
          <w:sz w:val="24"/>
          <w:szCs w:val="24"/>
        </w:rPr>
        <w:t xml:space="preserve">; </w:t>
      </w:r>
      <w:r w:rsidR="000D2D0B" w:rsidRPr="00294B15">
        <w:rPr>
          <w:rFonts w:asciiTheme="majorBidi" w:hAnsiTheme="majorBidi" w:cstheme="majorBidi"/>
          <w:sz w:val="24"/>
          <w:szCs w:val="24"/>
        </w:rPr>
        <w:t xml:space="preserve">all three are integrated and emphasized throughout </w:t>
      </w:r>
      <w:r w:rsidR="000D2D0B">
        <w:rPr>
          <w:rFonts w:asciiTheme="majorBidi" w:hAnsiTheme="majorBidi" w:cstheme="majorBidi"/>
          <w:sz w:val="24"/>
          <w:szCs w:val="24"/>
        </w:rPr>
        <w:t>student training</w:t>
      </w:r>
      <w:r w:rsidR="000D2D0B" w:rsidRPr="00F04EE2">
        <w:rPr>
          <w:rFonts w:asciiTheme="majorBidi" w:hAnsiTheme="majorBidi" w:cstheme="majorBidi"/>
          <w:sz w:val="24"/>
          <w:szCs w:val="24"/>
        </w:rPr>
        <w:t xml:space="preserve">. </w:t>
      </w:r>
      <w:r w:rsidR="0089298F" w:rsidRPr="00F04EE2">
        <w:rPr>
          <w:rFonts w:asciiTheme="majorBidi" w:hAnsiTheme="majorBidi" w:cstheme="majorBidi"/>
          <w:sz w:val="24"/>
          <w:szCs w:val="24"/>
        </w:rPr>
        <w:t xml:space="preserve">We </w:t>
      </w:r>
      <w:r w:rsidR="0089298F">
        <w:rPr>
          <w:rFonts w:asciiTheme="majorBidi" w:hAnsiTheme="majorBidi" w:cstheme="majorBidi"/>
          <w:sz w:val="24"/>
          <w:szCs w:val="24"/>
        </w:rPr>
        <w:t>believe that</w:t>
      </w:r>
      <w:r w:rsidR="0089298F" w:rsidRPr="00F04EE2">
        <w:rPr>
          <w:rFonts w:asciiTheme="majorBidi" w:hAnsiTheme="majorBidi" w:cstheme="majorBidi"/>
          <w:sz w:val="24"/>
          <w:szCs w:val="24"/>
        </w:rPr>
        <w:t xml:space="preserve"> training excellent clinicians </w:t>
      </w:r>
      <w:r w:rsidR="0089298F">
        <w:rPr>
          <w:rFonts w:asciiTheme="majorBidi" w:hAnsiTheme="majorBidi" w:cstheme="majorBidi"/>
          <w:sz w:val="24"/>
          <w:szCs w:val="24"/>
        </w:rPr>
        <w:t>i</w:t>
      </w:r>
      <w:r w:rsidR="0089298F" w:rsidRPr="00F04EE2">
        <w:rPr>
          <w:rFonts w:asciiTheme="majorBidi" w:hAnsiTheme="majorBidi" w:cstheme="majorBidi"/>
          <w:sz w:val="24"/>
          <w:szCs w:val="24"/>
        </w:rPr>
        <w:t xml:space="preserve">s a worthy objective for every accredited CFT program and a necessary, but not sufficient, objective for an accredited CFT program at the doctoral level. </w:t>
      </w:r>
      <w:r w:rsidR="00EB5C42" w:rsidRPr="00F04EE2">
        <w:rPr>
          <w:rFonts w:asciiTheme="majorBidi" w:hAnsiTheme="majorBidi" w:cstheme="majorBidi"/>
          <w:sz w:val="24"/>
          <w:szCs w:val="24"/>
        </w:rPr>
        <w:t>Clinical training must proceed from a solid understanding of human development and</w:t>
      </w:r>
      <w:r w:rsidR="00EB5C42">
        <w:rPr>
          <w:rFonts w:asciiTheme="majorBidi" w:hAnsiTheme="majorBidi" w:cstheme="majorBidi"/>
          <w:sz w:val="24"/>
          <w:szCs w:val="24"/>
        </w:rPr>
        <w:t xml:space="preserve"> </w:t>
      </w:r>
      <w:r w:rsidR="00EB5C42" w:rsidRPr="00F04EE2">
        <w:rPr>
          <w:rFonts w:asciiTheme="majorBidi" w:hAnsiTheme="majorBidi" w:cstheme="majorBidi"/>
          <w:sz w:val="24"/>
          <w:szCs w:val="24"/>
        </w:rPr>
        <w:t xml:space="preserve">theory. To be meaningful, however, we believe formal knowledge and research evidence must be applied and tested by </w:t>
      </w:r>
      <w:r w:rsidR="007E208D">
        <w:rPr>
          <w:rFonts w:asciiTheme="majorBidi" w:hAnsiTheme="majorBidi" w:cstheme="majorBidi"/>
          <w:sz w:val="24"/>
          <w:szCs w:val="24"/>
        </w:rPr>
        <w:t xml:space="preserve">an </w:t>
      </w:r>
      <w:r w:rsidR="00EB5C42" w:rsidRPr="00F04EE2">
        <w:rPr>
          <w:rFonts w:asciiTheme="majorBidi" w:hAnsiTheme="majorBidi" w:cstheme="majorBidi"/>
          <w:sz w:val="24"/>
          <w:szCs w:val="24"/>
        </w:rPr>
        <w:t xml:space="preserve">understanding that comes </w:t>
      </w:r>
      <w:r w:rsidR="00EB5C42">
        <w:rPr>
          <w:rFonts w:asciiTheme="majorBidi" w:hAnsiTheme="majorBidi" w:cstheme="majorBidi"/>
          <w:sz w:val="24"/>
          <w:szCs w:val="24"/>
        </w:rPr>
        <w:t>from</w:t>
      </w:r>
      <w:r w:rsidR="00EB5C42" w:rsidRPr="00F04EE2">
        <w:rPr>
          <w:rFonts w:asciiTheme="majorBidi" w:hAnsiTheme="majorBidi" w:cstheme="majorBidi"/>
          <w:sz w:val="24"/>
          <w:szCs w:val="24"/>
        </w:rPr>
        <w:t xml:space="preserve"> the experience of working directly with couples and families. </w:t>
      </w:r>
      <w:r w:rsidR="0089298F">
        <w:rPr>
          <w:rFonts w:asciiTheme="majorBidi" w:hAnsiTheme="majorBidi" w:cstheme="majorBidi"/>
          <w:sz w:val="24"/>
          <w:szCs w:val="24"/>
        </w:rPr>
        <w:t>O</w:t>
      </w:r>
      <w:r w:rsidRPr="00F04EE2">
        <w:rPr>
          <w:rFonts w:asciiTheme="majorBidi" w:hAnsiTheme="majorBidi" w:cstheme="majorBidi"/>
          <w:sz w:val="24"/>
          <w:szCs w:val="24"/>
        </w:rPr>
        <w:t>ur training curricula provides a strong emphasis on students learning evidence-based treatments and change processes, as well as students applying such knowledge in the development of their clinical skills and programs of applied research.</w:t>
      </w:r>
      <w:r w:rsidR="00A81308">
        <w:rPr>
          <w:rFonts w:asciiTheme="majorBidi" w:hAnsiTheme="majorBidi" w:cstheme="majorBidi"/>
          <w:sz w:val="24"/>
          <w:szCs w:val="24"/>
        </w:rPr>
        <w:t xml:space="preserve"> </w:t>
      </w:r>
      <w:r w:rsidR="00B23DB1">
        <w:rPr>
          <w:rFonts w:asciiTheme="majorBidi" w:hAnsiTheme="majorBidi" w:cstheme="majorBidi"/>
          <w:sz w:val="24"/>
          <w:szCs w:val="24"/>
        </w:rPr>
        <w:t>Within this context, s</w:t>
      </w:r>
      <w:r w:rsidR="00A81308" w:rsidRPr="00F04EE2">
        <w:rPr>
          <w:rFonts w:asciiTheme="majorBidi" w:hAnsiTheme="majorBidi" w:cstheme="majorBidi"/>
          <w:sz w:val="24"/>
          <w:szCs w:val="24"/>
        </w:rPr>
        <w:t>tudents are encouraged to pursue lines of research that are</w:t>
      </w:r>
      <w:r w:rsidR="00A81308">
        <w:rPr>
          <w:rFonts w:asciiTheme="majorBidi" w:hAnsiTheme="majorBidi" w:cstheme="majorBidi"/>
          <w:sz w:val="24"/>
          <w:szCs w:val="24"/>
        </w:rPr>
        <w:t xml:space="preserve"> </w:t>
      </w:r>
      <w:r w:rsidR="00A81308" w:rsidRPr="00F04EE2">
        <w:rPr>
          <w:rFonts w:asciiTheme="majorBidi" w:hAnsiTheme="majorBidi" w:cstheme="majorBidi"/>
          <w:sz w:val="24"/>
          <w:szCs w:val="24"/>
        </w:rPr>
        <w:t>relevant, important</w:t>
      </w:r>
      <w:r w:rsidR="00A81308">
        <w:rPr>
          <w:rFonts w:asciiTheme="majorBidi" w:hAnsiTheme="majorBidi" w:cstheme="majorBidi"/>
          <w:sz w:val="24"/>
          <w:szCs w:val="24"/>
        </w:rPr>
        <w:t>, and meaningful</w:t>
      </w:r>
      <w:r w:rsidR="00A81308" w:rsidRPr="00F04EE2">
        <w:rPr>
          <w:rFonts w:asciiTheme="majorBidi" w:hAnsiTheme="majorBidi" w:cstheme="majorBidi"/>
          <w:sz w:val="24"/>
          <w:szCs w:val="24"/>
        </w:rPr>
        <w:t xml:space="preserve">. Such lines of research should also fall within </w:t>
      </w:r>
      <w:r w:rsidR="00A81308">
        <w:rPr>
          <w:rFonts w:asciiTheme="majorBidi" w:hAnsiTheme="majorBidi" w:cstheme="majorBidi"/>
          <w:sz w:val="24"/>
          <w:szCs w:val="24"/>
        </w:rPr>
        <w:t>our</w:t>
      </w:r>
      <w:r w:rsidR="00A81308" w:rsidRPr="00F04EE2">
        <w:rPr>
          <w:rFonts w:asciiTheme="majorBidi" w:hAnsiTheme="majorBidi" w:cstheme="majorBidi"/>
          <w:sz w:val="24"/>
          <w:szCs w:val="24"/>
        </w:rPr>
        <w:t xml:space="preserve"> training model in which each student works with their advisor as part of the gradual process of developing a program of research. Thus, admission into the program will be influenced by </w:t>
      </w:r>
      <w:r w:rsidR="00A81308">
        <w:rPr>
          <w:rFonts w:asciiTheme="majorBidi" w:hAnsiTheme="majorBidi" w:cstheme="majorBidi"/>
          <w:sz w:val="24"/>
          <w:szCs w:val="24"/>
        </w:rPr>
        <w:t xml:space="preserve">whether a CFT faculty member can commit </w:t>
      </w:r>
      <w:r w:rsidR="00A81308" w:rsidRPr="00F04EE2">
        <w:rPr>
          <w:rFonts w:asciiTheme="majorBidi" w:hAnsiTheme="majorBidi" w:cstheme="majorBidi"/>
          <w:sz w:val="24"/>
          <w:szCs w:val="24"/>
        </w:rPr>
        <w:t xml:space="preserve">to working with </w:t>
      </w:r>
      <w:r w:rsidR="00A81308">
        <w:rPr>
          <w:rFonts w:asciiTheme="majorBidi" w:hAnsiTheme="majorBidi" w:cstheme="majorBidi"/>
          <w:sz w:val="24"/>
          <w:szCs w:val="24"/>
        </w:rPr>
        <w:t>a</w:t>
      </w:r>
      <w:r w:rsidR="00A81308" w:rsidRPr="00F04EE2">
        <w:rPr>
          <w:rFonts w:asciiTheme="majorBidi" w:hAnsiTheme="majorBidi" w:cstheme="majorBidi"/>
          <w:sz w:val="24"/>
          <w:szCs w:val="24"/>
        </w:rPr>
        <w:t xml:space="preserve"> potential student in the context of common research interests.</w:t>
      </w:r>
    </w:p>
    <w:p w14:paraId="6DF8B8C5" w14:textId="77777777" w:rsidR="007F193B" w:rsidRDefault="007F193B" w:rsidP="00EB5C42">
      <w:pPr>
        <w:suppressAutoHyphens/>
        <w:rPr>
          <w:rFonts w:asciiTheme="majorBidi" w:hAnsiTheme="majorBidi" w:cstheme="majorBidi"/>
          <w:sz w:val="24"/>
          <w:szCs w:val="24"/>
        </w:rPr>
      </w:pPr>
    </w:p>
    <w:p w14:paraId="06E31E1E" w14:textId="79AA1444" w:rsidR="007F193B" w:rsidRPr="00F04EE2" w:rsidRDefault="007F193B" w:rsidP="00EB5C42">
      <w:pPr>
        <w:suppressAutoHyphens/>
        <w:rPr>
          <w:rFonts w:asciiTheme="majorBidi" w:hAnsiTheme="majorBidi" w:cstheme="majorBidi"/>
          <w:sz w:val="24"/>
          <w:szCs w:val="24"/>
        </w:rPr>
      </w:pPr>
      <w:r w:rsidRPr="00294B15">
        <w:rPr>
          <w:rFonts w:asciiTheme="majorBidi" w:hAnsiTheme="majorBidi" w:cstheme="majorBidi"/>
          <w:sz w:val="24"/>
          <w:szCs w:val="24"/>
        </w:rPr>
        <w:t>As a faculty, we do not teach or adhere to a single theory</w:t>
      </w:r>
      <w:r w:rsidRPr="00294B15" w:rsidDel="00794B7E">
        <w:rPr>
          <w:rFonts w:asciiTheme="majorBidi" w:hAnsiTheme="majorBidi" w:cstheme="majorBidi"/>
          <w:sz w:val="24"/>
          <w:szCs w:val="24"/>
        </w:rPr>
        <w:t xml:space="preserve"> or </w:t>
      </w:r>
      <w:r w:rsidRPr="00294B15">
        <w:rPr>
          <w:rFonts w:asciiTheme="majorBidi" w:hAnsiTheme="majorBidi" w:cstheme="majorBidi"/>
          <w:sz w:val="24"/>
          <w:szCs w:val="24"/>
        </w:rPr>
        <w:t>approach to CFT.</w:t>
      </w:r>
      <w:r w:rsidRPr="00294B15" w:rsidDel="00794B7E">
        <w:rPr>
          <w:rFonts w:asciiTheme="majorBidi" w:hAnsiTheme="majorBidi" w:cstheme="majorBidi"/>
          <w:sz w:val="24"/>
          <w:szCs w:val="24"/>
        </w:rPr>
        <w:t xml:space="preserve"> </w:t>
      </w:r>
      <w:r w:rsidRPr="00294B15">
        <w:rPr>
          <w:rFonts w:asciiTheme="majorBidi" w:hAnsiTheme="majorBidi" w:cstheme="majorBidi"/>
          <w:sz w:val="24"/>
          <w:szCs w:val="24"/>
        </w:rPr>
        <w:t xml:space="preserve">Rather, we teach elements of </w:t>
      </w:r>
      <w:r>
        <w:rPr>
          <w:rFonts w:asciiTheme="majorBidi" w:hAnsiTheme="majorBidi" w:cstheme="majorBidi"/>
          <w:sz w:val="24"/>
          <w:szCs w:val="24"/>
        </w:rPr>
        <w:t>several major</w:t>
      </w:r>
      <w:r w:rsidRPr="00294B15">
        <w:rPr>
          <w:rFonts w:asciiTheme="majorBidi" w:hAnsiTheme="majorBidi" w:cstheme="majorBidi"/>
          <w:sz w:val="24"/>
          <w:szCs w:val="24"/>
        </w:rPr>
        <w:t xml:space="preserve"> approaches, including several evidence-based </w:t>
      </w:r>
      <w:r>
        <w:rPr>
          <w:rFonts w:asciiTheme="majorBidi" w:hAnsiTheme="majorBidi" w:cstheme="majorBidi"/>
          <w:sz w:val="24"/>
          <w:szCs w:val="24"/>
        </w:rPr>
        <w:t>models</w:t>
      </w:r>
      <w:r w:rsidRPr="00294B15">
        <w:rPr>
          <w:rFonts w:asciiTheme="majorBidi" w:hAnsiTheme="majorBidi" w:cstheme="majorBidi"/>
          <w:sz w:val="24"/>
          <w:szCs w:val="24"/>
        </w:rPr>
        <w:t xml:space="preserve">, and expect students to understand, compare, and evaluate </w:t>
      </w:r>
      <w:r>
        <w:rPr>
          <w:rFonts w:asciiTheme="majorBidi" w:hAnsiTheme="majorBidi" w:cstheme="majorBidi"/>
          <w:sz w:val="24"/>
          <w:szCs w:val="24"/>
        </w:rPr>
        <w:t>various</w:t>
      </w:r>
      <w:r w:rsidRPr="00294B15">
        <w:rPr>
          <w:rFonts w:asciiTheme="majorBidi" w:hAnsiTheme="majorBidi" w:cstheme="majorBidi"/>
          <w:sz w:val="24"/>
          <w:szCs w:val="24"/>
        </w:rPr>
        <w:t xml:space="preserve"> approache</w:t>
      </w:r>
      <w:r>
        <w:rPr>
          <w:rFonts w:asciiTheme="majorBidi" w:hAnsiTheme="majorBidi" w:cstheme="majorBidi"/>
          <w:sz w:val="24"/>
          <w:szCs w:val="24"/>
        </w:rPr>
        <w:t>s</w:t>
      </w:r>
      <w:r w:rsidRPr="00294B15">
        <w:rPr>
          <w:rFonts w:asciiTheme="majorBidi" w:hAnsiTheme="majorBidi" w:cstheme="majorBidi"/>
          <w:sz w:val="24"/>
          <w:szCs w:val="24"/>
        </w:rPr>
        <w:t xml:space="preserve"> in their work with clients.</w:t>
      </w:r>
      <w:r>
        <w:rPr>
          <w:rFonts w:asciiTheme="majorBidi" w:hAnsiTheme="majorBidi" w:cstheme="majorBidi"/>
          <w:sz w:val="24"/>
          <w:szCs w:val="24"/>
        </w:rPr>
        <w:t xml:space="preserve"> Each</w:t>
      </w:r>
      <w:r w:rsidRPr="00294B15">
        <w:rPr>
          <w:rFonts w:asciiTheme="majorBidi" w:hAnsiTheme="majorBidi" w:cstheme="majorBidi"/>
          <w:sz w:val="24"/>
          <w:szCs w:val="24"/>
        </w:rPr>
        <w:t xml:space="preserve"> student's task is to </w:t>
      </w:r>
      <w:r>
        <w:rPr>
          <w:rFonts w:asciiTheme="majorBidi" w:hAnsiTheme="majorBidi" w:cstheme="majorBidi"/>
          <w:sz w:val="24"/>
          <w:szCs w:val="24"/>
        </w:rPr>
        <w:t xml:space="preserve">determine an effective and </w:t>
      </w:r>
      <w:proofErr w:type="gramStart"/>
      <w:r w:rsidRPr="00294B15">
        <w:rPr>
          <w:rFonts w:asciiTheme="majorBidi" w:hAnsiTheme="majorBidi" w:cstheme="majorBidi"/>
          <w:sz w:val="24"/>
          <w:szCs w:val="24"/>
        </w:rPr>
        <w:t>personally</w:t>
      </w:r>
      <w:proofErr w:type="gramEnd"/>
      <w:r w:rsidRPr="00294B15">
        <w:rPr>
          <w:rFonts w:asciiTheme="majorBidi" w:hAnsiTheme="majorBidi" w:cstheme="majorBidi"/>
          <w:sz w:val="24"/>
          <w:szCs w:val="24"/>
        </w:rPr>
        <w:t xml:space="preserve"> meaningful approach for the purpose of</w:t>
      </w:r>
      <w:r w:rsidRPr="008B761C">
        <w:t xml:space="preserve"> </w:t>
      </w:r>
      <w:r w:rsidRPr="00294B15">
        <w:rPr>
          <w:rFonts w:asciiTheme="majorBidi" w:hAnsiTheme="majorBidi" w:cstheme="majorBidi"/>
          <w:sz w:val="24"/>
          <w:szCs w:val="24"/>
        </w:rPr>
        <w:t xml:space="preserve">helping families change and helping others </w:t>
      </w:r>
      <w:r>
        <w:rPr>
          <w:rFonts w:asciiTheme="majorBidi" w:hAnsiTheme="majorBidi" w:cstheme="majorBidi"/>
          <w:sz w:val="24"/>
          <w:szCs w:val="24"/>
        </w:rPr>
        <w:t xml:space="preserve">better </w:t>
      </w:r>
      <w:r w:rsidRPr="00294B15">
        <w:rPr>
          <w:rFonts w:asciiTheme="majorBidi" w:hAnsiTheme="majorBidi" w:cstheme="majorBidi"/>
          <w:sz w:val="24"/>
          <w:szCs w:val="24"/>
        </w:rPr>
        <w:t>understand familie</w:t>
      </w:r>
      <w:r>
        <w:rPr>
          <w:rFonts w:asciiTheme="majorBidi" w:hAnsiTheme="majorBidi" w:cstheme="majorBidi"/>
          <w:sz w:val="24"/>
          <w:szCs w:val="24"/>
        </w:rPr>
        <w:t>s</w:t>
      </w:r>
      <w:r w:rsidRPr="00294B15">
        <w:rPr>
          <w:rFonts w:asciiTheme="majorBidi" w:hAnsiTheme="majorBidi" w:cstheme="majorBidi"/>
          <w:sz w:val="24"/>
          <w:szCs w:val="24"/>
        </w:rPr>
        <w:t xml:space="preserve"> through teaching and research. </w:t>
      </w:r>
      <w:r>
        <w:rPr>
          <w:rFonts w:asciiTheme="majorBidi" w:hAnsiTheme="majorBidi" w:cstheme="majorBidi"/>
          <w:sz w:val="24"/>
          <w:szCs w:val="24"/>
        </w:rPr>
        <w:t>As part of this work, w</w:t>
      </w:r>
      <w:r w:rsidRPr="00294B15">
        <w:rPr>
          <w:rFonts w:asciiTheme="majorBidi" w:hAnsiTheme="majorBidi" w:cstheme="majorBidi"/>
          <w:sz w:val="24"/>
          <w:szCs w:val="24"/>
        </w:rPr>
        <w:t xml:space="preserve">e believe it is vital for students to recognize how their own actions, experiences, and values may facilitate or </w:t>
      </w:r>
      <w:r>
        <w:rPr>
          <w:rFonts w:asciiTheme="majorBidi" w:hAnsiTheme="majorBidi" w:cstheme="majorBidi"/>
          <w:sz w:val="24"/>
          <w:szCs w:val="24"/>
        </w:rPr>
        <w:t xml:space="preserve">impede </w:t>
      </w:r>
      <w:r w:rsidRPr="00294B15">
        <w:rPr>
          <w:rFonts w:asciiTheme="majorBidi" w:hAnsiTheme="majorBidi" w:cstheme="majorBidi"/>
          <w:sz w:val="24"/>
          <w:szCs w:val="24"/>
        </w:rPr>
        <w:t>clients’ change</w:t>
      </w:r>
      <w:r>
        <w:rPr>
          <w:rFonts w:asciiTheme="majorBidi" w:hAnsiTheme="majorBidi" w:cstheme="majorBidi"/>
          <w:sz w:val="24"/>
          <w:szCs w:val="24"/>
        </w:rPr>
        <w:t xml:space="preserve"> process through </w:t>
      </w:r>
      <w:r w:rsidRPr="00294B15">
        <w:rPr>
          <w:rFonts w:asciiTheme="majorBidi" w:hAnsiTheme="majorBidi" w:cstheme="majorBidi"/>
          <w:sz w:val="24"/>
          <w:szCs w:val="24"/>
        </w:rPr>
        <w:t xml:space="preserve">self-of-the-therapist </w:t>
      </w:r>
      <w:r>
        <w:rPr>
          <w:rFonts w:asciiTheme="majorBidi" w:hAnsiTheme="majorBidi" w:cstheme="majorBidi"/>
          <w:sz w:val="24"/>
          <w:szCs w:val="24"/>
        </w:rPr>
        <w:t>examination</w:t>
      </w:r>
      <w:r w:rsidRPr="00294B15">
        <w:rPr>
          <w:rFonts w:asciiTheme="majorBidi" w:hAnsiTheme="majorBidi" w:cstheme="majorBidi"/>
          <w:sz w:val="24"/>
          <w:szCs w:val="24"/>
        </w:rPr>
        <w:t>.</w:t>
      </w:r>
      <w:r>
        <w:rPr>
          <w:rFonts w:asciiTheme="majorBidi" w:hAnsiTheme="majorBidi" w:cstheme="majorBidi"/>
          <w:sz w:val="24"/>
          <w:szCs w:val="24"/>
        </w:rPr>
        <w:t xml:space="preserve"> </w:t>
      </w:r>
    </w:p>
    <w:p w14:paraId="2430D1F6" w14:textId="77777777" w:rsidR="00A27D01" w:rsidRPr="00F04EE2" w:rsidRDefault="00A27D01" w:rsidP="00294B15">
      <w:pPr>
        <w:tabs>
          <w:tab w:val="left" w:pos="-720"/>
        </w:tabs>
        <w:suppressAutoHyphens/>
        <w:rPr>
          <w:rFonts w:asciiTheme="majorBidi" w:hAnsiTheme="majorBidi" w:cstheme="majorBidi"/>
          <w:sz w:val="24"/>
          <w:szCs w:val="24"/>
        </w:rPr>
      </w:pPr>
    </w:p>
    <w:p w14:paraId="633BD6A4" w14:textId="76AEB9E3" w:rsidR="00446899" w:rsidRPr="00983AAA" w:rsidRDefault="00C64751" w:rsidP="00983AAA">
      <w:pPr>
        <w:tabs>
          <w:tab w:val="left" w:pos="-720"/>
        </w:tabs>
        <w:suppressAutoHyphens/>
        <w:rPr>
          <w:rFonts w:asciiTheme="majorBidi" w:hAnsiTheme="majorBidi" w:cstheme="majorBidi"/>
          <w:sz w:val="24"/>
          <w:szCs w:val="24"/>
        </w:rPr>
      </w:pPr>
      <w:r w:rsidRPr="00F04EE2">
        <w:rPr>
          <w:rFonts w:asciiTheme="majorBidi" w:hAnsiTheme="majorBidi" w:cstheme="majorBidi"/>
          <w:sz w:val="24"/>
          <w:szCs w:val="24"/>
        </w:rPr>
        <w:t>As an institution, MSU is committed to the principle that there shall be no difference in the treatment of persons because of gender, race, creed, national origin, sexual orientation, age, or disability, and that equal opportunity and access to facilities shall be available to all. Reflecting th</w:t>
      </w:r>
      <w:r w:rsidR="00A51255">
        <w:rPr>
          <w:rFonts w:asciiTheme="majorBidi" w:hAnsiTheme="majorBidi" w:cstheme="majorBidi"/>
          <w:sz w:val="24"/>
          <w:szCs w:val="24"/>
        </w:rPr>
        <w:t>is</w:t>
      </w:r>
      <w:r w:rsidRPr="00F04EE2">
        <w:rPr>
          <w:rFonts w:asciiTheme="majorBidi" w:hAnsiTheme="majorBidi" w:cstheme="majorBidi"/>
          <w:sz w:val="24"/>
          <w:szCs w:val="24"/>
        </w:rPr>
        <w:t xml:space="preserve"> commitment, </w:t>
      </w:r>
      <w:r w:rsidR="00594214">
        <w:rPr>
          <w:rFonts w:asciiTheme="majorBidi" w:hAnsiTheme="majorBidi" w:cstheme="majorBidi"/>
          <w:sz w:val="24"/>
          <w:szCs w:val="24"/>
        </w:rPr>
        <w:t xml:space="preserve">the </w:t>
      </w:r>
      <w:r w:rsidRPr="00F04EE2">
        <w:rPr>
          <w:rFonts w:asciiTheme="majorBidi" w:hAnsiTheme="majorBidi" w:cstheme="majorBidi"/>
          <w:sz w:val="24"/>
          <w:szCs w:val="24"/>
        </w:rPr>
        <w:t xml:space="preserve">MSU CFT </w:t>
      </w:r>
      <w:r w:rsidR="006B1EA9">
        <w:rPr>
          <w:rFonts w:asciiTheme="majorBidi" w:hAnsiTheme="majorBidi" w:cstheme="majorBidi"/>
          <w:sz w:val="24"/>
          <w:szCs w:val="24"/>
        </w:rPr>
        <w:t>p</w:t>
      </w:r>
      <w:r w:rsidRPr="00F04EE2">
        <w:rPr>
          <w:rFonts w:asciiTheme="majorBidi" w:hAnsiTheme="majorBidi" w:cstheme="majorBidi"/>
          <w:sz w:val="24"/>
          <w:szCs w:val="24"/>
        </w:rPr>
        <w:t xml:space="preserve">rogram is </w:t>
      </w:r>
      <w:r w:rsidR="00594214">
        <w:rPr>
          <w:rFonts w:asciiTheme="majorBidi" w:hAnsiTheme="majorBidi" w:cstheme="majorBidi"/>
          <w:sz w:val="24"/>
          <w:szCs w:val="24"/>
        </w:rPr>
        <w:t xml:space="preserve">guided by values of inclusion and </w:t>
      </w:r>
      <w:r w:rsidR="00E35E85">
        <w:rPr>
          <w:rFonts w:asciiTheme="majorBidi" w:hAnsiTheme="majorBidi" w:cstheme="majorBidi"/>
          <w:sz w:val="24"/>
          <w:szCs w:val="24"/>
        </w:rPr>
        <w:t xml:space="preserve">diversity. </w:t>
      </w:r>
      <w:r w:rsidR="00446899" w:rsidRPr="00294B15">
        <w:rPr>
          <w:rFonts w:ascii="Times New Roman" w:hAnsi="Times New Roman"/>
          <w:sz w:val="24"/>
          <w:szCs w:val="24"/>
        </w:rPr>
        <w:t xml:space="preserve">The </w:t>
      </w:r>
      <w:r w:rsidR="00104DA2">
        <w:rPr>
          <w:rFonts w:ascii="Times New Roman" w:hAnsi="Times New Roman"/>
          <w:sz w:val="24"/>
          <w:szCs w:val="24"/>
        </w:rPr>
        <w:t xml:space="preserve">CFT </w:t>
      </w:r>
      <w:r w:rsidR="00446899" w:rsidRPr="00294B15">
        <w:rPr>
          <w:rFonts w:ascii="Times New Roman" w:hAnsi="Times New Roman"/>
          <w:sz w:val="24"/>
          <w:szCs w:val="24"/>
        </w:rPr>
        <w:t xml:space="preserve">program maintains an ecological perspective that </w:t>
      </w:r>
      <w:r w:rsidR="0099336B" w:rsidRPr="00294B15">
        <w:rPr>
          <w:rFonts w:ascii="Times New Roman" w:hAnsi="Times New Roman"/>
          <w:sz w:val="24"/>
          <w:szCs w:val="24"/>
        </w:rPr>
        <w:t>considers</w:t>
      </w:r>
      <w:r w:rsidR="00446899" w:rsidRPr="00294B15">
        <w:rPr>
          <w:rFonts w:ascii="Times New Roman" w:hAnsi="Times New Roman"/>
          <w:sz w:val="24"/>
          <w:szCs w:val="24"/>
        </w:rPr>
        <w:t xml:space="preserve"> </w:t>
      </w:r>
      <w:r w:rsidR="0099336B" w:rsidRPr="00294B15">
        <w:rPr>
          <w:rFonts w:ascii="Times New Roman" w:hAnsi="Times New Roman"/>
          <w:sz w:val="24"/>
          <w:szCs w:val="24"/>
        </w:rPr>
        <w:t xml:space="preserve">individuals, </w:t>
      </w:r>
      <w:r w:rsidR="00446899" w:rsidRPr="00294B15">
        <w:rPr>
          <w:rFonts w:ascii="Times New Roman" w:hAnsi="Times New Roman"/>
          <w:sz w:val="24"/>
          <w:szCs w:val="24"/>
        </w:rPr>
        <w:t xml:space="preserve">couples, </w:t>
      </w:r>
      <w:r w:rsidR="0099336B" w:rsidRPr="00294B15">
        <w:rPr>
          <w:rFonts w:ascii="Times New Roman" w:hAnsi="Times New Roman"/>
          <w:sz w:val="24"/>
          <w:szCs w:val="24"/>
        </w:rPr>
        <w:t xml:space="preserve">and </w:t>
      </w:r>
      <w:r w:rsidR="00446899" w:rsidRPr="00294B15">
        <w:rPr>
          <w:rFonts w:ascii="Times New Roman" w:hAnsi="Times New Roman"/>
          <w:sz w:val="24"/>
          <w:szCs w:val="24"/>
        </w:rPr>
        <w:t xml:space="preserve">families in their historical </w:t>
      </w:r>
      <w:r w:rsidR="00104DA2">
        <w:rPr>
          <w:rFonts w:ascii="Times New Roman" w:hAnsi="Times New Roman"/>
          <w:sz w:val="24"/>
          <w:szCs w:val="24"/>
        </w:rPr>
        <w:t xml:space="preserve">and social </w:t>
      </w:r>
      <w:r w:rsidR="00446899" w:rsidRPr="00294B15">
        <w:rPr>
          <w:rFonts w:ascii="Times New Roman" w:hAnsi="Times New Roman"/>
          <w:sz w:val="24"/>
          <w:szCs w:val="24"/>
        </w:rPr>
        <w:t xml:space="preserve">context. </w:t>
      </w:r>
      <w:r w:rsidR="00794CD1">
        <w:rPr>
          <w:rFonts w:ascii="Times New Roman" w:hAnsi="Times New Roman"/>
          <w:sz w:val="24"/>
          <w:szCs w:val="24"/>
        </w:rPr>
        <w:t>P</w:t>
      </w:r>
      <w:r w:rsidR="00446899" w:rsidRPr="00294B15">
        <w:rPr>
          <w:rFonts w:ascii="Times New Roman" w:hAnsi="Times New Roman"/>
          <w:sz w:val="24"/>
          <w:szCs w:val="24"/>
        </w:rPr>
        <w:t xml:space="preserve">rogram activities, whether in research, teaching, or clinical services, reflect an understanding of the need for cultural knowledge and sensitivity and the importance of appropriate cultural adaptation of clinical services and community-based prevention and intervention programs to better meet the needs of </w:t>
      </w:r>
      <w:r w:rsidR="002D6656">
        <w:rPr>
          <w:rFonts w:ascii="Times New Roman" w:hAnsi="Times New Roman"/>
          <w:sz w:val="24"/>
          <w:szCs w:val="24"/>
        </w:rPr>
        <w:t>all</w:t>
      </w:r>
      <w:r w:rsidR="00446899" w:rsidRPr="00294B15">
        <w:rPr>
          <w:rFonts w:ascii="Times New Roman" w:hAnsi="Times New Roman"/>
          <w:sz w:val="24"/>
          <w:szCs w:val="24"/>
        </w:rPr>
        <w:t xml:space="preserve"> clients and communities.</w:t>
      </w:r>
    </w:p>
    <w:p w14:paraId="52CD24E0" w14:textId="77777777" w:rsidR="008B761C" w:rsidRPr="005D0CC5" w:rsidRDefault="008B761C" w:rsidP="00294B15">
      <w:pPr>
        <w:tabs>
          <w:tab w:val="left" w:pos="-720"/>
        </w:tabs>
        <w:suppressAutoHyphens/>
        <w:spacing w:line="260" w:lineRule="exact"/>
        <w:rPr>
          <w:rFonts w:asciiTheme="majorBidi" w:hAnsiTheme="majorBidi" w:cstheme="majorBidi"/>
          <w:sz w:val="24"/>
          <w:szCs w:val="40"/>
        </w:rPr>
      </w:pPr>
    </w:p>
    <w:p w14:paraId="399CC236" w14:textId="05073F92" w:rsidR="004A4C89" w:rsidRPr="00A62A69" w:rsidRDefault="008B761C" w:rsidP="00294B15">
      <w:pPr>
        <w:tabs>
          <w:tab w:val="left" w:pos="-720"/>
        </w:tabs>
        <w:suppressAutoHyphens/>
        <w:spacing w:line="260" w:lineRule="exact"/>
        <w:rPr>
          <w:rFonts w:asciiTheme="majorBidi" w:hAnsiTheme="majorBidi" w:cstheme="majorBidi"/>
          <w:sz w:val="24"/>
          <w:szCs w:val="24"/>
        </w:rPr>
      </w:pPr>
      <w:r w:rsidRPr="00294B15">
        <w:rPr>
          <w:rFonts w:asciiTheme="majorBidi" w:hAnsiTheme="majorBidi" w:cstheme="majorBidi"/>
          <w:sz w:val="24"/>
          <w:szCs w:val="24"/>
        </w:rPr>
        <w:t xml:space="preserve">The CFT </w:t>
      </w:r>
      <w:r w:rsidR="005C38FD" w:rsidRPr="00294B15">
        <w:rPr>
          <w:rFonts w:asciiTheme="majorBidi" w:hAnsiTheme="majorBidi" w:cstheme="majorBidi"/>
          <w:sz w:val="24"/>
          <w:szCs w:val="24"/>
        </w:rPr>
        <w:t>f</w:t>
      </w:r>
      <w:r w:rsidRPr="00294B15">
        <w:rPr>
          <w:rFonts w:asciiTheme="majorBidi" w:hAnsiTheme="majorBidi" w:cstheme="majorBidi"/>
          <w:sz w:val="24"/>
          <w:szCs w:val="24"/>
        </w:rPr>
        <w:t>aculty are actively involved in all aspects of</w:t>
      </w:r>
      <w:r w:rsidRPr="00294B15" w:rsidDel="00B81C9A">
        <w:rPr>
          <w:rFonts w:asciiTheme="majorBidi" w:hAnsiTheme="majorBidi" w:cstheme="majorBidi"/>
          <w:sz w:val="24"/>
          <w:szCs w:val="24"/>
        </w:rPr>
        <w:t xml:space="preserve"> </w:t>
      </w:r>
      <w:r w:rsidRPr="00294B15">
        <w:rPr>
          <w:rFonts w:asciiTheme="majorBidi" w:hAnsiTheme="majorBidi" w:cstheme="majorBidi"/>
          <w:sz w:val="24"/>
          <w:szCs w:val="24"/>
        </w:rPr>
        <w:t>student education and training and provide extensive</w:t>
      </w:r>
      <w:r w:rsidR="00EF6E77">
        <w:rPr>
          <w:rFonts w:asciiTheme="majorBidi" w:hAnsiTheme="majorBidi" w:cstheme="majorBidi"/>
          <w:sz w:val="24"/>
          <w:szCs w:val="24"/>
        </w:rPr>
        <w:t xml:space="preserve"> </w:t>
      </w:r>
      <w:r w:rsidRPr="00294B15">
        <w:rPr>
          <w:rFonts w:asciiTheme="majorBidi" w:hAnsiTheme="majorBidi" w:cstheme="majorBidi"/>
          <w:sz w:val="24"/>
          <w:szCs w:val="24"/>
        </w:rPr>
        <w:t>mentoring throughout the program.</w:t>
      </w:r>
      <w:r w:rsidR="00B85A17">
        <w:rPr>
          <w:rFonts w:asciiTheme="majorBidi" w:hAnsiTheme="majorBidi" w:cstheme="majorBidi"/>
          <w:sz w:val="24"/>
          <w:szCs w:val="24"/>
        </w:rPr>
        <w:t xml:space="preserve"> </w:t>
      </w:r>
      <w:r w:rsidR="0022752A" w:rsidRPr="00294B15">
        <w:rPr>
          <w:rFonts w:asciiTheme="majorBidi" w:hAnsiTheme="majorBidi" w:cstheme="majorBidi"/>
          <w:sz w:val="24"/>
          <w:szCs w:val="24"/>
        </w:rPr>
        <w:t xml:space="preserve">The faculty have achieved national and </w:t>
      </w:r>
      <w:r w:rsidR="0022752A" w:rsidRPr="00294B15">
        <w:rPr>
          <w:rFonts w:asciiTheme="majorBidi" w:hAnsiTheme="majorBidi" w:cstheme="majorBidi"/>
          <w:sz w:val="24"/>
          <w:szCs w:val="24"/>
        </w:rPr>
        <w:lastRenderedPageBreak/>
        <w:t xml:space="preserve">international recognition and have advanced the integration of human development and family studies </w:t>
      </w:r>
      <w:r w:rsidR="001E298F">
        <w:rPr>
          <w:rFonts w:asciiTheme="majorBidi" w:hAnsiTheme="majorBidi" w:cstheme="majorBidi"/>
          <w:sz w:val="24"/>
          <w:szCs w:val="24"/>
        </w:rPr>
        <w:t xml:space="preserve">(HDFS) </w:t>
      </w:r>
      <w:r w:rsidR="0022752A" w:rsidRPr="00294B15">
        <w:rPr>
          <w:rFonts w:asciiTheme="majorBidi" w:hAnsiTheme="majorBidi" w:cstheme="majorBidi"/>
          <w:sz w:val="24"/>
          <w:szCs w:val="24"/>
        </w:rPr>
        <w:t xml:space="preserve">with </w:t>
      </w:r>
      <w:r w:rsidR="00E96AC8" w:rsidRPr="00294B15">
        <w:rPr>
          <w:rFonts w:asciiTheme="majorBidi" w:hAnsiTheme="majorBidi" w:cstheme="majorBidi"/>
          <w:sz w:val="24"/>
          <w:szCs w:val="24"/>
        </w:rPr>
        <w:t>CFT</w:t>
      </w:r>
      <w:r w:rsidR="002A55BB" w:rsidRPr="00294B15">
        <w:rPr>
          <w:rFonts w:asciiTheme="majorBidi" w:hAnsiTheme="majorBidi" w:cstheme="majorBidi"/>
          <w:sz w:val="24"/>
          <w:szCs w:val="24"/>
        </w:rPr>
        <w:t xml:space="preserve"> </w:t>
      </w:r>
      <w:r w:rsidR="0022752A" w:rsidRPr="00294B15">
        <w:rPr>
          <w:rFonts w:asciiTheme="majorBidi" w:hAnsiTheme="majorBidi" w:cstheme="majorBidi"/>
          <w:sz w:val="24"/>
          <w:szCs w:val="24"/>
        </w:rPr>
        <w:t xml:space="preserve">by continually highlighting a systems theory perspective. The integration of </w:t>
      </w:r>
      <w:r w:rsidR="001E298F">
        <w:rPr>
          <w:rFonts w:asciiTheme="majorBidi" w:hAnsiTheme="majorBidi" w:cstheme="majorBidi"/>
          <w:sz w:val="24"/>
          <w:szCs w:val="24"/>
        </w:rPr>
        <w:t xml:space="preserve">HDFS </w:t>
      </w:r>
      <w:r w:rsidR="0022752A" w:rsidRPr="00294B15">
        <w:rPr>
          <w:rFonts w:asciiTheme="majorBidi" w:hAnsiTheme="majorBidi" w:cstheme="majorBidi"/>
          <w:sz w:val="24"/>
          <w:szCs w:val="24"/>
        </w:rPr>
        <w:t xml:space="preserve">approaches with those of </w:t>
      </w:r>
      <w:r w:rsidR="005F1A46" w:rsidRPr="00294B15">
        <w:rPr>
          <w:rFonts w:asciiTheme="majorBidi" w:hAnsiTheme="majorBidi" w:cstheme="majorBidi"/>
          <w:sz w:val="24"/>
          <w:szCs w:val="24"/>
        </w:rPr>
        <w:t xml:space="preserve">CFT </w:t>
      </w:r>
      <w:r w:rsidR="0022752A" w:rsidRPr="00294B15">
        <w:rPr>
          <w:rFonts w:asciiTheme="majorBidi" w:hAnsiTheme="majorBidi" w:cstheme="majorBidi"/>
          <w:sz w:val="24"/>
          <w:szCs w:val="24"/>
        </w:rPr>
        <w:t xml:space="preserve">can be observed </w:t>
      </w:r>
      <w:r w:rsidR="00495C65">
        <w:rPr>
          <w:rFonts w:asciiTheme="majorBidi" w:hAnsiTheme="majorBidi" w:cstheme="majorBidi"/>
          <w:sz w:val="24"/>
          <w:szCs w:val="24"/>
        </w:rPr>
        <w:t xml:space="preserve">through the multiple ways in which </w:t>
      </w:r>
      <w:r w:rsidR="0022752A" w:rsidRPr="00294B15">
        <w:rPr>
          <w:rFonts w:asciiTheme="majorBidi" w:hAnsiTheme="majorBidi" w:cstheme="majorBidi"/>
          <w:sz w:val="24"/>
          <w:szCs w:val="24"/>
        </w:rPr>
        <w:t xml:space="preserve">issues of development, family </w:t>
      </w:r>
      <w:r w:rsidR="00A02643">
        <w:rPr>
          <w:rFonts w:asciiTheme="majorBidi" w:hAnsiTheme="majorBidi" w:cstheme="majorBidi"/>
          <w:sz w:val="24"/>
          <w:szCs w:val="24"/>
        </w:rPr>
        <w:t>topics</w:t>
      </w:r>
      <w:r w:rsidR="0022752A" w:rsidRPr="00294B15">
        <w:rPr>
          <w:rFonts w:asciiTheme="majorBidi" w:hAnsiTheme="majorBidi" w:cstheme="majorBidi"/>
          <w:sz w:val="24"/>
          <w:szCs w:val="24"/>
        </w:rPr>
        <w:t xml:space="preserve">, and a systemic perspective </w:t>
      </w:r>
      <w:r w:rsidR="00A02643">
        <w:rPr>
          <w:rFonts w:asciiTheme="majorBidi" w:hAnsiTheme="majorBidi" w:cstheme="majorBidi"/>
          <w:sz w:val="24"/>
          <w:szCs w:val="24"/>
        </w:rPr>
        <w:t xml:space="preserve">are incorporated throughout the CFT </w:t>
      </w:r>
      <w:r w:rsidR="0022752A" w:rsidRPr="00294B15">
        <w:rPr>
          <w:rFonts w:asciiTheme="majorBidi" w:hAnsiTheme="majorBidi" w:cstheme="majorBidi"/>
          <w:sz w:val="24"/>
          <w:szCs w:val="24"/>
        </w:rPr>
        <w:t>course syllabi, the types of research questions asked by CFT faculty, and the broad integrative knowledge, both clinical and non-clinical of our doctoral students.</w:t>
      </w:r>
    </w:p>
    <w:p w14:paraId="6E3983FE" w14:textId="77777777" w:rsidR="00BF36DD" w:rsidRPr="00294B15" w:rsidRDefault="00BF36DD" w:rsidP="00A62A69">
      <w:pPr>
        <w:tabs>
          <w:tab w:val="left" w:pos="-720"/>
        </w:tabs>
        <w:suppressAutoHyphens/>
        <w:rPr>
          <w:rFonts w:asciiTheme="majorBidi" w:hAnsiTheme="majorBidi" w:cstheme="majorBidi"/>
          <w:spacing w:val="-2"/>
        </w:rPr>
      </w:pPr>
    </w:p>
    <w:p w14:paraId="4F73A327" w14:textId="77777777" w:rsidR="000B5F26" w:rsidRPr="00A73555" w:rsidRDefault="000B5F26" w:rsidP="000B5F26">
      <w:pPr>
        <w:pStyle w:val="Heading2"/>
        <w:numPr>
          <w:ilvl w:val="0"/>
          <w:numId w:val="0"/>
        </w:numPr>
      </w:pPr>
      <w:bookmarkStart w:id="2" w:name="_Toc239236130"/>
      <w:r>
        <w:t>Standards of Ethics and Professionalism</w:t>
      </w:r>
      <w:bookmarkEnd w:id="2"/>
    </w:p>
    <w:p w14:paraId="2246FA9F" w14:textId="03164B02" w:rsidR="000B5F26" w:rsidRDefault="000B5F26" w:rsidP="000B5F26">
      <w:pPr>
        <w:tabs>
          <w:tab w:val="left" w:pos="630"/>
        </w:tabs>
        <w:suppressAutoHyphens/>
      </w:pPr>
      <w:r w:rsidRPr="39BD83AD">
        <w:rPr>
          <w:rFonts w:asciiTheme="majorBidi" w:hAnsiTheme="majorBidi" w:cstheme="majorBidi"/>
          <w:sz w:val="24"/>
          <w:szCs w:val="24"/>
        </w:rPr>
        <w:t xml:space="preserve">Students in the CFT program are required to adhere to the </w:t>
      </w:r>
      <w:hyperlink r:id="rId15">
        <w:r w:rsidRPr="39BD83AD">
          <w:rPr>
            <w:rStyle w:val="Hyperlink"/>
            <w:rFonts w:asciiTheme="majorBidi" w:hAnsiTheme="majorBidi" w:cstheme="majorBidi"/>
            <w:sz w:val="24"/>
            <w:szCs w:val="24"/>
          </w:rPr>
          <w:t>AAMFT Code of Ethics</w:t>
        </w:r>
      </w:hyperlink>
      <w:r w:rsidRPr="39BD83AD">
        <w:rPr>
          <w:rFonts w:asciiTheme="majorBidi" w:hAnsiTheme="majorBidi" w:cstheme="majorBidi"/>
          <w:sz w:val="24"/>
          <w:szCs w:val="24"/>
        </w:rPr>
        <w:t xml:space="preserve"> in all activities, including </w:t>
      </w:r>
      <w:r>
        <w:rPr>
          <w:rFonts w:asciiTheme="majorBidi" w:hAnsiTheme="majorBidi" w:cstheme="majorBidi"/>
          <w:sz w:val="24"/>
          <w:szCs w:val="24"/>
        </w:rPr>
        <w:t xml:space="preserve">academic and </w:t>
      </w:r>
      <w:r w:rsidRPr="39BD83AD">
        <w:rPr>
          <w:rFonts w:asciiTheme="majorBidi" w:hAnsiTheme="majorBidi" w:cstheme="majorBidi"/>
          <w:sz w:val="24"/>
          <w:szCs w:val="24"/>
        </w:rPr>
        <w:t xml:space="preserve">clinical requirements. Ethical and professionalism expectations include, for instance, fulfilling responsibility to clients, maintaining appropriate and legal standards of confidentiality, practicing with professional competence and integrity (including appropriate maintenance of clinical and financial records), and other standards described in the </w:t>
      </w:r>
      <w:r w:rsidRPr="009D6B41">
        <w:rPr>
          <w:rFonts w:asciiTheme="majorBidi" w:hAnsiTheme="majorBidi" w:cstheme="majorBidi"/>
          <w:i/>
          <w:iCs/>
          <w:sz w:val="24"/>
          <w:szCs w:val="24"/>
        </w:rPr>
        <w:t xml:space="preserve">AAMFT </w:t>
      </w:r>
      <w:r w:rsidRPr="39BD83AD">
        <w:rPr>
          <w:rFonts w:asciiTheme="majorBidi" w:hAnsiTheme="majorBidi" w:cstheme="majorBidi"/>
          <w:i/>
          <w:iCs/>
          <w:sz w:val="24"/>
          <w:szCs w:val="24"/>
        </w:rPr>
        <w:t>Code of Ethics</w:t>
      </w:r>
      <w:r w:rsidRPr="39BD83AD">
        <w:rPr>
          <w:rFonts w:asciiTheme="majorBidi" w:hAnsiTheme="majorBidi" w:cstheme="majorBidi"/>
          <w:sz w:val="24"/>
          <w:szCs w:val="24"/>
        </w:rPr>
        <w:t xml:space="preserve">. A violation of the </w:t>
      </w:r>
      <w:r w:rsidRPr="009D6B41">
        <w:rPr>
          <w:rFonts w:asciiTheme="majorBidi" w:hAnsiTheme="majorBidi" w:cstheme="majorBidi"/>
          <w:i/>
          <w:iCs/>
          <w:sz w:val="24"/>
          <w:szCs w:val="24"/>
        </w:rPr>
        <w:t xml:space="preserve">AAMFT </w:t>
      </w:r>
      <w:r w:rsidRPr="39BD83AD">
        <w:rPr>
          <w:rFonts w:asciiTheme="majorBidi" w:hAnsiTheme="majorBidi" w:cstheme="majorBidi"/>
          <w:i/>
          <w:iCs/>
          <w:sz w:val="24"/>
          <w:szCs w:val="24"/>
        </w:rPr>
        <w:t>Code of Ethics</w:t>
      </w:r>
      <w:r w:rsidRPr="39BD83AD">
        <w:rPr>
          <w:rFonts w:asciiTheme="majorBidi" w:hAnsiTheme="majorBidi" w:cstheme="majorBidi"/>
          <w:sz w:val="24"/>
          <w:szCs w:val="24"/>
        </w:rPr>
        <w:t xml:space="preserve">, state law regarding the practice of CFT, academic integrity, or professional </w:t>
      </w:r>
      <w:r w:rsidR="003A46A0">
        <w:rPr>
          <w:rFonts w:asciiTheme="majorBidi" w:hAnsiTheme="majorBidi" w:cstheme="majorBidi"/>
          <w:sz w:val="24"/>
          <w:szCs w:val="24"/>
        </w:rPr>
        <w:t xml:space="preserve">standards </w:t>
      </w:r>
      <w:r>
        <w:rPr>
          <w:rFonts w:asciiTheme="majorBidi" w:hAnsiTheme="majorBidi" w:cstheme="majorBidi"/>
          <w:sz w:val="24"/>
          <w:szCs w:val="24"/>
        </w:rPr>
        <w:t xml:space="preserve">may </w:t>
      </w:r>
      <w:r w:rsidRPr="39BD83AD">
        <w:rPr>
          <w:rFonts w:asciiTheme="majorBidi" w:hAnsiTheme="majorBidi" w:cstheme="majorBidi"/>
          <w:sz w:val="24"/>
          <w:szCs w:val="24"/>
        </w:rPr>
        <w:t>constitute grounds for an Academic Progress Review</w:t>
      </w:r>
      <w:r>
        <w:rPr>
          <w:rFonts w:asciiTheme="majorBidi" w:hAnsiTheme="majorBidi" w:cstheme="majorBidi"/>
          <w:sz w:val="24"/>
          <w:szCs w:val="24"/>
        </w:rPr>
        <w:t xml:space="preserve"> or suspension, probation, or dismissal from the CFT program </w:t>
      </w:r>
      <w:r w:rsidRPr="39BD83AD">
        <w:rPr>
          <w:rFonts w:asciiTheme="majorBidi" w:hAnsiTheme="majorBidi" w:cstheme="majorBidi"/>
          <w:sz w:val="24"/>
          <w:szCs w:val="24"/>
        </w:rPr>
        <w:t>(</w:t>
      </w:r>
      <w:r w:rsidRPr="00292F48">
        <w:rPr>
          <w:rFonts w:asciiTheme="majorBidi" w:hAnsiTheme="majorBidi" w:cstheme="majorBidi"/>
          <w:sz w:val="24"/>
          <w:szCs w:val="24"/>
        </w:rPr>
        <w:t>see</w:t>
      </w:r>
      <w:r w:rsidRPr="00292F48">
        <w:rPr>
          <w:sz w:val="24"/>
          <w:szCs w:val="24"/>
        </w:rPr>
        <w:t xml:space="preserve"> </w:t>
      </w:r>
      <w:hyperlink w:anchor="_Section_III:_CFT" w:history="1">
        <w:r w:rsidRPr="00292F48">
          <w:rPr>
            <w:rStyle w:val="Hyperlink"/>
            <w:rFonts w:ascii="Times New Roman" w:hAnsi="Times New Roman"/>
            <w:sz w:val="24"/>
            <w:szCs w:val="24"/>
          </w:rPr>
          <w:t>Section III</w:t>
        </w:r>
      </w:hyperlink>
      <w:r w:rsidRPr="005C07A7">
        <w:rPr>
          <w:rFonts w:asciiTheme="majorBidi" w:hAnsiTheme="majorBidi" w:cstheme="majorBidi"/>
          <w:sz w:val="24"/>
          <w:szCs w:val="24"/>
        </w:rPr>
        <w:t>).</w:t>
      </w:r>
      <w:r w:rsidR="00D01DDC">
        <w:rPr>
          <w:rFonts w:asciiTheme="majorBidi" w:hAnsiTheme="majorBidi" w:cstheme="majorBidi"/>
          <w:sz w:val="24"/>
          <w:szCs w:val="24"/>
        </w:rPr>
        <w:t xml:space="preserve"> </w:t>
      </w:r>
      <w:r w:rsidR="00BA019B" w:rsidRPr="61E1A660">
        <w:rPr>
          <w:rFonts w:asciiTheme="majorBidi" w:hAnsiTheme="majorBidi" w:cstheme="majorBidi"/>
          <w:sz w:val="24"/>
          <w:szCs w:val="24"/>
        </w:rPr>
        <w:t>Ethical and professional conduct with clients, other students, faculty, and other parties is a</w:t>
      </w:r>
      <w:r w:rsidR="00124C22">
        <w:rPr>
          <w:rFonts w:asciiTheme="majorBidi" w:hAnsiTheme="majorBidi" w:cstheme="majorBidi"/>
          <w:sz w:val="24"/>
          <w:szCs w:val="24"/>
        </w:rPr>
        <w:t xml:space="preserve"> fundamental</w:t>
      </w:r>
      <w:r w:rsidR="00BA019B" w:rsidRPr="61E1A660">
        <w:rPr>
          <w:rFonts w:asciiTheme="majorBidi" w:hAnsiTheme="majorBidi" w:cstheme="majorBidi"/>
          <w:sz w:val="24"/>
          <w:szCs w:val="24"/>
        </w:rPr>
        <w:t xml:space="preserve"> requirement of the CFT program.</w:t>
      </w:r>
    </w:p>
    <w:p w14:paraId="2F671ED7" w14:textId="77777777" w:rsidR="005D4047" w:rsidRDefault="005D4047" w:rsidP="00A62A69">
      <w:pPr>
        <w:tabs>
          <w:tab w:val="left" w:pos="-720"/>
        </w:tabs>
        <w:suppressAutoHyphens/>
        <w:rPr>
          <w:rFonts w:asciiTheme="majorBidi" w:hAnsiTheme="majorBidi" w:cstheme="majorBidi"/>
          <w:b/>
          <w:spacing w:val="-2"/>
          <w:sz w:val="24"/>
          <w:szCs w:val="24"/>
        </w:rPr>
      </w:pPr>
    </w:p>
    <w:p w14:paraId="4C39A6FA" w14:textId="0B6B534B" w:rsidR="0036619E" w:rsidRDefault="0036619E" w:rsidP="00BF19C4">
      <w:pPr>
        <w:pStyle w:val="Heading2"/>
        <w:numPr>
          <w:ilvl w:val="0"/>
          <w:numId w:val="0"/>
        </w:numPr>
      </w:pPr>
      <w:bookmarkStart w:id="3" w:name="_Toc239236131"/>
      <w:r>
        <w:t xml:space="preserve">CFT </w:t>
      </w:r>
      <w:r w:rsidR="004B425C">
        <w:t xml:space="preserve">Program </w:t>
      </w:r>
      <w:r w:rsidR="00245A4A">
        <w:t>Requirements</w:t>
      </w:r>
      <w:r w:rsidR="00CF4CC0">
        <w:t xml:space="preserve"> and Planning</w:t>
      </w:r>
      <w:bookmarkEnd w:id="3"/>
    </w:p>
    <w:p w14:paraId="6534E34F" w14:textId="2342608B" w:rsidR="00BF36DD" w:rsidRPr="004753CB" w:rsidRDefault="00E446EE" w:rsidP="5A2FF704">
      <w:pPr>
        <w:suppressAutoHyphens/>
        <w:rPr>
          <w:rFonts w:asciiTheme="majorBidi" w:hAnsiTheme="majorBidi" w:cstheme="majorBidi"/>
          <w:spacing w:val="-2"/>
          <w:sz w:val="24"/>
          <w:szCs w:val="24"/>
        </w:rPr>
      </w:pPr>
      <w:r w:rsidRPr="006F62E1">
        <w:rPr>
          <w:rFonts w:asciiTheme="majorBidi" w:hAnsiTheme="majorBidi" w:cstheme="majorBidi"/>
          <w:sz w:val="24"/>
          <w:szCs w:val="24"/>
        </w:rPr>
        <w:t xml:space="preserve">CFT </w:t>
      </w:r>
      <w:r w:rsidR="003A7245" w:rsidRPr="7602F28E">
        <w:rPr>
          <w:rFonts w:asciiTheme="majorBidi" w:hAnsiTheme="majorBidi" w:cstheme="majorBidi"/>
          <w:sz w:val="24"/>
          <w:szCs w:val="24"/>
        </w:rPr>
        <w:t xml:space="preserve">graduate </w:t>
      </w:r>
      <w:r w:rsidR="00D75EE4" w:rsidRPr="7602F28E">
        <w:rPr>
          <w:rFonts w:asciiTheme="majorBidi" w:hAnsiTheme="majorBidi" w:cstheme="majorBidi"/>
          <w:sz w:val="24"/>
          <w:szCs w:val="24"/>
        </w:rPr>
        <w:t>students are integral members of the HDFS</w:t>
      </w:r>
      <w:r w:rsidR="003A7245" w:rsidRPr="7602F28E">
        <w:rPr>
          <w:rFonts w:asciiTheme="majorBidi" w:hAnsiTheme="majorBidi" w:cstheme="majorBidi"/>
          <w:sz w:val="24"/>
          <w:szCs w:val="24"/>
        </w:rPr>
        <w:t xml:space="preserve"> </w:t>
      </w:r>
      <w:r w:rsidR="00D75EE4" w:rsidRPr="7602F28E">
        <w:rPr>
          <w:rFonts w:asciiTheme="majorBidi" w:hAnsiTheme="majorBidi" w:cstheme="majorBidi"/>
          <w:sz w:val="24"/>
          <w:szCs w:val="24"/>
        </w:rPr>
        <w:t xml:space="preserve">community. As such, </w:t>
      </w:r>
      <w:r w:rsidR="00483F33" w:rsidRPr="7602F28E">
        <w:rPr>
          <w:rFonts w:asciiTheme="majorBidi" w:hAnsiTheme="majorBidi" w:cstheme="majorBidi"/>
          <w:sz w:val="24"/>
          <w:szCs w:val="24"/>
        </w:rPr>
        <w:t>CFT s</w:t>
      </w:r>
      <w:r w:rsidR="00DA696D" w:rsidRPr="00A62A69">
        <w:rPr>
          <w:rFonts w:asciiTheme="majorBidi" w:hAnsiTheme="majorBidi" w:cstheme="majorBidi"/>
          <w:spacing w:val="-2"/>
          <w:sz w:val="24"/>
          <w:szCs w:val="24"/>
        </w:rPr>
        <w:t xml:space="preserve">tudents must conform to the policies and rules of the </w:t>
      </w:r>
      <w:r w:rsidR="00DA696D">
        <w:rPr>
          <w:rFonts w:asciiTheme="majorBidi" w:hAnsiTheme="majorBidi" w:cstheme="majorBidi"/>
          <w:spacing w:val="-2"/>
          <w:sz w:val="24"/>
          <w:szCs w:val="24"/>
        </w:rPr>
        <w:t>HDFS</w:t>
      </w:r>
      <w:r w:rsidR="00DA696D" w:rsidRPr="00A62A69">
        <w:rPr>
          <w:rFonts w:asciiTheme="majorBidi" w:hAnsiTheme="majorBidi" w:cstheme="majorBidi"/>
          <w:spacing w:val="-2"/>
          <w:sz w:val="24"/>
          <w:szCs w:val="24"/>
        </w:rPr>
        <w:t xml:space="preserve"> </w:t>
      </w:r>
      <w:r w:rsidR="00DA696D">
        <w:rPr>
          <w:rFonts w:asciiTheme="majorBidi" w:hAnsiTheme="majorBidi" w:cstheme="majorBidi"/>
          <w:spacing w:val="-2"/>
          <w:sz w:val="24"/>
          <w:szCs w:val="24"/>
        </w:rPr>
        <w:t xml:space="preserve">Ph.D. Program, the MSU </w:t>
      </w:r>
      <w:r w:rsidR="00DA696D" w:rsidRPr="00A62A69">
        <w:rPr>
          <w:rFonts w:asciiTheme="majorBidi" w:hAnsiTheme="majorBidi" w:cstheme="majorBidi"/>
          <w:spacing w:val="-2"/>
          <w:sz w:val="24"/>
          <w:szCs w:val="24"/>
        </w:rPr>
        <w:t>Graduate School</w:t>
      </w:r>
      <w:r w:rsidR="00DA696D">
        <w:rPr>
          <w:rFonts w:asciiTheme="majorBidi" w:hAnsiTheme="majorBidi" w:cstheme="majorBidi"/>
          <w:sz w:val="24"/>
          <w:szCs w:val="24"/>
        </w:rPr>
        <w:t xml:space="preserve">, </w:t>
      </w:r>
      <w:r w:rsidR="00DA696D">
        <w:rPr>
          <w:rStyle w:val="Hyperlink"/>
          <w:rFonts w:asciiTheme="majorBidi" w:hAnsiTheme="majorBidi" w:cstheme="majorBidi"/>
          <w:color w:val="auto"/>
          <w:sz w:val="24"/>
          <w:szCs w:val="24"/>
          <w:u w:val="none"/>
        </w:rPr>
        <w:t>th</w:t>
      </w:r>
      <w:r w:rsidR="0082525B">
        <w:rPr>
          <w:rStyle w:val="Hyperlink"/>
          <w:rFonts w:asciiTheme="majorBidi" w:hAnsiTheme="majorBidi" w:cstheme="majorBidi"/>
          <w:color w:val="auto"/>
          <w:sz w:val="24"/>
          <w:szCs w:val="24"/>
          <w:u w:val="none"/>
        </w:rPr>
        <w:t>e</w:t>
      </w:r>
      <w:r w:rsidR="00DA696D">
        <w:rPr>
          <w:rStyle w:val="Hyperlink"/>
          <w:rFonts w:asciiTheme="majorBidi" w:hAnsiTheme="majorBidi" w:cstheme="majorBidi"/>
          <w:color w:val="auto"/>
          <w:sz w:val="24"/>
          <w:szCs w:val="24"/>
          <w:u w:val="none"/>
        </w:rPr>
        <w:t xml:space="preserve"> </w:t>
      </w:r>
      <w:r w:rsidR="00DA696D" w:rsidRPr="004753CB">
        <w:rPr>
          <w:rStyle w:val="Hyperlink"/>
          <w:rFonts w:asciiTheme="majorBidi" w:hAnsiTheme="majorBidi" w:cstheme="majorBidi"/>
          <w:color w:val="auto"/>
          <w:sz w:val="24"/>
          <w:szCs w:val="24"/>
          <w:u w:val="none"/>
        </w:rPr>
        <w:t>CFT Progra</w:t>
      </w:r>
      <w:r w:rsidR="009A656B">
        <w:rPr>
          <w:rStyle w:val="Hyperlink"/>
          <w:rFonts w:asciiTheme="majorBidi" w:hAnsiTheme="majorBidi" w:cstheme="majorBidi"/>
          <w:color w:val="auto"/>
          <w:sz w:val="24"/>
          <w:szCs w:val="24"/>
          <w:u w:val="none"/>
        </w:rPr>
        <w:t>m</w:t>
      </w:r>
      <w:r w:rsidR="00DA696D">
        <w:rPr>
          <w:rStyle w:val="Hyperlink"/>
          <w:rFonts w:asciiTheme="majorBidi" w:hAnsiTheme="majorBidi" w:cstheme="majorBidi"/>
          <w:color w:val="auto"/>
          <w:sz w:val="24"/>
          <w:szCs w:val="24"/>
          <w:u w:val="none"/>
        </w:rPr>
        <w:t>, and the CFT Clinic</w:t>
      </w:r>
      <w:r w:rsidR="00DA696D" w:rsidRPr="004753CB">
        <w:rPr>
          <w:rFonts w:asciiTheme="majorBidi" w:hAnsiTheme="majorBidi" w:cstheme="majorBidi"/>
          <w:spacing w:val="-2"/>
          <w:sz w:val="24"/>
          <w:szCs w:val="24"/>
        </w:rPr>
        <w:t xml:space="preserve">. </w:t>
      </w:r>
    </w:p>
    <w:p w14:paraId="39014AC1" w14:textId="77777777" w:rsidR="00BF36DD" w:rsidRPr="00294B15" w:rsidRDefault="00BF36DD" w:rsidP="00A62A69">
      <w:pPr>
        <w:tabs>
          <w:tab w:val="left" w:pos="-720"/>
        </w:tabs>
        <w:suppressAutoHyphens/>
        <w:rPr>
          <w:rFonts w:asciiTheme="majorBidi" w:hAnsiTheme="majorBidi" w:cstheme="majorBidi"/>
          <w:spacing w:val="-2"/>
        </w:rPr>
      </w:pPr>
    </w:p>
    <w:p w14:paraId="366A2247" w14:textId="61652918" w:rsidR="00175A02" w:rsidRPr="00A62A69" w:rsidRDefault="1E8462AC" w:rsidP="0055452D">
      <w:r w:rsidRPr="61E1A660">
        <w:rPr>
          <w:rFonts w:asciiTheme="majorBidi" w:hAnsiTheme="majorBidi" w:cstheme="majorBidi"/>
          <w:spacing w:val="-2"/>
          <w:sz w:val="24"/>
          <w:szCs w:val="24"/>
        </w:rPr>
        <w:t xml:space="preserve">The required courses in </w:t>
      </w:r>
      <w:r w:rsidR="3B03E86F" w:rsidRPr="61E1A660">
        <w:rPr>
          <w:rFonts w:asciiTheme="majorBidi" w:hAnsiTheme="majorBidi" w:cstheme="majorBidi"/>
          <w:spacing w:val="-2"/>
          <w:sz w:val="24"/>
          <w:szCs w:val="24"/>
        </w:rPr>
        <w:t xml:space="preserve">the curriculum </w:t>
      </w:r>
      <w:r w:rsidRPr="61E1A660">
        <w:rPr>
          <w:rFonts w:asciiTheme="majorBidi" w:hAnsiTheme="majorBidi" w:cstheme="majorBidi"/>
          <w:spacing w:val="-2"/>
          <w:sz w:val="24"/>
          <w:szCs w:val="24"/>
        </w:rPr>
        <w:t xml:space="preserve">for the </w:t>
      </w:r>
      <w:r w:rsidR="14A63D64" w:rsidRPr="61E1A660">
        <w:rPr>
          <w:rFonts w:asciiTheme="majorBidi" w:hAnsiTheme="majorBidi" w:cstheme="majorBidi"/>
          <w:spacing w:val="-2"/>
          <w:sz w:val="24"/>
          <w:szCs w:val="24"/>
        </w:rPr>
        <w:t>Ph.D.</w:t>
      </w:r>
      <w:r w:rsidRPr="61E1A660">
        <w:rPr>
          <w:rFonts w:asciiTheme="majorBidi" w:hAnsiTheme="majorBidi" w:cstheme="majorBidi"/>
          <w:spacing w:val="-2"/>
          <w:sz w:val="24"/>
          <w:szCs w:val="24"/>
        </w:rPr>
        <w:t xml:space="preserve"> in Human Development and Family Studies with a specialization in </w:t>
      </w:r>
      <w:r w:rsidR="7E4FBEF2" w:rsidRPr="61E1A660">
        <w:rPr>
          <w:rFonts w:asciiTheme="majorBidi" w:hAnsiTheme="majorBidi" w:cstheme="majorBidi"/>
          <w:spacing w:val="-2"/>
          <w:sz w:val="24"/>
          <w:szCs w:val="24"/>
        </w:rPr>
        <w:t>Couple</w:t>
      </w:r>
      <w:r w:rsidRPr="61E1A660">
        <w:rPr>
          <w:rFonts w:asciiTheme="majorBidi" w:hAnsiTheme="majorBidi" w:cstheme="majorBidi"/>
          <w:spacing w:val="-2"/>
          <w:sz w:val="24"/>
          <w:szCs w:val="24"/>
        </w:rPr>
        <w:t xml:space="preserve"> and Family Therapy must be completed (see </w:t>
      </w:r>
      <w:hyperlink w:anchor="SectionIV" w:history="1">
        <w:r w:rsidRPr="61E1A660">
          <w:rPr>
            <w:rStyle w:val="Hyperlink"/>
            <w:rFonts w:asciiTheme="majorBidi" w:hAnsiTheme="majorBidi" w:cstheme="majorBidi"/>
            <w:spacing w:val="-2"/>
            <w:sz w:val="24"/>
            <w:szCs w:val="24"/>
          </w:rPr>
          <w:t xml:space="preserve">Section </w:t>
        </w:r>
        <w:r w:rsidR="2F1AE2FC" w:rsidRPr="61E1A660">
          <w:rPr>
            <w:rStyle w:val="Hyperlink"/>
            <w:rFonts w:asciiTheme="majorBidi" w:hAnsiTheme="majorBidi" w:cstheme="majorBidi"/>
            <w:spacing w:val="-2"/>
            <w:sz w:val="24"/>
            <w:szCs w:val="24"/>
          </w:rPr>
          <w:t>I</w:t>
        </w:r>
        <w:r w:rsidRPr="61E1A660">
          <w:rPr>
            <w:rStyle w:val="Hyperlink"/>
            <w:rFonts w:asciiTheme="majorBidi" w:hAnsiTheme="majorBidi" w:cstheme="majorBidi"/>
            <w:spacing w:val="-2"/>
            <w:sz w:val="24"/>
            <w:szCs w:val="24"/>
          </w:rPr>
          <w:t>V</w:t>
        </w:r>
      </w:hyperlink>
      <w:r w:rsidRPr="61E1A660">
        <w:rPr>
          <w:rFonts w:asciiTheme="majorBidi" w:hAnsiTheme="majorBidi" w:cstheme="majorBidi"/>
          <w:spacing w:val="-2"/>
          <w:sz w:val="24"/>
          <w:szCs w:val="24"/>
        </w:rPr>
        <w:t xml:space="preserve">), along with required clinical contact hours (see </w:t>
      </w:r>
      <w:hyperlink w:anchor="SectionVI" w:history="1">
        <w:r w:rsidRPr="61E1A660">
          <w:rPr>
            <w:rStyle w:val="Hyperlink"/>
            <w:rFonts w:asciiTheme="majorBidi" w:hAnsiTheme="majorBidi" w:cstheme="majorBidi"/>
            <w:spacing w:val="-2"/>
            <w:sz w:val="24"/>
            <w:szCs w:val="24"/>
          </w:rPr>
          <w:t>Section VI</w:t>
        </w:r>
      </w:hyperlink>
      <w:r w:rsidRPr="61E1A660">
        <w:rPr>
          <w:rFonts w:asciiTheme="majorBidi" w:hAnsiTheme="majorBidi" w:cstheme="majorBidi"/>
          <w:spacing w:val="-2"/>
          <w:sz w:val="24"/>
          <w:szCs w:val="24"/>
        </w:rPr>
        <w:t>)</w:t>
      </w:r>
      <w:r w:rsidR="3C0914ED" w:rsidRPr="61E1A660">
        <w:rPr>
          <w:rFonts w:asciiTheme="majorBidi" w:hAnsiTheme="majorBidi" w:cstheme="majorBidi"/>
          <w:spacing w:val="-2"/>
          <w:sz w:val="24"/>
          <w:szCs w:val="24"/>
        </w:rPr>
        <w:t xml:space="preserve">, and </w:t>
      </w:r>
      <w:r w:rsidR="66265A23" w:rsidRPr="61E1A660">
        <w:rPr>
          <w:rFonts w:asciiTheme="majorBidi" w:hAnsiTheme="majorBidi" w:cstheme="majorBidi"/>
          <w:sz w:val="24"/>
          <w:szCs w:val="24"/>
        </w:rPr>
        <w:t>the advanced practical experience component</w:t>
      </w:r>
      <w:r w:rsidR="7947D708" w:rsidRPr="61E1A660">
        <w:rPr>
          <w:rFonts w:asciiTheme="majorBidi" w:hAnsiTheme="majorBidi" w:cstheme="majorBidi"/>
          <w:sz w:val="24"/>
          <w:szCs w:val="24"/>
        </w:rPr>
        <w:t>/</w:t>
      </w:r>
      <w:r w:rsidR="3C0914ED" w:rsidRPr="61E1A660">
        <w:rPr>
          <w:rFonts w:asciiTheme="majorBidi" w:hAnsiTheme="majorBidi" w:cstheme="majorBidi"/>
          <w:spacing w:val="-2"/>
          <w:sz w:val="24"/>
          <w:szCs w:val="24"/>
        </w:rPr>
        <w:t xml:space="preserve">internship (see </w:t>
      </w:r>
      <w:hyperlink w:anchor="SectionVII" w:history="1">
        <w:r w:rsidR="3C0914ED" w:rsidRPr="61E1A660">
          <w:rPr>
            <w:rStyle w:val="Hyperlink"/>
            <w:rFonts w:asciiTheme="majorBidi" w:hAnsiTheme="majorBidi" w:cstheme="majorBidi"/>
            <w:spacing w:val="-2"/>
            <w:sz w:val="24"/>
            <w:szCs w:val="24"/>
          </w:rPr>
          <w:t>Section VII</w:t>
        </w:r>
      </w:hyperlink>
      <w:r w:rsidR="3C0914ED" w:rsidRPr="61E1A660">
        <w:rPr>
          <w:rFonts w:asciiTheme="majorBidi" w:hAnsiTheme="majorBidi" w:cstheme="majorBidi"/>
          <w:spacing w:val="-2"/>
          <w:sz w:val="24"/>
          <w:szCs w:val="24"/>
        </w:rPr>
        <w:t>)</w:t>
      </w:r>
      <w:r w:rsidRPr="61E1A660">
        <w:rPr>
          <w:rFonts w:asciiTheme="majorBidi" w:hAnsiTheme="majorBidi" w:cstheme="majorBidi"/>
          <w:spacing w:val="-2"/>
          <w:sz w:val="24"/>
          <w:szCs w:val="24"/>
        </w:rPr>
        <w:t xml:space="preserve">. </w:t>
      </w:r>
      <w:r w:rsidR="6A49E75A" w:rsidRPr="61E1A660">
        <w:rPr>
          <w:rFonts w:asciiTheme="majorBidi" w:hAnsiTheme="majorBidi" w:cstheme="majorBidi"/>
          <w:spacing w:val="-2"/>
          <w:sz w:val="24"/>
          <w:szCs w:val="24"/>
        </w:rPr>
        <w:t xml:space="preserve">The CFT doctoral program is a </w:t>
      </w:r>
      <w:r w:rsidR="1BB1C116" w:rsidRPr="61E1A660">
        <w:rPr>
          <w:rFonts w:asciiTheme="majorBidi" w:hAnsiTheme="majorBidi" w:cstheme="majorBidi"/>
          <w:spacing w:val="-2"/>
          <w:sz w:val="24"/>
          <w:szCs w:val="24"/>
        </w:rPr>
        <w:t>full-time</w:t>
      </w:r>
      <w:r w:rsidR="6A49E75A" w:rsidRPr="61E1A660">
        <w:rPr>
          <w:rFonts w:asciiTheme="majorBidi" w:hAnsiTheme="majorBidi" w:cstheme="majorBidi"/>
          <w:spacing w:val="-2"/>
          <w:sz w:val="24"/>
          <w:szCs w:val="24"/>
        </w:rPr>
        <w:t xml:space="preserve"> program</w:t>
      </w:r>
      <w:r w:rsidR="06124EEA" w:rsidRPr="61E1A660">
        <w:rPr>
          <w:rFonts w:asciiTheme="majorBidi" w:hAnsiTheme="majorBidi" w:cstheme="majorBidi"/>
          <w:spacing w:val="-2"/>
          <w:sz w:val="24"/>
          <w:szCs w:val="24"/>
        </w:rPr>
        <w:t xml:space="preserve">. </w:t>
      </w:r>
      <w:r w:rsidR="61A4F4F1" w:rsidRPr="61E1A660">
        <w:rPr>
          <w:rFonts w:asciiTheme="majorBidi" w:hAnsiTheme="majorBidi" w:cstheme="majorBidi"/>
          <w:spacing w:val="-2"/>
          <w:sz w:val="24"/>
          <w:szCs w:val="24"/>
        </w:rPr>
        <w:t xml:space="preserve">CFT students are expected to be </w:t>
      </w:r>
      <w:r w:rsidR="47FFBC69" w:rsidRPr="61E1A660">
        <w:rPr>
          <w:rFonts w:asciiTheme="majorBidi" w:hAnsiTheme="majorBidi" w:cstheme="majorBidi"/>
          <w:spacing w:val="-2"/>
          <w:sz w:val="24"/>
          <w:szCs w:val="24"/>
        </w:rPr>
        <w:t xml:space="preserve">enrolled on a </w:t>
      </w:r>
      <w:r w:rsidR="00C569C2" w:rsidRPr="61E1A660" w:rsidDel="61A4F4F1">
        <w:rPr>
          <w:rFonts w:asciiTheme="majorBidi" w:hAnsiTheme="majorBidi" w:cstheme="majorBidi"/>
          <w:sz w:val="24"/>
          <w:szCs w:val="24"/>
        </w:rPr>
        <w:t>full</w:t>
      </w:r>
      <w:r w:rsidR="1739616A" w:rsidRPr="61E1A660">
        <w:rPr>
          <w:rFonts w:asciiTheme="majorBidi" w:hAnsiTheme="majorBidi" w:cstheme="majorBidi"/>
          <w:sz w:val="24"/>
          <w:szCs w:val="24"/>
        </w:rPr>
        <w:t>-time</w:t>
      </w:r>
      <w:r w:rsidR="61A4F4F1" w:rsidRPr="61E1A660">
        <w:rPr>
          <w:rFonts w:asciiTheme="majorBidi" w:hAnsiTheme="majorBidi" w:cstheme="majorBidi"/>
          <w:spacing w:val="-2"/>
          <w:sz w:val="24"/>
          <w:szCs w:val="24"/>
        </w:rPr>
        <w:t xml:space="preserve"> </w:t>
      </w:r>
      <w:r w:rsidR="47FFBC69" w:rsidRPr="61E1A660">
        <w:rPr>
          <w:rFonts w:asciiTheme="majorBidi" w:hAnsiTheme="majorBidi" w:cstheme="majorBidi"/>
          <w:spacing w:val="-2"/>
          <w:sz w:val="24"/>
          <w:szCs w:val="24"/>
        </w:rPr>
        <w:t xml:space="preserve">basis and </w:t>
      </w:r>
      <w:proofErr w:type="gramStart"/>
      <w:r w:rsidR="7A1A0471" w:rsidRPr="61E1A660">
        <w:rPr>
          <w:rFonts w:asciiTheme="majorBidi" w:hAnsiTheme="majorBidi" w:cstheme="majorBidi"/>
          <w:sz w:val="24"/>
          <w:szCs w:val="24"/>
        </w:rPr>
        <w:t>making</w:t>
      </w:r>
      <w:proofErr w:type="gramEnd"/>
      <w:r w:rsidR="7A1A0471" w:rsidRPr="61E1A660">
        <w:rPr>
          <w:rFonts w:asciiTheme="majorBidi" w:hAnsiTheme="majorBidi" w:cstheme="majorBidi"/>
          <w:sz w:val="24"/>
          <w:szCs w:val="24"/>
        </w:rPr>
        <w:t xml:space="preserve"> satisfactory progress toward their degree. </w:t>
      </w:r>
      <w:r w:rsidR="2CEFB66C" w:rsidRPr="61E1A660">
        <w:rPr>
          <w:rFonts w:asciiTheme="majorBidi" w:hAnsiTheme="majorBidi" w:cstheme="majorBidi"/>
          <w:sz w:val="24"/>
          <w:szCs w:val="24"/>
        </w:rPr>
        <w:t xml:space="preserve">Failure to achieve adequate progress </w:t>
      </w:r>
      <w:r w:rsidR="7CEB2D37" w:rsidRPr="61E1A660">
        <w:rPr>
          <w:rFonts w:asciiTheme="majorBidi" w:hAnsiTheme="majorBidi" w:cstheme="majorBidi"/>
          <w:sz w:val="24"/>
          <w:szCs w:val="24"/>
        </w:rPr>
        <w:t xml:space="preserve">in the program </w:t>
      </w:r>
      <w:r w:rsidR="1C81C63D" w:rsidRPr="61E1A660">
        <w:rPr>
          <w:rFonts w:asciiTheme="majorBidi" w:hAnsiTheme="majorBidi" w:cstheme="majorBidi"/>
          <w:sz w:val="24"/>
          <w:szCs w:val="24"/>
        </w:rPr>
        <w:t xml:space="preserve">(e.g., </w:t>
      </w:r>
      <w:r w:rsidR="5BFBAEAF" w:rsidRPr="61E1A660">
        <w:rPr>
          <w:rFonts w:asciiTheme="majorBidi" w:hAnsiTheme="majorBidi" w:cstheme="majorBidi"/>
          <w:sz w:val="24"/>
          <w:szCs w:val="24"/>
        </w:rPr>
        <w:t>course grade below 3.0</w:t>
      </w:r>
      <w:r w:rsidR="1C81C63D" w:rsidRPr="61E1A660">
        <w:rPr>
          <w:rFonts w:asciiTheme="majorBidi" w:hAnsiTheme="majorBidi" w:cstheme="majorBidi"/>
          <w:sz w:val="24"/>
          <w:szCs w:val="24"/>
        </w:rPr>
        <w:t xml:space="preserve">) </w:t>
      </w:r>
      <w:r w:rsidR="2CEFB66C" w:rsidRPr="61E1A660">
        <w:rPr>
          <w:rFonts w:asciiTheme="majorBidi" w:hAnsiTheme="majorBidi" w:cstheme="majorBidi"/>
          <w:sz w:val="24"/>
          <w:szCs w:val="24"/>
        </w:rPr>
        <w:t>may result in a call for an Academic Progress Review (</w:t>
      </w:r>
      <w:r w:rsidR="7F2C0651" w:rsidRPr="61E1A660">
        <w:rPr>
          <w:rFonts w:asciiTheme="majorBidi" w:hAnsiTheme="majorBidi" w:cstheme="majorBidi"/>
          <w:sz w:val="24"/>
          <w:szCs w:val="24"/>
        </w:rPr>
        <w:t xml:space="preserve">see the </w:t>
      </w:r>
      <w:r w:rsidR="2CEFB66C" w:rsidRPr="005D4622">
        <w:rPr>
          <w:rFonts w:asciiTheme="majorBidi" w:hAnsiTheme="majorBidi" w:cstheme="majorBidi"/>
          <w:b/>
          <w:sz w:val="24"/>
          <w:szCs w:val="24"/>
        </w:rPr>
        <w:t xml:space="preserve">HDFS </w:t>
      </w:r>
      <w:r w:rsidR="14A63D64" w:rsidRPr="005D4622">
        <w:rPr>
          <w:rFonts w:asciiTheme="majorBidi" w:hAnsiTheme="majorBidi" w:cstheme="majorBidi"/>
          <w:b/>
          <w:sz w:val="24"/>
          <w:szCs w:val="24"/>
        </w:rPr>
        <w:t>Ph.D.</w:t>
      </w:r>
      <w:r w:rsidR="2CEFB66C" w:rsidRPr="005D4622">
        <w:rPr>
          <w:rFonts w:asciiTheme="majorBidi" w:hAnsiTheme="majorBidi" w:cstheme="majorBidi"/>
          <w:b/>
          <w:sz w:val="24"/>
          <w:szCs w:val="24"/>
        </w:rPr>
        <w:t xml:space="preserve"> Handbook</w:t>
      </w:r>
      <w:r w:rsidR="7F2C0651" w:rsidRPr="005D4622">
        <w:rPr>
          <w:rFonts w:asciiTheme="majorBidi" w:hAnsiTheme="majorBidi" w:cstheme="majorBidi"/>
          <w:sz w:val="24"/>
          <w:szCs w:val="24"/>
        </w:rPr>
        <w:t>)</w:t>
      </w:r>
      <w:r w:rsidR="2CEFB66C" w:rsidRPr="005D4622">
        <w:rPr>
          <w:rFonts w:asciiTheme="majorBidi" w:hAnsiTheme="majorBidi" w:cstheme="majorBidi"/>
          <w:sz w:val="24"/>
          <w:szCs w:val="24"/>
        </w:rPr>
        <w:t>.</w:t>
      </w:r>
      <w:r w:rsidR="2CEFB66C" w:rsidRPr="61E1A660">
        <w:rPr>
          <w:rFonts w:asciiTheme="majorBidi" w:hAnsiTheme="majorBidi" w:cstheme="majorBidi"/>
          <w:sz w:val="24"/>
          <w:szCs w:val="24"/>
        </w:rPr>
        <w:t xml:space="preserve"> </w:t>
      </w:r>
    </w:p>
    <w:p w14:paraId="1F847724" w14:textId="77777777" w:rsidR="000A538E" w:rsidRPr="00294B15" w:rsidRDefault="000A538E" w:rsidP="6C2AB752">
      <w:pPr>
        <w:suppressAutoHyphens/>
        <w:rPr>
          <w:rFonts w:asciiTheme="majorBidi" w:hAnsiTheme="majorBidi" w:cstheme="majorBidi"/>
          <w:b/>
          <w:spacing w:val="-2"/>
        </w:rPr>
      </w:pPr>
    </w:p>
    <w:p w14:paraId="62DDC5AF" w14:textId="79A9662F" w:rsidR="00175A02" w:rsidRPr="00A62A69" w:rsidRDefault="00175A02" w:rsidP="61E1A660">
      <w:pPr>
        <w:suppressAutoHyphens/>
        <w:rPr>
          <w:rFonts w:asciiTheme="majorBidi" w:hAnsiTheme="majorBidi" w:cstheme="majorBidi"/>
          <w:spacing w:val="-2"/>
          <w:sz w:val="24"/>
          <w:szCs w:val="24"/>
        </w:rPr>
      </w:pPr>
      <w:r w:rsidRPr="00F770AB">
        <w:rPr>
          <w:rStyle w:val="Heading3Char"/>
          <w:rFonts w:ascii="Times New Roman" w:eastAsia="Calibri" w:hAnsi="Times New Roman"/>
          <w:i/>
          <w:iCs/>
          <w:u w:val="none"/>
        </w:rPr>
        <w:t>Doctoral Comprehensive Examinations</w:t>
      </w:r>
      <w:r w:rsidR="00472F68" w:rsidRPr="006048D8">
        <w:rPr>
          <w:rStyle w:val="Heading4Char"/>
          <w:rFonts w:eastAsia="Calibri"/>
        </w:rPr>
        <w:t>.</w:t>
      </w:r>
      <w:r w:rsidR="00472F68" w:rsidRPr="00294B15">
        <w:rPr>
          <w:rFonts w:asciiTheme="majorBidi" w:hAnsiTheme="majorBidi" w:cstheme="majorBidi"/>
          <w:b/>
          <w:i/>
          <w:spacing w:val="-2"/>
          <w:sz w:val="24"/>
          <w:szCs w:val="24"/>
        </w:rPr>
        <w:t xml:space="preserve"> </w:t>
      </w:r>
      <w:r w:rsidR="740186BB" w:rsidRPr="61E1A660">
        <w:rPr>
          <w:rFonts w:asciiTheme="majorBidi" w:hAnsiTheme="majorBidi" w:cstheme="majorBidi"/>
          <w:spacing w:val="-2"/>
          <w:sz w:val="24"/>
          <w:szCs w:val="24"/>
        </w:rPr>
        <w:t xml:space="preserve">All HDFS doctoral students are required to pass comprehensive examinations. Details regarding Comprehensive Examinations, including the evaluation rubric, can be found in the </w:t>
      </w:r>
      <w:r w:rsidR="740186BB" w:rsidRPr="007370DD">
        <w:rPr>
          <w:rFonts w:asciiTheme="majorBidi" w:hAnsiTheme="majorBidi" w:cstheme="majorBidi"/>
          <w:b/>
          <w:spacing w:val="-2"/>
          <w:sz w:val="24"/>
          <w:szCs w:val="24"/>
        </w:rPr>
        <w:t>HDFS Ph.D. Handbook</w:t>
      </w:r>
      <w:r w:rsidR="740186BB" w:rsidRPr="61E1A660">
        <w:rPr>
          <w:rFonts w:asciiTheme="majorBidi" w:hAnsiTheme="majorBidi" w:cstheme="majorBidi"/>
          <w:spacing w:val="-2"/>
          <w:sz w:val="24"/>
          <w:szCs w:val="24"/>
        </w:rPr>
        <w:t xml:space="preserve">. The CFT program uses a unique approach to the oral exam question; the oral exam focuses on your own specific theory of therapy. </w:t>
      </w:r>
      <w:hyperlink w:anchor="AppendixA" w:history="1">
        <w:r w:rsidR="00E20FB3">
          <w:rPr>
            <w:rStyle w:val="Hyperlink"/>
            <w:rFonts w:asciiTheme="majorBidi" w:hAnsiTheme="majorBidi" w:cstheme="majorBidi"/>
            <w:spacing w:val="-2"/>
            <w:sz w:val="24"/>
            <w:szCs w:val="24"/>
          </w:rPr>
          <w:t>Appendix A</w:t>
        </w:r>
      </w:hyperlink>
      <w:r w:rsidRPr="00A62A69">
        <w:rPr>
          <w:rFonts w:asciiTheme="majorBidi" w:hAnsiTheme="majorBidi" w:cstheme="majorBidi"/>
          <w:spacing w:val="-2"/>
          <w:sz w:val="24"/>
          <w:szCs w:val="24"/>
        </w:rPr>
        <w:t xml:space="preserve"> </w:t>
      </w:r>
      <w:r w:rsidR="740186BB" w:rsidRPr="61E1A660">
        <w:rPr>
          <w:rFonts w:asciiTheme="majorBidi" w:hAnsiTheme="majorBidi" w:cstheme="majorBidi"/>
          <w:spacing w:val="-2"/>
          <w:sz w:val="24"/>
          <w:szCs w:val="24"/>
        </w:rPr>
        <w:t xml:space="preserve">contains the description of the CFT </w:t>
      </w:r>
      <w:r w:rsidR="4FCD1D75" w:rsidRPr="61E1A660">
        <w:rPr>
          <w:rFonts w:asciiTheme="majorBidi" w:hAnsiTheme="majorBidi" w:cstheme="majorBidi"/>
          <w:sz w:val="24"/>
          <w:szCs w:val="24"/>
        </w:rPr>
        <w:t>O</w:t>
      </w:r>
      <w:r w:rsidR="740186BB" w:rsidRPr="61E1A660">
        <w:rPr>
          <w:rFonts w:asciiTheme="majorBidi" w:hAnsiTheme="majorBidi" w:cstheme="majorBidi"/>
          <w:spacing w:val="-2"/>
          <w:sz w:val="24"/>
          <w:szCs w:val="24"/>
        </w:rPr>
        <w:t xml:space="preserve">ral </w:t>
      </w:r>
      <w:r w:rsidR="4FCD1D75" w:rsidRPr="61E1A660">
        <w:rPr>
          <w:rFonts w:asciiTheme="majorBidi" w:hAnsiTheme="majorBidi" w:cstheme="majorBidi"/>
          <w:sz w:val="24"/>
          <w:szCs w:val="24"/>
        </w:rPr>
        <w:t>Comprehensive E</w:t>
      </w:r>
      <w:r w:rsidR="740186BB" w:rsidRPr="61E1A660">
        <w:rPr>
          <w:rFonts w:asciiTheme="majorBidi" w:hAnsiTheme="majorBidi" w:cstheme="majorBidi"/>
          <w:spacing w:val="-2"/>
          <w:sz w:val="24"/>
          <w:szCs w:val="24"/>
        </w:rPr>
        <w:t>xam</w:t>
      </w:r>
      <w:r w:rsidR="4FCD1D75" w:rsidRPr="61E1A660">
        <w:rPr>
          <w:rFonts w:asciiTheme="majorBidi" w:hAnsiTheme="majorBidi" w:cstheme="majorBidi"/>
          <w:sz w:val="24"/>
          <w:szCs w:val="24"/>
        </w:rPr>
        <w:t>ination</w:t>
      </w:r>
      <w:r w:rsidR="740186BB" w:rsidRPr="61E1A660">
        <w:rPr>
          <w:rFonts w:asciiTheme="majorBidi" w:hAnsiTheme="majorBidi" w:cstheme="majorBidi"/>
          <w:spacing w:val="-2"/>
          <w:sz w:val="24"/>
          <w:szCs w:val="24"/>
        </w:rPr>
        <w:t xml:space="preserve">. </w:t>
      </w:r>
    </w:p>
    <w:p w14:paraId="6B0A1D8C" w14:textId="77777777" w:rsidR="00175A02" w:rsidRPr="00294B15" w:rsidDel="00472F68" w:rsidRDefault="00175A02" w:rsidP="61E1A660">
      <w:pPr>
        <w:suppressAutoHyphens/>
        <w:rPr>
          <w:rFonts w:ascii="Times New Roman" w:hAnsi="Times New Roman"/>
          <w:spacing w:val="-2"/>
        </w:rPr>
      </w:pPr>
    </w:p>
    <w:p w14:paraId="19C18C84" w14:textId="60AAFBB1" w:rsidR="00175A02" w:rsidRPr="00B63797" w:rsidRDefault="00175A02" w:rsidP="00294B15">
      <w:pPr>
        <w:rPr>
          <w:szCs w:val="24"/>
        </w:rPr>
      </w:pPr>
      <w:r w:rsidRPr="00F770AB">
        <w:rPr>
          <w:rStyle w:val="Heading3Char"/>
          <w:rFonts w:ascii="Times New Roman" w:eastAsia="Calibri" w:hAnsi="Times New Roman"/>
          <w:i/>
          <w:iCs/>
          <w:u w:val="none"/>
        </w:rPr>
        <w:t>Dissertation</w:t>
      </w:r>
      <w:r w:rsidR="00472F68" w:rsidRPr="00F770AB">
        <w:rPr>
          <w:rStyle w:val="Heading3Char"/>
          <w:rFonts w:ascii="Times New Roman" w:eastAsia="Calibri" w:hAnsi="Times New Roman"/>
          <w:i/>
          <w:iCs/>
          <w:u w:val="none"/>
        </w:rPr>
        <w:t>.</w:t>
      </w:r>
      <w:r w:rsidRPr="00294B15" w:rsidDel="00175A02">
        <w:rPr>
          <w:rFonts w:ascii="Times New Roman" w:hAnsi="Times New Roman"/>
          <w:b/>
          <w:sz w:val="24"/>
          <w:szCs w:val="24"/>
        </w:rPr>
        <w:t xml:space="preserve"> </w:t>
      </w:r>
      <w:r w:rsidRPr="00294B15">
        <w:rPr>
          <w:rFonts w:ascii="Times New Roman" w:hAnsi="Times New Roman"/>
          <w:sz w:val="24"/>
          <w:szCs w:val="24"/>
        </w:rPr>
        <w:t>All students in the doctoral program must complete a dissertation (see</w:t>
      </w:r>
      <w:r>
        <w:rPr>
          <w:rFonts w:ascii="Times New Roman" w:hAnsi="Times New Roman"/>
          <w:sz w:val="24"/>
          <w:szCs w:val="24"/>
        </w:rPr>
        <w:t xml:space="preserve"> </w:t>
      </w:r>
      <w:hyperlink w:anchor="_Section_IX:_Dissertation" w:history="1">
        <w:r w:rsidR="00AE1A67" w:rsidRPr="00AE1A67">
          <w:rPr>
            <w:rStyle w:val="Hyperlink"/>
            <w:rFonts w:ascii="Times New Roman" w:hAnsi="Times New Roman"/>
            <w:sz w:val="24"/>
            <w:szCs w:val="24"/>
          </w:rPr>
          <w:t>Section IX</w:t>
        </w:r>
      </w:hyperlink>
      <w:r w:rsidR="00AE1A67">
        <w:rPr>
          <w:rFonts w:ascii="Times New Roman" w:hAnsi="Times New Roman"/>
          <w:sz w:val="24"/>
          <w:szCs w:val="24"/>
        </w:rPr>
        <w:t>)</w:t>
      </w:r>
      <w:r w:rsidRPr="00294B15">
        <w:rPr>
          <w:rFonts w:ascii="Times New Roman" w:hAnsi="Times New Roman"/>
          <w:sz w:val="24"/>
          <w:szCs w:val="24"/>
        </w:rPr>
        <w:t xml:space="preserve">. CFT students are encouraged to attend the dissertation defenses of their peers. </w:t>
      </w:r>
    </w:p>
    <w:p w14:paraId="537BC0C8" w14:textId="77777777" w:rsidR="00175A02" w:rsidRPr="00294B15" w:rsidRDefault="00175A02" w:rsidP="00A62A69">
      <w:pPr>
        <w:rPr>
          <w:rFonts w:asciiTheme="majorBidi" w:hAnsiTheme="majorBidi" w:cstheme="majorBidi"/>
        </w:rPr>
      </w:pPr>
    </w:p>
    <w:p w14:paraId="11A403CB" w14:textId="41F2154B" w:rsidR="008A2012" w:rsidRDefault="008A2012" w:rsidP="00BF19C4">
      <w:pPr>
        <w:pStyle w:val="Heading2"/>
        <w:numPr>
          <w:ilvl w:val="0"/>
          <w:numId w:val="0"/>
        </w:numPr>
      </w:pPr>
      <w:bookmarkStart w:id="4" w:name="_Toc239236132"/>
      <w:r w:rsidRPr="00A62A69">
        <w:t>Continuous Clinical Involvement</w:t>
      </w:r>
      <w:bookmarkEnd w:id="4"/>
    </w:p>
    <w:p w14:paraId="47E63588" w14:textId="6BA870CE" w:rsidR="00023A7E" w:rsidRDefault="00444AC8" w:rsidP="00023A7E">
      <w:pPr>
        <w:tabs>
          <w:tab w:val="left" w:pos="-720"/>
        </w:tabs>
        <w:suppressAutoHyphens/>
        <w:rPr>
          <w:rFonts w:asciiTheme="majorBidi" w:hAnsiTheme="majorBidi" w:cstheme="majorBidi"/>
          <w:spacing w:val="-2"/>
          <w:sz w:val="24"/>
          <w:szCs w:val="24"/>
        </w:rPr>
      </w:pPr>
      <w:r w:rsidRPr="00444AC8">
        <w:rPr>
          <w:rFonts w:asciiTheme="majorBidi" w:hAnsiTheme="majorBidi" w:cstheme="majorBidi"/>
          <w:spacing w:val="-2"/>
          <w:sz w:val="24"/>
          <w:szCs w:val="24"/>
        </w:rPr>
        <w:t xml:space="preserve">Students are required to be enrolled in practicum (HDFS 993) and clinically active in the Couple and Family Therapy Clinic (CFTC) until completion of all clinical hours required in the Ph.D. program </w:t>
      </w:r>
      <w:r w:rsidRPr="00444AC8">
        <w:rPr>
          <w:rFonts w:asciiTheme="majorBidi" w:hAnsiTheme="majorBidi" w:cstheme="majorBidi"/>
          <w:spacing w:val="-2"/>
          <w:sz w:val="24"/>
          <w:szCs w:val="24"/>
          <w:u w:val="single"/>
        </w:rPr>
        <w:t>and</w:t>
      </w:r>
      <w:r w:rsidRPr="00444AC8">
        <w:rPr>
          <w:rFonts w:asciiTheme="majorBidi" w:hAnsiTheme="majorBidi" w:cstheme="majorBidi"/>
          <w:spacing w:val="-2"/>
          <w:sz w:val="24"/>
          <w:szCs w:val="24"/>
        </w:rPr>
        <w:t xml:space="preserve"> official clearance from the CFTC.</w:t>
      </w:r>
      <w:r>
        <w:rPr>
          <w:rFonts w:asciiTheme="majorBidi" w:hAnsiTheme="majorBidi" w:cstheme="majorBidi"/>
          <w:spacing w:val="-2"/>
          <w:sz w:val="24"/>
          <w:szCs w:val="24"/>
        </w:rPr>
        <w:t xml:space="preserve"> </w:t>
      </w:r>
      <w:r w:rsidR="00483FF3" w:rsidRPr="00F80B51">
        <w:rPr>
          <w:rFonts w:asciiTheme="majorBidi" w:hAnsiTheme="majorBidi" w:cstheme="majorBidi"/>
          <w:b/>
          <w:bCs/>
          <w:i/>
          <w:iCs/>
          <w:spacing w:val="-2"/>
          <w:sz w:val="24"/>
          <w:szCs w:val="24"/>
        </w:rPr>
        <w:t>An interruption in continuous clinical involvement is considered out of compliance with program requirements</w:t>
      </w:r>
      <w:r w:rsidR="000C541E" w:rsidRPr="00F80B51">
        <w:rPr>
          <w:rFonts w:asciiTheme="majorBidi" w:hAnsiTheme="majorBidi" w:cstheme="majorBidi"/>
          <w:b/>
          <w:bCs/>
          <w:i/>
          <w:iCs/>
          <w:spacing w:val="-2"/>
          <w:sz w:val="24"/>
          <w:szCs w:val="24"/>
        </w:rPr>
        <w:t>.</w:t>
      </w:r>
      <w:r w:rsidR="00483FF3">
        <w:rPr>
          <w:rFonts w:asciiTheme="majorBidi" w:hAnsiTheme="majorBidi" w:cstheme="majorBidi"/>
          <w:spacing w:val="-2"/>
          <w:sz w:val="24"/>
          <w:szCs w:val="24"/>
        </w:rPr>
        <w:t xml:space="preserve"> </w:t>
      </w:r>
      <w:r w:rsidR="00774425">
        <w:rPr>
          <w:rFonts w:asciiTheme="majorBidi" w:hAnsiTheme="majorBidi" w:cstheme="majorBidi"/>
          <w:spacing w:val="-2"/>
          <w:sz w:val="24"/>
          <w:szCs w:val="24"/>
        </w:rPr>
        <w:t>The full</w:t>
      </w:r>
      <w:r w:rsidR="008808A1">
        <w:rPr>
          <w:rFonts w:asciiTheme="majorBidi" w:hAnsiTheme="majorBidi" w:cstheme="majorBidi"/>
          <w:spacing w:val="-2"/>
          <w:sz w:val="24"/>
          <w:szCs w:val="24"/>
        </w:rPr>
        <w:t xml:space="preserve"> policy</w:t>
      </w:r>
      <w:r w:rsidR="00884337">
        <w:rPr>
          <w:rFonts w:asciiTheme="majorBidi" w:hAnsiTheme="majorBidi" w:cstheme="majorBidi"/>
          <w:spacing w:val="-2"/>
          <w:sz w:val="24"/>
          <w:szCs w:val="24"/>
        </w:rPr>
        <w:t xml:space="preserve"> on continuous clinical involvement is</w:t>
      </w:r>
      <w:r w:rsidR="007C34F4">
        <w:rPr>
          <w:rFonts w:asciiTheme="majorBidi" w:hAnsiTheme="majorBidi" w:cstheme="majorBidi"/>
          <w:spacing w:val="-2"/>
          <w:sz w:val="24"/>
          <w:szCs w:val="24"/>
        </w:rPr>
        <w:t xml:space="preserve"> provided in </w:t>
      </w:r>
      <w:hyperlink w:anchor="SectionVI" w:history="1">
        <w:r w:rsidR="00354A39" w:rsidRPr="007A0F90">
          <w:rPr>
            <w:rStyle w:val="Hyperlink"/>
            <w:rFonts w:ascii="Times New Roman" w:hAnsi="Times New Roman"/>
            <w:sz w:val="24"/>
            <w:szCs w:val="24"/>
          </w:rPr>
          <w:t>Section</w:t>
        </w:r>
        <w:r w:rsidR="00345899" w:rsidRPr="007A0F90">
          <w:rPr>
            <w:rStyle w:val="Hyperlink"/>
            <w:rFonts w:ascii="Times New Roman" w:hAnsi="Times New Roman"/>
            <w:sz w:val="24"/>
            <w:szCs w:val="24"/>
          </w:rPr>
          <w:t xml:space="preserve"> VI</w:t>
        </w:r>
      </w:hyperlink>
      <w:r w:rsidR="007C34F4" w:rsidRPr="007A0F90">
        <w:rPr>
          <w:rFonts w:ascii="Times New Roman" w:hAnsi="Times New Roman"/>
          <w:spacing w:val="-2"/>
          <w:sz w:val="24"/>
          <w:szCs w:val="24"/>
        </w:rPr>
        <w:t>.</w:t>
      </w:r>
      <w:r w:rsidR="00023A7E" w:rsidRPr="00A62A69" w:rsidDel="00982227">
        <w:rPr>
          <w:rFonts w:asciiTheme="majorBidi" w:hAnsiTheme="majorBidi" w:cstheme="majorBidi"/>
          <w:spacing w:val="-2"/>
          <w:sz w:val="24"/>
          <w:szCs w:val="24"/>
        </w:rPr>
        <w:t xml:space="preserve"> </w:t>
      </w:r>
    </w:p>
    <w:p w14:paraId="14F393D0" w14:textId="77777777" w:rsidR="00AE51CB" w:rsidRDefault="00AE51CB" w:rsidP="00023A7E">
      <w:pPr>
        <w:tabs>
          <w:tab w:val="left" w:pos="-720"/>
        </w:tabs>
        <w:suppressAutoHyphens/>
        <w:rPr>
          <w:rFonts w:asciiTheme="majorBidi" w:hAnsiTheme="majorBidi" w:cstheme="majorBidi"/>
          <w:spacing w:val="-2"/>
          <w:sz w:val="24"/>
          <w:szCs w:val="24"/>
        </w:rPr>
      </w:pPr>
    </w:p>
    <w:p w14:paraId="423B46B9" w14:textId="77777777" w:rsidR="00AE51CB" w:rsidRPr="00294B15" w:rsidRDefault="00AE51CB" w:rsidP="00BF19C4">
      <w:pPr>
        <w:pStyle w:val="Heading2"/>
        <w:numPr>
          <w:ilvl w:val="0"/>
          <w:numId w:val="0"/>
        </w:numPr>
      </w:pPr>
      <w:bookmarkStart w:id="5" w:name="_Toc239236133"/>
      <w:r w:rsidRPr="00294B15">
        <w:lastRenderedPageBreak/>
        <w:t>Licensure</w:t>
      </w:r>
      <w:bookmarkEnd w:id="5"/>
    </w:p>
    <w:p w14:paraId="7A050EF3" w14:textId="0937C53C" w:rsidR="00AE51CB" w:rsidRDefault="03757C18" w:rsidP="00294B15">
      <w:pPr>
        <w:rPr>
          <w:rFonts w:asciiTheme="majorBidi" w:hAnsiTheme="majorBidi" w:cstheme="majorBidi"/>
          <w:spacing w:val="-2"/>
          <w:sz w:val="24"/>
          <w:szCs w:val="24"/>
        </w:rPr>
      </w:pPr>
      <w:r w:rsidRPr="61E1A660">
        <w:rPr>
          <w:rFonts w:asciiTheme="majorBidi" w:hAnsiTheme="majorBidi" w:cstheme="majorBidi"/>
          <w:sz w:val="24"/>
          <w:szCs w:val="24"/>
        </w:rPr>
        <w:t xml:space="preserve">The curriculum for the CFT doctoral program at Michigan State University was designed to align with the MFT licensure requirements in the state of Michigan. Eligible students are strongly encouraged to apply for a </w:t>
      </w:r>
      <w:hyperlink r:id="rId16" w:history="1">
        <w:r w:rsidRPr="61E1A660">
          <w:rPr>
            <w:rStyle w:val="Hyperlink"/>
            <w:rFonts w:asciiTheme="majorBidi" w:hAnsiTheme="majorBidi" w:cstheme="majorBidi"/>
            <w:sz w:val="24"/>
            <w:szCs w:val="24"/>
          </w:rPr>
          <w:t>Limited License as a Marriage and Family Therapist (LLMFT)</w:t>
        </w:r>
      </w:hyperlink>
      <w:r w:rsidRPr="61E1A660">
        <w:rPr>
          <w:rFonts w:asciiTheme="majorBidi" w:hAnsiTheme="majorBidi" w:cstheme="majorBidi"/>
          <w:sz w:val="24"/>
          <w:szCs w:val="24"/>
        </w:rPr>
        <w:t xml:space="preserve"> in the </w:t>
      </w:r>
      <w:r w:rsidR="005851A2">
        <w:rPr>
          <w:rFonts w:asciiTheme="majorBidi" w:hAnsiTheme="majorBidi" w:cstheme="majorBidi"/>
          <w:sz w:val="24"/>
          <w:szCs w:val="24"/>
        </w:rPr>
        <w:t>s</w:t>
      </w:r>
      <w:r w:rsidRPr="61E1A660">
        <w:rPr>
          <w:rFonts w:asciiTheme="majorBidi" w:hAnsiTheme="majorBidi" w:cstheme="majorBidi"/>
          <w:sz w:val="24"/>
          <w:szCs w:val="24"/>
        </w:rPr>
        <w:t xml:space="preserve">tate of Michigan as soon as they are eligible, especially if they intend to pursue their license before graduation. More information on Michigan </w:t>
      </w:r>
      <w:r w:rsidR="00FF7D66">
        <w:rPr>
          <w:rFonts w:asciiTheme="majorBidi" w:hAnsiTheme="majorBidi" w:cstheme="majorBidi"/>
          <w:sz w:val="24"/>
          <w:szCs w:val="24"/>
        </w:rPr>
        <w:t>l</w:t>
      </w:r>
      <w:r w:rsidRPr="61E1A660">
        <w:rPr>
          <w:rFonts w:asciiTheme="majorBidi" w:hAnsiTheme="majorBidi" w:cstheme="majorBidi"/>
          <w:sz w:val="24"/>
          <w:szCs w:val="24"/>
        </w:rPr>
        <w:t>icensure</w:t>
      </w:r>
      <w:r w:rsidR="00FB442D">
        <w:rPr>
          <w:rFonts w:asciiTheme="majorBidi" w:hAnsiTheme="majorBidi" w:cstheme="majorBidi"/>
          <w:sz w:val="24"/>
          <w:szCs w:val="24"/>
        </w:rPr>
        <w:t>, licensure forms,</w:t>
      </w:r>
      <w:r w:rsidRPr="61E1A660">
        <w:rPr>
          <w:rFonts w:asciiTheme="majorBidi" w:hAnsiTheme="majorBidi" w:cstheme="majorBidi"/>
          <w:sz w:val="24"/>
          <w:szCs w:val="24"/>
        </w:rPr>
        <w:t xml:space="preserve"> and Informed Acknowledgement of MFT Licensure and Regulatory Requirements is provided </w:t>
      </w:r>
      <w:r w:rsidRPr="00294B15">
        <w:rPr>
          <w:rFonts w:ascii="Times New Roman" w:hAnsi="Times New Roman"/>
          <w:sz w:val="24"/>
          <w:szCs w:val="24"/>
        </w:rPr>
        <w:t xml:space="preserve">in </w:t>
      </w:r>
      <w:hyperlink w:anchor="SectionVI" w:history="1">
        <w:r w:rsidRPr="007A0F90">
          <w:rPr>
            <w:rStyle w:val="Hyperlink"/>
            <w:rFonts w:ascii="Times New Roman" w:hAnsi="Times New Roman"/>
            <w:sz w:val="24"/>
            <w:szCs w:val="24"/>
          </w:rPr>
          <w:t xml:space="preserve">Section </w:t>
        </w:r>
        <w:r w:rsidR="3CAFFB66" w:rsidRPr="007A0F90">
          <w:rPr>
            <w:rStyle w:val="Hyperlink"/>
            <w:rFonts w:ascii="Times New Roman" w:hAnsi="Times New Roman"/>
            <w:sz w:val="24"/>
            <w:szCs w:val="24"/>
          </w:rPr>
          <w:t>VI</w:t>
        </w:r>
      </w:hyperlink>
      <w:r w:rsidRPr="61E1A660">
        <w:rPr>
          <w:rFonts w:asciiTheme="majorBidi" w:hAnsiTheme="majorBidi" w:cstheme="majorBidi"/>
          <w:sz w:val="24"/>
          <w:szCs w:val="24"/>
        </w:rPr>
        <w:t xml:space="preserve">. </w:t>
      </w:r>
    </w:p>
    <w:p w14:paraId="4280FE2E" w14:textId="77777777" w:rsidR="00CA433C" w:rsidRDefault="00CA433C" w:rsidP="00CA433C">
      <w:pPr>
        <w:tabs>
          <w:tab w:val="left" w:pos="-720"/>
        </w:tabs>
        <w:suppressAutoHyphens/>
        <w:rPr>
          <w:rFonts w:asciiTheme="majorBidi" w:hAnsiTheme="majorBidi" w:cstheme="majorBidi"/>
          <w:b/>
          <w:spacing w:val="-2"/>
          <w:sz w:val="24"/>
          <w:szCs w:val="24"/>
        </w:rPr>
      </w:pPr>
    </w:p>
    <w:p w14:paraId="367B0B1A" w14:textId="5AB73BE1" w:rsidR="00CA433C" w:rsidRDefault="00CA433C" w:rsidP="00BF19C4">
      <w:pPr>
        <w:pStyle w:val="Heading2"/>
        <w:numPr>
          <w:ilvl w:val="0"/>
          <w:numId w:val="0"/>
        </w:numPr>
      </w:pPr>
      <w:bookmarkStart w:id="6" w:name="_Toc239236134"/>
      <w:r w:rsidRPr="00A62A69">
        <w:t>AAMFT Membership and Liability Insurance</w:t>
      </w:r>
      <w:bookmarkEnd w:id="6"/>
    </w:p>
    <w:p w14:paraId="2965A629" w14:textId="77777777" w:rsidR="00CA433C" w:rsidRPr="00A62A69" w:rsidRDefault="00CA433C" w:rsidP="00CA433C">
      <w:pPr>
        <w:tabs>
          <w:tab w:val="left" w:pos="-720"/>
        </w:tabs>
        <w:suppressAutoHyphens/>
        <w:rPr>
          <w:rFonts w:asciiTheme="majorBidi" w:hAnsiTheme="majorBidi" w:cstheme="majorBidi"/>
          <w:spacing w:val="-2"/>
          <w:sz w:val="24"/>
          <w:szCs w:val="24"/>
        </w:rPr>
      </w:pPr>
      <w:r w:rsidRPr="00A62A69">
        <w:rPr>
          <w:rFonts w:asciiTheme="majorBidi" w:hAnsiTheme="majorBidi" w:cstheme="majorBidi"/>
          <w:spacing w:val="-2"/>
          <w:sz w:val="24"/>
          <w:szCs w:val="24"/>
        </w:rPr>
        <w:t xml:space="preserve">Students are </w:t>
      </w:r>
      <w:r>
        <w:rPr>
          <w:rFonts w:asciiTheme="majorBidi" w:hAnsiTheme="majorBidi" w:cstheme="majorBidi"/>
          <w:spacing w:val="-2"/>
          <w:sz w:val="24"/>
          <w:szCs w:val="24"/>
        </w:rPr>
        <w:t>required to be members (student or professional membership</w:t>
      </w:r>
      <w:r w:rsidRPr="00A62A69">
        <w:rPr>
          <w:rFonts w:asciiTheme="majorBidi" w:hAnsiTheme="majorBidi" w:cstheme="majorBidi"/>
          <w:spacing w:val="-2"/>
          <w:sz w:val="24"/>
          <w:szCs w:val="24"/>
        </w:rPr>
        <w:t>) of the American Association for Marriage and Family Therapy (AAMFT) to maintain professional liability insurance through AAMFT (or provide proof of such insurance from another source). Liability insurance is provided as part of your AAMFT student membership.</w:t>
      </w:r>
      <w:r>
        <w:rPr>
          <w:rFonts w:asciiTheme="majorBidi" w:hAnsiTheme="majorBidi" w:cstheme="majorBidi"/>
          <w:spacing w:val="-2"/>
          <w:sz w:val="24"/>
          <w:szCs w:val="24"/>
        </w:rPr>
        <w:t xml:space="preserve"> Students are expected to pay for their own AAMFT membership.</w:t>
      </w:r>
    </w:p>
    <w:p w14:paraId="62F916A3" w14:textId="77777777" w:rsidR="00C46077" w:rsidRPr="00C46077" w:rsidRDefault="00C46077" w:rsidP="00A62A69">
      <w:pPr>
        <w:tabs>
          <w:tab w:val="left" w:pos="-720"/>
        </w:tabs>
        <w:suppressAutoHyphens/>
        <w:rPr>
          <w:rFonts w:asciiTheme="majorBidi" w:hAnsiTheme="majorBidi" w:cstheme="majorBidi"/>
          <w:spacing w:val="-2"/>
          <w:sz w:val="24"/>
          <w:szCs w:val="24"/>
        </w:rPr>
      </w:pPr>
    </w:p>
    <w:p w14:paraId="08E65C83" w14:textId="319511A3" w:rsidR="00FA3CB5" w:rsidRPr="007A0F90" w:rsidRDefault="00FD4353" w:rsidP="00BF19C4">
      <w:pPr>
        <w:pStyle w:val="Heading2"/>
        <w:numPr>
          <w:ilvl w:val="0"/>
          <w:numId w:val="0"/>
        </w:numPr>
      </w:pPr>
      <w:bookmarkStart w:id="7" w:name="_Toc239236135"/>
      <w:r w:rsidRPr="007A0F90">
        <w:t xml:space="preserve">CFT Student </w:t>
      </w:r>
      <w:r w:rsidR="00C569C2" w:rsidRPr="007A0F90">
        <w:t>Evaluation</w:t>
      </w:r>
      <w:bookmarkEnd w:id="7"/>
    </w:p>
    <w:p w14:paraId="732592A4" w14:textId="0272931A" w:rsidR="000028B3" w:rsidRDefault="006F1168" w:rsidP="006F62E1">
      <w:pPr>
        <w:rPr>
          <w:rFonts w:asciiTheme="majorBidi" w:hAnsiTheme="majorBidi" w:cstheme="majorBidi"/>
          <w:spacing w:val="-2"/>
          <w:sz w:val="24"/>
          <w:szCs w:val="24"/>
        </w:rPr>
      </w:pPr>
      <w:r w:rsidRPr="00550011">
        <w:rPr>
          <w:rStyle w:val="Heading3Char"/>
          <w:rFonts w:ascii="Times New Roman" w:eastAsia="Calibri" w:hAnsi="Times New Roman"/>
          <w:i/>
          <w:iCs/>
          <w:u w:val="none"/>
        </w:rPr>
        <w:t>First Year Evaluation</w:t>
      </w:r>
      <w:r w:rsidR="00CA433C" w:rsidRPr="00550011">
        <w:rPr>
          <w:rStyle w:val="Heading3Char"/>
          <w:rFonts w:ascii="Times New Roman" w:eastAsia="Calibri" w:hAnsi="Times New Roman"/>
          <w:i/>
          <w:iCs/>
          <w:u w:val="none"/>
        </w:rPr>
        <w:t>.</w:t>
      </w:r>
      <w:r w:rsidR="00CA433C">
        <w:rPr>
          <w:rFonts w:ascii="Times New Roman" w:hAnsi="Times New Roman"/>
          <w:b/>
          <w:i/>
          <w:sz w:val="24"/>
          <w:szCs w:val="24"/>
        </w:rPr>
        <w:t xml:space="preserve"> </w:t>
      </w:r>
      <w:r w:rsidR="001468BB" w:rsidRPr="00A62A69">
        <w:rPr>
          <w:rFonts w:asciiTheme="majorBidi" w:hAnsiTheme="majorBidi" w:cstheme="majorBidi"/>
          <w:spacing w:val="-2"/>
          <w:sz w:val="24"/>
          <w:szCs w:val="24"/>
        </w:rPr>
        <w:t xml:space="preserve">After one year in the </w:t>
      </w:r>
      <w:r w:rsidR="000028B3" w:rsidRPr="00A62A69">
        <w:rPr>
          <w:rFonts w:asciiTheme="majorBidi" w:hAnsiTheme="majorBidi" w:cstheme="majorBidi"/>
          <w:spacing w:val="-2"/>
          <w:sz w:val="24"/>
          <w:szCs w:val="24"/>
        </w:rPr>
        <w:t xml:space="preserve">CFT program, </w:t>
      </w:r>
      <w:r w:rsidR="00EA684D">
        <w:rPr>
          <w:rFonts w:asciiTheme="majorBidi" w:hAnsiTheme="majorBidi" w:cstheme="majorBidi"/>
          <w:spacing w:val="-2"/>
          <w:sz w:val="24"/>
          <w:szCs w:val="24"/>
        </w:rPr>
        <w:t xml:space="preserve">each </w:t>
      </w:r>
      <w:r w:rsidR="00004E19">
        <w:rPr>
          <w:rFonts w:asciiTheme="majorBidi" w:hAnsiTheme="majorBidi" w:cstheme="majorBidi"/>
          <w:spacing w:val="-2"/>
          <w:sz w:val="24"/>
          <w:szCs w:val="24"/>
        </w:rPr>
        <w:t>first-year</w:t>
      </w:r>
      <w:r w:rsidR="005C726C" w:rsidRPr="00A62A69">
        <w:rPr>
          <w:rFonts w:asciiTheme="majorBidi" w:hAnsiTheme="majorBidi" w:cstheme="majorBidi"/>
          <w:spacing w:val="-2"/>
          <w:sz w:val="24"/>
          <w:szCs w:val="24"/>
        </w:rPr>
        <w:t xml:space="preserve"> student will meet </w:t>
      </w:r>
      <w:r w:rsidR="000028B3" w:rsidRPr="00A62A69">
        <w:rPr>
          <w:rFonts w:asciiTheme="majorBidi" w:hAnsiTheme="majorBidi" w:cstheme="majorBidi"/>
          <w:spacing w:val="-2"/>
          <w:sz w:val="24"/>
          <w:szCs w:val="24"/>
        </w:rPr>
        <w:t xml:space="preserve">with CFT faculty. </w:t>
      </w:r>
      <w:r w:rsidR="000028B3" w:rsidRPr="007A0F90">
        <w:rPr>
          <w:rFonts w:asciiTheme="majorBidi" w:hAnsiTheme="majorBidi" w:cstheme="majorBidi"/>
          <w:spacing w:val="-2"/>
          <w:sz w:val="24"/>
          <w:szCs w:val="24"/>
        </w:rPr>
        <w:t>The purpose of this meeting is to: (a)</w:t>
      </w:r>
      <w:r w:rsidR="00290526" w:rsidRPr="007A0F90">
        <w:rPr>
          <w:rFonts w:asciiTheme="majorBidi" w:hAnsiTheme="majorBidi" w:cstheme="majorBidi"/>
          <w:spacing w:val="-2"/>
          <w:sz w:val="24"/>
          <w:szCs w:val="24"/>
        </w:rPr>
        <w:t xml:space="preserve"> </w:t>
      </w:r>
      <w:r w:rsidR="005F3FB1" w:rsidRPr="007A0F90">
        <w:rPr>
          <w:rFonts w:asciiTheme="majorBidi" w:hAnsiTheme="majorBidi" w:cstheme="majorBidi"/>
          <w:spacing w:val="-2"/>
          <w:sz w:val="24"/>
          <w:szCs w:val="24"/>
        </w:rPr>
        <w:t xml:space="preserve">evaluate </w:t>
      </w:r>
      <w:r w:rsidR="000028B3" w:rsidRPr="007A0F90">
        <w:rPr>
          <w:rFonts w:asciiTheme="majorBidi" w:hAnsiTheme="majorBidi" w:cstheme="majorBidi"/>
          <w:spacing w:val="-2"/>
          <w:sz w:val="24"/>
          <w:szCs w:val="24"/>
        </w:rPr>
        <w:t>the student's initial progress in the program, (b)</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determine the degree of fit between the student and the program, (c)</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confirm th</w:t>
      </w:r>
      <w:r w:rsidR="00DE78DC">
        <w:rPr>
          <w:rFonts w:asciiTheme="majorBidi" w:hAnsiTheme="majorBidi" w:cstheme="majorBidi"/>
          <w:spacing w:val="-2"/>
          <w:sz w:val="24"/>
          <w:szCs w:val="24"/>
        </w:rPr>
        <w:t>e</w:t>
      </w:r>
      <w:r w:rsidR="000028B3" w:rsidRPr="007A0F90">
        <w:rPr>
          <w:rFonts w:asciiTheme="majorBidi" w:hAnsiTheme="majorBidi" w:cstheme="majorBidi"/>
          <w:spacing w:val="-2"/>
          <w:sz w:val="24"/>
          <w:szCs w:val="24"/>
        </w:rPr>
        <w:t xml:space="preserve"> student has </w:t>
      </w:r>
      <w:r w:rsidR="005F3FB1" w:rsidRPr="007A0F90">
        <w:rPr>
          <w:rFonts w:asciiTheme="majorBidi" w:hAnsiTheme="majorBidi" w:cstheme="majorBidi"/>
          <w:spacing w:val="-2"/>
          <w:sz w:val="24"/>
          <w:szCs w:val="24"/>
        </w:rPr>
        <w:t>identified</w:t>
      </w:r>
      <w:r w:rsidR="000028B3" w:rsidRPr="007A0F90">
        <w:rPr>
          <w:rFonts w:asciiTheme="majorBidi" w:hAnsiTheme="majorBidi" w:cstheme="majorBidi"/>
          <w:spacing w:val="-2"/>
          <w:sz w:val="24"/>
          <w:szCs w:val="24"/>
        </w:rPr>
        <w:t xml:space="preserve"> a permanent advisor reflecting </w:t>
      </w:r>
      <w:r w:rsidR="0022246C" w:rsidRPr="007A0F90">
        <w:rPr>
          <w:rFonts w:asciiTheme="majorBidi" w:hAnsiTheme="majorBidi" w:cstheme="majorBidi"/>
          <w:spacing w:val="-2"/>
          <w:sz w:val="24"/>
          <w:szCs w:val="24"/>
        </w:rPr>
        <w:t>their</w:t>
      </w:r>
      <w:r w:rsidR="000028B3" w:rsidRPr="007A0F90">
        <w:rPr>
          <w:rFonts w:asciiTheme="majorBidi" w:hAnsiTheme="majorBidi" w:cstheme="majorBidi"/>
          <w:spacing w:val="-2"/>
          <w:sz w:val="24"/>
          <w:szCs w:val="24"/>
        </w:rPr>
        <w:t xml:space="preserve"> research interests and </w:t>
      </w:r>
      <w:r w:rsidR="00640766" w:rsidRPr="007A0F90">
        <w:rPr>
          <w:rFonts w:asciiTheme="majorBidi" w:hAnsiTheme="majorBidi" w:cstheme="majorBidi"/>
          <w:spacing w:val="-2"/>
          <w:sz w:val="24"/>
          <w:szCs w:val="24"/>
        </w:rPr>
        <w:t xml:space="preserve">begun the process of developing </w:t>
      </w:r>
      <w:r w:rsidR="000028B3" w:rsidRPr="007A0F90">
        <w:rPr>
          <w:rFonts w:asciiTheme="majorBidi" w:hAnsiTheme="majorBidi" w:cstheme="majorBidi"/>
          <w:spacing w:val="-2"/>
          <w:sz w:val="24"/>
          <w:szCs w:val="24"/>
        </w:rPr>
        <w:t>a formal plan of study for the doctorate, (</w:t>
      </w:r>
      <w:r w:rsidR="00290526" w:rsidRPr="007A0F90">
        <w:rPr>
          <w:rFonts w:asciiTheme="majorBidi" w:hAnsiTheme="majorBidi" w:cstheme="majorBidi"/>
          <w:spacing w:val="-2"/>
          <w:sz w:val="24"/>
          <w:szCs w:val="24"/>
        </w:rPr>
        <w:t>d</w:t>
      </w:r>
      <w:r w:rsidR="000028B3" w:rsidRPr="007A0F90">
        <w:rPr>
          <w:rFonts w:asciiTheme="majorBidi" w:hAnsiTheme="majorBidi" w:cstheme="majorBidi"/>
          <w:spacing w:val="-2"/>
          <w:sz w:val="24"/>
          <w:szCs w:val="24"/>
        </w:rPr>
        <w:t>)</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examine the student’s progress in taking on clinical work and moving toward a theory of CFT practice, and (</w:t>
      </w:r>
      <w:r w:rsidR="00290526" w:rsidRPr="007A0F90">
        <w:rPr>
          <w:rFonts w:asciiTheme="majorBidi" w:hAnsiTheme="majorBidi" w:cstheme="majorBidi"/>
          <w:spacing w:val="-2"/>
          <w:sz w:val="24"/>
          <w:szCs w:val="24"/>
        </w:rPr>
        <w:t>e</w:t>
      </w:r>
      <w:r w:rsidR="000028B3" w:rsidRPr="007A0F90">
        <w:rPr>
          <w:rFonts w:asciiTheme="majorBidi" w:hAnsiTheme="majorBidi" w:cstheme="majorBidi"/>
          <w:spacing w:val="-2"/>
          <w:sz w:val="24"/>
          <w:szCs w:val="24"/>
        </w:rPr>
        <w:t>)</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consider other matters of concern to the student and/or the faculty. Following this meeting, the CFT faculty will provide a recommendation regarding continuation in the program.</w:t>
      </w:r>
      <w:r w:rsidR="000028B3" w:rsidRPr="00A62A69">
        <w:rPr>
          <w:rFonts w:asciiTheme="majorBidi" w:hAnsiTheme="majorBidi" w:cstheme="majorBidi"/>
          <w:spacing w:val="-2"/>
          <w:sz w:val="24"/>
          <w:szCs w:val="24"/>
        </w:rPr>
        <w:t xml:space="preserve"> </w:t>
      </w:r>
    </w:p>
    <w:p w14:paraId="2B470949" w14:textId="77777777" w:rsidR="006C4856" w:rsidRDefault="006C4856" w:rsidP="006F62E1">
      <w:pPr>
        <w:rPr>
          <w:rFonts w:asciiTheme="majorBidi" w:hAnsiTheme="majorBidi" w:cstheme="majorBidi"/>
          <w:spacing w:val="-2"/>
          <w:sz w:val="24"/>
          <w:szCs w:val="24"/>
        </w:rPr>
      </w:pPr>
    </w:p>
    <w:p w14:paraId="66169391" w14:textId="77777777" w:rsidR="006C4856" w:rsidRPr="006F62E1" w:rsidRDefault="006C4856" w:rsidP="006C4856">
      <w:pPr>
        <w:tabs>
          <w:tab w:val="num" w:pos="1080"/>
        </w:tabs>
        <w:rPr>
          <w:rFonts w:asciiTheme="majorBidi" w:hAnsiTheme="majorBidi" w:cstheme="majorBidi"/>
          <w:b/>
          <w:bCs/>
          <w:i/>
          <w:iCs/>
          <w:sz w:val="24"/>
          <w:szCs w:val="24"/>
        </w:rPr>
      </w:pPr>
      <w:r w:rsidRPr="003A338F">
        <w:rPr>
          <w:rStyle w:val="Heading3Char"/>
          <w:rFonts w:ascii="Times New Roman" w:eastAsia="Calibri" w:hAnsi="Times New Roman"/>
          <w:i/>
          <w:iCs/>
          <w:u w:val="none"/>
        </w:rPr>
        <w:t>Annual Progress Review.</w:t>
      </w:r>
      <w:r>
        <w:rPr>
          <w:rFonts w:asciiTheme="majorBidi" w:hAnsiTheme="majorBidi" w:cstheme="majorBidi"/>
          <w:b/>
          <w:bCs/>
          <w:i/>
          <w:iCs/>
          <w:sz w:val="24"/>
          <w:szCs w:val="24"/>
        </w:rPr>
        <w:t xml:space="preserve"> </w:t>
      </w:r>
      <w:r>
        <w:rPr>
          <w:rFonts w:asciiTheme="majorBidi" w:hAnsiTheme="majorBidi" w:cstheme="majorBidi"/>
          <w:sz w:val="24"/>
          <w:szCs w:val="24"/>
        </w:rPr>
        <w:t xml:space="preserve">All HDFS graduate students complete an annual progress review. The </w:t>
      </w:r>
      <w:r w:rsidRPr="007370DD">
        <w:rPr>
          <w:rFonts w:asciiTheme="majorBidi" w:hAnsiTheme="majorBidi" w:cstheme="majorBidi"/>
          <w:b/>
          <w:spacing w:val="-2"/>
          <w:sz w:val="24"/>
          <w:szCs w:val="24"/>
        </w:rPr>
        <w:t>HDFS Ph.D. Handbook</w:t>
      </w:r>
      <w:r w:rsidRPr="00A62A69">
        <w:rPr>
          <w:rFonts w:asciiTheme="majorBidi" w:hAnsiTheme="majorBidi" w:cstheme="majorBidi"/>
          <w:sz w:val="24"/>
          <w:szCs w:val="24"/>
        </w:rPr>
        <w:t xml:space="preserve"> </w:t>
      </w:r>
      <w:r>
        <w:rPr>
          <w:rFonts w:asciiTheme="majorBidi" w:hAnsiTheme="majorBidi" w:cstheme="majorBidi"/>
          <w:sz w:val="24"/>
          <w:szCs w:val="24"/>
        </w:rPr>
        <w:t xml:space="preserve">provides information about the annual evaluation process, including professional portfolio requirements. </w:t>
      </w:r>
    </w:p>
    <w:p w14:paraId="29DC48CD" w14:textId="77777777" w:rsidR="00FD4353" w:rsidRDefault="00FD4353">
      <w:pPr>
        <w:rPr>
          <w:rFonts w:asciiTheme="majorBidi" w:hAnsiTheme="majorBidi" w:cstheme="majorBidi"/>
          <w:spacing w:val="-2"/>
          <w:sz w:val="24"/>
          <w:szCs w:val="24"/>
        </w:rPr>
      </w:pPr>
    </w:p>
    <w:p w14:paraId="1709A0FD" w14:textId="04DD9BBF" w:rsidR="007048F6" w:rsidRPr="006F62E1" w:rsidRDefault="007048F6" w:rsidP="007048F6">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bCs/>
          <w:szCs w:val="24"/>
        </w:rPr>
      </w:pPr>
      <w:r w:rsidRPr="00777F5D">
        <w:rPr>
          <w:rStyle w:val="Heading3Char"/>
          <w:rFonts w:ascii="Times New Roman" w:hAnsi="Times New Roman"/>
          <w:i/>
          <w:iCs/>
          <w:u w:val="none"/>
        </w:rPr>
        <w:t xml:space="preserve">Evaluation of </w:t>
      </w:r>
      <w:r w:rsidR="00BE4D50" w:rsidRPr="00777F5D">
        <w:rPr>
          <w:rStyle w:val="Heading3Char"/>
          <w:rFonts w:ascii="Times New Roman" w:hAnsi="Times New Roman"/>
          <w:i/>
          <w:iCs/>
          <w:u w:val="none"/>
        </w:rPr>
        <w:t xml:space="preserve">Clinical Performance and </w:t>
      </w:r>
      <w:r w:rsidRPr="00777F5D">
        <w:rPr>
          <w:rStyle w:val="Heading3Char"/>
          <w:rFonts w:ascii="Times New Roman" w:hAnsi="Times New Roman"/>
          <w:i/>
          <w:iCs/>
          <w:u w:val="none"/>
        </w:rPr>
        <w:t>Progress.</w:t>
      </w:r>
      <w:r w:rsidRPr="00777F5D">
        <w:rPr>
          <w:rFonts w:asciiTheme="majorBidi" w:hAnsiTheme="majorBidi" w:cstheme="majorBidi"/>
          <w:b/>
          <w:bCs/>
          <w:szCs w:val="24"/>
        </w:rPr>
        <w:t xml:space="preserve"> </w:t>
      </w:r>
      <w:r w:rsidRPr="00777F5D">
        <w:rPr>
          <w:rFonts w:asciiTheme="majorBidi" w:hAnsiTheme="majorBidi" w:cstheme="majorBidi"/>
          <w:szCs w:val="24"/>
        </w:rPr>
        <w:t xml:space="preserve">Student clinical performance is evaluated at the completion of each semester they are enrolled in HDFS 993 (practicum) using the </w:t>
      </w:r>
      <w:r w:rsidRPr="00777F5D">
        <w:rPr>
          <w:rFonts w:asciiTheme="majorBidi" w:hAnsiTheme="majorBidi" w:cstheme="majorBidi"/>
          <w:i/>
          <w:iCs/>
          <w:szCs w:val="24"/>
        </w:rPr>
        <w:t>Evaluation of Progress in Clinical Practice</w:t>
      </w:r>
      <w:r w:rsidRPr="00777F5D">
        <w:rPr>
          <w:rFonts w:asciiTheme="majorBidi" w:hAnsiTheme="majorBidi" w:cstheme="majorBidi"/>
          <w:szCs w:val="24"/>
        </w:rPr>
        <w:t xml:space="preserve"> form. </w:t>
      </w:r>
      <w:r w:rsidR="0051466E" w:rsidRPr="00777F5D">
        <w:rPr>
          <w:rFonts w:asciiTheme="majorBidi" w:hAnsiTheme="majorBidi" w:cstheme="majorBidi"/>
          <w:szCs w:val="24"/>
        </w:rPr>
        <w:t xml:space="preserve">Student clinical performance and progress </w:t>
      </w:r>
      <w:r w:rsidR="00B82976">
        <w:rPr>
          <w:rFonts w:asciiTheme="majorBidi" w:hAnsiTheme="majorBidi" w:cstheme="majorBidi"/>
          <w:szCs w:val="24"/>
        </w:rPr>
        <w:t>are</w:t>
      </w:r>
      <w:r w:rsidR="0051466E" w:rsidRPr="00777F5D">
        <w:rPr>
          <w:rFonts w:asciiTheme="majorBidi" w:hAnsiTheme="majorBidi" w:cstheme="majorBidi"/>
          <w:szCs w:val="24"/>
        </w:rPr>
        <w:t xml:space="preserve"> also</w:t>
      </w:r>
      <w:r w:rsidR="00777F5D" w:rsidRPr="00777F5D">
        <w:rPr>
          <w:rFonts w:asciiTheme="majorBidi" w:hAnsiTheme="majorBidi" w:cstheme="majorBidi"/>
          <w:szCs w:val="24"/>
        </w:rPr>
        <w:t xml:space="preserve"> </w:t>
      </w:r>
      <w:r w:rsidR="000E3C04">
        <w:rPr>
          <w:rFonts w:asciiTheme="majorBidi" w:hAnsiTheme="majorBidi" w:cstheme="majorBidi"/>
          <w:szCs w:val="24"/>
        </w:rPr>
        <w:t xml:space="preserve">discussed annually by </w:t>
      </w:r>
      <w:r w:rsidR="00777F5D" w:rsidRPr="00777F5D">
        <w:rPr>
          <w:rFonts w:asciiTheme="majorBidi" w:hAnsiTheme="majorBidi" w:cstheme="majorBidi"/>
          <w:szCs w:val="24"/>
        </w:rPr>
        <w:t xml:space="preserve">the CFT faculty. </w:t>
      </w:r>
      <w:r w:rsidR="00803082" w:rsidRPr="00777F5D">
        <w:rPr>
          <w:rFonts w:asciiTheme="majorBidi" w:hAnsiTheme="majorBidi" w:cstheme="majorBidi"/>
          <w:szCs w:val="24"/>
        </w:rPr>
        <w:t xml:space="preserve">More information is provided in </w:t>
      </w:r>
      <w:hyperlink w:anchor="SectionVI" w:history="1">
        <w:r w:rsidR="00803082" w:rsidRPr="00777F5D">
          <w:rPr>
            <w:rStyle w:val="Hyperlink"/>
            <w:rFonts w:ascii="Times New Roman" w:hAnsi="Times New Roman"/>
            <w:szCs w:val="24"/>
          </w:rPr>
          <w:t xml:space="preserve">Section </w:t>
        </w:r>
        <w:r w:rsidR="00801599" w:rsidRPr="00777F5D">
          <w:rPr>
            <w:rStyle w:val="Hyperlink"/>
            <w:rFonts w:ascii="Times New Roman" w:hAnsi="Times New Roman"/>
          </w:rPr>
          <w:t>VI</w:t>
        </w:r>
      </w:hyperlink>
      <w:r w:rsidR="00803082" w:rsidRPr="00777F5D">
        <w:rPr>
          <w:rFonts w:ascii="Times New Roman" w:hAnsi="Times New Roman"/>
          <w:szCs w:val="24"/>
        </w:rPr>
        <w:t>.</w:t>
      </w:r>
      <w:r w:rsidR="00803082">
        <w:rPr>
          <w:rFonts w:asciiTheme="majorBidi" w:hAnsiTheme="majorBidi" w:cstheme="majorBidi"/>
          <w:szCs w:val="24"/>
        </w:rPr>
        <w:t xml:space="preserve"> </w:t>
      </w:r>
    </w:p>
    <w:p w14:paraId="6771CAB9" w14:textId="77777777" w:rsidR="007048F6" w:rsidRDefault="007048F6" w:rsidP="007048F6">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78FEA434" w14:textId="7B3421D3" w:rsidR="00950EDD" w:rsidRPr="00A62A69" w:rsidRDefault="00950EDD" w:rsidP="00950EDD">
      <w:pPr>
        <w:tabs>
          <w:tab w:val="num" w:pos="1080"/>
        </w:tabs>
        <w:rPr>
          <w:rFonts w:asciiTheme="majorBidi" w:hAnsiTheme="majorBidi" w:cstheme="majorBidi"/>
          <w:sz w:val="24"/>
          <w:szCs w:val="24"/>
        </w:rPr>
      </w:pPr>
      <w:r w:rsidRPr="003A338F">
        <w:rPr>
          <w:rStyle w:val="Heading3Char"/>
          <w:rFonts w:ascii="Times New Roman" w:eastAsia="Calibri" w:hAnsi="Times New Roman"/>
          <w:i/>
          <w:iCs/>
          <w:u w:val="none"/>
        </w:rPr>
        <w:t>Review of Student Progress by CFT Faculty.</w:t>
      </w:r>
      <w:r>
        <w:rPr>
          <w:rFonts w:asciiTheme="majorBidi" w:hAnsiTheme="majorBidi" w:cstheme="majorBidi"/>
          <w:sz w:val="24"/>
          <w:szCs w:val="24"/>
        </w:rPr>
        <w:t xml:space="preserve"> Student progress through the program is evaluated each year </w:t>
      </w:r>
      <w:r w:rsidRPr="00A62A69">
        <w:rPr>
          <w:rFonts w:asciiTheme="majorBidi" w:hAnsiTheme="majorBidi" w:cstheme="majorBidi"/>
          <w:sz w:val="24"/>
          <w:szCs w:val="24"/>
        </w:rPr>
        <w:t xml:space="preserve">by the CFT faculty. </w:t>
      </w:r>
      <w:r>
        <w:rPr>
          <w:rFonts w:asciiTheme="majorBidi" w:hAnsiTheme="majorBidi" w:cstheme="majorBidi"/>
          <w:sz w:val="24"/>
          <w:szCs w:val="24"/>
        </w:rPr>
        <w:t xml:space="preserve">The CFT program requirements include both academic and clinical experiences; likewise, the student data reviewed for accreditation purposes extends across multiple domains of CFT program activities. In response, </w:t>
      </w:r>
      <w:r w:rsidRPr="00A62A69">
        <w:rPr>
          <w:rFonts w:asciiTheme="majorBidi" w:hAnsiTheme="majorBidi" w:cstheme="majorBidi"/>
          <w:sz w:val="24"/>
          <w:szCs w:val="24"/>
        </w:rPr>
        <w:t>it is important for the CFT faculty to meet annually as a group</w:t>
      </w:r>
      <w:r>
        <w:rPr>
          <w:rFonts w:asciiTheme="majorBidi" w:hAnsiTheme="majorBidi" w:cstheme="majorBidi"/>
          <w:sz w:val="24"/>
          <w:szCs w:val="24"/>
        </w:rPr>
        <w:t xml:space="preserve"> - </w:t>
      </w:r>
      <w:r w:rsidRPr="00A62A69">
        <w:rPr>
          <w:rFonts w:asciiTheme="majorBidi" w:hAnsiTheme="majorBidi" w:cstheme="majorBidi"/>
          <w:sz w:val="24"/>
          <w:szCs w:val="24"/>
        </w:rPr>
        <w:t xml:space="preserve">because each faculty member </w:t>
      </w:r>
      <w:r>
        <w:rPr>
          <w:rFonts w:asciiTheme="majorBidi" w:hAnsiTheme="majorBidi" w:cstheme="majorBidi"/>
          <w:sz w:val="24"/>
          <w:szCs w:val="24"/>
        </w:rPr>
        <w:t xml:space="preserve">(e.g., advisor, clinical supervisor, course instructor) </w:t>
      </w:r>
      <w:r w:rsidRPr="00A62A69">
        <w:rPr>
          <w:rFonts w:asciiTheme="majorBidi" w:hAnsiTheme="majorBidi" w:cstheme="majorBidi"/>
          <w:sz w:val="24"/>
          <w:szCs w:val="24"/>
        </w:rPr>
        <w:t>knows only part of how the student is p</w:t>
      </w:r>
      <w:r>
        <w:rPr>
          <w:rFonts w:asciiTheme="majorBidi" w:hAnsiTheme="majorBidi" w:cstheme="majorBidi"/>
          <w:sz w:val="24"/>
          <w:szCs w:val="24"/>
        </w:rPr>
        <w:t xml:space="preserve">erforming - </w:t>
      </w:r>
      <w:r w:rsidRPr="00A62A69">
        <w:rPr>
          <w:rFonts w:asciiTheme="majorBidi" w:hAnsiTheme="majorBidi" w:cstheme="majorBidi"/>
          <w:sz w:val="24"/>
          <w:szCs w:val="24"/>
        </w:rPr>
        <w:t>to discuss student progress</w:t>
      </w:r>
      <w:r>
        <w:rPr>
          <w:rFonts w:asciiTheme="majorBidi" w:hAnsiTheme="majorBidi" w:cstheme="majorBidi"/>
          <w:sz w:val="24"/>
          <w:szCs w:val="24"/>
        </w:rPr>
        <w:t>. This evaluation includes an evaluation of data related to student progress toward program Student Learning Outcomes and student/graduate achievement data</w:t>
      </w:r>
      <w:r w:rsidRPr="00A62A69">
        <w:rPr>
          <w:rFonts w:asciiTheme="majorBidi" w:hAnsiTheme="majorBidi" w:cstheme="majorBidi"/>
          <w:sz w:val="24"/>
          <w:szCs w:val="24"/>
        </w:rPr>
        <w:t xml:space="preserve">. </w:t>
      </w:r>
    </w:p>
    <w:p w14:paraId="598A640F" w14:textId="77777777" w:rsidR="00D04440" w:rsidRPr="00A62A69" w:rsidDel="0031373D" w:rsidRDefault="00D04440" w:rsidP="0040753B">
      <w:pPr>
        <w:pStyle w:val="Header"/>
        <w:tabs>
          <w:tab w:val="clear" w:pos="4320"/>
          <w:tab w:val="clear" w:pos="8640"/>
          <w:tab w:val="left" w:pos="-720"/>
        </w:tabs>
        <w:suppressAutoHyphens/>
        <w:rPr>
          <w:rFonts w:asciiTheme="majorBidi" w:eastAsia="Calibri" w:hAnsiTheme="majorBidi" w:cstheme="majorBidi"/>
          <w:szCs w:val="24"/>
        </w:rPr>
      </w:pPr>
    </w:p>
    <w:p w14:paraId="45492E5F" w14:textId="77777777" w:rsidR="00BF36DD" w:rsidRPr="00294B15" w:rsidRDefault="00C569C2" w:rsidP="00BF19C4">
      <w:pPr>
        <w:pStyle w:val="Heading2"/>
        <w:numPr>
          <w:ilvl w:val="0"/>
          <w:numId w:val="0"/>
        </w:numPr>
      </w:pPr>
      <w:bookmarkStart w:id="8" w:name="_Toc239236136"/>
      <w:r w:rsidRPr="00294B15">
        <w:t>Research Activities</w:t>
      </w:r>
      <w:bookmarkEnd w:id="8"/>
    </w:p>
    <w:p w14:paraId="3AAE8057" w14:textId="4AFB6730" w:rsidR="00BF36DD" w:rsidRPr="00A62A69" w:rsidRDefault="00383ECA" w:rsidP="00A62A69">
      <w:pPr>
        <w:tabs>
          <w:tab w:val="left" w:pos="-720"/>
        </w:tabs>
        <w:suppressAutoHyphens/>
        <w:rPr>
          <w:rFonts w:asciiTheme="majorBidi" w:hAnsiTheme="majorBidi" w:cstheme="majorBidi"/>
          <w:spacing w:val="-2"/>
          <w:sz w:val="24"/>
          <w:szCs w:val="24"/>
        </w:rPr>
      </w:pPr>
      <w:r w:rsidRPr="00383ECA">
        <w:rPr>
          <w:rFonts w:asciiTheme="majorBidi" w:hAnsiTheme="majorBidi" w:cstheme="majorBidi"/>
          <w:spacing w:val="-2"/>
          <w:sz w:val="24"/>
          <w:szCs w:val="24"/>
        </w:rPr>
        <w:t>All doctoral students are expected to collaborate with their faculty advisor to gain research experience and to develop a focal area of scholarship.</w:t>
      </w:r>
      <w:r>
        <w:rPr>
          <w:rFonts w:asciiTheme="majorBidi" w:hAnsiTheme="majorBidi" w:cstheme="majorBidi"/>
          <w:spacing w:val="-2"/>
          <w:sz w:val="24"/>
          <w:szCs w:val="24"/>
        </w:rPr>
        <w:t xml:space="preserve"> </w:t>
      </w:r>
      <w:r w:rsidR="006D2E6F" w:rsidRPr="006D2E6F">
        <w:rPr>
          <w:rFonts w:asciiTheme="majorBidi" w:hAnsiTheme="majorBidi" w:cstheme="majorBidi"/>
          <w:spacing w:val="-2"/>
          <w:sz w:val="24"/>
          <w:szCs w:val="24"/>
        </w:rPr>
        <w:t>The HDFS PhD Portfolio includes research-related requirements that students are expected to complete.</w:t>
      </w:r>
      <w:r w:rsidR="006D2E6F">
        <w:rPr>
          <w:rFonts w:asciiTheme="majorBidi" w:hAnsiTheme="majorBidi" w:cstheme="majorBidi"/>
          <w:spacing w:val="-2"/>
          <w:sz w:val="24"/>
          <w:szCs w:val="24"/>
        </w:rPr>
        <w:t xml:space="preserve"> </w:t>
      </w:r>
      <w:r w:rsidR="00382143">
        <w:rPr>
          <w:rFonts w:asciiTheme="majorBidi" w:hAnsiTheme="majorBidi" w:cstheme="majorBidi"/>
          <w:spacing w:val="-2"/>
          <w:sz w:val="24"/>
          <w:szCs w:val="24"/>
        </w:rPr>
        <w:t xml:space="preserve">More information about CFT students and research is provided in </w:t>
      </w:r>
      <w:hyperlink w:anchor="SectionV" w:history="1">
        <w:r w:rsidR="00382143" w:rsidRPr="001B7644">
          <w:rPr>
            <w:rStyle w:val="Hyperlink"/>
            <w:rFonts w:asciiTheme="majorBidi" w:hAnsiTheme="majorBidi" w:cstheme="majorBidi"/>
            <w:spacing w:val="-2"/>
            <w:sz w:val="24"/>
            <w:szCs w:val="24"/>
          </w:rPr>
          <w:t xml:space="preserve">Section </w:t>
        </w:r>
        <w:r w:rsidR="00382143" w:rsidRPr="007A0F90">
          <w:rPr>
            <w:rStyle w:val="Hyperlink"/>
            <w:rFonts w:ascii="Times New Roman" w:hAnsi="Times New Roman"/>
          </w:rPr>
          <w:t>V</w:t>
        </w:r>
      </w:hyperlink>
      <w:r w:rsidR="00382143" w:rsidRPr="007A0F90">
        <w:rPr>
          <w:rFonts w:asciiTheme="majorBidi" w:hAnsiTheme="majorBidi" w:cstheme="majorBidi"/>
          <w:spacing w:val="-2"/>
          <w:sz w:val="24"/>
          <w:szCs w:val="24"/>
        </w:rPr>
        <w:t>.</w:t>
      </w:r>
      <w:r w:rsidR="00382143">
        <w:rPr>
          <w:rFonts w:asciiTheme="majorBidi" w:hAnsiTheme="majorBidi" w:cstheme="majorBidi"/>
          <w:spacing w:val="-2"/>
          <w:sz w:val="24"/>
          <w:szCs w:val="24"/>
        </w:rPr>
        <w:t xml:space="preserve"> </w:t>
      </w:r>
    </w:p>
    <w:p w14:paraId="7F46DEEE" w14:textId="77777777" w:rsidR="00A37611" w:rsidRPr="00A62A69" w:rsidRDefault="00A37611" w:rsidP="00A62A69">
      <w:pPr>
        <w:rPr>
          <w:rFonts w:asciiTheme="majorBidi" w:eastAsia="Times New Roman" w:hAnsiTheme="majorBidi" w:cstheme="majorBidi"/>
          <w:spacing w:val="-2"/>
          <w:sz w:val="24"/>
          <w:szCs w:val="24"/>
        </w:rPr>
        <w:sectPr w:rsidR="00A37611" w:rsidRPr="00A62A69" w:rsidSect="0001010C">
          <w:headerReference w:type="even" r:id="rId17"/>
          <w:headerReference w:type="default" r:id="rId18"/>
          <w:footerReference w:type="default" r:id="rId19"/>
          <w:headerReference w:type="first" r:id="rId20"/>
          <w:endnotePr>
            <w:numFmt w:val="decimal"/>
          </w:endnotePr>
          <w:pgSz w:w="12240" w:h="15840" w:code="1"/>
          <w:pgMar w:top="1152" w:right="1440" w:bottom="1152" w:left="1440" w:header="720" w:footer="576" w:gutter="0"/>
          <w:cols w:space="720"/>
          <w:noEndnote/>
          <w:docGrid w:linePitch="272"/>
        </w:sectPr>
      </w:pPr>
    </w:p>
    <w:p w14:paraId="3E28A1F9" w14:textId="3CD3B930" w:rsidR="00EA46ED" w:rsidRPr="00A164C9" w:rsidRDefault="00A164C9" w:rsidP="00A164C9">
      <w:pPr>
        <w:pStyle w:val="Heading1"/>
        <w:jc w:val="center"/>
      </w:pPr>
      <w:bookmarkStart w:id="9" w:name="_Toc239236137"/>
      <w:bookmarkStart w:id="10" w:name="SectionII"/>
      <w:r w:rsidRPr="00C81769">
        <w:lastRenderedPageBreak/>
        <w:t xml:space="preserve">Section II: Program Mission, Goals, </w:t>
      </w:r>
      <w:r w:rsidR="004C64F8" w:rsidRPr="00C81769">
        <w:t>a</w:t>
      </w:r>
      <w:r w:rsidRPr="00C81769">
        <w:t>nd Student Learning Outcomes</w:t>
      </w:r>
      <w:bookmarkEnd w:id="9"/>
    </w:p>
    <w:bookmarkEnd w:id="10"/>
    <w:p w14:paraId="6561DC76" w14:textId="77777777" w:rsidR="000F5D5D" w:rsidRPr="000F5D5D" w:rsidRDefault="000F5D5D" w:rsidP="006F62E1">
      <w:pPr>
        <w:autoSpaceDE w:val="0"/>
        <w:autoSpaceDN w:val="0"/>
        <w:adjustRightInd w:val="0"/>
        <w:rPr>
          <w:rFonts w:ascii="Times New Roman" w:hAnsi="Times New Roman"/>
          <w:b/>
          <w:bCs/>
          <w:sz w:val="24"/>
          <w:szCs w:val="24"/>
        </w:rPr>
      </w:pPr>
    </w:p>
    <w:p w14:paraId="7653771A" w14:textId="77777777" w:rsidR="000F5D5D" w:rsidRPr="006F62E1" w:rsidRDefault="000F5D5D" w:rsidP="00BF19C4">
      <w:pPr>
        <w:pStyle w:val="Heading2"/>
        <w:numPr>
          <w:ilvl w:val="0"/>
          <w:numId w:val="0"/>
        </w:numPr>
      </w:pPr>
      <w:bookmarkStart w:id="11" w:name="_Toc239236138"/>
      <w:r w:rsidRPr="006F62E1">
        <w:t>CFT Program Mission</w:t>
      </w:r>
      <w:bookmarkEnd w:id="11"/>
    </w:p>
    <w:p w14:paraId="5F1C3E30" w14:textId="77777777" w:rsidR="00420FF8" w:rsidRDefault="00420FF8" w:rsidP="00420FF8">
      <w:pPr>
        <w:ind w:right="231"/>
        <w:rPr>
          <w:rFonts w:ascii="Times New Roman" w:eastAsia="Times New Roman" w:hAnsi="Times New Roman"/>
          <w:sz w:val="24"/>
          <w:szCs w:val="24"/>
        </w:rPr>
      </w:pPr>
      <w:r w:rsidRPr="00420FF8">
        <w:rPr>
          <w:rFonts w:ascii="Times New Roman" w:eastAsia="Times New Roman" w:hAnsi="Times New Roman"/>
          <w:sz w:val="24"/>
          <w:szCs w:val="24"/>
        </w:rPr>
        <w:t xml:space="preserve">We are committed to advancing systemic interventions that support the well-being of individuals and families through excellence in </w:t>
      </w:r>
      <w:proofErr w:type="gramStart"/>
      <w:r w:rsidRPr="00420FF8">
        <w:rPr>
          <w:rFonts w:ascii="Times New Roman" w:eastAsia="Times New Roman" w:hAnsi="Times New Roman"/>
          <w:sz w:val="24"/>
          <w:szCs w:val="24"/>
        </w:rPr>
        <w:t>clinically-relevant</w:t>
      </w:r>
      <w:proofErr w:type="gramEnd"/>
      <w:r w:rsidRPr="00420FF8">
        <w:rPr>
          <w:rFonts w:ascii="Times New Roman" w:eastAsia="Times New Roman" w:hAnsi="Times New Roman"/>
          <w:sz w:val="24"/>
          <w:szCs w:val="24"/>
        </w:rPr>
        <w:t xml:space="preserve"> research, </w:t>
      </w:r>
      <w:proofErr w:type="gramStart"/>
      <w:r w:rsidRPr="00420FF8">
        <w:rPr>
          <w:rFonts w:ascii="Times New Roman" w:eastAsia="Times New Roman" w:hAnsi="Times New Roman"/>
          <w:sz w:val="24"/>
          <w:szCs w:val="24"/>
        </w:rPr>
        <w:t>empirically-informed</w:t>
      </w:r>
      <w:proofErr w:type="gramEnd"/>
      <w:r w:rsidRPr="00420FF8">
        <w:rPr>
          <w:rFonts w:ascii="Times New Roman" w:eastAsia="Times New Roman" w:hAnsi="Times New Roman"/>
          <w:sz w:val="24"/>
          <w:szCs w:val="24"/>
        </w:rPr>
        <w:t xml:space="preserve"> clinical practice, and education/outreach. Our activities are guided by our values of inclusion and diversity.</w:t>
      </w:r>
    </w:p>
    <w:p w14:paraId="598A5AE4" w14:textId="77777777" w:rsidR="00560B16" w:rsidRDefault="00560B16" w:rsidP="00420FF8">
      <w:pPr>
        <w:ind w:right="231"/>
        <w:rPr>
          <w:rFonts w:ascii="Times New Roman" w:eastAsia="Times New Roman" w:hAnsi="Times New Roman"/>
          <w:sz w:val="24"/>
          <w:szCs w:val="24"/>
        </w:rPr>
      </w:pPr>
    </w:p>
    <w:p w14:paraId="25016547" w14:textId="18D4CFC3" w:rsidR="00420FF8" w:rsidRDefault="00560B16" w:rsidP="00BF19C4">
      <w:pPr>
        <w:pStyle w:val="Heading2"/>
        <w:numPr>
          <w:ilvl w:val="0"/>
          <w:numId w:val="0"/>
        </w:numPr>
      </w:pPr>
      <w:bookmarkStart w:id="12" w:name="_Toc239236139"/>
      <w:r w:rsidRPr="006F62E1">
        <w:t>CFT Program Goals and Student Learning Outcomes</w:t>
      </w:r>
      <w:bookmarkEnd w:id="12"/>
    </w:p>
    <w:p w14:paraId="2476DBB0" w14:textId="082A116F" w:rsidR="00937391" w:rsidRPr="00937391" w:rsidRDefault="00937391" w:rsidP="00937391">
      <w:pPr>
        <w:pStyle w:val="Header"/>
        <w:tabs>
          <w:tab w:val="clear" w:pos="4320"/>
          <w:tab w:val="clear" w:pos="8640"/>
        </w:tabs>
        <w:contextualSpacing/>
        <w:rPr>
          <w:szCs w:val="24"/>
        </w:rPr>
      </w:pPr>
      <w:r w:rsidRPr="00937391">
        <w:rPr>
          <w:szCs w:val="24"/>
        </w:rPr>
        <w:t>T</w:t>
      </w:r>
      <w:r w:rsidR="005D3722">
        <w:rPr>
          <w:szCs w:val="24"/>
        </w:rPr>
        <w:t xml:space="preserve">able 1 </w:t>
      </w:r>
      <w:r w:rsidR="00720182">
        <w:rPr>
          <w:szCs w:val="24"/>
        </w:rPr>
        <w:t>describes the program goals and student learning outcomes, as well as established targets</w:t>
      </w:r>
      <w:r w:rsidR="00E6047C">
        <w:rPr>
          <w:szCs w:val="24"/>
        </w:rPr>
        <w:t xml:space="preserve"> (i.e., desired state)</w:t>
      </w:r>
      <w:r w:rsidR="00720182">
        <w:rPr>
          <w:szCs w:val="24"/>
        </w:rPr>
        <w:t xml:space="preserve"> and benchmarks</w:t>
      </w:r>
      <w:r w:rsidR="00E6047C">
        <w:rPr>
          <w:szCs w:val="24"/>
        </w:rPr>
        <w:t xml:space="preserve"> (i.e., baseline goal)</w:t>
      </w:r>
      <w:r w:rsidR="00720182">
        <w:rPr>
          <w:szCs w:val="24"/>
        </w:rPr>
        <w:t xml:space="preserve"> for each.</w:t>
      </w:r>
      <w:r w:rsidRPr="00937391">
        <w:rPr>
          <w:szCs w:val="24"/>
        </w:rPr>
        <w:t xml:space="preserve"> </w:t>
      </w:r>
      <w:r w:rsidR="00F061AD">
        <w:rPr>
          <w:szCs w:val="24"/>
        </w:rPr>
        <w:t>SLO a</w:t>
      </w:r>
      <w:r w:rsidR="00E6047C">
        <w:rPr>
          <w:szCs w:val="24"/>
        </w:rPr>
        <w:t xml:space="preserve">ssessments occur throughout </w:t>
      </w:r>
      <w:r w:rsidR="00F061AD">
        <w:rPr>
          <w:szCs w:val="24"/>
        </w:rPr>
        <w:t>the</w:t>
      </w:r>
      <w:r w:rsidR="00E6047C">
        <w:rPr>
          <w:szCs w:val="24"/>
        </w:rPr>
        <w:t xml:space="preserve"> program </w:t>
      </w:r>
      <w:r w:rsidR="00F061AD">
        <w:rPr>
          <w:szCs w:val="24"/>
        </w:rPr>
        <w:t>as defined in the descriptions of targets and baselines.</w:t>
      </w:r>
    </w:p>
    <w:p w14:paraId="7D3C69E7" w14:textId="77777777" w:rsidR="000F5D5D" w:rsidRPr="00DF499B" w:rsidRDefault="000F5D5D" w:rsidP="000F5D5D">
      <w:pPr>
        <w:autoSpaceDE w:val="0"/>
        <w:autoSpaceDN w:val="0"/>
        <w:adjustRightInd w:val="0"/>
        <w:rPr>
          <w:rFonts w:ascii="Times New Roman" w:hAnsi="Times New Roman"/>
          <w:bCs/>
          <w:iCs/>
          <w:sz w:val="12"/>
          <w:szCs w:val="24"/>
        </w:rPr>
      </w:pPr>
    </w:p>
    <w:p w14:paraId="5DAE1404" w14:textId="0E35163D" w:rsidR="00EB2840" w:rsidRPr="0017366A" w:rsidRDefault="0055134F" w:rsidP="00BF2BED">
      <w:pPr>
        <w:pStyle w:val="Heading2"/>
        <w:numPr>
          <w:ilvl w:val="0"/>
          <w:numId w:val="0"/>
        </w:numPr>
        <w:ind w:left="720" w:hanging="720"/>
        <w:rPr>
          <w:i/>
          <w:iCs/>
        </w:rPr>
      </w:pPr>
      <w:bookmarkStart w:id="13" w:name="_Toc239236140"/>
      <w:r w:rsidRPr="0017366A">
        <w:rPr>
          <w:i/>
          <w:iCs/>
        </w:rPr>
        <w:t xml:space="preserve">Table 1. </w:t>
      </w:r>
      <w:r w:rsidR="00937391" w:rsidRPr="0017366A">
        <w:rPr>
          <w:i/>
          <w:iCs/>
        </w:rPr>
        <w:t>Program Goals</w:t>
      </w:r>
      <w:r w:rsidR="00420FF8" w:rsidRPr="0017366A">
        <w:rPr>
          <w:i/>
          <w:iCs/>
        </w:rPr>
        <w:t xml:space="preserve"> and Student Learning Outcomes</w:t>
      </w:r>
      <w:bookmarkEnd w:id="13"/>
    </w:p>
    <w:tbl>
      <w:tblPr>
        <w:tblStyle w:val="TableGrid"/>
        <w:tblW w:w="9445" w:type="dxa"/>
        <w:tblLook w:val="04A0" w:firstRow="1" w:lastRow="0" w:firstColumn="1" w:lastColumn="0" w:noHBand="0" w:noVBand="1"/>
      </w:tblPr>
      <w:tblGrid>
        <w:gridCol w:w="3145"/>
        <w:gridCol w:w="2880"/>
        <w:gridCol w:w="3420"/>
      </w:tblGrid>
      <w:tr w:rsidR="00420FF8" w14:paraId="00F6BE63" w14:textId="77777777" w:rsidTr="00720182">
        <w:tc>
          <w:tcPr>
            <w:tcW w:w="9445" w:type="dxa"/>
            <w:gridSpan w:val="3"/>
          </w:tcPr>
          <w:p w14:paraId="70803178" w14:textId="77777777" w:rsidR="00420FF8" w:rsidRDefault="00420FF8" w:rsidP="00F64FD0">
            <w:bookmarkStart w:id="14" w:name="_Hlk28268554"/>
            <w:r w:rsidRPr="00181A4C">
              <w:rPr>
                <w:rFonts w:ascii="Times New Roman" w:hAnsi="Times New Roman"/>
                <w:b/>
              </w:rPr>
              <w:t>Program Goal 1</w:t>
            </w:r>
            <w:r>
              <w:rPr>
                <w:rFonts w:ascii="Times New Roman" w:hAnsi="Times New Roman"/>
                <w:b/>
              </w:rPr>
              <w:t xml:space="preserve">: </w:t>
            </w:r>
            <w:r w:rsidRPr="00FE11F9">
              <w:rPr>
                <w:rFonts w:ascii="Times New Roman" w:hAnsi="Times New Roman"/>
                <w:b/>
                <w:i/>
              </w:rPr>
              <w:t>Clinically- relevant Research</w:t>
            </w:r>
            <w:r>
              <w:rPr>
                <w:rFonts w:ascii="Times New Roman" w:hAnsi="Times New Roman"/>
                <w:b/>
                <w:i/>
              </w:rPr>
              <w:t xml:space="preserve">. </w:t>
            </w:r>
            <w:r w:rsidRPr="00FE11F9">
              <w:rPr>
                <w:rFonts w:ascii="Times New Roman" w:hAnsi="Times New Roman"/>
              </w:rPr>
              <w:t>Students will conduct research that is relevant to systemic interventions.</w:t>
            </w:r>
          </w:p>
        </w:tc>
      </w:tr>
      <w:tr w:rsidR="00720182" w14:paraId="462F5AC5" w14:textId="77777777" w:rsidTr="007C47A3">
        <w:tc>
          <w:tcPr>
            <w:tcW w:w="3145" w:type="dxa"/>
            <w:shd w:val="clear" w:color="auto" w:fill="DBE5F1" w:themeFill="accent1" w:themeFillTint="33"/>
          </w:tcPr>
          <w:p w14:paraId="35CF523F" w14:textId="77777777" w:rsidR="00720182" w:rsidRDefault="00720182" w:rsidP="00F64FD0">
            <w:pPr>
              <w:jc w:val="center"/>
            </w:pPr>
            <w:r w:rsidRPr="00181A4C">
              <w:rPr>
                <w:rFonts w:ascii="Times New Roman" w:hAnsi="Times New Roman"/>
                <w:b/>
              </w:rPr>
              <w:t>SLO</w:t>
            </w:r>
          </w:p>
        </w:tc>
        <w:tc>
          <w:tcPr>
            <w:tcW w:w="2880" w:type="dxa"/>
            <w:shd w:val="clear" w:color="auto" w:fill="DBE5F1" w:themeFill="accent1" w:themeFillTint="33"/>
          </w:tcPr>
          <w:p w14:paraId="6D9306E6" w14:textId="77777777" w:rsidR="00720182" w:rsidRDefault="00720182" w:rsidP="00F64FD0">
            <w:pPr>
              <w:jc w:val="center"/>
            </w:pPr>
            <w:r w:rsidRPr="00181A4C">
              <w:rPr>
                <w:rFonts w:ascii="Times New Roman" w:hAnsi="Times New Roman"/>
                <w:b/>
              </w:rPr>
              <w:t>Target</w:t>
            </w:r>
          </w:p>
        </w:tc>
        <w:tc>
          <w:tcPr>
            <w:tcW w:w="3420" w:type="dxa"/>
            <w:shd w:val="clear" w:color="auto" w:fill="DBE5F1" w:themeFill="accent1" w:themeFillTint="33"/>
          </w:tcPr>
          <w:p w14:paraId="3C7C9D24" w14:textId="77777777" w:rsidR="00720182" w:rsidRDefault="00720182" w:rsidP="00F64FD0">
            <w:pPr>
              <w:jc w:val="center"/>
            </w:pPr>
            <w:r w:rsidRPr="00181A4C">
              <w:rPr>
                <w:rFonts w:ascii="Times New Roman" w:hAnsi="Times New Roman"/>
                <w:b/>
              </w:rPr>
              <w:t>Benchmark</w:t>
            </w:r>
          </w:p>
        </w:tc>
      </w:tr>
      <w:tr w:rsidR="00720182" w14:paraId="00DA6014" w14:textId="77777777" w:rsidTr="007C47A3">
        <w:tc>
          <w:tcPr>
            <w:tcW w:w="3145" w:type="dxa"/>
          </w:tcPr>
          <w:p w14:paraId="77C7F0A5" w14:textId="77777777" w:rsidR="00720182" w:rsidRDefault="00720182" w:rsidP="00F64FD0">
            <w:pPr>
              <w:rPr>
                <w:rFonts w:ascii="Times New Roman" w:hAnsi="Times New Roman"/>
              </w:rPr>
            </w:pPr>
            <w:r w:rsidRPr="1BF6239F">
              <w:rPr>
                <w:rFonts w:ascii="Times New Roman" w:hAnsi="Times New Roman"/>
                <w:b/>
                <w:bCs/>
                <w:u w:val="single"/>
              </w:rPr>
              <w:t>SLO1A</w:t>
            </w:r>
            <w:r w:rsidRPr="1BF6239F">
              <w:rPr>
                <w:rFonts w:ascii="Times New Roman" w:hAnsi="Times New Roman"/>
                <w:u w:val="single"/>
              </w:rPr>
              <w:t xml:space="preserve"> </w:t>
            </w:r>
          </w:p>
          <w:p w14:paraId="4C67D35D" w14:textId="77777777" w:rsidR="00720182" w:rsidRPr="003F0370" w:rsidRDefault="00720182" w:rsidP="00F64FD0">
            <w:pPr>
              <w:rPr>
                <w:rFonts w:ascii="Times New Roman" w:hAnsi="Times New Roman"/>
                <w:b/>
                <w:bCs/>
                <w:u w:val="single"/>
              </w:rPr>
            </w:pPr>
            <w:r w:rsidRPr="1BF6239F">
              <w:rPr>
                <w:rFonts w:ascii="Times New Roman" w:hAnsi="Times New Roman"/>
              </w:rPr>
              <w:t>Students will develop expertise in synthesizing literature and understanding theoretical frameworks relevant to their research area</w:t>
            </w:r>
            <w:r>
              <w:rPr>
                <w:rFonts w:ascii="Times New Roman" w:hAnsi="Times New Roman"/>
              </w:rPr>
              <w:t>.</w:t>
            </w:r>
          </w:p>
        </w:tc>
        <w:tc>
          <w:tcPr>
            <w:tcW w:w="2880" w:type="dxa"/>
          </w:tcPr>
          <w:p w14:paraId="46248681" w14:textId="342552B7" w:rsidR="00720182" w:rsidRPr="00EA5D47" w:rsidRDefault="00720182" w:rsidP="00F64FD0">
            <w:r w:rsidRPr="1BF6239F">
              <w:rPr>
                <w:rFonts w:ascii="Times New Roman" w:eastAsia="Times New Roman" w:hAnsi="Times New Roman"/>
                <w:color w:val="1D2228"/>
              </w:rPr>
              <w:t>100% of students will satisfactorily complete (i.e., receive a rating equivalent to a passing score by doctoral committee) the theory/content section of their</w:t>
            </w:r>
            <w:r w:rsidR="007C47A3">
              <w:rPr>
                <w:rFonts w:ascii="Times New Roman" w:eastAsia="Times New Roman" w:hAnsi="Times New Roman"/>
                <w:color w:val="1D2228"/>
              </w:rPr>
              <w:t xml:space="preserve"> </w:t>
            </w:r>
            <w:r w:rsidRPr="1BF6239F">
              <w:rPr>
                <w:rFonts w:ascii="Times New Roman" w:eastAsia="Times New Roman" w:hAnsi="Times New Roman"/>
                <w:color w:val="1D2228"/>
              </w:rPr>
              <w:t>comprehensive exam rubric</w:t>
            </w:r>
            <w:r>
              <w:rPr>
                <w:rFonts w:ascii="Times New Roman" w:eastAsia="Times New Roman" w:hAnsi="Times New Roman"/>
                <w:color w:val="1D2228"/>
              </w:rPr>
              <w:t>.</w:t>
            </w:r>
          </w:p>
        </w:tc>
        <w:tc>
          <w:tcPr>
            <w:tcW w:w="3420" w:type="dxa"/>
          </w:tcPr>
          <w:p w14:paraId="0248D60A" w14:textId="77777777" w:rsidR="00720182" w:rsidRPr="00EA5D47" w:rsidRDefault="00720182" w:rsidP="00F64FD0">
            <w:r w:rsidRPr="1BF6239F">
              <w:rPr>
                <w:rFonts w:ascii="Times New Roman" w:hAnsi="Times New Roman"/>
              </w:rPr>
              <w:t xml:space="preserve">90% of students will </w:t>
            </w:r>
            <w:r w:rsidRPr="1BF6239F">
              <w:rPr>
                <w:rFonts w:ascii="Times New Roman" w:eastAsia="Times New Roman" w:hAnsi="Times New Roman"/>
                <w:color w:val="1D2228"/>
              </w:rPr>
              <w:t>satisfactorily complete (i.e., receive a rating equivalent to a passing score by doctoral committee) the theory/content section of their comprehensive exam rubric</w:t>
            </w:r>
            <w:r>
              <w:rPr>
                <w:rFonts w:ascii="Times New Roman" w:eastAsia="Times New Roman" w:hAnsi="Times New Roman"/>
                <w:color w:val="1D2228"/>
              </w:rPr>
              <w:t>.</w:t>
            </w:r>
          </w:p>
        </w:tc>
      </w:tr>
      <w:tr w:rsidR="00720182" w14:paraId="05F7D1F9" w14:textId="77777777" w:rsidTr="007C47A3">
        <w:tc>
          <w:tcPr>
            <w:tcW w:w="3145" w:type="dxa"/>
          </w:tcPr>
          <w:p w14:paraId="46203168" w14:textId="77777777" w:rsidR="00720182" w:rsidRDefault="00720182" w:rsidP="00720182">
            <w:pPr>
              <w:rPr>
                <w:rFonts w:ascii="Times New Roman" w:hAnsi="Times New Roman"/>
              </w:rPr>
            </w:pPr>
            <w:r w:rsidRPr="1BF6239F">
              <w:rPr>
                <w:rFonts w:ascii="Times New Roman" w:hAnsi="Times New Roman"/>
                <w:b/>
                <w:bCs/>
                <w:u w:val="single"/>
              </w:rPr>
              <w:t>SLO1B</w:t>
            </w:r>
            <w:r w:rsidRPr="1BF6239F">
              <w:rPr>
                <w:rFonts w:ascii="Times New Roman" w:hAnsi="Times New Roman"/>
              </w:rPr>
              <w:t xml:space="preserve"> </w:t>
            </w:r>
          </w:p>
          <w:p w14:paraId="5C1441CA" w14:textId="77777777" w:rsidR="00720182" w:rsidRPr="1BF6239F" w:rsidRDefault="00720182" w:rsidP="00720182">
            <w:pPr>
              <w:rPr>
                <w:rFonts w:ascii="Times New Roman" w:hAnsi="Times New Roman"/>
                <w:b/>
                <w:bCs/>
                <w:u w:val="single"/>
              </w:rPr>
            </w:pPr>
            <w:r w:rsidRPr="1BF6239F">
              <w:rPr>
                <w:rFonts w:ascii="Times New Roman" w:hAnsi="Times New Roman"/>
              </w:rPr>
              <w:t>Students will develop expertise in designing a research study using the best suited methodological approach to address their research question.</w:t>
            </w:r>
          </w:p>
        </w:tc>
        <w:tc>
          <w:tcPr>
            <w:tcW w:w="2880" w:type="dxa"/>
          </w:tcPr>
          <w:p w14:paraId="102CC883" w14:textId="77777777" w:rsidR="00720182" w:rsidRDefault="00720182" w:rsidP="00F64FD0">
            <w:pPr>
              <w:rPr>
                <w:rFonts w:ascii="Times New Roman" w:hAnsi="Times New Roman"/>
              </w:rPr>
            </w:pPr>
            <w:r w:rsidRPr="1BF6239F">
              <w:rPr>
                <w:rFonts w:ascii="Times New Roman" w:hAnsi="Times New Roman"/>
              </w:rPr>
              <w:t xml:space="preserve">100% of students will receive </w:t>
            </w:r>
            <w:r w:rsidRPr="1BF6239F">
              <w:rPr>
                <w:rFonts w:ascii="Times New Roman" w:eastAsia="Times New Roman" w:hAnsi="Times New Roman"/>
                <w:color w:val="1D2228"/>
              </w:rPr>
              <w:t>satisfactorily complete (i.e., receive a rating equivalent to a passing score by doctoral committee) the research methods section of the comprehensive exam rubric.</w:t>
            </w:r>
          </w:p>
        </w:tc>
        <w:tc>
          <w:tcPr>
            <w:tcW w:w="3420" w:type="dxa"/>
          </w:tcPr>
          <w:p w14:paraId="2115132C" w14:textId="77777777" w:rsidR="00720182" w:rsidRDefault="00720182" w:rsidP="00F64FD0">
            <w:pPr>
              <w:rPr>
                <w:rFonts w:ascii="Times New Roman" w:hAnsi="Times New Roman"/>
              </w:rPr>
            </w:pPr>
            <w:r w:rsidRPr="1BF6239F">
              <w:rPr>
                <w:rFonts w:ascii="Times New Roman" w:hAnsi="Times New Roman"/>
              </w:rPr>
              <w:t xml:space="preserve">90% of students will </w:t>
            </w:r>
            <w:r w:rsidRPr="1BF6239F">
              <w:rPr>
                <w:rFonts w:ascii="Times New Roman" w:eastAsia="Times New Roman" w:hAnsi="Times New Roman"/>
                <w:color w:val="1D2228"/>
              </w:rPr>
              <w:t>satisfactorily complete (i.e., receive a rating equivalent to a passing score by doctoral committee) the research methods section of the comprehensive exam rubric.</w:t>
            </w:r>
          </w:p>
        </w:tc>
      </w:tr>
      <w:tr w:rsidR="00720182" w14:paraId="0169ED9D" w14:textId="77777777" w:rsidTr="007C47A3">
        <w:tc>
          <w:tcPr>
            <w:tcW w:w="3145" w:type="dxa"/>
          </w:tcPr>
          <w:p w14:paraId="7A40EE6D" w14:textId="77777777" w:rsidR="00720182" w:rsidRDefault="00720182" w:rsidP="00F64FD0">
            <w:pPr>
              <w:rPr>
                <w:rFonts w:ascii="Times New Roman" w:hAnsi="Times New Roman"/>
              </w:rPr>
            </w:pPr>
            <w:r w:rsidRPr="1BF6239F">
              <w:rPr>
                <w:rFonts w:ascii="Times New Roman" w:hAnsi="Times New Roman"/>
                <w:b/>
                <w:bCs/>
                <w:u w:val="single"/>
              </w:rPr>
              <w:t>SLO1C</w:t>
            </w:r>
          </w:p>
          <w:p w14:paraId="2807D325" w14:textId="77777777" w:rsidR="00720182" w:rsidRDefault="00720182" w:rsidP="00F64FD0">
            <w:pPr>
              <w:rPr>
                <w:rFonts w:ascii="Times New Roman" w:hAnsi="Times New Roman"/>
              </w:rPr>
            </w:pPr>
            <w:r w:rsidRPr="1BF6239F">
              <w:rPr>
                <w:rFonts w:ascii="Times New Roman" w:hAnsi="Times New Roman"/>
              </w:rPr>
              <w:t xml:space="preserve">Students will publish </w:t>
            </w:r>
            <w:proofErr w:type="gramStart"/>
            <w:r w:rsidRPr="1BF6239F">
              <w:rPr>
                <w:rFonts w:ascii="Times New Roman" w:hAnsi="Times New Roman"/>
              </w:rPr>
              <w:t>clinically-relevant</w:t>
            </w:r>
            <w:proofErr w:type="gramEnd"/>
            <w:r w:rsidRPr="1BF6239F">
              <w:rPr>
                <w:rFonts w:ascii="Times New Roman" w:hAnsi="Times New Roman"/>
              </w:rPr>
              <w:t xml:space="preserve"> </w:t>
            </w:r>
            <w:proofErr w:type="gramStart"/>
            <w:r w:rsidRPr="1BF6239F">
              <w:rPr>
                <w:rFonts w:ascii="Times New Roman" w:hAnsi="Times New Roman"/>
              </w:rPr>
              <w:t>scholarship</w:t>
            </w:r>
            <w:proofErr w:type="gramEnd"/>
            <w:r w:rsidRPr="1BF6239F">
              <w:rPr>
                <w:rFonts w:ascii="Times New Roman" w:hAnsi="Times New Roman"/>
              </w:rPr>
              <w:t xml:space="preserve"> (e.g., scientific journal </w:t>
            </w:r>
            <w:proofErr w:type="gramStart"/>
            <w:r w:rsidRPr="1BF6239F">
              <w:rPr>
                <w:rFonts w:ascii="Times New Roman" w:hAnsi="Times New Roman"/>
              </w:rPr>
              <w:t>article</w:t>
            </w:r>
            <w:proofErr w:type="gramEnd"/>
            <w:r w:rsidRPr="1BF6239F">
              <w:rPr>
                <w:rFonts w:ascii="Times New Roman" w:hAnsi="Times New Roman"/>
              </w:rPr>
              <w:t xml:space="preserve"> or book </w:t>
            </w:r>
            <w:proofErr w:type="gramStart"/>
            <w:r w:rsidRPr="1BF6239F">
              <w:rPr>
                <w:rFonts w:ascii="Times New Roman" w:hAnsi="Times New Roman"/>
              </w:rPr>
              <w:t>chapter</w:t>
            </w:r>
            <w:proofErr w:type="gramEnd"/>
            <w:r w:rsidRPr="1BF6239F">
              <w:rPr>
                <w:rFonts w:ascii="Times New Roman" w:hAnsi="Times New Roman"/>
              </w:rPr>
              <w:t>).</w:t>
            </w:r>
          </w:p>
          <w:p w14:paraId="4F3BFC8B" w14:textId="77777777" w:rsidR="00720182" w:rsidRPr="1BF6239F" w:rsidRDefault="00720182" w:rsidP="00F64FD0">
            <w:pPr>
              <w:rPr>
                <w:rFonts w:ascii="Times New Roman" w:hAnsi="Times New Roman"/>
                <w:b/>
                <w:bCs/>
                <w:u w:val="single"/>
              </w:rPr>
            </w:pPr>
          </w:p>
        </w:tc>
        <w:tc>
          <w:tcPr>
            <w:tcW w:w="2880" w:type="dxa"/>
          </w:tcPr>
          <w:p w14:paraId="7D007C5D" w14:textId="7D18216A" w:rsidR="00720182" w:rsidRDefault="00720182" w:rsidP="00F64FD0">
            <w:pPr>
              <w:rPr>
                <w:rFonts w:ascii="Times New Roman" w:hAnsi="Times New Roman"/>
              </w:rPr>
            </w:pPr>
            <w:r w:rsidRPr="1BF6239F">
              <w:rPr>
                <w:rFonts w:ascii="Times New Roman" w:hAnsi="Times New Roman"/>
              </w:rPr>
              <w:t xml:space="preserve">100% of students, by the time of graduation, will have </w:t>
            </w:r>
            <w:r>
              <w:rPr>
                <w:rFonts w:ascii="Times New Roman" w:hAnsi="Times New Roman"/>
              </w:rPr>
              <w:t>three</w:t>
            </w:r>
            <w:r w:rsidRPr="1BF6239F">
              <w:rPr>
                <w:rFonts w:ascii="Times New Roman" w:hAnsi="Times New Roman"/>
              </w:rPr>
              <w:t xml:space="preserve"> </w:t>
            </w:r>
            <w:proofErr w:type="gramStart"/>
            <w:r w:rsidRPr="1BF6239F">
              <w:rPr>
                <w:rFonts w:ascii="Times New Roman" w:hAnsi="Times New Roman"/>
              </w:rPr>
              <w:t>clinically-relevant</w:t>
            </w:r>
            <w:proofErr w:type="gramEnd"/>
            <w:r w:rsidRPr="1BF6239F">
              <w:rPr>
                <w:rFonts w:ascii="Times New Roman" w:hAnsi="Times New Roman"/>
              </w:rPr>
              <w:t xml:space="preserve"> manuscript</w:t>
            </w:r>
            <w:r>
              <w:rPr>
                <w:rFonts w:ascii="Times New Roman" w:hAnsi="Times New Roman"/>
              </w:rPr>
              <w:t>s</w:t>
            </w:r>
            <w:r w:rsidRPr="1BF6239F">
              <w:rPr>
                <w:rFonts w:ascii="Times New Roman" w:hAnsi="Times New Roman"/>
              </w:rPr>
              <w:t xml:space="preserve"> that </w:t>
            </w:r>
            <w:r>
              <w:rPr>
                <w:rFonts w:ascii="Times New Roman" w:hAnsi="Times New Roman"/>
              </w:rPr>
              <w:t>are</w:t>
            </w:r>
            <w:r w:rsidRPr="1BF6239F">
              <w:rPr>
                <w:rFonts w:ascii="Times New Roman" w:hAnsi="Times New Roman"/>
              </w:rPr>
              <w:t xml:space="preserve"> either “revise and resubmit”, “in press”, or published.</w:t>
            </w:r>
          </w:p>
        </w:tc>
        <w:tc>
          <w:tcPr>
            <w:tcW w:w="3420" w:type="dxa"/>
          </w:tcPr>
          <w:p w14:paraId="16AFEE6E" w14:textId="77777777" w:rsidR="00720182" w:rsidRPr="00EA5D47" w:rsidRDefault="00720182" w:rsidP="00F64FD0">
            <w:pPr>
              <w:rPr>
                <w:rFonts w:ascii="Times New Roman" w:hAnsi="Times New Roman"/>
              </w:rPr>
            </w:pPr>
            <w:r w:rsidRPr="1BF6239F">
              <w:rPr>
                <w:rFonts w:ascii="Times New Roman" w:hAnsi="Times New Roman"/>
              </w:rPr>
              <w:t xml:space="preserve">50% of students, by the time of graduation, will have three </w:t>
            </w:r>
            <w:proofErr w:type="gramStart"/>
            <w:r w:rsidRPr="1BF6239F">
              <w:rPr>
                <w:rFonts w:ascii="Times New Roman" w:hAnsi="Times New Roman"/>
              </w:rPr>
              <w:t>clinically-relevant</w:t>
            </w:r>
            <w:proofErr w:type="gramEnd"/>
            <w:r w:rsidRPr="1BF6239F">
              <w:rPr>
                <w:rFonts w:ascii="Times New Roman" w:hAnsi="Times New Roman"/>
              </w:rPr>
              <w:t xml:space="preserve"> manuscripts that are either “revise and resubmit”, “in press”, or published.</w:t>
            </w:r>
          </w:p>
          <w:p w14:paraId="765AA223" w14:textId="77777777" w:rsidR="00720182" w:rsidRDefault="00720182" w:rsidP="00F64FD0">
            <w:pPr>
              <w:rPr>
                <w:rFonts w:ascii="Times New Roman" w:hAnsi="Times New Roman"/>
              </w:rPr>
            </w:pPr>
          </w:p>
        </w:tc>
      </w:tr>
      <w:tr w:rsidR="00720182" w14:paraId="6B53F503" w14:textId="77777777" w:rsidTr="007C47A3">
        <w:tc>
          <w:tcPr>
            <w:tcW w:w="3145" w:type="dxa"/>
          </w:tcPr>
          <w:p w14:paraId="77EA7E36" w14:textId="77777777" w:rsidR="00720182" w:rsidRPr="1BF6239F" w:rsidRDefault="00720182" w:rsidP="00F64FD0">
            <w:pPr>
              <w:rPr>
                <w:rFonts w:ascii="Times New Roman" w:hAnsi="Times New Roman"/>
                <w:b/>
                <w:bCs/>
                <w:u w:val="single"/>
              </w:rPr>
            </w:pPr>
            <w:r>
              <w:rPr>
                <w:rFonts w:ascii="Times New Roman" w:hAnsi="Times New Roman"/>
                <w:b/>
                <w:u w:val="single"/>
              </w:rPr>
              <w:t>SLO1D</w:t>
            </w:r>
            <w:r w:rsidRPr="00FE11F9">
              <w:rPr>
                <w:rFonts w:ascii="Times New Roman" w:hAnsi="Times New Roman"/>
              </w:rPr>
              <w:t xml:space="preserve"> Students will prepare a grant proposal that is relevant to their research interests.</w:t>
            </w:r>
          </w:p>
        </w:tc>
        <w:tc>
          <w:tcPr>
            <w:tcW w:w="2880" w:type="dxa"/>
          </w:tcPr>
          <w:p w14:paraId="5C3FE900" w14:textId="2B438E3E" w:rsidR="00720182" w:rsidRDefault="00720182" w:rsidP="00F64FD0">
            <w:pPr>
              <w:rPr>
                <w:rFonts w:ascii="Times New Roman" w:hAnsi="Times New Roman"/>
              </w:rPr>
            </w:pPr>
            <w:r w:rsidRPr="00EA5D47">
              <w:rPr>
                <w:rFonts w:ascii="Times New Roman" w:hAnsi="Times New Roman"/>
              </w:rPr>
              <w:t>100% of students, by the time of graduation, will have written one grant proposal.</w:t>
            </w:r>
          </w:p>
        </w:tc>
        <w:tc>
          <w:tcPr>
            <w:tcW w:w="3420" w:type="dxa"/>
          </w:tcPr>
          <w:p w14:paraId="4F62A02F" w14:textId="2109B08A" w:rsidR="00720182" w:rsidRPr="007C47A3" w:rsidRDefault="00720182" w:rsidP="00F64FD0">
            <w:pPr>
              <w:rPr>
                <w:rFonts w:ascii="Times New Roman" w:hAnsi="Times New Roman"/>
                <w:u w:val="single"/>
              </w:rPr>
            </w:pPr>
            <w:r w:rsidRPr="1BF6239F">
              <w:rPr>
                <w:rFonts w:ascii="Times New Roman" w:hAnsi="Times New Roman"/>
              </w:rPr>
              <w:t>90% of students, by the time of graduation, will have written one grant proposal.</w:t>
            </w:r>
          </w:p>
        </w:tc>
      </w:tr>
      <w:tr w:rsidR="00420FF8" w14:paraId="2A52CB82" w14:textId="77777777" w:rsidTr="00720182">
        <w:tc>
          <w:tcPr>
            <w:tcW w:w="9445" w:type="dxa"/>
            <w:gridSpan w:val="3"/>
          </w:tcPr>
          <w:p w14:paraId="79C23406" w14:textId="5B65CC8B" w:rsidR="00420FF8" w:rsidRDefault="00720182" w:rsidP="00F64FD0">
            <w:r w:rsidRPr="0020444F">
              <w:rPr>
                <w:rFonts w:ascii="Times New Roman" w:hAnsi="Times New Roman"/>
                <w:b/>
              </w:rPr>
              <w:t>Program Goal 2:</w:t>
            </w:r>
            <w:r w:rsidRPr="00C70A3B">
              <w:rPr>
                <w:rFonts w:ascii="Times New Roman" w:hAnsi="Times New Roman"/>
                <w:b/>
              </w:rPr>
              <w:t xml:space="preserve"> </w:t>
            </w:r>
            <w:r w:rsidRPr="00F102D4">
              <w:rPr>
                <w:rFonts w:ascii="Times New Roman" w:hAnsi="Times New Roman"/>
                <w:b/>
                <w:i/>
                <w:iCs/>
              </w:rPr>
              <w:t>Empirically</w:t>
            </w:r>
            <w:r>
              <w:rPr>
                <w:rFonts w:ascii="Times New Roman" w:hAnsi="Times New Roman"/>
                <w:b/>
                <w:i/>
                <w:iCs/>
              </w:rPr>
              <w:t>- i</w:t>
            </w:r>
            <w:r w:rsidRPr="00F102D4">
              <w:rPr>
                <w:rFonts w:ascii="Times New Roman" w:hAnsi="Times New Roman"/>
                <w:b/>
                <w:i/>
                <w:iCs/>
              </w:rPr>
              <w:t>nformed</w:t>
            </w:r>
            <w:r>
              <w:rPr>
                <w:rFonts w:ascii="Times New Roman" w:hAnsi="Times New Roman"/>
                <w:b/>
                <w:i/>
                <w:iCs/>
              </w:rPr>
              <w:t xml:space="preserve"> </w:t>
            </w:r>
            <w:r w:rsidRPr="00FE11F9">
              <w:rPr>
                <w:rFonts w:ascii="Times New Roman" w:hAnsi="Times New Roman"/>
                <w:b/>
                <w:i/>
              </w:rPr>
              <w:t>Clinical Practice</w:t>
            </w:r>
            <w:r>
              <w:rPr>
                <w:rFonts w:ascii="Times New Roman" w:hAnsi="Times New Roman"/>
                <w:b/>
                <w:i/>
              </w:rPr>
              <w:t xml:space="preserve">. </w:t>
            </w:r>
            <w:r w:rsidRPr="00870047">
              <w:rPr>
                <w:rFonts w:ascii="Times New Roman" w:hAnsi="Times New Roman"/>
              </w:rPr>
              <w:t>Students will inform their clinical practice by empirical evidence</w:t>
            </w:r>
            <w:r>
              <w:rPr>
                <w:rFonts w:ascii="Times New Roman" w:hAnsi="Times New Roman"/>
              </w:rPr>
              <w:t>.</w:t>
            </w:r>
          </w:p>
        </w:tc>
      </w:tr>
      <w:tr w:rsidR="00720182" w14:paraId="164633F3" w14:textId="77777777" w:rsidTr="007C47A3">
        <w:tc>
          <w:tcPr>
            <w:tcW w:w="3145" w:type="dxa"/>
            <w:shd w:val="clear" w:color="auto" w:fill="DBE5F1" w:themeFill="accent1" w:themeFillTint="33"/>
          </w:tcPr>
          <w:p w14:paraId="0F83C1EC" w14:textId="77777777" w:rsidR="00720182" w:rsidRDefault="00720182" w:rsidP="00F64FD0">
            <w:pPr>
              <w:jc w:val="center"/>
            </w:pPr>
            <w:r w:rsidRPr="00181A4C">
              <w:rPr>
                <w:rFonts w:ascii="Times New Roman" w:hAnsi="Times New Roman"/>
                <w:b/>
              </w:rPr>
              <w:t>SLO</w:t>
            </w:r>
          </w:p>
        </w:tc>
        <w:tc>
          <w:tcPr>
            <w:tcW w:w="2880" w:type="dxa"/>
            <w:shd w:val="clear" w:color="auto" w:fill="DBE5F1" w:themeFill="accent1" w:themeFillTint="33"/>
          </w:tcPr>
          <w:p w14:paraId="4CB34656" w14:textId="77777777" w:rsidR="00720182" w:rsidRDefault="00720182" w:rsidP="00F64FD0">
            <w:pPr>
              <w:jc w:val="center"/>
            </w:pPr>
            <w:r w:rsidRPr="00181A4C">
              <w:rPr>
                <w:rFonts w:ascii="Times New Roman" w:hAnsi="Times New Roman"/>
                <w:b/>
              </w:rPr>
              <w:t>Target</w:t>
            </w:r>
          </w:p>
        </w:tc>
        <w:tc>
          <w:tcPr>
            <w:tcW w:w="3420" w:type="dxa"/>
            <w:shd w:val="clear" w:color="auto" w:fill="DBE5F1" w:themeFill="accent1" w:themeFillTint="33"/>
          </w:tcPr>
          <w:p w14:paraId="149E35A6" w14:textId="77777777" w:rsidR="00720182" w:rsidRDefault="00720182" w:rsidP="00F64FD0">
            <w:pPr>
              <w:jc w:val="center"/>
            </w:pPr>
            <w:r w:rsidRPr="00181A4C">
              <w:rPr>
                <w:rFonts w:ascii="Times New Roman" w:hAnsi="Times New Roman"/>
                <w:b/>
              </w:rPr>
              <w:t>Benchmark</w:t>
            </w:r>
          </w:p>
        </w:tc>
      </w:tr>
      <w:tr w:rsidR="00720182" w14:paraId="3FA474F7" w14:textId="77777777" w:rsidTr="007C47A3">
        <w:tc>
          <w:tcPr>
            <w:tcW w:w="3145" w:type="dxa"/>
          </w:tcPr>
          <w:p w14:paraId="24818CDF" w14:textId="77777777" w:rsidR="00720182" w:rsidRDefault="00720182" w:rsidP="00F64FD0">
            <w:pPr>
              <w:rPr>
                <w:rFonts w:ascii="Times New Roman" w:hAnsi="Times New Roman"/>
              </w:rPr>
            </w:pPr>
            <w:r w:rsidRPr="1BF6239F">
              <w:rPr>
                <w:rFonts w:ascii="Times New Roman" w:hAnsi="Times New Roman"/>
                <w:b/>
                <w:bCs/>
                <w:u w:val="single"/>
              </w:rPr>
              <w:t>SLO2A</w:t>
            </w:r>
            <w:r w:rsidRPr="1BF6239F">
              <w:rPr>
                <w:rFonts w:ascii="Times New Roman" w:hAnsi="Times New Roman"/>
              </w:rPr>
              <w:t xml:space="preserve"> </w:t>
            </w:r>
          </w:p>
          <w:p w14:paraId="19061D42" w14:textId="77777777" w:rsidR="00720182" w:rsidRPr="009E46AE" w:rsidRDefault="00720182" w:rsidP="00F64FD0">
            <w:pPr>
              <w:rPr>
                <w:rFonts w:ascii="Times New Roman" w:hAnsi="Times New Roman"/>
              </w:rPr>
            </w:pPr>
            <w:r w:rsidRPr="1BF6239F">
              <w:rPr>
                <w:rFonts w:ascii="Times New Roman" w:hAnsi="Times New Roman"/>
              </w:rPr>
              <w:t>Students will demonstrate knowledge in at least one empirically supported systemic intervention.</w:t>
            </w:r>
          </w:p>
        </w:tc>
        <w:tc>
          <w:tcPr>
            <w:tcW w:w="2880" w:type="dxa"/>
          </w:tcPr>
          <w:p w14:paraId="1A9D2314" w14:textId="77777777" w:rsidR="00720182" w:rsidRPr="003F0370" w:rsidRDefault="00720182" w:rsidP="00F64FD0">
            <w:pPr>
              <w:rPr>
                <w:rFonts w:ascii="Times New Roman" w:hAnsi="Times New Roman"/>
              </w:rPr>
            </w:pPr>
            <w:r w:rsidRPr="009E46AE">
              <w:rPr>
                <w:rFonts w:ascii="Times New Roman" w:hAnsi="Times New Roman"/>
              </w:rPr>
              <w:t>100% of students will prepare a manuscript on an empirically supported systemic intervention and receive a score of at least “satisfactory”</w:t>
            </w:r>
            <w:r>
              <w:rPr>
                <w:rFonts w:ascii="Times New Roman" w:hAnsi="Times New Roman"/>
              </w:rPr>
              <w:t xml:space="preserve"> on the rubric. </w:t>
            </w:r>
          </w:p>
        </w:tc>
        <w:tc>
          <w:tcPr>
            <w:tcW w:w="3420" w:type="dxa"/>
          </w:tcPr>
          <w:p w14:paraId="19576F4A" w14:textId="77777777" w:rsidR="00720182" w:rsidRPr="003F0370" w:rsidRDefault="00720182" w:rsidP="00F64FD0">
            <w:pPr>
              <w:rPr>
                <w:rFonts w:ascii="Times New Roman" w:hAnsi="Times New Roman"/>
              </w:rPr>
            </w:pPr>
            <w:r w:rsidRPr="009E46AE">
              <w:rPr>
                <w:rFonts w:ascii="Times New Roman" w:hAnsi="Times New Roman"/>
              </w:rPr>
              <w:t>90% of students will prepare a manuscript on an empirically supported systemic intervention and receive a score of at leas</w:t>
            </w:r>
            <w:r>
              <w:rPr>
                <w:rFonts w:ascii="Times New Roman" w:hAnsi="Times New Roman"/>
              </w:rPr>
              <w:t>t “satisfactory” on the rubric.</w:t>
            </w:r>
          </w:p>
        </w:tc>
      </w:tr>
      <w:tr w:rsidR="00720182" w14:paraId="2A84BE39" w14:textId="77777777" w:rsidTr="007C47A3">
        <w:tc>
          <w:tcPr>
            <w:tcW w:w="3145" w:type="dxa"/>
          </w:tcPr>
          <w:p w14:paraId="4D7B561F" w14:textId="77777777" w:rsidR="00720182" w:rsidRPr="00FE11F9" w:rsidRDefault="00720182" w:rsidP="00F64FD0">
            <w:pPr>
              <w:rPr>
                <w:rFonts w:ascii="Times New Roman" w:hAnsi="Times New Roman"/>
              </w:rPr>
            </w:pPr>
            <w:r w:rsidRPr="1BF6239F">
              <w:rPr>
                <w:rFonts w:ascii="Times New Roman" w:hAnsi="Times New Roman"/>
                <w:b/>
                <w:bCs/>
                <w:u w:val="single"/>
              </w:rPr>
              <w:t>SLO2B</w:t>
            </w:r>
            <w:r w:rsidRPr="1BF6239F">
              <w:rPr>
                <w:rFonts w:ascii="Times New Roman" w:hAnsi="Times New Roman"/>
              </w:rPr>
              <w:t xml:space="preserve"> </w:t>
            </w:r>
          </w:p>
          <w:p w14:paraId="0FA3B8FC" w14:textId="77777777" w:rsidR="00720182" w:rsidRPr="00FE11F9" w:rsidRDefault="00720182" w:rsidP="00F64FD0">
            <w:pPr>
              <w:rPr>
                <w:rFonts w:ascii="Times New Roman" w:hAnsi="Times New Roman"/>
              </w:rPr>
            </w:pPr>
            <w:r w:rsidRPr="1BF6239F">
              <w:rPr>
                <w:rFonts w:ascii="Times New Roman" w:hAnsi="Times New Roman"/>
              </w:rPr>
              <w:t xml:space="preserve">Students will practice skilled clinical work in the following: </w:t>
            </w:r>
            <w:r w:rsidRPr="1BF6239F">
              <w:rPr>
                <w:rFonts w:ascii="Times New Roman" w:hAnsi="Times New Roman"/>
              </w:rPr>
              <w:lastRenderedPageBreak/>
              <w:t>Admission to treatment, clinical assessment and diagnosis, treatment planning and case management, use of supervision to achieve clinical effectiveness, and legal issues, ethics, and standards.</w:t>
            </w:r>
          </w:p>
          <w:p w14:paraId="16FC473C" w14:textId="77777777" w:rsidR="00720182" w:rsidRPr="1BF6239F" w:rsidRDefault="00720182" w:rsidP="00F64FD0">
            <w:pPr>
              <w:rPr>
                <w:rFonts w:ascii="Times New Roman" w:hAnsi="Times New Roman"/>
                <w:b/>
                <w:bCs/>
                <w:u w:val="single"/>
              </w:rPr>
            </w:pPr>
          </w:p>
        </w:tc>
        <w:tc>
          <w:tcPr>
            <w:tcW w:w="2880" w:type="dxa"/>
          </w:tcPr>
          <w:p w14:paraId="6745784D" w14:textId="77777777" w:rsidR="00720182" w:rsidRDefault="00720182" w:rsidP="00F64FD0">
            <w:pPr>
              <w:rPr>
                <w:rFonts w:ascii="Times New Roman" w:hAnsi="Times New Roman"/>
              </w:rPr>
            </w:pPr>
            <w:r w:rsidRPr="009E46AE">
              <w:rPr>
                <w:rFonts w:ascii="Times New Roman" w:hAnsi="Times New Roman"/>
              </w:rPr>
              <w:lastRenderedPageBreak/>
              <w:t xml:space="preserve">By the time of exit from the clinic, 100% of students will obtain an average score of </w:t>
            </w:r>
            <w:r w:rsidRPr="009E46AE">
              <w:rPr>
                <w:rFonts w:ascii="Times New Roman" w:hAnsi="Times New Roman"/>
              </w:rPr>
              <w:lastRenderedPageBreak/>
              <w:t xml:space="preserve">2.75 on the clinical evaluation (i.e., admission to treatment, clinical assessment and diagnosis, treatment planning and case management, use of supervision to achieve clinical effectiveness, and legal </w:t>
            </w:r>
            <w:r>
              <w:rPr>
                <w:rFonts w:ascii="Times New Roman" w:hAnsi="Times New Roman"/>
              </w:rPr>
              <w:t>issues, ethics, and standards).</w:t>
            </w:r>
          </w:p>
        </w:tc>
        <w:tc>
          <w:tcPr>
            <w:tcW w:w="3420" w:type="dxa"/>
          </w:tcPr>
          <w:p w14:paraId="6F2501F4" w14:textId="77777777" w:rsidR="00720182" w:rsidRDefault="00720182" w:rsidP="00F64FD0">
            <w:pPr>
              <w:rPr>
                <w:rFonts w:ascii="Times New Roman" w:hAnsi="Times New Roman"/>
              </w:rPr>
            </w:pPr>
            <w:r w:rsidRPr="1BF6239F">
              <w:rPr>
                <w:rFonts w:ascii="Times New Roman" w:hAnsi="Times New Roman"/>
              </w:rPr>
              <w:lastRenderedPageBreak/>
              <w:t xml:space="preserve">By the time of exit from the clinic, 90% of students will obtain an average score of 2.75 on the clinical </w:t>
            </w:r>
            <w:r w:rsidRPr="1BF6239F">
              <w:rPr>
                <w:rFonts w:ascii="Times New Roman" w:hAnsi="Times New Roman"/>
              </w:rPr>
              <w:lastRenderedPageBreak/>
              <w:t>evaluation (i.e., admission to treatment, clinical assessment and diagnosis, treatment planning and case management, use of supervision to achieve clinical effectiveness, and legal issues, ethics, and standards).</w:t>
            </w:r>
          </w:p>
        </w:tc>
      </w:tr>
      <w:tr w:rsidR="00420FF8" w14:paraId="01EDACCA" w14:textId="77777777" w:rsidTr="00720182">
        <w:tc>
          <w:tcPr>
            <w:tcW w:w="9445" w:type="dxa"/>
            <w:gridSpan w:val="3"/>
          </w:tcPr>
          <w:p w14:paraId="405E6FA4" w14:textId="18D83DA6" w:rsidR="00420FF8" w:rsidRDefault="00720182" w:rsidP="00F64FD0">
            <w:r w:rsidRPr="0020444F">
              <w:rPr>
                <w:rFonts w:ascii="Times New Roman" w:hAnsi="Times New Roman"/>
                <w:b/>
              </w:rPr>
              <w:lastRenderedPageBreak/>
              <w:t xml:space="preserve">Program Goal 3: </w:t>
            </w:r>
            <w:r w:rsidRPr="00FE11F9">
              <w:rPr>
                <w:rFonts w:ascii="Times New Roman" w:hAnsi="Times New Roman"/>
                <w:b/>
                <w:i/>
              </w:rPr>
              <w:t>Education and Outreach</w:t>
            </w:r>
            <w:r>
              <w:rPr>
                <w:rFonts w:ascii="Times New Roman" w:hAnsi="Times New Roman"/>
                <w:b/>
                <w:i/>
              </w:rPr>
              <w:t xml:space="preserve">. </w:t>
            </w:r>
            <w:r w:rsidRPr="00FE11F9">
              <w:rPr>
                <w:rFonts w:ascii="Times New Roman" w:hAnsi="Times New Roman"/>
              </w:rPr>
              <w:t>Students will share knowledge with students, practitioners, scholars, and/or community members.</w:t>
            </w:r>
          </w:p>
        </w:tc>
      </w:tr>
      <w:tr w:rsidR="00720182" w14:paraId="4140487A" w14:textId="77777777" w:rsidTr="007C47A3">
        <w:tc>
          <w:tcPr>
            <w:tcW w:w="3145" w:type="dxa"/>
            <w:shd w:val="clear" w:color="auto" w:fill="DBE5F1" w:themeFill="accent1" w:themeFillTint="33"/>
          </w:tcPr>
          <w:p w14:paraId="2B544089" w14:textId="77777777" w:rsidR="00720182" w:rsidRDefault="00720182" w:rsidP="00F64FD0">
            <w:pPr>
              <w:jc w:val="center"/>
            </w:pPr>
            <w:r w:rsidRPr="00181A4C">
              <w:rPr>
                <w:rFonts w:ascii="Times New Roman" w:hAnsi="Times New Roman"/>
                <w:b/>
              </w:rPr>
              <w:t>SLO</w:t>
            </w:r>
          </w:p>
        </w:tc>
        <w:tc>
          <w:tcPr>
            <w:tcW w:w="2880" w:type="dxa"/>
            <w:shd w:val="clear" w:color="auto" w:fill="DBE5F1" w:themeFill="accent1" w:themeFillTint="33"/>
          </w:tcPr>
          <w:p w14:paraId="5A3C9791" w14:textId="77777777" w:rsidR="00720182" w:rsidRDefault="00720182" w:rsidP="00F64FD0">
            <w:pPr>
              <w:jc w:val="center"/>
            </w:pPr>
            <w:r w:rsidRPr="00181A4C">
              <w:rPr>
                <w:rFonts w:ascii="Times New Roman" w:hAnsi="Times New Roman"/>
                <w:b/>
              </w:rPr>
              <w:t>Target</w:t>
            </w:r>
          </w:p>
        </w:tc>
        <w:tc>
          <w:tcPr>
            <w:tcW w:w="3420" w:type="dxa"/>
            <w:shd w:val="clear" w:color="auto" w:fill="DBE5F1" w:themeFill="accent1" w:themeFillTint="33"/>
          </w:tcPr>
          <w:p w14:paraId="618F80AC" w14:textId="77777777" w:rsidR="00720182" w:rsidRDefault="00720182" w:rsidP="00F64FD0">
            <w:pPr>
              <w:jc w:val="center"/>
            </w:pPr>
            <w:r w:rsidRPr="00181A4C">
              <w:rPr>
                <w:rFonts w:ascii="Times New Roman" w:hAnsi="Times New Roman"/>
                <w:b/>
              </w:rPr>
              <w:t>Benchmark</w:t>
            </w:r>
          </w:p>
        </w:tc>
      </w:tr>
      <w:tr w:rsidR="00720182" w14:paraId="578ABAA7" w14:textId="77777777" w:rsidTr="007C47A3">
        <w:tc>
          <w:tcPr>
            <w:tcW w:w="3145" w:type="dxa"/>
          </w:tcPr>
          <w:p w14:paraId="7CAD1CF6" w14:textId="77777777" w:rsidR="00720182" w:rsidRPr="00C51812" w:rsidRDefault="00720182" w:rsidP="00F64FD0">
            <w:pPr>
              <w:rPr>
                <w:rFonts w:ascii="Times New Roman" w:hAnsi="Times New Roman"/>
              </w:rPr>
            </w:pPr>
            <w:r>
              <w:rPr>
                <w:rFonts w:ascii="Times New Roman" w:hAnsi="Times New Roman"/>
                <w:b/>
                <w:u w:val="single"/>
              </w:rPr>
              <w:t>SLO3A</w:t>
            </w:r>
            <w:r w:rsidRPr="00FE11F9">
              <w:rPr>
                <w:rFonts w:ascii="Times New Roman" w:hAnsi="Times New Roman"/>
              </w:rPr>
              <w:t xml:space="preserve"> Students will graduate with skills that will allow them to be effective i</w:t>
            </w:r>
            <w:r>
              <w:rPr>
                <w:rFonts w:ascii="Times New Roman" w:hAnsi="Times New Roman"/>
              </w:rPr>
              <w:t>nstructors in higher education.</w:t>
            </w:r>
          </w:p>
        </w:tc>
        <w:tc>
          <w:tcPr>
            <w:tcW w:w="2880" w:type="dxa"/>
          </w:tcPr>
          <w:p w14:paraId="183CFBC9" w14:textId="77777777" w:rsidR="00720182" w:rsidRDefault="00720182" w:rsidP="00F64FD0">
            <w:pPr>
              <w:rPr>
                <w:rFonts w:ascii="Times New Roman" w:hAnsi="Times New Roman"/>
              </w:rPr>
            </w:pPr>
            <w:r>
              <w:rPr>
                <w:rFonts w:ascii="Times New Roman" w:hAnsi="Times New Roman"/>
              </w:rPr>
              <w:t xml:space="preserve">a) </w:t>
            </w:r>
            <w:r w:rsidRPr="009E46AE">
              <w:rPr>
                <w:rFonts w:ascii="Times New Roman" w:hAnsi="Times New Roman"/>
              </w:rPr>
              <w:t>100% of students will engage in at least one teaching experience (e.g., guest lecture, teaching assistant, or instructor of record).</w:t>
            </w:r>
            <w:r>
              <w:rPr>
                <w:rFonts w:ascii="Times New Roman" w:hAnsi="Times New Roman"/>
              </w:rPr>
              <w:t xml:space="preserve"> </w:t>
            </w:r>
          </w:p>
          <w:p w14:paraId="76940F94" w14:textId="77777777" w:rsidR="00720182" w:rsidRDefault="00720182" w:rsidP="00F64FD0">
            <w:pPr>
              <w:rPr>
                <w:rFonts w:ascii="Times New Roman" w:hAnsi="Times New Roman"/>
              </w:rPr>
            </w:pPr>
          </w:p>
          <w:p w14:paraId="29269E7F" w14:textId="77777777" w:rsidR="00720182" w:rsidRPr="003F0370" w:rsidRDefault="00720182" w:rsidP="00F64FD0">
            <w:pPr>
              <w:rPr>
                <w:rFonts w:ascii="Times New Roman" w:hAnsi="Times New Roman"/>
              </w:rPr>
            </w:pPr>
            <w:proofErr w:type="gramStart"/>
            <w:r>
              <w:rPr>
                <w:rFonts w:ascii="Times New Roman" w:hAnsi="Times New Roman"/>
              </w:rPr>
              <w:t xml:space="preserve">b) </w:t>
            </w:r>
            <w:r w:rsidRPr="009E46AE">
              <w:rPr>
                <w:rFonts w:ascii="Times New Roman" w:hAnsi="Times New Roman"/>
              </w:rPr>
              <w:t>100</w:t>
            </w:r>
            <w:proofErr w:type="gramEnd"/>
            <w:r w:rsidRPr="009E46AE">
              <w:rPr>
                <w:rFonts w:ascii="Times New Roman" w:hAnsi="Times New Roman"/>
              </w:rPr>
              <w:t>% of students will complete a</w:t>
            </w:r>
            <w:r>
              <w:rPr>
                <w:rFonts w:ascii="Times New Roman" w:hAnsi="Times New Roman"/>
              </w:rPr>
              <w:t xml:space="preserve"> teaching philosophy statement.</w:t>
            </w:r>
          </w:p>
        </w:tc>
        <w:tc>
          <w:tcPr>
            <w:tcW w:w="3420" w:type="dxa"/>
          </w:tcPr>
          <w:p w14:paraId="499B402F" w14:textId="77777777" w:rsidR="00720182" w:rsidRDefault="00720182" w:rsidP="00F64FD0">
            <w:pPr>
              <w:rPr>
                <w:rFonts w:ascii="Times New Roman" w:hAnsi="Times New Roman"/>
              </w:rPr>
            </w:pPr>
            <w:r w:rsidRPr="009E46AE">
              <w:rPr>
                <w:rFonts w:ascii="Times New Roman" w:hAnsi="Times New Roman"/>
              </w:rPr>
              <w:t>90% of students will engage in at least one teaching experience (e.g., guest lecture, teaching assistant, or instructor of record).</w:t>
            </w:r>
          </w:p>
          <w:p w14:paraId="63FA20F1" w14:textId="77777777" w:rsidR="00720182" w:rsidRPr="003F0370" w:rsidRDefault="00720182" w:rsidP="00F64FD0">
            <w:pPr>
              <w:rPr>
                <w:rFonts w:ascii="Times New Roman" w:hAnsi="Times New Roman"/>
              </w:rPr>
            </w:pPr>
            <w:r w:rsidRPr="009E46AE">
              <w:rPr>
                <w:rFonts w:ascii="Times New Roman" w:hAnsi="Times New Roman"/>
              </w:rPr>
              <w:t>90% of students will complete a</w:t>
            </w:r>
            <w:r>
              <w:rPr>
                <w:rFonts w:ascii="Times New Roman" w:hAnsi="Times New Roman"/>
              </w:rPr>
              <w:t xml:space="preserve"> teaching philosophy statement.</w:t>
            </w:r>
          </w:p>
        </w:tc>
      </w:tr>
      <w:tr w:rsidR="00720182" w14:paraId="62F17949" w14:textId="77777777" w:rsidTr="007C47A3">
        <w:tc>
          <w:tcPr>
            <w:tcW w:w="3145" w:type="dxa"/>
          </w:tcPr>
          <w:p w14:paraId="043878B7" w14:textId="77777777" w:rsidR="00720182" w:rsidRDefault="00720182" w:rsidP="00F64FD0">
            <w:pPr>
              <w:rPr>
                <w:rFonts w:ascii="Times New Roman" w:hAnsi="Times New Roman"/>
              </w:rPr>
            </w:pPr>
            <w:r w:rsidRPr="00FE11F9">
              <w:rPr>
                <w:rFonts w:ascii="Times New Roman" w:hAnsi="Times New Roman"/>
                <w:b/>
                <w:u w:val="single"/>
              </w:rPr>
              <w:t>SLO3B</w:t>
            </w:r>
            <w:r w:rsidRPr="00FE11F9">
              <w:rPr>
                <w:rFonts w:ascii="Times New Roman" w:hAnsi="Times New Roman"/>
              </w:rPr>
              <w:t xml:space="preserve"> </w:t>
            </w:r>
          </w:p>
          <w:p w14:paraId="057BA47B" w14:textId="77777777" w:rsidR="00720182" w:rsidRPr="00FE11F9" w:rsidRDefault="00720182" w:rsidP="00F64FD0">
            <w:pPr>
              <w:rPr>
                <w:rFonts w:ascii="Times New Roman" w:hAnsi="Times New Roman"/>
              </w:rPr>
            </w:pPr>
            <w:r w:rsidRPr="00FE11F9">
              <w:rPr>
                <w:rFonts w:ascii="Times New Roman" w:hAnsi="Times New Roman"/>
              </w:rPr>
              <w:t>Students will be prepared to provide effective couple and family therapy supervision.</w:t>
            </w:r>
          </w:p>
          <w:p w14:paraId="7361B3AB" w14:textId="77777777" w:rsidR="00720182" w:rsidRDefault="00720182" w:rsidP="00F64FD0">
            <w:pPr>
              <w:rPr>
                <w:rFonts w:ascii="Times New Roman" w:hAnsi="Times New Roman"/>
                <w:b/>
                <w:u w:val="single"/>
              </w:rPr>
            </w:pPr>
          </w:p>
        </w:tc>
        <w:tc>
          <w:tcPr>
            <w:tcW w:w="2880" w:type="dxa"/>
          </w:tcPr>
          <w:p w14:paraId="0636AEDD" w14:textId="77777777" w:rsidR="00720182" w:rsidRDefault="00720182" w:rsidP="00F64FD0">
            <w:pPr>
              <w:rPr>
                <w:rFonts w:ascii="Times New Roman" w:hAnsi="Times New Roman"/>
              </w:rPr>
            </w:pPr>
            <w:r>
              <w:rPr>
                <w:rFonts w:ascii="Times New Roman" w:hAnsi="Times New Roman"/>
              </w:rPr>
              <w:t xml:space="preserve">a) </w:t>
            </w:r>
            <w:r w:rsidRPr="00EF06AB">
              <w:rPr>
                <w:rFonts w:ascii="Times New Roman" w:hAnsi="Times New Roman"/>
              </w:rPr>
              <w:t>100% of students will complete and pass an AAMFT approved supervision course.</w:t>
            </w:r>
          </w:p>
          <w:p w14:paraId="7ADEFDDE" w14:textId="77777777" w:rsidR="00720182" w:rsidRPr="00EF06AB" w:rsidRDefault="00720182" w:rsidP="00F64FD0">
            <w:pPr>
              <w:rPr>
                <w:rFonts w:ascii="Times New Roman" w:hAnsi="Times New Roman"/>
              </w:rPr>
            </w:pPr>
          </w:p>
          <w:p w14:paraId="57BE2695" w14:textId="77777777" w:rsidR="00720182" w:rsidRDefault="00720182" w:rsidP="00F64FD0">
            <w:pPr>
              <w:rPr>
                <w:rFonts w:ascii="Times New Roman" w:hAnsi="Times New Roman"/>
              </w:rPr>
            </w:pPr>
            <w:r>
              <w:rPr>
                <w:rFonts w:ascii="Times New Roman" w:hAnsi="Times New Roman"/>
              </w:rPr>
              <w:t xml:space="preserve">b) </w:t>
            </w:r>
            <w:r w:rsidRPr="00EF06AB">
              <w:rPr>
                <w:rFonts w:ascii="Times New Roman" w:hAnsi="Times New Roman"/>
              </w:rPr>
              <w:t>100% of students will complete 90 hours of supervision of mentees and 18 hours of supervision of supervision by an AAMFT Approved Supervisor.</w:t>
            </w:r>
          </w:p>
        </w:tc>
        <w:tc>
          <w:tcPr>
            <w:tcW w:w="3420" w:type="dxa"/>
          </w:tcPr>
          <w:p w14:paraId="34DB0290" w14:textId="77777777" w:rsidR="00720182" w:rsidRPr="00EF06AB" w:rsidRDefault="00720182" w:rsidP="00F64FD0">
            <w:pPr>
              <w:rPr>
                <w:rFonts w:ascii="Times New Roman" w:hAnsi="Times New Roman"/>
              </w:rPr>
            </w:pPr>
            <w:r w:rsidRPr="00EF06AB">
              <w:rPr>
                <w:rFonts w:ascii="Times New Roman" w:hAnsi="Times New Roman"/>
              </w:rPr>
              <w:t>90% of students will complete and pass an AAMFT approved supervision course.</w:t>
            </w:r>
          </w:p>
          <w:p w14:paraId="50FE1F62" w14:textId="77777777" w:rsidR="00720182" w:rsidRDefault="00720182" w:rsidP="00F64FD0">
            <w:pPr>
              <w:rPr>
                <w:rFonts w:ascii="Times New Roman" w:hAnsi="Times New Roman"/>
              </w:rPr>
            </w:pPr>
            <w:r w:rsidRPr="00EF06AB">
              <w:rPr>
                <w:rFonts w:ascii="Times New Roman" w:hAnsi="Times New Roman"/>
              </w:rPr>
              <w:t>90% of students will complete 90 hours of supervision of mentees and 18 hours of supervision of supervision by an AAMFT Approved Supervisor</w:t>
            </w:r>
            <w:r>
              <w:rPr>
                <w:rFonts w:ascii="Times New Roman" w:hAnsi="Times New Roman"/>
              </w:rPr>
              <w:t>.</w:t>
            </w:r>
          </w:p>
        </w:tc>
      </w:tr>
      <w:tr w:rsidR="00720182" w14:paraId="4487A43F" w14:textId="77777777" w:rsidTr="007C47A3">
        <w:tc>
          <w:tcPr>
            <w:tcW w:w="3145" w:type="dxa"/>
          </w:tcPr>
          <w:p w14:paraId="3AD8595E" w14:textId="77777777" w:rsidR="00720182" w:rsidRPr="00C51812" w:rsidRDefault="00720182" w:rsidP="00F64FD0">
            <w:pPr>
              <w:rPr>
                <w:rFonts w:ascii="Times New Roman" w:hAnsi="Times New Roman"/>
              </w:rPr>
            </w:pPr>
            <w:r w:rsidRPr="1BF6239F">
              <w:rPr>
                <w:rFonts w:ascii="Times New Roman" w:hAnsi="Times New Roman"/>
                <w:b/>
                <w:bCs/>
                <w:u w:val="single"/>
              </w:rPr>
              <w:t>SLO3C</w:t>
            </w:r>
            <w:r w:rsidRPr="1BF6239F">
              <w:rPr>
                <w:rFonts w:ascii="Times New Roman" w:hAnsi="Times New Roman"/>
              </w:rPr>
              <w:t xml:space="preserve"> </w:t>
            </w:r>
          </w:p>
          <w:p w14:paraId="18E9310F" w14:textId="77777777" w:rsidR="00720182" w:rsidRDefault="00720182" w:rsidP="00F64FD0">
            <w:pPr>
              <w:rPr>
                <w:rFonts w:ascii="Times New Roman" w:hAnsi="Times New Roman"/>
                <w:b/>
                <w:u w:val="single"/>
              </w:rPr>
            </w:pPr>
            <w:r w:rsidRPr="1BF6239F">
              <w:rPr>
                <w:rFonts w:ascii="Times New Roman" w:hAnsi="Times New Roman"/>
              </w:rPr>
              <w:t>Students will conduct professional presentations at community, regional, national, or international events.</w:t>
            </w:r>
          </w:p>
        </w:tc>
        <w:tc>
          <w:tcPr>
            <w:tcW w:w="2880" w:type="dxa"/>
          </w:tcPr>
          <w:p w14:paraId="450BD1FC" w14:textId="77777777" w:rsidR="00720182" w:rsidRDefault="00720182" w:rsidP="00F64FD0">
            <w:pPr>
              <w:rPr>
                <w:rFonts w:ascii="Times New Roman" w:hAnsi="Times New Roman"/>
              </w:rPr>
            </w:pPr>
            <w:r w:rsidRPr="00C51812">
              <w:rPr>
                <w:rFonts w:ascii="Times New Roman" w:hAnsi="Times New Roman"/>
              </w:rPr>
              <w:t>100% of students, by the time of graduation, will have conducted four or more presentations.</w:t>
            </w:r>
          </w:p>
        </w:tc>
        <w:tc>
          <w:tcPr>
            <w:tcW w:w="3420" w:type="dxa"/>
          </w:tcPr>
          <w:p w14:paraId="71837999" w14:textId="77777777" w:rsidR="00720182" w:rsidRDefault="00720182" w:rsidP="00F64FD0">
            <w:pPr>
              <w:rPr>
                <w:rFonts w:ascii="Times New Roman" w:hAnsi="Times New Roman"/>
              </w:rPr>
            </w:pPr>
            <w:r w:rsidRPr="1BF6239F">
              <w:rPr>
                <w:rFonts w:ascii="Times New Roman" w:hAnsi="Times New Roman"/>
              </w:rPr>
              <w:t>70% of students, by the time of graduation, will have conducted four or more presentations.</w:t>
            </w:r>
          </w:p>
        </w:tc>
      </w:tr>
      <w:tr w:rsidR="00420FF8" w14:paraId="6D2BDC04" w14:textId="77777777" w:rsidTr="00720182">
        <w:tc>
          <w:tcPr>
            <w:tcW w:w="9445" w:type="dxa"/>
            <w:gridSpan w:val="3"/>
          </w:tcPr>
          <w:p w14:paraId="0F167FA7" w14:textId="19BC37EA" w:rsidR="00420FF8" w:rsidRDefault="00720182" w:rsidP="00F64FD0">
            <w:r w:rsidRPr="0020444F">
              <w:rPr>
                <w:rFonts w:ascii="Times New Roman" w:hAnsi="Times New Roman"/>
                <w:b/>
              </w:rPr>
              <w:t xml:space="preserve">Program Goal 4: </w:t>
            </w:r>
            <w:r w:rsidRPr="00FE11F9">
              <w:rPr>
                <w:rFonts w:ascii="Times New Roman" w:hAnsi="Times New Roman"/>
                <w:b/>
                <w:i/>
              </w:rPr>
              <w:t>Inclusion and Diversity</w:t>
            </w:r>
            <w:r>
              <w:rPr>
                <w:rFonts w:ascii="Times New Roman" w:hAnsi="Times New Roman"/>
                <w:b/>
                <w:i/>
              </w:rPr>
              <w:t xml:space="preserve">. </w:t>
            </w:r>
            <w:r w:rsidRPr="00FE11F9">
              <w:rPr>
                <w:rFonts w:ascii="Times New Roman" w:hAnsi="Times New Roman"/>
              </w:rPr>
              <w:t>Students will demonstrate a commitment to work that recognizes social locations, acknowledges power imbalances, and seeks to reduce disparities.</w:t>
            </w:r>
          </w:p>
        </w:tc>
      </w:tr>
      <w:tr w:rsidR="00720182" w14:paraId="296C45EA" w14:textId="77777777" w:rsidTr="007C47A3">
        <w:tc>
          <w:tcPr>
            <w:tcW w:w="3145" w:type="dxa"/>
            <w:shd w:val="clear" w:color="auto" w:fill="DBE5F1" w:themeFill="accent1" w:themeFillTint="33"/>
          </w:tcPr>
          <w:p w14:paraId="31044BA4" w14:textId="77777777" w:rsidR="00720182" w:rsidRDefault="00720182" w:rsidP="00F64FD0">
            <w:pPr>
              <w:jc w:val="center"/>
            </w:pPr>
            <w:r w:rsidRPr="00181A4C">
              <w:rPr>
                <w:rFonts w:ascii="Times New Roman" w:hAnsi="Times New Roman"/>
                <w:b/>
              </w:rPr>
              <w:t>SLO</w:t>
            </w:r>
          </w:p>
        </w:tc>
        <w:tc>
          <w:tcPr>
            <w:tcW w:w="2880" w:type="dxa"/>
            <w:shd w:val="clear" w:color="auto" w:fill="DBE5F1" w:themeFill="accent1" w:themeFillTint="33"/>
          </w:tcPr>
          <w:p w14:paraId="0CD6A228" w14:textId="77777777" w:rsidR="00720182" w:rsidRDefault="00720182" w:rsidP="00F64FD0">
            <w:pPr>
              <w:jc w:val="center"/>
            </w:pPr>
            <w:r w:rsidRPr="00181A4C">
              <w:rPr>
                <w:rFonts w:ascii="Times New Roman" w:hAnsi="Times New Roman"/>
                <w:b/>
              </w:rPr>
              <w:t>Target</w:t>
            </w:r>
          </w:p>
        </w:tc>
        <w:tc>
          <w:tcPr>
            <w:tcW w:w="3420" w:type="dxa"/>
            <w:shd w:val="clear" w:color="auto" w:fill="DBE5F1" w:themeFill="accent1" w:themeFillTint="33"/>
          </w:tcPr>
          <w:p w14:paraId="21178843" w14:textId="77777777" w:rsidR="00720182" w:rsidRDefault="00720182" w:rsidP="00F64FD0">
            <w:pPr>
              <w:jc w:val="center"/>
            </w:pPr>
            <w:r w:rsidRPr="00181A4C">
              <w:rPr>
                <w:rFonts w:ascii="Times New Roman" w:hAnsi="Times New Roman"/>
                <w:b/>
              </w:rPr>
              <w:t>Benchmark</w:t>
            </w:r>
          </w:p>
        </w:tc>
      </w:tr>
      <w:tr w:rsidR="00720182" w14:paraId="4866F1F5" w14:textId="77777777" w:rsidTr="00E70FE8">
        <w:trPr>
          <w:trHeight w:val="1296"/>
        </w:trPr>
        <w:tc>
          <w:tcPr>
            <w:tcW w:w="3145" w:type="dxa"/>
          </w:tcPr>
          <w:p w14:paraId="03B859E3" w14:textId="77777777" w:rsidR="00720182" w:rsidRDefault="00720182" w:rsidP="00F64FD0">
            <w:pPr>
              <w:rPr>
                <w:rFonts w:ascii="Helvetica" w:hAnsi="Helvetica" w:cs="Helvetica"/>
                <w:color w:val="1D2228"/>
                <w:sz w:val="20"/>
                <w:szCs w:val="20"/>
                <w:shd w:val="clear" w:color="auto" w:fill="FFFFFF"/>
              </w:rPr>
            </w:pPr>
            <w:r w:rsidRPr="001F4AD4">
              <w:rPr>
                <w:rFonts w:ascii="Times New Roman" w:hAnsi="Times New Roman"/>
                <w:b/>
                <w:u w:val="single"/>
              </w:rPr>
              <w:t>SLO4</w:t>
            </w:r>
            <w:r>
              <w:rPr>
                <w:rFonts w:ascii="Times New Roman" w:hAnsi="Times New Roman"/>
                <w:b/>
                <w:u w:val="single"/>
              </w:rPr>
              <w:t>A</w:t>
            </w:r>
            <w:r>
              <w:rPr>
                <w:rFonts w:ascii="Helvetica" w:hAnsi="Helvetica" w:cs="Helvetica"/>
                <w:color w:val="1D2228"/>
                <w:sz w:val="20"/>
                <w:szCs w:val="20"/>
                <w:shd w:val="clear" w:color="auto" w:fill="FFFFFF"/>
              </w:rPr>
              <w:t xml:space="preserve"> </w:t>
            </w:r>
          </w:p>
          <w:p w14:paraId="525CF989" w14:textId="77777777" w:rsidR="00720182" w:rsidRPr="003F0370" w:rsidRDefault="00720182" w:rsidP="00F64FD0">
            <w:pPr>
              <w:rPr>
                <w:rFonts w:ascii="Times New Roman" w:hAnsi="Times New Roman"/>
                <w:b/>
                <w:u w:val="single"/>
              </w:rPr>
            </w:pPr>
            <w:r w:rsidRPr="00445C32">
              <w:rPr>
                <w:rFonts w:ascii="Times New Roman" w:hAnsi="Times New Roman"/>
                <w:color w:val="1D2228"/>
                <w:shd w:val="clear" w:color="auto" w:fill="FFFFFF"/>
              </w:rPr>
              <w:t>Students will learn to attend to issues of inclusion and diversity in their scholarship</w:t>
            </w:r>
            <w:r>
              <w:rPr>
                <w:rFonts w:ascii="Helvetica" w:hAnsi="Helvetica" w:cs="Helvetica"/>
                <w:color w:val="1D2228"/>
                <w:sz w:val="20"/>
                <w:szCs w:val="20"/>
                <w:shd w:val="clear" w:color="auto" w:fill="FFFFFF"/>
              </w:rPr>
              <w:t>.</w:t>
            </w:r>
            <w:r w:rsidRPr="00E63967">
              <w:rPr>
                <w:rFonts w:ascii="Times New Roman" w:hAnsi="Times New Roman"/>
              </w:rPr>
              <w:t xml:space="preserve"> </w:t>
            </w:r>
          </w:p>
        </w:tc>
        <w:tc>
          <w:tcPr>
            <w:tcW w:w="2880" w:type="dxa"/>
          </w:tcPr>
          <w:p w14:paraId="53DDCCB8" w14:textId="77777777" w:rsidR="00720182" w:rsidRPr="003F0370" w:rsidRDefault="00720182" w:rsidP="00F64FD0">
            <w:pPr>
              <w:rPr>
                <w:rFonts w:ascii="Times New Roman" w:hAnsi="Times New Roman"/>
                <w:b/>
                <w:u w:val="single"/>
              </w:rPr>
            </w:pPr>
            <w:r w:rsidRPr="00E63967">
              <w:rPr>
                <w:rFonts w:ascii="Times New Roman" w:hAnsi="Times New Roman"/>
              </w:rPr>
              <w:t xml:space="preserve">100% of students will </w:t>
            </w:r>
            <w:r>
              <w:rPr>
                <w:rFonts w:ascii="Times New Roman" w:hAnsi="Times New Roman"/>
              </w:rPr>
              <w:t>include an explicit discussion in their dissertation of their research in relation to diverse populations.</w:t>
            </w:r>
          </w:p>
        </w:tc>
        <w:tc>
          <w:tcPr>
            <w:tcW w:w="3420" w:type="dxa"/>
          </w:tcPr>
          <w:p w14:paraId="7F038169" w14:textId="77777777" w:rsidR="00720182" w:rsidRPr="003F0370" w:rsidRDefault="00720182" w:rsidP="00F64FD0">
            <w:pPr>
              <w:rPr>
                <w:rFonts w:ascii="Times New Roman" w:hAnsi="Times New Roman"/>
                <w:b/>
                <w:u w:val="single"/>
              </w:rPr>
            </w:pPr>
            <w:r w:rsidRPr="00CF21ED">
              <w:rPr>
                <w:rFonts w:ascii="Times New Roman" w:hAnsi="Times New Roman"/>
              </w:rPr>
              <w:t>90% of student</w:t>
            </w:r>
            <w:r>
              <w:rPr>
                <w:rFonts w:ascii="Times New Roman" w:hAnsi="Times New Roman"/>
              </w:rPr>
              <w:t>s</w:t>
            </w:r>
            <w:r w:rsidRPr="00E63967">
              <w:rPr>
                <w:rFonts w:ascii="Times New Roman" w:hAnsi="Times New Roman"/>
              </w:rPr>
              <w:t xml:space="preserve"> will</w:t>
            </w:r>
            <w:r>
              <w:rPr>
                <w:rFonts w:ascii="Times New Roman" w:hAnsi="Times New Roman"/>
              </w:rPr>
              <w:t xml:space="preserve"> include an explicit discussion in their dissertation of their research in relation to diverse populations.</w:t>
            </w:r>
            <w:r w:rsidRPr="00E63967">
              <w:rPr>
                <w:rFonts w:ascii="Times New Roman" w:hAnsi="Times New Roman"/>
              </w:rPr>
              <w:t xml:space="preserve"> </w:t>
            </w:r>
          </w:p>
        </w:tc>
      </w:tr>
      <w:tr w:rsidR="00720182" w14:paraId="4F6B373B" w14:textId="77777777" w:rsidTr="00E70FE8">
        <w:trPr>
          <w:trHeight w:val="1584"/>
        </w:trPr>
        <w:tc>
          <w:tcPr>
            <w:tcW w:w="3145" w:type="dxa"/>
          </w:tcPr>
          <w:p w14:paraId="7EEA1DAA" w14:textId="77777777" w:rsidR="00720182" w:rsidRDefault="00720182" w:rsidP="00F64FD0">
            <w:pPr>
              <w:rPr>
                <w:rFonts w:ascii="Times New Roman" w:hAnsi="Times New Roman"/>
              </w:rPr>
            </w:pPr>
            <w:r w:rsidRPr="00FE11F9">
              <w:rPr>
                <w:rFonts w:ascii="Times New Roman" w:hAnsi="Times New Roman"/>
                <w:b/>
                <w:u w:val="single"/>
              </w:rPr>
              <w:t>SLO4</w:t>
            </w:r>
            <w:r>
              <w:rPr>
                <w:rFonts w:ascii="Times New Roman" w:hAnsi="Times New Roman"/>
                <w:b/>
                <w:u w:val="single"/>
              </w:rPr>
              <w:t>B</w:t>
            </w:r>
            <w:r w:rsidRPr="00FE11F9">
              <w:rPr>
                <w:rFonts w:ascii="Times New Roman" w:hAnsi="Times New Roman"/>
              </w:rPr>
              <w:t xml:space="preserve"> Clinically, students will demonstrate sensitivity to the social locations of their clients.</w:t>
            </w:r>
          </w:p>
          <w:p w14:paraId="7680F94B" w14:textId="77777777" w:rsidR="00720182" w:rsidRPr="001F4AD4" w:rsidRDefault="00720182" w:rsidP="00F64FD0">
            <w:pPr>
              <w:rPr>
                <w:rFonts w:ascii="Times New Roman" w:hAnsi="Times New Roman"/>
                <w:b/>
                <w:u w:val="single"/>
              </w:rPr>
            </w:pPr>
          </w:p>
        </w:tc>
        <w:tc>
          <w:tcPr>
            <w:tcW w:w="2880" w:type="dxa"/>
          </w:tcPr>
          <w:p w14:paraId="4CE899DF" w14:textId="77777777" w:rsidR="00720182" w:rsidRPr="00CF21ED" w:rsidRDefault="00720182" w:rsidP="00F64FD0">
            <w:pPr>
              <w:rPr>
                <w:rFonts w:ascii="Times New Roman" w:hAnsi="Times New Roman"/>
              </w:rPr>
            </w:pPr>
            <w:r w:rsidRPr="00C51812">
              <w:rPr>
                <w:rFonts w:ascii="Times New Roman" w:hAnsi="Times New Roman"/>
              </w:rPr>
              <w:t>By the time of exit from the clinic, 100% of students will obtain an average score of 2.75 on the Social Justice Issues domain of clinical evaluations.</w:t>
            </w:r>
          </w:p>
        </w:tc>
        <w:tc>
          <w:tcPr>
            <w:tcW w:w="3420" w:type="dxa"/>
          </w:tcPr>
          <w:p w14:paraId="1263E1F2" w14:textId="77777777" w:rsidR="00720182" w:rsidRDefault="00720182" w:rsidP="00F64FD0">
            <w:pPr>
              <w:rPr>
                <w:rFonts w:ascii="Times New Roman" w:hAnsi="Times New Roman"/>
              </w:rPr>
            </w:pPr>
            <w:r w:rsidRPr="1BF6239F">
              <w:rPr>
                <w:rFonts w:ascii="Times New Roman" w:hAnsi="Times New Roman"/>
              </w:rPr>
              <w:t>By the time of exit from the clinic, 90% of students will obtain an average score of 2.75 on the Social Justice Issues domain of clinical evaluations.</w:t>
            </w:r>
          </w:p>
        </w:tc>
      </w:tr>
    </w:tbl>
    <w:p w14:paraId="3873B267" w14:textId="77777777" w:rsidR="00F67A31" w:rsidRPr="00F67A31" w:rsidRDefault="00F67A31" w:rsidP="00D53041">
      <w:pPr>
        <w:pStyle w:val="Heading2"/>
        <w:numPr>
          <w:ilvl w:val="0"/>
          <w:numId w:val="0"/>
        </w:numPr>
        <w:ind w:left="720" w:hanging="720"/>
      </w:pPr>
      <w:bookmarkStart w:id="15" w:name="_Toc239236141"/>
      <w:bookmarkEnd w:id="14"/>
      <w:r w:rsidRPr="00F67A31">
        <w:lastRenderedPageBreak/>
        <w:t>Definition of Diversity</w:t>
      </w:r>
      <w:bookmarkEnd w:id="15"/>
    </w:p>
    <w:p w14:paraId="498FE026" w14:textId="3F199E24" w:rsidR="00F67A31" w:rsidRDefault="00F67A31" w:rsidP="00F67A31">
      <w:pPr>
        <w:tabs>
          <w:tab w:val="left" w:pos="0"/>
          <w:tab w:val="left" w:pos="720"/>
          <w:tab w:val="left" w:pos="2160"/>
          <w:tab w:val="left" w:pos="3600"/>
          <w:tab w:val="left" w:pos="5040"/>
          <w:tab w:val="left" w:pos="6480"/>
          <w:tab w:val="left" w:pos="7920"/>
          <w:tab w:val="left" w:pos="9360"/>
        </w:tabs>
        <w:suppressAutoHyphens/>
        <w:rPr>
          <w:rFonts w:ascii="Times New Roman" w:hAnsi="Times New Roman"/>
          <w:sz w:val="24"/>
          <w:szCs w:val="24"/>
        </w:rPr>
      </w:pPr>
      <w:r w:rsidRPr="00822F2B">
        <w:rPr>
          <w:rFonts w:ascii="Times New Roman" w:hAnsi="Times New Roman"/>
          <w:sz w:val="24"/>
          <w:szCs w:val="24"/>
        </w:rPr>
        <w:t xml:space="preserve">The </w:t>
      </w:r>
      <w:r>
        <w:rPr>
          <w:rFonts w:ascii="Times New Roman" w:hAnsi="Times New Roman"/>
          <w:sz w:val="24"/>
          <w:szCs w:val="24"/>
        </w:rPr>
        <w:t xml:space="preserve">CFT </w:t>
      </w:r>
      <w:r w:rsidRPr="00822F2B">
        <w:rPr>
          <w:rFonts w:ascii="Times New Roman" w:hAnsi="Times New Roman"/>
          <w:sz w:val="24"/>
          <w:szCs w:val="24"/>
        </w:rPr>
        <w:t xml:space="preserve">program adheres to COAMFTE’s definition of </w:t>
      </w:r>
      <w:r>
        <w:rPr>
          <w:rFonts w:ascii="Times New Roman" w:hAnsi="Times New Roman"/>
          <w:sz w:val="24"/>
          <w:szCs w:val="24"/>
        </w:rPr>
        <w:t>diversity</w:t>
      </w:r>
      <w:r w:rsidRPr="00822F2B">
        <w:rPr>
          <w:rFonts w:ascii="Times New Roman" w:hAnsi="Times New Roman"/>
          <w:sz w:val="24"/>
          <w:szCs w:val="24"/>
        </w:rPr>
        <w:t xml:space="preserve"> as “</w:t>
      </w:r>
      <w:r>
        <w:rPr>
          <w:rFonts w:ascii="Times New Roman" w:hAnsi="Times New Roman"/>
          <w:sz w:val="24"/>
          <w:szCs w:val="24"/>
        </w:rPr>
        <w:t>being inclusive of race, age, gender, ethnicity, sexual orientation, relationship status, gender identity, socioeconomic status, disability, health status, religious or spiritual affiliation and national origin”</w:t>
      </w:r>
      <w:r w:rsidRPr="00822F2B">
        <w:rPr>
          <w:rFonts w:ascii="Times New Roman" w:hAnsi="Times New Roman"/>
          <w:sz w:val="24"/>
          <w:szCs w:val="24"/>
        </w:rPr>
        <w:t xml:space="preserve"> (COAMFTE Accreditation Standards version 12</w:t>
      </w:r>
      <w:r>
        <w:rPr>
          <w:rFonts w:ascii="Times New Roman" w:hAnsi="Times New Roman"/>
          <w:sz w:val="24"/>
          <w:szCs w:val="24"/>
        </w:rPr>
        <w:t>.5</w:t>
      </w:r>
      <w:r w:rsidRPr="00822F2B">
        <w:rPr>
          <w:rFonts w:ascii="Times New Roman" w:hAnsi="Times New Roman"/>
          <w:sz w:val="24"/>
          <w:szCs w:val="24"/>
        </w:rPr>
        <w:t xml:space="preserve">, p. </w:t>
      </w:r>
      <w:r>
        <w:rPr>
          <w:rFonts w:ascii="Times New Roman" w:hAnsi="Times New Roman"/>
          <w:sz w:val="24"/>
          <w:szCs w:val="24"/>
        </w:rPr>
        <w:t>9</w:t>
      </w:r>
      <w:r w:rsidRPr="00822F2B">
        <w:rPr>
          <w:rFonts w:ascii="Times New Roman" w:hAnsi="Times New Roman"/>
          <w:sz w:val="24"/>
          <w:szCs w:val="24"/>
        </w:rPr>
        <w:t>)</w:t>
      </w:r>
      <w:r>
        <w:rPr>
          <w:rFonts w:ascii="Times New Roman" w:hAnsi="Times New Roman"/>
          <w:sz w:val="24"/>
          <w:szCs w:val="24"/>
        </w:rPr>
        <w:t>.</w:t>
      </w:r>
    </w:p>
    <w:p w14:paraId="1C08E669" w14:textId="77777777" w:rsidR="00D53041" w:rsidRDefault="00D53041" w:rsidP="00F67A31">
      <w:pPr>
        <w:tabs>
          <w:tab w:val="left" w:pos="0"/>
          <w:tab w:val="left" w:pos="720"/>
          <w:tab w:val="left" w:pos="2160"/>
          <w:tab w:val="left" w:pos="3600"/>
          <w:tab w:val="left" w:pos="5040"/>
          <w:tab w:val="left" w:pos="6480"/>
          <w:tab w:val="left" w:pos="7920"/>
          <w:tab w:val="left" w:pos="9360"/>
        </w:tabs>
        <w:suppressAutoHyphens/>
        <w:rPr>
          <w:rFonts w:ascii="Times New Roman" w:hAnsi="Times New Roman"/>
          <w:sz w:val="24"/>
          <w:szCs w:val="24"/>
        </w:rPr>
      </w:pPr>
    </w:p>
    <w:p w14:paraId="21C1A6A8" w14:textId="77777777" w:rsidR="00D53041" w:rsidRPr="00476643" w:rsidRDefault="00D53041" w:rsidP="00D53041">
      <w:pPr>
        <w:pStyle w:val="Heading2"/>
        <w:numPr>
          <w:ilvl w:val="0"/>
          <w:numId w:val="0"/>
        </w:numPr>
        <w:ind w:left="720" w:hanging="720"/>
      </w:pPr>
      <w:bookmarkStart w:id="16" w:name="_Toc239236142"/>
      <w:r w:rsidRPr="00201047">
        <w:t>Statement on Human Dignity</w:t>
      </w:r>
      <w:r w:rsidRPr="00201047">
        <w:rPr>
          <w:rStyle w:val="FootnoteReference"/>
          <w:b w:val="0"/>
          <w:bCs/>
          <w:szCs w:val="24"/>
        </w:rPr>
        <w:footnoteReference w:id="2"/>
      </w:r>
      <w:bookmarkEnd w:id="16"/>
    </w:p>
    <w:p w14:paraId="1D232D63" w14:textId="1429F323" w:rsidR="00D53041" w:rsidRPr="00D94B04" w:rsidRDefault="00D53041" w:rsidP="00D53041">
      <w:pPr>
        <w:suppressAutoHyphens/>
        <w:rPr>
          <w:rFonts w:ascii="Times New Roman" w:hAnsi="Times New Roman"/>
          <w:sz w:val="24"/>
          <w:szCs w:val="24"/>
        </w:rPr>
      </w:pPr>
      <w:r w:rsidRPr="00D94B04">
        <w:rPr>
          <w:rFonts w:ascii="Times New Roman" w:hAnsi="Times New Roman"/>
          <w:sz w:val="24"/>
          <w:szCs w:val="24"/>
        </w:rPr>
        <w:t>The M</w:t>
      </w:r>
      <w:r>
        <w:rPr>
          <w:rFonts w:ascii="Times New Roman" w:hAnsi="Times New Roman"/>
          <w:sz w:val="24"/>
          <w:szCs w:val="24"/>
        </w:rPr>
        <w:t xml:space="preserve">SU CFT </w:t>
      </w:r>
      <w:r w:rsidRPr="00D94B04">
        <w:rPr>
          <w:rFonts w:ascii="Times New Roman" w:hAnsi="Times New Roman"/>
          <w:sz w:val="24"/>
          <w:szCs w:val="24"/>
        </w:rPr>
        <w:t xml:space="preserve">Program is dedicated to the idea that all humans are of worth and value by virtue of their humanity. We believe that all our professional activities as </w:t>
      </w:r>
      <w:r>
        <w:rPr>
          <w:rFonts w:ascii="Times New Roman" w:hAnsi="Times New Roman"/>
          <w:sz w:val="24"/>
          <w:szCs w:val="24"/>
        </w:rPr>
        <w:t xml:space="preserve">members of the CFT community </w:t>
      </w:r>
      <w:r w:rsidRPr="00D94B04">
        <w:rPr>
          <w:rFonts w:ascii="Times New Roman" w:hAnsi="Times New Roman"/>
          <w:sz w:val="24"/>
          <w:szCs w:val="24"/>
        </w:rPr>
        <w:t xml:space="preserve">should reflect this value and worth by </w:t>
      </w:r>
      <w:proofErr w:type="gramStart"/>
      <w:r w:rsidRPr="00D94B04">
        <w:rPr>
          <w:rFonts w:ascii="Times New Roman" w:hAnsi="Times New Roman"/>
          <w:sz w:val="24"/>
          <w:szCs w:val="24"/>
        </w:rPr>
        <w:t>according</w:t>
      </w:r>
      <w:proofErr w:type="gramEnd"/>
      <w:r w:rsidRPr="00D94B04">
        <w:rPr>
          <w:rFonts w:ascii="Times New Roman" w:hAnsi="Times New Roman"/>
          <w:sz w:val="24"/>
          <w:szCs w:val="24"/>
        </w:rPr>
        <w:t xml:space="preserve"> dignity and respect both to our clients and to each other</w:t>
      </w:r>
      <w:r>
        <w:rPr>
          <w:rFonts w:ascii="Times New Roman" w:hAnsi="Times New Roman"/>
          <w:sz w:val="24"/>
          <w:szCs w:val="24"/>
        </w:rPr>
        <w:t xml:space="preserve">. This is </w:t>
      </w:r>
      <w:proofErr w:type="gramStart"/>
      <w:r>
        <w:rPr>
          <w:rFonts w:ascii="Times New Roman" w:hAnsi="Times New Roman"/>
          <w:sz w:val="24"/>
          <w:szCs w:val="24"/>
        </w:rPr>
        <w:t>a core</w:t>
      </w:r>
      <w:proofErr w:type="gramEnd"/>
      <w:r>
        <w:rPr>
          <w:rFonts w:ascii="Times New Roman" w:hAnsi="Times New Roman"/>
          <w:sz w:val="24"/>
          <w:szCs w:val="24"/>
        </w:rPr>
        <w:t xml:space="preserve"> value of our program.</w:t>
      </w:r>
    </w:p>
    <w:p w14:paraId="6990E4D6" w14:textId="77777777" w:rsidR="00D53041" w:rsidRPr="00A62A69" w:rsidRDefault="00D53041" w:rsidP="00D53041">
      <w:pPr>
        <w:suppressAutoHyphens/>
        <w:rPr>
          <w:rFonts w:asciiTheme="majorBidi" w:hAnsiTheme="majorBidi" w:cstheme="majorBidi"/>
          <w:sz w:val="24"/>
          <w:szCs w:val="24"/>
        </w:rPr>
      </w:pPr>
    </w:p>
    <w:p w14:paraId="76A7D695" w14:textId="16F31E69" w:rsidR="00D53041" w:rsidRPr="00A62A69" w:rsidRDefault="00D53041" w:rsidP="00D53041">
      <w:pPr>
        <w:suppressAutoHyphens/>
        <w:rPr>
          <w:rFonts w:asciiTheme="majorBidi" w:hAnsiTheme="majorBidi" w:cstheme="majorBidi"/>
          <w:sz w:val="24"/>
          <w:szCs w:val="24"/>
        </w:rPr>
      </w:pPr>
      <w:r w:rsidRPr="00A62A69">
        <w:rPr>
          <w:rFonts w:asciiTheme="majorBidi" w:hAnsiTheme="majorBidi" w:cstheme="majorBidi"/>
          <w:sz w:val="24"/>
          <w:szCs w:val="24"/>
        </w:rPr>
        <w:t>The MSU C</w:t>
      </w:r>
      <w:r>
        <w:rPr>
          <w:rFonts w:asciiTheme="majorBidi" w:hAnsiTheme="majorBidi" w:cstheme="majorBidi"/>
          <w:sz w:val="24"/>
          <w:szCs w:val="24"/>
        </w:rPr>
        <w:t xml:space="preserve">FT </w:t>
      </w:r>
      <w:r w:rsidRPr="00A62A69">
        <w:rPr>
          <w:rFonts w:asciiTheme="majorBidi" w:hAnsiTheme="majorBidi" w:cstheme="majorBidi"/>
          <w:sz w:val="24"/>
          <w:szCs w:val="24"/>
        </w:rPr>
        <w:t>program respects the expression of a wide diversity of personal values and behavior</w:t>
      </w:r>
      <w:r>
        <w:rPr>
          <w:rFonts w:asciiTheme="majorBidi" w:hAnsiTheme="majorBidi" w:cstheme="majorBidi"/>
          <w:sz w:val="24"/>
          <w:szCs w:val="24"/>
        </w:rPr>
        <w:t>s</w:t>
      </w:r>
      <w:r w:rsidRPr="00A62A69">
        <w:rPr>
          <w:rFonts w:asciiTheme="majorBidi" w:hAnsiTheme="majorBidi" w:cstheme="majorBidi"/>
          <w:sz w:val="24"/>
          <w:szCs w:val="24"/>
        </w:rPr>
        <w:t xml:space="preserve">. </w:t>
      </w:r>
      <w:r>
        <w:rPr>
          <w:rFonts w:asciiTheme="majorBidi" w:hAnsiTheme="majorBidi" w:cstheme="majorBidi"/>
          <w:sz w:val="24"/>
          <w:szCs w:val="24"/>
        </w:rPr>
        <w:t>W</w:t>
      </w:r>
      <w:r w:rsidRPr="00A62A69">
        <w:rPr>
          <w:rFonts w:asciiTheme="majorBidi" w:hAnsiTheme="majorBidi" w:cstheme="majorBidi"/>
          <w:sz w:val="24"/>
          <w:szCs w:val="24"/>
        </w:rPr>
        <w:t xml:space="preserve">e are aware that we will encounter clients, colleagues, and trainees with values and behaviors that are different from our own. In our role </w:t>
      </w:r>
      <w:proofErr w:type="gramStart"/>
      <w:r w:rsidRPr="00A62A69">
        <w:rPr>
          <w:rFonts w:asciiTheme="majorBidi" w:hAnsiTheme="majorBidi" w:cstheme="majorBidi"/>
          <w:sz w:val="24"/>
          <w:szCs w:val="24"/>
        </w:rPr>
        <w:t>as helping</w:t>
      </w:r>
      <w:proofErr w:type="gramEnd"/>
      <w:r w:rsidRPr="00A62A69">
        <w:rPr>
          <w:rFonts w:asciiTheme="majorBidi" w:hAnsiTheme="majorBidi" w:cstheme="majorBidi"/>
          <w:sz w:val="24"/>
          <w:szCs w:val="24"/>
        </w:rPr>
        <w:t xml:space="preserve"> professionals, the accordance of dignity and respect to all humans requires us to help those who seek our expertise, regardless of how </w:t>
      </w:r>
      <w:proofErr w:type="gramStart"/>
      <w:r w:rsidRPr="00A62A69">
        <w:rPr>
          <w:rFonts w:asciiTheme="majorBidi" w:hAnsiTheme="majorBidi" w:cstheme="majorBidi"/>
          <w:sz w:val="24"/>
          <w:szCs w:val="24"/>
        </w:rPr>
        <w:t>we might</w:t>
      </w:r>
      <w:proofErr w:type="gramEnd"/>
      <w:r w:rsidRPr="00A62A69">
        <w:rPr>
          <w:rFonts w:asciiTheme="majorBidi" w:hAnsiTheme="majorBidi" w:cstheme="majorBidi"/>
          <w:sz w:val="24"/>
          <w:szCs w:val="24"/>
        </w:rPr>
        <w:t xml:space="preserve"> feel personally about their values</w:t>
      </w:r>
      <w:r>
        <w:rPr>
          <w:rFonts w:asciiTheme="majorBidi" w:hAnsiTheme="majorBidi" w:cstheme="majorBidi"/>
          <w:sz w:val="24"/>
          <w:szCs w:val="24"/>
        </w:rPr>
        <w:t xml:space="preserve"> and</w:t>
      </w:r>
      <w:r w:rsidRPr="00A62A69">
        <w:rPr>
          <w:rFonts w:asciiTheme="majorBidi" w:hAnsiTheme="majorBidi" w:cstheme="majorBidi"/>
          <w:sz w:val="24"/>
          <w:szCs w:val="24"/>
        </w:rPr>
        <w:t xml:space="preserve"> behaviors.</w:t>
      </w:r>
      <w:r>
        <w:rPr>
          <w:rFonts w:asciiTheme="majorBidi" w:hAnsiTheme="majorBidi" w:cstheme="majorBidi"/>
          <w:sz w:val="24"/>
          <w:szCs w:val="24"/>
        </w:rPr>
        <w:t xml:space="preserve"> The </w:t>
      </w:r>
      <w:r w:rsidRPr="003E1C0E">
        <w:rPr>
          <w:rFonts w:asciiTheme="majorBidi" w:hAnsiTheme="majorBidi" w:cstheme="majorBidi"/>
          <w:i/>
          <w:iCs/>
          <w:sz w:val="24"/>
          <w:szCs w:val="24"/>
        </w:rPr>
        <w:t>AAMFT Code of Ethics</w:t>
      </w:r>
      <w:r>
        <w:rPr>
          <w:rFonts w:asciiTheme="majorBidi" w:hAnsiTheme="majorBidi" w:cstheme="majorBidi"/>
          <w:sz w:val="24"/>
          <w:szCs w:val="24"/>
        </w:rPr>
        <w:t xml:space="preserve"> requires that “</w:t>
      </w:r>
      <w:r w:rsidR="00C60686">
        <w:rPr>
          <w:rFonts w:asciiTheme="majorBidi" w:hAnsiTheme="majorBidi" w:cstheme="majorBidi"/>
          <w:sz w:val="24"/>
          <w:szCs w:val="24"/>
        </w:rPr>
        <w:t>m</w:t>
      </w:r>
      <w:r w:rsidR="00C60686" w:rsidRPr="00C60686">
        <w:rPr>
          <w:rFonts w:asciiTheme="majorBidi" w:hAnsiTheme="majorBidi" w:cstheme="majorBidi"/>
          <w:sz w:val="24"/>
          <w:szCs w:val="24"/>
        </w:rPr>
        <w:t>arriage and family therapists provide professional assistance to persons without discrimination on the basis of race/ethnicity, color, religion, national origin, location, citizenship status, sex (including pregnancy, childbirth, and related medical conditions), sexual orientation, sexual or gender expression, gender identity, disability (physical or mental), age, genetic information, marital status, veteran or military status, or any other characteristic protected by applicable law</w:t>
      </w:r>
      <w:r w:rsidR="00F429BA">
        <w:rPr>
          <w:rFonts w:asciiTheme="majorBidi" w:hAnsiTheme="majorBidi" w:cstheme="majorBidi"/>
          <w:sz w:val="24"/>
          <w:szCs w:val="24"/>
        </w:rPr>
        <w:t>” (Standard I)</w:t>
      </w:r>
      <w:r w:rsidR="00C60686" w:rsidRPr="00C60686">
        <w:rPr>
          <w:rFonts w:asciiTheme="majorBidi" w:hAnsiTheme="majorBidi" w:cstheme="majorBidi"/>
          <w:sz w:val="24"/>
          <w:szCs w:val="24"/>
        </w:rPr>
        <w:t>.</w:t>
      </w:r>
    </w:p>
    <w:p w14:paraId="1FE0011A" w14:textId="77777777" w:rsidR="00D53041" w:rsidRPr="00A62A69" w:rsidRDefault="00D53041" w:rsidP="00D53041">
      <w:pPr>
        <w:suppressAutoHyphens/>
        <w:rPr>
          <w:rFonts w:asciiTheme="majorBidi" w:hAnsiTheme="majorBidi" w:cstheme="majorBidi"/>
          <w:sz w:val="24"/>
          <w:szCs w:val="24"/>
        </w:rPr>
      </w:pPr>
    </w:p>
    <w:p w14:paraId="6F96F65E" w14:textId="33A2F7E9" w:rsidR="00D53041" w:rsidRPr="00A62A69" w:rsidRDefault="00D53041" w:rsidP="00D53041">
      <w:pPr>
        <w:suppressAutoHyphens/>
        <w:rPr>
          <w:rFonts w:asciiTheme="majorBidi" w:hAnsiTheme="majorBidi" w:cstheme="majorBidi"/>
          <w:sz w:val="24"/>
          <w:szCs w:val="24"/>
        </w:rPr>
      </w:pPr>
      <w:r>
        <w:rPr>
          <w:rFonts w:asciiTheme="majorBidi" w:hAnsiTheme="majorBidi" w:cstheme="majorBidi"/>
          <w:sz w:val="24"/>
          <w:szCs w:val="24"/>
        </w:rPr>
        <w:t xml:space="preserve">As a CFT program, we understand that personal values are important and </w:t>
      </w:r>
      <w:r w:rsidRPr="00A62A69">
        <w:rPr>
          <w:rFonts w:asciiTheme="majorBidi" w:hAnsiTheme="majorBidi" w:cstheme="majorBidi"/>
          <w:sz w:val="24"/>
          <w:szCs w:val="24"/>
        </w:rPr>
        <w:t>recognize the right to freedom of conscience of each student</w:t>
      </w:r>
      <w:r>
        <w:rPr>
          <w:rFonts w:asciiTheme="majorBidi" w:hAnsiTheme="majorBidi" w:cstheme="majorBidi"/>
          <w:sz w:val="24"/>
          <w:szCs w:val="24"/>
        </w:rPr>
        <w:t>. However, a</w:t>
      </w:r>
      <w:r w:rsidRPr="00A62A69">
        <w:rPr>
          <w:rFonts w:asciiTheme="majorBidi" w:hAnsiTheme="majorBidi" w:cstheme="majorBidi"/>
          <w:sz w:val="24"/>
          <w:szCs w:val="24"/>
        </w:rPr>
        <w:t xml:space="preserve">utomatically refusing to provide therapy services to any person(s) whose values and behavior do not reflect our own values and behavioral codes </w:t>
      </w:r>
      <w:r>
        <w:rPr>
          <w:rFonts w:asciiTheme="majorBidi" w:hAnsiTheme="majorBidi" w:cstheme="majorBidi"/>
          <w:sz w:val="24"/>
          <w:szCs w:val="24"/>
        </w:rPr>
        <w:t xml:space="preserve">is not permissible in the CFT </w:t>
      </w:r>
      <w:r w:rsidR="002248FB">
        <w:rPr>
          <w:rFonts w:asciiTheme="majorBidi" w:hAnsiTheme="majorBidi" w:cstheme="majorBidi"/>
          <w:sz w:val="24"/>
          <w:szCs w:val="24"/>
        </w:rPr>
        <w:t>p</w:t>
      </w:r>
      <w:r>
        <w:rPr>
          <w:rFonts w:asciiTheme="majorBidi" w:hAnsiTheme="majorBidi" w:cstheme="majorBidi"/>
          <w:sz w:val="24"/>
          <w:szCs w:val="24"/>
        </w:rPr>
        <w:t xml:space="preserve">rogram. </w:t>
      </w:r>
      <w:r w:rsidRPr="00A62A69">
        <w:rPr>
          <w:rFonts w:asciiTheme="majorBidi" w:hAnsiTheme="majorBidi" w:cstheme="majorBidi"/>
          <w:sz w:val="24"/>
          <w:szCs w:val="24"/>
        </w:rPr>
        <w:t xml:space="preserve">This principle also applies to lecturing to clients or </w:t>
      </w:r>
      <w:proofErr w:type="gramStart"/>
      <w:r w:rsidRPr="00A62A69">
        <w:rPr>
          <w:rFonts w:asciiTheme="majorBidi" w:hAnsiTheme="majorBidi" w:cstheme="majorBidi"/>
          <w:sz w:val="24"/>
          <w:szCs w:val="24"/>
        </w:rPr>
        <w:t>moralizing about</w:t>
      </w:r>
      <w:proofErr w:type="gramEnd"/>
      <w:r w:rsidRPr="00A62A69">
        <w:rPr>
          <w:rFonts w:asciiTheme="majorBidi" w:hAnsiTheme="majorBidi" w:cstheme="majorBidi"/>
          <w:sz w:val="24"/>
          <w:szCs w:val="24"/>
        </w:rPr>
        <w:t xml:space="preserve"> behavior that is different from our own</w:t>
      </w:r>
      <w:r>
        <w:rPr>
          <w:rFonts w:asciiTheme="majorBidi" w:hAnsiTheme="majorBidi" w:cstheme="majorBidi"/>
          <w:sz w:val="24"/>
          <w:szCs w:val="24"/>
        </w:rPr>
        <w:t>.</w:t>
      </w:r>
      <w:r w:rsidRPr="00842F80">
        <w:rPr>
          <w:rFonts w:asciiTheme="majorBidi" w:hAnsiTheme="majorBidi" w:cstheme="majorBidi"/>
          <w:sz w:val="24"/>
          <w:szCs w:val="24"/>
        </w:rPr>
        <w:t xml:space="preserve"> </w:t>
      </w:r>
      <w:r>
        <w:rPr>
          <w:rFonts w:asciiTheme="majorBidi" w:hAnsiTheme="majorBidi" w:cstheme="majorBidi"/>
          <w:sz w:val="24"/>
          <w:szCs w:val="24"/>
        </w:rPr>
        <w:t xml:space="preserve">If a student perceives their personal values are coming into conflict with program and professional expectations, the student should </w:t>
      </w:r>
      <w:r w:rsidRPr="00A62A69">
        <w:rPr>
          <w:rFonts w:asciiTheme="majorBidi" w:hAnsiTheme="majorBidi" w:cstheme="majorBidi"/>
          <w:sz w:val="24"/>
          <w:szCs w:val="24"/>
        </w:rPr>
        <w:t>consult with a supervisor, CFT faculty member</w:t>
      </w:r>
      <w:r>
        <w:rPr>
          <w:rFonts w:asciiTheme="majorBidi" w:hAnsiTheme="majorBidi" w:cstheme="majorBidi"/>
          <w:sz w:val="24"/>
          <w:szCs w:val="24"/>
        </w:rPr>
        <w:t xml:space="preserve"> (e.g., their advisor)</w:t>
      </w:r>
      <w:r w:rsidRPr="00A62A69">
        <w:rPr>
          <w:rFonts w:asciiTheme="majorBidi" w:hAnsiTheme="majorBidi" w:cstheme="majorBidi"/>
          <w:sz w:val="24"/>
          <w:szCs w:val="24"/>
        </w:rPr>
        <w:t>, and/or the CFT Program Director</w:t>
      </w:r>
      <w:r>
        <w:rPr>
          <w:rFonts w:asciiTheme="majorBidi" w:hAnsiTheme="majorBidi" w:cstheme="majorBidi"/>
          <w:sz w:val="24"/>
          <w:szCs w:val="24"/>
        </w:rPr>
        <w:t xml:space="preserve"> </w:t>
      </w:r>
      <w:r w:rsidRPr="00A62A69">
        <w:rPr>
          <w:rFonts w:asciiTheme="majorBidi" w:hAnsiTheme="majorBidi" w:cstheme="majorBidi"/>
          <w:sz w:val="24"/>
          <w:szCs w:val="24"/>
        </w:rPr>
        <w:t>before acting.</w:t>
      </w:r>
      <w:r>
        <w:rPr>
          <w:rFonts w:asciiTheme="majorBidi" w:hAnsiTheme="majorBidi" w:cstheme="majorBidi"/>
          <w:sz w:val="24"/>
          <w:szCs w:val="24"/>
        </w:rPr>
        <w:t xml:space="preserve"> In addition, all CFT community members are called on to reflexively evaluate our personal and professional values in an ongoing manner. </w:t>
      </w:r>
    </w:p>
    <w:p w14:paraId="0D766FA2" w14:textId="77777777" w:rsidR="00D53041" w:rsidRPr="00A62A69" w:rsidRDefault="00D53041" w:rsidP="00D53041">
      <w:pPr>
        <w:suppressAutoHyphens/>
        <w:rPr>
          <w:rFonts w:asciiTheme="majorBidi" w:hAnsiTheme="majorBidi" w:cstheme="majorBidi"/>
          <w:sz w:val="24"/>
          <w:szCs w:val="24"/>
        </w:rPr>
      </w:pPr>
    </w:p>
    <w:p w14:paraId="13A55A85" w14:textId="77777777" w:rsidR="00D53041" w:rsidRDefault="00D53041" w:rsidP="00D53041">
      <w:pPr>
        <w:suppressAutoHyphens/>
        <w:rPr>
          <w:rFonts w:asciiTheme="majorBidi" w:hAnsiTheme="majorBidi" w:cstheme="majorBidi"/>
          <w:sz w:val="24"/>
          <w:szCs w:val="24"/>
        </w:rPr>
      </w:pPr>
      <w:r w:rsidRPr="00A62A69">
        <w:rPr>
          <w:rFonts w:asciiTheme="majorBidi" w:hAnsiTheme="majorBidi" w:cstheme="majorBidi"/>
          <w:sz w:val="24"/>
          <w:szCs w:val="24"/>
        </w:rPr>
        <w:t xml:space="preserve">Clearly, </w:t>
      </w:r>
      <w:r>
        <w:rPr>
          <w:rFonts w:asciiTheme="majorBidi" w:hAnsiTheme="majorBidi" w:cstheme="majorBidi"/>
          <w:sz w:val="24"/>
          <w:szCs w:val="24"/>
        </w:rPr>
        <w:t xml:space="preserve">our respect for human dignity and diversity of personal values and behaviors does not supersede our role as mandated reporters and legal and ethical reporting obligations. </w:t>
      </w:r>
    </w:p>
    <w:p w14:paraId="498E4A6D" w14:textId="77777777" w:rsidR="00D53041" w:rsidRPr="00A62A69" w:rsidRDefault="00D53041" w:rsidP="00D53041">
      <w:pPr>
        <w:suppressAutoHyphens/>
        <w:rPr>
          <w:rFonts w:asciiTheme="majorBidi" w:hAnsiTheme="majorBidi" w:cstheme="majorBidi"/>
          <w:sz w:val="24"/>
          <w:szCs w:val="24"/>
        </w:rPr>
      </w:pPr>
    </w:p>
    <w:p w14:paraId="5C0E0AD0" w14:textId="716CBA47" w:rsidR="00D53041" w:rsidRPr="00D53041" w:rsidRDefault="00D53041" w:rsidP="00D53041">
      <w:pPr>
        <w:suppressAutoHyphens/>
        <w:rPr>
          <w:rFonts w:asciiTheme="majorBidi" w:hAnsiTheme="majorBidi" w:cstheme="majorBidi"/>
          <w:sz w:val="24"/>
          <w:szCs w:val="24"/>
        </w:rPr>
      </w:pPr>
      <w:r w:rsidRPr="00A62A69">
        <w:rPr>
          <w:rFonts w:asciiTheme="majorBidi" w:hAnsiTheme="majorBidi" w:cstheme="majorBidi"/>
          <w:sz w:val="24"/>
          <w:szCs w:val="24"/>
        </w:rPr>
        <w:t xml:space="preserve">In </w:t>
      </w:r>
      <w:r>
        <w:rPr>
          <w:rFonts w:asciiTheme="majorBidi" w:hAnsiTheme="majorBidi" w:cstheme="majorBidi"/>
          <w:sz w:val="24"/>
          <w:szCs w:val="24"/>
        </w:rPr>
        <w:t>other</w:t>
      </w:r>
      <w:r w:rsidRPr="00A62A69">
        <w:rPr>
          <w:rFonts w:asciiTheme="majorBidi" w:hAnsiTheme="majorBidi" w:cstheme="majorBidi"/>
          <w:sz w:val="24"/>
          <w:szCs w:val="24"/>
        </w:rPr>
        <w:t xml:space="preserve"> activities, it is equally imperative that faculty and students in the CFT program strive to value the dignity and worth of </w:t>
      </w:r>
      <w:r>
        <w:rPr>
          <w:rFonts w:asciiTheme="majorBidi" w:hAnsiTheme="majorBidi" w:cstheme="majorBidi"/>
          <w:sz w:val="24"/>
          <w:szCs w:val="24"/>
        </w:rPr>
        <w:t xml:space="preserve">all human beings. For example, the ways in which our research is conducted and disseminated must reflect this core value. </w:t>
      </w:r>
      <w:r w:rsidRPr="00A62A69">
        <w:rPr>
          <w:rFonts w:asciiTheme="majorBidi" w:hAnsiTheme="majorBidi" w:cstheme="majorBidi"/>
          <w:sz w:val="24"/>
          <w:szCs w:val="24"/>
        </w:rPr>
        <w:t>We are oblig</w:t>
      </w:r>
      <w:r>
        <w:rPr>
          <w:rFonts w:asciiTheme="majorBidi" w:hAnsiTheme="majorBidi" w:cstheme="majorBidi"/>
          <w:sz w:val="24"/>
          <w:szCs w:val="24"/>
        </w:rPr>
        <w:t>at</w:t>
      </w:r>
      <w:r w:rsidRPr="00A62A69">
        <w:rPr>
          <w:rFonts w:asciiTheme="majorBidi" w:hAnsiTheme="majorBidi" w:cstheme="majorBidi"/>
          <w:sz w:val="24"/>
          <w:szCs w:val="24"/>
        </w:rPr>
        <w:t xml:space="preserve">ed to examine our own knowledge (or lack thereof) regarding the context of the </w:t>
      </w:r>
      <w:r>
        <w:rPr>
          <w:rFonts w:asciiTheme="majorBidi" w:hAnsiTheme="majorBidi" w:cstheme="majorBidi"/>
          <w:sz w:val="24"/>
          <w:szCs w:val="24"/>
        </w:rPr>
        <w:t xml:space="preserve">research </w:t>
      </w:r>
      <w:r w:rsidRPr="00A62A69">
        <w:rPr>
          <w:rFonts w:asciiTheme="majorBidi" w:hAnsiTheme="majorBidi" w:cstheme="majorBidi"/>
          <w:sz w:val="24"/>
          <w:szCs w:val="24"/>
        </w:rPr>
        <w:t>participants, seek further information, and carry out the research and data presentation in ways that demonstrate an understanding of context, history of discrimination and oppression, and personal histories of participants.</w:t>
      </w:r>
      <w:r>
        <w:rPr>
          <w:rFonts w:asciiTheme="majorBidi" w:hAnsiTheme="majorBidi" w:cstheme="majorBidi"/>
          <w:sz w:val="24"/>
          <w:szCs w:val="24"/>
        </w:rPr>
        <w:t xml:space="preserve"> Members of the CFT community are also expected to demonstrate respect for human dignity in our teaching, learning, supervision, service, and other roles. </w:t>
      </w:r>
    </w:p>
    <w:p w14:paraId="196335B0" w14:textId="77777777" w:rsidR="00AA793D" w:rsidRPr="00A62A69" w:rsidRDefault="00AA793D" w:rsidP="00F67A3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857CA9B" w14:textId="4F99C8E2" w:rsidR="00DD2F79" w:rsidRDefault="00F76403" w:rsidP="00550011">
      <w:pPr>
        <w:pStyle w:val="Heading2"/>
        <w:numPr>
          <w:ilvl w:val="0"/>
          <w:numId w:val="0"/>
        </w:numPr>
      </w:pPr>
      <w:bookmarkStart w:id="17" w:name="_Toc239236143"/>
      <w:r w:rsidRPr="006F62E1">
        <w:lastRenderedPageBreak/>
        <w:t>CFT Program Leadership</w:t>
      </w:r>
      <w:r w:rsidR="00AC4220">
        <w:t>: Program Director</w:t>
      </w:r>
      <w:bookmarkEnd w:id="17"/>
    </w:p>
    <w:p w14:paraId="5B093E81" w14:textId="42CB3A11" w:rsidR="00DD2F79" w:rsidRDefault="00DA6565">
      <w:pPr>
        <w:rPr>
          <w:rFonts w:asciiTheme="majorBidi" w:hAnsiTheme="majorBidi" w:cstheme="majorBidi"/>
          <w:sz w:val="24"/>
          <w:szCs w:val="24"/>
        </w:rPr>
      </w:pPr>
      <w:r>
        <w:rPr>
          <w:rFonts w:asciiTheme="majorBidi" w:hAnsiTheme="majorBidi" w:cstheme="majorBidi"/>
          <w:sz w:val="24"/>
          <w:szCs w:val="24"/>
        </w:rPr>
        <w:t>The CFT program is directed</w:t>
      </w:r>
      <w:r w:rsidR="00DD2F79">
        <w:rPr>
          <w:rFonts w:asciiTheme="majorBidi" w:hAnsiTheme="majorBidi" w:cstheme="majorBidi"/>
          <w:sz w:val="24"/>
          <w:szCs w:val="24"/>
        </w:rPr>
        <w:t xml:space="preserve"> </w:t>
      </w:r>
      <w:r w:rsidR="007253AE">
        <w:rPr>
          <w:rFonts w:asciiTheme="majorBidi" w:hAnsiTheme="majorBidi" w:cstheme="majorBidi"/>
          <w:sz w:val="24"/>
          <w:szCs w:val="24"/>
        </w:rPr>
        <w:t>year-round</w:t>
      </w:r>
      <w:r w:rsidR="00DD2F79">
        <w:rPr>
          <w:rFonts w:asciiTheme="majorBidi" w:hAnsiTheme="majorBidi" w:cstheme="majorBidi"/>
          <w:sz w:val="24"/>
          <w:szCs w:val="24"/>
        </w:rPr>
        <w:t xml:space="preserve"> by the Program Director. </w:t>
      </w:r>
      <w:r w:rsidR="00267419">
        <w:rPr>
          <w:rFonts w:asciiTheme="majorBidi" w:hAnsiTheme="majorBidi" w:cstheme="majorBidi"/>
          <w:sz w:val="24"/>
          <w:szCs w:val="24"/>
        </w:rPr>
        <w:t>The job description of the program director</w:t>
      </w:r>
      <w:r w:rsidR="00C03ADC">
        <w:rPr>
          <w:rFonts w:asciiTheme="majorBidi" w:hAnsiTheme="majorBidi" w:cstheme="majorBidi"/>
          <w:sz w:val="24"/>
          <w:szCs w:val="24"/>
        </w:rPr>
        <w:t xml:space="preserve"> is </w:t>
      </w:r>
      <w:r w:rsidR="00A00C13">
        <w:rPr>
          <w:rFonts w:asciiTheme="majorBidi" w:hAnsiTheme="majorBidi" w:cstheme="majorBidi"/>
          <w:sz w:val="24"/>
          <w:szCs w:val="24"/>
        </w:rPr>
        <w:t>provided in Table 2.</w:t>
      </w:r>
    </w:p>
    <w:p w14:paraId="780CBB91" w14:textId="77777777" w:rsidR="00A00C13" w:rsidRDefault="00A00C13">
      <w:pPr>
        <w:rPr>
          <w:rFonts w:asciiTheme="majorBidi" w:hAnsiTheme="majorBidi" w:cstheme="majorBidi"/>
          <w:sz w:val="24"/>
          <w:szCs w:val="24"/>
        </w:rPr>
      </w:pPr>
    </w:p>
    <w:p w14:paraId="063934ED" w14:textId="649BAB59" w:rsidR="00A86865" w:rsidRPr="00F06824" w:rsidRDefault="00A00C13" w:rsidP="00F06824">
      <w:pPr>
        <w:pStyle w:val="Heading2"/>
        <w:numPr>
          <w:ilvl w:val="0"/>
          <w:numId w:val="0"/>
        </w:numPr>
        <w:ind w:left="720" w:hanging="720"/>
        <w:rPr>
          <w:i/>
          <w:iCs/>
        </w:rPr>
      </w:pPr>
      <w:bookmarkStart w:id="18" w:name="_Toc239236144"/>
      <w:r w:rsidRPr="00F06824">
        <w:rPr>
          <w:i/>
          <w:iCs/>
        </w:rPr>
        <w:t>Table 2. Job Description of CFT Program Director</w:t>
      </w:r>
      <w:bookmarkEnd w:id="18"/>
    </w:p>
    <w:tbl>
      <w:tblPr>
        <w:tblStyle w:val="TableGrid"/>
        <w:tblW w:w="0" w:type="auto"/>
        <w:tblLook w:val="04A0" w:firstRow="1" w:lastRow="0" w:firstColumn="1" w:lastColumn="0" w:noHBand="0" w:noVBand="1"/>
      </w:tblPr>
      <w:tblGrid>
        <w:gridCol w:w="1705"/>
        <w:gridCol w:w="7645"/>
      </w:tblGrid>
      <w:tr w:rsidR="00A86865" w:rsidRPr="00A86865" w14:paraId="2C53D1A4" w14:textId="77777777" w:rsidTr="00845E9C">
        <w:tc>
          <w:tcPr>
            <w:tcW w:w="1705" w:type="dxa"/>
            <w:shd w:val="clear" w:color="auto" w:fill="D9D9D9" w:themeFill="background1" w:themeFillShade="D9"/>
          </w:tcPr>
          <w:p w14:paraId="0082B1C4" w14:textId="191C3FAC" w:rsidR="00A86865" w:rsidRPr="00845E9C" w:rsidRDefault="00845E9C" w:rsidP="00845E9C">
            <w:pPr>
              <w:rPr>
                <w:rFonts w:asciiTheme="minorHAnsi" w:hAnsiTheme="minorHAnsi" w:cstheme="minorHAnsi"/>
                <w:b/>
                <w:bCs/>
                <w:sz w:val="20"/>
                <w:szCs w:val="20"/>
              </w:rPr>
            </w:pPr>
            <w:r w:rsidRPr="00845E9C">
              <w:rPr>
                <w:rFonts w:asciiTheme="minorHAnsi" w:hAnsiTheme="minorHAnsi" w:cstheme="minorHAnsi"/>
                <w:b/>
                <w:bCs/>
                <w:sz w:val="20"/>
                <w:szCs w:val="20"/>
              </w:rPr>
              <w:t>Responsibility</w:t>
            </w:r>
          </w:p>
        </w:tc>
        <w:tc>
          <w:tcPr>
            <w:tcW w:w="7645" w:type="dxa"/>
            <w:shd w:val="clear" w:color="auto" w:fill="D9D9D9" w:themeFill="background1" w:themeFillShade="D9"/>
          </w:tcPr>
          <w:p w14:paraId="30EA6C91" w14:textId="3531BED5" w:rsidR="00A86865" w:rsidRPr="00845E9C" w:rsidRDefault="00845E9C" w:rsidP="00845E9C">
            <w:pPr>
              <w:jc w:val="center"/>
              <w:rPr>
                <w:rFonts w:asciiTheme="minorHAnsi" w:hAnsiTheme="minorHAnsi" w:cstheme="minorHAnsi"/>
                <w:b/>
                <w:bCs/>
                <w:sz w:val="20"/>
                <w:szCs w:val="20"/>
              </w:rPr>
            </w:pPr>
            <w:r w:rsidRPr="00845E9C">
              <w:rPr>
                <w:rFonts w:asciiTheme="minorHAnsi" w:hAnsiTheme="minorHAnsi" w:cstheme="minorHAnsi"/>
                <w:b/>
                <w:bCs/>
                <w:sz w:val="20"/>
                <w:szCs w:val="20"/>
              </w:rPr>
              <w:t>Tasks</w:t>
            </w:r>
          </w:p>
        </w:tc>
      </w:tr>
      <w:tr w:rsidR="00A86865" w:rsidRPr="00A86865" w14:paraId="0C349F71" w14:textId="77777777" w:rsidTr="0016657D">
        <w:tc>
          <w:tcPr>
            <w:tcW w:w="1705" w:type="dxa"/>
          </w:tcPr>
          <w:p w14:paraId="269E5330" w14:textId="2678EE58" w:rsidR="00A86865" w:rsidRPr="00A86865" w:rsidRDefault="00A86865" w:rsidP="00A86865">
            <w:pPr>
              <w:autoSpaceDE w:val="0"/>
              <w:autoSpaceDN w:val="0"/>
              <w:adjustRightInd w:val="0"/>
              <w:rPr>
                <w:rFonts w:asciiTheme="minorHAnsi" w:hAnsiTheme="minorHAnsi" w:cstheme="minorHAnsi"/>
                <w:b/>
                <w:bCs/>
                <w:sz w:val="20"/>
              </w:rPr>
            </w:pPr>
            <w:r w:rsidRPr="00A86865">
              <w:rPr>
                <w:rFonts w:asciiTheme="minorHAnsi" w:hAnsiTheme="minorHAnsi" w:cstheme="minorHAnsi"/>
                <w:b/>
                <w:bCs/>
                <w:sz w:val="20"/>
              </w:rPr>
              <w:t>Develop and maintain program curriculum to meet COAMFTE Standards</w:t>
            </w:r>
          </w:p>
        </w:tc>
        <w:tc>
          <w:tcPr>
            <w:tcW w:w="7645" w:type="dxa"/>
          </w:tcPr>
          <w:p w14:paraId="302B3F89" w14:textId="1A89FCFF"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Facilitate the review of the CFT curriculum with other core CFT faculty and bring any changes/recommendations to the department curriculum committee</w:t>
            </w:r>
          </w:p>
          <w:p w14:paraId="06313A46" w14:textId="3ABB84F3"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Formulate (with core CFT faculty) CFT courses and teaching assignments as needed for the Department Chair and Director of Graduate Studies</w:t>
            </w:r>
          </w:p>
          <w:p w14:paraId="29953831" w14:textId="77777777"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Develop and implement necessary CFT Program policies and documents.</w:t>
            </w:r>
          </w:p>
          <w:p w14:paraId="5C998272" w14:textId="46E82E9A"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Schedule and chair CFT faculty retreats and meetings</w:t>
            </w:r>
          </w:p>
          <w:p w14:paraId="082E36AB" w14:textId="545098FE"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Keep data on graduates of the program</w:t>
            </w:r>
          </w:p>
          <w:p w14:paraId="6FF3FD22" w14:textId="2A6BFA70"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Solicit feedback on the program from current students and past graduates</w:t>
            </w:r>
          </w:p>
          <w:p w14:paraId="7E42F856" w14:textId="330A3A51"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Work to enhance the program based on input from current students, graduates of the program, and trends in the CFT field.</w:t>
            </w:r>
          </w:p>
          <w:p w14:paraId="6A3DE62A" w14:textId="0B735955"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Oversee the preparation of the annual report for COAMFTE</w:t>
            </w:r>
          </w:p>
          <w:p w14:paraId="63B3BAE3" w14:textId="6336BFA9"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Rectify and respond to any concerns from COAMFTE</w:t>
            </w:r>
          </w:p>
          <w:p w14:paraId="01158A4F" w14:textId="03C75EF9"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Coordinate the self-study required for COAMFTE re-accreditation</w:t>
            </w:r>
          </w:p>
          <w:p w14:paraId="3267A522" w14:textId="748740A1"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Coordinate the COAMFTE site visit</w:t>
            </w:r>
          </w:p>
          <w:p w14:paraId="4D36D82D" w14:textId="12931AF3"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Respond to COAMFTE regarding issues pertaining to accredited programs</w:t>
            </w:r>
          </w:p>
          <w:p w14:paraId="22EA2906" w14:textId="307DA15D" w:rsidR="00A86865" w:rsidRPr="00A86865" w:rsidRDefault="00A86865" w:rsidP="00F77A47">
            <w:pPr>
              <w:pStyle w:val="ListParagraph"/>
              <w:numPr>
                <w:ilvl w:val="0"/>
                <w:numId w:val="23"/>
              </w:numPr>
              <w:autoSpaceDE w:val="0"/>
              <w:autoSpaceDN w:val="0"/>
              <w:adjustRightInd w:val="0"/>
              <w:spacing w:line="240" w:lineRule="exact"/>
              <w:ind w:left="250" w:hanging="252"/>
              <w:rPr>
                <w:rFonts w:asciiTheme="minorHAnsi" w:hAnsiTheme="minorHAnsi" w:cstheme="minorHAnsi"/>
                <w:sz w:val="20"/>
              </w:rPr>
            </w:pPr>
            <w:r w:rsidRPr="00A86865">
              <w:rPr>
                <w:rFonts w:asciiTheme="minorHAnsi" w:hAnsiTheme="minorHAnsi" w:cstheme="minorHAnsi"/>
                <w:sz w:val="20"/>
              </w:rPr>
              <w:t>Register and coordinate the program’s display at the COAMFTE showcase at the annual conference</w:t>
            </w:r>
          </w:p>
        </w:tc>
      </w:tr>
      <w:tr w:rsidR="00A86865" w:rsidRPr="00A86865" w14:paraId="3D8A05A1" w14:textId="77777777" w:rsidTr="0016657D">
        <w:tc>
          <w:tcPr>
            <w:tcW w:w="1705" w:type="dxa"/>
          </w:tcPr>
          <w:p w14:paraId="59D55C1F" w14:textId="0F23B307" w:rsidR="00A86865" w:rsidRPr="00E752B2" w:rsidRDefault="00E752B2">
            <w:pPr>
              <w:rPr>
                <w:rFonts w:asciiTheme="minorHAnsi" w:hAnsiTheme="minorHAnsi" w:cstheme="minorHAnsi"/>
                <w:b/>
                <w:bCs/>
                <w:sz w:val="20"/>
                <w:szCs w:val="20"/>
              </w:rPr>
            </w:pPr>
            <w:r w:rsidRPr="00E752B2">
              <w:rPr>
                <w:rFonts w:asciiTheme="minorHAnsi" w:hAnsiTheme="minorHAnsi" w:cstheme="minorHAnsi"/>
                <w:b/>
                <w:bCs/>
                <w:sz w:val="20"/>
                <w:szCs w:val="20"/>
              </w:rPr>
              <w:t>Coordinate the CFT program within the HDFS Department</w:t>
            </w:r>
          </w:p>
        </w:tc>
        <w:tc>
          <w:tcPr>
            <w:tcW w:w="7645" w:type="dxa"/>
          </w:tcPr>
          <w:p w14:paraId="1C4FBA99" w14:textId="38207159" w:rsidR="00E752B2" w:rsidRPr="00E752B2" w:rsidRDefault="00E752B2" w:rsidP="00F77A47">
            <w:pPr>
              <w:pStyle w:val="ListParagraph"/>
              <w:numPr>
                <w:ilvl w:val="0"/>
                <w:numId w:val="24"/>
              </w:numPr>
              <w:spacing w:line="240" w:lineRule="exact"/>
              <w:ind w:left="250" w:hanging="252"/>
              <w:rPr>
                <w:rFonts w:asciiTheme="minorHAnsi" w:hAnsiTheme="minorHAnsi" w:cstheme="minorHAnsi"/>
                <w:sz w:val="20"/>
              </w:rPr>
            </w:pPr>
            <w:r w:rsidRPr="00E752B2">
              <w:rPr>
                <w:rFonts w:asciiTheme="minorHAnsi" w:hAnsiTheme="minorHAnsi" w:cstheme="minorHAnsi"/>
                <w:sz w:val="20"/>
              </w:rPr>
              <w:t>Act as CFT program liaison with HDFS Department Chair</w:t>
            </w:r>
          </w:p>
          <w:p w14:paraId="39B63F7F" w14:textId="5C79348D" w:rsidR="00E752B2" w:rsidRPr="00E752B2" w:rsidRDefault="00E752B2" w:rsidP="00F77A47">
            <w:pPr>
              <w:pStyle w:val="ListParagraph"/>
              <w:numPr>
                <w:ilvl w:val="0"/>
                <w:numId w:val="24"/>
              </w:numPr>
              <w:spacing w:line="240" w:lineRule="exact"/>
              <w:ind w:left="250" w:hanging="252"/>
              <w:rPr>
                <w:rFonts w:asciiTheme="minorHAnsi" w:hAnsiTheme="minorHAnsi" w:cstheme="minorHAnsi"/>
                <w:sz w:val="20"/>
              </w:rPr>
            </w:pPr>
            <w:r w:rsidRPr="00E752B2">
              <w:rPr>
                <w:rFonts w:asciiTheme="minorHAnsi" w:hAnsiTheme="minorHAnsi" w:cstheme="minorHAnsi"/>
                <w:sz w:val="20"/>
              </w:rPr>
              <w:t>Work with HDFS Department Chair to repair or upgrade program facilities and services</w:t>
            </w:r>
          </w:p>
          <w:p w14:paraId="1FAEC2A8" w14:textId="26EADD35" w:rsidR="00E752B2" w:rsidRPr="00E752B2" w:rsidRDefault="00E752B2" w:rsidP="00F77A47">
            <w:pPr>
              <w:pStyle w:val="ListParagraph"/>
              <w:numPr>
                <w:ilvl w:val="0"/>
                <w:numId w:val="24"/>
              </w:numPr>
              <w:spacing w:line="240" w:lineRule="exact"/>
              <w:ind w:left="250" w:hanging="252"/>
              <w:rPr>
                <w:rFonts w:asciiTheme="minorHAnsi" w:hAnsiTheme="minorHAnsi" w:cstheme="minorHAnsi"/>
                <w:sz w:val="20"/>
              </w:rPr>
            </w:pPr>
            <w:r w:rsidRPr="00E752B2">
              <w:rPr>
                <w:rFonts w:asciiTheme="minorHAnsi" w:hAnsiTheme="minorHAnsi" w:cstheme="minorHAnsi"/>
                <w:sz w:val="20"/>
              </w:rPr>
              <w:t>Work with the Department’s business office to track revenues and expenses</w:t>
            </w:r>
          </w:p>
          <w:p w14:paraId="0E6E6081" w14:textId="1B34FA65" w:rsidR="00E752B2" w:rsidRPr="00E752B2" w:rsidRDefault="00E752B2" w:rsidP="00F77A47">
            <w:pPr>
              <w:pStyle w:val="ListParagraph"/>
              <w:numPr>
                <w:ilvl w:val="0"/>
                <w:numId w:val="24"/>
              </w:numPr>
              <w:spacing w:line="240" w:lineRule="exact"/>
              <w:ind w:left="250" w:hanging="252"/>
              <w:rPr>
                <w:rFonts w:asciiTheme="minorHAnsi" w:hAnsiTheme="minorHAnsi" w:cstheme="minorHAnsi"/>
                <w:sz w:val="20"/>
              </w:rPr>
            </w:pPr>
            <w:r w:rsidRPr="00E752B2">
              <w:rPr>
                <w:rFonts w:asciiTheme="minorHAnsi" w:hAnsiTheme="minorHAnsi" w:cstheme="minorHAnsi"/>
                <w:sz w:val="20"/>
              </w:rPr>
              <w:t>Address CFT program issues as necessary in meetings of the HDFS faculty, Graduate Education Committee, and Administrative Committee</w:t>
            </w:r>
          </w:p>
          <w:p w14:paraId="3B78F48E" w14:textId="481EB100" w:rsidR="00E752B2" w:rsidRPr="00E752B2" w:rsidRDefault="00E752B2" w:rsidP="00F77A47">
            <w:pPr>
              <w:pStyle w:val="ListParagraph"/>
              <w:numPr>
                <w:ilvl w:val="0"/>
                <w:numId w:val="24"/>
              </w:numPr>
              <w:spacing w:line="240" w:lineRule="exact"/>
              <w:ind w:left="250" w:hanging="252"/>
              <w:rPr>
                <w:rFonts w:asciiTheme="minorHAnsi" w:hAnsiTheme="minorHAnsi" w:cstheme="minorHAnsi"/>
                <w:sz w:val="20"/>
              </w:rPr>
            </w:pPr>
            <w:r w:rsidRPr="00E752B2">
              <w:rPr>
                <w:rFonts w:asciiTheme="minorHAnsi" w:hAnsiTheme="minorHAnsi" w:cstheme="minorHAnsi"/>
                <w:sz w:val="20"/>
              </w:rPr>
              <w:t>Coordinate the promotion and advertisement of the CFT program, including the website</w:t>
            </w:r>
          </w:p>
          <w:p w14:paraId="693BFDF1" w14:textId="525593E1" w:rsidR="00A86865" w:rsidRPr="00E752B2" w:rsidRDefault="00E752B2" w:rsidP="00F77A47">
            <w:pPr>
              <w:pStyle w:val="ListParagraph"/>
              <w:numPr>
                <w:ilvl w:val="0"/>
                <w:numId w:val="24"/>
              </w:numPr>
              <w:spacing w:line="240" w:lineRule="exact"/>
              <w:ind w:left="250" w:hanging="252"/>
              <w:rPr>
                <w:rFonts w:asciiTheme="minorHAnsi" w:hAnsiTheme="minorHAnsi" w:cstheme="minorHAnsi"/>
                <w:sz w:val="20"/>
              </w:rPr>
            </w:pPr>
            <w:r w:rsidRPr="00E752B2">
              <w:rPr>
                <w:rFonts w:asciiTheme="minorHAnsi" w:hAnsiTheme="minorHAnsi" w:cstheme="minorHAnsi"/>
                <w:sz w:val="20"/>
              </w:rPr>
              <w:t>Be involved in fundraising for the program</w:t>
            </w:r>
          </w:p>
        </w:tc>
      </w:tr>
      <w:tr w:rsidR="00A86865" w:rsidRPr="00A86865" w14:paraId="4AC0727A" w14:textId="77777777" w:rsidTr="0038784D">
        <w:tc>
          <w:tcPr>
            <w:tcW w:w="1705" w:type="dxa"/>
            <w:tcMar>
              <w:left w:w="115" w:type="dxa"/>
              <w:right w:w="43" w:type="dxa"/>
            </w:tcMar>
          </w:tcPr>
          <w:p w14:paraId="7306CDB9" w14:textId="0FEA1ABE" w:rsidR="00A86865" w:rsidRPr="0038784D" w:rsidRDefault="0038784D">
            <w:pPr>
              <w:rPr>
                <w:rFonts w:asciiTheme="minorHAnsi" w:hAnsiTheme="minorHAnsi" w:cstheme="minorHAnsi"/>
                <w:b/>
                <w:bCs/>
                <w:spacing w:val="-4"/>
                <w:sz w:val="20"/>
                <w:szCs w:val="20"/>
              </w:rPr>
            </w:pPr>
            <w:r w:rsidRPr="0038784D">
              <w:rPr>
                <w:rFonts w:asciiTheme="minorHAnsi" w:hAnsiTheme="minorHAnsi" w:cstheme="minorHAnsi"/>
                <w:b/>
                <w:bCs/>
                <w:spacing w:val="-4"/>
                <w:sz w:val="20"/>
                <w:szCs w:val="20"/>
              </w:rPr>
              <w:t>Work with</w:t>
            </w:r>
            <w:r w:rsidR="00D051D9" w:rsidRPr="0038784D">
              <w:rPr>
                <w:rFonts w:asciiTheme="minorHAnsi" w:hAnsiTheme="minorHAnsi" w:cstheme="minorHAnsi"/>
                <w:b/>
                <w:bCs/>
                <w:spacing w:val="-4"/>
                <w:sz w:val="20"/>
                <w:szCs w:val="20"/>
              </w:rPr>
              <w:t xml:space="preserve"> </w:t>
            </w:r>
            <w:r w:rsidR="0016657D" w:rsidRPr="0038784D">
              <w:rPr>
                <w:rFonts w:asciiTheme="minorHAnsi" w:hAnsiTheme="minorHAnsi" w:cstheme="minorHAnsi"/>
                <w:b/>
                <w:bCs/>
                <w:spacing w:val="-4"/>
                <w:sz w:val="20"/>
                <w:szCs w:val="20"/>
              </w:rPr>
              <w:t>student recruitment and current student issues</w:t>
            </w:r>
          </w:p>
        </w:tc>
        <w:tc>
          <w:tcPr>
            <w:tcW w:w="7645" w:type="dxa"/>
          </w:tcPr>
          <w:p w14:paraId="3A95329B" w14:textId="0AB11FD4" w:rsidR="0016657D" w:rsidRPr="0016657D" w:rsidRDefault="0016657D" w:rsidP="00F77A47">
            <w:pPr>
              <w:pStyle w:val="ListParagraph"/>
              <w:numPr>
                <w:ilvl w:val="0"/>
                <w:numId w:val="25"/>
              </w:numPr>
              <w:spacing w:line="240" w:lineRule="exact"/>
              <w:ind w:left="250" w:hanging="252"/>
              <w:rPr>
                <w:rFonts w:asciiTheme="minorHAnsi" w:hAnsiTheme="minorHAnsi" w:cstheme="minorHAnsi"/>
                <w:sz w:val="20"/>
              </w:rPr>
            </w:pPr>
            <w:r w:rsidRPr="0016657D">
              <w:rPr>
                <w:rFonts w:asciiTheme="minorHAnsi" w:hAnsiTheme="minorHAnsi" w:cstheme="minorHAnsi"/>
                <w:sz w:val="20"/>
              </w:rPr>
              <w:t>Oversee recruitment activities for prospective CFT doctoral students in coordination with larger departmental graduate student recruitment efforts</w:t>
            </w:r>
          </w:p>
          <w:p w14:paraId="08C33B01" w14:textId="002E9B8E" w:rsidR="0016657D" w:rsidRPr="0016657D" w:rsidRDefault="0016657D" w:rsidP="00F77A47">
            <w:pPr>
              <w:pStyle w:val="ListParagraph"/>
              <w:numPr>
                <w:ilvl w:val="0"/>
                <w:numId w:val="25"/>
              </w:numPr>
              <w:spacing w:line="240" w:lineRule="exact"/>
              <w:ind w:left="250" w:hanging="252"/>
              <w:rPr>
                <w:rFonts w:asciiTheme="minorHAnsi" w:hAnsiTheme="minorHAnsi" w:cstheme="minorHAnsi"/>
                <w:sz w:val="20"/>
              </w:rPr>
            </w:pPr>
            <w:r w:rsidRPr="0016657D">
              <w:rPr>
                <w:rFonts w:asciiTheme="minorHAnsi" w:hAnsiTheme="minorHAnsi" w:cstheme="minorHAnsi"/>
                <w:sz w:val="20"/>
              </w:rPr>
              <w:t>Coordinate and schedule the new CFT student orientation</w:t>
            </w:r>
          </w:p>
          <w:p w14:paraId="670F230C" w14:textId="63EC356C" w:rsidR="00A86865" w:rsidRPr="0016657D" w:rsidRDefault="0016657D" w:rsidP="00F77A47">
            <w:pPr>
              <w:pStyle w:val="ListParagraph"/>
              <w:numPr>
                <w:ilvl w:val="0"/>
                <w:numId w:val="25"/>
              </w:numPr>
              <w:spacing w:line="240" w:lineRule="exact"/>
              <w:ind w:left="250" w:hanging="252"/>
              <w:rPr>
                <w:rFonts w:asciiTheme="minorHAnsi" w:hAnsiTheme="minorHAnsi" w:cstheme="minorHAnsi"/>
                <w:sz w:val="20"/>
              </w:rPr>
            </w:pPr>
            <w:r w:rsidRPr="0016657D">
              <w:rPr>
                <w:rFonts w:asciiTheme="minorHAnsi" w:hAnsiTheme="minorHAnsi" w:cstheme="minorHAnsi"/>
                <w:sz w:val="20"/>
              </w:rPr>
              <w:t>Coordinate meetings with students and core faculty</w:t>
            </w:r>
          </w:p>
        </w:tc>
      </w:tr>
      <w:tr w:rsidR="00A86865" w:rsidRPr="00A86865" w14:paraId="7270DF2E" w14:textId="77777777" w:rsidTr="0016657D">
        <w:tc>
          <w:tcPr>
            <w:tcW w:w="1705" w:type="dxa"/>
          </w:tcPr>
          <w:p w14:paraId="53F49A78" w14:textId="2CAE8FC7" w:rsidR="00A86865" w:rsidRPr="0016657D" w:rsidRDefault="0016657D">
            <w:pPr>
              <w:rPr>
                <w:rFonts w:asciiTheme="minorHAnsi" w:hAnsiTheme="minorHAnsi" w:cstheme="minorHAnsi"/>
                <w:b/>
                <w:bCs/>
                <w:sz w:val="20"/>
                <w:szCs w:val="20"/>
              </w:rPr>
            </w:pPr>
            <w:r w:rsidRPr="0016657D">
              <w:rPr>
                <w:rFonts w:asciiTheme="minorHAnsi" w:hAnsiTheme="minorHAnsi" w:cstheme="minorHAnsi"/>
                <w:b/>
                <w:bCs/>
                <w:sz w:val="20"/>
                <w:szCs w:val="20"/>
              </w:rPr>
              <w:t>Oversee the CFT Clinic, Clinic Director, and clinical training</w:t>
            </w:r>
          </w:p>
        </w:tc>
        <w:tc>
          <w:tcPr>
            <w:tcW w:w="7645" w:type="dxa"/>
          </w:tcPr>
          <w:p w14:paraId="70D7DCE2" w14:textId="2D5EF292" w:rsidR="0016657D" w:rsidRPr="0016657D" w:rsidRDefault="0016657D" w:rsidP="00F77A47">
            <w:pPr>
              <w:pStyle w:val="ListParagraph"/>
              <w:numPr>
                <w:ilvl w:val="0"/>
                <w:numId w:val="26"/>
              </w:numPr>
              <w:spacing w:line="240" w:lineRule="exact"/>
              <w:ind w:left="250" w:hanging="252"/>
              <w:rPr>
                <w:rFonts w:asciiTheme="minorHAnsi" w:hAnsiTheme="minorHAnsi" w:cstheme="minorHAnsi"/>
                <w:sz w:val="20"/>
              </w:rPr>
            </w:pPr>
            <w:r w:rsidRPr="0016657D">
              <w:rPr>
                <w:rFonts w:asciiTheme="minorHAnsi" w:hAnsiTheme="minorHAnsi" w:cstheme="minorHAnsi"/>
                <w:sz w:val="20"/>
              </w:rPr>
              <w:t>Work with core CFT faculty to establish clinical training procedures for students</w:t>
            </w:r>
          </w:p>
          <w:p w14:paraId="2441CEA7" w14:textId="3CF56636" w:rsidR="0016657D" w:rsidRPr="0016657D" w:rsidRDefault="0016657D" w:rsidP="00F77A47">
            <w:pPr>
              <w:pStyle w:val="ListParagraph"/>
              <w:numPr>
                <w:ilvl w:val="0"/>
                <w:numId w:val="26"/>
              </w:numPr>
              <w:spacing w:line="240" w:lineRule="exact"/>
              <w:ind w:left="250" w:hanging="252"/>
              <w:rPr>
                <w:rFonts w:asciiTheme="minorHAnsi" w:hAnsiTheme="minorHAnsi" w:cstheme="minorHAnsi"/>
                <w:sz w:val="20"/>
              </w:rPr>
            </w:pPr>
            <w:r w:rsidRPr="0016657D">
              <w:rPr>
                <w:rFonts w:asciiTheme="minorHAnsi" w:hAnsiTheme="minorHAnsi" w:cstheme="minorHAnsi"/>
                <w:sz w:val="20"/>
              </w:rPr>
              <w:t>Manage the Clinic budget in collaboration with the Clinic Director and with input from the CFT faculty</w:t>
            </w:r>
          </w:p>
          <w:p w14:paraId="0BA19C96" w14:textId="0B80F01C" w:rsidR="0016657D" w:rsidRPr="0016657D" w:rsidRDefault="0016657D" w:rsidP="00F77A47">
            <w:pPr>
              <w:pStyle w:val="ListParagraph"/>
              <w:numPr>
                <w:ilvl w:val="0"/>
                <w:numId w:val="26"/>
              </w:numPr>
              <w:spacing w:line="240" w:lineRule="exact"/>
              <w:ind w:left="250" w:hanging="252"/>
              <w:rPr>
                <w:rFonts w:asciiTheme="minorHAnsi" w:hAnsiTheme="minorHAnsi" w:cstheme="minorHAnsi"/>
                <w:sz w:val="20"/>
              </w:rPr>
            </w:pPr>
            <w:r w:rsidRPr="0016657D">
              <w:rPr>
                <w:rFonts w:asciiTheme="minorHAnsi" w:hAnsiTheme="minorHAnsi" w:cstheme="minorHAnsi"/>
                <w:sz w:val="20"/>
              </w:rPr>
              <w:t>Respond to emergency situations at the clinic, as needed, during Clinic Director absences</w:t>
            </w:r>
          </w:p>
          <w:p w14:paraId="69D6D9DD" w14:textId="2E8C936C" w:rsidR="00A86865" w:rsidRPr="0016657D" w:rsidRDefault="0016657D" w:rsidP="00F77A47">
            <w:pPr>
              <w:pStyle w:val="ListParagraph"/>
              <w:numPr>
                <w:ilvl w:val="0"/>
                <w:numId w:val="26"/>
              </w:numPr>
              <w:spacing w:line="240" w:lineRule="exact"/>
              <w:ind w:left="250" w:hanging="252"/>
              <w:rPr>
                <w:rFonts w:asciiTheme="minorHAnsi" w:hAnsiTheme="minorHAnsi" w:cstheme="minorHAnsi"/>
                <w:sz w:val="20"/>
              </w:rPr>
            </w:pPr>
            <w:proofErr w:type="gramStart"/>
            <w:r w:rsidRPr="0016657D">
              <w:rPr>
                <w:rFonts w:asciiTheme="minorHAnsi" w:hAnsiTheme="minorHAnsi" w:cstheme="minorHAnsi"/>
                <w:sz w:val="20"/>
              </w:rPr>
              <w:t>Lead</w:t>
            </w:r>
            <w:proofErr w:type="gramEnd"/>
            <w:r w:rsidRPr="0016657D">
              <w:rPr>
                <w:rFonts w:asciiTheme="minorHAnsi" w:hAnsiTheme="minorHAnsi" w:cstheme="minorHAnsi"/>
                <w:sz w:val="20"/>
              </w:rPr>
              <w:t xml:space="preserve"> the hiring of the Clinic Director</w:t>
            </w:r>
          </w:p>
        </w:tc>
      </w:tr>
      <w:tr w:rsidR="0016657D" w:rsidRPr="00A86865" w14:paraId="736B6D62" w14:textId="77777777" w:rsidTr="0016657D">
        <w:tc>
          <w:tcPr>
            <w:tcW w:w="1705" w:type="dxa"/>
          </w:tcPr>
          <w:p w14:paraId="435D664A" w14:textId="21D0B577" w:rsidR="0016657D" w:rsidRPr="00792F27" w:rsidRDefault="002730E0">
            <w:pPr>
              <w:rPr>
                <w:rFonts w:asciiTheme="minorHAnsi" w:hAnsiTheme="minorHAnsi" w:cstheme="minorHAnsi"/>
                <w:b/>
                <w:bCs/>
                <w:sz w:val="20"/>
                <w:szCs w:val="20"/>
              </w:rPr>
            </w:pPr>
            <w:r w:rsidRPr="00792F27">
              <w:rPr>
                <w:rFonts w:asciiTheme="minorHAnsi" w:hAnsiTheme="minorHAnsi" w:cstheme="minorHAnsi"/>
                <w:b/>
                <w:bCs/>
                <w:sz w:val="20"/>
                <w:szCs w:val="20"/>
              </w:rPr>
              <w:t>Other responsibilities</w:t>
            </w:r>
          </w:p>
        </w:tc>
        <w:tc>
          <w:tcPr>
            <w:tcW w:w="7645" w:type="dxa"/>
          </w:tcPr>
          <w:p w14:paraId="4A2E509A" w14:textId="02DFB1B4" w:rsidR="002730E0" w:rsidRPr="002730E0" w:rsidRDefault="002730E0" w:rsidP="00F77A47">
            <w:pPr>
              <w:pStyle w:val="ListParagraph"/>
              <w:numPr>
                <w:ilvl w:val="0"/>
                <w:numId w:val="27"/>
              </w:numPr>
              <w:autoSpaceDE w:val="0"/>
              <w:autoSpaceDN w:val="0"/>
              <w:adjustRightInd w:val="0"/>
              <w:spacing w:line="240" w:lineRule="exact"/>
              <w:ind w:left="250" w:hanging="252"/>
              <w:rPr>
                <w:rFonts w:asciiTheme="minorHAnsi" w:hAnsiTheme="minorHAnsi" w:cstheme="minorHAnsi"/>
                <w:sz w:val="20"/>
              </w:rPr>
            </w:pPr>
            <w:r w:rsidRPr="002730E0">
              <w:rPr>
                <w:rFonts w:asciiTheme="minorHAnsi" w:hAnsiTheme="minorHAnsi" w:cstheme="minorHAnsi"/>
                <w:sz w:val="20"/>
              </w:rPr>
              <w:t>Organize all CFT area faculty meetings and prepare the agendas</w:t>
            </w:r>
          </w:p>
          <w:p w14:paraId="6DD70D4B" w14:textId="21AD5604" w:rsidR="002730E0" w:rsidRPr="002730E0" w:rsidRDefault="002730E0" w:rsidP="00F77A47">
            <w:pPr>
              <w:pStyle w:val="ListParagraph"/>
              <w:numPr>
                <w:ilvl w:val="0"/>
                <w:numId w:val="27"/>
              </w:numPr>
              <w:autoSpaceDE w:val="0"/>
              <w:autoSpaceDN w:val="0"/>
              <w:adjustRightInd w:val="0"/>
              <w:spacing w:line="240" w:lineRule="exact"/>
              <w:ind w:left="250" w:hanging="252"/>
              <w:rPr>
                <w:rFonts w:asciiTheme="minorHAnsi" w:hAnsiTheme="minorHAnsi" w:cstheme="minorHAnsi"/>
                <w:sz w:val="20"/>
              </w:rPr>
            </w:pPr>
            <w:r w:rsidRPr="002730E0">
              <w:rPr>
                <w:rFonts w:asciiTheme="minorHAnsi" w:hAnsiTheme="minorHAnsi" w:cstheme="minorHAnsi"/>
                <w:sz w:val="20"/>
              </w:rPr>
              <w:t>Organize the election of student representative</w:t>
            </w:r>
            <w:r w:rsidR="00792F27">
              <w:rPr>
                <w:rFonts w:asciiTheme="minorHAnsi" w:hAnsiTheme="minorHAnsi" w:cstheme="minorHAnsi"/>
                <w:sz w:val="20"/>
              </w:rPr>
              <w:t>(</w:t>
            </w:r>
            <w:r w:rsidRPr="002730E0">
              <w:rPr>
                <w:rFonts w:asciiTheme="minorHAnsi" w:hAnsiTheme="minorHAnsi" w:cstheme="minorHAnsi"/>
                <w:sz w:val="20"/>
              </w:rPr>
              <w:t>s</w:t>
            </w:r>
            <w:r w:rsidR="00792F27">
              <w:rPr>
                <w:rFonts w:asciiTheme="minorHAnsi" w:hAnsiTheme="minorHAnsi" w:cstheme="minorHAnsi"/>
                <w:sz w:val="20"/>
              </w:rPr>
              <w:t>)</w:t>
            </w:r>
            <w:r w:rsidRPr="002730E0">
              <w:rPr>
                <w:rFonts w:asciiTheme="minorHAnsi" w:hAnsiTheme="minorHAnsi" w:cstheme="minorHAnsi"/>
                <w:sz w:val="20"/>
              </w:rPr>
              <w:t xml:space="preserve"> each year</w:t>
            </w:r>
          </w:p>
          <w:p w14:paraId="712A00BE" w14:textId="3F1AE143" w:rsidR="0016657D" w:rsidRPr="002730E0" w:rsidRDefault="002730E0" w:rsidP="00F77A47">
            <w:pPr>
              <w:pStyle w:val="ListParagraph"/>
              <w:numPr>
                <w:ilvl w:val="0"/>
                <w:numId w:val="27"/>
              </w:numPr>
              <w:autoSpaceDE w:val="0"/>
              <w:autoSpaceDN w:val="0"/>
              <w:adjustRightInd w:val="0"/>
              <w:spacing w:line="240" w:lineRule="exact"/>
              <w:ind w:left="250" w:hanging="252"/>
              <w:rPr>
                <w:rFonts w:asciiTheme="minorHAnsi" w:hAnsiTheme="minorHAnsi" w:cstheme="minorHAnsi"/>
                <w:sz w:val="20"/>
              </w:rPr>
            </w:pPr>
            <w:r w:rsidRPr="002730E0">
              <w:rPr>
                <w:rFonts w:asciiTheme="minorHAnsi" w:hAnsiTheme="minorHAnsi" w:cstheme="minorHAnsi"/>
                <w:sz w:val="20"/>
              </w:rPr>
              <w:t>Organize and attend student-faculty meetings</w:t>
            </w:r>
          </w:p>
        </w:tc>
      </w:tr>
    </w:tbl>
    <w:p w14:paraId="0E720454" w14:textId="77777777" w:rsidR="00A86865" w:rsidRDefault="00A86865">
      <w:pPr>
        <w:rPr>
          <w:rFonts w:asciiTheme="majorBidi" w:hAnsiTheme="majorBidi" w:cstheme="majorBidi"/>
          <w:sz w:val="24"/>
          <w:szCs w:val="24"/>
        </w:rPr>
      </w:pPr>
    </w:p>
    <w:p w14:paraId="0C37DF33" w14:textId="0C4A5061" w:rsidR="004F16B4" w:rsidRDefault="004F16B4" w:rsidP="00EE50A9">
      <w:pPr>
        <w:pStyle w:val="Heading2"/>
        <w:numPr>
          <w:ilvl w:val="0"/>
          <w:numId w:val="0"/>
        </w:numPr>
        <w:ind w:left="720" w:hanging="720"/>
      </w:pPr>
      <w:bookmarkStart w:id="19" w:name="_Section_III:_CFT"/>
      <w:bookmarkStart w:id="20" w:name="_Toc239236145"/>
      <w:bookmarkStart w:id="21" w:name="sectionIII"/>
      <w:bookmarkEnd w:id="19"/>
      <w:r w:rsidRPr="0041117A">
        <w:t>CFT Program Director Evaluation</w:t>
      </w:r>
      <w:bookmarkEnd w:id="20"/>
    </w:p>
    <w:p w14:paraId="7F72D522" w14:textId="05FE56A5" w:rsidR="00792F27" w:rsidRDefault="004F16B4">
      <w:pPr>
        <w:rPr>
          <w:rFonts w:ascii="Times New Roman" w:hAnsi="Times New Roman"/>
          <w:sz w:val="24"/>
          <w:szCs w:val="24"/>
        </w:rPr>
      </w:pPr>
      <w:r w:rsidRPr="00EE50A9">
        <w:rPr>
          <w:rFonts w:ascii="Times New Roman" w:hAnsi="Times New Roman"/>
          <w:sz w:val="24"/>
          <w:szCs w:val="24"/>
        </w:rPr>
        <w:t>Each spring, the Program Director is reviewed annually by CFT students and faculty. The results are compiled by the Department Chair and shared with the Program Director.</w:t>
      </w:r>
    </w:p>
    <w:p w14:paraId="0747C87C" w14:textId="77777777" w:rsidR="00AF0D99" w:rsidRDefault="00AF0D99">
      <w:pPr>
        <w:rPr>
          <w:rFonts w:ascii="Times New Roman" w:hAnsi="Times New Roman"/>
          <w:sz w:val="24"/>
          <w:szCs w:val="24"/>
        </w:rPr>
      </w:pPr>
    </w:p>
    <w:p w14:paraId="079F7CF3" w14:textId="5F91F7B6" w:rsidR="00AF0D99" w:rsidRPr="00C677A5" w:rsidRDefault="00AF0D99" w:rsidP="00AC4220">
      <w:pPr>
        <w:pStyle w:val="Heading2"/>
        <w:numPr>
          <w:ilvl w:val="0"/>
          <w:numId w:val="0"/>
        </w:numPr>
        <w:ind w:left="720" w:hanging="720"/>
      </w:pPr>
      <w:bookmarkStart w:id="22" w:name="_Toc239236146"/>
      <w:r w:rsidRPr="00C677A5">
        <w:t>CFT Student Representatives</w:t>
      </w:r>
      <w:bookmarkEnd w:id="22"/>
    </w:p>
    <w:p w14:paraId="07990989" w14:textId="3B7E7A83" w:rsidR="00AF0D99" w:rsidRPr="00AF0D99" w:rsidRDefault="00AF0D99" w:rsidP="00AF0D99">
      <w:pPr>
        <w:rPr>
          <w:rFonts w:ascii="Times New Roman" w:eastAsia="Times New Roman" w:hAnsi="Times New Roman"/>
          <w:bCs/>
          <w:spacing w:val="-2"/>
          <w:sz w:val="24"/>
          <w:szCs w:val="20"/>
          <w:highlight w:val="green"/>
        </w:rPr>
      </w:pPr>
      <w:r w:rsidRPr="00AF0D99">
        <w:rPr>
          <w:rFonts w:ascii="Times New Roman" w:eastAsia="Times New Roman" w:hAnsi="Times New Roman"/>
          <w:bCs/>
          <w:spacing w:val="-2"/>
          <w:sz w:val="24"/>
          <w:szCs w:val="20"/>
        </w:rPr>
        <w:t xml:space="preserve">Each </w:t>
      </w:r>
      <w:r w:rsidR="00483137">
        <w:rPr>
          <w:rFonts w:ascii="Times New Roman" w:eastAsia="Times New Roman" w:hAnsi="Times New Roman"/>
          <w:bCs/>
          <w:spacing w:val="-2"/>
          <w:sz w:val="24"/>
          <w:szCs w:val="20"/>
        </w:rPr>
        <w:t>fall</w:t>
      </w:r>
      <w:r>
        <w:rPr>
          <w:rFonts w:ascii="Times New Roman" w:eastAsia="Times New Roman" w:hAnsi="Times New Roman"/>
          <w:bCs/>
          <w:spacing w:val="-2"/>
          <w:sz w:val="24"/>
          <w:szCs w:val="20"/>
        </w:rPr>
        <w:t xml:space="preserve">, </w:t>
      </w:r>
      <w:r w:rsidRPr="00AF0D99">
        <w:rPr>
          <w:rFonts w:ascii="Times New Roman" w:eastAsia="Times New Roman" w:hAnsi="Times New Roman"/>
          <w:bCs/>
          <w:spacing w:val="-2"/>
          <w:sz w:val="24"/>
          <w:szCs w:val="20"/>
        </w:rPr>
        <w:t xml:space="preserve">1-2 CFT student representatives </w:t>
      </w:r>
      <w:r w:rsidR="00183501">
        <w:rPr>
          <w:rFonts w:ascii="Times New Roman" w:eastAsia="Times New Roman" w:hAnsi="Times New Roman"/>
          <w:bCs/>
          <w:spacing w:val="-2"/>
          <w:sz w:val="24"/>
          <w:szCs w:val="20"/>
        </w:rPr>
        <w:t xml:space="preserve">are elected </w:t>
      </w:r>
      <w:r w:rsidRPr="00AF0D99">
        <w:rPr>
          <w:rFonts w:ascii="Times New Roman" w:eastAsia="Times New Roman" w:hAnsi="Times New Roman"/>
          <w:bCs/>
          <w:spacing w:val="-2"/>
          <w:sz w:val="24"/>
          <w:szCs w:val="20"/>
        </w:rPr>
        <w:t xml:space="preserve">to serve </w:t>
      </w:r>
      <w:r w:rsidR="003A2A73">
        <w:rPr>
          <w:rFonts w:ascii="Times New Roman" w:eastAsia="Times New Roman" w:hAnsi="Times New Roman"/>
          <w:bCs/>
          <w:spacing w:val="-2"/>
          <w:sz w:val="24"/>
          <w:szCs w:val="20"/>
        </w:rPr>
        <w:t xml:space="preserve">in program governance. </w:t>
      </w:r>
      <w:r w:rsidR="00BD2FDB">
        <w:rPr>
          <w:rFonts w:ascii="Times New Roman" w:eastAsia="Times New Roman" w:hAnsi="Times New Roman"/>
          <w:bCs/>
          <w:spacing w:val="-2"/>
          <w:sz w:val="24"/>
          <w:szCs w:val="20"/>
        </w:rPr>
        <w:t xml:space="preserve">Student representatives </w:t>
      </w:r>
      <w:r w:rsidR="002C6A27">
        <w:rPr>
          <w:rFonts w:ascii="Times New Roman" w:eastAsia="Times New Roman" w:hAnsi="Times New Roman"/>
          <w:bCs/>
          <w:spacing w:val="-2"/>
          <w:sz w:val="24"/>
          <w:szCs w:val="20"/>
        </w:rPr>
        <w:t>ga</w:t>
      </w:r>
      <w:r w:rsidRPr="00AF0D99">
        <w:rPr>
          <w:rFonts w:ascii="Times New Roman" w:eastAsia="Times New Roman" w:hAnsi="Times New Roman"/>
          <w:bCs/>
          <w:spacing w:val="-2"/>
          <w:sz w:val="24"/>
          <w:szCs w:val="20"/>
        </w:rPr>
        <w:t>ther student input and share</w:t>
      </w:r>
      <w:r w:rsidR="00027183">
        <w:rPr>
          <w:rFonts w:ascii="Times New Roman" w:eastAsia="Times New Roman" w:hAnsi="Times New Roman"/>
          <w:bCs/>
          <w:spacing w:val="-2"/>
          <w:sz w:val="24"/>
          <w:szCs w:val="20"/>
        </w:rPr>
        <w:t xml:space="preserve"> </w:t>
      </w:r>
      <w:r w:rsidRPr="00AF0D99">
        <w:rPr>
          <w:rFonts w:ascii="Times New Roman" w:eastAsia="Times New Roman" w:hAnsi="Times New Roman"/>
          <w:bCs/>
          <w:spacing w:val="-2"/>
          <w:sz w:val="24"/>
          <w:szCs w:val="20"/>
        </w:rPr>
        <w:t xml:space="preserve">with </w:t>
      </w:r>
      <w:r w:rsidR="0066534B">
        <w:rPr>
          <w:rFonts w:ascii="Times New Roman" w:eastAsia="Times New Roman" w:hAnsi="Times New Roman"/>
          <w:bCs/>
          <w:spacing w:val="-2"/>
          <w:sz w:val="24"/>
          <w:szCs w:val="20"/>
        </w:rPr>
        <w:t xml:space="preserve">the </w:t>
      </w:r>
      <w:r w:rsidRPr="00AF0D99">
        <w:rPr>
          <w:rFonts w:ascii="Times New Roman" w:eastAsia="Times New Roman" w:hAnsi="Times New Roman"/>
          <w:bCs/>
          <w:spacing w:val="-2"/>
          <w:sz w:val="24"/>
          <w:szCs w:val="20"/>
        </w:rPr>
        <w:t>CFT faculty prior to monthly faculty meetings</w:t>
      </w:r>
      <w:r w:rsidR="002C6A27">
        <w:rPr>
          <w:rFonts w:ascii="Times New Roman" w:eastAsia="Times New Roman" w:hAnsi="Times New Roman"/>
          <w:bCs/>
          <w:spacing w:val="-2"/>
          <w:sz w:val="24"/>
          <w:szCs w:val="20"/>
        </w:rPr>
        <w:t>; a</w:t>
      </w:r>
      <w:r w:rsidRPr="00AF0D99">
        <w:rPr>
          <w:rFonts w:ascii="Times New Roman" w:eastAsia="Times New Roman" w:hAnsi="Times New Roman"/>
          <w:bCs/>
          <w:spacing w:val="-2"/>
          <w:sz w:val="24"/>
          <w:szCs w:val="20"/>
        </w:rPr>
        <w:t>ttend monthly CFT student-faculty meetings</w:t>
      </w:r>
      <w:r w:rsidR="002C6A27">
        <w:rPr>
          <w:rFonts w:ascii="Times New Roman" w:eastAsia="Times New Roman" w:hAnsi="Times New Roman"/>
          <w:bCs/>
          <w:spacing w:val="-2"/>
          <w:sz w:val="24"/>
          <w:szCs w:val="20"/>
        </w:rPr>
        <w:t>; r</w:t>
      </w:r>
      <w:r w:rsidRPr="00AF0D99">
        <w:rPr>
          <w:rFonts w:ascii="Times New Roman" w:eastAsia="Times New Roman" w:hAnsi="Times New Roman"/>
          <w:bCs/>
          <w:spacing w:val="-2"/>
          <w:sz w:val="24"/>
          <w:szCs w:val="20"/>
        </w:rPr>
        <w:t>un the student-only feedback meeting in the spring</w:t>
      </w:r>
      <w:r w:rsidR="002C6A27">
        <w:rPr>
          <w:rFonts w:ascii="Times New Roman" w:eastAsia="Times New Roman" w:hAnsi="Times New Roman"/>
          <w:bCs/>
          <w:spacing w:val="-2"/>
          <w:sz w:val="24"/>
          <w:szCs w:val="20"/>
        </w:rPr>
        <w:t>; and h</w:t>
      </w:r>
      <w:r w:rsidRPr="00AF0D99">
        <w:rPr>
          <w:rFonts w:ascii="Times New Roman" w:eastAsia="Times New Roman" w:hAnsi="Times New Roman"/>
          <w:bCs/>
          <w:spacing w:val="-2"/>
          <w:sz w:val="24"/>
          <w:szCs w:val="20"/>
        </w:rPr>
        <w:t>elp with interview days/on-campus recruitment days, if needed</w:t>
      </w:r>
      <w:r w:rsidR="002C6A27">
        <w:rPr>
          <w:rFonts w:ascii="Times New Roman" w:eastAsia="Times New Roman" w:hAnsi="Times New Roman"/>
          <w:bCs/>
          <w:spacing w:val="-2"/>
          <w:sz w:val="24"/>
          <w:szCs w:val="20"/>
        </w:rPr>
        <w:t>.</w:t>
      </w:r>
    </w:p>
    <w:p w14:paraId="3DF8FB07" w14:textId="7021CB3E" w:rsidR="00A04791" w:rsidRPr="00A164C9" w:rsidRDefault="00A164C9" w:rsidP="00A164C9">
      <w:pPr>
        <w:pStyle w:val="Heading1"/>
        <w:jc w:val="center"/>
      </w:pPr>
      <w:bookmarkStart w:id="23" w:name="_Section_III:_CFT_1"/>
      <w:bookmarkStart w:id="24" w:name="_Toc239236147"/>
      <w:bookmarkEnd w:id="23"/>
      <w:r w:rsidRPr="00C81769">
        <w:lastRenderedPageBreak/>
        <w:t xml:space="preserve">Section III: </w:t>
      </w:r>
      <w:r w:rsidR="008700E0" w:rsidRPr="00C81769">
        <w:t xml:space="preserve">CFT Program </w:t>
      </w:r>
      <w:r w:rsidRPr="00C81769">
        <w:t>Policies</w:t>
      </w:r>
      <w:bookmarkEnd w:id="21"/>
      <w:r w:rsidR="00BF7FF2" w:rsidRPr="00C81769">
        <w:t xml:space="preserve"> and Procedures</w:t>
      </w:r>
      <w:bookmarkEnd w:id="24"/>
    </w:p>
    <w:p w14:paraId="7262FD6E" w14:textId="77777777" w:rsidR="00195D0D" w:rsidRDefault="00195D0D" w:rsidP="00195D0D">
      <w:pPr>
        <w:tabs>
          <w:tab w:val="center" w:pos="4680"/>
        </w:tabs>
        <w:suppressAutoHyphens/>
        <w:rPr>
          <w:rFonts w:asciiTheme="majorBidi" w:hAnsiTheme="majorBidi" w:cstheme="majorBidi"/>
          <w:b/>
          <w:sz w:val="24"/>
          <w:szCs w:val="24"/>
        </w:rPr>
      </w:pPr>
    </w:p>
    <w:p w14:paraId="3969A37A" w14:textId="0C37D52E" w:rsidR="00E0102D" w:rsidRDefault="00317095" w:rsidP="00195D0D">
      <w:pPr>
        <w:tabs>
          <w:tab w:val="center" w:pos="4680"/>
        </w:tabs>
        <w:suppressAutoHyphens/>
        <w:rPr>
          <w:rFonts w:asciiTheme="majorBidi" w:hAnsiTheme="majorBidi" w:cstheme="majorBidi"/>
          <w:bCs/>
          <w:sz w:val="24"/>
          <w:szCs w:val="24"/>
        </w:rPr>
      </w:pPr>
      <w:r>
        <w:rPr>
          <w:rFonts w:asciiTheme="majorBidi" w:hAnsiTheme="majorBidi" w:cstheme="majorBidi"/>
          <w:bCs/>
          <w:sz w:val="24"/>
          <w:szCs w:val="24"/>
        </w:rPr>
        <w:t xml:space="preserve">The CFT Doctoral Program operates as a concentration within the </w:t>
      </w:r>
      <w:r w:rsidR="00361033">
        <w:rPr>
          <w:rFonts w:asciiTheme="majorBidi" w:hAnsiTheme="majorBidi" w:cstheme="majorBidi"/>
          <w:bCs/>
          <w:sz w:val="24"/>
          <w:szCs w:val="24"/>
        </w:rPr>
        <w:t xml:space="preserve">HDFS </w:t>
      </w:r>
      <w:r w:rsidR="00084A2A">
        <w:rPr>
          <w:rFonts w:asciiTheme="majorBidi" w:hAnsiTheme="majorBidi" w:cstheme="majorBidi"/>
          <w:bCs/>
          <w:sz w:val="24"/>
          <w:szCs w:val="24"/>
        </w:rPr>
        <w:t>Department</w:t>
      </w:r>
      <w:r w:rsidR="008B336F">
        <w:rPr>
          <w:rFonts w:asciiTheme="majorBidi" w:hAnsiTheme="majorBidi" w:cstheme="majorBidi"/>
          <w:bCs/>
          <w:sz w:val="24"/>
          <w:szCs w:val="24"/>
        </w:rPr>
        <w:t xml:space="preserve"> </w:t>
      </w:r>
      <w:r w:rsidR="00AF5404">
        <w:rPr>
          <w:rFonts w:asciiTheme="majorBidi" w:hAnsiTheme="majorBidi" w:cstheme="majorBidi"/>
          <w:bCs/>
          <w:sz w:val="24"/>
          <w:szCs w:val="24"/>
        </w:rPr>
        <w:t xml:space="preserve">in the College of Social Science </w:t>
      </w:r>
      <w:r w:rsidR="008B336F">
        <w:rPr>
          <w:rFonts w:asciiTheme="majorBidi" w:hAnsiTheme="majorBidi" w:cstheme="majorBidi"/>
          <w:bCs/>
          <w:sz w:val="24"/>
          <w:szCs w:val="24"/>
        </w:rPr>
        <w:t>at MSU</w:t>
      </w:r>
      <w:r w:rsidR="001C4C89">
        <w:rPr>
          <w:rFonts w:asciiTheme="majorBidi" w:hAnsiTheme="majorBidi" w:cstheme="majorBidi"/>
          <w:bCs/>
          <w:sz w:val="24"/>
          <w:szCs w:val="24"/>
        </w:rPr>
        <w:t xml:space="preserve">. </w:t>
      </w:r>
      <w:r w:rsidR="0003485A">
        <w:rPr>
          <w:rFonts w:asciiTheme="majorBidi" w:hAnsiTheme="majorBidi" w:cstheme="majorBidi"/>
          <w:bCs/>
          <w:sz w:val="24"/>
          <w:szCs w:val="24"/>
        </w:rPr>
        <w:t xml:space="preserve">Therefore, CFT program faculty and students are governed by </w:t>
      </w:r>
      <w:r w:rsidR="009D3238">
        <w:rPr>
          <w:rFonts w:asciiTheme="majorBidi" w:hAnsiTheme="majorBidi" w:cstheme="majorBidi"/>
          <w:bCs/>
          <w:sz w:val="24"/>
          <w:szCs w:val="24"/>
        </w:rPr>
        <w:t xml:space="preserve">all relevant </w:t>
      </w:r>
      <w:proofErr w:type="gramStart"/>
      <w:r w:rsidR="002C19A6">
        <w:rPr>
          <w:rFonts w:asciiTheme="majorBidi" w:hAnsiTheme="majorBidi" w:cstheme="majorBidi"/>
          <w:bCs/>
          <w:sz w:val="24"/>
          <w:szCs w:val="24"/>
        </w:rPr>
        <w:t>university</w:t>
      </w:r>
      <w:proofErr w:type="gramEnd"/>
      <w:r w:rsidR="002C19A6">
        <w:rPr>
          <w:rFonts w:asciiTheme="majorBidi" w:hAnsiTheme="majorBidi" w:cstheme="majorBidi"/>
          <w:bCs/>
          <w:sz w:val="24"/>
          <w:szCs w:val="24"/>
        </w:rPr>
        <w:t xml:space="preserve">, </w:t>
      </w:r>
      <w:proofErr w:type="gramStart"/>
      <w:r w:rsidR="002C19A6">
        <w:rPr>
          <w:rFonts w:asciiTheme="majorBidi" w:hAnsiTheme="majorBidi" w:cstheme="majorBidi"/>
          <w:bCs/>
          <w:sz w:val="24"/>
          <w:szCs w:val="24"/>
        </w:rPr>
        <w:t>college</w:t>
      </w:r>
      <w:proofErr w:type="gramEnd"/>
      <w:r w:rsidR="002C19A6">
        <w:rPr>
          <w:rFonts w:asciiTheme="majorBidi" w:hAnsiTheme="majorBidi" w:cstheme="majorBidi"/>
          <w:bCs/>
          <w:sz w:val="24"/>
          <w:szCs w:val="24"/>
        </w:rPr>
        <w:t xml:space="preserve">, and </w:t>
      </w:r>
      <w:r w:rsidR="0003485A">
        <w:rPr>
          <w:rFonts w:asciiTheme="majorBidi" w:hAnsiTheme="majorBidi" w:cstheme="majorBidi"/>
          <w:bCs/>
          <w:sz w:val="24"/>
          <w:szCs w:val="24"/>
        </w:rPr>
        <w:t>departmental policies and procedures</w:t>
      </w:r>
      <w:r w:rsidR="00F91609">
        <w:rPr>
          <w:rFonts w:asciiTheme="majorBidi" w:hAnsiTheme="majorBidi" w:cstheme="majorBidi"/>
          <w:bCs/>
          <w:sz w:val="24"/>
          <w:szCs w:val="24"/>
        </w:rPr>
        <w:t xml:space="preserve">. </w:t>
      </w:r>
      <w:r w:rsidR="00950DB7">
        <w:rPr>
          <w:rFonts w:asciiTheme="majorBidi" w:hAnsiTheme="majorBidi" w:cstheme="majorBidi"/>
          <w:bCs/>
          <w:sz w:val="24"/>
          <w:szCs w:val="24"/>
        </w:rPr>
        <w:t xml:space="preserve">Several important policies for graduate students, including CFT students, are published in the </w:t>
      </w:r>
      <w:r w:rsidR="00950DB7" w:rsidRPr="00BF7FF2">
        <w:rPr>
          <w:rFonts w:asciiTheme="majorBidi" w:hAnsiTheme="majorBidi" w:cstheme="majorBidi"/>
          <w:b/>
          <w:sz w:val="24"/>
          <w:szCs w:val="24"/>
        </w:rPr>
        <w:t>HDFS Ph.D. Handbook</w:t>
      </w:r>
      <w:r w:rsidR="00950DB7">
        <w:rPr>
          <w:rFonts w:asciiTheme="majorBidi" w:hAnsiTheme="majorBidi" w:cstheme="majorBidi"/>
          <w:bCs/>
          <w:sz w:val="24"/>
          <w:szCs w:val="24"/>
        </w:rPr>
        <w:t xml:space="preserve">. </w:t>
      </w:r>
      <w:r w:rsidR="00A44098">
        <w:rPr>
          <w:rFonts w:asciiTheme="majorBidi" w:hAnsiTheme="majorBidi" w:cstheme="majorBidi"/>
          <w:bCs/>
          <w:sz w:val="24"/>
          <w:szCs w:val="24"/>
        </w:rPr>
        <w:t xml:space="preserve">This section of the CFT Program Manual highlights policies with </w:t>
      </w:r>
      <w:r w:rsidR="007F0F77">
        <w:rPr>
          <w:rFonts w:asciiTheme="majorBidi" w:hAnsiTheme="majorBidi" w:cstheme="majorBidi"/>
          <w:bCs/>
          <w:sz w:val="24"/>
          <w:szCs w:val="24"/>
        </w:rPr>
        <w:t>specific application to</w:t>
      </w:r>
      <w:r w:rsidR="004D5F99">
        <w:rPr>
          <w:rFonts w:asciiTheme="majorBidi" w:hAnsiTheme="majorBidi" w:cstheme="majorBidi"/>
          <w:bCs/>
          <w:sz w:val="24"/>
          <w:szCs w:val="24"/>
        </w:rPr>
        <w:t xml:space="preserve"> CFT students. </w:t>
      </w:r>
    </w:p>
    <w:p w14:paraId="6F3F75DE" w14:textId="77777777" w:rsidR="006B3EF7" w:rsidRDefault="006B3EF7" w:rsidP="00A62A69">
      <w:pPr>
        <w:rPr>
          <w:rFonts w:asciiTheme="majorBidi" w:hAnsiTheme="majorBidi" w:cstheme="majorBidi"/>
          <w:sz w:val="24"/>
          <w:szCs w:val="24"/>
        </w:rPr>
      </w:pPr>
    </w:p>
    <w:p w14:paraId="6BCEF950" w14:textId="54015B09" w:rsidR="00B63D5B" w:rsidRPr="001B4D34" w:rsidRDefault="00AE4265" w:rsidP="00A26570">
      <w:pPr>
        <w:pStyle w:val="Heading2"/>
        <w:numPr>
          <w:ilvl w:val="0"/>
          <w:numId w:val="0"/>
        </w:numPr>
        <w:ind w:left="720" w:hanging="720"/>
      </w:pPr>
      <w:bookmarkStart w:id="25" w:name="_Toc239236148"/>
      <w:r w:rsidRPr="00C81769">
        <w:t>CFT Program P</w:t>
      </w:r>
      <w:r w:rsidR="003654A5" w:rsidRPr="00C81769">
        <w:t xml:space="preserve">olicies for </w:t>
      </w:r>
      <w:r w:rsidR="00720F33" w:rsidRPr="00C81769">
        <w:t>Complaints, Grievances, and Student Concerns</w:t>
      </w:r>
      <w:bookmarkEnd w:id="25"/>
    </w:p>
    <w:p w14:paraId="02574A0F" w14:textId="77777777" w:rsidR="009A31CC" w:rsidRDefault="009A31CC" w:rsidP="00294B15">
      <w:pPr>
        <w:rPr>
          <w:rFonts w:asciiTheme="majorBidi" w:hAnsiTheme="majorBidi" w:cstheme="majorBidi"/>
          <w:sz w:val="24"/>
          <w:szCs w:val="24"/>
        </w:rPr>
      </w:pPr>
    </w:p>
    <w:p w14:paraId="2D411449" w14:textId="77777777" w:rsidR="009A31CC" w:rsidRPr="00476643" w:rsidRDefault="009A31CC" w:rsidP="009A31CC">
      <w:pPr>
        <w:pStyle w:val="Heading3"/>
        <w:rPr>
          <w:rFonts w:ascii="Times New Roman" w:hAnsi="Times New Roman"/>
          <w:i/>
          <w:iCs/>
          <w:u w:val="none"/>
        </w:rPr>
      </w:pPr>
      <w:r w:rsidRPr="00C81769">
        <w:rPr>
          <w:rFonts w:ascii="Times New Roman" w:hAnsi="Times New Roman"/>
          <w:i/>
          <w:iCs/>
          <w:u w:val="none"/>
        </w:rPr>
        <w:t>Grievance Policies and Procedures</w:t>
      </w:r>
    </w:p>
    <w:p w14:paraId="34B3F75B" w14:textId="04AF6399" w:rsidR="009A31CC" w:rsidRDefault="009A31CC" w:rsidP="009A31CC">
      <w:pPr>
        <w:autoSpaceDE w:val="0"/>
        <w:autoSpaceDN w:val="0"/>
        <w:adjustRightInd w:val="0"/>
        <w:rPr>
          <w:rFonts w:asciiTheme="majorBidi" w:hAnsiTheme="majorBidi" w:cstheme="majorBidi"/>
          <w:sz w:val="24"/>
          <w:szCs w:val="24"/>
        </w:rPr>
      </w:pPr>
      <w:r w:rsidRPr="00294B15">
        <w:rPr>
          <w:rFonts w:ascii="Times New Roman" w:hAnsi="Times New Roman"/>
          <w:color w:val="000000"/>
          <w:sz w:val="24"/>
          <w:szCs w:val="24"/>
        </w:rPr>
        <w:t xml:space="preserve">The </w:t>
      </w:r>
      <w:hyperlink r:id="rId21" w:history="1">
        <w:r w:rsidRPr="00DB6F68">
          <w:rPr>
            <w:rStyle w:val="Hyperlink"/>
            <w:rFonts w:ascii="Times New Roman" w:hAnsi="Times New Roman"/>
            <w:sz w:val="24"/>
            <w:szCs w:val="24"/>
          </w:rPr>
          <w:t>Michigan State University Student Rights and Responsibilities (SRR)</w:t>
        </w:r>
      </w:hyperlink>
      <w:r w:rsidRPr="00DB6F68">
        <w:rPr>
          <w:rFonts w:ascii="Times New Roman" w:hAnsi="Times New Roman"/>
          <w:i/>
          <w:sz w:val="24"/>
          <w:szCs w:val="24"/>
        </w:rPr>
        <w:t xml:space="preserve"> </w:t>
      </w:r>
      <w:r w:rsidRPr="00DB6F68">
        <w:rPr>
          <w:rFonts w:ascii="Times New Roman" w:hAnsi="Times New Roman"/>
          <w:sz w:val="24"/>
          <w:szCs w:val="24"/>
        </w:rPr>
        <w:t xml:space="preserve">and the </w:t>
      </w:r>
      <w:hyperlink r:id="rId22" w:history="1">
        <w:r w:rsidRPr="00DB6F68">
          <w:rPr>
            <w:rStyle w:val="Hyperlink"/>
            <w:rFonts w:ascii="Times New Roman" w:hAnsi="Times New Roman"/>
            <w:sz w:val="24"/>
            <w:szCs w:val="24"/>
          </w:rPr>
          <w:t>Graduate Student Rights and Responsibilities (GSRR</w:t>
        </w:r>
      </w:hyperlink>
      <w:r w:rsidRPr="00AC1281">
        <w:rPr>
          <w:rFonts w:ascii="Times New Roman" w:hAnsi="Times New Roman"/>
          <w:iCs/>
          <w:color w:val="0070C0"/>
          <w:sz w:val="24"/>
          <w:szCs w:val="24"/>
        </w:rPr>
        <w:t>)</w:t>
      </w:r>
      <w:r w:rsidRPr="00DB6F68">
        <w:rPr>
          <w:rFonts w:ascii="Times New Roman" w:hAnsi="Times New Roman"/>
          <w:color w:val="000000"/>
          <w:sz w:val="24"/>
          <w:szCs w:val="24"/>
        </w:rPr>
        <w:t xml:space="preserve"> </w:t>
      </w:r>
      <w:r w:rsidRPr="00294B15">
        <w:rPr>
          <w:rFonts w:ascii="Times New Roman" w:hAnsi="Times New Roman"/>
          <w:color w:val="000000"/>
          <w:sz w:val="24"/>
          <w:szCs w:val="24"/>
        </w:rPr>
        <w:t>documents establish the rights</w:t>
      </w:r>
      <w:r>
        <w:rPr>
          <w:rFonts w:ascii="Times New Roman" w:hAnsi="Times New Roman"/>
          <w:color w:val="000000"/>
          <w:sz w:val="24"/>
          <w:szCs w:val="24"/>
        </w:rPr>
        <w:t xml:space="preserve"> </w:t>
      </w:r>
      <w:r w:rsidRPr="00294B15">
        <w:rPr>
          <w:rFonts w:ascii="Times New Roman" w:hAnsi="Times New Roman"/>
          <w:color w:val="000000"/>
          <w:sz w:val="24"/>
          <w:szCs w:val="24"/>
        </w:rPr>
        <w:t>and responsibilities of MSU students and prescribe procedures to resolve allegations of</w:t>
      </w:r>
      <w:r>
        <w:rPr>
          <w:rFonts w:ascii="Times New Roman" w:hAnsi="Times New Roman"/>
          <w:color w:val="000000"/>
          <w:sz w:val="24"/>
          <w:szCs w:val="24"/>
        </w:rPr>
        <w:t xml:space="preserve"> </w:t>
      </w:r>
      <w:r w:rsidRPr="00294B15">
        <w:rPr>
          <w:rFonts w:ascii="Times New Roman" w:hAnsi="Times New Roman"/>
          <w:color w:val="000000"/>
          <w:sz w:val="24"/>
          <w:szCs w:val="24"/>
        </w:rPr>
        <w:t>violations of those rights through formal grievance hearings.</w:t>
      </w:r>
      <w:r w:rsidRPr="00294B15" w:rsidDel="004F710E">
        <w:rPr>
          <w:rFonts w:ascii="Times New Roman" w:hAnsi="Times New Roman"/>
          <w:color w:val="000000"/>
          <w:sz w:val="24"/>
          <w:szCs w:val="24"/>
        </w:rPr>
        <w:t xml:space="preserve"> </w:t>
      </w:r>
      <w:r w:rsidRPr="00A62A69">
        <w:rPr>
          <w:rFonts w:asciiTheme="majorBidi" w:hAnsiTheme="majorBidi" w:cstheme="majorBidi"/>
          <w:sz w:val="24"/>
          <w:szCs w:val="24"/>
        </w:rPr>
        <w:t xml:space="preserve">Students </w:t>
      </w:r>
      <w:r>
        <w:rPr>
          <w:rFonts w:asciiTheme="majorBidi" w:hAnsiTheme="majorBidi" w:cstheme="majorBidi"/>
          <w:sz w:val="24"/>
          <w:szCs w:val="24"/>
        </w:rPr>
        <w:t xml:space="preserve">should </w:t>
      </w:r>
      <w:r w:rsidRPr="00A62A69">
        <w:rPr>
          <w:rFonts w:asciiTheme="majorBidi" w:hAnsiTheme="majorBidi" w:cstheme="majorBidi"/>
          <w:sz w:val="24"/>
          <w:szCs w:val="24"/>
        </w:rPr>
        <w:t xml:space="preserve">consult the </w:t>
      </w:r>
      <w:r w:rsidRPr="003B68B1">
        <w:rPr>
          <w:rFonts w:asciiTheme="majorBidi" w:hAnsiTheme="majorBidi" w:cstheme="majorBidi"/>
          <w:b/>
          <w:bCs/>
          <w:iCs/>
          <w:sz w:val="24"/>
          <w:szCs w:val="24"/>
        </w:rPr>
        <w:t>HDFS Ph.D. Handbook</w:t>
      </w:r>
      <w:r w:rsidRPr="00A62A69">
        <w:rPr>
          <w:rFonts w:asciiTheme="majorBidi" w:hAnsiTheme="majorBidi" w:cstheme="majorBidi"/>
          <w:sz w:val="24"/>
          <w:szCs w:val="24"/>
        </w:rPr>
        <w:t xml:space="preserve"> for further details about this process.</w:t>
      </w:r>
      <w:r>
        <w:rPr>
          <w:rFonts w:asciiTheme="majorBidi" w:hAnsiTheme="majorBidi" w:cstheme="majorBidi"/>
          <w:sz w:val="24"/>
          <w:szCs w:val="24"/>
        </w:rPr>
        <w:t xml:space="preserve"> </w:t>
      </w:r>
      <w:r w:rsidRPr="00A62A69">
        <w:rPr>
          <w:rFonts w:asciiTheme="majorBidi" w:hAnsiTheme="majorBidi" w:cstheme="majorBidi"/>
          <w:sz w:val="24"/>
          <w:szCs w:val="24"/>
        </w:rPr>
        <w:t xml:space="preserve">Students may </w:t>
      </w:r>
      <w:r>
        <w:rPr>
          <w:rFonts w:asciiTheme="majorBidi" w:hAnsiTheme="majorBidi" w:cstheme="majorBidi"/>
          <w:sz w:val="24"/>
          <w:szCs w:val="24"/>
        </w:rPr>
        <w:t xml:space="preserve">also </w:t>
      </w:r>
      <w:r w:rsidRPr="00A62A69">
        <w:rPr>
          <w:rFonts w:asciiTheme="majorBidi" w:hAnsiTheme="majorBidi" w:cstheme="majorBidi"/>
          <w:sz w:val="24"/>
          <w:szCs w:val="24"/>
        </w:rPr>
        <w:t>wish to consult with the MSU Ombud</w:t>
      </w:r>
      <w:r w:rsidR="00F8598A">
        <w:rPr>
          <w:rFonts w:asciiTheme="majorBidi" w:hAnsiTheme="majorBidi" w:cstheme="majorBidi"/>
          <w:sz w:val="24"/>
          <w:szCs w:val="24"/>
        </w:rPr>
        <w:t>sperson</w:t>
      </w:r>
      <w:r w:rsidRPr="00A62A69">
        <w:rPr>
          <w:rFonts w:asciiTheme="majorBidi" w:hAnsiTheme="majorBidi" w:cstheme="majorBidi"/>
          <w:sz w:val="24"/>
          <w:szCs w:val="24"/>
        </w:rPr>
        <w:t xml:space="preserve"> (</w:t>
      </w:r>
      <w:hyperlink r:id="rId23" w:history="1">
        <w:r w:rsidR="00FA3C35" w:rsidRPr="00E813DD">
          <w:rPr>
            <w:rStyle w:val="Hyperlink"/>
            <w:rFonts w:asciiTheme="majorBidi" w:hAnsiTheme="majorBidi" w:cstheme="majorBidi"/>
            <w:sz w:val="24"/>
            <w:szCs w:val="24"/>
          </w:rPr>
          <w:t>ombud@msu.edu</w:t>
        </w:r>
      </w:hyperlink>
      <w:r w:rsidRPr="00A62A69">
        <w:rPr>
          <w:rFonts w:asciiTheme="majorBidi" w:hAnsiTheme="majorBidi" w:cstheme="majorBidi"/>
          <w:sz w:val="24"/>
          <w:szCs w:val="24"/>
        </w:rPr>
        <w:t>) regarding their rights and responsibilities.</w:t>
      </w:r>
    </w:p>
    <w:p w14:paraId="772538CB" w14:textId="77777777" w:rsidR="009A31CC" w:rsidRPr="003B68B1" w:rsidRDefault="009A31CC" w:rsidP="009A31CC">
      <w:pPr>
        <w:autoSpaceDE w:val="0"/>
        <w:autoSpaceDN w:val="0"/>
        <w:adjustRightInd w:val="0"/>
        <w:rPr>
          <w:rFonts w:ascii="Times New Roman" w:hAnsi="Times New Roman"/>
          <w:color w:val="000000"/>
          <w:sz w:val="24"/>
          <w:szCs w:val="24"/>
        </w:rPr>
      </w:pPr>
    </w:p>
    <w:p w14:paraId="6A00C2AC" w14:textId="77777777" w:rsidR="009A31CC" w:rsidRPr="00A62A69" w:rsidRDefault="009A31CC" w:rsidP="009A31CC">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As a CFT community we subscribe to the position that, where possible, the g</w:t>
      </w:r>
      <w:r w:rsidRPr="00A62A69">
        <w:rPr>
          <w:rFonts w:asciiTheme="majorBidi" w:hAnsiTheme="majorBidi" w:cstheme="majorBidi"/>
          <w:sz w:val="24"/>
          <w:szCs w:val="24"/>
        </w:rPr>
        <w:t xml:space="preserve">rievance or appeal process </w:t>
      </w:r>
      <w:r>
        <w:rPr>
          <w:rFonts w:asciiTheme="majorBidi" w:hAnsiTheme="majorBidi" w:cstheme="majorBidi"/>
          <w:sz w:val="24"/>
          <w:szCs w:val="24"/>
        </w:rPr>
        <w:t xml:space="preserve">should </w:t>
      </w:r>
      <w:r w:rsidRPr="00A62A69">
        <w:rPr>
          <w:rFonts w:asciiTheme="majorBidi" w:hAnsiTheme="majorBidi" w:cstheme="majorBidi"/>
          <w:sz w:val="24"/>
          <w:szCs w:val="24"/>
        </w:rPr>
        <w:t xml:space="preserve">begin </w:t>
      </w:r>
      <w:r>
        <w:rPr>
          <w:rFonts w:asciiTheme="majorBidi" w:hAnsiTheme="majorBidi" w:cstheme="majorBidi"/>
          <w:sz w:val="24"/>
          <w:szCs w:val="24"/>
        </w:rPr>
        <w:t xml:space="preserve">with seeking resolution and redress informally </w:t>
      </w:r>
      <w:r w:rsidRPr="00A62A69">
        <w:rPr>
          <w:rFonts w:asciiTheme="majorBidi" w:hAnsiTheme="majorBidi" w:cstheme="majorBidi"/>
          <w:sz w:val="24"/>
          <w:szCs w:val="24"/>
        </w:rPr>
        <w:t xml:space="preserve">at the level of the individuals immediately involved: with another student, if there is a concern about that person; </w:t>
      </w:r>
      <w:r>
        <w:rPr>
          <w:rFonts w:asciiTheme="majorBidi" w:hAnsiTheme="majorBidi" w:cstheme="majorBidi"/>
          <w:sz w:val="24"/>
          <w:szCs w:val="24"/>
        </w:rPr>
        <w:t xml:space="preserve">with </w:t>
      </w:r>
      <w:r w:rsidRPr="00A62A69">
        <w:rPr>
          <w:rFonts w:asciiTheme="majorBidi" w:hAnsiTheme="majorBidi" w:cstheme="majorBidi"/>
          <w:sz w:val="24"/>
          <w:szCs w:val="24"/>
        </w:rPr>
        <w:t xml:space="preserve">the </w:t>
      </w:r>
      <w:r>
        <w:rPr>
          <w:rFonts w:asciiTheme="majorBidi" w:hAnsiTheme="majorBidi" w:cstheme="majorBidi"/>
          <w:sz w:val="24"/>
          <w:szCs w:val="24"/>
        </w:rPr>
        <w:t>course</w:t>
      </w:r>
      <w:r w:rsidRPr="00A62A69">
        <w:rPr>
          <w:rFonts w:asciiTheme="majorBidi" w:hAnsiTheme="majorBidi" w:cstheme="majorBidi"/>
          <w:sz w:val="24"/>
          <w:szCs w:val="24"/>
        </w:rPr>
        <w:t xml:space="preserve"> instructor, if an individual course is at issue; with the </w:t>
      </w:r>
      <w:r>
        <w:rPr>
          <w:rFonts w:asciiTheme="majorBidi" w:hAnsiTheme="majorBidi" w:cstheme="majorBidi"/>
          <w:sz w:val="24"/>
          <w:szCs w:val="24"/>
        </w:rPr>
        <w:t xml:space="preserve">CFT </w:t>
      </w:r>
      <w:r w:rsidRPr="00A62A69">
        <w:rPr>
          <w:rFonts w:asciiTheme="majorBidi" w:hAnsiTheme="majorBidi" w:cstheme="majorBidi"/>
          <w:sz w:val="24"/>
          <w:szCs w:val="24"/>
        </w:rPr>
        <w:t xml:space="preserve">Program Director if a CFT policy is involved; with the clinical supervisor, if a </w:t>
      </w:r>
      <w:r>
        <w:rPr>
          <w:rFonts w:asciiTheme="majorBidi" w:hAnsiTheme="majorBidi" w:cstheme="majorBidi"/>
          <w:sz w:val="24"/>
          <w:szCs w:val="24"/>
        </w:rPr>
        <w:t xml:space="preserve">practicum matter is involved; with the CFT Clinic Director if a </w:t>
      </w:r>
      <w:r w:rsidRPr="00A62A69">
        <w:rPr>
          <w:rFonts w:asciiTheme="majorBidi" w:hAnsiTheme="majorBidi" w:cstheme="majorBidi"/>
          <w:sz w:val="24"/>
          <w:szCs w:val="24"/>
        </w:rPr>
        <w:t xml:space="preserve">clinical matter is involved, with the </w:t>
      </w:r>
      <w:r>
        <w:rPr>
          <w:rFonts w:asciiTheme="majorBidi" w:hAnsiTheme="majorBidi" w:cstheme="majorBidi"/>
          <w:sz w:val="24"/>
          <w:szCs w:val="24"/>
        </w:rPr>
        <w:t>Director of Graduate Studies</w:t>
      </w:r>
      <w:r w:rsidRPr="00A62A69">
        <w:rPr>
          <w:rFonts w:asciiTheme="majorBidi" w:hAnsiTheme="majorBidi" w:cstheme="majorBidi"/>
          <w:sz w:val="24"/>
          <w:szCs w:val="24"/>
        </w:rPr>
        <w:t xml:space="preserve">, if an HDFS graduate program policy is involved; with the Department Chair, if a departmental policy is involved, etc. In almost all cases, it is preferable to handle a grievance informally at the level at which the grievance has arisen. </w:t>
      </w:r>
      <w:r>
        <w:rPr>
          <w:rFonts w:asciiTheme="majorBidi" w:hAnsiTheme="majorBidi" w:cstheme="majorBidi"/>
          <w:sz w:val="24"/>
          <w:szCs w:val="24"/>
        </w:rPr>
        <w:t>T</w:t>
      </w:r>
      <w:r w:rsidRPr="00A62A69">
        <w:rPr>
          <w:rFonts w:asciiTheme="majorBidi" w:hAnsiTheme="majorBidi" w:cstheme="majorBidi"/>
          <w:sz w:val="24"/>
          <w:szCs w:val="24"/>
        </w:rPr>
        <w:t xml:space="preserve">he individual with </w:t>
      </w:r>
      <w:r>
        <w:rPr>
          <w:rFonts w:asciiTheme="majorBidi" w:hAnsiTheme="majorBidi" w:cstheme="majorBidi"/>
          <w:sz w:val="24"/>
          <w:szCs w:val="24"/>
        </w:rPr>
        <w:t>the</w:t>
      </w:r>
      <w:r w:rsidRPr="00A62A69">
        <w:rPr>
          <w:rFonts w:asciiTheme="majorBidi" w:hAnsiTheme="majorBidi" w:cstheme="majorBidi"/>
          <w:sz w:val="24"/>
          <w:szCs w:val="24"/>
        </w:rPr>
        <w:t xml:space="preserve"> grievance</w:t>
      </w:r>
      <w:r>
        <w:rPr>
          <w:rFonts w:asciiTheme="majorBidi" w:hAnsiTheme="majorBidi" w:cstheme="majorBidi"/>
          <w:sz w:val="24"/>
          <w:szCs w:val="24"/>
        </w:rPr>
        <w:t xml:space="preserve">, and the other person or </w:t>
      </w:r>
      <w:proofErr w:type="gramStart"/>
      <w:r>
        <w:rPr>
          <w:rFonts w:asciiTheme="majorBidi" w:hAnsiTheme="majorBidi" w:cstheme="majorBidi"/>
          <w:sz w:val="24"/>
          <w:szCs w:val="24"/>
        </w:rPr>
        <w:t>persons</w:t>
      </w:r>
      <w:proofErr w:type="gramEnd"/>
      <w:r>
        <w:rPr>
          <w:rFonts w:asciiTheme="majorBidi" w:hAnsiTheme="majorBidi" w:cstheme="majorBidi"/>
          <w:sz w:val="24"/>
          <w:szCs w:val="24"/>
        </w:rPr>
        <w:t xml:space="preserve"> involved,</w:t>
      </w:r>
      <w:r w:rsidRPr="00A62A69">
        <w:rPr>
          <w:rFonts w:asciiTheme="majorBidi" w:hAnsiTheme="majorBidi" w:cstheme="majorBidi"/>
          <w:sz w:val="24"/>
          <w:szCs w:val="24"/>
        </w:rPr>
        <w:t xml:space="preserve"> should </w:t>
      </w:r>
      <w:r>
        <w:rPr>
          <w:rFonts w:asciiTheme="majorBidi" w:hAnsiTheme="majorBidi" w:cstheme="majorBidi"/>
          <w:sz w:val="24"/>
          <w:szCs w:val="24"/>
        </w:rPr>
        <w:t xml:space="preserve">first </w:t>
      </w:r>
      <w:r w:rsidRPr="00A62A69">
        <w:rPr>
          <w:rFonts w:asciiTheme="majorBidi" w:hAnsiTheme="majorBidi" w:cstheme="majorBidi"/>
          <w:sz w:val="24"/>
          <w:szCs w:val="24"/>
        </w:rPr>
        <w:t xml:space="preserve">attempt to resolve </w:t>
      </w:r>
      <w:r>
        <w:rPr>
          <w:rFonts w:asciiTheme="majorBidi" w:hAnsiTheme="majorBidi" w:cstheme="majorBidi"/>
          <w:sz w:val="24"/>
          <w:szCs w:val="24"/>
        </w:rPr>
        <w:t xml:space="preserve">the matter </w:t>
      </w:r>
      <w:r w:rsidRPr="00A62A69">
        <w:rPr>
          <w:rFonts w:asciiTheme="majorBidi" w:hAnsiTheme="majorBidi" w:cstheme="majorBidi"/>
          <w:sz w:val="24"/>
          <w:szCs w:val="24"/>
        </w:rPr>
        <w:t xml:space="preserve">directly. If satisfactory resolution is not reached, the individual should bring the grievance to the </w:t>
      </w:r>
      <w:r>
        <w:rPr>
          <w:rFonts w:asciiTheme="majorBidi" w:hAnsiTheme="majorBidi" w:cstheme="majorBidi"/>
          <w:sz w:val="24"/>
          <w:szCs w:val="24"/>
        </w:rPr>
        <w:t xml:space="preserve">CFT Program </w:t>
      </w:r>
      <w:r w:rsidRPr="00A62A69">
        <w:rPr>
          <w:rFonts w:asciiTheme="majorBidi" w:hAnsiTheme="majorBidi" w:cstheme="majorBidi"/>
          <w:sz w:val="24"/>
          <w:szCs w:val="24"/>
        </w:rPr>
        <w:t>Director who will attempt to help the parties involved reach a satisfactory resolution. If there is a potential conflict of interest (e.g., the CFT Program Director is also the instructor against whom the student has a grievance), the process would proceed to the next higher level.</w:t>
      </w:r>
      <w:r>
        <w:rPr>
          <w:rFonts w:asciiTheme="majorBidi" w:hAnsiTheme="majorBidi" w:cstheme="majorBidi"/>
          <w:sz w:val="24"/>
          <w:szCs w:val="24"/>
        </w:rPr>
        <w:t xml:space="preserve"> Likewise, if </w:t>
      </w:r>
      <w:r w:rsidRPr="00A62A69">
        <w:rPr>
          <w:rFonts w:asciiTheme="majorBidi" w:hAnsiTheme="majorBidi" w:cstheme="majorBidi"/>
          <w:sz w:val="24"/>
          <w:szCs w:val="24"/>
        </w:rPr>
        <w:t xml:space="preserve">satisfactory resolution has not been achieved at one level, the grievance or appeal of a decision can be taken to the next appropriate level of administrative authority. </w:t>
      </w:r>
      <w:r>
        <w:rPr>
          <w:rFonts w:asciiTheme="majorBidi" w:hAnsiTheme="majorBidi" w:cstheme="majorBidi"/>
          <w:sz w:val="24"/>
          <w:szCs w:val="24"/>
        </w:rPr>
        <w:t xml:space="preserve">If a satisfactory resolution cannot be achieved, or at any time, the student may choose to exercise their right to the formal grievance procedure described in the </w:t>
      </w:r>
      <w:r w:rsidRPr="003B68B1">
        <w:rPr>
          <w:rFonts w:asciiTheme="majorBidi" w:hAnsiTheme="majorBidi" w:cstheme="majorBidi"/>
          <w:b/>
          <w:bCs/>
          <w:iCs/>
          <w:sz w:val="24"/>
          <w:szCs w:val="24"/>
        </w:rPr>
        <w:t>HDFS Ph.D. Handbook</w:t>
      </w:r>
      <w:r>
        <w:rPr>
          <w:rFonts w:asciiTheme="majorBidi" w:hAnsiTheme="majorBidi" w:cstheme="majorBidi"/>
          <w:b/>
          <w:bCs/>
          <w:iCs/>
          <w:sz w:val="24"/>
          <w:szCs w:val="24"/>
        </w:rPr>
        <w:t xml:space="preserve">. </w:t>
      </w:r>
      <w:r w:rsidRPr="00A62A69">
        <w:rPr>
          <w:rFonts w:asciiTheme="majorBidi" w:hAnsiTheme="majorBidi" w:cstheme="majorBidi"/>
          <w:sz w:val="24"/>
          <w:szCs w:val="24"/>
        </w:rPr>
        <w:t xml:space="preserve">With both the informal and formal grievance process, it is crucial to proceed in a timely manner. </w:t>
      </w:r>
      <w:r>
        <w:rPr>
          <w:rFonts w:asciiTheme="majorBidi" w:hAnsiTheme="majorBidi" w:cstheme="majorBidi"/>
          <w:sz w:val="24"/>
          <w:szCs w:val="24"/>
        </w:rPr>
        <w:t xml:space="preserve">Some grievance processes (e.g., academic hearing board procedures; see the </w:t>
      </w:r>
      <w:r w:rsidRPr="007370DD">
        <w:rPr>
          <w:rFonts w:asciiTheme="majorBidi" w:hAnsiTheme="majorBidi" w:cstheme="majorBidi"/>
          <w:b/>
          <w:spacing w:val="-2"/>
          <w:sz w:val="24"/>
          <w:szCs w:val="24"/>
        </w:rPr>
        <w:t xml:space="preserve">HDFS </w:t>
      </w:r>
      <w:r w:rsidRPr="007370DD">
        <w:rPr>
          <w:rFonts w:asciiTheme="majorBidi" w:hAnsiTheme="majorBidi" w:cstheme="majorBidi"/>
          <w:b/>
          <w:bCs/>
          <w:spacing w:val="-2"/>
          <w:sz w:val="24"/>
          <w:szCs w:val="24"/>
        </w:rPr>
        <w:t>Ph.D.</w:t>
      </w:r>
      <w:r w:rsidRPr="007370DD">
        <w:rPr>
          <w:rFonts w:asciiTheme="majorBidi" w:hAnsiTheme="majorBidi" w:cstheme="majorBidi"/>
          <w:b/>
          <w:spacing w:val="-2"/>
          <w:sz w:val="24"/>
          <w:szCs w:val="24"/>
        </w:rPr>
        <w:t xml:space="preserve"> Handbook</w:t>
      </w:r>
      <w:r>
        <w:rPr>
          <w:rFonts w:asciiTheme="majorBidi" w:hAnsiTheme="majorBidi" w:cstheme="majorBidi"/>
          <w:sz w:val="24"/>
          <w:szCs w:val="24"/>
        </w:rPr>
        <w:t xml:space="preserve">) have formal deadlines that must be met to proceed. </w:t>
      </w:r>
    </w:p>
    <w:p w14:paraId="3A39354C" w14:textId="77777777" w:rsidR="009A31CC" w:rsidRPr="00A62A69" w:rsidRDefault="009A31CC" w:rsidP="009A31CC">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3FBE8544" w14:textId="77777777" w:rsidR="009A31CC" w:rsidRDefault="009A31CC" w:rsidP="009A31CC">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In any grievance procedure, it is imperative that the individual bringing the grievance be protected from any negative consequences arising from the act of bringing a grievance. </w:t>
      </w:r>
      <w:r>
        <w:rPr>
          <w:rFonts w:asciiTheme="majorBidi" w:hAnsiTheme="majorBidi" w:cstheme="majorBidi"/>
          <w:sz w:val="24"/>
          <w:szCs w:val="24"/>
        </w:rPr>
        <w:t xml:space="preserve">This helps ensure a constructive process for addressing and resolving grievances in our CFT community. </w:t>
      </w:r>
      <w:r w:rsidRPr="00294B15">
        <w:rPr>
          <w:rFonts w:ascii="Times New Roman" w:hAnsi="Times New Roman"/>
          <w:color w:val="000000"/>
          <w:sz w:val="24"/>
          <w:szCs w:val="24"/>
        </w:rPr>
        <w:t xml:space="preserve">The </w:t>
      </w:r>
      <w:hyperlink r:id="rId24" w:history="1">
        <w:r w:rsidRPr="00DB6F68">
          <w:rPr>
            <w:rStyle w:val="Hyperlink"/>
            <w:rFonts w:ascii="Times New Roman" w:hAnsi="Times New Roman"/>
            <w:sz w:val="24"/>
            <w:szCs w:val="24"/>
          </w:rPr>
          <w:t>Michigan State University Student Rights and Responsibilities (SRR)</w:t>
        </w:r>
      </w:hyperlink>
      <w:r>
        <w:t xml:space="preserve"> </w:t>
      </w:r>
      <w:r w:rsidRPr="005C0579">
        <w:rPr>
          <w:rFonts w:ascii="Times New Roman" w:hAnsi="Times New Roman"/>
          <w:sz w:val="24"/>
          <w:szCs w:val="24"/>
        </w:rPr>
        <w:t xml:space="preserve">document describes the processes in place for protecting </w:t>
      </w:r>
      <w:r>
        <w:rPr>
          <w:rFonts w:ascii="Times New Roman" w:hAnsi="Times New Roman"/>
          <w:sz w:val="24"/>
          <w:szCs w:val="24"/>
        </w:rPr>
        <w:t xml:space="preserve">students </w:t>
      </w:r>
      <w:r w:rsidRPr="005C0579">
        <w:rPr>
          <w:rFonts w:ascii="Times New Roman" w:hAnsi="Times New Roman"/>
          <w:sz w:val="24"/>
          <w:szCs w:val="24"/>
        </w:rPr>
        <w:t xml:space="preserve">against retaliation. </w:t>
      </w:r>
      <w:r w:rsidRPr="005C0579">
        <w:rPr>
          <w:rFonts w:ascii="Times New Roman" w:hAnsi="Times New Roman"/>
          <w:i/>
          <w:sz w:val="28"/>
          <w:szCs w:val="28"/>
        </w:rPr>
        <w:t xml:space="preserve"> </w:t>
      </w:r>
    </w:p>
    <w:p w14:paraId="4D0A26D6" w14:textId="77777777" w:rsidR="00B63D5B" w:rsidRDefault="00B63D5B" w:rsidP="00A62A69">
      <w:pPr>
        <w:rPr>
          <w:rFonts w:asciiTheme="majorBidi" w:hAnsiTheme="majorBidi" w:cstheme="majorBidi"/>
          <w:sz w:val="24"/>
          <w:szCs w:val="24"/>
        </w:rPr>
      </w:pPr>
    </w:p>
    <w:p w14:paraId="75707623" w14:textId="77777777" w:rsidR="00BC1639" w:rsidRDefault="00BC1639" w:rsidP="00A62A69">
      <w:pPr>
        <w:rPr>
          <w:rFonts w:asciiTheme="majorBidi" w:hAnsiTheme="majorBidi" w:cstheme="majorBidi"/>
          <w:b/>
          <w:bCs/>
          <w:i/>
          <w:iCs/>
          <w:sz w:val="24"/>
          <w:szCs w:val="24"/>
        </w:rPr>
      </w:pPr>
    </w:p>
    <w:p w14:paraId="5A2C415E" w14:textId="5FDA411C" w:rsidR="007A6842" w:rsidRPr="00A26570" w:rsidRDefault="007A6842" w:rsidP="00A26570">
      <w:pPr>
        <w:pStyle w:val="Heading3"/>
        <w:rPr>
          <w:rFonts w:ascii="Times New Roman" w:hAnsi="Times New Roman"/>
          <w:i/>
          <w:iCs/>
          <w:u w:val="none"/>
        </w:rPr>
      </w:pPr>
      <w:r w:rsidRPr="00A26570">
        <w:rPr>
          <w:rFonts w:ascii="Times New Roman" w:hAnsi="Times New Roman"/>
          <w:i/>
          <w:iCs/>
          <w:u w:val="none"/>
        </w:rPr>
        <w:lastRenderedPageBreak/>
        <w:t xml:space="preserve">Student </w:t>
      </w:r>
      <w:r w:rsidR="008C5AAF" w:rsidRPr="00A26570">
        <w:rPr>
          <w:rFonts w:ascii="Times New Roman" w:hAnsi="Times New Roman"/>
          <w:i/>
          <w:iCs/>
          <w:u w:val="none"/>
        </w:rPr>
        <w:t>Feedback</w:t>
      </w:r>
      <w:r w:rsidR="00651D26" w:rsidRPr="00A26570">
        <w:rPr>
          <w:rFonts w:ascii="Times New Roman" w:hAnsi="Times New Roman"/>
          <w:i/>
          <w:iCs/>
          <w:u w:val="none"/>
        </w:rPr>
        <w:t xml:space="preserve"> and Evaluation of the Program</w:t>
      </w:r>
    </w:p>
    <w:p w14:paraId="2AD2844B" w14:textId="5F4A58DF" w:rsidR="00B6625D" w:rsidRPr="00BC1639" w:rsidRDefault="007501B1" w:rsidP="00A62A69">
      <w:pPr>
        <w:rPr>
          <w:rFonts w:asciiTheme="majorBidi" w:hAnsiTheme="majorBidi" w:cstheme="majorBidi"/>
          <w:sz w:val="24"/>
          <w:szCs w:val="24"/>
        </w:rPr>
      </w:pPr>
      <w:r>
        <w:rPr>
          <w:rFonts w:asciiTheme="majorBidi" w:hAnsiTheme="majorBidi" w:cstheme="majorBidi"/>
          <w:sz w:val="24"/>
          <w:szCs w:val="24"/>
        </w:rPr>
        <w:t xml:space="preserve">CFT students </w:t>
      </w:r>
      <w:r w:rsidR="000E7385">
        <w:rPr>
          <w:rFonts w:asciiTheme="majorBidi" w:hAnsiTheme="majorBidi" w:cstheme="majorBidi"/>
          <w:sz w:val="24"/>
          <w:szCs w:val="24"/>
        </w:rPr>
        <w:t>hav</w:t>
      </w:r>
      <w:r w:rsidR="00A26570">
        <w:rPr>
          <w:rFonts w:asciiTheme="majorBidi" w:hAnsiTheme="majorBidi" w:cstheme="majorBidi"/>
          <w:sz w:val="24"/>
          <w:szCs w:val="24"/>
        </w:rPr>
        <w:t>e</w:t>
      </w:r>
      <w:r w:rsidR="000E7385">
        <w:rPr>
          <w:rFonts w:asciiTheme="majorBidi" w:hAnsiTheme="majorBidi" w:cstheme="majorBidi"/>
          <w:sz w:val="24"/>
          <w:szCs w:val="24"/>
        </w:rPr>
        <w:t xml:space="preserve"> </w:t>
      </w:r>
      <w:r>
        <w:rPr>
          <w:rFonts w:asciiTheme="majorBidi" w:hAnsiTheme="majorBidi" w:cstheme="majorBidi"/>
          <w:sz w:val="24"/>
          <w:szCs w:val="24"/>
        </w:rPr>
        <w:t xml:space="preserve">opportunities to share feedback </w:t>
      </w:r>
      <w:r w:rsidR="00C07632">
        <w:rPr>
          <w:rFonts w:asciiTheme="majorBidi" w:hAnsiTheme="majorBidi" w:cstheme="majorBidi"/>
          <w:sz w:val="24"/>
          <w:szCs w:val="24"/>
        </w:rPr>
        <w:t xml:space="preserve">and evaluate the program, </w:t>
      </w:r>
      <w:r w:rsidR="00141796">
        <w:rPr>
          <w:rFonts w:asciiTheme="majorBidi" w:hAnsiTheme="majorBidi" w:cstheme="majorBidi"/>
          <w:sz w:val="24"/>
          <w:szCs w:val="24"/>
        </w:rPr>
        <w:t>which can include positive perceptions as well as expressing complaints and concerns, t</w:t>
      </w:r>
      <w:r>
        <w:rPr>
          <w:rFonts w:asciiTheme="majorBidi" w:hAnsiTheme="majorBidi" w:cstheme="majorBidi"/>
          <w:sz w:val="24"/>
          <w:szCs w:val="24"/>
        </w:rPr>
        <w:t xml:space="preserve">hrough multiple processes. </w:t>
      </w:r>
      <w:r w:rsidR="00BC1639">
        <w:rPr>
          <w:rFonts w:asciiTheme="majorBidi" w:hAnsiTheme="majorBidi" w:cstheme="majorBidi"/>
          <w:sz w:val="24"/>
          <w:szCs w:val="24"/>
        </w:rPr>
        <w:t xml:space="preserve">See </w:t>
      </w:r>
      <w:r w:rsidR="00C324BE" w:rsidRPr="00BC1639">
        <w:rPr>
          <w:rFonts w:asciiTheme="majorBidi" w:hAnsiTheme="majorBidi" w:cstheme="majorBidi"/>
          <w:i/>
          <w:iCs/>
          <w:sz w:val="24"/>
          <w:szCs w:val="24"/>
        </w:rPr>
        <w:t xml:space="preserve">Student Feedback and </w:t>
      </w:r>
      <w:r w:rsidR="00BC1639" w:rsidRPr="00BC1639">
        <w:rPr>
          <w:rFonts w:asciiTheme="majorBidi" w:hAnsiTheme="majorBidi" w:cstheme="majorBidi"/>
          <w:i/>
          <w:iCs/>
          <w:sz w:val="24"/>
          <w:szCs w:val="24"/>
        </w:rPr>
        <w:t>Evaluation of the Program</w:t>
      </w:r>
      <w:r w:rsidR="00BC1639">
        <w:rPr>
          <w:rFonts w:asciiTheme="majorBidi" w:hAnsiTheme="majorBidi" w:cstheme="majorBidi"/>
          <w:sz w:val="24"/>
          <w:szCs w:val="24"/>
        </w:rPr>
        <w:t xml:space="preserve"> (</w:t>
      </w:r>
      <w:hyperlink w:anchor="_Section_X:_Student" w:history="1">
        <w:r w:rsidR="00BC1639" w:rsidRPr="00BC1639">
          <w:rPr>
            <w:rStyle w:val="Hyperlink"/>
            <w:rFonts w:asciiTheme="majorBidi" w:hAnsiTheme="majorBidi" w:cstheme="majorBidi"/>
            <w:sz w:val="24"/>
            <w:szCs w:val="24"/>
          </w:rPr>
          <w:t>Section X</w:t>
        </w:r>
      </w:hyperlink>
      <w:r w:rsidR="00BC1639">
        <w:rPr>
          <w:rFonts w:asciiTheme="majorBidi" w:hAnsiTheme="majorBidi" w:cstheme="majorBidi"/>
          <w:sz w:val="24"/>
          <w:szCs w:val="24"/>
        </w:rPr>
        <w:t xml:space="preserve">) for further information. </w:t>
      </w:r>
      <w:r w:rsidR="005F2C9A">
        <w:rPr>
          <w:rFonts w:asciiTheme="majorBidi" w:hAnsiTheme="majorBidi" w:cstheme="majorBidi"/>
          <w:sz w:val="24"/>
          <w:szCs w:val="24"/>
        </w:rPr>
        <w:t xml:space="preserve"> </w:t>
      </w:r>
    </w:p>
    <w:p w14:paraId="10C03EF3" w14:textId="77777777" w:rsidR="008C5AAF" w:rsidRDefault="008C5AAF" w:rsidP="00A62A69">
      <w:pPr>
        <w:rPr>
          <w:rFonts w:asciiTheme="majorBidi" w:hAnsiTheme="majorBidi" w:cstheme="majorBidi"/>
          <w:sz w:val="24"/>
          <w:szCs w:val="24"/>
        </w:rPr>
      </w:pPr>
    </w:p>
    <w:p w14:paraId="790BF402" w14:textId="5A9083D5" w:rsidR="007A6842" w:rsidRPr="00EE04A2" w:rsidRDefault="007A6842" w:rsidP="00A26570">
      <w:pPr>
        <w:pStyle w:val="Heading2"/>
        <w:numPr>
          <w:ilvl w:val="0"/>
          <w:numId w:val="0"/>
        </w:numPr>
        <w:ind w:left="720" w:hanging="720"/>
        <w:rPr>
          <w:spacing w:val="-6"/>
        </w:rPr>
      </w:pPr>
      <w:bookmarkStart w:id="26" w:name="_Toc239236149"/>
      <w:r w:rsidRPr="00EE04A2">
        <w:rPr>
          <w:spacing w:val="-6"/>
        </w:rPr>
        <w:t>Confidentiality In Training and Supervision and Exceptions to Confidentiality</w:t>
      </w:r>
      <w:r w:rsidR="00163656" w:rsidRPr="00EE04A2">
        <w:rPr>
          <w:spacing w:val="-6"/>
        </w:rPr>
        <w:t xml:space="preserve"> </w:t>
      </w:r>
      <w:r w:rsidR="002A7E5B" w:rsidRPr="00EE04A2">
        <w:rPr>
          <w:spacing w:val="-6"/>
        </w:rPr>
        <w:t>(</w:t>
      </w:r>
      <w:r w:rsidR="00EE04A2" w:rsidRPr="00EE04A2">
        <w:rPr>
          <w:i/>
          <w:iCs/>
          <w:spacing w:val="-6"/>
        </w:rPr>
        <w:t>pending updates</w:t>
      </w:r>
      <w:r w:rsidR="002A7E5B" w:rsidRPr="00EE04A2">
        <w:rPr>
          <w:spacing w:val="-6"/>
        </w:rPr>
        <w:t>*)</w:t>
      </w:r>
      <w:bookmarkEnd w:id="26"/>
    </w:p>
    <w:p w14:paraId="5A9CEE9B" w14:textId="77777777" w:rsidR="007A6842" w:rsidRDefault="007A6842" w:rsidP="007A6842">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Couple and family therapists are under an ethical obligation to avoid exploiting the trust and dependency of students and supervisees</w:t>
      </w:r>
      <w:r>
        <w:rPr>
          <w:rFonts w:asciiTheme="majorBidi" w:hAnsiTheme="majorBidi" w:cstheme="majorBidi"/>
          <w:sz w:val="24"/>
          <w:szCs w:val="24"/>
        </w:rPr>
        <w:t xml:space="preserve">; the protections and limits to confidentiality for supervisees are described in Standard IV of the </w:t>
      </w:r>
      <w:hyperlink r:id="rId25">
        <w:r w:rsidRPr="39BD83AD">
          <w:rPr>
            <w:rStyle w:val="Hyperlink"/>
            <w:rFonts w:asciiTheme="majorBidi" w:hAnsiTheme="majorBidi" w:cstheme="majorBidi"/>
            <w:i/>
            <w:iCs/>
            <w:sz w:val="24"/>
            <w:szCs w:val="24"/>
          </w:rPr>
          <w:t>AAMFT Code of Ethics</w:t>
        </w:r>
      </w:hyperlink>
      <w:r w:rsidRPr="39BD83AD">
        <w:rPr>
          <w:rFonts w:asciiTheme="majorBidi" w:hAnsiTheme="majorBidi" w:cstheme="majorBidi"/>
          <w:sz w:val="24"/>
          <w:szCs w:val="24"/>
        </w:rPr>
        <w:t xml:space="preserve">. Students are </w:t>
      </w:r>
      <w:r>
        <w:rPr>
          <w:rFonts w:asciiTheme="majorBidi" w:hAnsiTheme="majorBidi" w:cstheme="majorBidi"/>
          <w:sz w:val="24"/>
          <w:szCs w:val="24"/>
        </w:rPr>
        <w:t>sometimes</w:t>
      </w:r>
      <w:r w:rsidRPr="39BD83AD">
        <w:rPr>
          <w:rFonts w:asciiTheme="majorBidi" w:hAnsiTheme="majorBidi" w:cstheme="majorBidi"/>
          <w:sz w:val="24"/>
          <w:szCs w:val="24"/>
        </w:rPr>
        <w:t xml:space="preserve"> expected to share personal information about themselves and their families of origin in CFT classes and in supervision. We believe that </w:t>
      </w:r>
      <w:r>
        <w:rPr>
          <w:rFonts w:asciiTheme="majorBidi" w:hAnsiTheme="majorBidi" w:cstheme="majorBidi"/>
          <w:sz w:val="24"/>
          <w:szCs w:val="24"/>
        </w:rPr>
        <w:t>addressing such topics</w:t>
      </w:r>
      <w:r w:rsidRPr="39BD83AD">
        <w:rPr>
          <w:rFonts w:asciiTheme="majorBidi" w:hAnsiTheme="majorBidi" w:cstheme="majorBidi"/>
          <w:sz w:val="24"/>
          <w:szCs w:val="24"/>
        </w:rPr>
        <w:t xml:space="preserve"> is essential to the process of CFT training. Such information will be treated sensitively and will not be shared with anyone outside of </w:t>
      </w:r>
      <w:r>
        <w:rPr>
          <w:rFonts w:asciiTheme="majorBidi" w:hAnsiTheme="majorBidi" w:cstheme="majorBidi"/>
          <w:sz w:val="24"/>
          <w:szCs w:val="24"/>
        </w:rPr>
        <w:t xml:space="preserve">the class context </w:t>
      </w:r>
      <w:r w:rsidRPr="39BD83AD">
        <w:rPr>
          <w:rFonts w:asciiTheme="majorBidi" w:hAnsiTheme="majorBidi" w:cstheme="majorBidi"/>
          <w:sz w:val="24"/>
          <w:szCs w:val="24"/>
        </w:rPr>
        <w:t xml:space="preserve">and the CFT faculty </w:t>
      </w:r>
      <w:r w:rsidRPr="00294B15">
        <w:rPr>
          <w:rFonts w:asciiTheme="majorBidi" w:hAnsiTheme="majorBidi" w:cstheme="majorBidi"/>
          <w:b/>
          <w:i/>
          <w:sz w:val="24"/>
          <w:szCs w:val="24"/>
        </w:rPr>
        <w:t>to the extent allowable by law and by MSU faculty mandated reporting guidelines</w:t>
      </w:r>
      <w:r w:rsidRPr="39BD83AD">
        <w:rPr>
          <w:rFonts w:asciiTheme="majorBidi" w:hAnsiTheme="majorBidi" w:cstheme="majorBidi"/>
          <w:sz w:val="24"/>
          <w:szCs w:val="24"/>
        </w:rPr>
        <w:t xml:space="preserve">. </w:t>
      </w:r>
      <w:r w:rsidRPr="00A62A69">
        <w:rPr>
          <w:rFonts w:asciiTheme="majorBidi" w:hAnsiTheme="majorBidi" w:cstheme="majorBidi"/>
          <w:sz w:val="24"/>
          <w:szCs w:val="24"/>
        </w:rPr>
        <w:t>Students retain responsibility for those things which they choose to share with faculty members.</w:t>
      </w:r>
    </w:p>
    <w:p w14:paraId="517A9024" w14:textId="77777777" w:rsidR="007A6842"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65F89B21" w14:textId="77777777" w:rsidR="007A6842" w:rsidRPr="00A62A69"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The </w:t>
      </w:r>
      <w:r>
        <w:rPr>
          <w:rFonts w:asciiTheme="majorBidi" w:hAnsiTheme="majorBidi" w:cstheme="majorBidi"/>
          <w:sz w:val="24"/>
          <w:szCs w:val="24"/>
        </w:rPr>
        <w:t>MSU CFT p</w:t>
      </w:r>
      <w:r w:rsidRPr="00A62A69">
        <w:rPr>
          <w:rFonts w:asciiTheme="majorBidi" w:hAnsiTheme="majorBidi" w:cstheme="majorBidi"/>
          <w:sz w:val="24"/>
          <w:szCs w:val="24"/>
        </w:rPr>
        <w:t xml:space="preserve">rogram </w:t>
      </w:r>
      <w:r>
        <w:rPr>
          <w:rFonts w:asciiTheme="majorBidi" w:hAnsiTheme="majorBidi" w:cstheme="majorBidi"/>
          <w:sz w:val="24"/>
          <w:szCs w:val="24"/>
        </w:rPr>
        <w:t xml:space="preserve">also </w:t>
      </w:r>
      <w:r w:rsidRPr="00A62A69">
        <w:rPr>
          <w:rFonts w:asciiTheme="majorBidi" w:hAnsiTheme="majorBidi" w:cstheme="majorBidi"/>
          <w:sz w:val="24"/>
          <w:szCs w:val="24"/>
        </w:rPr>
        <w:t xml:space="preserve">has a clear responsibility to protect clients under the care of student therapists from </w:t>
      </w:r>
      <w:r>
        <w:rPr>
          <w:rFonts w:asciiTheme="majorBidi" w:hAnsiTheme="majorBidi" w:cstheme="majorBidi"/>
          <w:sz w:val="24"/>
          <w:szCs w:val="24"/>
        </w:rPr>
        <w:t xml:space="preserve">incompetent, impaired, or otherwise </w:t>
      </w:r>
      <w:r w:rsidRPr="00A62A69">
        <w:rPr>
          <w:rFonts w:asciiTheme="majorBidi" w:hAnsiTheme="majorBidi" w:cstheme="majorBidi"/>
          <w:sz w:val="24"/>
          <w:szCs w:val="24"/>
        </w:rPr>
        <w:t>unethical practices</w:t>
      </w:r>
      <w:r>
        <w:rPr>
          <w:rFonts w:asciiTheme="majorBidi" w:hAnsiTheme="majorBidi" w:cstheme="majorBidi"/>
          <w:sz w:val="24"/>
          <w:szCs w:val="24"/>
        </w:rPr>
        <w:t xml:space="preserve"> (Standard III; </w:t>
      </w:r>
      <w:hyperlink r:id="rId26" w:history="1">
        <w:r w:rsidRPr="00331434">
          <w:rPr>
            <w:rStyle w:val="Hyperlink"/>
            <w:rFonts w:asciiTheme="majorBidi" w:hAnsiTheme="majorBidi" w:cstheme="majorBidi"/>
            <w:i/>
            <w:sz w:val="24"/>
            <w:szCs w:val="24"/>
          </w:rPr>
          <w:t>AAMFT Code of Ethics</w:t>
        </w:r>
      </w:hyperlink>
      <w:r>
        <w:rPr>
          <w:rFonts w:asciiTheme="majorBidi" w:hAnsiTheme="majorBidi" w:cstheme="majorBidi"/>
          <w:sz w:val="24"/>
          <w:szCs w:val="24"/>
        </w:rPr>
        <w:t xml:space="preserve">); furthermore, the program is responsible for oversight of supervisee competence and the quality of care provided to clients (Standard IV; </w:t>
      </w:r>
      <w:hyperlink r:id="rId27" w:history="1">
        <w:r w:rsidRPr="00331434">
          <w:rPr>
            <w:rStyle w:val="Hyperlink"/>
            <w:rFonts w:asciiTheme="majorBidi" w:hAnsiTheme="majorBidi" w:cstheme="majorBidi"/>
            <w:i/>
            <w:sz w:val="24"/>
            <w:szCs w:val="24"/>
          </w:rPr>
          <w:t>AAMFT Code of Ethics</w:t>
        </w:r>
      </w:hyperlink>
      <w:r w:rsidRPr="00DD28C8">
        <w:rPr>
          <w:rFonts w:asciiTheme="majorBidi" w:hAnsiTheme="majorBidi" w:cstheme="majorBidi"/>
          <w:iCs/>
          <w:sz w:val="24"/>
          <w:szCs w:val="24"/>
        </w:rPr>
        <w:t>).</w:t>
      </w:r>
      <w:r w:rsidRPr="00A62A69">
        <w:rPr>
          <w:rFonts w:asciiTheme="majorBidi" w:hAnsiTheme="majorBidi" w:cstheme="majorBidi"/>
          <w:sz w:val="24"/>
          <w:szCs w:val="24"/>
        </w:rPr>
        <w:t xml:space="preserve"> We have an additional responsibility to </w:t>
      </w:r>
      <w:r>
        <w:rPr>
          <w:rFonts w:asciiTheme="majorBidi" w:hAnsiTheme="majorBidi" w:cstheme="majorBidi"/>
          <w:sz w:val="24"/>
          <w:szCs w:val="24"/>
        </w:rPr>
        <w:t xml:space="preserve">MSU </w:t>
      </w:r>
      <w:r w:rsidRPr="00A62A69">
        <w:rPr>
          <w:rFonts w:asciiTheme="majorBidi" w:hAnsiTheme="majorBidi" w:cstheme="majorBidi"/>
          <w:sz w:val="24"/>
          <w:szCs w:val="24"/>
        </w:rPr>
        <w:t xml:space="preserve">to protect the integrity and well-being of the </w:t>
      </w:r>
      <w:r>
        <w:rPr>
          <w:rFonts w:asciiTheme="majorBidi" w:hAnsiTheme="majorBidi" w:cstheme="majorBidi"/>
          <w:sz w:val="24"/>
          <w:szCs w:val="24"/>
        </w:rPr>
        <w:t>CFT P</w:t>
      </w:r>
      <w:r w:rsidRPr="00A62A69">
        <w:rPr>
          <w:rFonts w:asciiTheme="majorBidi" w:hAnsiTheme="majorBidi" w:cstheme="majorBidi"/>
          <w:sz w:val="24"/>
          <w:szCs w:val="24"/>
        </w:rPr>
        <w:t>rogram as well as an obligation to the State of Michigan</w:t>
      </w:r>
      <w:r>
        <w:rPr>
          <w:rFonts w:asciiTheme="majorBidi" w:hAnsiTheme="majorBidi" w:cstheme="majorBidi"/>
          <w:sz w:val="24"/>
          <w:szCs w:val="24"/>
        </w:rPr>
        <w:t xml:space="preserve">, </w:t>
      </w:r>
      <w:r w:rsidRPr="00A62A69">
        <w:rPr>
          <w:rFonts w:asciiTheme="majorBidi" w:hAnsiTheme="majorBidi" w:cstheme="majorBidi"/>
          <w:sz w:val="24"/>
          <w:szCs w:val="24"/>
        </w:rPr>
        <w:t>the profession of couple and family therapy</w:t>
      </w:r>
      <w:r>
        <w:rPr>
          <w:rFonts w:asciiTheme="majorBidi" w:hAnsiTheme="majorBidi" w:cstheme="majorBidi"/>
          <w:sz w:val="24"/>
          <w:szCs w:val="24"/>
        </w:rPr>
        <w:t>, and the public</w:t>
      </w:r>
      <w:r w:rsidRPr="00A62A69">
        <w:rPr>
          <w:rFonts w:asciiTheme="majorBidi" w:hAnsiTheme="majorBidi" w:cstheme="majorBidi"/>
          <w:sz w:val="24"/>
          <w:szCs w:val="24"/>
        </w:rPr>
        <w:t xml:space="preserve"> to prevent </w:t>
      </w:r>
      <w:r>
        <w:rPr>
          <w:rFonts w:asciiTheme="majorBidi" w:hAnsiTheme="majorBidi" w:cstheme="majorBidi"/>
          <w:sz w:val="24"/>
          <w:szCs w:val="24"/>
        </w:rPr>
        <w:t xml:space="preserve">individuals failing to demonstrate ethical and competent practice </w:t>
      </w:r>
      <w:r w:rsidRPr="00A62A69">
        <w:rPr>
          <w:rFonts w:asciiTheme="majorBidi" w:hAnsiTheme="majorBidi" w:cstheme="majorBidi"/>
          <w:sz w:val="24"/>
          <w:szCs w:val="24"/>
        </w:rPr>
        <w:t>from entering the profession.</w:t>
      </w:r>
      <w:r>
        <w:rPr>
          <w:rFonts w:asciiTheme="majorBidi" w:hAnsiTheme="majorBidi" w:cstheme="majorBidi"/>
          <w:sz w:val="24"/>
          <w:szCs w:val="24"/>
        </w:rPr>
        <w:t xml:space="preserve"> In response, ongoing evaluations of clinical performance must take place among CFT clinical faculty (e.g., prior supervisor, future supervisor, CFT Clinic Director). Moreover, CFT student evaluations (e.g., first year evaluation, annual review of student progress by CFT faculty) are meant to be comprehensive and inclusive of multiple domains of performance. D</w:t>
      </w:r>
      <w:r w:rsidRPr="00A62A69">
        <w:rPr>
          <w:rFonts w:asciiTheme="majorBidi" w:hAnsiTheme="majorBidi" w:cstheme="majorBidi"/>
          <w:sz w:val="24"/>
          <w:szCs w:val="24"/>
        </w:rPr>
        <w:t>ecision</w:t>
      </w:r>
      <w:r>
        <w:rPr>
          <w:rFonts w:asciiTheme="majorBidi" w:hAnsiTheme="majorBidi" w:cstheme="majorBidi"/>
          <w:sz w:val="24"/>
          <w:szCs w:val="24"/>
        </w:rPr>
        <w:t>s</w:t>
      </w:r>
      <w:r w:rsidRPr="00A62A69">
        <w:rPr>
          <w:rFonts w:asciiTheme="majorBidi" w:hAnsiTheme="majorBidi" w:cstheme="majorBidi"/>
          <w:sz w:val="24"/>
          <w:szCs w:val="24"/>
        </w:rPr>
        <w:t xml:space="preserve"> regarding the fitness </w:t>
      </w:r>
      <w:r>
        <w:rPr>
          <w:rFonts w:asciiTheme="majorBidi" w:hAnsiTheme="majorBidi" w:cstheme="majorBidi"/>
          <w:sz w:val="24"/>
          <w:szCs w:val="24"/>
        </w:rPr>
        <w:t xml:space="preserve">and competence </w:t>
      </w:r>
      <w:r w:rsidRPr="00A62A69">
        <w:rPr>
          <w:rFonts w:asciiTheme="majorBidi" w:hAnsiTheme="majorBidi" w:cstheme="majorBidi"/>
          <w:sz w:val="24"/>
          <w:szCs w:val="24"/>
        </w:rPr>
        <w:t xml:space="preserve">of any student to continue training as a couple and family therapist must be made in consultation with the entire CFT faculty. </w:t>
      </w:r>
      <w:r>
        <w:rPr>
          <w:rFonts w:asciiTheme="majorBidi" w:hAnsiTheme="majorBidi" w:cstheme="majorBidi"/>
          <w:sz w:val="24"/>
          <w:szCs w:val="24"/>
        </w:rPr>
        <w:t>As such, t</w:t>
      </w:r>
      <w:r w:rsidRPr="00A62A69">
        <w:rPr>
          <w:rFonts w:asciiTheme="majorBidi" w:hAnsiTheme="majorBidi" w:cstheme="majorBidi"/>
          <w:sz w:val="24"/>
          <w:szCs w:val="24"/>
        </w:rPr>
        <w:t xml:space="preserve">he information gathered in supervision, classes, or individual conversations between students and faculty members, relevant to the ongoing evaluation of the student, must be shared among the </w:t>
      </w:r>
      <w:r>
        <w:rPr>
          <w:rFonts w:asciiTheme="majorBidi" w:hAnsiTheme="majorBidi" w:cstheme="majorBidi"/>
          <w:sz w:val="24"/>
          <w:szCs w:val="24"/>
        </w:rPr>
        <w:t>CFT</w:t>
      </w:r>
      <w:r w:rsidRPr="00A62A69">
        <w:rPr>
          <w:rFonts w:asciiTheme="majorBidi" w:hAnsiTheme="majorBidi" w:cstheme="majorBidi"/>
          <w:sz w:val="24"/>
          <w:szCs w:val="24"/>
        </w:rPr>
        <w:t xml:space="preserve"> faculty.</w:t>
      </w:r>
      <w:r w:rsidRPr="006A3AFF">
        <w:rPr>
          <w:rFonts w:asciiTheme="majorBidi" w:hAnsiTheme="majorBidi" w:cstheme="majorBidi"/>
          <w:sz w:val="24"/>
          <w:szCs w:val="24"/>
        </w:rPr>
        <w:t xml:space="preserve"> </w:t>
      </w:r>
      <w:r w:rsidRPr="00A62A69">
        <w:rPr>
          <w:rFonts w:asciiTheme="majorBidi" w:hAnsiTheme="majorBidi" w:cstheme="majorBidi"/>
          <w:sz w:val="24"/>
          <w:szCs w:val="24"/>
        </w:rPr>
        <w:t xml:space="preserve">For these reasons, the </w:t>
      </w:r>
      <w:r w:rsidRPr="00A60564">
        <w:rPr>
          <w:rFonts w:asciiTheme="majorBidi" w:hAnsiTheme="majorBidi" w:cstheme="majorBidi"/>
          <w:b/>
          <w:bCs/>
          <w:i/>
          <w:iCs/>
          <w:sz w:val="24"/>
          <w:szCs w:val="24"/>
        </w:rPr>
        <w:t xml:space="preserve">CFT faculty </w:t>
      </w:r>
      <w:proofErr w:type="gramStart"/>
      <w:r w:rsidRPr="00A60564">
        <w:rPr>
          <w:rFonts w:asciiTheme="majorBidi" w:hAnsiTheme="majorBidi" w:cstheme="majorBidi"/>
          <w:b/>
          <w:bCs/>
          <w:i/>
          <w:iCs/>
          <w:sz w:val="24"/>
          <w:szCs w:val="24"/>
        </w:rPr>
        <w:t>share</w:t>
      </w:r>
      <w:proofErr w:type="gramEnd"/>
      <w:r w:rsidRPr="00A60564">
        <w:rPr>
          <w:rFonts w:asciiTheme="majorBidi" w:hAnsiTheme="majorBidi" w:cstheme="majorBidi"/>
          <w:b/>
          <w:bCs/>
          <w:i/>
          <w:iCs/>
          <w:sz w:val="24"/>
          <w:szCs w:val="24"/>
        </w:rPr>
        <w:t xml:space="preserve"> legitimate educational interests in the ongoing </w:t>
      </w:r>
      <w:r>
        <w:rPr>
          <w:rFonts w:asciiTheme="majorBidi" w:hAnsiTheme="majorBidi" w:cstheme="majorBidi"/>
          <w:b/>
          <w:bCs/>
          <w:i/>
          <w:iCs/>
          <w:sz w:val="24"/>
          <w:szCs w:val="24"/>
        </w:rPr>
        <w:t xml:space="preserve">training, management, </w:t>
      </w:r>
      <w:r w:rsidRPr="00A60564">
        <w:rPr>
          <w:rFonts w:asciiTheme="majorBidi" w:hAnsiTheme="majorBidi" w:cstheme="majorBidi"/>
          <w:b/>
          <w:bCs/>
          <w:i/>
          <w:iCs/>
          <w:sz w:val="24"/>
          <w:szCs w:val="24"/>
        </w:rPr>
        <w:t>and evaluation of CFT students</w:t>
      </w:r>
      <w:r>
        <w:rPr>
          <w:rFonts w:asciiTheme="majorBidi" w:hAnsiTheme="majorBidi" w:cstheme="majorBidi"/>
          <w:b/>
          <w:bCs/>
          <w:i/>
          <w:iCs/>
          <w:sz w:val="24"/>
          <w:szCs w:val="24"/>
        </w:rPr>
        <w:t>/</w:t>
      </w:r>
      <w:proofErr w:type="gramStart"/>
      <w:r>
        <w:rPr>
          <w:rFonts w:asciiTheme="majorBidi" w:hAnsiTheme="majorBidi" w:cstheme="majorBidi"/>
          <w:b/>
          <w:bCs/>
          <w:i/>
          <w:iCs/>
          <w:sz w:val="24"/>
          <w:szCs w:val="24"/>
        </w:rPr>
        <w:t>supervisees</w:t>
      </w:r>
      <w:proofErr w:type="gramEnd"/>
      <w:r w:rsidRPr="00A60564">
        <w:rPr>
          <w:rFonts w:asciiTheme="majorBidi" w:hAnsiTheme="majorBidi" w:cstheme="majorBidi"/>
          <w:b/>
          <w:bCs/>
          <w:i/>
          <w:iCs/>
          <w:sz w:val="24"/>
          <w:szCs w:val="24"/>
        </w:rPr>
        <w:t xml:space="preserve"> and must operate as a confidentiality unit.</w:t>
      </w:r>
      <w:r w:rsidRPr="00A60564">
        <w:rPr>
          <w:rFonts w:asciiTheme="majorBidi" w:hAnsiTheme="majorBidi" w:cstheme="majorBidi"/>
          <w:b/>
          <w:bCs/>
          <w:sz w:val="24"/>
          <w:szCs w:val="24"/>
        </w:rPr>
        <w:t xml:space="preserve"> </w:t>
      </w:r>
      <w:r w:rsidRPr="00A62A69">
        <w:rPr>
          <w:rFonts w:asciiTheme="majorBidi" w:hAnsiTheme="majorBidi" w:cstheme="majorBidi"/>
          <w:sz w:val="24"/>
          <w:szCs w:val="24"/>
        </w:rPr>
        <w:t xml:space="preserve">A confidentiality unit means that information defined as sensitive will be retained within </w:t>
      </w:r>
      <w:r w:rsidRPr="00A62A69">
        <w:rPr>
          <w:rFonts w:asciiTheme="majorBidi" w:hAnsiTheme="majorBidi" w:cstheme="majorBidi"/>
          <w:i/>
          <w:sz w:val="24"/>
          <w:szCs w:val="24"/>
        </w:rPr>
        <w:t>the group</w:t>
      </w:r>
      <w:r w:rsidRPr="00A62A69">
        <w:rPr>
          <w:rFonts w:asciiTheme="majorBidi" w:hAnsiTheme="majorBidi" w:cstheme="majorBidi"/>
          <w:sz w:val="24"/>
          <w:szCs w:val="24"/>
        </w:rPr>
        <w:t xml:space="preserve">. Such information will not be shared with other students. </w:t>
      </w:r>
      <w:r>
        <w:rPr>
          <w:rFonts w:asciiTheme="majorBidi" w:hAnsiTheme="majorBidi" w:cstheme="majorBidi"/>
          <w:sz w:val="24"/>
          <w:szCs w:val="24"/>
        </w:rPr>
        <w:t xml:space="preserve">This policy is in accordance with the </w:t>
      </w:r>
      <w:hyperlink r:id="rId28" w:history="1">
        <w:r w:rsidRPr="00AB5687">
          <w:rPr>
            <w:rStyle w:val="Hyperlink"/>
            <w:rFonts w:asciiTheme="majorBidi" w:hAnsiTheme="majorBidi" w:cstheme="majorBidi"/>
            <w:i/>
            <w:sz w:val="24"/>
            <w:szCs w:val="24"/>
          </w:rPr>
          <w:t>AAMFT Code of Ethics</w:t>
        </w:r>
      </w:hyperlink>
      <w:r>
        <w:rPr>
          <w:rFonts w:asciiTheme="majorBidi" w:hAnsiTheme="majorBidi" w:cstheme="majorBidi"/>
          <w:i/>
          <w:sz w:val="24"/>
          <w:szCs w:val="24"/>
        </w:rPr>
        <w:t xml:space="preserve"> </w:t>
      </w:r>
      <w:r>
        <w:rPr>
          <w:rFonts w:asciiTheme="majorBidi" w:hAnsiTheme="majorBidi" w:cstheme="majorBidi"/>
          <w:iCs/>
          <w:sz w:val="24"/>
          <w:szCs w:val="24"/>
        </w:rPr>
        <w:t>and federal policy governing the handling of student educational records (i.e., FERPA)</w:t>
      </w:r>
      <w:r w:rsidRPr="00A62A69">
        <w:rPr>
          <w:rFonts w:asciiTheme="majorBidi" w:hAnsiTheme="majorBidi" w:cstheme="majorBidi"/>
          <w:sz w:val="24"/>
          <w:szCs w:val="24"/>
        </w:rPr>
        <w:t xml:space="preserve">. </w:t>
      </w:r>
    </w:p>
    <w:p w14:paraId="0D6429F7" w14:textId="77777777" w:rsidR="007A6842" w:rsidRPr="00A62A69"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56AAAE90" w14:textId="77777777" w:rsidR="007A6842" w:rsidRPr="00A62A69"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One other confidentiality group consists of the </w:t>
      </w:r>
      <w:r>
        <w:rPr>
          <w:rFonts w:asciiTheme="majorBidi" w:hAnsiTheme="majorBidi" w:cstheme="majorBidi"/>
          <w:sz w:val="24"/>
          <w:szCs w:val="24"/>
        </w:rPr>
        <w:t>student supervisor</w:t>
      </w:r>
      <w:r w:rsidRPr="00A62A69">
        <w:rPr>
          <w:rFonts w:asciiTheme="majorBidi" w:hAnsiTheme="majorBidi" w:cstheme="majorBidi"/>
          <w:sz w:val="24"/>
          <w:szCs w:val="24"/>
        </w:rPr>
        <w:t xml:space="preserve"> and the instructor in the supervision course and supervision practicum</w:t>
      </w:r>
      <w:r>
        <w:rPr>
          <w:rFonts w:asciiTheme="majorBidi" w:hAnsiTheme="majorBidi" w:cstheme="majorBidi"/>
          <w:sz w:val="24"/>
          <w:szCs w:val="24"/>
        </w:rPr>
        <w:t xml:space="preserve"> (see </w:t>
      </w:r>
      <w:hyperlink w:anchor="SectionVIII" w:history="1">
        <w:r w:rsidRPr="00060BC8">
          <w:rPr>
            <w:rStyle w:val="Hyperlink"/>
            <w:rFonts w:ascii="Times New Roman" w:hAnsi="Times New Roman"/>
            <w:sz w:val="24"/>
            <w:szCs w:val="24"/>
          </w:rPr>
          <w:t>Section VIII</w:t>
        </w:r>
      </w:hyperlink>
      <w:r w:rsidRPr="00060BC8">
        <w:rPr>
          <w:rFonts w:ascii="Times New Roman" w:hAnsi="Times New Roman"/>
          <w:sz w:val="24"/>
          <w:szCs w:val="24"/>
        </w:rPr>
        <w:t>). As</w:t>
      </w:r>
      <w:r w:rsidRPr="00A62A69">
        <w:rPr>
          <w:rFonts w:asciiTheme="majorBidi" w:hAnsiTheme="majorBidi" w:cstheme="majorBidi"/>
          <w:sz w:val="24"/>
          <w:szCs w:val="24"/>
        </w:rPr>
        <w:t xml:space="preserve"> </w:t>
      </w:r>
      <w:r>
        <w:rPr>
          <w:rFonts w:asciiTheme="majorBidi" w:hAnsiTheme="majorBidi" w:cstheme="majorBidi"/>
          <w:sz w:val="24"/>
          <w:szCs w:val="24"/>
        </w:rPr>
        <w:t xml:space="preserve">supervisors </w:t>
      </w:r>
      <w:r w:rsidRPr="00A62A69">
        <w:rPr>
          <w:rFonts w:asciiTheme="majorBidi" w:hAnsiTheme="majorBidi" w:cstheme="majorBidi"/>
          <w:sz w:val="24"/>
          <w:szCs w:val="24"/>
        </w:rPr>
        <w:t xml:space="preserve">in </w:t>
      </w:r>
      <w:r>
        <w:rPr>
          <w:rFonts w:asciiTheme="majorBidi" w:hAnsiTheme="majorBidi" w:cstheme="majorBidi"/>
          <w:sz w:val="24"/>
          <w:szCs w:val="24"/>
        </w:rPr>
        <w:t>t</w:t>
      </w:r>
      <w:r w:rsidRPr="00A62A69">
        <w:rPr>
          <w:rFonts w:asciiTheme="majorBidi" w:hAnsiTheme="majorBidi" w:cstheme="majorBidi"/>
          <w:sz w:val="24"/>
          <w:szCs w:val="24"/>
        </w:rPr>
        <w:t xml:space="preserve">raining, the </w:t>
      </w:r>
      <w:r>
        <w:rPr>
          <w:rFonts w:asciiTheme="majorBidi" w:hAnsiTheme="majorBidi" w:cstheme="majorBidi"/>
          <w:sz w:val="24"/>
          <w:szCs w:val="24"/>
        </w:rPr>
        <w:t xml:space="preserve">student supervisors </w:t>
      </w:r>
      <w:r w:rsidRPr="00A62A69">
        <w:rPr>
          <w:rFonts w:asciiTheme="majorBidi" w:hAnsiTheme="majorBidi" w:cstheme="majorBidi"/>
          <w:sz w:val="24"/>
          <w:szCs w:val="24"/>
        </w:rPr>
        <w:t xml:space="preserve">are learning about and experiencing supervision of </w:t>
      </w:r>
      <w:r>
        <w:rPr>
          <w:rFonts w:asciiTheme="majorBidi" w:hAnsiTheme="majorBidi" w:cstheme="majorBidi"/>
          <w:sz w:val="24"/>
          <w:szCs w:val="24"/>
        </w:rPr>
        <w:t>their student supervisee(s)</w:t>
      </w:r>
      <w:r w:rsidRPr="00A62A69">
        <w:rPr>
          <w:rFonts w:asciiTheme="majorBidi" w:hAnsiTheme="majorBidi" w:cstheme="majorBidi"/>
          <w:sz w:val="24"/>
          <w:szCs w:val="24"/>
        </w:rPr>
        <w:t>. Of necessity, they must</w:t>
      </w:r>
      <w:r w:rsidRPr="00A62A69" w:rsidDel="00EA3639">
        <w:rPr>
          <w:rFonts w:asciiTheme="majorBidi" w:hAnsiTheme="majorBidi" w:cstheme="majorBidi"/>
          <w:sz w:val="24"/>
          <w:szCs w:val="24"/>
        </w:rPr>
        <w:t xml:space="preserve"> </w:t>
      </w:r>
      <w:r w:rsidRPr="00A62A69">
        <w:rPr>
          <w:rFonts w:asciiTheme="majorBidi" w:hAnsiTheme="majorBidi" w:cstheme="majorBidi"/>
          <w:sz w:val="24"/>
          <w:szCs w:val="24"/>
        </w:rPr>
        <w:t xml:space="preserve">discuss </w:t>
      </w:r>
      <w:r>
        <w:rPr>
          <w:rFonts w:asciiTheme="majorBidi" w:hAnsiTheme="majorBidi" w:cstheme="majorBidi"/>
          <w:sz w:val="24"/>
          <w:szCs w:val="24"/>
        </w:rPr>
        <w:t xml:space="preserve">their student supervisees </w:t>
      </w:r>
      <w:r w:rsidRPr="00A62A69">
        <w:rPr>
          <w:rFonts w:asciiTheme="majorBidi" w:hAnsiTheme="majorBidi" w:cstheme="majorBidi"/>
          <w:sz w:val="24"/>
          <w:szCs w:val="24"/>
        </w:rPr>
        <w:t xml:space="preserve">with the instructor and their colleagues </w:t>
      </w:r>
      <w:r>
        <w:rPr>
          <w:rFonts w:asciiTheme="majorBidi" w:hAnsiTheme="majorBidi" w:cstheme="majorBidi"/>
          <w:sz w:val="24"/>
          <w:szCs w:val="24"/>
        </w:rPr>
        <w:t xml:space="preserve">in the supervision course. </w:t>
      </w:r>
      <w:r w:rsidRPr="00A62A69">
        <w:rPr>
          <w:rFonts w:asciiTheme="majorBidi" w:hAnsiTheme="majorBidi" w:cstheme="majorBidi"/>
          <w:sz w:val="24"/>
          <w:szCs w:val="24"/>
        </w:rPr>
        <w:t xml:space="preserve">As with the faculty confidentiality unit, the </w:t>
      </w:r>
      <w:r>
        <w:rPr>
          <w:rFonts w:asciiTheme="majorBidi" w:hAnsiTheme="majorBidi" w:cstheme="majorBidi"/>
          <w:sz w:val="24"/>
          <w:szCs w:val="24"/>
        </w:rPr>
        <w:t>student supervisors as a unit</w:t>
      </w:r>
      <w:r w:rsidRPr="00A62A69">
        <w:rPr>
          <w:rFonts w:asciiTheme="majorBidi" w:hAnsiTheme="majorBidi" w:cstheme="majorBidi"/>
          <w:sz w:val="24"/>
          <w:szCs w:val="24"/>
        </w:rPr>
        <w:t xml:space="preserve"> treat all information discussed as confidential. </w:t>
      </w:r>
    </w:p>
    <w:p w14:paraId="6CF7AF3D" w14:textId="77777777" w:rsidR="007A6842" w:rsidRPr="00A62A69"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50AAAB2" w14:textId="77777777" w:rsidR="007A6842"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Finally, if issues of clinical or academic performance necessarily involve a non-CFT faculty member or the </w:t>
      </w:r>
      <w:r>
        <w:rPr>
          <w:rFonts w:asciiTheme="majorBidi" w:hAnsiTheme="majorBidi" w:cstheme="majorBidi"/>
          <w:sz w:val="24"/>
          <w:szCs w:val="24"/>
        </w:rPr>
        <w:t>HDFS Director of Graduate Studies</w:t>
      </w:r>
      <w:r w:rsidRPr="00A62A69">
        <w:rPr>
          <w:rFonts w:asciiTheme="majorBidi" w:hAnsiTheme="majorBidi" w:cstheme="majorBidi"/>
          <w:sz w:val="24"/>
          <w:szCs w:val="24"/>
        </w:rPr>
        <w:t xml:space="preserve">, it </w:t>
      </w:r>
      <w:r>
        <w:rPr>
          <w:rFonts w:asciiTheme="majorBidi" w:hAnsiTheme="majorBidi" w:cstheme="majorBidi"/>
          <w:sz w:val="24"/>
          <w:szCs w:val="24"/>
        </w:rPr>
        <w:t xml:space="preserve">may be necessary to share confidential student information. </w:t>
      </w:r>
      <w:r w:rsidRPr="00A62A69">
        <w:rPr>
          <w:rFonts w:asciiTheme="majorBidi" w:hAnsiTheme="majorBidi" w:cstheme="majorBidi"/>
          <w:sz w:val="24"/>
          <w:szCs w:val="24"/>
        </w:rPr>
        <w:t xml:space="preserve">Should a student </w:t>
      </w:r>
      <w:r>
        <w:rPr>
          <w:rFonts w:asciiTheme="majorBidi" w:hAnsiTheme="majorBidi" w:cstheme="majorBidi"/>
          <w:sz w:val="24"/>
          <w:szCs w:val="24"/>
        </w:rPr>
        <w:t xml:space="preserve">need to </w:t>
      </w:r>
      <w:r w:rsidRPr="00A62A69">
        <w:rPr>
          <w:rFonts w:asciiTheme="majorBidi" w:hAnsiTheme="majorBidi" w:cstheme="majorBidi"/>
          <w:sz w:val="24"/>
          <w:szCs w:val="24"/>
        </w:rPr>
        <w:t xml:space="preserve">enter personal therapy and/or </w:t>
      </w:r>
      <w:r>
        <w:rPr>
          <w:rFonts w:asciiTheme="majorBidi" w:hAnsiTheme="majorBidi" w:cstheme="majorBidi"/>
          <w:sz w:val="24"/>
          <w:szCs w:val="24"/>
        </w:rPr>
        <w:t xml:space="preserve">take a leave of </w:t>
      </w:r>
      <w:r>
        <w:rPr>
          <w:rFonts w:asciiTheme="majorBidi" w:hAnsiTheme="majorBidi" w:cstheme="majorBidi"/>
          <w:sz w:val="24"/>
          <w:szCs w:val="24"/>
        </w:rPr>
        <w:lastRenderedPageBreak/>
        <w:t xml:space="preserve">absence from the CFT Clinic for </w:t>
      </w:r>
      <w:r w:rsidRPr="00A62A69">
        <w:rPr>
          <w:rFonts w:asciiTheme="majorBidi" w:hAnsiTheme="majorBidi" w:cstheme="majorBidi"/>
          <w:sz w:val="24"/>
          <w:szCs w:val="24"/>
        </w:rPr>
        <w:t xml:space="preserve">remedial reasons, </w:t>
      </w:r>
      <w:r>
        <w:rPr>
          <w:rFonts w:asciiTheme="majorBidi" w:hAnsiTheme="majorBidi" w:cstheme="majorBidi"/>
          <w:sz w:val="24"/>
          <w:szCs w:val="24"/>
        </w:rPr>
        <w:t>we will seek to protect sensitive student information to the extent made possible by law and University policy</w:t>
      </w:r>
      <w:r w:rsidRPr="00A62A69">
        <w:rPr>
          <w:rFonts w:asciiTheme="majorBidi" w:hAnsiTheme="majorBidi" w:cstheme="majorBidi"/>
          <w:sz w:val="24"/>
          <w:szCs w:val="24"/>
        </w:rPr>
        <w:t xml:space="preserve">. This will also be CFT policy should personal information concerning a student be related to dismissal of the student from the program. If a student appeals any decision regarding standing in the </w:t>
      </w:r>
      <w:proofErr w:type="gramStart"/>
      <w:r w:rsidRPr="00A62A69">
        <w:rPr>
          <w:rFonts w:asciiTheme="majorBidi" w:hAnsiTheme="majorBidi" w:cstheme="majorBidi"/>
          <w:sz w:val="24"/>
          <w:szCs w:val="24"/>
        </w:rPr>
        <w:t>program, however</w:t>
      </w:r>
      <w:proofErr w:type="gramEnd"/>
      <w:r w:rsidRPr="00A62A69">
        <w:rPr>
          <w:rFonts w:asciiTheme="majorBidi" w:hAnsiTheme="majorBidi" w:cstheme="majorBidi"/>
          <w:sz w:val="24"/>
          <w:szCs w:val="24"/>
        </w:rPr>
        <w:t xml:space="preserve">, then confidentiality </w:t>
      </w:r>
      <w:r>
        <w:rPr>
          <w:rFonts w:asciiTheme="majorBidi" w:hAnsiTheme="majorBidi" w:cstheme="majorBidi"/>
          <w:sz w:val="24"/>
          <w:szCs w:val="24"/>
        </w:rPr>
        <w:t xml:space="preserve">may be unable to </w:t>
      </w:r>
      <w:r w:rsidRPr="00A62A69">
        <w:rPr>
          <w:rFonts w:asciiTheme="majorBidi" w:hAnsiTheme="majorBidi" w:cstheme="majorBidi"/>
          <w:sz w:val="24"/>
          <w:szCs w:val="24"/>
        </w:rPr>
        <w:t xml:space="preserve">be maintained in the appeal process. </w:t>
      </w:r>
    </w:p>
    <w:p w14:paraId="107701D4" w14:textId="576686A2" w:rsidR="002A7E5B" w:rsidRPr="00A62A69" w:rsidRDefault="002A7E5B"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w:t>
      </w:r>
      <w:r w:rsidR="00C53DED" w:rsidRPr="00C53DED">
        <w:rPr>
          <w:rFonts w:ascii="Candara" w:eastAsia="Times New Roman" w:hAnsi="Candara"/>
          <w:i/>
          <w:iCs/>
          <w:color w:val="000000"/>
        </w:rPr>
        <w:t xml:space="preserve"> </w:t>
      </w:r>
      <w:r w:rsidR="00C53DED" w:rsidRPr="00C53DED">
        <w:rPr>
          <w:rFonts w:asciiTheme="majorBidi" w:hAnsiTheme="majorBidi" w:cstheme="majorBidi"/>
          <w:i/>
          <w:iCs/>
          <w:sz w:val="24"/>
          <w:szCs w:val="24"/>
        </w:rPr>
        <w:t xml:space="preserve">The CFT </w:t>
      </w:r>
      <w:r w:rsidR="000B2D63">
        <w:rPr>
          <w:rFonts w:asciiTheme="majorBidi" w:hAnsiTheme="majorBidi" w:cstheme="majorBidi"/>
          <w:i/>
          <w:iCs/>
          <w:sz w:val="24"/>
          <w:szCs w:val="24"/>
        </w:rPr>
        <w:t>p</w:t>
      </w:r>
      <w:r w:rsidR="00C53DED" w:rsidRPr="00C53DED">
        <w:rPr>
          <w:rFonts w:asciiTheme="majorBidi" w:hAnsiTheme="majorBidi" w:cstheme="majorBidi"/>
          <w:i/>
          <w:iCs/>
          <w:sz w:val="24"/>
          <w:szCs w:val="24"/>
        </w:rPr>
        <w:t xml:space="preserve">rogram is in the process of </w:t>
      </w:r>
      <w:r w:rsidR="00C53DED">
        <w:rPr>
          <w:rFonts w:asciiTheme="majorBidi" w:hAnsiTheme="majorBidi" w:cstheme="majorBidi"/>
          <w:i/>
          <w:iCs/>
          <w:sz w:val="24"/>
          <w:szCs w:val="24"/>
        </w:rPr>
        <w:t xml:space="preserve">updating this policy. </w:t>
      </w:r>
      <w:r w:rsidR="00356552" w:rsidRPr="00C53DED">
        <w:rPr>
          <w:rFonts w:asciiTheme="majorBidi" w:hAnsiTheme="majorBidi" w:cstheme="majorBidi"/>
          <w:i/>
          <w:iCs/>
          <w:sz w:val="24"/>
          <w:szCs w:val="24"/>
        </w:rPr>
        <w:t xml:space="preserve">Upon completion, the </w:t>
      </w:r>
      <w:r w:rsidR="00356552">
        <w:rPr>
          <w:rFonts w:asciiTheme="majorBidi" w:hAnsiTheme="majorBidi" w:cstheme="majorBidi"/>
          <w:i/>
          <w:iCs/>
          <w:sz w:val="24"/>
          <w:szCs w:val="24"/>
        </w:rPr>
        <w:t xml:space="preserve">updated policy will be communicated to the CFT </w:t>
      </w:r>
      <w:r w:rsidR="00117D97">
        <w:rPr>
          <w:rFonts w:asciiTheme="majorBidi" w:hAnsiTheme="majorBidi" w:cstheme="majorBidi"/>
          <w:i/>
          <w:iCs/>
          <w:sz w:val="24"/>
          <w:szCs w:val="24"/>
        </w:rPr>
        <w:t xml:space="preserve">community in writing. </w:t>
      </w:r>
      <w:r w:rsidR="00DF79A8">
        <w:rPr>
          <w:rFonts w:asciiTheme="majorBidi" w:hAnsiTheme="majorBidi" w:cstheme="majorBidi"/>
          <w:i/>
          <w:iCs/>
          <w:sz w:val="24"/>
          <w:szCs w:val="24"/>
        </w:rPr>
        <w:t>A</w:t>
      </w:r>
      <w:r w:rsidR="00C53DED" w:rsidRPr="00C53DED">
        <w:rPr>
          <w:rFonts w:asciiTheme="majorBidi" w:hAnsiTheme="majorBidi" w:cstheme="majorBidi"/>
          <w:i/>
          <w:iCs/>
          <w:sz w:val="24"/>
          <w:szCs w:val="24"/>
        </w:rPr>
        <w:t xml:space="preserve">ny questions about this process should be directed to the </w:t>
      </w:r>
      <w:r w:rsidR="00117D97">
        <w:rPr>
          <w:rFonts w:asciiTheme="majorBidi" w:hAnsiTheme="majorBidi" w:cstheme="majorBidi"/>
          <w:i/>
          <w:iCs/>
          <w:sz w:val="24"/>
          <w:szCs w:val="24"/>
        </w:rPr>
        <w:t>program</w:t>
      </w:r>
      <w:r w:rsidR="00C53DED" w:rsidRPr="00C53DED">
        <w:rPr>
          <w:rFonts w:asciiTheme="majorBidi" w:hAnsiTheme="majorBidi" w:cstheme="majorBidi"/>
          <w:i/>
          <w:iCs/>
          <w:sz w:val="24"/>
          <w:szCs w:val="24"/>
        </w:rPr>
        <w:t xml:space="preserve"> director. </w:t>
      </w:r>
    </w:p>
    <w:p w14:paraId="35437277" w14:textId="77777777" w:rsidR="007A6842" w:rsidRDefault="007A6842" w:rsidP="007A6842">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78B062F" w14:textId="77777777" w:rsidR="007A6842" w:rsidRPr="00BA317E" w:rsidRDefault="007A6842" w:rsidP="00BA317E">
      <w:pPr>
        <w:pStyle w:val="Heading2"/>
        <w:numPr>
          <w:ilvl w:val="0"/>
          <w:numId w:val="0"/>
        </w:numPr>
        <w:ind w:left="720" w:hanging="720"/>
        <w:rPr>
          <w:b w:val="0"/>
          <w:bCs/>
          <w:i/>
          <w:szCs w:val="24"/>
        </w:rPr>
      </w:pPr>
      <w:bookmarkStart w:id="27" w:name="_Toc239236150"/>
      <w:r w:rsidRPr="00C81769">
        <w:rPr>
          <w:rStyle w:val="Heading4Char"/>
          <w:rFonts w:eastAsia="Calibri"/>
          <w:b/>
          <w:bCs/>
          <w:i w:val="0"/>
          <w:iCs/>
        </w:rPr>
        <w:t>Mandated Reporting and Limits to Confidentiality</w:t>
      </w:r>
      <w:bookmarkEnd w:id="27"/>
    </w:p>
    <w:p w14:paraId="2B7939CD" w14:textId="77777777" w:rsidR="007A6842" w:rsidRPr="0001010C" w:rsidRDefault="007A6842" w:rsidP="007A6842">
      <w:pPr>
        <w:widowControl w:val="0"/>
        <w:autoSpaceDE w:val="0"/>
        <w:autoSpaceDN w:val="0"/>
        <w:ind w:right="30"/>
        <w:rPr>
          <w:rFonts w:ascii="Times New Roman" w:eastAsiaTheme="minorEastAsia" w:hAnsi="Times New Roman"/>
          <w:sz w:val="24"/>
          <w:szCs w:val="24"/>
        </w:rPr>
      </w:pPr>
      <w:r w:rsidRPr="0001010C">
        <w:rPr>
          <w:rFonts w:ascii="Times New Roman" w:eastAsiaTheme="minorEastAsia" w:hAnsi="Times New Roman"/>
          <w:sz w:val="24"/>
          <w:szCs w:val="24"/>
        </w:rPr>
        <w:t xml:space="preserve">Michigan State University is committed to providing an environment that fosters the values of mutual respect, dignity, responsibility, and open communication. Sexual misconduct, stalking, and relationship violence are in direct conflict with the institution’s values and policies and present barriers to fulfilling the University’s mission. To that end, the University prohibits relationship violence, sexual misconduct (including sexual harassment, sexual violence, and sexual exploitation), stalking, and retaliation under its </w:t>
      </w:r>
      <w:hyperlink r:id="rId29" w:history="1">
        <w:r w:rsidRPr="00641210">
          <w:rPr>
            <w:rStyle w:val="Hyperlink"/>
            <w:rFonts w:ascii="Times New Roman" w:eastAsiaTheme="minorEastAsia" w:hAnsi="Times New Roman"/>
            <w:sz w:val="24"/>
            <w:szCs w:val="24"/>
          </w:rPr>
          <w:t>Relationship Violence and Sexual Misconduct and Title IX Policy</w:t>
        </w:r>
      </w:hyperlink>
      <w:r w:rsidRPr="00017C47">
        <w:rPr>
          <w:rFonts w:ascii="Times New Roman" w:eastAsiaTheme="minorEastAsia" w:hAnsi="Times New Roman"/>
          <w:color w:val="2D2D2D"/>
          <w:sz w:val="24"/>
          <w:szCs w:val="24"/>
        </w:rPr>
        <w:t xml:space="preserve"> </w:t>
      </w:r>
      <w:r w:rsidRPr="0001010C">
        <w:rPr>
          <w:rFonts w:ascii="Times New Roman" w:eastAsiaTheme="minorEastAsia" w:hAnsi="Times New Roman"/>
          <w:sz w:val="24"/>
          <w:szCs w:val="24"/>
        </w:rPr>
        <w:t xml:space="preserve">(RVSM and Title IX Policy). </w:t>
      </w:r>
      <w:r w:rsidRPr="0001010C">
        <w:rPr>
          <w:rFonts w:ascii="Times New Roman" w:eastAsia="Times New Roman" w:hAnsi="Times New Roman"/>
          <w:sz w:val="24"/>
          <w:szCs w:val="24"/>
        </w:rPr>
        <w:t>This policy requires that responsible employees and volunteers must promptly report to the Office for Civil Rights, in accordance with reporting procedures below, information about incidents or conduct that may be prohibited by the RVSM and Title IX Policy that:</w:t>
      </w:r>
    </w:p>
    <w:p w14:paraId="64AB49B5" w14:textId="77777777" w:rsidR="007A6842" w:rsidRPr="0001010C" w:rsidRDefault="007A6842" w:rsidP="0016657D">
      <w:pPr>
        <w:pStyle w:val="ListParagraph"/>
        <w:widowControl w:val="0"/>
        <w:numPr>
          <w:ilvl w:val="0"/>
          <w:numId w:val="21"/>
        </w:numPr>
        <w:autoSpaceDE w:val="0"/>
        <w:autoSpaceDN w:val="0"/>
        <w:ind w:right="30"/>
        <w:rPr>
          <w:rFonts w:ascii="Times New Roman" w:hAnsi="Times New Roman"/>
          <w:sz w:val="24"/>
          <w:szCs w:val="24"/>
        </w:rPr>
      </w:pPr>
      <w:r w:rsidRPr="0001010C">
        <w:rPr>
          <w:rFonts w:ascii="Times New Roman" w:hAnsi="Times New Roman"/>
          <w:sz w:val="24"/>
          <w:szCs w:val="24"/>
        </w:rPr>
        <w:t>They observe or learn about in their working or professional capacity; and</w:t>
      </w:r>
    </w:p>
    <w:p w14:paraId="1A379599" w14:textId="77777777" w:rsidR="007A6842" w:rsidRPr="0001010C" w:rsidRDefault="007A6842" w:rsidP="0016657D">
      <w:pPr>
        <w:pStyle w:val="ListParagraph"/>
        <w:widowControl w:val="0"/>
        <w:numPr>
          <w:ilvl w:val="0"/>
          <w:numId w:val="21"/>
        </w:numPr>
        <w:autoSpaceDE w:val="0"/>
        <w:autoSpaceDN w:val="0"/>
        <w:ind w:right="30"/>
        <w:rPr>
          <w:rFonts w:ascii="Times New Roman" w:hAnsi="Times New Roman"/>
          <w:sz w:val="24"/>
          <w:szCs w:val="24"/>
        </w:rPr>
      </w:pPr>
      <w:r w:rsidRPr="0001010C">
        <w:rPr>
          <w:rFonts w:ascii="Times New Roman" w:hAnsi="Times New Roman"/>
          <w:sz w:val="24"/>
          <w:szCs w:val="24"/>
        </w:rPr>
        <w:t xml:space="preserve">Occurred at a University-sponsored event or on </w:t>
      </w:r>
      <w:proofErr w:type="gramStart"/>
      <w:r w:rsidRPr="0001010C">
        <w:rPr>
          <w:rFonts w:ascii="Times New Roman" w:hAnsi="Times New Roman"/>
          <w:sz w:val="24"/>
          <w:szCs w:val="24"/>
        </w:rPr>
        <w:t>University</w:t>
      </w:r>
      <w:proofErr w:type="gramEnd"/>
      <w:r w:rsidRPr="0001010C">
        <w:rPr>
          <w:rFonts w:ascii="Times New Roman" w:hAnsi="Times New Roman"/>
          <w:sz w:val="24"/>
          <w:szCs w:val="24"/>
        </w:rPr>
        <w:t xml:space="preserve"> property or involves a </w:t>
      </w:r>
      <w:proofErr w:type="gramStart"/>
      <w:r w:rsidRPr="0001010C">
        <w:rPr>
          <w:rFonts w:ascii="Times New Roman" w:hAnsi="Times New Roman"/>
          <w:sz w:val="24"/>
          <w:szCs w:val="24"/>
        </w:rPr>
        <w:t>University</w:t>
      </w:r>
      <w:proofErr w:type="gramEnd"/>
      <w:r w:rsidRPr="0001010C">
        <w:rPr>
          <w:rFonts w:ascii="Times New Roman" w:hAnsi="Times New Roman"/>
          <w:sz w:val="24"/>
          <w:szCs w:val="24"/>
        </w:rPr>
        <w:t xml:space="preserve"> community member with respect to conduct that may have occurred while they were a </w:t>
      </w:r>
      <w:proofErr w:type="gramStart"/>
      <w:r w:rsidRPr="0001010C">
        <w:rPr>
          <w:rFonts w:ascii="Times New Roman" w:hAnsi="Times New Roman"/>
          <w:sz w:val="24"/>
          <w:szCs w:val="24"/>
        </w:rPr>
        <w:t>University</w:t>
      </w:r>
      <w:proofErr w:type="gramEnd"/>
      <w:r w:rsidRPr="0001010C">
        <w:rPr>
          <w:rFonts w:ascii="Times New Roman" w:hAnsi="Times New Roman"/>
          <w:sz w:val="24"/>
          <w:szCs w:val="24"/>
        </w:rPr>
        <w:t xml:space="preserve"> community member.</w:t>
      </w:r>
    </w:p>
    <w:p w14:paraId="6172D730" w14:textId="77777777" w:rsidR="007A6842" w:rsidRPr="0001010C" w:rsidRDefault="007A6842" w:rsidP="007A6842">
      <w:pPr>
        <w:widowControl w:val="0"/>
        <w:autoSpaceDE w:val="0"/>
        <w:autoSpaceDN w:val="0"/>
        <w:ind w:right="30"/>
        <w:rPr>
          <w:rFonts w:ascii="Times New Roman" w:eastAsia="Times New Roman" w:hAnsi="Times New Roman"/>
          <w:sz w:val="24"/>
          <w:szCs w:val="24"/>
        </w:rPr>
      </w:pPr>
    </w:p>
    <w:p w14:paraId="0DB626A8" w14:textId="77777777" w:rsidR="007A6842" w:rsidRDefault="007A6842" w:rsidP="007A6842">
      <w:pPr>
        <w:autoSpaceDE w:val="0"/>
        <w:autoSpaceDN w:val="0"/>
        <w:adjustRightInd w:val="0"/>
        <w:rPr>
          <w:rFonts w:ascii="Times New Roman" w:eastAsiaTheme="minorHAnsi" w:hAnsi="Times New Roman"/>
          <w:sz w:val="24"/>
          <w:szCs w:val="24"/>
        </w:rPr>
      </w:pPr>
      <w:r w:rsidRPr="0001010C">
        <w:rPr>
          <w:rFonts w:ascii="Times New Roman" w:eastAsiaTheme="minorHAnsi" w:hAnsi="Times New Roman"/>
          <w:sz w:val="24"/>
          <w:szCs w:val="24"/>
        </w:rPr>
        <w:t xml:space="preserve">Therefore, students should be aware that University employees, including CFT program faculty in their roles as advisors, instructors, and clinical </w:t>
      </w:r>
      <w:proofErr w:type="gramStart"/>
      <w:r w:rsidRPr="0001010C">
        <w:rPr>
          <w:rFonts w:ascii="Times New Roman" w:eastAsiaTheme="minorHAnsi" w:hAnsi="Times New Roman"/>
          <w:sz w:val="24"/>
          <w:szCs w:val="24"/>
        </w:rPr>
        <w:t>supervisor</w:t>
      </w:r>
      <w:proofErr w:type="gramEnd"/>
      <w:r w:rsidRPr="0001010C">
        <w:rPr>
          <w:rFonts w:ascii="Times New Roman" w:eastAsiaTheme="minorHAnsi" w:hAnsi="Times New Roman"/>
          <w:sz w:val="24"/>
          <w:szCs w:val="24"/>
        </w:rPr>
        <w:t xml:space="preserve">, may not be able to maintain confidentiality when it conflicts with their responsibility to report certain issues to protect the health and safety of MSU community members and others. </w:t>
      </w:r>
    </w:p>
    <w:p w14:paraId="5852B9CD" w14:textId="77777777" w:rsidR="00853C79" w:rsidRPr="0001010C" w:rsidRDefault="00853C79" w:rsidP="007A6842">
      <w:pPr>
        <w:autoSpaceDE w:val="0"/>
        <w:autoSpaceDN w:val="0"/>
        <w:adjustRightInd w:val="0"/>
        <w:rPr>
          <w:rFonts w:ascii="Times New Roman" w:eastAsia="Times New Roman" w:hAnsi="Times New Roman"/>
          <w:sz w:val="24"/>
          <w:szCs w:val="24"/>
        </w:rPr>
      </w:pPr>
    </w:p>
    <w:p w14:paraId="12A35099" w14:textId="282409A3" w:rsidR="006B3EF7" w:rsidRPr="008C5AAF" w:rsidRDefault="007822F9" w:rsidP="00BA317E">
      <w:pPr>
        <w:pStyle w:val="Heading2"/>
        <w:numPr>
          <w:ilvl w:val="0"/>
          <w:numId w:val="0"/>
        </w:numPr>
        <w:ind w:left="720" w:hanging="720"/>
      </w:pPr>
      <w:bookmarkStart w:id="28" w:name="_Toc239236151"/>
      <w:r>
        <w:t>Petition</w:t>
      </w:r>
      <w:r w:rsidR="006B3EF7" w:rsidRPr="00C81769">
        <w:t xml:space="preserve"> for </w:t>
      </w:r>
      <w:r>
        <w:t xml:space="preserve">an </w:t>
      </w:r>
      <w:r w:rsidR="006B3EF7" w:rsidRPr="00C81769">
        <w:t xml:space="preserve">Exception </w:t>
      </w:r>
      <w:proofErr w:type="gramStart"/>
      <w:r w:rsidR="006B3EF7" w:rsidRPr="00C81769">
        <w:t>to</w:t>
      </w:r>
      <w:proofErr w:type="gramEnd"/>
      <w:r w:rsidR="006B3EF7" w:rsidRPr="00C81769">
        <w:t xml:space="preserve"> Program Requirements</w:t>
      </w:r>
      <w:bookmarkEnd w:id="28"/>
    </w:p>
    <w:p w14:paraId="5075C1BD" w14:textId="1385AF35" w:rsidR="008C2042" w:rsidRPr="008C2042" w:rsidRDefault="008C2042" w:rsidP="008C2042">
      <w:pPr>
        <w:rPr>
          <w:rFonts w:ascii="Times New Roman" w:hAnsi="Times New Roman"/>
          <w:sz w:val="24"/>
          <w:szCs w:val="24"/>
        </w:rPr>
      </w:pPr>
      <w:r>
        <w:rPr>
          <w:rFonts w:ascii="Times New Roman" w:hAnsi="Times New Roman"/>
          <w:sz w:val="24"/>
          <w:szCs w:val="24"/>
        </w:rPr>
        <w:t xml:space="preserve">It is critical for students </w:t>
      </w:r>
      <w:r w:rsidR="00711077">
        <w:rPr>
          <w:rFonts w:ascii="Times New Roman" w:hAnsi="Times New Roman"/>
          <w:sz w:val="24"/>
          <w:szCs w:val="24"/>
        </w:rPr>
        <w:t xml:space="preserve">to adhere to the CFT program requirements </w:t>
      </w:r>
      <w:r w:rsidR="00026981">
        <w:rPr>
          <w:rFonts w:ascii="Times New Roman" w:hAnsi="Times New Roman"/>
          <w:sz w:val="24"/>
          <w:szCs w:val="24"/>
        </w:rPr>
        <w:t>to</w:t>
      </w:r>
      <w:r w:rsidR="00711077">
        <w:rPr>
          <w:rFonts w:ascii="Times New Roman" w:hAnsi="Times New Roman"/>
          <w:sz w:val="24"/>
          <w:szCs w:val="24"/>
        </w:rPr>
        <w:t xml:space="preserve"> remain in good academic standing. </w:t>
      </w:r>
      <w:r w:rsidR="00AB6541">
        <w:rPr>
          <w:rFonts w:ascii="Times New Roman" w:hAnsi="Times New Roman"/>
          <w:sz w:val="24"/>
          <w:szCs w:val="24"/>
        </w:rPr>
        <w:t xml:space="preserve">If an exception to program requirements is </w:t>
      </w:r>
      <w:r w:rsidR="00B75351">
        <w:rPr>
          <w:rFonts w:ascii="Times New Roman" w:hAnsi="Times New Roman"/>
          <w:sz w:val="24"/>
          <w:szCs w:val="24"/>
        </w:rPr>
        <w:t xml:space="preserve">desired, the student must </w:t>
      </w:r>
      <w:r w:rsidR="00BD0432">
        <w:rPr>
          <w:rFonts w:ascii="Times New Roman" w:hAnsi="Times New Roman"/>
          <w:sz w:val="24"/>
          <w:szCs w:val="24"/>
        </w:rPr>
        <w:t xml:space="preserve">make a formal </w:t>
      </w:r>
      <w:r w:rsidR="00337E7D">
        <w:rPr>
          <w:rFonts w:ascii="Times New Roman" w:hAnsi="Times New Roman"/>
          <w:sz w:val="24"/>
          <w:szCs w:val="24"/>
        </w:rPr>
        <w:t xml:space="preserve">written </w:t>
      </w:r>
      <w:r w:rsidR="001E4647">
        <w:rPr>
          <w:rFonts w:ascii="Times New Roman" w:hAnsi="Times New Roman"/>
          <w:sz w:val="24"/>
          <w:szCs w:val="24"/>
        </w:rPr>
        <w:t>petition</w:t>
      </w:r>
      <w:r w:rsidR="00BD0432">
        <w:rPr>
          <w:rFonts w:ascii="Times New Roman" w:hAnsi="Times New Roman"/>
          <w:sz w:val="24"/>
          <w:szCs w:val="24"/>
        </w:rPr>
        <w:t xml:space="preserve"> for an exception to the program requirement in advance, according to the procedures specified below. Students are </w:t>
      </w:r>
      <w:r w:rsidR="00BD0432" w:rsidRPr="00C863A3">
        <w:rPr>
          <w:rFonts w:ascii="Times New Roman" w:hAnsi="Times New Roman"/>
          <w:b/>
          <w:bCs/>
          <w:sz w:val="24"/>
          <w:szCs w:val="24"/>
        </w:rPr>
        <w:t>strongly encouraged to consult with their advisor</w:t>
      </w:r>
      <w:r w:rsidR="00235D85">
        <w:rPr>
          <w:rFonts w:ascii="Times New Roman" w:hAnsi="Times New Roman"/>
          <w:sz w:val="24"/>
          <w:szCs w:val="24"/>
        </w:rPr>
        <w:t xml:space="preserve"> (and the CFT Program Director and/or CFT Clinic Director if relevant) prior to requesting an exception. </w:t>
      </w:r>
      <w:r w:rsidR="00696CCD">
        <w:rPr>
          <w:rFonts w:ascii="Times New Roman" w:hAnsi="Times New Roman"/>
          <w:sz w:val="24"/>
          <w:szCs w:val="24"/>
        </w:rPr>
        <w:t xml:space="preserve">Students </w:t>
      </w:r>
      <w:r w:rsidR="007E3B44">
        <w:rPr>
          <w:rFonts w:ascii="Times New Roman" w:hAnsi="Times New Roman"/>
          <w:sz w:val="24"/>
          <w:szCs w:val="24"/>
        </w:rPr>
        <w:t>violating</w:t>
      </w:r>
      <w:r w:rsidR="0024132E">
        <w:rPr>
          <w:rFonts w:ascii="Times New Roman" w:hAnsi="Times New Roman"/>
          <w:sz w:val="24"/>
          <w:szCs w:val="24"/>
        </w:rPr>
        <w:t xml:space="preserve"> </w:t>
      </w:r>
      <w:r w:rsidR="007E3B44">
        <w:rPr>
          <w:rFonts w:ascii="Times New Roman" w:hAnsi="Times New Roman"/>
          <w:sz w:val="24"/>
          <w:szCs w:val="24"/>
        </w:rPr>
        <w:t xml:space="preserve">a </w:t>
      </w:r>
      <w:r w:rsidR="0024132E">
        <w:rPr>
          <w:rFonts w:ascii="Times New Roman" w:hAnsi="Times New Roman"/>
          <w:sz w:val="24"/>
          <w:szCs w:val="24"/>
        </w:rPr>
        <w:t xml:space="preserve">CFT program requirement </w:t>
      </w:r>
      <w:r w:rsidR="003A4270">
        <w:rPr>
          <w:rFonts w:ascii="Times New Roman" w:hAnsi="Times New Roman"/>
          <w:sz w:val="24"/>
          <w:szCs w:val="24"/>
        </w:rPr>
        <w:t xml:space="preserve">may be classified as not in good </w:t>
      </w:r>
      <w:r w:rsidR="00F14E00">
        <w:rPr>
          <w:rFonts w:ascii="Times New Roman" w:hAnsi="Times New Roman"/>
          <w:sz w:val="24"/>
          <w:szCs w:val="24"/>
        </w:rPr>
        <w:t xml:space="preserve">academic </w:t>
      </w:r>
      <w:r w:rsidR="003A4270">
        <w:rPr>
          <w:rFonts w:ascii="Times New Roman" w:hAnsi="Times New Roman"/>
          <w:sz w:val="24"/>
          <w:szCs w:val="24"/>
        </w:rPr>
        <w:t>standing</w:t>
      </w:r>
      <w:r w:rsidR="0062699D">
        <w:rPr>
          <w:rFonts w:ascii="Times New Roman" w:hAnsi="Times New Roman"/>
          <w:sz w:val="24"/>
          <w:szCs w:val="24"/>
        </w:rPr>
        <w:t xml:space="preserve"> and </w:t>
      </w:r>
      <w:r w:rsidR="001B0F8C">
        <w:rPr>
          <w:rFonts w:ascii="Times New Roman" w:hAnsi="Times New Roman"/>
          <w:sz w:val="24"/>
          <w:szCs w:val="24"/>
        </w:rPr>
        <w:t xml:space="preserve">may </w:t>
      </w:r>
      <w:r w:rsidR="00D752BA">
        <w:rPr>
          <w:rFonts w:ascii="Times New Roman" w:hAnsi="Times New Roman"/>
          <w:sz w:val="24"/>
          <w:szCs w:val="24"/>
        </w:rPr>
        <w:t xml:space="preserve">be required to complete </w:t>
      </w:r>
      <w:r w:rsidR="00EE0540">
        <w:rPr>
          <w:rFonts w:ascii="Times New Roman" w:hAnsi="Times New Roman"/>
          <w:sz w:val="24"/>
          <w:szCs w:val="24"/>
        </w:rPr>
        <w:t xml:space="preserve">an </w:t>
      </w:r>
      <w:r w:rsidR="00EE0540" w:rsidRPr="00B35893">
        <w:rPr>
          <w:rFonts w:asciiTheme="majorBidi" w:hAnsiTheme="majorBidi" w:cstheme="majorBidi"/>
          <w:sz w:val="24"/>
          <w:szCs w:val="24"/>
        </w:rPr>
        <w:t xml:space="preserve">Academic Performance Review (APR) as described in the </w:t>
      </w:r>
      <w:r w:rsidR="00EE0540" w:rsidRPr="00EE0540">
        <w:rPr>
          <w:rFonts w:asciiTheme="majorBidi" w:hAnsiTheme="majorBidi" w:cstheme="majorBidi"/>
          <w:b/>
          <w:bCs/>
          <w:sz w:val="24"/>
          <w:szCs w:val="24"/>
        </w:rPr>
        <w:t>HDFS Ph.D. Handbook</w:t>
      </w:r>
      <w:r w:rsidR="00D752BA">
        <w:rPr>
          <w:rFonts w:ascii="Times New Roman" w:hAnsi="Times New Roman"/>
          <w:sz w:val="24"/>
          <w:szCs w:val="24"/>
        </w:rPr>
        <w:t xml:space="preserve">, </w:t>
      </w:r>
      <w:r w:rsidR="00545238">
        <w:rPr>
          <w:rFonts w:ascii="Times New Roman" w:hAnsi="Times New Roman"/>
          <w:sz w:val="24"/>
          <w:szCs w:val="24"/>
        </w:rPr>
        <w:t>experience delays</w:t>
      </w:r>
      <w:r w:rsidR="003A5392">
        <w:rPr>
          <w:rFonts w:ascii="Times New Roman" w:hAnsi="Times New Roman"/>
          <w:sz w:val="24"/>
          <w:szCs w:val="24"/>
        </w:rPr>
        <w:t xml:space="preserve"> in their graduation timeline, face loss of funding, and/or </w:t>
      </w:r>
      <w:r w:rsidR="00152C3C">
        <w:rPr>
          <w:rFonts w:ascii="Times New Roman" w:hAnsi="Times New Roman"/>
          <w:sz w:val="24"/>
          <w:szCs w:val="24"/>
        </w:rPr>
        <w:t xml:space="preserve">be dismissed from the program. </w:t>
      </w:r>
      <w:r w:rsidR="003A4270">
        <w:rPr>
          <w:rFonts w:ascii="Times New Roman" w:hAnsi="Times New Roman"/>
          <w:sz w:val="24"/>
          <w:szCs w:val="24"/>
        </w:rPr>
        <w:t xml:space="preserve"> </w:t>
      </w:r>
    </w:p>
    <w:p w14:paraId="288E94C8" w14:textId="3F15878B" w:rsidR="002528A4" w:rsidRDefault="007A569C" w:rsidP="006B3EF7">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ab/>
      </w:r>
      <w:r w:rsidR="004841A0" w:rsidRPr="004841A0">
        <w:rPr>
          <w:rFonts w:asciiTheme="majorBidi" w:hAnsiTheme="majorBidi" w:cstheme="majorBidi"/>
          <w:b/>
          <w:bCs/>
          <w:sz w:val="24"/>
          <w:szCs w:val="24"/>
        </w:rPr>
        <w:t>Coursework</w:t>
      </w:r>
      <w:r w:rsidR="004841A0">
        <w:rPr>
          <w:rFonts w:asciiTheme="majorBidi" w:hAnsiTheme="majorBidi" w:cstheme="majorBidi"/>
          <w:sz w:val="24"/>
          <w:szCs w:val="24"/>
        </w:rPr>
        <w:t xml:space="preserve">. </w:t>
      </w:r>
      <w:r w:rsidR="0037121E">
        <w:rPr>
          <w:rFonts w:asciiTheme="majorBidi" w:hAnsiTheme="majorBidi" w:cstheme="majorBidi"/>
          <w:sz w:val="24"/>
          <w:szCs w:val="24"/>
        </w:rPr>
        <w:t xml:space="preserve">Students seeking </w:t>
      </w:r>
      <w:r w:rsidR="001C018F">
        <w:rPr>
          <w:rFonts w:asciiTheme="majorBidi" w:hAnsiTheme="majorBidi" w:cstheme="majorBidi"/>
          <w:sz w:val="24"/>
          <w:szCs w:val="24"/>
        </w:rPr>
        <w:t xml:space="preserve">an exception to the CFT program coursework requirements will need to do so in accordance with </w:t>
      </w:r>
      <w:r w:rsidR="005357D5">
        <w:rPr>
          <w:rFonts w:asciiTheme="majorBidi" w:hAnsiTheme="majorBidi" w:cstheme="majorBidi"/>
          <w:sz w:val="24"/>
          <w:szCs w:val="24"/>
        </w:rPr>
        <w:t xml:space="preserve">department policy. This will include getting official approval for the course substitution </w:t>
      </w:r>
      <w:r w:rsidR="002528A4">
        <w:rPr>
          <w:rFonts w:asciiTheme="majorBidi" w:hAnsiTheme="majorBidi" w:cstheme="majorBidi"/>
          <w:sz w:val="24"/>
          <w:szCs w:val="24"/>
        </w:rPr>
        <w:t>in Grad Plan fr</w:t>
      </w:r>
      <w:r w:rsidR="00E247A5">
        <w:rPr>
          <w:rFonts w:asciiTheme="majorBidi" w:hAnsiTheme="majorBidi" w:cstheme="majorBidi"/>
          <w:sz w:val="24"/>
          <w:szCs w:val="24"/>
        </w:rPr>
        <w:t>om</w:t>
      </w:r>
      <w:r w:rsidR="002528A4">
        <w:rPr>
          <w:rFonts w:asciiTheme="majorBidi" w:hAnsiTheme="majorBidi" w:cstheme="majorBidi"/>
          <w:sz w:val="24"/>
          <w:szCs w:val="24"/>
        </w:rPr>
        <w:t xml:space="preserve"> the student’s advisory committee. CFT students must also check with the CFT Program Director to ensure any course substitutions s</w:t>
      </w:r>
      <w:r w:rsidR="001D0D9A">
        <w:rPr>
          <w:rFonts w:asciiTheme="majorBidi" w:hAnsiTheme="majorBidi" w:cstheme="majorBidi"/>
          <w:sz w:val="24"/>
          <w:szCs w:val="24"/>
        </w:rPr>
        <w:t>t</w:t>
      </w:r>
      <w:r w:rsidR="002528A4">
        <w:rPr>
          <w:rFonts w:asciiTheme="majorBidi" w:hAnsiTheme="majorBidi" w:cstheme="majorBidi"/>
          <w:sz w:val="24"/>
          <w:szCs w:val="24"/>
        </w:rPr>
        <w:t>ill meet accreditation requirements.</w:t>
      </w:r>
    </w:p>
    <w:p w14:paraId="3E29FD14" w14:textId="5221DAF4" w:rsidR="00B35893" w:rsidRDefault="002528A4" w:rsidP="006B3EF7">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ab/>
      </w:r>
      <w:r w:rsidR="002B4159" w:rsidRPr="002B4159">
        <w:rPr>
          <w:rFonts w:asciiTheme="majorBidi" w:hAnsiTheme="majorBidi" w:cstheme="majorBidi"/>
          <w:b/>
          <w:bCs/>
          <w:sz w:val="24"/>
          <w:szCs w:val="24"/>
        </w:rPr>
        <w:t>Clinic/Program Leave</w:t>
      </w:r>
      <w:r w:rsidR="002B4159">
        <w:rPr>
          <w:rFonts w:asciiTheme="majorBidi" w:hAnsiTheme="majorBidi" w:cstheme="majorBidi"/>
          <w:sz w:val="24"/>
          <w:szCs w:val="24"/>
        </w:rPr>
        <w:t xml:space="preserve">. </w:t>
      </w:r>
      <w:r w:rsidR="00B35893" w:rsidRPr="00B35893">
        <w:rPr>
          <w:rFonts w:asciiTheme="majorBidi" w:hAnsiTheme="majorBidi" w:cstheme="majorBidi"/>
          <w:sz w:val="24"/>
          <w:szCs w:val="24"/>
        </w:rPr>
        <w:t xml:space="preserve">Some reasons for leave are covered under other university policies (e.g., medical leave). Students needing time away from the CFTC for longer than 4 weeks, for reasons not addressed by other university policies (e.g., international travel to renew a </w:t>
      </w:r>
      <w:r w:rsidR="00B35893" w:rsidRPr="00B35893">
        <w:rPr>
          <w:rFonts w:asciiTheme="majorBidi" w:hAnsiTheme="majorBidi" w:cstheme="majorBidi"/>
          <w:sz w:val="24"/>
          <w:szCs w:val="24"/>
        </w:rPr>
        <w:lastRenderedPageBreak/>
        <w:t>Visa or collect research data), must submit a</w:t>
      </w:r>
      <w:r w:rsidR="005E647C">
        <w:rPr>
          <w:rFonts w:asciiTheme="majorBidi" w:hAnsiTheme="majorBidi" w:cstheme="majorBidi"/>
          <w:sz w:val="24"/>
          <w:szCs w:val="24"/>
        </w:rPr>
        <w:t xml:space="preserve"> petition</w:t>
      </w:r>
      <w:r w:rsidR="00B35893" w:rsidRPr="00B35893">
        <w:rPr>
          <w:rFonts w:asciiTheme="majorBidi" w:hAnsiTheme="majorBidi" w:cstheme="majorBidi"/>
          <w:sz w:val="24"/>
          <w:szCs w:val="24"/>
        </w:rPr>
        <w:t xml:space="preserve"> for an exception to the CFT program requirements</w:t>
      </w:r>
      <w:r w:rsidR="00C63FEE">
        <w:rPr>
          <w:rFonts w:asciiTheme="majorBidi" w:hAnsiTheme="majorBidi" w:cstheme="majorBidi"/>
          <w:sz w:val="24"/>
          <w:szCs w:val="24"/>
        </w:rPr>
        <w:t xml:space="preserve">. </w:t>
      </w:r>
      <w:r w:rsidR="00B35893" w:rsidRPr="00B35893">
        <w:rPr>
          <w:rFonts w:asciiTheme="majorBidi" w:hAnsiTheme="majorBidi" w:cstheme="majorBidi"/>
          <w:sz w:val="24"/>
          <w:szCs w:val="24"/>
        </w:rPr>
        <w:t xml:space="preserve">If this </w:t>
      </w:r>
      <w:proofErr w:type="gramStart"/>
      <w:r w:rsidR="00B35893" w:rsidRPr="00B35893">
        <w:rPr>
          <w:rFonts w:asciiTheme="majorBidi" w:hAnsiTheme="majorBidi" w:cstheme="majorBidi"/>
          <w:sz w:val="24"/>
          <w:szCs w:val="24"/>
        </w:rPr>
        <w:t>will result</w:t>
      </w:r>
      <w:proofErr w:type="gramEnd"/>
      <w:r w:rsidR="00B35893" w:rsidRPr="00B35893">
        <w:rPr>
          <w:rFonts w:asciiTheme="majorBidi" w:hAnsiTheme="majorBidi" w:cstheme="majorBidi"/>
          <w:sz w:val="24"/>
          <w:szCs w:val="24"/>
        </w:rPr>
        <w:t xml:space="preserve"> in greater than 2 absences from practicum, the student would also not enroll for practicum during the relevant semester. All requests for an exception to </w:t>
      </w:r>
      <w:r w:rsidR="00233AB5">
        <w:rPr>
          <w:rFonts w:asciiTheme="majorBidi" w:hAnsiTheme="majorBidi" w:cstheme="majorBidi"/>
          <w:sz w:val="24"/>
          <w:szCs w:val="24"/>
        </w:rPr>
        <w:t xml:space="preserve">the </w:t>
      </w:r>
      <w:r w:rsidR="00B35893" w:rsidRPr="00B35893">
        <w:rPr>
          <w:rFonts w:asciiTheme="majorBidi" w:hAnsiTheme="majorBidi" w:cstheme="majorBidi"/>
          <w:sz w:val="24"/>
          <w:szCs w:val="24"/>
        </w:rPr>
        <w:t xml:space="preserve">program requirement must be submitted no later than 60 days prior to the start of the leave and should be submitted sooner if possible. The Program Director will consult with the </w:t>
      </w:r>
      <w:proofErr w:type="gramStart"/>
      <w:r w:rsidR="00B35893" w:rsidRPr="00B35893">
        <w:rPr>
          <w:rFonts w:asciiTheme="majorBidi" w:hAnsiTheme="majorBidi" w:cstheme="majorBidi"/>
          <w:sz w:val="24"/>
          <w:szCs w:val="24"/>
        </w:rPr>
        <w:t>student’s</w:t>
      </w:r>
      <w:proofErr w:type="gramEnd"/>
      <w:r w:rsidR="00B35893" w:rsidRPr="00B35893">
        <w:rPr>
          <w:rFonts w:asciiTheme="majorBidi" w:hAnsiTheme="majorBidi" w:cstheme="majorBidi"/>
          <w:sz w:val="24"/>
          <w:szCs w:val="24"/>
        </w:rPr>
        <w:t xml:space="preserve"> advisor and the CFT faculty, as needed, and respond in writing to the student. It is not guaranteed that an exception to the CFT program requirements will be granted. To support students to on-time graduation, it is highly unlikely that multiple exceptions would be approved for a student. </w:t>
      </w:r>
    </w:p>
    <w:p w14:paraId="58B58A21" w14:textId="3476D616" w:rsidR="007A1958" w:rsidRDefault="00640DBE" w:rsidP="007A1958">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ab/>
      </w:r>
      <w:r w:rsidRPr="00640DBE">
        <w:rPr>
          <w:rFonts w:asciiTheme="majorBidi" w:hAnsiTheme="majorBidi" w:cstheme="majorBidi"/>
          <w:b/>
          <w:bCs/>
          <w:sz w:val="24"/>
          <w:szCs w:val="24"/>
        </w:rPr>
        <w:t>Other</w:t>
      </w:r>
      <w:r>
        <w:rPr>
          <w:rFonts w:asciiTheme="majorBidi" w:hAnsiTheme="majorBidi" w:cstheme="majorBidi"/>
          <w:sz w:val="24"/>
          <w:szCs w:val="24"/>
        </w:rPr>
        <w:t xml:space="preserve">. </w:t>
      </w:r>
      <w:r w:rsidR="000642FC">
        <w:rPr>
          <w:rFonts w:asciiTheme="majorBidi" w:hAnsiTheme="majorBidi" w:cstheme="majorBidi"/>
          <w:sz w:val="24"/>
          <w:szCs w:val="24"/>
        </w:rPr>
        <w:t>Petitions</w:t>
      </w:r>
      <w:r>
        <w:rPr>
          <w:rFonts w:asciiTheme="majorBidi" w:hAnsiTheme="majorBidi" w:cstheme="majorBidi"/>
          <w:sz w:val="24"/>
          <w:szCs w:val="24"/>
        </w:rPr>
        <w:t xml:space="preserve"> for other exceptions to CFT program requirements should be </w:t>
      </w:r>
      <w:r w:rsidR="007A1958">
        <w:rPr>
          <w:rFonts w:asciiTheme="majorBidi" w:hAnsiTheme="majorBidi" w:cstheme="majorBidi"/>
          <w:sz w:val="24"/>
          <w:szCs w:val="24"/>
        </w:rPr>
        <w:t>submitted</w:t>
      </w:r>
      <w:r w:rsidR="00324B55">
        <w:rPr>
          <w:rFonts w:asciiTheme="majorBidi" w:hAnsiTheme="majorBidi" w:cstheme="majorBidi"/>
          <w:sz w:val="24"/>
          <w:szCs w:val="24"/>
        </w:rPr>
        <w:t xml:space="preserve"> by the student,</w:t>
      </w:r>
      <w:r w:rsidR="007A1958">
        <w:rPr>
          <w:rFonts w:asciiTheme="majorBidi" w:hAnsiTheme="majorBidi" w:cstheme="majorBidi"/>
          <w:sz w:val="24"/>
          <w:szCs w:val="24"/>
        </w:rPr>
        <w:t xml:space="preserve"> </w:t>
      </w:r>
      <w:r w:rsidR="007B1680">
        <w:rPr>
          <w:rFonts w:asciiTheme="majorBidi" w:hAnsiTheme="majorBidi" w:cstheme="majorBidi"/>
          <w:sz w:val="24"/>
          <w:szCs w:val="24"/>
        </w:rPr>
        <w:t>in advance</w:t>
      </w:r>
      <w:r w:rsidR="00324B55">
        <w:rPr>
          <w:rFonts w:asciiTheme="majorBidi" w:hAnsiTheme="majorBidi" w:cstheme="majorBidi"/>
          <w:sz w:val="24"/>
          <w:szCs w:val="24"/>
        </w:rPr>
        <w:t>,</w:t>
      </w:r>
      <w:r w:rsidR="007B1680">
        <w:rPr>
          <w:rFonts w:asciiTheme="majorBidi" w:hAnsiTheme="majorBidi" w:cstheme="majorBidi"/>
          <w:sz w:val="24"/>
          <w:szCs w:val="24"/>
        </w:rPr>
        <w:t xml:space="preserve"> </w:t>
      </w:r>
      <w:r w:rsidR="007A1958">
        <w:rPr>
          <w:rFonts w:asciiTheme="majorBidi" w:hAnsiTheme="majorBidi" w:cstheme="majorBidi"/>
          <w:sz w:val="24"/>
          <w:szCs w:val="24"/>
        </w:rPr>
        <w:t xml:space="preserve">in writing to the CFT Program Director. </w:t>
      </w:r>
      <w:r w:rsidR="007A1958" w:rsidRPr="00B35893">
        <w:rPr>
          <w:rFonts w:asciiTheme="majorBidi" w:hAnsiTheme="majorBidi" w:cstheme="majorBidi"/>
          <w:sz w:val="24"/>
          <w:szCs w:val="24"/>
        </w:rPr>
        <w:t xml:space="preserve">The Program Director will consult with the </w:t>
      </w:r>
      <w:proofErr w:type="gramStart"/>
      <w:r w:rsidR="007A1958" w:rsidRPr="00B35893">
        <w:rPr>
          <w:rFonts w:asciiTheme="majorBidi" w:hAnsiTheme="majorBidi" w:cstheme="majorBidi"/>
          <w:sz w:val="24"/>
          <w:szCs w:val="24"/>
        </w:rPr>
        <w:t>student’s</w:t>
      </w:r>
      <w:proofErr w:type="gramEnd"/>
      <w:r w:rsidR="007A1958" w:rsidRPr="00B35893">
        <w:rPr>
          <w:rFonts w:asciiTheme="majorBidi" w:hAnsiTheme="majorBidi" w:cstheme="majorBidi"/>
          <w:sz w:val="24"/>
          <w:szCs w:val="24"/>
        </w:rPr>
        <w:t xml:space="preserve"> advisor and the CFT faculty, as needed, and respond in writing to the student. It is not guaranteed that an exception to the CFT program requirements will be granted.</w:t>
      </w:r>
    </w:p>
    <w:p w14:paraId="585DA363" w14:textId="77777777" w:rsidR="00565FBE" w:rsidRDefault="00565FBE"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22816B80" w14:textId="77777777" w:rsidR="00565FBE" w:rsidRPr="003F3822" w:rsidRDefault="00565FBE" w:rsidP="00BA317E">
      <w:pPr>
        <w:pStyle w:val="Heading2"/>
        <w:numPr>
          <w:ilvl w:val="0"/>
          <w:numId w:val="0"/>
        </w:numPr>
        <w:ind w:left="720" w:hanging="720"/>
      </w:pPr>
      <w:bookmarkStart w:id="29" w:name="_Toc239236152"/>
      <w:r w:rsidRPr="00C81769">
        <w:t>Suspension, Probation, and Dismissal</w:t>
      </w:r>
      <w:bookmarkEnd w:id="29"/>
    </w:p>
    <w:p w14:paraId="5A05CD43" w14:textId="0245862F"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The University specifies the circumstances under which students may be put on probation, suspended, or dismissed for academic reasons. In addition, the CFT faculty may move to probate, suspend, or dismiss from the program any student who does not fulfill the academic requirements specified in the </w:t>
      </w:r>
      <w:r>
        <w:rPr>
          <w:rFonts w:asciiTheme="majorBidi" w:hAnsiTheme="majorBidi" w:cstheme="majorBidi"/>
          <w:sz w:val="24"/>
          <w:szCs w:val="24"/>
        </w:rPr>
        <w:t>CFT program</w:t>
      </w:r>
      <w:r w:rsidRPr="00A62A69">
        <w:rPr>
          <w:rFonts w:asciiTheme="majorBidi" w:hAnsiTheme="majorBidi" w:cstheme="majorBidi"/>
          <w:sz w:val="24"/>
          <w:szCs w:val="24"/>
        </w:rPr>
        <w:t xml:space="preserve"> manual, whose clinical progress is deemed inadequate after attempts at remediation, or </w:t>
      </w:r>
      <w:r w:rsidR="001318A2">
        <w:rPr>
          <w:rFonts w:asciiTheme="majorBidi" w:hAnsiTheme="majorBidi" w:cstheme="majorBidi"/>
          <w:sz w:val="24"/>
          <w:szCs w:val="24"/>
        </w:rPr>
        <w:t>who</w:t>
      </w:r>
      <w:r w:rsidR="001120D9">
        <w:rPr>
          <w:rFonts w:asciiTheme="majorBidi" w:hAnsiTheme="majorBidi" w:cstheme="majorBidi"/>
          <w:sz w:val="24"/>
          <w:szCs w:val="24"/>
        </w:rPr>
        <w:t xml:space="preserve"> </w:t>
      </w:r>
      <w:r w:rsidR="001A3D3E">
        <w:rPr>
          <w:rFonts w:asciiTheme="majorBidi" w:hAnsiTheme="majorBidi" w:cstheme="majorBidi"/>
          <w:sz w:val="24"/>
          <w:szCs w:val="24"/>
        </w:rPr>
        <w:t xml:space="preserve">shows a </w:t>
      </w:r>
      <w:r w:rsidR="00590470">
        <w:rPr>
          <w:rFonts w:asciiTheme="majorBidi" w:hAnsiTheme="majorBidi" w:cstheme="majorBidi"/>
          <w:sz w:val="24"/>
          <w:szCs w:val="24"/>
        </w:rPr>
        <w:t xml:space="preserve">demonstrable pattern of </w:t>
      </w:r>
      <w:r w:rsidR="002C476E">
        <w:rPr>
          <w:rFonts w:asciiTheme="majorBidi" w:hAnsiTheme="majorBidi" w:cstheme="majorBidi"/>
          <w:sz w:val="24"/>
          <w:szCs w:val="24"/>
        </w:rPr>
        <w:t>unacceptable performance</w:t>
      </w:r>
      <w:r w:rsidR="00197E5B">
        <w:rPr>
          <w:rFonts w:asciiTheme="majorBidi" w:hAnsiTheme="majorBidi" w:cstheme="majorBidi"/>
          <w:sz w:val="24"/>
          <w:szCs w:val="24"/>
        </w:rPr>
        <w:t xml:space="preserve"> across multiple domains</w:t>
      </w:r>
      <w:r w:rsidR="002C476E">
        <w:rPr>
          <w:rFonts w:asciiTheme="majorBidi" w:hAnsiTheme="majorBidi" w:cstheme="majorBidi"/>
          <w:sz w:val="24"/>
          <w:szCs w:val="24"/>
        </w:rPr>
        <w:t xml:space="preserve">. </w:t>
      </w:r>
      <w:proofErr w:type="gramStart"/>
      <w:r w:rsidRPr="00A62A69">
        <w:rPr>
          <w:rFonts w:asciiTheme="majorBidi" w:hAnsiTheme="majorBidi" w:cstheme="majorBidi"/>
          <w:sz w:val="24"/>
          <w:szCs w:val="24"/>
        </w:rPr>
        <w:t>Usually</w:t>
      </w:r>
      <w:proofErr w:type="gramEnd"/>
      <w:r w:rsidRPr="00A62A69">
        <w:rPr>
          <w:rFonts w:asciiTheme="majorBidi" w:hAnsiTheme="majorBidi" w:cstheme="majorBidi"/>
          <w:sz w:val="24"/>
          <w:szCs w:val="24"/>
        </w:rPr>
        <w:t xml:space="preserve"> such action would be initiated by the CFT faculty and communicated in writing to the </w:t>
      </w:r>
      <w:proofErr w:type="gramStart"/>
      <w:r w:rsidRPr="00A62A69">
        <w:rPr>
          <w:rFonts w:asciiTheme="majorBidi" w:hAnsiTheme="majorBidi" w:cstheme="majorBidi"/>
          <w:sz w:val="24"/>
          <w:szCs w:val="24"/>
        </w:rPr>
        <w:t>student</w:t>
      </w:r>
      <w:proofErr w:type="gramEnd"/>
      <w:r w:rsidRPr="00A62A69">
        <w:rPr>
          <w:rFonts w:asciiTheme="majorBidi" w:hAnsiTheme="majorBidi" w:cstheme="majorBidi"/>
          <w:sz w:val="24"/>
          <w:szCs w:val="24"/>
        </w:rPr>
        <w:t xml:space="preserve">, the </w:t>
      </w:r>
      <w:proofErr w:type="gramStart"/>
      <w:r w:rsidRPr="00A62A69">
        <w:rPr>
          <w:rFonts w:asciiTheme="majorBidi" w:hAnsiTheme="majorBidi" w:cstheme="majorBidi"/>
          <w:sz w:val="24"/>
          <w:szCs w:val="24"/>
        </w:rPr>
        <w:t>student's</w:t>
      </w:r>
      <w:proofErr w:type="gramEnd"/>
      <w:r w:rsidRPr="00A62A69">
        <w:rPr>
          <w:rFonts w:asciiTheme="majorBidi" w:hAnsiTheme="majorBidi" w:cstheme="majorBidi"/>
          <w:sz w:val="24"/>
          <w:szCs w:val="24"/>
        </w:rPr>
        <w:t xml:space="preserve"> advisory committee, </w:t>
      </w:r>
      <w:r w:rsidR="00B55B90">
        <w:rPr>
          <w:rFonts w:asciiTheme="majorBidi" w:hAnsiTheme="majorBidi" w:cstheme="majorBidi"/>
          <w:sz w:val="24"/>
          <w:szCs w:val="24"/>
        </w:rPr>
        <w:t xml:space="preserve">the </w:t>
      </w:r>
      <w:r w:rsidRPr="00A62A69">
        <w:rPr>
          <w:rFonts w:asciiTheme="majorBidi" w:hAnsiTheme="majorBidi" w:cstheme="majorBidi"/>
          <w:sz w:val="24"/>
          <w:szCs w:val="24"/>
        </w:rPr>
        <w:t xml:space="preserve">Director of Graduate </w:t>
      </w:r>
      <w:r>
        <w:rPr>
          <w:rFonts w:asciiTheme="majorBidi" w:hAnsiTheme="majorBidi" w:cstheme="majorBidi"/>
          <w:sz w:val="24"/>
          <w:szCs w:val="24"/>
        </w:rPr>
        <w:t>Studies</w:t>
      </w:r>
      <w:r w:rsidRPr="00A62A69">
        <w:rPr>
          <w:rFonts w:asciiTheme="majorBidi" w:hAnsiTheme="majorBidi" w:cstheme="majorBidi"/>
          <w:sz w:val="24"/>
          <w:szCs w:val="24"/>
        </w:rPr>
        <w:t xml:space="preserve">, and the Department Chair. </w:t>
      </w:r>
    </w:p>
    <w:p w14:paraId="2BA07349"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4E4B7D3" w14:textId="15104D8C" w:rsidR="00C9200F" w:rsidRDefault="0082152E" w:rsidP="00C9200F">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 xml:space="preserve">As a clinical training program, </w:t>
      </w:r>
      <w:r w:rsidR="00565FBE" w:rsidRPr="00A62A69">
        <w:rPr>
          <w:rFonts w:asciiTheme="majorBidi" w:hAnsiTheme="majorBidi" w:cstheme="majorBidi"/>
          <w:sz w:val="24"/>
          <w:szCs w:val="24"/>
        </w:rPr>
        <w:t xml:space="preserve">it may be necessary to dismiss a student from the CFT program for </w:t>
      </w:r>
      <w:r w:rsidR="00565FBE">
        <w:rPr>
          <w:rFonts w:asciiTheme="majorBidi" w:hAnsiTheme="majorBidi" w:cstheme="majorBidi"/>
          <w:sz w:val="24"/>
          <w:szCs w:val="24"/>
        </w:rPr>
        <w:t xml:space="preserve">causes </w:t>
      </w:r>
      <w:r w:rsidR="00565FBE" w:rsidRPr="00A62A69">
        <w:rPr>
          <w:rFonts w:asciiTheme="majorBidi" w:hAnsiTheme="majorBidi" w:cstheme="majorBidi"/>
          <w:sz w:val="24"/>
          <w:szCs w:val="24"/>
        </w:rPr>
        <w:t xml:space="preserve">other than academic reasons. One of the most difficult tasks facing a faculty occurs when a student's behavior is deemed to be so inappropriate as to warrant major concern as to whether the person is emotionally, interpersonally, or ethically suited for entry into the profession of couple and family therapy. </w:t>
      </w:r>
      <w:r w:rsidR="0005069B">
        <w:rPr>
          <w:rFonts w:asciiTheme="majorBidi" w:hAnsiTheme="majorBidi" w:cstheme="majorBidi"/>
          <w:sz w:val="24"/>
          <w:szCs w:val="24"/>
        </w:rPr>
        <w:t>W</w:t>
      </w:r>
      <w:r w:rsidR="00565FBE" w:rsidRPr="00A62A69">
        <w:rPr>
          <w:rFonts w:asciiTheme="majorBidi" w:hAnsiTheme="majorBidi" w:cstheme="majorBidi"/>
          <w:sz w:val="24"/>
          <w:szCs w:val="24"/>
        </w:rPr>
        <w:t xml:space="preserve">hen such </w:t>
      </w:r>
      <w:r w:rsidR="00593EBE">
        <w:rPr>
          <w:rFonts w:asciiTheme="majorBidi" w:hAnsiTheme="majorBidi" w:cstheme="majorBidi"/>
          <w:sz w:val="24"/>
          <w:szCs w:val="24"/>
        </w:rPr>
        <w:t xml:space="preserve">a situation </w:t>
      </w:r>
      <w:r w:rsidR="00565FBE" w:rsidRPr="00A62A69">
        <w:rPr>
          <w:rFonts w:asciiTheme="majorBidi" w:hAnsiTheme="majorBidi" w:cstheme="majorBidi"/>
          <w:sz w:val="24"/>
          <w:szCs w:val="24"/>
        </w:rPr>
        <w:t>occur</w:t>
      </w:r>
      <w:r w:rsidR="00593EBE">
        <w:rPr>
          <w:rFonts w:asciiTheme="majorBidi" w:hAnsiTheme="majorBidi" w:cstheme="majorBidi"/>
          <w:sz w:val="24"/>
          <w:szCs w:val="24"/>
        </w:rPr>
        <w:t>s</w:t>
      </w:r>
      <w:r w:rsidR="00565FBE" w:rsidRPr="00A62A69">
        <w:rPr>
          <w:rFonts w:asciiTheme="majorBidi" w:hAnsiTheme="majorBidi" w:cstheme="majorBidi"/>
          <w:sz w:val="24"/>
          <w:szCs w:val="24"/>
        </w:rPr>
        <w:t>, the</w:t>
      </w:r>
      <w:r w:rsidR="00FC1B61" w:rsidRPr="00A62A69">
        <w:rPr>
          <w:rFonts w:asciiTheme="majorBidi" w:hAnsiTheme="majorBidi" w:cstheme="majorBidi"/>
          <w:sz w:val="24"/>
          <w:szCs w:val="24"/>
        </w:rPr>
        <w:t xml:space="preserve"> </w:t>
      </w:r>
      <w:r w:rsidR="005F41AF">
        <w:rPr>
          <w:rFonts w:asciiTheme="majorBidi" w:hAnsiTheme="majorBidi" w:cstheme="majorBidi"/>
          <w:sz w:val="24"/>
          <w:szCs w:val="24"/>
        </w:rPr>
        <w:t>CFT faculty</w:t>
      </w:r>
      <w:r w:rsidR="00FC1B61" w:rsidRPr="00A62A69">
        <w:rPr>
          <w:rFonts w:asciiTheme="majorBidi" w:hAnsiTheme="majorBidi" w:cstheme="majorBidi"/>
          <w:sz w:val="24"/>
          <w:szCs w:val="24"/>
        </w:rPr>
        <w:t xml:space="preserve"> or the student’s advisor, through the Director of Graduate </w:t>
      </w:r>
      <w:r w:rsidR="00FC1B61">
        <w:rPr>
          <w:rFonts w:asciiTheme="majorBidi" w:hAnsiTheme="majorBidi" w:cstheme="majorBidi"/>
          <w:sz w:val="24"/>
          <w:szCs w:val="24"/>
        </w:rPr>
        <w:t>Studies</w:t>
      </w:r>
      <w:r w:rsidR="00FC1B61" w:rsidRPr="00A62A69">
        <w:rPr>
          <w:rFonts w:asciiTheme="majorBidi" w:hAnsiTheme="majorBidi" w:cstheme="majorBidi"/>
          <w:sz w:val="24"/>
          <w:szCs w:val="24"/>
        </w:rPr>
        <w:t>, may call for a</w:t>
      </w:r>
      <w:r w:rsidR="00FC1B61">
        <w:rPr>
          <w:rFonts w:asciiTheme="majorBidi" w:hAnsiTheme="majorBidi" w:cstheme="majorBidi"/>
          <w:sz w:val="24"/>
          <w:szCs w:val="24"/>
        </w:rPr>
        <w:t>n Academic Performance</w:t>
      </w:r>
      <w:r w:rsidR="00FC1B61" w:rsidRPr="00A62A69">
        <w:rPr>
          <w:rFonts w:asciiTheme="majorBidi" w:hAnsiTheme="majorBidi" w:cstheme="majorBidi"/>
          <w:sz w:val="24"/>
          <w:szCs w:val="24"/>
        </w:rPr>
        <w:t xml:space="preserve"> Review</w:t>
      </w:r>
      <w:r w:rsidR="00FC1B61" w:rsidRPr="00A62A69" w:rsidDel="007C649B">
        <w:rPr>
          <w:rFonts w:asciiTheme="majorBidi" w:hAnsiTheme="majorBidi" w:cstheme="majorBidi"/>
          <w:sz w:val="24"/>
          <w:szCs w:val="24"/>
        </w:rPr>
        <w:t xml:space="preserve"> </w:t>
      </w:r>
      <w:r w:rsidR="00A7465D">
        <w:rPr>
          <w:rFonts w:asciiTheme="majorBidi" w:hAnsiTheme="majorBidi" w:cstheme="majorBidi"/>
          <w:sz w:val="24"/>
          <w:szCs w:val="24"/>
        </w:rPr>
        <w:t xml:space="preserve">(as described in the </w:t>
      </w:r>
      <w:r w:rsidR="00A7465D" w:rsidRPr="00A7465D">
        <w:rPr>
          <w:rFonts w:asciiTheme="majorBidi" w:hAnsiTheme="majorBidi" w:cstheme="majorBidi"/>
          <w:b/>
          <w:bCs/>
          <w:sz w:val="24"/>
          <w:szCs w:val="24"/>
        </w:rPr>
        <w:t>HDFS Ph.D. Handbook</w:t>
      </w:r>
      <w:r w:rsidR="00A7465D">
        <w:rPr>
          <w:rFonts w:asciiTheme="majorBidi" w:hAnsiTheme="majorBidi" w:cstheme="majorBidi"/>
          <w:sz w:val="24"/>
          <w:szCs w:val="24"/>
        </w:rPr>
        <w:t xml:space="preserve">) </w:t>
      </w:r>
      <w:r w:rsidR="00FC1B61" w:rsidRPr="00A62A69">
        <w:rPr>
          <w:rFonts w:asciiTheme="majorBidi" w:hAnsiTheme="majorBidi" w:cstheme="majorBidi"/>
          <w:sz w:val="24"/>
          <w:szCs w:val="24"/>
        </w:rPr>
        <w:t xml:space="preserve">to develop a plan of remediation. </w:t>
      </w:r>
      <w:r w:rsidR="00565FBE" w:rsidRPr="00A62A69">
        <w:rPr>
          <w:rFonts w:asciiTheme="majorBidi" w:hAnsiTheme="majorBidi" w:cstheme="majorBidi"/>
          <w:sz w:val="24"/>
          <w:szCs w:val="24"/>
        </w:rPr>
        <w:t>If remedial action on the part of the student is not deemed feasible, the student should be informed</w:t>
      </w:r>
      <w:r w:rsidR="00565FBE">
        <w:rPr>
          <w:rFonts w:asciiTheme="majorBidi" w:hAnsiTheme="majorBidi" w:cstheme="majorBidi"/>
          <w:sz w:val="24"/>
          <w:szCs w:val="24"/>
        </w:rPr>
        <w:t xml:space="preserve"> about the reasons why they are</w:t>
      </w:r>
      <w:r w:rsidR="00565FBE" w:rsidRPr="00A62A69">
        <w:rPr>
          <w:rFonts w:asciiTheme="majorBidi" w:hAnsiTheme="majorBidi" w:cstheme="majorBidi"/>
          <w:sz w:val="24"/>
          <w:szCs w:val="24"/>
        </w:rPr>
        <w:t xml:space="preserve"> regarded as unsuitable for this </w:t>
      </w:r>
      <w:proofErr w:type="gramStart"/>
      <w:r w:rsidR="00565FBE" w:rsidRPr="00A62A69">
        <w:rPr>
          <w:rFonts w:asciiTheme="majorBidi" w:hAnsiTheme="majorBidi" w:cstheme="majorBidi"/>
          <w:sz w:val="24"/>
          <w:szCs w:val="24"/>
        </w:rPr>
        <w:t>particular CFT</w:t>
      </w:r>
      <w:proofErr w:type="gramEnd"/>
      <w:r w:rsidR="00565FBE" w:rsidRPr="00A62A69">
        <w:rPr>
          <w:rFonts w:asciiTheme="majorBidi" w:hAnsiTheme="majorBidi" w:cstheme="majorBidi"/>
          <w:sz w:val="24"/>
          <w:szCs w:val="24"/>
        </w:rPr>
        <w:t xml:space="preserve"> training program. </w:t>
      </w:r>
      <w:proofErr w:type="gramStart"/>
      <w:r w:rsidR="00C9200F" w:rsidRPr="00A62A69">
        <w:rPr>
          <w:rFonts w:asciiTheme="majorBidi" w:hAnsiTheme="majorBidi" w:cstheme="majorBidi"/>
          <w:sz w:val="24"/>
          <w:szCs w:val="24"/>
        </w:rPr>
        <w:t>Usually</w:t>
      </w:r>
      <w:proofErr w:type="gramEnd"/>
      <w:r w:rsidR="00C9200F" w:rsidRPr="00A62A69">
        <w:rPr>
          <w:rFonts w:asciiTheme="majorBidi" w:hAnsiTheme="majorBidi" w:cstheme="majorBidi"/>
          <w:sz w:val="24"/>
          <w:szCs w:val="24"/>
        </w:rPr>
        <w:t xml:space="preserve"> students who would be dismissed under these circumstances would be dismissed from the graduate program of the department. However, under some circumstances, a dismissal decision may specify that the student retains the right to apply for admission to other graduate programs within the department.</w:t>
      </w:r>
    </w:p>
    <w:p w14:paraId="665563DB" w14:textId="77777777" w:rsidR="00C9200F" w:rsidRPr="00A62A69" w:rsidRDefault="00C9200F"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623B5883" w14:textId="09B155CC"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At any point in this process, the student has a right to appeal. </w:t>
      </w:r>
      <w:r w:rsidR="00B1732F">
        <w:rPr>
          <w:rFonts w:asciiTheme="majorBidi" w:hAnsiTheme="majorBidi" w:cstheme="majorBidi"/>
          <w:sz w:val="24"/>
          <w:szCs w:val="24"/>
        </w:rPr>
        <w:t xml:space="preserve">The process and procedures for doing so are outlined in the </w:t>
      </w:r>
      <w:r w:rsidR="0090627A" w:rsidRPr="00A7465D">
        <w:rPr>
          <w:rFonts w:asciiTheme="majorBidi" w:hAnsiTheme="majorBidi" w:cstheme="majorBidi"/>
          <w:b/>
          <w:bCs/>
          <w:sz w:val="24"/>
          <w:szCs w:val="24"/>
        </w:rPr>
        <w:t>HDFS Ph.D. Handbook</w:t>
      </w:r>
      <w:r w:rsidR="0090627A">
        <w:rPr>
          <w:rFonts w:asciiTheme="majorBidi" w:hAnsiTheme="majorBidi" w:cstheme="majorBidi"/>
          <w:sz w:val="24"/>
          <w:szCs w:val="24"/>
        </w:rPr>
        <w:t xml:space="preserve">. </w:t>
      </w:r>
    </w:p>
    <w:p w14:paraId="43610F1C" w14:textId="77777777" w:rsidR="003F3822" w:rsidRDefault="003F3822"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B018D0A" w14:textId="77777777" w:rsidR="003F3822" w:rsidRPr="00476643" w:rsidRDefault="003F3822" w:rsidP="00BA317E">
      <w:pPr>
        <w:pStyle w:val="Heading2"/>
        <w:numPr>
          <w:ilvl w:val="0"/>
          <w:numId w:val="0"/>
        </w:numPr>
        <w:ind w:left="720" w:hanging="720"/>
      </w:pPr>
      <w:bookmarkStart w:id="30" w:name="_Toc239236153"/>
      <w:r w:rsidRPr="00C81769">
        <w:t>Expectations for Performance in the Clinical Role</w:t>
      </w:r>
      <w:bookmarkEnd w:id="30"/>
    </w:p>
    <w:p w14:paraId="058CA415" w14:textId="77777777" w:rsidR="003F3822" w:rsidRDefault="003F3822" w:rsidP="003F3822">
      <w:pPr>
        <w:rPr>
          <w:rFonts w:asciiTheme="majorBidi" w:hAnsiTheme="majorBidi" w:cstheme="majorBidi"/>
          <w:sz w:val="24"/>
          <w:szCs w:val="24"/>
        </w:rPr>
      </w:pPr>
      <w:r w:rsidRPr="39BD83AD">
        <w:rPr>
          <w:rFonts w:asciiTheme="majorBidi" w:hAnsiTheme="majorBidi" w:cstheme="majorBidi"/>
          <w:sz w:val="24"/>
          <w:szCs w:val="24"/>
        </w:rPr>
        <w:t xml:space="preserve">Student success in the CFT program is defined not only by academic competence but also by appropriate performance in the clinical role. Students are expected to demonstrate increasing levels of clinical performance over their time in the program and must meet a designated performance standard prior to formally completing their clinical requirements. Students enrolled in practicum (HDFS 993) and seeing clients at the Couple and Family Therapy Clinic must also follow all policies outlined in the practicum syllabus and in the Couple and Family Therapy Clinic Manual. </w:t>
      </w:r>
      <w:r w:rsidRPr="39BD83AD">
        <w:rPr>
          <w:rFonts w:ascii="Times New Roman" w:hAnsi="Times New Roman"/>
          <w:sz w:val="24"/>
          <w:szCs w:val="24"/>
        </w:rPr>
        <w:t xml:space="preserve">Furthermore, </w:t>
      </w:r>
      <w:proofErr w:type="gramStart"/>
      <w:r w:rsidRPr="39BD83AD">
        <w:rPr>
          <w:rFonts w:ascii="Times New Roman" w:hAnsi="Times New Roman"/>
          <w:sz w:val="24"/>
          <w:szCs w:val="24"/>
        </w:rPr>
        <w:t>at all times</w:t>
      </w:r>
      <w:proofErr w:type="gramEnd"/>
      <w:r w:rsidRPr="39BD83AD">
        <w:rPr>
          <w:rFonts w:ascii="Times New Roman" w:hAnsi="Times New Roman"/>
          <w:sz w:val="24"/>
          <w:szCs w:val="24"/>
        </w:rPr>
        <w:t xml:space="preserve">, CFT students are required to adhere to the </w:t>
      </w:r>
      <w:hyperlink r:id="rId30">
        <w:r w:rsidRPr="39BD83AD">
          <w:rPr>
            <w:rStyle w:val="Hyperlink"/>
            <w:rFonts w:ascii="Times New Roman" w:hAnsi="Times New Roman"/>
            <w:i/>
            <w:iCs/>
            <w:sz w:val="24"/>
            <w:szCs w:val="24"/>
          </w:rPr>
          <w:t xml:space="preserve">AAMFT </w:t>
        </w:r>
        <w:r w:rsidRPr="39BD83AD">
          <w:rPr>
            <w:rStyle w:val="Hyperlink"/>
            <w:rFonts w:ascii="Times New Roman" w:hAnsi="Times New Roman"/>
            <w:i/>
            <w:iCs/>
            <w:sz w:val="24"/>
            <w:szCs w:val="24"/>
          </w:rPr>
          <w:lastRenderedPageBreak/>
          <w:t>Code of Ethics</w:t>
        </w:r>
      </w:hyperlink>
      <w:r w:rsidRPr="39BD83AD">
        <w:rPr>
          <w:rFonts w:ascii="Times New Roman" w:hAnsi="Times New Roman"/>
          <w:sz w:val="24"/>
          <w:szCs w:val="24"/>
        </w:rPr>
        <w:t xml:space="preserve"> and all applicable rules and laws governing the practice of couple/marriage and family therapy practice in Michigan.</w:t>
      </w:r>
      <w:r>
        <w:t xml:space="preserve">  </w:t>
      </w:r>
    </w:p>
    <w:p w14:paraId="7F7F7F62" w14:textId="77777777" w:rsidR="003F3822" w:rsidRDefault="003F3822" w:rsidP="003F3822">
      <w:pPr>
        <w:rPr>
          <w:rFonts w:asciiTheme="majorBidi" w:hAnsiTheme="majorBidi" w:cstheme="majorBidi"/>
          <w:sz w:val="24"/>
          <w:szCs w:val="24"/>
        </w:rPr>
      </w:pPr>
    </w:p>
    <w:p w14:paraId="0EB05D95" w14:textId="67863196" w:rsidR="00816859" w:rsidRDefault="003F3822" w:rsidP="003F3822">
      <w:pPr>
        <w:rPr>
          <w:rFonts w:ascii="Times New Roman" w:hAnsi="Times New Roman"/>
          <w:sz w:val="24"/>
          <w:szCs w:val="24"/>
        </w:rPr>
      </w:pPr>
      <w:r w:rsidRPr="39BD83AD">
        <w:rPr>
          <w:rFonts w:asciiTheme="majorBidi" w:hAnsiTheme="majorBidi" w:cstheme="majorBidi"/>
          <w:sz w:val="24"/>
          <w:szCs w:val="24"/>
        </w:rPr>
        <w:t xml:space="preserve">The faculty of the CFT </w:t>
      </w:r>
      <w:r w:rsidR="00CB2BFB">
        <w:rPr>
          <w:rFonts w:asciiTheme="majorBidi" w:hAnsiTheme="majorBidi" w:cstheme="majorBidi"/>
          <w:sz w:val="24"/>
          <w:szCs w:val="24"/>
        </w:rPr>
        <w:t>p</w:t>
      </w:r>
      <w:r w:rsidRPr="39BD83AD">
        <w:rPr>
          <w:rFonts w:asciiTheme="majorBidi" w:hAnsiTheme="majorBidi" w:cstheme="majorBidi"/>
          <w:sz w:val="24"/>
          <w:szCs w:val="24"/>
        </w:rPr>
        <w:t xml:space="preserve">rogram </w:t>
      </w:r>
      <w:proofErr w:type="gramStart"/>
      <w:r w:rsidRPr="39BD83AD">
        <w:rPr>
          <w:rFonts w:asciiTheme="majorBidi" w:hAnsiTheme="majorBidi" w:cstheme="majorBidi"/>
          <w:sz w:val="24"/>
          <w:szCs w:val="24"/>
        </w:rPr>
        <w:t>seek</w:t>
      </w:r>
      <w:proofErr w:type="gramEnd"/>
      <w:r w:rsidRPr="39BD83AD">
        <w:rPr>
          <w:rFonts w:asciiTheme="majorBidi" w:hAnsiTheme="majorBidi" w:cstheme="majorBidi"/>
          <w:sz w:val="24"/>
          <w:szCs w:val="24"/>
        </w:rPr>
        <w:t xml:space="preserve"> to honor the public trust in couple/marriage and family therapists and therefore serve as gatekeepers to the profession of Couple and Family Therapy. Concerns related to a student’s clinical performance should be discussed with the student, brought to the attention of the student’s clinical supervisor(s), and documented on the student’s </w:t>
      </w:r>
      <w:r w:rsidRPr="39BD83AD">
        <w:rPr>
          <w:rFonts w:asciiTheme="majorBidi" w:hAnsiTheme="majorBidi" w:cstheme="majorBidi"/>
          <w:i/>
          <w:iCs/>
          <w:sz w:val="24"/>
          <w:szCs w:val="24"/>
        </w:rPr>
        <w:t>Evaluation of Progress in Clinical Practice</w:t>
      </w:r>
      <w:r w:rsidRPr="39BD83AD">
        <w:rPr>
          <w:rFonts w:asciiTheme="majorBidi" w:hAnsiTheme="majorBidi" w:cstheme="majorBidi"/>
          <w:sz w:val="24"/>
          <w:szCs w:val="24"/>
        </w:rPr>
        <w:t xml:space="preserve"> form. In certain circumstances, the Clinic Director and/or CFT Program Director may also need to be made aware of concerns with a student’s clinical performance. If the concern remains unresolved, violates Couple and Family Therapy Clinic policy, violates the </w:t>
      </w:r>
      <w:hyperlink r:id="rId31">
        <w:r w:rsidRPr="39BD83AD">
          <w:rPr>
            <w:rStyle w:val="Hyperlink"/>
            <w:rFonts w:ascii="Times New Roman" w:hAnsi="Times New Roman"/>
            <w:i/>
            <w:iCs/>
            <w:sz w:val="24"/>
            <w:szCs w:val="24"/>
          </w:rPr>
          <w:t>AAMFT Code of Ethics</w:t>
        </w:r>
      </w:hyperlink>
      <w:r w:rsidRPr="39BD83AD">
        <w:rPr>
          <w:rFonts w:ascii="Times New Roman" w:hAnsi="Times New Roman"/>
          <w:sz w:val="24"/>
          <w:szCs w:val="24"/>
        </w:rPr>
        <w:t xml:space="preserve">, violates law governing the practice of couple/marriage and family therapy in Michigan, and/or constitutes a serious breach of professional ethics or behavioral standards, an Academic Performance Review may be initiated. </w:t>
      </w:r>
    </w:p>
    <w:p w14:paraId="4B7F4B2B" w14:textId="77777777" w:rsidR="00816859" w:rsidRDefault="00816859" w:rsidP="003F3822">
      <w:pPr>
        <w:rPr>
          <w:rFonts w:ascii="Times New Roman" w:hAnsi="Times New Roman"/>
          <w:sz w:val="24"/>
          <w:szCs w:val="24"/>
        </w:rPr>
      </w:pPr>
    </w:p>
    <w:p w14:paraId="5946D6EC" w14:textId="1F02DA59" w:rsidR="003F3822" w:rsidRDefault="003F3822" w:rsidP="003F3822">
      <w:pPr>
        <w:rPr>
          <w:rFonts w:asciiTheme="majorBidi" w:hAnsiTheme="majorBidi" w:cstheme="majorBidi"/>
          <w:sz w:val="24"/>
          <w:szCs w:val="24"/>
        </w:rPr>
      </w:pPr>
      <w:r w:rsidRPr="39BD83AD">
        <w:rPr>
          <w:rFonts w:asciiTheme="majorBidi" w:hAnsiTheme="majorBidi" w:cstheme="majorBidi"/>
          <w:sz w:val="24"/>
          <w:szCs w:val="24"/>
        </w:rPr>
        <w:t xml:space="preserve">The </w:t>
      </w:r>
      <w:r w:rsidRPr="007370DD">
        <w:rPr>
          <w:rFonts w:asciiTheme="majorBidi" w:hAnsiTheme="majorBidi" w:cstheme="majorBidi"/>
          <w:b/>
          <w:spacing w:val="-2"/>
          <w:sz w:val="24"/>
          <w:szCs w:val="24"/>
        </w:rPr>
        <w:t xml:space="preserve">HDFS </w:t>
      </w:r>
      <w:r w:rsidRPr="007370DD">
        <w:rPr>
          <w:rFonts w:asciiTheme="majorBidi" w:hAnsiTheme="majorBidi" w:cstheme="majorBidi"/>
          <w:b/>
          <w:bCs/>
          <w:spacing w:val="-2"/>
          <w:sz w:val="24"/>
          <w:szCs w:val="24"/>
        </w:rPr>
        <w:t>Ph.D.</w:t>
      </w:r>
      <w:r w:rsidRPr="007370DD">
        <w:rPr>
          <w:rFonts w:asciiTheme="majorBidi" w:hAnsiTheme="majorBidi" w:cstheme="majorBidi"/>
          <w:b/>
          <w:spacing w:val="-2"/>
          <w:sz w:val="24"/>
          <w:szCs w:val="24"/>
        </w:rPr>
        <w:t xml:space="preserve"> Handbook</w:t>
      </w:r>
      <w:r w:rsidRPr="39BD83AD">
        <w:rPr>
          <w:rFonts w:asciiTheme="majorBidi" w:hAnsiTheme="majorBidi" w:cstheme="majorBidi"/>
          <w:sz w:val="24"/>
          <w:szCs w:val="24"/>
        </w:rPr>
        <w:t xml:space="preserve"> describes guidelines for </w:t>
      </w:r>
      <w:r w:rsidRPr="39BD83AD">
        <w:rPr>
          <w:rFonts w:asciiTheme="majorBidi" w:hAnsiTheme="majorBidi" w:cstheme="majorBidi"/>
          <w:i/>
          <w:iCs/>
          <w:sz w:val="24"/>
          <w:szCs w:val="24"/>
        </w:rPr>
        <w:t xml:space="preserve">Academic and Professional Performance and Standards </w:t>
      </w:r>
      <w:r w:rsidRPr="39BD83AD">
        <w:rPr>
          <w:rFonts w:asciiTheme="majorBidi" w:hAnsiTheme="majorBidi" w:cstheme="majorBidi"/>
          <w:sz w:val="24"/>
          <w:szCs w:val="24"/>
        </w:rPr>
        <w:t>as well as circumstances in which the Academic Performance Review of a doctoral student is warranted. Failure to meet the requirements coming from such a review would result in termination from the CFT program.</w:t>
      </w:r>
    </w:p>
    <w:p w14:paraId="0DB0138C" w14:textId="77777777" w:rsidR="003F3822" w:rsidRDefault="003F3822" w:rsidP="003F3822">
      <w:pPr>
        <w:rPr>
          <w:rFonts w:asciiTheme="majorBidi" w:hAnsiTheme="majorBidi" w:cstheme="majorBidi"/>
          <w:sz w:val="24"/>
          <w:szCs w:val="24"/>
        </w:rPr>
      </w:pPr>
    </w:p>
    <w:p w14:paraId="0E474CC8" w14:textId="26558DB0" w:rsidR="003F3822" w:rsidRPr="003F3822" w:rsidRDefault="003F3822"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u w:val="single"/>
        </w:rPr>
      </w:pPr>
      <w:r w:rsidRPr="00A62A69">
        <w:rPr>
          <w:rFonts w:asciiTheme="majorBidi" w:hAnsiTheme="majorBidi" w:cstheme="majorBidi"/>
          <w:sz w:val="24"/>
          <w:szCs w:val="24"/>
        </w:rPr>
        <w:t>I</w:t>
      </w:r>
      <w:r>
        <w:rPr>
          <w:rFonts w:asciiTheme="majorBidi" w:hAnsiTheme="majorBidi" w:cstheme="majorBidi"/>
          <w:sz w:val="24"/>
          <w:szCs w:val="24"/>
        </w:rPr>
        <w:t xml:space="preserve">n cases involving </w:t>
      </w:r>
      <w:r w:rsidRPr="00A62A69">
        <w:rPr>
          <w:rFonts w:asciiTheme="majorBidi" w:hAnsiTheme="majorBidi" w:cstheme="majorBidi"/>
          <w:sz w:val="24"/>
          <w:szCs w:val="24"/>
        </w:rPr>
        <w:t xml:space="preserve">unethical </w:t>
      </w:r>
      <w:r>
        <w:rPr>
          <w:rFonts w:asciiTheme="majorBidi" w:hAnsiTheme="majorBidi" w:cstheme="majorBidi"/>
          <w:sz w:val="24"/>
          <w:szCs w:val="24"/>
        </w:rPr>
        <w:t xml:space="preserve">and/or unlawful behavior, a report may also be made to </w:t>
      </w:r>
      <w:r w:rsidRPr="00A62A69">
        <w:rPr>
          <w:rFonts w:asciiTheme="majorBidi" w:hAnsiTheme="majorBidi" w:cstheme="majorBidi"/>
          <w:sz w:val="24"/>
          <w:szCs w:val="24"/>
        </w:rPr>
        <w:t>the AAMFT Ethics Committee</w:t>
      </w:r>
      <w:r>
        <w:rPr>
          <w:rFonts w:asciiTheme="majorBidi" w:hAnsiTheme="majorBidi" w:cstheme="majorBidi"/>
          <w:sz w:val="24"/>
          <w:szCs w:val="24"/>
        </w:rPr>
        <w:t>, t</w:t>
      </w:r>
      <w:r w:rsidRPr="00A62A69">
        <w:rPr>
          <w:rFonts w:asciiTheme="majorBidi" w:hAnsiTheme="majorBidi" w:cstheme="majorBidi"/>
          <w:sz w:val="24"/>
          <w:szCs w:val="24"/>
        </w:rPr>
        <w:t>he Michigan Board of Marriage and Family Therapy</w:t>
      </w:r>
      <w:r>
        <w:rPr>
          <w:rFonts w:asciiTheme="majorBidi" w:hAnsiTheme="majorBidi" w:cstheme="majorBidi"/>
          <w:sz w:val="24"/>
          <w:szCs w:val="24"/>
        </w:rPr>
        <w:t xml:space="preserve">, and/or other relevant authorities. </w:t>
      </w:r>
      <w:r w:rsidRPr="00A62A69">
        <w:rPr>
          <w:rFonts w:asciiTheme="majorBidi" w:hAnsiTheme="majorBidi" w:cstheme="majorBidi"/>
          <w:sz w:val="24"/>
          <w:szCs w:val="24"/>
        </w:rPr>
        <w:t xml:space="preserve"> </w:t>
      </w:r>
    </w:p>
    <w:p w14:paraId="66FA7C9C" w14:textId="77777777" w:rsidR="00565FBE" w:rsidRPr="00A62A69" w:rsidRDefault="00565FBE" w:rsidP="00565FBE">
      <w:pPr>
        <w:tabs>
          <w:tab w:val="left" w:pos="0"/>
          <w:tab w:val="left" w:pos="720"/>
          <w:tab w:val="left" w:pos="2160"/>
          <w:tab w:val="left" w:pos="3600"/>
          <w:tab w:val="left" w:pos="5040"/>
          <w:tab w:val="left" w:pos="6480"/>
          <w:tab w:val="left" w:pos="7920"/>
          <w:tab w:val="left" w:pos="9360"/>
        </w:tabs>
        <w:suppressAutoHyphens/>
        <w:ind w:right="720"/>
        <w:rPr>
          <w:rFonts w:asciiTheme="majorBidi" w:hAnsiTheme="majorBidi" w:cstheme="majorBidi"/>
          <w:sz w:val="24"/>
          <w:szCs w:val="24"/>
        </w:rPr>
      </w:pPr>
    </w:p>
    <w:p w14:paraId="328B53B3" w14:textId="77777777" w:rsidR="00565FBE" w:rsidRPr="00E53A89" w:rsidRDefault="00565FBE" w:rsidP="00492E23">
      <w:pPr>
        <w:pStyle w:val="Heading2"/>
        <w:numPr>
          <w:ilvl w:val="0"/>
          <w:numId w:val="0"/>
        </w:numPr>
        <w:ind w:left="720" w:hanging="720"/>
        <w:jc w:val="left"/>
      </w:pPr>
      <w:bookmarkStart w:id="31" w:name="_Toc239236154"/>
      <w:r w:rsidRPr="006138D1">
        <w:t>Academic Conduct</w:t>
      </w:r>
      <w:bookmarkEnd w:id="31"/>
    </w:p>
    <w:p w14:paraId="286C17D9" w14:textId="49DA47FF" w:rsidR="00565FBE" w:rsidRPr="00E60DBD" w:rsidRDefault="00565FBE" w:rsidP="00492E23">
      <w:pPr>
        <w:tabs>
          <w:tab w:val="left" w:pos="-720"/>
        </w:tabs>
        <w:suppressAutoHyphens/>
        <w:rPr>
          <w:rFonts w:asciiTheme="majorBidi" w:hAnsiTheme="majorBidi" w:cstheme="majorBidi"/>
          <w:spacing w:val="-2"/>
          <w:sz w:val="24"/>
          <w:szCs w:val="24"/>
        </w:rPr>
      </w:pPr>
      <w:r w:rsidRPr="00E60DBD">
        <w:rPr>
          <w:rFonts w:asciiTheme="majorBidi" w:hAnsiTheme="majorBidi" w:cstheme="majorBidi"/>
          <w:spacing w:val="-2"/>
          <w:sz w:val="24"/>
          <w:szCs w:val="24"/>
        </w:rPr>
        <w:t>Students are expected to hold themselves to high standards of ethical conduct in all phases of their academic work</w:t>
      </w:r>
      <w:r w:rsidR="00E60DBD" w:rsidRPr="00E60DBD">
        <w:rPr>
          <w:rFonts w:asciiTheme="majorBidi" w:hAnsiTheme="majorBidi" w:cstheme="majorBidi"/>
          <w:spacing w:val="-2"/>
          <w:sz w:val="24"/>
          <w:szCs w:val="24"/>
        </w:rPr>
        <w:t xml:space="preserve"> and to operate with </w:t>
      </w:r>
      <w:hyperlink r:id="rId32" w:history="1">
        <w:r w:rsidR="00E60DBD" w:rsidRPr="00B73BCB">
          <w:rPr>
            <w:rStyle w:val="Hyperlink"/>
            <w:rFonts w:asciiTheme="majorBidi" w:hAnsiTheme="majorBidi" w:cstheme="majorBidi"/>
            <w:spacing w:val="-2"/>
            <w:sz w:val="24"/>
            <w:szCs w:val="24"/>
          </w:rPr>
          <w:t>academic integrity</w:t>
        </w:r>
      </w:hyperlink>
      <w:r w:rsidRPr="00E60DBD">
        <w:rPr>
          <w:rFonts w:asciiTheme="majorBidi" w:hAnsiTheme="majorBidi" w:cstheme="majorBidi"/>
          <w:spacing w:val="-2"/>
          <w:sz w:val="24"/>
          <w:szCs w:val="24"/>
        </w:rPr>
        <w:t xml:space="preserve">. </w:t>
      </w:r>
      <w:r w:rsidR="0077466C">
        <w:rPr>
          <w:rFonts w:asciiTheme="majorBidi" w:hAnsiTheme="majorBidi" w:cstheme="majorBidi"/>
          <w:spacing w:val="-2"/>
          <w:sz w:val="24"/>
          <w:szCs w:val="24"/>
        </w:rPr>
        <w:t xml:space="preserve">Among the many </w:t>
      </w:r>
      <w:r w:rsidR="004D315D">
        <w:rPr>
          <w:rFonts w:asciiTheme="majorBidi" w:hAnsiTheme="majorBidi" w:cstheme="majorBidi"/>
          <w:spacing w:val="-2"/>
          <w:sz w:val="24"/>
          <w:szCs w:val="24"/>
        </w:rPr>
        <w:t>guidelines for academic integrity and misconduct, i</w:t>
      </w:r>
      <w:r w:rsidR="00F71C8B">
        <w:rPr>
          <w:rFonts w:asciiTheme="majorBidi" w:hAnsiTheme="majorBidi" w:cstheme="majorBidi"/>
          <w:spacing w:val="-2"/>
          <w:sz w:val="24"/>
          <w:szCs w:val="24"/>
        </w:rPr>
        <w:t>t is important to note that</w:t>
      </w:r>
      <w:r w:rsidR="002E163A">
        <w:rPr>
          <w:rFonts w:asciiTheme="majorBidi" w:hAnsiTheme="majorBidi" w:cstheme="majorBidi"/>
          <w:spacing w:val="-2"/>
          <w:sz w:val="24"/>
          <w:szCs w:val="24"/>
        </w:rPr>
        <w:t xml:space="preserve"> </w:t>
      </w:r>
      <w:r w:rsidR="00492E23">
        <w:rPr>
          <w:rFonts w:asciiTheme="majorBidi" w:hAnsiTheme="majorBidi" w:cstheme="majorBidi"/>
          <w:spacing w:val="-2"/>
          <w:sz w:val="24"/>
          <w:szCs w:val="24"/>
        </w:rPr>
        <w:t>p</w:t>
      </w:r>
      <w:r w:rsidRPr="00E60DBD">
        <w:rPr>
          <w:rFonts w:asciiTheme="majorBidi" w:hAnsiTheme="majorBidi" w:cstheme="majorBidi"/>
          <w:spacing w:val="-2"/>
          <w:sz w:val="24"/>
          <w:szCs w:val="24"/>
        </w:rPr>
        <w:t xml:space="preserve">apers cannot be submitted to fulfill requirements for more than one course. To do so constitutes academic misconduct. This is not meant to deter students from further development of a research or topical area through </w:t>
      </w:r>
      <w:r w:rsidRPr="00E60DBD">
        <w:rPr>
          <w:rFonts w:asciiTheme="majorBidi" w:hAnsiTheme="majorBidi" w:cstheme="majorBidi"/>
          <w:spacing w:val="-2"/>
          <w:sz w:val="24"/>
          <w:szCs w:val="24"/>
          <w:u w:val="single"/>
        </w:rPr>
        <w:t>extension</w:t>
      </w:r>
      <w:r w:rsidRPr="00E60DBD">
        <w:rPr>
          <w:rFonts w:asciiTheme="majorBidi" w:hAnsiTheme="majorBidi" w:cstheme="majorBidi"/>
          <w:spacing w:val="-2"/>
          <w:sz w:val="24"/>
          <w:szCs w:val="24"/>
        </w:rPr>
        <w:t xml:space="preserve"> of previous work. Students should consult with the course instructor to be clear on the acceptability of papers that are based on prior coursework or other projects.</w:t>
      </w:r>
      <w:r w:rsidR="009C6861">
        <w:rPr>
          <w:rFonts w:asciiTheme="majorBidi" w:hAnsiTheme="majorBidi" w:cstheme="majorBidi"/>
          <w:spacing w:val="-2"/>
          <w:sz w:val="24"/>
          <w:szCs w:val="24"/>
        </w:rPr>
        <w:t xml:space="preserve"> The </w:t>
      </w:r>
      <w:r w:rsidR="00AE2A9D">
        <w:rPr>
          <w:rFonts w:asciiTheme="majorBidi" w:hAnsiTheme="majorBidi" w:cstheme="majorBidi"/>
          <w:spacing w:val="-2"/>
          <w:sz w:val="24"/>
          <w:szCs w:val="24"/>
        </w:rPr>
        <w:t xml:space="preserve">consequences for academic misconduct are described in the </w:t>
      </w:r>
      <w:r w:rsidR="00AE2A9D" w:rsidRPr="00AE2A9D">
        <w:rPr>
          <w:rFonts w:asciiTheme="majorBidi" w:hAnsiTheme="majorBidi" w:cstheme="majorBidi"/>
          <w:b/>
          <w:bCs/>
          <w:spacing w:val="-2"/>
          <w:sz w:val="24"/>
          <w:szCs w:val="24"/>
        </w:rPr>
        <w:t>HDFS Ph.D. Handbook</w:t>
      </w:r>
      <w:r w:rsidR="00AE2A9D">
        <w:rPr>
          <w:rFonts w:asciiTheme="majorBidi" w:hAnsiTheme="majorBidi" w:cstheme="majorBidi"/>
          <w:spacing w:val="-2"/>
          <w:sz w:val="24"/>
          <w:szCs w:val="24"/>
        </w:rPr>
        <w:t xml:space="preserve">. </w:t>
      </w:r>
    </w:p>
    <w:p w14:paraId="55DBA597" w14:textId="77777777" w:rsidR="00565FBE" w:rsidRPr="00E60DBD" w:rsidRDefault="00565FBE" w:rsidP="00492E23">
      <w:pPr>
        <w:tabs>
          <w:tab w:val="left" w:pos="-720"/>
        </w:tabs>
        <w:suppressAutoHyphens/>
        <w:rPr>
          <w:rFonts w:asciiTheme="majorBidi" w:hAnsiTheme="majorBidi" w:cstheme="majorBidi"/>
          <w:spacing w:val="-2"/>
          <w:sz w:val="24"/>
          <w:szCs w:val="24"/>
        </w:rPr>
      </w:pPr>
    </w:p>
    <w:p w14:paraId="46F6C665" w14:textId="77777777" w:rsidR="00102BDC" w:rsidRPr="00A62A69" w:rsidRDefault="00102BDC" w:rsidP="00A62A69">
      <w:pPr>
        <w:rPr>
          <w:rFonts w:asciiTheme="majorBidi" w:hAnsiTheme="majorBidi" w:cstheme="majorBidi"/>
          <w:sz w:val="24"/>
          <w:szCs w:val="24"/>
        </w:rPr>
      </w:pPr>
    </w:p>
    <w:p w14:paraId="0E1DC25E"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i/>
          <w:sz w:val="24"/>
          <w:szCs w:val="24"/>
        </w:rPr>
      </w:pPr>
    </w:p>
    <w:p w14:paraId="3B91C8AC"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b/>
          <w:i/>
          <w:sz w:val="24"/>
          <w:szCs w:val="24"/>
        </w:rPr>
      </w:pPr>
    </w:p>
    <w:p w14:paraId="4532DB3B"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0794E12A" w14:textId="77777777" w:rsidR="00950FAE" w:rsidRPr="0084045E" w:rsidRDefault="00950FAE" w:rsidP="0084045E">
      <w:pPr>
        <w:tabs>
          <w:tab w:val="left" w:pos="0"/>
          <w:tab w:val="left" w:pos="720"/>
          <w:tab w:val="left" w:pos="2160"/>
          <w:tab w:val="left" w:pos="3600"/>
          <w:tab w:val="left" w:pos="5040"/>
          <w:tab w:val="left" w:pos="6480"/>
          <w:tab w:val="left" w:pos="7920"/>
          <w:tab w:val="left" w:pos="9360"/>
        </w:tabs>
        <w:suppressAutoHyphens/>
        <w:ind w:right="720"/>
        <w:rPr>
          <w:rFonts w:asciiTheme="majorBidi" w:hAnsiTheme="majorBidi" w:cstheme="majorBidi"/>
          <w:sz w:val="24"/>
          <w:szCs w:val="24"/>
        </w:rPr>
      </w:pPr>
    </w:p>
    <w:p w14:paraId="576DB68B" w14:textId="77777777" w:rsidR="00B41AA5" w:rsidRDefault="00B41AA5">
      <w:pPr>
        <w:rPr>
          <w:rFonts w:asciiTheme="majorBidi" w:hAnsiTheme="majorBidi" w:cstheme="majorBidi"/>
          <w:sz w:val="24"/>
          <w:szCs w:val="24"/>
        </w:rPr>
      </w:pPr>
      <w:bookmarkStart w:id="32" w:name="SectionIV"/>
      <w:r>
        <w:rPr>
          <w:rFonts w:asciiTheme="majorBidi" w:hAnsiTheme="majorBidi" w:cstheme="majorBidi"/>
          <w:b/>
          <w:szCs w:val="24"/>
        </w:rPr>
        <w:br w:type="page"/>
      </w:r>
    </w:p>
    <w:p w14:paraId="3A9A9B0D" w14:textId="4B42A982" w:rsidR="00E65E7C" w:rsidRDefault="00C97C1E" w:rsidP="00294B15">
      <w:pPr>
        <w:pStyle w:val="Heading1"/>
        <w:jc w:val="center"/>
        <w:rPr>
          <w:rFonts w:asciiTheme="majorBidi" w:hAnsiTheme="majorBidi" w:cstheme="majorBidi"/>
          <w:spacing w:val="-3"/>
          <w:szCs w:val="24"/>
        </w:rPr>
      </w:pPr>
      <w:bookmarkStart w:id="33" w:name="_Toc239236155"/>
      <w:r w:rsidRPr="00CE777D">
        <w:lastRenderedPageBreak/>
        <w:t xml:space="preserve">Section IV: Plan </w:t>
      </w:r>
      <w:r w:rsidR="00950FAE" w:rsidRPr="00CE777D">
        <w:t>o</w:t>
      </w:r>
      <w:r w:rsidRPr="00CE777D">
        <w:t>f Study</w:t>
      </w:r>
      <w:bookmarkEnd w:id="33"/>
    </w:p>
    <w:bookmarkEnd w:id="32"/>
    <w:p w14:paraId="5A026BA1" w14:textId="77777777" w:rsidR="00BF36DD" w:rsidRPr="00294B15" w:rsidRDefault="00BF36DD" w:rsidP="006F62E1">
      <w:pPr>
        <w:rPr>
          <w:rFonts w:asciiTheme="majorBidi" w:hAnsiTheme="majorBidi" w:cstheme="majorBidi"/>
          <w:b/>
          <w:sz w:val="16"/>
          <w:szCs w:val="16"/>
        </w:rPr>
      </w:pPr>
    </w:p>
    <w:p w14:paraId="23B9708D" w14:textId="10444B67" w:rsidR="00333438" w:rsidRPr="00721CC4" w:rsidRDefault="004A4C89" w:rsidP="00721CC4">
      <w:pPr>
        <w:tabs>
          <w:tab w:val="num" w:pos="1080"/>
        </w:tabs>
        <w:rPr>
          <w:rFonts w:asciiTheme="majorBidi" w:hAnsiTheme="majorBidi" w:cstheme="majorBidi"/>
          <w:sz w:val="24"/>
          <w:szCs w:val="24"/>
        </w:rPr>
      </w:pPr>
      <w:r w:rsidRPr="001503DF">
        <w:rPr>
          <w:rFonts w:asciiTheme="majorBidi" w:hAnsiTheme="majorBidi" w:cstheme="majorBidi"/>
          <w:sz w:val="24"/>
          <w:szCs w:val="24"/>
        </w:rPr>
        <w:t xml:space="preserve">Students </w:t>
      </w:r>
      <w:r w:rsidR="008A3AF3">
        <w:rPr>
          <w:rFonts w:asciiTheme="majorBidi" w:hAnsiTheme="majorBidi" w:cstheme="majorBidi"/>
          <w:sz w:val="24"/>
          <w:szCs w:val="24"/>
        </w:rPr>
        <w:t>in</w:t>
      </w:r>
      <w:r w:rsidR="00DD2B25" w:rsidRPr="006F62E1">
        <w:rPr>
          <w:rFonts w:asciiTheme="majorBidi" w:hAnsiTheme="majorBidi" w:cstheme="majorBidi"/>
          <w:sz w:val="24"/>
          <w:szCs w:val="24"/>
        </w:rPr>
        <w:t xml:space="preserve"> the CFT </w:t>
      </w:r>
      <w:r w:rsidR="008A3AF3">
        <w:rPr>
          <w:rFonts w:asciiTheme="majorBidi" w:hAnsiTheme="majorBidi" w:cstheme="majorBidi"/>
          <w:sz w:val="24"/>
          <w:szCs w:val="24"/>
        </w:rPr>
        <w:t>d</w:t>
      </w:r>
      <w:r w:rsidR="00DD2B25" w:rsidRPr="006F62E1">
        <w:rPr>
          <w:rFonts w:asciiTheme="majorBidi" w:hAnsiTheme="majorBidi" w:cstheme="majorBidi"/>
          <w:sz w:val="24"/>
          <w:szCs w:val="24"/>
        </w:rPr>
        <w:t xml:space="preserve">octoral </w:t>
      </w:r>
      <w:r w:rsidR="008A3AF3">
        <w:rPr>
          <w:rFonts w:asciiTheme="majorBidi" w:hAnsiTheme="majorBidi" w:cstheme="majorBidi"/>
          <w:sz w:val="24"/>
          <w:szCs w:val="24"/>
        </w:rPr>
        <w:t>p</w:t>
      </w:r>
      <w:r w:rsidR="00DD2B25" w:rsidRPr="006F62E1">
        <w:rPr>
          <w:rFonts w:asciiTheme="majorBidi" w:hAnsiTheme="majorBidi" w:cstheme="majorBidi"/>
          <w:sz w:val="24"/>
          <w:szCs w:val="24"/>
        </w:rPr>
        <w:t xml:space="preserve">rogram </w:t>
      </w:r>
      <w:r w:rsidR="000A79E9" w:rsidRPr="006F62E1">
        <w:rPr>
          <w:rFonts w:asciiTheme="majorBidi" w:hAnsiTheme="majorBidi" w:cstheme="majorBidi"/>
          <w:sz w:val="24"/>
          <w:szCs w:val="24"/>
        </w:rPr>
        <w:t>are required to complete</w:t>
      </w:r>
      <w:r w:rsidR="007961EF">
        <w:rPr>
          <w:rFonts w:asciiTheme="majorBidi" w:hAnsiTheme="majorBidi" w:cstheme="majorBidi"/>
          <w:sz w:val="24"/>
          <w:szCs w:val="24"/>
        </w:rPr>
        <w:t xml:space="preserve"> the </w:t>
      </w:r>
      <w:r w:rsidR="006F5826">
        <w:rPr>
          <w:rFonts w:asciiTheme="majorBidi" w:hAnsiTheme="majorBidi" w:cstheme="majorBidi"/>
          <w:sz w:val="24"/>
          <w:szCs w:val="24"/>
        </w:rPr>
        <w:t xml:space="preserve">Requirements </w:t>
      </w:r>
      <w:r w:rsidR="00B85001">
        <w:rPr>
          <w:rFonts w:asciiTheme="majorBidi" w:hAnsiTheme="majorBidi" w:cstheme="majorBidi"/>
          <w:sz w:val="24"/>
          <w:szCs w:val="24"/>
        </w:rPr>
        <w:t>for the Doctor of Philosophy Degree in Human Development and Family Studies</w:t>
      </w:r>
      <w:r w:rsidR="0087120D">
        <w:rPr>
          <w:rFonts w:asciiTheme="majorBidi" w:hAnsiTheme="majorBidi" w:cstheme="majorBidi"/>
          <w:sz w:val="24"/>
          <w:szCs w:val="24"/>
        </w:rPr>
        <w:t xml:space="preserve"> as specified in the </w:t>
      </w:r>
      <w:r w:rsidR="0087120D" w:rsidRPr="0087120D">
        <w:rPr>
          <w:rFonts w:asciiTheme="majorBidi" w:hAnsiTheme="majorBidi" w:cstheme="majorBidi"/>
          <w:b/>
          <w:bCs/>
          <w:sz w:val="24"/>
          <w:szCs w:val="24"/>
        </w:rPr>
        <w:t>HDFS Ph</w:t>
      </w:r>
      <w:r w:rsidR="00CE2D31">
        <w:rPr>
          <w:rFonts w:asciiTheme="majorBidi" w:hAnsiTheme="majorBidi" w:cstheme="majorBidi"/>
          <w:b/>
          <w:bCs/>
          <w:sz w:val="24"/>
          <w:szCs w:val="24"/>
        </w:rPr>
        <w:t>.</w:t>
      </w:r>
      <w:r w:rsidR="0087120D" w:rsidRPr="0087120D">
        <w:rPr>
          <w:rFonts w:asciiTheme="majorBidi" w:hAnsiTheme="majorBidi" w:cstheme="majorBidi"/>
          <w:b/>
          <w:bCs/>
          <w:sz w:val="24"/>
          <w:szCs w:val="24"/>
        </w:rPr>
        <w:t>D</w:t>
      </w:r>
      <w:r w:rsidR="00CE2D31">
        <w:rPr>
          <w:rFonts w:asciiTheme="majorBidi" w:hAnsiTheme="majorBidi" w:cstheme="majorBidi"/>
          <w:b/>
          <w:bCs/>
          <w:sz w:val="24"/>
          <w:szCs w:val="24"/>
        </w:rPr>
        <w:t>.</w:t>
      </w:r>
      <w:r w:rsidR="0087120D" w:rsidRPr="0087120D">
        <w:rPr>
          <w:rFonts w:asciiTheme="majorBidi" w:hAnsiTheme="majorBidi" w:cstheme="majorBidi"/>
          <w:b/>
          <w:bCs/>
          <w:sz w:val="24"/>
          <w:szCs w:val="24"/>
        </w:rPr>
        <w:t xml:space="preserve"> Handbook</w:t>
      </w:r>
      <w:r w:rsidR="0087120D">
        <w:rPr>
          <w:rFonts w:asciiTheme="majorBidi" w:hAnsiTheme="majorBidi" w:cstheme="majorBidi"/>
          <w:sz w:val="24"/>
          <w:szCs w:val="24"/>
        </w:rPr>
        <w:t xml:space="preserve">. </w:t>
      </w:r>
      <w:r w:rsidR="009C63E7">
        <w:rPr>
          <w:rFonts w:asciiTheme="majorBidi" w:hAnsiTheme="majorBidi" w:cstheme="majorBidi"/>
          <w:sz w:val="24"/>
          <w:szCs w:val="24"/>
        </w:rPr>
        <w:t>The</w:t>
      </w:r>
      <w:r w:rsidR="00971741">
        <w:rPr>
          <w:rFonts w:asciiTheme="majorBidi" w:hAnsiTheme="majorBidi" w:cstheme="majorBidi"/>
          <w:sz w:val="24"/>
          <w:szCs w:val="24"/>
        </w:rPr>
        <w:t xml:space="preserve"> requirements for s</w:t>
      </w:r>
      <w:r w:rsidR="00971741" w:rsidRPr="006971B2">
        <w:rPr>
          <w:rFonts w:asciiTheme="majorBidi" w:hAnsiTheme="majorBidi" w:cstheme="majorBidi"/>
          <w:sz w:val="24"/>
          <w:szCs w:val="24"/>
        </w:rPr>
        <w:t xml:space="preserve">tudents in the doctoral program in Human Development and Family Studies, </w:t>
      </w:r>
      <w:r w:rsidR="00971741" w:rsidRPr="006971B2">
        <w:rPr>
          <w:rFonts w:asciiTheme="majorBidi" w:hAnsiTheme="majorBidi" w:cstheme="majorBidi"/>
          <w:i/>
          <w:iCs/>
          <w:sz w:val="24"/>
          <w:szCs w:val="24"/>
        </w:rPr>
        <w:t>Couple</w:t>
      </w:r>
      <w:r w:rsidR="00971741">
        <w:rPr>
          <w:rFonts w:asciiTheme="majorBidi" w:hAnsiTheme="majorBidi" w:cstheme="majorBidi"/>
          <w:i/>
          <w:iCs/>
          <w:sz w:val="24"/>
          <w:szCs w:val="24"/>
        </w:rPr>
        <w:t xml:space="preserve"> </w:t>
      </w:r>
      <w:r w:rsidR="00971741" w:rsidRPr="006971B2">
        <w:rPr>
          <w:rFonts w:asciiTheme="majorBidi" w:hAnsiTheme="majorBidi" w:cstheme="majorBidi"/>
          <w:i/>
          <w:iCs/>
          <w:sz w:val="24"/>
          <w:szCs w:val="24"/>
        </w:rPr>
        <w:t xml:space="preserve">and Family Therapy </w:t>
      </w:r>
      <w:r w:rsidR="00971741" w:rsidRPr="006971B2">
        <w:rPr>
          <w:rFonts w:asciiTheme="majorBidi" w:hAnsiTheme="majorBidi" w:cstheme="majorBidi"/>
          <w:sz w:val="24"/>
          <w:szCs w:val="24"/>
        </w:rPr>
        <w:t>Concentration</w:t>
      </w:r>
      <w:r w:rsidR="00971741">
        <w:rPr>
          <w:rFonts w:asciiTheme="majorBidi" w:hAnsiTheme="majorBidi" w:cstheme="majorBidi"/>
          <w:sz w:val="24"/>
          <w:szCs w:val="24"/>
        </w:rPr>
        <w:t xml:space="preserve"> </w:t>
      </w:r>
      <w:r w:rsidR="009C63E7">
        <w:rPr>
          <w:rFonts w:asciiTheme="majorBidi" w:hAnsiTheme="majorBidi" w:cstheme="majorBidi"/>
          <w:sz w:val="24"/>
          <w:szCs w:val="24"/>
        </w:rPr>
        <w:t xml:space="preserve">include </w:t>
      </w:r>
      <w:r w:rsidR="00127C8C">
        <w:rPr>
          <w:rFonts w:asciiTheme="majorBidi" w:hAnsiTheme="majorBidi" w:cstheme="majorBidi"/>
          <w:sz w:val="24"/>
          <w:szCs w:val="24"/>
        </w:rPr>
        <w:t>both coursework and clinical requirements (</w:t>
      </w:r>
      <w:r w:rsidR="00A01757" w:rsidRPr="00EA753F">
        <w:rPr>
          <w:rFonts w:asciiTheme="majorBidi" w:hAnsiTheme="majorBidi" w:cstheme="majorBidi"/>
          <w:sz w:val="24"/>
          <w:szCs w:val="24"/>
        </w:rPr>
        <w:t>see</w:t>
      </w:r>
      <w:r w:rsidR="00127C8C">
        <w:rPr>
          <w:rFonts w:asciiTheme="majorBidi" w:hAnsiTheme="majorBidi" w:cstheme="majorBidi"/>
          <w:sz w:val="24"/>
          <w:szCs w:val="24"/>
        </w:rPr>
        <w:t xml:space="preserve"> also</w:t>
      </w:r>
      <w:r w:rsidR="00A01757" w:rsidRPr="00EA753F">
        <w:rPr>
          <w:rFonts w:asciiTheme="majorBidi" w:hAnsiTheme="majorBidi" w:cstheme="majorBidi"/>
          <w:sz w:val="24"/>
          <w:szCs w:val="24"/>
        </w:rPr>
        <w:t xml:space="preserve"> </w:t>
      </w:r>
      <w:hyperlink w:anchor="SectionVI" w:history="1">
        <w:r w:rsidR="00A01757" w:rsidRPr="00BE26BD">
          <w:rPr>
            <w:rStyle w:val="Hyperlink"/>
            <w:rFonts w:asciiTheme="majorBidi" w:hAnsiTheme="majorBidi" w:cstheme="majorBidi"/>
            <w:sz w:val="24"/>
            <w:szCs w:val="24"/>
          </w:rPr>
          <w:t xml:space="preserve">Section </w:t>
        </w:r>
        <w:r w:rsidR="00A01757" w:rsidRPr="00BE26BD">
          <w:rPr>
            <w:rStyle w:val="Hyperlink"/>
            <w:rFonts w:ascii="Times New Roman" w:hAnsi="Times New Roman"/>
          </w:rPr>
          <w:t>VI</w:t>
        </w:r>
      </w:hyperlink>
      <w:r w:rsidR="00A01757" w:rsidRPr="00EA753F">
        <w:rPr>
          <w:rFonts w:asciiTheme="majorBidi" w:hAnsiTheme="majorBidi" w:cstheme="majorBidi"/>
          <w:sz w:val="24"/>
          <w:szCs w:val="24"/>
        </w:rPr>
        <w:t>)</w:t>
      </w:r>
      <w:r w:rsidR="00127C8C">
        <w:rPr>
          <w:rFonts w:asciiTheme="majorBidi" w:hAnsiTheme="majorBidi" w:cstheme="majorBidi"/>
          <w:sz w:val="24"/>
          <w:szCs w:val="24"/>
        </w:rPr>
        <w:t xml:space="preserve">. </w:t>
      </w:r>
      <w:r w:rsidR="008D6413" w:rsidRPr="008D6413">
        <w:rPr>
          <w:rFonts w:asciiTheme="majorBidi" w:hAnsiTheme="majorBidi" w:cstheme="majorBidi"/>
          <w:b/>
          <w:bCs/>
          <w:i/>
          <w:iCs/>
          <w:sz w:val="24"/>
          <w:szCs w:val="24"/>
        </w:rPr>
        <w:t>A</w:t>
      </w:r>
      <w:r w:rsidR="0095459E" w:rsidRPr="007208DD">
        <w:rPr>
          <w:rFonts w:asciiTheme="majorBidi" w:hAnsiTheme="majorBidi" w:cstheme="majorBidi"/>
          <w:b/>
          <w:bCs/>
          <w:i/>
          <w:iCs/>
          <w:sz w:val="24"/>
          <w:szCs w:val="24"/>
        </w:rPr>
        <w:t>ll</w:t>
      </w:r>
      <w:r w:rsidR="00971741" w:rsidRPr="007208DD">
        <w:rPr>
          <w:rFonts w:asciiTheme="majorBidi" w:hAnsiTheme="majorBidi" w:cstheme="majorBidi"/>
          <w:b/>
          <w:bCs/>
          <w:i/>
          <w:iCs/>
          <w:sz w:val="24"/>
          <w:szCs w:val="24"/>
        </w:rPr>
        <w:t xml:space="preserve"> CFT doctoral students must </w:t>
      </w:r>
      <w:r w:rsidR="008D6413">
        <w:rPr>
          <w:rFonts w:asciiTheme="majorBidi" w:hAnsiTheme="majorBidi" w:cstheme="majorBidi"/>
          <w:b/>
          <w:bCs/>
          <w:i/>
          <w:iCs/>
          <w:sz w:val="24"/>
          <w:szCs w:val="24"/>
        </w:rPr>
        <w:t xml:space="preserve">also </w:t>
      </w:r>
      <w:r w:rsidR="00971741" w:rsidRPr="007208DD">
        <w:rPr>
          <w:rFonts w:asciiTheme="majorBidi" w:hAnsiTheme="majorBidi" w:cstheme="majorBidi"/>
          <w:b/>
          <w:bCs/>
          <w:i/>
          <w:iCs/>
          <w:sz w:val="24"/>
          <w:szCs w:val="24"/>
        </w:rPr>
        <w:t>complete an</w:t>
      </w:r>
      <w:r w:rsidR="006F08B4" w:rsidRPr="007208DD">
        <w:rPr>
          <w:rFonts w:asciiTheme="majorBidi" w:hAnsiTheme="majorBidi" w:cstheme="majorBidi"/>
          <w:b/>
          <w:bCs/>
          <w:i/>
          <w:iCs/>
          <w:sz w:val="24"/>
          <w:szCs w:val="24"/>
        </w:rPr>
        <w:t xml:space="preserve"> Advanced Practical Experience Component </w:t>
      </w:r>
      <w:r w:rsidR="006F08B4" w:rsidRPr="00EA753F">
        <w:rPr>
          <w:rFonts w:asciiTheme="majorBidi" w:hAnsiTheme="majorBidi" w:cstheme="majorBidi"/>
          <w:sz w:val="24"/>
          <w:szCs w:val="24"/>
        </w:rPr>
        <w:t xml:space="preserve">(see </w:t>
      </w:r>
      <w:hyperlink w:anchor="SectionVII" w:history="1">
        <w:r w:rsidR="006F08B4" w:rsidRPr="007961EF">
          <w:rPr>
            <w:rStyle w:val="Hyperlink"/>
            <w:rFonts w:asciiTheme="majorBidi" w:hAnsiTheme="majorBidi" w:cstheme="majorBidi"/>
            <w:sz w:val="24"/>
            <w:szCs w:val="24"/>
          </w:rPr>
          <w:t>Section VII</w:t>
        </w:r>
      </w:hyperlink>
      <w:r w:rsidR="006F08B4" w:rsidRPr="00EA753F">
        <w:rPr>
          <w:rFonts w:asciiTheme="majorBidi" w:hAnsiTheme="majorBidi" w:cstheme="majorBidi"/>
          <w:sz w:val="24"/>
          <w:szCs w:val="24"/>
        </w:rPr>
        <w:t xml:space="preserve">). </w:t>
      </w:r>
    </w:p>
    <w:p w14:paraId="59540901" w14:textId="77777777" w:rsidR="00333438" w:rsidRPr="00A62A69" w:rsidRDefault="00333438" w:rsidP="00333438">
      <w:pPr>
        <w:tabs>
          <w:tab w:val="num" w:pos="1080"/>
        </w:tabs>
        <w:rPr>
          <w:rFonts w:asciiTheme="majorBidi" w:hAnsiTheme="majorBidi" w:cstheme="majorBidi"/>
          <w:sz w:val="24"/>
          <w:szCs w:val="24"/>
        </w:rPr>
      </w:pPr>
    </w:p>
    <w:p w14:paraId="1541E836" w14:textId="2281233F" w:rsidR="00361F4B" w:rsidRDefault="00361F4B" w:rsidP="003A338F">
      <w:pPr>
        <w:pStyle w:val="Heading2"/>
        <w:numPr>
          <w:ilvl w:val="0"/>
          <w:numId w:val="0"/>
        </w:numPr>
      </w:pPr>
      <w:bookmarkStart w:id="34" w:name="_Toc239236156"/>
      <w:r>
        <w:t>Master’s Equivalency</w:t>
      </w:r>
      <w:bookmarkEnd w:id="34"/>
      <w:r>
        <w:t xml:space="preserve"> </w:t>
      </w:r>
    </w:p>
    <w:p w14:paraId="1C161B36" w14:textId="0FCACA6F" w:rsidR="00A766FC" w:rsidRDefault="001817BA" w:rsidP="00A62A69">
      <w:pPr>
        <w:rPr>
          <w:rFonts w:asciiTheme="majorBidi" w:hAnsiTheme="majorBidi" w:cstheme="majorBidi"/>
          <w:bCs/>
          <w:iCs/>
          <w:sz w:val="24"/>
          <w:szCs w:val="24"/>
        </w:rPr>
      </w:pPr>
      <w:r>
        <w:rPr>
          <w:rFonts w:asciiTheme="majorBidi" w:hAnsiTheme="majorBidi" w:cstheme="majorBidi"/>
          <w:bCs/>
          <w:iCs/>
          <w:sz w:val="24"/>
          <w:szCs w:val="24"/>
        </w:rPr>
        <w:t xml:space="preserve">Upon </w:t>
      </w:r>
      <w:proofErr w:type="gramStart"/>
      <w:r>
        <w:rPr>
          <w:rFonts w:asciiTheme="majorBidi" w:hAnsiTheme="majorBidi" w:cstheme="majorBidi"/>
          <w:bCs/>
          <w:iCs/>
          <w:sz w:val="24"/>
          <w:szCs w:val="24"/>
        </w:rPr>
        <w:t xml:space="preserve">entry </w:t>
      </w:r>
      <w:r w:rsidR="00B464E2">
        <w:rPr>
          <w:rFonts w:asciiTheme="majorBidi" w:hAnsiTheme="majorBidi" w:cstheme="majorBidi"/>
          <w:bCs/>
          <w:iCs/>
          <w:sz w:val="24"/>
          <w:szCs w:val="24"/>
        </w:rPr>
        <w:t>in</w:t>
      </w:r>
      <w:r>
        <w:rPr>
          <w:rFonts w:asciiTheme="majorBidi" w:hAnsiTheme="majorBidi" w:cstheme="majorBidi"/>
          <w:bCs/>
          <w:iCs/>
          <w:sz w:val="24"/>
          <w:szCs w:val="24"/>
        </w:rPr>
        <w:t>to</w:t>
      </w:r>
      <w:proofErr w:type="gramEnd"/>
      <w:r>
        <w:rPr>
          <w:rFonts w:asciiTheme="majorBidi" w:hAnsiTheme="majorBidi" w:cstheme="majorBidi"/>
          <w:bCs/>
          <w:iCs/>
          <w:sz w:val="24"/>
          <w:szCs w:val="24"/>
        </w:rPr>
        <w:t xml:space="preserve"> the program, the CFT Program Director will </w:t>
      </w:r>
      <w:r w:rsidR="00BC7344">
        <w:rPr>
          <w:rFonts w:asciiTheme="majorBidi" w:hAnsiTheme="majorBidi" w:cstheme="majorBidi"/>
          <w:bCs/>
          <w:iCs/>
          <w:sz w:val="24"/>
          <w:szCs w:val="24"/>
        </w:rPr>
        <w:t xml:space="preserve">evaluate </w:t>
      </w:r>
      <w:r w:rsidR="008F042F">
        <w:rPr>
          <w:rFonts w:asciiTheme="majorBidi" w:hAnsiTheme="majorBidi" w:cstheme="majorBidi"/>
          <w:bCs/>
          <w:iCs/>
          <w:sz w:val="24"/>
          <w:szCs w:val="24"/>
        </w:rPr>
        <w:t>each</w:t>
      </w:r>
      <w:r w:rsidR="00BC7344">
        <w:rPr>
          <w:rFonts w:asciiTheme="majorBidi" w:hAnsiTheme="majorBidi" w:cstheme="majorBidi"/>
          <w:bCs/>
          <w:iCs/>
          <w:sz w:val="24"/>
          <w:szCs w:val="24"/>
        </w:rPr>
        <w:t xml:space="preserve"> </w:t>
      </w:r>
      <w:r w:rsidR="00D1745F">
        <w:rPr>
          <w:rFonts w:asciiTheme="majorBidi" w:hAnsiTheme="majorBidi" w:cstheme="majorBidi"/>
          <w:bCs/>
          <w:iCs/>
          <w:sz w:val="24"/>
          <w:szCs w:val="24"/>
        </w:rPr>
        <w:t xml:space="preserve">student’s prior graduate coursework and </w:t>
      </w:r>
      <w:r w:rsidR="009E3AFE">
        <w:rPr>
          <w:rFonts w:asciiTheme="majorBidi" w:hAnsiTheme="majorBidi" w:cstheme="majorBidi"/>
          <w:bCs/>
          <w:iCs/>
          <w:sz w:val="24"/>
          <w:szCs w:val="24"/>
        </w:rPr>
        <w:t xml:space="preserve">clinical hours. </w:t>
      </w:r>
      <w:r w:rsidR="00AF6EC0" w:rsidRPr="00D51394">
        <w:rPr>
          <w:rFonts w:asciiTheme="majorBidi" w:hAnsiTheme="majorBidi" w:cstheme="majorBidi"/>
          <w:bCs/>
          <w:iCs/>
          <w:sz w:val="24"/>
          <w:szCs w:val="24"/>
        </w:rPr>
        <w:t xml:space="preserve">Students who enter the doctoral program without a master’s degree in CFT </w:t>
      </w:r>
      <w:r w:rsidR="00B16550">
        <w:rPr>
          <w:rFonts w:asciiTheme="majorBidi" w:hAnsiTheme="majorBidi" w:cstheme="majorBidi"/>
          <w:bCs/>
          <w:iCs/>
          <w:sz w:val="24"/>
          <w:szCs w:val="24"/>
        </w:rPr>
        <w:t xml:space="preserve">or MFT </w:t>
      </w:r>
      <w:r w:rsidR="00AF6EC0" w:rsidRPr="00D51394">
        <w:rPr>
          <w:rFonts w:asciiTheme="majorBidi" w:hAnsiTheme="majorBidi" w:cstheme="majorBidi"/>
          <w:bCs/>
          <w:iCs/>
          <w:sz w:val="24"/>
          <w:szCs w:val="24"/>
        </w:rPr>
        <w:t xml:space="preserve">from a Commission on Accreditation for Marriage and Family Therapy Education (COAMFTE) accredited master’s program </w:t>
      </w:r>
      <w:r w:rsidR="00B329FD">
        <w:rPr>
          <w:rFonts w:asciiTheme="majorBidi" w:hAnsiTheme="majorBidi" w:cstheme="majorBidi"/>
          <w:bCs/>
          <w:iCs/>
          <w:sz w:val="24"/>
          <w:szCs w:val="24"/>
        </w:rPr>
        <w:t xml:space="preserve">will need to ensure </w:t>
      </w:r>
      <w:r w:rsidR="00B329FD" w:rsidRPr="00B329FD">
        <w:rPr>
          <w:rFonts w:asciiTheme="majorBidi" w:hAnsiTheme="majorBidi" w:cstheme="majorBidi"/>
          <w:bCs/>
          <w:iCs/>
          <w:sz w:val="24"/>
          <w:szCs w:val="24"/>
        </w:rPr>
        <w:t xml:space="preserve">that the requirements in each of the Foundational Curriculum </w:t>
      </w:r>
      <w:r w:rsidR="002D0112">
        <w:rPr>
          <w:rFonts w:asciiTheme="majorBidi" w:hAnsiTheme="majorBidi" w:cstheme="majorBidi"/>
          <w:bCs/>
          <w:iCs/>
          <w:sz w:val="24"/>
          <w:szCs w:val="24"/>
        </w:rPr>
        <w:t xml:space="preserve">Areas designated by COAMFTE </w:t>
      </w:r>
      <w:r w:rsidR="00B329FD" w:rsidRPr="00B329FD">
        <w:rPr>
          <w:rFonts w:asciiTheme="majorBidi" w:hAnsiTheme="majorBidi" w:cstheme="majorBidi"/>
          <w:bCs/>
          <w:iCs/>
          <w:sz w:val="24"/>
          <w:szCs w:val="24"/>
        </w:rPr>
        <w:t>have been met</w:t>
      </w:r>
      <w:r w:rsidR="00237BF3">
        <w:rPr>
          <w:rFonts w:asciiTheme="majorBidi" w:hAnsiTheme="majorBidi" w:cstheme="majorBidi"/>
          <w:bCs/>
          <w:iCs/>
          <w:sz w:val="24"/>
          <w:szCs w:val="24"/>
        </w:rPr>
        <w:t xml:space="preserve"> (see</w:t>
      </w:r>
      <w:r w:rsidR="008F1CDD">
        <w:t xml:space="preserve"> </w:t>
      </w:r>
      <w:hyperlink w:anchor="_Appendix_G:_Foundational" w:history="1">
        <w:r w:rsidR="008F1CDD" w:rsidRPr="008F1CDD">
          <w:rPr>
            <w:rStyle w:val="Hyperlink"/>
            <w:rFonts w:ascii="Times New Roman" w:hAnsi="Times New Roman"/>
            <w:sz w:val="24"/>
            <w:szCs w:val="24"/>
          </w:rPr>
          <w:t>Appendix G</w:t>
        </w:r>
      </w:hyperlink>
      <w:r w:rsidR="00237BF3" w:rsidRPr="00CC14AE">
        <w:rPr>
          <w:rFonts w:asciiTheme="majorBidi" w:hAnsiTheme="majorBidi" w:cstheme="majorBidi"/>
          <w:bCs/>
          <w:iCs/>
          <w:sz w:val="24"/>
          <w:szCs w:val="24"/>
        </w:rPr>
        <w:t>)</w:t>
      </w:r>
      <w:r w:rsidR="00B329FD" w:rsidRPr="00CC14AE">
        <w:rPr>
          <w:rFonts w:asciiTheme="majorBidi" w:hAnsiTheme="majorBidi" w:cstheme="majorBidi"/>
          <w:bCs/>
          <w:iCs/>
          <w:sz w:val="24"/>
          <w:szCs w:val="24"/>
        </w:rPr>
        <w:t>.</w:t>
      </w:r>
      <w:r w:rsidR="00B329FD" w:rsidRPr="00B329FD">
        <w:rPr>
          <w:rFonts w:asciiTheme="majorBidi" w:hAnsiTheme="majorBidi" w:cstheme="majorBidi"/>
          <w:bCs/>
          <w:iCs/>
          <w:sz w:val="24"/>
          <w:szCs w:val="24"/>
        </w:rPr>
        <w:t xml:space="preserve"> </w:t>
      </w:r>
      <w:r w:rsidR="00B329FD" w:rsidRPr="006F62E1">
        <w:rPr>
          <w:rFonts w:asciiTheme="majorBidi" w:hAnsiTheme="majorBidi" w:cstheme="majorBidi"/>
          <w:b/>
          <w:iCs/>
          <w:sz w:val="24"/>
          <w:szCs w:val="24"/>
        </w:rPr>
        <w:t xml:space="preserve">Students may be required to take additional coursework </w:t>
      </w:r>
      <w:r w:rsidR="00E84A4A" w:rsidRPr="006F62E1">
        <w:rPr>
          <w:rFonts w:asciiTheme="majorBidi" w:hAnsiTheme="majorBidi" w:cstheme="majorBidi"/>
          <w:b/>
          <w:iCs/>
          <w:sz w:val="24"/>
          <w:szCs w:val="24"/>
        </w:rPr>
        <w:t xml:space="preserve">to satisfy these </w:t>
      </w:r>
      <w:r w:rsidR="00561A19" w:rsidRPr="006F62E1">
        <w:rPr>
          <w:rFonts w:asciiTheme="majorBidi" w:hAnsiTheme="majorBidi" w:cstheme="majorBidi"/>
          <w:b/>
          <w:iCs/>
          <w:sz w:val="24"/>
          <w:szCs w:val="24"/>
        </w:rPr>
        <w:t>requirements.</w:t>
      </w:r>
      <w:r w:rsidR="00561A19">
        <w:rPr>
          <w:rFonts w:asciiTheme="majorBidi" w:hAnsiTheme="majorBidi" w:cstheme="majorBidi"/>
          <w:bCs/>
          <w:iCs/>
          <w:sz w:val="24"/>
          <w:szCs w:val="24"/>
        </w:rPr>
        <w:t xml:space="preserve"> </w:t>
      </w:r>
      <w:r w:rsidR="001D0370">
        <w:rPr>
          <w:rFonts w:asciiTheme="majorBidi" w:hAnsiTheme="majorBidi" w:cstheme="majorBidi"/>
          <w:bCs/>
          <w:iCs/>
          <w:sz w:val="24"/>
          <w:szCs w:val="24"/>
        </w:rPr>
        <w:t xml:space="preserve">The Program Director will communicate </w:t>
      </w:r>
      <w:r w:rsidR="008959BD">
        <w:rPr>
          <w:rFonts w:asciiTheme="majorBidi" w:hAnsiTheme="majorBidi" w:cstheme="majorBidi"/>
          <w:bCs/>
          <w:iCs/>
          <w:sz w:val="24"/>
          <w:szCs w:val="24"/>
        </w:rPr>
        <w:t>the results of this master’s equivalency review in writing to each study</w:t>
      </w:r>
      <w:r w:rsidR="00EE6CB6">
        <w:rPr>
          <w:rFonts w:asciiTheme="majorBidi" w:hAnsiTheme="majorBidi" w:cstheme="majorBidi"/>
          <w:bCs/>
          <w:iCs/>
          <w:sz w:val="24"/>
          <w:szCs w:val="24"/>
        </w:rPr>
        <w:t xml:space="preserve"> during the first semester of their doctoral program</w:t>
      </w:r>
      <w:r w:rsidR="002F0ED2">
        <w:rPr>
          <w:rFonts w:asciiTheme="majorBidi" w:hAnsiTheme="majorBidi" w:cstheme="majorBidi"/>
          <w:bCs/>
          <w:iCs/>
          <w:sz w:val="24"/>
          <w:szCs w:val="24"/>
        </w:rPr>
        <w:t>.</w:t>
      </w:r>
    </w:p>
    <w:p w14:paraId="3F74F295" w14:textId="2DF0CE20" w:rsidR="00603F81" w:rsidRPr="00A62A69" w:rsidRDefault="0029560E" w:rsidP="003A338F">
      <w:pPr>
        <w:pStyle w:val="Heading2"/>
        <w:numPr>
          <w:ilvl w:val="0"/>
          <w:numId w:val="0"/>
        </w:numPr>
      </w:pPr>
      <w:bookmarkStart w:id="35" w:name="_Toc239236157"/>
      <w:r w:rsidRPr="006F62E1">
        <w:t xml:space="preserve">Developing a </w:t>
      </w:r>
      <w:r w:rsidR="008724B4" w:rsidRPr="006F62E1">
        <w:t xml:space="preserve">Plan </w:t>
      </w:r>
      <w:proofErr w:type="gramStart"/>
      <w:r w:rsidR="008724B4" w:rsidRPr="006F62E1">
        <w:t>of</w:t>
      </w:r>
      <w:proofErr w:type="gramEnd"/>
      <w:r w:rsidR="008724B4" w:rsidRPr="006F62E1">
        <w:t xml:space="preserve"> Study</w:t>
      </w:r>
      <w:r w:rsidR="00392AC3">
        <w:t xml:space="preserve"> and Guidance Committee</w:t>
      </w:r>
      <w:bookmarkEnd w:id="35"/>
    </w:p>
    <w:p w14:paraId="2B002EF5" w14:textId="4A5219F8" w:rsidR="00D34283" w:rsidRDefault="00C804FB" w:rsidP="39BD83AD">
      <w:pPr>
        <w:rPr>
          <w:rFonts w:asciiTheme="majorBidi" w:hAnsiTheme="majorBidi" w:cstheme="majorBidi"/>
          <w:sz w:val="24"/>
          <w:szCs w:val="24"/>
        </w:rPr>
      </w:pPr>
      <w:r w:rsidRPr="39BD83AD">
        <w:rPr>
          <w:rFonts w:asciiTheme="majorBidi" w:hAnsiTheme="majorBidi" w:cstheme="majorBidi"/>
          <w:sz w:val="24"/>
          <w:szCs w:val="24"/>
        </w:rPr>
        <w:t>S</w:t>
      </w:r>
      <w:r w:rsidR="00367F74" w:rsidRPr="39BD83AD">
        <w:rPr>
          <w:rFonts w:asciiTheme="majorBidi" w:hAnsiTheme="majorBidi" w:cstheme="majorBidi"/>
          <w:sz w:val="24"/>
          <w:szCs w:val="24"/>
        </w:rPr>
        <w:t xml:space="preserve">tudents will be </w:t>
      </w:r>
      <w:proofErr w:type="gramStart"/>
      <w:r w:rsidR="00367F74" w:rsidRPr="39BD83AD">
        <w:rPr>
          <w:rFonts w:asciiTheme="majorBidi" w:hAnsiTheme="majorBidi" w:cstheme="majorBidi"/>
          <w:sz w:val="24"/>
          <w:szCs w:val="24"/>
        </w:rPr>
        <w:t>assigned</w:t>
      </w:r>
      <w:proofErr w:type="gramEnd"/>
      <w:r w:rsidR="00367F74" w:rsidRPr="39BD83AD">
        <w:rPr>
          <w:rFonts w:asciiTheme="majorBidi" w:hAnsiTheme="majorBidi" w:cstheme="majorBidi"/>
          <w:sz w:val="24"/>
          <w:szCs w:val="24"/>
        </w:rPr>
        <w:t xml:space="preserve"> a tenure-track faculty advisor</w:t>
      </w:r>
      <w:r w:rsidRPr="39BD83AD">
        <w:rPr>
          <w:rFonts w:asciiTheme="majorBidi" w:hAnsiTheme="majorBidi" w:cstheme="majorBidi"/>
          <w:sz w:val="24"/>
          <w:szCs w:val="24"/>
        </w:rPr>
        <w:t xml:space="preserve"> when they are accepted to the CFT doctoral program</w:t>
      </w:r>
      <w:r w:rsidR="00367F74" w:rsidRPr="39BD83AD">
        <w:rPr>
          <w:rFonts w:asciiTheme="majorBidi" w:hAnsiTheme="majorBidi" w:cstheme="majorBidi"/>
          <w:sz w:val="24"/>
          <w:szCs w:val="24"/>
        </w:rPr>
        <w:t xml:space="preserve">. This advisor is meant to serve as your permanent advisor, although it may be possible to transition to an alternative advisor in response to shifting research interests or other circumstances. With advisor support, you will then form your guidance committee and prepare your plan of study. The </w:t>
      </w:r>
      <w:r w:rsidR="00CC14AE" w:rsidRPr="007370DD">
        <w:rPr>
          <w:rFonts w:asciiTheme="majorBidi" w:hAnsiTheme="majorBidi" w:cstheme="majorBidi"/>
          <w:b/>
          <w:bCs/>
          <w:spacing w:val="-2"/>
          <w:sz w:val="24"/>
          <w:szCs w:val="24"/>
        </w:rPr>
        <w:t>HDFS Ph.D. Handbook</w:t>
      </w:r>
      <w:r w:rsidR="00367F74" w:rsidRPr="39BD83AD">
        <w:rPr>
          <w:rFonts w:asciiTheme="majorBidi" w:hAnsiTheme="majorBidi" w:cstheme="majorBidi"/>
          <w:sz w:val="24"/>
          <w:szCs w:val="24"/>
        </w:rPr>
        <w:t xml:space="preserve"> provide</w:t>
      </w:r>
      <w:r w:rsidR="00CD4391">
        <w:rPr>
          <w:rFonts w:asciiTheme="majorBidi" w:hAnsiTheme="majorBidi" w:cstheme="majorBidi"/>
          <w:sz w:val="24"/>
          <w:szCs w:val="24"/>
        </w:rPr>
        <w:t>s</w:t>
      </w:r>
      <w:r w:rsidR="00374B54">
        <w:rPr>
          <w:rFonts w:asciiTheme="majorBidi" w:hAnsiTheme="majorBidi" w:cstheme="majorBidi"/>
          <w:sz w:val="24"/>
          <w:szCs w:val="24"/>
        </w:rPr>
        <w:t xml:space="preserve"> information</w:t>
      </w:r>
      <w:r w:rsidR="00367F74" w:rsidRPr="39BD83AD">
        <w:rPr>
          <w:rFonts w:asciiTheme="majorBidi" w:hAnsiTheme="majorBidi" w:cstheme="majorBidi"/>
          <w:sz w:val="24"/>
          <w:szCs w:val="24"/>
        </w:rPr>
        <w:t xml:space="preserve"> about guidance (dissertation) committee selection and timelines. </w:t>
      </w:r>
      <w:r w:rsidR="00374B54" w:rsidRPr="00374B54">
        <w:rPr>
          <w:rFonts w:asciiTheme="majorBidi" w:hAnsiTheme="majorBidi" w:cstheme="majorBidi"/>
          <w:b/>
          <w:bCs/>
          <w:sz w:val="24"/>
          <w:szCs w:val="24"/>
        </w:rPr>
        <w:t xml:space="preserve">CFT students </w:t>
      </w:r>
      <w:r w:rsidR="00367F74" w:rsidRPr="39BD83AD">
        <w:rPr>
          <w:rFonts w:asciiTheme="majorBidi" w:hAnsiTheme="majorBidi" w:cstheme="majorBidi"/>
          <w:b/>
          <w:bCs/>
          <w:sz w:val="24"/>
          <w:szCs w:val="24"/>
        </w:rPr>
        <w:t>are required to have at least ONE member of the core CFT faculty as a member of your guidance committee.</w:t>
      </w:r>
      <w:r w:rsidR="00367F74" w:rsidRPr="39BD83AD">
        <w:rPr>
          <w:rFonts w:asciiTheme="majorBidi" w:hAnsiTheme="majorBidi" w:cstheme="majorBidi"/>
          <w:sz w:val="24"/>
          <w:szCs w:val="24"/>
        </w:rPr>
        <w:t xml:space="preserve"> </w:t>
      </w:r>
    </w:p>
    <w:p w14:paraId="0803CBD7" w14:textId="77777777" w:rsidR="00D34283" w:rsidRDefault="00D34283" w:rsidP="00A62A69">
      <w:pPr>
        <w:rPr>
          <w:rFonts w:asciiTheme="majorBidi" w:hAnsiTheme="majorBidi" w:cstheme="majorBidi"/>
          <w:sz w:val="24"/>
          <w:szCs w:val="24"/>
        </w:rPr>
      </w:pPr>
    </w:p>
    <w:p w14:paraId="048B1EDE" w14:textId="22CEE4D4" w:rsidR="00BF36DD" w:rsidRDefault="00367F74" w:rsidP="006F62E1">
      <w:pPr>
        <w:pStyle w:val="ListParagraph"/>
        <w:ind w:left="0"/>
        <w:rPr>
          <w:rFonts w:asciiTheme="majorBidi" w:hAnsiTheme="majorBidi" w:cstheme="majorBidi"/>
          <w:sz w:val="24"/>
          <w:szCs w:val="24"/>
        </w:rPr>
      </w:pPr>
      <w:r w:rsidRPr="00367F74">
        <w:rPr>
          <w:rFonts w:asciiTheme="majorBidi" w:hAnsiTheme="majorBidi" w:cstheme="majorBidi"/>
          <w:sz w:val="24"/>
          <w:szCs w:val="24"/>
        </w:rPr>
        <w:t xml:space="preserve">Although your guidance committee </w:t>
      </w:r>
      <w:r w:rsidR="00F75356">
        <w:rPr>
          <w:rFonts w:asciiTheme="majorBidi" w:hAnsiTheme="majorBidi" w:cstheme="majorBidi"/>
          <w:sz w:val="24"/>
          <w:szCs w:val="24"/>
        </w:rPr>
        <w:t xml:space="preserve">does not need to be </w:t>
      </w:r>
      <w:r w:rsidRPr="00367F74">
        <w:rPr>
          <w:rFonts w:asciiTheme="majorBidi" w:hAnsiTheme="majorBidi" w:cstheme="majorBidi"/>
          <w:sz w:val="24"/>
          <w:szCs w:val="24"/>
        </w:rPr>
        <w:t>selected and approved</w:t>
      </w:r>
      <w:r w:rsidR="006646A4">
        <w:rPr>
          <w:rFonts w:asciiTheme="majorBidi" w:hAnsiTheme="majorBidi" w:cstheme="majorBidi"/>
          <w:sz w:val="24"/>
          <w:szCs w:val="24"/>
        </w:rPr>
        <w:t xml:space="preserve"> until</w:t>
      </w:r>
      <w:r w:rsidRPr="00367F74">
        <w:rPr>
          <w:rFonts w:asciiTheme="majorBidi" w:hAnsiTheme="majorBidi" w:cstheme="majorBidi"/>
          <w:sz w:val="24"/>
          <w:szCs w:val="24"/>
        </w:rPr>
        <w:t xml:space="preserve"> the third semester of study, you should plan out a provisional plan of study </w:t>
      </w:r>
      <w:r w:rsidR="005D259D">
        <w:rPr>
          <w:rFonts w:asciiTheme="majorBidi" w:hAnsiTheme="majorBidi" w:cstheme="majorBidi"/>
          <w:sz w:val="24"/>
          <w:szCs w:val="24"/>
        </w:rPr>
        <w:t xml:space="preserve">with your advisor </w:t>
      </w:r>
      <w:r w:rsidRPr="00367F74">
        <w:rPr>
          <w:rFonts w:asciiTheme="majorBidi" w:hAnsiTheme="majorBidi" w:cstheme="majorBidi"/>
          <w:sz w:val="24"/>
          <w:szCs w:val="24"/>
        </w:rPr>
        <w:t>by the end of your first semester in the program.</w:t>
      </w:r>
      <w:r w:rsidR="00ED5443">
        <w:rPr>
          <w:rFonts w:asciiTheme="majorBidi" w:hAnsiTheme="majorBidi" w:cstheme="majorBidi"/>
          <w:sz w:val="24"/>
          <w:szCs w:val="24"/>
        </w:rPr>
        <w:t xml:space="preserve"> </w:t>
      </w:r>
      <w:r w:rsidR="00C569C2" w:rsidRPr="00A62A69">
        <w:rPr>
          <w:rFonts w:asciiTheme="majorBidi" w:hAnsiTheme="majorBidi" w:cstheme="majorBidi"/>
          <w:sz w:val="24"/>
          <w:szCs w:val="24"/>
        </w:rPr>
        <w:t>CFT students have a prescribed set of courses</w:t>
      </w:r>
      <w:r w:rsidR="00A51FF5">
        <w:rPr>
          <w:rFonts w:asciiTheme="majorBidi" w:hAnsiTheme="majorBidi" w:cstheme="majorBidi"/>
          <w:sz w:val="24"/>
          <w:szCs w:val="24"/>
        </w:rPr>
        <w:t xml:space="preserve"> and a specific sequence </w:t>
      </w:r>
      <w:r w:rsidR="00D62CD2">
        <w:rPr>
          <w:rFonts w:asciiTheme="majorBidi" w:hAnsiTheme="majorBidi" w:cstheme="majorBidi"/>
          <w:sz w:val="24"/>
          <w:szCs w:val="24"/>
        </w:rPr>
        <w:t xml:space="preserve">laid out for taking </w:t>
      </w:r>
      <w:r w:rsidR="00A51FF5">
        <w:rPr>
          <w:rFonts w:asciiTheme="majorBidi" w:hAnsiTheme="majorBidi" w:cstheme="majorBidi"/>
          <w:sz w:val="24"/>
          <w:szCs w:val="24"/>
        </w:rPr>
        <w:t>those courses</w:t>
      </w:r>
      <w:r w:rsidR="00D62CD2">
        <w:rPr>
          <w:rFonts w:asciiTheme="majorBidi" w:hAnsiTheme="majorBidi" w:cstheme="majorBidi"/>
          <w:sz w:val="24"/>
          <w:szCs w:val="24"/>
        </w:rPr>
        <w:t xml:space="preserve">. Students are strongly encouraged to </w:t>
      </w:r>
      <w:r w:rsidR="00ED2344">
        <w:rPr>
          <w:rFonts w:asciiTheme="majorBidi" w:hAnsiTheme="majorBidi" w:cstheme="majorBidi"/>
          <w:sz w:val="24"/>
          <w:szCs w:val="24"/>
        </w:rPr>
        <w:t xml:space="preserve">follow the suggested CFT course sequence (see </w:t>
      </w:r>
      <w:r w:rsidR="00ED2344" w:rsidRPr="004812C4">
        <w:rPr>
          <w:rFonts w:asciiTheme="majorBidi" w:hAnsiTheme="majorBidi" w:cstheme="majorBidi"/>
          <w:sz w:val="24"/>
          <w:szCs w:val="24"/>
        </w:rPr>
        <w:t xml:space="preserve">Table </w:t>
      </w:r>
      <w:r w:rsidR="004812C4">
        <w:rPr>
          <w:rFonts w:asciiTheme="majorBidi" w:hAnsiTheme="majorBidi" w:cstheme="majorBidi"/>
          <w:sz w:val="24"/>
          <w:szCs w:val="24"/>
        </w:rPr>
        <w:t>3</w:t>
      </w:r>
      <w:r w:rsidR="00ED2344">
        <w:rPr>
          <w:rFonts w:asciiTheme="majorBidi" w:hAnsiTheme="majorBidi" w:cstheme="majorBidi"/>
          <w:sz w:val="24"/>
          <w:szCs w:val="24"/>
        </w:rPr>
        <w:t>) and</w:t>
      </w:r>
      <w:r w:rsidR="00752B82">
        <w:rPr>
          <w:rFonts w:asciiTheme="majorBidi" w:hAnsiTheme="majorBidi" w:cstheme="majorBidi"/>
          <w:sz w:val="24"/>
          <w:szCs w:val="24"/>
        </w:rPr>
        <w:t xml:space="preserve"> to take the steps necessary</w:t>
      </w:r>
      <w:r w:rsidR="00431851">
        <w:rPr>
          <w:rFonts w:asciiTheme="majorBidi" w:hAnsiTheme="majorBidi" w:cstheme="majorBidi"/>
          <w:sz w:val="24"/>
          <w:szCs w:val="24"/>
        </w:rPr>
        <w:t xml:space="preserve"> to do this</w:t>
      </w:r>
      <w:r w:rsidR="00752B82">
        <w:rPr>
          <w:rFonts w:asciiTheme="majorBidi" w:hAnsiTheme="majorBidi" w:cstheme="majorBidi"/>
          <w:sz w:val="24"/>
          <w:szCs w:val="24"/>
        </w:rPr>
        <w:t xml:space="preserve"> (e.g., register promptly for classes)</w:t>
      </w:r>
      <w:r w:rsidR="00F933AF">
        <w:rPr>
          <w:rFonts w:asciiTheme="majorBidi" w:hAnsiTheme="majorBidi" w:cstheme="majorBidi"/>
          <w:sz w:val="24"/>
          <w:szCs w:val="24"/>
        </w:rPr>
        <w:t xml:space="preserve">. </w:t>
      </w:r>
      <w:proofErr w:type="gramStart"/>
      <w:r w:rsidR="00F331E1">
        <w:rPr>
          <w:rFonts w:asciiTheme="majorBidi" w:hAnsiTheme="majorBidi" w:cstheme="majorBidi"/>
          <w:sz w:val="24"/>
          <w:szCs w:val="24"/>
        </w:rPr>
        <w:t>In order to</w:t>
      </w:r>
      <w:proofErr w:type="gramEnd"/>
      <w:r w:rsidR="00F331E1">
        <w:rPr>
          <w:rFonts w:asciiTheme="majorBidi" w:hAnsiTheme="majorBidi" w:cstheme="majorBidi"/>
          <w:sz w:val="24"/>
          <w:szCs w:val="24"/>
        </w:rPr>
        <w:t xml:space="preserve"> ensure </w:t>
      </w:r>
      <w:r w:rsidR="00CE2602">
        <w:rPr>
          <w:rFonts w:asciiTheme="majorBidi" w:hAnsiTheme="majorBidi" w:cstheme="majorBidi"/>
          <w:sz w:val="24"/>
          <w:szCs w:val="24"/>
        </w:rPr>
        <w:t>an on</w:t>
      </w:r>
      <w:r w:rsidR="00AB68FA">
        <w:rPr>
          <w:rFonts w:asciiTheme="majorBidi" w:hAnsiTheme="majorBidi" w:cstheme="majorBidi"/>
          <w:sz w:val="24"/>
          <w:szCs w:val="24"/>
        </w:rPr>
        <w:t>-</w:t>
      </w:r>
      <w:r w:rsidR="00CE2602">
        <w:rPr>
          <w:rFonts w:asciiTheme="majorBidi" w:hAnsiTheme="majorBidi" w:cstheme="majorBidi"/>
          <w:sz w:val="24"/>
          <w:szCs w:val="24"/>
        </w:rPr>
        <w:t xml:space="preserve">time graduation, </w:t>
      </w:r>
      <w:r w:rsidR="00AB68FA">
        <w:rPr>
          <w:rFonts w:asciiTheme="majorBidi" w:hAnsiTheme="majorBidi" w:cstheme="majorBidi"/>
          <w:sz w:val="24"/>
          <w:szCs w:val="24"/>
        </w:rPr>
        <w:t xml:space="preserve">it is important that students </w:t>
      </w:r>
      <w:r w:rsidR="00293AC9">
        <w:rPr>
          <w:rFonts w:asciiTheme="majorBidi" w:hAnsiTheme="majorBidi" w:cstheme="majorBidi"/>
          <w:sz w:val="24"/>
          <w:szCs w:val="24"/>
        </w:rPr>
        <w:t xml:space="preserve">identify their plan of study early in their doctoral program. </w:t>
      </w:r>
      <w:r w:rsidR="007D14FA" w:rsidRPr="006F62E1">
        <w:rPr>
          <w:rFonts w:asciiTheme="majorBidi" w:hAnsiTheme="majorBidi" w:cstheme="majorBidi"/>
          <w:sz w:val="24"/>
          <w:szCs w:val="24"/>
        </w:rPr>
        <w:t xml:space="preserve">You should meet with your advisor regularly for guidance on your progression through </w:t>
      </w:r>
      <w:proofErr w:type="gramStart"/>
      <w:r w:rsidR="007D14FA" w:rsidRPr="006F62E1">
        <w:rPr>
          <w:rFonts w:asciiTheme="majorBidi" w:hAnsiTheme="majorBidi" w:cstheme="majorBidi"/>
          <w:sz w:val="24"/>
          <w:szCs w:val="24"/>
        </w:rPr>
        <w:t>program</w:t>
      </w:r>
      <w:proofErr w:type="gramEnd"/>
      <w:r w:rsidR="007D14FA" w:rsidRPr="006F62E1">
        <w:rPr>
          <w:rFonts w:asciiTheme="majorBidi" w:hAnsiTheme="majorBidi" w:cstheme="majorBidi"/>
          <w:sz w:val="24"/>
          <w:szCs w:val="24"/>
        </w:rPr>
        <w:t xml:space="preserve"> milestones. </w:t>
      </w:r>
      <w:r w:rsidR="00650B6C" w:rsidRPr="00A62A69">
        <w:rPr>
          <w:rFonts w:asciiTheme="majorBidi" w:hAnsiTheme="majorBidi" w:cstheme="majorBidi"/>
          <w:sz w:val="24"/>
          <w:szCs w:val="24"/>
        </w:rPr>
        <w:t xml:space="preserve"> </w:t>
      </w:r>
    </w:p>
    <w:p w14:paraId="3B0CDB76" w14:textId="77777777" w:rsidR="0039097B" w:rsidRDefault="0039097B" w:rsidP="006F62E1">
      <w:pPr>
        <w:pStyle w:val="ListParagraph"/>
        <w:ind w:left="0"/>
        <w:rPr>
          <w:rFonts w:asciiTheme="majorBidi" w:hAnsiTheme="majorBidi" w:cstheme="majorBidi"/>
          <w:sz w:val="24"/>
          <w:szCs w:val="24"/>
        </w:rPr>
      </w:pPr>
    </w:p>
    <w:p w14:paraId="4BEA2854" w14:textId="77777777" w:rsidR="00596FA9" w:rsidRPr="00596FA9" w:rsidRDefault="00596FA9" w:rsidP="0039097B">
      <w:pPr>
        <w:spacing w:line="240" w:lineRule="exact"/>
        <w:rPr>
          <w:rFonts w:ascii="Times New Roman" w:hAnsi="Times New Roman"/>
          <w:b/>
          <w:bCs/>
          <w:i/>
          <w:iCs/>
          <w:sz w:val="24"/>
          <w:szCs w:val="24"/>
        </w:rPr>
      </w:pPr>
      <w:bookmarkStart w:id="36" w:name="_Toc239236158"/>
      <w:r w:rsidRPr="00A71D8E">
        <w:rPr>
          <w:rStyle w:val="Heading2Char"/>
          <w:rFonts w:eastAsia="Calibri"/>
          <w:i/>
          <w:iCs/>
        </w:rPr>
        <w:t xml:space="preserve">Table 3. </w:t>
      </w:r>
      <w:r w:rsidR="0039097B" w:rsidRPr="00A71D8E">
        <w:rPr>
          <w:rStyle w:val="Heading2Char"/>
          <w:rFonts w:eastAsia="Calibri"/>
          <w:i/>
          <w:iCs/>
        </w:rPr>
        <w:t>Suggested Course Sequence for CFT Doctoral Students – Tentative</w:t>
      </w:r>
      <w:bookmarkEnd w:id="36"/>
      <w:r w:rsidR="0039097B" w:rsidRPr="00596FA9">
        <w:rPr>
          <w:rFonts w:ascii="Times New Roman" w:hAnsi="Times New Roman"/>
          <w:b/>
          <w:bCs/>
          <w:i/>
          <w:iCs/>
          <w:sz w:val="24"/>
          <w:szCs w:val="24"/>
        </w:rPr>
        <w:t xml:space="preserve">* </w:t>
      </w:r>
    </w:p>
    <w:p w14:paraId="37A6B4ED" w14:textId="1B028D0F" w:rsidR="0039097B" w:rsidRPr="00596FA9" w:rsidRDefault="0039097B" w:rsidP="0039097B">
      <w:pPr>
        <w:spacing w:line="240" w:lineRule="exact"/>
        <w:rPr>
          <w:rFonts w:ascii="Times New Roman" w:hAnsi="Times New Roman"/>
          <w:b/>
          <w:bCs/>
          <w:i/>
          <w:iCs/>
          <w:sz w:val="24"/>
          <w:szCs w:val="24"/>
        </w:rPr>
      </w:pPr>
      <w:r w:rsidRPr="00596FA9">
        <w:rPr>
          <w:rFonts w:ascii="Times New Roman" w:hAnsi="Times New Roman"/>
          <w:b/>
          <w:bCs/>
          <w:i/>
          <w:iCs/>
          <w:sz w:val="24"/>
          <w:szCs w:val="24"/>
        </w:rPr>
        <w:t>(Effective 2026-27 Cohort)</w:t>
      </w:r>
    </w:p>
    <w:tbl>
      <w:tblPr>
        <w:tblStyle w:val="TableGrid"/>
        <w:tblW w:w="9361" w:type="dxa"/>
        <w:tblLook w:val="04A0" w:firstRow="1" w:lastRow="0" w:firstColumn="1" w:lastColumn="0" w:noHBand="0" w:noVBand="1"/>
      </w:tblPr>
      <w:tblGrid>
        <w:gridCol w:w="2059"/>
        <w:gridCol w:w="2434"/>
        <w:gridCol w:w="2434"/>
        <w:gridCol w:w="2434"/>
      </w:tblGrid>
      <w:tr w:rsidR="0039097B" w:rsidRPr="00FF3070" w14:paraId="5D2FC8F8" w14:textId="77777777" w:rsidTr="004850CC">
        <w:tc>
          <w:tcPr>
            <w:tcW w:w="2059" w:type="dxa"/>
            <w:shd w:val="clear" w:color="auto" w:fill="D9D9D9" w:themeFill="background1" w:themeFillShade="D9"/>
          </w:tcPr>
          <w:p w14:paraId="1177C084" w14:textId="77777777" w:rsidR="0039097B" w:rsidRPr="00FF3070" w:rsidRDefault="0039097B" w:rsidP="009755E7">
            <w:pPr>
              <w:spacing w:line="240" w:lineRule="exact"/>
              <w:jc w:val="center"/>
              <w:rPr>
                <w:rFonts w:cs="Calibri"/>
              </w:rPr>
            </w:pPr>
            <w:r w:rsidRPr="00FF3070">
              <w:rPr>
                <w:rFonts w:cs="Calibri"/>
              </w:rPr>
              <w:t>Year</w:t>
            </w:r>
          </w:p>
          <w:p w14:paraId="3A214851" w14:textId="77777777" w:rsidR="0039097B" w:rsidRPr="00FF3070" w:rsidRDefault="0039097B" w:rsidP="009755E7">
            <w:pPr>
              <w:spacing w:line="240" w:lineRule="exact"/>
              <w:jc w:val="center"/>
              <w:rPr>
                <w:rFonts w:cs="Calibri"/>
              </w:rPr>
            </w:pPr>
            <w:r w:rsidRPr="0039097B">
              <w:rPr>
                <w:rFonts w:cs="Calibri"/>
                <w:b/>
                <w:bCs/>
                <w:sz w:val="20"/>
                <w:szCs w:val="20"/>
              </w:rPr>
              <w:t>(EVEN FALL starters)</w:t>
            </w:r>
          </w:p>
        </w:tc>
        <w:tc>
          <w:tcPr>
            <w:tcW w:w="2434" w:type="dxa"/>
            <w:shd w:val="clear" w:color="auto" w:fill="D9D9D9" w:themeFill="background1" w:themeFillShade="D9"/>
            <w:vAlign w:val="center"/>
          </w:tcPr>
          <w:p w14:paraId="29E02664" w14:textId="77777777" w:rsidR="0039097B" w:rsidRPr="00FF3070" w:rsidRDefault="0039097B" w:rsidP="009755E7">
            <w:pPr>
              <w:spacing w:line="240" w:lineRule="exact"/>
              <w:jc w:val="center"/>
              <w:rPr>
                <w:rFonts w:cs="Calibri"/>
              </w:rPr>
            </w:pPr>
            <w:r w:rsidRPr="00FF3070">
              <w:rPr>
                <w:rFonts w:cs="Calibri"/>
              </w:rPr>
              <w:t>FALL</w:t>
            </w:r>
          </w:p>
        </w:tc>
        <w:tc>
          <w:tcPr>
            <w:tcW w:w="2434" w:type="dxa"/>
            <w:shd w:val="clear" w:color="auto" w:fill="D9D9D9" w:themeFill="background1" w:themeFillShade="D9"/>
            <w:vAlign w:val="center"/>
          </w:tcPr>
          <w:p w14:paraId="172D9170" w14:textId="77777777" w:rsidR="0039097B" w:rsidRPr="00FF3070" w:rsidRDefault="0039097B" w:rsidP="009755E7">
            <w:pPr>
              <w:spacing w:line="240" w:lineRule="exact"/>
              <w:jc w:val="center"/>
              <w:rPr>
                <w:rFonts w:cs="Calibri"/>
              </w:rPr>
            </w:pPr>
            <w:r w:rsidRPr="00FF3070">
              <w:rPr>
                <w:rFonts w:cs="Calibri"/>
              </w:rPr>
              <w:t>SPRING</w:t>
            </w:r>
          </w:p>
        </w:tc>
        <w:tc>
          <w:tcPr>
            <w:tcW w:w="2434" w:type="dxa"/>
            <w:shd w:val="clear" w:color="auto" w:fill="D9D9D9" w:themeFill="background1" w:themeFillShade="D9"/>
            <w:vAlign w:val="center"/>
          </w:tcPr>
          <w:p w14:paraId="4A3137A0" w14:textId="77777777" w:rsidR="0039097B" w:rsidRPr="00FF3070" w:rsidRDefault="0039097B" w:rsidP="009755E7">
            <w:pPr>
              <w:spacing w:line="240" w:lineRule="exact"/>
              <w:jc w:val="center"/>
              <w:rPr>
                <w:rFonts w:cs="Calibri"/>
              </w:rPr>
            </w:pPr>
            <w:r w:rsidRPr="00FF3070">
              <w:rPr>
                <w:rFonts w:cs="Calibri"/>
              </w:rPr>
              <w:t>SUMMER</w:t>
            </w:r>
          </w:p>
        </w:tc>
      </w:tr>
      <w:tr w:rsidR="0039097B" w:rsidRPr="00FF3070" w14:paraId="06458875" w14:textId="77777777" w:rsidTr="009755E7">
        <w:tc>
          <w:tcPr>
            <w:tcW w:w="2059" w:type="dxa"/>
          </w:tcPr>
          <w:p w14:paraId="0D3DB5C0" w14:textId="77777777" w:rsidR="0039097B" w:rsidRPr="00FF3070" w:rsidRDefault="0039097B" w:rsidP="009755E7">
            <w:pPr>
              <w:spacing w:line="240" w:lineRule="exact"/>
              <w:rPr>
                <w:rFonts w:cs="Calibri"/>
              </w:rPr>
            </w:pPr>
            <w:r w:rsidRPr="00FF3070">
              <w:rPr>
                <w:rFonts w:cs="Calibri"/>
              </w:rPr>
              <w:t>YEAR 1 - 2026</w:t>
            </w:r>
          </w:p>
        </w:tc>
        <w:tc>
          <w:tcPr>
            <w:tcW w:w="2434" w:type="dxa"/>
          </w:tcPr>
          <w:p w14:paraId="1372508F" w14:textId="77777777" w:rsidR="0039097B" w:rsidRPr="00FF3070" w:rsidRDefault="0039097B" w:rsidP="009755E7">
            <w:pPr>
              <w:spacing w:line="240" w:lineRule="exact"/>
              <w:rPr>
                <w:rFonts w:cs="Calibri"/>
              </w:rPr>
            </w:pPr>
            <w:r w:rsidRPr="00FF3070">
              <w:rPr>
                <w:rFonts w:cs="Calibri"/>
              </w:rPr>
              <w:t>(even)</w:t>
            </w:r>
          </w:p>
          <w:p w14:paraId="23892E35" w14:textId="77777777" w:rsidR="0039097B" w:rsidRPr="00FF3070" w:rsidRDefault="0039097B" w:rsidP="009755E7">
            <w:pPr>
              <w:spacing w:line="240" w:lineRule="exact"/>
              <w:rPr>
                <w:rFonts w:cs="Calibri"/>
              </w:rPr>
            </w:pPr>
            <w:r w:rsidRPr="00FF3070">
              <w:rPr>
                <w:rFonts w:cs="Calibri"/>
              </w:rPr>
              <w:t>HDFS 880 (3)</w:t>
            </w:r>
          </w:p>
          <w:p w14:paraId="60BE59D4" w14:textId="77777777" w:rsidR="0039097B" w:rsidRPr="00FF3070" w:rsidRDefault="0039097B" w:rsidP="009755E7">
            <w:pPr>
              <w:spacing w:line="240" w:lineRule="exact"/>
              <w:rPr>
                <w:rFonts w:cs="Calibri"/>
              </w:rPr>
            </w:pPr>
            <w:r w:rsidRPr="00FF3070">
              <w:rPr>
                <w:rFonts w:cs="Calibri"/>
              </w:rPr>
              <w:t>HDFS 881 (3)</w:t>
            </w:r>
          </w:p>
          <w:p w14:paraId="01890B29" w14:textId="77777777" w:rsidR="0039097B" w:rsidRPr="00FF3070" w:rsidRDefault="0039097B" w:rsidP="009755E7">
            <w:pPr>
              <w:spacing w:line="240" w:lineRule="exact"/>
              <w:rPr>
                <w:rFonts w:cs="Calibri"/>
                <w:spacing w:val="-4"/>
              </w:rPr>
            </w:pPr>
            <w:r w:rsidRPr="00FF3070">
              <w:rPr>
                <w:rFonts w:cs="Calibri"/>
                <w:spacing w:val="-4"/>
              </w:rPr>
              <w:t>HDFS 993/Practicum (3)</w:t>
            </w:r>
          </w:p>
        </w:tc>
        <w:tc>
          <w:tcPr>
            <w:tcW w:w="2434" w:type="dxa"/>
          </w:tcPr>
          <w:p w14:paraId="017DE204" w14:textId="77777777" w:rsidR="0039097B" w:rsidRPr="00FF3070" w:rsidRDefault="0039097B" w:rsidP="009755E7">
            <w:pPr>
              <w:spacing w:line="240" w:lineRule="exact"/>
              <w:rPr>
                <w:rFonts w:cs="Calibri"/>
              </w:rPr>
            </w:pPr>
            <w:r w:rsidRPr="00FF3070">
              <w:rPr>
                <w:rFonts w:cs="Calibri"/>
              </w:rPr>
              <w:t>(odd)</w:t>
            </w:r>
          </w:p>
          <w:p w14:paraId="555456D2" w14:textId="77777777" w:rsidR="0039097B" w:rsidRPr="00FF3070" w:rsidRDefault="0039097B" w:rsidP="009755E7">
            <w:pPr>
              <w:spacing w:line="240" w:lineRule="exact"/>
              <w:rPr>
                <w:rFonts w:cs="Calibri"/>
              </w:rPr>
            </w:pPr>
            <w:r w:rsidRPr="00FF3070">
              <w:rPr>
                <w:rFonts w:cs="Calibri"/>
              </w:rPr>
              <w:t>HDFS 960 (3)</w:t>
            </w:r>
          </w:p>
          <w:p w14:paraId="1F939170" w14:textId="77777777" w:rsidR="0039097B" w:rsidRPr="00FF3070" w:rsidRDefault="0039097B" w:rsidP="009755E7">
            <w:pPr>
              <w:spacing w:line="240" w:lineRule="exact"/>
              <w:rPr>
                <w:rFonts w:cs="Calibri"/>
              </w:rPr>
            </w:pPr>
            <w:r w:rsidRPr="00FF3070">
              <w:rPr>
                <w:rFonts w:cs="Calibri"/>
              </w:rPr>
              <w:t>HDFS 994 (3)</w:t>
            </w:r>
          </w:p>
          <w:p w14:paraId="7B3F4A6E" w14:textId="77777777" w:rsidR="0039097B" w:rsidRPr="00FF3070" w:rsidRDefault="0039097B" w:rsidP="009755E7">
            <w:pPr>
              <w:spacing w:line="240" w:lineRule="exact"/>
              <w:rPr>
                <w:rFonts w:cs="Calibri"/>
                <w:spacing w:val="-4"/>
              </w:rPr>
            </w:pPr>
            <w:r w:rsidRPr="00FF3070">
              <w:rPr>
                <w:rFonts w:cs="Calibri"/>
                <w:spacing w:val="-4"/>
              </w:rPr>
              <w:t>HDFS 993/Practicum (3)</w:t>
            </w:r>
          </w:p>
        </w:tc>
        <w:tc>
          <w:tcPr>
            <w:tcW w:w="2434" w:type="dxa"/>
          </w:tcPr>
          <w:p w14:paraId="46174882" w14:textId="77777777" w:rsidR="0039097B" w:rsidRPr="00FF3070" w:rsidRDefault="0039097B" w:rsidP="009755E7">
            <w:pPr>
              <w:spacing w:line="240" w:lineRule="exact"/>
              <w:rPr>
                <w:rFonts w:cs="Calibri"/>
              </w:rPr>
            </w:pPr>
            <w:r w:rsidRPr="00FF3070">
              <w:rPr>
                <w:rFonts w:cs="Calibri"/>
                <w:spacing w:val="-6"/>
              </w:rPr>
              <w:t>HDFS 993/Practicum (1)</w:t>
            </w:r>
          </w:p>
        </w:tc>
      </w:tr>
      <w:tr w:rsidR="0039097B" w:rsidRPr="00FF3070" w14:paraId="5F8C83BE" w14:textId="77777777" w:rsidTr="009755E7">
        <w:tc>
          <w:tcPr>
            <w:tcW w:w="2059" w:type="dxa"/>
          </w:tcPr>
          <w:p w14:paraId="3490B331" w14:textId="77777777" w:rsidR="0039097B" w:rsidRPr="00FF3070" w:rsidRDefault="0039097B" w:rsidP="009755E7">
            <w:pPr>
              <w:spacing w:line="240" w:lineRule="exact"/>
              <w:rPr>
                <w:rFonts w:cs="Calibri"/>
              </w:rPr>
            </w:pPr>
            <w:r w:rsidRPr="00FF3070">
              <w:rPr>
                <w:rFonts w:cs="Calibri"/>
              </w:rPr>
              <w:t>YEAR 2</w:t>
            </w:r>
          </w:p>
        </w:tc>
        <w:tc>
          <w:tcPr>
            <w:tcW w:w="2434" w:type="dxa"/>
          </w:tcPr>
          <w:p w14:paraId="2E372B9B" w14:textId="77777777" w:rsidR="0039097B" w:rsidRPr="00FF3070" w:rsidRDefault="0039097B" w:rsidP="009755E7">
            <w:pPr>
              <w:spacing w:line="240" w:lineRule="exact"/>
              <w:rPr>
                <w:rFonts w:cs="Calibri"/>
              </w:rPr>
            </w:pPr>
            <w:r w:rsidRPr="00FF3070">
              <w:rPr>
                <w:rFonts w:cs="Calibri"/>
              </w:rPr>
              <w:t>(odd)</w:t>
            </w:r>
          </w:p>
          <w:p w14:paraId="159093C1" w14:textId="77777777" w:rsidR="0039097B" w:rsidRPr="00FF3070" w:rsidRDefault="0039097B" w:rsidP="009755E7">
            <w:pPr>
              <w:spacing w:line="240" w:lineRule="exact"/>
              <w:rPr>
                <w:rFonts w:cs="Calibri"/>
              </w:rPr>
            </w:pPr>
            <w:r w:rsidRPr="00FF3070">
              <w:rPr>
                <w:rFonts w:cs="Calibri"/>
              </w:rPr>
              <w:t>HDFS 901 (3)</w:t>
            </w:r>
          </w:p>
          <w:p w14:paraId="668120A9" w14:textId="77777777" w:rsidR="0039097B" w:rsidRPr="00FF3070" w:rsidRDefault="0039097B" w:rsidP="009755E7">
            <w:pPr>
              <w:spacing w:line="240" w:lineRule="exact"/>
              <w:rPr>
                <w:rFonts w:cs="Calibri"/>
              </w:rPr>
            </w:pPr>
            <w:r w:rsidRPr="00FF3070">
              <w:rPr>
                <w:rFonts w:cs="Calibri"/>
              </w:rPr>
              <w:t>HDFS 995 (3)</w:t>
            </w:r>
          </w:p>
          <w:p w14:paraId="02CEF387" w14:textId="77777777" w:rsidR="0039097B" w:rsidRPr="00FF3070" w:rsidRDefault="0039097B" w:rsidP="009755E7">
            <w:pPr>
              <w:spacing w:line="240" w:lineRule="exact"/>
              <w:rPr>
                <w:rFonts w:cs="Calibri"/>
              </w:rPr>
            </w:pPr>
            <w:r w:rsidRPr="00FF3070">
              <w:rPr>
                <w:rFonts w:cs="Calibri"/>
              </w:rPr>
              <w:t>AND</w:t>
            </w:r>
          </w:p>
          <w:p w14:paraId="58612662" w14:textId="77777777" w:rsidR="0039097B" w:rsidRPr="00FF3070" w:rsidRDefault="0039097B" w:rsidP="009755E7">
            <w:pPr>
              <w:spacing w:line="240" w:lineRule="exact"/>
              <w:rPr>
                <w:rFonts w:cs="Calibri"/>
              </w:rPr>
            </w:pPr>
            <w:r w:rsidRPr="00FF3070">
              <w:rPr>
                <w:rFonts w:cs="Calibri"/>
              </w:rPr>
              <w:t>HDFS 982 (3)</w:t>
            </w:r>
          </w:p>
          <w:p w14:paraId="220A5B1E" w14:textId="77777777" w:rsidR="0039097B" w:rsidRPr="00FF3070" w:rsidRDefault="0039097B" w:rsidP="009755E7">
            <w:pPr>
              <w:spacing w:line="240" w:lineRule="exact"/>
              <w:rPr>
                <w:rFonts w:cs="Calibri"/>
              </w:rPr>
            </w:pPr>
            <w:r w:rsidRPr="00FF3070">
              <w:rPr>
                <w:rFonts w:cs="Calibri"/>
              </w:rPr>
              <w:t>OR [if needed]</w:t>
            </w:r>
          </w:p>
          <w:p w14:paraId="02564C65" w14:textId="77777777" w:rsidR="0039097B" w:rsidRPr="00FF3070" w:rsidRDefault="0039097B" w:rsidP="009755E7">
            <w:pPr>
              <w:spacing w:line="240" w:lineRule="exact"/>
              <w:rPr>
                <w:rFonts w:cs="Calibri"/>
                <w:spacing w:val="-4"/>
              </w:rPr>
            </w:pPr>
            <w:r w:rsidRPr="00FF3070">
              <w:rPr>
                <w:rFonts w:cs="Calibri"/>
                <w:spacing w:val="-4"/>
              </w:rPr>
              <w:t>HDFS 993/Practicum (3)</w:t>
            </w:r>
          </w:p>
        </w:tc>
        <w:tc>
          <w:tcPr>
            <w:tcW w:w="2434" w:type="dxa"/>
          </w:tcPr>
          <w:p w14:paraId="43BD5E89" w14:textId="77777777" w:rsidR="0039097B" w:rsidRPr="00FF3070" w:rsidRDefault="0039097B" w:rsidP="009755E7">
            <w:pPr>
              <w:spacing w:line="240" w:lineRule="exact"/>
              <w:rPr>
                <w:rFonts w:cs="Calibri"/>
              </w:rPr>
            </w:pPr>
            <w:r w:rsidRPr="00FF3070">
              <w:rPr>
                <w:rFonts w:cs="Calibri"/>
              </w:rPr>
              <w:t>(even)</w:t>
            </w:r>
          </w:p>
          <w:p w14:paraId="52E08F2E" w14:textId="77777777" w:rsidR="0039097B" w:rsidRPr="00FF3070" w:rsidRDefault="0039097B" w:rsidP="009755E7">
            <w:pPr>
              <w:spacing w:line="240" w:lineRule="exact"/>
              <w:rPr>
                <w:rFonts w:cs="Calibri"/>
              </w:rPr>
            </w:pPr>
            <w:r>
              <w:rPr>
                <w:rFonts w:cs="Calibri"/>
              </w:rPr>
              <w:t>HDFS 840 (3)</w:t>
            </w:r>
          </w:p>
          <w:p w14:paraId="0BE1A74A" w14:textId="77777777" w:rsidR="0039097B" w:rsidRPr="00FF3070" w:rsidRDefault="0039097B" w:rsidP="009755E7">
            <w:pPr>
              <w:spacing w:line="240" w:lineRule="exact"/>
              <w:rPr>
                <w:rFonts w:cs="Calibri"/>
              </w:rPr>
            </w:pPr>
            <w:r w:rsidRPr="00FF3070">
              <w:rPr>
                <w:rFonts w:cs="Calibri"/>
              </w:rPr>
              <w:t>HDFS 903 (3)</w:t>
            </w:r>
          </w:p>
          <w:p w14:paraId="6ADB719C" w14:textId="77777777" w:rsidR="0039097B" w:rsidRPr="00FF3070" w:rsidRDefault="0039097B" w:rsidP="009755E7">
            <w:pPr>
              <w:spacing w:line="240" w:lineRule="exact"/>
              <w:rPr>
                <w:rFonts w:cs="Calibri"/>
              </w:rPr>
            </w:pPr>
            <w:r w:rsidRPr="00FF3070">
              <w:rPr>
                <w:rFonts w:cs="Calibri"/>
              </w:rPr>
              <w:t>HDFS 888 (3)</w:t>
            </w:r>
          </w:p>
          <w:p w14:paraId="7FA2628E" w14:textId="77777777" w:rsidR="0039097B" w:rsidRPr="00FF3070" w:rsidRDefault="0039097B" w:rsidP="009755E7">
            <w:pPr>
              <w:spacing w:line="240" w:lineRule="exact"/>
              <w:rPr>
                <w:rFonts w:cs="Calibri"/>
              </w:rPr>
            </w:pPr>
            <w:r w:rsidRPr="00FF3070">
              <w:rPr>
                <w:rFonts w:cs="Calibri"/>
              </w:rPr>
              <w:t>AND [if needed]</w:t>
            </w:r>
          </w:p>
          <w:p w14:paraId="13ABEF94"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4" w:type="dxa"/>
          </w:tcPr>
          <w:p w14:paraId="4612BC55" w14:textId="77777777" w:rsidR="0039097B" w:rsidRPr="00FF3070" w:rsidRDefault="0039097B" w:rsidP="009755E7">
            <w:pPr>
              <w:spacing w:line="240" w:lineRule="exact"/>
              <w:rPr>
                <w:rFonts w:cs="Calibri"/>
                <w:spacing w:val="-6"/>
              </w:rPr>
            </w:pPr>
            <w:r w:rsidRPr="00FF3070">
              <w:rPr>
                <w:rFonts w:cs="Calibri"/>
                <w:spacing w:val="-6"/>
              </w:rPr>
              <w:t>HDFS 993/Practicum (1)</w:t>
            </w:r>
          </w:p>
          <w:p w14:paraId="57CFF23A" w14:textId="77777777" w:rsidR="0039097B" w:rsidRPr="00FF3070" w:rsidRDefault="0039097B" w:rsidP="009755E7">
            <w:pPr>
              <w:spacing w:line="240" w:lineRule="exact"/>
              <w:rPr>
                <w:rFonts w:cs="Calibri"/>
              </w:rPr>
            </w:pPr>
            <w:r w:rsidRPr="00FF3070">
              <w:rPr>
                <w:rFonts w:cs="Calibri"/>
              </w:rPr>
              <w:t>[if needed]</w:t>
            </w:r>
          </w:p>
        </w:tc>
      </w:tr>
      <w:tr w:rsidR="0039097B" w:rsidRPr="00FF3070" w14:paraId="0DC89F7F" w14:textId="77777777" w:rsidTr="009755E7">
        <w:tc>
          <w:tcPr>
            <w:tcW w:w="2059" w:type="dxa"/>
          </w:tcPr>
          <w:p w14:paraId="2CA706B6" w14:textId="77777777" w:rsidR="0039097B" w:rsidRPr="00FF3070" w:rsidRDefault="0039097B" w:rsidP="009755E7">
            <w:pPr>
              <w:spacing w:line="240" w:lineRule="exact"/>
              <w:rPr>
                <w:rFonts w:cs="Calibri"/>
              </w:rPr>
            </w:pPr>
            <w:r w:rsidRPr="00FF3070">
              <w:rPr>
                <w:rFonts w:cs="Calibri"/>
              </w:rPr>
              <w:lastRenderedPageBreak/>
              <w:t>YEAR 3</w:t>
            </w:r>
          </w:p>
        </w:tc>
        <w:tc>
          <w:tcPr>
            <w:tcW w:w="2434" w:type="dxa"/>
          </w:tcPr>
          <w:p w14:paraId="1EB9432B" w14:textId="77777777" w:rsidR="0039097B" w:rsidRPr="00FF3070" w:rsidRDefault="0039097B" w:rsidP="009755E7">
            <w:pPr>
              <w:spacing w:line="240" w:lineRule="exact"/>
              <w:rPr>
                <w:rFonts w:cs="Calibri"/>
              </w:rPr>
            </w:pPr>
            <w:r w:rsidRPr="00FF3070">
              <w:rPr>
                <w:rFonts w:cs="Calibri"/>
              </w:rPr>
              <w:t>(even)</w:t>
            </w:r>
          </w:p>
          <w:p w14:paraId="4452944C" w14:textId="77777777" w:rsidR="0039097B" w:rsidRPr="00FF3070" w:rsidRDefault="0039097B" w:rsidP="009755E7">
            <w:pPr>
              <w:spacing w:line="240" w:lineRule="exact"/>
              <w:rPr>
                <w:rFonts w:cs="Calibri"/>
              </w:rPr>
            </w:pPr>
            <w:r w:rsidRPr="00FF3070">
              <w:rPr>
                <w:rFonts w:cs="Calibri"/>
              </w:rPr>
              <w:t>HDFS 983 (3)</w:t>
            </w:r>
          </w:p>
          <w:p w14:paraId="2F1012FC" w14:textId="77777777" w:rsidR="0039097B" w:rsidRPr="00FF3070" w:rsidRDefault="0039097B" w:rsidP="009755E7">
            <w:pPr>
              <w:spacing w:line="240" w:lineRule="exact"/>
              <w:rPr>
                <w:rFonts w:cs="Calibri"/>
              </w:rPr>
            </w:pPr>
            <w:r w:rsidRPr="00FF3070">
              <w:rPr>
                <w:rFonts w:cs="Calibri"/>
              </w:rPr>
              <w:t>HDFS 999 (2-3)</w:t>
            </w:r>
          </w:p>
          <w:p w14:paraId="16B50C31" w14:textId="77777777" w:rsidR="0039097B" w:rsidRPr="00FF3070" w:rsidRDefault="0039097B" w:rsidP="009755E7">
            <w:pPr>
              <w:spacing w:line="240" w:lineRule="exact"/>
              <w:rPr>
                <w:rFonts w:cs="Calibri"/>
              </w:rPr>
            </w:pPr>
            <w:r w:rsidRPr="00FF3070">
              <w:rPr>
                <w:rFonts w:cs="Calibri"/>
              </w:rPr>
              <w:t>AND [if needed]</w:t>
            </w:r>
          </w:p>
          <w:p w14:paraId="3AA16195"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4" w:type="dxa"/>
          </w:tcPr>
          <w:p w14:paraId="5C296A4B" w14:textId="77777777" w:rsidR="0039097B" w:rsidRPr="00FF3070" w:rsidRDefault="0039097B" w:rsidP="009755E7">
            <w:pPr>
              <w:spacing w:line="240" w:lineRule="exact"/>
              <w:rPr>
                <w:rFonts w:cs="Calibri"/>
              </w:rPr>
            </w:pPr>
            <w:r w:rsidRPr="00FF3070">
              <w:rPr>
                <w:rFonts w:cs="Calibri"/>
              </w:rPr>
              <w:t>(odd)</w:t>
            </w:r>
          </w:p>
          <w:p w14:paraId="3BDF9EEE" w14:textId="77777777" w:rsidR="0039097B" w:rsidRPr="00FF3070" w:rsidRDefault="0039097B" w:rsidP="009755E7">
            <w:pPr>
              <w:spacing w:line="240" w:lineRule="exact"/>
              <w:rPr>
                <w:rFonts w:cs="Calibri"/>
              </w:rPr>
            </w:pPr>
            <w:r w:rsidRPr="00FF3070">
              <w:rPr>
                <w:rFonts w:cs="Calibri"/>
              </w:rPr>
              <w:t>HDFS 910 (3)</w:t>
            </w:r>
          </w:p>
          <w:p w14:paraId="0CE0E894" w14:textId="77777777" w:rsidR="0039097B" w:rsidRPr="00FF3070" w:rsidRDefault="0039097B" w:rsidP="009755E7">
            <w:pPr>
              <w:spacing w:line="240" w:lineRule="exact"/>
              <w:rPr>
                <w:rFonts w:cs="Calibri"/>
              </w:rPr>
            </w:pPr>
            <w:r w:rsidRPr="00FF3070">
              <w:rPr>
                <w:rFonts w:cs="Calibri"/>
              </w:rPr>
              <w:t xml:space="preserve">HDFS </w:t>
            </w:r>
            <w:r>
              <w:rPr>
                <w:rFonts w:cs="Calibri"/>
              </w:rPr>
              <w:t>925</w:t>
            </w:r>
            <w:r w:rsidRPr="00FF3070">
              <w:rPr>
                <w:rFonts w:cs="Calibri"/>
              </w:rPr>
              <w:t xml:space="preserve"> (3)</w:t>
            </w:r>
          </w:p>
          <w:p w14:paraId="2B47409F" w14:textId="77777777" w:rsidR="0039097B" w:rsidRPr="00FF3070" w:rsidRDefault="0039097B" w:rsidP="009755E7">
            <w:pPr>
              <w:spacing w:line="240" w:lineRule="exact"/>
              <w:rPr>
                <w:rFonts w:cs="Calibri"/>
              </w:rPr>
            </w:pPr>
            <w:r w:rsidRPr="00FF3070">
              <w:rPr>
                <w:rFonts w:cs="Calibri"/>
              </w:rPr>
              <w:t>HDFS 999 (2-3)</w:t>
            </w:r>
          </w:p>
          <w:p w14:paraId="6786D8D8" w14:textId="77777777" w:rsidR="0039097B" w:rsidRPr="00FF3070" w:rsidRDefault="0039097B" w:rsidP="009755E7">
            <w:pPr>
              <w:spacing w:line="240" w:lineRule="exact"/>
              <w:rPr>
                <w:rFonts w:cs="Calibri"/>
              </w:rPr>
            </w:pPr>
            <w:r w:rsidRPr="00FF3070">
              <w:rPr>
                <w:rFonts w:cs="Calibri"/>
              </w:rPr>
              <w:t>*comps*</w:t>
            </w:r>
          </w:p>
          <w:p w14:paraId="3B39C271" w14:textId="77777777" w:rsidR="0039097B" w:rsidRPr="00FF3070" w:rsidRDefault="0039097B" w:rsidP="009755E7">
            <w:pPr>
              <w:spacing w:line="240" w:lineRule="exact"/>
              <w:rPr>
                <w:rFonts w:cs="Calibri"/>
              </w:rPr>
            </w:pPr>
            <w:r w:rsidRPr="00FF3070">
              <w:rPr>
                <w:rFonts w:cs="Calibri"/>
              </w:rPr>
              <w:t>AND [if needed]</w:t>
            </w:r>
          </w:p>
          <w:p w14:paraId="31E53913"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4" w:type="dxa"/>
          </w:tcPr>
          <w:p w14:paraId="41CB6771" w14:textId="77777777" w:rsidR="0039097B" w:rsidRPr="00FF3070" w:rsidRDefault="0039097B" w:rsidP="009755E7">
            <w:pPr>
              <w:spacing w:line="240" w:lineRule="exact"/>
              <w:rPr>
                <w:rFonts w:cs="Calibri"/>
                <w:spacing w:val="-6"/>
              </w:rPr>
            </w:pPr>
            <w:r w:rsidRPr="00FF3070">
              <w:rPr>
                <w:rFonts w:cs="Calibri"/>
                <w:spacing w:val="-6"/>
              </w:rPr>
              <w:t>HDFS 993/Practicum (1)</w:t>
            </w:r>
          </w:p>
          <w:p w14:paraId="334C3637" w14:textId="77777777" w:rsidR="0039097B" w:rsidRPr="00FF3070" w:rsidRDefault="0039097B" w:rsidP="009755E7">
            <w:pPr>
              <w:spacing w:line="240" w:lineRule="exact"/>
              <w:rPr>
                <w:rFonts w:cs="Calibri"/>
              </w:rPr>
            </w:pPr>
            <w:r w:rsidRPr="00FF3070">
              <w:rPr>
                <w:rFonts w:cs="Calibri"/>
              </w:rPr>
              <w:t>[if needed]</w:t>
            </w:r>
          </w:p>
        </w:tc>
      </w:tr>
      <w:tr w:rsidR="0039097B" w:rsidRPr="00FF3070" w14:paraId="7823A0AB" w14:textId="77777777" w:rsidTr="009755E7">
        <w:tc>
          <w:tcPr>
            <w:tcW w:w="2059" w:type="dxa"/>
          </w:tcPr>
          <w:p w14:paraId="649B7180" w14:textId="77777777" w:rsidR="0039097B" w:rsidRPr="00FF3070" w:rsidRDefault="0039097B" w:rsidP="009755E7">
            <w:pPr>
              <w:spacing w:line="240" w:lineRule="exact"/>
              <w:rPr>
                <w:rFonts w:cs="Calibri"/>
              </w:rPr>
            </w:pPr>
            <w:r w:rsidRPr="00FF3070">
              <w:rPr>
                <w:rFonts w:cs="Calibri"/>
              </w:rPr>
              <w:t>YEAR 4</w:t>
            </w:r>
          </w:p>
        </w:tc>
        <w:tc>
          <w:tcPr>
            <w:tcW w:w="2434" w:type="dxa"/>
          </w:tcPr>
          <w:p w14:paraId="3A5E1557" w14:textId="77777777" w:rsidR="0039097B" w:rsidRPr="00FF3070" w:rsidRDefault="0039097B" w:rsidP="009755E7">
            <w:pPr>
              <w:spacing w:line="240" w:lineRule="exact"/>
              <w:rPr>
                <w:rFonts w:cs="Calibri"/>
              </w:rPr>
            </w:pPr>
            <w:r w:rsidRPr="00FF3070">
              <w:rPr>
                <w:rFonts w:cs="Calibri"/>
              </w:rPr>
              <w:t>(odd)</w:t>
            </w:r>
          </w:p>
          <w:p w14:paraId="46657C47" w14:textId="77777777" w:rsidR="0039097B" w:rsidRPr="00FF3070" w:rsidRDefault="0039097B" w:rsidP="009755E7">
            <w:pPr>
              <w:spacing w:line="240" w:lineRule="exact"/>
              <w:rPr>
                <w:rFonts w:cs="Calibri"/>
              </w:rPr>
            </w:pPr>
            <w:r w:rsidRPr="00FF3070">
              <w:rPr>
                <w:rFonts w:cs="Calibri"/>
              </w:rPr>
              <w:t>HDFS 999 (8-9)</w:t>
            </w:r>
          </w:p>
          <w:p w14:paraId="3E5D892F" w14:textId="77777777" w:rsidR="0039097B" w:rsidRPr="00FF3070" w:rsidRDefault="0039097B" w:rsidP="009755E7">
            <w:pPr>
              <w:spacing w:line="240" w:lineRule="exact"/>
              <w:rPr>
                <w:rFonts w:cs="Calibri"/>
              </w:rPr>
            </w:pPr>
            <w:r w:rsidRPr="00FF3070">
              <w:rPr>
                <w:rFonts w:cs="Calibri"/>
              </w:rPr>
              <w:t>AND [if needed]</w:t>
            </w:r>
          </w:p>
          <w:p w14:paraId="25649E4D" w14:textId="77777777" w:rsidR="0039097B" w:rsidRPr="00FF3070" w:rsidRDefault="0039097B" w:rsidP="009755E7">
            <w:pPr>
              <w:spacing w:line="240" w:lineRule="exact"/>
              <w:rPr>
                <w:rFonts w:cs="Calibri"/>
                <w:i/>
                <w:iCs/>
              </w:rPr>
            </w:pPr>
            <w:r w:rsidRPr="00FF3070">
              <w:rPr>
                <w:rFonts w:cs="Calibri"/>
                <w:i/>
                <w:iCs/>
              </w:rPr>
              <w:t>HDFS 982 (3)</w:t>
            </w:r>
          </w:p>
          <w:p w14:paraId="2019BBBA"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4" w:type="dxa"/>
          </w:tcPr>
          <w:p w14:paraId="16439A8D" w14:textId="77777777" w:rsidR="0039097B" w:rsidRPr="00FF3070" w:rsidRDefault="0039097B" w:rsidP="009755E7">
            <w:pPr>
              <w:spacing w:line="240" w:lineRule="exact"/>
              <w:rPr>
                <w:rFonts w:cs="Calibri"/>
              </w:rPr>
            </w:pPr>
            <w:r w:rsidRPr="00FF3070">
              <w:rPr>
                <w:rFonts w:cs="Calibri"/>
              </w:rPr>
              <w:t>(even)</w:t>
            </w:r>
          </w:p>
          <w:p w14:paraId="3A8CCDBE" w14:textId="77777777" w:rsidR="0039097B" w:rsidRPr="00FF3070" w:rsidRDefault="0039097B" w:rsidP="009755E7">
            <w:pPr>
              <w:spacing w:line="240" w:lineRule="exact"/>
              <w:rPr>
                <w:rFonts w:cs="Calibri"/>
              </w:rPr>
            </w:pPr>
            <w:r w:rsidRPr="00FF3070">
              <w:rPr>
                <w:rFonts w:cs="Calibri"/>
              </w:rPr>
              <w:t>HDFS 999 (8-9)</w:t>
            </w:r>
          </w:p>
          <w:p w14:paraId="46BDC68B" w14:textId="77777777" w:rsidR="0039097B" w:rsidRPr="00FF3070" w:rsidRDefault="0039097B" w:rsidP="009755E7">
            <w:pPr>
              <w:spacing w:line="240" w:lineRule="exact"/>
              <w:rPr>
                <w:rFonts w:cs="Calibri"/>
              </w:rPr>
            </w:pPr>
            <w:r w:rsidRPr="00FF3070">
              <w:rPr>
                <w:rFonts w:cs="Calibri"/>
              </w:rPr>
              <w:t>AND [if needed]</w:t>
            </w:r>
          </w:p>
          <w:p w14:paraId="79769823"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4" w:type="dxa"/>
          </w:tcPr>
          <w:p w14:paraId="55B76828" w14:textId="77777777" w:rsidR="0039097B" w:rsidRPr="00FF3070" w:rsidRDefault="0039097B" w:rsidP="009755E7">
            <w:pPr>
              <w:spacing w:line="240" w:lineRule="exact"/>
              <w:rPr>
                <w:rFonts w:cs="Calibri"/>
              </w:rPr>
            </w:pPr>
          </w:p>
        </w:tc>
      </w:tr>
    </w:tbl>
    <w:p w14:paraId="09D7ADAB" w14:textId="77777777" w:rsidR="0039097B" w:rsidRPr="00FF3070" w:rsidRDefault="0039097B" w:rsidP="0039097B">
      <w:pPr>
        <w:spacing w:line="240" w:lineRule="exact"/>
        <w:rPr>
          <w:rFonts w:cs="Calibri"/>
        </w:rPr>
      </w:pPr>
    </w:p>
    <w:tbl>
      <w:tblPr>
        <w:tblStyle w:val="TableGrid"/>
        <w:tblW w:w="9350" w:type="dxa"/>
        <w:tblLook w:val="04A0" w:firstRow="1" w:lastRow="0" w:firstColumn="1" w:lastColumn="0" w:noHBand="0" w:noVBand="1"/>
      </w:tblPr>
      <w:tblGrid>
        <w:gridCol w:w="2057"/>
        <w:gridCol w:w="2432"/>
        <w:gridCol w:w="2429"/>
        <w:gridCol w:w="2432"/>
      </w:tblGrid>
      <w:tr w:rsidR="0039097B" w:rsidRPr="00FF3070" w14:paraId="56E4DFB4" w14:textId="77777777" w:rsidTr="004850CC">
        <w:tc>
          <w:tcPr>
            <w:tcW w:w="2057" w:type="dxa"/>
            <w:shd w:val="clear" w:color="auto" w:fill="D9D9D9" w:themeFill="background1" w:themeFillShade="D9"/>
          </w:tcPr>
          <w:p w14:paraId="322E422D" w14:textId="77777777" w:rsidR="0039097B" w:rsidRPr="00FF3070" w:rsidRDefault="0039097B" w:rsidP="009755E7">
            <w:pPr>
              <w:spacing w:line="240" w:lineRule="exact"/>
              <w:jc w:val="center"/>
              <w:rPr>
                <w:rFonts w:cs="Calibri"/>
              </w:rPr>
            </w:pPr>
            <w:r w:rsidRPr="00FF3070">
              <w:rPr>
                <w:rFonts w:cs="Calibri"/>
              </w:rPr>
              <w:t>Year</w:t>
            </w:r>
          </w:p>
          <w:p w14:paraId="33AD9602" w14:textId="77777777" w:rsidR="0039097B" w:rsidRPr="00FF3070" w:rsidRDefault="0039097B" w:rsidP="009755E7">
            <w:pPr>
              <w:spacing w:line="240" w:lineRule="exact"/>
              <w:jc w:val="center"/>
              <w:rPr>
                <w:rFonts w:cs="Calibri"/>
              </w:rPr>
            </w:pPr>
            <w:r w:rsidRPr="0039097B">
              <w:rPr>
                <w:rFonts w:cs="Calibri"/>
                <w:b/>
                <w:bCs/>
                <w:sz w:val="20"/>
                <w:szCs w:val="20"/>
              </w:rPr>
              <w:t>(ODD FALL starters)</w:t>
            </w:r>
          </w:p>
        </w:tc>
        <w:tc>
          <w:tcPr>
            <w:tcW w:w="2432" w:type="dxa"/>
            <w:shd w:val="clear" w:color="auto" w:fill="D9D9D9" w:themeFill="background1" w:themeFillShade="D9"/>
            <w:vAlign w:val="center"/>
          </w:tcPr>
          <w:p w14:paraId="2560A684" w14:textId="77777777" w:rsidR="0039097B" w:rsidRPr="00FF3070" w:rsidRDefault="0039097B" w:rsidP="009755E7">
            <w:pPr>
              <w:spacing w:line="240" w:lineRule="exact"/>
              <w:jc w:val="center"/>
              <w:rPr>
                <w:rFonts w:cs="Calibri"/>
              </w:rPr>
            </w:pPr>
            <w:r w:rsidRPr="00FF3070">
              <w:rPr>
                <w:rFonts w:cs="Calibri"/>
              </w:rPr>
              <w:t>FALL</w:t>
            </w:r>
          </w:p>
        </w:tc>
        <w:tc>
          <w:tcPr>
            <w:tcW w:w="2429" w:type="dxa"/>
            <w:shd w:val="clear" w:color="auto" w:fill="D9D9D9" w:themeFill="background1" w:themeFillShade="D9"/>
            <w:vAlign w:val="center"/>
          </w:tcPr>
          <w:p w14:paraId="07E0DCFD" w14:textId="77777777" w:rsidR="0039097B" w:rsidRPr="00FF3070" w:rsidRDefault="0039097B" w:rsidP="009755E7">
            <w:pPr>
              <w:spacing w:line="240" w:lineRule="exact"/>
              <w:jc w:val="center"/>
              <w:rPr>
                <w:rFonts w:cs="Calibri"/>
              </w:rPr>
            </w:pPr>
            <w:r w:rsidRPr="00FF3070">
              <w:rPr>
                <w:rFonts w:cs="Calibri"/>
              </w:rPr>
              <w:t>SPRING</w:t>
            </w:r>
          </w:p>
        </w:tc>
        <w:tc>
          <w:tcPr>
            <w:tcW w:w="2432" w:type="dxa"/>
            <w:shd w:val="clear" w:color="auto" w:fill="D9D9D9" w:themeFill="background1" w:themeFillShade="D9"/>
            <w:vAlign w:val="center"/>
          </w:tcPr>
          <w:p w14:paraId="588A90E1" w14:textId="77777777" w:rsidR="0039097B" w:rsidRPr="00FF3070" w:rsidRDefault="0039097B" w:rsidP="009755E7">
            <w:pPr>
              <w:spacing w:line="240" w:lineRule="exact"/>
              <w:jc w:val="center"/>
              <w:rPr>
                <w:rFonts w:cs="Calibri"/>
              </w:rPr>
            </w:pPr>
            <w:r w:rsidRPr="00FF3070">
              <w:rPr>
                <w:rFonts w:cs="Calibri"/>
              </w:rPr>
              <w:t>SUMMER</w:t>
            </w:r>
          </w:p>
        </w:tc>
      </w:tr>
      <w:tr w:rsidR="0039097B" w:rsidRPr="00FF3070" w14:paraId="4788A5BC" w14:textId="77777777" w:rsidTr="009755E7">
        <w:tc>
          <w:tcPr>
            <w:tcW w:w="2057" w:type="dxa"/>
          </w:tcPr>
          <w:p w14:paraId="2566DFAC" w14:textId="77777777" w:rsidR="0039097B" w:rsidRPr="00FF3070" w:rsidRDefault="0039097B" w:rsidP="009755E7">
            <w:pPr>
              <w:spacing w:line="240" w:lineRule="exact"/>
              <w:rPr>
                <w:rFonts w:cs="Calibri"/>
              </w:rPr>
            </w:pPr>
            <w:r w:rsidRPr="00FF3070">
              <w:rPr>
                <w:rFonts w:cs="Calibri"/>
              </w:rPr>
              <w:t xml:space="preserve">YEAR 1 </w:t>
            </w:r>
          </w:p>
        </w:tc>
        <w:tc>
          <w:tcPr>
            <w:tcW w:w="2432" w:type="dxa"/>
          </w:tcPr>
          <w:p w14:paraId="769F96CF" w14:textId="77777777" w:rsidR="0039097B" w:rsidRPr="00FF3070" w:rsidRDefault="0039097B" w:rsidP="009755E7">
            <w:pPr>
              <w:spacing w:line="240" w:lineRule="exact"/>
              <w:rPr>
                <w:rFonts w:cs="Calibri"/>
              </w:rPr>
            </w:pPr>
            <w:r w:rsidRPr="00FF3070">
              <w:rPr>
                <w:rFonts w:cs="Calibri"/>
              </w:rPr>
              <w:t>(odd)</w:t>
            </w:r>
          </w:p>
          <w:p w14:paraId="63696E6B" w14:textId="77777777" w:rsidR="0039097B" w:rsidRPr="00FF3070" w:rsidRDefault="0039097B" w:rsidP="009755E7">
            <w:pPr>
              <w:spacing w:line="240" w:lineRule="exact"/>
              <w:rPr>
                <w:rFonts w:cs="Calibri"/>
              </w:rPr>
            </w:pPr>
            <w:r w:rsidRPr="00FF3070">
              <w:rPr>
                <w:rFonts w:cs="Calibri"/>
              </w:rPr>
              <w:t>HDFS 880 (3)</w:t>
            </w:r>
          </w:p>
          <w:p w14:paraId="5EBDFC60" w14:textId="77777777" w:rsidR="0039097B" w:rsidRPr="00FF3070" w:rsidRDefault="0039097B" w:rsidP="009755E7">
            <w:pPr>
              <w:spacing w:line="240" w:lineRule="exact"/>
              <w:rPr>
                <w:rFonts w:cs="Calibri"/>
              </w:rPr>
            </w:pPr>
            <w:r w:rsidRPr="00FF3070">
              <w:rPr>
                <w:rFonts w:cs="Calibri"/>
              </w:rPr>
              <w:t>HDFS 901 (3)</w:t>
            </w:r>
          </w:p>
          <w:p w14:paraId="3987D23B" w14:textId="77777777" w:rsidR="0039097B" w:rsidRPr="00FF3070" w:rsidRDefault="0039097B" w:rsidP="009755E7">
            <w:pPr>
              <w:spacing w:line="240" w:lineRule="exact"/>
              <w:rPr>
                <w:rFonts w:cs="Calibri"/>
                <w:spacing w:val="-4"/>
              </w:rPr>
            </w:pPr>
            <w:r w:rsidRPr="00FF3070">
              <w:rPr>
                <w:rFonts w:cs="Calibri"/>
                <w:spacing w:val="-4"/>
              </w:rPr>
              <w:t>HDFS 993/Practicum (3)</w:t>
            </w:r>
          </w:p>
        </w:tc>
        <w:tc>
          <w:tcPr>
            <w:tcW w:w="2429" w:type="dxa"/>
          </w:tcPr>
          <w:p w14:paraId="2A98F5BB" w14:textId="77777777" w:rsidR="0039097B" w:rsidRPr="00FF3070" w:rsidRDefault="0039097B" w:rsidP="009755E7">
            <w:pPr>
              <w:spacing w:line="240" w:lineRule="exact"/>
              <w:rPr>
                <w:rFonts w:cs="Calibri"/>
              </w:rPr>
            </w:pPr>
            <w:r w:rsidRPr="00FF3070">
              <w:rPr>
                <w:rFonts w:cs="Calibri"/>
              </w:rPr>
              <w:t>(even)</w:t>
            </w:r>
          </w:p>
          <w:p w14:paraId="4917C7AC" w14:textId="77777777" w:rsidR="0039097B" w:rsidRPr="00FF3070" w:rsidRDefault="0039097B" w:rsidP="009755E7">
            <w:pPr>
              <w:spacing w:line="240" w:lineRule="exact"/>
              <w:rPr>
                <w:rFonts w:cs="Calibri"/>
              </w:rPr>
            </w:pPr>
            <w:r w:rsidRPr="00FF3070">
              <w:rPr>
                <w:rFonts w:cs="Calibri"/>
              </w:rPr>
              <w:t>HDFS 888</w:t>
            </w:r>
          </w:p>
          <w:p w14:paraId="3053E8ED" w14:textId="77777777" w:rsidR="0039097B" w:rsidRPr="00FF3070" w:rsidRDefault="0039097B" w:rsidP="009755E7">
            <w:pPr>
              <w:spacing w:line="240" w:lineRule="exact"/>
              <w:rPr>
                <w:rFonts w:cs="Calibri"/>
              </w:rPr>
            </w:pPr>
            <w:r w:rsidRPr="00FF3070">
              <w:rPr>
                <w:rFonts w:cs="Calibri"/>
              </w:rPr>
              <w:t>HDFS 903 (3)</w:t>
            </w:r>
          </w:p>
          <w:p w14:paraId="1E1BA4F7" w14:textId="77777777" w:rsidR="0039097B" w:rsidRPr="00FF3070" w:rsidRDefault="0039097B" w:rsidP="009755E7">
            <w:pPr>
              <w:spacing w:line="240" w:lineRule="exact"/>
              <w:rPr>
                <w:rFonts w:cs="Calibri"/>
              </w:rPr>
            </w:pPr>
            <w:r w:rsidRPr="00FF3070">
              <w:rPr>
                <w:rFonts w:cs="Calibri"/>
                <w:spacing w:val="-4"/>
              </w:rPr>
              <w:t>HDFS 993/Practicum (3)</w:t>
            </w:r>
          </w:p>
        </w:tc>
        <w:tc>
          <w:tcPr>
            <w:tcW w:w="2432" w:type="dxa"/>
          </w:tcPr>
          <w:p w14:paraId="25945B8B" w14:textId="77777777" w:rsidR="0039097B" w:rsidRPr="00FF3070" w:rsidRDefault="0039097B" w:rsidP="009755E7">
            <w:pPr>
              <w:spacing w:line="240" w:lineRule="exact"/>
              <w:rPr>
                <w:rFonts w:cs="Calibri"/>
              </w:rPr>
            </w:pPr>
            <w:r w:rsidRPr="00FF3070">
              <w:rPr>
                <w:rFonts w:cs="Calibri"/>
                <w:spacing w:val="-6"/>
              </w:rPr>
              <w:t>HDFS 993/Practicum (1)</w:t>
            </w:r>
          </w:p>
        </w:tc>
      </w:tr>
      <w:tr w:rsidR="0039097B" w:rsidRPr="00FF3070" w14:paraId="770DFD5C" w14:textId="77777777" w:rsidTr="009755E7">
        <w:tc>
          <w:tcPr>
            <w:tcW w:w="2057" w:type="dxa"/>
          </w:tcPr>
          <w:p w14:paraId="604AE6A6" w14:textId="77777777" w:rsidR="0039097B" w:rsidRPr="00FF3070" w:rsidRDefault="0039097B" w:rsidP="009755E7">
            <w:pPr>
              <w:spacing w:line="240" w:lineRule="exact"/>
              <w:rPr>
                <w:rFonts w:cs="Calibri"/>
              </w:rPr>
            </w:pPr>
            <w:r w:rsidRPr="00FF3070">
              <w:rPr>
                <w:rFonts w:cs="Calibri"/>
              </w:rPr>
              <w:t>YEAR 2</w:t>
            </w:r>
          </w:p>
        </w:tc>
        <w:tc>
          <w:tcPr>
            <w:tcW w:w="2432" w:type="dxa"/>
          </w:tcPr>
          <w:p w14:paraId="347F67D7" w14:textId="77777777" w:rsidR="0039097B" w:rsidRPr="00FF3070" w:rsidRDefault="0039097B" w:rsidP="009755E7">
            <w:pPr>
              <w:spacing w:line="240" w:lineRule="exact"/>
              <w:rPr>
                <w:rFonts w:cs="Calibri"/>
              </w:rPr>
            </w:pPr>
            <w:r w:rsidRPr="00FF3070">
              <w:rPr>
                <w:rFonts w:cs="Calibri"/>
              </w:rPr>
              <w:t>(even)</w:t>
            </w:r>
          </w:p>
          <w:p w14:paraId="16BF6E69" w14:textId="77777777" w:rsidR="0039097B" w:rsidRPr="00FF3070" w:rsidRDefault="0039097B" w:rsidP="009755E7">
            <w:pPr>
              <w:spacing w:line="240" w:lineRule="exact"/>
              <w:rPr>
                <w:rFonts w:cs="Calibri"/>
              </w:rPr>
            </w:pPr>
            <w:r w:rsidRPr="00FF3070">
              <w:rPr>
                <w:rFonts w:cs="Calibri"/>
              </w:rPr>
              <w:t>HDFS 881 (3)</w:t>
            </w:r>
          </w:p>
          <w:p w14:paraId="48FB7AAD" w14:textId="77777777" w:rsidR="0039097B" w:rsidRPr="00FF3070" w:rsidRDefault="0039097B" w:rsidP="009755E7">
            <w:pPr>
              <w:spacing w:line="240" w:lineRule="exact"/>
              <w:rPr>
                <w:rFonts w:cs="Calibri"/>
              </w:rPr>
            </w:pPr>
            <w:r w:rsidRPr="00FF3070">
              <w:rPr>
                <w:rFonts w:cs="Calibri"/>
              </w:rPr>
              <w:t>HDFS 983 (3)</w:t>
            </w:r>
          </w:p>
          <w:p w14:paraId="729E1217" w14:textId="77777777" w:rsidR="0039097B" w:rsidRPr="00FF3070" w:rsidRDefault="0039097B" w:rsidP="009755E7">
            <w:pPr>
              <w:spacing w:line="240" w:lineRule="exact"/>
              <w:rPr>
                <w:rFonts w:cs="Calibri"/>
              </w:rPr>
            </w:pPr>
            <w:r w:rsidRPr="00FF3070">
              <w:rPr>
                <w:rFonts w:cs="Calibri"/>
              </w:rPr>
              <w:t>AND</w:t>
            </w:r>
          </w:p>
          <w:p w14:paraId="3528F4FE" w14:textId="77777777" w:rsidR="0039097B" w:rsidRPr="00FF3070" w:rsidRDefault="0039097B" w:rsidP="009755E7">
            <w:pPr>
              <w:spacing w:line="240" w:lineRule="exact"/>
              <w:rPr>
                <w:rFonts w:cs="Calibri"/>
              </w:rPr>
            </w:pPr>
            <w:r w:rsidRPr="00FF3070">
              <w:rPr>
                <w:rFonts w:cs="Calibri"/>
              </w:rPr>
              <w:t>HDFS 999 (3)</w:t>
            </w:r>
          </w:p>
          <w:p w14:paraId="7F4B78D4" w14:textId="77777777" w:rsidR="0039097B" w:rsidRPr="00FF3070" w:rsidRDefault="0039097B" w:rsidP="009755E7">
            <w:pPr>
              <w:spacing w:line="240" w:lineRule="exact"/>
              <w:rPr>
                <w:rFonts w:cs="Calibri"/>
              </w:rPr>
            </w:pPr>
            <w:r w:rsidRPr="00FF3070">
              <w:rPr>
                <w:rFonts w:cs="Calibri"/>
              </w:rPr>
              <w:t>OR [if needed]</w:t>
            </w:r>
          </w:p>
          <w:p w14:paraId="0D6764F0" w14:textId="77777777" w:rsidR="0039097B" w:rsidRPr="00FF3070" w:rsidRDefault="0039097B" w:rsidP="009755E7">
            <w:pPr>
              <w:spacing w:line="240" w:lineRule="exact"/>
              <w:rPr>
                <w:rFonts w:cs="Calibri"/>
                <w:spacing w:val="-4"/>
              </w:rPr>
            </w:pPr>
            <w:r w:rsidRPr="00FF3070">
              <w:rPr>
                <w:rFonts w:cs="Calibri"/>
                <w:spacing w:val="-4"/>
              </w:rPr>
              <w:t>HDFS 993/Practicum (3)</w:t>
            </w:r>
          </w:p>
        </w:tc>
        <w:tc>
          <w:tcPr>
            <w:tcW w:w="2429" w:type="dxa"/>
          </w:tcPr>
          <w:p w14:paraId="529811D8" w14:textId="77777777" w:rsidR="0039097B" w:rsidRPr="00FF3070" w:rsidRDefault="0039097B" w:rsidP="009755E7">
            <w:pPr>
              <w:spacing w:line="240" w:lineRule="exact"/>
              <w:rPr>
                <w:rFonts w:cs="Calibri"/>
              </w:rPr>
            </w:pPr>
            <w:r w:rsidRPr="00FF3070">
              <w:rPr>
                <w:rFonts w:cs="Calibri"/>
              </w:rPr>
              <w:t>(odd)</w:t>
            </w:r>
          </w:p>
          <w:p w14:paraId="2EF17053" w14:textId="77777777" w:rsidR="0039097B" w:rsidRPr="00FF3070" w:rsidRDefault="0039097B" w:rsidP="009755E7">
            <w:pPr>
              <w:spacing w:line="240" w:lineRule="exact"/>
              <w:rPr>
                <w:rFonts w:cs="Calibri"/>
              </w:rPr>
            </w:pPr>
            <w:r w:rsidRPr="00FF3070">
              <w:rPr>
                <w:rFonts w:cs="Calibri"/>
              </w:rPr>
              <w:t>HDFS 960 (3)</w:t>
            </w:r>
          </w:p>
          <w:p w14:paraId="7F6EE65B" w14:textId="77777777" w:rsidR="0039097B" w:rsidRPr="00FF3070" w:rsidRDefault="0039097B" w:rsidP="009755E7">
            <w:pPr>
              <w:spacing w:line="240" w:lineRule="exact"/>
              <w:rPr>
                <w:rFonts w:cs="Calibri"/>
              </w:rPr>
            </w:pPr>
            <w:r w:rsidRPr="00FF3070">
              <w:rPr>
                <w:rFonts w:cs="Calibri"/>
              </w:rPr>
              <w:t xml:space="preserve">HDFS </w:t>
            </w:r>
            <w:r>
              <w:rPr>
                <w:rFonts w:cs="Calibri"/>
              </w:rPr>
              <w:t>925</w:t>
            </w:r>
            <w:r w:rsidRPr="00FF3070">
              <w:rPr>
                <w:rFonts w:cs="Calibri"/>
              </w:rPr>
              <w:t xml:space="preserve"> (3)</w:t>
            </w:r>
          </w:p>
          <w:p w14:paraId="5C8838D4" w14:textId="77777777" w:rsidR="0039097B" w:rsidRPr="00FF3070" w:rsidRDefault="0039097B" w:rsidP="009755E7">
            <w:pPr>
              <w:spacing w:line="240" w:lineRule="exact"/>
              <w:rPr>
                <w:rFonts w:cs="Calibri"/>
              </w:rPr>
            </w:pPr>
            <w:r w:rsidRPr="00FF3070">
              <w:rPr>
                <w:rFonts w:cs="Calibri"/>
              </w:rPr>
              <w:t>HDFS 910 (3)</w:t>
            </w:r>
          </w:p>
          <w:p w14:paraId="70F8FBF2" w14:textId="77777777" w:rsidR="0039097B" w:rsidRPr="00FF3070" w:rsidRDefault="0039097B" w:rsidP="009755E7">
            <w:pPr>
              <w:spacing w:line="240" w:lineRule="exact"/>
              <w:rPr>
                <w:rFonts w:cs="Calibri"/>
              </w:rPr>
            </w:pPr>
            <w:r w:rsidRPr="00FF3070">
              <w:rPr>
                <w:rFonts w:cs="Calibri"/>
              </w:rPr>
              <w:t>AND [if needed]</w:t>
            </w:r>
          </w:p>
          <w:p w14:paraId="1AE67870"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2" w:type="dxa"/>
          </w:tcPr>
          <w:p w14:paraId="16A72E8A" w14:textId="77777777" w:rsidR="0039097B" w:rsidRPr="00FF3070" w:rsidRDefault="0039097B" w:rsidP="009755E7">
            <w:pPr>
              <w:spacing w:line="240" w:lineRule="exact"/>
              <w:rPr>
                <w:rFonts w:cs="Calibri"/>
                <w:spacing w:val="-6"/>
              </w:rPr>
            </w:pPr>
            <w:r w:rsidRPr="00FF3070">
              <w:rPr>
                <w:rFonts w:cs="Calibri"/>
                <w:spacing w:val="-6"/>
              </w:rPr>
              <w:t>HDFS 993/Practicum (1)</w:t>
            </w:r>
          </w:p>
          <w:p w14:paraId="26B13369" w14:textId="77777777" w:rsidR="0039097B" w:rsidRPr="00FF3070" w:rsidRDefault="0039097B" w:rsidP="009755E7">
            <w:pPr>
              <w:spacing w:line="240" w:lineRule="exact"/>
              <w:rPr>
                <w:rFonts w:cs="Calibri"/>
              </w:rPr>
            </w:pPr>
            <w:r w:rsidRPr="00FF3070">
              <w:rPr>
                <w:rFonts w:cs="Calibri"/>
              </w:rPr>
              <w:t>[if needed]</w:t>
            </w:r>
          </w:p>
        </w:tc>
      </w:tr>
      <w:tr w:rsidR="0039097B" w:rsidRPr="00FF3070" w14:paraId="4973BACC" w14:textId="77777777" w:rsidTr="009755E7">
        <w:tc>
          <w:tcPr>
            <w:tcW w:w="2057" w:type="dxa"/>
          </w:tcPr>
          <w:p w14:paraId="6EBDB7CB" w14:textId="77777777" w:rsidR="0039097B" w:rsidRPr="00FF3070" w:rsidRDefault="0039097B" w:rsidP="009755E7">
            <w:pPr>
              <w:spacing w:line="240" w:lineRule="exact"/>
              <w:rPr>
                <w:rFonts w:cs="Calibri"/>
              </w:rPr>
            </w:pPr>
            <w:r w:rsidRPr="00FF3070">
              <w:rPr>
                <w:rFonts w:cs="Calibri"/>
              </w:rPr>
              <w:t>YEAR 3</w:t>
            </w:r>
          </w:p>
        </w:tc>
        <w:tc>
          <w:tcPr>
            <w:tcW w:w="2432" w:type="dxa"/>
          </w:tcPr>
          <w:p w14:paraId="7F40CCDF" w14:textId="77777777" w:rsidR="0039097B" w:rsidRPr="00FF3070" w:rsidRDefault="0039097B" w:rsidP="009755E7">
            <w:pPr>
              <w:spacing w:line="240" w:lineRule="exact"/>
              <w:rPr>
                <w:rFonts w:cs="Calibri"/>
              </w:rPr>
            </w:pPr>
            <w:r w:rsidRPr="00FF3070">
              <w:rPr>
                <w:rFonts w:cs="Calibri"/>
              </w:rPr>
              <w:t>(odd)</w:t>
            </w:r>
          </w:p>
          <w:p w14:paraId="74007707" w14:textId="77777777" w:rsidR="0039097B" w:rsidRPr="00FF3070" w:rsidRDefault="0039097B" w:rsidP="009755E7">
            <w:pPr>
              <w:spacing w:line="240" w:lineRule="exact"/>
              <w:rPr>
                <w:rFonts w:cs="Calibri"/>
              </w:rPr>
            </w:pPr>
            <w:r w:rsidRPr="00FF3070">
              <w:rPr>
                <w:rFonts w:cs="Calibri"/>
              </w:rPr>
              <w:t>HDFS 982 (3)</w:t>
            </w:r>
          </w:p>
          <w:p w14:paraId="50E336A9" w14:textId="77777777" w:rsidR="0039097B" w:rsidRPr="00FF3070" w:rsidRDefault="0039097B" w:rsidP="009755E7">
            <w:pPr>
              <w:spacing w:line="240" w:lineRule="exact"/>
              <w:rPr>
                <w:rFonts w:cs="Calibri"/>
              </w:rPr>
            </w:pPr>
            <w:r w:rsidRPr="00FF3070">
              <w:rPr>
                <w:rFonts w:cs="Calibri"/>
              </w:rPr>
              <w:t>HDFS 995 (3)</w:t>
            </w:r>
          </w:p>
          <w:p w14:paraId="37B4D99F" w14:textId="77777777" w:rsidR="0039097B" w:rsidRPr="00FF3070" w:rsidRDefault="0039097B" w:rsidP="009755E7">
            <w:pPr>
              <w:spacing w:line="240" w:lineRule="exact"/>
              <w:rPr>
                <w:rFonts w:cs="Calibri"/>
              </w:rPr>
            </w:pPr>
            <w:r w:rsidRPr="00FF3070">
              <w:rPr>
                <w:rFonts w:cs="Calibri"/>
              </w:rPr>
              <w:t>HDFS 999 (2-3)</w:t>
            </w:r>
          </w:p>
          <w:p w14:paraId="300D75A4" w14:textId="77777777" w:rsidR="0039097B" w:rsidRPr="00FF3070" w:rsidRDefault="0039097B" w:rsidP="009755E7">
            <w:pPr>
              <w:spacing w:line="240" w:lineRule="exact"/>
              <w:rPr>
                <w:rFonts w:cs="Calibri"/>
              </w:rPr>
            </w:pPr>
            <w:r w:rsidRPr="00FF3070">
              <w:rPr>
                <w:rFonts w:cs="Calibri"/>
              </w:rPr>
              <w:t>AND [if needed]</w:t>
            </w:r>
          </w:p>
          <w:p w14:paraId="0F66D5FE"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29" w:type="dxa"/>
          </w:tcPr>
          <w:p w14:paraId="772C3AB3" w14:textId="77777777" w:rsidR="0039097B" w:rsidRPr="00FF3070" w:rsidRDefault="0039097B" w:rsidP="009755E7">
            <w:pPr>
              <w:spacing w:line="240" w:lineRule="exact"/>
              <w:rPr>
                <w:rFonts w:cs="Calibri"/>
              </w:rPr>
            </w:pPr>
            <w:r w:rsidRPr="00FF3070">
              <w:rPr>
                <w:rFonts w:cs="Calibri"/>
              </w:rPr>
              <w:t>(even)</w:t>
            </w:r>
          </w:p>
          <w:p w14:paraId="76D4E587" w14:textId="77777777" w:rsidR="0039097B" w:rsidRPr="00FF3070" w:rsidRDefault="0039097B" w:rsidP="009755E7">
            <w:pPr>
              <w:spacing w:line="240" w:lineRule="exact"/>
              <w:rPr>
                <w:rFonts w:cs="Calibri"/>
              </w:rPr>
            </w:pPr>
            <w:r w:rsidRPr="00FF3070">
              <w:rPr>
                <w:rFonts w:cs="Calibri"/>
              </w:rPr>
              <w:t>HDFS 994 (3)</w:t>
            </w:r>
          </w:p>
          <w:p w14:paraId="607659A9" w14:textId="77777777" w:rsidR="0039097B" w:rsidRPr="00FF3070" w:rsidRDefault="0039097B" w:rsidP="009755E7">
            <w:pPr>
              <w:spacing w:line="240" w:lineRule="exact"/>
              <w:rPr>
                <w:rFonts w:cs="Calibri"/>
              </w:rPr>
            </w:pPr>
            <w:r>
              <w:rPr>
                <w:rFonts w:cs="Calibri"/>
              </w:rPr>
              <w:t>HDFS 840 (3)</w:t>
            </w:r>
            <w:r w:rsidRPr="00FF3070">
              <w:rPr>
                <w:rFonts w:cs="Calibri"/>
              </w:rPr>
              <w:t xml:space="preserve"> </w:t>
            </w:r>
          </w:p>
          <w:p w14:paraId="375A9EB5" w14:textId="77777777" w:rsidR="0039097B" w:rsidRPr="00FF3070" w:rsidRDefault="0039097B" w:rsidP="009755E7">
            <w:pPr>
              <w:spacing w:line="240" w:lineRule="exact"/>
              <w:rPr>
                <w:rFonts w:cs="Calibri"/>
              </w:rPr>
            </w:pPr>
            <w:r w:rsidRPr="00FF3070">
              <w:rPr>
                <w:rFonts w:cs="Calibri"/>
              </w:rPr>
              <w:t>HDFS 999 (2-3)</w:t>
            </w:r>
          </w:p>
          <w:p w14:paraId="2A875854" w14:textId="77777777" w:rsidR="0039097B" w:rsidRPr="00FF3070" w:rsidRDefault="0039097B" w:rsidP="009755E7">
            <w:pPr>
              <w:spacing w:line="240" w:lineRule="exact"/>
              <w:rPr>
                <w:rFonts w:cs="Calibri"/>
              </w:rPr>
            </w:pPr>
            <w:r w:rsidRPr="00FF3070">
              <w:rPr>
                <w:rFonts w:cs="Calibri"/>
              </w:rPr>
              <w:t>*comps*</w:t>
            </w:r>
          </w:p>
          <w:p w14:paraId="25544870" w14:textId="77777777" w:rsidR="0039097B" w:rsidRPr="00FF3070" w:rsidRDefault="0039097B" w:rsidP="009755E7">
            <w:pPr>
              <w:spacing w:line="240" w:lineRule="exact"/>
              <w:rPr>
                <w:rFonts w:cs="Calibri"/>
              </w:rPr>
            </w:pPr>
            <w:r w:rsidRPr="00FF3070">
              <w:rPr>
                <w:rFonts w:cs="Calibri"/>
              </w:rPr>
              <w:t>AND [if needed]</w:t>
            </w:r>
          </w:p>
          <w:p w14:paraId="2D6BB3D3"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2" w:type="dxa"/>
          </w:tcPr>
          <w:p w14:paraId="17DE75E7" w14:textId="77777777" w:rsidR="0039097B" w:rsidRPr="00FF3070" w:rsidRDefault="0039097B" w:rsidP="009755E7">
            <w:pPr>
              <w:spacing w:line="240" w:lineRule="exact"/>
              <w:rPr>
                <w:rFonts w:cs="Calibri"/>
                <w:spacing w:val="-6"/>
              </w:rPr>
            </w:pPr>
            <w:r w:rsidRPr="00FF3070">
              <w:rPr>
                <w:rFonts w:cs="Calibri"/>
                <w:spacing w:val="-6"/>
              </w:rPr>
              <w:t>HDFS 993/Practicum (1)</w:t>
            </w:r>
          </w:p>
          <w:p w14:paraId="4C5DE700" w14:textId="77777777" w:rsidR="0039097B" w:rsidRPr="00FF3070" w:rsidRDefault="0039097B" w:rsidP="009755E7">
            <w:pPr>
              <w:spacing w:line="240" w:lineRule="exact"/>
              <w:rPr>
                <w:rFonts w:cs="Calibri"/>
              </w:rPr>
            </w:pPr>
            <w:r w:rsidRPr="00FF3070">
              <w:rPr>
                <w:rFonts w:cs="Calibri"/>
              </w:rPr>
              <w:t>[if needed]</w:t>
            </w:r>
          </w:p>
        </w:tc>
      </w:tr>
      <w:tr w:rsidR="0039097B" w:rsidRPr="00FF3070" w14:paraId="7C65A0B5" w14:textId="77777777" w:rsidTr="009755E7">
        <w:tc>
          <w:tcPr>
            <w:tcW w:w="2057" w:type="dxa"/>
          </w:tcPr>
          <w:p w14:paraId="77D20F1B" w14:textId="77777777" w:rsidR="0039097B" w:rsidRPr="00FF3070" w:rsidRDefault="0039097B" w:rsidP="009755E7">
            <w:pPr>
              <w:spacing w:line="240" w:lineRule="exact"/>
              <w:rPr>
                <w:rFonts w:cs="Calibri"/>
              </w:rPr>
            </w:pPr>
            <w:r w:rsidRPr="00FF3070">
              <w:rPr>
                <w:rFonts w:cs="Calibri"/>
              </w:rPr>
              <w:t>YEAR 4</w:t>
            </w:r>
          </w:p>
        </w:tc>
        <w:tc>
          <w:tcPr>
            <w:tcW w:w="2432" w:type="dxa"/>
          </w:tcPr>
          <w:p w14:paraId="509A6755" w14:textId="77777777" w:rsidR="0039097B" w:rsidRPr="00FF3070" w:rsidRDefault="0039097B" w:rsidP="009755E7">
            <w:pPr>
              <w:spacing w:line="240" w:lineRule="exact"/>
              <w:rPr>
                <w:rFonts w:cs="Calibri"/>
              </w:rPr>
            </w:pPr>
            <w:r w:rsidRPr="00FF3070">
              <w:rPr>
                <w:rFonts w:cs="Calibri"/>
              </w:rPr>
              <w:t>(even)</w:t>
            </w:r>
          </w:p>
          <w:p w14:paraId="4E7B10B4" w14:textId="77777777" w:rsidR="0039097B" w:rsidRPr="00FF3070" w:rsidRDefault="0039097B" w:rsidP="009755E7">
            <w:pPr>
              <w:spacing w:line="240" w:lineRule="exact"/>
              <w:rPr>
                <w:rFonts w:cs="Calibri"/>
              </w:rPr>
            </w:pPr>
            <w:r w:rsidRPr="00FF3070">
              <w:rPr>
                <w:rFonts w:cs="Calibri"/>
              </w:rPr>
              <w:t>HDFS 999 (8-9)</w:t>
            </w:r>
          </w:p>
          <w:p w14:paraId="623CA7A6" w14:textId="77777777" w:rsidR="0039097B" w:rsidRPr="00FF3070" w:rsidRDefault="0039097B" w:rsidP="009755E7">
            <w:pPr>
              <w:spacing w:line="240" w:lineRule="exact"/>
              <w:rPr>
                <w:rFonts w:cs="Calibri"/>
              </w:rPr>
            </w:pPr>
            <w:r w:rsidRPr="00FF3070">
              <w:rPr>
                <w:rFonts w:cs="Calibri"/>
              </w:rPr>
              <w:t>AND [if needed]</w:t>
            </w:r>
          </w:p>
          <w:p w14:paraId="4BF8787A"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29" w:type="dxa"/>
          </w:tcPr>
          <w:p w14:paraId="1632ACC0" w14:textId="77777777" w:rsidR="0039097B" w:rsidRPr="00FF3070" w:rsidRDefault="0039097B" w:rsidP="009755E7">
            <w:pPr>
              <w:spacing w:line="240" w:lineRule="exact"/>
              <w:rPr>
                <w:rFonts w:cs="Calibri"/>
              </w:rPr>
            </w:pPr>
            <w:r w:rsidRPr="00FF3070">
              <w:rPr>
                <w:rFonts w:cs="Calibri"/>
              </w:rPr>
              <w:t>(odd)</w:t>
            </w:r>
          </w:p>
          <w:p w14:paraId="3119FFB8" w14:textId="77777777" w:rsidR="0039097B" w:rsidRPr="00FF3070" w:rsidRDefault="0039097B" w:rsidP="009755E7">
            <w:pPr>
              <w:spacing w:line="240" w:lineRule="exact"/>
              <w:rPr>
                <w:rFonts w:cs="Calibri"/>
              </w:rPr>
            </w:pPr>
            <w:r w:rsidRPr="00FF3070">
              <w:rPr>
                <w:rFonts w:cs="Calibri"/>
              </w:rPr>
              <w:t>HDFS 999 (8-9)</w:t>
            </w:r>
          </w:p>
          <w:p w14:paraId="4D73F1A3" w14:textId="77777777" w:rsidR="0039097B" w:rsidRPr="00FF3070" w:rsidRDefault="0039097B" w:rsidP="009755E7">
            <w:pPr>
              <w:spacing w:line="240" w:lineRule="exact"/>
              <w:rPr>
                <w:rFonts w:cs="Calibri"/>
              </w:rPr>
            </w:pPr>
            <w:r w:rsidRPr="00FF3070">
              <w:rPr>
                <w:rFonts w:cs="Calibri"/>
              </w:rPr>
              <w:t>AND [if needed]</w:t>
            </w:r>
          </w:p>
          <w:p w14:paraId="7409D21A" w14:textId="77777777" w:rsidR="0039097B" w:rsidRPr="00FF3070" w:rsidRDefault="0039097B" w:rsidP="009755E7">
            <w:pPr>
              <w:spacing w:line="240" w:lineRule="exact"/>
              <w:rPr>
                <w:rFonts w:cs="Calibri"/>
                <w:spacing w:val="-4"/>
              </w:rPr>
            </w:pPr>
            <w:r w:rsidRPr="00FF3070">
              <w:rPr>
                <w:rFonts w:cs="Calibri"/>
                <w:spacing w:val="-4"/>
              </w:rPr>
              <w:t>HDFS 993/Practicum (1)</w:t>
            </w:r>
          </w:p>
        </w:tc>
        <w:tc>
          <w:tcPr>
            <w:tcW w:w="2432" w:type="dxa"/>
          </w:tcPr>
          <w:p w14:paraId="37CE321F" w14:textId="77777777" w:rsidR="0039097B" w:rsidRPr="00FF3070" w:rsidRDefault="0039097B" w:rsidP="009755E7">
            <w:pPr>
              <w:spacing w:line="240" w:lineRule="exact"/>
              <w:rPr>
                <w:rFonts w:cs="Calibri"/>
              </w:rPr>
            </w:pPr>
          </w:p>
        </w:tc>
      </w:tr>
    </w:tbl>
    <w:p w14:paraId="61D32A9A" w14:textId="59A8BFE1" w:rsidR="0039097B" w:rsidRPr="00FF3070" w:rsidRDefault="0039097B" w:rsidP="0039097B">
      <w:pPr>
        <w:spacing w:line="240" w:lineRule="exact"/>
        <w:rPr>
          <w:rFonts w:cs="Calibri"/>
          <w:sz w:val="20"/>
          <w:szCs w:val="20"/>
        </w:rPr>
      </w:pPr>
      <w:r w:rsidRPr="00FF3070">
        <w:rPr>
          <w:rFonts w:cs="Calibri"/>
          <w:sz w:val="20"/>
          <w:szCs w:val="20"/>
        </w:rPr>
        <w:t xml:space="preserve">*Note: </w:t>
      </w:r>
      <w:r>
        <w:rPr>
          <w:rFonts w:cs="Calibri"/>
          <w:sz w:val="20"/>
          <w:szCs w:val="20"/>
        </w:rPr>
        <w:t xml:space="preserve">The restructured </w:t>
      </w:r>
      <w:r w:rsidRPr="00FF3070">
        <w:rPr>
          <w:rFonts w:cs="Calibri"/>
          <w:sz w:val="20"/>
          <w:szCs w:val="20"/>
        </w:rPr>
        <w:t xml:space="preserve">HDFS </w:t>
      </w:r>
      <w:r>
        <w:rPr>
          <w:rFonts w:cs="Calibri"/>
          <w:sz w:val="20"/>
          <w:szCs w:val="20"/>
        </w:rPr>
        <w:t xml:space="preserve">graduate curriculum went into effect </w:t>
      </w:r>
      <w:r w:rsidRPr="00FF3070">
        <w:rPr>
          <w:rFonts w:cs="Calibri"/>
          <w:sz w:val="20"/>
          <w:szCs w:val="20"/>
        </w:rPr>
        <w:t>Fall 2026. Students are strongly encouraged to develop their p</w:t>
      </w:r>
      <w:r w:rsidR="004812C4">
        <w:rPr>
          <w:rFonts w:cs="Calibri"/>
          <w:sz w:val="20"/>
          <w:szCs w:val="20"/>
        </w:rPr>
        <w:t>lan</w:t>
      </w:r>
      <w:r w:rsidRPr="00FF3070">
        <w:rPr>
          <w:rFonts w:cs="Calibri"/>
          <w:sz w:val="20"/>
          <w:szCs w:val="20"/>
        </w:rPr>
        <w:t xml:space="preserve"> of study with their advisor early </w:t>
      </w:r>
      <w:r>
        <w:rPr>
          <w:rFonts w:cs="Calibri"/>
          <w:sz w:val="20"/>
          <w:szCs w:val="20"/>
        </w:rPr>
        <w:t xml:space="preserve">on </w:t>
      </w:r>
      <w:proofErr w:type="gramStart"/>
      <w:r>
        <w:rPr>
          <w:rFonts w:cs="Calibri"/>
          <w:sz w:val="20"/>
          <w:szCs w:val="20"/>
        </w:rPr>
        <w:t>in order t</w:t>
      </w:r>
      <w:r w:rsidRPr="00FF3070">
        <w:rPr>
          <w:rFonts w:cs="Calibri"/>
          <w:sz w:val="20"/>
          <w:szCs w:val="20"/>
        </w:rPr>
        <w:t>o</w:t>
      </w:r>
      <w:proofErr w:type="gramEnd"/>
      <w:r w:rsidRPr="00FF3070">
        <w:rPr>
          <w:rFonts w:cs="Calibri"/>
          <w:sz w:val="20"/>
          <w:szCs w:val="20"/>
        </w:rPr>
        <w:t xml:space="preserve"> proactively identify any potential obstacles as the new curriculum implementation is rolled out. </w:t>
      </w:r>
      <w:r w:rsidR="007426BD" w:rsidRPr="007426BD">
        <w:rPr>
          <w:rFonts w:cs="Calibri"/>
          <w:sz w:val="20"/>
          <w:szCs w:val="20"/>
        </w:rPr>
        <w:t>This table is for informational and planning purposes only. The individual needs and plan of study for individual students may vary.</w:t>
      </w:r>
    </w:p>
    <w:p w14:paraId="7B4B3EBF" w14:textId="77777777" w:rsidR="00267F21" w:rsidRDefault="00267F21" w:rsidP="00EF5D99">
      <w:pPr>
        <w:rPr>
          <w:rStyle w:val="Hyperlink"/>
          <w:rFonts w:asciiTheme="minorHAnsi" w:hAnsiTheme="minorHAnsi" w:cstheme="minorHAnsi"/>
          <w:color w:val="auto"/>
          <w:spacing w:val="-2"/>
          <w:u w:val="none"/>
        </w:rPr>
      </w:pPr>
    </w:p>
    <w:p w14:paraId="79EEBCD1" w14:textId="54DBBAFA" w:rsidR="00E34A6B" w:rsidRPr="006F62E1" w:rsidRDefault="00941C0B" w:rsidP="003A338F">
      <w:pPr>
        <w:pStyle w:val="Heading2"/>
        <w:numPr>
          <w:ilvl w:val="0"/>
          <w:numId w:val="0"/>
        </w:numPr>
      </w:pPr>
      <w:bookmarkStart w:id="37" w:name="_Toc239236159"/>
      <w:r w:rsidRPr="006F62E1">
        <w:t xml:space="preserve">Requirement of </w:t>
      </w:r>
      <w:r w:rsidR="00CF14F8" w:rsidRPr="006F62E1">
        <w:t>Full-Time</w:t>
      </w:r>
      <w:r w:rsidRPr="006F62E1">
        <w:t xml:space="preserve"> Enrollment</w:t>
      </w:r>
      <w:bookmarkEnd w:id="37"/>
    </w:p>
    <w:p w14:paraId="7F46E21F" w14:textId="6C8ACA3F" w:rsidR="00125DCB" w:rsidRPr="009F35D1" w:rsidRDefault="009F35D1" w:rsidP="00125DCB">
      <w:pPr>
        <w:rPr>
          <w:rFonts w:ascii="Times New Roman" w:hAnsi="Times New Roman"/>
          <w:sz w:val="24"/>
          <w:szCs w:val="24"/>
        </w:rPr>
      </w:pPr>
      <w:r w:rsidRPr="009F35D1">
        <w:rPr>
          <w:rFonts w:ascii="Times New Roman" w:hAnsi="Times New Roman"/>
          <w:sz w:val="24"/>
          <w:szCs w:val="24"/>
        </w:rPr>
        <w:t>The CFT doctoral program is a full-time program</w:t>
      </w:r>
      <w:r w:rsidR="00CE5029">
        <w:rPr>
          <w:rFonts w:ascii="Times New Roman" w:hAnsi="Times New Roman"/>
          <w:sz w:val="24"/>
          <w:szCs w:val="24"/>
        </w:rPr>
        <w:t>.</w:t>
      </w:r>
      <w:r w:rsidRPr="009F35D1">
        <w:rPr>
          <w:rFonts w:ascii="Times New Roman" w:hAnsi="Times New Roman"/>
          <w:sz w:val="24"/>
          <w:szCs w:val="24"/>
        </w:rPr>
        <w:t xml:space="preserve"> CFT students are expected to be enrolled on a </w:t>
      </w:r>
      <w:r w:rsidR="00805D20" w:rsidRPr="009F35D1">
        <w:rPr>
          <w:rFonts w:ascii="Times New Roman" w:hAnsi="Times New Roman"/>
          <w:sz w:val="24"/>
          <w:szCs w:val="24"/>
        </w:rPr>
        <w:t>full-time</w:t>
      </w:r>
      <w:r w:rsidRPr="009F35D1">
        <w:rPr>
          <w:rFonts w:ascii="Times New Roman" w:hAnsi="Times New Roman"/>
          <w:sz w:val="24"/>
          <w:szCs w:val="24"/>
        </w:rPr>
        <w:t xml:space="preserve"> basis and </w:t>
      </w:r>
      <w:r w:rsidR="00DE29BE">
        <w:rPr>
          <w:rFonts w:ascii="Times New Roman" w:hAnsi="Times New Roman"/>
          <w:sz w:val="24"/>
          <w:szCs w:val="24"/>
        </w:rPr>
        <w:t>demonstrate</w:t>
      </w:r>
      <w:r w:rsidR="00DF7ABB">
        <w:rPr>
          <w:rFonts w:ascii="Times New Roman" w:hAnsi="Times New Roman"/>
          <w:sz w:val="24"/>
          <w:szCs w:val="24"/>
        </w:rPr>
        <w:t xml:space="preserve"> satisfactory prog</w:t>
      </w:r>
      <w:r w:rsidR="005217CD">
        <w:rPr>
          <w:rFonts w:ascii="Times New Roman" w:hAnsi="Times New Roman"/>
          <w:sz w:val="24"/>
          <w:szCs w:val="24"/>
        </w:rPr>
        <w:t xml:space="preserve">ress toward their degree. </w:t>
      </w:r>
      <w:r w:rsidR="00892495" w:rsidRPr="009F35D1">
        <w:rPr>
          <w:rFonts w:ascii="Times New Roman" w:hAnsi="Times New Roman"/>
          <w:sz w:val="24"/>
          <w:szCs w:val="24"/>
        </w:rPr>
        <w:t xml:space="preserve">According to MSU regulations, minimum full-time enrollment is as follows: doctoral level prior to completing comprehensive examinations = 6 credits/semester; doctoral level following completion of comprehensive examinations = 1 credit/semester. </w:t>
      </w:r>
      <w:r w:rsidRPr="009F35D1">
        <w:rPr>
          <w:rFonts w:ascii="Times New Roman" w:hAnsi="Times New Roman"/>
          <w:sz w:val="24"/>
          <w:szCs w:val="24"/>
        </w:rPr>
        <w:t>To complete the doctoral program in a timely fashion (approximately 4 years),</w:t>
      </w:r>
      <w:r w:rsidR="00437D75">
        <w:rPr>
          <w:rFonts w:ascii="Times New Roman" w:hAnsi="Times New Roman"/>
          <w:sz w:val="24"/>
          <w:szCs w:val="24"/>
        </w:rPr>
        <w:t xml:space="preserve"> students should enroll in</w:t>
      </w:r>
      <w:r w:rsidRPr="009F35D1">
        <w:rPr>
          <w:rFonts w:ascii="Times New Roman" w:hAnsi="Times New Roman"/>
          <w:sz w:val="24"/>
          <w:szCs w:val="24"/>
        </w:rPr>
        <w:t xml:space="preserve"> a full course load </w:t>
      </w:r>
      <w:r w:rsidR="00A51145">
        <w:rPr>
          <w:rFonts w:ascii="Times New Roman" w:hAnsi="Times New Roman"/>
          <w:sz w:val="24"/>
          <w:szCs w:val="24"/>
        </w:rPr>
        <w:t>of</w:t>
      </w:r>
      <w:r w:rsidRPr="009F35D1">
        <w:rPr>
          <w:rFonts w:ascii="Times New Roman" w:hAnsi="Times New Roman"/>
          <w:sz w:val="24"/>
          <w:szCs w:val="24"/>
        </w:rPr>
        <w:t xml:space="preserve"> 9-10 credit hours in the Fall and Spring semesters and 1</w:t>
      </w:r>
      <w:r w:rsidR="00771404">
        <w:rPr>
          <w:rFonts w:ascii="Times New Roman" w:hAnsi="Times New Roman"/>
          <w:sz w:val="24"/>
          <w:szCs w:val="24"/>
        </w:rPr>
        <w:t xml:space="preserve"> to </w:t>
      </w:r>
      <w:r w:rsidR="0020535B">
        <w:rPr>
          <w:rFonts w:ascii="Times New Roman" w:hAnsi="Times New Roman"/>
          <w:sz w:val="24"/>
          <w:szCs w:val="24"/>
        </w:rPr>
        <w:t>3</w:t>
      </w:r>
      <w:r w:rsidRPr="009F35D1">
        <w:rPr>
          <w:rFonts w:ascii="Times New Roman" w:hAnsi="Times New Roman"/>
          <w:sz w:val="24"/>
          <w:szCs w:val="24"/>
        </w:rPr>
        <w:t xml:space="preserve"> credit hours in the </w:t>
      </w:r>
      <w:proofErr w:type="gramStart"/>
      <w:r w:rsidRPr="009F35D1">
        <w:rPr>
          <w:rFonts w:ascii="Times New Roman" w:hAnsi="Times New Roman"/>
          <w:sz w:val="24"/>
          <w:szCs w:val="24"/>
        </w:rPr>
        <w:t>Summer</w:t>
      </w:r>
      <w:proofErr w:type="gramEnd"/>
      <w:r w:rsidRPr="009F35D1">
        <w:rPr>
          <w:rFonts w:ascii="Times New Roman" w:hAnsi="Times New Roman"/>
          <w:sz w:val="24"/>
          <w:szCs w:val="24"/>
        </w:rPr>
        <w:t xml:space="preserve"> semester (including practicum, until all required client contact hours are obtained). </w:t>
      </w:r>
      <w:r w:rsidR="00125DCB" w:rsidRPr="009F35D1">
        <w:rPr>
          <w:rFonts w:ascii="Times New Roman" w:hAnsi="Times New Roman"/>
          <w:sz w:val="24"/>
          <w:szCs w:val="24"/>
        </w:rPr>
        <w:t>Students whose enrollment is interrupted for more than two consecutive semesters (including summer) must reapply for admission.</w:t>
      </w:r>
      <w:r w:rsidR="00125DCB">
        <w:rPr>
          <w:rFonts w:ascii="Times New Roman" w:hAnsi="Times New Roman"/>
          <w:sz w:val="24"/>
          <w:szCs w:val="24"/>
        </w:rPr>
        <w:t xml:space="preserve"> </w:t>
      </w:r>
      <w:r w:rsidR="00337F77">
        <w:rPr>
          <w:rFonts w:ascii="Times New Roman" w:hAnsi="Times New Roman"/>
          <w:sz w:val="24"/>
          <w:szCs w:val="24"/>
        </w:rPr>
        <w:t xml:space="preserve">Additional information is available in the </w:t>
      </w:r>
      <w:r w:rsidR="00CC14AE" w:rsidRPr="007370DD">
        <w:rPr>
          <w:rFonts w:asciiTheme="majorBidi" w:hAnsiTheme="majorBidi" w:cstheme="majorBidi"/>
          <w:b/>
          <w:bCs/>
          <w:spacing w:val="-2"/>
          <w:sz w:val="24"/>
          <w:szCs w:val="24"/>
        </w:rPr>
        <w:t>HDFS Ph.D. Handbook</w:t>
      </w:r>
      <w:r w:rsidR="00337F77" w:rsidRPr="00CC14AE">
        <w:rPr>
          <w:rFonts w:ascii="Times New Roman" w:hAnsi="Times New Roman"/>
          <w:sz w:val="24"/>
          <w:szCs w:val="24"/>
        </w:rPr>
        <w:t>.</w:t>
      </w:r>
    </w:p>
    <w:p w14:paraId="03A0BD5E" w14:textId="77777777" w:rsidR="00200C2D" w:rsidRDefault="00200C2D" w:rsidP="009F35D1">
      <w:pPr>
        <w:rPr>
          <w:rFonts w:ascii="Times New Roman" w:hAnsi="Times New Roman"/>
          <w:sz w:val="24"/>
          <w:szCs w:val="24"/>
        </w:rPr>
      </w:pPr>
    </w:p>
    <w:p w14:paraId="7671A208" w14:textId="1D949A5C" w:rsidR="009F35D1" w:rsidRPr="009F35D1" w:rsidRDefault="0020535B" w:rsidP="009F35D1">
      <w:pPr>
        <w:rPr>
          <w:rFonts w:ascii="Times New Roman" w:hAnsi="Times New Roman"/>
          <w:sz w:val="24"/>
          <w:szCs w:val="24"/>
        </w:rPr>
      </w:pPr>
      <w:r>
        <w:rPr>
          <w:rFonts w:ascii="Times New Roman" w:hAnsi="Times New Roman"/>
          <w:sz w:val="24"/>
          <w:szCs w:val="24"/>
        </w:rPr>
        <w:lastRenderedPageBreak/>
        <w:t>Graduate</w:t>
      </w:r>
      <w:r w:rsidR="009F35D1" w:rsidRPr="009F35D1">
        <w:rPr>
          <w:rFonts w:ascii="Times New Roman" w:hAnsi="Times New Roman"/>
          <w:sz w:val="24"/>
          <w:szCs w:val="24"/>
        </w:rPr>
        <w:t xml:space="preserve"> assistantships (.25 FTE or above) provide tuition remission for up to 9 credit hours in the Fall and Spring semesters. </w:t>
      </w:r>
      <w:r w:rsidR="00EF0DDE" w:rsidRPr="009F35D1">
        <w:rPr>
          <w:rFonts w:ascii="Times New Roman" w:hAnsi="Times New Roman"/>
          <w:sz w:val="24"/>
          <w:szCs w:val="24"/>
        </w:rPr>
        <w:t>Students on assistantships are strongly encouraged to sign up for a full load of coursework.  </w:t>
      </w:r>
    </w:p>
    <w:p w14:paraId="006205D8" w14:textId="77777777" w:rsidR="009F35D1" w:rsidRPr="009F35D1" w:rsidRDefault="009F35D1" w:rsidP="009F35D1">
      <w:pPr>
        <w:rPr>
          <w:rFonts w:ascii="Times New Roman" w:hAnsi="Times New Roman"/>
          <w:sz w:val="24"/>
          <w:szCs w:val="24"/>
        </w:rPr>
      </w:pPr>
      <w:r w:rsidRPr="009F35D1">
        <w:rPr>
          <w:rFonts w:ascii="Times New Roman" w:hAnsi="Times New Roman"/>
          <w:sz w:val="24"/>
          <w:szCs w:val="24"/>
        </w:rPr>
        <w:t> </w:t>
      </w:r>
    </w:p>
    <w:p w14:paraId="2DD535A2" w14:textId="77777777" w:rsidR="001A63B4" w:rsidRDefault="001A63B4" w:rsidP="003A338F">
      <w:pPr>
        <w:pStyle w:val="Heading2"/>
        <w:numPr>
          <w:ilvl w:val="0"/>
          <w:numId w:val="0"/>
        </w:numPr>
      </w:pPr>
      <w:bookmarkStart w:id="38" w:name="_Toc239236160"/>
      <w:r>
        <w:t>TA Tuition Pool</w:t>
      </w:r>
      <w:bookmarkEnd w:id="38"/>
    </w:p>
    <w:p w14:paraId="67774ECE" w14:textId="2CE60C83" w:rsidR="001A63B4" w:rsidRDefault="001A63B4" w:rsidP="39BD83AD">
      <w:pPr>
        <w:suppressAutoHyphens/>
        <w:rPr>
          <w:rFonts w:asciiTheme="majorBidi" w:hAnsiTheme="majorBidi" w:cstheme="majorBidi"/>
          <w:spacing w:val="-2"/>
          <w:sz w:val="24"/>
          <w:szCs w:val="24"/>
        </w:rPr>
      </w:pPr>
      <w:r w:rsidRPr="39BD83AD">
        <w:rPr>
          <w:rFonts w:asciiTheme="majorBidi" w:hAnsiTheme="majorBidi" w:cstheme="majorBidi"/>
          <w:spacing w:val="-2"/>
          <w:sz w:val="24"/>
          <w:szCs w:val="24"/>
        </w:rPr>
        <w:t xml:space="preserve">During some semesters, </w:t>
      </w:r>
      <w:r w:rsidR="00E626B9">
        <w:rPr>
          <w:rFonts w:asciiTheme="majorBidi" w:hAnsiTheme="majorBidi" w:cstheme="majorBidi"/>
          <w:spacing w:val="-2"/>
          <w:sz w:val="24"/>
          <w:szCs w:val="24"/>
        </w:rPr>
        <w:t xml:space="preserve">CFT </w:t>
      </w:r>
      <w:r w:rsidRPr="39BD83AD">
        <w:rPr>
          <w:rFonts w:asciiTheme="majorBidi" w:hAnsiTheme="majorBidi" w:cstheme="majorBidi"/>
          <w:spacing w:val="-2"/>
          <w:sz w:val="24"/>
          <w:szCs w:val="24"/>
        </w:rPr>
        <w:t xml:space="preserve">students may need to enroll for 10 credit hours, which is one credit over the 9 credit hours covered by assistantships. Students need to </w:t>
      </w:r>
      <w:proofErr w:type="gramStart"/>
      <w:r w:rsidRPr="39BD83AD">
        <w:rPr>
          <w:rFonts w:asciiTheme="majorBidi" w:hAnsiTheme="majorBidi" w:cstheme="majorBidi"/>
          <w:spacing w:val="-2"/>
          <w:sz w:val="24"/>
          <w:szCs w:val="24"/>
        </w:rPr>
        <w:t>plan in advance</w:t>
      </w:r>
      <w:proofErr w:type="gramEnd"/>
      <w:r w:rsidRPr="39BD83AD">
        <w:rPr>
          <w:rFonts w:asciiTheme="majorBidi" w:hAnsiTheme="majorBidi" w:cstheme="majorBidi"/>
          <w:spacing w:val="-2"/>
          <w:sz w:val="24"/>
          <w:szCs w:val="24"/>
        </w:rPr>
        <w:t xml:space="preserve"> to cover the remaining 1 credit hour. Students serving as teaching assistants (TAs) during the same semester may be eligible to apply for a tuition credit award through the MSU Graduate School TA Tuition Pool. Please note that applications are due </w:t>
      </w:r>
      <w:r w:rsidRPr="39BD83AD">
        <w:rPr>
          <w:rFonts w:asciiTheme="majorBidi" w:hAnsiTheme="majorBidi" w:cstheme="majorBidi"/>
          <w:b/>
          <w:bCs/>
          <w:spacing w:val="-2"/>
          <w:sz w:val="24"/>
          <w:szCs w:val="24"/>
        </w:rPr>
        <w:t>before the semester begins</w:t>
      </w:r>
      <w:r w:rsidRPr="39BD83AD">
        <w:rPr>
          <w:rFonts w:asciiTheme="majorBidi" w:hAnsiTheme="majorBidi" w:cstheme="majorBidi"/>
          <w:spacing w:val="-2"/>
          <w:sz w:val="24"/>
          <w:szCs w:val="24"/>
        </w:rPr>
        <w:t xml:space="preserve">. In the past, application deadlines have been as follows: March for summer semester; June for fall semester; October for spring semester. More information is available at: </w:t>
      </w:r>
      <w:hyperlink r:id="rId33" w:history="1">
        <w:r w:rsidRPr="39BD83AD">
          <w:rPr>
            <w:rStyle w:val="Hyperlink"/>
            <w:rFonts w:asciiTheme="majorBidi" w:hAnsiTheme="majorBidi" w:cstheme="majorBidi"/>
            <w:spacing w:val="-2"/>
            <w:sz w:val="24"/>
            <w:szCs w:val="24"/>
          </w:rPr>
          <w:t>https://grad.msu.edu/TAtuitionpool</w:t>
        </w:r>
      </w:hyperlink>
      <w:r w:rsidR="00935D6F">
        <w:t>.</w:t>
      </w:r>
      <w:r w:rsidRPr="39BD83AD">
        <w:rPr>
          <w:rFonts w:asciiTheme="majorBidi" w:hAnsiTheme="majorBidi" w:cstheme="majorBidi"/>
          <w:spacing w:val="-2"/>
          <w:sz w:val="24"/>
          <w:szCs w:val="24"/>
        </w:rPr>
        <w:t xml:space="preserve"> </w:t>
      </w:r>
    </w:p>
    <w:p w14:paraId="67173590" w14:textId="77777777" w:rsidR="001A63B4" w:rsidRDefault="001A63B4" w:rsidP="001A63B4">
      <w:pPr>
        <w:tabs>
          <w:tab w:val="left" w:pos="-720"/>
        </w:tabs>
        <w:suppressAutoHyphens/>
        <w:rPr>
          <w:rFonts w:asciiTheme="majorBidi" w:hAnsiTheme="majorBidi" w:cstheme="majorBidi"/>
          <w:bCs/>
          <w:spacing w:val="-2"/>
          <w:sz w:val="24"/>
          <w:szCs w:val="24"/>
        </w:rPr>
      </w:pPr>
    </w:p>
    <w:p w14:paraId="6946D63F" w14:textId="17FBA2DE" w:rsidR="00EF5D99" w:rsidRPr="006F62E1" w:rsidRDefault="001A63B4" w:rsidP="006F62E1">
      <w:pPr>
        <w:tabs>
          <w:tab w:val="left" w:pos="-720"/>
        </w:tabs>
        <w:suppressAutoHyphens/>
        <w:rPr>
          <w:rFonts w:asciiTheme="majorBidi" w:hAnsiTheme="majorBidi" w:cstheme="majorBidi"/>
          <w:b/>
          <w:spacing w:val="-2"/>
          <w:sz w:val="24"/>
          <w:szCs w:val="24"/>
        </w:rPr>
      </w:pPr>
      <w:r>
        <w:rPr>
          <w:rFonts w:asciiTheme="majorBidi" w:hAnsiTheme="majorBidi" w:cstheme="majorBidi"/>
          <w:bCs/>
          <w:spacing w:val="-2"/>
          <w:sz w:val="24"/>
          <w:szCs w:val="24"/>
        </w:rPr>
        <w:t xml:space="preserve">Students taking 10 credits in a semester who are appointed as research assistants (RAs) or are otherwise ineligible for the TA Tuition Pool may consider reaching out to the HDFS Director of Graduate Studies to see if funding is available for this additional credit. Funding is not guaranteed.  </w:t>
      </w:r>
    </w:p>
    <w:p w14:paraId="63FEBC09" w14:textId="7708ACF1" w:rsidR="00D6373B" w:rsidRPr="006F62E1" w:rsidRDefault="00D6373B" w:rsidP="00A62A69">
      <w:pPr>
        <w:pStyle w:val="ListParagraph"/>
        <w:ind w:left="0"/>
        <w:rPr>
          <w:rFonts w:asciiTheme="majorBidi" w:hAnsiTheme="majorBidi" w:cstheme="majorBidi"/>
          <w:sz w:val="24"/>
          <w:szCs w:val="24"/>
          <w:highlight w:val="yellow"/>
        </w:rPr>
      </w:pPr>
    </w:p>
    <w:p w14:paraId="34F8448A" w14:textId="0F7B22FC" w:rsidR="006E3972" w:rsidRPr="00A62A69" w:rsidRDefault="006E3972" w:rsidP="003A338F">
      <w:pPr>
        <w:pStyle w:val="Heading2"/>
        <w:numPr>
          <w:ilvl w:val="0"/>
          <w:numId w:val="0"/>
        </w:numPr>
      </w:pPr>
      <w:bookmarkStart w:id="39" w:name="_Toc239236161"/>
      <w:r w:rsidRPr="00A62A69">
        <w:t>Completion of the Doctorate</w:t>
      </w:r>
      <w:bookmarkEnd w:id="39"/>
    </w:p>
    <w:p w14:paraId="5BA62C77" w14:textId="101F112C" w:rsidR="003106F9" w:rsidRPr="00946B76" w:rsidRDefault="006E3972" w:rsidP="00946B76">
      <w:pPr>
        <w:rPr>
          <w:rFonts w:asciiTheme="majorBidi" w:hAnsiTheme="majorBidi" w:cstheme="majorBidi"/>
          <w:sz w:val="24"/>
          <w:szCs w:val="24"/>
        </w:rPr>
      </w:pPr>
      <w:r w:rsidRPr="00A62A69">
        <w:rPr>
          <w:rFonts w:asciiTheme="majorBidi" w:hAnsiTheme="majorBidi" w:cstheme="majorBidi"/>
          <w:sz w:val="24"/>
          <w:szCs w:val="24"/>
        </w:rPr>
        <w:t xml:space="preserve">Students have 8 years following </w:t>
      </w:r>
      <w:r w:rsidR="00BF5C07">
        <w:rPr>
          <w:rFonts w:asciiTheme="majorBidi" w:hAnsiTheme="majorBidi" w:cstheme="majorBidi"/>
          <w:sz w:val="24"/>
          <w:szCs w:val="24"/>
        </w:rPr>
        <w:t xml:space="preserve">enrollment as a doctoral student </w:t>
      </w:r>
      <w:r w:rsidRPr="00A62A69">
        <w:rPr>
          <w:rFonts w:asciiTheme="majorBidi" w:hAnsiTheme="majorBidi" w:cstheme="majorBidi"/>
          <w:sz w:val="24"/>
          <w:szCs w:val="24"/>
        </w:rPr>
        <w:t xml:space="preserve">to complete their </w:t>
      </w:r>
      <w:r w:rsidR="00774854">
        <w:rPr>
          <w:rFonts w:asciiTheme="majorBidi" w:hAnsiTheme="majorBidi" w:cstheme="majorBidi"/>
          <w:sz w:val="24"/>
          <w:szCs w:val="24"/>
        </w:rPr>
        <w:t>degree</w:t>
      </w:r>
      <w:r w:rsidR="00251916">
        <w:rPr>
          <w:rFonts w:asciiTheme="majorBidi" w:hAnsiTheme="majorBidi" w:cstheme="majorBidi"/>
          <w:sz w:val="24"/>
          <w:szCs w:val="24"/>
        </w:rPr>
        <w:t>. CFT s</w:t>
      </w:r>
      <w:r w:rsidR="006F78AC" w:rsidRPr="006F78AC">
        <w:rPr>
          <w:rFonts w:asciiTheme="majorBidi" w:hAnsiTheme="majorBidi" w:cstheme="majorBidi"/>
          <w:sz w:val="24"/>
          <w:szCs w:val="24"/>
        </w:rPr>
        <w:t xml:space="preserve">tudents entering with a master’s degree in </w:t>
      </w:r>
      <w:r w:rsidR="006F78AC">
        <w:rPr>
          <w:rFonts w:asciiTheme="majorBidi" w:hAnsiTheme="majorBidi" w:cstheme="majorBidi"/>
          <w:sz w:val="24"/>
          <w:szCs w:val="24"/>
        </w:rPr>
        <w:t>C</w:t>
      </w:r>
      <w:r w:rsidR="006F78AC" w:rsidRPr="006F78AC">
        <w:rPr>
          <w:rFonts w:asciiTheme="majorBidi" w:hAnsiTheme="majorBidi" w:cstheme="majorBidi"/>
          <w:sz w:val="24"/>
          <w:szCs w:val="24"/>
        </w:rPr>
        <w:t xml:space="preserve">FT </w:t>
      </w:r>
      <w:r w:rsidR="006F78AC">
        <w:rPr>
          <w:rFonts w:asciiTheme="majorBidi" w:hAnsiTheme="majorBidi" w:cstheme="majorBidi"/>
          <w:sz w:val="24"/>
          <w:szCs w:val="24"/>
        </w:rPr>
        <w:t xml:space="preserve">from a COAMFTE-accredited program </w:t>
      </w:r>
      <w:r w:rsidR="006F78AC" w:rsidRPr="006F78AC">
        <w:rPr>
          <w:rFonts w:asciiTheme="majorBidi" w:hAnsiTheme="majorBidi" w:cstheme="majorBidi"/>
          <w:sz w:val="24"/>
          <w:szCs w:val="24"/>
        </w:rPr>
        <w:t xml:space="preserve">usually complete their Ph.D. in </w:t>
      </w:r>
      <w:r w:rsidR="00235545">
        <w:rPr>
          <w:rFonts w:asciiTheme="majorBidi" w:hAnsiTheme="majorBidi" w:cstheme="majorBidi"/>
          <w:sz w:val="24"/>
          <w:szCs w:val="24"/>
        </w:rPr>
        <w:t>4</w:t>
      </w:r>
      <w:r w:rsidR="006F78AC" w:rsidRPr="006F78AC">
        <w:rPr>
          <w:rFonts w:asciiTheme="majorBidi" w:hAnsiTheme="majorBidi" w:cstheme="majorBidi"/>
          <w:sz w:val="24"/>
          <w:szCs w:val="24"/>
        </w:rPr>
        <w:t xml:space="preserve"> years. Depending on prior coursework and clinical experiences, students entering with a master’s</w:t>
      </w:r>
      <w:r w:rsidR="001A6F16">
        <w:rPr>
          <w:rFonts w:asciiTheme="majorBidi" w:hAnsiTheme="majorBidi" w:cstheme="majorBidi"/>
          <w:sz w:val="24"/>
          <w:szCs w:val="24"/>
        </w:rPr>
        <w:t xml:space="preserve"> degree </w:t>
      </w:r>
      <w:r w:rsidR="006F78AC" w:rsidRPr="006F78AC">
        <w:rPr>
          <w:rFonts w:asciiTheme="majorBidi" w:hAnsiTheme="majorBidi" w:cstheme="majorBidi"/>
          <w:sz w:val="24"/>
          <w:szCs w:val="24"/>
        </w:rPr>
        <w:t xml:space="preserve">in another area </w:t>
      </w:r>
      <w:r w:rsidR="00235545">
        <w:rPr>
          <w:rFonts w:asciiTheme="majorBidi" w:hAnsiTheme="majorBidi" w:cstheme="majorBidi"/>
          <w:sz w:val="24"/>
          <w:szCs w:val="24"/>
        </w:rPr>
        <w:t xml:space="preserve">will generally require 5 years. </w:t>
      </w:r>
    </w:p>
    <w:p w14:paraId="7D083DC4" w14:textId="77777777" w:rsidR="00F37686" w:rsidRPr="00A62A69" w:rsidRDefault="00F37686" w:rsidP="00A62A69">
      <w:pPr>
        <w:jc w:val="center"/>
        <w:rPr>
          <w:rFonts w:asciiTheme="majorBidi" w:hAnsiTheme="majorBidi" w:cstheme="majorBidi"/>
          <w:b/>
          <w:sz w:val="24"/>
          <w:szCs w:val="24"/>
          <w:u w:val="single"/>
        </w:rPr>
      </w:pPr>
    </w:p>
    <w:p w14:paraId="5675BD8D" w14:textId="77777777" w:rsidR="004001C0" w:rsidRPr="00A62A69" w:rsidRDefault="004001C0" w:rsidP="00A62A69">
      <w:pPr>
        <w:tabs>
          <w:tab w:val="num" w:pos="1080"/>
        </w:tabs>
        <w:rPr>
          <w:rStyle w:val="CommentReference"/>
          <w:rFonts w:asciiTheme="majorBidi" w:hAnsiTheme="majorBidi" w:cstheme="majorBidi"/>
          <w:sz w:val="24"/>
          <w:szCs w:val="24"/>
        </w:rPr>
        <w:sectPr w:rsidR="004001C0" w:rsidRPr="00A62A69" w:rsidSect="0001010C">
          <w:headerReference w:type="even" r:id="rId34"/>
          <w:headerReference w:type="default" r:id="rId35"/>
          <w:headerReference w:type="first" r:id="rId36"/>
          <w:pgSz w:w="12240" w:h="15840"/>
          <w:pgMar w:top="1152" w:right="1440" w:bottom="1152" w:left="1440" w:header="720" w:footer="720" w:gutter="0"/>
          <w:cols w:space="720"/>
          <w:docGrid w:linePitch="360"/>
        </w:sectPr>
      </w:pPr>
    </w:p>
    <w:p w14:paraId="2382FD0C" w14:textId="200A1136" w:rsidR="00E35EE9" w:rsidRPr="00A62A69" w:rsidRDefault="0003342B" w:rsidP="00294B15">
      <w:pPr>
        <w:pStyle w:val="Heading1"/>
        <w:jc w:val="center"/>
        <w:rPr>
          <w:rFonts w:asciiTheme="majorBidi" w:hAnsiTheme="majorBidi" w:cstheme="majorBidi"/>
          <w:szCs w:val="24"/>
        </w:rPr>
      </w:pPr>
      <w:bookmarkStart w:id="40" w:name="_Toc239236162"/>
      <w:bookmarkStart w:id="41" w:name="SectionV"/>
      <w:r w:rsidRPr="00CE777D">
        <w:lastRenderedPageBreak/>
        <w:t>Section V:</w:t>
      </w:r>
      <w:r w:rsidRPr="00CE777D">
        <w:rPr>
          <w:rFonts w:asciiTheme="majorBidi" w:hAnsiTheme="majorBidi" w:cstheme="majorBidi"/>
          <w:b w:val="0"/>
          <w:szCs w:val="24"/>
        </w:rPr>
        <w:t xml:space="preserve"> </w:t>
      </w:r>
      <w:r w:rsidRPr="00CE777D">
        <w:rPr>
          <w:rFonts w:asciiTheme="majorBidi" w:hAnsiTheme="majorBidi" w:cstheme="majorBidi"/>
          <w:szCs w:val="24"/>
        </w:rPr>
        <w:t>Research Activities</w:t>
      </w:r>
      <w:bookmarkEnd w:id="40"/>
    </w:p>
    <w:bookmarkEnd w:id="41"/>
    <w:p w14:paraId="25E1CB4E" w14:textId="77777777" w:rsidR="00BF36DD" w:rsidRPr="00A62A69" w:rsidRDefault="00BF36DD" w:rsidP="00A62A69">
      <w:pPr>
        <w:jc w:val="center"/>
        <w:rPr>
          <w:rFonts w:asciiTheme="majorBidi" w:hAnsiTheme="majorBidi" w:cstheme="majorBidi"/>
          <w:sz w:val="24"/>
          <w:szCs w:val="24"/>
        </w:rPr>
      </w:pPr>
    </w:p>
    <w:p w14:paraId="7D6A7779" w14:textId="11F06A45" w:rsidR="00BF36DD" w:rsidRPr="00A62A69" w:rsidRDefault="00C569C2" w:rsidP="003A338F">
      <w:pPr>
        <w:pStyle w:val="Heading2"/>
        <w:numPr>
          <w:ilvl w:val="0"/>
          <w:numId w:val="0"/>
        </w:numPr>
        <w:rPr>
          <w:i/>
        </w:rPr>
      </w:pPr>
      <w:bookmarkStart w:id="42" w:name="_Toc239236163"/>
      <w:r w:rsidRPr="00A62A69">
        <w:t xml:space="preserve">CFT </w:t>
      </w:r>
      <w:r w:rsidR="008B52C8">
        <w:t>Students</w:t>
      </w:r>
      <w:r w:rsidRPr="00A62A69">
        <w:t xml:space="preserve"> and Research</w:t>
      </w:r>
      <w:bookmarkEnd w:id="42"/>
    </w:p>
    <w:p w14:paraId="705D4B4A" w14:textId="11B92D9A" w:rsidR="009C612C" w:rsidRDefault="00624684" w:rsidP="00A62A69">
      <w:pPr>
        <w:rPr>
          <w:rFonts w:asciiTheme="majorBidi" w:hAnsiTheme="majorBidi" w:cstheme="majorBidi"/>
          <w:sz w:val="24"/>
          <w:szCs w:val="24"/>
        </w:rPr>
      </w:pPr>
      <w:r>
        <w:rPr>
          <w:rFonts w:asciiTheme="majorBidi" w:hAnsiTheme="majorBidi" w:cstheme="majorBidi"/>
          <w:sz w:val="24"/>
          <w:szCs w:val="24"/>
        </w:rPr>
        <w:t xml:space="preserve">All HDFS doctoral students </w:t>
      </w:r>
      <w:r w:rsidR="00A135F0">
        <w:rPr>
          <w:rFonts w:asciiTheme="majorBidi" w:hAnsiTheme="majorBidi" w:cstheme="majorBidi"/>
          <w:sz w:val="24"/>
          <w:szCs w:val="24"/>
        </w:rPr>
        <w:t xml:space="preserve">are expected to </w:t>
      </w:r>
      <w:r w:rsidR="00B455E2">
        <w:rPr>
          <w:rFonts w:asciiTheme="majorBidi" w:hAnsiTheme="majorBidi" w:cstheme="majorBidi"/>
          <w:sz w:val="24"/>
          <w:szCs w:val="24"/>
        </w:rPr>
        <w:t xml:space="preserve">collaborate with their faculty advisor to gain research experience </w:t>
      </w:r>
      <w:r w:rsidR="00D444FA">
        <w:rPr>
          <w:rFonts w:asciiTheme="majorBidi" w:hAnsiTheme="majorBidi" w:cstheme="majorBidi"/>
          <w:sz w:val="24"/>
          <w:szCs w:val="24"/>
        </w:rPr>
        <w:t xml:space="preserve">and to </w:t>
      </w:r>
      <w:r w:rsidR="00A135F0">
        <w:rPr>
          <w:rFonts w:asciiTheme="majorBidi" w:hAnsiTheme="majorBidi" w:cstheme="majorBidi"/>
          <w:sz w:val="24"/>
          <w:szCs w:val="24"/>
        </w:rPr>
        <w:t>develop a focal area of scholarship</w:t>
      </w:r>
      <w:r w:rsidR="002C31D9">
        <w:rPr>
          <w:rFonts w:asciiTheme="majorBidi" w:hAnsiTheme="majorBidi" w:cstheme="majorBidi"/>
          <w:sz w:val="24"/>
          <w:szCs w:val="24"/>
        </w:rPr>
        <w:t xml:space="preserve">. </w:t>
      </w:r>
      <w:r w:rsidR="00860BC5">
        <w:rPr>
          <w:rFonts w:asciiTheme="majorBidi" w:hAnsiTheme="majorBidi" w:cstheme="majorBidi"/>
          <w:sz w:val="24"/>
          <w:szCs w:val="24"/>
        </w:rPr>
        <w:t xml:space="preserve">Research-related requirements </w:t>
      </w:r>
      <w:r w:rsidR="00C22F5F">
        <w:rPr>
          <w:rFonts w:asciiTheme="majorBidi" w:hAnsiTheme="majorBidi" w:cstheme="majorBidi"/>
          <w:sz w:val="24"/>
          <w:szCs w:val="24"/>
        </w:rPr>
        <w:t xml:space="preserve">are </w:t>
      </w:r>
      <w:r w:rsidR="00015CA3">
        <w:rPr>
          <w:rFonts w:asciiTheme="majorBidi" w:hAnsiTheme="majorBidi" w:cstheme="majorBidi"/>
          <w:sz w:val="24"/>
          <w:szCs w:val="24"/>
        </w:rPr>
        <w:t xml:space="preserve">described in the </w:t>
      </w:r>
      <w:r w:rsidR="00015CA3" w:rsidRPr="00015CA3">
        <w:rPr>
          <w:rFonts w:asciiTheme="majorBidi" w:hAnsiTheme="majorBidi" w:cstheme="majorBidi"/>
          <w:b/>
          <w:bCs/>
          <w:sz w:val="24"/>
          <w:szCs w:val="24"/>
        </w:rPr>
        <w:t>HDFS Ph.D. Handbook</w:t>
      </w:r>
      <w:r w:rsidR="00015CA3">
        <w:rPr>
          <w:rFonts w:asciiTheme="majorBidi" w:hAnsiTheme="majorBidi" w:cstheme="majorBidi"/>
          <w:sz w:val="24"/>
          <w:szCs w:val="24"/>
        </w:rPr>
        <w:t xml:space="preserve">. </w:t>
      </w:r>
      <w:r w:rsidR="00405182">
        <w:rPr>
          <w:rFonts w:asciiTheme="majorBidi" w:hAnsiTheme="majorBidi" w:cstheme="majorBidi"/>
          <w:sz w:val="24"/>
          <w:szCs w:val="24"/>
        </w:rPr>
        <w:t xml:space="preserve">The MSU CFT program </w:t>
      </w:r>
      <w:r w:rsidR="00A15061">
        <w:rPr>
          <w:rFonts w:asciiTheme="majorBidi" w:hAnsiTheme="majorBidi" w:cstheme="majorBidi"/>
          <w:sz w:val="24"/>
          <w:szCs w:val="24"/>
        </w:rPr>
        <w:t xml:space="preserve">places particular emphasis on training students in intervention research and </w:t>
      </w:r>
      <w:r w:rsidR="00A11643">
        <w:rPr>
          <w:rFonts w:asciiTheme="majorBidi" w:hAnsiTheme="majorBidi" w:cstheme="majorBidi"/>
          <w:sz w:val="24"/>
          <w:szCs w:val="24"/>
        </w:rPr>
        <w:t>empirically supported</w:t>
      </w:r>
      <w:r w:rsidR="00EA334A">
        <w:rPr>
          <w:rFonts w:asciiTheme="majorBidi" w:hAnsiTheme="majorBidi" w:cstheme="majorBidi"/>
          <w:sz w:val="24"/>
          <w:szCs w:val="24"/>
        </w:rPr>
        <w:t xml:space="preserve"> interventions</w:t>
      </w:r>
      <w:r w:rsidR="007C6E68">
        <w:rPr>
          <w:rFonts w:asciiTheme="majorBidi" w:hAnsiTheme="majorBidi" w:cstheme="majorBidi"/>
          <w:sz w:val="24"/>
          <w:szCs w:val="24"/>
        </w:rPr>
        <w:t xml:space="preserve">. </w:t>
      </w:r>
      <w:r w:rsidR="00820BC6">
        <w:rPr>
          <w:rFonts w:asciiTheme="majorBidi" w:hAnsiTheme="majorBidi" w:cstheme="majorBidi"/>
          <w:sz w:val="24"/>
          <w:szCs w:val="24"/>
        </w:rPr>
        <w:t>All CFT students are encouraged to develop a program of research that is meaningful, relevant to the discipline of CFT, and has</w:t>
      </w:r>
      <w:r w:rsidR="006E28BB">
        <w:rPr>
          <w:rFonts w:asciiTheme="majorBidi" w:hAnsiTheme="majorBidi" w:cstheme="majorBidi"/>
          <w:sz w:val="24"/>
          <w:szCs w:val="24"/>
        </w:rPr>
        <w:t xml:space="preserve"> the potential to make a positive impact on society. </w:t>
      </w:r>
    </w:p>
    <w:p w14:paraId="47012F42" w14:textId="77777777" w:rsidR="009C612C" w:rsidRPr="00A62A69" w:rsidRDefault="009C612C" w:rsidP="00A62A69">
      <w:pPr>
        <w:rPr>
          <w:rFonts w:asciiTheme="majorBidi" w:hAnsiTheme="majorBidi" w:cstheme="majorBidi"/>
          <w:sz w:val="24"/>
          <w:szCs w:val="24"/>
        </w:rPr>
      </w:pPr>
    </w:p>
    <w:p w14:paraId="6C187C2B" w14:textId="308D35BF" w:rsidR="004001C0" w:rsidRPr="00A62A69" w:rsidRDefault="00DE1B9F" w:rsidP="003A338F">
      <w:pPr>
        <w:pStyle w:val="Heading2"/>
        <w:numPr>
          <w:ilvl w:val="0"/>
          <w:numId w:val="0"/>
        </w:numPr>
      </w:pPr>
      <w:bookmarkStart w:id="43" w:name="_Toc239236164"/>
      <w:r w:rsidRPr="00A62A69">
        <w:t>The MSU Model of CFT Research Training</w:t>
      </w:r>
      <w:bookmarkEnd w:id="43"/>
    </w:p>
    <w:p w14:paraId="242F08C0" w14:textId="0A411FFE" w:rsidR="005B72FB" w:rsidRDefault="00C8086D" w:rsidP="00F03A9D">
      <w:pPr>
        <w:tabs>
          <w:tab w:val="num" w:pos="630"/>
        </w:tabs>
        <w:rPr>
          <w:rFonts w:asciiTheme="majorBidi" w:hAnsiTheme="majorBidi" w:cstheme="majorBidi"/>
          <w:sz w:val="24"/>
          <w:szCs w:val="24"/>
        </w:rPr>
      </w:pPr>
      <w:r>
        <w:rPr>
          <w:rFonts w:asciiTheme="majorBidi" w:hAnsiTheme="majorBidi" w:cstheme="majorBidi"/>
          <w:sz w:val="24"/>
          <w:szCs w:val="24"/>
        </w:rPr>
        <w:t xml:space="preserve">The CFT program utilizes </w:t>
      </w:r>
      <w:r w:rsidR="00A30B67">
        <w:rPr>
          <w:rFonts w:asciiTheme="majorBidi" w:hAnsiTheme="majorBidi" w:cstheme="majorBidi"/>
          <w:sz w:val="24"/>
          <w:szCs w:val="24"/>
        </w:rPr>
        <w:t xml:space="preserve">an </w:t>
      </w:r>
      <w:r w:rsidR="00C569C2" w:rsidRPr="00A62A69">
        <w:rPr>
          <w:rFonts w:asciiTheme="majorBidi" w:hAnsiTheme="majorBidi" w:cstheme="majorBidi"/>
          <w:sz w:val="24"/>
          <w:szCs w:val="24"/>
        </w:rPr>
        <w:t>apprenti</w:t>
      </w:r>
      <w:r w:rsidR="00A30B67">
        <w:rPr>
          <w:rFonts w:asciiTheme="majorBidi" w:hAnsiTheme="majorBidi" w:cstheme="majorBidi"/>
          <w:sz w:val="24"/>
          <w:szCs w:val="24"/>
        </w:rPr>
        <w:t>ceship research training model</w:t>
      </w:r>
      <w:r w:rsidR="008B2184">
        <w:rPr>
          <w:rFonts w:asciiTheme="majorBidi" w:hAnsiTheme="majorBidi" w:cstheme="majorBidi"/>
          <w:sz w:val="24"/>
          <w:szCs w:val="24"/>
        </w:rPr>
        <w:t xml:space="preserve"> in which </w:t>
      </w:r>
      <w:r w:rsidR="00F3759D">
        <w:rPr>
          <w:rFonts w:asciiTheme="majorBidi" w:hAnsiTheme="majorBidi" w:cstheme="majorBidi"/>
          <w:sz w:val="24"/>
          <w:szCs w:val="24"/>
        </w:rPr>
        <w:t xml:space="preserve">the student’s major professor </w:t>
      </w:r>
      <w:r w:rsidR="00B7518D">
        <w:rPr>
          <w:rFonts w:asciiTheme="majorBidi" w:hAnsiTheme="majorBidi" w:cstheme="majorBidi"/>
          <w:sz w:val="24"/>
          <w:szCs w:val="24"/>
        </w:rPr>
        <w:t xml:space="preserve">serves a primary role in </w:t>
      </w:r>
      <w:r w:rsidR="008D3E0F">
        <w:rPr>
          <w:rFonts w:asciiTheme="majorBidi" w:hAnsiTheme="majorBidi" w:cstheme="majorBidi"/>
          <w:sz w:val="24"/>
          <w:szCs w:val="24"/>
        </w:rPr>
        <w:t>supporting</w:t>
      </w:r>
      <w:r w:rsidR="00D52215">
        <w:rPr>
          <w:rFonts w:asciiTheme="majorBidi" w:hAnsiTheme="majorBidi" w:cstheme="majorBidi"/>
          <w:sz w:val="24"/>
          <w:szCs w:val="24"/>
        </w:rPr>
        <w:t xml:space="preserve"> </w:t>
      </w:r>
      <w:r w:rsidR="004A58DC">
        <w:rPr>
          <w:rFonts w:asciiTheme="majorBidi" w:hAnsiTheme="majorBidi" w:cstheme="majorBidi"/>
          <w:sz w:val="24"/>
          <w:szCs w:val="24"/>
        </w:rPr>
        <w:t>their research training and</w:t>
      </w:r>
      <w:r w:rsidR="00BC71FE">
        <w:rPr>
          <w:rFonts w:asciiTheme="majorBidi" w:hAnsiTheme="majorBidi" w:cstheme="majorBidi"/>
          <w:sz w:val="24"/>
          <w:szCs w:val="24"/>
        </w:rPr>
        <w:t xml:space="preserve"> overall academic </w:t>
      </w:r>
      <w:r w:rsidR="008D3E0F">
        <w:rPr>
          <w:rFonts w:asciiTheme="majorBidi" w:hAnsiTheme="majorBidi" w:cstheme="majorBidi"/>
          <w:sz w:val="24"/>
          <w:szCs w:val="24"/>
        </w:rPr>
        <w:t>development</w:t>
      </w:r>
      <w:r w:rsidR="00BC71FE">
        <w:rPr>
          <w:rFonts w:asciiTheme="majorBidi" w:hAnsiTheme="majorBidi" w:cstheme="majorBidi"/>
          <w:sz w:val="24"/>
          <w:szCs w:val="24"/>
        </w:rPr>
        <w:t xml:space="preserve">. </w:t>
      </w:r>
      <w:r w:rsidR="0064762B">
        <w:rPr>
          <w:rFonts w:asciiTheme="majorBidi" w:hAnsiTheme="majorBidi" w:cstheme="majorBidi"/>
          <w:sz w:val="24"/>
          <w:szCs w:val="24"/>
        </w:rPr>
        <w:t xml:space="preserve">Research tends to be more satisfying </w:t>
      </w:r>
      <w:r w:rsidR="0064762B" w:rsidRPr="00A62A69">
        <w:rPr>
          <w:rFonts w:asciiTheme="majorBidi" w:hAnsiTheme="majorBidi" w:cstheme="majorBidi"/>
          <w:sz w:val="24"/>
          <w:szCs w:val="24"/>
        </w:rPr>
        <w:t xml:space="preserve">(and </w:t>
      </w:r>
      <w:r w:rsidR="0064762B">
        <w:rPr>
          <w:rFonts w:asciiTheme="majorBidi" w:hAnsiTheme="majorBidi" w:cstheme="majorBidi"/>
          <w:sz w:val="24"/>
          <w:szCs w:val="24"/>
        </w:rPr>
        <w:t xml:space="preserve">often </w:t>
      </w:r>
      <w:r w:rsidR="0064762B" w:rsidRPr="00A62A69">
        <w:rPr>
          <w:rFonts w:asciiTheme="majorBidi" w:hAnsiTheme="majorBidi" w:cstheme="majorBidi"/>
          <w:sz w:val="24"/>
          <w:szCs w:val="24"/>
        </w:rPr>
        <w:t>higher quality</w:t>
      </w:r>
      <w:r w:rsidR="0064762B">
        <w:rPr>
          <w:rFonts w:asciiTheme="majorBidi" w:hAnsiTheme="majorBidi" w:cstheme="majorBidi"/>
          <w:sz w:val="24"/>
          <w:szCs w:val="24"/>
        </w:rPr>
        <w:t xml:space="preserve"> and more sustainable</w:t>
      </w:r>
      <w:r w:rsidR="0064762B" w:rsidRPr="00A62A69">
        <w:rPr>
          <w:rFonts w:asciiTheme="majorBidi" w:hAnsiTheme="majorBidi" w:cstheme="majorBidi"/>
          <w:sz w:val="24"/>
          <w:szCs w:val="24"/>
        </w:rPr>
        <w:t xml:space="preserve">) when the researcher cares deeply about the research. </w:t>
      </w:r>
      <w:r w:rsidR="00C569C2" w:rsidRPr="00A62A69">
        <w:rPr>
          <w:rFonts w:asciiTheme="majorBidi" w:hAnsiTheme="majorBidi" w:cstheme="majorBidi"/>
          <w:sz w:val="24"/>
          <w:szCs w:val="24"/>
        </w:rPr>
        <w:t xml:space="preserve">Thus, </w:t>
      </w:r>
      <w:r w:rsidR="00232477">
        <w:rPr>
          <w:rFonts w:asciiTheme="majorBidi" w:hAnsiTheme="majorBidi" w:cstheme="majorBidi"/>
          <w:sz w:val="24"/>
          <w:szCs w:val="24"/>
        </w:rPr>
        <w:t xml:space="preserve">research fit is a primary </w:t>
      </w:r>
      <w:r w:rsidR="00971F24">
        <w:rPr>
          <w:rFonts w:asciiTheme="majorBidi" w:hAnsiTheme="majorBidi" w:cstheme="majorBidi"/>
          <w:sz w:val="24"/>
          <w:szCs w:val="24"/>
        </w:rPr>
        <w:t xml:space="preserve">criterion during the </w:t>
      </w:r>
      <w:r w:rsidR="004001C0" w:rsidRPr="00A62A69">
        <w:rPr>
          <w:rFonts w:asciiTheme="majorBidi" w:hAnsiTheme="majorBidi" w:cstheme="majorBidi"/>
          <w:sz w:val="24"/>
          <w:szCs w:val="24"/>
        </w:rPr>
        <w:t xml:space="preserve">review of applications and the </w:t>
      </w:r>
      <w:r w:rsidR="00C569C2" w:rsidRPr="00A62A69">
        <w:rPr>
          <w:rFonts w:asciiTheme="majorBidi" w:hAnsiTheme="majorBidi" w:cstheme="majorBidi"/>
          <w:sz w:val="24"/>
          <w:szCs w:val="24"/>
        </w:rPr>
        <w:t xml:space="preserve">interview process. </w:t>
      </w:r>
      <w:r w:rsidR="003103CA">
        <w:rPr>
          <w:rFonts w:asciiTheme="majorBidi" w:hAnsiTheme="majorBidi" w:cstheme="majorBidi"/>
          <w:sz w:val="24"/>
          <w:szCs w:val="24"/>
        </w:rPr>
        <w:t xml:space="preserve">Through the apprenticeship model, students can experience enhanced training opportunities when the research they pursue is related to the expertise of their faculty mentor. </w:t>
      </w:r>
      <w:r w:rsidR="00F2410C">
        <w:rPr>
          <w:rFonts w:asciiTheme="majorBidi" w:hAnsiTheme="majorBidi" w:cstheme="majorBidi"/>
          <w:sz w:val="24"/>
          <w:szCs w:val="24"/>
        </w:rPr>
        <w:t>S</w:t>
      </w:r>
      <w:r w:rsidR="00C569C2" w:rsidRPr="00A62A69">
        <w:rPr>
          <w:rFonts w:asciiTheme="majorBidi" w:hAnsiTheme="majorBidi" w:cstheme="majorBidi"/>
          <w:sz w:val="24"/>
          <w:szCs w:val="24"/>
        </w:rPr>
        <w:t xml:space="preserve">tudents work collaboratively with faculty on their research and gradually develop the skills (e.g., research design, publishing, grant writing) </w:t>
      </w:r>
      <w:r w:rsidR="00316049">
        <w:rPr>
          <w:rFonts w:asciiTheme="majorBidi" w:hAnsiTheme="majorBidi" w:cstheme="majorBidi"/>
          <w:sz w:val="24"/>
          <w:szCs w:val="24"/>
        </w:rPr>
        <w:t xml:space="preserve">to </w:t>
      </w:r>
      <w:r w:rsidR="00C569C2" w:rsidRPr="00A62A69">
        <w:rPr>
          <w:rFonts w:asciiTheme="majorBidi" w:hAnsiTheme="majorBidi" w:cstheme="majorBidi"/>
          <w:sz w:val="24"/>
          <w:szCs w:val="24"/>
        </w:rPr>
        <w:t xml:space="preserve">allow them to </w:t>
      </w:r>
      <w:r w:rsidR="00BB377B">
        <w:rPr>
          <w:rFonts w:asciiTheme="majorBidi" w:hAnsiTheme="majorBidi" w:cstheme="majorBidi"/>
          <w:sz w:val="24"/>
          <w:szCs w:val="24"/>
        </w:rPr>
        <w:t>develop their own program of research</w:t>
      </w:r>
      <w:r w:rsidR="00304F19">
        <w:rPr>
          <w:rFonts w:asciiTheme="majorBidi" w:hAnsiTheme="majorBidi" w:cstheme="majorBidi"/>
          <w:sz w:val="24"/>
          <w:szCs w:val="24"/>
        </w:rPr>
        <w:t xml:space="preserve"> and identity as an independent investigator</w:t>
      </w:r>
      <w:r w:rsidR="0009334B">
        <w:rPr>
          <w:rFonts w:asciiTheme="majorBidi" w:hAnsiTheme="majorBidi" w:cstheme="majorBidi"/>
          <w:sz w:val="24"/>
          <w:szCs w:val="24"/>
        </w:rPr>
        <w:t xml:space="preserve">, </w:t>
      </w:r>
      <w:r w:rsidR="0009334B" w:rsidRPr="00A62A69">
        <w:rPr>
          <w:rFonts w:asciiTheme="majorBidi" w:hAnsiTheme="majorBidi" w:cstheme="majorBidi"/>
          <w:sz w:val="24"/>
          <w:szCs w:val="24"/>
        </w:rPr>
        <w:t xml:space="preserve">particularly as </w:t>
      </w:r>
      <w:r w:rsidR="00291874">
        <w:rPr>
          <w:rFonts w:asciiTheme="majorBidi" w:hAnsiTheme="majorBidi" w:cstheme="majorBidi"/>
          <w:sz w:val="24"/>
          <w:szCs w:val="24"/>
        </w:rPr>
        <w:t xml:space="preserve">the </w:t>
      </w:r>
      <w:r w:rsidR="0009334B" w:rsidRPr="00A62A69">
        <w:rPr>
          <w:rFonts w:asciiTheme="majorBidi" w:hAnsiTheme="majorBidi" w:cstheme="majorBidi"/>
          <w:sz w:val="24"/>
          <w:szCs w:val="24"/>
        </w:rPr>
        <w:t>student progress</w:t>
      </w:r>
      <w:r w:rsidR="00291874">
        <w:rPr>
          <w:rFonts w:asciiTheme="majorBidi" w:hAnsiTheme="majorBidi" w:cstheme="majorBidi"/>
          <w:sz w:val="24"/>
          <w:szCs w:val="24"/>
        </w:rPr>
        <w:t>es</w:t>
      </w:r>
      <w:r w:rsidR="0009334B" w:rsidRPr="00A62A69">
        <w:rPr>
          <w:rFonts w:asciiTheme="majorBidi" w:hAnsiTheme="majorBidi" w:cstheme="majorBidi"/>
          <w:sz w:val="24"/>
          <w:szCs w:val="24"/>
        </w:rPr>
        <w:t xml:space="preserve"> through their</w:t>
      </w:r>
      <w:r w:rsidR="00291874">
        <w:rPr>
          <w:rFonts w:asciiTheme="majorBidi" w:hAnsiTheme="majorBidi" w:cstheme="majorBidi"/>
          <w:sz w:val="24"/>
          <w:szCs w:val="24"/>
        </w:rPr>
        <w:t xml:space="preserve"> </w:t>
      </w:r>
      <w:r w:rsidR="0009334B" w:rsidRPr="00A62A69">
        <w:rPr>
          <w:rFonts w:asciiTheme="majorBidi" w:hAnsiTheme="majorBidi" w:cstheme="majorBidi"/>
          <w:sz w:val="24"/>
          <w:szCs w:val="24"/>
        </w:rPr>
        <w:t>comprehensive examinations and dissertation research</w:t>
      </w:r>
      <w:r w:rsidR="00BB377B">
        <w:rPr>
          <w:rFonts w:asciiTheme="majorBidi" w:hAnsiTheme="majorBidi" w:cstheme="majorBidi"/>
          <w:sz w:val="24"/>
          <w:szCs w:val="24"/>
        </w:rPr>
        <w:t xml:space="preserve">. </w:t>
      </w:r>
      <w:r w:rsidR="00D97C4D">
        <w:rPr>
          <w:rFonts w:asciiTheme="majorBidi" w:hAnsiTheme="majorBidi" w:cstheme="majorBidi"/>
          <w:sz w:val="24"/>
          <w:szCs w:val="24"/>
        </w:rPr>
        <w:t>W</w:t>
      </w:r>
      <w:r w:rsidR="00C569C2" w:rsidRPr="00A62A69">
        <w:rPr>
          <w:rFonts w:asciiTheme="majorBidi" w:hAnsiTheme="majorBidi" w:cstheme="majorBidi"/>
          <w:sz w:val="24"/>
          <w:szCs w:val="24"/>
        </w:rPr>
        <w:t xml:space="preserve">e </w:t>
      </w:r>
      <w:r w:rsidR="00D97C4D">
        <w:rPr>
          <w:rFonts w:asciiTheme="majorBidi" w:hAnsiTheme="majorBidi" w:cstheme="majorBidi"/>
          <w:sz w:val="24"/>
          <w:szCs w:val="24"/>
        </w:rPr>
        <w:t>believe th</w:t>
      </w:r>
      <w:r w:rsidR="0012695B">
        <w:rPr>
          <w:rFonts w:asciiTheme="majorBidi" w:hAnsiTheme="majorBidi" w:cstheme="majorBidi"/>
          <w:sz w:val="24"/>
          <w:szCs w:val="24"/>
        </w:rPr>
        <w:t>e</w:t>
      </w:r>
      <w:r w:rsidR="00C569C2" w:rsidRPr="00A62A69">
        <w:rPr>
          <w:rFonts w:asciiTheme="majorBidi" w:hAnsiTheme="majorBidi" w:cstheme="majorBidi"/>
          <w:sz w:val="24"/>
          <w:szCs w:val="24"/>
        </w:rPr>
        <w:t xml:space="preserve"> apprenticeship model provides </w:t>
      </w:r>
      <w:r w:rsidR="005C4BE4">
        <w:rPr>
          <w:rFonts w:asciiTheme="majorBidi" w:hAnsiTheme="majorBidi" w:cstheme="majorBidi"/>
          <w:sz w:val="24"/>
          <w:szCs w:val="24"/>
        </w:rPr>
        <w:t>a number of benefits, including: (a) e</w:t>
      </w:r>
      <w:r w:rsidR="00C569C2" w:rsidRPr="00A62A69">
        <w:rPr>
          <w:rFonts w:asciiTheme="majorBidi" w:hAnsiTheme="majorBidi" w:cstheme="majorBidi"/>
          <w:sz w:val="24"/>
          <w:szCs w:val="24"/>
        </w:rPr>
        <w:t>stablish</w:t>
      </w:r>
      <w:r w:rsidR="005C4BE4">
        <w:rPr>
          <w:rFonts w:asciiTheme="majorBidi" w:hAnsiTheme="majorBidi" w:cstheme="majorBidi"/>
          <w:sz w:val="24"/>
          <w:szCs w:val="24"/>
        </w:rPr>
        <w:t>ing</w:t>
      </w:r>
      <w:r w:rsidR="00C569C2" w:rsidRPr="00A62A69">
        <w:rPr>
          <w:rFonts w:asciiTheme="majorBidi" w:hAnsiTheme="majorBidi" w:cstheme="majorBidi"/>
          <w:sz w:val="24"/>
          <w:szCs w:val="24"/>
        </w:rPr>
        <w:t xml:space="preserve"> </w:t>
      </w:r>
      <w:r w:rsidR="007764BC">
        <w:rPr>
          <w:rFonts w:asciiTheme="majorBidi" w:hAnsiTheme="majorBidi" w:cstheme="majorBidi"/>
          <w:sz w:val="24"/>
          <w:szCs w:val="24"/>
        </w:rPr>
        <w:t xml:space="preserve">faculty </w:t>
      </w:r>
      <w:r w:rsidR="00C569C2" w:rsidRPr="00A62A69">
        <w:rPr>
          <w:rFonts w:asciiTheme="majorBidi" w:hAnsiTheme="majorBidi" w:cstheme="majorBidi"/>
          <w:sz w:val="24"/>
          <w:szCs w:val="24"/>
        </w:rPr>
        <w:t xml:space="preserve">accountability </w:t>
      </w:r>
      <w:r w:rsidR="007764BC">
        <w:rPr>
          <w:rFonts w:asciiTheme="majorBidi" w:hAnsiTheme="majorBidi" w:cstheme="majorBidi"/>
          <w:sz w:val="24"/>
          <w:szCs w:val="24"/>
        </w:rPr>
        <w:t>f</w:t>
      </w:r>
      <w:r w:rsidR="00C569C2" w:rsidRPr="00A62A69">
        <w:rPr>
          <w:rFonts w:asciiTheme="majorBidi" w:hAnsiTheme="majorBidi" w:cstheme="majorBidi"/>
          <w:sz w:val="24"/>
          <w:szCs w:val="24"/>
        </w:rPr>
        <w:t>or developing well-established programs of research through which students can develop various research skills</w:t>
      </w:r>
      <w:r w:rsidR="00465AB0">
        <w:rPr>
          <w:rFonts w:asciiTheme="majorBidi" w:hAnsiTheme="majorBidi" w:cstheme="majorBidi"/>
          <w:sz w:val="24"/>
          <w:szCs w:val="24"/>
        </w:rPr>
        <w:t xml:space="preserve">; (b) </w:t>
      </w:r>
      <w:r w:rsidR="00B465D7">
        <w:rPr>
          <w:rFonts w:asciiTheme="majorBidi" w:hAnsiTheme="majorBidi" w:cstheme="majorBidi"/>
          <w:sz w:val="24"/>
          <w:szCs w:val="24"/>
        </w:rPr>
        <w:t>e</w:t>
      </w:r>
      <w:r w:rsidR="00AB3F54">
        <w:rPr>
          <w:rFonts w:asciiTheme="majorBidi" w:hAnsiTheme="majorBidi" w:cstheme="majorBidi"/>
          <w:sz w:val="24"/>
          <w:szCs w:val="24"/>
        </w:rPr>
        <w:t>mphasi</w:t>
      </w:r>
      <w:r w:rsidR="00C06454">
        <w:rPr>
          <w:rFonts w:asciiTheme="majorBidi" w:hAnsiTheme="majorBidi" w:cstheme="majorBidi"/>
          <w:sz w:val="24"/>
          <w:szCs w:val="24"/>
        </w:rPr>
        <w:t>z</w:t>
      </w:r>
      <w:r w:rsidR="00527AB2">
        <w:rPr>
          <w:rFonts w:asciiTheme="majorBidi" w:hAnsiTheme="majorBidi" w:cstheme="majorBidi"/>
          <w:sz w:val="24"/>
          <w:szCs w:val="24"/>
        </w:rPr>
        <w:t>ing</w:t>
      </w:r>
      <w:r w:rsidR="00C06454">
        <w:rPr>
          <w:rFonts w:asciiTheme="majorBidi" w:hAnsiTheme="majorBidi" w:cstheme="majorBidi"/>
          <w:sz w:val="24"/>
          <w:szCs w:val="24"/>
        </w:rPr>
        <w:t xml:space="preserve"> the importance of </w:t>
      </w:r>
      <w:r w:rsidR="007346AE">
        <w:rPr>
          <w:rFonts w:asciiTheme="majorBidi" w:hAnsiTheme="majorBidi" w:cstheme="majorBidi"/>
          <w:sz w:val="24"/>
          <w:szCs w:val="24"/>
        </w:rPr>
        <w:t xml:space="preserve">holding </w:t>
      </w:r>
      <w:r w:rsidR="00C569C2" w:rsidRPr="00A62A69">
        <w:rPr>
          <w:rFonts w:asciiTheme="majorBidi" w:hAnsiTheme="majorBidi" w:cstheme="majorBidi"/>
          <w:sz w:val="24"/>
          <w:szCs w:val="24"/>
        </w:rPr>
        <w:t xml:space="preserve">regular research meetings </w:t>
      </w:r>
      <w:r w:rsidR="00CB5527">
        <w:rPr>
          <w:rFonts w:asciiTheme="majorBidi" w:hAnsiTheme="majorBidi" w:cstheme="majorBidi"/>
          <w:sz w:val="24"/>
          <w:szCs w:val="24"/>
        </w:rPr>
        <w:t>between faculty advisors and</w:t>
      </w:r>
      <w:r w:rsidR="00C569C2" w:rsidRPr="00A62A69">
        <w:rPr>
          <w:rFonts w:asciiTheme="majorBidi" w:hAnsiTheme="majorBidi" w:cstheme="majorBidi"/>
          <w:sz w:val="24"/>
          <w:szCs w:val="24"/>
        </w:rPr>
        <w:t xml:space="preserve"> mentored students</w:t>
      </w:r>
      <w:r w:rsidR="00BE496A">
        <w:rPr>
          <w:rFonts w:asciiTheme="majorBidi" w:hAnsiTheme="majorBidi" w:cstheme="majorBidi"/>
          <w:sz w:val="24"/>
          <w:szCs w:val="24"/>
        </w:rPr>
        <w:t>; (c) a</w:t>
      </w:r>
      <w:r w:rsidR="00C569C2" w:rsidRPr="00A62A69">
        <w:rPr>
          <w:rFonts w:asciiTheme="majorBidi" w:hAnsiTheme="majorBidi" w:cstheme="majorBidi"/>
          <w:sz w:val="24"/>
          <w:szCs w:val="24"/>
        </w:rPr>
        <w:t>llow</w:t>
      </w:r>
      <w:r w:rsidR="00BE496A">
        <w:rPr>
          <w:rFonts w:asciiTheme="majorBidi" w:hAnsiTheme="majorBidi" w:cstheme="majorBidi"/>
          <w:sz w:val="24"/>
          <w:szCs w:val="24"/>
        </w:rPr>
        <w:t>ing</w:t>
      </w:r>
      <w:r w:rsidR="00C569C2" w:rsidRPr="00A62A69">
        <w:rPr>
          <w:rFonts w:asciiTheme="majorBidi" w:hAnsiTheme="majorBidi" w:cstheme="majorBidi"/>
          <w:sz w:val="24"/>
          <w:szCs w:val="24"/>
        </w:rPr>
        <w:t xml:space="preserve"> students to collaborate with </w:t>
      </w:r>
      <w:r w:rsidR="00D7602D">
        <w:rPr>
          <w:rFonts w:asciiTheme="majorBidi" w:hAnsiTheme="majorBidi" w:cstheme="majorBidi"/>
          <w:sz w:val="24"/>
          <w:szCs w:val="24"/>
        </w:rPr>
        <w:t>other s</w:t>
      </w:r>
      <w:r w:rsidR="00C569C2" w:rsidRPr="00A62A69">
        <w:rPr>
          <w:rFonts w:asciiTheme="majorBidi" w:hAnsiTheme="majorBidi" w:cstheme="majorBidi"/>
          <w:sz w:val="24"/>
          <w:szCs w:val="24"/>
        </w:rPr>
        <w:t>tudents who have developed more sophisticated research skills</w:t>
      </w:r>
      <w:r w:rsidR="000578A7">
        <w:rPr>
          <w:rFonts w:asciiTheme="majorBidi" w:hAnsiTheme="majorBidi" w:cstheme="majorBidi"/>
          <w:sz w:val="24"/>
          <w:szCs w:val="24"/>
        </w:rPr>
        <w:t xml:space="preserve">; </w:t>
      </w:r>
      <w:r w:rsidR="0009334B">
        <w:rPr>
          <w:rFonts w:asciiTheme="majorBidi" w:hAnsiTheme="majorBidi" w:cstheme="majorBidi"/>
          <w:sz w:val="24"/>
          <w:szCs w:val="24"/>
        </w:rPr>
        <w:t xml:space="preserve">and </w:t>
      </w:r>
      <w:r w:rsidR="000578A7">
        <w:rPr>
          <w:rFonts w:asciiTheme="majorBidi" w:hAnsiTheme="majorBidi" w:cstheme="majorBidi"/>
          <w:sz w:val="24"/>
          <w:szCs w:val="24"/>
        </w:rPr>
        <w:t>(d) e</w:t>
      </w:r>
      <w:r w:rsidR="00C569C2" w:rsidRPr="00A62A69">
        <w:rPr>
          <w:rFonts w:asciiTheme="majorBidi" w:hAnsiTheme="majorBidi" w:cstheme="majorBidi"/>
          <w:sz w:val="24"/>
          <w:szCs w:val="24"/>
        </w:rPr>
        <w:t>nsur</w:t>
      </w:r>
      <w:r w:rsidR="000578A7">
        <w:rPr>
          <w:rFonts w:asciiTheme="majorBidi" w:hAnsiTheme="majorBidi" w:cstheme="majorBidi"/>
          <w:sz w:val="24"/>
          <w:szCs w:val="24"/>
        </w:rPr>
        <w:t>ing</w:t>
      </w:r>
      <w:r w:rsidR="00C569C2" w:rsidRPr="00A62A69">
        <w:rPr>
          <w:rFonts w:asciiTheme="majorBidi" w:hAnsiTheme="majorBidi" w:cstheme="majorBidi"/>
          <w:sz w:val="24"/>
          <w:szCs w:val="24"/>
        </w:rPr>
        <w:t xml:space="preserve"> that students will be actively involved with faculty in key research activities</w:t>
      </w:r>
      <w:r w:rsidR="00DE1B9F" w:rsidRPr="00A62A69">
        <w:rPr>
          <w:rFonts w:asciiTheme="majorBidi" w:hAnsiTheme="majorBidi" w:cstheme="majorBidi"/>
          <w:sz w:val="24"/>
          <w:szCs w:val="24"/>
        </w:rPr>
        <w:t>,</w:t>
      </w:r>
      <w:r w:rsidR="00C569C2" w:rsidRPr="00A62A69">
        <w:rPr>
          <w:rFonts w:asciiTheme="majorBidi" w:hAnsiTheme="majorBidi" w:cstheme="majorBidi"/>
          <w:sz w:val="24"/>
          <w:szCs w:val="24"/>
        </w:rPr>
        <w:t xml:space="preserve"> such as implementation of research projects, co-author</w:t>
      </w:r>
      <w:r w:rsidR="00DE1B9F" w:rsidRPr="00A62A69">
        <w:rPr>
          <w:rFonts w:asciiTheme="majorBidi" w:hAnsiTheme="majorBidi" w:cstheme="majorBidi"/>
          <w:sz w:val="24"/>
          <w:szCs w:val="24"/>
        </w:rPr>
        <w:t>ing</w:t>
      </w:r>
      <w:r w:rsidR="00C569C2" w:rsidRPr="00A62A69">
        <w:rPr>
          <w:rFonts w:asciiTheme="majorBidi" w:hAnsiTheme="majorBidi" w:cstheme="majorBidi"/>
          <w:sz w:val="24"/>
          <w:szCs w:val="24"/>
        </w:rPr>
        <w:t xml:space="preserve"> publishable articles, present</w:t>
      </w:r>
      <w:r w:rsidR="00DE1B9F" w:rsidRPr="00A62A69">
        <w:rPr>
          <w:rFonts w:asciiTheme="majorBidi" w:hAnsiTheme="majorBidi" w:cstheme="majorBidi"/>
          <w:sz w:val="24"/>
          <w:szCs w:val="24"/>
        </w:rPr>
        <w:t>ing</w:t>
      </w:r>
      <w:r w:rsidR="00C569C2" w:rsidRPr="00A62A69">
        <w:rPr>
          <w:rFonts w:asciiTheme="majorBidi" w:hAnsiTheme="majorBidi" w:cstheme="majorBidi"/>
          <w:sz w:val="24"/>
          <w:szCs w:val="24"/>
        </w:rPr>
        <w:t xml:space="preserve"> at national conferences, and engag</w:t>
      </w:r>
      <w:r w:rsidR="00DE1B9F" w:rsidRPr="00A62A69">
        <w:rPr>
          <w:rFonts w:asciiTheme="majorBidi" w:hAnsiTheme="majorBidi" w:cstheme="majorBidi"/>
          <w:sz w:val="24"/>
          <w:szCs w:val="24"/>
        </w:rPr>
        <w:t>ing</w:t>
      </w:r>
      <w:r w:rsidR="00C569C2" w:rsidRPr="00A62A69">
        <w:rPr>
          <w:rFonts w:asciiTheme="majorBidi" w:hAnsiTheme="majorBidi" w:cstheme="majorBidi"/>
          <w:sz w:val="24"/>
          <w:szCs w:val="24"/>
        </w:rPr>
        <w:t xml:space="preserve"> in grant writing</w:t>
      </w:r>
      <w:r w:rsidR="0009334B">
        <w:rPr>
          <w:rFonts w:asciiTheme="majorBidi" w:hAnsiTheme="majorBidi" w:cstheme="majorBidi"/>
          <w:sz w:val="24"/>
          <w:szCs w:val="24"/>
        </w:rPr>
        <w:t>.</w:t>
      </w:r>
    </w:p>
    <w:p w14:paraId="0E873F05" w14:textId="77777777" w:rsidR="00FF79C7" w:rsidRDefault="00FF79C7" w:rsidP="00F03A9D">
      <w:pPr>
        <w:tabs>
          <w:tab w:val="num" w:pos="630"/>
        </w:tabs>
        <w:rPr>
          <w:rFonts w:asciiTheme="majorBidi" w:hAnsiTheme="majorBidi" w:cstheme="majorBidi"/>
          <w:sz w:val="24"/>
          <w:szCs w:val="24"/>
        </w:rPr>
      </w:pPr>
    </w:p>
    <w:p w14:paraId="67DC2253" w14:textId="2D5DF39F" w:rsidR="00FF79C7" w:rsidRPr="00A62A69" w:rsidRDefault="00FF79C7" w:rsidP="00FF79C7">
      <w:pPr>
        <w:rPr>
          <w:rFonts w:asciiTheme="majorBidi" w:hAnsiTheme="majorBidi" w:cstheme="majorBidi"/>
          <w:sz w:val="24"/>
          <w:szCs w:val="24"/>
        </w:rPr>
      </w:pPr>
      <w:r>
        <w:rPr>
          <w:rFonts w:asciiTheme="majorBidi" w:hAnsiTheme="majorBidi" w:cstheme="majorBidi"/>
          <w:sz w:val="24"/>
          <w:szCs w:val="24"/>
        </w:rPr>
        <w:t xml:space="preserve">CFT students should talk early and often with their faculty mentor about their research interests. Together, students and their faculty mentor should identify goals for the student and a plan for achieving these goals during the student’s graduate career. Students </w:t>
      </w:r>
      <w:r w:rsidR="00576E75">
        <w:rPr>
          <w:rFonts w:asciiTheme="majorBidi" w:hAnsiTheme="majorBidi" w:cstheme="majorBidi"/>
          <w:sz w:val="24"/>
          <w:szCs w:val="24"/>
        </w:rPr>
        <w:t xml:space="preserve">should also </w:t>
      </w:r>
      <w:r>
        <w:rPr>
          <w:rFonts w:asciiTheme="majorBidi" w:hAnsiTheme="majorBidi" w:cstheme="majorBidi"/>
          <w:sz w:val="24"/>
          <w:szCs w:val="24"/>
        </w:rPr>
        <w:t xml:space="preserve">take advantage of the many </w:t>
      </w:r>
      <w:r w:rsidR="002254F3">
        <w:rPr>
          <w:rFonts w:asciiTheme="majorBidi" w:hAnsiTheme="majorBidi" w:cstheme="majorBidi"/>
          <w:sz w:val="24"/>
          <w:szCs w:val="24"/>
        </w:rPr>
        <w:t xml:space="preserve">research supports available </w:t>
      </w:r>
      <w:r>
        <w:rPr>
          <w:rFonts w:asciiTheme="majorBidi" w:hAnsiTheme="majorBidi" w:cstheme="majorBidi"/>
          <w:sz w:val="24"/>
          <w:szCs w:val="24"/>
        </w:rPr>
        <w:t xml:space="preserve">across the university, </w:t>
      </w:r>
      <w:r w:rsidR="001D38AC">
        <w:rPr>
          <w:rFonts w:asciiTheme="majorBidi" w:hAnsiTheme="majorBidi" w:cstheme="majorBidi"/>
          <w:sz w:val="24"/>
          <w:szCs w:val="24"/>
        </w:rPr>
        <w:t xml:space="preserve">college, and department. </w:t>
      </w:r>
      <w:r>
        <w:rPr>
          <w:rFonts w:asciiTheme="majorBidi" w:hAnsiTheme="majorBidi" w:cstheme="majorBidi"/>
          <w:sz w:val="24"/>
          <w:szCs w:val="24"/>
        </w:rPr>
        <w:t xml:space="preserve"> </w:t>
      </w:r>
    </w:p>
    <w:p w14:paraId="3B6F625A" w14:textId="77777777" w:rsidR="00BF36DD" w:rsidRPr="00A62A69" w:rsidRDefault="00BF36DD" w:rsidP="00A62A69">
      <w:pPr>
        <w:rPr>
          <w:rFonts w:asciiTheme="majorBidi" w:hAnsiTheme="majorBidi" w:cstheme="majorBidi"/>
          <w:sz w:val="24"/>
          <w:szCs w:val="24"/>
        </w:rPr>
      </w:pPr>
    </w:p>
    <w:p w14:paraId="09C189CC" w14:textId="56846388" w:rsidR="004A1B7B" w:rsidRPr="00127F03" w:rsidRDefault="004A1B7B" w:rsidP="002E6B7D">
      <w:pPr>
        <w:pStyle w:val="Heading2"/>
        <w:numPr>
          <w:ilvl w:val="0"/>
          <w:numId w:val="0"/>
        </w:numPr>
        <w:ind w:left="720" w:hanging="720"/>
      </w:pPr>
      <w:bookmarkStart w:id="44" w:name="_Toc239236165"/>
      <w:r w:rsidRPr="00127F03">
        <w:t>Authorship Issues</w:t>
      </w:r>
      <w:bookmarkEnd w:id="44"/>
    </w:p>
    <w:p w14:paraId="60CFFDB2" w14:textId="3025A70F" w:rsidR="004A1B7B" w:rsidRPr="00A62A69" w:rsidRDefault="004A1B7B" w:rsidP="004A1B7B">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In conducting research and in assigning authorship to publications, students and faculty in the CFT </w:t>
      </w:r>
      <w:r w:rsidR="0075111A">
        <w:rPr>
          <w:rFonts w:asciiTheme="majorBidi" w:hAnsiTheme="majorBidi" w:cstheme="majorBidi"/>
          <w:sz w:val="24"/>
          <w:szCs w:val="24"/>
        </w:rPr>
        <w:t>p</w:t>
      </w:r>
      <w:r w:rsidRPr="00A62A69">
        <w:rPr>
          <w:rFonts w:asciiTheme="majorBidi" w:hAnsiTheme="majorBidi" w:cstheme="majorBidi"/>
          <w:sz w:val="24"/>
          <w:szCs w:val="24"/>
        </w:rPr>
        <w:t>rogram follow the relevant MSU regulations</w:t>
      </w:r>
      <w:r w:rsidR="00D5764D">
        <w:rPr>
          <w:rFonts w:asciiTheme="majorBidi" w:hAnsiTheme="majorBidi" w:cstheme="majorBidi"/>
          <w:sz w:val="24"/>
          <w:szCs w:val="24"/>
        </w:rPr>
        <w:t xml:space="preserve"> </w:t>
      </w:r>
      <w:r w:rsidRPr="00A62A69">
        <w:rPr>
          <w:rFonts w:asciiTheme="majorBidi" w:hAnsiTheme="majorBidi" w:cstheme="majorBidi"/>
          <w:sz w:val="24"/>
          <w:szCs w:val="24"/>
        </w:rPr>
        <w:t xml:space="preserve">as well as the </w:t>
      </w:r>
      <w:r w:rsidRPr="00A62A69">
        <w:rPr>
          <w:rFonts w:asciiTheme="majorBidi" w:hAnsiTheme="majorBidi" w:cstheme="majorBidi"/>
          <w:i/>
          <w:sz w:val="24"/>
          <w:szCs w:val="24"/>
        </w:rPr>
        <w:t xml:space="preserve">AAMFT Code of Ethics, </w:t>
      </w:r>
      <w:r w:rsidRPr="00A62A69">
        <w:rPr>
          <w:rFonts w:asciiTheme="majorBidi" w:hAnsiTheme="majorBidi" w:cstheme="majorBidi"/>
          <w:sz w:val="24"/>
          <w:szCs w:val="24"/>
        </w:rPr>
        <w:t>and the guidelines provided in the</w:t>
      </w:r>
      <w:r w:rsidRPr="00A62A69">
        <w:rPr>
          <w:rFonts w:asciiTheme="majorBidi" w:hAnsiTheme="majorBidi" w:cstheme="majorBidi"/>
          <w:i/>
          <w:sz w:val="24"/>
          <w:szCs w:val="24"/>
        </w:rPr>
        <w:t xml:space="preserve"> APA Publication Manual</w:t>
      </w:r>
      <w:r w:rsidRPr="00A62A69">
        <w:rPr>
          <w:rFonts w:asciiTheme="majorBidi" w:hAnsiTheme="majorBidi" w:cstheme="majorBidi"/>
          <w:sz w:val="24"/>
          <w:szCs w:val="24"/>
        </w:rPr>
        <w:t xml:space="preserve">. </w:t>
      </w:r>
      <w:r w:rsidR="00CC046A">
        <w:rPr>
          <w:rFonts w:asciiTheme="majorBidi" w:hAnsiTheme="majorBidi" w:cstheme="majorBidi"/>
          <w:sz w:val="24"/>
          <w:szCs w:val="24"/>
        </w:rPr>
        <w:t xml:space="preserve">Information on the MSU Guidelines for Authorship can be found in the </w:t>
      </w:r>
      <w:r w:rsidR="00CC046A" w:rsidRPr="00CC046A">
        <w:rPr>
          <w:rFonts w:asciiTheme="majorBidi" w:hAnsiTheme="majorBidi" w:cstheme="majorBidi"/>
          <w:b/>
          <w:bCs/>
          <w:sz w:val="24"/>
          <w:szCs w:val="24"/>
        </w:rPr>
        <w:t>HDFS Ph.D. Manual</w:t>
      </w:r>
      <w:r w:rsidR="00CC046A">
        <w:rPr>
          <w:rFonts w:asciiTheme="majorBidi" w:hAnsiTheme="majorBidi" w:cstheme="majorBidi"/>
          <w:sz w:val="24"/>
          <w:szCs w:val="24"/>
        </w:rPr>
        <w:t xml:space="preserve">. </w:t>
      </w:r>
    </w:p>
    <w:p w14:paraId="26448469" w14:textId="77777777" w:rsidR="004A1B7B" w:rsidRPr="00A62A69" w:rsidRDefault="004A1B7B" w:rsidP="004A1B7B">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08F3BDB5" w14:textId="725261BB" w:rsidR="004A1B7B" w:rsidRPr="002E6B7D" w:rsidRDefault="004A1B7B" w:rsidP="002E6B7D">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 xml:space="preserve">Co-authorship by a faculty member on student work done in a particular course or as part of the comprehensive examination by the student is not automatic. The faculty member's contribution would have to be substantial, going beyond editing or giving comments on papers at the level ordinarily provided by the instructor of a course. Similarly, students who conduct literature searches or data analyses for a faculty member as part of an assistantship, employment, or an independent study would not ordinarily receive co-authorship. In the event of substantial contributions, co-authorship is warranted. </w:t>
      </w:r>
    </w:p>
    <w:p w14:paraId="07FC8346" w14:textId="7D029879" w:rsidR="007D2CCF" w:rsidRPr="00FF79C7" w:rsidRDefault="007D2CCF" w:rsidP="00FF79C7">
      <w:pPr>
        <w:pStyle w:val="Heading2"/>
        <w:numPr>
          <w:ilvl w:val="0"/>
          <w:numId w:val="0"/>
        </w:numPr>
        <w:rPr>
          <w:i/>
        </w:rPr>
        <w:sectPr w:rsidR="007D2CCF" w:rsidRPr="00FF79C7" w:rsidSect="0082783D">
          <w:headerReference w:type="even" r:id="rId37"/>
          <w:headerReference w:type="default" r:id="rId38"/>
          <w:footerReference w:type="default" r:id="rId39"/>
          <w:headerReference w:type="first" r:id="rId40"/>
          <w:pgSz w:w="12240" w:h="15840"/>
          <w:pgMar w:top="1152" w:right="1440" w:bottom="1152" w:left="1440" w:header="720" w:footer="720" w:gutter="0"/>
          <w:cols w:space="720"/>
          <w:docGrid w:linePitch="360"/>
        </w:sectPr>
      </w:pPr>
    </w:p>
    <w:p w14:paraId="69E4A35F" w14:textId="429CE24D" w:rsidR="004239D9" w:rsidRDefault="0003342B" w:rsidP="00294B15">
      <w:pPr>
        <w:pStyle w:val="Heading1"/>
        <w:jc w:val="center"/>
        <w:rPr>
          <w:rFonts w:asciiTheme="majorBidi" w:hAnsiTheme="majorBidi" w:cstheme="majorBidi"/>
          <w:szCs w:val="24"/>
        </w:rPr>
      </w:pPr>
      <w:bookmarkStart w:id="45" w:name="attachments"/>
      <w:bookmarkStart w:id="46" w:name="_Toc239236166"/>
      <w:bookmarkStart w:id="47" w:name="SectionVI"/>
      <w:bookmarkEnd w:id="45"/>
      <w:r w:rsidRPr="00CE777D">
        <w:lastRenderedPageBreak/>
        <w:t>Section VI</w:t>
      </w:r>
      <w:r w:rsidRPr="00CE777D">
        <w:rPr>
          <w:rFonts w:asciiTheme="majorBidi" w:hAnsiTheme="majorBidi" w:cstheme="majorBidi"/>
          <w:szCs w:val="24"/>
        </w:rPr>
        <w:t>:</w:t>
      </w:r>
      <w:r w:rsidRPr="00CE777D">
        <w:rPr>
          <w:rFonts w:asciiTheme="majorBidi" w:hAnsiTheme="majorBidi" w:cstheme="majorBidi"/>
          <w:b w:val="0"/>
          <w:szCs w:val="24"/>
        </w:rPr>
        <w:t xml:space="preserve"> </w:t>
      </w:r>
      <w:r w:rsidRPr="00CE777D">
        <w:rPr>
          <w:rFonts w:asciiTheme="majorBidi" w:hAnsiTheme="majorBidi" w:cstheme="majorBidi"/>
          <w:szCs w:val="24"/>
        </w:rPr>
        <w:t>Clinical</w:t>
      </w:r>
      <w:r w:rsidRPr="00CE777D">
        <w:rPr>
          <w:rFonts w:asciiTheme="majorBidi" w:hAnsiTheme="majorBidi" w:cstheme="majorBidi"/>
          <w:b w:val="0"/>
          <w:szCs w:val="24"/>
        </w:rPr>
        <w:t xml:space="preserve"> </w:t>
      </w:r>
      <w:r w:rsidRPr="00CE777D">
        <w:rPr>
          <w:rFonts w:asciiTheme="majorBidi" w:hAnsiTheme="majorBidi" w:cstheme="majorBidi"/>
          <w:szCs w:val="24"/>
        </w:rPr>
        <w:t>Requirements and Licensure</w:t>
      </w:r>
      <w:bookmarkEnd w:id="46"/>
    </w:p>
    <w:bookmarkEnd w:id="47"/>
    <w:p w14:paraId="69873F90" w14:textId="77777777" w:rsidR="00EF7CF3" w:rsidRPr="00294B15" w:rsidRDefault="00EF7CF3" w:rsidP="00285BA2">
      <w:pPr>
        <w:rPr>
          <w:rFonts w:ascii="Times New Roman" w:hAnsi="Times New Roman"/>
          <w:b/>
          <w:sz w:val="24"/>
          <w:szCs w:val="24"/>
        </w:rPr>
      </w:pPr>
    </w:p>
    <w:p w14:paraId="1E60430C" w14:textId="7B50FA30" w:rsidR="00EF7CF3" w:rsidRPr="00294B15" w:rsidRDefault="00EF7CF3" w:rsidP="003A338F">
      <w:pPr>
        <w:pStyle w:val="Heading2"/>
        <w:numPr>
          <w:ilvl w:val="0"/>
          <w:numId w:val="0"/>
        </w:numPr>
      </w:pPr>
      <w:bookmarkStart w:id="48" w:name="_Toc239236167"/>
      <w:r w:rsidRPr="00294B15">
        <w:t>Requi</w:t>
      </w:r>
      <w:r w:rsidR="004856EB" w:rsidRPr="00294B15">
        <w:t xml:space="preserve">red </w:t>
      </w:r>
      <w:r w:rsidR="00C83D62" w:rsidRPr="00294B15">
        <w:t xml:space="preserve">Clinical </w:t>
      </w:r>
      <w:r w:rsidRPr="00294B15">
        <w:t>Hour</w:t>
      </w:r>
      <w:r w:rsidR="004856EB" w:rsidRPr="00294B15">
        <w:t>s</w:t>
      </w:r>
      <w:r w:rsidR="00C83D62" w:rsidRPr="00294B15">
        <w:t xml:space="preserve"> for the CFT Program</w:t>
      </w:r>
      <w:bookmarkEnd w:id="48"/>
    </w:p>
    <w:p w14:paraId="65A5DEBE" w14:textId="28CF4410" w:rsidR="007A18BB" w:rsidRDefault="00612B47" w:rsidP="03B8DED6">
      <w:pPr>
        <w:pStyle w:val="EndnoteText"/>
        <w:tabs>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sidRPr="03B8DED6">
        <w:rPr>
          <w:rFonts w:asciiTheme="majorBidi" w:hAnsiTheme="majorBidi" w:cstheme="majorBidi"/>
        </w:rPr>
        <w:t>To</w:t>
      </w:r>
      <w:r w:rsidR="004856EB" w:rsidRPr="03B8DED6">
        <w:rPr>
          <w:rFonts w:asciiTheme="majorBidi" w:hAnsiTheme="majorBidi" w:cstheme="majorBidi"/>
        </w:rPr>
        <w:t xml:space="preserve"> graduate </w:t>
      </w:r>
      <w:r w:rsidR="00EF7CF3" w:rsidRPr="03B8DED6">
        <w:rPr>
          <w:rFonts w:asciiTheme="majorBidi" w:hAnsiTheme="majorBidi" w:cstheme="majorBidi"/>
        </w:rPr>
        <w:t xml:space="preserve">from the CFT doctoral program, each student is required to complete </w:t>
      </w:r>
      <w:r w:rsidR="007A18BB" w:rsidRPr="03B8DED6">
        <w:rPr>
          <w:rFonts w:asciiTheme="majorBidi" w:hAnsiTheme="majorBidi" w:cstheme="majorBidi"/>
        </w:rPr>
        <w:t>the following:</w:t>
      </w:r>
    </w:p>
    <w:p w14:paraId="46F523A8" w14:textId="6CF1C9FC" w:rsidR="0033656F" w:rsidRDefault="00CF4A7D" w:rsidP="0016657D">
      <w:pPr>
        <w:pStyle w:val="EndnoteText"/>
        <w:numPr>
          <w:ilvl w:val="1"/>
          <w:numId w:val="7"/>
        </w:numPr>
        <w:tabs>
          <w:tab w:val="left" w:pos="270"/>
          <w:tab w:val="left" w:pos="720"/>
          <w:tab w:val="left" w:pos="2160"/>
          <w:tab w:val="left" w:pos="3600"/>
          <w:tab w:val="left" w:pos="5040"/>
          <w:tab w:val="left" w:pos="6480"/>
          <w:tab w:val="left" w:pos="7920"/>
          <w:tab w:val="left" w:pos="9360"/>
          <w:tab w:val="left" w:pos="10080"/>
          <w:tab w:val="left" w:pos="10800"/>
        </w:tabs>
        <w:suppressAutoHyphens/>
        <w:ind w:left="720"/>
        <w:rPr>
          <w:rFonts w:asciiTheme="majorBidi" w:hAnsiTheme="majorBidi" w:cstheme="majorBidi"/>
        </w:rPr>
      </w:pPr>
      <w:r w:rsidRPr="03B8DED6">
        <w:rPr>
          <w:rFonts w:asciiTheme="majorBidi" w:hAnsiTheme="majorBidi" w:cstheme="majorBidi"/>
        </w:rPr>
        <w:t xml:space="preserve">A minimum of </w:t>
      </w:r>
      <w:r w:rsidRPr="006F62E1">
        <w:rPr>
          <w:rFonts w:asciiTheme="majorBidi" w:hAnsiTheme="majorBidi" w:cstheme="majorBidi"/>
          <w:b/>
        </w:rPr>
        <w:t>1,000 direct cli</w:t>
      </w:r>
      <w:r w:rsidR="00FB3A0A" w:rsidRPr="03B8DED6">
        <w:rPr>
          <w:rFonts w:asciiTheme="majorBidi" w:hAnsiTheme="majorBidi" w:cstheme="majorBidi"/>
          <w:b/>
        </w:rPr>
        <w:t>nical</w:t>
      </w:r>
      <w:r w:rsidRPr="006F62E1">
        <w:rPr>
          <w:rFonts w:asciiTheme="majorBidi" w:hAnsiTheme="majorBidi" w:cstheme="majorBidi"/>
          <w:b/>
        </w:rPr>
        <w:t xml:space="preserve"> contact hours</w:t>
      </w:r>
      <w:r w:rsidRPr="03B8DED6">
        <w:rPr>
          <w:rFonts w:asciiTheme="majorBidi" w:hAnsiTheme="majorBidi" w:cstheme="majorBidi"/>
        </w:rPr>
        <w:t xml:space="preserve"> </w:t>
      </w:r>
      <w:r w:rsidR="00844FCB" w:rsidRPr="03B8DED6">
        <w:rPr>
          <w:rFonts w:asciiTheme="majorBidi" w:hAnsiTheme="majorBidi" w:cstheme="majorBidi"/>
        </w:rPr>
        <w:t xml:space="preserve">supervised by </w:t>
      </w:r>
      <w:r w:rsidR="00EF7CF3" w:rsidRPr="03B8DED6">
        <w:rPr>
          <w:rFonts w:asciiTheme="majorBidi" w:hAnsiTheme="majorBidi" w:cstheme="majorBidi"/>
        </w:rPr>
        <w:t>an AAMFT Approved Supervisor (or equivalent)</w:t>
      </w:r>
    </w:p>
    <w:p w14:paraId="003AE3E0" w14:textId="2F3DBE27" w:rsidR="00EA2BCE" w:rsidRDefault="00D345B4" w:rsidP="0016657D">
      <w:pPr>
        <w:pStyle w:val="EndnoteText"/>
        <w:numPr>
          <w:ilvl w:val="2"/>
          <w:numId w:val="13"/>
        </w:numPr>
        <w:tabs>
          <w:tab w:val="left" w:pos="270"/>
          <w:tab w:val="left" w:pos="720"/>
          <w:tab w:val="left" w:pos="3600"/>
          <w:tab w:val="left" w:pos="5040"/>
          <w:tab w:val="left" w:pos="6480"/>
          <w:tab w:val="left" w:pos="7920"/>
          <w:tab w:val="left" w:pos="9360"/>
          <w:tab w:val="left" w:pos="10080"/>
          <w:tab w:val="left" w:pos="10800"/>
        </w:tabs>
        <w:suppressAutoHyphens/>
        <w:ind w:left="1440"/>
        <w:rPr>
          <w:rFonts w:asciiTheme="majorBidi" w:hAnsiTheme="majorBidi" w:cstheme="majorBidi"/>
        </w:rPr>
      </w:pPr>
      <w:r>
        <w:rPr>
          <w:rFonts w:asciiTheme="majorBidi" w:hAnsiTheme="majorBidi" w:cstheme="majorBidi"/>
        </w:rPr>
        <w:t>This must include a</w:t>
      </w:r>
      <w:r w:rsidR="00EF7CF3" w:rsidRPr="03B8DED6">
        <w:rPr>
          <w:rFonts w:asciiTheme="majorBidi" w:hAnsiTheme="majorBidi" w:cstheme="majorBidi"/>
        </w:rPr>
        <w:t xml:space="preserve">t least </w:t>
      </w:r>
      <w:r w:rsidR="00EF7CF3" w:rsidRPr="006F62E1">
        <w:rPr>
          <w:rFonts w:asciiTheme="majorBidi" w:hAnsiTheme="majorBidi" w:cstheme="majorBidi"/>
          <w:b/>
        </w:rPr>
        <w:t xml:space="preserve">500 </w:t>
      </w:r>
      <w:r w:rsidR="00090BDB" w:rsidRPr="006F62E1">
        <w:rPr>
          <w:rFonts w:asciiTheme="majorBidi" w:hAnsiTheme="majorBidi" w:cstheme="majorBidi"/>
          <w:b/>
        </w:rPr>
        <w:t xml:space="preserve">relational </w:t>
      </w:r>
      <w:r w:rsidR="00EF7CF3" w:rsidRPr="006F62E1">
        <w:rPr>
          <w:rFonts w:asciiTheme="majorBidi" w:hAnsiTheme="majorBidi" w:cstheme="majorBidi"/>
          <w:b/>
        </w:rPr>
        <w:t>hours</w:t>
      </w:r>
      <w:r w:rsidR="00EF7CF3" w:rsidRPr="03B8DED6">
        <w:rPr>
          <w:rFonts w:asciiTheme="majorBidi" w:hAnsiTheme="majorBidi" w:cstheme="majorBidi"/>
        </w:rPr>
        <w:t xml:space="preserve"> </w:t>
      </w:r>
      <w:r w:rsidR="00090BDB" w:rsidRPr="03B8DED6">
        <w:rPr>
          <w:rFonts w:asciiTheme="majorBidi" w:hAnsiTheme="majorBidi" w:cstheme="majorBidi"/>
        </w:rPr>
        <w:t xml:space="preserve">(i.e., </w:t>
      </w:r>
      <w:r w:rsidR="00EF7CF3" w:rsidRPr="03B8DED6">
        <w:rPr>
          <w:rFonts w:asciiTheme="majorBidi" w:hAnsiTheme="majorBidi" w:cstheme="majorBidi"/>
        </w:rPr>
        <w:t>couples or families)</w:t>
      </w:r>
    </w:p>
    <w:p w14:paraId="1DBF6C6B" w14:textId="6EB49876" w:rsidR="00F2637C" w:rsidRDefault="00F2637C" w:rsidP="0016657D">
      <w:pPr>
        <w:pStyle w:val="EndnoteText"/>
        <w:numPr>
          <w:ilvl w:val="2"/>
          <w:numId w:val="13"/>
        </w:numPr>
        <w:tabs>
          <w:tab w:val="left" w:pos="270"/>
          <w:tab w:val="left" w:pos="720"/>
          <w:tab w:val="left" w:pos="3600"/>
          <w:tab w:val="left" w:pos="5040"/>
          <w:tab w:val="left" w:pos="6480"/>
          <w:tab w:val="left" w:pos="7920"/>
          <w:tab w:val="left" w:pos="9360"/>
          <w:tab w:val="left" w:pos="10080"/>
          <w:tab w:val="left" w:pos="10800"/>
        </w:tabs>
        <w:suppressAutoHyphens/>
        <w:ind w:left="1440"/>
        <w:rPr>
          <w:rFonts w:asciiTheme="majorBidi" w:hAnsiTheme="majorBidi" w:cstheme="majorBidi"/>
        </w:rPr>
      </w:pPr>
      <w:r w:rsidRPr="28CD37EB">
        <w:rPr>
          <w:rFonts w:asciiTheme="majorBidi" w:hAnsiTheme="majorBidi" w:cstheme="majorBidi"/>
        </w:rPr>
        <w:t xml:space="preserve">This may include </w:t>
      </w:r>
      <w:r w:rsidR="00127153" w:rsidRPr="28CD37EB">
        <w:rPr>
          <w:rFonts w:asciiTheme="majorBidi" w:hAnsiTheme="majorBidi" w:cstheme="majorBidi"/>
        </w:rPr>
        <w:t xml:space="preserve">a </w:t>
      </w:r>
      <w:r w:rsidR="00127153" w:rsidRPr="006F62E1">
        <w:rPr>
          <w:rFonts w:asciiTheme="majorBidi" w:hAnsiTheme="majorBidi" w:cstheme="majorBidi"/>
          <w:b/>
        </w:rPr>
        <w:t>maximum of 100 alternative hours</w:t>
      </w:r>
      <w:r w:rsidR="00127153" w:rsidRPr="28CD37EB">
        <w:rPr>
          <w:rFonts w:asciiTheme="majorBidi" w:hAnsiTheme="majorBidi" w:cstheme="majorBidi"/>
        </w:rPr>
        <w:t xml:space="preserve"> (e.g., </w:t>
      </w:r>
      <w:r w:rsidR="00294B4F">
        <w:rPr>
          <w:rFonts w:asciiTheme="majorBidi" w:hAnsiTheme="majorBidi" w:cstheme="majorBidi"/>
        </w:rPr>
        <w:t>t</w:t>
      </w:r>
      <w:r w:rsidR="00127153" w:rsidRPr="28CD37EB">
        <w:rPr>
          <w:rFonts w:asciiTheme="majorBidi" w:hAnsiTheme="majorBidi" w:cstheme="majorBidi"/>
        </w:rPr>
        <w:t>eaming)</w:t>
      </w:r>
    </w:p>
    <w:p w14:paraId="50615804" w14:textId="2D20EB14" w:rsidR="007D5B5A" w:rsidRDefault="00142467" w:rsidP="0016657D">
      <w:pPr>
        <w:pStyle w:val="EndnoteText"/>
        <w:numPr>
          <w:ilvl w:val="2"/>
          <w:numId w:val="13"/>
        </w:numPr>
        <w:tabs>
          <w:tab w:val="left" w:pos="270"/>
          <w:tab w:val="left" w:pos="720"/>
          <w:tab w:val="left" w:pos="3600"/>
          <w:tab w:val="left" w:pos="5040"/>
          <w:tab w:val="left" w:pos="6480"/>
          <w:tab w:val="left" w:pos="7920"/>
          <w:tab w:val="left" w:pos="9360"/>
          <w:tab w:val="left" w:pos="10080"/>
          <w:tab w:val="left" w:pos="10800"/>
        </w:tabs>
        <w:suppressAutoHyphens/>
        <w:ind w:left="1440"/>
        <w:rPr>
          <w:rFonts w:asciiTheme="majorBidi" w:hAnsiTheme="majorBidi" w:cstheme="majorBidi"/>
        </w:rPr>
      </w:pPr>
      <w:r w:rsidRPr="03B8DED6">
        <w:rPr>
          <w:rFonts w:asciiTheme="majorBidi" w:hAnsiTheme="majorBidi" w:cstheme="majorBidi"/>
        </w:rPr>
        <w:t>This may include hours transferred into the program, as approved in writing by the Program Director</w:t>
      </w:r>
    </w:p>
    <w:p w14:paraId="1BE0BA98" w14:textId="030540DA" w:rsidR="00411297" w:rsidRDefault="00031196" w:rsidP="0016657D">
      <w:pPr>
        <w:pStyle w:val="EndnoteText"/>
        <w:numPr>
          <w:ilvl w:val="0"/>
          <w:numId w:val="13"/>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sidRPr="03B8DED6">
        <w:rPr>
          <w:rFonts w:asciiTheme="majorBidi" w:hAnsiTheme="majorBidi" w:cstheme="majorBidi"/>
        </w:rPr>
        <w:t xml:space="preserve">A minimum of </w:t>
      </w:r>
      <w:r w:rsidR="00EF7CF3" w:rsidRPr="006F62E1">
        <w:rPr>
          <w:rFonts w:asciiTheme="majorBidi" w:hAnsiTheme="majorBidi" w:cstheme="majorBidi"/>
          <w:b/>
        </w:rPr>
        <w:t xml:space="preserve">200 hours of </w:t>
      </w:r>
      <w:r w:rsidR="00E43BC1" w:rsidRPr="006F62E1">
        <w:rPr>
          <w:rFonts w:asciiTheme="majorBidi" w:hAnsiTheme="majorBidi" w:cstheme="majorBidi"/>
          <w:b/>
        </w:rPr>
        <w:t>MFT relational/systemic</w:t>
      </w:r>
      <w:r w:rsidR="00E43BC1" w:rsidRPr="03B8DED6">
        <w:rPr>
          <w:rFonts w:asciiTheme="majorBidi" w:hAnsiTheme="majorBidi" w:cstheme="majorBidi"/>
        </w:rPr>
        <w:t xml:space="preserve"> </w:t>
      </w:r>
      <w:r w:rsidR="00EF7CF3" w:rsidRPr="03B8DED6">
        <w:rPr>
          <w:rFonts w:asciiTheme="majorBidi" w:hAnsiTheme="majorBidi" w:cstheme="majorBidi"/>
        </w:rPr>
        <w:t>supervision by an AAMFT Approved Supervisor (or equivalent)</w:t>
      </w:r>
    </w:p>
    <w:p w14:paraId="768F716F" w14:textId="0B1B8220" w:rsidR="00B57168" w:rsidRDefault="00B57168" w:rsidP="0016657D">
      <w:pPr>
        <w:pStyle w:val="EndnoteText"/>
        <w:numPr>
          <w:ilvl w:val="1"/>
          <w:numId w:val="13"/>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Pr>
          <w:rFonts w:asciiTheme="majorBidi" w:hAnsiTheme="majorBidi" w:cstheme="majorBidi"/>
        </w:rPr>
        <w:t xml:space="preserve">Students </w:t>
      </w:r>
      <w:r w:rsidR="007437FE">
        <w:rPr>
          <w:rFonts w:asciiTheme="majorBidi" w:hAnsiTheme="majorBidi" w:cstheme="majorBidi"/>
        </w:rPr>
        <w:t>are</w:t>
      </w:r>
      <w:r w:rsidRPr="00B57168">
        <w:rPr>
          <w:rFonts w:asciiTheme="majorBidi" w:hAnsiTheme="majorBidi" w:cstheme="majorBidi"/>
        </w:rPr>
        <w:t xml:space="preserve"> expected to maintain </w:t>
      </w:r>
      <w:r w:rsidR="007437FE">
        <w:rPr>
          <w:rFonts w:asciiTheme="majorBidi" w:hAnsiTheme="majorBidi" w:cstheme="majorBidi"/>
        </w:rPr>
        <w:t>a</w:t>
      </w:r>
      <w:r w:rsidRPr="00B57168">
        <w:rPr>
          <w:rFonts w:asciiTheme="majorBidi" w:hAnsiTheme="majorBidi" w:cstheme="majorBidi"/>
        </w:rPr>
        <w:t xml:space="preserve"> required </w:t>
      </w:r>
      <w:r w:rsidR="007437FE" w:rsidRPr="006F62E1">
        <w:rPr>
          <w:rFonts w:asciiTheme="majorBidi" w:hAnsiTheme="majorBidi" w:cstheme="majorBidi"/>
          <w:b/>
          <w:bCs/>
        </w:rPr>
        <w:t xml:space="preserve">5:1 </w:t>
      </w:r>
      <w:r w:rsidRPr="006F62E1">
        <w:rPr>
          <w:rFonts w:asciiTheme="majorBidi" w:hAnsiTheme="majorBidi" w:cstheme="majorBidi"/>
          <w:b/>
          <w:bCs/>
        </w:rPr>
        <w:t>ratio of direct cli</w:t>
      </w:r>
      <w:r w:rsidR="007437FE">
        <w:rPr>
          <w:rFonts w:asciiTheme="majorBidi" w:hAnsiTheme="majorBidi" w:cstheme="majorBidi"/>
          <w:b/>
          <w:bCs/>
        </w:rPr>
        <w:t>nical</w:t>
      </w:r>
      <w:r w:rsidRPr="006F62E1">
        <w:rPr>
          <w:rFonts w:asciiTheme="majorBidi" w:hAnsiTheme="majorBidi" w:cstheme="majorBidi"/>
          <w:b/>
          <w:bCs/>
        </w:rPr>
        <w:t xml:space="preserve"> contact hours to supervision</w:t>
      </w:r>
      <w:r w:rsidR="007437FE" w:rsidRPr="007437FE">
        <w:rPr>
          <w:rFonts w:asciiTheme="majorBidi" w:hAnsiTheme="majorBidi" w:cstheme="majorBidi"/>
        </w:rPr>
        <w:t xml:space="preserve"> </w:t>
      </w:r>
      <w:r w:rsidR="007437FE">
        <w:rPr>
          <w:rFonts w:asciiTheme="majorBidi" w:hAnsiTheme="majorBidi" w:cstheme="majorBidi"/>
        </w:rPr>
        <w:t>throughout the duration of the program</w:t>
      </w:r>
    </w:p>
    <w:p w14:paraId="41A51A2C" w14:textId="2149CCD9" w:rsidR="007B6BA0" w:rsidRDefault="0043498F" w:rsidP="0016657D">
      <w:pPr>
        <w:pStyle w:val="EndnoteText"/>
        <w:numPr>
          <w:ilvl w:val="1"/>
          <w:numId w:val="13"/>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Pr>
          <w:rFonts w:asciiTheme="majorBidi" w:hAnsiTheme="majorBidi" w:cstheme="majorBidi"/>
        </w:rPr>
        <w:t>This must include a</w:t>
      </w:r>
      <w:r w:rsidR="00EF7CF3" w:rsidRPr="03B8DED6">
        <w:rPr>
          <w:rFonts w:asciiTheme="majorBidi" w:hAnsiTheme="majorBidi" w:cstheme="majorBidi"/>
        </w:rPr>
        <w:t xml:space="preserve">t least </w:t>
      </w:r>
      <w:r w:rsidR="00EF7CF3" w:rsidRPr="006F62E1">
        <w:rPr>
          <w:rFonts w:asciiTheme="majorBidi" w:hAnsiTheme="majorBidi" w:cstheme="majorBidi"/>
          <w:b/>
        </w:rPr>
        <w:t xml:space="preserve">100 hours </w:t>
      </w:r>
      <w:r w:rsidR="00411297" w:rsidRPr="006F62E1">
        <w:rPr>
          <w:rFonts w:asciiTheme="majorBidi" w:hAnsiTheme="majorBidi" w:cstheme="majorBidi"/>
          <w:b/>
        </w:rPr>
        <w:t xml:space="preserve">of </w:t>
      </w:r>
      <w:r w:rsidR="00EF7CF3" w:rsidRPr="006F62E1">
        <w:rPr>
          <w:rFonts w:asciiTheme="majorBidi" w:hAnsiTheme="majorBidi" w:cstheme="majorBidi"/>
          <w:b/>
        </w:rPr>
        <w:t>individual supervision</w:t>
      </w:r>
      <w:r w:rsidR="007B6BA0" w:rsidRPr="03B8DED6">
        <w:rPr>
          <w:rFonts w:asciiTheme="majorBidi" w:hAnsiTheme="majorBidi" w:cstheme="majorBidi"/>
        </w:rPr>
        <w:t xml:space="preserve"> (i.e., </w:t>
      </w:r>
      <w:r w:rsidR="009C4D81" w:rsidRPr="03B8DED6">
        <w:rPr>
          <w:rFonts w:asciiTheme="majorBidi" w:hAnsiTheme="majorBidi" w:cstheme="majorBidi"/>
        </w:rPr>
        <w:t>one</w:t>
      </w:r>
      <w:r w:rsidR="007B6BA0" w:rsidRPr="03B8DED6">
        <w:rPr>
          <w:rFonts w:asciiTheme="majorBidi" w:hAnsiTheme="majorBidi" w:cstheme="majorBidi"/>
        </w:rPr>
        <w:t xml:space="preserve"> supervisor with 1-2 </w:t>
      </w:r>
      <w:proofErr w:type="gramStart"/>
      <w:r w:rsidR="007B6BA0" w:rsidRPr="03B8DED6">
        <w:rPr>
          <w:rFonts w:asciiTheme="majorBidi" w:hAnsiTheme="majorBidi" w:cstheme="majorBidi"/>
        </w:rPr>
        <w:t>supervisees</w:t>
      </w:r>
      <w:proofErr w:type="gramEnd"/>
      <w:r w:rsidR="007B6BA0" w:rsidRPr="03B8DED6">
        <w:rPr>
          <w:rFonts w:asciiTheme="majorBidi" w:hAnsiTheme="majorBidi" w:cstheme="majorBidi"/>
        </w:rPr>
        <w:t>)</w:t>
      </w:r>
    </w:p>
    <w:p w14:paraId="0F6976A8" w14:textId="06D40A17" w:rsidR="0012468C" w:rsidRPr="00D01ACA" w:rsidRDefault="00AF355B" w:rsidP="0016657D">
      <w:pPr>
        <w:pStyle w:val="EndnoteText"/>
        <w:numPr>
          <w:ilvl w:val="1"/>
          <w:numId w:val="13"/>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Pr>
          <w:rFonts w:asciiTheme="majorBidi" w:hAnsiTheme="majorBidi" w:cstheme="majorBidi"/>
        </w:rPr>
        <w:t>This must include a</w:t>
      </w:r>
      <w:r w:rsidR="009C4D81" w:rsidRPr="03B8DED6">
        <w:rPr>
          <w:rFonts w:asciiTheme="majorBidi" w:hAnsiTheme="majorBidi" w:cstheme="majorBidi"/>
        </w:rPr>
        <w:t xml:space="preserve">t least </w:t>
      </w:r>
      <w:r w:rsidR="00EF7CF3" w:rsidRPr="006F62E1">
        <w:rPr>
          <w:rFonts w:asciiTheme="majorBidi" w:hAnsiTheme="majorBidi" w:cstheme="majorBidi"/>
          <w:b/>
        </w:rPr>
        <w:t xml:space="preserve">50 supervision hours </w:t>
      </w:r>
      <w:r w:rsidR="00F0772C" w:rsidRPr="006F62E1">
        <w:rPr>
          <w:rFonts w:asciiTheme="majorBidi" w:hAnsiTheme="majorBidi" w:cstheme="majorBidi"/>
          <w:b/>
        </w:rPr>
        <w:t xml:space="preserve">utilizing </w:t>
      </w:r>
      <w:r w:rsidR="000E1805" w:rsidRPr="006F62E1">
        <w:rPr>
          <w:rFonts w:asciiTheme="majorBidi" w:hAnsiTheme="majorBidi" w:cstheme="majorBidi"/>
          <w:b/>
        </w:rPr>
        <w:t>observable</w:t>
      </w:r>
      <w:r w:rsidR="00EF7CF3" w:rsidRPr="006F62E1">
        <w:rPr>
          <w:rFonts w:asciiTheme="majorBidi" w:hAnsiTheme="majorBidi" w:cstheme="majorBidi"/>
          <w:b/>
        </w:rPr>
        <w:t xml:space="preserve"> data</w:t>
      </w:r>
      <w:r w:rsidR="00EF7CF3" w:rsidRPr="03B8DED6">
        <w:rPr>
          <w:rFonts w:asciiTheme="majorBidi" w:hAnsiTheme="majorBidi" w:cstheme="majorBidi"/>
        </w:rPr>
        <w:t xml:space="preserve"> (</w:t>
      </w:r>
      <w:r w:rsidR="00D20407" w:rsidRPr="03B8DED6">
        <w:rPr>
          <w:rFonts w:asciiTheme="majorBidi" w:hAnsiTheme="majorBidi" w:cstheme="majorBidi"/>
        </w:rPr>
        <w:t xml:space="preserve">i.e., live, </w:t>
      </w:r>
      <w:r w:rsidR="00EF7CF3" w:rsidRPr="03B8DED6">
        <w:rPr>
          <w:rFonts w:asciiTheme="majorBidi" w:hAnsiTheme="majorBidi" w:cstheme="majorBidi"/>
        </w:rPr>
        <w:t>video</w:t>
      </w:r>
      <w:r w:rsidR="00F0772C" w:rsidRPr="03B8DED6">
        <w:rPr>
          <w:rFonts w:asciiTheme="majorBidi" w:hAnsiTheme="majorBidi" w:cstheme="majorBidi"/>
        </w:rPr>
        <w:t xml:space="preserve"> supervision</w:t>
      </w:r>
      <w:r w:rsidR="00EF7CF3" w:rsidRPr="03B8DED6">
        <w:rPr>
          <w:rFonts w:asciiTheme="majorBidi" w:hAnsiTheme="majorBidi" w:cstheme="majorBidi"/>
        </w:rPr>
        <w:t xml:space="preserve">). </w:t>
      </w:r>
    </w:p>
    <w:p w14:paraId="08A45970" w14:textId="77777777" w:rsidR="008E7E87" w:rsidRDefault="008E7E87">
      <w:pPr>
        <w:pStyle w:val="EndnoteText"/>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3A5888AD" w14:textId="77777777" w:rsidR="00DE4D69" w:rsidRPr="00DE4D69" w:rsidRDefault="00DE4D69" w:rsidP="00DE4D69">
      <w:pPr>
        <w:pStyle w:val="EndnoteText"/>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DE4D69">
        <w:rPr>
          <w:rFonts w:asciiTheme="majorBidi" w:hAnsiTheme="majorBidi" w:cstheme="majorBidi"/>
          <w:szCs w:val="24"/>
        </w:rPr>
        <w:t>Important Definitions:</w:t>
      </w:r>
    </w:p>
    <w:p w14:paraId="71801A61" w14:textId="67F049C0" w:rsidR="00DE4D69" w:rsidRPr="00DE4D69" w:rsidRDefault="00DE4D69" w:rsidP="0016657D">
      <w:pPr>
        <w:pStyle w:val="EndnoteText"/>
        <w:numPr>
          <w:ilvl w:val="0"/>
          <w:numId w:val="17"/>
        </w:numPr>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DE4D69">
        <w:rPr>
          <w:rFonts w:asciiTheme="majorBidi" w:hAnsiTheme="majorBidi" w:cstheme="majorBidi"/>
          <w:b/>
          <w:bCs/>
          <w:szCs w:val="24"/>
        </w:rPr>
        <w:t xml:space="preserve">Direct clinical contact </w:t>
      </w:r>
      <w:r w:rsidR="00BF472B">
        <w:rPr>
          <w:rFonts w:asciiTheme="majorBidi" w:hAnsiTheme="majorBidi" w:cstheme="majorBidi"/>
          <w:b/>
          <w:bCs/>
          <w:szCs w:val="24"/>
        </w:rPr>
        <w:t xml:space="preserve">(DCC) </w:t>
      </w:r>
      <w:r w:rsidRPr="00DE4D69">
        <w:rPr>
          <w:rFonts w:asciiTheme="majorBidi" w:hAnsiTheme="majorBidi" w:cstheme="majorBidi"/>
          <w:b/>
          <w:bCs/>
          <w:szCs w:val="24"/>
        </w:rPr>
        <w:t>hours</w:t>
      </w:r>
      <w:r w:rsidRPr="00DE4D69">
        <w:rPr>
          <w:rFonts w:asciiTheme="majorBidi" w:hAnsiTheme="majorBidi" w:cstheme="majorBidi"/>
          <w:szCs w:val="24"/>
        </w:rPr>
        <w:t xml:space="preserve"> are defined as “a therapeutic meeting of a therapist and client (individual, relational, or group) occurring in-person synchronously, physically in the same location.”</w:t>
      </w:r>
    </w:p>
    <w:p w14:paraId="5A80EAA8" w14:textId="77777777" w:rsidR="00DE4D69" w:rsidRDefault="00DE4D69" w:rsidP="0016657D">
      <w:pPr>
        <w:pStyle w:val="EndnoteText"/>
        <w:numPr>
          <w:ilvl w:val="0"/>
          <w:numId w:val="17"/>
        </w:numPr>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DE4D69">
        <w:rPr>
          <w:rFonts w:asciiTheme="majorBidi" w:hAnsiTheme="majorBidi" w:cstheme="majorBidi"/>
          <w:b/>
          <w:bCs/>
          <w:szCs w:val="24"/>
        </w:rPr>
        <w:t>Relational hours</w:t>
      </w:r>
      <w:r w:rsidRPr="00DE4D69">
        <w:rPr>
          <w:rFonts w:asciiTheme="majorBidi" w:hAnsiTheme="majorBidi" w:cstheme="majorBidi"/>
          <w:szCs w:val="24"/>
        </w:rPr>
        <w:t xml:space="preserve"> are defined by COAMFTE as “a category of direct clinical contact hours in which a clinician delivers therapeutic services with two or more individuals conjointly, who share an ongoing relationship beyond that which occurs in the therapeutic experience itself. Examples include family subsystems, intimate couple subsystems, enduring friendship/community support subsystems, and residential, treatment, or situationally connected subsystems.” To count as a “relational hour” </w:t>
      </w:r>
      <w:r w:rsidRPr="00DE4D69">
        <w:rPr>
          <w:rFonts w:asciiTheme="majorBidi" w:hAnsiTheme="majorBidi" w:cstheme="majorBidi"/>
          <w:szCs w:val="24"/>
          <w:u w:val="single"/>
        </w:rPr>
        <w:t>at least 2 people must be physically in the treatment room together for at least 25 minutes</w:t>
      </w:r>
      <w:r w:rsidRPr="00DE4D69">
        <w:rPr>
          <w:rFonts w:asciiTheme="majorBidi" w:hAnsiTheme="majorBidi" w:cstheme="majorBidi"/>
          <w:szCs w:val="24"/>
        </w:rPr>
        <w:t xml:space="preserve"> of the (50 minute) session.</w:t>
      </w:r>
    </w:p>
    <w:p w14:paraId="5974E530" w14:textId="750C4DCE" w:rsidR="007D4FC4" w:rsidRPr="00292F48" w:rsidRDefault="00BA37EB" w:rsidP="0016657D">
      <w:pPr>
        <w:pStyle w:val="EndnoteText"/>
        <w:numPr>
          <w:ilvl w:val="0"/>
          <w:numId w:val="17"/>
        </w:numPr>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Pr>
          <w:rFonts w:asciiTheme="majorBidi" w:hAnsiTheme="majorBidi" w:cstheme="majorBidi"/>
          <w:b/>
          <w:bCs/>
          <w:szCs w:val="24"/>
        </w:rPr>
        <w:t xml:space="preserve">Note: </w:t>
      </w:r>
      <w:r w:rsidR="00DE4D69" w:rsidRPr="006F62E1">
        <w:rPr>
          <w:rFonts w:asciiTheme="majorBidi" w:hAnsiTheme="majorBidi" w:cstheme="majorBidi"/>
          <w:szCs w:val="24"/>
        </w:rPr>
        <w:t>Observation of another therapist's work, although valuable, does not constitute "direct contact"; however, please note this activity may be eligible to count as teaming hours</w:t>
      </w:r>
      <w:r w:rsidR="00174CF7">
        <w:rPr>
          <w:rFonts w:asciiTheme="majorBidi" w:hAnsiTheme="majorBidi" w:cstheme="majorBidi"/>
          <w:szCs w:val="24"/>
        </w:rPr>
        <w:t xml:space="preserve"> (see Alternative Client Contact Hours section below)</w:t>
      </w:r>
      <w:r w:rsidR="00DE4D69" w:rsidRPr="006F62E1">
        <w:rPr>
          <w:rFonts w:asciiTheme="majorBidi" w:hAnsiTheme="majorBidi" w:cstheme="majorBidi"/>
          <w:szCs w:val="24"/>
        </w:rPr>
        <w:t>.</w:t>
      </w:r>
    </w:p>
    <w:p w14:paraId="67DCF23E" w14:textId="77777777" w:rsidR="00935D6F" w:rsidRDefault="00935D6F" w:rsidP="00B237CE">
      <w:pPr>
        <w:tabs>
          <w:tab w:val="left" w:pos="-720"/>
        </w:tabs>
        <w:suppressAutoHyphens/>
        <w:rPr>
          <w:rFonts w:asciiTheme="majorBidi" w:hAnsiTheme="majorBidi" w:cstheme="majorBidi"/>
          <w:b/>
          <w:spacing w:val="-2"/>
          <w:sz w:val="24"/>
          <w:szCs w:val="24"/>
        </w:rPr>
      </w:pPr>
    </w:p>
    <w:p w14:paraId="103AEF78" w14:textId="79AFC9C8" w:rsidR="00B237CE" w:rsidRDefault="00B237CE" w:rsidP="003A338F">
      <w:pPr>
        <w:pStyle w:val="Heading2"/>
        <w:numPr>
          <w:ilvl w:val="0"/>
          <w:numId w:val="0"/>
        </w:numPr>
      </w:pPr>
      <w:bookmarkStart w:id="49" w:name="_Toc239236168"/>
      <w:r w:rsidRPr="00CE777D">
        <w:t>Continuous Clinical Involvement</w:t>
      </w:r>
      <w:bookmarkEnd w:id="49"/>
    </w:p>
    <w:p w14:paraId="40018B49" w14:textId="1F416240" w:rsidR="00B237CE" w:rsidRDefault="00875EB5" w:rsidP="00B237CE">
      <w:pPr>
        <w:tabs>
          <w:tab w:val="left" w:pos="-720"/>
        </w:tabs>
        <w:suppressAutoHyphens/>
        <w:rPr>
          <w:rFonts w:asciiTheme="majorBidi" w:hAnsiTheme="majorBidi" w:cstheme="majorBidi"/>
          <w:spacing w:val="-2"/>
          <w:sz w:val="24"/>
          <w:szCs w:val="24"/>
        </w:rPr>
      </w:pPr>
      <w:r>
        <w:rPr>
          <w:rFonts w:asciiTheme="majorBidi" w:hAnsiTheme="majorBidi" w:cstheme="majorBidi"/>
          <w:spacing w:val="-2"/>
          <w:sz w:val="24"/>
          <w:szCs w:val="24"/>
        </w:rPr>
        <w:t>S</w:t>
      </w:r>
      <w:r w:rsidRPr="00A62A69">
        <w:rPr>
          <w:rFonts w:asciiTheme="majorBidi" w:hAnsiTheme="majorBidi" w:cstheme="majorBidi"/>
          <w:spacing w:val="-2"/>
          <w:sz w:val="24"/>
          <w:szCs w:val="24"/>
        </w:rPr>
        <w:t xml:space="preserve">tudents are required to be </w:t>
      </w:r>
      <w:r>
        <w:rPr>
          <w:rFonts w:asciiTheme="majorBidi" w:hAnsiTheme="majorBidi" w:cstheme="majorBidi"/>
          <w:spacing w:val="-2"/>
          <w:sz w:val="24"/>
          <w:szCs w:val="24"/>
        </w:rPr>
        <w:t>enrolled in practicum (HDFS 993)</w:t>
      </w:r>
      <w:r w:rsidRPr="00875EB5">
        <w:rPr>
          <w:rFonts w:asciiTheme="majorBidi" w:hAnsiTheme="majorBidi" w:cstheme="majorBidi"/>
          <w:spacing w:val="-2"/>
          <w:sz w:val="24"/>
          <w:szCs w:val="24"/>
        </w:rPr>
        <w:t xml:space="preserve"> </w:t>
      </w:r>
      <w:r>
        <w:rPr>
          <w:rFonts w:asciiTheme="majorBidi" w:hAnsiTheme="majorBidi" w:cstheme="majorBidi"/>
          <w:spacing w:val="-2"/>
          <w:sz w:val="24"/>
          <w:szCs w:val="24"/>
        </w:rPr>
        <w:t xml:space="preserve">and </w:t>
      </w:r>
      <w:r w:rsidRPr="00A62A69">
        <w:rPr>
          <w:rFonts w:asciiTheme="majorBidi" w:hAnsiTheme="majorBidi" w:cstheme="majorBidi"/>
          <w:spacing w:val="-2"/>
          <w:sz w:val="24"/>
          <w:szCs w:val="24"/>
        </w:rPr>
        <w:t xml:space="preserve">clinically active </w:t>
      </w:r>
      <w:r>
        <w:rPr>
          <w:rFonts w:asciiTheme="majorBidi" w:hAnsiTheme="majorBidi" w:cstheme="majorBidi"/>
          <w:spacing w:val="-2"/>
          <w:sz w:val="24"/>
          <w:szCs w:val="24"/>
        </w:rPr>
        <w:t xml:space="preserve">in the </w:t>
      </w:r>
      <w:r w:rsidR="001330E3">
        <w:rPr>
          <w:rFonts w:asciiTheme="majorBidi" w:hAnsiTheme="majorBidi" w:cstheme="majorBidi"/>
          <w:spacing w:val="-2"/>
          <w:sz w:val="24"/>
          <w:szCs w:val="24"/>
        </w:rPr>
        <w:t>Couple and Family Therapy Clinic (</w:t>
      </w:r>
      <w:r>
        <w:rPr>
          <w:rFonts w:asciiTheme="majorBidi" w:hAnsiTheme="majorBidi" w:cstheme="majorBidi"/>
          <w:spacing w:val="-2"/>
          <w:sz w:val="24"/>
          <w:szCs w:val="24"/>
        </w:rPr>
        <w:t>CFTC</w:t>
      </w:r>
      <w:r w:rsidR="001330E3">
        <w:rPr>
          <w:rFonts w:asciiTheme="majorBidi" w:hAnsiTheme="majorBidi" w:cstheme="majorBidi"/>
          <w:spacing w:val="-2"/>
          <w:sz w:val="24"/>
          <w:szCs w:val="24"/>
        </w:rPr>
        <w:t>)</w:t>
      </w:r>
      <w:r>
        <w:rPr>
          <w:rFonts w:asciiTheme="majorBidi" w:hAnsiTheme="majorBidi" w:cstheme="majorBidi"/>
          <w:spacing w:val="-2"/>
          <w:sz w:val="24"/>
          <w:szCs w:val="24"/>
        </w:rPr>
        <w:t xml:space="preserve"> u</w:t>
      </w:r>
      <w:r w:rsidR="00B237CE" w:rsidRPr="00A62A69">
        <w:rPr>
          <w:rFonts w:asciiTheme="majorBidi" w:hAnsiTheme="majorBidi" w:cstheme="majorBidi"/>
          <w:spacing w:val="-2"/>
          <w:sz w:val="24"/>
          <w:szCs w:val="24"/>
        </w:rPr>
        <w:t xml:space="preserve">ntil completion of </w:t>
      </w:r>
      <w:r w:rsidR="00B66FD4">
        <w:rPr>
          <w:rFonts w:asciiTheme="majorBidi" w:hAnsiTheme="majorBidi" w:cstheme="majorBidi"/>
          <w:spacing w:val="-2"/>
          <w:sz w:val="24"/>
          <w:szCs w:val="24"/>
        </w:rPr>
        <w:t xml:space="preserve">all clinical </w:t>
      </w:r>
      <w:r w:rsidR="00394006">
        <w:rPr>
          <w:rFonts w:asciiTheme="majorBidi" w:hAnsiTheme="majorBidi" w:cstheme="majorBidi"/>
          <w:spacing w:val="-2"/>
          <w:sz w:val="24"/>
          <w:szCs w:val="24"/>
        </w:rPr>
        <w:t xml:space="preserve">hours </w:t>
      </w:r>
      <w:r w:rsidR="00B237CE" w:rsidRPr="00A62A69">
        <w:rPr>
          <w:rFonts w:asciiTheme="majorBidi" w:hAnsiTheme="majorBidi" w:cstheme="majorBidi"/>
          <w:spacing w:val="-2"/>
          <w:sz w:val="24"/>
          <w:szCs w:val="24"/>
        </w:rPr>
        <w:t xml:space="preserve">required in the </w:t>
      </w:r>
      <w:r w:rsidR="00B237CE">
        <w:rPr>
          <w:rFonts w:asciiTheme="majorBidi" w:hAnsiTheme="majorBidi" w:cstheme="majorBidi"/>
          <w:spacing w:val="-2"/>
          <w:sz w:val="24"/>
          <w:szCs w:val="24"/>
        </w:rPr>
        <w:t>Ph.D.</w:t>
      </w:r>
      <w:r w:rsidR="00B237CE" w:rsidRPr="00A62A69">
        <w:rPr>
          <w:rFonts w:asciiTheme="majorBidi" w:hAnsiTheme="majorBidi" w:cstheme="majorBidi"/>
          <w:spacing w:val="-2"/>
          <w:sz w:val="24"/>
          <w:szCs w:val="24"/>
        </w:rPr>
        <w:t xml:space="preserve"> program</w:t>
      </w:r>
      <w:r w:rsidR="00C40B58">
        <w:rPr>
          <w:rFonts w:asciiTheme="majorBidi" w:hAnsiTheme="majorBidi" w:cstheme="majorBidi"/>
          <w:spacing w:val="-2"/>
          <w:sz w:val="24"/>
          <w:szCs w:val="24"/>
        </w:rPr>
        <w:t xml:space="preserve"> </w:t>
      </w:r>
      <w:r w:rsidR="009C65B1" w:rsidRPr="006F62E1">
        <w:rPr>
          <w:rFonts w:asciiTheme="majorBidi" w:hAnsiTheme="majorBidi" w:cstheme="majorBidi"/>
          <w:spacing w:val="-2"/>
          <w:sz w:val="24"/>
          <w:szCs w:val="24"/>
          <w:u w:val="single"/>
        </w:rPr>
        <w:t>and</w:t>
      </w:r>
      <w:r w:rsidR="00C40B58">
        <w:rPr>
          <w:rFonts w:asciiTheme="majorBidi" w:hAnsiTheme="majorBidi" w:cstheme="majorBidi"/>
          <w:spacing w:val="-2"/>
          <w:sz w:val="24"/>
          <w:szCs w:val="24"/>
        </w:rPr>
        <w:t xml:space="preserve"> official </w:t>
      </w:r>
      <w:r w:rsidR="009C65B1">
        <w:rPr>
          <w:rFonts w:asciiTheme="majorBidi" w:hAnsiTheme="majorBidi" w:cstheme="majorBidi"/>
          <w:spacing w:val="-2"/>
          <w:sz w:val="24"/>
          <w:szCs w:val="24"/>
        </w:rPr>
        <w:t xml:space="preserve">clearance from the </w:t>
      </w:r>
      <w:r w:rsidR="006A6566">
        <w:rPr>
          <w:rFonts w:asciiTheme="majorBidi" w:hAnsiTheme="majorBidi" w:cstheme="majorBidi"/>
          <w:spacing w:val="-2"/>
          <w:sz w:val="24"/>
          <w:szCs w:val="24"/>
        </w:rPr>
        <w:t>CFTC</w:t>
      </w:r>
      <w:r w:rsidR="001330E3">
        <w:rPr>
          <w:rFonts w:asciiTheme="majorBidi" w:hAnsiTheme="majorBidi" w:cstheme="majorBidi"/>
          <w:spacing w:val="-2"/>
          <w:sz w:val="24"/>
          <w:szCs w:val="24"/>
        </w:rPr>
        <w:t>.</w:t>
      </w:r>
      <w:r w:rsidR="00B237CE" w:rsidRPr="00A62A69">
        <w:rPr>
          <w:rFonts w:asciiTheme="majorBidi" w:hAnsiTheme="majorBidi" w:cstheme="majorBidi"/>
          <w:spacing w:val="-2"/>
          <w:sz w:val="24"/>
          <w:szCs w:val="24"/>
        </w:rPr>
        <w:t xml:space="preserve"> </w:t>
      </w:r>
      <w:r w:rsidR="00353BAE">
        <w:rPr>
          <w:rFonts w:asciiTheme="majorBidi" w:hAnsiTheme="majorBidi" w:cstheme="majorBidi"/>
          <w:spacing w:val="-2"/>
          <w:sz w:val="24"/>
          <w:szCs w:val="24"/>
        </w:rPr>
        <w:t xml:space="preserve">Important information about practicum attendance and </w:t>
      </w:r>
      <w:r w:rsidR="00061FA9">
        <w:rPr>
          <w:rFonts w:asciiTheme="majorBidi" w:hAnsiTheme="majorBidi" w:cstheme="majorBidi"/>
          <w:spacing w:val="-2"/>
          <w:sz w:val="24"/>
          <w:szCs w:val="24"/>
        </w:rPr>
        <w:t xml:space="preserve">number of maximum </w:t>
      </w:r>
      <w:r w:rsidR="00353BAE">
        <w:rPr>
          <w:rFonts w:asciiTheme="majorBidi" w:hAnsiTheme="majorBidi" w:cstheme="majorBidi"/>
          <w:spacing w:val="-2"/>
          <w:sz w:val="24"/>
          <w:szCs w:val="24"/>
        </w:rPr>
        <w:t xml:space="preserve">absences </w:t>
      </w:r>
      <w:r w:rsidR="00061FA9">
        <w:rPr>
          <w:rFonts w:asciiTheme="majorBidi" w:hAnsiTheme="majorBidi" w:cstheme="majorBidi"/>
          <w:spacing w:val="-2"/>
          <w:sz w:val="24"/>
          <w:szCs w:val="24"/>
        </w:rPr>
        <w:t xml:space="preserve">allowed </w:t>
      </w:r>
      <w:r w:rsidR="00353BAE">
        <w:rPr>
          <w:rFonts w:asciiTheme="majorBidi" w:hAnsiTheme="majorBidi" w:cstheme="majorBidi"/>
          <w:spacing w:val="-2"/>
          <w:sz w:val="24"/>
          <w:szCs w:val="24"/>
        </w:rPr>
        <w:t xml:space="preserve">is provided in the HDFS 993 syllabus. </w:t>
      </w:r>
      <w:r w:rsidR="00903AD6">
        <w:rPr>
          <w:rFonts w:asciiTheme="majorBidi" w:hAnsiTheme="majorBidi" w:cstheme="majorBidi"/>
          <w:spacing w:val="-2"/>
          <w:sz w:val="24"/>
          <w:szCs w:val="24"/>
        </w:rPr>
        <w:t xml:space="preserve">The </w:t>
      </w:r>
      <w:r w:rsidR="00903AD6" w:rsidRPr="00903AD6">
        <w:rPr>
          <w:rFonts w:asciiTheme="majorBidi" w:hAnsiTheme="majorBidi" w:cstheme="majorBidi"/>
          <w:b/>
          <w:bCs/>
          <w:spacing w:val="-2"/>
          <w:sz w:val="24"/>
          <w:szCs w:val="24"/>
        </w:rPr>
        <w:t xml:space="preserve">CFT Clinic Manual </w:t>
      </w:r>
      <w:r w:rsidR="00903AD6">
        <w:rPr>
          <w:rFonts w:asciiTheme="majorBidi" w:hAnsiTheme="majorBidi" w:cstheme="majorBidi"/>
          <w:spacing w:val="-2"/>
          <w:sz w:val="24"/>
          <w:szCs w:val="24"/>
        </w:rPr>
        <w:t xml:space="preserve">provides additional guidelines about </w:t>
      </w:r>
      <w:r w:rsidR="00E86E2E">
        <w:rPr>
          <w:rFonts w:asciiTheme="majorBidi" w:hAnsiTheme="majorBidi" w:cstheme="majorBidi"/>
          <w:spacing w:val="-2"/>
          <w:sz w:val="24"/>
          <w:szCs w:val="24"/>
        </w:rPr>
        <w:t xml:space="preserve">treatment expectations </w:t>
      </w:r>
      <w:r w:rsidR="00352E3F">
        <w:rPr>
          <w:rFonts w:asciiTheme="majorBidi" w:hAnsiTheme="majorBidi" w:cstheme="majorBidi"/>
          <w:spacing w:val="-2"/>
          <w:sz w:val="24"/>
          <w:szCs w:val="24"/>
        </w:rPr>
        <w:t xml:space="preserve">(e.g., caseload and service provision </w:t>
      </w:r>
      <w:r w:rsidR="00042D6A">
        <w:rPr>
          <w:rFonts w:asciiTheme="majorBidi" w:hAnsiTheme="majorBidi" w:cstheme="majorBidi"/>
          <w:spacing w:val="-2"/>
          <w:sz w:val="24"/>
          <w:szCs w:val="24"/>
        </w:rPr>
        <w:t xml:space="preserve">expectations) and therapist leave. </w:t>
      </w:r>
      <w:r w:rsidR="003D14D9" w:rsidRPr="003D14D9">
        <w:rPr>
          <w:rFonts w:asciiTheme="majorBidi" w:hAnsiTheme="majorBidi" w:cstheme="majorBidi"/>
          <w:spacing w:val="-2"/>
          <w:sz w:val="24"/>
          <w:szCs w:val="24"/>
        </w:rPr>
        <w:t xml:space="preserve">Requests for leave are contingent on CFTC capacity and client care priorities and are not guaranteed. CFTC leave cannot exceed 2 weeks away from practicum. </w:t>
      </w:r>
      <w:r w:rsidR="003D14D9" w:rsidRPr="00D94D26">
        <w:rPr>
          <w:rFonts w:asciiTheme="majorBidi" w:hAnsiTheme="majorBidi" w:cstheme="majorBidi"/>
          <w:b/>
          <w:bCs/>
          <w:i/>
          <w:iCs/>
          <w:spacing w:val="-2"/>
          <w:sz w:val="24"/>
          <w:szCs w:val="24"/>
        </w:rPr>
        <w:t>Any leave longer than 4 weeks total (or two weeks from practicum) is considered out of compliance with the CFT Program policy on Continuous Clinical Involvement</w:t>
      </w:r>
      <w:r w:rsidR="004D691A">
        <w:rPr>
          <w:rFonts w:asciiTheme="majorBidi" w:hAnsiTheme="majorBidi" w:cstheme="majorBidi"/>
          <w:b/>
          <w:bCs/>
          <w:i/>
          <w:iCs/>
          <w:spacing w:val="-2"/>
          <w:sz w:val="24"/>
          <w:szCs w:val="24"/>
        </w:rPr>
        <w:t xml:space="preserve">. </w:t>
      </w:r>
      <w:r w:rsidR="00CD69CF">
        <w:rPr>
          <w:rFonts w:asciiTheme="majorBidi" w:hAnsiTheme="majorBidi" w:cstheme="majorBidi"/>
          <w:b/>
          <w:bCs/>
          <w:i/>
          <w:iCs/>
          <w:spacing w:val="-2"/>
          <w:sz w:val="24"/>
          <w:szCs w:val="24"/>
        </w:rPr>
        <w:t xml:space="preserve">Students anticipating a leave longer than 4 weeks </w:t>
      </w:r>
      <w:r w:rsidR="003D14D9" w:rsidRPr="00D94D26">
        <w:rPr>
          <w:rFonts w:asciiTheme="majorBidi" w:hAnsiTheme="majorBidi" w:cstheme="majorBidi"/>
          <w:b/>
          <w:bCs/>
          <w:i/>
          <w:iCs/>
          <w:spacing w:val="-2"/>
          <w:sz w:val="24"/>
          <w:szCs w:val="24"/>
        </w:rPr>
        <w:t xml:space="preserve">must </w:t>
      </w:r>
      <w:r w:rsidR="00AE2C49">
        <w:rPr>
          <w:rFonts w:asciiTheme="majorBidi" w:hAnsiTheme="majorBidi" w:cstheme="majorBidi"/>
          <w:b/>
          <w:bCs/>
          <w:i/>
          <w:iCs/>
          <w:spacing w:val="-2"/>
          <w:sz w:val="24"/>
          <w:szCs w:val="24"/>
        </w:rPr>
        <w:t xml:space="preserve">make a formal written </w:t>
      </w:r>
      <w:r w:rsidR="0045251D">
        <w:rPr>
          <w:rFonts w:asciiTheme="majorBidi" w:hAnsiTheme="majorBidi" w:cstheme="majorBidi"/>
          <w:b/>
          <w:bCs/>
          <w:i/>
          <w:iCs/>
          <w:spacing w:val="-2"/>
          <w:sz w:val="24"/>
          <w:szCs w:val="24"/>
        </w:rPr>
        <w:t>P</w:t>
      </w:r>
      <w:r w:rsidR="00AE2C49">
        <w:rPr>
          <w:rFonts w:asciiTheme="majorBidi" w:hAnsiTheme="majorBidi" w:cstheme="majorBidi"/>
          <w:b/>
          <w:bCs/>
          <w:i/>
          <w:iCs/>
          <w:spacing w:val="-2"/>
          <w:sz w:val="24"/>
          <w:szCs w:val="24"/>
        </w:rPr>
        <w:t xml:space="preserve">etition for </w:t>
      </w:r>
      <w:r w:rsidR="003D14D9" w:rsidRPr="00D94D26">
        <w:rPr>
          <w:rFonts w:asciiTheme="majorBidi" w:hAnsiTheme="majorBidi" w:cstheme="majorBidi"/>
          <w:b/>
          <w:bCs/>
          <w:i/>
          <w:iCs/>
          <w:spacing w:val="-2"/>
          <w:sz w:val="24"/>
          <w:szCs w:val="24"/>
        </w:rPr>
        <w:t>an Exception to Program Requirements</w:t>
      </w:r>
      <w:r w:rsidR="0045251D">
        <w:rPr>
          <w:rFonts w:asciiTheme="majorBidi" w:hAnsiTheme="majorBidi" w:cstheme="majorBidi"/>
          <w:b/>
          <w:bCs/>
          <w:i/>
          <w:iCs/>
          <w:spacing w:val="-2"/>
          <w:sz w:val="24"/>
          <w:szCs w:val="24"/>
        </w:rPr>
        <w:t xml:space="preserve"> in advance</w:t>
      </w:r>
      <w:r w:rsidR="00E8634B">
        <w:rPr>
          <w:rFonts w:asciiTheme="majorBidi" w:hAnsiTheme="majorBidi" w:cstheme="majorBidi"/>
          <w:b/>
          <w:bCs/>
          <w:i/>
          <w:iCs/>
          <w:spacing w:val="-2"/>
          <w:sz w:val="24"/>
          <w:szCs w:val="24"/>
        </w:rPr>
        <w:t>, according to the specified procedures</w:t>
      </w:r>
      <w:r w:rsidR="006C24A5">
        <w:rPr>
          <w:rFonts w:asciiTheme="majorBidi" w:hAnsiTheme="majorBidi" w:cstheme="majorBidi"/>
          <w:spacing w:val="-2"/>
          <w:sz w:val="24"/>
          <w:szCs w:val="24"/>
        </w:rPr>
        <w:t xml:space="preserve"> </w:t>
      </w:r>
      <w:r w:rsidR="003E7876">
        <w:rPr>
          <w:rFonts w:asciiTheme="majorBidi" w:hAnsiTheme="majorBidi" w:cstheme="majorBidi"/>
          <w:spacing w:val="-2"/>
          <w:sz w:val="24"/>
          <w:szCs w:val="24"/>
        </w:rPr>
        <w:t>(</w:t>
      </w:r>
      <w:hyperlink w:anchor="sectionIII" w:history="1">
        <w:r w:rsidR="003E7876" w:rsidRPr="001D4511">
          <w:rPr>
            <w:rStyle w:val="Hyperlink"/>
            <w:rFonts w:asciiTheme="majorBidi" w:hAnsiTheme="majorBidi" w:cstheme="majorBidi"/>
            <w:spacing w:val="-2"/>
            <w:sz w:val="24"/>
            <w:szCs w:val="24"/>
          </w:rPr>
          <w:t>Section III</w:t>
        </w:r>
      </w:hyperlink>
      <w:r w:rsidR="003E7876">
        <w:rPr>
          <w:rFonts w:asciiTheme="majorBidi" w:hAnsiTheme="majorBidi" w:cstheme="majorBidi"/>
          <w:spacing w:val="-2"/>
          <w:sz w:val="24"/>
          <w:szCs w:val="24"/>
        </w:rPr>
        <w:t xml:space="preserve">). </w:t>
      </w:r>
      <w:r w:rsidR="006E483E">
        <w:rPr>
          <w:rFonts w:asciiTheme="majorBidi" w:hAnsiTheme="majorBidi" w:cstheme="majorBidi"/>
          <w:spacing w:val="-2"/>
          <w:sz w:val="24"/>
          <w:szCs w:val="24"/>
        </w:rPr>
        <w:t xml:space="preserve"> </w:t>
      </w:r>
    </w:p>
    <w:p w14:paraId="20489764" w14:textId="77777777" w:rsidR="00EB068F" w:rsidRDefault="00EB068F"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bCs/>
          <w:szCs w:val="24"/>
        </w:rPr>
      </w:pPr>
    </w:p>
    <w:p w14:paraId="61CB40E7" w14:textId="3CF3801E" w:rsidR="009A46C8" w:rsidRPr="006F62E1" w:rsidRDefault="007E1DA1" w:rsidP="003A338F">
      <w:pPr>
        <w:pStyle w:val="Heading2"/>
        <w:numPr>
          <w:ilvl w:val="0"/>
          <w:numId w:val="0"/>
        </w:numPr>
      </w:pPr>
      <w:bookmarkStart w:id="50" w:name="_Toc239236169"/>
      <w:r w:rsidRPr="006F62E1">
        <w:lastRenderedPageBreak/>
        <w:t xml:space="preserve">Required </w:t>
      </w:r>
      <w:r w:rsidR="008C556E" w:rsidRPr="006F62E1">
        <w:t>Hours at the CFTC</w:t>
      </w:r>
      <w:r w:rsidR="00392D68">
        <w:t xml:space="preserve"> and Minimum Time in Practicum (HDFS 993)</w:t>
      </w:r>
      <w:bookmarkEnd w:id="50"/>
    </w:p>
    <w:p w14:paraId="5024AF14" w14:textId="7B963B7E" w:rsidR="00752651" w:rsidRPr="006F62E1" w:rsidRDefault="00614756"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6F62E1">
        <w:rPr>
          <w:rFonts w:asciiTheme="majorBidi" w:hAnsiTheme="majorBidi" w:cstheme="majorBidi"/>
          <w:szCs w:val="24"/>
        </w:rPr>
        <w:t xml:space="preserve">The </w:t>
      </w:r>
      <w:r w:rsidR="00792778" w:rsidRPr="006F62E1">
        <w:rPr>
          <w:rFonts w:asciiTheme="majorBidi" w:hAnsiTheme="majorBidi" w:cstheme="majorBidi"/>
          <w:szCs w:val="24"/>
        </w:rPr>
        <w:t xml:space="preserve">CFT </w:t>
      </w:r>
      <w:r w:rsidR="00F44C98">
        <w:rPr>
          <w:rFonts w:asciiTheme="majorBidi" w:hAnsiTheme="majorBidi" w:cstheme="majorBidi"/>
          <w:szCs w:val="24"/>
        </w:rPr>
        <w:t>program i</w:t>
      </w:r>
      <w:r w:rsidR="00C22E8F" w:rsidRPr="006F62E1">
        <w:rPr>
          <w:rFonts w:asciiTheme="majorBidi" w:hAnsiTheme="majorBidi" w:cstheme="majorBidi"/>
          <w:szCs w:val="24"/>
        </w:rPr>
        <w:t xml:space="preserve">s committed to providing students with training to </w:t>
      </w:r>
      <w:r w:rsidR="00947AE6">
        <w:rPr>
          <w:rFonts w:asciiTheme="majorBidi" w:hAnsiTheme="majorBidi" w:cstheme="majorBidi"/>
          <w:szCs w:val="24"/>
        </w:rPr>
        <w:t>practice a</w:t>
      </w:r>
      <w:r w:rsidR="00800F3F" w:rsidRPr="006F62E1">
        <w:rPr>
          <w:rFonts w:asciiTheme="majorBidi" w:hAnsiTheme="majorBidi" w:cstheme="majorBidi"/>
          <w:szCs w:val="24"/>
        </w:rPr>
        <w:t xml:space="preserve">t a high level of clinical competence by </w:t>
      </w:r>
      <w:r w:rsidR="00E50279" w:rsidRPr="006F62E1">
        <w:rPr>
          <w:rFonts w:asciiTheme="majorBidi" w:hAnsiTheme="majorBidi" w:cstheme="majorBidi"/>
          <w:szCs w:val="24"/>
        </w:rPr>
        <w:t xml:space="preserve">providing skilled and ethical delivery of empirically supported </w:t>
      </w:r>
      <w:r w:rsidR="00A26C38">
        <w:rPr>
          <w:rFonts w:asciiTheme="majorBidi" w:hAnsiTheme="majorBidi" w:cstheme="majorBidi"/>
          <w:szCs w:val="24"/>
        </w:rPr>
        <w:t>CFT</w:t>
      </w:r>
      <w:r w:rsidR="00E50279" w:rsidRPr="006F62E1">
        <w:rPr>
          <w:rFonts w:asciiTheme="majorBidi" w:hAnsiTheme="majorBidi" w:cstheme="majorBidi"/>
          <w:szCs w:val="24"/>
        </w:rPr>
        <w:t xml:space="preserve"> interventions.</w:t>
      </w:r>
      <w:r w:rsidR="00B22DE8">
        <w:rPr>
          <w:rFonts w:asciiTheme="majorBidi" w:hAnsiTheme="majorBidi" w:cstheme="majorBidi"/>
          <w:szCs w:val="24"/>
        </w:rPr>
        <w:t xml:space="preserve"> </w:t>
      </w:r>
      <w:r w:rsidR="00F72AC9">
        <w:rPr>
          <w:rFonts w:asciiTheme="majorBidi" w:hAnsiTheme="majorBidi" w:cstheme="majorBidi"/>
          <w:szCs w:val="24"/>
        </w:rPr>
        <w:t xml:space="preserve">Therefore, every </w:t>
      </w:r>
      <w:r w:rsidR="001643F3">
        <w:rPr>
          <w:rFonts w:asciiTheme="majorBidi" w:hAnsiTheme="majorBidi" w:cstheme="majorBidi"/>
          <w:szCs w:val="24"/>
        </w:rPr>
        <w:t xml:space="preserve">CFT </w:t>
      </w:r>
      <w:r w:rsidR="00F72AC9">
        <w:rPr>
          <w:rFonts w:asciiTheme="majorBidi" w:hAnsiTheme="majorBidi" w:cstheme="majorBidi"/>
          <w:szCs w:val="24"/>
        </w:rPr>
        <w:t xml:space="preserve">student </w:t>
      </w:r>
      <w:r w:rsidR="001643F3">
        <w:rPr>
          <w:rFonts w:asciiTheme="majorBidi" w:hAnsiTheme="majorBidi" w:cstheme="majorBidi"/>
          <w:szCs w:val="24"/>
        </w:rPr>
        <w:t>i</w:t>
      </w:r>
      <w:r w:rsidR="00995320">
        <w:rPr>
          <w:rFonts w:asciiTheme="majorBidi" w:hAnsiTheme="majorBidi" w:cstheme="majorBidi"/>
          <w:szCs w:val="24"/>
        </w:rPr>
        <w:t xml:space="preserve">s required to </w:t>
      </w:r>
      <w:r w:rsidR="00F5232D">
        <w:rPr>
          <w:rFonts w:asciiTheme="majorBidi" w:hAnsiTheme="majorBidi" w:cstheme="majorBidi"/>
          <w:szCs w:val="24"/>
        </w:rPr>
        <w:t>continue developing their clinical skills</w:t>
      </w:r>
      <w:r w:rsidR="001643F3">
        <w:rPr>
          <w:rFonts w:asciiTheme="majorBidi" w:hAnsiTheme="majorBidi" w:cstheme="majorBidi"/>
          <w:szCs w:val="24"/>
        </w:rPr>
        <w:t xml:space="preserve"> during the doctoral program. </w:t>
      </w:r>
      <w:r w:rsidR="00F72945">
        <w:rPr>
          <w:rFonts w:asciiTheme="majorBidi" w:hAnsiTheme="majorBidi" w:cstheme="majorBidi"/>
          <w:szCs w:val="24"/>
        </w:rPr>
        <w:t>The minimum required</w:t>
      </w:r>
      <w:r w:rsidR="00753CC0">
        <w:rPr>
          <w:rFonts w:asciiTheme="majorBidi" w:hAnsiTheme="majorBidi" w:cstheme="majorBidi"/>
          <w:szCs w:val="24"/>
        </w:rPr>
        <w:t xml:space="preserve"> hours at the CFTC and time in practicum vary based on the educational background and </w:t>
      </w:r>
      <w:r w:rsidR="00A60AC9">
        <w:rPr>
          <w:rFonts w:asciiTheme="majorBidi" w:hAnsiTheme="majorBidi" w:cstheme="majorBidi"/>
          <w:szCs w:val="24"/>
        </w:rPr>
        <w:t xml:space="preserve">clinical experience of the student. </w:t>
      </w:r>
      <w:r w:rsidR="00E50279" w:rsidRPr="006F62E1">
        <w:rPr>
          <w:rFonts w:asciiTheme="majorBidi" w:hAnsiTheme="majorBidi" w:cstheme="majorBidi"/>
          <w:szCs w:val="24"/>
        </w:rPr>
        <w:t xml:space="preserve"> </w:t>
      </w:r>
      <w:r w:rsidR="00792778" w:rsidRPr="006F62E1">
        <w:rPr>
          <w:rFonts w:asciiTheme="majorBidi" w:hAnsiTheme="majorBidi" w:cstheme="majorBidi"/>
          <w:szCs w:val="24"/>
        </w:rPr>
        <w:t xml:space="preserve"> </w:t>
      </w:r>
    </w:p>
    <w:p w14:paraId="5696EC4E" w14:textId="77777777" w:rsidR="00EC70CF" w:rsidRPr="00856A61" w:rsidRDefault="00EC70CF"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0"/>
        </w:rPr>
      </w:pPr>
    </w:p>
    <w:p w14:paraId="00AEBA80" w14:textId="1853A889" w:rsidR="00EC70CF" w:rsidRDefault="00D003D0" w:rsidP="00EC70CF">
      <w:pPr>
        <w:tabs>
          <w:tab w:val="left" w:pos="-2160"/>
          <w:tab w:val="left" w:pos="-1440"/>
          <w:tab w:val="left" w:pos="-72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3A338F">
        <w:rPr>
          <w:rStyle w:val="Heading3Char"/>
          <w:rFonts w:ascii="Times New Roman" w:eastAsia="Calibri" w:hAnsi="Times New Roman"/>
          <w:i/>
          <w:iCs/>
          <w:u w:val="none"/>
        </w:rPr>
        <w:t>CFT S</w:t>
      </w:r>
      <w:r w:rsidR="00EC70CF" w:rsidRPr="003A338F">
        <w:rPr>
          <w:rStyle w:val="Heading3Char"/>
          <w:rFonts w:ascii="Times New Roman" w:eastAsia="Calibri" w:hAnsi="Times New Roman"/>
          <w:i/>
          <w:iCs/>
          <w:u w:val="none"/>
        </w:rPr>
        <w:t xml:space="preserve">tudents with a </w:t>
      </w:r>
      <w:proofErr w:type="gramStart"/>
      <w:r w:rsidR="00EC70CF" w:rsidRPr="003A338F">
        <w:rPr>
          <w:rStyle w:val="Heading3Char"/>
          <w:rFonts w:ascii="Times New Roman" w:eastAsia="Calibri" w:hAnsi="Times New Roman"/>
          <w:i/>
          <w:iCs/>
          <w:u w:val="none"/>
        </w:rPr>
        <w:t>Master’s Degree</w:t>
      </w:r>
      <w:proofErr w:type="gramEnd"/>
      <w:r w:rsidR="00EC70CF" w:rsidRPr="003A338F">
        <w:rPr>
          <w:rStyle w:val="Heading3Char"/>
          <w:rFonts w:ascii="Times New Roman" w:eastAsia="Calibri" w:hAnsi="Times New Roman"/>
          <w:i/>
          <w:iCs/>
          <w:u w:val="none"/>
        </w:rPr>
        <w:t xml:space="preserve"> from a COAMFTE-Accredited Program.</w:t>
      </w:r>
      <w:r w:rsidR="00EC70CF" w:rsidRPr="006279C5">
        <w:rPr>
          <w:rFonts w:asciiTheme="majorBidi" w:hAnsiTheme="majorBidi" w:cstheme="majorBidi"/>
          <w:b/>
          <w:sz w:val="24"/>
          <w:szCs w:val="24"/>
        </w:rPr>
        <w:t xml:space="preserve"> </w:t>
      </w:r>
      <w:r w:rsidR="00EC70CF" w:rsidRPr="00A62A69">
        <w:rPr>
          <w:rFonts w:asciiTheme="majorBidi" w:hAnsiTheme="majorBidi" w:cstheme="majorBidi"/>
          <w:sz w:val="24"/>
          <w:szCs w:val="24"/>
        </w:rPr>
        <w:t xml:space="preserve">Graduates of </w:t>
      </w:r>
      <w:r w:rsidR="00EC70CF">
        <w:rPr>
          <w:rFonts w:asciiTheme="majorBidi" w:hAnsiTheme="majorBidi" w:cstheme="majorBidi"/>
          <w:sz w:val="24"/>
          <w:szCs w:val="24"/>
        </w:rPr>
        <w:t xml:space="preserve">a </w:t>
      </w:r>
      <w:r w:rsidR="00EC70CF" w:rsidRPr="00A62A69">
        <w:rPr>
          <w:rFonts w:asciiTheme="majorBidi" w:hAnsiTheme="majorBidi" w:cstheme="majorBidi"/>
          <w:sz w:val="24"/>
          <w:szCs w:val="24"/>
        </w:rPr>
        <w:t>COAMFTE-</w:t>
      </w:r>
      <w:r w:rsidR="00EC70CF">
        <w:rPr>
          <w:rFonts w:asciiTheme="majorBidi" w:hAnsiTheme="majorBidi" w:cstheme="majorBidi"/>
          <w:sz w:val="24"/>
          <w:szCs w:val="24"/>
        </w:rPr>
        <w:t>a</w:t>
      </w:r>
      <w:r w:rsidR="00EC70CF" w:rsidRPr="00A62A69">
        <w:rPr>
          <w:rFonts w:asciiTheme="majorBidi" w:hAnsiTheme="majorBidi" w:cstheme="majorBidi"/>
          <w:sz w:val="24"/>
          <w:szCs w:val="24"/>
        </w:rPr>
        <w:t xml:space="preserve">ccredited </w:t>
      </w:r>
      <w:r w:rsidR="00EC70CF">
        <w:rPr>
          <w:rFonts w:asciiTheme="majorBidi" w:hAnsiTheme="majorBidi" w:cstheme="majorBidi"/>
          <w:sz w:val="24"/>
          <w:szCs w:val="24"/>
        </w:rPr>
        <w:t>m</w:t>
      </w:r>
      <w:r w:rsidR="00EC70CF" w:rsidRPr="00A62A69">
        <w:rPr>
          <w:rFonts w:asciiTheme="majorBidi" w:hAnsiTheme="majorBidi" w:cstheme="majorBidi"/>
          <w:sz w:val="24"/>
          <w:szCs w:val="24"/>
        </w:rPr>
        <w:t>aster’s program</w:t>
      </w:r>
      <w:r w:rsidR="00511CC9">
        <w:rPr>
          <w:rFonts w:asciiTheme="majorBidi" w:hAnsiTheme="majorBidi" w:cstheme="majorBidi"/>
          <w:sz w:val="24"/>
          <w:szCs w:val="24"/>
        </w:rPr>
        <w:t xml:space="preserve"> are </w:t>
      </w:r>
      <w:r w:rsidR="00EC70CF">
        <w:rPr>
          <w:rFonts w:asciiTheme="majorBidi" w:hAnsiTheme="majorBidi" w:cstheme="majorBidi"/>
          <w:sz w:val="24"/>
          <w:szCs w:val="24"/>
        </w:rPr>
        <w:t xml:space="preserve">eligible to </w:t>
      </w:r>
      <w:proofErr w:type="gramStart"/>
      <w:r w:rsidR="00EC70CF">
        <w:rPr>
          <w:rFonts w:asciiTheme="majorBidi" w:hAnsiTheme="majorBidi" w:cstheme="majorBidi"/>
          <w:sz w:val="24"/>
          <w:szCs w:val="24"/>
        </w:rPr>
        <w:t>count up</w:t>
      </w:r>
      <w:proofErr w:type="gramEnd"/>
      <w:r w:rsidR="00EC70CF">
        <w:rPr>
          <w:rFonts w:asciiTheme="majorBidi" w:hAnsiTheme="majorBidi" w:cstheme="majorBidi"/>
          <w:sz w:val="24"/>
          <w:szCs w:val="24"/>
        </w:rPr>
        <w:t xml:space="preserve"> to </w:t>
      </w:r>
      <w:r w:rsidR="00EC70CF" w:rsidRPr="00A62A69">
        <w:rPr>
          <w:rFonts w:asciiTheme="majorBidi" w:hAnsiTheme="majorBidi" w:cstheme="majorBidi"/>
          <w:sz w:val="24"/>
          <w:szCs w:val="24"/>
        </w:rPr>
        <w:t xml:space="preserve">800 </w:t>
      </w:r>
      <w:r w:rsidR="00D71DCF">
        <w:rPr>
          <w:rFonts w:asciiTheme="majorBidi" w:hAnsiTheme="majorBidi" w:cstheme="majorBidi"/>
          <w:sz w:val="24"/>
          <w:szCs w:val="24"/>
        </w:rPr>
        <w:t xml:space="preserve">prior </w:t>
      </w:r>
      <w:r w:rsidR="00FF6F45">
        <w:rPr>
          <w:rFonts w:asciiTheme="majorBidi" w:hAnsiTheme="majorBidi" w:cstheme="majorBidi"/>
          <w:sz w:val="24"/>
          <w:szCs w:val="24"/>
        </w:rPr>
        <w:t>DCC</w:t>
      </w:r>
      <w:r w:rsidR="00EC70CF">
        <w:rPr>
          <w:rFonts w:asciiTheme="majorBidi" w:hAnsiTheme="majorBidi" w:cstheme="majorBidi"/>
          <w:sz w:val="24"/>
          <w:szCs w:val="24"/>
        </w:rPr>
        <w:t xml:space="preserve"> </w:t>
      </w:r>
      <w:r w:rsidR="00EC70CF" w:rsidRPr="00A62A69">
        <w:rPr>
          <w:rFonts w:asciiTheme="majorBidi" w:hAnsiTheme="majorBidi" w:cstheme="majorBidi"/>
          <w:sz w:val="24"/>
          <w:szCs w:val="24"/>
        </w:rPr>
        <w:t xml:space="preserve">hours </w:t>
      </w:r>
      <w:r w:rsidR="00757B98">
        <w:rPr>
          <w:rFonts w:asciiTheme="majorBidi" w:hAnsiTheme="majorBidi" w:cstheme="majorBidi"/>
          <w:sz w:val="24"/>
          <w:szCs w:val="24"/>
        </w:rPr>
        <w:t xml:space="preserve">toward </w:t>
      </w:r>
      <w:r w:rsidR="00EC70CF">
        <w:rPr>
          <w:rFonts w:asciiTheme="majorBidi" w:hAnsiTheme="majorBidi" w:cstheme="majorBidi"/>
          <w:sz w:val="24"/>
          <w:szCs w:val="24"/>
        </w:rPr>
        <w:t>the 1</w:t>
      </w:r>
      <w:r w:rsidR="00EC70CF" w:rsidRPr="00A62A69">
        <w:rPr>
          <w:rFonts w:asciiTheme="majorBidi" w:hAnsiTheme="majorBidi" w:cstheme="majorBidi"/>
          <w:sz w:val="24"/>
          <w:szCs w:val="24"/>
        </w:rPr>
        <w:t>,000</w:t>
      </w:r>
      <w:r w:rsidR="00EC70CF">
        <w:rPr>
          <w:rFonts w:asciiTheme="majorBidi" w:hAnsiTheme="majorBidi" w:cstheme="majorBidi"/>
          <w:sz w:val="24"/>
          <w:szCs w:val="24"/>
        </w:rPr>
        <w:t xml:space="preserve"> hours required</w:t>
      </w:r>
      <w:r w:rsidR="00EC70CF" w:rsidRPr="00A62A69">
        <w:rPr>
          <w:rFonts w:asciiTheme="majorBidi" w:hAnsiTheme="majorBidi" w:cstheme="majorBidi"/>
          <w:sz w:val="24"/>
          <w:szCs w:val="24"/>
        </w:rPr>
        <w:t xml:space="preserve"> in the Ph.D. program</w:t>
      </w:r>
      <w:r w:rsidR="00EC70CF">
        <w:rPr>
          <w:rFonts w:asciiTheme="majorBidi" w:hAnsiTheme="majorBidi" w:cstheme="majorBidi"/>
          <w:sz w:val="24"/>
          <w:szCs w:val="24"/>
        </w:rPr>
        <w:t>, depending on their prior clinical experience</w:t>
      </w:r>
      <w:r w:rsidR="00EC70CF" w:rsidRPr="00A62A69">
        <w:rPr>
          <w:rFonts w:asciiTheme="majorBidi" w:hAnsiTheme="majorBidi" w:cstheme="majorBidi"/>
          <w:sz w:val="24"/>
          <w:szCs w:val="24"/>
        </w:rPr>
        <w:t xml:space="preserve">. </w:t>
      </w:r>
      <w:r w:rsidR="00EC70CF" w:rsidRPr="006279C5">
        <w:rPr>
          <w:rFonts w:asciiTheme="majorBidi" w:hAnsiTheme="majorBidi" w:cstheme="majorBidi"/>
          <w:sz w:val="24"/>
          <w:szCs w:val="24"/>
        </w:rPr>
        <w:t xml:space="preserve">The </w:t>
      </w:r>
      <w:r w:rsidR="00EC70CF">
        <w:rPr>
          <w:rFonts w:asciiTheme="majorBidi" w:hAnsiTheme="majorBidi" w:cstheme="majorBidi"/>
          <w:sz w:val="24"/>
          <w:szCs w:val="24"/>
        </w:rPr>
        <w:t xml:space="preserve">acceptance </w:t>
      </w:r>
      <w:r w:rsidR="00EC70CF" w:rsidRPr="006279C5">
        <w:rPr>
          <w:rFonts w:asciiTheme="majorBidi" w:hAnsiTheme="majorBidi" w:cstheme="majorBidi"/>
          <w:sz w:val="24"/>
          <w:szCs w:val="24"/>
        </w:rPr>
        <w:t xml:space="preserve">of client hours must be </w:t>
      </w:r>
      <w:r w:rsidR="00B77A7D">
        <w:rPr>
          <w:rFonts w:asciiTheme="majorBidi" w:hAnsiTheme="majorBidi" w:cstheme="majorBidi"/>
          <w:sz w:val="24"/>
          <w:szCs w:val="24"/>
        </w:rPr>
        <w:t xml:space="preserve">reviewed and approved by </w:t>
      </w:r>
      <w:r w:rsidR="00EC70CF" w:rsidRPr="006279C5">
        <w:rPr>
          <w:rFonts w:asciiTheme="majorBidi" w:hAnsiTheme="majorBidi" w:cstheme="majorBidi"/>
          <w:sz w:val="24"/>
          <w:szCs w:val="24"/>
        </w:rPr>
        <w:t xml:space="preserve">the Program Director during the first semester in the program and documented in writing. </w:t>
      </w:r>
    </w:p>
    <w:p w14:paraId="346DCC37" w14:textId="77777777" w:rsidR="00E271B6" w:rsidRPr="00FF1E73" w:rsidRDefault="00E271B6" w:rsidP="006F62E1">
      <w:pPr>
        <w:tabs>
          <w:tab w:val="left" w:pos="-2160"/>
          <w:tab w:val="left" w:pos="-1440"/>
          <w:tab w:val="left" w:pos="-720"/>
          <w:tab w:val="left" w:pos="3600"/>
          <w:tab w:val="left" w:pos="5040"/>
          <w:tab w:val="left" w:pos="6480"/>
          <w:tab w:val="left" w:pos="7920"/>
          <w:tab w:val="left" w:pos="9360"/>
          <w:tab w:val="left" w:pos="10080"/>
          <w:tab w:val="left" w:pos="10800"/>
        </w:tabs>
        <w:suppressAutoHyphens/>
        <w:rPr>
          <w:rFonts w:asciiTheme="majorBidi" w:hAnsiTheme="majorBidi" w:cstheme="majorBidi"/>
          <w:sz w:val="18"/>
          <w:szCs w:val="18"/>
        </w:rPr>
      </w:pPr>
    </w:p>
    <w:p w14:paraId="782A72AB" w14:textId="03960C40" w:rsidR="00EC70CF" w:rsidRDefault="00EC70CF" w:rsidP="00EC70CF">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Pr>
          <w:rFonts w:asciiTheme="majorBidi" w:hAnsiTheme="majorBidi" w:cstheme="majorBidi"/>
          <w:sz w:val="24"/>
          <w:szCs w:val="24"/>
        </w:rPr>
        <w:t xml:space="preserve">Students must provide at least 200 </w:t>
      </w:r>
      <w:r w:rsidR="00654D5E">
        <w:rPr>
          <w:rFonts w:asciiTheme="majorBidi" w:hAnsiTheme="majorBidi" w:cstheme="majorBidi"/>
          <w:sz w:val="24"/>
          <w:szCs w:val="24"/>
        </w:rPr>
        <w:t xml:space="preserve">DCC </w:t>
      </w:r>
      <w:r>
        <w:rPr>
          <w:rFonts w:asciiTheme="majorBidi" w:hAnsiTheme="majorBidi" w:cstheme="majorBidi"/>
          <w:sz w:val="24"/>
          <w:szCs w:val="24"/>
        </w:rPr>
        <w:t xml:space="preserve">hours of clinical service in the </w:t>
      </w:r>
      <w:r w:rsidR="00654D5E">
        <w:rPr>
          <w:rFonts w:asciiTheme="majorBidi" w:hAnsiTheme="majorBidi" w:cstheme="majorBidi"/>
          <w:sz w:val="24"/>
          <w:szCs w:val="24"/>
        </w:rPr>
        <w:t>CFTC</w:t>
      </w:r>
      <w:r>
        <w:rPr>
          <w:rFonts w:asciiTheme="majorBidi" w:hAnsiTheme="majorBidi" w:cstheme="majorBidi"/>
          <w:sz w:val="24"/>
          <w:szCs w:val="24"/>
        </w:rPr>
        <w:t xml:space="preserve"> on a continuous basis for a minimum of one year (three semesters). </w:t>
      </w:r>
      <w:r w:rsidRPr="00A62A69">
        <w:rPr>
          <w:rFonts w:asciiTheme="majorBidi" w:hAnsiTheme="majorBidi" w:cstheme="majorBidi"/>
          <w:sz w:val="24"/>
          <w:szCs w:val="24"/>
        </w:rPr>
        <w:t xml:space="preserve">At least half of these hours must </w:t>
      </w:r>
      <w:r w:rsidRPr="00B40389">
        <w:rPr>
          <w:rFonts w:asciiTheme="majorBidi" w:hAnsiTheme="majorBidi" w:cstheme="majorBidi"/>
          <w:sz w:val="24"/>
          <w:szCs w:val="24"/>
        </w:rPr>
        <w:t xml:space="preserve">be relational. Students must be enrolled in HDFS 993 while providing direct client services in the </w:t>
      </w:r>
      <w:r w:rsidR="00084046">
        <w:rPr>
          <w:rFonts w:asciiTheme="majorBidi" w:hAnsiTheme="majorBidi" w:cstheme="majorBidi"/>
          <w:sz w:val="24"/>
          <w:szCs w:val="24"/>
        </w:rPr>
        <w:t>CFTC</w:t>
      </w:r>
      <w:r w:rsidRPr="00B40389">
        <w:rPr>
          <w:rFonts w:asciiTheme="majorBidi" w:hAnsiTheme="majorBidi" w:cstheme="majorBidi"/>
          <w:sz w:val="24"/>
          <w:szCs w:val="24"/>
        </w:rPr>
        <w:t xml:space="preserve">. </w:t>
      </w:r>
      <w:r w:rsidRPr="002D4840">
        <w:rPr>
          <w:rFonts w:asciiTheme="majorBidi" w:hAnsiTheme="majorBidi" w:cstheme="majorBidi"/>
          <w:sz w:val="24"/>
          <w:szCs w:val="24"/>
        </w:rPr>
        <w:t>Up to 100 alternative hours may be counted toward the required 1,000 hours. However, alternative hours may not be counted toward the required 200 hour</w:t>
      </w:r>
      <w:r w:rsidR="009D1AD4">
        <w:rPr>
          <w:rFonts w:asciiTheme="majorBidi" w:hAnsiTheme="majorBidi" w:cstheme="majorBidi"/>
          <w:sz w:val="24"/>
          <w:szCs w:val="24"/>
        </w:rPr>
        <w:t xml:space="preserve"> minimum</w:t>
      </w:r>
      <w:r w:rsidRPr="002D4840">
        <w:rPr>
          <w:rFonts w:asciiTheme="majorBidi" w:hAnsiTheme="majorBidi" w:cstheme="majorBidi"/>
          <w:sz w:val="24"/>
          <w:szCs w:val="24"/>
        </w:rPr>
        <w:t xml:space="preserve"> in the C</w:t>
      </w:r>
      <w:r w:rsidR="009D1AD4">
        <w:rPr>
          <w:rFonts w:asciiTheme="majorBidi" w:hAnsiTheme="majorBidi" w:cstheme="majorBidi"/>
          <w:sz w:val="24"/>
          <w:szCs w:val="24"/>
        </w:rPr>
        <w:t>FTC</w:t>
      </w:r>
      <w:r w:rsidRPr="002D4840">
        <w:rPr>
          <w:rFonts w:asciiTheme="majorBidi" w:hAnsiTheme="majorBidi" w:cstheme="majorBidi"/>
          <w:sz w:val="24"/>
          <w:szCs w:val="24"/>
        </w:rPr>
        <w:t>.</w:t>
      </w:r>
      <w:r w:rsidRPr="00A62A69">
        <w:rPr>
          <w:rFonts w:asciiTheme="majorBidi" w:hAnsiTheme="majorBidi" w:cstheme="majorBidi"/>
          <w:sz w:val="24"/>
          <w:szCs w:val="24"/>
        </w:rPr>
        <w:t xml:space="preserve"> </w:t>
      </w:r>
      <w:r>
        <w:rPr>
          <w:rFonts w:asciiTheme="majorBidi" w:hAnsiTheme="majorBidi" w:cstheme="majorBidi"/>
          <w:sz w:val="24"/>
          <w:szCs w:val="24"/>
        </w:rPr>
        <w:t xml:space="preserve">If students bring in alternative hours from their master’s program, these count toward the </w:t>
      </w:r>
      <w:proofErr w:type="gramStart"/>
      <w:r>
        <w:rPr>
          <w:rFonts w:asciiTheme="majorBidi" w:hAnsiTheme="majorBidi" w:cstheme="majorBidi"/>
          <w:sz w:val="24"/>
          <w:szCs w:val="24"/>
        </w:rPr>
        <w:t>100 hour</w:t>
      </w:r>
      <w:proofErr w:type="gramEnd"/>
      <w:r>
        <w:rPr>
          <w:rFonts w:asciiTheme="majorBidi" w:hAnsiTheme="majorBidi" w:cstheme="majorBidi"/>
          <w:sz w:val="24"/>
          <w:szCs w:val="24"/>
        </w:rPr>
        <w:t xml:space="preserve"> maximum. </w:t>
      </w:r>
    </w:p>
    <w:p w14:paraId="27B31509" w14:textId="77777777" w:rsidR="00D003D0" w:rsidRPr="00856A61" w:rsidRDefault="00D003D0" w:rsidP="00EC70CF">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0"/>
          <w:szCs w:val="20"/>
        </w:rPr>
      </w:pPr>
    </w:p>
    <w:p w14:paraId="2DCBB260" w14:textId="607F74A6" w:rsidR="00525348" w:rsidRDefault="00D003D0" w:rsidP="00525348">
      <w:pPr>
        <w:tabs>
          <w:tab w:val="left" w:pos="-2160"/>
          <w:tab w:val="left" w:pos="-1440"/>
          <w:tab w:val="left" w:pos="-72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3A338F">
        <w:rPr>
          <w:rStyle w:val="Heading3Char"/>
          <w:rFonts w:ascii="Times New Roman" w:eastAsia="Calibri" w:hAnsi="Times New Roman"/>
          <w:i/>
          <w:iCs/>
          <w:u w:val="none"/>
        </w:rPr>
        <w:t xml:space="preserve">CFT Students with a </w:t>
      </w:r>
      <w:r w:rsidR="00174854" w:rsidRPr="003A338F">
        <w:rPr>
          <w:rStyle w:val="Heading3Char"/>
          <w:rFonts w:ascii="Times New Roman" w:eastAsia="Calibri" w:hAnsi="Times New Roman"/>
          <w:i/>
          <w:iCs/>
          <w:u w:val="none"/>
        </w:rPr>
        <w:t>Clinical M</w:t>
      </w:r>
      <w:r w:rsidRPr="003A338F">
        <w:rPr>
          <w:rStyle w:val="Heading3Char"/>
          <w:rFonts w:ascii="Times New Roman" w:eastAsia="Calibri" w:hAnsi="Times New Roman"/>
          <w:i/>
          <w:iCs/>
          <w:u w:val="none"/>
        </w:rPr>
        <w:t xml:space="preserve">aster’s </w:t>
      </w:r>
      <w:r w:rsidR="00174854" w:rsidRPr="003A338F">
        <w:rPr>
          <w:rStyle w:val="Heading3Char"/>
          <w:rFonts w:ascii="Times New Roman" w:eastAsia="Calibri" w:hAnsi="Times New Roman"/>
          <w:i/>
          <w:iCs/>
          <w:u w:val="none"/>
        </w:rPr>
        <w:t>D</w:t>
      </w:r>
      <w:r w:rsidRPr="003A338F">
        <w:rPr>
          <w:rStyle w:val="Heading3Char"/>
          <w:rFonts w:ascii="Times New Roman" w:eastAsia="Calibri" w:hAnsi="Times New Roman"/>
          <w:i/>
          <w:iCs/>
          <w:u w:val="none"/>
        </w:rPr>
        <w:t xml:space="preserve">egree in a </w:t>
      </w:r>
      <w:r w:rsidR="00174854" w:rsidRPr="003A338F">
        <w:rPr>
          <w:rStyle w:val="Heading3Char"/>
          <w:rFonts w:ascii="Times New Roman" w:eastAsia="Calibri" w:hAnsi="Times New Roman"/>
          <w:i/>
          <w:iCs/>
          <w:u w:val="none"/>
        </w:rPr>
        <w:t>R</w:t>
      </w:r>
      <w:r w:rsidRPr="003A338F">
        <w:rPr>
          <w:rStyle w:val="Heading3Char"/>
          <w:rFonts w:ascii="Times New Roman" w:eastAsia="Calibri" w:hAnsi="Times New Roman"/>
          <w:i/>
          <w:iCs/>
          <w:u w:val="none"/>
        </w:rPr>
        <w:t xml:space="preserve">elated </w:t>
      </w:r>
      <w:r w:rsidR="00174854" w:rsidRPr="003A338F">
        <w:rPr>
          <w:rStyle w:val="Heading3Char"/>
          <w:rFonts w:ascii="Times New Roman" w:eastAsia="Calibri" w:hAnsi="Times New Roman"/>
          <w:i/>
          <w:iCs/>
          <w:u w:val="none"/>
        </w:rPr>
        <w:t>Mental Health Field</w:t>
      </w:r>
      <w:r w:rsidR="00174854">
        <w:rPr>
          <w:rFonts w:asciiTheme="majorBidi" w:hAnsiTheme="majorBidi" w:cstheme="majorBidi"/>
          <w:b/>
          <w:bCs/>
          <w:i/>
          <w:iCs/>
          <w:sz w:val="24"/>
          <w:szCs w:val="24"/>
        </w:rPr>
        <w:t xml:space="preserve"> </w:t>
      </w:r>
      <w:r w:rsidRPr="00047042">
        <w:rPr>
          <w:rFonts w:asciiTheme="majorBidi" w:hAnsiTheme="majorBidi" w:cstheme="majorBidi"/>
          <w:sz w:val="24"/>
          <w:szCs w:val="24"/>
        </w:rPr>
        <w:t xml:space="preserve">(e.g., </w:t>
      </w:r>
      <w:r w:rsidR="00174854">
        <w:rPr>
          <w:rFonts w:asciiTheme="majorBidi" w:hAnsiTheme="majorBidi" w:cstheme="majorBidi"/>
          <w:sz w:val="24"/>
          <w:szCs w:val="24"/>
        </w:rPr>
        <w:t xml:space="preserve">social work, </w:t>
      </w:r>
      <w:r w:rsidRPr="00047042">
        <w:rPr>
          <w:rFonts w:asciiTheme="majorBidi" w:hAnsiTheme="majorBidi" w:cstheme="majorBidi"/>
          <w:sz w:val="24"/>
          <w:szCs w:val="24"/>
        </w:rPr>
        <w:t>clinical or</w:t>
      </w:r>
      <w:r w:rsidRPr="00A62A69">
        <w:rPr>
          <w:rFonts w:asciiTheme="majorBidi" w:hAnsiTheme="majorBidi" w:cstheme="majorBidi"/>
          <w:sz w:val="24"/>
          <w:szCs w:val="24"/>
        </w:rPr>
        <w:t xml:space="preserve"> counseling psychology)</w:t>
      </w:r>
      <w:r>
        <w:rPr>
          <w:rFonts w:asciiTheme="majorBidi" w:hAnsiTheme="majorBidi" w:cstheme="majorBidi"/>
          <w:sz w:val="24"/>
          <w:szCs w:val="24"/>
        </w:rPr>
        <w:t xml:space="preserve">. </w:t>
      </w:r>
      <w:r w:rsidRPr="00A62A69">
        <w:rPr>
          <w:rFonts w:asciiTheme="majorBidi" w:hAnsiTheme="majorBidi" w:cstheme="majorBidi"/>
          <w:sz w:val="24"/>
          <w:szCs w:val="24"/>
        </w:rPr>
        <w:t xml:space="preserve">Students who received a master’s degree from a </w:t>
      </w:r>
      <w:r>
        <w:rPr>
          <w:rFonts w:asciiTheme="majorBidi" w:hAnsiTheme="majorBidi" w:cstheme="majorBidi"/>
          <w:sz w:val="24"/>
          <w:szCs w:val="24"/>
        </w:rPr>
        <w:t xml:space="preserve">clinical </w:t>
      </w:r>
      <w:r w:rsidRPr="00A62A69">
        <w:rPr>
          <w:rFonts w:asciiTheme="majorBidi" w:hAnsiTheme="majorBidi" w:cstheme="majorBidi"/>
          <w:sz w:val="24"/>
          <w:szCs w:val="24"/>
        </w:rPr>
        <w:t xml:space="preserve">program that is NOT accredited by the COAMFTE may apply to have </w:t>
      </w:r>
      <w:r w:rsidR="001A1586">
        <w:rPr>
          <w:rFonts w:asciiTheme="majorBidi" w:hAnsiTheme="majorBidi" w:cstheme="majorBidi"/>
          <w:sz w:val="24"/>
          <w:szCs w:val="24"/>
        </w:rPr>
        <w:t xml:space="preserve">up to 800 </w:t>
      </w:r>
      <w:r w:rsidR="00E40543">
        <w:rPr>
          <w:rFonts w:asciiTheme="majorBidi" w:hAnsiTheme="majorBidi" w:cstheme="majorBidi"/>
          <w:sz w:val="24"/>
          <w:szCs w:val="24"/>
        </w:rPr>
        <w:t xml:space="preserve">prior </w:t>
      </w:r>
      <w:r w:rsidR="00946DFF">
        <w:rPr>
          <w:rFonts w:asciiTheme="majorBidi" w:hAnsiTheme="majorBidi" w:cstheme="majorBidi"/>
          <w:sz w:val="24"/>
          <w:szCs w:val="24"/>
        </w:rPr>
        <w:t xml:space="preserve">DCC </w:t>
      </w:r>
      <w:r w:rsidR="00E40543">
        <w:rPr>
          <w:rFonts w:asciiTheme="majorBidi" w:hAnsiTheme="majorBidi" w:cstheme="majorBidi"/>
          <w:sz w:val="24"/>
          <w:szCs w:val="24"/>
        </w:rPr>
        <w:t xml:space="preserve">hours </w:t>
      </w:r>
      <w:r>
        <w:rPr>
          <w:rFonts w:asciiTheme="majorBidi" w:hAnsiTheme="majorBidi" w:cstheme="majorBidi"/>
          <w:sz w:val="24"/>
          <w:szCs w:val="24"/>
        </w:rPr>
        <w:t>counted toward their degree requirements</w:t>
      </w:r>
      <w:r w:rsidRPr="00A62A69">
        <w:rPr>
          <w:rFonts w:asciiTheme="majorBidi" w:hAnsiTheme="majorBidi" w:cstheme="majorBidi"/>
          <w:sz w:val="24"/>
          <w:szCs w:val="24"/>
        </w:rPr>
        <w:t xml:space="preserve"> </w:t>
      </w:r>
      <w:r w:rsidRPr="00A62A69">
        <w:rPr>
          <w:rFonts w:asciiTheme="majorBidi" w:hAnsiTheme="majorBidi" w:cstheme="majorBidi"/>
          <w:bCs/>
          <w:i/>
          <w:iCs/>
          <w:sz w:val="24"/>
          <w:szCs w:val="24"/>
        </w:rPr>
        <w:t>if these were direct client hours (i.e., face-to-face) accumulated under the direct supervision of an AAMFT Approved Supervisor o</w:t>
      </w:r>
      <w:r w:rsidR="00E51949">
        <w:rPr>
          <w:rFonts w:asciiTheme="majorBidi" w:hAnsiTheme="majorBidi" w:cstheme="majorBidi"/>
          <w:bCs/>
          <w:i/>
          <w:iCs/>
          <w:sz w:val="24"/>
          <w:szCs w:val="24"/>
        </w:rPr>
        <w:t>r</w:t>
      </w:r>
      <w:r>
        <w:rPr>
          <w:rFonts w:asciiTheme="majorBidi" w:hAnsiTheme="majorBidi" w:cstheme="majorBidi"/>
          <w:bCs/>
          <w:i/>
          <w:iCs/>
          <w:sz w:val="24"/>
          <w:szCs w:val="24"/>
        </w:rPr>
        <w:t xml:space="preserve"> </w:t>
      </w:r>
      <w:r w:rsidRPr="00A62A69">
        <w:rPr>
          <w:rFonts w:asciiTheme="majorBidi" w:hAnsiTheme="majorBidi" w:cstheme="majorBidi"/>
          <w:bCs/>
          <w:i/>
          <w:iCs/>
          <w:sz w:val="24"/>
          <w:szCs w:val="24"/>
        </w:rPr>
        <w:t xml:space="preserve">a supervisor deemed equivalent </w:t>
      </w:r>
      <w:r>
        <w:rPr>
          <w:rFonts w:asciiTheme="majorBidi" w:hAnsiTheme="majorBidi" w:cstheme="majorBidi"/>
          <w:bCs/>
          <w:i/>
          <w:iCs/>
          <w:sz w:val="24"/>
          <w:szCs w:val="24"/>
        </w:rPr>
        <w:t>based on COAMFTE standards.</w:t>
      </w:r>
      <w:r w:rsidR="00525348">
        <w:rPr>
          <w:rFonts w:asciiTheme="majorBidi" w:hAnsiTheme="majorBidi" w:cstheme="majorBidi"/>
          <w:bCs/>
          <w:i/>
          <w:iCs/>
          <w:sz w:val="24"/>
          <w:szCs w:val="24"/>
        </w:rPr>
        <w:t xml:space="preserve"> </w:t>
      </w:r>
      <w:r w:rsidR="00525348" w:rsidRPr="006279C5">
        <w:rPr>
          <w:rFonts w:asciiTheme="majorBidi" w:hAnsiTheme="majorBidi" w:cstheme="majorBidi"/>
          <w:sz w:val="24"/>
          <w:szCs w:val="24"/>
        </w:rPr>
        <w:t xml:space="preserve">The </w:t>
      </w:r>
      <w:r w:rsidR="00525348">
        <w:rPr>
          <w:rFonts w:asciiTheme="majorBidi" w:hAnsiTheme="majorBidi" w:cstheme="majorBidi"/>
          <w:sz w:val="24"/>
          <w:szCs w:val="24"/>
        </w:rPr>
        <w:t xml:space="preserve">acceptance </w:t>
      </w:r>
      <w:r w:rsidR="00525348" w:rsidRPr="006279C5">
        <w:rPr>
          <w:rFonts w:asciiTheme="majorBidi" w:hAnsiTheme="majorBidi" w:cstheme="majorBidi"/>
          <w:sz w:val="24"/>
          <w:szCs w:val="24"/>
        </w:rPr>
        <w:t xml:space="preserve">of client hours must be </w:t>
      </w:r>
      <w:r w:rsidR="00525348">
        <w:rPr>
          <w:rFonts w:asciiTheme="majorBidi" w:hAnsiTheme="majorBidi" w:cstheme="majorBidi"/>
          <w:sz w:val="24"/>
          <w:szCs w:val="24"/>
        </w:rPr>
        <w:t xml:space="preserve">reviewed and approved by </w:t>
      </w:r>
      <w:r w:rsidR="00525348" w:rsidRPr="006279C5">
        <w:rPr>
          <w:rFonts w:asciiTheme="majorBidi" w:hAnsiTheme="majorBidi" w:cstheme="majorBidi"/>
          <w:sz w:val="24"/>
          <w:szCs w:val="24"/>
        </w:rPr>
        <w:t xml:space="preserve">the Program Director during the first semester in the program and documented in writing. </w:t>
      </w:r>
    </w:p>
    <w:p w14:paraId="22A59EE0" w14:textId="7A86EB5B" w:rsidR="00D003D0" w:rsidRPr="00FF1E73" w:rsidRDefault="00D003D0" w:rsidP="006F62E1">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18"/>
          <w:szCs w:val="18"/>
        </w:rPr>
      </w:pPr>
    </w:p>
    <w:p w14:paraId="46CCB68A" w14:textId="0B485D33" w:rsidR="00D003D0" w:rsidRDefault="00D003D0" w:rsidP="00D003D0">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Pr>
          <w:rFonts w:asciiTheme="majorBidi" w:hAnsiTheme="majorBidi" w:cstheme="majorBidi"/>
          <w:sz w:val="24"/>
          <w:szCs w:val="24"/>
        </w:rPr>
        <w:t>S</w:t>
      </w:r>
      <w:r w:rsidRPr="00A62A69">
        <w:rPr>
          <w:rFonts w:asciiTheme="majorBidi" w:hAnsiTheme="majorBidi" w:cstheme="majorBidi"/>
          <w:sz w:val="24"/>
          <w:szCs w:val="24"/>
        </w:rPr>
        <w:t xml:space="preserve">tudents must provide at least </w:t>
      </w:r>
      <w:r>
        <w:rPr>
          <w:rFonts w:asciiTheme="majorBidi" w:hAnsiTheme="majorBidi" w:cstheme="majorBidi"/>
          <w:sz w:val="24"/>
          <w:szCs w:val="24"/>
        </w:rPr>
        <w:t>2</w:t>
      </w:r>
      <w:r w:rsidRPr="00A62A69">
        <w:rPr>
          <w:rFonts w:asciiTheme="majorBidi" w:hAnsiTheme="majorBidi" w:cstheme="majorBidi"/>
          <w:sz w:val="24"/>
          <w:szCs w:val="24"/>
        </w:rPr>
        <w:t xml:space="preserve">00 </w:t>
      </w:r>
      <w:r w:rsidR="00525348">
        <w:rPr>
          <w:rFonts w:asciiTheme="majorBidi" w:hAnsiTheme="majorBidi" w:cstheme="majorBidi"/>
          <w:sz w:val="24"/>
          <w:szCs w:val="24"/>
        </w:rPr>
        <w:t xml:space="preserve">DCC </w:t>
      </w:r>
      <w:r w:rsidRPr="00A62A69">
        <w:rPr>
          <w:rFonts w:asciiTheme="majorBidi" w:hAnsiTheme="majorBidi" w:cstheme="majorBidi"/>
          <w:sz w:val="24"/>
          <w:szCs w:val="24"/>
        </w:rPr>
        <w:t xml:space="preserve">hours of clinical services in the </w:t>
      </w:r>
      <w:r w:rsidR="00E37295">
        <w:rPr>
          <w:rFonts w:asciiTheme="majorBidi" w:hAnsiTheme="majorBidi" w:cstheme="majorBidi"/>
          <w:sz w:val="24"/>
          <w:szCs w:val="24"/>
        </w:rPr>
        <w:t xml:space="preserve">CFTC </w:t>
      </w:r>
      <w:r w:rsidRPr="00A62A69">
        <w:rPr>
          <w:rFonts w:asciiTheme="majorBidi" w:hAnsiTheme="majorBidi" w:cstheme="majorBidi"/>
          <w:sz w:val="24"/>
          <w:szCs w:val="24"/>
        </w:rPr>
        <w:t xml:space="preserve">on a continuous basis for a minimum of </w:t>
      </w:r>
      <w:r>
        <w:rPr>
          <w:rFonts w:asciiTheme="majorBidi" w:hAnsiTheme="majorBidi" w:cstheme="majorBidi"/>
          <w:sz w:val="24"/>
          <w:szCs w:val="24"/>
        </w:rPr>
        <w:t>one</w:t>
      </w:r>
      <w:r w:rsidRPr="00A62A69">
        <w:rPr>
          <w:rFonts w:asciiTheme="majorBidi" w:hAnsiTheme="majorBidi" w:cstheme="majorBidi"/>
          <w:sz w:val="24"/>
          <w:szCs w:val="24"/>
        </w:rPr>
        <w:t xml:space="preserve"> year</w:t>
      </w:r>
      <w:r>
        <w:rPr>
          <w:rFonts w:asciiTheme="majorBidi" w:hAnsiTheme="majorBidi" w:cstheme="majorBidi"/>
          <w:sz w:val="24"/>
          <w:szCs w:val="24"/>
        </w:rPr>
        <w:t xml:space="preserve"> (three semesters)</w:t>
      </w:r>
      <w:r w:rsidRPr="00A62A69">
        <w:rPr>
          <w:rFonts w:asciiTheme="majorBidi" w:hAnsiTheme="majorBidi" w:cstheme="majorBidi"/>
          <w:sz w:val="24"/>
          <w:szCs w:val="24"/>
        </w:rPr>
        <w:t>. At least half of these hours must be relational.</w:t>
      </w:r>
      <w:r>
        <w:rPr>
          <w:rFonts w:asciiTheme="majorBidi" w:hAnsiTheme="majorBidi" w:cstheme="majorBidi"/>
          <w:sz w:val="24"/>
          <w:szCs w:val="24"/>
        </w:rPr>
        <w:t xml:space="preserve"> </w:t>
      </w:r>
      <w:r w:rsidRPr="00A62A69">
        <w:rPr>
          <w:rFonts w:asciiTheme="majorBidi" w:hAnsiTheme="majorBidi" w:cstheme="majorBidi"/>
          <w:sz w:val="24"/>
          <w:szCs w:val="24"/>
        </w:rPr>
        <w:t xml:space="preserve">Students must be enrolled in HDFS 993 while providing direct client services in the </w:t>
      </w:r>
      <w:r w:rsidR="00E37295">
        <w:rPr>
          <w:rFonts w:asciiTheme="majorBidi" w:hAnsiTheme="majorBidi" w:cstheme="majorBidi"/>
          <w:sz w:val="24"/>
          <w:szCs w:val="24"/>
        </w:rPr>
        <w:t>CFTC</w:t>
      </w:r>
      <w:r w:rsidRPr="00B40389">
        <w:rPr>
          <w:rFonts w:asciiTheme="majorBidi" w:hAnsiTheme="majorBidi" w:cstheme="majorBidi"/>
          <w:sz w:val="24"/>
          <w:szCs w:val="24"/>
        </w:rPr>
        <w:t>. Up</w:t>
      </w:r>
      <w:r w:rsidRPr="00A62A69">
        <w:rPr>
          <w:rFonts w:asciiTheme="majorBidi" w:hAnsiTheme="majorBidi" w:cstheme="majorBidi"/>
          <w:sz w:val="24"/>
          <w:szCs w:val="24"/>
        </w:rPr>
        <w:t xml:space="preserve"> to 100 alternative hours may be counted toward the required 1,000 hours. However, alternative hours may not be counted toward the required </w:t>
      </w:r>
      <w:r>
        <w:rPr>
          <w:rFonts w:asciiTheme="majorBidi" w:hAnsiTheme="majorBidi" w:cstheme="majorBidi"/>
          <w:sz w:val="24"/>
          <w:szCs w:val="24"/>
        </w:rPr>
        <w:t>2</w:t>
      </w:r>
      <w:r w:rsidRPr="00A62A69">
        <w:rPr>
          <w:rFonts w:asciiTheme="majorBidi" w:hAnsiTheme="majorBidi" w:cstheme="majorBidi"/>
          <w:sz w:val="24"/>
          <w:szCs w:val="24"/>
        </w:rPr>
        <w:t>00 hour</w:t>
      </w:r>
      <w:r w:rsidR="004B302B">
        <w:rPr>
          <w:rFonts w:asciiTheme="majorBidi" w:hAnsiTheme="majorBidi" w:cstheme="majorBidi"/>
          <w:sz w:val="24"/>
          <w:szCs w:val="24"/>
        </w:rPr>
        <w:t xml:space="preserve"> minimum</w:t>
      </w:r>
      <w:r w:rsidRPr="00A62A69">
        <w:rPr>
          <w:rFonts w:asciiTheme="majorBidi" w:hAnsiTheme="majorBidi" w:cstheme="majorBidi"/>
          <w:sz w:val="24"/>
          <w:szCs w:val="24"/>
        </w:rPr>
        <w:t xml:space="preserve"> in the C</w:t>
      </w:r>
      <w:r w:rsidR="004B302B">
        <w:rPr>
          <w:rFonts w:asciiTheme="majorBidi" w:hAnsiTheme="majorBidi" w:cstheme="majorBidi"/>
          <w:sz w:val="24"/>
          <w:szCs w:val="24"/>
        </w:rPr>
        <w:t>FTC</w:t>
      </w:r>
      <w:r w:rsidRPr="00A62A69">
        <w:rPr>
          <w:rFonts w:asciiTheme="majorBidi" w:hAnsiTheme="majorBidi" w:cstheme="majorBidi"/>
          <w:sz w:val="24"/>
          <w:szCs w:val="24"/>
        </w:rPr>
        <w:t xml:space="preserve">. </w:t>
      </w:r>
      <w:r w:rsidR="003C4A8F">
        <w:rPr>
          <w:rFonts w:asciiTheme="majorBidi" w:hAnsiTheme="majorBidi" w:cstheme="majorBidi"/>
          <w:sz w:val="24"/>
          <w:szCs w:val="24"/>
        </w:rPr>
        <w:t xml:space="preserve">If students bring in alternative hours from their master’s program, these count toward the </w:t>
      </w:r>
      <w:proofErr w:type="gramStart"/>
      <w:r w:rsidR="003C4A8F">
        <w:rPr>
          <w:rFonts w:asciiTheme="majorBidi" w:hAnsiTheme="majorBidi" w:cstheme="majorBidi"/>
          <w:sz w:val="24"/>
          <w:szCs w:val="24"/>
        </w:rPr>
        <w:t>100 hour</w:t>
      </w:r>
      <w:proofErr w:type="gramEnd"/>
      <w:r w:rsidR="003C4A8F">
        <w:rPr>
          <w:rFonts w:asciiTheme="majorBidi" w:hAnsiTheme="majorBidi" w:cstheme="majorBidi"/>
          <w:sz w:val="24"/>
          <w:szCs w:val="24"/>
        </w:rPr>
        <w:t xml:space="preserve"> maximum.</w:t>
      </w:r>
    </w:p>
    <w:p w14:paraId="2719EF55" w14:textId="77777777" w:rsidR="00930139" w:rsidRPr="00856A61" w:rsidRDefault="00930139" w:rsidP="00D003D0">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0"/>
          <w:szCs w:val="20"/>
        </w:rPr>
      </w:pPr>
    </w:p>
    <w:p w14:paraId="66123372" w14:textId="7D3934E8" w:rsidR="00930139" w:rsidRDefault="52BBAFE0" w:rsidP="1043CEB0">
      <w:pPr>
        <w:tabs>
          <w:tab w:val="left" w:pos="990"/>
          <w:tab w:val="left" w:pos="3600"/>
          <w:tab w:val="num" w:pos="3870"/>
          <w:tab w:val="left" w:pos="6480"/>
          <w:tab w:val="left" w:pos="7920"/>
          <w:tab w:val="left" w:pos="9360"/>
          <w:tab w:val="left" w:pos="10080"/>
          <w:tab w:val="left" w:pos="10800"/>
        </w:tabs>
        <w:suppressAutoHyphens/>
        <w:rPr>
          <w:rFonts w:asciiTheme="majorBidi" w:hAnsiTheme="majorBidi" w:cstheme="majorBidi"/>
          <w:sz w:val="24"/>
          <w:szCs w:val="24"/>
        </w:rPr>
      </w:pPr>
      <w:r w:rsidRPr="003A338F">
        <w:rPr>
          <w:rStyle w:val="Heading3Char"/>
          <w:rFonts w:ascii="Times New Roman" w:eastAsia="Calibri" w:hAnsi="Times New Roman"/>
          <w:i/>
          <w:iCs/>
          <w:u w:val="none"/>
        </w:rPr>
        <w:t xml:space="preserve">CFT Students with a </w:t>
      </w:r>
      <w:proofErr w:type="gramStart"/>
      <w:r w:rsidRPr="003A338F">
        <w:rPr>
          <w:rStyle w:val="Heading3Char"/>
          <w:rFonts w:ascii="Times New Roman" w:eastAsia="Calibri" w:hAnsi="Times New Roman"/>
          <w:i/>
          <w:iCs/>
          <w:u w:val="none"/>
        </w:rPr>
        <w:t>Master’s Degree</w:t>
      </w:r>
      <w:proofErr w:type="gramEnd"/>
      <w:r w:rsidRPr="003A338F">
        <w:rPr>
          <w:rStyle w:val="Heading3Char"/>
          <w:rFonts w:ascii="Times New Roman" w:eastAsia="Calibri" w:hAnsi="Times New Roman"/>
          <w:i/>
          <w:iCs/>
          <w:u w:val="none"/>
        </w:rPr>
        <w:t xml:space="preserve"> in a Nonclinical Area</w:t>
      </w:r>
      <w:r w:rsidR="1DCB04CB">
        <w:rPr>
          <w:rFonts w:asciiTheme="majorBidi" w:hAnsiTheme="majorBidi" w:cstheme="majorBidi"/>
          <w:b/>
          <w:i/>
          <w:sz w:val="24"/>
          <w:szCs w:val="24"/>
        </w:rPr>
        <w:t xml:space="preserve"> </w:t>
      </w:r>
      <w:r w:rsidRPr="1043CEB0">
        <w:rPr>
          <w:rFonts w:asciiTheme="majorBidi" w:hAnsiTheme="majorBidi" w:cstheme="majorBidi"/>
          <w:sz w:val="24"/>
          <w:szCs w:val="24"/>
        </w:rPr>
        <w:t xml:space="preserve">(e.g., sociology, family studies). Students </w:t>
      </w:r>
      <w:r w:rsidR="7FB5D950" w:rsidRPr="1043CEB0">
        <w:rPr>
          <w:rFonts w:asciiTheme="majorBidi" w:hAnsiTheme="majorBidi" w:cstheme="majorBidi"/>
          <w:sz w:val="24"/>
          <w:szCs w:val="24"/>
        </w:rPr>
        <w:t xml:space="preserve">entering the program with a non-clinical master’s degree </w:t>
      </w:r>
      <w:r w:rsidRPr="1043CEB0">
        <w:rPr>
          <w:rFonts w:asciiTheme="majorBidi" w:hAnsiTheme="majorBidi" w:cstheme="majorBidi"/>
          <w:sz w:val="24"/>
          <w:szCs w:val="24"/>
        </w:rPr>
        <w:t xml:space="preserve">will need to accrue </w:t>
      </w:r>
      <w:r w:rsidR="24151913" w:rsidRPr="1043CEB0">
        <w:rPr>
          <w:rFonts w:asciiTheme="majorBidi" w:hAnsiTheme="majorBidi" w:cstheme="majorBidi"/>
          <w:sz w:val="24"/>
          <w:szCs w:val="24"/>
        </w:rPr>
        <w:t xml:space="preserve">all </w:t>
      </w:r>
      <w:r w:rsidRPr="1043CEB0">
        <w:rPr>
          <w:rFonts w:asciiTheme="majorBidi" w:hAnsiTheme="majorBidi" w:cstheme="majorBidi"/>
          <w:sz w:val="24"/>
          <w:szCs w:val="24"/>
        </w:rPr>
        <w:t xml:space="preserve">1,000 </w:t>
      </w:r>
      <w:r w:rsidR="004B302B">
        <w:rPr>
          <w:rFonts w:asciiTheme="majorBidi" w:hAnsiTheme="majorBidi" w:cstheme="majorBidi"/>
          <w:sz w:val="24"/>
          <w:szCs w:val="24"/>
        </w:rPr>
        <w:t>DCC</w:t>
      </w:r>
      <w:r w:rsidRPr="1043CEB0">
        <w:rPr>
          <w:rFonts w:asciiTheme="majorBidi" w:hAnsiTheme="majorBidi" w:cstheme="majorBidi"/>
          <w:sz w:val="24"/>
          <w:szCs w:val="24"/>
        </w:rPr>
        <w:t xml:space="preserve"> hours required for the Ph.D. program</w:t>
      </w:r>
      <w:r w:rsidR="24151913" w:rsidRPr="1043CEB0">
        <w:rPr>
          <w:rFonts w:asciiTheme="majorBidi" w:hAnsiTheme="majorBidi" w:cstheme="majorBidi"/>
          <w:sz w:val="24"/>
          <w:szCs w:val="24"/>
        </w:rPr>
        <w:t xml:space="preserve"> as part of their doctoral studies</w:t>
      </w:r>
      <w:r w:rsidRPr="1043CEB0">
        <w:rPr>
          <w:rFonts w:asciiTheme="majorBidi" w:hAnsiTheme="majorBidi" w:cstheme="majorBidi"/>
          <w:sz w:val="24"/>
          <w:szCs w:val="24"/>
        </w:rPr>
        <w:t xml:space="preserve">. The first 300 </w:t>
      </w:r>
      <w:r w:rsidR="00F9183E">
        <w:rPr>
          <w:rFonts w:asciiTheme="majorBidi" w:hAnsiTheme="majorBidi" w:cstheme="majorBidi"/>
          <w:sz w:val="24"/>
          <w:szCs w:val="24"/>
        </w:rPr>
        <w:t xml:space="preserve">DCC </w:t>
      </w:r>
      <w:r w:rsidRPr="1043CEB0">
        <w:rPr>
          <w:rFonts w:asciiTheme="majorBidi" w:hAnsiTheme="majorBidi" w:cstheme="majorBidi"/>
          <w:sz w:val="24"/>
          <w:szCs w:val="24"/>
        </w:rPr>
        <w:t xml:space="preserve">hours (100 of which must be relational) will be considered the master’s equivalency period, during which time students complete the </w:t>
      </w:r>
      <w:r w:rsidR="00F9183E">
        <w:rPr>
          <w:rFonts w:asciiTheme="majorBidi" w:hAnsiTheme="majorBidi" w:cstheme="majorBidi"/>
          <w:sz w:val="24"/>
          <w:szCs w:val="24"/>
        </w:rPr>
        <w:t>DCC</w:t>
      </w:r>
      <w:r w:rsidRPr="1043CEB0">
        <w:rPr>
          <w:rFonts w:asciiTheme="majorBidi" w:hAnsiTheme="majorBidi" w:cstheme="majorBidi"/>
          <w:sz w:val="24"/>
          <w:szCs w:val="24"/>
        </w:rPr>
        <w:t xml:space="preserve"> hours required in COAMFTE accredited programs. </w:t>
      </w:r>
      <w:r w:rsidR="00EF1237">
        <w:rPr>
          <w:rFonts w:asciiTheme="majorBidi" w:hAnsiTheme="majorBidi" w:cstheme="majorBidi"/>
          <w:sz w:val="24"/>
          <w:szCs w:val="24"/>
        </w:rPr>
        <w:t>(</w:t>
      </w:r>
      <w:r w:rsidR="008145F2">
        <w:rPr>
          <w:rFonts w:asciiTheme="majorBidi" w:hAnsiTheme="majorBidi" w:cstheme="majorBidi"/>
          <w:sz w:val="24"/>
          <w:szCs w:val="24"/>
        </w:rPr>
        <w:t xml:space="preserve">Please note that students seeking to </w:t>
      </w:r>
      <w:r w:rsidR="00AC447C">
        <w:rPr>
          <w:rFonts w:asciiTheme="majorBidi" w:hAnsiTheme="majorBidi" w:cstheme="majorBidi"/>
          <w:sz w:val="24"/>
          <w:szCs w:val="24"/>
        </w:rPr>
        <w:t xml:space="preserve">apply for a Limited License in Marriage and Family Therapy </w:t>
      </w:r>
      <w:r w:rsidR="00A20382">
        <w:rPr>
          <w:rFonts w:asciiTheme="majorBidi" w:hAnsiTheme="majorBidi" w:cstheme="majorBidi"/>
          <w:sz w:val="24"/>
          <w:szCs w:val="24"/>
        </w:rPr>
        <w:t>[</w:t>
      </w:r>
      <w:r w:rsidR="00AC447C">
        <w:rPr>
          <w:rFonts w:asciiTheme="majorBidi" w:hAnsiTheme="majorBidi" w:cstheme="majorBidi"/>
          <w:sz w:val="24"/>
          <w:szCs w:val="24"/>
        </w:rPr>
        <w:t>LLMFT</w:t>
      </w:r>
      <w:r w:rsidR="00A20382">
        <w:rPr>
          <w:rFonts w:asciiTheme="majorBidi" w:hAnsiTheme="majorBidi" w:cstheme="majorBidi"/>
          <w:sz w:val="24"/>
          <w:szCs w:val="24"/>
        </w:rPr>
        <w:t>]</w:t>
      </w:r>
      <w:r w:rsidR="00AC447C">
        <w:rPr>
          <w:rFonts w:asciiTheme="majorBidi" w:hAnsiTheme="majorBidi" w:cstheme="majorBidi"/>
          <w:sz w:val="24"/>
          <w:szCs w:val="24"/>
        </w:rPr>
        <w:t xml:space="preserve"> </w:t>
      </w:r>
      <w:r w:rsidR="00F40A23">
        <w:rPr>
          <w:rFonts w:asciiTheme="majorBidi" w:hAnsiTheme="majorBidi" w:cstheme="majorBidi"/>
          <w:sz w:val="24"/>
          <w:szCs w:val="24"/>
        </w:rPr>
        <w:t xml:space="preserve">in Michigan </w:t>
      </w:r>
      <w:r w:rsidR="00CA41EC">
        <w:rPr>
          <w:rFonts w:asciiTheme="majorBidi" w:hAnsiTheme="majorBidi" w:cstheme="majorBidi"/>
          <w:sz w:val="24"/>
          <w:szCs w:val="24"/>
        </w:rPr>
        <w:t xml:space="preserve">will </w:t>
      </w:r>
      <w:r w:rsidR="00E32BD2">
        <w:rPr>
          <w:rFonts w:asciiTheme="majorBidi" w:hAnsiTheme="majorBidi" w:cstheme="majorBidi"/>
          <w:sz w:val="24"/>
          <w:szCs w:val="24"/>
        </w:rPr>
        <w:t>want</w:t>
      </w:r>
      <w:r w:rsidR="00CA41EC">
        <w:rPr>
          <w:rFonts w:asciiTheme="majorBidi" w:hAnsiTheme="majorBidi" w:cstheme="majorBidi"/>
          <w:sz w:val="24"/>
          <w:szCs w:val="24"/>
        </w:rPr>
        <w:t xml:space="preserve"> to ensure </w:t>
      </w:r>
      <w:r w:rsidR="00CD4D53">
        <w:rPr>
          <w:rFonts w:asciiTheme="majorBidi" w:hAnsiTheme="majorBidi" w:cstheme="majorBidi"/>
          <w:sz w:val="24"/>
          <w:szCs w:val="24"/>
        </w:rPr>
        <w:t xml:space="preserve">the completion of a minimum of </w:t>
      </w:r>
      <w:r w:rsidR="00CA41EC">
        <w:rPr>
          <w:rFonts w:asciiTheme="majorBidi" w:hAnsiTheme="majorBidi" w:cstheme="majorBidi"/>
          <w:sz w:val="24"/>
          <w:szCs w:val="24"/>
        </w:rPr>
        <w:t>150 relational</w:t>
      </w:r>
      <w:r w:rsidR="00CD4D53">
        <w:rPr>
          <w:rFonts w:asciiTheme="majorBidi" w:hAnsiTheme="majorBidi" w:cstheme="majorBidi"/>
          <w:sz w:val="24"/>
          <w:szCs w:val="24"/>
        </w:rPr>
        <w:t xml:space="preserve"> hours</w:t>
      </w:r>
      <w:r w:rsidR="00FA1373">
        <w:rPr>
          <w:rFonts w:asciiTheme="majorBidi" w:hAnsiTheme="majorBidi" w:cstheme="majorBidi"/>
          <w:sz w:val="24"/>
          <w:szCs w:val="24"/>
        </w:rPr>
        <w:t xml:space="preserve"> as part of the 300 required for the LLMFT</w:t>
      </w:r>
      <w:r w:rsidR="00CA41EC">
        <w:rPr>
          <w:rFonts w:asciiTheme="majorBidi" w:hAnsiTheme="majorBidi" w:cstheme="majorBidi"/>
          <w:sz w:val="24"/>
          <w:szCs w:val="24"/>
        </w:rPr>
        <w:t xml:space="preserve">, in line with </w:t>
      </w:r>
      <w:r w:rsidR="00605983">
        <w:rPr>
          <w:rFonts w:asciiTheme="majorBidi" w:hAnsiTheme="majorBidi" w:cstheme="majorBidi"/>
          <w:sz w:val="24"/>
          <w:szCs w:val="24"/>
        </w:rPr>
        <w:t>Michigan</w:t>
      </w:r>
      <w:r w:rsidR="00246F6A">
        <w:rPr>
          <w:rFonts w:asciiTheme="majorBidi" w:hAnsiTheme="majorBidi" w:cstheme="majorBidi"/>
          <w:sz w:val="24"/>
          <w:szCs w:val="24"/>
        </w:rPr>
        <w:t xml:space="preserve"> licensure</w:t>
      </w:r>
      <w:r w:rsidR="00605983">
        <w:rPr>
          <w:rFonts w:asciiTheme="majorBidi" w:hAnsiTheme="majorBidi" w:cstheme="majorBidi"/>
          <w:sz w:val="24"/>
          <w:szCs w:val="24"/>
        </w:rPr>
        <w:t xml:space="preserve"> requirements</w:t>
      </w:r>
      <w:r w:rsidR="00BB551D">
        <w:rPr>
          <w:rFonts w:asciiTheme="majorBidi" w:hAnsiTheme="majorBidi" w:cstheme="majorBidi"/>
          <w:sz w:val="24"/>
          <w:szCs w:val="24"/>
        </w:rPr>
        <w:t xml:space="preserve">; more information is available </w:t>
      </w:r>
      <w:hyperlink r:id="rId41" w:history="1">
        <w:r w:rsidR="00BB551D" w:rsidRPr="00BB551D">
          <w:rPr>
            <w:rStyle w:val="Hyperlink"/>
            <w:rFonts w:asciiTheme="majorBidi" w:hAnsiTheme="majorBidi" w:cstheme="majorBidi"/>
            <w:sz w:val="24"/>
            <w:szCs w:val="24"/>
          </w:rPr>
          <w:t>here</w:t>
        </w:r>
      </w:hyperlink>
      <w:r w:rsidR="00BB551D">
        <w:rPr>
          <w:rFonts w:asciiTheme="majorBidi" w:hAnsiTheme="majorBidi" w:cstheme="majorBidi"/>
          <w:sz w:val="24"/>
          <w:szCs w:val="24"/>
        </w:rPr>
        <w:t>.</w:t>
      </w:r>
      <w:r w:rsidR="00EF1237">
        <w:rPr>
          <w:rFonts w:asciiTheme="majorBidi" w:hAnsiTheme="majorBidi" w:cstheme="majorBidi"/>
          <w:sz w:val="24"/>
          <w:szCs w:val="24"/>
        </w:rPr>
        <w:t>)</w:t>
      </w:r>
      <w:r w:rsidR="00605983">
        <w:rPr>
          <w:rFonts w:asciiTheme="majorBidi" w:hAnsiTheme="majorBidi" w:cstheme="majorBidi"/>
          <w:sz w:val="24"/>
          <w:szCs w:val="24"/>
        </w:rPr>
        <w:t xml:space="preserve"> </w:t>
      </w:r>
      <w:r w:rsidRPr="1043CEB0">
        <w:rPr>
          <w:rFonts w:asciiTheme="majorBidi" w:hAnsiTheme="majorBidi" w:cstheme="majorBidi"/>
          <w:sz w:val="24"/>
          <w:szCs w:val="24"/>
        </w:rPr>
        <w:t>All hours must be completed at the C</w:t>
      </w:r>
      <w:r w:rsidR="002B58E1">
        <w:rPr>
          <w:rFonts w:asciiTheme="majorBidi" w:hAnsiTheme="majorBidi" w:cstheme="majorBidi"/>
          <w:sz w:val="24"/>
          <w:szCs w:val="24"/>
        </w:rPr>
        <w:t xml:space="preserve">FTC </w:t>
      </w:r>
      <w:r w:rsidRPr="1043CEB0">
        <w:rPr>
          <w:rFonts w:asciiTheme="majorBidi" w:hAnsiTheme="majorBidi" w:cstheme="majorBidi"/>
          <w:sz w:val="24"/>
          <w:szCs w:val="24"/>
        </w:rPr>
        <w:t>while students are enrolled in HDFS 993. After completing master’s equivalency, the student will follow the rules established for graduates of a COAMFTE-accredited program to complete the doctoral degree</w:t>
      </w:r>
      <w:r w:rsidRPr="005C47B5">
        <w:rPr>
          <w:rFonts w:asciiTheme="majorBidi" w:hAnsiTheme="majorBidi" w:cstheme="majorBidi"/>
          <w:sz w:val="24"/>
          <w:szCs w:val="24"/>
        </w:rPr>
        <w:t>.</w:t>
      </w:r>
      <w:r w:rsidRPr="1043CEB0">
        <w:rPr>
          <w:rFonts w:asciiTheme="majorBidi" w:hAnsiTheme="majorBidi" w:cstheme="majorBidi"/>
          <w:sz w:val="24"/>
          <w:szCs w:val="24"/>
        </w:rPr>
        <w:t xml:space="preserve"> Students may </w:t>
      </w:r>
      <w:proofErr w:type="gramStart"/>
      <w:r w:rsidRPr="1043CEB0">
        <w:rPr>
          <w:rFonts w:asciiTheme="majorBidi" w:hAnsiTheme="majorBidi" w:cstheme="majorBidi"/>
          <w:sz w:val="24"/>
          <w:szCs w:val="24"/>
        </w:rPr>
        <w:t>count up</w:t>
      </w:r>
      <w:proofErr w:type="gramEnd"/>
      <w:r w:rsidRPr="1043CEB0">
        <w:rPr>
          <w:rFonts w:asciiTheme="majorBidi" w:hAnsiTheme="majorBidi" w:cstheme="majorBidi"/>
          <w:sz w:val="24"/>
          <w:szCs w:val="24"/>
        </w:rPr>
        <w:t xml:space="preserve"> to 100 alternative hours toward the 1,000 required hours and may begin accruing alternative hours during the master’s equivalency period, but alternative hours cannot be used toward the 300 </w:t>
      </w:r>
      <w:r w:rsidR="002B58E1">
        <w:rPr>
          <w:rFonts w:asciiTheme="majorBidi" w:hAnsiTheme="majorBidi" w:cstheme="majorBidi"/>
          <w:sz w:val="24"/>
          <w:szCs w:val="24"/>
        </w:rPr>
        <w:t>DCC</w:t>
      </w:r>
      <w:r w:rsidRPr="1043CEB0">
        <w:rPr>
          <w:rFonts w:asciiTheme="majorBidi" w:hAnsiTheme="majorBidi" w:cstheme="majorBidi"/>
          <w:sz w:val="24"/>
          <w:szCs w:val="24"/>
        </w:rPr>
        <w:t xml:space="preserve"> hours required for master’s equivalency. </w:t>
      </w:r>
    </w:p>
    <w:p w14:paraId="7DE30A13" w14:textId="4657675B" w:rsidR="003709C1" w:rsidRPr="00F06824" w:rsidRDefault="003709C1" w:rsidP="003709C1">
      <w:pPr>
        <w:pStyle w:val="Heading2"/>
        <w:numPr>
          <w:ilvl w:val="0"/>
          <w:numId w:val="0"/>
        </w:numPr>
        <w:ind w:left="720" w:hanging="720"/>
        <w:rPr>
          <w:i/>
          <w:iCs/>
          <w:sz w:val="12"/>
        </w:rPr>
      </w:pPr>
      <w:bookmarkStart w:id="51" w:name="Table4"/>
      <w:bookmarkStart w:id="52" w:name="_Toc239236170"/>
      <w:r w:rsidRPr="00F06824">
        <w:rPr>
          <w:i/>
          <w:iCs/>
        </w:rPr>
        <w:lastRenderedPageBreak/>
        <w:t xml:space="preserve">Table </w:t>
      </w:r>
      <w:r w:rsidR="004812C4">
        <w:rPr>
          <w:i/>
          <w:iCs/>
        </w:rPr>
        <w:t>4</w:t>
      </w:r>
      <w:r w:rsidRPr="00F06824">
        <w:rPr>
          <w:i/>
          <w:iCs/>
        </w:rPr>
        <w:t xml:space="preserve">. </w:t>
      </w:r>
      <w:bookmarkEnd w:id="51"/>
      <w:r w:rsidRPr="00F06824">
        <w:rPr>
          <w:i/>
          <w:iCs/>
        </w:rPr>
        <w:t>Minimum Clinical Hour Requirements for CFT Doctoral Program</w:t>
      </w:r>
      <w:bookmarkEnd w:id="5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1620"/>
        <w:gridCol w:w="1535"/>
        <w:gridCol w:w="1440"/>
        <w:gridCol w:w="1440"/>
        <w:gridCol w:w="1710"/>
      </w:tblGrid>
      <w:tr w:rsidR="00EB26B7" w:rsidRPr="0080292A" w14:paraId="787A311B" w14:textId="77777777" w:rsidTr="008C1B40">
        <w:trPr>
          <w:tblHeader/>
        </w:trPr>
        <w:tc>
          <w:tcPr>
            <w:tcW w:w="1615" w:type="dxa"/>
            <w:shd w:val="clear" w:color="auto" w:fill="D9D9D9" w:themeFill="background1" w:themeFillShade="D9"/>
            <w:tcMar>
              <w:left w:w="72" w:type="dxa"/>
              <w:right w:w="72" w:type="dxa"/>
            </w:tcMar>
            <w:vAlign w:val="center"/>
          </w:tcPr>
          <w:p w14:paraId="6752330C" w14:textId="77777777"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Starting</w:t>
            </w:r>
          </w:p>
          <w:p w14:paraId="3326C9BB" w14:textId="577D41CD"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Degree</w:t>
            </w:r>
          </w:p>
        </w:tc>
        <w:tc>
          <w:tcPr>
            <w:tcW w:w="1620" w:type="dxa"/>
            <w:shd w:val="clear" w:color="auto" w:fill="D9D9D9" w:themeFill="background1" w:themeFillShade="D9"/>
            <w:tcMar>
              <w:left w:w="72" w:type="dxa"/>
              <w:right w:w="72" w:type="dxa"/>
            </w:tcMar>
            <w:vAlign w:val="center"/>
          </w:tcPr>
          <w:p w14:paraId="7B524BA2"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iCs/>
                <w:sz w:val="20"/>
              </w:rPr>
              <w:t>Minimum</w:t>
            </w:r>
            <w:r w:rsidRPr="006F62E1">
              <w:rPr>
                <w:rFonts w:ascii="Calibri" w:hAnsi="Calibri" w:cs="Calibri"/>
                <w:sz w:val="20"/>
              </w:rPr>
              <w:t xml:space="preserve"> time </w:t>
            </w:r>
          </w:p>
          <w:p w14:paraId="4A361149" w14:textId="1F2C70DA"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in CFTC</w:t>
            </w:r>
          </w:p>
        </w:tc>
        <w:tc>
          <w:tcPr>
            <w:tcW w:w="1535" w:type="dxa"/>
            <w:shd w:val="clear" w:color="auto" w:fill="D9D9D9" w:themeFill="background1" w:themeFillShade="D9"/>
            <w:tcMar>
              <w:left w:w="72" w:type="dxa"/>
              <w:right w:w="72" w:type="dxa"/>
            </w:tcMar>
            <w:vAlign w:val="center"/>
          </w:tcPr>
          <w:p w14:paraId="17420333" w14:textId="06F21D5C"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 xml:space="preserve">Minimum DCC hours </w:t>
            </w:r>
            <w:r>
              <w:rPr>
                <w:rFonts w:ascii="Calibri" w:hAnsi="Calibri" w:cs="Calibri"/>
                <w:sz w:val="20"/>
              </w:rPr>
              <w:t>required</w:t>
            </w:r>
            <w:r w:rsidRPr="006F62E1">
              <w:rPr>
                <w:rFonts w:ascii="Calibri" w:hAnsi="Calibri" w:cs="Calibri"/>
                <w:sz w:val="20"/>
              </w:rPr>
              <w:t xml:space="preserve"> at </w:t>
            </w:r>
            <w:proofErr w:type="spellStart"/>
            <w:r w:rsidRPr="006F62E1">
              <w:rPr>
                <w:rFonts w:ascii="Calibri" w:hAnsi="Calibri" w:cs="Calibri"/>
                <w:sz w:val="20"/>
              </w:rPr>
              <w:t>CFTC</w:t>
            </w:r>
            <w:r w:rsidRPr="006F62E1">
              <w:rPr>
                <w:rFonts w:cs="Calibri"/>
                <w:sz w:val="20"/>
                <w:vertAlign w:val="superscript"/>
              </w:rPr>
              <w:t>a</w:t>
            </w:r>
            <w:proofErr w:type="spellEnd"/>
          </w:p>
        </w:tc>
        <w:tc>
          <w:tcPr>
            <w:tcW w:w="1440" w:type="dxa"/>
            <w:shd w:val="clear" w:color="auto" w:fill="D9D9D9" w:themeFill="background1" w:themeFillShade="D9"/>
            <w:tcMar>
              <w:left w:w="72" w:type="dxa"/>
              <w:right w:w="72" w:type="dxa"/>
            </w:tcMar>
            <w:vAlign w:val="center"/>
          </w:tcPr>
          <w:p w14:paraId="5A8181A9" w14:textId="115D14D0"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Maximum alternative hours allowed</w:t>
            </w:r>
          </w:p>
        </w:tc>
        <w:tc>
          <w:tcPr>
            <w:tcW w:w="1440" w:type="dxa"/>
            <w:shd w:val="clear" w:color="auto" w:fill="D9D9D9" w:themeFill="background1" w:themeFillShade="D9"/>
            <w:tcMar>
              <w:left w:w="72" w:type="dxa"/>
              <w:right w:w="72" w:type="dxa"/>
            </w:tcMar>
            <w:vAlign w:val="center"/>
          </w:tcPr>
          <w:p w14:paraId="35580AD5" w14:textId="3AF4207E"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 xml:space="preserve">Maximum transfer hours </w:t>
            </w:r>
            <w:r>
              <w:rPr>
                <w:rFonts w:ascii="Calibri" w:hAnsi="Calibri" w:cs="Calibri"/>
                <w:sz w:val="20"/>
              </w:rPr>
              <w:t>allowed</w:t>
            </w:r>
          </w:p>
        </w:tc>
        <w:tc>
          <w:tcPr>
            <w:tcW w:w="1710" w:type="dxa"/>
            <w:shd w:val="clear" w:color="auto" w:fill="D9D9D9" w:themeFill="background1" w:themeFillShade="D9"/>
            <w:tcMar>
              <w:left w:w="72" w:type="dxa"/>
              <w:right w:w="72" w:type="dxa"/>
            </w:tcMar>
            <w:vAlign w:val="center"/>
          </w:tcPr>
          <w:p w14:paraId="0DA47070" w14:textId="428F4CB4"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Minimum</w:t>
            </w:r>
            <w:r w:rsidRPr="006F62E1">
              <w:rPr>
                <w:rFonts w:ascii="Calibri" w:hAnsi="Calibri" w:cs="Calibri"/>
                <w:sz w:val="20"/>
              </w:rPr>
              <w:t xml:space="preserve"> </w:t>
            </w:r>
            <w:r>
              <w:rPr>
                <w:rFonts w:ascii="Calibri" w:hAnsi="Calibri" w:cs="Calibri"/>
                <w:sz w:val="20"/>
              </w:rPr>
              <w:t>clinical</w:t>
            </w:r>
            <w:r w:rsidRPr="006F62E1">
              <w:rPr>
                <w:rFonts w:ascii="Calibri" w:hAnsi="Calibri" w:cs="Calibri"/>
                <w:sz w:val="20"/>
              </w:rPr>
              <w:t xml:space="preserve"> hours required to </w:t>
            </w:r>
            <w:proofErr w:type="spellStart"/>
            <w:r w:rsidRPr="006F62E1">
              <w:rPr>
                <w:rFonts w:ascii="Calibri" w:hAnsi="Calibri" w:cs="Calibri"/>
                <w:sz w:val="20"/>
              </w:rPr>
              <w:t>graduate</w:t>
            </w:r>
            <w:r w:rsidRPr="006F62E1">
              <w:rPr>
                <w:rFonts w:ascii="Calibri" w:hAnsi="Calibri" w:cs="Calibri"/>
                <w:sz w:val="20"/>
                <w:vertAlign w:val="superscript"/>
              </w:rPr>
              <w:t>b</w:t>
            </w:r>
            <w:proofErr w:type="spellEnd"/>
            <w:r w:rsidRPr="006F62E1">
              <w:rPr>
                <w:rFonts w:ascii="Calibri" w:hAnsi="Calibri" w:cs="Calibri"/>
                <w:sz w:val="20"/>
              </w:rPr>
              <w:t xml:space="preserve"> </w:t>
            </w:r>
          </w:p>
        </w:tc>
      </w:tr>
      <w:tr w:rsidR="00EB26B7" w:rsidRPr="0080292A" w14:paraId="3953485E" w14:textId="77777777" w:rsidTr="00437C5B">
        <w:trPr>
          <w:trHeight w:val="720"/>
        </w:trPr>
        <w:tc>
          <w:tcPr>
            <w:tcW w:w="1615" w:type="dxa"/>
            <w:tcMar>
              <w:left w:w="43" w:type="dxa"/>
              <w:right w:w="43" w:type="dxa"/>
            </w:tcMar>
            <w:vAlign w:val="center"/>
          </w:tcPr>
          <w:p w14:paraId="02BAD066" w14:textId="0E7E6172"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Clinical m</w:t>
            </w:r>
            <w:r w:rsidRPr="00224AD9">
              <w:rPr>
                <w:rFonts w:ascii="Calibri" w:hAnsi="Calibri" w:cs="Calibri"/>
                <w:sz w:val="20"/>
              </w:rPr>
              <w:t>aster’s</w:t>
            </w:r>
            <w:r>
              <w:rPr>
                <w:rFonts w:ascii="Calibri" w:hAnsi="Calibri" w:cs="Calibri"/>
                <w:sz w:val="20"/>
              </w:rPr>
              <w:t>,</w:t>
            </w:r>
            <w:r w:rsidRPr="00224AD9">
              <w:rPr>
                <w:rFonts w:ascii="Calibri" w:hAnsi="Calibri" w:cs="Calibri"/>
                <w:sz w:val="20"/>
              </w:rPr>
              <w:t xml:space="preserve"> COAMFTE </w:t>
            </w:r>
            <w:r>
              <w:rPr>
                <w:rFonts w:ascii="Calibri" w:hAnsi="Calibri" w:cs="Calibri"/>
                <w:sz w:val="20"/>
              </w:rPr>
              <w:t>p</w:t>
            </w:r>
            <w:r w:rsidRPr="00224AD9">
              <w:rPr>
                <w:rFonts w:ascii="Calibri" w:hAnsi="Calibri" w:cs="Calibri"/>
                <w:sz w:val="20"/>
              </w:rPr>
              <w:t>rogram</w:t>
            </w:r>
          </w:p>
        </w:tc>
        <w:tc>
          <w:tcPr>
            <w:tcW w:w="1620" w:type="dxa"/>
            <w:tcMar>
              <w:left w:w="72" w:type="dxa"/>
              <w:right w:w="72" w:type="dxa"/>
            </w:tcMar>
            <w:vAlign w:val="center"/>
          </w:tcPr>
          <w:p w14:paraId="216D13E7" w14:textId="77777777"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1 year</w:t>
            </w:r>
          </w:p>
          <w:p w14:paraId="70A15550" w14:textId="77777777" w:rsidR="00EB26B7" w:rsidRPr="00DD561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18"/>
                <w:szCs w:val="18"/>
              </w:rPr>
            </w:pPr>
            <w:r w:rsidRPr="00DD5611">
              <w:rPr>
                <w:rFonts w:ascii="Calibri" w:hAnsi="Calibri" w:cs="Calibri"/>
                <w:sz w:val="18"/>
                <w:szCs w:val="18"/>
              </w:rPr>
              <w:t xml:space="preserve">(2 full semesters, </w:t>
            </w:r>
          </w:p>
          <w:p w14:paraId="638EE057" w14:textId="7852DA71"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1 summer)</w:t>
            </w:r>
          </w:p>
        </w:tc>
        <w:tc>
          <w:tcPr>
            <w:tcW w:w="1535" w:type="dxa"/>
            <w:tcMar>
              <w:left w:w="72" w:type="dxa"/>
              <w:bottom w:w="43" w:type="dxa"/>
              <w:right w:w="43" w:type="dxa"/>
            </w:tcMar>
            <w:vAlign w:val="center"/>
          </w:tcPr>
          <w:p w14:paraId="1D930EF9"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200</w:t>
            </w:r>
          </w:p>
          <w:p w14:paraId="173FFEFA" w14:textId="335541F8"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w:t>
            </w:r>
            <w:r w:rsidR="0041701B">
              <w:rPr>
                <w:rFonts w:ascii="Calibri" w:hAnsi="Calibri" w:cs="Calibri"/>
                <w:sz w:val="18"/>
                <w:szCs w:val="18"/>
              </w:rPr>
              <w:t xml:space="preserve"> </w:t>
            </w:r>
            <w:r w:rsidRPr="00DD5611">
              <w:rPr>
                <w:rFonts w:ascii="Calibri" w:hAnsi="Calibri" w:cs="Calibri"/>
                <w:sz w:val="18"/>
                <w:szCs w:val="18"/>
              </w:rPr>
              <w:t>100 relational)</w:t>
            </w:r>
          </w:p>
        </w:tc>
        <w:tc>
          <w:tcPr>
            <w:tcW w:w="1440" w:type="dxa"/>
            <w:tcMar>
              <w:left w:w="72" w:type="dxa"/>
              <w:right w:w="72" w:type="dxa"/>
            </w:tcMar>
            <w:vAlign w:val="center"/>
          </w:tcPr>
          <w:p w14:paraId="0D25862E" w14:textId="274B9876"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100</w:t>
            </w:r>
          </w:p>
        </w:tc>
        <w:tc>
          <w:tcPr>
            <w:tcW w:w="1440" w:type="dxa"/>
            <w:tcMar>
              <w:left w:w="72" w:type="dxa"/>
              <w:right w:w="72" w:type="dxa"/>
            </w:tcMar>
            <w:vAlign w:val="center"/>
          </w:tcPr>
          <w:p w14:paraId="73993F84" w14:textId="1A24A24A"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800</w:t>
            </w:r>
            <w:r w:rsidRPr="006F62E1">
              <w:rPr>
                <w:rFonts w:ascii="Calibri" w:hAnsi="Calibri" w:cs="Calibri"/>
                <w:sz w:val="20"/>
                <w:vertAlign w:val="superscript"/>
              </w:rPr>
              <w:t>c</w:t>
            </w:r>
          </w:p>
        </w:tc>
        <w:tc>
          <w:tcPr>
            <w:tcW w:w="1710" w:type="dxa"/>
            <w:tcMar>
              <w:left w:w="72" w:type="dxa"/>
              <w:right w:w="72" w:type="dxa"/>
            </w:tcMar>
            <w:vAlign w:val="center"/>
          </w:tcPr>
          <w:p w14:paraId="59269C9E" w14:textId="0A72A5F0"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224AD9">
              <w:rPr>
                <w:rFonts w:ascii="Calibri" w:hAnsi="Calibri" w:cs="Calibri"/>
                <w:sz w:val="20"/>
              </w:rPr>
              <w:t>1000</w:t>
            </w:r>
          </w:p>
        </w:tc>
      </w:tr>
      <w:tr w:rsidR="00EB26B7" w:rsidRPr="0080292A" w14:paraId="7C9705A2" w14:textId="77777777" w:rsidTr="00437C5B">
        <w:trPr>
          <w:trHeight w:hRule="exact" w:val="720"/>
        </w:trPr>
        <w:tc>
          <w:tcPr>
            <w:tcW w:w="1615" w:type="dxa"/>
            <w:tcMar>
              <w:top w:w="29" w:type="dxa"/>
              <w:left w:w="43" w:type="dxa"/>
              <w:bottom w:w="29" w:type="dxa"/>
              <w:right w:w="43" w:type="dxa"/>
            </w:tcMar>
            <w:vAlign w:val="center"/>
          </w:tcPr>
          <w:p w14:paraId="6B548C60"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 xml:space="preserve">Clinical </w:t>
            </w:r>
            <w:proofErr w:type="gramStart"/>
            <w:r>
              <w:rPr>
                <w:rFonts w:ascii="Calibri" w:hAnsi="Calibri" w:cs="Calibri"/>
                <w:sz w:val="20"/>
              </w:rPr>
              <w:t>m</w:t>
            </w:r>
            <w:r w:rsidRPr="00224AD9">
              <w:rPr>
                <w:rFonts w:ascii="Calibri" w:hAnsi="Calibri" w:cs="Calibri"/>
                <w:sz w:val="20"/>
              </w:rPr>
              <w:t>aster’s</w:t>
            </w:r>
            <w:proofErr w:type="gramEnd"/>
            <w:r>
              <w:rPr>
                <w:rFonts w:ascii="Calibri" w:hAnsi="Calibri" w:cs="Calibri"/>
                <w:sz w:val="20"/>
              </w:rPr>
              <w:t xml:space="preserve">, </w:t>
            </w:r>
          </w:p>
          <w:p w14:paraId="2A0F75F0" w14:textId="259A34D0"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pacing w:val="-4"/>
                <w:sz w:val="20"/>
                <w:vertAlign w:val="superscript"/>
              </w:rPr>
            </w:pPr>
            <w:r w:rsidRPr="006F62E1">
              <w:rPr>
                <w:rFonts w:ascii="Calibri" w:hAnsi="Calibri" w:cs="Calibri"/>
                <w:spacing w:val="-4"/>
                <w:sz w:val="20"/>
              </w:rPr>
              <w:t>non-COAMFTE program</w:t>
            </w:r>
          </w:p>
        </w:tc>
        <w:tc>
          <w:tcPr>
            <w:tcW w:w="1620" w:type="dxa"/>
            <w:tcMar>
              <w:top w:w="29" w:type="dxa"/>
              <w:left w:w="72" w:type="dxa"/>
              <w:bottom w:w="29" w:type="dxa"/>
              <w:right w:w="72" w:type="dxa"/>
            </w:tcMar>
            <w:vAlign w:val="center"/>
          </w:tcPr>
          <w:p w14:paraId="27E8E5CF" w14:textId="77777777"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1 year</w:t>
            </w:r>
          </w:p>
          <w:p w14:paraId="2CC4EC4D" w14:textId="77777777" w:rsidR="00EB26B7" w:rsidRPr="00DD561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18"/>
                <w:szCs w:val="18"/>
              </w:rPr>
            </w:pPr>
            <w:r w:rsidRPr="00DD5611">
              <w:rPr>
                <w:rFonts w:ascii="Calibri" w:hAnsi="Calibri" w:cs="Calibri"/>
                <w:sz w:val="18"/>
                <w:szCs w:val="18"/>
              </w:rPr>
              <w:t xml:space="preserve">(2 full semesters, </w:t>
            </w:r>
          </w:p>
          <w:p w14:paraId="1A1EE419" w14:textId="19A9FEFF"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1 summer)</w:t>
            </w:r>
          </w:p>
        </w:tc>
        <w:tc>
          <w:tcPr>
            <w:tcW w:w="1535" w:type="dxa"/>
            <w:tcMar>
              <w:top w:w="29" w:type="dxa"/>
              <w:left w:w="72" w:type="dxa"/>
              <w:bottom w:w="43" w:type="dxa"/>
              <w:right w:w="43" w:type="dxa"/>
            </w:tcMar>
            <w:vAlign w:val="center"/>
          </w:tcPr>
          <w:p w14:paraId="29A838E1"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200</w:t>
            </w:r>
          </w:p>
          <w:p w14:paraId="4D57B0B9" w14:textId="359AEB14"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 100 relational)</w:t>
            </w:r>
          </w:p>
        </w:tc>
        <w:tc>
          <w:tcPr>
            <w:tcW w:w="1440" w:type="dxa"/>
            <w:tcMar>
              <w:top w:w="29" w:type="dxa"/>
              <w:left w:w="72" w:type="dxa"/>
              <w:bottom w:w="29" w:type="dxa"/>
              <w:right w:w="72" w:type="dxa"/>
            </w:tcMar>
            <w:vAlign w:val="center"/>
          </w:tcPr>
          <w:p w14:paraId="382398C7" w14:textId="133921DB"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224AD9">
              <w:rPr>
                <w:rFonts w:ascii="Calibri" w:hAnsi="Calibri" w:cs="Calibri"/>
                <w:sz w:val="20"/>
              </w:rPr>
              <w:t>100</w:t>
            </w:r>
          </w:p>
        </w:tc>
        <w:tc>
          <w:tcPr>
            <w:tcW w:w="1440" w:type="dxa"/>
            <w:tcMar>
              <w:top w:w="29" w:type="dxa"/>
              <w:left w:w="72" w:type="dxa"/>
              <w:bottom w:w="29" w:type="dxa"/>
              <w:right w:w="72" w:type="dxa"/>
            </w:tcMar>
            <w:vAlign w:val="center"/>
          </w:tcPr>
          <w:p w14:paraId="48A8CF87" w14:textId="11D47BE5"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800</w:t>
            </w:r>
            <w:r w:rsidRPr="006F62E1">
              <w:rPr>
                <w:rFonts w:ascii="Calibri" w:hAnsi="Calibri" w:cs="Calibri"/>
                <w:sz w:val="20"/>
                <w:vertAlign w:val="superscript"/>
              </w:rPr>
              <w:t>c</w:t>
            </w:r>
          </w:p>
        </w:tc>
        <w:tc>
          <w:tcPr>
            <w:tcW w:w="1710" w:type="dxa"/>
            <w:tcMar>
              <w:top w:w="29" w:type="dxa"/>
              <w:left w:w="72" w:type="dxa"/>
              <w:bottom w:w="29" w:type="dxa"/>
              <w:right w:w="72" w:type="dxa"/>
            </w:tcMar>
            <w:vAlign w:val="center"/>
          </w:tcPr>
          <w:p w14:paraId="0F2E4197" w14:textId="1FA1AF8C"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224AD9">
              <w:rPr>
                <w:rFonts w:ascii="Calibri" w:hAnsi="Calibri" w:cs="Calibri"/>
                <w:sz w:val="20"/>
              </w:rPr>
              <w:t>1000</w:t>
            </w:r>
          </w:p>
        </w:tc>
      </w:tr>
      <w:tr w:rsidR="00EB26B7" w:rsidRPr="0080292A" w14:paraId="63A25517" w14:textId="77777777" w:rsidTr="00437C5B">
        <w:trPr>
          <w:trHeight w:hRule="exact" w:val="720"/>
        </w:trPr>
        <w:tc>
          <w:tcPr>
            <w:tcW w:w="1615" w:type="dxa"/>
            <w:tcMar>
              <w:left w:w="43" w:type="dxa"/>
              <w:right w:w="43" w:type="dxa"/>
            </w:tcMar>
            <w:vAlign w:val="center"/>
          </w:tcPr>
          <w:p w14:paraId="18D85FE9"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Non-</w:t>
            </w:r>
            <w:r>
              <w:rPr>
                <w:rFonts w:ascii="Calibri" w:hAnsi="Calibri" w:cs="Calibri"/>
                <w:sz w:val="20"/>
              </w:rPr>
              <w:t>c</w:t>
            </w:r>
            <w:r w:rsidRPr="006F62E1">
              <w:rPr>
                <w:rFonts w:ascii="Calibri" w:hAnsi="Calibri" w:cs="Calibri"/>
                <w:sz w:val="20"/>
              </w:rPr>
              <w:t xml:space="preserve">linical </w:t>
            </w:r>
          </w:p>
          <w:p w14:paraId="0C78E20F" w14:textId="3FE41D26"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m</w:t>
            </w:r>
            <w:r w:rsidRPr="006F62E1">
              <w:rPr>
                <w:rFonts w:ascii="Calibri" w:hAnsi="Calibri" w:cs="Calibri"/>
                <w:sz w:val="20"/>
              </w:rPr>
              <w:t>aster’s</w:t>
            </w:r>
          </w:p>
        </w:tc>
        <w:tc>
          <w:tcPr>
            <w:tcW w:w="1620" w:type="dxa"/>
            <w:tcMar>
              <w:left w:w="72" w:type="dxa"/>
              <w:right w:w="72" w:type="dxa"/>
            </w:tcMar>
            <w:vAlign w:val="center"/>
          </w:tcPr>
          <w:p w14:paraId="2D3F1ACA" w14:textId="77777777"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2 years</w:t>
            </w:r>
          </w:p>
          <w:p w14:paraId="68F38502" w14:textId="77777777" w:rsidR="00EB26B7" w:rsidRPr="00DD561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18"/>
                <w:szCs w:val="18"/>
              </w:rPr>
            </w:pPr>
            <w:r w:rsidRPr="00DD5611">
              <w:rPr>
                <w:rFonts w:ascii="Calibri" w:hAnsi="Calibri" w:cs="Calibri"/>
                <w:sz w:val="18"/>
                <w:szCs w:val="18"/>
              </w:rPr>
              <w:t xml:space="preserve">(4 full semesters, </w:t>
            </w:r>
          </w:p>
          <w:p w14:paraId="52A6F08B" w14:textId="61427E75"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2 summers)</w:t>
            </w:r>
          </w:p>
        </w:tc>
        <w:tc>
          <w:tcPr>
            <w:tcW w:w="1535" w:type="dxa"/>
            <w:tcMar>
              <w:left w:w="72" w:type="dxa"/>
              <w:bottom w:w="43" w:type="dxa"/>
              <w:right w:w="43" w:type="dxa"/>
            </w:tcMar>
            <w:vAlign w:val="center"/>
          </w:tcPr>
          <w:p w14:paraId="4EFA3B73"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1000</w:t>
            </w:r>
          </w:p>
          <w:p w14:paraId="2C498573" w14:textId="70C788A9"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 xml:space="preserve">(≥ </w:t>
            </w:r>
            <w:r>
              <w:rPr>
                <w:rFonts w:ascii="Calibri" w:hAnsi="Calibri" w:cs="Calibri"/>
                <w:sz w:val="18"/>
                <w:szCs w:val="18"/>
              </w:rPr>
              <w:t>5</w:t>
            </w:r>
            <w:r w:rsidRPr="00DD5611">
              <w:rPr>
                <w:rFonts w:ascii="Calibri" w:hAnsi="Calibri" w:cs="Calibri"/>
                <w:sz w:val="18"/>
                <w:szCs w:val="18"/>
              </w:rPr>
              <w:t>00 relational)</w:t>
            </w:r>
          </w:p>
        </w:tc>
        <w:tc>
          <w:tcPr>
            <w:tcW w:w="1440" w:type="dxa"/>
            <w:tcMar>
              <w:left w:w="72" w:type="dxa"/>
              <w:right w:w="72" w:type="dxa"/>
            </w:tcMar>
            <w:vAlign w:val="center"/>
          </w:tcPr>
          <w:p w14:paraId="1B914640" w14:textId="31D2AC16"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100</w:t>
            </w:r>
          </w:p>
        </w:tc>
        <w:tc>
          <w:tcPr>
            <w:tcW w:w="1440" w:type="dxa"/>
            <w:tcMar>
              <w:left w:w="72" w:type="dxa"/>
              <w:right w:w="72" w:type="dxa"/>
            </w:tcMar>
            <w:vAlign w:val="center"/>
          </w:tcPr>
          <w:p w14:paraId="2F40C4F1" w14:textId="7A20A905"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N/A</w:t>
            </w:r>
          </w:p>
        </w:tc>
        <w:tc>
          <w:tcPr>
            <w:tcW w:w="1710" w:type="dxa"/>
            <w:tcMar>
              <w:left w:w="72" w:type="dxa"/>
              <w:right w:w="72" w:type="dxa"/>
            </w:tcMar>
            <w:vAlign w:val="center"/>
          </w:tcPr>
          <w:p w14:paraId="62D01429" w14:textId="52012DA2"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6F62E1">
              <w:rPr>
                <w:rFonts w:ascii="Calibri" w:hAnsi="Calibri" w:cs="Calibri"/>
                <w:sz w:val="20"/>
              </w:rPr>
              <w:t>1000</w:t>
            </w:r>
          </w:p>
        </w:tc>
      </w:tr>
    </w:tbl>
    <w:p w14:paraId="65A73848"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6F62E1">
        <w:rPr>
          <w:rFonts w:asciiTheme="minorHAnsi" w:hAnsiTheme="minorHAnsi" w:cstheme="minorHAnsi"/>
          <w:i/>
          <w:sz w:val="20"/>
          <w:szCs w:val="24"/>
        </w:rPr>
        <w:t>Note</w:t>
      </w:r>
      <w:r w:rsidRPr="006F62E1">
        <w:rPr>
          <w:rFonts w:asciiTheme="minorHAnsi" w:hAnsiTheme="minorHAnsi" w:cstheme="minorHAnsi"/>
          <w:sz w:val="20"/>
          <w:szCs w:val="24"/>
        </w:rPr>
        <w:t xml:space="preserve">. Completing the minimum clinical hours does </w:t>
      </w:r>
      <w:r w:rsidRPr="006F62E1">
        <w:rPr>
          <w:rFonts w:asciiTheme="minorHAnsi" w:hAnsiTheme="minorHAnsi" w:cstheme="minorHAnsi"/>
          <w:sz w:val="20"/>
          <w:szCs w:val="24"/>
          <w:u w:val="single"/>
        </w:rPr>
        <w:t>not</w:t>
      </w:r>
      <w:r w:rsidRPr="006F62E1">
        <w:rPr>
          <w:rFonts w:asciiTheme="minorHAnsi" w:hAnsiTheme="minorHAnsi" w:cstheme="minorHAnsi"/>
          <w:sz w:val="20"/>
          <w:szCs w:val="24"/>
        </w:rPr>
        <w:t xml:space="preserve"> guarantee a student will be released from clinical requirements. </w:t>
      </w:r>
    </w:p>
    <w:p w14:paraId="5B2715B2"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6F62E1">
        <w:rPr>
          <w:rFonts w:asciiTheme="minorHAnsi" w:hAnsiTheme="minorHAnsi" w:cstheme="minorHAnsi"/>
          <w:sz w:val="20"/>
          <w:szCs w:val="24"/>
          <w:vertAlign w:val="superscript"/>
        </w:rPr>
        <w:t>a</w:t>
      </w:r>
      <w:r w:rsidRPr="006F62E1">
        <w:rPr>
          <w:rFonts w:asciiTheme="minorHAnsi" w:hAnsiTheme="minorHAnsi" w:cstheme="minorHAnsi"/>
          <w:sz w:val="20"/>
          <w:szCs w:val="24"/>
        </w:rPr>
        <w:t xml:space="preserve"> Minimum DCC hours required at CFTC does </w:t>
      </w:r>
      <w:r w:rsidRPr="006F62E1">
        <w:rPr>
          <w:rFonts w:asciiTheme="minorHAnsi" w:hAnsiTheme="minorHAnsi" w:cstheme="minorHAnsi"/>
          <w:sz w:val="20"/>
          <w:szCs w:val="24"/>
          <w:u w:val="single"/>
        </w:rPr>
        <w:t>not</w:t>
      </w:r>
      <w:r w:rsidRPr="006F62E1">
        <w:rPr>
          <w:rFonts w:asciiTheme="minorHAnsi" w:hAnsiTheme="minorHAnsi" w:cstheme="minorHAnsi"/>
          <w:sz w:val="20"/>
          <w:szCs w:val="24"/>
        </w:rPr>
        <w:t xml:space="preserve"> include alternative hours</w:t>
      </w:r>
    </w:p>
    <w:p w14:paraId="05782AF4"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6F62E1">
        <w:rPr>
          <w:rFonts w:asciiTheme="minorHAnsi" w:hAnsiTheme="minorHAnsi" w:cstheme="minorHAnsi"/>
          <w:sz w:val="20"/>
          <w:szCs w:val="24"/>
          <w:vertAlign w:val="superscript"/>
        </w:rPr>
        <w:t>b</w:t>
      </w:r>
      <w:r w:rsidRPr="006F62E1">
        <w:rPr>
          <w:rFonts w:asciiTheme="minorHAnsi" w:hAnsiTheme="minorHAnsi" w:cstheme="minorHAnsi"/>
          <w:sz w:val="20"/>
          <w:szCs w:val="24"/>
        </w:rPr>
        <w:t xml:space="preserve"> Total clinical hours required to graduate may include ≤100 alternative hours</w:t>
      </w:r>
    </w:p>
    <w:p w14:paraId="6E148B95"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294B15">
        <w:rPr>
          <w:rFonts w:asciiTheme="minorHAnsi" w:hAnsiTheme="minorHAnsi" w:cstheme="minorHAnsi"/>
          <w:sz w:val="20"/>
          <w:szCs w:val="24"/>
          <w:vertAlign w:val="superscript"/>
        </w:rPr>
        <w:t>c</w:t>
      </w:r>
      <w:r w:rsidRPr="006F62E1">
        <w:rPr>
          <w:rFonts w:asciiTheme="minorHAnsi" w:hAnsiTheme="minorHAnsi" w:cstheme="minorHAnsi"/>
          <w:sz w:val="20"/>
          <w:szCs w:val="24"/>
        </w:rPr>
        <w:t xml:space="preserve"> Hours must be approved by the Program Director</w:t>
      </w:r>
    </w:p>
    <w:p w14:paraId="0FAF97F2" w14:textId="77777777" w:rsidR="004314C6" w:rsidRPr="003709C1" w:rsidRDefault="004314C6"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0"/>
        </w:rPr>
      </w:pPr>
    </w:p>
    <w:p w14:paraId="70B27108" w14:textId="7935825A" w:rsidR="00EA53C3" w:rsidRPr="006F62E1" w:rsidRDefault="00EA53C3" w:rsidP="003A338F">
      <w:pPr>
        <w:pStyle w:val="Heading2"/>
        <w:numPr>
          <w:ilvl w:val="0"/>
          <w:numId w:val="0"/>
        </w:numPr>
      </w:pPr>
      <w:bookmarkStart w:id="53" w:name="_Toc239236171"/>
      <w:r w:rsidRPr="006F62E1">
        <w:t>Evaluation of Clinical Performance</w:t>
      </w:r>
      <w:r w:rsidR="00DD070F">
        <w:t xml:space="preserve"> and Progress</w:t>
      </w:r>
      <w:bookmarkEnd w:id="53"/>
    </w:p>
    <w:p w14:paraId="4A1882FE" w14:textId="05E43CF4" w:rsidR="00D042FF" w:rsidRDefault="00D042FF"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Pr>
          <w:rFonts w:asciiTheme="majorBidi" w:hAnsiTheme="majorBidi" w:cstheme="majorBidi"/>
          <w:szCs w:val="24"/>
        </w:rPr>
        <w:t xml:space="preserve">Student clinical performance is evaluated </w:t>
      </w:r>
      <w:r w:rsidR="005B1264">
        <w:rPr>
          <w:rFonts w:asciiTheme="majorBidi" w:hAnsiTheme="majorBidi" w:cstheme="majorBidi"/>
          <w:szCs w:val="24"/>
        </w:rPr>
        <w:t xml:space="preserve">at the completion of each semester they are enrolled in </w:t>
      </w:r>
      <w:r w:rsidR="005B1264" w:rsidRPr="00374926">
        <w:rPr>
          <w:rFonts w:asciiTheme="majorBidi" w:hAnsiTheme="majorBidi" w:cstheme="majorBidi"/>
          <w:i/>
          <w:iCs/>
          <w:szCs w:val="24"/>
        </w:rPr>
        <w:t>HDFS 993</w:t>
      </w:r>
      <w:r w:rsidR="005B1264">
        <w:rPr>
          <w:rFonts w:asciiTheme="majorBidi" w:hAnsiTheme="majorBidi" w:cstheme="majorBidi"/>
          <w:szCs w:val="24"/>
        </w:rPr>
        <w:t xml:space="preserve"> (practicum) </w:t>
      </w:r>
      <w:r w:rsidR="00ED5094">
        <w:rPr>
          <w:rFonts w:asciiTheme="majorBidi" w:hAnsiTheme="majorBidi" w:cstheme="majorBidi"/>
          <w:szCs w:val="24"/>
        </w:rPr>
        <w:t xml:space="preserve">using the </w:t>
      </w:r>
      <w:r w:rsidR="00ED5094" w:rsidRPr="006F62E1">
        <w:rPr>
          <w:rFonts w:asciiTheme="majorBidi" w:hAnsiTheme="majorBidi" w:cstheme="majorBidi"/>
          <w:i/>
          <w:iCs/>
          <w:szCs w:val="24"/>
        </w:rPr>
        <w:t>Evaluation of Progress in Clinical Practice</w:t>
      </w:r>
      <w:r w:rsidR="00ED5094">
        <w:rPr>
          <w:rFonts w:asciiTheme="majorBidi" w:hAnsiTheme="majorBidi" w:cstheme="majorBidi"/>
          <w:szCs w:val="24"/>
        </w:rPr>
        <w:t xml:space="preserve"> form</w:t>
      </w:r>
      <w:r w:rsidR="00073825">
        <w:rPr>
          <w:rFonts w:asciiTheme="majorBidi" w:hAnsiTheme="majorBidi" w:cstheme="majorBidi"/>
          <w:szCs w:val="24"/>
        </w:rPr>
        <w:t xml:space="preserve">. This evaluation includes </w:t>
      </w:r>
      <w:r w:rsidR="003E728F">
        <w:rPr>
          <w:rFonts w:asciiTheme="majorBidi" w:hAnsiTheme="majorBidi" w:cstheme="majorBidi"/>
          <w:szCs w:val="24"/>
        </w:rPr>
        <w:t>performance expectations in the following domains: admission to treatment</w:t>
      </w:r>
      <w:r w:rsidR="00EF3562">
        <w:rPr>
          <w:rFonts w:asciiTheme="majorBidi" w:hAnsiTheme="majorBidi" w:cstheme="majorBidi"/>
          <w:szCs w:val="24"/>
        </w:rPr>
        <w:t>;</w:t>
      </w:r>
      <w:r w:rsidR="003E728F">
        <w:rPr>
          <w:rFonts w:asciiTheme="majorBidi" w:hAnsiTheme="majorBidi" w:cstheme="majorBidi"/>
          <w:szCs w:val="24"/>
        </w:rPr>
        <w:t xml:space="preserve"> </w:t>
      </w:r>
      <w:r w:rsidR="00476A04">
        <w:rPr>
          <w:rFonts w:asciiTheme="majorBidi" w:hAnsiTheme="majorBidi" w:cstheme="majorBidi"/>
          <w:szCs w:val="24"/>
        </w:rPr>
        <w:t>clinical assessment and diagnosis</w:t>
      </w:r>
      <w:r w:rsidR="00EF3562">
        <w:rPr>
          <w:rFonts w:asciiTheme="majorBidi" w:hAnsiTheme="majorBidi" w:cstheme="majorBidi"/>
          <w:szCs w:val="24"/>
        </w:rPr>
        <w:t>;</w:t>
      </w:r>
      <w:r w:rsidR="00476A04">
        <w:rPr>
          <w:rFonts w:asciiTheme="majorBidi" w:hAnsiTheme="majorBidi" w:cstheme="majorBidi"/>
          <w:szCs w:val="24"/>
        </w:rPr>
        <w:t xml:space="preserve"> </w:t>
      </w:r>
      <w:r w:rsidR="00D07932">
        <w:rPr>
          <w:rFonts w:asciiTheme="majorBidi" w:hAnsiTheme="majorBidi" w:cstheme="majorBidi"/>
          <w:szCs w:val="24"/>
        </w:rPr>
        <w:t>treatment planning and case management</w:t>
      </w:r>
      <w:r w:rsidR="00EF3562">
        <w:rPr>
          <w:rFonts w:asciiTheme="majorBidi" w:hAnsiTheme="majorBidi" w:cstheme="majorBidi"/>
          <w:szCs w:val="24"/>
        </w:rPr>
        <w:t>;</w:t>
      </w:r>
      <w:r w:rsidR="00D07932">
        <w:rPr>
          <w:rFonts w:asciiTheme="majorBidi" w:hAnsiTheme="majorBidi" w:cstheme="majorBidi"/>
          <w:szCs w:val="24"/>
        </w:rPr>
        <w:t xml:space="preserve"> </w:t>
      </w:r>
      <w:r w:rsidR="00FC48FF">
        <w:rPr>
          <w:rFonts w:asciiTheme="majorBidi" w:hAnsiTheme="majorBidi" w:cstheme="majorBidi"/>
          <w:szCs w:val="24"/>
        </w:rPr>
        <w:t>therapeutic interventions</w:t>
      </w:r>
      <w:r w:rsidR="00EF3562">
        <w:rPr>
          <w:rFonts w:asciiTheme="majorBidi" w:hAnsiTheme="majorBidi" w:cstheme="majorBidi"/>
          <w:szCs w:val="24"/>
        </w:rPr>
        <w:t xml:space="preserve">; legal issues, ethics, and standards; and </w:t>
      </w:r>
      <w:r w:rsidR="009D223F">
        <w:rPr>
          <w:rFonts w:asciiTheme="majorBidi" w:hAnsiTheme="majorBidi" w:cstheme="majorBidi"/>
          <w:szCs w:val="24"/>
        </w:rPr>
        <w:t xml:space="preserve">consideration of marginalized and </w:t>
      </w:r>
      <w:r w:rsidR="00034AF5">
        <w:rPr>
          <w:rFonts w:asciiTheme="majorBidi" w:hAnsiTheme="majorBidi" w:cstheme="majorBidi"/>
          <w:szCs w:val="24"/>
        </w:rPr>
        <w:t xml:space="preserve">vulnerable populations. </w:t>
      </w:r>
      <w:r w:rsidR="001271D5">
        <w:rPr>
          <w:rFonts w:asciiTheme="majorBidi" w:hAnsiTheme="majorBidi" w:cstheme="majorBidi"/>
          <w:szCs w:val="24"/>
        </w:rPr>
        <w:t xml:space="preserve">The syllabus for </w:t>
      </w:r>
      <w:r w:rsidR="001271D5" w:rsidRPr="00374926">
        <w:rPr>
          <w:rFonts w:asciiTheme="majorBidi" w:hAnsiTheme="majorBidi" w:cstheme="majorBidi"/>
          <w:i/>
          <w:iCs/>
          <w:szCs w:val="24"/>
        </w:rPr>
        <w:t>HDFS 993</w:t>
      </w:r>
      <w:r w:rsidR="001271D5">
        <w:rPr>
          <w:rFonts w:asciiTheme="majorBidi" w:hAnsiTheme="majorBidi" w:cstheme="majorBidi"/>
          <w:szCs w:val="24"/>
        </w:rPr>
        <w:t xml:space="preserve"> describes this process in further detail.</w:t>
      </w:r>
    </w:p>
    <w:p w14:paraId="7C89ECD8" w14:textId="77777777" w:rsidR="001271D5" w:rsidRDefault="001271D5"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21116B9C" w14:textId="205C2059" w:rsidR="00EA53C3" w:rsidRDefault="00716EDF" w:rsidP="00574F82">
      <w:pPr>
        <w:pStyle w:val="EndnoteText"/>
        <w:tabs>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Pr>
          <w:rFonts w:asciiTheme="majorBidi" w:hAnsiTheme="majorBidi" w:cstheme="majorBidi"/>
          <w:szCs w:val="24"/>
        </w:rPr>
        <w:t xml:space="preserve">In addition, </w:t>
      </w:r>
      <w:r w:rsidRPr="006F62E1">
        <w:rPr>
          <w:rFonts w:asciiTheme="majorBidi" w:hAnsiTheme="majorBidi" w:cstheme="majorBidi"/>
          <w:szCs w:val="24"/>
        </w:rPr>
        <w:t xml:space="preserve">student clinical </w:t>
      </w:r>
      <w:r w:rsidR="00810DA5">
        <w:rPr>
          <w:rFonts w:asciiTheme="majorBidi" w:hAnsiTheme="majorBidi" w:cstheme="majorBidi"/>
          <w:szCs w:val="24"/>
        </w:rPr>
        <w:t>p</w:t>
      </w:r>
      <w:r w:rsidR="00BE4D50">
        <w:rPr>
          <w:rFonts w:asciiTheme="majorBidi" w:hAnsiTheme="majorBidi" w:cstheme="majorBidi"/>
          <w:szCs w:val="24"/>
        </w:rPr>
        <w:t>erformance and progress</w:t>
      </w:r>
      <w:r w:rsidR="00810DA5">
        <w:rPr>
          <w:rFonts w:asciiTheme="majorBidi" w:hAnsiTheme="majorBidi" w:cstheme="majorBidi"/>
          <w:szCs w:val="24"/>
        </w:rPr>
        <w:t xml:space="preserve"> </w:t>
      </w:r>
      <w:r w:rsidR="006C176E">
        <w:rPr>
          <w:rFonts w:asciiTheme="majorBidi" w:hAnsiTheme="majorBidi" w:cstheme="majorBidi"/>
          <w:szCs w:val="24"/>
        </w:rPr>
        <w:t>is</w:t>
      </w:r>
      <w:r w:rsidRPr="006F62E1">
        <w:rPr>
          <w:rFonts w:asciiTheme="majorBidi" w:hAnsiTheme="majorBidi" w:cstheme="majorBidi"/>
          <w:szCs w:val="24"/>
        </w:rPr>
        <w:t xml:space="preserve"> discussed </w:t>
      </w:r>
      <w:r w:rsidR="006C176E">
        <w:rPr>
          <w:rFonts w:asciiTheme="majorBidi" w:hAnsiTheme="majorBidi" w:cstheme="majorBidi"/>
          <w:szCs w:val="24"/>
        </w:rPr>
        <w:t xml:space="preserve">each year </w:t>
      </w:r>
      <w:r w:rsidRPr="006F62E1">
        <w:rPr>
          <w:rFonts w:asciiTheme="majorBidi" w:hAnsiTheme="majorBidi" w:cstheme="majorBidi"/>
          <w:szCs w:val="24"/>
        </w:rPr>
        <w:t xml:space="preserve">during the </w:t>
      </w:r>
      <w:r w:rsidR="006C176E">
        <w:rPr>
          <w:rFonts w:asciiTheme="majorBidi" w:hAnsiTheme="majorBidi" w:cstheme="majorBidi"/>
          <w:szCs w:val="24"/>
        </w:rPr>
        <w:t>CFT</w:t>
      </w:r>
      <w:r w:rsidRPr="006F62E1">
        <w:rPr>
          <w:rFonts w:asciiTheme="majorBidi" w:hAnsiTheme="majorBidi" w:cstheme="majorBidi"/>
          <w:szCs w:val="24"/>
        </w:rPr>
        <w:t xml:space="preserve"> faculty retreat.</w:t>
      </w:r>
      <w:r w:rsidR="00406D23">
        <w:rPr>
          <w:rFonts w:asciiTheme="majorBidi" w:hAnsiTheme="majorBidi" w:cstheme="majorBidi"/>
          <w:szCs w:val="24"/>
        </w:rPr>
        <w:t xml:space="preserve"> </w:t>
      </w:r>
      <w:r w:rsidR="00FA1DD6">
        <w:rPr>
          <w:rFonts w:asciiTheme="majorBidi" w:hAnsiTheme="majorBidi" w:cstheme="majorBidi"/>
          <w:szCs w:val="24"/>
        </w:rPr>
        <w:t xml:space="preserve">This discussion includes an evaluation of student data related to the </w:t>
      </w:r>
      <w:proofErr w:type="gramStart"/>
      <w:r w:rsidR="00FA1DD6">
        <w:rPr>
          <w:rFonts w:asciiTheme="majorBidi" w:hAnsiTheme="majorBidi" w:cstheme="majorBidi"/>
          <w:szCs w:val="24"/>
        </w:rPr>
        <w:t>clinically-oriented</w:t>
      </w:r>
      <w:proofErr w:type="gramEnd"/>
      <w:r w:rsidR="00FA1DD6">
        <w:rPr>
          <w:rFonts w:asciiTheme="majorBidi" w:hAnsiTheme="majorBidi" w:cstheme="majorBidi"/>
          <w:szCs w:val="24"/>
        </w:rPr>
        <w:t xml:space="preserve"> program Student Learning Outcomes. </w:t>
      </w:r>
      <w:r w:rsidR="00406D23" w:rsidRPr="00A62A69">
        <w:rPr>
          <w:rFonts w:asciiTheme="majorBidi" w:hAnsiTheme="majorBidi" w:cstheme="majorBidi"/>
          <w:szCs w:val="24"/>
        </w:rPr>
        <w:t xml:space="preserve">Students are </w:t>
      </w:r>
      <w:r w:rsidR="00406D23">
        <w:rPr>
          <w:rFonts w:asciiTheme="majorBidi" w:hAnsiTheme="majorBidi" w:cstheme="majorBidi"/>
          <w:szCs w:val="24"/>
        </w:rPr>
        <w:t xml:space="preserve">expected </w:t>
      </w:r>
      <w:r w:rsidR="00406D23" w:rsidRPr="00A62A69">
        <w:rPr>
          <w:rFonts w:asciiTheme="majorBidi" w:hAnsiTheme="majorBidi" w:cstheme="majorBidi"/>
          <w:szCs w:val="24"/>
        </w:rPr>
        <w:t>to demonstrate increasing levels of clinical performance over their time in the program</w:t>
      </w:r>
      <w:r w:rsidR="00406D23">
        <w:rPr>
          <w:rFonts w:asciiTheme="majorBidi" w:hAnsiTheme="majorBidi" w:cstheme="majorBidi"/>
          <w:szCs w:val="24"/>
        </w:rPr>
        <w:t xml:space="preserve"> and must meet a designated performance standard before </w:t>
      </w:r>
      <w:r w:rsidR="00CF0A46">
        <w:rPr>
          <w:rFonts w:asciiTheme="majorBidi" w:hAnsiTheme="majorBidi" w:cstheme="majorBidi"/>
          <w:szCs w:val="24"/>
        </w:rPr>
        <w:t xml:space="preserve">officially completing their clinical requirements. </w:t>
      </w:r>
      <w:r w:rsidR="0C92FA71" w:rsidRPr="15BDEEBF">
        <w:rPr>
          <w:rFonts w:ascii="Times New Roman" w:hAnsi="Times New Roman"/>
          <w:szCs w:val="24"/>
        </w:rPr>
        <w:t xml:space="preserve">Failure to achieve adequate progress in clinical work may result in a call for an Academic Progress Review (APR), as described in the </w:t>
      </w:r>
      <w:r w:rsidR="0C92FA71" w:rsidRPr="00E06478">
        <w:rPr>
          <w:rFonts w:ascii="Times New Roman" w:hAnsi="Times New Roman"/>
          <w:b/>
          <w:bCs/>
          <w:iCs/>
          <w:szCs w:val="24"/>
        </w:rPr>
        <w:t>HDFS Ph.D. Handbook</w:t>
      </w:r>
      <w:r w:rsidR="0C92FA71" w:rsidRPr="15BDEEBF">
        <w:rPr>
          <w:rFonts w:ascii="Times New Roman" w:hAnsi="Times New Roman"/>
          <w:szCs w:val="24"/>
        </w:rPr>
        <w:t xml:space="preserve">. </w:t>
      </w:r>
      <w:r w:rsidR="00D8563B">
        <w:rPr>
          <w:rFonts w:asciiTheme="majorBidi" w:hAnsiTheme="majorBidi" w:cstheme="majorBidi"/>
          <w:szCs w:val="24"/>
        </w:rPr>
        <w:t>It is important for CFT faculty to discuss clinical progress as a group, because each faculty member (</w:t>
      </w:r>
      <w:r w:rsidR="00FB6DE0">
        <w:rPr>
          <w:rFonts w:asciiTheme="majorBidi" w:hAnsiTheme="majorBidi" w:cstheme="majorBidi"/>
          <w:szCs w:val="24"/>
        </w:rPr>
        <w:t xml:space="preserve">e.g., clinical supervisors from different semesters, CFTC Clinic Director) only </w:t>
      </w:r>
      <w:r w:rsidR="00DD1C8B">
        <w:rPr>
          <w:rFonts w:asciiTheme="majorBidi" w:hAnsiTheme="majorBidi" w:cstheme="majorBidi"/>
          <w:szCs w:val="24"/>
        </w:rPr>
        <w:t xml:space="preserve">sees a portion of a student’s clinical performance. </w:t>
      </w:r>
    </w:p>
    <w:p w14:paraId="37005C97" w14:textId="77777777" w:rsidR="00D8191A" w:rsidRPr="00574F82" w:rsidRDefault="00D8191A" w:rsidP="00574F82">
      <w:pPr>
        <w:pStyle w:val="EndnoteText"/>
        <w:tabs>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315C0446" w14:textId="161CFA13" w:rsidR="0039798C" w:rsidRPr="00294B15" w:rsidRDefault="00C83377" w:rsidP="003A338F">
      <w:pPr>
        <w:pStyle w:val="Heading2"/>
        <w:numPr>
          <w:ilvl w:val="0"/>
          <w:numId w:val="0"/>
        </w:numPr>
      </w:pPr>
      <w:bookmarkStart w:id="54" w:name="_Toc239236172"/>
      <w:r w:rsidRPr="002F4403">
        <w:t xml:space="preserve">Completion of Clinical Requirements and Clearance </w:t>
      </w:r>
      <w:r w:rsidR="00386077" w:rsidRPr="002F4403">
        <w:t>from</w:t>
      </w:r>
      <w:r w:rsidRPr="002F4403">
        <w:t xml:space="preserve"> the C</w:t>
      </w:r>
      <w:r w:rsidR="00386077" w:rsidRPr="002F4403">
        <w:t>FTC</w:t>
      </w:r>
      <w:bookmarkEnd w:id="54"/>
    </w:p>
    <w:p w14:paraId="097255F3" w14:textId="7966961D" w:rsidR="00820D82" w:rsidRDefault="00852D46" w:rsidP="00340E6A">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6F62E1">
        <w:rPr>
          <w:rFonts w:asciiTheme="majorBidi" w:hAnsiTheme="majorBidi" w:cstheme="majorBidi"/>
          <w:szCs w:val="24"/>
        </w:rPr>
        <w:t>In order to complete the clinical</w:t>
      </w:r>
      <w:r w:rsidR="00147BEE" w:rsidRPr="006F62E1">
        <w:rPr>
          <w:rFonts w:asciiTheme="majorBidi" w:hAnsiTheme="majorBidi" w:cstheme="majorBidi"/>
          <w:szCs w:val="24"/>
        </w:rPr>
        <w:t xml:space="preserve"> requirements for the CFT </w:t>
      </w:r>
      <w:r w:rsidR="00CA6038">
        <w:rPr>
          <w:rFonts w:asciiTheme="majorBidi" w:hAnsiTheme="majorBidi" w:cstheme="majorBidi"/>
          <w:szCs w:val="24"/>
        </w:rPr>
        <w:t>d</w:t>
      </w:r>
      <w:r w:rsidR="00147BEE" w:rsidRPr="006F62E1">
        <w:rPr>
          <w:rFonts w:asciiTheme="majorBidi" w:hAnsiTheme="majorBidi" w:cstheme="majorBidi"/>
          <w:szCs w:val="24"/>
        </w:rPr>
        <w:t xml:space="preserve">octoral </w:t>
      </w:r>
      <w:r w:rsidR="00CA6038">
        <w:rPr>
          <w:rFonts w:asciiTheme="majorBidi" w:hAnsiTheme="majorBidi" w:cstheme="majorBidi"/>
          <w:szCs w:val="24"/>
        </w:rPr>
        <w:t>p</w:t>
      </w:r>
      <w:r w:rsidR="00147BEE" w:rsidRPr="006F62E1">
        <w:rPr>
          <w:rFonts w:asciiTheme="majorBidi" w:hAnsiTheme="majorBidi" w:cstheme="majorBidi"/>
          <w:szCs w:val="24"/>
        </w:rPr>
        <w:t>rogram, students must</w:t>
      </w:r>
      <w:r w:rsidR="0042003D">
        <w:rPr>
          <w:rFonts w:asciiTheme="majorBidi" w:hAnsiTheme="majorBidi" w:cstheme="majorBidi"/>
          <w:szCs w:val="24"/>
        </w:rPr>
        <w:t>:</w:t>
      </w:r>
      <w:r w:rsidR="00A649BD" w:rsidRPr="006F62E1">
        <w:rPr>
          <w:rFonts w:asciiTheme="majorBidi" w:hAnsiTheme="majorBidi" w:cstheme="majorBidi"/>
          <w:szCs w:val="24"/>
        </w:rPr>
        <w:t xml:space="preserve"> (a) complete all required clinical hours</w:t>
      </w:r>
      <w:r w:rsidR="0042003D">
        <w:rPr>
          <w:rFonts w:asciiTheme="majorBidi" w:hAnsiTheme="majorBidi" w:cstheme="majorBidi"/>
          <w:szCs w:val="24"/>
        </w:rPr>
        <w:t>;</w:t>
      </w:r>
      <w:r w:rsidR="00A649BD" w:rsidRPr="006F62E1">
        <w:rPr>
          <w:rFonts w:asciiTheme="majorBidi" w:hAnsiTheme="majorBidi" w:cstheme="majorBidi"/>
          <w:szCs w:val="24"/>
        </w:rPr>
        <w:t xml:space="preserve"> (b) </w:t>
      </w:r>
      <w:r w:rsidR="00490C54" w:rsidRPr="006F62E1">
        <w:rPr>
          <w:rFonts w:asciiTheme="majorBidi" w:hAnsiTheme="majorBidi" w:cstheme="majorBidi"/>
          <w:szCs w:val="24"/>
        </w:rPr>
        <w:t xml:space="preserve">meet a designated performance standard </w:t>
      </w:r>
      <w:r w:rsidR="00DA5338" w:rsidRPr="006F62E1">
        <w:rPr>
          <w:rFonts w:asciiTheme="majorBidi" w:hAnsiTheme="majorBidi" w:cstheme="majorBidi"/>
          <w:szCs w:val="24"/>
        </w:rPr>
        <w:t>demonstrat</w:t>
      </w:r>
      <w:r w:rsidR="00A83B9F" w:rsidRPr="006F62E1">
        <w:rPr>
          <w:rFonts w:asciiTheme="majorBidi" w:hAnsiTheme="majorBidi" w:cstheme="majorBidi"/>
          <w:szCs w:val="24"/>
        </w:rPr>
        <w:t xml:space="preserve">ing </w:t>
      </w:r>
      <w:r w:rsidR="00CD575B" w:rsidRPr="006F62E1">
        <w:rPr>
          <w:rFonts w:asciiTheme="majorBidi" w:hAnsiTheme="majorBidi" w:cstheme="majorBidi"/>
          <w:szCs w:val="24"/>
        </w:rPr>
        <w:t>competent clinical practice</w:t>
      </w:r>
      <w:r w:rsidR="0042003D">
        <w:rPr>
          <w:rFonts w:asciiTheme="majorBidi" w:hAnsiTheme="majorBidi" w:cstheme="majorBidi"/>
          <w:szCs w:val="24"/>
        </w:rPr>
        <w:t>;</w:t>
      </w:r>
      <w:r w:rsidR="00CD575B" w:rsidRPr="006F62E1">
        <w:rPr>
          <w:rFonts w:asciiTheme="majorBidi" w:hAnsiTheme="majorBidi" w:cstheme="majorBidi"/>
          <w:szCs w:val="24"/>
        </w:rPr>
        <w:t xml:space="preserve"> (c) </w:t>
      </w:r>
      <w:r w:rsidR="005D5CCB" w:rsidRPr="006F62E1">
        <w:rPr>
          <w:rFonts w:asciiTheme="majorBidi" w:hAnsiTheme="majorBidi" w:cstheme="majorBidi"/>
          <w:szCs w:val="24"/>
        </w:rPr>
        <w:t xml:space="preserve">fulfill all </w:t>
      </w:r>
      <w:r w:rsidR="0000764F" w:rsidRPr="006F62E1">
        <w:rPr>
          <w:rFonts w:asciiTheme="majorBidi" w:hAnsiTheme="majorBidi" w:cstheme="majorBidi"/>
          <w:szCs w:val="24"/>
        </w:rPr>
        <w:t>exit responsibilities at the CFTC</w:t>
      </w:r>
      <w:r w:rsidR="00175AE2">
        <w:rPr>
          <w:rFonts w:asciiTheme="majorBidi" w:hAnsiTheme="majorBidi" w:cstheme="majorBidi"/>
          <w:szCs w:val="24"/>
        </w:rPr>
        <w:t xml:space="preserve"> (see the </w:t>
      </w:r>
      <w:r w:rsidR="00175AE2" w:rsidRPr="00454C75">
        <w:rPr>
          <w:rFonts w:asciiTheme="majorBidi" w:hAnsiTheme="majorBidi" w:cstheme="majorBidi"/>
          <w:b/>
          <w:szCs w:val="24"/>
        </w:rPr>
        <w:t>CFT Clinic Manual</w:t>
      </w:r>
      <w:r w:rsidR="00F47062">
        <w:rPr>
          <w:rFonts w:asciiTheme="majorBidi" w:hAnsiTheme="majorBidi" w:cstheme="majorBidi"/>
          <w:b/>
          <w:szCs w:val="24"/>
        </w:rPr>
        <w:t>)</w:t>
      </w:r>
      <w:r w:rsidR="0000764F" w:rsidRPr="006F62E1">
        <w:rPr>
          <w:rFonts w:asciiTheme="majorBidi" w:hAnsiTheme="majorBidi" w:cstheme="majorBidi"/>
          <w:szCs w:val="24"/>
        </w:rPr>
        <w:t xml:space="preserve">, </w:t>
      </w:r>
      <w:r w:rsidR="00175AE2">
        <w:rPr>
          <w:rFonts w:asciiTheme="majorBidi" w:hAnsiTheme="majorBidi" w:cstheme="majorBidi"/>
          <w:szCs w:val="24"/>
        </w:rPr>
        <w:t xml:space="preserve">including </w:t>
      </w:r>
      <w:r w:rsidR="00175AE2" w:rsidRPr="006F62E1">
        <w:rPr>
          <w:rFonts w:asciiTheme="majorBidi" w:hAnsiTheme="majorBidi" w:cstheme="majorBidi"/>
          <w:szCs w:val="24"/>
        </w:rPr>
        <w:t xml:space="preserve">a signed </w:t>
      </w:r>
      <w:r w:rsidR="00175AE2" w:rsidRPr="006F62E1">
        <w:rPr>
          <w:rFonts w:asciiTheme="majorBidi" w:hAnsiTheme="majorBidi" w:cstheme="majorBidi"/>
          <w:i/>
          <w:iCs/>
          <w:szCs w:val="24"/>
        </w:rPr>
        <w:t xml:space="preserve">Request for Clearance from the Clinic – CFT PhD Students </w:t>
      </w:r>
      <w:r w:rsidR="00175AE2" w:rsidRPr="006F62E1">
        <w:rPr>
          <w:rFonts w:asciiTheme="majorBidi" w:hAnsiTheme="majorBidi" w:cstheme="majorBidi"/>
          <w:szCs w:val="24"/>
        </w:rPr>
        <w:t>form</w:t>
      </w:r>
      <w:r w:rsidR="00A80884">
        <w:rPr>
          <w:rFonts w:asciiTheme="majorBidi" w:hAnsiTheme="majorBidi" w:cstheme="majorBidi"/>
          <w:szCs w:val="24"/>
        </w:rPr>
        <w:t xml:space="preserve"> (</w:t>
      </w:r>
      <w:hyperlink w:anchor="AppendixD" w:history="1">
        <w:r w:rsidR="00175AE2" w:rsidRPr="000120B1">
          <w:rPr>
            <w:rStyle w:val="Hyperlink"/>
            <w:rFonts w:asciiTheme="majorBidi" w:hAnsiTheme="majorBidi" w:cstheme="majorBidi"/>
            <w:szCs w:val="24"/>
          </w:rPr>
          <w:t xml:space="preserve">Appendix </w:t>
        </w:r>
        <w:r w:rsidR="00175AE2" w:rsidRPr="00454C75">
          <w:rPr>
            <w:rStyle w:val="Hyperlink"/>
            <w:rFonts w:asciiTheme="majorBidi" w:hAnsiTheme="majorBidi" w:cstheme="majorBidi"/>
            <w:szCs w:val="24"/>
          </w:rPr>
          <w:t>D</w:t>
        </w:r>
      </w:hyperlink>
      <w:r w:rsidR="00175AE2" w:rsidRPr="00454C75">
        <w:rPr>
          <w:rFonts w:asciiTheme="majorBidi" w:hAnsiTheme="majorBidi" w:cstheme="majorBidi"/>
          <w:szCs w:val="24"/>
        </w:rPr>
        <w:t>)</w:t>
      </w:r>
      <w:r w:rsidR="00A80884">
        <w:rPr>
          <w:rFonts w:asciiTheme="majorBidi" w:hAnsiTheme="majorBidi" w:cstheme="majorBidi"/>
          <w:szCs w:val="24"/>
        </w:rPr>
        <w:t>;</w:t>
      </w:r>
      <w:r w:rsidR="00175AE2" w:rsidRPr="006F62E1">
        <w:rPr>
          <w:rFonts w:asciiTheme="majorBidi" w:hAnsiTheme="majorBidi" w:cstheme="majorBidi"/>
          <w:szCs w:val="24"/>
        </w:rPr>
        <w:t xml:space="preserve"> </w:t>
      </w:r>
      <w:r w:rsidR="0000764F" w:rsidRPr="006F62E1">
        <w:rPr>
          <w:rFonts w:asciiTheme="majorBidi" w:hAnsiTheme="majorBidi" w:cstheme="majorBidi"/>
          <w:szCs w:val="24"/>
        </w:rPr>
        <w:t xml:space="preserve">and (d) </w:t>
      </w:r>
      <w:r w:rsidR="00B27CA4" w:rsidRPr="006F62E1">
        <w:rPr>
          <w:rFonts w:asciiTheme="majorBidi" w:hAnsiTheme="majorBidi" w:cstheme="majorBidi"/>
          <w:szCs w:val="24"/>
        </w:rPr>
        <w:t xml:space="preserve">obtain </w:t>
      </w:r>
      <w:r w:rsidR="007A1B76" w:rsidRPr="006F62E1">
        <w:rPr>
          <w:rFonts w:asciiTheme="majorBidi" w:hAnsiTheme="majorBidi" w:cstheme="majorBidi"/>
          <w:szCs w:val="24"/>
        </w:rPr>
        <w:t xml:space="preserve">the necessary paperwork </w:t>
      </w:r>
      <w:r w:rsidR="00A80884">
        <w:rPr>
          <w:rFonts w:asciiTheme="majorBidi" w:hAnsiTheme="majorBidi" w:cstheme="majorBidi"/>
          <w:szCs w:val="24"/>
        </w:rPr>
        <w:t xml:space="preserve">(i.e., </w:t>
      </w:r>
      <w:r w:rsidR="00A80884" w:rsidRPr="00A80884">
        <w:rPr>
          <w:rFonts w:asciiTheme="majorBidi" w:hAnsiTheme="majorBidi" w:cstheme="majorBidi"/>
          <w:i/>
          <w:iCs/>
          <w:szCs w:val="24"/>
        </w:rPr>
        <w:t>Clinical Clearance for Ph.D. Graduation</w:t>
      </w:r>
      <w:r w:rsidR="00A80884">
        <w:rPr>
          <w:rFonts w:asciiTheme="majorBidi" w:hAnsiTheme="majorBidi" w:cstheme="majorBidi"/>
          <w:szCs w:val="24"/>
        </w:rPr>
        <w:t xml:space="preserve"> form</w:t>
      </w:r>
      <w:r w:rsidR="00FA423B">
        <w:rPr>
          <w:rFonts w:asciiTheme="majorBidi" w:hAnsiTheme="majorBidi" w:cstheme="majorBidi"/>
          <w:szCs w:val="24"/>
        </w:rPr>
        <w:t xml:space="preserve">; </w:t>
      </w:r>
      <w:hyperlink w:anchor="_Appendix_C:_Clinical" w:history="1">
        <w:r w:rsidR="00A80884" w:rsidRPr="00340E6A">
          <w:rPr>
            <w:rStyle w:val="Hyperlink"/>
            <w:rFonts w:asciiTheme="majorBidi" w:hAnsiTheme="majorBidi" w:cstheme="majorBidi"/>
            <w:szCs w:val="24"/>
          </w:rPr>
          <w:t>Appendix C</w:t>
        </w:r>
      </w:hyperlink>
      <w:r w:rsidR="00A80884">
        <w:rPr>
          <w:rFonts w:asciiTheme="majorBidi" w:hAnsiTheme="majorBidi" w:cstheme="majorBidi"/>
          <w:szCs w:val="24"/>
        </w:rPr>
        <w:t xml:space="preserve">). </w:t>
      </w:r>
      <w:r w:rsidR="00AF1158">
        <w:rPr>
          <w:rFonts w:asciiTheme="majorBidi" w:hAnsiTheme="majorBidi" w:cstheme="majorBidi"/>
          <w:szCs w:val="24"/>
        </w:rPr>
        <w:t xml:space="preserve">This means that </w:t>
      </w:r>
      <w:r w:rsidR="00532B30" w:rsidRPr="00A62A69">
        <w:rPr>
          <w:rFonts w:asciiTheme="majorBidi" w:hAnsiTheme="majorBidi" w:cstheme="majorBidi"/>
          <w:spacing w:val="-2"/>
          <w:szCs w:val="24"/>
        </w:rPr>
        <w:t xml:space="preserve">accruing the required 1,000 </w:t>
      </w:r>
      <w:r w:rsidR="00532B30">
        <w:rPr>
          <w:rFonts w:asciiTheme="majorBidi" w:hAnsiTheme="majorBidi" w:cstheme="majorBidi"/>
          <w:spacing w:val="-2"/>
          <w:szCs w:val="24"/>
        </w:rPr>
        <w:t xml:space="preserve">direct </w:t>
      </w:r>
      <w:r w:rsidR="009C15B9">
        <w:rPr>
          <w:rFonts w:asciiTheme="majorBidi" w:hAnsiTheme="majorBidi" w:cstheme="majorBidi"/>
          <w:spacing w:val="-2"/>
          <w:szCs w:val="24"/>
        </w:rPr>
        <w:t xml:space="preserve">clinical contact </w:t>
      </w:r>
      <w:r w:rsidR="00532B30" w:rsidRPr="00A62A69">
        <w:rPr>
          <w:rFonts w:asciiTheme="majorBidi" w:hAnsiTheme="majorBidi" w:cstheme="majorBidi"/>
          <w:spacing w:val="-2"/>
          <w:szCs w:val="24"/>
        </w:rPr>
        <w:t>hours for graduation</w:t>
      </w:r>
      <w:r w:rsidR="00532B30">
        <w:rPr>
          <w:rFonts w:asciiTheme="majorBidi" w:hAnsiTheme="majorBidi" w:cstheme="majorBidi"/>
          <w:szCs w:val="24"/>
        </w:rPr>
        <w:t xml:space="preserve"> </w:t>
      </w:r>
      <w:r w:rsidR="009C15B9">
        <w:rPr>
          <w:rFonts w:asciiTheme="majorBidi" w:hAnsiTheme="majorBidi" w:cstheme="majorBidi"/>
          <w:szCs w:val="24"/>
        </w:rPr>
        <w:t xml:space="preserve">is necessary but not sufficient for </w:t>
      </w:r>
      <w:r w:rsidR="007D0874">
        <w:rPr>
          <w:rFonts w:asciiTheme="majorBidi" w:hAnsiTheme="majorBidi" w:cstheme="majorBidi"/>
          <w:szCs w:val="24"/>
        </w:rPr>
        <w:t xml:space="preserve">completing the </w:t>
      </w:r>
      <w:r w:rsidR="00F84598">
        <w:rPr>
          <w:rFonts w:asciiTheme="majorBidi" w:hAnsiTheme="majorBidi" w:cstheme="majorBidi"/>
          <w:szCs w:val="24"/>
        </w:rPr>
        <w:t xml:space="preserve">clinical requirements of the CFT </w:t>
      </w:r>
      <w:r w:rsidR="00CA6038">
        <w:rPr>
          <w:rFonts w:asciiTheme="majorBidi" w:hAnsiTheme="majorBidi" w:cstheme="majorBidi"/>
          <w:szCs w:val="24"/>
        </w:rPr>
        <w:t>d</w:t>
      </w:r>
      <w:r w:rsidR="00F84598">
        <w:rPr>
          <w:rFonts w:asciiTheme="majorBidi" w:hAnsiTheme="majorBidi" w:cstheme="majorBidi"/>
          <w:szCs w:val="24"/>
        </w:rPr>
        <w:t xml:space="preserve">octoral </w:t>
      </w:r>
      <w:r w:rsidR="00CA6038">
        <w:rPr>
          <w:rFonts w:asciiTheme="majorBidi" w:hAnsiTheme="majorBidi" w:cstheme="majorBidi"/>
          <w:szCs w:val="24"/>
        </w:rPr>
        <w:t>p</w:t>
      </w:r>
      <w:r w:rsidR="00F84598">
        <w:rPr>
          <w:rFonts w:asciiTheme="majorBidi" w:hAnsiTheme="majorBidi" w:cstheme="majorBidi"/>
          <w:szCs w:val="24"/>
        </w:rPr>
        <w:t xml:space="preserve">rogram. </w:t>
      </w:r>
    </w:p>
    <w:p w14:paraId="49B6F1DA" w14:textId="77777777" w:rsidR="00340E6A" w:rsidRDefault="00340E6A" w:rsidP="00340E6A">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0"/>
          <w:szCs w:val="24"/>
        </w:rPr>
      </w:pPr>
    </w:p>
    <w:p w14:paraId="648D02EF" w14:textId="79BC6BC3" w:rsidR="00820D82" w:rsidRPr="00224AD9" w:rsidRDefault="00820D82" w:rsidP="003A338F">
      <w:pPr>
        <w:pStyle w:val="Heading2"/>
        <w:numPr>
          <w:ilvl w:val="0"/>
          <w:numId w:val="0"/>
        </w:numPr>
        <w:rPr>
          <w:bCs/>
        </w:rPr>
      </w:pPr>
      <w:bookmarkStart w:id="55" w:name="_Toc239236173"/>
      <w:r w:rsidRPr="00294B15">
        <w:t>Off-Site Placements</w:t>
      </w:r>
      <w:bookmarkEnd w:id="55"/>
    </w:p>
    <w:p w14:paraId="10B66BC9" w14:textId="7EAA8842" w:rsidR="00820D82" w:rsidRDefault="00E34031" w:rsidP="00820D82">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sidRPr="00294B15">
        <w:rPr>
          <w:rFonts w:asciiTheme="majorBidi" w:hAnsiTheme="majorBidi" w:cstheme="majorBidi"/>
          <w:sz w:val="24"/>
          <w:szCs w:val="24"/>
        </w:rPr>
        <w:t xml:space="preserve">Due to the intensive nature of the CFT doctoral program, off-site placements </w:t>
      </w:r>
      <w:r w:rsidR="002D79A7">
        <w:rPr>
          <w:rFonts w:asciiTheme="majorBidi" w:hAnsiTheme="majorBidi" w:cstheme="majorBidi"/>
          <w:sz w:val="24"/>
          <w:szCs w:val="24"/>
        </w:rPr>
        <w:t xml:space="preserve">for completion </w:t>
      </w:r>
      <w:r w:rsidR="00110A9F">
        <w:rPr>
          <w:rFonts w:asciiTheme="majorBidi" w:hAnsiTheme="majorBidi" w:cstheme="majorBidi"/>
          <w:sz w:val="24"/>
          <w:szCs w:val="24"/>
        </w:rPr>
        <w:t xml:space="preserve">of </w:t>
      </w:r>
      <w:r w:rsidR="00B042B3">
        <w:rPr>
          <w:rFonts w:asciiTheme="majorBidi" w:hAnsiTheme="majorBidi" w:cstheme="majorBidi"/>
          <w:sz w:val="24"/>
          <w:szCs w:val="24"/>
        </w:rPr>
        <w:t xml:space="preserve">clinical requirements </w:t>
      </w:r>
      <w:r w:rsidRPr="00294B15">
        <w:rPr>
          <w:rFonts w:asciiTheme="majorBidi" w:hAnsiTheme="majorBidi" w:cstheme="majorBidi"/>
          <w:sz w:val="24"/>
          <w:szCs w:val="24"/>
        </w:rPr>
        <w:t xml:space="preserve">are not </w:t>
      </w:r>
      <w:r w:rsidR="00630B9A" w:rsidRPr="00294B15">
        <w:rPr>
          <w:rFonts w:asciiTheme="majorBidi" w:hAnsiTheme="majorBidi" w:cstheme="majorBidi"/>
          <w:sz w:val="24"/>
          <w:szCs w:val="24"/>
        </w:rPr>
        <w:t xml:space="preserve">allowed. </w:t>
      </w:r>
    </w:p>
    <w:p w14:paraId="7548B561" w14:textId="77777777" w:rsidR="006D1392" w:rsidRDefault="006D1392" w:rsidP="00820D82">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p>
    <w:p w14:paraId="73905530" w14:textId="77777777" w:rsidR="0008231A" w:rsidRPr="00E87FD9" w:rsidRDefault="0008231A" w:rsidP="003A338F">
      <w:pPr>
        <w:pStyle w:val="Heading2"/>
        <w:numPr>
          <w:ilvl w:val="0"/>
          <w:numId w:val="0"/>
        </w:numPr>
      </w:pPr>
      <w:bookmarkStart w:id="56" w:name="_Toc239236174"/>
      <w:r w:rsidRPr="006F62E1">
        <w:rPr>
          <w:snapToGrid w:val="0"/>
        </w:rPr>
        <w:lastRenderedPageBreak/>
        <w:t>Alternative Client Contact Hours</w:t>
      </w:r>
      <w:bookmarkEnd w:id="56"/>
    </w:p>
    <w:p w14:paraId="032115DE" w14:textId="30F152BA" w:rsidR="0008231A" w:rsidRDefault="0008231A" w:rsidP="0008231A">
      <w:pPr>
        <w:rPr>
          <w:rFonts w:asciiTheme="majorBidi" w:hAnsiTheme="majorBidi" w:cstheme="majorBidi"/>
          <w:sz w:val="24"/>
          <w:szCs w:val="24"/>
        </w:rPr>
      </w:pPr>
      <w:r w:rsidRPr="00A62A69">
        <w:rPr>
          <w:rFonts w:asciiTheme="majorBidi" w:hAnsiTheme="majorBidi" w:cstheme="majorBidi"/>
          <w:sz w:val="24"/>
          <w:szCs w:val="24"/>
        </w:rPr>
        <w:t xml:space="preserve">Up to 100 </w:t>
      </w:r>
      <w:r>
        <w:rPr>
          <w:rFonts w:asciiTheme="majorBidi" w:hAnsiTheme="majorBidi" w:cstheme="majorBidi"/>
          <w:sz w:val="24"/>
          <w:szCs w:val="24"/>
        </w:rPr>
        <w:t xml:space="preserve">alternative client contact </w:t>
      </w:r>
      <w:r w:rsidRPr="00A62A69">
        <w:rPr>
          <w:rFonts w:asciiTheme="majorBidi" w:hAnsiTheme="majorBidi" w:cstheme="majorBidi"/>
          <w:sz w:val="24"/>
          <w:szCs w:val="24"/>
        </w:rPr>
        <w:t xml:space="preserve">hours may be counted toward the 1,000 hours required for the </w:t>
      </w:r>
      <w:r w:rsidR="004C35B3">
        <w:rPr>
          <w:rFonts w:asciiTheme="majorBidi" w:hAnsiTheme="majorBidi" w:cstheme="majorBidi"/>
          <w:sz w:val="24"/>
          <w:szCs w:val="24"/>
        </w:rPr>
        <w:t xml:space="preserve">CFT </w:t>
      </w:r>
      <w:r w:rsidRPr="00A62A69">
        <w:rPr>
          <w:rFonts w:asciiTheme="majorBidi" w:hAnsiTheme="majorBidi" w:cstheme="majorBidi"/>
          <w:sz w:val="24"/>
          <w:szCs w:val="24"/>
        </w:rPr>
        <w:t xml:space="preserve">doctoral </w:t>
      </w:r>
      <w:r w:rsidR="004C35B3">
        <w:rPr>
          <w:rFonts w:asciiTheme="majorBidi" w:hAnsiTheme="majorBidi" w:cstheme="majorBidi"/>
          <w:sz w:val="24"/>
          <w:szCs w:val="24"/>
        </w:rPr>
        <w:t>program</w:t>
      </w:r>
      <w:r w:rsidRPr="00A62A69">
        <w:rPr>
          <w:rFonts w:asciiTheme="majorBidi" w:hAnsiTheme="majorBidi" w:cstheme="majorBidi"/>
          <w:sz w:val="24"/>
          <w:szCs w:val="24"/>
        </w:rPr>
        <w:t xml:space="preserve">. Alternative hours may </w:t>
      </w:r>
      <w:r w:rsidRPr="00E87FD9">
        <w:rPr>
          <w:rFonts w:asciiTheme="majorBidi" w:hAnsiTheme="majorBidi" w:cstheme="majorBidi"/>
          <w:sz w:val="24"/>
          <w:szCs w:val="24"/>
          <w:u w:val="single"/>
        </w:rPr>
        <w:t>not</w:t>
      </w:r>
      <w:r w:rsidRPr="00A62A69">
        <w:rPr>
          <w:rFonts w:asciiTheme="majorBidi" w:hAnsiTheme="majorBidi" w:cstheme="majorBidi"/>
          <w:sz w:val="24"/>
          <w:szCs w:val="24"/>
        </w:rPr>
        <w:t xml:space="preserve"> be counted toward the </w:t>
      </w:r>
      <w:r>
        <w:rPr>
          <w:rFonts w:asciiTheme="majorBidi" w:hAnsiTheme="majorBidi" w:cstheme="majorBidi"/>
          <w:sz w:val="24"/>
          <w:szCs w:val="24"/>
        </w:rPr>
        <w:t xml:space="preserve">minimum </w:t>
      </w:r>
      <w:r w:rsidR="00862B7D">
        <w:rPr>
          <w:rFonts w:asciiTheme="majorBidi" w:hAnsiTheme="majorBidi" w:cstheme="majorBidi"/>
          <w:sz w:val="24"/>
          <w:szCs w:val="24"/>
        </w:rPr>
        <w:t>DCC h</w:t>
      </w:r>
      <w:r w:rsidRPr="00A62A69">
        <w:rPr>
          <w:rFonts w:asciiTheme="majorBidi" w:hAnsiTheme="majorBidi" w:cstheme="majorBidi"/>
          <w:sz w:val="24"/>
          <w:szCs w:val="24"/>
        </w:rPr>
        <w:t xml:space="preserve">ours required </w:t>
      </w:r>
      <w:r>
        <w:rPr>
          <w:rFonts w:asciiTheme="majorBidi" w:hAnsiTheme="majorBidi" w:cstheme="majorBidi"/>
          <w:sz w:val="24"/>
          <w:szCs w:val="24"/>
        </w:rPr>
        <w:t xml:space="preserve">in the </w:t>
      </w:r>
      <w:r w:rsidR="004C35B3">
        <w:rPr>
          <w:rFonts w:asciiTheme="majorBidi" w:hAnsiTheme="majorBidi" w:cstheme="majorBidi"/>
          <w:sz w:val="24"/>
          <w:szCs w:val="24"/>
        </w:rPr>
        <w:t>CFTC</w:t>
      </w:r>
      <w:r>
        <w:rPr>
          <w:rFonts w:asciiTheme="majorBidi" w:hAnsiTheme="majorBidi" w:cstheme="majorBidi"/>
          <w:sz w:val="24"/>
          <w:szCs w:val="24"/>
        </w:rPr>
        <w:t xml:space="preserve">. The experiences </w:t>
      </w:r>
      <w:r w:rsidR="00862B7D">
        <w:rPr>
          <w:rFonts w:asciiTheme="majorBidi" w:hAnsiTheme="majorBidi" w:cstheme="majorBidi"/>
          <w:sz w:val="24"/>
          <w:szCs w:val="24"/>
        </w:rPr>
        <w:t xml:space="preserve">that </w:t>
      </w:r>
      <w:r>
        <w:rPr>
          <w:rFonts w:asciiTheme="majorBidi" w:hAnsiTheme="majorBidi" w:cstheme="majorBidi"/>
          <w:sz w:val="24"/>
          <w:szCs w:val="24"/>
        </w:rPr>
        <w:t xml:space="preserve">may count as alternative client contact hours are described in </w:t>
      </w:r>
      <w:r w:rsidRPr="00294B15">
        <w:rPr>
          <w:rFonts w:asciiTheme="majorBidi" w:hAnsiTheme="majorBidi" w:cstheme="majorBidi"/>
          <w:sz w:val="24"/>
          <w:szCs w:val="24"/>
        </w:rPr>
        <w:t xml:space="preserve">Table </w:t>
      </w:r>
      <w:r w:rsidR="004812C4">
        <w:rPr>
          <w:rFonts w:asciiTheme="majorBidi" w:hAnsiTheme="majorBidi" w:cstheme="majorBidi"/>
          <w:sz w:val="24"/>
          <w:szCs w:val="24"/>
        </w:rPr>
        <w:t>5</w:t>
      </w:r>
      <w:r>
        <w:rPr>
          <w:rFonts w:asciiTheme="majorBidi" w:hAnsiTheme="majorBidi" w:cstheme="majorBidi"/>
          <w:sz w:val="24"/>
          <w:szCs w:val="24"/>
        </w:rPr>
        <w:t xml:space="preserve">. Prior approval may be required before counting hours.  </w:t>
      </w:r>
    </w:p>
    <w:p w14:paraId="275089D7" w14:textId="77777777" w:rsidR="0008231A" w:rsidRDefault="0008231A" w:rsidP="0008231A">
      <w:pPr>
        <w:rPr>
          <w:rFonts w:asciiTheme="majorBidi" w:hAnsiTheme="majorBidi" w:cstheme="majorBidi"/>
          <w:sz w:val="24"/>
          <w:szCs w:val="24"/>
        </w:rPr>
      </w:pPr>
    </w:p>
    <w:p w14:paraId="57C4CCAE" w14:textId="7B1548EA" w:rsidR="0008231A" w:rsidRPr="00F06824" w:rsidRDefault="0008231A" w:rsidP="00294B15">
      <w:pPr>
        <w:pStyle w:val="Heading2"/>
        <w:numPr>
          <w:ilvl w:val="0"/>
          <w:numId w:val="0"/>
        </w:numPr>
        <w:ind w:left="720" w:hanging="720"/>
        <w:rPr>
          <w:i/>
          <w:iCs/>
        </w:rPr>
      </w:pPr>
      <w:bookmarkStart w:id="57" w:name="_Toc239236175"/>
      <w:r w:rsidRPr="00F06824">
        <w:rPr>
          <w:i/>
          <w:iCs/>
        </w:rPr>
        <w:t xml:space="preserve">Table </w:t>
      </w:r>
      <w:r w:rsidR="004812C4">
        <w:rPr>
          <w:i/>
          <w:iCs/>
        </w:rPr>
        <w:t>5</w:t>
      </w:r>
      <w:r w:rsidRPr="00F06824">
        <w:rPr>
          <w:i/>
          <w:iCs/>
        </w:rPr>
        <w:t>. Description of Allowable Alternative Client Contact Hour Experiences</w:t>
      </w:r>
      <w:bookmarkEnd w:id="57"/>
    </w:p>
    <w:tbl>
      <w:tblPr>
        <w:tblStyle w:val="TableGrid"/>
        <w:tblW w:w="0" w:type="auto"/>
        <w:tblLook w:val="04A0" w:firstRow="1" w:lastRow="0" w:firstColumn="1" w:lastColumn="0" w:noHBand="0" w:noVBand="1"/>
      </w:tblPr>
      <w:tblGrid>
        <w:gridCol w:w="1795"/>
        <w:gridCol w:w="7555"/>
      </w:tblGrid>
      <w:tr w:rsidR="0008231A" w14:paraId="51028EFB" w14:textId="77777777" w:rsidTr="008C1B40">
        <w:trPr>
          <w:tblHeader/>
        </w:trPr>
        <w:tc>
          <w:tcPr>
            <w:tcW w:w="1795" w:type="dxa"/>
            <w:shd w:val="clear" w:color="auto" w:fill="D9D9D9" w:themeFill="background1" w:themeFillShade="D9"/>
          </w:tcPr>
          <w:p w14:paraId="33ED1C4F" w14:textId="77777777" w:rsidR="0008231A" w:rsidRPr="00E87FD9" w:rsidRDefault="0008231A">
            <w:pPr>
              <w:rPr>
                <w:rFonts w:asciiTheme="minorHAnsi" w:hAnsiTheme="minorHAnsi" w:cstheme="minorHAnsi"/>
                <w:b/>
                <w:bCs/>
              </w:rPr>
            </w:pPr>
            <w:r w:rsidRPr="00E87FD9">
              <w:rPr>
                <w:rFonts w:asciiTheme="minorHAnsi" w:hAnsiTheme="minorHAnsi" w:cstheme="minorHAnsi"/>
                <w:b/>
                <w:bCs/>
              </w:rPr>
              <w:t>Category</w:t>
            </w:r>
          </w:p>
        </w:tc>
        <w:tc>
          <w:tcPr>
            <w:tcW w:w="7555" w:type="dxa"/>
            <w:shd w:val="clear" w:color="auto" w:fill="D9D9D9" w:themeFill="background1" w:themeFillShade="D9"/>
          </w:tcPr>
          <w:p w14:paraId="2A63C829" w14:textId="77777777" w:rsidR="0008231A" w:rsidRPr="00E87FD9" w:rsidRDefault="0008231A">
            <w:pPr>
              <w:rPr>
                <w:rFonts w:asciiTheme="minorHAnsi" w:hAnsiTheme="minorHAnsi" w:cstheme="minorHAnsi"/>
                <w:b/>
                <w:bCs/>
              </w:rPr>
            </w:pPr>
            <w:r w:rsidRPr="00E87FD9">
              <w:rPr>
                <w:rFonts w:asciiTheme="minorHAnsi" w:hAnsiTheme="minorHAnsi" w:cstheme="minorHAnsi"/>
                <w:b/>
                <w:bCs/>
              </w:rPr>
              <w:t>Description</w:t>
            </w:r>
          </w:p>
        </w:tc>
      </w:tr>
      <w:tr w:rsidR="0008231A" w14:paraId="5B84CE26" w14:textId="77777777" w:rsidTr="004913DC">
        <w:trPr>
          <w:trHeight w:val="3275"/>
        </w:trPr>
        <w:tc>
          <w:tcPr>
            <w:tcW w:w="1795" w:type="dxa"/>
          </w:tcPr>
          <w:p w14:paraId="6A3414F6" w14:textId="77777777" w:rsidR="0008231A" w:rsidRPr="00E87FD9" w:rsidRDefault="0008231A">
            <w:pPr>
              <w:widowControl w:val="0"/>
              <w:rPr>
                <w:rFonts w:asciiTheme="minorHAnsi" w:hAnsiTheme="minorHAnsi" w:cstheme="minorHAnsi"/>
              </w:rPr>
            </w:pPr>
            <w:r w:rsidRPr="00E87FD9">
              <w:rPr>
                <w:rFonts w:asciiTheme="minorHAnsi" w:hAnsiTheme="minorHAnsi" w:cstheme="minorHAnsi"/>
                <w:bCs/>
              </w:rPr>
              <w:t>Interactive Team</w:t>
            </w:r>
            <w:r>
              <w:rPr>
                <w:rFonts w:asciiTheme="minorHAnsi" w:hAnsiTheme="minorHAnsi" w:cstheme="minorHAnsi"/>
                <w:bCs/>
              </w:rPr>
              <w:t>ing</w:t>
            </w:r>
          </w:p>
        </w:tc>
        <w:tc>
          <w:tcPr>
            <w:tcW w:w="7555" w:type="dxa"/>
          </w:tcPr>
          <w:p w14:paraId="6B152324" w14:textId="77777777" w:rsidR="0008231A" w:rsidRDefault="0008231A">
            <w:pPr>
              <w:rPr>
                <w:rFonts w:asciiTheme="minorHAnsi" w:hAnsiTheme="minorHAnsi" w:cstheme="minorHAnsi"/>
              </w:rPr>
            </w:pPr>
            <w:r>
              <w:rPr>
                <w:rFonts w:asciiTheme="minorHAnsi" w:hAnsiTheme="minorHAnsi" w:cstheme="minorHAnsi"/>
              </w:rPr>
              <w:t xml:space="preserve">Participating as </w:t>
            </w:r>
            <w:r w:rsidRPr="00E87FD9">
              <w:rPr>
                <w:rFonts w:asciiTheme="minorHAnsi" w:hAnsiTheme="minorHAnsi" w:cstheme="minorHAnsi"/>
              </w:rPr>
              <w:t>an interactive team member who</w:t>
            </w:r>
            <w:r>
              <w:rPr>
                <w:rFonts w:asciiTheme="minorHAnsi" w:hAnsiTheme="minorHAnsi" w:cstheme="minorHAnsi"/>
              </w:rPr>
              <w:t xml:space="preserve"> observes, discusses, and </w:t>
            </w:r>
            <w:r w:rsidRPr="00E87FD9">
              <w:rPr>
                <w:rFonts w:asciiTheme="minorHAnsi" w:hAnsiTheme="minorHAnsi" w:cstheme="minorHAnsi"/>
              </w:rPr>
              <w:t xml:space="preserve">follows </w:t>
            </w:r>
            <w:r>
              <w:rPr>
                <w:rFonts w:asciiTheme="minorHAnsi" w:hAnsiTheme="minorHAnsi" w:cstheme="minorHAnsi"/>
              </w:rPr>
              <w:t>an</w:t>
            </w:r>
            <w:r w:rsidRPr="00E87FD9">
              <w:rPr>
                <w:rFonts w:asciiTheme="minorHAnsi" w:hAnsiTheme="minorHAnsi" w:cstheme="minorHAnsi"/>
              </w:rPr>
              <w:t xml:space="preserve"> ongoing case</w:t>
            </w:r>
            <w:r>
              <w:rPr>
                <w:rFonts w:asciiTheme="minorHAnsi" w:hAnsiTheme="minorHAnsi" w:cstheme="minorHAnsi"/>
              </w:rPr>
              <w:t>. Sessions must be watched using observable data (i.e., live observation, video recording) and input should be provided, as appropriate, to the therapist.</w:t>
            </w:r>
          </w:p>
          <w:p w14:paraId="1B9671C3" w14:textId="2DE0822E" w:rsidR="00C65989" w:rsidRPr="00C65989" w:rsidRDefault="0008231A" w:rsidP="0016657D">
            <w:pPr>
              <w:pStyle w:val="ListParagraph"/>
              <w:numPr>
                <w:ilvl w:val="0"/>
                <w:numId w:val="15"/>
              </w:numPr>
              <w:ind w:left="340" w:hanging="270"/>
              <w:rPr>
                <w:rFonts w:asciiTheme="minorHAnsi" w:hAnsiTheme="minorHAnsi" w:cstheme="minorHAnsi"/>
              </w:rPr>
            </w:pPr>
            <w:r>
              <w:rPr>
                <w:rFonts w:asciiTheme="minorHAnsi" w:hAnsiTheme="minorHAnsi" w:cstheme="minorHAnsi"/>
              </w:rPr>
              <w:t xml:space="preserve">Teaming </w:t>
            </w:r>
            <w:r w:rsidRPr="00E87FD9">
              <w:rPr>
                <w:rFonts w:asciiTheme="minorHAnsi" w:hAnsiTheme="minorHAnsi" w:cstheme="minorHAnsi"/>
                <w:bCs/>
              </w:rPr>
              <w:t xml:space="preserve">hours must be </w:t>
            </w:r>
            <w:r w:rsidR="00CE5E7F">
              <w:rPr>
                <w:rFonts w:asciiTheme="minorHAnsi" w:hAnsiTheme="minorHAnsi" w:cstheme="minorHAnsi"/>
                <w:bCs/>
              </w:rPr>
              <w:t xml:space="preserve">documented in </w:t>
            </w:r>
            <w:r w:rsidR="00110DF3">
              <w:rPr>
                <w:rFonts w:asciiTheme="minorHAnsi" w:hAnsiTheme="minorHAnsi" w:cstheme="minorHAnsi"/>
                <w:bCs/>
              </w:rPr>
              <w:t>a</w:t>
            </w:r>
            <w:r w:rsidR="00CE5E7F">
              <w:rPr>
                <w:rFonts w:asciiTheme="minorHAnsi" w:hAnsiTheme="minorHAnsi" w:cstheme="minorHAnsi"/>
                <w:bCs/>
              </w:rPr>
              <w:t xml:space="preserve"> </w:t>
            </w:r>
            <w:r w:rsidR="00CE5E7F" w:rsidRPr="00294B15">
              <w:rPr>
                <w:rFonts w:asciiTheme="minorHAnsi" w:hAnsiTheme="minorHAnsi" w:cstheme="minorHAnsi"/>
              </w:rPr>
              <w:t>Teaming Log</w:t>
            </w:r>
            <w:r w:rsidRPr="00E87FD9">
              <w:rPr>
                <w:rFonts w:asciiTheme="minorHAnsi" w:hAnsiTheme="minorHAnsi" w:cstheme="minorHAnsi"/>
                <w:bCs/>
              </w:rPr>
              <w:t xml:space="preserve"> and submitted as part of the monthly report form in Time2Track.</w:t>
            </w:r>
            <w:r w:rsidR="00A31246">
              <w:rPr>
                <w:rFonts w:asciiTheme="minorHAnsi" w:hAnsiTheme="minorHAnsi" w:cstheme="minorHAnsi"/>
                <w:bCs/>
              </w:rPr>
              <w:t xml:space="preserve"> </w:t>
            </w:r>
          </w:p>
          <w:p w14:paraId="74E96248" w14:textId="5FA8C04B" w:rsidR="0008231A" w:rsidRPr="006F62E1" w:rsidRDefault="0008231A" w:rsidP="0016657D">
            <w:pPr>
              <w:pStyle w:val="ListParagraph"/>
              <w:numPr>
                <w:ilvl w:val="0"/>
                <w:numId w:val="15"/>
              </w:numPr>
              <w:ind w:left="340" w:hanging="270"/>
              <w:rPr>
                <w:rFonts w:asciiTheme="minorHAnsi" w:hAnsiTheme="minorHAnsi" w:cstheme="minorHAnsi"/>
              </w:rPr>
            </w:pPr>
            <w:r w:rsidRPr="00E87FD9">
              <w:rPr>
                <w:rFonts w:asciiTheme="minorHAnsi" w:hAnsiTheme="minorHAnsi" w:cstheme="minorHAnsi"/>
              </w:rPr>
              <w:t xml:space="preserve">Note: Although </w:t>
            </w:r>
            <w:r w:rsidRPr="00E87FD9">
              <w:rPr>
                <w:rFonts w:asciiTheme="minorHAnsi" w:hAnsiTheme="minorHAnsi" w:cstheme="minorHAnsi"/>
                <w:bCs/>
              </w:rPr>
              <w:t xml:space="preserve">teaming hours accrued during practicum night will often also meet criteria to count as live group supervision, each hour may </w:t>
            </w:r>
            <w:r w:rsidRPr="006F62E1">
              <w:rPr>
                <w:rFonts w:asciiTheme="minorHAnsi" w:hAnsiTheme="minorHAnsi" w:cstheme="minorHAnsi"/>
                <w:bCs/>
                <w:u w:val="single"/>
              </w:rPr>
              <w:t>only</w:t>
            </w:r>
            <w:r w:rsidRPr="00E87FD9">
              <w:rPr>
                <w:rFonts w:asciiTheme="minorHAnsi" w:hAnsiTheme="minorHAnsi" w:cstheme="minorHAnsi"/>
                <w:bCs/>
              </w:rPr>
              <w:t xml:space="preserve"> be counted toward one category.</w:t>
            </w:r>
            <w:r w:rsidR="004C43DD">
              <w:rPr>
                <w:rFonts w:asciiTheme="minorHAnsi" w:hAnsiTheme="minorHAnsi" w:cstheme="minorHAnsi"/>
                <w:bCs/>
              </w:rPr>
              <w:t xml:space="preserve"> </w:t>
            </w:r>
            <w:r w:rsidRPr="006F62E1">
              <w:rPr>
                <w:rFonts w:asciiTheme="minorHAnsi" w:hAnsiTheme="minorHAnsi" w:cstheme="minorHAnsi"/>
              </w:rPr>
              <w:t xml:space="preserve">Please </w:t>
            </w:r>
            <w:r w:rsidRPr="006F62E1">
              <w:rPr>
                <w:rFonts w:asciiTheme="minorHAnsi" w:hAnsiTheme="minorHAnsi" w:cstheme="minorHAnsi"/>
                <w:bCs/>
              </w:rPr>
              <w:t>let your supervisor know if you plan to count your time together as a teaming hour.</w:t>
            </w:r>
          </w:p>
          <w:p w14:paraId="31CE89AF" w14:textId="27594244" w:rsidR="0008231A" w:rsidRPr="006F62E1" w:rsidRDefault="0008231A" w:rsidP="0016657D">
            <w:pPr>
              <w:pStyle w:val="ListParagraph"/>
              <w:numPr>
                <w:ilvl w:val="0"/>
                <w:numId w:val="15"/>
              </w:numPr>
              <w:ind w:left="346" w:hanging="274"/>
              <w:rPr>
                <w:rFonts w:asciiTheme="minorHAnsi" w:hAnsiTheme="minorHAnsi" w:cstheme="minorHAnsi"/>
                <w:b/>
                <w:bCs/>
              </w:rPr>
            </w:pPr>
            <w:r w:rsidRPr="006F62E1">
              <w:rPr>
                <w:rFonts w:asciiTheme="minorHAnsi" w:hAnsiTheme="minorHAnsi" w:cstheme="minorHAnsi"/>
                <w:b/>
                <w:bCs/>
              </w:rPr>
              <w:t xml:space="preserve">Prior approval from the Clinic Director is required if the teaming hours </w:t>
            </w:r>
            <w:proofErr w:type="gramStart"/>
            <w:r w:rsidRPr="006F62E1">
              <w:rPr>
                <w:rFonts w:asciiTheme="minorHAnsi" w:hAnsiTheme="minorHAnsi" w:cstheme="minorHAnsi"/>
                <w:b/>
                <w:bCs/>
              </w:rPr>
              <w:t>will be</w:t>
            </w:r>
            <w:proofErr w:type="gramEnd"/>
            <w:r w:rsidRPr="006F62E1">
              <w:rPr>
                <w:rFonts w:asciiTheme="minorHAnsi" w:hAnsiTheme="minorHAnsi" w:cstheme="minorHAnsi"/>
                <w:b/>
                <w:bCs/>
              </w:rPr>
              <w:t xml:space="preserve"> obtained outside of the CFTC.</w:t>
            </w:r>
          </w:p>
        </w:tc>
      </w:tr>
      <w:tr w:rsidR="0008231A" w14:paraId="3ACACD4A" w14:textId="77777777">
        <w:tc>
          <w:tcPr>
            <w:tcW w:w="1795" w:type="dxa"/>
          </w:tcPr>
          <w:p w14:paraId="10E55DE7" w14:textId="77777777" w:rsidR="0008231A" w:rsidRPr="00E87FD9" w:rsidRDefault="0008231A">
            <w:pPr>
              <w:widowControl w:val="0"/>
              <w:rPr>
                <w:rFonts w:asciiTheme="minorHAnsi" w:hAnsiTheme="minorHAnsi" w:cstheme="minorHAnsi"/>
                <w:bCs/>
              </w:rPr>
            </w:pPr>
            <w:r w:rsidRPr="00E87FD9">
              <w:rPr>
                <w:rFonts w:asciiTheme="minorHAnsi" w:hAnsiTheme="minorHAnsi" w:cstheme="minorHAnsi"/>
                <w:bCs/>
              </w:rPr>
              <w:t xml:space="preserve">Providing Psychoeducation </w:t>
            </w:r>
          </w:p>
          <w:p w14:paraId="4A500F14" w14:textId="77777777" w:rsidR="0008231A" w:rsidRPr="00E87FD9" w:rsidRDefault="0008231A">
            <w:pPr>
              <w:rPr>
                <w:rFonts w:asciiTheme="minorHAnsi" w:hAnsiTheme="minorHAnsi" w:cstheme="minorHAnsi"/>
              </w:rPr>
            </w:pPr>
          </w:p>
        </w:tc>
        <w:tc>
          <w:tcPr>
            <w:tcW w:w="7555" w:type="dxa"/>
          </w:tcPr>
          <w:p w14:paraId="7C5F59E3" w14:textId="77777777" w:rsidR="0008231A" w:rsidRDefault="0008231A">
            <w:pPr>
              <w:rPr>
                <w:rFonts w:asciiTheme="minorHAnsi" w:hAnsiTheme="minorHAnsi" w:cstheme="minorHAnsi"/>
              </w:rPr>
            </w:pPr>
            <w:r w:rsidRPr="00E87FD9">
              <w:rPr>
                <w:rFonts w:asciiTheme="minorHAnsi" w:hAnsiTheme="minorHAnsi" w:cstheme="minorHAnsi"/>
              </w:rPr>
              <w:t xml:space="preserve">Providing </w:t>
            </w:r>
            <w:r>
              <w:rPr>
                <w:rFonts w:asciiTheme="minorHAnsi" w:hAnsiTheme="minorHAnsi" w:cstheme="minorHAnsi"/>
              </w:rPr>
              <w:t xml:space="preserve">in person, </w:t>
            </w:r>
            <w:r w:rsidRPr="00E87FD9">
              <w:rPr>
                <w:rFonts w:asciiTheme="minorHAnsi" w:hAnsiTheme="minorHAnsi" w:cstheme="minorHAnsi"/>
              </w:rPr>
              <w:t>therapeutic psychoeducation</w:t>
            </w:r>
            <w:r>
              <w:rPr>
                <w:rFonts w:asciiTheme="minorHAnsi" w:hAnsiTheme="minorHAnsi" w:cstheme="minorHAnsi"/>
              </w:rPr>
              <w:t xml:space="preserve"> that is systemic/relational and interactive in nature. </w:t>
            </w:r>
          </w:p>
          <w:p w14:paraId="710861AF" w14:textId="77777777" w:rsidR="0008231A" w:rsidRDefault="0008231A" w:rsidP="0016657D">
            <w:pPr>
              <w:pStyle w:val="ListParagraph"/>
              <w:numPr>
                <w:ilvl w:val="0"/>
                <w:numId w:val="14"/>
              </w:numPr>
              <w:ind w:left="370" w:hanging="270"/>
              <w:rPr>
                <w:rFonts w:asciiTheme="minorHAnsi" w:hAnsiTheme="minorHAnsi" w:cstheme="minorHAnsi"/>
              </w:rPr>
            </w:pPr>
            <w:r>
              <w:rPr>
                <w:rFonts w:asciiTheme="minorHAnsi" w:hAnsiTheme="minorHAnsi" w:cstheme="minorHAnsi"/>
              </w:rPr>
              <w:t>Ex: P</w:t>
            </w:r>
            <w:r w:rsidRPr="00E87FD9">
              <w:rPr>
                <w:rFonts w:asciiTheme="minorHAnsi" w:hAnsiTheme="minorHAnsi" w:cstheme="minorHAnsi"/>
              </w:rPr>
              <w:t xml:space="preserve">roviding extensive training </w:t>
            </w:r>
            <w:r w:rsidRPr="00A73555">
              <w:rPr>
                <w:rFonts w:asciiTheme="minorHAnsi" w:hAnsiTheme="minorHAnsi" w:cstheme="minorHAnsi"/>
              </w:rPr>
              <w:t xml:space="preserve">(minimum = 3 hours), </w:t>
            </w:r>
            <w:r w:rsidRPr="00E87FD9">
              <w:rPr>
                <w:rFonts w:asciiTheme="minorHAnsi" w:hAnsiTheme="minorHAnsi" w:cstheme="minorHAnsi"/>
              </w:rPr>
              <w:t xml:space="preserve">in a </w:t>
            </w:r>
            <w:r>
              <w:rPr>
                <w:rFonts w:asciiTheme="minorHAnsi" w:hAnsiTheme="minorHAnsi" w:cstheme="minorHAnsi"/>
              </w:rPr>
              <w:t>relational</w:t>
            </w:r>
            <w:r w:rsidRPr="00E87FD9">
              <w:rPr>
                <w:rFonts w:asciiTheme="minorHAnsi" w:hAnsiTheme="minorHAnsi" w:cstheme="minorHAnsi"/>
              </w:rPr>
              <w:t xml:space="preserve"> intervention program may be counted as therapeutic psychoeducation</w:t>
            </w:r>
          </w:p>
          <w:p w14:paraId="6998591A" w14:textId="77777777" w:rsidR="0008231A" w:rsidRDefault="0008231A" w:rsidP="0016657D">
            <w:pPr>
              <w:pStyle w:val="ListParagraph"/>
              <w:numPr>
                <w:ilvl w:val="0"/>
                <w:numId w:val="14"/>
              </w:numPr>
              <w:ind w:left="370" w:hanging="270"/>
              <w:rPr>
                <w:rFonts w:asciiTheme="minorHAnsi" w:hAnsiTheme="minorHAnsi" w:cstheme="minorHAnsi"/>
              </w:rPr>
            </w:pPr>
            <w:r w:rsidRPr="00A73555">
              <w:rPr>
                <w:rFonts w:asciiTheme="minorHAnsi" w:hAnsiTheme="minorHAnsi" w:cstheme="minorHAnsi"/>
                <w:szCs w:val="22"/>
              </w:rPr>
              <w:t xml:space="preserve">This does NOT include </w:t>
            </w:r>
            <w:r>
              <w:rPr>
                <w:rFonts w:asciiTheme="minorHAnsi" w:hAnsiTheme="minorHAnsi" w:cstheme="minorHAnsi"/>
              </w:rPr>
              <w:t>presentations given to t</w:t>
            </w:r>
            <w:r w:rsidRPr="00A73555">
              <w:rPr>
                <w:rFonts w:asciiTheme="minorHAnsi" w:hAnsiTheme="minorHAnsi" w:cstheme="minorHAnsi"/>
                <w:szCs w:val="22"/>
              </w:rPr>
              <w:t>herapists</w:t>
            </w:r>
            <w:r>
              <w:rPr>
                <w:rFonts w:asciiTheme="minorHAnsi" w:hAnsiTheme="minorHAnsi" w:cstheme="minorHAnsi"/>
              </w:rPr>
              <w:t xml:space="preserve"> or scholars</w:t>
            </w:r>
            <w:r w:rsidRPr="00A73555">
              <w:rPr>
                <w:rFonts w:asciiTheme="minorHAnsi" w:hAnsiTheme="minorHAnsi" w:cstheme="minorHAnsi"/>
                <w:szCs w:val="22"/>
              </w:rPr>
              <w:t xml:space="preserve"> for the purpose of professional development (e.g., local, state or national conference presentations), nor does this include</w:t>
            </w:r>
            <w:r>
              <w:rPr>
                <w:rFonts w:asciiTheme="minorHAnsi" w:hAnsiTheme="minorHAnsi" w:cstheme="minorHAnsi"/>
              </w:rPr>
              <w:t xml:space="preserve"> </w:t>
            </w:r>
            <w:r w:rsidRPr="00A73555">
              <w:rPr>
                <w:rFonts w:asciiTheme="minorHAnsi" w:hAnsiTheme="minorHAnsi" w:cstheme="minorHAnsi"/>
                <w:szCs w:val="22"/>
              </w:rPr>
              <w:t xml:space="preserve">undergraduate </w:t>
            </w:r>
            <w:r>
              <w:rPr>
                <w:rFonts w:asciiTheme="minorHAnsi" w:hAnsiTheme="minorHAnsi" w:cstheme="minorHAnsi"/>
              </w:rPr>
              <w:t>teaching responsibilities.</w:t>
            </w:r>
          </w:p>
          <w:p w14:paraId="149F3541" w14:textId="2C9F7A05" w:rsidR="0008231A" w:rsidRPr="00E87FD9" w:rsidRDefault="0008231A" w:rsidP="0016657D">
            <w:pPr>
              <w:pStyle w:val="ListParagraph"/>
              <w:numPr>
                <w:ilvl w:val="0"/>
                <w:numId w:val="14"/>
              </w:numPr>
              <w:ind w:left="370" w:hanging="270"/>
              <w:rPr>
                <w:rFonts w:asciiTheme="minorHAnsi" w:hAnsiTheme="minorHAnsi" w:cstheme="minorHAnsi"/>
                <w:b/>
                <w:bCs/>
              </w:rPr>
            </w:pPr>
            <w:r w:rsidRPr="00E87FD9">
              <w:rPr>
                <w:rFonts w:asciiTheme="minorHAnsi" w:hAnsiTheme="minorHAnsi" w:cstheme="minorHAnsi"/>
                <w:b/>
                <w:bCs/>
              </w:rPr>
              <w:t xml:space="preserve">Prior approval from the </w:t>
            </w:r>
            <w:r w:rsidR="003C0D0B" w:rsidRPr="00D51394">
              <w:rPr>
                <w:rFonts w:asciiTheme="minorHAnsi" w:hAnsiTheme="minorHAnsi" w:cstheme="minorHAnsi"/>
                <w:b/>
                <w:bCs/>
              </w:rPr>
              <w:t>Clinic Director</w:t>
            </w:r>
            <w:r w:rsidRPr="00E87FD9">
              <w:rPr>
                <w:rFonts w:asciiTheme="minorHAnsi" w:hAnsiTheme="minorHAnsi" w:cstheme="minorHAnsi"/>
                <w:b/>
                <w:bCs/>
              </w:rPr>
              <w:t xml:space="preserve"> is required </w:t>
            </w:r>
          </w:p>
        </w:tc>
      </w:tr>
      <w:tr w:rsidR="0008231A" w14:paraId="2C810594" w14:textId="77777777" w:rsidTr="00DD2413">
        <w:trPr>
          <w:cantSplit/>
        </w:trPr>
        <w:tc>
          <w:tcPr>
            <w:tcW w:w="1795" w:type="dxa"/>
          </w:tcPr>
          <w:p w14:paraId="11325F16" w14:textId="77777777" w:rsidR="0008231A" w:rsidRPr="00E87FD9" w:rsidRDefault="0008231A">
            <w:pPr>
              <w:widowControl w:val="0"/>
              <w:rPr>
                <w:rFonts w:asciiTheme="minorHAnsi" w:hAnsiTheme="minorHAnsi" w:cstheme="minorHAnsi"/>
                <w:bCs/>
              </w:rPr>
            </w:pPr>
            <w:r w:rsidRPr="00E87FD9">
              <w:rPr>
                <w:rFonts w:asciiTheme="minorHAnsi" w:hAnsiTheme="minorHAnsi" w:cstheme="minorHAnsi"/>
                <w:bCs/>
              </w:rPr>
              <w:t>Research Activities</w:t>
            </w:r>
          </w:p>
          <w:p w14:paraId="5476823E" w14:textId="77777777" w:rsidR="0008231A" w:rsidRPr="00E87FD9" w:rsidRDefault="0008231A">
            <w:pPr>
              <w:rPr>
                <w:rFonts w:asciiTheme="minorHAnsi" w:hAnsiTheme="minorHAnsi" w:cstheme="minorHAnsi"/>
                <w:bCs/>
              </w:rPr>
            </w:pPr>
          </w:p>
        </w:tc>
        <w:tc>
          <w:tcPr>
            <w:tcW w:w="7555" w:type="dxa"/>
          </w:tcPr>
          <w:p w14:paraId="616F67A7" w14:textId="77777777" w:rsidR="0008231A" w:rsidRDefault="0008231A">
            <w:pPr>
              <w:rPr>
                <w:rFonts w:asciiTheme="minorHAnsi" w:hAnsiTheme="minorHAnsi" w:cstheme="minorHAnsi"/>
                <w:bCs/>
              </w:rPr>
            </w:pPr>
            <w:r w:rsidRPr="00E87FD9">
              <w:rPr>
                <w:rFonts w:asciiTheme="minorHAnsi" w:hAnsiTheme="minorHAnsi" w:cstheme="minorHAnsi"/>
                <w:bCs/>
              </w:rPr>
              <w:t xml:space="preserve">Research activities in which </w:t>
            </w:r>
            <w:r>
              <w:rPr>
                <w:rFonts w:asciiTheme="minorHAnsi" w:hAnsiTheme="minorHAnsi" w:cstheme="minorHAnsi"/>
                <w:bCs/>
              </w:rPr>
              <w:t xml:space="preserve">extensive in-person, interactive activities are conducted. </w:t>
            </w:r>
          </w:p>
          <w:p w14:paraId="09E8576D" w14:textId="77777777" w:rsidR="0008231A" w:rsidRDefault="0008231A" w:rsidP="0016657D">
            <w:pPr>
              <w:pStyle w:val="ListParagraph"/>
              <w:numPr>
                <w:ilvl w:val="0"/>
                <w:numId w:val="16"/>
              </w:numPr>
              <w:ind w:left="430"/>
              <w:rPr>
                <w:rFonts w:asciiTheme="minorHAnsi" w:hAnsiTheme="minorHAnsi" w:cstheme="minorHAnsi"/>
                <w:bCs/>
              </w:rPr>
            </w:pPr>
            <w:r>
              <w:rPr>
                <w:rFonts w:asciiTheme="minorHAnsi" w:hAnsiTheme="minorHAnsi" w:cstheme="minorHAnsi"/>
                <w:bCs/>
              </w:rPr>
              <w:t xml:space="preserve">Ex: Conducting </w:t>
            </w:r>
            <w:r w:rsidRPr="00E87FD9">
              <w:rPr>
                <w:rFonts w:asciiTheme="minorHAnsi" w:hAnsiTheme="minorHAnsi" w:cstheme="minorHAnsi"/>
                <w:bCs/>
              </w:rPr>
              <w:t xml:space="preserve">extensive assessments and/or interviews (e.g., taking extensive life history, conducting Adult Attachment Interview) </w:t>
            </w:r>
            <w:r>
              <w:rPr>
                <w:rFonts w:asciiTheme="minorHAnsi" w:hAnsiTheme="minorHAnsi" w:cstheme="minorHAnsi"/>
                <w:bCs/>
              </w:rPr>
              <w:t>with research participants</w:t>
            </w:r>
            <w:r w:rsidRPr="00E87FD9">
              <w:rPr>
                <w:rFonts w:asciiTheme="minorHAnsi" w:hAnsiTheme="minorHAnsi" w:cstheme="minorHAnsi"/>
                <w:bCs/>
              </w:rPr>
              <w:t>.</w:t>
            </w:r>
          </w:p>
          <w:p w14:paraId="316E9756" w14:textId="77777777" w:rsidR="0008231A" w:rsidRDefault="0008231A" w:rsidP="0016657D">
            <w:pPr>
              <w:pStyle w:val="ListParagraph"/>
              <w:numPr>
                <w:ilvl w:val="0"/>
                <w:numId w:val="16"/>
              </w:numPr>
              <w:ind w:left="430"/>
              <w:rPr>
                <w:rFonts w:asciiTheme="minorHAnsi" w:hAnsiTheme="minorHAnsi" w:cstheme="minorHAnsi"/>
                <w:bCs/>
              </w:rPr>
            </w:pPr>
            <w:r>
              <w:rPr>
                <w:rFonts w:asciiTheme="minorHAnsi" w:hAnsiTheme="minorHAnsi" w:cstheme="minorHAnsi"/>
                <w:bCs/>
              </w:rPr>
              <w:t xml:space="preserve">Any other aspects of research not meeting these criteria will not count as alternative hours because they are not considered direct contact and interactive (e.g., literature review, writing, data analysis). </w:t>
            </w:r>
          </w:p>
          <w:p w14:paraId="63401561" w14:textId="04509518" w:rsidR="0008231A" w:rsidRPr="006F62E1" w:rsidRDefault="0008231A" w:rsidP="0016657D">
            <w:pPr>
              <w:pStyle w:val="ListParagraph"/>
              <w:numPr>
                <w:ilvl w:val="0"/>
                <w:numId w:val="16"/>
              </w:numPr>
              <w:ind w:left="430"/>
              <w:rPr>
                <w:rFonts w:asciiTheme="minorHAnsi" w:hAnsiTheme="minorHAnsi" w:cstheme="minorHAnsi"/>
                <w:bCs/>
              </w:rPr>
            </w:pPr>
            <w:r w:rsidRPr="00E87FD9">
              <w:rPr>
                <w:rFonts w:asciiTheme="minorHAnsi" w:hAnsiTheme="minorHAnsi" w:cstheme="minorHAnsi"/>
                <w:b/>
                <w:bCs/>
              </w:rPr>
              <w:t>Prior approval from the</w:t>
            </w:r>
            <w:r w:rsidR="003C0D0B" w:rsidRPr="00D51394">
              <w:rPr>
                <w:rFonts w:asciiTheme="minorHAnsi" w:hAnsiTheme="minorHAnsi" w:cstheme="minorHAnsi"/>
                <w:b/>
                <w:bCs/>
              </w:rPr>
              <w:t xml:space="preserve"> Clinic Director </w:t>
            </w:r>
            <w:r w:rsidRPr="00E87FD9">
              <w:rPr>
                <w:rFonts w:asciiTheme="minorHAnsi" w:hAnsiTheme="minorHAnsi" w:cstheme="minorHAnsi"/>
                <w:b/>
                <w:bCs/>
              </w:rPr>
              <w:t>is required</w:t>
            </w:r>
          </w:p>
        </w:tc>
      </w:tr>
    </w:tbl>
    <w:p w14:paraId="16DBAC8B" w14:textId="447DB792" w:rsidR="0048060C" w:rsidRPr="006F62E1" w:rsidRDefault="0048060C" w:rsidP="00844FB6">
      <w:pPr>
        <w:pStyle w:val="Heading2"/>
        <w:numPr>
          <w:ilvl w:val="0"/>
          <w:numId w:val="0"/>
        </w:numPr>
        <w:spacing w:before="240"/>
      </w:pPr>
      <w:bookmarkStart w:id="58" w:name="_Toc239236176"/>
      <w:r w:rsidRPr="006F62E1">
        <w:t>Supervision Hour Requirements</w:t>
      </w:r>
      <w:bookmarkEnd w:id="58"/>
    </w:p>
    <w:p w14:paraId="16404E4B" w14:textId="78E241F1" w:rsidR="00BD543F" w:rsidRPr="00A62A69" w:rsidRDefault="007437FE"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6F62E1">
        <w:rPr>
          <w:rFonts w:asciiTheme="majorBidi" w:hAnsiTheme="majorBidi" w:cstheme="majorBidi"/>
          <w:sz w:val="24"/>
          <w:szCs w:val="24"/>
        </w:rPr>
        <w:t xml:space="preserve">Students must receive a minimum of one (1) hour of supervision for every five (5) hours of direct clinical contact throughout the duration of the program. </w:t>
      </w:r>
      <w:r w:rsidR="00E81E4D" w:rsidRPr="006E0C6E">
        <w:rPr>
          <w:rFonts w:asciiTheme="majorBidi" w:hAnsiTheme="majorBidi" w:cstheme="majorBidi"/>
          <w:sz w:val="24"/>
          <w:szCs w:val="24"/>
        </w:rPr>
        <w:t xml:space="preserve">Students accruing </w:t>
      </w:r>
      <w:r w:rsidR="004913DC">
        <w:rPr>
          <w:rFonts w:asciiTheme="majorBidi" w:hAnsiTheme="majorBidi" w:cstheme="majorBidi"/>
          <w:sz w:val="24"/>
          <w:szCs w:val="24"/>
        </w:rPr>
        <w:t>DCC</w:t>
      </w:r>
      <w:r w:rsidR="00E81E4D" w:rsidRPr="006E0C6E">
        <w:rPr>
          <w:rFonts w:asciiTheme="majorBidi" w:hAnsiTheme="majorBidi" w:cstheme="majorBidi"/>
          <w:sz w:val="24"/>
          <w:szCs w:val="24"/>
        </w:rPr>
        <w:t xml:space="preserve"> hours toward program requirements must receive supervision </w:t>
      </w:r>
      <w:r w:rsidR="00E81E4D" w:rsidRPr="006E0C6E">
        <w:rPr>
          <w:rFonts w:asciiTheme="majorBidi" w:hAnsiTheme="majorBidi" w:cstheme="majorBidi"/>
          <w:b/>
          <w:bCs/>
          <w:sz w:val="24"/>
          <w:szCs w:val="24"/>
        </w:rPr>
        <w:t>at least once every other week in which they have direct client contact</w:t>
      </w:r>
      <w:r w:rsidR="00E81E4D" w:rsidRPr="006E0C6E">
        <w:rPr>
          <w:rFonts w:asciiTheme="majorBidi" w:hAnsiTheme="majorBidi" w:cstheme="majorBidi"/>
          <w:sz w:val="24"/>
          <w:szCs w:val="24"/>
        </w:rPr>
        <w:t xml:space="preserve"> </w:t>
      </w:r>
      <w:proofErr w:type="gramStart"/>
      <w:r w:rsidR="00E81E4D" w:rsidRPr="006E0C6E">
        <w:rPr>
          <w:rFonts w:asciiTheme="majorBidi" w:hAnsiTheme="majorBidi" w:cstheme="majorBidi"/>
          <w:sz w:val="24"/>
          <w:szCs w:val="24"/>
        </w:rPr>
        <w:t>in order to</w:t>
      </w:r>
      <w:proofErr w:type="gramEnd"/>
      <w:r w:rsidR="00E81E4D" w:rsidRPr="006E0C6E">
        <w:rPr>
          <w:rFonts w:asciiTheme="majorBidi" w:hAnsiTheme="majorBidi" w:cstheme="majorBidi"/>
          <w:sz w:val="24"/>
          <w:szCs w:val="24"/>
        </w:rPr>
        <w:t xml:space="preserve"> have </w:t>
      </w:r>
      <w:r w:rsidR="000A78A8">
        <w:rPr>
          <w:rFonts w:asciiTheme="majorBidi" w:hAnsiTheme="majorBidi" w:cstheme="majorBidi"/>
          <w:sz w:val="24"/>
          <w:szCs w:val="24"/>
        </w:rPr>
        <w:t>DCC</w:t>
      </w:r>
      <w:r w:rsidR="00E81E4D" w:rsidRPr="006E0C6E">
        <w:rPr>
          <w:rFonts w:asciiTheme="majorBidi" w:hAnsiTheme="majorBidi" w:cstheme="majorBidi"/>
          <w:sz w:val="24"/>
          <w:szCs w:val="24"/>
        </w:rPr>
        <w:t xml:space="preserve"> hours counted. </w:t>
      </w:r>
      <w:r w:rsidR="005A3618">
        <w:rPr>
          <w:rFonts w:asciiTheme="majorBidi" w:hAnsiTheme="majorBidi" w:cstheme="majorBidi"/>
          <w:sz w:val="24"/>
          <w:szCs w:val="24"/>
        </w:rPr>
        <w:t>A</w:t>
      </w:r>
      <w:r w:rsidR="004C695C" w:rsidRPr="004C695C">
        <w:rPr>
          <w:rFonts w:asciiTheme="majorBidi" w:hAnsiTheme="majorBidi" w:cstheme="majorBidi"/>
          <w:sz w:val="24"/>
          <w:szCs w:val="24"/>
        </w:rPr>
        <w:t xml:space="preserve"> minimum of 200 hours of MFT relational/systemic supervision by an AAMFT Approved Supervisor (or equivalent)</w:t>
      </w:r>
      <w:r w:rsidR="004C695C">
        <w:rPr>
          <w:rFonts w:asciiTheme="majorBidi" w:hAnsiTheme="majorBidi" w:cstheme="majorBidi"/>
          <w:sz w:val="24"/>
          <w:szCs w:val="24"/>
        </w:rPr>
        <w:t xml:space="preserve"> is required</w:t>
      </w:r>
      <w:r w:rsidR="005A3618">
        <w:rPr>
          <w:rFonts w:asciiTheme="majorBidi" w:hAnsiTheme="majorBidi" w:cstheme="majorBidi"/>
          <w:sz w:val="24"/>
          <w:szCs w:val="24"/>
        </w:rPr>
        <w:t xml:space="preserve"> t</w:t>
      </w:r>
      <w:r w:rsidR="005A3618" w:rsidRPr="004C695C">
        <w:rPr>
          <w:rFonts w:asciiTheme="majorBidi" w:hAnsiTheme="majorBidi" w:cstheme="majorBidi"/>
          <w:sz w:val="24"/>
          <w:szCs w:val="24"/>
        </w:rPr>
        <w:t>o graduate from the CFT doctoral program</w:t>
      </w:r>
      <w:r w:rsidR="004C695C">
        <w:rPr>
          <w:rFonts w:asciiTheme="majorBidi" w:hAnsiTheme="majorBidi" w:cstheme="majorBidi"/>
          <w:sz w:val="24"/>
          <w:szCs w:val="24"/>
        </w:rPr>
        <w:t>.</w:t>
      </w:r>
      <w:r w:rsidR="003E4F88">
        <w:rPr>
          <w:rFonts w:asciiTheme="majorBidi" w:hAnsiTheme="majorBidi" w:cstheme="majorBidi"/>
          <w:sz w:val="24"/>
          <w:szCs w:val="24"/>
        </w:rPr>
        <w:t xml:space="preserve"> This must include a</w:t>
      </w:r>
      <w:r w:rsidR="004C695C" w:rsidRPr="004C695C">
        <w:rPr>
          <w:rFonts w:asciiTheme="majorBidi" w:hAnsiTheme="majorBidi" w:cstheme="majorBidi"/>
          <w:sz w:val="24"/>
          <w:szCs w:val="24"/>
        </w:rPr>
        <w:t>t least 100 hours of individual supervision</w:t>
      </w:r>
      <w:r w:rsidR="00311FDB">
        <w:rPr>
          <w:rFonts w:asciiTheme="majorBidi" w:hAnsiTheme="majorBidi" w:cstheme="majorBidi"/>
          <w:sz w:val="24"/>
          <w:szCs w:val="24"/>
        </w:rPr>
        <w:t xml:space="preserve">, defined as one </w:t>
      </w:r>
      <w:r w:rsidR="004C695C" w:rsidRPr="004C695C">
        <w:rPr>
          <w:rFonts w:asciiTheme="majorBidi" w:hAnsiTheme="majorBidi" w:cstheme="majorBidi"/>
          <w:sz w:val="24"/>
          <w:szCs w:val="24"/>
        </w:rPr>
        <w:t xml:space="preserve">supervisor </w:t>
      </w:r>
      <w:r w:rsidR="00311FDB">
        <w:rPr>
          <w:rFonts w:asciiTheme="majorBidi" w:hAnsiTheme="majorBidi" w:cstheme="majorBidi"/>
          <w:sz w:val="24"/>
          <w:szCs w:val="24"/>
        </w:rPr>
        <w:t xml:space="preserve">meeting with one or two </w:t>
      </w:r>
      <w:r w:rsidR="004C695C" w:rsidRPr="004C695C">
        <w:rPr>
          <w:rFonts w:asciiTheme="majorBidi" w:hAnsiTheme="majorBidi" w:cstheme="majorBidi"/>
          <w:sz w:val="24"/>
          <w:szCs w:val="24"/>
        </w:rPr>
        <w:t>supervisees</w:t>
      </w:r>
      <w:r w:rsidR="00311FDB">
        <w:rPr>
          <w:rFonts w:asciiTheme="majorBidi" w:hAnsiTheme="majorBidi" w:cstheme="majorBidi"/>
          <w:sz w:val="24"/>
          <w:szCs w:val="24"/>
        </w:rPr>
        <w:t xml:space="preserve">. </w:t>
      </w:r>
      <w:r w:rsidR="00230CD2">
        <w:rPr>
          <w:rFonts w:asciiTheme="majorBidi" w:hAnsiTheme="majorBidi" w:cstheme="majorBidi"/>
          <w:sz w:val="24"/>
          <w:szCs w:val="24"/>
        </w:rPr>
        <w:t xml:space="preserve">Group supervision may also count toward the 200 required hours. </w:t>
      </w:r>
      <w:r w:rsidR="00230CD2" w:rsidRPr="00A62A69">
        <w:rPr>
          <w:rFonts w:asciiTheme="majorBidi" w:hAnsiTheme="majorBidi" w:cstheme="majorBidi"/>
          <w:sz w:val="24"/>
          <w:szCs w:val="24"/>
        </w:rPr>
        <w:t xml:space="preserve">At MSU, group supervision is defined as meeting with the supervisor </w:t>
      </w:r>
      <w:r w:rsidR="00AA1753">
        <w:rPr>
          <w:rFonts w:asciiTheme="majorBidi" w:hAnsiTheme="majorBidi" w:cstheme="majorBidi"/>
          <w:sz w:val="24"/>
          <w:szCs w:val="24"/>
        </w:rPr>
        <w:t>and</w:t>
      </w:r>
      <w:r w:rsidR="00230CD2" w:rsidRPr="00A62A69">
        <w:rPr>
          <w:rFonts w:asciiTheme="majorBidi" w:hAnsiTheme="majorBidi" w:cstheme="majorBidi"/>
          <w:sz w:val="24"/>
          <w:szCs w:val="24"/>
        </w:rPr>
        <w:t xml:space="preserve"> no more than six supervisees. </w:t>
      </w:r>
      <w:r w:rsidR="00066441">
        <w:rPr>
          <w:rFonts w:asciiTheme="majorBidi" w:hAnsiTheme="majorBidi" w:cstheme="majorBidi"/>
          <w:sz w:val="24"/>
          <w:szCs w:val="24"/>
        </w:rPr>
        <w:t>In addition, at least 50</w:t>
      </w:r>
      <w:r w:rsidR="003A1E6A">
        <w:rPr>
          <w:rFonts w:asciiTheme="majorBidi" w:hAnsiTheme="majorBidi" w:cstheme="majorBidi"/>
          <w:sz w:val="24"/>
          <w:szCs w:val="24"/>
        </w:rPr>
        <w:t xml:space="preserve"> hours of supervision must take place utilizing observable data (e.g., live or video supervision); </w:t>
      </w:r>
      <w:r w:rsidR="00C43238">
        <w:rPr>
          <w:rFonts w:asciiTheme="majorBidi" w:hAnsiTheme="majorBidi" w:cstheme="majorBidi"/>
          <w:sz w:val="24"/>
          <w:szCs w:val="24"/>
        </w:rPr>
        <w:t xml:space="preserve">the </w:t>
      </w:r>
      <w:r w:rsidR="00C43238">
        <w:rPr>
          <w:rFonts w:asciiTheme="majorBidi" w:hAnsiTheme="majorBidi" w:cstheme="majorBidi"/>
          <w:sz w:val="24"/>
          <w:szCs w:val="24"/>
        </w:rPr>
        <w:lastRenderedPageBreak/>
        <w:t xml:space="preserve">observable data requirement can </w:t>
      </w:r>
      <w:r w:rsidR="00D05D18">
        <w:rPr>
          <w:rFonts w:asciiTheme="majorBidi" w:hAnsiTheme="majorBidi" w:cstheme="majorBidi"/>
          <w:sz w:val="24"/>
          <w:szCs w:val="24"/>
        </w:rPr>
        <w:t>be met</w:t>
      </w:r>
      <w:r w:rsidR="00C43238">
        <w:rPr>
          <w:rFonts w:asciiTheme="majorBidi" w:hAnsiTheme="majorBidi" w:cstheme="majorBidi"/>
          <w:sz w:val="24"/>
          <w:szCs w:val="24"/>
        </w:rPr>
        <w:t xml:space="preserve"> in an individual or group supervision format. </w:t>
      </w:r>
      <w:r w:rsidR="00EA55DB">
        <w:rPr>
          <w:rFonts w:asciiTheme="majorBidi" w:hAnsiTheme="majorBidi" w:cstheme="majorBidi"/>
          <w:sz w:val="24"/>
          <w:szCs w:val="24"/>
        </w:rPr>
        <w:t xml:space="preserve">To </w:t>
      </w:r>
      <w:r w:rsidR="00EA55DB" w:rsidRPr="006422DE">
        <w:rPr>
          <w:rFonts w:asciiTheme="majorBidi" w:hAnsiTheme="majorBidi" w:cstheme="majorBidi"/>
          <w:sz w:val="24"/>
          <w:szCs w:val="24"/>
        </w:rPr>
        <w:t xml:space="preserve">satisfy MSU requirements, supervision must take place in person (i.e., virtual supervision is not allowable). </w:t>
      </w:r>
      <w:r w:rsidR="00902D19" w:rsidRPr="006422DE">
        <w:rPr>
          <w:rFonts w:asciiTheme="majorBidi" w:hAnsiTheme="majorBidi" w:cstheme="majorBidi"/>
          <w:sz w:val="24"/>
          <w:szCs w:val="24"/>
        </w:rPr>
        <w:t xml:space="preserve">The </w:t>
      </w:r>
      <w:r w:rsidR="00902D19" w:rsidRPr="004303DB">
        <w:rPr>
          <w:rFonts w:asciiTheme="majorBidi" w:hAnsiTheme="majorBidi" w:cstheme="majorBidi"/>
          <w:b/>
          <w:sz w:val="24"/>
          <w:szCs w:val="24"/>
        </w:rPr>
        <w:t>CFT</w:t>
      </w:r>
      <w:r w:rsidR="006422DE" w:rsidRPr="004303DB">
        <w:rPr>
          <w:rFonts w:asciiTheme="majorBidi" w:hAnsiTheme="majorBidi" w:cstheme="majorBidi"/>
          <w:b/>
          <w:sz w:val="24"/>
          <w:szCs w:val="24"/>
        </w:rPr>
        <w:t xml:space="preserve"> </w:t>
      </w:r>
      <w:r w:rsidR="00902D19" w:rsidRPr="004303DB">
        <w:rPr>
          <w:rFonts w:asciiTheme="majorBidi" w:hAnsiTheme="majorBidi" w:cstheme="majorBidi"/>
          <w:b/>
          <w:sz w:val="24"/>
          <w:szCs w:val="24"/>
        </w:rPr>
        <w:t>Clinic Manual</w:t>
      </w:r>
      <w:r w:rsidR="00902D19" w:rsidRPr="006422DE">
        <w:rPr>
          <w:rFonts w:asciiTheme="majorBidi" w:hAnsiTheme="majorBidi" w:cstheme="majorBidi"/>
          <w:sz w:val="24"/>
          <w:szCs w:val="24"/>
        </w:rPr>
        <w:t xml:space="preserve"> provides </w:t>
      </w:r>
      <w:r w:rsidR="001B1248">
        <w:rPr>
          <w:rFonts w:asciiTheme="majorBidi" w:hAnsiTheme="majorBidi" w:cstheme="majorBidi"/>
          <w:sz w:val="24"/>
          <w:szCs w:val="24"/>
        </w:rPr>
        <w:t xml:space="preserve">guidance on </w:t>
      </w:r>
      <w:r w:rsidR="002D14EB" w:rsidRPr="006422DE">
        <w:rPr>
          <w:rFonts w:asciiTheme="majorBidi" w:hAnsiTheme="majorBidi" w:cstheme="majorBidi"/>
          <w:sz w:val="24"/>
          <w:szCs w:val="24"/>
        </w:rPr>
        <w:t>identifying supervision formats</w:t>
      </w:r>
      <w:r w:rsidR="002D14EB">
        <w:rPr>
          <w:rFonts w:asciiTheme="majorBidi" w:hAnsiTheme="majorBidi" w:cstheme="majorBidi"/>
          <w:sz w:val="24"/>
          <w:szCs w:val="24"/>
        </w:rPr>
        <w:t xml:space="preserve">. </w:t>
      </w:r>
      <w:r w:rsidR="00230CD2" w:rsidRPr="00A62A69">
        <w:rPr>
          <w:rFonts w:asciiTheme="majorBidi" w:hAnsiTheme="majorBidi" w:cstheme="majorBidi"/>
          <w:sz w:val="24"/>
          <w:szCs w:val="24"/>
        </w:rPr>
        <w:t xml:space="preserve">Under normal circumstances, every student in the CFT </w:t>
      </w:r>
      <w:r w:rsidR="00CC21ED">
        <w:rPr>
          <w:rFonts w:asciiTheme="majorBidi" w:hAnsiTheme="majorBidi" w:cstheme="majorBidi"/>
          <w:sz w:val="24"/>
          <w:szCs w:val="24"/>
        </w:rPr>
        <w:t>p</w:t>
      </w:r>
      <w:r w:rsidR="00230CD2" w:rsidRPr="00A62A69">
        <w:rPr>
          <w:rFonts w:asciiTheme="majorBidi" w:hAnsiTheme="majorBidi" w:cstheme="majorBidi"/>
          <w:sz w:val="24"/>
          <w:szCs w:val="24"/>
        </w:rPr>
        <w:t xml:space="preserve">rogram will receive more hours of supervision than the minimum requirement. </w:t>
      </w:r>
    </w:p>
    <w:p w14:paraId="36B89BDD" w14:textId="77777777" w:rsidR="00057680" w:rsidRDefault="00057680"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2D33A677" w14:textId="76DC015A" w:rsidR="00014CF1" w:rsidRDefault="00A8168A" w:rsidP="003A338F">
      <w:pPr>
        <w:pStyle w:val="Heading2"/>
        <w:numPr>
          <w:ilvl w:val="0"/>
          <w:numId w:val="0"/>
        </w:numPr>
      </w:pPr>
      <w:bookmarkStart w:id="59" w:name="_Toc239236177"/>
      <w:r w:rsidRPr="00294B15">
        <w:t xml:space="preserve">Student Supervisors and </w:t>
      </w:r>
      <w:r w:rsidR="00C644A8" w:rsidRPr="00294B15">
        <w:t xml:space="preserve">Student </w:t>
      </w:r>
      <w:r w:rsidR="002A1276" w:rsidRPr="00294B15">
        <w:t>Supervisees</w:t>
      </w:r>
      <w:bookmarkEnd w:id="59"/>
    </w:p>
    <w:p w14:paraId="0A5D16D0" w14:textId="79B723D5" w:rsidR="00CC0C65" w:rsidRDefault="00B23091"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6F62E1">
        <w:rPr>
          <w:rFonts w:asciiTheme="majorBidi" w:hAnsiTheme="majorBidi" w:cstheme="majorBidi"/>
          <w:sz w:val="24"/>
          <w:szCs w:val="24"/>
        </w:rPr>
        <w:t>The</w:t>
      </w:r>
      <w:r w:rsidRPr="006F62E1">
        <w:rPr>
          <w:rFonts w:asciiTheme="majorBidi" w:hAnsiTheme="majorBidi" w:cstheme="majorBidi"/>
          <w:b/>
          <w:i/>
          <w:sz w:val="24"/>
          <w:szCs w:val="24"/>
        </w:rPr>
        <w:t xml:space="preserve"> </w:t>
      </w:r>
      <w:r w:rsidRPr="006F62E1">
        <w:rPr>
          <w:rFonts w:asciiTheme="majorBidi" w:hAnsiTheme="majorBidi" w:cstheme="majorBidi"/>
          <w:bCs/>
          <w:iCs/>
          <w:sz w:val="24"/>
          <w:szCs w:val="24"/>
        </w:rPr>
        <w:t>CFT</w:t>
      </w:r>
      <w:r>
        <w:rPr>
          <w:rFonts w:asciiTheme="majorBidi" w:hAnsiTheme="majorBidi" w:cstheme="majorBidi"/>
          <w:bCs/>
          <w:iCs/>
          <w:sz w:val="24"/>
          <w:szCs w:val="24"/>
        </w:rPr>
        <w:t xml:space="preserve"> </w:t>
      </w:r>
      <w:r w:rsidR="005C00B5">
        <w:rPr>
          <w:rFonts w:asciiTheme="majorBidi" w:hAnsiTheme="majorBidi" w:cstheme="majorBidi"/>
          <w:bCs/>
          <w:iCs/>
          <w:sz w:val="24"/>
          <w:szCs w:val="24"/>
        </w:rPr>
        <w:t>d</w:t>
      </w:r>
      <w:r>
        <w:rPr>
          <w:rFonts w:asciiTheme="majorBidi" w:hAnsiTheme="majorBidi" w:cstheme="majorBidi"/>
          <w:bCs/>
          <w:iCs/>
          <w:sz w:val="24"/>
          <w:szCs w:val="24"/>
        </w:rPr>
        <w:t xml:space="preserve">octoral </w:t>
      </w:r>
      <w:r w:rsidR="005C00B5">
        <w:rPr>
          <w:rFonts w:asciiTheme="majorBidi" w:hAnsiTheme="majorBidi" w:cstheme="majorBidi"/>
          <w:bCs/>
          <w:iCs/>
          <w:sz w:val="24"/>
          <w:szCs w:val="24"/>
        </w:rPr>
        <w:t>p</w:t>
      </w:r>
      <w:r>
        <w:rPr>
          <w:rFonts w:asciiTheme="majorBidi" w:hAnsiTheme="majorBidi" w:cstheme="majorBidi"/>
          <w:bCs/>
          <w:iCs/>
          <w:sz w:val="24"/>
          <w:szCs w:val="24"/>
        </w:rPr>
        <w:t xml:space="preserve">rogram provides students </w:t>
      </w:r>
      <w:r w:rsidR="00B01B9C">
        <w:rPr>
          <w:rFonts w:asciiTheme="majorBidi" w:hAnsiTheme="majorBidi" w:cstheme="majorBidi"/>
          <w:bCs/>
          <w:iCs/>
          <w:sz w:val="24"/>
          <w:szCs w:val="24"/>
        </w:rPr>
        <w:t xml:space="preserve">with training </w:t>
      </w:r>
      <w:r w:rsidR="00833595">
        <w:rPr>
          <w:rFonts w:asciiTheme="majorBidi" w:hAnsiTheme="majorBidi" w:cstheme="majorBidi"/>
          <w:bCs/>
          <w:iCs/>
          <w:sz w:val="24"/>
          <w:szCs w:val="24"/>
        </w:rPr>
        <w:t xml:space="preserve">in clinical supervision, which </w:t>
      </w:r>
      <w:r w:rsidR="001C2D86">
        <w:rPr>
          <w:rFonts w:asciiTheme="majorBidi" w:hAnsiTheme="majorBidi" w:cstheme="majorBidi"/>
          <w:bCs/>
          <w:iCs/>
          <w:sz w:val="24"/>
          <w:szCs w:val="24"/>
        </w:rPr>
        <w:t xml:space="preserve">includes </w:t>
      </w:r>
      <w:r w:rsidR="00343BAD">
        <w:rPr>
          <w:rFonts w:asciiTheme="majorBidi" w:hAnsiTheme="majorBidi" w:cstheme="majorBidi"/>
          <w:bCs/>
          <w:iCs/>
          <w:sz w:val="24"/>
          <w:szCs w:val="24"/>
        </w:rPr>
        <w:t>taking</w:t>
      </w:r>
      <w:r w:rsidR="00F26685">
        <w:rPr>
          <w:rFonts w:asciiTheme="majorBidi" w:hAnsiTheme="majorBidi" w:cstheme="majorBidi"/>
          <w:bCs/>
          <w:iCs/>
          <w:sz w:val="24"/>
          <w:szCs w:val="24"/>
        </w:rPr>
        <w:t xml:space="preserve"> a CFT supervision course (</w:t>
      </w:r>
      <w:r w:rsidR="00343BAD" w:rsidRPr="006F62E1">
        <w:rPr>
          <w:rFonts w:asciiTheme="majorBidi" w:hAnsiTheme="majorBidi" w:cstheme="majorBidi"/>
          <w:bCs/>
          <w:i/>
          <w:sz w:val="24"/>
          <w:szCs w:val="24"/>
        </w:rPr>
        <w:t>HDFS 995</w:t>
      </w:r>
      <w:r w:rsidR="00F26685" w:rsidRPr="00F26685">
        <w:rPr>
          <w:rFonts w:asciiTheme="majorBidi" w:hAnsiTheme="majorBidi" w:cstheme="majorBidi"/>
          <w:bCs/>
          <w:iCs/>
          <w:sz w:val="24"/>
          <w:szCs w:val="24"/>
        </w:rPr>
        <w:t>)</w:t>
      </w:r>
      <w:r w:rsidR="0097050E">
        <w:rPr>
          <w:rFonts w:asciiTheme="majorBidi" w:hAnsiTheme="majorBidi" w:cstheme="majorBidi"/>
          <w:bCs/>
          <w:iCs/>
          <w:sz w:val="24"/>
          <w:szCs w:val="24"/>
        </w:rPr>
        <w:t xml:space="preserve">. </w:t>
      </w:r>
      <w:r w:rsidR="00542943">
        <w:rPr>
          <w:rFonts w:asciiTheme="majorBidi" w:hAnsiTheme="majorBidi" w:cstheme="majorBidi"/>
          <w:bCs/>
          <w:iCs/>
          <w:sz w:val="24"/>
          <w:szCs w:val="24"/>
        </w:rPr>
        <w:t>As part of this course, more senior CFT students, in the role of student supervisors</w:t>
      </w:r>
      <w:r w:rsidR="005F2B46">
        <w:rPr>
          <w:rFonts w:asciiTheme="majorBidi" w:hAnsiTheme="majorBidi" w:cstheme="majorBidi"/>
          <w:bCs/>
          <w:iCs/>
          <w:sz w:val="24"/>
          <w:szCs w:val="24"/>
        </w:rPr>
        <w:t xml:space="preserve"> (a.k.a</w:t>
      </w:r>
      <w:r w:rsidR="001222AA">
        <w:rPr>
          <w:rFonts w:asciiTheme="majorBidi" w:hAnsiTheme="majorBidi" w:cstheme="majorBidi"/>
          <w:bCs/>
          <w:iCs/>
          <w:sz w:val="24"/>
          <w:szCs w:val="24"/>
        </w:rPr>
        <w:t>.</w:t>
      </w:r>
      <w:r w:rsidR="005F2B46">
        <w:rPr>
          <w:rFonts w:asciiTheme="majorBidi" w:hAnsiTheme="majorBidi" w:cstheme="majorBidi"/>
          <w:bCs/>
          <w:iCs/>
          <w:sz w:val="24"/>
          <w:szCs w:val="24"/>
        </w:rPr>
        <w:t xml:space="preserve"> “student mentors</w:t>
      </w:r>
      <w:r w:rsidR="000A5F0B">
        <w:rPr>
          <w:rFonts w:asciiTheme="majorBidi" w:hAnsiTheme="majorBidi" w:cstheme="majorBidi"/>
          <w:bCs/>
          <w:iCs/>
          <w:sz w:val="24"/>
          <w:szCs w:val="24"/>
        </w:rPr>
        <w:t>”</w:t>
      </w:r>
      <w:r w:rsidR="005F2B46">
        <w:rPr>
          <w:rFonts w:asciiTheme="majorBidi" w:hAnsiTheme="majorBidi" w:cstheme="majorBidi"/>
          <w:bCs/>
          <w:iCs/>
          <w:sz w:val="24"/>
          <w:szCs w:val="24"/>
        </w:rPr>
        <w:t>)</w:t>
      </w:r>
      <w:r w:rsidR="00542943">
        <w:rPr>
          <w:rFonts w:asciiTheme="majorBidi" w:hAnsiTheme="majorBidi" w:cstheme="majorBidi"/>
          <w:bCs/>
          <w:iCs/>
          <w:sz w:val="24"/>
          <w:szCs w:val="24"/>
        </w:rPr>
        <w:t xml:space="preserve">, are assigned </w:t>
      </w:r>
      <w:r w:rsidR="00BD53E1">
        <w:rPr>
          <w:rFonts w:asciiTheme="majorBidi" w:hAnsiTheme="majorBidi" w:cstheme="majorBidi"/>
          <w:bCs/>
          <w:iCs/>
          <w:sz w:val="24"/>
          <w:szCs w:val="24"/>
        </w:rPr>
        <w:t xml:space="preserve">to each </w:t>
      </w:r>
      <w:r w:rsidR="0013153D">
        <w:rPr>
          <w:rFonts w:asciiTheme="majorBidi" w:hAnsiTheme="majorBidi" w:cstheme="majorBidi"/>
          <w:bCs/>
          <w:iCs/>
          <w:sz w:val="24"/>
          <w:szCs w:val="24"/>
        </w:rPr>
        <w:t>first-year student in the CFT program.</w:t>
      </w:r>
      <w:r w:rsidR="00E21C73">
        <w:rPr>
          <w:rFonts w:asciiTheme="majorBidi" w:hAnsiTheme="majorBidi" w:cstheme="majorBidi"/>
          <w:bCs/>
          <w:iCs/>
          <w:sz w:val="24"/>
          <w:szCs w:val="24"/>
        </w:rPr>
        <w:t xml:space="preserve"> </w:t>
      </w:r>
      <w:r w:rsidR="00E57751">
        <w:rPr>
          <w:rFonts w:asciiTheme="majorBidi" w:hAnsiTheme="majorBidi" w:cstheme="majorBidi"/>
          <w:bCs/>
          <w:iCs/>
          <w:sz w:val="24"/>
          <w:szCs w:val="24"/>
        </w:rPr>
        <w:t xml:space="preserve">Student supervisors </w:t>
      </w:r>
      <w:r w:rsidR="007A03DB">
        <w:rPr>
          <w:rFonts w:asciiTheme="majorBidi" w:hAnsiTheme="majorBidi" w:cstheme="majorBidi"/>
          <w:bCs/>
          <w:iCs/>
          <w:sz w:val="24"/>
          <w:szCs w:val="24"/>
        </w:rPr>
        <w:t>provide</w:t>
      </w:r>
      <w:r w:rsidR="00C81C0F">
        <w:rPr>
          <w:rFonts w:asciiTheme="majorBidi" w:hAnsiTheme="majorBidi" w:cstheme="majorBidi"/>
          <w:bCs/>
          <w:iCs/>
          <w:sz w:val="24"/>
          <w:szCs w:val="24"/>
        </w:rPr>
        <w:t xml:space="preserve"> supervision to their student </w:t>
      </w:r>
      <w:r w:rsidR="001222AA">
        <w:rPr>
          <w:rFonts w:asciiTheme="majorBidi" w:hAnsiTheme="majorBidi" w:cstheme="majorBidi"/>
          <w:bCs/>
          <w:iCs/>
          <w:sz w:val="24"/>
          <w:szCs w:val="24"/>
        </w:rPr>
        <w:t>supervisees (a.k.a. “student mentees”)</w:t>
      </w:r>
      <w:r w:rsidR="00C81C0F">
        <w:rPr>
          <w:rFonts w:asciiTheme="majorBidi" w:hAnsiTheme="majorBidi" w:cstheme="majorBidi"/>
          <w:bCs/>
          <w:iCs/>
          <w:sz w:val="24"/>
          <w:szCs w:val="24"/>
        </w:rPr>
        <w:t xml:space="preserve"> on a regular basis</w:t>
      </w:r>
      <w:r w:rsidR="003D5D89">
        <w:rPr>
          <w:rFonts w:asciiTheme="majorBidi" w:hAnsiTheme="majorBidi" w:cstheme="majorBidi"/>
          <w:bCs/>
          <w:iCs/>
          <w:sz w:val="24"/>
          <w:szCs w:val="24"/>
        </w:rPr>
        <w:t xml:space="preserve"> through activities </w:t>
      </w:r>
      <w:r w:rsidR="00DB63DC">
        <w:rPr>
          <w:rFonts w:asciiTheme="majorBidi" w:hAnsiTheme="majorBidi" w:cstheme="majorBidi"/>
          <w:bCs/>
          <w:iCs/>
          <w:sz w:val="24"/>
          <w:szCs w:val="24"/>
        </w:rPr>
        <w:t xml:space="preserve">that may </w:t>
      </w:r>
      <w:r w:rsidR="003D5D89">
        <w:rPr>
          <w:rFonts w:asciiTheme="majorBidi" w:hAnsiTheme="majorBidi" w:cstheme="majorBidi"/>
          <w:bCs/>
          <w:iCs/>
          <w:sz w:val="24"/>
          <w:szCs w:val="24"/>
        </w:rPr>
        <w:t>includ</w:t>
      </w:r>
      <w:r w:rsidR="00DB63DC">
        <w:rPr>
          <w:rFonts w:asciiTheme="majorBidi" w:hAnsiTheme="majorBidi" w:cstheme="majorBidi"/>
          <w:bCs/>
          <w:iCs/>
          <w:sz w:val="24"/>
          <w:szCs w:val="24"/>
        </w:rPr>
        <w:t>e</w:t>
      </w:r>
      <w:r w:rsidR="003D5D89">
        <w:rPr>
          <w:rFonts w:asciiTheme="majorBidi" w:hAnsiTheme="majorBidi" w:cstheme="majorBidi"/>
          <w:bCs/>
          <w:iCs/>
          <w:sz w:val="24"/>
          <w:szCs w:val="24"/>
        </w:rPr>
        <w:t xml:space="preserve">, but </w:t>
      </w:r>
      <w:r w:rsidR="00DB63DC">
        <w:rPr>
          <w:rFonts w:asciiTheme="majorBidi" w:hAnsiTheme="majorBidi" w:cstheme="majorBidi"/>
          <w:bCs/>
          <w:iCs/>
          <w:sz w:val="24"/>
          <w:szCs w:val="24"/>
        </w:rPr>
        <w:t xml:space="preserve">are </w:t>
      </w:r>
      <w:r w:rsidR="003D5D89">
        <w:rPr>
          <w:rFonts w:asciiTheme="majorBidi" w:hAnsiTheme="majorBidi" w:cstheme="majorBidi"/>
          <w:bCs/>
          <w:iCs/>
          <w:sz w:val="24"/>
          <w:szCs w:val="24"/>
        </w:rPr>
        <w:t xml:space="preserve">not limited to, </w:t>
      </w:r>
      <w:r w:rsidR="006E7534">
        <w:rPr>
          <w:rFonts w:asciiTheme="majorBidi" w:hAnsiTheme="majorBidi" w:cstheme="majorBidi"/>
          <w:bCs/>
          <w:iCs/>
          <w:sz w:val="24"/>
          <w:szCs w:val="24"/>
        </w:rPr>
        <w:t xml:space="preserve">live supervision, </w:t>
      </w:r>
      <w:r w:rsidR="008E7C28">
        <w:rPr>
          <w:rFonts w:asciiTheme="majorBidi" w:hAnsiTheme="majorBidi" w:cstheme="majorBidi"/>
          <w:bCs/>
          <w:iCs/>
          <w:sz w:val="24"/>
          <w:szCs w:val="24"/>
        </w:rPr>
        <w:t xml:space="preserve">video supervision, co-therapy, case note review, </w:t>
      </w:r>
      <w:r w:rsidR="007D3E22">
        <w:rPr>
          <w:rFonts w:asciiTheme="majorBidi" w:hAnsiTheme="majorBidi" w:cstheme="majorBidi"/>
          <w:bCs/>
          <w:iCs/>
          <w:sz w:val="24"/>
          <w:szCs w:val="24"/>
        </w:rPr>
        <w:t xml:space="preserve">and </w:t>
      </w:r>
      <w:r w:rsidR="001D411C" w:rsidRPr="005D7B74">
        <w:rPr>
          <w:rFonts w:asciiTheme="majorBidi" w:hAnsiTheme="majorBidi" w:cstheme="majorBidi"/>
          <w:bCs/>
          <w:iCs/>
          <w:sz w:val="24"/>
          <w:szCs w:val="24"/>
        </w:rPr>
        <w:t xml:space="preserve">review of CFTC </w:t>
      </w:r>
      <w:r w:rsidR="007D3E22" w:rsidRPr="005D7B74">
        <w:rPr>
          <w:rFonts w:asciiTheme="majorBidi" w:hAnsiTheme="majorBidi" w:cstheme="majorBidi"/>
          <w:bCs/>
          <w:iCs/>
          <w:sz w:val="24"/>
          <w:szCs w:val="24"/>
        </w:rPr>
        <w:t xml:space="preserve">procedures, forms, and policies. </w:t>
      </w:r>
      <w:r w:rsidR="0020158F" w:rsidRPr="005D7B74">
        <w:rPr>
          <w:rFonts w:asciiTheme="majorBidi" w:hAnsiTheme="majorBidi" w:cstheme="majorBidi"/>
          <w:bCs/>
          <w:iCs/>
          <w:sz w:val="24"/>
          <w:szCs w:val="24"/>
        </w:rPr>
        <w:t xml:space="preserve">These hours may be counted by the student supervisor </w:t>
      </w:r>
      <w:r w:rsidR="0020158F" w:rsidRPr="006F62E1">
        <w:rPr>
          <w:rFonts w:asciiTheme="majorBidi" w:hAnsiTheme="majorBidi" w:cstheme="majorBidi"/>
          <w:sz w:val="24"/>
          <w:szCs w:val="24"/>
        </w:rPr>
        <w:t xml:space="preserve">toward AAMFT Approved Supervisor status. </w:t>
      </w:r>
      <w:r w:rsidR="0020158F" w:rsidRPr="005D7B74">
        <w:rPr>
          <w:rFonts w:asciiTheme="majorBidi" w:hAnsiTheme="majorBidi" w:cstheme="majorBidi"/>
          <w:sz w:val="24"/>
          <w:szCs w:val="24"/>
        </w:rPr>
        <w:t>However, the</w:t>
      </w:r>
      <w:r w:rsidR="001030E6" w:rsidRPr="005D7B74">
        <w:rPr>
          <w:rFonts w:asciiTheme="majorBidi" w:hAnsiTheme="majorBidi" w:cstheme="majorBidi"/>
          <w:sz w:val="24"/>
          <w:szCs w:val="24"/>
        </w:rPr>
        <w:t>s</w:t>
      </w:r>
      <w:r w:rsidR="0020158F" w:rsidRPr="005D7B74">
        <w:rPr>
          <w:rFonts w:asciiTheme="majorBidi" w:hAnsiTheme="majorBidi" w:cstheme="majorBidi"/>
          <w:sz w:val="24"/>
          <w:szCs w:val="24"/>
        </w:rPr>
        <w:t xml:space="preserve">e hours </w:t>
      </w:r>
      <w:r w:rsidR="007A03DB" w:rsidRPr="006F62E1">
        <w:rPr>
          <w:rFonts w:asciiTheme="majorBidi" w:hAnsiTheme="majorBidi" w:cstheme="majorBidi"/>
          <w:sz w:val="24"/>
          <w:szCs w:val="24"/>
        </w:rPr>
        <w:t xml:space="preserve">may </w:t>
      </w:r>
      <w:r w:rsidR="007A03DB" w:rsidRPr="006F62E1">
        <w:rPr>
          <w:rFonts w:asciiTheme="majorBidi" w:hAnsiTheme="majorBidi" w:cstheme="majorBidi"/>
          <w:sz w:val="24"/>
          <w:szCs w:val="24"/>
          <w:u w:val="single"/>
        </w:rPr>
        <w:t>not</w:t>
      </w:r>
      <w:r w:rsidR="007A03DB" w:rsidRPr="006F62E1">
        <w:rPr>
          <w:rFonts w:asciiTheme="majorBidi" w:hAnsiTheme="majorBidi" w:cstheme="majorBidi"/>
          <w:sz w:val="24"/>
          <w:szCs w:val="24"/>
        </w:rPr>
        <w:t xml:space="preserve"> be counted by the </w:t>
      </w:r>
      <w:r w:rsidR="0020158F" w:rsidRPr="006F62E1">
        <w:rPr>
          <w:rFonts w:asciiTheme="majorBidi" w:hAnsiTheme="majorBidi" w:cstheme="majorBidi"/>
          <w:sz w:val="24"/>
          <w:szCs w:val="24"/>
        </w:rPr>
        <w:t xml:space="preserve">student </w:t>
      </w:r>
      <w:r w:rsidR="007A03DB" w:rsidRPr="006F62E1">
        <w:rPr>
          <w:rFonts w:asciiTheme="majorBidi" w:hAnsiTheme="majorBidi" w:cstheme="majorBidi"/>
          <w:sz w:val="24"/>
          <w:szCs w:val="24"/>
        </w:rPr>
        <w:t xml:space="preserve">supervisee </w:t>
      </w:r>
      <w:r w:rsidR="005D7B74" w:rsidRPr="006F62E1">
        <w:rPr>
          <w:rFonts w:asciiTheme="majorBidi" w:hAnsiTheme="majorBidi" w:cstheme="majorBidi"/>
          <w:sz w:val="24"/>
          <w:szCs w:val="24"/>
        </w:rPr>
        <w:t>(</w:t>
      </w:r>
      <w:r w:rsidR="001030E6" w:rsidRPr="006F62E1">
        <w:rPr>
          <w:rFonts w:asciiTheme="majorBidi" w:hAnsiTheme="majorBidi" w:cstheme="majorBidi"/>
          <w:sz w:val="24"/>
          <w:szCs w:val="24"/>
        </w:rPr>
        <w:t xml:space="preserve">unless they are co-supervised by a </w:t>
      </w:r>
      <w:r w:rsidR="005D7B74" w:rsidRPr="006F62E1">
        <w:rPr>
          <w:rFonts w:asciiTheme="majorBidi" w:hAnsiTheme="majorBidi" w:cstheme="majorBidi"/>
          <w:sz w:val="24"/>
          <w:szCs w:val="24"/>
        </w:rPr>
        <w:t>program clinical supervisor</w:t>
      </w:r>
      <w:r w:rsidR="007E5617">
        <w:rPr>
          <w:rFonts w:asciiTheme="majorBidi" w:hAnsiTheme="majorBidi" w:cstheme="majorBidi"/>
          <w:sz w:val="24"/>
          <w:szCs w:val="24"/>
        </w:rPr>
        <w:t xml:space="preserve"> – e.g.,</w:t>
      </w:r>
      <w:r w:rsidR="007E5617" w:rsidDel="00F03942">
        <w:rPr>
          <w:rFonts w:asciiTheme="majorBidi" w:hAnsiTheme="majorBidi" w:cstheme="majorBidi"/>
          <w:sz w:val="24"/>
          <w:szCs w:val="24"/>
        </w:rPr>
        <w:t xml:space="preserve"> </w:t>
      </w:r>
      <w:r w:rsidR="007E5617">
        <w:rPr>
          <w:rFonts w:asciiTheme="majorBidi" w:hAnsiTheme="majorBidi" w:cstheme="majorBidi"/>
          <w:sz w:val="24"/>
          <w:szCs w:val="24"/>
        </w:rPr>
        <w:t>during practicum night</w:t>
      </w:r>
      <w:r w:rsidR="005D7B74" w:rsidRPr="006F62E1">
        <w:rPr>
          <w:rFonts w:asciiTheme="majorBidi" w:hAnsiTheme="majorBidi" w:cstheme="majorBidi"/>
          <w:sz w:val="24"/>
          <w:szCs w:val="24"/>
        </w:rPr>
        <w:t xml:space="preserve">). </w:t>
      </w:r>
      <w:r w:rsidR="00F50F87">
        <w:rPr>
          <w:rFonts w:asciiTheme="majorBidi" w:hAnsiTheme="majorBidi" w:cstheme="majorBidi"/>
          <w:sz w:val="24"/>
          <w:szCs w:val="24"/>
        </w:rPr>
        <w:t xml:space="preserve">Participation as a student </w:t>
      </w:r>
      <w:r w:rsidR="00BB609B">
        <w:rPr>
          <w:rFonts w:asciiTheme="majorBidi" w:hAnsiTheme="majorBidi" w:cstheme="majorBidi"/>
          <w:sz w:val="24"/>
          <w:szCs w:val="24"/>
        </w:rPr>
        <w:t>supervise</w:t>
      </w:r>
      <w:r w:rsidR="00F50F87">
        <w:rPr>
          <w:rFonts w:asciiTheme="majorBidi" w:hAnsiTheme="majorBidi" w:cstheme="majorBidi"/>
          <w:sz w:val="24"/>
          <w:szCs w:val="24"/>
        </w:rPr>
        <w:t xml:space="preserve">e is voluntary </w:t>
      </w:r>
      <w:r w:rsidR="000C2377">
        <w:rPr>
          <w:rFonts w:asciiTheme="majorBidi" w:hAnsiTheme="majorBidi" w:cstheme="majorBidi"/>
          <w:sz w:val="24"/>
          <w:szCs w:val="24"/>
        </w:rPr>
        <w:t>but highly recommended</w:t>
      </w:r>
      <w:r w:rsidR="00BA41C9">
        <w:rPr>
          <w:rFonts w:asciiTheme="majorBidi" w:hAnsiTheme="majorBidi" w:cstheme="majorBidi"/>
          <w:sz w:val="24"/>
          <w:szCs w:val="24"/>
        </w:rPr>
        <w:t xml:space="preserve">, </w:t>
      </w:r>
      <w:r w:rsidR="00BB609B">
        <w:rPr>
          <w:rFonts w:asciiTheme="majorBidi" w:hAnsiTheme="majorBidi" w:cstheme="majorBidi"/>
          <w:sz w:val="24"/>
          <w:szCs w:val="24"/>
        </w:rPr>
        <w:t xml:space="preserve">as most </w:t>
      </w:r>
      <w:r w:rsidR="00433487">
        <w:rPr>
          <w:rFonts w:asciiTheme="majorBidi" w:hAnsiTheme="majorBidi" w:cstheme="majorBidi"/>
          <w:sz w:val="24"/>
          <w:szCs w:val="24"/>
        </w:rPr>
        <w:t xml:space="preserve">first year </w:t>
      </w:r>
      <w:r w:rsidR="00BB609B">
        <w:rPr>
          <w:rFonts w:asciiTheme="majorBidi" w:hAnsiTheme="majorBidi" w:cstheme="majorBidi"/>
          <w:sz w:val="24"/>
          <w:szCs w:val="24"/>
        </w:rPr>
        <w:t>student</w:t>
      </w:r>
      <w:r w:rsidR="00A64EBF">
        <w:rPr>
          <w:rFonts w:asciiTheme="majorBidi" w:hAnsiTheme="majorBidi" w:cstheme="majorBidi"/>
          <w:sz w:val="24"/>
          <w:szCs w:val="24"/>
        </w:rPr>
        <w:t>s find this</w:t>
      </w:r>
      <w:r w:rsidR="00A032B6">
        <w:rPr>
          <w:rFonts w:asciiTheme="majorBidi" w:hAnsiTheme="majorBidi" w:cstheme="majorBidi"/>
          <w:sz w:val="24"/>
          <w:szCs w:val="24"/>
        </w:rPr>
        <w:t xml:space="preserve"> </w:t>
      </w:r>
      <w:r w:rsidR="00D45B52">
        <w:rPr>
          <w:rFonts w:asciiTheme="majorBidi" w:hAnsiTheme="majorBidi" w:cstheme="majorBidi"/>
          <w:sz w:val="24"/>
          <w:szCs w:val="24"/>
        </w:rPr>
        <w:t>experience to be highly valuable</w:t>
      </w:r>
      <w:r w:rsidR="005C67A0">
        <w:rPr>
          <w:rFonts w:asciiTheme="majorBidi" w:hAnsiTheme="majorBidi" w:cstheme="majorBidi"/>
          <w:sz w:val="24"/>
          <w:szCs w:val="24"/>
        </w:rPr>
        <w:t xml:space="preserve"> in terms of </w:t>
      </w:r>
      <w:r w:rsidR="00826B1E">
        <w:rPr>
          <w:rFonts w:asciiTheme="majorBidi" w:hAnsiTheme="majorBidi" w:cstheme="majorBidi"/>
          <w:sz w:val="24"/>
          <w:szCs w:val="24"/>
        </w:rPr>
        <w:t>having access to a more senior student mentor</w:t>
      </w:r>
      <w:r w:rsidR="005D278E">
        <w:rPr>
          <w:rFonts w:asciiTheme="majorBidi" w:hAnsiTheme="majorBidi" w:cstheme="majorBidi"/>
          <w:sz w:val="24"/>
          <w:szCs w:val="24"/>
        </w:rPr>
        <w:t xml:space="preserve"> as they learn about the program and get acclimated to the CFTC. </w:t>
      </w:r>
      <w:r w:rsidR="00D45B52">
        <w:rPr>
          <w:rFonts w:asciiTheme="majorBidi" w:hAnsiTheme="majorBidi" w:cstheme="majorBidi"/>
          <w:sz w:val="24"/>
          <w:szCs w:val="24"/>
        </w:rPr>
        <w:t xml:space="preserve">More information about </w:t>
      </w:r>
      <w:r w:rsidR="001E7EF2">
        <w:rPr>
          <w:rFonts w:asciiTheme="majorBidi" w:hAnsiTheme="majorBidi" w:cstheme="majorBidi"/>
          <w:sz w:val="24"/>
          <w:szCs w:val="24"/>
        </w:rPr>
        <w:t xml:space="preserve">training in supervision is available in </w:t>
      </w:r>
      <w:hyperlink w:anchor="SectionVIII" w:history="1">
        <w:r w:rsidR="001E7EF2" w:rsidRPr="004303DB">
          <w:rPr>
            <w:rStyle w:val="Hyperlink"/>
            <w:rFonts w:ascii="Times New Roman" w:hAnsi="Times New Roman"/>
            <w:sz w:val="24"/>
            <w:szCs w:val="24"/>
          </w:rPr>
          <w:t xml:space="preserve">Section </w:t>
        </w:r>
        <w:r w:rsidR="001E7EF2" w:rsidRPr="004303DB">
          <w:rPr>
            <w:rStyle w:val="Hyperlink"/>
            <w:rFonts w:ascii="Times New Roman" w:hAnsi="Times New Roman"/>
          </w:rPr>
          <w:t>VIII</w:t>
        </w:r>
      </w:hyperlink>
      <w:r w:rsidR="001E7EF2">
        <w:rPr>
          <w:rFonts w:asciiTheme="majorBidi" w:hAnsiTheme="majorBidi" w:cstheme="majorBidi"/>
          <w:sz w:val="24"/>
          <w:szCs w:val="24"/>
        </w:rPr>
        <w:t xml:space="preserve"> of this manual. </w:t>
      </w:r>
    </w:p>
    <w:p w14:paraId="5BCAB3E7" w14:textId="77777777" w:rsidR="00080407" w:rsidRPr="006F62E1" w:rsidRDefault="00080407"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i/>
          <w:sz w:val="24"/>
          <w:szCs w:val="24"/>
          <w:highlight w:val="yellow"/>
        </w:rPr>
      </w:pPr>
    </w:p>
    <w:p w14:paraId="1FD94686" w14:textId="5898538A" w:rsidR="0092324A" w:rsidRPr="00294B15" w:rsidRDefault="0092324A" w:rsidP="003A338F">
      <w:pPr>
        <w:pStyle w:val="Heading2"/>
        <w:numPr>
          <w:ilvl w:val="0"/>
          <w:numId w:val="0"/>
        </w:numPr>
      </w:pPr>
      <w:bookmarkStart w:id="60" w:name="_Toc239236178"/>
      <w:r w:rsidRPr="00294B15">
        <w:t>Statement on Teletherapy and Virtual Supervision</w:t>
      </w:r>
      <w:bookmarkEnd w:id="60"/>
    </w:p>
    <w:p w14:paraId="6D7347C3" w14:textId="31EFB5D8" w:rsidR="0092324A" w:rsidRPr="004303DB" w:rsidRDefault="0092324A" w:rsidP="1C0C454D">
      <w:pPr>
        <w:tabs>
          <w:tab w:val="left" w:pos="2160"/>
          <w:tab w:val="left" w:pos="3600"/>
          <w:tab w:val="left" w:pos="5040"/>
          <w:tab w:val="left" w:pos="6480"/>
          <w:tab w:val="left" w:pos="7920"/>
          <w:tab w:val="left" w:pos="9360"/>
          <w:tab w:val="left" w:pos="10080"/>
          <w:tab w:val="left" w:pos="10800"/>
        </w:tabs>
        <w:rPr>
          <w:rFonts w:ascii="Times New Roman" w:hAnsi="Times New Roman"/>
          <w:sz w:val="24"/>
          <w:szCs w:val="24"/>
        </w:rPr>
      </w:pPr>
      <w:r w:rsidRPr="00294B15">
        <w:rPr>
          <w:rFonts w:ascii="Times New Roman" w:hAnsi="Times New Roman"/>
          <w:sz w:val="24"/>
          <w:szCs w:val="24"/>
        </w:rPr>
        <w:t>Some state licensing and regulatory boards, including Michigan, do not count teletherapy or virtual supervision hours toward licensure. The curriculum for the CFT doctoral program at M</w:t>
      </w:r>
      <w:r w:rsidR="00111B93">
        <w:rPr>
          <w:rFonts w:ascii="Times New Roman" w:hAnsi="Times New Roman"/>
          <w:sz w:val="24"/>
          <w:szCs w:val="24"/>
        </w:rPr>
        <w:t>SU</w:t>
      </w:r>
      <w:r w:rsidRPr="00294B15">
        <w:rPr>
          <w:rFonts w:ascii="Times New Roman" w:hAnsi="Times New Roman"/>
          <w:sz w:val="24"/>
          <w:szCs w:val="24"/>
        </w:rPr>
        <w:t xml:space="preserve"> was designed to align with the MFT licensure requirements in Michigan. Therefore, teletherapy and virtual supervision hours cannot be counted towards program clinical and supervision hour requirements. </w:t>
      </w:r>
      <w:proofErr w:type="gramStart"/>
      <w:r w:rsidRPr="00294B15">
        <w:rPr>
          <w:rFonts w:ascii="Times New Roman" w:hAnsi="Times New Roman"/>
          <w:sz w:val="24"/>
          <w:szCs w:val="24"/>
        </w:rPr>
        <w:t xml:space="preserve">The </w:t>
      </w:r>
      <w:r w:rsidR="0026318D">
        <w:rPr>
          <w:rFonts w:ascii="Times New Roman" w:hAnsi="Times New Roman"/>
          <w:sz w:val="24"/>
          <w:szCs w:val="24"/>
        </w:rPr>
        <w:t>CFTC</w:t>
      </w:r>
      <w:proofErr w:type="gramEnd"/>
      <w:r w:rsidRPr="00294B15">
        <w:rPr>
          <w:rFonts w:ascii="Times New Roman" w:hAnsi="Times New Roman"/>
          <w:sz w:val="24"/>
          <w:szCs w:val="24"/>
        </w:rPr>
        <w:t xml:space="preserve"> also </w:t>
      </w:r>
      <w:r w:rsidRPr="004303DB">
        <w:rPr>
          <w:rFonts w:ascii="Times New Roman" w:hAnsi="Times New Roman"/>
          <w:sz w:val="24"/>
          <w:szCs w:val="24"/>
        </w:rPr>
        <w:t xml:space="preserve">does not provide </w:t>
      </w:r>
      <w:proofErr w:type="gramStart"/>
      <w:r w:rsidRPr="004303DB">
        <w:rPr>
          <w:rFonts w:ascii="Times New Roman" w:hAnsi="Times New Roman"/>
          <w:sz w:val="24"/>
          <w:szCs w:val="24"/>
        </w:rPr>
        <w:t>teletherapy</w:t>
      </w:r>
      <w:proofErr w:type="gramEnd"/>
      <w:r w:rsidRPr="004303DB">
        <w:rPr>
          <w:rFonts w:ascii="Times New Roman" w:hAnsi="Times New Roman"/>
          <w:sz w:val="24"/>
          <w:szCs w:val="24"/>
        </w:rPr>
        <w:t xml:space="preserve"> services </w:t>
      </w:r>
      <w:proofErr w:type="gramStart"/>
      <w:r w:rsidRPr="004303DB">
        <w:rPr>
          <w:rFonts w:ascii="Times New Roman" w:hAnsi="Times New Roman"/>
          <w:sz w:val="24"/>
          <w:szCs w:val="24"/>
        </w:rPr>
        <w:t>at this time</w:t>
      </w:r>
      <w:proofErr w:type="gramEnd"/>
      <w:r w:rsidRPr="004303DB">
        <w:rPr>
          <w:rFonts w:ascii="Times New Roman" w:hAnsi="Times New Roman"/>
          <w:sz w:val="24"/>
          <w:szCs w:val="24"/>
        </w:rPr>
        <w:t xml:space="preserve">. </w:t>
      </w:r>
    </w:p>
    <w:p w14:paraId="19DE7342" w14:textId="77777777" w:rsidR="00FD1C5F" w:rsidRDefault="00FD1C5F"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sz w:val="24"/>
          <w:szCs w:val="24"/>
        </w:rPr>
      </w:pPr>
    </w:p>
    <w:p w14:paraId="3D81C3E1" w14:textId="399EBDA7" w:rsidR="00057680" w:rsidRPr="006F62E1" w:rsidRDefault="0053762E" w:rsidP="003A338F">
      <w:pPr>
        <w:pStyle w:val="Heading2"/>
        <w:numPr>
          <w:ilvl w:val="0"/>
          <w:numId w:val="0"/>
        </w:numPr>
        <w:rPr>
          <w:bCs/>
        </w:rPr>
      </w:pPr>
      <w:bookmarkStart w:id="61" w:name="_Toc239236179"/>
      <w:r w:rsidRPr="004303DB">
        <w:t xml:space="preserve">Michigan </w:t>
      </w:r>
      <w:r w:rsidR="00057680" w:rsidRPr="004303DB">
        <w:t>Licensure</w:t>
      </w:r>
      <w:bookmarkEnd w:id="61"/>
    </w:p>
    <w:p w14:paraId="2981E6FC" w14:textId="7F8A6886" w:rsidR="00D642D9" w:rsidRDefault="001C5BF8" w:rsidP="39BD83AD">
      <w:pPr>
        <w:pStyle w:val="BodyText"/>
        <w:jc w:val="left"/>
        <w:rPr>
          <w:rFonts w:asciiTheme="majorBidi" w:hAnsiTheme="majorBidi" w:cstheme="majorBidi"/>
        </w:rPr>
      </w:pPr>
      <w:r>
        <w:t xml:space="preserve">In Michigan, graduation from a doctoral program accredited by the COAMFTE is one route to full licensure (i.e., without further specification of required academic courses). Alternatively, </w:t>
      </w:r>
      <w:r w:rsidR="006A6AAA">
        <w:t xml:space="preserve">full licensure can be </w:t>
      </w:r>
      <w:r w:rsidR="00247759">
        <w:t xml:space="preserve">pursued </w:t>
      </w:r>
      <w:r w:rsidR="006265D8">
        <w:t xml:space="preserve">by completing </w:t>
      </w:r>
      <w:r w:rsidR="00783950" w:rsidRPr="39BD83AD">
        <w:rPr>
          <w:rFonts w:asciiTheme="majorBidi" w:hAnsiTheme="majorBidi" w:cstheme="majorBidi"/>
        </w:rPr>
        <w:t xml:space="preserve">a </w:t>
      </w:r>
      <w:r w:rsidR="00DB3314" w:rsidRPr="39BD83AD">
        <w:rPr>
          <w:rFonts w:asciiTheme="majorBidi" w:hAnsiTheme="majorBidi" w:cstheme="majorBidi"/>
        </w:rPr>
        <w:t>COAMFTE</w:t>
      </w:r>
      <w:r w:rsidR="003623A0" w:rsidRPr="39BD83AD">
        <w:rPr>
          <w:rFonts w:asciiTheme="majorBidi" w:hAnsiTheme="majorBidi" w:cstheme="majorBidi"/>
        </w:rPr>
        <w:t xml:space="preserve">-accredited </w:t>
      </w:r>
      <w:r w:rsidR="00DB3314" w:rsidRPr="39BD83AD">
        <w:rPr>
          <w:rFonts w:asciiTheme="majorBidi" w:hAnsiTheme="majorBidi" w:cstheme="majorBidi"/>
        </w:rPr>
        <w:t xml:space="preserve">master’s </w:t>
      </w:r>
      <w:r w:rsidR="003623A0" w:rsidRPr="39BD83AD">
        <w:rPr>
          <w:rFonts w:asciiTheme="majorBidi" w:hAnsiTheme="majorBidi" w:cstheme="majorBidi"/>
        </w:rPr>
        <w:t xml:space="preserve">degree </w:t>
      </w:r>
      <w:r w:rsidR="00121156" w:rsidRPr="39BD83AD">
        <w:rPr>
          <w:rFonts w:asciiTheme="majorBidi" w:hAnsiTheme="majorBidi" w:cstheme="majorBidi"/>
        </w:rPr>
        <w:t xml:space="preserve">(or the </w:t>
      </w:r>
      <w:r w:rsidR="003B0CEA" w:rsidRPr="39BD83AD">
        <w:rPr>
          <w:rFonts w:asciiTheme="majorBidi" w:hAnsiTheme="majorBidi" w:cstheme="majorBidi"/>
        </w:rPr>
        <w:t xml:space="preserve">equivalent coursework as defined by Michigan law) </w:t>
      </w:r>
      <w:r w:rsidR="003623A0" w:rsidRPr="39BD83AD">
        <w:rPr>
          <w:rFonts w:asciiTheme="majorBidi" w:hAnsiTheme="majorBidi" w:cstheme="majorBidi"/>
        </w:rPr>
        <w:t>plus a</w:t>
      </w:r>
      <w:r w:rsidR="006265D8" w:rsidRPr="39BD83AD">
        <w:rPr>
          <w:rFonts w:asciiTheme="majorBidi" w:hAnsiTheme="majorBidi" w:cstheme="majorBidi"/>
        </w:rPr>
        <w:t>t least 1,000 hours of direct client contact, with appropriate supervision</w:t>
      </w:r>
      <w:r w:rsidR="00A009E1" w:rsidRPr="39BD83AD">
        <w:rPr>
          <w:rFonts w:asciiTheme="majorBidi" w:hAnsiTheme="majorBidi" w:cstheme="majorBidi"/>
        </w:rPr>
        <w:t xml:space="preserve">. </w:t>
      </w:r>
      <w:r w:rsidR="00E730C1" w:rsidRPr="39BD83AD">
        <w:rPr>
          <w:rFonts w:asciiTheme="majorBidi" w:hAnsiTheme="majorBidi" w:cstheme="majorBidi"/>
        </w:rPr>
        <w:t xml:space="preserve">However, for the hours </w:t>
      </w:r>
      <w:r w:rsidR="004C1F3F" w:rsidRPr="39BD83AD">
        <w:rPr>
          <w:rFonts w:asciiTheme="majorBidi" w:hAnsiTheme="majorBidi" w:cstheme="majorBidi"/>
        </w:rPr>
        <w:t xml:space="preserve">obtained </w:t>
      </w:r>
      <w:r w:rsidR="00E730C1" w:rsidRPr="39BD83AD">
        <w:rPr>
          <w:rFonts w:asciiTheme="majorBidi" w:hAnsiTheme="majorBidi" w:cstheme="majorBidi"/>
        </w:rPr>
        <w:t>while in the program to count</w:t>
      </w:r>
      <w:r w:rsidR="007D41A6" w:rsidRPr="39BD83AD">
        <w:rPr>
          <w:rFonts w:asciiTheme="majorBidi" w:hAnsiTheme="majorBidi" w:cstheme="majorBidi"/>
        </w:rPr>
        <w:t xml:space="preserve"> toward this requirement</w:t>
      </w:r>
      <w:r w:rsidR="00E730C1" w:rsidRPr="39BD83AD">
        <w:rPr>
          <w:rFonts w:asciiTheme="majorBidi" w:hAnsiTheme="majorBidi" w:cstheme="majorBidi"/>
        </w:rPr>
        <w:t xml:space="preserve">, </w:t>
      </w:r>
      <w:r w:rsidR="001F7879" w:rsidRPr="39BD83AD">
        <w:rPr>
          <w:rFonts w:asciiTheme="majorBidi" w:hAnsiTheme="majorBidi" w:cstheme="majorBidi"/>
          <w:b/>
          <w:bCs/>
        </w:rPr>
        <w:t xml:space="preserve">students must hold an </w:t>
      </w:r>
      <w:proofErr w:type="gramStart"/>
      <w:r w:rsidR="001F7879" w:rsidRPr="39BD83AD">
        <w:rPr>
          <w:rFonts w:asciiTheme="majorBidi" w:hAnsiTheme="majorBidi" w:cstheme="majorBidi"/>
          <w:b/>
          <w:bCs/>
        </w:rPr>
        <w:t>educational limited</w:t>
      </w:r>
      <w:proofErr w:type="gramEnd"/>
      <w:r w:rsidR="001F7879" w:rsidRPr="39BD83AD">
        <w:rPr>
          <w:rFonts w:asciiTheme="majorBidi" w:hAnsiTheme="majorBidi" w:cstheme="majorBidi"/>
          <w:b/>
          <w:bCs/>
        </w:rPr>
        <w:t xml:space="preserve"> license </w:t>
      </w:r>
      <w:r w:rsidR="004357BD" w:rsidRPr="39BD83AD">
        <w:rPr>
          <w:rFonts w:asciiTheme="majorBidi" w:hAnsiTheme="majorBidi" w:cstheme="majorBidi"/>
          <w:b/>
          <w:bCs/>
        </w:rPr>
        <w:t xml:space="preserve">while accruing </w:t>
      </w:r>
      <w:r w:rsidR="00EA05DF" w:rsidRPr="39BD83AD">
        <w:rPr>
          <w:rFonts w:asciiTheme="majorBidi" w:hAnsiTheme="majorBidi" w:cstheme="majorBidi"/>
          <w:b/>
          <w:bCs/>
        </w:rPr>
        <w:t>this experience</w:t>
      </w:r>
      <w:r w:rsidR="00EA05DF" w:rsidRPr="39BD83AD">
        <w:rPr>
          <w:rFonts w:asciiTheme="majorBidi" w:hAnsiTheme="majorBidi" w:cstheme="majorBidi"/>
        </w:rPr>
        <w:t xml:space="preserve">. </w:t>
      </w:r>
      <w:r w:rsidR="000010A3" w:rsidRPr="39BD83AD">
        <w:rPr>
          <w:rFonts w:asciiTheme="majorBidi" w:hAnsiTheme="majorBidi" w:cstheme="majorBidi"/>
        </w:rPr>
        <w:t>Therefore, t</w:t>
      </w:r>
      <w:r w:rsidR="00057680" w:rsidRPr="39BD83AD">
        <w:rPr>
          <w:rFonts w:asciiTheme="majorBidi" w:hAnsiTheme="majorBidi" w:cstheme="majorBidi"/>
        </w:rPr>
        <w:t xml:space="preserve">he program strongly recommends that eligible students apply for a </w:t>
      </w:r>
      <w:hyperlink r:id="rId42">
        <w:r w:rsidR="00057680" w:rsidRPr="39BD83AD">
          <w:rPr>
            <w:rStyle w:val="Hyperlink"/>
            <w:rFonts w:asciiTheme="majorBidi" w:hAnsiTheme="majorBidi" w:cstheme="majorBidi"/>
          </w:rPr>
          <w:t>Limited License as a Marriage and Family Therapist (LLMFT)</w:t>
        </w:r>
      </w:hyperlink>
      <w:r w:rsidR="00057680" w:rsidRPr="39BD83AD">
        <w:rPr>
          <w:rFonts w:asciiTheme="majorBidi" w:hAnsiTheme="majorBidi" w:cstheme="majorBidi"/>
        </w:rPr>
        <w:t xml:space="preserve"> in the State of Michigan as soon as </w:t>
      </w:r>
      <w:r w:rsidR="00E028A5" w:rsidRPr="39BD83AD">
        <w:rPr>
          <w:rFonts w:asciiTheme="majorBidi" w:hAnsiTheme="majorBidi" w:cstheme="majorBidi"/>
        </w:rPr>
        <w:t xml:space="preserve">possible. </w:t>
      </w:r>
      <w:r w:rsidR="00057680" w:rsidRPr="39BD83AD">
        <w:rPr>
          <w:rFonts w:asciiTheme="majorBidi" w:hAnsiTheme="majorBidi" w:cstheme="majorBidi"/>
        </w:rPr>
        <w:t>Minim</w:t>
      </w:r>
      <w:r w:rsidR="00C30AE1" w:rsidRPr="39BD83AD">
        <w:rPr>
          <w:rFonts w:asciiTheme="majorBidi" w:hAnsiTheme="majorBidi" w:cstheme="majorBidi"/>
        </w:rPr>
        <w:t>um</w:t>
      </w:r>
      <w:r w:rsidR="00057680" w:rsidRPr="39BD83AD">
        <w:rPr>
          <w:rFonts w:asciiTheme="majorBidi" w:hAnsiTheme="majorBidi" w:cstheme="majorBidi"/>
        </w:rPr>
        <w:t xml:space="preserve"> requirements for the LLMFT include a master’s degree in CFT (or equivalent) and completion of 300 hours of direct client contact, half of which must be relational. </w:t>
      </w:r>
    </w:p>
    <w:p w14:paraId="1797B81A" w14:textId="77777777" w:rsidR="002737F4" w:rsidRDefault="002737F4" w:rsidP="00057680">
      <w:pPr>
        <w:pStyle w:val="BodyText"/>
        <w:jc w:val="left"/>
        <w:rPr>
          <w:rFonts w:asciiTheme="majorBidi" w:hAnsiTheme="majorBidi" w:cstheme="majorBidi"/>
        </w:rPr>
      </w:pPr>
    </w:p>
    <w:p w14:paraId="7F2B348F" w14:textId="07E60110" w:rsidR="00057680" w:rsidRDefault="00BA544D" w:rsidP="39BD83AD">
      <w:pPr>
        <w:pStyle w:val="BodyText"/>
        <w:jc w:val="left"/>
      </w:pPr>
      <w:r w:rsidRPr="39BD83AD">
        <w:rPr>
          <w:rFonts w:asciiTheme="majorBidi" w:hAnsiTheme="majorBidi" w:cstheme="majorBidi"/>
        </w:rPr>
        <w:t xml:space="preserve">Requirements for licensure in Michigan also include additional </w:t>
      </w:r>
      <w:r w:rsidR="008035D9" w:rsidRPr="39BD83AD">
        <w:rPr>
          <w:rFonts w:asciiTheme="majorBidi" w:hAnsiTheme="majorBidi" w:cstheme="majorBidi"/>
        </w:rPr>
        <w:t>expectations, such as passing the National Marital and Family Therapy Examination</w:t>
      </w:r>
      <w:r w:rsidR="006B5EBA" w:rsidRPr="39BD83AD">
        <w:rPr>
          <w:rFonts w:asciiTheme="majorBidi" w:hAnsiTheme="majorBidi" w:cstheme="majorBidi"/>
        </w:rPr>
        <w:t xml:space="preserve">, </w:t>
      </w:r>
      <w:r w:rsidR="0082567D" w:rsidRPr="39BD83AD">
        <w:rPr>
          <w:rFonts w:asciiTheme="majorBidi" w:hAnsiTheme="majorBidi" w:cstheme="majorBidi"/>
        </w:rPr>
        <w:t>completing a criminal background check, and add</w:t>
      </w:r>
      <w:r w:rsidR="00A67F73" w:rsidRPr="39BD83AD">
        <w:rPr>
          <w:rFonts w:asciiTheme="majorBidi" w:hAnsiTheme="majorBidi" w:cstheme="majorBidi"/>
        </w:rPr>
        <w:t>itional training requirements.</w:t>
      </w:r>
      <w:r w:rsidR="00CC5898" w:rsidRPr="39BD83AD">
        <w:rPr>
          <w:rFonts w:asciiTheme="majorBidi" w:hAnsiTheme="majorBidi" w:cstheme="majorBidi"/>
        </w:rPr>
        <w:t xml:space="preserve"> </w:t>
      </w:r>
      <w:r w:rsidR="00095EBF" w:rsidRPr="39BD83AD">
        <w:rPr>
          <w:rFonts w:asciiTheme="majorBidi" w:hAnsiTheme="majorBidi" w:cstheme="majorBidi"/>
        </w:rPr>
        <w:t xml:space="preserve">Full information </w:t>
      </w:r>
      <w:r w:rsidR="00CC5898" w:rsidRPr="39BD83AD">
        <w:rPr>
          <w:rFonts w:asciiTheme="majorBidi" w:hAnsiTheme="majorBidi" w:cstheme="majorBidi"/>
        </w:rPr>
        <w:t>about the state requirements for MFT licensure in Michigan</w:t>
      </w:r>
      <w:r w:rsidR="00D5091C" w:rsidRPr="39BD83AD">
        <w:rPr>
          <w:rFonts w:asciiTheme="majorBidi" w:hAnsiTheme="majorBidi" w:cstheme="majorBidi"/>
        </w:rPr>
        <w:t xml:space="preserve"> can be accessed </w:t>
      </w:r>
      <w:r w:rsidR="00971D05" w:rsidRPr="39BD83AD">
        <w:rPr>
          <w:rFonts w:asciiTheme="majorBidi" w:hAnsiTheme="majorBidi" w:cstheme="majorBidi"/>
        </w:rPr>
        <w:t xml:space="preserve">on the </w:t>
      </w:r>
      <w:hyperlink r:id="rId43" w:anchor="Licensing_Information">
        <w:r w:rsidR="00971D05" w:rsidRPr="39BD83AD">
          <w:rPr>
            <w:rStyle w:val="Hyperlink"/>
            <w:rFonts w:asciiTheme="majorBidi" w:hAnsiTheme="majorBidi" w:cstheme="majorBidi"/>
          </w:rPr>
          <w:t>Licensing and Regulatory Affairs</w:t>
        </w:r>
      </w:hyperlink>
      <w:r w:rsidR="00971D05" w:rsidRPr="39BD83AD">
        <w:rPr>
          <w:rFonts w:asciiTheme="majorBidi" w:hAnsiTheme="majorBidi" w:cstheme="majorBidi"/>
        </w:rPr>
        <w:t xml:space="preserve"> website</w:t>
      </w:r>
      <w:r w:rsidR="00CC5898" w:rsidRPr="39BD83AD">
        <w:rPr>
          <w:rFonts w:asciiTheme="majorBidi" w:hAnsiTheme="majorBidi" w:cstheme="majorBidi"/>
        </w:rPr>
        <w:t>.</w:t>
      </w:r>
      <w:r w:rsidR="00E71A4A" w:rsidRPr="39BD83AD">
        <w:rPr>
          <w:rFonts w:asciiTheme="majorBidi" w:hAnsiTheme="majorBidi" w:cstheme="majorBidi"/>
        </w:rPr>
        <w:t xml:space="preserve"> </w:t>
      </w:r>
      <w:r w:rsidR="00057680">
        <w:t xml:space="preserve">The MSU CFT program is </w:t>
      </w:r>
      <w:r w:rsidR="00057680" w:rsidRPr="39BD83AD">
        <w:rPr>
          <w:u w:val="single"/>
        </w:rPr>
        <w:t>not</w:t>
      </w:r>
      <w:r w:rsidR="00057680" w:rsidRPr="008555F6">
        <w:t xml:space="preserve"> </w:t>
      </w:r>
      <w:r w:rsidR="00057680">
        <w:t>designed to meet the requirements for licensure in other professions.</w:t>
      </w:r>
    </w:p>
    <w:p w14:paraId="39516808" w14:textId="77777777" w:rsidR="00A02398" w:rsidRDefault="00A02398" w:rsidP="39BD83AD">
      <w:pPr>
        <w:pStyle w:val="BodyText"/>
        <w:jc w:val="left"/>
      </w:pPr>
    </w:p>
    <w:p w14:paraId="497761AB" w14:textId="70AC263F" w:rsidR="000C00B5" w:rsidRPr="000C00B5" w:rsidRDefault="000C00B5" w:rsidP="00282A4D">
      <w:pPr>
        <w:pStyle w:val="Heading2"/>
        <w:numPr>
          <w:ilvl w:val="0"/>
          <w:numId w:val="0"/>
        </w:numPr>
        <w:ind w:left="720" w:hanging="720"/>
      </w:pPr>
      <w:bookmarkStart w:id="62" w:name="_Toc239236180"/>
      <w:r>
        <w:t xml:space="preserve">Michigan </w:t>
      </w:r>
      <w:r w:rsidRPr="000C00B5">
        <w:t>Licensure Form</w:t>
      </w:r>
      <w:r w:rsidR="00EC58FC">
        <w:t>s</w:t>
      </w:r>
      <w:bookmarkEnd w:id="62"/>
    </w:p>
    <w:p w14:paraId="03EABAB6" w14:textId="1123A5A7" w:rsidR="000C00B5" w:rsidRPr="000C00B5" w:rsidRDefault="000C00B5" w:rsidP="000C00B5">
      <w:pPr>
        <w:pStyle w:val="BodyText"/>
      </w:pPr>
      <w:r w:rsidRPr="00282A4D">
        <w:rPr>
          <w:rStyle w:val="Heading3Char"/>
          <w:rFonts w:ascii="Times New Roman" w:hAnsi="Times New Roman"/>
          <w:i/>
          <w:iCs/>
          <w:u w:val="none"/>
        </w:rPr>
        <w:t>Application for Full License.</w:t>
      </w:r>
      <w:r w:rsidRPr="000C00B5">
        <w:rPr>
          <w:b/>
          <w:bCs/>
        </w:rPr>
        <w:t xml:space="preserve"> </w:t>
      </w:r>
      <w:r w:rsidRPr="000C00B5">
        <w:rPr>
          <w:u w:val="single"/>
        </w:rPr>
        <w:t>Each supervisor</w:t>
      </w:r>
      <w:r w:rsidRPr="000C00B5">
        <w:t xml:space="preserve"> is required to verify the marriage and family therapy experience obtained under their supervision according to the instructions on the Michigan Licensing </w:t>
      </w:r>
      <w:r w:rsidRPr="000C00B5">
        <w:lastRenderedPageBreak/>
        <w:t>and Regulatory Affairs Bureau of Professional Licensing</w:t>
      </w:r>
      <w:r w:rsidRPr="000C00B5">
        <w:rPr>
          <w:i/>
          <w:iCs/>
        </w:rPr>
        <w:t xml:space="preserve"> Supervisor’s Verification of 1,000 Direct Client Contact Hours in Marriage and Family Therapy Experience</w:t>
      </w:r>
      <w:r w:rsidRPr="000C00B5">
        <w:t xml:space="preserve"> form. Doctoral students who would like to apply for full licensure as a Marriage and Family Therapist in Michigan prior to graduation from the CFT PhD program should follow this process:</w:t>
      </w:r>
    </w:p>
    <w:p w14:paraId="5F098692" w14:textId="77777777" w:rsidR="000C00B5" w:rsidRPr="000C00B5" w:rsidRDefault="000C00B5" w:rsidP="000C00B5">
      <w:pPr>
        <w:pStyle w:val="BodyText"/>
        <w:numPr>
          <w:ilvl w:val="0"/>
          <w:numId w:val="29"/>
        </w:numPr>
      </w:pPr>
      <w:r w:rsidRPr="000C00B5">
        <w:t xml:space="preserve">Download the </w:t>
      </w:r>
      <w:r w:rsidRPr="000C00B5">
        <w:rPr>
          <w:i/>
          <w:iCs/>
        </w:rPr>
        <w:t>Supervisor’s Verification of 1,000 Direct Client Contact Hours in Marriage and Family Therapy Experience</w:t>
      </w:r>
      <w:r w:rsidRPr="000C00B5">
        <w:t xml:space="preserve"> form which can be found online at Michigan Licensing and Regulatory Affairs: Marriage and Family Therapy (</w:t>
      </w:r>
      <w:hyperlink r:id="rId44" w:history="1">
        <w:r w:rsidRPr="000C00B5">
          <w:rPr>
            <w:rStyle w:val="Hyperlink"/>
          </w:rPr>
          <w:t>https://www.michigan.gov/lara/bureau-list/bpl/health/hp-lic-health-prof/marriage</w:t>
        </w:r>
      </w:hyperlink>
      <w:r w:rsidRPr="000C00B5">
        <w:t>).</w:t>
      </w:r>
    </w:p>
    <w:p w14:paraId="0B7C808F" w14:textId="77777777" w:rsidR="000C00B5" w:rsidRPr="000C00B5" w:rsidRDefault="000C00B5" w:rsidP="000C00B5">
      <w:pPr>
        <w:pStyle w:val="BodyText"/>
        <w:numPr>
          <w:ilvl w:val="0"/>
          <w:numId w:val="29"/>
        </w:numPr>
      </w:pPr>
      <w:r w:rsidRPr="000C00B5">
        <w:t xml:space="preserve">Carefully review the form to ensure that the direct client contact hours you have accrued at the </w:t>
      </w:r>
      <w:r w:rsidRPr="000C00B5">
        <w:rPr>
          <w:b/>
          <w:bCs/>
        </w:rPr>
        <w:t>MSU Couple and Family Therapy Clinic</w:t>
      </w:r>
      <w:r w:rsidRPr="000C00B5">
        <w:t xml:space="preserve"> meet all the requirements stipulated in the form (i.e., the ratios for relational hours and supervision hours).</w:t>
      </w:r>
    </w:p>
    <w:p w14:paraId="425CA88B" w14:textId="77777777" w:rsidR="000C00B5" w:rsidRPr="000C00B5" w:rsidRDefault="000C00B5" w:rsidP="000C00B5">
      <w:pPr>
        <w:pStyle w:val="BodyText"/>
        <w:numPr>
          <w:ilvl w:val="0"/>
          <w:numId w:val="29"/>
        </w:numPr>
      </w:pPr>
      <w:r w:rsidRPr="000C00B5">
        <w:t xml:space="preserve">Download the </w:t>
      </w:r>
      <w:r w:rsidRPr="000C00B5">
        <w:rPr>
          <w:i/>
          <w:iCs/>
        </w:rPr>
        <w:t xml:space="preserve">Supervisor’s Verification of 1,000 Direct Client Contact Hours in Marriage and Family Therapy Experience </w:t>
      </w:r>
      <w:r w:rsidRPr="000C00B5">
        <w:rPr>
          <w:i/>
          <w:iCs/>
          <w:u w:val="single"/>
        </w:rPr>
        <w:t>Addendum.</w:t>
      </w:r>
      <w:r w:rsidRPr="000C00B5">
        <w:t xml:space="preserve"> The addendum is on the CFT PhD Program Team under Program Forms.</w:t>
      </w:r>
    </w:p>
    <w:p w14:paraId="77BAB7FB" w14:textId="77777777" w:rsidR="000C00B5" w:rsidRPr="000C00B5" w:rsidRDefault="000C00B5" w:rsidP="000C00B5">
      <w:pPr>
        <w:pStyle w:val="BodyText"/>
        <w:numPr>
          <w:ilvl w:val="0"/>
          <w:numId w:val="29"/>
        </w:numPr>
      </w:pPr>
      <w:r w:rsidRPr="000C00B5">
        <w:t xml:space="preserve">Generate an Activity Summary Report in Time2Track that shows </w:t>
      </w:r>
      <w:proofErr w:type="gramStart"/>
      <w:r w:rsidRPr="000C00B5">
        <w:t>all of</w:t>
      </w:r>
      <w:proofErr w:type="gramEnd"/>
      <w:r w:rsidRPr="000C00B5">
        <w:t xml:space="preserve"> the approved direct client contact and supervision hours you accrued at the MSU Couple and Family Therapy Clinic. Follow these steps in Time2Track to generate the report:</w:t>
      </w:r>
    </w:p>
    <w:p w14:paraId="51311011" w14:textId="77777777" w:rsidR="000C00B5" w:rsidRPr="000C00B5" w:rsidRDefault="000C00B5" w:rsidP="000C00B5">
      <w:pPr>
        <w:pStyle w:val="BodyText"/>
        <w:numPr>
          <w:ilvl w:val="1"/>
          <w:numId w:val="29"/>
        </w:numPr>
      </w:pPr>
      <w:r w:rsidRPr="000C00B5">
        <w:t>Click on Reports and complete the required fields</w:t>
      </w:r>
    </w:p>
    <w:p w14:paraId="62424DFD" w14:textId="77777777" w:rsidR="000C00B5" w:rsidRPr="000C00B5" w:rsidRDefault="000C00B5" w:rsidP="000C00B5">
      <w:pPr>
        <w:pStyle w:val="BodyText"/>
        <w:numPr>
          <w:ilvl w:val="1"/>
          <w:numId w:val="29"/>
        </w:numPr>
      </w:pPr>
      <w:r w:rsidRPr="000C00B5">
        <w:t>Date Range: select the first day of your first semester in the CFTC through the last day of your final semester in the CFTC</w:t>
      </w:r>
    </w:p>
    <w:p w14:paraId="24B6DFBE" w14:textId="77777777" w:rsidR="000C00B5" w:rsidRPr="000C00B5" w:rsidRDefault="000C00B5" w:rsidP="000C00B5">
      <w:pPr>
        <w:pStyle w:val="BodyText"/>
        <w:numPr>
          <w:ilvl w:val="1"/>
          <w:numId w:val="29"/>
        </w:numPr>
      </w:pPr>
      <w:r w:rsidRPr="000C00B5">
        <w:t xml:space="preserve">Placement: select </w:t>
      </w:r>
      <w:proofErr w:type="gramStart"/>
      <w:r w:rsidRPr="000C00B5">
        <w:rPr>
          <w:b/>
          <w:bCs/>
        </w:rPr>
        <w:t>all</w:t>
      </w:r>
      <w:r w:rsidRPr="000C00B5">
        <w:t xml:space="preserve"> of</w:t>
      </w:r>
      <w:proofErr w:type="gramEnd"/>
      <w:r w:rsidRPr="000C00B5">
        <w:t xml:space="preserve"> your placements at the CFTC (note: you can select more than one placement at a time)</w:t>
      </w:r>
    </w:p>
    <w:p w14:paraId="16B24708" w14:textId="77777777" w:rsidR="000C00B5" w:rsidRPr="000C00B5" w:rsidRDefault="000C00B5" w:rsidP="000C00B5">
      <w:pPr>
        <w:pStyle w:val="BodyText"/>
        <w:numPr>
          <w:ilvl w:val="1"/>
          <w:numId w:val="29"/>
        </w:numPr>
      </w:pPr>
      <w:r w:rsidRPr="000C00B5">
        <w:t>Check the box for “Approved hours only”</w:t>
      </w:r>
    </w:p>
    <w:p w14:paraId="505BAA90" w14:textId="77777777" w:rsidR="000C00B5" w:rsidRPr="000C00B5" w:rsidRDefault="000C00B5" w:rsidP="000C00B5">
      <w:pPr>
        <w:pStyle w:val="BodyText"/>
        <w:numPr>
          <w:ilvl w:val="1"/>
          <w:numId w:val="29"/>
        </w:numPr>
      </w:pPr>
      <w:r w:rsidRPr="000C00B5">
        <w:t>Click on Filter</w:t>
      </w:r>
    </w:p>
    <w:p w14:paraId="67AB3A0A" w14:textId="77777777" w:rsidR="000C00B5" w:rsidRPr="000C00B5" w:rsidRDefault="000C00B5" w:rsidP="000C00B5">
      <w:pPr>
        <w:pStyle w:val="BodyText"/>
        <w:numPr>
          <w:ilvl w:val="1"/>
          <w:numId w:val="29"/>
        </w:numPr>
      </w:pPr>
      <w:r w:rsidRPr="000C00B5">
        <w:t>Click on Print Signature Page (this is the orange button towards the top of the page under Activity Summary) and save as a PDF.</w:t>
      </w:r>
    </w:p>
    <w:p w14:paraId="2EDE88C5" w14:textId="77777777" w:rsidR="000C00B5" w:rsidRPr="000C00B5" w:rsidRDefault="000C00B5" w:rsidP="000C00B5">
      <w:pPr>
        <w:pStyle w:val="BodyText"/>
        <w:numPr>
          <w:ilvl w:val="0"/>
          <w:numId w:val="29"/>
        </w:numPr>
      </w:pPr>
      <w:r w:rsidRPr="000C00B5">
        <w:t xml:space="preserve">Send (a) the </w:t>
      </w:r>
      <w:r w:rsidRPr="000C00B5">
        <w:rPr>
          <w:i/>
          <w:iCs/>
        </w:rPr>
        <w:t>Supervisor’s Verification of 1,000 Direct Client Contact Hours in Marriage and Family Therapy Experience</w:t>
      </w:r>
      <w:r w:rsidRPr="000C00B5">
        <w:t xml:space="preserve"> form (with the top portion completed by you), (b) the </w:t>
      </w:r>
      <w:r w:rsidRPr="000C00B5">
        <w:rPr>
          <w:i/>
          <w:iCs/>
        </w:rPr>
        <w:t>Supervisor’s Verification of 1,000 Direct Client Contact Hours in Marriage and Family Therapy Experience Addendum</w:t>
      </w:r>
      <w:r w:rsidRPr="000C00B5">
        <w:t>, and (c) the Time2Track report to each of your supervisors at the MSU Couple and Family Therapy Clinic for review and signature.</w:t>
      </w:r>
    </w:p>
    <w:p w14:paraId="279D7FAB" w14:textId="77777777" w:rsidR="00282A4D" w:rsidRDefault="000C00B5" w:rsidP="000C00B5">
      <w:pPr>
        <w:pStyle w:val="BodyText"/>
        <w:numPr>
          <w:ilvl w:val="0"/>
          <w:numId w:val="29"/>
        </w:numPr>
      </w:pPr>
      <w:r w:rsidRPr="000C00B5">
        <w:t xml:space="preserve">Upon collection of all signatures, your most recent supervisor will submit the </w:t>
      </w:r>
      <w:r w:rsidRPr="000C00B5">
        <w:rPr>
          <w:i/>
          <w:iCs/>
        </w:rPr>
        <w:t>Supervisor’s Verification of 1,000 Direct Client Contact Hours in Marriage and Family Therapy Experience</w:t>
      </w:r>
      <w:r w:rsidRPr="000C00B5">
        <w:t xml:space="preserve"> form along with the </w:t>
      </w:r>
      <w:r w:rsidRPr="000C00B5">
        <w:rPr>
          <w:i/>
          <w:iCs/>
        </w:rPr>
        <w:t>Supervisor’s Verification of 1,000 Direct Client Contact Hours in Marriage and Family Therapy Experience Addendum</w:t>
      </w:r>
      <w:r w:rsidRPr="000C00B5">
        <w:t xml:space="preserve"> directly to the Bureau of Professional Licensing via the contact information provided on the form.</w:t>
      </w:r>
    </w:p>
    <w:p w14:paraId="4EE6CE0D" w14:textId="77777777" w:rsidR="00282A4D" w:rsidRDefault="00282A4D" w:rsidP="00282A4D">
      <w:pPr>
        <w:pStyle w:val="BodyText"/>
      </w:pPr>
    </w:p>
    <w:p w14:paraId="51A1FF20" w14:textId="603791F2" w:rsidR="000C00B5" w:rsidRPr="000C00B5" w:rsidRDefault="000C00B5" w:rsidP="00282A4D">
      <w:pPr>
        <w:pStyle w:val="BodyText"/>
      </w:pPr>
      <w:r w:rsidRPr="000C00B5">
        <w:t xml:space="preserve">A separate </w:t>
      </w:r>
      <w:r w:rsidRPr="00282A4D">
        <w:rPr>
          <w:i/>
          <w:iCs/>
        </w:rPr>
        <w:t>Supervisor’s Verification of 1,000 Direct Client Contact Hours in Marriage and Family Therapy Experience</w:t>
      </w:r>
      <w:r w:rsidRPr="000C00B5">
        <w:t xml:space="preserve"> form must be completed by any supervisor outside of the MSU Couple and Family Therapy Clinic who is verifying your marriage and family therapy experience as part of your application for full licensure.</w:t>
      </w:r>
    </w:p>
    <w:p w14:paraId="4EC55C3F" w14:textId="16A66FB7" w:rsidR="000C00B5" w:rsidRPr="000C00B5" w:rsidRDefault="000C00B5" w:rsidP="002B7D07">
      <w:pPr>
        <w:pStyle w:val="BodyText"/>
        <w:spacing w:before="240"/>
      </w:pPr>
      <w:r w:rsidRPr="00282A4D">
        <w:rPr>
          <w:rStyle w:val="Heading3Char"/>
          <w:rFonts w:ascii="Times New Roman" w:hAnsi="Times New Roman"/>
          <w:i/>
          <w:iCs/>
          <w:u w:val="none"/>
        </w:rPr>
        <w:t>Application for Limited License</w:t>
      </w:r>
      <w:r w:rsidR="002B7D07" w:rsidRPr="00282A4D">
        <w:rPr>
          <w:rStyle w:val="Heading3Char"/>
          <w:rFonts w:ascii="Times New Roman" w:hAnsi="Times New Roman"/>
          <w:i/>
          <w:iCs/>
          <w:u w:val="none"/>
        </w:rPr>
        <w:t>.</w:t>
      </w:r>
      <w:r w:rsidRPr="000C00B5">
        <w:rPr>
          <w:b/>
          <w:bCs/>
        </w:rPr>
        <w:t xml:space="preserve"> </w:t>
      </w:r>
      <w:r w:rsidRPr="000C00B5">
        <w:rPr>
          <w:u w:val="single"/>
        </w:rPr>
        <w:t>Each supervisor</w:t>
      </w:r>
      <w:r w:rsidRPr="000C00B5">
        <w:t xml:space="preserve"> is required to verify the marriage and family therapy experience obtained under their supervision according to the</w:t>
      </w:r>
      <w:r w:rsidRPr="000C00B5">
        <w:rPr>
          <w:i/>
          <w:iCs/>
        </w:rPr>
        <w:t xml:space="preserve"> Supervisor’s Verification of 300 Direct Client Contact Hours in Marriage and Family Therapy Experience</w:t>
      </w:r>
      <w:r w:rsidRPr="000C00B5">
        <w:t xml:space="preserve"> form provided by the Michigan Licensing and Regulatory Affairs Bureau of Professional Licensing. Graduate students who are applying for limited licensure as a Marriage and Family Therapist in Michigan should follow this process:</w:t>
      </w:r>
    </w:p>
    <w:p w14:paraId="0470ACC4" w14:textId="77777777" w:rsidR="000C00B5" w:rsidRPr="000C00B5" w:rsidRDefault="000C00B5" w:rsidP="000C00B5">
      <w:pPr>
        <w:pStyle w:val="BodyText"/>
        <w:numPr>
          <w:ilvl w:val="0"/>
          <w:numId w:val="30"/>
        </w:numPr>
      </w:pPr>
      <w:r w:rsidRPr="000C00B5">
        <w:lastRenderedPageBreak/>
        <w:t xml:space="preserve">Download the </w:t>
      </w:r>
      <w:r w:rsidRPr="000C00B5">
        <w:rPr>
          <w:i/>
          <w:iCs/>
        </w:rPr>
        <w:t>Supervisor’s Verification of 300 Direct Client Contact Hours in Marriage and Family Therapy Experience</w:t>
      </w:r>
      <w:r w:rsidRPr="000C00B5">
        <w:t xml:space="preserve"> form which can be found online at Michigan Licensing and Regulatory Affairs: Marriage and Family Therapy (</w:t>
      </w:r>
      <w:hyperlink r:id="rId45" w:history="1">
        <w:r w:rsidRPr="000C00B5">
          <w:rPr>
            <w:rStyle w:val="Hyperlink"/>
          </w:rPr>
          <w:t>https://www.michigan.gov/lara/bureau-list/bpl/health/hp-lic-health-prof/marriage</w:t>
        </w:r>
      </w:hyperlink>
      <w:r w:rsidRPr="000C00B5">
        <w:t>).</w:t>
      </w:r>
    </w:p>
    <w:p w14:paraId="71A08071" w14:textId="77777777" w:rsidR="000C00B5" w:rsidRPr="000C00B5" w:rsidRDefault="000C00B5" w:rsidP="000C00B5">
      <w:pPr>
        <w:pStyle w:val="BodyText"/>
        <w:numPr>
          <w:ilvl w:val="0"/>
          <w:numId w:val="30"/>
        </w:numPr>
      </w:pPr>
      <w:r w:rsidRPr="000C00B5">
        <w:t xml:space="preserve">Carefully review the form to ensure that the direct client contact hours you have accrued at the </w:t>
      </w:r>
      <w:r w:rsidRPr="000C00B5">
        <w:rPr>
          <w:b/>
          <w:bCs/>
        </w:rPr>
        <w:t>MSU Couple and Family Therapy Clinic</w:t>
      </w:r>
      <w:r w:rsidRPr="000C00B5">
        <w:t xml:space="preserve"> meet all the requirements stipulated in the form (i.e., the ratios for relational hours and supervision hours).</w:t>
      </w:r>
    </w:p>
    <w:p w14:paraId="356C5375" w14:textId="77777777" w:rsidR="000C00B5" w:rsidRPr="000C00B5" w:rsidRDefault="000C00B5" w:rsidP="000C00B5">
      <w:pPr>
        <w:pStyle w:val="BodyText"/>
        <w:numPr>
          <w:ilvl w:val="0"/>
          <w:numId w:val="30"/>
        </w:numPr>
      </w:pPr>
      <w:r w:rsidRPr="000C00B5">
        <w:t xml:space="preserve">Download the </w:t>
      </w:r>
      <w:r w:rsidRPr="000C00B5">
        <w:rPr>
          <w:i/>
          <w:iCs/>
        </w:rPr>
        <w:t xml:space="preserve">Supervisor’s Verification of 300 Direct Client Contact Hours in Marriage and Family Therapy Experience </w:t>
      </w:r>
      <w:r w:rsidRPr="000C00B5">
        <w:rPr>
          <w:i/>
          <w:iCs/>
          <w:u w:val="single"/>
        </w:rPr>
        <w:t>Addendum.</w:t>
      </w:r>
      <w:r w:rsidRPr="000C00B5">
        <w:t xml:space="preserve"> The addendum is on the CFT PhD Program Team under Program Forms and on the CFT Practicum Team under Licensure Forms.</w:t>
      </w:r>
    </w:p>
    <w:p w14:paraId="17CA7245" w14:textId="77777777" w:rsidR="000C00B5" w:rsidRPr="000C00B5" w:rsidRDefault="000C00B5" w:rsidP="000C00B5">
      <w:pPr>
        <w:pStyle w:val="BodyText"/>
        <w:numPr>
          <w:ilvl w:val="0"/>
          <w:numId w:val="30"/>
        </w:numPr>
      </w:pPr>
      <w:r w:rsidRPr="000C00B5">
        <w:t xml:space="preserve">Generate an Activity Summary Report in Time2Track that shows </w:t>
      </w:r>
      <w:proofErr w:type="gramStart"/>
      <w:r w:rsidRPr="000C00B5">
        <w:t>all of</w:t>
      </w:r>
      <w:proofErr w:type="gramEnd"/>
      <w:r w:rsidRPr="000C00B5">
        <w:t xml:space="preserve"> the approved direct client contact and supervision hours you accrued at the MSU Couple and Family Therapy Clinic. Follow these steps in Time2Track to generate the report:</w:t>
      </w:r>
    </w:p>
    <w:p w14:paraId="4C8E6E79" w14:textId="77777777" w:rsidR="000C00B5" w:rsidRPr="000C00B5" w:rsidRDefault="000C00B5" w:rsidP="000C00B5">
      <w:pPr>
        <w:pStyle w:val="BodyText"/>
        <w:numPr>
          <w:ilvl w:val="1"/>
          <w:numId w:val="30"/>
        </w:numPr>
      </w:pPr>
      <w:r w:rsidRPr="000C00B5">
        <w:t>Click on Reports and complete the required fields</w:t>
      </w:r>
    </w:p>
    <w:p w14:paraId="0F30F4A6" w14:textId="77777777" w:rsidR="000C00B5" w:rsidRPr="000C00B5" w:rsidRDefault="000C00B5" w:rsidP="000C00B5">
      <w:pPr>
        <w:pStyle w:val="BodyText"/>
        <w:numPr>
          <w:ilvl w:val="1"/>
          <w:numId w:val="30"/>
        </w:numPr>
      </w:pPr>
      <w:r w:rsidRPr="000C00B5">
        <w:t>Date Range: select the first day of your first semester in the CFTC through the last day of your final semester in the CFTC</w:t>
      </w:r>
    </w:p>
    <w:p w14:paraId="64262BDD" w14:textId="77777777" w:rsidR="000C00B5" w:rsidRPr="000C00B5" w:rsidRDefault="000C00B5" w:rsidP="000C00B5">
      <w:pPr>
        <w:pStyle w:val="BodyText"/>
        <w:numPr>
          <w:ilvl w:val="1"/>
          <w:numId w:val="30"/>
        </w:numPr>
      </w:pPr>
      <w:r w:rsidRPr="000C00B5">
        <w:t xml:space="preserve">Placement: select </w:t>
      </w:r>
      <w:proofErr w:type="gramStart"/>
      <w:r w:rsidRPr="000C00B5">
        <w:rPr>
          <w:b/>
          <w:bCs/>
        </w:rPr>
        <w:t>all</w:t>
      </w:r>
      <w:r w:rsidRPr="000C00B5">
        <w:t xml:space="preserve"> of</w:t>
      </w:r>
      <w:proofErr w:type="gramEnd"/>
      <w:r w:rsidRPr="000C00B5">
        <w:t xml:space="preserve"> your placements at the CFTC (note: you can select more than one placement at a time)</w:t>
      </w:r>
    </w:p>
    <w:p w14:paraId="276DB9E5" w14:textId="77777777" w:rsidR="000C00B5" w:rsidRPr="000C00B5" w:rsidRDefault="000C00B5" w:rsidP="000C00B5">
      <w:pPr>
        <w:pStyle w:val="BodyText"/>
        <w:numPr>
          <w:ilvl w:val="1"/>
          <w:numId w:val="30"/>
        </w:numPr>
      </w:pPr>
      <w:r w:rsidRPr="000C00B5">
        <w:t>Check the box for “Approved hours only”</w:t>
      </w:r>
    </w:p>
    <w:p w14:paraId="37813C4A" w14:textId="77777777" w:rsidR="000C00B5" w:rsidRPr="000C00B5" w:rsidRDefault="000C00B5" w:rsidP="000C00B5">
      <w:pPr>
        <w:pStyle w:val="BodyText"/>
        <w:numPr>
          <w:ilvl w:val="1"/>
          <w:numId w:val="30"/>
        </w:numPr>
      </w:pPr>
      <w:r w:rsidRPr="000C00B5">
        <w:t>Click on Filter</w:t>
      </w:r>
    </w:p>
    <w:p w14:paraId="73F2C244" w14:textId="77777777" w:rsidR="000C00B5" w:rsidRPr="000C00B5" w:rsidRDefault="000C00B5" w:rsidP="000C00B5">
      <w:pPr>
        <w:pStyle w:val="BodyText"/>
        <w:numPr>
          <w:ilvl w:val="1"/>
          <w:numId w:val="30"/>
        </w:numPr>
      </w:pPr>
      <w:r w:rsidRPr="000C00B5">
        <w:t>Click on Print Signature Page (this is the orange button towards the top of the page under Activity Summary) and save as a PDF.</w:t>
      </w:r>
    </w:p>
    <w:p w14:paraId="43138D4F" w14:textId="77777777" w:rsidR="000C00B5" w:rsidRPr="000C00B5" w:rsidRDefault="000C00B5" w:rsidP="000C00B5">
      <w:pPr>
        <w:pStyle w:val="BodyText"/>
        <w:numPr>
          <w:ilvl w:val="0"/>
          <w:numId w:val="30"/>
        </w:numPr>
      </w:pPr>
      <w:r w:rsidRPr="000C00B5">
        <w:t xml:space="preserve">Send (a) the </w:t>
      </w:r>
      <w:r w:rsidRPr="000C00B5">
        <w:rPr>
          <w:i/>
          <w:iCs/>
        </w:rPr>
        <w:t>Supervisor’s Verification of 300 Direct Client Contact Hours in Marriage and Family Therapy Experience</w:t>
      </w:r>
      <w:r w:rsidRPr="000C00B5">
        <w:t xml:space="preserve"> form (with the top portion completed by you), (b) the </w:t>
      </w:r>
      <w:r w:rsidRPr="000C00B5">
        <w:rPr>
          <w:i/>
          <w:iCs/>
        </w:rPr>
        <w:t xml:space="preserve">Supervisor’s Verification of 300 Direct Client Contact Hours in Marriage and Family Therapy Experience Addendum, </w:t>
      </w:r>
      <w:r w:rsidRPr="000C00B5">
        <w:t>and (c) the Time2Track report to each of your supervisors at the MSU Couple and Family Therapy Clinic for review and signature.</w:t>
      </w:r>
    </w:p>
    <w:p w14:paraId="6020EB09" w14:textId="77777777" w:rsidR="000C00B5" w:rsidRPr="000C00B5" w:rsidRDefault="000C00B5" w:rsidP="000C00B5">
      <w:pPr>
        <w:pStyle w:val="BodyText"/>
        <w:numPr>
          <w:ilvl w:val="0"/>
          <w:numId w:val="30"/>
        </w:numPr>
      </w:pPr>
      <w:r w:rsidRPr="000C00B5">
        <w:t xml:space="preserve">Upon collection of all signatures, your most recent supervisor will submit the </w:t>
      </w:r>
      <w:r w:rsidRPr="000C00B5">
        <w:rPr>
          <w:i/>
          <w:iCs/>
        </w:rPr>
        <w:t>Supervisor’s Verification of 300 Direct Client Contact Hours in Marriage and Family Therapy Experience</w:t>
      </w:r>
      <w:r w:rsidRPr="000C00B5">
        <w:t xml:space="preserve"> form along with the </w:t>
      </w:r>
      <w:r w:rsidRPr="000C00B5">
        <w:rPr>
          <w:i/>
          <w:iCs/>
        </w:rPr>
        <w:t>Supervisor’s Verification of 300 Direct Client Contact Hours in Marriage and Family Therapy Experience Addendum</w:t>
      </w:r>
      <w:r w:rsidRPr="000C00B5">
        <w:t xml:space="preserve"> directly to the Bureau of Professional Licensing via the contact information provided on the form.</w:t>
      </w:r>
    </w:p>
    <w:p w14:paraId="12656FBA" w14:textId="77777777" w:rsidR="00282A4D" w:rsidRDefault="00282A4D" w:rsidP="000C00B5">
      <w:pPr>
        <w:pStyle w:val="BodyText"/>
      </w:pPr>
    </w:p>
    <w:p w14:paraId="69E5A237" w14:textId="6C4AF352" w:rsidR="000C00B5" w:rsidRPr="000C00B5" w:rsidRDefault="000C00B5" w:rsidP="000C00B5">
      <w:pPr>
        <w:pStyle w:val="BodyText"/>
      </w:pPr>
      <w:r w:rsidRPr="000C00B5">
        <w:t xml:space="preserve">Please note that this process </w:t>
      </w:r>
      <w:r w:rsidRPr="000C00B5">
        <w:rPr>
          <w:u w:val="single"/>
        </w:rPr>
        <w:t>only</w:t>
      </w:r>
      <w:r w:rsidRPr="000C00B5">
        <w:t xml:space="preserve"> applies to the direct client contact hours accrued at the MSU Couple and Family Therapy Clinic under the supervision of faculty in the CFT PhD program. A separate </w:t>
      </w:r>
      <w:r w:rsidRPr="000C00B5">
        <w:rPr>
          <w:i/>
          <w:iCs/>
        </w:rPr>
        <w:t>Supervisor’s Verification of 300 Direct Client Contact Hours in Marriage and Family Therapy Experience</w:t>
      </w:r>
      <w:r w:rsidRPr="000C00B5">
        <w:t xml:space="preserve"> form must be completed by any supervisor outside of the MSU Couple and Family Therapy Clinic who is verifying your marriage and family therapy experience as part of your application for limited licensure.</w:t>
      </w:r>
    </w:p>
    <w:p w14:paraId="378C5CCB" w14:textId="77777777" w:rsidR="00057680" w:rsidRPr="00A62A69" w:rsidRDefault="00057680" w:rsidP="00057680">
      <w:pPr>
        <w:tabs>
          <w:tab w:val="left" w:pos="-720"/>
        </w:tabs>
        <w:suppressAutoHyphens/>
        <w:rPr>
          <w:rFonts w:asciiTheme="majorBidi" w:hAnsiTheme="majorBidi" w:cstheme="majorBidi"/>
          <w:spacing w:val="-2"/>
          <w:sz w:val="24"/>
          <w:szCs w:val="24"/>
        </w:rPr>
      </w:pPr>
    </w:p>
    <w:p w14:paraId="1ED0A18E" w14:textId="77777777" w:rsidR="00057680" w:rsidRPr="00FD3D9A" w:rsidRDefault="00057680" w:rsidP="003A338F">
      <w:pPr>
        <w:pStyle w:val="Heading2"/>
        <w:numPr>
          <w:ilvl w:val="0"/>
          <w:numId w:val="0"/>
        </w:numPr>
        <w:rPr>
          <w:bCs/>
        </w:rPr>
      </w:pPr>
      <w:bookmarkStart w:id="63" w:name="_Toc239236181"/>
      <w:r w:rsidRPr="00E9101C">
        <w:t>Informed Acknowledgement of MFT Licensure and Regulatory Requirements</w:t>
      </w:r>
      <w:bookmarkEnd w:id="63"/>
      <w:r w:rsidRPr="00FD3D9A">
        <w:rPr>
          <w:bCs/>
        </w:rPr>
        <w:t xml:space="preserve"> </w:t>
      </w:r>
    </w:p>
    <w:p w14:paraId="44D274D7" w14:textId="1A071EE5" w:rsidR="00057680" w:rsidRDefault="00057680" w:rsidP="39BD83AD">
      <w:pPr>
        <w:pStyle w:val="BodyText"/>
        <w:jc w:val="left"/>
        <w:rPr>
          <w:rFonts w:asciiTheme="majorBidi" w:hAnsiTheme="majorBidi" w:cstheme="majorBidi"/>
        </w:rPr>
      </w:pPr>
      <w:r w:rsidRPr="39BD83AD">
        <w:rPr>
          <w:rFonts w:asciiTheme="majorBidi" w:hAnsiTheme="majorBidi" w:cstheme="majorBidi"/>
        </w:rPr>
        <w:t xml:space="preserve">A Ph.D. from Michigan State University is recognized worldwide, and the university is accredited by the Higher Learning Commission. Licensure obtained in the state of Michigan may be transferred to some states but not to others. Each state in the United State has its own law and regulations about what is needed to become licensed as an LMFT in that state. This means that licensure requirements, including qualifying degree requirements, vary by state. These requirements also differ from country to country. The Association of Marital and Family Therapy Regulatory Boards provides a description of licensure requirements for each state </w:t>
      </w:r>
      <w:hyperlink r:id="rId46">
        <w:r w:rsidRPr="39BD83AD">
          <w:rPr>
            <w:rStyle w:val="Hyperlink"/>
            <w:rFonts w:asciiTheme="majorBidi" w:hAnsiTheme="majorBidi" w:cstheme="majorBidi"/>
          </w:rPr>
          <w:t>here</w:t>
        </w:r>
      </w:hyperlink>
      <w:r w:rsidRPr="39BD83AD">
        <w:rPr>
          <w:rFonts w:asciiTheme="majorBidi" w:hAnsiTheme="majorBidi" w:cstheme="majorBidi"/>
        </w:rPr>
        <w:t xml:space="preserve">. </w:t>
      </w:r>
    </w:p>
    <w:p w14:paraId="58D9350B" w14:textId="77777777" w:rsidR="00057680" w:rsidRDefault="00057680" w:rsidP="00057680">
      <w:pPr>
        <w:pStyle w:val="BodyText"/>
        <w:jc w:val="left"/>
        <w:rPr>
          <w:rFonts w:asciiTheme="majorBidi" w:hAnsiTheme="majorBidi" w:cstheme="majorBidi"/>
          <w:szCs w:val="24"/>
        </w:rPr>
      </w:pPr>
    </w:p>
    <w:p w14:paraId="1FD4D824" w14:textId="585AE759" w:rsidR="00057680" w:rsidRDefault="00057680" w:rsidP="39BD83AD">
      <w:pPr>
        <w:pStyle w:val="BodyText"/>
        <w:jc w:val="left"/>
        <w:rPr>
          <w:rFonts w:asciiTheme="majorBidi" w:hAnsiTheme="majorBidi" w:cstheme="majorBidi"/>
        </w:rPr>
      </w:pPr>
      <w:r w:rsidRPr="39BD83AD">
        <w:rPr>
          <w:rFonts w:asciiTheme="majorBidi" w:hAnsiTheme="majorBidi" w:cstheme="majorBidi"/>
        </w:rPr>
        <w:lastRenderedPageBreak/>
        <w:t xml:space="preserve">The curriculum for the CFT doctoral program at Michigan State University was designed to align with the MFT licensure requirements in the state of Michigan. Students graduating from the MSU CFT program may not be eligible for licensure in other states in the USA without first completing additional requirements. You can find more information about the state requirements for MFT licensure in Michigan </w:t>
      </w:r>
      <w:hyperlink r:id="rId47">
        <w:r w:rsidRPr="39BD83AD">
          <w:rPr>
            <w:rStyle w:val="Hyperlink"/>
            <w:rFonts w:asciiTheme="majorBidi" w:hAnsiTheme="majorBidi" w:cstheme="majorBidi"/>
          </w:rPr>
          <w:t>here</w:t>
        </w:r>
      </w:hyperlink>
      <w:r w:rsidRPr="39BD83AD">
        <w:rPr>
          <w:rFonts w:asciiTheme="majorBidi" w:hAnsiTheme="majorBidi" w:cstheme="majorBidi"/>
        </w:rPr>
        <w:t xml:space="preserve">. Further information can also be obtained from the </w:t>
      </w:r>
      <w:hyperlink r:id="rId48">
        <w:r w:rsidRPr="39BD83AD">
          <w:rPr>
            <w:rStyle w:val="Hyperlink"/>
            <w:rFonts w:asciiTheme="majorBidi" w:hAnsiTheme="majorBidi" w:cstheme="majorBidi"/>
          </w:rPr>
          <w:t>Michigan Board of Marriage and Family Therapy</w:t>
        </w:r>
      </w:hyperlink>
      <w:r w:rsidRPr="39BD83AD">
        <w:rPr>
          <w:rFonts w:asciiTheme="majorBidi" w:hAnsiTheme="majorBidi" w:cstheme="majorBidi"/>
        </w:rPr>
        <w:t xml:space="preserve"> website or by contacting </w:t>
      </w:r>
      <w:hyperlink r:id="rId49">
        <w:r w:rsidRPr="39BD83AD">
          <w:rPr>
            <w:rStyle w:val="Hyperlink"/>
            <w:rFonts w:asciiTheme="majorBidi" w:hAnsiTheme="majorBidi" w:cstheme="majorBidi"/>
          </w:rPr>
          <w:t>BPLHelp@michigan.gov</w:t>
        </w:r>
      </w:hyperlink>
      <w:r w:rsidRPr="39BD83AD">
        <w:rPr>
          <w:rFonts w:asciiTheme="majorBidi" w:hAnsiTheme="majorBidi" w:cstheme="majorBidi"/>
        </w:rPr>
        <w:t xml:space="preserve">. </w:t>
      </w:r>
    </w:p>
    <w:p w14:paraId="43749B32" w14:textId="77777777" w:rsidR="00057680" w:rsidRDefault="00057680" w:rsidP="00057680">
      <w:pPr>
        <w:pStyle w:val="BodyText"/>
        <w:jc w:val="left"/>
        <w:rPr>
          <w:rFonts w:asciiTheme="majorBidi" w:hAnsiTheme="majorBidi" w:cstheme="majorBidi"/>
          <w:szCs w:val="24"/>
        </w:rPr>
      </w:pPr>
    </w:p>
    <w:p w14:paraId="6B7296E4" w14:textId="5B63E324" w:rsidR="00057680" w:rsidRPr="00DE1DCF" w:rsidRDefault="00057680" w:rsidP="39BD83AD">
      <w:pPr>
        <w:pStyle w:val="BodyText"/>
        <w:jc w:val="left"/>
        <w:rPr>
          <w:rFonts w:asciiTheme="majorBidi" w:hAnsiTheme="majorBidi" w:cstheme="majorBidi"/>
        </w:rPr>
      </w:pPr>
      <w:r w:rsidRPr="39BD83AD">
        <w:rPr>
          <w:rFonts w:asciiTheme="majorBidi" w:hAnsiTheme="majorBidi" w:cstheme="majorBidi"/>
        </w:rPr>
        <w:t xml:space="preserve">COAMFTE requires that this information be provided to students and acknowledged in writing, prior to students beginning a program’s course of study. All students are required to complete an Informed Acknowledgement of MFT Licensure and Regulatory Requirements form before starting their Ph.D. program at MSU. A copy of this form is available in </w:t>
      </w:r>
      <w:hyperlink w:anchor="_Appendix_F:_Informed" w:history="1">
        <w:r w:rsidR="008A77BB" w:rsidRPr="00F04D7C">
          <w:rPr>
            <w:rStyle w:val="Hyperlink"/>
            <w:rFonts w:asciiTheme="majorBidi" w:hAnsiTheme="majorBidi" w:cstheme="majorBidi"/>
          </w:rPr>
          <w:t xml:space="preserve">Appendix </w:t>
        </w:r>
        <w:r w:rsidR="00F04D7C" w:rsidRPr="00F04D7C">
          <w:rPr>
            <w:rStyle w:val="Hyperlink"/>
            <w:rFonts w:asciiTheme="majorBidi" w:hAnsiTheme="majorBidi" w:cstheme="majorBidi"/>
          </w:rPr>
          <w:t>F</w:t>
        </w:r>
      </w:hyperlink>
      <w:r w:rsidR="008A77BB" w:rsidRPr="00F04D7C">
        <w:rPr>
          <w:rFonts w:asciiTheme="majorBidi" w:hAnsiTheme="majorBidi" w:cstheme="majorBidi"/>
        </w:rPr>
        <w:t>.</w:t>
      </w:r>
    </w:p>
    <w:p w14:paraId="2CD358A4" w14:textId="77777777" w:rsidR="00820D82" w:rsidRPr="0080292A" w:rsidRDefault="00820D82" w:rsidP="004314C6">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ind w:left="-180" w:right="-90"/>
        <w:rPr>
          <w:rFonts w:asciiTheme="majorBidi" w:hAnsiTheme="majorBidi" w:cstheme="majorBidi"/>
          <w:sz w:val="20"/>
          <w:szCs w:val="24"/>
        </w:rPr>
      </w:pPr>
    </w:p>
    <w:p w14:paraId="0040A470" w14:textId="77777777" w:rsidR="00820D82" w:rsidRPr="00A62A69" w:rsidRDefault="00820D82" w:rsidP="006F62E1">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ind w:left="-180" w:right="-90"/>
        <w:rPr>
          <w:rFonts w:asciiTheme="majorBidi" w:hAnsiTheme="majorBidi" w:cstheme="majorBidi"/>
          <w:szCs w:val="24"/>
        </w:rPr>
      </w:pPr>
    </w:p>
    <w:p w14:paraId="0370D769" w14:textId="77777777" w:rsidR="00E9101C" w:rsidRDefault="00E9101C">
      <w:pPr>
        <w:rPr>
          <w:rFonts w:ascii="Times New Roman" w:eastAsia="Times New Roman" w:hAnsi="Times New Roman"/>
          <w:b/>
          <w:spacing w:val="-2"/>
          <w:sz w:val="24"/>
          <w:szCs w:val="20"/>
          <w:highlight w:val="green"/>
        </w:rPr>
      </w:pPr>
      <w:bookmarkStart w:id="64" w:name="SectionVII"/>
      <w:r>
        <w:rPr>
          <w:highlight w:val="green"/>
        </w:rPr>
        <w:br w:type="page"/>
      </w:r>
    </w:p>
    <w:p w14:paraId="3E0D639D" w14:textId="536BA2ED" w:rsidR="00417C60" w:rsidRPr="006F62E1" w:rsidRDefault="00D8191A" w:rsidP="00294B15">
      <w:pPr>
        <w:pStyle w:val="Heading1"/>
        <w:jc w:val="center"/>
        <w:rPr>
          <w:rFonts w:asciiTheme="majorBidi" w:hAnsiTheme="majorBidi" w:cstheme="majorBidi"/>
          <w:spacing w:val="-4"/>
          <w:szCs w:val="24"/>
        </w:rPr>
      </w:pPr>
      <w:bookmarkStart w:id="65" w:name="_Toc239236182"/>
      <w:r w:rsidRPr="00CE777D">
        <w:lastRenderedPageBreak/>
        <w:t>Section VII:</w:t>
      </w:r>
      <w:r w:rsidRPr="00CE777D">
        <w:rPr>
          <w:rFonts w:asciiTheme="majorBidi" w:hAnsiTheme="majorBidi" w:cstheme="majorBidi"/>
          <w:b w:val="0"/>
          <w:spacing w:val="-4"/>
          <w:szCs w:val="24"/>
        </w:rPr>
        <w:t xml:space="preserve"> </w:t>
      </w:r>
      <w:r w:rsidRPr="00CE777D">
        <w:rPr>
          <w:rFonts w:asciiTheme="majorBidi" w:hAnsiTheme="majorBidi" w:cstheme="majorBidi"/>
          <w:spacing w:val="-4"/>
          <w:szCs w:val="24"/>
        </w:rPr>
        <w:t>Advanced Practical Experience Component (Internship</w:t>
      </w:r>
      <w:bookmarkEnd w:id="64"/>
      <w:r w:rsidRPr="00CE777D">
        <w:rPr>
          <w:rFonts w:asciiTheme="majorBidi" w:hAnsiTheme="majorBidi" w:cstheme="majorBidi"/>
          <w:spacing w:val="-4"/>
          <w:szCs w:val="24"/>
        </w:rPr>
        <w:t>)</w:t>
      </w:r>
      <w:bookmarkEnd w:id="65"/>
    </w:p>
    <w:p w14:paraId="4828FB72" w14:textId="77777777" w:rsidR="00BF36DD" w:rsidRPr="00A62A69" w:rsidRDefault="00BF36DD" w:rsidP="00417C60">
      <w:pPr>
        <w:rPr>
          <w:rFonts w:asciiTheme="majorBidi" w:hAnsiTheme="majorBidi" w:cstheme="majorBidi"/>
          <w:sz w:val="24"/>
          <w:szCs w:val="24"/>
        </w:rPr>
      </w:pPr>
    </w:p>
    <w:p w14:paraId="7FA58C36" w14:textId="19DCD7BD" w:rsidR="00027E3E" w:rsidRDefault="00A433F4" w:rsidP="00A433F4">
      <w:p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The </w:t>
      </w:r>
      <w:r w:rsidR="0078488B">
        <w:rPr>
          <w:rFonts w:asciiTheme="majorBidi" w:hAnsiTheme="majorBidi" w:cstheme="majorBidi"/>
          <w:sz w:val="24"/>
          <w:szCs w:val="24"/>
        </w:rPr>
        <w:t>advanced practical experience component</w:t>
      </w:r>
      <w:r w:rsidR="0060249D">
        <w:rPr>
          <w:rFonts w:asciiTheme="majorBidi" w:hAnsiTheme="majorBidi" w:cstheme="majorBidi"/>
          <w:sz w:val="24"/>
          <w:szCs w:val="24"/>
        </w:rPr>
        <w:t xml:space="preserve"> </w:t>
      </w:r>
      <w:r w:rsidR="00E40D73">
        <w:rPr>
          <w:rFonts w:asciiTheme="majorBidi" w:hAnsiTheme="majorBidi" w:cstheme="majorBidi"/>
          <w:sz w:val="24"/>
          <w:szCs w:val="24"/>
        </w:rPr>
        <w:t>is a formal opportunity i</w:t>
      </w:r>
      <w:r>
        <w:rPr>
          <w:rFonts w:asciiTheme="majorBidi" w:hAnsiTheme="majorBidi" w:cstheme="majorBidi"/>
          <w:sz w:val="24"/>
          <w:szCs w:val="24"/>
        </w:rPr>
        <w:t>n the CFT doctoral program</w:t>
      </w:r>
      <w:r w:rsidR="00FC00D6">
        <w:rPr>
          <w:rFonts w:asciiTheme="majorBidi" w:hAnsiTheme="majorBidi" w:cstheme="majorBidi"/>
          <w:sz w:val="24"/>
          <w:szCs w:val="24"/>
        </w:rPr>
        <w:t xml:space="preserve"> for students to apply their advanced training </w:t>
      </w:r>
      <w:r w:rsidR="002E5E10">
        <w:rPr>
          <w:rFonts w:asciiTheme="majorBidi" w:hAnsiTheme="majorBidi" w:cstheme="majorBidi"/>
          <w:sz w:val="24"/>
          <w:szCs w:val="24"/>
        </w:rPr>
        <w:t xml:space="preserve">in ways </w:t>
      </w:r>
      <w:r w:rsidR="00272DB9">
        <w:rPr>
          <w:rFonts w:asciiTheme="majorBidi" w:hAnsiTheme="majorBidi" w:cstheme="majorBidi"/>
          <w:sz w:val="24"/>
          <w:szCs w:val="24"/>
        </w:rPr>
        <w:t>that</w:t>
      </w:r>
      <w:r w:rsidR="00BA60AC">
        <w:rPr>
          <w:rFonts w:asciiTheme="majorBidi" w:hAnsiTheme="majorBidi" w:cstheme="majorBidi"/>
          <w:sz w:val="24"/>
          <w:szCs w:val="24"/>
        </w:rPr>
        <w:t xml:space="preserve"> strengthen their professional development</w:t>
      </w:r>
      <w:r>
        <w:rPr>
          <w:rFonts w:asciiTheme="majorBidi" w:hAnsiTheme="majorBidi" w:cstheme="majorBidi"/>
          <w:sz w:val="24"/>
          <w:szCs w:val="24"/>
        </w:rPr>
        <w:t xml:space="preserve">. This experience </w:t>
      </w:r>
      <w:r w:rsidR="00513B7C">
        <w:rPr>
          <w:rFonts w:asciiTheme="majorBidi" w:hAnsiTheme="majorBidi" w:cstheme="majorBidi"/>
          <w:sz w:val="24"/>
          <w:szCs w:val="24"/>
        </w:rPr>
        <w:t xml:space="preserve">must involve </w:t>
      </w:r>
      <w:r w:rsidR="002F08ED">
        <w:rPr>
          <w:rFonts w:asciiTheme="majorBidi" w:hAnsiTheme="majorBidi" w:cstheme="majorBidi"/>
          <w:sz w:val="24"/>
          <w:szCs w:val="24"/>
        </w:rPr>
        <w:t xml:space="preserve">a combination of </w:t>
      </w:r>
      <w:r w:rsidR="00513B7C" w:rsidRPr="0084283B">
        <w:rPr>
          <w:rFonts w:asciiTheme="majorBidi" w:hAnsiTheme="majorBidi" w:cstheme="majorBidi"/>
          <w:sz w:val="24"/>
          <w:szCs w:val="24"/>
          <w:u w:val="single"/>
        </w:rPr>
        <w:t xml:space="preserve">two </w:t>
      </w:r>
      <w:r w:rsidR="00513B7C">
        <w:rPr>
          <w:rFonts w:asciiTheme="majorBidi" w:hAnsiTheme="majorBidi" w:cstheme="majorBidi"/>
          <w:sz w:val="24"/>
          <w:szCs w:val="24"/>
          <w:u w:val="single"/>
        </w:rPr>
        <w:t>selected</w:t>
      </w:r>
      <w:r w:rsidR="00513B7C" w:rsidRPr="0084283B">
        <w:rPr>
          <w:rFonts w:asciiTheme="majorBidi" w:hAnsiTheme="majorBidi" w:cstheme="majorBidi"/>
          <w:sz w:val="24"/>
          <w:szCs w:val="24"/>
          <w:u w:val="single"/>
        </w:rPr>
        <w:t xml:space="preserve"> experiences</w:t>
      </w:r>
      <w:r w:rsidR="00513B7C">
        <w:rPr>
          <w:rFonts w:asciiTheme="majorBidi" w:hAnsiTheme="majorBidi" w:cstheme="majorBidi"/>
          <w:sz w:val="24"/>
          <w:szCs w:val="24"/>
        </w:rPr>
        <w:t xml:space="preserve"> over a </w:t>
      </w:r>
      <w:r w:rsidR="00513B7C" w:rsidRPr="00CB6A65">
        <w:rPr>
          <w:rFonts w:asciiTheme="majorBidi" w:hAnsiTheme="majorBidi" w:cstheme="majorBidi"/>
          <w:sz w:val="24"/>
          <w:szCs w:val="24"/>
          <w:u w:val="single"/>
        </w:rPr>
        <w:t>minimum of 9 months</w:t>
      </w:r>
      <w:r w:rsidR="00211381">
        <w:rPr>
          <w:rFonts w:asciiTheme="majorBidi" w:hAnsiTheme="majorBidi" w:cstheme="majorBidi"/>
          <w:sz w:val="24"/>
          <w:szCs w:val="24"/>
        </w:rPr>
        <w:t xml:space="preserve"> </w:t>
      </w:r>
      <w:r w:rsidR="005C7652">
        <w:rPr>
          <w:rFonts w:asciiTheme="majorBidi" w:hAnsiTheme="majorBidi" w:cstheme="majorBidi"/>
          <w:sz w:val="24"/>
          <w:szCs w:val="24"/>
        </w:rPr>
        <w:t>while receiv</w:t>
      </w:r>
      <w:r w:rsidR="00DE51DF">
        <w:rPr>
          <w:rFonts w:asciiTheme="majorBidi" w:hAnsiTheme="majorBidi" w:cstheme="majorBidi"/>
          <w:sz w:val="24"/>
          <w:szCs w:val="24"/>
        </w:rPr>
        <w:t>ing</w:t>
      </w:r>
      <w:r w:rsidR="005C7652">
        <w:rPr>
          <w:rFonts w:asciiTheme="majorBidi" w:hAnsiTheme="majorBidi" w:cstheme="majorBidi"/>
          <w:sz w:val="24"/>
          <w:szCs w:val="24"/>
        </w:rPr>
        <w:t xml:space="preserve"> </w:t>
      </w:r>
      <w:r w:rsidR="00211381" w:rsidRPr="00211381">
        <w:rPr>
          <w:rFonts w:asciiTheme="majorBidi" w:hAnsiTheme="majorBidi" w:cstheme="majorBidi"/>
          <w:sz w:val="24"/>
          <w:szCs w:val="24"/>
          <w:u w:val="single"/>
        </w:rPr>
        <w:t>appropriate and adequate mentoring</w:t>
      </w:r>
      <w:r w:rsidR="00211381">
        <w:rPr>
          <w:rFonts w:asciiTheme="majorBidi" w:hAnsiTheme="majorBidi" w:cstheme="majorBidi"/>
          <w:sz w:val="24"/>
          <w:szCs w:val="24"/>
        </w:rPr>
        <w:t>.</w:t>
      </w:r>
      <w:r w:rsidR="00C817F9">
        <w:rPr>
          <w:rFonts w:asciiTheme="majorBidi" w:hAnsiTheme="majorBidi" w:cstheme="majorBidi"/>
          <w:sz w:val="24"/>
          <w:szCs w:val="24"/>
        </w:rPr>
        <w:t xml:space="preserve"> </w:t>
      </w:r>
      <w:r w:rsidR="00170A5F">
        <w:rPr>
          <w:rFonts w:asciiTheme="majorBidi" w:hAnsiTheme="majorBidi" w:cstheme="majorBidi"/>
          <w:sz w:val="24"/>
          <w:szCs w:val="24"/>
        </w:rPr>
        <w:t>You must receive official approval prior to starting</w:t>
      </w:r>
      <w:r w:rsidR="00880E66">
        <w:rPr>
          <w:rFonts w:asciiTheme="majorBidi" w:hAnsiTheme="majorBidi" w:cstheme="majorBidi"/>
          <w:sz w:val="24"/>
          <w:szCs w:val="24"/>
        </w:rPr>
        <w:t xml:space="preserve"> y</w:t>
      </w:r>
      <w:r w:rsidR="00C817F9">
        <w:rPr>
          <w:rFonts w:asciiTheme="majorBidi" w:hAnsiTheme="majorBidi" w:cstheme="majorBidi"/>
          <w:sz w:val="24"/>
          <w:szCs w:val="24"/>
        </w:rPr>
        <w:t>our advanced practical experience component</w:t>
      </w:r>
      <w:r w:rsidR="007075F6">
        <w:rPr>
          <w:rFonts w:asciiTheme="majorBidi" w:hAnsiTheme="majorBidi" w:cstheme="majorBidi"/>
          <w:sz w:val="24"/>
          <w:szCs w:val="24"/>
        </w:rPr>
        <w:t xml:space="preserve"> (APEC)</w:t>
      </w:r>
      <w:r w:rsidR="00321931">
        <w:rPr>
          <w:rFonts w:asciiTheme="majorBidi" w:hAnsiTheme="majorBidi" w:cstheme="majorBidi"/>
          <w:sz w:val="24"/>
          <w:szCs w:val="24"/>
        </w:rPr>
        <w:t xml:space="preserve">. </w:t>
      </w:r>
    </w:p>
    <w:p w14:paraId="7879D253" w14:textId="77777777" w:rsidR="00027E3E" w:rsidRDefault="00027E3E" w:rsidP="00A433F4">
      <w:pPr>
        <w:tabs>
          <w:tab w:val="left" w:pos="1080"/>
          <w:tab w:val="left" w:pos="1350"/>
        </w:tabs>
        <w:autoSpaceDE w:val="0"/>
        <w:autoSpaceDN w:val="0"/>
        <w:adjustRightInd w:val="0"/>
        <w:rPr>
          <w:rFonts w:asciiTheme="majorBidi" w:hAnsiTheme="majorBidi" w:cstheme="majorBidi"/>
          <w:sz w:val="24"/>
          <w:szCs w:val="24"/>
        </w:rPr>
      </w:pPr>
    </w:p>
    <w:p w14:paraId="54AFBBC8" w14:textId="3004CD34" w:rsidR="00A433F4" w:rsidRDefault="00321931" w:rsidP="00A433F4">
      <w:p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Students can select from the following</w:t>
      </w:r>
      <w:r w:rsidR="00027E3E">
        <w:rPr>
          <w:rFonts w:asciiTheme="majorBidi" w:hAnsiTheme="majorBidi" w:cstheme="majorBidi"/>
          <w:sz w:val="24"/>
          <w:szCs w:val="24"/>
        </w:rPr>
        <w:t xml:space="preserve"> experiences </w:t>
      </w:r>
      <w:r w:rsidR="00027E3E" w:rsidRPr="005C4CAF">
        <w:rPr>
          <w:rFonts w:asciiTheme="majorBidi" w:hAnsiTheme="majorBidi" w:cstheme="majorBidi"/>
          <w:sz w:val="24"/>
          <w:szCs w:val="24"/>
          <w:u w:val="single"/>
        </w:rPr>
        <w:t>consistent with the</w:t>
      </w:r>
      <w:r w:rsidR="006C0471" w:rsidRPr="005C4CAF">
        <w:rPr>
          <w:rFonts w:asciiTheme="majorBidi" w:hAnsiTheme="majorBidi" w:cstheme="majorBidi"/>
          <w:sz w:val="24"/>
          <w:szCs w:val="24"/>
          <w:u w:val="single"/>
        </w:rPr>
        <w:t xml:space="preserve"> CFT program’s</w:t>
      </w:r>
      <w:r w:rsidR="00027E3E" w:rsidRPr="005C4CAF">
        <w:rPr>
          <w:rFonts w:asciiTheme="majorBidi" w:hAnsiTheme="majorBidi" w:cstheme="majorBidi"/>
          <w:sz w:val="24"/>
          <w:szCs w:val="24"/>
          <w:u w:val="single"/>
        </w:rPr>
        <w:t xml:space="preserve"> mission</w:t>
      </w:r>
      <w:r w:rsidR="009A0326">
        <w:rPr>
          <w:rFonts w:asciiTheme="majorBidi" w:hAnsiTheme="majorBidi" w:cstheme="majorBidi"/>
          <w:sz w:val="24"/>
          <w:szCs w:val="24"/>
          <w:u w:val="single"/>
        </w:rPr>
        <w:t>, goals, and student learning outcomes</w:t>
      </w:r>
      <w:r w:rsidR="00027E3E">
        <w:rPr>
          <w:rFonts w:asciiTheme="majorBidi" w:hAnsiTheme="majorBidi" w:cstheme="majorBidi"/>
          <w:sz w:val="24"/>
          <w:szCs w:val="24"/>
        </w:rPr>
        <w:t>:</w:t>
      </w:r>
    </w:p>
    <w:p w14:paraId="607687FA" w14:textId="3B8FA783" w:rsidR="00A433F4" w:rsidRDefault="00A433F4"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A</w:t>
      </w:r>
      <w:r w:rsidRPr="00A433F4">
        <w:rPr>
          <w:rFonts w:asciiTheme="majorBidi" w:hAnsiTheme="majorBidi" w:cstheme="majorBidi"/>
          <w:sz w:val="24"/>
          <w:szCs w:val="24"/>
        </w:rPr>
        <w:t>dvanced research</w:t>
      </w:r>
      <w:r>
        <w:rPr>
          <w:rFonts w:asciiTheme="majorBidi" w:hAnsiTheme="majorBidi" w:cstheme="majorBidi"/>
          <w:sz w:val="24"/>
          <w:szCs w:val="24"/>
        </w:rPr>
        <w:t xml:space="preserve"> project</w:t>
      </w:r>
    </w:p>
    <w:p w14:paraId="379F5166" w14:textId="34906798" w:rsidR="00A433F4" w:rsidRDefault="00A433F4"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Writing a grant</w:t>
      </w:r>
    </w:p>
    <w:p w14:paraId="0FD82103" w14:textId="77777777" w:rsidR="00A433F4" w:rsidRDefault="00A433F4"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T</w:t>
      </w:r>
      <w:r w:rsidRPr="00A433F4">
        <w:rPr>
          <w:rFonts w:asciiTheme="majorBidi" w:hAnsiTheme="majorBidi" w:cstheme="majorBidi"/>
          <w:sz w:val="24"/>
          <w:szCs w:val="24"/>
        </w:rPr>
        <w:t>eaching</w:t>
      </w:r>
    </w:p>
    <w:p w14:paraId="7A9FEDDE" w14:textId="0F98403D" w:rsidR="00AB6280" w:rsidRPr="00D5743F" w:rsidRDefault="00090511"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MFT relational/systemic s</w:t>
      </w:r>
      <w:r w:rsidR="00A433F4" w:rsidRPr="00A433F4">
        <w:rPr>
          <w:rFonts w:asciiTheme="majorBidi" w:hAnsiTheme="majorBidi" w:cstheme="majorBidi"/>
          <w:sz w:val="24"/>
          <w:szCs w:val="24"/>
        </w:rPr>
        <w:t>upervision</w:t>
      </w:r>
    </w:p>
    <w:p w14:paraId="6C6A7D10" w14:textId="17B4C9DB" w:rsidR="006812E2" w:rsidRDefault="006812E2"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Advanced clinical theory</w:t>
      </w:r>
    </w:p>
    <w:p w14:paraId="0A5AF416" w14:textId="0ADA1BD5" w:rsidR="00A433F4" w:rsidRDefault="00A433F4"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C</w:t>
      </w:r>
      <w:r w:rsidRPr="00A433F4">
        <w:rPr>
          <w:rFonts w:asciiTheme="majorBidi" w:hAnsiTheme="majorBidi" w:cstheme="majorBidi"/>
          <w:sz w:val="24"/>
          <w:szCs w:val="24"/>
        </w:rPr>
        <w:t>linical practice/innovation</w:t>
      </w:r>
    </w:p>
    <w:p w14:paraId="4DD8228A" w14:textId="77777777" w:rsidR="00A17BA9" w:rsidRDefault="006812E2"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Presenting</w:t>
      </w:r>
    </w:p>
    <w:p w14:paraId="47AF5852" w14:textId="01875E9F" w:rsidR="006812E2" w:rsidRDefault="00A17BA9"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w:t>
      </w:r>
      <w:r w:rsidR="006812E2">
        <w:rPr>
          <w:rFonts w:asciiTheme="majorBidi" w:hAnsiTheme="majorBidi" w:cstheme="majorBidi"/>
          <w:sz w:val="24"/>
          <w:szCs w:val="24"/>
        </w:rPr>
        <w:t>rofessional writing</w:t>
      </w:r>
    </w:p>
    <w:p w14:paraId="5207ACCE" w14:textId="383ADECC" w:rsidR="00D56F60" w:rsidRDefault="00D56F60" w:rsidP="0016657D">
      <w:pPr>
        <w:pStyle w:val="ListParagraph"/>
        <w:numPr>
          <w:ilvl w:val="0"/>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Other:</w:t>
      </w:r>
    </w:p>
    <w:p w14:paraId="2BA3B5AE" w14:textId="5B657016" w:rsidR="00D56F60" w:rsidRDefault="00D56F60" w:rsidP="0016657D">
      <w:pPr>
        <w:pStyle w:val="ListParagraph"/>
        <w:numPr>
          <w:ilvl w:val="1"/>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Consultation</w:t>
      </w:r>
    </w:p>
    <w:p w14:paraId="0FAB9236" w14:textId="584FE43E" w:rsidR="00D56F60" w:rsidRDefault="00D35659" w:rsidP="0016657D">
      <w:pPr>
        <w:pStyle w:val="ListParagraph"/>
        <w:numPr>
          <w:ilvl w:val="1"/>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Program development</w:t>
      </w:r>
    </w:p>
    <w:p w14:paraId="2A5DB005" w14:textId="5FC54922" w:rsidR="00D35659" w:rsidRDefault="00D35659" w:rsidP="0016657D">
      <w:pPr>
        <w:pStyle w:val="ListParagraph"/>
        <w:numPr>
          <w:ilvl w:val="1"/>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Leadership </w:t>
      </w:r>
    </w:p>
    <w:p w14:paraId="6BC333CA" w14:textId="7F78E53D" w:rsidR="00D35659" w:rsidRDefault="00D35659" w:rsidP="0016657D">
      <w:pPr>
        <w:pStyle w:val="ListParagraph"/>
        <w:numPr>
          <w:ilvl w:val="1"/>
          <w:numId w:val="12"/>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Policy</w:t>
      </w:r>
    </w:p>
    <w:p w14:paraId="20E62769" w14:textId="77777777" w:rsidR="00A433F4" w:rsidRDefault="00A433F4" w:rsidP="00A433F4">
      <w:pPr>
        <w:tabs>
          <w:tab w:val="left" w:pos="1080"/>
          <w:tab w:val="left" w:pos="1350"/>
        </w:tabs>
        <w:autoSpaceDE w:val="0"/>
        <w:autoSpaceDN w:val="0"/>
        <w:adjustRightInd w:val="0"/>
        <w:rPr>
          <w:rFonts w:asciiTheme="majorBidi" w:hAnsiTheme="majorBidi" w:cstheme="majorBidi"/>
          <w:sz w:val="24"/>
          <w:szCs w:val="24"/>
        </w:rPr>
      </w:pPr>
    </w:p>
    <w:p w14:paraId="19923363" w14:textId="7A6F1557" w:rsidR="006D198E" w:rsidRPr="00A62A69" w:rsidRDefault="0020717B" w:rsidP="006D198E">
      <w:pPr>
        <w:rPr>
          <w:rFonts w:asciiTheme="majorBidi" w:hAnsiTheme="majorBidi" w:cstheme="majorBidi"/>
          <w:sz w:val="24"/>
          <w:szCs w:val="24"/>
        </w:rPr>
      </w:pPr>
      <w:r>
        <w:rPr>
          <w:rFonts w:asciiTheme="majorBidi" w:hAnsiTheme="majorBidi" w:cstheme="majorBidi"/>
          <w:sz w:val="24"/>
          <w:szCs w:val="24"/>
        </w:rPr>
        <w:t>T</w:t>
      </w:r>
      <w:r w:rsidR="00D73744">
        <w:rPr>
          <w:rFonts w:asciiTheme="majorBidi" w:hAnsiTheme="majorBidi" w:cstheme="majorBidi"/>
          <w:sz w:val="24"/>
          <w:szCs w:val="24"/>
        </w:rPr>
        <w:t xml:space="preserve">he </w:t>
      </w:r>
      <w:r w:rsidR="002B7B0D">
        <w:rPr>
          <w:rFonts w:asciiTheme="majorBidi" w:hAnsiTheme="majorBidi" w:cstheme="majorBidi"/>
          <w:sz w:val="24"/>
          <w:szCs w:val="24"/>
        </w:rPr>
        <w:t>APEC</w:t>
      </w:r>
      <w:r w:rsidR="003A0E91">
        <w:rPr>
          <w:rFonts w:asciiTheme="majorBidi" w:hAnsiTheme="majorBidi" w:cstheme="majorBidi"/>
          <w:sz w:val="24"/>
          <w:szCs w:val="24"/>
        </w:rPr>
        <w:t xml:space="preserve"> should not duplicate, for example, </w:t>
      </w:r>
      <w:r w:rsidR="00A433F4">
        <w:rPr>
          <w:rFonts w:asciiTheme="majorBidi" w:hAnsiTheme="majorBidi" w:cstheme="majorBidi"/>
          <w:sz w:val="24"/>
          <w:szCs w:val="24"/>
        </w:rPr>
        <w:t xml:space="preserve">your clinical requirements, </w:t>
      </w:r>
      <w:r w:rsidR="00AB6280">
        <w:rPr>
          <w:rFonts w:asciiTheme="majorBidi" w:hAnsiTheme="majorBidi" w:cstheme="majorBidi"/>
          <w:sz w:val="24"/>
          <w:szCs w:val="24"/>
        </w:rPr>
        <w:t xml:space="preserve">teaching assistantship, </w:t>
      </w:r>
      <w:r w:rsidR="00A433F4">
        <w:rPr>
          <w:rFonts w:asciiTheme="majorBidi" w:hAnsiTheme="majorBidi" w:cstheme="majorBidi"/>
          <w:sz w:val="24"/>
          <w:szCs w:val="24"/>
        </w:rPr>
        <w:t xml:space="preserve">supervision class, or grant writing course. </w:t>
      </w:r>
      <w:r w:rsidR="0084283B" w:rsidRPr="008479C9">
        <w:rPr>
          <w:rFonts w:asciiTheme="majorBidi" w:hAnsiTheme="majorBidi" w:cstheme="majorBidi"/>
          <w:i/>
          <w:iCs/>
          <w:sz w:val="24"/>
          <w:szCs w:val="24"/>
        </w:rPr>
        <w:t xml:space="preserve">It should be something </w:t>
      </w:r>
      <w:r w:rsidR="00CB5237" w:rsidRPr="008479C9">
        <w:rPr>
          <w:rFonts w:asciiTheme="majorBidi" w:hAnsiTheme="majorBidi" w:cstheme="majorBidi"/>
          <w:i/>
          <w:iCs/>
          <w:sz w:val="24"/>
          <w:szCs w:val="24"/>
        </w:rPr>
        <w:t xml:space="preserve">that allows you to apply your </w:t>
      </w:r>
      <w:r w:rsidR="0084283B" w:rsidRPr="008479C9">
        <w:rPr>
          <w:rFonts w:asciiTheme="majorBidi" w:hAnsiTheme="majorBidi" w:cstheme="majorBidi"/>
          <w:i/>
          <w:iCs/>
          <w:sz w:val="24"/>
          <w:szCs w:val="24"/>
        </w:rPr>
        <w:t>advanced t</w:t>
      </w:r>
      <w:r w:rsidR="00CB5237" w:rsidRPr="008479C9">
        <w:rPr>
          <w:rFonts w:asciiTheme="majorBidi" w:hAnsiTheme="majorBidi" w:cstheme="majorBidi"/>
          <w:i/>
          <w:iCs/>
          <w:sz w:val="24"/>
          <w:szCs w:val="24"/>
        </w:rPr>
        <w:t xml:space="preserve">raining in ways that further prepare </w:t>
      </w:r>
      <w:r w:rsidR="0084283B" w:rsidRPr="008479C9">
        <w:rPr>
          <w:rFonts w:asciiTheme="majorBidi" w:hAnsiTheme="majorBidi" w:cstheme="majorBidi"/>
          <w:i/>
          <w:iCs/>
          <w:sz w:val="24"/>
          <w:szCs w:val="24"/>
        </w:rPr>
        <w:t>you for your career.</w:t>
      </w:r>
      <w:r w:rsidR="0084283B">
        <w:rPr>
          <w:rFonts w:asciiTheme="majorBidi" w:hAnsiTheme="majorBidi" w:cstheme="majorBidi"/>
          <w:sz w:val="24"/>
          <w:szCs w:val="24"/>
        </w:rPr>
        <w:t xml:space="preserve"> </w:t>
      </w:r>
      <w:r w:rsidR="006D198E">
        <w:rPr>
          <w:rFonts w:asciiTheme="majorBidi" w:hAnsiTheme="majorBidi" w:cstheme="majorBidi"/>
          <w:sz w:val="24"/>
          <w:szCs w:val="24"/>
        </w:rPr>
        <w:t xml:space="preserve">Examples of prior </w:t>
      </w:r>
      <w:r w:rsidR="008479C9">
        <w:rPr>
          <w:rFonts w:asciiTheme="majorBidi" w:hAnsiTheme="majorBidi" w:cstheme="majorBidi"/>
          <w:sz w:val="24"/>
          <w:szCs w:val="24"/>
        </w:rPr>
        <w:t>APEC</w:t>
      </w:r>
      <w:r w:rsidR="006D198E">
        <w:rPr>
          <w:rFonts w:asciiTheme="majorBidi" w:hAnsiTheme="majorBidi" w:cstheme="majorBidi"/>
          <w:sz w:val="24"/>
          <w:szCs w:val="24"/>
        </w:rPr>
        <w:t xml:space="preserve"> experiences include </w:t>
      </w:r>
      <w:r w:rsidR="00B84200">
        <w:rPr>
          <w:rFonts w:asciiTheme="majorBidi" w:hAnsiTheme="majorBidi" w:cstheme="majorBidi"/>
          <w:sz w:val="24"/>
          <w:szCs w:val="24"/>
        </w:rPr>
        <w:t xml:space="preserve">participating on a research team to conduct </w:t>
      </w:r>
      <w:r w:rsidR="006D198E">
        <w:rPr>
          <w:rFonts w:asciiTheme="majorBidi" w:hAnsiTheme="majorBidi" w:cstheme="majorBidi"/>
          <w:sz w:val="24"/>
          <w:szCs w:val="24"/>
        </w:rPr>
        <w:t>a research study</w:t>
      </w:r>
      <w:r w:rsidR="00472237">
        <w:rPr>
          <w:rFonts w:asciiTheme="majorBidi" w:hAnsiTheme="majorBidi" w:cstheme="majorBidi"/>
          <w:sz w:val="24"/>
          <w:szCs w:val="24"/>
        </w:rPr>
        <w:t xml:space="preserve"> and prepar</w:t>
      </w:r>
      <w:r w:rsidR="00B84200">
        <w:rPr>
          <w:rFonts w:asciiTheme="majorBidi" w:hAnsiTheme="majorBidi" w:cstheme="majorBidi"/>
          <w:sz w:val="24"/>
          <w:szCs w:val="24"/>
        </w:rPr>
        <w:t>e</w:t>
      </w:r>
      <w:r w:rsidR="00472237">
        <w:rPr>
          <w:rFonts w:asciiTheme="majorBidi" w:hAnsiTheme="majorBidi" w:cstheme="majorBidi"/>
          <w:sz w:val="24"/>
          <w:szCs w:val="24"/>
        </w:rPr>
        <w:t xml:space="preserve"> a subsequent manuscript for publication (</w:t>
      </w:r>
      <w:r w:rsidR="008D7208">
        <w:rPr>
          <w:rFonts w:asciiTheme="majorBidi" w:hAnsiTheme="majorBidi" w:cstheme="majorBidi"/>
          <w:sz w:val="24"/>
          <w:szCs w:val="24"/>
        </w:rPr>
        <w:t>i.e., #1 + #8)</w:t>
      </w:r>
      <w:r w:rsidR="00062CD9">
        <w:rPr>
          <w:rFonts w:asciiTheme="majorBidi" w:hAnsiTheme="majorBidi" w:cstheme="majorBidi"/>
          <w:sz w:val="24"/>
          <w:szCs w:val="24"/>
        </w:rPr>
        <w:t>;</w:t>
      </w:r>
      <w:r w:rsidR="006D198E">
        <w:rPr>
          <w:rFonts w:asciiTheme="majorBidi" w:hAnsiTheme="majorBidi" w:cstheme="majorBidi"/>
          <w:sz w:val="24"/>
          <w:szCs w:val="24"/>
        </w:rPr>
        <w:t xml:space="preserve"> </w:t>
      </w:r>
      <w:r w:rsidR="006C3424">
        <w:rPr>
          <w:rFonts w:asciiTheme="majorBidi" w:hAnsiTheme="majorBidi" w:cstheme="majorBidi"/>
          <w:sz w:val="24"/>
          <w:szCs w:val="24"/>
        </w:rPr>
        <w:t xml:space="preserve">gaining </w:t>
      </w:r>
      <w:r w:rsidR="00E00AB6">
        <w:rPr>
          <w:rFonts w:asciiTheme="majorBidi" w:hAnsiTheme="majorBidi" w:cstheme="majorBidi"/>
          <w:sz w:val="24"/>
          <w:szCs w:val="24"/>
        </w:rPr>
        <w:t>additional training on</w:t>
      </w:r>
      <w:r w:rsidR="006D198E">
        <w:rPr>
          <w:rFonts w:asciiTheme="majorBidi" w:hAnsiTheme="majorBidi" w:cstheme="majorBidi"/>
          <w:sz w:val="24"/>
          <w:szCs w:val="24"/>
        </w:rPr>
        <w:t xml:space="preserve"> academic writing</w:t>
      </w:r>
      <w:r w:rsidR="006B349A">
        <w:rPr>
          <w:rFonts w:asciiTheme="majorBidi" w:hAnsiTheme="majorBidi" w:cstheme="majorBidi"/>
          <w:sz w:val="24"/>
          <w:szCs w:val="24"/>
        </w:rPr>
        <w:t xml:space="preserve"> and</w:t>
      </w:r>
      <w:r w:rsidR="00E95F21">
        <w:rPr>
          <w:rFonts w:asciiTheme="majorBidi" w:hAnsiTheme="majorBidi" w:cstheme="majorBidi"/>
          <w:sz w:val="24"/>
          <w:szCs w:val="24"/>
        </w:rPr>
        <w:t xml:space="preserve"> </w:t>
      </w:r>
      <w:r w:rsidR="006B349A">
        <w:rPr>
          <w:rFonts w:asciiTheme="majorBidi" w:hAnsiTheme="majorBidi" w:cstheme="majorBidi"/>
          <w:sz w:val="24"/>
          <w:szCs w:val="24"/>
        </w:rPr>
        <w:t xml:space="preserve">preparing </w:t>
      </w:r>
      <w:r w:rsidR="001A226C">
        <w:rPr>
          <w:rFonts w:asciiTheme="majorBidi" w:hAnsiTheme="majorBidi" w:cstheme="majorBidi"/>
          <w:sz w:val="24"/>
          <w:szCs w:val="24"/>
        </w:rPr>
        <w:t xml:space="preserve">and presenting </w:t>
      </w:r>
      <w:r w:rsidR="006B349A">
        <w:rPr>
          <w:rFonts w:asciiTheme="majorBidi" w:hAnsiTheme="majorBidi" w:cstheme="majorBidi"/>
          <w:sz w:val="24"/>
          <w:szCs w:val="24"/>
        </w:rPr>
        <w:t xml:space="preserve">a </w:t>
      </w:r>
      <w:r w:rsidR="006D198E">
        <w:rPr>
          <w:rFonts w:asciiTheme="majorBidi" w:hAnsiTheme="majorBidi" w:cstheme="majorBidi"/>
          <w:sz w:val="24"/>
          <w:szCs w:val="24"/>
        </w:rPr>
        <w:t>publishable manuscript</w:t>
      </w:r>
      <w:r w:rsidR="00E95F21">
        <w:rPr>
          <w:rFonts w:asciiTheme="majorBidi" w:hAnsiTheme="majorBidi" w:cstheme="majorBidi"/>
          <w:sz w:val="24"/>
          <w:szCs w:val="24"/>
        </w:rPr>
        <w:t xml:space="preserve"> (i.e., #7 + #8);</w:t>
      </w:r>
      <w:r w:rsidR="006D198E">
        <w:rPr>
          <w:rFonts w:asciiTheme="majorBidi" w:hAnsiTheme="majorBidi" w:cstheme="majorBidi"/>
          <w:sz w:val="24"/>
          <w:szCs w:val="24"/>
        </w:rPr>
        <w:t xml:space="preserve"> and participating in an intensive training on an evidence-based intervention and applying the intervention</w:t>
      </w:r>
      <w:r w:rsidR="00E95F21">
        <w:rPr>
          <w:rFonts w:asciiTheme="majorBidi" w:hAnsiTheme="majorBidi" w:cstheme="majorBidi"/>
          <w:sz w:val="24"/>
          <w:szCs w:val="24"/>
        </w:rPr>
        <w:t xml:space="preserve"> (i.e., #</w:t>
      </w:r>
      <w:r w:rsidR="005E6738">
        <w:rPr>
          <w:rFonts w:asciiTheme="majorBidi" w:hAnsiTheme="majorBidi" w:cstheme="majorBidi"/>
          <w:sz w:val="24"/>
          <w:szCs w:val="24"/>
        </w:rPr>
        <w:t>5 + #6)</w:t>
      </w:r>
      <w:r w:rsidR="006D198E">
        <w:rPr>
          <w:rFonts w:asciiTheme="majorBidi" w:hAnsiTheme="majorBidi" w:cstheme="majorBidi"/>
          <w:sz w:val="24"/>
          <w:szCs w:val="24"/>
        </w:rPr>
        <w:t>.</w:t>
      </w:r>
      <w:r w:rsidR="005E6738">
        <w:rPr>
          <w:rFonts w:asciiTheme="majorBidi" w:hAnsiTheme="majorBidi" w:cstheme="majorBidi"/>
          <w:sz w:val="24"/>
          <w:szCs w:val="24"/>
        </w:rPr>
        <w:t xml:space="preserve"> </w:t>
      </w:r>
      <w:r w:rsidR="00943A9D">
        <w:rPr>
          <w:rFonts w:asciiTheme="majorBidi" w:hAnsiTheme="majorBidi" w:cstheme="majorBidi"/>
          <w:sz w:val="24"/>
          <w:szCs w:val="24"/>
        </w:rPr>
        <w:t xml:space="preserve">Students are encouraged to consider taking an extra statistics/research methods course as part of their APEC (e.g., </w:t>
      </w:r>
      <w:r w:rsidR="00FD7150">
        <w:rPr>
          <w:rFonts w:asciiTheme="majorBidi" w:hAnsiTheme="majorBidi" w:cstheme="majorBidi"/>
          <w:sz w:val="24"/>
          <w:szCs w:val="24"/>
        </w:rPr>
        <w:t>a course that includes</w:t>
      </w:r>
      <w:r w:rsidR="00B37F1A">
        <w:rPr>
          <w:rFonts w:asciiTheme="majorBidi" w:hAnsiTheme="majorBidi" w:cstheme="majorBidi"/>
          <w:sz w:val="24"/>
          <w:szCs w:val="24"/>
        </w:rPr>
        <w:t xml:space="preserve"> </w:t>
      </w:r>
      <w:r w:rsidR="00B04AE8">
        <w:rPr>
          <w:rFonts w:asciiTheme="majorBidi" w:hAnsiTheme="majorBidi" w:cstheme="majorBidi"/>
          <w:sz w:val="24"/>
          <w:szCs w:val="24"/>
        </w:rPr>
        <w:t xml:space="preserve">applying advanced analysis to a research question </w:t>
      </w:r>
      <w:r w:rsidR="00DC4061">
        <w:rPr>
          <w:rFonts w:asciiTheme="majorBidi" w:hAnsiTheme="majorBidi" w:cstheme="majorBidi"/>
          <w:sz w:val="24"/>
          <w:szCs w:val="24"/>
        </w:rPr>
        <w:t>and preparing a publishable paper</w:t>
      </w:r>
      <w:r w:rsidR="006300DF">
        <w:rPr>
          <w:rFonts w:asciiTheme="majorBidi" w:hAnsiTheme="majorBidi" w:cstheme="majorBidi"/>
          <w:sz w:val="24"/>
          <w:szCs w:val="24"/>
        </w:rPr>
        <w:t xml:space="preserve"> [#1</w:t>
      </w:r>
      <w:r w:rsidR="00AE7E0F">
        <w:rPr>
          <w:rFonts w:asciiTheme="majorBidi" w:hAnsiTheme="majorBidi" w:cstheme="majorBidi"/>
          <w:sz w:val="24"/>
          <w:szCs w:val="24"/>
        </w:rPr>
        <w:t xml:space="preserve"> + #8]</w:t>
      </w:r>
      <w:r w:rsidR="00D649E2">
        <w:rPr>
          <w:rFonts w:asciiTheme="majorBidi" w:hAnsiTheme="majorBidi" w:cstheme="majorBidi"/>
          <w:sz w:val="24"/>
          <w:szCs w:val="24"/>
        </w:rPr>
        <w:t xml:space="preserve"> or </w:t>
      </w:r>
      <w:r w:rsidR="00B2517D">
        <w:rPr>
          <w:rFonts w:asciiTheme="majorBidi" w:hAnsiTheme="majorBidi" w:cstheme="majorBidi"/>
          <w:sz w:val="24"/>
          <w:szCs w:val="24"/>
        </w:rPr>
        <w:t>serving in the CFTC as an advanced student supervisor</w:t>
      </w:r>
      <w:r w:rsidR="00FD4814">
        <w:rPr>
          <w:rFonts w:asciiTheme="majorBidi" w:hAnsiTheme="majorBidi" w:cstheme="majorBidi"/>
          <w:sz w:val="24"/>
          <w:szCs w:val="24"/>
        </w:rPr>
        <w:t xml:space="preserve"> </w:t>
      </w:r>
      <w:r w:rsidR="007578FB">
        <w:rPr>
          <w:rFonts w:asciiTheme="majorBidi" w:hAnsiTheme="majorBidi" w:cstheme="majorBidi"/>
          <w:sz w:val="24"/>
          <w:szCs w:val="24"/>
        </w:rPr>
        <w:t>[</w:t>
      </w:r>
      <w:r w:rsidR="00A83510">
        <w:rPr>
          <w:rFonts w:asciiTheme="majorBidi" w:hAnsiTheme="majorBidi" w:cstheme="majorBidi"/>
          <w:sz w:val="24"/>
          <w:szCs w:val="24"/>
        </w:rPr>
        <w:t xml:space="preserve">see </w:t>
      </w:r>
      <w:hyperlink w:anchor="_Appendix_E:_Advanced" w:history="1">
        <w:r w:rsidR="00A83510" w:rsidRPr="00F04D7C">
          <w:rPr>
            <w:rStyle w:val="Hyperlink"/>
            <w:rFonts w:asciiTheme="majorBidi" w:hAnsiTheme="majorBidi" w:cstheme="majorBidi"/>
            <w:sz w:val="24"/>
            <w:szCs w:val="24"/>
          </w:rPr>
          <w:t xml:space="preserve">Appendix </w:t>
        </w:r>
        <w:r w:rsidR="00F04D7C" w:rsidRPr="00F04D7C">
          <w:rPr>
            <w:rStyle w:val="Hyperlink"/>
            <w:rFonts w:asciiTheme="majorBidi" w:hAnsiTheme="majorBidi" w:cstheme="majorBidi"/>
            <w:sz w:val="24"/>
            <w:szCs w:val="24"/>
          </w:rPr>
          <w:t>E</w:t>
        </w:r>
      </w:hyperlink>
      <w:r w:rsidR="00A83510">
        <w:rPr>
          <w:rFonts w:asciiTheme="majorBidi" w:hAnsiTheme="majorBidi" w:cstheme="majorBidi"/>
          <w:sz w:val="24"/>
          <w:szCs w:val="24"/>
        </w:rPr>
        <w:t xml:space="preserve">; </w:t>
      </w:r>
      <w:r w:rsidR="007578FB">
        <w:rPr>
          <w:rFonts w:asciiTheme="majorBidi" w:hAnsiTheme="majorBidi" w:cstheme="majorBidi"/>
          <w:sz w:val="24"/>
          <w:szCs w:val="24"/>
        </w:rPr>
        <w:t>#</w:t>
      </w:r>
      <w:r w:rsidR="00710928">
        <w:rPr>
          <w:rFonts w:asciiTheme="majorBidi" w:hAnsiTheme="majorBidi" w:cstheme="majorBidi"/>
          <w:sz w:val="24"/>
          <w:szCs w:val="24"/>
        </w:rPr>
        <w:t xml:space="preserve">4 + #9/Leadership]. </w:t>
      </w:r>
      <w:r w:rsidR="006D198E">
        <w:rPr>
          <w:rFonts w:asciiTheme="majorBidi" w:hAnsiTheme="majorBidi" w:cstheme="majorBidi"/>
          <w:sz w:val="24"/>
          <w:szCs w:val="24"/>
        </w:rPr>
        <w:t xml:space="preserve"> </w:t>
      </w:r>
    </w:p>
    <w:p w14:paraId="401A434E" w14:textId="18CA1FA7" w:rsidR="00512668" w:rsidRDefault="00512668" w:rsidP="00A433F4">
      <w:pPr>
        <w:tabs>
          <w:tab w:val="left" w:pos="1080"/>
          <w:tab w:val="left" w:pos="1350"/>
        </w:tabs>
        <w:autoSpaceDE w:val="0"/>
        <w:autoSpaceDN w:val="0"/>
        <w:adjustRightInd w:val="0"/>
        <w:rPr>
          <w:rFonts w:asciiTheme="majorBidi" w:hAnsiTheme="majorBidi" w:cstheme="majorBidi"/>
          <w:sz w:val="24"/>
          <w:szCs w:val="24"/>
        </w:rPr>
      </w:pPr>
    </w:p>
    <w:p w14:paraId="4A1E6C33" w14:textId="25D3CC48" w:rsidR="009D785B" w:rsidRDefault="005E7EF7" w:rsidP="009D785B">
      <w:pPr>
        <w:rPr>
          <w:rFonts w:asciiTheme="majorBidi" w:hAnsiTheme="majorBidi" w:cstheme="majorBidi"/>
          <w:sz w:val="24"/>
          <w:szCs w:val="24"/>
        </w:rPr>
      </w:pPr>
      <w:r>
        <w:rPr>
          <w:rFonts w:asciiTheme="majorBidi" w:hAnsiTheme="majorBidi" w:cstheme="majorBidi"/>
          <w:sz w:val="24"/>
          <w:szCs w:val="24"/>
        </w:rPr>
        <w:t>To</w:t>
      </w:r>
      <w:r w:rsidR="008937CA" w:rsidRPr="008937CA">
        <w:rPr>
          <w:rFonts w:asciiTheme="majorBidi" w:hAnsiTheme="majorBidi" w:cstheme="majorBidi"/>
          <w:sz w:val="24"/>
          <w:szCs w:val="24"/>
        </w:rPr>
        <w:t xml:space="preserve"> </w:t>
      </w:r>
      <w:r w:rsidR="008937CA">
        <w:rPr>
          <w:rFonts w:asciiTheme="majorBidi" w:hAnsiTheme="majorBidi" w:cstheme="majorBidi"/>
          <w:sz w:val="24"/>
          <w:szCs w:val="24"/>
        </w:rPr>
        <w:t>allow the application of the advanced training received in the doctoral program</w:t>
      </w:r>
      <w:r w:rsidR="00F51DBE">
        <w:rPr>
          <w:rFonts w:asciiTheme="majorBidi" w:hAnsiTheme="majorBidi" w:cstheme="majorBidi"/>
          <w:sz w:val="24"/>
          <w:szCs w:val="24"/>
        </w:rPr>
        <w:t xml:space="preserve"> and</w:t>
      </w:r>
      <w:r>
        <w:rPr>
          <w:rFonts w:asciiTheme="majorBidi" w:hAnsiTheme="majorBidi" w:cstheme="majorBidi"/>
          <w:sz w:val="24"/>
          <w:szCs w:val="24"/>
        </w:rPr>
        <w:t xml:space="preserve"> best facilitate professional development</w:t>
      </w:r>
      <w:r w:rsidR="00A3261A">
        <w:rPr>
          <w:rFonts w:asciiTheme="majorBidi" w:hAnsiTheme="majorBidi" w:cstheme="majorBidi"/>
          <w:sz w:val="24"/>
          <w:szCs w:val="24"/>
        </w:rPr>
        <w:t xml:space="preserve">, </w:t>
      </w:r>
      <w:r w:rsidR="00F51DBE">
        <w:rPr>
          <w:rFonts w:asciiTheme="majorBidi" w:hAnsiTheme="majorBidi" w:cstheme="majorBidi"/>
          <w:sz w:val="24"/>
          <w:szCs w:val="24"/>
        </w:rPr>
        <w:t xml:space="preserve">students </w:t>
      </w:r>
      <w:r w:rsidR="00A3261A">
        <w:rPr>
          <w:rFonts w:asciiTheme="majorBidi" w:hAnsiTheme="majorBidi" w:cstheme="majorBidi"/>
          <w:sz w:val="24"/>
          <w:szCs w:val="24"/>
        </w:rPr>
        <w:t xml:space="preserve">must complete </w:t>
      </w:r>
      <w:r w:rsidR="009D785B" w:rsidRPr="00FE7228">
        <w:rPr>
          <w:rFonts w:asciiTheme="majorBidi" w:hAnsiTheme="majorBidi" w:cstheme="majorBidi"/>
          <w:sz w:val="24"/>
          <w:szCs w:val="24"/>
          <w:u w:val="single"/>
        </w:rPr>
        <w:t>at least one year (three semesters)</w:t>
      </w:r>
      <w:r w:rsidR="009D785B">
        <w:rPr>
          <w:rFonts w:asciiTheme="majorBidi" w:hAnsiTheme="majorBidi" w:cstheme="majorBidi"/>
          <w:sz w:val="24"/>
          <w:szCs w:val="24"/>
        </w:rPr>
        <w:t xml:space="preserve"> in the program</w:t>
      </w:r>
      <w:r w:rsidR="00A3261A">
        <w:rPr>
          <w:rFonts w:asciiTheme="majorBidi" w:hAnsiTheme="majorBidi" w:cstheme="majorBidi"/>
          <w:sz w:val="24"/>
          <w:szCs w:val="24"/>
        </w:rPr>
        <w:t xml:space="preserve"> </w:t>
      </w:r>
      <w:r w:rsidR="00A3261A" w:rsidRPr="00694D5A">
        <w:rPr>
          <w:rFonts w:asciiTheme="majorBidi" w:hAnsiTheme="majorBidi" w:cstheme="majorBidi"/>
          <w:sz w:val="24"/>
          <w:szCs w:val="24"/>
          <w:u w:val="single"/>
        </w:rPr>
        <w:t>prior to beginning the advanced practical experience component</w:t>
      </w:r>
      <w:r w:rsidR="009D785B">
        <w:rPr>
          <w:rFonts w:asciiTheme="majorBidi" w:hAnsiTheme="majorBidi" w:cstheme="majorBidi"/>
          <w:sz w:val="24"/>
          <w:szCs w:val="24"/>
        </w:rPr>
        <w:t xml:space="preserve">. </w:t>
      </w:r>
    </w:p>
    <w:p w14:paraId="4A4D8704" w14:textId="77777777" w:rsidR="00512668" w:rsidRDefault="00512668" w:rsidP="00A433F4">
      <w:pPr>
        <w:tabs>
          <w:tab w:val="left" w:pos="1080"/>
          <w:tab w:val="left" w:pos="1350"/>
        </w:tabs>
        <w:autoSpaceDE w:val="0"/>
        <w:autoSpaceDN w:val="0"/>
        <w:adjustRightInd w:val="0"/>
        <w:rPr>
          <w:rFonts w:asciiTheme="majorBidi" w:hAnsiTheme="majorBidi" w:cstheme="majorBidi"/>
          <w:sz w:val="24"/>
          <w:szCs w:val="24"/>
        </w:rPr>
      </w:pPr>
    </w:p>
    <w:p w14:paraId="1ED24089" w14:textId="0C084C54" w:rsidR="005C4C21" w:rsidRPr="001B2315" w:rsidRDefault="00A427D5" w:rsidP="00624E5A">
      <w:pPr>
        <w:pStyle w:val="Heading2"/>
        <w:numPr>
          <w:ilvl w:val="0"/>
          <w:numId w:val="0"/>
        </w:numPr>
        <w:ind w:left="720" w:hanging="720"/>
      </w:pPr>
      <w:bookmarkStart w:id="66" w:name="_Toc239236183"/>
      <w:r w:rsidRPr="001B2315">
        <w:t>Required</w:t>
      </w:r>
      <w:r w:rsidR="005C4C21" w:rsidRPr="001B2315">
        <w:t xml:space="preserve"> Paperwork</w:t>
      </w:r>
      <w:bookmarkEnd w:id="66"/>
    </w:p>
    <w:p w14:paraId="3DA2791C" w14:textId="1E261E12" w:rsidR="008177DC" w:rsidRDefault="008177DC" w:rsidP="00A62A69">
      <w:pPr>
        <w:rPr>
          <w:rFonts w:asciiTheme="majorBidi" w:hAnsiTheme="majorBidi" w:cstheme="majorBidi"/>
          <w:bCs/>
          <w:sz w:val="24"/>
          <w:szCs w:val="24"/>
        </w:rPr>
      </w:pPr>
      <w:r w:rsidRPr="008177DC">
        <w:rPr>
          <w:rFonts w:asciiTheme="majorBidi" w:hAnsiTheme="majorBidi" w:cstheme="majorBidi"/>
          <w:bCs/>
          <w:sz w:val="24"/>
          <w:szCs w:val="24"/>
        </w:rPr>
        <w:t xml:space="preserve">Prior to starting the </w:t>
      </w:r>
      <w:r w:rsidR="007075F6">
        <w:rPr>
          <w:rFonts w:asciiTheme="majorBidi" w:hAnsiTheme="majorBidi" w:cstheme="majorBidi"/>
          <w:bCs/>
          <w:sz w:val="24"/>
          <w:szCs w:val="24"/>
        </w:rPr>
        <w:t>APEC</w:t>
      </w:r>
      <w:r>
        <w:rPr>
          <w:rFonts w:asciiTheme="majorBidi" w:hAnsiTheme="majorBidi" w:cstheme="majorBidi"/>
          <w:bCs/>
          <w:sz w:val="24"/>
          <w:szCs w:val="24"/>
        </w:rPr>
        <w:t xml:space="preserve">, </w:t>
      </w:r>
      <w:r w:rsidRPr="008177DC">
        <w:rPr>
          <w:rFonts w:asciiTheme="majorBidi" w:hAnsiTheme="majorBidi" w:cstheme="majorBidi"/>
          <w:bCs/>
          <w:sz w:val="24"/>
          <w:szCs w:val="24"/>
        </w:rPr>
        <w:t xml:space="preserve">students must complete the </w:t>
      </w:r>
      <w:r w:rsidRPr="00E9101C">
        <w:rPr>
          <w:rFonts w:asciiTheme="majorBidi" w:hAnsiTheme="majorBidi" w:cstheme="majorBidi"/>
          <w:b/>
          <w:sz w:val="24"/>
          <w:szCs w:val="24"/>
        </w:rPr>
        <w:t>Advanced Practical Experience Component Proposal and Approval Form</w:t>
      </w:r>
      <w:r w:rsidRPr="008177DC">
        <w:rPr>
          <w:rFonts w:asciiTheme="majorBidi" w:hAnsiTheme="majorBidi" w:cstheme="majorBidi"/>
          <w:bCs/>
          <w:sz w:val="24"/>
          <w:szCs w:val="24"/>
        </w:rPr>
        <w:t xml:space="preserve"> </w:t>
      </w:r>
      <w:r w:rsidR="004E027C">
        <w:rPr>
          <w:rFonts w:asciiTheme="majorBidi" w:hAnsiTheme="majorBidi" w:cstheme="majorBidi"/>
          <w:bCs/>
          <w:sz w:val="24"/>
          <w:szCs w:val="24"/>
        </w:rPr>
        <w:t xml:space="preserve">(see </w:t>
      </w:r>
      <w:hyperlink w:anchor="AppendixB" w:history="1">
        <w:r w:rsidR="004E027C" w:rsidRPr="0040728B">
          <w:rPr>
            <w:rStyle w:val="Hyperlink"/>
            <w:rFonts w:asciiTheme="majorBidi" w:hAnsiTheme="majorBidi" w:cstheme="majorBidi"/>
            <w:bCs/>
            <w:sz w:val="24"/>
            <w:szCs w:val="24"/>
          </w:rPr>
          <w:t xml:space="preserve">Appendix </w:t>
        </w:r>
        <w:r w:rsidR="0040728B" w:rsidRPr="0040728B">
          <w:rPr>
            <w:rStyle w:val="Hyperlink"/>
            <w:rFonts w:asciiTheme="majorBidi" w:hAnsiTheme="majorBidi" w:cstheme="majorBidi"/>
            <w:bCs/>
            <w:sz w:val="24"/>
            <w:szCs w:val="24"/>
          </w:rPr>
          <w:t>B</w:t>
        </w:r>
      </w:hyperlink>
      <w:r w:rsidR="0040728B">
        <w:rPr>
          <w:rFonts w:asciiTheme="majorBidi" w:hAnsiTheme="majorBidi" w:cstheme="majorBidi"/>
          <w:bCs/>
          <w:sz w:val="24"/>
          <w:szCs w:val="24"/>
        </w:rPr>
        <w:t xml:space="preserve">) </w:t>
      </w:r>
      <w:r w:rsidRPr="008177DC">
        <w:rPr>
          <w:rFonts w:asciiTheme="majorBidi" w:hAnsiTheme="majorBidi" w:cstheme="majorBidi"/>
          <w:bCs/>
          <w:sz w:val="24"/>
          <w:szCs w:val="24"/>
        </w:rPr>
        <w:t>and obtain the necessary signatures, which includes receiving approval from the CFT Program Director and the student’s faculty mentor. This form also indicates the agreed upon mentoring plan</w:t>
      </w:r>
      <w:r w:rsidR="009B24FF">
        <w:rPr>
          <w:rFonts w:asciiTheme="majorBidi" w:hAnsiTheme="majorBidi" w:cstheme="majorBidi"/>
          <w:bCs/>
          <w:sz w:val="24"/>
          <w:szCs w:val="24"/>
        </w:rPr>
        <w:t xml:space="preserve">. </w:t>
      </w:r>
    </w:p>
    <w:p w14:paraId="3B5F3D72" w14:textId="77777777" w:rsidR="008326B6" w:rsidRPr="008177DC" w:rsidRDefault="008326B6" w:rsidP="00A62A69">
      <w:pPr>
        <w:rPr>
          <w:rFonts w:asciiTheme="majorBidi" w:hAnsiTheme="majorBidi" w:cstheme="majorBidi"/>
          <w:bCs/>
          <w:sz w:val="24"/>
          <w:szCs w:val="24"/>
        </w:rPr>
      </w:pPr>
    </w:p>
    <w:p w14:paraId="551573E4" w14:textId="5AE8E54D" w:rsidR="00272D28" w:rsidRDefault="00272D28" w:rsidP="00A62A69">
      <w:pPr>
        <w:rPr>
          <w:rFonts w:asciiTheme="majorBidi" w:hAnsiTheme="majorBidi" w:cstheme="majorBidi"/>
          <w:sz w:val="24"/>
          <w:szCs w:val="24"/>
        </w:rPr>
      </w:pPr>
      <w:r>
        <w:rPr>
          <w:rFonts w:asciiTheme="majorBidi" w:hAnsiTheme="majorBidi" w:cstheme="majorBidi"/>
          <w:sz w:val="24"/>
          <w:szCs w:val="24"/>
        </w:rPr>
        <w:t xml:space="preserve">Upon completion of the </w:t>
      </w:r>
      <w:r w:rsidR="00BB725C">
        <w:rPr>
          <w:rFonts w:asciiTheme="majorBidi" w:hAnsiTheme="majorBidi" w:cstheme="majorBidi"/>
          <w:sz w:val="24"/>
          <w:szCs w:val="24"/>
        </w:rPr>
        <w:t>APEC</w:t>
      </w:r>
      <w:r>
        <w:rPr>
          <w:rFonts w:asciiTheme="majorBidi" w:hAnsiTheme="majorBidi" w:cstheme="majorBidi"/>
          <w:sz w:val="24"/>
          <w:szCs w:val="24"/>
        </w:rPr>
        <w:t xml:space="preserve">, </w:t>
      </w:r>
      <w:r w:rsidR="00777F30">
        <w:rPr>
          <w:rFonts w:asciiTheme="majorBidi" w:hAnsiTheme="majorBidi" w:cstheme="majorBidi"/>
          <w:sz w:val="24"/>
          <w:szCs w:val="24"/>
        </w:rPr>
        <w:t xml:space="preserve">the </w:t>
      </w:r>
      <w:r w:rsidR="00777F30" w:rsidRPr="00E9101C">
        <w:rPr>
          <w:rFonts w:asciiTheme="majorBidi" w:hAnsiTheme="majorBidi" w:cstheme="majorBidi"/>
          <w:b/>
          <w:sz w:val="24"/>
          <w:szCs w:val="24"/>
        </w:rPr>
        <w:t>Advanced Practical Experience Component Completion Form</w:t>
      </w:r>
      <w:r w:rsidR="00777F30" w:rsidRPr="00313DD3">
        <w:rPr>
          <w:rFonts w:asciiTheme="majorBidi" w:hAnsiTheme="majorBidi" w:cstheme="majorBidi"/>
          <w:b/>
          <w:bCs/>
          <w:sz w:val="24"/>
          <w:szCs w:val="24"/>
        </w:rPr>
        <w:t xml:space="preserve"> </w:t>
      </w:r>
      <w:r w:rsidR="0040728B">
        <w:rPr>
          <w:rFonts w:asciiTheme="majorBidi" w:hAnsiTheme="majorBidi" w:cstheme="majorBidi"/>
          <w:bCs/>
          <w:sz w:val="24"/>
          <w:szCs w:val="24"/>
        </w:rPr>
        <w:t xml:space="preserve">(see </w:t>
      </w:r>
      <w:hyperlink w:anchor="AppendixB" w:history="1">
        <w:r w:rsidR="0040728B" w:rsidRPr="0040728B">
          <w:rPr>
            <w:rStyle w:val="Hyperlink"/>
            <w:rFonts w:asciiTheme="majorBidi" w:hAnsiTheme="majorBidi" w:cstheme="majorBidi"/>
            <w:bCs/>
            <w:sz w:val="24"/>
            <w:szCs w:val="24"/>
          </w:rPr>
          <w:t>Appendix B</w:t>
        </w:r>
      </w:hyperlink>
      <w:r w:rsidR="0040728B">
        <w:rPr>
          <w:rFonts w:asciiTheme="majorBidi" w:hAnsiTheme="majorBidi" w:cstheme="majorBidi"/>
          <w:bCs/>
          <w:sz w:val="24"/>
          <w:szCs w:val="24"/>
        </w:rPr>
        <w:t xml:space="preserve">) </w:t>
      </w:r>
      <w:r w:rsidR="00777F30">
        <w:rPr>
          <w:rFonts w:asciiTheme="majorBidi" w:hAnsiTheme="majorBidi" w:cstheme="majorBidi"/>
          <w:sz w:val="24"/>
          <w:szCs w:val="24"/>
        </w:rPr>
        <w:t xml:space="preserve">must be </w:t>
      </w:r>
      <w:r w:rsidR="0062239A">
        <w:rPr>
          <w:rFonts w:asciiTheme="majorBidi" w:hAnsiTheme="majorBidi" w:cstheme="majorBidi"/>
          <w:sz w:val="24"/>
          <w:szCs w:val="24"/>
        </w:rPr>
        <w:t xml:space="preserve">submitted to document </w:t>
      </w:r>
      <w:r w:rsidR="00CC6F77">
        <w:rPr>
          <w:rFonts w:asciiTheme="majorBidi" w:hAnsiTheme="majorBidi" w:cstheme="majorBidi"/>
          <w:sz w:val="24"/>
          <w:szCs w:val="24"/>
        </w:rPr>
        <w:t xml:space="preserve">successful completion of the experience requirements. </w:t>
      </w:r>
    </w:p>
    <w:p w14:paraId="5A4B88F1" w14:textId="77777777" w:rsidR="00696374" w:rsidRPr="00A62A69" w:rsidRDefault="00696374" w:rsidP="00A62A69">
      <w:pPr>
        <w:rPr>
          <w:rFonts w:asciiTheme="majorBidi" w:hAnsiTheme="majorBidi" w:cstheme="majorBidi"/>
          <w:sz w:val="24"/>
          <w:szCs w:val="24"/>
        </w:rPr>
        <w:sectPr w:rsidR="00696374" w:rsidRPr="00A62A69" w:rsidSect="00FF1E73">
          <w:headerReference w:type="even" r:id="rId50"/>
          <w:headerReference w:type="default" r:id="rId51"/>
          <w:footerReference w:type="default" r:id="rId52"/>
          <w:headerReference w:type="first" r:id="rId53"/>
          <w:pgSz w:w="12240" w:h="15840" w:code="1"/>
          <w:pgMar w:top="1152" w:right="1440" w:bottom="1152" w:left="1440" w:header="432" w:footer="432" w:gutter="0"/>
          <w:cols w:space="720"/>
          <w:docGrid w:linePitch="360"/>
        </w:sectPr>
      </w:pPr>
    </w:p>
    <w:p w14:paraId="30B69FB0" w14:textId="2927B43B" w:rsidR="00E55DE4" w:rsidRPr="00A62A69" w:rsidRDefault="001B2315" w:rsidP="00294B15">
      <w:pPr>
        <w:pStyle w:val="Heading1"/>
        <w:jc w:val="center"/>
        <w:rPr>
          <w:rFonts w:asciiTheme="majorBidi" w:hAnsiTheme="majorBidi" w:cstheme="majorBidi"/>
          <w:szCs w:val="24"/>
        </w:rPr>
      </w:pPr>
      <w:bookmarkStart w:id="67" w:name="_Toc239236184"/>
      <w:bookmarkStart w:id="68" w:name="SectionVIII"/>
      <w:r w:rsidRPr="00CE777D">
        <w:lastRenderedPageBreak/>
        <w:t>Section VIII: Training in Supervision of Couple and Family Therapy</w:t>
      </w:r>
      <w:bookmarkEnd w:id="67"/>
    </w:p>
    <w:bookmarkEnd w:id="68"/>
    <w:p w14:paraId="6918FBF4" w14:textId="77777777" w:rsidR="00BF36DD" w:rsidRPr="00A62A69" w:rsidRDefault="00BF36DD"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67EA5531" w14:textId="7578BB92" w:rsidR="001133A0" w:rsidRDefault="00C569C2" w:rsidP="001133A0">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A62A69">
        <w:rPr>
          <w:rFonts w:asciiTheme="majorBidi" w:hAnsiTheme="majorBidi" w:cstheme="majorBidi"/>
          <w:sz w:val="24"/>
          <w:szCs w:val="24"/>
        </w:rPr>
        <w:t xml:space="preserve">Training in </w:t>
      </w:r>
      <w:r w:rsidR="0078075A">
        <w:rPr>
          <w:rFonts w:asciiTheme="majorBidi" w:hAnsiTheme="majorBidi" w:cstheme="majorBidi"/>
          <w:sz w:val="24"/>
          <w:szCs w:val="24"/>
        </w:rPr>
        <w:t>MFT relational/</w:t>
      </w:r>
      <w:r w:rsidR="0026166C">
        <w:rPr>
          <w:rFonts w:asciiTheme="majorBidi" w:hAnsiTheme="majorBidi" w:cstheme="majorBidi"/>
          <w:sz w:val="24"/>
          <w:szCs w:val="24"/>
        </w:rPr>
        <w:t xml:space="preserve">systemic </w:t>
      </w:r>
      <w:r w:rsidRPr="00A62A69">
        <w:rPr>
          <w:rFonts w:asciiTheme="majorBidi" w:hAnsiTheme="majorBidi" w:cstheme="majorBidi"/>
          <w:sz w:val="24"/>
          <w:szCs w:val="24"/>
        </w:rPr>
        <w:t>supervision</w:t>
      </w:r>
      <w:r w:rsidR="00B84479">
        <w:rPr>
          <w:rFonts w:asciiTheme="majorBidi" w:hAnsiTheme="majorBidi" w:cstheme="majorBidi"/>
          <w:sz w:val="24"/>
          <w:szCs w:val="24"/>
        </w:rPr>
        <w:t>, including formal knowledge and</w:t>
      </w:r>
      <w:r w:rsidR="00292C78">
        <w:rPr>
          <w:rFonts w:asciiTheme="majorBidi" w:hAnsiTheme="majorBidi" w:cstheme="majorBidi"/>
          <w:sz w:val="24"/>
          <w:szCs w:val="24"/>
        </w:rPr>
        <w:t xml:space="preserve"> supervised practice,</w:t>
      </w:r>
      <w:r w:rsidRPr="00A62A69">
        <w:rPr>
          <w:rFonts w:asciiTheme="majorBidi" w:hAnsiTheme="majorBidi" w:cstheme="majorBidi"/>
          <w:sz w:val="24"/>
          <w:szCs w:val="24"/>
        </w:rPr>
        <w:t xml:space="preserve"> is a key </w:t>
      </w:r>
      <w:r w:rsidR="004B33FD">
        <w:rPr>
          <w:rFonts w:asciiTheme="majorBidi" w:hAnsiTheme="majorBidi" w:cstheme="majorBidi"/>
          <w:sz w:val="24"/>
          <w:szCs w:val="24"/>
        </w:rPr>
        <w:t xml:space="preserve">clinical competency </w:t>
      </w:r>
      <w:r w:rsidR="00EA66EB">
        <w:rPr>
          <w:rFonts w:asciiTheme="majorBidi" w:hAnsiTheme="majorBidi" w:cstheme="majorBidi"/>
          <w:sz w:val="24"/>
          <w:szCs w:val="24"/>
        </w:rPr>
        <w:t xml:space="preserve">for </w:t>
      </w:r>
      <w:r w:rsidR="0062750F">
        <w:rPr>
          <w:rFonts w:asciiTheme="majorBidi" w:hAnsiTheme="majorBidi" w:cstheme="majorBidi"/>
          <w:sz w:val="24"/>
          <w:szCs w:val="24"/>
        </w:rPr>
        <w:t xml:space="preserve">CFT doctoral students. </w:t>
      </w:r>
      <w:r w:rsidR="0064041B">
        <w:rPr>
          <w:rFonts w:asciiTheme="majorBidi" w:hAnsiTheme="majorBidi" w:cstheme="majorBidi"/>
          <w:sz w:val="24"/>
          <w:szCs w:val="24"/>
        </w:rPr>
        <w:t>The CFT</w:t>
      </w:r>
      <w:r w:rsidR="00D9623E">
        <w:rPr>
          <w:rFonts w:asciiTheme="majorBidi" w:hAnsiTheme="majorBidi" w:cstheme="majorBidi"/>
          <w:sz w:val="24"/>
          <w:szCs w:val="24"/>
        </w:rPr>
        <w:t xml:space="preserve"> </w:t>
      </w:r>
      <w:r w:rsidR="001E3DEB">
        <w:rPr>
          <w:rFonts w:asciiTheme="majorBidi" w:hAnsiTheme="majorBidi" w:cstheme="majorBidi"/>
          <w:sz w:val="24"/>
          <w:szCs w:val="24"/>
        </w:rPr>
        <w:t>p</w:t>
      </w:r>
      <w:r w:rsidR="00D9623E">
        <w:rPr>
          <w:rFonts w:asciiTheme="majorBidi" w:hAnsiTheme="majorBidi" w:cstheme="majorBidi"/>
          <w:sz w:val="24"/>
          <w:szCs w:val="24"/>
        </w:rPr>
        <w:t>rogram provides students with training in clinical supervision</w:t>
      </w:r>
      <w:r w:rsidR="00F93DFD">
        <w:rPr>
          <w:rFonts w:asciiTheme="majorBidi" w:hAnsiTheme="majorBidi" w:cstheme="majorBidi"/>
          <w:sz w:val="24"/>
          <w:szCs w:val="24"/>
        </w:rPr>
        <w:t>, which i</w:t>
      </w:r>
      <w:r w:rsidR="006F63A4">
        <w:rPr>
          <w:rFonts w:asciiTheme="majorBidi" w:hAnsiTheme="majorBidi" w:cstheme="majorBidi"/>
          <w:sz w:val="24"/>
          <w:szCs w:val="24"/>
        </w:rPr>
        <w:t>ncludes</w:t>
      </w:r>
      <w:r w:rsidR="00280C08">
        <w:rPr>
          <w:rFonts w:asciiTheme="majorBidi" w:hAnsiTheme="majorBidi" w:cstheme="majorBidi"/>
          <w:sz w:val="24"/>
          <w:szCs w:val="24"/>
        </w:rPr>
        <w:t xml:space="preserve"> taking </w:t>
      </w:r>
      <w:r w:rsidR="00280C08" w:rsidRPr="006F62E1">
        <w:rPr>
          <w:rFonts w:asciiTheme="majorBidi" w:hAnsiTheme="majorBidi" w:cstheme="majorBidi"/>
          <w:i/>
          <w:iCs/>
          <w:sz w:val="24"/>
          <w:szCs w:val="24"/>
        </w:rPr>
        <w:t>HDFS 995: Supervision of Couple and Family Therapy</w:t>
      </w:r>
      <w:r w:rsidR="00280C08">
        <w:rPr>
          <w:rFonts w:asciiTheme="majorBidi" w:hAnsiTheme="majorBidi" w:cstheme="majorBidi"/>
          <w:sz w:val="24"/>
          <w:szCs w:val="24"/>
        </w:rPr>
        <w:t>.</w:t>
      </w:r>
      <w:r w:rsidR="00135A07">
        <w:rPr>
          <w:rFonts w:asciiTheme="majorBidi" w:hAnsiTheme="majorBidi" w:cstheme="majorBidi"/>
          <w:sz w:val="24"/>
          <w:szCs w:val="24"/>
        </w:rPr>
        <w:t xml:space="preserve"> The</w:t>
      </w:r>
      <w:r w:rsidR="00280C08">
        <w:rPr>
          <w:rFonts w:asciiTheme="majorBidi" w:hAnsiTheme="majorBidi" w:cstheme="majorBidi"/>
          <w:sz w:val="24"/>
          <w:szCs w:val="24"/>
        </w:rPr>
        <w:t xml:space="preserve"> </w:t>
      </w:r>
      <w:r w:rsidR="00135A07" w:rsidRPr="006F62E1">
        <w:rPr>
          <w:rFonts w:asciiTheme="majorBidi" w:hAnsiTheme="majorBidi" w:cstheme="majorBidi"/>
          <w:i/>
          <w:iCs/>
          <w:sz w:val="24"/>
          <w:szCs w:val="24"/>
        </w:rPr>
        <w:t>HDFS 995</w:t>
      </w:r>
      <w:r w:rsidR="001133A0" w:rsidRPr="001133A0">
        <w:rPr>
          <w:rFonts w:asciiTheme="majorBidi" w:hAnsiTheme="majorBidi" w:cstheme="majorBidi"/>
          <w:sz w:val="24"/>
          <w:szCs w:val="24"/>
        </w:rPr>
        <w:t xml:space="preserve"> </w:t>
      </w:r>
      <w:r w:rsidR="00135A07">
        <w:rPr>
          <w:rFonts w:asciiTheme="majorBidi" w:hAnsiTheme="majorBidi" w:cstheme="majorBidi"/>
          <w:sz w:val="24"/>
          <w:szCs w:val="24"/>
        </w:rPr>
        <w:t>course</w:t>
      </w:r>
      <w:r w:rsidR="00384A4E">
        <w:rPr>
          <w:rFonts w:asciiTheme="majorBidi" w:hAnsiTheme="majorBidi" w:cstheme="majorBidi"/>
          <w:sz w:val="24"/>
          <w:szCs w:val="24"/>
        </w:rPr>
        <w:t xml:space="preserve"> </w:t>
      </w:r>
      <w:r w:rsidR="001133A0" w:rsidRPr="001133A0">
        <w:rPr>
          <w:rFonts w:asciiTheme="majorBidi" w:hAnsiTheme="majorBidi" w:cstheme="majorBidi"/>
          <w:sz w:val="24"/>
          <w:szCs w:val="24"/>
        </w:rPr>
        <w:t>is intended to lay the groundwork for developing effective supervisory skills</w:t>
      </w:r>
      <w:r w:rsidR="004767D2">
        <w:rPr>
          <w:rFonts w:asciiTheme="majorBidi" w:hAnsiTheme="majorBidi" w:cstheme="majorBidi"/>
          <w:sz w:val="24"/>
          <w:szCs w:val="24"/>
        </w:rPr>
        <w:t xml:space="preserve"> and receives official </w:t>
      </w:r>
      <w:r w:rsidR="004E6159">
        <w:rPr>
          <w:rFonts w:asciiTheme="majorBidi" w:hAnsiTheme="majorBidi" w:cstheme="majorBidi"/>
          <w:sz w:val="24"/>
          <w:szCs w:val="24"/>
        </w:rPr>
        <w:t xml:space="preserve">pre-approval </w:t>
      </w:r>
      <w:r w:rsidR="005A7F79">
        <w:rPr>
          <w:rFonts w:asciiTheme="majorBidi" w:hAnsiTheme="majorBidi" w:cstheme="majorBidi"/>
          <w:sz w:val="24"/>
          <w:szCs w:val="24"/>
        </w:rPr>
        <w:t xml:space="preserve">from COAMFTE as a </w:t>
      </w:r>
      <w:r w:rsidR="00F43C8C">
        <w:rPr>
          <w:rFonts w:asciiTheme="majorBidi" w:hAnsiTheme="majorBidi" w:cstheme="majorBidi"/>
          <w:sz w:val="24"/>
          <w:szCs w:val="24"/>
        </w:rPr>
        <w:t>designated Fundamentals of Supervision course prior to being taught</w:t>
      </w:r>
      <w:r w:rsidR="001133A0" w:rsidRPr="001133A0">
        <w:rPr>
          <w:rFonts w:asciiTheme="majorBidi" w:hAnsiTheme="majorBidi" w:cstheme="majorBidi"/>
          <w:sz w:val="24"/>
          <w:szCs w:val="24"/>
        </w:rPr>
        <w:t xml:space="preserve">. </w:t>
      </w:r>
      <w:r w:rsidR="00674DB9">
        <w:rPr>
          <w:rFonts w:asciiTheme="majorBidi" w:hAnsiTheme="majorBidi" w:cstheme="majorBidi"/>
          <w:sz w:val="24"/>
          <w:szCs w:val="24"/>
        </w:rPr>
        <w:t>Students take</w:t>
      </w:r>
      <w:r w:rsidR="00A76BE4">
        <w:rPr>
          <w:rFonts w:asciiTheme="majorBidi" w:hAnsiTheme="majorBidi" w:cstheme="majorBidi"/>
          <w:sz w:val="24"/>
          <w:szCs w:val="24"/>
        </w:rPr>
        <w:t xml:space="preserve"> </w:t>
      </w:r>
      <w:r w:rsidR="00A76BE4" w:rsidRPr="006F62E1">
        <w:rPr>
          <w:rFonts w:asciiTheme="majorBidi" w:hAnsiTheme="majorBidi" w:cstheme="majorBidi"/>
          <w:i/>
          <w:iCs/>
          <w:sz w:val="24"/>
          <w:szCs w:val="24"/>
        </w:rPr>
        <w:t>HDFS 995</w:t>
      </w:r>
      <w:r w:rsidR="00A76BE4">
        <w:rPr>
          <w:rFonts w:asciiTheme="majorBidi" w:hAnsiTheme="majorBidi" w:cstheme="majorBidi"/>
          <w:sz w:val="24"/>
          <w:szCs w:val="24"/>
        </w:rPr>
        <w:t xml:space="preserve"> in </w:t>
      </w:r>
      <w:r w:rsidR="0013245C">
        <w:rPr>
          <w:rFonts w:asciiTheme="majorBidi" w:hAnsiTheme="majorBidi" w:cstheme="majorBidi"/>
          <w:sz w:val="24"/>
          <w:szCs w:val="24"/>
        </w:rPr>
        <w:t xml:space="preserve">the fall of </w:t>
      </w:r>
      <w:r w:rsidR="00A76BE4">
        <w:rPr>
          <w:rFonts w:asciiTheme="majorBidi" w:hAnsiTheme="majorBidi" w:cstheme="majorBidi"/>
          <w:sz w:val="24"/>
          <w:szCs w:val="24"/>
        </w:rPr>
        <w:t>their second year o</w:t>
      </w:r>
      <w:r w:rsidR="000B11DE">
        <w:rPr>
          <w:rFonts w:asciiTheme="majorBidi" w:hAnsiTheme="majorBidi" w:cstheme="majorBidi"/>
          <w:sz w:val="24"/>
          <w:szCs w:val="24"/>
        </w:rPr>
        <w:t xml:space="preserve">f doctoral training or later. </w:t>
      </w:r>
      <w:r w:rsidR="001133A0" w:rsidRPr="001133A0">
        <w:rPr>
          <w:rFonts w:asciiTheme="majorBidi" w:hAnsiTheme="majorBidi" w:cstheme="majorBidi"/>
          <w:sz w:val="24"/>
          <w:szCs w:val="24"/>
        </w:rPr>
        <w:t>This course provide</w:t>
      </w:r>
      <w:r w:rsidR="000B11DE">
        <w:rPr>
          <w:rFonts w:asciiTheme="majorBidi" w:hAnsiTheme="majorBidi" w:cstheme="majorBidi"/>
          <w:sz w:val="24"/>
          <w:szCs w:val="24"/>
        </w:rPr>
        <w:t>s</w:t>
      </w:r>
      <w:r w:rsidR="001133A0" w:rsidRPr="001133A0">
        <w:rPr>
          <w:rFonts w:asciiTheme="majorBidi" w:hAnsiTheme="majorBidi" w:cstheme="majorBidi"/>
          <w:sz w:val="24"/>
          <w:szCs w:val="24"/>
        </w:rPr>
        <w:t xml:space="preserve"> 30 hours of didactic training in supervision (Didactic Component), including information on various models of therapy and training of therapists, specific skills and exercises that further the supervision process, and the obligations and responsibilities of supervisors toward supervisees and their clients. Additional</w:t>
      </w:r>
      <w:r w:rsidR="00D37437">
        <w:rPr>
          <w:rFonts w:asciiTheme="majorBidi" w:hAnsiTheme="majorBidi" w:cstheme="majorBidi"/>
          <w:sz w:val="24"/>
          <w:szCs w:val="24"/>
        </w:rPr>
        <w:t>ly,</w:t>
      </w:r>
      <w:r w:rsidR="001133A0" w:rsidRPr="001133A0">
        <w:rPr>
          <w:rFonts w:asciiTheme="majorBidi" w:hAnsiTheme="majorBidi" w:cstheme="majorBidi"/>
          <w:sz w:val="24"/>
          <w:szCs w:val="24"/>
        </w:rPr>
        <w:t xml:space="preserve"> 18 hours of supervision will be provided by </w:t>
      </w:r>
      <w:r w:rsidR="00D35896">
        <w:rPr>
          <w:rFonts w:asciiTheme="majorBidi" w:hAnsiTheme="majorBidi" w:cstheme="majorBidi"/>
          <w:sz w:val="24"/>
          <w:szCs w:val="24"/>
        </w:rPr>
        <w:t xml:space="preserve">an </w:t>
      </w:r>
      <w:r w:rsidR="001133A0" w:rsidRPr="001133A0">
        <w:rPr>
          <w:rFonts w:asciiTheme="majorBidi" w:hAnsiTheme="majorBidi" w:cstheme="majorBidi"/>
          <w:sz w:val="24"/>
          <w:szCs w:val="24"/>
        </w:rPr>
        <w:t xml:space="preserve">AAMFT </w:t>
      </w:r>
      <w:r w:rsidR="00BD5BBE">
        <w:rPr>
          <w:rFonts w:asciiTheme="majorBidi" w:hAnsiTheme="majorBidi" w:cstheme="majorBidi"/>
          <w:sz w:val="24"/>
          <w:szCs w:val="24"/>
        </w:rPr>
        <w:t>A</w:t>
      </w:r>
      <w:r w:rsidR="001133A0" w:rsidRPr="001133A0">
        <w:rPr>
          <w:rFonts w:asciiTheme="majorBidi" w:hAnsiTheme="majorBidi" w:cstheme="majorBidi"/>
          <w:sz w:val="24"/>
          <w:szCs w:val="24"/>
        </w:rPr>
        <w:t xml:space="preserve">pproved </w:t>
      </w:r>
      <w:r w:rsidR="00BD5BBE">
        <w:rPr>
          <w:rFonts w:asciiTheme="majorBidi" w:hAnsiTheme="majorBidi" w:cstheme="majorBidi"/>
          <w:sz w:val="24"/>
          <w:szCs w:val="24"/>
        </w:rPr>
        <w:t>S</w:t>
      </w:r>
      <w:r w:rsidR="001133A0" w:rsidRPr="001133A0">
        <w:rPr>
          <w:rFonts w:asciiTheme="majorBidi" w:hAnsiTheme="majorBidi" w:cstheme="majorBidi"/>
          <w:sz w:val="24"/>
          <w:szCs w:val="24"/>
        </w:rPr>
        <w:t xml:space="preserve">upervisor (Interactional Component). </w:t>
      </w:r>
      <w:r w:rsidR="00711937">
        <w:rPr>
          <w:rFonts w:asciiTheme="majorBidi" w:hAnsiTheme="majorBidi" w:cstheme="majorBidi"/>
          <w:sz w:val="24"/>
          <w:szCs w:val="24"/>
        </w:rPr>
        <w:t>Formal training</w:t>
      </w:r>
      <w:r w:rsidR="001133A0" w:rsidRPr="001133A0">
        <w:rPr>
          <w:rFonts w:asciiTheme="majorBidi" w:hAnsiTheme="majorBidi" w:cstheme="majorBidi"/>
          <w:sz w:val="24"/>
          <w:szCs w:val="24"/>
        </w:rPr>
        <w:t xml:space="preserve"> continue</w:t>
      </w:r>
      <w:r w:rsidR="002126BA">
        <w:rPr>
          <w:rFonts w:asciiTheme="majorBidi" w:hAnsiTheme="majorBidi" w:cstheme="majorBidi"/>
          <w:sz w:val="24"/>
          <w:szCs w:val="24"/>
        </w:rPr>
        <w:t>s</w:t>
      </w:r>
      <w:r w:rsidR="001133A0" w:rsidRPr="001133A0">
        <w:rPr>
          <w:rFonts w:asciiTheme="majorBidi" w:hAnsiTheme="majorBidi" w:cstheme="majorBidi"/>
          <w:sz w:val="24"/>
          <w:szCs w:val="24"/>
        </w:rPr>
        <w:t xml:space="preserve"> throughout the spring semester as </w:t>
      </w:r>
      <w:r w:rsidR="00711937">
        <w:rPr>
          <w:rFonts w:asciiTheme="majorBidi" w:hAnsiTheme="majorBidi" w:cstheme="majorBidi"/>
          <w:sz w:val="24"/>
          <w:szCs w:val="24"/>
        </w:rPr>
        <w:t xml:space="preserve">student </w:t>
      </w:r>
      <w:r w:rsidR="001133A0" w:rsidRPr="001133A0">
        <w:rPr>
          <w:rFonts w:asciiTheme="majorBidi" w:hAnsiTheme="majorBidi" w:cstheme="majorBidi"/>
          <w:sz w:val="24"/>
          <w:szCs w:val="24"/>
        </w:rPr>
        <w:t xml:space="preserve">supervisors </w:t>
      </w:r>
      <w:r w:rsidR="00711937">
        <w:rPr>
          <w:rFonts w:asciiTheme="majorBidi" w:hAnsiTheme="majorBidi" w:cstheme="majorBidi"/>
          <w:sz w:val="24"/>
          <w:szCs w:val="24"/>
        </w:rPr>
        <w:t xml:space="preserve">continue to </w:t>
      </w:r>
      <w:r w:rsidR="001133A0" w:rsidRPr="001133A0">
        <w:rPr>
          <w:rFonts w:asciiTheme="majorBidi" w:hAnsiTheme="majorBidi" w:cstheme="majorBidi"/>
          <w:sz w:val="24"/>
          <w:szCs w:val="24"/>
        </w:rPr>
        <w:t xml:space="preserve">work with a supervisee and receive </w:t>
      </w:r>
      <w:proofErr w:type="gramStart"/>
      <w:r w:rsidR="001133A0" w:rsidRPr="001133A0">
        <w:rPr>
          <w:rFonts w:asciiTheme="majorBidi" w:hAnsiTheme="majorBidi" w:cstheme="majorBidi"/>
          <w:sz w:val="24"/>
          <w:szCs w:val="24"/>
        </w:rPr>
        <w:t>supervision</w:t>
      </w:r>
      <w:r w:rsidR="000D03CC">
        <w:rPr>
          <w:rFonts w:asciiTheme="majorBidi" w:hAnsiTheme="majorBidi" w:cstheme="majorBidi"/>
          <w:sz w:val="24"/>
          <w:szCs w:val="24"/>
        </w:rPr>
        <w:t xml:space="preserve"> of supervision</w:t>
      </w:r>
      <w:proofErr w:type="gramEnd"/>
      <w:r w:rsidR="001133A0" w:rsidRPr="001133A0">
        <w:rPr>
          <w:rFonts w:asciiTheme="majorBidi" w:hAnsiTheme="majorBidi" w:cstheme="majorBidi"/>
          <w:sz w:val="24"/>
          <w:szCs w:val="24"/>
        </w:rPr>
        <w:t>.</w:t>
      </w:r>
    </w:p>
    <w:p w14:paraId="695CA5F7" w14:textId="77777777" w:rsidR="00170B45" w:rsidRDefault="00170B45"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44A8EFBC" w14:textId="057CFFD4" w:rsidR="0093593F" w:rsidRDefault="6126AD37" w:rsidP="009359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61E1A660">
        <w:rPr>
          <w:rFonts w:asciiTheme="majorBidi" w:hAnsiTheme="majorBidi" w:cstheme="majorBidi"/>
          <w:sz w:val="24"/>
          <w:szCs w:val="24"/>
        </w:rPr>
        <w:t xml:space="preserve">To facilitate </w:t>
      </w:r>
      <w:r w:rsidR="00CF65F9" w:rsidRPr="61E1A660">
        <w:rPr>
          <w:rFonts w:asciiTheme="majorBidi" w:hAnsiTheme="majorBidi" w:cstheme="majorBidi"/>
          <w:sz w:val="24"/>
          <w:szCs w:val="24"/>
        </w:rPr>
        <w:t>supervision</w:t>
      </w:r>
      <w:r w:rsidRPr="61E1A660">
        <w:rPr>
          <w:rFonts w:asciiTheme="majorBidi" w:hAnsiTheme="majorBidi" w:cstheme="majorBidi"/>
          <w:sz w:val="24"/>
          <w:szCs w:val="24"/>
        </w:rPr>
        <w:t xml:space="preserve"> experiences during this training, </w:t>
      </w:r>
      <w:r w:rsidR="5370A34D" w:rsidRPr="61E1A660">
        <w:rPr>
          <w:rFonts w:asciiTheme="majorBidi" w:hAnsiTheme="majorBidi" w:cstheme="majorBidi"/>
          <w:sz w:val="24"/>
          <w:szCs w:val="24"/>
        </w:rPr>
        <w:t xml:space="preserve">each student enrolled in </w:t>
      </w:r>
      <w:r w:rsidR="5370A34D" w:rsidRPr="61E1A660">
        <w:rPr>
          <w:rFonts w:asciiTheme="majorBidi" w:hAnsiTheme="majorBidi" w:cstheme="majorBidi"/>
          <w:i/>
          <w:iCs/>
          <w:sz w:val="24"/>
          <w:szCs w:val="24"/>
        </w:rPr>
        <w:t>HDFS 995</w:t>
      </w:r>
      <w:r w:rsidR="14BEEEF6" w:rsidRPr="61E1A660">
        <w:rPr>
          <w:rFonts w:asciiTheme="majorBidi" w:hAnsiTheme="majorBidi" w:cstheme="majorBidi"/>
          <w:i/>
          <w:iCs/>
          <w:sz w:val="24"/>
          <w:szCs w:val="24"/>
        </w:rPr>
        <w:t xml:space="preserve"> </w:t>
      </w:r>
      <w:r w:rsidR="00E0BF1D" w:rsidRPr="61E1A660">
        <w:rPr>
          <w:rFonts w:asciiTheme="majorBidi" w:hAnsiTheme="majorBidi" w:cstheme="majorBidi"/>
          <w:sz w:val="24"/>
          <w:szCs w:val="24"/>
        </w:rPr>
        <w:t>is</w:t>
      </w:r>
      <w:r w:rsidR="14BEEEF6" w:rsidRPr="61E1A660">
        <w:rPr>
          <w:rFonts w:asciiTheme="majorBidi" w:hAnsiTheme="majorBidi" w:cstheme="majorBidi"/>
          <w:sz w:val="24"/>
          <w:szCs w:val="24"/>
        </w:rPr>
        <w:t xml:space="preserve"> assigned to </w:t>
      </w:r>
      <w:r w:rsidR="56E32AB6" w:rsidRPr="61E1A660">
        <w:rPr>
          <w:rFonts w:asciiTheme="majorBidi" w:hAnsiTheme="majorBidi" w:cstheme="majorBidi"/>
          <w:sz w:val="24"/>
          <w:szCs w:val="24"/>
        </w:rPr>
        <w:t>a</w:t>
      </w:r>
      <w:r w:rsidR="3A3E6198" w:rsidRPr="61E1A660">
        <w:rPr>
          <w:rFonts w:asciiTheme="majorBidi" w:hAnsiTheme="majorBidi" w:cstheme="majorBidi"/>
          <w:sz w:val="24"/>
          <w:szCs w:val="24"/>
        </w:rPr>
        <w:t>t least one</w:t>
      </w:r>
      <w:r w:rsidR="56E32AB6" w:rsidRPr="61E1A660">
        <w:rPr>
          <w:rFonts w:asciiTheme="majorBidi" w:hAnsiTheme="majorBidi" w:cstheme="majorBidi"/>
          <w:sz w:val="24"/>
          <w:szCs w:val="24"/>
        </w:rPr>
        <w:t xml:space="preserve"> first-year student in the CFT program</w:t>
      </w:r>
      <w:r w:rsidR="2009D9F9" w:rsidRPr="61E1A660">
        <w:rPr>
          <w:rFonts w:asciiTheme="majorBidi" w:hAnsiTheme="majorBidi" w:cstheme="majorBidi"/>
          <w:sz w:val="24"/>
          <w:szCs w:val="24"/>
        </w:rPr>
        <w:t xml:space="preserve"> or </w:t>
      </w:r>
      <w:r w:rsidR="70DF2259" w:rsidRPr="61E1A660">
        <w:rPr>
          <w:rFonts w:asciiTheme="majorBidi" w:hAnsiTheme="majorBidi" w:cstheme="majorBidi"/>
          <w:sz w:val="24"/>
          <w:szCs w:val="24"/>
        </w:rPr>
        <w:t xml:space="preserve">(in some cases) </w:t>
      </w:r>
      <w:r w:rsidR="0C4E7874" w:rsidRPr="61E1A660">
        <w:rPr>
          <w:rFonts w:asciiTheme="majorBidi" w:hAnsiTheme="majorBidi" w:cstheme="majorBidi"/>
          <w:sz w:val="24"/>
          <w:szCs w:val="24"/>
        </w:rPr>
        <w:t xml:space="preserve">a student from another discipline </w:t>
      </w:r>
      <w:r w:rsidR="62D3963E" w:rsidRPr="61E1A660">
        <w:rPr>
          <w:rFonts w:asciiTheme="majorBidi" w:hAnsiTheme="majorBidi" w:cstheme="majorBidi"/>
          <w:sz w:val="24"/>
          <w:szCs w:val="24"/>
        </w:rPr>
        <w:t>who is practicing at the C</w:t>
      </w:r>
      <w:r w:rsidR="00BA0F38">
        <w:rPr>
          <w:rFonts w:asciiTheme="majorBidi" w:hAnsiTheme="majorBidi" w:cstheme="majorBidi"/>
          <w:sz w:val="24"/>
          <w:szCs w:val="24"/>
        </w:rPr>
        <w:t xml:space="preserve">FT </w:t>
      </w:r>
      <w:r w:rsidR="62D3963E" w:rsidRPr="61E1A660">
        <w:rPr>
          <w:rFonts w:asciiTheme="majorBidi" w:hAnsiTheme="majorBidi" w:cstheme="majorBidi"/>
          <w:sz w:val="24"/>
          <w:szCs w:val="24"/>
        </w:rPr>
        <w:t xml:space="preserve">Clinic. </w:t>
      </w:r>
      <w:r w:rsidR="004562C9" w:rsidRPr="61E1A660">
        <w:rPr>
          <w:rFonts w:asciiTheme="majorBidi" w:hAnsiTheme="majorBidi" w:cstheme="majorBidi"/>
          <w:sz w:val="24"/>
          <w:szCs w:val="24"/>
        </w:rPr>
        <w:t>Each s</w:t>
      </w:r>
      <w:r w:rsidR="6C511EDF" w:rsidRPr="61E1A660">
        <w:rPr>
          <w:rFonts w:asciiTheme="majorBidi" w:hAnsiTheme="majorBidi" w:cstheme="majorBidi"/>
          <w:sz w:val="24"/>
          <w:szCs w:val="24"/>
        </w:rPr>
        <w:t>tudent supervisor</w:t>
      </w:r>
      <w:r w:rsidR="2AEEB251" w:rsidRPr="61E1A660">
        <w:rPr>
          <w:rFonts w:asciiTheme="majorBidi" w:hAnsiTheme="majorBidi" w:cstheme="majorBidi"/>
          <w:sz w:val="24"/>
          <w:szCs w:val="24"/>
        </w:rPr>
        <w:t xml:space="preserve"> (a.k.a. “student mentor”)</w:t>
      </w:r>
      <w:r w:rsidR="6C511EDF" w:rsidRPr="61E1A660">
        <w:rPr>
          <w:rFonts w:asciiTheme="majorBidi" w:hAnsiTheme="majorBidi" w:cstheme="majorBidi"/>
          <w:sz w:val="24"/>
          <w:szCs w:val="24"/>
        </w:rPr>
        <w:t xml:space="preserve"> provide</w:t>
      </w:r>
      <w:r w:rsidR="004562C9" w:rsidRPr="61E1A660">
        <w:rPr>
          <w:rFonts w:asciiTheme="majorBidi" w:hAnsiTheme="majorBidi" w:cstheme="majorBidi"/>
          <w:sz w:val="24"/>
          <w:szCs w:val="24"/>
        </w:rPr>
        <w:t>s</w:t>
      </w:r>
      <w:r w:rsidR="6C511EDF" w:rsidRPr="61E1A660">
        <w:rPr>
          <w:rFonts w:asciiTheme="majorBidi" w:hAnsiTheme="majorBidi" w:cstheme="majorBidi"/>
          <w:sz w:val="24"/>
          <w:szCs w:val="24"/>
        </w:rPr>
        <w:t xml:space="preserve"> supervision </w:t>
      </w:r>
      <w:r w:rsidR="09B756F9" w:rsidRPr="61E1A660">
        <w:rPr>
          <w:rFonts w:asciiTheme="majorBidi" w:hAnsiTheme="majorBidi" w:cstheme="majorBidi"/>
          <w:sz w:val="24"/>
          <w:szCs w:val="24"/>
        </w:rPr>
        <w:t>to their student supervisee</w:t>
      </w:r>
      <w:r w:rsidR="1D237AB8" w:rsidRPr="61E1A660">
        <w:rPr>
          <w:rFonts w:asciiTheme="majorBidi" w:hAnsiTheme="majorBidi" w:cstheme="majorBidi"/>
          <w:sz w:val="24"/>
          <w:szCs w:val="24"/>
        </w:rPr>
        <w:t xml:space="preserve"> (a.k.a. “student mentee”) </w:t>
      </w:r>
      <w:r w:rsidR="09B756F9" w:rsidRPr="61E1A660">
        <w:rPr>
          <w:rFonts w:asciiTheme="majorBidi" w:hAnsiTheme="majorBidi" w:cstheme="majorBidi"/>
          <w:sz w:val="24"/>
          <w:szCs w:val="24"/>
        </w:rPr>
        <w:t xml:space="preserve">on a regular basis </w:t>
      </w:r>
      <w:r w:rsidR="54AB798A" w:rsidRPr="61E1A660">
        <w:rPr>
          <w:rFonts w:asciiTheme="majorBidi" w:hAnsiTheme="majorBidi" w:cstheme="majorBidi"/>
          <w:sz w:val="24"/>
          <w:szCs w:val="24"/>
        </w:rPr>
        <w:t xml:space="preserve">while receiving supervision of supervision from a CFT faculty member. </w:t>
      </w:r>
      <w:r w:rsidR="049CC30F" w:rsidRPr="61E1A660">
        <w:rPr>
          <w:rFonts w:asciiTheme="majorBidi" w:hAnsiTheme="majorBidi" w:cstheme="majorBidi"/>
          <w:sz w:val="24"/>
          <w:szCs w:val="24"/>
        </w:rPr>
        <w:t xml:space="preserve">The student </w:t>
      </w:r>
      <w:r w:rsidR="3BC02178" w:rsidRPr="61E1A660">
        <w:rPr>
          <w:rFonts w:asciiTheme="majorBidi" w:hAnsiTheme="majorBidi" w:cstheme="majorBidi"/>
          <w:sz w:val="24"/>
          <w:szCs w:val="24"/>
        </w:rPr>
        <w:t xml:space="preserve">supervisee </w:t>
      </w:r>
      <w:r w:rsidR="049CC30F" w:rsidRPr="61E1A660">
        <w:rPr>
          <w:rFonts w:asciiTheme="majorBidi" w:hAnsiTheme="majorBidi" w:cstheme="majorBidi"/>
          <w:sz w:val="24"/>
          <w:szCs w:val="24"/>
        </w:rPr>
        <w:t xml:space="preserve">must continue to meet with an Approved Supervisor or equivalent at least every other week </w:t>
      </w:r>
      <w:r w:rsidR="308599B6" w:rsidRPr="61E1A660">
        <w:rPr>
          <w:rFonts w:asciiTheme="majorBidi" w:hAnsiTheme="majorBidi" w:cstheme="majorBidi"/>
          <w:sz w:val="24"/>
          <w:szCs w:val="24"/>
        </w:rPr>
        <w:t>and</w:t>
      </w:r>
      <w:r w:rsidR="049CC30F" w:rsidRPr="61E1A660">
        <w:rPr>
          <w:rFonts w:asciiTheme="majorBidi" w:hAnsiTheme="majorBidi" w:cstheme="majorBidi"/>
          <w:sz w:val="24"/>
          <w:szCs w:val="24"/>
        </w:rPr>
        <w:t xml:space="preserve"> </w:t>
      </w:r>
      <w:r w:rsidR="6DCBAD8F" w:rsidRPr="61E1A660">
        <w:rPr>
          <w:rFonts w:asciiTheme="majorBidi" w:hAnsiTheme="majorBidi" w:cstheme="majorBidi"/>
          <w:sz w:val="24"/>
          <w:szCs w:val="24"/>
        </w:rPr>
        <w:t xml:space="preserve">maintain the required </w:t>
      </w:r>
      <w:r w:rsidR="29D40B38" w:rsidRPr="61E1A660">
        <w:rPr>
          <w:rFonts w:asciiTheme="majorBidi" w:hAnsiTheme="majorBidi" w:cstheme="majorBidi"/>
          <w:sz w:val="24"/>
          <w:szCs w:val="24"/>
        </w:rPr>
        <w:t xml:space="preserve">ratio of </w:t>
      </w:r>
      <w:r w:rsidR="6DCBAD8F" w:rsidRPr="61E1A660">
        <w:rPr>
          <w:rFonts w:asciiTheme="majorBidi" w:hAnsiTheme="majorBidi" w:cstheme="majorBidi"/>
          <w:sz w:val="24"/>
          <w:szCs w:val="24"/>
        </w:rPr>
        <w:t xml:space="preserve">supervision </w:t>
      </w:r>
      <w:r w:rsidR="29D40B38" w:rsidRPr="61E1A660">
        <w:rPr>
          <w:rFonts w:asciiTheme="majorBidi" w:hAnsiTheme="majorBidi" w:cstheme="majorBidi"/>
          <w:sz w:val="24"/>
          <w:szCs w:val="24"/>
        </w:rPr>
        <w:t xml:space="preserve">to direct clinical contact </w:t>
      </w:r>
      <w:r w:rsidR="39DFF2C3" w:rsidRPr="61E1A660">
        <w:rPr>
          <w:rFonts w:asciiTheme="majorBidi" w:hAnsiTheme="majorBidi" w:cstheme="majorBidi"/>
          <w:sz w:val="24"/>
          <w:szCs w:val="24"/>
        </w:rPr>
        <w:t xml:space="preserve">hours </w:t>
      </w:r>
      <w:r w:rsidR="75BAC470" w:rsidRPr="61E1A660">
        <w:rPr>
          <w:rFonts w:asciiTheme="majorBidi" w:hAnsiTheme="majorBidi" w:cstheme="majorBidi"/>
          <w:sz w:val="24"/>
          <w:szCs w:val="24"/>
        </w:rPr>
        <w:t xml:space="preserve">to </w:t>
      </w:r>
      <w:r w:rsidR="049CC30F" w:rsidRPr="61E1A660">
        <w:rPr>
          <w:rFonts w:asciiTheme="majorBidi" w:hAnsiTheme="majorBidi" w:cstheme="majorBidi"/>
          <w:sz w:val="24"/>
          <w:szCs w:val="24"/>
        </w:rPr>
        <w:t>ensure the</w:t>
      </w:r>
      <w:r w:rsidR="0C8C8060" w:rsidRPr="61E1A660">
        <w:rPr>
          <w:rFonts w:asciiTheme="majorBidi" w:hAnsiTheme="majorBidi" w:cstheme="majorBidi"/>
          <w:sz w:val="24"/>
          <w:szCs w:val="24"/>
        </w:rPr>
        <w:t>ir</w:t>
      </w:r>
      <w:r w:rsidR="049CC30F" w:rsidRPr="61E1A660">
        <w:rPr>
          <w:rFonts w:asciiTheme="majorBidi" w:hAnsiTheme="majorBidi" w:cstheme="majorBidi"/>
          <w:sz w:val="24"/>
          <w:szCs w:val="24"/>
        </w:rPr>
        <w:t xml:space="preserve"> hours of direct cli</w:t>
      </w:r>
      <w:r w:rsidR="2A25EDA9" w:rsidRPr="61E1A660">
        <w:rPr>
          <w:rFonts w:asciiTheme="majorBidi" w:hAnsiTheme="majorBidi" w:cstheme="majorBidi"/>
          <w:sz w:val="24"/>
          <w:szCs w:val="24"/>
        </w:rPr>
        <w:t>nical</w:t>
      </w:r>
      <w:r w:rsidR="049CC30F" w:rsidRPr="61E1A660">
        <w:rPr>
          <w:rFonts w:asciiTheme="majorBidi" w:hAnsiTheme="majorBidi" w:cstheme="majorBidi"/>
          <w:sz w:val="24"/>
          <w:szCs w:val="24"/>
        </w:rPr>
        <w:t xml:space="preserve"> contact </w:t>
      </w:r>
      <w:r w:rsidR="4C0AFA0A" w:rsidRPr="61E1A660">
        <w:rPr>
          <w:rFonts w:asciiTheme="majorBidi" w:hAnsiTheme="majorBidi" w:cstheme="majorBidi"/>
          <w:sz w:val="24"/>
          <w:szCs w:val="24"/>
        </w:rPr>
        <w:t xml:space="preserve">are eligible to be counted. </w:t>
      </w:r>
      <w:r w:rsidR="007D2CBB">
        <w:rPr>
          <w:rFonts w:asciiTheme="majorBidi" w:hAnsiTheme="majorBidi" w:cstheme="majorBidi"/>
          <w:sz w:val="24"/>
          <w:szCs w:val="24"/>
        </w:rPr>
        <w:t xml:space="preserve">As a program, we believe that student supervisees benefit </w:t>
      </w:r>
      <w:r w:rsidR="0093593F">
        <w:rPr>
          <w:rFonts w:asciiTheme="majorBidi" w:hAnsiTheme="majorBidi" w:cstheme="majorBidi"/>
          <w:sz w:val="24"/>
          <w:szCs w:val="24"/>
        </w:rPr>
        <w:t xml:space="preserve">when </w:t>
      </w:r>
      <w:r w:rsidR="000C437B">
        <w:rPr>
          <w:rFonts w:asciiTheme="majorBidi" w:hAnsiTheme="majorBidi" w:cstheme="majorBidi"/>
          <w:sz w:val="24"/>
          <w:szCs w:val="24"/>
        </w:rPr>
        <w:t xml:space="preserve">there is opportunity for a </w:t>
      </w:r>
      <w:r w:rsidR="0093593F">
        <w:rPr>
          <w:rFonts w:asciiTheme="majorBidi" w:hAnsiTheme="majorBidi" w:cstheme="majorBidi"/>
          <w:sz w:val="24"/>
          <w:szCs w:val="24"/>
        </w:rPr>
        <w:t xml:space="preserve">student supervisor </w:t>
      </w:r>
      <w:r w:rsidR="000C437B">
        <w:rPr>
          <w:rFonts w:asciiTheme="majorBidi" w:hAnsiTheme="majorBidi" w:cstheme="majorBidi"/>
          <w:sz w:val="24"/>
          <w:szCs w:val="24"/>
        </w:rPr>
        <w:t xml:space="preserve">to </w:t>
      </w:r>
      <w:r w:rsidR="0093593F" w:rsidRPr="00A62A69">
        <w:rPr>
          <w:rFonts w:asciiTheme="majorBidi" w:hAnsiTheme="majorBidi" w:cstheme="majorBidi"/>
          <w:sz w:val="24"/>
          <w:szCs w:val="24"/>
        </w:rPr>
        <w:t>provid</w:t>
      </w:r>
      <w:r w:rsidR="0093593F">
        <w:rPr>
          <w:rFonts w:asciiTheme="majorBidi" w:hAnsiTheme="majorBidi" w:cstheme="majorBidi"/>
          <w:sz w:val="24"/>
          <w:szCs w:val="24"/>
        </w:rPr>
        <w:t>e</w:t>
      </w:r>
      <w:r w:rsidR="0093593F" w:rsidRPr="00A62A69">
        <w:rPr>
          <w:rFonts w:asciiTheme="majorBidi" w:hAnsiTheme="majorBidi" w:cstheme="majorBidi"/>
          <w:sz w:val="24"/>
          <w:szCs w:val="24"/>
        </w:rPr>
        <w:t xml:space="preserve"> feedback</w:t>
      </w:r>
      <w:r w:rsidR="0093593F">
        <w:rPr>
          <w:rFonts w:asciiTheme="majorBidi" w:hAnsiTheme="majorBidi" w:cstheme="majorBidi"/>
          <w:sz w:val="24"/>
          <w:szCs w:val="24"/>
        </w:rPr>
        <w:t xml:space="preserve"> and </w:t>
      </w:r>
      <w:r w:rsidR="0093593F" w:rsidRPr="00A62A69">
        <w:rPr>
          <w:rFonts w:asciiTheme="majorBidi" w:hAnsiTheme="majorBidi" w:cstheme="majorBidi"/>
          <w:sz w:val="24"/>
          <w:szCs w:val="24"/>
        </w:rPr>
        <w:t>suggestions</w:t>
      </w:r>
      <w:r w:rsidR="0093593F">
        <w:rPr>
          <w:rFonts w:asciiTheme="majorBidi" w:hAnsiTheme="majorBidi" w:cstheme="majorBidi"/>
          <w:sz w:val="24"/>
          <w:szCs w:val="24"/>
        </w:rPr>
        <w:t xml:space="preserve"> to help them learn about different </w:t>
      </w:r>
      <w:r w:rsidR="0093593F" w:rsidRPr="00A62A69">
        <w:rPr>
          <w:rFonts w:asciiTheme="majorBidi" w:hAnsiTheme="majorBidi" w:cstheme="majorBidi"/>
          <w:sz w:val="24"/>
          <w:szCs w:val="24"/>
        </w:rPr>
        <w:t>therapy styles and broaden</w:t>
      </w:r>
      <w:r w:rsidR="0093593F">
        <w:rPr>
          <w:rFonts w:asciiTheme="majorBidi" w:hAnsiTheme="majorBidi" w:cstheme="majorBidi"/>
          <w:sz w:val="24"/>
          <w:szCs w:val="24"/>
        </w:rPr>
        <w:t xml:space="preserve"> their repertoire of </w:t>
      </w:r>
      <w:r w:rsidR="00247E2D">
        <w:rPr>
          <w:rFonts w:asciiTheme="majorBidi" w:hAnsiTheme="majorBidi" w:cstheme="majorBidi"/>
          <w:sz w:val="24"/>
          <w:szCs w:val="24"/>
        </w:rPr>
        <w:t xml:space="preserve">clinical </w:t>
      </w:r>
      <w:r w:rsidR="0093593F" w:rsidRPr="00A62A69">
        <w:rPr>
          <w:rFonts w:asciiTheme="majorBidi" w:hAnsiTheme="majorBidi" w:cstheme="majorBidi"/>
          <w:sz w:val="24"/>
          <w:szCs w:val="24"/>
        </w:rPr>
        <w:t>skills.</w:t>
      </w:r>
      <w:r w:rsidR="0093593F">
        <w:rPr>
          <w:rFonts w:asciiTheme="majorBidi" w:hAnsiTheme="majorBidi" w:cstheme="majorBidi"/>
          <w:sz w:val="24"/>
          <w:szCs w:val="24"/>
        </w:rPr>
        <w:t xml:space="preserve"> </w:t>
      </w:r>
      <w:r w:rsidR="0093593F" w:rsidRPr="00A62A69">
        <w:rPr>
          <w:rFonts w:asciiTheme="majorBidi" w:hAnsiTheme="majorBidi" w:cstheme="majorBidi"/>
          <w:sz w:val="24"/>
          <w:szCs w:val="24"/>
        </w:rPr>
        <w:t xml:space="preserve">Although </w:t>
      </w:r>
      <w:r w:rsidR="00A21051">
        <w:rPr>
          <w:rFonts w:asciiTheme="majorBidi" w:hAnsiTheme="majorBidi" w:cstheme="majorBidi"/>
          <w:sz w:val="24"/>
          <w:szCs w:val="24"/>
        </w:rPr>
        <w:t xml:space="preserve">CFT </w:t>
      </w:r>
      <w:r w:rsidR="0093593F" w:rsidRPr="00A62A69">
        <w:rPr>
          <w:rFonts w:asciiTheme="majorBidi" w:hAnsiTheme="majorBidi" w:cstheme="majorBidi"/>
          <w:sz w:val="24"/>
          <w:szCs w:val="24"/>
        </w:rPr>
        <w:t>student</w:t>
      </w:r>
      <w:r w:rsidR="0093593F">
        <w:rPr>
          <w:rFonts w:asciiTheme="majorBidi" w:hAnsiTheme="majorBidi" w:cstheme="majorBidi"/>
          <w:sz w:val="24"/>
          <w:szCs w:val="24"/>
        </w:rPr>
        <w:t>s</w:t>
      </w:r>
      <w:r w:rsidR="0093593F" w:rsidRPr="00A62A69">
        <w:rPr>
          <w:rFonts w:asciiTheme="majorBidi" w:hAnsiTheme="majorBidi" w:cstheme="majorBidi"/>
          <w:sz w:val="24"/>
          <w:szCs w:val="24"/>
        </w:rPr>
        <w:t xml:space="preserve"> may decline to be supervised by a fellow student, it is important to consider both the value of th</w:t>
      </w:r>
      <w:r w:rsidR="0093593F">
        <w:rPr>
          <w:rFonts w:asciiTheme="majorBidi" w:hAnsiTheme="majorBidi" w:cstheme="majorBidi"/>
          <w:sz w:val="24"/>
          <w:szCs w:val="24"/>
        </w:rPr>
        <w:t xml:space="preserve">is experience </w:t>
      </w:r>
      <w:r w:rsidR="0093593F" w:rsidRPr="00A62A69">
        <w:rPr>
          <w:rFonts w:asciiTheme="majorBidi" w:hAnsiTheme="majorBidi" w:cstheme="majorBidi"/>
          <w:sz w:val="24"/>
          <w:szCs w:val="24"/>
        </w:rPr>
        <w:t xml:space="preserve">and that all </w:t>
      </w:r>
      <w:r w:rsidR="0093593F">
        <w:rPr>
          <w:rFonts w:asciiTheme="majorBidi" w:hAnsiTheme="majorBidi" w:cstheme="majorBidi"/>
          <w:sz w:val="24"/>
          <w:szCs w:val="24"/>
        </w:rPr>
        <w:t xml:space="preserve">CFT </w:t>
      </w:r>
      <w:r w:rsidR="0093593F" w:rsidRPr="00A62A69">
        <w:rPr>
          <w:rFonts w:asciiTheme="majorBidi" w:hAnsiTheme="majorBidi" w:cstheme="majorBidi"/>
          <w:sz w:val="24"/>
          <w:szCs w:val="24"/>
        </w:rPr>
        <w:t>students</w:t>
      </w:r>
      <w:r w:rsidR="0093593F">
        <w:rPr>
          <w:rFonts w:asciiTheme="majorBidi" w:hAnsiTheme="majorBidi" w:cstheme="majorBidi"/>
          <w:sz w:val="24"/>
          <w:szCs w:val="24"/>
        </w:rPr>
        <w:t xml:space="preserve"> </w:t>
      </w:r>
      <w:r w:rsidR="0093593F" w:rsidRPr="00A62A69">
        <w:rPr>
          <w:rFonts w:asciiTheme="majorBidi" w:hAnsiTheme="majorBidi" w:cstheme="majorBidi"/>
          <w:sz w:val="24"/>
          <w:szCs w:val="24"/>
        </w:rPr>
        <w:t>will, themselves,</w:t>
      </w:r>
      <w:r w:rsidR="00070234">
        <w:rPr>
          <w:rFonts w:asciiTheme="majorBidi" w:hAnsiTheme="majorBidi" w:cstheme="majorBidi"/>
          <w:sz w:val="24"/>
          <w:szCs w:val="24"/>
        </w:rPr>
        <w:t xml:space="preserve"> </w:t>
      </w:r>
      <w:r w:rsidR="0093593F">
        <w:rPr>
          <w:rFonts w:asciiTheme="majorBidi" w:hAnsiTheme="majorBidi" w:cstheme="majorBidi"/>
          <w:sz w:val="24"/>
          <w:szCs w:val="24"/>
        </w:rPr>
        <w:t>need</w:t>
      </w:r>
      <w:r w:rsidR="00070234">
        <w:rPr>
          <w:rFonts w:asciiTheme="majorBidi" w:hAnsiTheme="majorBidi" w:cstheme="majorBidi"/>
          <w:sz w:val="24"/>
          <w:szCs w:val="24"/>
        </w:rPr>
        <w:t xml:space="preserve"> </w:t>
      </w:r>
      <w:r w:rsidR="0093593F">
        <w:rPr>
          <w:rFonts w:asciiTheme="majorBidi" w:hAnsiTheme="majorBidi" w:cstheme="majorBidi"/>
          <w:sz w:val="24"/>
          <w:szCs w:val="24"/>
        </w:rPr>
        <w:t xml:space="preserve">a student supervisee to </w:t>
      </w:r>
      <w:r w:rsidR="00247E2D">
        <w:rPr>
          <w:rFonts w:asciiTheme="majorBidi" w:hAnsiTheme="majorBidi" w:cstheme="majorBidi"/>
          <w:sz w:val="24"/>
          <w:szCs w:val="24"/>
        </w:rPr>
        <w:t xml:space="preserve">work with </w:t>
      </w:r>
      <w:r w:rsidR="007D2FF7">
        <w:rPr>
          <w:rFonts w:asciiTheme="majorBidi" w:hAnsiTheme="majorBidi" w:cstheme="majorBidi"/>
          <w:sz w:val="24"/>
          <w:szCs w:val="24"/>
        </w:rPr>
        <w:t>when they</w:t>
      </w:r>
      <w:r w:rsidR="00070234">
        <w:rPr>
          <w:rFonts w:asciiTheme="majorBidi" w:hAnsiTheme="majorBidi" w:cstheme="majorBidi"/>
          <w:sz w:val="24"/>
          <w:szCs w:val="24"/>
        </w:rPr>
        <w:t xml:space="preserve"> train as</w:t>
      </w:r>
      <w:r w:rsidR="0031672F">
        <w:rPr>
          <w:rFonts w:asciiTheme="majorBidi" w:hAnsiTheme="majorBidi" w:cstheme="majorBidi"/>
          <w:sz w:val="24"/>
          <w:szCs w:val="24"/>
        </w:rPr>
        <w:t xml:space="preserve"> </w:t>
      </w:r>
      <w:r w:rsidR="007D2FF7">
        <w:rPr>
          <w:rFonts w:asciiTheme="majorBidi" w:hAnsiTheme="majorBidi" w:cstheme="majorBidi"/>
          <w:sz w:val="24"/>
          <w:szCs w:val="24"/>
        </w:rPr>
        <w:t>a student supervisor</w:t>
      </w:r>
      <w:r w:rsidR="0093593F">
        <w:rPr>
          <w:rFonts w:asciiTheme="majorBidi" w:hAnsiTheme="majorBidi" w:cstheme="majorBidi"/>
          <w:sz w:val="24"/>
          <w:szCs w:val="24"/>
        </w:rPr>
        <w:t xml:space="preserve">. </w:t>
      </w:r>
    </w:p>
    <w:p w14:paraId="32DA7FD1" w14:textId="77777777" w:rsidR="004A59DB" w:rsidRDefault="004A59DB" w:rsidP="61E1A660">
      <w:pPr>
        <w:tabs>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16AA5C70" w14:textId="77777777" w:rsidR="008B6F3F" w:rsidRDefault="004A59DB" w:rsidP="00F535DA">
      <w:pPr>
        <w:pStyle w:val="Heading2"/>
        <w:numPr>
          <w:ilvl w:val="0"/>
          <w:numId w:val="0"/>
        </w:numPr>
        <w:ind w:left="720" w:hanging="720"/>
      </w:pPr>
      <w:bookmarkStart w:id="69" w:name="_Toc239236185"/>
      <w:r w:rsidRPr="00756128">
        <w:t xml:space="preserve">Parameters </w:t>
      </w:r>
      <w:r w:rsidR="008B6F3F">
        <w:t>f</w:t>
      </w:r>
      <w:r w:rsidR="008B6F3F" w:rsidRPr="00756128">
        <w:t>or Student Supervisor-Student Supervisee Arrangements</w:t>
      </w:r>
      <w:bookmarkEnd w:id="69"/>
    </w:p>
    <w:p w14:paraId="355AAFC3" w14:textId="6DDD1D7E" w:rsidR="004A59DB" w:rsidRPr="006D0106" w:rsidRDefault="004A59DB" w:rsidP="004A59DB">
      <w:p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sectPr w:rsidR="004A59DB" w:rsidRPr="006D0106" w:rsidSect="004A59DB">
          <w:headerReference w:type="even" r:id="rId54"/>
          <w:headerReference w:type="default" r:id="rId55"/>
          <w:footerReference w:type="default" r:id="rId56"/>
          <w:headerReference w:type="first" r:id="rId57"/>
          <w:type w:val="continuous"/>
          <w:pgSz w:w="12240" w:h="15840" w:code="1"/>
          <w:pgMar w:top="1152" w:right="1440" w:bottom="1152" w:left="1440" w:header="432" w:footer="432" w:gutter="0"/>
          <w:cols w:space="720"/>
          <w:docGrid w:linePitch="360"/>
        </w:sectPr>
      </w:pPr>
      <w:r>
        <w:rPr>
          <w:rFonts w:asciiTheme="majorBidi" w:hAnsiTheme="majorBidi" w:cstheme="majorBidi"/>
          <w:sz w:val="24"/>
          <w:szCs w:val="24"/>
        </w:rPr>
        <w:t xml:space="preserve">Supervision of </w:t>
      </w:r>
      <w:r w:rsidRPr="00A62A69">
        <w:rPr>
          <w:rFonts w:asciiTheme="majorBidi" w:hAnsiTheme="majorBidi" w:cstheme="majorBidi"/>
          <w:sz w:val="24"/>
          <w:szCs w:val="24"/>
        </w:rPr>
        <w:t>students by students in the same department is</w:t>
      </w:r>
      <w:r w:rsidRPr="00A62A69">
        <w:rPr>
          <w:rFonts w:asciiTheme="majorBidi" w:hAnsiTheme="majorBidi" w:cstheme="majorBidi"/>
          <w:i/>
          <w:sz w:val="24"/>
          <w:szCs w:val="24"/>
        </w:rPr>
        <w:t xml:space="preserve"> </w:t>
      </w:r>
      <w:r w:rsidRPr="00A62A69">
        <w:rPr>
          <w:rFonts w:asciiTheme="majorBidi" w:hAnsiTheme="majorBidi" w:cstheme="majorBidi"/>
          <w:sz w:val="24"/>
          <w:szCs w:val="24"/>
        </w:rPr>
        <w:t>permitted</w:t>
      </w:r>
      <w:r w:rsidRPr="00A62A69">
        <w:rPr>
          <w:rFonts w:asciiTheme="majorBidi" w:hAnsiTheme="majorBidi" w:cstheme="majorBidi"/>
          <w:i/>
          <w:sz w:val="24"/>
          <w:szCs w:val="24"/>
        </w:rPr>
        <w:t xml:space="preserve"> </w:t>
      </w:r>
      <w:r w:rsidR="00720D93">
        <w:rPr>
          <w:rFonts w:asciiTheme="majorBidi" w:hAnsiTheme="majorBidi" w:cstheme="majorBidi"/>
          <w:iCs/>
          <w:sz w:val="24"/>
          <w:szCs w:val="24"/>
        </w:rPr>
        <w:t xml:space="preserve">under </w:t>
      </w:r>
      <w:r w:rsidRPr="00A62A69">
        <w:rPr>
          <w:rFonts w:asciiTheme="majorBidi" w:hAnsiTheme="majorBidi" w:cstheme="majorBidi"/>
          <w:sz w:val="24"/>
          <w:szCs w:val="24"/>
        </w:rPr>
        <w:t>the following conditions:</w:t>
      </w:r>
      <w:r>
        <w:rPr>
          <w:rFonts w:asciiTheme="majorBidi" w:hAnsiTheme="majorBidi" w:cstheme="majorBidi"/>
          <w:sz w:val="24"/>
          <w:szCs w:val="24"/>
        </w:rPr>
        <w:t xml:space="preserve"> (a) the student supervisor </w:t>
      </w:r>
      <w:r w:rsidRPr="00F7158F">
        <w:rPr>
          <w:rFonts w:asciiTheme="majorBidi" w:hAnsiTheme="majorBidi" w:cstheme="majorBidi"/>
          <w:sz w:val="24"/>
          <w:szCs w:val="24"/>
        </w:rPr>
        <w:t>has completed</w:t>
      </w:r>
      <w:r>
        <w:rPr>
          <w:rFonts w:asciiTheme="majorBidi" w:hAnsiTheme="majorBidi" w:cstheme="majorBidi"/>
          <w:sz w:val="24"/>
          <w:szCs w:val="24"/>
        </w:rPr>
        <w:t>,</w:t>
      </w:r>
      <w:r w:rsidRPr="00F7158F">
        <w:rPr>
          <w:rFonts w:asciiTheme="majorBidi" w:hAnsiTheme="majorBidi" w:cstheme="majorBidi"/>
          <w:sz w:val="24"/>
          <w:szCs w:val="24"/>
        </w:rPr>
        <w:t xml:space="preserve"> or is presently </w:t>
      </w:r>
      <w:r>
        <w:rPr>
          <w:rFonts w:asciiTheme="majorBidi" w:hAnsiTheme="majorBidi" w:cstheme="majorBidi"/>
          <w:sz w:val="24"/>
          <w:szCs w:val="24"/>
        </w:rPr>
        <w:t xml:space="preserve">completing, </w:t>
      </w:r>
      <w:r w:rsidRPr="006F62E1">
        <w:rPr>
          <w:rFonts w:asciiTheme="majorBidi" w:hAnsiTheme="majorBidi" w:cstheme="majorBidi"/>
          <w:i/>
          <w:iCs/>
          <w:sz w:val="24"/>
          <w:szCs w:val="24"/>
        </w:rPr>
        <w:t>HDFS 995</w:t>
      </w:r>
      <w:r>
        <w:rPr>
          <w:rFonts w:asciiTheme="majorBidi" w:hAnsiTheme="majorBidi" w:cstheme="majorBidi"/>
          <w:sz w:val="24"/>
          <w:szCs w:val="24"/>
        </w:rPr>
        <w:t xml:space="preserve"> (or other COAMFTE-approved Fundamentals of Supervision course); b) the </w:t>
      </w:r>
      <w:r w:rsidRPr="00F7158F">
        <w:rPr>
          <w:rFonts w:asciiTheme="majorBidi" w:hAnsiTheme="majorBidi" w:cstheme="majorBidi"/>
          <w:sz w:val="24"/>
          <w:szCs w:val="24"/>
        </w:rPr>
        <w:t>supervision</w:t>
      </w:r>
      <w:r>
        <w:rPr>
          <w:rFonts w:asciiTheme="majorBidi" w:hAnsiTheme="majorBidi" w:cstheme="majorBidi"/>
          <w:sz w:val="24"/>
          <w:szCs w:val="24"/>
        </w:rPr>
        <w:t xml:space="preserve"> provided by the student supervisor</w:t>
      </w:r>
      <w:r w:rsidRPr="00F7158F">
        <w:rPr>
          <w:rFonts w:asciiTheme="majorBidi" w:hAnsiTheme="majorBidi" w:cstheme="majorBidi"/>
          <w:sz w:val="24"/>
          <w:szCs w:val="24"/>
        </w:rPr>
        <w:t xml:space="preserve"> is </w:t>
      </w:r>
      <w:r>
        <w:rPr>
          <w:rFonts w:asciiTheme="majorBidi" w:hAnsiTheme="majorBidi" w:cstheme="majorBidi"/>
          <w:sz w:val="24"/>
          <w:szCs w:val="24"/>
        </w:rPr>
        <w:t xml:space="preserve">closely </w:t>
      </w:r>
      <w:r w:rsidRPr="00F7158F">
        <w:rPr>
          <w:rFonts w:asciiTheme="majorBidi" w:hAnsiTheme="majorBidi" w:cstheme="majorBidi"/>
          <w:sz w:val="24"/>
          <w:szCs w:val="24"/>
        </w:rPr>
        <w:t>supervised by a non-student Approved Supervisor or equivalent</w:t>
      </w:r>
      <w:r>
        <w:rPr>
          <w:rFonts w:asciiTheme="majorBidi" w:hAnsiTheme="majorBidi" w:cstheme="majorBidi"/>
          <w:sz w:val="24"/>
          <w:szCs w:val="24"/>
        </w:rPr>
        <w:t xml:space="preserve">; (c) the (potential) </w:t>
      </w:r>
      <w:r w:rsidRPr="00F7158F">
        <w:rPr>
          <w:rFonts w:asciiTheme="majorBidi" w:hAnsiTheme="majorBidi" w:cstheme="majorBidi"/>
          <w:sz w:val="24"/>
          <w:szCs w:val="24"/>
        </w:rPr>
        <w:t xml:space="preserve">student </w:t>
      </w:r>
      <w:r>
        <w:rPr>
          <w:rFonts w:asciiTheme="majorBidi" w:hAnsiTheme="majorBidi" w:cstheme="majorBidi"/>
          <w:sz w:val="24"/>
          <w:szCs w:val="24"/>
        </w:rPr>
        <w:t xml:space="preserve">supervisee </w:t>
      </w:r>
      <w:r w:rsidRPr="00F7158F">
        <w:rPr>
          <w:rFonts w:asciiTheme="majorBidi" w:hAnsiTheme="majorBidi" w:cstheme="majorBidi"/>
          <w:sz w:val="24"/>
          <w:szCs w:val="24"/>
        </w:rPr>
        <w:t xml:space="preserve">is explicitly informed that it is </w:t>
      </w:r>
      <w:r w:rsidRPr="00331124">
        <w:rPr>
          <w:rFonts w:asciiTheme="majorBidi" w:hAnsiTheme="majorBidi" w:cstheme="majorBidi"/>
          <w:b/>
          <w:bCs/>
          <w:sz w:val="24"/>
          <w:szCs w:val="24"/>
        </w:rPr>
        <w:t>permissible to decline</w:t>
      </w:r>
      <w:r>
        <w:rPr>
          <w:rFonts w:asciiTheme="majorBidi" w:hAnsiTheme="majorBidi" w:cstheme="majorBidi"/>
          <w:sz w:val="24"/>
          <w:szCs w:val="24"/>
        </w:rPr>
        <w:t xml:space="preserve">; (d) a supervision contract has been established between the student supervisor and student supervisee; (e) </w:t>
      </w:r>
      <w:r w:rsidRPr="00F7158F">
        <w:rPr>
          <w:rFonts w:asciiTheme="majorBidi" w:hAnsiTheme="majorBidi" w:cstheme="majorBidi"/>
          <w:sz w:val="24"/>
          <w:szCs w:val="24"/>
        </w:rPr>
        <w:t>attention is given to power and privilege in the supervisory relationship</w:t>
      </w:r>
      <w:r>
        <w:rPr>
          <w:rFonts w:asciiTheme="majorBidi" w:hAnsiTheme="majorBidi" w:cstheme="majorBidi"/>
          <w:sz w:val="24"/>
          <w:szCs w:val="24"/>
        </w:rPr>
        <w:t>; and (f) the student supervisee agrees and acknowledge</w:t>
      </w:r>
      <w:r w:rsidR="006A5F8A">
        <w:rPr>
          <w:rFonts w:asciiTheme="majorBidi" w:hAnsiTheme="majorBidi" w:cstheme="majorBidi"/>
          <w:sz w:val="24"/>
          <w:szCs w:val="24"/>
        </w:rPr>
        <w:t>s</w:t>
      </w:r>
      <w:r>
        <w:rPr>
          <w:rFonts w:asciiTheme="majorBidi" w:hAnsiTheme="majorBidi" w:cstheme="majorBidi"/>
          <w:sz w:val="24"/>
          <w:szCs w:val="24"/>
        </w:rPr>
        <w:t xml:space="preserve"> that the </w:t>
      </w:r>
      <w:r w:rsidRPr="00692C43">
        <w:rPr>
          <w:rFonts w:asciiTheme="majorBidi" w:hAnsiTheme="majorBidi" w:cstheme="majorBidi"/>
          <w:sz w:val="24"/>
          <w:szCs w:val="24"/>
        </w:rPr>
        <w:t xml:space="preserve">supervision time </w:t>
      </w:r>
      <w:r>
        <w:rPr>
          <w:rFonts w:asciiTheme="majorBidi" w:hAnsiTheme="majorBidi" w:cstheme="majorBidi"/>
          <w:sz w:val="24"/>
          <w:szCs w:val="24"/>
        </w:rPr>
        <w:t xml:space="preserve">they spend with their student supervisor </w:t>
      </w:r>
      <w:r w:rsidRPr="006D0106">
        <w:rPr>
          <w:rFonts w:asciiTheme="majorBidi" w:hAnsiTheme="majorBidi" w:cstheme="majorBidi"/>
          <w:b/>
          <w:bCs/>
          <w:sz w:val="24"/>
          <w:szCs w:val="24"/>
        </w:rPr>
        <w:t xml:space="preserve">does </w:t>
      </w:r>
      <w:r w:rsidRPr="006D0106">
        <w:rPr>
          <w:rFonts w:asciiTheme="majorBidi" w:hAnsiTheme="majorBidi" w:cstheme="majorBidi"/>
          <w:b/>
          <w:bCs/>
          <w:sz w:val="24"/>
          <w:szCs w:val="24"/>
          <w:u w:val="single"/>
        </w:rPr>
        <w:t>not</w:t>
      </w:r>
      <w:r w:rsidRPr="006D0106">
        <w:rPr>
          <w:rFonts w:asciiTheme="majorBidi" w:hAnsiTheme="majorBidi" w:cstheme="majorBidi"/>
          <w:b/>
          <w:bCs/>
          <w:sz w:val="24"/>
          <w:szCs w:val="24"/>
        </w:rPr>
        <w:t xml:space="preserve"> count toward</w:t>
      </w:r>
      <w:r w:rsidRPr="00692C43">
        <w:rPr>
          <w:rFonts w:asciiTheme="majorBidi" w:hAnsiTheme="majorBidi" w:cstheme="majorBidi"/>
          <w:sz w:val="24"/>
          <w:szCs w:val="24"/>
        </w:rPr>
        <w:t xml:space="preserve"> the CFT program supervision hour requirements</w:t>
      </w:r>
      <w:r>
        <w:rPr>
          <w:rFonts w:asciiTheme="majorBidi" w:hAnsiTheme="majorBidi" w:cstheme="majorBidi"/>
          <w:sz w:val="24"/>
          <w:szCs w:val="24"/>
        </w:rPr>
        <w:t>.</w:t>
      </w:r>
    </w:p>
    <w:p w14:paraId="583E8147" w14:textId="77777777" w:rsidR="00457D26" w:rsidRDefault="00457D26"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3AE2A7DD" w14:textId="548E03C7" w:rsidR="006057BD" w:rsidRPr="000A7942" w:rsidRDefault="000A7942" w:rsidP="00F535DA">
      <w:pPr>
        <w:pStyle w:val="Heading2"/>
        <w:numPr>
          <w:ilvl w:val="0"/>
          <w:numId w:val="0"/>
        </w:numPr>
        <w:ind w:left="720" w:hanging="720"/>
      </w:pPr>
      <w:bookmarkStart w:id="70" w:name="_Toc239236186"/>
      <w:r w:rsidRPr="000A7942">
        <w:t>Advanced Student Supervisor Role</w:t>
      </w:r>
      <w:bookmarkEnd w:id="70"/>
    </w:p>
    <w:p w14:paraId="737B3E28" w14:textId="3A500B86" w:rsidR="000A7942" w:rsidRDefault="001D70A5"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Pr>
          <w:rFonts w:asciiTheme="majorBidi" w:hAnsiTheme="majorBidi" w:cstheme="majorBidi"/>
          <w:sz w:val="24"/>
          <w:szCs w:val="24"/>
        </w:rPr>
        <w:t xml:space="preserve">There may be times when the CFT Clinic offers an opportunity for CFT students </w:t>
      </w:r>
      <w:r w:rsidR="00010EDA">
        <w:rPr>
          <w:rFonts w:asciiTheme="majorBidi" w:hAnsiTheme="majorBidi" w:cstheme="majorBidi"/>
          <w:sz w:val="24"/>
          <w:szCs w:val="24"/>
        </w:rPr>
        <w:t xml:space="preserve">in good standing, who have completed </w:t>
      </w:r>
      <w:r w:rsidR="004F7ACF" w:rsidRPr="00BD3118">
        <w:rPr>
          <w:rFonts w:asciiTheme="majorBidi" w:hAnsiTheme="majorBidi" w:cstheme="majorBidi"/>
          <w:i/>
          <w:iCs/>
          <w:sz w:val="24"/>
          <w:szCs w:val="24"/>
        </w:rPr>
        <w:t>HDFS 995</w:t>
      </w:r>
      <w:r w:rsidR="004F7ACF">
        <w:rPr>
          <w:rFonts w:asciiTheme="majorBidi" w:hAnsiTheme="majorBidi" w:cstheme="majorBidi"/>
          <w:sz w:val="24"/>
          <w:szCs w:val="24"/>
        </w:rPr>
        <w:t xml:space="preserve"> and t</w:t>
      </w:r>
      <w:r w:rsidR="00730F3E">
        <w:rPr>
          <w:rFonts w:asciiTheme="majorBidi" w:hAnsiTheme="majorBidi" w:cstheme="majorBidi"/>
          <w:sz w:val="24"/>
          <w:szCs w:val="24"/>
        </w:rPr>
        <w:t>he</w:t>
      </w:r>
      <w:r w:rsidR="004F7ACF">
        <w:rPr>
          <w:rFonts w:asciiTheme="majorBidi" w:hAnsiTheme="majorBidi" w:cstheme="majorBidi"/>
          <w:sz w:val="24"/>
          <w:szCs w:val="24"/>
        </w:rPr>
        <w:t xml:space="preserve"> student supervision hours</w:t>
      </w:r>
      <w:r w:rsidR="00730F3E">
        <w:rPr>
          <w:rFonts w:asciiTheme="majorBidi" w:hAnsiTheme="majorBidi" w:cstheme="majorBidi"/>
          <w:sz w:val="24"/>
          <w:szCs w:val="24"/>
        </w:rPr>
        <w:t xml:space="preserve"> required in the CFT program</w:t>
      </w:r>
      <w:r w:rsidR="004F7ACF">
        <w:rPr>
          <w:rFonts w:asciiTheme="majorBidi" w:hAnsiTheme="majorBidi" w:cstheme="majorBidi"/>
          <w:sz w:val="24"/>
          <w:szCs w:val="24"/>
        </w:rPr>
        <w:t>, t</w:t>
      </w:r>
      <w:r>
        <w:rPr>
          <w:rFonts w:asciiTheme="majorBidi" w:hAnsiTheme="majorBidi" w:cstheme="majorBidi"/>
          <w:sz w:val="24"/>
          <w:szCs w:val="24"/>
        </w:rPr>
        <w:t xml:space="preserve">o serve as an advanced student supervisor. </w:t>
      </w:r>
      <w:r w:rsidR="00BD3118">
        <w:rPr>
          <w:rFonts w:asciiTheme="majorBidi" w:hAnsiTheme="majorBidi" w:cstheme="majorBidi"/>
          <w:sz w:val="24"/>
          <w:szCs w:val="24"/>
        </w:rPr>
        <w:t>Advanced student supervisor</w:t>
      </w:r>
      <w:r w:rsidR="00492DE9">
        <w:rPr>
          <w:rFonts w:asciiTheme="majorBidi" w:hAnsiTheme="majorBidi" w:cstheme="majorBidi"/>
          <w:sz w:val="24"/>
          <w:szCs w:val="24"/>
        </w:rPr>
        <w:t>s</w:t>
      </w:r>
      <w:r w:rsidR="00BD3118">
        <w:rPr>
          <w:rFonts w:asciiTheme="majorBidi" w:hAnsiTheme="majorBidi" w:cstheme="majorBidi"/>
          <w:sz w:val="24"/>
          <w:szCs w:val="24"/>
        </w:rPr>
        <w:t xml:space="preserve"> make a </w:t>
      </w:r>
      <w:r w:rsidR="00450813">
        <w:rPr>
          <w:rFonts w:asciiTheme="majorBidi" w:hAnsiTheme="majorBidi" w:cstheme="majorBidi"/>
          <w:sz w:val="24"/>
          <w:szCs w:val="24"/>
        </w:rPr>
        <w:t xml:space="preserve">yearlong </w:t>
      </w:r>
      <w:r w:rsidR="00A24BBB">
        <w:rPr>
          <w:rFonts w:asciiTheme="majorBidi" w:hAnsiTheme="majorBidi" w:cstheme="majorBidi"/>
          <w:sz w:val="24"/>
          <w:szCs w:val="24"/>
        </w:rPr>
        <w:t xml:space="preserve">commitment to </w:t>
      </w:r>
      <w:r w:rsidR="00AB5E7C">
        <w:rPr>
          <w:rFonts w:asciiTheme="majorBidi" w:hAnsiTheme="majorBidi" w:cstheme="majorBidi"/>
          <w:sz w:val="24"/>
          <w:szCs w:val="24"/>
        </w:rPr>
        <w:t xml:space="preserve">provide </w:t>
      </w:r>
      <w:r w:rsidR="001528D3">
        <w:rPr>
          <w:rFonts w:asciiTheme="majorBidi" w:hAnsiTheme="majorBidi" w:cstheme="majorBidi"/>
          <w:sz w:val="24"/>
          <w:szCs w:val="24"/>
        </w:rPr>
        <w:t xml:space="preserve">in-person case consultation, video, and live supervision </w:t>
      </w:r>
      <w:r w:rsidR="00AB5E7C">
        <w:rPr>
          <w:rFonts w:asciiTheme="majorBidi" w:hAnsiTheme="majorBidi" w:cstheme="majorBidi"/>
          <w:sz w:val="24"/>
          <w:szCs w:val="24"/>
        </w:rPr>
        <w:t xml:space="preserve">to student supervisees in practicum </w:t>
      </w:r>
      <w:r w:rsidR="004D2BE0">
        <w:rPr>
          <w:rFonts w:asciiTheme="majorBidi" w:hAnsiTheme="majorBidi" w:cstheme="majorBidi"/>
          <w:sz w:val="24"/>
          <w:szCs w:val="24"/>
        </w:rPr>
        <w:t xml:space="preserve">while earning additional </w:t>
      </w:r>
      <w:r w:rsidR="004F6889">
        <w:rPr>
          <w:rFonts w:asciiTheme="majorBidi" w:hAnsiTheme="majorBidi" w:cstheme="majorBidi"/>
          <w:sz w:val="24"/>
          <w:szCs w:val="24"/>
        </w:rPr>
        <w:t xml:space="preserve">(supervised) supervision hours toward their AAMFT Approved Supervisor credential. </w:t>
      </w:r>
      <w:r w:rsidR="0055068E">
        <w:rPr>
          <w:rFonts w:asciiTheme="majorBidi" w:hAnsiTheme="majorBidi" w:cstheme="majorBidi"/>
          <w:sz w:val="24"/>
          <w:szCs w:val="24"/>
        </w:rPr>
        <w:t xml:space="preserve">This is an unpaid position. </w:t>
      </w:r>
      <w:r w:rsidR="00DE0937">
        <w:rPr>
          <w:rFonts w:asciiTheme="majorBidi" w:hAnsiTheme="majorBidi" w:cstheme="majorBidi"/>
          <w:sz w:val="24"/>
          <w:szCs w:val="24"/>
        </w:rPr>
        <w:t xml:space="preserve">The </w:t>
      </w:r>
      <w:r w:rsidR="0055068E">
        <w:rPr>
          <w:rFonts w:asciiTheme="majorBidi" w:hAnsiTheme="majorBidi" w:cstheme="majorBidi"/>
          <w:sz w:val="24"/>
          <w:szCs w:val="24"/>
        </w:rPr>
        <w:t xml:space="preserve">full </w:t>
      </w:r>
      <w:r w:rsidR="00DE0937">
        <w:rPr>
          <w:rFonts w:asciiTheme="majorBidi" w:hAnsiTheme="majorBidi" w:cstheme="majorBidi"/>
          <w:sz w:val="24"/>
          <w:szCs w:val="24"/>
        </w:rPr>
        <w:t xml:space="preserve">terms and conditions for the advanced supervisor role are detailed in </w:t>
      </w:r>
      <w:hyperlink w:anchor="_Appendix_E:_Advanced" w:history="1">
        <w:r w:rsidR="00DE0937" w:rsidRPr="00F04D7C">
          <w:rPr>
            <w:rStyle w:val="Hyperlink"/>
            <w:rFonts w:asciiTheme="majorBidi" w:hAnsiTheme="majorBidi" w:cstheme="majorBidi"/>
            <w:sz w:val="24"/>
            <w:szCs w:val="24"/>
          </w:rPr>
          <w:t xml:space="preserve">Appendix </w:t>
        </w:r>
        <w:r w:rsidR="00F04D7C" w:rsidRPr="00F04D7C">
          <w:rPr>
            <w:rStyle w:val="Hyperlink"/>
            <w:rFonts w:asciiTheme="majorBidi" w:hAnsiTheme="majorBidi" w:cstheme="majorBidi"/>
            <w:sz w:val="24"/>
            <w:szCs w:val="24"/>
          </w:rPr>
          <w:t>E</w:t>
        </w:r>
      </w:hyperlink>
      <w:r w:rsidR="00730F3E">
        <w:rPr>
          <w:rFonts w:asciiTheme="majorBidi" w:hAnsiTheme="majorBidi" w:cstheme="majorBidi"/>
          <w:sz w:val="24"/>
          <w:szCs w:val="24"/>
        </w:rPr>
        <w:t xml:space="preserve">. </w:t>
      </w:r>
    </w:p>
    <w:p w14:paraId="68BC5A7D" w14:textId="2D58ADCD" w:rsidR="00070D63" w:rsidRPr="00A62A69" w:rsidRDefault="001B2315" w:rsidP="0029216D">
      <w:pPr>
        <w:pStyle w:val="Heading1"/>
        <w:jc w:val="center"/>
      </w:pPr>
      <w:bookmarkStart w:id="71" w:name="_Section_IX:_Dissertation"/>
      <w:bookmarkStart w:id="72" w:name="_Toc239236187"/>
      <w:bookmarkStart w:id="73" w:name="SectionIX"/>
      <w:bookmarkEnd w:id="71"/>
      <w:r w:rsidRPr="00CE777D">
        <w:lastRenderedPageBreak/>
        <w:t>Section IX: Dissertation</w:t>
      </w:r>
      <w:bookmarkEnd w:id="72"/>
    </w:p>
    <w:bookmarkEnd w:id="73"/>
    <w:p w14:paraId="7F968C16" w14:textId="77777777" w:rsidR="00BF36DD" w:rsidRPr="00A62A69" w:rsidRDefault="00BF36DD" w:rsidP="00A62A69">
      <w:pPr>
        <w:ind w:left="900" w:hanging="792"/>
        <w:rPr>
          <w:rFonts w:asciiTheme="majorBidi" w:hAnsiTheme="majorBidi" w:cstheme="majorBidi"/>
          <w:sz w:val="24"/>
          <w:szCs w:val="24"/>
        </w:rPr>
      </w:pPr>
    </w:p>
    <w:p w14:paraId="163C45E4" w14:textId="23F76223" w:rsidR="00A85ABC" w:rsidRDefault="00A85ABC" w:rsidP="0033410F">
      <w:pPr>
        <w:rPr>
          <w:rFonts w:asciiTheme="majorBidi" w:hAnsiTheme="majorBidi" w:cstheme="majorBidi"/>
          <w:sz w:val="24"/>
          <w:szCs w:val="24"/>
        </w:rPr>
      </w:pPr>
      <w:r w:rsidRPr="00A62A69">
        <w:rPr>
          <w:rFonts w:asciiTheme="majorBidi" w:hAnsiTheme="majorBidi" w:cstheme="majorBidi"/>
          <w:sz w:val="24"/>
          <w:szCs w:val="24"/>
        </w:rPr>
        <w:t xml:space="preserve">The </w:t>
      </w:r>
      <w:r w:rsidRPr="006A0299">
        <w:rPr>
          <w:rFonts w:asciiTheme="majorBidi" w:hAnsiTheme="majorBidi" w:cstheme="majorBidi"/>
          <w:b/>
          <w:sz w:val="24"/>
          <w:szCs w:val="24"/>
        </w:rPr>
        <w:t>HDFS Ph.D. Handbook</w:t>
      </w:r>
      <w:r w:rsidRPr="00A62A69">
        <w:rPr>
          <w:rFonts w:asciiTheme="majorBidi" w:hAnsiTheme="majorBidi" w:cstheme="majorBidi"/>
          <w:sz w:val="24"/>
          <w:szCs w:val="24"/>
        </w:rPr>
        <w:t xml:space="preserve"> </w:t>
      </w:r>
      <w:r>
        <w:rPr>
          <w:rFonts w:asciiTheme="majorBidi" w:hAnsiTheme="majorBidi" w:cstheme="majorBidi"/>
          <w:sz w:val="24"/>
          <w:szCs w:val="24"/>
        </w:rPr>
        <w:t xml:space="preserve">provides critical guidance about </w:t>
      </w:r>
      <w:r w:rsidRPr="00A62A69">
        <w:rPr>
          <w:rFonts w:asciiTheme="majorBidi" w:hAnsiTheme="majorBidi" w:cstheme="majorBidi"/>
          <w:sz w:val="24"/>
          <w:szCs w:val="24"/>
        </w:rPr>
        <w:t>the dissert</w:t>
      </w:r>
      <w:r>
        <w:rPr>
          <w:rFonts w:asciiTheme="majorBidi" w:hAnsiTheme="majorBidi" w:cstheme="majorBidi"/>
          <w:sz w:val="24"/>
          <w:szCs w:val="24"/>
        </w:rPr>
        <w:t>ation process, including information about registration for dissertation credits, formatting options, the dissertation proposal, the oral defense of the dissertation, relevant forms, guidelines for electronic submission, and more</w:t>
      </w:r>
      <w:r w:rsidRPr="00A62A69">
        <w:rPr>
          <w:rFonts w:asciiTheme="majorBidi" w:hAnsiTheme="majorBidi" w:cstheme="majorBidi"/>
          <w:sz w:val="24"/>
          <w:szCs w:val="24"/>
        </w:rPr>
        <w:t xml:space="preserve">. </w:t>
      </w:r>
      <w:r w:rsidR="00A711D2">
        <w:rPr>
          <w:rFonts w:asciiTheme="majorBidi" w:hAnsiTheme="majorBidi" w:cstheme="majorBidi"/>
          <w:sz w:val="24"/>
          <w:szCs w:val="24"/>
        </w:rPr>
        <w:t>All HDFS graduate students must abide by these guidelines.</w:t>
      </w:r>
    </w:p>
    <w:p w14:paraId="4FA4C49F" w14:textId="77777777" w:rsidR="00FA5702" w:rsidRDefault="00FA5702" w:rsidP="0033410F">
      <w:pPr>
        <w:rPr>
          <w:rFonts w:asciiTheme="majorBidi" w:hAnsiTheme="majorBidi" w:cstheme="majorBidi"/>
          <w:sz w:val="24"/>
          <w:szCs w:val="24"/>
        </w:rPr>
      </w:pPr>
    </w:p>
    <w:p w14:paraId="3441FA24" w14:textId="22D7DE61" w:rsidR="00A85ABC" w:rsidRPr="006F62E1" w:rsidRDefault="00270E9C" w:rsidP="003A338F">
      <w:pPr>
        <w:pStyle w:val="Heading2"/>
        <w:numPr>
          <w:ilvl w:val="0"/>
          <w:numId w:val="0"/>
        </w:numPr>
      </w:pPr>
      <w:bookmarkStart w:id="74" w:name="_Toc239236188"/>
      <w:r w:rsidRPr="006F62E1">
        <w:t>CFT Student Dissertation Guidelines</w:t>
      </w:r>
      <w:bookmarkEnd w:id="74"/>
    </w:p>
    <w:p w14:paraId="4D893169" w14:textId="6AE8F094" w:rsidR="00BF36DD" w:rsidRPr="00A62A69" w:rsidRDefault="00C569C2" w:rsidP="006F62E1">
      <w:pPr>
        <w:rPr>
          <w:rFonts w:asciiTheme="majorBidi" w:hAnsiTheme="majorBidi" w:cstheme="majorBidi"/>
          <w:sz w:val="24"/>
          <w:szCs w:val="24"/>
        </w:rPr>
      </w:pPr>
      <w:r w:rsidRPr="00A62A69">
        <w:rPr>
          <w:rFonts w:asciiTheme="majorBidi" w:hAnsiTheme="majorBidi" w:cstheme="majorBidi"/>
          <w:sz w:val="24"/>
          <w:szCs w:val="24"/>
        </w:rPr>
        <w:t xml:space="preserve">Completing the dissertation is intended to be a capstone research experience parallel to the capstone </w:t>
      </w:r>
      <w:r w:rsidR="0041499F" w:rsidRPr="00A62A69">
        <w:rPr>
          <w:rFonts w:asciiTheme="majorBidi" w:hAnsiTheme="majorBidi" w:cstheme="majorBidi"/>
          <w:sz w:val="24"/>
          <w:szCs w:val="24"/>
        </w:rPr>
        <w:t>clinical</w:t>
      </w:r>
      <w:r w:rsidRPr="00A62A69">
        <w:rPr>
          <w:rFonts w:asciiTheme="majorBidi" w:hAnsiTheme="majorBidi" w:cstheme="majorBidi"/>
          <w:sz w:val="24"/>
          <w:szCs w:val="24"/>
        </w:rPr>
        <w:t xml:space="preserve"> experience of completing the 1,000 direct cli</w:t>
      </w:r>
      <w:r w:rsidR="002B06AF">
        <w:rPr>
          <w:rFonts w:asciiTheme="majorBidi" w:hAnsiTheme="majorBidi" w:cstheme="majorBidi"/>
          <w:sz w:val="24"/>
          <w:szCs w:val="24"/>
        </w:rPr>
        <w:t xml:space="preserve">nical </w:t>
      </w:r>
      <w:r w:rsidRPr="00A62A69">
        <w:rPr>
          <w:rFonts w:asciiTheme="majorBidi" w:hAnsiTheme="majorBidi" w:cstheme="majorBidi"/>
          <w:sz w:val="24"/>
          <w:szCs w:val="24"/>
        </w:rPr>
        <w:t xml:space="preserve">contact </w:t>
      </w:r>
      <w:r w:rsidR="002B06AF">
        <w:rPr>
          <w:rFonts w:asciiTheme="majorBidi" w:hAnsiTheme="majorBidi" w:cstheme="majorBidi"/>
          <w:sz w:val="24"/>
          <w:szCs w:val="24"/>
        </w:rPr>
        <w:t xml:space="preserve">hours </w:t>
      </w:r>
      <w:r w:rsidRPr="00A62A69">
        <w:rPr>
          <w:rFonts w:asciiTheme="majorBidi" w:hAnsiTheme="majorBidi" w:cstheme="majorBidi"/>
          <w:sz w:val="24"/>
          <w:szCs w:val="24"/>
        </w:rPr>
        <w:t xml:space="preserve">requirement. </w:t>
      </w:r>
      <w:r w:rsidR="00E11FB3">
        <w:rPr>
          <w:rFonts w:asciiTheme="majorBidi" w:hAnsiTheme="majorBidi" w:cstheme="majorBidi"/>
          <w:sz w:val="24"/>
          <w:szCs w:val="24"/>
        </w:rPr>
        <w:t>The s</w:t>
      </w:r>
      <w:r w:rsidR="00B55049">
        <w:rPr>
          <w:rFonts w:asciiTheme="majorBidi" w:hAnsiTheme="majorBidi" w:cstheme="majorBidi"/>
          <w:sz w:val="24"/>
          <w:szCs w:val="24"/>
        </w:rPr>
        <w:t>tudent work</w:t>
      </w:r>
      <w:r w:rsidR="00364A13">
        <w:rPr>
          <w:rFonts w:asciiTheme="majorBidi" w:hAnsiTheme="majorBidi" w:cstheme="majorBidi"/>
          <w:sz w:val="24"/>
          <w:szCs w:val="24"/>
        </w:rPr>
        <w:t>s</w:t>
      </w:r>
      <w:r w:rsidR="00B55049">
        <w:rPr>
          <w:rFonts w:asciiTheme="majorBidi" w:hAnsiTheme="majorBidi" w:cstheme="majorBidi"/>
          <w:sz w:val="24"/>
          <w:szCs w:val="24"/>
        </w:rPr>
        <w:t xml:space="preserve"> closely with their advisor throughout this process, with input from their guidance committee. </w:t>
      </w:r>
    </w:p>
    <w:p w14:paraId="23396815" w14:textId="77777777" w:rsidR="00BF36DD" w:rsidRPr="00A62A69" w:rsidRDefault="00BF36DD" w:rsidP="00A62A69">
      <w:pPr>
        <w:ind w:left="900" w:hanging="792"/>
        <w:rPr>
          <w:rFonts w:asciiTheme="majorBidi" w:hAnsiTheme="majorBidi" w:cstheme="majorBidi"/>
          <w:sz w:val="24"/>
          <w:szCs w:val="24"/>
        </w:rPr>
      </w:pPr>
    </w:p>
    <w:p w14:paraId="6CAF714C" w14:textId="0897C910" w:rsidR="00BF36DD" w:rsidRDefault="00E76C08" w:rsidP="006F62E1">
      <w:pPr>
        <w:rPr>
          <w:rFonts w:asciiTheme="majorBidi" w:hAnsiTheme="majorBidi" w:cstheme="majorBidi"/>
          <w:sz w:val="24"/>
          <w:szCs w:val="24"/>
        </w:rPr>
      </w:pPr>
      <w:r w:rsidRPr="003A338F">
        <w:rPr>
          <w:rStyle w:val="Heading3Char"/>
          <w:rFonts w:ascii="Times New Roman" w:eastAsia="Calibri" w:hAnsi="Times New Roman"/>
          <w:i/>
          <w:iCs/>
        </w:rPr>
        <w:t>Requirements.</w:t>
      </w:r>
      <w:r>
        <w:rPr>
          <w:rFonts w:asciiTheme="majorBidi" w:hAnsiTheme="majorBidi" w:cstheme="majorBidi"/>
          <w:sz w:val="24"/>
          <w:szCs w:val="24"/>
        </w:rPr>
        <w:t xml:space="preserve"> </w:t>
      </w:r>
      <w:r w:rsidR="003461D3">
        <w:rPr>
          <w:rFonts w:asciiTheme="majorBidi" w:hAnsiTheme="majorBidi" w:cstheme="majorBidi"/>
          <w:sz w:val="24"/>
          <w:szCs w:val="24"/>
        </w:rPr>
        <w:t>The</w:t>
      </w:r>
      <w:r w:rsidR="00C569C2" w:rsidRPr="00A62A69">
        <w:rPr>
          <w:rFonts w:asciiTheme="majorBidi" w:hAnsiTheme="majorBidi" w:cstheme="majorBidi"/>
          <w:sz w:val="24"/>
          <w:szCs w:val="24"/>
        </w:rPr>
        <w:t xml:space="preserve"> topic for the dissertation must be </w:t>
      </w:r>
      <w:r w:rsidR="00C569C2" w:rsidRPr="006F62E1">
        <w:rPr>
          <w:rFonts w:asciiTheme="majorBidi" w:hAnsiTheme="majorBidi" w:cstheme="majorBidi"/>
          <w:sz w:val="24"/>
          <w:szCs w:val="24"/>
          <w:u w:val="single"/>
        </w:rPr>
        <w:t>relevant to the field of CFT</w:t>
      </w:r>
      <w:r w:rsidR="00C569C2" w:rsidRPr="00A62A69">
        <w:rPr>
          <w:rFonts w:asciiTheme="majorBidi" w:hAnsiTheme="majorBidi" w:cstheme="majorBidi"/>
          <w:sz w:val="24"/>
          <w:szCs w:val="24"/>
        </w:rPr>
        <w:t xml:space="preserve">. </w:t>
      </w:r>
      <w:r w:rsidR="00E565B7">
        <w:rPr>
          <w:rFonts w:asciiTheme="majorBidi" w:hAnsiTheme="majorBidi" w:cstheme="majorBidi"/>
          <w:sz w:val="24"/>
          <w:szCs w:val="24"/>
        </w:rPr>
        <w:t>T</w:t>
      </w:r>
      <w:r w:rsidR="00C569C2" w:rsidRPr="00A62A69">
        <w:rPr>
          <w:rFonts w:asciiTheme="majorBidi" w:hAnsiTheme="majorBidi" w:cstheme="majorBidi"/>
          <w:sz w:val="24"/>
          <w:szCs w:val="24"/>
        </w:rPr>
        <w:t xml:space="preserve">his </w:t>
      </w:r>
      <w:r w:rsidR="0002318C" w:rsidRPr="00A62A69">
        <w:rPr>
          <w:rFonts w:asciiTheme="majorBidi" w:hAnsiTheme="majorBidi" w:cstheme="majorBidi"/>
          <w:sz w:val="24"/>
          <w:szCs w:val="24"/>
        </w:rPr>
        <w:t xml:space="preserve">guideline </w:t>
      </w:r>
      <w:r w:rsidR="00C569C2" w:rsidRPr="00A62A69">
        <w:rPr>
          <w:rFonts w:asciiTheme="majorBidi" w:hAnsiTheme="majorBidi" w:cstheme="majorBidi"/>
          <w:sz w:val="24"/>
          <w:szCs w:val="24"/>
        </w:rPr>
        <w:t xml:space="preserve">has been interpreted to include topics that incorporate </w:t>
      </w:r>
      <w:r w:rsidR="00B10AA4">
        <w:rPr>
          <w:rFonts w:asciiTheme="majorBidi" w:hAnsiTheme="majorBidi" w:cstheme="majorBidi"/>
          <w:sz w:val="24"/>
          <w:szCs w:val="24"/>
        </w:rPr>
        <w:t>research</w:t>
      </w:r>
      <w:r w:rsidR="00C569C2" w:rsidRPr="00A62A69">
        <w:rPr>
          <w:rFonts w:asciiTheme="majorBidi" w:hAnsiTheme="majorBidi" w:cstheme="majorBidi"/>
          <w:sz w:val="24"/>
          <w:szCs w:val="24"/>
        </w:rPr>
        <w:t xml:space="preserve"> questions in human development and/or family studies that are applicable to </w:t>
      </w:r>
      <w:r w:rsidR="00623C5D">
        <w:rPr>
          <w:rFonts w:asciiTheme="majorBidi" w:hAnsiTheme="majorBidi" w:cstheme="majorBidi"/>
          <w:sz w:val="24"/>
          <w:szCs w:val="24"/>
        </w:rPr>
        <w:t xml:space="preserve">CFT theory or practice. </w:t>
      </w:r>
      <w:r w:rsidR="00E565B7">
        <w:rPr>
          <w:rFonts w:asciiTheme="majorBidi" w:hAnsiTheme="majorBidi" w:cstheme="majorBidi"/>
          <w:sz w:val="24"/>
          <w:szCs w:val="24"/>
        </w:rPr>
        <w:t xml:space="preserve">All CFT student </w:t>
      </w:r>
      <w:r w:rsidR="006B6D46" w:rsidRPr="00FE7228">
        <w:rPr>
          <w:rFonts w:asciiTheme="majorBidi" w:hAnsiTheme="majorBidi" w:cstheme="majorBidi"/>
          <w:sz w:val="24"/>
          <w:szCs w:val="24"/>
        </w:rPr>
        <w:t xml:space="preserve">dissertations </w:t>
      </w:r>
      <w:r w:rsidR="00E565B7">
        <w:rPr>
          <w:rFonts w:asciiTheme="majorBidi" w:hAnsiTheme="majorBidi" w:cstheme="majorBidi"/>
          <w:sz w:val="24"/>
          <w:szCs w:val="24"/>
        </w:rPr>
        <w:t xml:space="preserve">must </w:t>
      </w:r>
      <w:r w:rsidR="006B6D46" w:rsidRPr="00FE7228">
        <w:rPr>
          <w:rFonts w:asciiTheme="majorBidi" w:hAnsiTheme="majorBidi" w:cstheme="majorBidi"/>
          <w:sz w:val="24"/>
          <w:szCs w:val="24"/>
        </w:rPr>
        <w:t xml:space="preserve">include a </w:t>
      </w:r>
      <w:r w:rsidR="006B6D46" w:rsidRPr="001A4BB1">
        <w:rPr>
          <w:rFonts w:asciiTheme="majorBidi" w:hAnsiTheme="majorBidi" w:cstheme="majorBidi"/>
          <w:sz w:val="24"/>
          <w:szCs w:val="24"/>
        </w:rPr>
        <w:t xml:space="preserve">discussion of </w:t>
      </w:r>
      <w:r w:rsidR="006B6D46" w:rsidRPr="006F62E1">
        <w:rPr>
          <w:rFonts w:asciiTheme="majorBidi" w:hAnsiTheme="majorBidi" w:cstheme="majorBidi"/>
          <w:sz w:val="24"/>
          <w:szCs w:val="24"/>
          <w:u w:val="single"/>
        </w:rPr>
        <w:t xml:space="preserve">implications for the field of </w:t>
      </w:r>
      <w:r w:rsidR="00A87CC4" w:rsidRPr="006F62E1">
        <w:rPr>
          <w:rFonts w:asciiTheme="majorBidi" w:hAnsiTheme="majorBidi" w:cstheme="majorBidi"/>
          <w:sz w:val="24"/>
          <w:szCs w:val="24"/>
          <w:u w:val="single"/>
        </w:rPr>
        <w:t>couple</w:t>
      </w:r>
      <w:r w:rsidR="006B6D46" w:rsidRPr="006F62E1">
        <w:rPr>
          <w:rFonts w:asciiTheme="majorBidi" w:hAnsiTheme="majorBidi" w:cstheme="majorBidi"/>
          <w:sz w:val="24"/>
          <w:szCs w:val="24"/>
          <w:u w:val="single"/>
        </w:rPr>
        <w:t xml:space="preserve"> and family therapy</w:t>
      </w:r>
      <w:r w:rsidR="006B6D46" w:rsidRPr="00A62A69">
        <w:rPr>
          <w:rFonts w:asciiTheme="majorBidi" w:hAnsiTheme="majorBidi" w:cstheme="majorBidi"/>
          <w:sz w:val="24"/>
          <w:szCs w:val="24"/>
        </w:rPr>
        <w:t>.</w:t>
      </w:r>
      <w:r w:rsidR="006B6D46">
        <w:rPr>
          <w:rFonts w:asciiTheme="majorBidi" w:hAnsiTheme="majorBidi" w:cstheme="majorBidi"/>
          <w:sz w:val="24"/>
          <w:szCs w:val="24"/>
        </w:rPr>
        <w:t xml:space="preserve"> </w:t>
      </w:r>
      <w:r w:rsidR="00A87CC4">
        <w:rPr>
          <w:rFonts w:asciiTheme="majorBidi" w:hAnsiTheme="majorBidi" w:cstheme="majorBidi"/>
          <w:sz w:val="24"/>
          <w:szCs w:val="24"/>
        </w:rPr>
        <w:t xml:space="preserve">Students are also required to include a discussion of </w:t>
      </w:r>
      <w:r w:rsidR="006B6D46" w:rsidRPr="006F62E1">
        <w:rPr>
          <w:rFonts w:asciiTheme="majorBidi" w:hAnsiTheme="majorBidi" w:cstheme="majorBidi"/>
          <w:sz w:val="24"/>
          <w:szCs w:val="24"/>
          <w:u w:val="single"/>
        </w:rPr>
        <w:t>considerations for diverse populations</w:t>
      </w:r>
      <w:r w:rsidR="006B6D46">
        <w:rPr>
          <w:rFonts w:asciiTheme="majorBidi" w:hAnsiTheme="majorBidi" w:cstheme="majorBidi"/>
          <w:sz w:val="24"/>
          <w:szCs w:val="24"/>
        </w:rPr>
        <w:t>.</w:t>
      </w:r>
    </w:p>
    <w:p w14:paraId="4BADA855" w14:textId="77777777" w:rsidR="006B6D46" w:rsidRPr="00A62A69" w:rsidRDefault="006B6D46" w:rsidP="00A62A69">
      <w:pPr>
        <w:ind w:left="115"/>
        <w:rPr>
          <w:rFonts w:asciiTheme="majorBidi" w:hAnsiTheme="majorBidi" w:cstheme="majorBidi"/>
          <w:sz w:val="24"/>
          <w:szCs w:val="24"/>
        </w:rPr>
      </w:pPr>
    </w:p>
    <w:p w14:paraId="2AE9BEF6" w14:textId="4ED23F86" w:rsidR="00274822" w:rsidRPr="00A62A69" w:rsidRDefault="0026400A" w:rsidP="006F62E1">
      <w:pPr>
        <w:rPr>
          <w:rFonts w:asciiTheme="majorBidi" w:hAnsiTheme="majorBidi" w:cstheme="majorBidi"/>
          <w:sz w:val="24"/>
          <w:szCs w:val="24"/>
        </w:rPr>
      </w:pPr>
      <w:r w:rsidRPr="003A338F">
        <w:rPr>
          <w:rStyle w:val="Heading3Char"/>
          <w:rFonts w:ascii="Times New Roman" w:eastAsia="Calibri" w:hAnsi="Times New Roman"/>
          <w:i/>
          <w:iCs/>
        </w:rPr>
        <w:t>Best Practices and Considerations.</w:t>
      </w:r>
      <w:r w:rsidRPr="006F62E1">
        <w:rPr>
          <w:rFonts w:asciiTheme="majorBidi" w:hAnsiTheme="majorBidi" w:cstheme="majorBidi"/>
          <w:b/>
          <w:bCs/>
          <w:i/>
          <w:iCs/>
          <w:sz w:val="24"/>
          <w:szCs w:val="24"/>
        </w:rPr>
        <w:t xml:space="preserve"> </w:t>
      </w:r>
      <w:r w:rsidR="00274822" w:rsidRPr="00A62A69">
        <w:rPr>
          <w:rFonts w:asciiTheme="majorBidi" w:hAnsiTheme="majorBidi" w:cstheme="majorBidi"/>
          <w:sz w:val="24"/>
          <w:szCs w:val="24"/>
        </w:rPr>
        <w:t xml:space="preserve">Your dissertation is </w:t>
      </w:r>
      <w:r w:rsidR="00A020D1">
        <w:rPr>
          <w:rFonts w:asciiTheme="majorBidi" w:hAnsiTheme="majorBidi" w:cstheme="majorBidi"/>
          <w:sz w:val="24"/>
          <w:szCs w:val="24"/>
        </w:rPr>
        <w:t xml:space="preserve">likely </w:t>
      </w:r>
      <w:r w:rsidR="00274822" w:rsidRPr="00A62A69">
        <w:rPr>
          <w:rFonts w:asciiTheme="majorBidi" w:hAnsiTheme="majorBidi" w:cstheme="majorBidi"/>
          <w:sz w:val="24"/>
          <w:szCs w:val="24"/>
        </w:rPr>
        <w:t xml:space="preserve">the most important scholarly product you will generate </w:t>
      </w:r>
      <w:r w:rsidR="007D6514">
        <w:rPr>
          <w:rFonts w:asciiTheme="majorBidi" w:hAnsiTheme="majorBidi" w:cstheme="majorBidi"/>
          <w:sz w:val="24"/>
          <w:szCs w:val="24"/>
        </w:rPr>
        <w:t>during</w:t>
      </w:r>
      <w:r w:rsidR="00274822" w:rsidRPr="00A62A69">
        <w:rPr>
          <w:rFonts w:asciiTheme="majorBidi" w:hAnsiTheme="majorBidi" w:cstheme="majorBidi"/>
          <w:sz w:val="24"/>
          <w:szCs w:val="24"/>
        </w:rPr>
        <w:t xml:space="preserve"> your doctoral education. </w:t>
      </w:r>
      <w:r w:rsidR="003E5FFC">
        <w:rPr>
          <w:rFonts w:asciiTheme="majorBidi" w:hAnsiTheme="majorBidi" w:cstheme="majorBidi"/>
          <w:sz w:val="24"/>
          <w:szCs w:val="24"/>
        </w:rPr>
        <w:t>T</w:t>
      </w:r>
      <w:r w:rsidR="00274822" w:rsidRPr="00A62A69">
        <w:rPr>
          <w:rFonts w:asciiTheme="majorBidi" w:hAnsiTheme="majorBidi" w:cstheme="majorBidi"/>
          <w:sz w:val="24"/>
          <w:szCs w:val="24"/>
        </w:rPr>
        <w:t xml:space="preserve">o ensure a successful experience and a high-quality dissertation, </w:t>
      </w:r>
      <w:r w:rsidR="001744C1">
        <w:rPr>
          <w:rFonts w:asciiTheme="majorBidi" w:hAnsiTheme="majorBidi" w:cstheme="majorBidi"/>
          <w:sz w:val="24"/>
          <w:szCs w:val="24"/>
        </w:rPr>
        <w:t xml:space="preserve">you are strongly encouraged to follow these </w:t>
      </w:r>
      <w:r w:rsidR="00274822" w:rsidRPr="00A62A69">
        <w:rPr>
          <w:rFonts w:asciiTheme="majorBidi" w:hAnsiTheme="majorBidi" w:cstheme="majorBidi"/>
          <w:sz w:val="24"/>
          <w:szCs w:val="24"/>
        </w:rPr>
        <w:t>guidelines:</w:t>
      </w:r>
    </w:p>
    <w:p w14:paraId="644FB02B" w14:textId="77777777" w:rsidR="00274822" w:rsidRPr="00A62A69" w:rsidRDefault="00274822" w:rsidP="00A62A69">
      <w:pPr>
        <w:pStyle w:val="ListParagraph"/>
        <w:ind w:left="0"/>
        <w:rPr>
          <w:rFonts w:asciiTheme="majorBidi" w:hAnsiTheme="majorBidi" w:cstheme="majorBidi"/>
          <w:sz w:val="24"/>
          <w:szCs w:val="24"/>
        </w:rPr>
      </w:pPr>
    </w:p>
    <w:p w14:paraId="36CF4383" w14:textId="3CD49AC2" w:rsidR="00274822" w:rsidRPr="00A62A69" w:rsidRDefault="00274822" w:rsidP="00A62A69">
      <w:pPr>
        <w:pStyle w:val="ListParagraph"/>
        <w:ind w:left="0"/>
        <w:rPr>
          <w:rFonts w:asciiTheme="majorBidi" w:hAnsiTheme="majorBidi" w:cstheme="majorBidi"/>
          <w:sz w:val="24"/>
          <w:szCs w:val="24"/>
        </w:rPr>
      </w:pPr>
      <w:r w:rsidRPr="003A338F">
        <w:rPr>
          <w:rStyle w:val="Heading4Char"/>
          <w:b w:val="0"/>
          <w:bCs/>
          <w:i w:val="0"/>
          <w:iCs/>
          <w:u w:val="single"/>
        </w:rPr>
        <w:t>Length of time</w:t>
      </w:r>
      <w:r w:rsidR="00FB2C09" w:rsidRPr="003A338F">
        <w:rPr>
          <w:rStyle w:val="Heading4Char"/>
          <w:b w:val="0"/>
          <w:bCs/>
          <w:i w:val="0"/>
          <w:iCs/>
          <w:u w:val="single"/>
        </w:rPr>
        <w:t>:</w:t>
      </w:r>
      <w:r w:rsidR="00FB2C09">
        <w:rPr>
          <w:rFonts w:asciiTheme="majorBidi" w:hAnsiTheme="majorBidi" w:cstheme="majorBidi"/>
          <w:sz w:val="24"/>
          <w:szCs w:val="24"/>
        </w:rPr>
        <w:t xml:space="preserve"> </w:t>
      </w:r>
      <w:r w:rsidRPr="00A62A69">
        <w:rPr>
          <w:rFonts w:asciiTheme="majorBidi" w:hAnsiTheme="majorBidi" w:cstheme="majorBidi"/>
          <w:sz w:val="24"/>
          <w:szCs w:val="24"/>
        </w:rPr>
        <w:t xml:space="preserve">From the date of your proposal defense to your final dissertation defense, you should </w:t>
      </w:r>
      <w:r w:rsidR="00884954">
        <w:rPr>
          <w:rFonts w:asciiTheme="majorBidi" w:hAnsiTheme="majorBidi" w:cstheme="majorBidi"/>
          <w:sz w:val="24"/>
          <w:szCs w:val="24"/>
        </w:rPr>
        <w:t xml:space="preserve">anticipate </w:t>
      </w:r>
      <w:r w:rsidR="001744C1">
        <w:rPr>
          <w:rFonts w:asciiTheme="majorBidi" w:hAnsiTheme="majorBidi" w:cstheme="majorBidi"/>
          <w:sz w:val="24"/>
          <w:szCs w:val="24"/>
        </w:rPr>
        <w:t xml:space="preserve">a </w:t>
      </w:r>
      <w:r w:rsidR="00C854E9">
        <w:rPr>
          <w:rFonts w:asciiTheme="majorBidi" w:hAnsiTheme="majorBidi" w:cstheme="majorBidi"/>
          <w:sz w:val="24"/>
          <w:szCs w:val="24"/>
        </w:rPr>
        <w:t xml:space="preserve">9 to </w:t>
      </w:r>
      <w:r w:rsidR="001744C1">
        <w:rPr>
          <w:rFonts w:asciiTheme="majorBidi" w:hAnsiTheme="majorBidi" w:cstheme="majorBidi"/>
          <w:sz w:val="24"/>
          <w:szCs w:val="24"/>
        </w:rPr>
        <w:t>12-month minimum timeline</w:t>
      </w:r>
      <w:r w:rsidR="00A26451">
        <w:rPr>
          <w:rFonts w:asciiTheme="majorBidi" w:hAnsiTheme="majorBidi" w:cstheme="majorBidi"/>
          <w:sz w:val="24"/>
          <w:szCs w:val="24"/>
        </w:rPr>
        <w:t xml:space="preserve">. Factors </w:t>
      </w:r>
      <w:r w:rsidR="002A65CD">
        <w:rPr>
          <w:rFonts w:asciiTheme="majorBidi" w:hAnsiTheme="majorBidi" w:cstheme="majorBidi"/>
          <w:sz w:val="24"/>
          <w:szCs w:val="24"/>
        </w:rPr>
        <w:t xml:space="preserve">influencing dissertation completion may include, for example, participant recruitment, </w:t>
      </w:r>
      <w:r w:rsidRPr="00A62A69">
        <w:rPr>
          <w:rFonts w:asciiTheme="majorBidi" w:hAnsiTheme="majorBidi" w:cstheme="majorBidi"/>
          <w:sz w:val="24"/>
          <w:szCs w:val="24"/>
        </w:rPr>
        <w:t xml:space="preserve">data gathering, </w:t>
      </w:r>
      <w:r w:rsidR="001744C1">
        <w:rPr>
          <w:rFonts w:asciiTheme="majorBidi" w:hAnsiTheme="majorBidi" w:cstheme="majorBidi"/>
          <w:sz w:val="24"/>
          <w:szCs w:val="24"/>
        </w:rPr>
        <w:t xml:space="preserve">analysis, and </w:t>
      </w:r>
      <w:r w:rsidR="00696506">
        <w:rPr>
          <w:rFonts w:asciiTheme="majorBidi" w:hAnsiTheme="majorBidi" w:cstheme="majorBidi"/>
          <w:sz w:val="24"/>
          <w:szCs w:val="24"/>
        </w:rPr>
        <w:t>the process of writing and revisi</w:t>
      </w:r>
      <w:r w:rsidR="00934337">
        <w:rPr>
          <w:rFonts w:asciiTheme="majorBidi" w:hAnsiTheme="majorBidi" w:cstheme="majorBidi"/>
          <w:sz w:val="24"/>
          <w:szCs w:val="24"/>
        </w:rPr>
        <w:t>ng</w:t>
      </w:r>
      <w:r w:rsidR="00696506">
        <w:rPr>
          <w:rFonts w:asciiTheme="majorBidi" w:hAnsiTheme="majorBidi" w:cstheme="majorBidi"/>
          <w:sz w:val="24"/>
          <w:szCs w:val="24"/>
        </w:rPr>
        <w:t xml:space="preserve"> multiple iterations of your dissertation document. I</w:t>
      </w:r>
      <w:r w:rsidRPr="00A62A69">
        <w:rPr>
          <w:rFonts w:asciiTheme="majorBidi" w:hAnsiTheme="majorBidi" w:cstheme="majorBidi"/>
          <w:sz w:val="24"/>
          <w:szCs w:val="24"/>
        </w:rPr>
        <w:t xml:space="preserve">t is critical that you do not provide unrealistic </w:t>
      </w:r>
      <w:r w:rsidR="004A4E53">
        <w:rPr>
          <w:rFonts w:asciiTheme="majorBidi" w:hAnsiTheme="majorBidi" w:cstheme="majorBidi"/>
          <w:sz w:val="24"/>
          <w:szCs w:val="24"/>
        </w:rPr>
        <w:t xml:space="preserve">degree completion timeframes </w:t>
      </w:r>
      <w:r w:rsidRPr="00A62A69">
        <w:rPr>
          <w:rFonts w:asciiTheme="majorBidi" w:hAnsiTheme="majorBidi" w:cstheme="majorBidi"/>
          <w:sz w:val="24"/>
          <w:szCs w:val="24"/>
        </w:rPr>
        <w:t>to employers, post-doctoral sites, etc.</w:t>
      </w:r>
    </w:p>
    <w:p w14:paraId="485DD25B" w14:textId="77777777" w:rsidR="00274822" w:rsidRPr="00A62A69" w:rsidRDefault="00274822" w:rsidP="00A62A69">
      <w:pPr>
        <w:pStyle w:val="ListParagraph"/>
        <w:ind w:left="0"/>
        <w:rPr>
          <w:rFonts w:asciiTheme="majorBidi" w:hAnsiTheme="majorBidi" w:cstheme="majorBidi"/>
          <w:sz w:val="24"/>
          <w:szCs w:val="24"/>
        </w:rPr>
      </w:pPr>
    </w:p>
    <w:p w14:paraId="21C5F78C" w14:textId="1CEF40C4" w:rsidR="00274822" w:rsidRPr="00A62A69" w:rsidRDefault="00274822" w:rsidP="00A62A69">
      <w:pPr>
        <w:pStyle w:val="ListParagraph"/>
        <w:ind w:left="0"/>
        <w:rPr>
          <w:rFonts w:asciiTheme="majorBidi" w:hAnsiTheme="majorBidi" w:cstheme="majorBidi"/>
          <w:sz w:val="24"/>
          <w:szCs w:val="24"/>
        </w:rPr>
      </w:pPr>
      <w:r w:rsidRPr="003A338F">
        <w:rPr>
          <w:rStyle w:val="Heading4Char"/>
          <w:b w:val="0"/>
          <w:bCs/>
          <w:i w:val="0"/>
          <w:iCs/>
          <w:u w:val="single"/>
        </w:rPr>
        <w:t xml:space="preserve">Work closely with your advisor and </w:t>
      </w:r>
      <w:r w:rsidR="001744C1" w:rsidRPr="003A338F">
        <w:rPr>
          <w:rStyle w:val="Heading4Char"/>
          <w:b w:val="0"/>
          <w:bCs/>
          <w:i w:val="0"/>
          <w:iCs/>
          <w:u w:val="single"/>
        </w:rPr>
        <w:t>guidance</w:t>
      </w:r>
      <w:r w:rsidRPr="003A338F">
        <w:rPr>
          <w:rStyle w:val="Heading4Char"/>
          <w:b w:val="0"/>
          <w:bCs/>
          <w:i w:val="0"/>
          <w:iCs/>
          <w:u w:val="single"/>
        </w:rPr>
        <w:t xml:space="preserve"> committee</w:t>
      </w:r>
      <w:r w:rsidR="004A4E53" w:rsidRPr="003A338F">
        <w:rPr>
          <w:rStyle w:val="Heading4Char"/>
          <w:b w:val="0"/>
          <w:bCs/>
          <w:i w:val="0"/>
          <w:iCs/>
          <w:u w:val="single"/>
        </w:rPr>
        <w:t>:</w:t>
      </w:r>
      <w:r w:rsidR="003B4993" w:rsidRPr="006F62E1">
        <w:rPr>
          <w:rFonts w:asciiTheme="majorBidi" w:hAnsiTheme="majorBidi" w:cstheme="majorBidi"/>
          <w:sz w:val="24"/>
          <w:szCs w:val="24"/>
        </w:rPr>
        <w:t xml:space="preserve"> </w:t>
      </w:r>
      <w:r w:rsidR="006824A1" w:rsidRPr="00A62A69">
        <w:rPr>
          <w:rFonts w:asciiTheme="majorBidi" w:hAnsiTheme="majorBidi" w:cstheme="majorBidi"/>
          <w:sz w:val="24"/>
          <w:szCs w:val="24"/>
        </w:rPr>
        <w:t>It is</w:t>
      </w:r>
      <w:r w:rsidRPr="00A62A69">
        <w:rPr>
          <w:rFonts w:asciiTheme="majorBidi" w:hAnsiTheme="majorBidi" w:cstheme="majorBidi"/>
          <w:sz w:val="24"/>
          <w:szCs w:val="24"/>
        </w:rPr>
        <w:t xml:space="preserve"> critical for you to work </w:t>
      </w:r>
      <w:r w:rsidR="001D6EC6" w:rsidRPr="00A62A69">
        <w:rPr>
          <w:rFonts w:asciiTheme="majorBidi" w:hAnsiTheme="majorBidi" w:cstheme="majorBidi"/>
          <w:sz w:val="24"/>
          <w:szCs w:val="24"/>
        </w:rPr>
        <w:t xml:space="preserve">closely </w:t>
      </w:r>
      <w:r w:rsidRPr="00A62A69">
        <w:rPr>
          <w:rFonts w:asciiTheme="majorBidi" w:hAnsiTheme="majorBidi" w:cstheme="majorBidi"/>
          <w:sz w:val="24"/>
          <w:szCs w:val="24"/>
        </w:rPr>
        <w:t xml:space="preserve">with your advisor and </w:t>
      </w:r>
      <w:r w:rsidR="001744C1">
        <w:rPr>
          <w:rFonts w:asciiTheme="majorBidi" w:hAnsiTheme="majorBidi" w:cstheme="majorBidi"/>
          <w:sz w:val="24"/>
          <w:szCs w:val="24"/>
        </w:rPr>
        <w:t>guidance committee to</w:t>
      </w:r>
      <w:r w:rsidRPr="00A62A69">
        <w:rPr>
          <w:rFonts w:asciiTheme="majorBidi" w:hAnsiTheme="majorBidi" w:cstheme="majorBidi"/>
          <w:sz w:val="24"/>
          <w:szCs w:val="24"/>
        </w:rPr>
        <w:t xml:space="preserve"> </w:t>
      </w:r>
      <w:r w:rsidR="001744C1">
        <w:rPr>
          <w:rFonts w:asciiTheme="majorBidi" w:hAnsiTheme="majorBidi" w:cstheme="majorBidi"/>
          <w:sz w:val="24"/>
          <w:szCs w:val="24"/>
        </w:rPr>
        <w:t>establish</w:t>
      </w:r>
      <w:r w:rsidRPr="00A62A69">
        <w:rPr>
          <w:rFonts w:asciiTheme="majorBidi" w:hAnsiTheme="majorBidi" w:cstheme="majorBidi"/>
          <w:sz w:val="24"/>
          <w:szCs w:val="24"/>
        </w:rPr>
        <w:t xml:space="preserve"> a realistic ti</w:t>
      </w:r>
      <w:r w:rsidR="001744C1">
        <w:rPr>
          <w:rFonts w:asciiTheme="majorBidi" w:hAnsiTheme="majorBidi" w:cstheme="majorBidi"/>
          <w:sz w:val="24"/>
          <w:szCs w:val="24"/>
        </w:rPr>
        <w:t xml:space="preserve">meline </w:t>
      </w:r>
      <w:r w:rsidR="00552263">
        <w:rPr>
          <w:rFonts w:asciiTheme="majorBidi" w:hAnsiTheme="majorBidi" w:cstheme="majorBidi"/>
          <w:sz w:val="24"/>
          <w:szCs w:val="24"/>
        </w:rPr>
        <w:t xml:space="preserve">and process </w:t>
      </w:r>
      <w:r w:rsidR="001744C1">
        <w:rPr>
          <w:rFonts w:asciiTheme="majorBidi" w:hAnsiTheme="majorBidi" w:cstheme="majorBidi"/>
          <w:sz w:val="24"/>
          <w:szCs w:val="24"/>
        </w:rPr>
        <w:t>that will lead to a high-</w:t>
      </w:r>
      <w:r w:rsidRPr="00A62A69">
        <w:rPr>
          <w:rFonts w:asciiTheme="majorBidi" w:hAnsiTheme="majorBidi" w:cstheme="majorBidi"/>
          <w:sz w:val="24"/>
          <w:szCs w:val="24"/>
        </w:rPr>
        <w:t xml:space="preserve">quality dissertation. </w:t>
      </w:r>
      <w:r w:rsidR="00552263">
        <w:rPr>
          <w:rFonts w:asciiTheme="majorBidi" w:hAnsiTheme="majorBidi" w:cstheme="majorBidi"/>
          <w:sz w:val="24"/>
          <w:szCs w:val="24"/>
        </w:rPr>
        <w:t>Some c</w:t>
      </w:r>
      <w:r w:rsidRPr="00A62A69">
        <w:rPr>
          <w:rFonts w:asciiTheme="majorBidi" w:hAnsiTheme="majorBidi" w:cstheme="majorBidi"/>
          <w:sz w:val="24"/>
          <w:szCs w:val="24"/>
        </w:rPr>
        <w:t xml:space="preserve">ritical issues </w:t>
      </w:r>
      <w:r w:rsidR="00552263">
        <w:rPr>
          <w:rFonts w:asciiTheme="majorBidi" w:hAnsiTheme="majorBidi" w:cstheme="majorBidi"/>
          <w:sz w:val="24"/>
          <w:szCs w:val="24"/>
        </w:rPr>
        <w:t xml:space="preserve">to consider </w:t>
      </w:r>
      <w:r w:rsidR="006824A1">
        <w:rPr>
          <w:rFonts w:asciiTheme="majorBidi" w:hAnsiTheme="majorBidi" w:cstheme="majorBidi"/>
          <w:sz w:val="24"/>
          <w:szCs w:val="24"/>
        </w:rPr>
        <w:t>are as follows:</w:t>
      </w:r>
    </w:p>
    <w:p w14:paraId="04C925AD" w14:textId="2194583A" w:rsidR="00A51461" w:rsidRDefault="00274822" w:rsidP="0016657D">
      <w:pPr>
        <w:pStyle w:val="ListParagraph"/>
        <w:numPr>
          <w:ilvl w:val="4"/>
          <w:numId w:val="19"/>
        </w:numPr>
        <w:ind w:left="450" w:hanging="270"/>
        <w:rPr>
          <w:rFonts w:asciiTheme="majorBidi" w:hAnsiTheme="majorBidi" w:cstheme="majorBidi"/>
          <w:sz w:val="24"/>
          <w:szCs w:val="24"/>
        </w:rPr>
      </w:pPr>
      <w:r w:rsidRPr="00A62A69">
        <w:rPr>
          <w:rFonts w:asciiTheme="majorBidi" w:hAnsiTheme="majorBidi" w:cstheme="majorBidi"/>
          <w:sz w:val="24"/>
          <w:szCs w:val="24"/>
        </w:rPr>
        <w:t xml:space="preserve">Expect a </w:t>
      </w:r>
      <w:r w:rsidRPr="006F62E1">
        <w:rPr>
          <w:rFonts w:asciiTheme="majorBidi" w:hAnsiTheme="majorBidi" w:cstheme="majorBidi"/>
          <w:sz w:val="24"/>
          <w:szCs w:val="24"/>
          <w:u w:val="single"/>
        </w:rPr>
        <w:t>minimum</w:t>
      </w:r>
      <w:r w:rsidRPr="00A62A69">
        <w:rPr>
          <w:rFonts w:asciiTheme="majorBidi" w:hAnsiTheme="majorBidi" w:cstheme="majorBidi"/>
          <w:sz w:val="24"/>
          <w:szCs w:val="24"/>
        </w:rPr>
        <w:t xml:space="preserve"> of two complete revisions</w:t>
      </w:r>
      <w:r w:rsidR="00095508">
        <w:rPr>
          <w:rFonts w:asciiTheme="majorBidi" w:hAnsiTheme="majorBidi" w:cstheme="majorBidi"/>
          <w:sz w:val="24"/>
          <w:szCs w:val="24"/>
        </w:rPr>
        <w:t xml:space="preserve"> per chapter</w:t>
      </w:r>
      <w:r w:rsidRPr="00A62A69">
        <w:rPr>
          <w:rFonts w:asciiTheme="majorBidi" w:hAnsiTheme="majorBidi" w:cstheme="majorBidi"/>
          <w:sz w:val="24"/>
          <w:szCs w:val="24"/>
        </w:rPr>
        <w:t xml:space="preserve">. </w:t>
      </w:r>
      <w:r w:rsidR="00B16061">
        <w:rPr>
          <w:rFonts w:asciiTheme="majorBidi" w:hAnsiTheme="majorBidi" w:cstheme="majorBidi"/>
          <w:sz w:val="24"/>
          <w:szCs w:val="24"/>
        </w:rPr>
        <w:t xml:space="preserve">Revisions are a necessary </w:t>
      </w:r>
      <w:r w:rsidR="0032535E">
        <w:rPr>
          <w:rFonts w:asciiTheme="majorBidi" w:hAnsiTheme="majorBidi" w:cstheme="majorBidi"/>
          <w:sz w:val="24"/>
          <w:szCs w:val="24"/>
        </w:rPr>
        <w:t xml:space="preserve">part of the dissertation process that will help to refine and enhance how you conceptualize and communicate your work. </w:t>
      </w:r>
    </w:p>
    <w:p w14:paraId="74E9FC7D" w14:textId="53096550" w:rsidR="006C4F12" w:rsidRDefault="00E77E9C" w:rsidP="0016657D">
      <w:pPr>
        <w:pStyle w:val="ListParagraph"/>
        <w:numPr>
          <w:ilvl w:val="4"/>
          <w:numId w:val="19"/>
        </w:numPr>
        <w:ind w:left="450" w:hanging="270"/>
        <w:rPr>
          <w:rFonts w:asciiTheme="majorBidi" w:hAnsiTheme="majorBidi" w:cstheme="majorBidi"/>
          <w:sz w:val="24"/>
          <w:szCs w:val="24"/>
        </w:rPr>
      </w:pPr>
      <w:r>
        <w:rPr>
          <w:rFonts w:asciiTheme="majorBidi" w:hAnsiTheme="majorBidi" w:cstheme="majorBidi"/>
          <w:sz w:val="24"/>
          <w:szCs w:val="24"/>
        </w:rPr>
        <w:t xml:space="preserve">Set </w:t>
      </w:r>
      <w:r w:rsidR="00A51461" w:rsidRPr="00A62A69">
        <w:rPr>
          <w:rFonts w:asciiTheme="majorBidi" w:hAnsiTheme="majorBidi" w:cstheme="majorBidi"/>
          <w:sz w:val="24"/>
          <w:szCs w:val="24"/>
        </w:rPr>
        <w:t xml:space="preserve">a realistic timeline for chapter revisions. </w:t>
      </w:r>
      <w:r w:rsidR="00D9264B">
        <w:rPr>
          <w:rFonts w:asciiTheme="majorBidi" w:hAnsiTheme="majorBidi" w:cstheme="majorBidi"/>
          <w:sz w:val="24"/>
          <w:szCs w:val="24"/>
        </w:rPr>
        <w:t xml:space="preserve">Make sure to communicate with your advisor about the time they require to provide feedback on each draft and </w:t>
      </w:r>
      <w:proofErr w:type="gramStart"/>
      <w:r w:rsidR="00AE3FC9">
        <w:rPr>
          <w:rFonts w:asciiTheme="majorBidi" w:hAnsiTheme="majorBidi" w:cstheme="majorBidi"/>
          <w:sz w:val="24"/>
          <w:szCs w:val="24"/>
        </w:rPr>
        <w:t>take into account</w:t>
      </w:r>
      <w:proofErr w:type="gramEnd"/>
      <w:r w:rsidR="00AE3FC9">
        <w:rPr>
          <w:rFonts w:asciiTheme="majorBidi" w:hAnsiTheme="majorBidi" w:cstheme="majorBidi"/>
          <w:sz w:val="24"/>
          <w:szCs w:val="24"/>
        </w:rPr>
        <w:t xml:space="preserve"> the time you will need to respond to </w:t>
      </w:r>
      <w:r w:rsidR="006C4F12">
        <w:rPr>
          <w:rFonts w:asciiTheme="majorBidi" w:hAnsiTheme="majorBidi" w:cstheme="majorBidi"/>
          <w:sz w:val="24"/>
          <w:szCs w:val="24"/>
        </w:rPr>
        <w:t xml:space="preserve">their feedback. </w:t>
      </w:r>
      <w:r w:rsidR="00EE4079">
        <w:rPr>
          <w:rFonts w:asciiTheme="majorBidi" w:hAnsiTheme="majorBidi" w:cstheme="majorBidi"/>
          <w:sz w:val="24"/>
          <w:szCs w:val="24"/>
        </w:rPr>
        <w:t>Do not rush your revisions; make sure to submit the best possible draft</w:t>
      </w:r>
      <w:r w:rsidR="00D227C4">
        <w:rPr>
          <w:rFonts w:asciiTheme="majorBidi" w:hAnsiTheme="majorBidi" w:cstheme="majorBidi"/>
          <w:sz w:val="24"/>
          <w:szCs w:val="24"/>
        </w:rPr>
        <w:t xml:space="preserve"> to your advisor</w:t>
      </w:r>
      <w:r w:rsidR="0054702A">
        <w:rPr>
          <w:rFonts w:asciiTheme="majorBidi" w:hAnsiTheme="majorBidi" w:cstheme="majorBidi"/>
          <w:sz w:val="24"/>
          <w:szCs w:val="24"/>
        </w:rPr>
        <w:t xml:space="preserve"> each time you request feedback</w:t>
      </w:r>
      <w:r w:rsidR="00D227C4">
        <w:rPr>
          <w:rFonts w:asciiTheme="majorBidi" w:hAnsiTheme="majorBidi" w:cstheme="majorBidi"/>
          <w:sz w:val="24"/>
          <w:szCs w:val="24"/>
        </w:rPr>
        <w:t xml:space="preserve">. </w:t>
      </w:r>
    </w:p>
    <w:p w14:paraId="78CE0234" w14:textId="1AE250C1" w:rsidR="006C4F12" w:rsidRDefault="006C4F12" w:rsidP="0016657D">
      <w:pPr>
        <w:pStyle w:val="ListParagraph"/>
        <w:numPr>
          <w:ilvl w:val="4"/>
          <w:numId w:val="19"/>
        </w:numPr>
        <w:ind w:left="450" w:hanging="270"/>
        <w:rPr>
          <w:rFonts w:asciiTheme="majorBidi" w:hAnsiTheme="majorBidi" w:cstheme="majorBidi"/>
          <w:sz w:val="24"/>
          <w:szCs w:val="24"/>
        </w:rPr>
      </w:pPr>
      <w:r w:rsidRPr="00A62A69">
        <w:rPr>
          <w:rFonts w:asciiTheme="majorBidi" w:hAnsiTheme="majorBidi" w:cstheme="majorBidi"/>
          <w:sz w:val="24"/>
          <w:szCs w:val="24"/>
        </w:rPr>
        <w:t>Advisors are scientific advisors, not editors. Doctoral candidates should be at a high level of writing proficiency by the time they writ</w:t>
      </w:r>
      <w:r w:rsidR="008B00E3">
        <w:rPr>
          <w:rFonts w:asciiTheme="majorBidi" w:hAnsiTheme="majorBidi" w:cstheme="majorBidi"/>
          <w:sz w:val="24"/>
          <w:szCs w:val="24"/>
        </w:rPr>
        <w:t>e</w:t>
      </w:r>
      <w:r w:rsidRPr="00A62A69">
        <w:rPr>
          <w:rFonts w:asciiTheme="majorBidi" w:hAnsiTheme="majorBidi" w:cstheme="majorBidi"/>
          <w:sz w:val="24"/>
          <w:szCs w:val="24"/>
        </w:rPr>
        <w:t xml:space="preserve"> their dissertations. </w:t>
      </w:r>
      <w:r w:rsidR="008B00E3">
        <w:rPr>
          <w:rFonts w:asciiTheme="majorBidi" w:hAnsiTheme="majorBidi" w:cstheme="majorBidi"/>
          <w:sz w:val="24"/>
          <w:szCs w:val="24"/>
        </w:rPr>
        <w:t xml:space="preserve">It is the responsibility of the study to </w:t>
      </w:r>
      <w:r w:rsidRPr="00A62A69">
        <w:rPr>
          <w:rFonts w:asciiTheme="majorBidi" w:hAnsiTheme="majorBidi" w:cstheme="majorBidi"/>
          <w:sz w:val="24"/>
          <w:szCs w:val="24"/>
        </w:rPr>
        <w:t xml:space="preserve">follow writing guidelines </w:t>
      </w:r>
      <w:r w:rsidR="009B73EF">
        <w:rPr>
          <w:rFonts w:asciiTheme="majorBidi" w:hAnsiTheme="majorBidi" w:cstheme="majorBidi"/>
          <w:sz w:val="24"/>
          <w:szCs w:val="24"/>
        </w:rPr>
        <w:t xml:space="preserve">(e.g., </w:t>
      </w:r>
      <w:r w:rsidRPr="00A62A69">
        <w:rPr>
          <w:rFonts w:asciiTheme="majorBidi" w:hAnsiTheme="majorBidi" w:cstheme="majorBidi"/>
          <w:sz w:val="24"/>
          <w:szCs w:val="24"/>
        </w:rPr>
        <w:t>APA standards</w:t>
      </w:r>
      <w:r w:rsidR="009B73EF">
        <w:rPr>
          <w:rFonts w:asciiTheme="majorBidi" w:hAnsiTheme="majorBidi" w:cstheme="majorBidi"/>
          <w:sz w:val="24"/>
          <w:szCs w:val="24"/>
        </w:rPr>
        <w:t>)</w:t>
      </w:r>
      <w:r w:rsidRPr="00A62A69">
        <w:rPr>
          <w:rFonts w:asciiTheme="majorBidi" w:hAnsiTheme="majorBidi" w:cstheme="majorBidi"/>
          <w:sz w:val="24"/>
          <w:szCs w:val="24"/>
        </w:rPr>
        <w:t xml:space="preserve">. </w:t>
      </w:r>
      <w:r w:rsidR="009B73EF">
        <w:rPr>
          <w:rFonts w:asciiTheme="majorBidi" w:hAnsiTheme="majorBidi" w:cstheme="majorBidi"/>
          <w:sz w:val="24"/>
          <w:szCs w:val="24"/>
        </w:rPr>
        <w:t xml:space="preserve">It is strongly suggested for students to work with the Writing Center or a professional </w:t>
      </w:r>
      <w:r w:rsidRPr="00A62A69">
        <w:rPr>
          <w:rFonts w:asciiTheme="majorBidi" w:hAnsiTheme="majorBidi" w:cstheme="majorBidi"/>
          <w:sz w:val="24"/>
          <w:szCs w:val="24"/>
        </w:rPr>
        <w:t xml:space="preserve">editor </w:t>
      </w:r>
      <w:r w:rsidR="001C1764">
        <w:rPr>
          <w:rFonts w:asciiTheme="majorBidi" w:hAnsiTheme="majorBidi" w:cstheme="majorBidi"/>
          <w:sz w:val="24"/>
          <w:szCs w:val="24"/>
        </w:rPr>
        <w:t xml:space="preserve">during this process. </w:t>
      </w:r>
      <w:r>
        <w:rPr>
          <w:rFonts w:asciiTheme="majorBidi" w:hAnsiTheme="majorBidi" w:cstheme="majorBidi"/>
          <w:sz w:val="24"/>
          <w:szCs w:val="24"/>
        </w:rPr>
        <w:t xml:space="preserve">Your advisor may recommend that you </w:t>
      </w:r>
      <w:r w:rsidRPr="00A62A69">
        <w:rPr>
          <w:rFonts w:asciiTheme="majorBidi" w:hAnsiTheme="majorBidi" w:cstheme="majorBidi"/>
          <w:sz w:val="24"/>
          <w:szCs w:val="24"/>
        </w:rPr>
        <w:t xml:space="preserve">engage in professional writing workshops if </w:t>
      </w:r>
      <w:r w:rsidR="001C1764">
        <w:rPr>
          <w:rFonts w:asciiTheme="majorBidi" w:hAnsiTheme="majorBidi" w:cstheme="majorBidi"/>
          <w:sz w:val="24"/>
          <w:szCs w:val="24"/>
        </w:rPr>
        <w:t>needed</w:t>
      </w:r>
      <w:r w:rsidRPr="00A62A69">
        <w:rPr>
          <w:rFonts w:asciiTheme="majorBidi" w:hAnsiTheme="majorBidi" w:cstheme="majorBidi"/>
          <w:sz w:val="24"/>
          <w:szCs w:val="24"/>
        </w:rPr>
        <w:t>.</w:t>
      </w:r>
    </w:p>
    <w:p w14:paraId="54785061" w14:textId="59505284" w:rsidR="00C11C10" w:rsidRDefault="00403477" w:rsidP="0016657D">
      <w:pPr>
        <w:pStyle w:val="ListParagraph"/>
        <w:numPr>
          <w:ilvl w:val="4"/>
          <w:numId w:val="19"/>
        </w:numPr>
        <w:ind w:left="450" w:hanging="270"/>
        <w:rPr>
          <w:rFonts w:asciiTheme="majorBidi" w:hAnsiTheme="majorBidi" w:cstheme="majorBidi"/>
          <w:sz w:val="24"/>
          <w:szCs w:val="24"/>
        </w:rPr>
      </w:pPr>
      <w:r>
        <w:rPr>
          <w:rFonts w:asciiTheme="majorBidi" w:hAnsiTheme="majorBidi" w:cstheme="majorBidi"/>
          <w:sz w:val="24"/>
          <w:szCs w:val="24"/>
        </w:rPr>
        <w:t>K</w:t>
      </w:r>
      <w:r w:rsidRPr="00A62A69">
        <w:rPr>
          <w:rFonts w:asciiTheme="majorBidi" w:hAnsiTheme="majorBidi" w:cstheme="majorBidi"/>
          <w:sz w:val="24"/>
          <w:szCs w:val="24"/>
        </w:rPr>
        <w:t xml:space="preserve">eep all committee members updated about the dissertation you want to propose. </w:t>
      </w:r>
      <w:r w:rsidR="00D32853">
        <w:rPr>
          <w:rFonts w:asciiTheme="majorBidi" w:hAnsiTheme="majorBidi" w:cstheme="majorBidi"/>
          <w:sz w:val="24"/>
          <w:szCs w:val="24"/>
        </w:rPr>
        <w:t>While developing your dissertation proposal</w:t>
      </w:r>
      <w:r w:rsidR="006B2958">
        <w:rPr>
          <w:rFonts w:asciiTheme="majorBidi" w:hAnsiTheme="majorBidi" w:cstheme="majorBidi"/>
          <w:sz w:val="24"/>
          <w:szCs w:val="24"/>
        </w:rPr>
        <w:t xml:space="preserve"> in consultation with your advisor</w:t>
      </w:r>
      <w:r w:rsidR="00D32853">
        <w:rPr>
          <w:rFonts w:asciiTheme="majorBidi" w:hAnsiTheme="majorBidi" w:cstheme="majorBidi"/>
          <w:sz w:val="24"/>
          <w:szCs w:val="24"/>
        </w:rPr>
        <w:t xml:space="preserve">, </w:t>
      </w:r>
      <w:r w:rsidR="007E3FC4">
        <w:rPr>
          <w:rFonts w:asciiTheme="majorBidi" w:hAnsiTheme="majorBidi" w:cstheme="majorBidi"/>
          <w:sz w:val="24"/>
          <w:szCs w:val="24"/>
        </w:rPr>
        <w:t xml:space="preserve">inform your guidance committee members if </w:t>
      </w:r>
      <w:r w:rsidR="00B03FFE">
        <w:rPr>
          <w:rFonts w:asciiTheme="majorBidi" w:hAnsiTheme="majorBidi" w:cstheme="majorBidi"/>
          <w:sz w:val="24"/>
          <w:szCs w:val="24"/>
        </w:rPr>
        <w:t xml:space="preserve">your research direction or methodology changes substantially from </w:t>
      </w:r>
      <w:r w:rsidR="009B383B">
        <w:rPr>
          <w:rFonts w:asciiTheme="majorBidi" w:hAnsiTheme="majorBidi" w:cstheme="majorBidi"/>
          <w:sz w:val="24"/>
          <w:szCs w:val="24"/>
        </w:rPr>
        <w:t xml:space="preserve">what you </w:t>
      </w:r>
      <w:r w:rsidR="003B7D1B">
        <w:rPr>
          <w:rFonts w:asciiTheme="majorBidi" w:hAnsiTheme="majorBidi" w:cstheme="majorBidi"/>
          <w:sz w:val="24"/>
          <w:szCs w:val="24"/>
        </w:rPr>
        <w:t>initially</w:t>
      </w:r>
      <w:r w:rsidR="009B383B">
        <w:rPr>
          <w:rFonts w:asciiTheme="majorBidi" w:hAnsiTheme="majorBidi" w:cstheme="majorBidi"/>
          <w:sz w:val="24"/>
          <w:szCs w:val="24"/>
        </w:rPr>
        <w:t xml:space="preserve"> anticipated. </w:t>
      </w:r>
      <w:r w:rsidR="006B2958" w:rsidRPr="00A62A69">
        <w:rPr>
          <w:rFonts w:asciiTheme="majorBidi" w:hAnsiTheme="majorBidi" w:cstheme="majorBidi"/>
          <w:sz w:val="24"/>
          <w:szCs w:val="24"/>
        </w:rPr>
        <w:t>Some committee members wil</w:t>
      </w:r>
      <w:r w:rsidR="006B2958">
        <w:rPr>
          <w:rFonts w:asciiTheme="majorBidi" w:hAnsiTheme="majorBidi" w:cstheme="majorBidi"/>
          <w:sz w:val="24"/>
          <w:szCs w:val="24"/>
        </w:rPr>
        <w:t>l join your committee based on the specific content area</w:t>
      </w:r>
      <w:r w:rsidR="006B2958" w:rsidRPr="00A62A69">
        <w:rPr>
          <w:rFonts w:asciiTheme="majorBidi" w:hAnsiTheme="majorBidi" w:cstheme="majorBidi"/>
          <w:sz w:val="24"/>
          <w:szCs w:val="24"/>
        </w:rPr>
        <w:t xml:space="preserve"> </w:t>
      </w:r>
      <w:r w:rsidR="00FD10FE">
        <w:rPr>
          <w:rFonts w:asciiTheme="majorBidi" w:hAnsiTheme="majorBidi" w:cstheme="majorBidi"/>
          <w:sz w:val="24"/>
          <w:szCs w:val="24"/>
        </w:rPr>
        <w:t>or methodology</w:t>
      </w:r>
      <w:r w:rsidR="009C1C92">
        <w:rPr>
          <w:rFonts w:asciiTheme="majorBidi" w:hAnsiTheme="majorBidi" w:cstheme="majorBidi"/>
          <w:sz w:val="24"/>
          <w:szCs w:val="24"/>
        </w:rPr>
        <w:t xml:space="preserve">, and changes </w:t>
      </w:r>
      <w:r w:rsidR="00A35D72">
        <w:rPr>
          <w:rFonts w:asciiTheme="majorBidi" w:hAnsiTheme="majorBidi" w:cstheme="majorBidi"/>
          <w:sz w:val="24"/>
          <w:szCs w:val="24"/>
        </w:rPr>
        <w:t xml:space="preserve">to these aspects </w:t>
      </w:r>
      <w:r w:rsidR="00A35D72">
        <w:rPr>
          <w:rFonts w:asciiTheme="majorBidi" w:hAnsiTheme="majorBidi" w:cstheme="majorBidi"/>
          <w:sz w:val="24"/>
          <w:szCs w:val="24"/>
        </w:rPr>
        <w:lastRenderedPageBreak/>
        <w:t xml:space="preserve">of your dissertation </w:t>
      </w:r>
      <w:r w:rsidR="009C1C92">
        <w:rPr>
          <w:rFonts w:asciiTheme="majorBidi" w:hAnsiTheme="majorBidi" w:cstheme="majorBidi"/>
          <w:sz w:val="24"/>
          <w:szCs w:val="24"/>
        </w:rPr>
        <w:t xml:space="preserve">may </w:t>
      </w:r>
      <w:r w:rsidR="00C069FB">
        <w:rPr>
          <w:rFonts w:asciiTheme="majorBidi" w:hAnsiTheme="majorBidi" w:cstheme="majorBidi"/>
          <w:sz w:val="24"/>
          <w:szCs w:val="24"/>
        </w:rPr>
        <w:t xml:space="preserve">lead to a transition in guidance committee members. Work closely with your advisor </w:t>
      </w:r>
      <w:r w:rsidR="00182441">
        <w:rPr>
          <w:rFonts w:asciiTheme="majorBidi" w:hAnsiTheme="majorBidi" w:cstheme="majorBidi"/>
          <w:sz w:val="24"/>
          <w:szCs w:val="24"/>
        </w:rPr>
        <w:t xml:space="preserve">if this circumstance arises. </w:t>
      </w:r>
    </w:p>
    <w:p w14:paraId="4574DD33" w14:textId="524AF9E7" w:rsidR="00404760" w:rsidRDefault="007D2518" w:rsidP="0016657D">
      <w:pPr>
        <w:pStyle w:val="ListParagraph"/>
        <w:numPr>
          <w:ilvl w:val="4"/>
          <w:numId w:val="19"/>
        </w:numPr>
        <w:ind w:left="450" w:hanging="270"/>
        <w:rPr>
          <w:rFonts w:asciiTheme="majorBidi" w:hAnsiTheme="majorBidi" w:cstheme="majorBidi"/>
          <w:sz w:val="24"/>
          <w:szCs w:val="24"/>
        </w:rPr>
      </w:pPr>
      <w:r>
        <w:rPr>
          <w:rFonts w:asciiTheme="majorBidi" w:hAnsiTheme="majorBidi" w:cstheme="majorBidi"/>
          <w:sz w:val="24"/>
          <w:szCs w:val="24"/>
        </w:rPr>
        <w:t xml:space="preserve">If significant challenges arise while conducting your dissertation study and/or </w:t>
      </w:r>
      <w:r w:rsidR="00095CDB">
        <w:rPr>
          <w:rFonts w:asciiTheme="majorBidi" w:hAnsiTheme="majorBidi" w:cstheme="majorBidi"/>
          <w:sz w:val="24"/>
          <w:szCs w:val="24"/>
        </w:rPr>
        <w:t xml:space="preserve">you determine a need to change your dissertation study from what </w:t>
      </w:r>
      <w:r w:rsidR="00871A79">
        <w:rPr>
          <w:rFonts w:asciiTheme="majorBidi" w:hAnsiTheme="majorBidi" w:cstheme="majorBidi"/>
          <w:sz w:val="24"/>
          <w:szCs w:val="24"/>
        </w:rPr>
        <w:t>was</w:t>
      </w:r>
      <w:r w:rsidR="00095CDB">
        <w:rPr>
          <w:rFonts w:asciiTheme="majorBidi" w:hAnsiTheme="majorBidi" w:cstheme="majorBidi"/>
          <w:sz w:val="24"/>
          <w:szCs w:val="24"/>
        </w:rPr>
        <w:t xml:space="preserve"> proposed, </w:t>
      </w:r>
      <w:r w:rsidR="00E524DF">
        <w:rPr>
          <w:rFonts w:asciiTheme="majorBidi" w:hAnsiTheme="majorBidi" w:cstheme="majorBidi"/>
          <w:sz w:val="24"/>
          <w:szCs w:val="24"/>
        </w:rPr>
        <w:t xml:space="preserve">promptly discuss this issue with your advisor. </w:t>
      </w:r>
      <w:r w:rsidR="00A40ED5">
        <w:rPr>
          <w:rFonts w:asciiTheme="majorBidi" w:hAnsiTheme="majorBidi" w:cstheme="majorBidi"/>
          <w:sz w:val="24"/>
          <w:szCs w:val="24"/>
        </w:rPr>
        <w:t xml:space="preserve">Your advisor can help troubleshoot challenges and call a meeting with your guidance committee to obtain any necessary </w:t>
      </w:r>
      <w:r w:rsidR="005A2B4F">
        <w:rPr>
          <w:rFonts w:asciiTheme="majorBidi" w:hAnsiTheme="majorBidi" w:cstheme="majorBidi"/>
          <w:sz w:val="24"/>
          <w:szCs w:val="24"/>
        </w:rPr>
        <w:t xml:space="preserve">input and approvals </w:t>
      </w:r>
      <w:r w:rsidR="003E7DED">
        <w:rPr>
          <w:rFonts w:asciiTheme="majorBidi" w:hAnsiTheme="majorBidi" w:cstheme="majorBidi"/>
          <w:sz w:val="24"/>
          <w:szCs w:val="24"/>
        </w:rPr>
        <w:t xml:space="preserve">regarding </w:t>
      </w:r>
      <w:r w:rsidR="005C7471">
        <w:rPr>
          <w:rFonts w:asciiTheme="majorBidi" w:hAnsiTheme="majorBidi" w:cstheme="majorBidi"/>
          <w:sz w:val="24"/>
          <w:szCs w:val="24"/>
        </w:rPr>
        <w:t xml:space="preserve">changes to your proposed </w:t>
      </w:r>
      <w:r w:rsidR="00FC006C">
        <w:rPr>
          <w:rFonts w:asciiTheme="majorBidi" w:hAnsiTheme="majorBidi" w:cstheme="majorBidi"/>
          <w:sz w:val="24"/>
          <w:szCs w:val="24"/>
        </w:rPr>
        <w:t xml:space="preserve">dissertation </w:t>
      </w:r>
      <w:r w:rsidR="005C7471">
        <w:rPr>
          <w:rFonts w:asciiTheme="majorBidi" w:hAnsiTheme="majorBidi" w:cstheme="majorBidi"/>
          <w:sz w:val="24"/>
          <w:szCs w:val="24"/>
        </w:rPr>
        <w:t xml:space="preserve">study. </w:t>
      </w:r>
    </w:p>
    <w:p w14:paraId="416DA254" w14:textId="3C016B13" w:rsidR="00E62259" w:rsidRDefault="00E62259" w:rsidP="0016657D">
      <w:pPr>
        <w:pStyle w:val="ListParagraph"/>
        <w:numPr>
          <w:ilvl w:val="4"/>
          <w:numId w:val="19"/>
        </w:numPr>
        <w:ind w:left="450" w:hanging="270"/>
        <w:rPr>
          <w:rFonts w:asciiTheme="majorBidi" w:hAnsiTheme="majorBidi" w:cstheme="majorBidi"/>
          <w:sz w:val="24"/>
          <w:szCs w:val="24"/>
        </w:rPr>
      </w:pPr>
      <w:r>
        <w:rPr>
          <w:rFonts w:asciiTheme="majorBidi" w:hAnsiTheme="majorBidi" w:cstheme="majorBidi"/>
          <w:sz w:val="24"/>
          <w:szCs w:val="24"/>
        </w:rPr>
        <w:t xml:space="preserve">Do </w:t>
      </w:r>
      <w:r w:rsidRPr="00E62259">
        <w:rPr>
          <w:rFonts w:asciiTheme="majorBidi" w:hAnsiTheme="majorBidi" w:cstheme="majorBidi"/>
          <w:sz w:val="24"/>
          <w:szCs w:val="24"/>
        </w:rPr>
        <w:t xml:space="preserve">not put advisors in a bind. </w:t>
      </w:r>
      <w:r w:rsidR="00A15366">
        <w:rPr>
          <w:rFonts w:asciiTheme="majorBidi" w:hAnsiTheme="majorBidi" w:cstheme="majorBidi"/>
          <w:sz w:val="24"/>
          <w:szCs w:val="24"/>
        </w:rPr>
        <w:t xml:space="preserve">For instance, students may </w:t>
      </w:r>
      <w:r w:rsidR="00590F18">
        <w:rPr>
          <w:rFonts w:asciiTheme="majorBidi" w:hAnsiTheme="majorBidi" w:cstheme="majorBidi"/>
          <w:sz w:val="24"/>
          <w:szCs w:val="24"/>
        </w:rPr>
        <w:t xml:space="preserve">feel tempted to </w:t>
      </w:r>
      <w:r w:rsidRPr="00E62259">
        <w:rPr>
          <w:rFonts w:asciiTheme="majorBidi" w:hAnsiTheme="majorBidi" w:cstheme="majorBidi"/>
          <w:sz w:val="24"/>
          <w:szCs w:val="24"/>
        </w:rPr>
        <w:t xml:space="preserve">accept </w:t>
      </w:r>
      <w:r w:rsidR="00D24AF6">
        <w:rPr>
          <w:rFonts w:asciiTheme="majorBidi" w:hAnsiTheme="majorBidi" w:cstheme="majorBidi"/>
          <w:sz w:val="24"/>
          <w:szCs w:val="24"/>
        </w:rPr>
        <w:t xml:space="preserve">a </w:t>
      </w:r>
      <w:r w:rsidRPr="00E62259">
        <w:rPr>
          <w:rFonts w:asciiTheme="majorBidi" w:hAnsiTheme="majorBidi" w:cstheme="majorBidi"/>
          <w:sz w:val="24"/>
          <w:szCs w:val="24"/>
        </w:rPr>
        <w:t xml:space="preserve">job </w:t>
      </w:r>
      <w:r w:rsidR="00B35512">
        <w:rPr>
          <w:rFonts w:asciiTheme="majorBidi" w:hAnsiTheme="majorBidi" w:cstheme="majorBidi"/>
          <w:sz w:val="24"/>
          <w:szCs w:val="24"/>
        </w:rPr>
        <w:t xml:space="preserve">offer that involves </w:t>
      </w:r>
      <w:r w:rsidRPr="00E62259">
        <w:rPr>
          <w:rFonts w:asciiTheme="majorBidi" w:hAnsiTheme="majorBidi" w:cstheme="majorBidi"/>
          <w:sz w:val="24"/>
          <w:szCs w:val="24"/>
        </w:rPr>
        <w:t xml:space="preserve">promising completion of </w:t>
      </w:r>
      <w:r w:rsidR="00D24AF6">
        <w:rPr>
          <w:rFonts w:asciiTheme="majorBidi" w:hAnsiTheme="majorBidi" w:cstheme="majorBidi"/>
          <w:sz w:val="24"/>
          <w:szCs w:val="24"/>
        </w:rPr>
        <w:t xml:space="preserve">their </w:t>
      </w:r>
      <w:r w:rsidRPr="00E62259">
        <w:rPr>
          <w:rFonts w:asciiTheme="majorBidi" w:hAnsiTheme="majorBidi" w:cstheme="majorBidi"/>
          <w:sz w:val="24"/>
          <w:szCs w:val="24"/>
        </w:rPr>
        <w:t xml:space="preserve">dissertation according to </w:t>
      </w:r>
      <w:r w:rsidR="00D24AF6">
        <w:rPr>
          <w:rFonts w:asciiTheme="majorBidi" w:hAnsiTheme="majorBidi" w:cstheme="majorBidi"/>
          <w:sz w:val="24"/>
          <w:szCs w:val="24"/>
        </w:rPr>
        <w:t xml:space="preserve">an </w:t>
      </w:r>
      <w:r w:rsidRPr="00E62259">
        <w:rPr>
          <w:rFonts w:asciiTheme="majorBidi" w:hAnsiTheme="majorBidi" w:cstheme="majorBidi"/>
          <w:sz w:val="24"/>
          <w:szCs w:val="24"/>
        </w:rPr>
        <w:t>unrealistic timeline</w:t>
      </w:r>
      <w:r w:rsidR="00D24AF6">
        <w:rPr>
          <w:rFonts w:asciiTheme="majorBidi" w:hAnsiTheme="majorBidi" w:cstheme="majorBidi"/>
          <w:sz w:val="24"/>
          <w:szCs w:val="24"/>
        </w:rPr>
        <w:t xml:space="preserve"> or </w:t>
      </w:r>
      <w:r w:rsidRPr="00E62259">
        <w:rPr>
          <w:rFonts w:asciiTheme="majorBidi" w:hAnsiTheme="majorBidi" w:cstheme="majorBidi"/>
          <w:sz w:val="24"/>
          <w:szCs w:val="24"/>
        </w:rPr>
        <w:t xml:space="preserve">register </w:t>
      </w:r>
      <w:r w:rsidR="00B35512">
        <w:rPr>
          <w:rFonts w:asciiTheme="majorBidi" w:hAnsiTheme="majorBidi" w:cstheme="majorBidi"/>
          <w:sz w:val="24"/>
          <w:szCs w:val="24"/>
        </w:rPr>
        <w:t xml:space="preserve">prematurely </w:t>
      </w:r>
      <w:r w:rsidRPr="00E62259">
        <w:rPr>
          <w:rFonts w:asciiTheme="majorBidi" w:hAnsiTheme="majorBidi" w:cstheme="majorBidi"/>
          <w:sz w:val="24"/>
          <w:szCs w:val="24"/>
        </w:rPr>
        <w:t>for the</w:t>
      </w:r>
      <w:r w:rsidR="00D24AF6">
        <w:rPr>
          <w:rFonts w:asciiTheme="majorBidi" w:hAnsiTheme="majorBidi" w:cstheme="majorBidi"/>
          <w:sz w:val="24"/>
          <w:szCs w:val="24"/>
        </w:rPr>
        <w:t xml:space="preserve">ir </w:t>
      </w:r>
      <w:r w:rsidR="00B35512">
        <w:rPr>
          <w:rFonts w:asciiTheme="majorBidi" w:hAnsiTheme="majorBidi" w:cstheme="majorBidi"/>
          <w:sz w:val="24"/>
          <w:szCs w:val="24"/>
        </w:rPr>
        <w:t>“</w:t>
      </w:r>
      <w:r w:rsidR="00BF3B1E">
        <w:rPr>
          <w:rFonts w:asciiTheme="majorBidi" w:hAnsiTheme="majorBidi" w:cstheme="majorBidi"/>
          <w:sz w:val="24"/>
          <w:szCs w:val="24"/>
        </w:rPr>
        <w:t>last</w:t>
      </w:r>
      <w:r w:rsidR="00B35512">
        <w:rPr>
          <w:rFonts w:asciiTheme="majorBidi" w:hAnsiTheme="majorBidi" w:cstheme="majorBidi"/>
          <w:sz w:val="24"/>
          <w:szCs w:val="24"/>
        </w:rPr>
        <w:t>”</w:t>
      </w:r>
      <w:r w:rsidR="00BF3B1E">
        <w:rPr>
          <w:rFonts w:asciiTheme="majorBidi" w:hAnsiTheme="majorBidi" w:cstheme="majorBidi"/>
          <w:sz w:val="24"/>
          <w:szCs w:val="24"/>
        </w:rPr>
        <w:t xml:space="preserve"> dissertation credit. </w:t>
      </w:r>
      <w:r w:rsidR="00297DD4">
        <w:rPr>
          <w:rFonts w:asciiTheme="majorBidi" w:hAnsiTheme="majorBidi" w:cstheme="majorBidi"/>
          <w:sz w:val="24"/>
          <w:szCs w:val="24"/>
        </w:rPr>
        <w:t xml:space="preserve">Advisors are then forced to respond to </w:t>
      </w:r>
      <w:r w:rsidR="00B35512">
        <w:rPr>
          <w:rFonts w:asciiTheme="majorBidi" w:hAnsiTheme="majorBidi" w:cstheme="majorBidi"/>
          <w:sz w:val="24"/>
          <w:szCs w:val="24"/>
        </w:rPr>
        <w:t>such</w:t>
      </w:r>
      <w:r w:rsidR="00297DD4">
        <w:rPr>
          <w:rFonts w:asciiTheme="majorBidi" w:hAnsiTheme="majorBidi" w:cstheme="majorBidi"/>
          <w:sz w:val="24"/>
          <w:szCs w:val="24"/>
        </w:rPr>
        <w:t xml:space="preserve"> circumstance</w:t>
      </w:r>
      <w:r w:rsidR="00B35512">
        <w:rPr>
          <w:rFonts w:asciiTheme="majorBidi" w:hAnsiTheme="majorBidi" w:cstheme="majorBidi"/>
          <w:sz w:val="24"/>
          <w:szCs w:val="24"/>
        </w:rPr>
        <w:t>s</w:t>
      </w:r>
      <w:r w:rsidR="002E7B3D">
        <w:rPr>
          <w:rFonts w:asciiTheme="majorBidi" w:hAnsiTheme="majorBidi" w:cstheme="majorBidi"/>
          <w:sz w:val="24"/>
          <w:szCs w:val="24"/>
        </w:rPr>
        <w:t xml:space="preserve"> but may ultimately be unable to support the student in successfully meeting the unrealistic timeline that was set. </w:t>
      </w:r>
      <w:r w:rsidR="00502A58">
        <w:rPr>
          <w:rFonts w:asciiTheme="majorBidi" w:hAnsiTheme="majorBidi" w:cstheme="majorBidi"/>
          <w:sz w:val="24"/>
          <w:szCs w:val="24"/>
        </w:rPr>
        <w:t>Students must</w:t>
      </w:r>
      <w:r w:rsidR="00410537">
        <w:rPr>
          <w:rFonts w:asciiTheme="majorBidi" w:hAnsiTheme="majorBidi" w:cstheme="majorBidi"/>
          <w:sz w:val="24"/>
          <w:szCs w:val="24"/>
        </w:rPr>
        <w:t xml:space="preserve"> communicate with their advisors </w:t>
      </w:r>
      <w:r w:rsidR="003F3B19">
        <w:rPr>
          <w:rFonts w:asciiTheme="majorBidi" w:hAnsiTheme="majorBidi" w:cstheme="majorBidi"/>
          <w:sz w:val="24"/>
          <w:szCs w:val="24"/>
        </w:rPr>
        <w:t xml:space="preserve">regularly </w:t>
      </w:r>
      <w:r w:rsidR="00410537">
        <w:rPr>
          <w:rFonts w:asciiTheme="majorBidi" w:hAnsiTheme="majorBidi" w:cstheme="majorBidi"/>
          <w:sz w:val="24"/>
          <w:szCs w:val="24"/>
        </w:rPr>
        <w:t>about their dissertation timeline</w:t>
      </w:r>
      <w:r w:rsidR="0073527B">
        <w:rPr>
          <w:rFonts w:asciiTheme="majorBidi" w:hAnsiTheme="majorBidi" w:cstheme="majorBidi"/>
          <w:sz w:val="24"/>
          <w:szCs w:val="24"/>
        </w:rPr>
        <w:t xml:space="preserve"> </w:t>
      </w:r>
      <w:r w:rsidR="00B704D7">
        <w:rPr>
          <w:rFonts w:asciiTheme="majorBidi" w:hAnsiTheme="majorBidi" w:cstheme="majorBidi"/>
          <w:sz w:val="24"/>
          <w:szCs w:val="24"/>
        </w:rPr>
        <w:t xml:space="preserve">– especially if new circumstances </w:t>
      </w:r>
      <w:r w:rsidR="00D94AB6">
        <w:rPr>
          <w:rFonts w:asciiTheme="majorBidi" w:hAnsiTheme="majorBidi" w:cstheme="majorBidi"/>
          <w:sz w:val="24"/>
          <w:szCs w:val="24"/>
        </w:rPr>
        <w:t>might impact the</w:t>
      </w:r>
      <w:r w:rsidR="009A636C">
        <w:rPr>
          <w:rFonts w:asciiTheme="majorBidi" w:hAnsiTheme="majorBidi" w:cstheme="majorBidi"/>
          <w:sz w:val="24"/>
          <w:szCs w:val="24"/>
        </w:rPr>
        <w:t>ir established timeline</w:t>
      </w:r>
      <w:r w:rsidR="00142B60">
        <w:rPr>
          <w:rFonts w:asciiTheme="majorBidi" w:hAnsiTheme="majorBidi" w:cstheme="majorBidi"/>
          <w:sz w:val="24"/>
          <w:szCs w:val="24"/>
        </w:rPr>
        <w:t xml:space="preserve">. Although </w:t>
      </w:r>
      <w:r w:rsidR="00A57A29">
        <w:rPr>
          <w:rFonts w:asciiTheme="majorBidi" w:hAnsiTheme="majorBidi" w:cstheme="majorBidi"/>
          <w:sz w:val="24"/>
          <w:szCs w:val="24"/>
        </w:rPr>
        <w:t>the CFT faculty strive to support our students</w:t>
      </w:r>
      <w:r w:rsidR="00BF3C37">
        <w:rPr>
          <w:rFonts w:asciiTheme="majorBidi" w:hAnsiTheme="majorBidi" w:cstheme="majorBidi"/>
          <w:sz w:val="24"/>
          <w:szCs w:val="24"/>
        </w:rPr>
        <w:t xml:space="preserve">, </w:t>
      </w:r>
      <w:r w:rsidR="004162E7">
        <w:rPr>
          <w:rFonts w:asciiTheme="majorBidi" w:hAnsiTheme="majorBidi" w:cstheme="majorBidi"/>
          <w:sz w:val="24"/>
          <w:szCs w:val="24"/>
        </w:rPr>
        <w:t xml:space="preserve">we cannot lower our expectations or take responsibility </w:t>
      </w:r>
      <w:r w:rsidR="00D85DB9">
        <w:rPr>
          <w:rFonts w:asciiTheme="majorBidi" w:hAnsiTheme="majorBidi" w:cstheme="majorBidi"/>
          <w:sz w:val="24"/>
          <w:szCs w:val="24"/>
        </w:rPr>
        <w:t xml:space="preserve">for the consequences </w:t>
      </w:r>
      <w:r w:rsidR="00674246">
        <w:rPr>
          <w:rFonts w:asciiTheme="majorBidi" w:hAnsiTheme="majorBidi" w:cstheme="majorBidi"/>
          <w:sz w:val="24"/>
          <w:szCs w:val="24"/>
        </w:rPr>
        <w:t xml:space="preserve">of a decision made </w:t>
      </w:r>
      <w:r w:rsidR="00222D54">
        <w:rPr>
          <w:rFonts w:asciiTheme="majorBidi" w:hAnsiTheme="majorBidi" w:cstheme="majorBidi"/>
          <w:sz w:val="24"/>
          <w:szCs w:val="24"/>
        </w:rPr>
        <w:t xml:space="preserve">by a student </w:t>
      </w:r>
      <w:r w:rsidR="00674246">
        <w:rPr>
          <w:rFonts w:asciiTheme="majorBidi" w:hAnsiTheme="majorBidi" w:cstheme="majorBidi"/>
          <w:sz w:val="24"/>
          <w:szCs w:val="24"/>
        </w:rPr>
        <w:t xml:space="preserve">without </w:t>
      </w:r>
      <w:r w:rsidR="0052205A">
        <w:rPr>
          <w:rFonts w:asciiTheme="majorBidi" w:hAnsiTheme="majorBidi" w:cstheme="majorBidi"/>
          <w:sz w:val="24"/>
          <w:szCs w:val="24"/>
        </w:rPr>
        <w:t>consulting their advisor</w:t>
      </w:r>
      <w:r w:rsidR="009A3951" w:rsidRPr="004752EA">
        <w:rPr>
          <w:rFonts w:asciiTheme="majorBidi" w:hAnsiTheme="majorBidi" w:cstheme="majorBidi"/>
          <w:sz w:val="24"/>
          <w:szCs w:val="24"/>
        </w:rPr>
        <w:t xml:space="preserve"> </w:t>
      </w:r>
      <w:r w:rsidRPr="00E62259">
        <w:rPr>
          <w:rFonts w:asciiTheme="majorBidi" w:hAnsiTheme="majorBidi" w:cstheme="majorBidi"/>
          <w:sz w:val="24"/>
          <w:szCs w:val="24"/>
        </w:rPr>
        <w:t>(e.g., not obtaining a job because dissertation was not completed, having to pay for an extra credit due to an unrealistic timeline).</w:t>
      </w:r>
    </w:p>
    <w:p w14:paraId="43C301DF" w14:textId="77777777" w:rsidR="00274822" w:rsidRPr="00A62A69" w:rsidRDefault="00274822" w:rsidP="00A62A69">
      <w:pPr>
        <w:rPr>
          <w:rFonts w:asciiTheme="majorBidi" w:hAnsiTheme="majorBidi" w:cstheme="majorBidi"/>
          <w:sz w:val="24"/>
          <w:szCs w:val="24"/>
          <w:u w:val="single"/>
        </w:rPr>
      </w:pPr>
    </w:p>
    <w:p w14:paraId="41BC7316" w14:textId="6889239D" w:rsidR="00274822" w:rsidRPr="00A62A69" w:rsidRDefault="00274822" w:rsidP="00A62A69">
      <w:pPr>
        <w:rPr>
          <w:rFonts w:asciiTheme="majorBidi" w:hAnsiTheme="majorBidi" w:cstheme="majorBidi"/>
          <w:sz w:val="24"/>
          <w:szCs w:val="24"/>
        </w:rPr>
      </w:pPr>
      <w:r w:rsidRPr="003A338F">
        <w:rPr>
          <w:rStyle w:val="Heading4Char"/>
          <w:rFonts w:eastAsia="Calibri"/>
          <w:b w:val="0"/>
          <w:bCs/>
          <w:i w:val="0"/>
          <w:iCs/>
          <w:u w:val="single"/>
        </w:rPr>
        <w:t xml:space="preserve">IRB can be a </w:t>
      </w:r>
      <w:r w:rsidR="00A01019" w:rsidRPr="003A338F">
        <w:rPr>
          <w:rStyle w:val="Heading4Char"/>
          <w:rFonts w:eastAsia="Calibri"/>
          <w:b w:val="0"/>
          <w:bCs/>
          <w:i w:val="0"/>
          <w:iCs/>
          <w:u w:val="single"/>
        </w:rPr>
        <w:t>lengthy</w:t>
      </w:r>
      <w:r w:rsidRPr="003A338F">
        <w:rPr>
          <w:rStyle w:val="Heading4Char"/>
          <w:rFonts w:eastAsia="Calibri"/>
          <w:b w:val="0"/>
          <w:bCs/>
          <w:i w:val="0"/>
          <w:iCs/>
          <w:u w:val="single"/>
        </w:rPr>
        <w:t xml:space="preserve"> process</w:t>
      </w:r>
      <w:r w:rsidR="00F44009" w:rsidRPr="003A338F">
        <w:rPr>
          <w:rStyle w:val="Heading4Char"/>
          <w:rFonts w:eastAsia="Calibri"/>
          <w:b w:val="0"/>
          <w:bCs/>
          <w:i w:val="0"/>
          <w:iCs/>
          <w:u w:val="single"/>
        </w:rPr>
        <w:t>:</w:t>
      </w:r>
      <w:r w:rsidR="00F44009" w:rsidRPr="006F62E1">
        <w:rPr>
          <w:rFonts w:asciiTheme="majorBidi" w:hAnsiTheme="majorBidi" w:cstheme="majorBidi"/>
          <w:sz w:val="24"/>
          <w:szCs w:val="24"/>
        </w:rPr>
        <w:t xml:space="preserve"> </w:t>
      </w:r>
      <w:r w:rsidR="00D26623">
        <w:rPr>
          <w:rFonts w:asciiTheme="majorBidi" w:hAnsiTheme="majorBidi" w:cstheme="majorBidi"/>
          <w:sz w:val="24"/>
          <w:szCs w:val="24"/>
        </w:rPr>
        <w:t xml:space="preserve">It is essential to </w:t>
      </w:r>
      <w:r w:rsidR="00433CAC">
        <w:rPr>
          <w:rFonts w:asciiTheme="majorBidi" w:hAnsiTheme="majorBidi" w:cstheme="majorBidi"/>
          <w:sz w:val="24"/>
          <w:szCs w:val="24"/>
        </w:rPr>
        <w:t xml:space="preserve">build time into your dissertation timeline for IRB approval. </w:t>
      </w:r>
      <w:r w:rsidR="009E1770">
        <w:rPr>
          <w:rFonts w:asciiTheme="majorBidi" w:hAnsiTheme="majorBidi" w:cstheme="majorBidi"/>
          <w:sz w:val="24"/>
          <w:szCs w:val="24"/>
        </w:rPr>
        <w:t xml:space="preserve">This process may take weeks to even months, </w:t>
      </w:r>
      <w:r w:rsidR="00161E77">
        <w:rPr>
          <w:rFonts w:asciiTheme="majorBidi" w:hAnsiTheme="majorBidi" w:cstheme="majorBidi"/>
          <w:sz w:val="24"/>
          <w:szCs w:val="24"/>
        </w:rPr>
        <w:t>p</w:t>
      </w:r>
      <w:r w:rsidRPr="00A62A69">
        <w:rPr>
          <w:rFonts w:asciiTheme="majorBidi" w:hAnsiTheme="majorBidi" w:cstheme="majorBidi"/>
          <w:sz w:val="24"/>
          <w:szCs w:val="24"/>
        </w:rPr>
        <w:t xml:space="preserve">articularly if you are proposing a study with </w:t>
      </w:r>
      <w:r w:rsidR="0091658F">
        <w:rPr>
          <w:rFonts w:asciiTheme="majorBidi" w:hAnsiTheme="majorBidi" w:cstheme="majorBidi"/>
          <w:sz w:val="24"/>
          <w:szCs w:val="24"/>
        </w:rPr>
        <w:t xml:space="preserve">children, </w:t>
      </w:r>
      <w:r w:rsidR="002A2E3D">
        <w:rPr>
          <w:rFonts w:asciiTheme="majorBidi" w:hAnsiTheme="majorBidi" w:cstheme="majorBidi"/>
          <w:sz w:val="24"/>
          <w:szCs w:val="24"/>
        </w:rPr>
        <w:t xml:space="preserve">minoritized </w:t>
      </w:r>
      <w:r w:rsidR="0036644F">
        <w:rPr>
          <w:rFonts w:asciiTheme="majorBidi" w:hAnsiTheme="majorBidi" w:cstheme="majorBidi"/>
          <w:sz w:val="24"/>
          <w:szCs w:val="24"/>
        </w:rPr>
        <w:t xml:space="preserve">populations, or </w:t>
      </w:r>
      <w:r w:rsidR="002A2E3D">
        <w:rPr>
          <w:rFonts w:asciiTheme="majorBidi" w:hAnsiTheme="majorBidi" w:cstheme="majorBidi"/>
          <w:sz w:val="24"/>
          <w:szCs w:val="24"/>
        </w:rPr>
        <w:t xml:space="preserve">other </w:t>
      </w:r>
      <w:r w:rsidR="002A2E3D" w:rsidRPr="00A62A69">
        <w:rPr>
          <w:rFonts w:asciiTheme="majorBidi" w:hAnsiTheme="majorBidi" w:cstheme="majorBidi"/>
          <w:sz w:val="24"/>
          <w:szCs w:val="24"/>
        </w:rPr>
        <w:t xml:space="preserve">high-risk/vulnerable </w:t>
      </w:r>
      <w:r w:rsidR="002A2E3D">
        <w:rPr>
          <w:rFonts w:asciiTheme="majorBidi" w:hAnsiTheme="majorBidi" w:cstheme="majorBidi"/>
          <w:sz w:val="24"/>
          <w:szCs w:val="24"/>
        </w:rPr>
        <w:t>groups</w:t>
      </w:r>
      <w:r w:rsidR="00087B46">
        <w:rPr>
          <w:rFonts w:asciiTheme="majorBidi" w:hAnsiTheme="majorBidi" w:cstheme="majorBidi"/>
          <w:sz w:val="24"/>
          <w:szCs w:val="24"/>
        </w:rPr>
        <w:t xml:space="preserve">. Projects </w:t>
      </w:r>
      <w:r w:rsidRPr="00A62A69">
        <w:rPr>
          <w:rFonts w:asciiTheme="majorBidi" w:hAnsiTheme="majorBidi" w:cstheme="majorBidi"/>
          <w:sz w:val="24"/>
          <w:szCs w:val="24"/>
        </w:rPr>
        <w:t xml:space="preserve">with high-risk/vulnerable populations are likely to be referred to full board IRB review and may even require </w:t>
      </w:r>
      <w:r w:rsidR="00087B46">
        <w:rPr>
          <w:rFonts w:asciiTheme="majorBidi" w:hAnsiTheme="majorBidi" w:cstheme="majorBidi"/>
          <w:sz w:val="24"/>
          <w:szCs w:val="24"/>
        </w:rPr>
        <w:t xml:space="preserve">a </w:t>
      </w:r>
      <w:r w:rsidRPr="00A62A69">
        <w:rPr>
          <w:rFonts w:asciiTheme="majorBidi" w:hAnsiTheme="majorBidi" w:cstheme="majorBidi"/>
          <w:sz w:val="24"/>
          <w:szCs w:val="24"/>
        </w:rPr>
        <w:t xml:space="preserve">federal certificate of confidentiality. </w:t>
      </w:r>
      <w:r w:rsidR="00EB3B1C">
        <w:rPr>
          <w:rFonts w:asciiTheme="majorBidi" w:hAnsiTheme="majorBidi" w:cstheme="majorBidi"/>
          <w:sz w:val="24"/>
          <w:szCs w:val="24"/>
        </w:rPr>
        <w:t xml:space="preserve">Additionally, some </w:t>
      </w:r>
      <w:r w:rsidR="006C1544">
        <w:rPr>
          <w:rFonts w:asciiTheme="majorBidi" w:hAnsiTheme="majorBidi" w:cstheme="majorBidi"/>
          <w:sz w:val="24"/>
          <w:szCs w:val="24"/>
        </w:rPr>
        <w:t>collaborative projects may require review from a secondary IRB or the need to establish a reliance agreement</w:t>
      </w:r>
      <w:r w:rsidR="009138BC">
        <w:rPr>
          <w:rFonts w:asciiTheme="majorBidi" w:hAnsiTheme="majorBidi" w:cstheme="majorBidi"/>
          <w:sz w:val="24"/>
          <w:szCs w:val="24"/>
        </w:rPr>
        <w:t xml:space="preserve"> with MSU. </w:t>
      </w:r>
      <w:r w:rsidR="00B12060">
        <w:rPr>
          <w:rFonts w:asciiTheme="majorBidi" w:hAnsiTheme="majorBidi" w:cstheme="majorBidi"/>
          <w:sz w:val="24"/>
          <w:szCs w:val="24"/>
        </w:rPr>
        <w:t xml:space="preserve">It is important to work closely with your advisor to anticipate </w:t>
      </w:r>
      <w:r w:rsidR="002F0042">
        <w:rPr>
          <w:rFonts w:asciiTheme="majorBidi" w:hAnsiTheme="majorBidi" w:cstheme="majorBidi"/>
          <w:sz w:val="24"/>
          <w:szCs w:val="24"/>
        </w:rPr>
        <w:t xml:space="preserve">the time needed for IRB approval and to collaborate with your advisor and guidance committee to adjust this timeline if needed. </w:t>
      </w:r>
    </w:p>
    <w:p w14:paraId="7597EA5B" w14:textId="77777777" w:rsidR="00274822" w:rsidRPr="00A62A69" w:rsidRDefault="00274822" w:rsidP="00A62A69">
      <w:pPr>
        <w:rPr>
          <w:rFonts w:asciiTheme="majorBidi" w:hAnsiTheme="majorBidi" w:cstheme="majorBidi"/>
          <w:sz w:val="24"/>
          <w:szCs w:val="24"/>
        </w:rPr>
      </w:pPr>
    </w:p>
    <w:p w14:paraId="6628E7ED" w14:textId="4EE36A21" w:rsidR="00953466" w:rsidRPr="00A62A69" w:rsidRDefault="00DD6B9D" w:rsidP="006F62E1">
      <w:pPr>
        <w:rPr>
          <w:rFonts w:asciiTheme="majorBidi" w:hAnsiTheme="majorBidi" w:cstheme="majorBidi"/>
          <w:sz w:val="24"/>
          <w:szCs w:val="24"/>
        </w:rPr>
      </w:pPr>
      <w:r w:rsidRPr="003A338F">
        <w:rPr>
          <w:rStyle w:val="Heading4Char"/>
          <w:rFonts w:eastAsia="Calibri"/>
          <w:b w:val="0"/>
          <w:bCs/>
          <w:i w:val="0"/>
          <w:iCs/>
          <w:u w:val="single"/>
        </w:rPr>
        <w:t xml:space="preserve">Consider </w:t>
      </w:r>
      <w:r w:rsidR="00BF0C69" w:rsidRPr="003A338F">
        <w:rPr>
          <w:rStyle w:val="Heading4Char"/>
          <w:rFonts w:eastAsia="Calibri"/>
          <w:b w:val="0"/>
          <w:bCs/>
          <w:i w:val="0"/>
          <w:iCs/>
          <w:u w:val="single"/>
        </w:rPr>
        <w:t>a writing group:</w:t>
      </w:r>
      <w:r w:rsidR="00BF0C69">
        <w:rPr>
          <w:rFonts w:asciiTheme="majorBidi" w:hAnsiTheme="majorBidi" w:cstheme="majorBidi"/>
          <w:sz w:val="24"/>
          <w:szCs w:val="24"/>
        </w:rPr>
        <w:t xml:space="preserve"> </w:t>
      </w:r>
      <w:r w:rsidR="00953466" w:rsidRPr="00A62A69">
        <w:rPr>
          <w:rFonts w:asciiTheme="majorBidi" w:hAnsiTheme="majorBidi" w:cstheme="majorBidi"/>
          <w:sz w:val="24"/>
          <w:szCs w:val="24"/>
        </w:rPr>
        <w:t xml:space="preserve">Completing a dissertation can </w:t>
      </w:r>
      <w:r w:rsidR="00953466">
        <w:rPr>
          <w:rFonts w:asciiTheme="majorBidi" w:hAnsiTheme="majorBidi" w:cstheme="majorBidi"/>
          <w:sz w:val="24"/>
          <w:szCs w:val="24"/>
        </w:rPr>
        <w:t>sometimes feel isolating</w:t>
      </w:r>
      <w:r w:rsidR="00953466" w:rsidRPr="00A62A69">
        <w:rPr>
          <w:rFonts w:asciiTheme="majorBidi" w:hAnsiTheme="majorBidi" w:cstheme="majorBidi"/>
          <w:sz w:val="24"/>
          <w:szCs w:val="24"/>
        </w:rPr>
        <w:t xml:space="preserve">. </w:t>
      </w:r>
      <w:r w:rsidR="00BF0C69">
        <w:rPr>
          <w:rFonts w:asciiTheme="majorBidi" w:hAnsiTheme="majorBidi" w:cstheme="majorBidi"/>
          <w:sz w:val="24"/>
          <w:szCs w:val="24"/>
        </w:rPr>
        <w:t xml:space="preserve">It is a big </w:t>
      </w:r>
      <w:r w:rsidR="00A926E4">
        <w:rPr>
          <w:rFonts w:asciiTheme="majorBidi" w:hAnsiTheme="majorBidi" w:cstheme="majorBidi"/>
          <w:sz w:val="24"/>
          <w:szCs w:val="24"/>
        </w:rPr>
        <w:t xml:space="preserve">transition to shift from having regular classes and time in the clinic with fellow students to </w:t>
      </w:r>
      <w:r w:rsidR="00CE5B92">
        <w:rPr>
          <w:rFonts w:asciiTheme="majorBidi" w:hAnsiTheme="majorBidi" w:cstheme="majorBidi"/>
          <w:sz w:val="24"/>
          <w:szCs w:val="24"/>
        </w:rPr>
        <w:t xml:space="preserve">having unstructured time </w:t>
      </w:r>
      <w:r w:rsidR="00F34303">
        <w:rPr>
          <w:rFonts w:asciiTheme="majorBidi" w:hAnsiTheme="majorBidi" w:cstheme="majorBidi"/>
          <w:sz w:val="24"/>
          <w:szCs w:val="24"/>
        </w:rPr>
        <w:t>writing by yourself.</w:t>
      </w:r>
      <w:r w:rsidR="00A926E4">
        <w:rPr>
          <w:rFonts w:asciiTheme="majorBidi" w:hAnsiTheme="majorBidi" w:cstheme="majorBidi"/>
          <w:sz w:val="24"/>
          <w:szCs w:val="24"/>
        </w:rPr>
        <w:t xml:space="preserve"> </w:t>
      </w:r>
      <w:r w:rsidR="00953466" w:rsidRPr="00A62A69">
        <w:rPr>
          <w:rFonts w:asciiTheme="majorBidi" w:hAnsiTheme="majorBidi" w:cstheme="majorBidi"/>
          <w:sz w:val="24"/>
          <w:szCs w:val="24"/>
        </w:rPr>
        <w:t xml:space="preserve">Students undertaking a dissertation </w:t>
      </w:r>
      <w:r w:rsidR="00F34303">
        <w:rPr>
          <w:rFonts w:asciiTheme="majorBidi" w:hAnsiTheme="majorBidi" w:cstheme="majorBidi"/>
          <w:sz w:val="24"/>
          <w:szCs w:val="24"/>
        </w:rPr>
        <w:t>may want to consider j</w:t>
      </w:r>
      <w:r w:rsidR="00953466" w:rsidRPr="00A62A69">
        <w:rPr>
          <w:rFonts w:asciiTheme="majorBidi" w:hAnsiTheme="majorBidi" w:cstheme="majorBidi"/>
          <w:sz w:val="24"/>
          <w:szCs w:val="24"/>
        </w:rPr>
        <w:t>oin</w:t>
      </w:r>
      <w:r w:rsidR="00F34303">
        <w:rPr>
          <w:rFonts w:asciiTheme="majorBidi" w:hAnsiTheme="majorBidi" w:cstheme="majorBidi"/>
          <w:sz w:val="24"/>
          <w:szCs w:val="24"/>
        </w:rPr>
        <w:t>ing</w:t>
      </w:r>
      <w:r w:rsidR="00953466" w:rsidRPr="00A62A69">
        <w:rPr>
          <w:rFonts w:asciiTheme="majorBidi" w:hAnsiTheme="majorBidi" w:cstheme="majorBidi"/>
          <w:sz w:val="24"/>
          <w:szCs w:val="24"/>
        </w:rPr>
        <w:t xml:space="preserve"> a dissertation support group</w:t>
      </w:r>
      <w:r w:rsidR="00281599">
        <w:rPr>
          <w:rFonts w:asciiTheme="majorBidi" w:hAnsiTheme="majorBidi" w:cstheme="majorBidi"/>
          <w:sz w:val="24"/>
          <w:szCs w:val="24"/>
        </w:rPr>
        <w:t>,</w:t>
      </w:r>
      <w:r w:rsidR="00953466" w:rsidRPr="00A62A69">
        <w:rPr>
          <w:rFonts w:asciiTheme="majorBidi" w:hAnsiTheme="majorBidi" w:cstheme="majorBidi"/>
          <w:sz w:val="24"/>
          <w:szCs w:val="24"/>
        </w:rPr>
        <w:t xml:space="preserve"> writing group</w:t>
      </w:r>
      <w:r w:rsidR="00281599">
        <w:rPr>
          <w:rFonts w:asciiTheme="majorBidi" w:hAnsiTheme="majorBidi" w:cstheme="majorBidi"/>
          <w:sz w:val="24"/>
          <w:szCs w:val="24"/>
        </w:rPr>
        <w:t>, or other scholarly community</w:t>
      </w:r>
      <w:r w:rsidR="00953466" w:rsidRPr="00A62A69">
        <w:rPr>
          <w:rFonts w:asciiTheme="majorBidi" w:hAnsiTheme="majorBidi" w:cstheme="majorBidi"/>
          <w:sz w:val="24"/>
          <w:szCs w:val="24"/>
        </w:rPr>
        <w:t xml:space="preserve"> where they can find support and be accountable for their progress. </w:t>
      </w:r>
    </w:p>
    <w:p w14:paraId="0BEBFB3E" w14:textId="77777777" w:rsidR="00953466" w:rsidRDefault="00953466" w:rsidP="00A62A69">
      <w:pPr>
        <w:rPr>
          <w:rFonts w:asciiTheme="majorBidi" w:hAnsiTheme="majorBidi" w:cstheme="majorBidi"/>
          <w:sz w:val="24"/>
          <w:szCs w:val="24"/>
          <w:u w:val="single"/>
        </w:rPr>
      </w:pPr>
    </w:p>
    <w:p w14:paraId="15E6CCF1" w14:textId="4C1A77D2" w:rsidR="00274822" w:rsidRPr="00A62A69" w:rsidRDefault="00274822" w:rsidP="00A236F8">
      <w:pPr>
        <w:rPr>
          <w:rFonts w:asciiTheme="majorBidi" w:hAnsiTheme="majorBidi" w:cstheme="majorBidi"/>
          <w:sz w:val="24"/>
          <w:szCs w:val="24"/>
        </w:rPr>
      </w:pPr>
      <w:r w:rsidRPr="003A338F">
        <w:rPr>
          <w:rStyle w:val="Heading4Char"/>
          <w:rFonts w:eastAsia="Calibri"/>
          <w:b w:val="0"/>
          <w:bCs/>
          <w:i w:val="0"/>
          <w:iCs/>
          <w:u w:val="single"/>
        </w:rPr>
        <w:t xml:space="preserve">The dissertation is a </w:t>
      </w:r>
      <w:r w:rsidR="00980171">
        <w:rPr>
          <w:rStyle w:val="Heading4Char"/>
          <w:rFonts w:eastAsia="Calibri"/>
          <w:b w:val="0"/>
          <w:bCs/>
          <w:i w:val="0"/>
          <w:iCs/>
          <w:u w:val="single"/>
        </w:rPr>
        <w:t>scholarly product</w:t>
      </w:r>
      <w:r w:rsidR="006F4A27" w:rsidRPr="003A338F">
        <w:rPr>
          <w:rStyle w:val="Heading4Char"/>
          <w:rFonts w:eastAsia="Calibri"/>
          <w:b w:val="0"/>
          <w:bCs/>
          <w:i w:val="0"/>
          <w:iCs/>
          <w:u w:val="single"/>
        </w:rPr>
        <w:t>:</w:t>
      </w:r>
      <w:r w:rsidR="006F4A27" w:rsidRPr="006F62E1">
        <w:rPr>
          <w:rFonts w:asciiTheme="majorBidi" w:hAnsiTheme="majorBidi" w:cstheme="majorBidi"/>
          <w:sz w:val="24"/>
          <w:szCs w:val="24"/>
        </w:rPr>
        <w:t xml:space="preserve"> </w:t>
      </w:r>
      <w:r w:rsidR="00A236F8" w:rsidRPr="00A62A69">
        <w:rPr>
          <w:rFonts w:asciiTheme="majorBidi" w:hAnsiTheme="majorBidi" w:cstheme="majorBidi"/>
          <w:sz w:val="24"/>
          <w:szCs w:val="24"/>
        </w:rPr>
        <w:t xml:space="preserve">Ultimately, a dissertation is a </w:t>
      </w:r>
      <w:r w:rsidR="006A0AAB">
        <w:rPr>
          <w:rFonts w:asciiTheme="majorBidi" w:hAnsiTheme="majorBidi" w:cstheme="majorBidi"/>
          <w:sz w:val="24"/>
          <w:szCs w:val="24"/>
        </w:rPr>
        <w:t xml:space="preserve">scholarly product </w:t>
      </w:r>
      <w:r w:rsidR="000F306A">
        <w:rPr>
          <w:rFonts w:asciiTheme="majorBidi" w:hAnsiTheme="majorBidi" w:cstheme="majorBidi"/>
          <w:sz w:val="24"/>
          <w:szCs w:val="24"/>
        </w:rPr>
        <w:t>reflecting</w:t>
      </w:r>
      <w:r w:rsidR="006A0AAB">
        <w:rPr>
          <w:rFonts w:asciiTheme="majorBidi" w:hAnsiTheme="majorBidi" w:cstheme="majorBidi"/>
          <w:sz w:val="24"/>
          <w:szCs w:val="24"/>
        </w:rPr>
        <w:t xml:space="preserve"> </w:t>
      </w:r>
      <w:r w:rsidR="00A236F8" w:rsidRPr="00A62A69">
        <w:rPr>
          <w:rFonts w:asciiTheme="majorBidi" w:hAnsiTheme="majorBidi" w:cstheme="majorBidi"/>
          <w:sz w:val="24"/>
          <w:szCs w:val="24"/>
        </w:rPr>
        <w:t xml:space="preserve">your </w:t>
      </w:r>
      <w:r w:rsidR="00A87A9E">
        <w:rPr>
          <w:rFonts w:asciiTheme="majorBidi" w:hAnsiTheme="majorBidi" w:cstheme="majorBidi"/>
          <w:sz w:val="24"/>
          <w:szCs w:val="24"/>
        </w:rPr>
        <w:t>professional</w:t>
      </w:r>
      <w:r w:rsidR="00A236F8">
        <w:rPr>
          <w:rFonts w:asciiTheme="majorBidi" w:hAnsiTheme="majorBidi" w:cstheme="majorBidi"/>
          <w:sz w:val="24"/>
          <w:szCs w:val="24"/>
        </w:rPr>
        <w:t xml:space="preserve"> interests, abilities, and </w:t>
      </w:r>
      <w:r w:rsidR="00A236F8" w:rsidRPr="00A62A69">
        <w:rPr>
          <w:rFonts w:asciiTheme="majorBidi" w:hAnsiTheme="majorBidi" w:cstheme="majorBidi"/>
          <w:sz w:val="24"/>
          <w:szCs w:val="24"/>
        </w:rPr>
        <w:t>integr</w:t>
      </w:r>
      <w:r w:rsidR="00A236F8">
        <w:rPr>
          <w:rFonts w:asciiTheme="majorBidi" w:hAnsiTheme="majorBidi" w:cstheme="majorBidi"/>
          <w:sz w:val="24"/>
          <w:szCs w:val="24"/>
        </w:rPr>
        <w:t xml:space="preserve">ity. </w:t>
      </w:r>
      <w:r w:rsidR="003167FF">
        <w:rPr>
          <w:rFonts w:asciiTheme="majorBidi" w:hAnsiTheme="majorBidi" w:cstheme="majorBidi"/>
          <w:sz w:val="24"/>
          <w:szCs w:val="24"/>
        </w:rPr>
        <w:t>T</w:t>
      </w:r>
      <w:r w:rsidR="003167FF" w:rsidRPr="00A62A69">
        <w:rPr>
          <w:rFonts w:asciiTheme="majorBidi" w:hAnsiTheme="majorBidi" w:cstheme="majorBidi"/>
          <w:sz w:val="24"/>
          <w:szCs w:val="24"/>
        </w:rPr>
        <w:t xml:space="preserve">hink of your dissertation as </w:t>
      </w:r>
      <w:proofErr w:type="gramStart"/>
      <w:r w:rsidR="003167FF" w:rsidRPr="00A62A69">
        <w:rPr>
          <w:rFonts w:asciiTheme="majorBidi" w:hAnsiTheme="majorBidi" w:cstheme="majorBidi"/>
          <w:sz w:val="24"/>
          <w:szCs w:val="24"/>
        </w:rPr>
        <w:t>the</w:t>
      </w:r>
      <w:proofErr w:type="gramEnd"/>
      <w:r w:rsidR="003167FF" w:rsidRPr="00A62A69">
        <w:rPr>
          <w:rFonts w:asciiTheme="majorBidi" w:hAnsiTheme="majorBidi" w:cstheme="majorBidi"/>
          <w:sz w:val="24"/>
          <w:szCs w:val="24"/>
        </w:rPr>
        <w:t xml:space="preserve"> unique opportunity to communicate to others who you are as a </w:t>
      </w:r>
      <w:r w:rsidR="00197663">
        <w:rPr>
          <w:rFonts w:asciiTheme="majorBidi" w:hAnsiTheme="majorBidi" w:cstheme="majorBidi"/>
          <w:sz w:val="24"/>
          <w:szCs w:val="24"/>
        </w:rPr>
        <w:t>scholar</w:t>
      </w:r>
      <w:r w:rsidR="003167FF">
        <w:rPr>
          <w:rFonts w:asciiTheme="majorBidi" w:hAnsiTheme="majorBidi" w:cstheme="majorBidi"/>
          <w:sz w:val="24"/>
          <w:szCs w:val="24"/>
        </w:rPr>
        <w:t xml:space="preserve"> and why the work you do is important.</w:t>
      </w:r>
      <w:r w:rsidR="003167FF" w:rsidRPr="003167FF">
        <w:rPr>
          <w:rFonts w:asciiTheme="majorBidi" w:hAnsiTheme="majorBidi" w:cstheme="majorBidi"/>
          <w:sz w:val="24"/>
          <w:szCs w:val="24"/>
        </w:rPr>
        <w:t xml:space="preserve"> </w:t>
      </w:r>
      <w:r w:rsidR="003167FF">
        <w:rPr>
          <w:rFonts w:asciiTheme="majorBidi" w:hAnsiTheme="majorBidi" w:cstheme="majorBidi"/>
          <w:sz w:val="24"/>
          <w:szCs w:val="24"/>
        </w:rPr>
        <w:t>Rather than rushing the process,</w:t>
      </w:r>
      <w:r w:rsidR="003167FF" w:rsidRPr="00A62A69">
        <w:rPr>
          <w:rFonts w:asciiTheme="majorBidi" w:hAnsiTheme="majorBidi" w:cstheme="majorBidi"/>
          <w:sz w:val="24"/>
          <w:szCs w:val="24"/>
        </w:rPr>
        <w:t xml:space="preserve"> </w:t>
      </w:r>
      <w:r w:rsidR="003167FF">
        <w:rPr>
          <w:rFonts w:asciiTheme="majorBidi" w:hAnsiTheme="majorBidi" w:cstheme="majorBidi"/>
          <w:sz w:val="24"/>
          <w:szCs w:val="24"/>
        </w:rPr>
        <w:t>take</w:t>
      </w:r>
      <w:r w:rsidR="003167FF" w:rsidRPr="00A62A69">
        <w:rPr>
          <w:rFonts w:asciiTheme="majorBidi" w:hAnsiTheme="majorBidi" w:cstheme="majorBidi"/>
          <w:sz w:val="24"/>
          <w:szCs w:val="24"/>
        </w:rPr>
        <w:t xml:space="preserve"> initiative and personal responsibility for </w:t>
      </w:r>
      <w:r w:rsidR="003167FF">
        <w:rPr>
          <w:rFonts w:asciiTheme="majorBidi" w:hAnsiTheme="majorBidi" w:cstheme="majorBidi"/>
          <w:sz w:val="24"/>
          <w:szCs w:val="24"/>
        </w:rPr>
        <w:t xml:space="preserve">doing </w:t>
      </w:r>
      <w:r w:rsidR="003167FF" w:rsidRPr="00A62A69">
        <w:rPr>
          <w:rFonts w:asciiTheme="majorBidi" w:hAnsiTheme="majorBidi" w:cstheme="majorBidi"/>
          <w:sz w:val="24"/>
          <w:szCs w:val="24"/>
        </w:rPr>
        <w:t xml:space="preserve">this work </w:t>
      </w:r>
      <w:r w:rsidR="003167FF">
        <w:rPr>
          <w:rFonts w:asciiTheme="majorBidi" w:hAnsiTheme="majorBidi" w:cstheme="majorBidi"/>
          <w:sz w:val="24"/>
          <w:szCs w:val="24"/>
        </w:rPr>
        <w:t xml:space="preserve">well </w:t>
      </w:r>
      <w:r w:rsidR="003167FF" w:rsidRPr="00A62A69">
        <w:rPr>
          <w:rFonts w:asciiTheme="majorBidi" w:hAnsiTheme="majorBidi" w:cstheme="majorBidi"/>
          <w:sz w:val="24"/>
          <w:szCs w:val="24"/>
        </w:rPr>
        <w:t>from beginning to end.</w:t>
      </w:r>
      <w:r w:rsidR="003167FF">
        <w:rPr>
          <w:rFonts w:asciiTheme="majorBidi" w:hAnsiTheme="majorBidi" w:cstheme="majorBidi"/>
          <w:sz w:val="24"/>
          <w:szCs w:val="24"/>
        </w:rPr>
        <w:t xml:space="preserve"> </w:t>
      </w:r>
      <w:r w:rsidR="003167FF" w:rsidRPr="00A62A69">
        <w:rPr>
          <w:rFonts w:asciiTheme="majorBidi" w:hAnsiTheme="majorBidi" w:cstheme="majorBidi"/>
          <w:sz w:val="24"/>
          <w:szCs w:val="24"/>
        </w:rPr>
        <w:t>This is a quality that characterizes highly successful and productive professionals across all fields.</w:t>
      </w:r>
      <w:r w:rsidR="00837578">
        <w:rPr>
          <w:rFonts w:asciiTheme="majorBidi" w:hAnsiTheme="majorBidi" w:cstheme="majorBidi"/>
          <w:sz w:val="24"/>
          <w:szCs w:val="24"/>
        </w:rPr>
        <w:t xml:space="preserve"> </w:t>
      </w:r>
    </w:p>
    <w:p w14:paraId="5251024E" w14:textId="77777777" w:rsidR="00274822" w:rsidRPr="00A62A69" w:rsidRDefault="00274822" w:rsidP="00A62A69">
      <w:pPr>
        <w:rPr>
          <w:rFonts w:asciiTheme="majorBidi" w:hAnsiTheme="majorBidi" w:cstheme="majorBidi"/>
          <w:sz w:val="24"/>
          <w:szCs w:val="24"/>
        </w:rPr>
      </w:pPr>
    </w:p>
    <w:p w14:paraId="08D2527D" w14:textId="77777777" w:rsidR="00274822" w:rsidRPr="00A62A69" w:rsidRDefault="00274822" w:rsidP="00A62A69">
      <w:pPr>
        <w:rPr>
          <w:rFonts w:asciiTheme="majorBidi" w:hAnsiTheme="majorBidi" w:cstheme="majorBidi"/>
          <w:sz w:val="24"/>
          <w:szCs w:val="24"/>
        </w:rPr>
      </w:pPr>
    </w:p>
    <w:p w14:paraId="07B34B52" w14:textId="77777777" w:rsidR="0002318C" w:rsidRPr="00A62A69" w:rsidRDefault="0002318C" w:rsidP="00A62A69">
      <w:pPr>
        <w:ind w:left="900" w:hanging="792"/>
        <w:rPr>
          <w:rFonts w:asciiTheme="majorBidi" w:hAnsiTheme="majorBidi" w:cstheme="majorBidi"/>
          <w:sz w:val="24"/>
          <w:szCs w:val="24"/>
        </w:rPr>
      </w:pPr>
    </w:p>
    <w:p w14:paraId="045D4E54" w14:textId="77777777" w:rsidR="00D113A0" w:rsidRPr="00A62A69" w:rsidRDefault="00D113A0" w:rsidP="00A62A69">
      <w:pPr>
        <w:rPr>
          <w:rFonts w:asciiTheme="majorBidi" w:hAnsiTheme="majorBidi" w:cstheme="majorBidi"/>
          <w:sz w:val="24"/>
          <w:szCs w:val="24"/>
        </w:rPr>
        <w:sectPr w:rsidR="00D113A0" w:rsidRPr="00A62A69" w:rsidSect="008751E0">
          <w:headerReference w:type="even" r:id="rId58"/>
          <w:headerReference w:type="default" r:id="rId59"/>
          <w:footerReference w:type="default" r:id="rId60"/>
          <w:headerReference w:type="first" r:id="rId61"/>
          <w:type w:val="continuous"/>
          <w:pgSz w:w="12240" w:h="15840" w:code="1"/>
          <w:pgMar w:top="1152" w:right="1440" w:bottom="1152" w:left="1440" w:header="432" w:footer="432" w:gutter="0"/>
          <w:cols w:space="720"/>
          <w:docGrid w:linePitch="360"/>
        </w:sectPr>
      </w:pPr>
    </w:p>
    <w:p w14:paraId="5E90F0A7" w14:textId="77777777" w:rsidR="00F964C6" w:rsidRPr="00A62A69" w:rsidRDefault="00F964C6" w:rsidP="00A62A69">
      <w:pPr>
        <w:jc w:val="center"/>
        <w:rPr>
          <w:rFonts w:asciiTheme="majorBidi" w:hAnsiTheme="majorBidi" w:cstheme="majorBidi"/>
          <w:b/>
          <w:sz w:val="24"/>
          <w:szCs w:val="24"/>
        </w:rPr>
        <w:sectPr w:rsidR="00F964C6" w:rsidRPr="00A62A69" w:rsidSect="00004F44">
          <w:headerReference w:type="even" r:id="rId62"/>
          <w:headerReference w:type="default" r:id="rId63"/>
          <w:footerReference w:type="default" r:id="rId64"/>
          <w:headerReference w:type="first" r:id="rId65"/>
          <w:type w:val="continuous"/>
          <w:pgSz w:w="12240" w:h="15840" w:code="1"/>
          <w:pgMar w:top="1152" w:right="1440" w:bottom="1152" w:left="1440" w:header="432" w:footer="432" w:gutter="0"/>
          <w:cols w:space="720"/>
          <w:docGrid w:linePitch="360"/>
        </w:sectPr>
      </w:pPr>
    </w:p>
    <w:p w14:paraId="2DF18BCC" w14:textId="7412ABD9" w:rsidR="00070D63" w:rsidRPr="00A62A69" w:rsidRDefault="00F62000" w:rsidP="00294B15">
      <w:pPr>
        <w:pStyle w:val="Heading1"/>
        <w:jc w:val="center"/>
        <w:rPr>
          <w:rFonts w:asciiTheme="majorBidi" w:hAnsiTheme="majorBidi" w:cstheme="majorBidi"/>
          <w:szCs w:val="24"/>
        </w:rPr>
      </w:pPr>
      <w:bookmarkStart w:id="75" w:name="_Section_X:_Student"/>
      <w:bookmarkStart w:id="76" w:name="_Toc239236189"/>
      <w:bookmarkStart w:id="77" w:name="SectionX"/>
      <w:bookmarkEnd w:id="75"/>
      <w:r w:rsidRPr="00CE777D">
        <w:lastRenderedPageBreak/>
        <w:t>Section X:</w:t>
      </w:r>
      <w:r w:rsidRPr="00CE777D">
        <w:rPr>
          <w:rFonts w:asciiTheme="majorBidi" w:hAnsiTheme="majorBidi" w:cstheme="majorBidi"/>
          <w:b w:val="0"/>
          <w:szCs w:val="24"/>
        </w:rPr>
        <w:t xml:space="preserve"> </w:t>
      </w:r>
      <w:r w:rsidRPr="00CE777D">
        <w:rPr>
          <w:rFonts w:asciiTheme="majorBidi" w:hAnsiTheme="majorBidi" w:cstheme="majorBidi"/>
          <w:szCs w:val="24"/>
        </w:rPr>
        <w:t xml:space="preserve">Student </w:t>
      </w:r>
      <w:r w:rsidR="00BC5947" w:rsidRPr="00CE777D">
        <w:rPr>
          <w:rFonts w:asciiTheme="majorBidi" w:hAnsiTheme="majorBidi" w:cstheme="majorBidi"/>
          <w:szCs w:val="24"/>
        </w:rPr>
        <w:t xml:space="preserve">Feedback and </w:t>
      </w:r>
      <w:r w:rsidRPr="00CE777D">
        <w:rPr>
          <w:rFonts w:asciiTheme="majorBidi" w:hAnsiTheme="majorBidi" w:cstheme="majorBidi"/>
          <w:szCs w:val="24"/>
        </w:rPr>
        <w:t>Evaluation of the Program</w:t>
      </w:r>
      <w:bookmarkEnd w:id="76"/>
    </w:p>
    <w:bookmarkEnd w:id="77"/>
    <w:p w14:paraId="6CED658B" w14:textId="77777777" w:rsidR="00BF36DD" w:rsidRPr="00A62A69" w:rsidRDefault="00BF36DD" w:rsidP="00A62A69">
      <w:pPr>
        <w:jc w:val="center"/>
        <w:rPr>
          <w:rFonts w:asciiTheme="majorBidi" w:hAnsiTheme="majorBidi" w:cstheme="majorBidi"/>
          <w:sz w:val="24"/>
          <w:szCs w:val="24"/>
        </w:rPr>
      </w:pPr>
    </w:p>
    <w:p w14:paraId="74CC7E78" w14:textId="77777777" w:rsidR="00712DF4" w:rsidRDefault="000A7850" w:rsidP="00A62A69">
      <w:pPr>
        <w:rPr>
          <w:rFonts w:asciiTheme="majorBidi" w:hAnsiTheme="majorBidi" w:cstheme="majorBidi"/>
          <w:sz w:val="24"/>
          <w:szCs w:val="24"/>
        </w:rPr>
      </w:pPr>
      <w:r>
        <w:rPr>
          <w:rFonts w:asciiTheme="majorBidi" w:hAnsiTheme="majorBidi" w:cstheme="majorBidi"/>
          <w:sz w:val="24"/>
          <w:szCs w:val="24"/>
        </w:rPr>
        <w:t>CFT s</w:t>
      </w:r>
      <w:r w:rsidR="00BC5947">
        <w:rPr>
          <w:rFonts w:asciiTheme="majorBidi" w:hAnsiTheme="majorBidi" w:cstheme="majorBidi"/>
          <w:sz w:val="24"/>
          <w:szCs w:val="24"/>
        </w:rPr>
        <w:t>tudents are provided with opportunities to share</w:t>
      </w:r>
      <w:r w:rsidR="002F4468">
        <w:rPr>
          <w:rFonts w:asciiTheme="majorBidi" w:hAnsiTheme="majorBidi" w:cstheme="majorBidi"/>
          <w:sz w:val="24"/>
          <w:szCs w:val="24"/>
        </w:rPr>
        <w:t xml:space="preserve"> </w:t>
      </w:r>
      <w:r w:rsidR="00B134E5">
        <w:rPr>
          <w:rFonts w:asciiTheme="majorBidi" w:hAnsiTheme="majorBidi" w:cstheme="majorBidi"/>
          <w:sz w:val="24"/>
          <w:szCs w:val="24"/>
        </w:rPr>
        <w:t>feedback</w:t>
      </w:r>
      <w:r w:rsidR="001A7A44">
        <w:rPr>
          <w:rFonts w:asciiTheme="majorBidi" w:hAnsiTheme="majorBidi" w:cstheme="majorBidi"/>
          <w:sz w:val="24"/>
          <w:szCs w:val="24"/>
        </w:rPr>
        <w:t xml:space="preserve"> – including positive (e.g., </w:t>
      </w:r>
      <w:r w:rsidR="006C3C20">
        <w:rPr>
          <w:rFonts w:asciiTheme="majorBidi" w:hAnsiTheme="majorBidi" w:cstheme="majorBidi"/>
          <w:sz w:val="24"/>
          <w:szCs w:val="24"/>
        </w:rPr>
        <w:t>celebrations, expressions of gratitude</w:t>
      </w:r>
      <w:r w:rsidR="005A752E">
        <w:rPr>
          <w:rFonts w:asciiTheme="majorBidi" w:hAnsiTheme="majorBidi" w:cstheme="majorBidi"/>
          <w:sz w:val="24"/>
          <w:szCs w:val="24"/>
        </w:rPr>
        <w:t>) and</w:t>
      </w:r>
      <w:r w:rsidR="002F4468">
        <w:rPr>
          <w:rFonts w:asciiTheme="majorBidi" w:hAnsiTheme="majorBidi" w:cstheme="majorBidi"/>
          <w:sz w:val="24"/>
          <w:szCs w:val="24"/>
        </w:rPr>
        <w:t xml:space="preserve"> negative </w:t>
      </w:r>
      <w:r w:rsidR="0068485A">
        <w:rPr>
          <w:rFonts w:asciiTheme="majorBidi" w:hAnsiTheme="majorBidi" w:cstheme="majorBidi"/>
          <w:sz w:val="24"/>
          <w:szCs w:val="24"/>
        </w:rPr>
        <w:t xml:space="preserve">(e.g., </w:t>
      </w:r>
      <w:r w:rsidR="002F4468">
        <w:rPr>
          <w:rFonts w:asciiTheme="majorBidi" w:hAnsiTheme="majorBidi" w:cstheme="majorBidi"/>
          <w:sz w:val="24"/>
          <w:szCs w:val="24"/>
        </w:rPr>
        <w:t>complaints, concerns)</w:t>
      </w:r>
      <w:r w:rsidR="00FA3F60">
        <w:rPr>
          <w:rFonts w:asciiTheme="majorBidi" w:hAnsiTheme="majorBidi" w:cstheme="majorBidi"/>
          <w:sz w:val="24"/>
          <w:szCs w:val="24"/>
        </w:rPr>
        <w:t xml:space="preserve"> </w:t>
      </w:r>
      <w:r w:rsidR="006C3C20">
        <w:rPr>
          <w:rFonts w:asciiTheme="majorBidi" w:hAnsiTheme="majorBidi" w:cstheme="majorBidi"/>
          <w:sz w:val="24"/>
          <w:szCs w:val="24"/>
        </w:rPr>
        <w:t xml:space="preserve">perceptions </w:t>
      </w:r>
      <w:r w:rsidR="005A752E">
        <w:rPr>
          <w:rFonts w:asciiTheme="majorBidi" w:hAnsiTheme="majorBidi" w:cstheme="majorBidi"/>
          <w:sz w:val="24"/>
          <w:szCs w:val="24"/>
        </w:rPr>
        <w:t xml:space="preserve">- </w:t>
      </w:r>
      <w:r w:rsidR="00BC5947">
        <w:rPr>
          <w:rFonts w:asciiTheme="majorBidi" w:hAnsiTheme="majorBidi" w:cstheme="majorBidi"/>
          <w:sz w:val="24"/>
          <w:szCs w:val="24"/>
        </w:rPr>
        <w:t xml:space="preserve">and </w:t>
      </w:r>
      <w:r w:rsidR="002F4468">
        <w:rPr>
          <w:rFonts w:asciiTheme="majorBidi" w:hAnsiTheme="majorBidi" w:cstheme="majorBidi"/>
          <w:sz w:val="24"/>
          <w:szCs w:val="24"/>
        </w:rPr>
        <w:t xml:space="preserve">to </w:t>
      </w:r>
      <w:r w:rsidR="007B4C06">
        <w:rPr>
          <w:rFonts w:asciiTheme="majorBidi" w:hAnsiTheme="majorBidi" w:cstheme="majorBidi"/>
          <w:sz w:val="24"/>
          <w:szCs w:val="24"/>
        </w:rPr>
        <w:t xml:space="preserve">evaluate the program </w:t>
      </w:r>
      <w:r w:rsidR="00BC5947">
        <w:rPr>
          <w:rFonts w:asciiTheme="majorBidi" w:hAnsiTheme="majorBidi" w:cstheme="majorBidi"/>
          <w:sz w:val="24"/>
          <w:szCs w:val="24"/>
        </w:rPr>
        <w:t xml:space="preserve">through multiple processes. </w:t>
      </w:r>
    </w:p>
    <w:p w14:paraId="3BD0DD0D" w14:textId="77777777" w:rsidR="00712DF4" w:rsidRDefault="00712DF4" w:rsidP="00A62A69">
      <w:pPr>
        <w:rPr>
          <w:rFonts w:asciiTheme="majorBidi" w:hAnsiTheme="majorBidi" w:cstheme="majorBidi"/>
          <w:sz w:val="24"/>
          <w:szCs w:val="24"/>
        </w:rPr>
      </w:pPr>
    </w:p>
    <w:p w14:paraId="2C928246" w14:textId="77064FE6" w:rsidR="00712DF4" w:rsidRPr="00712DF4" w:rsidRDefault="00712DF4" w:rsidP="001E5371">
      <w:pPr>
        <w:pStyle w:val="Heading2"/>
        <w:numPr>
          <w:ilvl w:val="0"/>
          <w:numId w:val="0"/>
        </w:numPr>
        <w:ind w:left="720" w:hanging="720"/>
      </w:pPr>
      <w:bookmarkStart w:id="78" w:name="_Toc239236190"/>
      <w:r w:rsidRPr="00712DF4">
        <w:t>Course Fee</w:t>
      </w:r>
      <w:r>
        <w:t>d</w:t>
      </w:r>
      <w:r w:rsidRPr="00712DF4">
        <w:t>back</w:t>
      </w:r>
      <w:bookmarkEnd w:id="78"/>
    </w:p>
    <w:p w14:paraId="6A5D864C" w14:textId="3F4902CE" w:rsidR="00BF36DD" w:rsidRDefault="00C569C2" w:rsidP="00A62A69">
      <w:pPr>
        <w:rPr>
          <w:rFonts w:asciiTheme="majorBidi" w:hAnsiTheme="majorBidi" w:cstheme="majorBidi"/>
          <w:sz w:val="24"/>
          <w:szCs w:val="24"/>
        </w:rPr>
      </w:pPr>
      <w:r w:rsidRPr="00A62A69">
        <w:rPr>
          <w:rFonts w:asciiTheme="majorBidi" w:hAnsiTheme="majorBidi" w:cstheme="majorBidi"/>
          <w:sz w:val="24"/>
          <w:szCs w:val="24"/>
        </w:rPr>
        <w:t xml:space="preserve">Student feedback on both organized courses and clinical supervision is important in evaluating and improving course content and instruction. At the completion of each organized course, students anonymously complete the MSU </w:t>
      </w:r>
      <w:r w:rsidR="00AF56C5">
        <w:rPr>
          <w:rFonts w:asciiTheme="majorBidi" w:hAnsiTheme="majorBidi" w:cstheme="majorBidi"/>
          <w:sz w:val="24"/>
          <w:szCs w:val="24"/>
        </w:rPr>
        <w:t>course evaluation</w:t>
      </w:r>
      <w:r w:rsidRPr="00A62A69">
        <w:rPr>
          <w:rFonts w:asciiTheme="majorBidi" w:hAnsiTheme="majorBidi" w:cstheme="majorBidi"/>
          <w:sz w:val="24"/>
          <w:szCs w:val="24"/>
        </w:rPr>
        <w:t xml:space="preserve"> form. </w:t>
      </w:r>
      <w:r w:rsidR="00AF56C5">
        <w:rPr>
          <w:rFonts w:asciiTheme="majorBidi" w:hAnsiTheme="majorBidi" w:cstheme="majorBidi"/>
          <w:sz w:val="24"/>
          <w:szCs w:val="24"/>
        </w:rPr>
        <w:t>MSU course evaluation</w:t>
      </w:r>
      <w:r w:rsidRPr="00A62A69">
        <w:rPr>
          <w:rFonts w:asciiTheme="majorBidi" w:hAnsiTheme="majorBidi" w:cstheme="majorBidi"/>
          <w:sz w:val="24"/>
          <w:szCs w:val="24"/>
        </w:rPr>
        <w:t xml:space="preserve"> comments and scores are available to the </w:t>
      </w:r>
      <w:r w:rsidR="0071698B">
        <w:rPr>
          <w:rFonts w:asciiTheme="majorBidi" w:hAnsiTheme="majorBidi" w:cstheme="majorBidi"/>
          <w:sz w:val="24"/>
          <w:szCs w:val="24"/>
        </w:rPr>
        <w:t>instructor</w:t>
      </w:r>
      <w:r w:rsidRPr="00A62A69">
        <w:rPr>
          <w:rFonts w:asciiTheme="majorBidi" w:hAnsiTheme="majorBidi" w:cstheme="majorBidi"/>
          <w:sz w:val="24"/>
          <w:szCs w:val="24"/>
        </w:rPr>
        <w:t xml:space="preserve">. </w:t>
      </w:r>
      <w:r w:rsidR="008A7E9A" w:rsidRPr="008A7E9A">
        <w:rPr>
          <w:rFonts w:asciiTheme="majorBidi" w:hAnsiTheme="majorBidi" w:cstheme="majorBidi"/>
          <w:sz w:val="24"/>
          <w:szCs w:val="24"/>
        </w:rPr>
        <w:t>At the end of each academic year, the HDFS Chairperson reviews teaching evaluations to determine if feedback from students indicates a need to consider changes in instructional methods or instructors; the Chair then consults with the Program Director if needed.</w:t>
      </w:r>
    </w:p>
    <w:p w14:paraId="048BF18B" w14:textId="77777777" w:rsidR="00DA6F31" w:rsidRPr="00A62A69" w:rsidRDefault="00DA6F31" w:rsidP="00A62A69">
      <w:pPr>
        <w:rPr>
          <w:rFonts w:asciiTheme="majorBidi" w:hAnsiTheme="majorBidi" w:cstheme="majorBidi"/>
          <w:sz w:val="24"/>
          <w:szCs w:val="24"/>
        </w:rPr>
      </w:pPr>
    </w:p>
    <w:p w14:paraId="20F5F4BE" w14:textId="023C3AD4" w:rsidR="00BF36DD" w:rsidRPr="00DA6F31" w:rsidRDefault="00DA6F31" w:rsidP="001E5371">
      <w:pPr>
        <w:pStyle w:val="Heading2"/>
        <w:numPr>
          <w:ilvl w:val="0"/>
          <w:numId w:val="0"/>
        </w:numPr>
        <w:ind w:left="720" w:hanging="720"/>
      </w:pPr>
      <w:bookmarkStart w:id="79" w:name="_Toc239236191"/>
      <w:r w:rsidRPr="00DA6F31">
        <w:t>Supervisor Evaluation</w:t>
      </w:r>
      <w:bookmarkEnd w:id="79"/>
    </w:p>
    <w:p w14:paraId="16BADC6A" w14:textId="75FEA8E4" w:rsidR="00BF36DD" w:rsidRDefault="00C569C2" w:rsidP="00A62A69">
      <w:pPr>
        <w:rPr>
          <w:rFonts w:asciiTheme="majorBidi" w:hAnsiTheme="majorBidi" w:cstheme="majorBidi"/>
          <w:sz w:val="24"/>
          <w:szCs w:val="24"/>
        </w:rPr>
      </w:pPr>
      <w:r w:rsidRPr="00A62A69">
        <w:rPr>
          <w:rFonts w:asciiTheme="majorBidi" w:hAnsiTheme="majorBidi" w:cstheme="majorBidi"/>
          <w:sz w:val="24"/>
          <w:szCs w:val="24"/>
        </w:rPr>
        <w:t xml:space="preserve">At the end of each </w:t>
      </w:r>
      <w:r w:rsidR="00DE5344">
        <w:rPr>
          <w:rFonts w:asciiTheme="majorBidi" w:hAnsiTheme="majorBidi" w:cstheme="majorBidi"/>
          <w:sz w:val="24"/>
          <w:szCs w:val="24"/>
        </w:rPr>
        <w:t xml:space="preserve">semester in </w:t>
      </w:r>
      <w:r w:rsidRPr="00A62A69">
        <w:rPr>
          <w:rFonts w:asciiTheme="majorBidi" w:hAnsiTheme="majorBidi" w:cstheme="majorBidi"/>
          <w:sz w:val="24"/>
          <w:szCs w:val="24"/>
        </w:rPr>
        <w:t>practicu</w:t>
      </w:r>
      <w:r w:rsidR="0071698B">
        <w:rPr>
          <w:rFonts w:asciiTheme="majorBidi" w:hAnsiTheme="majorBidi" w:cstheme="majorBidi"/>
          <w:sz w:val="24"/>
          <w:szCs w:val="24"/>
        </w:rPr>
        <w:t>m (</w:t>
      </w:r>
      <w:r w:rsidRPr="00A62A69">
        <w:rPr>
          <w:rFonts w:asciiTheme="majorBidi" w:hAnsiTheme="majorBidi" w:cstheme="majorBidi"/>
          <w:sz w:val="24"/>
          <w:szCs w:val="24"/>
        </w:rPr>
        <w:t xml:space="preserve">HDFS 993), students </w:t>
      </w:r>
      <w:r w:rsidR="00E150C6">
        <w:rPr>
          <w:rFonts w:asciiTheme="majorBidi" w:hAnsiTheme="majorBidi" w:cstheme="majorBidi"/>
          <w:sz w:val="24"/>
          <w:szCs w:val="24"/>
        </w:rPr>
        <w:t xml:space="preserve">anonymously </w:t>
      </w:r>
      <w:r w:rsidRPr="00A62A69">
        <w:rPr>
          <w:rFonts w:asciiTheme="majorBidi" w:hAnsiTheme="majorBidi" w:cstheme="majorBidi"/>
          <w:sz w:val="24"/>
          <w:szCs w:val="24"/>
        </w:rPr>
        <w:t xml:space="preserve">complete </w:t>
      </w:r>
      <w:r w:rsidR="00E150C6">
        <w:rPr>
          <w:rFonts w:asciiTheme="majorBidi" w:hAnsiTheme="majorBidi" w:cstheme="majorBidi"/>
          <w:sz w:val="24"/>
          <w:szCs w:val="24"/>
        </w:rPr>
        <w:t>a</w:t>
      </w:r>
      <w:r w:rsidR="0023037F">
        <w:rPr>
          <w:rFonts w:asciiTheme="majorBidi" w:hAnsiTheme="majorBidi" w:cstheme="majorBidi"/>
          <w:sz w:val="24"/>
          <w:szCs w:val="24"/>
        </w:rPr>
        <w:t xml:space="preserve"> supervisor evaluation</w:t>
      </w:r>
      <w:r w:rsidR="00E150C6">
        <w:rPr>
          <w:rFonts w:asciiTheme="majorBidi" w:hAnsiTheme="majorBidi" w:cstheme="majorBidi"/>
          <w:sz w:val="24"/>
          <w:szCs w:val="24"/>
        </w:rPr>
        <w:t xml:space="preserve"> form</w:t>
      </w:r>
      <w:r w:rsidR="0071698B">
        <w:rPr>
          <w:rFonts w:asciiTheme="majorBidi" w:hAnsiTheme="majorBidi" w:cstheme="majorBidi"/>
          <w:sz w:val="24"/>
          <w:szCs w:val="24"/>
        </w:rPr>
        <w:t xml:space="preserve">. </w:t>
      </w:r>
      <w:r w:rsidR="00F964C6" w:rsidRPr="00A62A69">
        <w:rPr>
          <w:rFonts w:asciiTheme="majorBidi" w:hAnsiTheme="majorBidi" w:cstheme="majorBidi"/>
          <w:sz w:val="24"/>
          <w:szCs w:val="24"/>
        </w:rPr>
        <w:t>The</w:t>
      </w:r>
      <w:r w:rsidR="0082059D" w:rsidRPr="00A62A69">
        <w:rPr>
          <w:rFonts w:asciiTheme="majorBidi" w:hAnsiTheme="majorBidi" w:cstheme="majorBidi"/>
          <w:sz w:val="24"/>
          <w:szCs w:val="24"/>
        </w:rPr>
        <w:t xml:space="preserve"> results are </w:t>
      </w:r>
      <w:r w:rsidR="0071698B">
        <w:rPr>
          <w:rFonts w:asciiTheme="majorBidi" w:hAnsiTheme="majorBidi" w:cstheme="majorBidi"/>
          <w:sz w:val="24"/>
          <w:szCs w:val="24"/>
        </w:rPr>
        <w:t xml:space="preserve">shared with the instructor and </w:t>
      </w:r>
      <w:r w:rsidR="0082059D" w:rsidRPr="00A62A69">
        <w:rPr>
          <w:rFonts w:asciiTheme="majorBidi" w:hAnsiTheme="majorBidi" w:cstheme="majorBidi"/>
          <w:sz w:val="24"/>
          <w:szCs w:val="24"/>
        </w:rPr>
        <w:t>forwarded to the</w:t>
      </w:r>
      <w:r w:rsidR="00F964C6" w:rsidRPr="00A62A69">
        <w:rPr>
          <w:rFonts w:asciiTheme="majorBidi" w:hAnsiTheme="majorBidi" w:cstheme="majorBidi"/>
          <w:sz w:val="24"/>
          <w:szCs w:val="24"/>
        </w:rPr>
        <w:t xml:space="preserve"> Program Director</w:t>
      </w:r>
      <w:r w:rsidR="0082059D" w:rsidRPr="00A62A69">
        <w:rPr>
          <w:rFonts w:asciiTheme="majorBidi" w:hAnsiTheme="majorBidi" w:cstheme="majorBidi"/>
          <w:sz w:val="24"/>
          <w:szCs w:val="24"/>
        </w:rPr>
        <w:t xml:space="preserve"> </w:t>
      </w:r>
      <w:r w:rsidR="000174A8">
        <w:rPr>
          <w:rFonts w:asciiTheme="majorBidi" w:hAnsiTheme="majorBidi" w:cstheme="majorBidi"/>
          <w:sz w:val="24"/>
          <w:szCs w:val="24"/>
        </w:rPr>
        <w:t>for review</w:t>
      </w:r>
      <w:r w:rsidRPr="00A62A69">
        <w:rPr>
          <w:rFonts w:asciiTheme="majorBidi" w:hAnsiTheme="majorBidi" w:cstheme="majorBidi"/>
          <w:sz w:val="24"/>
          <w:szCs w:val="24"/>
        </w:rPr>
        <w:t xml:space="preserve">. </w:t>
      </w:r>
      <w:r w:rsidR="00F964C6" w:rsidRPr="00A62A69">
        <w:rPr>
          <w:rFonts w:asciiTheme="majorBidi" w:hAnsiTheme="majorBidi" w:cstheme="majorBidi"/>
          <w:sz w:val="24"/>
          <w:szCs w:val="24"/>
        </w:rPr>
        <w:t>The Program Director is responsibl</w:t>
      </w:r>
      <w:r w:rsidR="0061475B">
        <w:rPr>
          <w:rFonts w:asciiTheme="majorBidi" w:hAnsiTheme="majorBidi" w:cstheme="majorBidi"/>
          <w:sz w:val="24"/>
          <w:szCs w:val="24"/>
        </w:rPr>
        <w:t>e for bringing any issues about</w:t>
      </w:r>
      <w:r w:rsidR="00F964C6" w:rsidRPr="00A62A69">
        <w:rPr>
          <w:rFonts w:asciiTheme="majorBidi" w:hAnsiTheme="majorBidi" w:cstheme="majorBidi"/>
          <w:sz w:val="24"/>
          <w:szCs w:val="24"/>
        </w:rPr>
        <w:t xml:space="preserve"> the supervisor’s evaluation to the supervisor, and, if necessary, to the Department Chair. </w:t>
      </w:r>
    </w:p>
    <w:p w14:paraId="78DD5F0C" w14:textId="77777777" w:rsidR="000174A8" w:rsidRDefault="000174A8" w:rsidP="00A62A69">
      <w:pPr>
        <w:rPr>
          <w:rFonts w:asciiTheme="majorBidi" w:hAnsiTheme="majorBidi" w:cstheme="majorBidi"/>
          <w:sz w:val="24"/>
          <w:szCs w:val="24"/>
        </w:rPr>
      </w:pPr>
    </w:p>
    <w:p w14:paraId="595DE63B" w14:textId="1BD6DC98" w:rsidR="000174A8" w:rsidRPr="00C73D4F" w:rsidRDefault="000174A8" w:rsidP="00A62A69">
      <w:pPr>
        <w:rPr>
          <w:rFonts w:asciiTheme="majorBidi" w:hAnsiTheme="majorBidi" w:cstheme="majorBidi"/>
          <w:b/>
          <w:bCs/>
          <w:sz w:val="24"/>
          <w:szCs w:val="24"/>
        </w:rPr>
      </w:pPr>
      <w:r w:rsidRPr="00C73D4F">
        <w:rPr>
          <w:rFonts w:asciiTheme="majorBidi" w:hAnsiTheme="majorBidi" w:cstheme="majorBidi"/>
          <w:b/>
          <w:bCs/>
          <w:sz w:val="24"/>
          <w:szCs w:val="24"/>
        </w:rPr>
        <w:t>Program Director Evaluation</w:t>
      </w:r>
    </w:p>
    <w:p w14:paraId="5E3F4A10" w14:textId="7F042872" w:rsidR="000174A8" w:rsidRPr="00A62A69" w:rsidRDefault="000174A8" w:rsidP="00A62A69">
      <w:pPr>
        <w:rPr>
          <w:rFonts w:asciiTheme="majorBidi" w:hAnsiTheme="majorBidi" w:cstheme="majorBidi"/>
          <w:sz w:val="24"/>
          <w:szCs w:val="24"/>
        </w:rPr>
      </w:pPr>
      <w:r>
        <w:rPr>
          <w:rFonts w:asciiTheme="majorBidi" w:hAnsiTheme="majorBidi" w:cstheme="majorBidi"/>
          <w:sz w:val="24"/>
          <w:szCs w:val="24"/>
        </w:rPr>
        <w:t xml:space="preserve">Each spring, the HDFS Chair </w:t>
      </w:r>
      <w:r w:rsidR="00003F95">
        <w:rPr>
          <w:rFonts w:asciiTheme="majorBidi" w:hAnsiTheme="majorBidi" w:cstheme="majorBidi"/>
          <w:sz w:val="24"/>
          <w:szCs w:val="24"/>
        </w:rPr>
        <w:t xml:space="preserve">distributes an online </w:t>
      </w:r>
      <w:r w:rsidR="00C407BE">
        <w:rPr>
          <w:rFonts w:asciiTheme="majorBidi" w:hAnsiTheme="majorBidi" w:cstheme="majorBidi"/>
          <w:sz w:val="24"/>
          <w:szCs w:val="24"/>
        </w:rPr>
        <w:t>evaluation of the CFT Program Director to the CFT</w:t>
      </w:r>
      <w:r w:rsidR="00C73D4F">
        <w:rPr>
          <w:rFonts w:asciiTheme="majorBidi" w:hAnsiTheme="majorBidi" w:cstheme="majorBidi"/>
          <w:sz w:val="24"/>
          <w:szCs w:val="24"/>
        </w:rPr>
        <w:t xml:space="preserve"> </w:t>
      </w:r>
      <w:r w:rsidR="0068318A">
        <w:rPr>
          <w:rFonts w:asciiTheme="majorBidi" w:hAnsiTheme="majorBidi" w:cstheme="majorBidi"/>
          <w:sz w:val="24"/>
          <w:szCs w:val="24"/>
        </w:rPr>
        <w:t>community</w:t>
      </w:r>
      <w:r w:rsidR="00D45ED6">
        <w:rPr>
          <w:rFonts w:asciiTheme="majorBidi" w:hAnsiTheme="majorBidi" w:cstheme="majorBidi"/>
          <w:sz w:val="24"/>
          <w:szCs w:val="24"/>
        </w:rPr>
        <w:t>, which allows</w:t>
      </w:r>
      <w:r w:rsidR="00C73D4F">
        <w:rPr>
          <w:rFonts w:asciiTheme="majorBidi" w:hAnsiTheme="majorBidi" w:cstheme="majorBidi"/>
          <w:sz w:val="24"/>
          <w:szCs w:val="24"/>
        </w:rPr>
        <w:t xml:space="preserve"> CFT students </w:t>
      </w:r>
      <w:r w:rsidR="00D45ED6">
        <w:rPr>
          <w:rFonts w:asciiTheme="majorBidi" w:hAnsiTheme="majorBidi" w:cstheme="majorBidi"/>
          <w:sz w:val="24"/>
          <w:szCs w:val="24"/>
        </w:rPr>
        <w:t xml:space="preserve">to </w:t>
      </w:r>
      <w:r w:rsidR="001B7FEF">
        <w:rPr>
          <w:rFonts w:asciiTheme="majorBidi" w:hAnsiTheme="majorBidi" w:cstheme="majorBidi"/>
          <w:sz w:val="24"/>
          <w:szCs w:val="24"/>
        </w:rPr>
        <w:t xml:space="preserve">provide feedback to the program director. </w:t>
      </w:r>
      <w:r w:rsidR="00A66A0A">
        <w:rPr>
          <w:rFonts w:asciiTheme="majorBidi" w:hAnsiTheme="majorBidi" w:cstheme="majorBidi"/>
          <w:sz w:val="24"/>
          <w:szCs w:val="24"/>
        </w:rPr>
        <w:t xml:space="preserve">The results are compiled by the Department Chair and shared with the Program Director. </w:t>
      </w:r>
    </w:p>
    <w:p w14:paraId="19A69B9D" w14:textId="77777777" w:rsidR="00BF36DD" w:rsidRDefault="00BF36DD" w:rsidP="00A62A69">
      <w:pPr>
        <w:rPr>
          <w:rFonts w:asciiTheme="majorBidi" w:hAnsiTheme="majorBidi" w:cstheme="majorBidi"/>
          <w:sz w:val="24"/>
          <w:szCs w:val="24"/>
        </w:rPr>
      </w:pPr>
    </w:p>
    <w:p w14:paraId="13D68292" w14:textId="64B16E57" w:rsidR="00DA6F31" w:rsidRDefault="0049471E" w:rsidP="001E5371">
      <w:pPr>
        <w:pStyle w:val="Heading2"/>
        <w:numPr>
          <w:ilvl w:val="0"/>
          <w:numId w:val="0"/>
        </w:numPr>
        <w:ind w:left="720" w:hanging="720"/>
      </w:pPr>
      <w:bookmarkStart w:id="80" w:name="_Toc239236192"/>
      <w:r>
        <w:t xml:space="preserve">CFT </w:t>
      </w:r>
      <w:r w:rsidR="00DA6F31" w:rsidRPr="0049471E">
        <w:t>Student Feedback Meeting</w:t>
      </w:r>
      <w:bookmarkEnd w:id="80"/>
    </w:p>
    <w:p w14:paraId="2ADFF778" w14:textId="146F25DC" w:rsidR="00A21440" w:rsidRPr="00A21440" w:rsidRDefault="00A21440" w:rsidP="00A21440">
      <w:pPr>
        <w:rPr>
          <w:rFonts w:ascii="Times New Roman" w:hAnsi="Times New Roman"/>
          <w:sz w:val="24"/>
          <w:szCs w:val="24"/>
        </w:rPr>
      </w:pPr>
      <w:r w:rsidRPr="00A21440">
        <w:rPr>
          <w:rFonts w:ascii="Times New Roman" w:hAnsi="Times New Roman"/>
          <w:sz w:val="24"/>
          <w:szCs w:val="24"/>
        </w:rPr>
        <w:t xml:space="preserve">Each spring, the CFT </w:t>
      </w:r>
      <w:r>
        <w:rPr>
          <w:rFonts w:ascii="Times New Roman" w:hAnsi="Times New Roman"/>
          <w:sz w:val="24"/>
          <w:szCs w:val="24"/>
        </w:rPr>
        <w:t>s</w:t>
      </w:r>
      <w:r w:rsidRPr="00A21440">
        <w:rPr>
          <w:rFonts w:ascii="Times New Roman" w:hAnsi="Times New Roman"/>
          <w:sz w:val="24"/>
          <w:szCs w:val="24"/>
        </w:rPr>
        <w:t xml:space="preserve">tudent </w:t>
      </w:r>
      <w:r>
        <w:rPr>
          <w:rFonts w:ascii="Times New Roman" w:hAnsi="Times New Roman"/>
          <w:sz w:val="24"/>
          <w:szCs w:val="24"/>
        </w:rPr>
        <w:t>r</w:t>
      </w:r>
      <w:r w:rsidRPr="00A21440">
        <w:rPr>
          <w:rFonts w:ascii="Times New Roman" w:hAnsi="Times New Roman"/>
          <w:sz w:val="24"/>
          <w:szCs w:val="24"/>
        </w:rPr>
        <w:t>epresentative</w:t>
      </w:r>
      <w:r>
        <w:rPr>
          <w:rFonts w:ascii="Times New Roman" w:hAnsi="Times New Roman"/>
          <w:sz w:val="24"/>
          <w:szCs w:val="24"/>
        </w:rPr>
        <w:t>(</w:t>
      </w:r>
      <w:r w:rsidRPr="00A21440">
        <w:rPr>
          <w:rFonts w:ascii="Times New Roman" w:hAnsi="Times New Roman"/>
          <w:sz w:val="24"/>
          <w:szCs w:val="24"/>
        </w:rPr>
        <w:t>s</w:t>
      </w:r>
      <w:r>
        <w:rPr>
          <w:rFonts w:ascii="Times New Roman" w:hAnsi="Times New Roman"/>
          <w:sz w:val="24"/>
          <w:szCs w:val="24"/>
        </w:rPr>
        <w:t>)</w:t>
      </w:r>
      <w:r w:rsidRPr="00A21440">
        <w:rPr>
          <w:rFonts w:ascii="Times New Roman" w:hAnsi="Times New Roman"/>
          <w:sz w:val="24"/>
          <w:szCs w:val="24"/>
        </w:rPr>
        <w:t xml:space="preserve"> facilitate a CFT student-only feedback meeting. The main purpose of the meeting is to provide CFT students with an opportunity to share their experiences and suggestions with the CFT faculty. This will include students’ evaluations of specific aspects of the program, program functioning, and the availability of program resources to meet our mission, goals, and student learning outcomes. The meeting </w:t>
      </w:r>
      <w:r w:rsidR="009D55FD">
        <w:rPr>
          <w:rFonts w:ascii="Times New Roman" w:hAnsi="Times New Roman"/>
          <w:sz w:val="24"/>
          <w:szCs w:val="24"/>
        </w:rPr>
        <w:t xml:space="preserve">focuses </w:t>
      </w:r>
      <w:r w:rsidRPr="00A21440">
        <w:rPr>
          <w:rFonts w:ascii="Times New Roman" w:hAnsi="Times New Roman"/>
          <w:sz w:val="24"/>
          <w:szCs w:val="24"/>
        </w:rPr>
        <w:t xml:space="preserve">on different aspects of the CFT student experience, including the following environmental supports: </w:t>
      </w:r>
    </w:p>
    <w:p w14:paraId="6D257562" w14:textId="77777777" w:rsidR="00A21440" w:rsidRPr="00A21440" w:rsidRDefault="00A21440" w:rsidP="0016657D">
      <w:pPr>
        <w:numPr>
          <w:ilvl w:val="0"/>
          <w:numId w:val="22"/>
        </w:numPr>
        <w:rPr>
          <w:rFonts w:ascii="Times New Roman" w:hAnsi="Times New Roman"/>
          <w:sz w:val="24"/>
          <w:szCs w:val="24"/>
        </w:rPr>
      </w:pPr>
      <w:r w:rsidRPr="00A21440">
        <w:rPr>
          <w:rFonts w:ascii="Times New Roman" w:hAnsi="Times New Roman"/>
          <w:sz w:val="24"/>
          <w:szCs w:val="24"/>
        </w:rPr>
        <w:t xml:space="preserve">fiscal and financial resources, </w:t>
      </w:r>
    </w:p>
    <w:p w14:paraId="511512AF" w14:textId="77777777" w:rsidR="00A21440" w:rsidRPr="00A21440" w:rsidRDefault="00A21440" w:rsidP="0016657D">
      <w:pPr>
        <w:numPr>
          <w:ilvl w:val="0"/>
          <w:numId w:val="22"/>
        </w:numPr>
        <w:rPr>
          <w:rFonts w:ascii="Times New Roman" w:hAnsi="Times New Roman"/>
          <w:sz w:val="24"/>
          <w:szCs w:val="24"/>
        </w:rPr>
      </w:pPr>
      <w:r w:rsidRPr="00A21440">
        <w:rPr>
          <w:rFonts w:ascii="Times New Roman" w:hAnsi="Times New Roman"/>
          <w:sz w:val="24"/>
          <w:szCs w:val="24"/>
        </w:rPr>
        <w:t xml:space="preserve">technological resources, </w:t>
      </w:r>
    </w:p>
    <w:p w14:paraId="307A9493" w14:textId="77777777" w:rsidR="00A21440" w:rsidRPr="00A21440" w:rsidRDefault="00A21440" w:rsidP="0016657D">
      <w:pPr>
        <w:numPr>
          <w:ilvl w:val="0"/>
          <w:numId w:val="22"/>
        </w:numPr>
        <w:rPr>
          <w:rFonts w:ascii="Times New Roman" w:hAnsi="Times New Roman"/>
          <w:sz w:val="24"/>
          <w:szCs w:val="24"/>
        </w:rPr>
      </w:pPr>
      <w:r w:rsidRPr="00A21440">
        <w:rPr>
          <w:rFonts w:ascii="Times New Roman" w:hAnsi="Times New Roman"/>
          <w:sz w:val="24"/>
          <w:szCs w:val="24"/>
        </w:rPr>
        <w:t xml:space="preserve">instructional and clinical resources, </w:t>
      </w:r>
    </w:p>
    <w:p w14:paraId="69A28C70" w14:textId="77777777" w:rsidR="00A21440" w:rsidRPr="00A21440" w:rsidRDefault="00A21440" w:rsidP="0016657D">
      <w:pPr>
        <w:numPr>
          <w:ilvl w:val="0"/>
          <w:numId w:val="22"/>
        </w:numPr>
        <w:rPr>
          <w:rFonts w:ascii="Times New Roman" w:hAnsi="Times New Roman"/>
          <w:sz w:val="24"/>
          <w:szCs w:val="24"/>
        </w:rPr>
      </w:pPr>
      <w:r w:rsidRPr="00A21440">
        <w:rPr>
          <w:rFonts w:ascii="Times New Roman" w:hAnsi="Times New Roman"/>
          <w:sz w:val="24"/>
          <w:szCs w:val="24"/>
        </w:rPr>
        <w:t xml:space="preserve">academic resources and student academic services, and </w:t>
      </w:r>
    </w:p>
    <w:p w14:paraId="7B023894" w14:textId="47377C87" w:rsidR="00A21440" w:rsidRPr="00E72705" w:rsidRDefault="00A21440" w:rsidP="0016657D">
      <w:pPr>
        <w:numPr>
          <w:ilvl w:val="0"/>
          <w:numId w:val="22"/>
        </w:numPr>
        <w:rPr>
          <w:rFonts w:ascii="Times New Roman" w:hAnsi="Times New Roman"/>
          <w:sz w:val="24"/>
          <w:szCs w:val="24"/>
        </w:rPr>
      </w:pPr>
      <w:r w:rsidRPr="00A21440">
        <w:rPr>
          <w:rFonts w:ascii="Times New Roman" w:hAnsi="Times New Roman"/>
          <w:sz w:val="24"/>
          <w:szCs w:val="24"/>
        </w:rPr>
        <w:t>the inclusive and diverse learning environment</w:t>
      </w:r>
    </w:p>
    <w:p w14:paraId="47F089A1" w14:textId="74F6AB67" w:rsidR="00655786" w:rsidRDefault="00154BBC" w:rsidP="00A62A69">
      <w:pPr>
        <w:rPr>
          <w:rFonts w:asciiTheme="majorBidi" w:hAnsiTheme="majorBidi" w:cstheme="majorBidi"/>
          <w:sz w:val="24"/>
          <w:szCs w:val="24"/>
        </w:rPr>
      </w:pPr>
      <w:r>
        <w:rPr>
          <w:rFonts w:asciiTheme="majorBidi" w:hAnsiTheme="majorBidi" w:cstheme="majorBidi"/>
          <w:sz w:val="24"/>
          <w:szCs w:val="24"/>
        </w:rPr>
        <w:t>T</w:t>
      </w:r>
      <w:r w:rsidRPr="00154BBC">
        <w:rPr>
          <w:rFonts w:asciiTheme="majorBidi" w:hAnsiTheme="majorBidi" w:cstheme="majorBidi"/>
          <w:sz w:val="24"/>
          <w:szCs w:val="24"/>
        </w:rPr>
        <w:t>he CFT faculty will review the feedback and work to provide responses that address any concerns and/or recommendations at the next CFT Student-Faculty Meeting.</w:t>
      </w:r>
    </w:p>
    <w:p w14:paraId="00FA2FE3" w14:textId="77777777" w:rsidR="00154BBC" w:rsidRDefault="00154BBC" w:rsidP="00A62A69">
      <w:pPr>
        <w:rPr>
          <w:rFonts w:asciiTheme="majorBidi" w:hAnsiTheme="majorBidi" w:cstheme="majorBidi"/>
          <w:sz w:val="24"/>
          <w:szCs w:val="24"/>
        </w:rPr>
      </w:pPr>
    </w:p>
    <w:p w14:paraId="6D911B7E" w14:textId="7BCD7D8B" w:rsidR="0049471E" w:rsidRPr="0049471E" w:rsidRDefault="0049471E" w:rsidP="001E5371">
      <w:pPr>
        <w:pStyle w:val="Heading2"/>
        <w:numPr>
          <w:ilvl w:val="0"/>
          <w:numId w:val="0"/>
        </w:numPr>
        <w:ind w:left="720" w:hanging="720"/>
      </w:pPr>
      <w:bookmarkStart w:id="81" w:name="_Toc239236193"/>
      <w:r w:rsidRPr="0049471E">
        <w:t>Additional Mechanisms for Feedback and Evaluation</w:t>
      </w:r>
      <w:bookmarkEnd w:id="81"/>
    </w:p>
    <w:p w14:paraId="3C572EAE" w14:textId="0E461029" w:rsidR="00CB722C" w:rsidRPr="00A62A69" w:rsidRDefault="009B3718" w:rsidP="00A62A69">
      <w:pPr>
        <w:rPr>
          <w:rFonts w:asciiTheme="majorBidi" w:hAnsiTheme="majorBidi" w:cstheme="majorBidi"/>
          <w:sz w:val="24"/>
          <w:szCs w:val="24"/>
        </w:rPr>
      </w:pPr>
      <w:r>
        <w:rPr>
          <w:rFonts w:asciiTheme="majorBidi" w:hAnsiTheme="majorBidi" w:cstheme="majorBidi"/>
          <w:sz w:val="24"/>
          <w:szCs w:val="24"/>
        </w:rPr>
        <w:t xml:space="preserve">Students are also able to provide feedback through less formal </w:t>
      </w:r>
      <w:r w:rsidR="002E39EB">
        <w:rPr>
          <w:rFonts w:asciiTheme="majorBidi" w:hAnsiTheme="majorBidi" w:cstheme="majorBidi"/>
          <w:sz w:val="24"/>
          <w:szCs w:val="24"/>
        </w:rPr>
        <w:t xml:space="preserve">assessment </w:t>
      </w:r>
      <w:r w:rsidR="00C75286">
        <w:rPr>
          <w:rFonts w:asciiTheme="majorBidi" w:hAnsiTheme="majorBidi" w:cstheme="majorBidi"/>
          <w:sz w:val="24"/>
          <w:szCs w:val="24"/>
        </w:rPr>
        <w:t>mechanisms</w:t>
      </w:r>
      <w:r w:rsidR="00C73159">
        <w:rPr>
          <w:rFonts w:asciiTheme="majorBidi" w:hAnsiTheme="majorBidi" w:cstheme="majorBidi"/>
          <w:sz w:val="24"/>
          <w:szCs w:val="24"/>
        </w:rPr>
        <w:t xml:space="preserve">. In general, students are encouraged to share feedback and concerns on an ongoing basis with the CFT student representative(s). Students can also </w:t>
      </w:r>
      <w:r w:rsidR="00261A37">
        <w:rPr>
          <w:rFonts w:asciiTheme="majorBidi" w:hAnsiTheme="majorBidi" w:cstheme="majorBidi"/>
          <w:sz w:val="24"/>
          <w:szCs w:val="24"/>
        </w:rPr>
        <w:t xml:space="preserve">discuss concerns and/or suggestions with </w:t>
      </w:r>
      <w:r w:rsidR="002E2F29">
        <w:rPr>
          <w:rFonts w:asciiTheme="majorBidi" w:hAnsiTheme="majorBidi" w:cstheme="majorBidi"/>
          <w:sz w:val="24"/>
          <w:szCs w:val="24"/>
        </w:rPr>
        <w:t>their advisor</w:t>
      </w:r>
      <w:r w:rsidR="00261A37">
        <w:rPr>
          <w:rFonts w:asciiTheme="majorBidi" w:hAnsiTheme="majorBidi" w:cstheme="majorBidi"/>
          <w:sz w:val="24"/>
          <w:szCs w:val="24"/>
        </w:rPr>
        <w:t xml:space="preserve"> or</w:t>
      </w:r>
      <w:r w:rsidR="00D10FD9">
        <w:rPr>
          <w:rFonts w:asciiTheme="majorBidi" w:hAnsiTheme="majorBidi" w:cstheme="majorBidi"/>
          <w:sz w:val="24"/>
          <w:szCs w:val="24"/>
        </w:rPr>
        <w:t xml:space="preserve"> other CFT faculty members</w:t>
      </w:r>
      <w:r w:rsidR="000C192F">
        <w:rPr>
          <w:rFonts w:asciiTheme="majorBidi" w:hAnsiTheme="majorBidi" w:cstheme="majorBidi"/>
          <w:sz w:val="24"/>
          <w:szCs w:val="24"/>
        </w:rPr>
        <w:t xml:space="preserve">. </w:t>
      </w:r>
      <w:r w:rsidR="00D22F99">
        <w:rPr>
          <w:rFonts w:asciiTheme="majorBidi" w:hAnsiTheme="majorBidi" w:cstheme="majorBidi"/>
          <w:sz w:val="24"/>
          <w:szCs w:val="24"/>
        </w:rPr>
        <w:t xml:space="preserve">Student feedback </w:t>
      </w:r>
      <w:r w:rsidR="005253F6">
        <w:rPr>
          <w:rFonts w:asciiTheme="majorBidi" w:hAnsiTheme="majorBidi" w:cstheme="majorBidi"/>
          <w:sz w:val="24"/>
          <w:szCs w:val="24"/>
        </w:rPr>
        <w:t xml:space="preserve">received through such mechanisms </w:t>
      </w:r>
      <w:r w:rsidR="00D22F99">
        <w:rPr>
          <w:rFonts w:asciiTheme="majorBidi" w:hAnsiTheme="majorBidi" w:cstheme="majorBidi"/>
          <w:sz w:val="24"/>
          <w:szCs w:val="24"/>
        </w:rPr>
        <w:t xml:space="preserve">is discussed at monthly CFT </w:t>
      </w:r>
      <w:r w:rsidR="00B51DBF">
        <w:rPr>
          <w:rFonts w:asciiTheme="majorBidi" w:hAnsiTheme="majorBidi" w:cstheme="majorBidi"/>
          <w:sz w:val="24"/>
          <w:szCs w:val="24"/>
        </w:rPr>
        <w:t>f</w:t>
      </w:r>
      <w:r w:rsidR="00D22F99">
        <w:rPr>
          <w:rFonts w:asciiTheme="majorBidi" w:hAnsiTheme="majorBidi" w:cstheme="majorBidi"/>
          <w:sz w:val="24"/>
          <w:szCs w:val="24"/>
        </w:rPr>
        <w:t>aculty meetings</w:t>
      </w:r>
      <w:r w:rsidR="002E2F29">
        <w:rPr>
          <w:rFonts w:asciiTheme="majorBidi" w:hAnsiTheme="majorBidi" w:cstheme="majorBidi"/>
          <w:sz w:val="24"/>
          <w:szCs w:val="24"/>
        </w:rPr>
        <w:t xml:space="preserve"> and responses are provided, as relevant, in subsequent student-faculty meetings</w:t>
      </w:r>
      <w:r w:rsidR="00D22F99">
        <w:rPr>
          <w:rFonts w:asciiTheme="majorBidi" w:hAnsiTheme="majorBidi" w:cstheme="majorBidi"/>
          <w:sz w:val="24"/>
          <w:szCs w:val="24"/>
        </w:rPr>
        <w:t xml:space="preserve">. </w:t>
      </w:r>
      <w:r w:rsidR="00CB722C" w:rsidRPr="00A62A69">
        <w:rPr>
          <w:rFonts w:asciiTheme="majorBidi" w:hAnsiTheme="majorBidi" w:cstheme="majorBidi"/>
          <w:sz w:val="24"/>
          <w:szCs w:val="24"/>
        </w:rPr>
        <w:br w:type="page"/>
      </w:r>
    </w:p>
    <w:p w14:paraId="59743FE0" w14:textId="6EB96D4E" w:rsidR="00070D63" w:rsidRPr="00A62A69" w:rsidRDefault="00F62000" w:rsidP="00294B15">
      <w:pPr>
        <w:pStyle w:val="Heading1"/>
        <w:jc w:val="center"/>
        <w:rPr>
          <w:rFonts w:asciiTheme="majorBidi" w:hAnsiTheme="majorBidi" w:cstheme="majorBidi"/>
          <w:szCs w:val="24"/>
        </w:rPr>
      </w:pPr>
      <w:bookmarkStart w:id="82" w:name="_Toc239236194"/>
      <w:bookmarkStart w:id="83" w:name="SectionXI"/>
      <w:r w:rsidRPr="00BE6430">
        <w:lastRenderedPageBreak/>
        <w:t>Section XI:</w:t>
      </w:r>
      <w:r w:rsidRPr="00BE6430">
        <w:rPr>
          <w:rFonts w:asciiTheme="majorBidi" w:hAnsiTheme="majorBidi" w:cstheme="majorBidi"/>
          <w:b w:val="0"/>
          <w:szCs w:val="24"/>
        </w:rPr>
        <w:t xml:space="preserve"> </w:t>
      </w:r>
      <w:r w:rsidRPr="00BE6430">
        <w:rPr>
          <w:rFonts w:asciiTheme="majorBidi" w:hAnsiTheme="majorBidi" w:cstheme="majorBidi"/>
          <w:szCs w:val="24"/>
        </w:rPr>
        <w:t>Professionalism</w:t>
      </w:r>
      <w:r w:rsidR="00BE2FE0">
        <w:rPr>
          <w:rFonts w:asciiTheme="majorBidi" w:hAnsiTheme="majorBidi" w:cstheme="majorBidi"/>
          <w:szCs w:val="24"/>
        </w:rPr>
        <w:t xml:space="preserve"> (</w:t>
      </w:r>
      <w:r w:rsidR="00BE2FE0" w:rsidRPr="00BE2FE0">
        <w:rPr>
          <w:rFonts w:asciiTheme="majorBidi" w:hAnsiTheme="majorBidi" w:cstheme="majorBidi"/>
          <w:i/>
          <w:iCs/>
          <w:szCs w:val="24"/>
        </w:rPr>
        <w:t>pending updates*)</w:t>
      </w:r>
      <w:bookmarkEnd w:id="82"/>
    </w:p>
    <w:bookmarkEnd w:id="83"/>
    <w:p w14:paraId="44454D53" w14:textId="77777777" w:rsidR="008F0598" w:rsidRDefault="008F0598" w:rsidP="00A62A69">
      <w:pPr>
        <w:rPr>
          <w:rFonts w:asciiTheme="majorBidi" w:hAnsiTheme="majorBidi" w:cstheme="majorBidi"/>
          <w:sz w:val="24"/>
          <w:szCs w:val="24"/>
        </w:rPr>
      </w:pPr>
    </w:p>
    <w:p w14:paraId="569A0CE8" w14:textId="77777777" w:rsidR="00EA288F" w:rsidRDefault="00EA288F" w:rsidP="00EA288F">
      <w:pPr>
        <w:rPr>
          <w:rFonts w:asciiTheme="majorBidi" w:hAnsiTheme="majorBidi" w:cstheme="majorBidi"/>
          <w:sz w:val="24"/>
          <w:szCs w:val="24"/>
        </w:rPr>
      </w:pPr>
      <w:r w:rsidRPr="00A62A69">
        <w:rPr>
          <w:rFonts w:asciiTheme="majorBidi" w:hAnsiTheme="majorBidi" w:cstheme="majorBidi"/>
          <w:sz w:val="24"/>
          <w:szCs w:val="24"/>
        </w:rPr>
        <w:t xml:space="preserve">It is expected that students in the </w:t>
      </w:r>
      <w:r>
        <w:rPr>
          <w:rFonts w:asciiTheme="majorBidi" w:hAnsiTheme="majorBidi" w:cstheme="majorBidi"/>
          <w:sz w:val="24"/>
          <w:szCs w:val="24"/>
        </w:rPr>
        <w:t xml:space="preserve">CFT </w:t>
      </w:r>
      <w:r w:rsidRPr="00A62A69">
        <w:rPr>
          <w:rFonts w:asciiTheme="majorBidi" w:hAnsiTheme="majorBidi" w:cstheme="majorBidi"/>
          <w:sz w:val="24"/>
          <w:szCs w:val="24"/>
        </w:rPr>
        <w:t>program will develop as profe</w:t>
      </w:r>
      <w:r>
        <w:rPr>
          <w:rFonts w:asciiTheme="majorBidi" w:hAnsiTheme="majorBidi" w:cstheme="majorBidi"/>
          <w:sz w:val="24"/>
          <w:szCs w:val="24"/>
        </w:rPr>
        <w:t xml:space="preserve">ssionals. The </w:t>
      </w:r>
      <w:r w:rsidRPr="006539FE">
        <w:rPr>
          <w:rFonts w:asciiTheme="majorBidi" w:hAnsiTheme="majorBidi" w:cstheme="majorBidi"/>
          <w:b/>
          <w:bCs/>
          <w:sz w:val="24"/>
          <w:szCs w:val="24"/>
        </w:rPr>
        <w:t xml:space="preserve">HDFS Ph.D. Manual </w:t>
      </w:r>
      <w:r>
        <w:rPr>
          <w:rFonts w:asciiTheme="majorBidi" w:hAnsiTheme="majorBidi" w:cstheme="majorBidi"/>
          <w:sz w:val="24"/>
          <w:szCs w:val="24"/>
        </w:rPr>
        <w:t xml:space="preserve">describes standards of professionalism governing all HDFS graduate students. </w:t>
      </w:r>
    </w:p>
    <w:p w14:paraId="6EEE0CDA" w14:textId="77777777" w:rsidR="00EA288F" w:rsidRDefault="00EA288F" w:rsidP="00EA288F">
      <w:pPr>
        <w:rPr>
          <w:rFonts w:asciiTheme="majorBidi" w:hAnsiTheme="majorBidi" w:cstheme="majorBidi"/>
          <w:sz w:val="24"/>
          <w:szCs w:val="24"/>
        </w:rPr>
      </w:pPr>
    </w:p>
    <w:p w14:paraId="3D6FE89A" w14:textId="77777777" w:rsidR="00EA288F" w:rsidRDefault="00EA288F" w:rsidP="00EA288F">
      <w:pPr>
        <w:rPr>
          <w:rFonts w:asciiTheme="majorBidi" w:hAnsiTheme="majorBidi" w:cstheme="majorBidi"/>
          <w:sz w:val="24"/>
          <w:szCs w:val="24"/>
        </w:rPr>
      </w:pPr>
      <w:r>
        <w:rPr>
          <w:rFonts w:asciiTheme="majorBidi" w:hAnsiTheme="majorBidi" w:cstheme="majorBidi"/>
          <w:sz w:val="24"/>
          <w:szCs w:val="24"/>
        </w:rPr>
        <w:t>CFT students are expected to</w:t>
      </w:r>
      <w:r w:rsidRPr="00A62A69">
        <w:rPr>
          <w:rFonts w:asciiTheme="majorBidi" w:hAnsiTheme="majorBidi" w:cstheme="majorBidi"/>
          <w:sz w:val="24"/>
          <w:szCs w:val="24"/>
        </w:rPr>
        <w:t xml:space="preserve"> exhibit the highest standards of professionalism in teaching, research, </w:t>
      </w:r>
      <w:r>
        <w:rPr>
          <w:rFonts w:asciiTheme="majorBidi" w:hAnsiTheme="majorBidi" w:cstheme="majorBidi"/>
          <w:sz w:val="24"/>
          <w:szCs w:val="24"/>
        </w:rPr>
        <w:t xml:space="preserve">clinical work, </w:t>
      </w:r>
      <w:r w:rsidRPr="00A62A69">
        <w:rPr>
          <w:rFonts w:asciiTheme="majorBidi" w:hAnsiTheme="majorBidi" w:cstheme="majorBidi"/>
          <w:sz w:val="24"/>
          <w:szCs w:val="24"/>
        </w:rPr>
        <w:t xml:space="preserve">and </w:t>
      </w:r>
      <w:r>
        <w:rPr>
          <w:rFonts w:asciiTheme="majorBidi" w:hAnsiTheme="majorBidi" w:cstheme="majorBidi"/>
          <w:sz w:val="24"/>
          <w:szCs w:val="24"/>
        </w:rPr>
        <w:t xml:space="preserve">other </w:t>
      </w:r>
      <w:r w:rsidRPr="00A62A69">
        <w:rPr>
          <w:rFonts w:asciiTheme="majorBidi" w:hAnsiTheme="majorBidi" w:cstheme="majorBidi"/>
          <w:sz w:val="24"/>
          <w:szCs w:val="24"/>
        </w:rPr>
        <w:t>schola</w:t>
      </w:r>
      <w:r>
        <w:rPr>
          <w:rFonts w:asciiTheme="majorBidi" w:hAnsiTheme="majorBidi" w:cstheme="majorBidi"/>
          <w:sz w:val="24"/>
          <w:szCs w:val="24"/>
        </w:rPr>
        <w:t>rly activities</w:t>
      </w:r>
      <w:r w:rsidRPr="00A62A69">
        <w:rPr>
          <w:rFonts w:asciiTheme="majorBidi" w:hAnsiTheme="majorBidi" w:cstheme="majorBidi"/>
          <w:sz w:val="24"/>
          <w:szCs w:val="24"/>
        </w:rPr>
        <w:t>. This includes professional use of email and social media. Remember you represent MSU</w:t>
      </w:r>
      <w:r>
        <w:rPr>
          <w:rFonts w:asciiTheme="majorBidi" w:hAnsiTheme="majorBidi" w:cstheme="majorBidi"/>
          <w:sz w:val="24"/>
          <w:szCs w:val="24"/>
        </w:rPr>
        <w:t xml:space="preserve">, HDFS, and the CFT program </w:t>
      </w:r>
      <w:r w:rsidRPr="00A62A69">
        <w:rPr>
          <w:rFonts w:asciiTheme="majorBidi" w:hAnsiTheme="majorBidi" w:cstheme="majorBidi"/>
          <w:sz w:val="24"/>
          <w:szCs w:val="24"/>
        </w:rPr>
        <w:t>in all interactions, particularly when using your msu.edu email</w:t>
      </w:r>
      <w:r>
        <w:rPr>
          <w:rFonts w:asciiTheme="majorBidi" w:hAnsiTheme="majorBidi" w:cstheme="majorBidi"/>
          <w:sz w:val="24"/>
          <w:szCs w:val="24"/>
        </w:rPr>
        <w:t xml:space="preserve"> or MSU affiliation/credentials</w:t>
      </w:r>
      <w:r w:rsidRPr="00A62A69">
        <w:rPr>
          <w:rFonts w:asciiTheme="majorBidi" w:hAnsiTheme="majorBidi" w:cstheme="majorBidi"/>
          <w:sz w:val="24"/>
          <w:szCs w:val="24"/>
        </w:rPr>
        <w:t xml:space="preserve">. </w:t>
      </w:r>
    </w:p>
    <w:p w14:paraId="093B3AE2" w14:textId="77777777" w:rsidR="00EA288F" w:rsidRDefault="00EA288F" w:rsidP="00EA288F">
      <w:pPr>
        <w:rPr>
          <w:rFonts w:asciiTheme="majorBidi" w:hAnsiTheme="majorBidi" w:cstheme="majorBidi"/>
          <w:sz w:val="24"/>
          <w:szCs w:val="24"/>
        </w:rPr>
      </w:pPr>
    </w:p>
    <w:p w14:paraId="404EA8E6" w14:textId="77777777" w:rsidR="00EA288F" w:rsidRPr="00E55E1B" w:rsidRDefault="00EA288F" w:rsidP="00EA288F">
      <w:pPr>
        <w:rPr>
          <w:rFonts w:asciiTheme="majorBidi" w:hAnsiTheme="majorBidi" w:cstheme="majorBidi"/>
          <w:sz w:val="24"/>
          <w:szCs w:val="24"/>
        </w:rPr>
      </w:pPr>
      <w:r w:rsidRPr="00E55E1B">
        <w:rPr>
          <w:rFonts w:asciiTheme="majorBidi" w:hAnsiTheme="majorBidi" w:cstheme="majorBidi"/>
          <w:sz w:val="24"/>
          <w:szCs w:val="24"/>
        </w:rPr>
        <w:t>If you have a complaint or grievance with the department or program, you are expected to follow the policies for complaints, grievances, and student concerns outlined in this manual (</w:t>
      </w:r>
      <w:hyperlink w:anchor="_Section_III:_CFT_1" w:history="1">
        <w:r w:rsidRPr="00E55E1B">
          <w:rPr>
            <w:rStyle w:val="Hyperlink"/>
            <w:rFonts w:asciiTheme="majorBidi" w:hAnsiTheme="majorBidi" w:cstheme="majorBidi"/>
            <w:sz w:val="24"/>
            <w:szCs w:val="24"/>
          </w:rPr>
          <w:t>Section III</w:t>
        </w:r>
      </w:hyperlink>
      <w:r w:rsidRPr="00E55E1B">
        <w:rPr>
          <w:rFonts w:asciiTheme="majorBidi" w:hAnsiTheme="majorBidi" w:cstheme="majorBidi"/>
          <w:sz w:val="24"/>
          <w:szCs w:val="24"/>
        </w:rPr>
        <w:t xml:space="preserve">). Posting on social media is not the appropriate mechanism for these purposes. Students who post content that directly reflects poorly on the program, department, or profession of </w:t>
      </w:r>
      <w:proofErr w:type="gramStart"/>
      <w:r w:rsidRPr="00E55E1B">
        <w:rPr>
          <w:rFonts w:asciiTheme="majorBidi" w:hAnsiTheme="majorBidi" w:cstheme="majorBidi"/>
          <w:sz w:val="24"/>
          <w:szCs w:val="24"/>
        </w:rPr>
        <w:t>couple</w:t>
      </w:r>
      <w:proofErr w:type="gramEnd"/>
      <w:r w:rsidRPr="00E55E1B">
        <w:rPr>
          <w:rFonts w:asciiTheme="majorBidi" w:hAnsiTheme="majorBidi" w:cstheme="majorBidi"/>
          <w:sz w:val="24"/>
          <w:szCs w:val="24"/>
        </w:rPr>
        <w:t xml:space="preserve"> and family therapy will be asked to delete the message if faculty are made aware of these posts. Persistence in using social media for the following purposes could result in an Academic Progress Review: (a) to broadcast complaints, grievances, or student concerns, instead of following the established procedures, or (b) to post other unprofessional content.  </w:t>
      </w:r>
    </w:p>
    <w:p w14:paraId="24B24D42" w14:textId="77777777" w:rsidR="00EA288F" w:rsidRDefault="00EA288F" w:rsidP="00EA288F">
      <w:pPr>
        <w:rPr>
          <w:rFonts w:asciiTheme="majorBidi" w:hAnsiTheme="majorBidi" w:cstheme="majorBidi"/>
          <w:sz w:val="24"/>
          <w:szCs w:val="24"/>
        </w:rPr>
      </w:pPr>
    </w:p>
    <w:p w14:paraId="674A9E50" w14:textId="77777777" w:rsidR="00EA288F" w:rsidRPr="00A62A69" w:rsidRDefault="00EA288F" w:rsidP="00EA288F">
      <w:pPr>
        <w:rPr>
          <w:rFonts w:asciiTheme="majorBidi" w:hAnsiTheme="majorBidi" w:cstheme="majorBidi"/>
          <w:sz w:val="24"/>
          <w:szCs w:val="24"/>
        </w:rPr>
      </w:pPr>
      <w:r>
        <w:rPr>
          <w:rFonts w:asciiTheme="majorBidi" w:hAnsiTheme="majorBidi" w:cstheme="majorBidi"/>
          <w:sz w:val="24"/>
          <w:szCs w:val="24"/>
        </w:rPr>
        <w:t>Further, in your use of social media, please understand that t</w:t>
      </w:r>
      <w:r w:rsidRPr="00A62A69">
        <w:rPr>
          <w:rFonts w:asciiTheme="majorBidi" w:hAnsiTheme="majorBidi" w:cstheme="majorBidi"/>
          <w:sz w:val="24"/>
          <w:szCs w:val="24"/>
        </w:rPr>
        <w:t>he field of couple</w:t>
      </w:r>
      <w:r>
        <w:rPr>
          <w:rFonts w:asciiTheme="majorBidi" w:hAnsiTheme="majorBidi" w:cstheme="majorBidi"/>
          <w:sz w:val="24"/>
          <w:szCs w:val="24"/>
        </w:rPr>
        <w:t xml:space="preserve"> </w:t>
      </w:r>
      <w:r w:rsidRPr="00A62A69">
        <w:rPr>
          <w:rFonts w:asciiTheme="majorBidi" w:hAnsiTheme="majorBidi" w:cstheme="majorBidi"/>
          <w:sz w:val="24"/>
          <w:szCs w:val="24"/>
        </w:rPr>
        <w:t xml:space="preserve">and family therapy is very small, meaning that it is essential that you preserve your reputation. Employers and future colleagues may gain access to your posts or pictures on social </w:t>
      </w:r>
      <w:proofErr w:type="gramStart"/>
      <w:r w:rsidRPr="00A62A69">
        <w:rPr>
          <w:rFonts w:asciiTheme="majorBidi" w:hAnsiTheme="majorBidi" w:cstheme="majorBidi"/>
          <w:sz w:val="24"/>
          <w:szCs w:val="24"/>
        </w:rPr>
        <w:t>media</w:t>
      </w:r>
      <w:proofErr w:type="gramEnd"/>
      <w:r w:rsidRPr="00A62A69">
        <w:rPr>
          <w:rFonts w:asciiTheme="majorBidi" w:hAnsiTheme="majorBidi" w:cstheme="majorBidi"/>
          <w:sz w:val="24"/>
          <w:szCs w:val="24"/>
        </w:rPr>
        <w:t xml:space="preserve"> and these could negatively affect your reputation. </w:t>
      </w:r>
      <w:r>
        <w:rPr>
          <w:rFonts w:asciiTheme="majorBidi" w:hAnsiTheme="majorBidi" w:cstheme="majorBidi"/>
          <w:sz w:val="24"/>
          <w:szCs w:val="24"/>
        </w:rPr>
        <w:t xml:space="preserve">It is also paramount to abide by the standards for public statements stipulated in </w:t>
      </w:r>
      <w:hyperlink r:id="rId66" w:history="1">
        <w:r w:rsidRPr="00842B91">
          <w:rPr>
            <w:rStyle w:val="Hyperlink"/>
            <w:rFonts w:asciiTheme="majorBidi" w:hAnsiTheme="majorBidi" w:cstheme="majorBidi"/>
            <w:sz w:val="24"/>
            <w:szCs w:val="24"/>
          </w:rPr>
          <w:t>AAMFT Code of Ethics</w:t>
        </w:r>
      </w:hyperlink>
      <w:r>
        <w:rPr>
          <w:rFonts w:asciiTheme="majorBidi" w:hAnsiTheme="majorBidi" w:cstheme="majorBidi"/>
          <w:sz w:val="24"/>
          <w:szCs w:val="24"/>
        </w:rPr>
        <w:t xml:space="preserve">.  </w:t>
      </w:r>
      <w:r w:rsidRPr="00A62A69">
        <w:rPr>
          <w:rFonts w:asciiTheme="majorBidi" w:hAnsiTheme="majorBidi" w:cstheme="majorBidi"/>
          <w:sz w:val="24"/>
          <w:szCs w:val="24"/>
        </w:rPr>
        <w:t xml:space="preserve"> </w:t>
      </w:r>
    </w:p>
    <w:p w14:paraId="34A84BE3" w14:textId="77777777" w:rsidR="00EA288F" w:rsidRPr="00A62A69" w:rsidRDefault="00EA288F" w:rsidP="00EA288F">
      <w:pPr>
        <w:rPr>
          <w:rFonts w:asciiTheme="majorBidi" w:hAnsiTheme="majorBidi" w:cstheme="majorBidi"/>
          <w:sz w:val="24"/>
          <w:szCs w:val="24"/>
        </w:rPr>
      </w:pPr>
    </w:p>
    <w:p w14:paraId="377421BA" w14:textId="77777777" w:rsidR="00EA288F" w:rsidRPr="00A62A69" w:rsidRDefault="00EA288F" w:rsidP="00EA288F">
      <w:pPr>
        <w:rPr>
          <w:rFonts w:asciiTheme="majorBidi" w:hAnsiTheme="majorBidi" w:cstheme="majorBidi"/>
          <w:sz w:val="24"/>
          <w:szCs w:val="24"/>
        </w:rPr>
      </w:pPr>
      <w:r w:rsidRPr="00A62A69">
        <w:rPr>
          <w:rFonts w:asciiTheme="majorBidi" w:hAnsiTheme="majorBidi" w:cstheme="majorBidi"/>
          <w:sz w:val="24"/>
          <w:szCs w:val="24"/>
        </w:rPr>
        <w:t xml:space="preserve">While each faculty member/instructor sets their own standards on who to </w:t>
      </w:r>
      <w:r>
        <w:rPr>
          <w:rFonts w:asciiTheme="majorBidi" w:hAnsiTheme="majorBidi" w:cstheme="majorBidi"/>
          <w:sz w:val="24"/>
          <w:szCs w:val="24"/>
        </w:rPr>
        <w:t>connect with and not connect with</w:t>
      </w:r>
      <w:r w:rsidRPr="00A62A69">
        <w:rPr>
          <w:rFonts w:asciiTheme="majorBidi" w:hAnsiTheme="majorBidi" w:cstheme="majorBidi"/>
          <w:sz w:val="24"/>
          <w:szCs w:val="24"/>
        </w:rPr>
        <w:t xml:space="preserve"> on social media, it is advisable to err on the side of caution in these considerations. A doctoral program </w:t>
      </w:r>
      <w:r>
        <w:rPr>
          <w:rFonts w:asciiTheme="majorBidi" w:hAnsiTheme="majorBidi" w:cstheme="majorBidi"/>
          <w:sz w:val="24"/>
          <w:szCs w:val="24"/>
        </w:rPr>
        <w:t>already involves</w:t>
      </w:r>
      <w:r w:rsidRPr="00A62A69">
        <w:rPr>
          <w:rFonts w:asciiTheme="majorBidi" w:hAnsiTheme="majorBidi" w:cstheme="majorBidi"/>
          <w:sz w:val="24"/>
          <w:szCs w:val="24"/>
        </w:rPr>
        <w:t xml:space="preserve"> multiple dual relationship </w:t>
      </w:r>
      <w:proofErr w:type="gramStart"/>
      <w:r w:rsidRPr="00A62A69">
        <w:rPr>
          <w:rFonts w:asciiTheme="majorBidi" w:hAnsiTheme="majorBidi" w:cstheme="majorBidi"/>
          <w:sz w:val="24"/>
          <w:szCs w:val="24"/>
        </w:rPr>
        <w:t>tensions</w:t>
      </w:r>
      <w:proofErr w:type="gramEnd"/>
      <w:r w:rsidRPr="00A62A69">
        <w:rPr>
          <w:rFonts w:asciiTheme="majorBidi" w:hAnsiTheme="majorBidi" w:cstheme="majorBidi"/>
          <w:sz w:val="24"/>
          <w:szCs w:val="24"/>
        </w:rPr>
        <w:t xml:space="preserve"> and a social media relationship may add more complexity to these relationships. </w:t>
      </w:r>
    </w:p>
    <w:p w14:paraId="7150AD56" w14:textId="77777777" w:rsidR="00D44E73" w:rsidRDefault="00D44E73" w:rsidP="00BF0853">
      <w:pPr>
        <w:rPr>
          <w:rFonts w:asciiTheme="majorBidi" w:hAnsiTheme="majorBidi" w:cstheme="majorBidi"/>
          <w:sz w:val="24"/>
          <w:szCs w:val="24"/>
        </w:rPr>
      </w:pPr>
    </w:p>
    <w:p w14:paraId="277233EB" w14:textId="77777777" w:rsidR="00BE2FE0" w:rsidRPr="00BE2FE0" w:rsidRDefault="00BE2FE0" w:rsidP="00BE2FE0">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bookmarkStart w:id="84" w:name="SectionXII"/>
      <w:r w:rsidRPr="00BE2FE0">
        <w:rPr>
          <w:rFonts w:asciiTheme="majorBidi" w:hAnsiTheme="majorBidi" w:cstheme="majorBidi"/>
          <w:sz w:val="24"/>
          <w:szCs w:val="24"/>
        </w:rPr>
        <w:t>*</w:t>
      </w:r>
      <w:r w:rsidRPr="00BE2FE0">
        <w:rPr>
          <w:rFonts w:ascii="Candara" w:eastAsia="Times New Roman" w:hAnsi="Candara"/>
          <w:i/>
          <w:iCs/>
          <w:color w:val="000000"/>
        </w:rPr>
        <w:t xml:space="preserve"> </w:t>
      </w:r>
      <w:r w:rsidRPr="00BE2FE0">
        <w:rPr>
          <w:rFonts w:asciiTheme="majorBidi" w:hAnsiTheme="majorBidi" w:cstheme="majorBidi"/>
          <w:i/>
          <w:iCs/>
          <w:sz w:val="24"/>
          <w:szCs w:val="24"/>
        </w:rPr>
        <w:t xml:space="preserve">The CFT program is in the process of updating this policy. Upon completion, the updated policy will be communicated to the CFT community in writing. Any questions about this process should be directed to the program director. </w:t>
      </w:r>
    </w:p>
    <w:p w14:paraId="44EA2939" w14:textId="4A5CBC6D" w:rsidR="00BE2FE0" w:rsidRPr="00BE2FE0" w:rsidRDefault="00E14EA9" w:rsidP="00BE2FE0">
      <w:pPr>
        <w:pStyle w:val="ListParagraph"/>
        <w:numPr>
          <w:ilvl w:val="0"/>
          <w:numId w:val="22"/>
        </w:numPr>
        <w:rPr>
          <w:rFonts w:ascii="Calibri" w:eastAsia="Calibri" w:hAnsi="Calibri"/>
          <w:szCs w:val="22"/>
        </w:rPr>
      </w:pPr>
      <w:r>
        <w:br w:type="page"/>
      </w:r>
    </w:p>
    <w:p w14:paraId="19FA1F1F" w14:textId="13CA7772" w:rsidR="00285F00" w:rsidRDefault="00F62000" w:rsidP="00294B15">
      <w:pPr>
        <w:pStyle w:val="Heading1"/>
        <w:jc w:val="center"/>
        <w:rPr>
          <w:rFonts w:asciiTheme="majorBidi" w:hAnsiTheme="majorBidi" w:cstheme="majorBidi"/>
          <w:szCs w:val="24"/>
        </w:rPr>
      </w:pPr>
      <w:bookmarkStart w:id="85" w:name="_Toc239236195"/>
      <w:r w:rsidRPr="00294B15">
        <w:lastRenderedPageBreak/>
        <w:t>Section X</w:t>
      </w:r>
      <w:r>
        <w:t>II</w:t>
      </w:r>
      <w:r>
        <w:rPr>
          <w:rFonts w:asciiTheme="majorBidi" w:hAnsiTheme="majorBidi" w:cstheme="majorBidi"/>
          <w:szCs w:val="24"/>
        </w:rPr>
        <w:t xml:space="preserve">: </w:t>
      </w:r>
      <w:r w:rsidR="00F903A0">
        <w:rPr>
          <w:rFonts w:asciiTheme="majorBidi" w:hAnsiTheme="majorBidi" w:cstheme="majorBidi"/>
          <w:szCs w:val="24"/>
        </w:rPr>
        <w:t xml:space="preserve">CFT </w:t>
      </w:r>
      <w:r w:rsidRPr="00A62A69">
        <w:rPr>
          <w:rFonts w:asciiTheme="majorBidi" w:hAnsiTheme="majorBidi" w:cstheme="majorBidi"/>
          <w:szCs w:val="24"/>
        </w:rPr>
        <w:t>Program Policy Summary</w:t>
      </w:r>
      <w:bookmarkEnd w:id="85"/>
    </w:p>
    <w:bookmarkEnd w:id="84"/>
    <w:p w14:paraId="280BD95E" w14:textId="77777777" w:rsidR="000B4A07" w:rsidRDefault="000B4A07" w:rsidP="006F62E1">
      <w:pPr>
        <w:rPr>
          <w:rFonts w:asciiTheme="majorBidi" w:hAnsiTheme="majorBidi" w:cstheme="majorBidi"/>
          <w:sz w:val="24"/>
          <w:szCs w:val="24"/>
        </w:rPr>
      </w:pPr>
    </w:p>
    <w:p w14:paraId="11C77812" w14:textId="55426579" w:rsidR="004C76CF" w:rsidRPr="005A2F83" w:rsidRDefault="004C76CF" w:rsidP="004C76CF">
      <w:pPr>
        <w:pStyle w:val="Heading2"/>
        <w:numPr>
          <w:ilvl w:val="0"/>
          <w:numId w:val="0"/>
        </w:numPr>
        <w:rPr>
          <w:rFonts w:asciiTheme="majorBidi" w:hAnsiTheme="majorBidi" w:cstheme="majorBidi"/>
          <w:i/>
          <w:iCs/>
          <w:szCs w:val="24"/>
        </w:rPr>
      </w:pPr>
      <w:bookmarkStart w:id="86" w:name="ppstABLE"/>
      <w:bookmarkStart w:id="87" w:name="_Toc239236196"/>
      <w:r w:rsidRPr="005A2F83">
        <w:rPr>
          <w:i/>
          <w:iCs/>
        </w:rPr>
        <w:t xml:space="preserve">Table </w:t>
      </w:r>
      <w:r w:rsidR="00F749F6">
        <w:rPr>
          <w:i/>
          <w:iCs/>
        </w:rPr>
        <w:t>6</w:t>
      </w:r>
      <w:r w:rsidRPr="005A2F83">
        <w:rPr>
          <w:i/>
          <w:iCs/>
        </w:rPr>
        <w:t xml:space="preserve">. </w:t>
      </w:r>
      <w:r w:rsidR="007C1C41" w:rsidRPr="005A2F83">
        <w:rPr>
          <w:i/>
          <w:iCs/>
        </w:rPr>
        <w:t xml:space="preserve">CFT </w:t>
      </w:r>
      <w:r w:rsidRPr="005A2F83">
        <w:rPr>
          <w:i/>
          <w:iCs/>
        </w:rPr>
        <w:t>Policy and Procedures Summary Table</w:t>
      </w:r>
      <w:bookmarkEnd w:id="86"/>
      <w:bookmarkEnd w:id="87"/>
    </w:p>
    <w:tbl>
      <w:tblPr>
        <w:tblStyle w:val="TableGrid"/>
        <w:tblW w:w="9576" w:type="dxa"/>
        <w:tblInd w:w="-5" w:type="dxa"/>
        <w:tblLayout w:type="fixed"/>
        <w:tblLook w:val="04A0" w:firstRow="1" w:lastRow="0" w:firstColumn="1" w:lastColumn="0" w:noHBand="0" w:noVBand="1"/>
      </w:tblPr>
      <w:tblGrid>
        <w:gridCol w:w="558"/>
        <w:gridCol w:w="6282"/>
        <w:gridCol w:w="2736"/>
      </w:tblGrid>
      <w:tr w:rsidR="0090564A" w:rsidRPr="00A62A69" w14:paraId="6BACD609" w14:textId="77777777" w:rsidTr="003427DF">
        <w:trPr>
          <w:tblHeader/>
        </w:trPr>
        <w:tc>
          <w:tcPr>
            <w:tcW w:w="558" w:type="dxa"/>
            <w:tcBorders>
              <w:top w:val="single" w:sz="4" w:space="0" w:color="auto"/>
            </w:tcBorders>
            <w:shd w:val="clear" w:color="auto" w:fill="D9D9D9" w:themeFill="background1" w:themeFillShade="D9"/>
          </w:tcPr>
          <w:p w14:paraId="0E7B5BD8" w14:textId="77777777" w:rsidR="0090564A" w:rsidRPr="006F62E1" w:rsidRDefault="0090564A" w:rsidP="003E66E8">
            <w:pPr>
              <w:jc w:val="center"/>
              <w:rPr>
                <w:rFonts w:cs="Calibri"/>
                <w:i/>
              </w:rPr>
            </w:pPr>
          </w:p>
        </w:tc>
        <w:tc>
          <w:tcPr>
            <w:tcW w:w="6282" w:type="dxa"/>
            <w:tcBorders>
              <w:top w:val="single" w:sz="4" w:space="0" w:color="auto"/>
            </w:tcBorders>
            <w:shd w:val="clear" w:color="auto" w:fill="D9D9D9" w:themeFill="background1" w:themeFillShade="D9"/>
          </w:tcPr>
          <w:p w14:paraId="2D7F22E5" w14:textId="7CD6F98F" w:rsidR="0090564A" w:rsidRPr="006F62E1" w:rsidRDefault="00B12A9F" w:rsidP="006F62E1">
            <w:pPr>
              <w:jc w:val="center"/>
              <w:rPr>
                <w:rFonts w:cs="Calibri"/>
                <w:b/>
                <w:bCs/>
                <w:iCs/>
              </w:rPr>
            </w:pPr>
            <w:r w:rsidRPr="00B12A9F">
              <w:rPr>
                <w:rFonts w:cs="Calibri"/>
                <w:b/>
                <w:bCs/>
                <w:iCs/>
              </w:rPr>
              <w:t>Policy</w:t>
            </w:r>
          </w:p>
        </w:tc>
        <w:tc>
          <w:tcPr>
            <w:tcW w:w="2736" w:type="dxa"/>
            <w:tcBorders>
              <w:top w:val="single" w:sz="4" w:space="0" w:color="auto"/>
            </w:tcBorders>
            <w:shd w:val="clear" w:color="auto" w:fill="D9D9D9" w:themeFill="background1" w:themeFillShade="D9"/>
          </w:tcPr>
          <w:p w14:paraId="016A723A" w14:textId="522ED42F" w:rsidR="0090564A" w:rsidRPr="006F62E1" w:rsidRDefault="00B12A9F" w:rsidP="006F62E1">
            <w:pPr>
              <w:jc w:val="center"/>
              <w:rPr>
                <w:rFonts w:cs="Calibri"/>
                <w:b/>
                <w:bCs/>
                <w:iCs/>
              </w:rPr>
            </w:pPr>
            <w:r w:rsidRPr="00B12A9F">
              <w:rPr>
                <w:rFonts w:cs="Calibri"/>
                <w:b/>
                <w:bCs/>
                <w:iCs/>
              </w:rPr>
              <w:t xml:space="preserve">Time/Place </w:t>
            </w:r>
            <w:r w:rsidR="00C67A5B" w:rsidRPr="00B12A9F">
              <w:rPr>
                <w:rFonts w:cs="Calibri"/>
                <w:b/>
                <w:bCs/>
                <w:iCs/>
              </w:rPr>
              <w:t>in</w:t>
            </w:r>
            <w:r w:rsidRPr="00B12A9F">
              <w:rPr>
                <w:rFonts w:cs="Calibri"/>
                <w:b/>
                <w:bCs/>
                <w:iCs/>
              </w:rPr>
              <w:t xml:space="preserve"> Program</w:t>
            </w:r>
          </w:p>
        </w:tc>
      </w:tr>
      <w:tr w:rsidR="00F26EF5" w:rsidRPr="00A62A69" w14:paraId="30BF2705" w14:textId="77777777" w:rsidTr="003427DF">
        <w:tc>
          <w:tcPr>
            <w:tcW w:w="558" w:type="dxa"/>
          </w:tcPr>
          <w:p w14:paraId="142AC530" w14:textId="3422C950" w:rsidR="00F26EF5" w:rsidRPr="006F62E1" w:rsidRDefault="0086262B" w:rsidP="0086262B">
            <w:pPr>
              <w:tabs>
                <w:tab w:val="left" w:pos="-720"/>
              </w:tabs>
              <w:suppressAutoHyphens/>
              <w:rPr>
                <w:rFonts w:cs="Calibri"/>
                <w:spacing w:val="-2"/>
              </w:rPr>
            </w:pPr>
            <w:r w:rsidRPr="0086262B">
              <w:rPr>
                <w:rFonts w:cs="Calibri"/>
                <w:spacing w:val="-2"/>
              </w:rPr>
              <w:t>1.</w:t>
            </w:r>
            <w:r>
              <w:rPr>
                <w:rFonts w:cs="Calibri"/>
                <w:spacing w:val="-2"/>
              </w:rPr>
              <w:t xml:space="preserve"> </w:t>
            </w:r>
          </w:p>
        </w:tc>
        <w:tc>
          <w:tcPr>
            <w:tcW w:w="6282" w:type="dxa"/>
          </w:tcPr>
          <w:p w14:paraId="47DB8C3E" w14:textId="6FB0538C" w:rsidR="00F26EF5" w:rsidRPr="00F26EF5" w:rsidRDefault="00A94983">
            <w:pPr>
              <w:tabs>
                <w:tab w:val="left" w:pos="-720"/>
              </w:tabs>
              <w:suppressAutoHyphens/>
              <w:rPr>
                <w:rFonts w:cs="Calibri"/>
                <w:spacing w:val="-2"/>
              </w:rPr>
            </w:pPr>
            <w:r w:rsidRPr="00A94983">
              <w:rPr>
                <w:rFonts w:cs="Calibri"/>
                <w:spacing w:val="-2"/>
                <w:u w:val="single"/>
              </w:rPr>
              <w:t>Informed Acknowledgement of MFT Licensure and Regulatory Requirements</w:t>
            </w:r>
            <w:r w:rsidR="00F83E9A">
              <w:rPr>
                <w:rFonts w:cs="Calibri"/>
                <w:spacing w:val="-2"/>
              </w:rPr>
              <w:t>.</w:t>
            </w:r>
            <w:r>
              <w:rPr>
                <w:rFonts w:cs="Calibri"/>
                <w:spacing w:val="-2"/>
              </w:rPr>
              <w:t xml:space="preserve"> </w:t>
            </w:r>
            <w:r w:rsidR="00CC599F">
              <w:rPr>
                <w:rFonts w:cs="Calibri"/>
                <w:spacing w:val="-2"/>
              </w:rPr>
              <w:t>Students review and sign</w:t>
            </w:r>
            <w:r w:rsidR="00FF698B">
              <w:rPr>
                <w:rFonts w:cs="Calibri"/>
                <w:spacing w:val="-2"/>
              </w:rPr>
              <w:t xml:space="preserve"> </w:t>
            </w:r>
            <w:r w:rsidR="00FF698B" w:rsidRPr="00FF698B">
              <w:rPr>
                <w:rFonts w:cs="Calibri"/>
                <w:spacing w:val="-2"/>
              </w:rPr>
              <w:t>Informed Acknowledgement of MFT Licensure and Regulatory Requirements form</w:t>
            </w:r>
            <w:r w:rsidR="00792E54">
              <w:rPr>
                <w:rFonts w:cs="Calibri"/>
                <w:spacing w:val="-2"/>
              </w:rPr>
              <w:t xml:space="preserve"> (see </w:t>
            </w:r>
            <w:hyperlink w:anchor="_Appendix_F:_Informed" w:history="1">
              <w:r w:rsidR="00BC075D" w:rsidRPr="00BC075D">
                <w:rPr>
                  <w:rStyle w:val="Hyperlink"/>
                  <w:rFonts w:ascii="Times New Roman" w:hAnsi="Times New Roman"/>
                  <w:spacing w:val="-2"/>
                  <w:sz w:val="24"/>
                  <w:szCs w:val="24"/>
                </w:rPr>
                <w:t>Appendix F</w:t>
              </w:r>
            </w:hyperlink>
            <w:r w:rsidR="00792E54" w:rsidRPr="006A0299">
              <w:rPr>
                <w:rFonts w:ascii="Times New Roman" w:hAnsi="Times New Roman"/>
                <w:spacing w:val="-2"/>
                <w:sz w:val="24"/>
                <w:szCs w:val="24"/>
              </w:rPr>
              <w:t>)</w:t>
            </w:r>
            <w:r w:rsidR="00524676">
              <w:rPr>
                <w:rFonts w:ascii="Times New Roman" w:hAnsi="Times New Roman"/>
                <w:spacing w:val="-2"/>
                <w:sz w:val="24"/>
                <w:szCs w:val="24"/>
              </w:rPr>
              <w:t>.</w:t>
            </w:r>
          </w:p>
        </w:tc>
        <w:tc>
          <w:tcPr>
            <w:tcW w:w="2736" w:type="dxa"/>
          </w:tcPr>
          <w:p w14:paraId="4C9FFD24" w14:textId="3C650A8C" w:rsidR="00F26EF5" w:rsidRPr="00F26EF5" w:rsidRDefault="00792E54">
            <w:pPr>
              <w:rPr>
                <w:rFonts w:cs="Calibri"/>
              </w:rPr>
            </w:pPr>
            <w:r>
              <w:rPr>
                <w:rFonts w:cs="Calibri"/>
              </w:rPr>
              <w:t>Prior to starting</w:t>
            </w:r>
            <w:r w:rsidDel="00403EEC">
              <w:rPr>
                <w:rFonts w:cs="Calibri"/>
              </w:rPr>
              <w:t xml:space="preserve"> </w:t>
            </w:r>
            <w:r>
              <w:rPr>
                <w:rFonts w:cs="Calibri"/>
              </w:rPr>
              <w:t>Ph.D. program</w:t>
            </w:r>
          </w:p>
        </w:tc>
      </w:tr>
      <w:tr w:rsidR="0090564A" w:rsidRPr="00A62A69" w14:paraId="4570260A" w14:textId="77777777" w:rsidTr="003427DF">
        <w:tc>
          <w:tcPr>
            <w:tcW w:w="558" w:type="dxa"/>
          </w:tcPr>
          <w:p w14:paraId="27085E7C" w14:textId="1F62714A" w:rsidR="0090564A" w:rsidRPr="006F62E1" w:rsidRDefault="00F6232D" w:rsidP="003E66E8">
            <w:pPr>
              <w:tabs>
                <w:tab w:val="left" w:pos="-720"/>
              </w:tabs>
              <w:suppressAutoHyphens/>
              <w:rPr>
                <w:rFonts w:cs="Calibri"/>
                <w:spacing w:val="-2"/>
              </w:rPr>
            </w:pPr>
            <w:r>
              <w:rPr>
                <w:rFonts w:cs="Calibri"/>
                <w:spacing w:val="-2"/>
              </w:rPr>
              <w:t>2</w:t>
            </w:r>
            <w:r w:rsidR="0090564A" w:rsidRPr="006F62E1">
              <w:rPr>
                <w:rFonts w:cs="Calibri"/>
                <w:spacing w:val="-2"/>
              </w:rPr>
              <w:t>.</w:t>
            </w:r>
          </w:p>
        </w:tc>
        <w:tc>
          <w:tcPr>
            <w:tcW w:w="6282" w:type="dxa"/>
          </w:tcPr>
          <w:p w14:paraId="071D9231" w14:textId="6FE99970" w:rsidR="0090564A" w:rsidRPr="006F62E1" w:rsidRDefault="008635C0" w:rsidP="006F62E1">
            <w:pPr>
              <w:tabs>
                <w:tab w:val="left" w:pos="-720"/>
              </w:tabs>
              <w:suppressAutoHyphens/>
              <w:rPr>
                <w:rFonts w:cs="Calibri"/>
              </w:rPr>
            </w:pPr>
            <w:r w:rsidRPr="008635C0">
              <w:rPr>
                <w:rFonts w:cs="Calibri"/>
                <w:spacing w:val="-2"/>
                <w:u w:val="single"/>
              </w:rPr>
              <w:t>Incoming Clinical and Supervision Hours</w:t>
            </w:r>
            <w:r>
              <w:rPr>
                <w:rFonts w:cs="Calibri"/>
                <w:spacing w:val="-2"/>
              </w:rPr>
              <w:t xml:space="preserve">. </w:t>
            </w:r>
            <w:r w:rsidR="00662D65" w:rsidRPr="006F62E1">
              <w:rPr>
                <w:rFonts w:cs="Calibri"/>
              </w:rPr>
              <w:t>Student submits hours to Program Director who evaluates clinical and supervision</w:t>
            </w:r>
            <w:r w:rsidR="003427DF">
              <w:rPr>
                <w:rFonts w:cs="Calibri"/>
              </w:rPr>
              <w:t xml:space="preserve"> hours</w:t>
            </w:r>
            <w:r w:rsidR="00662D65" w:rsidRPr="006F62E1">
              <w:rPr>
                <w:rFonts w:cs="Calibri"/>
              </w:rPr>
              <w:t xml:space="preserve"> to determine </w:t>
            </w:r>
            <w:r w:rsidR="00662D65">
              <w:rPr>
                <w:rFonts w:cs="Calibri"/>
              </w:rPr>
              <w:t>how many</w:t>
            </w:r>
            <w:r w:rsidR="00662D65" w:rsidRPr="006F62E1">
              <w:rPr>
                <w:rFonts w:cs="Calibri"/>
              </w:rPr>
              <w:t>, if any, hours will be accepted</w:t>
            </w:r>
            <w:r w:rsidR="00662D65">
              <w:rPr>
                <w:rFonts w:cs="Calibri"/>
              </w:rPr>
              <w:t xml:space="preserve"> </w:t>
            </w:r>
            <w:r w:rsidR="00524676">
              <w:rPr>
                <w:rFonts w:cs="Calibri"/>
              </w:rPr>
              <w:t xml:space="preserve">toward the doctoral degree </w:t>
            </w:r>
            <w:r w:rsidR="00662D65">
              <w:rPr>
                <w:rFonts w:cs="Calibri"/>
              </w:rPr>
              <w:t>and provides written acknowledgement</w:t>
            </w:r>
            <w:r w:rsidR="00662D65" w:rsidRPr="006F62E1">
              <w:rPr>
                <w:rFonts w:cs="Calibri"/>
              </w:rPr>
              <w:t>.</w:t>
            </w:r>
          </w:p>
        </w:tc>
        <w:tc>
          <w:tcPr>
            <w:tcW w:w="2736" w:type="dxa"/>
          </w:tcPr>
          <w:p w14:paraId="147E1ECC" w14:textId="4D15CACE" w:rsidR="0090564A" w:rsidRPr="006F62E1" w:rsidRDefault="0090564A" w:rsidP="006F62E1">
            <w:pPr>
              <w:rPr>
                <w:rFonts w:cs="Calibri"/>
              </w:rPr>
            </w:pPr>
            <w:r w:rsidRPr="006F62E1">
              <w:rPr>
                <w:rFonts w:cs="Calibri"/>
              </w:rPr>
              <w:t>By end of first semester in program</w:t>
            </w:r>
          </w:p>
        </w:tc>
      </w:tr>
      <w:tr w:rsidR="0090564A" w:rsidRPr="00A62A69" w14:paraId="55B5DCB9" w14:textId="77777777" w:rsidTr="003427DF">
        <w:tc>
          <w:tcPr>
            <w:tcW w:w="558" w:type="dxa"/>
          </w:tcPr>
          <w:p w14:paraId="7A7034BB" w14:textId="048FE724" w:rsidR="0090564A" w:rsidRPr="006F62E1" w:rsidRDefault="00E85EF3" w:rsidP="003E66E8">
            <w:pPr>
              <w:tabs>
                <w:tab w:val="left" w:pos="-720"/>
              </w:tabs>
              <w:suppressAutoHyphens/>
              <w:rPr>
                <w:rFonts w:cs="Calibri"/>
                <w:spacing w:val="-2"/>
              </w:rPr>
            </w:pPr>
            <w:r>
              <w:rPr>
                <w:rFonts w:cs="Calibri"/>
                <w:spacing w:val="-2"/>
              </w:rPr>
              <w:t>3</w:t>
            </w:r>
            <w:r w:rsidR="0090564A" w:rsidRPr="006F62E1">
              <w:rPr>
                <w:rFonts w:cs="Calibri"/>
                <w:spacing w:val="-2"/>
              </w:rPr>
              <w:t>.</w:t>
            </w:r>
          </w:p>
        </w:tc>
        <w:tc>
          <w:tcPr>
            <w:tcW w:w="6282" w:type="dxa"/>
          </w:tcPr>
          <w:p w14:paraId="3DA3E7BD" w14:textId="3E17E1AB" w:rsidR="0090564A" w:rsidRPr="006F62E1" w:rsidRDefault="008635C0" w:rsidP="006F62E1">
            <w:pPr>
              <w:tabs>
                <w:tab w:val="left" w:pos="-720"/>
              </w:tabs>
              <w:suppressAutoHyphens/>
              <w:rPr>
                <w:rFonts w:cs="Calibri"/>
                <w:spacing w:val="-2"/>
              </w:rPr>
            </w:pPr>
            <w:r w:rsidRPr="00F83E9A">
              <w:rPr>
                <w:rFonts w:cs="Calibri"/>
                <w:spacing w:val="-2"/>
                <w:u w:val="single"/>
              </w:rPr>
              <w:t>Master’s Equivalency.</w:t>
            </w:r>
            <w:r>
              <w:rPr>
                <w:rFonts w:cs="Calibri"/>
                <w:spacing w:val="-2"/>
              </w:rPr>
              <w:t xml:space="preserve"> </w:t>
            </w:r>
            <w:r w:rsidR="0090564A" w:rsidRPr="006F62E1">
              <w:rPr>
                <w:rFonts w:cs="Calibri"/>
                <w:spacing w:val="-2"/>
              </w:rPr>
              <w:t xml:space="preserve">Students who enter the doctoral program without a master’s degree from an accredited program in CFT must meet </w:t>
            </w:r>
            <w:r w:rsidR="003A545E">
              <w:rPr>
                <w:rFonts w:cs="Calibri"/>
                <w:spacing w:val="-2"/>
              </w:rPr>
              <w:t xml:space="preserve">COAMFTE </w:t>
            </w:r>
            <w:r w:rsidR="0090564A" w:rsidRPr="006F62E1">
              <w:rPr>
                <w:rFonts w:cs="Calibri"/>
                <w:spacing w:val="-2"/>
              </w:rPr>
              <w:t>requirements for the equivalent of a master’s degree in CFT</w:t>
            </w:r>
            <w:r w:rsidR="001D275C">
              <w:rPr>
                <w:rFonts w:cs="Calibri"/>
                <w:spacing w:val="-2"/>
              </w:rPr>
              <w:t>.</w:t>
            </w:r>
            <w:r w:rsidR="003A545E">
              <w:rPr>
                <w:rFonts w:cs="Calibri"/>
                <w:spacing w:val="-2"/>
              </w:rPr>
              <w:t xml:space="preserve"> Student submits </w:t>
            </w:r>
            <w:r w:rsidR="00880080">
              <w:rPr>
                <w:rFonts w:cs="Calibri"/>
                <w:spacing w:val="-2"/>
              </w:rPr>
              <w:t xml:space="preserve">prior coursework information to Program Director who reviews and </w:t>
            </w:r>
            <w:r w:rsidR="00880080" w:rsidRPr="006F62E1">
              <w:rPr>
                <w:rFonts w:cs="Calibri"/>
              </w:rPr>
              <w:t>prepares a memo stating actions needed, if any,</w:t>
            </w:r>
            <w:r w:rsidR="00880080" w:rsidRPr="006F62E1" w:rsidDel="004D53E8">
              <w:rPr>
                <w:rFonts w:cs="Calibri"/>
              </w:rPr>
              <w:t xml:space="preserve"> </w:t>
            </w:r>
            <w:r w:rsidR="00880080" w:rsidRPr="006F62E1">
              <w:rPr>
                <w:rFonts w:cs="Calibri"/>
              </w:rPr>
              <w:t>to meet the COAMFTE Foundational Curriculum Areas (FCAs) requirements. Upon submitting proof of completion of master’s curriculum requirements, the Program Director will provide an FCA Completion Memo.</w:t>
            </w:r>
          </w:p>
        </w:tc>
        <w:tc>
          <w:tcPr>
            <w:tcW w:w="2736" w:type="dxa"/>
          </w:tcPr>
          <w:p w14:paraId="53FE1699" w14:textId="568A340F" w:rsidR="0090564A" w:rsidRPr="006F62E1" w:rsidRDefault="0090564A" w:rsidP="006F62E1">
            <w:pPr>
              <w:rPr>
                <w:rFonts w:cs="Calibri"/>
              </w:rPr>
            </w:pPr>
            <w:r w:rsidRPr="006F62E1">
              <w:rPr>
                <w:rFonts w:cs="Calibri"/>
              </w:rPr>
              <w:t>By</w:t>
            </w:r>
            <w:r w:rsidRPr="006F62E1" w:rsidDel="00D84921">
              <w:rPr>
                <w:rFonts w:cs="Calibri"/>
              </w:rPr>
              <w:t xml:space="preserve"> </w:t>
            </w:r>
            <w:r w:rsidRPr="006F62E1">
              <w:rPr>
                <w:rFonts w:cs="Calibri"/>
              </w:rPr>
              <w:t>end of</w:t>
            </w:r>
            <w:r w:rsidRPr="006F62E1" w:rsidDel="00D84921">
              <w:rPr>
                <w:rFonts w:cs="Calibri"/>
              </w:rPr>
              <w:t xml:space="preserve"> </w:t>
            </w:r>
            <w:r w:rsidRPr="006F62E1">
              <w:rPr>
                <w:rFonts w:cs="Calibri"/>
              </w:rPr>
              <w:t xml:space="preserve">first </w:t>
            </w:r>
            <w:r w:rsidR="00D86B24">
              <w:rPr>
                <w:rFonts w:cs="Calibri"/>
              </w:rPr>
              <w:t>semester</w:t>
            </w:r>
            <w:r w:rsidRPr="006F62E1">
              <w:rPr>
                <w:rFonts w:cs="Calibri"/>
              </w:rPr>
              <w:t xml:space="preserve"> in</w:t>
            </w:r>
            <w:r w:rsidRPr="006F62E1" w:rsidDel="00D84921">
              <w:rPr>
                <w:rFonts w:cs="Calibri"/>
              </w:rPr>
              <w:t xml:space="preserve"> </w:t>
            </w:r>
            <w:r w:rsidRPr="006F62E1">
              <w:rPr>
                <w:rFonts w:cs="Calibri"/>
              </w:rPr>
              <w:t>program</w:t>
            </w:r>
          </w:p>
        </w:tc>
      </w:tr>
      <w:tr w:rsidR="0090564A" w:rsidRPr="00A62A69" w14:paraId="4D0E93A0" w14:textId="77777777" w:rsidTr="003427DF">
        <w:tc>
          <w:tcPr>
            <w:tcW w:w="558" w:type="dxa"/>
          </w:tcPr>
          <w:p w14:paraId="3CE189B0" w14:textId="059B8079" w:rsidR="0090564A" w:rsidRPr="006F62E1" w:rsidRDefault="00B01E8D" w:rsidP="003E66E8">
            <w:pPr>
              <w:tabs>
                <w:tab w:val="left" w:pos="-720"/>
              </w:tabs>
              <w:suppressAutoHyphens/>
              <w:rPr>
                <w:rFonts w:cs="Calibri"/>
                <w:spacing w:val="-2"/>
              </w:rPr>
            </w:pPr>
            <w:r>
              <w:rPr>
                <w:rFonts w:cs="Calibri"/>
                <w:spacing w:val="-2"/>
              </w:rPr>
              <w:t>4</w:t>
            </w:r>
            <w:r w:rsidR="0090564A" w:rsidRPr="006F62E1">
              <w:rPr>
                <w:rFonts w:cs="Calibri"/>
                <w:spacing w:val="-2"/>
              </w:rPr>
              <w:t>.</w:t>
            </w:r>
          </w:p>
        </w:tc>
        <w:tc>
          <w:tcPr>
            <w:tcW w:w="6282" w:type="dxa"/>
          </w:tcPr>
          <w:p w14:paraId="336BEEAB" w14:textId="343CD00E" w:rsidR="0090564A" w:rsidRPr="006F62E1" w:rsidRDefault="0090564A" w:rsidP="006F62E1">
            <w:pPr>
              <w:tabs>
                <w:tab w:val="left" w:pos="-720"/>
              </w:tabs>
              <w:suppressAutoHyphens/>
              <w:rPr>
                <w:rFonts w:cs="Calibri"/>
              </w:rPr>
            </w:pPr>
            <w:r w:rsidRPr="006F62E1">
              <w:rPr>
                <w:rFonts w:cs="Calibri"/>
                <w:spacing w:val="-2"/>
                <w:u w:val="single"/>
              </w:rPr>
              <w:t>AAMFT Membership and Liability Insurance.</w:t>
            </w:r>
            <w:r w:rsidRPr="006F62E1">
              <w:rPr>
                <w:rFonts w:cs="Calibri"/>
                <w:spacing w:val="-2"/>
              </w:rPr>
              <w:t xml:space="preserve"> All students in the progr</w:t>
            </w:r>
            <w:r w:rsidR="00942C52" w:rsidRPr="006F62E1">
              <w:rPr>
                <w:rFonts w:cs="Calibri"/>
                <w:spacing w:val="-2"/>
              </w:rPr>
              <w:t>am are required to be members (S</w:t>
            </w:r>
            <w:r w:rsidRPr="006F62E1">
              <w:rPr>
                <w:rFonts w:cs="Calibri"/>
                <w:spacing w:val="-2"/>
              </w:rPr>
              <w:t xml:space="preserve">tudent, </w:t>
            </w:r>
            <w:r w:rsidR="00942C52" w:rsidRPr="006F62E1">
              <w:rPr>
                <w:rFonts w:cs="Calibri"/>
                <w:spacing w:val="-2"/>
              </w:rPr>
              <w:t>Professional</w:t>
            </w:r>
            <w:r w:rsidRPr="006F62E1">
              <w:rPr>
                <w:rFonts w:cs="Calibri"/>
                <w:spacing w:val="-2"/>
              </w:rPr>
              <w:t>, or Clinical Fellow) of the American Association for Marriag</w:t>
            </w:r>
            <w:r w:rsidR="00942C52" w:rsidRPr="006F62E1">
              <w:rPr>
                <w:rFonts w:cs="Calibri"/>
                <w:spacing w:val="-2"/>
              </w:rPr>
              <w:t>e and Family Therapy (AAMFT)</w:t>
            </w:r>
            <w:r w:rsidRPr="006F62E1">
              <w:rPr>
                <w:rFonts w:cs="Calibri"/>
                <w:spacing w:val="-2"/>
              </w:rPr>
              <w:t xml:space="preserve"> to maintain professional liability insurance (or provide proof of such insurance from another source).</w:t>
            </w:r>
          </w:p>
        </w:tc>
        <w:tc>
          <w:tcPr>
            <w:tcW w:w="2736" w:type="dxa"/>
          </w:tcPr>
          <w:p w14:paraId="4EAFE5C5" w14:textId="1409B521" w:rsidR="0090564A" w:rsidRPr="006F62E1" w:rsidRDefault="0090564A" w:rsidP="006F62E1">
            <w:pPr>
              <w:rPr>
                <w:rFonts w:cs="Calibri"/>
              </w:rPr>
            </w:pPr>
            <w:r w:rsidRPr="006F62E1">
              <w:rPr>
                <w:rFonts w:cs="Calibri"/>
              </w:rPr>
              <w:t xml:space="preserve">All students submit proof of AAMFT membership and liability insurance to the </w:t>
            </w:r>
            <w:r w:rsidR="00597855" w:rsidRPr="006F62E1">
              <w:rPr>
                <w:rFonts w:cs="Calibri"/>
              </w:rPr>
              <w:t xml:space="preserve">CFT Clinic </w:t>
            </w:r>
            <w:r w:rsidRPr="006F62E1">
              <w:rPr>
                <w:rFonts w:cs="Calibri"/>
              </w:rPr>
              <w:t>Director by September 30 of each year</w:t>
            </w:r>
          </w:p>
        </w:tc>
      </w:tr>
      <w:tr w:rsidR="0090564A" w:rsidRPr="00A62A69" w14:paraId="1DC14244" w14:textId="77777777" w:rsidTr="003427DF">
        <w:tc>
          <w:tcPr>
            <w:tcW w:w="558" w:type="dxa"/>
          </w:tcPr>
          <w:p w14:paraId="434251E4" w14:textId="3C91FFFD" w:rsidR="0090564A" w:rsidRPr="006F62E1" w:rsidRDefault="00B01E8D" w:rsidP="003E66E8">
            <w:pPr>
              <w:tabs>
                <w:tab w:val="left" w:pos="-720"/>
              </w:tabs>
              <w:suppressAutoHyphens/>
              <w:rPr>
                <w:rFonts w:cs="Calibri"/>
                <w:spacing w:val="-2"/>
              </w:rPr>
            </w:pPr>
            <w:r>
              <w:rPr>
                <w:rFonts w:cs="Calibri"/>
                <w:spacing w:val="-2"/>
              </w:rPr>
              <w:t>5</w:t>
            </w:r>
            <w:r w:rsidR="0090564A" w:rsidRPr="006F62E1">
              <w:rPr>
                <w:rFonts w:cs="Calibri"/>
                <w:spacing w:val="-2"/>
              </w:rPr>
              <w:t>.</w:t>
            </w:r>
          </w:p>
        </w:tc>
        <w:tc>
          <w:tcPr>
            <w:tcW w:w="6282" w:type="dxa"/>
          </w:tcPr>
          <w:p w14:paraId="2BD0C65A" w14:textId="1C1F3317" w:rsidR="0090564A" w:rsidRPr="006F62E1" w:rsidRDefault="00C339DB" w:rsidP="00C339DB">
            <w:pPr>
              <w:tabs>
                <w:tab w:val="left" w:pos="-720"/>
              </w:tabs>
              <w:suppressAutoHyphens/>
              <w:rPr>
                <w:rFonts w:cs="Calibri"/>
              </w:rPr>
            </w:pPr>
            <w:r>
              <w:rPr>
                <w:rFonts w:cs="Calibri"/>
                <w:spacing w:val="-2"/>
                <w:u w:val="single"/>
              </w:rPr>
              <w:t xml:space="preserve">First Year </w:t>
            </w:r>
            <w:r w:rsidR="0090564A" w:rsidRPr="006F62E1">
              <w:rPr>
                <w:rFonts w:cs="Calibri"/>
                <w:spacing w:val="-2"/>
                <w:u w:val="single"/>
              </w:rPr>
              <w:t>Student Evaluation</w:t>
            </w:r>
            <w:r>
              <w:rPr>
                <w:rFonts w:cs="Calibri"/>
                <w:spacing w:val="-2"/>
                <w:u w:val="single"/>
              </w:rPr>
              <w:t>.</w:t>
            </w:r>
            <w:r w:rsidRPr="00294B15">
              <w:rPr>
                <w:rFonts w:cs="Calibri"/>
                <w:spacing w:val="-2"/>
              </w:rPr>
              <w:t xml:space="preserve"> </w:t>
            </w:r>
            <w:r w:rsidR="0090564A" w:rsidRPr="006F62E1">
              <w:rPr>
                <w:rFonts w:cs="Calibri"/>
                <w:spacing w:val="-2"/>
              </w:rPr>
              <w:t>During</w:t>
            </w:r>
            <w:r w:rsidR="0090564A" w:rsidRPr="006F62E1" w:rsidDel="00C339DB">
              <w:rPr>
                <w:rFonts w:cs="Calibri"/>
                <w:spacing w:val="-2"/>
              </w:rPr>
              <w:t xml:space="preserve"> </w:t>
            </w:r>
            <w:r w:rsidR="0090564A" w:rsidRPr="006F62E1">
              <w:rPr>
                <w:rFonts w:cs="Calibri"/>
                <w:spacing w:val="-2"/>
              </w:rPr>
              <w:t xml:space="preserve">Spring term of the student’s first year, the student will meet with CFT faculty. The purpose of this meeting is to: (a) evaluate the student's initial progress in the program, (b) determine the degree of fit between the student and the program, (c) confirm that student has identified a permanent advisor reflecting </w:t>
            </w:r>
            <w:r w:rsidR="0022246C" w:rsidRPr="006F62E1">
              <w:rPr>
                <w:rFonts w:cs="Calibri"/>
                <w:spacing w:val="-2"/>
              </w:rPr>
              <w:t>their</w:t>
            </w:r>
            <w:r w:rsidR="0090564A" w:rsidRPr="006F62E1">
              <w:rPr>
                <w:rFonts w:cs="Calibri"/>
                <w:spacing w:val="-2"/>
              </w:rPr>
              <w:t xml:space="preserve"> research interests and begun the process of developing a formal plan of study for the doctorate, (d) examine the student’s progress in taking on clinical work and moving toward a theory of CFT practice, and (e) consider other matters of concern to the student and/or</w:t>
            </w:r>
            <w:r w:rsidR="0090564A" w:rsidRPr="006F62E1" w:rsidDel="002976BB">
              <w:rPr>
                <w:rFonts w:cs="Calibri"/>
                <w:spacing w:val="-2"/>
              </w:rPr>
              <w:t xml:space="preserve"> </w:t>
            </w:r>
            <w:r w:rsidR="0090564A" w:rsidRPr="006F62E1">
              <w:rPr>
                <w:rFonts w:cs="Calibri"/>
                <w:spacing w:val="-2"/>
              </w:rPr>
              <w:t>faculty. Following th</w:t>
            </w:r>
            <w:r w:rsidR="008177A9">
              <w:rPr>
                <w:rFonts w:cs="Calibri"/>
                <w:spacing w:val="-2"/>
              </w:rPr>
              <w:t>e</w:t>
            </w:r>
            <w:r w:rsidR="0090564A" w:rsidRPr="006F62E1">
              <w:rPr>
                <w:rFonts w:cs="Calibri"/>
                <w:spacing w:val="-2"/>
              </w:rPr>
              <w:t xml:space="preserve"> meeting,</w:t>
            </w:r>
            <w:r w:rsidR="0090564A" w:rsidRPr="006F62E1" w:rsidDel="002976BB">
              <w:rPr>
                <w:rFonts w:cs="Calibri"/>
                <w:spacing w:val="-2"/>
              </w:rPr>
              <w:t xml:space="preserve"> </w:t>
            </w:r>
            <w:r w:rsidR="0090564A" w:rsidRPr="006F62E1">
              <w:rPr>
                <w:rFonts w:cs="Calibri"/>
                <w:spacing w:val="-2"/>
              </w:rPr>
              <w:t xml:space="preserve">CFT faculty will provide a recommendation regarding continuation in the program. </w:t>
            </w:r>
          </w:p>
        </w:tc>
        <w:tc>
          <w:tcPr>
            <w:tcW w:w="2736" w:type="dxa"/>
          </w:tcPr>
          <w:p w14:paraId="0356387A" w14:textId="260E211F" w:rsidR="0090564A" w:rsidRPr="006F62E1" w:rsidRDefault="009A0A18" w:rsidP="006F62E1">
            <w:pPr>
              <w:rPr>
                <w:rFonts w:cs="Calibri"/>
              </w:rPr>
            </w:pPr>
            <w:r>
              <w:rPr>
                <w:rFonts w:cs="Calibri"/>
              </w:rPr>
              <w:t xml:space="preserve">Spring term of first year - </w:t>
            </w:r>
            <w:r w:rsidR="0090564A" w:rsidRPr="006F62E1">
              <w:rPr>
                <w:rFonts w:cs="Calibri"/>
              </w:rPr>
              <w:t>Program Director schedules meeting with student</w:t>
            </w:r>
          </w:p>
        </w:tc>
      </w:tr>
      <w:tr w:rsidR="00BD091C" w:rsidRPr="00A62A69" w14:paraId="16145C78" w14:textId="77777777" w:rsidTr="003427DF">
        <w:tc>
          <w:tcPr>
            <w:tcW w:w="558" w:type="dxa"/>
          </w:tcPr>
          <w:p w14:paraId="22E54036" w14:textId="2B57159D" w:rsidR="00BD091C" w:rsidRDefault="00BD091C" w:rsidP="003E66E8">
            <w:pPr>
              <w:tabs>
                <w:tab w:val="left" w:pos="-720"/>
              </w:tabs>
              <w:suppressAutoHyphens/>
              <w:rPr>
                <w:rFonts w:cs="Calibri"/>
                <w:spacing w:val="-2"/>
              </w:rPr>
            </w:pPr>
            <w:r>
              <w:rPr>
                <w:rFonts w:cs="Calibri"/>
                <w:spacing w:val="-2"/>
              </w:rPr>
              <w:t xml:space="preserve">6. </w:t>
            </w:r>
          </w:p>
        </w:tc>
        <w:tc>
          <w:tcPr>
            <w:tcW w:w="6282" w:type="dxa"/>
          </w:tcPr>
          <w:p w14:paraId="4FDD09E5" w14:textId="67CB745E" w:rsidR="00BD091C" w:rsidRPr="00593400" w:rsidRDefault="00BD091C" w:rsidP="00C339DB">
            <w:pPr>
              <w:tabs>
                <w:tab w:val="left" w:pos="-720"/>
              </w:tabs>
              <w:suppressAutoHyphens/>
              <w:rPr>
                <w:rFonts w:asciiTheme="minorHAnsi" w:hAnsiTheme="minorHAnsi" w:cstheme="minorHAnsi"/>
                <w:b/>
                <w:bCs/>
                <w:spacing w:val="-2"/>
                <w:szCs w:val="20"/>
                <w:u w:val="single"/>
              </w:rPr>
            </w:pPr>
            <w:r w:rsidRPr="00593400">
              <w:rPr>
                <w:rStyle w:val="Heading3Char"/>
                <w:rFonts w:asciiTheme="minorHAnsi" w:eastAsia="Calibri" w:hAnsiTheme="minorHAnsi" w:cstheme="minorHAnsi"/>
                <w:b w:val="0"/>
                <w:bCs/>
                <w:sz w:val="22"/>
                <w:szCs w:val="20"/>
              </w:rPr>
              <w:t>Evaluation of Clinical Performance and Progress</w:t>
            </w:r>
            <w:r w:rsidRPr="00593400">
              <w:rPr>
                <w:rStyle w:val="Heading3Char"/>
                <w:rFonts w:asciiTheme="minorHAnsi" w:eastAsia="Calibri" w:hAnsiTheme="minorHAnsi" w:cstheme="minorHAnsi"/>
                <w:b w:val="0"/>
                <w:bCs/>
                <w:sz w:val="22"/>
                <w:szCs w:val="20"/>
                <w:u w:val="none"/>
              </w:rPr>
              <w:t xml:space="preserve">. </w:t>
            </w:r>
            <w:r w:rsidR="00593400" w:rsidRPr="00593400">
              <w:rPr>
                <w:rStyle w:val="Heading3Char"/>
                <w:rFonts w:asciiTheme="minorHAnsi" w:eastAsia="Calibri" w:hAnsiTheme="minorHAnsi" w:cstheme="minorHAnsi"/>
                <w:b w:val="0"/>
                <w:bCs/>
                <w:sz w:val="22"/>
                <w:szCs w:val="20"/>
                <w:u w:val="none"/>
              </w:rPr>
              <w:t xml:space="preserve">Student clinical performance is evaluated at the completion of each semester they are enrolled in HDFS 993 (practicum) using the </w:t>
            </w:r>
            <w:r w:rsidR="00593400" w:rsidRPr="00593400">
              <w:rPr>
                <w:rStyle w:val="Heading3Char"/>
                <w:rFonts w:asciiTheme="minorHAnsi" w:eastAsia="Calibri" w:hAnsiTheme="minorHAnsi" w:cstheme="minorHAnsi"/>
                <w:b w:val="0"/>
                <w:bCs/>
                <w:i/>
                <w:iCs/>
                <w:sz w:val="22"/>
                <w:szCs w:val="20"/>
                <w:u w:val="none"/>
              </w:rPr>
              <w:t xml:space="preserve">Evaluation of Progress in Clinical Practice </w:t>
            </w:r>
            <w:r w:rsidR="00593400" w:rsidRPr="00593400">
              <w:rPr>
                <w:rStyle w:val="Heading3Char"/>
                <w:rFonts w:asciiTheme="minorHAnsi" w:eastAsia="Calibri" w:hAnsiTheme="minorHAnsi" w:cstheme="minorHAnsi"/>
                <w:b w:val="0"/>
                <w:bCs/>
                <w:sz w:val="22"/>
                <w:szCs w:val="20"/>
                <w:u w:val="none"/>
              </w:rPr>
              <w:t xml:space="preserve">form. Student clinical performance and progress </w:t>
            </w:r>
            <w:r w:rsidR="00B82976">
              <w:rPr>
                <w:rStyle w:val="Heading3Char"/>
                <w:rFonts w:asciiTheme="minorHAnsi" w:eastAsia="Calibri" w:hAnsiTheme="minorHAnsi" w:cstheme="minorHAnsi"/>
                <w:b w:val="0"/>
                <w:bCs/>
                <w:sz w:val="22"/>
                <w:szCs w:val="20"/>
                <w:u w:val="none"/>
              </w:rPr>
              <w:t>are</w:t>
            </w:r>
            <w:r w:rsidR="00593400" w:rsidRPr="00593400">
              <w:rPr>
                <w:rStyle w:val="Heading3Char"/>
                <w:rFonts w:asciiTheme="minorHAnsi" w:eastAsia="Calibri" w:hAnsiTheme="minorHAnsi" w:cstheme="minorHAnsi"/>
                <w:b w:val="0"/>
                <w:bCs/>
                <w:sz w:val="22"/>
                <w:szCs w:val="20"/>
                <w:u w:val="none"/>
              </w:rPr>
              <w:t xml:space="preserve"> also discussed annually by the CFT faculty.</w:t>
            </w:r>
          </w:p>
        </w:tc>
        <w:tc>
          <w:tcPr>
            <w:tcW w:w="2736" w:type="dxa"/>
          </w:tcPr>
          <w:p w14:paraId="6DD16B75" w14:textId="3BA95BAA" w:rsidR="00BD091C" w:rsidRDefault="00250260" w:rsidP="006F62E1">
            <w:pPr>
              <w:rPr>
                <w:rFonts w:cs="Calibri"/>
              </w:rPr>
            </w:pPr>
            <w:r>
              <w:rPr>
                <w:rFonts w:cs="Calibri"/>
              </w:rPr>
              <w:t>Clinical</w:t>
            </w:r>
            <w:r w:rsidR="00681D57" w:rsidRPr="006F62E1">
              <w:rPr>
                <w:rFonts w:cs="Calibri"/>
              </w:rPr>
              <w:t xml:space="preserve"> performance is evaluated at the end of each semester (spring, summer, fall)</w:t>
            </w:r>
            <w:r w:rsidR="003D45C4">
              <w:rPr>
                <w:rFonts w:cs="Calibri"/>
              </w:rPr>
              <w:t xml:space="preserve">; clinical performance and progress are discussed </w:t>
            </w:r>
            <w:r w:rsidR="003944E8">
              <w:rPr>
                <w:rFonts w:cs="Calibri"/>
              </w:rPr>
              <w:t>each fall at the CFT faculty retreat</w:t>
            </w:r>
          </w:p>
        </w:tc>
      </w:tr>
      <w:tr w:rsidR="00F35C64" w:rsidRPr="00A62A69" w14:paraId="74FC6EAD" w14:textId="77777777" w:rsidTr="003427DF">
        <w:tc>
          <w:tcPr>
            <w:tcW w:w="558" w:type="dxa"/>
          </w:tcPr>
          <w:p w14:paraId="3EAF7B50" w14:textId="08EE99B8" w:rsidR="00F35C64" w:rsidRDefault="00F35C64" w:rsidP="003E66E8">
            <w:pPr>
              <w:tabs>
                <w:tab w:val="left" w:pos="-720"/>
              </w:tabs>
              <w:suppressAutoHyphens/>
              <w:rPr>
                <w:rFonts w:cs="Calibri"/>
                <w:spacing w:val="-2"/>
              </w:rPr>
            </w:pPr>
            <w:r>
              <w:rPr>
                <w:rFonts w:cs="Calibri"/>
                <w:spacing w:val="-2"/>
              </w:rPr>
              <w:t>7.</w:t>
            </w:r>
          </w:p>
        </w:tc>
        <w:tc>
          <w:tcPr>
            <w:tcW w:w="6282" w:type="dxa"/>
          </w:tcPr>
          <w:p w14:paraId="6D1A8706" w14:textId="22869893" w:rsidR="00F35C64" w:rsidRPr="00593400" w:rsidRDefault="00F35C64" w:rsidP="00C339DB">
            <w:pPr>
              <w:tabs>
                <w:tab w:val="left" w:pos="-720"/>
              </w:tabs>
              <w:suppressAutoHyphens/>
              <w:rPr>
                <w:rStyle w:val="Heading3Char"/>
                <w:rFonts w:asciiTheme="minorHAnsi" w:eastAsia="Calibri" w:hAnsiTheme="minorHAnsi" w:cstheme="minorHAnsi"/>
                <w:b w:val="0"/>
                <w:bCs/>
                <w:sz w:val="22"/>
                <w:szCs w:val="20"/>
              </w:rPr>
            </w:pPr>
            <w:r w:rsidRPr="00F35C64">
              <w:rPr>
                <w:rStyle w:val="Heading3Char"/>
                <w:rFonts w:asciiTheme="minorHAnsi" w:eastAsia="Calibri" w:hAnsiTheme="minorHAnsi" w:cstheme="minorHAnsi"/>
                <w:b w:val="0"/>
                <w:bCs/>
                <w:sz w:val="22"/>
                <w:szCs w:val="20"/>
              </w:rPr>
              <w:t>Review of Student Progress by CFT Faculty</w:t>
            </w:r>
            <w:r w:rsidRPr="00ED4F60">
              <w:rPr>
                <w:rStyle w:val="Heading3Char"/>
                <w:rFonts w:asciiTheme="minorHAnsi" w:eastAsia="Calibri" w:hAnsiTheme="minorHAnsi" w:cstheme="minorHAnsi"/>
                <w:b w:val="0"/>
                <w:bCs/>
                <w:sz w:val="22"/>
                <w:szCs w:val="20"/>
                <w:u w:val="none"/>
              </w:rPr>
              <w:t xml:space="preserve">. Student progress </w:t>
            </w:r>
            <w:r w:rsidR="00ED4F60">
              <w:rPr>
                <w:rStyle w:val="Heading3Char"/>
                <w:rFonts w:asciiTheme="minorHAnsi" w:eastAsia="Calibri" w:hAnsiTheme="minorHAnsi" w:cstheme="minorHAnsi"/>
                <w:b w:val="0"/>
                <w:bCs/>
                <w:sz w:val="22"/>
                <w:szCs w:val="20"/>
                <w:u w:val="none"/>
              </w:rPr>
              <w:t xml:space="preserve">across domains (e.g., academic, </w:t>
            </w:r>
            <w:r w:rsidR="00154426">
              <w:rPr>
                <w:rStyle w:val="Heading3Char"/>
                <w:rFonts w:asciiTheme="minorHAnsi" w:eastAsia="Calibri" w:hAnsiTheme="minorHAnsi" w:cstheme="minorHAnsi"/>
                <w:b w:val="0"/>
                <w:bCs/>
                <w:sz w:val="22"/>
                <w:szCs w:val="20"/>
                <w:u w:val="none"/>
              </w:rPr>
              <w:t xml:space="preserve">research, </w:t>
            </w:r>
            <w:r w:rsidR="00ED4F60">
              <w:rPr>
                <w:rStyle w:val="Heading3Char"/>
                <w:rFonts w:asciiTheme="minorHAnsi" w:eastAsia="Calibri" w:hAnsiTheme="minorHAnsi" w:cstheme="minorHAnsi"/>
                <w:b w:val="0"/>
                <w:bCs/>
                <w:sz w:val="22"/>
                <w:szCs w:val="20"/>
                <w:u w:val="none"/>
              </w:rPr>
              <w:t>clinical</w:t>
            </w:r>
            <w:r w:rsidR="00154426">
              <w:rPr>
                <w:rStyle w:val="Heading3Char"/>
                <w:rFonts w:asciiTheme="minorHAnsi" w:eastAsia="Calibri" w:hAnsiTheme="minorHAnsi" w:cstheme="minorHAnsi"/>
                <w:b w:val="0"/>
                <w:bCs/>
                <w:sz w:val="22"/>
                <w:szCs w:val="20"/>
                <w:u w:val="none"/>
              </w:rPr>
              <w:t>) is discussed annually b</w:t>
            </w:r>
            <w:r w:rsidR="00D5612C">
              <w:rPr>
                <w:rStyle w:val="Heading3Char"/>
                <w:rFonts w:asciiTheme="minorHAnsi" w:eastAsia="Calibri" w:hAnsiTheme="minorHAnsi" w:cstheme="minorHAnsi"/>
                <w:b w:val="0"/>
                <w:bCs/>
                <w:sz w:val="22"/>
                <w:szCs w:val="20"/>
                <w:u w:val="none"/>
              </w:rPr>
              <w:t>y</w:t>
            </w:r>
            <w:r w:rsidR="00154426">
              <w:rPr>
                <w:rStyle w:val="Heading3Char"/>
                <w:rFonts w:asciiTheme="minorHAnsi" w:eastAsia="Calibri" w:hAnsiTheme="minorHAnsi" w:cstheme="minorHAnsi"/>
                <w:b w:val="0"/>
                <w:bCs/>
                <w:sz w:val="22"/>
                <w:szCs w:val="20"/>
                <w:u w:val="none"/>
              </w:rPr>
              <w:t xml:space="preserve"> CFT faculty. </w:t>
            </w:r>
            <w:r w:rsidRPr="00ED4F60">
              <w:rPr>
                <w:rStyle w:val="Heading3Char"/>
                <w:rFonts w:asciiTheme="minorHAnsi" w:eastAsia="Calibri" w:hAnsiTheme="minorHAnsi" w:cstheme="minorHAnsi"/>
                <w:b w:val="0"/>
                <w:bCs/>
                <w:sz w:val="22"/>
                <w:szCs w:val="20"/>
                <w:u w:val="none"/>
              </w:rPr>
              <w:t>This includes an evaluation of data related to Student Learning Outcomes and student/graduate achievement.</w:t>
            </w:r>
          </w:p>
        </w:tc>
        <w:tc>
          <w:tcPr>
            <w:tcW w:w="2736" w:type="dxa"/>
          </w:tcPr>
          <w:p w14:paraId="2DBADEA7" w14:textId="46D1D5B8" w:rsidR="00F35C64" w:rsidRDefault="00ED4F60" w:rsidP="006F62E1">
            <w:pPr>
              <w:rPr>
                <w:rFonts w:cs="Calibri"/>
              </w:rPr>
            </w:pPr>
            <w:r>
              <w:rPr>
                <w:rFonts w:cs="Calibri"/>
              </w:rPr>
              <w:t>Each fall at the CFT faculty retreat</w:t>
            </w:r>
          </w:p>
        </w:tc>
      </w:tr>
      <w:tr w:rsidR="006C43D7" w:rsidRPr="00A62A69" w14:paraId="04F917F9" w14:textId="77777777" w:rsidTr="003427DF">
        <w:tc>
          <w:tcPr>
            <w:tcW w:w="558" w:type="dxa"/>
          </w:tcPr>
          <w:p w14:paraId="03C03BCC" w14:textId="6A79DC06" w:rsidR="006C43D7" w:rsidRPr="006F62E1" w:rsidRDefault="00BD2D9D" w:rsidP="006F62E1">
            <w:pPr>
              <w:rPr>
                <w:rFonts w:cs="Calibri"/>
              </w:rPr>
            </w:pPr>
            <w:r>
              <w:rPr>
                <w:rFonts w:cs="Calibri"/>
              </w:rPr>
              <w:lastRenderedPageBreak/>
              <w:t>8</w:t>
            </w:r>
            <w:r w:rsidR="006C43D7" w:rsidRPr="006F62E1">
              <w:rPr>
                <w:rFonts w:cs="Calibri"/>
              </w:rPr>
              <w:t>.</w:t>
            </w:r>
          </w:p>
        </w:tc>
        <w:tc>
          <w:tcPr>
            <w:tcW w:w="6282" w:type="dxa"/>
          </w:tcPr>
          <w:p w14:paraId="47EFF7AA" w14:textId="45BB6B6C" w:rsidR="006C43D7" w:rsidRPr="00D66191" w:rsidRDefault="134757A9" w:rsidP="003E66E8">
            <w:pPr>
              <w:rPr>
                <w:rFonts w:cs="Calibri"/>
                <w:b/>
                <w:bCs/>
                <w:u w:val="single"/>
              </w:rPr>
            </w:pPr>
            <w:r w:rsidRPr="39BD83AD">
              <w:rPr>
                <w:rFonts w:cs="Calibri"/>
                <w:u w:val="single"/>
              </w:rPr>
              <w:t>Exiting</w:t>
            </w:r>
            <w:r w:rsidR="6D5C4509" w:rsidRPr="39BD83AD">
              <w:rPr>
                <w:rFonts w:cs="Calibri"/>
                <w:u w:val="single"/>
              </w:rPr>
              <w:t xml:space="preserve"> the clinic</w:t>
            </w:r>
            <w:r w:rsidR="51DA9D5C" w:rsidRPr="39BD83AD">
              <w:rPr>
                <w:rFonts w:cs="Calibri"/>
              </w:rPr>
              <w:t>.</w:t>
            </w:r>
            <w:r w:rsidR="6D5C4509" w:rsidRPr="39BD83AD">
              <w:rPr>
                <w:rFonts w:cs="Calibri"/>
              </w:rPr>
              <w:t xml:space="preserve"> </w:t>
            </w:r>
            <w:r w:rsidR="00BE5480" w:rsidRPr="00BE5480">
              <w:rPr>
                <w:rFonts w:cs="Calibri"/>
              </w:rPr>
              <w:t xml:space="preserve">Clearance procedures are in place for </w:t>
            </w:r>
            <w:r w:rsidR="00BE5480">
              <w:rPr>
                <w:rFonts w:cs="Calibri"/>
              </w:rPr>
              <w:t>all</w:t>
            </w:r>
            <w:r w:rsidR="00BE5480" w:rsidRPr="00BE5480">
              <w:rPr>
                <w:rFonts w:cs="Calibri"/>
              </w:rPr>
              <w:t xml:space="preserve"> student therapists </w:t>
            </w:r>
            <w:r w:rsidR="00BE5480">
              <w:rPr>
                <w:rFonts w:cs="Calibri"/>
              </w:rPr>
              <w:t>practicing in the CFT C</w:t>
            </w:r>
            <w:r w:rsidR="00BE5480" w:rsidRPr="00BE5480">
              <w:rPr>
                <w:rFonts w:cs="Calibri"/>
              </w:rPr>
              <w:t xml:space="preserve">linic to ensure that </w:t>
            </w:r>
            <w:r w:rsidR="004B5F50">
              <w:rPr>
                <w:rFonts w:cs="Calibri"/>
              </w:rPr>
              <w:t>prior to</w:t>
            </w:r>
            <w:r w:rsidR="00BE5480" w:rsidRPr="00BE5480">
              <w:rPr>
                <w:rFonts w:cs="Calibri"/>
              </w:rPr>
              <w:t xml:space="preserve"> leaving</w:t>
            </w:r>
            <w:r w:rsidR="00891352">
              <w:rPr>
                <w:rFonts w:cs="Calibri"/>
              </w:rPr>
              <w:t xml:space="preserve"> all necessary tasks and paperwork</w:t>
            </w:r>
            <w:r w:rsidR="003524AD">
              <w:rPr>
                <w:rFonts w:cs="Calibri"/>
              </w:rPr>
              <w:t xml:space="preserve"> are completed. </w:t>
            </w:r>
            <w:r w:rsidR="007C7F5C">
              <w:rPr>
                <w:rFonts w:cs="Calibri"/>
              </w:rPr>
              <w:t>A</w:t>
            </w:r>
            <w:r w:rsidR="00BD629E">
              <w:rPr>
                <w:rFonts w:cs="Calibri"/>
              </w:rPr>
              <w:t xml:space="preserve"> </w:t>
            </w:r>
            <w:r w:rsidR="00BD629E" w:rsidRPr="00D66191">
              <w:rPr>
                <w:i/>
                <w:iCs/>
              </w:rPr>
              <w:t>Request for Clearance from the Clinic</w:t>
            </w:r>
            <w:r w:rsidR="00BD629E">
              <w:rPr>
                <w:rFonts w:cs="Calibri"/>
              </w:rPr>
              <w:t xml:space="preserve"> form </w:t>
            </w:r>
            <w:r w:rsidR="002F603A">
              <w:rPr>
                <w:rFonts w:cs="Calibri"/>
              </w:rPr>
              <w:t xml:space="preserve">must be </w:t>
            </w:r>
            <w:r w:rsidR="003524AD">
              <w:rPr>
                <w:rFonts w:cs="Calibri"/>
              </w:rPr>
              <w:t>submitted</w:t>
            </w:r>
            <w:r w:rsidR="002F603A">
              <w:rPr>
                <w:rFonts w:cs="Calibri"/>
              </w:rPr>
              <w:t xml:space="preserve"> </w:t>
            </w:r>
            <w:r w:rsidR="00BD629E">
              <w:rPr>
                <w:rFonts w:cs="Calibri"/>
              </w:rPr>
              <w:t>(</w:t>
            </w:r>
            <w:hyperlink w:anchor="_Appendix_D:_Request" w:history="1">
              <w:r w:rsidR="00BD629E" w:rsidRPr="00795E61">
                <w:rPr>
                  <w:rStyle w:val="Hyperlink"/>
                  <w:rFonts w:cs="Calibri"/>
                </w:rPr>
                <w:t>Appendix</w:t>
              </w:r>
              <w:r w:rsidR="00D66191" w:rsidRPr="00795E61">
                <w:rPr>
                  <w:rStyle w:val="Hyperlink"/>
                  <w:rFonts w:cs="Calibri"/>
                </w:rPr>
                <w:t xml:space="preserve"> D</w:t>
              </w:r>
            </w:hyperlink>
            <w:r w:rsidR="00D66191">
              <w:rPr>
                <w:rFonts w:cs="Calibri"/>
              </w:rPr>
              <w:t xml:space="preserve">). </w:t>
            </w:r>
            <w:r w:rsidR="00DB05AC">
              <w:rPr>
                <w:rFonts w:cs="Calibri"/>
              </w:rPr>
              <w:t xml:space="preserve">See the </w:t>
            </w:r>
            <w:r w:rsidR="008B1BBF" w:rsidRPr="008B1BBF">
              <w:rPr>
                <w:rFonts w:cs="Calibri"/>
                <w:b/>
                <w:bCs/>
              </w:rPr>
              <w:t>CFT Clinic Handbook</w:t>
            </w:r>
            <w:r w:rsidR="00244EE4">
              <w:rPr>
                <w:rFonts w:cs="Calibri"/>
                <w:b/>
                <w:bCs/>
              </w:rPr>
              <w:t xml:space="preserve"> </w:t>
            </w:r>
            <w:r w:rsidR="00244EE4" w:rsidRPr="00244EE4">
              <w:rPr>
                <w:rFonts w:cs="Calibri"/>
              </w:rPr>
              <w:t>for more information</w:t>
            </w:r>
            <w:r w:rsidR="008B1BBF" w:rsidRPr="008B1BBF">
              <w:rPr>
                <w:rFonts w:cs="Calibri"/>
                <w:b/>
                <w:bCs/>
              </w:rPr>
              <w:t xml:space="preserve">. </w:t>
            </w:r>
          </w:p>
        </w:tc>
        <w:tc>
          <w:tcPr>
            <w:tcW w:w="2736" w:type="dxa"/>
          </w:tcPr>
          <w:p w14:paraId="1767D23C" w14:textId="4E1F590C" w:rsidR="006C43D7" w:rsidRPr="00D1605D" w:rsidRDefault="00D1605D" w:rsidP="00D1605D">
            <w:pPr>
              <w:rPr>
                <w:rFonts w:cs="Calibri"/>
              </w:rPr>
            </w:pPr>
            <w:r>
              <w:rPr>
                <w:rFonts w:cs="Calibri"/>
              </w:rPr>
              <w:t>Once all requirements to clear from the CFTC have been met</w:t>
            </w:r>
          </w:p>
        </w:tc>
      </w:tr>
      <w:tr w:rsidR="006C43D7" w:rsidRPr="00A62A69" w14:paraId="30F615FA" w14:textId="77777777" w:rsidTr="003427DF">
        <w:tc>
          <w:tcPr>
            <w:tcW w:w="558" w:type="dxa"/>
          </w:tcPr>
          <w:p w14:paraId="63196C91" w14:textId="711F9FC0" w:rsidR="006C43D7" w:rsidRPr="006F62E1" w:rsidRDefault="003C2A75" w:rsidP="006F62E1">
            <w:pPr>
              <w:rPr>
                <w:rFonts w:cs="Calibri"/>
              </w:rPr>
            </w:pPr>
            <w:r>
              <w:rPr>
                <w:rFonts w:cs="Calibri"/>
              </w:rPr>
              <w:t>9</w:t>
            </w:r>
            <w:r w:rsidR="006C43D7" w:rsidRPr="006F62E1">
              <w:rPr>
                <w:rFonts w:cs="Calibri"/>
              </w:rPr>
              <w:t>.</w:t>
            </w:r>
          </w:p>
        </w:tc>
        <w:tc>
          <w:tcPr>
            <w:tcW w:w="6282" w:type="dxa"/>
          </w:tcPr>
          <w:p w14:paraId="6166F0F5" w14:textId="06C2AF4A" w:rsidR="006C43D7" w:rsidRPr="006F62E1" w:rsidRDefault="001203BC" w:rsidP="006F62E1">
            <w:pPr>
              <w:rPr>
                <w:rFonts w:cs="Calibri"/>
              </w:rPr>
            </w:pPr>
            <w:r w:rsidRPr="006F62E1">
              <w:rPr>
                <w:rFonts w:cs="Calibri"/>
                <w:bCs/>
                <w:u w:val="single"/>
              </w:rPr>
              <w:t>Completing</w:t>
            </w:r>
            <w:r w:rsidR="006C43D7" w:rsidRPr="006F62E1">
              <w:rPr>
                <w:rFonts w:cs="Calibri"/>
                <w:bCs/>
                <w:u w:val="single"/>
              </w:rPr>
              <w:t xml:space="preserve"> the clinical requirement</w:t>
            </w:r>
            <w:r w:rsidRPr="006F62E1">
              <w:rPr>
                <w:rFonts w:cs="Calibri"/>
                <w:bCs/>
                <w:u w:val="single"/>
              </w:rPr>
              <w:t>s</w:t>
            </w:r>
            <w:r w:rsidR="006C43D7" w:rsidRPr="006F62E1">
              <w:rPr>
                <w:rFonts w:cs="Calibri"/>
                <w:bCs/>
                <w:u w:val="single"/>
              </w:rPr>
              <w:t xml:space="preserve"> in the program</w:t>
            </w:r>
            <w:r w:rsidR="007E70FB" w:rsidRPr="006F62E1">
              <w:rPr>
                <w:rFonts w:cs="Calibri"/>
                <w:bCs/>
                <w:u w:val="single"/>
              </w:rPr>
              <w:t>.</w:t>
            </w:r>
            <w:r w:rsidR="006C43D7" w:rsidRPr="006F62E1">
              <w:rPr>
                <w:rFonts w:cs="Calibri"/>
              </w:rPr>
              <w:t xml:space="preserve"> </w:t>
            </w:r>
            <w:r w:rsidR="004C3224">
              <w:rPr>
                <w:rFonts w:cs="Calibri"/>
              </w:rPr>
              <w:t>A</w:t>
            </w:r>
            <w:r w:rsidR="004C3224" w:rsidRPr="006A238C">
              <w:rPr>
                <w:rFonts w:cs="Calibri"/>
              </w:rPr>
              <w:t xml:space="preserve">ccruing the required 1,000 </w:t>
            </w:r>
            <w:r w:rsidR="004C3224">
              <w:rPr>
                <w:rFonts w:cs="Calibri"/>
              </w:rPr>
              <w:t xml:space="preserve">DCC </w:t>
            </w:r>
            <w:r w:rsidR="004C3224" w:rsidRPr="006A238C">
              <w:rPr>
                <w:rFonts w:cs="Calibri"/>
              </w:rPr>
              <w:t>hours for graduation is necessary but not sufficient for completing the clinical requirements of the CFT doctoral program.</w:t>
            </w:r>
            <w:r w:rsidR="004C3224">
              <w:rPr>
                <w:rFonts w:cs="Calibri"/>
              </w:rPr>
              <w:t xml:space="preserve"> </w:t>
            </w:r>
            <w:r w:rsidR="006A238C" w:rsidRPr="006A238C">
              <w:rPr>
                <w:rFonts w:cs="Calibri"/>
              </w:rPr>
              <w:t xml:space="preserve">In order to complete the clinical requirements, students must: (a) complete all required clinical hours; (b) meet a designated performance standard demonstrating competent clinical practice; (c) fulfill all exit responsibilities at the CFTC; and (d) obtain the necessary paperwork (i.e., </w:t>
            </w:r>
            <w:r w:rsidR="006A238C" w:rsidRPr="00751363">
              <w:rPr>
                <w:rFonts w:cs="Calibri"/>
                <w:i/>
                <w:iCs/>
              </w:rPr>
              <w:t>Clinical Clearance for Ph.D. Graduation</w:t>
            </w:r>
            <w:r w:rsidR="006A238C" w:rsidRPr="006A238C">
              <w:rPr>
                <w:rFonts w:cs="Calibri"/>
              </w:rPr>
              <w:t xml:space="preserve"> form; </w:t>
            </w:r>
            <w:hyperlink w:anchor="_Appendix_C:_Clinical" w:history="1">
              <w:r w:rsidR="006A238C" w:rsidRPr="00AD0DAD">
                <w:rPr>
                  <w:rStyle w:val="Hyperlink"/>
                  <w:rFonts w:cs="Calibri"/>
                </w:rPr>
                <w:t>Appendix C</w:t>
              </w:r>
            </w:hyperlink>
            <w:r w:rsidR="006A238C" w:rsidRPr="006A238C">
              <w:rPr>
                <w:rFonts w:cs="Calibri"/>
              </w:rPr>
              <w:t xml:space="preserve">). </w:t>
            </w:r>
          </w:p>
        </w:tc>
        <w:tc>
          <w:tcPr>
            <w:tcW w:w="2736" w:type="dxa"/>
          </w:tcPr>
          <w:p w14:paraId="4536D1A0" w14:textId="4B33567E" w:rsidR="006C43D7" w:rsidRPr="00733C72" w:rsidRDefault="00733C72" w:rsidP="00733C72">
            <w:pPr>
              <w:rPr>
                <w:rFonts w:cs="Calibri"/>
              </w:rPr>
            </w:pPr>
            <w:r>
              <w:rPr>
                <w:rFonts w:cs="Calibri"/>
              </w:rPr>
              <w:t>Once all clinical requirements are completed</w:t>
            </w:r>
          </w:p>
          <w:p w14:paraId="6314D32B" w14:textId="77777777" w:rsidR="006C43D7" w:rsidRPr="006F62E1" w:rsidRDefault="006C43D7" w:rsidP="006F62E1">
            <w:pPr>
              <w:pStyle w:val="ListParagraph"/>
              <w:ind w:left="360"/>
              <w:rPr>
                <w:rFonts w:ascii="Calibri" w:hAnsi="Calibri" w:cs="Calibri"/>
                <w:szCs w:val="22"/>
              </w:rPr>
            </w:pPr>
          </w:p>
        </w:tc>
      </w:tr>
      <w:tr w:rsidR="006C43D7" w:rsidRPr="00A62A69" w14:paraId="6D3E5FCE" w14:textId="77777777" w:rsidTr="003427DF">
        <w:tc>
          <w:tcPr>
            <w:tcW w:w="558" w:type="dxa"/>
          </w:tcPr>
          <w:p w14:paraId="6BB5ED3C" w14:textId="5F473426" w:rsidR="006C43D7" w:rsidRPr="006F62E1" w:rsidRDefault="00751363" w:rsidP="006F62E1">
            <w:pPr>
              <w:rPr>
                <w:rFonts w:cs="Calibri"/>
              </w:rPr>
            </w:pPr>
            <w:r>
              <w:rPr>
                <w:rFonts w:cs="Calibri"/>
              </w:rPr>
              <w:t>10</w:t>
            </w:r>
            <w:r w:rsidR="006C43D7" w:rsidRPr="006F62E1">
              <w:rPr>
                <w:rFonts w:cs="Calibri"/>
              </w:rPr>
              <w:t>.</w:t>
            </w:r>
          </w:p>
        </w:tc>
        <w:tc>
          <w:tcPr>
            <w:tcW w:w="6282" w:type="dxa"/>
          </w:tcPr>
          <w:p w14:paraId="3D5B19B2" w14:textId="6180B59D" w:rsidR="006C43D7" w:rsidRPr="006F62E1" w:rsidRDefault="00382944" w:rsidP="006F62E1">
            <w:pPr>
              <w:rPr>
                <w:rFonts w:cs="Calibri"/>
              </w:rPr>
            </w:pPr>
            <w:r w:rsidRPr="008C223C">
              <w:rPr>
                <w:rFonts w:cs="Calibri"/>
                <w:u w:val="single"/>
              </w:rPr>
              <w:t xml:space="preserve">Advanced </w:t>
            </w:r>
            <w:r w:rsidR="000C070F" w:rsidRPr="008C223C">
              <w:rPr>
                <w:rFonts w:cs="Calibri"/>
                <w:u w:val="single"/>
              </w:rPr>
              <w:t>Practical Experience Component</w:t>
            </w:r>
            <w:r w:rsidR="00126611" w:rsidRPr="008C223C">
              <w:rPr>
                <w:rFonts w:cs="Calibri"/>
                <w:u w:val="single"/>
              </w:rPr>
              <w:t>/</w:t>
            </w:r>
            <w:r w:rsidR="006C43D7" w:rsidRPr="004A1317">
              <w:rPr>
                <w:rFonts w:cs="Calibri"/>
                <w:u w:val="single"/>
              </w:rPr>
              <w:t>Internship</w:t>
            </w:r>
            <w:r w:rsidR="00A655AC">
              <w:rPr>
                <w:rFonts w:cs="Calibri"/>
                <w:u w:val="single"/>
              </w:rPr>
              <w:t>: I</w:t>
            </w:r>
            <w:r w:rsidR="00F276B9" w:rsidRPr="004A1317">
              <w:rPr>
                <w:rFonts w:cs="Calibri"/>
                <w:u w:val="single"/>
              </w:rPr>
              <w:t>nitiation</w:t>
            </w:r>
            <w:r w:rsidR="004A1317">
              <w:rPr>
                <w:rFonts w:cs="Calibri"/>
              </w:rPr>
              <w:t xml:space="preserve">. </w:t>
            </w:r>
            <w:r w:rsidR="00FD7E8E">
              <w:rPr>
                <w:rFonts w:cs="Calibri"/>
              </w:rPr>
              <w:t xml:space="preserve">Students complete </w:t>
            </w:r>
            <w:r w:rsidR="007F1B32">
              <w:rPr>
                <w:rFonts w:cs="Calibri"/>
              </w:rPr>
              <w:t>a</w:t>
            </w:r>
            <w:r w:rsidR="00FD7E8E" w:rsidRPr="00FD7E8E">
              <w:rPr>
                <w:rFonts w:cs="Calibri"/>
              </w:rPr>
              <w:t xml:space="preserve"> combination of two </w:t>
            </w:r>
            <w:r w:rsidR="007F1B32">
              <w:rPr>
                <w:rFonts w:cs="Calibri"/>
              </w:rPr>
              <w:t xml:space="preserve">advanced </w:t>
            </w:r>
            <w:r w:rsidR="00FD7E8E" w:rsidRPr="00FD7E8E">
              <w:rPr>
                <w:rFonts w:cs="Calibri"/>
              </w:rPr>
              <w:t xml:space="preserve">experiences </w:t>
            </w:r>
            <w:r w:rsidR="007F1B32" w:rsidRPr="007F1B32">
              <w:rPr>
                <w:rFonts w:cs="Calibri"/>
              </w:rPr>
              <w:t xml:space="preserve">consistent with the program’s mission, goals, and student learning outcomes </w:t>
            </w:r>
            <w:r w:rsidR="00FD7E8E" w:rsidRPr="00FD7E8E">
              <w:rPr>
                <w:rFonts w:cs="Calibri"/>
              </w:rPr>
              <w:t>over a minimum of 9 months while receiving appropriate and adequate mentoring.</w:t>
            </w:r>
            <w:r w:rsidR="00233641">
              <w:rPr>
                <w:rFonts w:cs="Calibri"/>
              </w:rPr>
              <w:t xml:space="preserve"> </w:t>
            </w:r>
            <w:r w:rsidR="00C25DAA">
              <w:rPr>
                <w:rFonts w:cs="Calibri"/>
              </w:rPr>
              <w:t xml:space="preserve">Students must receive prior approval </w:t>
            </w:r>
            <w:r w:rsidR="00EB2599">
              <w:rPr>
                <w:rFonts w:cs="Calibri"/>
              </w:rPr>
              <w:t xml:space="preserve">by completing the </w:t>
            </w:r>
            <w:r w:rsidR="00C25DAA" w:rsidRPr="00EB2599">
              <w:rPr>
                <w:rFonts w:cs="Calibri"/>
                <w:i/>
                <w:iCs/>
              </w:rPr>
              <w:t>Advanced Practical Experience Component Proposal and Approval Form</w:t>
            </w:r>
            <w:r w:rsidR="00C25DAA" w:rsidRPr="00C25DAA">
              <w:rPr>
                <w:rFonts w:cs="Calibri"/>
              </w:rPr>
              <w:t xml:space="preserve"> (see </w:t>
            </w:r>
            <w:hyperlink w:anchor="_Appendix_B:_Advanced" w:history="1">
              <w:r w:rsidR="00C25DAA" w:rsidRPr="00EB2599">
                <w:rPr>
                  <w:rStyle w:val="Hyperlink"/>
                  <w:rFonts w:cs="Calibri"/>
                </w:rPr>
                <w:t>Appendix B</w:t>
              </w:r>
            </w:hyperlink>
            <w:r w:rsidR="00C25DAA" w:rsidRPr="00C25DAA">
              <w:rPr>
                <w:rFonts w:cs="Calibri"/>
              </w:rPr>
              <w:t>)</w:t>
            </w:r>
          </w:p>
        </w:tc>
        <w:tc>
          <w:tcPr>
            <w:tcW w:w="2736" w:type="dxa"/>
          </w:tcPr>
          <w:p w14:paraId="6AF5A817" w14:textId="1713FD3E" w:rsidR="006C43D7" w:rsidRPr="004C3B0A" w:rsidRDefault="004C3B0A" w:rsidP="004C3B0A">
            <w:pPr>
              <w:rPr>
                <w:rFonts w:asciiTheme="minorHAnsi" w:hAnsiTheme="minorHAnsi" w:cstheme="minorHAnsi"/>
              </w:rPr>
            </w:pPr>
            <w:r>
              <w:rPr>
                <w:rFonts w:asciiTheme="minorHAnsi" w:hAnsiTheme="minorHAnsi" w:cstheme="minorHAnsi"/>
              </w:rPr>
              <w:t xml:space="preserve">After </w:t>
            </w:r>
            <w:r w:rsidRPr="004C3B0A">
              <w:rPr>
                <w:rFonts w:asciiTheme="minorHAnsi" w:hAnsiTheme="minorHAnsi" w:cstheme="minorHAnsi"/>
              </w:rPr>
              <w:t>complet</w:t>
            </w:r>
            <w:r>
              <w:rPr>
                <w:rFonts w:asciiTheme="minorHAnsi" w:hAnsiTheme="minorHAnsi" w:cstheme="minorHAnsi"/>
              </w:rPr>
              <w:t>ing</w:t>
            </w:r>
            <w:r w:rsidRPr="004C3B0A">
              <w:rPr>
                <w:rFonts w:asciiTheme="minorHAnsi" w:hAnsiTheme="minorHAnsi" w:cstheme="minorHAnsi"/>
              </w:rPr>
              <w:t xml:space="preserve"> at least one year (three semesters) in the program</w:t>
            </w:r>
            <w:r w:rsidR="00C61E01">
              <w:rPr>
                <w:rFonts w:asciiTheme="minorHAnsi" w:hAnsiTheme="minorHAnsi" w:cstheme="minorHAnsi"/>
              </w:rPr>
              <w:t>;</w:t>
            </w:r>
            <w:r w:rsidRPr="004C3B0A">
              <w:rPr>
                <w:rFonts w:asciiTheme="minorHAnsi" w:hAnsiTheme="minorHAnsi" w:cstheme="minorHAnsi"/>
              </w:rPr>
              <w:t xml:space="preserve"> prior to beginning the </w:t>
            </w:r>
            <w:r w:rsidR="00C61E01">
              <w:rPr>
                <w:rFonts w:asciiTheme="minorHAnsi" w:hAnsiTheme="minorHAnsi" w:cstheme="minorHAnsi"/>
              </w:rPr>
              <w:t>APEC</w:t>
            </w:r>
          </w:p>
        </w:tc>
      </w:tr>
      <w:tr w:rsidR="006C43D7" w:rsidRPr="00A62A69" w14:paraId="2B989A03" w14:textId="77777777" w:rsidTr="003427DF">
        <w:tc>
          <w:tcPr>
            <w:tcW w:w="558" w:type="dxa"/>
          </w:tcPr>
          <w:p w14:paraId="0CEE5FF2" w14:textId="2D379584" w:rsidR="006C43D7" w:rsidRPr="006F62E1" w:rsidRDefault="006C43D7" w:rsidP="006F62E1">
            <w:pPr>
              <w:rPr>
                <w:rFonts w:cs="Calibri"/>
              </w:rPr>
            </w:pPr>
            <w:r w:rsidRPr="006F62E1">
              <w:rPr>
                <w:rFonts w:cs="Calibri"/>
              </w:rPr>
              <w:t>1</w:t>
            </w:r>
            <w:r w:rsidR="00AC4220">
              <w:rPr>
                <w:rFonts w:cs="Calibri"/>
              </w:rPr>
              <w:t>1</w:t>
            </w:r>
            <w:r w:rsidRPr="006F62E1">
              <w:rPr>
                <w:rFonts w:cs="Calibri"/>
              </w:rPr>
              <w:t>.</w:t>
            </w:r>
          </w:p>
        </w:tc>
        <w:tc>
          <w:tcPr>
            <w:tcW w:w="6282" w:type="dxa"/>
          </w:tcPr>
          <w:p w14:paraId="2FE36F01" w14:textId="4F61820C" w:rsidR="006C43D7" w:rsidRPr="006F62E1" w:rsidRDefault="00F276B9" w:rsidP="006F62E1">
            <w:pPr>
              <w:rPr>
                <w:rFonts w:cs="Calibri"/>
              </w:rPr>
            </w:pPr>
            <w:r w:rsidRPr="008C223C">
              <w:rPr>
                <w:rFonts w:cs="Calibri"/>
                <w:u w:val="single"/>
              </w:rPr>
              <w:t>Advanced Practical Experience Component/Internship</w:t>
            </w:r>
            <w:r w:rsidR="00A655AC">
              <w:rPr>
                <w:rFonts w:cs="Calibri"/>
                <w:u w:val="single"/>
              </w:rPr>
              <w:t>: C</w:t>
            </w:r>
            <w:r w:rsidRPr="00A655AC">
              <w:rPr>
                <w:rFonts w:cs="Calibri"/>
                <w:u w:val="single"/>
              </w:rPr>
              <w:t>ompletion</w:t>
            </w:r>
            <w:r w:rsidR="00A655AC">
              <w:rPr>
                <w:rFonts w:cs="Calibri"/>
              </w:rPr>
              <w:t>.</w:t>
            </w:r>
            <w:r w:rsidR="00CD2A28">
              <w:rPr>
                <w:rFonts w:cs="Calibri"/>
              </w:rPr>
              <w:t xml:space="preserve"> </w:t>
            </w:r>
            <w:r w:rsidR="00CD2A28" w:rsidRPr="00CD2A28">
              <w:rPr>
                <w:rFonts w:cs="Calibri"/>
              </w:rPr>
              <w:t xml:space="preserve">Upon completion of the APEC, the </w:t>
            </w:r>
            <w:r w:rsidR="00CD2A28" w:rsidRPr="00345C9C">
              <w:rPr>
                <w:rFonts w:cs="Calibri"/>
                <w:bCs/>
                <w:i/>
                <w:iCs/>
              </w:rPr>
              <w:t xml:space="preserve">Advanced Practical Experience Component Completion Form </w:t>
            </w:r>
            <w:r w:rsidR="00CD2A28" w:rsidRPr="00CD2A28">
              <w:rPr>
                <w:rFonts w:cs="Calibri"/>
                <w:bCs/>
              </w:rPr>
              <w:t xml:space="preserve">(see </w:t>
            </w:r>
            <w:hyperlink w:anchor="AppendixB" w:history="1">
              <w:r w:rsidR="00CD2A28" w:rsidRPr="00CD2A28">
                <w:rPr>
                  <w:rStyle w:val="Hyperlink"/>
                  <w:rFonts w:cs="Calibri"/>
                  <w:bCs/>
                </w:rPr>
                <w:t>Appendix B</w:t>
              </w:r>
            </w:hyperlink>
            <w:r w:rsidR="00CD2A28" w:rsidRPr="00CD2A28">
              <w:rPr>
                <w:rFonts w:cs="Calibri"/>
                <w:bCs/>
              </w:rPr>
              <w:t xml:space="preserve">) </w:t>
            </w:r>
            <w:r w:rsidR="00CD2A28" w:rsidRPr="00CD2A28">
              <w:rPr>
                <w:rFonts w:cs="Calibri"/>
              </w:rPr>
              <w:t xml:space="preserve">must be submitted. </w:t>
            </w:r>
          </w:p>
        </w:tc>
        <w:tc>
          <w:tcPr>
            <w:tcW w:w="2736" w:type="dxa"/>
          </w:tcPr>
          <w:p w14:paraId="432633A8" w14:textId="580CBE92" w:rsidR="006C43D7" w:rsidRPr="00A655AC" w:rsidRDefault="00A655AC" w:rsidP="00A655AC">
            <w:pPr>
              <w:rPr>
                <w:rFonts w:asciiTheme="minorHAnsi" w:hAnsiTheme="minorHAnsi" w:cstheme="minorHAnsi"/>
              </w:rPr>
            </w:pPr>
            <w:r>
              <w:rPr>
                <w:rFonts w:asciiTheme="minorHAnsi" w:hAnsiTheme="minorHAnsi" w:cstheme="minorHAnsi"/>
              </w:rPr>
              <w:t xml:space="preserve">After completing the APEC (minimum </w:t>
            </w:r>
            <w:r w:rsidR="00CD2A28">
              <w:rPr>
                <w:rFonts w:asciiTheme="minorHAnsi" w:hAnsiTheme="minorHAnsi" w:cstheme="minorHAnsi"/>
              </w:rPr>
              <w:t>9 months duration)</w:t>
            </w:r>
          </w:p>
        </w:tc>
      </w:tr>
      <w:tr w:rsidR="0090564A" w:rsidRPr="00A62A69" w14:paraId="0216CF0F" w14:textId="77777777" w:rsidTr="003427DF">
        <w:tc>
          <w:tcPr>
            <w:tcW w:w="558" w:type="dxa"/>
          </w:tcPr>
          <w:p w14:paraId="0AE9232E" w14:textId="7D9FF051" w:rsidR="0090564A" w:rsidRPr="006F62E1" w:rsidRDefault="006C43D7" w:rsidP="003E66E8">
            <w:pPr>
              <w:rPr>
                <w:rFonts w:cs="Calibri"/>
              </w:rPr>
            </w:pPr>
            <w:r w:rsidRPr="00EA321F">
              <w:rPr>
                <w:rFonts w:cs="Calibri"/>
              </w:rPr>
              <w:t>1</w:t>
            </w:r>
            <w:r w:rsidR="00AC4220">
              <w:rPr>
                <w:rFonts w:cs="Calibri"/>
              </w:rPr>
              <w:t>2</w:t>
            </w:r>
            <w:r w:rsidR="0090564A" w:rsidRPr="00EA321F">
              <w:rPr>
                <w:rFonts w:cs="Calibri"/>
              </w:rPr>
              <w:t>.</w:t>
            </w:r>
          </w:p>
        </w:tc>
        <w:tc>
          <w:tcPr>
            <w:tcW w:w="6282" w:type="dxa"/>
          </w:tcPr>
          <w:p w14:paraId="4215F1B0" w14:textId="735B1BCA" w:rsidR="0090564A" w:rsidRPr="006F62E1" w:rsidRDefault="0090564A" w:rsidP="006F62E1">
            <w:pPr>
              <w:rPr>
                <w:rFonts w:cs="Calibri"/>
              </w:rPr>
            </w:pPr>
            <w:r w:rsidRPr="006F62E1">
              <w:rPr>
                <w:rFonts w:cs="Calibri"/>
                <w:u w:val="single"/>
              </w:rPr>
              <w:t>Supervisor Evaluation</w:t>
            </w:r>
            <w:r w:rsidR="007E70FB">
              <w:rPr>
                <w:rFonts w:cs="Calibri"/>
                <w:u w:val="single"/>
              </w:rPr>
              <w:t>.</w:t>
            </w:r>
            <w:r w:rsidR="007E70FB">
              <w:rPr>
                <w:rFonts w:cs="Calibri"/>
              </w:rPr>
              <w:t xml:space="preserve"> </w:t>
            </w:r>
            <w:r w:rsidR="006D4436">
              <w:rPr>
                <w:rFonts w:cs="Calibri"/>
              </w:rPr>
              <w:t xml:space="preserve">Students enrolled in practicum </w:t>
            </w:r>
            <w:r w:rsidR="008F02DC" w:rsidRPr="008F02DC">
              <w:rPr>
                <w:rFonts w:cs="Calibri"/>
              </w:rPr>
              <w:t>(</w:t>
            </w:r>
            <w:r w:rsidR="008F02DC" w:rsidRPr="006D4436">
              <w:rPr>
                <w:rFonts w:cs="Calibri"/>
                <w:i/>
                <w:iCs/>
              </w:rPr>
              <w:t>HDFS 993</w:t>
            </w:r>
            <w:r w:rsidR="008F02DC" w:rsidRPr="008F02DC">
              <w:rPr>
                <w:rFonts w:cs="Calibri"/>
              </w:rPr>
              <w:t xml:space="preserve">) anonymously complete a supervisor evaluation form. The results are shared with the instructor and forwarded to the Program Director for review. The Program Director is responsible for bringing any issues about the supervisor’s evaluation to the supervisor, and, if necessary, to the Department Chair. </w:t>
            </w:r>
          </w:p>
        </w:tc>
        <w:tc>
          <w:tcPr>
            <w:tcW w:w="2736" w:type="dxa"/>
          </w:tcPr>
          <w:p w14:paraId="7BDA55B4" w14:textId="3FCCC73C" w:rsidR="0090564A" w:rsidRPr="00AA3DF1" w:rsidRDefault="00433C5B" w:rsidP="00AA3DF1">
            <w:pPr>
              <w:rPr>
                <w:rFonts w:cs="Calibri"/>
                <w:u w:val="single"/>
              </w:rPr>
            </w:pPr>
            <w:r>
              <w:rPr>
                <w:rFonts w:cs="Calibri"/>
              </w:rPr>
              <w:t>At the end of each semester</w:t>
            </w:r>
          </w:p>
        </w:tc>
      </w:tr>
      <w:tr w:rsidR="0090564A" w:rsidRPr="00A62A69" w14:paraId="55139A67" w14:textId="77777777" w:rsidTr="003427DF">
        <w:trPr>
          <w:cantSplit/>
        </w:trPr>
        <w:tc>
          <w:tcPr>
            <w:tcW w:w="558" w:type="dxa"/>
          </w:tcPr>
          <w:p w14:paraId="40121EE2" w14:textId="76B1C86B" w:rsidR="0090564A" w:rsidRPr="006F62E1" w:rsidRDefault="0090564A" w:rsidP="003E66E8">
            <w:pPr>
              <w:tabs>
                <w:tab w:val="left" w:pos="-720"/>
              </w:tabs>
              <w:suppressAutoHyphens/>
              <w:rPr>
                <w:rFonts w:cs="Calibri"/>
                <w:spacing w:val="-2"/>
              </w:rPr>
            </w:pPr>
            <w:r w:rsidRPr="006F62E1">
              <w:rPr>
                <w:rFonts w:cs="Calibri"/>
                <w:spacing w:val="-2"/>
              </w:rPr>
              <w:t>1</w:t>
            </w:r>
            <w:r w:rsidR="00AC4220">
              <w:rPr>
                <w:rFonts w:cs="Calibri"/>
                <w:spacing w:val="-2"/>
              </w:rPr>
              <w:t>3</w:t>
            </w:r>
            <w:r w:rsidRPr="006F62E1">
              <w:rPr>
                <w:rFonts w:cs="Calibri"/>
                <w:spacing w:val="-2"/>
              </w:rPr>
              <w:t>.</w:t>
            </w:r>
          </w:p>
        </w:tc>
        <w:tc>
          <w:tcPr>
            <w:tcW w:w="6282" w:type="dxa"/>
          </w:tcPr>
          <w:p w14:paraId="6FED2677" w14:textId="5C1CF613" w:rsidR="0090564A" w:rsidRPr="006F62E1" w:rsidRDefault="0090564A" w:rsidP="006636ED">
            <w:pPr>
              <w:tabs>
                <w:tab w:val="left" w:pos="-720"/>
              </w:tabs>
              <w:suppressAutoHyphens/>
              <w:rPr>
                <w:rFonts w:cs="Calibri"/>
              </w:rPr>
            </w:pPr>
            <w:r w:rsidRPr="006F62E1">
              <w:rPr>
                <w:rFonts w:cs="Calibri"/>
                <w:spacing w:val="-2"/>
                <w:u w:val="single"/>
              </w:rPr>
              <w:t>Program Evaluation</w:t>
            </w:r>
            <w:r w:rsidR="002509C6">
              <w:rPr>
                <w:rFonts w:cs="Calibri"/>
                <w:spacing w:val="-2"/>
                <w:u w:val="single"/>
              </w:rPr>
              <w:t>: Student Feedback Meeting</w:t>
            </w:r>
            <w:r w:rsidR="0058149F">
              <w:rPr>
                <w:rFonts w:cs="Calibri"/>
                <w:spacing w:val="-2"/>
                <w:u w:val="single"/>
              </w:rPr>
              <w:t>.</w:t>
            </w:r>
            <w:r w:rsidR="0058149F" w:rsidRPr="006F62E1">
              <w:rPr>
                <w:rFonts w:cs="Calibri"/>
                <w:spacing w:val="-2"/>
              </w:rPr>
              <w:t xml:space="preserve"> </w:t>
            </w:r>
            <w:r w:rsidR="00F24E90">
              <w:rPr>
                <w:rFonts w:cs="Calibri"/>
                <w:spacing w:val="-2"/>
              </w:rPr>
              <w:t>T</w:t>
            </w:r>
            <w:r w:rsidR="008A423E" w:rsidRPr="008A423E">
              <w:rPr>
                <w:rFonts w:cs="Calibri"/>
              </w:rPr>
              <w:t>he CFT student representative(s) facilitate a CFT student-only feedback meeting</w:t>
            </w:r>
            <w:r w:rsidR="00F24E90">
              <w:rPr>
                <w:rFonts w:cs="Calibri"/>
              </w:rPr>
              <w:t xml:space="preserve"> to provide </w:t>
            </w:r>
            <w:r w:rsidR="008A423E" w:rsidRPr="008A423E">
              <w:rPr>
                <w:rFonts w:cs="Calibri"/>
              </w:rPr>
              <w:t>students with an opportunity to share their experiences and suggestions with the CFT faculty. This include</w:t>
            </w:r>
            <w:r w:rsidR="009C2D89">
              <w:rPr>
                <w:rFonts w:cs="Calibri"/>
              </w:rPr>
              <w:t>s</w:t>
            </w:r>
            <w:r w:rsidR="008A423E" w:rsidRPr="008A423E">
              <w:rPr>
                <w:rFonts w:cs="Calibri"/>
              </w:rPr>
              <w:t xml:space="preserve"> students’ evaluations of specific aspects of the program, program functioning, and the availability of program resources to meet our mission, goals, and student learning outcomes</w:t>
            </w:r>
            <w:r w:rsidR="00EA6C0E">
              <w:rPr>
                <w:rFonts w:cs="Calibri"/>
              </w:rPr>
              <w:t xml:space="preserve"> (including </w:t>
            </w:r>
            <w:r w:rsidR="00226341">
              <w:rPr>
                <w:rFonts w:cs="Calibri"/>
              </w:rPr>
              <w:t xml:space="preserve">environmental </w:t>
            </w:r>
            <w:proofErr w:type="gramStart"/>
            <w:r w:rsidR="00226341">
              <w:rPr>
                <w:rFonts w:cs="Calibri"/>
              </w:rPr>
              <w:t>supports</w:t>
            </w:r>
            <w:proofErr w:type="gramEnd"/>
            <w:r w:rsidR="006636ED">
              <w:rPr>
                <w:rFonts w:cs="Calibri"/>
              </w:rPr>
              <w:t xml:space="preserve"> and an inclusive and divers</w:t>
            </w:r>
            <w:r w:rsidR="004476AB">
              <w:rPr>
                <w:rFonts w:cs="Calibri"/>
              </w:rPr>
              <w:t>e</w:t>
            </w:r>
            <w:r w:rsidR="006636ED">
              <w:rPr>
                <w:rFonts w:cs="Calibri"/>
              </w:rPr>
              <w:t xml:space="preserve"> learning environment</w:t>
            </w:r>
            <w:r w:rsidR="004476AB">
              <w:rPr>
                <w:rFonts w:cs="Calibri"/>
              </w:rPr>
              <w:t>)</w:t>
            </w:r>
            <w:r w:rsidR="006636ED">
              <w:rPr>
                <w:rFonts w:cs="Calibri"/>
              </w:rPr>
              <w:t xml:space="preserve">. </w:t>
            </w:r>
            <w:r w:rsidR="008A423E" w:rsidRPr="008A423E">
              <w:rPr>
                <w:rFonts w:cs="Calibri"/>
              </w:rPr>
              <w:t xml:space="preserve">The CFT faculty </w:t>
            </w:r>
            <w:proofErr w:type="gramStart"/>
            <w:r w:rsidR="008A423E" w:rsidRPr="008A423E">
              <w:rPr>
                <w:rFonts w:cs="Calibri"/>
              </w:rPr>
              <w:t>review</w:t>
            </w:r>
            <w:proofErr w:type="gramEnd"/>
            <w:r w:rsidR="008A423E" w:rsidRPr="008A423E">
              <w:rPr>
                <w:rFonts w:cs="Calibri"/>
              </w:rPr>
              <w:t xml:space="preserve"> the feedback and work to provide responses at the next CFT Student-Faculty Meeting.</w:t>
            </w:r>
          </w:p>
        </w:tc>
        <w:tc>
          <w:tcPr>
            <w:tcW w:w="2736" w:type="dxa"/>
          </w:tcPr>
          <w:p w14:paraId="77E98802" w14:textId="72D8DD2A" w:rsidR="0090564A" w:rsidRPr="002509C6" w:rsidRDefault="002509C6" w:rsidP="002509C6">
            <w:pPr>
              <w:rPr>
                <w:rFonts w:cs="Calibri"/>
              </w:rPr>
            </w:pPr>
            <w:r>
              <w:rPr>
                <w:rFonts w:cs="Calibri"/>
              </w:rPr>
              <w:t>Each spring semester</w:t>
            </w:r>
          </w:p>
        </w:tc>
      </w:tr>
      <w:tr w:rsidR="0090564A" w:rsidRPr="00A62A69" w14:paraId="7E472526" w14:textId="77777777" w:rsidTr="003427DF">
        <w:tc>
          <w:tcPr>
            <w:tcW w:w="558" w:type="dxa"/>
          </w:tcPr>
          <w:p w14:paraId="53B4CA27" w14:textId="6F60A9F0" w:rsidR="0090564A" w:rsidRPr="006F62E1" w:rsidRDefault="0090564A" w:rsidP="003E66E8">
            <w:pPr>
              <w:tabs>
                <w:tab w:val="left" w:pos="-720"/>
              </w:tabs>
              <w:suppressAutoHyphens/>
              <w:rPr>
                <w:rFonts w:cs="Calibri"/>
              </w:rPr>
            </w:pPr>
            <w:r w:rsidRPr="006F62E1">
              <w:rPr>
                <w:rFonts w:cs="Calibri"/>
              </w:rPr>
              <w:t>1</w:t>
            </w:r>
            <w:r w:rsidR="00AC4220">
              <w:rPr>
                <w:rFonts w:cs="Calibri"/>
              </w:rPr>
              <w:t>4</w:t>
            </w:r>
            <w:r w:rsidRPr="006F62E1">
              <w:rPr>
                <w:rFonts w:cs="Calibri"/>
              </w:rPr>
              <w:t>.</w:t>
            </w:r>
          </w:p>
        </w:tc>
        <w:tc>
          <w:tcPr>
            <w:tcW w:w="6282" w:type="dxa"/>
          </w:tcPr>
          <w:p w14:paraId="216C2A7A" w14:textId="64BEF187" w:rsidR="0090564A" w:rsidRPr="00FB388B" w:rsidRDefault="009B1936" w:rsidP="006F62E1">
            <w:pPr>
              <w:tabs>
                <w:tab w:val="left" w:pos="-720"/>
              </w:tabs>
              <w:suppressAutoHyphens/>
              <w:rPr>
                <w:rFonts w:cs="Calibri"/>
              </w:rPr>
            </w:pPr>
            <w:r w:rsidRPr="006F62E1">
              <w:rPr>
                <w:rFonts w:cs="Calibri"/>
                <w:u w:val="single"/>
              </w:rPr>
              <w:t xml:space="preserve">Curriculum </w:t>
            </w:r>
            <w:r w:rsidR="0090564A" w:rsidRPr="006F62E1">
              <w:rPr>
                <w:rFonts w:cs="Calibri"/>
                <w:u w:val="single"/>
              </w:rPr>
              <w:t>Evaluation</w:t>
            </w:r>
            <w:r w:rsidR="003F590F">
              <w:rPr>
                <w:rFonts w:cs="Calibri"/>
                <w:u w:val="single"/>
              </w:rPr>
              <w:t>.</w:t>
            </w:r>
            <w:r w:rsidR="003F590F" w:rsidRPr="006F62E1">
              <w:rPr>
                <w:rFonts w:cs="Calibri"/>
              </w:rPr>
              <w:t xml:space="preserve"> </w:t>
            </w:r>
            <w:r w:rsidR="00D45724" w:rsidRPr="00D45724">
              <w:rPr>
                <w:rFonts w:cs="Calibri"/>
              </w:rPr>
              <w:t xml:space="preserve">CFT faculty </w:t>
            </w:r>
            <w:proofErr w:type="gramStart"/>
            <w:r w:rsidR="00D45724" w:rsidRPr="00D45724">
              <w:rPr>
                <w:rFonts w:cs="Calibri"/>
              </w:rPr>
              <w:t>review</w:t>
            </w:r>
            <w:proofErr w:type="gramEnd"/>
            <w:r w:rsidR="00D45724" w:rsidRPr="00D45724">
              <w:rPr>
                <w:rFonts w:cs="Calibri"/>
              </w:rPr>
              <w:t xml:space="preserve"> the </w:t>
            </w:r>
            <w:r w:rsidR="0078614A">
              <w:rPr>
                <w:rFonts w:cs="Calibri"/>
              </w:rPr>
              <w:t>program</w:t>
            </w:r>
            <w:r w:rsidR="00D45724" w:rsidRPr="00D45724">
              <w:rPr>
                <w:rFonts w:cs="Calibri"/>
              </w:rPr>
              <w:t xml:space="preserve"> curriculum based upon feedback from </w:t>
            </w:r>
            <w:r w:rsidR="0036076C">
              <w:rPr>
                <w:rFonts w:cs="Calibri"/>
              </w:rPr>
              <w:t>communities of interest</w:t>
            </w:r>
            <w:r w:rsidR="00B03275">
              <w:rPr>
                <w:rFonts w:cs="Calibri"/>
              </w:rPr>
              <w:t xml:space="preserve"> over </w:t>
            </w:r>
            <w:r w:rsidR="00D45724" w:rsidRPr="00D45724">
              <w:rPr>
                <w:rFonts w:cs="Calibri"/>
              </w:rPr>
              <w:t>the course of the past year. Changes will be made to the curriculum as deemed necessary by faculty consensus.</w:t>
            </w:r>
          </w:p>
        </w:tc>
        <w:tc>
          <w:tcPr>
            <w:tcW w:w="2736" w:type="dxa"/>
          </w:tcPr>
          <w:p w14:paraId="4DA64237" w14:textId="40D27EEF" w:rsidR="0090564A" w:rsidRPr="00D45724" w:rsidRDefault="0090564A" w:rsidP="00D45724">
            <w:pPr>
              <w:rPr>
                <w:rFonts w:cs="Calibri"/>
              </w:rPr>
            </w:pPr>
            <w:r w:rsidRPr="00D45724">
              <w:rPr>
                <w:rFonts w:cs="Calibri"/>
              </w:rPr>
              <w:t xml:space="preserve">Each fall semester </w:t>
            </w:r>
          </w:p>
        </w:tc>
      </w:tr>
      <w:tr w:rsidR="0090564A" w:rsidRPr="00A62A69" w14:paraId="40CEE163" w14:textId="77777777" w:rsidTr="003427DF">
        <w:tc>
          <w:tcPr>
            <w:tcW w:w="558" w:type="dxa"/>
          </w:tcPr>
          <w:p w14:paraId="0A691599" w14:textId="25FA285B" w:rsidR="0090564A" w:rsidRPr="006F62E1" w:rsidRDefault="0090564A" w:rsidP="003E66E8">
            <w:pPr>
              <w:rPr>
                <w:rFonts w:cs="Calibri"/>
              </w:rPr>
            </w:pPr>
            <w:r w:rsidRPr="006F62E1">
              <w:rPr>
                <w:rFonts w:cs="Calibri"/>
              </w:rPr>
              <w:t>1</w:t>
            </w:r>
            <w:r w:rsidR="00AC4220">
              <w:rPr>
                <w:rFonts w:cs="Calibri"/>
              </w:rPr>
              <w:t>5</w:t>
            </w:r>
            <w:r w:rsidRPr="006F62E1">
              <w:rPr>
                <w:rFonts w:cs="Calibri"/>
              </w:rPr>
              <w:t>.</w:t>
            </w:r>
          </w:p>
        </w:tc>
        <w:tc>
          <w:tcPr>
            <w:tcW w:w="6282" w:type="dxa"/>
          </w:tcPr>
          <w:p w14:paraId="2E7B7904" w14:textId="2A2C4DBB" w:rsidR="0090564A" w:rsidRPr="006F62E1" w:rsidRDefault="0090564A" w:rsidP="006F62E1">
            <w:pPr>
              <w:rPr>
                <w:rFonts w:cs="Calibri"/>
                <w:spacing w:val="-2"/>
                <w:u w:val="single"/>
              </w:rPr>
            </w:pPr>
            <w:r w:rsidRPr="0041117A">
              <w:rPr>
                <w:rFonts w:cs="Calibri"/>
                <w:u w:val="single"/>
              </w:rPr>
              <w:t xml:space="preserve">CFT Program Director </w:t>
            </w:r>
            <w:r w:rsidR="00694ECA" w:rsidRPr="0041117A">
              <w:rPr>
                <w:rFonts w:cs="Calibri"/>
                <w:u w:val="single"/>
              </w:rPr>
              <w:t>Evaluation</w:t>
            </w:r>
            <w:r w:rsidR="00432468">
              <w:rPr>
                <w:rFonts w:cs="Calibri"/>
                <w:u w:val="single"/>
              </w:rPr>
              <w:t>.</w:t>
            </w:r>
            <w:r w:rsidR="00432468" w:rsidRPr="006F62E1">
              <w:rPr>
                <w:rFonts w:cs="Calibri"/>
              </w:rPr>
              <w:t xml:space="preserve"> </w:t>
            </w:r>
            <w:r w:rsidRPr="006F62E1">
              <w:rPr>
                <w:rFonts w:cs="Calibri"/>
              </w:rPr>
              <w:t xml:space="preserve">The Program Director </w:t>
            </w:r>
            <w:r w:rsidR="00C0552B">
              <w:rPr>
                <w:rFonts w:cs="Calibri"/>
              </w:rPr>
              <w:t>is</w:t>
            </w:r>
            <w:r w:rsidRPr="006F62E1">
              <w:rPr>
                <w:rFonts w:cs="Calibri"/>
              </w:rPr>
              <w:t xml:space="preserve"> reviewed annually by </w:t>
            </w:r>
            <w:r w:rsidR="005D5E3D" w:rsidRPr="006F62E1">
              <w:rPr>
                <w:rFonts w:cs="Calibri"/>
              </w:rPr>
              <w:t xml:space="preserve">CFT </w:t>
            </w:r>
            <w:r w:rsidR="007A1510" w:rsidRPr="006F62E1">
              <w:rPr>
                <w:rFonts w:cs="Calibri"/>
              </w:rPr>
              <w:t>students and faculty</w:t>
            </w:r>
            <w:r w:rsidR="008337F0" w:rsidRPr="006F62E1">
              <w:rPr>
                <w:rFonts w:cs="Calibri"/>
              </w:rPr>
              <w:t>.</w:t>
            </w:r>
            <w:r w:rsidR="00BF57D5">
              <w:t xml:space="preserve"> </w:t>
            </w:r>
            <w:r w:rsidR="00BF57D5" w:rsidRPr="00BF57D5">
              <w:rPr>
                <w:rFonts w:cs="Calibri"/>
              </w:rPr>
              <w:t>The results are compiled by the Department Chair and shared with the Program Director.</w:t>
            </w:r>
          </w:p>
        </w:tc>
        <w:tc>
          <w:tcPr>
            <w:tcW w:w="2736" w:type="dxa"/>
          </w:tcPr>
          <w:p w14:paraId="5C0EDA05" w14:textId="2ABF95AD" w:rsidR="0090564A" w:rsidRPr="00C0552B" w:rsidRDefault="00C0552B" w:rsidP="00C0552B">
            <w:pPr>
              <w:rPr>
                <w:rFonts w:cs="Calibri"/>
              </w:rPr>
            </w:pPr>
            <w:r>
              <w:rPr>
                <w:rFonts w:cs="Calibri"/>
              </w:rPr>
              <w:t>Each spring semester</w:t>
            </w:r>
          </w:p>
        </w:tc>
      </w:tr>
      <w:tr w:rsidR="0090564A" w:rsidRPr="00A62A69" w14:paraId="5265AA67" w14:textId="77777777" w:rsidTr="003427DF">
        <w:tc>
          <w:tcPr>
            <w:tcW w:w="558" w:type="dxa"/>
          </w:tcPr>
          <w:p w14:paraId="5BA95832" w14:textId="3AA6630C" w:rsidR="0090564A" w:rsidRPr="006F62E1" w:rsidRDefault="0090564A" w:rsidP="003E66E8">
            <w:pPr>
              <w:rPr>
                <w:rFonts w:cs="Calibri"/>
              </w:rPr>
            </w:pPr>
            <w:r w:rsidRPr="006F62E1">
              <w:rPr>
                <w:rFonts w:cs="Calibri"/>
              </w:rPr>
              <w:lastRenderedPageBreak/>
              <w:t>1</w:t>
            </w:r>
            <w:r w:rsidR="00AC4220">
              <w:rPr>
                <w:rFonts w:cs="Calibri"/>
              </w:rPr>
              <w:t>6</w:t>
            </w:r>
            <w:r w:rsidRPr="006F62E1">
              <w:rPr>
                <w:rFonts w:cs="Calibri"/>
              </w:rPr>
              <w:t>.</w:t>
            </w:r>
          </w:p>
        </w:tc>
        <w:tc>
          <w:tcPr>
            <w:tcW w:w="6282" w:type="dxa"/>
          </w:tcPr>
          <w:p w14:paraId="213D50B0" w14:textId="2D555DBC" w:rsidR="0090564A" w:rsidRPr="006F62E1" w:rsidRDefault="0090564A" w:rsidP="006F62E1">
            <w:pPr>
              <w:rPr>
                <w:rFonts w:cs="Calibri"/>
              </w:rPr>
            </w:pPr>
            <w:r w:rsidRPr="00046E41">
              <w:rPr>
                <w:rFonts w:cs="Calibri"/>
                <w:u w:val="single"/>
              </w:rPr>
              <w:t>Program Governance</w:t>
            </w:r>
            <w:r w:rsidR="00C22485" w:rsidRPr="00046E41">
              <w:rPr>
                <w:rFonts w:cs="Calibri"/>
                <w:u w:val="single"/>
              </w:rPr>
              <w:t>: Student Representative(s)</w:t>
            </w:r>
            <w:r w:rsidR="00432468" w:rsidRPr="00046E41">
              <w:rPr>
                <w:rFonts w:cs="Calibri"/>
                <w:u w:val="single"/>
              </w:rPr>
              <w:t>.</w:t>
            </w:r>
            <w:r w:rsidR="00432468">
              <w:rPr>
                <w:rFonts w:cs="Calibri"/>
              </w:rPr>
              <w:t xml:space="preserve"> </w:t>
            </w:r>
            <w:r w:rsidR="00AC4220" w:rsidRPr="00AC4220">
              <w:rPr>
                <w:rFonts w:asciiTheme="minorHAnsi" w:eastAsia="Times New Roman" w:hAnsiTheme="minorHAnsi" w:cstheme="minorHAnsi"/>
                <w:bCs/>
                <w:spacing w:val="-2"/>
                <w:szCs w:val="18"/>
              </w:rPr>
              <w:t xml:space="preserve">Student representatives are elected to serve in program governance. </w:t>
            </w:r>
            <w:r w:rsidR="0060258E">
              <w:rPr>
                <w:rFonts w:asciiTheme="minorHAnsi" w:eastAsia="Times New Roman" w:hAnsiTheme="minorHAnsi" w:cstheme="minorHAnsi"/>
                <w:bCs/>
                <w:spacing w:val="-2"/>
                <w:szCs w:val="18"/>
              </w:rPr>
              <w:t xml:space="preserve">They </w:t>
            </w:r>
            <w:r w:rsidR="00AC4220" w:rsidRPr="00AC4220">
              <w:rPr>
                <w:rFonts w:asciiTheme="minorHAnsi" w:eastAsia="Times New Roman" w:hAnsiTheme="minorHAnsi" w:cstheme="minorHAnsi"/>
                <w:bCs/>
                <w:spacing w:val="-2"/>
                <w:szCs w:val="18"/>
              </w:rPr>
              <w:t>gather student input and share with the CFT faculty prior to monthly faculty meetings; attend monthly CFT student-faculty meetings; run the student-only feedback meeting in the spring; and help with interview days/on-campus recruitment days, if needed.</w:t>
            </w:r>
          </w:p>
        </w:tc>
        <w:tc>
          <w:tcPr>
            <w:tcW w:w="2736" w:type="dxa"/>
          </w:tcPr>
          <w:p w14:paraId="484D23DD" w14:textId="0FD76A92" w:rsidR="0090564A" w:rsidRPr="00402033" w:rsidRDefault="0090564A" w:rsidP="00402033">
            <w:pPr>
              <w:rPr>
                <w:rFonts w:cs="Calibri"/>
              </w:rPr>
            </w:pPr>
            <w:r w:rsidRPr="00402033">
              <w:rPr>
                <w:rFonts w:cs="Calibri"/>
              </w:rPr>
              <w:t>Each fall semester</w:t>
            </w:r>
          </w:p>
        </w:tc>
      </w:tr>
      <w:tr w:rsidR="0090564A" w:rsidRPr="00A62A69" w14:paraId="21392794" w14:textId="77777777" w:rsidTr="003427DF">
        <w:tc>
          <w:tcPr>
            <w:tcW w:w="558" w:type="dxa"/>
          </w:tcPr>
          <w:p w14:paraId="21471872" w14:textId="5BBFEAF7" w:rsidR="0090564A" w:rsidRPr="006F62E1" w:rsidRDefault="0090564A" w:rsidP="003E66E8">
            <w:pPr>
              <w:rPr>
                <w:rFonts w:cs="Calibri"/>
              </w:rPr>
            </w:pPr>
            <w:r w:rsidRPr="006F62E1">
              <w:rPr>
                <w:rFonts w:cs="Calibri"/>
              </w:rPr>
              <w:t>1</w:t>
            </w:r>
            <w:r w:rsidR="00AC4220">
              <w:rPr>
                <w:rFonts w:cs="Calibri"/>
              </w:rPr>
              <w:t>7</w:t>
            </w:r>
            <w:r w:rsidRPr="006F62E1">
              <w:rPr>
                <w:rFonts w:cs="Calibri"/>
              </w:rPr>
              <w:t>.</w:t>
            </w:r>
          </w:p>
        </w:tc>
        <w:tc>
          <w:tcPr>
            <w:tcW w:w="6282" w:type="dxa"/>
          </w:tcPr>
          <w:p w14:paraId="3F819DE3" w14:textId="4B65915B" w:rsidR="0090564A" w:rsidRPr="006F62E1" w:rsidRDefault="0090564A" w:rsidP="006F62E1">
            <w:pPr>
              <w:rPr>
                <w:rFonts w:cs="Calibri"/>
                <w:u w:val="single"/>
              </w:rPr>
            </w:pPr>
            <w:r w:rsidRPr="006F62E1">
              <w:rPr>
                <w:rFonts w:cs="Calibri"/>
                <w:u w:val="single"/>
              </w:rPr>
              <w:t xml:space="preserve">Annual Review of Program Policies, Manuals, and the HDFS </w:t>
            </w:r>
            <w:r w:rsidR="00BC017E" w:rsidRPr="006F62E1">
              <w:rPr>
                <w:rFonts w:cs="Calibri"/>
                <w:u w:val="single"/>
              </w:rPr>
              <w:t>Ph.D.</w:t>
            </w:r>
            <w:r w:rsidRPr="006F62E1">
              <w:rPr>
                <w:rFonts w:cs="Calibri"/>
                <w:u w:val="single"/>
              </w:rPr>
              <w:t xml:space="preserve"> Handbook.</w:t>
            </w:r>
            <w:r w:rsidR="001173AD" w:rsidRPr="001173AD">
              <w:rPr>
                <w:rFonts w:cs="Calibri"/>
              </w:rPr>
              <w:t xml:space="preserve"> T</w:t>
            </w:r>
            <w:r w:rsidR="00A57130" w:rsidRPr="001173AD">
              <w:rPr>
                <w:rFonts w:cs="Calibri"/>
              </w:rPr>
              <w:t>he</w:t>
            </w:r>
            <w:r w:rsidR="00A57130" w:rsidRPr="006F62E1">
              <w:rPr>
                <w:rFonts w:cs="Calibri"/>
              </w:rPr>
              <w:t xml:space="preserve"> Program Director review</w:t>
            </w:r>
            <w:r w:rsidR="001173AD">
              <w:rPr>
                <w:rFonts w:cs="Calibri"/>
              </w:rPr>
              <w:t>s</w:t>
            </w:r>
            <w:r w:rsidR="00A57130" w:rsidRPr="006F62E1">
              <w:rPr>
                <w:rFonts w:cs="Calibri"/>
              </w:rPr>
              <w:t xml:space="preserve"> and revise</w:t>
            </w:r>
            <w:r w:rsidR="001173AD">
              <w:rPr>
                <w:rFonts w:cs="Calibri"/>
              </w:rPr>
              <w:t>s</w:t>
            </w:r>
            <w:r w:rsidR="00A57130" w:rsidRPr="006F62E1">
              <w:rPr>
                <w:rFonts w:cs="Calibri"/>
              </w:rPr>
              <w:t xml:space="preserve"> the </w:t>
            </w:r>
            <w:r w:rsidR="001173AD">
              <w:rPr>
                <w:rFonts w:cs="Calibri"/>
              </w:rPr>
              <w:t xml:space="preserve">CFT </w:t>
            </w:r>
            <w:r w:rsidR="00A57130" w:rsidRPr="006F62E1">
              <w:rPr>
                <w:rFonts w:cs="Calibri"/>
              </w:rPr>
              <w:t xml:space="preserve">Program Manual and </w:t>
            </w:r>
            <w:r w:rsidR="001173AD">
              <w:rPr>
                <w:rFonts w:cs="Calibri"/>
              </w:rPr>
              <w:t>p</w:t>
            </w:r>
            <w:r w:rsidR="00A57130" w:rsidRPr="006F62E1">
              <w:rPr>
                <w:rFonts w:cs="Calibri"/>
              </w:rPr>
              <w:t xml:space="preserve">rogram </w:t>
            </w:r>
            <w:r w:rsidR="001173AD">
              <w:rPr>
                <w:rFonts w:cs="Calibri"/>
              </w:rPr>
              <w:t>p</w:t>
            </w:r>
            <w:r w:rsidR="00A57130" w:rsidRPr="006F62E1">
              <w:rPr>
                <w:rFonts w:cs="Calibri"/>
              </w:rPr>
              <w:t>olicies</w:t>
            </w:r>
            <w:r w:rsidR="001173AD">
              <w:rPr>
                <w:rFonts w:cs="Calibri"/>
              </w:rPr>
              <w:t xml:space="preserve"> annually</w:t>
            </w:r>
            <w:r w:rsidR="00A57130" w:rsidRPr="006F62E1">
              <w:rPr>
                <w:rFonts w:cs="Calibri"/>
              </w:rPr>
              <w:t>. The Clinic Director review</w:t>
            </w:r>
            <w:r w:rsidR="001173AD">
              <w:rPr>
                <w:rFonts w:cs="Calibri"/>
              </w:rPr>
              <w:t>s</w:t>
            </w:r>
            <w:r w:rsidR="00A57130" w:rsidRPr="006F62E1">
              <w:rPr>
                <w:rFonts w:cs="Calibri"/>
              </w:rPr>
              <w:t xml:space="preserve"> and revise</w:t>
            </w:r>
            <w:r w:rsidR="001173AD">
              <w:rPr>
                <w:rFonts w:cs="Calibri"/>
              </w:rPr>
              <w:t>s</w:t>
            </w:r>
            <w:r w:rsidR="00A57130" w:rsidRPr="006F62E1">
              <w:rPr>
                <w:rFonts w:cs="Calibri"/>
              </w:rPr>
              <w:t xml:space="preserve"> the </w:t>
            </w:r>
            <w:r w:rsidR="001173AD" w:rsidRPr="001173AD">
              <w:rPr>
                <w:rFonts w:cs="Calibri"/>
                <w:b/>
                <w:bCs/>
              </w:rPr>
              <w:t xml:space="preserve">CFT </w:t>
            </w:r>
            <w:r w:rsidR="00A57130" w:rsidRPr="001173AD">
              <w:rPr>
                <w:rFonts w:cs="Calibri"/>
                <w:b/>
                <w:bCs/>
              </w:rPr>
              <w:t>Clinic Manual</w:t>
            </w:r>
            <w:r w:rsidR="001173AD">
              <w:rPr>
                <w:rFonts w:cs="Calibri"/>
              </w:rPr>
              <w:t xml:space="preserve"> annually</w:t>
            </w:r>
            <w:r w:rsidR="00A57130" w:rsidRPr="006F62E1">
              <w:rPr>
                <w:rFonts w:cs="Calibri"/>
              </w:rPr>
              <w:t xml:space="preserve">. </w:t>
            </w:r>
            <w:r w:rsidR="00126E41">
              <w:rPr>
                <w:rFonts w:cs="Calibri"/>
              </w:rPr>
              <w:t xml:space="preserve">The HDFS Director of Graduate Studies reviews and revises the </w:t>
            </w:r>
            <w:r w:rsidR="00126E41" w:rsidRPr="008D3C41">
              <w:rPr>
                <w:rFonts w:cs="Calibri"/>
                <w:b/>
                <w:bCs/>
              </w:rPr>
              <w:t xml:space="preserve">HDFS Ph.D. Handbook </w:t>
            </w:r>
            <w:r w:rsidR="00126E41">
              <w:rPr>
                <w:rFonts w:cs="Calibri"/>
              </w:rPr>
              <w:t xml:space="preserve">annually. </w:t>
            </w:r>
          </w:p>
        </w:tc>
        <w:tc>
          <w:tcPr>
            <w:tcW w:w="2736" w:type="dxa"/>
          </w:tcPr>
          <w:p w14:paraId="6A92EA73" w14:textId="4ED13831" w:rsidR="0090564A" w:rsidRPr="00A57130" w:rsidRDefault="001173AD" w:rsidP="00A57130">
            <w:pPr>
              <w:rPr>
                <w:rFonts w:cs="Calibri"/>
              </w:rPr>
            </w:pPr>
            <w:r>
              <w:rPr>
                <w:rFonts w:cs="Calibri"/>
              </w:rPr>
              <w:t>Each summer</w:t>
            </w:r>
            <w:r w:rsidR="000D489B">
              <w:rPr>
                <w:rFonts w:cs="Calibri"/>
              </w:rPr>
              <w:t xml:space="preserve">; </w:t>
            </w:r>
            <w:r w:rsidR="000D489B" w:rsidRPr="006F62E1">
              <w:rPr>
                <w:rFonts w:cs="Calibri"/>
              </w:rPr>
              <w:t>changes discussed with the CFT faculty at the fall retreat</w:t>
            </w:r>
          </w:p>
        </w:tc>
      </w:tr>
      <w:tr w:rsidR="0090564A" w:rsidRPr="00A62A69" w14:paraId="4A9AA35B" w14:textId="77777777" w:rsidTr="003427DF">
        <w:trPr>
          <w:cantSplit/>
        </w:trPr>
        <w:tc>
          <w:tcPr>
            <w:tcW w:w="558" w:type="dxa"/>
          </w:tcPr>
          <w:p w14:paraId="28B01E87" w14:textId="36E2A325" w:rsidR="0090564A" w:rsidRPr="006F62E1" w:rsidRDefault="00BE1676" w:rsidP="003E66E8">
            <w:pPr>
              <w:rPr>
                <w:rFonts w:cs="Calibri"/>
              </w:rPr>
            </w:pPr>
            <w:r w:rsidRPr="006F62E1">
              <w:rPr>
                <w:rFonts w:cs="Calibri"/>
              </w:rPr>
              <w:t>1</w:t>
            </w:r>
            <w:r w:rsidR="00AC4220">
              <w:rPr>
                <w:rFonts w:cs="Calibri"/>
              </w:rPr>
              <w:t>8</w:t>
            </w:r>
            <w:r w:rsidR="0090564A" w:rsidRPr="006F62E1">
              <w:rPr>
                <w:rFonts w:cs="Calibri"/>
              </w:rPr>
              <w:t>.</w:t>
            </w:r>
          </w:p>
        </w:tc>
        <w:tc>
          <w:tcPr>
            <w:tcW w:w="6282" w:type="dxa"/>
          </w:tcPr>
          <w:p w14:paraId="62F09793" w14:textId="79144A3A" w:rsidR="00876F75" w:rsidRPr="006F62E1" w:rsidRDefault="002669A8" w:rsidP="00911231">
            <w:pPr>
              <w:rPr>
                <w:rFonts w:cs="Calibri"/>
              </w:rPr>
            </w:pPr>
            <w:r w:rsidRPr="00BA27F3">
              <w:rPr>
                <w:rFonts w:cs="Calibri"/>
                <w:u w:val="single"/>
              </w:rPr>
              <w:t xml:space="preserve">Review of </w:t>
            </w:r>
            <w:r w:rsidR="00BA3BA1" w:rsidRPr="00BA27F3">
              <w:rPr>
                <w:rFonts w:cs="Calibri"/>
                <w:u w:val="single"/>
              </w:rPr>
              <w:t>Environmental Supports</w:t>
            </w:r>
            <w:r w:rsidR="00EE3714" w:rsidRPr="00162FAF">
              <w:rPr>
                <w:rFonts w:cs="Calibri"/>
              </w:rPr>
              <w:t xml:space="preserve">. </w:t>
            </w:r>
            <w:r w:rsidR="00911231" w:rsidRPr="00162FAF">
              <w:rPr>
                <w:rFonts w:cs="Calibri"/>
              </w:rPr>
              <w:t xml:space="preserve">The </w:t>
            </w:r>
            <w:r w:rsidR="0090564A" w:rsidRPr="00162FAF">
              <w:rPr>
                <w:rFonts w:cs="Calibri"/>
              </w:rPr>
              <w:t>CFT</w:t>
            </w:r>
            <w:r w:rsidR="0090564A" w:rsidRPr="006F62E1">
              <w:rPr>
                <w:rFonts w:cs="Calibri"/>
              </w:rPr>
              <w:t xml:space="preserve"> faculty review </w:t>
            </w:r>
            <w:r w:rsidR="002464CF">
              <w:rPr>
                <w:rFonts w:cs="Calibri"/>
              </w:rPr>
              <w:t xml:space="preserve">environmental supports annually, including </w:t>
            </w:r>
            <w:r w:rsidR="0090564A" w:rsidRPr="006F62E1">
              <w:rPr>
                <w:rFonts w:cs="Calibri"/>
              </w:rPr>
              <w:t>the following:</w:t>
            </w:r>
            <w:r w:rsidR="00432468">
              <w:rPr>
                <w:rFonts w:cs="Calibri"/>
              </w:rPr>
              <w:t xml:space="preserve"> (</w:t>
            </w:r>
            <w:r w:rsidR="00DF6048">
              <w:rPr>
                <w:rFonts w:cs="Calibri"/>
              </w:rPr>
              <w:t>a</w:t>
            </w:r>
            <w:r w:rsidR="00432468">
              <w:rPr>
                <w:rFonts w:cs="Calibri"/>
              </w:rPr>
              <w:t xml:space="preserve">) </w:t>
            </w:r>
            <w:r w:rsidR="0097578A">
              <w:rPr>
                <w:rFonts w:cs="Calibri"/>
              </w:rPr>
              <w:t>a</w:t>
            </w:r>
            <w:r w:rsidR="008045BE" w:rsidRPr="006F62E1">
              <w:rPr>
                <w:rFonts w:cs="Calibri"/>
              </w:rPr>
              <w:t>chievement on student learning outcomes</w:t>
            </w:r>
            <w:r w:rsidR="00432468">
              <w:rPr>
                <w:rFonts w:cs="Calibri"/>
              </w:rPr>
              <w:t>, (</w:t>
            </w:r>
            <w:r w:rsidR="00DF6048">
              <w:rPr>
                <w:rFonts w:cs="Calibri"/>
              </w:rPr>
              <w:t xml:space="preserve">b) </w:t>
            </w:r>
            <w:r w:rsidR="0097578A">
              <w:rPr>
                <w:rFonts w:cs="Calibri"/>
              </w:rPr>
              <w:t>s</w:t>
            </w:r>
            <w:r w:rsidR="008045BE" w:rsidRPr="006F62E1">
              <w:rPr>
                <w:rFonts w:cs="Calibri"/>
              </w:rPr>
              <w:t>tudent/graduate achievement</w:t>
            </w:r>
            <w:r w:rsidR="00DF6048">
              <w:rPr>
                <w:rFonts w:cs="Calibri"/>
              </w:rPr>
              <w:t xml:space="preserve">, (c) </w:t>
            </w:r>
            <w:r w:rsidR="0097578A">
              <w:rPr>
                <w:rFonts w:cs="Calibri"/>
              </w:rPr>
              <w:t>f</w:t>
            </w:r>
            <w:r w:rsidR="008C4C57" w:rsidRPr="006F62E1">
              <w:rPr>
                <w:rFonts w:cs="Calibri"/>
              </w:rPr>
              <w:t>iscal and</w:t>
            </w:r>
            <w:r w:rsidR="0090564A" w:rsidRPr="006F62E1">
              <w:rPr>
                <w:rFonts w:cs="Calibri"/>
              </w:rPr>
              <w:t xml:space="preserve"> physical resources</w:t>
            </w:r>
            <w:r w:rsidR="0044274C">
              <w:rPr>
                <w:rFonts w:cs="Calibri"/>
              </w:rPr>
              <w:t xml:space="preserve">, (d) </w:t>
            </w:r>
            <w:r w:rsidR="00FF02D5">
              <w:rPr>
                <w:rFonts w:cs="Calibri"/>
              </w:rPr>
              <w:t>t</w:t>
            </w:r>
            <w:r w:rsidR="0097578A">
              <w:rPr>
                <w:rFonts w:cs="Calibri"/>
              </w:rPr>
              <w:t>e</w:t>
            </w:r>
            <w:r w:rsidR="008C4C57" w:rsidRPr="006F62E1">
              <w:rPr>
                <w:rFonts w:cs="Calibri"/>
              </w:rPr>
              <w:t>chnological</w:t>
            </w:r>
            <w:r w:rsidR="0090564A" w:rsidRPr="006F62E1">
              <w:rPr>
                <w:rFonts w:cs="Calibri"/>
              </w:rPr>
              <w:t xml:space="preserve"> resources</w:t>
            </w:r>
            <w:r w:rsidR="0044274C">
              <w:rPr>
                <w:rFonts w:cs="Calibri"/>
              </w:rPr>
              <w:t xml:space="preserve">, (e) </w:t>
            </w:r>
            <w:r w:rsidR="0097578A">
              <w:rPr>
                <w:rFonts w:cs="Calibri"/>
              </w:rPr>
              <w:t>i</w:t>
            </w:r>
            <w:r w:rsidR="008C4C57" w:rsidRPr="006F62E1">
              <w:rPr>
                <w:rFonts w:cs="Calibri"/>
              </w:rPr>
              <w:t>nstructional and clinical resources</w:t>
            </w:r>
            <w:r w:rsidR="0044274C">
              <w:rPr>
                <w:rFonts w:cs="Calibri"/>
              </w:rPr>
              <w:t xml:space="preserve">, (f) </w:t>
            </w:r>
            <w:r w:rsidR="0097578A">
              <w:rPr>
                <w:rFonts w:cs="Calibri"/>
                <w:bCs/>
              </w:rPr>
              <w:t>a</w:t>
            </w:r>
            <w:r w:rsidR="0090564A" w:rsidRPr="006F62E1">
              <w:rPr>
                <w:rFonts w:cs="Calibri"/>
                <w:bCs/>
              </w:rPr>
              <w:t xml:space="preserve">cademic </w:t>
            </w:r>
            <w:r w:rsidR="008C4C57" w:rsidRPr="006F62E1">
              <w:rPr>
                <w:rFonts w:cs="Calibri"/>
                <w:bCs/>
              </w:rPr>
              <w:t xml:space="preserve">resources and student </w:t>
            </w:r>
            <w:r w:rsidR="0090564A" w:rsidRPr="006F62E1">
              <w:rPr>
                <w:rFonts w:cs="Calibri"/>
                <w:bCs/>
              </w:rPr>
              <w:t>support services</w:t>
            </w:r>
            <w:r w:rsidR="0044274C">
              <w:rPr>
                <w:rFonts w:cs="Calibri"/>
                <w:bCs/>
              </w:rPr>
              <w:t xml:space="preserve">, (g) </w:t>
            </w:r>
            <w:r w:rsidR="00CC33E0">
              <w:rPr>
                <w:rFonts w:cs="Calibri"/>
                <w:bCs/>
              </w:rPr>
              <w:t>i</w:t>
            </w:r>
            <w:r w:rsidR="008045BE" w:rsidRPr="006F62E1">
              <w:rPr>
                <w:rFonts w:cs="Calibri"/>
                <w:bCs/>
              </w:rPr>
              <w:t>nclusive and diverse learning environment</w:t>
            </w:r>
            <w:r w:rsidR="0044274C">
              <w:rPr>
                <w:rFonts w:cs="Calibri"/>
                <w:bCs/>
              </w:rPr>
              <w:t xml:space="preserve">, (h) </w:t>
            </w:r>
            <w:r w:rsidR="00CC33E0">
              <w:rPr>
                <w:rFonts w:cs="Calibri"/>
                <w:bCs/>
              </w:rPr>
              <w:t>f</w:t>
            </w:r>
            <w:r w:rsidR="0090564A" w:rsidRPr="006F62E1">
              <w:rPr>
                <w:rFonts w:cs="Calibri"/>
                <w:bCs/>
              </w:rPr>
              <w:t>aculty</w:t>
            </w:r>
            <w:r w:rsidR="008045BE" w:rsidRPr="006F62E1">
              <w:rPr>
                <w:rFonts w:cs="Calibri"/>
                <w:bCs/>
              </w:rPr>
              <w:t xml:space="preserve"> and supervisor</w:t>
            </w:r>
            <w:r w:rsidR="0090564A" w:rsidRPr="006F62E1">
              <w:rPr>
                <w:rFonts w:cs="Calibri"/>
                <w:bCs/>
              </w:rPr>
              <w:t xml:space="preserve"> sufficiency in </w:t>
            </w:r>
            <w:r w:rsidR="008045BE" w:rsidRPr="006F62E1">
              <w:rPr>
                <w:rFonts w:cs="Calibri"/>
                <w:bCs/>
              </w:rPr>
              <w:t>supporting program effectiveness</w:t>
            </w:r>
            <w:r w:rsidR="0044274C">
              <w:rPr>
                <w:rFonts w:cs="Calibri"/>
                <w:bCs/>
              </w:rPr>
              <w:t xml:space="preserve">, </w:t>
            </w:r>
            <w:r w:rsidR="00162FAF">
              <w:rPr>
                <w:rFonts w:cs="Calibri"/>
                <w:bCs/>
              </w:rPr>
              <w:t xml:space="preserve">and </w:t>
            </w:r>
            <w:r w:rsidR="0044274C">
              <w:rPr>
                <w:rFonts w:cs="Calibri"/>
                <w:bCs/>
              </w:rPr>
              <w:t>(</w:t>
            </w:r>
            <w:proofErr w:type="spellStart"/>
            <w:r w:rsidR="0044274C">
              <w:rPr>
                <w:rFonts w:cs="Calibri"/>
                <w:bCs/>
              </w:rPr>
              <w:t>i</w:t>
            </w:r>
            <w:proofErr w:type="spellEnd"/>
            <w:r w:rsidR="0044274C">
              <w:rPr>
                <w:rFonts w:cs="Calibri"/>
                <w:bCs/>
              </w:rPr>
              <w:t xml:space="preserve">) </w:t>
            </w:r>
            <w:r w:rsidR="00162FAF">
              <w:rPr>
                <w:rFonts w:cs="Calibri"/>
                <w:bCs/>
              </w:rPr>
              <w:t>other program elements as needed</w:t>
            </w:r>
            <w:r w:rsidR="005573E0">
              <w:rPr>
                <w:rFonts w:cs="Calibri"/>
                <w:bCs/>
              </w:rPr>
              <w:t xml:space="preserve">. </w:t>
            </w:r>
            <w:r w:rsidR="005573E0" w:rsidRPr="005573E0">
              <w:rPr>
                <w:rFonts w:cs="Calibri"/>
                <w:bCs/>
              </w:rPr>
              <w:t>The Program Director prepare</w:t>
            </w:r>
            <w:r w:rsidR="005573E0">
              <w:rPr>
                <w:rFonts w:cs="Calibri"/>
                <w:bCs/>
              </w:rPr>
              <w:t>s</w:t>
            </w:r>
            <w:r w:rsidR="005573E0" w:rsidRPr="005573E0">
              <w:rPr>
                <w:rFonts w:cs="Calibri"/>
                <w:bCs/>
              </w:rPr>
              <w:t xml:space="preserve"> a list of items to be discussed. Action </w:t>
            </w:r>
            <w:r w:rsidR="00BA27F3">
              <w:rPr>
                <w:rFonts w:cs="Calibri"/>
                <w:bCs/>
              </w:rPr>
              <w:t>is</w:t>
            </w:r>
            <w:r w:rsidR="005573E0" w:rsidRPr="005573E0">
              <w:rPr>
                <w:rFonts w:cs="Calibri"/>
                <w:bCs/>
              </w:rPr>
              <w:t xml:space="preserve"> taken when </w:t>
            </w:r>
            <w:proofErr w:type="gramStart"/>
            <w:r w:rsidR="005573E0" w:rsidRPr="005573E0">
              <w:rPr>
                <w:rFonts w:cs="Calibri"/>
                <w:bCs/>
              </w:rPr>
              <w:t>necessary</w:t>
            </w:r>
            <w:proofErr w:type="gramEnd"/>
            <w:r w:rsidR="005573E0" w:rsidRPr="005573E0">
              <w:rPr>
                <w:rFonts w:cs="Calibri"/>
                <w:bCs/>
              </w:rPr>
              <w:t xml:space="preserve"> by faculty consensus.</w:t>
            </w:r>
          </w:p>
        </w:tc>
        <w:tc>
          <w:tcPr>
            <w:tcW w:w="2736" w:type="dxa"/>
          </w:tcPr>
          <w:p w14:paraId="67BCA1DE" w14:textId="35AF814C" w:rsidR="0090564A" w:rsidRPr="0015203E" w:rsidRDefault="0015203E" w:rsidP="0015203E">
            <w:pPr>
              <w:rPr>
                <w:rFonts w:cs="Calibri"/>
              </w:rPr>
            </w:pPr>
            <w:r w:rsidRPr="0015203E">
              <w:rPr>
                <w:rFonts w:cs="Calibri"/>
              </w:rPr>
              <w:t>Each fa</w:t>
            </w:r>
            <w:r>
              <w:rPr>
                <w:rFonts w:cs="Calibri"/>
              </w:rPr>
              <w:t>l</w:t>
            </w:r>
            <w:r w:rsidRPr="0015203E">
              <w:rPr>
                <w:rFonts w:cs="Calibri"/>
              </w:rPr>
              <w:t>l</w:t>
            </w:r>
          </w:p>
        </w:tc>
      </w:tr>
    </w:tbl>
    <w:p w14:paraId="6D4D9A74" w14:textId="77777777" w:rsidR="009B1936" w:rsidRPr="00A62A69" w:rsidRDefault="009B1936" w:rsidP="00A62A69">
      <w:pPr>
        <w:rPr>
          <w:rFonts w:asciiTheme="majorBidi" w:hAnsiTheme="majorBidi" w:cstheme="majorBidi"/>
          <w:sz w:val="24"/>
          <w:szCs w:val="24"/>
        </w:rPr>
        <w:sectPr w:rsidR="009B1936" w:rsidRPr="00A62A69" w:rsidSect="006F62E1">
          <w:headerReference w:type="even" r:id="rId67"/>
          <w:headerReference w:type="default" r:id="rId68"/>
          <w:footerReference w:type="default" r:id="rId69"/>
          <w:headerReference w:type="first" r:id="rId70"/>
          <w:pgSz w:w="12240" w:h="15840" w:code="1"/>
          <w:pgMar w:top="1152" w:right="1440" w:bottom="1152" w:left="1440" w:header="432" w:footer="432" w:gutter="0"/>
          <w:cols w:space="720"/>
          <w:docGrid w:linePitch="360"/>
        </w:sectPr>
      </w:pPr>
    </w:p>
    <w:p w14:paraId="6DD0505F" w14:textId="2135502A" w:rsidR="00360A01" w:rsidRPr="00494023" w:rsidRDefault="00EF5BC8" w:rsidP="00494023">
      <w:pPr>
        <w:pStyle w:val="Heading1"/>
        <w:jc w:val="center"/>
      </w:pPr>
      <w:bookmarkStart w:id="88" w:name="Appendices"/>
      <w:bookmarkStart w:id="89" w:name="_Toc239236197"/>
      <w:r w:rsidRPr="00EF5BC8">
        <w:lastRenderedPageBreak/>
        <w:t>Appendices</w:t>
      </w:r>
      <w:bookmarkEnd w:id="88"/>
      <w:bookmarkEnd w:id="89"/>
    </w:p>
    <w:p w14:paraId="6BA83EED" w14:textId="77777777" w:rsidR="00360A01" w:rsidRPr="00A62A69" w:rsidRDefault="00360A01" w:rsidP="00A62A69">
      <w:pPr>
        <w:jc w:val="center"/>
        <w:rPr>
          <w:rFonts w:asciiTheme="majorBidi" w:hAnsiTheme="majorBidi" w:cstheme="majorBidi"/>
          <w:sz w:val="24"/>
          <w:szCs w:val="24"/>
        </w:rPr>
      </w:pPr>
    </w:p>
    <w:p w14:paraId="4AAA57A0" w14:textId="70B3F3C1" w:rsidR="009A0795" w:rsidRPr="00494023" w:rsidRDefault="00BD15F4" w:rsidP="0016657D">
      <w:pPr>
        <w:pStyle w:val="ListParagraph"/>
        <w:numPr>
          <w:ilvl w:val="0"/>
          <w:numId w:val="3"/>
        </w:numPr>
        <w:rPr>
          <w:rFonts w:ascii="Times New Roman" w:hAnsi="Times New Roman"/>
          <w:sz w:val="24"/>
          <w:szCs w:val="24"/>
        </w:rPr>
      </w:pPr>
      <w:hyperlink w:anchor="AppendixA">
        <w:r w:rsidRPr="00494023">
          <w:rPr>
            <w:rStyle w:val="Hyperlink"/>
            <w:rFonts w:ascii="Times New Roman" w:hAnsi="Times New Roman"/>
            <w:color w:val="auto"/>
            <w:sz w:val="24"/>
            <w:szCs w:val="24"/>
            <w:u w:val="none"/>
          </w:rPr>
          <w:t>CFT Oral Comprehensive E</w:t>
        </w:r>
        <w:r w:rsidR="009A0795" w:rsidRPr="00494023">
          <w:rPr>
            <w:rStyle w:val="Hyperlink"/>
            <w:rFonts w:ascii="Times New Roman" w:hAnsi="Times New Roman"/>
            <w:color w:val="auto"/>
            <w:sz w:val="24"/>
            <w:szCs w:val="24"/>
            <w:u w:val="none"/>
          </w:rPr>
          <w:t>xam</w:t>
        </w:r>
        <w:r w:rsidRPr="00494023">
          <w:rPr>
            <w:rStyle w:val="Hyperlink"/>
            <w:rFonts w:ascii="Times New Roman" w:hAnsi="Times New Roman"/>
            <w:color w:val="auto"/>
            <w:sz w:val="24"/>
            <w:szCs w:val="24"/>
            <w:u w:val="none"/>
          </w:rPr>
          <w:t>ination D</w:t>
        </w:r>
        <w:r w:rsidR="009A0795" w:rsidRPr="00494023">
          <w:rPr>
            <w:rStyle w:val="Hyperlink"/>
            <w:rFonts w:ascii="Times New Roman" w:hAnsi="Times New Roman"/>
            <w:color w:val="auto"/>
            <w:sz w:val="24"/>
            <w:szCs w:val="24"/>
            <w:u w:val="none"/>
          </w:rPr>
          <w:t>escription</w:t>
        </w:r>
      </w:hyperlink>
    </w:p>
    <w:p w14:paraId="03F07F4D" w14:textId="429B17D1" w:rsidR="009B1936" w:rsidRPr="00494023" w:rsidRDefault="008E7568" w:rsidP="0016657D">
      <w:pPr>
        <w:pStyle w:val="ListParagraph"/>
        <w:numPr>
          <w:ilvl w:val="0"/>
          <w:numId w:val="3"/>
        </w:numPr>
        <w:rPr>
          <w:rFonts w:ascii="Times New Roman" w:hAnsi="Times New Roman"/>
          <w:sz w:val="24"/>
          <w:szCs w:val="24"/>
        </w:rPr>
      </w:pPr>
      <w:hyperlink w:anchor="AppendixB">
        <w:r w:rsidRPr="00494023">
          <w:rPr>
            <w:rStyle w:val="Hyperlink"/>
            <w:rFonts w:ascii="Times New Roman" w:hAnsi="Times New Roman"/>
            <w:color w:val="auto"/>
            <w:sz w:val="24"/>
            <w:szCs w:val="24"/>
            <w:u w:val="none"/>
          </w:rPr>
          <w:t>Advanced</w:t>
        </w:r>
      </w:hyperlink>
      <w:r w:rsidRPr="00494023">
        <w:rPr>
          <w:rFonts w:ascii="Times New Roman" w:hAnsi="Times New Roman"/>
          <w:sz w:val="24"/>
          <w:szCs w:val="24"/>
        </w:rPr>
        <w:t xml:space="preserve"> Practical Experience Component Forms</w:t>
      </w:r>
    </w:p>
    <w:p w14:paraId="3C506F36" w14:textId="52ED8B8F" w:rsidR="009B1936" w:rsidRPr="00494023" w:rsidRDefault="009B1936" w:rsidP="0016657D">
      <w:pPr>
        <w:pStyle w:val="ListParagraph"/>
        <w:numPr>
          <w:ilvl w:val="0"/>
          <w:numId w:val="3"/>
        </w:numPr>
        <w:rPr>
          <w:rFonts w:ascii="Times New Roman" w:hAnsi="Times New Roman"/>
          <w:sz w:val="24"/>
          <w:szCs w:val="24"/>
        </w:rPr>
      </w:pPr>
      <w:hyperlink w:anchor="AppendixC" w:history="1">
        <w:r w:rsidRPr="00494023">
          <w:rPr>
            <w:rStyle w:val="Hyperlink"/>
            <w:rFonts w:ascii="Times New Roman" w:hAnsi="Times New Roman"/>
            <w:color w:val="auto"/>
            <w:sz w:val="24"/>
            <w:szCs w:val="24"/>
            <w:u w:val="none"/>
          </w:rPr>
          <w:t xml:space="preserve">Clearance for </w:t>
        </w:r>
        <w:r w:rsidR="00BC017E" w:rsidRPr="00494023">
          <w:rPr>
            <w:rStyle w:val="Hyperlink"/>
            <w:rFonts w:ascii="Times New Roman" w:hAnsi="Times New Roman"/>
            <w:color w:val="auto"/>
            <w:sz w:val="24"/>
            <w:szCs w:val="24"/>
            <w:u w:val="none"/>
          </w:rPr>
          <w:t>Ph.D.</w:t>
        </w:r>
        <w:r w:rsidRPr="00494023">
          <w:rPr>
            <w:rStyle w:val="Hyperlink"/>
            <w:rFonts w:ascii="Times New Roman" w:hAnsi="Times New Roman"/>
            <w:color w:val="auto"/>
            <w:sz w:val="24"/>
            <w:szCs w:val="24"/>
            <w:u w:val="none"/>
          </w:rPr>
          <w:t xml:space="preserve"> Graduation</w:t>
        </w:r>
      </w:hyperlink>
    </w:p>
    <w:p w14:paraId="74C733F8" w14:textId="7E0FD698" w:rsidR="009B1936" w:rsidRPr="00494023" w:rsidRDefault="009B1936" w:rsidP="0016657D">
      <w:pPr>
        <w:pStyle w:val="ListParagraph"/>
        <w:numPr>
          <w:ilvl w:val="0"/>
          <w:numId w:val="3"/>
        </w:numPr>
        <w:rPr>
          <w:rFonts w:ascii="Times New Roman" w:hAnsi="Times New Roman"/>
          <w:sz w:val="24"/>
          <w:szCs w:val="24"/>
        </w:rPr>
      </w:pPr>
      <w:hyperlink w:anchor="AppendixD" w:history="1">
        <w:r w:rsidRPr="00494023">
          <w:rPr>
            <w:rStyle w:val="Hyperlink"/>
            <w:rFonts w:ascii="Times New Roman" w:hAnsi="Times New Roman"/>
            <w:color w:val="auto"/>
            <w:sz w:val="24"/>
            <w:szCs w:val="24"/>
            <w:u w:val="none"/>
          </w:rPr>
          <w:t xml:space="preserve">Clearance for Exit </w:t>
        </w:r>
        <w:r w:rsidR="00BD15F4" w:rsidRPr="00494023">
          <w:rPr>
            <w:rStyle w:val="Hyperlink"/>
            <w:rFonts w:ascii="Times New Roman" w:hAnsi="Times New Roman"/>
            <w:color w:val="auto"/>
            <w:sz w:val="24"/>
            <w:szCs w:val="24"/>
            <w:u w:val="none"/>
          </w:rPr>
          <w:t>f</w:t>
        </w:r>
        <w:r w:rsidRPr="00494023">
          <w:rPr>
            <w:rStyle w:val="Hyperlink"/>
            <w:rFonts w:ascii="Times New Roman" w:hAnsi="Times New Roman"/>
            <w:color w:val="auto"/>
            <w:sz w:val="24"/>
            <w:szCs w:val="24"/>
            <w:u w:val="none"/>
          </w:rPr>
          <w:t>rom Couple and Family Therapy Clinic</w:t>
        </w:r>
      </w:hyperlink>
    </w:p>
    <w:p w14:paraId="09112703" w14:textId="7C7BACB5" w:rsidR="00324353" w:rsidRPr="00494023" w:rsidRDefault="00494023" w:rsidP="0016657D">
      <w:pPr>
        <w:pStyle w:val="ListParagraph"/>
        <w:numPr>
          <w:ilvl w:val="0"/>
          <w:numId w:val="3"/>
        </w:numPr>
        <w:rPr>
          <w:rStyle w:val="Hyperlink"/>
          <w:rFonts w:ascii="Times New Roman" w:hAnsi="Times New Roman"/>
          <w:color w:val="auto"/>
          <w:sz w:val="24"/>
          <w:szCs w:val="24"/>
          <w:u w:val="none"/>
        </w:rPr>
      </w:pPr>
      <w:r w:rsidRPr="00494023">
        <w:rPr>
          <w:rFonts w:ascii="Times New Roman" w:hAnsi="Times New Roman"/>
          <w:sz w:val="24"/>
          <w:szCs w:val="24"/>
        </w:rPr>
        <w:t>Advanced Student Supervisor Terms and Conditions</w:t>
      </w:r>
    </w:p>
    <w:p w14:paraId="4868B9D1" w14:textId="48D34BC4" w:rsidR="00FD3D9A" w:rsidRPr="00494023" w:rsidRDefault="00FD3D9A" w:rsidP="0016657D">
      <w:pPr>
        <w:pStyle w:val="ListParagraph"/>
        <w:numPr>
          <w:ilvl w:val="0"/>
          <w:numId w:val="3"/>
        </w:numPr>
        <w:rPr>
          <w:rFonts w:ascii="Times New Roman" w:hAnsi="Times New Roman"/>
          <w:sz w:val="24"/>
          <w:szCs w:val="24"/>
        </w:rPr>
      </w:pPr>
      <w:hyperlink w:anchor="AppendixE" w:history="1">
        <w:r w:rsidRPr="00494023">
          <w:rPr>
            <w:rStyle w:val="Hyperlink"/>
            <w:rFonts w:ascii="Times New Roman" w:hAnsi="Times New Roman"/>
            <w:color w:val="auto"/>
            <w:sz w:val="24"/>
            <w:szCs w:val="24"/>
            <w:u w:val="none"/>
          </w:rPr>
          <w:t>Informed Acknowledgement of MFT Licensure and Regulatory Requirements Form</w:t>
        </w:r>
      </w:hyperlink>
    </w:p>
    <w:p w14:paraId="526B4B98" w14:textId="1CF4C297" w:rsidR="004010C1" w:rsidRPr="00494023" w:rsidRDefault="004010C1" w:rsidP="0016657D">
      <w:pPr>
        <w:pStyle w:val="ListParagraph"/>
        <w:numPr>
          <w:ilvl w:val="0"/>
          <w:numId w:val="3"/>
        </w:numPr>
        <w:rPr>
          <w:rFonts w:ascii="Times New Roman" w:hAnsi="Times New Roman"/>
          <w:sz w:val="24"/>
          <w:szCs w:val="24"/>
        </w:rPr>
      </w:pPr>
      <w:hyperlink w:anchor="AppendixF" w:history="1">
        <w:r w:rsidRPr="00494023">
          <w:rPr>
            <w:rStyle w:val="Hyperlink"/>
            <w:rFonts w:ascii="Times New Roman" w:hAnsi="Times New Roman"/>
            <w:color w:val="auto"/>
            <w:sz w:val="24"/>
            <w:szCs w:val="24"/>
            <w:u w:val="none"/>
          </w:rPr>
          <w:t>Foundational (Master’s) Requirements in Couple and Family Therapy</w:t>
        </w:r>
      </w:hyperlink>
    </w:p>
    <w:p w14:paraId="5B97CED7" w14:textId="77777777" w:rsidR="004010C1" w:rsidRPr="009612AE" w:rsidRDefault="004010C1" w:rsidP="39BD83AD">
      <w:pPr>
        <w:pStyle w:val="ListParagraph"/>
        <w:ind w:left="1440"/>
        <w:rPr>
          <w:rFonts w:asciiTheme="majorBidi" w:hAnsiTheme="majorBidi" w:cstheme="majorBidi"/>
          <w:b/>
          <w:bCs/>
          <w:sz w:val="24"/>
          <w:szCs w:val="24"/>
          <w:u w:val="single"/>
        </w:rPr>
      </w:pPr>
    </w:p>
    <w:p w14:paraId="1921AAA1" w14:textId="77777777" w:rsidR="008979F2" w:rsidRPr="00A62A69" w:rsidRDefault="008979F2" w:rsidP="00A62A69">
      <w:pPr>
        <w:pStyle w:val="ListParagraph"/>
        <w:ind w:left="1440"/>
        <w:rPr>
          <w:rFonts w:asciiTheme="majorBidi" w:hAnsiTheme="majorBidi" w:cstheme="majorBidi"/>
          <w:sz w:val="24"/>
          <w:szCs w:val="24"/>
        </w:rPr>
      </w:pPr>
    </w:p>
    <w:p w14:paraId="3B9BADF1" w14:textId="77777777" w:rsidR="00F32054" w:rsidRPr="00A62A69" w:rsidRDefault="00F32054" w:rsidP="00A62A69">
      <w:pPr>
        <w:rPr>
          <w:rFonts w:asciiTheme="majorBidi" w:hAnsiTheme="majorBidi" w:cstheme="majorBidi"/>
          <w:sz w:val="24"/>
          <w:szCs w:val="24"/>
        </w:rPr>
      </w:pPr>
    </w:p>
    <w:p w14:paraId="537BB7F3" w14:textId="77777777" w:rsidR="00562B8E" w:rsidRPr="00A62A69" w:rsidRDefault="00562B8E" w:rsidP="00032CED">
      <w:pPr>
        <w:rPr>
          <w:rFonts w:asciiTheme="majorBidi" w:hAnsiTheme="majorBidi" w:cstheme="majorBidi"/>
          <w:sz w:val="24"/>
          <w:szCs w:val="24"/>
        </w:rPr>
        <w:sectPr w:rsidR="00562B8E" w:rsidRPr="00A62A69" w:rsidSect="00032CED">
          <w:pgSz w:w="12240" w:h="15840"/>
          <w:pgMar w:top="720" w:right="432" w:bottom="720" w:left="432" w:header="720" w:footer="720" w:gutter="0"/>
          <w:cols w:space="720"/>
          <w:docGrid w:linePitch="299"/>
        </w:sectPr>
      </w:pPr>
      <w:bookmarkStart w:id="90" w:name="gradcheck"/>
      <w:bookmarkStart w:id="91" w:name="Appendix3"/>
      <w:bookmarkEnd w:id="90"/>
      <w:bookmarkEnd w:id="91"/>
    </w:p>
    <w:p w14:paraId="4C4CD059" w14:textId="64F497A5" w:rsidR="002106D5" w:rsidRPr="00BC075D" w:rsidRDefault="00DD581B" w:rsidP="00AA7DD6">
      <w:pPr>
        <w:pStyle w:val="Heading2"/>
        <w:numPr>
          <w:ilvl w:val="0"/>
          <w:numId w:val="0"/>
        </w:numPr>
        <w:ind w:left="720" w:hanging="720"/>
        <w:jc w:val="center"/>
      </w:pPr>
      <w:bookmarkStart w:id="92" w:name="AppendixA"/>
      <w:bookmarkStart w:id="93" w:name="_Toc239236198"/>
      <w:r w:rsidRPr="00CE777D">
        <w:lastRenderedPageBreak/>
        <w:t xml:space="preserve">Appendix A: </w:t>
      </w:r>
      <w:bookmarkEnd w:id="92"/>
      <w:r w:rsidR="002106D5" w:rsidRPr="00CE777D">
        <w:t>CFT Oral Comprehensive Examination</w:t>
      </w:r>
      <w:bookmarkEnd w:id="93"/>
    </w:p>
    <w:p w14:paraId="2D4675D3" w14:textId="77777777" w:rsidR="002106D5" w:rsidRPr="00A62A69" w:rsidRDefault="002106D5" w:rsidP="00A62A69">
      <w:pPr>
        <w:rPr>
          <w:rFonts w:asciiTheme="majorBidi" w:hAnsiTheme="majorBidi" w:cstheme="majorBidi"/>
          <w:sz w:val="24"/>
          <w:szCs w:val="24"/>
        </w:rPr>
      </w:pPr>
    </w:p>
    <w:p w14:paraId="59FE99D2" w14:textId="027E92AC" w:rsidR="00744079" w:rsidRDefault="005631E9" w:rsidP="005631E9">
      <w:pPr>
        <w:rPr>
          <w:rFonts w:asciiTheme="majorBidi" w:hAnsiTheme="majorBidi" w:cstheme="majorBidi"/>
          <w:iCs/>
          <w:sz w:val="24"/>
          <w:szCs w:val="24"/>
        </w:rPr>
      </w:pPr>
      <w:r>
        <w:rPr>
          <w:rFonts w:asciiTheme="majorBidi" w:hAnsiTheme="majorBidi" w:cstheme="majorBidi"/>
          <w:sz w:val="24"/>
          <w:szCs w:val="24"/>
        </w:rPr>
        <w:t>C</w:t>
      </w:r>
      <w:r w:rsidRPr="005631E9">
        <w:rPr>
          <w:rFonts w:asciiTheme="majorBidi" w:hAnsiTheme="majorBidi" w:cstheme="majorBidi"/>
          <w:sz w:val="24"/>
          <w:szCs w:val="24"/>
        </w:rPr>
        <w:t>omprehensive examination</w:t>
      </w:r>
      <w:r>
        <w:rPr>
          <w:rFonts w:asciiTheme="majorBidi" w:hAnsiTheme="majorBidi" w:cstheme="majorBidi"/>
          <w:sz w:val="24"/>
          <w:szCs w:val="24"/>
        </w:rPr>
        <w:t xml:space="preserve">s are </w:t>
      </w:r>
      <w:r w:rsidRPr="005631E9">
        <w:rPr>
          <w:rFonts w:asciiTheme="majorBidi" w:hAnsiTheme="majorBidi" w:cstheme="majorBidi"/>
          <w:sz w:val="24"/>
          <w:szCs w:val="24"/>
        </w:rPr>
        <w:t xml:space="preserve">a </w:t>
      </w:r>
      <w:proofErr w:type="gramStart"/>
      <w:r w:rsidRPr="005631E9">
        <w:rPr>
          <w:rFonts w:asciiTheme="majorBidi" w:hAnsiTheme="majorBidi" w:cstheme="majorBidi"/>
          <w:sz w:val="24"/>
          <w:szCs w:val="24"/>
        </w:rPr>
        <w:t>University</w:t>
      </w:r>
      <w:proofErr w:type="gramEnd"/>
      <w:r w:rsidRPr="005631E9">
        <w:rPr>
          <w:rFonts w:asciiTheme="majorBidi" w:hAnsiTheme="majorBidi" w:cstheme="majorBidi"/>
          <w:sz w:val="24"/>
          <w:szCs w:val="24"/>
        </w:rPr>
        <w:t>-required component of the doctoral</w:t>
      </w:r>
      <w:r>
        <w:rPr>
          <w:rFonts w:asciiTheme="majorBidi" w:hAnsiTheme="majorBidi" w:cstheme="majorBidi"/>
          <w:sz w:val="24"/>
          <w:szCs w:val="24"/>
        </w:rPr>
        <w:t xml:space="preserve"> </w:t>
      </w:r>
      <w:r w:rsidRPr="005631E9">
        <w:rPr>
          <w:rFonts w:asciiTheme="majorBidi" w:hAnsiTheme="majorBidi" w:cstheme="majorBidi"/>
          <w:sz w:val="24"/>
          <w:szCs w:val="24"/>
        </w:rPr>
        <w:t>progra</w:t>
      </w:r>
      <w:r w:rsidR="00CF590F">
        <w:rPr>
          <w:rFonts w:asciiTheme="majorBidi" w:hAnsiTheme="majorBidi" w:cstheme="majorBidi"/>
          <w:sz w:val="24"/>
          <w:szCs w:val="24"/>
        </w:rPr>
        <w:t>m</w:t>
      </w:r>
      <w:r w:rsidRPr="005631E9">
        <w:rPr>
          <w:rFonts w:asciiTheme="majorBidi" w:hAnsiTheme="majorBidi" w:cstheme="majorBidi"/>
          <w:sz w:val="24"/>
          <w:szCs w:val="24"/>
        </w:rPr>
        <w:t>.</w:t>
      </w:r>
      <w:r>
        <w:rPr>
          <w:rFonts w:asciiTheme="majorBidi" w:hAnsiTheme="majorBidi" w:cstheme="majorBidi"/>
          <w:sz w:val="24"/>
          <w:szCs w:val="24"/>
        </w:rPr>
        <w:t xml:space="preserve"> The purpose and objectives of the comprehensive exams are described in the</w:t>
      </w:r>
      <w:r w:rsidR="00851CE4">
        <w:rPr>
          <w:rFonts w:asciiTheme="majorBidi" w:hAnsiTheme="majorBidi" w:cstheme="majorBidi"/>
          <w:sz w:val="24"/>
          <w:szCs w:val="24"/>
        </w:rPr>
        <w:t xml:space="preserve"> </w:t>
      </w:r>
      <w:r w:rsidR="00851CE4" w:rsidRPr="004D5469">
        <w:rPr>
          <w:rFonts w:asciiTheme="majorBidi" w:hAnsiTheme="majorBidi" w:cstheme="majorBidi"/>
          <w:b/>
          <w:bCs/>
          <w:iCs/>
          <w:sz w:val="24"/>
          <w:szCs w:val="24"/>
        </w:rPr>
        <w:t>HDFS Ph.D. Handbook</w:t>
      </w:r>
      <w:r w:rsidR="00851CE4">
        <w:rPr>
          <w:rFonts w:asciiTheme="majorBidi" w:hAnsiTheme="majorBidi" w:cstheme="majorBidi"/>
          <w:b/>
          <w:bCs/>
          <w:iCs/>
          <w:sz w:val="24"/>
          <w:szCs w:val="24"/>
        </w:rPr>
        <w:t xml:space="preserve">. </w:t>
      </w:r>
      <w:r w:rsidR="007F6777">
        <w:rPr>
          <w:rFonts w:asciiTheme="majorBidi" w:hAnsiTheme="majorBidi" w:cstheme="majorBidi"/>
          <w:iCs/>
          <w:sz w:val="24"/>
          <w:szCs w:val="24"/>
        </w:rPr>
        <w:t>All HDFS Ph.D. students</w:t>
      </w:r>
      <w:r w:rsidR="00C55F4C">
        <w:rPr>
          <w:rFonts w:asciiTheme="majorBidi" w:hAnsiTheme="majorBidi" w:cstheme="majorBidi"/>
          <w:iCs/>
          <w:sz w:val="24"/>
          <w:szCs w:val="24"/>
        </w:rPr>
        <w:t xml:space="preserve"> complete three exams</w:t>
      </w:r>
      <w:r w:rsidR="00650F9B">
        <w:rPr>
          <w:rFonts w:asciiTheme="majorBidi" w:hAnsiTheme="majorBidi" w:cstheme="majorBidi"/>
          <w:iCs/>
          <w:sz w:val="24"/>
          <w:szCs w:val="24"/>
        </w:rPr>
        <w:t xml:space="preserve"> focused on: (a) theories and empirical evidence, (b) research methodology, and (c)</w:t>
      </w:r>
      <w:r w:rsidR="00744079">
        <w:rPr>
          <w:rFonts w:asciiTheme="majorBidi" w:hAnsiTheme="majorBidi" w:cstheme="majorBidi"/>
          <w:iCs/>
          <w:sz w:val="24"/>
          <w:szCs w:val="24"/>
        </w:rPr>
        <w:t xml:space="preserve"> practice related to the</w:t>
      </w:r>
      <w:r w:rsidR="00C950E7">
        <w:rPr>
          <w:rFonts w:asciiTheme="majorBidi" w:hAnsiTheme="majorBidi" w:cstheme="majorBidi"/>
          <w:iCs/>
          <w:sz w:val="24"/>
          <w:szCs w:val="24"/>
        </w:rPr>
        <w:t>ir</w:t>
      </w:r>
      <w:r w:rsidR="00744079">
        <w:rPr>
          <w:rFonts w:asciiTheme="majorBidi" w:hAnsiTheme="majorBidi" w:cstheme="majorBidi"/>
          <w:iCs/>
          <w:sz w:val="24"/>
          <w:szCs w:val="24"/>
        </w:rPr>
        <w:t xml:space="preserve"> concentration, which includes an oral examination.</w:t>
      </w:r>
    </w:p>
    <w:p w14:paraId="7FBEFCAE" w14:textId="77777777" w:rsidR="00744079" w:rsidRDefault="00744079" w:rsidP="005631E9">
      <w:pPr>
        <w:rPr>
          <w:rFonts w:asciiTheme="majorBidi" w:hAnsiTheme="majorBidi" w:cstheme="majorBidi"/>
          <w:iCs/>
          <w:sz w:val="24"/>
          <w:szCs w:val="24"/>
        </w:rPr>
      </w:pPr>
    </w:p>
    <w:p w14:paraId="6D070842" w14:textId="77BCAE29" w:rsidR="002106D5" w:rsidRDefault="002106D5" w:rsidP="00744079">
      <w:pPr>
        <w:rPr>
          <w:rFonts w:asciiTheme="majorBidi" w:hAnsiTheme="majorBidi" w:cstheme="majorBidi"/>
          <w:b/>
          <w:bCs/>
          <w:iCs/>
          <w:sz w:val="24"/>
          <w:szCs w:val="24"/>
        </w:rPr>
      </w:pPr>
      <w:r w:rsidRPr="00A62A69">
        <w:rPr>
          <w:rFonts w:asciiTheme="majorBidi" w:hAnsiTheme="majorBidi" w:cstheme="majorBidi"/>
          <w:sz w:val="24"/>
          <w:szCs w:val="24"/>
        </w:rPr>
        <w:t xml:space="preserve">The oral examination for CFT students will involve a </w:t>
      </w:r>
      <w:r w:rsidR="006D62C4" w:rsidRPr="00A62A69">
        <w:rPr>
          <w:rFonts w:asciiTheme="majorBidi" w:hAnsiTheme="majorBidi" w:cstheme="majorBidi"/>
          <w:sz w:val="24"/>
          <w:szCs w:val="24"/>
        </w:rPr>
        <w:t>120-minute</w:t>
      </w:r>
      <w:r w:rsidRPr="00A62A69">
        <w:rPr>
          <w:rFonts w:asciiTheme="majorBidi" w:hAnsiTheme="majorBidi" w:cstheme="majorBidi"/>
          <w:sz w:val="24"/>
          <w:szCs w:val="24"/>
        </w:rPr>
        <w:t xml:space="preserve"> examination process with your committee</w:t>
      </w:r>
      <w:r w:rsidR="006D62C4" w:rsidRPr="00A62A69">
        <w:rPr>
          <w:rFonts w:asciiTheme="majorBidi" w:hAnsiTheme="majorBidi" w:cstheme="majorBidi"/>
          <w:sz w:val="24"/>
          <w:szCs w:val="24"/>
        </w:rPr>
        <w:t xml:space="preserve">. </w:t>
      </w:r>
      <w:r w:rsidR="00AE0CFE">
        <w:rPr>
          <w:rFonts w:asciiTheme="majorBidi" w:hAnsiTheme="majorBidi" w:cstheme="majorBidi"/>
          <w:sz w:val="24"/>
          <w:szCs w:val="24"/>
        </w:rPr>
        <w:t xml:space="preserve">Therefore, this </w:t>
      </w:r>
      <w:r w:rsidR="00AE0CFE" w:rsidRPr="00A62A69">
        <w:rPr>
          <w:rFonts w:asciiTheme="majorBidi" w:hAnsiTheme="majorBidi" w:cstheme="majorBidi"/>
          <w:sz w:val="24"/>
          <w:szCs w:val="24"/>
        </w:rPr>
        <w:t xml:space="preserve">exam needs to be scheduled for </w:t>
      </w:r>
      <w:r w:rsidR="00AE0CFE" w:rsidRPr="00A62A69">
        <w:rPr>
          <w:rFonts w:asciiTheme="majorBidi" w:hAnsiTheme="majorBidi" w:cstheme="majorBidi"/>
          <w:sz w:val="24"/>
          <w:szCs w:val="24"/>
          <w:u w:val="single"/>
        </w:rPr>
        <w:t>two hours.</w:t>
      </w:r>
      <w:r w:rsidR="00AE0CFE">
        <w:rPr>
          <w:rFonts w:asciiTheme="majorBidi" w:hAnsiTheme="majorBidi" w:cstheme="majorBidi"/>
          <w:sz w:val="24"/>
          <w:szCs w:val="24"/>
        </w:rPr>
        <w:t xml:space="preserve"> </w:t>
      </w:r>
      <w:r w:rsidR="006D427D">
        <w:rPr>
          <w:rFonts w:asciiTheme="majorBidi" w:hAnsiTheme="majorBidi" w:cstheme="majorBidi"/>
          <w:sz w:val="24"/>
          <w:szCs w:val="24"/>
        </w:rPr>
        <w:t>For</w:t>
      </w:r>
      <w:r w:rsidRPr="00A62A69">
        <w:rPr>
          <w:rFonts w:asciiTheme="majorBidi" w:hAnsiTheme="majorBidi" w:cstheme="majorBidi"/>
          <w:sz w:val="24"/>
          <w:szCs w:val="24"/>
        </w:rPr>
        <w:t xml:space="preserve"> this examination, </w:t>
      </w:r>
      <w:r w:rsidR="00744079" w:rsidRPr="00744079">
        <w:rPr>
          <w:rFonts w:asciiTheme="majorBidi" w:hAnsiTheme="majorBidi" w:cstheme="majorBidi"/>
          <w:b/>
          <w:bCs/>
          <w:iCs/>
          <w:sz w:val="24"/>
          <w:szCs w:val="24"/>
        </w:rPr>
        <w:t>CFT students will present a review of their clinical theory of therapeutic change.</w:t>
      </w:r>
    </w:p>
    <w:p w14:paraId="650176C4" w14:textId="77777777" w:rsidR="00744079" w:rsidRPr="00744079" w:rsidRDefault="00744079" w:rsidP="00744079">
      <w:pPr>
        <w:rPr>
          <w:rFonts w:asciiTheme="majorBidi" w:hAnsiTheme="majorBidi" w:cstheme="majorBidi"/>
          <w:sz w:val="24"/>
          <w:szCs w:val="24"/>
        </w:rPr>
      </w:pPr>
    </w:p>
    <w:p w14:paraId="259EA1F1" w14:textId="01445436" w:rsidR="002106D5" w:rsidRPr="00AA7DD6" w:rsidRDefault="006D427D" w:rsidP="00AA7DD6">
      <w:pPr>
        <w:pStyle w:val="Heading3"/>
        <w:rPr>
          <w:rFonts w:ascii="Times New Roman" w:hAnsi="Times New Roman"/>
        </w:rPr>
      </w:pPr>
      <w:r w:rsidRPr="00AA7DD6">
        <w:rPr>
          <w:rFonts w:ascii="Times New Roman" w:hAnsi="Times New Roman"/>
        </w:rPr>
        <w:t xml:space="preserve">Guidelines: </w:t>
      </w:r>
      <w:r w:rsidR="002106D5" w:rsidRPr="00AA7DD6">
        <w:rPr>
          <w:rFonts w:ascii="Times New Roman" w:hAnsi="Times New Roman"/>
        </w:rPr>
        <w:t>Theory of Change Presentation</w:t>
      </w:r>
    </w:p>
    <w:p w14:paraId="51B766AD" w14:textId="303EA86A" w:rsidR="002106D5"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This will be presented in a PowerPoint format and will include de-identified case information to illustrate the student’s theoretical framework in real life cases. No </w:t>
      </w:r>
      <w:r w:rsidR="00FD4F75" w:rsidRPr="00A62A69">
        <w:rPr>
          <w:rFonts w:asciiTheme="majorBidi" w:hAnsiTheme="majorBidi" w:cstheme="majorBidi"/>
          <w:sz w:val="24"/>
          <w:szCs w:val="24"/>
        </w:rPr>
        <w:t>real-life</w:t>
      </w:r>
      <w:r w:rsidRPr="00A62A69">
        <w:rPr>
          <w:rFonts w:asciiTheme="majorBidi" w:hAnsiTheme="majorBidi" w:cstheme="majorBidi"/>
          <w:sz w:val="24"/>
          <w:szCs w:val="24"/>
        </w:rPr>
        <w:t xml:space="preserve"> video examples will be allowed</w:t>
      </w:r>
      <w:r w:rsidR="00D463E6">
        <w:rPr>
          <w:rFonts w:asciiTheme="majorBidi" w:hAnsiTheme="majorBidi" w:cstheme="majorBidi"/>
          <w:sz w:val="24"/>
          <w:szCs w:val="24"/>
        </w:rPr>
        <w:t>,</w:t>
      </w:r>
      <w:r w:rsidRPr="00A62A69">
        <w:rPr>
          <w:rFonts w:asciiTheme="majorBidi" w:hAnsiTheme="majorBidi" w:cstheme="majorBidi"/>
          <w:sz w:val="24"/>
          <w:szCs w:val="24"/>
        </w:rPr>
        <w:t xml:space="preserve"> although students may use </w:t>
      </w:r>
      <w:r w:rsidR="006D62C4" w:rsidRPr="00A62A69">
        <w:rPr>
          <w:rFonts w:asciiTheme="majorBidi" w:hAnsiTheme="majorBidi" w:cstheme="majorBidi"/>
          <w:sz w:val="24"/>
          <w:szCs w:val="24"/>
        </w:rPr>
        <w:t>role-play</w:t>
      </w:r>
      <w:r w:rsidRPr="00A62A69">
        <w:rPr>
          <w:rFonts w:asciiTheme="majorBidi" w:hAnsiTheme="majorBidi" w:cstheme="majorBidi"/>
          <w:sz w:val="24"/>
          <w:szCs w:val="24"/>
        </w:rPr>
        <w:t xml:space="preserve"> or other video types to illustrate their concepts. </w:t>
      </w:r>
      <w:r w:rsidR="00A91008">
        <w:rPr>
          <w:rFonts w:asciiTheme="majorBidi" w:hAnsiTheme="majorBidi" w:cstheme="majorBidi"/>
          <w:sz w:val="24"/>
          <w:szCs w:val="24"/>
        </w:rPr>
        <w:t>T</w:t>
      </w:r>
      <w:r w:rsidRPr="00A62A69">
        <w:rPr>
          <w:rFonts w:asciiTheme="majorBidi" w:hAnsiTheme="majorBidi" w:cstheme="majorBidi"/>
          <w:sz w:val="24"/>
          <w:szCs w:val="24"/>
        </w:rPr>
        <w:t xml:space="preserve">he committee </w:t>
      </w:r>
      <w:r w:rsidR="00A91008">
        <w:rPr>
          <w:rFonts w:asciiTheme="majorBidi" w:hAnsiTheme="majorBidi" w:cstheme="majorBidi"/>
          <w:sz w:val="24"/>
          <w:szCs w:val="24"/>
        </w:rPr>
        <w:t xml:space="preserve">will utilize the rubric in the </w:t>
      </w:r>
      <w:r w:rsidR="00A91008" w:rsidRPr="004D5469">
        <w:rPr>
          <w:rFonts w:asciiTheme="majorBidi" w:hAnsiTheme="majorBidi" w:cstheme="majorBidi"/>
          <w:b/>
          <w:bCs/>
          <w:iCs/>
          <w:sz w:val="24"/>
          <w:szCs w:val="24"/>
        </w:rPr>
        <w:t>HDFS Ph.D. Handbook</w:t>
      </w:r>
      <w:r w:rsidRPr="00A62A69">
        <w:rPr>
          <w:rFonts w:asciiTheme="majorBidi" w:hAnsiTheme="majorBidi" w:cstheme="majorBidi"/>
          <w:sz w:val="24"/>
          <w:szCs w:val="24"/>
        </w:rPr>
        <w:t xml:space="preserve"> to evaluate </w:t>
      </w:r>
      <w:r w:rsidR="00FD4F75">
        <w:rPr>
          <w:rFonts w:asciiTheme="majorBidi" w:hAnsiTheme="majorBidi" w:cstheme="majorBidi"/>
          <w:sz w:val="24"/>
          <w:szCs w:val="24"/>
        </w:rPr>
        <w:t>the</w:t>
      </w:r>
      <w:r w:rsidRPr="00A62A69">
        <w:rPr>
          <w:rFonts w:asciiTheme="majorBidi" w:hAnsiTheme="majorBidi" w:cstheme="majorBidi"/>
          <w:sz w:val="24"/>
          <w:szCs w:val="24"/>
        </w:rPr>
        <w:t xml:space="preserve"> presentation.  </w:t>
      </w:r>
    </w:p>
    <w:p w14:paraId="687A303E" w14:textId="77777777" w:rsidR="00FD4F75" w:rsidRPr="00A62A69" w:rsidRDefault="00FD4F75" w:rsidP="00A62A69">
      <w:pPr>
        <w:rPr>
          <w:rFonts w:asciiTheme="majorBidi" w:hAnsiTheme="majorBidi" w:cstheme="majorBidi"/>
          <w:sz w:val="24"/>
          <w:szCs w:val="24"/>
        </w:rPr>
      </w:pPr>
    </w:p>
    <w:p w14:paraId="03EAE9AC" w14:textId="77777777"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The following questions can be used to guide the development and presentation of your theory. </w:t>
      </w:r>
    </w:p>
    <w:p w14:paraId="66131165"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Who are the leading figures you draw from in your approach?</w:t>
      </w:r>
    </w:p>
    <w:p w14:paraId="048F4C73"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What are the major building blocks of your theory?</w:t>
      </w:r>
    </w:p>
    <w:p w14:paraId="08749BD1"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How does your theory view symptoms?</w:t>
      </w:r>
    </w:p>
    <w:p w14:paraId="7C8A51B3" w14:textId="0A783DF9"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What are assessment strategies?</w:t>
      </w:r>
      <w:r w:rsidR="004A4C05">
        <w:rPr>
          <w:rFonts w:asciiTheme="majorBidi" w:hAnsiTheme="majorBidi" w:cstheme="majorBidi"/>
          <w:sz w:val="24"/>
          <w:szCs w:val="24"/>
        </w:rPr>
        <w:t xml:space="preserve"> How does assessment occur?</w:t>
      </w:r>
    </w:p>
    <w:p w14:paraId="616D49BE"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What are the goals of your theory?</w:t>
      </w:r>
    </w:p>
    <w:p w14:paraId="38B2F8D5"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What is your view of human nature?</w:t>
      </w:r>
    </w:p>
    <w:p w14:paraId="4500D20E"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What is the role of the therapist?</w:t>
      </w:r>
    </w:p>
    <w:p w14:paraId="1CA0F423"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What are major techniques or interventions?</w:t>
      </w:r>
    </w:p>
    <w:p w14:paraId="65C29F7B"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How does the approach propose to help clients/families to change?</w:t>
      </w:r>
    </w:p>
    <w:p w14:paraId="766D176F" w14:textId="77777777"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How do you go about integrating your theory?</w:t>
      </w:r>
    </w:p>
    <w:p w14:paraId="5228F0CA" w14:textId="2182ACB6" w:rsidR="002106D5" w:rsidRPr="00A62A69"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 xml:space="preserve">If you integrate theories, how </w:t>
      </w:r>
      <w:r w:rsidR="004A4C05">
        <w:rPr>
          <w:rFonts w:asciiTheme="majorBidi" w:hAnsiTheme="majorBidi" w:cstheme="majorBidi"/>
          <w:sz w:val="24"/>
          <w:szCs w:val="24"/>
        </w:rPr>
        <w:t>d</w:t>
      </w:r>
      <w:r w:rsidRPr="00A62A69">
        <w:rPr>
          <w:rFonts w:asciiTheme="majorBidi" w:hAnsiTheme="majorBidi" w:cstheme="majorBidi"/>
          <w:sz w:val="24"/>
          <w:szCs w:val="24"/>
        </w:rPr>
        <w:t xml:space="preserve">o you deal with inconsistencies in theories you are bringing together in terms of philosophical assumptions? </w:t>
      </w:r>
    </w:p>
    <w:p w14:paraId="07AA4BC7" w14:textId="0D1C2565" w:rsidR="002106D5" w:rsidRDefault="002106D5" w:rsidP="0016657D">
      <w:pPr>
        <w:pStyle w:val="NoSpacing"/>
        <w:numPr>
          <w:ilvl w:val="0"/>
          <w:numId w:val="5"/>
        </w:numPr>
        <w:rPr>
          <w:rFonts w:asciiTheme="majorBidi" w:hAnsiTheme="majorBidi" w:cstheme="majorBidi"/>
          <w:sz w:val="24"/>
          <w:szCs w:val="24"/>
        </w:rPr>
      </w:pPr>
      <w:r w:rsidRPr="00A62A69">
        <w:rPr>
          <w:rFonts w:asciiTheme="majorBidi" w:hAnsiTheme="majorBidi" w:cstheme="majorBidi"/>
          <w:sz w:val="24"/>
          <w:szCs w:val="24"/>
        </w:rPr>
        <w:t xml:space="preserve">How do you include </w:t>
      </w:r>
      <w:r w:rsidR="006D62C4" w:rsidRPr="00A62A69">
        <w:rPr>
          <w:rFonts w:asciiTheme="majorBidi" w:hAnsiTheme="majorBidi" w:cstheme="majorBidi"/>
          <w:sz w:val="24"/>
          <w:szCs w:val="24"/>
        </w:rPr>
        <w:t>evidence-based</w:t>
      </w:r>
      <w:r w:rsidRPr="00A62A69">
        <w:rPr>
          <w:rFonts w:asciiTheme="majorBidi" w:hAnsiTheme="majorBidi" w:cstheme="majorBidi"/>
          <w:sz w:val="24"/>
          <w:szCs w:val="24"/>
        </w:rPr>
        <w:t xml:space="preserve"> practices in your work?</w:t>
      </w:r>
    </w:p>
    <w:p w14:paraId="0BD3564E" w14:textId="72106DEC" w:rsidR="006E30CB" w:rsidRPr="00A62A69" w:rsidRDefault="006E30CB" w:rsidP="0016657D">
      <w:pPr>
        <w:pStyle w:val="NoSpacing"/>
        <w:numPr>
          <w:ilvl w:val="0"/>
          <w:numId w:val="5"/>
        </w:numPr>
        <w:rPr>
          <w:rFonts w:asciiTheme="majorBidi" w:hAnsiTheme="majorBidi" w:cstheme="majorBidi"/>
          <w:sz w:val="24"/>
          <w:szCs w:val="24"/>
        </w:rPr>
      </w:pPr>
      <w:r>
        <w:rPr>
          <w:rFonts w:asciiTheme="majorBidi" w:hAnsiTheme="majorBidi" w:cstheme="majorBidi"/>
          <w:sz w:val="24"/>
          <w:szCs w:val="24"/>
        </w:rPr>
        <w:t>How do you implement your theory with diverse couples and families?</w:t>
      </w:r>
    </w:p>
    <w:p w14:paraId="2B29D554" w14:textId="77777777" w:rsidR="002106D5" w:rsidRPr="00A62A69" w:rsidRDefault="002106D5" w:rsidP="00A62A69">
      <w:pPr>
        <w:rPr>
          <w:rFonts w:asciiTheme="majorBidi" w:hAnsiTheme="majorBidi" w:cstheme="majorBidi"/>
          <w:sz w:val="24"/>
          <w:szCs w:val="24"/>
        </w:rPr>
      </w:pPr>
    </w:p>
    <w:p w14:paraId="7EE9CEA7" w14:textId="12360657"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The examination will follow a </w:t>
      </w:r>
      <w:r w:rsidRPr="007E632D">
        <w:rPr>
          <w:rFonts w:asciiTheme="majorBidi" w:hAnsiTheme="majorBidi" w:cstheme="majorBidi"/>
          <w:sz w:val="24"/>
          <w:szCs w:val="24"/>
          <w:u w:val="single"/>
        </w:rPr>
        <w:t>st</w:t>
      </w:r>
      <w:r w:rsidR="00FD4F75" w:rsidRPr="007E632D">
        <w:rPr>
          <w:rFonts w:asciiTheme="majorBidi" w:hAnsiTheme="majorBidi" w:cstheme="majorBidi"/>
          <w:sz w:val="24"/>
          <w:szCs w:val="24"/>
          <w:u w:val="single"/>
        </w:rPr>
        <w:t>andard</w:t>
      </w:r>
      <w:r w:rsidRPr="007E632D">
        <w:rPr>
          <w:rFonts w:asciiTheme="majorBidi" w:hAnsiTheme="majorBidi" w:cstheme="majorBidi"/>
          <w:sz w:val="24"/>
          <w:szCs w:val="24"/>
          <w:u w:val="single"/>
        </w:rPr>
        <w:t xml:space="preserve"> format</w:t>
      </w:r>
      <w:r w:rsidRPr="00A62A69">
        <w:rPr>
          <w:rFonts w:asciiTheme="majorBidi" w:hAnsiTheme="majorBidi" w:cstheme="majorBidi"/>
          <w:sz w:val="24"/>
          <w:szCs w:val="24"/>
        </w:rPr>
        <w:t>:</w:t>
      </w:r>
    </w:p>
    <w:p w14:paraId="6AA9E662" w14:textId="0743E128" w:rsidR="002106D5" w:rsidRPr="00A62A69" w:rsidRDefault="00031312" w:rsidP="0016657D">
      <w:pPr>
        <w:pStyle w:val="ListParagraph"/>
        <w:numPr>
          <w:ilvl w:val="0"/>
          <w:numId w:val="4"/>
        </w:numPr>
        <w:spacing w:after="200" w:line="276" w:lineRule="auto"/>
        <w:rPr>
          <w:rFonts w:asciiTheme="majorBidi" w:hAnsiTheme="majorBidi" w:cstheme="majorBidi"/>
          <w:sz w:val="24"/>
          <w:szCs w:val="24"/>
        </w:rPr>
      </w:pPr>
      <w:r>
        <w:rPr>
          <w:rFonts w:asciiTheme="majorBidi" w:hAnsiTheme="majorBidi" w:cstheme="majorBidi"/>
          <w:sz w:val="24"/>
          <w:szCs w:val="24"/>
        </w:rPr>
        <w:t>S</w:t>
      </w:r>
      <w:r w:rsidR="002106D5" w:rsidRPr="00A62A69">
        <w:rPr>
          <w:rFonts w:asciiTheme="majorBidi" w:hAnsiTheme="majorBidi" w:cstheme="majorBidi"/>
          <w:sz w:val="24"/>
          <w:szCs w:val="24"/>
        </w:rPr>
        <w:t>tudent introduced to the group by the committee chair</w:t>
      </w:r>
      <w:r>
        <w:rPr>
          <w:rFonts w:asciiTheme="majorBidi" w:hAnsiTheme="majorBidi" w:cstheme="majorBidi"/>
          <w:sz w:val="24"/>
          <w:szCs w:val="24"/>
        </w:rPr>
        <w:t xml:space="preserve"> (5 minutes)</w:t>
      </w:r>
    </w:p>
    <w:p w14:paraId="12F83869" w14:textId="0C2DBE2D" w:rsidR="002106D5" w:rsidRPr="00A62A69" w:rsidRDefault="00031312" w:rsidP="0016657D">
      <w:pPr>
        <w:pStyle w:val="ListParagraph"/>
        <w:numPr>
          <w:ilvl w:val="0"/>
          <w:numId w:val="4"/>
        </w:numPr>
        <w:spacing w:after="200" w:line="276" w:lineRule="auto"/>
        <w:rPr>
          <w:rFonts w:asciiTheme="majorBidi" w:hAnsiTheme="majorBidi" w:cstheme="majorBidi"/>
          <w:sz w:val="24"/>
          <w:szCs w:val="24"/>
        </w:rPr>
      </w:pPr>
      <w:proofErr w:type="gramStart"/>
      <w:r>
        <w:rPr>
          <w:rFonts w:asciiTheme="majorBidi" w:hAnsiTheme="majorBidi" w:cstheme="majorBidi"/>
          <w:sz w:val="24"/>
          <w:szCs w:val="24"/>
        </w:rPr>
        <w:t>S</w:t>
      </w:r>
      <w:r w:rsidR="002106D5" w:rsidRPr="00A62A69">
        <w:rPr>
          <w:rFonts w:asciiTheme="majorBidi" w:hAnsiTheme="majorBidi" w:cstheme="majorBidi"/>
          <w:sz w:val="24"/>
          <w:szCs w:val="24"/>
        </w:rPr>
        <w:t>tudent present</w:t>
      </w:r>
      <w:r w:rsidR="00E06286">
        <w:rPr>
          <w:rFonts w:asciiTheme="majorBidi" w:hAnsiTheme="majorBidi" w:cstheme="majorBidi"/>
          <w:sz w:val="24"/>
          <w:szCs w:val="24"/>
        </w:rPr>
        <w:t>s</w:t>
      </w:r>
      <w:proofErr w:type="gramEnd"/>
      <w:r w:rsidR="002106D5" w:rsidRPr="00A62A69">
        <w:rPr>
          <w:rFonts w:asciiTheme="majorBidi" w:hAnsiTheme="majorBidi" w:cstheme="majorBidi"/>
          <w:sz w:val="24"/>
          <w:szCs w:val="24"/>
        </w:rPr>
        <w:t xml:space="preserve"> and illustrate</w:t>
      </w:r>
      <w:r w:rsidR="00E06286">
        <w:rPr>
          <w:rFonts w:asciiTheme="majorBidi" w:hAnsiTheme="majorBidi" w:cstheme="majorBidi"/>
          <w:sz w:val="24"/>
          <w:szCs w:val="24"/>
        </w:rPr>
        <w:t>s</w:t>
      </w:r>
      <w:r w:rsidR="002106D5" w:rsidRPr="00A62A69">
        <w:rPr>
          <w:rFonts w:asciiTheme="majorBidi" w:hAnsiTheme="majorBidi" w:cstheme="majorBidi"/>
          <w:sz w:val="24"/>
          <w:szCs w:val="24"/>
        </w:rPr>
        <w:t xml:space="preserve"> </w:t>
      </w:r>
      <w:r w:rsidR="0022246C">
        <w:rPr>
          <w:rFonts w:asciiTheme="majorBidi" w:hAnsiTheme="majorBidi" w:cstheme="majorBidi"/>
          <w:sz w:val="24"/>
          <w:szCs w:val="24"/>
        </w:rPr>
        <w:t>their</w:t>
      </w:r>
      <w:r w:rsidR="002106D5" w:rsidRPr="00A62A69">
        <w:rPr>
          <w:rFonts w:asciiTheme="majorBidi" w:hAnsiTheme="majorBidi" w:cstheme="majorBidi"/>
          <w:sz w:val="24"/>
          <w:szCs w:val="24"/>
        </w:rPr>
        <w:t xml:space="preserve"> theory of therapy</w:t>
      </w:r>
      <w:r>
        <w:rPr>
          <w:rFonts w:asciiTheme="majorBidi" w:hAnsiTheme="majorBidi" w:cstheme="majorBidi"/>
          <w:sz w:val="24"/>
          <w:szCs w:val="24"/>
        </w:rPr>
        <w:t xml:space="preserve"> (40 minutes)</w:t>
      </w:r>
    </w:p>
    <w:p w14:paraId="5798E2D1" w14:textId="468B6A6A" w:rsidR="002106D5" w:rsidRPr="009920EB" w:rsidRDefault="002548E7" w:rsidP="0016657D">
      <w:pPr>
        <w:pStyle w:val="ListParagraph"/>
        <w:numPr>
          <w:ilvl w:val="0"/>
          <w:numId w:val="4"/>
        </w:numPr>
        <w:spacing w:after="200" w:line="276" w:lineRule="auto"/>
        <w:rPr>
          <w:rFonts w:asciiTheme="majorBidi" w:hAnsiTheme="majorBidi" w:cstheme="majorBidi"/>
          <w:sz w:val="24"/>
          <w:szCs w:val="24"/>
        </w:rPr>
      </w:pPr>
      <w:r>
        <w:rPr>
          <w:rFonts w:asciiTheme="majorBidi" w:hAnsiTheme="majorBidi" w:cstheme="majorBidi"/>
          <w:sz w:val="24"/>
          <w:szCs w:val="24"/>
        </w:rPr>
        <w:t>Any non-committee audience members may ask questions</w:t>
      </w:r>
      <w:r w:rsidR="009920EB">
        <w:rPr>
          <w:rFonts w:asciiTheme="majorBidi" w:hAnsiTheme="majorBidi" w:cstheme="majorBidi"/>
          <w:sz w:val="24"/>
          <w:szCs w:val="24"/>
        </w:rPr>
        <w:t>; n</w:t>
      </w:r>
      <w:r>
        <w:rPr>
          <w:rFonts w:asciiTheme="majorBidi" w:hAnsiTheme="majorBidi" w:cstheme="majorBidi"/>
          <w:sz w:val="24"/>
          <w:szCs w:val="24"/>
        </w:rPr>
        <w:t>on</w:t>
      </w:r>
      <w:r w:rsidR="009920EB">
        <w:rPr>
          <w:rFonts w:asciiTheme="majorBidi" w:hAnsiTheme="majorBidi" w:cstheme="majorBidi"/>
          <w:sz w:val="24"/>
          <w:szCs w:val="24"/>
        </w:rPr>
        <w:t>-</w:t>
      </w:r>
      <w:r>
        <w:rPr>
          <w:rFonts w:asciiTheme="majorBidi" w:hAnsiTheme="majorBidi" w:cstheme="majorBidi"/>
          <w:sz w:val="24"/>
          <w:szCs w:val="24"/>
        </w:rPr>
        <w:t xml:space="preserve">committee audience members </w:t>
      </w:r>
      <w:r w:rsidR="009920EB">
        <w:rPr>
          <w:rFonts w:asciiTheme="majorBidi" w:hAnsiTheme="majorBidi" w:cstheme="majorBidi"/>
          <w:sz w:val="24"/>
          <w:szCs w:val="24"/>
        </w:rPr>
        <w:t xml:space="preserve">then </w:t>
      </w:r>
      <w:r>
        <w:rPr>
          <w:rFonts w:asciiTheme="majorBidi" w:hAnsiTheme="majorBidi" w:cstheme="majorBidi"/>
          <w:sz w:val="24"/>
          <w:szCs w:val="24"/>
        </w:rPr>
        <w:t>excused (1</w:t>
      </w:r>
      <w:r w:rsidR="009920EB">
        <w:rPr>
          <w:rFonts w:asciiTheme="majorBidi" w:hAnsiTheme="majorBidi" w:cstheme="majorBidi"/>
          <w:sz w:val="24"/>
          <w:szCs w:val="24"/>
        </w:rPr>
        <w:t>0 minutes)</w:t>
      </w:r>
    </w:p>
    <w:p w14:paraId="1F42617E" w14:textId="7A92B338" w:rsidR="002106D5" w:rsidRPr="00A62A69" w:rsidRDefault="00C30468" w:rsidP="0016657D">
      <w:pPr>
        <w:pStyle w:val="ListParagraph"/>
        <w:numPr>
          <w:ilvl w:val="0"/>
          <w:numId w:val="4"/>
        </w:numPr>
        <w:spacing w:after="200" w:line="276" w:lineRule="auto"/>
        <w:rPr>
          <w:rFonts w:asciiTheme="majorBidi" w:hAnsiTheme="majorBidi" w:cstheme="majorBidi"/>
          <w:sz w:val="24"/>
          <w:szCs w:val="24"/>
        </w:rPr>
      </w:pPr>
      <w:proofErr w:type="gramStart"/>
      <w:r>
        <w:rPr>
          <w:rFonts w:asciiTheme="majorBidi" w:hAnsiTheme="majorBidi" w:cstheme="majorBidi"/>
          <w:sz w:val="24"/>
          <w:szCs w:val="24"/>
        </w:rPr>
        <w:t>S</w:t>
      </w:r>
      <w:r w:rsidR="002106D5" w:rsidRPr="00A62A69">
        <w:rPr>
          <w:rFonts w:asciiTheme="majorBidi" w:hAnsiTheme="majorBidi" w:cstheme="majorBidi"/>
          <w:sz w:val="24"/>
          <w:szCs w:val="24"/>
        </w:rPr>
        <w:t>tudent</w:t>
      </w:r>
      <w:proofErr w:type="gramEnd"/>
      <w:r w:rsidR="002106D5" w:rsidRPr="00A62A69">
        <w:rPr>
          <w:rFonts w:asciiTheme="majorBidi" w:hAnsiTheme="majorBidi" w:cstheme="majorBidi"/>
          <w:sz w:val="24"/>
          <w:szCs w:val="24"/>
        </w:rPr>
        <w:t xml:space="preserve"> asked questions by examining committee in relation to presented theory of therapy</w:t>
      </w:r>
      <w:r>
        <w:rPr>
          <w:rFonts w:asciiTheme="majorBidi" w:hAnsiTheme="majorBidi" w:cstheme="majorBidi"/>
          <w:sz w:val="24"/>
          <w:szCs w:val="24"/>
        </w:rPr>
        <w:t xml:space="preserve"> (approximately 15-30 minutes)</w:t>
      </w:r>
    </w:p>
    <w:p w14:paraId="50A2D206" w14:textId="3BF66031" w:rsidR="002106D5" w:rsidRPr="00A62A69" w:rsidRDefault="00CA509D" w:rsidP="0016657D">
      <w:pPr>
        <w:pStyle w:val="ListParagraph"/>
        <w:numPr>
          <w:ilvl w:val="0"/>
          <w:numId w:val="4"/>
        </w:numPr>
        <w:spacing w:after="200" w:line="276" w:lineRule="auto"/>
        <w:rPr>
          <w:rFonts w:asciiTheme="majorBidi" w:hAnsiTheme="majorBidi" w:cstheme="majorBidi"/>
          <w:sz w:val="24"/>
          <w:szCs w:val="24"/>
        </w:rPr>
      </w:pPr>
      <w:proofErr w:type="gramStart"/>
      <w:r>
        <w:rPr>
          <w:rFonts w:asciiTheme="majorBidi" w:hAnsiTheme="majorBidi" w:cstheme="majorBidi"/>
          <w:sz w:val="24"/>
          <w:szCs w:val="24"/>
        </w:rPr>
        <w:t>Student</w:t>
      </w:r>
      <w:proofErr w:type="gramEnd"/>
      <w:r>
        <w:rPr>
          <w:rFonts w:asciiTheme="majorBidi" w:hAnsiTheme="majorBidi" w:cstheme="majorBidi"/>
          <w:sz w:val="24"/>
          <w:szCs w:val="24"/>
        </w:rPr>
        <w:t xml:space="preserve"> asked </w:t>
      </w:r>
      <w:r w:rsidR="002106D5" w:rsidRPr="00A62A69">
        <w:rPr>
          <w:rFonts w:asciiTheme="majorBidi" w:hAnsiTheme="majorBidi" w:cstheme="majorBidi"/>
          <w:sz w:val="24"/>
          <w:szCs w:val="24"/>
        </w:rPr>
        <w:t>questions about weaknesses and omissions identified in the written comprehensive exams</w:t>
      </w:r>
      <w:r w:rsidR="00395547">
        <w:rPr>
          <w:rFonts w:asciiTheme="majorBidi" w:hAnsiTheme="majorBidi" w:cstheme="majorBidi"/>
          <w:sz w:val="24"/>
          <w:szCs w:val="24"/>
        </w:rPr>
        <w:t>, as needed</w:t>
      </w:r>
      <w:r>
        <w:rPr>
          <w:rFonts w:asciiTheme="majorBidi" w:hAnsiTheme="majorBidi" w:cstheme="majorBidi"/>
          <w:sz w:val="24"/>
          <w:szCs w:val="24"/>
        </w:rPr>
        <w:t xml:space="preserve"> (</w:t>
      </w:r>
      <w:r w:rsidR="00AF1F22">
        <w:rPr>
          <w:rFonts w:asciiTheme="majorBidi" w:hAnsiTheme="majorBidi" w:cstheme="majorBidi"/>
          <w:sz w:val="24"/>
          <w:szCs w:val="24"/>
        </w:rPr>
        <w:t>approximately 15</w:t>
      </w:r>
      <w:r>
        <w:rPr>
          <w:rFonts w:asciiTheme="majorBidi" w:hAnsiTheme="majorBidi" w:cstheme="majorBidi"/>
          <w:sz w:val="24"/>
          <w:szCs w:val="24"/>
        </w:rPr>
        <w:t>-30 minutes)</w:t>
      </w:r>
    </w:p>
    <w:p w14:paraId="38D7FBBF" w14:textId="4E85E5B3" w:rsidR="00CA509D" w:rsidRDefault="00CA509D" w:rsidP="0016657D">
      <w:pPr>
        <w:pStyle w:val="ListParagraph"/>
        <w:numPr>
          <w:ilvl w:val="0"/>
          <w:numId w:val="4"/>
        </w:numPr>
        <w:spacing w:after="200" w:line="276" w:lineRule="auto"/>
        <w:rPr>
          <w:rFonts w:asciiTheme="majorBidi" w:hAnsiTheme="majorBidi" w:cstheme="majorBidi"/>
          <w:sz w:val="24"/>
          <w:szCs w:val="24"/>
        </w:rPr>
      </w:pPr>
      <w:r>
        <w:rPr>
          <w:rFonts w:asciiTheme="majorBidi" w:hAnsiTheme="majorBidi" w:cstheme="majorBidi"/>
          <w:sz w:val="24"/>
          <w:szCs w:val="24"/>
        </w:rPr>
        <w:t>S</w:t>
      </w:r>
      <w:r w:rsidR="002106D5" w:rsidRPr="00A62A69">
        <w:rPr>
          <w:rFonts w:asciiTheme="majorBidi" w:hAnsiTheme="majorBidi" w:cstheme="majorBidi"/>
          <w:sz w:val="24"/>
          <w:szCs w:val="24"/>
        </w:rPr>
        <w:t xml:space="preserve">tudent excused while the committee </w:t>
      </w:r>
      <w:r w:rsidR="00C91696">
        <w:rPr>
          <w:rFonts w:asciiTheme="majorBidi" w:hAnsiTheme="majorBidi" w:cstheme="majorBidi"/>
          <w:sz w:val="24"/>
          <w:szCs w:val="24"/>
        </w:rPr>
        <w:t>completes grading rubric and confers</w:t>
      </w:r>
    </w:p>
    <w:p w14:paraId="5E78663E" w14:textId="53E50110" w:rsidR="002106D5" w:rsidRPr="00A62A69" w:rsidRDefault="004C5AE3" w:rsidP="0016657D">
      <w:pPr>
        <w:pStyle w:val="ListParagraph"/>
        <w:numPr>
          <w:ilvl w:val="0"/>
          <w:numId w:val="4"/>
        </w:numPr>
        <w:spacing w:after="200" w:line="276" w:lineRule="auto"/>
        <w:rPr>
          <w:rFonts w:asciiTheme="majorBidi" w:hAnsiTheme="majorBidi" w:cstheme="majorBidi"/>
          <w:sz w:val="24"/>
          <w:szCs w:val="24"/>
        </w:rPr>
      </w:pPr>
      <w:r>
        <w:rPr>
          <w:rFonts w:asciiTheme="majorBidi" w:hAnsiTheme="majorBidi" w:cstheme="majorBidi"/>
          <w:sz w:val="24"/>
          <w:szCs w:val="24"/>
        </w:rPr>
        <w:t>Student returns</w:t>
      </w:r>
      <w:r w:rsidR="00A140F0">
        <w:rPr>
          <w:rFonts w:asciiTheme="majorBidi" w:hAnsiTheme="majorBidi" w:cstheme="majorBidi"/>
          <w:sz w:val="24"/>
          <w:szCs w:val="24"/>
        </w:rPr>
        <w:t xml:space="preserve"> and is informed of </w:t>
      </w:r>
      <w:r>
        <w:rPr>
          <w:rFonts w:asciiTheme="majorBidi" w:hAnsiTheme="majorBidi" w:cstheme="majorBidi"/>
          <w:sz w:val="24"/>
          <w:szCs w:val="24"/>
        </w:rPr>
        <w:t>r</w:t>
      </w:r>
      <w:r w:rsidR="00CA509D">
        <w:rPr>
          <w:rFonts w:asciiTheme="majorBidi" w:hAnsiTheme="majorBidi" w:cstheme="majorBidi"/>
          <w:sz w:val="24"/>
          <w:szCs w:val="24"/>
        </w:rPr>
        <w:t xml:space="preserve">esult of the comprehensive examination process </w:t>
      </w:r>
      <w:r w:rsidR="002106D5" w:rsidRPr="00A62A69">
        <w:rPr>
          <w:rFonts w:asciiTheme="majorBidi" w:hAnsiTheme="majorBidi" w:cstheme="majorBidi"/>
          <w:sz w:val="24"/>
          <w:szCs w:val="24"/>
        </w:rPr>
        <w:br w:type="page"/>
      </w:r>
    </w:p>
    <w:p w14:paraId="44E1083D" w14:textId="1A99F49E" w:rsidR="00C12C16" w:rsidRPr="00BC075D" w:rsidRDefault="00547C8A" w:rsidP="00AA7DD6">
      <w:pPr>
        <w:pStyle w:val="Heading2"/>
        <w:numPr>
          <w:ilvl w:val="0"/>
          <w:numId w:val="0"/>
        </w:numPr>
        <w:ind w:left="720" w:hanging="720"/>
        <w:jc w:val="center"/>
      </w:pPr>
      <w:bookmarkStart w:id="94" w:name="_Appendix_B:_Advanced"/>
      <w:bookmarkStart w:id="95" w:name="AppendixB"/>
      <w:bookmarkStart w:id="96" w:name="_Toc239236199"/>
      <w:bookmarkEnd w:id="94"/>
      <w:r w:rsidRPr="00CE777D">
        <w:lastRenderedPageBreak/>
        <w:t xml:space="preserve">Appendix B: </w:t>
      </w:r>
      <w:bookmarkEnd w:id="95"/>
      <w:r w:rsidR="00BF1090" w:rsidRPr="00CE777D">
        <w:t>Advanced Practical Experience Component (APEC)</w:t>
      </w:r>
      <w:r w:rsidR="00C12C16" w:rsidRPr="00CE777D">
        <w:t xml:space="preserve"> Forms</w:t>
      </w:r>
      <w:bookmarkEnd w:id="96"/>
    </w:p>
    <w:p w14:paraId="331BFF6C" w14:textId="63BF3A51" w:rsidR="003068C6" w:rsidRPr="00AA7DD6" w:rsidRDefault="003068C6" w:rsidP="00AA7DD6">
      <w:pPr>
        <w:pStyle w:val="Heading3"/>
        <w:jc w:val="center"/>
        <w:rPr>
          <w:rFonts w:asciiTheme="minorHAnsi" w:hAnsiTheme="minorHAnsi" w:cstheme="minorHAnsi"/>
          <w:u w:val="none"/>
        </w:rPr>
      </w:pPr>
      <w:r w:rsidRPr="00AA7DD6">
        <w:rPr>
          <w:rFonts w:asciiTheme="minorHAnsi" w:hAnsiTheme="minorHAnsi" w:cstheme="minorHAnsi"/>
          <w:u w:val="none"/>
        </w:rPr>
        <w:t>Advanced Practical Experience Component (APEC) Proposal and Approval Form</w:t>
      </w:r>
    </w:p>
    <w:p w14:paraId="5422924C" w14:textId="77777777" w:rsidR="003068C6" w:rsidRPr="003068C6" w:rsidRDefault="003068C6" w:rsidP="003068C6">
      <w:pPr>
        <w:jc w:val="center"/>
        <w:rPr>
          <w:rFonts w:cs="Calibri"/>
          <w:sz w:val="20"/>
          <w:szCs w:val="20"/>
        </w:rPr>
      </w:pPr>
      <w:r w:rsidRPr="003068C6">
        <w:rPr>
          <w:rFonts w:cs="Calibri"/>
          <w:sz w:val="20"/>
          <w:szCs w:val="20"/>
        </w:rPr>
        <w:t>Doctoral Program in Couple and Family Therapy</w:t>
      </w:r>
    </w:p>
    <w:p w14:paraId="4D535310" w14:textId="77777777" w:rsidR="003068C6" w:rsidRPr="003068C6" w:rsidRDefault="003068C6" w:rsidP="003068C6">
      <w:pPr>
        <w:jc w:val="center"/>
        <w:rPr>
          <w:rFonts w:cs="Calibri"/>
          <w:sz w:val="20"/>
          <w:szCs w:val="20"/>
        </w:rPr>
      </w:pPr>
      <w:r w:rsidRPr="003068C6">
        <w:rPr>
          <w:rFonts w:cs="Calibri"/>
          <w:sz w:val="20"/>
          <w:szCs w:val="20"/>
        </w:rPr>
        <w:t>Department of Human Development and Family Studies</w:t>
      </w:r>
    </w:p>
    <w:p w14:paraId="10A66468" w14:textId="77777777" w:rsidR="003068C6" w:rsidRPr="003068C6" w:rsidRDefault="003068C6" w:rsidP="003068C6">
      <w:pPr>
        <w:jc w:val="center"/>
        <w:rPr>
          <w:rFonts w:cs="Calibri"/>
          <w:sz w:val="20"/>
          <w:szCs w:val="20"/>
        </w:rPr>
      </w:pPr>
      <w:r w:rsidRPr="003068C6">
        <w:rPr>
          <w:rFonts w:cs="Calibri"/>
          <w:sz w:val="20"/>
          <w:szCs w:val="20"/>
        </w:rPr>
        <w:t>Michigan State University</w:t>
      </w:r>
    </w:p>
    <w:p w14:paraId="5A66AA38" w14:textId="77777777" w:rsidR="003068C6" w:rsidRPr="003068C6" w:rsidRDefault="003068C6" w:rsidP="003068C6">
      <w:pPr>
        <w:rPr>
          <w:rFonts w:cs="Calibri"/>
          <w:sz w:val="18"/>
          <w:szCs w:val="18"/>
        </w:rPr>
      </w:pPr>
    </w:p>
    <w:p w14:paraId="2F9D0847" w14:textId="77777777" w:rsidR="003068C6" w:rsidRPr="003068C6" w:rsidRDefault="003068C6" w:rsidP="003068C6">
      <w:pPr>
        <w:spacing w:after="120"/>
        <w:rPr>
          <w:rFonts w:cs="Calibri"/>
        </w:rPr>
      </w:pPr>
      <w:r w:rsidRPr="003068C6">
        <w:rPr>
          <w:rFonts w:cs="Calibri"/>
          <w:b/>
          <w:bCs/>
        </w:rPr>
        <w:t>Student Name</w:t>
      </w:r>
      <w:r w:rsidRPr="003068C6">
        <w:rPr>
          <w:rFonts w:cs="Calibri"/>
        </w:rPr>
        <w:t xml:space="preserve">: </w:t>
      </w:r>
      <w:sdt>
        <w:sdtPr>
          <w:rPr>
            <w:rFonts w:cs="Calibri"/>
          </w:rPr>
          <w:id w:val="309756700"/>
          <w:placeholder>
            <w:docPart w:val="463E5C6DE5624C9BBD59FAEB8CD84309"/>
          </w:placeholder>
          <w:showingPlcHdr/>
          <w:text/>
        </w:sdtPr>
        <w:sdtContent>
          <w:r w:rsidRPr="003068C6">
            <w:rPr>
              <w:rFonts w:cs="Calibri"/>
              <w:color w:val="666666"/>
            </w:rPr>
            <w:t>Click or tap here to enter text.</w:t>
          </w:r>
        </w:sdtContent>
      </w:sdt>
    </w:p>
    <w:p w14:paraId="36534EC8" w14:textId="77777777" w:rsidR="003068C6" w:rsidRPr="003068C6" w:rsidRDefault="003068C6" w:rsidP="003068C6">
      <w:pPr>
        <w:spacing w:after="60" w:line="260" w:lineRule="exact"/>
        <w:rPr>
          <w:rFonts w:cs="Calibri"/>
        </w:rPr>
      </w:pPr>
      <w:r w:rsidRPr="003068C6">
        <w:rPr>
          <w:rFonts w:cs="Calibri"/>
          <w:b/>
          <w:bCs/>
        </w:rPr>
        <w:t>Experiences To Be Completed</w:t>
      </w:r>
      <w:r w:rsidRPr="003068C6">
        <w:rPr>
          <w:rFonts w:cs="Calibri"/>
        </w:rPr>
        <w:t xml:space="preserve"> (</w:t>
      </w:r>
      <w:r w:rsidRPr="003068C6">
        <w:rPr>
          <w:rFonts w:cs="Calibri"/>
          <w:u w:val="single"/>
        </w:rPr>
        <w:t>Select Two</w:t>
      </w:r>
      <w:r w:rsidRPr="003068C6">
        <w:rPr>
          <w:rFonts w:cs="Calibri"/>
        </w:rPr>
        <w:t>):</w:t>
      </w:r>
    </w:p>
    <w:p w14:paraId="05A1F5E4" w14:textId="77777777" w:rsidR="00A7612B" w:rsidRDefault="00A7612B" w:rsidP="003068C6">
      <w:pPr>
        <w:tabs>
          <w:tab w:val="left" w:pos="1080"/>
          <w:tab w:val="left" w:pos="1350"/>
        </w:tabs>
        <w:autoSpaceDE w:val="0"/>
        <w:autoSpaceDN w:val="0"/>
        <w:adjustRightInd w:val="0"/>
        <w:spacing w:line="220" w:lineRule="exact"/>
        <w:ind w:left="360"/>
        <w:rPr>
          <w:rFonts w:cs="Calibri"/>
          <w:sz w:val="21"/>
          <w:szCs w:val="21"/>
        </w:rPr>
        <w:sectPr w:rsidR="00A7612B" w:rsidSect="006F62E1">
          <w:pgSz w:w="12240" w:h="15840"/>
          <w:pgMar w:top="1152" w:right="1440" w:bottom="1152" w:left="1440" w:header="720" w:footer="720" w:gutter="0"/>
          <w:cols w:space="720"/>
          <w:docGrid w:linePitch="360"/>
        </w:sectPr>
      </w:pPr>
    </w:p>
    <w:p w14:paraId="2B51CA6B"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905640131"/>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Advanced research project</w:t>
      </w:r>
      <w:r w:rsidR="003068C6" w:rsidRPr="003068C6">
        <w:rPr>
          <w:rFonts w:cs="Calibri"/>
          <w:sz w:val="21"/>
          <w:szCs w:val="21"/>
        </w:rPr>
        <w:tab/>
      </w:r>
    </w:p>
    <w:p w14:paraId="7BCF39EB"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808624784"/>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Writing a grant</w:t>
      </w:r>
      <w:r w:rsidR="003068C6" w:rsidRPr="003068C6">
        <w:rPr>
          <w:rFonts w:cs="Calibri"/>
          <w:sz w:val="21"/>
          <w:szCs w:val="21"/>
        </w:rPr>
        <w:tab/>
      </w:r>
      <w:r w:rsidR="003068C6" w:rsidRPr="003068C6">
        <w:rPr>
          <w:rFonts w:cs="Calibri"/>
          <w:sz w:val="21"/>
          <w:szCs w:val="21"/>
        </w:rPr>
        <w:tab/>
      </w:r>
      <w:r w:rsidR="003068C6" w:rsidRPr="003068C6">
        <w:rPr>
          <w:rFonts w:cs="Calibri"/>
          <w:sz w:val="21"/>
          <w:szCs w:val="21"/>
        </w:rPr>
        <w:tab/>
      </w:r>
    </w:p>
    <w:p w14:paraId="57EDDE69"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448625295"/>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Teaching</w:t>
      </w:r>
    </w:p>
    <w:p w14:paraId="5B7A4DAA"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8534834"/>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MFT relational/systemic supervision</w:t>
      </w:r>
    </w:p>
    <w:p w14:paraId="7E0265B2"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1941139159"/>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Advanced clinical theory</w:t>
      </w:r>
    </w:p>
    <w:p w14:paraId="3D044FEE"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731113532"/>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Clinical practice/innovation</w:t>
      </w:r>
    </w:p>
    <w:p w14:paraId="697B3773" w14:textId="0D317E39" w:rsidR="003068C6" w:rsidRPr="003068C6" w:rsidRDefault="00EB735F" w:rsidP="003068C6">
      <w:pPr>
        <w:tabs>
          <w:tab w:val="left" w:pos="1080"/>
          <w:tab w:val="left" w:pos="1350"/>
        </w:tabs>
        <w:autoSpaceDE w:val="0"/>
        <w:autoSpaceDN w:val="0"/>
        <w:adjustRightInd w:val="0"/>
        <w:spacing w:line="220" w:lineRule="exact"/>
        <w:ind w:left="360"/>
        <w:rPr>
          <w:rFonts w:cs="Calibri"/>
          <w:sz w:val="21"/>
          <w:szCs w:val="21"/>
        </w:rPr>
      </w:pPr>
      <w:r w:rsidRPr="00B5782F">
        <w:rPr>
          <w:rFonts w:cs="Calibri"/>
          <w:noProof/>
          <w:sz w:val="18"/>
          <w:szCs w:val="18"/>
        </w:rPr>
        <mc:AlternateContent>
          <mc:Choice Requires="wps">
            <w:drawing>
              <wp:anchor distT="0" distB="0" distL="114300" distR="114300" simplePos="0" relativeHeight="251658243" behindDoc="1" locked="0" layoutInCell="0" allowOverlap="1" wp14:anchorId="3EC3FA11" wp14:editId="7F5D4234">
                <wp:simplePos x="0" y="0"/>
                <wp:positionH relativeFrom="margin">
                  <wp:posOffset>0</wp:posOffset>
                </wp:positionH>
                <wp:positionV relativeFrom="margin">
                  <wp:posOffset>4058920</wp:posOffset>
                </wp:positionV>
                <wp:extent cx="6703695" cy="1675765"/>
                <wp:effectExtent l="0" t="1809750" r="0" b="1648460"/>
                <wp:wrapNone/>
                <wp:docPr id="16398800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F79590" w14:textId="77777777" w:rsidR="00EB735F" w:rsidRDefault="00EB735F" w:rsidP="00EB735F">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C3FA11" id="Text Box 23" o:spid="_x0000_s1029" type="#_x0000_t202" style="position:absolute;left:0;text-align:left;margin-left:0;margin-top:319.6pt;width:527.85pt;height:131.95pt;rotation:-45;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" o:allowincell="f" filled="f" stroked="f">
                <v:stroke joinstyle="round"/>
                <o:lock v:ext="edit" shapetype="t"/>
                <v:textbox style="mso-fit-shape-to-text:t">
                  <w:txbxContent>
                    <w:p w14:paraId="38F79590" w14:textId="77777777" w:rsidR="00EB735F" w:rsidRDefault="00EB735F" w:rsidP="00EB735F">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v:textbox>
                <w10:wrap anchorx="margin" anchory="margin"/>
              </v:shape>
            </w:pict>
          </mc:Fallback>
        </mc:AlternateContent>
      </w:r>
      <w:sdt>
        <w:sdtPr>
          <w:rPr>
            <w:rFonts w:cs="Calibri"/>
            <w:sz w:val="21"/>
            <w:szCs w:val="21"/>
          </w:rPr>
          <w:id w:val="-1037033266"/>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Presenting</w:t>
      </w:r>
    </w:p>
    <w:p w14:paraId="370B1663"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731538998"/>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Professional writing</w:t>
      </w:r>
    </w:p>
    <w:p w14:paraId="3F66A51D" w14:textId="77777777" w:rsidR="003068C6" w:rsidRPr="003068C6" w:rsidRDefault="00000000" w:rsidP="003068C6">
      <w:pPr>
        <w:tabs>
          <w:tab w:val="left" w:pos="1080"/>
          <w:tab w:val="left" w:pos="1350"/>
        </w:tabs>
        <w:autoSpaceDE w:val="0"/>
        <w:autoSpaceDN w:val="0"/>
        <w:adjustRightInd w:val="0"/>
        <w:spacing w:line="220" w:lineRule="exact"/>
        <w:rPr>
          <w:rFonts w:cs="Calibri"/>
          <w:sz w:val="21"/>
          <w:szCs w:val="21"/>
        </w:rPr>
      </w:pPr>
      <w:sdt>
        <w:sdtPr>
          <w:rPr>
            <w:rFonts w:cs="Calibri"/>
            <w:sz w:val="21"/>
            <w:szCs w:val="21"/>
          </w:rPr>
          <w:id w:val="1107469896"/>
          <w14:checkbox>
            <w14:checked w14:val="0"/>
            <w14:checkedState w14:val="2612" w14:font="MS Gothic"/>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Other </w:t>
      </w:r>
    </w:p>
    <w:p w14:paraId="5FD91882"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1919209405"/>
          <w14:checkbox>
            <w14:checked w14:val="0"/>
            <w14:checkedState w14:val="0050" w14:font="Aptos Display"/>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Consultation</w:t>
      </w:r>
    </w:p>
    <w:p w14:paraId="268E1E4D"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44064351"/>
          <w14:checkbox>
            <w14:checked w14:val="0"/>
            <w14:checkedState w14:val="0050" w14:font="Aptos Display"/>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Program development</w:t>
      </w:r>
    </w:p>
    <w:p w14:paraId="352D391B"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96250515"/>
          <w14:checkbox>
            <w14:checked w14:val="0"/>
            <w14:checkedState w14:val="0050" w14:font="Aptos Display"/>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Leadership</w:t>
      </w:r>
    </w:p>
    <w:p w14:paraId="22F47F13" w14:textId="77777777" w:rsidR="003068C6" w:rsidRPr="003068C6" w:rsidRDefault="00000000" w:rsidP="003068C6">
      <w:pPr>
        <w:tabs>
          <w:tab w:val="left" w:pos="1080"/>
          <w:tab w:val="left" w:pos="1350"/>
        </w:tabs>
        <w:autoSpaceDE w:val="0"/>
        <w:autoSpaceDN w:val="0"/>
        <w:adjustRightInd w:val="0"/>
        <w:spacing w:line="220" w:lineRule="exact"/>
        <w:ind w:left="360"/>
        <w:rPr>
          <w:rFonts w:cs="Calibri"/>
          <w:sz w:val="21"/>
          <w:szCs w:val="21"/>
        </w:rPr>
      </w:pPr>
      <w:sdt>
        <w:sdtPr>
          <w:rPr>
            <w:rFonts w:cs="Calibri"/>
            <w:sz w:val="21"/>
            <w:szCs w:val="21"/>
          </w:rPr>
          <w:id w:val="-1918860977"/>
          <w14:checkbox>
            <w14:checked w14:val="0"/>
            <w14:checkedState w14:val="0050" w14:font="Aptos Display"/>
            <w14:uncheckedState w14:val="2610" w14:font="MS Gothic"/>
          </w14:checkbox>
        </w:sdtPr>
        <w:sdtContent>
          <w:r w:rsidR="003068C6" w:rsidRPr="003068C6">
            <w:rPr>
              <w:rFonts w:ascii="Segoe UI Symbol" w:hAnsi="Segoe UI Symbol" w:cs="Segoe UI Symbol"/>
              <w:sz w:val="21"/>
              <w:szCs w:val="21"/>
            </w:rPr>
            <w:t>☐</w:t>
          </w:r>
        </w:sdtContent>
      </w:sdt>
      <w:r w:rsidR="003068C6" w:rsidRPr="003068C6">
        <w:rPr>
          <w:rFonts w:cs="Calibri"/>
          <w:sz w:val="21"/>
          <w:szCs w:val="21"/>
        </w:rPr>
        <w:t xml:space="preserve"> Policy</w:t>
      </w:r>
    </w:p>
    <w:p w14:paraId="4C8CF70F" w14:textId="77777777" w:rsidR="00A7612B" w:rsidRDefault="00A7612B" w:rsidP="003068C6">
      <w:pPr>
        <w:tabs>
          <w:tab w:val="left" w:pos="1080"/>
          <w:tab w:val="left" w:pos="1350"/>
        </w:tabs>
        <w:autoSpaceDE w:val="0"/>
        <w:autoSpaceDN w:val="0"/>
        <w:adjustRightInd w:val="0"/>
        <w:rPr>
          <w:rFonts w:cs="Calibri"/>
        </w:rPr>
      </w:pPr>
    </w:p>
    <w:p w14:paraId="3162D903" w14:textId="77777777" w:rsidR="00A7612B" w:rsidRDefault="00A7612B" w:rsidP="003068C6">
      <w:pPr>
        <w:tabs>
          <w:tab w:val="left" w:pos="1080"/>
          <w:tab w:val="left" w:pos="1350"/>
        </w:tabs>
        <w:autoSpaceDE w:val="0"/>
        <w:autoSpaceDN w:val="0"/>
        <w:adjustRightInd w:val="0"/>
        <w:rPr>
          <w:rFonts w:cs="Calibri"/>
        </w:rPr>
        <w:sectPr w:rsidR="00A7612B" w:rsidSect="00A7612B">
          <w:type w:val="continuous"/>
          <w:pgSz w:w="12240" w:h="15840"/>
          <w:pgMar w:top="1152" w:right="1440" w:bottom="1152" w:left="1440" w:header="720" w:footer="720" w:gutter="0"/>
          <w:cols w:num="2" w:space="720"/>
          <w:docGrid w:linePitch="360"/>
        </w:sectPr>
      </w:pPr>
    </w:p>
    <w:p w14:paraId="43EE518F" w14:textId="77777777" w:rsidR="00D66D85" w:rsidRPr="003068C6" w:rsidRDefault="00D66D85" w:rsidP="003068C6">
      <w:pPr>
        <w:tabs>
          <w:tab w:val="left" w:pos="1080"/>
          <w:tab w:val="left" w:pos="1350"/>
        </w:tabs>
        <w:autoSpaceDE w:val="0"/>
        <w:autoSpaceDN w:val="0"/>
        <w:adjustRightInd w:val="0"/>
        <w:rPr>
          <w:rFonts w:cs="Calibri"/>
        </w:rPr>
      </w:pPr>
    </w:p>
    <w:p w14:paraId="0B34DB1E" w14:textId="77777777" w:rsidR="003068C6" w:rsidRPr="003068C6" w:rsidRDefault="003068C6" w:rsidP="003068C6">
      <w:pPr>
        <w:tabs>
          <w:tab w:val="left" w:pos="1080"/>
          <w:tab w:val="left" w:pos="1350"/>
        </w:tabs>
        <w:autoSpaceDE w:val="0"/>
        <w:autoSpaceDN w:val="0"/>
        <w:adjustRightInd w:val="0"/>
        <w:rPr>
          <w:rFonts w:cs="Calibri"/>
        </w:rPr>
      </w:pPr>
      <w:r w:rsidRPr="003068C6">
        <w:rPr>
          <w:rFonts w:cs="Calibri"/>
          <w:b/>
          <w:bCs/>
        </w:rPr>
        <w:t xml:space="preserve">Description of Planned APEC </w:t>
      </w:r>
      <w:r w:rsidRPr="003068C6">
        <w:rPr>
          <w:rFonts w:cs="Calibri"/>
          <w:i/>
          <w:iCs/>
        </w:rPr>
        <w:t>(Note: If “Other” is selected, the description must include how this specific experience to be completed is consistent with the mission/goals/SLOs of the CFT program):</w:t>
      </w:r>
      <w:r w:rsidRPr="003068C6">
        <w:rPr>
          <w:rFonts w:cs="Calibri"/>
        </w:rPr>
        <w:t xml:space="preserve"> </w:t>
      </w:r>
    </w:p>
    <w:p w14:paraId="05C6C99F" w14:textId="77777777" w:rsidR="003068C6" w:rsidRPr="003068C6" w:rsidRDefault="00000000" w:rsidP="003068C6">
      <w:pPr>
        <w:tabs>
          <w:tab w:val="left" w:pos="1080"/>
          <w:tab w:val="left" w:pos="1350"/>
        </w:tabs>
        <w:autoSpaceDE w:val="0"/>
        <w:autoSpaceDN w:val="0"/>
        <w:adjustRightInd w:val="0"/>
        <w:rPr>
          <w:rFonts w:cs="Calibri"/>
        </w:rPr>
      </w:pPr>
      <w:sdt>
        <w:sdtPr>
          <w:rPr>
            <w:rFonts w:cs="Calibri"/>
          </w:rPr>
          <w:id w:val="95913261"/>
          <w:placeholder>
            <w:docPart w:val="A8CF28B1C54641FAA3E24A78FAA79BFF"/>
          </w:placeholder>
          <w:showingPlcHdr/>
        </w:sdtPr>
        <w:sdtContent>
          <w:r w:rsidR="003068C6" w:rsidRPr="003068C6">
            <w:rPr>
              <w:rFonts w:cs="Calibri"/>
              <w:color w:val="666666"/>
            </w:rPr>
            <w:t>Click or tap here to enter text.</w:t>
          </w:r>
        </w:sdtContent>
      </w:sdt>
    </w:p>
    <w:p w14:paraId="36318352" w14:textId="77777777" w:rsidR="003068C6" w:rsidRPr="003068C6" w:rsidRDefault="003068C6" w:rsidP="003068C6">
      <w:pPr>
        <w:tabs>
          <w:tab w:val="left" w:pos="1080"/>
          <w:tab w:val="left" w:pos="1350"/>
        </w:tabs>
        <w:autoSpaceDE w:val="0"/>
        <w:autoSpaceDN w:val="0"/>
        <w:adjustRightInd w:val="0"/>
        <w:rPr>
          <w:rFonts w:cs="Calibri"/>
        </w:rPr>
      </w:pPr>
    </w:p>
    <w:p w14:paraId="2487C139" w14:textId="77777777" w:rsidR="003068C6" w:rsidRPr="003068C6" w:rsidRDefault="003068C6" w:rsidP="003068C6">
      <w:pPr>
        <w:tabs>
          <w:tab w:val="left" w:pos="1080"/>
          <w:tab w:val="left" w:pos="1350"/>
        </w:tabs>
        <w:autoSpaceDE w:val="0"/>
        <w:autoSpaceDN w:val="0"/>
        <w:adjustRightInd w:val="0"/>
        <w:rPr>
          <w:rFonts w:cs="Calibri"/>
        </w:rPr>
      </w:pPr>
    </w:p>
    <w:p w14:paraId="17903A97" w14:textId="77777777" w:rsidR="003068C6" w:rsidRPr="003068C6" w:rsidRDefault="003068C6" w:rsidP="003068C6">
      <w:pPr>
        <w:tabs>
          <w:tab w:val="left" w:pos="1080"/>
          <w:tab w:val="left" w:pos="1350"/>
        </w:tabs>
        <w:autoSpaceDE w:val="0"/>
        <w:autoSpaceDN w:val="0"/>
        <w:adjustRightInd w:val="0"/>
        <w:rPr>
          <w:rFonts w:cs="Calibri"/>
        </w:rPr>
      </w:pPr>
    </w:p>
    <w:p w14:paraId="13247B9D" w14:textId="77777777" w:rsidR="003068C6" w:rsidRPr="003068C6" w:rsidRDefault="003068C6" w:rsidP="003068C6">
      <w:pPr>
        <w:tabs>
          <w:tab w:val="left" w:pos="1080"/>
          <w:tab w:val="left" w:pos="1350"/>
        </w:tabs>
        <w:autoSpaceDE w:val="0"/>
        <w:autoSpaceDN w:val="0"/>
        <w:adjustRightInd w:val="0"/>
        <w:rPr>
          <w:rFonts w:cs="Calibri"/>
        </w:rPr>
      </w:pPr>
      <w:r w:rsidRPr="003068C6">
        <w:rPr>
          <w:rFonts w:cs="Calibri"/>
          <w:b/>
          <w:bCs/>
        </w:rPr>
        <w:t>APEC Outcomes and Deliverables</w:t>
      </w:r>
      <w:r w:rsidRPr="003068C6">
        <w:rPr>
          <w:rFonts w:cs="Calibri"/>
        </w:rPr>
        <w:t xml:space="preserve">: </w:t>
      </w:r>
      <w:sdt>
        <w:sdtPr>
          <w:rPr>
            <w:rFonts w:cs="Calibri"/>
          </w:rPr>
          <w:id w:val="1790401255"/>
          <w:placeholder>
            <w:docPart w:val="0D8740C57F4B4880B8FC52E00EF9573E"/>
          </w:placeholder>
          <w:showingPlcHdr/>
        </w:sdtPr>
        <w:sdtContent>
          <w:r w:rsidRPr="003068C6">
            <w:rPr>
              <w:rFonts w:cs="Calibri"/>
              <w:color w:val="666666"/>
            </w:rPr>
            <w:t>Click or tap here to enter text.</w:t>
          </w:r>
        </w:sdtContent>
      </w:sdt>
    </w:p>
    <w:p w14:paraId="79A6F7D2" w14:textId="77777777" w:rsidR="003068C6" w:rsidRPr="003068C6" w:rsidRDefault="003068C6" w:rsidP="003068C6">
      <w:pPr>
        <w:tabs>
          <w:tab w:val="left" w:pos="1080"/>
          <w:tab w:val="left" w:pos="1350"/>
        </w:tabs>
        <w:autoSpaceDE w:val="0"/>
        <w:autoSpaceDN w:val="0"/>
        <w:adjustRightInd w:val="0"/>
        <w:rPr>
          <w:rFonts w:cs="Calibri"/>
        </w:rPr>
      </w:pPr>
    </w:p>
    <w:p w14:paraId="157E1F90" w14:textId="77777777" w:rsidR="003068C6" w:rsidRPr="003068C6" w:rsidRDefault="003068C6" w:rsidP="003068C6">
      <w:pPr>
        <w:rPr>
          <w:rFonts w:cs="Calibri"/>
        </w:rPr>
      </w:pPr>
    </w:p>
    <w:p w14:paraId="228D9CEC" w14:textId="77777777" w:rsidR="003068C6" w:rsidRPr="003068C6" w:rsidRDefault="003068C6" w:rsidP="003068C6">
      <w:pPr>
        <w:rPr>
          <w:rFonts w:cs="Calibri"/>
        </w:rPr>
      </w:pPr>
      <w:r w:rsidRPr="003068C6">
        <w:rPr>
          <w:rFonts w:cs="Calibri"/>
          <w:b/>
          <w:bCs/>
        </w:rPr>
        <w:t>APEC Evaluation Criteria</w:t>
      </w:r>
      <w:r w:rsidRPr="003068C6">
        <w:rPr>
          <w:rFonts w:cs="Calibri"/>
        </w:rPr>
        <w:t xml:space="preserve">: </w:t>
      </w:r>
      <w:sdt>
        <w:sdtPr>
          <w:rPr>
            <w:rFonts w:cs="Calibri"/>
          </w:rPr>
          <w:id w:val="-1424717614"/>
          <w:placeholder>
            <w:docPart w:val="AB0B2A485E9D486096066B5517C65757"/>
          </w:placeholder>
          <w:showingPlcHdr/>
        </w:sdtPr>
        <w:sdtContent>
          <w:r w:rsidRPr="003068C6">
            <w:rPr>
              <w:rFonts w:cs="Calibri"/>
              <w:color w:val="666666"/>
            </w:rPr>
            <w:t>Click or tap here to enter text.</w:t>
          </w:r>
        </w:sdtContent>
      </w:sdt>
    </w:p>
    <w:p w14:paraId="2DC9D9C2" w14:textId="77777777" w:rsidR="003068C6" w:rsidRPr="003068C6" w:rsidRDefault="003068C6" w:rsidP="003068C6">
      <w:pPr>
        <w:rPr>
          <w:rFonts w:cs="Calibri"/>
        </w:rPr>
      </w:pPr>
    </w:p>
    <w:p w14:paraId="33B3C104" w14:textId="77777777" w:rsidR="003068C6" w:rsidRPr="003068C6" w:rsidRDefault="003068C6" w:rsidP="003068C6">
      <w:pPr>
        <w:rPr>
          <w:rFonts w:cs="Calibri"/>
        </w:rPr>
      </w:pPr>
    </w:p>
    <w:p w14:paraId="1200929E" w14:textId="77777777" w:rsidR="003068C6" w:rsidRPr="003068C6" w:rsidRDefault="003068C6" w:rsidP="003068C6">
      <w:pPr>
        <w:rPr>
          <w:rFonts w:cs="Calibri"/>
        </w:rPr>
      </w:pPr>
      <w:r w:rsidRPr="003068C6">
        <w:rPr>
          <w:rFonts w:cs="Calibri"/>
          <w:b/>
          <w:bCs/>
        </w:rPr>
        <w:t>APEC Mentor</w:t>
      </w:r>
      <w:r w:rsidRPr="003068C6">
        <w:rPr>
          <w:rFonts w:cs="Calibri"/>
        </w:rPr>
        <w:t xml:space="preserve"> (must be HDFS faculty member): </w:t>
      </w:r>
      <w:sdt>
        <w:sdtPr>
          <w:rPr>
            <w:rFonts w:cs="Calibri"/>
          </w:rPr>
          <w:id w:val="1082414995"/>
          <w:placeholder>
            <w:docPart w:val="FC8EF5ABBF02402FA970C85A5055D495"/>
          </w:placeholder>
          <w:showingPlcHdr/>
          <w:text/>
        </w:sdtPr>
        <w:sdtContent>
          <w:r w:rsidRPr="003068C6">
            <w:rPr>
              <w:rFonts w:cs="Calibri"/>
              <w:color w:val="666666"/>
            </w:rPr>
            <w:t>Click or tap here to enter text.</w:t>
          </w:r>
        </w:sdtContent>
      </w:sdt>
    </w:p>
    <w:p w14:paraId="3B057AE9" w14:textId="77777777" w:rsidR="003068C6" w:rsidRPr="003068C6" w:rsidRDefault="003068C6" w:rsidP="003068C6">
      <w:pPr>
        <w:rPr>
          <w:rFonts w:cs="Calibri"/>
          <w:sz w:val="12"/>
          <w:szCs w:val="12"/>
        </w:rPr>
      </w:pPr>
    </w:p>
    <w:p w14:paraId="5C49095F" w14:textId="77777777" w:rsidR="003068C6" w:rsidRPr="003068C6" w:rsidRDefault="003068C6" w:rsidP="003068C6">
      <w:pPr>
        <w:rPr>
          <w:rFonts w:cs="Calibri"/>
        </w:rPr>
      </w:pPr>
      <w:r w:rsidRPr="003068C6">
        <w:rPr>
          <w:rFonts w:cs="Calibri"/>
          <w:b/>
          <w:bCs/>
        </w:rPr>
        <w:t>APEC Site</w:t>
      </w:r>
      <w:r w:rsidRPr="003068C6">
        <w:rPr>
          <w:rFonts w:cs="Calibri"/>
        </w:rPr>
        <w:t xml:space="preserve">: </w:t>
      </w:r>
      <w:sdt>
        <w:sdtPr>
          <w:rPr>
            <w:rFonts w:cs="Calibri"/>
          </w:rPr>
          <w:id w:val="105787580"/>
          <w14:checkbox>
            <w14:checked w14:val="0"/>
            <w14:checkedState w14:val="2612" w14:font="MS Gothic"/>
            <w14:uncheckedState w14:val="2610" w14:font="MS Gothic"/>
          </w14:checkbox>
        </w:sdtPr>
        <w:sdtContent>
          <w:r w:rsidRPr="003068C6">
            <w:rPr>
              <w:rFonts w:ascii="Segoe UI Symbol" w:hAnsi="Segoe UI Symbol" w:cs="Segoe UI Symbol"/>
            </w:rPr>
            <w:t>☐</w:t>
          </w:r>
        </w:sdtContent>
      </w:sdt>
      <w:r w:rsidRPr="003068C6">
        <w:rPr>
          <w:rFonts w:cs="Calibri"/>
        </w:rPr>
        <w:t xml:space="preserve"> MSU </w:t>
      </w:r>
      <w:sdt>
        <w:sdtPr>
          <w:rPr>
            <w:rFonts w:cs="Calibri"/>
          </w:rPr>
          <w:id w:val="-502820142"/>
          <w14:checkbox>
            <w14:checked w14:val="0"/>
            <w14:checkedState w14:val="2612" w14:font="MS Gothic"/>
            <w14:uncheckedState w14:val="2610" w14:font="MS Gothic"/>
          </w14:checkbox>
        </w:sdtPr>
        <w:sdtContent>
          <w:r w:rsidRPr="003068C6">
            <w:rPr>
              <w:rFonts w:ascii="Segoe UI Symbol" w:hAnsi="Segoe UI Symbol" w:cs="Segoe UI Symbol"/>
            </w:rPr>
            <w:t>☐</w:t>
          </w:r>
        </w:sdtContent>
      </w:sdt>
      <w:r w:rsidRPr="003068C6">
        <w:rPr>
          <w:rFonts w:cs="Calibri"/>
        </w:rPr>
        <w:t xml:space="preserve"> Other: </w:t>
      </w:r>
      <w:sdt>
        <w:sdtPr>
          <w:rPr>
            <w:rFonts w:cs="Calibri"/>
          </w:rPr>
          <w:id w:val="-229228954"/>
          <w:placeholder>
            <w:docPart w:val="5E6B430190744D2398974BD4F4F8B046"/>
          </w:placeholder>
          <w:showingPlcHdr/>
        </w:sdtPr>
        <w:sdtContent>
          <w:r w:rsidRPr="003068C6">
            <w:rPr>
              <w:rFonts w:cs="Calibri"/>
              <w:color w:val="666666"/>
            </w:rPr>
            <w:t>Click or tap here to enter text.</w:t>
          </w:r>
        </w:sdtContent>
      </w:sdt>
    </w:p>
    <w:p w14:paraId="78F95B59" w14:textId="77777777" w:rsidR="003068C6" w:rsidRPr="003068C6" w:rsidRDefault="003068C6" w:rsidP="003068C6">
      <w:pPr>
        <w:rPr>
          <w:rFonts w:cs="Calibri"/>
          <w:sz w:val="12"/>
          <w:szCs w:val="12"/>
        </w:rPr>
      </w:pPr>
    </w:p>
    <w:p w14:paraId="11325D5F" w14:textId="77777777" w:rsidR="003068C6" w:rsidRPr="003068C6" w:rsidRDefault="003068C6" w:rsidP="003068C6">
      <w:pPr>
        <w:rPr>
          <w:rFonts w:cs="Calibri"/>
        </w:rPr>
      </w:pPr>
      <w:r w:rsidRPr="003068C6">
        <w:rPr>
          <w:rFonts w:cs="Calibri"/>
          <w:b/>
          <w:bCs/>
        </w:rPr>
        <w:t>APEC Site Supervisor</w:t>
      </w:r>
      <w:r w:rsidRPr="003068C6">
        <w:rPr>
          <w:rFonts w:cs="Calibri"/>
        </w:rPr>
        <w:t xml:space="preserve"> (if applicable): </w:t>
      </w:r>
      <w:sdt>
        <w:sdtPr>
          <w:rPr>
            <w:rFonts w:cs="Calibri"/>
          </w:rPr>
          <w:id w:val="829333789"/>
          <w:placeholder>
            <w:docPart w:val="8C563341EB25464DAE6797797ACBF500"/>
          </w:placeholder>
          <w:showingPlcHdr/>
          <w:text/>
        </w:sdtPr>
        <w:sdtContent>
          <w:r w:rsidRPr="003068C6">
            <w:rPr>
              <w:rFonts w:cs="Calibri"/>
              <w:color w:val="666666"/>
            </w:rPr>
            <w:t>Click or tap here to enter text.</w:t>
          </w:r>
        </w:sdtContent>
      </w:sdt>
    </w:p>
    <w:p w14:paraId="5434B8B0" w14:textId="77777777" w:rsidR="003068C6" w:rsidRPr="003068C6" w:rsidRDefault="003068C6" w:rsidP="003068C6">
      <w:pPr>
        <w:rPr>
          <w:rFonts w:cs="Calibri"/>
          <w:sz w:val="16"/>
          <w:szCs w:val="16"/>
        </w:rPr>
      </w:pPr>
    </w:p>
    <w:p w14:paraId="059E141A" w14:textId="77777777" w:rsidR="003068C6" w:rsidRPr="003068C6" w:rsidRDefault="003068C6" w:rsidP="003068C6">
      <w:pPr>
        <w:spacing w:line="260" w:lineRule="exact"/>
        <w:rPr>
          <w:rFonts w:cs="Calibri"/>
        </w:rPr>
      </w:pPr>
      <w:r w:rsidRPr="003068C6">
        <w:rPr>
          <w:rFonts w:cs="Calibri"/>
          <w:b/>
          <w:bCs/>
        </w:rPr>
        <w:t>Mentoring Plan</w:t>
      </w:r>
      <w:r w:rsidRPr="003068C6">
        <w:rPr>
          <w:rFonts w:cs="Calibri"/>
        </w:rPr>
        <w:t xml:space="preserve"> (describe how you will receive appropriate and adequate mentoring throughout the duration of your APEC): </w:t>
      </w:r>
      <w:sdt>
        <w:sdtPr>
          <w:rPr>
            <w:rFonts w:cs="Calibri"/>
          </w:rPr>
          <w:id w:val="1007942018"/>
          <w:placeholder>
            <w:docPart w:val="F9860575EFB8467DB3C48A1E9F2959AF"/>
          </w:placeholder>
          <w:showingPlcHdr/>
        </w:sdtPr>
        <w:sdtContent>
          <w:r w:rsidRPr="003068C6">
            <w:rPr>
              <w:rFonts w:cs="Calibri"/>
              <w:color w:val="666666"/>
            </w:rPr>
            <w:t>Click or tap here to enter text.</w:t>
          </w:r>
        </w:sdtContent>
      </w:sdt>
    </w:p>
    <w:p w14:paraId="1C75ECF5" w14:textId="77777777" w:rsidR="003068C6" w:rsidRPr="003068C6" w:rsidRDefault="003068C6" w:rsidP="003068C6">
      <w:pPr>
        <w:rPr>
          <w:rFonts w:cs="Calibri"/>
        </w:rPr>
      </w:pPr>
    </w:p>
    <w:p w14:paraId="73103FBA" w14:textId="77777777" w:rsidR="003068C6" w:rsidRPr="003068C6" w:rsidRDefault="003068C6" w:rsidP="003068C6">
      <w:pPr>
        <w:rPr>
          <w:rFonts w:cs="Calibri"/>
        </w:rPr>
      </w:pPr>
    </w:p>
    <w:p w14:paraId="5169C2C6" w14:textId="77777777" w:rsidR="003068C6" w:rsidRPr="003068C6" w:rsidRDefault="003068C6" w:rsidP="003068C6">
      <w:pPr>
        <w:rPr>
          <w:rFonts w:cs="Calibri"/>
          <w:iCs/>
        </w:rPr>
      </w:pPr>
      <w:r w:rsidRPr="003068C6">
        <w:rPr>
          <w:rFonts w:cs="Calibri"/>
          <w:b/>
          <w:bCs/>
          <w:iCs/>
        </w:rPr>
        <w:t xml:space="preserve">***This form must be signed by the individuals indicated below </w:t>
      </w:r>
      <w:r w:rsidRPr="003068C6">
        <w:rPr>
          <w:rFonts w:cs="Calibri"/>
          <w:b/>
          <w:bCs/>
          <w:iCs/>
          <w:u w:val="single"/>
        </w:rPr>
        <w:t>PRIOR TO</w:t>
      </w:r>
      <w:r w:rsidRPr="003068C6">
        <w:rPr>
          <w:rFonts w:cs="Calibri"/>
          <w:b/>
          <w:bCs/>
          <w:iCs/>
        </w:rPr>
        <w:t xml:space="preserve"> starting the APEC</w:t>
      </w:r>
      <w:r w:rsidRPr="003068C6">
        <w:rPr>
          <w:rFonts w:cs="Calibri"/>
          <w:iCs/>
        </w:rPr>
        <w:t xml:space="preserve">. </w:t>
      </w:r>
    </w:p>
    <w:p w14:paraId="6161F7AD" w14:textId="77777777" w:rsidR="003068C6" w:rsidRPr="003068C6" w:rsidRDefault="003068C6" w:rsidP="003068C6">
      <w:pPr>
        <w:rPr>
          <w:rFonts w:cs="Calibri"/>
          <w:iCs/>
        </w:rPr>
      </w:pPr>
      <w:r w:rsidRPr="003068C6">
        <w:rPr>
          <w:rFonts w:cs="Calibri"/>
          <w:iCs/>
        </w:rPr>
        <w:t>Please submit the completed form to the CFT Program Director.</w:t>
      </w:r>
    </w:p>
    <w:tbl>
      <w:tblPr>
        <w:tblStyle w:val="TableGrid2"/>
        <w:tblW w:w="0" w:type="auto"/>
        <w:tblBorders>
          <w:bottom w:val="single" w:sz="8" w:space="0" w:color="auto"/>
        </w:tblBorders>
        <w:tblLook w:val="04A0" w:firstRow="1" w:lastRow="0" w:firstColumn="1" w:lastColumn="0" w:noHBand="0" w:noVBand="1"/>
      </w:tblPr>
      <w:tblGrid>
        <w:gridCol w:w="3235"/>
        <w:gridCol w:w="4140"/>
        <w:gridCol w:w="1975"/>
      </w:tblGrid>
      <w:tr w:rsidR="003068C6" w:rsidRPr="003068C6" w14:paraId="168385AE" w14:textId="77777777">
        <w:tc>
          <w:tcPr>
            <w:tcW w:w="3235" w:type="dxa"/>
            <w:tcMar>
              <w:left w:w="43" w:type="dxa"/>
              <w:right w:w="43" w:type="dxa"/>
            </w:tcMar>
          </w:tcPr>
          <w:p w14:paraId="06678836" w14:textId="77777777" w:rsidR="003068C6" w:rsidRPr="003068C6" w:rsidRDefault="003068C6" w:rsidP="003068C6">
            <w:pPr>
              <w:rPr>
                <w:rFonts w:cs="Calibri"/>
              </w:rPr>
            </w:pPr>
          </w:p>
        </w:tc>
        <w:tc>
          <w:tcPr>
            <w:tcW w:w="4140" w:type="dxa"/>
            <w:tcMar>
              <w:left w:w="43" w:type="dxa"/>
              <w:right w:w="43" w:type="dxa"/>
            </w:tcMar>
          </w:tcPr>
          <w:p w14:paraId="4CE1235C" w14:textId="77777777" w:rsidR="003068C6" w:rsidRPr="003068C6" w:rsidRDefault="003068C6" w:rsidP="003068C6">
            <w:pPr>
              <w:jc w:val="center"/>
              <w:rPr>
                <w:rFonts w:cs="Calibri"/>
                <w:b/>
                <w:bCs/>
              </w:rPr>
            </w:pPr>
            <w:r w:rsidRPr="003068C6">
              <w:rPr>
                <w:rFonts w:cs="Calibri"/>
                <w:b/>
                <w:bCs/>
              </w:rPr>
              <w:t>Signature</w:t>
            </w:r>
          </w:p>
        </w:tc>
        <w:tc>
          <w:tcPr>
            <w:tcW w:w="1975" w:type="dxa"/>
            <w:tcMar>
              <w:left w:w="43" w:type="dxa"/>
              <w:right w:w="43" w:type="dxa"/>
            </w:tcMar>
          </w:tcPr>
          <w:p w14:paraId="74164C8C" w14:textId="77777777" w:rsidR="003068C6" w:rsidRPr="003068C6" w:rsidRDefault="003068C6" w:rsidP="003068C6">
            <w:pPr>
              <w:jc w:val="center"/>
              <w:rPr>
                <w:rFonts w:cs="Calibri"/>
                <w:b/>
                <w:bCs/>
              </w:rPr>
            </w:pPr>
            <w:r w:rsidRPr="003068C6">
              <w:rPr>
                <w:rFonts w:cs="Calibri"/>
                <w:b/>
                <w:bCs/>
              </w:rPr>
              <w:t>Date</w:t>
            </w:r>
          </w:p>
        </w:tc>
      </w:tr>
      <w:tr w:rsidR="003068C6" w:rsidRPr="003068C6" w14:paraId="5F13355B" w14:textId="77777777">
        <w:trPr>
          <w:trHeight w:val="432"/>
        </w:trPr>
        <w:tc>
          <w:tcPr>
            <w:tcW w:w="3235" w:type="dxa"/>
            <w:tcMar>
              <w:left w:w="43" w:type="dxa"/>
              <w:right w:w="43" w:type="dxa"/>
            </w:tcMar>
            <w:vAlign w:val="center"/>
          </w:tcPr>
          <w:p w14:paraId="4EAC3090" w14:textId="77777777" w:rsidR="003068C6" w:rsidRPr="009927DB" w:rsidRDefault="003068C6" w:rsidP="003068C6">
            <w:pPr>
              <w:rPr>
                <w:rFonts w:asciiTheme="minorHAnsi" w:hAnsiTheme="minorHAnsi" w:cstheme="minorHAnsi"/>
                <w:b/>
                <w:bCs/>
              </w:rPr>
            </w:pPr>
            <w:r w:rsidRPr="009927DB">
              <w:rPr>
                <w:rFonts w:asciiTheme="minorHAnsi" w:hAnsiTheme="minorHAnsi" w:cstheme="minorHAnsi"/>
                <w:b/>
                <w:bCs/>
              </w:rPr>
              <w:t>Student</w:t>
            </w:r>
            <w:r w:rsidRPr="009927DB">
              <w:rPr>
                <w:rFonts w:asciiTheme="minorHAnsi" w:hAnsiTheme="minorHAnsi" w:cstheme="minorHAnsi"/>
              </w:rPr>
              <w:t>:</w:t>
            </w:r>
          </w:p>
        </w:tc>
        <w:sdt>
          <w:sdtPr>
            <w:rPr>
              <w:rFonts w:cs="Calibri"/>
            </w:rPr>
            <w:id w:val="1293940773"/>
            <w:placeholder>
              <w:docPart w:val="5C2A0AED9B3149C186787E3AB28BB156"/>
            </w:placeholder>
            <w:showingPlcHdr/>
          </w:sdtPr>
          <w:sdtContent>
            <w:tc>
              <w:tcPr>
                <w:tcW w:w="4140" w:type="dxa"/>
                <w:tcMar>
                  <w:left w:w="43" w:type="dxa"/>
                  <w:right w:w="43" w:type="dxa"/>
                </w:tcMar>
                <w:vAlign w:val="center"/>
              </w:tcPr>
              <w:p w14:paraId="3ECFE1AC" w14:textId="77777777" w:rsidR="003068C6" w:rsidRPr="003068C6" w:rsidRDefault="003068C6" w:rsidP="003068C6">
                <w:pPr>
                  <w:rPr>
                    <w:rFonts w:cs="Calibri"/>
                  </w:rPr>
                </w:pPr>
                <w:r w:rsidRPr="003068C6">
                  <w:rPr>
                    <w:color w:val="666666"/>
                  </w:rPr>
                  <w:t>Click or tap here to enter signature.</w:t>
                </w:r>
              </w:p>
            </w:tc>
          </w:sdtContent>
        </w:sdt>
        <w:sdt>
          <w:sdtPr>
            <w:rPr>
              <w:rFonts w:cs="Calibri"/>
            </w:rPr>
            <w:id w:val="485448761"/>
            <w:placeholder>
              <w:docPart w:val="0C1B16E5896A4742AA7FD83E1DE3916D"/>
            </w:placeholder>
            <w:showingPlcHdr/>
            <w:text/>
          </w:sdtPr>
          <w:sdtContent>
            <w:tc>
              <w:tcPr>
                <w:tcW w:w="1975" w:type="dxa"/>
                <w:tcMar>
                  <w:left w:w="43" w:type="dxa"/>
                  <w:right w:w="43" w:type="dxa"/>
                </w:tcMar>
                <w:vAlign w:val="center"/>
              </w:tcPr>
              <w:p w14:paraId="481169C3" w14:textId="77777777" w:rsidR="003068C6" w:rsidRPr="003068C6" w:rsidRDefault="003068C6" w:rsidP="003068C6">
                <w:pPr>
                  <w:rPr>
                    <w:rFonts w:cs="Calibri"/>
                  </w:rPr>
                </w:pPr>
                <w:r w:rsidRPr="003068C6">
                  <w:rPr>
                    <w:color w:val="666666"/>
                  </w:rPr>
                  <w:t>Enter date.</w:t>
                </w:r>
              </w:p>
            </w:tc>
          </w:sdtContent>
        </w:sdt>
      </w:tr>
      <w:tr w:rsidR="003068C6" w:rsidRPr="003068C6" w14:paraId="49B7710E" w14:textId="77777777">
        <w:trPr>
          <w:trHeight w:val="432"/>
        </w:trPr>
        <w:tc>
          <w:tcPr>
            <w:tcW w:w="3235" w:type="dxa"/>
            <w:tcMar>
              <w:left w:w="43" w:type="dxa"/>
              <w:right w:w="43" w:type="dxa"/>
            </w:tcMar>
            <w:vAlign w:val="center"/>
          </w:tcPr>
          <w:p w14:paraId="7EF2C3E3" w14:textId="77777777" w:rsidR="003068C6" w:rsidRPr="009927DB" w:rsidRDefault="003068C6" w:rsidP="003068C6">
            <w:pPr>
              <w:rPr>
                <w:rFonts w:asciiTheme="minorHAnsi" w:hAnsiTheme="minorHAnsi" w:cstheme="minorHAnsi"/>
              </w:rPr>
            </w:pPr>
            <w:r w:rsidRPr="009927DB">
              <w:rPr>
                <w:rFonts w:asciiTheme="minorHAnsi" w:hAnsiTheme="minorHAnsi" w:cstheme="minorHAnsi"/>
                <w:b/>
                <w:bCs/>
              </w:rPr>
              <w:t>Faculty Advisor</w:t>
            </w:r>
            <w:r w:rsidRPr="009927DB">
              <w:rPr>
                <w:rFonts w:asciiTheme="minorHAnsi" w:hAnsiTheme="minorHAnsi" w:cstheme="minorHAnsi"/>
              </w:rPr>
              <w:t>:</w:t>
            </w:r>
          </w:p>
        </w:tc>
        <w:sdt>
          <w:sdtPr>
            <w:rPr>
              <w:rFonts w:cs="Calibri"/>
            </w:rPr>
            <w:id w:val="1232966107"/>
            <w:placeholder>
              <w:docPart w:val="946B6F2787A043D7B374359ECF33A28E"/>
            </w:placeholder>
            <w:showingPlcHdr/>
          </w:sdtPr>
          <w:sdtContent>
            <w:tc>
              <w:tcPr>
                <w:tcW w:w="4140" w:type="dxa"/>
                <w:tcMar>
                  <w:left w:w="43" w:type="dxa"/>
                  <w:right w:w="43" w:type="dxa"/>
                </w:tcMar>
                <w:vAlign w:val="center"/>
              </w:tcPr>
              <w:p w14:paraId="4251E7E1" w14:textId="77777777" w:rsidR="003068C6" w:rsidRPr="003068C6" w:rsidRDefault="003068C6" w:rsidP="003068C6">
                <w:pPr>
                  <w:rPr>
                    <w:rFonts w:cs="Calibri"/>
                  </w:rPr>
                </w:pPr>
                <w:r w:rsidRPr="003068C6">
                  <w:rPr>
                    <w:color w:val="666666"/>
                  </w:rPr>
                  <w:t>Click or tap here to enter signature.</w:t>
                </w:r>
              </w:p>
            </w:tc>
          </w:sdtContent>
        </w:sdt>
        <w:sdt>
          <w:sdtPr>
            <w:rPr>
              <w:rFonts w:cs="Calibri"/>
            </w:rPr>
            <w:id w:val="-628248130"/>
            <w:placeholder>
              <w:docPart w:val="34D5CE1D28EB4361B320568E722FF96E"/>
            </w:placeholder>
            <w:showingPlcHdr/>
            <w:text/>
          </w:sdtPr>
          <w:sdtContent>
            <w:tc>
              <w:tcPr>
                <w:tcW w:w="1975" w:type="dxa"/>
                <w:tcMar>
                  <w:left w:w="43" w:type="dxa"/>
                  <w:right w:w="43" w:type="dxa"/>
                </w:tcMar>
                <w:vAlign w:val="center"/>
              </w:tcPr>
              <w:p w14:paraId="5B398BDD" w14:textId="77777777" w:rsidR="003068C6" w:rsidRPr="003068C6" w:rsidRDefault="003068C6" w:rsidP="003068C6">
                <w:pPr>
                  <w:rPr>
                    <w:rFonts w:cs="Calibri"/>
                  </w:rPr>
                </w:pPr>
                <w:r w:rsidRPr="003068C6">
                  <w:rPr>
                    <w:color w:val="666666"/>
                  </w:rPr>
                  <w:t>Enter date.</w:t>
                </w:r>
              </w:p>
            </w:tc>
          </w:sdtContent>
        </w:sdt>
      </w:tr>
      <w:tr w:rsidR="003068C6" w:rsidRPr="003068C6" w14:paraId="7B264AEE" w14:textId="77777777">
        <w:trPr>
          <w:trHeight w:val="432"/>
        </w:trPr>
        <w:tc>
          <w:tcPr>
            <w:tcW w:w="3235" w:type="dxa"/>
            <w:tcMar>
              <w:left w:w="43" w:type="dxa"/>
              <w:right w:w="43" w:type="dxa"/>
            </w:tcMar>
            <w:vAlign w:val="center"/>
          </w:tcPr>
          <w:p w14:paraId="1D7902C6" w14:textId="77777777" w:rsidR="003068C6" w:rsidRPr="009927DB" w:rsidRDefault="003068C6" w:rsidP="003068C6">
            <w:pPr>
              <w:rPr>
                <w:rFonts w:asciiTheme="minorHAnsi" w:hAnsiTheme="minorHAnsi" w:cstheme="minorHAnsi"/>
                <w:b/>
                <w:bCs/>
              </w:rPr>
            </w:pPr>
            <w:r w:rsidRPr="009927DB">
              <w:rPr>
                <w:rFonts w:asciiTheme="minorHAnsi" w:hAnsiTheme="minorHAnsi" w:cstheme="minorHAnsi"/>
                <w:b/>
                <w:bCs/>
              </w:rPr>
              <w:t>CFT Program Director</w:t>
            </w:r>
            <w:r w:rsidRPr="009927DB">
              <w:rPr>
                <w:rFonts w:asciiTheme="minorHAnsi" w:hAnsiTheme="minorHAnsi" w:cstheme="minorHAnsi"/>
              </w:rPr>
              <w:t>:</w:t>
            </w:r>
          </w:p>
        </w:tc>
        <w:sdt>
          <w:sdtPr>
            <w:rPr>
              <w:rFonts w:cs="Calibri"/>
            </w:rPr>
            <w:id w:val="580264567"/>
            <w:placeholder>
              <w:docPart w:val="BD9932F7B0C84A3FB8E986BD8FB0DF24"/>
            </w:placeholder>
            <w:showingPlcHdr/>
          </w:sdtPr>
          <w:sdtContent>
            <w:tc>
              <w:tcPr>
                <w:tcW w:w="4140" w:type="dxa"/>
                <w:tcMar>
                  <w:left w:w="43" w:type="dxa"/>
                  <w:right w:w="43" w:type="dxa"/>
                </w:tcMar>
                <w:vAlign w:val="center"/>
              </w:tcPr>
              <w:p w14:paraId="466C33DB" w14:textId="77777777" w:rsidR="003068C6" w:rsidRPr="003068C6" w:rsidRDefault="003068C6" w:rsidP="003068C6">
                <w:pPr>
                  <w:rPr>
                    <w:rFonts w:cs="Calibri"/>
                  </w:rPr>
                </w:pPr>
                <w:r w:rsidRPr="003068C6">
                  <w:rPr>
                    <w:color w:val="666666"/>
                  </w:rPr>
                  <w:t>Click or tap here to enter signature.</w:t>
                </w:r>
              </w:p>
            </w:tc>
          </w:sdtContent>
        </w:sdt>
        <w:sdt>
          <w:sdtPr>
            <w:rPr>
              <w:rFonts w:cs="Calibri"/>
            </w:rPr>
            <w:id w:val="-1950157516"/>
            <w:placeholder>
              <w:docPart w:val="72FBDB2656E04407BC3D4F6EAF25EDC1"/>
            </w:placeholder>
            <w:showingPlcHdr/>
            <w:text/>
          </w:sdtPr>
          <w:sdtContent>
            <w:tc>
              <w:tcPr>
                <w:tcW w:w="1975" w:type="dxa"/>
                <w:tcMar>
                  <w:left w:w="43" w:type="dxa"/>
                  <w:right w:w="43" w:type="dxa"/>
                </w:tcMar>
                <w:vAlign w:val="center"/>
              </w:tcPr>
              <w:p w14:paraId="400E2ECD" w14:textId="77777777" w:rsidR="003068C6" w:rsidRPr="003068C6" w:rsidRDefault="003068C6" w:rsidP="003068C6">
                <w:pPr>
                  <w:rPr>
                    <w:rFonts w:cs="Calibri"/>
                  </w:rPr>
                </w:pPr>
                <w:r w:rsidRPr="003068C6">
                  <w:rPr>
                    <w:color w:val="666666"/>
                  </w:rPr>
                  <w:t>Enter date.</w:t>
                </w:r>
              </w:p>
            </w:tc>
          </w:sdtContent>
        </w:sdt>
      </w:tr>
      <w:tr w:rsidR="003068C6" w:rsidRPr="003068C6" w14:paraId="19F163D2" w14:textId="77777777">
        <w:trPr>
          <w:trHeight w:val="432"/>
        </w:trPr>
        <w:tc>
          <w:tcPr>
            <w:tcW w:w="3235" w:type="dxa"/>
            <w:tcMar>
              <w:left w:w="43" w:type="dxa"/>
              <w:right w:w="43" w:type="dxa"/>
            </w:tcMar>
            <w:vAlign w:val="center"/>
          </w:tcPr>
          <w:p w14:paraId="07159236" w14:textId="77777777" w:rsidR="003068C6" w:rsidRPr="009927DB" w:rsidRDefault="003068C6" w:rsidP="003068C6">
            <w:pPr>
              <w:rPr>
                <w:rFonts w:asciiTheme="minorHAnsi" w:hAnsiTheme="minorHAnsi" w:cstheme="minorHAnsi"/>
                <w:b/>
                <w:bCs/>
              </w:rPr>
            </w:pPr>
            <w:r w:rsidRPr="009927DB">
              <w:rPr>
                <w:rFonts w:asciiTheme="minorHAnsi" w:hAnsiTheme="minorHAnsi" w:cstheme="minorHAnsi"/>
                <w:b/>
                <w:bCs/>
              </w:rPr>
              <w:t>APEC Mentor</w:t>
            </w:r>
            <w:r w:rsidRPr="009927DB">
              <w:rPr>
                <w:rFonts w:asciiTheme="minorHAnsi" w:hAnsiTheme="minorHAnsi" w:cstheme="minorHAnsi"/>
              </w:rPr>
              <w:t>:</w:t>
            </w:r>
          </w:p>
        </w:tc>
        <w:sdt>
          <w:sdtPr>
            <w:rPr>
              <w:rFonts w:cs="Calibri"/>
            </w:rPr>
            <w:id w:val="713701995"/>
            <w:placeholder>
              <w:docPart w:val="1924FB5A352744EB8CE8F3ABAA0C1E99"/>
            </w:placeholder>
            <w:showingPlcHdr/>
          </w:sdtPr>
          <w:sdtContent>
            <w:tc>
              <w:tcPr>
                <w:tcW w:w="4140" w:type="dxa"/>
                <w:tcMar>
                  <w:left w:w="43" w:type="dxa"/>
                  <w:right w:w="43" w:type="dxa"/>
                </w:tcMar>
                <w:vAlign w:val="center"/>
              </w:tcPr>
              <w:p w14:paraId="6196DDEF" w14:textId="77777777" w:rsidR="003068C6" w:rsidRPr="003068C6" w:rsidRDefault="003068C6" w:rsidP="003068C6">
                <w:pPr>
                  <w:rPr>
                    <w:rFonts w:cs="Calibri"/>
                  </w:rPr>
                </w:pPr>
                <w:r w:rsidRPr="003068C6">
                  <w:rPr>
                    <w:color w:val="666666"/>
                  </w:rPr>
                  <w:t>Click or tap here to enter signature.</w:t>
                </w:r>
              </w:p>
            </w:tc>
          </w:sdtContent>
        </w:sdt>
        <w:sdt>
          <w:sdtPr>
            <w:rPr>
              <w:rFonts w:cs="Calibri"/>
            </w:rPr>
            <w:id w:val="1671762903"/>
            <w:placeholder>
              <w:docPart w:val="F323267EAB9E42E699E76544296D2050"/>
            </w:placeholder>
            <w:showingPlcHdr/>
            <w:text/>
          </w:sdtPr>
          <w:sdtContent>
            <w:tc>
              <w:tcPr>
                <w:tcW w:w="1975" w:type="dxa"/>
                <w:tcMar>
                  <w:left w:w="43" w:type="dxa"/>
                  <w:right w:w="43" w:type="dxa"/>
                </w:tcMar>
                <w:vAlign w:val="center"/>
              </w:tcPr>
              <w:p w14:paraId="73CCFC21" w14:textId="77777777" w:rsidR="003068C6" w:rsidRPr="003068C6" w:rsidRDefault="003068C6" w:rsidP="003068C6">
                <w:pPr>
                  <w:rPr>
                    <w:rFonts w:cs="Calibri"/>
                  </w:rPr>
                </w:pPr>
                <w:r w:rsidRPr="003068C6">
                  <w:rPr>
                    <w:color w:val="666666"/>
                  </w:rPr>
                  <w:t>Enter date.</w:t>
                </w:r>
              </w:p>
            </w:tc>
          </w:sdtContent>
        </w:sdt>
      </w:tr>
      <w:tr w:rsidR="003068C6" w:rsidRPr="003068C6" w14:paraId="55063A18" w14:textId="77777777">
        <w:trPr>
          <w:trHeight w:val="432"/>
        </w:trPr>
        <w:tc>
          <w:tcPr>
            <w:tcW w:w="3235" w:type="dxa"/>
            <w:tcMar>
              <w:left w:w="43" w:type="dxa"/>
              <w:right w:w="43" w:type="dxa"/>
            </w:tcMar>
            <w:vAlign w:val="center"/>
          </w:tcPr>
          <w:p w14:paraId="5C8F1D12" w14:textId="77777777" w:rsidR="003068C6" w:rsidRPr="009927DB" w:rsidRDefault="003068C6" w:rsidP="003068C6">
            <w:pPr>
              <w:rPr>
                <w:rFonts w:asciiTheme="minorHAnsi" w:hAnsiTheme="minorHAnsi" w:cstheme="minorHAnsi"/>
                <w:b/>
                <w:bCs/>
              </w:rPr>
            </w:pPr>
            <w:r w:rsidRPr="009927DB">
              <w:rPr>
                <w:rFonts w:asciiTheme="minorHAnsi" w:hAnsiTheme="minorHAnsi" w:cstheme="minorHAnsi"/>
                <w:b/>
                <w:bCs/>
              </w:rPr>
              <w:t xml:space="preserve">APEC Site Supervisor </w:t>
            </w:r>
            <w:r w:rsidRPr="009927DB">
              <w:rPr>
                <w:rFonts w:asciiTheme="minorHAnsi" w:hAnsiTheme="minorHAnsi" w:cstheme="minorHAnsi"/>
                <w:sz w:val="20"/>
                <w:szCs w:val="20"/>
              </w:rPr>
              <w:t>(if applicable)</w:t>
            </w:r>
            <w:r w:rsidRPr="009927DB">
              <w:rPr>
                <w:rFonts w:asciiTheme="minorHAnsi" w:hAnsiTheme="minorHAnsi" w:cstheme="minorHAnsi"/>
              </w:rPr>
              <w:t>:</w:t>
            </w:r>
          </w:p>
        </w:tc>
        <w:sdt>
          <w:sdtPr>
            <w:rPr>
              <w:rFonts w:cs="Calibri"/>
            </w:rPr>
            <w:id w:val="1559976106"/>
            <w:placeholder>
              <w:docPart w:val="3053C6636A4B43D28F4889BD2C4C81E4"/>
            </w:placeholder>
            <w:showingPlcHdr/>
          </w:sdtPr>
          <w:sdtContent>
            <w:tc>
              <w:tcPr>
                <w:tcW w:w="4140" w:type="dxa"/>
                <w:tcMar>
                  <w:left w:w="43" w:type="dxa"/>
                  <w:right w:w="43" w:type="dxa"/>
                </w:tcMar>
                <w:vAlign w:val="center"/>
              </w:tcPr>
              <w:p w14:paraId="795B14B3" w14:textId="77777777" w:rsidR="003068C6" w:rsidRPr="003068C6" w:rsidRDefault="003068C6" w:rsidP="003068C6">
                <w:pPr>
                  <w:rPr>
                    <w:rFonts w:cs="Calibri"/>
                  </w:rPr>
                </w:pPr>
                <w:r w:rsidRPr="003068C6">
                  <w:rPr>
                    <w:color w:val="666666"/>
                  </w:rPr>
                  <w:t>Click or tap here to enter signature.</w:t>
                </w:r>
              </w:p>
            </w:tc>
          </w:sdtContent>
        </w:sdt>
        <w:sdt>
          <w:sdtPr>
            <w:rPr>
              <w:rFonts w:cs="Calibri"/>
            </w:rPr>
            <w:id w:val="-768847158"/>
            <w:placeholder>
              <w:docPart w:val="5658B03DC32A433EBAFB1D9910A41E0A"/>
            </w:placeholder>
            <w:showingPlcHdr/>
            <w:text/>
          </w:sdtPr>
          <w:sdtContent>
            <w:tc>
              <w:tcPr>
                <w:tcW w:w="1975" w:type="dxa"/>
                <w:tcMar>
                  <w:left w:w="43" w:type="dxa"/>
                  <w:right w:w="43" w:type="dxa"/>
                </w:tcMar>
                <w:vAlign w:val="center"/>
              </w:tcPr>
              <w:p w14:paraId="36361D13" w14:textId="77777777" w:rsidR="003068C6" w:rsidRPr="003068C6" w:rsidRDefault="003068C6" w:rsidP="003068C6">
                <w:pPr>
                  <w:rPr>
                    <w:rFonts w:cs="Calibri"/>
                  </w:rPr>
                </w:pPr>
                <w:r w:rsidRPr="003068C6">
                  <w:rPr>
                    <w:color w:val="666666"/>
                  </w:rPr>
                  <w:t>Enter date.</w:t>
                </w:r>
              </w:p>
            </w:tc>
          </w:sdtContent>
        </w:sdt>
      </w:tr>
    </w:tbl>
    <w:p w14:paraId="6AEF7C8A" w14:textId="77777777" w:rsidR="003068C6" w:rsidRPr="003068C6" w:rsidRDefault="003068C6" w:rsidP="003068C6">
      <w:pPr>
        <w:spacing w:after="240"/>
        <w:rPr>
          <w:rFonts w:cs="Calibri"/>
        </w:rPr>
      </w:pPr>
      <w:r w:rsidRPr="003068C6">
        <w:rPr>
          <w:rFonts w:cs="Calibri"/>
          <w:b/>
          <w:bCs/>
          <w:i/>
          <w:iCs/>
          <w:sz w:val="20"/>
          <w:szCs w:val="20"/>
        </w:rPr>
        <w:t>Note</w:t>
      </w:r>
      <w:r w:rsidRPr="003068C6">
        <w:rPr>
          <w:rFonts w:cs="Calibri"/>
          <w:i/>
          <w:iCs/>
          <w:sz w:val="20"/>
          <w:szCs w:val="20"/>
        </w:rPr>
        <w:t>:</w:t>
      </w:r>
      <w:r w:rsidRPr="003068C6">
        <w:rPr>
          <w:rFonts w:cs="Calibri"/>
          <w:sz w:val="20"/>
          <w:szCs w:val="20"/>
        </w:rPr>
        <w:t xml:space="preserve"> </w:t>
      </w:r>
      <w:r w:rsidRPr="003068C6">
        <w:rPr>
          <w:rFonts w:cs="Calibri"/>
          <w:i/>
          <w:iCs/>
          <w:sz w:val="20"/>
          <w:szCs w:val="20"/>
        </w:rPr>
        <w:t>Depending on the nature of your APEC, you may be required to provide a curriculum vitae for your Site Supervisor and/or proof of their AAMFT Approved Supervisor status (or equivalent) prior to APEC approval.</w:t>
      </w:r>
      <w:r w:rsidRPr="003068C6">
        <w:rPr>
          <w:rFonts w:cs="Calibri"/>
          <w:sz w:val="20"/>
          <w:szCs w:val="20"/>
        </w:rPr>
        <w:t xml:space="preserve"> </w:t>
      </w:r>
    </w:p>
    <w:p w14:paraId="434B5D06" w14:textId="1460F196" w:rsidR="004F59E0" w:rsidRPr="00AA7DD6" w:rsidRDefault="004F59E0" w:rsidP="00AA7DD6">
      <w:pPr>
        <w:pStyle w:val="Heading3"/>
        <w:jc w:val="center"/>
        <w:rPr>
          <w:rFonts w:asciiTheme="minorHAnsi" w:hAnsiTheme="minorHAnsi" w:cstheme="minorHAnsi"/>
          <w:u w:val="none"/>
        </w:rPr>
      </w:pPr>
      <w:r w:rsidRPr="00AA7DD6">
        <w:rPr>
          <w:rFonts w:asciiTheme="minorHAnsi" w:hAnsiTheme="minorHAnsi" w:cstheme="minorHAnsi"/>
          <w:u w:val="none"/>
        </w:rPr>
        <w:lastRenderedPageBreak/>
        <w:t>Advanced Practical Experience Component (APEC) Completion Form</w:t>
      </w:r>
    </w:p>
    <w:p w14:paraId="3D3C8C9E" w14:textId="77777777" w:rsidR="004F59E0" w:rsidRPr="006C2390" w:rsidRDefault="004F59E0" w:rsidP="004F59E0">
      <w:pPr>
        <w:pStyle w:val="NoSpacing"/>
        <w:jc w:val="center"/>
        <w:rPr>
          <w:rFonts w:ascii="Calibri" w:hAnsi="Calibri" w:cs="Calibri"/>
          <w:sz w:val="20"/>
          <w:szCs w:val="20"/>
        </w:rPr>
      </w:pPr>
      <w:r w:rsidRPr="006C2390">
        <w:rPr>
          <w:rFonts w:ascii="Calibri" w:hAnsi="Calibri" w:cs="Calibri"/>
          <w:sz w:val="20"/>
          <w:szCs w:val="20"/>
        </w:rPr>
        <w:t>Doctoral Program in Couple and Family Therapy</w:t>
      </w:r>
    </w:p>
    <w:p w14:paraId="56EB5048" w14:textId="77777777" w:rsidR="004F59E0" w:rsidRPr="006C2390" w:rsidRDefault="004F59E0" w:rsidP="004F59E0">
      <w:pPr>
        <w:pStyle w:val="NoSpacing"/>
        <w:jc w:val="center"/>
        <w:rPr>
          <w:rFonts w:ascii="Calibri" w:hAnsi="Calibri" w:cs="Calibri"/>
          <w:sz w:val="20"/>
          <w:szCs w:val="20"/>
        </w:rPr>
      </w:pPr>
      <w:r w:rsidRPr="006C2390">
        <w:rPr>
          <w:rFonts w:ascii="Calibri" w:hAnsi="Calibri" w:cs="Calibri"/>
          <w:sz w:val="20"/>
          <w:szCs w:val="20"/>
        </w:rPr>
        <w:t>Department of Human Development and Family Studies</w:t>
      </w:r>
    </w:p>
    <w:p w14:paraId="1C73AD8E" w14:textId="77777777" w:rsidR="004F59E0" w:rsidRPr="006C2390" w:rsidRDefault="004F59E0" w:rsidP="004F59E0">
      <w:pPr>
        <w:pStyle w:val="NoSpacing"/>
        <w:jc w:val="center"/>
        <w:rPr>
          <w:rFonts w:ascii="Calibri" w:hAnsi="Calibri" w:cs="Calibri"/>
          <w:sz w:val="20"/>
          <w:szCs w:val="20"/>
        </w:rPr>
      </w:pPr>
      <w:r w:rsidRPr="006C2390">
        <w:rPr>
          <w:rFonts w:ascii="Calibri" w:hAnsi="Calibri" w:cs="Calibri"/>
          <w:sz w:val="20"/>
          <w:szCs w:val="20"/>
        </w:rPr>
        <w:t>Michigan State University</w:t>
      </w:r>
    </w:p>
    <w:sdt>
      <w:sdtPr>
        <w:rPr>
          <w:rFonts w:cs="Calibri"/>
          <w:sz w:val="18"/>
          <w:szCs w:val="18"/>
        </w:rPr>
        <w:id w:val="-1677033905"/>
        <w:docPartObj>
          <w:docPartGallery w:val="Watermarks"/>
        </w:docPartObj>
      </w:sdtPr>
      <w:sdtContent>
        <w:p w14:paraId="1CD5DA6F" w14:textId="570AA268" w:rsidR="004F59E0" w:rsidRPr="00D004CA" w:rsidRDefault="00B5782F" w:rsidP="004F59E0">
          <w:pPr>
            <w:rPr>
              <w:rFonts w:cs="Calibri"/>
              <w:sz w:val="18"/>
              <w:szCs w:val="18"/>
            </w:rPr>
          </w:pPr>
          <w:r w:rsidRPr="00B5782F">
            <w:rPr>
              <w:rFonts w:cs="Calibri"/>
              <w:noProof/>
              <w:sz w:val="18"/>
              <w:szCs w:val="18"/>
            </w:rPr>
            <mc:AlternateContent>
              <mc:Choice Requires="wps">
                <w:drawing>
                  <wp:anchor distT="0" distB="0" distL="114300" distR="114300" simplePos="0" relativeHeight="251658242" behindDoc="1" locked="0" layoutInCell="0" allowOverlap="1" wp14:anchorId="0E2E2B00" wp14:editId="629EC358">
                    <wp:simplePos x="0" y="0"/>
                    <wp:positionH relativeFrom="margin">
                      <wp:align>center</wp:align>
                    </wp:positionH>
                    <wp:positionV relativeFrom="margin">
                      <wp:align>center</wp:align>
                    </wp:positionV>
                    <wp:extent cx="6703695" cy="1675765"/>
                    <wp:effectExtent l="0" t="1809750" r="0" b="1648460"/>
                    <wp:wrapNone/>
                    <wp:docPr id="2923631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D05FE3" w14:textId="358CBD7C" w:rsidR="00B5782F" w:rsidRDefault="00B5782F" w:rsidP="00B5782F">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2E2B00" id="_x0000_s1030" type="#_x0000_t202" style="position:absolute;margin-left:0;margin-top:0;width:527.85pt;height:131.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" o:allowincell="f" filled="f" stroked="f">
                    <v:stroke joinstyle="round"/>
                    <o:lock v:ext="edit" shapetype="t"/>
                    <v:textbox style="mso-fit-shape-to-text:t">
                      <w:txbxContent>
                        <w:p w14:paraId="76D05FE3" w14:textId="358CBD7C" w:rsidR="00B5782F" w:rsidRDefault="00B5782F" w:rsidP="00B5782F">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v:textbox>
                    <w10:wrap anchorx="margin" anchory="margin"/>
                  </v:shape>
                </w:pict>
              </mc:Fallback>
            </mc:AlternateContent>
          </w:r>
        </w:p>
      </w:sdtContent>
    </w:sdt>
    <w:p w14:paraId="5329907E" w14:textId="77777777" w:rsidR="004F59E0" w:rsidRPr="004B50F4" w:rsidRDefault="004F59E0" w:rsidP="004F59E0">
      <w:pPr>
        <w:rPr>
          <w:rFonts w:cs="Calibri"/>
        </w:rPr>
      </w:pPr>
      <w:r w:rsidRPr="004B50F4">
        <w:rPr>
          <w:rFonts w:cs="Calibri"/>
          <w:b/>
          <w:bCs/>
        </w:rPr>
        <w:t>Student Name</w:t>
      </w:r>
      <w:r w:rsidRPr="004B50F4">
        <w:rPr>
          <w:rFonts w:cs="Calibri"/>
        </w:rPr>
        <w:t xml:space="preserve">: </w:t>
      </w:r>
      <w:sdt>
        <w:sdtPr>
          <w:rPr>
            <w:rFonts w:cs="Calibri"/>
          </w:rPr>
          <w:id w:val="1347834173"/>
          <w:placeholder>
            <w:docPart w:val="1E5BE5CBA7104611B049896B7A5F5103"/>
          </w:placeholder>
          <w:showingPlcHdr/>
          <w:text/>
        </w:sdtPr>
        <w:sdtContent>
          <w:r w:rsidRPr="00761D1A">
            <w:rPr>
              <w:rStyle w:val="PlaceholderText"/>
              <w:rFonts w:cs="Calibri"/>
              <w:color w:val="747474"/>
            </w:rPr>
            <w:t>Click or tap here to enter text.</w:t>
          </w:r>
        </w:sdtContent>
      </w:sdt>
    </w:p>
    <w:p w14:paraId="7C990624" w14:textId="77777777" w:rsidR="004F59E0" w:rsidRPr="00116A95" w:rsidRDefault="004F59E0" w:rsidP="004F59E0">
      <w:pPr>
        <w:rPr>
          <w:rFonts w:cs="Calibri"/>
          <w:sz w:val="12"/>
          <w:szCs w:val="12"/>
        </w:rPr>
      </w:pPr>
    </w:p>
    <w:p w14:paraId="158D8127" w14:textId="77777777" w:rsidR="004F59E0" w:rsidRPr="004B50F4" w:rsidRDefault="004F59E0" w:rsidP="004F59E0">
      <w:pPr>
        <w:tabs>
          <w:tab w:val="left" w:pos="1080"/>
          <w:tab w:val="left" w:pos="1350"/>
        </w:tabs>
        <w:autoSpaceDE w:val="0"/>
        <w:autoSpaceDN w:val="0"/>
        <w:adjustRightInd w:val="0"/>
        <w:rPr>
          <w:rFonts w:cs="Calibri"/>
        </w:rPr>
      </w:pPr>
      <w:r w:rsidRPr="004B50F4">
        <w:rPr>
          <w:rFonts w:cs="Calibri"/>
          <w:b/>
          <w:bCs/>
        </w:rPr>
        <w:t>D</w:t>
      </w:r>
      <w:r>
        <w:rPr>
          <w:rFonts w:cs="Calibri"/>
          <w:b/>
          <w:bCs/>
        </w:rPr>
        <w:t xml:space="preserve">ate APEC Started: </w:t>
      </w:r>
      <w:sdt>
        <w:sdtPr>
          <w:rPr>
            <w:rFonts w:cs="Calibri"/>
          </w:rPr>
          <w:id w:val="-713114671"/>
          <w:placeholder>
            <w:docPart w:val="4B31ACA6762645D99406631B68BA8980"/>
          </w:placeholder>
          <w:showingPlcHdr/>
        </w:sdtPr>
        <w:sdtContent>
          <w:r w:rsidRPr="00761D1A">
            <w:rPr>
              <w:rStyle w:val="PlaceholderText"/>
              <w:rFonts w:cs="Calibri"/>
              <w:color w:val="747474"/>
            </w:rPr>
            <w:t>Click or tap here to enter text.</w:t>
          </w:r>
        </w:sdtContent>
      </w:sdt>
    </w:p>
    <w:p w14:paraId="70A06232" w14:textId="77777777" w:rsidR="004F59E0" w:rsidRPr="00116A95" w:rsidRDefault="004F59E0" w:rsidP="004F59E0">
      <w:pPr>
        <w:tabs>
          <w:tab w:val="left" w:pos="1080"/>
          <w:tab w:val="left" w:pos="1350"/>
        </w:tabs>
        <w:autoSpaceDE w:val="0"/>
        <w:autoSpaceDN w:val="0"/>
        <w:adjustRightInd w:val="0"/>
        <w:rPr>
          <w:rFonts w:cs="Calibri"/>
          <w:sz w:val="12"/>
          <w:szCs w:val="12"/>
        </w:rPr>
      </w:pPr>
    </w:p>
    <w:p w14:paraId="53E41EBC" w14:textId="77777777" w:rsidR="004F59E0" w:rsidRPr="004B50F4" w:rsidRDefault="004F59E0" w:rsidP="004F59E0">
      <w:pPr>
        <w:tabs>
          <w:tab w:val="left" w:pos="1080"/>
          <w:tab w:val="left" w:pos="1350"/>
        </w:tabs>
        <w:autoSpaceDE w:val="0"/>
        <w:autoSpaceDN w:val="0"/>
        <w:adjustRightInd w:val="0"/>
        <w:rPr>
          <w:rFonts w:cs="Calibri"/>
        </w:rPr>
      </w:pPr>
      <w:r>
        <w:rPr>
          <w:rFonts w:cs="Calibri"/>
          <w:b/>
          <w:bCs/>
        </w:rPr>
        <w:t xml:space="preserve">Date </w:t>
      </w:r>
      <w:r w:rsidRPr="004B50F4">
        <w:rPr>
          <w:rFonts w:cs="Calibri"/>
          <w:b/>
          <w:bCs/>
        </w:rPr>
        <w:t xml:space="preserve">APEC </w:t>
      </w:r>
      <w:r>
        <w:rPr>
          <w:rFonts w:cs="Calibri"/>
          <w:b/>
          <w:bCs/>
        </w:rPr>
        <w:t xml:space="preserve">Ended: </w:t>
      </w:r>
      <w:sdt>
        <w:sdtPr>
          <w:rPr>
            <w:rFonts w:cs="Calibri"/>
          </w:rPr>
          <w:id w:val="-1388717744"/>
          <w:placeholder>
            <w:docPart w:val="4402A1938ACD4CE4A1AD5B042082022F"/>
          </w:placeholder>
          <w:showingPlcHdr/>
        </w:sdtPr>
        <w:sdtContent>
          <w:r w:rsidRPr="00761D1A">
            <w:rPr>
              <w:rStyle w:val="PlaceholderText"/>
              <w:rFonts w:cs="Calibri"/>
              <w:color w:val="747474"/>
            </w:rPr>
            <w:t>Click or tap here to enter text.</w:t>
          </w:r>
        </w:sdtContent>
      </w:sdt>
    </w:p>
    <w:p w14:paraId="717BF4D3" w14:textId="77777777" w:rsidR="004F59E0" w:rsidRPr="00C7017A" w:rsidRDefault="004F59E0" w:rsidP="004F59E0">
      <w:pPr>
        <w:tabs>
          <w:tab w:val="left" w:pos="1080"/>
          <w:tab w:val="left" w:pos="1350"/>
        </w:tabs>
        <w:autoSpaceDE w:val="0"/>
        <w:autoSpaceDN w:val="0"/>
        <w:adjustRightInd w:val="0"/>
        <w:rPr>
          <w:rFonts w:cs="Calibri"/>
          <w:sz w:val="12"/>
          <w:szCs w:val="12"/>
        </w:rPr>
      </w:pPr>
    </w:p>
    <w:p w14:paraId="3B6C3D63" w14:textId="77777777" w:rsidR="004F59E0" w:rsidRDefault="004F59E0" w:rsidP="004F59E0">
      <w:pPr>
        <w:rPr>
          <w:rFonts w:cs="Calibri"/>
        </w:rPr>
      </w:pPr>
      <w:r w:rsidRPr="00C7017A">
        <w:rPr>
          <w:rFonts w:cs="Calibri"/>
          <w:b/>
          <w:bCs/>
        </w:rPr>
        <w:t>Did the APEC take place over at least 9 months?</w:t>
      </w:r>
      <w:r>
        <w:rPr>
          <w:rFonts w:cs="Calibri"/>
        </w:rPr>
        <w:t xml:space="preserve"> (required):</w:t>
      </w:r>
      <w:r>
        <w:rPr>
          <w:rFonts w:cs="Calibri"/>
        </w:rPr>
        <w:tab/>
      </w:r>
      <w:sdt>
        <w:sdtPr>
          <w:rPr>
            <w:rFonts w:cs="Calibri"/>
          </w:rPr>
          <w:id w:val="1247998592"/>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Yes</w:t>
      </w:r>
      <w:r>
        <w:rPr>
          <w:rFonts w:cs="Calibri"/>
        </w:rPr>
        <w:tab/>
      </w:r>
      <w:sdt>
        <w:sdtPr>
          <w:rPr>
            <w:rFonts w:cs="Calibri"/>
          </w:rPr>
          <w:id w:val="-177377704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No</w:t>
      </w:r>
    </w:p>
    <w:p w14:paraId="427BC6D2" w14:textId="77777777" w:rsidR="004F59E0" w:rsidRPr="003E6F56" w:rsidRDefault="004F59E0" w:rsidP="004F59E0">
      <w:pPr>
        <w:rPr>
          <w:rFonts w:cs="Calibri"/>
          <w:sz w:val="12"/>
          <w:szCs w:val="12"/>
        </w:rPr>
      </w:pPr>
    </w:p>
    <w:p w14:paraId="2187478C" w14:textId="77777777" w:rsidR="004F59E0" w:rsidRPr="004B50F4" w:rsidRDefault="004F59E0" w:rsidP="004F59E0">
      <w:pPr>
        <w:rPr>
          <w:rFonts w:cs="Calibri"/>
        </w:rPr>
      </w:pPr>
      <w:r>
        <w:rPr>
          <w:rFonts w:cs="Calibri"/>
          <w:b/>
          <w:bCs/>
        </w:rPr>
        <w:t xml:space="preserve">Brief Evaluation of </w:t>
      </w:r>
      <w:r w:rsidRPr="004B50F4">
        <w:rPr>
          <w:rFonts w:cs="Calibri"/>
          <w:b/>
          <w:bCs/>
        </w:rPr>
        <w:t>APEC E</w:t>
      </w:r>
      <w:r>
        <w:rPr>
          <w:rFonts w:cs="Calibri"/>
          <w:b/>
          <w:bCs/>
        </w:rPr>
        <w:t xml:space="preserve">xperience </w:t>
      </w:r>
      <w:r w:rsidRPr="00B456BC">
        <w:rPr>
          <w:rFonts w:cs="Calibri"/>
        </w:rPr>
        <w:t xml:space="preserve">(please refer to evaluation criteria described on proposal form): </w:t>
      </w:r>
      <w:sdt>
        <w:sdtPr>
          <w:rPr>
            <w:rFonts w:cs="Calibri"/>
          </w:rPr>
          <w:id w:val="1044101971"/>
          <w:placeholder>
            <w:docPart w:val="EBE0050894DF47A49B1B6B6841A71BBA"/>
          </w:placeholder>
          <w:showingPlcHdr/>
        </w:sdtPr>
        <w:sdtContent>
          <w:r w:rsidRPr="00761D1A">
            <w:rPr>
              <w:rStyle w:val="PlaceholderText"/>
              <w:rFonts w:cs="Calibri"/>
              <w:color w:val="747474"/>
            </w:rPr>
            <w:t>Click or tap here to enter text.</w:t>
          </w:r>
        </w:sdtContent>
      </w:sdt>
    </w:p>
    <w:p w14:paraId="5DD096DB" w14:textId="77777777" w:rsidR="004F59E0" w:rsidRDefault="004F59E0" w:rsidP="004F59E0">
      <w:pPr>
        <w:rPr>
          <w:rFonts w:cs="Calibri"/>
        </w:rPr>
      </w:pPr>
    </w:p>
    <w:p w14:paraId="263836F6" w14:textId="77777777" w:rsidR="004F59E0" w:rsidRDefault="004F59E0" w:rsidP="004F59E0">
      <w:pPr>
        <w:rPr>
          <w:rFonts w:cs="Calibri"/>
        </w:rPr>
      </w:pPr>
    </w:p>
    <w:p w14:paraId="055E3ED7" w14:textId="77777777" w:rsidR="00604672" w:rsidRDefault="00604672" w:rsidP="004F59E0">
      <w:pPr>
        <w:rPr>
          <w:rFonts w:cs="Calibri"/>
        </w:rPr>
      </w:pPr>
    </w:p>
    <w:p w14:paraId="316EBA90" w14:textId="77777777" w:rsidR="00604672" w:rsidRDefault="00604672" w:rsidP="004F59E0">
      <w:pPr>
        <w:rPr>
          <w:rFonts w:cs="Calibri"/>
        </w:rPr>
      </w:pPr>
    </w:p>
    <w:p w14:paraId="22F44DB0" w14:textId="77777777" w:rsidR="00B039C5" w:rsidRDefault="00B039C5" w:rsidP="004F59E0">
      <w:pPr>
        <w:rPr>
          <w:rFonts w:cs="Calibri"/>
        </w:rPr>
      </w:pPr>
    </w:p>
    <w:p w14:paraId="07E0E3A4" w14:textId="77777777" w:rsidR="00B039C5" w:rsidRPr="004B50F4" w:rsidRDefault="00B039C5" w:rsidP="004F59E0">
      <w:pPr>
        <w:rPr>
          <w:rFonts w:cs="Calibri"/>
        </w:rPr>
      </w:pPr>
    </w:p>
    <w:p w14:paraId="55A14851" w14:textId="77777777" w:rsidR="004F59E0" w:rsidRDefault="004F59E0" w:rsidP="004F59E0">
      <w:pPr>
        <w:rPr>
          <w:rFonts w:cs="Calibri"/>
        </w:rPr>
      </w:pPr>
    </w:p>
    <w:p w14:paraId="27603A2C" w14:textId="77777777" w:rsidR="004F59E0" w:rsidRPr="004B50F4" w:rsidRDefault="004F59E0" w:rsidP="004F59E0">
      <w:pPr>
        <w:rPr>
          <w:rFonts w:cs="Calibri"/>
        </w:rPr>
      </w:pPr>
    </w:p>
    <w:p w14:paraId="31A46F4B" w14:textId="77777777" w:rsidR="004F59E0" w:rsidRPr="004B50F4" w:rsidRDefault="004F59E0" w:rsidP="004F59E0">
      <w:pPr>
        <w:rPr>
          <w:rFonts w:cs="Calibri"/>
        </w:rPr>
      </w:pPr>
      <w:r w:rsidRPr="004B50F4">
        <w:rPr>
          <w:rFonts w:cs="Calibri"/>
          <w:b/>
          <w:bCs/>
        </w:rPr>
        <w:t>APEC Mentor</w:t>
      </w:r>
      <w:r w:rsidRPr="004B50F4">
        <w:rPr>
          <w:rFonts w:cs="Calibri"/>
        </w:rPr>
        <w:t xml:space="preserve"> (must be HDFS faculty member): </w:t>
      </w:r>
      <w:sdt>
        <w:sdtPr>
          <w:rPr>
            <w:rFonts w:cs="Calibri"/>
          </w:rPr>
          <w:id w:val="-1189281297"/>
          <w:placeholder>
            <w:docPart w:val="48B15C5C79FB41BE8916312DDE5538C7"/>
          </w:placeholder>
          <w:showingPlcHdr/>
          <w:text/>
        </w:sdtPr>
        <w:sdtContent>
          <w:r w:rsidRPr="00761D1A">
            <w:rPr>
              <w:rStyle w:val="PlaceholderText"/>
              <w:rFonts w:cs="Calibri"/>
              <w:color w:val="747474"/>
            </w:rPr>
            <w:t>Click or tap here to enter text.</w:t>
          </w:r>
        </w:sdtContent>
      </w:sdt>
    </w:p>
    <w:p w14:paraId="0C4E6AC3" w14:textId="77777777" w:rsidR="004F59E0" w:rsidRPr="000572BF" w:rsidRDefault="004F59E0" w:rsidP="004F59E0">
      <w:pPr>
        <w:rPr>
          <w:rFonts w:cs="Calibri"/>
          <w:sz w:val="12"/>
          <w:szCs w:val="12"/>
        </w:rPr>
      </w:pPr>
    </w:p>
    <w:p w14:paraId="37627E80" w14:textId="77777777" w:rsidR="004F59E0" w:rsidRPr="004B50F4" w:rsidRDefault="004F59E0" w:rsidP="004F59E0">
      <w:pPr>
        <w:rPr>
          <w:rFonts w:cs="Calibri"/>
        </w:rPr>
      </w:pPr>
      <w:r w:rsidRPr="004B50F4">
        <w:rPr>
          <w:rFonts w:cs="Calibri"/>
          <w:b/>
          <w:bCs/>
        </w:rPr>
        <w:t>APEC Site</w:t>
      </w:r>
      <w:r w:rsidRPr="004B50F4">
        <w:rPr>
          <w:rFonts w:cs="Calibri"/>
        </w:rPr>
        <w:t xml:space="preserve">: </w:t>
      </w:r>
      <w:sdt>
        <w:sdtPr>
          <w:rPr>
            <w:rFonts w:cs="Calibri"/>
          </w:rPr>
          <w:id w:val="1699654207"/>
          <w14:checkbox>
            <w14:checked w14:val="0"/>
            <w14:checkedState w14:val="2612" w14:font="MS Gothic"/>
            <w14:uncheckedState w14:val="2610" w14:font="MS Gothic"/>
          </w14:checkbox>
        </w:sdtPr>
        <w:sdtContent>
          <w:r w:rsidRPr="004B50F4">
            <w:rPr>
              <w:rFonts w:ascii="Segoe UI Symbol" w:eastAsia="MS Gothic" w:hAnsi="Segoe UI Symbol" w:cs="Segoe UI Symbol"/>
            </w:rPr>
            <w:t>☐</w:t>
          </w:r>
        </w:sdtContent>
      </w:sdt>
      <w:r w:rsidRPr="004B50F4">
        <w:rPr>
          <w:rFonts w:cs="Calibri"/>
        </w:rPr>
        <w:t xml:space="preserve"> MSU </w:t>
      </w:r>
      <w:sdt>
        <w:sdtPr>
          <w:rPr>
            <w:rFonts w:cs="Calibri"/>
          </w:rPr>
          <w:id w:val="-1984532910"/>
          <w14:checkbox>
            <w14:checked w14:val="0"/>
            <w14:checkedState w14:val="2612" w14:font="MS Gothic"/>
            <w14:uncheckedState w14:val="2610" w14:font="MS Gothic"/>
          </w14:checkbox>
        </w:sdtPr>
        <w:sdtContent>
          <w:r w:rsidRPr="004B50F4">
            <w:rPr>
              <w:rFonts w:ascii="Segoe UI Symbol" w:eastAsia="MS Gothic" w:hAnsi="Segoe UI Symbol" w:cs="Segoe UI Symbol"/>
            </w:rPr>
            <w:t>☐</w:t>
          </w:r>
        </w:sdtContent>
      </w:sdt>
      <w:r w:rsidRPr="004B50F4">
        <w:rPr>
          <w:rFonts w:cs="Calibri"/>
        </w:rPr>
        <w:t xml:space="preserve"> Other: </w:t>
      </w:r>
      <w:sdt>
        <w:sdtPr>
          <w:rPr>
            <w:rFonts w:cs="Calibri"/>
          </w:rPr>
          <w:id w:val="-1410689981"/>
          <w:placeholder>
            <w:docPart w:val="A38EC6ECFECB465780241C9C4BEEB924"/>
          </w:placeholder>
          <w:showingPlcHdr/>
        </w:sdtPr>
        <w:sdtContent>
          <w:r w:rsidRPr="00761D1A">
            <w:rPr>
              <w:rStyle w:val="PlaceholderText"/>
              <w:rFonts w:cs="Calibri"/>
              <w:color w:val="747474"/>
            </w:rPr>
            <w:t>Click or tap here to enter text.</w:t>
          </w:r>
        </w:sdtContent>
      </w:sdt>
    </w:p>
    <w:p w14:paraId="589BCF29" w14:textId="77777777" w:rsidR="004F59E0" w:rsidRPr="000572BF" w:rsidRDefault="004F59E0" w:rsidP="004F59E0">
      <w:pPr>
        <w:rPr>
          <w:rFonts w:cs="Calibri"/>
          <w:sz w:val="12"/>
          <w:szCs w:val="12"/>
        </w:rPr>
      </w:pPr>
    </w:p>
    <w:p w14:paraId="6C674FDA" w14:textId="77777777" w:rsidR="004F59E0" w:rsidRPr="004B50F4" w:rsidRDefault="004F59E0" w:rsidP="004F59E0">
      <w:pPr>
        <w:rPr>
          <w:rFonts w:cs="Calibri"/>
        </w:rPr>
      </w:pPr>
      <w:r w:rsidRPr="00305B4A">
        <w:rPr>
          <w:rFonts w:cs="Calibri"/>
          <w:b/>
          <w:bCs/>
        </w:rPr>
        <w:t>APEC Site Supervisor</w:t>
      </w:r>
      <w:r w:rsidRPr="004B50F4">
        <w:rPr>
          <w:rFonts w:cs="Calibri"/>
        </w:rPr>
        <w:t xml:space="preserve"> (if applicable): </w:t>
      </w:r>
      <w:sdt>
        <w:sdtPr>
          <w:rPr>
            <w:rFonts w:cs="Calibri"/>
          </w:rPr>
          <w:id w:val="482588566"/>
          <w:placeholder>
            <w:docPart w:val="643C3C8FD6F64A06A334228B7BE8851F"/>
          </w:placeholder>
          <w:showingPlcHdr/>
          <w:text/>
        </w:sdtPr>
        <w:sdtContent>
          <w:r w:rsidRPr="00761D1A">
            <w:rPr>
              <w:rStyle w:val="PlaceholderText"/>
              <w:rFonts w:cs="Calibri"/>
              <w:color w:val="747474"/>
            </w:rPr>
            <w:t>Click or tap here to enter text.</w:t>
          </w:r>
        </w:sdtContent>
      </w:sdt>
    </w:p>
    <w:p w14:paraId="526F56FB" w14:textId="77777777" w:rsidR="004F59E0" w:rsidRPr="000572BF" w:rsidRDefault="004F59E0" w:rsidP="004F59E0">
      <w:pPr>
        <w:rPr>
          <w:rFonts w:cs="Calibri"/>
          <w:sz w:val="16"/>
          <w:szCs w:val="16"/>
        </w:rPr>
      </w:pPr>
    </w:p>
    <w:p w14:paraId="1468AD88" w14:textId="77777777" w:rsidR="004F59E0" w:rsidRDefault="004F59E0" w:rsidP="004F59E0">
      <w:pPr>
        <w:spacing w:line="260" w:lineRule="exact"/>
        <w:rPr>
          <w:rFonts w:cs="Calibri"/>
        </w:rPr>
      </w:pPr>
      <w:r>
        <w:rPr>
          <w:rFonts w:cs="Calibri"/>
          <w:b/>
          <w:bCs/>
        </w:rPr>
        <w:t xml:space="preserve">Did the student receive mentoring through the duration of the APEC? </w:t>
      </w:r>
      <w:r w:rsidRPr="00024844">
        <w:rPr>
          <w:rFonts w:cs="Calibri"/>
        </w:rPr>
        <w:t>(required):</w:t>
      </w:r>
    </w:p>
    <w:p w14:paraId="0ED605CA" w14:textId="77777777" w:rsidR="004F59E0" w:rsidRPr="004B50F4" w:rsidRDefault="004F59E0" w:rsidP="004F59E0">
      <w:pPr>
        <w:spacing w:line="260" w:lineRule="exact"/>
        <w:rPr>
          <w:rFonts w:cs="Calibri"/>
        </w:rPr>
      </w:pPr>
      <w:r>
        <w:rPr>
          <w:rFonts w:cs="Calibri"/>
          <w:b/>
          <w:bCs/>
        </w:rPr>
        <w:t xml:space="preserve"> </w:t>
      </w:r>
      <w:sdt>
        <w:sdtPr>
          <w:rPr>
            <w:rFonts w:cs="Calibri"/>
          </w:rPr>
          <w:id w:val="-1208488460"/>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Yes</w:t>
      </w:r>
      <w:r>
        <w:rPr>
          <w:rFonts w:cs="Calibri"/>
        </w:rPr>
        <w:tab/>
      </w:r>
      <w:sdt>
        <w:sdtPr>
          <w:rPr>
            <w:rFonts w:cs="Calibri"/>
          </w:rPr>
          <w:id w:val="27946571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No</w:t>
      </w:r>
    </w:p>
    <w:p w14:paraId="43A8BF85" w14:textId="77777777" w:rsidR="004F59E0" w:rsidRDefault="004F59E0" w:rsidP="004F59E0">
      <w:pPr>
        <w:rPr>
          <w:rFonts w:cs="Calibri"/>
        </w:rPr>
      </w:pPr>
    </w:p>
    <w:p w14:paraId="3BC82071" w14:textId="77777777" w:rsidR="004F59E0" w:rsidRDefault="004F59E0" w:rsidP="004F59E0">
      <w:pPr>
        <w:pStyle w:val="NoSpacing"/>
        <w:rPr>
          <w:rFonts w:ascii="Calibri" w:hAnsi="Calibri" w:cs="Calibri"/>
          <w:b/>
          <w:bCs/>
          <w:iCs/>
        </w:rPr>
      </w:pPr>
    </w:p>
    <w:p w14:paraId="079161B3" w14:textId="77777777" w:rsidR="004F59E0" w:rsidRPr="00FF7067" w:rsidRDefault="004F59E0" w:rsidP="004F59E0">
      <w:pPr>
        <w:pStyle w:val="NoSpacing"/>
        <w:rPr>
          <w:rFonts w:ascii="Calibri" w:hAnsi="Calibri" w:cs="Calibri"/>
          <w:iCs/>
        </w:rPr>
      </w:pPr>
      <w:r w:rsidRPr="00E11E6B">
        <w:rPr>
          <w:rFonts w:ascii="Calibri" w:hAnsi="Calibri" w:cs="Calibri"/>
          <w:b/>
          <w:bCs/>
          <w:iCs/>
        </w:rPr>
        <w:t xml:space="preserve">***This form must be signed by the individuals indicated below </w:t>
      </w:r>
      <w:r>
        <w:rPr>
          <w:rFonts w:ascii="Calibri" w:hAnsi="Calibri" w:cs="Calibri"/>
          <w:b/>
          <w:bCs/>
          <w:iCs/>
        </w:rPr>
        <w:t xml:space="preserve">following completion of the </w:t>
      </w:r>
      <w:r w:rsidRPr="00E11E6B">
        <w:rPr>
          <w:rFonts w:ascii="Calibri" w:hAnsi="Calibri" w:cs="Calibri"/>
          <w:b/>
          <w:bCs/>
          <w:iCs/>
        </w:rPr>
        <w:t>APEC</w:t>
      </w:r>
      <w:r>
        <w:rPr>
          <w:rFonts w:ascii="Calibri" w:hAnsi="Calibri" w:cs="Calibri"/>
          <w:iCs/>
        </w:rPr>
        <w:t>. Please submit the completed form to the CFT Program Director.</w:t>
      </w:r>
    </w:p>
    <w:p w14:paraId="6F5DD0EA" w14:textId="77777777" w:rsidR="004F59E0" w:rsidRPr="00FF7067" w:rsidRDefault="004F59E0" w:rsidP="004F59E0">
      <w:pPr>
        <w:pStyle w:val="NoSpacing"/>
        <w:rPr>
          <w:rFonts w:ascii="Calibri" w:hAnsi="Calibri" w:cs="Calibri"/>
          <w:iCs/>
          <w:sz w:val="16"/>
          <w:szCs w:val="16"/>
        </w:r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3235"/>
        <w:gridCol w:w="4140"/>
        <w:gridCol w:w="1975"/>
      </w:tblGrid>
      <w:tr w:rsidR="004F59E0" w:rsidRPr="004B50F4" w14:paraId="1EE9B2E7" w14:textId="77777777" w:rsidTr="00964E73">
        <w:tc>
          <w:tcPr>
            <w:tcW w:w="3235" w:type="dxa"/>
            <w:tcMar>
              <w:left w:w="43" w:type="dxa"/>
              <w:right w:w="43" w:type="dxa"/>
            </w:tcMar>
          </w:tcPr>
          <w:p w14:paraId="7D248662" w14:textId="77777777" w:rsidR="004F59E0" w:rsidRPr="004B50F4" w:rsidRDefault="004F59E0" w:rsidP="00964E73">
            <w:pPr>
              <w:rPr>
                <w:rFonts w:cs="Calibri"/>
              </w:rPr>
            </w:pPr>
          </w:p>
        </w:tc>
        <w:tc>
          <w:tcPr>
            <w:tcW w:w="4140" w:type="dxa"/>
            <w:tcMar>
              <w:left w:w="43" w:type="dxa"/>
              <w:right w:w="43" w:type="dxa"/>
            </w:tcMar>
          </w:tcPr>
          <w:p w14:paraId="7D4454A9" w14:textId="77777777" w:rsidR="004F59E0" w:rsidRPr="005454DA" w:rsidRDefault="004F59E0" w:rsidP="00964E73">
            <w:pPr>
              <w:jc w:val="center"/>
              <w:rPr>
                <w:rFonts w:cs="Calibri"/>
                <w:b/>
                <w:bCs/>
              </w:rPr>
            </w:pPr>
            <w:r w:rsidRPr="005454DA">
              <w:rPr>
                <w:rFonts w:cs="Calibri"/>
                <w:b/>
                <w:bCs/>
              </w:rPr>
              <w:t>Signature</w:t>
            </w:r>
          </w:p>
        </w:tc>
        <w:tc>
          <w:tcPr>
            <w:tcW w:w="1975" w:type="dxa"/>
            <w:tcMar>
              <w:left w:w="43" w:type="dxa"/>
              <w:right w:w="43" w:type="dxa"/>
            </w:tcMar>
          </w:tcPr>
          <w:p w14:paraId="4170C95C" w14:textId="77777777" w:rsidR="004F59E0" w:rsidRPr="005454DA" w:rsidRDefault="004F59E0" w:rsidP="00964E73">
            <w:pPr>
              <w:jc w:val="center"/>
              <w:rPr>
                <w:rFonts w:cs="Calibri"/>
                <w:b/>
                <w:bCs/>
              </w:rPr>
            </w:pPr>
            <w:r w:rsidRPr="005454DA">
              <w:rPr>
                <w:rFonts w:cs="Calibri"/>
                <w:b/>
                <w:bCs/>
              </w:rPr>
              <w:t>Date</w:t>
            </w:r>
          </w:p>
        </w:tc>
      </w:tr>
      <w:tr w:rsidR="004F59E0" w:rsidRPr="004B50F4" w14:paraId="7EE118CA" w14:textId="77777777" w:rsidTr="00964E73">
        <w:trPr>
          <w:trHeight w:val="432"/>
        </w:trPr>
        <w:tc>
          <w:tcPr>
            <w:tcW w:w="3235" w:type="dxa"/>
            <w:tcMar>
              <w:left w:w="43" w:type="dxa"/>
              <w:right w:w="43" w:type="dxa"/>
            </w:tcMar>
            <w:vAlign w:val="center"/>
          </w:tcPr>
          <w:p w14:paraId="068111A7" w14:textId="77777777" w:rsidR="004F59E0" w:rsidRPr="005454DA" w:rsidRDefault="004F59E0" w:rsidP="00964E73">
            <w:pPr>
              <w:rPr>
                <w:rFonts w:cs="Calibri"/>
                <w:b/>
                <w:bCs/>
              </w:rPr>
            </w:pPr>
            <w:r w:rsidRPr="005454DA">
              <w:rPr>
                <w:rFonts w:cs="Calibri"/>
                <w:b/>
                <w:bCs/>
              </w:rPr>
              <w:t>Student</w:t>
            </w:r>
            <w:r w:rsidRPr="005454DA">
              <w:rPr>
                <w:rFonts w:cs="Calibri"/>
              </w:rPr>
              <w:t>:</w:t>
            </w:r>
          </w:p>
        </w:tc>
        <w:sdt>
          <w:sdtPr>
            <w:rPr>
              <w:rFonts w:cs="Calibri"/>
            </w:rPr>
            <w:id w:val="1625966549"/>
            <w:placeholder>
              <w:docPart w:val="12E0D6AA350D42C78A6386929289046B"/>
            </w:placeholder>
            <w:showingPlcHdr/>
          </w:sdtPr>
          <w:sdtContent>
            <w:tc>
              <w:tcPr>
                <w:tcW w:w="4140" w:type="dxa"/>
                <w:tcMar>
                  <w:left w:w="43" w:type="dxa"/>
                  <w:right w:w="43" w:type="dxa"/>
                </w:tcMar>
                <w:vAlign w:val="center"/>
              </w:tcPr>
              <w:p w14:paraId="208EDCF5"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262961253"/>
            <w:placeholder>
              <w:docPart w:val="02A1EBE415764E92B57D0AF286747C87"/>
            </w:placeholder>
            <w:showingPlcHdr/>
            <w:text/>
          </w:sdtPr>
          <w:sdtContent>
            <w:tc>
              <w:tcPr>
                <w:tcW w:w="1975" w:type="dxa"/>
                <w:tcMar>
                  <w:left w:w="43" w:type="dxa"/>
                  <w:right w:w="43" w:type="dxa"/>
                </w:tcMar>
                <w:vAlign w:val="center"/>
              </w:tcPr>
              <w:p w14:paraId="23BF59B4"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24C895DB" w14:textId="77777777" w:rsidTr="00964E73">
        <w:trPr>
          <w:trHeight w:val="432"/>
        </w:trPr>
        <w:tc>
          <w:tcPr>
            <w:tcW w:w="3235" w:type="dxa"/>
            <w:tcMar>
              <w:left w:w="43" w:type="dxa"/>
              <w:right w:w="43" w:type="dxa"/>
            </w:tcMar>
            <w:vAlign w:val="center"/>
          </w:tcPr>
          <w:p w14:paraId="1C810BC0" w14:textId="77777777" w:rsidR="004F59E0" w:rsidRPr="005454DA" w:rsidRDefault="004F59E0" w:rsidP="00964E73">
            <w:pPr>
              <w:rPr>
                <w:rFonts w:cs="Calibri"/>
              </w:rPr>
            </w:pPr>
            <w:r w:rsidRPr="005454DA">
              <w:rPr>
                <w:rFonts w:cs="Calibri"/>
                <w:b/>
                <w:bCs/>
              </w:rPr>
              <w:t>Faculty Advisor</w:t>
            </w:r>
            <w:r w:rsidRPr="005454DA">
              <w:rPr>
                <w:rFonts w:cs="Calibri"/>
              </w:rPr>
              <w:t>:</w:t>
            </w:r>
          </w:p>
        </w:tc>
        <w:sdt>
          <w:sdtPr>
            <w:rPr>
              <w:rFonts w:cs="Calibri"/>
            </w:rPr>
            <w:id w:val="283931543"/>
            <w:placeholder>
              <w:docPart w:val="73426D0C55394CD4976295AC826D981C"/>
            </w:placeholder>
            <w:showingPlcHdr/>
          </w:sdtPr>
          <w:sdtContent>
            <w:tc>
              <w:tcPr>
                <w:tcW w:w="4140" w:type="dxa"/>
                <w:tcMar>
                  <w:left w:w="43" w:type="dxa"/>
                  <w:right w:w="43" w:type="dxa"/>
                </w:tcMar>
                <w:vAlign w:val="center"/>
              </w:tcPr>
              <w:p w14:paraId="1DAC7CB9"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869146172"/>
            <w:placeholder>
              <w:docPart w:val="149E2BD7B7254BA2A7BD4F5AEC2B3F5D"/>
            </w:placeholder>
            <w:showingPlcHdr/>
            <w:text/>
          </w:sdtPr>
          <w:sdtContent>
            <w:tc>
              <w:tcPr>
                <w:tcW w:w="1975" w:type="dxa"/>
                <w:tcMar>
                  <w:left w:w="43" w:type="dxa"/>
                  <w:right w:w="43" w:type="dxa"/>
                </w:tcMar>
                <w:vAlign w:val="center"/>
              </w:tcPr>
              <w:p w14:paraId="7D3992FB"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3DA53F61" w14:textId="77777777" w:rsidTr="00964E73">
        <w:trPr>
          <w:trHeight w:val="432"/>
        </w:trPr>
        <w:tc>
          <w:tcPr>
            <w:tcW w:w="3235" w:type="dxa"/>
            <w:tcMar>
              <w:left w:w="43" w:type="dxa"/>
              <w:right w:w="43" w:type="dxa"/>
            </w:tcMar>
            <w:vAlign w:val="center"/>
          </w:tcPr>
          <w:p w14:paraId="3E29B0F9" w14:textId="77777777" w:rsidR="004F59E0" w:rsidRPr="005454DA" w:rsidRDefault="004F59E0" w:rsidP="00964E73">
            <w:pPr>
              <w:rPr>
                <w:rFonts w:cs="Calibri"/>
                <w:b/>
                <w:bCs/>
              </w:rPr>
            </w:pPr>
            <w:r w:rsidRPr="005454DA">
              <w:rPr>
                <w:rFonts w:cs="Calibri"/>
                <w:b/>
                <w:bCs/>
              </w:rPr>
              <w:t>CFT Program Director</w:t>
            </w:r>
            <w:r w:rsidRPr="005454DA">
              <w:rPr>
                <w:rFonts w:cs="Calibri"/>
              </w:rPr>
              <w:t>:</w:t>
            </w:r>
          </w:p>
        </w:tc>
        <w:sdt>
          <w:sdtPr>
            <w:rPr>
              <w:rFonts w:cs="Calibri"/>
            </w:rPr>
            <w:id w:val="-2057073715"/>
            <w:placeholder>
              <w:docPart w:val="4B927EF8BDF3495698A224289D134C3F"/>
            </w:placeholder>
            <w:showingPlcHdr/>
          </w:sdtPr>
          <w:sdtContent>
            <w:tc>
              <w:tcPr>
                <w:tcW w:w="4140" w:type="dxa"/>
                <w:tcMar>
                  <w:left w:w="43" w:type="dxa"/>
                  <w:right w:w="43" w:type="dxa"/>
                </w:tcMar>
                <w:vAlign w:val="center"/>
              </w:tcPr>
              <w:p w14:paraId="6077260F"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1631010065"/>
            <w:placeholder>
              <w:docPart w:val="113ADA3BFADB48D58DC72576A322D72A"/>
            </w:placeholder>
            <w:showingPlcHdr/>
            <w:text/>
          </w:sdtPr>
          <w:sdtContent>
            <w:tc>
              <w:tcPr>
                <w:tcW w:w="1975" w:type="dxa"/>
                <w:tcMar>
                  <w:left w:w="43" w:type="dxa"/>
                  <w:right w:w="43" w:type="dxa"/>
                </w:tcMar>
                <w:vAlign w:val="center"/>
              </w:tcPr>
              <w:p w14:paraId="55FBF2FA"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120831FF" w14:textId="77777777" w:rsidTr="00964E73">
        <w:trPr>
          <w:trHeight w:val="432"/>
        </w:trPr>
        <w:tc>
          <w:tcPr>
            <w:tcW w:w="3235" w:type="dxa"/>
            <w:tcBorders>
              <w:bottom w:val="single" w:sz="8" w:space="0" w:color="auto"/>
            </w:tcBorders>
            <w:tcMar>
              <w:left w:w="43" w:type="dxa"/>
              <w:right w:w="43" w:type="dxa"/>
            </w:tcMar>
            <w:vAlign w:val="center"/>
          </w:tcPr>
          <w:p w14:paraId="077D4EEC" w14:textId="77777777" w:rsidR="004F59E0" w:rsidRPr="005454DA" w:rsidRDefault="004F59E0" w:rsidP="00964E73">
            <w:pPr>
              <w:rPr>
                <w:rFonts w:cs="Calibri"/>
                <w:b/>
                <w:bCs/>
              </w:rPr>
            </w:pPr>
            <w:r w:rsidRPr="005454DA">
              <w:rPr>
                <w:rFonts w:cs="Calibri"/>
                <w:b/>
                <w:bCs/>
              </w:rPr>
              <w:t>APEC Mentor</w:t>
            </w:r>
            <w:r w:rsidRPr="005454DA">
              <w:rPr>
                <w:rFonts w:cs="Calibri"/>
              </w:rPr>
              <w:t>:</w:t>
            </w:r>
          </w:p>
        </w:tc>
        <w:sdt>
          <w:sdtPr>
            <w:rPr>
              <w:rFonts w:cs="Calibri"/>
            </w:rPr>
            <w:id w:val="-1465734826"/>
            <w:placeholder>
              <w:docPart w:val="15216129389347AB95417CED05CA73DF"/>
            </w:placeholder>
            <w:showingPlcHdr/>
          </w:sdtPr>
          <w:sdtContent>
            <w:tc>
              <w:tcPr>
                <w:tcW w:w="4140" w:type="dxa"/>
                <w:tcBorders>
                  <w:bottom w:val="single" w:sz="8" w:space="0" w:color="auto"/>
                </w:tcBorders>
                <w:tcMar>
                  <w:left w:w="43" w:type="dxa"/>
                  <w:right w:w="43" w:type="dxa"/>
                </w:tcMar>
                <w:vAlign w:val="center"/>
              </w:tcPr>
              <w:p w14:paraId="6D496FAD"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1147967494"/>
            <w:placeholder>
              <w:docPart w:val="2037BA93621E4FE690B0BBB4DB014C4D"/>
            </w:placeholder>
            <w:showingPlcHdr/>
            <w:text/>
          </w:sdtPr>
          <w:sdtContent>
            <w:tc>
              <w:tcPr>
                <w:tcW w:w="1975" w:type="dxa"/>
                <w:tcBorders>
                  <w:bottom w:val="single" w:sz="8" w:space="0" w:color="auto"/>
                </w:tcBorders>
                <w:tcMar>
                  <w:left w:w="43" w:type="dxa"/>
                  <w:right w:w="43" w:type="dxa"/>
                </w:tcMar>
                <w:vAlign w:val="center"/>
              </w:tcPr>
              <w:p w14:paraId="354E25AD"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7DB1A557" w14:textId="77777777" w:rsidTr="00964E73">
        <w:trPr>
          <w:trHeight w:val="432"/>
        </w:trPr>
        <w:tc>
          <w:tcPr>
            <w:tcW w:w="3235" w:type="dxa"/>
            <w:tcBorders>
              <w:top w:val="single" w:sz="8" w:space="0" w:color="auto"/>
              <w:bottom w:val="single" w:sz="8" w:space="0" w:color="auto"/>
            </w:tcBorders>
            <w:tcMar>
              <w:left w:w="43" w:type="dxa"/>
              <w:right w:w="43" w:type="dxa"/>
            </w:tcMar>
            <w:vAlign w:val="center"/>
          </w:tcPr>
          <w:p w14:paraId="5F72B670" w14:textId="77777777" w:rsidR="004F59E0" w:rsidRPr="005454DA" w:rsidRDefault="004F59E0" w:rsidP="00964E73">
            <w:pPr>
              <w:rPr>
                <w:rFonts w:cs="Calibri"/>
                <w:b/>
                <w:bCs/>
              </w:rPr>
            </w:pPr>
            <w:r w:rsidRPr="005454DA">
              <w:rPr>
                <w:rFonts w:cs="Calibri"/>
                <w:b/>
                <w:bCs/>
              </w:rPr>
              <w:t xml:space="preserve">APEC Site Supervisor </w:t>
            </w:r>
            <w:r w:rsidRPr="005454DA">
              <w:rPr>
                <w:rFonts w:cs="Calibri"/>
                <w:sz w:val="20"/>
                <w:szCs w:val="20"/>
              </w:rPr>
              <w:t>(if applicable)</w:t>
            </w:r>
            <w:r w:rsidRPr="005454DA">
              <w:rPr>
                <w:rFonts w:cs="Calibri"/>
              </w:rPr>
              <w:t>:</w:t>
            </w:r>
          </w:p>
        </w:tc>
        <w:sdt>
          <w:sdtPr>
            <w:rPr>
              <w:rFonts w:cs="Calibri"/>
            </w:rPr>
            <w:id w:val="931245394"/>
            <w:placeholder>
              <w:docPart w:val="B7D6377AFBE84D69ABF884DA3F69F236"/>
            </w:placeholder>
            <w:showingPlcHdr/>
          </w:sdtPr>
          <w:sdtContent>
            <w:tc>
              <w:tcPr>
                <w:tcW w:w="4140" w:type="dxa"/>
                <w:tcBorders>
                  <w:top w:val="single" w:sz="8" w:space="0" w:color="auto"/>
                  <w:bottom w:val="single" w:sz="8" w:space="0" w:color="auto"/>
                </w:tcBorders>
                <w:tcMar>
                  <w:left w:w="43" w:type="dxa"/>
                  <w:right w:w="43" w:type="dxa"/>
                </w:tcMar>
                <w:vAlign w:val="center"/>
              </w:tcPr>
              <w:p w14:paraId="4ECDC65F"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1817171403"/>
            <w:placeholder>
              <w:docPart w:val="E526E9B9489D430481B381CF7E578096"/>
            </w:placeholder>
            <w:showingPlcHdr/>
            <w:text/>
          </w:sdtPr>
          <w:sdtContent>
            <w:tc>
              <w:tcPr>
                <w:tcW w:w="1975" w:type="dxa"/>
                <w:tcBorders>
                  <w:top w:val="single" w:sz="8" w:space="0" w:color="auto"/>
                  <w:bottom w:val="single" w:sz="8" w:space="0" w:color="auto"/>
                </w:tcBorders>
                <w:tcMar>
                  <w:left w:w="43" w:type="dxa"/>
                  <w:right w:w="43" w:type="dxa"/>
                </w:tcMar>
                <w:vAlign w:val="center"/>
              </w:tcPr>
              <w:p w14:paraId="474002A1" w14:textId="77777777" w:rsidR="004F59E0" w:rsidRPr="004B50F4" w:rsidRDefault="004F59E0" w:rsidP="00964E73">
                <w:pPr>
                  <w:rPr>
                    <w:rFonts w:cs="Calibri"/>
                  </w:rPr>
                </w:pPr>
                <w:r w:rsidRPr="00761D1A">
                  <w:rPr>
                    <w:rStyle w:val="PlaceholderText"/>
                    <w:color w:val="747474"/>
                  </w:rPr>
                  <w:t>Enter date.</w:t>
                </w:r>
              </w:p>
            </w:tc>
          </w:sdtContent>
        </w:sdt>
      </w:tr>
    </w:tbl>
    <w:p w14:paraId="2320E60E" w14:textId="77777777" w:rsidR="004F59E0" w:rsidRPr="004B50F4" w:rsidRDefault="004F59E0" w:rsidP="004F59E0">
      <w:pPr>
        <w:spacing w:before="120"/>
        <w:rPr>
          <w:rFonts w:cs="Calibri"/>
        </w:rPr>
      </w:pPr>
    </w:p>
    <w:p w14:paraId="79E3FD09" w14:textId="77777777" w:rsidR="000B6592" w:rsidRDefault="000B6592" w:rsidP="00A62A69">
      <w:pPr>
        <w:jc w:val="center"/>
        <w:rPr>
          <w:rFonts w:asciiTheme="majorBidi" w:hAnsiTheme="majorBidi" w:cstheme="majorBidi"/>
          <w:b/>
          <w:sz w:val="24"/>
          <w:szCs w:val="24"/>
        </w:rPr>
      </w:pPr>
      <w:bookmarkStart w:id="97" w:name="ICF"/>
      <w:bookmarkStart w:id="98" w:name="cleargrad"/>
      <w:bookmarkStart w:id="99" w:name="CpHDgrad"/>
      <w:bookmarkEnd w:id="97"/>
      <w:r>
        <w:rPr>
          <w:rFonts w:asciiTheme="majorBidi" w:hAnsiTheme="majorBidi" w:cstheme="majorBidi"/>
          <w:b/>
          <w:sz w:val="24"/>
          <w:szCs w:val="24"/>
        </w:rPr>
        <w:br w:type="page"/>
      </w:r>
    </w:p>
    <w:p w14:paraId="1DA6FCFB" w14:textId="29E72194" w:rsidR="00D37D91" w:rsidRPr="00840F47" w:rsidRDefault="00371378" w:rsidP="00AA7DD6">
      <w:pPr>
        <w:pStyle w:val="Heading2"/>
        <w:numPr>
          <w:ilvl w:val="0"/>
          <w:numId w:val="0"/>
        </w:numPr>
        <w:ind w:left="720" w:hanging="720"/>
        <w:jc w:val="center"/>
      </w:pPr>
      <w:bookmarkStart w:id="100" w:name="_Appendix_C:_Clinical"/>
      <w:bookmarkStart w:id="101" w:name="AppendixC"/>
      <w:bookmarkStart w:id="102" w:name="_Toc239236200"/>
      <w:bookmarkEnd w:id="100"/>
      <w:r w:rsidRPr="00CE777D">
        <w:lastRenderedPageBreak/>
        <w:t xml:space="preserve">Appendix C: </w:t>
      </w:r>
      <w:bookmarkEnd w:id="101"/>
      <w:r w:rsidR="00450AD8" w:rsidRPr="00CE777D">
        <w:t xml:space="preserve">Clinical </w:t>
      </w:r>
      <w:r w:rsidR="00D37D91" w:rsidRPr="00CE777D">
        <w:t xml:space="preserve">Clearance for </w:t>
      </w:r>
      <w:r w:rsidR="00BC017E" w:rsidRPr="00CE777D">
        <w:t>Ph.D.</w:t>
      </w:r>
      <w:r w:rsidR="00D37D91" w:rsidRPr="00CE777D">
        <w:t xml:space="preserve"> Graduation</w:t>
      </w:r>
      <w:bookmarkEnd w:id="102"/>
    </w:p>
    <w:bookmarkEnd w:id="98"/>
    <w:bookmarkEnd w:id="99"/>
    <w:p w14:paraId="2A43E4D4" w14:textId="77777777" w:rsidR="00D37D91" w:rsidRPr="00A62A69" w:rsidRDefault="00D37D91" w:rsidP="00A62A69">
      <w:pPr>
        <w:jc w:val="center"/>
        <w:rPr>
          <w:rFonts w:asciiTheme="majorBidi" w:hAnsiTheme="majorBidi" w:cstheme="majorBidi"/>
          <w:sz w:val="24"/>
          <w:szCs w:val="24"/>
        </w:rPr>
      </w:pPr>
    </w:p>
    <w:p w14:paraId="09AE62F9" w14:textId="53A0B915" w:rsidR="00D37D91" w:rsidRPr="00A62A69" w:rsidRDefault="00157B13" w:rsidP="00A62A69">
      <w:pPr>
        <w:rPr>
          <w:rFonts w:asciiTheme="majorBidi" w:hAnsiTheme="majorBidi" w:cstheme="majorBidi"/>
          <w:sz w:val="24"/>
          <w:szCs w:val="24"/>
        </w:rPr>
      </w:pPr>
      <w:r>
        <w:rPr>
          <w:rFonts w:asciiTheme="majorBidi" w:hAnsiTheme="majorBidi" w:cstheme="majorBidi"/>
          <w:b/>
          <w:sz w:val="24"/>
          <w:szCs w:val="24"/>
          <w:u w:val="single"/>
        </w:rPr>
        <w:t xml:space="preserve">         ____</w:t>
      </w:r>
      <w:r w:rsidR="00D37D91" w:rsidRPr="00A62A69">
        <w:rPr>
          <w:rFonts w:asciiTheme="majorBidi" w:hAnsiTheme="majorBidi" w:cstheme="majorBidi"/>
          <w:b/>
          <w:sz w:val="24"/>
          <w:szCs w:val="24"/>
          <w:u w:val="single"/>
        </w:rPr>
        <w:t xml:space="preserve">              </w:t>
      </w:r>
      <w:r w:rsidR="00D37D91" w:rsidRPr="00A62A69">
        <w:rPr>
          <w:rFonts w:asciiTheme="majorBidi" w:hAnsiTheme="majorBidi" w:cstheme="majorBidi"/>
          <w:sz w:val="24"/>
          <w:szCs w:val="24"/>
        </w:rPr>
        <w:t xml:space="preserve"> has completed the clinical requirements as set forth as part of this COAMFTE-Accredited Marriage and Family Therapy Program. They have completed </w:t>
      </w:r>
      <w:r w:rsidR="00D37D91" w:rsidRPr="00A62A69">
        <w:rPr>
          <w:rFonts w:asciiTheme="majorBidi" w:hAnsiTheme="majorBidi" w:cstheme="majorBidi"/>
          <w:i/>
          <w:sz w:val="24"/>
          <w:szCs w:val="24"/>
        </w:rPr>
        <w:t>at least 1,000 client hours</w:t>
      </w:r>
      <w:r w:rsidR="00D37D91" w:rsidRPr="00A62A69">
        <w:rPr>
          <w:rFonts w:asciiTheme="majorBidi" w:hAnsiTheme="majorBidi" w:cstheme="majorBidi"/>
          <w:sz w:val="24"/>
          <w:szCs w:val="24"/>
        </w:rPr>
        <w:t xml:space="preserve">. They have also completed the required number of supervision hours, with appropriate </w:t>
      </w:r>
      <w:proofErr w:type="gramStart"/>
      <w:r w:rsidR="00D37D91" w:rsidRPr="00A62A69">
        <w:rPr>
          <w:rFonts w:asciiTheme="majorBidi" w:hAnsiTheme="majorBidi" w:cstheme="majorBidi"/>
          <w:sz w:val="24"/>
          <w:szCs w:val="24"/>
        </w:rPr>
        <w:t>live</w:t>
      </w:r>
      <w:proofErr w:type="gramEnd"/>
      <w:r w:rsidR="00D37D91" w:rsidRPr="00A62A69">
        <w:rPr>
          <w:rFonts w:asciiTheme="majorBidi" w:hAnsiTheme="majorBidi" w:cstheme="majorBidi"/>
          <w:sz w:val="24"/>
          <w:szCs w:val="24"/>
        </w:rPr>
        <w:t xml:space="preserve"> and individual hours. </w:t>
      </w:r>
    </w:p>
    <w:p w14:paraId="0217A8A7" w14:textId="77777777" w:rsidR="00D37D91" w:rsidRPr="00A62A69" w:rsidRDefault="00D37D91" w:rsidP="00A62A69">
      <w:pPr>
        <w:rPr>
          <w:rFonts w:asciiTheme="majorBidi" w:hAnsiTheme="majorBidi" w:cstheme="majorBidi"/>
          <w:sz w:val="24"/>
          <w:szCs w:val="24"/>
        </w:rPr>
      </w:pPr>
    </w:p>
    <w:p w14:paraId="60ADB900" w14:textId="77777777" w:rsidR="00D37D91" w:rsidRPr="00A62A69" w:rsidRDefault="00D37D91" w:rsidP="00A62A69">
      <w:pPr>
        <w:rPr>
          <w:rFonts w:asciiTheme="majorBidi" w:hAnsiTheme="majorBidi" w:cstheme="majorBidi"/>
          <w:b/>
          <w:sz w:val="24"/>
          <w:szCs w:val="24"/>
        </w:rPr>
      </w:pPr>
      <w:r w:rsidRPr="00A62A69">
        <w:rPr>
          <w:rFonts w:asciiTheme="majorBidi" w:hAnsiTheme="majorBidi" w:cstheme="majorBidi"/>
          <w:b/>
          <w:sz w:val="24"/>
          <w:szCs w:val="24"/>
        </w:rPr>
        <w:t xml:space="preserve">They are now clinically approved for graduation as of </w:t>
      </w:r>
      <w:r w:rsidRPr="00A62A69">
        <w:rPr>
          <w:rFonts w:asciiTheme="majorBidi" w:hAnsiTheme="majorBidi" w:cstheme="majorBidi"/>
          <w:b/>
          <w:sz w:val="24"/>
          <w:szCs w:val="24"/>
          <w:u w:val="single"/>
        </w:rPr>
        <w:t xml:space="preserve">                               </w:t>
      </w:r>
      <w:proofErr w:type="gramStart"/>
      <w:r w:rsidRPr="00A62A69">
        <w:rPr>
          <w:rFonts w:asciiTheme="majorBidi" w:hAnsiTheme="majorBidi" w:cstheme="majorBidi"/>
          <w:b/>
          <w:sz w:val="24"/>
          <w:szCs w:val="24"/>
          <w:u w:val="single"/>
        </w:rPr>
        <w:t xml:space="preserve">  </w:t>
      </w:r>
      <w:r w:rsidRPr="00A62A69">
        <w:rPr>
          <w:rFonts w:asciiTheme="majorBidi" w:hAnsiTheme="majorBidi" w:cstheme="majorBidi"/>
          <w:b/>
          <w:sz w:val="24"/>
          <w:szCs w:val="24"/>
        </w:rPr>
        <w:t>.</w:t>
      </w:r>
      <w:proofErr w:type="gramEnd"/>
      <w:r w:rsidRPr="00A62A69">
        <w:rPr>
          <w:rFonts w:asciiTheme="majorBidi" w:hAnsiTheme="majorBidi" w:cstheme="majorBidi"/>
          <w:b/>
          <w:sz w:val="24"/>
          <w:szCs w:val="24"/>
        </w:rPr>
        <w:br/>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t xml:space="preserve">            </w:t>
      </w:r>
      <w:r w:rsidRPr="00A62A69">
        <w:rPr>
          <w:rFonts w:asciiTheme="majorBidi" w:hAnsiTheme="majorBidi" w:cstheme="majorBidi"/>
          <w:sz w:val="24"/>
          <w:szCs w:val="24"/>
        </w:rPr>
        <w:t>DATE</w:t>
      </w:r>
    </w:p>
    <w:p w14:paraId="039F26E6" w14:textId="77777777" w:rsidR="00D37D91" w:rsidRPr="00A62A69" w:rsidRDefault="00D37D91" w:rsidP="00A62A69">
      <w:pPr>
        <w:rPr>
          <w:rFonts w:asciiTheme="majorBidi" w:hAnsiTheme="majorBidi" w:cstheme="majorBidi"/>
          <w:sz w:val="24"/>
          <w:szCs w:val="24"/>
        </w:rPr>
      </w:pPr>
    </w:p>
    <w:p w14:paraId="0BA3ED45" w14:textId="77777777" w:rsidR="00D37D91" w:rsidRPr="00A62A69" w:rsidRDefault="00D37D91" w:rsidP="00A62A69">
      <w:pPr>
        <w:rPr>
          <w:rFonts w:asciiTheme="majorBidi" w:hAnsiTheme="majorBidi" w:cstheme="majorBidi"/>
          <w:sz w:val="24"/>
          <w:szCs w:val="24"/>
        </w:rPr>
      </w:pPr>
    </w:p>
    <w:p w14:paraId="2AD22DE2" w14:textId="547A8C21"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 xml:space="preserve">                    </w:t>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_______________________________________</w:t>
      </w:r>
      <w:r w:rsidRPr="00A62A69">
        <w:rPr>
          <w:rFonts w:asciiTheme="majorBidi" w:hAnsiTheme="majorBidi" w:cstheme="majorBidi"/>
          <w:sz w:val="24"/>
          <w:szCs w:val="24"/>
        </w:rPr>
        <w:br/>
        <w:t>Student Name</w:t>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t>Student Signature</w:t>
      </w:r>
    </w:p>
    <w:p w14:paraId="5C370B52" w14:textId="77777777" w:rsidR="00D37D91" w:rsidRPr="00A62A69" w:rsidRDefault="00D37D91" w:rsidP="00A62A69">
      <w:pPr>
        <w:rPr>
          <w:rFonts w:asciiTheme="majorBidi" w:hAnsiTheme="majorBidi" w:cstheme="majorBidi"/>
          <w:sz w:val="24"/>
          <w:szCs w:val="24"/>
        </w:rPr>
      </w:pPr>
    </w:p>
    <w:p w14:paraId="46BA28EC" w14:textId="12150BE1"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_______________________________________</w:t>
      </w:r>
      <w:r w:rsidRPr="00A62A69">
        <w:rPr>
          <w:rFonts w:asciiTheme="majorBidi" w:hAnsiTheme="majorBidi" w:cstheme="majorBidi"/>
          <w:sz w:val="24"/>
          <w:szCs w:val="24"/>
        </w:rPr>
        <w:br/>
        <w:t>Clinic Director Name</w:t>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t>Clinic Director Signature</w:t>
      </w:r>
    </w:p>
    <w:p w14:paraId="6EC0C14B" w14:textId="77777777" w:rsidR="00D37D91" w:rsidRPr="00A62A69" w:rsidRDefault="00D37D91" w:rsidP="00A62A69">
      <w:pPr>
        <w:rPr>
          <w:rFonts w:asciiTheme="majorBidi" w:hAnsiTheme="majorBidi" w:cstheme="majorBidi"/>
          <w:sz w:val="24"/>
          <w:szCs w:val="24"/>
        </w:rPr>
      </w:pPr>
    </w:p>
    <w:p w14:paraId="73C45919" w14:textId="2E376E9A"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w:t>
      </w:r>
      <w:r w:rsidR="00535DB0">
        <w:rPr>
          <w:rFonts w:asciiTheme="majorBidi" w:hAnsiTheme="majorBidi" w:cstheme="majorBidi"/>
          <w:sz w:val="24"/>
          <w:szCs w:val="24"/>
        </w:rPr>
        <w:t>_____</w:t>
      </w:r>
      <w:r w:rsidR="00535DB0">
        <w:rPr>
          <w:rFonts w:asciiTheme="majorBidi" w:hAnsiTheme="majorBidi" w:cstheme="majorBidi"/>
          <w:sz w:val="24"/>
          <w:szCs w:val="24"/>
        </w:rPr>
        <w:br/>
        <w:t>Program Director Name</w:t>
      </w:r>
      <w:r w:rsidR="00535DB0">
        <w:rPr>
          <w:rFonts w:asciiTheme="majorBidi" w:hAnsiTheme="majorBidi" w:cstheme="majorBidi"/>
          <w:sz w:val="24"/>
          <w:szCs w:val="24"/>
        </w:rPr>
        <w:tab/>
      </w:r>
      <w:r w:rsidR="00535DB0">
        <w:rPr>
          <w:rFonts w:asciiTheme="majorBidi" w:hAnsiTheme="majorBidi" w:cstheme="majorBidi"/>
          <w:sz w:val="24"/>
          <w:szCs w:val="24"/>
        </w:rPr>
        <w:tab/>
      </w:r>
      <w:r w:rsidR="00535DB0">
        <w:rPr>
          <w:rFonts w:asciiTheme="majorBidi" w:hAnsiTheme="majorBidi" w:cstheme="majorBidi"/>
          <w:sz w:val="24"/>
          <w:szCs w:val="24"/>
        </w:rPr>
        <w:tab/>
      </w:r>
      <w:r w:rsidR="00535DB0">
        <w:rPr>
          <w:rFonts w:asciiTheme="majorBidi" w:hAnsiTheme="majorBidi" w:cstheme="majorBidi"/>
          <w:sz w:val="24"/>
          <w:szCs w:val="24"/>
        </w:rPr>
        <w:tab/>
      </w:r>
      <w:r w:rsidRPr="00A62A69">
        <w:rPr>
          <w:rFonts w:asciiTheme="majorBidi" w:hAnsiTheme="majorBidi" w:cstheme="majorBidi"/>
          <w:sz w:val="24"/>
          <w:szCs w:val="24"/>
        </w:rPr>
        <w:t>Program Director Signature</w:t>
      </w:r>
    </w:p>
    <w:p w14:paraId="4E9B01DA" w14:textId="77777777" w:rsidR="00D37D91" w:rsidRPr="00A62A69" w:rsidRDefault="00D37D91" w:rsidP="00A62A69">
      <w:pPr>
        <w:rPr>
          <w:rFonts w:asciiTheme="majorBidi" w:hAnsiTheme="majorBidi" w:cstheme="majorBidi"/>
          <w:sz w:val="24"/>
          <w:szCs w:val="24"/>
        </w:rPr>
      </w:pPr>
    </w:p>
    <w:p w14:paraId="2BA2E615" w14:textId="77777777" w:rsidR="00D37D91" w:rsidRPr="00A62A69" w:rsidRDefault="00D37D91" w:rsidP="00A62A69">
      <w:pPr>
        <w:rPr>
          <w:rFonts w:asciiTheme="majorBidi" w:hAnsiTheme="majorBidi" w:cstheme="majorBidi"/>
          <w:sz w:val="24"/>
          <w:szCs w:val="24"/>
        </w:rPr>
      </w:pPr>
    </w:p>
    <w:p w14:paraId="7B8AAA9D" w14:textId="77777777" w:rsidR="009058D6" w:rsidRDefault="009058D6" w:rsidP="00A62A69">
      <w:pPr>
        <w:rPr>
          <w:rFonts w:asciiTheme="majorBidi" w:hAnsiTheme="majorBidi" w:cstheme="majorBidi"/>
          <w:sz w:val="24"/>
          <w:szCs w:val="24"/>
        </w:rPr>
      </w:pPr>
    </w:p>
    <w:p w14:paraId="23617DF6" w14:textId="1CE4407D" w:rsidR="00D37D91" w:rsidRDefault="00D37D91" w:rsidP="00A62A69">
      <w:pPr>
        <w:rPr>
          <w:rFonts w:asciiTheme="majorBidi" w:hAnsiTheme="majorBidi" w:cstheme="majorBidi"/>
          <w:sz w:val="24"/>
          <w:szCs w:val="24"/>
        </w:rPr>
      </w:pPr>
      <w:r w:rsidRPr="00A62A69">
        <w:rPr>
          <w:rFonts w:asciiTheme="majorBidi" w:hAnsiTheme="majorBidi" w:cstheme="majorBidi"/>
          <w:sz w:val="24"/>
          <w:szCs w:val="24"/>
        </w:rPr>
        <w:t>For Paperwork and Hours Verification:</w:t>
      </w:r>
    </w:p>
    <w:p w14:paraId="6E2AC05C" w14:textId="77777777" w:rsidR="00D85703" w:rsidRPr="00A62A69" w:rsidRDefault="00D85703" w:rsidP="00A62A69">
      <w:pPr>
        <w:rPr>
          <w:rFonts w:asciiTheme="majorBidi" w:hAnsiTheme="majorBidi" w:cstheme="majorBidi"/>
          <w:sz w:val="24"/>
          <w:szCs w:val="24"/>
        </w:rPr>
      </w:pPr>
    </w:p>
    <w:p w14:paraId="6E2A0109" w14:textId="6D49DC04" w:rsidR="00D37D91"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 xml:space="preserve"> </w:t>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_______________________________________</w:t>
      </w:r>
      <w:r w:rsidRPr="00A62A69">
        <w:rPr>
          <w:rFonts w:asciiTheme="majorBidi" w:hAnsiTheme="majorBidi" w:cstheme="majorBidi"/>
          <w:sz w:val="24"/>
          <w:szCs w:val="24"/>
        </w:rPr>
        <w:br/>
        <w:t>Clinic Coordinator</w:t>
      </w:r>
      <w:r w:rsidR="00535DB0">
        <w:rPr>
          <w:rFonts w:asciiTheme="majorBidi" w:hAnsiTheme="majorBidi" w:cstheme="majorBidi"/>
          <w:sz w:val="24"/>
          <w:szCs w:val="24"/>
        </w:rPr>
        <w:t xml:space="preserve"> Name</w:t>
      </w:r>
      <w:r w:rsidR="009058D6">
        <w:rPr>
          <w:rFonts w:asciiTheme="majorBidi" w:hAnsiTheme="majorBidi" w:cstheme="majorBidi"/>
          <w:sz w:val="24"/>
          <w:szCs w:val="24"/>
        </w:rPr>
        <w:tab/>
      </w:r>
      <w:r w:rsidR="009058D6">
        <w:rPr>
          <w:rFonts w:asciiTheme="majorBidi" w:hAnsiTheme="majorBidi" w:cstheme="majorBidi"/>
          <w:sz w:val="24"/>
          <w:szCs w:val="24"/>
        </w:rPr>
        <w:tab/>
      </w:r>
      <w:r w:rsidR="009058D6">
        <w:rPr>
          <w:rFonts w:asciiTheme="majorBidi" w:hAnsiTheme="majorBidi" w:cstheme="majorBidi"/>
          <w:sz w:val="24"/>
          <w:szCs w:val="24"/>
        </w:rPr>
        <w:tab/>
      </w:r>
      <w:r w:rsidR="00535DB0">
        <w:rPr>
          <w:rFonts w:asciiTheme="majorBidi" w:hAnsiTheme="majorBidi" w:cstheme="majorBidi"/>
          <w:sz w:val="24"/>
          <w:szCs w:val="24"/>
        </w:rPr>
        <w:tab/>
      </w:r>
      <w:r w:rsidRPr="00A62A69">
        <w:rPr>
          <w:rFonts w:asciiTheme="majorBidi" w:hAnsiTheme="majorBidi" w:cstheme="majorBidi"/>
          <w:sz w:val="24"/>
          <w:szCs w:val="24"/>
        </w:rPr>
        <w:t>Clinic Coordinator Signature</w:t>
      </w:r>
    </w:p>
    <w:p w14:paraId="68665FD8" w14:textId="2D3E19C8" w:rsidR="009058D6" w:rsidRPr="00A62A69" w:rsidRDefault="009058D6" w:rsidP="00A62A69">
      <w:pPr>
        <w:rPr>
          <w:rFonts w:asciiTheme="majorBidi" w:hAnsiTheme="majorBidi" w:cstheme="majorBidi"/>
          <w:sz w:val="24"/>
          <w:szCs w:val="24"/>
        </w:rPr>
      </w:pPr>
      <w:r>
        <w:rPr>
          <w:rFonts w:asciiTheme="majorBidi" w:hAnsiTheme="majorBidi" w:cstheme="majorBidi"/>
          <w:sz w:val="24"/>
          <w:szCs w:val="24"/>
        </w:rPr>
        <w:t>(paperwork verification)</w:t>
      </w:r>
    </w:p>
    <w:p w14:paraId="5C7698B9" w14:textId="77777777" w:rsidR="00D37D91" w:rsidRPr="00A62A69" w:rsidRDefault="00D37D91" w:rsidP="00A62A69">
      <w:pPr>
        <w:rPr>
          <w:rFonts w:asciiTheme="majorBidi" w:hAnsiTheme="majorBidi" w:cstheme="majorBidi"/>
          <w:sz w:val="24"/>
          <w:szCs w:val="24"/>
        </w:rPr>
      </w:pPr>
    </w:p>
    <w:p w14:paraId="4CCDE51F" w14:textId="77777777"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rPr>
        <w:br w:type="page"/>
      </w:r>
    </w:p>
    <w:p w14:paraId="625A080C" w14:textId="77777777" w:rsidR="00C513FF" w:rsidRDefault="00C513FF" w:rsidP="00225112">
      <w:pPr>
        <w:pStyle w:val="paragraph"/>
        <w:spacing w:before="0" w:beforeAutospacing="0" w:after="0" w:afterAutospacing="0" w:line="276" w:lineRule="auto"/>
        <w:jc w:val="center"/>
        <w:textAlignment w:val="baseline"/>
        <w:outlineLvl w:val="0"/>
        <w:rPr>
          <w:rStyle w:val="normaltextrun"/>
          <w:b/>
          <w:bCs/>
          <w:i/>
          <w:iCs/>
          <w:sz w:val="48"/>
          <w:szCs w:val="48"/>
        </w:rPr>
        <w:sectPr w:rsidR="00C513FF" w:rsidSect="00A7612B">
          <w:type w:val="continuous"/>
          <w:pgSz w:w="12240" w:h="15840"/>
          <w:pgMar w:top="1152" w:right="1440" w:bottom="1152" w:left="1440" w:header="720" w:footer="720" w:gutter="0"/>
          <w:cols w:space="720"/>
          <w:docGrid w:linePitch="360"/>
        </w:sectPr>
      </w:pPr>
      <w:bookmarkStart w:id="103" w:name="Clearclinic"/>
    </w:p>
    <w:p w14:paraId="4AD00F2B" w14:textId="5979BEE5" w:rsidR="007771CD" w:rsidRPr="00B1207F" w:rsidRDefault="00367E13" w:rsidP="00AA7DD6">
      <w:pPr>
        <w:pStyle w:val="Heading2"/>
        <w:numPr>
          <w:ilvl w:val="0"/>
          <w:numId w:val="0"/>
        </w:numPr>
        <w:ind w:left="720" w:hanging="720"/>
        <w:jc w:val="center"/>
        <w:rPr>
          <w:i/>
          <w:sz w:val="52"/>
          <w:szCs w:val="52"/>
        </w:rPr>
      </w:pPr>
      <w:bookmarkStart w:id="104" w:name="_Appendix_D:_Request"/>
      <w:bookmarkStart w:id="105" w:name="AppendixD"/>
      <w:bookmarkStart w:id="106" w:name="_Toc239236201"/>
      <w:bookmarkEnd w:id="104"/>
      <w:r w:rsidRPr="00CE777D">
        <w:lastRenderedPageBreak/>
        <w:t xml:space="preserve">Appendix D: </w:t>
      </w:r>
      <w:bookmarkEnd w:id="105"/>
      <w:r w:rsidR="007771CD" w:rsidRPr="00CE777D">
        <w:t>Request for Clearance from the Clinic</w:t>
      </w:r>
      <w:bookmarkEnd w:id="106"/>
    </w:p>
    <w:p w14:paraId="2AE2CEF2" w14:textId="77777777" w:rsidR="007771CD" w:rsidRPr="00B1207F" w:rsidRDefault="007771CD" w:rsidP="003B1C8C">
      <w:pPr>
        <w:spacing w:after="240"/>
        <w:jc w:val="center"/>
        <w:rPr>
          <w:rFonts w:ascii="Times New Roman" w:hAnsi="Times New Roman"/>
          <w:b/>
          <w:bCs/>
          <w:i/>
          <w:sz w:val="52"/>
          <w:szCs w:val="52"/>
        </w:rPr>
      </w:pPr>
      <w:r w:rsidRPr="00B1207F">
        <w:rPr>
          <w:rFonts w:ascii="Times New Roman" w:hAnsi="Times New Roman"/>
          <w:b/>
          <w:bCs/>
          <w:sz w:val="24"/>
          <w:szCs w:val="24"/>
        </w:rPr>
        <w:t>CFT PhD Students</w:t>
      </w:r>
      <w:r w:rsidRPr="00B1207F">
        <w:rPr>
          <w:rFonts w:ascii="Times New Roman" w:hAnsi="Times New Roman"/>
          <w:b/>
          <w:bCs/>
          <w:i/>
          <w:sz w:val="24"/>
          <w:szCs w:val="24"/>
        </w:rPr>
        <w:t> </w:t>
      </w:r>
    </w:p>
    <w:p w14:paraId="5E93298D" w14:textId="77777777" w:rsidR="00145093" w:rsidRDefault="00145093" w:rsidP="00415BB2">
      <w:pPr>
        <w:pStyle w:val="paragraph"/>
        <w:spacing w:before="0" w:beforeAutospacing="0" w:after="0" w:afterAutospacing="0" w:line="480" w:lineRule="auto"/>
        <w:textAlignment w:val="baseline"/>
        <w:rPr>
          <w:rStyle w:val="normaltextrun"/>
          <w:sz w:val="22"/>
          <w:szCs w:val="22"/>
        </w:rPr>
      </w:pPr>
    </w:p>
    <w:p w14:paraId="5A29EA16" w14:textId="41DD36FC"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I, (</w:t>
      </w:r>
      <w:r>
        <w:rPr>
          <w:rStyle w:val="normaltextrun"/>
          <w:b/>
          <w:bCs/>
          <w:sz w:val="22"/>
          <w:szCs w:val="22"/>
        </w:rPr>
        <w:t>Print Name</w:t>
      </w:r>
      <w:r>
        <w:rPr>
          <w:rStyle w:val="normaltextrun"/>
          <w:sz w:val="22"/>
          <w:szCs w:val="22"/>
        </w:rPr>
        <w:t>) ________________________________(</w:t>
      </w:r>
      <w:r>
        <w:rPr>
          <w:rStyle w:val="normaltextrun"/>
          <w:b/>
          <w:bCs/>
          <w:sz w:val="22"/>
          <w:szCs w:val="22"/>
        </w:rPr>
        <w:t>Signature</w:t>
      </w:r>
      <w:r>
        <w:rPr>
          <w:rStyle w:val="normaltextrun"/>
          <w:sz w:val="22"/>
          <w:szCs w:val="22"/>
        </w:rPr>
        <w:t>)____________________________________on (</w:t>
      </w:r>
      <w:r>
        <w:rPr>
          <w:rStyle w:val="normaltextrun"/>
          <w:b/>
          <w:bCs/>
          <w:sz w:val="22"/>
          <w:szCs w:val="22"/>
        </w:rPr>
        <w:t>Date</w:t>
      </w:r>
      <w:r>
        <w:rPr>
          <w:rStyle w:val="normaltextrun"/>
          <w:sz w:val="22"/>
          <w:szCs w:val="22"/>
        </w:rPr>
        <w:t xml:space="preserve">)________________hereby request clearance from the CFT clinic that demonstrates completion of responsibilities related to the clinic. I have discussed this matter with the Clinic Director. </w:t>
      </w:r>
      <w:r>
        <w:rPr>
          <w:rStyle w:val="normaltextrun"/>
          <w:b/>
          <w:bCs/>
          <w:sz w:val="22"/>
          <w:szCs w:val="22"/>
        </w:rPr>
        <w:t>I have completed all the items in the list as indicated by my initials next to each item</w:t>
      </w:r>
      <w:r>
        <w:rPr>
          <w:rStyle w:val="normaltextrun"/>
          <w:sz w:val="22"/>
          <w:szCs w:val="22"/>
        </w:rPr>
        <w:t>:</w:t>
      </w:r>
      <w:r>
        <w:rPr>
          <w:rStyle w:val="eop"/>
          <w:sz w:val="22"/>
          <w:szCs w:val="22"/>
        </w:rPr>
        <w:t> </w:t>
      </w:r>
    </w:p>
    <w:p w14:paraId="15063579"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completed all paperwork and transferred cases as necessary in consultation with my supervisor.</w:t>
      </w:r>
      <w:r>
        <w:rPr>
          <w:rStyle w:val="eop"/>
          <w:sz w:val="22"/>
          <w:szCs w:val="22"/>
        </w:rPr>
        <w:t> </w:t>
      </w:r>
    </w:p>
    <w:p w14:paraId="2A3E1084"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cleared my task list on Titanium.</w:t>
      </w:r>
      <w:r>
        <w:rPr>
          <w:rStyle w:val="eop"/>
          <w:sz w:val="22"/>
          <w:szCs w:val="22"/>
        </w:rPr>
        <w:t> </w:t>
      </w:r>
    </w:p>
    <w:p w14:paraId="2A0C5C37"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cleaned out my bin in the closet and shredded all case-related information.</w:t>
      </w:r>
      <w:r>
        <w:rPr>
          <w:rStyle w:val="eop"/>
          <w:sz w:val="22"/>
          <w:szCs w:val="22"/>
        </w:rPr>
        <w:t> </w:t>
      </w:r>
    </w:p>
    <w:p w14:paraId="373A6FAA"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 xml:space="preserve">___ I have terminated all necessary </w:t>
      </w:r>
      <w:proofErr w:type="gramStart"/>
      <w:r>
        <w:rPr>
          <w:rStyle w:val="normaltextrun"/>
          <w:sz w:val="22"/>
          <w:szCs w:val="22"/>
        </w:rPr>
        <w:t>files</w:t>
      </w:r>
      <w:proofErr w:type="gramEnd"/>
      <w:r>
        <w:rPr>
          <w:rStyle w:val="normaltextrun"/>
          <w:sz w:val="22"/>
          <w:szCs w:val="22"/>
        </w:rPr>
        <w:t xml:space="preserve"> and they have been audited by clinic staff.</w:t>
      </w:r>
      <w:r>
        <w:rPr>
          <w:rStyle w:val="eop"/>
          <w:sz w:val="22"/>
          <w:szCs w:val="22"/>
        </w:rPr>
        <w:t> </w:t>
      </w:r>
    </w:p>
    <w:p w14:paraId="57DAA3C0"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A</w:t>
      </w:r>
      <w:r>
        <w:rPr>
          <w:rStyle w:val="normaltextrun"/>
          <w:color w:val="000000"/>
          <w:sz w:val="22"/>
          <w:szCs w:val="22"/>
        </w:rPr>
        <w:t>ll monthly logs have been signed and entered.</w:t>
      </w:r>
      <w:r>
        <w:rPr>
          <w:rStyle w:val="eop"/>
          <w:color w:val="000000"/>
          <w:sz w:val="22"/>
          <w:szCs w:val="22"/>
        </w:rPr>
        <w:t> </w:t>
      </w:r>
    </w:p>
    <w:p w14:paraId="79C8D22A"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returned my key.</w:t>
      </w:r>
      <w:r>
        <w:rPr>
          <w:rStyle w:val="eop"/>
          <w:sz w:val="22"/>
          <w:szCs w:val="22"/>
        </w:rPr>
        <w:t> </w:t>
      </w:r>
    </w:p>
    <w:p w14:paraId="28339829"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eop"/>
          <w:sz w:val="22"/>
          <w:szCs w:val="22"/>
        </w:rPr>
        <w:t> </w:t>
      </w:r>
    </w:p>
    <w:p w14:paraId="5E611CF5"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_____________________________________________________________</w:t>
      </w:r>
      <w:proofErr w:type="gramStart"/>
      <w:r>
        <w:rPr>
          <w:rStyle w:val="normaltextrun"/>
          <w:sz w:val="22"/>
          <w:szCs w:val="22"/>
        </w:rPr>
        <w:t xml:space="preserve">_       </w:t>
      </w:r>
      <w:proofErr w:type="gramEnd"/>
      <w:r>
        <w:rPr>
          <w:rStyle w:val="normaltextrun"/>
          <w:sz w:val="22"/>
          <w:szCs w:val="22"/>
        </w:rPr>
        <w:t>___________________</w:t>
      </w:r>
      <w:r>
        <w:rPr>
          <w:rStyle w:val="eop"/>
          <w:sz w:val="22"/>
          <w:szCs w:val="22"/>
        </w:rPr>
        <w:t> </w:t>
      </w:r>
    </w:p>
    <w:p w14:paraId="4EA0C875"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Clinic Coordinator</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sz w:val="22"/>
          <w:szCs w:val="22"/>
        </w:rPr>
        <w:t>Date</w:t>
      </w:r>
      <w:r>
        <w:rPr>
          <w:rStyle w:val="eop"/>
          <w:sz w:val="22"/>
          <w:szCs w:val="22"/>
        </w:rPr>
        <w:t> </w:t>
      </w:r>
    </w:p>
    <w:p w14:paraId="09370819"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eop"/>
          <w:sz w:val="22"/>
          <w:szCs w:val="22"/>
        </w:rPr>
        <w:t> </w:t>
      </w:r>
    </w:p>
    <w:p w14:paraId="1F3E6786"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completed at least 1,000 client contact hours, at least 500 of which are relational.</w:t>
      </w:r>
      <w:r>
        <w:rPr>
          <w:rStyle w:val="eop"/>
          <w:sz w:val="22"/>
          <w:szCs w:val="22"/>
        </w:rPr>
        <w:t> </w:t>
      </w:r>
    </w:p>
    <w:p w14:paraId="47EBC93C" w14:textId="23DAEC4A" w:rsidR="007771CD" w:rsidRDefault="007771CD" w:rsidP="00B124D1">
      <w:pPr>
        <w:pStyle w:val="paragraph"/>
        <w:spacing w:before="0" w:beforeAutospacing="0" w:after="0" w:afterAutospacing="0" w:line="480" w:lineRule="auto"/>
        <w:ind w:left="720"/>
        <w:textAlignment w:val="baseline"/>
        <w:rPr>
          <w:rStyle w:val="eop"/>
          <w:sz w:val="22"/>
          <w:szCs w:val="22"/>
        </w:rPr>
      </w:pPr>
      <w:r>
        <w:rPr>
          <w:rStyle w:val="normaltextrun"/>
          <w:sz w:val="22"/>
          <w:szCs w:val="22"/>
        </w:rPr>
        <w:t>___ I have met supervision hours requirements including at least 200 hours total, at least 100 of which were individual and at least 50 of which were live. </w:t>
      </w:r>
      <w:r>
        <w:rPr>
          <w:rStyle w:val="eop"/>
          <w:sz w:val="22"/>
          <w:szCs w:val="22"/>
        </w:rPr>
        <w:t> </w:t>
      </w:r>
    </w:p>
    <w:p w14:paraId="3B6FA67E" w14:textId="77777777" w:rsidR="00B124D1" w:rsidRDefault="00B124D1" w:rsidP="00B124D1">
      <w:pPr>
        <w:pStyle w:val="paragraph"/>
        <w:spacing w:before="0" w:beforeAutospacing="0" w:after="0" w:afterAutospacing="0" w:line="480" w:lineRule="auto"/>
        <w:ind w:left="720"/>
        <w:textAlignment w:val="baseline"/>
        <w:rPr>
          <w:rFonts w:ascii="Segoe UI" w:hAnsi="Segoe UI" w:cs="Segoe UI"/>
          <w:sz w:val="18"/>
          <w:szCs w:val="18"/>
        </w:rPr>
      </w:pPr>
    </w:p>
    <w:p w14:paraId="3B93EB79"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______________________________________________________________</w:t>
      </w:r>
      <w:r>
        <w:rPr>
          <w:rStyle w:val="tabchar"/>
          <w:rFonts w:ascii="Calibri" w:hAnsi="Calibri" w:cs="Calibri"/>
          <w:sz w:val="22"/>
          <w:szCs w:val="22"/>
        </w:rPr>
        <w:tab/>
      </w:r>
      <w:r>
        <w:rPr>
          <w:rStyle w:val="normaltextrun"/>
          <w:sz w:val="22"/>
          <w:szCs w:val="22"/>
        </w:rPr>
        <w:t>___________________</w:t>
      </w:r>
      <w:r>
        <w:rPr>
          <w:rStyle w:val="eop"/>
          <w:sz w:val="22"/>
          <w:szCs w:val="22"/>
        </w:rPr>
        <w:t> </w:t>
      </w:r>
    </w:p>
    <w:p w14:paraId="34BD5148"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Clinic Director</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sz w:val="22"/>
          <w:szCs w:val="22"/>
        </w:rPr>
        <w:t>Date</w:t>
      </w:r>
      <w:r>
        <w:rPr>
          <w:rStyle w:val="eop"/>
          <w:sz w:val="22"/>
          <w:szCs w:val="22"/>
        </w:rPr>
        <w:t> </w:t>
      </w:r>
    </w:p>
    <w:p w14:paraId="595D3504" w14:textId="77777777" w:rsidR="007B14EB" w:rsidRDefault="007B14EB" w:rsidP="00415BB2">
      <w:pPr>
        <w:pStyle w:val="paragraph"/>
        <w:spacing w:before="0" w:beforeAutospacing="0" w:after="0" w:afterAutospacing="0" w:line="480" w:lineRule="auto"/>
        <w:textAlignment w:val="baseline"/>
        <w:rPr>
          <w:rStyle w:val="eop"/>
          <w:sz w:val="22"/>
          <w:szCs w:val="22"/>
        </w:rPr>
      </w:pPr>
    </w:p>
    <w:p w14:paraId="7428AB61" w14:textId="2E53A13C"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eop"/>
          <w:sz w:val="22"/>
          <w:szCs w:val="22"/>
        </w:rPr>
        <w:t> </w:t>
      </w:r>
      <w:r>
        <w:rPr>
          <w:rStyle w:val="normaltextrun"/>
          <w:sz w:val="22"/>
          <w:szCs w:val="22"/>
        </w:rPr>
        <w:t>When the clearance process is complete and all signatures have been obtained, a copy of the signed form will be returned to the student therapist via email. The original copy will be stored in the student’s clinical file on Teams.</w:t>
      </w:r>
      <w:r>
        <w:rPr>
          <w:rStyle w:val="eop"/>
          <w:sz w:val="22"/>
          <w:szCs w:val="22"/>
        </w:rPr>
        <w:t> </w:t>
      </w:r>
    </w:p>
    <w:p w14:paraId="5D2DAAC2" w14:textId="5743A2BF" w:rsidR="007771CD" w:rsidRDefault="007771CD">
      <w:pPr>
        <w:rPr>
          <w:rFonts w:asciiTheme="majorBidi" w:hAnsiTheme="majorBidi" w:cstheme="majorBidi"/>
          <w:b/>
          <w:sz w:val="24"/>
          <w:szCs w:val="24"/>
        </w:rPr>
      </w:pPr>
    </w:p>
    <w:bookmarkEnd w:id="103"/>
    <w:p w14:paraId="0F0554C5" w14:textId="77777777" w:rsidR="00C513FF" w:rsidRDefault="00C513FF" w:rsidP="006F62E1">
      <w:pPr>
        <w:rPr>
          <w:b/>
          <w:bCs/>
          <w:highlight w:val="green"/>
        </w:rPr>
        <w:sectPr w:rsidR="00C513FF" w:rsidSect="00275E29">
          <w:type w:val="continuous"/>
          <w:pgSz w:w="12240" w:h="15840"/>
          <w:pgMar w:top="1152" w:right="720" w:bottom="720" w:left="720" w:header="720" w:footer="720" w:gutter="0"/>
          <w:cols w:space="720"/>
          <w:docGrid w:linePitch="360"/>
        </w:sectPr>
      </w:pPr>
    </w:p>
    <w:p w14:paraId="5B7070DA" w14:textId="77777777" w:rsidR="00A54222" w:rsidRDefault="00A54222" w:rsidP="00610E62">
      <w:pPr>
        <w:jc w:val="center"/>
        <w:rPr>
          <w:b/>
          <w:bCs/>
          <w:highlight w:val="green"/>
        </w:rPr>
      </w:pPr>
      <w:r>
        <w:rPr>
          <w:b/>
          <w:bCs/>
          <w:highlight w:val="green"/>
        </w:rPr>
        <w:br w:type="page"/>
      </w:r>
    </w:p>
    <w:p w14:paraId="38D22C84" w14:textId="68973A15" w:rsidR="000E59AD" w:rsidRPr="00CE777D" w:rsidRDefault="006F2D6F" w:rsidP="00275E29">
      <w:pPr>
        <w:pStyle w:val="Heading2"/>
        <w:numPr>
          <w:ilvl w:val="0"/>
          <w:numId w:val="0"/>
        </w:numPr>
        <w:ind w:left="720" w:hanging="720"/>
        <w:jc w:val="center"/>
      </w:pPr>
      <w:bookmarkStart w:id="107" w:name="_Appendix_E:_Advanced"/>
      <w:bookmarkStart w:id="108" w:name="_Toc239236202"/>
      <w:bookmarkStart w:id="109" w:name="AppendixE"/>
      <w:bookmarkEnd w:id="107"/>
      <w:r w:rsidRPr="00CE777D">
        <w:lastRenderedPageBreak/>
        <w:t>Appendix E: Advanced Student Supervisor Terms and Conditions</w:t>
      </w:r>
      <w:bookmarkEnd w:id="108"/>
    </w:p>
    <w:p w14:paraId="1FC15F20" w14:textId="77777777" w:rsidR="00413331" w:rsidRPr="002F0D21" w:rsidRDefault="00413331" w:rsidP="003948B0">
      <w:pPr>
        <w:jc w:val="center"/>
        <w:rPr>
          <w:rFonts w:ascii="Times New Roman" w:hAnsi="Times New Roman"/>
          <w:b/>
          <w:bCs/>
        </w:rPr>
      </w:pPr>
      <w:r w:rsidRPr="002F0D21">
        <w:rPr>
          <w:rFonts w:ascii="Times New Roman" w:hAnsi="Times New Roman"/>
          <w:b/>
          <w:bCs/>
        </w:rPr>
        <w:t xml:space="preserve">Advanced </w:t>
      </w:r>
      <w:r>
        <w:rPr>
          <w:rFonts w:ascii="Times New Roman" w:hAnsi="Times New Roman"/>
          <w:b/>
          <w:bCs/>
        </w:rPr>
        <w:t>Student Supervisor Terms and Conditions</w:t>
      </w:r>
    </w:p>
    <w:p w14:paraId="586B2398" w14:textId="77777777" w:rsidR="00413331" w:rsidRPr="002F0D21" w:rsidRDefault="00413331" w:rsidP="00413331">
      <w:pPr>
        <w:rPr>
          <w:rFonts w:ascii="Times New Roman" w:hAnsi="Times New Roman"/>
          <w:b/>
          <w:bCs/>
        </w:rPr>
      </w:pPr>
    </w:p>
    <w:p w14:paraId="21415750" w14:textId="77777777" w:rsidR="00413331" w:rsidRPr="002F0D21" w:rsidRDefault="00413331" w:rsidP="00413331">
      <w:pPr>
        <w:rPr>
          <w:rFonts w:ascii="Times New Roman" w:hAnsi="Times New Roman"/>
        </w:rPr>
      </w:pPr>
      <w:r>
        <w:rPr>
          <w:rFonts w:ascii="Times New Roman" w:hAnsi="Times New Roman"/>
        </w:rPr>
        <w:t>The following outlines your responsibilities and expectations for practicing as an advanced student supervisor in the MSU Couple and Family Therapy Clinic. The purpose of this arrangement is for you to be able to accumulate student supervision hours beyond the program requirements and help prepare you for eligibility to apply to be an approved supervisor through the American Association for Marriage and Family Therapy (AAMFT).</w:t>
      </w:r>
      <w:r w:rsidRPr="002F0D21">
        <w:rPr>
          <w:rFonts w:ascii="Times New Roman" w:hAnsi="Times New Roman"/>
        </w:rPr>
        <w:t xml:space="preserve"> Please review and initial each of the statements below</w:t>
      </w:r>
      <w:r>
        <w:rPr>
          <w:rFonts w:ascii="Times New Roman" w:hAnsi="Times New Roman"/>
        </w:rPr>
        <w:t xml:space="preserve"> to indicate your agreement</w:t>
      </w:r>
      <w:r w:rsidRPr="002F0D21">
        <w:rPr>
          <w:rFonts w:ascii="Times New Roman" w:hAnsi="Times New Roman"/>
        </w:rPr>
        <w:t>.</w:t>
      </w:r>
      <w:r>
        <w:rPr>
          <w:rFonts w:ascii="Times New Roman" w:hAnsi="Times New Roman"/>
        </w:rPr>
        <w:t xml:space="preserve"> You will receive supervision of supervision from a CFT faculty member who is an AAMFT approved supervisor and meets the requirements for providing supervision of supervision</w:t>
      </w:r>
      <w:r w:rsidRPr="002F0D21">
        <w:rPr>
          <w:rFonts w:ascii="Times New Roman" w:hAnsi="Times New Roman"/>
        </w:rPr>
        <w:t xml:space="preserve">. </w:t>
      </w:r>
    </w:p>
    <w:p w14:paraId="62BF4A6A" w14:textId="77777777" w:rsidR="00413331" w:rsidRPr="002F0D21" w:rsidRDefault="00413331" w:rsidP="00413331">
      <w:pPr>
        <w:rPr>
          <w:rFonts w:ascii="Times New Roman" w:hAnsi="Times New Roman"/>
          <w:b/>
          <w:bCs/>
        </w:rPr>
      </w:pPr>
    </w:p>
    <w:p w14:paraId="5F96A0BE" w14:textId="77777777" w:rsidR="00413331" w:rsidRPr="00DD42C7" w:rsidRDefault="00413331" w:rsidP="00413331">
      <w:pPr>
        <w:pStyle w:val="ListParagraph"/>
        <w:numPr>
          <w:ilvl w:val="0"/>
          <w:numId w:val="28"/>
        </w:numPr>
        <w:rPr>
          <w:rFonts w:ascii="Times New Roman" w:hAnsi="Times New Roman"/>
        </w:rPr>
      </w:pPr>
      <w:r w:rsidRPr="00DD42C7">
        <w:rPr>
          <w:rFonts w:ascii="Times New Roman" w:hAnsi="Times New Roman"/>
        </w:rPr>
        <w:t>I am eligible to be considered an advanced CFT student</w:t>
      </w:r>
      <w:r>
        <w:rPr>
          <w:rFonts w:ascii="Times New Roman" w:hAnsi="Times New Roman"/>
        </w:rPr>
        <w:t xml:space="preserve"> supervisor</w:t>
      </w:r>
      <w:r w:rsidRPr="00DD42C7">
        <w:rPr>
          <w:rFonts w:ascii="Times New Roman" w:hAnsi="Times New Roman"/>
        </w:rPr>
        <w:t xml:space="preserve"> based on the following:</w:t>
      </w:r>
    </w:p>
    <w:p w14:paraId="30A189DE" w14:textId="77777777" w:rsidR="00413331" w:rsidRPr="00E81166" w:rsidRDefault="00413331" w:rsidP="00413331">
      <w:pPr>
        <w:pStyle w:val="ListParagraph"/>
        <w:rPr>
          <w:rFonts w:ascii="Times New Roman" w:hAnsi="Times New Roman"/>
          <w:b/>
          <w:bCs/>
          <w:i/>
          <w:iCs/>
        </w:rPr>
      </w:pPr>
    </w:p>
    <w:p w14:paraId="4032D241" w14:textId="77777777" w:rsidR="00413331" w:rsidRPr="002F0D21" w:rsidRDefault="00413331" w:rsidP="00413331">
      <w:pPr>
        <w:pStyle w:val="ListParagraph"/>
        <w:rPr>
          <w:rFonts w:ascii="Times New Roman" w:hAnsi="Times New Roman"/>
        </w:rPr>
      </w:pPr>
      <w:r w:rsidRPr="00DD42C7">
        <w:rPr>
          <w:rFonts w:ascii="Times New Roman" w:hAnsi="Times New Roman"/>
          <w:u w:val="single"/>
        </w:rPr>
        <w:tab/>
      </w:r>
      <w:r w:rsidRPr="00DD42C7">
        <w:rPr>
          <w:rFonts w:ascii="Times New Roman" w:hAnsi="Times New Roman"/>
        </w:rPr>
        <w:t>I a</w:t>
      </w:r>
      <w:r w:rsidRPr="002F0D21">
        <w:rPr>
          <w:rFonts w:ascii="Times New Roman" w:hAnsi="Times New Roman"/>
        </w:rPr>
        <w:t>m a current CFT student in good program standing</w:t>
      </w:r>
    </w:p>
    <w:p w14:paraId="78B8E1D3" w14:textId="77777777" w:rsidR="00413331" w:rsidRPr="00D85507" w:rsidRDefault="00413331" w:rsidP="00413331">
      <w:pPr>
        <w:pStyle w:val="ListParagraph"/>
        <w:rPr>
          <w:rFonts w:ascii="Times New Roman" w:hAnsi="Times New Roman"/>
        </w:rPr>
      </w:pPr>
      <w:r w:rsidRPr="002F0D21">
        <w:rPr>
          <w:rFonts w:ascii="Times New Roman" w:hAnsi="Times New Roman"/>
          <w:u w:val="single"/>
        </w:rPr>
        <w:tab/>
      </w:r>
      <w:r w:rsidRPr="002F0D21">
        <w:rPr>
          <w:rFonts w:ascii="Times New Roman" w:hAnsi="Times New Roman"/>
        </w:rPr>
        <w:t xml:space="preserve">I have completed the required </w:t>
      </w:r>
      <w:r>
        <w:rPr>
          <w:rFonts w:ascii="Times New Roman" w:hAnsi="Times New Roman"/>
        </w:rPr>
        <w:t>supervision of supervision course</w:t>
      </w:r>
    </w:p>
    <w:p w14:paraId="67BC502A" w14:textId="77777777" w:rsidR="00413331" w:rsidRPr="00400C8D" w:rsidRDefault="00413331" w:rsidP="00413331">
      <w:pPr>
        <w:pStyle w:val="ListParagraph"/>
        <w:rPr>
          <w:rFonts w:ascii="Times New Roman" w:hAnsi="Times New Roman"/>
        </w:rPr>
      </w:pPr>
      <w:r w:rsidRPr="002F0D21">
        <w:rPr>
          <w:rFonts w:ascii="Times New Roman" w:hAnsi="Times New Roman"/>
          <w:u w:val="single"/>
        </w:rPr>
        <w:tab/>
      </w:r>
      <w:r w:rsidRPr="002F0D21">
        <w:rPr>
          <w:rFonts w:ascii="Times New Roman" w:hAnsi="Times New Roman"/>
        </w:rPr>
        <w:t xml:space="preserve">I have completed </w:t>
      </w:r>
      <w:r>
        <w:rPr>
          <w:rFonts w:ascii="Times New Roman" w:hAnsi="Times New Roman"/>
        </w:rPr>
        <w:t>the</w:t>
      </w:r>
      <w:r w:rsidRPr="002F0D21">
        <w:rPr>
          <w:rFonts w:ascii="Times New Roman" w:hAnsi="Times New Roman"/>
        </w:rPr>
        <w:t xml:space="preserve"> student supervision hour</w:t>
      </w:r>
      <w:r>
        <w:rPr>
          <w:rFonts w:ascii="Times New Roman" w:hAnsi="Times New Roman"/>
        </w:rPr>
        <w:t>s required by the program.</w:t>
      </w:r>
      <w:r w:rsidRPr="00D85507">
        <w:rPr>
          <w:rFonts w:ascii="Times New Roman" w:hAnsi="Times New Roman"/>
        </w:rPr>
        <w:t xml:space="preserve"> </w:t>
      </w:r>
    </w:p>
    <w:p w14:paraId="3E5C467B" w14:textId="77777777" w:rsidR="00413331" w:rsidRPr="002F0D21" w:rsidRDefault="00413331" w:rsidP="00413331">
      <w:pPr>
        <w:pStyle w:val="ListParagraph"/>
        <w:rPr>
          <w:rFonts w:ascii="Times New Roman" w:hAnsi="Times New Roman"/>
          <w:b/>
          <w:bCs/>
        </w:rPr>
      </w:pPr>
    </w:p>
    <w:p w14:paraId="7508B3BF" w14:textId="77777777" w:rsidR="00413331" w:rsidRDefault="00413331" w:rsidP="00413331">
      <w:pPr>
        <w:pStyle w:val="ListParagraph"/>
        <w:numPr>
          <w:ilvl w:val="0"/>
          <w:numId w:val="28"/>
        </w:numPr>
        <w:rPr>
          <w:rFonts w:ascii="Times New Roman" w:hAnsi="Times New Roman"/>
        </w:rPr>
      </w:pPr>
      <w:r w:rsidRPr="00DD42C7">
        <w:rPr>
          <w:rFonts w:ascii="Times New Roman" w:hAnsi="Times New Roman"/>
          <w:u w:val="single"/>
        </w:rPr>
        <w:tab/>
      </w:r>
      <w:r w:rsidRPr="00DD42C7">
        <w:rPr>
          <w:rFonts w:ascii="Times New Roman" w:hAnsi="Times New Roman"/>
        </w:rPr>
        <w:t>I can begin to</w:t>
      </w:r>
      <w:r>
        <w:rPr>
          <w:rFonts w:ascii="Times New Roman" w:hAnsi="Times New Roman"/>
        </w:rPr>
        <w:t xml:space="preserve"> provide student supervision</w:t>
      </w:r>
      <w:r w:rsidRPr="00DD42C7">
        <w:rPr>
          <w:rFonts w:ascii="Times New Roman" w:hAnsi="Times New Roman"/>
        </w:rPr>
        <w:t xml:space="preserve"> starting </w:t>
      </w:r>
      <w:r>
        <w:rPr>
          <w:rFonts w:ascii="Times New Roman" w:hAnsi="Times New Roman"/>
          <w:u w:val="single"/>
        </w:rPr>
        <w:t>[date]</w:t>
      </w:r>
      <w:r w:rsidRPr="00DD42C7">
        <w:rPr>
          <w:rFonts w:ascii="Times New Roman" w:hAnsi="Times New Roman"/>
        </w:rPr>
        <w:t xml:space="preserve"> and maintain</w:t>
      </w:r>
      <w:r>
        <w:rPr>
          <w:rFonts w:ascii="Times New Roman" w:hAnsi="Times New Roman"/>
        </w:rPr>
        <w:t xml:space="preserve"> </w:t>
      </w:r>
      <w:r w:rsidRPr="00DD42C7">
        <w:rPr>
          <w:rFonts w:ascii="Times New Roman" w:hAnsi="Times New Roman"/>
        </w:rPr>
        <w:t>this commitment through</w:t>
      </w:r>
      <w:r>
        <w:rPr>
          <w:rFonts w:ascii="Times New Roman" w:hAnsi="Times New Roman"/>
        </w:rPr>
        <w:t xml:space="preserve"> </w:t>
      </w:r>
      <w:r>
        <w:rPr>
          <w:rFonts w:ascii="Times New Roman" w:hAnsi="Times New Roman"/>
          <w:u w:val="single"/>
        </w:rPr>
        <w:t>[date]</w:t>
      </w:r>
      <w:r>
        <w:rPr>
          <w:rFonts w:ascii="Times New Roman" w:hAnsi="Times New Roman"/>
        </w:rPr>
        <w:t>.</w:t>
      </w:r>
    </w:p>
    <w:p w14:paraId="69E4A922" w14:textId="77777777" w:rsidR="00413331" w:rsidRPr="00400C8D" w:rsidRDefault="00413331" w:rsidP="00413331">
      <w:pPr>
        <w:rPr>
          <w:rFonts w:ascii="Times New Roman" w:hAnsi="Times New Roman"/>
        </w:rPr>
      </w:pPr>
    </w:p>
    <w:p w14:paraId="04397C36" w14:textId="77777777" w:rsidR="00413331" w:rsidRDefault="00413331" w:rsidP="00413331">
      <w:pPr>
        <w:pStyle w:val="ListParagraph"/>
        <w:numPr>
          <w:ilvl w:val="0"/>
          <w:numId w:val="28"/>
        </w:numPr>
        <w:rPr>
          <w:rFonts w:ascii="Times New Roman" w:hAnsi="Times New Roman"/>
        </w:rPr>
      </w:pPr>
      <w:r>
        <w:rPr>
          <w:rFonts w:ascii="Times New Roman" w:hAnsi="Times New Roman"/>
        </w:rPr>
        <w:t>______ I understand that I will be assigned as an advanced student supervisor to a practicum group. I will provide supervision to the student therapists in that group. This includes providing supervision during practicum, in consultation with the faculty supervisor.</w:t>
      </w:r>
    </w:p>
    <w:p w14:paraId="2C5EC496" w14:textId="77777777" w:rsidR="00413331" w:rsidRPr="0011644D" w:rsidRDefault="00413331" w:rsidP="00413331">
      <w:pPr>
        <w:pStyle w:val="ListParagraph"/>
        <w:rPr>
          <w:rFonts w:ascii="Times New Roman" w:hAnsi="Times New Roman"/>
        </w:rPr>
      </w:pPr>
    </w:p>
    <w:p w14:paraId="4AA88555" w14:textId="77777777" w:rsidR="00413331" w:rsidRPr="00D80220" w:rsidRDefault="00413331" w:rsidP="00413331">
      <w:pPr>
        <w:pStyle w:val="ListParagraph"/>
        <w:numPr>
          <w:ilvl w:val="0"/>
          <w:numId w:val="28"/>
        </w:numPr>
        <w:rPr>
          <w:rFonts w:ascii="Times New Roman" w:hAnsi="Times New Roman"/>
        </w:rPr>
      </w:pPr>
      <w:r>
        <w:rPr>
          <w:rFonts w:ascii="Times New Roman" w:hAnsi="Times New Roman"/>
        </w:rPr>
        <w:t xml:space="preserve">______ I understand that, in alignment with clinic policy, I will be providing student supervision </w:t>
      </w:r>
      <w:r w:rsidRPr="00EC305B">
        <w:rPr>
          <w:rFonts w:ascii="Times New Roman" w:hAnsi="Times New Roman"/>
        </w:rPr>
        <w:t>in-person</w:t>
      </w:r>
      <w:r>
        <w:rPr>
          <w:rFonts w:ascii="Times New Roman" w:hAnsi="Times New Roman"/>
        </w:rPr>
        <w:t xml:space="preserve"> in the CFT Clinic. This includes case consultation, video and live supervision with the student supervisees. </w:t>
      </w:r>
      <w:r w:rsidRPr="0075750A">
        <w:rPr>
          <w:rFonts w:ascii="Times New Roman" w:hAnsi="Times New Roman"/>
        </w:rPr>
        <w:t>This also includes meetings with the CFT faculty supervisor providing supervision of supervision.</w:t>
      </w:r>
      <w:r>
        <w:rPr>
          <w:rFonts w:ascii="Times New Roman" w:hAnsi="Times New Roman"/>
        </w:rPr>
        <w:t xml:space="preserve"> </w:t>
      </w:r>
    </w:p>
    <w:p w14:paraId="3E0FFBB9" w14:textId="77777777" w:rsidR="00413331" w:rsidRDefault="00413331" w:rsidP="00413331">
      <w:pPr>
        <w:pStyle w:val="ListParagraph"/>
        <w:rPr>
          <w:rFonts w:ascii="Times New Roman" w:hAnsi="Times New Roman"/>
        </w:rPr>
      </w:pPr>
    </w:p>
    <w:p w14:paraId="0638CCFD" w14:textId="77777777" w:rsidR="00413331" w:rsidRPr="00EC305B" w:rsidRDefault="00413331" w:rsidP="00413331">
      <w:pPr>
        <w:pStyle w:val="ListParagraph"/>
        <w:numPr>
          <w:ilvl w:val="0"/>
          <w:numId w:val="28"/>
        </w:numPr>
        <w:rPr>
          <w:rFonts w:ascii="Times New Roman" w:hAnsi="Times New Roman"/>
        </w:rPr>
      </w:pPr>
      <w:r>
        <w:rPr>
          <w:rFonts w:ascii="Times New Roman" w:hAnsi="Times New Roman"/>
        </w:rPr>
        <w:softHyphen/>
      </w:r>
      <w:r>
        <w:rPr>
          <w:rFonts w:ascii="Times New Roman" w:hAnsi="Times New Roman"/>
          <w:u w:val="single"/>
        </w:rPr>
        <w:tab/>
      </w:r>
      <w:r w:rsidRPr="00DD42C7">
        <w:rPr>
          <w:rFonts w:ascii="Times New Roman" w:hAnsi="Times New Roman"/>
        </w:rPr>
        <w:t xml:space="preserve"> </w:t>
      </w:r>
      <w:r>
        <w:rPr>
          <w:rFonts w:ascii="Times New Roman" w:hAnsi="Times New Roman"/>
        </w:rPr>
        <w:t>I</w:t>
      </w:r>
      <w:r w:rsidRPr="00DD42C7">
        <w:rPr>
          <w:rFonts w:ascii="Times New Roman" w:hAnsi="Times New Roman"/>
        </w:rPr>
        <w:t xml:space="preserve"> </w:t>
      </w:r>
      <w:r>
        <w:rPr>
          <w:rFonts w:ascii="Times New Roman" w:hAnsi="Times New Roman"/>
        </w:rPr>
        <w:t xml:space="preserve">understand that this is </w:t>
      </w:r>
      <w:r w:rsidRPr="00EC305B">
        <w:rPr>
          <w:rFonts w:ascii="Times New Roman" w:hAnsi="Times New Roman"/>
        </w:rPr>
        <w:t>a non-paid position.</w:t>
      </w:r>
    </w:p>
    <w:p w14:paraId="4C1CC526" w14:textId="77777777" w:rsidR="00413331" w:rsidRDefault="00413331" w:rsidP="00413331">
      <w:pPr>
        <w:rPr>
          <w:rFonts w:ascii="Times New Roman" w:hAnsi="Times New Roman"/>
        </w:rPr>
      </w:pPr>
    </w:p>
    <w:p w14:paraId="06C42856" w14:textId="77777777" w:rsidR="00413331" w:rsidRPr="00B045B2" w:rsidRDefault="00413331" w:rsidP="00413331">
      <w:pPr>
        <w:pStyle w:val="ListParagraph"/>
        <w:numPr>
          <w:ilvl w:val="0"/>
          <w:numId w:val="28"/>
        </w:numPr>
        <w:rPr>
          <w:rFonts w:ascii="Times New Roman" w:hAnsi="Times New Roman"/>
          <w:b/>
          <w:bCs/>
          <w:i/>
          <w:iCs/>
        </w:rPr>
      </w:pPr>
      <w:r w:rsidRPr="00DD42C7">
        <w:rPr>
          <w:rFonts w:ascii="Times New Roman" w:hAnsi="Times New Roman"/>
        </w:rPr>
        <w:t xml:space="preserve">______ I will maintain during this period professional liability insurance </w:t>
      </w:r>
      <w:r>
        <w:rPr>
          <w:rFonts w:ascii="Times New Roman" w:hAnsi="Times New Roman"/>
        </w:rPr>
        <w:t>offered to students through AAMFT.</w:t>
      </w:r>
      <w:r w:rsidRPr="004E645F">
        <w:rPr>
          <w:rFonts w:ascii="Times New Roman" w:hAnsi="Times New Roman"/>
          <w:i/>
          <w:iCs/>
          <w:color w:val="333333"/>
          <w:shd w:val="clear" w:color="auto" w:fill="FFFFFF"/>
        </w:rPr>
        <w:t xml:space="preserve"> </w:t>
      </w:r>
    </w:p>
    <w:p w14:paraId="2E4C2371" w14:textId="77777777" w:rsidR="00413331" w:rsidRPr="00DD42C7" w:rsidRDefault="00413331" w:rsidP="00413331">
      <w:pPr>
        <w:pStyle w:val="ListParagraph"/>
        <w:rPr>
          <w:rFonts w:ascii="Times New Roman" w:hAnsi="Times New Roman"/>
        </w:rPr>
      </w:pPr>
    </w:p>
    <w:p w14:paraId="39F8625E" w14:textId="77777777" w:rsidR="00413331" w:rsidRDefault="00413331" w:rsidP="00413331">
      <w:pPr>
        <w:pStyle w:val="ListParagraph"/>
        <w:numPr>
          <w:ilvl w:val="0"/>
          <w:numId w:val="28"/>
        </w:numPr>
        <w:rPr>
          <w:rFonts w:ascii="Times New Roman" w:hAnsi="Times New Roman"/>
        </w:rPr>
      </w:pPr>
      <w:r w:rsidRPr="00DD42C7">
        <w:rPr>
          <w:rFonts w:ascii="Times New Roman" w:hAnsi="Times New Roman"/>
          <w:u w:val="single"/>
        </w:rPr>
        <w:tab/>
      </w:r>
      <w:r w:rsidRPr="00DD42C7">
        <w:rPr>
          <w:rFonts w:ascii="Times New Roman" w:hAnsi="Times New Roman"/>
        </w:rPr>
        <w:t xml:space="preserve">I will submit a </w:t>
      </w:r>
      <w:r>
        <w:rPr>
          <w:rFonts w:ascii="Times New Roman" w:hAnsi="Times New Roman"/>
        </w:rPr>
        <w:t>monthly log of</w:t>
      </w:r>
      <w:r w:rsidRPr="00DD42C7">
        <w:rPr>
          <w:rFonts w:ascii="Times New Roman" w:hAnsi="Times New Roman"/>
        </w:rPr>
        <w:t xml:space="preserve"> my</w:t>
      </w:r>
      <w:r>
        <w:rPr>
          <w:rFonts w:ascii="Times New Roman" w:hAnsi="Times New Roman"/>
        </w:rPr>
        <w:t xml:space="preserve"> hours with a) the student supervisees and b) the faculty supervisor. This log will be submitted to the faculty supervisor providing supervision of supervision.</w:t>
      </w:r>
    </w:p>
    <w:p w14:paraId="08E29275" w14:textId="77777777" w:rsidR="00413331" w:rsidRPr="00D0079A" w:rsidRDefault="00413331" w:rsidP="00413331">
      <w:pPr>
        <w:rPr>
          <w:rFonts w:ascii="Times New Roman" w:hAnsi="Times New Roman"/>
        </w:rPr>
      </w:pPr>
    </w:p>
    <w:p w14:paraId="771951F7" w14:textId="77777777" w:rsidR="00413331" w:rsidRPr="00D80220" w:rsidRDefault="00413331" w:rsidP="00413331">
      <w:pPr>
        <w:pStyle w:val="ListParagraph"/>
        <w:numPr>
          <w:ilvl w:val="0"/>
          <w:numId w:val="28"/>
        </w:numPr>
        <w:rPr>
          <w:rFonts w:ascii="Times New Roman" w:hAnsi="Times New Roman"/>
        </w:rPr>
      </w:pPr>
      <w:r w:rsidRPr="00DD42C7">
        <w:rPr>
          <w:rFonts w:ascii="Times New Roman" w:hAnsi="Times New Roman"/>
          <w:u w:val="single"/>
        </w:rPr>
        <w:tab/>
      </w:r>
      <w:r w:rsidRPr="00DD42C7">
        <w:rPr>
          <w:rFonts w:ascii="Times New Roman" w:hAnsi="Times New Roman"/>
        </w:rPr>
        <w:t>I understand that I may be able to renew this contract based</w:t>
      </w:r>
      <w:r>
        <w:rPr>
          <w:rFonts w:ascii="Times New Roman" w:hAnsi="Times New Roman"/>
        </w:rPr>
        <w:t xml:space="preserve"> </w:t>
      </w:r>
      <w:r w:rsidRPr="00DD42C7">
        <w:rPr>
          <w:rFonts w:ascii="Times New Roman" w:hAnsi="Times New Roman"/>
        </w:rPr>
        <w:t xml:space="preserve">on my </w:t>
      </w:r>
      <w:r>
        <w:rPr>
          <w:rFonts w:ascii="Times New Roman" w:hAnsi="Times New Roman"/>
        </w:rPr>
        <w:tab/>
      </w:r>
      <w:r w:rsidRPr="00DD42C7">
        <w:rPr>
          <w:rFonts w:ascii="Times New Roman" w:hAnsi="Times New Roman"/>
        </w:rPr>
        <w:t>performance</w:t>
      </w:r>
      <w:r>
        <w:rPr>
          <w:rFonts w:ascii="Times New Roman" w:hAnsi="Times New Roman"/>
        </w:rPr>
        <w:t>, the need to accrue additional hours to be eligible to apply for approved supervisor status, and the training needs of the CFT Clinic</w:t>
      </w:r>
      <w:r w:rsidRPr="00DD42C7">
        <w:rPr>
          <w:rFonts w:ascii="Times New Roman" w:hAnsi="Times New Roman"/>
        </w:rPr>
        <w:t xml:space="preserve">. </w:t>
      </w:r>
    </w:p>
    <w:p w14:paraId="216A6B2A" w14:textId="77777777" w:rsidR="00413331" w:rsidRPr="00D80220" w:rsidRDefault="00413331" w:rsidP="00413331">
      <w:pPr>
        <w:rPr>
          <w:rFonts w:ascii="Times New Roman" w:hAnsi="Times New Roman"/>
        </w:rPr>
      </w:pPr>
    </w:p>
    <w:p w14:paraId="0A9DFC9C" w14:textId="77777777" w:rsidR="00413331" w:rsidRDefault="00413331" w:rsidP="00413331">
      <w:pPr>
        <w:pStyle w:val="ListParagraph"/>
        <w:rPr>
          <w:rFonts w:ascii="Times New Roman" w:hAnsi="Times New Roman"/>
        </w:rPr>
      </w:pPr>
    </w:p>
    <w:p w14:paraId="69F091AF" w14:textId="77777777" w:rsidR="00413331" w:rsidRPr="00AC1186" w:rsidRDefault="00413331" w:rsidP="00413331">
      <w:pPr>
        <w:pStyle w:val="ListParagraph"/>
        <w:numPr>
          <w:ilvl w:val="0"/>
          <w:numId w:val="28"/>
        </w:numPr>
        <w:rPr>
          <w:rFonts w:ascii="Times New Roman" w:hAnsi="Times New Roman"/>
        </w:rPr>
      </w:pPr>
      <w:r>
        <w:rPr>
          <w:rFonts w:ascii="Times New Roman" w:hAnsi="Times New Roman"/>
          <w:u w:val="single"/>
        </w:rPr>
        <w:tab/>
      </w:r>
      <w:r>
        <w:rPr>
          <w:rFonts w:ascii="Times New Roman" w:hAnsi="Times New Roman"/>
        </w:rPr>
        <w:t xml:space="preserve">I agree to adhere to the CFTC schedule for time away from supervision responsibilities. Should I need additional time away from supervision duties, I will make the faculty supervisor of the practicum group and the faculty supervisor providing supervision of supervision aware. </w:t>
      </w:r>
    </w:p>
    <w:p w14:paraId="4D11DC70" w14:textId="77777777" w:rsidR="00413331" w:rsidRPr="007E66E2" w:rsidRDefault="00413331" w:rsidP="00413331">
      <w:pPr>
        <w:pStyle w:val="ListParagraph"/>
        <w:rPr>
          <w:rFonts w:ascii="Times New Roman" w:hAnsi="Times New Roman"/>
        </w:rPr>
      </w:pPr>
    </w:p>
    <w:p w14:paraId="414283D0" w14:textId="77777777" w:rsidR="00413331" w:rsidRDefault="00413331" w:rsidP="00413331">
      <w:pPr>
        <w:pStyle w:val="ListParagraph"/>
        <w:numPr>
          <w:ilvl w:val="0"/>
          <w:numId w:val="28"/>
        </w:numPr>
        <w:rPr>
          <w:rFonts w:ascii="Times New Roman" w:hAnsi="Times New Roman"/>
        </w:rPr>
      </w:pPr>
      <w:r w:rsidRPr="002F0D21">
        <w:rPr>
          <w:rFonts w:ascii="Times New Roman" w:hAnsi="Times New Roman"/>
        </w:rPr>
        <w:t>______ I agree to conform to the administrative policies, standards, and practices of the CFT Clinic and to the ethical and legal standards of the profession</w:t>
      </w:r>
      <w:r>
        <w:rPr>
          <w:rFonts w:ascii="Times New Roman" w:hAnsi="Times New Roman"/>
        </w:rPr>
        <w:t xml:space="preserve">. </w:t>
      </w:r>
    </w:p>
    <w:p w14:paraId="2FC79536" w14:textId="77777777" w:rsidR="00413331" w:rsidRPr="00AC1186" w:rsidRDefault="00413331" w:rsidP="00413331">
      <w:pPr>
        <w:rPr>
          <w:rFonts w:ascii="Times New Roman" w:hAnsi="Times New Roman"/>
        </w:rPr>
      </w:pPr>
    </w:p>
    <w:p w14:paraId="16B3F982" w14:textId="77777777" w:rsidR="00413331" w:rsidRPr="002F0D21" w:rsidRDefault="00413331" w:rsidP="00413331">
      <w:pPr>
        <w:pStyle w:val="ListParagraph"/>
        <w:rPr>
          <w:rFonts w:ascii="Times New Roman" w:hAnsi="Times New Roman"/>
        </w:rPr>
      </w:pPr>
    </w:p>
    <w:p w14:paraId="1177AF3F" w14:textId="77777777" w:rsidR="00413331" w:rsidRPr="007E66E2" w:rsidRDefault="00413331" w:rsidP="00413331">
      <w:pPr>
        <w:rPr>
          <w:rFonts w:ascii="Times New Roman" w:hAnsi="Times New Roman"/>
          <w:u w:val="single"/>
        </w:rPr>
      </w:pPr>
      <w:r w:rsidRPr="00EC305B">
        <w:rPr>
          <w:rFonts w:ascii="Times New Roman" w:hAnsi="Times New Roman"/>
        </w:rPr>
        <w:t>I, [</w:t>
      </w:r>
      <w:r w:rsidRPr="00EC305B">
        <w:rPr>
          <w:rFonts w:ascii="Times New Roman" w:hAnsi="Times New Roman"/>
          <w:u w:val="single"/>
        </w:rPr>
        <w:t>Nam</w:t>
      </w:r>
      <w:r>
        <w:rPr>
          <w:rFonts w:ascii="Times New Roman" w:hAnsi="Times New Roman"/>
          <w:u w:val="single"/>
        </w:rPr>
        <w:t>e</w:t>
      </w:r>
      <w:r w:rsidRPr="00EC305B">
        <w:rPr>
          <w:rFonts w:ascii="Times New Roman" w:hAnsi="Times New Roman"/>
          <w:u w:val="single"/>
        </w:rPr>
        <w:t>]</w:t>
      </w:r>
      <w:r w:rsidRPr="00EC305B">
        <w:rPr>
          <w:rFonts w:ascii="Times New Roman" w:hAnsi="Times New Roman"/>
        </w:rPr>
        <w:t>,</w:t>
      </w:r>
      <w:r w:rsidRPr="002F0D21">
        <w:rPr>
          <w:rFonts w:ascii="Times New Roman" w:hAnsi="Times New Roman"/>
        </w:rPr>
        <w:t xml:space="preserve"> understand and agree to the terms and conditions listed above as indicated by my signature below. </w:t>
      </w:r>
    </w:p>
    <w:p w14:paraId="378AAE26" w14:textId="77777777" w:rsidR="00413331" w:rsidRPr="002F0D21" w:rsidRDefault="00413331" w:rsidP="00413331">
      <w:pPr>
        <w:rPr>
          <w:rFonts w:ascii="Times New Roman" w:hAnsi="Times New Roman"/>
        </w:rPr>
      </w:pPr>
    </w:p>
    <w:p w14:paraId="5E47AC5D" w14:textId="77777777" w:rsidR="00413331" w:rsidRPr="002F0D21" w:rsidRDefault="00413331" w:rsidP="00413331">
      <w:pPr>
        <w:rPr>
          <w:rFonts w:ascii="Times New Roman" w:hAnsi="Times New Roman"/>
        </w:rPr>
      </w:pPr>
    </w:p>
    <w:p w14:paraId="7EAC4D57" w14:textId="77777777" w:rsidR="00413331" w:rsidRDefault="00413331" w:rsidP="00413331">
      <w:pPr>
        <w:rPr>
          <w:rFonts w:ascii="Times New Roman" w:hAnsi="Times New Roman"/>
        </w:rPr>
      </w:pPr>
      <w:r w:rsidRPr="002F0D21">
        <w:rPr>
          <w:rFonts w:ascii="Times New Roman" w:hAnsi="Times New Roman"/>
        </w:rPr>
        <w:t xml:space="preserve">Signature of Advanced </w:t>
      </w:r>
      <w:r>
        <w:rPr>
          <w:rFonts w:ascii="Times New Roman" w:hAnsi="Times New Roman"/>
        </w:rPr>
        <w:t xml:space="preserve">Student </w:t>
      </w:r>
      <w:proofErr w:type="gramStart"/>
      <w:r>
        <w:rPr>
          <w:rFonts w:ascii="Times New Roman" w:hAnsi="Times New Roman"/>
        </w:rPr>
        <w:t>Supervisor:</w:t>
      </w:r>
      <w:r w:rsidRPr="002F0D21">
        <w:rPr>
          <w:rFonts w:ascii="Times New Roman" w:hAnsi="Times New Roman"/>
        </w:rPr>
        <w:t>_</w:t>
      </w:r>
      <w:proofErr w:type="gramEnd"/>
      <w:r w:rsidRPr="002F0D21">
        <w:rPr>
          <w:rFonts w:ascii="Times New Roman" w:hAnsi="Times New Roman"/>
        </w:rPr>
        <w:t>______________________</w:t>
      </w:r>
      <w:r>
        <w:rPr>
          <w:rFonts w:ascii="Times New Roman" w:hAnsi="Times New Roman"/>
        </w:rPr>
        <w:t xml:space="preserve">    </w:t>
      </w:r>
      <w:r w:rsidRPr="002F0D21">
        <w:rPr>
          <w:rFonts w:ascii="Times New Roman" w:hAnsi="Times New Roman"/>
        </w:rPr>
        <w:t>Date: _________</w:t>
      </w:r>
      <w:r>
        <w:rPr>
          <w:rFonts w:ascii="Times New Roman" w:hAnsi="Times New Roman"/>
        </w:rPr>
        <w:t>____</w:t>
      </w:r>
    </w:p>
    <w:p w14:paraId="331FEF7A" w14:textId="77777777" w:rsidR="00413331" w:rsidRDefault="00413331" w:rsidP="00413331">
      <w:pPr>
        <w:rPr>
          <w:rFonts w:ascii="Times New Roman" w:hAnsi="Times New Roman"/>
        </w:rPr>
      </w:pPr>
    </w:p>
    <w:p w14:paraId="6B32F24F" w14:textId="77777777" w:rsidR="00413331" w:rsidRDefault="00413331" w:rsidP="00413331">
      <w:pPr>
        <w:rPr>
          <w:rFonts w:ascii="Times New Roman" w:hAnsi="Times New Roman"/>
        </w:rPr>
      </w:pPr>
      <w:r>
        <w:rPr>
          <w:rFonts w:ascii="Times New Roman" w:hAnsi="Times New Roman"/>
        </w:rPr>
        <w:t xml:space="preserve">Signature of CFT Faculty </w:t>
      </w:r>
      <w:proofErr w:type="gramStart"/>
      <w:r>
        <w:rPr>
          <w:rFonts w:ascii="Times New Roman" w:hAnsi="Times New Roman"/>
        </w:rPr>
        <w:t>Supervisor:_</w:t>
      </w:r>
      <w:proofErr w:type="gramEnd"/>
      <w:r>
        <w:rPr>
          <w:rFonts w:ascii="Times New Roman" w:hAnsi="Times New Roman"/>
        </w:rPr>
        <w:t xml:space="preserve">__________________________     </w:t>
      </w:r>
      <w:proofErr w:type="gramStart"/>
      <w:r>
        <w:rPr>
          <w:rFonts w:ascii="Times New Roman" w:hAnsi="Times New Roman"/>
        </w:rPr>
        <w:t>Date:_</w:t>
      </w:r>
      <w:proofErr w:type="gramEnd"/>
      <w:r>
        <w:rPr>
          <w:rFonts w:ascii="Times New Roman" w:hAnsi="Times New Roman"/>
        </w:rPr>
        <w:t>____________</w:t>
      </w:r>
    </w:p>
    <w:p w14:paraId="1C86BC7C" w14:textId="77777777" w:rsidR="00413331" w:rsidRPr="002F0D21" w:rsidRDefault="00413331" w:rsidP="00413331">
      <w:pPr>
        <w:rPr>
          <w:rFonts w:ascii="Times New Roman" w:hAnsi="Times New Roman"/>
        </w:rPr>
      </w:pPr>
    </w:p>
    <w:p w14:paraId="77F99738" w14:textId="77777777" w:rsidR="00413331" w:rsidRPr="00AC1186" w:rsidRDefault="00413331" w:rsidP="00413331">
      <w:pPr>
        <w:rPr>
          <w:rFonts w:ascii="Times New Roman" w:hAnsi="Times New Roman"/>
        </w:rPr>
      </w:pPr>
      <w:r w:rsidRPr="002F0D21">
        <w:rPr>
          <w:rFonts w:ascii="Times New Roman" w:hAnsi="Times New Roman"/>
        </w:rPr>
        <w:t xml:space="preserve">Signature of Program </w:t>
      </w:r>
      <w:proofErr w:type="gramStart"/>
      <w:r w:rsidRPr="002F0D21">
        <w:rPr>
          <w:rFonts w:ascii="Times New Roman" w:hAnsi="Times New Roman"/>
        </w:rPr>
        <w:t>Advisor</w:t>
      </w:r>
      <w:r>
        <w:rPr>
          <w:rFonts w:ascii="Times New Roman" w:hAnsi="Times New Roman"/>
        </w:rPr>
        <w:t>:_</w:t>
      </w:r>
      <w:proofErr w:type="gramEnd"/>
      <w:r>
        <w:rPr>
          <w:rFonts w:ascii="Times New Roman" w:hAnsi="Times New Roman"/>
        </w:rPr>
        <w:t>________________________________    Date: _____________</w:t>
      </w:r>
    </w:p>
    <w:p w14:paraId="3D2B25B2" w14:textId="77777777" w:rsidR="00413331" w:rsidRDefault="00413331" w:rsidP="00413331">
      <w:pPr>
        <w:rPr>
          <w:rFonts w:ascii="Times New Roman" w:hAnsi="Times New Roman"/>
        </w:rPr>
      </w:pPr>
    </w:p>
    <w:p w14:paraId="3B51FC4D" w14:textId="77777777" w:rsidR="00413331" w:rsidRPr="002F0D21" w:rsidRDefault="00413331" w:rsidP="00413331">
      <w:pPr>
        <w:rPr>
          <w:rFonts w:ascii="Times New Roman" w:hAnsi="Times New Roman"/>
        </w:rPr>
      </w:pPr>
      <w:r w:rsidRPr="002F0D21">
        <w:rPr>
          <w:rFonts w:ascii="Times New Roman" w:hAnsi="Times New Roman"/>
        </w:rPr>
        <w:t>Signature of Clinic Director</w:t>
      </w:r>
      <w:r>
        <w:rPr>
          <w:rFonts w:ascii="Times New Roman" w:hAnsi="Times New Roman"/>
        </w:rPr>
        <w:t>:</w:t>
      </w:r>
      <w:r w:rsidRPr="002F0D21">
        <w:rPr>
          <w:rFonts w:ascii="Times New Roman" w:hAnsi="Times New Roman"/>
        </w:rPr>
        <w:t xml:space="preserve"> ___________________________</w:t>
      </w:r>
      <w:r>
        <w:rPr>
          <w:rFonts w:ascii="Times New Roman" w:hAnsi="Times New Roman"/>
        </w:rPr>
        <w:t>_______</w:t>
      </w:r>
      <w:proofErr w:type="gramStart"/>
      <w:r>
        <w:rPr>
          <w:rFonts w:ascii="Times New Roman" w:hAnsi="Times New Roman"/>
        </w:rPr>
        <w:t xml:space="preserve">_  </w:t>
      </w:r>
      <w:r w:rsidRPr="002F0D21">
        <w:rPr>
          <w:rFonts w:ascii="Times New Roman" w:hAnsi="Times New Roman"/>
        </w:rPr>
        <w:t>Date</w:t>
      </w:r>
      <w:proofErr w:type="gramEnd"/>
      <w:r w:rsidRPr="002F0D21">
        <w:rPr>
          <w:rFonts w:ascii="Times New Roman" w:hAnsi="Times New Roman"/>
        </w:rPr>
        <w:t>: _____________</w:t>
      </w:r>
    </w:p>
    <w:p w14:paraId="5348D942" w14:textId="77777777" w:rsidR="00413331" w:rsidRDefault="00413331" w:rsidP="00413331">
      <w:pPr>
        <w:rPr>
          <w:rFonts w:ascii="Times New Roman" w:hAnsi="Times New Roman"/>
        </w:rPr>
      </w:pPr>
    </w:p>
    <w:p w14:paraId="2CC3972A" w14:textId="77777777" w:rsidR="00413331" w:rsidRPr="002F0D21" w:rsidRDefault="00413331" w:rsidP="00413331">
      <w:pPr>
        <w:rPr>
          <w:rFonts w:ascii="Times New Roman" w:hAnsi="Times New Roman"/>
        </w:rPr>
      </w:pPr>
      <w:r w:rsidRPr="002F0D21">
        <w:rPr>
          <w:rFonts w:ascii="Times New Roman" w:hAnsi="Times New Roman"/>
        </w:rPr>
        <w:t xml:space="preserve">Signature of </w:t>
      </w:r>
      <w:r>
        <w:rPr>
          <w:rFonts w:ascii="Times New Roman" w:hAnsi="Times New Roman"/>
        </w:rPr>
        <w:t>Program</w:t>
      </w:r>
      <w:r w:rsidRPr="002F0D21">
        <w:rPr>
          <w:rFonts w:ascii="Times New Roman" w:hAnsi="Times New Roman"/>
        </w:rPr>
        <w:t xml:space="preserve"> Director</w:t>
      </w:r>
      <w:r>
        <w:rPr>
          <w:rFonts w:ascii="Times New Roman" w:hAnsi="Times New Roman"/>
        </w:rPr>
        <w:t>:</w:t>
      </w:r>
      <w:r w:rsidRPr="002F0D21">
        <w:rPr>
          <w:rFonts w:ascii="Times New Roman" w:hAnsi="Times New Roman"/>
        </w:rPr>
        <w:t xml:space="preserve"> ______________________</w:t>
      </w:r>
      <w:r>
        <w:rPr>
          <w:rFonts w:ascii="Times New Roman" w:hAnsi="Times New Roman"/>
        </w:rPr>
        <w:t xml:space="preserve">___________ </w:t>
      </w:r>
      <w:r w:rsidRPr="002F0D21">
        <w:rPr>
          <w:rFonts w:ascii="Times New Roman" w:hAnsi="Times New Roman"/>
        </w:rPr>
        <w:t>Date: ______________</w:t>
      </w:r>
    </w:p>
    <w:p w14:paraId="668AE618" w14:textId="77777777" w:rsidR="00413331" w:rsidRPr="002F0D21" w:rsidRDefault="00413331" w:rsidP="00413331">
      <w:pPr>
        <w:rPr>
          <w:rFonts w:ascii="Times New Roman" w:hAnsi="Times New Roman"/>
        </w:rPr>
      </w:pPr>
    </w:p>
    <w:p w14:paraId="79AA1DA0" w14:textId="77777777" w:rsidR="00413331" w:rsidRPr="002F0D21" w:rsidRDefault="00413331" w:rsidP="00413331">
      <w:pPr>
        <w:rPr>
          <w:rFonts w:ascii="Times New Roman" w:hAnsi="Times New Roman"/>
        </w:rPr>
      </w:pPr>
    </w:p>
    <w:p w14:paraId="0E3F8D72" w14:textId="77777777" w:rsidR="00413331" w:rsidRPr="002F0D21" w:rsidRDefault="00413331" w:rsidP="00413331">
      <w:pPr>
        <w:rPr>
          <w:rFonts w:ascii="Times New Roman" w:hAnsi="Times New Roman"/>
        </w:rPr>
      </w:pPr>
    </w:p>
    <w:p w14:paraId="01CFA811" w14:textId="77777777" w:rsidR="006D2CE8" w:rsidRPr="006D2CE8" w:rsidRDefault="006D2CE8" w:rsidP="006D2CE8">
      <w:pPr>
        <w:rPr>
          <w:highlight w:val="yellow"/>
        </w:rPr>
      </w:pPr>
    </w:p>
    <w:p w14:paraId="68B815D1" w14:textId="77777777" w:rsidR="006D30D0" w:rsidRDefault="006D30D0">
      <w:pPr>
        <w:rPr>
          <w:rFonts w:asciiTheme="minorHAnsi" w:eastAsia="Times New Roman" w:hAnsiTheme="minorHAnsi" w:cstheme="minorHAnsi"/>
          <w:b/>
          <w:bCs/>
          <w:spacing w:val="-2"/>
          <w:sz w:val="24"/>
          <w:szCs w:val="20"/>
          <w:highlight w:val="green"/>
        </w:rPr>
      </w:pPr>
      <w:r>
        <w:rPr>
          <w:rFonts w:asciiTheme="minorHAnsi" w:hAnsiTheme="minorHAnsi" w:cstheme="minorHAnsi"/>
          <w:bCs/>
          <w:highlight w:val="green"/>
        </w:rPr>
        <w:br w:type="page"/>
      </w:r>
    </w:p>
    <w:p w14:paraId="48F80E5D" w14:textId="45DDCAC1" w:rsidR="00610E62" w:rsidRPr="00BC075D" w:rsidRDefault="007A376A" w:rsidP="00275E29">
      <w:pPr>
        <w:pStyle w:val="Heading2"/>
        <w:numPr>
          <w:ilvl w:val="0"/>
          <w:numId w:val="0"/>
        </w:numPr>
        <w:jc w:val="center"/>
        <w:rPr>
          <w:bCs/>
        </w:rPr>
      </w:pPr>
      <w:bookmarkStart w:id="110" w:name="_Appendix_F:_Informed"/>
      <w:bookmarkStart w:id="111" w:name="_Toc239236203"/>
      <w:bookmarkEnd w:id="110"/>
      <w:r w:rsidRPr="00CE777D">
        <w:rPr>
          <w:bCs/>
        </w:rPr>
        <w:lastRenderedPageBreak/>
        <w:t xml:space="preserve">Appendix </w:t>
      </w:r>
      <w:r w:rsidR="000E59AD" w:rsidRPr="00CE777D">
        <w:rPr>
          <w:bCs/>
        </w:rPr>
        <w:t>F</w:t>
      </w:r>
      <w:r w:rsidRPr="00CE777D">
        <w:rPr>
          <w:bCs/>
        </w:rPr>
        <w:t xml:space="preserve">: </w:t>
      </w:r>
      <w:bookmarkEnd w:id="109"/>
      <w:r w:rsidR="00610E62" w:rsidRPr="00CE777D">
        <w:t>Informed Acknowledgement of MFT Licensure and Regulatory Requirements</w:t>
      </w:r>
      <w:bookmarkEnd w:id="111"/>
    </w:p>
    <w:p w14:paraId="6F4BDEDF" w14:textId="77777777" w:rsidR="00610E62" w:rsidRPr="00610E62" w:rsidRDefault="00610E62" w:rsidP="00610E62">
      <w:pPr>
        <w:jc w:val="center"/>
        <w:rPr>
          <w:b/>
          <w:bCs/>
        </w:rPr>
      </w:pPr>
      <w:r w:rsidRPr="00610E62">
        <w:rPr>
          <w:b/>
          <w:bCs/>
        </w:rPr>
        <w:t xml:space="preserve">Michigan State University </w:t>
      </w:r>
    </w:p>
    <w:p w14:paraId="4CB21017" w14:textId="77777777" w:rsidR="00610E62" w:rsidRPr="00610E62" w:rsidRDefault="00610E62" w:rsidP="00610E62">
      <w:pPr>
        <w:jc w:val="center"/>
        <w:rPr>
          <w:b/>
          <w:bCs/>
        </w:rPr>
      </w:pPr>
      <w:r w:rsidRPr="00610E62">
        <w:rPr>
          <w:b/>
          <w:bCs/>
        </w:rPr>
        <w:t>Couple and Family Therapy Program</w:t>
      </w:r>
    </w:p>
    <w:p w14:paraId="66201E97" w14:textId="77777777" w:rsidR="00610E62" w:rsidRPr="00610E62" w:rsidRDefault="00610E62" w:rsidP="00610E62">
      <w:pPr>
        <w:jc w:val="center"/>
        <w:rPr>
          <w:b/>
          <w:bCs/>
        </w:rPr>
      </w:pPr>
    </w:p>
    <w:p w14:paraId="794277B2" w14:textId="77777777" w:rsidR="00610E62" w:rsidRPr="00610E62" w:rsidRDefault="00610E62" w:rsidP="00610E62">
      <w:pPr>
        <w:spacing w:line="259" w:lineRule="auto"/>
      </w:pPr>
      <w:r w:rsidRPr="00610E62">
        <w:t xml:space="preserve">Marriage and Family Therapy is a profession that leads to licensure in all 50 states; however, each state has its own law and regulations about what is needed to become licensed as </w:t>
      </w:r>
      <w:proofErr w:type="gramStart"/>
      <w:r w:rsidRPr="00610E62">
        <w:t>a MFT</w:t>
      </w:r>
      <w:proofErr w:type="gramEnd"/>
      <w:r w:rsidRPr="00610E62">
        <w:t xml:space="preserve"> in that state. This means that licensure requirements, including qualifying degree requirements, vary by state. Information about the licensure requirements for each state can be found at the following links:</w:t>
      </w:r>
    </w:p>
    <w:p w14:paraId="05F6D6A3" w14:textId="7B23BBD9" w:rsidR="00610E62" w:rsidRPr="00610E62" w:rsidRDefault="00610E62" w:rsidP="0016657D">
      <w:pPr>
        <w:numPr>
          <w:ilvl w:val="0"/>
          <w:numId w:val="11"/>
        </w:numPr>
        <w:spacing w:after="160" w:line="259" w:lineRule="auto"/>
        <w:contextualSpacing/>
        <w:rPr>
          <w:color w:val="0000FF"/>
          <w:u w:val="single"/>
        </w:rPr>
      </w:pPr>
      <w:hyperlink r:id="rId71">
        <w:r w:rsidRPr="39BD83AD">
          <w:rPr>
            <w:color w:val="0000FF"/>
            <w:u w:val="single"/>
          </w:rPr>
          <w:t>AAMFT MFT State/Provincial Resources</w:t>
        </w:r>
      </w:hyperlink>
    </w:p>
    <w:p w14:paraId="6994DF23" w14:textId="3633E00E" w:rsidR="00610E62" w:rsidRPr="00610E62" w:rsidRDefault="00610E62" w:rsidP="0016657D">
      <w:pPr>
        <w:numPr>
          <w:ilvl w:val="0"/>
          <w:numId w:val="11"/>
        </w:numPr>
        <w:spacing w:after="160" w:line="259" w:lineRule="auto"/>
        <w:contextualSpacing/>
        <w:rPr>
          <w:color w:val="0000FF"/>
          <w:u w:val="single"/>
        </w:rPr>
      </w:pPr>
      <w:hyperlink r:id="rId72">
        <w:r w:rsidRPr="39BD83AD">
          <w:rPr>
            <w:color w:val="0000FF"/>
            <w:u w:val="single"/>
          </w:rPr>
          <w:t>State Licensure Comparison – AMFTRB</w:t>
        </w:r>
      </w:hyperlink>
    </w:p>
    <w:p w14:paraId="0F413D33" w14:textId="7DE61186" w:rsidR="00610E62" w:rsidRPr="00610E62" w:rsidRDefault="00610E62" w:rsidP="00610E62">
      <w:pPr>
        <w:spacing w:before="240" w:after="160" w:line="259" w:lineRule="auto"/>
      </w:pPr>
      <w:r>
        <w:t xml:space="preserve">The curriculum for the Couple and Family Therapy (CFT) doctoral program at Michigan State University was designed to align with the MFT licensure requirements in the state of Michigan. You can find more information about the state requirements for MFT licensure in Michigan at the following link: </w:t>
      </w:r>
      <w:hyperlink r:id="rId73">
        <w:r w:rsidRPr="39BD83AD">
          <w:rPr>
            <w:color w:val="0000FF"/>
            <w:u w:val="single"/>
          </w:rPr>
          <w:t>https://www.michigan.gov/documents/lara/Marriage_and_Family_Therapist_Licensing_Guide_2020_699826_7.pdf</w:t>
        </w:r>
      </w:hyperlink>
      <w:r>
        <w:t xml:space="preserve">. Further information can be obtained from the </w:t>
      </w:r>
      <w:hyperlink r:id="rId74">
        <w:r w:rsidRPr="39BD83AD">
          <w:rPr>
            <w:color w:val="0000FF"/>
            <w:u w:val="single"/>
          </w:rPr>
          <w:t>Michigan Board of Marriage and Family Therapy</w:t>
        </w:r>
      </w:hyperlink>
      <w:r>
        <w:t xml:space="preserve"> website or by contacting </w:t>
      </w:r>
      <w:hyperlink r:id="rId75">
        <w:r w:rsidRPr="39BD83AD">
          <w:rPr>
            <w:color w:val="0000FF"/>
            <w:u w:val="single"/>
          </w:rPr>
          <w:t>BPLHelp@michigan.gov</w:t>
        </w:r>
      </w:hyperlink>
      <w:r>
        <w:t xml:space="preserve">. </w:t>
      </w:r>
    </w:p>
    <w:p w14:paraId="54D58E31" w14:textId="77777777" w:rsidR="00610E62" w:rsidRPr="00610E62" w:rsidRDefault="00610E62" w:rsidP="00610E62">
      <w:pPr>
        <w:spacing w:after="160" w:line="259" w:lineRule="auto"/>
      </w:pPr>
      <w:r w:rsidRPr="00610E62">
        <w:t xml:space="preserve">If you have questions about the program’s alignment with professional licensure you may contact the Program Director: Dr. Kendal Holtrop at </w:t>
      </w:r>
      <w:hyperlink r:id="rId76" w:history="1">
        <w:r w:rsidRPr="00610E62">
          <w:rPr>
            <w:color w:val="0000FF"/>
            <w:u w:val="single"/>
          </w:rPr>
          <w:t>holtropk@msu.edu</w:t>
        </w:r>
      </w:hyperlink>
      <w:r w:rsidRPr="00610E62">
        <w:t>.</w:t>
      </w:r>
    </w:p>
    <w:p w14:paraId="1FBCBE47" w14:textId="77777777" w:rsidR="00610E62" w:rsidRPr="00610E62" w:rsidRDefault="00610E62" w:rsidP="00610E62">
      <w:pPr>
        <w:spacing w:after="160" w:line="259" w:lineRule="auto"/>
      </w:pPr>
      <w:r w:rsidRPr="00610E62">
        <w:t>The Commission on Accreditation for Marriage and Family Therapy Education requires that this information be provided to students and acknowledged in writing, prior to students beginning a program’s course of study.</w:t>
      </w:r>
    </w:p>
    <w:p w14:paraId="26DC606B" w14:textId="77777777" w:rsidR="00610E62" w:rsidRPr="00610E62" w:rsidRDefault="00610E62" w:rsidP="00610E62">
      <w:pPr>
        <w:spacing w:after="160" w:line="259" w:lineRule="auto"/>
      </w:pPr>
      <w:r w:rsidRPr="00610E62">
        <w:t xml:space="preserve">Please sign and return this acknowledgement form before you begin your PhD program with us. It is recommended that you keep a copy of this form for your records. </w:t>
      </w:r>
    </w:p>
    <w:p w14:paraId="6F6BAC4E" w14:textId="77777777" w:rsidR="00610E62" w:rsidRPr="00610E62" w:rsidRDefault="00610E62" w:rsidP="00610E62">
      <w:pPr>
        <w:spacing w:after="160" w:line="259" w:lineRule="auto"/>
      </w:pPr>
      <w:r w:rsidRPr="00610E62">
        <w:rPr>
          <w:i/>
          <w:iCs/>
        </w:rPr>
        <w:t>I acknowledge that I have been informed and am aware that licensing regulations differ across states and provinces. I understand that the MSU CFT program is designed to align with licensure requirements in the state of Michigan, and that a degree from this program may not meet MFT licensing requirements in a different state</w:t>
      </w:r>
      <w:r w:rsidRPr="00610E62">
        <w:t>.</w:t>
      </w:r>
    </w:p>
    <w:p w14:paraId="10BE1876" w14:textId="77777777" w:rsidR="00610E62" w:rsidRPr="00610E62" w:rsidRDefault="00610E62" w:rsidP="00610E62">
      <w:pPr>
        <w:spacing w:after="160" w:line="259" w:lineRule="auto"/>
      </w:pPr>
      <w:r w:rsidRPr="00610E62">
        <w:t xml:space="preserve">  </w:t>
      </w:r>
    </w:p>
    <w:p w14:paraId="67BD1E89" w14:textId="77777777" w:rsidR="00610E62" w:rsidRPr="00610E62" w:rsidRDefault="00610E62" w:rsidP="00610E62">
      <w:r w:rsidRPr="00610E62">
        <w:t> __________________________________________________</w:t>
      </w:r>
    </w:p>
    <w:p w14:paraId="5D496C66" w14:textId="77777777" w:rsidR="00610E62" w:rsidRPr="00610E62" w:rsidRDefault="00610E62" w:rsidP="00610E62">
      <w:r w:rsidRPr="00610E62">
        <w:t>Printed Name</w:t>
      </w:r>
    </w:p>
    <w:p w14:paraId="64D05DD8" w14:textId="77777777" w:rsidR="00610E62" w:rsidRPr="00610E62" w:rsidRDefault="00610E62" w:rsidP="00610E62"/>
    <w:p w14:paraId="28AD0AAD" w14:textId="77777777" w:rsidR="00610E62" w:rsidRPr="00610E62" w:rsidRDefault="00610E62" w:rsidP="00610E62"/>
    <w:p w14:paraId="117F5535" w14:textId="77777777" w:rsidR="00610E62" w:rsidRPr="00610E62" w:rsidRDefault="00610E62" w:rsidP="00610E62">
      <w:r w:rsidRPr="00610E62">
        <w:t>__________________________________________________</w:t>
      </w:r>
    </w:p>
    <w:p w14:paraId="5CF49B3C" w14:textId="77777777" w:rsidR="00610E62" w:rsidRPr="00610E62" w:rsidRDefault="00610E62" w:rsidP="00610E62">
      <w:r w:rsidRPr="00610E62">
        <w:t>Signature (may be electronic)</w:t>
      </w:r>
    </w:p>
    <w:p w14:paraId="2EF4237E" w14:textId="77777777" w:rsidR="00610E62" w:rsidRPr="00610E62" w:rsidRDefault="00610E62" w:rsidP="00610E62"/>
    <w:p w14:paraId="67025251" w14:textId="77777777" w:rsidR="00610E62" w:rsidRPr="00610E62" w:rsidRDefault="00610E62" w:rsidP="00610E62"/>
    <w:p w14:paraId="5F1CDA72" w14:textId="77777777" w:rsidR="00610E62" w:rsidRPr="00610E62" w:rsidRDefault="00610E62" w:rsidP="00610E62">
      <w:r w:rsidRPr="00610E62">
        <w:t>__________________________________________________</w:t>
      </w:r>
    </w:p>
    <w:p w14:paraId="70F52C44" w14:textId="77777777" w:rsidR="00610E62" w:rsidRPr="00610E62" w:rsidRDefault="00610E62" w:rsidP="00610E62">
      <w:r w:rsidRPr="00610E62">
        <w:t>Date</w:t>
      </w:r>
    </w:p>
    <w:p w14:paraId="359E3172" w14:textId="77777777" w:rsidR="00FD3D9A" w:rsidRDefault="00FD3D9A" w:rsidP="00FD3D9A">
      <w:pPr>
        <w:spacing w:after="160" w:line="259" w:lineRule="auto"/>
        <w:rPr>
          <w:rFonts w:ascii="Times New Roman" w:hAnsi="Times New Roman"/>
          <w:sz w:val="24"/>
          <w:szCs w:val="24"/>
        </w:rPr>
      </w:pPr>
    </w:p>
    <w:p w14:paraId="10DBBC68" w14:textId="77777777" w:rsidR="00095EEE" w:rsidRDefault="00095EEE" w:rsidP="00FD3D9A">
      <w:pPr>
        <w:spacing w:after="160" w:line="259" w:lineRule="auto"/>
        <w:rPr>
          <w:rFonts w:ascii="Times New Roman" w:hAnsi="Times New Roman"/>
          <w:sz w:val="24"/>
          <w:szCs w:val="24"/>
        </w:rPr>
      </w:pPr>
    </w:p>
    <w:p w14:paraId="5AEBE0C7" w14:textId="77777777" w:rsidR="00095EEE" w:rsidRDefault="00095EEE" w:rsidP="00FD3D9A">
      <w:pPr>
        <w:spacing w:after="160" w:line="259" w:lineRule="auto"/>
        <w:rPr>
          <w:rFonts w:ascii="Times New Roman" w:hAnsi="Times New Roman"/>
          <w:sz w:val="24"/>
          <w:szCs w:val="24"/>
        </w:rPr>
      </w:pPr>
    </w:p>
    <w:p w14:paraId="49A3377F" w14:textId="0EE9563F" w:rsidR="00E60036" w:rsidRDefault="00095EEE" w:rsidP="006F62E1">
      <w:pPr>
        <w:tabs>
          <w:tab w:val="center" w:pos="4680"/>
          <w:tab w:val="right" w:pos="9360"/>
        </w:tabs>
        <w:rPr>
          <w:rFonts w:ascii="Times New Roman" w:hAnsi="Times New Roman"/>
          <w:sz w:val="24"/>
          <w:szCs w:val="24"/>
        </w:rPr>
      </w:pPr>
      <w:r w:rsidRPr="00095EEE">
        <w:rPr>
          <w:sz w:val="20"/>
          <w:szCs w:val="20"/>
        </w:rPr>
        <w:t xml:space="preserve">Adapted from the </w:t>
      </w:r>
      <w:hyperlink r:id="rId77" w:history="1">
        <w:r w:rsidRPr="00095EEE">
          <w:rPr>
            <w:color w:val="0000FF"/>
            <w:sz w:val="20"/>
            <w:szCs w:val="20"/>
            <w:u w:val="single"/>
          </w:rPr>
          <w:t>Examples of Student Acknowledgement Forms</w:t>
        </w:r>
      </w:hyperlink>
      <w:r w:rsidRPr="00095EEE">
        <w:rPr>
          <w:sz w:val="20"/>
          <w:szCs w:val="20"/>
        </w:rPr>
        <w:t xml:space="preserve"> provided by COAMFTE</w:t>
      </w:r>
      <w:r w:rsidRPr="00095EEE">
        <w:tab/>
      </w:r>
    </w:p>
    <w:p w14:paraId="5017C244" w14:textId="434B500E" w:rsidR="00E60036" w:rsidRPr="00BC075D" w:rsidRDefault="007A376A" w:rsidP="00275E29">
      <w:pPr>
        <w:pStyle w:val="Heading2"/>
        <w:numPr>
          <w:ilvl w:val="0"/>
          <w:numId w:val="0"/>
        </w:numPr>
        <w:ind w:left="720" w:hanging="720"/>
        <w:jc w:val="center"/>
      </w:pPr>
      <w:bookmarkStart w:id="112" w:name="_Appendix_G:_Foundational"/>
      <w:bookmarkStart w:id="113" w:name="AppendixF"/>
      <w:bookmarkStart w:id="114" w:name="_Toc239236204"/>
      <w:bookmarkEnd w:id="112"/>
      <w:r w:rsidRPr="00CE777D">
        <w:lastRenderedPageBreak/>
        <w:t xml:space="preserve">Appendix </w:t>
      </w:r>
      <w:r w:rsidR="000E59AD" w:rsidRPr="00CE777D">
        <w:t>G</w:t>
      </w:r>
      <w:r w:rsidRPr="00CE777D">
        <w:t xml:space="preserve">: </w:t>
      </w:r>
      <w:bookmarkEnd w:id="113"/>
      <w:r w:rsidR="00E60036" w:rsidRPr="00CE777D">
        <w:t>Foundational (Master’s) Requirements in Couple and Family Therapy</w:t>
      </w:r>
      <w:bookmarkEnd w:id="114"/>
    </w:p>
    <w:p w14:paraId="3A848059" w14:textId="0FBD4881" w:rsidR="00E60036" w:rsidRPr="00324353" w:rsidRDefault="00E60036" w:rsidP="00E60036">
      <w:pPr>
        <w:jc w:val="center"/>
        <w:rPr>
          <w:rFonts w:asciiTheme="majorBidi" w:hAnsiTheme="majorBidi" w:cstheme="majorBidi"/>
          <w:b/>
          <w:sz w:val="24"/>
          <w:szCs w:val="24"/>
        </w:rPr>
      </w:pPr>
      <w:r w:rsidRPr="00324353">
        <w:rPr>
          <w:rFonts w:asciiTheme="majorBidi" w:hAnsiTheme="majorBidi" w:cstheme="majorBidi"/>
          <w:b/>
          <w:sz w:val="24"/>
          <w:szCs w:val="24"/>
        </w:rPr>
        <w:t xml:space="preserve">Requirements to be met for doctoral students entering </w:t>
      </w:r>
      <w:proofErr w:type="gramStart"/>
      <w:r w:rsidRPr="00324353">
        <w:rPr>
          <w:rFonts w:asciiTheme="majorBidi" w:hAnsiTheme="majorBidi" w:cstheme="majorBidi"/>
          <w:b/>
          <w:sz w:val="24"/>
          <w:szCs w:val="24"/>
        </w:rPr>
        <w:t>program</w:t>
      </w:r>
      <w:proofErr w:type="gramEnd"/>
      <w:r w:rsidRPr="00324353">
        <w:rPr>
          <w:rFonts w:asciiTheme="majorBidi" w:hAnsiTheme="majorBidi" w:cstheme="majorBidi"/>
          <w:b/>
          <w:sz w:val="24"/>
          <w:szCs w:val="24"/>
        </w:rPr>
        <w:t xml:space="preserve"> without a master’s degree </w:t>
      </w:r>
    </w:p>
    <w:p w14:paraId="083CA16A" w14:textId="0B2E714D" w:rsidR="00E60036" w:rsidRPr="00324353" w:rsidRDefault="00E60036" w:rsidP="00E60036">
      <w:pPr>
        <w:jc w:val="center"/>
        <w:rPr>
          <w:rFonts w:asciiTheme="majorBidi" w:hAnsiTheme="majorBidi" w:cstheme="majorBidi"/>
          <w:b/>
          <w:sz w:val="24"/>
          <w:szCs w:val="24"/>
        </w:rPr>
      </w:pPr>
      <w:r w:rsidRPr="00324353">
        <w:rPr>
          <w:rFonts w:asciiTheme="majorBidi" w:hAnsiTheme="majorBidi" w:cstheme="majorBidi"/>
          <w:b/>
          <w:sz w:val="24"/>
          <w:szCs w:val="24"/>
        </w:rPr>
        <w:t>from a COAMFTE-accredited program</w:t>
      </w:r>
    </w:p>
    <w:p w14:paraId="19091323" w14:textId="77777777" w:rsidR="00E60036" w:rsidRPr="00A62A69" w:rsidRDefault="00E60036" w:rsidP="00E60036">
      <w:pPr>
        <w:rPr>
          <w:rFonts w:asciiTheme="majorBidi" w:hAnsiTheme="majorBidi" w:cstheme="majorBidi"/>
          <w:b/>
          <w:sz w:val="24"/>
          <w:szCs w:val="24"/>
          <w:u w:val="single"/>
        </w:rPr>
      </w:pPr>
    </w:p>
    <w:p w14:paraId="0C2FDEF7" w14:textId="77777777" w:rsidR="00E60036" w:rsidRPr="00A62A69" w:rsidRDefault="00E60036" w:rsidP="00E60036">
      <w:pPr>
        <w:rPr>
          <w:rFonts w:asciiTheme="majorBidi" w:hAnsiTheme="majorBidi" w:cstheme="majorBidi"/>
          <w:b/>
          <w:sz w:val="24"/>
          <w:szCs w:val="24"/>
          <w:u w:val="single"/>
        </w:rPr>
      </w:pPr>
      <w:r w:rsidRPr="00A62A69">
        <w:rPr>
          <w:rFonts w:asciiTheme="majorBidi" w:hAnsiTheme="majorBidi" w:cstheme="majorBidi"/>
          <w:b/>
          <w:sz w:val="24"/>
          <w:szCs w:val="24"/>
          <w:u w:val="single"/>
        </w:rPr>
        <w:t>Version 12</w:t>
      </w:r>
      <w:r>
        <w:rPr>
          <w:rFonts w:asciiTheme="majorBidi" w:hAnsiTheme="majorBidi" w:cstheme="majorBidi"/>
          <w:b/>
          <w:sz w:val="24"/>
          <w:szCs w:val="24"/>
          <w:u w:val="single"/>
        </w:rPr>
        <w:t>.5</w:t>
      </w:r>
      <w:r w:rsidRPr="00A62A69">
        <w:rPr>
          <w:rFonts w:asciiTheme="majorBidi" w:hAnsiTheme="majorBidi" w:cstheme="majorBidi"/>
          <w:b/>
          <w:sz w:val="24"/>
          <w:szCs w:val="24"/>
          <w:u w:val="single"/>
        </w:rPr>
        <w:t xml:space="preserve"> Standards</w:t>
      </w:r>
    </w:p>
    <w:p w14:paraId="23895484" w14:textId="77777777" w:rsidR="00E60036" w:rsidRPr="00A62A69" w:rsidRDefault="00E60036" w:rsidP="00E60036">
      <w:pPr>
        <w:rPr>
          <w:rFonts w:asciiTheme="majorBidi" w:hAnsiTheme="majorBidi" w:cstheme="majorBidi"/>
          <w:b/>
          <w:sz w:val="24"/>
          <w:szCs w:val="24"/>
          <w:u w:val="single"/>
        </w:rPr>
      </w:pPr>
    </w:p>
    <w:p w14:paraId="28C81E1E" w14:textId="246B6C44" w:rsidR="00E60036" w:rsidRPr="00A62A69" w:rsidRDefault="00E60036" w:rsidP="006F62E1">
      <w:pPr>
        <w:pStyle w:val="Default"/>
        <w:rPr>
          <w:rFonts w:asciiTheme="majorBidi" w:hAnsiTheme="majorBidi" w:cstheme="majorBidi"/>
        </w:rPr>
      </w:pPr>
      <w:r w:rsidRPr="00A62A69">
        <w:rPr>
          <w:rFonts w:asciiTheme="majorBidi" w:hAnsiTheme="majorBidi" w:cstheme="majorBidi"/>
        </w:rPr>
        <w:t xml:space="preserve">Doctoral degree programs must demonstrate that they offer course work and/or that students have completed course work in all the areas contained in the </w:t>
      </w:r>
      <w:r>
        <w:rPr>
          <w:rFonts w:asciiTheme="majorBidi" w:hAnsiTheme="majorBidi" w:cstheme="majorBidi"/>
        </w:rPr>
        <w:t xml:space="preserve">COAMFTE </w:t>
      </w:r>
      <w:r w:rsidRPr="00A62A69">
        <w:rPr>
          <w:rFonts w:asciiTheme="majorBidi" w:hAnsiTheme="majorBidi" w:cstheme="majorBidi"/>
        </w:rPr>
        <w:t xml:space="preserve">Foundational Curriculum or that students demonstrate competence in those areas. Below are the Foundational Curricula Areas that serve as prerequisites for all </w:t>
      </w:r>
      <w:r w:rsidR="00560BD2">
        <w:rPr>
          <w:rFonts w:asciiTheme="majorBidi" w:hAnsiTheme="majorBidi" w:cstheme="majorBidi"/>
        </w:rPr>
        <w:t xml:space="preserve">MSU </w:t>
      </w:r>
      <w:r w:rsidRPr="00A62A69">
        <w:rPr>
          <w:rFonts w:asciiTheme="majorBidi" w:hAnsiTheme="majorBidi" w:cstheme="majorBidi"/>
        </w:rPr>
        <w:t xml:space="preserve">CFT </w:t>
      </w:r>
      <w:r>
        <w:rPr>
          <w:rFonts w:asciiTheme="majorBidi" w:hAnsiTheme="majorBidi" w:cstheme="majorBidi"/>
        </w:rPr>
        <w:t>Doctoral P</w:t>
      </w:r>
      <w:r w:rsidRPr="00A62A69">
        <w:rPr>
          <w:rFonts w:asciiTheme="majorBidi" w:hAnsiTheme="majorBidi" w:cstheme="majorBidi"/>
        </w:rPr>
        <w:t xml:space="preserve">rogram </w:t>
      </w:r>
      <w:r w:rsidR="00560BD2">
        <w:rPr>
          <w:rFonts w:asciiTheme="majorBidi" w:hAnsiTheme="majorBidi" w:cstheme="majorBidi"/>
        </w:rPr>
        <w:t>students.</w:t>
      </w:r>
      <w:r w:rsidRPr="00A62A69">
        <w:rPr>
          <w:rFonts w:asciiTheme="majorBidi" w:hAnsiTheme="majorBidi" w:cstheme="majorBidi"/>
        </w:rPr>
        <w:t xml:space="preserve"> </w:t>
      </w:r>
    </w:p>
    <w:p w14:paraId="2038232B" w14:textId="77777777" w:rsidR="00E60036" w:rsidRPr="00A62A69" w:rsidRDefault="00E60036" w:rsidP="00E60036">
      <w:pPr>
        <w:rPr>
          <w:rFonts w:asciiTheme="majorBidi" w:hAnsiTheme="majorBidi" w:cstheme="majorBidi"/>
          <w:sz w:val="24"/>
          <w:szCs w:val="24"/>
        </w:rPr>
      </w:pPr>
    </w:p>
    <w:p w14:paraId="24A9D9ED" w14:textId="77777777" w:rsidR="00E60036" w:rsidRPr="00A62A69" w:rsidRDefault="00E60036" w:rsidP="00E60036">
      <w:pPr>
        <w:pStyle w:val="Default"/>
        <w:rPr>
          <w:rFonts w:asciiTheme="majorBidi" w:hAnsiTheme="majorBidi" w:cstheme="majorBidi"/>
          <w:i/>
          <w:iCs/>
        </w:rPr>
      </w:pPr>
      <w:r w:rsidRPr="00A62A69">
        <w:rPr>
          <w:rFonts w:asciiTheme="majorBidi" w:hAnsiTheme="majorBidi" w:cstheme="majorBidi"/>
          <w:i/>
          <w:iCs/>
        </w:rPr>
        <w:t xml:space="preserve">FCA 1: Foundations of Relational/Systemic Practice, Theories &amp; Models (Minimum of </w:t>
      </w:r>
      <w:r w:rsidRPr="00A62A69">
        <w:rPr>
          <w:rFonts w:asciiTheme="majorBidi" w:hAnsiTheme="majorBidi" w:cstheme="majorBidi"/>
          <w:b/>
          <w:bCs/>
          <w:i/>
          <w:iCs/>
          <w:u w:val="single"/>
        </w:rPr>
        <w:t>6 semester credits</w:t>
      </w:r>
      <w:r w:rsidRPr="00A62A69">
        <w:rPr>
          <w:rFonts w:asciiTheme="majorBidi" w:hAnsiTheme="majorBidi" w:cstheme="majorBidi"/>
          <w:i/>
          <w:iCs/>
        </w:rPr>
        <w:t xml:space="preserve">/8 quarter credits/90 clock hours) </w:t>
      </w:r>
    </w:p>
    <w:p w14:paraId="231A2082" w14:textId="77777777" w:rsidR="00E60036" w:rsidRPr="00A62A69" w:rsidRDefault="00E60036" w:rsidP="00E60036">
      <w:pPr>
        <w:pStyle w:val="Default"/>
        <w:rPr>
          <w:rFonts w:asciiTheme="majorBidi" w:hAnsiTheme="majorBidi" w:cstheme="majorBidi"/>
        </w:rPr>
      </w:pPr>
    </w:p>
    <w:p w14:paraId="3C5DD2AD"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competencies in the foundations and critical epistemological issues of MFT. It includes the historical development of the</w:t>
      </w:r>
      <w:r>
        <w:rPr>
          <w:rFonts w:asciiTheme="majorBidi" w:hAnsiTheme="majorBidi" w:cstheme="majorBidi"/>
        </w:rPr>
        <w:t xml:space="preserve"> MFT</w:t>
      </w:r>
      <w:r w:rsidRPr="00A62A69">
        <w:rPr>
          <w:rFonts w:asciiTheme="majorBidi" w:hAnsiTheme="majorBidi" w:cstheme="majorBidi"/>
        </w:rPr>
        <w:t xml:space="preserve"> relational/systemic </w:t>
      </w:r>
      <w:r>
        <w:rPr>
          <w:rFonts w:asciiTheme="majorBidi" w:hAnsiTheme="majorBidi" w:cstheme="majorBidi"/>
        </w:rPr>
        <w:t>philosophy</w:t>
      </w:r>
      <w:r w:rsidRPr="00A62A69">
        <w:rPr>
          <w:rFonts w:asciiTheme="majorBidi" w:hAnsiTheme="majorBidi" w:cstheme="majorBidi"/>
        </w:rPr>
        <w:t xml:space="preserve"> and contemporary conceptual foundations of MFT, and early and contemporary models of MFT, including evidence-based practice and the biopsychosocial perspective. </w:t>
      </w:r>
    </w:p>
    <w:p w14:paraId="7667FA35" w14:textId="77777777" w:rsidR="00E60036" w:rsidRPr="00A62A69" w:rsidRDefault="00E60036" w:rsidP="00E60036">
      <w:pPr>
        <w:pStyle w:val="Default"/>
        <w:rPr>
          <w:rFonts w:asciiTheme="majorBidi" w:hAnsiTheme="majorBidi" w:cstheme="majorBidi"/>
        </w:rPr>
      </w:pPr>
    </w:p>
    <w:p w14:paraId="0DF6A869" w14:textId="77777777" w:rsidR="00E60036" w:rsidRPr="00A62A69" w:rsidRDefault="00E60036" w:rsidP="00E60036">
      <w:pPr>
        <w:pStyle w:val="Default"/>
        <w:rPr>
          <w:rFonts w:asciiTheme="majorBidi" w:hAnsiTheme="majorBidi" w:cstheme="majorBidi"/>
          <w:i/>
          <w:iCs/>
        </w:rPr>
      </w:pPr>
      <w:r w:rsidRPr="00A62A69">
        <w:rPr>
          <w:rFonts w:asciiTheme="majorBidi" w:hAnsiTheme="majorBidi" w:cstheme="majorBidi"/>
          <w:i/>
          <w:iCs/>
        </w:rPr>
        <w:t xml:space="preserve">FCA 2: Clinical Treatment with Individuals, Couples and Families (Minimum of </w:t>
      </w:r>
      <w:r w:rsidRPr="00A62A69">
        <w:rPr>
          <w:rFonts w:asciiTheme="majorBidi" w:hAnsiTheme="majorBidi" w:cstheme="majorBidi"/>
          <w:b/>
          <w:bCs/>
          <w:i/>
          <w:iCs/>
          <w:u w:val="single"/>
        </w:rPr>
        <w:t>6 Credits</w:t>
      </w:r>
      <w:r w:rsidRPr="00A62A69">
        <w:rPr>
          <w:rFonts w:asciiTheme="majorBidi" w:hAnsiTheme="majorBidi" w:cstheme="majorBidi"/>
          <w:i/>
          <w:iCs/>
        </w:rPr>
        <w:t xml:space="preserve">/8 quarter credits/90 clock hours) </w:t>
      </w:r>
    </w:p>
    <w:p w14:paraId="4AA78003" w14:textId="77777777" w:rsidR="00E60036" w:rsidRPr="00A62A69" w:rsidRDefault="00E60036" w:rsidP="00E60036">
      <w:pPr>
        <w:pStyle w:val="Default"/>
        <w:rPr>
          <w:rFonts w:asciiTheme="majorBidi" w:hAnsiTheme="majorBidi" w:cstheme="majorBidi"/>
        </w:rPr>
      </w:pPr>
    </w:p>
    <w:p w14:paraId="16E6D1F4"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 xml:space="preserve">competencies in treatment approaches specifically designed for use with a wide range of diverse individuals, couples, and families, including sex therapy, same-sex couples, working with young children, adolescents and elderly, interfaith couples, and includes a focus on evidence-based practice. Programs must include content on crisis intervention. </w:t>
      </w:r>
    </w:p>
    <w:p w14:paraId="30112F78" w14:textId="77777777" w:rsidR="00E60036" w:rsidRPr="00A62A69" w:rsidRDefault="00E60036" w:rsidP="00E60036">
      <w:pPr>
        <w:pStyle w:val="Default"/>
        <w:rPr>
          <w:rFonts w:asciiTheme="majorBidi" w:hAnsiTheme="majorBidi" w:cstheme="majorBidi"/>
        </w:rPr>
      </w:pPr>
    </w:p>
    <w:p w14:paraId="1E56E06B"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i/>
          <w:iCs/>
        </w:rPr>
        <w:t xml:space="preserve">FCA 3: Diverse, Multicultural and/or Underserved Communities (Minimum of </w:t>
      </w:r>
      <w:r w:rsidRPr="00A62A69">
        <w:rPr>
          <w:rFonts w:asciiTheme="majorBidi" w:hAnsiTheme="majorBidi" w:cstheme="majorBidi"/>
          <w:b/>
          <w:bCs/>
          <w:i/>
          <w:iCs/>
          <w:u w:val="single"/>
        </w:rPr>
        <w:t>3 Credits</w:t>
      </w:r>
      <w:r w:rsidRPr="00A62A69">
        <w:rPr>
          <w:rFonts w:asciiTheme="majorBidi" w:hAnsiTheme="majorBidi" w:cstheme="majorBidi"/>
          <w:i/>
          <w:iCs/>
        </w:rPr>
        <w:t xml:space="preserve">/4 quarter credits/45 clock hours) </w:t>
      </w:r>
    </w:p>
    <w:p w14:paraId="05EC29D6" w14:textId="77777777" w:rsidR="00E60036" w:rsidRPr="00A62A69" w:rsidRDefault="00E60036" w:rsidP="00E60036">
      <w:pPr>
        <w:pStyle w:val="Default"/>
        <w:rPr>
          <w:rFonts w:asciiTheme="majorBidi" w:hAnsiTheme="majorBidi" w:cstheme="majorBidi"/>
        </w:rPr>
      </w:pPr>
    </w:p>
    <w:p w14:paraId="500DBCB9"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 xml:space="preserve"> competencies in understanding and applying knowledge of diversity, power, privilege and oppression as these relate to race, age, gender, ethnicity, sexual orientation, gender identity, socioeconomic status, disability, health status, religious, spiritual and/or beliefs, nation of origin or other relevant social categories throughout the curriculum. It includes practice with diverse, international, multicultural, marginalized, and/or underserved communities, including developing competencies in working with sexual and gender minorities and their families as well as anti-racist practices. </w:t>
      </w:r>
    </w:p>
    <w:p w14:paraId="3A0DF813" w14:textId="77777777" w:rsidR="00E60036" w:rsidRPr="00A62A69" w:rsidRDefault="00E60036" w:rsidP="00E60036">
      <w:pPr>
        <w:pStyle w:val="Default"/>
        <w:rPr>
          <w:rFonts w:asciiTheme="majorBidi" w:hAnsiTheme="majorBidi" w:cstheme="majorBidi"/>
        </w:rPr>
      </w:pPr>
    </w:p>
    <w:p w14:paraId="44F2B5D6" w14:textId="77777777" w:rsidR="00E60036" w:rsidRDefault="00E60036" w:rsidP="00E60036">
      <w:pPr>
        <w:pStyle w:val="Default"/>
        <w:rPr>
          <w:rFonts w:asciiTheme="majorBidi" w:hAnsiTheme="majorBidi" w:cstheme="majorBidi"/>
        </w:rPr>
      </w:pPr>
      <w:r w:rsidRPr="00A62A69">
        <w:rPr>
          <w:rFonts w:asciiTheme="majorBidi" w:hAnsiTheme="majorBidi" w:cstheme="majorBidi"/>
          <w:i/>
          <w:iCs/>
        </w:rPr>
        <w:t xml:space="preserve">FCA 4: Research &amp; Evaluation (Minimum </w:t>
      </w:r>
      <w:r w:rsidRPr="00A62A69">
        <w:rPr>
          <w:rFonts w:asciiTheme="majorBidi" w:hAnsiTheme="majorBidi" w:cstheme="majorBidi"/>
        </w:rPr>
        <w:t xml:space="preserve">of </w:t>
      </w:r>
      <w:r w:rsidRPr="00A62A69">
        <w:rPr>
          <w:rFonts w:asciiTheme="majorBidi" w:hAnsiTheme="majorBidi" w:cstheme="majorBidi"/>
          <w:b/>
          <w:bCs/>
          <w:u w:val="single"/>
        </w:rPr>
        <w:t>3 Credits</w:t>
      </w:r>
      <w:r w:rsidRPr="00A62A69">
        <w:rPr>
          <w:rFonts w:asciiTheme="majorBidi" w:hAnsiTheme="majorBidi" w:cstheme="majorBidi"/>
        </w:rPr>
        <w:t xml:space="preserve">/4 quarter credits/45 clock hours) </w:t>
      </w:r>
    </w:p>
    <w:p w14:paraId="2E36B0C7" w14:textId="77777777" w:rsidR="00E60036" w:rsidRPr="00A62A69" w:rsidRDefault="00E60036" w:rsidP="00E60036">
      <w:pPr>
        <w:pStyle w:val="Default"/>
        <w:rPr>
          <w:rFonts w:asciiTheme="majorBidi" w:hAnsiTheme="majorBidi" w:cstheme="majorBidi"/>
        </w:rPr>
      </w:pPr>
    </w:p>
    <w:p w14:paraId="03289A90"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 xml:space="preserve">competencies in MFT research and evaluation </w:t>
      </w:r>
      <w:r w:rsidRPr="00A62A69">
        <w:rPr>
          <w:rFonts w:asciiTheme="majorBidi" w:hAnsiTheme="majorBidi" w:cstheme="majorBidi"/>
          <w:color w:val="auto"/>
        </w:rPr>
        <w:t xml:space="preserve">methods, and in evidence-based practice, including becoming an informed consumer of </w:t>
      </w:r>
      <w:proofErr w:type="gramStart"/>
      <w:r w:rsidRPr="00A62A69">
        <w:rPr>
          <w:rFonts w:asciiTheme="majorBidi" w:hAnsiTheme="majorBidi" w:cstheme="majorBidi"/>
          <w:color w:val="auto"/>
        </w:rPr>
        <w:t>couple</w:t>
      </w:r>
      <w:proofErr w:type="gramEnd"/>
      <w:r w:rsidRPr="00A62A69">
        <w:rPr>
          <w:rFonts w:asciiTheme="majorBidi" w:hAnsiTheme="majorBidi" w:cstheme="majorBidi"/>
          <w:color w:val="auto"/>
        </w:rPr>
        <w:t>, marriage, and family therapy research. If the program’s mission</w:t>
      </w:r>
      <w:r w:rsidRPr="00A62A69">
        <w:rPr>
          <w:rFonts w:asciiTheme="majorBidi" w:hAnsiTheme="majorBidi" w:cstheme="majorBidi"/>
          <w:b/>
          <w:bCs/>
          <w:color w:val="auto"/>
        </w:rPr>
        <w:t xml:space="preserve">, </w:t>
      </w:r>
      <w:r w:rsidRPr="00A62A69">
        <w:rPr>
          <w:rFonts w:asciiTheme="majorBidi" w:hAnsiTheme="majorBidi" w:cstheme="majorBidi"/>
          <w:color w:val="auto"/>
        </w:rPr>
        <w:t>goals</w:t>
      </w:r>
      <w:r w:rsidRPr="00A62A69">
        <w:rPr>
          <w:rFonts w:asciiTheme="majorBidi" w:hAnsiTheme="majorBidi" w:cstheme="majorBidi"/>
          <w:b/>
          <w:bCs/>
          <w:color w:val="auto"/>
        </w:rPr>
        <w:t xml:space="preserve">, </w:t>
      </w:r>
      <w:r w:rsidRPr="00A62A69">
        <w:rPr>
          <w:rFonts w:asciiTheme="majorBidi" w:hAnsiTheme="majorBidi" w:cstheme="majorBidi"/>
          <w:color w:val="auto"/>
        </w:rPr>
        <w:t>and outcomes include preparing students for doctoral degree programs</w:t>
      </w:r>
      <w:r w:rsidRPr="00A62A69">
        <w:rPr>
          <w:rFonts w:asciiTheme="majorBidi" w:hAnsiTheme="majorBidi" w:cstheme="majorBidi"/>
          <w:b/>
          <w:bCs/>
          <w:color w:val="auto"/>
        </w:rPr>
        <w:t xml:space="preserve">, </w:t>
      </w:r>
      <w:r w:rsidRPr="00A62A69">
        <w:rPr>
          <w:rFonts w:asciiTheme="majorBidi" w:hAnsiTheme="majorBidi" w:cstheme="majorBidi"/>
          <w:color w:val="auto"/>
        </w:rPr>
        <w:t xml:space="preserve">the program must include an increased emphasis on research. </w:t>
      </w:r>
    </w:p>
    <w:p w14:paraId="47BE38BD" w14:textId="77777777" w:rsidR="00E60036" w:rsidRPr="00A62A69" w:rsidRDefault="00E60036" w:rsidP="00E60036">
      <w:pPr>
        <w:pStyle w:val="Default"/>
        <w:rPr>
          <w:rFonts w:asciiTheme="majorBidi" w:hAnsiTheme="majorBidi" w:cstheme="majorBidi"/>
          <w:color w:val="auto"/>
        </w:rPr>
      </w:pPr>
    </w:p>
    <w:p w14:paraId="67938DDE" w14:textId="77777777" w:rsidR="00E60036" w:rsidRPr="00A62A69" w:rsidRDefault="00E60036" w:rsidP="00E60036">
      <w:pPr>
        <w:pStyle w:val="Default"/>
        <w:rPr>
          <w:rFonts w:asciiTheme="majorBidi" w:hAnsiTheme="majorBidi" w:cstheme="majorBidi"/>
          <w:i/>
          <w:iCs/>
          <w:color w:val="auto"/>
        </w:rPr>
      </w:pPr>
      <w:r w:rsidRPr="00A62A69">
        <w:rPr>
          <w:rFonts w:asciiTheme="majorBidi" w:hAnsiTheme="majorBidi" w:cstheme="majorBidi"/>
          <w:i/>
          <w:iCs/>
          <w:color w:val="auto"/>
        </w:rPr>
        <w:lastRenderedPageBreak/>
        <w:t xml:space="preserve">FCA 5: Professional Identity, Law, Ethics &amp; Social Responsibility (Minimum of </w:t>
      </w:r>
      <w:r w:rsidRPr="00A62A69">
        <w:rPr>
          <w:rFonts w:asciiTheme="majorBidi" w:hAnsiTheme="majorBidi" w:cstheme="majorBidi"/>
          <w:b/>
          <w:bCs/>
          <w:i/>
          <w:iCs/>
          <w:color w:val="auto"/>
          <w:u w:val="single"/>
        </w:rPr>
        <w:t>3 Credits</w:t>
      </w:r>
      <w:r w:rsidRPr="00A62A69">
        <w:rPr>
          <w:rFonts w:asciiTheme="majorBidi" w:hAnsiTheme="majorBidi" w:cstheme="majorBidi"/>
          <w:i/>
          <w:iCs/>
          <w:color w:val="auto"/>
        </w:rPr>
        <w:t xml:space="preserve">/4 quarter credits/45 clock hours) </w:t>
      </w:r>
    </w:p>
    <w:p w14:paraId="22B65B03" w14:textId="77777777" w:rsidR="00E60036" w:rsidRPr="00A62A69" w:rsidRDefault="00E60036" w:rsidP="00E60036">
      <w:pPr>
        <w:pStyle w:val="Default"/>
        <w:rPr>
          <w:rFonts w:asciiTheme="majorBidi" w:hAnsiTheme="majorBidi" w:cstheme="majorBidi"/>
          <w:color w:val="auto"/>
        </w:rPr>
      </w:pPr>
    </w:p>
    <w:p w14:paraId="48CE4201"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addresses the development of a MFT </w:t>
      </w:r>
      <w:r>
        <w:rPr>
          <w:rFonts w:asciiTheme="majorBidi" w:hAnsiTheme="majorBidi" w:cstheme="majorBidi"/>
          <w:color w:val="auto"/>
        </w:rPr>
        <w:t>i</w:t>
      </w:r>
      <w:r w:rsidRPr="00A62A69">
        <w:rPr>
          <w:rFonts w:asciiTheme="majorBidi" w:hAnsiTheme="majorBidi" w:cstheme="majorBidi"/>
          <w:color w:val="auto"/>
        </w:rPr>
        <w:t xml:space="preserve">dentity and socialization and facilitates </w:t>
      </w:r>
      <w:r>
        <w:rPr>
          <w:rFonts w:asciiTheme="majorBidi" w:hAnsiTheme="majorBidi" w:cstheme="majorBidi"/>
          <w:color w:val="auto"/>
        </w:rPr>
        <w:t xml:space="preserve">the development of </w:t>
      </w:r>
      <w:r w:rsidRPr="00A62A69">
        <w:rPr>
          <w:rFonts w:asciiTheme="majorBidi" w:hAnsiTheme="majorBidi" w:cstheme="majorBidi"/>
          <w:color w:val="auto"/>
        </w:rPr>
        <w:t xml:space="preserve">competencies in ethics in MFT practice, including understanding and applying the </w:t>
      </w:r>
      <w:r w:rsidRPr="00964D39">
        <w:rPr>
          <w:rFonts w:asciiTheme="majorBidi" w:hAnsiTheme="majorBidi" w:cstheme="majorBidi"/>
          <w:i/>
          <w:color w:val="auto"/>
        </w:rPr>
        <w:t>AAMFT Code of Ethics</w:t>
      </w:r>
      <w:r w:rsidRPr="00A62A69">
        <w:rPr>
          <w:rFonts w:asciiTheme="majorBidi" w:hAnsiTheme="majorBidi" w:cstheme="majorBidi"/>
          <w:color w:val="auto"/>
        </w:rPr>
        <w:t xml:space="preserve"> and understanding legal responsibilities. </w:t>
      </w:r>
    </w:p>
    <w:p w14:paraId="2BC6F7E2" w14:textId="77777777" w:rsidR="00E60036" w:rsidRPr="00A62A69" w:rsidRDefault="00E60036" w:rsidP="00E60036">
      <w:pPr>
        <w:pStyle w:val="Default"/>
        <w:rPr>
          <w:rFonts w:asciiTheme="majorBidi" w:hAnsiTheme="majorBidi" w:cstheme="majorBidi"/>
          <w:color w:val="auto"/>
        </w:rPr>
      </w:pPr>
    </w:p>
    <w:p w14:paraId="0B205293" w14:textId="77777777" w:rsidR="00E60036"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FCA 6: Biopsychosocial Health &amp; Development Across the Life Span (Minimum of </w:t>
      </w:r>
      <w:r w:rsidRPr="00A62A69">
        <w:rPr>
          <w:rFonts w:asciiTheme="majorBidi" w:hAnsiTheme="majorBidi" w:cstheme="majorBidi"/>
          <w:b/>
          <w:bCs/>
          <w:color w:val="auto"/>
          <w:u w:val="single"/>
        </w:rPr>
        <w:t>3 Credits</w:t>
      </w:r>
      <w:r w:rsidRPr="00A62A69">
        <w:rPr>
          <w:rFonts w:asciiTheme="majorBidi" w:hAnsiTheme="majorBidi" w:cstheme="majorBidi"/>
          <w:color w:val="auto"/>
        </w:rPr>
        <w:t xml:space="preserve">/4 quarter credits/45 clock hours) </w:t>
      </w:r>
    </w:p>
    <w:p w14:paraId="720C9117" w14:textId="77777777" w:rsidR="00E60036" w:rsidRPr="00A62A69" w:rsidRDefault="00E60036" w:rsidP="00E60036">
      <w:pPr>
        <w:pStyle w:val="Default"/>
        <w:rPr>
          <w:rFonts w:asciiTheme="majorBidi" w:hAnsiTheme="majorBidi" w:cstheme="majorBidi"/>
          <w:color w:val="auto"/>
        </w:rPr>
      </w:pPr>
    </w:p>
    <w:p w14:paraId="67270854"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addresses individual and family development, human sexuality, and biopsychosocial health across the lifespan. </w:t>
      </w:r>
    </w:p>
    <w:p w14:paraId="5F776AC9" w14:textId="77777777" w:rsidR="00E60036" w:rsidRPr="00A62A69" w:rsidRDefault="00E60036" w:rsidP="00E60036">
      <w:pPr>
        <w:pStyle w:val="Default"/>
        <w:rPr>
          <w:rFonts w:asciiTheme="majorBidi" w:hAnsiTheme="majorBidi" w:cstheme="majorBidi"/>
          <w:color w:val="auto"/>
        </w:rPr>
      </w:pPr>
    </w:p>
    <w:p w14:paraId="03488CEC" w14:textId="77777777" w:rsidR="00E60036" w:rsidRPr="00A62A69" w:rsidRDefault="00E60036" w:rsidP="00E60036">
      <w:pPr>
        <w:pStyle w:val="Default"/>
        <w:rPr>
          <w:rFonts w:asciiTheme="majorBidi" w:hAnsiTheme="majorBidi" w:cstheme="majorBidi"/>
          <w:i/>
          <w:iCs/>
          <w:color w:val="auto"/>
        </w:rPr>
      </w:pPr>
      <w:r w:rsidRPr="00A62A69">
        <w:rPr>
          <w:rFonts w:asciiTheme="majorBidi" w:hAnsiTheme="majorBidi" w:cstheme="majorBidi"/>
          <w:i/>
          <w:iCs/>
          <w:color w:val="auto"/>
        </w:rPr>
        <w:t xml:space="preserve">FCA 7: Systemic/Relational Assessment &amp; Mental Health Diagnosis and Treatment (Minimum of </w:t>
      </w:r>
      <w:r w:rsidRPr="00A62A69">
        <w:rPr>
          <w:rFonts w:asciiTheme="majorBidi" w:hAnsiTheme="majorBidi" w:cstheme="majorBidi"/>
          <w:b/>
          <w:bCs/>
          <w:i/>
          <w:iCs/>
          <w:color w:val="auto"/>
          <w:u w:val="single"/>
        </w:rPr>
        <w:t>3 Credits</w:t>
      </w:r>
      <w:r w:rsidRPr="00A62A69">
        <w:rPr>
          <w:rFonts w:asciiTheme="majorBidi" w:hAnsiTheme="majorBidi" w:cstheme="majorBidi"/>
          <w:i/>
          <w:iCs/>
          <w:color w:val="auto"/>
        </w:rPr>
        <w:t xml:space="preserve">/4 quarter credits/45 clock hours) </w:t>
      </w:r>
    </w:p>
    <w:p w14:paraId="1152DC6E" w14:textId="77777777" w:rsidR="00E60036" w:rsidRPr="00A62A69" w:rsidRDefault="00E60036" w:rsidP="00E60036">
      <w:pPr>
        <w:pStyle w:val="Default"/>
        <w:rPr>
          <w:rFonts w:asciiTheme="majorBidi" w:hAnsiTheme="majorBidi" w:cstheme="majorBidi"/>
          <w:color w:val="auto"/>
        </w:rPr>
      </w:pPr>
    </w:p>
    <w:p w14:paraId="32DF1F43"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facilitates </w:t>
      </w:r>
      <w:r>
        <w:rPr>
          <w:rFonts w:asciiTheme="majorBidi" w:hAnsiTheme="majorBidi" w:cstheme="majorBidi"/>
          <w:color w:val="auto"/>
        </w:rPr>
        <w:t xml:space="preserve">the development of </w:t>
      </w:r>
      <w:r w:rsidRPr="00A62A69">
        <w:rPr>
          <w:rFonts w:asciiTheme="majorBidi" w:hAnsiTheme="majorBidi" w:cstheme="majorBidi"/>
          <w:color w:val="auto"/>
        </w:rPr>
        <w:t xml:space="preserve">competencies in traditional psycho-diagnostic categories, psychopharmacology, the assessment, diagnosis, and treatment of major mental health issues as well as a wide variety of common presenting problems including addiction, suicide, trauma, abuse, intra-familial violence, and therapy for individuals, couples, and families managing acute chronic medical conditions, utilizing a </w:t>
      </w:r>
      <w:r>
        <w:rPr>
          <w:rFonts w:asciiTheme="majorBidi" w:hAnsiTheme="majorBidi" w:cstheme="majorBidi"/>
          <w:color w:val="auto"/>
        </w:rPr>
        <w:t xml:space="preserve">MFT </w:t>
      </w:r>
      <w:r w:rsidRPr="00A62A69">
        <w:rPr>
          <w:rFonts w:asciiTheme="majorBidi" w:hAnsiTheme="majorBidi" w:cstheme="majorBidi"/>
          <w:color w:val="auto"/>
        </w:rPr>
        <w:t xml:space="preserve">relational/systemic philosophy. </w:t>
      </w:r>
    </w:p>
    <w:p w14:paraId="34BF19C5" w14:textId="77777777" w:rsidR="00E60036" w:rsidRPr="00A62A69" w:rsidRDefault="00E60036" w:rsidP="00E60036">
      <w:pPr>
        <w:pStyle w:val="Default"/>
        <w:rPr>
          <w:rFonts w:asciiTheme="majorBidi" w:hAnsiTheme="majorBidi" w:cstheme="majorBidi"/>
          <w:color w:val="auto"/>
        </w:rPr>
      </w:pPr>
    </w:p>
    <w:p w14:paraId="224C5889"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The following two areas must be covered in the curriculum in some way, though there are </w:t>
      </w:r>
      <w:r w:rsidRPr="00A62A69">
        <w:rPr>
          <w:rFonts w:asciiTheme="majorBidi" w:hAnsiTheme="majorBidi" w:cstheme="majorBidi"/>
          <w:b/>
          <w:bCs/>
          <w:color w:val="auto"/>
          <w:u w:val="single"/>
        </w:rPr>
        <w:t>no minimum credit</w:t>
      </w:r>
      <w:r w:rsidRPr="00A62A69">
        <w:rPr>
          <w:rFonts w:asciiTheme="majorBidi" w:hAnsiTheme="majorBidi" w:cstheme="majorBidi"/>
          <w:color w:val="auto"/>
        </w:rPr>
        <w:t xml:space="preserve"> requirements. </w:t>
      </w:r>
    </w:p>
    <w:p w14:paraId="65ED3B8F" w14:textId="77777777" w:rsidR="00E60036" w:rsidRPr="00A62A69" w:rsidRDefault="00E60036" w:rsidP="00E60036">
      <w:pPr>
        <w:pStyle w:val="Default"/>
        <w:rPr>
          <w:rFonts w:asciiTheme="majorBidi" w:hAnsiTheme="majorBidi" w:cstheme="majorBidi"/>
          <w:color w:val="auto"/>
        </w:rPr>
      </w:pPr>
    </w:p>
    <w:p w14:paraId="5912DB34"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i/>
          <w:iCs/>
          <w:color w:val="auto"/>
        </w:rPr>
        <w:t xml:space="preserve">FCA 8: Contemporary Issues </w:t>
      </w:r>
    </w:p>
    <w:p w14:paraId="43703634"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facilitates </w:t>
      </w:r>
      <w:r>
        <w:rPr>
          <w:rFonts w:asciiTheme="majorBidi" w:hAnsiTheme="majorBidi" w:cstheme="majorBidi"/>
          <w:color w:val="auto"/>
        </w:rPr>
        <w:t xml:space="preserve">the development of </w:t>
      </w:r>
      <w:r w:rsidRPr="00A62A69">
        <w:rPr>
          <w:rFonts w:asciiTheme="majorBidi" w:hAnsiTheme="majorBidi" w:cstheme="majorBidi"/>
          <w:color w:val="auto"/>
        </w:rPr>
        <w:t>competencies in emerging and evolving contemporary challenges, problems, and/or recent developments at the interface of Marriage and Family Therapy knowledge and practice, and the broader local, regional, and global context. This includes such issues as immigration, technology, same-sex marriage, violence in schools, etc. These issues are to reflect the context of the program and the program’s mission</w:t>
      </w:r>
      <w:r w:rsidRPr="00A62A69">
        <w:rPr>
          <w:rFonts w:asciiTheme="majorBidi" w:hAnsiTheme="majorBidi" w:cstheme="majorBidi"/>
          <w:b/>
          <w:bCs/>
          <w:color w:val="auto"/>
        </w:rPr>
        <w:t xml:space="preserve">, </w:t>
      </w:r>
      <w:r w:rsidRPr="00A62A69">
        <w:rPr>
          <w:rFonts w:asciiTheme="majorBidi" w:hAnsiTheme="majorBidi" w:cstheme="majorBidi"/>
          <w:color w:val="auto"/>
        </w:rPr>
        <w:t>goals</w:t>
      </w:r>
      <w:r w:rsidRPr="00A62A69">
        <w:rPr>
          <w:rFonts w:asciiTheme="majorBidi" w:hAnsiTheme="majorBidi" w:cstheme="majorBidi"/>
          <w:b/>
          <w:bCs/>
          <w:color w:val="auto"/>
        </w:rPr>
        <w:t xml:space="preserve">, </w:t>
      </w:r>
      <w:r w:rsidRPr="00A62A69">
        <w:rPr>
          <w:rFonts w:asciiTheme="majorBidi" w:hAnsiTheme="majorBidi" w:cstheme="majorBidi"/>
          <w:color w:val="auto"/>
        </w:rPr>
        <w:t xml:space="preserve">and outcomes. Programs are encouraged to innovate in this </w:t>
      </w:r>
      <w:r>
        <w:rPr>
          <w:rFonts w:asciiTheme="majorBidi" w:hAnsiTheme="majorBidi" w:cstheme="majorBidi"/>
          <w:color w:val="auto"/>
        </w:rPr>
        <w:t>FCA</w:t>
      </w:r>
      <w:r w:rsidRPr="00A62A69">
        <w:rPr>
          <w:rFonts w:asciiTheme="majorBidi" w:hAnsiTheme="majorBidi" w:cstheme="majorBidi"/>
          <w:color w:val="auto"/>
        </w:rPr>
        <w:t xml:space="preserve">. </w:t>
      </w:r>
    </w:p>
    <w:p w14:paraId="42DC3A56" w14:textId="77777777" w:rsidR="00E60036" w:rsidRPr="00A62A69" w:rsidRDefault="00E60036" w:rsidP="00E60036">
      <w:pPr>
        <w:pStyle w:val="Default"/>
        <w:rPr>
          <w:rFonts w:asciiTheme="majorBidi" w:hAnsiTheme="majorBidi" w:cstheme="majorBidi"/>
          <w:color w:val="auto"/>
        </w:rPr>
      </w:pPr>
    </w:p>
    <w:p w14:paraId="15B6E018"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i/>
          <w:iCs/>
          <w:color w:val="auto"/>
        </w:rPr>
        <w:t xml:space="preserve">FCA 9: Community Intersections &amp; Collaboration </w:t>
      </w:r>
    </w:p>
    <w:p w14:paraId="23BFACF2" w14:textId="77777777" w:rsidR="00E60036" w:rsidRPr="00A62A69" w:rsidRDefault="00E60036" w:rsidP="00E60036">
      <w:pPr>
        <w:rPr>
          <w:rFonts w:asciiTheme="majorBidi" w:hAnsiTheme="majorBidi" w:cstheme="majorBidi"/>
          <w:sz w:val="24"/>
          <w:szCs w:val="24"/>
        </w:rPr>
      </w:pPr>
      <w:r w:rsidRPr="00A62A69">
        <w:rPr>
          <w:rFonts w:asciiTheme="majorBidi" w:hAnsiTheme="majorBidi" w:cstheme="majorBidi"/>
          <w:sz w:val="24"/>
          <w:szCs w:val="24"/>
        </w:rPr>
        <w:t xml:space="preserve">This area facilitates </w:t>
      </w:r>
      <w:r>
        <w:rPr>
          <w:rFonts w:asciiTheme="majorBidi" w:hAnsiTheme="majorBidi" w:cstheme="majorBidi"/>
          <w:sz w:val="24"/>
          <w:szCs w:val="24"/>
        </w:rPr>
        <w:t xml:space="preserve">the development of </w:t>
      </w:r>
      <w:r w:rsidRPr="00A62A69">
        <w:rPr>
          <w:rFonts w:asciiTheme="majorBidi" w:hAnsiTheme="majorBidi" w:cstheme="majorBidi"/>
          <w:sz w:val="24"/>
          <w:szCs w:val="24"/>
        </w:rPr>
        <w:t>competencies in practice within defined contexts (e.g., healthcare settings, schools, military settings, private practice) and/or nontraditional MFT professional practice using therapeutic competencies congruent with the program’s mission, goals, and outcomes (e.g., community advocacy, psycho-educational groups). It also addresses developing competency in multidisciplinary collaboration.</w:t>
      </w:r>
    </w:p>
    <w:p w14:paraId="0B5A8A8C" w14:textId="77777777" w:rsidR="00E60036" w:rsidRDefault="00E60036" w:rsidP="00E60036">
      <w:pPr>
        <w:rPr>
          <w:rFonts w:asciiTheme="majorBidi" w:hAnsiTheme="majorBidi" w:cstheme="majorBidi"/>
          <w:b/>
          <w:sz w:val="24"/>
          <w:szCs w:val="24"/>
          <w:u w:val="single"/>
        </w:rPr>
      </w:pPr>
    </w:p>
    <w:p w14:paraId="2B81CD0A" w14:textId="77777777" w:rsidR="00E60036" w:rsidRPr="00887A48" w:rsidRDefault="00E60036" w:rsidP="00E60036">
      <w:pPr>
        <w:rPr>
          <w:rFonts w:asciiTheme="majorBidi" w:hAnsiTheme="majorBidi" w:cstheme="majorBidi"/>
          <w:bCs/>
          <w:i/>
          <w:iCs/>
          <w:sz w:val="24"/>
          <w:szCs w:val="24"/>
        </w:rPr>
      </w:pPr>
      <w:r w:rsidRPr="00887A48">
        <w:rPr>
          <w:rFonts w:asciiTheme="majorBidi" w:hAnsiTheme="majorBidi" w:cstheme="majorBidi"/>
          <w:bCs/>
          <w:i/>
          <w:iCs/>
          <w:sz w:val="24"/>
          <w:szCs w:val="24"/>
        </w:rPr>
        <w:t>FCA 10: Preparation for Teletherapy Practice</w:t>
      </w:r>
    </w:p>
    <w:p w14:paraId="2DA3CA9B" w14:textId="77777777" w:rsidR="00E60036" w:rsidRPr="00887A48" w:rsidRDefault="00E60036" w:rsidP="00E60036">
      <w:pPr>
        <w:rPr>
          <w:rFonts w:asciiTheme="majorBidi" w:hAnsiTheme="majorBidi" w:cstheme="majorBidi"/>
          <w:bCs/>
          <w:sz w:val="24"/>
          <w:szCs w:val="24"/>
        </w:rPr>
      </w:pPr>
      <w:r w:rsidRPr="00887A48">
        <w:rPr>
          <w:rFonts w:asciiTheme="majorBidi" w:hAnsiTheme="majorBidi" w:cstheme="majorBidi"/>
          <w:bCs/>
          <w:sz w:val="24"/>
          <w:szCs w:val="24"/>
        </w:rPr>
        <w:t>This area facilitates the development of competencies in teletherapy. This may include such issues as emerging legal and ethical requirements, documentation, response to crises, awareness of the therapeutic space, joining, appropriate individual and systemic interventions (e.g., couples, play therapy), or other topics of importance to the context of the program and with diverse populations. Programs are encouraged to innovate in this FCA.</w:t>
      </w:r>
    </w:p>
    <w:p w14:paraId="1289D681" w14:textId="77777777" w:rsidR="00095EEE" w:rsidRPr="00840F47" w:rsidRDefault="00095EEE" w:rsidP="00FD3D9A">
      <w:pPr>
        <w:spacing w:after="160" w:line="259" w:lineRule="auto"/>
        <w:rPr>
          <w:rFonts w:ascii="Times New Roman" w:hAnsi="Times New Roman"/>
          <w:sz w:val="24"/>
          <w:szCs w:val="24"/>
        </w:rPr>
      </w:pPr>
    </w:p>
    <w:sectPr w:rsidR="00095EEE" w:rsidRPr="00840F47" w:rsidSect="006F62E1">
      <w:type w:val="continuous"/>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65A3" w14:textId="77777777" w:rsidR="00FF573C" w:rsidRDefault="00FF573C" w:rsidP="00BF36DD">
      <w:r>
        <w:separator/>
      </w:r>
    </w:p>
  </w:endnote>
  <w:endnote w:type="continuationSeparator" w:id="0">
    <w:p w14:paraId="46E3AAA6" w14:textId="77777777" w:rsidR="00FF573C" w:rsidRDefault="00FF573C" w:rsidP="00BF36DD">
      <w:r>
        <w:continuationSeparator/>
      </w:r>
    </w:p>
  </w:endnote>
  <w:endnote w:type="continuationNotice" w:id="1">
    <w:p w14:paraId="2201E782" w14:textId="77777777" w:rsidR="00FF573C" w:rsidRDefault="00FF5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neva">
    <w:altName w:val="Arial"/>
    <w:charset w:val="00"/>
    <w:family w:val="swiss"/>
    <w:pitch w:val="variable"/>
    <w:sig w:usb0="E00002FF" w:usb1="5200205F" w:usb2="00A0C000" w:usb3="00000000" w:csb0="0000019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294996"/>
      <w:docPartObj>
        <w:docPartGallery w:val="Page Numbers (Bottom of Page)"/>
        <w:docPartUnique/>
      </w:docPartObj>
    </w:sdtPr>
    <w:sdtContent>
      <w:sdt>
        <w:sdtPr>
          <w:id w:val="-1606719325"/>
          <w:docPartObj>
            <w:docPartGallery w:val="Page Numbers (Top of Page)"/>
            <w:docPartUnique/>
          </w:docPartObj>
        </w:sdtPr>
        <w:sdtContent>
          <w:p w14:paraId="2FB3CFA6" w14:textId="24ACB69C" w:rsidR="006E306F" w:rsidRDefault="006E306F" w:rsidP="00756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2031EA00" w14:textId="77777777" w:rsidR="006E306F" w:rsidRDefault="006E3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8CB5" w14:textId="000FA8BB" w:rsidR="00CF3F4C" w:rsidRPr="00494946" w:rsidRDefault="00B23B1C">
    <w:pPr>
      <w:pStyle w:val="Footer"/>
      <w:rPr>
        <w:rFonts w:asciiTheme="minorHAnsi" w:hAnsiTheme="minorHAnsi" w:cstheme="minorHAnsi"/>
      </w:rPr>
    </w:pPr>
    <w:r w:rsidRPr="00494946">
      <w:rPr>
        <w:rFonts w:asciiTheme="minorHAnsi" w:hAnsiTheme="minorHAnsi" w:cstheme="minorHAnsi"/>
      </w:rPr>
      <w:t xml:space="preserve">Notice: </w:t>
    </w:r>
    <w:r w:rsidR="00494946" w:rsidRPr="00494946">
      <w:rPr>
        <w:rFonts w:asciiTheme="minorHAnsi" w:hAnsiTheme="minorHAnsi" w:cstheme="minorHAnsi"/>
      </w:rPr>
      <w:t xml:space="preserve">This manual reflects the most current CFT program policies and procedures at the time of publication. </w:t>
    </w:r>
    <w:r w:rsidR="00FD26E5">
      <w:rPr>
        <w:rFonts w:asciiTheme="minorHAnsi" w:hAnsiTheme="minorHAnsi" w:cstheme="minorHAnsi"/>
      </w:rPr>
      <w:t xml:space="preserve">This manual is subject to change, and any modifications to </w:t>
    </w:r>
    <w:r w:rsidR="00C37AC5">
      <w:rPr>
        <w:rFonts w:asciiTheme="minorHAnsi" w:hAnsiTheme="minorHAnsi" w:cstheme="minorHAnsi"/>
      </w:rPr>
      <w:t>p</w:t>
    </w:r>
    <w:r w:rsidR="00494946" w:rsidRPr="00494946">
      <w:rPr>
        <w:rFonts w:asciiTheme="minorHAnsi" w:hAnsiTheme="minorHAnsi" w:cstheme="minorHAnsi"/>
      </w:rPr>
      <w:t>olicies and procedures will be communicated in writing.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18723"/>
      <w:docPartObj>
        <w:docPartGallery w:val="Page Numbers (Bottom of Page)"/>
        <w:docPartUnique/>
      </w:docPartObj>
    </w:sdtPr>
    <w:sdtContent>
      <w:sdt>
        <w:sdtPr>
          <w:id w:val="98381352"/>
          <w:docPartObj>
            <w:docPartGallery w:val="Page Numbers (Top of Page)"/>
            <w:docPartUnique/>
          </w:docPartObj>
        </w:sdtPr>
        <w:sdtContent>
          <w:p w14:paraId="091AB231" w14:textId="508A6953" w:rsidR="006E306F" w:rsidRDefault="006E306F" w:rsidP="006B44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6032BA5F" w14:textId="77777777" w:rsidR="006E306F" w:rsidRPr="00020634" w:rsidRDefault="006E306F" w:rsidP="000206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265335"/>
      <w:docPartObj>
        <w:docPartGallery w:val="Page Numbers (Bottom of Page)"/>
        <w:docPartUnique/>
      </w:docPartObj>
    </w:sdtPr>
    <w:sdtContent>
      <w:sdt>
        <w:sdtPr>
          <w:id w:val="288943529"/>
          <w:docPartObj>
            <w:docPartGallery w:val="Page Numbers (Top of Page)"/>
            <w:docPartUnique/>
          </w:docPartObj>
        </w:sdtPr>
        <w:sdtContent>
          <w:p w14:paraId="58629FA0" w14:textId="64C7D50A" w:rsidR="006E306F" w:rsidRPr="006B4487" w:rsidRDefault="006E306F" w:rsidP="006B44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A65AF">
              <w:rPr>
                <w:b/>
                <w:bCs/>
                <w:noProof/>
              </w:rPr>
              <w:t>37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A65AF">
              <w:rPr>
                <w:b/>
                <w:bCs/>
                <w:noProof/>
              </w:rPr>
              <w:t>77</w:t>
            </w:r>
            <w:r>
              <w:rPr>
                <w:b/>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71303"/>
      <w:docPartObj>
        <w:docPartGallery w:val="Page Numbers (Bottom of Page)"/>
        <w:docPartUnique/>
      </w:docPartObj>
    </w:sdtPr>
    <w:sdtContent>
      <w:sdt>
        <w:sdtPr>
          <w:id w:val="947738929"/>
          <w:docPartObj>
            <w:docPartGallery w:val="Page Numbers (Top of Page)"/>
            <w:docPartUnique/>
          </w:docPartObj>
        </w:sdtPr>
        <w:sdtContent>
          <w:p w14:paraId="402CBEDF" w14:textId="42730A37" w:rsidR="006E306F" w:rsidRPr="00285F00"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A43A0">
              <w:rPr>
                <w:b/>
                <w:bCs/>
                <w:noProof/>
              </w:rPr>
              <w:t>53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A43A0">
              <w:rPr>
                <w:b/>
                <w:bCs/>
                <w:noProof/>
              </w:rPr>
              <w:t>77</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344200"/>
      <w:docPartObj>
        <w:docPartGallery w:val="Page Numbers (Bottom of Page)"/>
        <w:docPartUnique/>
      </w:docPartObj>
    </w:sdtPr>
    <w:sdtContent>
      <w:sdt>
        <w:sdtPr>
          <w:id w:val="1659956240"/>
          <w:docPartObj>
            <w:docPartGallery w:val="Page Numbers (Top of Page)"/>
            <w:docPartUnique/>
          </w:docPartObj>
        </w:sdtPr>
        <w:sdtContent>
          <w:p w14:paraId="6EA8935C" w14:textId="77777777" w:rsidR="004A59DB" w:rsidRPr="00285F00" w:rsidRDefault="004A59DB"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77</w:t>
            </w:r>
            <w:r>
              <w:rPr>
                <w:b/>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240728"/>
      <w:docPartObj>
        <w:docPartGallery w:val="Page Numbers (Bottom of Page)"/>
        <w:docPartUnique/>
      </w:docPartObj>
    </w:sdtPr>
    <w:sdtContent>
      <w:sdt>
        <w:sdtPr>
          <w:id w:val="-1332678892"/>
          <w:docPartObj>
            <w:docPartGallery w:val="Page Numbers (Top of Page)"/>
            <w:docPartUnique/>
          </w:docPartObj>
        </w:sdtPr>
        <w:sdtContent>
          <w:p w14:paraId="0458BEC2" w14:textId="0A663114" w:rsidR="006E306F" w:rsidRPr="00285F00"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58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1593" w14:textId="77777777" w:rsidR="006E306F" w:rsidRDefault="006E306F">
    <w:pPr>
      <w:pStyle w:val="Footer"/>
      <w:jc w:val="center"/>
      <w:rPr>
        <w:rFonts w:ascii="Times New Roman" w:hAnsi="Times New Roman"/>
      </w:rPr>
    </w:pPr>
    <w:r>
      <w:rPr>
        <w:rFonts w:ascii="Times New Roman" w:hAnsi="Times New Roman"/>
      </w:rPr>
      <w:t>CFT Manual-Section XII-Student Evaluation of the Program</w:t>
    </w:r>
  </w:p>
  <w:p w14:paraId="233F8FE1" w14:textId="77777777" w:rsidR="006E306F" w:rsidRDefault="006E306F">
    <w:pPr>
      <w:pStyle w:val="Footer"/>
      <w:jc w:val="center"/>
      <w:rPr>
        <w:rFonts w:ascii="Times New Roman" w:hAnsi="Times New Roman"/>
      </w:rPr>
    </w:pPr>
    <w:r w:rsidRPr="00292E3E">
      <w:rPr>
        <w:rFonts w:ascii="Times New Roman" w:hAnsi="Times New Roman"/>
      </w:rPr>
      <w:t xml:space="preserve">Page </w:t>
    </w:r>
    <w:r w:rsidRPr="00292E3E">
      <w:rPr>
        <w:rFonts w:ascii="Times New Roman" w:hAnsi="Times New Roman"/>
      </w:rPr>
      <w:fldChar w:fldCharType="begin"/>
    </w:r>
    <w:r w:rsidRPr="00292E3E">
      <w:rPr>
        <w:rFonts w:ascii="Times New Roman" w:hAnsi="Times New Roman"/>
      </w:rPr>
      <w:instrText xml:space="preserve"> PAGE </w:instrText>
    </w:r>
    <w:r w:rsidRPr="00292E3E">
      <w:rPr>
        <w:rFonts w:ascii="Times New Roman" w:hAnsi="Times New Roman"/>
      </w:rPr>
      <w:fldChar w:fldCharType="separate"/>
    </w:r>
    <w:r>
      <w:rPr>
        <w:rFonts w:ascii="Times New Roman" w:hAnsi="Times New Roman"/>
        <w:noProof/>
      </w:rPr>
      <w:t>70</w:t>
    </w:r>
    <w:r w:rsidRPr="00292E3E">
      <w:rPr>
        <w:rFonts w:ascii="Times New Roman" w:hAnsi="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512699"/>
      <w:docPartObj>
        <w:docPartGallery w:val="Page Numbers (Bottom of Page)"/>
        <w:docPartUnique/>
      </w:docPartObj>
    </w:sdtPr>
    <w:sdtContent>
      <w:sdt>
        <w:sdtPr>
          <w:id w:val="1510106503"/>
          <w:docPartObj>
            <w:docPartGallery w:val="Page Numbers (Top of Page)"/>
            <w:docPartUnique/>
          </w:docPartObj>
        </w:sdtPr>
        <w:sdtContent>
          <w:p w14:paraId="664578BE" w14:textId="27EEF325" w:rsidR="006E306F"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72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1235FF52" w14:textId="77777777" w:rsidR="006E306F" w:rsidRDefault="006E30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9BC0" w14:textId="77777777" w:rsidR="00FF573C" w:rsidRDefault="00FF573C" w:rsidP="00BF36DD">
      <w:r>
        <w:separator/>
      </w:r>
    </w:p>
  </w:footnote>
  <w:footnote w:type="continuationSeparator" w:id="0">
    <w:p w14:paraId="1A28219A" w14:textId="77777777" w:rsidR="00FF573C" w:rsidRDefault="00FF573C" w:rsidP="00BF36DD">
      <w:r>
        <w:continuationSeparator/>
      </w:r>
    </w:p>
  </w:footnote>
  <w:footnote w:type="continuationNotice" w:id="1">
    <w:p w14:paraId="13482996" w14:textId="77777777" w:rsidR="00FF573C" w:rsidRDefault="00FF573C"/>
  </w:footnote>
  <w:footnote w:id="2">
    <w:p w14:paraId="6F794D37" w14:textId="77777777" w:rsidR="00D53041" w:rsidRDefault="00D53041" w:rsidP="00D53041">
      <w:pPr>
        <w:pStyle w:val="FootnoteText"/>
      </w:pPr>
      <w:r>
        <w:rPr>
          <w:rStyle w:val="FootnoteReference"/>
        </w:rPr>
        <w:footnoteRef/>
      </w:r>
      <w:r>
        <w:t xml:space="preserve"> </w:t>
      </w:r>
      <w:r w:rsidRPr="003E1C0E">
        <w:rPr>
          <w:rFonts w:asciiTheme="minorHAnsi" w:hAnsiTheme="minorHAnsi" w:cstheme="minorHAnsi"/>
          <w:sz w:val="22"/>
          <w:szCs w:val="22"/>
        </w:rPr>
        <w:t>Our accrediting body, COAMFTE, “acknowledge</w:t>
      </w:r>
      <w:r>
        <w:rPr>
          <w:rFonts w:asciiTheme="minorHAnsi" w:hAnsiTheme="minorHAnsi" w:cstheme="minorHAnsi"/>
          <w:sz w:val="22"/>
          <w:szCs w:val="22"/>
        </w:rPr>
        <w:t>s</w:t>
      </w:r>
      <w:r w:rsidRPr="003E1C0E">
        <w:rPr>
          <w:rFonts w:asciiTheme="minorHAnsi" w:hAnsiTheme="minorHAnsi" w:cstheme="minorHAnsi"/>
          <w:sz w:val="22"/>
          <w:szCs w:val="22"/>
        </w:rPr>
        <w:t xml:space="preserve"> the importance of programs recognizing human dignity” (COAMFTE Accreditation Standards version 12.5, p. 9)</w:t>
      </w:r>
      <w:r>
        <w:rPr>
          <w:rFonts w:asciiTheme="minorHAnsi" w:hAnsiTheme="minorHAnsi" w:cstheme="min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7B8E" w14:textId="0A944094" w:rsidR="00486855" w:rsidRDefault="004868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1F49" w14:textId="4976C5C7" w:rsidR="00486855" w:rsidRDefault="0048685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00AE" w14:textId="6C8E40E0" w:rsidR="00486855" w:rsidRDefault="004868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821A" w14:textId="6109A11D" w:rsidR="00486855" w:rsidRDefault="0048685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96C4" w14:textId="77777777" w:rsidR="004A59DB" w:rsidRDefault="004A59D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C852" w14:textId="77777777" w:rsidR="004A59DB" w:rsidRDefault="004A59D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E2CC" w14:textId="77777777" w:rsidR="004A59DB" w:rsidRDefault="004A59D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381B" w14:textId="0BAB7122" w:rsidR="00486855" w:rsidRDefault="0048685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3B88" w14:textId="4B1FD17C" w:rsidR="00486855" w:rsidRDefault="0048685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925" w14:textId="29390617" w:rsidR="00486855" w:rsidRDefault="0048685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5A10" w14:textId="4A05C470" w:rsidR="00486855" w:rsidRDefault="00486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EA0" w14:textId="747E1AB8" w:rsidR="00486855" w:rsidRDefault="0048685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6FA5" w14:textId="5A4DE5D0" w:rsidR="00486855" w:rsidRDefault="0048685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043D" w14:textId="207F2D9E" w:rsidR="00486855" w:rsidRDefault="0048685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BCFA" w14:textId="577C6ECA" w:rsidR="00486855" w:rsidRDefault="0048685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7F98" w14:textId="5BB31B24" w:rsidR="00486855" w:rsidRDefault="0048685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4B59" w14:textId="2FBF430F" w:rsidR="00486855" w:rsidRDefault="00486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8549" w14:textId="651C5275" w:rsidR="00486855" w:rsidRDefault="00486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ABCD" w14:textId="594234EF" w:rsidR="00486855" w:rsidRDefault="004868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409" w14:textId="5BF59C60" w:rsidR="00486855" w:rsidRDefault="004868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C5D5B" w14:textId="0CA2B68F" w:rsidR="00486855" w:rsidRDefault="004868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41F6" w14:textId="371E9423" w:rsidR="00486855" w:rsidRDefault="004868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0BC5" w14:textId="2B25DD01" w:rsidR="00486855" w:rsidRDefault="0048685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A3DF" w14:textId="576E2216" w:rsidR="00486855" w:rsidRDefault="00486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EE6"/>
    <w:multiLevelType w:val="hybridMultilevel"/>
    <w:tmpl w:val="0C14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D1CC3"/>
    <w:multiLevelType w:val="multilevel"/>
    <w:tmpl w:val="597C80A8"/>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decimal"/>
      <w:lvlText w:val="%3)"/>
      <w:lvlJc w:val="left"/>
      <w:pPr>
        <w:ind w:left="3060" w:hanging="72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341066A"/>
    <w:multiLevelType w:val="hybridMultilevel"/>
    <w:tmpl w:val="80C6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73767"/>
    <w:multiLevelType w:val="multilevel"/>
    <w:tmpl w:val="5936BD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14F70"/>
    <w:multiLevelType w:val="hybridMultilevel"/>
    <w:tmpl w:val="70AAA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D5619"/>
    <w:multiLevelType w:val="hybridMultilevel"/>
    <w:tmpl w:val="14C4F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F0839"/>
    <w:multiLevelType w:val="hybridMultilevel"/>
    <w:tmpl w:val="A472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356C1"/>
    <w:multiLevelType w:val="hybridMultilevel"/>
    <w:tmpl w:val="D8C0D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C2036"/>
    <w:multiLevelType w:val="hybridMultilevel"/>
    <w:tmpl w:val="02C6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741FA"/>
    <w:multiLevelType w:val="hybridMultilevel"/>
    <w:tmpl w:val="B358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5678D"/>
    <w:multiLevelType w:val="hybridMultilevel"/>
    <w:tmpl w:val="91747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D6634"/>
    <w:multiLevelType w:val="singleLevel"/>
    <w:tmpl w:val="59D0EDC8"/>
    <w:lvl w:ilvl="0">
      <w:start w:val="2"/>
      <w:numFmt w:val="upperRoman"/>
      <w:pStyle w:val="Heading2"/>
      <w:lvlText w:val="%1."/>
      <w:lvlJc w:val="left"/>
      <w:pPr>
        <w:tabs>
          <w:tab w:val="num" w:pos="720"/>
        </w:tabs>
        <w:ind w:left="720" w:hanging="720"/>
      </w:pPr>
      <w:rPr>
        <w:rFonts w:hint="default"/>
      </w:rPr>
    </w:lvl>
  </w:abstractNum>
  <w:abstractNum w:abstractNumId="12" w15:restartNumberingAfterBreak="0">
    <w:nsid w:val="2BC572B5"/>
    <w:multiLevelType w:val="hybridMultilevel"/>
    <w:tmpl w:val="E68C42F2"/>
    <w:lvl w:ilvl="0" w:tplc="D76E4748">
      <w:start w:val="1"/>
      <w:numFmt w:val="decimal"/>
      <w:lvlText w:val="%1."/>
      <w:lvlJc w:val="left"/>
      <w:pPr>
        <w:ind w:left="720" w:hanging="360"/>
      </w:pPr>
      <w:rPr>
        <w:rFonts w:ascii="Times-Roman" w:hAnsi="Times-Roman" w:cs="Times-Roman"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D4043"/>
    <w:multiLevelType w:val="multilevel"/>
    <w:tmpl w:val="23E0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705DB"/>
    <w:multiLevelType w:val="hybridMultilevel"/>
    <w:tmpl w:val="9C920C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75051D"/>
    <w:multiLevelType w:val="hybridMultilevel"/>
    <w:tmpl w:val="AA30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736B57"/>
    <w:multiLevelType w:val="hybridMultilevel"/>
    <w:tmpl w:val="6E449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50EAB"/>
    <w:multiLevelType w:val="hybridMultilevel"/>
    <w:tmpl w:val="ADC0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995FE8"/>
    <w:multiLevelType w:val="hybridMultilevel"/>
    <w:tmpl w:val="3A02C42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6D190B"/>
    <w:multiLevelType w:val="hybridMultilevel"/>
    <w:tmpl w:val="CB4A6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D3E99"/>
    <w:multiLevelType w:val="hybridMultilevel"/>
    <w:tmpl w:val="44B2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382EC0"/>
    <w:multiLevelType w:val="hybridMultilevel"/>
    <w:tmpl w:val="AFCCABAA"/>
    <w:lvl w:ilvl="0" w:tplc="D16A8124">
      <w:start w:val="1"/>
      <w:numFmt w:val="bullet"/>
      <w:lvlText w:val="•"/>
      <w:lvlJc w:val="left"/>
      <w:pPr>
        <w:ind w:left="720" w:hanging="360"/>
      </w:pPr>
      <w:rPr>
        <w:rFonts w:ascii="Times-Roman" w:eastAsiaTheme="minorHAns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A77157"/>
    <w:multiLevelType w:val="hybridMultilevel"/>
    <w:tmpl w:val="FC7CC196"/>
    <w:lvl w:ilvl="0" w:tplc="4094D084">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17395D"/>
    <w:multiLevelType w:val="multilevel"/>
    <w:tmpl w:val="CE7E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083D"/>
    <w:multiLevelType w:val="hybridMultilevel"/>
    <w:tmpl w:val="6F521C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006591E"/>
    <w:multiLevelType w:val="hybridMultilevel"/>
    <w:tmpl w:val="5EB23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136DD"/>
    <w:multiLevelType w:val="hybridMultilevel"/>
    <w:tmpl w:val="66F6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DA71B7"/>
    <w:multiLevelType w:val="hybridMultilevel"/>
    <w:tmpl w:val="91747C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A26A4F"/>
    <w:multiLevelType w:val="multilevel"/>
    <w:tmpl w:val="CC6E4FA6"/>
    <w:lvl w:ilvl="0">
      <w:start w:val="1"/>
      <w:numFmt w:val="decimal"/>
      <w:lvlText w:val="%1)"/>
      <w:lvlJc w:val="left"/>
      <w:pPr>
        <w:tabs>
          <w:tab w:val="num" w:pos="720"/>
        </w:tabs>
        <w:ind w:left="720" w:hanging="360"/>
      </w:pPr>
      <w:rPr>
        <w:rFonts w:hint="default"/>
        <w:sz w:val="24"/>
        <w:szCs w:val="32"/>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520" w:firstLine="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02C14"/>
    <w:multiLevelType w:val="hybridMultilevel"/>
    <w:tmpl w:val="72324748"/>
    <w:lvl w:ilvl="0" w:tplc="04090001">
      <w:start w:val="1"/>
      <w:numFmt w:val="bullet"/>
      <w:lvlText w:val=""/>
      <w:lvlJc w:val="left"/>
      <w:pPr>
        <w:ind w:left="720" w:hanging="360"/>
      </w:pPr>
      <w:rPr>
        <w:rFonts w:ascii="Symbol" w:hAnsi="Symbol" w:hint="default"/>
        <w:b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1768465">
    <w:abstractNumId w:val="11"/>
  </w:num>
  <w:num w:numId="2" w16cid:durableId="1121071779">
    <w:abstractNumId w:val="14"/>
  </w:num>
  <w:num w:numId="3" w16cid:durableId="1176844644">
    <w:abstractNumId w:val="1"/>
  </w:num>
  <w:num w:numId="4" w16cid:durableId="1789616506">
    <w:abstractNumId w:val="5"/>
  </w:num>
  <w:num w:numId="5" w16cid:durableId="1184248207">
    <w:abstractNumId w:val="8"/>
  </w:num>
  <w:num w:numId="6" w16cid:durableId="337267690">
    <w:abstractNumId w:val="13"/>
  </w:num>
  <w:num w:numId="7" w16cid:durableId="692414371">
    <w:abstractNumId w:val="3"/>
  </w:num>
  <w:num w:numId="8" w16cid:durableId="198402017">
    <w:abstractNumId w:val="23"/>
  </w:num>
  <w:num w:numId="9" w16cid:durableId="1174956482">
    <w:abstractNumId w:val="12"/>
  </w:num>
  <w:num w:numId="10" w16cid:durableId="600533129">
    <w:abstractNumId w:val="21"/>
  </w:num>
  <w:num w:numId="11" w16cid:durableId="813837783">
    <w:abstractNumId w:val="20"/>
  </w:num>
  <w:num w:numId="12" w16cid:durableId="336735051">
    <w:abstractNumId w:val="18"/>
  </w:num>
  <w:num w:numId="13" w16cid:durableId="852492869">
    <w:abstractNumId w:val="28"/>
  </w:num>
  <w:num w:numId="14" w16cid:durableId="921259789">
    <w:abstractNumId w:val="25"/>
  </w:num>
  <w:num w:numId="15" w16cid:durableId="1865708584">
    <w:abstractNumId w:val="26"/>
  </w:num>
  <w:num w:numId="16" w16cid:durableId="1901287221">
    <w:abstractNumId w:val="15"/>
  </w:num>
  <w:num w:numId="17" w16cid:durableId="722874477">
    <w:abstractNumId w:val="6"/>
  </w:num>
  <w:num w:numId="18" w16cid:durableId="736130591">
    <w:abstractNumId w:val="16"/>
  </w:num>
  <w:num w:numId="19" w16cid:durableId="1615746306">
    <w:abstractNumId w:val="4"/>
  </w:num>
  <w:num w:numId="20" w16cid:durableId="1915702883">
    <w:abstractNumId w:val="24"/>
  </w:num>
  <w:num w:numId="21" w16cid:durableId="693310407">
    <w:abstractNumId w:val="19"/>
  </w:num>
  <w:num w:numId="22" w16cid:durableId="1555968569">
    <w:abstractNumId w:val="2"/>
  </w:num>
  <w:num w:numId="23" w16cid:durableId="696076837">
    <w:abstractNumId w:val="29"/>
  </w:num>
  <w:num w:numId="24" w16cid:durableId="896237496">
    <w:abstractNumId w:val="7"/>
  </w:num>
  <w:num w:numId="25" w16cid:durableId="1367293344">
    <w:abstractNumId w:val="17"/>
  </w:num>
  <w:num w:numId="26" w16cid:durableId="388386795">
    <w:abstractNumId w:val="9"/>
  </w:num>
  <w:num w:numId="27" w16cid:durableId="1633829061">
    <w:abstractNumId w:val="0"/>
  </w:num>
  <w:num w:numId="28" w16cid:durableId="1802380981">
    <w:abstractNumId w:val="22"/>
  </w:num>
  <w:num w:numId="29" w16cid:durableId="788549748">
    <w:abstractNumId w:val="10"/>
  </w:num>
  <w:num w:numId="30" w16cid:durableId="1443063553">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C9"/>
    <w:rsid w:val="00000FD1"/>
    <w:rsid w:val="000010A3"/>
    <w:rsid w:val="00001262"/>
    <w:rsid w:val="00001701"/>
    <w:rsid w:val="00002533"/>
    <w:rsid w:val="000028B3"/>
    <w:rsid w:val="00003998"/>
    <w:rsid w:val="00003F95"/>
    <w:rsid w:val="00004D50"/>
    <w:rsid w:val="00004E19"/>
    <w:rsid w:val="00004F44"/>
    <w:rsid w:val="000051DF"/>
    <w:rsid w:val="000060AE"/>
    <w:rsid w:val="000062C3"/>
    <w:rsid w:val="000067C1"/>
    <w:rsid w:val="00006CBF"/>
    <w:rsid w:val="00006DDE"/>
    <w:rsid w:val="00006DF5"/>
    <w:rsid w:val="0000764F"/>
    <w:rsid w:val="000076A3"/>
    <w:rsid w:val="00007A61"/>
    <w:rsid w:val="00007A80"/>
    <w:rsid w:val="00007A9E"/>
    <w:rsid w:val="0001010C"/>
    <w:rsid w:val="0001031D"/>
    <w:rsid w:val="00010364"/>
    <w:rsid w:val="00010AEB"/>
    <w:rsid w:val="00010EDA"/>
    <w:rsid w:val="0001159D"/>
    <w:rsid w:val="00011707"/>
    <w:rsid w:val="00011F35"/>
    <w:rsid w:val="000120B1"/>
    <w:rsid w:val="00012CD6"/>
    <w:rsid w:val="000135EA"/>
    <w:rsid w:val="0001368A"/>
    <w:rsid w:val="00014444"/>
    <w:rsid w:val="00014751"/>
    <w:rsid w:val="00014CF1"/>
    <w:rsid w:val="00015CA3"/>
    <w:rsid w:val="00015E7B"/>
    <w:rsid w:val="000166E9"/>
    <w:rsid w:val="0001676A"/>
    <w:rsid w:val="000167AC"/>
    <w:rsid w:val="000168DD"/>
    <w:rsid w:val="0001745C"/>
    <w:rsid w:val="000174A8"/>
    <w:rsid w:val="00017C47"/>
    <w:rsid w:val="00017F7E"/>
    <w:rsid w:val="00020634"/>
    <w:rsid w:val="00020D0C"/>
    <w:rsid w:val="00020F6C"/>
    <w:rsid w:val="0002120C"/>
    <w:rsid w:val="00021CE3"/>
    <w:rsid w:val="00022026"/>
    <w:rsid w:val="00022594"/>
    <w:rsid w:val="00022CC3"/>
    <w:rsid w:val="0002318C"/>
    <w:rsid w:val="000237CC"/>
    <w:rsid w:val="00023A7E"/>
    <w:rsid w:val="00023D3C"/>
    <w:rsid w:val="00024CAE"/>
    <w:rsid w:val="00025376"/>
    <w:rsid w:val="00025650"/>
    <w:rsid w:val="00026390"/>
    <w:rsid w:val="000264A6"/>
    <w:rsid w:val="00026946"/>
    <w:rsid w:val="00026981"/>
    <w:rsid w:val="00027183"/>
    <w:rsid w:val="000277FB"/>
    <w:rsid w:val="00027E39"/>
    <w:rsid w:val="00027E3E"/>
    <w:rsid w:val="0003058D"/>
    <w:rsid w:val="00030876"/>
    <w:rsid w:val="00031117"/>
    <w:rsid w:val="00031196"/>
    <w:rsid w:val="00031312"/>
    <w:rsid w:val="000315D8"/>
    <w:rsid w:val="00031F01"/>
    <w:rsid w:val="0003214D"/>
    <w:rsid w:val="00032CED"/>
    <w:rsid w:val="000332EF"/>
    <w:rsid w:val="00033301"/>
    <w:rsid w:val="0003342B"/>
    <w:rsid w:val="00034001"/>
    <w:rsid w:val="00034565"/>
    <w:rsid w:val="00034576"/>
    <w:rsid w:val="0003485A"/>
    <w:rsid w:val="00034AF5"/>
    <w:rsid w:val="00034C70"/>
    <w:rsid w:val="00034FF1"/>
    <w:rsid w:val="00035086"/>
    <w:rsid w:val="00035212"/>
    <w:rsid w:val="000353E2"/>
    <w:rsid w:val="00035891"/>
    <w:rsid w:val="000359DD"/>
    <w:rsid w:val="00035D6B"/>
    <w:rsid w:val="00036347"/>
    <w:rsid w:val="00036A7F"/>
    <w:rsid w:val="00036CDF"/>
    <w:rsid w:val="00036F69"/>
    <w:rsid w:val="0003789F"/>
    <w:rsid w:val="00037C37"/>
    <w:rsid w:val="00037C7E"/>
    <w:rsid w:val="00040AA5"/>
    <w:rsid w:val="00040CEC"/>
    <w:rsid w:val="000418A3"/>
    <w:rsid w:val="0004229A"/>
    <w:rsid w:val="00042D6A"/>
    <w:rsid w:val="00042F88"/>
    <w:rsid w:val="00042FBE"/>
    <w:rsid w:val="000433DD"/>
    <w:rsid w:val="000439F7"/>
    <w:rsid w:val="000444AB"/>
    <w:rsid w:val="0004478E"/>
    <w:rsid w:val="00044998"/>
    <w:rsid w:val="00044ABF"/>
    <w:rsid w:val="00045093"/>
    <w:rsid w:val="00045348"/>
    <w:rsid w:val="000456F1"/>
    <w:rsid w:val="00045813"/>
    <w:rsid w:val="00045F74"/>
    <w:rsid w:val="00046665"/>
    <w:rsid w:val="0004681E"/>
    <w:rsid w:val="00046CF7"/>
    <w:rsid w:val="00046E41"/>
    <w:rsid w:val="00047042"/>
    <w:rsid w:val="0004717F"/>
    <w:rsid w:val="000471A7"/>
    <w:rsid w:val="000501D7"/>
    <w:rsid w:val="000505CB"/>
    <w:rsid w:val="0005069B"/>
    <w:rsid w:val="00050D68"/>
    <w:rsid w:val="00050EB3"/>
    <w:rsid w:val="000510EF"/>
    <w:rsid w:val="00051321"/>
    <w:rsid w:val="00051382"/>
    <w:rsid w:val="0005241B"/>
    <w:rsid w:val="00052640"/>
    <w:rsid w:val="00052A83"/>
    <w:rsid w:val="00052FB7"/>
    <w:rsid w:val="000549F7"/>
    <w:rsid w:val="00054E81"/>
    <w:rsid w:val="00055111"/>
    <w:rsid w:val="00055210"/>
    <w:rsid w:val="000552FF"/>
    <w:rsid w:val="00055360"/>
    <w:rsid w:val="00056B82"/>
    <w:rsid w:val="0005753C"/>
    <w:rsid w:val="00057680"/>
    <w:rsid w:val="000577B9"/>
    <w:rsid w:val="000577C7"/>
    <w:rsid w:val="000578A7"/>
    <w:rsid w:val="0005795E"/>
    <w:rsid w:val="00057B61"/>
    <w:rsid w:val="00057C80"/>
    <w:rsid w:val="00057EFC"/>
    <w:rsid w:val="00060245"/>
    <w:rsid w:val="00060BC8"/>
    <w:rsid w:val="00061057"/>
    <w:rsid w:val="0006150A"/>
    <w:rsid w:val="0006151D"/>
    <w:rsid w:val="0006168E"/>
    <w:rsid w:val="00061F98"/>
    <w:rsid w:val="00061FA9"/>
    <w:rsid w:val="000620A0"/>
    <w:rsid w:val="000621F8"/>
    <w:rsid w:val="000627DE"/>
    <w:rsid w:val="0006284C"/>
    <w:rsid w:val="00062CD9"/>
    <w:rsid w:val="00063033"/>
    <w:rsid w:val="00063559"/>
    <w:rsid w:val="000641CD"/>
    <w:rsid w:val="000642FC"/>
    <w:rsid w:val="000646A3"/>
    <w:rsid w:val="000649D0"/>
    <w:rsid w:val="00064B06"/>
    <w:rsid w:val="00064F9A"/>
    <w:rsid w:val="00064FDF"/>
    <w:rsid w:val="00065070"/>
    <w:rsid w:val="000652F3"/>
    <w:rsid w:val="00065B95"/>
    <w:rsid w:val="00065FD6"/>
    <w:rsid w:val="0006625A"/>
    <w:rsid w:val="00066441"/>
    <w:rsid w:val="00066E58"/>
    <w:rsid w:val="0006700F"/>
    <w:rsid w:val="00067E39"/>
    <w:rsid w:val="00070041"/>
    <w:rsid w:val="00070234"/>
    <w:rsid w:val="0007026B"/>
    <w:rsid w:val="00070707"/>
    <w:rsid w:val="00070C08"/>
    <w:rsid w:val="00070D63"/>
    <w:rsid w:val="000713AF"/>
    <w:rsid w:val="000714BE"/>
    <w:rsid w:val="0007253E"/>
    <w:rsid w:val="00072D63"/>
    <w:rsid w:val="00073825"/>
    <w:rsid w:val="00073F26"/>
    <w:rsid w:val="0007416A"/>
    <w:rsid w:val="00074989"/>
    <w:rsid w:val="00076003"/>
    <w:rsid w:val="0007672B"/>
    <w:rsid w:val="0007721B"/>
    <w:rsid w:val="00077954"/>
    <w:rsid w:val="00080407"/>
    <w:rsid w:val="00080509"/>
    <w:rsid w:val="0008059B"/>
    <w:rsid w:val="00080CB8"/>
    <w:rsid w:val="00080CCD"/>
    <w:rsid w:val="0008129B"/>
    <w:rsid w:val="000813AF"/>
    <w:rsid w:val="00081B29"/>
    <w:rsid w:val="000822F4"/>
    <w:rsid w:val="0008231A"/>
    <w:rsid w:val="000827F8"/>
    <w:rsid w:val="00083C89"/>
    <w:rsid w:val="00084016"/>
    <w:rsid w:val="00084046"/>
    <w:rsid w:val="00084A2A"/>
    <w:rsid w:val="00085585"/>
    <w:rsid w:val="00085EBE"/>
    <w:rsid w:val="00086367"/>
    <w:rsid w:val="000863C5"/>
    <w:rsid w:val="00086822"/>
    <w:rsid w:val="00087625"/>
    <w:rsid w:val="0008797E"/>
    <w:rsid w:val="00087B46"/>
    <w:rsid w:val="00087C78"/>
    <w:rsid w:val="0009044A"/>
    <w:rsid w:val="00090511"/>
    <w:rsid w:val="00090BDB"/>
    <w:rsid w:val="00090C13"/>
    <w:rsid w:val="00090C6E"/>
    <w:rsid w:val="000914AA"/>
    <w:rsid w:val="00091608"/>
    <w:rsid w:val="0009172B"/>
    <w:rsid w:val="00091A7A"/>
    <w:rsid w:val="00091C88"/>
    <w:rsid w:val="00091CA5"/>
    <w:rsid w:val="0009205C"/>
    <w:rsid w:val="000922EF"/>
    <w:rsid w:val="00092A04"/>
    <w:rsid w:val="00092BA8"/>
    <w:rsid w:val="00092D99"/>
    <w:rsid w:val="000931C6"/>
    <w:rsid w:val="0009332D"/>
    <w:rsid w:val="0009334B"/>
    <w:rsid w:val="0009335E"/>
    <w:rsid w:val="00093656"/>
    <w:rsid w:val="00093A89"/>
    <w:rsid w:val="00093B25"/>
    <w:rsid w:val="00093EBE"/>
    <w:rsid w:val="0009489E"/>
    <w:rsid w:val="00094CB4"/>
    <w:rsid w:val="0009504F"/>
    <w:rsid w:val="00095508"/>
    <w:rsid w:val="00095B56"/>
    <w:rsid w:val="00095CDB"/>
    <w:rsid w:val="00095DAE"/>
    <w:rsid w:val="00095EB3"/>
    <w:rsid w:val="00095EBF"/>
    <w:rsid w:val="00095EEE"/>
    <w:rsid w:val="000967E2"/>
    <w:rsid w:val="00096A4D"/>
    <w:rsid w:val="000A0226"/>
    <w:rsid w:val="000A0779"/>
    <w:rsid w:val="000A099B"/>
    <w:rsid w:val="000A0C04"/>
    <w:rsid w:val="000A0F4D"/>
    <w:rsid w:val="000A0F76"/>
    <w:rsid w:val="000A10F3"/>
    <w:rsid w:val="000A1FFF"/>
    <w:rsid w:val="000A229D"/>
    <w:rsid w:val="000A233B"/>
    <w:rsid w:val="000A2705"/>
    <w:rsid w:val="000A3010"/>
    <w:rsid w:val="000A3CCC"/>
    <w:rsid w:val="000A452D"/>
    <w:rsid w:val="000A468D"/>
    <w:rsid w:val="000A49D6"/>
    <w:rsid w:val="000A538E"/>
    <w:rsid w:val="000A59FB"/>
    <w:rsid w:val="000A5B0D"/>
    <w:rsid w:val="000A5F0B"/>
    <w:rsid w:val="000A61F1"/>
    <w:rsid w:val="000A6339"/>
    <w:rsid w:val="000A6CE8"/>
    <w:rsid w:val="000A6F45"/>
    <w:rsid w:val="000A72E6"/>
    <w:rsid w:val="000A7667"/>
    <w:rsid w:val="000A7850"/>
    <w:rsid w:val="000A78A8"/>
    <w:rsid w:val="000A7942"/>
    <w:rsid w:val="000A79E9"/>
    <w:rsid w:val="000B0180"/>
    <w:rsid w:val="000B032C"/>
    <w:rsid w:val="000B0CD0"/>
    <w:rsid w:val="000B11DE"/>
    <w:rsid w:val="000B1353"/>
    <w:rsid w:val="000B173B"/>
    <w:rsid w:val="000B1D72"/>
    <w:rsid w:val="000B2063"/>
    <w:rsid w:val="000B241A"/>
    <w:rsid w:val="000B278A"/>
    <w:rsid w:val="000B2D63"/>
    <w:rsid w:val="000B3058"/>
    <w:rsid w:val="000B3686"/>
    <w:rsid w:val="000B381B"/>
    <w:rsid w:val="000B41BB"/>
    <w:rsid w:val="000B43A7"/>
    <w:rsid w:val="000B4A07"/>
    <w:rsid w:val="000B4F6C"/>
    <w:rsid w:val="000B5EAE"/>
    <w:rsid w:val="000B5F26"/>
    <w:rsid w:val="000B6592"/>
    <w:rsid w:val="000B6675"/>
    <w:rsid w:val="000B761A"/>
    <w:rsid w:val="000B7895"/>
    <w:rsid w:val="000C00B5"/>
    <w:rsid w:val="000C01E8"/>
    <w:rsid w:val="000C04FC"/>
    <w:rsid w:val="000C070F"/>
    <w:rsid w:val="000C0D3A"/>
    <w:rsid w:val="000C0E14"/>
    <w:rsid w:val="000C158C"/>
    <w:rsid w:val="000C192F"/>
    <w:rsid w:val="000C1B99"/>
    <w:rsid w:val="000C20E3"/>
    <w:rsid w:val="000C2377"/>
    <w:rsid w:val="000C2594"/>
    <w:rsid w:val="000C30BE"/>
    <w:rsid w:val="000C3574"/>
    <w:rsid w:val="000C3678"/>
    <w:rsid w:val="000C3BC0"/>
    <w:rsid w:val="000C3C65"/>
    <w:rsid w:val="000C437B"/>
    <w:rsid w:val="000C48F1"/>
    <w:rsid w:val="000C5190"/>
    <w:rsid w:val="000C534B"/>
    <w:rsid w:val="000C541E"/>
    <w:rsid w:val="000C6308"/>
    <w:rsid w:val="000C65CC"/>
    <w:rsid w:val="000C75FA"/>
    <w:rsid w:val="000C7750"/>
    <w:rsid w:val="000D03CC"/>
    <w:rsid w:val="000D0785"/>
    <w:rsid w:val="000D0944"/>
    <w:rsid w:val="000D0A1A"/>
    <w:rsid w:val="000D0F2A"/>
    <w:rsid w:val="000D154E"/>
    <w:rsid w:val="000D1A91"/>
    <w:rsid w:val="000D2BF1"/>
    <w:rsid w:val="000D2D0B"/>
    <w:rsid w:val="000D2D3B"/>
    <w:rsid w:val="000D489B"/>
    <w:rsid w:val="000D49AE"/>
    <w:rsid w:val="000D4F8E"/>
    <w:rsid w:val="000D5866"/>
    <w:rsid w:val="000D58A3"/>
    <w:rsid w:val="000D5F87"/>
    <w:rsid w:val="000D655C"/>
    <w:rsid w:val="000D7A39"/>
    <w:rsid w:val="000D7AB7"/>
    <w:rsid w:val="000D7DD3"/>
    <w:rsid w:val="000D7DE4"/>
    <w:rsid w:val="000D7E3D"/>
    <w:rsid w:val="000D7ED4"/>
    <w:rsid w:val="000E0000"/>
    <w:rsid w:val="000E0828"/>
    <w:rsid w:val="000E0AE2"/>
    <w:rsid w:val="000E0E54"/>
    <w:rsid w:val="000E1374"/>
    <w:rsid w:val="000E1758"/>
    <w:rsid w:val="000E1805"/>
    <w:rsid w:val="000E22B2"/>
    <w:rsid w:val="000E358A"/>
    <w:rsid w:val="000E361C"/>
    <w:rsid w:val="000E3C04"/>
    <w:rsid w:val="000E3E4F"/>
    <w:rsid w:val="000E49CF"/>
    <w:rsid w:val="000E4B44"/>
    <w:rsid w:val="000E4F82"/>
    <w:rsid w:val="000E59AD"/>
    <w:rsid w:val="000E5ECE"/>
    <w:rsid w:val="000E634A"/>
    <w:rsid w:val="000E639C"/>
    <w:rsid w:val="000E71CE"/>
    <w:rsid w:val="000E7385"/>
    <w:rsid w:val="000E7A26"/>
    <w:rsid w:val="000E7B36"/>
    <w:rsid w:val="000E7D2E"/>
    <w:rsid w:val="000F07C9"/>
    <w:rsid w:val="000F09EF"/>
    <w:rsid w:val="000F0FD9"/>
    <w:rsid w:val="000F141F"/>
    <w:rsid w:val="000F1718"/>
    <w:rsid w:val="000F1CD2"/>
    <w:rsid w:val="000F1D90"/>
    <w:rsid w:val="000F1DFA"/>
    <w:rsid w:val="000F22D0"/>
    <w:rsid w:val="000F306A"/>
    <w:rsid w:val="000F3922"/>
    <w:rsid w:val="000F427A"/>
    <w:rsid w:val="000F45D0"/>
    <w:rsid w:val="000F4A2E"/>
    <w:rsid w:val="000F50C0"/>
    <w:rsid w:val="000F53D2"/>
    <w:rsid w:val="000F574E"/>
    <w:rsid w:val="000F574F"/>
    <w:rsid w:val="000F5BB6"/>
    <w:rsid w:val="000F5D2F"/>
    <w:rsid w:val="000F5D5D"/>
    <w:rsid w:val="000F685A"/>
    <w:rsid w:val="000F6B57"/>
    <w:rsid w:val="000F6BB9"/>
    <w:rsid w:val="000F6F6B"/>
    <w:rsid w:val="000F700E"/>
    <w:rsid w:val="000F714B"/>
    <w:rsid w:val="000F7681"/>
    <w:rsid w:val="000F782B"/>
    <w:rsid w:val="000F7883"/>
    <w:rsid w:val="000F7B23"/>
    <w:rsid w:val="000F7EDE"/>
    <w:rsid w:val="0010032D"/>
    <w:rsid w:val="00100816"/>
    <w:rsid w:val="00100F30"/>
    <w:rsid w:val="001012EA"/>
    <w:rsid w:val="001015D3"/>
    <w:rsid w:val="00101600"/>
    <w:rsid w:val="001016BA"/>
    <w:rsid w:val="00101EAA"/>
    <w:rsid w:val="00102646"/>
    <w:rsid w:val="00102BDC"/>
    <w:rsid w:val="00102D9C"/>
    <w:rsid w:val="00102E2A"/>
    <w:rsid w:val="00102F84"/>
    <w:rsid w:val="001030E6"/>
    <w:rsid w:val="00103C2C"/>
    <w:rsid w:val="0010426F"/>
    <w:rsid w:val="00104DA2"/>
    <w:rsid w:val="001059F0"/>
    <w:rsid w:val="00105A95"/>
    <w:rsid w:val="00105E59"/>
    <w:rsid w:val="00107690"/>
    <w:rsid w:val="0010774B"/>
    <w:rsid w:val="001079D3"/>
    <w:rsid w:val="00107F71"/>
    <w:rsid w:val="00107FAB"/>
    <w:rsid w:val="00110196"/>
    <w:rsid w:val="00110612"/>
    <w:rsid w:val="00110A9F"/>
    <w:rsid w:val="00110C3D"/>
    <w:rsid w:val="00110DF3"/>
    <w:rsid w:val="001113AE"/>
    <w:rsid w:val="00111528"/>
    <w:rsid w:val="001115B6"/>
    <w:rsid w:val="00111B93"/>
    <w:rsid w:val="001120D9"/>
    <w:rsid w:val="00112560"/>
    <w:rsid w:val="00112E1D"/>
    <w:rsid w:val="001133A0"/>
    <w:rsid w:val="00113710"/>
    <w:rsid w:val="00113962"/>
    <w:rsid w:val="00113998"/>
    <w:rsid w:val="00113BD8"/>
    <w:rsid w:val="00113F52"/>
    <w:rsid w:val="00114A90"/>
    <w:rsid w:val="00114C0A"/>
    <w:rsid w:val="00114EFD"/>
    <w:rsid w:val="001152D3"/>
    <w:rsid w:val="00115441"/>
    <w:rsid w:val="001154F1"/>
    <w:rsid w:val="0011558F"/>
    <w:rsid w:val="001156C0"/>
    <w:rsid w:val="001161D7"/>
    <w:rsid w:val="00116B13"/>
    <w:rsid w:val="0011704D"/>
    <w:rsid w:val="001173AA"/>
    <w:rsid w:val="001173AD"/>
    <w:rsid w:val="001174A4"/>
    <w:rsid w:val="001176D1"/>
    <w:rsid w:val="00117B28"/>
    <w:rsid w:val="00117D97"/>
    <w:rsid w:val="001203BC"/>
    <w:rsid w:val="00120D1F"/>
    <w:rsid w:val="00121156"/>
    <w:rsid w:val="00121599"/>
    <w:rsid w:val="001215BC"/>
    <w:rsid w:val="00121E4A"/>
    <w:rsid w:val="001222AA"/>
    <w:rsid w:val="001222D5"/>
    <w:rsid w:val="0012249A"/>
    <w:rsid w:val="00123A61"/>
    <w:rsid w:val="00123B32"/>
    <w:rsid w:val="001240ED"/>
    <w:rsid w:val="001242FC"/>
    <w:rsid w:val="0012455D"/>
    <w:rsid w:val="0012468C"/>
    <w:rsid w:val="00124C22"/>
    <w:rsid w:val="001251CE"/>
    <w:rsid w:val="001252A0"/>
    <w:rsid w:val="001253FA"/>
    <w:rsid w:val="00125550"/>
    <w:rsid w:val="00125B8B"/>
    <w:rsid w:val="00125CB2"/>
    <w:rsid w:val="00125DCB"/>
    <w:rsid w:val="00126584"/>
    <w:rsid w:val="00126611"/>
    <w:rsid w:val="0012695B"/>
    <w:rsid w:val="00126BC7"/>
    <w:rsid w:val="00126E41"/>
    <w:rsid w:val="00127153"/>
    <w:rsid w:val="001271D5"/>
    <w:rsid w:val="001277B6"/>
    <w:rsid w:val="00127C8C"/>
    <w:rsid w:val="00127F03"/>
    <w:rsid w:val="00127F7C"/>
    <w:rsid w:val="00127FFB"/>
    <w:rsid w:val="001301BE"/>
    <w:rsid w:val="001310A8"/>
    <w:rsid w:val="0013153D"/>
    <w:rsid w:val="001318A2"/>
    <w:rsid w:val="00131CF1"/>
    <w:rsid w:val="00132019"/>
    <w:rsid w:val="001321F5"/>
    <w:rsid w:val="0013245C"/>
    <w:rsid w:val="00132667"/>
    <w:rsid w:val="00132CF7"/>
    <w:rsid w:val="001330E3"/>
    <w:rsid w:val="0013387B"/>
    <w:rsid w:val="00134040"/>
    <w:rsid w:val="0013572C"/>
    <w:rsid w:val="00135A07"/>
    <w:rsid w:val="00135C97"/>
    <w:rsid w:val="00136FBA"/>
    <w:rsid w:val="0013702D"/>
    <w:rsid w:val="0014042E"/>
    <w:rsid w:val="00140484"/>
    <w:rsid w:val="0014098A"/>
    <w:rsid w:val="00141441"/>
    <w:rsid w:val="00141796"/>
    <w:rsid w:val="00141F1E"/>
    <w:rsid w:val="001420A4"/>
    <w:rsid w:val="00142467"/>
    <w:rsid w:val="00142B60"/>
    <w:rsid w:val="001433A2"/>
    <w:rsid w:val="00144CE6"/>
    <w:rsid w:val="00144FB2"/>
    <w:rsid w:val="00145093"/>
    <w:rsid w:val="00145168"/>
    <w:rsid w:val="00145661"/>
    <w:rsid w:val="001468BB"/>
    <w:rsid w:val="00146D80"/>
    <w:rsid w:val="00147BEE"/>
    <w:rsid w:val="0015000E"/>
    <w:rsid w:val="001503DF"/>
    <w:rsid w:val="001508D7"/>
    <w:rsid w:val="00151388"/>
    <w:rsid w:val="00151423"/>
    <w:rsid w:val="00151BAD"/>
    <w:rsid w:val="0015203E"/>
    <w:rsid w:val="0015257B"/>
    <w:rsid w:val="001528D3"/>
    <w:rsid w:val="00152A85"/>
    <w:rsid w:val="00152C3C"/>
    <w:rsid w:val="00152C48"/>
    <w:rsid w:val="00153912"/>
    <w:rsid w:val="00153B60"/>
    <w:rsid w:val="00153F63"/>
    <w:rsid w:val="00154426"/>
    <w:rsid w:val="00154BBC"/>
    <w:rsid w:val="00154EA3"/>
    <w:rsid w:val="00155794"/>
    <w:rsid w:val="00155A8D"/>
    <w:rsid w:val="00155F39"/>
    <w:rsid w:val="00156117"/>
    <w:rsid w:val="001561C8"/>
    <w:rsid w:val="00156E66"/>
    <w:rsid w:val="00157386"/>
    <w:rsid w:val="00157B13"/>
    <w:rsid w:val="00160076"/>
    <w:rsid w:val="0016079D"/>
    <w:rsid w:val="00161273"/>
    <w:rsid w:val="00161C2D"/>
    <w:rsid w:val="00161CDD"/>
    <w:rsid w:val="00161D77"/>
    <w:rsid w:val="00161DF7"/>
    <w:rsid w:val="00161E77"/>
    <w:rsid w:val="001620C5"/>
    <w:rsid w:val="00162107"/>
    <w:rsid w:val="001621F6"/>
    <w:rsid w:val="00162FAF"/>
    <w:rsid w:val="001634E2"/>
    <w:rsid w:val="00163656"/>
    <w:rsid w:val="00163EE1"/>
    <w:rsid w:val="001641A5"/>
    <w:rsid w:val="001643F3"/>
    <w:rsid w:val="00164869"/>
    <w:rsid w:val="001649D8"/>
    <w:rsid w:val="00164BD4"/>
    <w:rsid w:val="00164DDB"/>
    <w:rsid w:val="00165758"/>
    <w:rsid w:val="00165988"/>
    <w:rsid w:val="00165C8C"/>
    <w:rsid w:val="00165FF2"/>
    <w:rsid w:val="0016657D"/>
    <w:rsid w:val="001665DC"/>
    <w:rsid w:val="0016677E"/>
    <w:rsid w:val="00166A0A"/>
    <w:rsid w:val="00166CC1"/>
    <w:rsid w:val="00166EF1"/>
    <w:rsid w:val="0016703E"/>
    <w:rsid w:val="001678FB"/>
    <w:rsid w:val="00170215"/>
    <w:rsid w:val="0017026D"/>
    <w:rsid w:val="0017035E"/>
    <w:rsid w:val="001703F0"/>
    <w:rsid w:val="00170A5F"/>
    <w:rsid w:val="00170B45"/>
    <w:rsid w:val="00170B52"/>
    <w:rsid w:val="00171658"/>
    <w:rsid w:val="0017177B"/>
    <w:rsid w:val="0017185B"/>
    <w:rsid w:val="00171958"/>
    <w:rsid w:val="00171A2D"/>
    <w:rsid w:val="00171AB8"/>
    <w:rsid w:val="00171B09"/>
    <w:rsid w:val="0017240F"/>
    <w:rsid w:val="001725D8"/>
    <w:rsid w:val="00172CA8"/>
    <w:rsid w:val="00172E34"/>
    <w:rsid w:val="00172E79"/>
    <w:rsid w:val="001731BF"/>
    <w:rsid w:val="00173366"/>
    <w:rsid w:val="0017340E"/>
    <w:rsid w:val="0017346F"/>
    <w:rsid w:val="00173510"/>
    <w:rsid w:val="00173585"/>
    <w:rsid w:val="0017366A"/>
    <w:rsid w:val="00173A62"/>
    <w:rsid w:val="00173EA2"/>
    <w:rsid w:val="0017439C"/>
    <w:rsid w:val="001744C1"/>
    <w:rsid w:val="0017469E"/>
    <w:rsid w:val="00174854"/>
    <w:rsid w:val="001748D4"/>
    <w:rsid w:val="00174CF7"/>
    <w:rsid w:val="00175198"/>
    <w:rsid w:val="00175280"/>
    <w:rsid w:val="0017583D"/>
    <w:rsid w:val="0017589A"/>
    <w:rsid w:val="00175A02"/>
    <w:rsid w:val="00175AE2"/>
    <w:rsid w:val="00175B1D"/>
    <w:rsid w:val="00175C42"/>
    <w:rsid w:val="00177033"/>
    <w:rsid w:val="00177067"/>
    <w:rsid w:val="00177373"/>
    <w:rsid w:val="00177D4A"/>
    <w:rsid w:val="0018087F"/>
    <w:rsid w:val="00180CFC"/>
    <w:rsid w:val="00181133"/>
    <w:rsid w:val="001817BA"/>
    <w:rsid w:val="00181D1D"/>
    <w:rsid w:val="00182020"/>
    <w:rsid w:val="001821CA"/>
    <w:rsid w:val="00182441"/>
    <w:rsid w:val="001825C3"/>
    <w:rsid w:val="00182B61"/>
    <w:rsid w:val="00183501"/>
    <w:rsid w:val="00183859"/>
    <w:rsid w:val="00183D2F"/>
    <w:rsid w:val="00183E18"/>
    <w:rsid w:val="00183E29"/>
    <w:rsid w:val="0018421B"/>
    <w:rsid w:val="00184740"/>
    <w:rsid w:val="001847ED"/>
    <w:rsid w:val="0018486B"/>
    <w:rsid w:val="001859DD"/>
    <w:rsid w:val="0018639E"/>
    <w:rsid w:val="00186852"/>
    <w:rsid w:val="001868C9"/>
    <w:rsid w:val="001869FD"/>
    <w:rsid w:val="00186CB3"/>
    <w:rsid w:val="0018710A"/>
    <w:rsid w:val="00187468"/>
    <w:rsid w:val="00187732"/>
    <w:rsid w:val="001877BD"/>
    <w:rsid w:val="00187C41"/>
    <w:rsid w:val="0019020F"/>
    <w:rsid w:val="00190D77"/>
    <w:rsid w:val="00191E97"/>
    <w:rsid w:val="001925FB"/>
    <w:rsid w:val="00193BFF"/>
    <w:rsid w:val="00193FF3"/>
    <w:rsid w:val="0019408E"/>
    <w:rsid w:val="001941B8"/>
    <w:rsid w:val="00195B16"/>
    <w:rsid w:val="00195D0D"/>
    <w:rsid w:val="00196161"/>
    <w:rsid w:val="00196242"/>
    <w:rsid w:val="00196413"/>
    <w:rsid w:val="00197000"/>
    <w:rsid w:val="001975EC"/>
    <w:rsid w:val="00197663"/>
    <w:rsid w:val="00197783"/>
    <w:rsid w:val="00197DCA"/>
    <w:rsid w:val="00197E5B"/>
    <w:rsid w:val="00197ED3"/>
    <w:rsid w:val="001A009F"/>
    <w:rsid w:val="001A0279"/>
    <w:rsid w:val="001A037A"/>
    <w:rsid w:val="001A09F5"/>
    <w:rsid w:val="001A126C"/>
    <w:rsid w:val="001A1311"/>
    <w:rsid w:val="001A1586"/>
    <w:rsid w:val="001A18ED"/>
    <w:rsid w:val="001A1DDA"/>
    <w:rsid w:val="001A2083"/>
    <w:rsid w:val="001A2185"/>
    <w:rsid w:val="001A226C"/>
    <w:rsid w:val="001A2608"/>
    <w:rsid w:val="001A2D3C"/>
    <w:rsid w:val="001A3B97"/>
    <w:rsid w:val="001A3D3E"/>
    <w:rsid w:val="001A43FF"/>
    <w:rsid w:val="001A4609"/>
    <w:rsid w:val="001A49AF"/>
    <w:rsid w:val="001A4B4F"/>
    <w:rsid w:val="001A4BB1"/>
    <w:rsid w:val="001A4C97"/>
    <w:rsid w:val="001A4DF5"/>
    <w:rsid w:val="001A55CD"/>
    <w:rsid w:val="001A5D1B"/>
    <w:rsid w:val="001A63B4"/>
    <w:rsid w:val="001A6419"/>
    <w:rsid w:val="001A66F4"/>
    <w:rsid w:val="001A67E4"/>
    <w:rsid w:val="001A6F16"/>
    <w:rsid w:val="001A7A44"/>
    <w:rsid w:val="001B00D1"/>
    <w:rsid w:val="001B0F8C"/>
    <w:rsid w:val="001B1248"/>
    <w:rsid w:val="001B1953"/>
    <w:rsid w:val="001B1D4B"/>
    <w:rsid w:val="001B205D"/>
    <w:rsid w:val="001B2315"/>
    <w:rsid w:val="001B427D"/>
    <w:rsid w:val="001B4615"/>
    <w:rsid w:val="001B4D34"/>
    <w:rsid w:val="001B585C"/>
    <w:rsid w:val="001B5B9E"/>
    <w:rsid w:val="001B5C02"/>
    <w:rsid w:val="001B5C1C"/>
    <w:rsid w:val="001B5CFB"/>
    <w:rsid w:val="001B61F2"/>
    <w:rsid w:val="001B644B"/>
    <w:rsid w:val="001B65F0"/>
    <w:rsid w:val="001B687D"/>
    <w:rsid w:val="001B6B7C"/>
    <w:rsid w:val="001B743E"/>
    <w:rsid w:val="001B7644"/>
    <w:rsid w:val="001B7AF7"/>
    <w:rsid w:val="001B7DF4"/>
    <w:rsid w:val="001B7ED2"/>
    <w:rsid w:val="001B7FEF"/>
    <w:rsid w:val="001C018F"/>
    <w:rsid w:val="001C0202"/>
    <w:rsid w:val="001C022E"/>
    <w:rsid w:val="001C024B"/>
    <w:rsid w:val="001C042B"/>
    <w:rsid w:val="001C0C48"/>
    <w:rsid w:val="001C0F19"/>
    <w:rsid w:val="001C0F33"/>
    <w:rsid w:val="001C1063"/>
    <w:rsid w:val="001C1764"/>
    <w:rsid w:val="001C2188"/>
    <w:rsid w:val="001C261C"/>
    <w:rsid w:val="001C2D86"/>
    <w:rsid w:val="001C2F97"/>
    <w:rsid w:val="001C3944"/>
    <w:rsid w:val="001C471A"/>
    <w:rsid w:val="001C4C89"/>
    <w:rsid w:val="001C4E13"/>
    <w:rsid w:val="001C5004"/>
    <w:rsid w:val="001C5A5B"/>
    <w:rsid w:val="001C5BF8"/>
    <w:rsid w:val="001C5F4C"/>
    <w:rsid w:val="001C6426"/>
    <w:rsid w:val="001C6B1C"/>
    <w:rsid w:val="001C6C88"/>
    <w:rsid w:val="001C6D95"/>
    <w:rsid w:val="001C7799"/>
    <w:rsid w:val="001C780E"/>
    <w:rsid w:val="001C7D04"/>
    <w:rsid w:val="001D0370"/>
    <w:rsid w:val="001D05D1"/>
    <w:rsid w:val="001D0883"/>
    <w:rsid w:val="001D0D9A"/>
    <w:rsid w:val="001D12FE"/>
    <w:rsid w:val="001D2015"/>
    <w:rsid w:val="001D24AE"/>
    <w:rsid w:val="001D2537"/>
    <w:rsid w:val="001D257C"/>
    <w:rsid w:val="001D275C"/>
    <w:rsid w:val="001D27D7"/>
    <w:rsid w:val="001D2986"/>
    <w:rsid w:val="001D304B"/>
    <w:rsid w:val="001D321A"/>
    <w:rsid w:val="001D38AC"/>
    <w:rsid w:val="001D411C"/>
    <w:rsid w:val="001D42EB"/>
    <w:rsid w:val="001D4325"/>
    <w:rsid w:val="001D43F9"/>
    <w:rsid w:val="001D440D"/>
    <w:rsid w:val="001D4511"/>
    <w:rsid w:val="001D525B"/>
    <w:rsid w:val="001D53F8"/>
    <w:rsid w:val="001D5629"/>
    <w:rsid w:val="001D5693"/>
    <w:rsid w:val="001D574B"/>
    <w:rsid w:val="001D575C"/>
    <w:rsid w:val="001D5827"/>
    <w:rsid w:val="001D5C7C"/>
    <w:rsid w:val="001D6498"/>
    <w:rsid w:val="001D64CB"/>
    <w:rsid w:val="001D66A6"/>
    <w:rsid w:val="001D6EC6"/>
    <w:rsid w:val="001D6FE0"/>
    <w:rsid w:val="001D70A5"/>
    <w:rsid w:val="001D7766"/>
    <w:rsid w:val="001E02FB"/>
    <w:rsid w:val="001E0630"/>
    <w:rsid w:val="001E0686"/>
    <w:rsid w:val="001E0CFB"/>
    <w:rsid w:val="001E10A6"/>
    <w:rsid w:val="001E1292"/>
    <w:rsid w:val="001E13F8"/>
    <w:rsid w:val="001E190A"/>
    <w:rsid w:val="001E1BF5"/>
    <w:rsid w:val="001E1D7C"/>
    <w:rsid w:val="001E298F"/>
    <w:rsid w:val="001E2ED1"/>
    <w:rsid w:val="001E3D55"/>
    <w:rsid w:val="001E3DEB"/>
    <w:rsid w:val="001E3EC1"/>
    <w:rsid w:val="001E4647"/>
    <w:rsid w:val="001E48A6"/>
    <w:rsid w:val="001E5371"/>
    <w:rsid w:val="001E5550"/>
    <w:rsid w:val="001E650C"/>
    <w:rsid w:val="001E694E"/>
    <w:rsid w:val="001E6B29"/>
    <w:rsid w:val="001E6F51"/>
    <w:rsid w:val="001E7EF2"/>
    <w:rsid w:val="001F1176"/>
    <w:rsid w:val="001F1EE0"/>
    <w:rsid w:val="001F21EC"/>
    <w:rsid w:val="001F2D13"/>
    <w:rsid w:val="001F3C57"/>
    <w:rsid w:val="001F42E8"/>
    <w:rsid w:val="001F4413"/>
    <w:rsid w:val="001F4672"/>
    <w:rsid w:val="001F49D1"/>
    <w:rsid w:val="001F4DCA"/>
    <w:rsid w:val="001F4E92"/>
    <w:rsid w:val="001F54EE"/>
    <w:rsid w:val="001F5A6C"/>
    <w:rsid w:val="001F5EE1"/>
    <w:rsid w:val="001F65C6"/>
    <w:rsid w:val="001F6BD8"/>
    <w:rsid w:val="001F6CB9"/>
    <w:rsid w:val="001F709E"/>
    <w:rsid w:val="001F711B"/>
    <w:rsid w:val="001F7879"/>
    <w:rsid w:val="001F7AAD"/>
    <w:rsid w:val="002009EB"/>
    <w:rsid w:val="00200C2D"/>
    <w:rsid w:val="00200E71"/>
    <w:rsid w:val="00200FB4"/>
    <w:rsid w:val="00201047"/>
    <w:rsid w:val="0020158F"/>
    <w:rsid w:val="00201B1D"/>
    <w:rsid w:val="00202648"/>
    <w:rsid w:val="00202EB8"/>
    <w:rsid w:val="002032DA"/>
    <w:rsid w:val="00203582"/>
    <w:rsid w:val="00203885"/>
    <w:rsid w:val="002042BF"/>
    <w:rsid w:val="00204C81"/>
    <w:rsid w:val="00204FBB"/>
    <w:rsid w:val="0020535B"/>
    <w:rsid w:val="00205496"/>
    <w:rsid w:val="002056C0"/>
    <w:rsid w:val="00205CD0"/>
    <w:rsid w:val="00205EC7"/>
    <w:rsid w:val="00206E8B"/>
    <w:rsid w:val="0020717B"/>
    <w:rsid w:val="00207810"/>
    <w:rsid w:val="00207F4B"/>
    <w:rsid w:val="0021005D"/>
    <w:rsid w:val="00210550"/>
    <w:rsid w:val="00210609"/>
    <w:rsid w:val="00210661"/>
    <w:rsid w:val="002106D5"/>
    <w:rsid w:val="002107C8"/>
    <w:rsid w:val="00210929"/>
    <w:rsid w:val="00210A8A"/>
    <w:rsid w:val="00210AB0"/>
    <w:rsid w:val="0021115B"/>
    <w:rsid w:val="0021123F"/>
    <w:rsid w:val="00211381"/>
    <w:rsid w:val="00211E04"/>
    <w:rsid w:val="00212305"/>
    <w:rsid w:val="00212357"/>
    <w:rsid w:val="00212446"/>
    <w:rsid w:val="002126BA"/>
    <w:rsid w:val="00212BBD"/>
    <w:rsid w:val="00212C67"/>
    <w:rsid w:val="0021353D"/>
    <w:rsid w:val="00213A2B"/>
    <w:rsid w:val="00213B98"/>
    <w:rsid w:val="00214994"/>
    <w:rsid w:val="0021507B"/>
    <w:rsid w:val="00215718"/>
    <w:rsid w:val="00215979"/>
    <w:rsid w:val="00215A36"/>
    <w:rsid w:val="0021697D"/>
    <w:rsid w:val="0021738C"/>
    <w:rsid w:val="002176EF"/>
    <w:rsid w:val="002179F8"/>
    <w:rsid w:val="002203F5"/>
    <w:rsid w:val="002209E4"/>
    <w:rsid w:val="00220CFD"/>
    <w:rsid w:val="0022155C"/>
    <w:rsid w:val="00221E8A"/>
    <w:rsid w:val="0022246C"/>
    <w:rsid w:val="00222884"/>
    <w:rsid w:val="00222B52"/>
    <w:rsid w:val="00222D54"/>
    <w:rsid w:val="00223BA8"/>
    <w:rsid w:val="00223D6F"/>
    <w:rsid w:val="002244D9"/>
    <w:rsid w:val="002248FB"/>
    <w:rsid w:val="00224C82"/>
    <w:rsid w:val="00224E38"/>
    <w:rsid w:val="00225112"/>
    <w:rsid w:val="002254F3"/>
    <w:rsid w:val="002255F8"/>
    <w:rsid w:val="002258F1"/>
    <w:rsid w:val="00225A3A"/>
    <w:rsid w:val="00225D4D"/>
    <w:rsid w:val="00225E31"/>
    <w:rsid w:val="00226337"/>
    <w:rsid w:val="00226341"/>
    <w:rsid w:val="00226AC6"/>
    <w:rsid w:val="00226DF1"/>
    <w:rsid w:val="00226F0F"/>
    <w:rsid w:val="0022710C"/>
    <w:rsid w:val="002272A1"/>
    <w:rsid w:val="00227321"/>
    <w:rsid w:val="0022752A"/>
    <w:rsid w:val="00227F7B"/>
    <w:rsid w:val="0023037F"/>
    <w:rsid w:val="00230CD2"/>
    <w:rsid w:val="00230E1C"/>
    <w:rsid w:val="002311A2"/>
    <w:rsid w:val="00231246"/>
    <w:rsid w:val="00231832"/>
    <w:rsid w:val="0023198C"/>
    <w:rsid w:val="00231FA2"/>
    <w:rsid w:val="002322BD"/>
    <w:rsid w:val="00232477"/>
    <w:rsid w:val="002331DC"/>
    <w:rsid w:val="00233641"/>
    <w:rsid w:val="00233A02"/>
    <w:rsid w:val="00233AB5"/>
    <w:rsid w:val="00233B15"/>
    <w:rsid w:val="00233B48"/>
    <w:rsid w:val="00233CCB"/>
    <w:rsid w:val="00234761"/>
    <w:rsid w:val="002353D4"/>
    <w:rsid w:val="00235545"/>
    <w:rsid w:val="00235D85"/>
    <w:rsid w:val="00236475"/>
    <w:rsid w:val="00236492"/>
    <w:rsid w:val="0023754C"/>
    <w:rsid w:val="0023766A"/>
    <w:rsid w:val="00237BF3"/>
    <w:rsid w:val="00237C82"/>
    <w:rsid w:val="00237FD4"/>
    <w:rsid w:val="00240498"/>
    <w:rsid w:val="00240D26"/>
    <w:rsid w:val="0024132E"/>
    <w:rsid w:val="00241C8C"/>
    <w:rsid w:val="00241D3C"/>
    <w:rsid w:val="00242127"/>
    <w:rsid w:val="0024231A"/>
    <w:rsid w:val="0024407B"/>
    <w:rsid w:val="002441D5"/>
    <w:rsid w:val="002445F3"/>
    <w:rsid w:val="00244666"/>
    <w:rsid w:val="00244730"/>
    <w:rsid w:val="00244739"/>
    <w:rsid w:val="002447C7"/>
    <w:rsid w:val="00244BA8"/>
    <w:rsid w:val="00244EE4"/>
    <w:rsid w:val="00245A4A"/>
    <w:rsid w:val="002461FD"/>
    <w:rsid w:val="002464CF"/>
    <w:rsid w:val="00246F6A"/>
    <w:rsid w:val="00247018"/>
    <w:rsid w:val="002473F9"/>
    <w:rsid w:val="002474B7"/>
    <w:rsid w:val="00247759"/>
    <w:rsid w:val="00247B05"/>
    <w:rsid w:val="00247E2D"/>
    <w:rsid w:val="00247E3A"/>
    <w:rsid w:val="00247EAB"/>
    <w:rsid w:val="00250260"/>
    <w:rsid w:val="0025048E"/>
    <w:rsid w:val="002509C6"/>
    <w:rsid w:val="002512D3"/>
    <w:rsid w:val="00251916"/>
    <w:rsid w:val="002525BB"/>
    <w:rsid w:val="002528A4"/>
    <w:rsid w:val="00252CB4"/>
    <w:rsid w:val="00252D81"/>
    <w:rsid w:val="00253323"/>
    <w:rsid w:val="00254050"/>
    <w:rsid w:val="002548E7"/>
    <w:rsid w:val="00254952"/>
    <w:rsid w:val="00254B4F"/>
    <w:rsid w:val="002558D3"/>
    <w:rsid w:val="00255C06"/>
    <w:rsid w:val="00255DFC"/>
    <w:rsid w:val="00256145"/>
    <w:rsid w:val="00256A02"/>
    <w:rsid w:val="00256F17"/>
    <w:rsid w:val="00257676"/>
    <w:rsid w:val="00257AA9"/>
    <w:rsid w:val="00257D48"/>
    <w:rsid w:val="0026166C"/>
    <w:rsid w:val="00261796"/>
    <w:rsid w:val="00261929"/>
    <w:rsid w:val="00261A37"/>
    <w:rsid w:val="00262443"/>
    <w:rsid w:val="0026318D"/>
    <w:rsid w:val="00263298"/>
    <w:rsid w:val="00263510"/>
    <w:rsid w:val="00263DC7"/>
    <w:rsid w:val="00263FF3"/>
    <w:rsid w:val="0026400A"/>
    <w:rsid w:val="0026423B"/>
    <w:rsid w:val="002645F3"/>
    <w:rsid w:val="002653D6"/>
    <w:rsid w:val="00265811"/>
    <w:rsid w:val="002669A8"/>
    <w:rsid w:val="002669BC"/>
    <w:rsid w:val="00267419"/>
    <w:rsid w:val="00267EE5"/>
    <w:rsid w:val="00267F21"/>
    <w:rsid w:val="0027021F"/>
    <w:rsid w:val="002707F4"/>
    <w:rsid w:val="00270E9C"/>
    <w:rsid w:val="00272272"/>
    <w:rsid w:val="00272369"/>
    <w:rsid w:val="002724BD"/>
    <w:rsid w:val="00272B18"/>
    <w:rsid w:val="00272D28"/>
    <w:rsid w:val="00272DB9"/>
    <w:rsid w:val="002730E0"/>
    <w:rsid w:val="002737F4"/>
    <w:rsid w:val="00274273"/>
    <w:rsid w:val="0027439A"/>
    <w:rsid w:val="00274822"/>
    <w:rsid w:val="0027556F"/>
    <w:rsid w:val="00275A94"/>
    <w:rsid w:val="00275B55"/>
    <w:rsid w:val="00275E29"/>
    <w:rsid w:val="00275FAC"/>
    <w:rsid w:val="00276171"/>
    <w:rsid w:val="002766BE"/>
    <w:rsid w:val="00276765"/>
    <w:rsid w:val="00276DD8"/>
    <w:rsid w:val="00276E49"/>
    <w:rsid w:val="0027747E"/>
    <w:rsid w:val="002776C9"/>
    <w:rsid w:val="00277EAD"/>
    <w:rsid w:val="00280BF9"/>
    <w:rsid w:val="00280C08"/>
    <w:rsid w:val="00281599"/>
    <w:rsid w:val="002823C1"/>
    <w:rsid w:val="00282A4D"/>
    <w:rsid w:val="00283281"/>
    <w:rsid w:val="0028379F"/>
    <w:rsid w:val="0028385A"/>
    <w:rsid w:val="002839B8"/>
    <w:rsid w:val="00283C34"/>
    <w:rsid w:val="00285874"/>
    <w:rsid w:val="00285875"/>
    <w:rsid w:val="00285900"/>
    <w:rsid w:val="00285BA2"/>
    <w:rsid w:val="00285F00"/>
    <w:rsid w:val="00286001"/>
    <w:rsid w:val="00286553"/>
    <w:rsid w:val="002865D7"/>
    <w:rsid w:val="002866A1"/>
    <w:rsid w:val="00287063"/>
    <w:rsid w:val="00287342"/>
    <w:rsid w:val="00287E60"/>
    <w:rsid w:val="00290526"/>
    <w:rsid w:val="00290772"/>
    <w:rsid w:val="00290AB7"/>
    <w:rsid w:val="00290D1A"/>
    <w:rsid w:val="00291874"/>
    <w:rsid w:val="0029216D"/>
    <w:rsid w:val="00292B34"/>
    <w:rsid w:val="00292C78"/>
    <w:rsid w:val="00292F48"/>
    <w:rsid w:val="00292F90"/>
    <w:rsid w:val="002933BA"/>
    <w:rsid w:val="00293AC9"/>
    <w:rsid w:val="0029440A"/>
    <w:rsid w:val="00294B15"/>
    <w:rsid w:val="00294B4F"/>
    <w:rsid w:val="002951D7"/>
    <w:rsid w:val="00295364"/>
    <w:rsid w:val="0029560E"/>
    <w:rsid w:val="0029596E"/>
    <w:rsid w:val="00295B82"/>
    <w:rsid w:val="00295FAE"/>
    <w:rsid w:val="00296138"/>
    <w:rsid w:val="002963E0"/>
    <w:rsid w:val="0029677A"/>
    <w:rsid w:val="00296DE9"/>
    <w:rsid w:val="00296EEA"/>
    <w:rsid w:val="00297186"/>
    <w:rsid w:val="0029735B"/>
    <w:rsid w:val="002976BB"/>
    <w:rsid w:val="00297731"/>
    <w:rsid w:val="00297DD4"/>
    <w:rsid w:val="00297E96"/>
    <w:rsid w:val="002A00FA"/>
    <w:rsid w:val="002A0286"/>
    <w:rsid w:val="002A0759"/>
    <w:rsid w:val="002A07F6"/>
    <w:rsid w:val="002A10A3"/>
    <w:rsid w:val="002A1276"/>
    <w:rsid w:val="002A2C41"/>
    <w:rsid w:val="002A2E3D"/>
    <w:rsid w:val="002A2EFB"/>
    <w:rsid w:val="002A3035"/>
    <w:rsid w:val="002A3620"/>
    <w:rsid w:val="002A3A75"/>
    <w:rsid w:val="002A41EE"/>
    <w:rsid w:val="002A49E5"/>
    <w:rsid w:val="002A4B09"/>
    <w:rsid w:val="002A4B6D"/>
    <w:rsid w:val="002A55BB"/>
    <w:rsid w:val="002A564A"/>
    <w:rsid w:val="002A65CD"/>
    <w:rsid w:val="002A6776"/>
    <w:rsid w:val="002A6A1C"/>
    <w:rsid w:val="002A6C44"/>
    <w:rsid w:val="002A7141"/>
    <w:rsid w:val="002A718F"/>
    <w:rsid w:val="002A781F"/>
    <w:rsid w:val="002A7E5B"/>
    <w:rsid w:val="002B054A"/>
    <w:rsid w:val="002B06AF"/>
    <w:rsid w:val="002B0F09"/>
    <w:rsid w:val="002B0FA1"/>
    <w:rsid w:val="002B0FDD"/>
    <w:rsid w:val="002B11D5"/>
    <w:rsid w:val="002B172E"/>
    <w:rsid w:val="002B1AD9"/>
    <w:rsid w:val="002B1EBC"/>
    <w:rsid w:val="002B22A5"/>
    <w:rsid w:val="002B2728"/>
    <w:rsid w:val="002B2BE6"/>
    <w:rsid w:val="002B4159"/>
    <w:rsid w:val="002B4B1E"/>
    <w:rsid w:val="002B5627"/>
    <w:rsid w:val="002B56D3"/>
    <w:rsid w:val="002B57E5"/>
    <w:rsid w:val="002B58E1"/>
    <w:rsid w:val="002B5942"/>
    <w:rsid w:val="002B61E0"/>
    <w:rsid w:val="002B636E"/>
    <w:rsid w:val="002B69AB"/>
    <w:rsid w:val="002B6B08"/>
    <w:rsid w:val="002B6D67"/>
    <w:rsid w:val="002B6EA6"/>
    <w:rsid w:val="002B7002"/>
    <w:rsid w:val="002B70C4"/>
    <w:rsid w:val="002B7275"/>
    <w:rsid w:val="002B7589"/>
    <w:rsid w:val="002B7A96"/>
    <w:rsid w:val="002B7B0D"/>
    <w:rsid w:val="002B7BDF"/>
    <w:rsid w:val="002B7D07"/>
    <w:rsid w:val="002B7E0F"/>
    <w:rsid w:val="002B7E4F"/>
    <w:rsid w:val="002C0F40"/>
    <w:rsid w:val="002C19A6"/>
    <w:rsid w:val="002C1B60"/>
    <w:rsid w:val="002C1B65"/>
    <w:rsid w:val="002C1EB2"/>
    <w:rsid w:val="002C1F4A"/>
    <w:rsid w:val="002C1F6B"/>
    <w:rsid w:val="002C22F3"/>
    <w:rsid w:val="002C24D3"/>
    <w:rsid w:val="002C25EA"/>
    <w:rsid w:val="002C31D9"/>
    <w:rsid w:val="002C3249"/>
    <w:rsid w:val="002C35C5"/>
    <w:rsid w:val="002C38F4"/>
    <w:rsid w:val="002C39FA"/>
    <w:rsid w:val="002C3B02"/>
    <w:rsid w:val="002C4060"/>
    <w:rsid w:val="002C43F2"/>
    <w:rsid w:val="002C4420"/>
    <w:rsid w:val="002C44E7"/>
    <w:rsid w:val="002C476E"/>
    <w:rsid w:val="002C4A44"/>
    <w:rsid w:val="002C53A5"/>
    <w:rsid w:val="002C54BE"/>
    <w:rsid w:val="002C587F"/>
    <w:rsid w:val="002C6045"/>
    <w:rsid w:val="002C6424"/>
    <w:rsid w:val="002C69A8"/>
    <w:rsid w:val="002C69D1"/>
    <w:rsid w:val="002C6A27"/>
    <w:rsid w:val="002C7772"/>
    <w:rsid w:val="002C7E37"/>
    <w:rsid w:val="002D0112"/>
    <w:rsid w:val="002D0250"/>
    <w:rsid w:val="002D0F6D"/>
    <w:rsid w:val="002D1250"/>
    <w:rsid w:val="002D14EB"/>
    <w:rsid w:val="002D15FA"/>
    <w:rsid w:val="002D182F"/>
    <w:rsid w:val="002D27C8"/>
    <w:rsid w:val="002D2D30"/>
    <w:rsid w:val="002D2F03"/>
    <w:rsid w:val="002D3283"/>
    <w:rsid w:val="002D3828"/>
    <w:rsid w:val="002D45BB"/>
    <w:rsid w:val="002D4840"/>
    <w:rsid w:val="002D4985"/>
    <w:rsid w:val="002D4D3B"/>
    <w:rsid w:val="002D4D6D"/>
    <w:rsid w:val="002D52DC"/>
    <w:rsid w:val="002D589F"/>
    <w:rsid w:val="002D5A34"/>
    <w:rsid w:val="002D60CB"/>
    <w:rsid w:val="002D626C"/>
    <w:rsid w:val="002D6656"/>
    <w:rsid w:val="002D6CED"/>
    <w:rsid w:val="002D6DF4"/>
    <w:rsid w:val="002D6E6C"/>
    <w:rsid w:val="002D6EBE"/>
    <w:rsid w:val="002D749D"/>
    <w:rsid w:val="002D79A7"/>
    <w:rsid w:val="002D7ED1"/>
    <w:rsid w:val="002D7EEE"/>
    <w:rsid w:val="002E0540"/>
    <w:rsid w:val="002E05DF"/>
    <w:rsid w:val="002E14C2"/>
    <w:rsid w:val="002E163A"/>
    <w:rsid w:val="002E1790"/>
    <w:rsid w:val="002E21B5"/>
    <w:rsid w:val="002E25BA"/>
    <w:rsid w:val="002E2F29"/>
    <w:rsid w:val="002E30B9"/>
    <w:rsid w:val="002E39EB"/>
    <w:rsid w:val="002E3CEA"/>
    <w:rsid w:val="002E3D9B"/>
    <w:rsid w:val="002E4485"/>
    <w:rsid w:val="002E51F8"/>
    <w:rsid w:val="002E522A"/>
    <w:rsid w:val="002E5322"/>
    <w:rsid w:val="002E54C5"/>
    <w:rsid w:val="002E55FA"/>
    <w:rsid w:val="002E58DC"/>
    <w:rsid w:val="002E5E10"/>
    <w:rsid w:val="002E5E2D"/>
    <w:rsid w:val="002E6144"/>
    <w:rsid w:val="002E6684"/>
    <w:rsid w:val="002E6710"/>
    <w:rsid w:val="002E6B7D"/>
    <w:rsid w:val="002E70C4"/>
    <w:rsid w:val="002E78AE"/>
    <w:rsid w:val="002E7A96"/>
    <w:rsid w:val="002E7B3D"/>
    <w:rsid w:val="002E7D7A"/>
    <w:rsid w:val="002F0042"/>
    <w:rsid w:val="002F00F6"/>
    <w:rsid w:val="002F08ED"/>
    <w:rsid w:val="002F0AE8"/>
    <w:rsid w:val="002F0E73"/>
    <w:rsid w:val="002F0ED2"/>
    <w:rsid w:val="002F1032"/>
    <w:rsid w:val="002F1056"/>
    <w:rsid w:val="002F1205"/>
    <w:rsid w:val="002F1247"/>
    <w:rsid w:val="002F1A38"/>
    <w:rsid w:val="002F20B8"/>
    <w:rsid w:val="002F2337"/>
    <w:rsid w:val="002F2377"/>
    <w:rsid w:val="002F24B1"/>
    <w:rsid w:val="002F2A66"/>
    <w:rsid w:val="002F2CF0"/>
    <w:rsid w:val="002F3209"/>
    <w:rsid w:val="002F356E"/>
    <w:rsid w:val="002F3CFA"/>
    <w:rsid w:val="002F3DFD"/>
    <w:rsid w:val="002F3E9B"/>
    <w:rsid w:val="002F42E5"/>
    <w:rsid w:val="002F4403"/>
    <w:rsid w:val="002F4468"/>
    <w:rsid w:val="002F4FA4"/>
    <w:rsid w:val="002F4FDD"/>
    <w:rsid w:val="002F5950"/>
    <w:rsid w:val="002F603A"/>
    <w:rsid w:val="002F76A9"/>
    <w:rsid w:val="002F7791"/>
    <w:rsid w:val="002F782E"/>
    <w:rsid w:val="00300365"/>
    <w:rsid w:val="003008EF"/>
    <w:rsid w:val="003010C8"/>
    <w:rsid w:val="0030139E"/>
    <w:rsid w:val="00302375"/>
    <w:rsid w:val="0030267F"/>
    <w:rsid w:val="00302B48"/>
    <w:rsid w:val="00302C34"/>
    <w:rsid w:val="00303B52"/>
    <w:rsid w:val="0030413E"/>
    <w:rsid w:val="00304201"/>
    <w:rsid w:val="0030460E"/>
    <w:rsid w:val="0030473B"/>
    <w:rsid w:val="00304E28"/>
    <w:rsid w:val="00304F19"/>
    <w:rsid w:val="003050EB"/>
    <w:rsid w:val="00305741"/>
    <w:rsid w:val="00305765"/>
    <w:rsid w:val="00305BF8"/>
    <w:rsid w:val="00305E87"/>
    <w:rsid w:val="00305F1E"/>
    <w:rsid w:val="003068C6"/>
    <w:rsid w:val="00306AEE"/>
    <w:rsid w:val="0030725B"/>
    <w:rsid w:val="00307B8F"/>
    <w:rsid w:val="003103CA"/>
    <w:rsid w:val="003106F9"/>
    <w:rsid w:val="0031073C"/>
    <w:rsid w:val="003107BA"/>
    <w:rsid w:val="00310886"/>
    <w:rsid w:val="00310B85"/>
    <w:rsid w:val="003117B1"/>
    <w:rsid w:val="003119DD"/>
    <w:rsid w:val="00311F42"/>
    <w:rsid w:val="00311FDB"/>
    <w:rsid w:val="00312907"/>
    <w:rsid w:val="00312E65"/>
    <w:rsid w:val="00313010"/>
    <w:rsid w:val="00313534"/>
    <w:rsid w:val="0031373D"/>
    <w:rsid w:val="00313DD3"/>
    <w:rsid w:val="00313FD8"/>
    <w:rsid w:val="003143A0"/>
    <w:rsid w:val="00315491"/>
    <w:rsid w:val="00315596"/>
    <w:rsid w:val="00315702"/>
    <w:rsid w:val="0031571D"/>
    <w:rsid w:val="00316049"/>
    <w:rsid w:val="00316098"/>
    <w:rsid w:val="0031672F"/>
    <w:rsid w:val="003167FF"/>
    <w:rsid w:val="00317095"/>
    <w:rsid w:val="00320628"/>
    <w:rsid w:val="00320832"/>
    <w:rsid w:val="00321931"/>
    <w:rsid w:val="0032213C"/>
    <w:rsid w:val="0032288F"/>
    <w:rsid w:val="0032294F"/>
    <w:rsid w:val="00322F3C"/>
    <w:rsid w:val="0032309B"/>
    <w:rsid w:val="00323144"/>
    <w:rsid w:val="00323757"/>
    <w:rsid w:val="00323BED"/>
    <w:rsid w:val="00323D21"/>
    <w:rsid w:val="00323EA9"/>
    <w:rsid w:val="00323EAE"/>
    <w:rsid w:val="00323F0F"/>
    <w:rsid w:val="00323F5E"/>
    <w:rsid w:val="00323F82"/>
    <w:rsid w:val="00324353"/>
    <w:rsid w:val="00324604"/>
    <w:rsid w:val="00324B55"/>
    <w:rsid w:val="003251D6"/>
    <w:rsid w:val="0032535E"/>
    <w:rsid w:val="00326617"/>
    <w:rsid w:val="00326758"/>
    <w:rsid w:val="00326A69"/>
    <w:rsid w:val="00326D84"/>
    <w:rsid w:val="00326EAA"/>
    <w:rsid w:val="0032701D"/>
    <w:rsid w:val="00327247"/>
    <w:rsid w:val="00327590"/>
    <w:rsid w:val="003275A8"/>
    <w:rsid w:val="00327AB1"/>
    <w:rsid w:val="00330426"/>
    <w:rsid w:val="00330845"/>
    <w:rsid w:val="00330E97"/>
    <w:rsid w:val="00330EF0"/>
    <w:rsid w:val="003310B1"/>
    <w:rsid w:val="00331124"/>
    <w:rsid w:val="00331434"/>
    <w:rsid w:val="00331963"/>
    <w:rsid w:val="003321ED"/>
    <w:rsid w:val="003327F0"/>
    <w:rsid w:val="00332E0D"/>
    <w:rsid w:val="00333438"/>
    <w:rsid w:val="003338D3"/>
    <w:rsid w:val="00333A6A"/>
    <w:rsid w:val="00333B11"/>
    <w:rsid w:val="00333C9D"/>
    <w:rsid w:val="00333E29"/>
    <w:rsid w:val="00333E69"/>
    <w:rsid w:val="0033410F"/>
    <w:rsid w:val="00334300"/>
    <w:rsid w:val="0033433B"/>
    <w:rsid w:val="00334E75"/>
    <w:rsid w:val="003353EB"/>
    <w:rsid w:val="003356A1"/>
    <w:rsid w:val="0033656F"/>
    <w:rsid w:val="00336EBC"/>
    <w:rsid w:val="00337BDB"/>
    <w:rsid w:val="00337E7D"/>
    <w:rsid w:val="00337F77"/>
    <w:rsid w:val="00340E6A"/>
    <w:rsid w:val="00341E59"/>
    <w:rsid w:val="003427DF"/>
    <w:rsid w:val="00342C5C"/>
    <w:rsid w:val="00342DA8"/>
    <w:rsid w:val="0034331E"/>
    <w:rsid w:val="00343BAD"/>
    <w:rsid w:val="00343CD2"/>
    <w:rsid w:val="003440BC"/>
    <w:rsid w:val="003442CD"/>
    <w:rsid w:val="00344650"/>
    <w:rsid w:val="00345899"/>
    <w:rsid w:val="00345C9C"/>
    <w:rsid w:val="0034614A"/>
    <w:rsid w:val="0034614B"/>
    <w:rsid w:val="003461D3"/>
    <w:rsid w:val="00346938"/>
    <w:rsid w:val="00346C8A"/>
    <w:rsid w:val="00346CFB"/>
    <w:rsid w:val="003502C3"/>
    <w:rsid w:val="00350327"/>
    <w:rsid w:val="003513D9"/>
    <w:rsid w:val="00351501"/>
    <w:rsid w:val="00351C67"/>
    <w:rsid w:val="0035236F"/>
    <w:rsid w:val="003524AD"/>
    <w:rsid w:val="003524D9"/>
    <w:rsid w:val="00352601"/>
    <w:rsid w:val="00352757"/>
    <w:rsid w:val="00352E3F"/>
    <w:rsid w:val="00353BAE"/>
    <w:rsid w:val="003548F5"/>
    <w:rsid w:val="00354910"/>
    <w:rsid w:val="00354A39"/>
    <w:rsid w:val="00354AE2"/>
    <w:rsid w:val="00354DEE"/>
    <w:rsid w:val="00354E03"/>
    <w:rsid w:val="00355298"/>
    <w:rsid w:val="00355444"/>
    <w:rsid w:val="00355CE6"/>
    <w:rsid w:val="00356552"/>
    <w:rsid w:val="00356A45"/>
    <w:rsid w:val="00356C95"/>
    <w:rsid w:val="00356CAE"/>
    <w:rsid w:val="003572F6"/>
    <w:rsid w:val="0035742D"/>
    <w:rsid w:val="00357AF5"/>
    <w:rsid w:val="00360009"/>
    <w:rsid w:val="0036076C"/>
    <w:rsid w:val="00360A01"/>
    <w:rsid w:val="00360CDD"/>
    <w:rsid w:val="00361033"/>
    <w:rsid w:val="00361594"/>
    <w:rsid w:val="00361F4B"/>
    <w:rsid w:val="003620BC"/>
    <w:rsid w:val="003623A0"/>
    <w:rsid w:val="00362620"/>
    <w:rsid w:val="00362B04"/>
    <w:rsid w:val="00362BCA"/>
    <w:rsid w:val="00362CF8"/>
    <w:rsid w:val="0036300F"/>
    <w:rsid w:val="00363D09"/>
    <w:rsid w:val="00364A13"/>
    <w:rsid w:val="00364A7B"/>
    <w:rsid w:val="00364C34"/>
    <w:rsid w:val="00364C7A"/>
    <w:rsid w:val="003654A5"/>
    <w:rsid w:val="00365701"/>
    <w:rsid w:val="00365C46"/>
    <w:rsid w:val="0036619E"/>
    <w:rsid w:val="0036644F"/>
    <w:rsid w:val="00366A12"/>
    <w:rsid w:val="003677C3"/>
    <w:rsid w:val="00367B27"/>
    <w:rsid w:val="00367E13"/>
    <w:rsid w:val="00367F74"/>
    <w:rsid w:val="0037032B"/>
    <w:rsid w:val="003707F6"/>
    <w:rsid w:val="003709C1"/>
    <w:rsid w:val="00370A19"/>
    <w:rsid w:val="00370A7D"/>
    <w:rsid w:val="0037121E"/>
    <w:rsid w:val="00371378"/>
    <w:rsid w:val="003713FA"/>
    <w:rsid w:val="00371577"/>
    <w:rsid w:val="00371829"/>
    <w:rsid w:val="00372585"/>
    <w:rsid w:val="00372BFD"/>
    <w:rsid w:val="00372CFC"/>
    <w:rsid w:val="00373202"/>
    <w:rsid w:val="0037376D"/>
    <w:rsid w:val="00373F56"/>
    <w:rsid w:val="0037411A"/>
    <w:rsid w:val="00374560"/>
    <w:rsid w:val="00374926"/>
    <w:rsid w:val="0037494D"/>
    <w:rsid w:val="00374A4A"/>
    <w:rsid w:val="00374A9B"/>
    <w:rsid w:val="00374B54"/>
    <w:rsid w:val="00374FFC"/>
    <w:rsid w:val="003752A2"/>
    <w:rsid w:val="00375A90"/>
    <w:rsid w:val="00375C7D"/>
    <w:rsid w:val="00376A0D"/>
    <w:rsid w:val="0037723B"/>
    <w:rsid w:val="0037730D"/>
    <w:rsid w:val="00377AFC"/>
    <w:rsid w:val="00377CCA"/>
    <w:rsid w:val="00380397"/>
    <w:rsid w:val="00380706"/>
    <w:rsid w:val="003807C5"/>
    <w:rsid w:val="0038084D"/>
    <w:rsid w:val="00380B58"/>
    <w:rsid w:val="0038156C"/>
    <w:rsid w:val="00381592"/>
    <w:rsid w:val="00381C7E"/>
    <w:rsid w:val="00382143"/>
    <w:rsid w:val="0038244B"/>
    <w:rsid w:val="003828D5"/>
    <w:rsid w:val="00382944"/>
    <w:rsid w:val="00383051"/>
    <w:rsid w:val="00383300"/>
    <w:rsid w:val="0038330F"/>
    <w:rsid w:val="00383ECA"/>
    <w:rsid w:val="0038427F"/>
    <w:rsid w:val="00384313"/>
    <w:rsid w:val="00384A4E"/>
    <w:rsid w:val="00384E88"/>
    <w:rsid w:val="00385B70"/>
    <w:rsid w:val="00385D2E"/>
    <w:rsid w:val="00385E6F"/>
    <w:rsid w:val="00386077"/>
    <w:rsid w:val="00386DB9"/>
    <w:rsid w:val="00386FB6"/>
    <w:rsid w:val="0038732B"/>
    <w:rsid w:val="0038740F"/>
    <w:rsid w:val="00387805"/>
    <w:rsid w:val="0038784D"/>
    <w:rsid w:val="0039005C"/>
    <w:rsid w:val="00390517"/>
    <w:rsid w:val="0039090B"/>
    <w:rsid w:val="0039097B"/>
    <w:rsid w:val="00390DE0"/>
    <w:rsid w:val="003912D7"/>
    <w:rsid w:val="00391335"/>
    <w:rsid w:val="0039136F"/>
    <w:rsid w:val="0039288E"/>
    <w:rsid w:val="00392A3B"/>
    <w:rsid w:val="00392AC3"/>
    <w:rsid w:val="00392AF5"/>
    <w:rsid w:val="00392BF6"/>
    <w:rsid w:val="00392D68"/>
    <w:rsid w:val="00393042"/>
    <w:rsid w:val="0039369D"/>
    <w:rsid w:val="00394006"/>
    <w:rsid w:val="00394039"/>
    <w:rsid w:val="003941DF"/>
    <w:rsid w:val="003942B2"/>
    <w:rsid w:val="003944E8"/>
    <w:rsid w:val="003945CC"/>
    <w:rsid w:val="0039466B"/>
    <w:rsid w:val="00394849"/>
    <w:rsid w:val="003948B0"/>
    <w:rsid w:val="00394E81"/>
    <w:rsid w:val="00395547"/>
    <w:rsid w:val="003955B4"/>
    <w:rsid w:val="003956E0"/>
    <w:rsid w:val="00396211"/>
    <w:rsid w:val="0039641D"/>
    <w:rsid w:val="003968BE"/>
    <w:rsid w:val="003968F5"/>
    <w:rsid w:val="00396B75"/>
    <w:rsid w:val="003972C6"/>
    <w:rsid w:val="00397630"/>
    <w:rsid w:val="0039798C"/>
    <w:rsid w:val="003A0E91"/>
    <w:rsid w:val="003A0F18"/>
    <w:rsid w:val="003A1B73"/>
    <w:rsid w:val="003A1C7A"/>
    <w:rsid w:val="003A1E6A"/>
    <w:rsid w:val="003A2A73"/>
    <w:rsid w:val="003A2FA3"/>
    <w:rsid w:val="003A330E"/>
    <w:rsid w:val="003A338F"/>
    <w:rsid w:val="003A36EA"/>
    <w:rsid w:val="003A4270"/>
    <w:rsid w:val="003A461F"/>
    <w:rsid w:val="003A46A0"/>
    <w:rsid w:val="003A4B97"/>
    <w:rsid w:val="003A51E9"/>
    <w:rsid w:val="003A5392"/>
    <w:rsid w:val="003A545E"/>
    <w:rsid w:val="003A612F"/>
    <w:rsid w:val="003A615F"/>
    <w:rsid w:val="003A681F"/>
    <w:rsid w:val="003A6904"/>
    <w:rsid w:val="003A6E2B"/>
    <w:rsid w:val="003A6F28"/>
    <w:rsid w:val="003A7245"/>
    <w:rsid w:val="003A72CC"/>
    <w:rsid w:val="003A7659"/>
    <w:rsid w:val="003A7A89"/>
    <w:rsid w:val="003A7C14"/>
    <w:rsid w:val="003B085A"/>
    <w:rsid w:val="003B0A29"/>
    <w:rsid w:val="003B0CEA"/>
    <w:rsid w:val="003B0DE1"/>
    <w:rsid w:val="003B0E4C"/>
    <w:rsid w:val="003B1908"/>
    <w:rsid w:val="003B1C8C"/>
    <w:rsid w:val="003B22F4"/>
    <w:rsid w:val="003B2799"/>
    <w:rsid w:val="003B3BCF"/>
    <w:rsid w:val="003B3C23"/>
    <w:rsid w:val="003B3D83"/>
    <w:rsid w:val="003B4993"/>
    <w:rsid w:val="003B5500"/>
    <w:rsid w:val="003B58D3"/>
    <w:rsid w:val="003B5A07"/>
    <w:rsid w:val="003B5B1A"/>
    <w:rsid w:val="003B5EC8"/>
    <w:rsid w:val="003B5F9B"/>
    <w:rsid w:val="003B624D"/>
    <w:rsid w:val="003B651B"/>
    <w:rsid w:val="003B68B1"/>
    <w:rsid w:val="003B6A34"/>
    <w:rsid w:val="003B723E"/>
    <w:rsid w:val="003B7514"/>
    <w:rsid w:val="003B7592"/>
    <w:rsid w:val="003B7621"/>
    <w:rsid w:val="003B7874"/>
    <w:rsid w:val="003B7878"/>
    <w:rsid w:val="003B7D1B"/>
    <w:rsid w:val="003B7EAB"/>
    <w:rsid w:val="003C070D"/>
    <w:rsid w:val="003C0B5A"/>
    <w:rsid w:val="003C0BCB"/>
    <w:rsid w:val="003C0D0B"/>
    <w:rsid w:val="003C13B4"/>
    <w:rsid w:val="003C2343"/>
    <w:rsid w:val="003C2475"/>
    <w:rsid w:val="003C2882"/>
    <w:rsid w:val="003C2A75"/>
    <w:rsid w:val="003C2B4D"/>
    <w:rsid w:val="003C33C8"/>
    <w:rsid w:val="003C33F6"/>
    <w:rsid w:val="003C3C86"/>
    <w:rsid w:val="003C4109"/>
    <w:rsid w:val="003C45C5"/>
    <w:rsid w:val="003C468F"/>
    <w:rsid w:val="003C49EA"/>
    <w:rsid w:val="003C4A8F"/>
    <w:rsid w:val="003C537A"/>
    <w:rsid w:val="003C599F"/>
    <w:rsid w:val="003C6041"/>
    <w:rsid w:val="003C60E4"/>
    <w:rsid w:val="003C623F"/>
    <w:rsid w:val="003C64B0"/>
    <w:rsid w:val="003C6530"/>
    <w:rsid w:val="003C7D01"/>
    <w:rsid w:val="003D0D75"/>
    <w:rsid w:val="003D1032"/>
    <w:rsid w:val="003D1246"/>
    <w:rsid w:val="003D13DA"/>
    <w:rsid w:val="003D147F"/>
    <w:rsid w:val="003D14D9"/>
    <w:rsid w:val="003D1E54"/>
    <w:rsid w:val="003D2567"/>
    <w:rsid w:val="003D2686"/>
    <w:rsid w:val="003D27D9"/>
    <w:rsid w:val="003D3269"/>
    <w:rsid w:val="003D3557"/>
    <w:rsid w:val="003D45C4"/>
    <w:rsid w:val="003D4A6B"/>
    <w:rsid w:val="003D4D8B"/>
    <w:rsid w:val="003D55A9"/>
    <w:rsid w:val="003D560B"/>
    <w:rsid w:val="003D5D89"/>
    <w:rsid w:val="003D60C5"/>
    <w:rsid w:val="003D6730"/>
    <w:rsid w:val="003D722E"/>
    <w:rsid w:val="003D72ED"/>
    <w:rsid w:val="003D79B2"/>
    <w:rsid w:val="003D7BC5"/>
    <w:rsid w:val="003D7FF5"/>
    <w:rsid w:val="003E0C65"/>
    <w:rsid w:val="003E0FC5"/>
    <w:rsid w:val="003E1211"/>
    <w:rsid w:val="003E16FD"/>
    <w:rsid w:val="003E18E2"/>
    <w:rsid w:val="003E2780"/>
    <w:rsid w:val="003E29EB"/>
    <w:rsid w:val="003E2DA8"/>
    <w:rsid w:val="003E2F9C"/>
    <w:rsid w:val="003E3C7C"/>
    <w:rsid w:val="003E3D75"/>
    <w:rsid w:val="003E3E39"/>
    <w:rsid w:val="003E3F2D"/>
    <w:rsid w:val="003E411F"/>
    <w:rsid w:val="003E4756"/>
    <w:rsid w:val="003E47E7"/>
    <w:rsid w:val="003E4AF5"/>
    <w:rsid w:val="003E4B8B"/>
    <w:rsid w:val="003E4F7E"/>
    <w:rsid w:val="003E4F88"/>
    <w:rsid w:val="003E5F13"/>
    <w:rsid w:val="003E5FFC"/>
    <w:rsid w:val="003E66E8"/>
    <w:rsid w:val="003E680B"/>
    <w:rsid w:val="003E6AE1"/>
    <w:rsid w:val="003E6B1D"/>
    <w:rsid w:val="003E6D77"/>
    <w:rsid w:val="003E6DE6"/>
    <w:rsid w:val="003E70DA"/>
    <w:rsid w:val="003E728F"/>
    <w:rsid w:val="003E7410"/>
    <w:rsid w:val="003E7876"/>
    <w:rsid w:val="003E7A66"/>
    <w:rsid w:val="003E7DED"/>
    <w:rsid w:val="003F0850"/>
    <w:rsid w:val="003F0CAC"/>
    <w:rsid w:val="003F0E3B"/>
    <w:rsid w:val="003F1510"/>
    <w:rsid w:val="003F16F6"/>
    <w:rsid w:val="003F2569"/>
    <w:rsid w:val="003F2597"/>
    <w:rsid w:val="003F2D98"/>
    <w:rsid w:val="003F33EE"/>
    <w:rsid w:val="003F3787"/>
    <w:rsid w:val="003F3822"/>
    <w:rsid w:val="003F3B19"/>
    <w:rsid w:val="003F3CDB"/>
    <w:rsid w:val="003F3DAF"/>
    <w:rsid w:val="003F4D34"/>
    <w:rsid w:val="003F4E78"/>
    <w:rsid w:val="003F550C"/>
    <w:rsid w:val="003F569A"/>
    <w:rsid w:val="003F590F"/>
    <w:rsid w:val="003F7C93"/>
    <w:rsid w:val="003F7EBE"/>
    <w:rsid w:val="004001C0"/>
    <w:rsid w:val="004009E5"/>
    <w:rsid w:val="00400F28"/>
    <w:rsid w:val="004010C1"/>
    <w:rsid w:val="004012A8"/>
    <w:rsid w:val="00401530"/>
    <w:rsid w:val="00402033"/>
    <w:rsid w:val="00402136"/>
    <w:rsid w:val="00402B49"/>
    <w:rsid w:val="00402F65"/>
    <w:rsid w:val="00402FA4"/>
    <w:rsid w:val="00403477"/>
    <w:rsid w:val="0040369D"/>
    <w:rsid w:val="00403EEC"/>
    <w:rsid w:val="00404760"/>
    <w:rsid w:val="004047F1"/>
    <w:rsid w:val="00404938"/>
    <w:rsid w:val="00404DB5"/>
    <w:rsid w:val="00405182"/>
    <w:rsid w:val="0040554D"/>
    <w:rsid w:val="00405957"/>
    <w:rsid w:val="00405A88"/>
    <w:rsid w:val="0040602B"/>
    <w:rsid w:val="004060D8"/>
    <w:rsid w:val="0040617C"/>
    <w:rsid w:val="00406D23"/>
    <w:rsid w:val="00407017"/>
    <w:rsid w:val="0040728B"/>
    <w:rsid w:val="0040753B"/>
    <w:rsid w:val="00407881"/>
    <w:rsid w:val="00410180"/>
    <w:rsid w:val="00410537"/>
    <w:rsid w:val="0041117A"/>
    <w:rsid w:val="00411297"/>
    <w:rsid w:val="004113B4"/>
    <w:rsid w:val="004113B8"/>
    <w:rsid w:val="00411E3A"/>
    <w:rsid w:val="00412058"/>
    <w:rsid w:val="00412508"/>
    <w:rsid w:val="00412A3C"/>
    <w:rsid w:val="004131D7"/>
    <w:rsid w:val="00413331"/>
    <w:rsid w:val="0041353E"/>
    <w:rsid w:val="0041499F"/>
    <w:rsid w:val="00414A6D"/>
    <w:rsid w:val="00414C8F"/>
    <w:rsid w:val="0041551E"/>
    <w:rsid w:val="00415773"/>
    <w:rsid w:val="004159CD"/>
    <w:rsid w:val="00415BB2"/>
    <w:rsid w:val="00415E7A"/>
    <w:rsid w:val="00415FF8"/>
    <w:rsid w:val="004162E7"/>
    <w:rsid w:val="004167B7"/>
    <w:rsid w:val="0041701B"/>
    <w:rsid w:val="00417740"/>
    <w:rsid w:val="00417C60"/>
    <w:rsid w:val="0042003D"/>
    <w:rsid w:val="004206B9"/>
    <w:rsid w:val="00420988"/>
    <w:rsid w:val="00420BBC"/>
    <w:rsid w:val="00420C93"/>
    <w:rsid w:val="00420FF8"/>
    <w:rsid w:val="00421D47"/>
    <w:rsid w:val="00421DDB"/>
    <w:rsid w:val="00421FC7"/>
    <w:rsid w:val="00423296"/>
    <w:rsid w:val="0042341F"/>
    <w:rsid w:val="00423749"/>
    <w:rsid w:val="004239D9"/>
    <w:rsid w:val="00423ED5"/>
    <w:rsid w:val="00423FF1"/>
    <w:rsid w:val="00424416"/>
    <w:rsid w:val="0042489F"/>
    <w:rsid w:val="00424A82"/>
    <w:rsid w:val="00424E61"/>
    <w:rsid w:val="004264CB"/>
    <w:rsid w:val="00427194"/>
    <w:rsid w:val="004274E8"/>
    <w:rsid w:val="004275F2"/>
    <w:rsid w:val="00430017"/>
    <w:rsid w:val="0043001D"/>
    <w:rsid w:val="00430021"/>
    <w:rsid w:val="004303DB"/>
    <w:rsid w:val="00430766"/>
    <w:rsid w:val="00430CCE"/>
    <w:rsid w:val="004314C6"/>
    <w:rsid w:val="00431851"/>
    <w:rsid w:val="00431857"/>
    <w:rsid w:val="00432468"/>
    <w:rsid w:val="004324A6"/>
    <w:rsid w:val="004324D2"/>
    <w:rsid w:val="00432525"/>
    <w:rsid w:val="004325FE"/>
    <w:rsid w:val="00432ED7"/>
    <w:rsid w:val="00433487"/>
    <w:rsid w:val="00433C5B"/>
    <w:rsid w:val="00433CAC"/>
    <w:rsid w:val="00433E51"/>
    <w:rsid w:val="00433F7E"/>
    <w:rsid w:val="00434225"/>
    <w:rsid w:val="00434301"/>
    <w:rsid w:val="0043498F"/>
    <w:rsid w:val="00434D0B"/>
    <w:rsid w:val="004353F2"/>
    <w:rsid w:val="004354B5"/>
    <w:rsid w:val="004356BE"/>
    <w:rsid w:val="004357BD"/>
    <w:rsid w:val="004358FF"/>
    <w:rsid w:val="00435B30"/>
    <w:rsid w:val="00436769"/>
    <w:rsid w:val="00436789"/>
    <w:rsid w:val="00436E02"/>
    <w:rsid w:val="004372BB"/>
    <w:rsid w:val="004375AA"/>
    <w:rsid w:val="00437C5B"/>
    <w:rsid w:val="00437CD1"/>
    <w:rsid w:val="00437D75"/>
    <w:rsid w:val="0044158D"/>
    <w:rsid w:val="00441C05"/>
    <w:rsid w:val="00441C24"/>
    <w:rsid w:val="00441C53"/>
    <w:rsid w:val="0044274C"/>
    <w:rsid w:val="00443369"/>
    <w:rsid w:val="004439D1"/>
    <w:rsid w:val="00444225"/>
    <w:rsid w:val="00444315"/>
    <w:rsid w:val="004447FE"/>
    <w:rsid w:val="00444AC8"/>
    <w:rsid w:val="00444F3C"/>
    <w:rsid w:val="004453C1"/>
    <w:rsid w:val="00445DC0"/>
    <w:rsid w:val="0044635E"/>
    <w:rsid w:val="004464D5"/>
    <w:rsid w:val="00446899"/>
    <w:rsid w:val="00446D09"/>
    <w:rsid w:val="00446D92"/>
    <w:rsid w:val="004470F1"/>
    <w:rsid w:val="00447245"/>
    <w:rsid w:val="00447261"/>
    <w:rsid w:val="00447666"/>
    <w:rsid w:val="004476AB"/>
    <w:rsid w:val="00447B72"/>
    <w:rsid w:val="0045017A"/>
    <w:rsid w:val="00450775"/>
    <w:rsid w:val="00450813"/>
    <w:rsid w:val="0045086F"/>
    <w:rsid w:val="00450AD8"/>
    <w:rsid w:val="00450CEF"/>
    <w:rsid w:val="00450D64"/>
    <w:rsid w:val="00450D8D"/>
    <w:rsid w:val="0045120C"/>
    <w:rsid w:val="004523B7"/>
    <w:rsid w:val="004524C8"/>
    <w:rsid w:val="0045251D"/>
    <w:rsid w:val="00452554"/>
    <w:rsid w:val="00452695"/>
    <w:rsid w:val="004527FE"/>
    <w:rsid w:val="00453211"/>
    <w:rsid w:val="00454C20"/>
    <w:rsid w:val="00454C75"/>
    <w:rsid w:val="0045605B"/>
    <w:rsid w:val="00456212"/>
    <w:rsid w:val="004562C9"/>
    <w:rsid w:val="0045631D"/>
    <w:rsid w:val="004563DE"/>
    <w:rsid w:val="004567E9"/>
    <w:rsid w:val="00456947"/>
    <w:rsid w:val="00456ACD"/>
    <w:rsid w:val="004571DA"/>
    <w:rsid w:val="00457369"/>
    <w:rsid w:val="00457D26"/>
    <w:rsid w:val="00457DBA"/>
    <w:rsid w:val="004605C6"/>
    <w:rsid w:val="00460646"/>
    <w:rsid w:val="00461005"/>
    <w:rsid w:val="00461062"/>
    <w:rsid w:val="00461817"/>
    <w:rsid w:val="004618B4"/>
    <w:rsid w:val="0046197C"/>
    <w:rsid w:val="00461D30"/>
    <w:rsid w:val="00461EA1"/>
    <w:rsid w:val="0046222A"/>
    <w:rsid w:val="004624F7"/>
    <w:rsid w:val="00463594"/>
    <w:rsid w:val="0046363C"/>
    <w:rsid w:val="00463A20"/>
    <w:rsid w:val="00463F84"/>
    <w:rsid w:val="00464159"/>
    <w:rsid w:val="004645FA"/>
    <w:rsid w:val="004659C4"/>
    <w:rsid w:val="00465AB0"/>
    <w:rsid w:val="00465EF3"/>
    <w:rsid w:val="004664E9"/>
    <w:rsid w:val="0046684B"/>
    <w:rsid w:val="00466AA6"/>
    <w:rsid w:val="00466ABD"/>
    <w:rsid w:val="0046708A"/>
    <w:rsid w:val="004673AA"/>
    <w:rsid w:val="00467ED5"/>
    <w:rsid w:val="004703DD"/>
    <w:rsid w:val="004703F5"/>
    <w:rsid w:val="00471433"/>
    <w:rsid w:val="0047148A"/>
    <w:rsid w:val="004715A2"/>
    <w:rsid w:val="00472155"/>
    <w:rsid w:val="004721F4"/>
    <w:rsid w:val="00472237"/>
    <w:rsid w:val="004725FA"/>
    <w:rsid w:val="00472901"/>
    <w:rsid w:val="00472F68"/>
    <w:rsid w:val="00472FA7"/>
    <w:rsid w:val="00472FAF"/>
    <w:rsid w:val="0047336B"/>
    <w:rsid w:val="00473A3A"/>
    <w:rsid w:val="00473C46"/>
    <w:rsid w:val="00473C6C"/>
    <w:rsid w:val="00473EEA"/>
    <w:rsid w:val="00474140"/>
    <w:rsid w:val="0047421E"/>
    <w:rsid w:val="004742F3"/>
    <w:rsid w:val="00474660"/>
    <w:rsid w:val="00474C09"/>
    <w:rsid w:val="00474E34"/>
    <w:rsid w:val="004752EA"/>
    <w:rsid w:val="004753CB"/>
    <w:rsid w:val="00475DA8"/>
    <w:rsid w:val="004764EF"/>
    <w:rsid w:val="00476643"/>
    <w:rsid w:val="004767D2"/>
    <w:rsid w:val="00476A04"/>
    <w:rsid w:val="00480333"/>
    <w:rsid w:val="0048060C"/>
    <w:rsid w:val="00480973"/>
    <w:rsid w:val="004809E0"/>
    <w:rsid w:val="004809EF"/>
    <w:rsid w:val="00480A00"/>
    <w:rsid w:val="00480D89"/>
    <w:rsid w:val="00480F12"/>
    <w:rsid w:val="00480F90"/>
    <w:rsid w:val="00481057"/>
    <w:rsid w:val="0048109C"/>
    <w:rsid w:val="004812C4"/>
    <w:rsid w:val="0048248E"/>
    <w:rsid w:val="0048269A"/>
    <w:rsid w:val="004829C9"/>
    <w:rsid w:val="00482E54"/>
    <w:rsid w:val="00483137"/>
    <w:rsid w:val="0048337C"/>
    <w:rsid w:val="00483DD0"/>
    <w:rsid w:val="00483F33"/>
    <w:rsid w:val="00483F38"/>
    <w:rsid w:val="00483FF3"/>
    <w:rsid w:val="004841A0"/>
    <w:rsid w:val="004843BB"/>
    <w:rsid w:val="004843D7"/>
    <w:rsid w:val="00484530"/>
    <w:rsid w:val="00484A81"/>
    <w:rsid w:val="00484B8B"/>
    <w:rsid w:val="00484EB8"/>
    <w:rsid w:val="004850CC"/>
    <w:rsid w:val="004856EB"/>
    <w:rsid w:val="004857ED"/>
    <w:rsid w:val="0048583F"/>
    <w:rsid w:val="00485A47"/>
    <w:rsid w:val="00485C22"/>
    <w:rsid w:val="00485E6F"/>
    <w:rsid w:val="00486403"/>
    <w:rsid w:val="00486855"/>
    <w:rsid w:val="00486957"/>
    <w:rsid w:val="00486AEA"/>
    <w:rsid w:val="00486B7B"/>
    <w:rsid w:val="00487982"/>
    <w:rsid w:val="00490C54"/>
    <w:rsid w:val="00490C60"/>
    <w:rsid w:val="00490CBC"/>
    <w:rsid w:val="00490D3C"/>
    <w:rsid w:val="004913DC"/>
    <w:rsid w:val="00491701"/>
    <w:rsid w:val="00491910"/>
    <w:rsid w:val="00491E35"/>
    <w:rsid w:val="004921EB"/>
    <w:rsid w:val="004921FE"/>
    <w:rsid w:val="00492840"/>
    <w:rsid w:val="00492DD1"/>
    <w:rsid w:val="00492DE9"/>
    <w:rsid w:val="00492E23"/>
    <w:rsid w:val="00494023"/>
    <w:rsid w:val="0049435B"/>
    <w:rsid w:val="0049471E"/>
    <w:rsid w:val="00494946"/>
    <w:rsid w:val="00494F04"/>
    <w:rsid w:val="004953D6"/>
    <w:rsid w:val="00495C3A"/>
    <w:rsid w:val="00495C65"/>
    <w:rsid w:val="00495DE1"/>
    <w:rsid w:val="00495ED9"/>
    <w:rsid w:val="00496490"/>
    <w:rsid w:val="004A0038"/>
    <w:rsid w:val="004A00F0"/>
    <w:rsid w:val="004A00F4"/>
    <w:rsid w:val="004A01D2"/>
    <w:rsid w:val="004A0B60"/>
    <w:rsid w:val="004A1006"/>
    <w:rsid w:val="004A116C"/>
    <w:rsid w:val="004A1317"/>
    <w:rsid w:val="004A1B39"/>
    <w:rsid w:val="004A1B7B"/>
    <w:rsid w:val="004A1C5F"/>
    <w:rsid w:val="004A2FFB"/>
    <w:rsid w:val="004A3303"/>
    <w:rsid w:val="004A3600"/>
    <w:rsid w:val="004A3F58"/>
    <w:rsid w:val="004A4C05"/>
    <w:rsid w:val="004A4C89"/>
    <w:rsid w:val="004A4E53"/>
    <w:rsid w:val="004A5253"/>
    <w:rsid w:val="004A58DC"/>
    <w:rsid w:val="004A59DB"/>
    <w:rsid w:val="004A5E82"/>
    <w:rsid w:val="004A60D9"/>
    <w:rsid w:val="004A634E"/>
    <w:rsid w:val="004A6CF3"/>
    <w:rsid w:val="004A706F"/>
    <w:rsid w:val="004A7698"/>
    <w:rsid w:val="004A775B"/>
    <w:rsid w:val="004A7948"/>
    <w:rsid w:val="004A7B23"/>
    <w:rsid w:val="004B0222"/>
    <w:rsid w:val="004B0260"/>
    <w:rsid w:val="004B026C"/>
    <w:rsid w:val="004B0476"/>
    <w:rsid w:val="004B0FC0"/>
    <w:rsid w:val="004B131C"/>
    <w:rsid w:val="004B2697"/>
    <w:rsid w:val="004B28E7"/>
    <w:rsid w:val="004B29E9"/>
    <w:rsid w:val="004B2C54"/>
    <w:rsid w:val="004B302B"/>
    <w:rsid w:val="004B33FD"/>
    <w:rsid w:val="004B35CB"/>
    <w:rsid w:val="004B3B23"/>
    <w:rsid w:val="004B3BF5"/>
    <w:rsid w:val="004B3EA2"/>
    <w:rsid w:val="004B425C"/>
    <w:rsid w:val="004B45AA"/>
    <w:rsid w:val="004B45D9"/>
    <w:rsid w:val="004B49FC"/>
    <w:rsid w:val="004B4A4D"/>
    <w:rsid w:val="004B4B34"/>
    <w:rsid w:val="004B5283"/>
    <w:rsid w:val="004B5546"/>
    <w:rsid w:val="004B5D51"/>
    <w:rsid w:val="004B5EBE"/>
    <w:rsid w:val="004B5F50"/>
    <w:rsid w:val="004B6768"/>
    <w:rsid w:val="004B69C7"/>
    <w:rsid w:val="004B7159"/>
    <w:rsid w:val="004B765D"/>
    <w:rsid w:val="004B7D8D"/>
    <w:rsid w:val="004C0249"/>
    <w:rsid w:val="004C0BC2"/>
    <w:rsid w:val="004C1B12"/>
    <w:rsid w:val="004C1F3F"/>
    <w:rsid w:val="004C2292"/>
    <w:rsid w:val="004C2487"/>
    <w:rsid w:val="004C27DA"/>
    <w:rsid w:val="004C30F5"/>
    <w:rsid w:val="004C3224"/>
    <w:rsid w:val="004C3248"/>
    <w:rsid w:val="004C3401"/>
    <w:rsid w:val="004C35B3"/>
    <w:rsid w:val="004C37B0"/>
    <w:rsid w:val="004C3B0A"/>
    <w:rsid w:val="004C3F93"/>
    <w:rsid w:val="004C43DD"/>
    <w:rsid w:val="004C466B"/>
    <w:rsid w:val="004C4921"/>
    <w:rsid w:val="004C49E5"/>
    <w:rsid w:val="004C4C6F"/>
    <w:rsid w:val="004C5669"/>
    <w:rsid w:val="004C5AE3"/>
    <w:rsid w:val="004C5BB4"/>
    <w:rsid w:val="004C5C01"/>
    <w:rsid w:val="004C64F8"/>
    <w:rsid w:val="004C695C"/>
    <w:rsid w:val="004C6995"/>
    <w:rsid w:val="004C6AA4"/>
    <w:rsid w:val="004C7011"/>
    <w:rsid w:val="004C7394"/>
    <w:rsid w:val="004C73A6"/>
    <w:rsid w:val="004C75EE"/>
    <w:rsid w:val="004C76CF"/>
    <w:rsid w:val="004D027D"/>
    <w:rsid w:val="004D0C00"/>
    <w:rsid w:val="004D0DF9"/>
    <w:rsid w:val="004D18D6"/>
    <w:rsid w:val="004D1D9E"/>
    <w:rsid w:val="004D22FB"/>
    <w:rsid w:val="004D24BC"/>
    <w:rsid w:val="004D2BE0"/>
    <w:rsid w:val="004D315D"/>
    <w:rsid w:val="004D3882"/>
    <w:rsid w:val="004D4501"/>
    <w:rsid w:val="004D4EFA"/>
    <w:rsid w:val="004D53E8"/>
    <w:rsid w:val="004D5416"/>
    <w:rsid w:val="004D5469"/>
    <w:rsid w:val="004D5F2E"/>
    <w:rsid w:val="004D5F99"/>
    <w:rsid w:val="004D691A"/>
    <w:rsid w:val="004D6B7C"/>
    <w:rsid w:val="004D6C21"/>
    <w:rsid w:val="004D6EE7"/>
    <w:rsid w:val="004D76A9"/>
    <w:rsid w:val="004D7765"/>
    <w:rsid w:val="004E027C"/>
    <w:rsid w:val="004E0E68"/>
    <w:rsid w:val="004E141C"/>
    <w:rsid w:val="004E152C"/>
    <w:rsid w:val="004E1624"/>
    <w:rsid w:val="004E1DF4"/>
    <w:rsid w:val="004E1F0E"/>
    <w:rsid w:val="004E1FD1"/>
    <w:rsid w:val="004E2BD1"/>
    <w:rsid w:val="004E396B"/>
    <w:rsid w:val="004E3C76"/>
    <w:rsid w:val="004E4535"/>
    <w:rsid w:val="004E457A"/>
    <w:rsid w:val="004E4582"/>
    <w:rsid w:val="004E4D71"/>
    <w:rsid w:val="004E50F8"/>
    <w:rsid w:val="004E5A7E"/>
    <w:rsid w:val="004E609D"/>
    <w:rsid w:val="004E6159"/>
    <w:rsid w:val="004E6549"/>
    <w:rsid w:val="004E65C4"/>
    <w:rsid w:val="004E6B5A"/>
    <w:rsid w:val="004E728B"/>
    <w:rsid w:val="004E7AF5"/>
    <w:rsid w:val="004E7F71"/>
    <w:rsid w:val="004F0A8C"/>
    <w:rsid w:val="004F14A5"/>
    <w:rsid w:val="004F14B4"/>
    <w:rsid w:val="004F16B4"/>
    <w:rsid w:val="004F1ABB"/>
    <w:rsid w:val="004F1B3E"/>
    <w:rsid w:val="004F1F54"/>
    <w:rsid w:val="004F1FB2"/>
    <w:rsid w:val="004F244C"/>
    <w:rsid w:val="004F26CA"/>
    <w:rsid w:val="004F307A"/>
    <w:rsid w:val="004F30AF"/>
    <w:rsid w:val="004F34C4"/>
    <w:rsid w:val="004F36C4"/>
    <w:rsid w:val="004F393B"/>
    <w:rsid w:val="004F39B5"/>
    <w:rsid w:val="004F3A65"/>
    <w:rsid w:val="004F3B6C"/>
    <w:rsid w:val="004F425D"/>
    <w:rsid w:val="004F42E4"/>
    <w:rsid w:val="004F480B"/>
    <w:rsid w:val="004F4D9D"/>
    <w:rsid w:val="004F5123"/>
    <w:rsid w:val="004F53C6"/>
    <w:rsid w:val="004F55CA"/>
    <w:rsid w:val="004F59E0"/>
    <w:rsid w:val="004F5A3B"/>
    <w:rsid w:val="004F60BF"/>
    <w:rsid w:val="004F651D"/>
    <w:rsid w:val="004F6563"/>
    <w:rsid w:val="004F67E5"/>
    <w:rsid w:val="004F6889"/>
    <w:rsid w:val="004F710E"/>
    <w:rsid w:val="004F7342"/>
    <w:rsid w:val="004F781D"/>
    <w:rsid w:val="004F7AA7"/>
    <w:rsid w:val="004F7ACF"/>
    <w:rsid w:val="004F7F78"/>
    <w:rsid w:val="0050030E"/>
    <w:rsid w:val="005004C8"/>
    <w:rsid w:val="005008A8"/>
    <w:rsid w:val="00500A6C"/>
    <w:rsid w:val="00501572"/>
    <w:rsid w:val="0050158E"/>
    <w:rsid w:val="005019D9"/>
    <w:rsid w:val="00501B7E"/>
    <w:rsid w:val="00502042"/>
    <w:rsid w:val="0050237D"/>
    <w:rsid w:val="005023FC"/>
    <w:rsid w:val="00502A58"/>
    <w:rsid w:val="00502DDC"/>
    <w:rsid w:val="005033F2"/>
    <w:rsid w:val="00503553"/>
    <w:rsid w:val="00504565"/>
    <w:rsid w:val="0050483B"/>
    <w:rsid w:val="005048C9"/>
    <w:rsid w:val="00504949"/>
    <w:rsid w:val="0050512A"/>
    <w:rsid w:val="00505190"/>
    <w:rsid w:val="00505332"/>
    <w:rsid w:val="00505B5C"/>
    <w:rsid w:val="00506025"/>
    <w:rsid w:val="0050630A"/>
    <w:rsid w:val="00506966"/>
    <w:rsid w:val="00506AAF"/>
    <w:rsid w:val="00506B94"/>
    <w:rsid w:val="00506D9C"/>
    <w:rsid w:val="00507567"/>
    <w:rsid w:val="00507901"/>
    <w:rsid w:val="00507A79"/>
    <w:rsid w:val="00507A86"/>
    <w:rsid w:val="00507EDA"/>
    <w:rsid w:val="0051033E"/>
    <w:rsid w:val="00510F19"/>
    <w:rsid w:val="00511426"/>
    <w:rsid w:val="005117F3"/>
    <w:rsid w:val="00511CC9"/>
    <w:rsid w:val="00512495"/>
    <w:rsid w:val="00512668"/>
    <w:rsid w:val="0051268A"/>
    <w:rsid w:val="00512914"/>
    <w:rsid w:val="0051297A"/>
    <w:rsid w:val="0051316C"/>
    <w:rsid w:val="00513272"/>
    <w:rsid w:val="0051369E"/>
    <w:rsid w:val="005139C9"/>
    <w:rsid w:val="00513B7C"/>
    <w:rsid w:val="0051421A"/>
    <w:rsid w:val="0051466E"/>
    <w:rsid w:val="00515280"/>
    <w:rsid w:val="00515539"/>
    <w:rsid w:val="0051560A"/>
    <w:rsid w:val="005159DE"/>
    <w:rsid w:val="00515B73"/>
    <w:rsid w:val="005164B8"/>
    <w:rsid w:val="00516984"/>
    <w:rsid w:val="00517890"/>
    <w:rsid w:val="00520880"/>
    <w:rsid w:val="00521293"/>
    <w:rsid w:val="005217CD"/>
    <w:rsid w:val="005218CD"/>
    <w:rsid w:val="00521C07"/>
    <w:rsid w:val="00521D26"/>
    <w:rsid w:val="0052205A"/>
    <w:rsid w:val="00522DDE"/>
    <w:rsid w:val="005234A1"/>
    <w:rsid w:val="0052423B"/>
    <w:rsid w:val="00524676"/>
    <w:rsid w:val="00524B4F"/>
    <w:rsid w:val="00524F0E"/>
    <w:rsid w:val="00525348"/>
    <w:rsid w:val="005253F6"/>
    <w:rsid w:val="00525954"/>
    <w:rsid w:val="00525DAB"/>
    <w:rsid w:val="005271BD"/>
    <w:rsid w:val="005277B0"/>
    <w:rsid w:val="00527AB2"/>
    <w:rsid w:val="00527BCD"/>
    <w:rsid w:val="00527EA4"/>
    <w:rsid w:val="005303E7"/>
    <w:rsid w:val="005306CE"/>
    <w:rsid w:val="00532B30"/>
    <w:rsid w:val="00532F0B"/>
    <w:rsid w:val="00533322"/>
    <w:rsid w:val="005348E1"/>
    <w:rsid w:val="00534A9D"/>
    <w:rsid w:val="005352BA"/>
    <w:rsid w:val="00535409"/>
    <w:rsid w:val="005357D5"/>
    <w:rsid w:val="00535954"/>
    <w:rsid w:val="00535A5D"/>
    <w:rsid w:val="00535DB0"/>
    <w:rsid w:val="00536116"/>
    <w:rsid w:val="005365A3"/>
    <w:rsid w:val="00536924"/>
    <w:rsid w:val="00536A86"/>
    <w:rsid w:val="00536B51"/>
    <w:rsid w:val="00536D7E"/>
    <w:rsid w:val="0053762E"/>
    <w:rsid w:val="005378D7"/>
    <w:rsid w:val="00537BC5"/>
    <w:rsid w:val="00537E03"/>
    <w:rsid w:val="0054010A"/>
    <w:rsid w:val="005402B1"/>
    <w:rsid w:val="0054060A"/>
    <w:rsid w:val="00540CF7"/>
    <w:rsid w:val="0054110B"/>
    <w:rsid w:val="00541556"/>
    <w:rsid w:val="00541CA6"/>
    <w:rsid w:val="00541DE7"/>
    <w:rsid w:val="00542943"/>
    <w:rsid w:val="00542E63"/>
    <w:rsid w:val="0054358E"/>
    <w:rsid w:val="00543D92"/>
    <w:rsid w:val="00545238"/>
    <w:rsid w:val="00546CC1"/>
    <w:rsid w:val="00546F73"/>
    <w:rsid w:val="0054702A"/>
    <w:rsid w:val="005471B9"/>
    <w:rsid w:val="00547224"/>
    <w:rsid w:val="00547501"/>
    <w:rsid w:val="0054796C"/>
    <w:rsid w:val="00547C8A"/>
    <w:rsid w:val="00547F67"/>
    <w:rsid w:val="00550011"/>
    <w:rsid w:val="0055068E"/>
    <w:rsid w:val="0055134F"/>
    <w:rsid w:val="005516B5"/>
    <w:rsid w:val="00552124"/>
    <w:rsid w:val="00552201"/>
    <w:rsid w:val="00552212"/>
    <w:rsid w:val="00552263"/>
    <w:rsid w:val="00552CFE"/>
    <w:rsid w:val="00552F8B"/>
    <w:rsid w:val="005533E0"/>
    <w:rsid w:val="005541A0"/>
    <w:rsid w:val="0055452D"/>
    <w:rsid w:val="00554686"/>
    <w:rsid w:val="00554B06"/>
    <w:rsid w:val="005553F1"/>
    <w:rsid w:val="005557D0"/>
    <w:rsid w:val="00555AA4"/>
    <w:rsid w:val="00555EF8"/>
    <w:rsid w:val="005561B8"/>
    <w:rsid w:val="005566B2"/>
    <w:rsid w:val="00556B08"/>
    <w:rsid w:val="00556C73"/>
    <w:rsid w:val="00556CD9"/>
    <w:rsid w:val="00557185"/>
    <w:rsid w:val="005573E0"/>
    <w:rsid w:val="005574E7"/>
    <w:rsid w:val="0056079C"/>
    <w:rsid w:val="00560B16"/>
    <w:rsid w:val="00560BD2"/>
    <w:rsid w:val="00561620"/>
    <w:rsid w:val="005617A6"/>
    <w:rsid w:val="00561964"/>
    <w:rsid w:val="00561A19"/>
    <w:rsid w:val="00562344"/>
    <w:rsid w:val="00562B8E"/>
    <w:rsid w:val="00562C42"/>
    <w:rsid w:val="00562CD0"/>
    <w:rsid w:val="00562DA4"/>
    <w:rsid w:val="005631E9"/>
    <w:rsid w:val="005646E3"/>
    <w:rsid w:val="005647F7"/>
    <w:rsid w:val="00565FBE"/>
    <w:rsid w:val="005700E4"/>
    <w:rsid w:val="005706B5"/>
    <w:rsid w:val="005711BF"/>
    <w:rsid w:val="00571489"/>
    <w:rsid w:val="00572AA2"/>
    <w:rsid w:val="00572FD8"/>
    <w:rsid w:val="00573474"/>
    <w:rsid w:val="00573EE0"/>
    <w:rsid w:val="00574219"/>
    <w:rsid w:val="0057469A"/>
    <w:rsid w:val="00574C2D"/>
    <w:rsid w:val="00574F82"/>
    <w:rsid w:val="00575134"/>
    <w:rsid w:val="0057515A"/>
    <w:rsid w:val="00575186"/>
    <w:rsid w:val="005754A5"/>
    <w:rsid w:val="00575A4E"/>
    <w:rsid w:val="00576E75"/>
    <w:rsid w:val="00577081"/>
    <w:rsid w:val="00577AFA"/>
    <w:rsid w:val="0058034B"/>
    <w:rsid w:val="00580403"/>
    <w:rsid w:val="005806FC"/>
    <w:rsid w:val="00580DF4"/>
    <w:rsid w:val="0058149F"/>
    <w:rsid w:val="005815BD"/>
    <w:rsid w:val="00581DAA"/>
    <w:rsid w:val="00582C51"/>
    <w:rsid w:val="00582D47"/>
    <w:rsid w:val="00582D61"/>
    <w:rsid w:val="00583758"/>
    <w:rsid w:val="00583825"/>
    <w:rsid w:val="00584C27"/>
    <w:rsid w:val="00584DF4"/>
    <w:rsid w:val="005851A2"/>
    <w:rsid w:val="0058527E"/>
    <w:rsid w:val="005856EB"/>
    <w:rsid w:val="00585B32"/>
    <w:rsid w:val="00585FFC"/>
    <w:rsid w:val="00586003"/>
    <w:rsid w:val="0058639D"/>
    <w:rsid w:val="005866C3"/>
    <w:rsid w:val="00587428"/>
    <w:rsid w:val="00587F87"/>
    <w:rsid w:val="00590470"/>
    <w:rsid w:val="005909D0"/>
    <w:rsid w:val="00590A8F"/>
    <w:rsid w:val="00590F18"/>
    <w:rsid w:val="00591228"/>
    <w:rsid w:val="00592AA4"/>
    <w:rsid w:val="00592B90"/>
    <w:rsid w:val="00592BC8"/>
    <w:rsid w:val="00593400"/>
    <w:rsid w:val="0059380F"/>
    <w:rsid w:val="005939BA"/>
    <w:rsid w:val="00593E82"/>
    <w:rsid w:val="00593EBE"/>
    <w:rsid w:val="00594214"/>
    <w:rsid w:val="0059481C"/>
    <w:rsid w:val="00594C56"/>
    <w:rsid w:val="005955E8"/>
    <w:rsid w:val="00595602"/>
    <w:rsid w:val="00595615"/>
    <w:rsid w:val="0059619F"/>
    <w:rsid w:val="00596344"/>
    <w:rsid w:val="005965CC"/>
    <w:rsid w:val="00596622"/>
    <w:rsid w:val="005966F0"/>
    <w:rsid w:val="00596F6F"/>
    <w:rsid w:val="00596F86"/>
    <w:rsid w:val="00596FA9"/>
    <w:rsid w:val="00597855"/>
    <w:rsid w:val="005A049B"/>
    <w:rsid w:val="005A0FA4"/>
    <w:rsid w:val="005A285F"/>
    <w:rsid w:val="005A2B4F"/>
    <w:rsid w:val="005A2EA0"/>
    <w:rsid w:val="005A2F83"/>
    <w:rsid w:val="005A3618"/>
    <w:rsid w:val="005A3CCE"/>
    <w:rsid w:val="005A44EA"/>
    <w:rsid w:val="005A4510"/>
    <w:rsid w:val="005A4717"/>
    <w:rsid w:val="005A4E93"/>
    <w:rsid w:val="005A5405"/>
    <w:rsid w:val="005A5792"/>
    <w:rsid w:val="005A677E"/>
    <w:rsid w:val="005A6ECF"/>
    <w:rsid w:val="005A7053"/>
    <w:rsid w:val="005A7229"/>
    <w:rsid w:val="005A7485"/>
    <w:rsid w:val="005A752E"/>
    <w:rsid w:val="005A7F79"/>
    <w:rsid w:val="005B0904"/>
    <w:rsid w:val="005B0985"/>
    <w:rsid w:val="005B0CB3"/>
    <w:rsid w:val="005B0E72"/>
    <w:rsid w:val="005B1264"/>
    <w:rsid w:val="005B1299"/>
    <w:rsid w:val="005B13AE"/>
    <w:rsid w:val="005B1D93"/>
    <w:rsid w:val="005B2057"/>
    <w:rsid w:val="005B20B1"/>
    <w:rsid w:val="005B2218"/>
    <w:rsid w:val="005B237E"/>
    <w:rsid w:val="005B314E"/>
    <w:rsid w:val="005B370A"/>
    <w:rsid w:val="005B4426"/>
    <w:rsid w:val="005B48D1"/>
    <w:rsid w:val="005B4DE7"/>
    <w:rsid w:val="005B530F"/>
    <w:rsid w:val="005B55C4"/>
    <w:rsid w:val="005B57B6"/>
    <w:rsid w:val="005B598C"/>
    <w:rsid w:val="005B5DCA"/>
    <w:rsid w:val="005B6437"/>
    <w:rsid w:val="005B679F"/>
    <w:rsid w:val="005B6D6B"/>
    <w:rsid w:val="005B72FB"/>
    <w:rsid w:val="005C00B5"/>
    <w:rsid w:val="005C03F4"/>
    <w:rsid w:val="005C0579"/>
    <w:rsid w:val="005C07A7"/>
    <w:rsid w:val="005C27D4"/>
    <w:rsid w:val="005C2FAA"/>
    <w:rsid w:val="005C3418"/>
    <w:rsid w:val="005C38FD"/>
    <w:rsid w:val="005C47B5"/>
    <w:rsid w:val="005C47BF"/>
    <w:rsid w:val="005C4978"/>
    <w:rsid w:val="005C4BE4"/>
    <w:rsid w:val="005C4C21"/>
    <w:rsid w:val="005C4CAF"/>
    <w:rsid w:val="005C56F4"/>
    <w:rsid w:val="005C67A0"/>
    <w:rsid w:val="005C6F95"/>
    <w:rsid w:val="005C726C"/>
    <w:rsid w:val="005C7471"/>
    <w:rsid w:val="005C759F"/>
    <w:rsid w:val="005C7652"/>
    <w:rsid w:val="005C788C"/>
    <w:rsid w:val="005C7D8F"/>
    <w:rsid w:val="005D0CC5"/>
    <w:rsid w:val="005D0E60"/>
    <w:rsid w:val="005D0FD3"/>
    <w:rsid w:val="005D1628"/>
    <w:rsid w:val="005D1CF2"/>
    <w:rsid w:val="005D259D"/>
    <w:rsid w:val="005D278E"/>
    <w:rsid w:val="005D291E"/>
    <w:rsid w:val="005D2AA8"/>
    <w:rsid w:val="005D3722"/>
    <w:rsid w:val="005D377B"/>
    <w:rsid w:val="005D4047"/>
    <w:rsid w:val="005D4622"/>
    <w:rsid w:val="005D49C7"/>
    <w:rsid w:val="005D52F2"/>
    <w:rsid w:val="005D538B"/>
    <w:rsid w:val="005D5654"/>
    <w:rsid w:val="005D5A63"/>
    <w:rsid w:val="005D5B3E"/>
    <w:rsid w:val="005D5CCB"/>
    <w:rsid w:val="005D5E20"/>
    <w:rsid w:val="005D5E3D"/>
    <w:rsid w:val="005D5FFF"/>
    <w:rsid w:val="005D6648"/>
    <w:rsid w:val="005D7B74"/>
    <w:rsid w:val="005E03BF"/>
    <w:rsid w:val="005E0657"/>
    <w:rsid w:val="005E0715"/>
    <w:rsid w:val="005E0B9F"/>
    <w:rsid w:val="005E0BC9"/>
    <w:rsid w:val="005E0E0D"/>
    <w:rsid w:val="005E1D61"/>
    <w:rsid w:val="005E2846"/>
    <w:rsid w:val="005E2894"/>
    <w:rsid w:val="005E28A0"/>
    <w:rsid w:val="005E4856"/>
    <w:rsid w:val="005E5C05"/>
    <w:rsid w:val="005E5D6C"/>
    <w:rsid w:val="005E5E2E"/>
    <w:rsid w:val="005E5EBE"/>
    <w:rsid w:val="005E62BE"/>
    <w:rsid w:val="005E647C"/>
    <w:rsid w:val="005E6738"/>
    <w:rsid w:val="005E681A"/>
    <w:rsid w:val="005E6895"/>
    <w:rsid w:val="005E6FA1"/>
    <w:rsid w:val="005E7EF7"/>
    <w:rsid w:val="005F0FBA"/>
    <w:rsid w:val="005F1A46"/>
    <w:rsid w:val="005F1FF5"/>
    <w:rsid w:val="005F20D4"/>
    <w:rsid w:val="005F2B46"/>
    <w:rsid w:val="005F2C9A"/>
    <w:rsid w:val="005F3285"/>
    <w:rsid w:val="005F3FB1"/>
    <w:rsid w:val="005F41AF"/>
    <w:rsid w:val="005F4468"/>
    <w:rsid w:val="005F4876"/>
    <w:rsid w:val="005F488A"/>
    <w:rsid w:val="005F53A3"/>
    <w:rsid w:val="005F614F"/>
    <w:rsid w:val="005F64D2"/>
    <w:rsid w:val="005F6E20"/>
    <w:rsid w:val="005F6F41"/>
    <w:rsid w:val="005F7030"/>
    <w:rsid w:val="005F79C4"/>
    <w:rsid w:val="005F7B4C"/>
    <w:rsid w:val="006000B3"/>
    <w:rsid w:val="006000E7"/>
    <w:rsid w:val="00600C32"/>
    <w:rsid w:val="00601025"/>
    <w:rsid w:val="00601AF8"/>
    <w:rsid w:val="00601C15"/>
    <w:rsid w:val="0060249D"/>
    <w:rsid w:val="0060258E"/>
    <w:rsid w:val="00602648"/>
    <w:rsid w:val="006033C5"/>
    <w:rsid w:val="00603923"/>
    <w:rsid w:val="00603F81"/>
    <w:rsid w:val="00604672"/>
    <w:rsid w:val="006048D8"/>
    <w:rsid w:val="00605200"/>
    <w:rsid w:val="0060553A"/>
    <w:rsid w:val="006057BD"/>
    <w:rsid w:val="00605983"/>
    <w:rsid w:val="00605B07"/>
    <w:rsid w:val="00605D1F"/>
    <w:rsid w:val="006063EE"/>
    <w:rsid w:val="00606886"/>
    <w:rsid w:val="00607174"/>
    <w:rsid w:val="00607EA3"/>
    <w:rsid w:val="00610462"/>
    <w:rsid w:val="00610A1F"/>
    <w:rsid w:val="00610E62"/>
    <w:rsid w:val="00611117"/>
    <w:rsid w:val="0061156B"/>
    <w:rsid w:val="00612148"/>
    <w:rsid w:val="0061273C"/>
    <w:rsid w:val="00612A20"/>
    <w:rsid w:val="00612B47"/>
    <w:rsid w:val="00612F58"/>
    <w:rsid w:val="006138D1"/>
    <w:rsid w:val="00614756"/>
    <w:rsid w:val="0061475B"/>
    <w:rsid w:val="00614AC6"/>
    <w:rsid w:val="0061515A"/>
    <w:rsid w:val="00615C83"/>
    <w:rsid w:val="00615F43"/>
    <w:rsid w:val="0061622C"/>
    <w:rsid w:val="006173E2"/>
    <w:rsid w:val="00617841"/>
    <w:rsid w:val="00617A54"/>
    <w:rsid w:val="00617E88"/>
    <w:rsid w:val="00617F37"/>
    <w:rsid w:val="0062037C"/>
    <w:rsid w:val="00620687"/>
    <w:rsid w:val="00620CF6"/>
    <w:rsid w:val="00621369"/>
    <w:rsid w:val="00621B49"/>
    <w:rsid w:val="00621BEC"/>
    <w:rsid w:val="0062239A"/>
    <w:rsid w:val="0062270A"/>
    <w:rsid w:val="0062276A"/>
    <w:rsid w:val="00622A3E"/>
    <w:rsid w:val="00622FD5"/>
    <w:rsid w:val="006235AC"/>
    <w:rsid w:val="006235C9"/>
    <w:rsid w:val="006239B9"/>
    <w:rsid w:val="00623C5D"/>
    <w:rsid w:val="00623F30"/>
    <w:rsid w:val="00624071"/>
    <w:rsid w:val="00624684"/>
    <w:rsid w:val="00624E5A"/>
    <w:rsid w:val="00625663"/>
    <w:rsid w:val="00625CCE"/>
    <w:rsid w:val="006262FD"/>
    <w:rsid w:val="006265D8"/>
    <w:rsid w:val="0062699D"/>
    <w:rsid w:val="00626C1D"/>
    <w:rsid w:val="00627211"/>
    <w:rsid w:val="00627410"/>
    <w:rsid w:val="0062750F"/>
    <w:rsid w:val="0062765E"/>
    <w:rsid w:val="006279C5"/>
    <w:rsid w:val="00627D24"/>
    <w:rsid w:val="00627E5F"/>
    <w:rsid w:val="006300DF"/>
    <w:rsid w:val="0063048A"/>
    <w:rsid w:val="00630B9A"/>
    <w:rsid w:val="00632033"/>
    <w:rsid w:val="0063224D"/>
    <w:rsid w:val="0063272F"/>
    <w:rsid w:val="00632827"/>
    <w:rsid w:val="00633807"/>
    <w:rsid w:val="00634272"/>
    <w:rsid w:val="00634589"/>
    <w:rsid w:val="00634E33"/>
    <w:rsid w:val="00635B74"/>
    <w:rsid w:val="00635ECC"/>
    <w:rsid w:val="00636511"/>
    <w:rsid w:val="0063686C"/>
    <w:rsid w:val="00636980"/>
    <w:rsid w:val="00636F4C"/>
    <w:rsid w:val="00637608"/>
    <w:rsid w:val="00637733"/>
    <w:rsid w:val="0064041B"/>
    <w:rsid w:val="0064068E"/>
    <w:rsid w:val="00640766"/>
    <w:rsid w:val="00640DBE"/>
    <w:rsid w:val="00641210"/>
    <w:rsid w:val="00641291"/>
    <w:rsid w:val="006412AB"/>
    <w:rsid w:val="0064154A"/>
    <w:rsid w:val="0064162B"/>
    <w:rsid w:val="00641C58"/>
    <w:rsid w:val="00641FA2"/>
    <w:rsid w:val="00642163"/>
    <w:rsid w:val="006422DE"/>
    <w:rsid w:val="006423C9"/>
    <w:rsid w:val="006427BA"/>
    <w:rsid w:val="00642AC6"/>
    <w:rsid w:val="00642FF4"/>
    <w:rsid w:val="00643048"/>
    <w:rsid w:val="00643608"/>
    <w:rsid w:val="0064365D"/>
    <w:rsid w:val="00643A63"/>
    <w:rsid w:val="006440E6"/>
    <w:rsid w:val="00644176"/>
    <w:rsid w:val="00644E67"/>
    <w:rsid w:val="00645731"/>
    <w:rsid w:val="00645781"/>
    <w:rsid w:val="00645DDC"/>
    <w:rsid w:val="00645E3C"/>
    <w:rsid w:val="006465CA"/>
    <w:rsid w:val="0064762B"/>
    <w:rsid w:val="006506EB"/>
    <w:rsid w:val="0065087B"/>
    <w:rsid w:val="00650B6C"/>
    <w:rsid w:val="00650F9B"/>
    <w:rsid w:val="00651336"/>
    <w:rsid w:val="00651792"/>
    <w:rsid w:val="00651A80"/>
    <w:rsid w:val="00651BA1"/>
    <w:rsid w:val="00651D26"/>
    <w:rsid w:val="0065249B"/>
    <w:rsid w:val="006528AD"/>
    <w:rsid w:val="006539FE"/>
    <w:rsid w:val="00653A26"/>
    <w:rsid w:val="00653A2F"/>
    <w:rsid w:val="00653E04"/>
    <w:rsid w:val="00654182"/>
    <w:rsid w:val="00654365"/>
    <w:rsid w:val="00654D5E"/>
    <w:rsid w:val="00655786"/>
    <w:rsid w:val="00655CD1"/>
    <w:rsid w:val="00656227"/>
    <w:rsid w:val="00656FF5"/>
    <w:rsid w:val="00657366"/>
    <w:rsid w:val="0065787A"/>
    <w:rsid w:val="00657BE8"/>
    <w:rsid w:val="00657F09"/>
    <w:rsid w:val="0066003E"/>
    <w:rsid w:val="00660B93"/>
    <w:rsid w:val="006611B3"/>
    <w:rsid w:val="00661AF3"/>
    <w:rsid w:val="00661C43"/>
    <w:rsid w:val="00662150"/>
    <w:rsid w:val="00662192"/>
    <w:rsid w:val="00662276"/>
    <w:rsid w:val="0066238F"/>
    <w:rsid w:val="00662D65"/>
    <w:rsid w:val="006635D1"/>
    <w:rsid w:val="006636ED"/>
    <w:rsid w:val="006642C4"/>
    <w:rsid w:val="006646A4"/>
    <w:rsid w:val="0066534B"/>
    <w:rsid w:val="00665B6F"/>
    <w:rsid w:val="00666B6B"/>
    <w:rsid w:val="00667120"/>
    <w:rsid w:val="00667406"/>
    <w:rsid w:val="006678BF"/>
    <w:rsid w:val="00667A0D"/>
    <w:rsid w:val="00667B5D"/>
    <w:rsid w:val="00667DEA"/>
    <w:rsid w:val="00667E6C"/>
    <w:rsid w:val="00670222"/>
    <w:rsid w:val="006709C2"/>
    <w:rsid w:val="00670EB1"/>
    <w:rsid w:val="00671494"/>
    <w:rsid w:val="00671E17"/>
    <w:rsid w:val="00671ECF"/>
    <w:rsid w:val="006738E6"/>
    <w:rsid w:val="00673B0E"/>
    <w:rsid w:val="006740A8"/>
    <w:rsid w:val="00674246"/>
    <w:rsid w:val="006742E0"/>
    <w:rsid w:val="00674DB9"/>
    <w:rsid w:val="0067507C"/>
    <w:rsid w:val="00675A2D"/>
    <w:rsid w:val="00675F8C"/>
    <w:rsid w:val="0067623A"/>
    <w:rsid w:val="00676409"/>
    <w:rsid w:val="006777C5"/>
    <w:rsid w:val="00677A99"/>
    <w:rsid w:val="00677EEC"/>
    <w:rsid w:val="00677F05"/>
    <w:rsid w:val="0068009E"/>
    <w:rsid w:val="00680991"/>
    <w:rsid w:val="006812E2"/>
    <w:rsid w:val="00681D57"/>
    <w:rsid w:val="006824A1"/>
    <w:rsid w:val="00682724"/>
    <w:rsid w:val="00682AFC"/>
    <w:rsid w:val="0068316F"/>
    <w:rsid w:val="0068318A"/>
    <w:rsid w:val="006836DA"/>
    <w:rsid w:val="0068403C"/>
    <w:rsid w:val="00684043"/>
    <w:rsid w:val="00684349"/>
    <w:rsid w:val="0068471F"/>
    <w:rsid w:val="0068485A"/>
    <w:rsid w:val="006848AD"/>
    <w:rsid w:val="00684D4F"/>
    <w:rsid w:val="00685861"/>
    <w:rsid w:val="00686686"/>
    <w:rsid w:val="00686813"/>
    <w:rsid w:val="00686F09"/>
    <w:rsid w:val="00687473"/>
    <w:rsid w:val="00687478"/>
    <w:rsid w:val="006875FF"/>
    <w:rsid w:val="00687ECE"/>
    <w:rsid w:val="006901BA"/>
    <w:rsid w:val="00690437"/>
    <w:rsid w:val="00690C3E"/>
    <w:rsid w:val="00690F7A"/>
    <w:rsid w:val="0069123E"/>
    <w:rsid w:val="00691B8C"/>
    <w:rsid w:val="00691C41"/>
    <w:rsid w:val="006920FA"/>
    <w:rsid w:val="0069211D"/>
    <w:rsid w:val="0069288D"/>
    <w:rsid w:val="00692C43"/>
    <w:rsid w:val="006933FD"/>
    <w:rsid w:val="00694262"/>
    <w:rsid w:val="0069458C"/>
    <w:rsid w:val="006947A6"/>
    <w:rsid w:val="00694D5A"/>
    <w:rsid w:val="00694ECA"/>
    <w:rsid w:val="00695000"/>
    <w:rsid w:val="00695537"/>
    <w:rsid w:val="00696374"/>
    <w:rsid w:val="00696506"/>
    <w:rsid w:val="00696CCD"/>
    <w:rsid w:val="00697133"/>
    <w:rsid w:val="006971B2"/>
    <w:rsid w:val="00697D51"/>
    <w:rsid w:val="006A0299"/>
    <w:rsid w:val="006A0A48"/>
    <w:rsid w:val="006A0AAB"/>
    <w:rsid w:val="006A0F1A"/>
    <w:rsid w:val="006A104F"/>
    <w:rsid w:val="006A238C"/>
    <w:rsid w:val="006A2B2A"/>
    <w:rsid w:val="006A2BBC"/>
    <w:rsid w:val="006A2EA3"/>
    <w:rsid w:val="006A3593"/>
    <w:rsid w:val="006A37A1"/>
    <w:rsid w:val="006A3AFF"/>
    <w:rsid w:val="006A3F58"/>
    <w:rsid w:val="006A43A0"/>
    <w:rsid w:val="006A4A2D"/>
    <w:rsid w:val="006A4D23"/>
    <w:rsid w:val="006A5F8A"/>
    <w:rsid w:val="006A6034"/>
    <w:rsid w:val="006A6242"/>
    <w:rsid w:val="006A6566"/>
    <w:rsid w:val="006A6A20"/>
    <w:rsid w:val="006A6AAA"/>
    <w:rsid w:val="006A6CB9"/>
    <w:rsid w:val="006A6EE5"/>
    <w:rsid w:val="006B0381"/>
    <w:rsid w:val="006B06CD"/>
    <w:rsid w:val="006B1118"/>
    <w:rsid w:val="006B11C5"/>
    <w:rsid w:val="006B182D"/>
    <w:rsid w:val="006B1EA9"/>
    <w:rsid w:val="006B2409"/>
    <w:rsid w:val="006B253A"/>
    <w:rsid w:val="006B271F"/>
    <w:rsid w:val="006B288B"/>
    <w:rsid w:val="006B2958"/>
    <w:rsid w:val="006B2AF2"/>
    <w:rsid w:val="006B30C1"/>
    <w:rsid w:val="006B349A"/>
    <w:rsid w:val="006B3D84"/>
    <w:rsid w:val="006B3EF7"/>
    <w:rsid w:val="006B4037"/>
    <w:rsid w:val="006B4487"/>
    <w:rsid w:val="006B4EFD"/>
    <w:rsid w:val="006B5689"/>
    <w:rsid w:val="006B5EBA"/>
    <w:rsid w:val="006B5FA4"/>
    <w:rsid w:val="006B685F"/>
    <w:rsid w:val="006B6D46"/>
    <w:rsid w:val="006B6F22"/>
    <w:rsid w:val="006B73F8"/>
    <w:rsid w:val="006B781F"/>
    <w:rsid w:val="006B7F67"/>
    <w:rsid w:val="006C0082"/>
    <w:rsid w:val="006C01A0"/>
    <w:rsid w:val="006C0253"/>
    <w:rsid w:val="006C0471"/>
    <w:rsid w:val="006C0A24"/>
    <w:rsid w:val="006C0E1C"/>
    <w:rsid w:val="006C1544"/>
    <w:rsid w:val="006C176E"/>
    <w:rsid w:val="006C1826"/>
    <w:rsid w:val="006C1F51"/>
    <w:rsid w:val="006C2230"/>
    <w:rsid w:val="006C2427"/>
    <w:rsid w:val="006C242E"/>
    <w:rsid w:val="006C24A5"/>
    <w:rsid w:val="006C24B5"/>
    <w:rsid w:val="006C2ED6"/>
    <w:rsid w:val="006C3361"/>
    <w:rsid w:val="006C3424"/>
    <w:rsid w:val="006C37DC"/>
    <w:rsid w:val="006C3BDB"/>
    <w:rsid w:val="006C3C05"/>
    <w:rsid w:val="006C3C20"/>
    <w:rsid w:val="006C3F84"/>
    <w:rsid w:val="006C43D7"/>
    <w:rsid w:val="006C4515"/>
    <w:rsid w:val="006C4856"/>
    <w:rsid w:val="006C48FB"/>
    <w:rsid w:val="006C4AFE"/>
    <w:rsid w:val="006C4F12"/>
    <w:rsid w:val="006C53A9"/>
    <w:rsid w:val="006C5878"/>
    <w:rsid w:val="006C58D6"/>
    <w:rsid w:val="006C5CEE"/>
    <w:rsid w:val="006C67D7"/>
    <w:rsid w:val="006C6F04"/>
    <w:rsid w:val="006C78E0"/>
    <w:rsid w:val="006C7EAA"/>
    <w:rsid w:val="006C7F1D"/>
    <w:rsid w:val="006D0106"/>
    <w:rsid w:val="006D01BE"/>
    <w:rsid w:val="006D026B"/>
    <w:rsid w:val="006D02BB"/>
    <w:rsid w:val="006D1392"/>
    <w:rsid w:val="006D198E"/>
    <w:rsid w:val="006D1F5A"/>
    <w:rsid w:val="006D201E"/>
    <w:rsid w:val="006D2284"/>
    <w:rsid w:val="006D2CB9"/>
    <w:rsid w:val="006D2CE8"/>
    <w:rsid w:val="006D2E6F"/>
    <w:rsid w:val="006D30D0"/>
    <w:rsid w:val="006D3173"/>
    <w:rsid w:val="006D326F"/>
    <w:rsid w:val="006D407C"/>
    <w:rsid w:val="006D427D"/>
    <w:rsid w:val="006D43AD"/>
    <w:rsid w:val="006D4436"/>
    <w:rsid w:val="006D458F"/>
    <w:rsid w:val="006D4F9F"/>
    <w:rsid w:val="006D4FE8"/>
    <w:rsid w:val="006D5391"/>
    <w:rsid w:val="006D62C4"/>
    <w:rsid w:val="006D6F88"/>
    <w:rsid w:val="006D6FCC"/>
    <w:rsid w:val="006D71FB"/>
    <w:rsid w:val="006D7B15"/>
    <w:rsid w:val="006D7C9C"/>
    <w:rsid w:val="006E02A6"/>
    <w:rsid w:val="006E05D5"/>
    <w:rsid w:val="006E072A"/>
    <w:rsid w:val="006E0C6E"/>
    <w:rsid w:val="006E11B6"/>
    <w:rsid w:val="006E12DE"/>
    <w:rsid w:val="006E1823"/>
    <w:rsid w:val="006E227E"/>
    <w:rsid w:val="006E28BB"/>
    <w:rsid w:val="006E306F"/>
    <w:rsid w:val="006E30CB"/>
    <w:rsid w:val="006E32E4"/>
    <w:rsid w:val="006E3972"/>
    <w:rsid w:val="006E39FE"/>
    <w:rsid w:val="006E3ABB"/>
    <w:rsid w:val="006E42B0"/>
    <w:rsid w:val="006E44F9"/>
    <w:rsid w:val="006E46CA"/>
    <w:rsid w:val="006E483E"/>
    <w:rsid w:val="006E4A96"/>
    <w:rsid w:val="006E589B"/>
    <w:rsid w:val="006E5964"/>
    <w:rsid w:val="006E5E87"/>
    <w:rsid w:val="006E618C"/>
    <w:rsid w:val="006E6810"/>
    <w:rsid w:val="006E6946"/>
    <w:rsid w:val="006E69B2"/>
    <w:rsid w:val="006E7534"/>
    <w:rsid w:val="006E7925"/>
    <w:rsid w:val="006E795D"/>
    <w:rsid w:val="006F08B4"/>
    <w:rsid w:val="006F1168"/>
    <w:rsid w:val="006F1E0E"/>
    <w:rsid w:val="006F2010"/>
    <w:rsid w:val="006F2185"/>
    <w:rsid w:val="006F28D0"/>
    <w:rsid w:val="006F2D60"/>
    <w:rsid w:val="006F2D6F"/>
    <w:rsid w:val="006F32AD"/>
    <w:rsid w:val="006F32D0"/>
    <w:rsid w:val="006F3A5A"/>
    <w:rsid w:val="006F3EDA"/>
    <w:rsid w:val="006F4169"/>
    <w:rsid w:val="006F450B"/>
    <w:rsid w:val="006F46BC"/>
    <w:rsid w:val="006F4A27"/>
    <w:rsid w:val="006F4F50"/>
    <w:rsid w:val="006F540D"/>
    <w:rsid w:val="006F5826"/>
    <w:rsid w:val="006F5E18"/>
    <w:rsid w:val="006F5F39"/>
    <w:rsid w:val="006F62E1"/>
    <w:rsid w:val="006F63A4"/>
    <w:rsid w:val="006F6433"/>
    <w:rsid w:val="006F668A"/>
    <w:rsid w:val="006F6A93"/>
    <w:rsid w:val="006F6C4F"/>
    <w:rsid w:val="006F72DA"/>
    <w:rsid w:val="006F78AC"/>
    <w:rsid w:val="006F7D02"/>
    <w:rsid w:val="00700184"/>
    <w:rsid w:val="0070088F"/>
    <w:rsid w:val="007030CA"/>
    <w:rsid w:val="0070356A"/>
    <w:rsid w:val="007037A7"/>
    <w:rsid w:val="00703904"/>
    <w:rsid w:val="00703C47"/>
    <w:rsid w:val="00703CC1"/>
    <w:rsid w:val="0070483D"/>
    <w:rsid w:val="007048F6"/>
    <w:rsid w:val="00704F44"/>
    <w:rsid w:val="00704FEB"/>
    <w:rsid w:val="00705237"/>
    <w:rsid w:val="00705301"/>
    <w:rsid w:val="00705D4E"/>
    <w:rsid w:val="007064C0"/>
    <w:rsid w:val="00706598"/>
    <w:rsid w:val="00706B5A"/>
    <w:rsid w:val="00706D3B"/>
    <w:rsid w:val="0070721C"/>
    <w:rsid w:val="00707409"/>
    <w:rsid w:val="007075F6"/>
    <w:rsid w:val="00707D71"/>
    <w:rsid w:val="00710928"/>
    <w:rsid w:val="00711077"/>
    <w:rsid w:val="00711353"/>
    <w:rsid w:val="00711937"/>
    <w:rsid w:val="00712851"/>
    <w:rsid w:val="00712961"/>
    <w:rsid w:val="00712DF4"/>
    <w:rsid w:val="0071339D"/>
    <w:rsid w:val="00713720"/>
    <w:rsid w:val="0071403F"/>
    <w:rsid w:val="007141BE"/>
    <w:rsid w:val="00714FD5"/>
    <w:rsid w:val="007151F2"/>
    <w:rsid w:val="00715BC3"/>
    <w:rsid w:val="00715D81"/>
    <w:rsid w:val="00715D8A"/>
    <w:rsid w:val="0071698B"/>
    <w:rsid w:val="00716BC2"/>
    <w:rsid w:val="00716EDF"/>
    <w:rsid w:val="007173C4"/>
    <w:rsid w:val="00717A0C"/>
    <w:rsid w:val="00717A90"/>
    <w:rsid w:val="00717B04"/>
    <w:rsid w:val="00720182"/>
    <w:rsid w:val="007208DD"/>
    <w:rsid w:val="00720BC1"/>
    <w:rsid w:val="00720D93"/>
    <w:rsid w:val="00720F33"/>
    <w:rsid w:val="00721436"/>
    <w:rsid w:val="0072172E"/>
    <w:rsid w:val="00721C24"/>
    <w:rsid w:val="00721CC4"/>
    <w:rsid w:val="00722D9B"/>
    <w:rsid w:val="00723E76"/>
    <w:rsid w:val="007243B5"/>
    <w:rsid w:val="007253AE"/>
    <w:rsid w:val="00725BB7"/>
    <w:rsid w:val="00726615"/>
    <w:rsid w:val="00726629"/>
    <w:rsid w:val="00727701"/>
    <w:rsid w:val="007278BB"/>
    <w:rsid w:val="00730694"/>
    <w:rsid w:val="007307D1"/>
    <w:rsid w:val="007308F4"/>
    <w:rsid w:val="00730F3E"/>
    <w:rsid w:val="00731373"/>
    <w:rsid w:val="00731502"/>
    <w:rsid w:val="007317A3"/>
    <w:rsid w:val="00733C72"/>
    <w:rsid w:val="00733F00"/>
    <w:rsid w:val="007346AE"/>
    <w:rsid w:val="0073527B"/>
    <w:rsid w:val="0073550F"/>
    <w:rsid w:val="007364FC"/>
    <w:rsid w:val="00736707"/>
    <w:rsid w:val="00736E14"/>
    <w:rsid w:val="007370DD"/>
    <w:rsid w:val="007374CD"/>
    <w:rsid w:val="007377A7"/>
    <w:rsid w:val="007377E0"/>
    <w:rsid w:val="00737AE2"/>
    <w:rsid w:val="00740288"/>
    <w:rsid w:val="00740724"/>
    <w:rsid w:val="00740853"/>
    <w:rsid w:val="00740B83"/>
    <w:rsid w:val="00740CF7"/>
    <w:rsid w:val="00740FA7"/>
    <w:rsid w:val="00741AD5"/>
    <w:rsid w:val="00741D90"/>
    <w:rsid w:val="00742105"/>
    <w:rsid w:val="007421C9"/>
    <w:rsid w:val="007426BD"/>
    <w:rsid w:val="007437FE"/>
    <w:rsid w:val="0074390F"/>
    <w:rsid w:val="00743A0B"/>
    <w:rsid w:val="00743C31"/>
    <w:rsid w:val="00744079"/>
    <w:rsid w:val="007444F5"/>
    <w:rsid w:val="0074462B"/>
    <w:rsid w:val="00744E17"/>
    <w:rsid w:val="00745876"/>
    <w:rsid w:val="00745CBF"/>
    <w:rsid w:val="007463AC"/>
    <w:rsid w:val="007464C3"/>
    <w:rsid w:val="007467E1"/>
    <w:rsid w:val="007469DA"/>
    <w:rsid w:val="00746C2D"/>
    <w:rsid w:val="0074767C"/>
    <w:rsid w:val="00750017"/>
    <w:rsid w:val="007501B1"/>
    <w:rsid w:val="00750654"/>
    <w:rsid w:val="0075076B"/>
    <w:rsid w:val="0075098F"/>
    <w:rsid w:val="007509E8"/>
    <w:rsid w:val="007510CC"/>
    <w:rsid w:val="0075111A"/>
    <w:rsid w:val="0075120D"/>
    <w:rsid w:val="007512B6"/>
    <w:rsid w:val="00751363"/>
    <w:rsid w:val="00751D9C"/>
    <w:rsid w:val="007523F6"/>
    <w:rsid w:val="007525E9"/>
    <w:rsid w:val="00752651"/>
    <w:rsid w:val="0075284F"/>
    <w:rsid w:val="007528AD"/>
    <w:rsid w:val="00752B82"/>
    <w:rsid w:val="007530CD"/>
    <w:rsid w:val="00753BFE"/>
    <w:rsid w:val="00753CC0"/>
    <w:rsid w:val="00753CD2"/>
    <w:rsid w:val="00753FE5"/>
    <w:rsid w:val="00754A52"/>
    <w:rsid w:val="00755C09"/>
    <w:rsid w:val="00755E23"/>
    <w:rsid w:val="00756023"/>
    <w:rsid w:val="00756128"/>
    <w:rsid w:val="007568F7"/>
    <w:rsid w:val="00756919"/>
    <w:rsid w:val="00756D1A"/>
    <w:rsid w:val="00756DBC"/>
    <w:rsid w:val="007577EA"/>
    <w:rsid w:val="007578FB"/>
    <w:rsid w:val="00757B98"/>
    <w:rsid w:val="00757C92"/>
    <w:rsid w:val="00757DB1"/>
    <w:rsid w:val="00757E3B"/>
    <w:rsid w:val="007600BA"/>
    <w:rsid w:val="0076175E"/>
    <w:rsid w:val="00761AA9"/>
    <w:rsid w:val="00761D1A"/>
    <w:rsid w:val="00761E7D"/>
    <w:rsid w:val="00762209"/>
    <w:rsid w:val="00762C41"/>
    <w:rsid w:val="00763044"/>
    <w:rsid w:val="007633A8"/>
    <w:rsid w:val="00763520"/>
    <w:rsid w:val="00763D9E"/>
    <w:rsid w:val="007652FE"/>
    <w:rsid w:val="0076555B"/>
    <w:rsid w:val="007658D7"/>
    <w:rsid w:val="00765A15"/>
    <w:rsid w:val="00765A59"/>
    <w:rsid w:val="00765A79"/>
    <w:rsid w:val="00765DBF"/>
    <w:rsid w:val="007660A4"/>
    <w:rsid w:val="007703E6"/>
    <w:rsid w:val="00770A52"/>
    <w:rsid w:val="00771240"/>
    <w:rsid w:val="007713B4"/>
    <w:rsid w:val="00771404"/>
    <w:rsid w:val="00771667"/>
    <w:rsid w:val="007720A8"/>
    <w:rsid w:val="00772316"/>
    <w:rsid w:val="00772983"/>
    <w:rsid w:val="00772B48"/>
    <w:rsid w:val="00773668"/>
    <w:rsid w:val="00773A43"/>
    <w:rsid w:val="00774095"/>
    <w:rsid w:val="0077423D"/>
    <w:rsid w:val="00774425"/>
    <w:rsid w:val="0077466C"/>
    <w:rsid w:val="00774823"/>
    <w:rsid w:val="00774854"/>
    <w:rsid w:val="00774B85"/>
    <w:rsid w:val="00775455"/>
    <w:rsid w:val="007755B9"/>
    <w:rsid w:val="00775690"/>
    <w:rsid w:val="00775B8C"/>
    <w:rsid w:val="00775E4B"/>
    <w:rsid w:val="00776018"/>
    <w:rsid w:val="007764BC"/>
    <w:rsid w:val="00776618"/>
    <w:rsid w:val="0077668B"/>
    <w:rsid w:val="00776B09"/>
    <w:rsid w:val="00776B5E"/>
    <w:rsid w:val="00776FC0"/>
    <w:rsid w:val="007771CD"/>
    <w:rsid w:val="007774D6"/>
    <w:rsid w:val="00777888"/>
    <w:rsid w:val="00777A72"/>
    <w:rsid w:val="00777F30"/>
    <w:rsid w:val="00777F5D"/>
    <w:rsid w:val="007802D3"/>
    <w:rsid w:val="0078075A"/>
    <w:rsid w:val="00780783"/>
    <w:rsid w:val="0078078B"/>
    <w:rsid w:val="00780C59"/>
    <w:rsid w:val="00781863"/>
    <w:rsid w:val="00781962"/>
    <w:rsid w:val="007822F9"/>
    <w:rsid w:val="007829C1"/>
    <w:rsid w:val="00782A4F"/>
    <w:rsid w:val="007832C6"/>
    <w:rsid w:val="007833A4"/>
    <w:rsid w:val="00783950"/>
    <w:rsid w:val="007845A2"/>
    <w:rsid w:val="00784707"/>
    <w:rsid w:val="0078488B"/>
    <w:rsid w:val="00784CE5"/>
    <w:rsid w:val="00785DC1"/>
    <w:rsid w:val="0078614A"/>
    <w:rsid w:val="00786168"/>
    <w:rsid w:val="007866AC"/>
    <w:rsid w:val="00786759"/>
    <w:rsid w:val="00786BDE"/>
    <w:rsid w:val="00786C71"/>
    <w:rsid w:val="00786CFE"/>
    <w:rsid w:val="00786ECB"/>
    <w:rsid w:val="00790343"/>
    <w:rsid w:val="00790836"/>
    <w:rsid w:val="00790873"/>
    <w:rsid w:val="00790965"/>
    <w:rsid w:val="00790EED"/>
    <w:rsid w:val="0079114A"/>
    <w:rsid w:val="007914FC"/>
    <w:rsid w:val="00791648"/>
    <w:rsid w:val="00791862"/>
    <w:rsid w:val="00791DE0"/>
    <w:rsid w:val="00792778"/>
    <w:rsid w:val="00792AFA"/>
    <w:rsid w:val="00792E54"/>
    <w:rsid w:val="00792F27"/>
    <w:rsid w:val="0079301C"/>
    <w:rsid w:val="00793519"/>
    <w:rsid w:val="00793F46"/>
    <w:rsid w:val="007940E7"/>
    <w:rsid w:val="0079484C"/>
    <w:rsid w:val="00794B7E"/>
    <w:rsid w:val="00794CD1"/>
    <w:rsid w:val="0079576D"/>
    <w:rsid w:val="00795AE7"/>
    <w:rsid w:val="00795E61"/>
    <w:rsid w:val="007961D1"/>
    <w:rsid w:val="007961EF"/>
    <w:rsid w:val="007969D7"/>
    <w:rsid w:val="00797354"/>
    <w:rsid w:val="0079746E"/>
    <w:rsid w:val="00797D31"/>
    <w:rsid w:val="007A0130"/>
    <w:rsid w:val="007A03DB"/>
    <w:rsid w:val="007A0C9F"/>
    <w:rsid w:val="007A0F90"/>
    <w:rsid w:val="007A1510"/>
    <w:rsid w:val="007A156C"/>
    <w:rsid w:val="007A15FA"/>
    <w:rsid w:val="007A18BB"/>
    <w:rsid w:val="007A1958"/>
    <w:rsid w:val="007A1B76"/>
    <w:rsid w:val="007A216D"/>
    <w:rsid w:val="007A2185"/>
    <w:rsid w:val="007A376A"/>
    <w:rsid w:val="007A49FA"/>
    <w:rsid w:val="007A4DD7"/>
    <w:rsid w:val="007A4E39"/>
    <w:rsid w:val="007A4E6F"/>
    <w:rsid w:val="007A569C"/>
    <w:rsid w:val="007A58F0"/>
    <w:rsid w:val="007A5C99"/>
    <w:rsid w:val="007A5D6B"/>
    <w:rsid w:val="007A649A"/>
    <w:rsid w:val="007A6842"/>
    <w:rsid w:val="007A7E1B"/>
    <w:rsid w:val="007B0539"/>
    <w:rsid w:val="007B0A19"/>
    <w:rsid w:val="007B0A28"/>
    <w:rsid w:val="007B0AA7"/>
    <w:rsid w:val="007B14EB"/>
    <w:rsid w:val="007B1680"/>
    <w:rsid w:val="007B16AC"/>
    <w:rsid w:val="007B19C5"/>
    <w:rsid w:val="007B1D11"/>
    <w:rsid w:val="007B1FC1"/>
    <w:rsid w:val="007B2DF5"/>
    <w:rsid w:val="007B2F6C"/>
    <w:rsid w:val="007B3123"/>
    <w:rsid w:val="007B3202"/>
    <w:rsid w:val="007B3572"/>
    <w:rsid w:val="007B37E9"/>
    <w:rsid w:val="007B425F"/>
    <w:rsid w:val="007B45B5"/>
    <w:rsid w:val="007B4C06"/>
    <w:rsid w:val="007B50A4"/>
    <w:rsid w:val="007B5213"/>
    <w:rsid w:val="007B5ED2"/>
    <w:rsid w:val="007B638C"/>
    <w:rsid w:val="007B6612"/>
    <w:rsid w:val="007B6BA0"/>
    <w:rsid w:val="007B6F15"/>
    <w:rsid w:val="007B7332"/>
    <w:rsid w:val="007B73A5"/>
    <w:rsid w:val="007B75A7"/>
    <w:rsid w:val="007B7F17"/>
    <w:rsid w:val="007C0666"/>
    <w:rsid w:val="007C075F"/>
    <w:rsid w:val="007C08C8"/>
    <w:rsid w:val="007C0B48"/>
    <w:rsid w:val="007C0E96"/>
    <w:rsid w:val="007C1134"/>
    <w:rsid w:val="007C1C41"/>
    <w:rsid w:val="007C2604"/>
    <w:rsid w:val="007C2776"/>
    <w:rsid w:val="007C2AEB"/>
    <w:rsid w:val="007C2CB9"/>
    <w:rsid w:val="007C34F4"/>
    <w:rsid w:val="007C3750"/>
    <w:rsid w:val="007C3B90"/>
    <w:rsid w:val="007C44AA"/>
    <w:rsid w:val="007C44AB"/>
    <w:rsid w:val="007C47A3"/>
    <w:rsid w:val="007C4FFE"/>
    <w:rsid w:val="007C504F"/>
    <w:rsid w:val="007C5300"/>
    <w:rsid w:val="007C55DC"/>
    <w:rsid w:val="007C605E"/>
    <w:rsid w:val="007C649B"/>
    <w:rsid w:val="007C69DD"/>
    <w:rsid w:val="007C6A9B"/>
    <w:rsid w:val="007C6E68"/>
    <w:rsid w:val="007C7F5C"/>
    <w:rsid w:val="007D053E"/>
    <w:rsid w:val="007D0874"/>
    <w:rsid w:val="007D092E"/>
    <w:rsid w:val="007D0FB2"/>
    <w:rsid w:val="007D13CA"/>
    <w:rsid w:val="007D14FA"/>
    <w:rsid w:val="007D15FC"/>
    <w:rsid w:val="007D1BD5"/>
    <w:rsid w:val="007D2518"/>
    <w:rsid w:val="007D262A"/>
    <w:rsid w:val="007D2AE0"/>
    <w:rsid w:val="007D2B17"/>
    <w:rsid w:val="007D2CBB"/>
    <w:rsid w:val="007D2CCF"/>
    <w:rsid w:val="007D2D01"/>
    <w:rsid w:val="007D2D88"/>
    <w:rsid w:val="007D2FF7"/>
    <w:rsid w:val="007D3229"/>
    <w:rsid w:val="007D3E22"/>
    <w:rsid w:val="007D4085"/>
    <w:rsid w:val="007D41A6"/>
    <w:rsid w:val="007D4E53"/>
    <w:rsid w:val="007D4F3A"/>
    <w:rsid w:val="007D4FC4"/>
    <w:rsid w:val="007D532D"/>
    <w:rsid w:val="007D541F"/>
    <w:rsid w:val="007D5B5A"/>
    <w:rsid w:val="007D5E89"/>
    <w:rsid w:val="007D6514"/>
    <w:rsid w:val="007D6884"/>
    <w:rsid w:val="007D6C31"/>
    <w:rsid w:val="007D74FF"/>
    <w:rsid w:val="007D79F3"/>
    <w:rsid w:val="007E00A8"/>
    <w:rsid w:val="007E02BE"/>
    <w:rsid w:val="007E0C86"/>
    <w:rsid w:val="007E0CE5"/>
    <w:rsid w:val="007E0D6D"/>
    <w:rsid w:val="007E11EA"/>
    <w:rsid w:val="007E1D1F"/>
    <w:rsid w:val="007E1DA1"/>
    <w:rsid w:val="007E208D"/>
    <w:rsid w:val="007E21F3"/>
    <w:rsid w:val="007E2540"/>
    <w:rsid w:val="007E2706"/>
    <w:rsid w:val="007E27C2"/>
    <w:rsid w:val="007E3992"/>
    <w:rsid w:val="007E3B44"/>
    <w:rsid w:val="007E3FC4"/>
    <w:rsid w:val="007E45BC"/>
    <w:rsid w:val="007E46A8"/>
    <w:rsid w:val="007E4C9A"/>
    <w:rsid w:val="007E539A"/>
    <w:rsid w:val="007E5510"/>
    <w:rsid w:val="007E558F"/>
    <w:rsid w:val="007E55BC"/>
    <w:rsid w:val="007E5617"/>
    <w:rsid w:val="007E5C07"/>
    <w:rsid w:val="007E5DDA"/>
    <w:rsid w:val="007E632D"/>
    <w:rsid w:val="007E680E"/>
    <w:rsid w:val="007E69F1"/>
    <w:rsid w:val="007E6B8B"/>
    <w:rsid w:val="007E6D26"/>
    <w:rsid w:val="007E70FB"/>
    <w:rsid w:val="007E79B0"/>
    <w:rsid w:val="007E7A71"/>
    <w:rsid w:val="007E7E8B"/>
    <w:rsid w:val="007F031C"/>
    <w:rsid w:val="007F0F77"/>
    <w:rsid w:val="007F16C0"/>
    <w:rsid w:val="007F1764"/>
    <w:rsid w:val="007F193B"/>
    <w:rsid w:val="007F1A2E"/>
    <w:rsid w:val="007F1B32"/>
    <w:rsid w:val="007F1EE1"/>
    <w:rsid w:val="007F1FBD"/>
    <w:rsid w:val="007F240A"/>
    <w:rsid w:val="007F2CD4"/>
    <w:rsid w:val="007F309F"/>
    <w:rsid w:val="007F424A"/>
    <w:rsid w:val="007F4919"/>
    <w:rsid w:val="007F4932"/>
    <w:rsid w:val="007F51FB"/>
    <w:rsid w:val="007F5BB6"/>
    <w:rsid w:val="007F5F05"/>
    <w:rsid w:val="007F6020"/>
    <w:rsid w:val="007F62F5"/>
    <w:rsid w:val="007F64FC"/>
    <w:rsid w:val="007F6777"/>
    <w:rsid w:val="007F6AE8"/>
    <w:rsid w:val="007F6B33"/>
    <w:rsid w:val="007F7438"/>
    <w:rsid w:val="007F766E"/>
    <w:rsid w:val="007F7914"/>
    <w:rsid w:val="007F799D"/>
    <w:rsid w:val="007F7B77"/>
    <w:rsid w:val="007F7EF9"/>
    <w:rsid w:val="008001E5"/>
    <w:rsid w:val="00800593"/>
    <w:rsid w:val="00800F3F"/>
    <w:rsid w:val="0080143D"/>
    <w:rsid w:val="00801547"/>
    <w:rsid w:val="00801599"/>
    <w:rsid w:val="00801A88"/>
    <w:rsid w:val="00801E54"/>
    <w:rsid w:val="008025D3"/>
    <w:rsid w:val="0080292A"/>
    <w:rsid w:val="00802EBB"/>
    <w:rsid w:val="00803004"/>
    <w:rsid w:val="00803082"/>
    <w:rsid w:val="008033B2"/>
    <w:rsid w:val="008035D9"/>
    <w:rsid w:val="00803831"/>
    <w:rsid w:val="008038B8"/>
    <w:rsid w:val="00803E62"/>
    <w:rsid w:val="008043F0"/>
    <w:rsid w:val="008045BE"/>
    <w:rsid w:val="0080484C"/>
    <w:rsid w:val="0080488E"/>
    <w:rsid w:val="0080489C"/>
    <w:rsid w:val="00804CD7"/>
    <w:rsid w:val="00804F84"/>
    <w:rsid w:val="00805217"/>
    <w:rsid w:val="00805761"/>
    <w:rsid w:val="00805AF2"/>
    <w:rsid w:val="00805D20"/>
    <w:rsid w:val="008061AC"/>
    <w:rsid w:val="0080628F"/>
    <w:rsid w:val="0080663D"/>
    <w:rsid w:val="00806B58"/>
    <w:rsid w:val="00806EA7"/>
    <w:rsid w:val="008070D3"/>
    <w:rsid w:val="00807636"/>
    <w:rsid w:val="00807762"/>
    <w:rsid w:val="008078F0"/>
    <w:rsid w:val="00810D2B"/>
    <w:rsid w:val="00810DA5"/>
    <w:rsid w:val="00810E2A"/>
    <w:rsid w:val="008119FD"/>
    <w:rsid w:val="008121D5"/>
    <w:rsid w:val="008122FB"/>
    <w:rsid w:val="00812B48"/>
    <w:rsid w:val="00812F52"/>
    <w:rsid w:val="00812F5F"/>
    <w:rsid w:val="00813341"/>
    <w:rsid w:val="008137E0"/>
    <w:rsid w:val="00813C99"/>
    <w:rsid w:val="00813CA7"/>
    <w:rsid w:val="008145F2"/>
    <w:rsid w:val="00814979"/>
    <w:rsid w:val="008153C2"/>
    <w:rsid w:val="0081545C"/>
    <w:rsid w:val="00815BEB"/>
    <w:rsid w:val="00816139"/>
    <w:rsid w:val="0081655E"/>
    <w:rsid w:val="00816859"/>
    <w:rsid w:val="008170D6"/>
    <w:rsid w:val="00817144"/>
    <w:rsid w:val="008177A9"/>
    <w:rsid w:val="008177DC"/>
    <w:rsid w:val="00817E10"/>
    <w:rsid w:val="00820109"/>
    <w:rsid w:val="0082059D"/>
    <w:rsid w:val="00820BC6"/>
    <w:rsid w:val="00820CE7"/>
    <w:rsid w:val="00820D5B"/>
    <w:rsid w:val="00820D82"/>
    <w:rsid w:val="0082137F"/>
    <w:rsid w:val="0082152E"/>
    <w:rsid w:val="00821632"/>
    <w:rsid w:val="008216DF"/>
    <w:rsid w:val="0082208F"/>
    <w:rsid w:val="0082255A"/>
    <w:rsid w:val="00822698"/>
    <w:rsid w:val="008229F4"/>
    <w:rsid w:val="00822B8C"/>
    <w:rsid w:val="00822F2B"/>
    <w:rsid w:val="0082319D"/>
    <w:rsid w:val="00823386"/>
    <w:rsid w:val="0082351A"/>
    <w:rsid w:val="008239B3"/>
    <w:rsid w:val="00823A88"/>
    <w:rsid w:val="00823B0C"/>
    <w:rsid w:val="008246BE"/>
    <w:rsid w:val="00824868"/>
    <w:rsid w:val="008248D8"/>
    <w:rsid w:val="00824A5A"/>
    <w:rsid w:val="00824A73"/>
    <w:rsid w:val="0082525B"/>
    <w:rsid w:val="0082567D"/>
    <w:rsid w:val="00825692"/>
    <w:rsid w:val="00825A17"/>
    <w:rsid w:val="00826447"/>
    <w:rsid w:val="008267F8"/>
    <w:rsid w:val="00826847"/>
    <w:rsid w:val="0082695B"/>
    <w:rsid w:val="00826B1E"/>
    <w:rsid w:val="0082783D"/>
    <w:rsid w:val="00827D97"/>
    <w:rsid w:val="00827F1B"/>
    <w:rsid w:val="008300C7"/>
    <w:rsid w:val="008303EA"/>
    <w:rsid w:val="00830548"/>
    <w:rsid w:val="00830F12"/>
    <w:rsid w:val="00831A7D"/>
    <w:rsid w:val="008326B6"/>
    <w:rsid w:val="00832CFB"/>
    <w:rsid w:val="008330C5"/>
    <w:rsid w:val="008330F7"/>
    <w:rsid w:val="008334C8"/>
    <w:rsid w:val="00833595"/>
    <w:rsid w:val="008337F0"/>
    <w:rsid w:val="00833B43"/>
    <w:rsid w:val="00833B8F"/>
    <w:rsid w:val="00835E2A"/>
    <w:rsid w:val="00836857"/>
    <w:rsid w:val="008373A4"/>
    <w:rsid w:val="00837578"/>
    <w:rsid w:val="008377AB"/>
    <w:rsid w:val="00837C1E"/>
    <w:rsid w:val="0084045E"/>
    <w:rsid w:val="00840973"/>
    <w:rsid w:val="008409CB"/>
    <w:rsid w:val="00840D11"/>
    <w:rsid w:val="00840F47"/>
    <w:rsid w:val="008411F3"/>
    <w:rsid w:val="008415EA"/>
    <w:rsid w:val="00841B2F"/>
    <w:rsid w:val="00841E60"/>
    <w:rsid w:val="008422DA"/>
    <w:rsid w:val="0084283B"/>
    <w:rsid w:val="00842B91"/>
    <w:rsid w:val="00842C6E"/>
    <w:rsid w:val="00842F80"/>
    <w:rsid w:val="008434A2"/>
    <w:rsid w:val="0084374D"/>
    <w:rsid w:val="00843880"/>
    <w:rsid w:val="008438C9"/>
    <w:rsid w:val="008446F6"/>
    <w:rsid w:val="0084480F"/>
    <w:rsid w:val="0084492F"/>
    <w:rsid w:val="00844C75"/>
    <w:rsid w:val="00844FB6"/>
    <w:rsid w:val="00844FCB"/>
    <w:rsid w:val="00845051"/>
    <w:rsid w:val="00845716"/>
    <w:rsid w:val="00845E9C"/>
    <w:rsid w:val="008460B6"/>
    <w:rsid w:val="00846611"/>
    <w:rsid w:val="008466EE"/>
    <w:rsid w:val="0084671A"/>
    <w:rsid w:val="00846914"/>
    <w:rsid w:val="00846B42"/>
    <w:rsid w:val="00846DBD"/>
    <w:rsid w:val="00846DF5"/>
    <w:rsid w:val="00846F9C"/>
    <w:rsid w:val="00847233"/>
    <w:rsid w:val="008479C9"/>
    <w:rsid w:val="00847F88"/>
    <w:rsid w:val="00850639"/>
    <w:rsid w:val="00850A10"/>
    <w:rsid w:val="00850CD8"/>
    <w:rsid w:val="00851167"/>
    <w:rsid w:val="00851560"/>
    <w:rsid w:val="00851944"/>
    <w:rsid w:val="00851A97"/>
    <w:rsid w:val="00851CE4"/>
    <w:rsid w:val="0085206D"/>
    <w:rsid w:val="00852203"/>
    <w:rsid w:val="00852220"/>
    <w:rsid w:val="00852D46"/>
    <w:rsid w:val="00853ACD"/>
    <w:rsid w:val="00853C79"/>
    <w:rsid w:val="00854360"/>
    <w:rsid w:val="00854473"/>
    <w:rsid w:val="008546D5"/>
    <w:rsid w:val="00854A54"/>
    <w:rsid w:val="008555F6"/>
    <w:rsid w:val="008557F7"/>
    <w:rsid w:val="008558C9"/>
    <w:rsid w:val="00856286"/>
    <w:rsid w:val="008568E8"/>
    <w:rsid w:val="00856A61"/>
    <w:rsid w:val="0085791E"/>
    <w:rsid w:val="00860126"/>
    <w:rsid w:val="008605F9"/>
    <w:rsid w:val="00860BC5"/>
    <w:rsid w:val="00860DE0"/>
    <w:rsid w:val="00861040"/>
    <w:rsid w:val="008610C4"/>
    <w:rsid w:val="0086134F"/>
    <w:rsid w:val="00861DC8"/>
    <w:rsid w:val="008622DF"/>
    <w:rsid w:val="0086262B"/>
    <w:rsid w:val="00862B7D"/>
    <w:rsid w:val="00862C03"/>
    <w:rsid w:val="00863062"/>
    <w:rsid w:val="00863482"/>
    <w:rsid w:val="008635C0"/>
    <w:rsid w:val="00863A65"/>
    <w:rsid w:val="00863ABA"/>
    <w:rsid w:val="008643CB"/>
    <w:rsid w:val="00864F90"/>
    <w:rsid w:val="0086506E"/>
    <w:rsid w:val="00865636"/>
    <w:rsid w:val="00865A67"/>
    <w:rsid w:val="00866978"/>
    <w:rsid w:val="00866C4D"/>
    <w:rsid w:val="008670EB"/>
    <w:rsid w:val="0086735A"/>
    <w:rsid w:val="0086756E"/>
    <w:rsid w:val="008676F4"/>
    <w:rsid w:val="00867769"/>
    <w:rsid w:val="008700E0"/>
    <w:rsid w:val="0087011D"/>
    <w:rsid w:val="00870297"/>
    <w:rsid w:val="00870823"/>
    <w:rsid w:val="00871022"/>
    <w:rsid w:val="008711D2"/>
    <w:rsid w:val="0087120D"/>
    <w:rsid w:val="008717C4"/>
    <w:rsid w:val="00871A79"/>
    <w:rsid w:val="008721EE"/>
    <w:rsid w:val="008721F0"/>
    <w:rsid w:val="008724B4"/>
    <w:rsid w:val="00872B2B"/>
    <w:rsid w:val="008733A3"/>
    <w:rsid w:val="00873C08"/>
    <w:rsid w:val="00873E7A"/>
    <w:rsid w:val="00875130"/>
    <w:rsid w:val="008751E0"/>
    <w:rsid w:val="00875536"/>
    <w:rsid w:val="00875E0A"/>
    <w:rsid w:val="00875EB5"/>
    <w:rsid w:val="00875F18"/>
    <w:rsid w:val="00876317"/>
    <w:rsid w:val="00876F75"/>
    <w:rsid w:val="00876FEB"/>
    <w:rsid w:val="00877AA9"/>
    <w:rsid w:val="00880080"/>
    <w:rsid w:val="00880755"/>
    <w:rsid w:val="008808A1"/>
    <w:rsid w:val="0088098A"/>
    <w:rsid w:val="00880E66"/>
    <w:rsid w:val="008811FC"/>
    <w:rsid w:val="00881283"/>
    <w:rsid w:val="0088168E"/>
    <w:rsid w:val="008817C9"/>
    <w:rsid w:val="00881874"/>
    <w:rsid w:val="008818F7"/>
    <w:rsid w:val="00881C49"/>
    <w:rsid w:val="00881F25"/>
    <w:rsid w:val="0088210D"/>
    <w:rsid w:val="0088213C"/>
    <w:rsid w:val="0088258A"/>
    <w:rsid w:val="008825AF"/>
    <w:rsid w:val="008826B8"/>
    <w:rsid w:val="008826DB"/>
    <w:rsid w:val="00882C2C"/>
    <w:rsid w:val="00882E9B"/>
    <w:rsid w:val="00883287"/>
    <w:rsid w:val="0088391F"/>
    <w:rsid w:val="00884217"/>
    <w:rsid w:val="00884337"/>
    <w:rsid w:val="00884954"/>
    <w:rsid w:val="00884CB2"/>
    <w:rsid w:val="00884E5B"/>
    <w:rsid w:val="00885265"/>
    <w:rsid w:val="00885445"/>
    <w:rsid w:val="00885467"/>
    <w:rsid w:val="00885A58"/>
    <w:rsid w:val="00886A11"/>
    <w:rsid w:val="008871E3"/>
    <w:rsid w:val="00887456"/>
    <w:rsid w:val="0088762D"/>
    <w:rsid w:val="008877C5"/>
    <w:rsid w:val="008878C8"/>
    <w:rsid w:val="00887A48"/>
    <w:rsid w:val="00887DB6"/>
    <w:rsid w:val="00890009"/>
    <w:rsid w:val="00890C97"/>
    <w:rsid w:val="00891185"/>
    <w:rsid w:val="00891352"/>
    <w:rsid w:val="008922B4"/>
    <w:rsid w:val="00892495"/>
    <w:rsid w:val="0089298F"/>
    <w:rsid w:val="00892EEF"/>
    <w:rsid w:val="0089313A"/>
    <w:rsid w:val="008931B6"/>
    <w:rsid w:val="00893702"/>
    <w:rsid w:val="008937CA"/>
    <w:rsid w:val="008940FF"/>
    <w:rsid w:val="008959BD"/>
    <w:rsid w:val="00895AA3"/>
    <w:rsid w:val="00897759"/>
    <w:rsid w:val="008979AE"/>
    <w:rsid w:val="008979F2"/>
    <w:rsid w:val="008A01BA"/>
    <w:rsid w:val="008A0523"/>
    <w:rsid w:val="008A0581"/>
    <w:rsid w:val="008A1749"/>
    <w:rsid w:val="008A2012"/>
    <w:rsid w:val="008A21B3"/>
    <w:rsid w:val="008A2B1F"/>
    <w:rsid w:val="008A2CF7"/>
    <w:rsid w:val="008A31C8"/>
    <w:rsid w:val="008A3404"/>
    <w:rsid w:val="008A3679"/>
    <w:rsid w:val="008A3AF3"/>
    <w:rsid w:val="008A412E"/>
    <w:rsid w:val="008A423E"/>
    <w:rsid w:val="008A447D"/>
    <w:rsid w:val="008A47C2"/>
    <w:rsid w:val="008A48A5"/>
    <w:rsid w:val="008A48AA"/>
    <w:rsid w:val="008A62E9"/>
    <w:rsid w:val="008A6768"/>
    <w:rsid w:val="008A77BB"/>
    <w:rsid w:val="008A7D4A"/>
    <w:rsid w:val="008A7E9A"/>
    <w:rsid w:val="008B00E3"/>
    <w:rsid w:val="008B0215"/>
    <w:rsid w:val="008B0883"/>
    <w:rsid w:val="008B0BE5"/>
    <w:rsid w:val="008B0CE5"/>
    <w:rsid w:val="008B11DF"/>
    <w:rsid w:val="008B1B28"/>
    <w:rsid w:val="008B1BBF"/>
    <w:rsid w:val="008B1FD0"/>
    <w:rsid w:val="008B2184"/>
    <w:rsid w:val="008B270D"/>
    <w:rsid w:val="008B336F"/>
    <w:rsid w:val="008B3454"/>
    <w:rsid w:val="008B375A"/>
    <w:rsid w:val="008B3DF4"/>
    <w:rsid w:val="008B3F3E"/>
    <w:rsid w:val="008B42DF"/>
    <w:rsid w:val="008B4EBE"/>
    <w:rsid w:val="008B50E0"/>
    <w:rsid w:val="008B52C8"/>
    <w:rsid w:val="008B5FF7"/>
    <w:rsid w:val="008B63B1"/>
    <w:rsid w:val="008B6723"/>
    <w:rsid w:val="008B6D7E"/>
    <w:rsid w:val="008B6F3F"/>
    <w:rsid w:val="008B761C"/>
    <w:rsid w:val="008B7751"/>
    <w:rsid w:val="008C0029"/>
    <w:rsid w:val="008C020C"/>
    <w:rsid w:val="008C1484"/>
    <w:rsid w:val="008C1B40"/>
    <w:rsid w:val="008C1BA0"/>
    <w:rsid w:val="008C1CC9"/>
    <w:rsid w:val="008C2042"/>
    <w:rsid w:val="008C223C"/>
    <w:rsid w:val="008C2568"/>
    <w:rsid w:val="008C2A88"/>
    <w:rsid w:val="008C2B76"/>
    <w:rsid w:val="008C2DA8"/>
    <w:rsid w:val="008C31AE"/>
    <w:rsid w:val="008C368A"/>
    <w:rsid w:val="008C3727"/>
    <w:rsid w:val="008C388C"/>
    <w:rsid w:val="008C3A26"/>
    <w:rsid w:val="008C4809"/>
    <w:rsid w:val="008C4ACF"/>
    <w:rsid w:val="008C4C57"/>
    <w:rsid w:val="008C556E"/>
    <w:rsid w:val="008C5AAF"/>
    <w:rsid w:val="008C612F"/>
    <w:rsid w:val="008C655B"/>
    <w:rsid w:val="008C6FD8"/>
    <w:rsid w:val="008C73FD"/>
    <w:rsid w:val="008C787E"/>
    <w:rsid w:val="008C7BE2"/>
    <w:rsid w:val="008C7F0C"/>
    <w:rsid w:val="008D05F2"/>
    <w:rsid w:val="008D1144"/>
    <w:rsid w:val="008D12C4"/>
    <w:rsid w:val="008D1787"/>
    <w:rsid w:val="008D237A"/>
    <w:rsid w:val="008D2513"/>
    <w:rsid w:val="008D259B"/>
    <w:rsid w:val="008D260F"/>
    <w:rsid w:val="008D2780"/>
    <w:rsid w:val="008D2829"/>
    <w:rsid w:val="008D28A7"/>
    <w:rsid w:val="008D2C98"/>
    <w:rsid w:val="008D3279"/>
    <w:rsid w:val="008D3AF2"/>
    <w:rsid w:val="008D3C41"/>
    <w:rsid w:val="008D3E0F"/>
    <w:rsid w:val="008D4A44"/>
    <w:rsid w:val="008D507E"/>
    <w:rsid w:val="008D525E"/>
    <w:rsid w:val="008D5704"/>
    <w:rsid w:val="008D5964"/>
    <w:rsid w:val="008D5D02"/>
    <w:rsid w:val="008D61C8"/>
    <w:rsid w:val="008D6413"/>
    <w:rsid w:val="008D653D"/>
    <w:rsid w:val="008D6904"/>
    <w:rsid w:val="008D6CAE"/>
    <w:rsid w:val="008D6CCC"/>
    <w:rsid w:val="008D7208"/>
    <w:rsid w:val="008D77BC"/>
    <w:rsid w:val="008E0728"/>
    <w:rsid w:val="008E095E"/>
    <w:rsid w:val="008E11AB"/>
    <w:rsid w:val="008E1498"/>
    <w:rsid w:val="008E165C"/>
    <w:rsid w:val="008E1A24"/>
    <w:rsid w:val="008E1A3B"/>
    <w:rsid w:val="008E1C76"/>
    <w:rsid w:val="008E2442"/>
    <w:rsid w:val="008E25D4"/>
    <w:rsid w:val="008E305B"/>
    <w:rsid w:val="008E30F2"/>
    <w:rsid w:val="008E51DC"/>
    <w:rsid w:val="008E557A"/>
    <w:rsid w:val="008E59E9"/>
    <w:rsid w:val="008E5B16"/>
    <w:rsid w:val="008E709C"/>
    <w:rsid w:val="008E7568"/>
    <w:rsid w:val="008E778A"/>
    <w:rsid w:val="008E77AB"/>
    <w:rsid w:val="008E7C28"/>
    <w:rsid w:val="008E7E87"/>
    <w:rsid w:val="008F02DC"/>
    <w:rsid w:val="008F042F"/>
    <w:rsid w:val="008F0598"/>
    <w:rsid w:val="008F06E2"/>
    <w:rsid w:val="008F088E"/>
    <w:rsid w:val="008F113D"/>
    <w:rsid w:val="008F1CDD"/>
    <w:rsid w:val="008F1D0D"/>
    <w:rsid w:val="008F260E"/>
    <w:rsid w:val="008F35C1"/>
    <w:rsid w:val="008F39EF"/>
    <w:rsid w:val="008F43BB"/>
    <w:rsid w:val="008F4C1C"/>
    <w:rsid w:val="008F5C4D"/>
    <w:rsid w:val="008F617F"/>
    <w:rsid w:val="008F61A4"/>
    <w:rsid w:val="008F6441"/>
    <w:rsid w:val="008F6B51"/>
    <w:rsid w:val="008F6DDE"/>
    <w:rsid w:val="008F6EAA"/>
    <w:rsid w:val="008F7013"/>
    <w:rsid w:val="008F70DF"/>
    <w:rsid w:val="008F7A02"/>
    <w:rsid w:val="008F7A0B"/>
    <w:rsid w:val="009003BE"/>
    <w:rsid w:val="00900513"/>
    <w:rsid w:val="00900CB6"/>
    <w:rsid w:val="00901014"/>
    <w:rsid w:val="00901E2B"/>
    <w:rsid w:val="009020EF"/>
    <w:rsid w:val="0090229C"/>
    <w:rsid w:val="00902AF8"/>
    <w:rsid w:val="00902D19"/>
    <w:rsid w:val="00903139"/>
    <w:rsid w:val="00903700"/>
    <w:rsid w:val="00903AD6"/>
    <w:rsid w:val="00903F5E"/>
    <w:rsid w:val="009043A0"/>
    <w:rsid w:val="00904BFA"/>
    <w:rsid w:val="009051CB"/>
    <w:rsid w:val="0090564A"/>
    <w:rsid w:val="009058D6"/>
    <w:rsid w:val="00905AC6"/>
    <w:rsid w:val="00905F85"/>
    <w:rsid w:val="0090600B"/>
    <w:rsid w:val="0090627A"/>
    <w:rsid w:val="009063A4"/>
    <w:rsid w:val="009064C8"/>
    <w:rsid w:val="00907359"/>
    <w:rsid w:val="009075E6"/>
    <w:rsid w:val="00910579"/>
    <w:rsid w:val="00911155"/>
    <w:rsid w:val="00911231"/>
    <w:rsid w:val="009113E9"/>
    <w:rsid w:val="00911AA3"/>
    <w:rsid w:val="009128E8"/>
    <w:rsid w:val="00912C8A"/>
    <w:rsid w:val="00912D07"/>
    <w:rsid w:val="009138BC"/>
    <w:rsid w:val="00913A8F"/>
    <w:rsid w:val="0091471C"/>
    <w:rsid w:val="00914729"/>
    <w:rsid w:val="00914A0B"/>
    <w:rsid w:val="009153B9"/>
    <w:rsid w:val="0091566F"/>
    <w:rsid w:val="0091578D"/>
    <w:rsid w:val="00915C39"/>
    <w:rsid w:val="00915C5A"/>
    <w:rsid w:val="00915DA6"/>
    <w:rsid w:val="00916433"/>
    <w:rsid w:val="0091658F"/>
    <w:rsid w:val="0091758D"/>
    <w:rsid w:val="009175B9"/>
    <w:rsid w:val="009177AB"/>
    <w:rsid w:val="00917D5E"/>
    <w:rsid w:val="00917FD8"/>
    <w:rsid w:val="00920076"/>
    <w:rsid w:val="00920D7E"/>
    <w:rsid w:val="00920E29"/>
    <w:rsid w:val="00921240"/>
    <w:rsid w:val="009213FB"/>
    <w:rsid w:val="00922359"/>
    <w:rsid w:val="00922595"/>
    <w:rsid w:val="00922737"/>
    <w:rsid w:val="0092277D"/>
    <w:rsid w:val="00922AB8"/>
    <w:rsid w:val="00922C7A"/>
    <w:rsid w:val="0092324A"/>
    <w:rsid w:val="00925350"/>
    <w:rsid w:val="0092599B"/>
    <w:rsid w:val="00925AF0"/>
    <w:rsid w:val="00925B1B"/>
    <w:rsid w:val="00925E26"/>
    <w:rsid w:val="00926276"/>
    <w:rsid w:val="009273B7"/>
    <w:rsid w:val="009279D6"/>
    <w:rsid w:val="00927BCF"/>
    <w:rsid w:val="00927BDC"/>
    <w:rsid w:val="00927F9C"/>
    <w:rsid w:val="0093004A"/>
    <w:rsid w:val="00930139"/>
    <w:rsid w:val="00930EAB"/>
    <w:rsid w:val="00931027"/>
    <w:rsid w:val="0093131C"/>
    <w:rsid w:val="0093175C"/>
    <w:rsid w:val="00932DB3"/>
    <w:rsid w:val="009331DA"/>
    <w:rsid w:val="0093413E"/>
    <w:rsid w:val="00934337"/>
    <w:rsid w:val="00934348"/>
    <w:rsid w:val="00934AE2"/>
    <w:rsid w:val="00934B3F"/>
    <w:rsid w:val="00934CDD"/>
    <w:rsid w:val="0093540E"/>
    <w:rsid w:val="00935587"/>
    <w:rsid w:val="00935911"/>
    <w:rsid w:val="0093593F"/>
    <w:rsid w:val="00935B50"/>
    <w:rsid w:val="00935D6F"/>
    <w:rsid w:val="00935F7A"/>
    <w:rsid w:val="00936889"/>
    <w:rsid w:val="00936EB4"/>
    <w:rsid w:val="00937163"/>
    <w:rsid w:val="00937391"/>
    <w:rsid w:val="00937673"/>
    <w:rsid w:val="009407BE"/>
    <w:rsid w:val="00941B29"/>
    <w:rsid w:val="00941C0B"/>
    <w:rsid w:val="009424E9"/>
    <w:rsid w:val="0094258A"/>
    <w:rsid w:val="00942C52"/>
    <w:rsid w:val="00942E86"/>
    <w:rsid w:val="00943002"/>
    <w:rsid w:val="009438E5"/>
    <w:rsid w:val="00943A9D"/>
    <w:rsid w:val="00943ACF"/>
    <w:rsid w:val="0094425F"/>
    <w:rsid w:val="00944358"/>
    <w:rsid w:val="00944CE6"/>
    <w:rsid w:val="00945973"/>
    <w:rsid w:val="00945AB2"/>
    <w:rsid w:val="00945FDE"/>
    <w:rsid w:val="00946091"/>
    <w:rsid w:val="009467CE"/>
    <w:rsid w:val="0094682C"/>
    <w:rsid w:val="00946853"/>
    <w:rsid w:val="00946B76"/>
    <w:rsid w:val="00946DFF"/>
    <w:rsid w:val="00947AE6"/>
    <w:rsid w:val="00947E3C"/>
    <w:rsid w:val="0095053F"/>
    <w:rsid w:val="009508BA"/>
    <w:rsid w:val="00950DB7"/>
    <w:rsid w:val="00950EDD"/>
    <w:rsid w:val="00950FAE"/>
    <w:rsid w:val="00951833"/>
    <w:rsid w:val="00952110"/>
    <w:rsid w:val="00952365"/>
    <w:rsid w:val="00952CBB"/>
    <w:rsid w:val="009532CD"/>
    <w:rsid w:val="00953466"/>
    <w:rsid w:val="00953600"/>
    <w:rsid w:val="00953F8A"/>
    <w:rsid w:val="0095459E"/>
    <w:rsid w:val="0095469C"/>
    <w:rsid w:val="00954836"/>
    <w:rsid w:val="00954F6B"/>
    <w:rsid w:val="00955060"/>
    <w:rsid w:val="00955536"/>
    <w:rsid w:val="009560D1"/>
    <w:rsid w:val="00956261"/>
    <w:rsid w:val="00956EDA"/>
    <w:rsid w:val="00957919"/>
    <w:rsid w:val="00957FC3"/>
    <w:rsid w:val="009612AE"/>
    <w:rsid w:val="00961568"/>
    <w:rsid w:val="00961659"/>
    <w:rsid w:val="00962243"/>
    <w:rsid w:val="00962311"/>
    <w:rsid w:val="00962A49"/>
    <w:rsid w:val="00962ADE"/>
    <w:rsid w:val="00962B47"/>
    <w:rsid w:val="00962E72"/>
    <w:rsid w:val="00963707"/>
    <w:rsid w:val="009637E8"/>
    <w:rsid w:val="00963AD9"/>
    <w:rsid w:val="00964431"/>
    <w:rsid w:val="00964B42"/>
    <w:rsid w:val="00964D39"/>
    <w:rsid w:val="00964D78"/>
    <w:rsid w:val="00964E73"/>
    <w:rsid w:val="009651A1"/>
    <w:rsid w:val="009656AB"/>
    <w:rsid w:val="00965707"/>
    <w:rsid w:val="00965C19"/>
    <w:rsid w:val="00965DEF"/>
    <w:rsid w:val="00966134"/>
    <w:rsid w:val="0096615B"/>
    <w:rsid w:val="00966305"/>
    <w:rsid w:val="009664E1"/>
    <w:rsid w:val="00966F56"/>
    <w:rsid w:val="009670A8"/>
    <w:rsid w:val="00967133"/>
    <w:rsid w:val="009674D4"/>
    <w:rsid w:val="0097024D"/>
    <w:rsid w:val="0097050E"/>
    <w:rsid w:val="009706BF"/>
    <w:rsid w:val="009707DF"/>
    <w:rsid w:val="00970FE0"/>
    <w:rsid w:val="00971061"/>
    <w:rsid w:val="009711E1"/>
    <w:rsid w:val="00971741"/>
    <w:rsid w:val="00971A1B"/>
    <w:rsid w:val="00971D05"/>
    <w:rsid w:val="00971F24"/>
    <w:rsid w:val="0097267F"/>
    <w:rsid w:val="00972CF8"/>
    <w:rsid w:val="0097306C"/>
    <w:rsid w:val="009733F9"/>
    <w:rsid w:val="00973705"/>
    <w:rsid w:val="0097384B"/>
    <w:rsid w:val="00973D1D"/>
    <w:rsid w:val="00973D89"/>
    <w:rsid w:val="00973DA2"/>
    <w:rsid w:val="00973F78"/>
    <w:rsid w:val="00974004"/>
    <w:rsid w:val="009746E6"/>
    <w:rsid w:val="00974800"/>
    <w:rsid w:val="00975311"/>
    <w:rsid w:val="0097578A"/>
    <w:rsid w:val="00975ABC"/>
    <w:rsid w:val="00975CE6"/>
    <w:rsid w:val="00976B77"/>
    <w:rsid w:val="00976C56"/>
    <w:rsid w:val="00977540"/>
    <w:rsid w:val="0097789A"/>
    <w:rsid w:val="00980171"/>
    <w:rsid w:val="00980181"/>
    <w:rsid w:val="00980DF0"/>
    <w:rsid w:val="00980EC0"/>
    <w:rsid w:val="0098141B"/>
    <w:rsid w:val="0098191D"/>
    <w:rsid w:val="00981A9F"/>
    <w:rsid w:val="00981C2E"/>
    <w:rsid w:val="00981E6B"/>
    <w:rsid w:val="00981EEC"/>
    <w:rsid w:val="00982227"/>
    <w:rsid w:val="0098247F"/>
    <w:rsid w:val="00982C67"/>
    <w:rsid w:val="00982CCF"/>
    <w:rsid w:val="00982E82"/>
    <w:rsid w:val="00982EAB"/>
    <w:rsid w:val="009834D6"/>
    <w:rsid w:val="00983AAA"/>
    <w:rsid w:val="00983F04"/>
    <w:rsid w:val="0098445B"/>
    <w:rsid w:val="0098451F"/>
    <w:rsid w:val="00984CC7"/>
    <w:rsid w:val="0098514F"/>
    <w:rsid w:val="0098578F"/>
    <w:rsid w:val="00985DCF"/>
    <w:rsid w:val="0098605E"/>
    <w:rsid w:val="00986A48"/>
    <w:rsid w:val="00986C6D"/>
    <w:rsid w:val="009874AB"/>
    <w:rsid w:val="009878E9"/>
    <w:rsid w:val="009879DF"/>
    <w:rsid w:val="00987C7E"/>
    <w:rsid w:val="009904B7"/>
    <w:rsid w:val="00990C4A"/>
    <w:rsid w:val="00991B6F"/>
    <w:rsid w:val="00991F83"/>
    <w:rsid w:val="0099202C"/>
    <w:rsid w:val="009920EB"/>
    <w:rsid w:val="009925C6"/>
    <w:rsid w:val="009925D3"/>
    <w:rsid w:val="00992781"/>
    <w:rsid w:val="009927DB"/>
    <w:rsid w:val="00992804"/>
    <w:rsid w:val="00992AB1"/>
    <w:rsid w:val="00992E18"/>
    <w:rsid w:val="009932D4"/>
    <w:rsid w:val="0099336B"/>
    <w:rsid w:val="009936AC"/>
    <w:rsid w:val="00993D8F"/>
    <w:rsid w:val="0099482E"/>
    <w:rsid w:val="00995320"/>
    <w:rsid w:val="009955A9"/>
    <w:rsid w:val="009958F5"/>
    <w:rsid w:val="00996304"/>
    <w:rsid w:val="009967F1"/>
    <w:rsid w:val="00997083"/>
    <w:rsid w:val="00997573"/>
    <w:rsid w:val="00997E78"/>
    <w:rsid w:val="009A00F4"/>
    <w:rsid w:val="009A0326"/>
    <w:rsid w:val="009A06D2"/>
    <w:rsid w:val="009A0795"/>
    <w:rsid w:val="009A08F1"/>
    <w:rsid w:val="009A0A18"/>
    <w:rsid w:val="009A0FDA"/>
    <w:rsid w:val="009A132D"/>
    <w:rsid w:val="009A1B6A"/>
    <w:rsid w:val="009A1CF6"/>
    <w:rsid w:val="009A290D"/>
    <w:rsid w:val="009A2A10"/>
    <w:rsid w:val="009A2A4C"/>
    <w:rsid w:val="009A2AB8"/>
    <w:rsid w:val="009A2ACF"/>
    <w:rsid w:val="009A31CC"/>
    <w:rsid w:val="009A3951"/>
    <w:rsid w:val="009A39B8"/>
    <w:rsid w:val="009A469B"/>
    <w:rsid w:val="009A46C8"/>
    <w:rsid w:val="009A50C0"/>
    <w:rsid w:val="009A5644"/>
    <w:rsid w:val="009A58FD"/>
    <w:rsid w:val="009A5D2F"/>
    <w:rsid w:val="009A636C"/>
    <w:rsid w:val="009A656B"/>
    <w:rsid w:val="009A65AF"/>
    <w:rsid w:val="009A7524"/>
    <w:rsid w:val="009A7DAF"/>
    <w:rsid w:val="009B10E9"/>
    <w:rsid w:val="009B13CF"/>
    <w:rsid w:val="009B16A3"/>
    <w:rsid w:val="009B1936"/>
    <w:rsid w:val="009B1B08"/>
    <w:rsid w:val="009B1D45"/>
    <w:rsid w:val="009B207C"/>
    <w:rsid w:val="009B222B"/>
    <w:rsid w:val="009B24FF"/>
    <w:rsid w:val="009B2961"/>
    <w:rsid w:val="009B2DC9"/>
    <w:rsid w:val="009B3718"/>
    <w:rsid w:val="009B383B"/>
    <w:rsid w:val="009B40ED"/>
    <w:rsid w:val="009B4498"/>
    <w:rsid w:val="009B47CF"/>
    <w:rsid w:val="009B514C"/>
    <w:rsid w:val="009B68C3"/>
    <w:rsid w:val="009B7249"/>
    <w:rsid w:val="009B73EF"/>
    <w:rsid w:val="009B753C"/>
    <w:rsid w:val="009B78A2"/>
    <w:rsid w:val="009C0620"/>
    <w:rsid w:val="009C069A"/>
    <w:rsid w:val="009C12DE"/>
    <w:rsid w:val="009C15B9"/>
    <w:rsid w:val="009C1C92"/>
    <w:rsid w:val="009C2266"/>
    <w:rsid w:val="009C2493"/>
    <w:rsid w:val="009C279B"/>
    <w:rsid w:val="009C2975"/>
    <w:rsid w:val="009C2CEE"/>
    <w:rsid w:val="009C2D89"/>
    <w:rsid w:val="009C3BA4"/>
    <w:rsid w:val="009C3ED6"/>
    <w:rsid w:val="009C43D1"/>
    <w:rsid w:val="009C4931"/>
    <w:rsid w:val="009C4D81"/>
    <w:rsid w:val="009C4F42"/>
    <w:rsid w:val="009C4F5F"/>
    <w:rsid w:val="009C51A2"/>
    <w:rsid w:val="009C596D"/>
    <w:rsid w:val="009C5F1F"/>
    <w:rsid w:val="009C607E"/>
    <w:rsid w:val="009C612C"/>
    <w:rsid w:val="009C6205"/>
    <w:rsid w:val="009C63E7"/>
    <w:rsid w:val="009C65B1"/>
    <w:rsid w:val="009C6861"/>
    <w:rsid w:val="009C6955"/>
    <w:rsid w:val="009C6AC2"/>
    <w:rsid w:val="009C6B4C"/>
    <w:rsid w:val="009C70EC"/>
    <w:rsid w:val="009C722F"/>
    <w:rsid w:val="009C791D"/>
    <w:rsid w:val="009D0391"/>
    <w:rsid w:val="009D0532"/>
    <w:rsid w:val="009D0BA5"/>
    <w:rsid w:val="009D0BD5"/>
    <w:rsid w:val="009D0C56"/>
    <w:rsid w:val="009D1A24"/>
    <w:rsid w:val="009D1AD4"/>
    <w:rsid w:val="009D1FDE"/>
    <w:rsid w:val="009D223F"/>
    <w:rsid w:val="009D24C7"/>
    <w:rsid w:val="009D24EC"/>
    <w:rsid w:val="009D2C6F"/>
    <w:rsid w:val="009D3238"/>
    <w:rsid w:val="009D3E6F"/>
    <w:rsid w:val="009D4574"/>
    <w:rsid w:val="009D4657"/>
    <w:rsid w:val="009D4810"/>
    <w:rsid w:val="009D4F5E"/>
    <w:rsid w:val="009D55FD"/>
    <w:rsid w:val="009D560D"/>
    <w:rsid w:val="009D617F"/>
    <w:rsid w:val="009D6A45"/>
    <w:rsid w:val="009D6B41"/>
    <w:rsid w:val="009D6ECB"/>
    <w:rsid w:val="009D7393"/>
    <w:rsid w:val="009D7729"/>
    <w:rsid w:val="009D785B"/>
    <w:rsid w:val="009E02EB"/>
    <w:rsid w:val="009E08F6"/>
    <w:rsid w:val="009E0E65"/>
    <w:rsid w:val="009E113C"/>
    <w:rsid w:val="009E122E"/>
    <w:rsid w:val="009E1770"/>
    <w:rsid w:val="009E1CBA"/>
    <w:rsid w:val="009E2079"/>
    <w:rsid w:val="009E2B41"/>
    <w:rsid w:val="009E2E73"/>
    <w:rsid w:val="009E30EF"/>
    <w:rsid w:val="009E36F7"/>
    <w:rsid w:val="009E3AFE"/>
    <w:rsid w:val="009E40C3"/>
    <w:rsid w:val="009E44EF"/>
    <w:rsid w:val="009E53A0"/>
    <w:rsid w:val="009E5940"/>
    <w:rsid w:val="009E5AB5"/>
    <w:rsid w:val="009E5B7A"/>
    <w:rsid w:val="009E6174"/>
    <w:rsid w:val="009E6A8B"/>
    <w:rsid w:val="009E70B6"/>
    <w:rsid w:val="009E769E"/>
    <w:rsid w:val="009F0619"/>
    <w:rsid w:val="009F06CE"/>
    <w:rsid w:val="009F156F"/>
    <w:rsid w:val="009F175A"/>
    <w:rsid w:val="009F1BE0"/>
    <w:rsid w:val="009F28E3"/>
    <w:rsid w:val="009F28F5"/>
    <w:rsid w:val="009F2F5A"/>
    <w:rsid w:val="009F312D"/>
    <w:rsid w:val="009F3271"/>
    <w:rsid w:val="009F35D1"/>
    <w:rsid w:val="009F43A3"/>
    <w:rsid w:val="009F4551"/>
    <w:rsid w:val="009F460A"/>
    <w:rsid w:val="009F461C"/>
    <w:rsid w:val="009F517F"/>
    <w:rsid w:val="009F5588"/>
    <w:rsid w:val="009F61F5"/>
    <w:rsid w:val="009F6221"/>
    <w:rsid w:val="009F6472"/>
    <w:rsid w:val="009F7543"/>
    <w:rsid w:val="009F758B"/>
    <w:rsid w:val="009F7CFB"/>
    <w:rsid w:val="00A001CF"/>
    <w:rsid w:val="00A00256"/>
    <w:rsid w:val="00A00811"/>
    <w:rsid w:val="00A009E1"/>
    <w:rsid w:val="00A00C13"/>
    <w:rsid w:val="00A01019"/>
    <w:rsid w:val="00A014E0"/>
    <w:rsid w:val="00A01757"/>
    <w:rsid w:val="00A019D7"/>
    <w:rsid w:val="00A01C24"/>
    <w:rsid w:val="00A01CBB"/>
    <w:rsid w:val="00A020D1"/>
    <w:rsid w:val="00A0233F"/>
    <w:rsid w:val="00A02398"/>
    <w:rsid w:val="00A023F2"/>
    <w:rsid w:val="00A02643"/>
    <w:rsid w:val="00A0329C"/>
    <w:rsid w:val="00A032B6"/>
    <w:rsid w:val="00A03997"/>
    <w:rsid w:val="00A03A3F"/>
    <w:rsid w:val="00A03B82"/>
    <w:rsid w:val="00A03D78"/>
    <w:rsid w:val="00A03E9E"/>
    <w:rsid w:val="00A03F53"/>
    <w:rsid w:val="00A04791"/>
    <w:rsid w:val="00A0499D"/>
    <w:rsid w:val="00A04A4A"/>
    <w:rsid w:val="00A05267"/>
    <w:rsid w:val="00A05A7D"/>
    <w:rsid w:val="00A061EC"/>
    <w:rsid w:val="00A07144"/>
    <w:rsid w:val="00A0721B"/>
    <w:rsid w:val="00A0730C"/>
    <w:rsid w:val="00A07678"/>
    <w:rsid w:val="00A0793F"/>
    <w:rsid w:val="00A07D32"/>
    <w:rsid w:val="00A07E7B"/>
    <w:rsid w:val="00A10218"/>
    <w:rsid w:val="00A1028E"/>
    <w:rsid w:val="00A10370"/>
    <w:rsid w:val="00A1046A"/>
    <w:rsid w:val="00A1064D"/>
    <w:rsid w:val="00A106EA"/>
    <w:rsid w:val="00A107FC"/>
    <w:rsid w:val="00A112D0"/>
    <w:rsid w:val="00A112F5"/>
    <w:rsid w:val="00A11593"/>
    <w:rsid w:val="00A115DB"/>
    <w:rsid w:val="00A11643"/>
    <w:rsid w:val="00A11778"/>
    <w:rsid w:val="00A11DA0"/>
    <w:rsid w:val="00A124CC"/>
    <w:rsid w:val="00A12E6C"/>
    <w:rsid w:val="00A135F0"/>
    <w:rsid w:val="00A140F0"/>
    <w:rsid w:val="00A142E3"/>
    <w:rsid w:val="00A143BF"/>
    <w:rsid w:val="00A14546"/>
    <w:rsid w:val="00A149EE"/>
    <w:rsid w:val="00A15061"/>
    <w:rsid w:val="00A1515C"/>
    <w:rsid w:val="00A15316"/>
    <w:rsid w:val="00A15366"/>
    <w:rsid w:val="00A15861"/>
    <w:rsid w:val="00A15886"/>
    <w:rsid w:val="00A15D0B"/>
    <w:rsid w:val="00A15E1C"/>
    <w:rsid w:val="00A164C9"/>
    <w:rsid w:val="00A1667D"/>
    <w:rsid w:val="00A16C0B"/>
    <w:rsid w:val="00A17BA9"/>
    <w:rsid w:val="00A20382"/>
    <w:rsid w:val="00A20980"/>
    <w:rsid w:val="00A21051"/>
    <w:rsid w:val="00A21356"/>
    <w:rsid w:val="00A21440"/>
    <w:rsid w:val="00A2164B"/>
    <w:rsid w:val="00A2220D"/>
    <w:rsid w:val="00A22329"/>
    <w:rsid w:val="00A228C7"/>
    <w:rsid w:val="00A230C3"/>
    <w:rsid w:val="00A235B9"/>
    <w:rsid w:val="00A236F8"/>
    <w:rsid w:val="00A2400B"/>
    <w:rsid w:val="00A241A3"/>
    <w:rsid w:val="00A2457B"/>
    <w:rsid w:val="00A24B36"/>
    <w:rsid w:val="00A24BBB"/>
    <w:rsid w:val="00A25292"/>
    <w:rsid w:val="00A2597E"/>
    <w:rsid w:val="00A25E84"/>
    <w:rsid w:val="00A26132"/>
    <w:rsid w:val="00A26451"/>
    <w:rsid w:val="00A26570"/>
    <w:rsid w:val="00A2663D"/>
    <w:rsid w:val="00A26C38"/>
    <w:rsid w:val="00A26DA6"/>
    <w:rsid w:val="00A27D01"/>
    <w:rsid w:val="00A27D7B"/>
    <w:rsid w:val="00A308AD"/>
    <w:rsid w:val="00A30B67"/>
    <w:rsid w:val="00A31246"/>
    <w:rsid w:val="00A31459"/>
    <w:rsid w:val="00A315D7"/>
    <w:rsid w:val="00A31778"/>
    <w:rsid w:val="00A317C9"/>
    <w:rsid w:val="00A31F65"/>
    <w:rsid w:val="00A3222F"/>
    <w:rsid w:val="00A3261A"/>
    <w:rsid w:val="00A32744"/>
    <w:rsid w:val="00A3283B"/>
    <w:rsid w:val="00A32B1C"/>
    <w:rsid w:val="00A33575"/>
    <w:rsid w:val="00A33E79"/>
    <w:rsid w:val="00A3472F"/>
    <w:rsid w:val="00A3492B"/>
    <w:rsid w:val="00A35175"/>
    <w:rsid w:val="00A35B9A"/>
    <w:rsid w:val="00A35D72"/>
    <w:rsid w:val="00A35FBA"/>
    <w:rsid w:val="00A3717E"/>
    <w:rsid w:val="00A37611"/>
    <w:rsid w:val="00A3789D"/>
    <w:rsid w:val="00A37933"/>
    <w:rsid w:val="00A379D9"/>
    <w:rsid w:val="00A37FCF"/>
    <w:rsid w:val="00A406F0"/>
    <w:rsid w:val="00A409C3"/>
    <w:rsid w:val="00A40B17"/>
    <w:rsid w:val="00A40B1B"/>
    <w:rsid w:val="00A40DDB"/>
    <w:rsid w:val="00A40ED5"/>
    <w:rsid w:val="00A41419"/>
    <w:rsid w:val="00A41483"/>
    <w:rsid w:val="00A427D5"/>
    <w:rsid w:val="00A432DF"/>
    <w:rsid w:val="00A433F4"/>
    <w:rsid w:val="00A439AE"/>
    <w:rsid w:val="00A44098"/>
    <w:rsid w:val="00A444D9"/>
    <w:rsid w:val="00A44580"/>
    <w:rsid w:val="00A44718"/>
    <w:rsid w:val="00A44F8A"/>
    <w:rsid w:val="00A4511F"/>
    <w:rsid w:val="00A455BA"/>
    <w:rsid w:val="00A45DEA"/>
    <w:rsid w:val="00A45F3A"/>
    <w:rsid w:val="00A4633B"/>
    <w:rsid w:val="00A46686"/>
    <w:rsid w:val="00A46AA6"/>
    <w:rsid w:val="00A47D50"/>
    <w:rsid w:val="00A47DBC"/>
    <w:rsid w:val="00A501A2"/>
    <w:rsid w:val="00A50581"/>
    <w:rsid w:val="00A50A21"/>
    <w:rsid w:val="00A50D62"/>
    <w:rsid w:val="00A51145"/>
    <w:rsid w:val="00A51255"/>
    <w:rsid w:val="00A51461"/>
    <w:rsid w:val="00A51B10"/>
    <w:rsid w:val="00A51F8B"/>
    <w:rsid w:val="00A51FF5"/>
    <w:rsid w:val="00A52489"/>
    <w:rsid w:val="00A52E73"/>
    <w:rsid w:val="00A52F53"/>
    <w:rsid w:val="00A53207"/>
    <w:rsid w:val="00A5321F"/>
    <w:rsid w:val="00A53B82"/>
    <w:rsid w:val="00A53E86"/>
    <w:rsid w:val="00A54222"/>
    <w:rsid w:val="00A544CF"/>
    <w:rsid w:val="00A54600"/>
    <w:rsid w:val="00A54797"/>
    <w:rsid w:val="00A54B2D"/>
    <w:rsid w:val="00A54B7F"/>
    <w:rsid w:val="00A54EC8"/>
    <w:rsid w:val="00A554CC"/>
    <w:rsid w:val="00A561CD"/>
    <w:rsid w:val="00A56BA5"/>
    <w:rsid w:val="00A56F4E"/>
    <w:rsid w:val="00A56FEA"/>
    <w:rsid w:val="00A57130"/>
    <w:rsid w:val="00A5798F"/>
    <w:rsid w:val="00A57A29"/>
    <w:rsid w:val="00A57ACC"/>
    <w:rsid w:val="00A57C64"/>
    <w:rsid w:val="00A57E58"/>
    <w:rsid w:val="00A57F7F"/>
    <w:rsid w:val="00A604AC"/>
    <w:rsid w:val="00A60564"/>
    <w:rsid w:val="00A60775"/>
    <w:rsid w:val="00A60AC9"/>
    <w:rsid w:val="00A60DE0"/>
    <w:rsid w:val="00A61583"/>
    <w:rsid w:val="00A61658"/>
    <w:rsid w:val="00A6165D"/>
    <w:rsid w:val="00A61725"/>
    <w:rsid w:val="00A61739"/>
    <w:rsid w:val="00A61982"/>
    <w:rsid w:val="00A61BB2"/>
    <w:rsid w:val="00A62A69"/>
    <w:rsid w:val="00A63619"/>
    <w:rsid w:val="00A642E5"/>
    <w:rsid w:val="00A644EF"/>
    <w:rsid w:val="00A649BD"/>
    <w:rsid w:val="00A64A8F"/>
    <w:rsid w:val="00A64EBF"/>
    <w:rsid w:val="00A655AC"/>
    <w:rsid w:val="00A6581A"/>
    <w:rsid w:val="00A65B34"/>
    <w:rsid w:val="00A66184"/>
    <w:rsid w:val="00A66250"/>
    <w:rsid w:val="00A66A0A"/>
    <w:rsid w:val="00A6737D"/>
    <w:rsid w:val="00A67567"/>
    <w:rsid w:val="00A67D58"/>
    <w:rsid w:val="00A67F73"/>
    <w:rsid w:val="00A711D2"/>
    <w:rsid w:val="00A713ED"/>
    <w:rsid w:val="00A7166B"/>
    <w:rsid w:val="00A71B24"/>
    <w:rsid w:val="00A71D8E"/>
    <w:rsid w:val="00A71EDC"/>
    <w:rsid w:val="00A720DD"/>
    <w:rsid w:val="00A73E99"/>
    <w:rsid w:val="00A74298"/>
    <w:rsid w:val="00A74626"/>
    <w:rsid w:val="00A7465D"/>
    <w:rsid w:val="00A74693"/>
    <w:rsid w:val="00A7612B"/>
    <w:rsid w:val="00A76657"/>
    <w:rsid w:val="00A766FC"/>
    <w:rsid w:val="00A76748"/>
    <w:rsid w:val="00A76BE4"/>
    <w:rsid w:val="00A76F69"/>
    <w:rsid w:val="00A77924"/>
    <w:rsid w:val="00A77D23"/>
    <w:rsid w:val="00A77DAA"/>
    <w:rsid w:val="00A806B4"/>
    <w:rsid w:val="00A80884"/>
    <w:rsid w:val="00A81265"/>
    <w:rsid w:val="00A81308"/>
    <w:rsid w:val="00A815B2"/>
    <w:rsid w:val="00A8168A"/>
    <w:rsid w:val="00A8219F"/>
    <w:rsid w:val="00A82262"/>
    <w:rsid w:val="00A82640"/>
    <w:rsid w:val="00A8279B"/>
    <w:rsid w:val="00A82DF6"/>
    <w:rsid w:val="00A82FDA"/>
    <w:rsid w:val="00A83510"/>
    <w:rsid w:val="00A83AA3"/>
    <w:rsid w:val="00A83B9F"/>
    <w:rsid w:val="00A83D1F"/>
    <w:rsid w:val="00A83F10"/>
    <w:rsid w:val="00A8491F"/>
    <w:rsid w:val="00A85ABC"/>
    <w:rsid w:val="00A85AF1"/>
    <w:rsid w:val="00A85B36"/>
    <w:rsid w:val="00A8660F"/>
    <w:rsid w:val="00A86865"/>
    <w:rsid w:val="00A86B4D"/>
    <w:rsid w:val="00A86EB0"/>
    <w:rsid w:val="00A87273"/>
    <w:rsid w:val="00A87400"/>
    <w:rsid w:val="00A87A9E"/>
    <w:rsid w:val="00A87AAB"/>
    <w:rsid w:val="00A87CC4"/>
    <w:rsid w:val="00A87F08"/>
    <w:rsid w:val="00A87F7C"/>
    <w:rsid w:val="00A91008"/>
    <w:rsid w:val="00A9125E"/>
    <w:rsid w:val="00A92574"/>
    <w:rsid w:val="00A926E4"/>
    <w:rsid w:val="00A928BC"/>
    <w:rsid w:val="00A92B40"/>
    <w:rsid w:val="00A93B4C"/>
    <w:rsid w:val="00A93C1E"/>
    <w:rsid w:val="00A93F8F"/>
    <w:rsid w:val="00A94515"/>
    <w:rsid w:val="00A94970"/>
    <w:rsid w:val="00A94983"/>
    <w:rsid w:val="00A949E4"/>
    <w:rsid w:val="00A95098"/>
    <w:rsid w:val="00A95FFD"/>
    <w:rsid w:val="00A965AF"/>
    <w:rsid w:val="00A96D1D"/>
    <w:rsid w:val="00A971A0"/>
    <w:rsid w:val="00A971B4"/>
    <w:rsid w:val="00A971B5"/>
    <w:rsid w:val="00A97C13"/>
    <w:rsid w:val="00AA00D0"/>
    <w:rsid w:val="00AA03B7"/>
    <w:rsid w:val="00AA081D"/>
    <w:rsid w:val="00AA0A8A"/>
    <w:rsid w:val="00AA0E5C"/>
    <w:rsid w:val="00AA1753"/>
    <w:rsid w:val="00AA1788"/>
    <w:rsid w:val="00AA26F1"/>
    <w:rsid w:val="00AA2EB9"/>
    <w:rsid w:val="00AA30CA"/>
    <w:rsid w:val="00AA34C1"/>
    <w:rsid w:val="00AA3DF1"/>
    <w:rsid w:val="00AA3FAF"/>
    <w:rsid w:val="00AA3FDA"/>
    <w:rsid w:val="00AA5047"/>
    <w:rsid w:val="00AA58C3"/>
    <w:rsid w:val="00AA5B4C"/>
    <w:rsid w:val="00AA625E"/>
    <w:rsid w:val="00AA63E1"/>
    <w:rsid w:val="00AA65E4"/>
    <w:rsid w:val="00AA68A0"/>
    <w:rsid w:val="00AA6AC4"/>
    <w:rsid w:val="00AA70ED"/>
    <w:rsid w:val="00AA7411"/>
    <w:rsid w:val="00AA793D"/>
    <w:rsid w:val="00AA7DD6"/>
    <w:rsid w:val="00AB0670"/>
    <w:rsid w:val="00AB078B"/>
    <w:rsid w:val="00AB0A84"/>
    <w:rsid w:val="00AB0F51"/>
    <w:rsid w:val="00AB167A"/>
    <w:rsid w:val="00AB1922"/>
    <w:rsid w:val="00AB1B1E"/>
    <w:rsid w:val="00AB249E"/>
    <w:rsid w:val="00AB250A"/>
    <w:rsid w:val="00AB2846"/>
    <w:rsid w:val="00AB335C"/>
    <w:rsid w:val="00AB34B0"/>
    <w:rsid w:val="00AB3567"/>
    <w:rsid w:val="00AB374B"/>
    <w:rsid w:val="00AB39BA"/>
    <w:rsid w:val="00AB3AC6"/>
    <w:rsid w:val="00AB3CD2"/>
    <w:rsid w:val="00AB3D33"/>
    <w:rsid w:val="00AB3F54"/>
    <w:rsid w:val="00AB4340"/>
    <w:rsid w:val="00AB43D4"/>
    <w:rsid w:val="00AB4507"/>
    <w:rsid w:val="00AB45B0"/>
    <w:rsid w:val="00AB480D"/>
    <w:rsid w:val="00AB4887"/>
    <w:rsid w:val="00AB495C"/>
    <w:rsid w:val="00AB4B9E"/>
    <w:rsid w:val="00AB4C37"/>
    <w:rsid w:val="00AB4FBC"/>
    <w:rsid w:val="00AB5252"/>
    <w:rsid w:val="00AB5687"/>
    <w:rsid w:val="00AB5689"/>
    <w:rsid w:val="00AB58F1"/>
    <w:rsid w:val="00AB5E7C"/>
    <w:rsid w:val="00AB6280"/>
    <w:rsid w:val="00AB62F8"/>
    <w:rsid w:val="00AB6541"/>
    <w:rsid w:val="00AB68FA"/>
    <w:rsid w:val="00AB7065"/>
    <w:rsid w:val="00AB7465"/>
    <w:rsid w:val="00AB79C3"/>
    <w:rsid w:val="00AC0100"/>
    <w:rsid w:val="00AC03F8"/>
    <w:rsid w:val="00AC04E7"/>
    <w:rsid w:val="00AC075D"/>
    <w:rsid w:val="00AC0D7E"/>
    <w:rsid w:val="00AC10FE"/>
    <w:rsid w:val="00AC1155"/>
    <w:rsid w:val="00AC1281"/>
    <w:rsid w:val="00AC14A7"/>
    <w:rsid w:val="00AC1A2B"/>
    <w:rsid w:val="00AC1E00"/>
    <w:rsid w:val="00AC1F76"/>
    <w:rsid w:val="00AC2240"/>
    <w:rsid w:val="00AC2564"/>
    <w:rsid w:val="00AC2777"/>
    <w:rsid w:val="00AC2B54"/>
    <w:rsid w:val="00AC363F"/>
    <w:rsid w:val="00AC3797"/>
    <w:rsid w:val="00AC4220"/>
    <w:rsid w:val="00AC447C"/>
    <w:rsid w:val="00AC467C"/>
    <w:rsid w:val="00AC4DD6"/>
    <w:rsid w:val="00AC5DDB"/>
    <w:rsid w:val="00AC5F7E"/>
    <w:rsid w:val="00AC6409"/>
    <w:rsid w:val="00AC769F"/>
    <w:rsid w:val="00AC7825"/>
    <w:rsid w:val="00AC7967"/>
    <w:rsid w:val="00AD0DAD"/>
    <w:rsid w:val="00AD1F66"/>
    <w:rsid w:val="00AD203B"/>
    <w:rsid w:val="00AD2235"/>
    <w:rsid w:val="00AD2A66"/>
    <w:rsid w:val="00AD30C8"/>
    <w:rsid w:val="00AD41DC"/>
    <w:rsid w:val="00AD474E"/>
    <w:rsid w:val="00AD4884"/>
    <w:rsid w:val="00AD4AB5"/>
    <w:rsid w:val="00AD5F63"/>
    <w:rsid w:val="00AD60A4"/>
    <w:rsid w:val="00AD6FE6"/>
    <w:rsid w:val="00AD725B"/>
    <w:rsid w:val="00AD7B28"/>
    <w:rsid w:val="00AE0CFE"/>
    <w:rsid w:val="00AE1A67"/>
    <w:rsid w:val="00AE1F3C"/>
    <w:rsid w:val="00AE279C"/>
    <w:rsid w:val="00AE289D"/>
    <w:rsid w:val="00AE2A9D"/>
    <w:rsid w:val="00AE2C49"/>
    <w:rsid w:val="00AE2E42"/>
    <w:rsid w:val="00AE33A2"/>
    <w:rsid w:val="00AE3FC9"/>
    <w:rsid w:val="00AE3FF7"/>
    <w:rsid w:val="00AE40F4"/>
    <w:rsid w:val="00AE4265"/>
    <w:rsid w:val="00AE4894"/>
    <w:rsid w:val="00AE5105"/>
    <w:rsid w:val="00AE51CB"/>
    <w:rsid w:val="00AE5522"/>
    <w:rsid w:val="00AE62D0"/>
    <w:rsid w:val="00AE7E0F"/>
    <w:rsid w:val="00AF0BAF"/>
    <w:rsid w:val="00AF0D99"/>
    <w:rsid w:val="00AF1158"/>
    <w:rsid w:val="00AF1873"/>
    <w:rsid w:val="00AF1C4E"/>
    <w:rsid w:val="00AF1DE6"/>
    <w:rsid w:val="00AF1EB6"/>
    <w:rsid w:val="00AF1F22"/>
    <w:rsid w:val="00AF2514"/>
    <w:rsid w:val="00AF27E1"/>
    <w:rsid w:val="00AF2DAB"/>
    <w:rsid w:val="00AF331D"/>
    <w:rsid w:val="00AF355B"/>
    <w:rsid w:val="00AF35C3"/>
    <w:rsid w:val="00AF37DB"/>
    <w:rsid w:val="00AF4B58"/>
    <w:rsid w:val="00AF5036"/>
    <w:rsid w:val="00AF5268"/>
    <w:rsid w:val="00AF5404"/>
    <w:rsid w:val="00AF548C"/>
    <w:rsid w:val="00AF56C5"/>
    <w:rsid w:val="00AF5B63"/>
    <w:rsid w:val="00AF5E27"/>
    <w:rsid w:val="00AF5FC4"/>
    <w:rsid w:val="00AF6EA1"/>
    <w:rsid w:val="00AF6EC0"/>
    <w:rsid w:val="00AF6F0D"/>
    <w:rsid w:val="00AF6FA3"/>
    <w:rsid w:val="00AF7AAB"/>
    <w:rsid w:val="00AF7C5A"/>
    <w:rsid w:val="00B0025E"/>
    <w:rsid w:val="00B004F8"/>
    <w:rsid w:val="00B00526"/>
    <w:rsid w:val="00B00552"/>
    <w:rsid w:val="00B00B12"/>
    <w:rsid w:val="00B011A8"/>
    <w:rsid w:val="00B0125B"/>
    <w:rsid w:val="00B015B2"/>
    <w:rsid w:val="00B0164B"/>
    <w:rsid w:val="00B01B9C"/>
    <w:rsid w:val="00B01C42"/>
    <w:rsid w:val="00B01D5D"/>
    <w:rsid w:val="00B01E8D"/>
    <w:rsid w:val="00B025D5"/>
    <w:rsid w:val="00B027C0"/>
    <w:rsid w:val="00B029F4"/>
    <w:rsid w:val="00B02D8E"/>
    <w:rsid w:val="00B03275"/>
    <w:rsid w:val="00B033EB"/>
    <w:rsid w:val="00B0391E"/>
    <w:rsid w:val="00B0397F"/>
    <w:rsid w:val="00B039C5"/>
    <w:rsid w:val="00B03FFE"/>
    <w:rsid w:val="00B042B3"/>
    <w:rsid w:val="00B045E0"/>
    <w:rsid w:val="00B0465D"/>
    <w:rsid w:val="00B04AE8"/>
    <w:rsid w:val="00B04D41"/>
    <w:rsid w:val="00B055EB"/>
    <w:rsid w:val="00B061A1"/>
    <w:rsid w:val="00B064BC"/>
    <w:rsid w:val="00B06D52"/>
    <w:rsid w:val="00B074DD"/>
    <w:rsid w:val="00B10750"/>
    <w:rsid w:val="00B107F8"/>
    <w:rsid w:val="00B10AA4"/>
    <w:rsid w:val="00B10EFA"/>
    <w:rsid w:val="00B1153A"/>
    <w:rsid w:val="00B1174E"/>
    <w:rsid w:val="00B11D88"/>
    <w:rsid w:val="00B11F97"/>
    <w:rsid w:val="00B12060"/>
    <w:rsid w:val="00B1207F"/>
    <w:rsid w:val="00B124D1"/>
    <w:rsid w:val="00B12A9F"/>
    <w:rsid w:val="00B12F1B"/>
    <w:rsid w:val="00B12FC8"/>
    <w:rsid w:val="00B132A4"/>
    <w:rsid w:val="00B134E5"/>
    <w:rsid w:val="00B1353D"/>
    <w:rsid w:val="00B1386B"/>
    <w:rsid w:val="00B1394F"/>
    <w:rsid w:val="00B142C0"/>
    <w:rsid w:val="00B14471"/>
    <w:rsid w:val="00B14C61"/>
    <w:rsid w:val="00B14D65"/>
    <w:rsid w:val="00B157BE"/>
    <w:rsid w:val="00B15809"/>
    <w:rsid w:val="00B15BED"/>
    <w:rsid w:val="00B15F0C"/>
    <w:rsid w:val="00B16061"/>
    <w:rsid w:val="00B16550"/>
    <w:rsid w:val="00B169A1"/>
    <w:rsid w:val="00B1732F"/>
    <w:rsid w:val="00B1765F"/>
    <w:rsid w:val="00B17760"/>
    <w:rsid w:val="00B17E56"/>
    <w:rsid w:val="00B17E9B"/>
    <w:rsid w:val="00B17F94"/>
    <w:rsid w:val="00B20757"/>
    <w:rsid w:val="00B215F2"/>
    <w:rsid w:val="00B217EB"/>
    <w:rsid w:val="00B21DB1"/>
    <w:rsid w:val="00B21E47"/>
    <w:rsid w:val="00B225F6"/>
    <w:rsid w:val="00B22B04"/>
    <w:rsid w:val="00B22DE8"/>
    <w:rsid w:val="00B23091"/>
    <w:rsid w:val="00B2337C"/>
    <w:rsid w:val="00B237CE"/>
    <w:rsid w:val="00B23B1C"/>
    <w:rsid w:val="00B23DB1"/>
    <w:rsid w:val="00B23E63"/>
    <w:rsid w:val="00B24853"/>
    <w:rsid w:val="00B24F1E"/>
    <w:rsid w:val="00B2517D"/>
    <w:rsid w:val="00B2537E"/>
    <w:rsid w:val="00B2557A"/>
    <w:rsid w:val="00B25760"/>
    <w:rsid w:val="00B25EAA"/>
    <w:rsid w:val="00B26181"/>
    <w:rsid w:val="00B26200"/>
    <w:rsid w:val="00B2680C"/>
    <w:rsid w:val="00B270C0"/>
    <w:rsid w:val="00B27CA4"/>
    <w:rsid w:val="00B30C91"/>
    <w:rsid w:val="00B319A1"/>
    <w:rsid w:val="00B31A2D"/>
    <w:rsid w:val="00B31AAE"/>
    <w:rsid w:val="00B32097"/>
    <w:rsid w:val="00B32309"/>
    <w:rsid w:val="00B329FD"/>
    <w:rsid w:val="00B338E6"/>
    <w:rsid w:val="00B33D95"/>
    <w:rsid w:val="00B33E59"/>
    <w:rsid w:val="00B33F5B"/>
    <w:rsid w:val="00B33F80"/>
    <w:rsid w:val="00B34060"/>
    <w:rsid w:val="00B34E10"/>
    <w:rsid w:val="00B35512"/>
    <w:rsid w:val="00B355A0"/>
    <w:rsid w:val="00B355CF"/>
    <w:rsid w:val="00B35833"/>
    <w:rsid w:val="00B35893"/>
    <w:rsid w:val="00B36028"/>
    <w:rsid w:val="00B36BCC"/>
    <w:rsid w:val="00B3796A"/>
    <w:rsid w:val="00B379CE"/>
    <w:rsid w:val="00B37F1A"/>
    <w:rsid w:val="00B40171"/>
    <w:rsid w:val="00B4022E"/>
    <w:rsid w:val="00B40389"/>
    <w:rsid w:val="00B40CB3"/>
    <w:rsid w:val="00B4118F"/>
    <w:rsid w:val="00B41314"/>
    <w:rsid w:val="00B41529"/>
    <w:rsid w:val="00B41568"/>
    <w:rsid w:val="00B41AA5"/>
    <w:rsid w:val="00B41CCF"/>
    <w:rsid w:val="00B42002"/>
    <w:rsid w:val="00B422C5"/>
    <w:rsid w:val="00B42C50"/>
    <w:rsid w:val="00B42CBF"/>
    <w:rsid w:val="00B42F72"/>
    <w:rsid w:val="00B44FA0"/>
    <w:rsid w:val="00B4532C"/>
    <w:rsid w:val="00B453BE"/>
    <w:rsid w:val="00B4553D"/>
    <w:rsid w:val="00B455E2"/>
    <w:rsid w:val="00B45E9E"/>
    <w:rsid w:val="00B461E2"/>
    <w:rsid w:val="00B464E2"/>
    <w:rsid w:val="00B465D7"/>
    <w:rsid w:val="00B466D6"/>
    <w:rsid w:val="00B46921"/>
    <w:rsid w:val="00B46D0A"/>
    <w:rsid w:val="00B46FE0"/>
    <w:rsid w:val="00B478E5"/>
    <w:rsid w:val="00B47942"/>
    <w:rsid w:val="00B50025"/>
    <w:rsid w:val="00B50769"/>
    <w:rsid w:val="00B50C0C"/>
    <w:rsid w:val="00B50E9C"/>
    <w:rsid w:val="00B5101E"/>
    <w:rsid w:val="00B51583"/>
    <w:rsid w:val="00B517B8"/>
    <w:rsid w:val="00B51A32"/>
    <w:rsid w:val="00B51D40"/>
    <w:rsid w:val="00B51DBF"/>
    <w:rsid w:val="00B52275"/>
    <w:rsid w:val="00B52328"/>
    <w:rsid w:val="00B5377B"/>
    <w:rsid w:val="00B53D13"/>
    <w:rsid w:val="00B53F68"/>
    <w:rsid w:val="00B54F8F"/>
    <w:rsid w:val="00B54FC6"/>
    <w:rsid w:val="00B55049"/>
    <w:rsid w:val="00B5521D"/>
    <w:rsid w:val="00B55423"/>
    <w:rsid w:val="00B55B5F"/>
    <w:rsid w:val="00B55B90"/>
    <w:rsid w:val="00B5606B"/>
    <w:rsid w:val="00B56B71"/>
    <w:rsid w:val="00B56BC0"/>
    <w:rsid w:val="00B56BF4"/>
    <w:rsid w:val="00B57114"/>
    <w:rsid w:val="00B57168"/>
    <w:rsid w:val="00B5782F"/>
    <w:rsid w:val="00B579B7"/>
    <w:rsid w:val="00B57A57"/>
    <w:rsid w:val="00B611E5"/>
    <w:rsid w:val="00B6173C"/>
    <w:rsid w:val="00B61E77"/>
    <w:rsid w:val="00B62345"/>
    <w:rsid w:val="00B624F6"/>
    <w:rsid w:val="00B626D9"/>
    <w:rsid w:val="00B627D3"/>
    <w:rsid w:val="00B632D8"/>
    <w:rsid w:val="00B63797"/>
    <w:rsid w:val="00B63D5B"/>
    <w:rsid w:val="00B64197"/>
    <w:rsid w:val="00B64882"/>
    <w:rsid w:val="00B657B7"/>
    <w:rsid w:val="00B65866"/>
    <w:rsid w:val="00B658BA"/>
    <w:rsid w:val="00B6625D"/>
    <w:rsid w:val="00B6694F"/>
    <w:rsid w:val="00B66B87"/>
    <w:rsid w:val="00B66FD4"/>
    <w:rsid w:val="00B670B4"/>
    <w:rsid w:val="00B704D7"/>
    <w:rsid w:val="00B705A3"/>
    <w:rsid w:val="00B705CF"/>
    <w:rsid w:val="00B70B8D"/>
    <w:rsid w:val="00B70BD4"/>
    <w:rsid w:val="00B70D12"/>
    <w:rsid w:val="00B71148"/>
    <w:rsid w:val="00B71380"/>
    <w:rsid w:val="00B718B9"/>
    <w:rsid w:val="00B71C10"/>
    <w:rsid w:val="00B721AA"/>
    <w:rsid w:val="00B72D7A"/>
    <w:rsid w:val="00B73552"/>
    <w:rsid w:val="00B73635"/>
    <w:rsid w:val="00B73BCB"/>
    <w:rsid w:val="00B73F40"/>
    <w:rsid w:val="00B74146"/>
    <w:rsid w:val="00B7481E"/>
    <w:rsid w:val="00B7518D"/>
    <w:rsid w:val="00B752E0"/>
    <w:rsid w:val="00B75351"/>
    <w:rsid w:val="00B7536D"/>
    <w:rsid w:val="00B7622F"/>
    <w:rsid w:val="00B7747E"/>
    <w:rsid w:val="00B77A1B"/>
    <w:rsid w:val="00B77A7D"/>
    <w:rsid w:val="00B80739"/>
    <w:rsid w:val="00B80DD5"/>
    <w:rsid w:val="00B814EE"/>
    <w:rsid w:val="00B81799"/>
    <w:rsid w:val="00B818AA"/>
    <w:rsid w:val="00B81C9A"/>
    <w:rsid w:val="00B82752"/>
    <w:rsid w:val="00B82976"/>
    <w:rsid w:val="00B82A6E"/>
    <w:rsid w:val="00B82B2D"/>
    <w:rsid w:val="00B83349"/>
    <w:rsid w:val="00B83369"/>
    <w:rsid w:val="00B834BA"/>
    <w:rsid w:val="00B8380B"/>
    <w:rsid w:val="00B83934"/>
    <w:rsid w:val="00B84200"/>
    <w:rsid w:val="00B84479"/>
    <w:rsid w:val="00B845AF"/>
    <w:rsid w:val="00B84C9B"/>
    <w:rsid w:val="00B84E69"/>
    <w:rsid w:val="00B84F57"/>
    <w:rsid w:val="00B85001"/>
    <w:rsid w:val="00B85441"/>
    <w:rsid w:val="00B858C1"/>
    <w:rsid w:val="00B85A17"/>
    <w:rsid w:val="00B8637A"/>
    <w:rsid w:val="00B866A9"/>
    <w:rsid w:val="00B86985"/>
    <w:rsid w:val="00B86E7A"/>
    <w:rsid w:val="00B87FCE"/>
    <w:rsid w:val="00B903C9"/>
    <w:rsid w:val="00B904C2"/>
    <w:rsid w:val="00B90C1B"/>
    <w:rsid w:val="00B9105A"/>
    <w:rsid w:val="00B91B28"/>
    <w:rsid w:val="00B9239F"/>
    <w:rsid w:val="00B9241D"/>
    <w:rsid w:val="00B92BD2"/>
    <w:rsid w:val="00B933AE"/>
    <w:rsid w:val="00B944CA"/>
    <w:rsid w:val="00B945C5"/>
    <w:rsid w:val="00B948FE"/>
    <w:rsid w:val="00B94974"/>
    <w:rsid w:val="00B94AD8"/>
    <w:rsid w:val="00B94D5D"/>
    <w:rsid w:val="00B951F7"/>
    <w:rsid w:val="00B95ADA"/>
    <w:rsid w:val="00B96043"/>
    <w:rsid w:val="00B9626B"/>
    <w:rsid w:val="00B96329"/>
    <w:rsid w:val="00B964B8"/>
    <w:rsid w:val="00B965FA"/>
    <w:rsid w:val="00B97218"/>
    <w:rsid w:val="00B97262"/>
    <w:rsid w:val="00B974AF"/>
    <w:rsid w:val="00B975B5"/>
    <w:rsid w:val="00BA019B"/>
    <w:rsid w:val="00BA0890"/>
    <w:rsid w:val="00BA0F38"/>
    <w:rsid w:val="00BA2350"/>
    <w:rsid w:val="00BA24B3"/>
    <w:rsid w:val="00BA2705"/>
    <w:rsid w:val="00BA27F3"/>
    <w:rsid w:val="00BA2815"/>
    <w:rsid w:val="00BA310E"/>
    <w:rsid w:val="00BA317E"/>
    <w:rsid w:val="00BA3355"/>
    <w:rsid w:val="00BA3512"/>
    <w:rsid w:val="00BA37EB"/>
    <w:rsid w:val="00BA3BA1"/>
    <w:rsid w:val="00BA3CE5"/>
    <w:rsid w:val="00BA3D93"/>
    <w:rsid w:val="00BA3E6F"/>
    <w:rsid w:val="00BA41C9"/>
    <w:rsid w:val="00BA431F"/>
    <w:rsid w:val="00BA48D3"/>
    <w:rsid w:val="00BA525F"/>
    <w:rsid w:val="00BA528A"/>
    <w:rsid w:val="00BA544D"/>
    <w:rsid w:val="00BA56E3"/>
    <w:rsid w:val="00BA5856"/>
    <w:rsid w:val="00BA5AF2"/>
    <w:rsid w:val="00BA5CB3"/>
    <w:rsid w:val="00BA60AC"/>
    <w:rsid w:val="00BA682A"/>
    <w:rsid w:val="00BA6C78"/>
    <w:rsid w:val="00BA6EFD"/>
    <w:rsid w:val="00BA747F"/>
    <w:rsid w:val="00BA7B3B"/>
    <w:rsid w:val="00BA7CB5"/>
    <w:rsid w:val="00BB03D8"/>
    <w:rsid w:val="00BB0B15"/>
    <w:rsid w:val="00BB0CF8"/>
    <w:rsid w:val="00BB1E1C"/>
    <w:rsid w:val="00BB25F9"/>
    <w:rsid w:val="00BB27C1"/>
    <w:rsid w:val="00BB2A1F"/>
    <w:rsid w:val="00BB377B"/>
    <w:rsid w:val="00BB4630"/>
    <w:rsid w:val="00BB46AB"/>
    <w:rsid w:val="00BB4930"/>
    <w:rsid w:val="00BB551D"/>
    <w:rsid w:val="00BB5816"/>
    <w:rsid w:val="00BB609B"/>
    <w:rsid w:val="00BB6629"/>
    <w:rsid w:val="00BB6900"/>
    <w:rsid w:val="00BB725C"/>
    <w:rsid w:val="00BB7289"/>
    <w:rsid w:val="00BB75B5"/>
    <w:rsid w:val="00BB7602"/>
    <w:rsid w:val="00BB7999"/>
    <w:rsid w:val="00BB7CFB"/>
    <w:rsid w:val="00BB7E75"/>
    <w:rsid w:val="00BC017E"/>
    <w:rsid w:val="00BC06BA"/>
    <w:rsid w:val="00BC075D"/>
    <w:rsid w:val="00BC0F15"/>
    <w:rsid w:val="00BC1068"/>
    <w:rsid w:val="00BC1070"/>
    <w:rsid w:val="00BC1334"/>
    <w:rsid w:val="00BC1490"/>
    <w:rsid w:val="00BC1639"/>
    <w:rsid w:val="00BC1697"/>
    <w:rsid w:val="00BC17E9"/>
    <w:rsid w:val="00BC1A5C"/>
    <w:rsid w:val="00BC1F28"/>
    <w:rsid w:val="00BC20D2"/>
    <w:rsid w:val="00BC257D"/>
    <w:rsid w:val="00BC27B8"/>
    <w:rsid w:val="00BC360A"/>
    <w:rsid w:val="00BC38B9"/>
    <w:rsid w:val="00BC3A76"/>
    <w:rsid w:val="00BC3ADC"/>
    <w:rsid w:val="00BC44DA"/>
    <w:rsid w:val="00BC4E89"/>
    <w:rsid w:val="00BC564F"/>
    <w:rsid w:val="00BC5947"/>
    <w:rsid w:val="00BC5ACC"/>
    <w:rsid w:val="00BC5EB9"/>
    <w:rsid w:val="00BC6361"/>
    <w:rsid w:val="00BC6388"/>
    <w:rsid w:val="00BC71FE"/>
    <w:rsid w:val="00BC7344"/>
    <w:rsid w:val="00BC747C"/>
    <w:rsid w:val="00BC76F7"/>
    <w:rsid w:val="00BC773E"/>
    <w:rsid w:val="00BD0432"/>
    <w:rsid w:val="00BD0667"/>
    <w:rsid w:val="00BD091C"/>
    <w:rsid w:val="00BD0968"/>
    <w:rsid w:val="00BD15F4"/>
    <w:rsid w:val="00BD1C6D"/>
    <w:rsid w:val="00BD1E9E"/>
    <w:rsid w:val="00BD2356"/>
    <w:rsid w:val="00BD2D9D"/>
    <w:rsid w:val="00BD2FDB"/>
    <w:rsid w:val="00BD3045"/>
    <w:rsid w:val="00BD3118"/>
    <w:rsid w:val="00BD35D9"/>
    <w:rsid w:val="00BD3886"/>
    <w:rsid w:val="00BD3AF5"/>
    <w:rsid w:val="00BD4900"/>
    <w:rsid w:val="00BD4EB9"/>
    <w:rsid w:val="00BD4FFB"/>
    <w:rsid w:val="00BD53E1"/>
    <w:rsid w:val="00BD5412"/>
    <w:rsid w:val="00BD543F"/>
    <w:rsid w:val="00BD5455"/>
    <w:rsid w:val="00BD5954"/>
    <w:rsid w:val="00BD5A62"/>
    <w:rsid w:val="00BD5B82"/>
    <w:rsid w:val="00BD5BBE"/>
    <w:rsid w:val="00BD5BC8"/>
    <w:rsid w:val="00BD60C0"/>
    <w:rsid w:val="00BD6166"/>
    <w:rsid w:val="00BD629E"/>
    <w:rsid w:val="00BD64FE"/>
    <w:rsid w:val="00BD6509"/>
    <w:rsid w:val="00BD65D2"/>
    <w:rsid w:val="00BD6A37"/>
    <w:rsid w:val="00BD6D38"/>
    <w:rsid w:val="00BD7519"/>
    <w:rsid w:val="00BD7802"/>
    <w:rsid w:val="00BD78E2"/>
    <w:rsid w:val="00BD7B86"/>
    <w:rsid w:val="00BE03B1"/>
    <w:rsid w:val="00BE066C"/>
    <w:rsid w:val="00BE0BEC"/>
    <w:rsid w:val="00BE0C36"/>
    <w:rsid w:val="00BE1232"/>
    <w:rsid w:val="00BE1676"/>
    <w:rsid w:val="00BE198E"/>
    <w:rsid w:val="00BE1D08"/>
    <w:rsid w:val="00BE1DF9"/>
    <w:rsid w:val="00BE26BD"/>
    <w:rsid w:val="00BE279A"/>
    <w:rsid w:val="00BE2D21"/>
    <w:rsid w:val="00BE2FE0"/>
    <w:rsid w:val="00BE3070"/>
    <w:rsid w:val="00BE33EC"/>
    <w:rsid w:val="00BE390F"/>
    <w:rsid w:val="00BE48F2"/>
    <w:rsid w:val="00BE496A"/>
    <w:rsid w:val="00BE4D50"/>
    <w:rsid w:val="00BE5480"/>
    <w:rsid w:val="00BE56BC"/>
    <w:rsid w:val="00BE5CDE"/>
    <w:rsid w:val="00BE5FCD"/>
    <w:rsid w:val="00BE6430"/>
    <w:rsid w:val="00BE6508"/>
    <w:rsid w:val="00BE7209"/>
    <w:rsid w:val="00BE7B39"/>
    <w:rsid w:val="00BF01EB"/>
    <w:rsid w:val="00BF0759"/>
    <w:rsid w:val="00BF0853"/>
    <w:rsid w:val="00BF0C69"/>
    <w:rsid w:val="00BF0E97"/>
    <w:rsid w:val="00BF108B"/>
    <w:rsid w:val="00BF1090"/>
    <w:rsid w:val="00BF127A"/>
    <w:rsid w:val="00BF1489"/>
    <w:rsid w:val="00BF1589"/>
    <w:rsid w:val="00BF161C"/>
    <w:rsid w:val="00BF175C"/>
    <w:rsid w:val="00BF19C4"/>
    <w:rsid w:val="00BF2631"/>
    <w:rsid w:val="00BF2BED"/>
    <w:rsid w:val="00BF2FA2"/>
    <w:rsid w:val="00BF3021"/>
    <w:rsid w:val="00BF3191"/>
    <w:rsid w:val="00BF36DD"/>
    <w:rsid w:val="00BF3B1E"/>
    <w:rsid w:val="00BF3C37"/>
    <w:rsid w:val="00BF3E6B"/>
    <w:rsid w:val="00BF414C"/>
    <w:rsid w:val="00BF41C6"/>
    <w:rsid w:val="00BF4590"/>
    <w:rsid w:val="00BF472B"/>
    <w:rsid w:val="00BF4818"/>
    <w:rsid w:val="00BF5031"/>
    <w:rsid w:val="00BF57D5"/>
    <w:rsid w:val="00BF5BAF"/>
    <w:rsid w:val="00BF5C07"/>
    <w:rsid w:val="00BF5CE3"/>
    <w:rsid w:val="00BF5F2B"/>
    <w:rsid w:val="00BF5F45"/>
    <w:rsid w:val="00BF6C8A"/>
    <w:rsid w:val="00BF6F52"/>
    <w:rsid w:val="00BF6F93"/>
    <w:rsid w:val="00BF74E4"/>
    <w:rsid w:val="00BF788F"/>
    <w:rsid w:val="00BF7FF2"/>
    <w:rsid w:val="00C006EA"/>
    <w:rsid w:val="00C007D6"/>
    <w:rsid w:val="00C0248A"/>
    <w:rsid w:val="00C02A07"/>
    <w:rsid w:val="00C02FF2"/>
    <w:rsid w:val="00C031A4"/>
    <w:rsid w:val="00C03ADC"/>
    <w:rsid w:val="00C03AF6"/>
    <w:rsid w:val="00C047AF"/>
    <w:rsid w:val="00C048A5"/>
    <w:rsid w:val="00C04A72"/>
    <w:rsid w:val="00C04DD0"/>
    <w:rsid w:val="00C0525D"/>
    <w:rsid w:val="00C05402"/>
    <w:rsid w:val="00C0552B"/>
    <w:rsid w:val="00C055DD"/>
    <w:rsid w:val="00C06454"/>
    <w:rsid w:val="00C06800"/>
    <w:rsid w:val="00C069FB"/>
    <w:rsid w:val="00C06D8B"/>
    <w:rsid w:val="00C06F7B"/>
    <w:rsid w:val="00C06FFE"/>
    <w:rsid w:val="00C07632"/>
    <w:rsid w:val="00C076FD"/>
    <w:rsid w:val="00C1005E"/>
    <w:rsid w:val="00C10067"/>
    <w:rsid w:val="00C1065D"/>
    <w:rsid w:val="00C10E83"/>
    <w:rsid w:val="00C11693"/>
    <w:rsid w:val="00C11C10"/>
    <w:rsid w:val="00C12C16"/>
    <w:rsid w:val="00C131FF"/>
    <w:rsid w:val="00C1348C"/>
    <w:rsid w:val="00C13509"/>
    <w:rsid w:val="00C13CB2"/>
    <w:rsid w:val="00C1563A"/>
    <w:rsid w:val="00C1570E"/>
    <w:rsid w:val="00C15A25"/>
    <w:rsid w:val="00C15B17"/>
    <w:rsid w:val="00C15ED4"/>
    <w:rsid w:val="00C15EFD"/>
    <w:rsid w:val="00C163E7"/>
    <w:rsid w:val="00C16E10"/>
    <w:rsid w:val="00C170A5"/>
    <w:rsid w:val="00C1756F"/>
    <w:rsid w:val="00C17CCC"/>
    <w:rsid w:val="00C2045D"/>
    <w:rsid w:val="00C207E3"/>
    <w:rsid w:val="00C207F5"/>
    <w:rsid w:val="00C21088"/>
    <w:rsid w:val="00C21B55"/>
    <w:rsid w:val="00C22485"/>
    <w:rsid w:val="00C228F5"/>
    <w:rsid w:val="00C22E8F"/>
    <w:rsid w:val="00C22F5F"/>
    <w:rsid w:val="00C23906"/>
    <w:rsid w:val="00C23950"/>
    <w:rsid w:val="00C23F21"/>
    <w:rsid w:val="00C24770"/>
    <w:rsid w:val="00C24AF1"/>
    <w:rsid w:val="00C24DE9"/>
    <w:rsid w:val="00C24FF3"/>
    <w:rsid w:val="00C25265"/>
    <w:rsid w:val="00C25619"/>
    <w:rsid w:val="00C25BE5"/>
    <w:rsid w:val="00C25DAA"/>
    <w:rsid w:val="00C262FE"/>
    <w:rsid w:val="00C26616"/>
    <w:rsid w:val="00C266FD"/>
    <w:rsid w:val="00C26962"/>
    <w:rsid w:val="00C26D39"/>
    <w:rsid w:val="00C278FE"/>
    <w:rsid w:val="00C27C0D"/>
    <w:rsid w:val="00C30468"/>
    <w:rsid w:val="00C30AE1"/>
    <w:rsid w:val="00C30FB0"/>
    <w:rsid w:val="00C31292"/>
    <w:rsid w:val="00C32170"/>
    <w:rsid w:val="00C324BE"/>
    <w:rsid w:val="00C32B20"/>
    <w:rsid w:val="00C3302E"/>
    <w:rsid w:val="00C3312B"/>
    <w:rsid w:val="00C33201"/>
    <w:rsid w:val="00C33792"/>
    <w:rsid w:val="00C339DB"/>
    <w:rsid w:val="00C33FC6"/>
    <w:rsid w:val="00C346F8"/>
    <w:rsid w:val="00C34794"/>
    <w:rsid w:val="00C34FF5"/>
    <w:rsid w:val="00C351D5"/>
    <w:rsid w:val="00C3522F"/>
    <w:rsid w:val="00C359EF"/>
    <w:rsid w:val="00C36303"/>
    <w:rsid w:val="00C36AC4"/>
    <w:rsid w:val="00C36E3D"/>
    <w:rsid w:val="00C37551"/>
    <w:rsid w:val="00C37AC5"/>
    <w:rsid w:val="00C37B36"/>
    <w:rsid w:val="00C37CC0"/>
    <w:rsid w:val="00C37D03"/>
    <w:rsid w:val="00C37EC9"/>
    <w:rsid w:val="00C37F92"/>
    <w:rsid w:val="00C37FCF"/>
    <w:rsid w:val="00C4007A"/>
    <w:rsid w:val="00C407BE"/>
    <w:rsid w:val="00C409BF"/>
    <w:rsid w:val="00C40B58"/>
    <w:rsid w:val="00C40BE6"/>
    <w:rsid w:val="00C419C7"/>
    <w:rsid w:val="00C42613"/>
    <w:rsid w:val="00C42873"/>
    <w:rsid w:val="00C42906"/>
    <w:rsid w:val="00C43238"/>
    <w:rsid w:val="00C433F0"/>
    <w:rsid w:val="00C4383B"/>
    <w:rsid w:val="00C44E1B"/>
    <w:rsid w:val="00C45590"/>
    <w:rsid w:val="00C456AF"/>
    <w:rsid w:val="00C45BC1"/>
    <w:rsid w:val="00C45F86"/>
    <w:rsid w:val="00C46077"/>
    <w:rsid w:val="00C460B9"/>
    <w:rsid w:val="00C46312"/>
    <w:rsid w:val="00C4652F"/>
    <w:rsid w:val="00C46535"/>
    <w:rsid w:val="00C46674"/>
    <w:rsid w:val="00C46740"/>
    <w:rsid w:val="00C47105"/>
    <w:rsid w:val="00C474C6"/>
    <w:rsid w:val="00C47B3C"/>
    <w:rsid w:val="00C47BEE"/>
    <w:rsid w:val="00C50395"/>
    <w:rsid w:val="00C50A1D"/>
    <w:rsid w:val="00C50A69"/>
    <w:rsid w:val="00C51347"/>
    <w:rsid w:val="00C513FF"/>
    <w:rsid w:val="00C520C6"/>
    <w:rsid w:val="00C521B9"/>
    <w:rsid w:val="00C532AB"/>
    <w:rsid w:val="00C53C51"/>
    <w:rsid w:val="00C53D1E"/>
    <w:rsid w:val="00C53DED"/>
    <w:rsid w:val="00C54168"/>
    <w:rsid w:val="00C5515A"/>
    <w:rsid w:val="00C556B7"/>
    <w:rsid w:val="00C55D94"/>
    <w:rsid w:val="00C55F4C"/>
    <w:rsid w:val="00C569C2"/>
    <w:rsid w:val="00C56C54"/>
    <w:rsid w:val="00C57297"/>
    <w:rsid w:val="00C5733F"/>
    <w:rsid w:val="00C57344"/>
    <w:rsid w:val="00C60463"/>
    <w:rsid w:val="00C60686"/>
    <w:rsid w:val="00C60E39"/>
    <w:rsid w:val="00C61547"/>
    <w:rsid w:val="00C61856"/>
    <w:rsid w:val="00C618A0"/>
    <w:rsid w:val="00C61E01"/>
    <w:rsid w:val="00C632F7"/>
    <w:rsid w:val="00C63673"/>
    <w:rsid w:val="00C63E2A"/>
    <w:rsid w:val="00C63FEE"/>
    <w:rsid w:val="00C644A8"/>
    <w:rsid w:val="00C64751"/>
    <w:rsid w:val="00C64F50"/>
    <w:rsid w:val="00C64FB6"/>
    <w:rsid w:val="00C65300"/>
    <w:rsid w:val="00C6556B"/>
    <w:rsid w:val="00C65597"/>
    <w:rsid w:val="00C657F5"/>
    <w:rsid w:val="00C65989"/>
    <w:rsid w:val="00C65998"/>
    <w:rsid w:val="00C65C68"/>
    <w:rsid w:val="00C65E54"/>
    <w:rsid w:val="00C66C6C"/>
    <w:rsid w:val="00C66DC1"/>
    <w:rsid w:val="00C672C4"/>
    <w:rsid w:val="00C677A5"/>
    <w:rsid w:val="00C67A56"/>
    <w:rsid w:val="00C67A5B"/>
    <w:rsid w:val="00C67C7C"/>
    <w:rsid w:val="00C67EBF"/>
    <w:rsid w:val="00C70309"/>
    <w:rsid w:val="00C70529"/>
    <w:rsid w:val="00C70823"/>
    <w:rsid w:val="00C70A3B"/>
    <w:rsid w:val="00C70E90"/>
    <w:rsid w:val="00C719EB"/>
    <w:rsid w:val="00C7232D"/>
    <w:rsid w:val="00C724E1"/>
    <w:rsid w:val="00C72689"/>
    <w:rsid w:val="00C7282B"/>
    <w:rsid w:val="00C72BB5"/>
    <w:rsid w:val="00C72D6C"/>
    <w:rsid w:val="00C73159"/>
    <w:rsid w:val="00C73464"/>
    <w:rsid w:val="00C7377B"/>
    <w:rsid w:val="00C73CBA"/>
    <w:rsid w:val="00C73D4F"/>
    <w:rsid w:val="00C73EAB"/>
    <w:rsid w:val="00C73F1F"/>
    <w:rsid w:val="00C747D4"/>
    <w:rsid w:val="00C74FA6"/>
    <w:rsid w:val="00C75286"/>
    <w:rsid w:val="00C753E5"/>
    <w:rsid w:val="00C7595B"/>
    <w:rsid w:val="00C76096"/>
    <w:rsid w:val="00C763D5"/>
    <w:rsid w:val="00C7677A"/>
    <w:rsid w:val="00C7721D"/>
    <w:rsid w:val="00C773DA"/>
    <w:rsid w:val="00C777C2"/>
    <w:rsid w:val="00C804FB"/>
    <w:rsid w:val="00C806CC"/>
    <w:rsid w:val="00C80868"/>
    <w:rsid w:val="00C8086D"/>
    <w:rsid w:val="00C80BFE"/>
    <w:rsid w:val="00C8134C"/>
    <w:rsid w:val="00C814DE"/>
    <w:rsid w:val="00C81710"/>
    <w:rsid w:val="00C81769"/>
    <w:rsid w:val="00C817F9"/>
    <w:rsid w:val="00C818B9"/>
    <w:rsid w:val="00C8194B"/>
    <w:rsid w:val="00C81B34"/>
    <w:rsid w:val="00C81C0F"/>
    <w:rsid w:val="00C822DF"/>
    <w:rsid w:val="00C8243D"/>
    <w:rsid w:val="00C8268A"/>
    <w:rsid w:val="00C82899"/>
    <w:rsid w:val="00C82C8F"/>
    <w:rsid w:val="00C83366"/>
    <w:rsid w:val="00C83377"/>
    <w:rsid w:val="00C83D62"/>
    <w:rsid w:val="00C84D94"/>
    <w:rsid w:val="00C852B9"/>
    <w:rsid w:val="00C854E9"/>
    <w:rsid w:val="00C8588B"/>
    <w:rsid w:val="00C85C68"/>
    <w:rsid w:val="00C863A3"/>
    <w:rsid w:val="00C872B3"/>
    <w:rsid w:val="00C87D57"/>
    <w:rsid w:val="00C90121"/>
    <w:rsid w:val="00C9038B"/>
    <w:rsid w:val="00C904BA"/>
    <w:rsid w:val="00C9081B"/>
    <w:rsid w:val="00C90BA3"/>
    <w:rsid w:val="00C90BC8"/>
    <w:rsid w:val="00C90F21"/>
    <w:rsid w:val="00C91174"/>
    <w:rsid w:val="00C91696"/>
    <w:rsid w:val="00C91A53"/>
    <w:rsid w:val="00C91B65"/>
    <w:rsid w:val="00C91B96"/>
    <w:rsid w:val="00C9200F"/>
    <w:rsid w:val="00C92C1E"/>
    <w:rsid w:val="00C92D55"/>
    <w:rsid w:val="00C92DC7"/>
    <w:rsid w:val="00C93AF2"/>
    <w:rsid w:val="00C93B75"/>
    <w:rsid w:val="00C93C90"/>
    <w:rsid w:val="00C94016"/>
    <w:rsid w:val="00C94169"/>
    <w:rsid w:val="00C9451D"/>
    <w:rsid w:val="00C946D5"/>
    <w:rsid w:val="00C94BDC"/>
    <w:rsid w:val="00C950E7"/>
    <w:rsid w:val="00C95693"/>
    <w:rsid w:val="00C956BF"/>
    <w:rsid w:val="00C95F62"/>
    <w:rsid w:val="00C95FFB"/>
    <w:rsid w:val="00C967C6"/>
    <w:rsid w:val="00C96F83"/>
    <w:rsid w:val="00C97AF0"/>
    <w:rsid w:val="00C97C1E"/>
    <w:rsid w:val="00CA059F"/>
    <w:rsid w:val="00CA06F1"/>
    <w:rsid w:val="00CA070B"/>
    <w:rsid w:val="00CA0B61"/>
    <w:rsid w:val="00CA0F74"/>
    <w:rsid w:val="00CA104C"/>
    <w:rsid w:val="00CA165C"/>
    <w:rsid w:val="00CA1839"/>
    <w:rsid w:val="00CA1878"/>
    <w:rsid w:val="00CA1CC3"/>
    <w:rsid w:val="00CA1E5B"/>
    <w:rsid w:val="00CA28A6"/>
    <w:rsid w:val="00CA28DE"/>
    <w:rsid w:val="00CA2DFD"/>
    <w:rsid w:val="00CA3242"/>
    <w:rsid w:val="00CA3407"/>
    <w:rsid w:val="00CA3B98"/>
    <w:rsid w:val="00CA3D63"/>
    <w:rsid w:val="00CA3E20"/>
    <w:rsid w:val="00CA4088"/>
    <w:rsid w:val="00CA41EC"/>
    <w:rsid w:val="00CA423A"/>
    <w:rsid w:val="00CA433C"/>
    <w:rsid w:val="00CA44C1"/>
    <w:rsid w:val="00CA4E52"/>
    <w:rsid w:val="00CA509D"/>
    <w:rsid w:val="00CA59EB"/>
    <w:rsid w:val="00CA5DBD"/>
    <w:rsid w:val="00CA6038"/>
    <w:rsid w:val="00CA61AB"/>
    <w:rsid w:val="00CA6646"/>
    <w:rsid w:val="00CA6B65"/>
    <w:rsid w:val="00CA7D85"/>
    <w:rsid w:val="00CA7F25"/>
    <w:rsid w:val="00CB03B6"/>
    <w:rsid w:val="00CB09FA"/>
    <w:rsid w:val="00CB0F47"/>
    <w:rsid w:val="00CB13DD"/>
    <w:rsid w:val="00CB1E0E"/>
    <w:rsid w:val="00CB1E51"/>
    <w:rsid w:val="00CB25EB"/>
    <w:rsid w:val="00CB26A9"/>
    <w:rsid w:val="00CB27A5"/>
    <w:rsid w:val="00CB27E1"/>
    <w:rsid w:val="00CB28B4"/>
    <w:rsid w:val="00CB2BFB"/>
    <w:rsid w:val="00CB2C5E"/>
    <w:rsid w:val="00CB3B68"/>
    <w:rsid w:val="00CB3BD4"/>
    <w:rsid w:val="00CB480E"/>
    <w:rsid w:val="00CB48C4"/>
    <w:rsid w:val="00CB48EE"/>
    <w:rsid w:val="00CB4FF6"/>
    <w:rsid w:val="00CB51E1"/>
    <w:rsid w:val="00CB5237"/>
    <w:rsid w:val="00CB5238"/>
    <w:rsid w:val="00CB5527"/>
    <w:rsid w:val="00CB565B"/>
    <w:rsid w:val="00CB5B58"/>
    <w:rsid w:val="00CB5BDA"/>
    <w:rsid w:val="00CB6034"/>
    <w:rsid w:val="00CB621E"/>
    <w:rsid w:val="00CB651F"/>
    <w:rsid w:val="00CB65DA"/>
    <w:rsid w:val="00CB65E5"/>
    <w:rsid w:val="00CB68AC"/>
    <w:rsid w:val="00CB6A65"/>
    <w:rsid w:val="00CB722C"/>
    <w:rsid w:val="00CB7B5E"/>
    <w:rsid w:val="00CB7ECC"/>
    <w:rsid w:val="00CC03B4"/>
    <w:rsid w:val="00CC046A"/>
    <w:rsid w:val="00CC0C65"/>
    <w:rsid w:val="00CC0DA9"/>
    <w:rsid w:val="00CC14AE"/>
    <w:rsid w:val="00CC1716"/>
    <w:rsid w:val="00CC184E"/>
    <w:rsid w:val="00CC21A7"/>
    <w:rsid w:val="00CC21ED"/>
    <w:rsid w:val="00CC251B"/>
    <w:rsid w:val="00CC28A5"/>
    <w:rsid w:val="00CC2907"/>
    <w:rsid w:val="00CC3349"/>
    <w:rsid w:val="00CC33C1"/>
    <w:rsid w:val="00CC33E0"/>
    <w:rsid w:val="00CC5898"/>
    <w:rsid w:val="00CC599F"/>
    <w:rsid w:val="00CC5A27"/>
    <w:rsid w:val="00CC6049"/>
    <w:rsid w:val="00CC60C5"/>
    <w:rsid w:val="00CC69B2"/>
    <w:rsid w:val="00CC6C9E"/>
    <w:rsid w:val="00CC6F77"/>
    <w:rsid w:val="00CC7125"/>
    <w:rsid w:val="00CC7676"/>
    <w:rsid w:val="00CC76E0"/>
    <w:rsid w:val="00CD056C"/>
    <w:rsid w:val="00CD0F9B"/>
    <w:rsid w:val="00CD12C0"/>
    <w:rsid w:val="00CD1849"/>
    <w:rsid w:val="00CD1973"/>
    <w:rsid w:val="00CD1D30"/>
    <w:rsid w:val="00CD22C5"/>
    <w:rsid w:val="00CD230B"/>
    <w:rsid w:val="00CD266D"/>
    <w:rsid w:val="00CD2A28"/>
    <w:rsid w:val="00CD3678"/>
    <w:rsid w:val="00CD3D10"/>
    <w:rsid w:val="00CD3DA3"/>
    <w:rsid w:val="00CD4391"/>
    <w:rsid w:val="00CD4627"/>
    <w:rsid w:val="00CD4CD9"/>
    <w:rsid w:val="00CD4D53"/>
    <w:rsid w:val="00CD4F34"/>
    <w:rsid w:val="00CD505C"/>
    <w:rsid w:val="00CD5291"/>
    <w:rsid w:val="00CD575B"/>
    <w:rsid w:val="00CD59D0"/>
    <w:rsid w:val="00CD5A40"/>
    <w:rsid w:val="00CD63C8"/>
    <w:rsid w:val="00CD69CF"/>
    <w:rsid w:val="00CD69F0"/>
    <w:rsid w:val="00CD6EF2"/>
    <w:rsid w:val="00CD7253"/>
    <w:rsid w:val="00CD7617"/>
    <w:rsid w:val="00CD784F"/>
    <w:rsid w:val="00CD79E6"/>
    <w:rsid w:val="00CD7A03"/>
    <w:rsid w:val="00CD7BE1"/>
    <w:rsid w:val="00CD7F0B"/>
    <w:rsid w:val="00CE007B"/>
    <w:rsid w:val="00CE0083"/>
    <w:rsid w:val="00CE070B"/>
    <w:rsid w:val="00CE0C74"/>
    <w:rsid w:val="00CE0EDE"/>
    <w:rsid w:val="00CE17B9"/>
    <w:rsid w:val="00CE1C54"/>
    <w:rsid w:val="00CE2602"/>
    <w:rsid w:val="00CE2D31"/>
    <w:rsid w:val="00CE3390"/>
    <w:rsid w:val="00CE34C4"/>
    <w:rsid w:val="00CE35FC"/>
    <w:rsid w:val="00CE4019"/>
    <w:rsid w:val="00CE430A"/>
    <w:rsid w:val="00CE44BF"/>
    <w:rsid w:val="00CE4B41"/>
    <w:rsid w:val="00CE5029"/>
    <w:rsid w:val="00CE5226"/>
    <w:rsid w:val="00CE576E"/>
    <w:rsid w:val="00CE5B92"/>
    <w:rsid w:val="00CE5E7F"/>
    <w:rsid w:val="00CE6237"/>
    <w:rsid w:val="00CE681B"/>
    <w:rsid w:val="00CE6F84"/>
    <w:rsid w:val="00CE7066"/>
    <w:rsid w:val="00CE721D"/>
    <w:rsid w:val="00CE76BA"/>
    <w:rsid w:val="00CE7711"/>
    <w:rsid w:val="00CE777D"/>
    <w:rsid w:val="00CF05D8"/>
    <w:rsid w:val="00CF08B6"/>
    <w:rsid w:val="00CF0A46"/>
    <w:rsid w:val="00CF1482"/>
    <w:rsid w:val="00CF14F8"/>
    <w:rsid w:val="00CF1C17"/>
    <w:rsid w:val="00CF2341"/>
    <w:rsid w:val="00CF305B"/>
    <w:rsid w:val="00CF35A8"/>
    <w:rsid w:val="00CF3B93"/>
    <w:rsid w:val="00CF3E0E"/>
    <w:rsid w:val="00CF3F4C"/>
    <w:rsid w:val="00CF480D"/>
    <w:rsid w:val="00CF49F7"/>
    <w:rsid w:val="00CF4A7D"/>
    <w:rsid w:val="00CF4CC0"/>
    <w:rsid w:val="00CF521D"/>
    <w:rsid w:val="00CF523A"/>
    <w:rsid w:val="00CF54D0"/>
    <w:rsid w:val="00CF58D8"/>
    <w:rsid w:val="00CF590F"/>
    <w:rsid w:val="00CF65F9"/>
    <w:rsid w:val="00CF7287"/>
    <w:rsid w:val="00CF7895"/>
    <w:rsid w:val="00CF7B11"/>
    <w:rsid w:val="00CF7C38"/>
    <w:rsid w:val="00CF7DF0"/>
    <w:rsid w:val="00D003D0"/>
    <w:rsid w:val="00D005BA"/>
    <w:rsid w:val="00D00EE9"/>
    <w:rsid w:val="00D012CB"/>
    <w:rsid w:val="00D014CF"/>
    <w:rsid w:val="00D01523"/>
    <w:rsid w:val="00D01774"/>
    <w:rsid w:val="00D01ACA"/>
    <w:rsid w:val="00D01DB7"/>
    <w:rsid w:val="00D01DDC"/>
    <w:rsid w:val="00D021EB"/>
    <w:rsid w:val="00D02651"/>
    <w:rsid w:val="00D02694"/>
    <w:rsid w:val="00D02DAA"/>
    <w:rsid w:val="00D03032"/>
    <w:rsid w:val="00D0328E"/>
    <w:rsid w:val="00D03847"/>
    <w:rsid w:val="00D0393C"/>
    <w:rsid w:val="00D042FF"/>
    <w:rsid w:val="00D04365"/>
    <w:rsid w:val="00D04440"/>
    <w:rsid w:val="00D04750"/>
    <w:rsid w:val="00D04F65"/>
    <w:rsid w:val="00D051D9"/>
    <w:rsid w:val="00D05414"/>
    <w:rsid w:val="00D059AA"/>
    <w:rsid w:val="00D05D18"/>
    <w:rsid w:val="00D062C6"/>
    <w:rsid w:val="00D06A27"/>
    <w:rsid w:val="00D071C2"/>
    <w:rsid w:val="00D07932"/>
    <w:rsid w:val="00D07D1D"/>
    <w:rsid w:val="00D10C24"/>
    <w:rsid w:val="00D10FD9"/>
    <w:rsid w:val="00D1106B"/>
    <w:rsid w:val="00D1129C"/>
    <w:rsid w:val="00D113A0"/>
    <w:rsid w:val="00D11681"/>
    <w:rsid w:val="00D117A4"/>
    <w:rsid w:val="00D117C0"/>
    <w:rsid w:val="00D118C3"/>
    <w:rsid w:val="00D11D38"/>
    <w:rsid w:val="00D11FFA"/>
    <w:rsid w:val="00D1298E"/>
    <w:rsid w:val="00D12CF1"/>
    <w:rsid w:val="00D12E47"/>
    <w:rsid w:val="00D13397"/>
    <w:rsid w:val="00D14C32"/>
    <w:rsid w:val="00D1573C"/>
    <w:rsid w:val="00D1605D"/>
    <w:rsid w:val="00D16554"/>
    <w:rsid w:val="00D1697E"/>
    <w:rsid w:val="00D1745F"/>
    <w:rsid w:val="00D20407"/>
    <w:rsid w:val="00D20AE9"/>
    <w:rsid w:val="00D20CBB"/>
    <w:rsid w:val="00D20E54"/>
    <w:rsid w:val="00D21071"/>
    <w:rsid w:val="00D21711"/>
    <w:rsid w:val="00D21771"/>
    <w:rsid w:val="00D21DC8"/>
    <w:rsid w:val="00D2236A"/>
    <w:rsid w:val="00D227C4"/>
    <w:rsid w:val="00D22F68"/>
    <w:rsid w:val="00D22F99"/>
    <w:rsid w:val="00D231F4"/>
    <w:rsid w:val="00D2331C"/>
    <w:rsid w:val="00D2363E"/>
    <w:rsid w:val="00D23C6B"/>
    <w:rsid w:val="00D245FD"/>
    <w:rsid w:val="00D246D9"/>
    <w:rsid w:val="00D24AF6"/>
    <w:rsid w:val="00D2533A"/>
    <w:rsid w:val="00D25378"/>
    <w:rsid w:val="00D2576A"/>
    <w:rsid w:val="00D26623"/>
    <w:rsid w:val="00D2780E"/>
    <w:rsid w:val="00D27A58"/>
    <w:rsid w:val="00D31319"/>
    <w:rsid w:val="00D31590"/>
    <w:rsid w:val="00D31755"/>
    <w:rsid w:val="00D319D5"/>
    <w:rsid w:val="00D31FFE"/>
    <w:rsid w:val="00D32124"/>
    <w:rsid w:val="00D3256E"/>
    <w:rsid w:val="00D32853"/>
    <w:rsid w:val="00D32904"/>
    <w:rsid w:val="00D334C3"/>
    <w:rsid w:val="00D3374B"/>
    <w:rsid w:val="00D33B40"/>
    <w:rsid w:val="00D34283"/>
    <w:rsid w:val="00D345B4"/>
    <w:rsid w:val="00D34DB9"/>
    <w:rsid w:val="00D35659"/>
    <w:rsid w:val="00D3582E"/>
    <w:rsid w:val="00D35896"/>
    <w:rsid w:val="00D35956"/>
    <w:rsid w:val="00D36079"/>
    <w:rsid w:val="00D3631C"/>
    <w:rsid w:val="00D36729"/>
    <w:rsid w:val="00D37437"/>
    <w:rsid w:val="00D37D91"/>
    <w:rsid w:val="00D40A64"/>
    <w:rsid w:val="00D40BDA"/>
    <w:rsid w:val="00D418DB"/>
    <w:rsid w:val="00D419CD"/>
    <w:rsid w:val="00D41CC0"/>
    <w:rsid w:val="00D41EF5"/>
    <w:rsid w:val="00D41F92"/>
    <w:rsid w:val="00D42166"/>
    <w:rsid w:val="00D4224E"/>
    <w:rsid w:val="00D4234C"/>
    <w:rsid w:val="00D426A3"/>
    <w:rsid w:val="00D444FA"/>
    <w:rsid w:val="00D445D5"/>
    <w:rsid w:val="00D44E73"/>
    <w:rsid w:val="00D44EC3"/>
    <w:rsid w:val="00D44EEC"/>
    <w:rsid w:val="00D44FC7"/>
    <w:rsid w:val="00D45594"/>
    <w:rsid w:val="00D45724"/>
    <w:rsid w:val="00D45B52"/>
    <w:rsid w:val="00D45C33"/>
    <w:rsid w:val="00D45ED6"/>
    <w:rsid w:val="00D463E6"/>
    <w:rsid w:val="00D466CB"/>
    <w:rsid w:val="00D46AFD"/>
    <w:rsid w:val="00D46F48"/>
    <w:rsid w:val="00D479ED"/>
    <w:rsid w:val="00D507D2"/>
    <w:rsid w:val="00D50804"/>
    <w:rsid w:val="00D50850"/>
    <w:rsid w:val="00D5091C"/>
    <w:rsid w:val="00D50D10"/>
    <w:rsid w:val="00D50DB4"/>
    <w:rsid w:val="00D51BAA"/>
    <w:rsid w:val="00D51FFC"/>
    <w:rsid w:val="00D521DD"/>
    <w:rsid w:val="00D52215"/>
    <w:rsid w:val="00D52BF9"/>
    <w:rsid w:val="00D5301D"/>
    <w:rsid w:val="00D53041"/>
    <w:rsid w:val="00D5386D"/>
    <w:rsid w:val="00D53B81"/>
    <w:rsid w:val="00D54BFE"/>
    <w:rsid w:val="00D54C57"/>
    <w:rsid w:val="00D5612C"/>
    <w:rsid w:val="00D5618E"/>
    <w:rsid w:val="00D56596"/>
    <w:rsid w:val="00D56745"/>
    <w:rsid w:val="00D56928"/>
    <w:rsid w:val="00D56F60"/>
    <w:rsid w:val="00D57403"/>
    <w:rsid w:val="00D5743F"/>
    <w:rsid w:val="00D5764D"/>
    <w:rsid w:val="00D577DB"/>
    <w:rsid w:val="00D606DF"/>
    <w:rsid w:val="00D60C95"/>
    <w:rsid w:val="00D6119F"/>
    <w:rsid w:val="00D617FF"/>
    <w:rsid w:val="00D61826"/>
    <w:rsid w:val="00D61E81"/>
    <w:rsid w:val="00D622CF"/>
    <w:rsid w:val="00D626E1"/>
    <w:rsid w:val="00D62CD2"/>
    <w:rsid w:val="00D62CF4"/>
    <w:rsid w:val="00D631DF"/>
    <w:rsid w:val="00D63724"/>
    <w:rsid w:val="00D6373B"/>
    <w:rsid w:val="00D63C6D"/>
    <w:rsid w:val="00D63DB4"/>
    <w:rsid w:val="00D63F89"/>
    <w:rsid w:val="00D63F9B"/>
    <w:rsid w:val="00D642D9"/>
    <w:rsid w:val="00D64697"/>
    <w:rsid w:val="00D649E2"/>
    <w:rsid w:val="00D66191"/>
    <w:rsid w:val="00D66361"/>
    <w:rsid w:val="00D66539"/>
    <w:rsid w:val="00D66869"/>
    <w:rsid w:val="00D66B93"/>
    <w:rsid w:val="00D66D85"/>
    <w:rsid w:val="00D673E1"/>
    <w:rsid w:val="00D675C9"/>
    <w:rsid w:val="00D6773A"/>
    <w:rsid w:val="00D67A2F"/>
    <w:rsid w:val="00D67B31"/>
    <w:rsid w:val="00D70578"/>
    <w:rsid w:val="00D7086C"/>
    <w:rsid w:val="00D70EE9"/>
    <w:rsid w:val="00D712E4"/>
    <w:rsid w:val="00D71927"/>
    <w:rsid w:val="00D71A85"/>
    <w:rsid w:val="00D71AE2"/>
    <w:rsid w:val="00D71DCF"/>
    <w:rsid w:val="00D72074"/>
    <w:rsid w:val="00D72BCF"/>
    <w:rsid w:val="00D72CA5"/>
    <w:rsid w:val="00D72DC3"/>
    <w:rsid w:val="00D72E13"/>
    <w:rsid w:val="00D73000"/>
    <w:rsid w:val="00D73010"/>
    <w:rsid w:val="00D73744"/>
    <w:rsid w:val="00D73CE1"/>
    <w:rsid w:val="00D73D4A"/>
    <w:rsid w:val="00D73FC3"/>
    <w:rsid w:val="00D743B8"/>
    <w:rsid w:val="00D747B4"/>
    <w:rsid w:val="00D7488E"/>
    <w:rsid w:val="00D7494D"/>
    <w:rsid w:val="00D74C4B"/>
    <w:rsid w:val="00D752BA"/>
    <w:rsid w:val="00D75607"/>
    <w:rsid w:val="00D75EE4"/>
    <w:rsid w:val="00D7602D"/>
    <w:rsid w:val="00D7646B"/>
    <w:rsid w:val="00D7679A"/>
    <w:rsid w:val="00D773A4"/>
    <w:rsid w:val="00D77D5F"/>
    <w:rsid w:val="00D8017B"/>
    <w:rsid w:val="00D80A55"/>
    <w:rsid w:val="00D815C4"/>
    <w:rsid w:val="00D8191A"/>
    <w:rsid w:val="00D81DEC"/>
    <w:rsid w:val="00D82AFB"/>
    <w:rsid w:val="00D84507"/>
    <w:rsid w:val="00D84517"/>
    <w:rsid w:val="00D84921"/>
    <w:rsid w:val="00D84970"/>
    <w:rsid w:val="00D849F8"/>
    <w:rsid w:val="00D852B4"/>
    <w:rsid w:val="00D852F9"/>
    <w:rsid w:val="00D853B2"/>
    <w:rsid w:val="00D8547E"/>
    <w:rsid w:val="00D8563B"/>
    <w:rsid w:val="00D85703"/>
    <w:rsid w:val="00D8599E"/>
    <w:rsid w:val="00D85DB9"/>
    <w:rsid w:val="00D85EC2"/>
    <w:rsid w:val="00D86056"/>
    <w:rsid w:val="00D867E4"/>
    <w:rsid w:val="00D86B24"/>
    <w:rsid w:val="00D86D98"/>
    <w:rsid w:val="00D873E2"/>
    <w:rsid w:val="00D87620"/>
    <w:rsid w:val="00D87A05"/>
    <w:rsid w:val="00D87AEB"/>
    <w:rsid w:val="00D90248"/>
    <w:rsid w:val="00D90E48"/>
    <w:rsid w:val="00D90FD9"/>
    <w:rsid w:val="00D9113C"/>
    <w:rsid w:val="00D91342"/>
    <w:rsid w:val="00D91852"/>
    <w:rsid w:val="00D91F5F"/>
    <w:rsid w:val="00D9264B"/>
    <w:rsid w:val="00D92730"/>
    <w:rsid w:val="00D92F50"/>
    <w:rsid w:val="00D9338C"/>
    <w:rsid w:val="00D93546"/>
    <w:rsid w:val="00D935B4"/>
    <w:rsid w:val="00D94143"/>
    <w:rsid w:val="00D945E4"/>
    <w:rsid w:val="00D94AB6"/>
    <w:rsid w:val="00D94B04"/>
    <w:rsid w:val="00D94D26"/>
    <w:rsid w:val="00D95057"/>
    <w:rsid w:val="00D9533B"/>
    <w:rsid w:val="00D9591E"/>
    <w:rsid w:val="00D95E95"/>
    <w:rsid w:val="00D9604B"/>
    <w:rsid w:val="00D9623E"/>
    <w:rsid w:val="00D969E7"/>
    <w:rsid w:val="00D96B07"/>
    <w:rsid w:val="00D972D6"/>
    <w:rsid w:val="00D97C4D"/>
    <w:rsid w:val="00D97C51"/>
    <w:rsid w:val="00DA08F3"/>
    <w:rsid w:val="00DA0DD2"/>
    <w:rsid w:val="00DA11DF"/>
    <w:rsid w:val="00DA12E9"/>
    <w:rsid w:val="00DA1B44"/>
    <w:rsid w:val="00DA1C12"/>
    <w:rsid w:val="00DA1CD5"/>
    <w:rsid w:val="00DA1FE6"/>
    <w:rsid w:val="00DA27E6"/>
    <w:rsid w:val="00DA310E"/>
    <w:rsid w:val="00DA32C9"/>
    <w:rsid w:val="00DA345E"/>
    <w:rsid w:val="00DA47B0"/>
    <w:rsid w:val="00DA4BF4"/>
    <w:rsid w:val="00DA5191"/>
    <w:rsid w:val="00DA5338"/>
    <w:rsid w:val="00DA5E1E"/>
    <w:rsid w:val="00DA6565"/>
    <w:rsid w:val="00DA696D"/>
    <w:rsid w:val="00DA6A73"/>
    <w:rsid w:val="00DA6B71"/>
    <w:rsid w:val="00DA6E5F"/>
    <w:rsid w:val="00DA6F31"/>
    <w:rsid w:val="00DA6FA2"/>
    <w:rsid w:val="00DA74EC"/>
    <w:rsid w:val="00DA79CB"/>
    <w:rsid w:val="00DB05AC"/>
    <w:rsid w:val="00DB0DA3"/>
    <w:rsid w:val="00DB0FEB"/>
    <w:rsid w:val="00DB10B5"/>
    <w:rsid w:val="00DB16AD"/>
    <w:rsid w:val="00DB3314"/>
    <w:rsid w:val="00DB3A85"/>
    <w:rsid w:val="00DB3E02"/>
    <w:rsid w:val="00DB422B"/>
    <w:rsid w:val="00DB45B3"/>
    <w:rsid w:val="00DB46C1"/>
    <w:rsid w:val="00DB470A"/>
    <w:rsid w:val="00DB4790"/>
    <w:rsid w:val="00DB47DE"/>
    <w:rsid w:val="00DB482F"/>
    <w:rsid w:val="00DB49AA"/>
    <w:rsid w:val="00DB4F43"/>
    <w:rsid w:val="00DB546C"/>
    <w:rsid w:val="00DB56D0"/>
    <w:rsid w:val="00DB59FA"/>
    <w:rsid w:val="00DB6041"/>
    <w:rsid w:val="00DB6129"/>
    <w:rsid w:val="00DB61A5"/>
    <w:rsid w:val="00DB62BE"/>
    <w:rsid w:val="00DB63DC"/>
    <w:rsid w:val="00DB68DC"/>
    <w:rsid w:val="00DB6F68"/>
    <w:rsid w:val="00DB7153"/>
    <w:rsid w:val="00DB7285"/>
    <w:rsid w:val="00DC0BAC"/>
    <w:rsid w:val="00DC0CF8"/>
    <w:rsid w:val="00DC10A8"/>
    <w:rsid w:val="00DC1B93"/>
    <w:rsid w:val="00DC1E2E"/>
    <w:rsid w:val="00DC1E4B"/>
    <w:rsid w:val="00DC1ED5"/>
    <w:rsid w:val="00DC1FA7"/>
    <w:rsid w:val="00DC29DE"/>
    <w:rsid w:val="00DC2A71"/>
    <w:rsid w:val="00DC2CAD"/>
    <w:rsid w:val="00DC2DA4"/>
    <w:rsid w:val="00DC2F73"/>
    <w:rsid w:val="00DC3534"/>
    <w:rsid w:val="00DC3854"/>
    <w:rsid w:val="00DC385E"/>
    <w:rsid w:val="00DC4061"/>
    <w:rsid w:val="00DC42BA"/>
    <w:rsid w:val="00DC4356"/>
    <w:rsid w:val="00DC44F5"/>
    <w:rsid w:val="00DC456D"/>
    <w:rsid w:val="00DC4B48"/>
    <w:rsid w:val="00DC4B8F"/>
    <w:rsid w:val="00DC4C1E"/>
    <w:rsid w:val="00DC4DC4"/>
    <w:rsid w:val="00DC4EB9"/>
    <w:rsid w:val="00DC5648"/>
    <w:rsid w:val="00DC56FD"/>
    <w:rsid w:val="00DC5BB0"/>
    <w:rsid w:val="00DC6590"/>
    <w:rsid w:val="00DC65D1"/>
    <w:rsid w:val="00DC6CA2"/>
    <w:rsid w:val="00DC7919"/>
    <w:rsid w:val="00DC7E20"/>
    <w:rsid w:val="00DC7F09"/>
    <w:rsid w:val="00DD00BD"/>
    <w:rsid w:val="00DD0444"/>
    <w:rsid w:val="00DD070F"/>
    <w:rsid w:val="00DD1C8B"/>
    <w:rsid w:val="00DD1CAF"/>
    <w:rsid w:val="00DD1EE8"/>
    <w:rsid w:val="00DD200D"/>
    <w:rsid w:val="00DD20B5"/>
    <w:rsid w:val="00DD2413"/>
    <w:rsid w:val="00DD2416"/>
    <w:rsid w:val="00DD2875"/>
    <w:rsid w:val="00DD28C8"/>
    <w:rsid w:val="00DD2A4C"/>
    <w:rsid w:val="00DD2B25"/>
    <w:rsid w:val="00DD2F79"/>
    <w:rsid w:val="00DD33FB"/>
    <w:rsid w:val="00DD35CD"/>
    <w:rsid w:val="00DD4A3F"/>
    <w:rsid w:val="00DD5190"/>
    <w:rsid w:val="00DD52BF"/>
    <w:rsid w:val="00DD5611"/>
    <w:rsid w:val="00DD581B"/>
    <w:rsid w:val="00DD5C90"/>
    <w:rsid w:val="00DD5CFB"/>
    <w:rsid w:val="00DD6723"/>
    <w:rsid w:val="00DD6B9D"/>
    <w:rsid w:val="00DD7D31"/>
    <w:rsid w:val="00DE0518"/>
    <w:rsid w:val="00DE0937"/>
    <w:rsid w:val="00DE18B8"/>
    <w:rsid w:val="00DE1B9F"/>
    <w:rsid w:val="00DE1D22"/>
    <w:rsid w:val="00DE1DCF"/>
    <w:rsid w:val="00DE1EB6"/>
    <w:rsid w:val="00DE29BE"/>
    <w:rsid w:val="00DE29CD"/>
    <w:rsid w:val="00DE2A00"/>
    <w:rsid w:val="00DE3428"/>
    <w:rsid w:val="00DE4133"/>
    <w:rsid w:val="00DE4388"/>
    <w:rsid w:val="00DE4C89"/>
    <w:rsid w:val="00DE4D69"/>
    <w:rsid w:val="00DE51DF"/>
    <w:rsid w:val="00DE5295"/>
    <w:rsid w:val="00DE5344"/>
    <w:rsid w:val="00DE53DA"/>
    <w:rsid w:val="00DE57C3"/>
    <w:rsid w:val="00DE6095"/>
    <w:rsid w:val="00DE690F"/>
    <w:rsid w:val="00DE6CA9"/>
    <w:rsid w:val="00DE6E33"/>
    <w:rsid w:val="00DE73E0"/>
    <w:rsid w:val="00DE78DC"/>
    <w:rsid w:val="00DF12B3"/>
    <w:rsid w:val="00DF1914"/>
    <w:rsid w:val="00DF2685"/>
    <w:rsid w:val="00DF2989"/>
    <w:rsid w:val="00DF3D00"/>
    <w:rsid w:val="00DF4785"/>
    <w:rsid w:val="00DF47F6"/>
    <w:rsid w:val="00DF499B"/>
    <w:rsid w:val="00DF5535"/>
    <w:rsid w:val="00DF5E40"/>
    <w:rsid w:val="00DF6048"/>
    <w:rsid w:val="00DF6824"/>
    <w:rsid w:val="00DF6BF1"/>
    <w:rsid w:val="00DF6C95"/>
    <w:rsid w:val="00DF73A5"/>
    <w:rsid w:val="00DF772B"/>
    <w:rsid w:val="00DF79A8"/>
    <w:rsid w:val="00DF7ABB"/>
    <w:rsid w:val="00DF7C6E"/>
    <w:rsid w:val="00E00AB6"/>
    <w:rsid w:val="00E0102D"/>
    <w:rsid w:val="00E012B0"/>
    <w:rsid w:val="00E013AB"/>
    <w:rsid w:val="00E01E0D"/>
    <w:rsid w:val="00E02570"/>
    <w:rsid w:val="00E028A5"/>
    <w:rsid w:val="00E0391E"/>
    <w:rsid w:val="00E04472"/>
    <w:rsid w:val="00E04D85"/>
    <w:rsid w:val="00E04DD8"/>
    <w:rsid w:val="00E054F6"/>
    <w:rsid w:val="00E0620F"/>
    <w:rsid w:val="00E06286"/>
    <w:rsid w:val="00E06478"/>
    <w:rsid w:val="00E07E81"/>
    <w:rsid w:val="00E0BF1D"/>
    <w:rsid w:val="00E1004A"/>
    <w:rsid w:val="00E102B2"/>
    <w:rsid w:val="00E10389"/>
    <w:rsid w:val="00E104FA"/>
    <w:rsid w:val="00E10945"/>
    <w:rsid w:val="00E10A81"/>
    <w:rsid w:val="00E1178E"/>
    <w:rsid w:val="00E11AAC"/>
    <w:rsid w:val="00E11C66"/>
    <w:rsid w:val="00E11FB3"/>
    <w:rsid w:val="00E123B9"/>
    <w:rsid w:val="00E125EE"/>
    <w:rsid w:val="00E126D1"/>
    <w:rsid w:val="00E12B7D"/>
    <w:rsid w:val="00E12C5F"/>
    <w:rsid w:val="00E1304A"/>
    <w:rsid w:val="00E1364A"/>
    <w:rsid w:val="00E13B6B"/>
    <w:rsid w:val="00E14CB7"/>
    <w:rsid w:val="00E14D0D"/>
    <w:rsid w:val="00E14EA9"/>
    <w:rsid w:val="00E150C6"/>
    <w:rsid w:val="00E1586A"/>
    <w:rsid w:val="00E16613"/>
    <w:rsid w:val="00E16B86"/>
    <w:rsid w:val="00E1716E"/>
    <w:rsid w:val="00E1743F"/>
    <w:rsid w:val="00E177A6"/>
    <w:rsid w:val="00E1786D"/>
    <w:rsid w:val="00E20657"/>
    <w:rsid w:val="00E20740"/>
    <w:rsid w:val="00E20AC5"/>
    <w:rsid w:val="00E20FB3"/>
    <w:rsid w:val="00E21771"/>
    <w:rsid w:val="00E21C73"/>
    <w:rsid w:val="00E247A5"/>
    <w:rsid w:val="00E2584B"/>
    <w:rsid w:val="00E25C7C"/>
    <w:rsid w:val="00E262DA"/>
    <w:rsid w:val="00E26F16"/>
    <w:rsid w:val="00E271B6"/>
    <w:rsid w:val="00E275D6"/>
    <w:rsid w:val="00E30060"/>
    <w:rsid w:val="00E308A8"/>
    <w:rsid w:val="00E30A9A"/>
    <w:rsid w:val="00E30C72"/>
    <w:rsid w:val="00E31077"/>
    <w:rsid w:val="00E313C4"/>
    <w:rsid w:val="00E3270F"/>
    <w:rsid w:val="00E32918"/>
    <w:rsid w:val="00E329AC"/>
    <w:rsid w:val="00E32BD2"/>
    <w:rsid w:val="00E332FB"/>
    <w:rsid w:val="00E33687"/>
    <w:rsid w:val="00E33766"/>
    <w:rsid w:val="00E33918"/>
    <w:rsid w:val="00E33F15"/>
    <w:rsid w:val="00E34031"/>
    <w:rsid w:val="00E34378"/>
    <w:rsid w:val="00E34A21"/>
    <w:rsid w:val="00E34A6B"/>
    <w:rsid w:val="00E34F76"/>
    <w:rsid w:val="00E35213"/>
    <w:rsid w:val="00E35994"/>
    <w:rsid w:val="00E35BE5"/>
    <w:rsid w:val="00E35E85"/>
    <w:rsid w:val="00E35ED6"/>
    <w:rsid w:val="00E35EE9"/>
    <w:rsid w:val="00E362C7"/>
    <w:rsid w:val="00E36884"/>
    <w:rsid w:val="00E3699C"/>
    <w:rsid w:val="00E36FF3"/>
    <w:rsid w:val="00E37098"/>
    <w:rsid w:val="00E37295"/>
    <w:rsid w:val="00E3761B"/>
    <w:rsid w:val="00E377F0"/>
    <w:rsid w:val="00E37F5C"/>
    <w:rsid w:val="00E4043F"/>
    <w:rsid w:val="00E404E5"/>
    <w:rsid w:val="00E40543"/>
    <w:rsid w:val="00E40729"/>
    <w:rsid w:val="00E408D5"/>
    <w:rsid w:val="00E40952"/>
    <w:rsid w:val="00E409EC"/>
    <w:rsid w:val="00E40D73"/>
    <w:rsid w:val="00E410DB"/>
    <w:rsid w:val="00E41129"/>
    <w:rsid w:val="00E41D40"/>
    <w:rsid w:val="00E41E31"/>
    <w:rsid w:val="00E42577"/>
    <w:rsid w:val="00E429EC"/>
    <w:rsid w:val="00E4325C"/>
    <w:rsid w:val="00E436FB"/>
    <w:rsid w:val="00E43791"/>
    <w:rsid w:val="00E43944"/>
    <w:rsid w:val="00E439D9"/>
    <w:rsid w:val="00E43AA2"/>
    <w:rsid w:val="00E43AED"/>
    <w:rsid w:val="00E43BC1"/>
    <w:rsid w:val="00E43F7C"/>
    <w:rsid w:val="00E44104"/>
    <w:rsid w:val="00E44231"/>
    <w:rsid w:val="00E44273"/>
    <w:rsid w:val="00E444CE"/>
    <w:rsid w:val="00E446EE"/>
    <w:rsid w:val="00E44891"/>
    <w:rsid w:val="00E44BD7"/>
    <w:rsid w:val="00E44FC6"/>
    <w:rsid w:val="00E45841"/>
    <w:rsid w:val="00E45B8A"/>
    <w:rsid w:val="00E45C4A"/>
    <w:rsid w:val="00E46562"/>
    <w:rsid w:val="00E46826"/>
    <w:rsid w:val="00E46985"/>
    <w:rsid w:val="00E4767C"/>
    <w:rsid w:val="00E47761"/>
    <w:rsid w:val="00E47956"/>
    <w:rsid w:val="00E47C46"/>
    <w:rsid w:val="00E47E2A"/>
    <w:rsid w:val="00E50279"/>
    <w:rsid w:val="00E50443"/>
    <w:rsid w:val="00E5048E"/>
    <w:rsid w:val="00E5130C"/>
    <w:rsid w:val="00E51949"/>
    <w:rsid w:val="00E51A3F"/>
    <w:rsid w:val="00E51F6A"/>
    <w:rsid w:val="00E51F8B"/>
    <w:rsid w:val="00E524DF"/>
    <w:rsid w:val="00E52B9A"/>
    <w:rsid w:val="00E52CB2"/>
    <w:rsid w:val="00E52CD7"/>
    <w:rsid w:val="00E538E4"/>
    <w:rsid w:val="00E53A89"/>
    <w:rsid w:val="00E54220"/>
    <w:rsid w:val="00E55379"/>
    <w:rsid w:val="00E557AB"/>
    <w:rsid w:val="00E55C6C"/>
    <w:rsid w:val="00E55DE4"/>
    <w:rsid w:val="00E55F2C"/>
    <w:rsid w:val="00E565B7"/>
    <w:rsid w:val="00E571E8"/>
    <w:rsid w:val="00E57751"/>
    <w:rsid w:val="00E57BFD"/>
    <w:rsid w:val="00E60036"/>
    <w:rsid w:val="00E60220"/>
    <w:rsid w:val="00E6047C"/>
    <w:rsid w:val="00E607BD"/>
    <w:rsid w:val="00E60B3F"/>
    <w:rsid w:val="00E60C66"/>
    <w:rsid w:val="00E60DBD"/>
    <w:rsid w:val="00E6124A"/>
    <w:rsid w:val="00E613A9"/>
    <w:rsid w:val="00E61458"/>
    <w:rsid w:val="00E62259"/>
    <w:rsid w:val="00E62464"/>
    <w:rsid w:val="00E626B9"/>
    <w:rsid w:val="00E6333F"/>
    <w:rsid w:val="00E6351F"/>
    <w:rsid w:val="00E63E85"/>
    <w:rsid w:val="00E64548"/>
    <w:rsid w:val="00E6476D"/>
    <w:rsid w:val="00E649ED"/>
    <w:rsid w:val="00E64D0A"/>
    <w:rsid w:val="00E657CE"/>
    <w:rsid w:val="00E657FF"/>
    <w:rsid w:val="00E65E7C"/>
    <w:rsid w:val="00E66170"/>
    <w:rsid w:val="00E66367"/>
    <w:rsid w:val="00E6666C"/>
    <w:rsid w:val="00E666C7"/>
    <w:rsid w:val="00E6698C"/>
    <w:rsid w:val="00E67495"/>
    <w:rsid w:val="00E67919"/>
    <w:rsid w:val="00E67B94"/>
    <w:rsid w:val="00E67C16"/>
    <w:rsid w:val="00E70387"/>
    <w:rsid w:val="00E704DD"/>
    <w:rsid w:val="00E70A20"/>
    <w:rsid w:val="00E70D0E"/>
    <w:rsid w:val="00E70F5A"/>
    <w:rsid w:val="00E70FE8"/>
    <w:rsid w:val="00E71517"/>
    <w:rsid w:val="00E71A4A"/>
    <w:rsid w:val="00E71E92"/>
    <w:rsid w:val="00E71E99"/>
    <w:rsid w:val="00E72705"/>
    <w:rsid w:val="00E728A6"/>
    <w:rsid w:val="00E729F7"/>
    <w:rsid w:val="00E72C61"/>
    <w:rsid w:val="00E72CDF"/>
    <w:rsid w:val="00E72D3C"/>
    <w:rsid w:val="00E72E9A"/>
    <w:rsid w:val="00E72F2B"/>
    <w:rsid w:val="00E72FAC"/>
    <w:rsid w:val="00E730C1"/>
    <w:rsid w:val="00E73D5B"/>
    <w:rsid w:val="00E74022"/>
    <w:rsid w:val="00E740B0"/>
    <w:rsid w:val="00E74172"/>
    <w:rsid w:val="00E743DC"/>
    <w:rsid w:val="00E74721"/>
    <w:rsid w:val="00E74725"/>
    <w:rsid w:val="00E7529A"/>
    <w:rsid w:val="00E752B2"/>
    <w:rsid w:val="00E757B1"/>
    <w:rsid w:val="00E758CC"/>
    <w:rsid w:val="00E76197"/>
    <w:rsid w:val="00E76612"/>
    <w:rsid w:val="00E76A45"/>
    <w:rsid w:val="00E76C08"/>
    <w:rsid w:val="00E77256"/>
    <w:rsid w:val="00E775D4"/>
    <w:rsid w:val="00E777CB"/>
    <w:rsid w:val="00E77D43"/>
    <w:rsid w:val="00E77E9C"/>
    <w:rsid w:val="00E808D1"/>
    <w:rsid w:val="00E80C17"/>
    <w:rsid w:val="00E80F2B"/>
    <w:rsid w:val="00E81E4D"/>
    <w:rsid w:val="00E82F7D"/>
    <w:rsid w:val="00E83216"/>
    <w:rsid w:val="00E8368E"/>
    <w:rsid w:val="00E8382D"/>
    <w:rsid w:val="00E83919"/>
    <w:rsid w:val="00E83ACB"/>
    <w:rsid w:val="00E83B55"/>
    <w:rsid w:val="00E841FA"/>
    <w:rsid w:val="00E8444C"/>
    <w:rsid w:val="00E84A4A"/>
    <w:rsid w:val="00E84BFD"/>
    <w:rsid w:val="00E8577E"/>
    <w:rsid w:val="00E85D7B"/>
    <w:rsid w:val="00E85DBE"/>
    <w:rsid w:val="00E85EF3"/>
    <w:rsid w:val="00E8634B"/>
    <w:rsid w:val="00E8636C"/>
    <w:rsid w:val="00E867BE"/>
    <w:rsid w:val="00E86B17"/>
    <w:rsid w:val="00E86DF9"/>
    <w:rsid w:val="00E86E2E"/>
    <w:rsid w:val="00E86E6C"/>
    <w:rsid w:val="00E87314"/>
    <w:rsid w:val="00E879B6"/>
    <w:rsid w:val="00E87D16"/>
    <w:rsid w:val="00E90F82"/>
    <w:rsid w:val="00E90FA2"/>
    <w:rsid w:val="00E9101C"/>
    <w:rsid w:val="00E91D62"/>
    <w:rsid w:val="00E9227E"/>
    <w:rsid w:val="00E92338"/>
    <w:rsid w:val="00E924A1"/>
    <w:rsid w:val="00E926E9"/>
    <w:rsid w:val="00E92D93"/>
    <w:rsid w:val="00E92F1F"/>
    <w:rsid w:val="00E93456"/>
    <w:rsid w:val="00E93C42"/>
    <w:rsid w:val="00E94042"/>
    <w:rsid w:val="00E940AF"/>
    <w:rsid w:val="00E940DF"/>
    <w:rsid w:val="00E953D6"/>
    <w:rsid w:val="00E957AA"/>
    <w:rsid w:val="00E95DCF"/>
    <w:rsid w:val="00E95F13"/>
    <w:rsid w:val="00E95F21"/>
    <w:rsid w:val="00E9624A"/>
    <w:rsid w:val="00E9632D"/>
    <w:rsid w:val="00E96AC8"/>
    <w:rsid w:val="00E96D91"/>
    <w:rsid w:val="00E97348"/>
    <w:rsid w:val="00EA00D7"/>
    <w:rsid w:val="00EA05DF"/>
    <w:rsid w:val="00EA0609"/>
    <w:rsid w:val="00EA0667"/>
    <w:rsid w:val="00EA0840"/>
    <w:rsid w:val="00EA104B"/>
    <w:rsid w:val="00EA1613"/>
    <w:rsid w:val="00EA188F"/>
    <w:rsid w:val="00EA2530"/>
    <w:rsid w:val="00EA288F"/>
    <w:rsid w:val="00EA2BCE"/>
    <w:rsid w:val="00EA2DF3"/>
    <w:rsid w:val="00EA321F"/>
    <w:rsid w:val="00EA334A"/>
    <w:rsid w:val="00EA3639"/>
    <w:rsid w:val="00EA3B2A"/>
    <w:rsid w:val="00EA42C2"/>
    <w:rsid w:val="00EA44AC"/>
    <w:rsid w:val="00EA46ED"/>
    <w:rsid w:val="00EA4893"/>
    <w:rsid w:val="00EA4C1B"/>
    <w:rsid w:val="00EA4E4E"/>
    <w:rsid w:val="00EA53C3"/>
    <w:rsid w:val="00EA5418"/>
    <w:rsid w:val="00EA55DB"/>
    <w:rsid w:val="00EA5702"/>
    <w:rsid w:val="00EA592F"/>
    <w:rsid w:val="00EA63E7"/>
    <w:rsid w:val="00EA66EB"/>
    <w:rsid w:val="00EA684D"/>
    <w:rsid w:val="00EA687D"/>
    <w:rsid w:val="00EA6957"/>
    <w:rsid w:val="00EA6C0E"/>
    <w:rsid w:val="00EA6FB8"/>
    <w:rsid w:val="00EA7132"/>
    <w:rsid w:val="00EA753F"/>
    <w:rsid w:val="00EA7959"/>
    <w:rsid w:val="00EB0289"/>
    <w:rsid w:val="00EB060A"/>
    <w:rsid w:val="00EB063D"/>
    <w:rsid w:val="00EB068F"/>
    <w:rsid w:val="00EB08C9"/>
    <w:rsid w:val="00EB0B64"/>
    <w:rsid w:val="00EB0B9B"/>
    <w:rsid w:val="00EB0DA3"/>
    <w:rsid w:val="00EB0DEB"/>
    <w:rsid w:val="00EB0E8C"/>
    <w:rsid w:val="00EB0F57"/>
    <w:rsid w:val="00EB1212"/>
    <w:rsid w:val="00EB1748"/>
    <w:rsid w:val="00EB188E"/>
    <w:rsid w:val="00EB1B77"/>
    <w:rsid w:val="00EB1C83"/>
    <w:rsid w:val="00EB1CF4"/>
    <w:rsid w:val="00EB1FA5"/>
    <w:rsid w:val="00EB2599"/>
    <w:rsid w:val="00EB26B7"/>
    <w:rsid w:val="00EB2820"/>
    <w:rsid w:val="00EB2840"/>
    <w:rsid w:val="00EB2953"/>
    <w:rsid w:val="00EB2AFF"/>
    <w:rsid w:val="00EB3207"/>
    <w:rsid w:val="00EB33ED"/>
    <w:rsid w:val="00EB343F"/>
    <w:rsid w:val="00EB3817"/>
    <w:rsid w:val="00EB38C6"/>
    <w:rsid w:val="00EB3A25"/>
    <w:rsid w:val="00EB3ACA"/>
    <w:rsid w:val="00EB3B1C"/>
    <w:rsid w:val="00EB3FC6"/>
    <w:rsid w:val="00EB4454"/>
    <w:rsid w:val="00EB4475"/>
    <w:rsid w:val="00EB44D2"/>
    <w:rsid w:val="00EB4887"/>
    <w:rsid w:val="00EB560E"/>
    <w:rsid w:val="00EB5C42"/>
    <w:rsid w:val="00EB5C8A"/>
    <w:rsid w:val="00EB6314"/>
    <w:rsid w:val="00EB6EE0"/>
    <w:rsid w:val="00EB7092"/>
    <w:rsid w:val="00EB7182"/>
    <w:rsid w:val="00EB735F"/>
    <w:rsid w:val="00EC0C5F"/>
    <w:rsid w:val="00EC151A"/>
    <w:rsid w:val="00EC22D3"/>
    <w:rsid w:val="00EC2C84"/>
    <w:rsid w:val="00EC3391"/>
    <w:rsid w:val="00EC3690"/>
    <w:rsid w:val="00EC3F5F"/>
    <w:rsid w:val="00EC43C3"/>
    <w:rsid w:val="00EC506D"/>
    <w:rsid w:val="00EC582F"/>
    <w:rsid w:val="00EC58FC"/>
    <w:rsid w:val="00EC5BD5"/>
    <w:rsid w:val="00EC6005"/>
    <w:rsid w:val="00EC6476"/>
    <w:rsid w:val="00EC6693"/>
    <w:rsid w:val="00EC6AAB"/>
    <w:rsid w:val="00EC6B4F"/>
    <w:rsid w:val="00EC6F54"/>
    <w:rsid w:val="00EC70CF"/>
    <w:rsid w:val="00EC715C"/>
    <w:rsid w:val="00EC7FF4"/>
    <w:rsid w:val="00ED04E9"/>
    <w:rsid w:val="00ED0D31"/>
    <w:rsid w:val="00ED163B"/>
    <w:rsid w:val="00ED19D7"/>
    <w:rsid w:val="00ED1C7D"/>
    <w:rsid w:val="00ED1D7E"/>
    <w:rsid w:val="00ED2021"/>
    <w:rsid w:val="00ED2344"/>
    <w:rsid w:val="00ED3B27"/>
    <w:rsid w:val="00ED3F84"/>
    <w:rsid w:val="00ED4BDB"/>
    <w:rsid w:val="00ED4F60"/>
    <w:rsid w:val="00ED5094"/>
    <w:rsid w:val="00ED5443"/>
    <w:rsid w:val="00ED5C89"/>
    <w:rsid w:val="00ED600D"/>
    <w:rsid w:val="00ED60B6"/>
    <w:rsid w:val="00ED7D1E"/>
    <w:rsid w:val="00EE00AA"/>
    <w:rsid w:val="00EE0273"/>
    <w:rsid w:val="00EE04A2"/>
    <w:rsid w:val="00EE0540"/>
    <w:rsid w:val="00EE0877"/>
    <w:rsid w:val="00EE0B6B"/>
    <w:rsid w:val="00EE1A1A"/>
    <w:rsid w:val="00EE1DE6"/>
    <w:rsid w:val="00EE1E71"/>
    <w:rsid w:val="00EE35B8"/>
    <w:rsid w:val="00EE3714"/>
    <w:rsid w:val="00EE3CE1"/>
    <w:rsid w:val="00EE4079"/>
    <w:rsid w:val="00EE4107"/>
    <w:rsid w:val="00EE4A58"/>
    <w:rsid w:val="00EE4E7F"/>
    <w:rsid w:val="00EE4E8E"/>
    <w:rsid w:val="00EE4F6C"/>
    <w:rsid w:val="00EE50A9"/>
    <w:rsid w:val="00EE5506"/>
    <w:rsid w:val="00EE6160"/>
    <w:rsid w:val="00EE61C6"/>
    <w:rsid w:val="00EE6358"/>
    <w:rsid w:val="00EE64EB"/>
    <w:rsid w:val="00EE6CB6"/>
    <w:rsid w:val="00EE6D54"/>
    <w:rsid w:val="00EE6F2D"/>
    <w:rsid w:val="00EF0218"/>
    <w:rsid w:val="00EF0696"/>
    <w:rsid w:val="00EF0751"/>
    <w:rsid w:val="00EF0A27"/>
    <w:rsid w:val="00EF0DDE"/>
    <w:rsid w:val="00EF1237"/>
    <w:rsid w:val="00EF19DE"/>
    <w:rsid w:val="00EF1FE8"/>
    <w:rsid w:val="00EF225B"/>
    <w:rsid w:val="00EF24B3"/>
    <w:rsid w:val="00EF262D"/>
    <w:rsid w:val="00EF2C95"/>
    <w:rsid w:val="00EF326F"/>
    <w:rsid w:val="00EF32E9"/>
    <w:rsid w:val="00EF3562"/>
    <w:rsid w:val="00EF468F"/>
    <w:rsid w:val="00EF5BC8"/>
    <w:rsid w:val="00EF5D99"/>
    <w:rsid w:val="00EF600C"/>
    <w:rsid w:val="00EF60B7"/>
    <w:rsid w:val="00EF6273"/>
    <w:rsid w:val="00EF633A"/>
    <w:rsid w:val="00EF6405"/>
    <w:rsid w:val="00EF6E61"/>
    <w:rsid w:val="00EF6E77"/>
    <w:rsid w:val="00EF6ED1"/>
    <w:rsid w:val="00EF753A"/>
    <w:rsid w:val="00EF79C1"/>
    <w:rsid w:val="00EF7CF3"/>
    <w:rsid w:val="00F00D9C"/>
    <w:rsid w:val="00F01074"/>
    <w:rsid w:val="00F010C3"/>
    <w:rsid w:val="00F01F59"/>
    <w:rsid w:val="00F02077"/>
    <w:rsid w:val="00F02644"/>
    <w:rsid w:val="00F02C2F"/>
    <w:rsid w:val="00F03942"/>
    <w:rsid w:val="00F03A9D"/>
    <w:rsid w:val="00F03D0C"/>
    <w:rsid w:val="00F03E70"/>
    <w:rsid w:val="00F049E7"/>
    <w:rsid w:val="00F04AAA"/>
    <w:rsid w:val="00F04D7C"/>
    <w:rsid w:val="00F04EE2"/>
    <w:rsid w:val="00F05E5D"/>
    <w:rsid w:val="00F061AD"/>
    <w:rsid w:val="00F0624D"/>
    <w:rsid w:val="00F06824"/>
    <w:rsid w:val="00F06933"/>
    <w:rsid w:val="00F06A52"/>
    <w:rsid w:val="00F07046"/>
    <w:rsid w:val="00F076DA"/>
    <w:rsid w:val="00F0772C"/>
    <w:rsid w:val="00F07F71"/>
    <w:rsid w:val="00F107E8"/>
    <w:rsid w:val="00F10C38"/>
    <w:rsid w:val="00F11366"/>
    <w:rsid w:val="00F12739"/>
    <w:rsid w:val="00F12B9C"/>
    <w:rsid w:val="00F13848"/>
    <w:rsid w:val="00F13AEF"/>
    <w:rsid w:val="00F14085"/>
    <w:rsid w:val="00F1414F"/>
    <w:rsid w:val="00F141DC"/>
    <w:rsid w:val="00F1453E"/>
    <w:rsid w:val="00F14C8C"/>
    <w:rsid w:val="00F14E00"/>
    <w:rsid w:val="00F1514D"/>
    <w:rsid w:val="00F153A2"/>
    <w:rsid w:val="00F154CE"/>
    <w:rsid w:val="00F15828"/>
    <w:rsid w:val="00F1731C"/>
    <w:rsid w:val="00F17438"/>
    <w:rsid w:val="00F1799C"/>
    <w:rsid w:val="00F17E1C"/>
    <w:rsid w:val="00F20B59"/>
    <w:rsid w:val="00F20FC8"/>
    <w:rsid w:val="00F211C1"/>
    <w:rsid w:val="00F22E50"/>
    <w:rsid w:val="00F233CF"/>
    <w:rsid w:val="00F237B9"/>
    <w:rsid w:val="00F23847"/>
    <w:rsid w:val="00F2387A"/>
    <w:rsid w:val="00F239B1"/>
    <w:rsid w:val="00F23AE1"/>
    <w:rsid w:val="00F2410C"/>
    <w:rsid w:val="00F24443"/>
    <w:rsid w:val="00F247AA"/>
    <w:rsid w:val="00F249EA"/>
    <w:rsid w:val="00F24CEC"/>
    <w:rsid w:val="00F24D5C"/>
    <w:rsid w:val="00F24D9F"/>
    <w:rsid w:val="00F24E90"/>
    <w:rsid w:val="00F25111"/>
    <w:rsid w:val="00F25315"/>
    <w:rsid w:val="00F25995"/>
    <w:rsid w:val="00F2637C"/>
    <w:rsid w:val="00F26685"/>
    <w:rsid w:val="00F26ACE"/>
    <w:rsid w:val="00F26C6C"/>
    <w:rsid w:val="00F26EF5"/>
    <w:rsid w:val="00F27107"/>
    <w:rsid w:val="00F276B9"/>
    <w:rsid w:val="00F277A2"/>
    <w:rsid w:val="00F27D6E"/>
    <w:rsid w:val="00F3014A"/>
    <w:rsid w:val="00F3037F"/>
    <w:rsid w:val="00F306BE"/>
    <w:rsid w:val="00F31CB1"/>
    <w:rsid w:val="00F32054"/>
    <w:rsid w:val="00F320B2"/>
    <w:rsid w:val="00F321E2"/>
    <w:rsid w:val="00F328AE"/>
    <w:rsid w:val="00F33017"/>
    <w:rsid w:val="00F331E1"/>
    <w:rsid w:val="00F33727"/>
    <w:rsid w:val="00F34303"/>
    <w:rsid w:val="00F34C7E"/>
    <w:rsid w:val="00F35C64"/>
    <w:rsid w:val="00F362D8"/>
    <w:rsid w:val="00F36965"/>
    <w:rsid w:val="00F36E8A"/>
    <w:rsid w:val="00F372B3"/>
    <w:rsid w:val="00F3759D"/>
    <w:rsid w:val="00F37686"/>
    <w:rsid w:val="00F37E98"/>
    <w:rsid w:val="00F4007E"/>
    <w:rsid w:val="00F40192"/>
    <w:rsid w:val="00F40414"/>
    <w:rsid w:val="00F40561"/>
    <w:rsid w:val="00F40A23"/>
    <w:rsid w:val="00F40E46"/>
    <w:rsid w:val="00F41890"/>
    <w:rsid w:val="00F41AC1"/>
    <w:rsid w:val="00F41D30"/>
    <w:rsid w:val="00F42862"/>
    <w:rsid w:val="00F429BA"/>
    <w:rsid w:val="00F42BB3"/>
    <w:rsid w:val="00F42D17"/>
    <w:rsid w:val="00F43A1E"/>
    <w:rsid w:val="00F43C8C"/>
    <w:rsid w:val="00F43E67"/>
    <w:rsid w:val="00F44009"/>
    <w:rsid w:val="00F442AD"/>
    <w:rsid w:val="00F44601"/>
    <w:rsid w:val="00F44667"/>
    <w:rsid w:val="00F449F3"/>
    <w:rsid w:val="00F44C98"/>
    <w:rsid w:val="00F45CF7"/>
    <w:rsid w:val="00F4675B"/>
    <w:rsid w:val="00F469E2"/>
    <w:rsid w:val="00F46ADB"/>
    <w:rsid w:val="00F46CC9"/>
    <w:rsid w:val="00F47062"/>
    <w:rsid w:val="00F47089"/>
    <w:rsid w:val="00F47549"/>
    <w:rsid w:val="00F50F87"/>
    <w:rsid w:val="00F512E9"/>
    <w:rsid w:val="00F513CA"/>
    <w:rsid w:val="00F51672"/>
    <w:rsid w:val="00F51DBE"/>
    <w:rsid w:val="00F51EF4"/>
    <w:rsid w:val="00F5232D"/>
    <w:rsid w:val="00F52462"/>
    <w:rsid w:val="00F52FA5"/>
    <w:rsid w:val="00F53140"/>
    <w:rsid w:val="00F53265"/>
    <w:rsid w:val="00F53400"/>
    <w:rsid w:val="00F535DA"/>
    <w:rsid w:val="00F537CA"/>
    <w:rsid w:val="00F55033"/>
    <w:rsid w:val="00F558EE"/>
    <w:rsid w:val="00F55E1A"/>
    <w:rsid w:val="00F56250"/>
    <w:rsid w:val="00F5663D"/>
    <w:rsid w:val="00F57482"/>
    <w:rsid w:val="00F6032C"/>
    <w:rsid w:val="00F61040"/>
    <w:rsid w:val="00F61342"/>
    <w:rsid w:val="00F6193F"/>
    <w:rsid w:val="00F62000"/>
    <w:rsid w:val="00F6232D"/>
    <w:rsid w:val="00F62CFC"/>
    <w:rsid w:val="00F637D8"/>
    <w:rsid w:val="00F63C24"/>
    <w:rsid w:val="00F63E6F"/>
    <w:rsid w:val="00F64190"/>
    <w:rsid w:val="00F64E06"/>
    <w:rsid w:val="00F64F1A"/>
    <w:rsid w:val="00F64FAF"/>
    <w:rsid w:val="00F64FD0"/>
    <w:rsid w:val="00F65076"/>
    <w:rsid w:val="00F6511C"/>
    <w:rsid w:val="00F652EF"/>
    <w:rsid w:val="00F65304"/>
    <w:rsid w:val="00F65AA4"/>
    <w:rsid w:val="00F662C5"/>
    <w:rsid w:val="00F67384"/>
    <w:rsid w:val="00F67A31"/>
    <w:rsid w:val="00F7032F"/>
    <w:rsid w:val="00F70664"/>
    <w:rsid w:val="00F709E6"/>
    <w:rsid w:val="00F7148F"/>
    <w:rsid w:val="00F71A07"/>
    <w:rsid w:val="00F71C8B"/>
    <w:rsid w:val="00F72304"/>
    <w:rsid w:val="00F72453"/>
    <w:rsid w:val="00F72945"/>
    <w:rsid w:val="00F729CB"/>
    <w:rsid w:val="00F72AC9"/>
    <w:rsid w:val="00F72E6A"/>
    <w:rsid w:val="00F73CFD"/>
    <w:rsid w:val="00F73E31"/>
    <w:rsid w:val="00F73FD1"/>
    <w:rsid w:val="00F73FEF"/>
    <w:rsid w:val="00F74406"/>
    <w:rsid w:val="00F749F6"/>
    <w:rsid w:val="00F75121"/>
    <w:rsid w:val="00F75356"/>
    <w:rsid w:val="00F753F2"/>
    <w:rsid w:val="00F75805"/>
    <w:rsid w:val="00F7610F"/>
    <w:rsid w:val="00F76403"/>
    <w:rsid w:val="00F7654E"/>
    <w:rsid w:val="00F76727"/>
    <w:rsid w:val="00F770AB"/>
    <w:rsid w:val="00F77202"/>
    <w:rsid w:val="00F7773C"/>
    <w:rsid w:val="00F778F4"/>
    <w:rsid w:val="00F77A47"/>
    <w:rsid w:val="00F77B63"/>
    <w:rsid w:val="00F8009E"/>
    <w:rsid w:val="00F803E7"/>
    <w:rsid w:val="00F809B8"/>
    <w:rsid w:val="00F80B51"/>
    <w:rsid w:val="00F81322"/>
    <w:rsid w:val="00F82104"/>
    <w:rsid w:val="00F8230E"/>
    <w:rsid w:val="00F827A2"/>
    <w:rsid w:val="00F82F86"/>
    <w:rsid w:val="00F8388F"/>
    <w:rsid w:val="00F83A2A"/>
    <w:rsid w:val="00F83B83"/>
    <w:rsid w:val="00F83E9A"/>
    <w:rsid w:val="00F8423F"/>
    <w:rsid w:val="00F84598"/>
    <w:rsid w:val="00F84A49"/>
    <w:rsid w:val="00F851B0"/>
    <w:rsid w:val="00F8598A"/>
    <w:rsid w:val="00F86506"/>
    <w:rsid w:val="00F869C5"/>
    <w:rsid w:val="00F87572"/>
    <w:rsid w:val="00F875CF"/>
    <w:rsid w:val="00F87771"/>
    <w:rsid w:val="00F901A1"/>
    <w:rsid w:val="00F903A0"/>
    <w:rsid w:val="00F904D3"/>
    <w:rsid w:val="00F9081F"/>
    <w:rsid w:val="00F908AC"/>
    <w:rsid w:val="00F908D6"/>
    <w:rsid w:val="00F90F53"/>
    <w:rsid w:val="00F91079"/>
    <w:rsid w:val="00F91609"/>
    <w:rsid w:val="00F9183E"/>
    <w:rsid w:val="00F9213B"/>
    <w:rsid w:val="00F92857"/>
    <w:rsid w:val="00F92CEA"/>
    <w:rsid w:val="00F93031"/>
    <w:rsid w:val="00F933AF"/>
    <w:rsid w:val="00F936A0"/>
    <w:rsid w:val="00F938E5"/>
    <w:rsid w:val="00F93DFD"/>
    <w:rsid w:val="00F94028"/>
    <w:rsid w:val="00F947E2"/>
    <w:rsid w:val="00F949D2"/>
    <w:rsid w:val="00F94BA5"/>
    <w:rsid w:val="00F95D1F"/>
    <w:rsid w:val="00F96072"/>
    <w:rsid w:val="00F9633C"/>
    <w:rsid w:val="00F96452"/>
    <w:rsid w:val="00F964C6"/>
    <w:rsid w:val="00F96A12"/>
    <w:rsid w:val="00F97182"/>
    <w:rsid w:val="00F977BD"/>
    <w:rsid w:val="00FA0BC5"/>
    <w:rsid w:val="00FA1373"/>
    <w:rsid w:val="00FA1DD6"/>
    <w:rsid w:val="00FA24C9"/>
    <w:rsid w:val="00FA2878"/>
    <w:rsid w:val="00FA2CD2"/>
    <w:rsid w:val="00FA362B"/>
    <w:rsid w:val="00FA3C35"/>
    <w:rsid w:val="00FA3C8D"/>
    <w:rsid w:val="00FA3CB5"/>
    <w:rsid w:val="00FA3EB3"/>
    <w:rsid w:val="00FA3F60"/>
    <w:rsid w:val="00FA423B"/>
    <w:rsid w:val="00FA43AA"/>
    <w:rsid w:val="00FA474A"/>
    <w:rsid w:val="00FA51FD"/>
    <w:rsid w:val="00FA5702"/>
    <w:rsid w:val="00FA599A"/>
    <w:rsid w:val="00FA5C1B"/>
    <w:rsid w:val="00FA6738"/>
    <w:rsid w:val="00FA70DE"/>
    <w:rsid w:val="00FA722B"/>
    <w:rsid w:val="00FA74CE"/>
    <w:rsid w:val="00FA78AC"/>
    <w:rsid w:val="00FB0207"/>
    <w:rsid w:val="00FB0748"/>
    <w:rsid w:val="00FB0944"/>
    <w:rsid w:val="00FB0AAA"/>
    <w:rsid w:val="00FB0E0D"/>
    <w:rsid w:val="00FB0E16"/>
    <w:rsid w:val="00FB0EFE"/>
    <w:rsid w:val="00FB11DD"/>
    <w:rsid w:val="00FB1351"/>
    <w:rsid w:val="00FB22FC"/>
    <w:rsid w:val="00FB2BED"/>
    <w:rsid w:val="00FB2C09"/>
    <w:rsid w:val="00FB3236"/>
    <w:rsid w:val="00FB34A2"/>
    <w:rsid w:val="00FB388B"/>
    <w:rsid w:val="00FB3A0A"/>
    <w:rsid w:val="00FB41C0"/>
    <w:rsid w:val="00FB442D"/>
    <w:rsid w:val="00FB4ABB"/>
    <w:rsid w:val="00FB5152"/>
    <w:rsid w:val="00FB51B0"/>
    <w:rsid w:val="00FB52DB"/>
    <w:rsid w:val="00FB5DAC"/>
    <w:rsid w:val="00FB61E7"/>
    <w:rsid w:val="00FB62E2"/>
    <w:rsid w:val="00FB66E1"/>
    <w:rsid w:val="00FB69ED"/>
    <w:rsid w:val="00FB6DE0"/>
    <w:rsid w:val="00FB7892"/>
    <w:rsid w:val="00FB7C71"/>
    <w:rsid w:val="00FB7D98"/>
    <w:rsid w:val="00FC006C"/>
    <w:rsid w:val="00FC00D6"/>
    <w:rsid w:val="00FC0CF9"/>
    <w:rsid w:val="00FC1024"/>
    <w:rsid w:val="00FC108A"/>
    <w:rsid w:val="00FC10DF"/>
    <w:rsid w:val="00FC11F3"/>
    <w:rsid w:val="00FC1B61"/>
    <w:rsid w:val="00FC2795"/>
    <w:rsid w:val="00FC365D"/>
    <w:rsid w:val="00FC3861"/>
    <w:rsid w:val="00FC48FF"/>
    <w:rsid w:val="00FC4D11"/>
    <w:rsid w:val="00FC5576"/>
    <w:rsid w:val="00FC5EBA"/>
    <w:rsid w:val="00FC680B"/>
    <w:rsid w:val="00FC7632"/>
    <w:rsid w:val="00FC7EA9"/>
    <w:rsid w:val="00FD0468"/>
    <w:rsid w:val="00FD049C"/>
    <w:rsid w:val="00FD088B"/>
    <w:rsid w:val="00FD0928"/>
    <w:rsid w:val="00FD0D45"/>
    <w:rsid w:val="00FD0EC4"/>
    <w:rsid w:val="00FD10FE"/>
    <w:rsid w:val="00FD1105"/>
    <w:rsid w:val="00FD1259"/>
    <w:rsid w:val="00FD18D4"/>
    <w:rsid w:val="00FD1C39"/>
    <w:rsid w:val="00FD1C5F"/>
    <w:rsid w:val="00FD1D09"/>
    <w:rsid w:val="00FD2010"/>
    <w:rsid w:val="00FD207C"/>
    <w:rsid w:val="00FD26E5"/>
    <w:rsid w:val="00FD29D4"/>
    <w:rsid w:val="00FD2E90"/>
    <w:rsid w:val="00FD3BBD"/>
    <w:rsid w:val="00FD3D5C"/>
    <w:rsid w:val="00FD3D9A"/>
    <w:rsid w:val="00FD4353"/>
    <w:rsid w:val="00FD4412"/>
    <w:rsid w:val="00FD462B"/>
    <w:rsid w:val="00FD47EF"/>
    <w:rsid w:val="00FD4814"/>
    <w:rsid w:val="00FD4B06"/>
    <w:rsid w:val="00FD4F75"/>
    <w:rsid w:val="00FD5017"/>
    <w:rsid w:val="00FD5329"/>
    <w:rsid w:val="00FD5C52"/>
    <w:rsid w:val="00FD5CEB"/>
    <w:rsid w:val="00FD671B"/>
    <w:rsid w:val="00FD697D"/>
    <w:rsid w:val="00FD6B3A"/>
    <w:rsid w:val="00FD714E"/>
    <w:rsid w:val="00FD7150"/>
    <w:rsid w:val="00FD7212"/>
    <w:rsid w:val="00FD7401"/>
    <w:rsid w:val="00FD76B2"/>
    <w:rsid w:val="00FD78D0"/>
    <w:rsid w:val="00FD7E8E"/>
    <w:rsid w:val="00FE0CF8"/>
    <w:rsid w:val="00FE0F32"/>
    <w:rsid w:val="00FE1755"/>
    <w:rsid w:val="00FE1833"/>
    <w:rsid w:val="00FE1A36"/>
    <w:rsid w:val="00FE1B69"/>
    <w:rsid w:val="00FE1C49"/>
    <w:rsid w:val="00FE2555"/>
    <w:rsid w:val="00FE3042"/>
    <w:rsid w:val="00FE3217"/>
    <w:rsid w:val="00FE3670"/>
    <w:rsid w:val="00FE3A15"/>
    <w:rsid w:val="00FE3B92"/>
    <w:rsid w:val="00FE44AF"/>
    <w:rsid w:val="00FE4968"/>
    <w:rsid w:val="00FE4E87"/>
    <w:rsid w:val="00FE4ECB"/>
    <w:rsid w:val="00FE5B4E"/>
    <w:rsid w:val="00FE5BDC"/>
    <w:rsid w:val="00FE5D72"/>
    <w:rsid w:val="00FE5D89"/>
    <w:rsid w:val="00FE61F0"/>
    <w:rsid w:val="00FE67E8"/>
    <w:rsid w:val="00FE6847"/>
    <w:rsid w:val="00FE6A18"/>
    <w:rsid w:val="00FE6CF2"/>
    <w:rsid w:val="00FE6E87"/>
    <w:rsid w:val="00FE6F2E"/>
    <w:rsid w:val="00FE716B"/>
    <w:rsid w:val="00FE7228"/>
    <w:rsid w:val="00FE7A6B"/>
    <w:rsid w:val="00FF02D5"/>
    <w:rsid w:val="00FF054A"/>
    <w:rsid w:val="00FF0C79"/>
    <w:rsid w:val="00FF0D04"/>
    <w:rsid w:val="00FF0D6B"/>
    <w:rsid w:val="00FF0E24"/>
    <w:rsid w:val="00FF1A0E"/>
    <w:rsid w:val="00FF1C6C"/>
    <w:rsid w:val="00FF1E73"/>
    <w:rsid w:val="00FF1FDE"/>
    <w:rsid w:val="00FF2679"/>
    <w:rsid w:val="00FF2D71"/>
    <w:rsid w:val="00FF3CA3"/>
    <w:rsid w:val="00FF4327"/>
    <w:rsid w:val="00FF47E7"/>
    <w:rsid w:val="00FF4C4E"/>
    <w:rsid w:val="00FF54F3"/>
    <w:rsid w:val="00FF562F"/>
    <w:rsid w:val="00FF56F9"/>
    <w:rsid w:val="00FF573C"/>
    <w:rsid w:val="00FF573D"/>
    <w:rsid w:val="00FF66A0"/>
    <w:rsid w:val="00FF672F"/>
    <w:rsid w:val="00FF68D8"/>
    <w:rsid w:val="00FF698B"/>
    <w:rsid w:val="00FF6E06"/>
    <w:rsid w:val="00FF6F45"/>
    <w:rsid w:val="00FF75F5"/>
    <w:rsid w:val="00FF79C7"/>
    <w:rsid w:val="00FF7D66"/>
    <w:rsid w:val="00FF7E88"/>
    <w:rsid w:val="00FF7FA1"/>
    <w:rsid w:val="01C295B8"/>
    <w:rsid w:val="03757C18"/>
    <w:rsid w:val="03B8DED6"/>
    <w:rsid w:val="049CC30F"/>
    <w:rsid w:val="05D6C911"/>
    <w:rsid w:val="06124EEA"/>
    <w:rsid w:val="085D5C5F"/>
    <w:rsid w:val="090216E1"/>
    <w:rsid w:val="09B756F9"/>
    <w:rsid w:val="09D0E049"/>
    <w:rsid w:val="0A595EF9"/>
    <w:rsid w:val="0AB02AF8"/>
    <w:rsid w:val="0B9E75FD"/>
    <w:rsid w:val="0C059B51"/>
    <w:rsid w:val="0C4E7874"/>
    <w:rsid w:val="0C8C8060"/>
    <w:rsid w:val="0C92FA71"/>
    <w:rsid w:val="1043CEB0"/>
    <w:rsid w:val="11CB1D68"/>
    <w:rsid w:val="134757A9"/>
    <w:rsid w:val="14A63D64"/>
    <w:rsid w:val="14BEEEF6"/>
    <w:rsid w:val="14D9F0CA"/>
    <w:rsid w:val="157DBDC7"/>
    <w:rsid w:val="15BDEEBF"/>
    <w:rsid w:val="1739616A"/>
    <w:rsid w:val="18EC4FDD"/>
    <w:rsid w:val="18F2BCC4"/>
    <w:rsid w:val="19FC0E0D"/>
    <w:rsid w:val="1A210CC3"/>
    <w:rsid w:val="1A7B85C6"/>
    <w:rsid w:val="1A9D50FD"/>
    <w:rsid w:val="1BB1C116"/>
    <w:rsid w:val="1BB9FC55"/>
    <w:rsid w:val="1C0C454D"/>
    <w:rsid w:val="1C81C63D"/>
    <w:rsid w:val="1D237AB8"/>
    <w:rsid w:val="1DCB04CB"/>
    <w:rsid w:val="1E8462AC"/>
    <w:rsid w:val="2009D9F9"/>
    <w:rsid w:val="20E630D6"/>
    <w:rsid w:val="215E2FD7"/>
    <w:rsid w:val="23CAB178"/>
    <w:rsid w:val="24151913"/>
    <w:rsid w:val="2834C080"/>
    <w:rsid w:val="28CD37EB"/>
    <w:rsid w:val="293A5FAC"/>
    <w:rsid w:val="2993614A"/>
    <w:rsid w:val="29C5F188"/>
    <w:rsid w:val="29D40B38"/>
    <w:rsid w:val="2A25EDA9"/>
    <w:rsid w:val="2AEEB251"/>
    <w:rsid w:val="2BCB2151"/>
    <w:rsid w:val="2BE7B256"/>
    <w:rsid w:val="2C4C7A85"/>
    <w:rsid w:val="2CEFB66C"/>
    <w:rsid w:val="2F1AE2FC"/>
    <w:rsid w:val="30192EFC"/>
    <w:rsid w:val="308599B6"/>
    <w:rsid w:val="30F82383"/>
    <w:rsid w:val="33C91DEA"/>
    <w:rsid w:val="35C9EE44"/>
    <w:rsid w:val="380C68A7"/>
    <w:rsid w:val="3842773E"/>
    <w:rsid w:val="39BD83AD"/>
    <w:rsid w:val="39DFF2C3"/>
    <w:rsid w:val="3A3E6198"/>
    <w:rsid w:val="3B03E86F"/>
    <w:rsid w:val="3B234E26"/>
    <w:rsid w:val="3BC02178"/>
    <w:rsid w:val="3C0914ED"/>
    <w:rsid w:val="3CAFFB66"/>
    <w:rsid w:val="3D76870A"/>
    <w:rsid w:val="4043ABC8"/>
    <w:rsid w:val="418AECE0"/>
    <w:rsid w:val="44B85A6A"/>
    <w:rsid w:val="453372D0"/>
    <w:rsid w:val="47FFBC69"/>
    <w:rsid w:val="489D3C3E"/>
    <w:rsid w:val="498D41C8"/>
    <w:rsid w:val="499921FF"/>
    <w:rsid w:val="49DD7314"/>
    <w:rsid w:val="4C0AFA0A"/>
    <w:rsid w:val="4CC33603"/>
    <w:rsid w:val="4F43A20A"/>
    <w:rsid w:val="4FCD1D75"/>
    <w:rsid w:val="51DA9D5C"/>
    <w:rsid w:val="52563D14"/>
    <w:rsid w:val="52BBAFE0"/>
    <w:rsid w:val="5370A34D"/>
    <w:rsid w:val="54AB798A"/>
    <w:rsid w:val="54EF7B20"/>
    <w:rsid w:val="5544758D"/>
    <w:rsid w:val="55DE1F32"/>
    <w:rsid w:val="5624B03C"/>
    <w:rsid w:val="5690ABD4"/>
    <w:rsid w:val="56E32AB6"/>
    <w:rsid w:val="57F2B034"/>
    <w:rsid w:val="57FEB96A"/>
    <w:rsid w:val="5914C81A"/>
    <w:rsid w:val="5A2FF704"/>
    <w:rsid w:val="5B2612A6"/>
    <w:rsid w:val="5BFBAEAF"/>
    <w:rsid w:val="5E6B6DC3"/>
    <w:rsid w:val="5E784DDB"/>
    <w:rsid w:val="5F5957A3"/>
    <w:rsid w:val="60F23503"/>
    <w:rsid w:val="6126AD37"/>
    <w:rsid w:val="61A4F4F1"/>
    <w:rsid w:val="61E1A660"/>
    <w:rsid w:val="62D3963E"/>
    <w:rsid w:val="63D877D9"/>
    <w:rsid w:val="64F8027B"/>
    <w:rsid w:val="66265A23"/>
    <w:rsid w:val="66B9545B"/>
    <w:rsid w:val="68B8C757"/>
    <w:rsid w:val="6A49E75A"/>
    <w:rsid w:val="6AC4214C"/>
    <w:rsid w:val="6BF3548C"/>
    <w:rsid w:val="6C2AB752"/>
    <w:rsid w:val="6C511EDF"/>
    <w:rsid w:val="6D5C4509"/>
    <w:rsid w:val="6DCBAD8F"/>
    <w:rsid w:val="6F8AF665"/>
    <w:rsid w:val="6F933619"/>
    <w:rsid w:val="6FAFAD95"/>
    <w:rsid w:val="70DF2259"/>
    <w:rsid w:val="714EDED4"/>
    <w:rsid w:val="72431323"/>
    <w:rsid w:val="740186BB"/>
    <w:rsid w:val="75BAC470"/>
    <w:rsid w:val="7602F28E"/>
    <w:rsid w:val="7791CB6E"/>
    <w:rsid w:val="77AB6C23"/>
    <w:rsid w:val="793702B6"/>
    <w:rsid w:val="7947D708"/>
    <w:rsid w:val="7A1A0471"/>
    <w:rsid w:val="7AB67532"/>
    <w:rsid w:val="7B50A52F"/>
    <w:rsid w:val="7CEB2D37"/>
    <w:rsid w:val="7D8F1343"/>
    <w:rsid w:val="7E471CB8"/>
    <w:rsid w:val="7E4FBEF2"/>
    <w:rsid w:val="7ECE40D2"/>
    <w:rsid w:val="7F2C0651"/>
    <w:rsid w:val="7FB5D950"/>
    <w:rsid w:val="7FC810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40038"/>
  <w15:docId w15:val="{26D9C105-FC1C-4F9B-9C4E-D31B9507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AA4"/>
    <w:rPr>
      <w:sz w:val="22"/>
      <w:szCs w:val="22"/>
    </w:rPr>
  </w:style>
  <w:style w:type="paragraph" w:styleId="Heading1">
    <w:name w:val="heading 1"/>
    <w:basedOn w:val="Normal"/>
    <w:next w:val="Normal"/>
    <w:link w:val="Heading1Char"/>
    <w:qFormat/>
    <w:rsid w:val="00E55F2C"/>
    <w:pPr>
      <w:keepNext/>
      <w:tabs>
        <w:tab w:val="left" w:pos="-720"/>
      </w:tabs>
      <w:suppressAutoHyphens/>
      <w:jc w:val="both"/>
      <w:outlineLvl w:val="0"/>
    </w:pPr>
    <w:rPr>
      <w:rFonts w:ascii="Times New Roman" w:eastAsia="Times New Roman" w:hAnsi="Times New Roman"/>
      <w:b/>
      <w:spacing w:val="-2"/>
      <w:sz w:val="24"/>
      <w:szCs w:val="20"/>
    </w:rPr>
  </w:style>
  <w:style w:type="paragraph" w:styleId="Heading2">
    <w:name w:val="heading 2"/>
    <w:basedOn w:val="Normal"/>
    <w:next w:val="Normal"/>
    <w:link w:val="Heading2Char"/>
    <w:qFormat/>
    <w:rsid w:val="00E55F2C"/>
    <w:pPr>
      <w:keepNext/>
      <w:numPr>
        <w:numId w:val="1"/>
      </w:numPr>
      <w:tabs>
        <w:tab w:val="left" w:pos="-720"/>
      </w:tabs>
      <w:suppressAutoHyphens/>
      <w:jc w:val="both"/>
      <w:outlineLvl w:val="1"/>
    </w:pPr>
    <w:rPr>
      <w:rFonts w:ascii="Times New Roman" w:eastAsia="Times New Roman" w:hAnsi="Times New Roman"/>
      <w:b/>
      <w:spacing w:val="-2"/>
      <w:sz w:val="24"/>
      <w:szCs w:val="20"/>
    </w:rPr>
  </w:style>
  <w:style w:type="paragraph" w:styleId="Heading3">
    <w:name w:val="heading 3"/>
    <w:basedOn w:val="Normal"/>
    <w:next w:val="Normal"/>
    <w:link w:val="Heading3Char"/>
    <w:unhideWhenUsed/>
    <w:qFormat/>
    <w:rsid w:val="00065FD6"/>
    <w:pPr>
      <w:keepNext/>
      <w:tabs>
        <w:tab w:val="left" w:pos="440"/>
      </w:tabs>
      <w:outlineLvl w:val="2"/>
    </w:pPr>
    <w:rPr>
      <w:rFonts w:ascii="Comic Sans MS" w:eastAsia="Times New Roman" w:hAnsi="Comic Sans MS"/>
      <w:b/>
      <w:sz w:val="24"/>
      <w:szCs w:val="20"/>
      <w:u w:val="single"/>
    </w:rPr>
  </w:style>
  <w:style w:type="paragraph" w:styleId="Heading4">
    <w:name w:val="heading 4"/>
    <w:basedOn w:val="Normal"/>
    <w:next w:val="Normal"/>
    <w:link w:val="Heading4Char"/>
    <w:unhideWhenUsed/>
    <w:qFormat/>
    <w:rsid w:val="00065FD6"/>
    <w:pPr>
      <w:keepNext/>
      <w:tabs>
        <w:tab w:val="left" w:pos="440"/>
      </w:tabs>
      <w:jc w:val="center"/>
      <w:outlineLvl w:val="3"/>
    </w:pPr>
    <w:rPr>
      <w:rFonts w:ascii="Times New Roman" w:eastAsia="Times New Roman" w:hAnsi="Times New Roman"/>
      <w:b/>
      <w:i/>
      <w:sz w:val="24"/>
      <w:szCs w:val="20"/>
    </w:rPr>
  </w:style>
  <w:style w:type="paragraph" w:styleId="Heading5">
    <w:name w:val="heading 5"/>
    <w:basedOn w:val="Normal"/>
    <w:next w:val="Normal"/>
    <w:link w:val="Heading5Char"/>
    <w:qFormat/>
    <w:rsid w:val="00E55F2C"/>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nhideWhenUsed/>
    <w:qFormat/>
    <w:rsid w:val="00065FD6"/>
    <w:pPr>
      <w:keepNext/>
      <w:tabs>
        <w:tab w:val="left" w:pos="440"/>
      </w:tabs>
      <w:outlineLvl w:val="5"/>
    </w:pPr>
    <w:rPr>
      <w:rFonts w:ascii="Times New Roman" w:eastAsia="Times New Roman" w:hAnsi="Times New Roman"/>
      <w:b/>
      <w:sz w:val="24"/>
      <w:szCs w:val="20"/>
    </w:rPr>
  </w:style>
  <w:style w:type="paragraph" w:styleId="Heading7">
    <w:name w:val="heading 7"/>
    <w:basedOn w:val="Normal"/>
    <w:next w:val="Normal"/>
    <w:link w:val="Heading7Char"/>
    <w:unhideWhenUsed/>
    <w:qFormat/>
    <w:rsid w:val="00065FD6"/>
    <w:pPr>
      <w:keepNext/>
      <w:tabs>
        <w:tab w:val="left" w:pos="440"/>
      </w:tabs>
      <w:outlineLvl w:val="6"/>
    </w:pPr>
    <w:rPr>
      <w:rFonts w:ascii="Times New Roman" w:eastAsia="Times New Roman" w:hAnsi="Times New Roman"/>
      <w:b/>
      <w:i/>
      <w:iCs/>
      <w:sz w:val="24"/>
      <w:szCs w:val="20"/>
    </w:rPr>
  </w:style>
  <w:style w:type="paragraph" w:styleId="Heading8">
    <w:name w:val="heading 8"/>
    <w:basedOn w:val="Normal"/>
    <w:next w:val="Normal"/>
    <w:link w:val="Heading8Char"/>
    <w:unhideWhenUsed/>
    <w:qFormat/>
    <w:rsid w:val="00065FD6"/>
    <w:pPr>
      <w:keepNext/>
      <w:tabs>
        <w:tab w:val="left" w:pos="440"/>
      </w:tabs>
      <w:outlineLvl w:val="7"/>
    </w:pPr>
    <w:rPr>
      <w:rFonts w:ascii="Times New Roman" w:eastAsia="Times New Roman" w:hAnsi="Times New Roman"/>
      <w:bCs/>
      <w:iCs/>
      <w:sz w:val="24"/>
      <w:szCs w:val="20"/>
    </w:rPr>
  </w:style>
  <w:style w:type="paragraph" w:styleId="Heading9">
    <w:name w:val="heading 9"/>
    <w:basedOn w:val="Normal"/>
    <w:next w:val="Normal"/>
    <w:link w:val="Heading9Char"/>
    <w:unhideWhenUsed/>
    <w:qFormat/>
    <w:rsid w:val="00065FD6"/>
    <w:pPr>
      <w:keepNext/>
      <w:tabs>
        <w:tab w:val="left" w:pos="440"/>
      </w:tabs>
      <w:outlineLvl w:val="8"/>
    </w:pPr>
    <w:rPr>
      <w:rFonts w:ascii="Times New Roman" w:eastAsia="Times New Roman" w:hAnsi="Times New Roman"/>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5F2C"/>
    <w:rPr>
      <w:rFonts w:ascii="Times New Roman" w:eastAsia="Times New Roman" w:hAnsi="Times New Roman" w:cs="Times New Roman"/>
      <w:b/>
      <w:spacing w:val="-2"/>
      <w:sz w:val="24"/>
      <w:szCs w:val="20"/>
    </w:rPr>
  </w:style>
  <w:style w:type="character" w:customStyle="1" w:styleId="Heading2Char">
    <w:name w:val="Heading 2 Char"/>
    <w:basedOn w:val="DefaultParagraphFont"/>
    <w:link w:val="Heading2"/>
    <w:rsid w:val="00E55F2C"/>
    <w:rPr>
      <w:rFonts w:ascii="Times New Roman" w:eastAsia="Times New Roman" w:hAnsi="Times New Roman"/>
      <w:b/>
      <w:spacing w:val="-2"/>
      <w:sz w:val="24"/>
    </w:rPr>
  </w:style>
  <w:style w:type="character" w:customStyle="1" w:styleId="Heading3Char">
    <w:name w:val="Heading 3 Char"/>
    <w:basedOn w:val="DefaultParagraphFont"/>
    <w:link w:val="Heading3"/>
    <w:rsid w:val="00065FD6"/>
    <w:rPr>
      <w:rFonts w:ascii="Comic Sans MS" w:eastAsia="Times New Roman" w:hAnsi="Comic Sans MS"/>
      <w:b/>
      <w:sz w:val="24"/>
      <w:u w:val="single"/>
    </w:rPr>
  </w:style>
  <w:style w:type="character" w:customStyle="1" w:styleId="Heading4Char">
    <w:name w:val="Heading 4 Char"/>
    <w:basedOn w:val="DefaultParagraphFont"/>
    <w:link w:val="Heading4"/>
    <w:rsid w:val="00065FD6"/>
    <w:rPr>
      <w:rFonts w:ascii="Times New Roman" w:eastAsia="Times New Roman" w:hAnsi="Times New Roman"/>
      <w:b/>
      <w:i/>
      <w:sz w:val="24"/>
    </w:rPr>
  </w:style>
  <w:style w:type="character" w:customStyle="1" w:styleId="Heading5Char">
    <w:name w:val="Heading 5 Char"/>
    <w:basedOn w:val="DefaultParagraphFont"/>
    <w:link w:val="Heading5"/>
    <w:rsid w:val="00E55F2C"/>
    <w:rPr>
      <w:rFonts w:ascii="Cambria" w:eastAsia="Times New Roman" w:hAnsi="Cambria" w:cs="Times New Roman"/>
      <w:color w:val="243F60"/>
    </w:rPr>
  </w:style>
  <w:style w:type="character" w:customStyle="1" w:styleId="Heading6Char">
    <w:name w:val="Heading 6 Char"/>
    <w:basedOn w:val="DefaultParagraphFont"/>
    <w:link w:val="Heading6"/>
    <w:rsid w:val="00065FD6"/>
    <w:rPr>
      <w:rFonts w:ascii="Times New Roman" w:eastAsia="Times New Roman" w:hAnsi="Times New Roman"/>
      <w:b/>
      <w:sz w:val="24"/>
    </w:rPr>
  </w:style>
  <w:style w:type="character" w:customStyle="1" w:styleId="Heading7Char">
    <w:name w:val="Heading 7 Char"/>
    <w:basedOn w:val="DefaultParagraphFont"/>
    <w:link w:val="Heading7"/>
    <w:rsid w:val="00065FD6"/>
    <w:rPr>
      <w:rFonts w:ascii="Times New Roman" w:eastAsia="Times New Roman" w:hAnsi="Times New Roman"/>
      <w:b/>
      <w:i/>
      <w:iCs/>
      <w:sz w:val="24"/>
    </w:rPr>
  </w:style>
  <w:style w:type="character" w:customStyle="1" w:styleId="Heading8Char">
    <w:name w:val="Heading 8 Char"/>
    <w:basedOn w:val="DefaultParagraphFont"/>
    <w:link w:val="Heading8"/>
    <w:rsid w:val="00065FD6"/>
    <w:rPr>
      <w:rFonts w:ascii="Times New Roman" w:eastAsia="Times New Roman" w:hAnsi="Times New Roman"/>
      <w:bCs/>
      <w:iCs/>
      <w:sz w:val="24"/>
    </w:rPr>
  </w:style>
  <w:style w:type="character" w:customStyle="1" w:styleId="Heading9Char">
    <w:name w:val="Heading 9 Char"/>
    <w:basedOn w:val="DefaultParagraphFont"/>
    <w:link w:val="Heading9"/>
    <w:rsid w:val="00065FD6"/>
    <w:rPr>
      <w:rFonts w:ascii="Times New Roman" w:eastAsia="Times New Roman" w:hAnsi="Times New Roman"/>
      <w:bCs/>
      <w:sz w:val="26"/>
    </w:rPr>
  </w:style>
  <w:style w:type="paragraph" w:styleId="Header">
    <w:name w:val="header"/>
    <w:basedOn w:val="Normal"/>
    <w:link w:val="HeaderChar"/>
    <w:uiPriority w:val="99"/>
    <w:rsid w:val="00E55F2C"/>
    <w:pPr>
      <w:tabs>
        <w:tab w:val="center" w:pos="4320"/>
        <w:tab w:val="right" w:pos="8640"/>
      </w:tabs>
    </w:pPr>
    <w:rPr>
      <w:rFonts w:ascii="Times New Roman" w:eastAsia="Times New Roman" w:hAnsi="Times New Roman"/>
      <w:sz w:val="24"/>
      <w:szCs w:val="20"/>
    </w:rPr>
  </w:style>
  <w:style w:type="character" w:customStyle="1" w:styleId="HeaderChar">
    <w:name w:val="Header Char"/>
    <w:basedOn w:val="DefaultParagraphFont"/>
    <w:link w:val="Header"/>
    <w:uiPriority w:val="99"/>
    <w:rsid w:val="00E55F2C"/>
    <w:rPr>
      <w:rFonts w:ascii="Times New Roman" w:eastAsia="Times New Roman" w:hAnsi="Times New Roman" w:cs="Times New Roman"/>
      <w:sz w:val="24"/>
      <w:szCs w:val="20"/>
    </w:rPr>
  </w:style>
  <w:style w:type="paragraph" w:styleId="BodyText">
    <w:name w:val="Body Text"/>
    <w:basedOn w:val="Normal"/>
    <w:link w:val="BodyTextChar"/>
    <w:rsid w:val="00E55F2C"/>
    <w:pPr>
      <w:tabs>
        <w:tab w:val="left" w:pos="-720"/>
      </w:tabs>
      <w:suppressAutoHyphens/>
      <w:jc w:val="both"/>
    </w:pPr>
    <w:rPr>
      <w:rFonts w:ascii="Times New Roman" w:eastAsia="Times New Roman" w:hAnsi="Times New Roman"/>
      <w:spacing w:val="-2"/>
      <w:sz w:val="24"/>
      <w:szCs w:val="20"/>
    </w:rPr>
  </w:style>
  <w:style w:type="character" w:customStyle="1" w:styleId="BodyTextChar">
    <w:name w:val="Body Text Char"/>
    <w:basedOn w:val="DefaultParagraphFont"/>
    <w:link w:val="BodyText"/>
    <w:rsid w:val="00E55F2C"/>
    <w:rPr>
      <w:rFonts w:ascii="Times New Roman" w:eastAsia="Times New Roman" w:hAnsi="Times New Roman" w:cs="Times New Roman"/>
      <w:spacing w:val="-2"/>
      <w:sz w:val="24"/>
      <w:szCs w:val="20"/>
    </w:rPr>
  </w:style>
  <w:style w:type="character" w:styleId="Hyperlink">
    <w:name w:val="Hyperlink"/>
    <w:basedOn w:val="DefaultParagraphFont"/>
    <w:uiPriority w:val="99"/>
    <w:rsid w:val="00E55F2C"/>
    <w:rPr>
      <w:color w:val="0000FF"/>
      <w:u w:val="single"/>
    </w:rPr>
  </w:style>
  <w:style w:type="paragraph" w:styleId="FootnoteText">
    <w:name w:val="footnote text"/>
    <w:basedOn w:val="Normal"/>
    <w:link w:val="FootnoteTextChar"/>
    <w:semiHidden/>
    <w:rsid w:val="00E55F2C"/>
    <w:pPr>
      <w:widowControl w:val="0"/>
    </w:pPr>
    <w:rPr>
      <w:rFonts w:ascii="Courier" w:eastAsia="Times New Roman" w:hAnsi="Courier"/>
      <w:sz w:val="24"/>
      <w:szCs w:val="20"/>
    </w:rPr>
  </w:style>
  <w:style w:type="character" w:customStyle="1" w:styleId="FootnoteTextChar">
    <w:name w:val="Footnote Text Char"/>
    <w:basedOn w:val="DefaultParagraphFont"/>
    <w:link w:val="FootnoteText"/>
    <w:semiHidden/>
    <w:rsid w:val="00E55F2C"/>
    <w:rPr>
      <w:rFonts w:ascii="Courier" w:eastAsia="Times New Roman" w:hAnsi="Courier" w:cs="Times New Roman"/>
      <w:sz w:val="24"/>
      <w:szCs w:val="20"/>
    </w:rPr>
  </w:style>
  <w:style w:type="character" w:styleId="FootnoteReference">
    <w:name w:val="footnote reference"/>
    <w:basedOn w:val="DefaultParagraphFont"/>
    <w:semiHidden/>
    <w:rsid w:val="00E55F2C"/>
    <w:rPr>
      <w:vertAlign w:val="superscript"/>
    </w:rPr>
  </w:style>
  <w:style w:type="paragraph" w:styleId="Footer">
    <w:name w:val="footer"/>
    <w:basedOn w:val="Normal"/>
    <w:link w:val="FooterChar"/>
    <w:uiPriority w:val="99"/>
    <w:rsid w:val="00E55F2C"/>
    <w:pPr>
      <w:widowControl w:val="0"/>
      <w:tabs>
        <w:tab w:val="center" w:pos="4320"/>
        <w:tab w:val="right" w:pos="8640"/>
      </w:tabs>
    </w:pPr>
    <w:rPr>
      <w:rFonts w:ascii="Courier" w:eastAsia="Times New Roman" w:hAnsi="Courier"/>
      <w:sz w:val="20"/>
      <w:szCs w:val="20"/>
    </w:rPr>
  </w:style>
  <w:style w:type="character" w:customStyle="1" w:styleId="FooterChar">
    <w:name w:val="Footer Char"/>
    <w:basedOn w:val="DefaultParagraphFont"/>
    <w:link w:val="Footer"/>
    <w:uiPriority w:val="99"/>
    <w:rsid w:val="00E55F2C"/>
    <w:rPr>
      <w:rFonts w:ascii="Courier" w:eastAsia="Times New Roman" w:hAnsi="Courier" w:cs="Times New Roman"/>
      <w:sz w:val="20"/>
      <w:szCs w:val="20"/>
    </w:rPr>
  </w:style>
  <w:style w:type="paragraph" w:customStyle="1" w:styleId="ColorfulList-Accent11">
    <w:name w:val="Colorful List - Accent 11"/>
    <w:basedOn w:val="Normal"/>
    <w:uiPriority w:val="34"/>
    <w:qFormat/>
    <w:rsid w:val="00F652EF"/>
    <w:pPr>
      <w:ind w:left="720"/>
      <w:contextualSpacing/>
    </w:pPr>
    <w:rPr>
      <w:rFonts w:ascii="Arial" w:eastAsia="Times New Roman" w:hAnsi="Arial"/>
      <w:szCs w:val="20"/>
    </w:rPr>
  </w:style>
  <w:style w:type="paragraph" w:styleId="NormalWeb">
    <w:name w:val="Normal (Web)"/>
    <w:basedOn w:val="Normal"/>
    <w:uiPriority w:val="99"/>
    <w:unhideWhenUsed/>
    <w:rsid w:val="008931B6"/>
    <w:pPr>
      <w:spacing w:before="100" w:beforeAutospacing="1" w:after="100" w:afterAutospacing="1"/>
    </w:pPr>
    <w:rPr>
      <w:rFonts w:ascii="Times New Roman" w:eastAsia="Times New Roman" w:hAnsi="Times New Roman"/>
      <w:sz w:val="24"/>
      <w:szCs w:val="24"/>
    </w:rPr>
  </w:style>
  <w:style w:type="paragraph" w:styleId="BodyTextIndent2">
    <w:name w:val="Body Text Indent 2"/>
    <w:basedOn w:val="Normal"/>
    <w:link w:val="BodyTextIndent2Char"/>
    <w:unhideWhenUsed/>
    <w:rsid w:val="00D01774"/>
    <w:pPr>
      <w:spacing w:after="120" w:line="480" w:lineRule="auto"/>
      <w:ind w:left="360"/>
    </w:pPr>
  </w:style>
  <w:style w:type="character" w:customStyle="1" w:styleId="BodyTextIndent2Char">
    <w:name w:val="Body Text Indent 2 Char"/>
    <w:basedOn w:val="DefaultParagraphFont"/>
    <w:link w:val="BodyTextIndent2"/>
    <w:rsid w:val="00D01774"/>
  </w:style>
  <w:style w:type="paragraph" w:styleId="EndnoteText">
    <w:name w:val="endnote text"/>
    <w:basedOn w:val="Normal"/>
    <w:link w:val="EndnoteTextChar"/>
    <w:semiHidden/>
    <w:rsid w:val="00D01774"/>
    <w:pPr>
      <w:widowControl w:val="0"/>
    </w:pPr>
    <w:rPr>
      <w:rFonts w:ascii="Courier" w:eastAsia="Times New Roman" w:hAnsi="Courier"/>
      <w:sz w:val="24"/>
      <w:szCs w:val="20"/>
    </w:rPr>
  </w:style>
  <w:style w:type="character" w:customStyle="1" w:styleId="EndnoteTextChar">
    <w:name w:val="Endnote Text Char"/>
    <w:basedOn w:val="DefaultParagraphFont"/>
    <w:link w:val="EndnoteText"/>
    <w:semiHidden/>
    <w:rsid w:val="00D01774"/>
    <w:rPr>
      <w:rFonts w:ascii="Courier" w:eastAsia="Times New Roman" w:hAnsi="Courier" w:cs="Times New Roman"/>
      <w:sz w:val="24"/>
      <w:szCs w:val="20"/>
    </w:rPr>
  </w:style>
  <w:style w:type="paragraph" w:styleId="Title">
    <w:name w:val="Title"/>
    <w:basedOn w:val="Normal"/>
    <w:link w:val="TitleChar"/>
    <w:qFormat/>
    <w:rsid w:val="00D01774"/>
    <w:pPr>
      <w:widowControl w:val="0"/>
      <w:jc w:val="center"/>
    </w:pPr>
    <w:rPr>
      <w:rFonts w:ascii="Times New Roman" w:eastAsia="Times New Roman" w:hAnsi="Times New Roman"/>
      <w:b/>
      <w:snapToGrid w:val="0"/>
      <w:sz w:val="40"/>
      <w:szCs w:val="20"/>
    </w:rPr>
  </w:style>
  <w:style w:type="character" w:customStyle="1" w:styleId="TitleChar">
    <w:name w:val="Title Char"/>
    <w:basedOn w:val="DefaultParagraphFont"/>
    <w:link w:val="Title"/>
    <w:rsid w:val="00D01774"/>
    <w:rPr>
      <w:rFonts w:ascii="Times New Roman" w:eastAsia="Times New Roman" w:hAnsi="Times New Roman" w:cs="Times New Roman"/>
      <w:b/>
      <w:snapToGrid w:val="0"/>
      <w:sz w:val="40"/>
      <w:szCs w:val="20"/>
    </w:rPr>
  </w:style>
  <w:style w:type="paragraph" w:styleId="BodyText3">
    <w:name w:val="Body Text 3"/>
    <w:basedOn w:val="Normal"/>
    <w:link w:val="BodyText3Char"/>
    <w:unhideWhenUsed/>
    <w:rsid w:val="00733F00"/>
    <w:pPr>
      <w:spacing w:after="120"/>
    </w:pPr>
    <w:rPr>
      <w:sz w:val="16"/>
      <w:szCs w:val="16"/>
    </w:rPr>
  </w:style>
  <w:style w:type="character" w:customStyle="1" w:styleId="BodyText3Char">
    <w:name w:val="Body Text 3 Char"/>
    <w:basedOn w:val="DefaultParagraphFont"/>
    <w:link w:val="BodyText3"/>
    <w:uiPriority w:val="99"/>
    <w:semiHidden/>
    <w:rsid w:val="00733F00"/>
    <w:rPr>
      <w:sz w:val="16"/>
      <w:szCs w:val="16"/>
    </w:rPr>
  </w:style>
  <w:style w:type="paragraph" w:styleId="BalloonText">
    <w:name w:val="Balloon Text"/>
    <w:basedOn w:val="Normal"/>
    <w:link w:val="BalloonTextChar"/>
    <w:semiHidden/>
    <w:unhideWhenUsed/>
    <w:rsid w:val="00CF7DF0"/>
    <w:rPr>
      <w:rFonts w:ascii="Tahoma" w:hAnsi="Tahoma" w:cs="Tahoma"/>
      <w:sz w:val="16"/>
      <w:szCs w:val="16"/>
    </w:rPr>
  </w:style>
  <w:style w:type="character" w:customStyle="1" w:styleId="BalloonTextChar">
    <w:name w:val="Balloon Text Char"/>
    <w:basedOn w:val="DefaultParagraphFont"/>
    <w:link w:val="BalloonText"/>
    <w:semiHidden/>
    <w:rsid w:val="00CF7DF0"/>
    <w:rPr>
      <w:rFonts w:ascii="Tahoma" w:hAnsi="Tahoma" w:cs="Tahoma"/>
      <w:sz w:val="16"/>
      <w:szCs w:val="16"/>
    </w:rPr>
  </w:style>
  <w:style w:type="character" w:styleId="CommentReference">
    <w:name w:val="annotation reference"/>
    <w:basedOn w:val="DefaultParagraphFont"/>
    <w:semiHidden/>
    <w:unhideWhenUsed/>
    <w:rsid w:val="005E5EBE"/>
    <w:rPr>
      <w:sz w:val="16"/>
      <w:szCs w:val="16"/>
    </w:rPr>
  </w:style>
  <w:style w:type="paragraph" w:styleId="CommentText">
    <w:name w:val="annotation text"/>
    <w:basedOn w:val="Normal"/>
    <w:link w:val="CommentTextChar"/>
    <w:uiPriority w:val="99"/>
    <w:unhideWhenUsed/>
    <w:rsid w:val="005E5EBE"/>
    <w:rPr>
      <w:sz w:val="20"/>
      <w:szCs w:val="20"/>
    </w:rPr>
  </w:style>
  <w:style w:type="character" w:customStyle="1" w:styleId="CommentTextChar">
    <w:name w:val="Comment Text Char"/>
    <w:basedOn w:val="DefaultParagraphFont"/>
    <w:link w:val="CommentText"/>
    <w:uiPriority w:val="99"/>
    <w:rsid w:val="005E5EBE"/>
  </w:style>
  <w:style w:type="paragraph" w:styleId="CommentSubject">
    <w:name w:val="annotation subject"/>
    <w:basedOn w:val="CommentText"/>
    <w:next w:val="CommentText"/>
    <w:link w:val="CommentSubjectChar"/>
    <w:unhideWhenUsed/>
    <w:rsid w:val="005E5EBE"/>
    <w:rPr>
      <w:b/>
      <w:bCs/>
    </w:rPr>
  </w:style>
  <w:style w:type="character" w:customStyle="1" w:styleId="CommentSubjectChar">
    <w:name w:val="Comment Subject Char"/>
    <w:basedOn w:val="CommentTextChar"/>
    <w:link w:val="CommentSubject"/>
    <w:rsid w:val="005E5EBE"/>
    <w:rPr>
      <w:b/>
      <w:bCs/>
    </w:rPr>
  </w:style>
  <w:style w:type="paragraph" w:styleId="ListParagraph">
    <w:name w:val="List Paragraph"/>
    <w:basedOn w:val="Normal"/>
    <w:uiPriority w:val="34"/>
    <w:qFormat/>
    <w:rsid w:val="00A0730C"/>
    <w:pPr>
      <w:ind w:left="720"/>
      <w:contextualSpacing/>
    </w:pPr>
    <w:rPr>
      <w:rFonts w:ascii="Arial" w:eastAsia="Times New Roman" w:hAnsi="Arial"/>
      <w:szCs w:val="20"/>
    </w:rPr>
  </w:style>
  <w:style w:type="paragraph" w:styleId="Revision">
    <w:name w:val="Revision"/>
    <w:hidden/>
    <w:uiPriority w:val="99"/>
    <w:semiHidden/>
    <w:rsid w:val="00EC715C"/>
    <w:rPr>
      <w:sz w:val="22"/>
      <w:szCs w:val="22"/>
    </w:rPr>
  </w:style>
  <w:style w:type="paragraph" w:styleId="BodyText2">
    <w:name w:val="Body Text 2"/>
    <w:basedOn w:val="Normal"/>
    <w:link w:val="BodyText2Char"/>
    <w:unhideWhenUsed/>
    <w:rsid w:val="00191E97"/>
    <w:pPr>
      <w:spacing w:after="120" w:line="480" w:lineRule="auto"/>
    </w:pPr>
  </w:style>
  <w:style w:type="character" w:customStyle="1" w:styleId="BodyText2Char">
    <w:name w:val="Body Text 2 Char"/>
    <w:basedOn w:val="DefaultParagraphFont"/>
    <w:link w:val="BodyText2"/>
    <w:rsid w:val="00191E97"/>
    <w:rPr>
      <w:sz w:val="22"/>
      <w:szCs w:val="22"/>
    </w:rPr>
  </w:style>
  <w:style w:type="paragraph" w:styleId="BodyTextIndent3">
    <w:name w:val="Body Text Indent 3"/>
    <w:basedOn w:val="Normal"/>
    <w:link w:val="BodyTextIndent3Char"/>
    <w:unhideWhenUsed/>
    <w:rsid w:val="00191E97"/>
    <w:pPr>
      <w:spacing w:after="120"/>
      <w:ind w:left="360"/>
    </w:pPr>
    <w:rPr>
      <w:sz w:val="16"/>
      <w:szCs w:val="16"/>
    </w:rPr>
  </w:style>
  <w:style w:type="character" w:customStyle="1" w:styleId="BodyTextIndent3Char">
    <w:name w:val="Body Text Indent 3 Char"/>
    <w:basedOn w:val="DefaultParagraphFont"/>
    <w:link w:val="BodyTextIndent3"/>
    <w:rsid w:val="00191E97"/>
    <w:rPr>
      <w:sz w:val="16"/>
      <w:szCs w:val="16"/>
    </w:rPr>
  </w:style>
  <w:style w:type="paragraph" w:customStyle="1" w:styleId="Default">
    <w:name w:val="Default"/>
    <w:rsid w:val="00191E97"/>
    <w:pPr>
      <w:autoSpaceDE w:val="0"/>
      <w:autoSpaceDN w:val="0"/>
      <w:adjustRightInd w:val="0"/>
    </w:pPr>
    <w:rPr>
      <w:rFonts w:ascii="Times New Roman" w:hAnsi="Times New Roman"/>
      <w:color w:val="000000"/>
      <w:sz w:val="24"/>
      <w:szCs w:val="24"/>
    </w:rPr>
  </w:style>
  <w:style w:type="paragraph" w:customStyle="1" w:styleId="p28">
    <w:name w:val="p28"/>
    <w:basedOn w:val="Default"/>
    <w:next w:val="Default"/>
    <w:uiPriority w:val="99"/>
    <w:rsid w:val="00191E97"/>
    <w:rPr>
      <w:color w:val="auto"/>
    </w:rPr>
  </w:style>
  <w:style w:type="table" w:styleId="TableGrid">
    <w:name w:val="Table Grid"/>
    <w:basedOn w:val="TableNormal"/>
    <w:uiPriority w:val="39"/>
    <w:rsid w:val="00E102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IndentChar">
    <w:name w:val="Body Text Indent Char"/>
    <w:basedOn w:val="DefaultParagraphFont"/>
    <w:link w:val="BodyTextIndent"/>
    <w:rsid w:val="00065FD6"/>
    <w:rPr>
      <w:rFonts w:ascii="Comic Sans MS" w:eastAsia="Times New Roman" w:hAnsi="Comic Sans MS"/>
    </w:rPr>
  </w:style>
  <w:style w:type="paragraph" w:styleId="BodyTextIndent">
    <w:name w:val="Body Text Indent"/>
    <w:basedOn w:val="Normal"/>
    <w:link w:val="BodyTextIndentChar"/>
    <w:unhideWhenUsed/>
    <w:rsid w:val="00065FD6"/>
    <w:pPr>
      <w:tabs>
        <w:tab w:val="left" w:pos="450"/>
        <w:tab w:val="left" w:pos="2340"/>
      </w:tabs>
      <w:overflowPunct w:val="0"/>
      <w:autoSpaceDE w:val="0"/>
      <w:autoSpaceDN w:val="0"/>
      <w:adjustRightInd w:val="0"/>
      <w:ind w:left="2340"/>
    </w:pPr>
    <w:rPr>
      <w:rFonts w:ascii="Comic Sans MS" w:eastAsia="Times New Roman" w:hAnsi="Comic Sans MS"/>
      <w:sz w:val="20"/>
      <w:szCs w:val="20"/>
    </w:rPr>
  </w:style>
  <w:style w:type="paragraph" w:styleId="Subtitle">
    <w:name w:val="Subtitle"/>
    <w:basedOn w:val="Normal"/>
    <w:link w:val="SubtitleChar"/>
    <w:uiPriority w:val="99"/>
    <w:qFormat/>
    <w:rsid w:val="00065FD6"/>
    <w:pPr>
      <w:tabs>
        <w:tab w:val="left" w:pos="440"/>
      </w:tabs>
      <w:jc w:val="center"/>
    </w:pPr>
    <w:rPr>
      <w:rFonts w:ascii="Times New Roman" w:eastAsia="Times New Roman" w:hAnsi="Times New Roman"/>
      <w:b/>
      <w:sz w:val="32"/>
      <w:szCs w:val="20"/>
    </w:rPr>
  </w:style>
  <w:style w:type="character" w:customStyle="1" w:styleId="SubtitleChar">
    <w:name w:val="Subtitle Char"/>
    <w:basedOn w:val="DefaultParagraphFont"/>
    <w:link w:val="Subtitle"/>
    <w:uiPriority w:val="99"/>
    <w:rsid w:val="00065FD6"/>
    <w:rPr>
      <w:rFonts w:ascii="Times New Roman" w:eastAsia="Times New Roman" w:hAnsi="Times New Roman"/>
      <w:b/>
      <w:sz w:val="32"/>
    </w:rPr>
  </w:style>
  <w:style w:type="paragraph" w:styleId="BlockText">
    <w:name w:val="Block Text"/>
    <w:basedOn w:val="Normal"/>
    <w:uiPriority w:val="99"/>
    <w:semiHidden/>
    <w:unhideWhenUsed/>
    <w:rsid w:val="00065FD6"/>
    <w:pPr>
      <w:tabs>
        <w:tab w:val="left" w:pos="0"/>
        <w:tab w:val="left" w:pos="2700"/>
      </w:tabs>
      <w:overflowPunct w:val="0"/>
      <w:autoSpaceDE w:val="0"/>
      <w:autoSpaceDN w:val="0"/>
      <w:adjustRightInd w:val="0"/>
      <w:ind w:left="2700" w:right="-540"/>
    </w:pPr>
    <w:rPr>
      <w:rFonts w:ascii="Comic Sans MS" w:eastAsia="Times New Roman" w:hAnsi="Comic Sans MS"/>
      <w:sz w:val="20"/>
      <w:szCs w:val="20"/>
    </w:rPr>
  </w:style>
  <w:style w:type="character" w:customStyle="1" w:styleId="DocumentMapChar">
    <w:name w:val="Document Map Char"/>
    <w:basedOn w:val="DefaultParagraphFont"/>
    <w:link w:val="DocumentMap"/>
    <w:semiHidden/>
    <w:rsid w:val="00065FD6"/>
    <w:rPr>
      <w:rFonts w:ascii="Tahoma" w:eastAsia="Times New Roman" w:hAnsi="Tahoma" w:cs="Tahoma"/>
      <w:shd w:val="clear" w:color="auto" w:fill="000080"/>
    </w:rPr>
  </w:style>
  <w:style w:type="paragraph" w:styleId="DocumentMap">
    <w:name w:val="Document Map"/>
    <w:basedOn w:val="Normal"/>
    <w:link w:val="DocumentMapChar"/>
    <w:semiHidden/>
    <w:unhideWhenUsed/>
    <w:rsid w:val="00065FD6"/>
    <w:pPr>
      <w:shd w:val="clear" w:color="auto" w:fill="000080"/>
    </w:pPr>
    <w:rPr>
      <w:rFonts w:ascii="Tahoma" w:eastAsia="Times New Roman" w:hAnsi="Tahoma" w:cs="Tahoma"/>
      <w:sz w:val="20"/>
      <w:szCs w:val="20"/>
    </w:rPr>
  </w:style>
  <w:style w:type="character" w:customStyle="1" w:styleId="PlainTextChar">
    <w:name w:val="Plain Text Char"/>
    <w:basedOn w:val="DefaultParagraphFont"/>
    <w:link w:val="PlainText"/>
    <w:uiPriority w:val="99"/>
    <w:rsid w:val="00065FD6"/>
    <w:rPr>
      <w:rFonts w:ascii="Consolas" w:eastAsia="Times New Roman" w:hAnsi="Consolas" w:cs="Consolas"/>
      <w:sz w:val="21"/>
      <w:szCs w:val="21"/>
    </w:rPr>
  </w:style>
  <w:style w:type="paragraph" w:styleId="PlainText">
    <w:name w:val="Plain Text"/>
    <w:basedOn w:val="Normal"/>
    <w:link w:val="PlainTextChar"/>
    <w:uiPriority w:val="99"/>
    <w:unhideWhenUsed/>
    <w:rsid w:val="00065FD6"/>
    <w:rPr>
      <w:rFonts w:ascii="Consolas" w:eastAsia="Times New Roman" w:hAnsi="Consolas" w:cs="Consolas"/>
      <w:sz w:val="21"/>
      <w:szCs w:val="21"/>
    </w:rPr>
  </w:style>
  <w:style w:type="paragraph" w:styleId="NoSpacing">
    <w:name w:val="No Spacing"/>
    <w:uiPriority w:val="1"/>
    <w:qFormat/>
    <w:rsid w:val="00065FD6"/>
    <w:rPr>
      <w:rFonts w:ascii="Times New Roman" w:hAnsi="Times New Roman"/>
      <w:sz w:val="22"/>
      <w:szCs w:val="22"/>
    </w:rPr>
  </w:style>
  <w:style w:type="character" w:customStyle="1" w:styleId="apple-style-span">
    <w:name w:val="apple-style-span"/>
    <w:basedOn w:val="DefaultParagraphFont"/>
    <w:rsid w:val="00065FD6"/>
  </w:style>
  <w:style w:type="paragraph" w:customStyle="1" w:styleId="Document">
    <w:name w:val="Document"/>
    <w:rsid w:val="00065FD6"/>
    <w:pPr>
      <w:spacing w:line="240" w:lineRule="atLeast"/>
    </w:pPr>
    <w:rPr>
      <w:rFonts w:ascii="Geneva" w:eastAsia="PMingLiU" w:hAnsi="Geneva"/>
      <w:color w:val="000000"/>
    </w:rPr>
  </w:style>
  <w:style w:type="character" w:styleId="PageNumber">
    <w:name w:val="page number"/>
    <w:basedOn w:val="DefaultParagraphFont"/>
    <w:rsid w:val="00E409EC"/>
  </w:style>
  <w:style w:type="character" w:styleId="Emphasis">
    <w:name w:val="Emphasis"/>
    <w:basedOn w:val="DefaultParagraphFont"/>
    <w:qFormat/>
    <w:rsid w:val="00E409EC"/>
    <w:rPr>
      <w:i/>
      <w:iCs/>
    </w:rPr>
  </w:style>
  <w:style w:type="character" w:styleId="Strong">
    <w:name w:val="Strong"/>
    <w:basedOn w:val="DefaultParagraphFont"/>
    <w:qFormat/>
    <w:rsid w:val="00E409EC"/>
    <w:rPr>
      <w:b/>
      <w:bCs/>
    </w:rPr>
  </w:style>
  <w:style w:type="paragraph" w:styleId="HTMLPreformatted">
    <w:name w:val="HTML Preformatted"/>
    <w:basedOn w:val="Normal"/>
    <w:link w:val="HTMLPreformattedChar"/>
    <w:rsid w:val="00E40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E409EC"/>
    <w:rPr>
      <w:rFonts w:ascii="Courier New" w:eastAsia="Courier New" w:hAnsi="Courier New" w:cs="Courier New"/>
    </w:rPr>
  </w:style>
  <w:style w:type="paragraph" w:styleId="Caption">
    <w:name w:val="caption"/>
    <w:basedOn w:val="Normal"/>
    <w:next w:val="Normal"/>
    <w:qFormat/>
    <w:rsid w:val="00BE6508"/>
    <w:pPr>
      <w:widowControl w:val="0"/>
    </w:pPr>
    <w:rPr>
      <w:rFonts w:ascii="Courier" w:eastAsia="Times New Roman" w:hAnsi="Courier"/>
      <w:sz w:val="24"/>
      <w:szCs w:val="20"/>
    </w:rPr>
  </w:style>
  <w:style w:type="character" w:customStyle="1" w:styleId="EquationCaption">
    <w:name w:val="_Equation Caption"/>
    <w:rsid w:val="00BE6508"/>
  </w:style>
  <w:style w:type="character" w:customStyle="1" w:styleId="APATitleHeadingChar">
    <w:name w:val="APA Title Heading Char"/>
    <w:basedOn w:val="DefaultParagraphFont"/>
    <w:link w:val="APATitleHeading"/>
    <w:locked/>
    <w:rsid w:val="00BE6508"/>
    <w:rPr>
      <w:sz w:val="24"/>
    </w:rPr>
  </w:style>
  <w:style w:type="paragraph" w:customStyle="1" w:styleId="APATitleHeading">
    <w:name w:val="APA Title Heading"/>
    <w:basedOn w:val="Normal"/>
    <w:next w:val="Normal"/>
    <w:link w:val="APATitleHeadingChar"/>
    <w:rsid w:val="00BE6508"/>
    <w:pPr>
      <w:spacing w:line="500" w:lineRule="exact"/>
      <w:jc w:val="center"/>
      <w:outlineLvl w:val="0"/>
    </w:pPr>
    <w:rPr>
      <w:sz w:val="24"/>
      <w:szCs w:val="20"/>
    </w:rPr>
  </w:style>
  <w:style w:type="character" w:customStyle="1" w:styleId="APAAuthorHeadingChar">
    <w:name w:val="APA Author Heading Char"/>
    <w:basedOn w:val="APATitleHeadingChar"/>
    <w:link w:val="APAAuthorHeading"/>
    <w:locked/>
    <w:rsid w:val="00BE6508"/>
    <w:rPr>
      <w:sz w:val="24"/>
    </w:rPr>
  </w:style>
  <w:style w:type="paragraph" w:customStyle="1" w:styleId="APAAuthorHeading">
    <w:name w:val="APA Author Heading"/>
    <w:basedOn w:val="APATitleHeading"/>
    <w:link w:val="APAAuthorHeadingChar"/>
    <w:rsid w:val="00BE6508"/>
    <w:pPr>
      <w:outlineLvl w:val="9"/>
    </w:pPr>
  </w:style>
  <w:style w:type="character" w:styleId="FollowedHyperlink">
    <w:name w:val="FollowedHyperlink"/>
    <w:basedOn w:val="DefaultParagraphFont"/>
    <w:rsid w:val="00850639"/>
    <w:rPr>
      <w:color w:val="800080"/>
      <w:u w:val="single"/>
    </w:rPr>
  </w:style>
  <w:style w:type="character" w:customStyle="1" w:styleId="medium-normal1">
    <w:name w:val="medium-normal1"/>
    <w:basedOn w:val="DefaultParagraphFont"/>
    <w:rsid w:val="00850639"/>
    <w:rPr>
      <w:rFonts w:ascii="Arial" w:hAnsi="Arial" w:cs="Arial" w:hint="default"/>
      <w:b w:val="0"/>
      <w:bCs w:val="0"/>
      <w:i w:val="0"/>
      <w:iCs w:val="0"/>
      <w:sz w:val="21"/>
      <w:szCs w:val="21"/>
    </w:rPr>
  </w:style>
  <w:style w:type="character" w:styleId="PlaceholderText">
    <w:name w:val="Placeholder Text"/>
    <w:basedOn w:val="DefaultParagraphFont"/>
    <w:uiPriority w:val="99"/>
    <w:semiHidden/>
    <w:rsid w:val="00562B8E"/>
    <w:rPr>
      <w:color w:val="808080"/>
    </w:rPr>
  </w:style>
  <w:style w:type="character" w:customStyle="1" w:styleId="UnresolvedMention1">
    <w:name w:val="Unresolved Mention1"/>
    <w:basedOn w:val="DefaultParagraphFont"/>
    <w:uiPriority w:val="99"/>
    <w:semiHidden/>
    <w:unhideWhenUsed/>
    <w:rsid w:val="009D0BD5"/>
    <w:rPr>
      <w:color w:val="605E5C"/>
      <w:shd w:val="clear" w:color="auto" w:fill="E1DFDD"/>
    </w:rPr>
  </w:style>
  <w:style w:type="paragraph" w:customStyle="1" w:styleId="paragraph">
    <w:name w:val="paragraph"/>
    <w:basedOn w:val="Normal"/>
    <w:rsid w:val="007771CD"/>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7771CD"/>
  </w:style>
  <w:style w:type="character" w:customStyle="1" w:styleId="eop">
    <w:name w:val="eop"/>
    <w:basedOn w:val="DefaultParagraphFont"/>
    <w:rsid w:val="007771CD"/>
  </w:style>
  <w:style w:type="character" w:customStyle="1" w:styleId="tabchar">
    <w:name w:val="tabchar"/>
    <w:basedOn w:val="DefaultParagraphFont"/>
    <w:rsid w:val="007771CD"/>
  </w:style>
  <w:style w:type="character" w:styleId="UnresolvedMention">
    <w:name w:val="Unresolved Mention"/>
    <w:basedOn w:val="DefaultParagraphFont"/>
    <w:uiPriority w:val="99"/>
    <w:semiHidden/>
    <w:unhideWhenUsed/>
    <w:rsid w:val="00E6476D"/>
    <w:rPr>
      <w:color w:val="605E5C"/>
      <w:shd w:val="clear" w:color="auto" w:fill="E1DFDD"/>
    </w:rPr>
  </w:style>
  <w:style w:type="character" w:styleId="Mention">
    <w:name w:val="Mention"/>
    <w:basedOn w:val="DefaultParagraphFont"/>
    <w:uiPriority w:val="99"/>
    <w:unhideWhenUsed/>
    <w:rsid w:val="004E6549"/>
    <w:rPr>
      <w:color w:val="2B579A"/>
      <w:shd w:val="clear" w:color="auto" w:fill="E1DFDD"/>
    </w:rPr>
  </w:style>
  <w:style w:type="paragraph" w:styleId="TOC1">
    <w:name w:val="toc 1"/>
    <w:basedOn w:val="Normal"/>
    <w:next w:val="Normal"/>
    <w:uiPriority w:val="39"/>
    <w:unhideWhenUsed/>
    <w:rsid w:val="00FF0D04"/>
    <w:pPr>
      <w:spacing w:after="100"/>
    </w:pPr>
    <w:rPr>
      <w:b/>
    </w:rPr>
  </w:style>
  <w:style w:type="paragraph" w:styleId="TOC2">
    <w:name w:val="toc 2"/>
    <w:basedOn w:val="Normal"/>
    <w:next w:val="Normal"/>
    <w:uiPriority w:val="39"/>
    <w:unhideWhenUsed/>
    <w:rsid w:val="004E0E68"/>
    <w:pPr>
      <w:spacing w:after="100"/>
      <w:ind w:left="220"/>
    </w:pPr>
    <w:rPr>
      <w:sz w:val="20"/>
    </w:rPr>
  </w:style>
  <w:style w:type="paragraph" w:styleId="TOC4">
    <w:name w:val="toc 4"/>
    <w:basedOn w:val="Normal"/>
    <w:next w:val="Normal"/>
    <w:uiPriority w:val="39"/>
    <w:unhideWhenUsed/>
    <w:rsid w:val="1C0C454D"/>
    <w:pPr>
      <w:spacing w:after="100"/>
      <w:ind w:left="660"/>
    </w:pPr>
  </w:style>
  <w:style w:type="table" w:customStyle="1" w:styleId="TableGrid1">
    <w:name w:val="Table Grid1"/>
    <w:basedOn w:val="TableNormal"/>
    <w:next w:val="TableGrid"/>
    <w:uiPriority w:val="39"/>
    <w:rsid w:val="00057C80"/>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68C6"/>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6215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5602">
      <w:bodyDiv w:val="1"/>
      <w:marLeft w:val="0"/>
      <w:marRight w:val="0"/>
      <w:marTop w:val="0"/>
      <w:marBottom w:val="0"/>
      <w:divBdr>
        <w:top w:val="none" w:sz="0" w:space="0" w:color="auto"/>
        <w:left w:val="none" w:sz="0" w:space="0" w:color="auto"/>
        <w:bottom w:val="none" w:sz="0" w:space="0" w:color="auto"/>
        <w:right w:val="none" w:sz="0" w:space="0" w:color="auto"/>
      </w:divBdr>
    </w:div>
    <w:div w:id="687364862">
      <w:bodyDiv w:val="1"/>
      <w:marLeft w:val="0"/>
      <w:marRight w:val="0"/>
      <w:marTop w:val="0"/>
      <w:marBottom w:val="0"/>
      <w:divBdr>
        <w:top w:val="none" w:sz="0" w:space="0" w:color="auto"/>
        <w:left w:val="none" w:sz="0" w:space="0" w:color="auto"/>
        <w:bottom w:val="none" w:sz="0" w:space="0" w:color="auto"/>
        <w:right w:val="none" w:sz="0" w:space="0" w:color="auto"/>
      </w:divBdr>
      <w:divsChild>
        <w:div w:id="66805863">
          <w:marLeft w:val="0"/>
          <w:marRight w:val="0"/>
          <w:marTop w:val="0"/>
          <w:marBottom w:val="0"/>
          <w:divBdr>
            <w:top w:val="none" w:sz="0" w:space="0" w:color="auto"/>
            <w:left w:val="none" w:sz="0" w:space="0" w:color="auto"/>
            <w:bottom w:val="none" w:sz="0" w:space="0" w:color="auto"/>
            <w:right w:val="none" w:sz="0" w:space="0" w:color="auto"/>
          </w:divBdr>
        </w:div>
        <w:div w:id="310450137">
          <w:marLeft w:val="0"/>
          <w:marRight w:val="0"/>
          <w:marTop w:val="0"/>
          <w:marBottom w:val="0"/>
          <w:divBdr>
            <w:top w:val="none" w:sz="0" w:space="0" w:color="auto"/>
            <w:left w:val="none" w:sz="0" w:space="0" w:color="auto"/>
            <w:bottom w:val="none" w:sz="0" w:space="0" w:color="auto"/>
            <w:right w:val="none" w:sz="0" w:space="0" w:color="auto"/>
          </w:divBdr>
        </w:div>
        <w:div w:id="330371214">
          <w:marLeft w:val="0"/>
          <w:marRight w:val="0"/>
          <w:marTop w:val="0"/>
          <w:marBottom w:val="0"/>
          <w:divBdr>
            <w:top w:val="none" w:sz="0" w:space="0" w:color="auto"/>
            <w:left w:val="none" w:sz="0" w:space="0" w:color="auto"/>
            <w:bottom w:val="none" w:sz="0" w:space="0" w:color="auto"/>
            <w:right w:val="none" w:sz="0" w:space="0" w:color="auto"/>
          </w:divBdr>
        </w:div>
        <w:div w:id="346442577">
          <w:marLeft w:val="0"/>
          <w:marRight w:val="0"/>
          <w:marTop w:val="0"/>
          <w:marBottom w:val="0"/>
          <w:divBdr>
            <w:top w:val="none" w:sz="0" w:space="0" w:color="auto"/>
            <w:left w:val="none" w:sz="0" w:space="0" w:color="auto"/>
            <w:bottom w:val="none" w:sz="0" w:space="0" w:color="auto"/>
            <w:right w:val="none" w:sz="0" w:space="0" w:color="auto"/>
          </w:divBdr>
        </w:div>
        <w:div w:id="348139647">
          <w:marLeft w:val="0"/>
          <w:marRight w:val="0"/>
          <w:marTop w:val="0"/>
          <w:marBottom w:val="0"/>
          <w:divBdr>
            <w:top w:val="none" w:sz="0" w:space="0" w:color="auto"/>
            <w:left w:val="none" w:sz="0" w:space="0" w:color="auto"/>
            <w:bottom w:val="none" w:sz="0" w:space="0" w:color="auto"/>
            <w:right w:val="none" w:sz="0" w:space="0" w:color="auto"/>
          </w:divBdr>
        </w:div>
        <w:div w:id="446630129">
          <w:marLeft w:val="0"/>
          <w:marRight w:val="0"/>
          <w:marTop w:val="0"/>
          <w:marBottom w:val="0"/>
          <w:divBdr>
            <w:top w:val="none" w:sz="0" w:space="0" w:color="auto"/>
            <w:left w:val="none" w:sz="0" w:space="0" w:color="auto"/>
            <w:bottom w:val="none" w:sz="0" w:space="0" w:color="auto"/>
            <w:right w:val="none" w:sz="0" w:space="0" w:color="auto"/>
          </w:divBdr>
        </w:div>
        <w:div w:id="508914167">
          <w:marLeft w:val="0"/>
          <w:marRight w:val="0"/>
          <w:marTop w:val="0"/>
          <w:marBottom w:val="0"/>
          <w:divBdr>
            <w:top w:val="none" w:sz="0" w:space="0" w:color="auto"/>
            <w:left w:val="none" w:sz="0" w:space="0" w:color="auto"/>
            <w:bottom w:val="none" w:sz="0" w:space="0" w:color="auto"/>
            <w:right w:val="none" w:sz="0" w:space="0" w:color="auto"/>
          </w:divBdr>
        </w:div>
        <w:div w:id="615867023">
          <w:marLeft w:val="0"/>
          <w:marRight w:val="0"/>
          <w:marTop w:val="0"/>
          <w:marBottom w:val="0"/>
          <w:divBdr>
            <w:top w:val="none" w:sz="0" w:space="0" w:color="auto"/>
            <w:left w:val="none" w:sz="0" w:space="0" w:color="auto"/>
            <w:bottom w:val="none" w:sz="0" w:space="0" w:color="auto"/>
            <w:right w:val="none" w:sz="0" w:space="0" w:color="auto"/>
          </w:divBdr>
        </w:div>
        <w:div w:id="678579075">
          <w:marLeft w:val="0"/>
          <w:marRight w:val="0"/>
          <w:marTop w:val="0"/>
          <w:marBottom w:val="0"/>
          <w:divBdr>
            <w:top w:val="none" w:sz="0" w:space="0" w:color="auto"/>
            <w:left w:val="none" w:sz="0" w:space="0" w:color="auto"/>
            <w:bottom w:val="none" w:sz="0" w:space="0" w:color="auto"/>
            <w:right w:val="none" w:sz="0" w:space="0" w:color="auto"/>
          </w:divBdr>
        </w:div>
        <w:div w:id="778329689">
          <w:marLeft w:val="0"/>
          <w:marRight w:val="0"/>
          <w:marTop w:val="0"/>
          <w:marBottom w:val="0"/>
          <w:divBdr>
            <w:top w:val="none" w:sz="0" w:space="0" w:color="auto"/>
            <w:left w:val="none" w:sz="0" w:space="0" w:color="auto"/>
            <w:bottom w:val="none" w:sz="0" w:space="0" w:color="auto"/>
            <w:right w:val="none" w:sz="0" w:space="0" w:color="auto"/>
          </w:divBdr>
        </w:div>
        <w:div w:id="1298028733">
          <w:marLeft w:val="0"/>
          <w:marRight w:val="0"/>
          <w:marTop w:val="0"/>
          <w:marBottom w:val="0"/>
          <w:divBdr>
            <w:top w:val="none" w:sz="0" w:space="0" w:color="auto"/>
            <w:left w:val="none" w:sz="0" w:space="0" w:color="auto"/>
            <w:bottom w:val="none" w:sz="0" w:space="0" w:color="auto"/>
            <w:right w:val="none" w:sz="0" w:space="0" w:color="auto"/>
          </w:divBdr>
        </w:div>
        <w:div w:id="1439258076">
          <w:marLeft w:val="0"/>
          <w:marRight w:val="0"/>
          <w:marTop w:val="0"/>
          <w:marBottom w:val="0"/>
          <w:divBdr>
            <w:top w:val="none" w:sz="0" w:space="0" w:color="auto"/>
            <w:left w:val="none" w:sz="0" w:space="0" w:color="auto"/>
            <w:bottom w:val="none" w:sz="0" w:space="0" w:color="auto"/>
            <w:right w:val="none" w:sz="0" w:space="0" w:color="auto"/>
          </w:divBdr>
        </w:div>
        <w:div w:id="1616056512">
          <w:marLeft w:val="0"/>
          <w:marRight w:val="0"/>
          <w:marTop w:val="0"/>
          <w:marBottom w:val="0"/>
          <w:divBdr>
            <w:top w:val="none" w:sz="0" w:space="0" w:color="auto"/>
            <w:left w:val="none" w:sz="0" w:space="0" w:color="auto"/>
            <w:bottom w:val="none" w:sz="0" w:space="0" w:color="auto"/>
            <w:right w:val="none" w:sz="0" w:space="0" w:color="auto"/>
          </w:divBdr>
        </w:div>
        <w:div w:id="1661348873">
          <w:marLeft w:val="0"/>
          <w:marRight w:val="0"/>
          <w:marTop w:val="0"/>
          <w:marBottom w:val="0"/>
          <w:divBdr>
            <w:top w:val="none" w:sz="0" w:space="0" w:color="auto"/>
            <w:left w:val="none" w:sz="0" w:space="0" w:color="auto"/>
            <w:bottom w:val="none" w:sz="0" w:space="0" w:color="auto"/>
            <w:right w:val="none" w:sz="0" w:space="0" w:color="auto"/>
          </w:divBdr>
        </w:div>
        <w:div w:id="1852643046">
          <w:marLeft w:val="0"/>
          <w:marRight w:val="0"/>
          <w:marTop w:val="0"/>
          <w:marBottom w:val="0"/>
          <w:divBdr>
            <w:top w:val="none" w:sz="0" w:space="0" w:color="auto"/>
            <w:left w:val="none" w:sz="0" w:space="0" w:color="auto"/>
            <w:bottom w:val="none" w:sz="0" w:space="0" w:color="auto"/>
            <w:right w:val="none" w:sz="0" w:space="0" w:color="auto"/>
          </w:divBdr>
        </w:div>
        <w:div w:id="1895235838">
          <w:marLeft w:val="0"/>
          <w:marRight w:val="0"/>
          <w:marTop w:val="0"/>
          <w:marBottom w:val="0"/>
          <w:divBdr>
            <w:top w:val="none" w:sz="0" w:space="0" w:color="auto"/>
            <w:left w:val="none" w:sz="0" w:space="0" w:color="auto"/>
            <w:bottom w:val="none" w:sz="0" w:space="0" w:color="auto"/>
            <w:right w:val="none" w:sz="0" w:space="0" w:color="auto"/>
          </w:divBdr>
        </w:div>
        <w:div w:id="1898782881">
          <w:marLeft w:val="0"/>
          <w:marRight w:val="0"/>
          <w:marTop w:val="0"/>
          <w:marBottom w:val="0"/>
          <w:divBdr>
            <w:top w:val="none" w:sz="0" w:space="0" w:color="auto"/>
            <w:left w:val="none" w:sz="0" w:space="0" w:color="auto"/>
            <w:bottom w:val="none" w:sz="0" w:space="0" w:color="auto"/>
            <w:right w:val="none" w:sz="0" w:space="0" w:color="auto"/>
          </w:divBdr>
        </w:div>
        <w:div w:id="1984577080">
          <w:marLeft w:val="0"/>
          <w:marRight w:val="0"/>
          <w:marTop w:val="0"/>
          <w:marBottom w:val="0"/>
          <w:divBdr>
            <w:top w:val="none" w:sz="0" w:space="0" w:color="auto"/>
            <w:left w:val="none" w:sz="0" w:space="0" w:color="auto"/>
            <w:bottom w:val="none" w:sz="0" w:space="0" w:color="auto"/>
            <w:right w:val="none" w:sz="0" w:space="0" w:color="auto"/>
          </w:divBdr>
        </w:div>
        <w:div w:id="2003964031">
          <w:marLeft w:val="0"/>
          <w:marRight w:val="0"/>
          <w:marTop w:val="0"/>
          <w:marBottom w:val="0"/>
          <w:divBdr>
            <w:top w:val="none" w:sz="0" w:space="0" w:color="auto"/>
            <w:left w:val="none" w:sz="0" w:space="0" w:color="auto"/>
            <w:bottom w:val="none" w:sz="0" w:space="0" w:color="auto"/>
            <w:right w:val="none" w:sz="0" w:space="0" w:color="auto"/>
          </w:divBdr>
        </w:div>
        <w:div w:id="2024701821">
          <w:marLeft w:val="0"/>
          <w:marRight w:val="0"/>
          <w:marTop w:val="0"/>
          <w:marBottom w:val="0"/>
          <w:divBdr>
            <w:top w:val="none" w:sz="0" w:space="0" w:color="auto"/>
            <w:left w:val="none" w:sz="0" w:space="0" w:color="auto"/>
            <w:bottom w:val="none" w:sz="0" w:space="0" w:color="auto"/>
            <w:right w:val="none" w:sz="0" w:space="0" w:color="auto"/>
          </w:divBdr>
        </w:div>
        <w:div w:id="2140754938">
          <w:marLeft w:val="0"/>
          <w:marRight w:val="0"/>
          <w:marTop w:val="0"/>
          <w:marBottom w:val="0"/>
          <w:divBdr>
            <w:top w:val="none" w:sz="0" w:space="0" w:color="auto"/>
            <w:left w:val="none" w:sz="0" w:space="0" w:color="auto"/>
            <w:bottom w:val="none" w:sz="0" w:space="0" w:color="auto"/>
            <w:right w:val="none" w:sz="0" w:space="0" w:color="auto"/>
          </w:divBdr>
        </w:div>
        <w:div w:id="2144036630">
          <w:marLeft w:val="0"/>
          <w:marRight w:val="0"/>
          <w:marTop w:val="0"/>
          <w:marBottom w:val="0"/>
          <w:divBdr>
            <w:top w:val="none" w:sz="0" w:space="0" w:color="auto"/>
            <w:left w:val="none" w:sz="0" w:space="0" w:color="auto"/>
            <w:bottom w:val="none" w:sz="0" w:space="0" w:color="auto"/>
            <w:right w:val="none" w:sz="0" w:space="0" w:color="auto"/>
          </w:divBdr>
        </w:div>
      </w:divsChild>
    </w:div>
    <w:div w:id="789009932">
      <w:bodyDiv w:val="1"/>
      <w:marLeft w:val="0"/>
      <w:marRight w:val="0"/>
      <w:marTop w:val="0"/>
      <w:marBottom w:val="0"/>
      <w:divBdr>
        <w:top w:val="none" w:sz="0" w:space="0" w:color="auto"/>
        <w:left w:val="none" w:sz="0" w:space="0" w:color="auto"/>
        <w:bottom w:val="none" w:sz="0" w:space="0" w:color="auto"/>
        <w:right w:val="none" w:sz="0" w:space="0" w:color="auto"/>
      </w:divBdr>
    </w:div>
    <w:div w:id="801926021">
      <w:bodyDiv w:val="1"/>
      <w:marLeft w:val="0"/>
      <w:marRight w:val="0"/>
      <w:marTop w:val="0"/>
      <w:marBottom w:val="0"/>
      <w:divBdr>
        <w:top w:val="none" w:sz="0" w:space="0" w:color="auto"/>
        <w:left w:val="none" w:sz="0" w:space="0" w:color="auto"/>
        <w:bottom w:val="none" w:sz="0" w:space="0" w:color="auto"/>
        <w:right w:val="none" w:sz="0" w:space="0" w:color="auto"/>
      </w:divBdr>
      <w:divsChild>
        <w:div w:id="28532415">
          <w:marLeft w:val="0"/>
          <w:marRight w:val="0"/>
          <w:marTop w:val="0"/>
          <w:marBottom w:val="0"/>
          <w:divBdr>
            <w:top w:val="none" w:sz="0" w:space="0" w:color="auto"/>
            <w:left w:val="none" w:sz="0" w:space="0" w:color="auto"/>
            <w:bottom w:val="none" w:sz="0" w:space="0" w:color="auto"/>
            <w:right w:val="none" w:sz="0" w:space="0" w:color="auto"/>
          </w:divBdr>
        </w:div>
        <w:div w:id="225410084">
          <w:marLeft w:val="0"/>
          <w:marRight w:val="0"/>
          <w:marTop w:val="0"/>
          <w:marBottom w:val="0"/>
          <w:divBdr>
            <w:top w:val="none" w:sz="0" w:space="0" w:color="auto"/>
            <w:left w:val="none" w:sz="0" w:space="0" w:color="auto"/>
            <w:bottom w:val="none" w:sz="0" w:space="0" w:color="auto"/>
            <w:right w:val="none" w:sz="0" w:space="0" w:color="auto"/>
          </w:divBdr>
        </w:div>
        <w:div w:id="241839839">
          <w:marLeft w:val="0"/>
          <w:marRight w:val="0"/>
          <w:marTop w:val="0"/>
          <w:marBottom w:val="0"/>
          <w:divBdr>
            <w:top w:val="none" w:sz="0" w:space="0" w:color="auto"/>
            <w:left w:val="none" w:sz="0" w:space="0" w:color="auto"/>
            <w:bottom w:val="none" w:sz="0" w:space="0" w:color="auto"/>
            <w:right w:val="none" w:sz="0" w:space="0" w:color="auto"/>
          </w:divBdr>
        </w:div>
        <w:div w:id="432553888">
          <w:marLeft w:val="0"/>
          <w:marRight w:val="0"/>
          <w:marTop w:val="0"/>
          <w:marBottom w:val="0"/>
          <w:divBdr>
            <w:top w:val="none" w:sz="0" w:space="0" w:color="auto"/>
            <w:left w:val="none" w:sz="0" w:space="0" w:color="auto"/>
            <w:bottom w:val="none" w:sz="0" w:space="0" w:color="auto"/>
            <w:right w:val="none" w:sz="0" w:space="0" w:color="auto"/>
          </w:divBdr>
        </w:div>
        <w:div w:id="586422525">
          <w:marLeft w:val="0"/>
          <w:marRight w:val="0"/>
          <w:marTop w:val="0"/>
          <w:marBottom w:val="0"/>
          <w:divBdr>
            <w:top w:val="none" w:sz="0" w:space="0" w:color="auto"/>
            <w:left w:val="none" w:sz="0" w:space="0" w:color="auto"/>
            <w:bottom w:val="none" w:sz="0" w:space="0" w:color="auto"/>
            <w:right w:val="none" w:sz="0" w:space="0" w:color="auto"/>
          </w:divBdr>
        </w:div>
        <w:div w:id="620840831">
          <w:marLeft w:val="0"/>
          <w:marRight w:val="0"/>
          <w:marTop w:val="0"/>
          <w:marBottom w:val="0"/>
          <w:divBdr>
            <w:top w:val="none" w:sz="0" w:space="0" w:color="auto"/>
            <w:left w:val="none" w:sz="0" w:space="0" w:color="auto"/>
            <w:bottom w:val="none" w:sz="0" w:space="0" w:color="auto"/>
            <w:right w:val="none" w:sz="0" w:space="0" w:color="auto"/>
          </w:divBdr>
        </w:div>
        <w:div w:id="865674346">
          <w:marLeft w:val="0"/>
          <w:marRight w:val="0"/>
          <w:marTop w:val="0"/>
          <w:marBottom w:val="0"/>
          <w:divBdr>
            <w:top w:val="none" w:sz="0" w:space="0" w:color="auto"/>
            <w:left w:val="none" w:sz="0" w:space="0" w:color="auto"/>
            <w:bottom w:val="none" w:sz="0" w:space="0" w:color="auto"/>
            <w:right w:val="none" w:sz="0" w:space="0" w:color="auto"/>
          </w:divBdr>
        </w:div>
        <w:div w:id="913857599">
          <w:marLeft w:val="0"/>
          <w:marRight w:val="0"/>
          <w:marTop w:val="0"/>
          <w:marBottom w:val="0"/>
          <w:divBdr>
            <w:top w:val="none" w:sz="0" w:space="0" w:color="auto"/>
            <w:left w:val="none" w:sz="0" w:space="0" w:color="auto"/>
            <w:bottom w:val="none" w:sz="0" w:space="0" w:color="auto"/>
            <w:right w:val="none" w:sz="0" w:space="0" w:color="auto"/>
          </w:divBdr>
        </w:div>
        <w:div w:id="914321626">
          <w:marLeft w:val="0"/>
          <w:marRight w:val="0"/>
          <w:marTop w:val="0"/>
          <w:marBottom w:val="0"/>
          <w:divBdr>
            <w:top w:val="none" w:sz="0" w:space="0" w:color="auto"/>
            <w:left w:val="none" w:sz="0" w:space="0" w:color="auto"/>
            <w:bottom w:val="none" w:sz="0" w:space="0" w:color="auto"/>
            <w:right w:val="none" w:sz="0" w:space="0" w:color="auto"/>
          </w:divBdr>
        </w:div>
        <w:div w:id="950359073">
          <w:marLeft w:val="0"/>
          <w:marRight w:val="0"/>
          <w:marTop w:val="0"/>
          <w:marBottom w:val="0"/>
          <w:divBdr>
            <w:top w:val="none" w:sz="0" w:space="0" w:color="auto"/>
            <w:left w:val="none" w:sz="0" w:space="0" w:color="auto"/>
            <w:bottom w:val="none" w:sz="0" w:space="0" w:color="auto"/>
            <w:right w:val="none" w:sz="0" w:space="0" w:color="auto"/>
          </w:divBdr>
        </w:div>
        <w:div w:id="971179824">
          <w:marLeft w:val="0"/>
          <w:marRight w:val="0"/>
          <w:marTop w:val="0"/>
          <w:marBottom w:val="0"/>
          <w:divBdr>
            <w:top w:val="none" w:sz="0" w:space="0" w:color="auto"/>
            <w:left w:val="none" w:sz="0" w:space="0" w:color="auto"/>
            <w:bottom w:val="none" w:sz="0" w:space="0" w:color="auto"/>
            <w:right w:val="none" w:sz="0" w:space="0" w:color="auto"/>
          </w:divBdr>
        </w:div>
        <w:div w:id="1073356171">
          <w:marLeft w:val="0"/>
          <w:marRight w:val="0"/>
          <w:marTop w:val="0"/>
          <w:marBottom w:val="0"/>
          <w:divBdr>
            <w:top w:val="none" w:sz="0" w:space="0" w:color="auto"/>
            <w:left w:val="none" w:sz="0" w:space="0" w:color="auto"/>
            <w:bottom w:val="none" w:sz="0" w:space="0" w:color="auto"/>
            <w:right w:val="none" w:sz="0" w:space="0" w:color="auto"/>
          </w:divBdr>
        </w:div>
        <w:div w:id="1317416253">
          <w:marLeft w:val="0"/>
          <w:marRight w:val="0"/>
          <w:marTop w:val="0"/>
          <w:marBottom w:val="0"/>
          <w:divBdr>
            <w:top w:val="none" w:sz="0" w:space="0" w:color="auto"/>
            <w:left w:val="none" w:sz="0" w:space="0" w:color="auto"/>
            <w:bottom w:val="none" w:sz="0" w:space="0" w:color="auto"/>
            <w:right w:val="none" w:sz="0" w:space="0" w:color="auto"/>
          </w:divBdr>
        </w:div>
        <w:div w:id="1447892730">
          <w:marLeft w:val="0"/>
          <w:marRight w:val="0"/>
          <w:marTop w:val="0"/>
          <w:marBottom w:val="0"/>
          <w:divBdr>
            <w:top w:val="none" w:sz="0" w:space="0" w:color="auto"/>
            <w:left w:val="none" w:sz="0" w:space="0" w:color="auto"/>
            <w:bottom w:val="none" w:sz="0" w:space="0" w:color="auto"/>
            <w:right w:val="none" w:sz="0" w:space="0" w:color="auto"/>
          </w:divBdr>
        </w:div>
        <w:div w:id="1787774296">
          <w:marLeft w:val="0"/>
          <w:marRight w:val="0"/>
          <w:marTop w:val="0"/>
          <w:marBottom w:val="0"/>
          <w:divBdr>
            <w:top w:val="none" w:sz="0" w:space="0" w:color="auto"/>
            <w:left w:val="none" w:sz="0" w:space="0" w:color="auto"/>
            <w:bottom w:val="none" w:sz="0" w:space="0" w:color="auto"/>
            <w:right w:val="none" w:sz="0" w:space="0" w:color="auto"/>
          </w:divBdr>
        </w:div>
        <w:div w:id="1800493624">
          <w:marLeft w:val="0"/>
          <w:marRight w:val="0"/>
          <w:marTop w:val="0"/>
          <w:marBottom w:val="0"/>
          <w:divBdr>
            <w:top w:val="none" w:sz="0" w:space="0" w:color="auto"/>
            <w:left w:val="none" w:sz="0" w:space="0" w:color="auto"/>
            <w:bottom w:val="none" w:sz="0" w:space="0" w:color="auto"/>
            <w:right w:val="none" w:sz="0" w:space="0" w:color="auto"/>
          </w:divBdr>
        </w:div>
        <w:div w:id="1859810820">
          <w:marLeft w:val="0"/>
          <w:marRight w:val="0"/>
          <w:marTop w:val="0"/>
          <w:marBottom w:val="0"/>
          <w:divBdr>
            <w:top w:val="none" w:sz="0" w:space="0" w:color="auto"/>
            <w:left w:val="none" w:sz="0" w:space="0" w:color="auto"/>
            <w:bottom w:val="none" w:sz="0" w:space="0" w:color="auto"/>
            <w:right w:val="none" w:sz="0" w:space="0" w:color="auto"/>
          </w:divBdr>
        </w:div>
        <w:div w:id="1936356682">
          <w:marLeft w:val="0"/>
          <w:marRight w:val="0"/>
          <w:marTop w:val="0"/>
          <w:marBottom w:val="0"/>
          <w:divBdr>
            <w:top w:val="none" w:sz="0" w:space="0" w:color="auto"/>
            <w:left w:val="none" w:sz="0" w:space="0" w:color="auto"/>
            <w:bottom w:val="none" w:sz="0" w:space="0" w:color="auto"/>
            <w:right w:val="none" w:sz="0" w:space="0" w:color="auto"/>
          </w:divBdr>
        </w:div>
        <w:div w:id="1983537146">
          <w:marLeft w:val="0"/>
          <w:marRight w:val="0"/>
          <w:marTop w:val="0"/>
          <w:marBottom w:val="0"/>
          <w:divBdr>
            <w:top w:val="none" w:sz="0" w:space="0" w:color="auto"/>
            <w:left w:val="none" w:sz="0" w:space="0" w:color="auto"/>
            <w:bottom w:val="none" w:sz="0" w:space="0" w:color="auto"/>
            <w:right w:val="none" w:sz="0" w:space="0" w:color="auto"/>
          </w:divBdr>
        </w:div>
        <w:div w:id="2026513932">
          <w:marLeft w:val="0"/>
          <w:marRight w:val="0"/>
          <w:marTop w:val="0"/>
          <w:marBottom w:val="0"/>
          <w:divBdr>
            <w:top w:val="none" w:sz="0" w:space="0" w:color="auto"/>
            <w:left w:val="none" w:sz="0" w:space="0" w:color="auto"/>
            <w:bottom w:val="none" w:sz="0" w:space="0" w:color="auto"/>
            <w:right w:val="none" w:sz="0" w:space="0" w:color="auto"/>
          </w:divBdr>
        </w:div>
        <w:div w:id="2051100736">
          <w:marLeft w:val="0"/>
          <w:marRight w:val="0"/>
          <w:marTop w:val="0"/>
          <w:marBottom w:val="0"/>
          <w:divBdr>
            <w:top w:val="none" w:sz="0" w:space="0" w:color="auto"/>
            <w:left w:val="none" w:sz="0" w:space="0" w:color="auto"/>
            <w:bottom w:val="none" w:sz="0" w:space="0" w:color="auto"/>
            <w:right w:val="none" w:sz="0" w:space="0" w:color="auto"/>
          </w:divBdr>
        </w:div>
        <w:div w:id="2126003549">
          <w:marLeft w:val="0"/>
          <w:marRight w:val="0"/>
          <w:marTop w:val="0"/>
          <w:marBottom w:val="0"/>
          <w:divBdr>
            <w:top w:val="none" w:sz="0" w:space="0" w:color="auto"/>
            <w:left w:val="none" w:sz="0" w:space="0" w:color="auto"/>
            <w:bottom w:val="none" w:sz="0" w:space="0" w:color="auto"/>
            <w:right w:val="none" w:sz="0" w:space="0" w:color="auto"/>
          </w:divBdr>
        </w:div>
      </w:divsChild>
    </w:div>
    <w:div w:id="872157131">
      <w:bodyDiv w:val="1"/>
      <w:marLeft w:val="0"/>
      <w:marRight w:val="0"/>
      <w:marTop w:val="0"/>
      <w:marBottom w:val="0"/>
      <w:divBdr>
        <w:top w:val="none" w:sz="0" w:space="0" w:color="auto"/>
        <w:left w:val="none" w:sz="0" w:space="0" w:color="auto"/>
        <w:bottom w:val="none" w:sz="0" w:space="0" w:color="auto"/>
        <w:right w:val="none" w:sz="0" w:space="0" w:color="auto"/>
      </w:divBdr>
    </w:div>
    <w:div w:id="1030452511">
      <w:bodyDiv w:val="1"/>
      <w:marLeft w:val="0"/>
      <w:marRight w:val="0"/>
      <w:marTop w:val="0"/>
      <w:marBottom w:val="0"/>
      <w:divBdr>
        <w:top w:val="none" w:sz="0" w:space="0" w:color="auto"/>
        <w:left w:val="none" w:sz="0" w:space="0" w:color="auto"/>
        <w:bottom w:val="none" w:sz="0" w:space="0" w:color="auto"/>
        <w:right w:val="none" w:sz="0" w:space="0" w:color="auto"/>
      </w:divBdr>
      <w:divsChild>
        <w:div w:id="84886471">
          <w:marLeft w:val="0"/>
          <w:marRight w:val="0"/>
          <w:marTop w:val="0"/>
          <w:marBottom w:val="0"/>
          <w:divBdr>
            <w:top w:val="none" w:sz="0" w:space="0" w:color="auto"/>
            <w:left w:val="none" w:sz="0" w:space="0" w:color="auto"/>
            <w:bottom w:val="none" w:sz="0" w:space="0" w:color="auto"/>
            <w:right w:val="none" w:sz="0" w:space="0" w:color="auto"/>
          </w:divBdr>
        </w:div>
        <w:div w:id="155610471">
          <w:marLeft w:val="0"/>
          <w:marRight w:val="0"/>
          <w:marTop w:val="0"/>
          <w:marBottom w:val="0"/>
          <w:divBdr>
            <w:top w:val="none" w:sz="0" w:space="0" w:color="auto"/>
            <w:left w:val="none" w:sz="0" w:space="0" w:color="auto"/>
            <w:bottom w:val="none" w:sz="0" w:space="0" w:color="auto"/>
            <w:right w:val="none" w:sz="0" w:space="0" w:color="auto"/>
          </w:divBdr>
        </w:div>
        <w:div w:id="298533430">
          <w:marLeft w:val="0"/>
          <w:marRight w:val="0"/>
          <w:marTop w:val="0"/>
          <w:marBottom w:val="0"/>
          <w:divBdr>
            <w:top w:val="none" w:sz="0" w:space="0" w:color="auto"/>
            <w:left w:val="none" w:sz="0" w:space="0" w:color="auto"/>
            <w:bottom w:val="none" w:sz="0" w:space="0" w:color="auto"/>
            <w:right w:val="none" w:sz="0" w:space="0" w:color="auto"/>
          </w:divBdr>
        </w:div>
        <w:div w:id="339430341">
          <w:marLeft w:val="0"/>
          <w:marRight w:val="0"/>
          <w:marTop w:val="0"/>
          <w:marBottom w:val="0"/>
          <w:divBdr>
            <w:top w:val="none" w:sz="0" w:space="0" w:color="auto"/>
            <w:left w:val="none" w:sz="0" w:space="0" w:color="auto"/>
            <w:bottom w:val="none" w:sz="0" w:space="0" w:color="auto"/>
            <w:right w:val="none" w:sz="0" w:space="0" w:color="auto"/>
          </w:divBdr>
        </w:div>
        <w:div w:id="346103917">
          <w:marLeft w:val="0"/>
          <w:marRight w:val="0"/>
          <w:marTop w:val="0"/>
          <w:marBottom w:val="0"/>
          <w:divBdr>
            <w:top w:val="none" w:sz="0" w:space="0" w:color="auto"/>
            <w:left w:val="none" w:sz="0" w:space="0" w:color="auto"/>
            <w:bottom w:val="none" w:sz="0" w:space="0" w:color="auto"/>
            <w:right w:val="none" w:sz="0" w:space="0" w:color="auto"/>
          </w:divBdr>
        </w:div>
        <w:div w:id="446581299">
          <w:marLeft w:val="0"/>
          <w:marRight w:val="0"/>
          <w:marTop w:val="0"/>
          <w:marBottom w:val="0"/>
          <w:divBdr>
            <w:top w:val="none" w:sz="0" w:space="0" w:color="auto"/>
            <w:left w:val="none" w:sz="0" w:space="0" w:color="auto"/>
            <w:bottom w:val="none" w:sz="0" w:space="0" w:color="auto"/>
            <w:right w:val="none" w:sz="0" w:space="0" w:color="auto"/>
          </w:divBdr>
        </w:div>
        <w:div w:id="716969686">
          <w:marLeft w:val="0"/>
          <w:marRight w:val="0"/>
          <w:marTop w:val="0"/>
          <w:marBottom w:val="0"/>
          <w:divBdr>
            <w:top w:val="none" w:sz="0" w:space="0" w:color="auto"/>
            <w:left w:val="none" w:sz="0" w:space="0" w:color="auto"/>
            <w:bottom w:val="none" w:sz="0" w:space="0" w:color="auto"/>
            <w:right w:val="none" w:sz="0" w:space="0" w:color="auto"/>
          </w:divBdr>
        </w:div>
        <w:div w:id="780300777">
          <w:marLeft w:val="0"/>
          <w:marRight w:val="0"/>
          <w:marTop w:val="0"/>
          <w:marBottom w:val="0"/>
          <w:divBdr>
            <w:top w:val="none" w:sz="0" w:space="0" w:color="auto"/>
            <w:left w:val="none" w:sz="0" w:space="0" w:color="auto"/>
            <w:bottom w:val="none" w:sz="0" w:space="0" w:color="auto"/>
            <w:right w:val="none" w:sz="0" w:space="0" w:color="auto"/>
          </w:divBdr>
        </w:div>
        <w:div w:id="804591036">
          <w:marLeft w:val="0"/>
          <w:marRight w:val="0"/>
          <w:marTop w:val="0"/>
          <w:marBottom w:val="0"/>
          <w:divBdr>
            <w:top w:val="none" w:sz="0" w:space="0" w:color="auto"/>
            <w:left w:val="none" w:sz="0" w:space="0" w:color="auto"/>
            <w:bottom w:val="none" w:sz="0" w:space="0" w:color="auto"/>
            <w:right w:val="none" w:sz="0" w:space="0" w:color="auto"/>
          </w:divBdr>
        </w:div>
        <w:div w:id="830415624">
          <w:marLeft w:val="0"/>
          <w:marRight w:val="0"/>
          <w:marTop w:val="0"/>
          <w:marBottom w:val="0"/>
          <w:divBdr>
            <w:top w:val="none" w:sz="0" w:space="0" w:color="auto"/>
            <w:left w:val="none" w:sz="0" w:space="0" w:color="auto"/>
            <w:bottom w:val="none" w:sz="0" w:space="0" w:color="auto"/>
            <w:right w:val="none" w:sz="0" w:space="0" w:color="auto"/>
          </w:divBdr>
        </w:div>
        <w:div w:id="974867826">
          <w:marLeft w:val="0"/>
          <w:marRight w:val="0"/>
          <w:marTop w:val="0"/>
          <w:marBottom w:val="0"/>
          <w:divBdr>
            <w:top w:val="none" w:sz="0" w:space="0" w:color="auto"/>
            <w:left w:val="none" w:sz="0" w:space="0" w:color="auto"/>
            <w:bottom w:val="none" w:sz="0" w:space="0" w:color="auto"/>
            <w:right w:val="none" w:sz="0" w:space="0" w:color="auto"/>
          </w:divBdr>
        </w:div>
        <w:div w:id="1044987286">
          <w:marLeft w:val="0"/>
          <w:marRight w:val="0"/>
          <w:marTop w:val="0"/>
          <w:marBottom w:val="0"/>
          <w:divBdr>
            <w:top w:val="none" w:sz="0" w:space="0" w:color="auto"/>
            <w:left w:val="none" w:sz="0" w:space="0" w:color="auto"/>
            <w:bottom w:val="none" w:sz="0" w:space="0" w:color="auto"/>
            <w:right w:val="none" w:sz="0" w:space="0" w:color="auto"/>
          </w:divBdr>
        </w:div>
        <w:div w:id="1152797125">
          <w:marLeft w:val="0"/>
          <w:marRight w:val="0"/>
          <w:marTop w:val="0"/>
          <w:marBottom w:val="0"/>
          <w:divBdr>
            <w:top w:val="none" w:sz="0" w:space="0" w:color="auto"/>
            <w:left w:val="none" w:sz="0" w:space="0" w:color="auto"/>
            <w:bottom w:val="none" w:sz="0" w:space="0" w:color="auto"/>
            <w:right w:val="none" w:sz="0" w:space="0" w:color="auto"/>
          </w:divBdr>
        </w:div>
        <w:div w:id="1222205492">
          <w:marLeft w:val="0"/>
          <w:marRight w:val="0"/>
          <w:marTop w:val="0"/>
          <w:marBottom w:val="0"/>
          <w:divBdr>
            <w:top w:val="none" w:sz="0" w:space="0" w:color="auto"/>
            <w:left w:val="none" w:sz="0" w:space="0" w:color="auto"/>
            <w:bottom w:val="none" w:sz="0" w:space="0" w:color="auto"/>
            <w:right w:val="none" w:sz="0" w:space="0" w:color="auto"/>
          </w:divBdr>
        </w:div>
        <w:div w:id="1290432147">
          <w:marLeft w:val="0"/>
          <w:marRight w:val="0"/>
          <w:marTop w:val="0"/>
          <w:marBottom w:val="0"/>
          <w:divBdr>
            <w:top w:val="none" w:sz="0" w:space="0" w:color="auto"/>
            <w:left w:val="none" w:sz="0" w:space="0" w:color="auto"/>
            <w:bottom w:val="none" w:sz="0" w:space="0" w:color="auto"/>
            <w:right w:val="none" w:sz="0" w:space="0" w:color="auto"/>
          </w:divBdr>
        </w:div>
        <w:div w:id="1365908971">
          <w:marLeft w:val="0"/>
          <w:marRight w:val="0"/>
          <w:marTop w:val="0"/>
          <w:marBottom w:val="0"/>
          <w:divBdr>
            <w:top w:val="none" w:sz="0" w:space="0" w:color="auto"/>
            <w:left w:val="none" w:sz="0" w:space="0" w:color="auto"/>
            <w:bottom w:val="none" w:sz="0" w:space="0" w:color="auto"/>
            <w:right w:val="none" w:sz="0" w:space="0" w:color="auto"/>
          </w:divBdr>
        </w:div>
        <w:div w:id="1443962736">
          <w:marLeft w:val="0"/>
          <w:marRight w:val="0"/>
          <w:marTop w:val="0"/>
          <w:marBottom w:val="0"/>
          <w:divBdr>
            <w:top w:val="none" w:sz="0" w:space="0" w:color="auto"/>
            <w:left w:val="none" w:sz="0" w:space="0" w:color="auto"/>
            <w:bottom w:val="none" w:sz="0" w:space="0" w:color="auto"/>
            <w:right w:val="none" w:sz="0" w:space="0" w:color="auto"/>
          </w:divBdr>
        </w:div>
        <w:div w:id="1544560555">
          <w:marLeft w:val="0"/>
          <w:marRight w:val="0"/>
          <w:marTop w:val="0"/>
          <w:marBottom w:val="0"/>
          <w:divBdr>
            <w:top w:val="none" w:sz="0" w:space="0" w:color="auto"/>
            <w:left w:val="none" w:sz="0" w:space="0" w:color="auto"/>
            <w:bottom w:val="none" w:sz="0" w:space="0" w:color="auto"/>
            <w:right w:val="none" w:sz="0" w:space="0" w:color="auto"/>
          </w:divBdr>
        </w:div>
        <w:div w:id="1696540463">
          <w:marLeft w:val="0"/>
          <w:marRight w:val="0"/>
          <w:marTop w:val="0"/>
          <w:marBottom w:val="0"/>
          <w:divBdr>
            <w:top w:val="none" w:sz="0" w:space="0" w:color="auto"/>
            <w:left w:val="none" w:sz="0" w:space="0" w:color="auto"/>
            <w:bottom w:val="none" w:sz="0" w:space="0" w:color="auto"/>
            <w:right w:val="none" w:sz="0" w:space="0" w:color="auto"/>
          </w:divBdr>
        </w:div>
        <w:div w:id="1741903458">
          <w:marLeft w:val="0"/>
          <w:marRight w:val="0"/>
          <w:marTop w:val="0"/>
          <w:marBottom w:val="0"/>
          <w:divBdr>
            <w:top w:val="none" w:sz="0" w:space="0" w:color="auto"/>
            <w:left w:val="none" w:sz="0" w:space="0" w:color="auto"/>
            <w:bottom w:val="none" w:sz="0" w:space="0" w:color="auto"/>
            <w:right w:val="none" w:sz="0" w:space="0" w:color="auto"/>
          </w:divBdr>
        </w:div>
        <w:div w:id="2036617857">
          <w:marLeft w:val="0"/>
          <w:marRight w:val="0"/>
          <w:marTop w:val="0"/>
          <w:marBottom w:val="0"/>
          <w:divBdr>
            <w:top w:val="none" w:sz="0" w:space="0" w:color="auto"/>
            <w:left w:val="none" w:sz="0" w:space="0" w:color="auto"/>
            <w:bottom w:val="none" w:sz="0" w:space="0" w:color="auto"/>
            <w:right w:val="none" w:sz="0" w:space="0" w:color="auto"/>
          </w:divBdr>
        </w:div>
        <w:div w:id="2090885686">
          <w:marLeft w:val="0"/>
          <w:marRight w:val="0"/>
          <w:marTop w:val="0"/>
          <w:marBottom w:val="0"/>
          <w:divBdr>
            <w:top w:val="none" w:sz="0" w:space="0" w:color="auto"/>
            <w:left w:val="none" w:sz="0" w:space="0" w:color="auto"/>
            <w:bottom w:val="none" w:sz="0" w:space="0" w:color="auto"/>
            <w:right w:val="none" w:sz="0" w:space="0" w:color="auto"/>
          </w:divBdr>
        </w:div>
      </w:divsChild>
    </w:div>
    <w:div w:id="1929995315">
      <w:bodyDiv w:val="1"/>
      <w:marLeft w:val="0"/>
      <w:marRight w:val="0"/>
      <w:marTop w:val="0"/>
      <w:marBottom w:val="0"/>
      <w:divBdr>
        <w:top w:val="none" w:sz="0" w:space="0" w:color="auto"/>
        <w:left w:val="none" w:sz="0" w:space="0" w:color="auto"/>
        <w:bottom w:val="none" w:sz="0" w:space="0" w:color="auto"/>
        <w:right w:val="none" w:sz="0" w:space="0" w:color="auto"/>
      </w:divBdr>
    </w:div>
    <w:div w:id="1935741040">
      <w:bodyDiv w:val="1"/>
      <w:marLeft w:val="0"/>
      <w:marRight w:val="0"/>
      <w:marTop w:val="0"/>
      <w:marBottom w:val="0"/>
      <w:divBdr>
        <w:top w:val="none" w:sz="0" w:space="0" w:color="auto"/>
        <w:left w:val="none" w:sz="0" w:space="0" w:color="auto"/>
        <w:bottom w:val="none" w:sz="0" w:space="0" w:color="auto"/>
        <w:right w:val="none" w:sz="0" w:space="0" w:color="auto"/>
      </w:divBdr>
    </w:div>
    <w:div w:id="1942908277">
      <w:bodyDiv w:val="1"/>
      <w:marLeft w:val="0"/>
      <w:marRight w:val="0"/>
      <w:marTop w:val="0"/>
      <w:marBottom w:val="0"/>
      <w:divBdr>
        <w:top w:val="none" w:sz="0" w:space="0" w:color="auto"/>
        <w:left w:val="none" w:sz="0" w:space="0" w:color="auto"/>
        <w:bottom w:val="none" w:sz="0" w:space="0" w:color="auto"/>
        <w:right w:val="none" w:sz="0" w:space="0" w:color="auto"/>
      </w:divBdr>
    </w:div>
    <w:div w:id="2068063238">
      <w:bodyDiv w:val="1"/>
      <w:marLeft w:val="0"/>
      <w:marRight w:val="0"/>
      <w:marTop w:val="0"/>
      <w:marBottom w:val="0"/>
      <w:divBdr>
        <w:top w:val="none" w:sz="0" w:space="0" w:color="auto"/>
        <w:left w:val="none" w:sz="0" w:space="0" w:color="auto"/>
        <w:bottom w:val="none" w:sz="0" w:space="0" w:color="auto"/>
        <w:right w:val="none" w:sz="0" w:space="0" w:color="auto"/>
      </w:divBdr>
      <w:divsChild>
        <w:div w:id="32655056">
          <w:marLeft w:val="0"/>
          <w:marRight w:val="0"/>
          <w:marTop w:val="0"/>
          <w:marBottom w:val="0"/>
          <w:divBdr>
            <w:top w:val="none" w:sz="0" w:space="0" w:color="auto"/>
            <w:left w:val="none" w:sz="0" w:space="0" w:color="auto"/>
            <w:bottom w:val="none" w:sz="0" w:space="0" w:color="auto"/>
            <w:right w:val="none" w:sz="0" w:space="0" w:color="auto"/>
          </w:divBdr>
        </w:div>
        <w:div w:id="76753736">
          <w:marLeft w:val="0"/>
          <w:marRight w:val="0"/>
          <w:marTop w:val="0"/>
          <w:marBottom w:val="0"/>
          <w:divBdr>
            <w:top w:val="none" w:sz="0" w:space="0" w:color="auto"/>
            <w:left w:val="none" w:sz="0" w:space="0" w:color="auto"/>
            <w:bottom w:val="none" w:sz="0" w:space="0" w:color="auto"/>
            <w:right w:val="none" w:sz="0" w:space="0" w:color="auto"/>
          </w:divBdr>
        </w:div>
        <w:div w:id="164826909">
          <w:marLeft w:val="0"/>
          <w:marRight w:val="0"/>
          <w:marTop w:val="0"/>
          <w:marBottom w:val="0"/>
          <w:divBdr>
            <w:top w:val="none" w:sz="0" w:space="0" w:color="auto"/>
            <w:left w:val="none" w:sz="0" w:space="0" w:color="auto"/>
            <w:bottom w:val="none" w:sz="0" w:space="0" w:color="auto"/>
            <w:right w:val="none" w:sz="0" w:space="0" w:color="auto"/>
          </w:divBdr>
        </w:div>
        <w:div w:id="169108072">
          <w:marLeft w:val="0"/>
          <w:marRight w:val="0"/>
          <w:marTop w:val="0"/>
          <w:marBottom w:val="0"/>
          <w:divBdr>
            <w:top w:val="none" w:sz="0" w:space="0" w:color="auto"/>
            <w:left w:val="none" w:sz="0" w:space="0" w:color="auto"/>
            <w:bottom w:val="none" w:sz="0" w:space="0" w:color="auto"/>
            <w:right w:val="none" w:sz="0" w:space="0" w:color="auto"/>
          </w:divBdr>
        </w:div>
        <w:div w:id="204606279">
          <w:marLeft w:val="0"/>
          <w:marRight w:val="0"/>
          <w:marTop w:val="0"/>
          <w:marBottom w:val="0"/>
          <w:divBdr>
            <w:top w:val="none" w:sz="0" w:space="0" w:color="auto"/>
            <w:left w:val="none" w:sz="0" w:space="0" w:color="auto"/>
            <w:bottom w:val="none" w:sz="0" w:space="0" w:color="auto"/>
            <w:right w:val="none" w:sz="0" w:space="0" w:color="auto"/>
          </w:divBdr>
        </w:div>
        <w:div w:id="237595236">
          <w:marLeft w:val="0"/>
          <w:marRight w:val="0"/>
          <w:marTop w:val="0"/>
          <w:marBottom w:val="0"/>
          <w:divBdr>
            <w:top w:val="none" w:sz="0" w:space="0" w:color="auto"/>
            <w:left w:val="none" w:sz="0" w:space="0" w:color="auto"/>
            <w:bottom w:val="none" w:sz="0" w:space="0" w:color="auto"/>
            <w:right w:val="none" w:sz="0" w:space="0" w:color="auto"/>
          </w:divBdr>
        </w:div>
        <w:div w:id="515192265">
          <w:marLeft w:val="0"/>
          <w:marRight w:val="0"/>
          <w:marTop w:val="0"/>
          <w:marBottom w:val="0"/>
          <w:divBdr>
            <w:top w:val="none" w:sz="0" w:space="0" w:color="auto"/>
            <w:left w:val="none" w:sz="0" w:space="0" w:color="auto"/>
            <w:bottom w:val="none" w:sz="0" w:space="0" w:color="auto"/>
            <w:right w:val="none" w:sz="0" w:space="0" w:color="auto"/>
          </w:divBdr>
        </w:div>
        <w:div w:id="650403698">
          <w:marLeft w:val="0"/>
          <w:marRight w:val="0"/>
          <w:marTop w:val="0"/>
          <w:marBottom w:val="0"/>
          <w:divBdr>
            <w:top w:val="none" w:sz="0" w:space="0" w:color="auto"/>
            <w:left w:val="none" w:sz="0" w:space="0" w:color="auto"/>
            <w:bottom w:val="none" w:sz="0" w:space="0" w:color="auto"/>
            <w:right w:val="none" w:sz="0" w:space="0" w:color="auto"/>
          </w:divBdr>
        </w:div>
        <w:div w:id="655426216">
          <w:marLeft w:val="0"/>
          <w:marRight w:val="0"/>
          <w:marTop w:val="0"/>
          <w:marBottom w:val="0"/>
          <w:divBdr>
            <w:top w:val="none" w:sz="0" w:space="0" w:color="auto"/>
            <w:left w:val="none" w:sz="0" w:space="0" w:color="auto"/>
            <w:bottom w:val="none" w:sz="0" w:space="0" w:color="auto"/>
            <w:right w:val="none" w:sz="0" w:space="0" w:color="auto"/>
          </w:divBdr>
        </w:div>
        <w:div w:id="673192026">
          <w:marLeft w:val="0"/>
          <w:marRight w:val="0"/>
          <w:marTop w:val="0"/>
          <w:marBottom w:val="0"/>
          <w:divBdr>
            <w:top w:val="none" w:sz="0" w:space="0" w:color="auto"/>
            <w:left w:val="none" w:sz="0" w:space="0" w:color="auto"/>
            <w:bottom w:val="none" w:sz="0" w:space="0" w:color="auto"/>
            <w:right w:val="none" w:sz="0" w:space="0" w:color="auto"/>
          </w:divBdr>
        </w:div>
        <w:div w:id="1023940111">
          <w:marLeft w:val="0"/>
          <w:marRight w:val="0"/>
          <w:marTop w:val="0"/>
          <w:marBottom w:val="0"/>
          <w:divBdr>
            <w:top w:val="none" w:sz="0" w:space="0" w:color="auto"/>
            <w:left w:val="none" w:sz="0" w:space="0" w:color="auto"/>
            <w:bottom w:val="none" w:sz="0" w:space="0" w:color="auto"/>
            <w:right w:val="none" w:sz="0" w:space="0" w:color="auto"/>
          </w:divBdr>
        </w:div>
        <w:div w:id="1024135986">
          <w:marLeft w:val="0"/>
          <w:marRight w:val="0"/>
          <w:marTop w:val="0"/>
          <w:marBottom w:val="0"/>
          <w:divBdr>
            <w:top w:val="none" w:sz="0" w:space="0" w:color="auto"/>
            <w:left w:val="none" w:sz="0" w:space="0" w:color="auto"/>
            <w:bottom w:val="none" w:sz="0" w:space="0" w:color="auto"/>
            <w:right w:val="none" w:sz="0" w:space="0" w:color="auto"/>
          </w:divBdr>
        </w:div>
        <w:div w:id="1154250264">
          <w:marLeft w:val="0"/>
          <w:marRight w:val="0"/>
          <w:marTop w:val="0"/>
          <w:marBottom w:val="0"/>
          <w:divBdr>
            <w:top w:val="none" w:sz="0" w:space="0" w:color="auto"/>
            <w:left w:val="none" w:sz="0" w:space="0" w:color="auto"/>
            <w:bottom w:val="none" w:sz="0" w:space="0" w:color="auto"/>
            <w:right w:val="none" w:sz="0" w:space="0" w:color="auto"/>
          </w:divBdr>
        </w:div>
        <w:div w:id="1360203264">
          <w:marLeft w:val="0"/>
          <w:marRight w:val="0"/>
          <w:marTop w:val="0"/>
          <w:marBottom w:val="0"/>
          <w:divBdr>
            <w:top w:val="none" w:sz="0" w:space="0" w:color="auto"/>
            <w:left w:val="none" w:sz="0" w:space="0" w:color="auto"/>
            <w:bottom w:val="none" w:sz="0" w:space="0" w:color="auto"/>
            <w:right w:val="none" w:sz="0" w:space="0" w:color="auto"/>
          </w:divBdr>
        </w:div>
        <w:div w:id="1488011769">
          <w:marLeft w:val="0"/>
          <w:marRight w:val="0"/>
          <w:marTop w:val="0"/>
          <w:marBottom w:val="0"/>
          <w:divBdr>
            <w:top w:val="none" w:sz="0" w:space="0" w:color="auto"/>
            <w:left w:val="none" w:sz="0" w:space="0" w:color="auto"/>
            <w:bottom w:val="none" w:sz="0" w:space="0" w:color="auto"/>
            <w:right w:val="none" w:sz="0" w:space="0" w:color="auto"/>
          </w:divBdr>
        </w:div>
        <w:div w:id="1537616596">
          <w:marLeft w:val="0"/>
          <w:marRight w:val="0"/>
          <w:marTop w:val="0"/>
          <w:marBottom w:val="0"/>
          <w:divBdr>
            <w:top w:val="none" w:sz="0" w:space="0" w:color="auto"/>
            <w:left w:val="none" w:sz="0" w:space="0" w:color="auto"/>
            <w:bottom w:val="none" w:sz="0" w:space="0" w:color="auto"/>
            <w:right w:val="none" w:sz="0" w:space="0" w:color="auto"/>
          </w:divBdr>
        </w:div>
        <w:div w:id="1636134423">
          <w:marLeft w:val="0"/>
          <w:marRight w:val="0"/>
          <w:marTop w:val="0"/>
          <w:marBottom w:val="0"/>
          <w:divBdr>
            <w:top w:val="none" w:sz="0" w:space="0" w:color="auto"/>
            <w:left w:val="none" w:sz="0" w:space="0" w:color="auto"/>
            <w:bottom w:val="none" w:sz="0" w:space="0" w:color="auto"/>
            <w:right w:val="none" w:sz="0" w:space="0" w:color="auto"/>
          </w:divBdr>
        </w:div>
        <w:div w:id="1638754595">
          <w:marLeft w:val="0"/>
          <w:marRight w:val="0"/>
          <w:marTop w:val="0"/>
          <w:marBottom w:val="0"/>
          <w:divBdr>
            <w:top w:val="none" w:sz="0" w:space="0" w:color="auto"/>
            <w:left w:val="none" w:sz="0" w:space="0" w:color="auto"/>
            <w:bottom w:val="none" w:sz="0" w:space="0" w:color="auto"/>
            <w:right w:val="none" w:sz="0" w:space="0" w:color="auto"/>
          </w:divBdr>
        </w:div>
        <w:div w:id="1693260538">
          <w:marLeft w:val="0"/>
          <w:marRight w:val="0"/>
          <w:marTop w:val="0"/>
          <w:marBottom w:val="0"/>
          <w:divBdr>
            <w:top w:val="none" w:sz="0" w:space="0" w:color="auto"/>
            <w:left w:val="none" w:sz="0" w:space="0" w:color="auto"/>
            <w:bottom w:val="none" w:sz="0" w:space="0" w:color="auto"/>
            <w:right w:val="none" w:sz="0" w:space="0" w:color="auto"/>
          </w:divBdr>
        </w:div>
        <w:div w:id="1769614388">
          <w:marLeft w:val="0"/>
          <w:marRight w:val="0"/>
          <w:marTop w:val="0"/>
          <w:marBottom w:val="0"/>
          <w:divBdr>
            <w:top w:val="none" w:sz="0" w:space="0" w:color="auto"/>
            <w:left w:val="none" w:sz="0" w:space="0" w:color="auto"/>
            <w:bottom w:val="none" w:sz="0" w:space="0" w:color="auto"/>
            <w:right w:val="none" w:sz="0" w:space="0" w:color="auto"/>
          </w:divBdr>
        </w:div>
        <w:div w:id="2051303561">
          <w:marLeft w:val="0"/>
          <w:marRight w:val="0"/>
          <w:marTop w:val="0"/>
          <w:marBottom w:val="0"/>
          <w:divBdr>
            <w:top w:val="none" w:sz="0" w:space="0" w:color="auto"/>
            <w:left w:val="none" w:sz="0" w:space="0" w:color="auto"/>
            <w:bottom w:val="none" w:sz="0" w:space="0" w:color="auto"/>
            <w:right w:val="none" w:sz="0" w:space="0" w:color="auto"/>
          </w:divBdr>
        </w:div>
        <w:div w:id="2124491712">
          <w:marLeft w:val="0"/>
          <w:marRight w:val="0"/>
          <w:marTop w:val="0"/>
          <w:marBottom w:val="0"/>
          <w:divBdr>
            <w:top w:val="none" w:sz="0" w:space="0" w:color="auto"/>
            <w:left w:val="none" w:sz="0" w:space="0" w:color="auto"/>
            <w:bottom w:val="none" w:sz="0" w:space="0" w:color="auto"/>
            <w:right w:val="none" w:sz="0" w:space="0" w:color="auto"/>
          </w:divBdr>
        </w:div>
      </w:divsChild>
    </w:div>
    <w:div w:id="2103404649">
      <w:bodyDiv w:val="1"/>
      <w:marLeft w:val="0"/>
      <w:marRight w:val="0"/>
      <w:marTop w:val="0"/>
      <w:marBottom w:val="0"/>
      <w:divBdr>
        <w:top w:val="none" w:sz="0" w:space="0" w:color="auto"/>
        <w:left w:val="none" w:sz="0" w:space="0" w:color="auto"/>
        <w:bottom w:val="none" w:sz="0" w:space="0" w:color="auto"/>
        <w:right w:val="none" w:sz="0" w:space="0" w:color="auto"/>
      </w:divBdr>
    </w:div>
    <w:div w:id="211998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amft.org/common/Uploaded%20files/Legal%20Ethics/AAMFT%20Code%20of%20Ethics.pdf" TargetMode="External"/><Relationship Id="rId21" Type="http://schemas.openxmlformats.org/officeDocument/2006/relationships/hyperlink" Target="https://ossa.msu.edu/conduct/student-rights-and-responsibilities-srr" TargetMode="External"/><Relationship Id="rId42" Type="http://schemas.openxmlformats.org/officeDocument/2006/relationships/hyperlink" Target="https://www.michigan.gov/lara/-/media/Project/Websites/lara/bpl/Marriage-and-Family-Therapy/Licensing-Info-and-Forms/MFT-Educational-Limited-Licensing-Guide.pdf?rev=c496886ef9e940ff9a925ccd9706d4b1&amp;hash=326D9915BEEA58B5B2D7545E9B72EEE6" TargetMode="External"/><Relationship Id="rId47" Type="http://schemas.openxmlformats.org/officeDocument/2006/relationships/hyperlink" Target="https://www.michigan.gov/documents/lara/Marriage_and_Family_Therapist_Licensing_Guide_2020_699826_7.pdf" TargetMode="External"/><Relationship Id="rId63" Type="http://schemas.openxmlformats.org/officeDocument/2006/relationships/header" Target="header20.xml"/><Relationship Id="rId68" Type="http://schemas.openxmlformats.org/officeDocument/2006/relationships/header" Target="header23.xml"/><Relationship Id="rId16" Type="http://schemas.openxmlformats.org/officeDocument/2006/relationships/hyperlink" Target="https://www.michigan.gov/lara/-/media/Project/Websites/lara/bpl/Marriage-and-Family-Therapy/Licensing-Info-and-Forms/MFT-Educational-Limited-Licensing-Guide.pdf?rev=c496886ef9e940ff9a925ccd9706d4b1&amp;hash=326D9915BEEA58B5B2D7545E9B72EEE6" TargetMode="External"/><Relationship Id="rId11" Type="http://schemas.openxmlformats.org/officeDocument/2006/relationships/image" Target="media/image1.jpeg"/><Relationship Id="rId24" Type="http://schemas.openxmlformats.org/officeDocument/2006/relationships/hyperlink" Target="https://ossa.msu.edu/conduct/student-rights-and-responsibilities-srr" TargetMode="External"/><Relationship Id="rId32" Type="http://schemas.openxmlformats.org/officeDocument/2006/relationships/hyperlink" Target="https://ombud.msu.edu/resources-self-help/academic-integrity" TargetMode="External"/><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hyperlink" Target="https://www.michigan.gov/lara/bureau-list/bpl/health/hp-lic-health-prof/marriage" TargetMode="External"/><Relationship Id="rId53" Type="http://schemas.openxmlformats.org/officeDocument/2006/relationships/header" Target="header12.xml"/><Relationship Id="rId58" Type="http://schemas.openxmlformats.org/officeDocument/2006/relationships/header" Target="header16.xml"/><Relationship Id="rId66" Type="http://schemas.openxmlformats.org/officeDocument/2006/relationships/hyperlink" Target="https://www.aamft.org/web/web/Action-Advocacy/Code-of-Ethics-New.aspx" TargetMode="External"/><Relationship Id="rId74" Type="http://schemas.openxmlformats.org/officeDocument/2006/relationships/hyperlink" Target="https://www.michigan.gov/lara/0,4601,7-154-89334_72600_72603_27529_27538---,00.html" TargetMode="External"/><Relationship Id="rId79"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eader" Target="header18.xml"/><Relationship Id="rId19" Type="http://schemas.openxmlformats.org/officeDocument/2006/relationships/footer" Target="footer3.xml"/><Relationship Id="rId14" Type="http://schemas.openxmlformats.org/officeDocument/2006/relationships/footer" Target="footer2.xml"/><Relationship Id="rId22" Type="http://schemas.openxmlformats.org/officeDocument/2006/relationships/hyperlink" Target="https://spartanexperiences.msu.edu/rso-s/RSO%20Resource%20Hub/regulations/graduate-student-rights-responsibilities/index.html?_gl=1*1ff3lt3*_ga*MTc5NDc3NzA1LjE2NTI5NzE5OTE.*_ga_D7271B6VVJ*czE3ODA2ODg0ODgkbzQkZzEkdDE3ODA2ODg1MDQkajQ0JGwwJGgw" TargetMode="External"/><Relationship Id="rId27" Type="http://schemas.openxmlformats.org/officeDocument/2006/relationships/hyperlink" Target="https://www.aamft.org/common/Uploaded%20files/Legal%20Ethics/AAMFT%20Code%20of%20Ethics.pdf" TargetMode="External"/><Relationship Id="rId30" Type="http://schemas.openxmlformats.org/officeDocument/2006/relationships/hyperlink" Target="https://www.aamft.org/AAMFT/Legal_Ethics/Code_of_Ethics.aspx" TargetMode="External"/><Relationship Id="rId35" Type="http://schemas.openxmlformats.org/officeDocument/2006/relationships/header" Target="header5.xml"/><Relationship Id="rId43" Type="http://schemas.openxmlformats.org/officeDocument/2006/relationships/hyperlink" Target="https://www.michigan.gov/lara/bureau-list/bpl/health/hp-lic-health-prof/marriage" TargetMode="External"/><Relationship Id="rId48" Type="http://schemas.openxmlformats.org/officeDocument/2006/relationships/hyperlink" Target="https://www.michigan.gov/lara/0,4601,7-154-89334_72600_72603_27529_27538---,00.html" TargetMode="External"/><Relationship Id="rId56" Type="http://schemas.openxmlformats.org/officeDocument/2006/relationships/footer" Target="footer6.xml"/><Relationship Id="rId64" Type="http://schemas.openxmlformats.org/officeDocument/2006/relationships/footer" Target="footer8.xml"/><Relationship Id="rId69" Type="http://schemas.openxmlformats.org/officeDocument/2006/relationships/footer" Target="footer9.xml"/><Relationship Id="rId77" Type="http://schemas.openxmlformats.org/officeDocument/2006/relationships/hyperlink" Target="https://www.coamfte.org/COAMFTE/Resources/COAMFTE_Webinar.aspx" TargetMode="External"/><Relationship Id="rId8" Type="http://schemas.openxmlformats.org/officeDocument/2006/relationships/webSettings" Target="webSettings.xml"/><Relationship Id="rId51" Type="http://schemas.openxmlformats.org/officeDocument/2006/relationships/header" Target="header11.xml"/><Relationship Id="rId72" Type="http://schemas.openxmlformats.org/officeDocument/2006/relationships/hyperlink" Target="https://amftrb.org/licensure-general-info/"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hyperlink" Target="https://www.aamft.org/common/Uploaded%20files/Legal%20Ethics/AAMFT%20Code%20of%20Ethics.pdf" TargetMode="External"/><Relationship Id="rId33" Type="http://schemas.openxmlformats.org/officeDocument/2006/relationships/hyperlink" Target="https://grad.msu.edu/TAtuitionpool" TargetMode="External"/><Relationship Id="rId38" Type="http://schemas.openxmlformats.org/officeDocument/2006/relationships/header" Target="header8.xml"/><Relationship Id="rId46" Type="http://schemas.openxmlformats.org/officeDocument/2006/relationships/hyperlink" Target="https://amftrb.org/licensure-general-info/" TargetMode="External"/><Relationship Id="rId59" Type="http://schemas.openxmlformats.org/officeDocument/2006/relationships/header" Target="header17.xml"/><Relationship Id="rId67" Type="http://schemas.openxmlformats.org/officeDocument/2006/relationships/header" Target="header22.xml"/><Relationship Id="rId20" Type="http://schemas.openxmlformats.org/officeDocument/2006/relationships/header" Target="header3.xml"/><Relationship Id="rId41" Type="http://schemas.openxmlformats.org/officeDocument/2006/relationships/hyperlink" Target="https://www.michigan.gov/lara/-/media/Project/Websites/lara/bpl/Marriage-and-Family-Therapy/Licensing-Info-and-Forms/300-Hour-Supervision-Evaluation.pdf?rev=922a6adaf04a4814bfab640d6fe40b0d&amp;hash=382AD06E056657AF3D50FBEC56F979AE" TargetMode="External"/><Relationship Id="rId54" Type="http://schemas.openxmlformats.org/officeDocument/2006/relationships/header" Target="header13.xml"/><Relationship Id="rId62" Type="http://schemas.openxmlformats.org/officeDocument/2006/relationships/header" Target="header19.xml"/><Relationship Id="rId70" Type="http://schemas.openxmlformats.org/officeDocument/2006/relationships/header" Target="header24.xml"/><Relationship Id="rId75" Type="http://schemas.openxmlformats.org/officeDocument/2006/relationships/hyperlink" Target="mailto:BPLHelp@michigan.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amft.org/web/web/Action-Advocacy/Code-of-Ethics-New.aspx" TargetMode="External"/><Relationship Id="rId23" Type="http://schemas.openxmlformats.org/officeDocument/2006/relationships/hyperlink" Target="mailto:ombud@msu.edu" TargetMode="External"/><Relationship Id="rId28" Type="http://schemas.openxmlformats.org/officeDocument/2006/relationships/hyperlink" Target="https://www.aamft.org/common/Uploaded%20files/Legal%20Ethics/AAMFT%20Code%20of%20Ethics.pdf" TargetMode="External"/><Relationship Id="rId36" Type="http://schemas.openxmlformats.org/officeDocument/2006/relationships/header" Target="header6.xml"/><Relationship Id="rId49" Type="http://schemas.openxmlformats.org/officeDocument/2006/relationships/hyperlink" Target="mailto:BPLHelp@michigan.gov" TargetMode="External"/><Relationship Id="rId57" Type="http://schemas.openxmlformats.org/officeDocument/2006/relationships/header" Target="header15.xml"/><Relationship Id="rId10" Type="http://schemas.openxmlformats.org/officeDocument/2006/relationships/endnotes" Target="endnotes.xml"/><Relationship Id="rId31" Type="http://schemas.openxmlformats.org/officeDocument/2006/relationships/hyperlink" Target="https://www.aamft.org/AAMFT/Legal_Ethics/Code_of_Ethics.aspx" TargetMode="External"/><Relationship Id="rId44" Type="http://schemas.openxmlformats.org/officeDocument/2006/relationships/hyperlink" Target="https://www.michigan.gov/lara/bureau-list/bpl/health/hp-lic-health-prof/marriage" TargetMode="External"/><Relationship Id="rId52" Type="http://schemas.openxmlformats.org/officeDocument/2006/relationships/footer" Target="footer5.xml"/><Relationship Id="rId60" Type="http://schemas.openxmlformats.org/officeDocument/2006/relationships/footer" Target="footer7.xml"/><Relationship Id="rId65" Type="http://schemas.openxmlformats.org/officeDocument/2006/relationships/header" Target="header21.xml"/><Relationship Id="rId73" Type="http://schemas.openxmlformats.org/officeDocument/2006/relationships/hyperlink" Target="https://www.michigan.gov/documents/lara/Marriage_and_Family_Therapist_Licensing_Guide_2020_699826_7.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2.xml"/><Relationship Id="rId39" Type="http://schemas.openxmlformats.org/officeDocument/2006/relationships/footer" Target="footer4.xml"/><Relationship Id="rId34" Type="http://schemas.openxmlformats.org/officeDocument/2006/relationships/header" Target="header4.xml"/><Relationship Id="rId50" Type="http://schemas.openxmlformats.org/officeDocument/2006/relationships/header" Target="header10.xml"/><Relationship Id="rId55" Type="http://schemas.openxmlformats.org/officeDocument/2006/relationships/header" Target="header14.xml"/><Relationship Id="rId76" Type="http://schemas.openxmlformats.org/officeDocument/2006/relationships/hyperlink" Target="mailto:holtropk@msu.edu" TargetMode="External"/><Relationship Id="rId7" Type="http://schemas.openxmlformats.org/officeDocument/2006/relationships/settings" Target="settings.xml"/><Relationship Id="rId71" Type="http://schemas.openxmlformats.org/officeDocument/2006/relationships/hyperlink" Target="https://www.aamft.org/web/web/Membership/State-and-Provincial-Resources/MFT_Resources_Landing.aspx" TargetMode="External"/><Relationship Id="rId2" Type="http://schemas.openxmlformats.org/officeDocument/2006/relationships/customXml" Target="../customXml/item2.xml"/><Relationship Id="rId29" Type="http://schemas.openxmlformats.org/officeDocument/2006/relationships/hyperlink" Target="https://u.policies.msu.edu/doctract/documentportal/08DBAFDC9D2AEC3A1CD680BEF116DAE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5BE5CBA7104611B049896B7A5F5103"/>
        <w:category>
          <w:name w:val="General"/>
          <w:gallery w:val="placeholder"/>
        </w:category>
        <w:types>
          <w:type w:val="bbPlcHdr"/>
        </w:types>
        <w:behaviors>
          <w:behavior w:val="content"/>
        </w:behaviors>
        <w:guid w:val="{825A76CF-8836-463F-835B-9EB4F37A2AD2}"/>
      </w:docPartPr>
      <w:docPartBody>
        <w:p w:rsidR="00DC7820" w:rsidRDefault="006C0A24" w:rsidP="006C0A24">
          <w:pPr>
            <w:pStyle w:val="1E5BE5CBA7104611B049896B7A5F5103"/>
          </w:pPr>
          <w:r w:rsidRPr="004B50F4">
            <w:rPr>
              <w:rStyle w:val="PlaceholderText"/>
              <w:rFonts w:cs="Calibri"/>
            </w:rPr>
            <w:t>Click or tap here to enter text.</w:t>
          </w:r>
        </w:p>
      </w:docPartBody>
    </w:docPart>
    <w:docPart>
      <w:docPartPr>
        <w:name w:val="4B31ACA6762645D99406631B68BA8980"/>
        <w:category>
          <w:name w:val="General"/>
          <w:gallery w:val="placeholder"/>
        </w:category>
        <w:types>
          <w:type w:val="bbPlcHdr"/>
        </w:types>
        <w:behaviors>
          <w:behavior w:val="content"/>
        </w:behaviors>
        <w:guid w:val="{3F3C62A2-AD98-443E-B4E1-8347FAF3A35B}"/>
      </w:docPartPr>
      <w:docPartBody>
        <w:p w:rsidR="00DC7820" w:rsidRDefault="006C0A24" w:rsidP="006C0A24">
          <w:pPr>
            <w:pStyle w:val="4B31ACA6762645D99406631B68BA8980"/>
          </w:pPr>
          <w:r w:rsidRPr="004B50F4">
            <w:rPr>
              <w:rStyle w:val="PlaceholderText"/>
              <w:rFonts w:cs="Calibri"/>
            </w:rPr>
            <w:t>Click or tap here to enter text.</w:t>
          </w:r>
        </w:p>
      </w:docPartBody>
    </w:docPart>
    <w:docPart>
      <w:docPartPr>
        <w:name w:val="4402A1938ACD4CE4A1AD5B042082022F"/>
        <w:category>
          <w:name w:val="General"/>
          <w:gallery w:val="placeholder"/>
        </w:category>
        <w:types>
          <w:type w:val="bbPlcHdr"/>
        </w:types>
        <w:behaviors>
          <w:behavior w:val="content"/>
        </w:behaviors>
        <w:guid w:val="{3C4C2012-18EB-4DA1-859F-25E0E4F0D680}"/>
      </w:docPartPr>
      <w:docPartBody>
        <w:p w:rsidR="00DC7820" w:rsidRDefault="006C0A24" w:rsidP="006C0A24">
          <w:pPr>
            <w:pStyle w:val="4402A1938ACD4CE4A1AD5B042082022F"/>
          </w:pPr>
          <w:r w:rsidRPr="004B50F4">
            <w:rPr>
              <w:rStyle w:val="PlaceholderText"/>
              <w:rFonts w:cs="Calibri"/>
            </w:rPr>
            <w:t>Click or tap here to enter text.</w:t>
          </w:r>
        </w:p>
      </w:docPartBody>
    </w:docPart>
    <w:docPart>
      <w:docPartPr>
        <w:name w:val="EBE0050894DF47A49B1B6B6841A71BBA"/>
        <w:category>
          <w:name w:val="General"/>
          <w:gallery w:val="placeholder"/>
        </w:category>
        <w:types>
          <w:type w:val="bbPlcHdr"/>
        </w:types>
        <w:behaviors>
          <w:behavior w:val="content"/>
        </w:behaviors>
        <w:guid w:val="{A7800A92-E3AE-4CBC-923A-018908E94A49}"/>
      </w:docPartPr>
      <w:docPartBody>
        <w:p w:rsidR="00DC7820" w:rsidRDefault="006C0A24" w:rsidP="006C0A24">
          <w:pPr>
            <w:pStyle w:val="EBE0050894DF47A49B1B6B6841A71BBA"/>
          </w:pPr>
          <w:r w:rsidRPr="00B456BC">
            <w:rPr>
              <w:rStyle w:val="PlaceholderText"/>
              <w:rFonts w:cs="Calibri"/>
            </w:rPr>
            <w:t>Click or tap here to enter text.</w:t>
          </w:r>
        </w:p>
      </w:docPartBody>
    </w:docPart>
    <w:docPart>
      <w:docPartPr>
        <w:name w:val="48B15C5C79FB41BE8916312DDE5538C7"/>
        <w:category>
          <w:name w:val="General"/>
          <w:gallery w:val="placeholder"/>
        </w:category>
        <w:types>
          <w:type w:val="bbPlcHdr"/>
        </w:types>
        <w:behaviors>
          <w:behavior w:val="content"/>
        </w:behaviors>
        <w:guid w:val="{E0AE1707-6AAB-42FE-91D2-BA04DB0207D4}"/>
      </w:docPartPr>
      <w:docPartBody>
        <w:p w:rsidR="00DC7820" w:rsidRDefault="006C0A24" w:rsidP="006C0A24">
          <w:pPr>
            <w:pStyle w:val="48B15C5C79FB41BE8916312DDE5538C7"/>
          </w:pPr>
          <w:r w:rsidRPr="004B50F4">
            <w:rPr>
              <w:rStyle w:val="PlaceholderText"/>
              <w:rFonts w:cs="Calibri"/>
            </w:rPr>
            <w:t>Click or tap here to enter text.</w:t>
          </w:r>
        </w:p>
      </w:docPartBody>
    </w:docPart>
    <w:docPart>
      <w:docPartPr>
        <w:name w:val="A38EC6ECFECB465780241C9C4BEEB924"/>
        <w:category>
          <w:name w:val="General"/>
          <w:gallery w:val="placeholder"/>
        </w:category>
        <w:types>
          <w:type w:val="bbPlcHdr"/>
        </w:types>
        <w:behaviors>
          <w:behavior w:val="content"/>
        </w:behaviors>
        <w:guid w:val="{7F664726-55BD-4E80-BDFE-50845F2A33B9}"/>
      </w:docPartPr>
      <w:docPartBody>
        <w:p w:rsidR="00DC7820" w:rsidRDefault="006C0A24" w:rsidP="006C0A24">
          <w:pPr>
            <w:pStyle w:val="A38EC6ECFECB465780241C9C4BEEB924"/>
          </w:pPr>
          <w:r w:rsidRPr="004B50F4">
            <w:rPr>
              <w:rStyle w:val="PlaceholderText"/>
              <w:rFonts w:cs="Calibri"/>
            </w:rPr>
            <w:t>Click or tap here to enter text.</w:t>
          </w:r>
        </w:p>
      </w:docPartBody>
    </w:docPart>
    <w:docPart>
      <w:docPartPr>
        <w:name w:val="643C3C8FD6F64A06A334228B7BE8851F"/>
        <w:category>
          <w:name w:val="General"/>
          <w:gallery w:val="placeholder"/>
        </w:category>
        <w:types>
          <w:type w:val="bbPlcHdr"/>
        </w:types>
        <w:behaviors>
          <w:behavior w:val="content"/>
        </w:behaviors>
        <w:guid w:val="{E54EA29F-53D0-48AE-AC6D-B76D0F31F035}"/>
      </w:docPartPr>
      <w:docPartBody>
        <w:p w:rsidR="00DC7820" w:rsidRDefault="006C0A24" w:rsidP="006C0A24">
          <w:pPr>
            <w:pStyle w:val="643C3C8FD6F64A06A334228B7BE8851F"/>
          </w:pPr>
          <w:r w:rsidRPr="004B50F4">
            <w:rPr>
              <w:rStyle w:val="PlaceholderText"/>
              <w:rFonts w:cs="Calibri"/>
            </w:rPr>
            <w:t>Click or tap here to enter text.</w:t>
          </w:r>
        </w:p>
      </w:docPartBody>
    </w:docPart>
    <w:docPart>
      <w:docPartPr>
        <w:name w:val="12E0D6AA350D42C78A6386929289046B"/>
        <w:category>
          <w:name w:val="General"/>
          <w:gallery w:val="placeholder"/>
        </w:category>
        <w:types>
          <w:type w:val="bbPlcHdr"/>
        </w:types>
        <w:behaviors>
          <w:behavior w:val="content"/>
        </w:behaviors>
        <w:guid w:val="{FB090463-6D49-47E5-A208-80BBD521B5FA}"/>
      </w:docPartPr>
      <w:docPartBody>
        <w:p w:rsidR="00DC7820" w:rsidRDefault="006C0A24" w:rsidP="006C0A24">
          <w:pPr>
            <w:pStyle w:val="12E0D6AA350D42C78A6386929289046B"/>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02A1EBE415764E92B57D0AF286747C87"/>
        <w:category>
          <w:name w:val="General"/>
          <w:gallery w:val="placeholder"/>
        </w:category>
        <w:types>
          <w:type w:val="bbPlcHdr"/>
        </w:types>
        <w:behaviors>
          <w:behavior w:val="content"/>
        </w:behaviors>
        <w:guid w:val="{0DA122B3-7E12-4354-8EA8-99A3C09E6D99}"/>
      </w:docPartPr>
      <w:docPartBody>
        <w:p w:rsidR="00DC7820" w:rsidRDefault="006C0A24" w:rsidP="006C0A24">
          <w:pPr>
            <w:pStyle w:val="02A1EBE415764E92B57D0AF286747C87"/>
          </w:pPr>
          <w:r>
            <w:rPr>
              <w:rStyle w:val="PlaceholderText"/>
            </w:rPr>
            <w:t>Enter date.</w:t>
          </w:r>
        </w:p>
      </w:docPartBody>
    </w:docPart>
    <w:docPart>
      <w:docPartPr>
        <w:name w:val="73426D0C55394CD4976295AC826D981C"/>
        <w:category>
          <w:name w:val="General"/>
          <w:gallery w:val="placeholder"/>
        </w:category>
        <w:types>
          <w:type w:val="bbPlcHdr"/>
        </w:types>
        <w:behaviors>
          <w:behavior w:val="content"/>
        </w:behaviors>
        <w:guid w:val="{FE3F2BDD-74E0-4A0C-9628-9A162F3D14AB}"/>
      </w:docPartPr>
      <w:docPartBody>
        <w:p w:rsidR="00DC7820" w:rsidRDefault="006C0A24" w:rsidP="006C0A24">
          <w:pPr>
            <w:pStyle w:val="73426D0C55394CD4976295AC826D981C"/>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149E2BD7B7254BA2A7BD4F5AEC2B3F5D"/>
        <w:category>
          <w:name w:val="General"/>
          <w:gallery w:val="placeholder"/>
        </w:category>
        <w:types>
          <w:type w:val="bbPlcHdr"/>
        </w:types>
        <w:behaviors>
          <w:behavior w:val="content"/>
        </w:behaviors>
        <w:guid w:val="{FD5C3559-9BC6-49A8-8CB2-2F2D6B7F3900}"/>
      </w:docPartPr>
      <w:docPartBody>
        <w:p w:rsidR="00DC7820" w:rsidRDefault="006C0A24" w:rsidP="006C0A24">
          <w:pPr>
            <w:pStyle w:val="149E2BD7B7254BA2A7BD4F5AEC2B3F5D"/>
          </w:pPr>
          <w:r>
            <w:rPr>
              <w:rStyle w:val="PlaceholderText"/>
            </w:rPr>
            <w:t>Enter date.</w:t>
          </w:r>
        </w:p>
      </w:docPartBody>
    </w:docPart>
    <w:docPart>
      <w:docPartPr>
        <w:name w:val="4B927EF8BDF3495698A224289D134C3F"/>
        <w:category>
          <w:name w:val="General"/>
          <w:gallery w:val="placeholder"/>
        </w:category>
        <w:types>
          <w:type w:val="bbPlcHdr"/>
        </w:types>
        <w:behaviors>
          <w:behavior w:val="content"/>
        </w:behaviors>
        <w:guid w:val="{9951187C-30BE-4975-905B-7267286FA7F3}"/>
      </w:docPartPr>
      <w:docPartBody>
        <w:p w:rsidR="00DC7820" w:rsidRDefault="006C0A24" w:rsidP="006C0A24">
          <w:pPr>
            <w:pStyle w:val="4B927EF8BDF3495698A224289D134C3F"/>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113ADA3BFADB48D58DC72576A322D72A"/>
        <w:category>
          <w:name w:val="General"/>
          <w:gallery w:val="placeholder"/>
        </w:category>
        <w:types>
          <w:type w:val="bbPlcHdr"/>
        </w:types>
        <w:behaviors>
          <w:behavior w:val="content"/>
        </w:behaviors>
        <w:guid w:val="{9652BC2B-5866-4A5B-88A8-C18A2E1961CF}"/>
      </w:docPartPr>
      <w:docPartBody>
        <w:p w:rsidR="00DC7820" w:rsidRDefault="006C0A24" w:rsidP="006C0A24">
          <w:pPr>
            <w:pStyle w:val="113ADA3BFADB48D58DC72576A322D72A"/>
          </w:pPr>
          <w:r>
            <w:rPr>
              <w:rStyle w:val="PlaceholderText"/>
            </w:rPr>
            <w:t>Enter date.</w:t>
          </w:r>
        </w:p>
      </w:docPartBody>
    </w:docPart>
    <w:docPart>
      <w:docPartPr>
        <w:name w:val="15216129389347AB95417CED05CA73DF"/>
        <w:category>
          <w:name w:val="General"/>
          <w:gallery w:val="placeholder"/>
        </w:category>
        <w:types>
          <w:type w:val="bbPlcHdr"/>
        </w:types>
        <w:behaviors>
          <w:behavior w:val="content"/>
        </w:behaviors>
        <w:guid w:val="{18CF95FE-9E53-455D-B786-11F6BC9C9D2F}"/>
      </w:docPartPr>
      <w:docPartBody>
        <w:p w:rsidR="00DC7820" w:rsidRDefault="006C0A24" w:rsidP="006C0A24">
          <w:pPr>
            <w:pStyle w:val="15216129389347AB95417CED05CA73DF"/>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2037BA93621E4FE690B0BBB4DB014C4D"/>
        <w:category>
          <w:name w:val="General"/>
          <w:gallery w:val="placeholder"/>
        </w:category>
        <w:types>
          <w:type w:val="bbPlcHdr"/>
        </w:types>
        <w:behaviors>
          <w:behavior w:val="content"/>
        </w:behaviors>
        <w:guid w:val="{52ADD0B2-42E8-40EA-864A-A689FA637653}"/>
      </w:docPartPr>
      <w:docPartBody>
        <w:p w:rsidR="00DC7820" w:rsidRDefault="006C0A24" w:rsidP="006C0A24">
          <w:pPr>
            <w:pStyle w:val="2037BA93621E4FE690B0BBB4DB014C4D"/>
          </w:pPr>
          <w:r>
            <w:rPr>
              <w:rStyle w:val="PlaceholderText"/>
            </w:rPr>
            <w:t>Enter date.</w:t>
          </w:r>
        </w:p>
      </w:docPartBody>
    </w:docPart>
    <w:docPart>
      <w:docPartPr>
        <w:name w:val="B7D6377AFBE84D69ABF884DA3F69F236"/>
        <w:category>
          <w:name w:val="General"/>
          <w:gallery w:val="placeholder"/>
        </w:category>
        <w:types>
          <w:type w:val="bbPlcHdr"/>
        </w:types>
        <w:behaviors>
          <w:behavior w:val="content"/>
        </w:behaviors>
        <w:guid w:val="{4AC37DE0-53C1-46F8-A441-9E70A7B04525}"/>
      </w:docPartPr>
      <w:docPartBody>
        <w:p w:rsidR="00DC7820" w:rsidRDefault="006C0A24" w:rsidP="006C0A24">
          <w:pPr>
            <w:pStyle w:val="B7D6377AFBE84D69ABF884DA3F69F236"/>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E526E9B9489D430481B381CF7E578096"/>
        <w:category>
          <w:name w:val="General"/>
          <w:gallery w:val="placeholder"/>
        </w:category>
        <w:types>
          <w:type w:val="bbPlcHdr"/>
        </w:types>
        <w:behaviors>
          <w:behavior w:val="content"/>
        </w:behaviors>
        <w:guid w:val="{289FC357-EE70-47BA-BD72-EC493E5D2E71}"/>
      </w:docPartPr>
      <w:docPartBody>
        <w:p w:rsidR="00DC7820" w:rsidRDefault="006C0A24" w:rsidP="006C0A24">
          <w:pPr>
            <w:pStyle w:val="E526E9B9489D430481B381CF7E578096"/>
          </w:pPr>
          <w:r>
            <w:rPr>
              <w:rStyle w:val="PlaceholderText"/>
            </w:rPr>
            <w:t>Enter date.</w:t>
          </w:r>
        </w:p>
      </w:docPartBody>
    </w:docPart>
    <w:docPart>
      <w:docPartPr>
        <w:name w:val="463E5C6DE5624C9BBD59FAEB8CD84309"/>
        <w:category>
          <w:name w:val="General"/>
          <w:gallery w:val="placeholder"/>
        </w:category>
        <w:types>
          <w:type w:val="bbPlcHdr"/>
        </w:types>
        <w:behaviors>
          <w:behavior w:val="content"/>
        </w:behaviors>
        <w:guid w:val="{FD605B24-98C5-42B8-8E67-D87F50734EFB}"/>
      </w:docPartPr>
      <w:docPartBody>
        <w:p w:rsidR="00292194" w:rsidRDefault="00005594" w:rsidP="00005594">
          <w:pPr>
            <w:pStyle w:val="463E5C6DE5624C9BBD59FAEB8CD84309"/>
          </w:pPr>
          <w:r w:rsidRPr="004B50F4">
            <w:rPr>
              <w:rStyle w:val="PlaceholderText"/>
              <w:rFonts w:cs="Calibri"/>
            </w:rPr>
            <w:t>Click or tap here to enter text.</w:t>
          </w:r>
        </w:p>
      </w:docPartBody>
    </w:docPart>
    <w:docPart>
      <w:docPartPr>
        <w:name w:val="A8CF28B1C54641FAA3E24A78FAA79BFF"/>
        <w:category>
          <w:name w:val="General"/>
          <w:gallery w:val="placeholder"/>
        </w:category>
        <w:types>
          <w:type w:val="bbPlcHdr"/>
        </w:types>
        <w:behaviors>
          <w:behavior w:val="content"/>
        </w:behaviors>
        <w:guid w:val="{B6FF589A-70A0-4CD5-9BC4-2AADC303F4A6}"/>
      </w:docPartPr>
      <w:docPartBody>
        <w:p w:rsidR="00292194" w:rsidRDefault="00005594" w:rsidP="00005594">
          <w:pPr>
            <w:pStyle w:val="A8CF28B1C54641FAA3E24A78FAA79BFF"/>
          </w:pPr>
          <w:r w:rsidRPr="004B50F4">
            <w:rPr>
              <w:rStyle w:val="PlaceholderText"/>
              <w:rFonts w:cs="Calibri"/>
            </w:rPr>
            <w:t>Click or tap here to enter text.</w:t>
          </w:r>
        </w:p>
      </w:docPartBody>
    </w:docPart>
    <w:docPart>
      <w:docPartPr>
        <w:name w:val="0D8740C57F4B4880B8FC52E00EF9573E"/>
        <w:category>
          <w:name w:val="General"/>
          <w:gallery w:val="placeholder"/>
        </w:category>
        <w:types>
          <w:type w:val="bbPlcHdr"/>
        </w:types>
        <w:behaviors>
          <w:behavior w:val="content"/>
        </w:behaviors>
        <w:guid w:val="{313DA37C-8061-431C-B926-55CAB7042CA7}"/>
      </w:docPartPr>
      <w:docPartBody>
        <w:p w:rsidR="00292194" w:rsidRDefault="00005594" w:rsidP="00005594">
          <w:pPr>
            <w:pStyle w:val="0D8740C57F4B4880B8FC52E00EF9573E"/>
          </w:pPr>
          <w:r w:rsidRPr="004B50F4">
            <w:rPr>
              <w:rStyle w:val="PlaceholderText"/>
              <w:rFonts w:cs="Calibri"/>
            </w:rPr>
            <w:t>Click or tap here to enter text.</w:t>
          </w:r>
        </w:p>
      </w:docPartBody>
    </w:docPart>
    <w:docPart>
      <w:docPartPr>
        <w:name w:val="AB0B2A485E9D486096066B5517C65757"/>
        <w:category>
          <w:name w:val="General"/>
          <w:gallery w:val="placeholder"/>
        </w:category>
        <w:types>
          <w:type w:val="bbPlcHdr"/>
        </w:types>
        <w:behaviors>
          <w:behavior w:val="content"/>
        </w:behaviors>
        <w:guid w:val="{CDDBD26C-8C7B-496B-B77A-D89A53B5A6E7}"/>
      </w:docPartPr>
      <w:docPartBody>
        <w:p w:rsidR="00292194" w:rsidRDefault="00005594" w:rsidP="00005594">
          <w:pPr>
            <w:pStyle w:val="AB0B2A485E9D486096066B5517C65757"/>
          </w:pPr>
          <w:r w:rsidRPr="004B50F4">
            <w:rPr>
              <w:rStyle w:val="PlaceholderText"/>
              <w:rFonts w:cs="Calibri"/>
            </w:rPr>
            <w:t>Click or tap here to enter text.</w:t>
          </w:r>
        </w:p>
      </w:docPartBody>
    </w:docPart>
    <w:docPart>
      <w:docPartPr>
        <w:name w:val="FC8EF5ABBF02402FA970C85A5055D495"/>
        <w:category>
          <w:name w:val="General"/>
          <w:gallery w:val="placeholder"/>
        </w:category>
        <w:types>
          <w:type w:val="bbPlcHdr"/>
        </w:types>
        <w:behaviors>
          <w:behavior w:val="content"/>
        </w:behaviors>
        <w:guid w:val="{71BCCC3C-0BCA-4191-8366-D704B0B7D118}"/>
      </w:docPartPr>
      <w:docPartBody>
        <w:p w:rsidR="00292194" w:rsidRDefault="00005594" w:rsidP="00005594">
          <w:pPr>
            <w:pStyle w:val="FC8EF5ABBF02402FA970C85A5055D495"/>
          </w:pPr>
          <w:r w:rsidRPr="004B50F4">
            <w:rPr>
              <w:rStyle w:val="PlaceholderText"/>
              <w:rFonts w:cs="Calibri"/>
            </w:rPr>
            <w:t>Click or tap here to enter text.</w:t>
          </w:r>
        </w:p>
      </w:docPartBody>
    </w:docPart>
    <w:docPart>
      <w:docPartPr>
        <w:name w:val="5E6B430190744D2398974BD4F4F8B046"/>
        <w:category>
          <w:name w:val="General"/>
          <w:gallery w:val="placeholder"/>
        </w:category>
        <w:types>
          <w:type w:val="bbPlcHdr"/>
        </w:types>
        <w:behaviors>
          <w:behavior w:val="content"/>
        </w:behaviors>
        <w:guid w:val="{61882D1F-7517-4717-8A29-36966441D3A0}"/>
      </w:docPartPr>
      <w:docPartBody>
        <w:p w:rsidR="00292194" w:rsidRDefault="00005594" w:rsidP="00005594">
          <w:pPr>
            <w:pStyle w:val="5E6B430190744D2398974BD4F4F8B046"/>
          </w:pPr>
          <w:r w:rsidRPr="004B50F4">
            <w:rPr>
              <w:rStyle w:val="PlaceholderText"/>
              <w:rFonts w:cs="Calibri"/>
            </w:rPr>
            <w:t>Click or tap here to enter text.</w:t>
          </w:r>
        </w:p>
      </w:docPartBody>
    </w:docPart>
    <w:docPart>
      <w:docPartPr>
        <w:name w:val="8C563341EB25464DAE6797797ACBF500"/>
        <w:category>
          <w:name w:val="General"/>
          <w:gallery w:val="placeholder"/>
        </w:category>
        <w:types>
          <w:type w:val="bbPlcHdr"/>
        </w:types>
        <w:behaviors>
          <w:behavior w:val="content"/>
        </w:behaviors>
        <w:guid w:val="{81310E3C-A882-4D99-9556-ED9AA817B992}"/>
      </w:docPartPr>
      <w:docPartBody>
        <w:p w:rsidR="00292194" w:rsidRDefault="00005594" w:rsidP="00005594">
          <w:pPr>
            <w:pStyle w:val="8C563341EB25464DAE6797797ACBF500"/>
          </w:pPr>
          <w:r w:rsidRPr="004B50F4">
            <w:rPr>
              <w:rStyle w:val="PlaceholderText"/>
              <w:rFonts w:cs="Calibri"/>
            </w:rPr>
            <w:t>Click or tap here to enter text.</w:t>
          </w:r>
        </w:p>
      </w:docPartBody>
    </w:docPart>
    <w:docPart>
      <w:docPartPr>
        <w:name w:val="F9860575EFB8467DB3C48A1E9F2959AF"/>
        <w:category>
          <w:name w:val="General"/>
          <w:gallery w:val="placeholder"/>
        </w:category>
        <w:types>
          <w:type w:val="bbPlcHdr"/>
        </w:types>
        <w:behaviors>
          <w:behavior w:val="content"/>
        </w:behaviors>
        <w:guid w:val="{A287B3E4-312F-464D-BBCE-181D3B17C639}"/>
      </w:docPartPr>
      <w:docPartBody>
        <w:p w:rsidR="00292194" w:rsidRDefault="00005594" w:rsidP="00005594">
          <w:pPr>
            <w:pStyle w:val="F9860575EFB8467DB3C48A1E9F2959AF"/>
          </w:pPr>
          <w:r w:rsidRPr="004B50F4">
            <w:rPr>
              <w:rStyle w:val="PlaceholderText"/>
              <w:rFonts w:cs="Calibri"/>
            </w:rPr>
            <w:t>Click or tap here to enter text.</w:t>
          </w:r>
        </w:p>
      </w:docPartBody>
    </w:docPart>
    <w:docPart>
      <w:docPartPr>
        <w:name w:val="5C2A0AED9B3149C186787E3AB28BB156"/>
        <w:category>
          <w:name w:val="General"/>
          <w:gallery w:val="placeholder"/>
        </w:category>
        <w:types>
          <w:type w:val="bbPlcHdr"/>
        </w:types>
        <w:behaviors>
          <w:behavior w:val="content"/>
        </w:behaviors>
        <w:guid w:val="{6A14C544-7E99-45EE-A545-BDD4480BFC53}"/>
      </w:docPartPr>
      <w:docPartBody>
        <w:p w:rsidR="00292194" w:rsidRDefault="00005594" w:rsidP="00005594">
          <w:pPr>
            <w:pStyle w:val="5C2A0AED9B3149C186787E3AB28BB156"/>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0C1B16E5896A4742AA7FD83E1DE3916D"/>
        <w:category>
          <w:name w:val="General"/>
          <w:gallery w:val="placeholder"/>
        </w:category>
        <w:types>
          <w:type w:val="bbPlcHdr"/>
        </w:types>
        <w:behaviors>
          <w:behavior w:val="content"/>
        </w:behaviors>
        <w:guid w:val="{AEA5B44A-CA7D-473C-AA47-A977C6AC524E}"/>
      </w:docPartPr>
      <w:docPartBody>
        <w:p w:rsidR="00292194" w:rsidRDefault="00005594" w:rsidP="00005594">
          <w:pPr>
            <w:pStyle w:val="0C1B16E5896A4742AA7FD83E1DE3916D"/>
          </w:pPr>
          <w:r>
            <w:rPr>
              <w:rStyle w:val="PlaceholderText"/>
            </w:rPr>
            <w:t>Enter date.</w:t>
          </w:r>
        </w:p>
      </w:docPartBody>
    </w:docPart>
    <w:docPart>
      <w:docPartPr>
        <w:name w:val="946B6F2787A043D7B374359ECF33A28E"/>
        <w:category>
          <w:name w:val="General"/>
          <w:gallery w:val="placeholder"/>
        </w:category>
        <w:types>
          <w:type w:val="bbPlcHdr"/>
        </w:types>
        <w:behaviors>
          <w:behavior w:val="content"/>
        </w:behaviors>
        <w:guid w:val="{88BAC6F4-3BC7-4691-B132-782D3DCB134E}"/>
      </w:docPartPr>
      <w:docPartBody>
        <w:p w:rsidR="00292194" w:rsidRDefault="00005594" w:rsidP="00005594">
          <w:pPr>
            <w:pStyle w:val="946B6F2787A043D7B374359ECF33A28E"/>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34D5CE1D28EB4361B320568E722FF96E"/>
        <w:category>
          <w:name w:val="General"/>
          <w:gallery w:val="placeholder"/>
        </w:category>
        <w:types>
          <w:type w:val="bbPlcHdr"/>
        </w:types>
        <w:behaviors>
          <w:behavior w:val="content"/>
        </w:behaviors>
        <w:guid w:val="{591F9C4D-827B-439C-9DE3-647CF26718B8}"/>
      </w:docPartPr>
      <w:docPartBody>
        <w:p w:rsidR="00292194" w:rsidRDefault="00005594" w:rsidP="00005594">
          <w:pPr>
            <w:pStyle w:val="34D5CE1D28EB4361B320568E722FF96E"/>
          </w:pPr>
          <w:r>
            <w:rPr>
              <w:rStyle w:val="PlaceholderText"/>
            </w:rPr>
            <w:t>Enter date.</w:t>
          </w:r>
        </w:p>
      </w:docPartBody>
    </w:docPart>
    <w:docPart>
      <w:docPartPr>
        <w:name w:val="BD9932F7B0C84A3FB8E986BD8FB0DF24"/>
        <w:category>
          <w:name w:val="General"/>
          <w:gallery w:val="placeholder"/>
        </w:category>
        <w:types>
          <w:type w:val="bbPlcHdr"/>
        </w:types>
        <w:behaviors>
          <w:behavior w:val="content"/>
        </w:behaviors>
        <w:guid w:val="{9CCCC08B-8C5A-44DE-A69B-A824E7529F61}"/>
      </w:docPartPr>
      <w:docPartBody>
        <w:p w:rsidR="00292194" w:rsidRDefault="00005594" w:rsidP="00005594">
          <w:pPr>
            <w:pStyle w:val="BD9932F7B0C84A3FB8E986BD8FB0DF24"/>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72FBDB2656E04407BC3D4F6EAF25EDC1"/>
        <w:category>
          <w:name w:val="General"/>
          <w:gallery w:val="placeholder"/>
        </w:category>
        <w:types>
          <w:type w:val="bbPlcHdr"/>
        </w:types>
        <w:behaviors>
          <w:behavior w:val="content"/>
        </w:behaviors>
        <w:guid w:val="{105F13CE-1022-4CF6-8E79-9FE104406968}"/>
      </w:docPartPr>
      <w:docPartBody>
        <w:p w:rsidR="00292194" w:rsidRDefault="00005594" w:rsidP="00005594">
          <w:pPr>
            <w:pStyle w:val="72FBDB2656E04407BC3D4F6EAF25EDC1"/>
          </w:pPr>
          <w:r>
            <w:rPr>
              <w:rStyle w:val="PlaceholderText"/>
            </w:rPr>
            <w:t>Enter date.</w:t>
          </w:r>
        </w:p>
      </w:docPartBody>
    </w:docPart>
    <w:docPart>
      <w:docPartPr>
        <w:name w:val="1924FB5A352744EB8CE8F3ABAA0C1E99"/>
        <w:category>
          <w:name w:val="General"/>
          <w:gallery w:val="placeholder"/>
        </w:category>
        <w:types>
          <w:type w:val="bbPlcHdr"/>
        </w:types>
        <w:behaviors>
          <w:behavior w:val="content"/>
        </w:behaviors>
        <w:guid w:val="{51C41769-406B-46EA-BEFD-A41271322652}"/>
      </w:docPartPr>
      <w:docPartBody>
        <w:p w:rsidR="00292194" w:rsidRDefault="00005594" w:rsidP="00005594">
          <w:pPr>
            <w:pStyle w:val="1924FB5A352744EB8CE8F3ABAA0C1E99"/>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F323267EAB9E42E699E76544296D2050"/>
        <w:category>
          <w:name w:val="General"/>
          <w:gallery w:val="placeholder"/>
        </w:category>
        <w:types>
          <w:type w:val="bbPlcHdr"/>
        </w:types>
        <w:behaviors>
          <w:behavior w:val="content"/>
        </w:behaviors>
        <w:guid w:val="{A0C1E00C-AA82-4C84-9ABE-72689A180830}"/>
      </w:docPartPr>
      <w:docPartBody>
        <w:p w:rsidR="00292194" w:rsidRDefault="00005594" w:rsidP="00005594">
          <w:pPr>
            <w:pStyle w:val="F323267EAB9E42E699E76544296D2050"/>
          </w:pPr>
          <w:r>
            <w:rPr>
              <w:rStyle w:val="PlaceholderText"/>
            </w:rPr>
            <w:t>Enter date.</w:t>
          </w:r>
        </w:p>
      </w:docPartBody>
    </w:docPart>
    <w:docPart>
      <w:docPartPr>
        <w:name w:val="3053C6636A4B43D28F4889BD2C4C81E4"/>
        <w:category>
          <w:name w:val="General"/>
          <w:gallery w:val="placeholder"/>
        </w:category>
        <w:types>
          <w:type w:val="bbPlcHdr"/>
        </w:types>
        <w:behaviors>
          <w:behavior w:val="content"/>
        </w:behaviors>
        <w:guid w:val="{59B1A856-F438-4FED-B967-DCF615A9C6D5}"/>
      </w:docPartPr>
      <w:docPartBody>
        <w:p w:rsidR="00292194" w:rsidRDefault="00005594" w:rsidP="00005594">
          <w:pPr>
            <w:pStyle w:val="3053C6636A4B43D28F4889BD2C4C81E4"/>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5658B03DC32A433EBAFB1D9910A41E0A"/>
        <w:category>
          <w:name w:val="General"/>
          <w:gallery w:val="placeholder"/>
        </w:category>
        <w:types>
          <w:type w:val="bbPlcHdr"/>
        </w:types>
        <w:behaviors>
          <w:behavior w:val="content"/>
        </w:behaviors>
        <w:guid w:val="{403F6014-781A-4E6E-8F8C-D17E8F6E9503}"/>
      </w:docPartPr>
      <w:docPartBody>
        <w:p w:rsidR="00292194" w:rsidRDefault="00005594" w:rsidP="00005594">
          <w:pPr>
            <w:pStyle w:val="5658B03DC32A433EBAFB1D9910A41E0A"/>
          </w:pPr>
          <w:r>
            <w:rPr>
              <w:rStyle w:val="PlaceholderText"/>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neva">
    <w:altName w:val="Arial"/>
    <w:charset w:val="00"/>
    <w:family w:val="swiss"/>
    <w:pitch w:val="variable"/>
    <w:sig w:usb0="E00002FF" w:usb1="5200205F" w:usb2="00A0C000" w:usb3="00000000" w:csb0="0000019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F4B"/>
    <w:rsid w:val="00005594"/>
    <w:rsid w:val="000456F1"/>
    <w:rsid w:val="000B7B50"/>
    <w:rsid w:val="000C3574"/>
    <w:rsid w:val="0011084C"/>
    <w:rsid w:val="001417A6"/>
    <w:rsid w:val="001427E6"/>
    <w:rsid w:val="00173A62"/>
    <w:rsid w:val="0019579C"/>
    <w:rsid w:val="00196242"/>
    <w:rsid w:val="001A4817"/>
    <w:rsid w:val="001C30E4"/>
    <w:rsid w:val="001C5696"/>
    <w:rsid w:val="001C64D5"/>
    <w:rsid w:val="00207F4B"/>
    <w:rsid w:val="0021738C"/>
    <w:rsid w:val="002209E4"/>
    <w:rsid w:val="00225A65"/>
    <w:rsid w:val="00244730"/>
    <w:rsid w:val="002469CD"/>
    <w:rsid w:val="00252ED7"/>
    <w:rsid w:val="00285900"/>
    <w:rsid w:val="00292194"/>
    <w:rsid w:val="002B3717"/>
    <w:rsid w:val="002D09B2"/>
    <w:rsid w:val="002D462C"/>
    <w:rsid w:val="002D4D6D"/>
    <w:rsid w:val="003021D0"/>
    <w:rsid w:val="003143A0"/>
    <w:rsid w:val="00317033"/>
    <w:rsid w:val="00317891"/>
    <w:rsid w:val="00322F3C"/>
    <w:rsid w:val="00385C3E"/>
    <w:rsid w:val="003C33C8"/>
    <w:rsid w:val="003E29AD"/>
    <w:rsid w:val="00413C72"/>
    <w:rsid w:val="00415BAE"/>
    <w:rsid w:val="00421A14"/>
    <w:rsid w:val="004701D1"/>
    <w:rsid w:val="00486957"/>
    <w:rsid w:val="004B0260"/>
    <w:rsid w:val="004F307A"/>
    <w:rsid w:val="005004C8"/>
    <w:rsid w:val="00540D85"/>
    <w:rsid w:val="005458A0"/>
    <w:rsid w:val="00565F64"/>
    <w:rsid w:val="0057139A"/>
    <w:rsid w:val="00572E3E"/>
    <w:rsid w:val="0058242F"/>
    <w:rsid w:val="005B370A"/>
    <w:rsid w:val="005C401A"/>
    <w:rsid w:val="005D0484"/>
    <w:rsid w:val="005D5E20"/>
    <w:rsid w:val="005F456B"/>
    <w:rsid w:val="00612709"/>
    <w:rsid w:val="00620F78"/>
    <w:rsid w:val="006C0A24"/>
    <w:rsid w:val="006D0D9B"/>
    <w:rsid w:val="006F6433"/>
    <w:rsid w:val="00710623"/>
    <w:rsid w:val="00753D76"/>
    <w:rsid w:val="007545B6"/>
    <w:rsid w:val="007703E6"/>
    <w:rsid w:val="00782A4F"/>
    <w:rsid w:val="00784FA7"/>
    <w:rsid w:val="007D10A5"/>
    <w:rsid w:val="007E01DF"/>
    <w:rsid w:val="007F7914"/>
    <w:rsid w:val="00861040"/>
    <w:rsid w:val="00865045"/>
    <w:rsid w:val="0087011D"/>
    <w:rsid w:val="008721EE"/>
    <w:rsid w:val="00873984"/>
    <w:rsid w:val="00873E7A"/>
    <w:rsid w:val="00892AAB"/>
    <w:rsid w:val="008961E9"/>
    <w:rsid w:val="008A17D5"/>
    <w:rsid w:val="008B0745"/>
    <w:rsid w:val="00924482"/>
    <w:rsid w:val="00933A79"/>
    <w:rsid w:val="00934B3F"/>
    <w:rsid w:val="00954836"/>
    <w:rsid w:val="00976B77"/>
    <w:rsid w:val="00992AB1"/>
    <w:rsid w:val="00A20980"/>
    <w:rsid w:val="00A81F53"/>
    <w:rsid w:val="00A86644"/>
    <w:rsid w:val="00AA3417"/>
    <w:rsid w:val="00AC7576"/>
    <w:rsid w:val="00B14C61"/>
    <w:rsid w:val="00B45739"/>
    <w:rsid w:val="00B5207F"/>
    <w:rsid w:val="00B713AA"/>
    <w:rsid w:val="00B72E3C"/>
    <w:rsid w:val="00B91569"/>
    <w:rsid w:val="00B933AE"/>
    <w:rsid w:val="00BA0496"/>
    <w:rsid w:val="00BC4C8C"/>
    <w:rsid w:val="00C13CB2"/>
    <w:rsid w:val="00C168ED"/>
    <w:rsid w:val="00C37F92"/>
    <w:rsid w:val="00C71241"/>
    <w:rsid w:val="00C92939"/>
    <w:rsid w:val="00CB28B4"/>
    <w:rsid w:val="00CB4C10"/>
    <w:rsid w:val="00CC1716"/>
    <w:rsid w:val="00D04198"/>
    <w:rsid w:val="00D66410"/>
    <w:rsid w:val="00DC44F5"/>
    <w:rsid w:val="00DC7820"/>
    <w:rsid w:val="00DE6132"/>
    <w:rsid w:val="00E11C66"/>
    <w:rsid w:val="00E1438E"/>
    <w:rsid w:val="00E168EC"/>
    <w:rsid w:val="00EC0A8F"/>
    <w:rsid w:val="00EC3A97"/>
    <w:rsid w:val="00EE4A58"/>
    <w:rsid w:val="00EF2167"/>
    <w:rsid w:val="00F06A52"/>
    <w:rsid w:val="00F07046"/>
    <w:rsid w:val="00F27E87"/>
    <w:rsid w:val="00F37E98"/>
    <w:rsid w:val="00FE255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5594"/>
    <w:rPr>
      <w:color w:val="666666"/>
    </w:rPr>
  </w:style>
  <w:style w:type="paragraph" w:customStyle="1" w:styleId="1E5BE5CBA7104611B049896B7A5F5103">
    <w:name w:val="1E5BE5CBA7104611B049896B7A5F5103"/>
    <w:rsid w:val="006C0A24"/>
    <w:pPr>
      <w:spacing w:after="160" w:line="278" w:lineRule="auto"/>
    </w:pPr>
    <w:rPr>
      <w:kern w:val="2"/>
      <w:sz w:val="24"/>
      <w:szCs w:val="24"/>
      <w14:ligatures w14:val="standardContextual"/>
    </w:rPr>
  </w:style>
  <w:style w:type="paragraph" w:customStyle="1" w:styleId="4B31ACA6762645D99406631B68BA8980">
    <w:name w:val="4B31ACA6762645D99406631B68BA8980"/>
    <w:rsid w:val="006C0A24"/>
    <w:pPr>
      <w:spacing w:after="160" w:line="278" w:lineRule="auto"/>
    </w:pPr>
    <w:rPr>
      <w:kern w:val="2"/>
      <w:sz w:val="24"/>
      <w:szCs w:val="24"/>
      <w14:ligatures w14:val="standardContextual"/>
    </w:rPr>
  </w:style>
  <w:style w:type="paragraph" w:customStyle="1" w:styleId="4402A1938ACD4CE4A1AD5B042082022F">
    <w:name w:val="4402A1938ACD4CE4A1AD5B042082022F"/>
    <w:rsid w:val="006C0A24"/>
    <w:pPr>
      <w:spacing w:after="160" w:line="278" w:lineRule="auto"/>
    </w:pPr>
    <w:rPr>
      <w:kern w:val="2"/>
      <w:sz w:val="24"/>
      <w:szCs w:val="24"/>
      <w14:ligatures w14:val="standardContextual"/>
    </w:rPr>
  </w:style>
  <w:style w:type="paragraph" w:customStyle="1" w:styleId="EBE0050894DF47A49B1B6B6841A71BBA">
    <w:name w:val="EBE0050894DF47A49B1B6B6841A71BBA"/>
    <w:rsid w:val="006C0A24"/>
    <w:pPr>
      <w:spacing w:after="160" w:line="278" w:lineRule="auto"/>
    </w:pPr>
    <w:rPr>
      <w:kern w:val="2"/>
      <w:sz w:val="24"/>
      <w:szCs w:val="24"/>
      <w14:ligatures w14:val="standardContextual"/>
    </w:rPr>
  </w:style>
  <w:style w:type="paragraph" w:customStyle="1" w:styleId="48B15C5C79FB41BE8916312DDE5538C7">
    <w:name w:val="48B15C5C79FB41BE8916312DDE5538C7"/>
    <w:rsid w:val="006C0A24"/>
    <w:pPr>
      <w:spacing w:after="160" w:line="278" w:lineRule="auto"/>
    </w:pPr>
    <w:rPr>
      <w:kern w:val="2"/>
      <w:sz w:val="24"/>
      <w:szCs w:val="24"/>
      <w14:ligatures w14:val="standardContextual"/>
    </w:rPr>
  </w:style>
  <w:style w:type="paragraph" w:customStyle="1" w:styleId="A38EC6ECFECB465780241C9C4BEEB924">
    <w:name w:val="A38EC6ECFECB465780241C9C4BEEB924"/>
    <w:rsid w:val="006C0A24"/>
    <w:pPr>
      <w:spacing w:after="160" w:line="278" w:lineRule="auto"/>
    </w:pPr>
    <w:rPr>
      <w:kern w:val="2"/>
      <w:sz w:val="24"/>
      <w:szCs w:val="24"/>
      <w14:ligatures w14:val="standardContextual"/>
    </w:rPr>
  </w:style>
  <w:style w:type="paragraph" w:customStyle="1" w:styleId="643C3C8FD6F64A06A334228B7BE8851F">
    <w:name w:val="643C3C8FD6F64A06A334228B7BE8851F"/>
    <w:rsid w:val="006C0A24"/>
    <w:pPr>
      <w:spacing w:after="160" w:line="278" w:lineRule="auto"/>
    </w:pPr>
    <w:rPr>
      <w:kern w:val="2"/>
      <w:sz w:val="24"/>
      <w:szCs w:val="24"/>
      <w14:ligatures w14:val="standardContextual"/>
    </w:rPr>
  </w:style>
  <w:style w:type="paragraph" w:customStyle="1" w:styleId="12E0D6AA350D42C78A6386929289046B">
    <w:name w:val="12E0D6AA350D42C78A6386929289046B"/>
    <w:rsid w:val="006C0A24"/>
    <w:pPr>
      <w:spacing w:after="160" w:line="278" w:lineRule="auto"/>
    </w:pPr>
    <w:rPr>
      <w:kern w:val="2"/>
      <w:sz w:val="24"/>
      <w:szCs w:val="24"/>
      <w14:ligatures w14:val="standardContextual"/>
    </w:rPr>
  </w:style>
  <w:style w:type="paragraph" w:customStyle="1" w:styleId="02A1EBE415764E92B57D0AF286747C87">
    <w:name w:val="02A1EBE415764E92B57D0AF286747C87"/>
    <w:rsid w:val="006C0A24"/>
    <w:pPr>
      <w:spacing w:after="160" w:line="278" w:lineRule="auto"/>
    </w:pPr>
    <w:rPr>
      <w:kern w:val="2"/>
      <w:sz w:val="24"/>
      <w:szCs w:val="24"/>
      <w14:ligatures w14:val="standardContextual"/>
    </w:rPr>
  </w:style>
  <w:style w:type="paragraph" w:customStyle="1" w:styleId="73426D0C55394CD4976295AC826D981C">
    <w:name w:val="73426D0C55394CD4976295AC826D981C"/>
    <w:rsid w:val="006C0A24"/>
    <w:pPr>
      <w:spacing w:after="160" w:line="278" w:lineRule="auto"/>
    </w:pPr>
    <w:rPr>
      <w:kern w:val="2"/>
      <w:sz w:val="24"/>
      <w:szCs w:val="24"/>
      <w14:ligatures w14:val="standardContextual"/>
    </w:rPr>
  </w:style>
  <w:style w:type="paragraph" w:customStyle="1" w:styleId="149E2BD7B7254BA2A7BD4F5AEC2B3F5D">
    <w:name w:val="149E2BD7B7254BA2A7BD4F5AEC2B3F5D"/>
    <w:rsid w:val="006C0A24"/>
    <w:pPr>
      <w:spacing w:after="160" w:line="278" w:lineRule="auto"/>
    </w:pPr>
    <w:rPr>
      <w:kern w:val="2"/>
      <w:sz w:val="24"/>
      <w:szCs w:val="24"/>
      <w14:ligatures w14:val="standardContextual"/>
    </w:rPr>
  </w:style>
  <w:style w:type="paragraph" w:customStyle="1" w:styleId="4B927EF8BDF3495698A224289D134C3F">
    <w:name w:val="4B927EF8BDF3495698A224289D134C3F"/>
    <w:rsid w:val="006C0A24"/>
    <w:pPr>
      <w:spacing w:after="160" w:line="278" w:lineRule="auto"/>
    </w:pPr>
    <w:rPr>
      <w:kern w:val="2"/>
      <w:sz w:val="24"/>
      <w:szCs w:val="24"/>
      <w14:ligatures w14:val="standardContextual"/>
    </w:rPr>
  </w:style>
  <w:style w:type="paragraph" w:customStyle="1" w:styleId="113ADA3BFADB48D58DC72576A322D72A">
    <w:name w:val="113ADA3BFADB48D58DC72576A322D72A"/>
    <w:rsid w:val="006C0A24"/>
    <w:pPr>
      <w:spacing w:after="160" w:line="278" w:lineRule="auto"/>
    </w:pPr>
    <w:rPr>
      <w:kern w:val="2"/>
      <w:sz w:val="24"/>
      <w:szCs w:val="24"/>
      <w14:ligatures w14:val="standardContextual"/>
    </w:rPr>
  </w:style>
  <w:style w:type="paragraph" w:customStyle="1" w:styleId="15216129389347AB95417CED05CA73DF">
    <w:name w:val="15216129389347AB95417CED05CA73DF"/>
    <w:rsid w:val="006C0A24"/>
    <w:pPr>
      <w:spacing w:after="160" w:line="278" w:lineRule="auto"/>
    </w:pPr>
    <w:rPr>
      <w:kern w:val="2"/>
      <w:sz w:val="24"/>
      <w:szCs w:val="24"/>
      <w14:ligatures w14:val="standardContextual"/>
    </w:rPr>
  </w:style>
  <w:style w:type="paragraph" w:customStyle="1" w:styleId="2037BA93621E4FE690B0BBB4DB014C4D">
    <w:name w:val="2037BA93621E4FE690B0BBB4DB014C4D"/>
    <w:rsid w:val="006C0A24"/>
    <w:pPr>
      <w:spacing w:after="160" w:line="278" w:lineRule="auto"/>
    </w:pPr>
    <w:rPr>
      <w:kern w:val="2"/>
      <w:sz w:val="24"/>
      <w:szCs w:val="24"/>
      <w14:ligatures w14:val="standardContextual"/>
    </w:rPr>
  </w:style>
  <w:style w:type="paragraph" w:customStyle="1" w:styleId="B7D6377AFBE84D69ABF884DA3F69F236">
    <w:name w:val="B7D6377AFBE84D69ABF884DA3F69F236"/>
    <w:rsid w:val="006C0A24"/>
    <w:pPr>
      <w:spacing w:after="160" w:line="278" w:lineRule="auto"/>
    </w:pPr>
    <w:rPr>
      <w:kern w:val="2"/>
      <w:sz w:val="24"/>
      <w:szCs w:val="24"/>
      <w14:ligatures w14:val="standardContextual"/>
    </w:rPr>
  </w:style>
  <w:style w:type="paragraph" w:customStyle="1" w:styleId="E526E9B9489D430481B381CF7E578096">
    <w:name w:val="E526E9B9489D430481B381CF7E578096"/>
    <w:rsid w:val="006C0A24"/>
    <w:pPr>
      <w:spacing w:after="160" w:line="278" w:lineRule="auto"/>
    </w:pPr>
    <w:rPr>
      <w:kern w:val="2"/>
      <w:sz w:val="24"/>
      <w:szCs w:val="24"/>
      <w14:ligatures w14:val="standardContextual"/>
    </w:rPr>
  </w:style>
  <w:style w:type="paragraph" w:customStyle="1" w:styleId="463E5C6DE5624C9BBD59FAEB8CD84309">
    <w:name w:val="463E5C6DE5624C9BBD59FAEB8CD84309"/>
    <w:rsid w:val="00005594"/>
    <w:pPr>
      <w:spacing w:after="160" w:line="278" w:lineRule="auto"/>
    </w:pPr>
    <w:rPr>
      <w:kern w:val="2"/>
      <w:sz w:val="24"/>
      <w:szCs w:val="24"/>
      <w14:ligatures w14:val="standardContextual"/>
    </w:rPr>
  </w:style>
  <w:style w:type="paragraph" w:customStyle="1" w:styleId="A8CF28B1C54641FAA3E24A78FAA79BFF">
    <w:name w:val="A8CF28B1C54641FAA3E24A78FAA79BFF"/>
    <w:rsid w:val="00005594"/>
    <w:pPr>
      <w:spacing w:after="160" w:line="278" w:lineRule="auto"/>
    </w:pPr>
    <w:rPr>
      <w:kern w:val="2"/>
      <w:sz w:val="24"/>
      <w:szCs w:val="24"/>
      <w14:ligatures w14:val="standardContextual"/>
    </w:rPr>
  </w:style>
  <w:style w:type="paragraph" w:customStyle="1" w:styleId="0D8740C57F4B4880B8FC52E00EF9573E">
    <w:name w:val="0D8740C57F4B4880B8FC52E00EF9573E"/>
    <w:rsid w:val="00005594"/>
    <w:pPr>
      <w:spacing w:after="160" w:line="278" w:lineRule="auto"/>
    </w:pPr>
    <w:rPr>
      <w:kern w:val="2"/>
      <w:sz w:val="24"/>
      <w:szCs w:val="24"/>
      <w14:ligatures w14:val="standardContextual"/>
    </w:rPr>
  </w:style>
  <w:style w:type="paragraph" w:customStyle="1" w:styleId="AB0B2A485E9D486096066B5517C65757">
    <w:name w:val="AB0B2A485E9D486096066B5517C65757"/>
    <w:rsid w:val="00005594"/>
    <w:pPr>
      <w:spacing w:after="160" w:line="278" w:lineRule="auto"/>
    </w:pPr>
    <w:rPr>
      <w:kern w:val="2"/>
      <w:sz w:val="24"/>
      <w:szCs w:val="24"/>
      <w14:ligatures w14:val="standardContextual"/>
    </w:rPr>
  </w:style>
  <w:style w:type="paragraph" w:customStyle="1" w:styleId="FC8EF5ABBF02402FA970C85A5055D495">
    <w:name w:val="FC8EF5ABBF02402FA970C85A5055D495"/>
    <w:rsid w:val="00005594"/>
    <w:pPr>
      <w:spacing w:after="160" w:line="278" w:lineRule="auto"/>
    </w:pPr>
    <w:rPr>
      <w:kern w:val="2"/>
      <w:sz w:val="24"/>
      <w:szCs w:val="24"/>
      <w14:ligatures w14:val="standardContextual"/>
    </w:rPr>
  </w:style>
  <w:style w:type="paragraph" w:customStyle="1" w:styleId="5E6B430190744D2398974BD4F4F8B046">
    <w:name w:val="5E6B430190744D2398974BD4F4F8B046"/>
    <w:rsid w:val="00005594"/>
    <w:pPr>
      <w:spacing w:after="160" w:line="278" w:lineRule="auto"/>
    </w:pPr>
    <w:rPr>
      <w:kern w:val="2"/>
      <w:sz w:val="24"/>
      <w:szCs w:val="24"/>
      <w14:ligatures w14:val="standardContextual"/>
    </w:rPr>
  </w:style>
  <w:style w:type="paragraph" w:customStyle="1" w:styleId="8C563341EB25464DAE6797797ACBF500">
    <w:name w:val="8C563341EB25464DAE6797797ACBF500"/>
    <w:rsid w:val="00005594"/>
    <w:pPr>
      <w:spacing w:after="160" w:line="278" w:lineRule="auto"/>
    </w:pPr>
    <w:rPr>
      <w:kern w:val="2"/>
      <w:sz w:val="24"/>
      <w:szCs w:val="24"/>
      <w14:ligatures w14:val="standardContextual"/>
    </w:rPr>
  </w:style>
  <w:style w:type="paragraph" w:customStyle="1" w:styleId="F9860575EFB8467DB3C48A1E9F2959AF">
    <w:name w:val="F9860575EFB8467DB3C48A1E9F2959AF"/>
    <w:rsid w:val="00005594"/>
    <w:pPr>
      <w:spacing w:after="160" w:line="278" w:lineRule="auto"/>
    </w:pPr>
    <w:rPr>
      <w:kern w:val="2"/>
      <w:sz w:val="24"/>
      <w:szCs w:val="24"/>
      <w14:ligatures w14:val="standardContextual"/>
    </w:rPr>
  </w:style>
  <w:style w:type="paragraph" w:customStyle="1" w:styleId="5C2A0AED9B3149C186787E3AB28BB156">
    <w:name w:val="5C2A0AED9B3149C186787E3AB28BB156"/>
    <w:rsid w:val="00005594"/>
    <w:pPr>
      <w:spacing w:after="160" w:line="278" w:lineRule="auto"/>
    </w:pPr>
    <w:rPr>
      <w:kern w:val="2"/>
      <w:sz w:val="24"/>
      <w:szCs w:val="24"/>
      <w14:ligatures w14:val="standardContextual"/>
    </w:rPr>
  </w:style>
  <w:style w:type="paragraph" w:customStyle="1" w:styleId="0C1B16E5896A4742AA7FD83E1DE3916D">
    <w:name w:val="0C1B16E5896A4742AA7FD83E1DE3916D"/>
    <w:rsid w:val="00005594"/>
    <w:pPr>
      <w:spacing w:after="160" w:line="278" w:lineRule="auto"/>
    </w:pPr>
    <w:rPr>
      <w:kern w:val="2"/>
      <w:sz w:val="24"/>
      <w:szCs w:val="24"/>
      <w14:ligatures w14:val="standardContextual"/>
    </w:rPr>
  </w:style>
  <w:style w:type="paragraph" w:customStyle="1" w:styleId="946B6F2787A043D7B374359ECF33A28E">
    <w:name w:val="946B6F2787A043D7B374359ECF33A28E"/>
    <w:rsid w:val="00005594"/>
    <w:pPr>
      <w:spacing w:after="160" w:line="278" w:lineRule="auto"/>
    </w:pPr>
    <w:rPr>
      <w:kern w:val="2"/>
      <w:sz w:val="24"/>
      <w:szCs w:val="24"/>
      <w14:ligatures w14:val="standardContextual"/>
    </w:rPr>
  </w:style>
  <w:style w:type="paragraph" w:customStyle="1" w:styleId="34D5CE1D28EB4361B320568E722FF96E">
    <w:name w:val="34D5CE1D28EB4361B320568E722FF96E"/>
    <w:rsid w:val="00005594"/>
    <w:pPr>
      <w:spacing w:after="160" w:line="278" w:lineRule="auto"/>
    </w:pPr>
    <w:rPr>
      <w:kern w:val="2"/>
      <w:sz w:val="24"/>
      <w:szCs w:val="24"/>
      <w14:ligatures w14:val="standardContextual"/>
    </w:rPr>
  </w:style>
  <w:style w:type="paragraph" w:customStyle="1" w:styleId="BD9932F7B0C84A3FB8E986BD8FB0DF24">
    <w:name w:val="BD9932F7B0C84A3FB8E986BD8FB0DF24"/>
    <w:rsid w:val="00005594"/>
    <w:pPr>
      <w:spacing w:after="160" w:line="278" w:lineRule="auto"/>
    </w:pPr>
    <w:rPr>
      <w:kern w:val="2"/>
      <w:sz w:val="24"/>
      <w:szCs w:val="24"/>
      <w14:ligatures w14:val="standardContextual"/>
    </w:rPr>
  </w:style>
  <w:style w:type="paragraph" w:customStyle="1" w:styleId="72FBDB2656E04407BC3D4F6EAF25EDC1">
    <w:name w:val="72FBDB2656E04407BC3D4F6EAF25EDC1"/>
    <w:rsid w:val="00005594"/>
    <w:pPr>
      <w:spacing w:after="160" w:line="278" w:lineRule="auto"/>
    </w:pPr>
    <w:rPr>
      <w:kern w:val="2"/>
      <w:sz w:val="24"/>
      <w:szCs w:val="24"/>
      <w14:ligatures w14:val="standardContextual"/>
    </w:rPr>
  </w:style>
  <w:style w:type="paragraph" w:customStyle="1" w:styleId="1924FB5A352744EB8CE8F3ABAA0C1E99">
    <w:name w:val="1924FB5A352744EB8CE8F3ABAA0C1E99"/>
    <w:rsid w:val="00005594"/>
    <w:pPr>
      <w:spacing w:after="160" w:line="278" w:lineRule="auto"/>
    </w:pPr>
    <w:rPr>
      <w:kern w:val="2"/>
      <w:sz w:val="24"/>
      <w:szCs w:val="24"/>
      <w14:ligatures w14:val="standardContextual"/>
    </w:rPr>
  </w:style>
  <w:style w:type="paragraph" w:customStyle="1" w:styleId="F323267EAB9E42E699E76544296D2050">
    <w:name w:val="F323267EAB9E42E699E76544296D2050"/>
    <w:rsid w:val="00005594"/>
    <w:pPr>
      <w:spacing w:after="160" w:line="278" w:lineRule="auto"/>
    </w:pPr>
    <w:rPr>
      <w:kern w:val="2"/>
      <w:sz w:val="24"/>
      <w:szCs w:val="24"/>
      <w14:ligatures w14:val="standardContextual"/>
    </w:rPr>
  </w:style>
  <w:style w:type="paragraph" w:customStyle="1" w:styleId="3053C6636A4B43D28F4889BD2C4C81E4">
    <w:name w:val="3053C6636A4B43D28F4889BD2C4C81E4"/>
    <w:rsid w:val="00005594"/>
    <w:pPr>
      <w:spacing w:after="160" w:line="278" w:lineRule="auto"/>
    </w:pPr>
    <w:rPr>
      <w:kern w:val="2"/>
      <w:sz w:val="24"/>
      <w:szCs w:val="24"/>
      <w14:ligatures w14:val="standardContextual"/>
    </w:rPr>
  </w:style>
  <w:style w:type="paragraph" w:customStyle="1" w:styleId="5658B03DC32A433EBAFB1D9910A41E0A">
    <w:name w:val="5658B03DC32A433EBAFB1D9910A41E0A"/>
    <w:rsid w:val="0000559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1B8ABB92EFC246961340FB2AE3FA00" ma:contentTypeVersion="3" ma:contentTypeDescription="Create a new document." ma:contentTypeScope="" ma:versionID="1a0321a7f3c9fd9c3a88d6675333abf1">
  <xsd:schema xmlns:xsd="http://www.w3.org/2001/XMLSchema" xmlns:xs="http://www.w3.org/2001/XMLSchema" xmlns:p="http://schemas.microsoft.com/office/2006/metadata/properties" xmlns:ns2="8d3d44aa-cd94-49a0-acf9-83f3fb6b4626" targetNamespace="http://schemas.microsoft.com/office/2006/metadata/properties" ma:root="true" ma:fieldsID="9a79838b84dbd8de1872001347aca59f" ns2:_="">
    <xsd:import namespace="8d3d44aa-cd94-49a0-acf9-83f3fb6b46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d44aa-cd94-49a0-acf9-83f3fb6b4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E7BE0-4FCC-4CDA-A5B2-026B905D9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CC97FB-CA3F-417F-BC08-A130FE0BC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d44aa-cd94-49a0-acf9-83f3fb6b4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7DC3D-1CAA-48ED-976E-1C6A1DFE6476}">
  <ds:schemaRefs>
    <ds:schemaRef ds:uri="http://schemas.microsoft.com/sharepoint/v3/contenttype/forms"/>
  </ds:schemaRefs>
</ds:datastoreItem>
</file>

<file path=customXml/itemProps4.xml><?xml version="1.0" encoding="utf-8"?>
<ds:datastoreItem xmlns:ds="http://schemas.openxmlformats.org/officeDocument/2006/customXml" ds:itemID="{4F2682F9-68BB-4370-9B60-FA308E9511E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47</Pages>
  <Words>20660</Words>
  <Characters>117762</Characters>
  <Application>Microsoft Office Word</Application>
  <DocSecurity>0</DocSecurity>
  <Lines>981</Lines>
  <Paragraphs>276</Paragraphs>
  <ScaleCrop>false</ScaleCrop>
  <Company>Michigan State University</Company>
  <LinksUpToDate>false</LinksUpToDate>
  <CharactersWithSpaces>138146</CharactersWithSpaces>
  <SharedDoc>false</SharedDoc>
  <HLinks>
    <vt:vector size="876" baseType="variant">
      <vt:variant>
        <vt:i4>4653109</vt:i4>
      </vt:variant>
      <vt:variant>
        <vt:i4>654</vt:i4>
      </vt:variant>
      <vt:variant>
        <vt:i4>0</vt:i4>
      </vt:variant>
      <vt:variant>
        <vt:i4>5</vt:i4>
      </vt:variant>
      <vt:variant>
        <vt:lpwstr>https://www.coamfte.org/COAMFTE/Resources/COAMFTE_Webinar.aspx</vt:lpwstr>
      </vt:variant>
      <vt:variant>
        <vt:lpwstr/>
      </vt:variant>
      <vt:variant>
        <vt:i4>1900584</vt:i4>
      </vt:variant>
      <vt:variant>
        <vt:i4>651</vt:i4>
      </vt:variant>
      <vt:variant>
        <vt:i4>0</vt:i4>
      </vt:variant>
      <vt:variant>
        <vt:i4>5</vt:i4>
      </vt:variant>
      <vt:variant>
        <vt:lpwstr>mailto:holtropk@msu.edu</vt:lpwstr>
      </vt:variant>
      <vt:variant>
        <vt:lpwstr/>
      </vt:variant>
      <vt:variant>
        <vt:i4>4063249</vt:i4>
      </vt:variant>
      <vt:variant>
        <vt:i4>648</vt:i4>
      </vt:variant>
      <vt:variant>
        <vt:i4>0</vt:i4>
      </vt:variant>
      <vt:variant>
        <vt:i4>5</vt:i4>
      </vt:variant>
      <vt:variant>
        <vt:lpwstr>mailto:BPLHelp@michigan.gov</vt:lpwstr>
      </vt:variant>
      <vt:variant>
        <vt:lpwstr/>
      </vt:variant>
      <vt:variant>
        <vt:i4>7340132</vt:i4>
      </vt:variant>
      <vt:variant>
        <vt:i4>645</vt:i4>
      </vt:variant>
      <vt:variant>
        <vt:i4>0</vt:i4>
      </vt:variant>
      <vt:variant>
        <vt:i4>5</vt:i4>
      </vt:variant>
      <vt:variant>
        <vt:lpwstr>https://www.michigan.gov/lara/0,4601,7-154-89334_72600_72603_27529_27538---,00.html</vt:lpwstr>
      </vt:variant>
      <vt:variant>
        <vt:lpwstr/>
      </vt:variant>
      <vt:variant>
        <vt:i4>5439556</vt:i4>
      </vt:variant>
      <vt:variant>
        <vt:i4>642</vt:i4>
      </vt:variant>
      <vt:variant>
        <vt:i4>0</vt:i4>
      </vt:variant>
      <vt:variant>
        <vt:i4>5</vt:i4>
      </vt:variant>
      <vt:variant>
        <vt:lpwstr>https://www.michigan.gov/documents/lara/Marriage_and_Family_Therapist_Licensing_Guide_2020_699826_7.pdf</vt:lpwstr>
      </vt:variant>
      <vt:variant>
        <vt:lpwstr/>
      </vt:variant>
      <vt:variant>
        <vt:i4>2359339</vt:i4>
      </vt:variant>
      <vt:variant>
        <vt:i4>639</vt:i4>
      </vt:variant>
      <vt:variant>
        <vt:i4>0</vt:i4>
      </vt:variant>
      <vt:variant>
        <vt:i4>5</vt:i4>
      </vt:variant>
      <vt:variant>
        <vt:lpwstr>https://amftrb.org/licensure-general-info/</vt:lpwstr>
      </vt:variant>
      <vt:variant>
        <vt:lpwstr/>
      </vt:variant>
      <vt:variant>
        <vt:i4>8192101</vt:i4>
      </vt:variant>
      <vt:variant>
        <vt:i4>636</vt:i4>
      </vt:variant>
      <vt:variant>
        <vt:i4>0</vt:i4>
      </vt:variant>
      <vt:variant>
        <vt:i4>5</vt:i4>
      </vt:variant>
      <vt:variant>
        <vt:lpwstr>https://www.aamft.org/web/web/Membership/State-and-Provincial-Resources/MFT_Resources_Landing.aspx</vt:lpwstr>
      </vt:variant>
      <vt:variant>
        <vt:lpwstr/>
      </vt:variant>
      <vt:variant>
        <vt:i4>589846</vt:i4>
      </vt:variant>
      <vt:variant>
        <vt:i4>633</vt:i4>
      </vt:variant>
      <vt:variant>
        <vt:i4>0</vt:i4>
      </vt:variant>
      <vt:variant>
        <vt:i4>5</vt:i4>
      </vt:variant>
      <vt:variant>
        <vt:lpwstr/>
      </vt:variant>
      <vt:variant>
        <vt:lpwstr>AppendixF</vt:lpwstr>
      </vt:variant>
      <vt:variant>
        <vt:i4>589846</vt:i4>
      </vt:variant>
      <vt:variant>
        <vt:i4>630</vt:i4>
      </vt:variant>
      <vt:variant>
        <vt:i4>0</vt:i4>
      </vt:variant>
      <vt:variant>
        <vt:i4>5</vt:i4>
      </vt:variant>
      <vt:variant>
        <vt:lpwstr/>
      </vt:variant>
      <vt:variant>
        <vt:lpwstr>AppendixE</vt:lpwstr>
      </vt:variant>
      <vt:variant>
        <vt:i4>589846</vt:i4>
      </vt:variant>
      <vt:variant>
        <vt:i4>627</vt:i4>
      </vt:variant>
      <vt:variant>
        <vt:i4>0</vt:i4>
      </vt:variant>
      <vt:variant>
        <vt:i4>5</vt:i4>
      </vt:variant>
      <vt:variant>
        <vt:lpwstr/>
      </vt:variant>
      <vt:variant>
        <vt:lpwstr>AppendixD</vt:lpwstr>
      </vt:variant>
      <vt:variant>
        <vt:i4>589846</vt:i4>
      </vt:variant>
      <vt:variant>
        <vt:i4>624</vt:i4>
      </vt:variant>
      <vt:variant>
        <vt:i4>0</vt:i4>
      </vt:variant>
      <vt:variant>
        <vt:i4>5</vt:i4>
      </vt:variant>
      <vt:variant>
        <vt:lpwstr/>
      </vt:variant>
      <vt:variant>
        <vt:lpwstr>AppendixC</vt:lpwstr>
      </vt:variant>
      <vt:variant>
        <vt:i4>589846</vt:i4>
      </vt:variant>
      <vt:variant>
        <vt:i4>621</vt:i4>
      </vt:variant>
      <vt:variant>
        <vt:i4>0</vt:i4>
      </vt:variant>
      <vt:variant>
        <vt:i4>5</vt:i4>
      </vt:variant>
      <vt:variant>
        <vt:lpwstr/>
      </vt:variant>
      <vt:variant>
        <vt:lpwstr>AppendixB</vt:lpwstr>
      </vt:variant>
      <vt:variant>
        <vt:i4>589846</vt:i4>
      </vt:variant>
      <vt:variant>
        <vt:i4>618</vt:i4>
      </vt:variant>
      <vt:variant>
        <vt:i4>0</vt:i4>
      </vt:variant>
      <vt:variant>
        <vt:i4>5</vt:i4>
      </vt:variant>
      <vt:variant>
        <vt:lpwstr/>
      </vt:variant>
      <vt:variant>
        <vt:lpwstr>AppendixA</vt:lpwstr>
      </vt:variant>
      <vt:variant>
        <vt:i4>589846</vt:i4>
      </vt:variant>
      <vt:variant>
        <vt:i4>615</vt:i4>
      </vt:variant>
      <vt:variant>
        <vt:i4>0</vt:i4>
      </vt:variant>
      <vt:variant>
        <vt:i4>5</vt:i4>
      </vt:variant>
      <vt:variant>
        <vt:lpwstr/>
      </vt:variant>
      <vt:variant>
        <vt:lpwstr>AppendixB</vt:lpwstr>
      </vt:variant>
      <vt:variant>
        <vt:i4>7274509</vt:i4>
      </vt:variant>
      <vt:variant>
        <vt:i4>612</vt:i4>
      </vt:variant>
      <vt:variant>
        <vt:i4>0</vt:i4>
      </vt:variant>
      <vt:variant>
        <vt:i4>5</vt:i4>
      </vt:variant>
      <vt:variant>
        <vt:lpwstr/>
      </vt:variant>
      <vt:variant>
        <vt:lpwstr>_Appendix_B:_Advanced</vt:lpwstr>
      </vt:variant>
      <vt:variant>
        <vt:i4>7405579</vt:i4>
      </vt:variant>
      <vt:variant>
        <vt:i4>609</vt:i4>
      </vt:variant>
      <vt:variant>
        <vt:i4>0</vt:i4>
      </vt:variant>
      <vt:variant>
        <vt:i4>5</vt:i4>
      </vt:variant>
      <vt:variant>
        <vt:lpwstr/>
      </vt:variant>
      <vt:variant>
        <vt:lpwstr>_Appendix_C:_Clinical</vt:lpwstr>
      </vt:variant>
      <vt:variant>
        <vt:i4>6357006</vt:i4>
      </vt:variant>
      <vt:variant>
        <vt:i4>606</vt:i4>
      </vt:variant>
      <vt:variant>
        <vt:i4>0</vt:i4>
      </vt:variant>
      <vt:variant>
        <vt:i4>5</vt:i4>
      </vt:variant>
      <vt:variant>
        <vt:lpwstr/>
      </vt:variant>
      <vt:variant>
        <vt:lpwstr>_Appendix_D:_Request</vt:lpwstr>
      </vt:variant>
      <vt:variant>
        <vt:i4>7012355</vt:i4>
      </vt:variant>
      <vt:variant>
        <vt:i4>603</vt:i4>
      </vt:variant>
      <vt:variant>
        <vt:i4>0</vt:i4>
      </vt:variant>
      <vt:variant>
        <vt:i4>5</vt:i4>
      </vt:variant>
      <vt:variant>
        <vt:lpwstr/>
      </vt:variant>
      <vt:variant>
        <vt:lpwstr>_Appendix_F:_Informed</vt:lpwstr>
      </vt:variant>
      <vt:variant>
        <vt:i4>7274506</vt:i4>
      </vt:variant>
      <vt:variant>
        <vt:i4>600</vt:i4>
      </vt:variant>
      <vt:variant>
        <vt:i4>0</vt:i4>
      </vt:variant>
      <vt:variant>
        <vt:i4>5</vt:i4>
      </vt:variant>
      <vt:variant>
        <vt:lpwstr/>
      </vt:variant>
      <vt:variant>
        <vt:lpwstr>_Appendix_E:_Advanced</vt:lpwstr>
      </vt:variant>
      <vt:variant>
        <vt:i4>589846</vt:i4>
      </vt:variant>
      <vt:variant>
        <vt:i4>597</vt:i4>
      </vt:variant>
      <vt:variant>
        <vt:i4>0</vt:i4>
      </vt:variant>
      <vt:variant>
        <vt:i4>5</vt:i4>
      </vt:variant>
      <vt:variant>
        <vt:lpwstr/>
      </vt:variant>
      <vt:variant>
        <vt:lpwstr>AppendixB</vt:lpwstr>
      </vt:variant>
      <vt:variant>
        <vt:i4>589846</vt:i4>
      </vt:variant>
      <vt:variant>
        <vt:i4>594</vt:i4>
      </vt:variant>
      <vt:variant>
        <vt:i4>0</vt:i4>
      </vt:variant>
      <vt:variant>
        <vt:i4>5</vt:i4>
      </vt:variant>
      <vt:variant>
        <vt:lpwstr/>
      </vt:variant>
      <vt:variant>
        <vt:lpwstr>AppendixB</vt:lpwstr>
      </vt:variant>
      <vt:variant>
        <vt:i4>7274506</vt:i4>
      </vt:variant>
      <vt:variant>
        <vt:i4>591</vt:i4>
      </vt:variant>
      <vt:variant>
        <vt:i4>0</vt:i4>
      </vt:variant>
      <vt:variant>
        <vt:i4>5</vt:i4>
      </vt:variant>
      <vt:variant>
        <vt:lpwstr/>
      </vt:variant>
      <vt:variant>
        <vt:lpwstr>_Appendix_E:_Advanced</vt:lpwstr>
      </vt:variant>
      <vt:variant>
        <vt:i4>7012355</vt:i4>
      </vt:variant>
      <vt:variant>
        <vt:i4>588</vt:i4>
      </vt:variant>
      <vt:variant>
        <vt:i4>0</vt:i4>
      </vt:variant>
      <vt:variant>
        <vt:i4>5</vt:i4>
      </vt:variant>
      <vt:variant>
        <vt:lpwstr/>
      </vt:variant>
      <vt:variant>
        <vt:lpwstr>_Appendix_F:_Informed</vt:lpwstr>
      </vt:variant>
      <vt:variant>
        <vt:i4>4063249</vt:i4>
      </vt:variant>
      <vt:variant>
        <vt:i4>585</vt:i4>
      </vt:variant>
      <vt:variant>
        <vt:i4>0</vt:i4>
      </vt:variant>
      <vt:variant>
        <vt:i4>5</vt:i4>
      </vt:variant>
      <vt:variant>
        <vt:lpwstr>mailto:BPLHelp@michigan.gov</vt:lpwstr>
      </vt:variant>
      <vt:variant>
        <vt:lpwstr/>
      </vt:variant>
      <vt:variant>
        <vt:i4>7340132</vt:i4>
      </vt:variant>
      <vt:variant>
        <vt:i4>582</vt:i4>
      </vt:variant>
      <vt:variant>
        <vt:i4>0</vt:i4>
      </vt:variant>
      <vt:variant>
        <vt:i4>5</vt:i4>
      </vt:variant>
      <vt:variant>
        <vt:lpwstr>https://www.michigan.gov/lara/0,4601,7-154-89334_72600_72603_27529_27538---,00.html</vt:lpwstr>
      </vt:variant>
      <vt:variant>
        <vt:lpwstr/>
      </vt:variant>
      <vt:variant>
        <vt:i4>5439556</vt:i4>
      </vt:variant>
      <vt:variant>
        <vt:i4>579</vt:i4>
      </vt:variant>
      <vt:variant>
        <vt:i4>0</vt:i4>
      </vt:variant>
      <vt:variant>
        <vt:i4>5</vt:i4>
      </vt:variant>
      <vt:variant>
        <vt:lpwstr>https://www.michigan.gov/documents/lara/Marriage_and_Family_Therapist_Licensing_Guide_2020_699826_7.pdf</vt:lpwstr>
      </vt:variant>
      <vt:variant>
        <vt:lpwstr/>
      </vt:variant>
      <vt:variant>
        <vt:i4>2359339</vt:i4>
      </vt:variant>
      <vt:variant>
        <vt:i4>576</vt:i4>
      </vt:variant>
      <vt:variant>
        <vt:i4>0</vt:i4>
      </vt:variant>
      <vt:variant>
        <vt:i4>5</vt:i4>
      </vt:variant>
      <vt:variant>
        <vt:lpwstr>https://amftrb.org/licensure-general-info/</vt:lpwstr>
      </vt:variant>
      <vt:variant>
        <vt:lpwstr/>
      </vt:variant>
      <vt:variant>
        <vt:i4>7667717</vt:i4>
      </vt:variant>
      <vt:variant>
        <vt:i4>573</vt:i4>
      </vt:variant>
      <vt:variant>
        <vt:i4>0</vt:i4>
      </vt:variant>
      <vt:variant>
        <vt:i4>5</vt:i4>
      </vt:variant>
      <vt:variant>
        <vt:lpwstr>https://www.michigan.gov/lara/bureau-list/bpl/health/hp-lic-health-prof/marriage</vt:lpwstr>
      </vt:variant>
      <vt:variant>
        <vt:lpwstr>Licensing_Information</vt:lpwstr>
      </vt:variant>
      <vt:variant>
        <vt:i4>2556001</vt:i4>
      </vt:variant>
      <vt:variant>
        <vt:i4>570</vt:i4>
      </vt:variant>
      <vt:variant>
        <vt:i4>0</vt:i4>
      </vt:variant>
      <vt:variant>
        <vt:i4>5</vt:i4>
      </vt:variant>
      <vt:variant>
        <vt:lpwstr>https://www.michigan.gov/lara/-/media/Project/Websites/lara/bpl/Marriage-and-Family-Therapy/Licensing-Info-and-Forms/MFT-Educational-Limited-Licensing-Guide.pdf?rev=c496886ef9e940ff9a925ccd9706d4b1&amp;hash=326D9915BEEA58B5B2D7545E9B72EEE6</vt:lpwstr>
      </vt:variant>
      <vt:variant>
        <vt:lpwstr/>
      </vt:variant>
      <vt:variant>
        <vt:i4>6357118</vt:i4>
      </vt:variant>
      <vt:variant>
        <vt:i4>567</vt:i4>
      </vt:variant>
      <vt:variant>
        <vt:i4>0</vt:i4>
      </vt:variant>
      <vt:variant>
        <vt:i4>5</vt:i4>
      </vt:variant>
      <vt:variant>
        <vt:lpwstr/>
      </vt:variant>
      <vt:variant>
        <vt:lpwstr>SectionVIII</vt:lpwstr>
      </vt:variant>
      <vt:variant>
        <vt:i4>7405579</vt:i4>
      </vt:variant>
      <vt:variant>
        <vt:i4>564</vt:i4>
      </vt:variant>
      <vt:variant>
        <vt:i4>0</vt:i4>
      </vt:variant>
      <vt:variant>
        <vt:i4>5</vt:i4>
      </vt:variant>
      <vt:variant>
        <vt:lpwstr/>
      </vt:variant>
      <vt:variant>
        <vt:lpwstr>_Appendix_C:_Clinical</vt:lpwstr>
      </vt:variant>
      <vt:variant>
        <vt:i4>589846</vt:i4>
      </vt:variant>
      <vt:variant>
        <vt:i4>561</vt:i4>
      </vt:variant>
      <vt:variant>
        <vt:i4>0</vt:i4>
      </vt:variant>
      <vt:variant>
        <vt:i4>5</vt:i4>
      </vt:variant>
      <vt:variant>
        <vt:lpwstr/>
      </vt:variant>
      <vt:variant>
        <vt:lpwstr>AppendixD</vt:lpwstr>
      </vt:variant>
      <vt:variant>
        <vt:i4>7929906</vt:i4>
      </vt:variant>
      <vt:variant>
        <vt:i4>558</vt:i4>
      </vt:variant>
      <vt:variant>
        <vt:i4>0</vt:i4>
      </vt:variant>
      <vt:variant>
        <vt:i4>5</vt:i4>
      </vt:variant>
      <vt:variant>
        <vt:lpwstr>https://www.michigan.gov/lara/-/media/Project/Websites/lara/bpl/Marriage-and-Family-Therapy/Licensing-Info-and-Forms/300-Hour-Supervision-Evaluation.pdf?rev=922a6adaf04a4814bfab640d6fe40b0d&amp;hash=382AD06E056657AF3D50FBEC56F979AE</vt:lpwstr>
      </vt:variant>
      <vt:variant>
        <vt:lpwstr/>
      </vt:variant>
      <vt:variant>
        <vt:i4>8257662</vt:i4>
      </vt:variant>
      <vt:variant>
        <vt:i4>555</vt:i4>
      </vt:variant>
      <vt:variant>
        <vt:i4>0</vt:i4>
      </vt:variant>
      <vt:variant>
        <vt:i4>5</vt:i4>
      </vt:variant>
      <vt:variant>
        <vt:lpwstr/>
      </vt:variant>
      <vt:variant>
        <vt:lpwstr>sectionIII</vt:lpwstr>
      </vt:variant>
      <vt:variant>
        <vt:i4>6422638</vt:i4>
      </vt:variant>
      <vt:variant>
        <vt:i4>552</vt:i4>
      </vt:variant>
      <vt:variant>
        <vt:i4>0</vt:i4>
      </vt:variant>
      <vt:variant>
        <vt:i4>5</vt:i4>
      </vt:variant>
      <vt:variant>
        <vt:lpwstr>https://grad.msu.edu/TAtuitionpool</vt:lpwstr>
      </vt:variant>
      <vt:variant>
        <vt:lpwstr/>
      </vt:variant>
      <vt:variant>
        <vt:i4>8257545</vt:i4>
      </vt:variant>
      <vt:variant>
        <vt:i4>549</vt:i4>
      </vt:variant>
      <vt:variant>
        <vt:i4>0</vt:i4>
      </vt:variant>
      <vt:variant>
        <vt:i4>5</vt:i4>
      </vt:variant>
      <vt:variant>
        <vt:lpwstr/>
      </vt:variant>
      <vt:variant>
        <vt:lpwstr>_Appendix_G:_Foundational</vt:lpwstr>
      </vt:variant>
      <vt:variant>
        <vt:i4>5046345</vt:i4>
      </vt:variant>
      <vt:variant>
        <vt:i4>546</vt:i4>
      </vt:variant>
      <vt:variant>
        <vt:i4>0</vt:i4>
      </vt:variant>
      <vt:variant>
        <vt:i4>5</vt:i4>
      </vt:variant>
      <vt:variant>
        <vt:lpwstr>https://www.coamfte.org/</vt:lpwstr>
      </vt:variant>
      <vt:variant>
        <vt:lpwstr/>
      </vt:variant>
      <vt:variant>
        <vt:i4>6357118</vt:i4>
      </vt:variant>
      <vt:variant>
        <vt:i4>543</vt:i4>
      </vt:variant>
      <vt:variant>
        <vt:i4>0</vt:i4>
      </vt:variant>
      <vt:variant>
        <vt:i4>5</vt:i4>
      </vt:variant>
      <vt:variant>
        <vt:lpwstr/>
      </vt:variant>
      <vt:variant>
        <vt:lpwstr>SectionVII</vt:lpwstr>
      </vt:variant>
      <vt:variant>
        <vt:i4>6357118</vt:i4>
      </vt:variant>
      <vt:variant>
        <vt:i4>540</vt:i4>
      </vt:variant>
      <vt:variant>
        <vt:i4>0</vt:i4>
      </vt:variant>
      <vt:variant>
        <vt:i4>5</vt:i4>
      </vt:variant>
      <vt:variant>
        <vt:lpwstr/>
      </vt:variant>
      <vt:variant>
        <vt:lpwstr>SectionVII</vt:lpwstr>
      </vt:variant>
      <vt:variant>
        <vt:i4>524311</vt:i4>
      </vt:variant>
      <vt:variant>
        <vt:i4>537</vt:i4>
      </vt:variant>
      <vt:variant>
        <vt:i4>0</vt:i4>
      </vt:variant>
      <vt:variant>
        <vt:i4>5</vt:i4>
      </vt:variant>
      <vt:variant>
        <vt:lpwstr/>
      </vt:variant>
      <vt:variant>
        <vt:lpwstr>SectionVI</vt:lpwstr>
      </vt:variant>
      <vt:variant>
        <vt:i4>4849742</vt:i4>
      </vt:variant>
      <vt:variant>
        <vt:i4>534</vt:i4>
      </vt:variant>
      <vt:variant>
        <vt:i4>0</vt:i4>
      </vt:variant>
      <vt:variant>
        <vt:i4>5</vt:i4>
      </vt:variant>
      <vt:variant>
        <vt:lpwstr>https://ombud.msu.edu/resources-self-help/academic-integrity</vt:lpwstr>
      </vt:variant>
      <vt:variant>
        <vt:lpwstr/>
      </vt:variant>
      <vt:variant>
        <vt:i4>5505067</vt:i4>
      </vt:variant>
      <vt:variant>
        <vt:i4>531</vt:i4>
      </vt:variant>
      <vt:variant>
        <vt:i4>0</vt:i4>
      </vt:variant>
      <vt:variant>
        <vt:i4>5</vt:i4>
      </vt:variant>
      <vt:variant>
        <vt:lpwstr>https://www.aamft.org/AAMFT/Legal_Ethics/Code_of_Ethics.aspx</vt:lpwstr>
      </vt:variant>
      <vt:variant>
        <vt:lpwstr/>
      </vt:variant>
      <vt:variant>
        <vt:i4>5505067</vt:i4>
      </vt:variant>
      <vt:variant>
        <vt:i4>528</vt:i4>
      </vt:variant>
      <vt:variant>
        <vt:i4>0</vt:i4>
      </vt:variant>
      <vt:variant>
        <vt:i4>5</vt:i4>
      </vt:variant>
      <vt:variant>
        <vt:lpwstr>https://www.aamft.org/AAMFT/Legal_Ethics/Code_of_Ethics.aspx</vt:lpwstr>
      </vt:variant>
      <vt:variant>
        <vt:lpwstr/>
      </vt:variant>
      <vt:variant>
        <vt:i4>3866735</vt:i4>
      </vt:variant>
      <vt:variant>
        <vt:i4>525</vt:i4>
      </vt:variant>
      <vt:variant>
        <vt:i4>0</vt:i4>
      </vt:variant>
      <vt:variant>
        <vt:i4>5</vt:i4>
      </vt:variant>
      <vt:variant>
        <vt:lpwstr>https://u.policies.msu.edu/doctract/documentportal/08DBAFDC9D2AEC3A1CD680BEF116DAE5</vt:lpwstr>
      </vt:variant>
      <vt:variant>
        <vt:lpwstr/>
      </vt:variant>
      <vt:variant>
        <vt:i4>6357118</vt:i4>
      </vt:variant>
      <vt:variant>
        <vt:i4>522</vt:i4>
      </vt:variant>
      <vt:variant>
        <vt:i4>0</vt:i4>
      </vt:variant>
      <vt:variant>
        <vt:i4>5</vt:i4>
      </vt:variant>
      <vt:variant>
        <vt:lpwstr/>
      </vt:variant>
      <vt:variant>
        <vt:lpwstr>SectionVIII</vt:lpwstr>
      </vt:variant>
      <vt:variant>
        <vt:i4>1638466</vt:i4>
      </vt:variant>
      <vt:variant>
        <vt:i4>519</vt:i4>
      </vt:variant>
      <vt:variant>
        <vt:i4>0</vt:i4>
      </vt:variant>
      <vt:variant>
        <vt:i4>5</vt:i4>
      </vt:variant>
      <vt:variant>
        <vt:lpwstr>https://www.aamft.org/common/Uploaded files/Legal Ethics/AAMFT Code of Ethics.pdf</vt:lpwstr>
      </vt:variant>
      <vt:variant>
        <vt:lpwstr/>
      </vt:variant>
      <vt:variant>
        <vt:i4>1638466</vt:i4>
      </vt:variant>
      <vt:variant>
        <vt:i4>516</vt:i4>
      </vt:variant>
      <vt:variant>
        <vt:i4>0</vt:i4>
      </vt:variant>
      <vt:variant>
        <vt:i4>5</vt:i4>
      </vt:variant>
      <vt:variant>
        <vt:lpwstr>https://www.aamft.org/common/Uploaded files/Legal Ethics/AAMFT Code of Ethics.pdf</vt:lpwstr>
      </vt:variant>
      <vt:variant>
        <vt:lpwstr/>
      </vt:variant>
      <vt:variant>
        <vt:i4>1638466</vt:i4>
      </vt:variant>
      <vt:variant>
        <vt:i4>513</vt:i4>
      </vt:variant>
      <vt:variant>
        <vt:i4>0</vt:i4>
      </vt:variant>
      <vt:variant>
        <vt:i4>5</vt:i4>
      </vt:variant>
      <vt:variant>
        <vt:lpwstr>https://www.aamft.org/common/Uploaded files/Legal Ethics/AAMFT Code of Ethics.pdf</vt:lpwstr>
      </vt:variant>
      <vt:variant>
        <vt:lpwstr/>
      </vt:variant>
      <vt:variant>
        <vt:i4>1638466</vt:i4>
      </vt:variant>
      <vt:variant>
        <vt:i4>510</vt:i4>
      </vt:variant>
      <vt:variant>
        <vt:i4>0</vt:i4>
      </vt:variant>
      <vt:variant>
        <vt:i4>5</vt:i4>
      </vt:variant>
      <vt:variant>
        <vt:lpwstr>https://www.aamft.org/common/Uploaded files/Legal Ethics/AAMFT Code of Ethics.pdf</vt:lpwstr>
      </vt:variant>
      <vt:variant>
        <vt:lpwstr/>
      </vt:variant>
      <vt:variant>
        <vt:i4>5111847</vt:i4>
      </vt:variant>
      <vt:variant>
        <vt:i4>507</vt:i4>
      </vt:variant>
      <vt:variant>
        <vt:i4>0</vt:i4>
      </vt:variant>
      <vt:variant>
        <vt:i4>5</vt:i4>
      </vt:variant>
      <vt:variant>
        <vt:lpwstr/>
      </vt:variant>
      <vt:variant>
        <vt:lpwstr>_Section_X:_Student</vt:lpwstr>
      </vt:variant>
      <vt:variant>
        <vt:i4>1441882</vt:i4>
      </vt:variant>
      <vt:variant>
        <vt:i4>504</vt:i4>
      </vt:variant>
      <vt:variant>
        <vt:i4>0</vt:i4>
      </vt:variant>
      <vt:variant>
        <vt:i4>5</vt:i4>
      </vt:variant>
      <vt:variant>
        <vt:lpwstr>https://ossa.msu.edu/conduct/student-rights-and-responsibilities-srr</vt:lpwstr>
      </vt:variant>
      <vt:variant>
        <vt:lpwstr/>
      </vt:variant>
      <vt:variant>
        <vt:i4>196651</vt:i4>
      </vt:variant>
      <vt:variant>
        <vt:i4>501</vt:i4>
      </vt:variant>
      <vt:variant>
        <vt:i4>0</vt:i4>
      </vt:variant>
      <vt:variant>
        <vt:i4>5</vt:i4>
      </vt:variant>
      <vt:variant>
        <vt:lpwstr>mailto:ombud@msu.edu</vt:lpwstr>
      </vt:variant>
      <vt:variant>
        <vt:lpwstr/>
      </vt:variant>
      <vt:variant>
        <vt:i4>3145844</vt:i4>
      </vt:variant>
      <vt:variant>
        <vt:i4>498</vt:i4>
      </vt:variant>
      <vt:variant>
        <vt:i4>0</vt:i4>
      </vt:variant>
      <vt:variant>
        <vt:i4>5</vt:i4>
      </vt:variant>
      <vt:variant>
        <vt:lpwstr>https://spartanexperiences.msu.edu/rso-s/RSO Resource Hub/regulations/graduate-student-rights-responsibilities/index.html?_gl=1*1ff3lt3*_ga*MTc5NDc3NzA1LjE2NTI5NzE5OTE.*_ga_D7271B6VVJ*czE3ODA2ODg0ODgkbzQkZzEkdDE3ODA2ODg1MDQkajQ0JGwwJGgw</vt:lpwstr>
      </vt:variant>
      <vt:variant>
        <vt:lpwstr/>
      </vt:variant>
      <vt:variant>
        <vt:i4>1441882</vt:i4>
      </vt:variant>
      <vt:variant>
        <vt:i4>495</vt:i4>
      </vt:variant>
      <vt:variant>
        <vt:i4>0</vt:i4>
      </vt:variant>
      <vt:variant>
        <vt:i4>5</vt:i4>
      </vt:variant>
      <vt:variant>
        <vt:lpwstr>https://ossa.msu.edu/conduct/student-rights-and-responsibilities-srr</vt:lpwstr>
      </vt:variant>
      <vt:variant>
        <vt:lpwstr/>
      </vt:variant>
      <vt:variant>
        <vt:i4>524311</vt:i4>
      </vt:variant>
      <vt:variant>
        <vt:i4>492</vt:i4>
      </vt:variant>
      <vt:variant>
        <vt:i4>0</vt:i4>
      </vt:variant>
      <vt:variant>
        <vt:i4>5</vt:i4>
      </vt:variant>
      <vt:variant>
        <vt:lpwstr/>
      </vt:variant>
      <vt:variant>
        <vt:lpwstr>SectionV</vt:lpwstr>
      </vt:variant>
      <vt:variant>
        <vt:i4>524311</vt:i4>
      </vt:variant>
      <vt:variant>
        <vt:i4>489</vt:i4>
      </vt:variant>
      <vt:variant>
        <vt:i4>0</vt:i4>
      </vt:variant>
      <vt:variant>
        <vt:i4>5</vt:i4>
      </vt:variant>
      <vt:variant>
        <vt:lpwstr/>
      </vt:variant>
      <vt:variant>
        <vt:lpwstr>SectionVI</vt:lpwstr>
      </vt:variant>
      <vt:variant>
        <vt:i4>524311</vt:i4>
      </vt:variant>
      <vt:variant>
        <vt:i4>486</vt:i4>
      </vt:variant>
      <vt:variant>
        <vt:i4>0</vt:i4>
      </vt:variant>
      <vt:variant>
        <vt:i4>5</vt:i4>
      </vt:variant>
      <vt:variant>
        <vt:lpwstr/>
      </vt:variant>
      <vt:variant>
        <vt:lpwstr>SectionVI</vt:lpwstr>
      </vt:variant>
      <vt:variant>
        <vt:i4>2556001</vt:i4>
      </vt:variant>
      <vt:variant>
        <vt:i4>483</vt:i4>
      </vt:variant>
      <vt:variant>
        <vt:i4>0</vt:i4>
      </vt:variant>
      <vt:variant>
        <vt:i4>5</vt:i4>
      </vt:variant>
      <vt:variant>
        <vt:lpwstr>https://www.michigan.gov/lara/-/media/Project/Websites/lara/bpl/Marriage-and-Family-Therapy/Licensing-Info-and-Forms/MFT-Educational-Limited-Licensing-Guide.pdf?rev=c496886ef9e940ff9a925ccd9706d4b1&amp;hash=326D9915BEEA58B5B2D7545E9B72EEE6</vt:lpwstr>
      </vt:variant>
      <vt:variant>
        <vt:lpwstr/>
      </vt:variant>
      <vt:variant>
        <vt:i4>524311</vt:i4>
      </vt:variant>
      <vt:variant>
        <vt:i4>480</vt:i4>
      </vt:variant>
      <vt:variant>
        <vt:i4>0</vt:i4>
      </vt:variant>
      <vt:variant>
        <vt:i4>5</vt:i4>
      </vt:variant>
      <vt:variant>
        <vt:lpwstr/>
      </vt:variant>
      <vt:variant>
        <vt:lpwstr>SectionVI</vt:lpwstr>
      </vt:variant>
      <vt:variant>
        <vt:i4>5832761</vt:i4>
      </vt:variant>
      <vt:variant>
        <vt:i4>477</vt:i4>
      </vt:variant>
      <vt:variant>
        <vt:i4>0</vt:i4>
      </vt:variant>
      <vt:variant>
        <vt:i4>5</vt:i4>
      </vt:variant>
      <vt:variant>
        <vt:lpwstr/>
      </vt:variant>
      <vt:variant>
        <vt:lpwstr>_Section_IX:_Dissertation</vt:lpwstr>
      </vt:variant>
      <vt:variant>
        <vt:i4>589846</vt:i4>
      </vt:variant>
      <vt:variant>
        <vt:i4>474</vt:i4>
      </vt:variant>
      <vt:variant>
        <vt:i4>0</vt:i4>
      </vt:variant>
      <vt:variant>
        <vt:i4>5</vt:i4>
      </vt:variant>
      <vt:variant>
        <vt:lpwstr/>
      </vt:variant>
      <vt:variant>
        <vt:lpwstr>AppendixA</vt:lpwstr>
      </vt:variant>
      <vt:variant>
        <vt:i4>6357118</vt:i4>
      </vt:variant>
      <vt:variant>
        <vt:i4>471</vt:i4>
      </vt:variant>
      <vt:variant>
        <vt:i4>0</vt:i4>
      </vt:variant>
      <vt:variant>
        <vt:i4>5</vt:i4>
      </vt:variant>
      <vt:variant>
        <vt:lpwstr/>
      </vt:variant>
      <vt:variant>
        <vt:lpwstr>SectionVII</vt:lpwstr>
      </vt:variant>
      <vt:variant>
        <vt:i4>524311</vt:i4>
      </vt:variant>
      <vt:variant>
        <vt:i4>468</vt:i4>
      </vt:variant>
      <vt:variant>
        <vt:i4>0</vt:i4>
      </vt:variant>
      <vt:variant>
        <vt:i4>5</vt:i4>
      </vt:variant>
      <vt:variant>
        <vt:lpwstr/>
      </vt:variant>
      <vt:variant>
        <vt:lpwstr>SectionVI</vt:lpwstr>
      </vt:variant>
      <vt:variant>
        <vt:i4>1507351</vt:i4>
      </vt:variant>
      <vt:variant>
        <vt:i4>465</vt:i4>
      </vt:variant>
      <vt:variant>
        <vt:i4>0</vt:i4>
      </vt:variant>
      <vt:variant>
        <vt:i4>5</vt:i4>
      </vt:variant>
      <vt:variant>
        <vt:lpwstr/>
      </vt:variant>
      <vt:variant>
        <vt:lpwstr>SectionIV</vt:lpwstr>
      </vt:variant>
      <vt:variant>
        <vt:i4>3014734</vt:i4>
      </vt:variant>
      <vt:variant>
        <vt:i4>462</vt:i4>
      </vt:variant>
      <vt:variant>
        <vt:i4>0</vt:i4>
      </vt:variant>
      <vt:variant>
        <vt:i4>5</vt:i4>
      </vt:variant>
      <vt:variant>
        <vt:lpwstr/>
      </vt:variant>
      <vt:variant>
        <vt:lpwstr>_Section_III:_CFT</vt:lpwstr>
      </vt:variant>
      <vt:variant>
        <vt:i4>5111875</vt:i4>
      </vt:variant>
      <vt:variant>
        <vt:i4>459</vt:i4>
      </vt:variant>
      <vt:variant>
        <vt:i4>0</vt:i4>
      </vt:variant>
      <vt:variant>
        <vt:i4>5</vt:i4>
      </vt:variant>
      <vt:variant>
        <vt:lpwstr>https://www.aamft.org/web/web/Action-Advocacy/Code-of-Ethics-New.aspx</vt:lpwstr>
      </vt:variant>
      <vt:variant>
        <vt:lpwstr/>
      </vt:variant>
      <vt:variant>
        <vt:i4>1703999</vt:i4>
      </vt:variant>
      <vt:variant>
        <vt:i4>452</vt:i4>
      </vt:variant>
      <vt:variant>
        <vt:i4>0</vt:i4>
      </vt:variant>
      <vt:variant>
        <vt:i4>5</vt:i4>
      </vt:variant>
      <vt:variant>
        <vt:lpwstr/>
      </vt:variant>
      <vt:variant>
        <vt:lpwstr>_Toc232079879</vt:lpwstr>
      </vt:variant>
      <vt:variant>
        <vt:i4>1703999</vt:i4>
      </vt:variant>
      <vt:variant>
        <vt:i4>446</vt:i4>
      </vt:variant>
      <vt:variant>
        <vt:i4>0</vt:i4>
      </vt:variant>
      <vt:variant>
        <vt:i4>5</vt:i4>
      </vt:variant>
      <vt:variant>
        <vt:lpwstr/>
      </vt:variant>
      <vt:variant>
        <vt:lpwstr>_Toc232079878</vt:lpwstr>
      </vt:variant>
      <vt:variant>
        <vt:i4>1703999</vt:i4>
      </vt:variant>
      <vt:variant>
        <vt:i4>440</vt:i4>
      </vt:variant>
      <vt:variant>
        <vt:i4>0</vt:i4>
      </vt:variant>
      <vt:variant>
        <vt:i4>5</vt:i4>
      </vt:variant>
      <vt:variant>
        <vt:lpwstr/>
      </vt:variant>
      <vt:variant>
        <vt:lpwstr>_Toc232079877</vt:lpwstr>
      </vt:variant>
      <vt:variant>
        <vt:i4>1703999</vt:i4>
      </vt:variant>
      <vt:variant>
        <vt:i4>434</vt:i4>
      </vt:variant>
      <vt:variant>
        <vt:i4>0</vt:i4>
      </vt:variant>
      <vt:variant>
        <vt:i4>5</vt:i4>
      </vt:variant>
      <vt:variant>
        <vt:lpwstr/>
      </vt:variant>
      <vt:variant>
        <vt:lpwstr>_Toc232079876</vt:lpwstr>
      </vt:variant>
      <vt:variant>
        <vt:i4>1703999</vt:i4>
      </vt:variant>
      <vt:variant>
        <vt:i4>428</vt:i4>
      </vt:variant>
      <vt:variant>
        <vt:i4>0</vt:i4>
      </vt:variant>
      <vt:variant>
        <vt:i4>5</vt:i4>
      </vt:variant>
      <vt:variant>
        <vt:lpwstr/>
      </vt:variant>
      <vt:variant>
        <vt:lpwstr>_Toc232079875</vt:lpwstr>
      </vt:variant>
      <vt:variant>
        <vt:i4>1703999</vt:i4>
      </vt:variant>
      <vt:variant>
        <vt:i4>422</vt:i4>
      </vt:variant>
      <vt:variant>
        <vt:i4>0</vt:i4>
      </vt:variant>
      <vt:variant>
        <vt:i4>5</vt:i4>
      </vt:variant>
      <vt:variant>
        <vt:lpwstr/>
      </vt:variant>
      <vt:variant>
        <vt:lpwstr>_Toc232079874</vt:lpwstr>
      </vt:variant>
      <vt:variant>
        <vt:i4>1703999</vt:i4>
      </vt:variant>
      <vt:variant>
        <vt:i4>416</vt:i4>
      </vt:variant>
      <vt:variant>
        <vt:i4>0</vt:i4>
      </vt:variant>
      <vt:variant>
        <vt:i4>5</vt:i4>
      </vt:variant>
      <vt:variant>
        <vt:lpwstr/>
      </vt:variant>
      <vt:variant>
        <vt:lpwstr>_Toc232079873</vt:lpwstr>
      </vt:variant>
      <vt:variant>
        <vt:i4>1703999</vt:i4>
      </vt:variant>
      <vt:variant>
        <vt:i4>410</vt:i4>
      </vt:variant>
      <vt:variant>
        <vt:i4>0</vt:i4>
      </vt:variant>
      <vt:variant>
        <vt:i4>5</vt:i4>
      </vt:variant>
      <vt:variant>
        <vt:lpwstr/>
      </vt:variant>
      <vt:variant>
        <vt:lpwstr>_Toc232079872</vt:lpwstr>
      </vt:variant>
      <vt:variant>
        <vt:i4>1703999</vt:i4>
      </vt:variant>
      <vt:variant>
        <vt:i4>404</vt:i4>
      </vt:variant>
      <vt:variant>
        <vt:i4>0</vt:i4>
      </vt:variant>
      <vt:variant>
        <vt:i4>5</vt:i4>
      </vt:variant>
      <vt:variant>
        <vt:lpwstr/>
      </vt:variant>
      <vt:variant>
        <vt:lpwstr>_Toc232079871</vt:lpwstr>
      </vt:variant>
      <vt:variant>
        <vt:i4>1703999</vt:i4>
      </vt:variant>
      <vt:variant>
        <vt:i4>398</vt:i4>
      </vt:variant>
      <vt:variant>
        <vt:i4>0</vt:i4>
      </vt:variant>
      <vt:variant>
        <vt:i4>5</vt:i4>
      </vt:variant>
      <vt:variant>
        <vt:lpwstr/>
      </vt:variant>
      <vt:variant>
        <vt:lpwstr>_Toc232079870</vt:lpwstr>
      </vt:variant>
      <vt:variant>
        <vt:i4>1769535</vt:i4>
      </vt:variant>
      <vt:variant>
        <vt:i4>392</vt:i4>
      </vt:variant>
      <vt:variant>
        <vt:i4>0</vt:i4>
      </vt:variant>
      <vt:variant>
        <vt:i4>5</vt:i4>
      </vt:variant>
      <vt:variant>
        <vt:lpwstr/>
      </vt:variant>
      <vt:variant>
        <vt:lpwstr>_Toc232079869</vt:lpwstr>
      </vt:variant>
      <vt:variant>
        <vt:i4>1769535</vt:i4>
      </vt:variant>
      <vt:variant>
        <vt:i4>386</vt:i4>
      </vt:variant>
      <vt:variant>
        <vt:i4>0</vt:i4>
      </vt:variant>
      <vt:variant>
        <vt:i4>5</vt:i4>
      </vt:variant>
      <vt:variant>
        <vt:lpwstr/>
      </vt:variant>
      <vt:variant>
        <vt:lpwstr>_Toc232079868</vt:lpwstr>
      </vt:variant>
      <vt:variant>
        <vt:i4>1769535</vt:i4>
      </vt:variant>
      <vt:variant>
        <vt:i4>380</vt:i4>
      </vt:variant>
      <vt:variant>
        <vt:i4>0</vt:i4>
      </vt:variant>
      <vt:variant>
        <vt:i4>5</vt:i4>
      </vt:variant>
      <vt:variant>
        <vt:lpwstr/>
      </vt:variant>
      <vt:variant>
        <vt:lpwstr>_Toc232079867</vt:lpwstr>
      </vt:variant>
      <vt:variant>
        <vt:i4>1769535</vt:i4>
      </vt:variant>
      <vt:variant>
        <vt:i4>374</vt:i4>
      </vt:variant>
      <vt:variant>
        <vt:i4>0</vt:i4>
      </vt:variant>
      <vt:variant>
        <vt:i4>5</vt:i4>
      </vt:variant>
      <vt:variant>
        <vt:lpwstr/>
      </vt:variant>
      <vt:variant>
        <vt:lpwstr>_Toc232079866</vt:lpwstr>
      </vt:variant>
      <vt:variant>
        <vt:i4>1769535</vt:i4>
      </vt:variant>
      <vt:variant>
        <vt:i4>368</vt:i4>
      </vt:variant>
      <vt:variant>
        <vt:i4>0</vt:i4>
      </vt:variant>
      <vt:variant>
        <vt:i4>5</vt:i4>
      </vt:variant>
      <vt:variant>
        <vt:lpwstr/>
      </vt:variant>
      <vt:variant>
        <vt:lpwstr>_Toc232079865</vt:lpwstr>
      </vt:variant>
      <vt:variant>
        <vt:i4>1769535</vt:i4>
      </vt:variant>
      <vt:variant>
        <vt:i4>362</vt:i4>
      </vt:variant>
      <vt:variant>
        <vt:i4>0</vt:i4>
      </vt:variant>
      <vt:variant>
        <vt:i4>5</vt:i4>
      </vt:variant>
      <vt:variant>
        <vt:lpwstr/>
      </vt:variant>
      <vt:variant>
        <vt:lpwstr>_Toc232079864</vt:lpwstr>
      </vt:variant>
      <vt:variant>
        <vt:i4>1769535</vt:i4>
      </vt:variant>
      <vt:variant>
        <vt:i4>356</vt:i4>
      </vt:variant>
      <vt:variant>
        <vt:i4>0</vt:i4>
      </vt:variant>
      <vt:variant>
        <vt:i4>5</vt:i4>
      </vt:variant>
      <vt:variant>
        <vt:lpwstr/>
      </vt:variant>
      <vt:variant>
        <vt:lpwstr>_Toc232079863</vt:lpwstr>
      </vt:variant>
      <vt:variant>
        <vt:i4>1769535</vt:i4>
      </vt:variant>
      <vt:variant>
        <vt:i4>350</vt:i4>
      </vt:variant>
      <vt:variant>
        <vt:i4>0</vt:i4>
      </vt:variant>
      <vt:variant>
        <vt:i4>5</vt:i4>
      </vt:variant>
      <vt:variant>
        <vt:lpwstr/>
      </vt:variant>
      <vt:variant>
        <vt:lpwstr>_Toc232079862</vt:lpwstr>
      </vt:variant>
      <vt:variant>
        <vt:i4>1769535</vt:i4>
      </vt:variant>
      <vt:variant>
        <vt:i4>344</vt:i4>
      </vt:variant>
      <vt:variant>
        <vt:i4>0</vt:i4>
      </vt:variant>
      <vt:variant>
        <vt:i4>5</vt:i4>
      </vt:variant>
      <vt:variant>
        <vt:lpwstr/>
      </vt:variant>
      <vt:variant>
        <vt:lpwstr>_Toc232079861</vt:lpwstr>
      </vt:variant>
      <vt:variant>
        <vt:i4>1769535</vt:i4>
      </vt:variant>
      <vt:variant>
        <vt:i4>338</vt:i4>
      </vt:variant>
      <vt:variant>
        <vt:i4>0</vt:i4>
      </vt:variant>
      <vt:variant>
        <vt:i4>5</vt:i4>
      </vt:variant>
      <vt:variant>
        <vt:lpwstr/>
      </vt:variant>
      <vt:variant>
        <vt:lpwstr>_Toc232079860</vt:lpwstr>
      </vt:variant>
      <vt:variant>
        <vt:i4>1572927</vt:i4>
      </vt:variant>
      <vt:variant>
        <vt:i4>332</vt:i4>
      </vt:variant>
      <vt:variant>
        <vt:i4>0</vt:i4>
      </vt:variant>
      <vt:variant>
        <vt:i4>5</vt:i4>
      </vt:variant>
      <vt:variant>
        <vt:lpwstr/>
      </vt:variant>
      <vt:variant>
        <vt:lpwstr>_Toc232079859</vt:lpwstr>
      </vt:variant>
      <vt:variant>
        <vt:i4>1572927</vt:i4>
      </vt:variant>
      <vt:variant>
        <vt:i4>326</vt:i4>
      </vt:variant>
      <vt:variant>
        <vt:i4>0</vt:i4>
      </vt:variant>
      <vt:variant>
        <vt:i4>5</vt:i4>
      </vt:variant>
      <vt:variant>
        <vt:lpwstr/>
      </vt:variant>
      <vt:variant>
        <vt:lpwstr>_Toc232079858</vt:lpwstr>
      </vt:variant>
      <vt:variant>
        <vt:i4>1572927</vt:i4>
      </vt:variant>
      <vt:variant>
        <vt:i4>320</vt:i4>
      </vt:variant>
      <vt:variant>
        <vt:i4>0</vt:i4>
      </vt:variant>
      <vt:variant>
        <vt:i4>5</vt:i4>
      </vt:variant>
      <vt:variant>
        <vt:lpwstr/>
      </vt:variant>
      <vt:variant>
        <vt:lpwstr>_Toc232079857</vt:lpwstr>
      </vt:variant>
      <vt:variant>
        <vt:i4>1572927</vt:i4>
      </vt:variant>
      <vt:variant>
        <vt:i4>314</vt:i4>
      </vt:variant>
      <vt:variant>
        <vt:i4>0</vt:i4>
      </vt:variant>
      <vt:variant>
        <vt:i4>5</vt:i4>
      </vt:variant>
      <vt:variant>
        <vt:lpwstr/>
      </vt:variant>
      <vt:variant>
        <vt:lpwstr>_Toc232079856</vt:lpwstr>
      </vt:variant>
      <vt:variant>
        <vt:i4>1572927</vt:i4>
      </vt:variant>
      <vt:variant>
        <vt:i4>308</vt:i4>
      </vt:variant>
      <vt:variant>
        <vt:i4>0</vt:i4>
      </vt:variant>
      <vt:variant>
        <vt:i4>5</vt:i4>
      </vt:variant>
      <vt:variant>
        <vt:lpwstr/>
      </vt:variant>
      <vt:variant>
        <vt:lpwstr>_Toc232079855</vt:lpwstr>
      </vt:variant>
      <vt:variant>
        <vt:i4>1572927</vt:i4>
      </vt:variant>
      <vt:variant>
        <vt:i4>302</vt:i4>
      </vt:variant>
      <vt:variant>
        <vt:i4>0</vt:i4>
      </vt:variant>
      <vt:variant>
        <vt:i4>5</vt:i4>
      </vt:variant>
      <vt:variant>
        <vt:lpwstr/>
      </vt:variant>
      <vt:variant>
        <vt:lpwstr>_Toc232079854</vt:lpwstr>
      </vt:variant>
      <vt:variant>
        <vt:i4>1572927</vt:i4>
      </vt:variant>
      <vt:variant>
        <vt:i4>296</vt:i4>
      </vt:variant>
      <vt:variant>
        <vt:i4>0</vt:i4>
      </vt:variant>
      <vt:variant>
        <vt:i4>5</vt:i4>
      </vt:variant>
      <vt:variant>
        <vt:lpwstr/>
      </vt:variant>
      <vt:variant>
        <vt:lpwstr>_Toc232079853</vt:lpwstr>
      </vt:variant>
      <vt:variant>
        <vt:i4>1572927</vt:i4>
      </vt:variant>
      <vt:variant>
        <vt:i4>290</vt:i4>
      </vt:variant>
      <vt:variant>
        <vt:i4>0</vt:i4>
      </vt:variant>
      <vt:variant>
        <vt:i4>5</vt:i4>
      </vt:variant>
      <vt:variant>
        <vt:lpwstr/>
      </vt:variant>
      <vt:variant>
        <vt:lpwstr>_Toc232079852</vt:lpwstr>
      </vt:variant>
      <vt:variant>
        <vt:i4>1572927</vt:i4>
      </vt:variant>
      <vt:variant>
        <vt:i4>284</vt:i4>
      </vt:variant>
      <vt:variant>
        <vt:i4>0</vt:i4>
      </vt:variant>
      <vt:variant>
        <vt:i4>5</vt:i4>
      </vt:variant>
      <vt:variant>
        <vt:lpwstr/>
      </vt:variant>
      <vt:variant>
        <vt:lpwstr>_Toc232079851</vt:lpwstr>
      </vt:variant>
      <vt:variant>
        <vt:i4>1572927</vt:i4>
      </vt:variant>
      <vt:variant>
        <vt:i4>278</vt:i4>
      </vt:variant>
      <vt:variant>
        <vt:i4>0</vt:i4>
      </vt:variant>
      <vt:variant>
        <vt:i4>5</vt:i4>
      </vt:variant>
      <vt:variant>
        <vt:lpwstr/>
      </vt:variant>
      <vt:variant>
        <vt:lpwstr>_Toc232079850</vt:lpwstr>
      </vt:variant>
      <vt:variant>
        <vt:i4>1638463</vt:i4>
      </vt:variant>
      <vt:variant>
        <vt:i4>272</vt:i4>
      </vt:variant>
      <vt:variant>
        <vt:i4>0</vt:i4>
      </vt:variant>
      <vt:variant>
        <vt:i4>5</vt:i4>
      </vt:variant>
      <vt:variant>
        <vt:lpwstr/>
      </vt:variant>
      <vt:variant>
        <vt:lpwstr>_Toc232079849</vt:lpwstr>
      </vt:variant>
      <vt:variant>
        <vt:i4>1638463</vt:i4>
      </vt:variant>
      <vt:variant>
        <vt:i4>266</vt:i4>
      </vt:variant>
      <vt:variant>
        <vt:i4>0</vt:i4>
      </vt:variant>
      <vt:variant>
        <vt:i4>5</vt:i4>
      </vt:variant>
      <vt:variant>
        <vt:lpwstr/>
      </vt:variant>
      <vt:variant>
        <vt:lpwstr>_Toc232079848</vt:lpwstr>
      </vt:variant>
      <vt:variant>
        <vt:i4>1638463</vt:i4>
      </vt:variant>
      <vt:variant>
        <vt:i4>260</vt:i4>
      </vt:variant>
      <vt:variant>
        <vt:i4>0</vt:i4>
      </vt:variant>
      <vt:variant>
        <vt:i4>5</vt:i4>
      </vt:variant>
      <vt:variant>
        <vt:lpwstr/>
      </vt:variant>
      <vt:variant>
        <vt:lpwstr>_Toc232079847</vt:lpwstr>
      </vt:variant>
      <vt:variant>
        <vt:i4>1638463</vt:i4>
      </vt:variant>
      <vt:variant>
        <vt:i4>254</vt:i4>
      </vt:variant>
      <vt:variant>
        <vt:i4>0</vt:i4>
      </vt:variant>
      <vt:variant>
        <vt:i4>5</vt:i4>
      </vt:variant>
      <vt:variant>
        <vt:lpwstr/>
      </vt:variant>
      <vt:variant>
        <vt:lpwstr>_Toc232079846</vt:lpwstr>
      </vt:variant>
      <vt:variant>
        <vt:i4>1638463</vt:i4>
      </vt:variant>
      <vt:variant>
        <vt:i4>248</vt:i4>
      </vt:variant>
      <vt:variant>
        <vt:i4>0</vt:i4>
      </vt:variant>
      <vt:variant>
        <vt:i4>5</vt:i4>
      </vt:variant>
      <vt:variant>
        <vt:lpwstr/>
      </vt:variant>
      <vt:variant>
        <vt:lpwstr>_Toc232079845</vt:lpwstr>
      </vt:variant>
      <vt:variant>
        <vt:i4>1638463</vt:i4>
      </vt:variant>
      <vt:variant>
        <vt:i4>242</vt:i4>
      </vt:variant>
      <vt:variant>
        <vt:i4>0</vt:i4>
      </vt:variant>
      <vt:variant>
        <vt:i4>5</vt:i4>
      </vt:variant>
      <vt:variant>
        <vt:lpwstr/>
      </vt:variant>
      <vt:variant>
        <vt:lpwstr>_Toc232079844</vt:lpwstr>
      </vt:variant>
      <vt:variant>
        <vt:i4>1638463</vt:i4>
      </vt:variant>
      <vt:variant>
        <vt:i4>236</vt:i4>
      </vt:variant>
      <vt:variant>
        <vt:i4>0</vt:i4>
      </vt:variant>
      <vt:variant>
        <vt:i4>5</vt:i4>
      </vt:variant>
      <vt:variant>
        <vt:lpwstr/>
      </vt:variant>
      <vt:variant>
        <vt:lpwstr>_Toc232079843</vt:lpwstr>
      </vt:variant>
      <vt:variant>
        <vt:i4>1638463</vt:i4>
      </vt:variant>
      <vt:variant>
        <vt:i4>230</vt:i4>
      </vt:variant>
      <vt:variant>
        <vt:i4>0</vt:i4>
      </vt:variant>
      <vt:variant>
        <vt:i4>5</vt:i4>
      </vt:variant>
      <vt:variant>
        <vt:lpwstr/>
      </vt:variant>
      <vt:variant>
        <vt:lpwstr>_Toc232079842</vt:lpwstr>
      </vt:variant>
      <vt:variant>
        <vt:i4>1638463</vt:i4>
      </vt:variant>
      <vt:variant>
        <vt:i4>224</vt:i4>
      </vt:variant>
      <vt:variant>
        <vt:i4>0</vt:i4>
      </vt:variant>
      <vt:variant>
        <vt:i4>5</vt:i4>
      </vt:variant>
      <vt:variant>
        <vt:lpwstr/>
      </vt:variant>
      <vt:variant>
        <vt:lpwstr>_Toc232079841</vt:lpwstr>
      </vt:variant>
      <vt:variant>
        <vt:i4>1638463</vt:i4>
      </vt:variant>
      <vt:variant>
        <vt:i4>218</vt:i4>
      </vt:variant>
      <vt:variant>
        <vt:i4>0</vt:i4>
      </vt:variant>
      <vt:variant>
        <vt:i4>5</vt:i4>
      </vt:variant>
      <vt:variant>
        <vt:lpwstr/>
      </vt:variant>
      <vt:variant>
        <vt:lpwstr>_Toc232079840</vt:lpwstr>
      </vt:variant>
      <vt:variant>
        <vt:i4>1966143</vt:i4>
      </vt:variant>
      <vt:variant>
        <vt:i4>212</vt:i4>
      </vt:variant>
      <vt:variant>
        <vt:i4>0</vt:i4>
      </vt:variant>
      <vt:variant>
        <vt:i4>5</vt:i4>
      </vt:variant>
      <vt:variant>
        <vt:lpwstr/>
      </vt:variant>
      <vt:variant>
        <vt:lpwstr>_Toc232079839</vt:lpwstr>
      </vt:variant>
      <vt:variant>
        <vt:i4>1966143</vt:i4>
      </vt:variant>
      <vt:variant>
        <vt:i4>206</vt:i4>
      </vt:variant>
      <vt:variant>
        <vt:i4>0</vt:i4>
      </vt:variant>
      <vt:variant>
        <vt:i4>5</vt:i4>
      </vt:variant>
      <vt:variant>
        <vt:lpwstr/>
      </vt:variant>
      <vt:variant>
        <vt:lpwstr>_Toc232079838</vt:lpwstr>
      </vt:variant>
      <vt:variant>
        <vt:i4>1966143</vt:i4>
      </vt:variant>
      <vt:variant>
        <vt:i4>200</vt:i4>
      </vt:variant>
      <vt:variant>
        <vt:i4>0</vt:i4>
      </vt:variant>
      <vt:variant>
        <vt:i4>5</vt:i4>
      </vt:variant>
      <vt:variant>
        <vt:lpwstr/>
      </vt:variant>
      <vt:variant>
        <vt:lpwstr>_Toc232079837</vt:lpwstr>
      </vt:variant>
      <vt:variant>
        <vt:i4>1966143</vt:i4>
      </vt:variant>
      <vt:variant>
        <vt:i4>194</vt:i4>
      </vt:variant>
      <vt:variant>
        <vt:i4>0</vt:i4>
      </vt:variant>
      <vt:variant>
        <vt:i4>5</vt:i4>
      </vt:variant>
      <vt:variant>
        <vt:lpwstr/>
      </vt:variant>
      <vt:variant>
        <vt:lpwstr>_Toc232079836</vt:lpwstr>
      </vt:variant>
      <vt:variant>
        <vt:i4>1966143</vt:i4>
      </vt:variant>
      <vt:variant>
        <vt:i4>188</vt:i4>
      </vt:variant>
      <vt:variant>
        <vt:i4>0</vt:i4>
      </vt:variant>
      <vt:variant>
        <vt:i4>5</vt:i4>
      </vt:variant>
      <vt:variant>
        <vt:lpwstr/>
      </vt:variant>
      <vt:variant>
        <vt:lpwstr>_Toc232079835</vt:lpwstr>
      </vt:variant>
      <vt:variant>
        <vt:i4>1966143</vt:i4>
      </vt:variant>
      <vt:variant>
        <vt:i4>182</vt:i4>
      </vt:variant>
      <vt:variant>
        <vt:i4>0</vt:i4>
      </vt:variant>
      <vt:variant>
        <vt:i4>5</vt:i4>
      </vt:variant>
      <vt:variant>
        <vt:lpwstr/>
      </vt:variant>
      <vt:variant>
        <vt:lpwstr>_Toc232079834</vt:lpwstr>
      </vt:variant>
      <vt:variant>
        <vt:i4>1966143</vt:i4>
      </vt:variant>
      <vt:variant>
        <vt:i4>176</vt:i4>
      </vt:variant>
      <vt:variant>
        <vt:i4>0</vt:i4>
      </vt:variant>
      <vt:variant>
        <vt:i4>5</vt:i4>
      </vt:variant>
      <vt:variant>
        <vt:lpwstr/>
      </vt:variant>
      <vt:variant>
        <vt:lpwstr>_Toc232079833</vt:lpwstr>
      </vt:variant>
      <vt:variant>
        <vt:i4>1966143</vt:i4>
      </vt:variant>
      <vt:variant>
        <vt:i4>170</vt:i4>
      </vt:variant>
      <vt:variant>
        <vt:i4>0</vt:i4>
      </vt:variant>
      <vt:variant>
        <vt:i4>5</vt:i4>
      </vt:variant>
      <vt:variant>
        <vt:lpwstr/>
      </vt:variant>
      <vt:variant>
        <vt:lpwstr>_Toc232079832</vt:lpwstr>
      </vt:variant>
      <vt:variant>
        <vt:i4>1966143</vt:i4>
      </vt:variant>
      <vt:variant>
        <vt:i4>164</vt:i4>
      </vt:variant>
      <vt:variant>
        <vt:i4>0</vt:i4>
      </vt:variant>
      <vt:variant>
        <vt:i4>5</vt:i4>
      </vt:variant>
      <vt:variant>
        <vt:lpwstr/>
      </vt:variant>
      <vt:variant>
        <vt:lpwstr>_Toc232079831</vt:lpwstr>
      </vt:variant>
      <vt:variant>
        <vt:i4>1966143</vt:i4>
      </vt:variant>
      <vt:variant>
        <vt:i4>158</vt:i4>
      </vt:variant>
      <vt:variant>
        <vt:i4>0</vt:i4>
      </vt:variant>
      <vt:variant>
        <vt:i4>5</vt:i4>
      </vt:variant>
      <vt:variant>
        <vt:lpwstr/>
      </vt:variant>
      <vt:variant>
        <vt:lpwstr>_Toc232079830</vt:lpwstr>
      </vt:variant>
      <vt:variant>
        <vt:i4>2031679</vt:i4>
      </vt:variant>
      <vt:variant>
        <vt:i4>152</vt:i4>
      </vt:variant>
      <vt:variant>
        <vt:i4>0</vt:i4>
      </vt:variant>
      <vt:variant>
        <vt:i4>5</vt:i4>
      </vt:variant>
      <vt:variant>
        <vt:lpwstr/>
      </vt:variant>
      <vt:variant>
        <vt:lpwstr>_Toc232079829</vt:lpwstr>
      </vt:variant>
      <vt:variant>
        <vt:i4>2031679</vt:i4>
      </vt:variant>
      <vt:variant>
        <vt:i4>146</vt:i4>
      </vt:variant>
      <vt:variant>
        <vt:i4>0</vt:i4>
      </vt:variant>
      <vt:variant>
        <vt:i4>5</vt:i4>
      </vt:variant>
      <vt:variant>
        <vt:lpwstr/>
      </vt:variant>
      <vt:variant>
        <vt:lpwstr>_Toc232079828</vt:lpwstr>
      </vt:variant>
      <vt:variant>
        <vt:i4>2031679</vt:i4>
      </vt:variant>
      <vt:variant>
        <vt:i4>140</vt:i4>
      </vt:variant>
      <vt:variant>
        <vt:i4>0</vt:i4>
      </vt:variant>
      <vt:variant>
        <vt:i4>5</vt:i4>
      </vt:variant>
      <vt:variant>
        <vt:lpwstr/>
      </vt:variant>
      <vt:variant>
        <vt:lpwstr>_Toc232079827</vt:lpwstr>
      </vt:variant>
      <vt:variant>
        <vt:i4>2031679</vt:i4>
      </vt:variant>
      <vt:variant>
        <vt:i4>134</vt:i4>
      </vt:variant>
      <vt:variant>
        <vt:i4>0</vt:i4>
      </vt:variant>
      <vt:variant>
        <vt:i4>5</vt:i4>
      </vt:variant>
      <vt:variant>
        <vt:lpwstr/>
      </vt:variant>
      <vt:variant>
        <vt:lpwstr>_Toc232079826</vt:lpwstr>
      </vt:variant>
      <vt:variant>
        <vt:i4>2031679</vt:i4>
      </vt:variant>
      <vt:variant>
        <vt:i4>128</vt:i4>
      </vt:variant>
      <vt:variant>
        <vt:i4>0</vt:i4>
      </vt:variant>
      <vt:variant>
        <vt:i4>5</vt:i4>
      </vt:variant>
      <vt:variant>
        <vt:lpwstr/>
      </vt:variant>
      <vt:variant>
        <vt:lpwstr>_Toc232079825</vt:lpwstr>
      </vt:variant>
      <vt:variant>
        <vt:i4>2031679</vt:i4>
      </vt:variant>
      <vt:variant>
        <vt:i4>122</vt:i4>
      </vt:variant>
      <vt:variant>
        <vt:i4>0</vt:i4>
      </vt:variant>
      <vt:variant>
        <vt:i4>5</vt:i4>
      </vt:variant>
      <vt:variant>
        <vt:lpwstr/>
      </vt:variant>
      <vt:variant>
        <vt:lpwstr>_Toc232079824</vt:lpwstr>
      </vt:variant>
      <vt:variant>
        <vt:i4>2031679</vt:i4>
      </vt:variant>
      <vt:variant>
        <vt:i4>116</vt:i4>
      </vt:variant>
      <vt:variant>
        <vt:i4>0</vt:i4>
      </vt:variant>
      <vt:variant>
        <vt:i4>5</vt:i4>
      </vt:variant>
      <vt:variant>
        <vt:lpwstr/>
      </vt:variant>
      <vt:variant>
        <vt:lpwstr>_Toc232079823</vt:lpwstr>
      </vt:variant>
      <vt:variant>
        <vt:i4>2031679</vt:i4>
      </vt:variant>
      <vt:variant>
        <vt:i4>110</vt:i4>
      </vt:variant>
      <vt:variant>
        <vt:i4>0</vt:i4>
      </vt:variant>
      <vt:variant>
        <vt:i4>5</vt:i4>
      </vt:variant>
      <vt:variant>
        <vt:lpwstr/>
      </vt:variant>
      <vt:variant>
        <vt:lpwstr>_Toc232079822</vt:lpwstr>
      </vt:variant>
      <vt:variant>
        <vt:i4>2031679</vt:i4>
      </vt:variant>
      <vt:variant>
        <vt:i4>104</vt:i4>
      </vt:variant>
      <vt:variant>
        <vt:i4>0</vt:i4>
      </vt:variant>
      <vt:variant>
        <vt:i4>5</vt:i4>
      </vt:variant>
      <vt:variant>
        <vt:lpwstr/>
      </vt:variant>
      <vt:variant>
        <vt:lpwstr>_Toc232079821</vt:lpwstr>
      </vt:variant>
      <vt:variant>
        <vt:i4>2031679</vt:i4>
      </vt:variant>
      <vt:variant>
        <vt:i4>98</vt:i4>
      </vt:variant>
      <vt:variant>
        <vt:i4>0</vt:i4>
      </vt:variant>
      <vt:variant>
        <vt:i4>5</vt:i4>
      </vt:variant>
      <vt:variant>
        <vt:lpwstr/>
      </vt:variant>
      <vt:variant>
        <vt:lpwstr>_Toc232079820</vt:lpwstr>
      </vt:variant>
      <vt:variant>
        <vt:i4>1835071</vt:i4>
      </vt:variant>
      <vt:variant>
        <vt:i4>92</vt:i4>
      </vt:variant>
      <vt:variant>
        <vt:i4>0</vt:i4>
      </vt:variant>
      <vt:variant>
        <vt:i4>5</vt:i4>
      </vt:variant>
      <vt:variant>
        <vt:lpwstr/>
      </vt:variant>
      <vt:variant>
        <vt:lpwstr>_Toc232079819</vt:lpwstr>
      </vt:variant>
      <vt:variant>
        <vt:i4>1835071</vt:i4>
      </vt:variant>
      <vt:variant>
        <vt:i4>86</vt:i4>
      </vt:variant>
      <vt:variant>
        <vt:i4>0</vt:i4>
      </vt:variant>
      <vt:variant>
        <vt:i4>5</vt:i4>
      </vt:variant>
      <vt:variant>
        <vt:lpwstr/>
      </vt:variant>
      <vt:variant>
        <vt:lpwstr>_Toc232079818</vt:lpwstr>
      </vt:variant>
      <vt:variant>
        <vt:i4>1835071</vt:i4>
      </vt:variant>
      <vt:variant>
        <vt:i4>80</vt:i4>
      </vt:variant>
      <vt:variant>
        <vt:i4>0</vt:i4>
      </vt:variant>
      <vt:variant>
        <vt:i4>5</vt:i4>
      </vt:variant>
      <vt:variant>
        <vt:lpwstr/>
      </vt:variant>
      <vt:variant>
        <vt:lpwstr>_Toc232079817</vt:lpwstr>
      </vt:variant>
      <vt:variant>
        <vt:i4>1835071</vt:i4>
      </vt:variant>
      <vt:variant>
        <vt:i4>74</vt:i4>
      </vt:variant>
      <vt:variant>
        <vt:i4>0</vt:i4>
      </vt:variant>
      <vt:variant>
        <vt:i4>5</vt:i4>
      </vt:variant>
      <vt:variant>
        <vt:lpwstr/>
      </vt:variant>
      <vt:variant>
        <vt:lpwstr>_Toc232079816</vt:lpwstr>
      </vt:variant>
      <vt:variant>
        <vt:i4>1835071</vt:i4>
      </vt:variant>
      <vt:variant>
        <vt:i4>68</vt:i4>
      </vt:variant>
      <vt:variant>
        <vt:i4>0</vt:i4>
      </vt:variant>
      <vt:variant>
        <vt:i4>5</vt:i4>
      </vt:variant>
      <vt:variant>
        <vt:lpwstr/>
      </vt:variant>
      <vt:variant>
        <vt:lpwstr>_Toc232079815</vt:lpwstr>
      </vt:variant>
      <vt:variant>
        <vt:i4>1835071</vt:i4>
      </vt:variant>
      <vt:variant>
        <vt:i4>62</vt:i4>
      </vt:variant>
      <vt:variant>
        <vt:i4>0</vt:i4>
      </vt:variant>
      <vt:variant>
        <vt:i4>5</vt:i4>
      </vt:variant>
      <vt:variant>
        <vt:lpwstr/>
      </vt:variant>
      <vt:variant>
        <vt:lpwstr>_Toc232079814</vt:lpwstr>
      </vt:variant>
      <vt:variant>
        <vt:i4>1835071</vt:i4>
      </vt:variant>
      <vt:variant>
        <vt:i4>56</vt:i4>
      </vt:variant>
      <vt:variant>
        <vt:i4>0</vt:i4>
      </vt:variant>
      <vt:variant>
        <vt:i4>5</vt:i4>
      </vt:variant>
      <vt:variant>
        <vt:lpwstr/>
      </vt:variant>
      <vt:variant>
        <vt:lpwstr>_Toc232079813</vt:lpwstr>
      </vt:variant>
      <vt:variant>
        <vt:i4>1835071</vt:i4>
      </vt:variant>
      <vt:variant>
        <vt:i4>50</vt:i4>
      </vt:variant>
      <vt:variant>
        <vt:i4>0</vt:i4>
      </vt:variant>
      <vt:variant>
        <vt:i4>5</vt:i4>
      </vt:variant>
      <vt:variant>
        <vt:lpwstr/>
      </vt:variant>
      <vt:variant>
        <vt:lpwstr>_Toc232079812</vt:lpwstr>
      </vt:variant>
      <vt:variant>
        <vt:i4>1835071</vt:i4>
      </vt:variant>
      <vt:variant>
        <vt:i4>44</vt:i4>
      </vt:variant>
      <vt:variant>
        <vt:i4>0</vt:i4>
      </vt:variant>
      <vt:variant>
        <vt:i4>5</vt:i4>
      </vt:variant>
      <vt:variant>
        <vt:lpwstr/>
      </vt:variant>
      <vt:variant>
        <vt:lpwstr>_Toc232079811</vt:lpwstr>
      </vt:variant>
      <vt:variant>
        <vt:i4>1835071</vt:i4>
      </vt:variant>
      <vt:variant>
        <vt:i4>38</vt:i4>
      </vt:variant>
      <vt:variant>
        <vt:i4>0</vt:i4>
      </vt:variant>
      <vt:variant>
        <vt:i4>5</vt:i4>
      </vt:variant>
      <vt:variant>
        <vt:lpwstr/>
      </vt:variant>
      <vt:variant>
        <vt:lpwstr>_Toc232079810</vt:lpwstr>
      </vt:variant>
      <vt:variant>
        <vt:i4>1900607</vt:i4>
      </vt:variant>
      <vt:variant>
        <vt:i4>32</vt:i4>
      </vt:variant>
      <vt:variant>
        <vt:i4>0</vt:i4>
      </vt:variant>
      <vt:variant>
        <vt:i4>5</vt:i4>
      </vt:variant>
      <vt:variant>
        <vt:lpwstr/>
      </vt:variant>
      <vt:variant>
        <vt:lpwstr>_Toc232079809</vt:lpwstr>
      </vt:variant>
      <vt:variant>
        <vt:i4>1900607</vt:i4>
      </vt:variant>
      <vt:variant>
        <vt:i4>26</vt:i4>
      </vt:variant>
      <vt:variant>
        <vt:i4>0</vt:i4>
      </vt:variant>
      <vt:variant>
        <vt:i4>5</vt:i4>
      </vt:variant>
      <vt:variant>
        <vt:lpwstr/>
      </vt:variant>
      <vt:variant>
        <vt:lpwstr>_Toc232079808</vt:lpwstr>
      </vt:variant>
      <vt:variant>
        <vt:i4>1900607</vt:i4>
      </vt:variant>
      <vt:variant>
        <vt:i4>20</vt:i4>
      </vt:variant>
      <vt:variant>
        <vt:i4>0</vt:i4>
      </vt:variant>
      <vt:variant>
        <vt:i4>5</vt:i4>
      </vt:variant>
      <vt:variant>
        <vt:lpwstr/>
      </vt:variant>
      <vt:variant>
        <vt:lpwstr>_Toc232079807</vt:lpwstr>
      </vt:variant>
      <vt:variant>
        <vt:i4>1900607</vt:i4>
      </vt:variant>
      <vt:variant>
        <vt:i4>14</vt:i4>
      </vt:variant>
      <vt:variant>
        <vt:i4>0</vt:i4>
      </vt:variant>
      <vt:variant>
        <vt:i4>5</vt:i4>
      </vt:variant>
      <vt:variant>
        <vt:lpwstr/>
      </vt:variant>
      <vt:variant>
        <vt:lpwstr>_Toc232079806</vt:lpwstr>
      </vt:variant>
      <vt:variant>
        <vt:i4>1900607</vt:i4>
      </vt:variant>
      <vt:variant>
        <vt:i4>8</vt:i4>
      </vt:variant>
      <vt:variant>
        <vt:i4>0</vt:i4>
      </vt:variant>
      <vt:variant>
        <vt:i4>5</vt:i4>
      </vt:variant>
      <vt:variant>
        <vt:lpwstr/>
      </vt:variant>
      <vt:variant>
        <vt:lpwstr>_Toc232079805</vt:lpwstr>
      </vt:variant>
      <vt:variant>
        <vt:i4>1900607</vt:i4>
      </vt:variant>
      <vt:variant>
        <vt:i4>2</vt:i4>
      </vt:variant>
      <vt:variant>
        <vt:i4>0</vt:i4>
      </vt:variant>
      <vt:variant>
        <vt:i4>5</vt:i4>
      </vt:variant>
      <vt:variant>
        <vt:lpwstr/>
      </vt:variant>
      <vt:variant>
        <vt:lpwstr>_Toc232079804</vt:lpwstr>
      </vt:variant>
      <vt:variant>
        <vt:i4>262249</vt:i4>
      </vt:variant>
      <vt:variant>
        <vt:i4>9</vt:i4>
      </vt:variant>
      <vt:variant>
        <vt:i4>0</vt:i4>
      </vt:variant>
      <vt:variant>
        <vt:i4>5</vt:i4>
      </vt:variant>
      <vt:variant>
        <vt:lpwstr>mailto:davilaa7@msu.edu</vt:lpwstr>
      </vt:variant>
      <vt:variant>
        <vt:lpwstr/>
      </vt:variant>
      <vt:variant>
        <vt:i4>1703969</vt:i4>
      </vt:variant>
      <vt:variant>
        <vt:i4>6</vt:i4>
      </vt:variant>
      <vt:variant>
        <vt:i4>0</vt:i4>
      </vt:variant>
      <vt:variant>
        <vt:i4>5</vt:i4>
      </vt:variant>
      <vt:variant>
        <vt:lpwstr>mailto:vallotto@msu.edu</vt:lpwstr>
      </vt:variant>
      <vt:variant>
        <vt:lpwstr/>
      </vt:variant>
      <vt:variant>
        <vt:i4>1703969</vt:i4>
      </vt:variant>
      <vt:variant>
        <vt:i4>3</vt:i4>
      </vt:variant>
      <vt:variant>
        <vt:i4>0</vt:i4>
      </vt:variant>
      <vt:variant>
        <vt:i4>5</vt:i4>
      </vt:variant>
      <vt:variant>
        <vt:lpwstr>mailto:vallotto@msu.edu</vt:lpwstr>
      </vt:variant>
      <vt:variant>
        <vt:lpwstr/>
      </vt:variant>
      <vt:variant>
        <vt:i4>262249</vt:i4>
      </vt:variant>
      <vt:variant>
        <vt:i4>0</vt:i4>
      </vt:variant>
      <vt:variant>
        <vt:i4>0</vt:i4>
      </vt:variant>
      <vt:variant>
        <vt:i4>5</vt:i4>
      </vt:variant>
      <vt:variant>
        <vt:lpwstr>mailto:davilaa7@msu.edu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Wampler</dc:creator>
  <cp:keywords/>
  <cp:lastModifiedBy>Frey, Katie</cp:lastModifiedBy>
  <cp:revision>2</cp:revision>
  <cp:lastPrinted>2014-09-11T11:31:00Z</cp:lastPrinted>
  <dcterms:created xsi:type="dcterms:W3CDTF">2026-09-02T15:00:00Z</dcterms:created>
  <dcterms:modified xsi:type="dcterms:W3CDTF">2026-09-02T15:00:00Z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0x0101006A1B8ABB92EFC246961340FB2AE3FA00</vt:lpwstr>
  </property>
</Properties>
</file>