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2"/>
        <w:ind w:left="0" w:right="109" w:firstLine="0"/>
        <w:jc w:val="right"/>
      </w:pPr>
      <w:r>
        <w:rPr>
          <w:w w:val="95"/>
        </w:rPr>
        <w:t>1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after="0" w:line="240" w:lineRule="auto"/>
        <w:rPr>
          <w:rFonts w:ascii="Cambria" w:hAnsi="Cambria" w:cs="Cambria" w:eastAsia="Cambria"/>
          <w:sz w:val="20"/>
          <w:szCs w:val="20"/>
        </w:rPr>
        <w:sectPr>
          <w:type w:val="continuous"/>
          <w:pgSz w:w="12240" w:h="15840"/>
          <w:pgMar w:top="680" w:bottom="280" w:left="1040" w:right="1040"/>
        </w:sectPr>
      </w:pPr>
    </w:p>
    <w:p>
      <w:pPr>
        <w:spacing w:line="240" w:lineRule="auto" w:before="7"/>
        <w:rPr>
          <w:rFonts w:ascii="Cambria" w:hAnsi="Cambria" w:cs="Cambria" w:eastAsia="Cambria"/>
          <w:sz w:val="41"/>
          <w:szCs w:val="41"/>
        </w:rPr>
      </w:pPr>
    </w:p>
    <w:p>
      <w:pPr>
        <w:spacing w:before="0"/>
        <w:ind w:left="1875" w:right="1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LEKPOH</w:t>
      </w:r>
      <w:r>
        <w:rPr>
          <w:rFonts w:ascii="Times New Roman"/>
          <w:b/>
          <w:spacing w:val="-15"/>
          <w:sz w:val="28"/>
        </w:rPr>
        <w:t> </w:t>
      </w:r>
      <w:r>
        <w:rPr>
          <w:rFonts w:ascii="Times New Roman"/>
          <w:b/>
          <w:sz w:val="28"/>
        </w:rPr>
        <w:t>(LEKIE)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DWANYEN,</w:t>
      </w:r>
      <w:r>
        <w:rPr>
          <w:rFonts w:ascii="Times New Roman"/>
          <w:b/>
          <w:spacing w:val="-15"/>
          <w:sz w:val="28"/>
        </w:rPr>
        <w:t> </w:t>
      </w:r>
      <w:r>
        <w:rPr>
          <w:rFonts w:ascii="Times New Roman"/>
          <w:b/>
          <w:sz w:val="28"/>
        </w:rPr>
        <w:t>Ph.D.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left="1876" w:right="12" w:firstLine="0"/>
        <w:jc w:val="center"/>
      </w:pPr>
      <w:r>
        <w:rPr>
          <w:spacing w:val="-1"/>
        </w:rPr>
        <w:t>Michigan State University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Human Development and Family Studies</w:t>
      </w:r>
      <w:r>
        <w:rPr>
          <w:spacing w:val="29"/>
        </w:rPr>
        <w:t> </w:t>
      </w:r>
      <w:r>
        <w:rPr>
          <w:spacing w:val="-1"/>
        </w:rPr>
        <w:t>552 </w:t>
      </w:r>
      <w:r>
        <w:rPr/>
        <w:t>W</w:t>
      </w:r>
      <w:r>
        <w:rPr>
          <w:spacing w:val="-1"/>
        </w:rPr>
        <w:t> Circle Drive East Lansing,</w:t>
      </w:r>
      <w:r>
        <w:rPr/>
        <w:t> </w:t>
      </w:r>
      <w:r>
        <w:rPr>
          <w:spacing w:val="-1"/>
        </w:rPr>
        <w:t>MI 48824</w:t>
      </w:r>
      <w:r>
        <w:rPr/>
      </w:r>
    </w:p>
    <w:p>
      <w:pPr>
        <w:pStyle w:val="BodyText"/>
        <w:spacing w:line="254" w:lineRule="exact"/>
        <w:ind w:left="1876" w:right="12" w:firstLine="0"/>
        <w:jc w:val="center"/>
      </w:pPr>
      <w:hyperlink r:id="rId5">
        <w:r>
          <w:rPr>
            <w:spacing w:val="-1"/>
          </w:rPr>
          <w:t>dwanyenl@msu.edu</w:t>
        </w:r>
      </w:hyperlink>
    </w:p>
    <w:p>
      <w:pPr>
        <w:pStyle w:val="Heading2"/>
        <w:spacing w:line="240" w:lineRule="auto" w:before="207"/>
        <w:ind w:left="25" w:right="0"/>
        <w:jc w:val="left"/>
      </w:pPr>
      <w:r>
        <w:rPr/>
        <w:br w:type="column"/>
      </w:r>
      <w:r>
        <w:rPr/>
        <w:t>Curriculum</w:t>
      </w:r>
      <w:r>
        <w:rPr>
          <w:spacing w:val="-15"/>
        </w:rPr>
        <w:t> </w:t>
      </w:r>
      <w:r>
        <w:rPr/>
        <w:t>Vitae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1040" w:right="1040"/>
          <w:cols w:num="2" w:equalWidth="0">
            <w:col w:w="8297" w:space="40"/>
            <w:col w:w="1823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EDUCATION</w:t>
      </w:r>
      <w:r>
        <w:rPr>
          <w:rFonts w:ascii="Times New Roman"/>
          <w:sz w:val="24"/>
        </w:rPr>
      </w:r>
    </w:p>
    <w:p>
      <w:pPr>
        <w:pStyle w:val="BodyText"/>
        <w:tabs>
          <w:tab w:pos="3711" w:val="left" w:leader="none"/>
          <w:tab w:pos="9520" w:val="left" w:leader="none"/>
        </w:tabs>
        <w:spacing w:line="240" w:lineRule="auto" w:before="200"/>
        <w:ind w:left="112" w:right="0" w:firstLine="0"/>
        <w:jc w:val="left"/>
      </w:pPr>
      <w:r>
        <w:rPr>
          <w:rFonts w:ascii="Cambria"/>
          <w:b/>
          <w:spacing w:val="-1"/>
        </w:rPr>
        <w:t>Ph.D., </w:t>
      </w:r>
      <w:r>
        <w:rPr>
          <w:spacing w:val="-1"/>
        </w:rPr>
        <w:t>Family Social Science</w:t>
        <w:tab/>
        <w:t>University of Minnesota,</w:t>
      </w:r>
      <w:r>
        <w:rPr/>
        <w:t> </w:t>
      </w:r>
      <w:r>
        <w:rPr>
          <w:spacing w:val="-1"/>
        </w:rPr>
        <w:t>Twin Cities</w:t>
        <w:tab/>
        <w:t>2020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tabs>
          <w:tab w:pos="3711" w:val="left" w:leader="none"/>
          <w:tab w:pos="9520" w:val="left" w:leader="none"/>
        </w:tabs>
        <w:spacing w:line="240" w:lineRule="auto"/>
        <w:ind w:left="596" w:right="150" w:hanging="485"/>
        <w:jc w:val="left"/>
      </w:pPr>
      <w:r>
        <w:rPr>
          <w:rFonts w:ascii="Cambria"/>
          <w:b/>
          <w:spacing w:val="-1"/>
        </w:rPr>
        <w:t>M.S., </w:t>
      </w:r>
      <w:r>
        <w:rPr>
          <w:spacing w:val="-1"/>
        </w:rPr>
        <w:t>Family Sciences</w:t>
        <w:tab/>
        <w:t>University of Kentucky, Lexington</w:t>
        <w:tab/>
        <w:t>2016</w:t>
      </w:r>
      <w:r>
        <w:rPr>
          <w:spacing w:val="26"/>
        </w:rPr>
        <w:t> </w:t>
      </w:r>
      <w:r>
        <w:rPr>
          <w:spacing w:val="-1"/>
        </w:rPr>
        <w:t>Couple </w:t>
      </w:r>
      <w:r>
        <w:rPr/>
        <w:t>&amp;</w:t>
      </w:r>
      <w:r>
        <w:rPr>
          <w:spacing w:val="-1"/>
        </w:rPr>
        <w:t> Family Therapy Specialization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tabs>
          <w:tab w:pos="3711" w:val="left" w:leader="none"/>
          <w:tab w:pos="9520" w:val="left" w:leader="none"/>
        </w:tabs>
        <w:spacing w:line="240" w:lineRule="auto"/>
        <w:ind w:left="112" w:right="0" w:firstLine="0"/>
        <w:jc w:val="left"/>
      </w:pPr>
      <w:r>
        <w:rPr>
          <w:rFonts w:ascii="Cambria"/>
          <w:b/>
          <w:spacing w:val="-1"/>
        </w:rPr>
        <w:t>B.S., </w:t>
      </w:r>
      <w:r>
        <w:rPr>
          <w:spacing w:val="-1"/>
        </w:rPr>
        <w:t>Family Social Science</w:t>
        <w:tab/>
        <w:t>University of Minnesota,</w:t>
      </w:r>
      <w:r>
        <w:rPr/>
        <w:t> </w:t>
      </w:r>
      <w:r>
        <w:rPr>
          <w:spacing w:val="-1"/>
        </w:rPr>
        <w:t>Twin Cities</w:t>
        <w:tab/>
        <w:t>2014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sz w:val="24"/>
          <w:szCs w:val="24"/>
        </w:rPr>
      </w:pPr>
    </w:p>
    <w:p>
      <w:pPr>
        <w:spacing w:line="20" w:lineRule="atLeast"/>
        <w:ind w:left="155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1"/>
        <w:rPr>
          <w:rFonts w:ascii="Cambria" w:hAnsi="Cambria" w:cs="Cambria" w:eastAsia="Cambria"/>
          <w:sz w:val="13"/>
          <w:szCs w:val="13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/>
        <w:t>ACADEMIC</w:t>
      </w:r>
      <w:r>
        <w:rPr>
          <w:spacing w:val="-10"/>
        </w:rPr>
        <w:t> </w:t>
      </w:r>
      <w:r>
        <w:rPr/>
        <w:t>POSITIONS</w:t>
      </w:r>
      <w:r>
        <w:rPr>
          <w:b w:val="0"/>
        </w:rPr>
      </w:r>
    </w:p>
    <w:p>
      <w:pPr>
        <w:pStyle w:val="BodyText"/>
        <w:tabs>
          <w:tab w:pos="8710" w:val="left" w:leader="none"/>
        </w:tabs>
        <w:spacing w:line="254" w:lineRule="exact" w:before="205"/>
        <w:ind w:left="832" w:right="143" w:hanging="720"/>
        <w:jc w:val="left"/>
      </w:pPr>
      <w:r>
        <w:rPr>
          <w:spacing w:val="-1"/>
        </w:rPr>
        <w:t>Assistant Professor, Michigan State University</w:t>
        <w:tab/>
        <w:t>August 2022–</w:t>
      </w:r>
      <w:r>
        <w:rPr>
          <w:spacing w:val="29"/>
        </w:rPr>
        <w:t> </w:t>
      </w:r>
      <w:r>
        <w:rPr>
          <w:spacing w:val="-1"/>
        </w:rPr>
        <w:t>Department of Human Development and Family Studies</w:t>
      </w:r>
    </w:p>
    <w:p>
      <w:pPr>
        <w:pStyle w:val="BodyText"/>
        <w:spacing w:line="257" w:lineRule="exact"/>
        <w:ind w:left="832" w:right="0" w:firstLine="0"/>
        <w:jc w:val="left"/>
      </w:pPr>
      <w:r>
        <w:rPr>
          <w:spacing w:val="-1"/>
        </w:rPr>
        <w:t>Couple and Family Therapy Program, Core Faculty Member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tabs>
          <w:tab w:pos="7457" w:val="left" w:leader="none"/>
        </w:tabs>
        <w:spacing w:line="240" w:lineRule="auto"/>
        <w:ind w:left="832" w:right="205" w:hanging="720"/>
        <w:jc w:val="left"/>
      </w:pPr>
      <w:r>
        <w:rPr>
          <w:spacing w:val="-1"/>
        </w:rPr>
        <w:t>Dean’s Research Associate, Michigan State University</w:t>
        <w:tab/>
        <w:t>August 2020–August 2022</w:t>
      </w:r>
      <w:r>
        <w:rPr>
          <w:spacing w:val="28"/>
        </w:rPr>
        <w:t> </w:t>
      </w:r>
      <w:r>
        <w:rPr>
          <w:spacing w:val="-1"/>
        </w:rPr>
        <w:t>College of Social Science</w:t>
      </w:r>
    </w:p>
    <w:p>
      <w:pPr>
        <w:spacing w:line="240" w:lineRule="auto" w:before="9"/>
        <w:rPr>
          <w:rFonts w:ascii="Cambria" w:hAnsi="Cambria" w:cs="Cambria" w:eastAsia="Cambria"/>
          <w:sz w:val="22"/>
          <w:szCs w:val="22"/>
        </w:rPr>
      </w:pPr>
    </w:p>
    <w:p>
      <w:pPr>
        <w:spacing w:line="20" w:lineRule="atLeast"/>
        <w:ind w:left="155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16"/>
          <w:szCs w:val="16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/>
        <w:t>AWARDS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HONORS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9520" w:val="left" w:leader="none"/>
        </w:tabs>
        <w:spacing w:line="240" w:lineRule="auto"/>
        <w:ind w:left="112" w:right="0" w:firstLine="0"/>
        <w:jc w:val="left"/>
      </w:pPr>
      <w:r>
        <w:rPr>
          <w:spacing w:val="-1"/>
        </w:rPr>
        <w:t>2024 Rising Alumni Award</w:t>
        <w:tab/>
        <w:t>2024</w:t>
      </w:r>
      <w:r>
        <w:rPr/>
      </w:r>
    </w:p>
    <w:p>
      <w:pPr>
        <w:pStyle w:val="BodyText"/>
        <w:spacing w:line="256" w:lineRule="exact" w:before="1"/>
        <w:ind w:left="832" w:right="0" w:firstLine="0"/>
        <w:jc w:val="left"/>
      </w:pPr>
      <w:r>
        <w:rPr>
          <w:spacing w:val="-1"/>
        </w:rPr>
        <w:t>University of Minnesota</w:t>
      </w:r>
      <w:r>
        <w:rPr>
          <w:spacing w:val="-2"/>
        </w:rPr>
        <w:t> </w:t>
      </w:r>
      <w:r>
        <w:rPr>
          <w:spacing w:val="-1"/>
        </w:rPr>
        <w:t>Alumni Association</w:t>
      </w:r>
      <w:r>
        <w:rPr/>
      </w:r>
    </w:p>
    <w:p>
      <w:pPr>
        <w:pStyle w:val="BodyText"/>
        <w:spacing w:line="256" w:lineRule="exact"/>
        <w:ind w:left="832" w:right="0" w:firstLine="0"/>
        <w:jc w:val="left"/>
      </w:pPr>
      <w:r>
        <w:rPr>
          <w:spacing w:val="-1"/>
        </w:rPr>
        <w:t>College of Education and Human Development (CEHD)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8897" w:val="left" w:leader="none"/>
        </w:tabs>
        <w:spacing w:before="0"/>
        <w:ind w:left="832" w:right="175" w:hanging="72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Top Cited Article in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Journal of Marital and Family Therapy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2022–2023</w:t>
      </w:r>
      <w:r>
        <w:rPr>
          <w:rFonts w:ascii="Cambria" w:hAnsi="Cambria" w:cs="Cambria" w:eastAsia="Cambria"/>
          <w:spacing w:val="23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“Reducing mental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health disparities among racially and ethnically diverse populations:</w:t>
      </w:r>
      <w:r>
        <w:rPr>
          <w:rFonts w:ascii="Cambria" w:hAnsi="Cambria" w:cs="Cambria" w:eastAsia="Cambria"/>
          <w:sz w:val="22"/>
          <w:szCs w:val="22"/>
        </w:rPr>
      </w:r>
    </w:p>
    <w:p>
      <w:pPr>
        <w:pStyle w:val="BodyText"/>
        <w:spacing w:line="254" w:lineRule="exact"/>
        <w:ind w:left="832" w:right="0" w:firstLine="0"/>
        <w:jc w:val="left"/>
      </w:pPr>
      <w:r>
        <w:rPr/>
        <w:t>A</w:t>
      </w:r>
      <w:r>
        <w:rPr>
          <w:spacing w:val="-1"/>
        </w:rPr>
        <w:t> review of couple and family intervention research methods (2010-2019)”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Prior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Research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Awards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tabs>
          <w:tab w:pos="8945" w:val="left" w:leader="none"/>
        </w:tabs>
        <w:spacing w:line="256" w:lineRule="exact"/>
        <w:ind w:left="112" w:right="0" w:firstLine="0"/>
        <w:jc w:val="left"/>
      </w:pPr>
      <w:r>
        <w:rPr>
          <w:spacing w:val="-1"/>
        </w:rPr>
        <w:t>Common Ground Consortium Fellowship</w:t>
        <w:tab/>
        <w:t>2017-2020</w:t>
      </w:r>
      <w:r>
        <w:rPr/>
      </w:r>
    </w:p>
    <w:p>
      <w:pPr>
        <w:pStyle w:val="BodyText"/>
        <w:tabs>
          <w:tab w:pos="9520" w:val="left" w:leader="none"/>
        </w:tabs>
        <w:spacing w:line="256" w:lineRule="exact"/>
        <w:ind w:left="112" w:right="0" w:firstLine="0"/>
        <w:jc w:val="left"/>
      </w:pPr>
      <w:r>
        <w:rPr>
          <w:spacing w:val="-1"/>
        </w:rPr>
        <w:t>Race,</w:t>
      </w:r>
      <w:r>
        <w:rPr/>
        <w:t> </w:t>
      </w:r>
      <w:r>
        <w:rPr>
          <w:spacing w:val="-1"/>
        </w:rPr>
        <w:t>Indigeneity,</w:t>
      </w:r>
      <w:r>
        <w:rPr/>
        <w:t> </w:t>
      </w:r>
      <w:r>
        <w:rPr>
          <w:spacing w:val="-1"/>
        </w:rPr>
        <w:t>Gender,</w:t>
      </w:r>
      <w:r>
        <w:rPr/>
        <w:t> </w:t>
      </w:r>
      <w:r>
        <w:rPr>
          <w:spacing w:val="-1"/>
        </w:rPr>
        <w:t>and Sexuality (RIGS) Studies Dissertation Fellowship</w:t>
        <w:tab/>
        <w:t>2018</w:t>
      </w:r>
      <w:r>
        <w:rPr/>
      </w:r>
    </w:p>
    <w:p>
      <w:pPr>
        <w:pStyle w:val="BodyText"/>
        <w:tabs>
          <w:tab w:pos="9520" w:val="left" w:leader="none"/>
        </w:tabs>
        <w:spacing w:line="240" w:lineRule="auto" w:before="1"/>
        <w:ind w:left="112" w:right="0" w:firstLine="0"/>
        <w:jc w:val="left"/>
      </w:pPr>
      <w:r>
        <w:rPr>
          <w:spacing w:val="-1"/>
        </w:rPr>
        <w:t>Advanced Study Award,</w:t>
      </w:r>
      <w:r>
        <w:rPr/>
        <w:t> </w:t>
      </w:r>
      <w:r>
        <w:rPr>
          <w:spacing w:val="-1"/>
        </w:rPr>
        <w:t>University of Minnesota CEHD Alumni Society Board</w:t>
        <w:tab/>
        <w:t>2018</w:t>
      </w:r>
      <w:r>
        <w:rPr/>
      </w:r>
    </w:p>
    <w:p>
      <w:pPr>
        <w:pStyle w:val="BodyText"/>
        <w:tabs>
          <w:tab w:pos="8897" w:val="left" w:leader="none"/>
        </w:tabs>
        <w:spacing w:line="256" w:lineRule="exact" w:before="1"/>
        <w:ind w:left="112" w:right="0" w:firstLine="0"/>
        <w:jc w:val="left"/>
      </w:pPr>
      <w:r>
        <w:rPr>
          <w:spacing w:val="-1"/>
        </w:rPr>
        <w:t>M. Janice Hogan Fellowship</w:t>
        <w:tab/>
        <w:t>2017–2018</w:t>
      </w:r>
      <w:r>
        <w:rPr/>
      </w:r>
    </w:p>
    <w:p>
      <w:pPr>
        <w:pStyle w:val="BodyText"/>
        <w:tabs>
          <w:tab w:pos="8945" w:val="left" w:leader="none"/>
        </w:tabs>
        <w:spacing w:line="256" w:lineRule="exact"/>
        <w:ind w:left="112" w:right="0" w:firstLine="0"/>
        <w:jc w:val="left"/>
      </w:pPr>
      <w:r>
        <w:rPr>
          <w:spacing w:val="-1"/>
        </w:rPr>
        <w:t>Diversity of Views and Experiences Fellowship</w:t>
        <w:tab/>
        <w:t>2016-2017</w:t>
      </w:r>
      <w:r>
        <w:rPr/>
      </w:r>
    </w:p>
    <w:p>
      <w:pPr>
        <w:pStyle w:val="BodyText"/>
        <w:tabs>
          <w:tab w:pos="8897" w:val="left" w:leader="none"/>
        </w:tabs>
        <w:spacing w:line="240" w:lineRule="auto" w:before="1"/>
        <w:ind w:left="112" w:right="0" w:firstLine="0"/>
        <w:jc w:val="left"/>
      </w:pPr>
      <w:r>
        <w:rPr>
          <w:spacing w:val="-1"/>
        </w:rPr>
        <w:t>Alice P.</w:t>
      </w:r>
      <w:r>
        <w:rPr/>
        <w:t> </w:t>
      </w:r>
      <w:r>
        <w:rPr>
          <w:spacing w:val="-1"/>
        </w:rPr>
        <w:t>Killpatrick Fellowship</w:t>
        <w:tab/>
        <w:t>2015–2016</w:t>
      </w:r>
      <w:r>
        <w:rPr/>
      </w:r>
    </w:p>
    <w:p>
      <w:pPr>
        <w:pStyle w:val="BodyText"/>
        <w:tabs>
          <w:tab w:pos="8897" w:val="left" w:leader="none"/>
        </w:tabs>
        <w:spacing w:line="240" w:lineRule="auto" w:before="1"/>
        <w:ind w:left="112" w:right="0" w:firstLine="0"/>
        <w:jc w:val="left"/>
      </w:pPr>
      <w:r>
        <w:rPr>
          <w:spacing w:val="-1"/>
        </w:rPr>
        <w:t>Lyman T.</w:t>
      </w:r>
      <w:r>
        <w:rPr/>
        <w:t> </w:t>
      </w:r>
      <w:r>
        <w:rPr>
          <w:spacing w:val="-1"/>
        </w:rPr>
        <w:t>Johnson Fellowship</w:t>
        <w:tab/>
        <w:t>2014–2015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2"/>
          <w:szCs w:val="22"/>
        </w:rPr>
      </w:pPr>
    </w:p>
    <w:p>
      <w:pPr>
        <w:spacing w:line="20" w:lineRule="atLeast"/>
        <w:ind w:left="155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after="0" w:line="20" w:lineRule="atLeast"/>
        <w:rPr>
          <w:rFonts w:ascii="Cambria" w:hAnsi="Cambria" w:cs="Cambria" w:eastAsia="Cambria"/>
          <w:sz w:val="2"/>
          <w:szCs w:val="2"/>
        </w:rPr>
        <w:sectPr>
          <w:type w:val="continuous"/>
          <w:pgSz w:w="12240" w:h="15840"/>
          <w:pgMar w:top="680" w:bottom="280" w:left="1040" w:right="1040"/>
        </w:sectPr>
      </w:pPr>
    </w:p>
    <w:p>
      <w:pPr>
        <w:spacing w:before="161"/>
        <w:ind w:left="3490" w:right="349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thick" w:color="000000"/>
        </w:rPr>
        <w:t>RESEARCH</w:t>
      </w:r>
      <w:r>
        <w:rPr>
          <w:rFonts w:ascii="Times New Roman"/>
          <w:b/>
          <w:spacing w:val="-5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AGENDA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7120" w:val="left" w:leader="none"/>
        </w:tabs>
        <w:spacing w:before="69"/>
        <w:ind w:left="11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Times New Roman"/>
          <w:b/>
          <w:sz w:val="24"/>
        </w:rPr>
        <w:t>REFEREED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PUBLICATIONS</w:t>
        <w:tab/>
      </w:r>
      <w:r>
        <w:rPr>
          <w:rFonts w:ascii="Cambria"/>
          <w:spacing w:val="-1"/>
          <w:sz w:val="22"/>
        </w:rPr>
        <w:t>*DENOTES STUDENT MENTEE</w:t>
      </w:r>
    </w:p>
    <w:p>
      <w:pPr>
        <w:pStyle w:val="BodyText"/>
        <w:numPr>
          <w:ilvl w:val="0"/>
          <w:numId w:val="1"/>
        </w:numPr>
        <w:tabs>
          <w:tab w:pos="472" w:val="left" w:leader="none"/>
        </w:tabs>
        <w:spacing w:line="274" w:lineRule="auto" w:before="204" w:after="0"/>
        <w:ind w:left="472" w:right="174" w:hanging="360"/>
        <w:jc w:val="both"/>
        <w:rPr>
          <w:rFonts w:ascii="Cambria" w:hAnsi="Cambria" w:cs="Cambria" w:eastAsia="Cambria"/>
        </w:rPr>
      </w:pPr>
      <w:r>
        <w:rPr>
          <w:spacing w:val="-1"/>
        </w:rPr>
        <w:t>Luberenga,</w:t>
      </w:r>
      <w:r>
        <w:rPr/>
        <w:t> </w:t>
      </w:r>
      <w:r>
        <w:rPr>
          <w:spacing w:val="-1"/>
        </w:rPr>
        <w:t>I*.,</w:t>
      </w:r>
      <w:r>
        <w:rPr/>
        <w:t> </w:t>
      </w:r>
      <w:r>
        <w:rPr>
          <w:spacing w:val="-1"/>
        </w:rPr>
        <w:t>Kasujja,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Vasanthan,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T., </w:t>
      </w: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Sanghiv, A., E., </w:t>
      </w:r>
      <w:r>
        <w:rPr/>
        <w:t>&amp;</w:t>
      </w:r>
      <w:r>
        <w:rPr>
          <w:spacing w:val="-1"/>
        </w:rPr>
        <w:t> Joseph, L. J. H. (2026).</w:t>
      </w:r>
      <w:r>
        <w:rPr>
          <w:spacing w:val="36"/>
        </w:rPr>
        <w:t> </w:t>
      </w:r>
      <w:r>
        <w:rPr>
          <w:spacing w:val="-1"/>
        </w:rPr>
        <w:t>Characteristics and outcome domains of mental health awareness programs for workplace </w:t>
      </w:r>
      <w:r>
        <w:rPr>
          <w:spacing w:val="-2"/>
        </w:rPr>
        <w:t>well-being</w:t>
      </w:r>
      <w:r>
        <w:rPr>
          <w:spacing w:val="40"/>
        </w:rPr>
        <w:t> </w:t>
      </w:r>
      <w:r>
        <w:rPr>
          <w:spacing w:val="-1"/>
        </w:rPr>
        <w:t>in low- and middle-income countries: </w:t>
      </w:r>
      <w:r>
        <w:rPr/>
        <w:t>A</w:t>
      </w:r>
      <w:r>
        <w:rPr>
          <w:spacing w:val="-1"/>
        </w:rPr>
        <w:t> scoping review.</w:t>
      </w:r>
      <w:r>
        <w:rPr>
          <w:spacing w:val="1"/>
        </w:rPr>
        <w:t> </w:t>
      </w:r>
      <w:r>
        <w:rPr>
          <w:rFonts w:ascii="Cambria"/>
          <w:i/>
          <w:spacing w:val="-1"/>
        </w:rPr>
        <w:t>BMJ Public Health.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2" w:val="left" w:leader="none"/>
        </w:tabs>
        <w:spacing w:line="239" w:lineRule="auto" w:before="0" w:after="0"/>
        <w:ind w:left="472" w:right="407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Griffes,</w:t>
      </w:r>
      <w:r>
        <w:rPr/>
        <w:t> </w:t>
      </w:r>
      <w:r>
        <w:rPr>
          <w:spacing w:val="-1"/>
        </w:rPr>
        <w:t>S.*,</w:t>
      </w:r>
      <w:r>
        <w:rPr/>
        <w:t> &amp;</w:t>
      </w:r>
      <w:r>
        <w:rPr>
          <w:spacing w:val="-1"/>
        </w:rPr>
        <w:t> Wieling,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(2025). Resettlement and Relational</w:t>
      </w:r>
      <w:r>
        <w:rPr/>
        <w:t> </w:t>
      </w:r>
      <w:r>
        <w:rPr>
          <w:spacing w:val="-1"/>
        </w:rPr>
        <w:t>Adjustment: Gender and</w:t>
      </w:r>
      <w:r>
        <w:rPr>
          <w:spacing w:val="24"/>
        </w:rPr>
        <w:t> </w:t>
      </w:r>
      <w:r>
        <w:rPr>
          <w:spacing w:val="-1"/>
        </w:rPr>
        <w:t>Liberian Couple Relationships After Forced Migration.</w:t>
      </w:r>
      <w:r>
        <w:rPr>
          <w:spacing w:val="1"/>
        </w:rPr>
        <w:t> </w:t>
      </w:r>
      <w:r>
        <w:rPr>
          <w:rFonts w:ascii="Cambria"/>
          <w:i/>
          <w:spacing w:val="-1"/>
        </w:rPr>
        <w:t>Journal of Marriage and Family.</w:t>
      </w:r>
      <w:r>
        <w:rPr>
          <w:rFonts w:ascii="Cambria"/>
          <w:i/>
          <w:spacing w:val="23"/>
        </w:rPr>
        <w:t> </w:t>
      </w:r>
      <w:r>
        <w:rPr>
          <w:spacing w:val="-1"/>
        </w:rPr>
        <w:t>https://doi.org/10.1111/jomf.70004 (IF: 3.4)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numPr>
          <w:ilvl w:val="0"/>
          <w:numId w:val="1"/>
        </w:numPr>
        <w:tabs>
          <w:tab w:pos="472" w:val="left" w:leader="none"/>
        </w:tabs>
        <w:spacing w:before="0"/>
        <w:ind w:left="472" w:right="143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Griffes,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S.*,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Dwanyen, L.,</w:t>
      </w:r>
      <w:r>
        <w:rPr>
          <w:rFonts w:ascii="Cambria" w:hAnsi="Cambria" w:cs="Cambria" w:eastAsia="Cambria"/>
          <w:b/>
          <w:bCs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Maxudov, A.*, Huang, Y.*, </w:t>
      </w:r>
      <w:r>
        <w:rPr>
          <w:rFonts w:ascii="Cambria" w:hAnsi="Cambria" w:cs="Cambria" w:eastAsia="Cambria"/>
          <w:sz w:val="22"/>
          <w:szCs w:val="22"/>
        </w:rPr>
        <w:t>&amp;</w:t>
      </w:r>
      <w:r>
        <w:rPr>
          <w:rFonts w:ascii="Cambria" w:hAnsi="Cambria" w:cs="Cambria" w:eastAsia="Cambria"/>
          <w:spacing w:val="-1"/>
          <w:sz w:val="22"/>
          <w:szCs w:val="22"/>
        </w:rPr>
        <w:t> Wieling, E. (2025). “There is no ‘bad’ bush to</w:t>
      </w:r>
      <w:r>
        <w:rPr>
          <w:rFonts w:ascii="Cambria" w:hAnsi="Cambria" w:cs="Cambria" w:eastAsia="Cambria"/>
          <w:spacing w:val="35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throw </w:t>
      </w:r>
      <w:r>
        <w:rPr>
          <w:rFonts w:ascii="Cambria" w:hAnsi="Cambria" w:cs="Cambria" w:eastAsia="Cambria"/>
          <w:sz w:val="22"/>
          <w:szCs w:val="22"/>
        </w:rPr>
        <w:t>a</w:t>
      </w:r>
      <w:r>
        <w:rPr>
          <w:rFonts w:ascii="Cambria" w:hAnsi="Cambria" w:cs="Cambria" w:eastAsia="Cambria"/>
          <w:spacing w:val="-1"/>
          <w:sz w:val="22"/>
          <w:szCs w:val="22"/>
        </w:rPr>
        <w:t> ‘bad’ child”: Liberian refugee parenting and parent-child relationships post-migration.</w:t>
      </w:r>
      <w:r>
        <w:rPr>
          <w:rFonts w:ascii="Cambria" w:hAnsi="Cambria" w:cs="Cambria" w:eastAsia="Cambria"/>
          <w:spacing w:val="21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Contemporary Family Therapy: An International Journal.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https://doi.org/10.1007/s10591-025-09759-</w:t>
      </w:r>
      <w:r>
        <w:rPr>
          <w:rFonts w:ascii="Cambria" w:hAnsi="Cambria" w:cs="Cambria" w:eastAsia="Cambria"/>
          <w:spacing w:val="28"/>
          <w:sz w:val="22"/>
          <w:szCs w:val="22"/>
        </w:rPr>
        <w:t> </w:t>
      </w:r>
      <w:r>
        <w:rPr>
          <w:rFonts w:ascii="Cambria" w:hAnsi="Cambria" w:cs="Cambria" w:eastAsia="Cambria"/>
          <w:sz w:val="22"/>
          <w:szCs w:val="22"/>
        </w:rPr>
        <w:t>7</w:t>
      </w:r>
      <w:r>
        <w:rPr>
          <w:rFonts w:ascii="Cambria" w:hAnsi="Cambria" w:cs="Cambria" w:eastAsia="Cambria"/>
          <w:spacing w:val="-1"/>
          <w:sz w:val="22"/>
          <w:szCs w:val="22"/>
        </w:rPr>
        <w:t> (IF: 0.7)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290" w:hanging="360"/>
        <w:jc w:val="both"/>
      </w:pPr>
      <w:r>
        <w:rPr>
          <w:spacing w:val="-1"/>
        </w:rPr>
        <w:t>Smith, E. P., Bibbs,</w:t>
      </w:r>
      <w:r>
        <w:rPr/>
        <w:t> </w:t>
      </w:r>
      <w:r>
        <w:rPr>
          <w:spacing w:val="-1"/>
        </w:rPr>
        <w:t>S. E., Johnson, D. J.,</w:t>
      </w:r>
      <w:r>
        <w:rPr/>
        <w:t> </w:t>
      </w:r>
      <w:r>
        <w:rPr>
          <w:rFonts w:ascii="Cambria" w:hAnsi="Cambria" w:cs="Cambria" w:eastAsia="Cambria"/>
          <w:b/>
          <w:bCs/>
          <w:spacing w:val="-1"/>
        </w:rPr>
        <w:t>Dwanyen, L.,</w:t>
      </w:r>
      <w:r>
        <w:rPr>
          <w:rFonts w:ascii="Cambria" w:hAnsi="Cambria" w:cs="Cambria" w:eastAsia="Cambria"/>
          <w:b/>
          <w:bCs/>
        </w:rPr>
        <w:t> </w:t>
      </w:r>
      <w:r>
        <w:rPr>
          <w:spacing w:val="-1"/>
        </w:rPr>
        <w:t>Holtrop, K. </w:t>
      </w:r>
      <w:r>
        <w:rPr/>
        <w:t>&amp;</w:t>
      </w:r>
      <w:r>
        <w:rPr>
          <w:spacing w:val="-1"/>
        </w:rPr>
        <w:t> Gipson-Tansil,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(2025).</w:t>
      </w:r>
      <w:r>
        <w:rPr/>
        <w:t> </w:t>
      </w:r>
      <w:r>
        <w:rPr>
          <w:spacing w:val="-1"/>
        </w:rPr>
        <w:t>Out of the</w:t>
      </w:r>
      <w:r>
        <w:rPr>
          <w:spacing w:val="36"/>
        </w:rPr>
        <w:t> </w:t>
      </w:r>
      <w:r>
        <w:rPr>
          <w:spacing w:val="-1"/>
        </w:rPr>
        <w:t>mouths of babes: Black children’s experiences of emotion-focused racial-ethnic socialization, coping,</w:t>
      </w:r>
      <w:r>
        <w:rPr>
          <w:spacing w:val="22"/>
        </w:rPr>
        <w:t> </w:t>
      </w:r>
      <w:r>
        <w:rPr>
          <w:spacing w:val="-1"/>
        </w:rPr>
        <w:t>and antiracist resistance. </w:t>
      </w:r>
      <w:r>
        <w:rPr>
          <w:rFonts w:ascii="Cambria" w:hAnsi="Cambria" w:cs="Cambria" w:eastAsia="Cambria"/>
          <w:i/>
          <w:spacing w:val="-1"/>
        </w:rPr>
        <w:t>Behavioral Sciences, 15</w:t>
      </w:r>
      <w:r>
        <w:rPr>
          <w:spacing w:val="-1"/>
        </w:rPr>
        <w:t>(2): 222. https://doi.org/10.3390/xxxxx (IF: 2.5)</w:t>
      </w: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2" w:val="left" w:leader="none"/>
        </w:tabs>
        <w:spacing w:line="239" w:lineRule="auto" w:before="0" w:after="0"/>
        <w:ind w:left="472" w:right="430" w:hanging="360"/>
        <w:jc w:val="left"/>
      </w:pPr>
      <w:r>
        <w:rPr>
          <w:spacing w:val="-1"/>
        </w:rPr>
        <w:t>Luberenga,</w:t>
      </w:r>
      <w:r>
        <w:rPr/>
        <w:t> </w:t>
      </w:r>
      <w:r>
        <w:rPr>
          <w:spacing w:val="-1"/>
        </w:rPr>
        <w:t>I.*,</w:t>
      </w:r>
      <w:r>
        <w:rPr/>
        <w:t> </w:t>
      </w:r>
      <w:r>
        <w:rPr>
          <w:spacing w:val="-1"/>
        </w:rPr>
        <w:t>Tseng,</w:t>
      </w:r>
      <w:r>
        <w:rPr/>
        <w:t> </w:t>
      </w:r>
      <w:r>
        <w:rPr>
          <w:spacing w:val="-1"/>
        </w:rPr>
        <w:t>C.-F.,</w:t>
      </w:r>
      <w:r>
        <w:rPr/>
        <w:t> </w:t>
      </w:r>
      <w:r>
        <w:rPr>
          <w:spacing w:val="-1"/>
        </w:rPr>
        <w:t>Umugwaneza,</w:t>
      </w:r>
      <w:r>
        <w:rPr/>
        <w:t> </w:t>
      </w:r>
      <w:r>
        <w:rPr>
          <w:spacing w:val="-1"/>
        </w:rPr>
        <w:t>M.,</w:t>
      </w:r>
      <w:r>
        <w:rPr/>
        <w:t> </w:t>
      </w:r>
      <w:r>
        <w:rPr>
          <w:spacing w:val="-1"/>
        </w:rPr>
        <w:t>Kasujja,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Sanghiv,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Ndeezi,</w:t>
      </w:r>
      <w:r>
        <w:rPr/>
        <w:t> </w:t>
      </w:r>
      <w:r>
        <w:rPr>
          <w:spacing w:val="-1"/>
        </w:rPr>
        <w:t>M.,</w:t>
      </w:r>
      <w:r>
        <w:rPr/>
        <w:t> &amp;</w:t>
      </w:r>
      <w:r>
        <w:rPr>
          <w:spacing w:val="-2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  <w:spacing w:val="31"/>
        </w:rPr>
        <w:t> </w:t>
      </w:r>
      <w:r>
        <w:rPr>
          <w:spacing w:val="-1"/>
        </w:rPr>
        <w:t>(2025). Mental health interventions for refugees in Africa: </w:t>
      </w:r>
      <w:r>
        <w:rPr/>
        <w:t>A</w:t>
      </w:r>
      <w:r>
        <w:rPr>
          <w:spacing w:val="-1"/>
        </w:rPr>
        <w:t> scoping review of implementation and</w:t>
      </w:r>
      <w:r>
        <w:rPr>
          <w:spacing w:val="24"/>
        </w:rPr>
        <w:t> </w:t>
      </w:r>
      <w:r>
        <w:rPr>
          <w:spacing w:val="-1"/>
        </w:rPr>
        <w:t>motivations. </w:t>
      </w:r>
      <w:r>
        <w:rPr>
          <w:rFonts w:ascii="Cambria"/>
          <w:i/>
          <w:spacing w:val="-1"/>
        </w:rPr>
        <w:t>European Journal of Psychotraumatology, </w:t>
      </w:r>
      <w:r>
        <w:rPr>
          <w:rFonts w:ascii="Cambria"/>
          <w:i/>
          <w:spacing w:val="-2"/>
        </w:rPr>
        <w:t>16</w:t>
      </w:r>
      <w:r>
        <w:rPr>
          <w:spacing w:val="-2"/>
        </w:rPr>
        <w:t>(1),</w:t>
      </w:r>
      <w:r>
        <w:rPr>
          <w:spacing w:val="22"/>
        </w:rPr>
        <w:t> </w:t>
      </w:r>
      <w:r>
        <w:rPr>
          <w:spacing w:val="-1"/>
        </w:rPr>
        <w:t>2498868</w:t>
      </w:r>
      <w:r>
        <w:rPr>
          <w:rFonts w:ascii="Cambria"/>
          <w:i/>
          <w:spacing w:val="-1"/>
        </w:rPr>
        <w:t>.</w:t>
      </w:r>
      <w:r>
        <w:rPr>
          <w:spacing w:val="-1"/>
        </w:rPr>
        <w:t>https://doi.org/10.1080/20008066.2025.2498868 (IF: 4.1)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2" w:val="left" w:leader="none"/>
        </w:tabs>
        <w:spacing w:line="239" w:lineRule="auto" w:before="0" w:after="0"/>
        <w:ind w:left="472" w:right="407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Luberenga,</w:t>
      </w:r>
      <w:r>
        <w:rPr/>
        <w:t> </w:t>
      </w:r>
      <w:r>
        <w:rPr>
          <w:spacing w:val="-1"/>
        </w:rPr>
        <w:t>I.*,</w:t>
      </w:r>
      <w:r>
        <w:rPr/>
        <w:t> </w:t>
      </w:r>
      <w:r>
        <w:rPr>
          <w:spacing w:val="-1"/>
        </w:rPr>
        <w:t>Asiimwe,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Galukande,</w:t>
      </w:r>
      <w:r>
        <w:rPr/>
        <w:t> </w:t>
      </w:r>
      <w:r>
        <w:rPr>
          <w:spacing w:val="-1"/>
        </w:rPr>
        <w:t>P.*,</w:t>
      </w:r>
      <w:r>
        <w:rPr/>
        <w:t> </w:t>
      </w:r>
      <w:r>
        <w:rPr>
          <w:spacing w:val="-1"/>
        </w:rPr>
        <w:t>Blow, A.,</w:t>
      </w:r>
      <w:r>
        <w:rPr/>
        <w:t> &amp;</w:t>
      </w:r>
      <w:r>
        <w:rPr>
          <w:spacing w:val="-1"/>
        </w:rPr>
        <w:t> Kasujja,</w:t>
      </w:r>
      <w:r>
        <w:rPr/>
        <w:t> </w:t>
      </w:r>
      <w:r>
        <w:rPr>
          <w:spacing w:val="-1"/>
        </w:rPr>
        <w:t>R.</w:t>
      </w:r>
      <w:r>
        <w:rPr/>
        <w:t> </w:t>
      </w:r>
      <w:r>
        <w:rPr>
          <w:spacing w:val="-1"/>
        </w:rPr>
        <w:t>(2024).</w:t>
      </w:r>
      <w:r>
        <w:rPr/>
        <w:t> </w:t>
      </w:r>
      <w:r>
        <w:rPr>
          <w:spacing w:val="-1"/>
        </w:rPr>
        <w:t>Voices from</w:t>
      </w:r>
      <w:r>
        <w:rPr>
          <w:spacing w:val="28"/>
        </w:rPr>
        <w:t> </w:t>
      </w:r>
      <w:r>
        <w:rPr>
          <w:spacing w:val="-1"/>
        </w:rPr>
        <w:t>the ground: Qualitative perspectives on Ugandan national mental health system: Strengths,</w:t>
      </w:r>
      <w:r>
        <w:rPr>
          <w:spacing w:val="23"/>
        </w:rPr>
        <w:t> </w:t>
      </w:r>
      <w:r>
        <w:rPr>
          <w:spacing w:val="-1"/>
        </w:rPr>
        <w:t>challenges, and recommendations. </w:t>
      </w:r>
      <w:r>
        <w:rPr>
          <w:rFonts w:ascii="Cambria"/>
          <w:i/>
          <w:spacing w:val="-1"/>
        </w:rPr>
        <w:t>PLOS Mental Health, 1</w:t>
      </w:r>
      <w:r>
        <w:rPr>
          <w:spacing w:val="-1"/>
        </w:rPr>
        <w:t>(6), e0000077.</w:t>
      </w:r>
      <w:r>
        <w:rPr>
          <w:spacing w:val="29"/>
        </w:rPr>
        <w:t> </w:t>
      </w:r>
      <w:r>
        <w:rPr>
          <w:spacing w:val="-1"/>
        </w:rPr>
        <w:t>https://doi.org/10.1371/journal.pmen.0000077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spacing w:before="0"/>
        <w:ind w:left="472" w:right="658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i/>
          <w:spacing w:val="-1"/>
          <w:sz w:val="22"/>
          <w:szCs w:val="22"/>
        </w:rPr>
        <w:t>7.</w:t>
      </w:r>
      <w:r>
        <w:rPr>
          <w:rFonts w:ascii="Cambria" w:hAnsi="Cambria" w:cs="Cambria" w:eastAsia="Cambria"/>
          <w:i/>
          <w:sz w:val="22"/>
          <w:szCs w:val="22"/>
        </w:rPr>
        <w:t>   </w:t>
      </w:r>
      <w:r>
        <w:rPr>
          <w:rFonts w:ascii="Cambria" w:hAnsi="Cambria" w:cs="Cambria" w:eastAsia="Cambria"/>
          <w:i/>
          <w:spacing w:val="6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Dwanyen, L.,</w:t>
      </w:r>
      <w:r>
        <w:rPr>
          <w:rFonts w:ascii="Cambria" w:hAnsi="Cambria" w:cs="Cambria" w:eastAsia="Cambria"/>
          <w:b/>
          <w:bCs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Wieling, E., </w:t>
      </w:r>
      <w:r>
        <w:rPr>
          <w:rFonts w:ascii="Cambria" w:hAnsi="Cambria" w:cs="Cambria" w:eastAsia="Cambria"/>
          <w:sz w:val="22"/>
          <w:szCs w:val="22"/>
        </w:rPr>
        <w:t>&amp;</w:t>
      </w:r>
      <w:r>
        <w:rPr>
          <w:rFonts w:ascii="Cambria" w:hAnsi="Cambria" w:cs="Cambria" w:eastAsia="Cambria"/>
          <w:spacing w:val="-1"/>
          <w:sz w:val="22"/>
          <w:szCs w:val="22"/>
        </w:rPr>
        <w:t> Griffes, S.* (2024). "People are Still Living with Pains of the War”: An</w:t>
      </w:r>
      <w:r>
        <w:rPr>
          <w:rFonts w:ascii="Cambria" w:hAnsi="Cambria" w:cs="Cambria" w:eastAsia="Cambria"/>
          <w:spacing w:val="37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Assessment of Long-term Adjustment and War-Related Traumatic Stress Among Liberian</w:t>
      </w:r>
      <w:r>
        <w:rPr>
          <w:rFonts w:ascii="Cambria" w:hAnsi="Cambria" w:cs="Cambria" w:eastAsia="Cambria"/>
          <w:spacing w:val="21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Refugees.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Current Research in Educational and Social Psychology, </w:t>
      </w:r>
      <w:r>
        <w:rPr>
          <w:rFonts w:ascii="Cambria" w:hAnsi="Cambria" w:cs="Cambria" w:eastAsia="Cambria"/>
          <w:i/>
          <w:sz w:val="22"/>
          <w:szCs w:val="22"/>
        </w:rPr>
        <w:t>6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(2024): 100191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.</w:t>
      </w:r>
      <w:r>
        <w:rPr>
          <w:rFonts w:ascii="Cambria" w:hAnsi="Cambria" w:cs="Cambria" w:eastAsia="Cambria"/>
          <w:i/>
          <w:spacing w:val="21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https://doi.org/10.1016/j.cresp.2024.100191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472" w:right="658" w:hanging="360"/>
        <w:jc w:val="left"/>
      </w:pPr>
      <w:r>
        <w:rPr>
          <w:spacing w:val="-1"/>
        </w:rPr>
        <w:t>Asiimwe,</w:t>
      </w:r>
      <w:r>
        <w:rPr/>
        <w:t> </w:t>
      </w:r>
      <w:r>
        <w:rPr>
          <w:spacing w:val="-1"/>
        </w:rPr>
        <w:t>R.*,</w:t>
      </w:r>
      <w:r>
        <w:rPr/>
        <w:t> </w:t>
      </w:r>
      <w:r>
        <w:rPr>
          <w:spacing w:val="-1"/>
        </w:rPr>
        <w:t>Nuwabaga-K, R. D.,</w:t>
      </w:r>
      <w:r>
        <w:rPr/>
        <w:t> </w:t>
      </w: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Kasujja, R. (2023). Sociocultural considerations of</w:t>
      </w:r>
      <w:r>
        <w:rPr>
          <w:spacing w:val="26"/>
        </w:rPr>
        <w:t> </w:t>
      </w:r>
      <w:r>
        <w:rPr>
          <w:spacing w:val="-1"/>
        </w:rPr>
        <w:t>mental healthcare in Uganda. </w:t>
      </w:r>
      <w:r>
        <w:rPr>
          <w:rFonts w:ascii="Cambria"/>
          <w:i/>
          <w:spacing w:val="-1"/>
        </w:rPr>
        <w:t>SSM Mental Health, </w:t>
      </w:r>
      <w:r>
        <w:rPr>
          <w:spacing w:val="-1"/>
        </w:rPr>
        <w:t>4(12): 100232</w:t>
      </w:r>
      <w:r>
        <w:rPr>
          <w:rFonts w:ascii="Cambria"/>
          <w:i/>
          <w:spacing w:val="-1"/>
        </w:rPr>
        <w:t>.</w:t>
      </w:r>
      <w:r>
        <w:rPr>
          <w:rFonts w:ascii="Cambria"/>
          <w:i/>
          <w:spacing w:val="30"/>
        </w:rPr>
        <w:t> </w:t>
      </w:r>
      <w:r>
        <w:rPr>
          <w:spacing w:val="-1"/>
        </w:rPr>
        <w:t>doi.org/10.1016/j.ssmmh.2023.100232 (IF: 2.6)</w:t>
      </w: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39" w:lineRule="auto" w:before="0" w:after="0"/>
        <w:ind w:left="472" w:right="658" w:hanging="360"/>
        <w:jc w:val="left"/>
      </w:pPr>
      <w:r>
        <w:rPr>
          <w:rFonts w:ascii="Cambria" w:hAnsi="Cambria" w:cs="Cambria" w:eastAsia="Cambria"/>
          <w:b/>
          <w:bCs/>
          <w:spacing w:val="-1"/>
        </w:rPr>
        <w:t>Dwanyen, L.</w:t>
      </w:r>
      <w:r>
        <w:rPr>
          <w:spacing w:val="-1"/>
        </w:rPr>
        <w:t>, Holtrop, K., </w:t>
      </w:r>
      <w:r>
        <w:rPr/>
        <w:t>&amp;</w:t>
      </w:r>
      <w:r>
        <w:rPr>
          <w:spacing w:val="-1"/>
        </w:rPr>
        <w:t> Parra-Cardona, R. (2022). Reducing mental health disparities among</w:t>
      </w:r>
      <w:r>
        <w:rPr>
          <w:spacing w:val="27"/>
        </w:rPr>
        <w:t> </w:t>
      </w:r>
      <w:r>
        <w:rPr>
          <w:spacing w:val="-1"/>
        </w:rPr>
        <w:t>racially and ethnically diverse populations: </w:t>
      </w:r>
      <w:r>
        <w:rPr/>
        <w:t>A</w:t>
      </w:r>
      <w:r>
        <w:rPr>
          <w:spacing w:val="-1"/>
        </w:rPr>
        <w:t> review of couple and family intervention research</w:t>
      </w:r>
      <w:r>
        <w:rPr>
          <w:spacing w:val="22"/>
        </w:rPr>
        <w:t> </w:t>
      </w:r>
      <w:r>
        <w:rPr>
          <w:spacing w:val="-1"/>
        </w:rPr>
        <w:t>methods (2010-2019). </w:t>
      </w:r>
      <w:r>
        <w:rPr>
          <w:rFonts w:ascii="Cambria" w:hAnsi="Cambria" w:cs="Cambria" w:eastAsia="Cambria"/>
          <w:i/>
          <w:spacing w:val="-1"/>
        </w:rPr>
        <w:t>Journal of Marital and Family Therapy, 48</w:t>
      </w:r>
      <w:r>
        <w:rPr>
          <w:spacing w:val="-1"/>
        </w:rPr>
        <w:t>(1), 346–365</w:t>
      </w:r>
      <w:r>
        <w:rPr>
          <w:rFonts w:ascii="Cambria" w:hAnsi="Cambria" w:cs="Cambria" w:eastAsia="Cambria"/>
          <w:i/>
          <w:spacing w:val="-1"/>
        </w:rPr>
        <w:t>.</w:t>
      </w:r>
      <w:r>
        <w:rPr>
          <w:rFonts w:ascii="Cambria" w:hAnsi="Cambria" w:cs="Cambria" w:eastAsia="Cambria"/>
          <w:i/>
          <w:spacing w:val="21"/>
        </w:rPr>
        <w:t> </w:t>
      </w:r>
      <w:r>
        <w:rPr>
          <w:spacing w:val="-1"/>
        </w:rPr>
        <w:t>doi:10.1111/jmft.12573 (IF: 2.2)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39" w:lineRule="auto" w:before="0" w:after="0"/>
        <w:ind w:left="472" w:right="166" w:hanging="360"/>
        <w:jc w:val="left"/>
      </w:pPr>
      <w:r>
        <w:rPr>
          <w:spacing w:val="-1"/>
        </w:rPr>
        <w:t>Smith, E., Yzaguirre, M., </w:t>
      </w:r>
      <w:r>
        <w:rPr>
          <w:rFonts w:ascii="Cambria" w:hAnsi="Cambria" w:cs="Cambria" w:eastAsia="Cambria"/>
          <w:b/>
          <w:bCs/>
          <w:spacing w:val="-1"/>
        </w:rPr>
        <w:t>Dwanyen, L.,</w:t>
      </w:r>
      <w:r>
        <w:rPr>
          <w:rFonts w:ascii="Cambria" w:hAnsi="Cambria" w:cs="Cambria" w:eastAsia="Cambria"/>
          <w:b/>
          <w:bCs/>
        </w:rPr>
        <w:t> </w:t>
      </w:r>
      <w:r>
        <w:rPr/>
        <w:t>&amp;</w:t>
      </w:r>
      <w:r>
        <w:rPr>
          <w:spacing w:val="-1"/>
        </w:rPr>
        <w:t> Wieling, E. (2022). Culturally relevant parenting approaches</w:t>
      </w:r>
      <w:r>
        <w:rPr>
          <w:spacing w:val="29"/>
        </w:rPr>
        <w:t> </w:t>
      </w:r>
      <w:r>
        <w:rPr>
          <w:spacing w:val="-1"/>
        </w:rPr>
        <w:t>among African American and Latinx children and families: Toward anti-racist, resilient, and trauma-</w:t>
      </w:r>
      <w:r>
        <w:rPr>
          <w:spacing w:val="31"/>
        </w:rPr>
        <w:t> </w:t>
      </w:r>
      <w:r>
        <w:rPr>
          <w:spacing w:val="-1"/>
        </w:rPr>
        <w:t>informed practices.</w:t>
      </w:r>
      <w:r>
        <w:rPr/>
        <w:t> </w:t>
      </w:r>
      <w:r>
        <w:rPr>
          <w:rFonts w:ascii="Cambria" w:hAnsi="Cambria" w:cs="Cambria" w:eastAsia="Cambria"/>
          <w:i/>
          <w:spacing w:val="-1"/>
        </w:rPr>
        <w:t>Adversity and Resilience Science,</w:t>
      </w:r>
      <w:r>
        <w:rPr>
          <w:rFonts w:ascii="Cambria" w:hAnsi="Cambria" w:cs="Cambria" w:eastAsia="Cambria"/>
          <w:i/>
        </w:rPr>
        <w:t> </w:t>
      </w:r>
      <w:r>
        <w:rPr>
          <w:spacing w:val="-1"/>
        </w:rPr>
        <w:t>3(3),</w:t>
      </w:r>
      <w:r>
        <w:rPr/>
        <w:t> </w:t>
      </w:r>
      <w:r>
        <w:rPr>
          <w:spacing w:val="-1"/>
        </w:rPr>
        <w:t>209–224.</w:t>
      </w:r>
      <w:r>
        <w:rPr/>
        <w:t> </w:t>
      </w:r>
      <w:r>
        <w:rPr>
          <w:spacing w:val="-1"/>
        </w:rPr>
        <w:t>https://doi.org/10.1007/s42844-</w:t>
      </w:r>
      <w:r>
        <w:rPr>
          <w:spacing w:val="23"/>
        </w:rPr>
        <w:t> </w:t>
      </w:r>
      <w:r>
        <w:rPr>
          <w:spacing w:val="-1"/>
        </w:rPr>
        <w:t>022-00059-9 (IF: 2.9)</w:t>
      </w:r>
      <w:r>
        <w:rPr/>
      </w:r>
    </w:p>
    <w:p>
      <w:pPr>
        <w:spacing w:after="0" w:line="239" w:lineRule="auto"/>
        <w:jc w:val="left"/>
        <w:sectPr>
          <w:headerReference w:type="default" r:id="rId6"/>
          <w:pgSz w:w="12240" w:h="15840"/>
          <w:pgMar w:header="748" w:footer="0" w:top="980" w:bottom="280" w:left="1040" w:right="1040"/>
          <w:pgNumType w:start="2"/>
        </w:sectPr>
      </w:pP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39" w:lineRule="auto" w:before="166" w:after="0"/>
        <w:ind w:left="472" w:right="836" w:hanging="360"/>
        <w:jc w:val="left"/>
      </w:pPr>
      <w:r>
        <w:rPr>
          <w:spacing w:val="-1"/>
        </w:rPr>
        <w:t>Asiimwe,</w:t>
      </w:r>
      <w:r>
        <w:rPr/>
        <w:t> </w:t>
      </w:r>
      <w:r>
        <w:rPr>
          <w:spacing w:val="-1"/>
        </w:rPr>
        <w:t>R.*, </w:t>
      </w:r>
      <w:r>
        <w:rPr>
          <w:rFonts w:ascii="Cambria"/>
          <w:b/>
          <w:spacing w:val="-1"/>
        </w:rPr>
        <w:t>Dwanyen, L.</w:t>
      </w:r>
      <w:r>
        <w:rPr>
          <w:spacing w:val="-1"/>
        </w:rPr>
        <w:t>, Subramaniam, S., Kasujja, R., </w:t>
      </w:r>
      <w:r>
        <w:rPr/>
        <w:t>&amp;</w:t>
      </w:r>
      <w:r>
        <w:rPr>
          <w:spacing w:val="-1"/>
        </w:rPr>
        <w:t> Blow, A. (2022). Training of</w:t>
      </w:r>
      <w:r>
        <w:rPr>
          <w:spacing w:val="29"/>
        </w:rPr>
        <w:t> </w:t>
      </w:r>
      <w:r>
        <w:rPr>
          <w:spacing w:val="-1"/>
        </w:rPr>
        <w:t>interventionists and cultural</w:t>
      </w:r>
      <w:r>
        <w:rPr/>
        <w:t> </w:t>
      </w:r>
      <w:r>
        <w:rPr>
          <w:spacing w:val="-1"/>
        </w:rPr>
        <w:t>adaptation procedures: </w:t>
      </w:r>
      <w:r>
        <w:rPr/>
        <w:t>A</w:t>
      </w:r>
      <w:r>
        <w:rPr>
          <w:spacing w:val="-1"/>
        </w:rPr>
        <w:t> systematic review of culturally adapted</w:t>
      </w:r>
      <w:r>
        <w:rPr>
          <w:spacing w:val="21"/>
        </w:rPr>
        <w:t> </w:t>
      </w:r>
      <w:r>
        <w:rPr>
          <w:spacing w:val="-1"/>
        </w:rPr>
        <w:t>evidence-based parenting programs in Africa. </w:t>
      </w:r>
      <w:r>
        <w:rPr>
          <w:rFonts w:ascii="Cambria"/>
          <w:i/>
          <w:spacing w:val="-1"/>
        </w:rPr>
        <w:t>Family Process, </w:t>
      </w:r>
      <w:r>
        <w:rPr>
          <w:spacing w:val="-1"/>
        </w:rPr>
        <w:t>62(1),</w:t>
      </w:r>
      <w:r>
        <w:rPr/>
        <w:t> </w:t>
      </w:r>
      <w:r>
        <w:rPr>
          <w:spacing w:val="-1"/>
        </w:rPr>
        <w:t>160-181.</w:t>
      </w:r>
      <w:r>
        <w:rPr>
          <w:spacing w:val="28"/>
        </w:rPr>
        <w:t> </w:t>
      </w:r>
      <w:r>
        <w:rPr>
          <w:spacing w:val="-1"/>
        </w:rPr>
        <w:t>https://doi.org/https://doi.org/10.1111/famp.12780 (IF: 3.9)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numPr>
          <w:ilvl w:val="0"/>
          <w:numId w:val="2"/>
        </w:numPr>
        <w:tabs>
          <w:tab w:pos="472" w:val="left" w:leader="none"/>
        </w:tabs>
        <w:spacing w:before="0"/>
        <w:ind w:left="472" w:right="38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Ballard,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J., Wieling, E., Forgatch, M., </w:t>
      </w:r>
      <w:r>
        <w:rPr>
          <w:rFonts w:ascii="Cambria" w:hAnsi="Cambria" w:cs="Cambria" w:eastAsia="Cambria"/>
          <w:sz w:val="22"/>
          <w:szCs w:val="22"/>
        </w:rPr>
        <w:t>&amp;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Dwanyen, L.</w:t>
      </w:r>
      <w:r>
        <w:rPr>
          <w:rFonts w:ascii="Cambria" w:hAnsi="Cambria" w:cs="Cambria" w:eastAsia="Cambria"/>
          <w:b/>
          <w:bCs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(2020). Parenting practices in the Karen refugee</w:t>
      </w:r>
      <w:r>
        <w:rPr>
          <w:rFonts w:ascii="Cambria" w:hAnsi="Cambria" w:cs="Cambria" w:eastAsia="Cambria"/>
          <w:spacing w:val="31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community.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Contemporary Family Therapy: An International Journal, 42</w:t>
      </w:r>
      <w:r>
        <w:rPr>
          <w:rFonts w:ascii="Cambria" w:hAnsi="Cambria" w:cs="Cambria" w:eastAsia="Cambria"/>
          <w:spacing w:val="-1"/>
          <w:sz w:val="22"/>
          <w:szCs w:val="22"/>
        </w:rPr>
        <w:t>(2), 95–107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.</w:t>
      </w:r>
      <w:r>
        <w:rPr>
          <w:rFonts w:ascii="Cambria" w:hAnsi="Cambria" w:cs="Cambria" w:eastAsia="Cambria"/>
          <w:i/>
          <w:spacing w:val="30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doi:10.1007/s10591-019-09509-6 (IF: 0.7)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472" w:right="380" w:hanging="360"/>
        <w:jc w:val="left"/>
      </w:pPr>
      <w:r>
        <w:rPr>
          <w:spacing w:val="-1"/>
        </w:rPr>
        <w:t>Morgan, E., Wieling, E., Hubbard, J., </w:t>
      </w:r>
      <w:r>
        <w:rPr/>
        <w:t>&amp;</w:t>
      </w:r>
      <w:r>
        <w:rPr>
          <w:spacing w:val="-2"/>
        </w:rPr>
        <w:t> </w:t>
      </w:r>
      <w:r>
        <w:rPr>
          <w:rFonts w:ascii="Cambria" w:hAnsi="Cambria" w:cs="Cambria" w:eastAsia="Cambria"/>
          <w:b/>
          <w:bCs/>
          <w:spacing w:val="-1"/>
        </w:rPr>
        <w:t>Dwanyen, L</w:t>
      </w:r>
      <w:r>
        <w:rPr>
          <w:spacing w:val="-1"/>
        </w:rPr>
        <w:t>. (2020). Perceptions of war trauma and healing of</w:t>
      </w:r>
      <w:r>
        <w:rPr>
          <w:spacing w:val="33"/>
        </w:rPr>
        <w:t> </w:t>
      </w:r>
      <w:r>
        <w:rPr>
          <w:spacing w:val="-1"/>
        </w:rPr>
        <w:t>marital relations among torture surviving Congolese couples participating in multi-couple therapy.</w:t>
      </w:r>
      <w:r>
        <w:rPr>
          <w:spacing w:val="22"/>
        </w:rPr>
        <w:t> </w:t>
      </w:r>
      <w:r>
        <w:rPr>
          <w:rFonts w:ascii="Cambria" w:hAnsi="Cambria" w:cs="Cambria" w:eastAsia="Cambria"/>
          <w:i/>
          <w:spacing w:val="-1"/>
        </w:rPr>
        <w:t>Family Process,</w:t>
      </w:r>
      <w:r>
        <w:rPr>
          <w:rFonts w:ascii="Cambria" w:hAnsi="Cambria" w:cs="Cambria" w:eastAsia="Cambria"/>
          <w:i/>
        </w:rPr>
        <w:t> </w:t>
      </w:r>
      <w:r>
        <w:rPr>
          <w:rFonts w:ascii="Cambria" w:hAnsi="Cambria" w:cs="Cambria" w:eastAsia="Cambria"/>
          <w:i/>
          <w:spacing w:val="-1"/>
        </w:rPr>
        <w:t>59</w:t>
      </w:r>
      <w:r>
        <w:rPr>
          <w:spacing w:val="-1"/>
        </w:rPr>
        <w:t>(3): 1128–1143</w:t>
      </w:r>
      <w:r>
        <w:rPr>
          <w:rFonts w:ascii="Cambria" w:hAnsi="Cambria" w:cs="Cambria" w:eastAsia="Cambria"/>
          <w:i/>
          <w:spacing w:val="-1"/>
        </w:rPr>
        <w:t>. </w:t>
      </w:r>
      <w:r>
        <w:rPr>
          <w:spacing w:val="-1"/>
        </w:rPr>
        <w:t>doi:10.1111/famp.12487 (IF: 3.5)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/>
        <w:t>&amp;</w:t>
      </w:r>
      <w:r>
        <w:rPr>
          <w:spacing w:val="-1"/>
        </w:rPr>
        <w:t> Hans, J. D. (2017). Postpartum depression: Novel use of video-based interventions.</w:t>
      </w:r>
      <w:r>
        <w:rPr/>
      </w:r>
    </w:p>
    <w:p>
      <w:pPr>
        <w:spacing w:before="1"/>
        <w:ind w:left="112" w:right="0" w:firstLine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i/>
          <w:spacing w:val="-1"/>
          <w:sz w:val="22"/>
          <w:szCs w:val="22"/>
        </w:rPr>
        <w:t>Journal of Prenatal and Perinatal Psychology</w:t>
      </w:r>
      <w:r>
        <w:rPr>
          <w:rFonts w:ascii="Cambria" w:hAnsi="Cambria" w:cs="Cambria" w:eastAsia="Cambria"/>
          <w:i/>
          <w:sz w:val="22"/>
          <w:szCs w:val="22"/>
        </w:rPr>
        <w:t> &amp;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 Health, 32</w:t>
      </w:r>
      <w:r>
        <w:rPr>
          <w:rFonts w:ascii="Cambria" w:hAnsi="Cambria" w:cs="Cambria" w:eastAsia="Cambria"/>
          <w:spacing w:val="-1"/>
          <w:sz w:val="22"/>
          <w:szCs w:val="22"/>
        </w:rPr>
        <w:t>(2)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, </w:t>
      </w:r>
      <w:r>
        <w:rPr>
          <w:rFonts w:ascii="Cambria" w:hAnsi="Cambria" w:cs="Cambria" w:eastAsia="Cambria"/>
          <w:spacing w:val="-1"/>
          <w:sz w:val="22"/>
          <w:szCs w:val="22"/>
        </w:rPr>
        <w:t>128–148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1"/>
        <w:rPr>
          <w:rFonts w:ascii="Cambria" w:hAnsi="Cambria" w:cs="Cambria" w:eastAsia="Cambria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Cambria"/>
          <w:spacing w:val="-1"/>
        </w:rPr>
        <w:t>PEER-REVIEWED</w:t>
      </w:r>
      <w:r>
        <w:rPr>
          <w:rFonts w:ascii="Cambria"/>
          <w:spacing w:val="-10"/>
        </w:rPr>
        <w:t> </w:t>
      </w:r>
      <w:r>
        <w:rPr>
          <w:rFonts w:ascii="Cambria"/>
          <w:spacing w:val="-1"/>
        </w:rPr>
        <w:t>BOOKS</w:t>
      </w:r>
      <w:r>
        <w:rPr>
          <w:rFonts w:ascii="Cambria"/>
          <w:spacing w:val="-9"/>
        </w:rPr>
        <w:t> </w:t>
      </w:r>
      <w:r>
        <w:rPr>
          <w:rFonts w:ascii="Cambria"/>
        </w:rPr>
        <w:t>AND</w:t>
      </w:r>
      <w:r>
        <w:rPr>
          <w:rFonts w:ascii="Cambria"/>
          <w:spacing w:val="-9"/>
        </w:rPr>
        <w:t> </w:t>
      </w:r>
      <w:r>
        <w:rPr>
          <w:rFonts w:ascii="Cambria"/>
          <w:spacing w:val="-1"/>
        </w:rPr>
        <w:t>BOOK</w:t>
      </w:r>
      <w:r>
        <w:rPr>
          <w:rFonts w:ascii="Cambria"/>
          <w:spacing w:val="-9"/>
        </w:rPr>
        <w:t> </w:t>
      </w:r>
      <w:r>
        <w:rPr>
          <w:rFonts w:ascii="Cambria"/>
          <w:spacing w:val="-1"/>
        </w:rPr>
        <w:t>CHAPTERS</w:t>
      </w:r>
      <w:r>
        <w:rPr>
          <w:rFonts w:ascii="Cambria"/>
          <w:b w:val="0"/>
        </w:rPr>
      </w:r>
    </w:p>
    <w:p>
      <w:pPr>
        <w:spacing w:line="240" w:lineRule="auto" w:before="2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numPr>
          <w:ilvl w:val="0"/>
          <w:numId w:val="3"/>
        </w:numPr>
        <w:tabs>
          <w:tab w:pos="472" w:val="left" w:leader="none"/>
        </w:tabs>
        <w:spacing w:before="0"/>
        <w:ind w:left="472" w:right="756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Dorrance-Hall, E., Zhang, Y.,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Dwanyen, L.,</w:t>
      </w:r>
      <w:r>
        <w:rPr>
          <w:rFonts w:ascii="Cambria" w:hAnsi="Cambria" w:cs="Cambria" w:eastAsia="Cambria"/>
          <w:b/>
          <w:bCs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Wolfe, B. H. (2025). Communication and resilience in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families.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In M.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Doerfel,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J.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Theiss,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Venetis,</w:t>
      </w:r>
      <w:r>
        <w:rPr>
          <w:rFonts w:ascii="Cambria" w:hAnsi="Cambria" w:cs="Cambria" w:eastAsia="Cambria"/>
          <w:sz w:val="22"/>
          <w:szCs w:val="22"/>
        </w:rPr>
        <w:t> &amp;</w:t>
      </w:r>
      <w:r>
        <w:rPr>
          <w:rFonts w:ascii="Cambria" w:hAnsi="Cambria" w:cs="Cambria" w:eastAsia="Cambria"/>
          <w:spacing w:val="-1"/>
          <w:sz w:val="22"/>
          <w:szCs w:val="22"/>
        </w:rPr>
        <w:t> K.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Scharp (Eds.),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The Routledge Handbook of</w:t>
      </w:r>
      <w:r>
        <w:rPr>
          <w:rFonts w:ascii="Cambria" w:hAnsi="Cambria" w:cs="Cambria" w:eastAsia="Cambria"/>
          <w:i/>
          <w:spacing w:val="28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Communication and Resilience, </w:t>
      </w:r>
      <w:r>
        <w:rPr>
          <w:rFonts w:ascii="Cambria" w:hAnsi="Cambria" w:cs="Cambria" w:eastAsia="Cambria"/>
          <w:spacing w:val="-1"/>
          <w:sz w:val="22"/>
          <w:szCs w:val="22"/>
        </w:rPr>
        <w:t>(pp. 128–142)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. </w:t>
      </w:r>
      <w:r>
        <w:rPr>
          <w:rFonts w:ascii="Cambria" w:hAnsi="Cambria" w:cs="Cambria" w:eastAsia="Cambria"/>
          <w:spacing w:val="-1"/>
          <w:sz w:val="22"/>
          <w:szCs w:val="22"/>
        </w:rPr>
        <w:t>Routledge.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https://10.4324/9781003495697-11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numPr>
          <w:ilvl w:val="0"/>
          <w:numId w:val="3"/>
        </w:numPr>
        <w:tabs>
          <w:tab w:pos="472" w:val="left" w:leader="none"/>
        </w:tabs>
        <w:spacing w:before="0"/>
        <w:ind w:left="472" w:right="658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Holtrop, K., Edwards, C.*, Huang, Y.*, </w:t>
      </w:r>
      <w:r>
        <w:rPr>
          <w:rFonts w:ascii="Cambria" w:hAnsi="Cambria" w:cs="Cambria" w:eastAsia="Cambria"/>
          <w:sz w:val="22"/>
          <w:szCs w:val="22"/>
        </w:rPr>
        <w:t>&amp;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Dwanyen, L.</w:t>
      </w:r>
      <w:r>
        <w:rPr>
          <w:rFonts w:ascii="Cambria" w:hAnsi="Cambria" w:cs="Cambria" w:eastAsia="Cambria"/>
          <w:b/>
          <w:bCs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(2025). Cultural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adaptation research. In R. B.</w:t>
      </w:r>
      <w:r>
        <w:rPr>
          <w:rFonts w:ascii="Cambria" w:hAnsi="Cambria" w:cs="Cambria" w:eastAsia="Cambria"/>
          <w:spacing w:val="28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Miller, </w:t>
      </w:r>
      <w:r>
        <w:rPr>
          <w:rFonts w:ascii="Cambria" w:hAnsi="Cambria" w:cs="Cambria" w:eastAsia="Cambria"/>
          <w:sz w:val="22"/>
          <w:szCs w:val="22"/>
        </w:rPr>
        <w:t>&amp;</w:t>
      </w:r>
      <w:r>
        <w:rPr>
          <w:rFonts w:ascii="Cambria" w:hAnsi="Cambria" w:cs="Cambria" w:eastAsia="Cambria"/>
          <w:spacing w:val="-1"/>
          <w:sz w:val="22"/>
          <w:szCs w:val="22"/>
        </w:rPr>
        <w:t> L, N. Johnson (Eds.),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Advanced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Methods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in Family Therapy Research, </w:t>
      </w:r>
      <w:r>
        <w:rPr>
          <w:rFonts w:ascii="Cambria" w:hAnsi="Cambria" w:cs="Cambria" w:eastAsia="Cambria"/>
          <w:spacing w:val="-1"/>
          <w:sz w:val="22"/>
          <w:szCs w:val="22"/>
        </w:rPr>
        <w:t>(pp. 233–250).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Routledge. https://10.4324/9781003331827-16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472" w:right="430" w:hanging="360"/>
        <w:jc w:val="left"/>
      </w:pPr>
      <w:r>
        <w:rPr>
          <w:spacing w:val="-1"/>
        </w:rPr>
        <w:t>Wieling, E., Derrick, J. M.,</w:t>
      </w:r>
      <w:r>
        <w:rPr/>
        <w:t> </w:t>
      </w:r>
      <w:r>
        <w:rPr>
          <w:rFonts w:ascii="Cambria" w:hAnsi="Cambria" w:cs="Cambria" w:eastAsia="Cambria"/>
          <w:b/>
          <w:bCs/>
          <w:spacing w:val="-1"/>
        </w:rPr>
        <w:t>Dwanyen, L.,</w:t>
      </w:r>
      <w:r>
        <w:rPr>
          <w:rFonts w:ascii="Cambria" w:hAnsi="Cambria" w:cs="Cambria" w:eastAsia="Cambria"/>
          <w:b/>
          <w:bCs/>
        </w:rPr>
        <w:t> </w:t>
      </w:r>
      <w:r>
        <w:rPr>
          <w:spacing w:val="-1"/>
        </w:rPr>
        <w:t>Escobar-Chew, A. R., Gassas, R. F., …&amp; Yumbul, C. (2020).</w:t>
      </w:r>
      <w:r>
        <w:rPr>
          <w:spacing w:val="34"/>
        </w:rPr>
        <w:t> </w:t>
      </w:r>
      <w:r>
        <w:rPr>
          <w:spacing w:val="-1"/>
        </w:rPr>
        <w:t>Letters to the field from systemic family therapists who</w:t>
      </w:r>
      <w:r>
        <w:rPr/>
        <w:t> </w:t>
      </w:r>
      <w:r>
        <w:rPr>
          <w:spacing w:val="-1"/>
        </w:rPr>
        <w:t>represent and work</w:t>
      </w:r>
      <w:r>
        <w:rPr/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racial/ethnic communities. In K.S. Wampler, R. B. Miller, R. B. Seedall, L. M. McWey, …&amp; R. Singh.</w:t>
      </w:r>
      <w:r>
        <w:rPr>
          <w:spacing w:val="32"/>
        </w:rPr>
        <w:t> </w:t>
      </w:r>
      <w:r>
        <w:rPr>
          <w:spacing w:val="-1"/>
        </w:rPr>
        <w:t>(Eds.), </w:t>
      </w:r>
      <w:r>
        <w:rPr>
          <w:rFonts w:ascii="Cambria" w:hAnsi="Cambria" w:cs="Cambria" w:eastAsia="Cambria"/>
          <w:i/>
          <w:spacing w:val="-1"/>
        </w:rPr>
        <w:t>Systemic Family Therapy and Global Health Issues, </w:t>
      </w:r>
      <w:r>
        <w:rPr>
          <w:spacing w:val="-1"/>
        </w:rPr>
        <w:t>(pp. 569–599).</w:t>
      </w:r>
      <w:r>
        <w:rPr/>
        <w:t> </w:t>
      </w:r>
      <w:r>
        <w:rPr>
          <w:spacing w:val="-1"/>
        </w:rPr>
        <w:t>Wiley Blackwell.</w:t>
      </w:r>
      <w:r>
        <w:rPr/>
        <w:t> </w:t>
      </w:r>
      <w:r>
        <w:rPr>
          <w:spacing w:val="-1"/>
        </w:rPr>
        <w:t>ISBN:</w:t>
      </w:r>
      <w:r>
        <w:rPr>
          <w:spacing w:val="27"/>
        </w:rPr>
        <w:t> </w:t>
      </w:r>
      <w:r>
        <w:rPr>
          <w:spacing w:val="-1"/>
        </w:rPr>
        <w:t>9781119702269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spacing w:val="-1"/>
        </w:rPr>
        <w:t>, </w:t>
      </w:r>
      <w:r>
        <w:rPr/>
        <w:t>&amp;</w:t>
      </w:r>
      <w:r>
        <w:rPr>
          <w:spacing w:val="-1"/>
        </w:rPr>
        <w:t> Solheim, C. (2019). Human ecology theory. In J. Ponzetti, M. Blankemeyer, S. M. Horan,</w:t>
      </w:r>
    </w:p>
    <w:p>
      <w:pPr>
        <w:spacing w:line="254" w:lineRule="exact" w:before="7"/>
        <w:ind w:left="472" w:right="40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H. Lyons, </w:t>
      </w:r>
      <w:r>
        <w:rPr>
          <w:rFonts w:ascii="Cambria"/>
          <w:sz w:val="22"/>
        </w:rPr>
        <w:t>&amp;</w:t>
      </w:r>
      <w:r>
        <w:rPr>
          <w:rFonts w:ascii="Cambria"/>
          <w:spacing w:val="-1"/>
          <w:sz w:val="22"/>
        </w:rPr>
        <w:t> A. Shigeto (Eds.),</w:t>
      </w:r>
      <w:r>
        <w:rPr>
          <w:rFonts w:ascii="Cambria"/>
          <w:sz w:val="22"/>
        </w:rPr>
        <w:t> </w:t>
      </w:r>
      <w:r>
        <w:rPr>
          <w:rFonts w:ascii="Cambria"/>
          <w:i/>
          <w:spacing w:val="-1"/>
          <w:sz w:val="22"/>
        </w:rPr>
        <w:t>Macmillan Encyclopedia of Families, Marriages, and Intimate</w:t>
      </w:r>
      <w:r>
        <w:rPr>
          <w:rFonts w:ascii="Cambria"/>
          <w:i/>
          <w:spacing w:val="25"/>
          <w:sz w:val="22"/>
        </w:rPr>
        <w:t> </w:t>
      </w:r>
      <w:r>
        <w:rPr>
          <w:rFonts w:ascii="Cambria"/>
          <w:i/>
          <w:spacing w:val="-1"/>
          <w:sz w:val="22"/>
        </w:rPr>
        <w:t>Relationships, </w:t>
      </w:r>
      <w:r>
        <w:rPr>
          <w:rFonts w:ascii="Cambria"/>
          <w:spacing w:val="-1"/>
          <w:sz w:val="22"/>
        </w:rPr>
        <w:t>(pp. 446-449)</w:t>
      </w:r>
      <w:r>
        <w:rPr>
          <w:rFonts w:ascii="Cambria"/>
          <w:i/>
          <w:spacing w:val="-1"/>
          <w:sz w:val="22"/>
        </w:rPr>
        <w:t>. </w:t>
      </w:r>
      <w:r>
        <w:rPr>
          <w:rFonts w:ascii="Cambria"/>
          <w:spacing w:val="-1"/>
          <w:sz w:val="22"/>
        </w:rPr>
        <w:t>Cengage Publishing. ISBN: 9780028664613</w:t>
      </w:r>
      <w:r>
        <w:rPr>
          <w:rFonts w:ascii="Cambria"/>
          <w:sz w:val="22"/>
        </w:rPr>
      </w:r>
    </w:p>
    <w:p>
      <w:pPr>
        <w:spacing w:line="240" w:lineRule="auto" w:before="5"/>
        <w:rPr>
          <w:rFonts w:ascii="Cambria" w:hAnsi="Cambria" w:cs="Cambria" w:eastAsia="Cambria"/>
          <w:sz w:val="25"/>
          <w:szCs w:val="25"/>
        </w:rPr>
      </w:pPr>
    </w:p>
    <w:p>
      <w:pPr>
        <w:numPr>
          <w:ilvl w:val="0"/>
          <w:numId w:val="3"/>
        </w:numPr>
        <w:tabs>
          <w:tab w:pos="472" w:val="left" w:leader="none"/>
        </w:tabs>
        <w:spacing w:line="239" w:lineRule="auto" w:before="0"/>
        <w:ind w:left="472" w:right="315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Ballard,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J., Wieling, E., Solheim, C.,</w:t>
      </w:r>
      <w:r>
        <w:rPr>
          <w:rFonts w:ascii="Cambria"/>
          <w:spacing w:val="1"/>
          <w:sz w:val="22"/>
        </w:rPr>
        <w:t> </w:t>
      </w:r>
      <w:r>
        <w:rPr>
          <w:rFonts w:ascii="Cambria"/>
          <w:b/>
          <w:spacing w:val="-1"/>
          <w:sz w:val="22"/>
        </w:rPr>
        <w:t>Dwanyen, L.</w:t>
      </w:r>
      <w:r>
        <w:rPr>
          <w:rFonts w:ascii="Cambria"/>
          <w:b/>
          <w:sz w:val="22"/>
        </w:rPr>
        <w:t> </w:t>
      </w:r>
      <w:r>
        <w:rPr>
          <w:rFonts w:ascii="Cambria"/>
          <w:spacing w:val="-1"/>
          <w:sz w:val="22"/>
        </w:rPr>
        <w:t>(Eds.). (2019). </w:t>
      </w:r>
      <w:r>
        <w:rPr>
          <w:rFonts w:ascii="Cambria"/>
          <w:i/>
          <w:spacing w:val="-1"/>
          <w:sz w:val="22"/>
        </w:rPr>
        <w:t>Immigrant and refugee families: Global</w:t>
      </w:r>
      <w:r>
        <w:rPr>
          <w:rFonts w:ascii="Cambria"/>
          <w:i/>
          <w:spacing w:val="31"/>
          <w:sz w:val="22"/>
        </w:rPr>
        <w:t> </w:t>
      </w:r>
      <w:r>
        <w:rPr>
          <w:rFonts w:ascii="Cambria"/>
          <w:i/>
          <w:spacing w:val="-1"/>
          <w:sz w:val="22"/>
        </w:rPr>
        <w:t>perspectives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pacing w:val="-1"/>
          <w:sz w:val="22"/>
        </w:rPr>
        <w:t>on displacement and resettlement experiences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spacing w:val="-1"/>
          <w:sz w:val="22"/>
        </w:rPr>
        <w:t>(2</w:t>
      </w:r>
      <w:r>
        <w:rPr>
          <w:rFonts w:ascii="Cambria"/>
          <w:spacing w:val="-1"/>
          <w:position w:val="5"/>
          <w:sz w:val="14"/>
        </w:rPr>
        <w:t>nd</w:t>
      </w:r>
      <w:r>
        <w:rPr>
          <w:rFonts w:ascii="Cambria"/>
          <w:spacing w:val="17"/>
          <w:position w:val="5"/>
          <w:sz w:val="14"/>
        </w:rPr>
        <w:t> </w:t>
      </w:r>
      <w:r>
        <w:rPr>
          <w:rFonts w:ascii="Cambria"/>
          <w:spacing w:val="-1"/>
          <w:sz w:val="22"/>
        </w:rPr>
        <w:t>ed.). St. Paul, MN: University of</w:t>
      </w:r>
      <w:r>
        <w:rPr>
          <w:rFonts w:ascii="Cambria"/>
          <w:spacing w:val="26"/>
          <w:sz w:val="22"/>
        </w:rPr>
        <w:t> </w:t>
      </w:r>
      <w:r>
        <w:rPr>
          <w:rFonts w:ascii="Cambria"/>
          <w:spacing w:val="-1"/>
          <w:sz w:val="22"/>
        </w:rPr>
        <w:t>Minnesota Libraries Publishing. ISBN: 9781946135018</w:t>
      </w:r>
      <w:r>
        <w:rPr>
          <w:rFonts w:ascii="Cambria"/>
          <w:sz w:val="22"/>
        </w:rPr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1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left="3369" w:right="0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RESEARCH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PRESENTATIONS</w:t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INVITED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PRESENTATIONS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40" w:lineRule="auto" w:before="0" w:after="0"/>
        <w:ind w:left="472" w:right="1058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(2024, May).</w:t>
      </w:r>
      <w:r>
        <w:rPr/>
        <w:t> </w:t>
      </w:r>
      <w:r>
        <w:rPr>
          <w:spacing w:val="-1"/>
        </w:rPr>
        <w:t>Prioritizing emotional wellbeing after loss: Systems change and</w:t>
      </w:r>
      <w:r>
        <w:rPr>
          <w:spacing w:val="24"/>
        </w:rPr>
        <w:t> </w:t>
      </w:r>
      <w:r>
        <w:rPr>
          <w:spacing w:val="-1"/>
        </w:rPr>
        <w:t>organizational adjustment. Invited presentation at The New Teacher Center, Sacramento, CA.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48" w:footer="0" w:top="980" w:bottom="280" w:left="1040" w:right="1040"/>
        </w:sect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39" w:lineRule="auto" w:before="167" w:after="0"/>
        <w:ind w:left="472" w:right="407" w:hanging="360"/>
        <w:jc w:val="left"/>
      </w:pPr>
      <w:r>
        <w:rPr>
          <w:spacing w:val="-1"/>
        </w:rPr>
        <w:t>Wieling, E.,</w:t>
      </w:r>
      <w:r>
        <w:rPr/>
        <w:t> </w:t>
      </w: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/>
        <w:t>&amp;</w:t>
      </w:r>
      <w:r>
        <w:rPr>
          <w:spacing w:val="-1"/>
        </w:rPr>
        <w:t> Mittal, M. (2023, September). Lessons from the field: Systemic</w:t>
      </w:r>
      <w:r>
        <w:rPr>
          <w:spacing w:val="27"/>
        </w:rPr>
        <w:t> </w:t>
      </w:r>
      <w:r>
        <w:rPr>
          <w:spacing w:val="-1"/>
        </w:rPr>
        <w:t>implementation experiences with underserved families nationally and globally.</w:t>
      </w:r>
      <w:r>
        <w:rPr/>
        <w:t> </w:t>
      </w:r>
      <w:r>
        <w:rPr>
          <w:spacing w:val="-1"/>
        </w:rPr>
        <w:t>Invited panel at the</w:t>
      </w:r>
      <w:r>
        <w:rPr>
          <w:spacing w:val="22"/>
        </w:rPr>
        <w:t> </w:t>
      </w:r>
      <w:r>
        <w:rPr>
          <w:spacing w:val="-1"/>
        </w:rPr>
        <w:t>Intervention Research in Systemic Family Therapy annual conference, Provo, Utah.</w:t>
      </w:r>
    </w:p>
    <w:p>
      <w:pPr>
        <w:spacing w:line="240" w:lineRule="auto" w:before="9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54" w:lineRule="exact" w:before="0" w:after="0"/>
        <w:ind w:left="472" w:right="315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(2023, April). Developing needs assessments for systemic interventions in refugee and</w:t>
      </w:r>
      <w:r>
        <w:rPr>
          <w:spacing w:val="29"/>
        </w:rPr>
        <w:t> </w:t>
      </w:r>
      <w:r>
        <w:rPr>
          <w:spacing w:val="-1"/>
        </w:rPr>
        <w:t>post-conflict communities. Invited presentation at the University of Georgia, Athens, Georgia.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40" w:lineRule="auto" w:before="0" w:after="0"/>
        <w:ind w:left="472" w:right="205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Wieling, E. (2022, December).</w:t>
      </w:r>
      <w:r>
        <w:rPr/>
        <w:t> </w:t>
      </w:r>
      <w:r>
        <w:rPr>
          <w:spacing w:val="-1"/>
        </w:rPr>
        <w:t>Building </w:t>
      </w:r>
      <w:r>
        <w:rPr/>
        <w:t>a</w:t>
      </w:r>
      <w:r>
        <w:rPr>
          <w:spacing w:val="-1"/>
        </w:rPr>
        <w:t> Program of Research</w:t>
      </w:r>
      <w:r>
        <w:rPr/>
        <w:t> </w:t>
      </w:r>
      <w:r>
        <w:rPr>
          <w:spacing w:val="-1"/>
        </w:rPr>
        <w:t>to Address</w:t>
      </w:r>
      <w:r>
        <w:rPr/>
        <w:t> </w:t>
      </w:r>
      <w:r>
        <w:rPr>
          <w:spacing w:val="-1"/>
        </w:rPr>
        <w:t>Refugee</w:t>
      </w:r>
      <w:r>
        <w:rPr>
          <w:spacing w:val="24"/>
        </w:rPr>
        <w:t> </w:t>
      </w:r>
      <w:r>
        <w:rPr>
          <w:spacing w:val="-1"/>
        </w:rPr>
        <w:t>Mental Health Needs. Webinar for the American Association for Marriage and Family Therapy, virtual.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40" w:lineRule="auto" w:before="0" w:after="0"/>
        <w:ind w:left="472" w:right="407" w:hanging="360"/>
        <w:jc w:val="left"/>
      </w:pPr>
      <w:r>
        <w:rPr>
          <w:spacing w:val="-1"/>
        </w:rPr>
        <w:t>Holtrop, K.,</w:t>
      </w:r>
      <w:r>
        <w:rPr/>
        <w:t> </w:t>
      </w:r>
      <w:r>
        <w:rPr>
          <w:rFonts w:ascii="Cambria"/>
          <w:b/>
          <w:spacing w:val="-1"/>
        </w:rPr>
        <w:t>Dwanyen, L</w:t>
      </w:r>
      <w:r>
        <w:rPr>
          <w:spacing w:val="-1"/>
        </w:rPr>
        <w:t>., Lamson, A., </w:t>
      </w:r>
      <w:r>
        <w:rPr/>
        <w:t>&amp;</w:t>
      </w:r>
      <w:r>
        <w:rPr>
          <w:spacing w:val="-1"/>
        </w:rPr>
        <w:t> McWey, L. (2022, October).</w:t>
      </w:r>
      <w:r>
        <w:rPr/>
        <w:t> </w:t>
      </w:r>
      <w:r>
        <w:rPr>
          <w:spacing w:val="-1"/>
        </w:rPr>
        <w:t>Reflections on the JMFT</w:t>
      </w:r>
      <w:r>
        <w:rPr/>
        <w:t> </w:t>
      </w:r>
      <w:r>
        <w:rPr>
          <w:spacing w:val="-1"/>
        </w:rPr>
        <w:t>decade</w:t>
      </w:r>
      <w:r>
        <w:rPr>
          <w:spacing w:val="28"/>
        </w:rPr>
        <w:t> </w:t>
      </w:r>
      <w:r>
        <w:rPr>
          <w:spacing w:val="-1"/>
        </w:rPr>
        <w:t>review special issue: Stepping stones and next steps. Featured</w:t>
      </w:r>
      <w:r>
        <w:rPr/>
        <w:t> </w:t>
      </w:r>
      <w:r>
        <w:rPr>
          <w:spacing w:val="-1"/>
        </w:rPr>
        <w:t>panel</w:t>
      </w:r>
      <w:r>
        <w:rPr/>
        <w:t> </w:t>
      </w:r>
      <w:r>
        <w:rPr>
          <w:spacing w:val="-1"/>
        </w:rPr>
        <w:t>at the</w:t>
      </w:r>
      <w:r>
        <w:rPr/>
        <w:t> </w:t>
      </w:r>
      <w:r>
        <w:rPr>
          <w:spacing w:val="-1"/>
        </w:rPr>
        <w:t>Intervention Research</w:t>
      </w:r>
      <w:r>
        <w:rPr/>
        <w:t> </w:t>
      </w:r>
      <w:r>
        <w:rPr>
          <w:spacing w:val="-1"/>
        </w:rPr>
        <w:t>in</w:t>
      </w:r>
      <w:r>
        <w:rPr>
          <w:spacing w:val="30"/>
        </w:rPr>
        <w:t> </w:t>
      </w:r>
      <w:r>
        <w:rPr>
          <w:spacing w:val="-1"/>
        </w:rPr>
        <w:t>Systemic Family Therapy annual conference,</w:t>
      </w:r>
      <w:r>
        <w:rPr/>
        <w:t> </w:t>
      </w:r>
      <w:r>
        <w:rPr>
          <w:spacing w:val="-1"/>
        </w:rPr>
        <w:t>East Lansing,</w:t>
      </w:r>
      <w:r>
        <w:rPr/>
        <w:t> </w:t>
      </w:r>
      <w:r>
        <w:rPr>
          <w:spacing w:val="-1"/>
        </w:rPr>
        <w:t>Michigan.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40" w:lineRule="auto" w:before="0" w:after="0"/>
        <w:ind w:left="472" w:right="380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(2022, April). Ubuntu in global mental health discourse and practice.</w:t>
      </w:r>
      <w:r>
        <w:rPr/>
        <w:t> </w:t>
      </w:r>
      <w:r>
        <w:rPr>
          <w:spacing w:val="-1"/>
        </w:rPr>
        <w:t>Featured</w:t>
      </w:r>
      <w:r>
        <w:rPr/>
        <w:t> </w:t>
      </w:r>
      <w:r>
        <w:rPr>
          <w:spacing w:val="-1"/>
        </w:rPr>
        <w:t>speaker</w:t>
      </w:r>
      <w:r>
        <w:rPr>
          <w:spacing w:val="28"/>
        </w:rPr>
        <w:t> </w:t>
      </w:r>
      <w:r>
        <w:rPr>
          <w:spacing w:val="-1"/>
        </w:rPr>
        <w:t>at the African Studies Center and Stellenbosch University Ubuntu Dialogues, virtual.</w:t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numPr>
          <w:ilvl w:val="0"/>
          <w:numId w:val="4"/>
        </w:numPr>
        <w:tabs>
          <w:tab w:pos="472" w:val="left" w:leader="none"/>
        </w:tabs>
        <w:spacing w:line="240" w:lineRule="auto" w:before="0" w:after="0"/>
        <w:ind w:left="472" w:right="225" w:hanging="360"/>
        <w:jc w:val="both"/>
      </w:pPr>
      <w:r>
        <w:rPr>
          <w:spacing w:val="-1"/>
        </w:rPr>
        <w:t>Park,</w:t>
      </w:r>
      <w:r>
        <w:rPr/>
        <w:t> </w:t>
      </w:r>
      <w:r>
        <w:rPr>
          <w:spacing w:val="-1"/>
        </w:rPr>
        <w:t>K., </w:t>
      </w: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Williams-Hecksel, C., </w:t>
      </w:r>
      <w:r>
        <w:rPr/>
        <w:t>&amp;</w:t>
      </w:r>
      <w:r>
        <w:rPr>
          <w:spacing w:val="-1"/>
        </w:rPr>
        <w:t> Martin, H. (2021, October). Talk </w:t>
      </w:r>
      <w:r>
        <w:rPr/>
        <w:t>+</w:t>
      </w:r>
      <w:r>
        <w:rPr>
          <w:spacing w:val="-1"/>
        </w:rPr>
        <w:t> listen: Youth,</w:t>
      </w:r>
      <w:r>
        <w:rPr/>
        <w:t> </w:t>
      </w:r>
      <w:r>
        <w:rPr>
          <w:spacing w:val="-1"/>
        </w:rPr>
        <w:t>system</w:t>
      </w:r>
      <w:r>
        <w:rPr>
          <w:spacing w:val="26"/>
        </w:rPr>
        <w:t> </w:t>
      </w:r>
      <w:r>
        <w:rPr>
          <w:spacing w:val="-1"/>
        </w:rPr>
        <w:t>involvement, and trauma. Invited panel at the College of Social Science Youth Equity Project featured</w:t>
      </w:r>
      <w:r>
        <w:rPr>
          <w:spacing w:val="28"/>
        </w:rPr>
        <w:t> </w:t>
      </w:r>
      <w:r>
        <w:rPr>
          <w:spacing w:val="-1"/>
        </w:rPr>
        <w:t>lecture series, East Lansing, Michigan.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1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REFEREED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PRESENTATIONS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40" w:lineRule="auto" w:before="0" w:after="0"/>
        <w:ind w:left="472" w:right="617" w:hanging="360"/>
        <w:jc w:val="left"/>
      </w:pPr>
      <w:r>
        <w:rPr>
          <w:spacing w:val="-1"/>
        </w:rPr>
        <w:t>Griffes,</w:t>
      </w:r>
      <w:r>
        <w:rPr/>
        <w:t> </w:t>
      </w:r>
      <w:r>
        <w:rPr>
          <w:spacing w:val="-1"/>
        </w:rPr>
        <w:t>S.*,</w:t>
      </w:r>
      <w:r>
        <w:rPr/>
        <w:t> </w:t>
      </w:r>
      <w:r>
        <w:rPr>
          <w:spacing w:val="-1"/>
        </w:rPr>
        <w:t>Maxudov,</w:t>
      </w:r>
      <w:r>
        <w:rPr/>
        <w:t> </w:t>
      </w:r>
      <w:r>
        <w:rPr>
          <w:spacing w:val="-1"/>
        </w:rPr>
        <w:t>A.*,</w:t>
      </w:r>
      <w:r>
        <w:rPr/>
        <w:t> </w:t>
      </w:r>
      <w:r>
        <w:rPr>
          <w:spacing w:val="-1"/>
        </w:rPr>
        <w:t>Huang,</w:t>
      </w:r>
      <w:r>
        <w:rPr/>
        <w:t> </w:t>
      </w:r>
      <w:r>
        <w:rPr>
          <w:spacing w:val="-1"/>
        </w:rPr>
        <w:t>Y.*,</w:t>
      </w:r>
      <w:r>
        <w:rPr>
          <w:spacing w:val="-2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(2025, March). Liberian refugee parenting and</w:t>
      </w:r>
      <w:r>
        <w:rPr>
          <w:spacing w:val="26"/>
        </w:rPr>
        <w:t> </w:t>
      </w:r>
      <w:r>
        <w:rPr>
          <w:spacing w:val="-1"/>
        </w:rPr>
        <w:t>parent-child relationships. Poster presentation at the International Family Therapy Association</w:t>
      </w:r>
      <w:r>
        <w:rPr>
          <w:spacing w:val="25"/>
        </w:rPr>
        <w:t> </w:t>
      </w:r>
      <w:r>
        <w:rPr>
          <w:spacing w:val="-1"/>
        </w:rPr>
        <w:t>Conference, Aberdeen, Scotland.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39" w:lineRule="auto" w:before="0" w:after="0"/>
        <w:ind w:left="472" w:right="315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(2020, November). Integrating family therapy models to address the</w:t>
      </w:r>
      <w:r>
        <w:rPr/>
        <w:t> </w:t>
      </w:r>
      <w:r>
        <w:rPr>
          <w:spacing w:val="-1"/>
        </w:rPr>
        <w:t>systemic effects of</w:t>
      </w:r>
      <w:r>
        <w:rPr>
          <w:spacing w:val="29"/>
        </w:rPr>
        <w:t> </w:t>
      </w:r>
      <w:r>
        <w:rPr>
          <w:spacing w:val="-1"/>
        </w:rPr>
        <w:t>trauma: An autoethnography</w:t>
      </w:r>
      <w:r>
        <w:rPr>
          <w:spacing w:val="-2"/>
        </w:rPr>
        <w:t> </w:t>
      </w:r>
      <w:r>
        <w:rPr>
          <w:spacing w:val="-1"/>
        </w:rPr>
        <w:t>from post-conflict Uganda.</w:t>
      </w:r>
      <w:r>
        <w:rPr/>
        <w:t> </w:t>
      </w:r>
      <w:r>
        <w:rPr>
          <w:spacing w:val="-1"/>
        </w:rPr>
        <w:t>Research presentation at the International</w:t>
      </w:r>
      <w:r>
        <w:rPr>
          <w:spacing w:val="20"/>
        </w:rPr>
        <w:t> </w:t>
      </w:r>
      <w:r>
        <w:rPr>
          <w:spacing w:val="-1"/>
        </w:rPr>
        <w:t>Society for Traumatic Stress Studies Annual Meeting, virtual.</w:t>
      </w:r>
    </w:p>
    <w:p>
      <w:pPr>
        <w:spacing w:line="240" w:lineRule="auto" w:before="4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39" w:lineRule="auto" w:before="0" w:after="0"/>
        <w:ind w:left="472" w:right="181" w:hanging="360"/>
        <w:jc w:val="both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(2020, November). The long-term effects of war-related traumatic stress on the mental,</w:t>
      </w:r>
      <w:r>
        <w:rPr>
          <w:spacing w:val="29"/>
        </w:rPr>
        <w:t> </w:t>
      </w:r>
      <w:r>
        <w:rPr>
          <w:spacing w:val="-1"/>
        </w:rPr>
        <w:t>relational, community</w:t>
      </w:r>
      <w:r>
        <w:rPr/>
        <w:t> </w:t>
      </w:r>
      <w:r>
        <w:rPr>
          <w:spacing w:val="-1"/>
        </w:rPr>
        <w:t>health of Liberian refugees.</w:t>
      </w:r>
      <w:r>
        <w:rPr/>
        <w:t> </w:t>
      </w:r>
      <w:r>
        <w:rPr>
          <w:spacing w:val="-1"/>
        </w:rPr>
        <w:t>Poster presentation at the International Society for</w:t>
      </w:r>
      <w:r>
        <w:rPr>
          <w:spacing w:val="28"/>
        </w:rPr>
        <w:t> </w:t>
      </w:r>
      <w:r>
        <w:rPr>
          <w:spacing w:val="-1"/>
        </w:rPr>
        <w:t>Traumatic Stress Studies Annual Meeting,</w:t>
      </w:r>
      <w:r>
        <w:rPr/>
        <w:t> </w:t>
      </w:r>
      <w:r>
        <w:rPr>
          <w:spacing w:val="-1"/>
        </w:rPr>
        <w:t>virtual.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40" w:lineRule="auto" w:before="0" w:after="0"/>
        <w:ind w:left="472" w:right="757" w:hanging="360"/>
        <w:jc w:val="both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(2018, March). Theoretical applications to parent-child acculturation gaps in war-</w:t>
      </w:r>
      <w:r>
        <w:rPr>
          <w:spacing w:val="25"/>
        </w:rPr>
        <w:t> </w:t>
      </w:r>
      <w:r>
        <w:rPr>
          <w:spacing w:val="-1"/>
        </w:rPr>
        <w:t>affected families. Research presentation at the International Family Therapy Association World</w:t>
      </w:r>
      <w:r>
        <w:rPr>
          <w:spacing w:val="23"/>
        </w:rPr>
        <w:t> </w:t>
      </w:r>
      <w:r>
        <w:rPr>
          <w:spacing w:val="-1"/>
        </w:rPr>
        <w:t>Family Therapy Congress, Bangkok,</w:t>
      </w:r>
      <w:r>
        <w:rPr/>
        <w:t> </w:t>
      </w:r>
      <w:r>
        <w:rPr>
          <w:spacing w:val="-1"/>
        </w:rPr>
        <w:t>Thailand.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40" w:lineRule="auto" w:before="0" w:after="0"/>
        <w:ind w:left="472" w:right="205" w:hanging="360"/>
        <w:jc w:val="left"/>
      </w:pPr>
      <w:r>
        <w:rPr>
          <w:rFonts w:ascii="Cambria" w:hAnsi="Cambria" w:cs="Cambria" w:eastAsia="Cambria"/>
          <w:b/>
          <w:bCs/>
          <w:spacing w:val="-1"/>
        </w:rPr>
        <w:t>Dwanyen, L.</w:t>
      </w:r>
      <w:r>
        <w:rPr>
          <w:rFonts w:ascii="Cambria" w:hAnsi="Cambria" w:cs="Cambria" w:eastAsia="Cambria"/>
          <w:b/>
          <w:bCs/>
        </w:rPr>
        <w:t> </w:t>
      </w:r>
      <w:r>
        <w:rPr>
          <w:spacing w:val="-1"/>
        </w:rPr>
        <w:t>(2018, March). Navigating the emic or “insider” self: Lessons from exploring war trauma</w:t>
      </w:r>
      <w:r>
        <w:rPr>
          <w:spacing w:val="31"/>
        </w:rPr>
        <w:t> </w:t>
      </w:r>
      <w:r>
        <w:rPr>
          <w:spacing w:val="-1"/>
        </w:rPr>
        <w:t>and resettlement. Research presentation at the International Family Therapy Association World</w:t>
      </w:r>
      <w:r>
        <w:rPr>
          <w:spacing w:val="23"/>
        </w:rPr>
        <w:t> </w:t>
      </w:r>
      <w:r>
        <w:rPr>
          <w:spacing w:val="-1"/>
        </w:rPr>
        <w:t>Family Therapy Congress, Bangkok,</w:t>
      </w:r>
      <w:r>
        <w:rPr/>
        <w:t> </w:t>
      </w:r>
      <w:r>
        <w:rPr>
          <w:spacing w:val="-1"/>
        </w:rPr>
        <w:t>Thailand.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9"/>
        <w:rPr>
          <w:rFonts w:ascii="Cambria" w:hAnsi="Cambria" w:cs="Cambria" w:eastAsia="Cambria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REFEREED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PRESENTATIONS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2" w:right="315" w:hanging="360"/>
        <w:jc w:val="left"/>
      </w:pPr>
      <w:r>
        <w:rPr>
          <w:spacing w:val="-1"/>
        </w:rPr>
        <w:t>Pratt,</w:t>
      </w:r>
      <w:r>
        <w:rPr/>
        <w:t> </w:t>
      </w:r>
      <w:r>
        <w:rPr>
          <w:spacing w:val="-1"/>
        </w:rPr>
        <w:t>F.*, Young,</w:t>
      </w:r>
      <w:r>
        <w:rPr/>
        <w:t> </w:t>
      </w:r>
      <w:r>
        <w:rPr>
          <w:spacing w:val="-1"/>
        </w:rPr>
        <w:t>D.*, </w:t>
      </w:r>
      <w:r>
        <w:rPr>
          <w:rFonts w:ascii="Cambria"/>
          <w:b/>
          <w:spacing w:val="-1"/>
        </w:rPr>
        <w:t>Dwanyen, L</w:t>
      </w:r>
      <w:r>
        <w:rPr>
          <w:spacing w:val="-1"/>
        </w:rPr>
        <w:t>., </w:t>
      </w:r>
      <w:r>
        <w:rPr/>
        <w:t>&amp;</w:t>
      </w:r>
      <w:r>
        <w:rPr>
          <w:spacing w:val="-1"/>
        </w:rPr>
        <w:t> Bowles, R. (2024, November). Perceived social views</w:t>
      </w:r>
      <w:r>
        <w:rPr/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accessibility to mental health care for Black American women: </w:t>
      </w:r>
      <w:r>
        <w:rPr/>
        <w:t>A</w:t>
      </w:r>
      <w:r>
        <w:rPr>
          <w:spacing w:val="-1"/>
        </w:rPr>
        <w:t> confirmatory factor analysis.</w:t>
      </w:r>
      <w:r>
        <w:rPr/>
        <w:t> </w:t>
      </w:r>
      <w:r>
        <w:rPr>
          <w:spacing w:val="-1"/>
        </w:rPr>
        <w:t>Poster</w:t>
      </w:r>
      <w:r>
        <w:rPr>
          <w:spacing w:val="27"/>
        </w:rPr>
        <w:t> </w:t>
      </w:r>
      <w:r>
        <w:rPr>
          <w:spacing w:val="-1"/>
        </w:rPr>
        <w:t>presented at the American Association for Marriage and Family Therapy Systemic Family Therapy</w:t>
      </w:r>
      <w:r>
        <w:rPr>
          <w:spacing w:val="26"/>
        </w:rPr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Orlando, Florida.</w:t>
      </w:r>
    </w:p>
    <w:p>
      <w:pPr>
        <w:spacing w:after="0" w:line="240" w:lineRule="auto"/>
        <w:jc w:val="left"/>
        <w:sectPr>
          <w:pgSz w:w="12240" w:h="15840"/>
          <w:pgMar w:header="748" w:footer="0" w:top="980" w:bottom="280" w:left="1040" w:right="1040"/>
        </w:sectPr>
      </w:pPr>
    </w:p>
    <w:p>
      <w:pPr>
        <w:spacing w:line="240" w:lineRule="auto" w:before="11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numPr>
          <w:ilvl w:val="0"/>
          <w:numId w:val="6"/>
        </w:numPr>
        <w:tabs>
          <w:tab w:pos="472" w:val="left" w:leader="none"/>
        </w:tabs>
        <w:spacing w:line="240" w:lineRule="auto" w:before="70" w:after="0"/>
        <w:ind w:left="472" w:right="511" w:hanging="360"/>
        <w:jc w:val="both"/>
      </w:pPr>
      <w:r>
        <w:rPr>
          <w:spacing w:val="-1"/>
        </w:rPr>
        <w:t>Luberenga,</w:t>
      </w:r>
      <w:r>
        <w:rPr/>
        <w:t> </w:t>
      </w:r>
      <w:r>
        <w:rPr>
          <w:spacing w:val="-1"/>
        </w:rPr>
        <w:t>I.*,</w:t>
      </w:r>
      <w:r>
        <w:rPr/>
        <w:t> </w:t>
      </w:r>
      <w:r>
        <w:rPr>
          <w:spacing w:val="-1"/>
        </w:rPr>
        <w:t>Galukande,</w:t>
      </w:r>
      <w:r>
        <w:rPr/>
        <w:t> </w:t>
      </w:r>
      <w:r>
        <w:rPr>
          <w:spacing w:val="-1"/>
        </w:rPr>
        <w:t>P.*,</w:t>
      </w:r>
      <w:r>
        <w:rPr/>
        <w:t> </w:t>
      </w:r>
      <w:r>
        <w:rPr>
          <w:spacing w:val="-1"/>
        </w:rPr>
        <w:t>Blow, A.,</w:t>
      </w:r>
      <w:r>
        <w:rPr/>
        <w:t> </w:t>
      </w:r>
      <w:r>
        <w:rPr>
          <w:spacing w:val="-1"/>
        </w:rPr>
        <w:t>Kasujja,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Asiimwe,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Mitchell,</w:t>
      </w:r>
      <w:r>
        <w:rPr/>
        <w:t> </w:t>
      </w:r>
      <w:r>
        <w:rPr>
          <w:spacing w:val="-1"/>
        </w:rPr>
        <w:t>E.,</w:t>
      </w:r>
      <w:r>
        <w:rPr/>
        <w:t> &amp;</w:t>
      </w:r>
      <w:r>
        <w:rPr>
          <w:spacing w:val="-2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(2024,</w:t>
      </w:r>
      <w:r>
        <w:rPr>
          <w:spacing w:val="31"/>
        </w:rPr>
        <w:t> </w:t>
      </w:r>
      <w:r>
        <w:rPr>
          <w:spacing w:val="-1"/>
        </w:rPr>
        <w:t>November). Beacons of resilience: The lived experiences of mental health service users in Uganda.</w:t>
      </w:r>
      <w:r>
        <w:rPr>
          <w:spacing w:val="29"/>
        </w:rPr>
        <w:t> </w:t>
      </w:r>
      <w:r>
        <w:rPr>
          <w:spacing w:val="-1"/>
        </w:rPr>
        <w:t>Paper presentation at the National</w:t>
      </w:r>
      <w:r>
        <w:rPr/>
        <w:t> </w:t>
      </w:r>
      <w:r>
        <w:rPr>
          <w:spacing w:val="-1"/>
        </w:rPr>
        <w:t>Council</w:t>
      </w:r>
      <w:r>
        <w:rPr/>
        <w:t> </w:t>
      </w:r>
      <w:r>
        <w:rPr>
          <w:spacing w:val="-1"/>
        </w:rPr>
        <w:t>on Family Relations Conference,</w:t>
      </w:r>
      <w:r>
        <w:rPr/>
        <w:t> </w:t>
      </w:r>
      <w:r>
        <w:rPr>
          <w:spacing w:val="-1"/>
        </w:rPr>
        <w:t>Bellevue, Washington.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2" w:right="380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Blow, A., Luberenga, I.*, Asiimwe, R.*, </w:t>
      </w:r>
      <w:r>
        <w:rPr/>
        <w:t>&amp;</w:t>
      </w:r>
      <w:r>
        <w:rPr>
          <w:spacing w:val="-1"/>
        </w:rPr>
        <w:t> Kasujja, R. (2023, November).</w:t>
      </w:r>
      <w:r>
        <w:rPr/>
        <w:t> </w:t>
      </w:r>
      <w:r>
        <w:rPr>
          <w:spacing w:val="-1"/>
        </w:rPr>
        <w:t>Perspectives on</w:t>
      </w:r>
      <w:r>
        <w:rPr>
          <w:spacing w:val="30"/>
        </w:rPr>
        <w:t> </w:t>
      </w:r>
      <w:r>
        <w:rPr>
          <w:spacing w:val="-1"/>
        </w:rPr>
        <w:t>traumatic stress: An ethnographic assessment of national mental health efforts in Uganda. The</w:t>
      </w:r>
      <w:r>
        <w:rPr>
          <w:spacing w:val="27"/>
        </w:rPr>
        <w:t> </w:t>
      </w:r>
      <w:r>
        <w:rPr>
          <w:spacing w:val="-1"/>
        </w:rPr>
        <w:t>International Society for Traumatic Stress Studies, Los Angeles, California.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2" w:right="143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/>
        <w:t>&amp;</w:t>
      </w:r>
      <w:r>
        <w:rPr>
          <w:spacing w:val="-1"/>
        </w:rPr>
        <w:t> Griffes, S.* (2023, November). Examining gender and family resilience after war with</w:t>
      </w:r>
      <w:r>
        <w:rPr>
          <w:spacing w:val="29"/>
        </w:rPr>
        <w:t> </w:t>
      </w:r>
      <w:r>
        <w:rPr>
          <w:spacing w:val="-1"/>
        </w:rPr>
        <w:t>Liberian refugees.</w:t>
      </w:r>
      <w:r>
        <w:rPr/>
        <w:t> </w:t>
      </w:r>
      <w:r>
        <w:rPr>
          <w:spacing w:val="-1"/>
        </w:rPr>
        <w:t>Poster presentation at the National Council on Family Relations Annual Conference,</w:t>
      </w:r>
      <w:r>
        <w:rPr>
          <w:spacing w:val="24"/>
        </w:rPr>
        <w:t> </w:t>
      </w:r>
      <w:r>
        <w:rPr>
          <w:spacing w:val="-1"/>
        </w:rPr>
        <w:t>Orlando, Florida.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2" w:right="205" w:hanging="360"/>
        <w:jc w:val="left"/>
      </w:pPr>
      <w:r>
        <w:rPr>
          <w:spacing w:val="-1"/>
        </w:rPr>
        <w:t>Griffes,</w:t>
      </w:r>
      <w:r>
        <w:rPr/>
        <w:t> </w:t>
      </w:r>
      <w:r>
        <w:rPr>
          <w:spacing w:val="-1"/>
        </w:rPr>
        <w:t>S.*,</w:t>
      </w:r>
      <w:r>
        <w:rPr/>
        <w:t> &amp;</w:t>
      </w:r>
      <w:r>
        <w:rPr>
          <w:spacing w:val="-1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(2023, November). Mapping</w:t>
      </w:r>
      <w:r>
        <w:rPr/>
        <w:t> </w:t>
      </w:r>
      <w:r>
        <w:rPr>
          <w:spacing w:val="-1"/>
        </w:rPr>
        <w:t>social justice principles onto common themes</w:t>
      </w:r>
      <w:r>
        <w:rPr>
          <w:spacing w:val="29"/>
        </w:rPr>
        <w:t> </w:t>
      </w:r>
      <w:r>
        <w:rPr>
          <w:spacing w:val="-1"/>
        </w:rPr>
        <w:t>in couple relationship education programs.</w:t>
      </w:r>
      <w:r>
        <w:rPr/>
        <w:t> </w:t>
      </w:r>
      <w:r>
        <w:rPr>
          <w:spacing w:val="-1"/>
        </w:rPr>
        <w:t>Presentation at the National</w:t>
      </w:r>
      <w:r>
        <w:rPr/>
        <w:t> </w:t>
      </w:r>
      <w:r>
        <w:rPr>
          <w:spacing w:val="-1"/>
        </w:rPr>
        <w:t>Council</w:t>
      </w:r>
      <w:r>
        <w:rPr/>
        <w:t> </w:t>
      </w:r>
      <w:r>
        <w:rPr>
          <w:spacing w:val="-1"/>
        </w:rPr>
        <w:t>on Family Relations</w:t>
      </w:r>
      <w:r>
        <w:rPr>
          <w:spacing w:val="27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Orlando,</w:t>
      </w:r>
      <w:r>
        <w:rPr/>
        <w:t> </w:t>
      </w:r>
      <w:r>
        <w:rPr>
          <w:spacing w:val="-1"/>
        </w:rPr>
        <w:t>Florida.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2" w:right="169" w:hanging="360"/>
        <w:jc w:val="both"/>
      </w:pPr>
      <w:r>
        <w:rPr>
          <w:spacing w:val="-1"/>
        </w:rPr>
        <w:t>Huang, Y.*, Edwards, C.*, </w:t>
      </w: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/>
        <w:t>&amp;</w:t>
      </w:r>
      <w:r>
        <w:rPr>
          <w:spacing w:val="-1"/>
        </w:rPr>
        <w:t> Holtrop, K. (2023, November). Cultural adaptation: </w:t>
      </w:r>
      <w:r>
        <w:rPr/>
        <w:t>A</w:t>
      </w:r>
      <w:r>
        <w:rPr>
          <w:spacing w:val="-1"/>
        </w:rPr>
        <w:t> critical</w:t>
      </w:r>
      <w:r>
        <w:rPr>
          <w:spacing w:val="29"/>
        </w:rPr>
        <w:t> </w:t>
      </w:r>
      <w:r>
        <w:rPr>
          <w:spacing w:val="-1"/>
        </w:rPr>
        <w:t>approach for couple and family intervention research. Presentation at the National Council</w:t>
      </w:r>
      <w:r>
        <w:rPr/>
        <w:t> </w:t>
      </w:r>
      <w:r>
        <w:rPr>
          <w:spacing w:val="-1"/>
        </w:rPr>
        <w:t>on Family</w:t>
      </w:r>
      <w:r>
        <w:rPr>
          <w:spacing w:val="29"/>
        </w:rPr>
        <w:t> </w:t>
      </w:r>
      <w:r>
        <w:rPr>
          <w:spacing w:val="-1"/>
        </w:rPr>
        <w:t>Relations Annual</w:t>
      </w:r>
      <w:r>
        <w:rPr/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Orlando,</w:t>
      </w:r>
      <w:r>
        <w:rPr/>
        <w:t> </w:t>
      </w:r>
      <w:r>
        <w:rPr>
          <w:spacing w:val="-1"/>
        </w:rPr>
        <w:t>Florida.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numPr>
          <w:ilvl w:val="0"/>
          <w:numId w:val="6"/>
        </w:numPr>
        <w:tabs>
          <w:tab w:pos="472" w:val="left" w:leader="none"/>
        </w:tabs>
        <w:spacing w:line="238" w:lineRule="auto" w:before="0"/>
        <w:ind w:left="472" w:right="51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ambria"/>
          <w:spacing w:val="-1"/>
          <w:sz w:val="22"/>
        </w:rPr>
        <w:t>Wittenborn, A., Holtrop, K.,</w:t>
      </w:r>
      <w:r>
        <w:rPr>
          <w:rFonts w:ascii="Cambria"/>
          <w:sz w:val="22"/>
        </w:rPr>
        <w:t> </w:t>
      </w:r>
      <w:r>
        <w:rPr>
          <w:rFonts w:ascii="Cambria"/>
          <w:b/>
          <w:spacing w:val="-1"/>
          <w:sz w:val="22"/>
        </w:rPr>
        <w:t>Dwanyen, L.,</w:t>
      </w:r>
      <w:r>
        <w:rPr>
          <w:rFonts w:ascii="Cambria"/>
          <w:b/>
          <w:sz w:val="22"/>
        </w:rPr>
        <w:t> </w:t>
      </w:r>
      <w:r>
        <w:rPr>
          <w:rFonts w:ascii="Cambria"/>
          <w:sz w:val="22"/>
        </w:rPr>
        <w:t>&amp;</w:t>
      </w:r>
      <w:r>
        <w:rPr>
          <w:rFonts w:ascii="Cambria"/>
          <w:spacing w:val="-1"/>
          <w:sz w:val="22"/>
        </w:rPr>
        <w:t> Tseng, C. F. (2023, September). Engaging</w:t>
      </w:r>
      <w:r>
        <w:rPr>
          <w:rFonts w:ascii="Cambria"/>
          <w:spacing w:val="25"/>
          <w:sz w:val="22"/>
        </w:rPr>
        <w:t> </w:t>
      </w:r>
      <w:r>
        <w:rPr>
          <w:rFonts w:ascii="Cambria"/>
          <w:spacing w:val="-1"/>
          <w:sz w:val="22"/>
        </w:rPr>
        <w:t>underrepresented populations in couple and family intervention research: Recommendations and</w:t>
      </w:r>
      <w:r>
        <w:rPr>
          <w:rFonts w:ascii="Cambria"/>
          <w:spacing w:val="20"/>
          <w:sz w:val="22"/>
        </w:rPr>
        <w:t> </w:t>
      </w:r>
      <w:r>
        <w:rPr>
          <w:rFonts w:ascii="Cambria"/>
          <w:spacing w:val="-1"/>
          <w:sz w:val="22"/>
        </w:rPr>
        <w:t>considerations.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pacing w:val="-1"/>
          <w:sz w:val="22"/>
        </w:rPr>
        <w:t>Presentation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pacing w:val="-1"/>
          <w:sz w:val="22"/>
        </w:rPr>
        <w:t>at</w:t>
      </w:r>
      <w:r>
        <w:rPr>
          <w:rFonts w:ascii="Cambria"/>
          <w:spacing w:val="-5"/>
          <w:sz w:val="22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Intervention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Systemic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Therapy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24"/>
          <w:w w:val="99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Provo,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Utah.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205"/>
        <w:jc w:val="left"/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8. </w:t>
      </w:r>
      <w:r>
        <w:rPr>
          <w:rFonts w:ascii="Times New Roman" w:hAnsi="Times New Roman" w:cs="Times New Roman" w:eastAsia="Times New Roman"/>
          <w:b/>
          <w:bCs/>
          <w:spacing w:val="6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</w:rPr>
        <w:t>Dwanyen, L.,</w:t>
      </w:r>
      <w:r>
        <w:rPr>
          <w:rFonts w:ascii="Cambria" w:hAnsi="Cambria" w:cs="Cambria" w:eastAsia="Cambria"/>
          <w:b/>
          <w:bCs/>
        </w:rPr>
        <w:t> </w:t>
      </w:r>
      <w:r>
        <w:rPr>
          <w:spacing w:val="-1"/>
        </w:rPr>
        <w:t>Campbell, A., </w:t>
      </w:r>
      <w:r>
        <w:rPr/>
        <w:t>&amp;</w:t>
      </w:r>
      <w:r>
        <w:rPr>
          <w:spacing w:val="-1"/>
        </w:rPr>
        <w:t> Coffman, K. (2022, November). Language matters: Evaluating the use of</w:t>
      </w:r>
      <w:r>
        <w:rPr>
          <w:spacing w:val="26"/>
        </w:rPr>
        <w:t> </w:t>
      </w:r>
      <w:r>
        <w:rPr>
          <w:spacing w:val="-1"/>
        </w:rPr>
        <w:t>systemic terms of oppression (STOp) in </w:t>
      </w:r>
      <w:r>
        <w:rPr>
          <w:rFonts w:ascii="Cambria" w:hAnsi="Cambria" w:cs="Cambria" w:eastAsia="Cambria"/>
          <w:i/>
          <w:spacing w:val="-1"/>
        </w:rPr>
        <w:t>Family Relations </w:t>
      </w:r>
      <w:r>
        <w:rPr>
          <w:spacing w:val="-1"/>
        </w:rPr>
        <w:t>From 2000–2021.</w:t>
      </w:r>
      <w:r>
        <w:rPr/>
        <w:t> </w:t>
      </w:r>
      <w:r>
        <w:rPr>
          <w:spacing w:val="-1"/>
        </w:rPr>
        <w:t>Presentation at the</w:t>
      </w:r>
      <w:r>
        <w:rPr>
          <w:spacing w:val="26"/>
        </w:rPr>
        <w:t> </w:t>
      </w:r>
      <w:r>
        <w:rPr>
          <w:spacing w:val="-1"/>
        </w:rPr>
        <w:t>National Council on Family Relations Annual Conference, Minneapolis, Minnesota.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39" w:lineRule="auto" w:before="0" w:after="0"/>
        <w:ind w:left="472" w:right="517" w:hanging="360"/>
        <w:jc w:val="left"/>
      </w:pPr>
      <w:r>
        <w:rPr>
          <w:rFonts w:ascii="Cambria"/>
          <w:b/>
          <w:spacing w:val="-1"/>
        </w:rPr>
        <w:t>Dwanyen</w:t>
      </w:r>
      <w:r>
        <w:rPr>
          <w:spacing w:val="-1"/>
        </w:rPr>
        <w:t>, </w:t>
      </w:r>
      <w:r>
        <w:rPr>
          <w:rFonts w:ascii="Cambria"/>
          <w:b/>
          <w:spacing w:val="-1"/>
        </w:rPr>
        <w:t>L., </w:t>
      </w:r>
      <w:r>
        <w:rPr>
          <w:spacing w:val="-1"/>
        </w:rPr>
        <w:t>Kasujja, R., Asiimwe, R.*, Luberenga, I.*, </w:t>
      </w:r>
      <w:r>
        <w:rPr/>
        <w:t>&amp;</w:t>
      </w:r>
      <w:r>
        <w:rPr>
          <w:spacing w:val="-1"/>
        </w:rPr>
        <w:t> Blow, A. (2022, October). Mental health in</w:t>
      </w:r>
      <w:r>
        <w:rPr>
          <w:spacing w:val="33"/>
        </w:rPr>
        <w:t> </w:t>
      </w:r>
      <w:r>
        <w:rPr>
          <w:spacing w:val="-1"/>
        </w:rPr>
        <w:t>Uganda: An ethnographic assessment of the mental health system and opportunities for systemic</w:t>
      </w:r>
      <w:r>
        <w:rPr>
          <w:spacing w:val="27"/>
        </w:rPr>
        <w:t> </w:t>
      </w:r>
      <w:r>
        <w:rPr>
          <w:spacing w:val="-1"/>
        </w:rPr>
        <w:t>interventions.</w:t>
      </w:r>
      <w:r>
        <w:rPr/>
        <w:t> </w:t>
      </w:r>
      <w:r>
        <w:rPr>
          <w:spacing w:val="-1"/>
        </w:rPr>
        <w:t>Presentation at the Intervention Research</w:t>
      </w:r>
      <w:r>
        <w:rPr>
          <w:spacing w:val="1"/>
        </w:rPr>
        <w:t> </w:t>
      </w:r>
      <w:r>
        <w:rPr>
          <w:spacing w:val="-1"/>
        </w:rPr>
        <w:t>in Systemic Family Therapy annual</w:t>
      </w:r>
      <w:r>
        <w:rPr>
          <w:spacing w:val="20"/>
        </w:rPr>
        <w:t> </w:t>
      </w:r>
      <w:r>
        <w:rPr>
          <w:spacing w:val="-1"/>
        </w:rPr>
        <w:t>conference, East Lansing, Michigan.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39" w:lineRule="auto" w:before="0" w:after="0"/>
        <w:ind w:left="472" w:right="315" w:hanging="360"/>
        <w:jc w:val="left"/>
      </w:pPr>
      <w:r>
        <w:rPr>
          <w:spacing w:val="-1"/>
        </w:rPr>
        <w:t>Asiimwe,</w:t>
      </w:r>
      <w:r>
        <w:rPr/>
        <w:t> </w:t>
      </w:r>
      <w:r>
        <w:rPr>
          <w:spacing w:val="-1"/>
        </w:rPr>
        <w:t>R.*,</w:t>
      </w:r>
      <w:r>
        <w:rPr/>
        <w:t> </w:t>
      </w:r>
      <w:r>
        <w:rPr>
          <w:spacing w:val="-1"/>
        </w:rPr>
        <w:t>Blow, A.,</w:t>
      </w:r>
      <w:r>
        <w:rPr/>
        <w:t> &amp;</w:t>
      </w:r>
      <w:r>
        <w:rPr>
          <w:spacing w:val="-2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(2021, November). Expanding our international reach: Trends</w:t>
      </w:r>
      <w:r>
        <w:rPr>
          <w:spacing w:val="27"/>
        </w:rPr>
        <w:t> </w:t>
      </w:r>
      <w:r>
        <w:rPr>
          <w:spacing w:val="-1"/>
        </w:rPr>
        <w:t>of systemic family therapy in Africa.</w:t>
      </w:r>
      <w:r>
        <w:rPr/>
        <w:t> </w:t>
      </w:r>
      <w:r>
        <w:rPr>
          <w:spacing w:val="-1"/>
        </w:rPr>
        <w:t>Presentation at the American Association for Marriage and</w:t>
      </w:r>
      <w:r>
        <w:rPr>
          <w:spacing w:val="26"/>
        </w:rPr>
        <w:t> </w:t>
      </w:r>
      <w:r>
        <w:rPr>
          <w:spacing w:val="-1"/>
        </w:rPr>
        <w:t>Family Therapy Systemic Family Therapy annual conference,</w:t>
      </w:r>
      <w:r>
        <w:rPr/>
        <w:t> </w:t>
      </w:r>
      <w:r>
        <w:rPr>
          <w:spacing w:val="-1"/>
        </w:rPr>
        <w:t>virtual.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40" w:lineRule="auto" w:before="0" w:after="0"/>
        <w:ind w:left="472" w:right="310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(2020, November). Gender, family, and social change: Case study of Liberian mothers</w:t>
      </w:r>
      <w:r>
        <w:rPr>
          <w:spacing w:val="26"/>
        </w:rPr>
        <w:t> </w:t>
      </w:r>
      <w:r>
        <w:rPr>
          <w:spacing w:val="-1"/>
        </w:rPr>
        <w:t>and peace activists. Paper presentation delivered at the National Council</w:t>
      </w:r>
      <w:r>
        <w:rPr/>
        <w:t> </w:t>
      </w:r>
      <w:r>
        <w:rPr>
          <w:spacing w:val="-1"/>
        </w:rPr>
        <w:t>on Family Relations annual</w:t>
      </w:r>
      <w:r>
        <w:rPr>
          <w:spacing w:val="26"/>
        </w:rPr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virtual.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40" w:lineRule="auto" w:before="0" w:after="0"/>
        <w:ind w:left="472" w:right="205" w:hanging="360"/>
        <w:jc w:val="left"/>
      </w:pPr>
      <w:r>
        <w:rPr>
          <w:spacing w:val="-1"/>
        </w:rPr>
        <w:t>Solheim, C., </w:t>
      </w:r>
      <w:r>
        <w:rPr/>
        <w:t>&amp;</w:t>
      </w:r>
      <w:r>
        <w:rPr>
          <w:spacing w:val="-1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(2019, November). Resettlement and economic adjustment of Karen</w:t>
      </w:r>
      <w:r>
        <w:rPr>
          <w:spacing w:val="25"/>
        </w:rPr>
        <w:t> </w:t>
      </w:r>
      <w:r>
        <w:rPr>
          <w:spacing w:val="-1"/>
        </w:rPr>
        <w:t>refugee families: </w:t>
      </w:r>
      <w:r>
        <w:rPr/>
        <w:t>A</w:t>
      </w:r>
      <w:r>
        <w:rPr>
          <w:spacing w:val="-1"/>
        </w:rPr>
        <w:t> Family Stress Perspective. Lightning paper presentation at the National Council on</w:t>
      </w:r>
      <w:r>
        <w:rPr>
          <w:spacing w:val="26"/>
        </w:rPr>
        <w:t> </w:t>
      </w:r>
      <w:r>
        <w:rPr>
          <w:spacing w:val="-1"/>
        </w:rPr>
        <w:t>Family Relations annual conference,</w:t>
      </w:r>
      <w:r>
        <w:rPr/>
        <w:t> </w:t>
      </w:r>
      <w:r>
        <w:rPr>
          <w:spacing w:val="-1"/>
        </w:rPr>
        <w:t>Dallas-Fort Worth,</w:t>
      </w:r>
      <w:r>
        <w:rPr/>
        <w:t> </w:t>
      </w:r>
      <w:r>
        <w:rPr>
          <w:spacing w:val="-1"/>
        </w:rPr>
        <w:t>Texas.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40" w:lineRule="auto" w:before="0" w:after="0"/>
        <w:ind w:left="472" w:right="289" w:hanging="360"/>
        <w:jc w:val="left"/>
      </w:pPr>
      <w:r>
        <w:rPr>
          <w:spacing w:val="-1"/>
        </w:rPr>
        <w:t>Wieling, E., Erolin, K., Cooper, D., Kraus, E., </w:t>
      </w:r>
      <w:r>
        <w:rPr/>
        <w:t>&amp;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(2018, November). Narrative Exposure</w:t>
      </w:r>
      <w:r>
        <w:rPr>
          <w:spacing w:val="28"/>
        </w:rPr>
        <w:t> </w:t>
      </w:r>
      <w:r>
        <w:rPr>
          <w:spacing w:val="-1"/>
        </w:rPr>
        <w:t>Therapy: </w:t>
      </w:r>
      <w:r>
        <w:rPr/>
        <w:t>A</w:t>
      </w:r>
      <w:r>
        <w:rPr>
          <w:spacing w:val="-1"/>
        </w:rPr>
        <w:t> treatment for posttraumatic stress.</w:t>
      </w:r>
      <w:r>
        <w:rPr/>
        <w:t> </w:t>
      </w:r>
      <w:r>
        <w:rPr>
          <w:spacing w:val="-1"/>
        </w:rPr>
        <w:t>Institute presentation at the American Association for</w:t>
      </w:r>
      <w:r>
        <w:rPr>
          <w:spacing w:val="22"/>
        </w:rPr>
        <w:t> </w:t>
      </w:r>
      <w:r>
        <w:rPr>
          <w:spacing w:val="-1"/>
        </w:rPr>
        <w:t>Marriage and Family Therapy annual conference,</w:t>
      </w:r>
      <w:r>
        <w:rPr/>
        <w:t> </w:t>
      </w:r>
      <w:r>
        <w:rPr>
          <w:spacing w:val="-1"/>
        </w:rPr>
        <w:t>Louisville,</w:t>
      </w:r>
      <w:r>
        <w:rPr/>
        <w:t> </w:t>
      </w:r>
      <w:r>
        <w:rPr>
          <w:spacing w:val="-1"/>
        </w:rPr>
        <w:t>Kentucky.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48" w:footer="0" w:top="980" w:bottom="280" w:left="1040" w:right="1040"/>
        </w:sect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39" w:lineRule="auto" w:before="167" w:after="0"/>
        <w:ind w:left="472" w:right="205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/>
        <w:t>&amp;</w:t>
      </w:r>
      <w:r>
        <w:rPr>
          <w:spacing w:val="-1"/>
        </w:rPr>
        <w:t> Cooper, D. (2018, November). Insider, outsider, or in-between? Managing</w:t>
      </w:r>
      <w:r>
        <w:rPr/>
        <w:t> </w:t>
      </w:r>
      <w:r>
        <w:rPr>
          <w:spacing w:val="-1"/>
        </w:rPr>
        <w:t>the self in</w:t>
      </w:r>
      <w:r>
        <w:rPr>
          <w:spacing w:val="28"/>
        </w:rPr>
        <w:t> </w:t>
      </w:r>
      <w:r>
        <w:rPr>
          <w:spacing w:val="-1"/>
        </w:rPr>
        <w:t>research</w:t>
      </w:r>
      <w:r>
        <w:rPr>
          <w:spacing w:val="-2"/>
        </w:rPr>
        <w:t> </w:t>
      </w:r>
      <w:r>
        <w:rPr>
          <w:spacing w:val="-1"/>
        </w:rPr>
        <w:t>and practice with diverse populations. Poster presentation at the National Council on Family</w:t>
      </w:r>
      <w:r>
        <w:rPr>
          <w:spacing w:val="31"/>
        </w:rPr>
        <w:t> </w:t>
      </w:r>
      <w:r>
        <w:rPr>
          <w:spacing w:val="-1"/>
        </w:rPr>
        <w:t>Relations annual conference,</w:t>
      </w:r>
      <w:r>
        <w:rPr/>
        <w:t> </w:t>
      </w:r>
      <w:r>
        <w:rPr>
          <w:spacing w:val="-1"/>
        </w:rPr>
        <w:t>San Diego,</w:t>
      </w:r>
      <w:r>
        <w:rPr/>
        <w:t> </w:t>
      </w:r>
      <w:r>
        <w:rPr>
          <w:spacing w:val="-1"/>
        </w:rPr>
        <w:t>California.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40" w:lineRule="auto" w:before="0" w:after="0"/>
        <w:ind w:left="472" w:right="407" w:hanging="360"/>
        <w:jc w:val="left"/>
      </w:pPr>
      <w:r>
        <w:rPr>
          <w:rFonts w:ascii="Cambria"/>
          <w:b/>
          <w:spacing w:val="-1"/>
        </w:rPr>
        <w:t>Dwanyen, L.,</w:t>
      </w:r>
      <w:r>
        <w:rPr>
          <w:rFonts w:ascii="Cambria"/>
          <w:b/>
        </w:rPr>
        <w:t> </w:t>
      </w:r>
      <w:r>
        <w:rPr>
          <w:spacing w:val="-1"/>
        </w:rPr>
        <w:t>Wieling, E., Kraus, E., </w:t>
      </w:r>
      <w:r>
        <w:rPr/>
        <w:t>&amp;</w:t>
      </w:r>
      <w:r>
        <w:rPr>
          <w:spacing w:val="-1"/>
        </w:rPr>
        <w:t> Cooper, D. (2017, November). </w:t>
      </w:r>
      <w:r>
        <w:rPr/>
        <w:t>A</w:t>
      </w:r>
      <w:r>
        <w:rPr>
          <w:spacing w:val="-1"/>
        </w:rPr>
        <w:t> needs assessment of Liberian</w:t>
      </w:r>
      <w:r>
        <w:rPr>
          <w:spacing w:val="29"/>
        </w:rPr>
        <w:t> </w:t>
      </w:r>
      <w:r>
        <w:rPr>
          <w:spacing w:val="-1"/>
        </w:rPr>
        <w:t>immigrant and refugee families.</w:t>
      </w:r>
      <w:r>
        <w:rPr/>
        <w:t> </w:t>
      </w:r>
      <w:r>
        <w:rPr>
          <w:spacing w:val="-1"/>
        </w:rPr>
        <w:t>Paper presentation at the National</w:t>
      </w:r>
      <w:r>
        <w:rPr/>
        <w:t> </w:t>
      </w:r>
      <w:r>
        <w:rPr>
          <w:spacing w:val="-1"/>
        </w:rPr>
        <w:t>Council</w:t>
      </w:r>
      <w:r>
        <w:rPr/>
        <w:t> </w:t>
      </w:r>
      <w:r>
        <w:rPr>
          <w:spacing w:val="-1"/>
        </w:rPr>
        <w:t>on Family Relations</w:t>
      </w:r>
      <w:r>
        <w:rPr>
          <w:spacing w:val="27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Orlando,</w:t>
      </w:r>
      <w:r>
        <w:rPr/>
        <w:t> </w:t>
      </w:r>
      <w:r>
        <w:rPr>
          <w:spacing w:val="-1"/>
        </w:rPr>
        <w:t>FL.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40" w:lineRule="auto" w:before="0" w:after="0"/>
        <w:ind w:left="472" w:right="143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/>
        <w:t>&amp;</w:t>
      </w:r>
      <w:r>
        <w:rPr>
          <w:spacing w:val="-1"/>
        </w:rPr>
        <w:t> Wieling, E. (2017, October). </w:t>
      </w:r>
      <w:r>
        <w:rPr/>
        <w:t>A</w:t>
      </w:r>
      <w:r>
        <w:rPr>
          <w:spacing w:val="-1"/>
        </w:rPr>
        <w:t> needs assessment of Liberian immigrant and refugee</w:t>
      </w:r>
      <w:r>
        <w:rPr>
          <w:spacing w:val="27"/>
        </w:rPr>
        <w:t> </w:t>
      </w:r>
      <w:r>
        <w:rPr>
          <w:spacing w:val="-1"/>
        </w:rPr>
        <w:t>families.</w:t>
      </w:r>
      <w:r>
        <w:rPr/>
        <w:t> </w:t>
      </w:r>
      <w:r>
        <w:rPr>
          <w:spacing w:val="-1"/>
        </w:rPr>
        <w:t>Research discussion presented at the American Association for Marriage and Family Therapy</w:t>
      </w:r>
      <w:r>
        <w:rPr>
          <w:spacing w:val="27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Atlanta,</w:t>
      </w:r>
      <w:r>
        <w:rPr/>
        <w:t> </w:t>
      </w:r>
      <w:r>
        <w:rPr>
          <w:spacing w:val="-1"/>
        </w:rPr>
        <w:t>GA.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8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</w:pPr>
      <w:r>
        <w:rPr>
          <w:spacing w:val="-1"/>
        </w:rPr>
        <w:t>Hans, J. </w:t>
      </w:r>
      <w:r>
        <w:rPr/>
        <w:t>&amp;</w:t>
      </w:r>
      <w:r>
        <w:rPr>
          <w:spacing w:val="-1"/>
        </w:rPr>
        <w:t> </w:t>
      </w: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(2016, November).</w:t>
      </w:r>
      <w:r>
        <w:rPr/>
        <w:t> </w:t>
      </w:r>
      <w:r>
        <w:rPr>
          <w:spacing w:val="-1"/>
        </w:rPr>
        <w:t>Attitudes</w:t>
      </w:r>
      <w:r>
        <w:rPr/>
        <w:t> </w:t>
      </w:r>
      <w:r>
        <w:rPr>
          <w:spacing w:val="-1"/>
        </w:rPr>
        <w:t>toward postpartum depression based on</w:t>
      </w:r>
      <w:r>
        <w:rPr/>
      </w:r>
    </w:p>
    <w:p>
      <w:pPr>
        <w:pStyle w:val="BodyText"/>
        <w:spacing w:line="240" w:lineRule="auto" w:before="1"/>
        <w:ind w:right="143" w:firstLine="0"/>
        <w:jc w:val="left"/>
      </w:pPr>
      <w:r>
        <w:rPr>
          <w:spacing w:val="-1"/>
        </w:rPr>
        <w:t>risk factors and diagnosis.</w:t>
      </w:r>
      <w:r>
        <w:rPr/>
        <w:t> </w:t>
      </w:r>
      <w:r>
        <w:rPr>
          <w:spacing w:val="-1"/>
        </w:rPr>
        <w:t>Poster presentation presented at the National Council on Family Relations</w:t>
      </w:r>
      <w:r>
        <w:rPr>
          <w:spacing w:val="29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Minneapolis, MN.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numPr>
          <w:ilvl w:val="0"/>
          <w:numId w:val="8"/>
        </w:numPr>
        <w:tabs>
          <w:tab w:pos="472" w:val="left" w:leader="none"/>
        </w:tabs>
        <w:spacing w:line="239" w:lineRule="auto" w:before="0" w:after="0"/>
        <w:ind w:left="472" w:right="289" w:hanging="360"/>
        <w:jc w:val="left"/>
      </w:pPr>
      <w:r>
        <w:rPr>
          <w:rFonts w:ascii="Cambria"/>
          <w:b/>
          <w:spacing w:val="-1"/>
        </w:rPr>
        <w:t>Dwanyen, L</w:t>
      </w:r>
      <w:r>
        <w:rPr>
          <w:spacing w:val="-1"/>
        </w:rPr>
        <w:t>. </w:t>
      </w:r>
      <w:r>
        <w:rPr/>
        <w:t>&amp;</w:t>
      </w:r>
      <w:r>
        <w:rPr>
          <w:spacing w:val="-1"/>
        </w:rPr>
        <w:t> Hans, J. (2016, November).</w:t>
      </w:r>
      <w:r>
        <w:rPr/>
        <w:t> </w:t>
      </w:r>
      <w:r>
        <w:rPr>
          <w:spacing w:val="-1"/>
        </w:rPr>
        <w:t>The effects of an educational intervention on postpartum</w:t>
      </w:r>
      <w:r>
        <w:rPr>
          <w:spacing w:val="29"/>
        </w:rPr>
        <w:t> </w:t>
      </w:r>
      <w:r>
        <w:rPr>
          <w:spacing w:val="-1"/>
        </w:rPr>
        <w:t>depression stigma</w:t>
      </w:r>
      <w:r>
        <w:rPr>
          <w:rFonts w:ascii="Cambria"/>
          <w:i/>
          <w:spacing w:val="-1"/>
        </w:rPr>
        <w:t>. </w:t>
      </w:r>
      <w:r>
        <w:rPr>
          <w:spacing w:val="-1"/>
        </w:rPr>
        <w:t>Poster presentation presented at the National</w:t>
      </w:r>
      <w:r>
        <w:rPr/>
        <w:t> </w:t>
      </w:r>
      <w:r>
        <w:rPr>
          <w:spacing w:val="-1"/>
        </w:rPr>
        <w:t>Council</w:t>
      </w:r>
      <w:r>
        <w:rPr/>
        <w:t> </w:t>
      </w:r>
      <w:r>
        <w:rPr>
          <w:spacing w:val="-1"/>
        </w:rPr>
        <w:t>on Family Relations Annual</w:t>
      </w:r>
      <w:r>
        <w:rPr>
          <w:spacing w:val="33"/>
        </w:rPr>
        <w:t> </w:t>
      </w:r>
      <w:r>
        <w:rPr>
          <w:spacing w:val="-1"/>
        </w:rPr>
        <w:t>Conference, Minneapolis, MN.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10"/>
        <w:rPr>
          <w:rFonts w:ascii="Cambria" w:hAnsi="Cambria" w:cs="Cambria" w:eastAsia="Cambria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LOCAL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PRESENTATIONS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472" w:val="left" w:leader="none"/>
        </w:tabs>
        <w:spacing w:line="240" w:lineRule="auto" w:before="0" w:after="0"/>
        <w:ind w:left="472" w:right="205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(2024,</w:t>
      </w:r>
      <w:r>
        <w:rPr/>
        <w:t> </w:t>
      </w:r>
      <w:r>
        <w:rPr>
          <w:spacing w:val="-1"/>
        </w:rPr>
        <w:t>March). Decolonizing practices and human development and family studies. Brief</w:t>
      </w:r>
      <w:r>
        <w:rPr>
          <w:spacing w:val="26"/>
        </w:rPr>
        <w:t> </w:t>
      </w:r>
      <w:r>
        <w:rPr>
          <w:spacing w:val="-1"/>
        </w:rPr>
        <w:t>presentation at the HDFS Colloquium, East Lansing, MI.</w:t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9"/>
        </w:numPr>
        <w:tabs>
          <w:tab w:pos="472" w:val="left" w:leader="none"/>
        </w:tabs>
        <w:spacing w:line="239" w:lineRule="auto" w:before="0" w:after="0"/>
        <w:ind w:left="472" w:right="617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(2021, May).</w:t>
      </w:r>
      <w:r>
        <w:rPr/>
        <w:t> </w:t>
      </w:r>
      <w:r>
        <w:rPr>
          <w:spacing w:val="-1"/>
        </w:rPr>
        <w:t>Exploring the role of war trauma exposure on youth and parents in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community sample of resettled Liberians.</w:t>
      </w:r>
      <w:r>
        <w:rPr/>
        <w:t> </w:t>
      </w:r>
      <w:r>
        <w:rPr>
          <w:spacing w:val="-1"/>
        </w:rPr>
        <w:t>Presentation delivered at the Michigan State University</w:t>
      </w:r>
      <w:r>
        <w:rPr>
          <w:spacing w:val="29"/>
        </w:rPr>
        <w:t> </w:t>
      </w:r>
      <w:r>
        <w:rPr>
          <w:spacing w:val="-1"/>
        </w:rPr>
        <w:t>Youth Equity Project Meeting, virtual.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9"/>
        </w:numPr>
        <w:tabs>
          <w:tab w:pos="472" w:val="left" w:leader="none"/>
        </w:tabs>
        <w:spacing w:line="239" w:lineRule="auto" w:before="0" w:after="0"/>
        <w:ind w:left="472" w:right="407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(2020, November). Addressing Traumatic Stress at Relational and Community Levels:</w:t>
      </w:r>
      <w:r>
        <w:rPr>
          <w:spacing w:val="20"/>
        </w:rPr>
        <w:t> </w:t>
      </w:r>
      <w:r>
        <w:rPr>
          <w:spacing w:val="-1"/>
        </w:rPr>
        <w:t>Lessons</w:t>
      </w:r>
      <w:r>
        <w:rPr>
          <w:spacing w:val="-2"/>
        </w:rPr>
        <w:t> </w:t>
      </w:r>
      <w:r>
        <w:rPr>
          <w:spacing w:val="-1"/>
        </w:rPr>
        <w:t>Learned from Gulu,</w:t>
      </w:r>
      <w:r>
        <w:rPr/>
        <w:t> </w:t>
      </w:r>
      <w:r>
        <w:rPr>
          <w:spacing w:val="-1"/>
        </w:rPr>
        <w:t>Uganda.</w:t>
      </w:r>
      <w:r>
        <w:rPr/>
        <w:t> </w:t>
      </w:r>
      <w:r>
        <w:rPr>
          <w:spacing w:val="-1"/>
        </w:rPr>
        <w:t>Presentation delivered Michigan State Couple and Family</w:t>
      </w:r>
      <w:r>
        <w:rPr>
          <w:spacing w:val="25"/>
        </w:rPr>
        <w:t> </w:t>
      </w:r>
      <w:r>
        <w:rPr>
          <w:spacing w:val="-1"/>
        </w:rPr>
        <w:t>Therapy Student-Faculty Meeting,</w:t>
      </w:r>
      <w:r>
        <w:rPr/>
        <w:t> </w:t>
      </w:r>
      <w:r>
        <w:rPr>
          <w:spacing w:val="-1"/>
        </w:rPr>
        <w:t>virtual.</w:t>
      </w:r>
    </w:p>
    <w:p>
      <w:pPr>
        <w:spacing w:line="240" w:lineRule="auto" w:before="9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472" w:val="left" w:leader="none"/>
        </w:tabs>
        <w:spacing w:line="254" w:lineRule="exact" w:before="0" w:after="0"/>
        <w:ind w:left="472" w:right="658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(2018, September). Engaging</w:t>
      </w:r>
      <w:r>
        <w:rPr/>
        <w:t> </w:t>
      </w:r>
      <w:r>
        <w:rPr>
          <w:spacing w:val="-1"/>
        </w:rPr>
        <w:t>with families in Northern Uganda. Presentation at the</w:t>
      </w:r>
      <w:r>
        <w:rPr>
          <w:spacing w:val="27"/>
        </w:rPr>
        <w:t> </w:t>
      </w:r>
      <w:r>
        <w:rPr>
          <w:spacing w:val="-1"/>
        </w:rPr>
        <w:t>Family Social Science Immigrant and Refugee Discussion Series,</w:t>
      </w:r>
      <w:r>
        <w:rPr/>
        <w:t> </w:t>
      </w:r>
      <w:r>
        <w:rPr>
          <w:spacing w:val="-1"/>
        </w:rPr>
        <w:t>St.</w:t>
      </w:r>
      <w:r>
        <w:rPr/>
        <w:t> </w:t>
      </w:r>
      <w:r>
        <w:rPr>
          <w:spacing w:val="-1"/>
        </w:rPr>
        <w:t>Paul,</w:t>
      </w:r>
      <w:r>
        <w:rPr/>
        <w:t> </w:t>
      </w:r>
      <w:r>
        <w:rPr>
          <w:spacing w:val="-1"/>
        </w:rPr>
        <w:t>Minnesota.</w:t>
      </w:r>
    </w:p>
    <w:p>
      <w:pPr>
        <w:spacing w:line="240" w:lineRule="auto" w:before="3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10"/>
        </w:numPr>
        <w:tabs>
          <w:tab w:pos="472" w:val="left" w:leader="none"/>
        </w:tabs>
        <w:spacing w:line="240" w:lineRule="auto" w:before="0" w:after="0"/>
        <w:ind w:left="472" w:right="658" w:hanging="360"/>
        <w:jc w:val="left"/>
      </w:pPr>
      <w:r>
        <w:rPr>
          <w:spacing w:val="-1"/>
        </w:rPr>
        <w:t>Ballard,</w:t>
      </w:r>
      <w:r>
        <w:rPr/>
        <w:t> </w:t>
      </w:r>
      <w:r>
        <w:rPr>
          <w:spacing w:val="-1"/>
        </w:rPr>
        <w:t>J., Cooper, D.,</w:t>
      </w:r>
      <w:r>
        <w:rPr/>
        <w:t> </w:t>
      </w:r>
      <w:r>
        <w:rPr>
          <w:rFonts w:ascii="Cambria"/>
          <w:b/>
          <w:spacing w:val="-1"/>
        </w:rPr>
        <w:t>Dwanyen, L</w:t>
      </w:r>
      <w:r>
        <w:rPr>
          <w:spacing w:val="-1"/>
        </w:rPr>
        <w:t>., </w:t>
      </w:r>
      <w:r>
        <w:rPr/>
        <w:t>&amp;</w:t>
      </w:r>
      <w:r>
        <w:rPr>
          <w:spacing w:val="-1"/>
        </w:rPr>
        <w:t> Kraus, E. (2017, April).</w:t>
      </w:r>
      <w:r>
        <w:rPr/>
        <w:t> </w:t>
      </w:r>
      <w:r>
        <w:rPr>
          <w:spacing w:val="-1"/>
        </w:rPr>
        <w:t>Working with refugee families: Key</w:t>
      </w:r>
      <w:r>
        <w:rPr>
          <w:spacing w:val="31"/>
        </w:rPr>
        <w:t> </w:t>
      </w:r>
      <w:r>
        <w:rPr>
          <w:spacing w:val="-1"/>
        </w:rPr>
        <w:t>areas of assessment and intervention</w:t>
      </w:r>
      <w:r>
        <w:rPr>
          <w:rFonts w:ascii="Cambria"/>
          <w:i/>
          <w:spacing w:val="-1"/>
        </w:rPr>
        <w:t>. </w:t>
      </w:r>
      <w:r>
        <w:rPr>
          <w:spacing w:val="-1"/>
        </w:rPr>
        <w:t>Workshop presentation at the Minnesota Association for</w:t>
      </w:r>
      <w:r>
        <w:rPr>
          <w:spacing w:val="25"/>
        </w:rPr>
        <w:t> </w:t>
      </w:r>
      <w:r>
        <w:rPr>
          <w:spacing w:val="-1"/>
        </w:rPr>
        <w:t>Marriage and Family Therapy Annual Conference, Edina, MN.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10"/>
        </w:numPr>
        <w:tabs>
          <w:tab w:pos="472" w:val="left" w:leader="none"/>
        </w:tabs>
        <w:spacing w:line="240" w:lineRule="auto" w:before="0" w:after="0"/>
        <w:ind w:left="472" w:right="380" w:hanging="360"/>
        <w:jc w:val="left"/>
      </w:pPr>
      <w:r>
        <w:rPr>
          <w:rFonts w:ascii="Cambria"/>
          <w:b/>
          <w:spacing w:val="-1"/>
        </w:rPr>
        <w:t>Dwanyen, L.</w:t>
      </w:r>
      <w:r>
        <w:rPr>
          <w:rFonts w:ascii="Cambria"/>
          <w:b/>
        </w:rPr>
        <w:t> </w:t>
      </w:r>
      <w:r>
        <w:rPr>
          <w:spacing w:val="-1"/>
        </w:rPr>
        <w:t>(2016, May).</w:t>
      </w:r>
      <w:r>
        <w:rPr/>
        <w:t> </w:t>
      </w:r>
      <w:r>
        <w:rPr>
          <w:spacing w:val="-1"/>
        </w:rPr>
        <w:t>Postpartum depression: The effects of </w:t>
      </w:r>
      <w:r>
        <w:rPr/>
        <w:t>a</w:t>
      </w:r>
      <w:r>
        <w:rPr>
          <w:spacing w:val="-1"/>
        </w:rPr>
        <w:t> video intervention on knowledge</w:t>
      </w:r>
      <w:r>
        <w:rPr>
          <w:spacing w:val="27"/>
        </w:rPr>
        <w:t> </w:t>
      </w:r>
      <w:r>
        <w:rPr>
          <w:spacing w:val="-1"/>
        </w:rPr>
        <w:t>and stigma</w:t>
      </w:r>
      <w:r>
        <w:rPr>
          <w:rFonts w:ascii="Cambria"/>
          <w:i/>
          <w:spacing w:val="-1"/>
        </w:rPr>
        <w:t>. </w:t>
      </w:r>
      <w:r>
        <w:rPr>
          <w:spacing w:val="-1"/>
        </w:rPr>
        <w:t>Oral presentation presented at the University of</w:t>
      </w:r>
      <w:r>
        <w:rPr/>
        <w:t> </w:t>
      </w:r>
      <w:r>
        <w:rPr>
          <w:spacing w:val="-1"/>
        </w:rPr>
        <w:t>Kentucky School of Human and</w:t>
      </w:r>
      <w:r>
        <w:rPr>
          <w:spacing w:val="30"/>
        </w:rPr>
        <w:t> </w:t>
      </w:r>
      <w:r>
        <w:rPr>
          <w:spacing w:val="-1"/>
        </w:rPr>
        <w:t>Environmental Sciences Research</w:t>
      </w:r>
      <w:r>
        <w:rPr/>
        <w:t> </w:t>
      </w:r>
      <w:r>
        <w:rPr>
          <w:spacing w:val="-1"/>
        </w:rPr>
        <w:t>Day, Lexington, KY.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5"/>
        <w:rPr>
          <w:rFonts w:ascii="Cambria" w:hAnsi="Cambria" w:cs="Cambria" w:eastAsia="Cambria"/>
          <w:sz w:val="21"/>
          <w:szCs w:val="21"/>
        </w:rPr>
      </w:pPr>
    </w:p>
    <w:p>
      <w:pPr>
        <w:pStyle w:val="Heading1"/>
        <w:spacing w:line="240" w:lineRule="auto"/>
        <w:ind w:left="3490" w:right="3490"/>
        <w:jc w:val="center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FUNDING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GRANTS</w:t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INTERNAL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8274" w:val="left" w:leader="none"/>
        </w:tabs>
        <w:spacing w:line="240" w:lineRule="auto"/>
        <w:ind w:left="112" w:right="0" w:firstLine="0"/>
        <w:jc w:val="left"/>
      </w:pPr>
      <w:r>
        <w:rPr>
          <w:spacing w:val="-1"/>
        </w:rPr>
        <w:t>Alliance for African Partnership </w:t>
      </w:r>
      <w:r>
        <w:rPr/>
        <w:t>-</w:t>
      </w:r>
      <w:r>
        <w:rPr>
          <w:spacing w:val="-1"/>
        </w:rPr>
        <w:t> Transforming Institutions Grant</w:t>
        <w:tab/>
        <w:t>August</w:t>
      </w:r>
      <w:r>
        <w:rPr/>
        <w:t> </w:t>
      </w:r>
      <w:r>
        <w:rPr>
          <w:spacing w:val="-1"/>
        </w:rPr>
        <w:t>2021-2023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48" w:footer="0" w:top="980" w:bottom="280" w:left="1040" w:right="1040"/>
        </w:sectPr>
      </w:pPr>
    </w:p>
    <w:p>
      <w:pPr>
        <w:spacing w:line="254" w:lineRule="exact" w:before="172"/>
        <w:ind w:left="832" w:right="143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Principal Investigator: </w:t>
      </w:r>
      <w:r>
        <w:rPr>
          <w:rFonts w:ascii="Cambria" w:hAnsi="Cambria" w:cs="Cambria" w:eastAsia="Cambria"/>
          <w:spacing w:val="-1"/>
          <w:sz w:val="22"/>
          <w:szCs w:val="22"/>
        </w:rPr>
        <w:t>“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A Strategic Partnership to Strengthen Mental Healthcare Capacity and</w:t>
      </w:r>
      <w:r>
        <w:rPr>
          <w:rFonts w:ascii="Cambria" w:hAnsi="Cambria" w:cs="Cambria" w:eastAsia="Cambria"/>
          <w:i/>
          <w:spacing w:val="20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Clinical Training in Primary Care in Uganda”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($26,197; awarded,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completed)</w:t>
      </w:r>
    </w:p>
    <w:p>
      <w:pPr>
        <w:spacing w:line="240" w:lineRule="auto" w:before="1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8613" w:val="left" w:leader="none"/>
        </w:tabs>
        <w:spacing w:line="239" w:lineRule="auto" w:before="0"/>
        <w:ind w:left="832" w:right="141" w:hanging="72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African Studies Center </w:t>
      </w:r>
      <w:r>
        <w:rPr>
          <w:rFonts w:ascii="Cambria" w:hAnsi="Cambria" w:cs="Cambria" w:eastAsia="Cambria"/>
          <w:sz w:val="22"/>
          <w:szCs w:val="22"/>
        </w:rPr>
        <w:t>-</w:t>
      </w:r>
      <w:r>
        <w:rPr>
          <w:rFonts w:ascii="Cambria" w:hAnsi="Cambria" w:cs="Cambria" w:eastAsia="Cambria"/>
          <w:spacing w:val="-1"/>
          <w:sz w:val="22"/>
          <w:szCs w:val="22"/>
        </w:rPr>
        <w:t> Strategic Partnership Mini-Grant</w:t>
        <w:tab/>
        <w:t>February 2021</w:t>
      </w:r>
      <w:r>
        <w:rPr>
          <w:rFonts w:ascii="Cambria" w:hAnsi="Cambria" w:cs="Cambria" w:eastAsia="Cambria"/>
          <w:spacing w:val="27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Principal Investigator: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“Promoting Family Resilience with Northern Ugandan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Families” </w:t>
      </w:r>
      <w:r>
        <w:rPr>
          <w:rFonts w:ascii="Cambria" w:hAnsi="Cambria" w:cs="Cambria" w:eastAsia="Cambria"/>
          <w:spacing w:val="-1"/>
          <w:sz w:val="22"/>
          <w:szCs w:val="22"/>
        </w:rPr>
        <w:t>($3,000;</w:t>
      </w:r>
      <w:r>
        <w:rPr>
          <w:rFonts w:ascii="Cambria" w:hAnsi="Cambria" w:cs="Cambria" w:eastAsia="Cambria"/>
          <w:spacing w:val="23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awarded, completed)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516" w:val="left" w:leader="none"/>
        </w:tabs>
        <w:spacing w:line="239" w:lineRule="auto"/>
        <w:ind w:left="832" w:right="118" w:hanging="720"/>
        <w:jc w:val="left"/>
      </w:pPr>
      <w:r>
        <w:rPr>
          <w:spacing w:val="-1"/>
        </w:rPr>
        <w:t>Alliance for African Partnership </w:t>
      </w:r>
      <w:r>
        <w:rPr/>
        <w:t>-</w:t>
      </w:r>
      <w:r>
        <w:rPr>
          <w:spacing w:val="-1"/>
        </w:rPr>
        <w:t> Partnerships for Research in Africa</w:t>
      </w:r>
      <w:r>
        <w:rPr/>
        <w:t> </w:t>
      </w:r>
      <w:r>
        <w:rPr>
          <w:spacing w:val="-1"/>
        </w:rPr>
        <w:t>Grant</w:t>
        <w:tab/>
        <w:t>November 2020</w:t>
      </w:r>
      <w:r>
        <w:rPr>
          <w:spacing w:val="29"/>
        </w:rPr>
        <w:t> </w:t>
      </w:r>
      <w:r>
        <w:rPr>
          <w:rFonts w:ascii="Cambria"/>
          <w:b/>
          <w:spacing w:val="-1"/>
        </w:rPr>
        <w:t>Co-Investigator: </w:t>
      </w:r>
      <w:r>
        <w:rPr>
          <w:spacing w:val="-1"/>
        </w:rPr>
        <w:t>Building the Capacity of Nigerian Youth to Access COVID-19 and #ENDSARS</w:t>
      </w:r>
      <w:r>
        <w:rPr>
          <w:spacing w:val="26"/>
        </w:rPr>
        <w:t> </w:t>
      </w:r>
      <w:r>
        <w:rPr>
          <w:spacing w:val="-1"/>
        </w:rPr>
        <w:t>Intervention Funds and Technical Support: </w:t>
      </w:r>
      <w:r>
        <w:rPr/>
        <w:t>A</w:t>
      </w:r>
      <w:r>
        <w:rPr>
          <w:spacing w:val="-1"/>
        </w:rPr>
        <w:t> Research and Community-based Approach in South</w:t>
      </w:r>
      <w:r>
        <w:rPr>
          <w:spacing w:val="25"/>
        </w:rPr>
        <w:t> </w:t>
      </w:r>
      <w:r>
        <w:rPr>
          <w:spacing w:val="-1"/>
        </w:rPr>
        <w:t>East Nigeria ($182, 000; not funded)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EXTERNAL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8807" w:val="left" w:leader="none"/>
        </w:tabs>
        <w:spacing w:line="240" w:lineRule="auto"/>
        <w:ind w:left="112" w:right="0" w:firstLine="0"/>
        <w:jc w:val="left"/>
      </w:pPr>
      <w:r>
        <w:rPr>
          <w:spacing w:val="-1"/>
        </w:rPr>
        <w:t>Spencer</w:t>
      </w:r>
      <w:r>
        <w:rPr/>
        <w:t> </w:t>
      </w:r>
      <w:r>
        <w:rPr>
          <w:spacing w:val="-1"/>
        </w:rPr>
        <w:t>Foundation Vision Grant</w:t>
        <w:tab/>
        <w:t>March 2024</w:t>
      </w:r>
      <w:r>
        <w:rPr/>
      </w:r>
    </w:p>
    <w:p>
      <w:pPr>
        <w:spacing w:before="1"/>
        <w:ind w:left="832" w:right="143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Principal Investigator: </w:t>
      </w:r>
      <w:r>
        <w:rPr>
          <w:rFonts w:ascii="Cambria" w:hAnsi="Cambria" w:cs="Cambria" w:eastAsia="Cambria"/>
          <w:spacing w:val="-1"/>
          <w:sz w:val="22"/>
          <w:szCs w:val="22"/>
        </w:rPr>
        <w:t>“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Increasing Family Engagement Skills to Enhance Mental Health System</w:t>
      </w:r>
      <w:r>
        <w:rPr>
          <w:rFonts w:ascii="Cambria" w:hAnsi="Cambria" w:cs="Cambria" w:eastAsia="Cambria"/>
          <w:i/>
          <w:spacing w:val="23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Capacity: Global Mental Health Collaboration Efforts in Uganda and Kenya</w:t>
      </w:r>
      <w:r>
        <w:rPr>
          <w:rFonts w:ascii="Cambria" w:hAnsi="Cambria" w:cs="Cambria" w:eastAsia="Cambria"/>
          <w:spacing w:val="-1"/>
          <w:sz w:val="22"/>
          <w:szCs w:val="22"/>
        </w:rPr>
        <w:t>" ($74,992; not funded)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8571" w:val="left" w:leader="none"/>
        </w:tabs>
        <w:spacing w:before="0"/>
        <w:ind w:left="832" w:right="176" w:hanging="72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National Institute of Health (RFA-DA-23-051)</w:t>
        <w:tab/>
        <w:t>February 2023</w:t>
      </w:r>
      <w:r>
        <w:rPr>
          <w:rFonts w:ascii="Cambria" w:hAnsi="Cambria" w:cs="Cambria" w:eastAsia="Cambria"/>
          <w:spacing w:val="26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Co-Investigator: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“Prevention Addressing social Determinants of Poverty and Discrimination among</w:t>
      </w:r>
      <w:r>
        <w:rPr>
          <w:rFonts w:ascii="Cambria" w:hAnsi="Cambria" w:cs="Cambria" w:eastAsia="Cambria"/>
          <w:i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African Americans: Mental Health and Opioid Effects</w:t>
      </w:r>
      <w:r>
        <w:rPr>
          <w:rFonts w:ascii="Cambria" w:hAnsi="Cambria" w:cs="Cambria" w:eastAsia="Cambria"/>
          <w:spacing w:val="-1"/>
          <w:sz w:val="22"/>
          <w:szCs w:val="22"/>
        </w:rPr>
        <w:t>” ($6,882,286.91; not funded)</w:t>
      </w:r>
      <w:r>
        <w:rPr>
          <w:rFonts w:ascii="Cambria" w:hAnsi="Cambria" w:cs="Cambria" w:eastAsia="Cambria"/>
          <w:sz w:val="22"/>
          <w:szCs w:val="22"/>
        </w:rPr>
      </w:r>
    </w:p>
    <w:p>
      <w:pPr>
        <w:pStyle w:val="BodyText"/>
        <w:spacing w:line="254" w:lineRule="exact"/>
        <w:ind w:left="832" w:right="0" w:firstLine="0"/>
        <w:jc w:val="left"/>
      </w:pPr>
      <w:r>
        <w:rPr>
          <w:spacing w:val="-1"/>
        </w:rPr>
        <w:t>PI: Emilie Smith,</w:t>
      </w:r>
      <w:r>
        <w:rPr/>
        <w:t> </w:t>
      </w:r>
      <w:r>
        <w:rPr>
          <w:spacing w:val="-1"/>
        </w:rPr>
        <w:t>Ph.D.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994" w:val="left" w:leader="none"/>
        </w:tabs>
        <w:spacing w:line="240" w:lineRule="auto"/>
        <w:ind w:left="112" w:right="0" w:firstLine="0"/>
        <w:jc w:val="left"/>
      </w:pPr>
      <w:r>
        <w:rPr>
          <w:spacing w:val="-1"/>
        </w:rPr>
        <w:t>National Institute of Health (RFA-RM-21-021)</w:t>
        <w:tab/>
        <w:t>May 2021</w:t>
      </w:r>
      <w:r>
        <w:rPr/>
      </w:r>
    </w:p>
    <w:p>
      <w:pPr>
        <w:spacing w:line="239" w:lineRule="auto" w:before="2"/>
        <w:ind w:left="832" w:right="1058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Co-Investigator: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“Lifting the Hands that Rock the Cradle: Decreasing Racial Ethnic</w:t>
      </w:r>
      <w:r>
        <w:rPr>
          <w:rFonts w:ascii="Cambria" w:hAnsi="Cambria" w:cs="Cambria" w:eastAsia="Cambria"/>
          <w:i/>
          <w:spacing w:val="23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Disparities and Promoting Parental and Child Well-Being” </w:t>
      </w:r>
      <w:r>
        <w:rPr>
          <w:rFonts w:ascii="Cambria" w:hAnsi="Cambria" w:cs="Cambria" w:eastAsia="Cambria"/>
          <w:spacing w:val="-1"/>
          <w:sz w:val="22"/>
          <w:szCs w:val="22"/>
        </w:rPr>
        <w:t>($10,623,983.76; not funded)</w:t>
      </w:r>
      <w:r>
        <w:rPr>
          <w:rFonts w:ascii="Cambria" w:hAnsi="Cambria" w:cs="Cambria" w:eastAsia="Cambria"/>
          <w:spacing w:val="21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PI: Emilie Smith,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Ph.D.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661" w:val="left" w:leader="none"/>
        </w:tabs>
        <w:spacing w:line="256" w:lineRule="exact"/>
        <w:ind w:left="112" w:right="0" w:firstLine="0"/>
        <w:jc w:val="left"/>
      </w:pPr>
      <w:r>
        <w:rPr>
          <w:spacing w:val="-1"/>
        </w:rPr>
        <w:t>Russell</w:t>
      </w:r>
      <w:r>
        <w:rPr/>
        <w:t> </w:t>
      </w:r>
      <w:r>
        <w:rPr>
          <w:spacing w:val="-1"/>
        </w:rPr>
        <w:t>Sage Foundation</w:t>
        <w:tab/>
        <w:t>October 2020</w:t>
      </w:r>
      <w:r>
        <w:rPr/>
      </w:r>
    </w:p>
    <w:p>
      <w:pPr>
        <w:spacing w:before="0"/>
        <w:ind w:left="832" w:right="143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Co-Investigator: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“Immigrant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Family Financial Stressors</w:t>
      </w:r>
      <w:r>
        <w:rPr>
          <w:rFonts w:ascii="Cambria" w:hAnsi="Cambria" w:cs="Cambria" w:eastAsia="Cambria"/>
          <w:i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and Coping during COVID-19: </w:t>
      </w:r>
      <w:r>
        <w:rPr>
          <w:rFonts w:ascii="Cambria" w:hAnsi="Cambria" w:cs="Cambria" w:eastAsia="Cambria"/>
          <w:i/>
          <w:sz w:val="22"/>
          <w:szCs w:val="22"/>
        </w:rPr>
        <w:t>A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 Multi </w:t>
      </w:r>
      <w:r>
        <w:rPr>
          <w:rFonts w:ascii="Cambria" w:hAnsi="Cambria" w:cs="Cambria" w:eastAsia="Cambria"/>
          <w:i/>
          <w:sz w:val="22"/>
          <w:szCs w:val="22"/>
        </w:rPr>
        <w:t>-</w:t>
      </w:r>
      <w:r>
        <w:rPr>
          <w:rFonts w:ascii="Cambria" w:hAnsi="Cambria" w:cs="Cambria" w:eastAsia="Cambria"/>
          <w:i/>
          <w:spacing w:val="30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Method, Multi-Generational Study” </w:t>
      </w:r>
      <w:r>
        <w:rPr>
          <w:rFonts w:ascii="Cambria" w:hAnsi="Cambria" w:cs="Cambria" w:eastAsia="Cambria"/>
          <w:spacing w:val="-1"/>
          <w:sz w:val="22"/>
          <w:szCs w:val="22"/>
        </w:rPr>
        <w:t>($131,000; not funded)</w:t>
      </w:r>
      <w:r>
        <w:rPr>
          <w:rFonts w:ascii="Cambria" w:hAnsi="Cambria" w:cs="Cambria" w:eastAsia="Cambria"/>
          <w:sz w:val="22"/>
          <w:szCs w:val="22"/>
        </w:rPr>
      </w:r>
    </w:p>
    <w:p>
      <w:pPr>
        <w:pStyle w:val="BodyText"/>
        <w:spacing w:line="240" w:lineRule="auto" w:before="1"/>
        <w:ind w:left="832" w:right="0" w:firstLine="0"/>
        <w:jc w:val="left"/>
      </w:pPr>
      <w:r>
        <w:rPr>
          <w:spacing w:val="-1"/>
        </w:rPr>
        <w:t>PI: Catherine Solheim,</w:t>
      </w:r>
      <w:r>
        <w:rPr/>
        <w:t> </w:t>
      </w:r>
      <w:r>
        <w:rPr>
          <w:spacing w:val="-1"/>
        </w:rPr>
        <w:t>Ph.D.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8467" w:val="left" w:leader="none"/>
        </w:tabs>
        <w:spacing w:before="0"/>
        <w:ind w:left="832" w:right="200" w:hanging="72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Diversity of Views and Experiences Research Grant</w:t>
        <w:tab/>
        <w:t>July 2016-2017</w:t>
      </w:r>
      <w:r>
        <w:rPr>
          <w:rFonts w:ascii="Cambria" w:hAnsi="Cambria" w:cs="Cambria" w:eastAsia="Cambria"/>
          <w:spacing w:val="28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Principal Investigator: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“Post-Conflict Liberia: The Effects of Mass Trauma on Family Relationships</w:t>
      </w:r>
      <w:r>
        <w:rPr>
          <w:rFonts w:ascii="Cambria" w:hAnsi="Cambria" w:cs="Cambria" w:eastAsia="Cambria"/>
          <w:i/>
          <w:spacing w:val="22"/>
          <w:sz w:val="22"/>
          <w:szCs w:val="22"/>
        </w:rPr>
        <w:t> </w:t>
      </w:r>
      <w:r>
        <w:rPr>
          <w:rFonts w:ascii="Cambria" w:hAnsi="Cambria" w:cs="Cambria" w:eastAsia="Cambria"/>
          <w:i/>
          <w:spacing w:val="-1"/>
          <w:sz w:val="22"/>
          <w:szCs w:val="22"/>
        </w:rPr>
        <w:t>and Functioning” </w:t>
      </w:r>
      <w:r>
        <w:rPr>
          <w:rFonts w:ascii="Cambria" w:hAnsi="Cambria" w:cs="Cambria" w:eastAsia="Cambria"/>
          <w:spacing w:val="-1"/>
          <w:sz w:val="22"/>
          <w:szCs w:val="22"/>
        </w:rPr>
        <w:t>($27,000: awarded, completed)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6"/>
        <w:rPr>
          <w:rFonts w:ascii="Cambria" w:hAnsi="Cambria" w:cs="Cambria" w:eastAsia="Cambria"/>
          <w:sz w:val="24"/>
          <w:szCs w:val="24"/>
        </w:rPr>
      </w:pPr>
    </w:p>
    <w:p>
      <w:pPr>
        <w:spacing w:line="20" w:lineRule="atLeast"/>
        <w:ind w:left="107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5"/>
        <w:rPr>
          <w:rFonts w:ascii="Cambria" w:hAnsi="Cambria" w:cs="Cambria" w:eastAsia="Cambria"/>
          <w:sz w:val="19"/>
          <w:szCs w:val="19"/>
        </w:rPr>
      </w:pPr>
    </w:p>
    <w:p>
      <w:pPr>
        <w:pStyle w:val="Heading1"/>
        <w:spacing w:line="240" w:lineRule="auto"/>
        <w:ind w:left="3490" w:right="3490"/>
        <w:jc w:val="center"/>
        <w:rPr>
          <w:b w:val="0"/>
          <w:bCs w:val="0"/>
        </w:rPr>
      </w:pPr>
      <w:r>
        <w:rPr/>
      </w:r>
      <w:r>
        <w:rPr>
          <w:u w:val="thick" w:color="000000"/>
        </w:rPr>
        <w:t>TEACHING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ADVISING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tabs>
          <w:tab w:pos="56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INSTRUCTOR</w:t>
        <w:tab/>
      </w:r>
      <w:r>
        <w:rPr>
          <w:rFonts w:ascii="Times New Roman"/>
          <w:sz w:val="24"/>
        </w:rPr>
        <w:t>*Course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evaluations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supplementary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tables</w:t>
      </w:r>
    </w:p>
    <w:p>
      <w:pPr>
        <w:pStyle w:val="Heading2"/>
        <w:spacing w:line="240" w:lineRule="auto" w:before="2"/>
        <w:ind w:left="0" w:right="111"/>
        <w:jc w:val="right"/>
      </w:pPr>
      <w:r>
        <w:rPr/>
        <w:t>*All</w:t>
      </w:r>
      <w:r>
        <w:rPr>
          <w:spacing w:val="-3"/>
        </w:rPr>
        <w:t> </w:t>
      </w:r>
      <w:r>
        <w:rPr/>
        <w:t>courses</w:t>
      </w:r>
      <w:r>
        <w:rPr>
          <w:spacing w:val="-3"/>
        </w:rPr>
        <w:t> </w:t>
      </w:r>
      <w:r>
        <w:rPr/>
        <w:t>listed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credits.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9042" w:val="left" w:leader="none"/>
        </w:tabs>
        <w:spacing w:before="0"/>
        <w:ind w:left="112" w:right="124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HDFS 982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Qualitative Research Methods </w:t>
      </w:r>
      <w:r>
        <w:rPr>
          <w:rFonts w:ascii="Cambria" w:hAnsi="Cambria" w:cs="Cambria" w:eastAsia="Cambria"/>
          <w:spacing w:val="-1"/>
          <w:sz w:val="22"/>
          <w:szCs w:val="22"/>
        </w:rPr>
        <w:t>(Graduate)</w:t>
        <w:tab/>
        <w:t>Fall 2021–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Human Development and Family Studies Department, Michigan State University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8751" w:val="left" w:leader="none"/>
        </w:tabs>
        <w:spacing w:before="0"/>
        <w:ind w:left="112" w:right="144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spacing w:val="-1"/>
          <w:sz w:val="22"/>
          <w:szCs w:val="22"/>
        </w:rPr>
        <w:t>HDFS 444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Interpersonal Relationships in the Family </w:t>
      </w:r>
      <w:r>
        <w:rPr>
          <w:rFonts w:ascii="Cambria" w:hAnsi="Cambria" w:cs="Cambria" w:eastAsia="Cambria"/>
          <w:spacing w:val="-1"/>
          <w:sz w:val="22"/>
          <w:szCs w:val="22"/>
        </w:rPr>
        <w:t>(Undergraduate)</w:t>
        <w:tab/>
        <w:t>Spring 2022–</w:t>
      </w:r>
      <w:r>
        <w:rPr>
          <w:rFonts w:ascii="Cambria" w:hAnsi="Cambria" w:cs="Cambria" w:eastAsia="Cambria"/>
          <w:spacing w:val="23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Human Development and Family Studies Department, Michigan State University</w:t>
      </w:r>
    </w:p>
    <w:p>
      <w:pPr>
        <w:spacing w:after="0"/>
        <w:jc w:val="left"/>
        <w:rPr>
          <w:rFonts w:ascii="Cambria" w:hAnsi="Cambria" w:cs="Cambria" w:eastAsia="Cambria"/>
          <w:sz w:val="22"/>
          <w:szCs w:val="22"/>
        </w:rPr>
        <w:sectPr>
          <w:pgSz w:w="12240" w:h="15840"/>
          <w:pgMar w:header="748" w:footer="0" w:top="980" w:bottom="280" w:left="1040" w:right="1040"/>
        </w:sectPr>
      </w:pPr>
    </w:p>
    <w:p>
      <w:pPr>
        <w:pStyle w:val="BodyText"/>
        <w:tabs>
          <w:tab w:pos="7657" w:val="left" w:leader="none"/>
        </w:tabs>
        <w:spacing w:line="254" w:lineRule="exact" w:before="172"/>
        <w:ind w:left="112" w:right="128" w:firstLine="0"/>
        <w:jc w:val="left"/>
      </w:pPr>
      <w:r>
        <w:rPr>
          <w:spacing w:val="-1"/>
        </w:rPr>
        <w:t>HDFS 993 </w:t>
      </w:r>
      <w:r>
        <w:rPr>
          <w:rFonts w:ascii="Cambria"/>
          <w:b/>
          <w:spacing w:val="-1"/>
        </w:rPr>
        <w:t>Clinical Practicum </w:t>
      </w:r>
      <w:r>
        <w:rPr>
          <w:spacing w:val="-1"/>
        </w:rPr>
        <w:t>(Graduate)</w:t>
        <w:tab/>
        <w:t>Spring 2021-Spring 2022</w:t>
      </w:r>
      <w:r>
        <w:rPr>
          <w:spacing w:val="29"/>
        </w:rPr>
        <w:t> </w:t>
      </w:r>
      <w:r>
        <w:rPr>
          <w:spacing w:val="-1"/>
        </w:rPr>
        <w:t>Human Development and Family Studies Department, Michigan State University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9139" w:val="left" w:leader="none"/>
        </w:tabs>
        <w:spacing w:before="0"/>
        <w:ind w:left="112" w:right="13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FSoS 1202 </w:t>
      </w:r>
      <w:r>
        <w:rPr>
          <w:rFonts w:ascii="Cambria"/>
          <w:b/>
          <w:spacing w:val="-1"/>
          <w:sz w:val="22"/>
        </w:rPr>
        <w:t>Human Development in Families: LifeSpan </w:t>
      </w:r>
      <w:r>
        <w:rPr>
          <w:rFonts w:ascii="Cambria"/>
          <w:spacing w:val="-1"/>
          <w:sz w:val="22"/>
        </w:rPr>
        <w:t>(Undergraduate)</w:t>
        <w:tab/>
        <w:t>Fall 2019</w:t>
      </w:r>
      <w:r>
        <w:rPr>
          <w:rFonts w:ascii="Cambria"/>
          <w:spacing w:val="29"/>
          <w:sz w:val="22"/>
        </w:rPr>
        <w:t> </w:t>
      </w:r>
      <w:r>
        <w:rPr>
          <w:rFonts w:ascii="Cambria"/>
          <w:spacing w:val="-1"/>
          <w:sz w:val="22"/>
        </w:rPr>
        <w:t>Family Social Science Department,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University of Minnesota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11"/>
        <w:rPr>
          <w:rFonts w:ascii="Cambria" w:hAnsi="Cambria" w:cs="Cambria" w:eastAsia="Cambria"/>
          <w:sz w:val="21"/>
          <w:szCs w:val="21"/>
        </w:rPr>
      </w:pPr>
    </w:p>
    <w:p>
      <w:pPr>
        <w:spacing w:before="0"/>
        <w:ind w:left="112" w:right="143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FSoS 2107 </w:t>
      </w:r>
      <w:r>
        <w:rPr>
          <w:rFonts w:ascii="Cambria"/>
          <w:b/>
          <w:spacing w:val="-1"/>
          <w:sz w:val="22"/>
        </w:rPr>
        <w:t>Preparation for Family </w:t>
      </w:r>
      <w:r>
        <w:rPr>
          <w:rFonts w:ascii="Cambria"/>
          <w:b/>
          <w:sz w:val="22"/>
        </w:rPr>
        <w:t>&amp;</w:t>
      </w:r>
      <w:r>
        <w:rPr>
          <w:rFonts w:ascii="Cambria"/>
          <w:b/>
          <w:spacing w:val="-1"/>
          <w:sz w:val="22"/>
        </w:rPr>
        <w:t> Community Engagement </w:t>
      </w:r>
      <w:r>
        <w:rPr>
          <w:rFonts w:ascii="Cambria"/>
          <w:spacing w:val="-1"/>
          <w:sz w:val="21"/>
        </w:rPr>
        <w:t>(Undergrad)</w:t>
      </w:r>
      <w:r>
        <w:rPr>
          <w:rFonts w:ascii="Cambria"/>
          <w:sz w:val="21"/>
        </w:rPr>
        <w:t> </w:t>
      </w:r>
      <w:r>
        <w:rPr>
          <w:rFonts w:ascii="Cambria"/>
          <w:spacing w:val="45"/>
          <w:sz w:val="21"/>
        </w:rPr>
        <w:t> </w:t>
      </w:r>
      <w:r>
        <w:rPr>
          <w:rFonts w:ascii="Cambria"/>
          <w:spacing w:val="-1"/>
          <w:sz w:val="22"/>
        </w:rPr>
        <w:t>Spring 2018-Spring 2019</w:t>
      </w:r>
      <w:r>
        <w:rPr>
          <w:rFonts w:ascii="Cambria"/>
          <w:spacing w:val="27"/>
          <w:sz w:val="22"/>
        </w:rPr>
        <w:t> </w:t>
      </w:r>
      <w:r>
        <w:rPr>
          <w:rFonts w:ascii="Cambria"/>
          <w:spacing w:val="-1"/>
          <w:sz w:val="22"/>
        </w:rPr>
        <w:t>Family Social Science Department,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University of Minnesota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5"/>
        <w:rPr>
          <w:rFonts w:ascii="Cambria" w:hAnsi="Cambria" w:cs="Cambria" w:eastAsia="Cambria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GUEST</w:t>
      </w:r>
      <w:r>
        <w:rPr>
          <w:spacing w:val="-4"/>
        </w:rPr>
        <w:t> </w:t>
      </w:r>
      <w:r>
        <w:rPr/>
        <w:t>LECTURES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Michigan State University</w:t>
      </w:r>
      <w:r>
        <w:rPr>
          <w:b w:val="0"/>
          <w:i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i/>
          <w:sz w:val="21"/>
          <w:szCs w:val="21"/>
        </w:rPr>
      </w:pPr>
    </w:p>
    <w:p>
      <w:pPr>
        <w:pStyle w:val="BodyText"/>
        <w:tabs>
          <w:tab w:pos="8916" w:val="left" w:leader="none"/>
        </w:tabs>
        <w:spacing w:line="240" w:lineRule="auto"/>
        <w:ind w:left="832" w:right="110" w:hanging="702"/>
        <w:jc w:val="left"/>
      </w:pPr>
      <w:r>
        <w:rPr>
          <w:spacing w:val="-1"/>
        </w:rPr>
        <w:t>HDFS 903 Evidence-based CFT Intervention Programs</w:t>
        <w:tab/>
        <w:t>March 2024</w:t>
      </w:r>
      <w:r>
        <w:rPr>
          <w:spacing w:val="27"/>
        </w:rPr>
        <w:t> </w:t>
      </w:r>
      <w:r>
        <w:rPr>
          <w:spacing w:val="-1"/>
        </w:rPr>
        <w:t>“Traumatic Stress,</w:t>
      </w:r>
      <w:r>
        <w:rPr/>
        <w:t> </w:t>
      </w:r>
      <w:r>
        <w:rPr>
          <w:spacing w:val="-1"/>
        </w:rPr>
        <w:t>PTSD,</w:t>
      </w:r>
      <w:r>
        <w:rPr/>
        <w:t> </w:t>
      </w:r>
      <w:r>
        <w:rPr>
          <w:spacing w:val="-1"/>
        </w:rPr>
        <w:t>and Narrative Exposure </w:t>
      </w:r>
      <w:r>
        <w:rPr>
          <w:spacing w:val="-2"/>
        </w:rPr>
        <w:t>Therapy”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tabs>
          <w:tab w:pos="8525" w:val="left" w:leader="none"/>
        </w:tabs>
        <w:spacing w:line="240" w:lineRule="auto"/>
        <w:ind w:left="121" w:right="0" w:firstLine="0"/>
        <w:jc w:val="left"/>
      </w:pPr>
      <w:r>
        <w:rPr>
          <w:spacing w:val="-1"/>
        </w:rPr>
        <w:t>HDFS 472 Helping Skills</w:t>
        <w:tab/>
        <w:t>November 2023</w:t>
      </w:r>
      <w:r>
        <w:rPr/>
      </w:r>
    </w:p>
    <w:p>
      <w:pPr>
        <w:pStyle w:val="BodyText"/>
        <w:spacing w:line="240" w:lineRule="auto" w:before="1"/>
        <w:ind w:left="562" w:right="0" w:firstLine="0"/>
        <w:jc w:val="left"/>
      </w:pPr>
      <w:r>
        <w:rPr>
          <w:spacing w:val="-1"/>
        </w:rPr>
        <w:t>“Introduction to Traumatic Stress and Post-Traumatic Stress Disorder”</w:t>
      </w:r>
    </w:p>
    <w:p>
      <w:pPr>
        <w:spacing w:line="240" w:lineRule="auto" w:before="8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761" w:val="left" w:leader="none"/>
        </w:tabs>
        <w:spacing w:line="254" w:lineRule="exact"/>
        <w:ind w:left="562" w:right="111" w:hanging="441"/>
        <w:jc w:val="left"/>
      </w:pPr>
      <w:r>
        <w:rPr>
          <w:spacing w:val="-1"/>
        </w:rPr>
        <w:t>HDFS 830 Survey of Couple and Family Therapy Theories</w:t>
        <w:tab/>
        <w:t>October 2023</w:t>
      </w:r>
      <w:r>
        <w:rPr>
          <w:spacing w:val="20"/>
        </w:rPr>
        <w:t> </w:t>
      </w:r>
      <w:r>
        <w:rPr>
          <w:spacing w:val="-1"/>
        </w:rPr>
        <w:t>“Narrative Family Therapy and Exposure Therapy”</w:t>
      </w:r>
    </w:p>
    <w:p>
      <w:pPr>
        <w:spacing w:line="240" w:lineRule="auto" w:before="1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916" w:val="left" w:leader="none"/>
        </w:tabs>
        <w:spacing w:line="240" w:lineRule="auto"/>
        <w:ind w:left="562" w:right="110" w:hanging="383"/>
        <w:jc w:val="left"/>
      </w:pPr>
      <w:r>
        <w:rPr>
          <w:spacing w:val="-1"/>
        </w:rPr>
        <w:t>HDFS 901 Contemporary Scholarship in HDFS</w:t>
        <w:tab/>
        <w:t>March 2023</w:t>
      </w:r>
      <w:r>
        <w:rPr>
          <w:spacing w:val="27"/>
        </w:rPr>
        <w:t> </w:t>
      </w:r>
      <w:r>
        <w:rPr>
          <w:spacing w:val="-1"/>
        </w:rPr>
        <w:t>“Addressing Trauma and Mental Health Disparities in Marginalized Communities”</w:t>
      </w:r>
    </w:p>
    <w:p>
      <w:pPr>
        <w:spacing w:line="240" w:lineRule="auto" w:before="1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tabs>
          <w:tab w:pos="8516" w:val="left" w:leader="none"/>
        </w:tabs>
        <w:spacing w:line="240" w:lineRule="auto"/>
        <w:ind w:left="562" w:right="146" w:hanging="450"/>
        <w:jc w:val="left"/>
      </w:pPr>
      <w:r>
        <w:rPr>
          <w:spacing w:val="-1"/>
        </w:rPr>
        <w:t>HDFS 830 Survey of Couple and Family Therapy Theories</w:t>
        <w:tab/>
        <w:t>December 2022</w:t>
      </w:r>
      <w:r>
        <w:rPr>
          <w:spacing w:val="20"/>
        </w:rPr>
        <w:t> </w:t>
      </w:r>
      <w:r>
        <w:rPr>
          <w:spacing w:val="-1"/>
        </w:rPr>
        <w:t>“Introduction to Narrative Exposure Therapy”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tabs>
          <w:tab w:pos="8897" w:val="left" w:leader="none"/>
        </w:tabs>
        <w:spacing w:line="240" w:lineRule="auto"/>
        <w:ind w:left="112" w:right="0" w:firstLine="0"/>
        <w:jc w:val="left"/>
      </w:pPr>
      <w:r>
        <w:rPr>
          <w:spacing w:val="-1"/>
        </w:rPr>
        <w:t>HDFS 842 African American Families</w:t>
        <w:tab/>
        <w:t>March 2022</w:t>
      </w:r>
      <w:r>
        <w:rPr/>
      </w:r>
    </w:p>
    <w:p>
      <w:pPr>
        <w:pStyle w:val="BodyText"/>
        <w:spacing w:line="240" w:lineRule="auto" w:before="1"/>
        <w:ind w:left="562" w:right="0" w:firstLine="0"/>
        <w:jc w:val="left"/>
      </w:pPr>
      <w:r>
        <w:rPr>
          <w:spacing w:val="-1"/>
        </w:rPr>
        <w:t>“U.S.</w:t>
      </w:r>
      <w:r>
        <w:rPr/>
        <w:t> </w:t>
      </w:r>
      <w:r>
        <w:rPr>
          <w:spacing w:val="-1"/>
        </w:rPr>
        <w:t>Immigration and the African Diaspora”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External Lectures</w:t>
      </w:r>
      <w:r>
        <w:rPr>
          <w:b w:val="0"/>
          <w:i w:val="0"/>
        </w:rPr>
      </w:r>
    </w:p>
    <w:p>
      <w:pPr>
        <w:spacing w:line="240" w:lineRule="auto" w:before="10"/>
        <w:rPr>
          <w:rFonts w:ascii="Cambria" w:hAnsi="Cambria" w:cs="Cambria" w:eastAsia="Cambria"/>
          <w:b/>
          <w:bCs/>
          <w:i/>
          <w:sz w:val="21"/>
          <w:szCs w:val="21"/>
        </w:rPr>
      </w:pPr>
    </w:p>
    <w:p>
      <w:pPr>
        <w:pStyle w:val="BodyText"/>
        <w:tabs>
          <w:tab w:pos="8897" w:val="left" w:leader="none"/>
        </w:tabs>
        <w:spacing w:line="239" w:lineRule="auto"/>
        <w:ind w:left="548" w:right="128" w:hanging="437"/>
        <w:jc w:val="left"/>
      </w:pPr>
      <w:r>
        <w:rPr>
          <w:spacing w:val="-1"/>
        </w:rPr>
        <w:t>HDFS 8950 Global Mental Health: Systemic Interventions</w:t>
        <w:tab/>
        <w:t>March 2025</w:t>
      </w:r>
      <w:r>
        <w:rPr>
          <w:spacing w:val="28"/>
        </w:rPr>
        <w:t> </w:t>
      </w:r>
      <w:r>
        <w:rPr>
          <w:spacing w:val="-1"/>
        </w:rPr>
        <w:t>“Working With Underrepresented Communities Affected by Traumatic Stress”</w:t>
      </w:r>
      <w:r>
        <w:rPr>
          <w:spacing w:val="-2"/>
        </w:rPr>
        <w:t> </w:t>
      </w:r>
      <w:r>
        <w:rPr>
          <w:spacing w:val="-1"/>
        </w:rPr>
        <w:t>(virtual</w:t>
      </w:r>
      <w:r>
        <w:rPr/>
        <w:t> </w:t>
      </w:r>
      <w:r>
        <w:rPr>
          <w:spacing w:val="-1"/>
        </w:rPr>
        <w:t>lecture)</w:t>
      </w:r>
      <w:r>
        <w:rPr>
          <w:spacing w:val="21"/>
        </w:rPr>
        <w:t> </w:t>
      </w:r>
      <w:r>
        <w:rPr>
          <w:spacing w:val="-1"/>
        </w:rPr>
        <w:t>Human Development and Family Studies </w:t>
      </w:r>
      <w:r>
        <w:rPr/>
        <w:t>–</w:t>
      </w:r>
      <w:r>
        <w:rPr>
          <w:spacing w:val="-1"/>
        </w:rPr>
        <w:t> University of Georgia, Athens, GA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613" w:val="left" w:leader="none"/>
        </w:tabs>
        <w:spacing w:line="240" w:lineRule="auto"/>
        <w:ind w:left="562" w:right="141" w:hanging="450"/>
        <w:jc w:val="left"/>
      </w:pPr>
      <w:r>
        <w:rPr>
          <w:spacing w:val="-1"/>
        </w:rPr>
        <w:t>EPSY 8403 Social/Cultural Contexts: Counseling and Skills</w:t>
        <w:tab/>
        <w:t>February 2019</w:t>
      </w:r>
      <w:r>
        <w:rPr>
          <w:spacing w:val="28"/>
        </w:rPr>
        <w:t> </w:t>
      </w:r>
      <w:r>
        <w:rPr>
          <w:spacing w:val="-1"/>
        </w:rPr>
        <w:t>“Counseling Multicultural Clients”</w:t>
      </w:r>
    </w:p>
    <w:p>
      <w:pPr>
        <w:pStyle w:val="BodyText"/>
        <w:spacing w:line="254" w:lineRule="exact"/>
        <w:ind w:left="658" w:right="0" w:firstLine="0"/>
        <w:jc w:val="left"/>
      </w:pPr>
      <w:r>
        <w:rPr>
          <w:spacing w:val="-1"/>
        </w:rPr>
        <w:t>Educational Psychology </w:t>
      </w:r>
      <w:r>
        <w:rPr/>
        <w:t>-</w:t>
      </w:r>
      <w:r>
        <w:rPr>
          <w:spacing w:val="-1"/>
        </w:rPr>
        <w:t> University of Minnesota, Minneapolis, MN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467" w:val="left" w:leader="none"/>
        </w:tabs>
        <w:spacing w:line="240" w:lineRule="auto"/>
        <w:ind w:left="562" w:right="131" w:hanging="450"/>
        <w:jc w:val="left"/>
      </w:pPr>
      <w:r>
        <w:rPr>
          <w:spacing w:val="-1"/>
        </w:rPr>
        <w:t>FSoS 2105 Methods in Family Research</w:t>
        <w:tab/>
        <w:t>September</w:t>
      </w:r>
      <w:r>
        <w:rPr/>
        <w:t> </w:t>
      </w:r>
      <w:r>
        <w:rPr>
          <w:spacing w:val="-1"/>
        </w:rPr>
        <w:t>2018</w:t>
      </w:r>
      <w:r>
        <w:rPr>
          <w:spacing w:val="29"/>
        </w:rPr>
        <w:t> </w:t>
      </w:r>
      <w:r>
        <w:rPr>
          <w:spacing w:val="-1"/>
        </w:rPr>
        <w:t>“Evidence-based Traumatic Stress Interventions with War-affected Families”</w:t>
      </w:r>
    </w:p>
    <w:p>
      <w:pPr>
        <w:pStyle w:val="BodyText"/>
        <w:spacing w:line="254" w:lineRule="exact"/>
        <w:ind w:left="658" w:right="0" w:firstLine="0"/>
        <w:jc w:val="left"/>
      </w:pPr>
      <w:r>
        <w:rPr>
          <w:spacing w:val="-1"/>
        </w:rPr>
        <w:t>Family Social Science </w:t>
      </w:r>
      <w:r>
        <w:rPr/>
        <w:t>–</w:t>
      </w:r>
      <w:r>
        <w:rPr>
          <w:spacing w:val="-1"/>
        </w:rPr>
        <w:t> University of Minnesota, Minneapolis, MN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pStyle w:val="BodyText"/>
        <w:tabs>
          <w:tab w:pos="8945" w:val="left" w:leader="none"/>
        </w:tabs>
        <w:spacing w:line="240" w:lineRule="auto"/>
        <w:ind w:left="562" w:right="205" w:hanging="450"/>
        <w:jc w:val="left"/>
      </w:pPr>
      <w:r>
        <w:rPr>
          <w:spacing w:val="-1"/>
        </w:rPr>
        <w:t>FSoS 4107 Traumatic Stress and Resilience in Vulnerable Families</w:t>
        <w:tab/>
        <w:t>April</w:t>
      </w:r>
      <w:r>
        <w:rPr/>
        <w:t> </w:t>
      </w:r>
      <w:r>
        <w:rPr>
          <w:spacing w:val="-1"/>
        </w:rPr>
        <w:t>2018</w:t>
      </w:r>
      <w:r>
        <w:rPr>
          <w:spacing w:val="20"/>
        </w:rPr>
        <w:t> </w:t>
      </w:r>
      <w:r>
        <w:rPr>
          <w:spacing w:val="-1"/>
        </w:rPr>
        <w:t>“Clinical and Research Experiences Surrounding Traumatic Stress”</w:t>
      </w:r>
    </w:p>
    <w:p>
      <w:pPr>
        <w:pStyle w:val="BodyText"/>
        <w:spacing w:line="254" w:lineRule="exact"/>
        <w:ind w:left="658" w:right="0" w:firstLine="0"/>
        <w:jc w:val="left"/>
      </w:pPr>
      <w:r>
        <w:rPr>
          <w:spacing w:val="-1"/>
        </w:rPr>
        <w:t>Family Social Science </w:t>
      </w:r>
      <w:r>
        <w:rPr/>
        <w:t>–</w:t>
      </w:r>
      <w:r>
        <w:rPr>
          <w:spacing w:val="-1"/>
        </w:rPr>
        <w:t> University of Minnesota, Minneapolis, MN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ADVISING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MENTORING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748" w:footer="0" w:top="980" w:bottom="280" w:left="104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Primary Advisees (HDFS/CFT,</w:t>
      </w:r>
      <w:r>
        <w:rPr>
          <w:i/>
        </w:rPr>
        <w:t> </w:t>
      </w:r>
      <w:r>
        <w:rPr>
          <w:i/>
          <w:spacing w:val="-1"/>
        </w:rPr>
        <w:t>Doctoral)</w:t>
      </w:r>
      <w:r>
        <w:rPr>
          <w:b w:val="0"/>
          <w:i w:val="0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left="562" w:right="1958" w:firstLine="0"/>
        <w:jc w:val="left"/>
      </w:pPr>
      <w:r>
        <w:rPr>
          <w:spacing w:val="-1"/>
        </w:rPr>
        <w:t>Francesca Pratt </w:t>
      </w:r>
      <w:r>
        <w:rPr/>
        <w:t>–</w:t>
      </w:r>
      <w:r>
        <w:rPr>
          <w:spacing w:val="-1"/>
        </w:rPr>
        <w:t> Fifth-year doctoral candidate (dissertation proposal: passed)</w:t>
      </w:r>
      <w:r>
        <w:rPr>
          <w:spacing w:val="30"/>
        </w:rPr>
        <w:t> </w:t>
      </w:r>
      <w:r>
        <w:rPr>
          <w:spacing w:val="-1"/>
        </w:rPr>
        <w:t>Aya Maxudov </w:t>
      </w:r>
      <w:r>
        <w:rPr/>
        <w:t>–</w:t>
      </w:r>
      <w:r>
        <w:rPr>
          <w:spacing w:val="-1"/>
        </w:rPr>
        <w:t> Fourth-year doctoral student</w:t>
      </w:r>
      <w:r>
        <w:rPr/>
        <w:t> </w:t>
      </w:r>
      <w:r>
        <w:rPr>
          <w:spacing w:val="-1"/>
        </w:rPr>
        <w:t>(comprehensive exams: passed)</w:t>
      </w:r>
    </w:p>
    <w:p>
      <w:pPr>
        <w:pStyle w:val="BodyText"/>
        <w:spacing w:line="240" w:lineRule="auto" w:before="1"/>
        <w:ind w:left="562" w:right="0" w:firstLine="0"/>
        <w:jc w:val="left"/>
      </w:pPr>
      <w:r>
        <w:rPr>
          <w:spacing w:val="-1"/>
        </w:rPr>
        <w:t>Ibrahim Luberenga</w:t>
      </w:r>
      <w:r>
        <w:rPr/>
        <w:t> –</w:t>
      </w:r>
      <w:r>
        <w:rPr>
          <w:spacing w:val="-1"/>
        </w:rPr>
        <w:t> Third-year doctoral student (comprehensive exams: scheduling)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Doctoral Dissertation Committees</w:t>
      </w:r>
      <w:r>
        <w:rPr>
          <w:b w:val="0"/>
          <w:i w:val="0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left="562" w:right="4084" w:firstLine="0"/>
        <w:jc w:val="left"/>
      </w:pPr>
      <w:r>
        <w:rPr>
          <w:spacing w:val="-1"/>
        </w:rPr>
        <w:t>Pendo Galukande (HDFS) </w:t>
      </w:r>
      <w:r>
        <w:rPr/>
        <w:t>–</w:t>
      </w:r>
      <w:r>
        <w:rPr>
          <w:spacing w:val="-1"/>
        </w:rPr>
        <w:t> Pre-comprehensive exams</w:t>
      </w:r>
      <w:r>
        <w:rPr>
          <w:spacing w:val="26"/>
        </w:rPr>
        <w:t> </w:t>
      </w:r>
      <w:r>
        <w:rPr>
          <w:spacing w:val="-1"/>
        </w:rPr>
        <w:t>Sarah Griffes (HDFS) </w:t>
      </w:r>
      <w:r>
        <w:rPr/>
        <w:t>–</w:t>
      </w:r>
      <w:r>
        <w:rPr>
          <w:spacing w:val="-1"/>
        </w:rPr>
        <w:t> Comprehensive exams passed</w:t>
      </w:r>
      <w:r>
        <w:rPr/>
        <w:t> </w:t>
      </w:r>
      <w:r>
        <w:rPr>
          <w:spacing w:val="9"/>
        </w:rPr>
        <w:t>   </w:t>
      </w:r>
      <w:r>
        <w:rPr>
          <w:spacing w:val="-1"/>
        </w:rPr>
        <w:t>Deja Young (HDFS) </w:t>
      </w:r>
      <w:r>
        <w:rPr/>
        <w:t>–</w:t>
      </w:r>
      <w:r>
        <w:rPr>
          <w:spacing w:val="-1"/>
        </w:rPr>
        <w:t> Comprehensive exams passed</w:t>
      </w:r>
      <w:r>
        <w:rPr>
          <w:spacing w:val="27"/>
        </w:rPr>
        <w:t> </w:t>
      </w:r>
      <w:r>
        <w:rPr>
          <w:spacing w:val="-1"/>
        </w:rPr>
        <w:t>Anneliese Samples (HDFS) </w:t>
      </w:r>
      <w:r>
        <w:rPr/>
        <w:t>–</w:t>
      </w:r>
      <w:r>
        <w:rPr>
          <w:spacing w:val="-1"/>
        </w:rPr>
        <w:t> Comprehensive exams</w:t>
      </w:r>
      <w:r>
        <w:rPr/>
        <w:t> </w:t>
      </w:r>
      <w:r>
        <w:rPr>
          <w:spacing w:val="-1"/>
        </w:rPr>
        <w:t>passed</w:t>
      </w:r>
      <w:r>
        <w:rPr>
          <w:spacing w:val="26"/>
        </w:rPr>
        <w:t> </w:t>
      </w:r>
      <w:r>
        <w:rPr>
          <w:spacing w:val="-1"/>
        </w:rPr>
        <w:t>Joana Lampe (Social Work) </w:t>
      </w:r>
      <w:r>
        <w:rPr/>
        <w:t>–</w:t>
      </w:r>
      <w:r>
        <w:rPr>
          <w:spacing w:val="-1"/>
        </w:rPr>
        <w:t> Dissertation proposal passed</w:t>
      </w:r>
      <w:r>
        <w:rPr>
          <w:spacing w:val="28"/>
        </w:rPr>
        <w:t> </w:t>
      </w:r>
      <w:r>
        <w:rPr>
          <w:spacing w:val="-1"/>
        </w:rPr>
        <w:t>Jessica Saba (Social Work) </w:t>
      </w:r>
      <w:r>
        <w:rPr/>
        <w:t>–</w:t>
      </w:r>
      <w:r>
        <w:rPr>
          <w:spacing w:val="-1"/>
        </w:rPr>
        <w:t> Dissertation proposal passed</w:t>
      </w:r>
      <w:r>
        <w:rPr>
          <w:spacing w:val="26"/>
        </w:rPr>
        <w:t> </w:t>
      </w:r>
      <w:r>
        <w:rPr>
          <w:spacing w:val="-1"/>
        </w:rPr>
        <w:t>Emily Jensen</w:t>
      </w:r>
      <w:r>
        <w:rPr>
          <w:spacing w:val="-2"/>
        </w:rPr>
        <w:t> </w:t>
      </w:r>
      <w:r>
        <w:rPr>
          <w:spacing w:val="-1"/>
        </w:rPr>
        <w:t>(HDFS) </w:t>
      </w:r>
      <w:r>
        <w:rPr/>
        <w:t>–</w:t>
      </w:r>
      <w:r>
        <w:rPr>
          <w:spacing w:val="-1"/>
        </w:rPr>
        <w:t> Dissertation defended (May 2025)</w:t>
      </w:r>
    </w:p>
    <w:p>
      <w:pPr>
        <w:pStyle w:val="BodyText"/>
        <w:spacing w:line="254" w:lineRule="exact" w:before="6"/>
        <w:ind w:left="562" w:right="3077" w:firstLine="0"/>
        <w:jc w:val="left"/>
      </w:pPr>
      <w:r>
        <w:rPr>
          <w:spacing w:val="-1"/>
        </w:rPr>
        <w:t>Morgan Titus (HDFS) </w:t>
      </w:r>
      <w:r>
        <w:rPr/>
        <w:t>–</w:t>
      </w:r>
      <w:r>
        <w:rPr>
          <w:spacing w:val="-1"/>
        </w:rPr>
        <w:t> Dissertation defended (December 2024)</w:t>
      </w:r>
      <w:r>
        <w:rPr>
          <w:spacing w:val="28"/>
        </w:rPr>
        <w:t> </w:t>
      </w:r>
      <w:r>
        <w:rPr>
          <w:spacing w:val="-1"/>
        </w:rPr>
        <w:t>Caitlin Edwards (HDFS)</w:t>
      </w:r>
      <w:r>
        <w:rPr/>
        <w:t>   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Dissertation defended (January 2024)</w:t>
      </w:r>
    </w:p>
    <w:p>
      <w:pPr>
        <w:spacing w:line="240" w:lineRule="auto" w:before="7"/>
        <w:rPr>
          <w:rFonts w:ascii="Cambria" w:hAnsi="Cambria" w:cs="Cambria" w:eastAsia="Cambria"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 w:before="69"/>
        <w:ind w:left="2563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SERVICE,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OUTREACH,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ENGAGEMENT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DEPARTMENT-LEVEL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SERVICE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8564" w:val="left" w:leader="none"/>
        </w:tabs>
        <w:spacing w:before="0"/>
        <w:ind w:left="382" w:right="289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HDFS Hearing Board for Graduate Students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August 2023–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Michigan State University Department of Human Development and Family Studies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8571" w:val="left" w:leader="none"/>
        </w:tabs>
        <w:spacing w:before="0"/>
        <w:ind w:left="38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HDFS Methods Committee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August 2022–</w:t>
      </w:r>
    </w:p>
    <w:p>
      <w:pPr>
        <w:pStyle w:val="BodyText"/>
        <w:spacing w:line="240" w:lineRule="auto" w:before="1"/>
        <w:ind w:left="382" w:right="0" w:firstLine="0"/>
        <w:jc w:val="left"/>
      </w:pPr>
      <w:r>
        <w:rPr>
          <w:spacing w:val="-1"/>
        </w:rPr>
        <w:t>Michigan State University Department of Human Development and Family Studies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7519" w:val="left" w:leader="none"/>
        </w:tabs>
        <w:spacing w:before="0"/>
        <w:ind w:left="382" w:right="25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CFTC Renovation Team Lead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January</w:t>
      </w:r>
      <w:r>
        <w:rPr>
          <w:rFonts w:ascii="Cambria" w:hAnsi="Cambria" w:cs="Cambria" w:eastAsia="Cambria"/>
          <w:spacing w:val="-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2022–April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2024</w:t>
      </w:r>
      <w:r>
        <w:rPr>
          <w:rFonts w:ascii="Cambria" w:hAnsi="Cambria" w:cs="Cambria" w:eastAsia="Cambria"/>
          <w:spacing w:val="26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Michigan State University Couple and Family Therapy Clinic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6785" w:val="left" w:leader="none"/>
        </w:tabs>
        <w:spacing w:before="0"/>
        <w:ind w:left="382" w:right="245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b/>
          <w:spacing w:val="-1"/>
          <w:sz w:val="22"/>
        </w:rPr>
        <w:t>Co-Chair, Clinic Director Search Committee</w:t>
        <w:tab/>
      </w:r>
      <w:r>
        <w:rPr>
          <w:rFonts w:ascii="Cambria"/>
          <w:spacing w:val="-1"/>
          <w:sz w:val="22"/>
        </w:rPr>
        <w:t>September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2022-December 2022</w:t>
      </w:r>
      <w:r>
        <w:rPr>
          <w:rFonts w:ascii="Cambria"/>
          <w:spacing w:val="29"/>
          <w:sz w:val="22"/>
        </w:rPr>
        <w:t> </w:t>
      </w:r>
      <w:r>
        <w:rPr>
          <w:rFonts w:ascii="Cambria"/>
          <w:spacing w:val="-1"/>
          <w:sz w:val="22"/>
        </w:rPr>
        <w:t>Michigan State University Couple and Family Therapy Clinic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6"/>
        <w:rPr>
          <w:rFonts w:ascii="Cambria" w:hAnsi="Cambria" w:cs="Cambria" w:eastAsia="Cambria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COLLEGE-LEVEL</w:t>
      </w:r>
      <w:r>
        <w:rPr>
          <w:spacing w:val="-15"/>
        </w:rPr>
        <w:t> </w:t>
      </w:r>
      <w:r>
        <w:rPr/>
        <w:t>SERVICE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8564" w:val="left" w:leader="none"/>
        </w:tabs>
        <w:spacing w:before="0"/>
        <w:ind w:left="382" w:right="196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Core Faculty Member, Youth Equity Project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October 2020–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Michigan State University College of Social Science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7796" w:val="left" w:leader="none"/>
        </w:tabs>
        <w:spacing w:before="0"/>
        <w:ind w:left="382" w:right="124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Faculty Advisor, Black Girls in Social Science (BGSS)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August 2023–May 2025</w:t>
      </w:r>
      <w:r>
        <w:rPr>
          <w:rFonts w:ascii="Cambria" w:hAnsi="Cambria" w:cs="Cambria" w:eastAsia="Cambria"/>
          <w:spacing w:val="2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Michigan State University College of Social Science</w:t>
      </w:r>
    </w:p>
    <w:p>
      <w:pPr>
        <w:spacing w:line="240" w:lineRule="auto" w:before="8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8897" w:val="left" w:leader="none"/>
        </w:tabs>
        <w:spacing w:line="254" w:lineRule="exact" w:before="0"/>
        <w:ind w:left="382" w:right="128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Search Committee Member, Dean’s Distinguished Scholar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March 2024</w:t>
      </w:r>
      <w:r>
        <w:rPr>
          <w:rFonts w:ascii="Cambria" w:hAnsi="Cambria" w:cs="Cambria" w:eastAsia="Cambria"/>
          <w:spacing w:val="27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Michigan State University College of Social Science</w:t>
      </w:r>
    </w:p>
    <w:p>
      <w:pPr>
        <w:spacing w:line="240" w:lineRule="auto" w:before="1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7803" w:val="left" w:leader="none"/>
        </w:tabs>
        <w:spacing w:before="0"/>
        <w:ind w:left="382" w:right="118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Student Board Member, CEHD Alumni Society Board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August 2017–May 2020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University of Minnesota College of Education </w:t>
      </w:r>
      <w:r>
        <w:rPr>
          <w:rFonts w:ascii="Cambria" w:hAnsi="Cambria" w:cs="Cambria" w:eastAsia="Cambria"/>
          <w:sz w:val="22"/>
          <w:szCs w:val="22"/>
        </w:rPr>
        <w:t>&amp;</w:t>
      </w:r>
      <w:r>
        <w:rPr>
          <w:rFonts w:ascii="Cambria" w:hAnsi="Cambria" w:cs="Cambria" w:eastAsia="Cambria"/>
          <w:spacing w:val="-1"/>
          <w:sz w:val="22"/>
          <w:szCs w:val="22"/>
        </w:rPr>
        <w:t> Human Development</w:t>
      </w:r>
      <w:r>
        <w:rPr>
          <w:rFonts w:ascii="Cambria" w:hAnsi="Cambria" w:cs="Cambria" w:eastAsia="Cambria"/>
          <w:spacing w:val="-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(CEHD)</w:t>
      </w:r>
    </w:p>
    <w:p>
      <w:pPr>
        <w:spacing w:after="0"/>
        <w:jc w:val="left"/>
        <w:rPr>
          <w:rFonts w:ascii="Cambria" w:hAnsi="Cambria" w:cs="Cambria" w:eastAsia="Cambria"/>
          <w:sz w:val="22"/>
          <w:szCs w:val="22"/>
        </w:rPr>
        <w:sectPr>
          <w:pgSz w:w="12240" w:h="15840"/>
          <w:pgMar w:header="748" w:footer="0" w:top="980" w:bottom="280" w:left="1040" w:right="1040"/>
        </w:sectPr>
      </w:pPr>
    </w:p>
    <w:p>
      <w:pPr>
        <w:spacing w:before="16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FIELD-LEVEL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SERVICE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8661" w:val="left" w:leader="none"/>
        </w:tabs>
        <w:spacing w:before="0"/>
        <w:ind w:left="38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Editorial Board Member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January</w:t>
      </w:r>
      <w:r>
        <w:rPr>
          <w:rFonts w:ascii="Cambria" w:hAnsi="Cambria" w:cs="Cambria" w:eastAsia="Cambria"/>
          <w:spacing w:val="-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2021–</w:t>
      </w:r>
    </w:p>
    <w:p>
      <w:pPr>
        <w:spacing w:before="1"/>
        <w:ind w:left="38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i/>
          <w:spacing w:val="-1"/>
          <w:sz w:val="22"/>
        </w:rPr>
        <w:t>Journal of Marital and Family Therapy</w:t>
      </w:r>
      <w:r>
        <w:rPr>
          <w:rFonts w:ascii="Cambria"/>
          <w:sz w:val="22"/>
        </w:rPr>
      </w:r>
    </w:p>
    <w:p>
      <w:pPr>
        <w:spacing w:line="240" w:lineRule="auto" w:before="9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82" w:val="left" w:leader="none"/>
        </w:tabs>
        <w:spacing w:before="0"/>
        <w:ind w:left="38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Board President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September 2019–December 2020</w:t>
      </w:r>
    </w:p>
    <w:p>
      <w:pPr>
        <w:pStyle w:val="BodyText"/>
        <w:spacing w:line="240" w:lineRule="auto" w:before="1"/>
        <w:ind w:left="382" w:right="0" w:firstLine="0"/>
        <w:jc w:val="left"/>
      </w:pPr>
      <w:r>
        <w:rPr>
          <w:spacing w:val="-1"/>
        </w:rPr>
        <w:t>Minnesota Trauma Recovery Institute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7457" w:val="left" w:leader="none"/>
        </w:tabs>
        <w:spacing w:before="0"/>
        <w:ind w:left="38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Editorial Assistant and Trainer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January</w:t>
      </w:r>
      <w:r>
        <w:rPr>
          <w:rFonts w:ascii="Cambria" w:hAnsi="Cambria" w:cs="Cambria" w:eastAsia="Cambria"/>
          <w:spacing w:val="-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2015–August 2016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before="1"/>
        <w:ind w:left="112" w:right="0" w:firstLine="27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i/>
          <w:spacing w:val="-1"/>
          <w:sz w:val="22"/>
        </w:rPr>
        <w:t>Family Relations </w:t>
      </w:r>
      <w:r>
        <w:rPr>
          <w:rFonts w:ascii="Cambria"/>
          <w:spacing w:val="-1"/>
          <w:sz w:val="22"/>
        </w:rPr>
        <w:t>Journal, National Council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on Family Relations</w:t>
      </w:r>
      <w:r>
        <w:rPr>
          <w:rFonts w:ascii="Cambria"/>
          <w:sz w:val="22"/>
        </w:rPr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OUTREACH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ENGAGEMENT</w:t>
      </w:r>
      <w:r>
        <w:rPr>
          <w:b w:val="0"/>
        </w:rPr>
      </w:r>
    </w:p>
    <w:p>
      <w:pPr>
        <w:tabs>
          <w:tab w:pos="8613" w:val="left" w:leader="none"/>
        </w:tabs>
        <w:spacing w:before="161"/>
        <w:ind w:left="382" w:right="14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Core Faculty Member, Diversity Research Network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October 2020–</w:t>
      </w:r>
      <w:r>
        <w:rPr>
          <w:rFonts w:ascii="Cambria" w:hAnsi="Cambria" w:cs="Cambria" w:eastAsia="Cambria"/>
          <w:spacing w:val="29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Office of Inclusive Excellence and Impact, East Lansing, MI</w:t>
      </w:r>
    </w:p>
    <w:p>
      <w:pPr>
        <w:spacing w:line="240" w:lineRule="auto" w:before="3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7844" w:val="left" w:leader="none"/>
        </w:tabs>
        <w:spacing w:line="256" w:lineRule="exact" w:before="0"/>
        <w:ind w:left="382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Advisory Board Member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September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2022–2023</w:t>
      </w:r>
      <w:r>
        <w:rPr>
          <w:rFonts w:ascii="Cambria" w:hAnsi="Cambria" w:cs="Cambria" w:eastAsia="Cambria"/>
          <w:sz w:val="22"/>
          <w:szCs w:val="22"/>
        </w:rPr>
      </w:r>
    </w:p>
    <w:p>
      <w:pPr>
        <w:pStyle w:val="BodyText"/>
        <w:spacing w:line="256" w:lineRule="exact"/>
        <w:ind w:left="382" w:right="0" w:firstLine="0"/>
        <w:jc w:val="left"/>
      </w:pPr>
      <w:r>
        <w:rPr>
          <w:spacing w:val="-1"/>
        </w:rPr>
        <w:t>Step by Step Women’s Mental Health NGO, Oyam District, Uganda</w:t>
      </w:r>
    </w:p>
    <w:p>
      <w:pPr>
        <w:spacing w:line="240" w:lineRule="auto" w:before="8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7747" w:val="left" w:leader="none"/>
        </w:tabs>
        <w:spacing w:line="254" w:lineRule="exact" w:before="0"/>
        <w:ind w:left="382" w:right="173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Narrative Exposure Therapy</w:t>
      </w:r>
      <w:r>
        <w:rPr>
          <w:rFonts w:ascii="Cambria" w:hAnsi="Cambria" w:cs="Cambria" w:eastAsia="Cambria"/>
          <w:b/>
          <w:bCs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Clinical Trainer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August 2019–May 2023</w:t>
      </w:r>
      <w:r>
        <w:rPr>
          <w:rFonts w:ascii="Cambria" w:hAnsi="Cambria" w:cs="Cambria" w:eastAsia="Cambria"/>
          <w:spacing w:val="27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The Family Partnership,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Minneapolis,</w:t>
      </w:r>
      <w:r>
        <w:rPr>
          <w:rFonts w:ascii="Cambria" w:hAnsi="Cambria" w:cs="Cambria" w:eastAsia="Cambria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MN, virtual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1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7747" w:val="left" w:leader="none"/>
        </w:tabs>
        <w:spacing w:before="0"/>
        <w:ind w:left="382" w:right="151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Visiting Trainer, Assessing Trauma in Local Family Systems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June 2018–August 2018</w:t>
      </w:r>
      <w:r>
        <w:rPr>
          <w:rFonts w:ascii="Cambria" w:hAnsi="Cambria" w:cs="Cambria" w:eastAsia="Cambria"/>
          <w:spacing w:val="2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The Center for Victims of Torture, Gulu, Uganda</w:t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tabs>
          <w:tab w:pos="7747" w:val="left" w:leader="none"/>
        </w:tabs>
        <w:spacing w:before="0"/>
        <w:ind w:left="382" w:right="151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Project Coordinator and Case Manager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June 2018–August 2018</w:t>
      </w:r>
      <w:r>
        <w:rPr>
          <w:rFonts w:ascii="Cambria" w:hAnsi="Cambria" w:cs="Cambria" w:eastAsia="Cambria"/>
          <w:spacing w:val="27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vivo International, Gulu, Uganda</w:t>
      </w:r>
      <w:r>
        <w:rPr>
          <w:rFonts w:ascii="Cambria" w:hAnsi="Cambria" w:cs="Cambria" w:eastAsia="Cambria"/>
          <w:sz w:val="22"/>
          <w:szCs w:val="22"/>
        </w:rPr>
      </w:r>
    </w:p>
    <w:p>
      <w:pPr>
        <w:spacing w:line="240" w:lineRule="auto" w:before="1"/>
        <w:rPr>
          <w:rFonts w:ascii="Cambria" w:hAnsi="Cambria" w:cs="Cambria" w:eastAsia="Cambria"/>
          <w:sz w:val="32"/>
          <w:szCs w:val="32"/>
        </w:rPr>
      </w:pPr>
    </w:p>
    <w:p>
      <w:pPr>
        <w:pStyle w:val="Heading3"/>
        <w:spacing w:line="240" w:lineRule="auto"/>
        <w:ind w:left="354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Media Outreach</w:t>
      </w:r>
      <w:r>
        <w:rPr>
          <w:b w:val="0"/>
          <w:i w:val="0"/>
        </w:rPr>
      </w:r>
    </w:p>
    <w:p>
      <w:pPr>
        <w:spacing w:line="240" w:lineRule="auto" w:before="3"/>
        <w:rPr>
          <w:rFonts w:ascii="Cambria" w:hAnsi="Cambria" w:cs="Cambria" w:eastAsia="Cambria"/>
          <w:b/>
          <w:bCs/>
          <w:i/>
          <w:sz w:val="22"/>
          <w:szCs w:val="22"/>
        </w:rPr>
      </w:pPr>
    </w:p>
    <w:p>
      <w:pPr>
        <w:tabs>
          <w:tab w:pos="8564" w:val="left" w:leader="none"/>
        </w:tabs>
        <w:spacing w:before="0"/>
        <w:ind w:left="478" w:right="190" w:hanging="97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“Narrative family therapy and narrative exposure therapy for trauma”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February 2024</w:t>
      </w:r>
      <w:r>
        <w:rPr>
          <w:rFonts w:ascii="Cambria" w:hAnsi="Cambria" w:cs="Cambria" w:eastAsia="Cambria"/>
          <w:spacing w:val="20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Contemporary Family Therapy Practices and Practitioners</w:t>
      </w:r>
      <w:r>
        <w:rPr>
          <w:rFonts w:ascii="Cambria" w:hAnsi="Cambria" w:cs="Cambria" w:eastAsia="Cambria"/>
          <w:spacing w:val="-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YouTube Video Series</w:t>
      </w:r>
    </w:p>
    <w:p>
      <w:pPr>
        <w:pStyle w:val="BodyText"/>
        <w:spacing w:line="254" w:lineRule="exact"/>
        <w:ind w:left="478" w:right="0" w:firstLine="0"/>
        <w:jc w:val="left"/>
      </w:pPr>
      <w:r>
        <w:rPr>
          <w:spacing w:val="-1"/>
        </w:rPr>
        <w:t>Interview by Dr. Steven Harris, former JMFT Editor</w:t>
      </w:r>
    </w:p>
    <w:p>
      <w:pPr>
        <w:spacing w:line="240" w:lineRule="auto" w:before="8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8613" w:val="left" w:leader="none"/>
        </w:tabs>
        <w:spacing w:line="254" w:lineRule="exact" w:before="0"/>
        <w:ind w:left="478" w:right="141" w:hanging="97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sz w:val="22"/>
          <w:szCs w:val="22"/>
        </w:rPr>
        <w:t>"Healing from tragedy: How MSU moves forward after mass shooting”</w:t>
        <w:tab/>
      </w:r>
      <w:r>
        <w:rPr>
          <w:rFonts w:ascii="Cambria" w:hAnsi="Cambria" w:cs="Cambria" w:eastAsia="Cambria"/>
          <w:spacing w:val="-1"/>
          <w:sz w:val="22"/>
          <w:szCs w:val="22"/>
        </w:rPr>
        <w:t>February 2023</w:t>
      </w:r>
      <w:r>
        <w:rPr>
          <w:rFonts w:ascii="Cambria" w:hAnsi="Cambria" w:cs="Cambria" w:eastAsia="Cambria"/>
          <w:spacing w:val="22"/>
          <w:sz w:val="22"/>
          <w:szCs w:val="22"/>
        </w:rPr>
        <w:t> </w:t>
      </w:r>
      <w:r>
        <w:rPr>
          <w:rFonts w:ascii="Cambria" w:hAnsi="Cambria" w:cs="Cambria" w:eastAsia="Cambria"/>
          <w:spacing w:val="-1"/>
          <w:sz w:val="22"/>
          <w:szCs w:val="22"/>
        </w:rPr>
        <w:t>Detroit PBS, WTVS-Channel 56</w:t>
      </w:r>
      <w:r>
        <w:rPr>
          <w:rFonts w:ascii="Cambria" w:hAnsi="Cambria" w:cs="Cambria" w:eastAsia="Cambria"/>
          <w:sz w:val="22"/>
          <w:szCs w:val="22"/>
        </w:rPr>
      </w:r>
    </w:p>
    <w:p>
      <w:pPr>
        <w:pStyle w:val="BodyText"/>
        <w:spacing w:line="257" w:lineRule="exact"/>
        <w:ind w:left="478" w:right="0" w:firstLine="0"/>
        <w:jc w:val="left"/>
      </w:pPr>
      <w:r>
        <w:rPr>
          <w:spacing w:val="-1"/>
        </w:rPr>
        <w:t>Interview by Steven Henderson, American Black Journal</w:t>
      </w:r>
      <w:r>
        <w:rPr/>
      </w:r>
    </w:p>
    <w:p>
      <w:pPr>
        <w:spacing w:line="240" w:lineRule="auto" w:before="8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8751" w:val="left" w:leader="none"/>
        </w:tabs>
        <w:spacing w:line="254" w:lineRule="exact" w:before="0"/>
        <w:ind w:left="430" w:right="119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b/>
          <w:spacing w:val="-1"/>
          <w:sz w:val="22"/>
        </w:rPr>
        <w:t>JMFT Decade in Review Series: Reducing Disparities</w:t>
        <w:tab/>
      </w:r>
      <w:r>
        <w:rPr>
          <w:rFonts w:ascii="Cambria"/>
          <w:spacing w:val="-1"/>
          <w:sz w:val="22"/>
        </w:rPr>
        <w:t>October 2022</w:t>
      </w:r>
      <w:r>
        <w:rPr>
          <w:rFonts w:ascii="Cambria"/>
          <w:spacing w:val="28"/>
          <w:sz w:val="22"/>
        </w:rPr>
        <w:t> </w:t>
      </w:r>
      <w:r>
        <w:rPr>
          <w:rFonts w:ascii="Cambria"/>
          <w:spacing w:val="-1"/>
          <w:sz w:val="22"/>
        </w:rPr>
        <w:t>American Association for Marriage and Family Therapy (AAMFT)</w:t>
      </w:r>
    </w:p>
    <w:p>
      <w:pPr>
        <w:pStyle w:val="BodyText"/>
        <w:spacing w:line="257" w:lineRule="exact"/>
        <w:ind w:left="478" w:right="0" w:firstLine="0"/>
        <w:jc w:val="left"/>
      </w:pPr>
      <w:r>
        <w:rPr>
          <w:spacing w:val="-1"/>
        </w:rPr>
        <w:t>Interview by Glen Hawkins,</w:t>
      </w:r>
      <w:r>
        <w:rPr/>
        <w:t> </w:t>
      </w:r>
      <w:r>
        <w:rPr>
          <w:spacing w:val="-1"/>
        </w:rPr>
        <w:t>AAMFT Host</w:t>
      </w:r>
    </w:p>
    <w:p>
      <w:pPr>
        <w:spacing w:line="240" w:lineRule="auto" w:before="8"/>
        <w:rPr>
          <w:rFonts w:ascii="Cambria" w:hAnsi="Cambria" w:cs="Cambria" w:eastAsia="Cambria"/>
          <w:sz w:val="22"/>
          <w:szCs w:val="22"/>
        </w:rPr>
      </w:pPr>
    </w:p>
    <w:p>
      <w:pPr>
        <w:tabs>
          <w:tab w:pos="8467" w:val="left" w:leader="none"/>
        </w:tabs>
        <w:spacing w:line="254" w:lineRule="exact" w:before="0"/>
        <w:ind w:left="430" w:right="131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b/>
          <w:spacing w:val="-1"/>
          <w:sz w:val="22"/>
        </w:rPr>
        <w:t>JMFT Decade in Review Live Panel Discussion</w:t>
        <w:tab/>
      </w:r>
      <w:r>
        <w:rPr>
          <w:rFonts w:ascii="Cambria"/>
          <w:spacing w:val="-1"/>
          <w:sz w:val="22"/>
        </w:rPr>
        <w:t>September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2022</w:t>
      </w:r>
      <w:r>
        <w:rPr>
          <w:rFonts w:ascii="Cambria"/>
          <w:spacing w:val="30"/>
          <w:sz w:val="22"/>
        </w:rPr>
        <w:t> </w:t>
      </w:r>
      <w:r>
        <w:rPr>
          <w:rFonts w:ascii="Cambria"/>
          <w:spacing w:val="-1"/>
          <w:sz w:val="22"/>
        </w:rPr>
        <w:t>Facebook Live,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American Association for Marriage and Family Therapy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(AAMFT)</w:t>
      </w:r>
    </w:p>
    <w:p>
      <w:pPr>
        <w:spacing w:line="240" w:lineRule="auto" w:before="7"/>
        <w:rPr>
          <w:rFonts w:ascii="Cambria" w:hAnsi="Cambria" w:cs="Cambria" w:eastAsia="Cambria"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line="240" w:lineRule="auto" w:before="1"/>
        <w:rPr>
          <w:rFonts w:ascii="Cambria" w:hAnsi="Cambria" w:cs="Cambria" w:eastAsia="Cambria"/>
          <w:sz w:val="13"/>
          <w:szCs w:val="13"/>
        </w:rPr>
      </w:pPr>
    </w:p>
    <w:p>
      <w:pPr>
        <w:pStyle w:val="Heading1"/>
        <w:spacing w:line="240" w:lineRule="auto" w:before="69"/>
        <w:ind w:right="0"/>
        <w:jc w:val="both"/>
        <w:rPr>
          <w:b w:val="0"/>
          <w:bCs w:val="0"/>
        </w:rPr>
      </w:pPr>
      <w:r>
        <w:rPr/>
        <w:t>PROFESSIONAL</w:t>
      </w:r>
      <w:r>
        <w:rPr>
          <w:spacing w:val="-18"/>
        </w:rPr>
        <w:t> </w:t>
      </w:r>
      <w:r>
        <w:rPr/>
        <w:t>MEMBERSHIPS</w:t>
      </w:r>
      <w:r>
        <w:rPr>
          <w:b w:val="0"/>
        </w:rPr>
      </w:r>
    </w:p>
    <w:p>
      <w:pPr>
        <w:pStyle w:val="BodyText"/>
        <w:tabs>
          <w:tab w:pos="8329" w:val="left" w:leader="none"/>
          <w:tab w:pos="8613" w:val="left" w:leader="none"/>
        </w:tabs>
        <w:spacing w:line="239" w:lineRule="auto" w:before="162"/>
        <w:ind w:left="112" w:right="141" w:firstLine="0"/>
        <w:jc w:val="both"/>
      </w:pPr>
      <w:r>
        <w:rPr>
          <w:spacing w:val="-1"/>
        </w:rPr>
        <w:t>International Family Therapy Association</w:t>
        <w:tab/>
        <w:tab/>
        <w:t>October 2024–</w:t>
      </w:r>
      <w:r>
        <w:rPr>
          <w:spacing w:val="27"/>
        </w:rPr>
        <w:t> </w:t>
      </w:r>
      <w:r>
        <w:rPr>
          <w:spacing w:val="-1"/>
        </w:rPr>
        <w:t>International Society for Traumatic Stress Studies</w:t>
        <w:tab/>
        <w:t>September</w:t>
      </w:r>
      <w:r>
        <w:rPr/>
        <w:t> </w:t>
      </w:r>
      <w:r>
        <w:rPr>
          <w:spacing w:val="-1"/>
        </w:rPr>
        <w:t>2019–</w:t>
      </w:r>
      <w:r>
        <w:rPr>
          <w:spacing w:val="29"/>
        </w:rPr>
        <w:t> </w:t>
      </w:r>
      <w:r>
        <w:rPr>
          <w:spacing w:val="-1"/>
        </w:rPr>
        <w:t>National Council on Family Relations</w:t>
        <w:tab/>
        <w:tab/>
        <w:t>October 2015–</w:t>
      </w:r>
    </w:p>
    <w:p>
      <w:pPr>
        <w:pStyle w:val="BodyText"/>
        <w:tabs>
          <w:tab w:pos="8377" w:val="left" w:leader="none"/>
        </w:tabs>
        <w:spacing w:line="240" w:lineRule="auto" w:before="1"/>
        <w:ind w:left="112" w:right="0" w:firstLine="0"/>
        <w:jc w:val="both"/>
      </w:pPr>
      <w:r>
        <w:rPr>
          <w:spacing w:val="-1"/>
        </w:rPr>
        <w:t>American Association for Marriage and Family Therapy</w:t>
        <w:tab/>
        <w:t>September</w:t>
      </w:r>
      <w:r>
        <w:rPr/>
        <w:t> </w:t>
      </w:r>
      <w:r>
        <w:rPr>
          <w:spacing w:val="-1"/>
        </w:rPr>
        <w:t>2014–</w:t>
      </w:r>
    </w:p>
    <w:sectPr>
      <w:headerReference w:type="default" r:id="rId7"/>
      <w:pgSz w:w="12240" w:h="15840"/>
      <w:pgMar w:header="748" w:footer="0" w:top="98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759369pt;margin-top:36.383915pt;width:109.8pt;height:14pt;mso-position-horizontal-relative:page;mso-position-vertical-relative:page;z-index:-11824" type="#_x0000_t202" filled="false" stroked="false">
          <v:textbox inset="0,0,0,0">
            <w:txbxContent>
              <w:p>
                <w:pPr>
                  <w:tabs>
                    <w:tab w:pos="2032" w:val="left" w:leader="none"/>
                  </w:tabs>
                  <w:spacing w:line="265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Times New Roman"/>
                    <w:sz w:val="24"/>
                  </w:rPr>
                  <w:t>Dwanyen,</w:t>
                </w:r>
                <w:r>
                  <w:rPr>
                    <w:rFonts w:ascii="Times New Roman"/>
                    <w:spacing w:val="-8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Lekpoh</w:t>
                  <w:tab/>
                </w:r>
                <w:r>
                  <w:rPr>
                    <w:rFonts w:ascii="Cambria"/>
                    <w:position w:val="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mbria"/>
                    <w:position w:val="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6.759369pt;margin-top:36.383915pt;width:108.6pt;height:14pt;mso-position-horizontal-relative:page;mso-position-vertical-relative:page;z-index:-118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Times New Roman"/>
                    <w:sz w:val="24"/>
                  </w:rPr>
                  <w:t>Dwanyen,</w:t>
                </w:r>
                <w:r>
                  <w:rPr>
                    <w:rFonts w:asci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Lekpoh</w:t>
                </w:r>
                <w:r>
                  <w:rPr>
                    <w:rFonts w:ascii="Times New Roman"/>
                    <w:spacing w:val="50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position w:val="1"/>
                    <w:sz w:val="22"/>
                  </w:rPr>
                  <w:t>10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5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i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7">
    <w:multiLevelType w:val="hybridMultilevel"/>
    <w:lvl w:ilvl="0">
      <w:start w:val="17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i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2" w:hanging="360"/>
    </w:pPr>
    <w:rPr>
      <w:rFonts w:ascii="Cambria" w:hAnsi="Cambria" w:eastAsia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Cambria" w:hAnsi="Cambria" w:eastAsia="Cambria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wanyenl@msu.edu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2026-06-29T14:16:21Z</dcterms:created>
  <dcterms:modified xsi:type="dcterms:W3CDTF">2026-06-29T14:16:21Z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2026-06-29T00:00:00Z</vt:filetime>
  </property>
</Properties>
</file>