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41" w:rsidRDefault="00697633" w:rsidP="00697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OB/GYN CLERKSHIP ORAL EXAMINATION </w:t>
      </w:r>
      <w:r>
        <w:rPr>
          <w:rFonts w:ascii="Times New Roman" w:hAnsi="Times New Roman"/>
          <w:b/>
          <w:sz w:val="24"/>
          <w:szCs w:val="24"/>
          <w:u w:val="single"/>
        </w:rPr>
        <w:t>COMPOSITE</w:t>
      </w:r>
      <w:r>
        <w:rPr>
          <w:rFonts w:ascii="Times New Roman" w:hAnsi="Times New Roman"/>
          <w:b/>
          <w:sz w:val="24"/>
          <w:szCs w:val="24"/>
        </w:rPr>
        <w:t xml:space="preserve"> GRADING GRID</w:t>
      </w:r>
    </w:p>
    <w:p w:rsidR="00697633" w:rsidRDefault="00697633" w:rsidP="00697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STUDENT: __________________________________________DATE: __________________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COMMUNITY: _____________________________ EXAMINERS: _____________________</w:t>
      </w:r>
    </w:p>
    <w:p w:rsidR="00697633" w:rsidRDefault="00CC4B3C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LCE Topic</w:t>
      </w:r>
      <w:r w:rsidR="00697633">
        <w:rPr>
          <w:rFonts w:ascii="Times New Roman" w:hAnsi="Times New Roman"/>
          <w:sz w:val="24"/>
          <w:szCs w:val="24"/>
        </w:rPr>
        <w:t xml:space="preserve">: _______________________________ </w:t>
      </w:r>
    </w:p>
    <w:p w:rsidR="00697633" w:rsidRDefault="00CC4B3C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NBME Review Topic</w:t>
      </w:r>
      <w:r w:rsidR="00697633">
        <w:rPr>
          <w:rFonts w:ascii="Times New Roman" w:hAnsi="Times New Roman"/>
          <w:sz w:val="24"/>
          <w:szCs w:val="24"/>
        </w:rPr>
        <w:t>: ______________________________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examiner’s rating score from the individual grading grids is to be entered for 1</w:t>
      </w:r>
      <w:r w:rsidR="004E515D">
        <w:rPr>
          <w:rFonts w:ascii="Times New Roman" w:hAnsi="Times New Roman"/>
          <w:sz w:val="24"/>
          <w:szCs w:val="24"/>
        </w:rPr>
        <w:t xml:space="preserve"> through </w:t>
      </w:r>
      <w:r>
        <w:rPr>
          <w:rFonts w:ascii="Times New Roman" w:hAnsi="Times New Roman"/>
          <w:sz w:val="24"/>
          <w:szCs w:val="24"/>
        </w:rPr>
        <w:t xml:space="preserve">4 below.  The composite means score should be averaged from the total of the individual ratings divided by </w:t>
      </w:r>
      <w:r w:rsidR="00BD162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  Joint required written comments for each section should be included on this form.  Only situations involving unsatisfactory performance require a dictated analysis.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Acquisition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4EFD">
        <w:rPr>
          <w:rFonts w:ascii="Times New Roman" w:hAnsi="Times New Roman"/>
          <w:sz w:val="24"/>
          <w:szCs w:val="24"/>
        </w:rPr>
        <w:t>Total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Required Comments:</w:t>
      </w: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1 ______</w:t>
      </w:r>
    </w:p>
    <w:p w:rsidR="00697633" w:rsidRDefault="00697633" w:rsidP="00F44EF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2 ______</w:t>
      </w:r>
      <w:r w:rsidR="00F44EFD">
        <w:rPr>
          <w:rFonts w:ascii="Times New Roman" w:hAnsi="Times New Roman"/>
          <w:sz w:val="24"/>
          <w:szCs w:val="24"/>
        </w:rPr>
        <w:tab/>
        <w:t>______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Problem-Solving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Required Comments: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1 ______</w:t>
      </w: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2 ______</w:t>
      </w:r>
      <w:r w:rsidR="00F44EFD">
        <w:rPr>
          <w:rFonts w:ascii="Times New Roman" w:hAnsi="Times New Roman"/>
          <w:sz w:val="24"/>
          <w:szCs w:val="24"/>
        </w:rPr>
        <w:tab/>
        <w:t>______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Required Comments: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1 ______</w:t>
      </w: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2 ______</w:t>
      </w:r>
      <w:r w:rsidR="00F44EFD">
        <w:rPr>
          <w:rFonts w:ascii="Times New Roman" w:hAnsi="Times New Roman"/>
          <w:sz w:val="24"/>
          <w:szCs w:val="24"/>
        </w:rPr>
        <w:tab/>
        <w:t>______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Comprehension and Knowledge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Required Comments: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1 ______</w:t>
      </w:r>
    </w:p>
    <w:p w:rsidR="00697633" w:rsidRDefault="00697633" w:rsidP="0069763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2 ______</w:t>
      </w:r>
      <w:r w:rsidR="00F44EFD">
        <w:rPr>
          <w:rFonts w:ascii="Times New Roman" w:hAnsi="Times New Roman"/>
          <w:sz w:val="24"/>
          <w:szCs w:val="24"/>
        </w:rPr>
        <w:tab/>
        <w:t>______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Composite Mean Score: </w:t>
      </w:r>
      <w:r>
        <w:rPr>
          <w:rFonts w:ascii="Times New Roman" w:hAnsi="Times New Roman"/>
          <w:sz w:val="24"/>
          <w:szCs w:val="24"/>
        </w:rPr>
        <w:tab/>
        <w:t>____________________</w:t>
      </w:r>
      <w:r w:rsidR="00835C9C">
        <w:rPr>
          <w:rFonts w:ascii="Times New Roman" w:hAnsi="Times New Roman"/>
          <w:sz w:val="24"/>
          <w:szCs w:val="24"/>
        </w:rPr>
        <w:t>____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1621">
        <w:rPr>
          <w:rFonts w:ascii="Times New Roman" w:hAnsi="Times New Roman"/>
          <w:sz w:val="24"/>
          <w:szCs w:val="24"/>
        </w:rPr>
        <w:tab/>
      </w:r>
      <w:r w:rsidR="00BD1621">
        <w:rPr>
          <w:rFonts w:ascii="Times New Roman" w:hAnsi="Times New Roman"/>
          <w:sz w:val="24"/>
          <w:szCs w:val="24"/>
        </w:rPr>
        <w:tab/>
      </w:r>
      <w:r w:rsidR="00BD1621">
        <w:rPr>
          <w:rFonts w:ascii="Times New Roman" w:hAnsi="Times New Roman"/>
          <w:sz w:val="24"/>
          <w:szCs w:val="24"/>
        </w:rPr>
        <w:tab/>
        <w:t>(</w:t>
      </w:r>
      <w:proofErr w:type="gramStart"/>
      <w:r w:rsidR="00BD1621">
        <w:rPr>
          <w:rFonts w:ascii="Times New Roman" w:hAnsi="Times New Roman"/>
          <w:sz w:val="24"/>
          <w:szCs w:val="24"/>
        </w:rPr>
        <w:t>add</w:t>
      </w:r>
      <w:proofErr w:type="gramEnd"/>
      <w:r w:rsidR="00BD1621">
        <w:rPr>
          <w:rFonts w:ascii="Times New Roman" w:hAnsi="Times New Roman"/>
          <w:sz w:val="24"/>
          <w:szCs w:val="24"/>
        </w:rPr>
        <w:t xml:space="preserve"> 8 scores and divide by 16</w:t>
      </w:r>
      <w:r>
        <w:rPr>
          <w:rFonts w:ascii="Times New Roman" w:hAnsi="Times New Roman"/>
          <w:sz w:val="24"/>
          <w:szCs w:val="24"/>
        </w:rPr>
        <w:t>)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Grade (circle one):</w:t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1.0-3.4 = NO PASS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3.5-</w:t>
      </w:r>
      <w:r w:rsidR="00AF71C4">
        <w:rPr>
          <w:rFonts w:ascii="Times New Roman" w:hAnsi="Times New Roman"/>
          <w:sz w:val="24"/>
          <w:szCs w:val="24"/>
        </w:rPr>
        <w:t>9.0</w:t>
      </w:r>
      <w:r>
        <w:rPr>
          <w:rFonts w:ascii="Times New Roman" w:hAnsi="Times New Roman"/>
          <w:sz w:val="24"/>
          <w:szCs w:val="24"/>
        </w:rPr>
        <w:t xml:space="preserve"> = PASS</w:t>
      </w:r>
      <w:r>
        <w:rPr>
          <w:rFonts w:ascii="Times New Roman" w:hAnsi="Times New Roman"/>
          <w:sz w:val="24"/>
          <w:szCs w:val="24"/>
        </w:rPr>
        <w:tab/>
      </w:r>
    </w:p>
    <w:p w:rsidR="00697633" w:rsidRDefault="00697633" w:rsidP="00697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33" w:rsidRPr="00697633" w:rsidRDefault="00697633" w:rsidP="006976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One copy is to be given to the student in a sealed envelope, 1 copy remains in the Community Clerkship Office and 1 copy is </w:t>
      </w:r>
      <w:r w:rsidR="00CC4B3C">
        <w:rPr>
          <w:rFonts w:ascii="Times New Roman" w:hAnsi="Times New Roman"/>
          <w:sz w:val="20"/>
          <w:szCs w:val="20"/>
        </w:rPr>
        <w:t xml:space="preserve">loaded on the </w:t>
      </w:r>
      <w:r>
        <w:rPr>
          <w:rFonts w:ascii="Times New Roman" w:hAnsi="Times New Roman"/>
          <w:sz w:val="20"/>
          <w:szCs w:val="20"/>
        </w:rPr>
        <w:t>Department Clerkship</w:t>
      </w:r>
      <w:r w:rsidR="00CC4B3C">
        <w:rPr>
          <w:rFonts w:ascii="Times New Roman" w:hAnsi="Times New Roman"/>
          <w:sz w:val="20"/>
          <w:szCs w:val="20"/>
        </w:rPr>
        <w:t xml:space="preserve"> google drive </w:t>
      </w:r>
      <w:r>
        <w:rPr>
          <w:rFonts w:ascii="Times New Roman" w:hAnsi="Times New Roman"/>
          <w:sz w:val="20"/>
          <w:szCs w:val="20"/>
        </w:rPr>
        <w:t>with the individual grading grids.</w:t>
      </w:r>
    </w:p>
    <w:sectPr w:rsidR="00697633" w:rsidRPr="00697633" w:rsidSect="0069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0C8"/>
    <w:multiLevelType w:val="hybridMultilevel"/>
    <w:tmpl w:val="D5DE676A"/>
    <w:lvl w:ilvl="0" w:tplc="AE5E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33"/>
    <w:rsid w:val="000A71B4"/>
    <w:rsid w:val="000E2541"/>
    <w:rsid w:val="00190557"/>
    <w:rsid w:val="002B42D0"/>
    <w:rsid w:val="004E515D"/>
    <w:rsid w:val="00697633"/>
    <w:rsid w:val="00741E53"/>
    <w:rsid w:val="00835C9C"/>
    <w:rsid w:val="00AF71C4"/>
    <w:rsid w:val="00BD1621"/>
    <w:rsid w:val="00BE22AD"/>
    <w:rsid w:val="00BE3258"/>
    <w:rsid w:val="00CC4B3C"/>
    <w:rsid w:val="00F44EFD"/>
    <w:rsid w:val="00F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F81C4-6252-438C-A6B4-664ACD15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E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E5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9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barberr</dc:creator>
  <cp:keywords/>
  <dc:description/>
  <cp:lastModifiedBy>Ruth Barber</cp:lastModifiedBy>
  <cp:revision>2</cp:revision>
  <cp:lastPrinted>2014-06-11T15:02:00Z</cp:lastPrinted>
  <dcterms:created xsi:type="dcterms:W3CDTF">2018-09-19T15:55:00Z</dcterms:created>
  <dcterms:modified xsi:type="dcterms:W3CDTF">2018-09-19T15:55:00Z</dcterms:modified>
</cp:coreProperties>
</file>