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5B1E" w14:textId="72DAE0C5" w:rsidR="007D7866" w:rsidRPr="00AE0426" w:rsidRDefault="001B7320">
      <w:pPr>
        <w:pStyle w:val="Heading1"/>
        <w:spacing w:before="86" w:line="237" w:lineRule="auto"/>
        <w:ind w:left="2901" w:right="2852"/>
        <w:jc w:val="center"/>
        <w:rPr>
          <w:rFonts w:ascii="Aptos" w:hAnsi="Aptos"/>
        </w:rPr>
      </w:pPr>
      <w:r w:rsidRPr="00AE0426">
        <w:rPr>
          <w:rFonts w:ascii="Aptos" w:hAnsi="Aptos"/>
        </w:rPr>
        <w:t>PSYCHOLOGY 280</w:t>
      </w:r>
      <w:r w:rsidR="00DF68FD">
        <w:rPr>
          <w:rFonts w:ascii="Aptos" w:hAnsi="Aptos"/>
        </w:rPr>
        <w:t xml:space="preserve">: </w:t>
      </w:r>
      <w:r w:rsidR="00DF68FD">
        <w:rPr>
          <w:rFonts w:ascii="Aptos" w:hAnsi="Aptos"/>
        </w:rPr>
        <w:br/>
      </w:r>
      <w:r w:rsidR="0090119F" w:rsidRPr="00AE0426">
        <w:rPr>
          <w:rFonts w:ascii="Aptos" w:hAnsi="Aptos"/>
        </w:rPr>
        <w:t>Psychological Disorders</w:t>
      </w:r>
      <w:r w:rsidR="00DB2DD1">
        <w:rPr>
          <w:rFonts w:ascii="Aptos" w:hAnsi="Aptos"/>
        </w:rPr>
        <w:br/>
        <w:t>Prof. Henry Cowan</w:t>
      </w:r>
    </w:p>
    <w:p w14:paraId="2502621F" w14:textId="2C6BE1EA" w:rsidR="007D7866" w:rsidRPr="00AE0426" w:rsidRDefault="00F5223C" w:rsidP="008C42B5">
      <w:pPr>
        <w:spacing w:before="3"/>
        <w:ind w:right="10"/>
        <w:jc w:val="center"/>
        <w:rPr>
          <w:rFonts w:ascii="Aptos" w:hAnsi="Aptos" w:cs="Arial"/>
          <w:b/>
          <w:sz w:val="22"/>
          <w:szCs w:val="22"/>
        </w:rPr>
      </w:pPr>
      <w:r>
        <w:rPr>
          <w:rFonts w:ascii="Aptos" w:hAnsi="Aptos" w:cs="Arial"/>
          <w:b/>
          <w:sz w:val="22"/>
          <w:szCs w:val="22"/>
        </w:rPr>
        <w:t>Fall</w:t>
      </w:r>
      <w:r w:rsidR="001B7320" w:rsidRPr="00AE0426">
        <w:rPr>
          <w:rFonts w:ascii="Aptos" w:hAnsi="Aptos" w:cs="Arial"/>
          <w:b/>
          <w:sz w:val="22"/>
          <w:szCs w:val="22"/>
        </w:rPr>
        <w:t xml:space="preserve"> 202</w:t>
      </w:r>
      <w:r w:rsidR="0052445E" w:rsidRPr="00AE0426">
        <w:rPr>
          <w:rFonts w:ascii="Aptos" w:hAnsi="Aptos" w:cs="Arial"/>
          <w:b/>
          <w:sz w:val="22"/>
          <w:szCs w:val="22"/>
        </w:rPr>
        <w:t>5</w:t>
      </w:r>
    </w:p>
    <w:p w14:paraId="677AF908" w14:textId="77777777" w:rsidR="007D7866" w:rsidRPr="00AE0426" w:rsidRDefault="007D7866">
      <w:pPr>
        <w:pStyle w:val="BodyText"/>
        <w:spacing w:before="10"/>
        <w:rPr>
          <w:rFonts w:ascii="Aptos" w:hAnsi="Aptos"/>
          <w:b/>
        </w:rPr>
      </w:pPr>
    </w:p>
    <w:p w14:paraId="4A5AA9E1" w14:textId="5B4C4972" w:rsidR="007D7866" w:rsidRPr="00917F4A" w:rsidRDefault="00917F4A" w:rsidP="00195C2F">
      <w:pPr>
        <w:pStyle w:val="BodyText"/>
        <w:spacing w:before="1"/>
        <w:ind w:left="160" w:right="857"/>
        <w:jc w:val="center"/>
        <w:rPr>
          <w:rFonts w:ascii="Aptos" w:hAnsi="Aptos"/>
          <w:i/>
          <w:iCs/>
        </w:rPr>
      </w:pPr>
      <w:r>
        <w:rPr>
          <w:rFonts w:ascii="Aptos" w:hAnsi="Aptos"/>
          <w:i/>
          <w:iCs/>
        </w:rPr>
        <w:t xml:space="preserve">Note: </w:t>
      </w:r>
      <w:r w:rsidR="0027413E" w:rsidRPr="00917F4A">
        <w:rPr>
          <w:rFonts w:ascii="Aptos" w:hAnsi="Aptos"/>
          <w:i/>
          <w:iCs/>
        </w:rPr>
        <w:t>T</w:t>
      </w:r>
      <w:r w:rsidR="001B7320" w:rsidRPr="00917F4A">
        <w:rPr>
          <w:rFonts w:ascii="Aptos" w:hAnsi="Aptos"/>
          <w:i/>
          <w:iCs/>
        </w:rPr>
        <w:t xml:space="preserve">his syllabus </w:t>
      </w:r>
      <w:r>
        <w:rPr>
          <w:rFonts w:ascii="Aptos" w:hAnsi="Aptos"/>
          <w:i/>
          <w:iCs/>
        </w:rPr>
        <w:t xml:space="preserve">may change </w:t>
      </w:r>
      <w:r w:rsidR="00195C2F">
        <w:rPr>
          <w:rFonts w:ascii="Aptos" w:hAnsi="Aptos"/>
          <w:i/>
          <w:iCs/>
        </w:rPr>
        <w:t xml:space="preserve">during the semester. </w:t>
      </w:r>
      <w:r w:rsidR="00195C2F">
        <w:rPr>
          <w:rFonts w:ascii="Aptos" w:hAnsi="Aptos"/>
          <w:i/>
          <w:iCs/>
        </w:rPr>
        <w:br/>
        <w:t xml:space="preserve">You will </w:t>
      </w:r>
      <w:r w:rsidR="0027413E" w:rsidRPr="00917F4A">
        <w:rPr>
          <w:rFonts w:ascii="Aptos" w:hAnsi="Aptos"/>
          <w:i/>
          <w:iCs/>
        </w:rPr>
        <w:t>be notified of a</w:t>
      </w:r>
      <w:r w:rsidR="001B7320" w:rsidRPr="00917F4A">
        <w:rPr>
          <w:rFonts w:ascii="Aptos" w:hAnsi="Aptos"/>
          <w:i/>
          <w:iCs/>
        </w:rPr>
        <w:t>ny changes via the course D2L website.</w:t>
      </w:r>
    </w:p>
    <w:p w14:paraId="1333FED3" w14:textId="77777777" w:rsidR="007D7866" w:rsidRPr="00917F4A" w:rsidRDefault="007D7866" w:rsidP="00917F4A">
      <w:pPr>
        <w:pStyle w:val="BodyText"/>
        <w:spacing w:before="9"/>
        <w:jc w:val="center"/>
        <w:rPr>
          <w:rFonts w:ascii="Aptos" w:hAnsi="Aptos"/>
          <w:i/>
          <w:iCs/>
        </w:rPr>
      </w:pPr>
    </w:p>
    <w:p w14:paraId="7BF53BF2" w14:textId="77777777" w:rsidR="00917F4A" w:rsidRPr="00AE0426" w:rsidRDefault="00917F4A" w:rsidP="00917F4A">
      <w:pPr>
        <w:pStyle w:val="Heading1"/>
        <w:rPr>
          <w:rFonts w:ascii="Aptos" w:hAnsi="Aptos"/>
        </w:rPr>
      </w:pPr>
      <w:r w:rsidRPr="00AE0426">
        <w:rPr>
          <w:rFonts w:ascii="Aptos" w:hAnsi="Aptos"/>
        </w:rPr>
        <w:t>PART 1: GENERAL INFORMATION</w:t>
      </w:r>
    </w:p>
    <w:p w14:paraId="1FD9A755" w14:textId="77777777" w:rsidR="00917F4A" w:rsidRPr="00AE0426" w:rsidRDefault="00917F4A">
      <w:pPr>
        <w:pStyle w:val="BodyText"/>
        <w:spacing w:before="9"/>
        <w:rPr>
          <w:rFonts w:ascii="Aptos" w:hAnsi="Aptos"/>
        </w:rPr>
      </w:pPr>
    </w:p>
    <w:p w14:paraId="4AFEFDBA" w14:textId="7330FEFE" w:rsidR="00917F4A" w:rsidRPr="00917F4A" w:rsidRDefault="00917F4A" w:rsidP="00917F4A">
      <w:pPr>
        <w:ind w:left="160" w:right="602"/>
        <w:rPr>
          <w:rFonts w:ascii="Aptos" w:hAnsi="Aptos"/>
          <w:bCs/>
          <w:sz w:val="22"/>
          <w:szCs w:val="22"/>
          <w:lang w:bidi="en-US"/>
        </w:rPr>
      </w:pPr>
      <w:r>
        <w:rPr>
          <w:rFonts w:ascii="Aptos" w:hAnsi="Aptos"/>
          <w:b/>
          <w:sz w:val="22"/>
          <w:szCs w:val="22"/>
          <w:lang w:bidi="en-US"/>
        </w:rPr>
        <w:t>When</w:t>
      </w:r>
      <w:r w:rsidRPr="00917F4A">
        <w:rPr>
          <w:rFonts w:ascii="Aptos" w:hAnsi="Aptos"/>
          <w:b/>
          <w:sz w:val="22"/>
          <w:szCs w:val="22"/>
          <w:lang w:bidi="en-US"/>
        </w:rPr>
        <w:t xml:space="preserve">: </w:t>
      </w:r>
      <w:r w:rsidRPr="00917F4A">
        <w:rPr>
          <w:rFonts w:ascii="Aptos" w:hAnsi="Aptos"/>
          <w:bCs/>
          <w:sz w:val="22"/>
          <w:szCs w:val="22"/>
          <w:lang w:bidi="en-US"/>
        </w:rPr>
        <w:t>Mondays and Wednesdays, 10:20-11:40</w:t>
      </w:r>
      <w:r w:rsidRPr="00917F4A">
        <w:rPr>
          <w:rFonts w:ascii="Aptos" w:hAnsi="Aptos"/>
          <w:b/>
          <w:sz w:val="22"/>
          <w:szCs w:val="22"/>
          <w:lang w:bidi="en-US"/>
        </w:rPr>
        <w:br/>
      </w:r>
      <w:r>
        <w:rPr>
          <w:rFonts w:ascii="Aptos" w:hAnsi="Aptos"/>
          <w:b/>
          <w:sz w:val="22"/>
          <w:szCs w:val="22"/>
          <w:lang w:bidi="en-US"/>
        </w:rPr>
        <w:t>Where</w:t>
      </w:r>
      <w:r w:rsidRPr="00917F4A">
        <w:rPr>
          <w:rFonts w:ascii="Aptos" w:hAnsi="Aptos"/>
          <w:b/>
          <w:sz w:val="22"/>
          <w:szCs w:val="22"/>
          <w:lang w:bidi="en-US"/>
        </w:rPr>
        <w:t xml:space="preserve">: </w:t>
      </w:r>
      <w:r w:rsidRPr="00917F4A">
        <w:rPr>
          <w:rFonts w:ascii="Aptos" w:hAnsi="Aptos"/>
          <w:bCs/>
          <w:sz w:val="22"/>
          <w:szCs w:val="22"/>
          <w:lang w:bidi="en-US"/>
        </w:rPr>
        <w:t>Erickson Hall, Room 103</w:t>
      </w:r>
    </w:p>
    <w:p w14:paraId="4CC38F36" w14:textId="29A4FB00" w:rsidR="007D7866" w:rsidRPr="00CA42A7" w:rsidRDefault="00195C2F">
      <w:pPr>
        <w:spacing w:line="242" w:lineRule="auto"/>
        <w:ind w:left="160" w:right="602"/>
        <w:rPr>
          <w:rFonts w:ascii="Aptos" w:hAnsi="Aptos" w:cs="Arial"/>
          <w:sz w:val="22"/>
          <w:szCs w:val="22"/>
        </w:rPr>
      </w:pPr>
      <w:r w:rsidRPr="00195C2F">
        <w:rPr>
          <w:rFonts w:ascii="Aptos" w:hAnsi="Aptos" w:cs="Arial"/>
          <w:b/>
          <w:bCs/>
          <w:sz w:val="22"/>
          <w:szCs w:val="22"/>
        </w:rPr>
        <w:t>Format</w:t>
      </w:r>
      <w:r>
        <w:rPr>
          <w:rFonts w:ascii="Aptos" w:hAnsi="Aptos" w:cs="Arial"/>
          <w:sz w:val="22"/>
          <w:szCs w:val="22"/>
        </w:rPr>
        <w:t xml:space="preserve">: Lectures, quizzes, and exams are </w:t>
      </w:r>
      <w:r w:rsidR="001B7320" w:rsidRPr="00917F4A">
        <w:rPr>
          <w:rFonts w:ascii="Aptos" w:hAnsi="Aptos" w:cs="Arial"/>
          <w:b/>
          <w:bCs/>
          <w:sz w:val="22"/>
          <w:szCs w:val="22"/>
        </w:rPr>
        <w:t>in person</w:t>
      </w:r>
      <w:r w:rsidR="00294876" w:rsidRPr="00917F4A">
        <w:rPr>
          <w:rFonts w:ascii="Aptos" w:hAnsi="Aptos" w:cs="Arial"/>
          <w:sz w:val="22"/>
          <w:szCs w:val="22"/>
        </w:rPr>
        <w:t>.</w:t>
      </w:r>
      <w:r w:rsidR="00AE0426" w:rsidRPr="00917F4A">
        <w:rPr>
          <w:rFonts w:ascii="Aptos" w:hAnsi="Aptos" w:cs="Arial"/>
          <w:sz w:val="22"/>
          <w:szCs w:val="22"/>
        </w:rPr>
        <w:t xml:space="preserve"> Lectures will not be recorded or streamed</w:t>
      </w:r>
      <w:r w:rsidR="00917F4A" w:rsidRPr="00917F4A">
        <w:rPr>
          <w:rFonts w:ascii="Aptos" w:hAnsi="Aptos" w:cs="Arial"/>
          <w:sz w:val="22"/>
          <w:szCs w:val="22"/>
        </w:rPr>
        <w:t xml:space="preserve"> online</w:t>
      </w:r>
      <w:r w:rsidR="00AE0426" w:rsidRPr="00917F4A">
        <w:rPr>
          <w:rFonts w:ascii="Aptos" w:hAnsi="Aptos" w:cs="Arial"/>
          <w:sz w:val="22"/>
          <w:szCs w:val="22"/>
        </w:rPr>
        <w:t xml:space="preserve">. </w:t>
      </w:r>
      <w:r w:rsidR="00DF68FD" w:rsidRPr="00DF68FD">
        <w:rPr>
          <w:rFonts w:ascii="Aptos" w:hAnsi="Aptos" w:cs="Arial"/>
          <w:sz w:val="22"/>
          <w:szCs w:val="22"/>
        </w:rPr>
        <w:t xml:space="preserve">If MSU is open, class will be in person. If MSU is closed, class will be cancelled. </w:t>
      </w:r>
      <w:r w:rsidR="008321E6">
        <w:rPr>
          <w:rFonts w:ascii="Aptos" w:hAnsi="Aptos" w:cs="Arial"/>
          <w:sz w:val="22"/>
          <w:szCs w:val="22"/>
        </w:rPr>
        <w:t>T</w:t>
      </w:r>
      <w:r w:rsidR="00DA6785">
        <w:rPr>
          <w:rFonts w:ascii="Aptos" w:hAnsi="Aptos" w:cs="Arial"/>
          <w:sz w:val="22"/>
          <w:szCs w:val="22"/>
        </w:rPr>
        <w:t xml:space="preserve">o catch up on a missed </w:t>
      </w:r>
      <w:r w:rsidR="00537509">
        <w:rPr>
          <w:rFonts w:ascii="Aptos" w:hAnsi="Aptos" w:cs="Arial"/>
          <w:sz w:val="22"/>
          <w:szCs w:val="22"/>
        </w:rPr>
        <w:t>lecture</w:t>
      </w:r>
      <w:r w:rsidR="00CA42A7">
        <w:rPr>
          <w:rFonts w:ascii="Aptos" w:hAnsi="Aptos" w:cs="Arial"/>
          <w:sz w:val="22"/>
          <w:szCs w:val="22"/>
        </w:rPr>
        <w:t xml:space="preserve">, </w:t>
      </w:r>
      <w:r w:rsidR="00DA6785">
        <w:rPr>
          <w:rFonts w:ascii="Aptos" w:hAnsi="Aptos" w:cs="Arial"/>
          <w:sz w:val="22"/>
          <w:szCs w:val="22"/>
        </w:rPr>
        <w:t xml:space="preserve">please </w:t>
      </w:r>
      <w:r w:rsidR="00E26573">
        <w:rPr>
          <w:rFonts w:ascii="Aptos" w:hAnsi="Aptos" w:cs="Arial"/>
          <w:sz w:val="22"/>
          <w:szCs w:val="22"/>
        </w:rPr>
        <w:t xml:space="preserve">(a) </w:t>
      </w:r>
      <w:r w:rsidR="00CA42A7">
        <w:rPr>
          <w:rFonts w:ascii="Aptos" w:hAnsi="Aptos" w:cs="Arial"/>
          <w:sz w:val="22"/>
          <w:szCs w:val="22"/>
        </w:rPr>
        <w:t>request notes</w:t>
      </w:r>
      <w:r w:rsidR="008C42B5">
        <w:rPr>
          <w:rFonts w:ascii="Aptos" w:hAnsi="Aptos" w:cs="Arial"/>
          <w:sz w:val="22"/>
          <w:szCs w:val="22"/>
        </w:rPr>
        <w:t xml:space="preserve"> through the course contact form</w:t>
      </w:r>
      <w:r w:rsidR="00DA6785">
        <w:rPr>
          <w:rFonts w:ascii="Aptos" w:hAnsi="Aptos" w:cs="Arial"/>
          <w:sz w:val="22"/>
          <w:szCs w:val="22"/>
        </w:rPr>
        <w:t>,</w:t>
      </w:r>
      <w:r w:rsidR="00CA42A7">
        <w:rPr>
          <w:rFonts w:ascii="Aptos" w:hAnsi="Aptos" w:cs="Arial"/>
          <w:sz w:val="22"/>
          <w:szCs w:val="22"/>
        </w:rPr>
        <w:t xml:space="preserve"> </w:t>
      </w:r>
      <w:r w:rsidR="00E26573">
        <w:rPr>
          <w:rFonts w:ascii="Aptos" w:hAnsi="Aptos" w:cs="Arial"/>
          <w:sz w:val="22"/>
          <w:szCs w:val="22"/>
        </w:rPr>
        <w:t xml:space="preserve">(b) </w:t>
      </w:r>
      <w:r>
        <w:rPr>
          <w:rFonts w:ascii="Aptos" w:hAnsi="Aptos" w:cs="Arial"/>
          <w:sz w:val="22"/>
          <w:szCs w:val="22"/>
        </w:rPr>
        <w:t xml:space="preserve">review the notes, </w:t>
      </w:r>
      <w:r w:rsidR="00CA42A7">
        <w:rPr>
          <w:rFonts w:ascii="Aptos" w:hAnsi="Aptos" w:cs="Arial"/>
          <w:sz w:val="22"/>
          <w:szCs w:val="22"/>
        </w:rPr>
        <w:t>and</w:t>
      </w:r>
      <w:r w:rsidR="0027413E">
        <w:rPr>
          <w:rFonts w:ascii="Aptos" w:hAnsi="Aptos" w:cs="Arial"/>
          <w:sz w:val="22"/>
          <w:szCs w:val="22"/>
        </w:rPr>
        <w:t xml:space="preserve"> then</w:t>
      </w:r>
      <w:r w:rsidR="00CA42A7">
        <w:rPr>
          <w:rFonts w:ascii="Aptos" w:hAnsi="Aptos" w:cs="Arial"/>
          <w:sz w:val="22"/>
          <w:szCs w:val="22"/>
        </w:rPr>
        <w:t xml:space="preserve"> </w:t>
      </w:r>
      <w:r w:rsidR="00E26573">
        <w:rPr>
          <w:rFonts w:ascii="Aptos" w:hAnsi="Aptos" w:cs="Arial"/>
          <w:sz w:val="22"/>
          <w:szCs w:val="22"/>
        </w:rPr>
        <w:t xml:space="preserve">(c) </w:t>
      </w:r>
      <w:r w:rsidR="00CA42A7">
        <w:rPr>
          <w:rFonts w:ascii="Aptos" w:hAnsi="Aptos" w:cs="Arial"/>
          <w:sz w:val="22"/>
          <w:szCs w:val="22"/>
        </w:rPr>
        <w:t xml:space="preserve">come to office hours to talk about the lecture content. </w:t>
      </w:r>
    </w:p>
    <w:p w14:paraId="241A5DF9" w14:textId="77777777" w:rsidR="0052445E" w:rsidRDefault="0052445E">
      <w:pPr>
        <w:ind w:left="160"/>
        <w:rPr>
          <w:rFonts w:ascii="Aptos" w:hAnsi="Aptos" w:cs="Arial"/>
          <w:b/>
          <w:sz w:val="22"/>
          <w:szCs w:val="22"/>
          <w:u w:val="thick"/>
        </w:rPr>
      </w:pPr>
    </w:p>
    <w:p w14:paraId="39B14B1D" w14:textId="1AD228FE" w:rsidR="0027413E" w:rsidRDefault="00367365">
      <w:pPr>
        <w:ind w:left="160"/>
        <w:rPr>
          <w:rFonts w:ascii="Aptos" w:hAnsi="Aptos" w:cs="Arial"/>
          <w:b/>
          <w:sz w:val="22"/>
          <w:szCs w:val="22"/>
        </w:rPr>
      </w:pPr>
      <w:r>
        <w:rPr>
          <w:rFonts w:ascii="Aptos" w:hAnsi="Aptos" w:cs="Arial"/>
          <w:b/>
          <w:sz w:val="22"/>
          <w:szCs w:val="22"/>
        </w:rPr>
        <w:t>I have a question about the course. Who should I ask</w:t>
      </w:r>
      <w:r w:rsidR="0027413E">
        <w:rPr>
          <w:rFonts w:ascii="Aptos" w:hAnsi="Aptos" w:cs="Arial"/>
          <w:b/>
          <w:sz w:val="22"/>
          <w:szCs w:val="22"/>
        </w:rPr>
        <w:t>?</w:t>
      </w:r>
    </w:p>
    <w:p w14:paraId="14CD103A" w14:textId="687C9CDF" w:rsidR="0027413E" w:rsidRDefault="00E26573" w:rsidP="0027413E">
      <w:pPr>
        <w:pStyle w:val="ListParagraph"/>
        <w:numPr>
          <w:ilvl w:val="0"/>
          <w:numId w:val="13"/>
        </w:numPr>
        <w:rPr>
          <w:rFonts w:ascii="Aptos" w:hAnsi="Aptos"/>
          <w:bCs/>
        </w:rPr>
      </w:pPr>
      <w:r>
        <w:rPr>
          <w:rFonts w:ascii="Aptos" w:hAnsi="Aptos"/>
          <w:bCs/>
        </w:rPr>
        <w:t>T</w:t>
      </w:r>
      <w:r w:rsidR="0027413E">
        <w:rPr>
          <w:rFonts w:ascii="Aptos" w:hAnsi="Aptos"/>
          <w:bCs/>
        </w:rPr>
        <w:t xml:space="preserve">he best option is to come to </w:t>
      </w:r>
      <w:r w:rsidR="0027413E" w:rsidRPr="00531F75">
        <w:rPr>
          <w:rFonts w:ascii="Aptos" w:hAnsi="Aptos"/>
          <w:b/>
        </w:rPr>
        <w:t>office hours</w:t>
      </w:r>
      <w:r w:rsidR="0027413E">
        <w:rPr>
          <w:rFonts w:ascii="Aptos" w:hAnsi="Aptos"/>
          <w:bCs/>
        </w:rPr>
        <w:t xml:space="preserve"> with the professor or one of the TAs (details below)</w:t>
      </w:r>
      <w:r w:rsidR="00531F75">
        <w:rPr>
          <w:rFonts w:ascii="Aptos" w:hAnsi="Aptos"/>
          <w:bCs/>
        </w:rPr>
        <w:t xml:space="preserve">. We have office hours scheduled at various times to accommodate everyone’s schedules. </w:t>
      </w:r>
      <w:r w:rsidR="00B154FB">
        <w:rPr>
          <w:rFonts w:ascii="Aptos" w:hAnsi="Aptos"/>
          <w:bCs/>
        </w:rPr>
        <w:t xml:space="preserve">We are also happy to talk for a few minutes after the </w:t>
      </w:r>
      <w:r w:rsidR="00B154FB" w:rsidRPr="00B154FB">
        <w:rPr>
          <w:rFonts w:ascii="Aptos" w:hAnsi="Aptos"/>
          <w:b/>
        </w:rPr>
        <w:t xml:space="preserve">end of </w:t>
      </w:r>
      <w:r w:rsidR="00077CBB">
        <w:rPr>
          <w:rFonts w:ascii="Aptos" w:hAnsi="Aptos"/>
          <w:b/>
        </w:rPr>
        <w:t>each class</w:t>
      </w:r>
      <w:r w:rsidR="00B154FB">
        <w:rPr>
          <w:rFonts w:ascii="Aptos" w:hAnsi="Aptos"/>
          <w:bCs/>
        </w:rPr>
        <w:t>.</w:t>
      </w:r>
    </w:p>
    <w:p w14:paraId="26DA0A3B" w14:textId="4FB267BA" w:rsidR="00531F75" w:rsidRDefault="0027413E" w:rsidP="00E36683">
      <w:pPr>
        <w:pStyle w:val="ListParagraph"/>
        <w:numPr>
          <w:ilvl w:val="0"/>
          <w:numId w:val="13"/>
        </w:numPr>
        <w:rPr>
          <w:rFonts w:ascii="Aptos" w:hAnsi="Aptos"/>
          <w:bCs/>
        </w:rPr>
      </w:pPr>
      <w:r>
        <w:rPr>
          <w:rFonts w:ascii="Aptos" w:hAnsi="Aptos"/>
          <w:bCs/>
        </w:rPr>
        <w:t xml:space="preserve">The next best option is the </w:t>
      </w:r>
      <w:r w:rsidRPr="00531F75">
        <w:rPr>
          <w:rFonts w:ascii="Aptos" w:hAnsi="Aptos"/>
          <w:b/>
        </w:rPr>
        <w:t>course contact form</w:t>
      </w:r>
      <w:r>
        <w:rPr>
          <w:rFonts w:ascii="Aptos" w:hAnsi="Aptos"/>
          <w:bCs/>
        </w:rPr>
        <w:t xml:space="preserve"> (details below). </w:t>
      </w:r>
      <w:r w:rsidRPr="00AE0426">
        <w:rPr>
          <w:rFonts w:ascii="Aptos" w:hAnsi="Aptos"/>
          <w:bCs/>
        </w:rPr>
        <w:t>The form route</w:t>
      </w:r>
      <w:r w:rsidR="00195C2F">
        <w:rPr>
          <w:rFonts w:ascii="Aptos" w:hAnsi="Aptos"/>
          <w:bCs/>
        </w:rPr>
        <w:t>s</w:t>
      </w:r>
      <w:r w:rsidRPr="00AE0426">
        <w:rPr>
          <w:rFonts w:ascii="Aptos" w:hAnsi="Aptos"/>
          <w:bCs/>
        </w:rPr>
        <w:t xml:space="preserve"> your message to the right person to handle it with the information we need to respond effectively.</w:t>
      </w:r>
    </w:p>
    <w:p w14:paraId="7C8A3D38" w14:textId="5A5B2C4C" w:rsidR="0027413E" w:rsidRPr="0027413E" w:rsidRDefault="00195C2F" w:rsidP="0027413E">
      <w:pPr>
        <w:pStyle w:val="ListParagraph"/>
        <w:numPr>
          <w:ilvl w:val="0"/>
          <w:numId w:val="13"/>
        </w:numPr>
        <w:rPr>
          <w:rFonts w:ascii="Aptos" w:hAnsi="Aptos"/>
          <w:bCs/>
        </w:rPr>
      </w:pPr>
      <w:r w:rsidRPr="00195C2F">
        <w:rPr>
          <w:rFonts w:ascii="Aptos" w:hAnsi="Aptos"/>
          <w:bCs/>
        </w:rPr>
        <w:t>I</w:t>
      </w:r>
      <w:r w:rsidR="0027413E">
        <w:rPr>
          <w:rFonts w:ascii="Aptos" w:hAnsi="Aptos"/>
          <w:bCs/>
        </w:rPr>
        <w:t xml:space="preserve">f you have a </w:t>
      </w:r>
      <w:r w:rsidR="0027413E" w:rsidRPr="00531F75">
        <w:rPr>
          <w:rFonts w:ascii="Aptos" w:hAnsi="Aptos"/>
          <w:b/>
        </w:rPr>
        <w:t xml:space="preserve">confidential </w:t>
      </w:r>
      <w:r w:rsidR="00531F75" w:rsidRPr="00531F75">
        <w:rPr>
          <w:rFonts w:ascii="Aptos" w:hAnsi="Aptos"/>
          <w:b/>
        </w:rPr>
        <w:t>question</w:t>
      </w:r>
      <w:r w:rsidR="00531F75">
        <w:rPr>
          <w:rFonts w:ascii="Aptos" w:hAnsi="Aptos"/>
          <w:bCs/>
        </w:rPr>
        <w:t xml:space="preserve"> that you are not comfortable submitting through the contact form</w:t>
      </w:r>
      <w:r>
        <w:rPr>
          <w:rFonts w:ascii="Aptos" w:hAnsi="Aptos"/>
          <w:bCs/>
        </w:rPr>
        <w:t>, you can email the professor or graduate TA directly.</w:t>
      </w:r>
    </w:p>
    <w:p w14:paraId="72047C98" w14:textId="77777777" w:rsidR="0027413E" w:rsidRDefault="0027413E">
      <w:pPr>
        <w:ind w:left="160"/>
        <w:rPr>
          <w:rFonts w:ascii="Aptos" w:hAnsi="Aptos" w:cs="Arial"/>
          <w:b/>
          <w:sz w:val="22"/>
          <w:szCs w:val="22"/>
        </w:rPr>
      </w:pPr>
    </w:p>
    <w:p w14:paraId="15A7EF9C" w14:textId="24F995FE" w:rsidR="00531F75" w:rsidRPr="00531F75" w:rsidRDefault="00531F75">
      <w:pPr>
        <w:ind w:left="160"/>
        <w:rPr>
          <w:rFonts w:ascii="Aptos" w:hAnsi="Aptos" w:cs="Arial"/>
          <w:bCs/>
          <w:sz w:val="22"/>
          <w:szCs w:val="22"/>
        </w:rPr>
      </w:pPr>
      <w:r w:rsidRPr="00531F75">
        <w:rPr>
          <w:rFonts w:ascii="Aptos" w:hAnsi="Aptos" w:cs="Arial"/>
          <w:bCs/>
          <w:sz w:val="22"/>
          <w:szCs w:val="22"/>
        </w:rPr>
        <w:t xml:space="preserve">We will respond within 1-2 business days. Contacts after 4 PM Friday will be answered </w:t>
      </w:r>
      <w:r w:rsidR="008321E6">
        <w:rPr>
          <w:rFonts w:ascii="Aptos" w:hAnsi="Aptos" w:cs="Arial"/>
          <w:bCs/>
          <w:sz w:val="22"/>
          <w:szCs w:val="22"/>
        </w:rPr>
        <w:t>on Monday at the earliest.</w:t>
      </w:r>
    </w:p>
    <w:p w14:paraId="1EA197EB" w14:textId="77777777" w:rsidR="00531F75" w:rsidRDefault="00531F75">
      <w:pPr>
        <w:ind w:left="160"/>
        <w:rPr>
          <w:rFonts w:ascii="Aptos" w:hAnsi="Aptos" w:cs="Arial"/>
          <w:b/>
          <w:sz w:val="22"/>
          <w:szCs w:val="22"/>
        </w:rPr>
      </w:pPr>
    </w:p>
    <w:p w14:paraId="5A868AFF" w14:textId="6FCB5A01" w:rsidR="0052445E" w:rsidRPr="006426FA" w:rsidRDefault="0052445E" w:rsidP="00531F75">
      <w:pPr>
        <w:ind w:left="160"/>
        <w:rPr>
          <w:rFonts w:ascii="Aptos" w:hAnsi="Aptos" w:cs="Arial"/>
          <w:b/>
          <w:sz w:val="22"/>
          <w:szCs w:val="22"/>
        </w:rPr>
      </w:pPr>
      <w:r w:rsidRPr="00AE0426">
        <w:rPr>
          <w:rFonts w:ascii="Aptos" w:hAnsi="Aptos" w:cs="Arial"/>
          <w:b/>
          <w:sz w:val="22"/>
          <w:szCs w:val="22"/>
        </w:rPr>
        <w:t>Course Contact</w:t>
      </w:r>
      <w:r w:rsidR="00531F75">
        <w:rPr>
          <w:rFonts w:ascii="Aptos" w:hAnsi="Aptos" w:cs="Arial"/>
          <w:b/>
          <w:sz w:val="22"/>
          <w:szCs w:val="22"/>
        </w:rPr>
        <w:t xml:space="preserve"> Form</w:t>
      </w:r>
      <w:r w:rsidRPr="00AE0426">
        <w:rPr>
          <w:rFonts w:ascii="Aptos" w:hAnsi="Aptos" w:cs="Arial"/>
          <w:bCs/>
          <w:sz w:val="22"/>
          <w:szCs w:val="22"/>
        </w:rPr>
        <w:t>:</w:t>
      </w:r>
      <w:r w:rsidR="006426FA">
        <w:rPr>
          <w:rFonts w:ascii="Aptos" w:hAnsi="Aptos" w:cs="Arial"/>
          <w:bCs/>
          <w:sz w:val="22"/>
          <w:szCs w:val="22"/>
        </w:rPr>
        <w:t xml:space="preserve"> </w:t>
      </w:r>
      <w:hyperlink r:id="rId8" w:history="1">
        <w:r w:rsidR="006426FA" w:rsidRPr="000771AC">
          <w:rPr>
            <w:rStyle w:val="Hyperlink"/>
            <w:rFonts w:ascii="Aptos" w:hAnsi="Aptos" w:cs="Arial"/>
            <w:bCs/>
            <w:sz w:val="22"/>
            <w:szCs w:val="22"/>
          </w:rPr>
          <w:t>https://forms.gle/EtHvMPMvcEpLh6Rr8</w:t>
        </w:r>
      </w:hyperlink>
      <w:r w:rsidR="006426FA">
        <w:rPr>
          <w:rFonts w:ascii="Aptos" w:hAnsi="Aptos" w:cs="Arial"/>
          <w:bCs/>
          <w:sz w:val="22"/>
          <w:szCs w:val="22"/>
        </w:rPr>
        <w:t xml:space="preserve"> </w:t>
      </w:r>
    </w:p>
    <w:p w14:paraId="79F865E7" w14:textId="15DCCC4A" w:rsidR="0052445E" w:rsidRPr="00AE0426" w:rsidRDefault="0052445E" w:rsidP="008C42B5">
      <w:pPr>
        <w:pStyle w:val="BodyText"/>
        <w:spacing w:before="10"/>
        <w:rPr>
          <w:rFonts w:ascii="Aptos" w:hAnsi="Aptos"/>
          <w:b/>
        </w:rPr>
      </w:pPr>
    </w:p>
    <w:p w14:paraId="6FF82AB7" w14:textId="77777777" w:rsidR="00917F4A" w:rsidRDefault="00917F4A" w:rsidP="008C42B5">
      <w:pPr>
        <w:spacing w:before="93"/>
        <w:ind w:left="160"/>
        <w:rPr>
          <w:rFonts w:ascii="Aptos" w:hAnsi="Aptos" w:cs="Arial"/>
          <w:b/>
          <w:sz w:val="22"/>
          <w:szCs w:val="22"/>
        </w:rPr>
        <w:sectPr w:rsidR="00917F4A" w:rsidSect="000B2D98">
          <w:headerReference w:type="default" r:id="rId9"/>
          <w:footerReference w:type="default" r:id="rId10"/>
          <w:pgSz w:w="12240" w:h="15840"/>
          <w:pgMar w:top="1440" w:right="1440" w:bottom="1440" w:left="1440" w:header="732" w:footer="779" w:gutter="0"/>
          <w:cols w:space="720"/>
          <w:docGrid w:linePitch="326"/>
        </w:sectPr>
      </w:pPr>
    </w:p>
    <w:p w14:paraId="320CEDB1" w14:textId="6BF7D21B" w:rsidR="007D7866" w:rsidRPr="00AE0426" w:rsidRDefault="001B7320" w:rsidP="008C42B5">
      <w:pPr>
        <w:spacing w:before="93"/>
        <w:ind w:left="160"/>
        <w:rPr>
          <w:rFonts w:ascii="Aptos" w:hAnsi="Aptos"/>
        </w:rPr>
      </w:pPr>
      <w:r w:rsidRPr="00AE0426">
        <w:rPr>
          <w:rFonts w:ascii="Aptos" w:hAnsi="Aptos" w:cs="Arial"/>
          <w:b/>
          <w:sz w:val="22"/>
          <w:szCs w:val="22"/>
        </w:rPr>
        <w:t xml:space="preserve">Professor: </w:t>
      </w:r>
      <w:r w:rsidR="0052445E" w:rsidRPr="00AE0426">
        <w:rPr>
          <w:rFonts w:ascii="Aptos" w:hAnsi="Aptos" w:cs="Arial"/>
          <w:sz w:val="22"/>
          <w:szCs w:val="22"/>
        </w:rPr>
        <w:t>Henry Cowan</w:t>
      </w:r>
      <w:r w:rsidR="002337E2">
        <w:rPr>
          <w:rFonts w:ascii="Aptos" w:hAnsi="Aptos" w:cs="Arial"/>
          <w:sz w:val="22"/>
          <w:szCs w:val="22"/>
        </w:rPr>
        <w:br/>
      </w:r>
      <w:r w:rsidRPr="00AE0426">
        <w:rPr>
          <w:rFonts w:ascii="Aptos" w:hAnsi="Aptos" w:cs="Arial"/>
          <w:b/>
          <w:sz w:val="22"/>
          <w:szCs w:val="22"/>
        </w:rPr>
        <w:t xml:space="preserve">Office: </w:t>
      </w:r>
      <w:r w:rsidR="0052445E" w:rsidRPr="00AE0426">
        <w:rPr>
          <w:rFonts w:ascii="Aptos" w:hAnsi="Aptos" w:cs="Arial"/>
          <w:bCs/>
          <w:sz w:val="22"/>
          <w:szCs w:val="22"/>
        </w:rPr>
        <w:t>Psychology</w:t>
      </w:r>
      <w:r w:rsidR="0052445E" w:rsidRPr="00AE0426">
        <w:rPr>
          <w:rFonts w:ascii="Aptos" w:hAnsi="Aptos" w:cs="Arial"/>
          <w:b/>
          <w:sz w:val="22"/>
          <w:szCs w:val="22"/>
        </w:rPr>
        <w:t xml:space="preserve"> </w:t>
      </w:r>
      <w:r w:rsidRPr="00AE0426">
        <w:rPr>
          <w:rFonts w:ascii="Aptos" w:hAnsi="Aptos" w:cs="Arial"/>
          <w:sz w:val="22"/>
          <w:szCs w:val="22"/>
        </w:rPr>
        <w:t>1</w:t>
      </w:r>
      <w:r w:rsidR="00745C6F" w:rsidRPr="00AE0426">
        <w:rPr>
          <w:rFonts w:ascii="Aptos" w:hAnsi="Aptos" w:cs="Arial"/>
          <w:sz w:val="22"/>
          <w:szCs w:val="22"/>
        </w:rPr>
        <w:t>07-</w:t>
      </w:r>
      <w:r w:rsidR="0052445E" w:rsidRPr="00AE0426">
        <w:rPr>
          <w:rFonts w:ascii="Aptos" w:hAnsi="Aptos" w:cs="Arial"/>
          <w:sz w:val="22"/>
          <w:szCs w:val="22"/>
        </w:rPr>
        <w:t>E</w:t>
      </w:r>
      <w:r w:rsidRPr="00AE0426">
        <w:rPr>
          <w:rFonts w:ascii="Aptos" w:hAnsi="Aptos" w:cs="Arial"/>
          <w:sz w:val="22"/>
          <w:szCs w:val="22"/>
        </w:rPr>
        <w:t xml:space="preserve"> </w:t>
      </w:r>
    </w:p>
    <w:p w14:paraId="63DFFE0F" w14:textId="359588C1" w:rsidR="008C42B5" w:rsidRPr="00AE0426" w:rsidRDefault="001B7320" w:rsidP="008C42B5">
      <w:pPr>
        <w:pStyle w:val="Heading1"/>
        <w:spacing w:line="251" w:lineRule="exact"/>
        <w:rPr>
          <w:rFonts w:ascii="Aptos" w:hAnsi="Aptos"/>
        </w:rPr>
      </w:pPr>
      <w:r w:rsidRPr="00AE0426">
        <w:rPr>
          <w:rFonts w:ascii="Aptos" w:hAnsi="Aptos"/>
        </w:rPr>
        <w:t xml:space="preserve">Office Hours: </w:t>
      </w:r>
      <w:r w:rsidR="005414D1" w:rsidRPr="005414D1">
        <w:rPr>
          <w:rFonts w:ascii="Aptos" w:hAnsi="Aptos"/>
          <w:b w:val="0"/>
          <w:bCs w:val="0"/>
        </w:rPr>
        <w:t>Mon</w:t>
      </w:r>
      <w:r w:rsidR="005414D1">
        <w:rPr>
          <w:rFonts w:ascii="Aptos" w:hAnsi="Aptos"/>
          <w:b w:val="0"/>
          <w:bCs w:val="0"/>
        </w:rPr>
        <w:t xml:space="preserve"> 12:30 – 2:00</w:t>
      </w:r>
    </w:p>
    <w:p w14:paraId="23227060" w14:textId="01D77CD7" w:rsidR="008C42B5" w:rsidRPr="00AE0426" w:rsidRDefault="008C42B5" w:rsidP="008C42B5">
      <w:pPr>
        <w:pStyle w:val="BodyText"/>
        <w:spacing w:before="1" w:line="251" w:lineRule="exact"/>
        <w:ind w:left="160"/>
        <w:rPr>
          <w:rFonts w:ascii="Aptos" w:hAnsi="Aptos"/>
        </w:rPr>
      </w:pPr>
      <w:r w:rsidRPr="00AE0426">
        <w:rPr>
          <w:rFonts w:ascii="Aptos" w:hAnsi="Aptos"/>
          <w:b/>
        </w:rPr>
        <w:t xml:space="preserve">Email: </w:t>
      </w:r>
      <w:r w:rsidRPr="00600ECF">
        <w:rPr>
          <w:rFonts w:ascii="Aptos" w:hAnsi="Aptos"/>
        </w:rPr>
        <w:t>hrcowan@msu.edu</w:t>
      </w:r>
      <w:r w:rsidRPr="00AE0426">
        <w:rPr>
          <w:rFonts w:ascii="Aptos" w:hAnsi="Aptos"/>
        </w:rPr>
        <w:t xml:space="preserve"> </w:t>
      </w:r>
    </w:p>
    <w:p w14:paraId="77247543" w14:textId="77777777" w:rsidR="007D7866" w:rsidRPr="00AE0426" w:rsidRDefault="007D7866" w:rsidP="008C42B5">
      <w:pPr>
        <w:pStyle w:val="BodyText"/>
        <w:spacing w:before="10"/>
        <w:rPr>
          <w:rFonts w:ascii="Aptos" w:hAnsi="Aptos"/>
          <w:b/>
        </w:rPr>
      </w:pPr>
    </w:p>
    <w:p w14:paraId="5E8D5761" w14:textId="42517A81" w:rsidR="0052445E" w:rsidRPr="00AE0426" w:rsidRDefault="001B7320" w:rsidP="008C42B5">
      <w:pPr>
        <w:spacing w:before="1"/>
        <w:ind w:left="160"/>
        <w:rPr>
          <w:rFonts w:ascii="Aptos" w:hAnsi="Aptos" w:cs="Arial"/>
          <w:bCs/>
          <w:sz w:val="22"/>
          <w:szCs w:val="22"/>
        </w:rPr>
      </w:pPr>
      <w:bookmarkStart w:id="0" w:name="Graduate_TA:_Jordynn_Todosciuk_(she/her)"/>
      <w:bookmarkEnd w:id="0"/>
      <w:r w:rsidRPr="00AE0426">
        <w:rPr>
          <w:rFonts w:ascii="Aptos" w:hAnsi="Aptos" w:cs="Arial"/>
          <w:b/>
          <w:sz w:val="22"/>
          <w:szCs w:val="22"/>
        </w:rPr>
        <w:t>Graduate T</w:t>
      </w:r>
      <w:r w:rsidR="00531F75">
        <w:rPr>
          <w:rFonts w:ascii="Aptos" w:hAnsi="Aptos" w:cs="Arial"/>
          <w:b/>
          <w:sz w:val="22"/>
          <w:szCs w:val="22"/>
        </w:rPr>
        <w:t xml:space="preserve">eaching </w:t>
      </w:r>
      <w:r w:rsidRPr="00AE0426">
        <w:rPr>
          <w:rFonts w:ascii="Aptos" w:hAnsi="Aptos" w:cs="Arial"/>
          <w:b/>
          <w:sz w:val="22"/>
          <w:szCs w:val="22"/>
        </w:rPr>
        <w:t>A</w:t>
      </w:r>
      <w:r w:rsidR="00531F75">
        <w:rPr>
          <w:rFonts w:ascii="Aptos" w:hAnsi="Aptos" w:cs="Arial"/>
          <w:b/>
          <w:sz w:val="22"/>
          <w:szCs w:val="22"/>
        </w:rPr>
        <w:t>ssistant</w:t>
      </w:r>
      <w:r w:rsidRPr="00AE0426">
        <w:rPr>
          <w:rFonts w:ascii="Aptos" w:hAnsi="Aptos" w:cs="Arial"/>
          <w:b/>
          <w:sz w:val="22"/>
          <w:szCs w:val="22"/>
        </w:rPr>
        <w:t xml:space="preserve">: </w:t>
      </w:r>
      <w:r w:rsidR="002337E2">
        <w:rPr>
          <w:rFonts w:ascii="Aptos" w:hAnsi="Aptos" w:cs="Arial"/>
          <w:b/>
          <w:sz w:val="22"/>
          <w:szCs w:val="22"/>
        </w:rPr>
        <w:br/>
      </w:r>
      <w:r w:rsidR="006F1D6B" w:rsidRPr="006F1D6B">
        <w:rPr>
          <w:rFonts w:ascii="Aptos" w:hAnsi="Aptos" w:cs="Arial"/>
          <w:bCs/>
          <w:sz w:val="22"/>
          <w:szCs w:val="22"/>
        </w:rPr>
        <w:t>Naomi Alvarado</w:t>
      </w:r>
    </w:p>
    <w:p w14:paraId="6423603D" w14:textId="64047631" w:rsidR="008C42B5" w:rsidRPr="006F1D6B" w:rsidRDefault="001B7320" w:rsidP="006F1D6B">
      <w:pPr>
        <w:spacing w:before="1"/>
        <w:ind w:left="160"/>
        <w:rPr>
          <w:rFonts w:ascii="Aptos" w:hAnsi="Aptos" w:cs="Arial"/>
          <w:b/>
          <w:sz w:val="22"/>
          <w:szCs w:val="22"/>
        </w:rPr>
      </w:pPr>
      <w:r w:rsidRPr="00AE0426">
        <w:rPr>
          <w:rFonts w:ascii="Aptos" w:hAnsi="Aptos" w:cs="Arial"/>
          <w:b/>
          <w:sz w:val="22"/>
          <w:szCs w:val="22"/>
        </w:rPr>
        <w:t>Office:</w:t>
      </w:r>
      <w:r w:rsidRPr="00AE0426">
        <w:rPr>
          <w:rFonts w:ascii="Aptos" w:hAnsi="Aptos" w:cs="Arial"/>
          <w:b/>
          <w:spacing w:val="-18"/>
          <w:sz w:val="22"/>
          <w:szCs w:val="22"/>
        </w:rPr>
        <w:t xml:space="preserve"> </w:t>
      </w:r>
      <w:r w:rsidR="006F1D6B" w:rsidRPr="006F1D6B">
        <w:rPr>
          <w:rFonts w:ascii="Aptos" w:hAnsi="Aptos" w:cs="Arial"/>
          <w:bCs/>
          <w:sz w:val="22"/>
          <w:szCs w:val="22"/>
        </w:rPr>
        <w:t>Giltner 354</w:t>
      </w:r>
    </w:p>
    <w:p w14:paraId="717AB125" w14:textId="3EE20059" w:rsidR="008C42B5" w:rsidRPr="008C42B5" w:rsidRDefault="008C42B5" w:rsidP="008C42B5">
      <w:pPr>
        <w:spacing w:before="1"/>
        <w:ind w:left="160"/>
        <w:rPr>
          <w:rFonts w:ascii="Aptos" w:hAnsi="Aptos" w:cstheme="minorHAnsi"/>
          <w:b/>
          <w:sz w:val="20"/>
          <w:szCs w:val="20"/>
        </w:rPr>
      </w:pPr>
      <w:r w:rsidRPr="008C42B5">
        <w:rPr>
          <w:rFonts w:ascii="Aptos" w:hAnsi="Aptos" w:cs="Arial"/>
          <w:b/>
          <w:sz w:val="22"/>
          <w:szCs w:val="22"/>
        </w:rPr>
        <w:t xml:space="preserve">Zoom Office: </w:t>
      </w:r>
      <w:hyperlink r:id="rId11" w:history="1">
        <w:r w:rsidR="001105D9" w:rsidRPr="001105D9">
          <w:rPr>
            <w:rStyle w:val="Hyperlink"/>
            <w:rFonts w:ascii="Aptos" w:hAnsi="Aptos" w:cs="Arial"/>
            <w:bCs/>
            <w:sz w:val="22"/>
            <w:szCs w:val="22"/>
          </w:rPr>
          <w:t>https://msu.zoom.us/j/95710365397</w:t>
        </w:r>
      </w:hyperlink>
    </w:p>
    <w:p w14:paraId="1BF22838" w14:textId="18EAE3AA" w:rsidR="00745C6F" w:rsidRPr="006F1D6B" w:rsidRDefault="008C42B5" w:rsidP="008C42B5">
      <w:pPr>
        <w:spacing w:before="1"/>
        <w:ind w:left="160"/>
        <w:rPr>
          <w:rFonts w:ascii="Aptos" w:hAnsi="Aptos" w:cs="Arial"/>
          <w:bCs/>
          <w:sz w:val="22"/>
          <w:szCs w:val="22"/>
        </w:rPr>
      </w:pPr>
      <w:r>
        <w:rPr>
          <w:rFonts w:ascii="Aptos" w:hAnsi="Aptos" w:cs="Arial"/>
          <w:b/>
          <w:sz w:val="22"/>
          <w:szCs w:val="22"/>
        </w:rPr>
        <w:t xml:space="preserve">Zoom </w:t>
      </w:r>
      <w:r w:rsidR="001B7320" w:rsidRPr="00AE0426">
        <w:rPr>
          <w:rFonts w:ascii="Aptos" w:hAnsi="Aptos" w:cs="Arial"/>
          <w:b/>
          <w:sz w:val="22"/>
          <w:szCs w:val="22"/>
        </w:rPr>
        <w:t xml:space="preserve">Office Hours: </w:t>
      </w:r>
      <w:r w:rsidR="006F1D6B" w:rsidRPr="006F1D6B">
        <w:rPr>
          <w:rFonts w:ascii="Aptos" w:hAnsi="Aptos" w:cs="Arial"/>
          <w:bCs/>
          <w:sz w:val="22"/>
          <w:szCs w:val="22"/>
        </w:rPr>
        <w:t>Wed 1-2</w:t>
      </w:r>
    </w:p>
    <w:p w14:paraId="33FDA3A4" w14:textId="4DDB72B0" w:rsidR="007D7866" w:rsidRPr="006F1D6B" w:rsidRDefault="001B7320" w:rsidP="008C42B5">
      <w:pPr>
        <w:spacing w:before="1"/>
        <w:ind w:left="160"/>
        <w:rPr>
          <w:rFonts w:ascii="Aptos" w:hAnsi="Aptos" w:cs="Arial"/>
          <w:bCs/>
          <w:spacing w:val="-1"/>
          <w:sz w:val="22"/>
          <w:szCs w:val="22"/>
        </w:rPr>
      </w:pPr>
      <w:r w:rsidRPr="00AE0426">
        <w:rPr>
          <w:rFonts w:ascii="Aptos" w:hAnsi="Aptos" w:cs="Arial"/>
          <w:b/>
          <w:sz w:val="22"/>
          <w:szCs w:val="22"/>
        </w:rPr>
        <w:t>Email:</w:t>
      </w:r>
      <w:r w:rsidRPr="00AE0426">
        <w:rPr>
          <w:rFonts w:ascii="Aptos" w:hAnsi="Aptos" w:cs="Arial"/>
          <w:b/>
          <w:spacing w:val="-1"/>
          <w:sz w:val="22"/>
          <w:szCs w:val="22"/>
        </w:rPr>
        <w:t xml:space="preserve"> </w:t>
      </w:r>
      <w:r w:rsidR="006F1D6B" w:rsidRPr="006F1D6B">
        <w:rPr>
          <w:rFonts w:ascii="Aptos" w:hAnsi="Aptos" w:cs="Arial"/>
          <w:bCs/>
          <w:spacing w:val="-1"/>
          <w:sz w:val="22"/>
          <w:szCs w:val="22"/>
        </w:rPr>
        <w:t>alvar285@msu.edu</w:t>
      </w:r>
    </w:p>
    <w:p w14:paraId="2425180F" w14:textId="77777777" w:rsidR="008C42B5" w:rsidRPr="00AE0426" w:rsidRDefault="008C42B5" w:rsidP="008C42B5">
      <w:pPr>
        <w:pStyle w:val="BodyText"/>
        <w:spacing w:before="10"/>
        <w:rPr>
          <w:rFonts w:ascii="Aptos" w:hAnsi="Aptos"/>
        </w:rPr>
      </w:pPr>
    </w:p>
    <w:p w14:paraId="63CB83BC" w14:textId="77777777" w:rsidR="002337E2" w:rsidRDefault="002337E2" w:rsidP="006F33CD">
      <w:pPr>
        <w:spacing w:before="2"/>
        <w:ind w:left="160"/>
        <w:rPr>
          <w:rFonts w:ascii="Aptos" w:hAnsi="Aptos" w:cs="Arial"/>
          <w:b/>
          <w:sz w:val="22"/>
          <w:szCs w:val="22"/>
        </w:rPr>
      </w:pPr>
      <w:bookmarkStart w:id="1" w:name="Undergraduate_TA:_Caitlyn_Pittman_(she/h"/>
      <w:bookmarkEnd w:id="1"/>
    </w:p>
    <w:p w14:paraId="52ED3927" w14:textId="3F1F4087" w:rsidR="006F33CD" w:rsidRPr="00AE0426" w:rsidRDefault="006F33CD" w:rsidP="006F33CD">
      <w:pPr>
        <w:spacing w:before="2"/>
        <w:ind w:left="160"/>
        <w:rPr>
          <w:rFonts w:ascii="Aptos" w:hAnsi="Aptos" w:cs="Arial"/>
          <w:bCs/>
          <w:sz w:val="22"/>
          <w:szCs w:val="22"/>
        </w:rPr>
      </w:pPr>
      <w:r>
        <w:rPr>
          <w:rFonts w:ascii="Aptos" w:hAnsi="Aptos" w:cs="Arial"/>
          <w:b/>
          <w:sz w:val="22"/>
          <w:szCs w:val="22"/>
        </w:rPr>
        <w:t xml:space="preserve">Undergraduate Assistants </w:t>
      </w:r>
      <w:r w:rsidRPr="00AE0426">
        <w:rPr>
          <w:rFonts w:ascii="Aptos" w:hAnsi="Aptos" w:cs="Arial"/>
          <w:b/>
          <w:sz w:val="22"/>
          <w:szCs w:val="22"/>
        </w:rPr>
        <w:t>Zoom Office</w:t>
      </w:r>
      <w:r w:rsidRPr="008C42B5">
        <w:rPr>
          <w:rFonts w:ascii="Aptos" w:hAnsi="Aptos" w:cs="Arial"/>
          <w:bCs/>
          <w:sz w:val="22"/>
          <w:szCs w:val="22"/>
        </w:rPr>
        <w:t xml:space="preserve">: </w:t>
      </w:r>
      <w:r w:rsidR="00320A2B">
        <w:rPr>
          <w:rFonts w:ascii="Aptos" w:hAnsi="Aptos" w:cs="Arial"/>
          <w:bCs/>
          <w:sz w:val="22"/>
          <w:szCs w:val="22"/>
        </w:rPr>
        <w:t>TBD</w:t>
      </w:r>
    </w:p>
    <w:p w14:paraId="71B66295" w14:textId="6235EAA3" w:rsidR="006F33CD" w:rsidRPr="00AE0426" w:rsidRDefault="006F33CD" w:rsidP="006F33CD">
      <w:pPr>
        <w:spacing w:before="4" w:line="237" w:lineRule="auto"/>
        <w:ind w:left="160"/>
        <w:rPr>
          <w:rFonts w:ascii="Aptos" w:hAnsi="Aptos" w:cs="Arial"/>
          <w:b/>
          <w:sz w:val="22"/>
          <w:szCs w:val="22"/>
        </w:rPr>
      </w:pPr>
      <w:bookmarkStart w:id="2" w:name="Office_Hours:_Mondays,_1-2pm"/>
      <w:bookmarkEnd w:id="2"/>
      <w:r w:rsidRPr="00AE0426">
        <w:rPr>
          <w:rFonts w:ascii="Aptos" w:hAnsi="Aptos" w:cs="Arial"/>
          <w:b/>
          <w:sz w:val="22"/>
          <w:szCs w:val="22"/>
        </w:rPr>
        <w:t>Office Hours</w:t>
      </w:r>
      <w:r w:rsidRPr="008C42B5">
        <w:rPr>
          <w:rFonts w:ascii="Aptos" w:hAnsi="Aptos" w:cs="Arial"/>
          <w:bCs/>
          <w:sz w:val="22"/>
          <w:szCs w:val="22"/>
        </w:rPr>
        <w:t xml:space="preserve">: </w:t>
      </w:r>
      <w:r w:rsidR="00320A2B">
        <w:rPr>
          <w:rFonts w:ascii="Aptos" w:hAnsi="Aptos" w:cs="Arial"/>
          <w:bCs/>
          <w:sz w:val="22"/>
          <w:szCs w:val="22"/>
        </w:rPr>
        <w:t>TBD</w:t>
      </w:r>
    </w:p>
    <w:p w14:paraId="6C0C52C5" w14:textId="77777777" w:rsidR="00917F4A" w:rsidRDefault="00917F4A" w:rsidP="008C42B5">
      <w:pPr>
        <w:spacing w:before="93"/>
        <w:ind w:left="160"/>
        <w:rPr>
          <w:rFonts w:ascii="Aptos" w:hAnsi="Aptos" w:cs="Arial"/>
          <w:b/>
          <w:sz w:val="22"/>
          <w:szCs w:val="22"/>
        </w:rPr>
      </w:pPr>
    </w:p>
    <w:p w14:paraId="52EFC329" w14:textId="1FB4CE64" w:rsidR="008C42B5" w:rsidRPr="00AE0426" w:rsidRDefault="008C42B5" w:rsidP="006F33CD">
      <w:pPr>
        <w:spacing w:before="93"/>
        <w:ind w:left="160"/>
        <w:rPr>
          <w:rFonts w:ascii="Aptos" w:hAnsi="Aptos" w:cs="Arial"/>
          <w:b/>
          <w:sz w:val="22"/>
          <w:szCs w:val="22"/>
        </w:rPr>
      </w:pPr>
      <w:r w:rsidRPr="00AE0426">
        <w:rPr>
          <w:rFonts w:ascii="Aptos" w:hAnsi="Aptos" w:cs="Arial"/>
          <w:b/>
          <w:sz w:val="22"/>
          <w:szCs w:val="22"/>
        </w:rPr>
        <w:t>Undergraduate A</w:t>
      </w:r>
      <w:r w:rsidR="00531F75">
        <w:rPr>
          <w:rFonts w:ascii="Aptos" w:hAnsi="Aptos" w:cs="Arial"/>
          <w:b/>
          <w:sz w:val="22"/>
          <w:szCs w:val="22"/>
        </w:rPr>
        <w:t>ssistant</w:t>
      </w:r>
      <w:r w:rsidRPr="008C42B5">
        <w:rPr>
          <w:rFonts w:ascii="Aptos" w:hAnsi="Aptos" w:cs="Arial"/>
          <w:bCs/>
          <w:sz w:val="22"/>
          <w:szCs w:val="22"/>
        </w:rPr>
        <w:t xml:space="preserve">: </w:t>
      </w:r>
      <w:r w:rsidR="006F33CD">
        <w:rPr>
          <w:rFonts w:ascii="Aptos" w:hAnsi="Aptos" w:cs="Arial"/>
          <w:bCs/>
          <w:sz w:val="22"/>
          <w:szCs w:val="22"/>
        </w:rPr>
        <w:t>Abigail Brooke</w:t>
      </w:r>
    </w:p>
    <w:p w14:paraId="247BA65E" w14:textId="66D691BB" w:rsidR="007D7866" w:rsidRDefault="008C42B5" w:rsidP="008C42B5">
      <w:pPr>
        <w:spacing w:before="4" w:line="237" w:lineRule="auto"/>
        <w:ind w:left="160"/>
        <w:rPr>
          <w:rFonts w:ascii="Aptos" w:hAnsi="Aptos" w:cs="Arial"/>
          <w:b/>
          <w:sz w:val="22"/>
          <w:szCs w:val="22"/>
        </w:rPr>
      </w:pPr>
      <w:r w:rsidRPr="00AE0426">
        <w:rPr>
          <w:rFonts w:ascii="Aptos" w:hAnsi="Aptos" w:cs="Arial"/>
          <w:b/>
          <w:sz w:val="22"/>
          <w:szCs w:val="22"/>
        </w:rPr>
        <w:t xml:space="preserve">Email: </w:t>
      </w:r>
      <w:r w:rsidR="00D02B33" w:rsidRPr="00D02B33">
        <w:rPr>
          <w:rFonts w:ascii="Aptos" w:hAnsi="Aptos" w:cs="Arial"/>
          <w:bCs/>
          <w:sz w:val="22"/>
          <w:szCs w:val="22"/>
        </w:rPr>
        <w:t>brookeab@msu.edu</w:t>
      </w:r>
    </w:p>
    <w:p w14:paraId="36EE8B80" w14:textId="77777777" w:rsidR="008C42B5" w:rsidRPr="008C42B5" w:rsidRDefault="008C42B5" w:rsidP="008C42B5">
      <w:pPr>
        <w:spacing w:before="4" w:line="237" w:lineRule="auto"/>
        <w:ind w:left="160"/>
        <w:rPr>
          <w:rFonts w:ascii="Aptos" w:hAnsi="Aptos" w:cs="Arial"/>
          <w:bCs/>
          <w:sz w:val="22"/>
          <w:szCs w:val="22"/>
        </w:rPr>
      </w:pPr>
    </w:p>
    <w:p w14:paraId="02FC2EF7" w14:textId="253D0ABA" w:rsidR="002C6CA2" w:rsidRPr="008C42B5" w:rsidRDefault="000B2D98" w:rsidP="006F33CD">
      <w:pPr>
        <w:spacing w:before="93"/>
        <w:ind w:left="160"/>
        <w:rPr>
          <w:rFonts w:ascii="Aptos" w:hAnsi="Aptos" w:cs="Arial"/>
          <w:bCs/>
          <w:sz w:val="22"/>
          <w:szCs w:val="22"/>
        </w:rPr>
      </w:pPr>
      <w:r>
        <w:rPr>
          <w:rFonts w:ascii="Aptos" w:hAnsi="Aptos" w:cs="Arial"/>
          <w:b/>
          <w:sz w:val="22"/>
          <w:szCs w:val="22"/>
        </w:rPr>
        <w:t>U</w:t>
      </w:r>
      <w:r w:rsidR="001B7320" w:rsidRPr="00AE0426">
        <w:rPr>
          <w:rFonts w:ascii="Aptos" w:hAnsi="Aptos" w:cs="Arial"/>
          <w:b/>
          <w:sz w:val="22"/>
          <w:szCs w:val="22"/>
        </w:rPr>
        <w:t>ndergraduate A</w:t>
      </w:r>
      <w:r w:rsidR="00531F75">
        <w:rPr>
          <w:rFonts w:ascii="Aptos" w:hAnsi="Aptos" w:cs="Arial"/>
          <w:b/>
          <w:sz w:val="22"/>
          <w:szCs w:val="22"/>
        </w:rPr>
        <w:t>ssistant</w:t>
      </w:r>
      <w:r w:rsidR="001B7320" w:rsidRPr="008C42B5">
        <w:rPr>
          <w:rFonts w:ascii="Aptos" w:hAnsi="Aptos" w:cs="Arial"/>
          <w:bCs/>
          <w:sz w:val="22"/>
          <w:szCs w:val="22"/>
        </w:rPr>
        <w:t xml:space="preserve">: </w:t>
      </w:r>
      <w:r w:rsidR="002337E2">
        <w:rPr>
          <w:rFonts w:ascii="Aptos" w:hAnsi="Aptos" w:cs="Arial"/>
          <w:bCs/>
          <w:sz w:val="22"/>
          <w:szCs w:val="22"/>
        </w:rPr>
        <w:t>Sophia Campbell</w:t>
      </w:r>
    </w:p>
    <w:p w14:paraId="1FA276A6" w14:textId="7FB4CC3D" w:rsidR="007D7866" w:rsidRPr="00AE0426" w:rsidRDefault="001B7320" w:rsidP="008C42B5">
      <w:pPr>
        <w:spacing w:before="4" w:line="237" w:lineRule="auto"/>
        <w:ind w:left="160"/>
        <w:rPr>
          <w:rFonts w:ascii="Aptos" w:hAnsi="Aptos" w:cs="Arial"/>
          <w:b/>
          <w:color w:val="333333"/>
          <w:sz w:val="22"/>
          <w:szCs w:val="22"/>
        </w:rPr>
      </w:pPr>
      <w:r w:rsidRPr="00AE0426">
        <w:rPr>
          <w:rFonts w:ascii="Aptos" w:hAnsi="Aptos" w:cs="Arial"/>
          <w:b/>
          <w:color w:val="333333"/>
          <w:sz w:val="22"/>
          <w:szCs w:val="22"/>
        </w:rPr>
        <w:t>Email</w:t>
      </w:r>
      <w:r w:rsidRPr="008C42B5">
        <w:rPr>
          <w:rFonts w:ascii="Aptos" w:hAnsi="Aptos" w:cs="Arial"/>
          <w:bCs/>
          <w:color w:val="333333"/>
          <w:sz w:val="22"/>
          <w:szCs w:val="22"/>
        </w:rPr>
        <w:t xml:space="preserve">: </w:t>
      </w:r>
      <w:r w:rsidR="002337E2" w:rsidRPr="002337E2">
        <w:rPr>
          <w:rFonts w:ascii="Aptos" w:hAnsi="Aptos" w:cs="Arial"/>
          <w:bCs/>
          <w:color w:val="333333"/>
          <w:sz w:val="22"/>
          <w:szCs w:val="22"/>
        </w:rPr>
        <w:t>camp1195@msu.edu</w:t>
      </w:r>
      <w:r w:rsidR="002337E2">
        <w:rPr>
          <w:rFonts w:ascii="Aptos" w:hAnsi="Aptos" w:cs="Arial"/>
          <w:bCs/>
          <w:color w:val="333333"/>
          <w:sz w:val="22"/>
          <w:szCs w:val="22"/>
        </w:rPr>
        <w:t xml:space="preserve"> </w:t>
      </w:r>
    </w:p>
    <w:p w14:paraId="3B0C9C2A" w14:textId="77777777" w:rsidR="002C6CA2" w:rsidRPr="00AE0426" w:rsidRDefault="002C6CA2" w:rsidP="008C42B5">
      <w:pPr>
        <w:spacing w:before="4" w:line="237" w:lineRule="auto"/>
        <w:ind w:left="160"/>
        <w:rPr>
          <w:rFonts w:ascii="Aptos" w:hAnsi="Aptos" w:cs="Arial"/>
          <w:b/>
          <w:sz w:val="22"/>
          <w:szCs w:val="22"/>
        </w:rPr>
      </w:pPr>
    </w:p>
    <w:p w14:paraId="214722DA" w14:textId="31D137AB" w:rsidR="002C6CA2" w:rsidRPr="00AE0426" w:rsidRDefault="002C6CA2" w:rsidP="006F33CD">
      <w:pPr>
        <w:spacing w:before="93"/>
        <w:ind w:left="160"/>
        <w:rPr>
          <w:rFonts w:ascii="Aptos" w:hAnsi="Aptos" w:cs="Arial"/>
          <w:b/>
          <w:sz w:val="22"/>
          <w:szCs w:val="22"/>
        </w:rPr>
      </w:pPr>
      <w:r w:rsidRPr="00AE0426">
        <w:rPr>
          <w:rFonts w:ascii="Aptos" w:hAnsi="Aptos" w:cs="Arial"/>
          <w:b/>
          <w:sz w:val="22"/>
          <w:szCs w:val="22"/>
        </w:rPr>
        <w:t>Undergraduate A</w:t>
      </w:r>
      <w:r w:rsidR="00531F75">
        <w:rPr>
          <w:rFonts w:ascii="Aptos" w:hAnsi="Aptos" w:cs="Arial"/>
          <w:b/>
          <w:sz w:val="22"/>
          <w:szCs w:val="22"/>
        </w:rPr>
        <w:t>ssistant</w:t>
      </w:r>
      <w:r w:rsidRPr="0090119F">
        <w:rPr>
          <w:rFonts w:ascii="Aptos" w:hAnsi="Aptos" w:cs="Arial"/>
          <w:bCs/>
          <w:sz w:val="22"/>
          <w:szCs w:val="22"/>
        </w:rPr>
        <w:t xml:space="preserve">: </w:t>
      </w:r>
      <w:r w:rsidR="002337E2">
        <w:rPr>
          <w:rFonts w:ascii="Aptos" w:hAnsi="Aptos" w:cs="Arial"/>
          <w:bCs/>
          <w:sz w:val="22"/>
          <w:szCs w:val="22"/>
        </w:rPr>
        <w:t>Magdalena Miletic</w:t>
      </w:r>
    </w:p>
    <w:p w14:paraId="4110C748" w14:textId="77DE6959" w:rsidR="002C6CA2" w:rsidRPr="0090119F" w:rsidRDefault="002C6CA2" w:rsidP="008C42B5">
      <w:pPr>
        <w:spacing w:before="4" w:line="237" w:lineRule="auto"/>
        <w:ind w:left="160"/>
        <w:rPr>
          <w:rFonts w:ascii="Aptos" w:hAnsi="Aptos" w:cs="Arial"/>
          <w:bCs/>
          <w:color w:val="333333"/>
          <w:sz w:val="22"/>
          <w:szCs w:val="22"/>
        </w:rPr>
      </w:pPr>
      <w:r w:rsidRPr="00AE0426">
        <w:rPr>
          <w:rFonts w:ascii="Aptos" w:hAnsi="Aptos" w:cs="Arial"/>
          <w:b/>
          <w:color w:val="333333"/>
          <w:sz w:val="22"/>
          <w:szCs w:val="22"/>
        </w:rPr>
        <w:t>Email</w:t>
      </w:r>
      <w:r w:rsidRPr="0090119F">
        <w:rPr>
          <w:rFonts w:ascii="Aptos" w:hAnsi="Aptos" w:cs="Arial"/>
          <w:bCs/>
          <w:color w:val="333333"/>
          <w:sz w:val="22"/>
          <w:szCs w:val="22"/>
        </w:rPr>
        <w:t xml:space="preserve">: </w:t>
      </w:r>
      <w:r w:rsidR="002337E2" w:rsidRPr="002337E2">
        <w:rPr>
          <w:rFonts w:ascii="Aptos" w:hAnsi="Aptos" w:cs="Arial"/>
          <w:bCs/>
          <w:color w:val="333333"/>
          <w:sz w:val="22"/>
          <w:szCs w:val="22"/>
        </w:rPr>
        <w:t>mileticm@msu.edu</w:t>
      </w:r>
    </w:p>
    <w:p w14:paraId="3B0E4A03" w14:textId="77777777" w:rsidR="006F33CD" w:rsidRPr="00AE0426" w:rsidRDefault="006F33CD" w:rsidP="006F33CD">
      <w:pPr>
        <w:spacing w:before="93"/>
        <w:ind w:left="160"/>
        <w:rPr>
          <w:rFonts w:ascii="Aptos" w:hAnsi="Aptos" w:cs="Arial"/>
          <w:sz w:val="22"/>
          <w:szCs w:val="22"/>
        </w:rPr>
      </w:pPr>
    </w:p>
    <w:p w14:paraId="1E8BB1AF" w14:textId="77777777" w:rsidR="006F33CD" w:rsidRDefault="006F33CD" w:rsidP="008C42B5">
      <w:pPr>
        <w:pStyle w:val="BodyText"/>
        <w:spacing w:before="93" w:line="242" w:lineRule="auto"/>
        <w:rPr>
          <w:rFonts w:ascii="Aptos" w:eastAsia="Times New Roman" w:hAnsi="Aptos"/>
          <w:b/>
          <w:lang w:bidi="ar-SA"/>
        </w:rPr>
        <w:sectPr w:rsidR="006F33CD" w:rsidSect="002337E2">
          <w:type w:val="continuous"/>
          <w:pgSz w:w="12240" w:h="15840"/>
          <w:pgMar w:top="1440" w:right="1440" w:bottom="1440" w:left="1440" w:header="732" w:footer="779" w:gutter="0"/>
          <w:cols w:num="2" w:space="180"/>
          <w:docGrid w:linePitch="326"/>
        </w:sectPr>
      </w:pPr>
      <w:bookmarkStart w:id="3" w:name="Zoom_Office:_https://msu.zoom.us/j/24679"/>
      <w:bookmarkEnd w:id="3"/>
    </w:p>
    <w:p w14:paraId="0894A515" w14:textId="77777777" w:rsidR="00CE2E4E" w:rsidRPr="00AE0426" w:rsidRDefault="00CE2E4E" w:rsidP="00F73BDC">
      <w:pPr>
        <w:pStyle w:val="BodyText"/>
        <w:spacing w:line="237" w:lineRule="auto"/>
        <w:rPr>
          <w:rFonts w:ascii="Aptos" w:hAnsi="Aptos"/>
          <w:b/>
          <w:u w:val="thick"/>
        </w:rPr>
      </w:pPr>
    </w:p>
    <w:p w14:paraId="011886AD" w14:textId="2B170734" w:rsidR="007015D9" w:rsidRDefault="00531F75" w:rsidP="00F73BDC">
      <w:pPr>
        <w:spacing w:line="237" w:lineRule="auto"/>
        <w:rPr>
          <w:rFonts w:ascii="Aptos" w:hAnsi="Aptos" w:cs="Arial"/>
          <w:sz w:val="22"/>
          <w:szCs w:val="22"/>
        </w:rPr>
      </w:pPr>
      <w:r w:rsidRPr="00531F75">
        <w:rPr>
          <w:rFonts w:ascii="Aptos" w:hAnsi="Aptos" w:cs="Arial"/>
          <w:b/>
          <w:bCs/>
          <w:sz w:val="22"/>
          <w:szCs w:val="22"/>
        </w:rPr>
        <w:lastRenderedPageBreak/>
        <w:t>Textbook</w:t>
      </w:r>
      <w:r>
        <w:rPr>
          <w:rFonts w:ascii="Aptos" w:hAnsi="Aptos" w:cs="Arial"/>
          <w:sz w:val="22"/>
          <w:szCs w:val="22"/>
        </w:rPr>
        <w:t xml:space="preserve">: </w:t>
      </w:r>
      <w:r w:rsidR="001B7320" w:rsidRPr="000B2D98">
        <w:rPr>
          <w:rFonts w:ascii="Aptos" w:hAnsi="Aptos" w:cs="Arial"/>
          <w:sz w:val="22"/>
          <w:szCs w:val="22"/>
        </w:rPr>
        <w:t xml:space="preserve">Comer, R.J., &amp; Comer, J.S. </w:t>
      </w:r>
      <w:r w:rsidR="00E16B41" w:rsidRPr="00E16B41">
        <w:rPr>
          <w:rFonts w:ascii="Aptos" w:hAnsi="Aptos" w:cs="Arial"/>
          <w:i/>
          <w:sz w:val="22"/>
          <w:szCs w:val="22"/>
        </w:rPr>
        <w:t xml:space="preserve">Psychopathology: Science and Practice </w:t>
      </w:r>
      <w:r w:rsidR="001B7320" w:rsidRPr="000B2D98">
        <w:rPr>
          <w:rFonts w:ascii="Aptos" w:hAnsi="Aptos" w:cs="Arial"/>
          <w:sz w:val="22"/>
          <w:szCs w:val="22"/>
        </w:rPr>
        <w:t>(1</w:t>
      </w:r>
      <w:r w:rsidR="0009040A" w:rsidRPr="000B2D98">
        <w:rPr>
          <w:rFonts w:ascii="Aptos" w:hAnsi="Aptos" w:cs="Arial"/>
          <w:sz w:val="22"/>
          <w:szCs w:val="22"/>
        </w:rPr>
        <w:t>2</w:t>
      </w:r>
      <w:r w:rsidR="00E16B41" w:rsidRPr="00E16B41">
        <w:rPr>
          <w:rFonts w:ascii="Aptos" w:hAnsi="Aptos" w:cs="Arial"/>
          <w:sz w:val="22"/>
          <w:szCs w:val="22"/>
          <w:vertAlign w:val="superscript"/>
        </w:rPr>
        <w:t>th</w:t>
      </w:r>
      <w:r w:rsidR="00E16B41">
        <w:rPr>
          <w:rFonts w:ascii="Aptos" w:hAnsi="Aptos" w:cs="Arial"/>
          <w:sz w:val="22"/>
          <w:szCs w:val="22"/>
        </w:rPr>
        <w:t xml:space="preserve"> </w:t>
      </w:r>
      <w:r w:rsidR="001B7320" w:rsidRPr="000B2D98">
        <w:rPr>
          <w:rFonts w:ascii="Aptos" w:hAnsi="Aptos" w:cs="Arial"/>
          <w:sz w:val="22"/>
          <w:szCs w:val="22"/>
        </w:rPr>
        <w:t>ed). Macmillan Learning.</w:t>
      </w:r>
      <w:r w:rsidR="00E16B41">
        <w:rPr>
          <w:rFonts w:ascii="Aptos" w:hAnsi="Aptos" w:cs="Arial"/>
          <w:sz w:val="22"/>
          <w:szCs w:val="22"/>
        </w:rPr>
        <w:t xml:space="preserve"> </w:t>
      </w:r>
    </w:p>
    <w:p w14:paraId="22D1B1B1" w14:textId="77777777" w:rsidR="007015D9" w:rsidRDefault="007015D9" w:rsidP="00F73BDC">
      <w:pPr>
        <w:spacing w:line="237" w:lineRule="auto"/>
        <w:rPr>
          <w:rFonts w:ascii="Aptos" w:hAnsi="Aptos" w:cs="Arial"/>
          <w:sz w:val="22"/>
          <w:szCs w:val="22"/>
        </w:rPr>
      </w:pPr>
    </w:p>
    <w:p w14:paraId="4E3F7B51" w14:textId="35E60257" w:rsidR="007D7866" w:rsidRPr="000B2D98" w:rsidRDefault="00E16B41" w:rsidP="00F73BDC">
      <w:pPr>
        <w:spacing w:line="237" w:lineRule="auto"/>
        <w:rPr>
          <w:rFonts w:ascii="Aptos" w:hAnsi="Aptos" w:cs="Arial"/>
          <w:sz w:val="22"/>
          <w:szCs w:val="22"/>
        </w:rPr>
      </w:pPr>
      <w:r>
        <w:rPr>
          <w:rFonts w:ascii="Aptos" w:hAnsi="Aptos" w:cs="Arial"/>
          <w:sz w:val="22"/>
          <w:szCs w:val="22"/>
        </w:rPr>
        <w:t xml:space="preserve">Purchase </w:t>
      </w:r>
      <w:r w:rsidR="007015D9">
        <w:rPr>
          <w:rFonts w:ascii="Aptos" w:hAnsi="Aptos" w:cs="Arial"/>
          <w:sz w:val="22"/>
          <w:szCs w:val="22"/>
        </w:rPr>
        <w:t>the textbook (</w:t>
      </w:r>
      <w:r>
        <w:rPr>
          <w:rFonts w:ascii="Aptos" w:hAnsi="Aptos" w:cs="Arial"/>
          <w:sz w:val="22"/>
          <w:szCs w:val="22"/>
        </w:rPr>
        <w:t>eBook</w:t>
      </w:r>
      <w:r w:rsidR="007015D9">
        <w:rPr>
          <w:rFonts w:ascii="Aptos" w:hAnsi="Aptos" w:cs="Arial"/>
          <w:sz w:val="22"/>
          <w:szCs w:val="22"/>
        </w:rPr>
        <w:t xml:space="preserve"> version)</w:t>
      </w:r>
      <w:r>
        <w:rPr>
          <w:rFonts w:ascii="Aptos" w:hAnsi="Aptos" w:cs="Arial"/>
          <w:sz w:val="22"/>
          <w:szCs w:val="22"/>
        </w:rPr>
        <w:t xml:space="preserve"> and Achieve website </w:t>
      </w:r>
      <w:r w:rsidR="007015D9">
        <w:rPr>
          <w:rFonts w:ascii="Aptos" w:hAnsi="Aptos" w:cs="Arial"/>
          <w:sz w:val="22"/>
          <w:szCs w:val="22"/>
        </w:rPr>
        <w:t xml:space="preserve">access </w:t>
      </w:r>
      <w:r>
        <w:rPr>
          <w:rFonts w:ascii="Aptos" w:hAnsi="Aptos" w:cs="Arial"/>
          <w:sz w:val="22"/>
          <w:szCs w:val="22"/>
        </w:rPr>
        <w:t xml:space="preserve">for a </w:t>
      </w:r>
      <w:r w:rsidRPr="007015D9">
        <w:rPr>
          <w:rFonts w:ascii="Aptos" w:hAnsi="Aptos" w:cs="Arial"/>
          <w:sz w:val="22"/>
          <w:szCs w:val="22"/>
          <w:u w:val="single"/>
        </w:rPr>
        <w:t>discounted price</w:t>
      </w:r>
      <w:r>
        <w:rPr>
          <w:rFonts w:ascii="Aptos" w:hAnsi="Aptos" w:cs="Arial"/>
          <w:sz w:val="22"/>
          <w:szCs w:val="22"/>
        </w:rPr>
        <w:t xml:space="preserve"> here: </w:t>
      </w:r>
      <w:hyperlink r:id="rId12" w:tgtFrame="_blank" w:history="1">
        <w:r w:rsidRPr="00E16B41">
          <w:rPr>
            <w:rStyle w:val="Hyperlink"/>
            <w:rFonts w:ascii="Aptos" w:hAnsi="Aptos" w:cs="Arial"/>
            <w:sz w:val="22"/>
            <w:szCs w:val="22"/>
          </w:rPr>
          <w:t>https://store.macmillanlearning.com/us/product/Achieve-for-Psychopathology-Science-and-Practice-12e-with-Case-Studies-3e-1-Term-Access/p/9781319628604</w:t>
        </w:r>
      </w:hyperlink>
    </w:p>
    <w:p w14:paraId="746A9E7A" w14:textId="77777777" w:rsidR="007D7866" w:rsidRPr="000B2D98" w:rsidRDefault="007D7866" w:rsidP="00F73BDC">
      <w:pPr>
        <w:pStyle w:val="BodyText"/>
        <w:spacing w:before="6"/>
        <w:rPr>
          <w:rFonts w:ascii="Aptos" w:hAnsi="Aptos"/>
        </w:rPr>
      </w:pPr>
    </w:p>
    <w:p w14:paraId="394E962C" w14:textId="5A642C7E" w:rsidR="0009040A" w:rsidRDefault="00531F75" w:rsidP="0009040A">
      <w:pPr>
        <w:pStyle w:val="BodyText"/>
        <w:spacing w:before="1" w:line="237" w:lineRule="auto"/>
        <w:ind w:right="602"/>
        <w:rPr>
          <w:rFonts w:ascii="Aptos" w:hAnsi="Aptos"/>
        </w:rPr>
      </w:pPr>
      <w:r>
        <w:rPr>
          <w:rFonts w:ascii="Aptos" w:hAnsi="Aptos"/>
          <w:b/>
          <w:bCs/>
        </w:rPr>
        <w:t xml:space="preserve">D2L </w:t>
      </w:r>
      <w:r w:rsidRPr="00531F75">
        <w:rPr>
          <w:rFonts w:ascii="Aptos" w:hAnsi="Aptos"/>
          <w:b/>
          <w:bCs/>
        </w:rPr>
        <w:t>Website</w:t>
      </w:r>
      <w:r>
        <w:rPr>
          <w:rFonts w:ascii="Aptos" w:hAnsi="Aptos"/>
        </w:rPr>
        <w:t xml:space="preserve">: </w:t>
      </w:r>
      <w:r w:rsidR="008321E6">
        <w:rPr>
          <w:rFonts w:ascii="Aptos" w:hAnsi="Aptos"/>
        </w:rPr>
        <w:t>C</w:t>
      </w:r>
      <w:r w:rsidR="001B7320" w:rsidRPr="000B2D98">
        <w:rPr>
          <w:rFonts w:ascii="Aptos" w:hAnsi="Aptos"/>
        </w:rPr>
        <w:t>lass resources</w:t>
      </w:r>
      <w:r>
        <w:rPr>
          <w:rFonts w:ascii="Aptos" w:hAnsi="Aptos"/>
        </w:rPr>
        <w:t xml:space="preserve">, </w:t>
      </w:r>
      <w:r w:rsidR="008321E6">
        <w:rPr>
          <w:rFonts w:ascii="Aptos" w:hAnsi="Aptos"/>
        </w:rPr>
        <w:t xml:space="preserve">announcements, additional </w:t>
      </w:r>
      <w:r>
        <w:rPr>
          <w:rFonts w:ascii="Aptos" w:hAnsi="Aptos"/>
        </w:rPr>
        <w:t xml:space="preserve">readings, and grades </w:t>
      </w:r>
      <w:r w:rsidR="001B7320" w:rsidRPr="000B2D98">
        <w:rPr>
          <w:rFonts w:ascii="Aptos" w:hAnsi="Aptos"/>
        </w:rPr>
        <w:t xml:space="preserve">will be available on </w:t>
      </w:r>
      <w:r>
        <w:rPr>
          <w:rFonts w:ascii="Aptos" w:hAnsi="Aptos"/>
        </w:rPr>
        <w:t xml:space="preserve">the course </w:t>
      </w:r>
      <w:r w:rsidR="001B7320" w:rsidRPr="000B2D98">
        <w:rPr>
          <w:rFonts w:ascii="Aptos" w:hAnsi="Aptos"/>
        </w:rPr>
        <w:t>D2L</w:t>
      </w:r>
      <w:r>
        <w:rPr>
          <w:rFonts w:ascii="Aptos" w:hAnsi="Aptos"/>
        </w:rPr>
        <w:t xml:space="preserve"> website</w:t>
      </w:r>
      <w:r w:rsidR="001B7320" w:rsidRPr="000B2D98">
        <w:rPr>
          <w:rFonts w:ascii="Aptos" w:hAnsi="Aptos"/>
        </w:rPr>
        <w:t>. To start, you can find a copy of this syllabus under “Content”/ “Syllabus”.</w:t>
      </w:r>
    </w:p>
    <w:p w14:paraId="19A2577C" w14:textId="77777777" w:rsidR="00531F75" w:rsidRDefault="00531F75" w:rsidP="0009040A">
      <w:pPr>
        <w:pStyle w:val="BodyText"/>
        <w:spacing w:before="1" w:line="237" w:lineRule="auto"/>
        <w:ind w:right="602"/>
        <w:rPr>
          <w:rFonts w:ascii="Aptos" w:hAnsi="Aptos"/>
        </w:rPr>
      </w:pPr>
    </w:p>
    <w:p w14:paraId="400A139F" w14:textId="5A239B4E" w:rsidR="007D7866" w:rsidRPr="000B2D98" w:rsidRDefault="00531F75" w:rsidP="00531F75">
      <w:pPr>
        <w:pStyle w:val="BodyText"/>
        <w:spacing w:before="1" w:line="237" w:lineRule="auto"/>
        <w:ind w:right="602"/>
        <w:rPr>
          <w:rFonts w:ascii="Aptos" w:hAnsi="Aptos"/>
        </w:rPr>
      </w:pPr>
      <w:r>
        <w:rPr>
          <w:rFonts w:ascii="Aptos" w:hAnsi="Aptos"/>
          <w:b/>
          <w:bCs/>
        </w:rPr>
        <w:t>Achieve Website</w:t>
      </w:r>
      <w:r>
        <w:rPr>
          <w:rFonts w:ascii="Aptos" w:hAnsi="Aptos"/>
        </w:rPr>
        <w:t xml:space="preserve">: The </w:t>
      </w:r>
      <w:r w:rsidR="006858D9">
        <w:rPr>
          <w:rFonts w:ascii="Aptos" w:hAnsi="Aptos"/>
        </w:rPr>
        <w:t>textbook (</w:t>
      </w:r>
      <w:r>
        <w:rPr>
          <w:rFonts w:ascii="Aptos" w:hAnsi="Aptos"/>
        </w:rPr>
        <w:t>eBook</w:t>
      </w:r>
      <w:r w:rsidR="006858D9">
        <w:rPr>
          <w:rFonts w:ascii="Aptos" w:hAnsi="Aptos"/>
        </w:rPr>
        <w:t>)</w:t>
      </w:r>
      <w:r>
        <w:rPr>
          <w:rFonts w:ascii="Aptos" w:hAnsi="Aptos"/>
        </w:rPr>
        <w:t xml:space="preserve"> and homework assignments will be accessed through a website called Achieve. </w:t>
      </w:r>
      <w:r w:rsidRPr="00531F75">
        <w:rPr>
          <w:rFonts w:ascii="Aptos" w:hAnsi="Aptos"/>
          <w:b/>
          <w:bCs/>
        </w:rPr>
        <w:t xml:space="preserve">You need to register for Achieve to </w:t>
      </w:r>
      <w:r w:rsidR="006858D9">
        <w:rPr>
          <w:rFonts w:ascii="Aptos" w:hAnsi="Aptos"/>
          <w:b/>
          <w:bCs/>
        </w:rPr>
        <w:t xml:space="preserve">access the eBook and complete homework assignments </w:t>
      </w:r>
      <w:r w:rsidRPr="00531F75">
        <w:rPr>
          <w:rFonts w:ascii="Aptos" w:hAnsi="Aptos"/>
          <w:b/>
          <w:bCs/>
        </w:rPr>
        <w:t xml:space="preserve">(instructions </w:t>
      </w:r>
      <w:hyperlink r:id="rId13">
        <w:r w:rsidRPr="00531F75">
          <w:rPr>
            <w:rFonts w:ascii="Aptos" w:hAnsi="Aptos"/>
            <w:b/>
            <w:bCs/>
            <w:color w:val="993300"/>
            <w:u w:val="single" w:color="993300"/>
          </w:rPr>
          <w:t>here)</w:t>
        </w:r>
      </w:hyperlink>
      <w:r w:rsidRPr="00531F75">
        <w:rPr>
          <w:rFonts w:ascii="Aptos" w:hAnsi="Aptos"/>
          <w:b/>
          <w:bCs/>
        </w:rPr>
        <w:t>.</w:t>
      </w:r>
      <w:r>
        <w:rPr>
          <w:rFonts w:ascii="Aptos" w:hAnsi="Aptos"/>
        </w:rPr>
        <w:t xml:space="preserve"> </w:t>
      </w:r>
      <w:r w:rsidR="001B7320" w:rsidRPr="00531F75">
        <w:rPr>
          <w:rFonts w:ascii="Aptos" w:hAnsi="Aptos"/>
          <w:bCs/>
        </w:rPr>
        <w:t>To get started, go to</w:t>
      </w:r>
      <w:r w:rsidRPr="00531F75">
        <w:rPr>
          <w:rFonts w:ascii="Aptos" w:hAnsi="Aptos"/>
          <w:bCs/>
        </w:rPr>
        <w:t xml:space="preserve"> </w:t>
      </w:r>
      <w:r w:rsidR="001B7320" w:rsidRPr="00531F75">
        <w:rPr>
          <w:rFonts w:ascii="Aptos" w:hAnsi="Aptos"/>
          <w:bCs/>
        </w:rPr>
        <w:t>“Content”</w:t>
      </w:r>
      <w:r w:rsidR="000B2D98" w:rsidRPr="00531F75">
        <w:rPr>
          <w:rFonts w:ascii="Aptos" w:hAnsi="Aptos"/>
          <w:bCs/>
        </w:rPr>
        <w:t>&gt; “Achieve” &gt;</w:t>
      </w:r>
      <w:r w:rsidR="001B7320" w:rsidRPr="00531F75">
        <w:rPr>
          <w:rFonts w:ascii="Aptos" w:hAnsi="Aptos"/>
          <w:bCs/>
        </w:rPr>
        <w:t xml:space="preserve"> “</w:t>
      </w:r>
      <w:r w:rsidR="000B2D98" w:rsidRPr="00531F75">
        <w:rPr>
          <w:rFonts w:ascii="Aptos" w:hAnsi="Aptos"/>
          <w:bCs/>
        </w:rPr>
        <w:t>Student Registration – Start Here</w:t>
      </w:r>
      <w:r w:rsidR="001B7320" w:rsidRPr="00531F75">
        <w:rPr>
          <w:rFonts w:ascii="Aptos" w:hAnsi="Aptos"/>
          <w:bCs/>
        </w:rPr>
        <w:t xml:space="preserve">” </w:t>
      </w:r>
      <w:r w:rsidRPr="00531F75">
        <w:rPr>
          <w:rFonts w:ascii="Aptos" w:hAnsi="Aptos"/>
          <w:bCs/>
        </w:rPr>
        <w:t xml:space="preserve">on the course </w:t>
      </w:r>
      <w:r w:rsidR="001B7320" w:rsidRPr="00531F75">
        <w:rPr>
          <w:rFonts w:ascii="Aptos" w:hAnsi="Aptos"/>
          <w:bCs/>
        </w:rPr>
        <w:t>D2L</w:t>
      </w:r>
      <w:r w:rsidRPr="00531F75">
        <w:rPr>
          <w:rFonts w:ascii="Aptos" w:hAnsi="Aptos"/>
          <w:bCs/>
        </w:rPr>
        <w:t xml:space="preserve"> website</w:t>
      </w:r>
      <w:r w:rsidR="001B7320" w:rsidRPr="00531F75">
        <w:rPr>
          <w:rFonts w:ascii="Aptos" w:hAnsi="Aptos"/>
          <w:bCs/>
        </w:rPr>
        <w:t>.</w:t>
      </w:r>
      <w:r w:rsidR="001B7320" w:rsidRPr="000B2D98">
        <w:rPr>
          <w:rFonts w:ascii="Aptos" w:hAnsi="Aptos"/>
        </w:rPr>
        <w:t xml:space="preserve"> If you prefer a hard copy of the textbook, you can purchase it via </w:t>
      </w:r>
      <w:r w:rsidR="0009040A" w:rsidRPr="000B2D98">
        <w:rPr>
          <w:rFonts w:ascii="Aptos" w:hAnsi="Aptos"/>
        </w:rPr>
        <w:t xml:space="preserve">the MSU bookstore or </w:t>
      </w:r>
      <w:r w:rsidR="001B7320" w:rsidRPr="000B2D98">
        <w:rPr>
          <w:rFonts w:ascii="Aptos" w:hAnsi="Aptos"/>
        </w:rPr>
        <w:t xml:space="preserve">online sites. </w:t>
      </w:r>
    </w:p>
    <w:p w14:paraId="08D74ADF" w14:textId="77777777" w:rsidR="0009267D" w:rsidRDefault="0009267D">
      <w:pPr>
        <w:pStyle w:val="BodyText"/>
        <w:spacing w:before="10"/>
        <w:rPr>
          <w:rFonts w:ascii="Aptos" w:hAnsi="Aptos"/>
        </w:rPr>
      </w:pPr>
    </w:p>
    <w:p w14:paraId="2D212229" w14:textId="77777777" w:rsidR="003E3B4F" w:rsidRPr="00AE0426" w:rsidRDefault="003E3B4F">
      <w:pPr>
        <w:pStyle w:val="BodyText"/>
        <w:spacing w:before="10"/>
        <w:rPr>
          <w:rFonts w:ascii="Aptos" w:hAnsi="Aptos"/>
        </w:rPr>
      </w:pPr>
    </w:p>
    <w:p w14:paraId="31A49681" w14:textId="7068F79B" w:rsidR="007D7866" w:rsidRPr="00AE0426" w:rsidRDefault="001B7320" w:rsidP="00F73BDC">
      <w:pPr>
        <w:pStyle w:val="Heading1"/>
        <w:spacing w:before="93"/>
        <w:ind w:left="0"/>
        <w:rPr>
          <w:rFonts w:ascii="Aptos" w:hAnsi="Aptos"/>
        </w:rPr>
      </w:pPr>
      <w:r w:rsidRPr="00AE0426">
        <w:rPr>
          <w:rFonts w:ascii="Aptos" w:hAnsi="Aptos"/>
        </w:rPr>
        <w:t xml:space="preserve">PART </w:t>
      </w:r>
      <w:r w:rsidR="00327548">
        <w:rPr>
          <w:rFonts w:ascii="Aptos" w:hAnsi="Aptos"/>
        </w:rPr>
        <w:t>2</w:t>
      </w:r>
      <w:r w:rsidRPr="00AE0426">
        <w:rPr>
          <w:rFonts w:ascii="Aptos" w:hAnsi="Aptos"/>
        </w:rPr>
        <w:t>: INSTRUCTIONAL OB</w:t>
      </w:r>
      <w:r w:rsidR="00327548">
        <w:rPr>
          <w:rFonts w:ascii="Aptos" w:hAnsi="Aptos"/>
        </w:rPr>
        <w:t>J</w:t>
      </w:r>
      <w:r w:rsidRPr="00AE0426">
        <w:rPr>
          <w:rFonts w:ascii="Aptos" w:hAnsi="Aptos"/>
        </w:rPr>
        <w:t>ECTIVES</w:t>
      </w:r>
    </w:p>
    <w:p w14:paraId="122E9A33" w14:textId="77777777" w:rsidR="007D7866" w:rsidRPr="00AE0426" w:rsidRDefault="007D7866">
      <w:pPr>
        <w:pStyle w:val="BodyText"/>
        <w:spacing w:before="10"/>
        <w:rPr>
          <w:rFonts w:ascii="Aptos" w:hAnsi="Aptos"/>
          <w:b/>
        </w:rPr>
      </w:pPr>
    </w:p>
    <w:p w14:paraId="51350410" w14:textId="6ED37B33" w:rsidR="0028314B" w:rsidRPr="00AE0426" w:rsidRDefault="001B7320" w:rsidP="00F73BDC">
      <w:pPr>
        <w:pStyle w:val="BodyText"/>
        <w:spacing w:before="1"/>
        <w:ind w:right="133"/>
        <w:rPr>
          <w:rFonts w:ascii="Aptos" w:hAnsi="Aptos"/>
        </w:rPr>
      </w:pPr>
      <w:r w:rsidRPr="00AE0426">
        <w:rPr>
          <w:rFonts w:ascii="Aptos" w:hAnsi="Aptos"/>
          <w:b/>
          <w:u w:val="thick"/>
        </w:rPr>
        <w:t>Course Objectives:</w:t>
      </w:r>
      <w:r w:rsidRPr="00AE0426">
        <w:rPr>
          <w:rFonts w:ascii="Aptos" w:hAnsi="Aptos"/>
          <w:b/>
        </w:rPr>
        <w:t xml:space="preserve"> </w:t>
      </w:r>
      <w:r w:rsidRPr="00AE0426">
        <w:rPr>
          <w:rFonts w:ascii="Aptos" w:hAnsi="Aptos"/>
        </w:rPr>
        <w:t xml:space="preserve">This course </w:t>
      </w:r>
      <w:r w:rsidR="000940D7">
        <w:rPr>
          <w:rFonts w:ascii="Aptos" w:hAnsi="Aptos"/>
        </w:rPr>
        <w:t xml:space="preserve">is </w:t>
      </w:r>
      <w:r w:rsidRPr="00AE0426">
        <w:rPr>
          <w:rFonts w:ascii="Aptos" w:hAnsi="Aptos"/>
        </w:rPr>
        <w:t xml:space="preserve">an introduction to </w:t>
      </w:r>
      <w:r w:rsidR="0028314B" w:rsidRPr="00AE0426">
        <w:rPr>
          <w:rFonts w:ascii="Aptos" w:hAnsi="Aptos"/>
        </w:rPr>
        <w:t xml:space="preserve">clinical psychological science, including </w:t>
      </w:r>
      <w:r w:rsidR="000940D7">
        <w:rPr>
          <w:rFonts w:ascii="Aptos" w:hAnsi="Aptos"/>
        </w:rPr>
        <w:t xml:space="preserve">research, assessment, and treatment of </w:t>
      </w:r>
      <w:r w:rsidR="0028314B" w:rsidRPr="00AE0426">
        <w:rPr>
          <w:rFonts w:ascii="Aptos" w:hAnsi="Aptos"/>
        </w:rPr>
        <w:t xml:space="preserve">mental illness. </w:t>
      </w:r>
    </w:p>
    <w:p w14:paraId="13D1F409" w14:textId="77777777" w:rsidR="0028314B" w:rsidRPr="00AE0426" w:rsidRDefault="0028314B" w:rsidP="00F73BDC">
      <w:pPr>
        <w:pStyle w:val="BodyText"/>
        <w:spacing w:before="1"/>
        <w:ind w:right="133"/>
        <w:rPr>
          <w:rFonts w:ascii="Aptos" w:hAnsi="Aptos"/>
        </w:rPr>
      </w:pPr>
    </w:p>
    <w:p w14:paraId="7B17974C" w14:textId="272A01DB" w:rsidR="000940D7" w:rsidRDefault="006654E1" w:rsidP="00F73BDC">
      <w:pPr>
        <w:pStyle w:val="BodyText"/>
        <w:ind w:right="197"/>
        <w:rPr>
          <w:rFonts w:ascii="Aptos" w:hAnsi="Aptos"/>
        </w:rPr>
      </w:pPr>
      <w:r>
        <w:rPr>
          <w:rFonts w:ascii="Aptos" w:hAnsi="Aptos"/>
        </w:rPr>
        <w:t xml:space="preserve">We expect that by the end of this class, you will </w:t>
      </w:r>
      <w:r w:rsidR="00015F3A">
        <w:rPr>
          <w:rFonts w:ascii="Aptos" w:hAnsi="Aptos"/>
        </w:rPr>
        <w:t>understand</w:t>
      </w:r>
      <w:r w:rsidR="000940D7">
        <w:rPr>
          <w:rFonts w:ascii="Aptos" w:hAnsi="Aptos"/>
        </w:rPr>
        <w:t>:</w:t>
      </w:r>
    </w:p>
    <w:p w14:paraId="2517B3B5" w14:textId="3F0D766E" w:rsidR="000940D7" w:rsidRDefault="000940D7" w:rsidP="000940D7">
      <w:pPr>
        <w:pStyle w:val="BodyText"/>
        <w:numPr>
          <w:ilvl w:val="0"/>
          <w:numId w:val="15"/>
        </w:numPr>
        <w:ind w:right="197"/>
        <w:rPr>
          <w:rFonts w:ascii="Aptos" w:hAnsi="Aptos"/>
        </w:rPr>
      </w:pPr>
      <w:r>
        <w:rPr>
          <w:rFonts w:ascii="Aptos" w:hAnsi="Aptos"/>
        </w:rPr>
        <w:t>H</w:t>
      </w:r>
      <w:r w:rsidR="001B7320" w:rsidRPr="00AE0426">
        <w:rPr>
          <w:rFonts w:ascii="Aptos" w:hAnsi="Aptos"/>
        </w:rPr>
        <w:t>istory</w:t>
      </w:r>
      <w:r w:rsidR="00144348">
        <w:rPr>
          <w:rFonts w:ascii="Aptos" w:hAnsi="Aptos"/>
        </w:rPr>
        <w:t xml:space="preserve">, </w:t>
      </w:r>
      <w:r w:rsidR="001B7320" w:rsidRPr="00AE0426">
        <w:rPr>
          <w:rFonts w:ascii="Aptos" w:hAnsi="Aptos"/>
        </w:rPr>
        <w:t xml:space="preserve">evolution, </w:t>
      </w:r>
      <w:r>
        <w:rPr>
          <w:rFonts w:ascii="Aptos" w:hAnsi="Aptos"/>
        </w:rPr>
        <w:t xml:space="preserve">and </w:t>
      </w:r>
      <w:r w:rsidR="001B7320" w:rsidRPr="00AE0426">
        <w:rPr>
          <w:rFonts w:ascii="Aptos" w:hAnsi="Aptos"/>
        </w:rPr>
        <w:t>current viewpoints</w:t>
      </w:r>
      <w:r>
        <w:rPr>
          <w:rFonts w:ascii="Aptos" w:hAnsi="Aptos"/>
        </w:rPr>
        <w:t xml:space="preserve"> on</w:t>
      </w:r>
      <w:r w:rsidR="00144348">
        <w:rPr>
          <w:rFonts w:ascii="Aptos" w:hAnsi="Aptos"/>
        </w:rPr>
        <w:t xml:space="preserve"> </w:t>
      </w:r>
      <w:r>
        <w:rPr>
          <w:rFonts w:ascii="Aptos" w:hAnsi="Aptos"/>
        </w:rPr>
        <w:t xml:space="preserve">diagnosis </w:t>
      </w:r>
      <w:r w:rsidR="001B7320" w:rsidRPr="00AE0426">
        <w:rPr>
          <w:rFonts w:ascii="Aptos" w:hAnsi="Aptos"/>
        </w:rPr>
        <w:t>and treatment</w:t>
      </w:r>
    </w:p>
    <w:p w14:paraId="0AF80F90" w14:textId="131B6752" w:rsidR="000940D7" w:rsidRDefault="000940D7" w:rsidP="000940D7">
      <w:pPr>
        <w:pStyle w:val="BodyText"/>
        <w:numPr>
          <w:ilvl w:val="0"/>
          <w:numId w:val="15"/>
        </w:numPr>
        <w:ind w:right="197"/>
        <w:rPr>
          <w:rFonts w:ascii="Aptos" w:hAnsi="Aptos"/>
        </w:rPr>
      </w:pPr>
      <w:r>
        <w:rPr>
          <w:rFonts w:ascii="Aptos" w:hAnsi="Aptos"/>
        </w:rPr>
        <w:t>How we differentiate “mental illness” from expected reactions to life</w:t>
      </w:r>
    </w:p>
    <w:p w14:paraId="28709AE5" w14:textId="3B30E0E9" w:rsidR="000940D7" w:rsidRPr="00367365" w:rsidRDefault="000940D7" w:rsidP="000940D7">
      <w:pPr>
        <w:pStyle w:val="BodyText"/>
        <w:numPr>
          <w:ilvl w:val="0"/>
          <w:numId w:val="15"/>
        </w:numPr>
        <w:ind w:right="197"/>
        <w:rPr>
          <w:rFonts w:ascii="Aptos" w:hAnsi="Aptos"/>
        </w:rPr>
      </w:pPr>
      <w:r>
        <w:rPr>
          <w:rFonts w:ascii="Aptos" w:hAnsi="Aptos"/>
        </w:rPr>
        <w:t>M</w:t>
      </w:r>
      <w:r w:rsidR="001B7320" w:rsidRPr="00AE0426">
        <w:rPr>
          <w:rFonts w:ascii="Aptos" w:hAnsi="Aptos"/>
        </w:rPr>
        <w:t xml:space="preserve">ajor categories of mental </w:t>
      </w:r>
      <w:r w:rsidR="00367365">
        <w:rPr>
          <w:rFonts w:ascii="Aptos" w:hAnsi="Aptos"/>
        </w:rPr>
        <w:t>illness</w:t>
      </w:r>
      <w:r w:rsidR="001B7320" w:rsidRPr="00AE0426">
        <w:rPr>
          <w:rFonts w:ascii="Aptos" w:hAnsi="Aptos"/>
        </w:rPr>
        <w:t xml:space="preserve"> as defined by the </w:t>
      </w:r>
      <w:r w:rsidR="001B7320" w:rsidRPr="00367365">
        <w:rPr>
          <w:rFonts w:ascii="Aptos" w:hAnsi="Aptos"/>
          <w:i/>
          <w:iCs/>
        </w:rPr>
        <w:t>Diagnostic and Statistical Manual of Mental Disorders</w:t>
      </w:r>
      <w:r w:rsidR="00367365">
        <w:rPr>
          <w:rFonts w:ascii="Aptos" w:hAnsi="Aptos"/>
          <w:i/>
          <w:iCs/>
        </w:rPr>
        <w:t xml:space="preserve">, </w:t>
      </w:r>
      <w:r w:rsidR="001B7320" w:rsidRPr="00367365">
        <w:rPr>
          <w:rFonts w:ascii="Aptos" w:hAnsi="Aptos"/>
          <w:i/>
          <w:iCs/>
        </w:rPr>
        <w:t>5th Edition-Text Revision</w:t>
      </w:r>
    </w:p>
    <w:p w14:paraId="1FBD6554" w14:textId="524ADEEA" w:rsidR="00367365" w:rsidRDefault="00367365" w:rsidP="000940D7">
      <w:pPr>
        <w:pStyle w:val="BodyText"/>
        <w:numPr>
          <w:ilvl w:val="0"/>
          <w:numId w:val="15"/>
        </w:numPr>
        <w:ind w:right="197"/>
        <w:rPr>
          <w:rFonts w:ascii="Aptos" w:hAnsi="Aptos"/>
        </w:rPr>
      </w:pPr>
      <w:r>
        <w:rPr>
          <w:rFonts w:ascii="Aptos" w:hAnsi="Aptos"/>
        </w:rPr>
        <w:t>C</w:t>
      </w:r>
      <w:r w:rsidRPr="00327548">
        <w:rPr>
          <w:rFonts w:ascii="Aptos" w:hAnsi="Aptos"/>
        </w:rPr>
        <w:t>ommon assessment tools and treatments</w:t>
      </w:r>
    </w:p>
    <w:p w14:paraId="47867660" w14:textId="57548533" w:rsidR="000940D7" w:rsidRDefault="000940D7" w:rsidP="000940D7">
      <w:pPr>
        <w:pStyle w:val="BodyText"/>
        <w:numPr>
          <w:ilvl w:val="0"/>
          <w:numId w:val="15"/>
        </w:numPr>
        <w:ind w:right="197"/>
        <w:rPr>
          <w:rFonts w:ascii="Aptos" w:hAnsi="Aptos"/>
        </w:rPr>
      </w:pPr>
      <w:r>
        <w:rPr>
          <w:rFonts w:ascii="Aptos" w:hAnsi="Aptos"/>
        </w:rPr>
        <w:t>T</w:t>
      </w:r>
      <w:r w:rsidR="00144348">
        <w:rPr>
          <w:rFonts w:ascii="Aptos" w:hAnsi="Aptos"/>
        </w:rPr>
        <w:t>ransdiagnostic</w:t>
      </w:r>
      <w:r w:rsidR="009F4E23">
        <w:rPr>
          <w:rFonts w:ascii="Aptos" w:hAnsi="Aptos"/>
        </w:rPr>
        <w:t xml:space="preserve"> and</w:t>
      </w:r>
      <w:r>
        <w:rPr>
          <w:rFonts w:ascii="Aptos" w:hAnsi="Aptos"/>
        </w:rPr>
        <w:t xml:space="preserve"> dimensional</w:t>
      </w:r>
      <w:r w:rsidR="00144348">
        <w:rPr>
          <w:rFonts w:ascii="Aptos" w:hAnsi="Aptos"/>
        </w:rPr>
        <w:t xml:space="preserve"> systems for classifying mental illness</w:t>
      </w:r>
    </w:p>
    <w:p w14:paraId="64A85A5A" w14:textId="446A86C2" w:rsidR="000940D7" w:rsidRDefault="000940D7" w:rsidP="000940D7">
      <w:pPr>
        <w:pStyle w:val="BodyText"/>
        <w:numPr>
          <w:ilvl w:val="0"/>
          <w:numId w:val="15"/>
        </w:numPr>
        <w:ind w:right="197"/>
        <w:rPr>
          <w:rFonts w:ascii="Aptos" w:hAnsi="Aptos"/>
        </w:rPr>
      </w:pPr>
      <w:r>
        <w:rPr>
          <w:rFonts w:ascii="Aptos" w:hAnsi="Aptos"/>
        </w:rPr>
        <w:t>Development of m</w:t>
      </w:r>
      <w:r w:rsidR="001B7320" w:rsidRPr="00AE0426">
        <w:rPr>
          <w:rFonts w:ascii="Aptos" w:hAnsi="Aptos"/>
        </w:rPr>
        <w:t xml:space="preserve">ental </w:t>
      </w:r>
      <w:r>
        <w:rPr>
          <w:rFonts w:ascii="Aptos" w:hAnsi="Aptos"/>
        </w:rPr>
        <w:t xml:space="preserve">illness </w:t>
      </w:r>
      <w:r w:rsidR="001B7320" w:rsidRPr="00AE0426">
        <w:rPr>
          <w:rFonts w:ascii="Aptos" w:hAnsi="Aptos"/>
        </w:rPr>
        <w:t>across the lifespan, from childhood to late lif</w:t>
      </w:r>
      <w:r>
        <w:rPr>
          <w:rFonts w:ascii="Aptos" w:hAnsi="Aptos"/>
        </w:rPr>
        <w:t>e</w:t>
      </w:r>
    </w:p>
    <w:p w14:paraId="6D7D95DE" w14:textId="77777777" w:rsidR="000940D7" w:rsidRDefault="000940D7" w:rsidP="000940D7">
      <w:pPr>
        <w:pStyle w:val="BodyText"/>
        <w:numPr>
          <w:ilvl w:val="0"/>
          <w:numId w:val="15"/>
        </w:numPr>
        <w:ind w:right="197"/>
        <w:rPr>
          <w:rFonts w:ascii="Aptos" w:hAnsi="Aptos"/>
        </w:rPr>
      </w:pPr>
      <w:r>
        <w:rPr>
          <w:rFonts w:ascii="Aptos" w:hAnsi="Aptos"/>
        </w:rPr>
        <w:t>Lived experience of mental illness</w:t>
      </w:r>
    </w:p>
    <w:p w14:paraId="70B165B4" w14:textId="756AD6C5" w:rsidR="000940D7" w:rsidRDefault="000940D7" w:rsidP="000940D7">
      <w:pPr>
        <w:pStyle w:val="BodyText"/>
        <w:numPr>
          <w:ilvl w:val="0"/>
          <w:numId w:val="15"/>
        </w:numPr>
        <w:ind w:right="197"/>
        <w:rPr>
          <w:rFonts w:ascii="Aptos" w:hAnsi="Aptos"/>
        </w:rPr>
      </w:pPr>
      <w:r>
        <w:rPr>
          <w:rFonts w:ascii="Aptos" w:hAnsi="Aptos"/>
        </w:rPr>
        <w:t>Well-being and recovery from mental illness</w:t>
      </w:r>
    </w:p>
    <w:p w14:paraId="41BDD908" w14:textId="232BBBB0" w:rsidR="007D7866" w:rsidRPr="000940D7" w:rsidRDefault="000940D7" w:rsidP="000940D7">
      <w:pPr>
        <w:pStyle w:val="BodyText"/>
        <w:numPr>
          <w:ilvl w:val="0"/>
          <w:numId w:val="15"/>
        </w:numPr>
        <w:ind w:right="197"/>
        <w:rPr>
          <w:rFonts w:ascii="Aptos" w:hAnsi="Aptos"/>
        </w:rPr>
      </w:pPr>
      <w:r>
        <w:rPr>
          <w:rFonts w:ascii="Aptos" w:hAnsi="Aptos"/>
        </w:rPr>
        <w:t>Mental illness in relation to e</w:t>
      </w:r>
      <w:r w:rsidR="001B7320" w:rsidRPr="000940D7">
        <w:rPr>
          <w:rFonts w:ascii="Aptos" w:hAnsi="Aptos"/>
        </w:rPr>
        <w:t>thics, the law, and society</w:t>
      </w:r>
    </w:p>
    <w:p w14:paraId="29168E49" w14:textId="77777777" w:rsidR="000940D7" w:rsidRDefault="000940D7" w:rsidP="00144348">
      <w:pPr>
        <w:pStyle w:val="BodyText"/>
        <w:spacing w:before="93"/>
        <w:ind w:right="121"/>
        <w:rPr>
          <w:rFonts w:ascii="Aptos" w:hAnsi="Aptos"/>
          <w:b/>
          <w:u w:val="thick"/>
        </w:rPr>
      </w:pPr>
    </w:p>
    <w:p w14:paraId="7E6F4ACB" w14:textId="1DE98E7D" w:rsidR="003E3B4F" w:rsidRDefault="006A3225" w:rsidP="003E3B4F">
      <w:pPr>
        <w:pStyle w:val="BodyText"/>
        <w:spacing w:before="93"/>
        <w:ind w:right="121"/>
        <w:rPr>
          <w:rFonts w:ascii="Aptos" w:hAnsi="Aptos"/>
        </w:rPr>
      </w:pPr>
      <w:r>
        <w:rPr>
          <w:rFonts w:ascii="Aptos" w:hAnsi="Aptos"/>
          <w:b/>
          <w:u w:val="single"/>
        </w:rPr>
        <w:t>“</w:t>
      </w:r>
      <w:r w:rsidR="00DF68FD" w:rsidRPr="00DF68FD">
        <w:rPr>
          <w:rFonts w:ascii="Aptos" w:hAnsi="Aptos"/>
          <w:b/>
          <w:u w:val="single"/>
        </w:rPr>
        <w:t>How can I do well in this class?</w:t>
      </w:r>
      <w:r>
        <w:rPr>
          <w:rFonts w:ascii="Aptos" w:hAnsi="Aptos"/>
          <w:b/>
          <w:u w:val="single"/>
        </w:rPr>
        <w:t>”</w:t>
      </w:r>
      <w:r w:rsidR="003E3B4F" w:rsidRPr="00AE0426">
        <w:rPr>
          <w:rFonts w:ascii="Aptos" w:hAnsi="Aptos"/>
          <w:b/>
        </w:rPr>
        <w:t xml:space="preserve"> </w:t>
      </w:r>
      <w:r w:rsidR="00C657D5" w:rsidRPr="00C657D5">
        <w:rPr>
          <w:rFonts w:ascii="Aptos" w:hAnsi="Aptos"/>
          <w:bCs/>
        </w:rPr>
        <w:t>R</w:t>
      </w:r>
      <w:r w:rsidR="00DF68FD">
        <w:rPr>
          <w:rFonts w:ascii="Aptos" w:hAnsi="Aptos"/>
        </w:rPr>
        <w:t xml:space="preserve">ead the textbook before class, </w:t>
      </w:r>
      <w:r w:rsidR="003E3B4F" w:rsidRPr="00AE0426">
        <w:rPr>
          <w:rFonts w:ascii="Aptos" w:hAnsi="Aptos"/>
        </w:rPr>
        <w:t xml:space="preserve">attend </w:t>
      </w:r>
      <w:r w:rsidR="003E3B4F">
        <w:rPr>
          <w:rFonts w:ascii="Aptos" w:hAnsi="Aptos"/>
        </w:rPr>
        <w:t>lectures</w:t>
      </w:r>
      <w:r w:rsidR="00DF68FD">
        <w:rPr>
          <w:rFonts w:ascii="Aptos" w:hAnsi="Aptos"/>
        </w:rPr>
        <w:t>,</w:t>
      </w:r>
      <w:r w:rsidR="003E3B4F" w:rsidRPr="00AE0426">
        <w:rPr>
          <w:rFonts w:ascii="Aptos" w:hAnsi="Aptos"/>
        </w:rPr>
        <w:t xml:space="preserve"> </w:t>
      </w:r>
      <w:r w:rsidR="00567DF6">
        <w:rPr>
          <w:rFonts w:ascii="Aptos" w:hAnsi="Aptos"/>
        </w:rPr>
        <w:t xml:space="preserve">participate in class activities/discussions, </w:t>
      </w:r>
      <w:r w:rsidR="003E3B4F" w:rsidRPr="00AE0426">
        <w:rPr>
          <w:rFonts w:ascii="Aptos" w:hAnsi="Aptos"/>
        </w:rPr>
        <w:t xml:space="preserve">and </w:t>
      </w:r>
      <w:r w:rsidR="00DF68FD">
        <w:rPr>
          <w:rFonts w:ascii="Aptos" w:hAnsi="Aptos"/>
        </w:rPr>
        <w:t xml:space="preserve">take your own notes with pen and paper or a laptop. I recommend pen and paper because (a) research shows that we retain more information when we write by hand; and (b) this minimizes distractions during lecture (for you and for the students around you). </w:t>
      </w:r>
      <w:r>
        <w:rPr>
          <w:rFonts w:ascii="Aptos" w:hAnsi="Aptos"/>
        </w:rPr>
        <w:t>However, you take notes, d</w:t>
      </w:r>
      <w:r w:rsidR="00567DF6">
        <w:rPr>
          <w:rFonts w:ascii="Aptos" w:hAnsi="Aptos"/>
        </w:rPr>
        <w:t xml:space="preserve">on’t try to write down every word on every slide; instead, </w:t>
      </w:r>
      <w:r w:rsidR="00367365">
        <w:rPr>
          <w:rFonts w:ascii="Aptos" w:hAnsi="Aptos"/>
        </w:rPr>
        <w:t xml:space="preserve">jot down </w:t>
      </w:r>
      <w:r w:rsidR="00567DF6">
        <w:rPr>
          <w:rFonts w:ascii="Aptos" w:hAnsi="Aptos"/>
        </w:rPr>
        <w:t xml:space="preserve">the key points, and “think along” with the lecture by writing </w:t>
      </w:r>
      <w:r w:rsidR="00D5671A">
        <w:rPr>
          <w:rFonts w:ascii="Aptos" w:hAnsi="Aptos"/>
        </w:rPr>
        <w:t xml:space="preserve">down </w:t>
      </w:r>
      <w:r w:rsidR="00567DF6">
        <w:rPr>
          <w:rFonts w:ascii="Aptos" w:hAnsi="Aptos"/>
        </w:rPr>
        <w:t>your impressions, ideas, connections, and questions.</w:t>
      </w:r>
      <w:r w:rsidR="0056120B">
        <w:rPr>
          <w:rFonts w:ascii="Aptos" w:hAnsi="Aptos"/>
        </w:rPr>
        <w:t xml:space="preserve"> You </w:t>
      </w:r>
      <w:r w:rsidR="0056120B" w:rsidRPr="007015D9">
        <w:rPr>
          <w:rFonts w:ascii="Aptos" w:hAnsi="Aptos"/>
          <w:u w:val="single"/>
        </w:rPr>
        <w:t>do not</w:t>
      </w:r>
      <w:r w:rsidR="0056120B">
        <w:rPr>
          <w:rFonts w:ascii="Aptos" w:hAnsi="Aptos"/>
        </w:rPr>
        <w:t xml:space="preserve"> need to memorize diagnostic criteria for each disorder we cover—you will always have access to these during quizzes and the exam.</w:t>
      </w:r>
    </w:p>
    <w:p w14:paraId="0F5B065B" w14:textId="77777777" w:rsidR="003E3B4F" w:rsidRPr="00AE0426" w:rsidRDefault="003E3B4F" w:rsidP="003E3B4F">
      <w:pPr>
        <w:pStyle w:val="BodyText"/>
        <w:spacing w:before="93"/>
        <w:ind w:right="121"/>
        <w:rPr>
          <w:rFonts w:ascii="Aptos" w:hAnsi="Aptos"/>
        </w:rPr>
      </w:pPr>
    </w:p>
    <w:p w14:paraId="72354CBD" w14:textId="77777777" w:rsidR="009D0853" w:rsidRDefault="009D0853">
      <w:pPr>
        <w:widowControl w:val="0"/>
        <w:autoSpaceDE w:val="0"/>
        <w:autoSpaceDN w:val="0"/>
        <w:rPr>
          <w:rFonts w:ascii="Arial" w:eastAsia="Arial" w:hAnsi="Arial" w:cs="Arial"/>
          <w:b/>
          <w:bCs/>
          <w:sz w:val="22"/>
          <w:szCs w:val="22"/>
          <w:lang w:bidi="en-US"/>
        </w:rPr>
      </w:pPr>
      <w:r>
        <w:br w:type="page"/>
      </w:r>
    </w:p>
    <w:p w14:paraId="07814866" w14:textId="2761E906" w:rsidR="003E3B4F" w:rsidRPr="003E3B4F" w:rsidRDefault="003E3B4F" w:rsidP="007F6F34">
      <w:pPr>
        <w:pStyle w:val="Heading1"/>
      </w:pPr>
      <w:r w:rsidRPr="003E3B4F">
        <w:lastRenderedPageBreak/>
        <w:t>PART 3: ASSIGNMENTS</w:t>
      </w:r>
    </w:p>
    <w:p w14:paraId="4898C247" w14:textId="77777777" w:rsidR="009D0853" w:rsidRDefault="009D0853" w:rsidP="008C4E12">
      <w:pPr>
        <w:pStyle w:val="BodyText"/>
        <w:spacing w:before="93"/>
        <w:ind w:right="121"/>
        <w:rPr>
          <w:rFonts w:ascii="Aptos" w:hAnsi="Aptos"/>
          <w:b/>
          <w:u w:val="thick"/>
        </w:rPr>
      </w:pPr>
    </w:p>
    <w:p w14:paraId="63AE3E78" w14:textId="28E732E8" w:rsidR="00067D96" w:rsidRDefault="001B7320" w:rsidP="008C4E12">
      <w:pPr>
        <w:pStyle w:val="BodyText"/>
        <w:spacing w:before="93"/>
        <w:ind w:right="121"/>
        <w:rPr>
          <w:rFonts w:ascii="Aptos" w:hAnsi="Aptos"/>
        </w:rPr>
      </w:pPr>
      <w:r w:rsidRPr="00AE0426">
        <w:rPr>
          <w:rFonts w:ascii="Aptos" w:hAnsi="Aptos"/>
          <w:b/>
          <w:u w:val="thick"/>
        </w:rPr>
        <w:t>Evaluation/Grades:</w:t>
      </w:r>
      <w:r w:rsidRPr="00AE0426">
        <w:rPr>
          <w:rFonts w:ascii="Aptos" w:hAnsi="Aptos"/>
          <w:b/>
        </w:rPr>
        <w:t xml:space="preserve"> </w:t>
      </w:r>
      <w:r w:rsidRPr="00AE0426">
        <w:rPr>
          <w:rFonts w:ascii="Aptos" w:hAnsi="Aptos"/>
        </w:rPr>
        <w:t xml:space="preserve">Grades will be based </w:t>
      </w:r>
      <w:r w:rsidR="00067D96" w:rsidRPr="00AE0426">
        <w:rPr>
          <w:rFonts w:ascii="Aptos" w:hAnsi="Aptos"/>
        </w:rPr>
        <w:t xml:space="preserve">on </w:t>
      </w:r>
      <w:r w:rsidR="00F5223C">
        <w:rPr>
          <w:rFonts w:ascii="Aptos" w:hAnsi="Aptos"/>
        </w:rPr>
        <w:t>weekly assignments (40%), quizzes (</w:t>
      </w:r>
      <w:r w:rsidR="00367365">
        <w:rPr>
          <w:rFonts w:ascii="Aptos" w:hAnsi="Aptos"/>
        </w:rPr>
        <w:t>40</w:t>
      </w:r>
      <w:r w:rsidR="00F5223C">
        <w:rPr>
          <w:rFonts w:ascii="Aptos" w:hAnsi="Aptos"/>
        </w:rPr>
        <w:t>%), and an exam (2</w:t>
      </w:r>
      <w:r w:rsidR="00367365">
        <w:rPr>
          <w:rFonts w:ascii="Aptos" w:hAnsi="Aptos"/>
        </w:rPr>
        <w:t>0</w:t>
      </w:r>
      <w:r w:rsidR="00F5223C">
        <w:rPr>
          <w:rFonts w:ascii="Aptos" w:hAnsi="Aptos"/>
        </w:rPr>
        <w:t xml:space="preserve">%). </w:t>
      </w:r>
      <w:r w:rsidR="00317D0F">
        <w:rPr>
          <w:rFonts w:ascii="Aptos" w:hAnsi="Aptos"/>
        </w:rPr>
        <w:t>A</w:t>
      </w:r>
      <w:r w:rsidRPr="00AE0426">
        <w:rPr>
          <w:rFonts w:ascii="Aptos" w:hAnsi="Aptos"/>
        </w:rPr>
        <w:t xml:space="preserve">ssignments </w:t>
      </w:r>
      <w:r w:rsidR="00317D0F">
        <w:rPr>
          <w:rFonts w:ascii="Aptos" w:hAnsi="Aptos"/>
        </w:rPr>
        <w:t xml:space="preserve">and due dates </w:t>
      </w:r>
      <w:r w:rsidRPr="00AE0426">
        <w:rPr>
          <w:rFonts w:ascii="Aptos" w:hAnsi="Aptos"/>
        </w:rPr>
        <w:t>are in the Course Schedule</w:t>
      </w:r>
      <w:r w:rsidR="00B64661" w:rsidRPr="00AE0426">
        <w:rPr>
          <w:rFonts w:ascii="Aptos" w:hAnsi="Aptos"/>
        </w:rPr>
        <w:t xml:space="preserve"> </w:t>
      </w:r>
      <w:r w:rsidR="00367365">
        <w:rPr>
          <w:rFonts w:ascii="Aptos" w:hAnsi="Aptos"/>
        </w:rPr>
        <w:t>below</w:t>
      </w:r>
      <w:r w:rsidRPr="00AE0426">
        <w:rPr>
          <w:rFonts w:ascii="Aptos" w:hAnsi="Aptos"/>
        </w:rPr>
        <w:t>.</w:t>
      </w:r>
    </w:p>
    <w:p w14:paraId="43A5E0AE" w14:textId="77777777" w:rsidR="00327548" w:rsidRDefault="00327548" w:rsidP="008C4E12">
      <w:pPr>
        <w:pStyle w:val="BodyText"/>
        <w:spacing w:before="93"/>
        <w:ind w:right="121"/>
        <w:rPr>
          <w:rFonts w:ascii="Aptos" w:hAnsi="Aptos"/>
        </w:rPr>
      </w:pPr>
    </w:p>
    <w:p w14:paraId="51AA09A2" w14:textId="3A71A8D8" w:rsidR="00434ECE" w:rsidRDefault="00317D0F" w:rsidP="00B64661">
      <w:pPr>
        <w:pStyle w:val="BodyText"/>
        <w:spacing w:before="93"/>
        <w:ind w:right="121"/>
        <w:rPr>
          <w:rFonts w:ascii="Aptos" w:hAnsi="Aptos"/>
        </w:rPr>
      </w:pPr>
      <w:r>
        <w:rPr>
          <w:rFonts w:ascii="Aptos" w:hAnsi="Aptos"/>
          <w:b/>
          <w:bCs/>
        </w:rPr>
        <w:t>Weekly Assignments</w:t>
      </w:r>
      <w:r w:rsidR="006858D9">
        <w:rPr>
          <w:rFonts w:ascii="Aptos" w:hAnsi="Aptos"/>
        </w:rPr>
        <w:t xml:space="preserve">: </w:t>
      </w:r>
      <w:r w:rsidR="00996407">
        <w:rPr>
          <w:rFonts w:ascii="Aptos" w:hAnsi="Aptos"/>
        </w:rPr>
        <w:t xml:space="preserve">Weekly </w:t>
      </w:r>
      <w:r w:rsidR="006858D9">
        <w:rPr>
          <w:rFonts w:ascii="Aptos" w:hAnsi="Aptos"/>
        </w:rPr>
        <w:t>homework assignment</w:t>
      </w:r>
      <w:r w:rsidR="00996407">
        <w:rPr>
          <w:rFonts w:ascii="Aptos" w:hAnsi="Aptos"/>
        </w:rPr>
        <w:t>s</w:t>
      </w:r>
      <w:r w:rsidR="006858D9">
        <w:rPr>
          <w:rFonts w:ascii="Aptos" w:hAnsi="Aptos"/>
        </w:rPr>
        <w:t xml:space="preserve"> </w:t>
      </w:r>
      <w:r w:rsidR="005768C0">
        <w:rPr>
          <w:rFonts w:ascii="Aptos" w:hAnsi="Aptos"/>
        </w:rPr>
        <w:t>will be</w:t>
      </w:r>
      <w:r w:rsidR="006858D9">
        <w:rPr>
          <w:rFonts w:ascii="Aptos" w:hAnsi="Aptos"/>
        </w:rPr>
        <w:t xml:space="preserve"> </w:t>
      </w:r>
      <w:r w:rsidR="00E62358">
        <w:rPr>
          <w:rFonts w:ascii="Aptos" w:hAnsi="Aptos"/>
        </w:rPr>
        <w:t xml:space="preserve">available </w:t>
      </w:r>
      <w:r w:rsidR="006858D9">
        <w:rPr>
          <w:rFonts w:ascii="Aptos" w:hAnsi="Aptos"/>
        </w:rPr>
        <w:t xml:space="preserve">through Achieve. All </w:t>
      </w:r>
      <w:r>
        <w:rPr>
          <w:rFonts w:ascii="Aptos" w:hAnsi="Aptos"/>
        </w:rPr>
        <w:t>weekly</w:t>
      </w:r>
      <w:r w:rsidR="006858D9">
        <w:rPr>
          <w:rFonts w:ascii="Aptos" w:hAnsi="Aptos"/>
        </w:rPr>
        <w:t xml:space="preserve"> assignments are graded based on completion</w:t>
      </w:r>
      <w:r>
        <w:rPr>
          <w:rFonts w:ascii="Aptos" w:hAnsi="Aptos"/>
        </w:rPr>
        <w:t xml:space="preserve"> (i.e., complete/incomplete)</w:t>
      </w:r>
      <w:r w:rsidR="006858D9">
        <w:rPr>
          <w:rFonts w:ascii="Aptos" w:hAnsi="Aptos"/>
        </w:rPr>
        <w:t xml:space="preserve">. </w:t>
      </w:r>
      <w:r w:rsidR="00E62358">
        <w:rPr>
          <w:rFonts w:ascii="Aptos" w:hAnsi="Aptos"/>
        </w:rPr>
        <w:t>A</w:t>
      </w:r>
      <w:r w:rsidR="006858D9">
        <w:rPr>
          <w:rFonts w:ascii="Aptos" w:hAnsi="Aptos"/>
        </w:rPr>
        <w:t>ssignment</w:t>
      </w:r>
      <w:r w:rsidR="00E62358">
        <w:rPr>
          <w:rFonts w:ascii="Aptos" w:hAnsi="Aptos"/>
        </w:rPr>
        <w:t>s</w:t>
      </w:r>
      <w:r w:rsidR="006858D9">
        <w:rPr>
          <w:rFonts w:ascii="Aptos" w:hAnsi="Aptos"/>
        </w:rPr>
        <w:t xml:space="preserve"> </w:t>
      </w:r>
      <w:r w:rsidR="00E62358">
        <w:rPr>
          <w:rFonts w:ascii="Aptos" w:hAnsi="Aptos"/>
        </w:rPr>
        <w:t xml:space="preserve">are either </w:t>
      </w:r>
      <w:r w:rsidR="006858D9">
        <w:rPr>
          <w:rFonts w:ascii="Aptos" w:hAnsi="Aptos"/>
        </w:rPr>
        <w:t xml:space="preserve">worth 2% or </w:t>
      </w:r>
      <w:r w:rsidR="006A6A24">
        <w:rPr>
          <w:rFonts w:ascii="Aptos" w:hAnsi="Aptos"/>
        </w:rPr>
        <w:t>4</w:t>
      </w:r>
      <w:r w:rsidR="006858D9">
        <w:rPr>
          <w:rFonts w:ascii="Aptos" w:hAnsi="Aptos"/>
        </w:rPr>
        <w:t>% of your grade</w:t>
      </w:r>
      <w:r w:rsidR="00820774">
        <w:rPr>
          <w:rFonts w:ascii="Aptos" w:hAnsi="Aptos"/>
        </w:rPr>
        <w:t>, depending on how much time they will take</w:t>
      </w:r>
      <w:r w:rsidR="006858D9">
        <w:rPr>
          <w:rFonts w:ascii="Aptos" w:hAnsi="Aptos"/>
        </w:rPr>
        <w:t>.</w:t>
      </w:r>
      <w:r w:rsidR="006A6A24">
        <w:rPr>
          <w:rFonts w:ascii="Aptos" w:hAnsi="Aptos"/>
        </w:rPr>
        <w:t xml:space="preserve"> A 2-point assignment should take 5-10 minutes. A 4-point assignment should take 10-30 minutes.</w:t>
      </w:r>
      <w:r w:rsidR="006858D9">
        <w:rPr>
          <w:rFonts w:ascii="Aptos" w:hAnsi="Aptos"/>
        </w:rPr>
        <w:t xml:space="preserve"> You can earn up to 40% of your grade by completing homework assignments</w:t>
      </w:r>
      <w:r w:rsidR="00820774">
        <w:rPr>
          <w:rFonts w:ascii="Aptos" w:hAnsi="Aptos"/>
        </w:rPr>
        <w:t>.</w:t>
      </w:r>
      <w:r w:rsidR="00996407">
        <w:rPr>
          <w:rFonts w:ascii="Aptos" w:hAnsi="Aptos"/>
        </w:rPr>
        <w:t xml:space="preserve"> T</w:t>
      </w:r>
      <w:r w:rsidR="00820774">
        <w:rPr>
          <w:rFonts w:ascii="Aptos" w:hAnsi="Aptos"/>
        </w:rPr>
        <w:t xml:space="preserve">his </w:t>
      </w:r>
      <w:r w:rsidR="00996407">
        <w:rPr>
          <w:rFonts w:ascii="Aptos" w:hAnsi="Aptos"/>
        </w:rPr>
        <w:t>is</w:t>
      </w:r>
      <w:r w:rsidR="00494ACF">
        <w:rPr>
          <w:rFonts w:ascii="Aptos" w:hAnsi="Aptos"/>
        </w:rPr>
        <w:t xml:space="preserve"> </w:t>
      </w:r>
      <w:r w:rsidR="00B42206">
        <w:rPr>
          <w:rFonts w:ascii="Aptos" w:hAnsi="Aptos"/>
        </w:rPr>
        <w:t xml:space="preserve">around two-thirds </w:t>
      </w:r>
      <w:r w:rsidR="00820774">
        <w:rPr>
          <w:rFonts w:ascii="Aptos" w:hAnsi="Aptos"/>
        </w:rPr>
        <w:t xml:space="preserve">of the </w:t>
      </w:r>
      <w:r>
        <w:rPr>
          <w:rFonts w:ascii="Aptos" w:hAnsi="Aptos"/>
        </w:rPr>
        <w:t xml:space="preserve">available </w:t>
      </w:r>
      <w:r w:rsidR="00820774">
        <w:rPr>
          <w:rFonts w:ascii="Aptos" w:hAnsi="Aptos"/>
        </w:rPr>
        <w:t>homework assignments</w:t>
      </w:r>
      <w:r w:rsidR="006858D9">
        <w:rPr>
          <w:rFonts w:ascii="Aptos" w:hAnsi="Aptos"/>
        </w:rPr>
        <w:t>.</w:t>
      </w:r>
      <w:r w:rsidR="006E2EAD">
        <w:rPr>
          <w:rFonts w:ascii="Aptos" w:hAnsi="Aptos"/>
        </w:rPr>
        <w:t xml:space="preserve"> You choose which assignments to complete.</w:t>
      </w:r>
      <w:r w:rsidR="006858D9">
        <w:rPr>
          <w:rFonts w:ascii="Aptos" w:hAnsi="Aptos"/>
        </w:rPr>
        <w:t xml:space="preserve"> You will understand the material best</w:t>
      </w:r>
      <w:r w:rsidR="00602700">
        <w:rPr>
          <w:rFonts w:ascii="Aptos" w:hAnsi="Aptos"/>
        </w:rPr>
        <w:t xml:space="preserve"> (</w:t>
      </w:r>
      <w:r w:rsidR="006858D9">
        <w:rPr>
          <w:rFonts w:ascii="Aptos" w:hAnsi="Aptos"/>
        </w:rPr>
        <w:t>and do best on the quizzes and exam</w:t>
      </w:r>
      <w:r w:rsidR="00602700">
        <w:rPr>
          <w:rFonts w:ascii="Aptos" w:hAnsi="Aptos"/>
        </w:rPr>
        <w:t>)</w:t>
      </w:r>
      <w:r w:rsidR="006858D9">
        <w:rPr>
          <w:rFonts w:ascii="Aptos" w:hAnsi="Aptos"/>
        </w:rPr>
        <w:t xml:space="preserve"> if you </w:t>
      </w:r>
      <w:r w:rsidR="00820774">
        <w:rPr>
          <w:rFonts w:ascii="Aptos" w:hAnsi="Aptos"/>
        </w:rPr>
        <w:t xml:space="preserve">do </w:t>
      </w:r>
      <w:r w:rsidR="006858D9">
        <w:rPr>
          <w:rFonts w:ascii="Aptos" w:hAnsi="Aptos"/>
        </w:rPr>
        <w:t xml:space="preserve">as many homework assignments as </w:t>
      </w:r>
      <w:r w:rsidR="006A6A24">
        <w:rPr>
          <w:rFonts w:ascii="Aptos" w:hAnsi="Aptos"/>
        </w:rPr>
        <w:t>possible</w:t>
      </w:r>
      <w:r w:rsidR="006858D9">
        <w:rPr>
          <w:rFonts w:ascii="Aptos" w:hAnsi="Aptos"/>
        </w:rPr>
        <w:t>.</w:t>
      </w:r>
      <w:r w:rsidR="00067D96" w:rsidRPr="00AE0426">
        <w:rPr>
          <w:rFonts w:ascii="Aptos" w:hAnsi="Aptos"/>
        </w:rPr>
        <w:t xml:space="preserve"> </w:t>
      </w:r>
      <w:r w:rsidR="00820774">
        <w:rPr>
          <w:rFonts w:ascii="Aptos" w:hAnsi="Aptos"/>
        </w:rPr>
        <w:t>Late submissions</w:t>
      </w:r>
      <w:r w:rsidR="00996407">
        <w:rPr>
          <w:rFonts w:ascii="Aptos" w:hAnsi="Aptos"/>
        </w:rPr>
        <w:t xml:space="preserve">, extensions, and makeup assignments </w:t>
      </w:r>
      <w:r w:rsidR="00820774">
        <w:rPr>
          <w:rFonts w:ascii="Aptos" w:hAnsi="Aptos"/>
        </w:rPr>
        <w:t xml:space="preserve">will not be offered for homework. </w:t>
      </w:r>
    </w:p>
    <w:p w14:paraId="0766C4EB" w14:textId="77777777" w:rsidR="00E034A5" w:rsidRDefault="00E034A5" w:rsidP="00B64661">
      <w:pPr>
        <w:pStyle w:val="BodyText"/>
        <w:spacing w:before="93"/>
        <w:ind w:right="121"/>
        <w:rPr>
          <w:rFonts w:ascii="Aptos" w:hAnsi="Aptos"/>
        </w:rPr>
      </w:pPr>
    </w:p>
    <w:p w14:paraId="27A4AB5E" w14:textId="36E546F4" w:rsidR="00820774" w:rsidRDefault="006858D9" w:rsidP="00820774">
      <w:pPr>
        <w:pStyle w:val="BodyText"/>
        <w:ind w:right="258"/>
        <w:rPr>
          <w:rFonts w:ascii="Aptos" w:hAnsi="Aptos"/>
        </w:rPr>
      </w:pPr>
      <w:r>
        <w:rPr>
          <w:rFonts w:ascii="Aptos" w:hAnsi="Aptos"/>
          <w:b/>
          <w:bCs/>
        </w:rPr>
        <w:t>Quizzes</w:t>
      </w:r>
      <w:r>
        <w:rPr>
          <w:rFonts w:ascii="Aptos" w:hAnsi="Aptos"/>
        </w:rPr>
        <w:t xml:space="preserve">: </w:t>
      </w:r>
      <w:r w:rsidR="00820774">
        <w:rPr>
          <w:rFonts w:ascii="Aptos" w:hAnsi="Aptos"/>
        </w:rPr>
        <w:t xml:space="preserve">Quizzes will be </w:t>
      </w:r>
      <w:r>
        <w:rPr>
          <w:rFonts w:ascii="Aptos" w:hAnsi="Aptos"/>
        </w:rPr>
        <w:t>20</w:t>
      </w:r>
      <w:r w:rsidR="00820774">
        <w:rPr>
          <w:rFonts w:ascii="Aptos" w:hAnsi="Aptos"/>
        </w:rPr>
        <w:t>-30</w:t>
      </w:r>
      <w:r>
        <w:rPr>
          <w:rFonts w:ascii="Aptos" w:hAnsi="Aptos"/>
        </w:rPr>
        <w:t xml:space="preserve"> multiple choice questions</w:t>
      </w:r>
      <w:r w:rsidR="006D2FCE">
        <w:rPr>
          <w:rFonts w:ascii="Aptos" w:hAnsi="Aptos"/>
        </w:rPr>
        <w:t>, held during regular class periods</w:t>
      </w:r>
      <w:r>
        <w:rPr>
          <w:rFonts w:ascii="Aptos" w:hAnsi="Aptos"/>
        </w:rPr>
        <w:t xml:space="preserve">. During each quiz, </w:t>
      </w:r>
      <w:r w:rsidR="00996407">
        <w:rPr>
          <w:rFonts w:ascii="Aptos" w:hAnsi="Aptos"/>
        </w:rPr>
        <w:t xml:space="preserve">we will give you </w:t>
      </w:r>
      <w:r>
        <w:rPr>
          <w:rFonts w:ascii="Aptos" w:hAnsi="Aptos"/>
        </w:rPr>
        <w:t xml:space="preserve">DSM-5 diagnostic criteria for all relevant mental disorders (no need to memorize these ahead of time). </w:t>
      </w:r>
      <w:r w:rsidR="00820774">
        <w:rPr>
          <w:rFonts w:ascii="Aptos" w:hAnsi="Aptos"/>
        </w:rPr>
        <w:t xml:space="preserve">Quizzes are designed to challenge you. They </w:t>
      </w:r>
      <w:r w:rsidR="00820774" w:rsidRPr="00AE0426">
        <w:rPr>
          <w:rFonts w:ascii="Aptos" w:hAnsi="Aptos"/>
        </w:rPr>
        <w:t xml:space="preserve">will test your understanding of terminology, concepts, and </w:t>
      </w:r>
      <w:r w:rsidR="00820774">
        <w:rPr>
          <w:rFonts w:ascii="Aptos" w:hAnsi="Aptos"/>
        </w:rPr>
        <w:t>research evidence</w:t>
      </w:r>
      <w:r w:rsidR="00820774" w:rsidRPr="00AE0426">
        <w:rPr>
          <w:rFonts w:ascii="Aptos" w:hAnsi="Aptos"/>
        </w:rPr>
        <w:t>, and your ability to integrate and apply this material</w:t>
      </w:r>
      <w:r w:rsidR="00820774">
        <w:rPr>
          <w:rFonts w:ascii="Aptos" w:hAnsi="Aptos"/>
        </w:rPr>
        <w:t xml:space="preserve"> (not just memoriz</w:t>
      </w:r>
      <w:r w:rsidR="005768C0">
        <w:rPr>
          <w:rFonts w:ascii="Aptos" w:hAnsi="Aptos"/>
        </w:rPr>
        <w:t>e it</w:t>
      </w:r>
      <w:r w:rsidR="00820774">
        <w:rPr>
          <w:rFonts w:ascii="Aptos" w:hAnsi="Aptos"/>
        </w:rPr>
        <w:t>)</w:t>
      </w:r>
      <w:r w:rsidR="00820774" w:rsidRPr="00AE0426">
        <w:rPr>
          <w:rFonts w:ascii="Aptos" w:hAnsi="Aptos"/>
        </w:rPr>
        <w:t xml:space="preserve">. </w:t>
      </w:r>
      <w:r w:rsidR="006D2FCE">
        <w:rPr>
          <w:rFonts w:ascii="Aptos" w:hAnsi="Aptos"/>
        </w:rPr>
        <w:t>Y</w:t>
      </w:r>
      <w:r w:rsidR="00996407">
        <w:rPr>
          <w:rFonts w:ascii="Aptos" w:hAnsi="Aptos"/>
        </w:rPr>
        <w:t>our lowest quiz grade will be dropped</w:t>
      </w:r>
      <w:r w:rsidR="00C92330">
        <w:rPr>
          <w:rFonts w:ascii="Aptos" w:hAnsi="Aptos"/>
        </w:rPr>
        <w:t xml:space="preserve"> at the end of the semester</w:t>
      </w:r>
      <w:r w:rsidR="00996407">
        <w:rPr>
          <w:rFonts w:ascii="Aptos" w:hAnsi="Aptos"/>
        </w:rPr>
        <w:t>.</w:t>
      </w:r>
      <w:r w:rsidR="006D669F">
        <w:rPr>
          <w:rFonts w:ascii="Aptos" w:hAnsi="Aptos"/>
        </w:rPr>
        <w:t xml:space="preserve"> </w:t>
      </w:r>
      <w:r w:rsidR="00F745D2">
        <w:rPr>
          <w:rFonts w:ascii="Aptos" w:hAnsi="Aptos"/>
        </w:rPr>
        <w:t xml:space="preserve">If you need </w:t>
      </w:r>
      <w:r w:rsidR="006D669F">
        <w:rPr>
          <w:rFonts w:ascii="Aptos" w:hAnsi="Aptos"/>
        </w:rPr>
        <w:t>an alternate time for a quiz (e.g., due to a medical emergency</w:t>
      </w:r>
      <w:r w:rsidR="00F745D2">
        <w:rPr>
          <w:rFonts w:ascii="Aptos" w:hAnsi="Aptos"/>
        </w:rPr>
        <w:t>, religious holiday, etc.</w:t>
      </w:r>
      <w:r w:rsidR="006D669F">
        <w:rPr>
          <w:rFonts w:ascii="Aptos" w:hAnsi="Aptos"/>
        </w:rPr>
        <w:t xml:space="preserve">), </w:t>
      </w:r>
      <w:r w:rsidR="00B07714">
        <w:rPr>
          <w:rFonts w:ascii="Aptos" w:hAnsi="Aptos"/>
        </w:rPr>
        <w:t xml:space="preserve">you must </w:t>
      </w:r>
      <w:r w:rsidR="006D669F">
        <w:rPr>
          <w:rFonts w:ascii="Aptos" w:hAnsi="Aptos"/>
        </w:rPr>
        <w:t xml:space="preserve">request </w:t>
      </w:r>
      <w:r w:rsidR="00F745D2">
        <w:rPr>
          <w:rFonts w:ascii="Aptos" w:hAnsi="Aptos"/>
        </w:rPr>
        <w:t xml:space="preserve">this </w:t>
      </w:r>
      <w:r w:rsidR="00166C6D">
        <w:rPr>
          <w:rFonts w:ascii="Aptos" w:hAnsi="Aptos"/>
        </w:rPr>
        <w:t xml:space="preserve">through the course contact form </w:t>
      </w:r>
      <w:r w:rsidR="00F745D2">
        <w:rPr>
          <w:rFonts w:ascii="Aptos" w:hAnsi="Aptos"/>
        </w:rPr>
        <w:t>before the scheduled quiz time</w:t>
      </w:r>
      <w:r w:rsidR="00F745D2" w:rsidRPr="00F745D2">
        <w:rPr>
          <w:rFonts w:ascii="Aptos" w:hAnsi="Aptos"/>
        </w:rPr>
        <w:t xml:space="preserve"> </w:t>
      </w:r>
      <w:r w:rsidR="00F745D2">
        <w:rPr>
          <w:rFonts w:ascii="Aptos" w:hAnsi="Aptos"/>
        </w:rPr>
        <w:t>and provide appropriate documentation</w:t>
      </w:r>
      <w:r w:rsidR="006D669F">
        <w:rPr>
          <w:rFonts w:ascii="Aptos" w:hAnsi="Aptos"/>
        </w:rPr>
        <w:t>. Alternate times</w:t>
      </w:r>
      <w:r w:rsidR="00394453">
        <w:rPr>
          <w:rFonts w:ascii="Aptos" w:hAnsi="Aptos"/>
        </w:rPr>
        <w:t xml:space="preserve"> can be arranged during the week of the quiz (maximum </w:t>
      </w:r>
      <w:r w:rsidR="006D669F">
        <w:rPr>
          <w:rFonts w:ascii="Aptos" w:hAnsi="Aptos"/>
        </w:rPr>
        <w:t xml:space="preserve">1 week after the scheduled quiz </w:t>
      </w:r>
      <w:r w:rsidR="00797075">
        <w:rPr>
          <w:rFonts w:ascii="Aptos" w:hAnsi="Aptos"/>
        </w:rPr>
        <w:t>day</w:t>
      </w:r>
      <w:r w:rsidR="00394453">
        <w:rPr>
          <w:rFonts w:ascii="Aptos" w:hAnsi="Aptos"/>
        </w:rPr>
        <w:t>)</w:t>
      </w:r>
      <w:r w:rsidR="00C77044">
        <w:rPr>
          <w:rFonts w:ascii="Aptos" w:hAnsi="Aptos"/>
        </w:rPr>
        <w:t>.</w:t>
      </w:r>
      <w:r w:rsidR="006D669F">
        <w:rPr>
          <w:rFonts w:ascii="Aptos" w:hAnsi="Aptos"/>
        </w:rPr>
        <w:t xml:space="preserve"> </w:t>
      </w:r>
    </w:p>
    <w:p w14:paraId="389A5D39" w14:textId="734EFE20" w:rsidR="006858D9" w:rsidRDefault="006858D9" w:rsidP="006858D9">
      <w:pPr>
        <w:pStyle w:val="BodyText"/>
        <w:ind w:right="258"/>
        <w:rPr>
          <w:rFonts w:ascii="Aptos" w:hAnsi="Aptos"/>
        </w:rPr>
      </w:pPr>
    </w:p>
    <w:p w14:paraId="003D848A" w14:textId="76BC7519" w:rsidR="006858D9" w:rsidRPr="006858D9" w:rsidRDefault="006858D9" w:rsidP="00B64661">
      <w:pPr>
        <w:pStyle w:val="BodyText"/>
        <w:spacing w:before="93"/>
        <w:ind w:right="121"/>
        <w:rPr>
          <w:rFonts w:ascii="Aptos" w:hAnsi="Aptos"/>
        </w:rPr>
      </w:pPr>
      <w:r>
        <w:rPr>
          <w:rFonts w:ascii="Aptos" w:hAnsi="Aptos"/>
          <w:b/>
          <w:bCs/>
        </w:rPr>
        <w:t>Exam</w:t>
      </w:r>
      <w:r>
        <w:rPr>
          <w:rFonts w:ascii="Aptos" w:hAnsi="Aptos"/>
        </w:rPr>
        <w:t>: The exam will be the same format as the quizzes, but it will be longer (40</w:t>
      </w:r>
      <w:r w:rsidR="00292636">
        <w:rPr>
          <w:rFonts w:ascii="Aptos" w:hAnsi="Aptos"/>
        </w:rPr>
        <w:t>-50</w:t>
      </w:r>
      <w:r>
        <w:rPr>
          <w:rFonts w:ascii="Aptos" w:hAnsi="Aptos"/>
        </w:rPr>
        <w:t xml:space="preserve"> questions) and cumulative. </w:t>
      </w:r>
    </w:p>
    <w:p w14:paraId="0F9829D7" w14:textId="77777777" w:rsidR="00067D96" w:rsidRDefault="00067D96" w:rsidP="008C4E12">
      <w:pPr>
        <w:pStyle w:val="BodyText"/>
        <w:ind w:right="258"/>
        <w:rPr>
          <w:rFonts w:ascii="Aptos" w:hAnsi="Aptos"/>
        </w:rPr>
      </w:pPr>
    </w:p>
    <w:p w14:paraId="6815056D" w14:textId="277F2AEB" w:rsidR="00F241DB" w:rsidRPr="00AE0426" w:rsidRDefault="00F241DB">
      <w:pPr>
        <w:spacing w:before="1"/>
        <w:ind w:left="160" w:right="123"/>
        <w:rPr>
          <w:rFonts w:ascii="Aptos" w:hAnsi="Aptos" w:cs="Arial"/>
          <w:b/>
          <w:sz w:val="22"/>
          <w:szCs w:val="22"/>
        </w:rPr>
      </w:pPr>
      <w:r w:rsidRPr="00AE0426">
        <w:rPr>
          <w:rFonts w:ascii="Aptos" w:hAnsi="Aptos" w:cs="Arial"/>
          <w:b/>
          <w:sz w:val="22"/>
          <w:szCs w:val="22"/>
        </w:rPr>
        <w:t>Quizzes</w:t>
      </w:r>
      <w:r w:rsidR="00F61A0C">
        <w:rPr>
          <w:rFonts w:ascii="Aptos" w:hAnsi="Aptos" w:cs="Arial"/>
          <w:b/>
          <w:sz w:val="22"/>
          <w:szCs w:val="22"/>
        </w:rPr>
        <w:t>/exam</w:t>
      </w:r>
      <w:r w:rsidRPr="00AE0426">
        <w:rPr>
          <w:rFonts w:ascii="Aptos" w:hAnsi="Aptos" w:cs="Arial"/>
          <w:b/>
          <w:sz w:val="22"/>
          <w:szCs w:val="22"/>
        </w:rPr>
        <w:t xml:space="preserve"> </w:t>
      </w:r>
      <w:r w:rsidR="007611BF">
        <w:rPr>
          <w:rFonts w:ascii="Aptos" w:hAnsi="Aptos" w:cs="Arial"/>
          <w:b/>
          <w:sz w:val="22"/>
          <w:szCs w:val="22"/>
        </w:rPr>
        <w:t xml:space="preserve">will </w:t>
      </w:r>
      <w:r w:rsidRPr="00AE0426">
        <w:rPr>
          <w:rFonts w:ascii="Aptos" w:hAnsi="Aptos" w:cs="Arial"/>
          <w:b/>
          <w:sz w:val="22"/>
          <w:szCs w:val="22"/>
        </w:rPr>
        <w:t>cover:</w:t>
      </w:r>
    </w:p>
    <w:p w14:paraId="0E34D04B" w14:textId="713EB017"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t>Quiz 1: Chapters 1</w:t>
      </w:r>
      <w:r w:rsidR="00D11C23" w:rsidRPr="00AE0426">
        <w:rPr>
          <w:rFonts w:ascii="Aptos" w:hAnsi="Aptos" w:cs="Arial"/>
          <w:bCs/>
          <w:sz w:val="22"/>
          <w:szCs w:val="22"/>
        </w:rPr>
        <w:t xml:space="preserve">, 3, </w:t>
      </w:r>
      <w:r w:rsidRPr="00AE0426">
        <w:rPr>
          <w:rFonts w:ascii="Aptos" w:hAnsi="Aptos" w:cs="Arial"/>
          <w:bCs/>
          <w:sz w:val="22"/>
          <w:szCs w:val="22"/>
        </w:rPr>
        <w:t>4</w:t>
      </w:r>
      <w:r w:rsidR="007611BF">
        <w:rPr>
          <w:rFonts w:ascii="Aptos" w:hAnsi="Aptos" w:cs="Arial"/>
          <w:bCs/>
          <w:sz w:val="22"/>
          <w:szCs w:val="22"/>
        </w:rPr>
        <w:t>, 7 (depression)</w:t>
      </w:r>
    </w:p>
    <w:p w14:paraId="26FB2D9B" w14:textId="2FDE508E"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t>Quiz 2: Chapters 5</w:t>
      </w:r>
      <w:r w:rsidR="00D11C23" w:rsidRPr="00AE0426">
        <w:rPr>
          <w:rFonts w:ascii="Aptos" w:hAnsi="Aptos" w:cs="Arial"/>
          <w:bCs/>
          <w:sz w:val="22"/>
          <w:szCs w:val="22"/>
        </w:rPr>
        <w:t>, 6, 7</w:t>
      </w:r>
      <w:r w:rsidR="007611BF">
        <w:rPr>
          <w:rFonts w:ascii="Aptos" w:hAnsi="Aptos" w:cs="Arial"/>
          <w:bCs/>
          <w:sz w:val="22"/>
          <w:szCs w:val="22"/>
        </w:rPr>
        <w:t xml:space="preserve"> (bipolar), 8</w:t>
      </w:r>
    </w:p>
    <w:p w14:paraId="13CA604C" w14:textId="70588E4A"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t xml:space="preserve">Quiz 3: Chapters </w:t>
      </w:r>
      <w:r w:rsidR="007611BF">
        <w:rPr>
          <w:rFonts w:ascii="Aptos" w:hAnsi="Aptos" w:cs="Arial"/>
          <w:bCs/>
          <w:sz w:val="22"/>
          <w:szCs w:val="22"/>
        </w:rPr>
        <w:t>10, 13, 14</w:t>
      </w:r>
    </w:p>
    <w:p w14:paraId="56703902" w14:textId="4A082DB7"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t xml:space="preserve">Quiz 4: Chapters </w:t>
      </w:r>
      <w:r w:rsidR="007611BF">
        <w:rPr>
          <w:rFonts w:ascii="Aptos" w:hAnsi="Aptos" w:cs="Arial"/>
          <w:bCs/>
          <w:sz w:val="22"/>
          <w:szCs w:val="22"/>
        </w:rPr>
        <w:t>11</w:t>
      </w:r>
      <w:r w:rsidRPr="00AE0426">
        <w:rPr>
          <w:rFonts w:ascii="Aptos" w:hAnsi="Aptos" w:cs="Arial"/>
          <w:bCs/>
          <w:sz w:val="22"/>
          <w:szCs w:val="22"/>
        </w:rPr>
        <w:t>, 15, 16, 1</w:t>
      </w:r>
      <w:r w:rsidR="00D11C23" w:rsidRPr="00AE0426">
        <w:rPr>
          <w:rFonts w:ascii="Aptos" w:hAnsi="Aptos" w:cs="Arial"/>
          <w:bCs/>
          <w:sz w:val="22"/>
          <w:szCs w:val="22"/>
        </w:rPr>
        <w:t>7</w:t>
      </w:r>
    </w:p>
    <w:p w14:paraId="46735A4E" w14:textId="72A77E4D" w:rsidR="00F241DB" w:rsidRPr="00AE0426" w:rsidRDefault="00F61A0C">
      <w:pPr>
        <w:spacing w:before="1"/>
        <w:ind w:left="160" w:right="123"/>
        <w:rPr>
          <w:rFonts w:ascii="Aptos" w:hAnsi="Aptos" w:cs="Arial"/>
          <w:bCs/>
          <w:sz w:val="22"/>
          <w:szCs w:val="22"/>
        </w:rPr>
      </w:pPr>
      <w:r>
        <w:rPr>
          <w:rFonts w:ascii="Aptos" w:hAnsi="Aptos" w:cs="Arial"/>
          <w:bCs/>
          <w:sz w:val="22"/>
          <w:szCs w:val="22"/>
        </w:rPr>
        <w:t>Final Exam</w:t>
      </w:r>
      <w:r w:rsidR="00F241DB" w:rsidRPr="00AE0426">
        <w:rPr>
          <w:rFonts w:ascii="Aptos" w:hAnsi="Aptos" w:cs="Arial"/>
          <w:bCs/>
          <w:sz w:val="22"/>
          <w:szCs w:val="22"/>
        </w:rPr>
        <w:t>: All chapters</w:t>
      </w:r>
      <w:r>
        <w:rPr>
          <w:rFonts w:ascii="Aptos" w:hAnsi="Aptos" w:cs="Arial"/>
          <w:bCs/>
          <w:sz w:val="22"/>
          <w:szCs w:val="22"/>
        </w:rPr>
        <w:t xml:space="preserve"> above</w:t>
      </w:r>
    </w:p>
    <w:p w14:paraId="59654D1C" w14:textId="77777777" w:rsidR="007D7866" w:rsidRPr="00AE0426" w:rsidRDefault="007D7866">
      <w:pPr>
        <w:pStyle w:val="BodyText"/>
        <w:spacing w:before="9"/>
        <w:rPr>
          <w:rFonts w:ascii="Aptos" w:hAnsi="Aptos"/>
        </w:rPr>
      </w:pPr>
    </w:p>
    <w:p w14:paraId="61653E65" w14:textId="43FF42C1" w:rsidR="007D7866" w:rsidRPr="00AE0426" w:rsidRDefault="001B7320" w:rsidP="00F61A0C">
      <w:pPr>
        <w:pStyle w:val="Heading1"/>
        <w:rPr>
          <w:rFonts w:ascii="Aptos" w:hAnsi="Aptos"/>
          <w:b w:val="0"/>
        </w:rPr>
      </w:pPr>
      <w:r w:rsidRPr="00AE0426">
        <w:rPr>
          <w:rFonts w:ascii="Aptos" w:hAnsi="Aptos"/>
          <w:u w:val="single"/>
        </w:rPr>
        <w:t>Final Grade Policy</w:t>
      </w:r>
    </w:p>
    <w:p w14:paraId="0417836F" w14:textId="77777777" w:rsidR="007D7866" w:rsidRPr="00AE0426" w:rsidRDefault="001B7320">
      <w:pPr>
        <w:spacing w:before="93"/>
        <w:ind w:left="160"/>
        <w:rPr>
          <w:rFonts w:ascii="Aptos" w:hAnsi="Aptos" w:cs="Arial"/>
          <w:b/>
          <w:sz w:val="22"/>
          <w:szCs w:val="22"/>
        </w:rPr>
      </w:pPr>
      <w:r w:rsidRPr="00AE0426">
        <w:rPr>
          <w:rFonts w:ascii="Aptos" w:hAnsi="Aptos" w:cs="Arial"/>
          <w:b/>
          <w:sz w:val="22"/>
          <w:szCs w:val="22"/>
        </w:rPr>
        <w:t>Calculation:</w:t>
      </w:r>
    </w:p>
    <w:tbl>
      <w:tblPr>
        <w:tblW w:w="0" w:type="auto"/>
        <w:tblInd w:w="176" w:type="dxa"/>
        <w:tblBorders>
          <w:top w:val="single" w:sz="6" w:space="0" w:color="9A9A9A"/>
          <w:left w:val="single" w:sz="6" w:space="0" w:color="9A9A9A"/>
          <w:bottom w:val="single" w:sz="6" w:space="0" w:color="9A9A9A"/>
          <w:right w:val="single" w:sz="6" w:space="0" w:color="9A9A9A"/>
          <w:insideH w:val="single" w:sz="6" w:space="0" w:color="9A9A9A"/>
          <w:insideV w:val="single" w:sz="6" w:space="0" w:color="9A9A9A"/>
        </w:tblBorders>
        <w:tblLayout w:type="fixed"/>
        <w:tblCellMar>
          <w:left w:w="0" w:type="dxa"/>
          <w:right w:w="0" w:type="dxa"/>
        </w:tblCellMar>
        <w:tblLook w:val="01E0" w:firstRow="1" w:lastRow="1" w:firstColumn="1" w:lastColumn="1" w:noHBand="0" w:noVBand="0"/>
      </w:tblPr>
      <w:tblGrid>
        <w:gridCol w:w="3862"/>
        <w:gridCol w:w="1173"/>
      </w:tblGrid>
      <w:tr w:rsidR="001550F7" w:rsidRPr="00AE0426" w14:paraId="1036CFCB" w14:textId="77777777" w:rsidTr="003A4083">
        <w:trPr>
          <w:trHeight w:val="280"/>
        </w:trPr>
        <w:tc>
          <w:tcPr>
            <w:tcW w:w="3862" w:type="dxa"/>
            <w:tcBorders>
              <w:bottom w:val="single" w:sz="12" w:space="0" w:color="000000"/>
            </w:tcBorders>
          </w:tcPr>
          <w:p w14:paraId="1519EB87" w14:textId="77777777" w:rsidR="001550F7" w:rsidRPr="00AE0426" w:rsidRDefault="001550F7">
            <w:pPr>
              <w:pStyle w:val="TableParagraph"/>
              <w:spacing w:before="14" w:line="246" w:lineRule="exact"/>
              <w:ind w:left="77"/>
              <w:rPr>
                <w:rFonts w:ascii="Aptos" w:hAnsi="Aptos"/>
              </w:rPr>
            </w:pPr>
            <w:r w:rsidRPr="00AE0426">
              <w:rPr>
                <w:rFonts w:ascii="Aptos" w:hAnsi="Aptos"/>
              </w:rPr>
              <w:t>Assignment</w:t>
            </w:r>
          </w:p>
        </w:tc>
        <w:tc>
          <w:tcPr>
            <w:tcW w:w="1173" w:type="dxa"/>
            <w:tcBorders>
              <w:bottom w:val="single" w:sz="12" w:space="0" w:color="000000"/>
            </w:tcBorders>
          </w:tcPr>
          <w:p w14:paraId="1194B029" w14:textId="7C691707" w:rsidR="001550F7" w:rsidRPr="00AE0426" w:rsidRDefault="001550F7" w:rsidP="003A4083">
            <w:pPr>
              <w:pStyle w:val="TableParagraph"/>
              <w:spacing w:before="14" w:line="246" w:lineRule="exact"/>
              <w:ind w:left="1" w:right="260"/>
              <w:rPr>
                <w:rFonts w:ascii="Aptos" w:hAnsi="Aptos"/>
              </w:rPr>
            </w:pPr>
            <w:r w:rsidRPr="00AE0426">
              <w:rPr>
                <w:rFonts w:ascii="Aptos" w:hAnsi="Aptos"/>
              </w:rPr>
              <w:t>Percent of Grade</w:t>
            </w:r>
          </w:p>
        </w:tc>
      </w:tr>
      <w:tr w:rsidR="001550F7" w:rsidRPr="00AE0426" w14:paraId="6A572FB1" w14:textId="77777777" w:rsidTr="003A4083">
        <w:trPr>
          <w:trHeight w:val="285"/>
        </w:trPr>
        <w:tc>
          <w:tcPr>
            <w:tcW w:w="3862" w:type="dxa"/>
            <w:tcBorders>
              <w:top w:val="single" w:sz="12" w:space="0" w:color="000000"/>
            </w:tcBorders>
          </w:tcPr>
          <w:p w14:paraId="21CE4962" w14:textId="3C9045E8" w:rsidR="001550F7" w:rsidRPr="00AE0426" w:rsidRDefault="001550F7">
            <w:pPr>
              <w:pStyle w:val="TableParagraph"/>
              <w:spacing w:before="18" w:line="246" w:lineRule="exact"/>
              <w:ind w:left="77"/>
              <w:rPr>
                <w:rFonts w:ascii="Aptos" w:hAnsi="Aptos"/>
              </w:rPr>
            </w:pPr>
            <w:r>
              <w:rPr>
                <w:rFonts w:ascii="Aptos" w:hAnsi="Aptos"/>
              </w:rPr>
              <w:t>Homework</w:t>
            </w:r>
            <w:r w:rsidR="00672D7B">
              <w:rPr>
                <w:rFonts w:ascii="Aptos" w:hAnsi="Aptos"/>
              </w:rPr>
              <w:t xml:space="preserve"> (complete at least 2/3 of available assignments)</w:t>
            </w:r>
          </w:p>
        </w:tc>
        <w:tc>
          <w:tcPr>
            <w:tcW w:w="1173" w:type="dxa"/>
            <w:tcBorders>
              <w:top w:val="single" w:sz="12" w:space="0" w:color="000000"/>
            </w:tcBorders>
          </w:tcPr>
          <w:p w14:paraId="1B3F66CB" w14:textId="155D2956" w:rsidR="001550F7" w:rsidRPr="00AE0426" w:rsidRDefault="001550F7" w:rsidP="003A4083">
            <w:pPr>
              <w:pStyle w:val="TableParagraph"/>
              <w:spacing w:before="18" w:line="246" w:lineRule="exact"/>
              <w:ind w:left="1" w:right="252"/>
              <w:rPr>
                <w:rFonts w:ascii="Aptos" w:hAnsi="Aptos"/>
              </w:rPr>
            </w:pPr>
            <w:r>
              <w:rPr>
                <w:rFonts w:ascii="Aptos" w:hAnsi="Aptos"/>
              </w:rPr>
              <w:t>40</w:t>
            </w:r>
            <w:r w:rsidRPr="00AE0426">
              <w:rPr>
                <w:rFonts w:ascii="Aptos" w:hAnsi="Aptos"/>
              </w:rPr>
              <w:t>%</w:t>
            </w:r>
          </w:p>
        </w:tc>
      </w:tr>
      <w:tr w:rsidR="001550F7" w:rsidRPr="00AE0426" w14:paraId="412AB668" w14:textId="77777777" w:rsidTr="003B3BA0">
        <w:trPr>
          <w:trHeight w:val="285"/>
        </w:trPr>
        <w:tc>
          <w:tcPr>
            <w:tcW w:w="3862" w:type="dxa"/>
            <w:tcBorders>
              <w:bottom w:val="single" w:sz="4" w:space="0" w:color="auto"/>
            </w:tcBorders>
          </w:tcPr>
          <w:p w14:paraId="4C3405F7" w14:textId="2C2F30A3" w:rsidR="001550F7" w:rsidRPr="00AE0426" w:rsidRDefault="001550F7">
            <w:pPr>
              <w:pStyle w:val="TableParagraph"/>
              <w:spacing w:before="18" w:line="246" w:lineRule="exact"/>
              <w:ind w:left="77"/>
              <w:rPr>
                <w:rFonts w:ascii="Aptos" w:hAnsi="Aptos"/>
              </w:rPr>
            </w:pPr>
            <w:r w:rsidRPr="00AE0426">
              <w:rPr>
                <w:rFonts w:ascii="Aptos" w:hAnsi="Aptos"/>
              </w:rPr>
              <w:t>Quizzes</w:t>
            </w:r>
            <w:r>
              <w:rPr>
                <w:rFonts w:ascii="Aptos" w:hAnsi="Aptos"/>
              </w:rPr>
              <w:t xml:space="preserve"> (lowest quiz grade dropped)</w:t>
            </w:r>
          </w:p>
        </w:tc>
        <w:tc>
          <w:tcPr>
            <w:tcW w:w="1173" w:type="dxa"/>
            <w:tcBorders>
              <w:bottom w:val="single" w:sz="4" w:space="0" w:color="auto"/>
            </w:tcBorders>
          </w:tcPr>
          <w:p w14:paraId="2D44BD9B" w14:textId="7C9A0D9F" w:rsidR="001550F7" w:rsidRPr="00AE0426" w:rsidRDefault="00B07714" w:rsidP="003A4083">
            <w:pPr>
              <w:pStyle w:val="TableParagraph"/>
              <w:spacing w:before="18" w:line="246" w:lineRule="exact"/>
              <w:ind w:left="1" w:right="252"/>
              <w:rPr>
                <w:rFonts w:ascii="Aptos" w:hAnsi="Aptos"/>
              </w:rPr>
            </w:pPr>
            <w:r>
              <w:rPr>
                <w:rFonts w:ascii="Aptos" w:hAnsi="Aptos"/>
              </w:rPr>
              <w:t>40</w:t>
            </w:r>
            <w:r w:rsidR="001550F7" w:rsidRPr="00AE0426">
              <w:rPr>
                <w:rFonts w:ascii="Aptos" w:hAnsi="Aptos"/>
              </w:rPr>
              <w:t>%</w:t>
            </w:r>
          </w:p>
        </w:tc>
      </w:tr>
      <w:tr w:rsidR="001550F7" w:rsidRPr="00AE0426" w14:paraId="69346B29" w14:textId="77777777" w:rsidTr="003B3BA0">
        <w:trPr>
          <w:trHeight w:val="285"/>
        </w:trPr>
        <w:tc>
          <w:tcPr>
            <w:tcW w:w="3862" w:type="dxa"/>
            <w:tcBorders>
              <w:top w:val="single" w:sz="4" w:space="0" w:color="auto"/>
              <w:bottom w:val="single" w:sz="12" w:space="0" w:color="000000"/>
            </w:tcBorders>
          </w:tcPr>
          <w:p w14:paraId="1C2FAC28" w14:textId="2FE8C561" w:rsidR="001550F7" w:rsidRPr="00AE0426" w:rsidRDefault="001550F7">
            <w:pPr>
              <w:pStyle w:val="TableParagraph"/>
              <w:spacing w:before="18" w:line="246" w:lineRule="exact"/>
              <w:ind w:left="77"/>
              <w:rPr>
                <w:rFonts w:ascii="Aptos" w:hAnsi="Aptos"/>
              </w:rPr>
            </w:pPr>
            <w:r>
              <w:rPr>
                <w:rFonts w:ascii="Aptos" w:hAnsi="Aptos"/>
              </w:rPr>
              <w:t>Exam</w:t>
            </w:r>
          </w:p>
        </w:tc>
        <w:tc>
          <w:tcPr>
            <w:tcW w:w="1173" w:type="dxa"/>
            <w:tcBorders>
              <w:top w:val="single" w:sz="4" w:space="0" w:color="auto"/>
              <w:bottom w:val="single" w:sz="12" w:space="0" w:color="000000"/>
            </w:tcBorders>
          </w:tcPr>
          <w:p w14:paraId="5F3AAE0F" w14:textId="2F135847" w:rsidR="001550F7" w:rsidRPr="00AE0426" w:rsidRDefault="001550F7" w:rsidP="003A4083">
            <w:pPr>
              <w:pStyle w:val="TableParagraph"/>
              <w:spacing w:before="18" w:line="246" w:lineRule="exact"/>
              <w:ind w:left="1" w:right="252"/>
              <w:rPr>
                <w:rFonts w:ascii="Aptos" w:hAnsi="Aptos"/>
              </w:rPr>
            </w:pPr>
            <w:r>
              <w:rPr>
                <w:rFonts w:ascii="Aptos" w:hAnsi="Aptos"/>
              </w:rPr>
              <w:t>2</w:t>
            </w:r>
            <w:r w:rsidR="00B07714">
              <w:rPr>
                <w:rFonts w:ascii="Aptos" w:hAnsi="Aptos"/>
              </w:rPr>
              <w:t>0</w:t>
            </w:r>
            <w:r>
              <w:rPr>
                <w:rFonts w:ascii="Aptos" w:hAnsi="Aptos"/>
              </w:rPr>
              <w:t>%</w:t>
            </w:r>
          </w:p>
        </w:tc>
      </w:tr>
      <w:tr w:rsidR="001550F7" w:rsidRPr="00AE0426" w14:paraId="56B5739B" w14:textId="77777777" w:rsidTr="003A4083">
        <w:trPr>
          <w:trHeight w:val="280"/>
        </w:trPr>
        <w:tc>
          <w:tcPr>
            <w:tcW w:w="3862" w:type="dxa"/>
            <w:tcBorders>
              <w:top w:val="single" w:sz="12" w:space="0" w:color="000000"/>
            </w:tcBorders>
          </w:tcPr>
          <w:p w14:paraId="1EA4781E" w14:textId="77777777" w:rsidR="001550F7" w:rsidRPr="00AE0426" w:rsidRDefault="001550F7">
            <w:pPr>
              <w:pStyle w:val="TableParagraph"/>
              <w:spacing w:before="14" w:line="246" w:lineRule="exact"/>
              <w:ind w:left="77"/>
              <w:rPr>
                <w:rFonts w:ascii="Aptos" w:hAnsi="Aptos"/>
                <w:b/>
              </w:rPr>
            </w:pPr>
            <w:r w:rsidRPr="00AE0426">
              <w:rPr>
                <w:rFonts w:ascii="Aptos" w:hAnsi="Aptos"/>
                <w:b/>
              </w:rPr>
              <w:t>Total</w:t>
            </w:r>
          </w:p>
        </w:tc>
        <w:tc>
          <w:tcPr>
            <w:tcW w:w="1173" w:type="dxa"/>
            <w:tcBorders>
              <w:top w:val="single" w:sz="12" w:space="0" w:color="000000"/>
            </w:tcBorders>
          </w:tcPr>
          <w:p w14:paraId="79874D82" w14:textId="06FC159D" w:rsidR="001550F7" w:rsidRPr="00AE0426" w:rsidRDefault="001550F7" w:rsidP="003A4083">
            <w:pPr>
              <w:pStyle w:val="TableParagraph"/>
              <w:spacing w:before="14" w:line="246" w:lineRule="exact"/>
              <w:ind w:left="1" w:right="260"/>
              <w:rPr>
                <w:rFonts w:ascii="Aptos" w:hAnsi="Aptos"/>
                <w:b/>
              </w:rPr>
            </w:pPr>
            <w:r w:rsidRPr="00AE0426">
              <w:rPr>
                <w:rFonts w:ascii="Aptos" w:hAnsi="Aptos"/>
                <w:b/>
              </w:rPr>
              <w:t>100%</w:t>
            </w:r>
          </w:p>
        </w:tc>
      </w:tr>
    </w:tbl>
    <w:p w14:paraId="0A20D30F" w14:textId="77777777" w:rsidR="007D7866" w:rsidRPr="00AE0426" w:rsidRDefault="007D7866">
      <w:pPr>
        <w:pStyle w:val="BodyText"/>
        <w:spacing w:before="4"/>
        <w:rPr>
          <w:rFonts w:ascii="Aptos" w:hAnsi="Aptos"/>
          <w:b/>
        </w:rPr>
      </w:pPr>
    </w:p>
    <w:p w14:paraId="284DA072" w14:textId="177BAE14" w:rsidR="007D7866" w:rsidRPr="00AE0426" w:rsidRDefault="001B7320">
      <w:pPr>
        <w:pStyle w:val="BodyText"/>
        <w:spacing w:line="251" w:lineRule="exact"/>
        <w:ind w:left="160"/>
        <w:rPr>
          <w:rFonts w:ascii="Aptos" w:hAnsi="Aptos"/>
        </w:rPr>
      </w:pPr>
      <w:r w:rsidRPr="00AE0426">
        <w:rPr>
          <w:rFonts w:ascii="Aptos" w:hAnsi="Aptos"/>
        </w:rPr>
        <w:lastRenderedPageBreak/>
        <w:t xml:space="preserve">At the end of the term, the highest </w:t>
      </w:r>
      <w:r w:rsidR="00FE701A" w:rsidRPr="00AE0426">
        <w:rPr>
          <w:rFonts w:ascii="Aptos" w:hAnsi="Aptos"/>
        </w:rPr>
        <w:t>grade</w:t>
      </w:r>
      <w:r w:rsidRPr="00AE0426">
        <w:rPr>
          <w:rFonts w:ascii="Aptos" w:hAnsi="Aptos"/>
        </w:rPr>
        <w:t xml:space="preserve"> will be considered a “perfect” score of 100%.</w:t>
      </w:r>
    </w:p>
    <w:p w14:paraId="4510FF85" w14:textId="6DB4ACBF" w:rsidR="007D7866" w:rsidRPr="00AE0426" w:rsidRDefault="001B7320">
      <w:pPr>
        <w:pStyle w:val="BodyText"/>
        <w:spacing w:line="242" w:lineRule="auto"/>
        <w:ind w:left="160" w:right="283"/>
        <w:rPr>
          <w:rFonts w:ascii="Aptos" w:hAnsi="Aptos"/>
        </w:rPr>
      </w:pPr>
      <w:r w:rsidRPr="00AE0426">
        <w:rPr>
          <w:rFonts w:ascii="Aptos" w:hAnsi="Aptos"/>
        </w:rPr>
        <w:t>The grading scale will then be based on this “perfect” score, i.e., 90-100% of that score will be a 4.0, 85-89% will be a 3.5, 80-85% will be a 3.0. The full grading scale will be:</w:t>
      </w:r>
    </w:p>
    <w:p w14:paraId="38275D72" w14:textId="77777777" w:rsidR="007D7866" w:rsidRPr="00AE0426" w:rsidRDefault="007D7866">
      <w:pPr>
        <w:pStyle w:val="BodyText"/>
        <w:rPr>
          <w:rFonts w:ascii="Aptos" w:hAnsi="Aptos"/>
        </w:rPr>
      </w:pPr>
    </w:p>
    <w:p w14:paraId="5938A6DE" w14:textId="77777777" w:rsidR="007D7866" w:rsidRPr="00AE0426" w:rsidRDefault="001B7320">
      <w:pPr>
        <w:pStyle w:val="Heading1"/>
        <w:numPr>
          <w:ilvl w:val="0"/>
          <w:numId w:val="2"/>
        </w:numPr>
        <w:tabs>
          <w:tab w:val="left" w:pos="521"/>
        </w:tabs>
        <w:spacing w:before="1" w:line="275" w:lineRule="exact"/>
        <w:ind w:hanging="361"/>
        <w:rPr>
          <w:rFonts w:ascii="Aptos" w:hAnsi="Aptos"/>
        </w:rPr>
      </w:pPr>
      <w:r w:rsidRPr="00AE0426">
        <w:rPr>
          <w:rFonts w:ascii="Aptos" w:hAnsi="Aptos"/>
        </w:rPr>
        <w:t>90-100% =</w:t>
      </w:r>
      <w:r w:rsidRPr="00AE0426">
        <w:rPr>
          <w:rFonts w:ascii="Aptos" w:hAnsi="Aptos"/>
          <w:spacing w:val="-7"/>
        </w:rPr>
        <w:t xml:space="preserve"> </w:t>
      </w:r>
      <w:r w:rsidRPr="00AE0426">
        <w:rPr>
          <w:rFonts w:ascii="Aptos" w:hAnsi="Aptos"/>
        </w:rPr>
        <w:t>4.0</w:t>
      </w:r>
    </w:p>
    <w:p w14:paraId="6D668549"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85-89% =</w:t>
      </w:r>
      <w:r w:rsidRPr="00AE0426">
        <w:rPr>
          <w:rFonts w:ascii="Aptos" w:hAnsi="Aptos"/>
          <w:b/>
          <w:spacing w:val="-4"/>
        </w:rPr>
        <w:t xml:space="preserve"> </w:t>
      </w:r>
      <w:r w:rsidRPr="00AE0426">
        <w:rPr>
          <w:rFonts w:ascii="Aptos" w:hAnsi="Aptos"/>
          <w:b/>
        </w:rPr>
        <w:t>3.5</w:t>
      </w:r>
    </w:p>
    <w:p w14:paraId="11143E47"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80-84% =</w:t>
      </w:r>
      <w:r w:rsidRPr="00AE0426">
        <w:rPr>
          <w:rFonts w:ascii="Aptos" w:hAnsi="Aptos"/>
          <w:b/>
          <w:spacing w:val="-4"/>
        </w:rPr>
        <w:t xml:space="preserve"> </w:t>
      </w:r>
      <w:r w:rsidRPr="00AE0426">
        <w:rPr>
          <w:rFonts w:ascii="Aptos" w:hAnsi="Aptos"/>
          <w:b/>
        </w:rPr>
        <w:t>3.0</w:t>
      </w:r>
    </w:p>
    <w:p w14:paraId="50A5EDE7"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75-79% =</w:t>
      </w:r>
      <w:r w:rsidRPr="00AE0426">
        <w:rPr>
          <w:rFonts w:ascii="Aptos" w:hAnsi="Aptos"/>
          <w:b/>
          <w:spacing w:val="-4"/>
        </w:rPr>
        <w:t xml:space="preserve"> </w:t>
      </w:r>
      <w:r w:rsidRPr="00AE0426">
        <w:rPr>
          <w:rFonts w:ascii="Aptos" w:hAnsi="Aptos"/>
          <w:b/>
        </w:rPr>
        <w:t>2.5</w:t>
      </w:r>
    </w:p>
    <w:p w14:paraId="08A49508"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70-74% =</w:t>
      </w:r>
      <w:r w:rsidRPr="00AE0426">
        <w:rPr>
          <w:rFonts w:ascii="Aptos" w:hAnsi="Aptos"/>
          <w:b/>
          <w:spacing w:val="-4"/>
        </w:rPr>
        <w:t xml:space="preserve"> </w:t>
      </w:r>
      <w:r w:rsidRPr="00AE0426">
        <w:rPr>
          <w:rFonts w:ascii="Aptos" w:hAnsi="Aptos"/>
          <w:b/>
        </w:rPr>
        <w:t>2.0</w:t>
      </w:r>
    </w:p>
    <w:p w14:paraId="2CF60CC7" w14:textId="77777777" w:rsidR="007D7866" w:rsidRPr="00AE0426" w:rsidRDefault="001B7320">
      <w:pPr>
        <w:pStyle w:val="ListParagraph"/>
        <w:numPr>
          <w:ilvl w:val="0"/>
          <w:numId w:val="2"/>
        </w:numPr>
        <w:tabs>
          <w:tab w:val="left" w:pos="521"/>
        </w:tabs>
        <w:spacing w:line="255" w:lineRule="exact"/>
        <w:ind w:hanging="361"/>
        <w:rPr>
          <w:rFonts w:ascii="Aptos" w:hAnsi="Aptos"/>
          <w:b/>
        </w:rPr>
      </w:pPr>
      <w:r w:rsidRPr="00AE0426">
        <w:rPr>
          <w:rFonts w:ascii="Aptos" w:hAnsi="Aptos"/>
          <w:b/>
        </w:rPr>
        <w:t>65-69% =</w:t>
      </w:r>
      <w:r w:rsidRPr="00AE0426">
        <w:rPr>
          <w:rFonts w:ascii="Aptos" w:hAnsi="Aptos"/>
          <w:b/>
          <w:spacing w:val="-4"/>
        </w:rPr>
        <w:t xml:space="preserve"> </w:t>
      </w:r>
      <w:r w:rsidRPr="00AE0426">
        <w:rPr>
          <w:rFonts w:ascii="Aptos" w:hAnsi="Aptos"/>
          <w:b/>
        </w:rPr>
        <w:t>1.5</w:t>
      </w:r>
    </w:p>
    <w:p w14:paraId="765502F5"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60-64% =</w:t>
      </w:r>
      <w:r w:rsidRPr="00AE0426">
        <w:rPr>
          <w:rFonts w:ascii="Aptos" w:hAnsi="Aptos"/>
          <w:b/>
          <w:spacing w:val="-4"/>
        </w:rPr>
        <w:t xml:space="preserve"> </w:t>
      </w:r>
      <w:r w:rsidRPr="00AE0426">
        <w:rPr>
          <w:rFonts w:ascii="Aptos" w:hAnsi="Aptos"/>
          <w:b/>
        </w:rPr>
        <w:t>1.0</w:t>
      </w:r>
    </w:p>
    <w:p w14:paraId="365F7AF3" w14:textId="77777777" w:rsidR="007D7866" w:rsidRPr="00AE0426" w:rsidRDefault="001B7320" w:rsidP="00E23C2F">
      <w:pPr>
        <w:pStyle w:val="ListParagraph"/>
        <w:numPr>
          <w:ilvl w:val="0"/>
          <w:numId w:val="2"/>
        </w:numPr>
        <w:tabs>
          <w:tab w:val="left" w:pos="521"/>
        </w:tabs>
        <w:spacing w:line="273" w:lineRule="exact"/>
        <w:ind w:hanging="361"/>
        <w:rPr>
          <w:rFonts w:ascii="Aptos" w:hAnsi="Aptos"/>
          <w:b/>
        </w:rPr>
      </w:pPr>
      <w:r w:rsidRPr="00AE0426">
        <w:rPr>
          <w:rFonts w:ascii="Aptos" w:hAnsi="Aptos"/>
          <w:b/>
        </w:rPr>
        <w:t>59% or less =</w:t>
      </w:r>
      <w:r w:rsidRPr="00AE0426">
        <w:rPr>
          <w:rFonts w:ascii="Aptos" w:hAnsi="Aptos"/>
          <w:b/>
          <w:spacing w:val="-8"/>
        </w:rPr>
        <w:t xml:space="preserve"> </w:t>
      </w:r>
      <w:r w:rsidRPr="00AE0426">
        <w:rPr>
          <w:rFonts w:ascii="Aptos" w:hAnsi="Aptos"/>
          <w:b/>
        </w:rPr>
        <w:t>0.0</w:t>
      </w:r>
    </w:p>
    <w:p w14:paraId="07FC7F31" w14:textId="77777777" w:rsidR="00E23C2F" w:rsidRPr="00AE0426" w:rsidRDefault="00E23C2F" w:rsidP="00E23C2F">
      <w:pPr>
        <w:pStyle w:val="ListParagraph"/>
        <w:tabs>
          <w:tab w:val="left" w:pos="521"/>
        </w:tabs>
        <w:spacing w:line="273" w:lineRule="exact"/>
        <w:ind w:firstLine="0"/>
        <w:rPr>
          <w:rFonts w:ascii="Aptos" w:hAnsi="Aptos"/>
          <w:b/>
        </w:rPr>
      </w:pPr>
    </w:p>
    <w:p w14:paraId="7CA83624" w14:textId="2CF1AF46" w:rsidR="007D7866" w:rsidRPr="00AE0426" w:rsidRDefault="006D2FCE">
      <w:pPr>
        <w:spacing w:line="237" w:lineRule="auto"/>
        <w:ind w:left="160" w:right="431"/>
        <w:rPr>
          <w:rFonts w:ascii="Aptos" w:hAnsi="Aptos" w:cs="Arial"/>
          <w:b/>
          <w:sz w:val="22"/>
          <w:szCs w:val="22"/>
        </w:rPr>
      </w:pPr>
      <w:r>
        <w:rPr>
          <w:rFonts w:ascii="Aptos" w:hAnsi="Aptos" w:cs="Arial"/>
          <w:b/>
          <w:sz w:val="22"/>
          <w:szCs w:val="22"/>
        </w:rPr>
        <w:t xml:space="preserve">An incomplete course grade will only be offered </w:t>
      </w:r>
      <w:r w:rsidR="001B7320" w:rsidRPr="00AE0426">
        <w:rPr>
          <w:rFonts w:ascii="Aptos" w:hAnsi="Aptos" w:cs="Arial"/>
          <w:b/>
          <w:sz w:val="22"/>
          <w:szCs w:val="22"/>
        </w:rPr>
        <w:t>under extreme extenuating circumstances</w:t>
      </w:r>
      <w:r>
        <w:rPr>
          <w:rFonts w:ascii="Aptos" w:hAnsi="Aptos" w:cs="Arial"/>
          <w:b/>
          <w:sz w:val="22"/>
          <w:szCs w:val="22"/>
        </w:rPr>
        <w:t>.</w:t>
      </w:r>
    </w:p>
    <w:p w14:paraId="5C31FDE2" w14:textId="77777777" w:rsidR="007D7866" w:rsidRPr="00AE0426" w:rsidRDefault="007D7866">
      <w:pPr>
        <w:pStyle w:val="BodyText"/>
        <w:spacing w:before="7"/>
        <w:rPr>
          <w:rFonts w:ascii="Aptos" w:hAnsi="Aptos"/>
          <w:b/>
        </w:rPr>
      </w:pPr>
    </w:p>
    <w:p w14:paraId="3CFAB502" w14:textId="0C192A20" w:rsidR="004A6C4B" w:rsidRPr="00AE0426" w:rsidRDefault="001B7320" w:rsidP="00F95799">
      <w:pPr>
        <w:pStyle w:val="BodyText"/>
        <w:spacing w:line="237" w:lineRule="auto"/>
        <w:ind w:left="160" w:right="185"/>
        <w:rPr>
          <w:rFonts w:ascii="Aptos" w:hAnsi="Aptos"/>
        </w:rPr>
      </w:pPr>
      <w:r w:rsidRPr="00AE0426">
        <w:rPr>
          <w:rFonts w:ascii="Aptos" w:hAnsi="Aptos"/>
          <w:b/>
          <w:u w:val="thick"/>
        </w:rPr>
        <w:t>Extra Credit:</w:t>
      </w:r>
      <w:r w:rsidRPr="00AE0426">
        <w:rPr>
          <w:rFonts w:ascii="Aptos" w:hAnsi="Aptos"/>
          <w:b/>
        </w:rPr>
        <w:t xml:space="preserve"> </w:t>
      </w:r>
      <w:r w:rsidRPr="00AE0426">
        <w:rPr>
          <w:rFonts w:ascii="Aptos" w:hAnsi="Aptos"/>
        </w:rPr>
        <w:t xml:space="preserve">3% </w:t>
      </w:r>
      <w:r w:rsidR="00996407">
        <w:rPr>
          <w:rFonts w:ascii="Aptos" w:hAnsi="Aptos"/>
        </w:rPr>
        <w:t xml:space="preserve">extra credit can be earned by completing </w:t>
      </w:r>
      <w:r w:rsidRPr="00AE0426">
        <w:rPr>
          <w:rFonts w:ascii="Aptos" w:hAnsi="Aptos"/>
          <w:b/>
          <w:bCs/>
        </w:rPr>
        <w:t>one</w:t>
      </w:r>
      <w:r w:rsidRPr="00AE0426">
        <w:rPr>
          <w:rFonts w:ascii="Aptos" w:hAnsi="Aptos"/>
        </w:rPr>
        <w:t xml:space="preserve"> of </w:t>
      </w:r>
      <w:r w:rsidR="008D08C3" w:rsidRPr="00AE0426">
        <w:rPr>
          <w:rFonts w:ascii="Aptos" w:hAnsi="Aptos"/>
        </w:rPr>
        <w:t>the following two</w:t>
      </w:r>
      <w:r w:rsidR="006349FA" w:rsidRPr="00AE0426">
        <w:rPr>
          <w:rFonts w:ascii="Aptos" w:hAnsi="Aptos"/>
        </w:rPr>
        <w:t xml:space="preserve"> </w:t>
      </w:r>
      <w:r w:rsidR="00996407">
        <w:rPr>
          <w:rFonts w:ascii="Aptos" w:hAnsi="Aptos"/>
        </w:rPr>
        <w:t>options (you cannot do both)</w:t>
      </w:r>
      <w:r w:rsidRPr="00AE0426">
        <w:rPr>
          <w:rFonts w:ascii="Aptos" w:hAnsi="Aptos"/>
        </w:rPr>
        <w:t>.</w:t>
      </w:r>
    </w:p>
    <w:p w14:paraId="2ACFA108" w14:textId="14DFD6AF" w:rsidR="00D11C23" w:rsidRPr="00AE0426" w:rsidRDefault="004A6C4B" w:rsidP="004A6C4B">
      <w:pPr>
        <w:pStyle w:val="BodyText"/>
        <w:numPr>
          <w:ilvl w:val="0"/>
          <w:numId w:val="8"/>
        </w:numPr>
        <w:spacing w:line="237" w:lineRule="auto"/>
        <w:ind w:right="185"/>
        <w:rPr>
          <w:rFonts w:ascii="Aptos" w:hAnsi="Aptos"/>
          <w:b/>
          <w:bCs/>
        </w:rPr>
      </w:pPr>
      <w:r w:rsidRPr="00AE0426">
        <w:rPr>
          <w:rFonts w:ascii="Aptos" w:hAnsi="Aptos"/>
        </w:rPr>
        <w:t>C</w:t>
      </w:r>
      <w:r w:rsidR="001B7320" w:rsidRPr="00AE0426">
        <w:rPr>
          <w:rFonts w:ascii="Aptos" w:hAnsi="Aptos"/>
        </w:rPr>
        <w:t>omplete 7 hours of SONA research participation</w:t>
      </w:r>
      <w:r w:rsidRPr="00AE0426">
        <w:rPr>
          <w:rFonts w:ascii="Aptos" w:hAnsi="Aptos"/>
        </w:rPr>
        <w:t xml:space="preserve"> </w:t>
      </w:r>
      <w:r w:rsidR="0027413E">
        <w:rPr>
          <w:rFonts w:ascii="Aptos" w:hAnsi="Aptos"/>
        </w:rPr>
        <w:t>and assign the SONA hours to this course. T</w:t>
      </w:r>
      <w:r w:rsidRPr="00AE0426">
        <w:rPr>
          <w:rFonts w:ascii="Aptos" w:hAnsi="Aptos"/>
        </w:rPr>
        <w:t xml:space="preserve">he last day to participate in SONA is </w:t>
      </w:r>
      <w:r w:rsidR="001550F7">
        <w:rPr>
          <w:rFonts w:ascii="Aptos" w:hAnsi="Aptos"/>
        </w:rPr>
        <w:t>TBD</w:t>
      </w:r>
      <w:r w:rsidRPr="00AE0426">
        <w:rPr>
          <w:rFonts w:ascii="Aptos" w:hAnsi="Aptos"/>
        </w:rPr>
        <w:t>.</w:t>
      </w:r>
      <w:r w:rsidR="0027413E">
        <w:rPr>
          <w:rFonts w:ascii="Aptos" w:hAnsi="Aptos"/>
        </w:rPr>
        <w:t xml:space="preserve"> Partial credit will be pro-rated as follows: 0-2 hours = no extra credit; 3-4 hours = 1%; 5-6 hours = 2%.</w:t>
      </w:r>
    </w:p>
    <w:p w14:paraId="64518B01" w14:textId="1A041CC0" w:rsidR="004A6C4B" w:rsidRPr="00AE0426" w:rsidRDefault="00F95799" w:rsidP="00D11C23">
      <w:pPr>
        <w:pStyle w:val="BodyText"/>
        <w:spacing w:line="237" w:lineRule="auto"/>
        <w:ind w:left="520" w:right="185"/>
        <w:rPr>
          <w:rFonts w:ascii="Aptos" w:hAnsi="Aptos"/>
          <w:b/>
          <w:bCs/>
        </w:rPr>
      </w:pPr>
      <w:r w:rsidRPr="00AE0426">
        <w:rPr>
          <w:rFonts w:ascii="Aptos" w:hAnsi="Aptos"/>
          <w:b/>
          <w:bCs/>
        </w:rPr>
        <w:t xml:space="preserve">OR </w:t>
      </w:r>
    </w:p>
    <w:p w14:paraId="6EFD6A02" w14:textId="68F05B27" w:rsidR="003E3B4F" w:rsidRDefault="001550F7" w:rsidP="00996407">
      <w:pPr>
        <w:pStyle w:val="BodyText"/>
        <w:numPr>
          <w:ilvl w:val="0"/>
          <w:numId w:val="8"/>
        </w:numPr>
        <w:spacing w:line="237" w:lineRule="auto"/>
        <w:ind w:right="185"/>
        <w:rPr>
          <w:rFonts w:ascii="Aptos" w:hAnsi="Aptos"/>
        </w:rPr>
      </w:pPr>
      <w:r>
        <w:rPr>
          <w:rFonts w:ascii="Aptos" w:hAnsi="Aptos"/>
        </w:rPr>
        <w:t xml:space="preserve">Interview someone outside the class </w:t>
      </w:r>
      <w:r w:rsidR="00367365">
        <w:rPr>
          <w:rFonts w:ascii="Aptos" w:hAnsi="Aptos"/>
        </w:rPr>
        <w:t xml:space="preserve">with experience relating to mental illness </w:t>
      </w:r>
      <w:r>
        <w:rPr>
          <w:rFonts w:ascii="Aptos" w:hAnsi="Aptos"/>
        </w:rPr>
        <w:t xml:space="preserve">(either a mental health professional or a peer, family member, or community member with lived experience of mental illness) and write a </w:t>
      </w:r>
      <w:r w:rsidR="006A6A24">
        <w:rPr>
          <w:rFonts w:ascii="Aptos" w:hAnsi="Aptos"/>
        </w:rPr>
        <w:t xml:space="preserve">7-page </w:t>
      </w:r>
      <w:r>
        <w:rPr>
          <w:rFonts w:ascii="Aptos" w:hAnsi="Aptos"/>
        </w:rPr>
        <w:t xml:space="preserve">paper </w:t>
      </w:r>
      <w:r w:rsidR="00996407">
        <w:rPr>
          <w:rFonts w:ascii="Aptos" w:hAnsi="Aptos"/>
        </w:rPr>
        <w:t xml:space="preserve">connecting their </w:t>
      </w:r>
      <w:r>
        <w:rPr>
          <w:rFonts w:ascii="Aptos" w:hAnsi="Aptos"/>
        </w:rPr>
        <w:t xml:space="preserve">experiences to course </w:t>
      </w:r>
      <w:r w:rsidR="00B72D71">
        <w:rPr>
          <w:rFonts w:ascii="Aptos" w:hAnsi="Aptos"/>
        </w:rPr>
        <w:t>content</w:t>
      </w:r>
      <w:r>
        <w:rPr>
          <w:rFonts w:ascii="Aptos" w:hAnsi="Aptos"/>
        </w:rPr>
        <w:t xml:space="preserve">. Please note: this is not a research paper. You should </w:t>
      </w:r>
      <w:r>
        <w:rPr>
          <w:rFonts w:ascii="Aptos" w:hAnsi="Aptos"/>
          <w:b/>
          <w:bCs/>
        </w:rPr>
        <w:t xml:space="preserve">only </w:t>
      </w:r>
      <w:r>
        <w:rPr>
          <w:rFonts w:ascii="Aptos" w:hAnsi="Aptos"/>
        </w:rPr>
        <w:t xml:space="preserve">reference lectures </w:t>
      </w:r>
      <w:r w:rsidR="00996407">
        <w:rPr>
          <w:rFonts w:ascii="Aptos" w:hAnsi="Aptos"/>
        </w:rPr>
        <w:t xml:space="preserve">and </w:t>
      </w:r>
      <w:r>
        <w:rPr>
          <w:rFonts w:ascii="Aptos" w:hAnsi="Aptos"/>
        </w:rPr>
        <w:t>the textbook to complete this assignment. You will need to know most of the course content to complete this assignment</w:t>
      </w:r>
      <w:r w:rsidR="0027413E">
        <w:rPr>
          <w:rFonts w:ascii="Aptos" w:hAnsi="Aptos"/>
        </w:rPr>
        <w:t xml:space="preserve">, so we </w:t>
      </w:r>
      <w:r>
        <w:rPr>
          <w:rFonts w:ascii="Aptos" w:hAnsi="Aptos"/>
        </w:rPr>
        <w:t>will release more details about the assignment near the end of the semester.</w:t>
      </w:r>
      <w:r w:rsidR="0027413E">
        <w:rPr>
          <w:rFonts w:ascii="Aptos" w:hAnsi="Aptos"/>
        </w:rPr>
        <w:t xml:space="preserve"> </w:t>
      </w:r>
    </w:p>
    <w:p w14:paraId="59C548FB" w14:textId="77777777" w:rsidR="00317D0F" w:rsidRDefault="00317D0F" w:rsidP="00317D0F">
      <w:pPr>
        <w:pStyle w:val="BodyText"/>
        <w:spacing w:line="237" w:lineRule="auto"/>
        <w:ind w:right="185"/>
        <w:rPr>
          <w:rFonts w:ascii="Aptos" w:hAnsi="Aptos"/>
        </w:rPr>
      </w:pPr>
    </w:p>
    <w:p w14:paraId="3B56DB17" w14:textId="735F3158" w:rsidR="00996407" w:rsidRDefault="00317D0F" w:rsidP="002B0B64">
      <w:pPr>
        <w:pStyle w:val="BodyText"/>
        <w:spacing w:line="237" w:lineRule="auto"/>
        <w:ind w:right="185"/>
        <w:rPr>
          <w:rFonts w:ascii="Aptos" w:hAnsi="Aptos"/>
        </w:rPr>
      </w:pPr>
      <w:r>
        <w:rPr>
          <w:rFonts w:ascii="Aptos" w:hAnsi="Aptos"/>
          <w:b/>
          <w:bCs/>
          <w:u w:val="single"/>
        </w:rPr>
        <w:t>Honors Option:</w:t>
      </w:r>
      <w:r w:rsidRPr="00317D0F">
        <w:rPr>
          <w:rFonts w:ascii="Aptos" w:hAnsi="Aptos"/>
          <w:b/>
          <w:bCs/>
        </w:rPr>
        <w:t xml:space="preserve"> </w:t>
      </w:r>
      <w:r>
        <w:rPr>
          <w:rFonts w:ascii="Aptos" w:hAnsi="Aptos"/>
        </w:rPr>
        <w:t>An honors option is available on a first-come, first-served basis.</w:t>
      </w:r>
      <w:r w:rsidR="000709A0">
        <w:rPr>
          <w:rFonts w:ascii="Aptos" w:hAnsi="Aptos"/>
        </w:rPr>
        <w:t xml:space="preserve"> The honors option involves working on a research project throughout the semester.</w:t>
      </w:r>
      <w:r>
        <w:rPr>
          <w:rFonts w:ascii="Aptos" w:hAnsi="Aptos"/>
        </w:rPr>
        <w:t xml:space="preserve"> </w:t>
      </w:r>
      <w:r w:rsidR="006D2FCE">
        <w:rPr>
          <w:rFonts w:ascii="Aptos" w:hAnsi="Aptos"/>
        </w:rPr>
        <w:t xml:space="preserve">These projects require </w:t>
      </w:r>
      <w:r w:rsidR="00490D1C">
        <w:rPr>
          <w:rFonts w:ascii="Aptos" w:hAnsi="Aptos"/>
        </w:rPr>
        <w:t>a lot o</w:t>
      </w:r>
      <w:r w:rsidR="006D2FCE">
        <w:rPr>
          <w:rFonts w:ascii="Aptos" w:hAnsi="Aptos"/>
        </w:rPr>
        <w:t>f the professor and TA’s time to ensure a good learning experience</w:t>
      </w:r>
      <w:r w:rsidR="00F24A4F">
        <w:rPr>
          <w:rFonts w:ascii="Aptos" w:hAnsi="Aptos"/>
        </w:rPr>
        <w:t xml:space="preserve">, so </w:t>
      </w:r>
      <w:r w:rsidR="006D2FCE">
        <w:rPr>
          <w:rFonts w:ascii="Aptos" w:hAnsi="Aptos"/>
        </w:rPr>
        <w:t xml:space="preserve">we can only offer honors options to a </w:t>
      </w:r>
      <w:r w:rsidR="0030409E">
        <w:rPr>
          <w:rFonts w:ascii="Aptos" w:hAnsi="Aptos"/>
        </w:rPr>
        <w:t>maximum</w:t>
      </w:r>
      <w:r w:rsidR="006D2FCE">
        <w:rPr>
          <w:rFonts w:ascii="Aptos" w:hAnsi="Aptos"/>
        </w:rPr>
        <w:t xml:space="preserve"> of 10 students. If you are interested, please request an honors option as soon as possible.</w:t>
      </w:r>
      <w:r w:rsidR="007611BF">
        <w:rPr>
          <w:rFonts w:ascii="Aptos" w:hAnsi="Aptos"/>
        </w:rPr>
        <w:t xml:space="preserve"> The deadline to request an honors option is Quiz 1 (Sept 17).</w:t>
      </w:r>
    </w:p>
    <w:p w14:paraId="24EA5BE1" w14:textId="77777777" w:rsidR="002B0B64" w:rsidRDefault="002B0B64" w:rsidP="002B0B64">
      <w:pPr>
        <w:pStyle w:val="BodyText"/>
        <w:spacing w:line="237" w:lineRule="auto"/>
        <w:ind w:right="185"/>
        <w:rPr>
          <w:rFonts w:ascii="Aptos" w:hAnsi="Aptos"/>
        </w:rPr>
      </w:pPr>
    </w:p>
    <w:p w14:paraId="2342E8D9" w14:textId="77777777" w:rsidR="003E3B4F" w:rsidRDefault="003E3B4F" w:rsidP="00F95799">
      <w:pPr>
        <w:pStyle w:val="BodyText"/>
        <w:spacing w:line="237" w:lineRule="auto"/>
        <w:ind w:left="160" w:right="185"/>
        <w:rPr>
          <w:rFonts w:ascii="Aptos" w:hAnsi="Aptos"/>
        </w:rPr>
      </w:pPr>
    </w:p>
    <w:p w14:paraId="4F408A00" w14:textId="6FDEC10A" w:rsidR="00327548" w:rsidRDefault="00327548" w:rsidP="00327548">
      <w:pPr>
        <w:pStyle w:val="Heading1"/>
        <w:ind w:left="0"/>
        <w:rPr>
          <w:rFonts w:ascii="Aptos" w:hAnsi="Aptos"/>
        </w:rPr>
      </w:pPr>
      <w:r w:rsidRPr="00AE0426">
        <w:rPr>
          <w:rFonts w:ascii="Aptos" w:hAnsi="Aptos"/>
        </w:rPr>
        <w:t xml:space="preserve">PART </w:t>
      </w:r>
      <w:r w:rsidR="003E3B4F">
        <w:rPr>
          <w:rFonts w:ascii="Aptos" w:hAnsi="Aptos"/>
        </w:rPr>
        <w:t>4</w:t>
      </w:r>
      <w:r w:rsidRPr="00AE0426">
        <w:rPr>
          <w:rFonts w:ascii="Aptos" w:hAnsi="Aptos"/>
        </w:rPr>
        <w:t>: COURSE SCHEDULE</w:t>
      </w:r>
    </w:p>
    <w:p w14:paraId="79FAF3E5" w14:textId="77777777" w:rsidR="00327548" w:rsidRPr="00AE0426" w:rsidRDefault="00327548" w:rsidP="00327548">
      <w:pPr>
        <w:pStyle w:val="Heading1"/>
        <w:ind w:left="0"/>
        <w:rPr>
          <w:rFonts w:ascii="Aptos" w:hAnsi="Aptos"/>
        </w:rPr>
      </w:pPr>
    </w:p>
    <w:tbl>
      <w:tblPr>
        <w:tblStyle w:val="TableGrid"/>
        <w:tblW w:w="10260" w:type="dxa"/>
        <w:jc w:val="center"/>
        <w:tblBorders>
          <w:left w:val="none" w:sz="0" w:space="0" w:color="auto"/>
          <w:right w:val="none" w:sz="0" w:space="0" w:color="auto"/>
        </w:tblBorders>
        <w:tblLook w:val="04A0" w:firstRow="1" w:lastRow="0" w:firstColumn="1" w:lastColumn="0" w:noHBand="0" w:noVBand="1"/>
      </w:tblPr>
      <w:tblGrid>
        <w:gridCol w:w="837"/>
        <w:gridCol w:w="776"/>
        <w:gridCol w:w="4507"/>
        <w:gridCol w:w="1890"/>
        <w:gridCol w:w="2250"/>
      </w:tblGrid>
      <w:tr w:rsidR="00327548" w:rsidRPr="00357E81" w14:paraId="360FBFDF" w14:textId="77777777" w:rsidTr="00672D7B">
        <w:trPr>
          <w:jc w:val="center"/>
        </w:trPr>
        <w:tc>
          <w:tcPr>
            <w:tcW w:w="837" w:type="dxa"/>
            <w:tcBorders>
              <w:bottom w:val="single" w:sz="4" w:space="0" w:color="auto"/>
              <w:right w:val="nil"/>
            </w:tcBorders>
            <w:vAlign w:val="center"/>
          </w:tcPr>
          <w:p w14:paraId="2B6B867D" w14:textId="77777777" w:rsidR="00327548" w:rsidRPr="00357E81" w:rsidRDefault="00327548" w:rsidP="00672D7B">
            <w:pPr>
              <w:rPr>
                <w:rFonts w:ascii="Aptos" w:hAnsi="Aptos" w:cs="Arial"/>
                <w:b/>
                <w:bCs/>
                <w:sz w:val="21"/>
                <w:szCs w:val="21"/>
              </w:rPr>
            </w:pPr>
            <w:r w:rsidRPr="00357E81">
              <w:rPr>
                <w:rFonts w:ascii="Aptos" w:hAnsi="Aptos" w:cs="Arial"/>
                <w:b/>
                <w:bCs/>
                <w:sz w:val="21"/>
                <w:szCs w:val="21"/>
              </w:rPr>
              <w:t>Week</w:t>
            </w:r>
          </w:p>
        </w:tc>
        <w:tc>
          <w:tcPr>
            <w:tcW w:w="776" w:type="dxa"/>
            <w:tcBorders>
              <w:bottom w:val="single" w:sz="4" w:space="0" w:color="auto"/>
              <w:right w:val="nil"/>
            </w:tcBorders>
            <w:vAlign w:val="center"/>
          </w:tcPr>
          <w:p w14:paraId="57132B45" w14:textId="77777777" w:rsidR="00327548" w:rsidRPr="00357E81" w:rsidRDefault="00327548" w:rsidP="00502275">
            <w:pPr>
              <w:rPr>
                <w:rFonts w:ascii="Aptos" w:hAnsi="Aptos" w:cs="Arial"/>
                <w:b/>
                <w:bCs/>
                <w:i/>
                <w:iCs/>
                <w:sz w:val="21"/>
                <w:szCs w:val="21"/>
              </w:rPr>
            </w:pPr>
            <w:r w:rsidRPr="00357E81">
              <w:rPr>
                <w:rFonts w:ascii="Aptos" w:hAnsi="Aptos" w:cs="Arial"/>
                <w:b/>
                <w:bCs/>
                <w:i/>
                <w:iCs/>
                <w:sz w:val="21"/>
                <w:szCs w:val="21"/>
              </w:rPr>
              <w:t>Date</w:t>
            </w:r>
          </w:p>
        </w:tc>
        <w:tc>
          <w:tcPr>
            <w:tcW w:w="4507" w:type="dxa"/>
            <w:tcBorders>
              <w:left w:val="nil"/>
              <w:bottom w:val="single" w:sz="4" w:space="0" w:color="auto"/>
              <w:right w:val="nil"/>
            </w:tcBorders>
            <w:vAlign w:val="center"/>
          </w:tcPr>
          <w:p w14:paraId="156FE94F" w14:textId="77777777" w:rsidR="00327548" w:rsidRPr="00357E81" w:rsidRDefault="00327548" w:rsidP="00502275">
            <w:pPr>
              <w:rPr>
                <w:rFonts w:ascii="Aptos" w:hAnsi="Aptos" w:cs="Arial"/>
                <w:b/>
                <w:bCs/>
                <w:i/>
                <w:iCs/>
                <w:sz w:val="21"/>
                <w:szCs w:val="21"/>
              </w:rPr>
            </w:pPr>
            <w:r w:rsidRPr="00357E81">
              <w:rPr>
                <w:rFonts w:ascii="Aptos" w:hAnsi="Aptos" w:cs="Arial"/>
                <w:b/>
                <w:bCs/>
                <w:i/>
                <w:iCs/>
                <w:sz w:val="21"/>
                <w:szCs w:val="21"/>
              </w:rPr>
              <w:t>Topic</w:t>
            </w:r>
          </w:p>
        </w:tc>
        <w:tc>
          <w:tcPr>
            <w:tcW w:w="1890" w:type="dxa"/>
            <w:tcBorders>
              <w:left w:val="nil"/>
              <w:bottom w:val="single" w:sz="4" w:space="0" w:color="auto"/>
              <w:right w:val="nil"/>
            </w:tcBorders>
            <w:vAlign w:val="center"/>
          </w:tcPr>
          <w:p w14:paraId="01563D1E" w14:textId="77777777" w:rsidR="00327548" w:rsidRPr="00357E81" w:rsidRDefault="00327548" w:rsidP="00502275">
            <w:pPr>
              <w:rPr>
                <w:rFonts w:ascii="Aptos" w:hAnsi="Aptos" w:cs="Arial"/>
                <w:b/>
                <w:bCs/>
                <w:i/>
                <w:iCs/>
                <w:sz w:val="21"/>
                <w:szCs w:val="21"/>
              </w:rPr>
            </w:pPr>
            <w:r w:rsidRPr="00357E81">
              <w:rPr>
                <w:rFonts w:ascii="Aptos" w:hAnsi="Aptos" w:cs="Arial"/>
                <w:b/>
                <w:bCs/>
                <w:i/>
                <w:iCs/>
                <w:sz w:val="21"/>
                <w:szCs w:val="21"/>
              </w:rPr>
              <w:t>Reading</w:t>
            </w:r>
          </w:p>
        </w:tc>
        <w:tc>
          <w:tcPr>
            <w:tcW w:w="2250" w:type="dxa"/>
            <w:tcBorders>
              <w:left w:val="nil"/>
              <w:bottom w:val="single" w:sz="4" w:space="0" w:color="auto"/>
            </w:tcBorders>
            <w:vAlign w:val="center"/>
          </w:tcPr>
          <w:p w14:paraId="64734AF7" w14:textId="585BFB51" w:rsidR="00327548" w:rsidRPr="00357E81" w:rsidRDefault="007D5D11" w:rsidP="00502275">
            <w:pPr>
              <w:rPr>
                <w:rFonts w:ascii="Aptos" w:hAnsi="Aptos" w:cs="Arial"/>
                <w:b/>
                <w:bCs/>
                <w:i/>
                <w:iCs/>
                <w:sz w:val="21"/>
                <w:szCs w:val="21"/>
              </w:rPr>
            </w:pPr>
            <w:r>
              <w:rPr>
                <w:rFonts w:ascii="Aptos" w:hAnsi="Aptos" w:cs="Arial"/>
                <w:b/>
                <w:bCs/>
                <w:i/>
                <w:iCs/>
                <w:sz w:val="21"/>
                <w:szCs w:val="21"/>
              </w:rPr>
              <w:t>Weekly Assignments</w:t>
            </w:r>
            <w:r w:rsidR="00327548" w:rsidRPr="00357E81">
              <w:rPr>
                <w:rFonts w:ascii="Aptos" w:hAnsi="Aptos" w:cs="Arial"/>
                <w:b/>
                <w:bCs/>
                <w:i/>
                <w:iCs/>
                <w:sz w:val="21"/>
                <w:szCs w:val="21"/>
              </w:rPr>
              <w:t xml:space="preserve"> </w:t>
            </w:r>
            <w:r w:rsidR="00327548" w:rsidRPr="00357E81">
              <w:rPr>
                <w:rFonts w:ascii="Aptos" w:hAnsi="Aptos" w:cs="Arial"/>
                <w:b/>
                <w:bCs/>
                <w:i/>
                <w:iCs/>
                <w:sz w:val="21"/>
                <w:szCs w:val="21"/>
              </w:rPr>
              <w:br/>
              <w:t xml:space="preserve">(due </w:t>
            </w:r>
            <w:r w:rsidR="00327548">
              <w:rPr>
                <w:rFonts w:ascii="Aptos" w:hAnsi="Aptos" w:cs="Arial"/>
                <w:b/>
                <w:bCs/>
                <w:i/>
                <w:iCs/>
                <w:sz w:val="21"/>
                <w:szCs w:val="21"/>
              </w:rPr>
              <w:t>Wed 11:59pm</w:t>
            </w:r>
            <w:r w:rsidR="00672D7B">
              <w:rPr>
                <w:rFonts w:ascii="Aptos" w:hAnsi="Aptos" w:cs="Arial"/>
                <w:b/>
                <w:bCs/>
                <w:i/>
                <w:iCs/>
                <w:sz w:val="21"/>
                <w:szCs w:val="21"/>
              </w:rPr>
              <w:t>, earn a max. of 40%</w:t>
            </w:r>
            <w:r w:rsidR="00327548" w:rsidRPr="00357E81">
              <w:rPr>
                <w:rFonts w:ascii="Aptos" w:hAnsi="Aptos" w:cs="Arial"/>
                <w:b/>
                <w:bCs/>
                <w:i/>
                <w:iCs/>
                <w:sz w:val="21"/>
                <w:szCs w:val="21"/>
              </w:rPr>
              <w:t>)</w:t>
            </w:r>
          </w:p>
        </w:tc>
      </w:tr>
      <w:tr w:rsidR="00327548" w:rsidRPr="00357E81" w14:paraId="3D94C4B3" w14:textId="77777777" w:rsidTr="00502275">
        <w:trPr>
          <w:jc w:val="center"/>
        </w:trPr>
        <w:tc>
          <w:tcPr>
            <w:tcW w:w="837" w:type="dxa"/>
            <w:tcBorders>
              <w:bottom w:val="nil"/>
              <w:right w:val="nil"/>
            </w:tcBorders>
          </w:tcPr>
          <w:p w14:paraId="1540A0A9" w14:textId="77777777" w:rsidR="00327548" w:rsidRPr="00357E81" w:rsidRDefault="00327548" w:rsidP="00502275">
            <w:pPr>
              <w:rPr>
                <w:rFonts w:ascii="Aptos" w:hAnsi="Aptos" w:cs="Arial"/>
                <w:b/>
                <w:bCs/>
                <w:sz w:val="21"/>
                <w:szCs w:val="21"/>
              </w:rPr>
            </w:pPr>
            <w:r w:rsidRPr="00357E81">
              <w:rPr>
                <w:rFonts w:ascii="Aptos" w:hAnsi="Aptos" w:cs="Arial"/>
                <w:b/>
                <w:bCs/>
                <w:sz w:val="21"/>
                <w:szCs w:val="21"/>
              </w:rPr>
              <w:t>1</w:t>
            </w:r>
          </w:p>
        </w:tc>
        <w:tc>
          <w:tcPr>
            <w:tcW w:w="776" w:type="dxa"/>
            <w:tcBorders>
              <w:bottom w:val="nil"/>
              <w:right w:val="nil"/>
            </w:tcBorders>
          </w:tcPr>
          <w:p w14:paraId="6B603448" w14:textId="77777777" w:rsidR="00327548" w:rsidRPr="00357E81" w:rsidRDefault="00327548" w:rsidP="00502275">
            <w:pPr>
              <w:rPr>
                <w:rFonts w:ascii="Aptos" w:hAnsi="Aptos" w:cs="Arial"/>
                <w:b/>
                <w:bCs/>
                <w:sz w:val="21"/>
                <w:szCs w:val="21"/>
              </w:rPr>
            </w:pPr>
            <w:r>
              <w:rPr>
                <w:rFonts w:ascii="Aptos" w:hAnsi="Aptos" w:cs="Arial"/>
                <w:b/>
                <w:bCs/>
                <w:sz w:val="21"/>
                <w:szCs w:val="21"/>
              </w:rPr>
              <w:t>8</w:t>
            </w:r>
            <w:r w:rsidRPr="00357E81">
              <w:rPr>
                <w:rFonts w:ascii="Aptos" w:hAnsi="Aptos" w:cs="Arial"/>
                <w:b/>
                <w:bCs/>
                <w:sz w:val="21"/>
                <w:szCs w:val="21"/>
              </w:rPr>
              <w:t>/</w:t>
            </w:r>
            <w:r>
              <w:rPr>
                <w:rFonts w:ascii="Aptos" w:hAnsi="Aptos" w:cs="Arial"/>
                <w:b/>
                <w:bCs/>
                <w:sz w:val="21"/>
                <w:szCs w:val="21"/>
              </w:rPr>
              <w:t>25</w:t>
            </w:r>
          </w:p>
        </w:tc>
        <w:tc>
          <w:tcPr>
            <w:tcW w:w="4507" w:type="dxa"/>
            <w:tcBorders>
              <w:left w:val="nil"/>
              <w:bottom w:val="nil"/>
              <w:right w:val="nil"/>
            </w:tcBorders>
          </w:tcPr>
          <w:p w14:paraId="64C29388" w14:textId="77777777" w:rsidR="00327548" w:rsidRPr="00357E81" w:rsidRDefault="00327548" w:rsidP="00502275">
            <w:pPr>
              <w:rPr>
                <w:rFonts w:ascii="Aptos" w:hAnsi="Aptos" w:cs="Arial"/>
                <w:sz w:val="21"/>
                <w:szCs w:val="21"/>
              </w:rPr>
            </w:pPr>
            <w:r w:rsidRPr="00357E81">
              <w:rPr>
                <w:rFonts w:ascii="Aptos" w:hAnsi="Aptos" w:cs="Arial"/>
                <w:sz w:val="21"/>
                <w:szCs w:val="21"/>
              </w:rPr>
              <w:t>Introduction and course overview</w:t>
            </w:r>
          </w:p>
        </w:tc>
        <w:tc>
          <w:tcPr>
            <w:tcW w:w="1890" w:type="dxa"/>
            <w:tcBorders>
              <w:left w:val="nil"/>
              <w:bottom w:val="nil"/>
              <w:right w:val="nil"/>
            </w:tcBorders>
          </w:tcPr>
          <w:p w14:paraId="17A2BF78" w14:textId="77777777" w:rsidR="00327548" w:rsidRPr="00357E81" w:rsidRDefault="00327548" w:rsidP="00502275">
            <w:pPr>
              <w:rPr>
                <w:rFonts w:ascii="Aptos" w:hAnsi="Aptos" w:cs="Arial"/>
                <w:sz w:val="21"/>
                <w:szCs w:val="21"/>
              </w:rPr>
            </w:pPr>
            <w:r w:rsidRPr="00357E81">
              <w:rPr>
                <w:rFonts w:ascii="Aptos" w:hAnsi="Aptos" w:cs="Arial"/>
                <w:sz w:val="21"/>
                <w:szCs w:val="21"/>
              </w:rPr>
              <w:t>Chapter 1</w:t>
            </w:r>
          </w:p>
        </w:tc>
        <w:tc>
          <w:tcPr>
            <w:tcW w:w="2250" w:type="dxa"/>
            <w:tcBorders>
              <w:left w:val="nil"/>
              <w:bottom w:val="nil"/>
            </w:tcBorders>
          </w:tcPr>
          <w:p w14:paraId="59982A1F" w14:textId="77777777" w:rsidR="00327548" w:rsidRPr="00357E81" w:rsidRDefault="00327548" w:rsidP="00502275">
            <w:pPr>
              <w:rPr>
                <w:rFonts w:ascii="Aptos" w:hAnsi="Aptos" w:cs="Arial"/>
                <w:sz w:val="21"/>
                <w:szCs w:val="21"/>
              </w:rPr>
            </w:pPr>
          </w:p>
        </w:tc>
      </w:tr>
      <w:tr w:rsidR="00327548" w:rsidRPr="00357E81" w14:paraId="2AA50B33" w14:textId="77777777" w:rsidTr="00502275">
        <w:trPr>
          <w:jc w:val="center"/>
        </w:trPr>
        <w:tc>
          <w:tcPr>
            <w:tcW w:w="837" w:type="dxa"/>
            <w:tcBorders>
              <w:top w:val="nil"/>
              <w:bottom w:val="single" w:sz="4" w:space="0" w:color="auto"/>
              <w:right w:val="nil"/>
            </w:tcBorders>
          </w:tcPr>
          <w:p w14:paraId="0F4ACDEA" w14:textId="77777777" w:rsidR="00327548" w:rsidRPr="00357E81" w:rsidRDefault="00327548" w:rsidP="00502275">
            <w:pPr>
              <w:rPr>
                <w:rFonts w:ascii="Aptos" w:hAnsi="Aptos" w:cs="Arial"/>
                <w:b/>
                <w:bCs/>
                <w:sz w:val="21"/>
                <w:szCs w:val="21"/>
              </w:rPr>
            </w:pPr>
          </w:p>
        </w:tc>
        <w:tc>
          <w:tcPr>
            <w:tcW w:w="776" w:type="dxa"/>
            <w:tcBorders>
              <w:top w:val="nil"/>
              <w:bottom w:val="single" w:sz="4" w:space="0" w:color="auto"/>
              <w:right w:val="nil"/>
            </w:tcBorders>
          </w:tcPr>
          <w:p w14:paraId="43CA370A" w14:textId="77777777" w:rsidR="00327548" w:rsidRPr="00357E81" w:rsidRDefault="00327548" w:rsidP="00502275">
            <w:pPr>
              <w:rPr>
                <w:rFonts w:ascii="Aptos" w:hAnsi="Aptos" w:cs="Arial"/>
                <w:b/>
                <w:bCs/>
                <w:sz w:val="21"/>
                <w:szCs w:val="21"/>
              </w:rPr>
            </w:pPr>
            <w:r>
              <w:rPr>
                <w:rFonts w:ascii="Aptos" w:hAnsi="Aptos" w:cs="Arial"/>
                <w:b/>
                <w:bCs/>
                <w:sz w:val="21"/>
                <w:szCs w:val="21"/>
              </w:rPr>
              <w:t>8/27</w:t>
            </w:r>
          </w:p>
        </w:tc>
        <w:tc>
          <w:tcPr>
            <w:tcW w:w="4507" w:type="dxa"/>
            <w:tcBorders>
              <w:top w:val="nil"/>
              <w:left w:val="nil"/>
              <w:bottom w:val="single" w:sz="4" w:space="0" w:color="auto"/>
              <w:right w:val="nil"/>
            </w:tcBorders>
          </w:tcPr>
          <w:p w14:paraId="3FAE5AD7" w14:textId="77777777" w:rsidR="00327548" w:rsidRPr="00357E81" w:rsidRDefault="00327548" w:rsidP="00502275">
            <w:pPr>
              <w:rPr>
                <w:rFonts w:ascii="Aptos" w:hAnsi="Aptos" w:cs="Arial"/>
                <w:sz w:val="21"/>
                <w:szCs w:val="21"/>
              </w:rPr>
            </w:pPr>
            <w:r w:rsidRPr="00357E81">
              <w:rPr>
                <w:rFonts w:ascii="Aptos" w:hAnsi="Aptos" w:cs="Arial"/>
                <w:sz w:val="21"/>
                <w:szCs w:val="21"/>
              </w:rPr>
              <w:t>What is mental illness? Part 1: Classification</w:t>
            </w:r>
          </w:p>
        </w:tc>
        <w:tc>
          <w:tcPr>
            <w:tcW w:w="1890" w:type="dxa"/>
            <w:tcBorders>
              <w:top w:val="nil"/>
              <w:left w:val="nil"/>
              <w:bottom w:val="single" w:sz="4" w:space="0" w:color="auto"/>
              <w:right w:val="nil"/>
            </w:tcBorders>
          </w:tcPr>
          <w:p w14:paraId="1EDFCCA3" w14:textId="63A8534C" w:rsidR="00327548" w:rsidRPr="00357E81" w:rsidRDefault="00327548" w:rsidP="00502275">
            <w:pPr>
              <w:rPr>
                <w:rFonts w:ascii="Aptos" w:hAnsi="Aptos" w:cs="Arial"/>
                <w:sz w:val="21"/>
                <w:szCs w:val="21"/>
              </w:rPr>
            </w:pPr>
            <w:r w:rsidRPr="00357E81">
              <w:rPr>
                <w:rFonts w:ascii="Aptos" w:hAnsi="Aptos" w:cs="Arial"/>
                <w:sz w:val="21"/>
                <w:szCs w:val="21"/>
              </w:rPr>
              <w:t>Readings on D2L</w:t>
            </w:r>
          </w:p>
        </w:tc>
        <w:tc>
          <w:tcPr>
            <w:tcW w:w="2250" w:type="dxa"/>
            <w:tcBorders>
              <w:top w:val="nil"/>
              <w:left w:val="nil"/>
              <w:bottom w:val="single" w:sz="4" w:space="0" w:color="auto"/>
            </w:tcBorders>
          </w:tcPr>
          <w:p w14:paraId="0ABA5D96" w14:textId="77777777" w:rsidR="00327548" w:rsidRPr="00357E81" w:rsidRDefault="00327548" w:rsidP="00502275">
            <w:pPr>
              <w:rPr>
                <w:rFonts w:ascii="Aptos" w:hAnsi="Aptos" w:cs="Arial"/>
                <w:sz w:val="21"/>
                <w:szCs w:val="21"/>
              </w:rPr>
            </w:pPr>
          </w:p>
        </w:tc>
      </w:tr>
      <w:tr w:rsidR="00327548" w:rsidRPr="00357E81" w14:paraId="1D53502C" w14:textId="77777777" w:rsidTr="00502275">
        <w:trPr>
          <w:jc w:val="center"/>
        </w:trPr>
        <w:tc>
          <w:tcPr>
            <w:tcW w:w="837" w:type="dxa"/>
            <w:tcBorders>
              <w:top w:val="single" w:sz="4" w:space="0" w:color="auto"/>
              <w:bottom w:val="nil"/>
              <w:right w:val="nil"/>
            </w:tcBorders>
          </w:tcPr>
          <w:p w14:paraId="18AB76DA" w14:textId="77777777" w:rsidR="00327548" w:rsidRPr="00357E81" w:rsidRDefault="00327548" w:rsidP="00502275">
            <w:pPr>
              <w:rPr>
                <w:rFonts w:ascii="Aptos" w:hAnsi="Aptos" w:cs="Arial"/>
                <w:b/>
                <w:bCs/>
                <w:sz w:val="21"/>
                <w:szCs w:val="21"/>
              </w:rPr>
            </w:pPr>
            <w:r w:rsidRPr="00357E81">
              <w:rPr>
                <w:rFonts w:ascii="Aptos" w:hAnsi="Aptos" w:cs="Arial"/>
                <w:b/>
                <w:bCs/>
                <w:sz w:val="21"/>
                <w:szCs w:val="21"/>
              </w:rPr>
              <w:t>2</w:t>
            </w:r>
          </w:p>
        </w:tc>
        <w:tc>
          <w:tcPr>
            <w:tcW w:w="776" w:type="dxa"/>
            <w:tcBorders>
              <w:top w:val="single" w:sz="4" w:space="0" w:color="auto"/>
              <w:bottom w:val="nil"/>
              <w:right w:val="nil"/>
            </w:tcBorders>
          </w:tcPr>
          <w:p w14:paraId="04FB3C13" w14:textId="77777777" w:rsidR="00327548" w:rsidRPr="00357E81" w:rsidRDefault="00327548" w:rsidP="00502275">
            <w:pPr>
              <w:rPr>
                <w:rFonts w:ascii="Aptos" w:hAnsi="Aptos" w:cs="Arial"/>
                <w:b/>
                <w:bCs/>
                <w:sz w:val="21"/>
                <w:szCs w:val="21"/>
              </w:rPr>
            </w:pPr>
            <w:r>
              <w:rPr>
                <w:rFonts w:ascii="Aptos" w:hAnsi="Aptos" w:cs="Arial"/>
                <w:b/>
                <w:bCs/>
                <w:sz w:val="21"/>
                <w:szCs w:val="21"/>
              </w:rPr>
              <w:t>9/1</w:t>
            </w:r>
          </w:p>
        </w:tc>
        <w:tc>
          <w:tcPr>
            <w:tcW w:w="4507" w:type="dxa"/>
            <w:tcBorders>
              <w:top w:val="single" w:sz="4" w:space="0" w:color="auto"/>
              <w:left w:val="nil"/>
              <w:bottom w:val="nil"/>
              <w:right w:val="nil"/>
            </w:tcBorders>
          </w:tcPr>
          <w:p w14:paraId="353C6531" w14:textId="77777777" w:rsidR="00327548" w:rsidRPr="00357E81" w:rsidRDefault="00327548" w:rsidP="00502275">
            <w:pPr>
              <w:rPr>
                <w:rFonts w:ascii="Aptos" w:hAnsi="Aptos" w:cs="Arial"/>
                <w:sz w:val="21"/>
                <w:szCs w:val="21"/>
              </w:rPr>
            </w:pPr>
            <w:r>
              <w:rPr>
                <w:rFonts w:ascii="Aptos" w:hAnsi="Aptos" w:cs="Arial"/>
                <w:sz w:val="21"/>
                <w:szCs w:val="21"/>
              </w:rPr>
              <w:t>LABOR DAY</w:t>
            </w:r>
          </w:p>
        </w:tc>
        <w:tc>
          <w:tcPr>
            <w:tcW w:w="1890" w:type="dxa"/>
            <w:tcBorders>
              <w:top w:val="single" w:sz="4" w:space="0" w:color="auto"/>
              <w:left w:val="nil"/>
              <w:bottom w:val="nil"/>
              <w:right w:val="nil"/>
            </w:tcBorders>
          </w:tcPr>
          <w:p w14:paraId="6902DCCB" w14:textId="77777777" w:rsidR="00327548" w:rsidRPr="00357E81" w:rsidRDefault="00327548" w:rsidP="00502275">
            <w:pPr>
              <w:rPr>
                <w:rFonts w:ascii="Aptos" w:hAnsi="Aptos" w:cs="Arial"/>
                <w:sz w:val="21"/>
                <w:szCs w:val="21"/>
              </w:rPr>
            </w:pPr>
            <w:r w:rsidRPr="00357E81">
              <w:rPr>
                <w:rFonts w:ascii="Aptos" w:hAnsi="Aptos" w:cs="Arial"/>
                <w:sz w:val="21"/>
                <w:szCs w:val="21"/>
              </w:rPr>
              <w:t>Chapter 3</w:t>
            </w:r>
          </w:p>
        </w:tc>
        <w:tc>
          <w:tcPr>
            <w:tcW w:w="2250" w:type="dxa"/>
            <w:tcBorders>
              <w:top w:val="single" w:sz="4" w:space="0" w:color="auto"/>
              <w:left w:val="nil"/>
              <w:bottom w:val="nil"/>
            </w:tcBorders>
          </w:tcPr>
          <w:p w14:paraId="2DDD4957" w14:textId="2FBD9A20" w:rsidR="00327548" w:rsidRPr="00357E81" w:rsidRDefault="00B952C6" w:rsidP="00502275">
            <w:pPr>
              <w:rPr>
                <w:rFonts w:ascii="Aptos" w:hAnsi="Aptos" w:cs="Arial"/>
                <w:sz w:val="21"/>
                <w:szCs w:val="21"/>
              </w:rPr>
            </w:pPr>
            <w:r w:rsidRPr="00357E81">
              <w:rPr>
                <w:rFonts w:ascii="Aptos" w:hAnsi="Aptos" w:cs="Arial"/>
                <w:sz w:val="21"/>
                <w:szCs w:val="21"/>
              </w:rPr>
              <w:t>Intro Survey</w:t>
            </w:r>
            <w:r>
              <w:rPr>
                <w:rFonts w:ascii="Aptos" w:hAnsi="Aptos" w:cs="Arial"/>
                <w:sz w:val="21"/>
                <w:szCs w:val="21"/>
              </w:rPr>
              <w:t xml:space="preserve"> (2%)</w:t>
            </w:r>
          </w:p>
        </w:tc>
      </w:tr>
      <w:tr w:rsidR="00327548" w:rsidRPr="00357E81" w14:paraId="22CBA956" w14:textId="77777777" w:rsidTr="00502275">
        <w:trPr>
          <w:jc w:val="center"/>
        </w:trPr>
        <w:tc>
          <w:tcPr>
            <w:tcW w:w="837" w:type="dxa"/>
            <w:tcBorders>
              <w:top w:val="nil"/>
              <w:bottom w:val="single" w:sz="4" w:space="0" w:color="auto"/>
              <w:right w:val="nil"/>
            </w:tcBorders>
          </w:tcPr>
          <w:p w14:paraId="203758FD" w14:textId="77777777" w:rsidR="00327548" w:rsidRPr="00357E81" w:rsidRDefault="00327548" w:rsidP="00502275">
            <w:pPr>
              <w:rPr>
                <w:rFonts w:ascii="Aptos" w:hAnsi="Aptos" w:cs="Arial"/>
                <w:b/>
                <w:bCs/>
                <w:sz w:val="21"/>
                <w:szCs w:val="21"/>
              </w:rPr>
            </w:pPr>
          </w:p>
        </w:tc>
        <w:tc>
          <w:tcPr>
            <w:tcW w:w="776" w:type="dxa"/>
            <w:tcBorders>
              <w:top w:val="nil"/>
              <w:bottom w:val="single" w:sz="4" w:space="0" w:color="auto"/>
              <w:right w:val="nil"/>
            </w:tcBorders>
          </w:tcPr>
          <w:p w14:paraId="065DB3D0" w14:textId="77777777" w:rsidR="00327548" w:rsidRPr="00357E81" w:rsidRDefault="00327548" w:rsidP="00502275">
            <w:pPr>
              <w:rPr>
                <w:rFonts w:ascii="Aptos" w:hAnsi="Aptos" w:cs="Arial"/>
                <w:b/>
                <w:bCs/>
                <w:sz w:val="21"/>
                <w:szCs w:val="21"/>
              </w:rPr>
            </w:pPr>
            <w:r>
              <w:rPr>
                <w:rFonts w:ascii="Aptos" w:hAnsi="Aptos" w:cs="Arial"/>
                <w:b/>
                <w:bCs/>
                <w:sz w:val="21"/>
                <w:szCs w:val="21"/>
              </w:rPr>
              <w:t>9</w:t>
            </w:r>
            <w:r w:rsidRPr="00357E81">
              <w:rPr>
                <w:rFonts w:ascii="Aptos" w:hAnsi="Aptos" w:cs="Arial"/>
                <w:b/>
                <w:bCs/>
                <w:sz w:val="21"/>
                <w:szCs w:val="21"/>
              </w:rPr>
              <w:t>/3</w:t>
            </w:r>
          </w:p>
        </w:tc>
        <w:tc>
          <w:tcPr>
            <w:tcW w:w="4507" w:type="dxa"/>
            <w:tcBorders>
              <w:top w:val="nil"/>
              <w:left w:val="nil"/>
              <w:bottom w:val="single" w:sz="4" w:space="0" w:color="auto"/>
              <w:right w:val="nil"/>
            </w:tcBorders>
          </w:tcPr>
          <w:p w14:paraId="53C7D421" w14:textId="77777777" w:rsidR="00327548" w:rsidRPr="00357E81" w:rsidRDefault="00327548" w:rsidP="00502275">
            <w:pPr>
              <w:rPr>
                <w:rFonts w:ascii="Aptos" w:hAnsi="Aptos" w:cs="Arial"/>
                <w:sz w:val="21"/>
                <w:szCs w:val="21"/>
              </w:rPr>
            </w:pPr>
            <w:r w:rsidRPr="00357E81">
              <w:rPr>
                <w:rFonts w:ascii="Aptos" w:hAnsi="Aptos" w:cs="Arial"/>
                <w:sz w:val="21"/>
                <w:szCs w:val="21"/>
              </w:rPr>
              <w:t>What is mental illness? Part 2: Explanation</w:t>
            </w:r>
          </w:p>
        </w:tc>
        <w:tc>
          <w:tcPr>
            <w:tcW w:w="1890" w:type="dxa"/>
            <w:tcBorders>
              <w:top w:val="nil"/>
              <w:left w:val="nil"/>
              <w:bottom w:val="single" w:sz="4" w:space="0" w:color="auto"/>
              <w:right w:val="nil"/>
            </w:tcBorders>
          </w:tcPr>
          <w:p w14:paraId="3421DE37" w14:textId="77777777" w:rsidR="00327548" w:rsidRPr="00357E81" w:rsidRDefault="00327548" w:rsidP="00502275">
            <w:pPr>
              <w:rPr>
                <w:rFonts w:ascii="Aptos" w:hAnsi="Aptos" w:cs="Arial"/>
                <w:sz w:val="21"/>
                <w:szCs w:val="21"/>
              </w:rPr>
            </w:pPr>
          </w:p>
        </w:tc>
        <w:tc>
          <w:tcPr>
            <w:tcW w:w="2250" w:type="dxa"/>
            <w:tcBorders>
              <w:top w:val="nil"/>
              <w:left w:val="nil"/>
              <w:bottom w:val="single" w:sz="4" w:space="0" w:color="auto"/>
            </w:tcBorders>
          </w:tcPr>
          <w:p w14:paraId="1256B0DC" w14:textId="6A5F0FDE" w:rsidR="00327548" w:rsidRPr="00357E81" w:rsidRDefault="00B952C6" w:rsidP="00502275">
            <w:pPr>
              <w:rPr>
                <w:rFonts w:ascii="Aptos" w:hAnsi="Aptos" w:cs="Arial"/>
                <w:sz w:val="21"/>
                <w:szCs w:val="21"/>
              </w:rPr>
            </w:pPr>
            <w:r w:rsidRPr="00357E81">
              <w:rPr>
                <w:rFonts w:ascii="Aptos" w:hAnsi="Aptos" w:cs="Arial"/>
                <w:sz w:val="21"/>
                <w:szCs w:val="21"/>
              </w:rPr>
              <w:t>LC 3b</w:t>
            </w:r>
            <w:r>
              <w:rPr>
                <w:rFonts w:ascii="Aptos" w:hAnsi="Aptos" w:cs="Arial"/>
                <w:sz w:val="21"/>
                <w:szCs w:val="21"/>
              </w:rPr>
              <w:t xml:space="preserve"> (</w:t>
            </w:r>
            <w:r w:rsidR="006A6A24">
              <w:rPr>
                <w:rFonts w:ascii="Aptos" w:hAnsi="Aptos" w:cs="Arial"/>
                <w:sz w:val="21"/>
                <w:szCs w:val="21"/>
              </w:rPr>
              <w:t>4</w:t>
            </w:r>
            <w:r>
              <w:rPr>
                <w:rFonts w:ascii="Aptos" w:hAnsi="Aptos" w:cs="Arial"/>
                <w:sz w:val="21"/>
                <w:szCs w:val="21"/>
              </w:rPr>
              <w:t>%)</w:t>
            </w:r>
          </w:p>
        </w:tc>
      </w:tr>
      <w:tr w:rsidR="00327548" w:rsidRPr="00357E81" w14:paraId="74560236" w14:textId="77777777" w:rsidTr="00502275">
        <w:trPr>
          <w:jc w:val="center"/>
        </w:trPr>
        <w:tc>
          <w:tcPr>
            <w:tcW w:w="837" w:type="dxa"/>
            <w:tcBorders>
              <w:top w:val="single" w:sz="4" w:space="0" w:color="auto"/>
              <w:bottom w:val="nil"/>
              <w:right w:val="nil"/>
            </w:tcBorders>
          </w:tcPr>
          <w:p w14:paraId="7A2C11AB" w14:textId="77777777" w:rsidR="00327548" w:rsidRPr="00357E81" w:rsidRDefault="00327548" w:rsidP="00502275">
            <w:pPr>
              <w:rPr>
                <w:rFonts w:ascii="Aptos" w:hAnsi="Aptos" w:cs="Arial"/>
                <w:b/>
                <w:bCs/>
                <w:sz w:val="21"/>
                <w:szCs w:val="21"/>
              </w:rPr>
            </w:pPr>
            <w:r w:rsidRPr="00357E81">
              <w:rPr>
                <w:rFonts w:ascii="Aptos" w:hAnsi="Aptos" w:cs="Arial"/>
                <w:b/>
                <w:bCs/>
                <w:sz w:val="21"/>
                <w:szCs w:val="21"/>
              </w:rPr>
              <w:t>3</w:t>
            </w:r>
          </w:p>
        </w:tc>
        <w:tc>
          <w:tcPr>
            <w:tcW w:w="776" w:type="dxa"/>
            <w:tcBorders>
              <w:top w:val="single" w:sz="4" w:space="0" w:color="auto"/>
              <w:bottom w:val="nil"/>
              <w:right w:val="nil"/>
            </w:tcBorders>
          </w:tcPr>
          <w:p w14:paraId="07AECDA0" w14:textId="77777777" w:rsidR="00327548" w:rsidRPr="00357E81" w:rsidRDefault="00327548" w:rsidP="00502275">
            <w:pPr>
              <w:rPr>
                <w:rFonts w:ascii="Aptos" w:hAnsi="Aptos" w:cs="Arial"/>
                <w:b/>
                <w:bCs/>
                <w:sz w:val="21"/>
                <w:szCs w:val="21"/>
              </w:rPr>
            </w:pPr>
            <w:r>
              <w:rPr>
                <w:rFonts w:ascii="Aptos" w:hAnsi="Aptos" w:cs="Arial"/>
                <w:b/>
                <w:bCs/>
                <w:sz w:val="21"/>
                <w:szCs w:val="21"/>
              </w:rPr>
              <w:t>9/8</w:t>
            </w:r>
          </w:p>
        </w:tc>
        <w:tc>
          <w:tcPr>
            <w:tcW w:w="4507" w:type="dxa"/>
            <w:tcBorders>
              <w:top w:val="single" w:sz="4" w:space="0" w:color="auto"/>
              <w:left w:val="nil"/>
              <w:bottom w:val="nil"/>
              <w:right w:val="nil"/>
            </w:tcBorders>
          </w:tcPr>
          <w:p w14:paraId="58133A61" w14:textId="77777777" w:rsidR="00327548" w:rsidRPr="00357E81" w:rsidRDefault="00327548" w:rsidP="00502275">
            <w:pPr>
              <w:rPr>
                <w:rFonts w:ascii="Aptos" w:hAnsi="Aptos" w:cs="Arial"/>
                <w:sz w:val="21"/>
                <w:szCs w:val="21"/>
              </w:rPr>
            </w:pPr>
            <w:r w:rsidRPr="00357E81">
              <w:rPr>
                <w:rFonts w:ascii="Aptos" w:hAnsi="Aptos" w:cs="Arial"/>
                <w:sz w:val="21"/>
                <w:szCs w:val="21"/>
              </w:rPr>
              <w:t>What is mental illness? Part 3: History</w:t>
            </w:r>
          </w:p>
        </w:tc>
        <w:tc>
          <w:tcPr>
            <w:tcW w:w="1890" w:type="dxa"/>
            <w:tcBorders>
              <w:top w:val="single" w:sz="4" w:space="0" w:color="auto"/>
              <w:left w:val="nil"/>
              <w:bottom w:val="nil"/>
              <w:right w:val="nil"/>
            </w:tcBorders>
          </w:tcPr>
          <w:p w14:paraId="74B39179" w14:textId="77777777" w:rsidR="00327548" w:rsidRPr="00357E81" w:rsidRDefault="00327548" w:rsidP="00502275">
            <w:pPr>
              <w:rPr>
                <w:rFonts w:ascii="Aptos" w:hAnsi="Aptos" w:cs="Arial"/>
                <w:sz w:val="21"/>
                <w:szCs w:val="21"/>
              </w:rPr>
            </w:pPr>
            <w:r w:rsidRPr="00357E81">
              <w:rPr>
                <w:rFonts w:ascii="Aptos" w:hAnsi="Aptos" w:cs="Arial"/>
                <w:sz w:val="21"/>
                <w:szCs w:val="21"/>
              </w:rPr>
              <w:t>Chapter 4</w:t>
            </w:r>
          </w:p>
        </w:tc>
        <w:tc>
          <w:tcPr>
            <w:tcW w:w="2250" w:type="dxa"/>
            <w:tcBorders>
              <w:top w:val="single" w:sz="4" w:space="0" w:color="auto"/>
              <w:left w:val="nil"/>
              <w:bottom w:val="nil"/>
            </w:tcBorders>
          </w:tcPr>
          <w:p w14:paraId="27E0C0ED" w14:textId="3A6E5307" w:rsidR="00327548" w:rsidRPr="00357E81" w:rsidRDefault="00DF29DE" w:rsidP="00502275">
            <w:pPr>
              <w:rPr>
                <w:rFonts w:ascii="Aptos" w:hAnsi="Aptos" w:cs="Arial"/>
                <w:sz w:val="21"/>
                <w:szCs w:val="21"/>
              </w:rPr>
            </w:pPr>
            <w:r>
              <w:rPr>
                <w:rFonts w:ascii="Aptos" w:hAnsi="Aptos" w:cs="Arial"/>
                <w:sz w:val="21"/>
                <w:szCs w:val="21"/>
              </w:rPr>
              <w:t>LC 4a</w:t>
            </w:r>
            <w:r w:rsidR="001020FD">
              <w:rPr>
                <w:rFonts w:ascii="Aptos" w:hAnsi="Aptos" w:cs="Arial"/>
                <w:sz w:val="21"/>
                <w:szCs w:val="21"/>
              </w:rPr>
              <w:t xml:space="preserve"> (</w:t>
            </w:r>
            <w:r w:rsidR="006A6A24">
              <w:rPr>
                <w:rFonts w:ascii="Aptos" w:hAnsi="Aptos" w:cs="Arial"/>
                <w:sz w:val="21"/>
                <w:szCs w:val="21"/>
              </w:rPr>
              <w:t>4</w:t>
            </w:r>
            <w:r w:rsidR="001020FD">
              <w:rPr>
                <w:rFonts w:ascii="Aptos" w:hAnsi="Aptos" w:cs="Arial"/>
                <w:sz w:val="21"/>
                <w:szCs w:val="21"/>
              </w:rPr>
              <w:t>%)</w:t>
            </w:r>
          </w:p>
        </w:tc>
      </w:tr>
      <w:tr w:rsidR="00327548" w:rsidRPr="00357E81" w14:paraId="6A413B88" w14:textId="77777777" w:rsidTr="00502275">
        <w:trPr>
          <w:jc w:val="center"/>
        </w:trPr>
        <w:tc>
          <w:tcPr>
            <w:tcW w:w="837" w:type="dxa"/>
            <w:tcBorders>
              <w:top w:val="nil"/>
              <w:bottom w:val="single" w:sz="4" w:space="0" w:color="auto"/>
              <w:right w:val="nil"/>
            </w:tcBorders>
          </w:tcPr>
          <w:p w14:paraId="229FC1B6" w14:textId="77777777" w:rsidR="00327548" w:rsidRPr="00357E81" w:rsidRDefault="00327548" w:rsidP="00502275">
            <w:pPr>
              <w:rPr>
                <w:rFonts w:ascii="Aptos" w:hAnsi="Aptos" w:cs="Arial"/>
                <w:b/>
                <w:bCs/>
                <w:sz w:val="21"/>
                <w:szCs w:val="21"/>
              </w:rPr>
            </w:pPr>
          </w:p>
        </w:tc>
        <w:tc>
          <w:tcPr>
            <w:tcW w:w="776" w:type="dxa"/>
            <w:tcBorders>
              <w:top w:val="nil"/>
              <w:bottom w:val="single" w:sz="4" w:space="0" w:color="auto"/>
              <w:right w:val="nil"/>
            </w:tcBorders>
          </w:tcPr>
          <w:p w14:paraId="65D732C4" w14:textId="77777777" w:rsidR="00327548" w:rsidRPr="00357E81" w:rsidRDefault="00327548" w:rsidP="00502275">
            <w:pPr>
              <w:rPr>
                <w:rFonts w:ascii="Aptos" w:hAnsi="Aptos" w:cs="Arial"/>
                <w:b/>
                <w:bCs/>
                <w:sz w:val="21"/>
                <w:szCs w:val="21"/>
              </w:rPr>
            </w:pPr>
            <w:r>
              <w:rPr>
                <w:rFonts w:ascii="Aptos" w:hAnsi="Aptos" w:cs="Arial"/>
                <w:b/>
                <w:bCs/>
                <w:sz w:val="21"/>
                <w:szCs w:val="21"/>
              </w:rPr>
              <w:t>9/10</w:t>
            </w:r>
          </w:p>
        </w:tc>
        <w:tc>
          <w:tcPr>
            <w:tcW w:w="4507" w:type="dxa"/>
            <w:tcBorders>
              <w:top w:val="nil"/>
              <w:left w:val="nil"/>
              <w:bottom w:val="single" w:sz="4" w:space="0" w:color="auto"/>
              <w:right w:val="nil"/>
            </w:tcBorders>
          </w:tcPr>
          <w:p w14:paraId="64E997E0" w14:textId="77777777" w:rsidR="00327548" w:rsidRDefault="00327548" w:rsidP="00502275">
            <w:pPr>
              <w:rPr>
                <w:rFonts w:ascii="Aptos" w:hAnsi="Aptos" w:cs="Arial"/>
                <w:sz w:val="21"/>
                <w:szCs w:val="21"/>
              </w:rPr>
            </w:pPr>
            <w:r w:rsidRPr="00357E81">
              <w:rPr>
                <w:rFonts w:ascii="Aptos" w:hAnsi="Aptos" w:cs="Arial"/>
                <w:sz w:val="21"/>
                <w:szCs w:val="21"/>
              </w:rPr>
              <w:t>Assessment, diagnosis, &amp; treatment</w:t>
            </w:r>
          </w:p>
          <w:p w14:paraId="0BC36644" w14:textId="05148B84" w:rsidR="001105D9" w:rsidRPr="00357E81" w:rsidRDefault="001105D9" w:rsidP="00502275">
            <w:pPr>
              <w:rPr>
                <w:rFonts w:ascii="Aptos" w:hAnsi="Aptos" w:cs="Arial"/>
                <w:sz w:val="21"/>
                <w:szCs w:val="21"/>
              </w:rPr>
            </w:pPr>
            <w:r>
              <w:rPr>
                <w:rFonts w:ascii="Aptos" w:hAnsi="Aptos" w:cs="Arial"/>
                <w:sz w:val="21"/>
                <w:szCs w:val="21"/>
              </w:rPr>
              <w:t>(Guest Lecture: Graduate TA Naomi Alvarado)</w:t>
            </w:r>
          </w:p>
        </w:tc>
        <w:tc>
          <w:tcPr>
            <w:tcW w:w="1890" w:type="dxa"/>
            <w:tcBorders>
              <w:top w:val="nil"/>
              <w:left w:val="nil"/>
              <w:bottom w:val="single" w:sz="4" w:space="0" w:color="auto"/>
              <w:right w:val="nil"/>
            </w:tcBorders>
          </w:tcPr>
          <w:p w14:paraId="6237091B" w14:textId="77777777" w:rsidR="00327548" w:rsidRPr="00357E81" w:rsidRDefault="00327548" w:rsidP="00502275">
            <w:pPr>
              <w:rPr>
                <w:rFonts w:ascii="Aptos" w:hAnsi="Aptos" w:cs="Arial"/>
                <w:sz w:val="21"/>
                <w:szCs w:val="21"/>
              </w:rPr>
            </w:pPr>
          </w:p>
        </w:tc>
        <w:tc>
          <w:tcPr>
            <w:tcW w:w="2250" w:type="dxa"/>
            <w:tcBorders>
              <w:top w:val="nil"/>
              <w:left w:val="nil"/>
              <w:bottom w:val="single" w:sz="4" w:space="0" w:color="auto"/>
            </w:tcBorders>
          </w:tcPr>
          <w:p w14:paraId="746538CE" w14:textId="77777777" w:rsidR="00327548" w:rsidRPr="00357E81" w:rsidRDefault="00327548" w:rsidP="00502275">
            <w:pPr>
              <w:rPr>
                <w:rFonts w:ascii="Aptos" w:hAnsi="Aptos" w:cs="Arial"/>
                <w:sz w:val="21"/>
                <w:szCs w:val="21"/>
              </w:rPr>
            </w:pPr>
          </w:p>
        </w:tc>
      </w:tr>
      <w:tr w:rsidR="00325890" w:rsidRPr="00357E81" w14:paraId="63070EC4" w14:textId="77777777" w:rsidTr="00502275">
        <w:trPr>
          <w:trHeight w:val="379"/>
          <w:jc w:val="center"/>
        </w:trPr>
        <w:tc>
          <w:tcPr>
            <w:tcW w:w="837" w:type="dxa"/>
            <w:tcBorders>
              <w:top w:val="single" w:sz="4" w:space="0" w:color="auto"/>
              <w:bottom w:val="nil"/>
              <w:right w:val="nil"/>
            </w:tcBorders>
          </w:tcPr>
          <w:p w14:paraId="6395C49E" w14:textId="77777777" w:rsidR="00325890" w:rsidRPr="00357E81" w:rsidRDefault="00325890" w:rsidP="00325890">
            <w:pPr>
              <w:rPr>
                <w:rFonts w:ascii="Aptos" w:hAnsi="Aptos" w:cs="Arial"/>
                <w:b/>
                <w:bCs/>
                <w:sz w:val="21"/>
                <w:szCs w:val="21"/>
              </w:rPr>
            </w:pPr>
            <w:r w:rsidRPr="00357E81">
              <w:rPr>
                <w:rFonts w:ascii="Aptos" w:hAnsi="Aptos" w:cs="Arial"/>
                <w:b/>
                <w:bCs/>
                <w:sz w:val="21"/>
                <w:szCs w:val="21"/>
              </w:rPr>
              <w:lastRenderedPageBreak/>
              <w:t>4</w:t>
            </w:r>
          </w:p>
        </w:tc>
        <w:tc>
          <w:tcPr>
            <w:tcW w:w="776" w:type="dxa"/>
            <w:tcBorders>
              <w:top w:val="single" w:sz="4" w:space="0" w:color="auto"/>
              <w:bottom w:val="nil"/>
              <w:right w:val="nil"/>
            </w:tcBorders>
          </w:tcPr>
          <w:p w14:paraId="03A4D70A" w14:textId="77777777" w:rsidR="00325890" w:rsidRPr="00357E81" w:rsidRDefault="00325890" w:rsidP="00325890">
            <w:pPr>
              <w:rPr>
                <w:rFonts w:ascii="Aptos" w:hAnsi="Aptos" w:cs="Arial"/>
                <w:b/>
                <w:bCs/>
                <w:sz w:val="21"/>
                <w:szCs w:val="21"/>
              </w:rPr>
            </w:pPr>
            <w:r>
              <w:rPr>
                <w:rFonts w:ascii="Aptos" w:hAnsi="Aptos" w:cs="Arial"/>
                <w:b/>
                <w:bCs/>
                <w:sz w:val="21"/>
                <w:szCs w:val="21"/>
              </w:rPr>
              <w:t>9/15</w:t>
            </w:r>
          </w:p>
        </w:tc>
        <w:tc>
          <w:tcPr>
            <w:tcW w:w="4507" w:type="dxa"/>
            <w:tcBorders>
              <w:top w:val="single" w:sz="4" w:space="0" w:color="auto"/>
              <w:left w:val="nil"/>
              <w:bottom w:val="nil"/>
              <w:right w:val="nil"/>
            </w:tcBorders>
          </w:tcPr>
          <w:p w14:paraId="65DA54DA" w14:textId="125FF838" w:rsidR="00325890" w:rsidRPr="00357E81" w:rsidRDefault="00325890" w:rsidP="00325890">
            <w:pPr>
              <w:rPr>
                <w:rFonts w:ascii="Aptos" w:hAnsi="Aptos" w:cs="Arial"/>
                <w:sz w:val="21"/>
                <w:szCs w:val="21"/>
              </w:rPr>
            </w:pPr>
            <w:r w:rsidRPr="00357E81">
              <w:rPr>
                <w:rFonts w:ascii="Aptos" w:hAnsi="Aptos" w:cs="Arial"/>
                <w:sz w:val="21"/>
                <w:szCs w:val="21"/>
              </w:rPr>
              <w:t>Depressive disorders</w:t>
            </w:r>
          </w:p>
        </w:tc>
        <w:tc>
          <w:tcPr>
            <w:tcW w:w="1890" w:type="dxa"/>
            <w:tcBorders>
              <w:top w:val="single" w:sz="4" w:space="0" w:color="auto"/>
              <w:left w:val="nil"/>
              <w:bottom w:val="nil"/>
              <w:right w:val="nil"/>
            </w:tcBorders>
          </w:tcPr>
          <w:p w14:paraId="118BC705" w14:textId="68BEB316" w:rsidR="00325890" w:rsidRPr="00357E81" w:rsidRDefault="00325890" w:rsidP="00325890">
            <w:pPr>
              <w:rPr>
                <w:rFonts w:ascii="Aptos" w:hAnsi="Aptos" w:cs="Arial"/>
                <w:sz w:val="21"/>
                <w:szCs w:val="21"/>
              </w:rPr>
            </w:pPr>
            <w:r w:rsidRPr="00357E81">
              <w:rPr>
                <w:rFonts w:ascii="Aptos" w:hAnsi="Aptos" w:cs="Arial"/>
                <w:sz w:val="21"/>
                <w:szCs w:val="21"/>
              </w:rPr>
              <w:t>Chapter 7</w:t>
            </w:r>
          </w:p>
        </w:tc>
        <w:tc>
          <w:tcPr>
            <w:tcW w:w="2250" w:type="dxa"/>
            <w:tcBorders>
              <w:top w:val="single" w:sz="4" w:space="0" w:color="auto"/>
              <w:left w:val="nil"/>
              <w:bottom w:val="nil"/>
            </w:tcBorders>
          </w:tcPr>
          <w:p w14:paraId="3A5ED466" w14:textId="3D975847" w:rsidR="00325890" w:rsidRPr="00357E81" w:rsidRDefault="00325890" w:rsidP="00325890">
            <w:pPr>
              <w:rPr>
                <w:rFonts w:ascii="Aptos" w:hAnsi="Aptos" w:cs="Arial"/>
                <w:sz w:val="21"/>
                <w:szCs w:val="21"/>
              </w:rPr>
            </w:pPr>
            <w:r w:rsidRPr="00357E81">
              <w:rPr>
                <w:rFonts w:ascii="Aptos" w:hAnsi="Aptos" w:cs="Arial"/>
                <w:sz w:val="21"/>
                <w:szCs w:val="21"/>
              </w:rPr>
              <w:t>LC 7a</w:t>
            </w:r>
            <w:r>
              <w:rPr>
                <w:rFonts w:ascii="Aptos" w:hAnsi="Aptos" w:cs="Arial"/>
                <w:sz w:val="21"/>
                <w:szCs w:val="21"/>
              </w:rPr>
              <w:t xml:space="preserve"> (</w:t>
            </w:r>
            <w:r w:rsidR="006A6A24">
              <w:rPr>
                <w:rFonts w:ascii="Aptos" w:hAnsi="Aptos" w:cs="Arial"/>
                <w:sz w:val="21"/>
                <w:szCs w:val="21"/>
              </w:rPr>
              <w:t>4</w:t>
            </w:r>
            <w:r>
              <w:rPr>
                <w:rFonts w:ascii="Aptos" w:hAnsi="Aptos" w:cs="Arial"/>
                <w:sz w:val="21"/>
                <w:szCs w:val="21"/>
              </w:rPr>
              <w:t>%)</w:t>
            </w:r>
          </w:p>
        </w:tc>
      </w:tr>
      <w:tr w:rsidR="00325890" w:rsidRPr="00357E81" w14:paraId="07FF3E57" w14:textId="77777777" w:rsidTr="00502275">
        <w:trPr>
          <w:jc w:val="center"/>
        </w:trPr>
        <w:tc>
          <w:tcPr>
            <w:tcW w:w="837" w:type="dxa"/>
            <w:tcBorders>
              <w:top w:val="nil"/>
              <w:bottom w:val="single" w:sz="4" w:space="0" w:color="auto"/>
              <w:right w:val="nil"/>
            </w:tcBorders>
          </w:tcPr>
          <w:p w14:paraId="20CE5A82" w14:textId="77777777" w:rsidR="00325890" w:rsidRPr="00357E81" w:rsidRDefault="00325890" w:rsidP="00325890">
            <w:pPr>
              <w:rPr>
                <w:rFonts w:ascii="Aptos" w:hAnsi="Aptos" w:cs="Arial"/>
                <w:b/>
                <w:bCs/>
                <w:sz w:val="21"/>
                <w:szCs w:val="21"/>
              </w:rPr>
            </w:pPr>
          </w:p>
        </w:tc>
        <w:tc>
          <w:tcPr>
            <w:tcW w:w="776" w:type="dxa"/>
            <w:tcBorders>
              <w:top w:val="nil"/>
              <w:bottom w:val="single" w:sz="4" w:space="0" w:color="auto"/>
              <w:right w:val="nil"/>
            </w:tcBorders>
          </w:tcPr>
          <w:p w14:paraId="2772F6E2" w14:textId="77777777" w:rsidR="00325890" w:rsidRPr="00357E81" w:rsidRDefault="00325890" w:rsidP="00325890">
            <w:pPr>
              <w:rPr>
                <w:rFonts w:ascii="Aptos" w:hAnsi="Aptos" w:cs="Arial"/>
                <w:b/>
                <w:bCs/>
                <w:sz w:val="21"/>
                <w:szCs w:val="21"/>
              </w:rPr>
            </w:pPr>
            <w:r>
              <w:rPr>
                <w:rFonts w:ascii="Aptos" w:hAnsi="Aptos" w:cs="Arial"/>
                <w:b/>
                <w:bCs/>
                <w:sz w:val="21"/>
                <w:szCs w:val="21"/>
              </w:rPr>
              <w:t>9/17</w:t>
            </w:r>
          </w:p>
        </w:tc>
        <w:tc>
          <w:tcPr>
            <w:tcW w:w="4507" w:type="dxa"/>
            <w:tcBorders>
              <w:top w:val="nil"/>
              <w:left w:val="nil"/>
              <w:bottom w:val="single" w:sz="4" w:space="0" w:color="auto"/>
              <w:right w:val="nil"/>
            </w:tcBorders>
          </w:tcPr>
          <w:p w14:paraId="5310B71E" w14:textId="77777777" w:rsidR="00325890" w:rsidRDefault="00325890" w:rsidP="00325890">
            <w:pPr>
              <w:rPr>
                <w:rFonts w:ascii="Aptos" w:hAnsi="Aptos" w:cs="Arial"/>
                <w:sz w:val="21"/>
                <w:szCs w:val="21"/>
              </w:rPr>
            </w:pPr>
            <w:r w:rsidRPr="00357E81">
              <w:rPr>
                <w:rFonts w:ascii="Aptos" w:hAnsi="Aptos" w:cs="Arial"/>
                <w:sz w:val="21"/>
                <w:szCs w:val="21"/>
              </w:rPr>
              <w:t>Quiz 1</w:t>
            </w:r>
          </w:p>
          <w:p w14:paraId="007604C9" w14:textId="52DA41B2" w:rsidR="00CC650C" w:rsidRPr="00357E81" w:rsidRDefault="00CC650C" w:rsidP="00325890">
            <w:pPr>
              <w:rPr>
                <w:rFonts w:ascii="Aptos" w:hAnsi="Aptos" w:cs="Arial"/>
                <w:sz w:val="21"/>
                <w:szCs w:val="21"/>
              </w:rPr>
            </w:pPr>
            <w:r>
              <w:rPr>
                <w:rFonts w:ascii="Aptos" w:hAnsi="Aptos" w:cs="Arial"/>
                <w:sz w:val="21"/>
                <w:szCs w:val="21"/>
              </w:rPr>
              <w:t>Note: Last day to drop with a refund is 9/18</w:t>
            </w:r>
          </w:p>
        </w:tc>
        <w:tc>
          <w:tcPr>
            <w:tcW w:w="1890" w:type="dxa"/>
            <w:tcBorders>
              <w:top w:val="nil"/>
              <w:left w:val="nil"/>
              <w:bottom w:val="single" w:sz="4" w:space="0" w:color="auto"/>
              <w:right w:val="nil"/>
            </w:tcBorders>
          </w:tcPr>
          <w:p w14:paraId="4AA24DD7" w14:textId="77777777" w:rsidR="00325890" w:rsidRPr="00357E81" w:rsidRDefault="00325890" w:rsidP="00325890">
            <w:pPr>
              <w:rPr>
                <w:rFonts w:ascii="Aptos" w:hAnsi="Aptos" w:cs="Arial"/>
                <w:sz w:val="21"/>
                <w:szCs w:val="21"/>
              </w:rPr>
            </w:pPr>
          </w:p>
        </w:tc>
        <w:tc>
          <w:tcPr>
            <w:tcW w:w="2250" w:type="dxa"/>
            <w:tcBorders>
              <w:top w:val="nil"/>
              <w:left w:val="nil"/>
              <w:bottom w:val="single" w:sz="4" w:space="0" w:color="auto"/>
            </w:tcBorders>
          </w:tcPr>
          <w:p w14:paraId="4F90FB23" w14:textId="77777777" w:rsidR="00325890" w:rsidRPr="00357E81" w:rsidRDefault="00325890" w:rsidP="00325890">
            <w:pPr>
              <w:rPr>
                <w:rFonts w:ascii="Aptos" w:hAnsi="Aptos" w:cs="Arial"/>
                <w:sz w:val="21"/>
                <w:szCs w:val="21"/>
              </w:rPr>
            </w:pPr>
          </w:p>
        </w:tc>
      </w:tr>
      <w:tr w:rsidR="00325890" w:rsidRPr="00357E81" w14:paraId="0FB2121E" w14:textId="77777777" w:rsidTr="00502275">
        <w:trPr>
          <w:jc w:val="center"/>
        </w:trPr>
        <w:tc>
          <w:tcPr>
            <w:tcW w:w="837" w:type="dxa"/>
            <w:tcBorders>
              <w:top w:val="single" w:sz="4" w:space="0" w:color="auto"/>
              <w:bottom w:val="nil"/>
              <w:right w:val="nil"/>
            </w:tcBorders>
          </w:tcPr>
          <w:p w14:paraId="6607542A" w14:textId="77777777" w:rsidR="00325890" w:rsidRPr="00357E81" w:rsidRDefault="00325890" w:rsidP="00325890">
            <w:pPr>
              <w:rPr>
                <w:rFonts w:ascii="Aptos" w:hAnsi="Aptos" w:cs="Arial"/>
                <w:b/>
                <w:bCs/>
                <w:sz w:val="21"/>
                <w:szCs w:val="21"/>
              </w:rPr>
            </w:pPr>
            <w:r w:rsidRPr="00357E81">
              <w:rPr>
                <w:rFonts w:ascii="Aptos" w:hAnsi="Aptos" w:cs="Arial"/>
                <w:b/>
                <w:bCs/>
                <w:sz w:val="21"/>
                <w:szCs w:val="21"/>
              </w:rPr>
              <w:t>5</w:t>
            </w:r>
          </w:p>
        </w:tc>
        <w:tc>
          <w:tcPr>
            <w:tcW w:w="776" w:type="dxa"/>
            <w:tcBorders>
              <w:top w:val="single" w:sz="4" w:space="0" w:color="auto"/>
              <w:bottom w:val="nil"/>
              <w:right w:val="nil"/>
            </w:tcBorders>
          </w:tcPr>
          <w:p w14:paraId="4234B0D1" w14:textId="77777777" w:rsidR="00325890" w:rsidRPr="00357E81" w:rsidRDefault="00325890" w:rsidP="00325890">
            <w:pPr>
              <w:rPr>
                <w:rFonts w:ascii="Aptos" w:hAnsi="Aptos" w:cs="Arial"/>
                <w:b/>
                <w:bCs/>
                <w:sz w:val="21"/>
                <w:szCs w:val="21"/>
              </w:rPr>
            </w:pPr>
            <w:r>
              <w:rPr>
                <w:rFonts w:ascii="Aptos" w:hAnsi="Aptos" w:cs="Arial"/>
                <w:b/>
                <w:bCs/>
                <w:sz w:val="21"/>
                <w:szCs w:val="21"/>
              </w:rPr>
              <w:t>9/22</w:t>
            </w:r>
          </w:p>
        </w:tc>
        <w:tc>
          <w:tcPr>
            <w:tcW w:w="4507" w:type="dxa"/>
            <w:tcBorders>
              <w:top w:val="single" w:sz="4" w:space="0" w:color="auto"/>
              <w:left w:val="nil"/>
              <w:bottom w:val="nil"/>
              <w:right w:val="nil"/>
            </w:tcBorders>
          </w:tcPr>
          <w:p w14:paraId="7A70086E" w14:textId="77777777" w:rsidR="00325890" w:rsidRPr="00357E81" w:rsidRDefault="00325890" w:rsidP="00325890">
            <w:pPr>
              <w:rPr>
                <w:rFonts w:ascii="Aptos" w:hAnsi="Aptos" w:cs="Arial"/>
                <w:sz w:val="21"/>
                <w:szCs w:val="21"/>
              </w:rPr>
            </w:pPr>
            <w:r w:rsidRPr="00357E81">
              <w:rPr>
                <w:rFonts w:ascii="Aptos" w:hAnsi="Aptos" w:cs="Arial"/>
                <w:sz w:val="21"/>
                <w:szCs w:val="21"/>
              </w:rPr>
              <w:t>Depressive and bipolar disorders</w:t>
            </w:r>
          </w:p>
        </w:tc>
        <w:tc>
          <w:tcPr>
            <w:tcW w:w="1890" w:type="dxa"/>
            <w:tcBorders>
              <w:top w:val="single" w:sz="4" w:space="0" w:color="auto"/>
              <w:left w:val="nil"/>
              <w:bottom w:val="nil"/>
              <w:right w:val="nil"/>
            </w:tcBorders>
          </w:tcPr>
          <w:p w14:paraId="3700613E" w14:textId="77777777" w:rsidR="00325890" w:rsidRPr="00357E81" w:rsidRDefault="00325890" w:rsidP="00325890">
            <w:pPr>
              <w:rPr>
                <w:rFonts w:ascii="Aptos" w:hAnsi="Aptos" w:cs="Arial"/>
                <w:sz w:val="21"/>
                <w:szCs w:val="21"/>
              </w:rPr>
            </w:pPr>
            <w:r w:rsidRPr="00357E81">
              <w:rPr>
                <w:rFonts w:ascii="Aptos" w:hAnsi="Aptos" w:cs="Arial"/>
                <w:sz w:val="21"/>
                <w:szCs w:val="21"/>
              </w:rPr>
              <w:t>Chapter 5</w:t>
            </w:r>
          </w:p>
        </w:tc>
        <w:tc>
          <w:tcPr>
            <w:tcW w:w="2250" w:type="dxa"/>
            <w:tcBorders>
              <w:top w:val="single" w:sz="4" w:space="0" w:color="auto"/>
              <w:left w:val="nil"/>
              <w:bottom w:val="nil"/>
            </w:tcBorders>
          </w:tcPr>
          <w:p w14:paraId="249F55FA" w14:textId="2E835F79" w:rsidR="00325890" w:rsidRPr="00357E81" w:rsidRDefault="00325890" w:rsidP="00325890">
            <w:pPr>
              <w:rPr>
                <w:rFonts w:ascii="Aptos" w:hAnsi="Aptos" w:cs="Arial"/>
                <w:sz w:val="21"/>
                <w:szCs w:val="21"/>
              </w:rPr>
            </w:pPr>
            <w:r w:rsidRPr="00357E81">
              <w:rPr>
                <w:rFonts w:ascii="Aptos" w:hAnsi="Aptos" w:cs="Arial"/>
                <w:sz w:val="21"/>
                <w:szCs w:val="21"/>
              </w:rPr>
              <w:t>CC Priya</w:t>
            </w:r>
            <w:r>
              <w:rPr>
                <w:rFonts w:ascii="Aptos" w:hAnsi="Aptos" w:cs="Arial"/>
                <w:sz w:val="21"/>
                <w:szCs w:val="21"/>
              </w:rPr>
              <w:t xml:space="preserve"> (</w:t>
            </w:r>
            <w:r w:rsidR="006A6A24">
              <w:rPr>
                <w:rFonts w:ascii="Aptos" w:hAnsi="Aptos" w:cs="Arial"/>
                <w:sz w:val="21"/>
                <w:szCs w:val="21"/>
              </w:rPr>
              <w:t>4</w:t>
            </w:r>
            <w:r>
              <w:rPr>
                <w:rFonts w:ascii="Aptos" w:hAnsi="Aptos" w:cs="Arial"/>
                <w:sz w:val="21"/>
                <w:szCs w:val="21"/>
              </w:rPr>
              <w:t>%)</w:t>
            </w:r>
          </w:p>
        </w:tc>
      </w:tr>
      <w:tr w:rsidR="00325890" w:rsidRPr="00357E81" w14:paraId="0C4030BA" w14:textId="77777777" w:rsidTr="00502275">
        <w:trPr>
          <w:jc w:val="center"/>
        </w:trPr>
        <w:tc>
          <w:tcPr>
            <w:tcW w:w="837" w:type="dxa"/>
            <w:tcBorders>
              <w:top w:val="nil"/>
              <w:bottom w:val="nil"/>
              <w:right w:val="nil"/>
            </w:tcBorders>
          </w:tcPr>
          <w:p w14:paraId="3D6DC883" w14:textId="77777777" w:rsidR="00325890" w:rsidRPr="00357E81" w:rsidRDefault="00325890" w:rsidP="00325890">
            <w:pPr>
              <w:rPr>
                <w:rFonts w:ascii="Aptos" w:hAnsi="Aptos" w:cs="Arial"/>
                <w:b/>
                <w:bCs/>
                <w:sz w:val="21"/>
                <w:szCs w:val="21"/>
              </w:rPr>
            </w:pPr>
          </w:p>
        </w:tc>
        <w:tc>
          <w:tcPr>
            <w:tcW w:w="776" w:type="dxa"/>
            <w:tcBorders>
              <w:top w:val="nil"/>
              <w:bottom w:val="nil"/>
              <w:right w:val="nil"/>
            </w:tcBorders>
          </w:tcPr>
          <w:p w14:paraId="37B22B99" w14:textId="77777777" w:rsidR="00325890" w:rsidRPr="00357E81" w:rsidRDefault="00325890" w:rsidP="00325890">
            <w:pPr>
              <w:rPr>
                <w:rFonts w:ascii="Aptos" w:hAnsi="Aptos" w:cs="Arial"/>
                <w:b/>
                <w:bCs/>
                <w:sz w:val="21"/>
                <w:szCs w:val="21"/>
              </w:rPr>
            </w:pPr>
            <w:r>
              <w:rPr>
                <w:rFonts w:ascii="Aptos" w:hAnsi="Aptos" w:cs="Arial"/>
                <w:b/>
                <w:bCs/>
                <w:sz w:val="21"/>
                <w:szCs w:val="21"/>
              </w:rPr>
              <w:t>9/24</w:t>
            </w:r>
          </w:p>
        </w:tc>
        <w:tc>
          <w:tcPr>
            <w:tcW w:w="4507" w:type="dxa"/>
            <w:tcBorders>
              <w:top w:val="nil"/>
              <w:left w:val="nil"/>
              <w:bottom w:val="nil"/>
              <w:right w:val="nil"/>
            </w:tcBorders>
          </w:tcPr>
          <w:p w14:paraId="493F5689" w14:textId="2F0ECA49" w:rsidR="00325890" w:rsidRPr="00357E81" w:rsidRDefault="00325890" w:rsidP="00325890">
            <w:pPr>
              <w:rPr>
                <w:rFonts w:ascii="Aptos" w:hAnsi="Aptos" w:cs="Arial"/>
                <w:sz w:val="21"/>
                <w:szCs w:val="21"/>
              </w:rPr>
            </w:pPr>
            <w:r w:rsidRPr="00357E81">
              <w:rPr>
                <w:rFonts w:ascii="Aptos" w:hAnsi="Aptos" w:cs="Arial"/>
                <w:sz w:val="21"/>
                <w:szCs w:val="21"/>
              </w:rPr>
              <w:t>Anxiety disorders</w:t>
            </w:r>
            <w:r w:rsidR="00CC650C">
              <w:rPr>
                <w:rFonts w:ascii="Aptos" w:hAnsi="Aptos" w:cs="Arial"/>
                <w:sz w:val="21"/>
                <w:szCs w:val="21"/>
              </w:rPr>
              <w:t xml:space="preserve"> </w:t>
            </w:r>
          </w:p>
        </w:tc>
        <w:tc>
          <w:tcPr>
            <w:tcW w:w="1890" w:type="dxa"/>
            <w:tcBorders>
              <w:top w:val="nil"/>
              <w:left w:val="nil"/>
              <w:bottom w:val="nil"/>
              <w:right w:val="nil"/>
            </w:tcBorders>
          </w:tcPr>
          <w:p w14:paraId="1DE7AA53" w14:textId="77777777" w:rsidR="00325890" w:rsidRPr="00357E81" w:rsidRDefault="00325890" w:rsidP="00325890">
            <w:pPr>
              <w:rPr>
                <w:rFonts w:ascii="Aptos" w:hAnsi="Aptos" w:cs="Arial"/>
                <w:sz w:val="21"/>
                <w:szCs w:val="21"/>
              </w:rPr>
            </w:pPr>
          </w:p>
        </w:tc>
        <w:tc>
          <w:tcPr>
            <w:tcW w:w="2250" w:type="dxa"/>
            <w:tcBorders>
              <w:top w:val="nil"/>
              <w:left w:val="nil"/>
            </w:tcBorders>
          </w:tcPr>
          <w:p w14:paraId="5B7E02D9" w14:textId="77777777" w:rsidR="00325890" w:rsidRPr="00357E81" w:rsidRDefault="00325890" w:rsidP="00325890">
            <w:pPr>
              <w:rPr>
                <w:rFonts w:ascii="Aptos" w:hAnsi="Aptos" w:cs="Arial"/>
                <w:sz w:val="21"/>
                <w:szCs w:val="21"/>
              </w:rPr>
            </w:pPr>
          </w:p>
        </w:tc>
      </w:tr>
      <w:tr w:rsidR="007F6F34" w:rsidRPr="00357E81" w14:paraId="288222A0" w14:textId="77777777" w:rsidTr="00502275">
        <w:trPr>
          <w:jc w:val="center"/>
        </w:trPr>
        <w:tc>
          <w:tcPr>
            <w:tcW w:w="837" w:type="dxa"/>
            <w:tcBorders>
              <w:top w:val="single" w:sz="4" w:space="0" w:color="auto"/>
              <w:bottom w:val="nil"/>
              <w:right w:val="nil"/>
            </w:tcBorders>
          </w:tcPr>
          <w:p w14:paraId="159A06A5" w14:textId="77777777" w:rsidR="007F6F34" w:rsidRPr="00357E81" w:rsidRDefault="007F6F34" w:rsidP="007F6F34">
            <w:pPr>
              <w:rPr>
                <w:rFonts w:ascii="Aptos" w:hAnsi="Aptos" w:cs="Arial"/>
                <w:b/>
                <w:bCs/>
                <w:sz w:val="21"/>
                <w:szCs w:val="21"/>
              </w:rPr>
            </w:pPr>
            <w:r w:rsidRPr="00357E81">
              <w:rPr>
                <w:rFonts w:ascii="Aptos" w:hAnsi="Aptos" w:cs="Arial"/>
                <w:b/>
                <w:bCs/>
                <w:sz w:val="21"/>
                <w:szCs w:val="21"/>
              </w:rPr>
              <w:t>6</w:t>
            </w:r>
          </w:p>
        </w:tc>
        <w:tc>
          <w:tcPr>
            <w:tcW w:w="776" w:type="dxa"/>
            <w:tcBorders>
              <w:top w:val="single" w:sz="4" w:space="0" w:color="auto"/>
              <w:bottom w:val="nil"/>
              <w:right w:val="nil"/>
            </w:tcBorders>
          </w:tcPr>
          <w:p w14:paraId="50FDAED3" w14:textId="77777777" w:rsidR="007F6F34" w:rsidRPr="00357E81" w:rsidRDefault="007F6F34" w:rsidP="007F6F34">
            <w:pPr>
              <w:rPr>
                <w:rFonts w:ascii="Aptos" w:hAnsi="Aptos" w:cs="Arial"/>
                <w:b/>
                <w:bCs/>
                <w:sz w:val="21"/>
                <w:szCs w:val="21"/>
              </w:rPr>
            </w:pPr>
            <w:r>
              <w:rPr>
                <w:rFonts w:ascii="Aptos" w:hAnsi="Aptos" w:cs="Arial"/>
                <w:b/>
                <w:bCs/>
                <w:sz w:val="21"/>
                <w:szCs w:val="21"/>
              </w:rPr>
              <w:t>9/29</w:t>
            </w:r>
          </w:p>
        </w:tc>
        <w:tc>
          <w:tcPr>
            <w:tcW w:w="4507" w:type="dxa"/>
            <w:tcBorders>
              <w:top w:val="single" w:sz="4" w:space="0" w:color="auto"/>
              <w:left w:val="nil"/>
              <w:bottom w:val="nil"/>
              <w:right w:val="nil"/>
            </w:tcBorders>
          </w:tcPr>
          <w:p w14:paraId="2F28A80D" w14:textId="379F2C61" w:rsidR="007F6F34" w:rsidRPr="00357E81" w:rsidRDefault="001105D9" w:rsidP="007F6F34">
            <w:pPr>
              <w:rPr>
                <w:rFonts w:ascii="Aptos" w:hAnsi="Aptos" w:cs="Arial"/>
                <w:sz w:val="21"/>
                <w:szCs w:val="21"/>
              </w:rPr>
            </w:pPr>
            <w:r>
              <w:rPr>
                <w:rFonts w:ascii="Aptos" w:hAnsi="Aptos" w:cs="Arial"/>
                <w:sz w:val="21"/>
                <w:szCs w:val="21"/>
              </w:rPr>
              <w:t>NO CLASS</w:t>
            </w:r>
          </w:p>
        </w:tc>
        <w:tc>
          <w:tcPr>
            <w:tcW w:w="1890" w:type="dxa"/>
            <w:tcBorders>
              <w:top w:val="single" w:sz="4" w:space="0" w:color="auto"/>
              <w:left w:val="nil"/>
              <w:bottom w:val="nil"/>
              <w:right w:val="nil"/>
            </w:tcBorders>
          </w:tcPr>
          <w:p w14:paraId="45C3B491" w14:textId="77777777" w:rsidR="007F6F34" w:rsidRPr="00357E81" w:rsidRDefault="007F6F34" w:rsidP="007F6F34">
            <w:pPr>
              <w:rPr>
                <w:rFonts w:ascii="Aptos" w:hAnsi="Aptos" w:cs="Arial"/>
                <w:sz w:val="21"/>
                <w:szCs w:val="21"/>
              </w:rPr>
            </w:pPr>
            <w:r w:rsidRPr="00357E81">
              <w:rPr>
                <w:rFonts w:ascii="Aptos" w:hAnsi="Aptos" w:cs="Arial"/>
                <w:sz w:val="21"/>
                <w:szCs w:val="21"/>
              </w:rPr>
              <w:t>Chapter 6</w:t>
            </w:r>
          </w:p>
        </w:tc>
        <w:tc>
          <w:tcPr>
            <w:tcW w:w="2250" w:type="dxa"/>
            <w:tcBorders>
              <w:top w:val="single" w:sz="4" w:space="0" w:color="auto"/>
              <w:left w:val="nil"/>
              <w:bottom w:val="nil"/>
            </w:tcBorders>
          </w:tcPr>
          <w:p w14:paraId="7FF30134" w14:textId="718FAE6F" w:rsidR="007F6F34" w:rsidRPr="00357E81" w:rsidRDefault="00DF29DE" w:rsidP="007F6F34">
            <w:pPr>
              <w:rPr>
                <w:rFonts w:ascii="Aptos" w:hAnsi="Aptos" w:cs="Arial"/>
                <w:sz w:val="21"/>
                <w:szCs w:val="21"/>
              </w:rPr>
            </w:pPr>
            <w:r w:rsidRPr="00357E81">
              <w:rPr>
                <w:rFonts w:ascii="Aptos" w:hAnsi="Aptos" w:cs="Arial"/>
                <w:sz w:val="21"/>
                <w:szCs w:val="21"/>
              </w:rPr>
              <w:t>CC Michelle</w:t>
            </w:r>
            <w:r>
              <w:rPr>
                <w:rFonts w:ascii="Aptos" w:hAnsi="Aptos" w:cs="Arial"/>
                <w:sz w:val="21"/>
                <w:szCs w:val="21"/>
              </w:rPr>
              <w:t xml:space="preserve"> (</w:t>
            </w:r>
            <w:r w:rsidR="006A6A24">
              <w:rPr>
                <w:rFonts w:ascii="Aptos" w:hAnsi="Aptos" w:cs="Arial"/>
                <w:sz w:val="21"/>
                <w:szCs w:val="21"/>
              </w:rPr>
              <w:t>4</w:t>
            </w:r>
            <w:r>
              <w:rPr>
                <w:rFonts w:ascii="Aptos" w:hAnsi="Aptos" w:cs="Arial"/>
                <w:sz w:val="21"/>
                <w:szCs w:val="21"/>
              </w:rPr>
              <w:t>%)</w:t>
            </w:r>
          </w:p>
        </w:tc>
      </w:tr>
      <w:tr w:rsidR="001105D9" w:rsidRPr="00357E81" w14:paraId="4D762D21" w14:textId="77777777" w:rsidTr="00502275">
        <w:trPr>
          <w:jc w:val="center"/>
        </w:trPr>
        <w:tc>
          <w:tcPr>
            <w:tcW w:w="837" w:type="dxa"/>
            <w:tcBorders>
              <w:top w:val="nil"/>
              <w:bottom w:val="single" w:sz="4" w:space="0" w:color="auto"/>
              <w:right w:val="nil"/>
            </w:tcBorders>
          </w:tcPr>
          <w:p w14:paraId="23771BFC" w14:textId="77777777" w:rsidR="001105D9" w:rsidRPr="00357E81" w:rsidRDefault="001105D9" w:rsidP="001105D9">
            <w:pPr>
              <w:rPr>
                <w:rFonts w:ascii="Aptos" w:hAnsi="Aptos" w:cs="Arial"/>
                <w:b/>
                <w:bCs/>
                <w:sz w:val="21"/>
                <w:szCs w:val="21"/>
              </w:rPr>
            </w:pPr>
          </w:p>
        </w:tc>
        <w:tc>
          <w:tcPr>
            <w:tcW w:w="776" w:type="dxa"/>
            <w:tcBorders>
              <w:top w:val="nil"/>
              <w:bottom w:val="single" w:sz="4" w:space="0" w:color="auto"/>
              <w:right w:val="nil"/>
            </w:tcBorders>
          </w:tcPr>
          <w:p w14:paraId="2B794D71" w14:textId="77777777" w:rsidR="001105D9" w:rsidRPr="00357E81" w:rsidRDefault="001105D9" w:rsidP="001105D9">
            <w:pPr>
              <w:rPr>
                <w:rFonts w:ascii="Aptos" w:hAnsi="Aptos" w:cs="Arial"/>
                <w:b/>
                <w:bCs/>
                <w:sz w:val="21"/>
                <w:szCs w:val="21"/>
              </w:rPr>
            </w:pPr>
            <w:r>
              <w:rPr>
                <w:rFonts w:ascii="Aptos" w:hAnsi="Aptos" w:cs="Arial"/>
                <w:b/>
                <w:bCs/>
                <w:sz w:val="21"/>
                <w:szCs w:val="21"/>
              </w:rPr>
              <w:t>10/1</w:t>
            </w:r>
          </w:p>
        </w:tc>
        <w:tc>
          <w:tcPr>
            <w:tcW w:w="4507" w:type="dxa"/>
            <w:tcBorders>
              <w:top w:val="nil"/>
              <w:left w:val="nil"/>
              <w:bottom w:val="single" w:sz="4" w:space="0" w:color="auto"/>
              <w:right w:val="nil"/>
            </w:tcBorders>
          </w:tcPr>
          <w:p w14:paraId="679CB90C" w14:textId="6A5F9FDE" w:rsidR="001105D9" w:rsidRPr="00357E81" w:rsidRDefault="001105D9" w:rsidP="001105D9">
            <w:pPr>
              <w:rPr>
                <w:rFonts w:ascii="Aptos" w:hAnsi="Aptos" w:cs="Arial"/>
                <w:sz w:val="21"/>
                <w:szCs w:val="21"/>
              </w:rPr>
            </w:pPr>
            <w:r w:rsidRPr="00357E81">
              <w:rPr>
                <w:rFonts w:ascii="Aptos" w:hAnsi="Aptos" w:cs="Arial"/>
                <w:sz w:val="21"/>
                <w:szCs w:val="21"/>
              </w:rPr>
              <w:t>Stress- and trauma-related disorders</w:t>
            </w:r>
          </w:p>
        </w:tc>
        <w:tc>
          <w:tcPr>
            <w:tcW w:w="1890" w:type="dxa"/>
            <w:tcBorders>
              <w:top w:val="nil"/>
              <w:left w:val="nil"/>
              <w:bottom w:val="single" w:sz="4" w:space="0" w:color="auto"/>
              <w:right w:val="nil"/>
            </w:tcBorders>
          </w:tcPr>
          <w:p w14:paraId="0273E8C4" w14:textId="77777777" w:rsidR="001105D9" w:rsidRPr="00357E81" w:rsidRDefault="001105D9" w:rsidP="001105D9">
            <w:pPr>
              <w:rPr>
                <w:rFonts w:ascii="Aptos" w:hAnsi="Aptos" w:cs="Arial"/>
                <w:sz w:val="21"/>
                <w:szCs w:val="21"/>
              </w:rPr>
            </w:pPr>
          </w:p>
        </w:tc>
        <w:tc>
          <w:tcPr>
            <w:tcW w:w="2250" w:type="dxa"/>
            <w:tcBorders>
              <w:top w:val="nil"/>
              <w:left w:val="nil"/>
              <w:bottom w:val="single" w:sz="4" w:space="0" w:color="auto"/>
            </w:tcBorders>
          </w:tcPr>
          <w:p w14:paraId="33B54DCB" w14:textId="77777777" w:rsidR="001105D9" w:rsidRPr="00357E81" w:rsidRDefault="001105D9" w:rsidP="001105D9">
            <w:pPr>
              <w:rPr>
                <w:rFonts w:ascii="Aptos" w:hAnsi="Aptos" w:cs="Arial"/>
                <w:sz w:val="21"/>
                <w:szCs w:val="21"/>
              </w:rPr>
            </w:pPr>
          </w:p>
        </w:tc>
      </w:tr>
      <w:tr w:rsidR="001105D9" w:rsidRPr="00357E81" w14:paraId="27E65D2F" w14:textId="77777777" w:rsidTr="00502275">
        <w:trPr>
          <w:jc w:val="center"/>
        </w:trPr>
        <w:tc>
          <w:tcPr>
            <w:tcW w:w="837" w:type="dxa"/>
            <w:tcBorders>
              <w:top w:val="single" w:sz="4" w:space="0" w:color="auto"/>
              <w:bottom w:val="nil"/>
              <w:right w:val="nil"/>
            </w:tcBorders>
          </w:tcPr>
          <w:p w14:paraId="49AE274D" w14:textId="77777777" w:rsidR="001105D9" w:rsidRPr="00357E81" w:rsidRDefault="001105D9" w:rsidP="001105D9">
            <w:pPr>
              <w:rPr>
                <w:rFonts w:ascii="Aptos" w:hAnsi="Aptos" w:cs="Arial"/>
                <w:b/>
                <w:bCs/>
                <w:sz w:val="21"/>
                <w:szCs w:val="21"/>
              </w:rPr>
            </w:pPr>
            <w:r w:rsidRPr="00357E81">
              <w:rPr>
                <w:rFonts w:ascii="Aptos" w:hAnsi="Aptos" w:cs="Arial"/>
                <w:b/>
                <w:bCs/>
                <w:sz w:val="21"/>
                <w:szCs w:val="21"/>
              </w:rPr>
              <w:t>7</w:t>
            </w:r>
          </w:p>
        </w:tc>
        <w:tc>
          <w:tcPr>
            <w:tcW w:w="776" w:type="dxa"/>
            <w:tcBorders>
              <w:top w:val="single" w:sz="4" w:space="0" w:color="auto"/>
              <w:bottom w:val="nil"/>
              <w:right w:val="nil"/>
            </w:tcBorders>
          </w:tcPr>
          <w:p w14:paraId="3926866C" w14:textId="77777777" w:rsidR="001105D9" w:rsidRPr="00357E81" w:rsidRDefault="001105D9" w:rsidP="001105D9">
            <w:pPr>
              <w:rPr>
                <w:rFonts w:ascii="Aptos" w:hAnsi="Aptos" w:cs="Arial"/>
                <w:b/>
                <w:bCs/>
                <w:sz w:val="21"/>
                <w:szCs w:val="21"/>
              </w:rPr>
            </w:pPr>
            <w:r>
              <w:rPr>
                <w:rFonts w:ascii="Aptos" w:hAnsi="Aptos" w:cs="Arial"/>
                <w:b/>
                <w:bCs/>
                <w:sz w:val="21"/>
                <w:szCs w:val="21"/>
              </w:rPr>
              <w:t>10/6</w:t>
            </w:r>
          </w:p>
        </w:tc>
        <w:tc>
          <w:tcPr>
            <w:tcW w:w="4507" w:type="dxa"/>
            <w:tcBorders>
              <w:top w:val="single" w:sz="4" w:space="0" w:color="auto"/>
              <w:left w:val="nil"/>
              <w:bottom w:val="nil"/>
              <w:right w:val="nil"/>
            </w:tcBorders>
          </w:tcPr>
          <w:p w14:paraId="15FFA1B9" w14:textId="7A54B51B" w:rsidR="001105D9" w:rsidRPr="00357E81" w:rsidRDefault="001105D9" w:rsidP="001105D9">
            <w:pPr>
              <w:rPr>
                <w:rFonts w:ascii="Aptos" w:hAnsi="Aptos" w:cs="Arial"/>
                <w:sz w:val="21"/>
                <w:szCs w:val="21"/>
              </w:rPr>
            </w:pPr>
            <w:r>
              <w:rPr>
                <w:rFonts w:ascii="Aptos" w:hAnsi="Aptos" w:cs="Arial"/>
                <w:sz w:val="21"/>
                <w:szCs w:val="21"/>
              </w:rPr>
              <w:t>Obsessive compulsive disorder</w:t>
            </w:r>
            <w:r>
              <w:rPr>
                <w:rFonts w:ascii="Aptos" w:hAnsi="Aptos" w:cs="Arial"/>
                <w:sz w:val="21"/>
                <w:szCs w:val="21"/>
              </w:rPr>
              <w:br/>
              <w:t>The internalizing spectrum</w:t>
            </w:r>
          </w:p>
        </w:tc>
        <w:tc>
          <w:tcPr>
            <w:tcW w:w="1890" w:type="dxa"/>
            <w:tcBorders>
              <w:top w:val="single" w:sz="4" w:space="0" w:color="auto"/>
              <w:left w:val="nil"/>
              <w:bottom w:val="nil"/>
              <w:right w:val="nil"/>
            </w:tcBorders>
          </w:tcPr>
          <w:p w14:paraId="0AEBEA70" w14:textId="6F2C8237" w:rsidR="001105D9" w:rsidRPr="00357E81" w:rsidRDefault="001105D9" w:rsidP="001105D9">
            <w:pPr>
              <w:rPr>
                <w:rFonts w:ascii="Aptos" w:hAnsi="Aptos" w:cs="Arial"/>
                <w:sz w:val="21"/>
                <w:szCs w:val="21"/>
              </w:rPr>
            </w:pPr>
            <w:r w:rsidRPr="00357E81">
              <w:rPr>
                <w:rFonts w:ascii="Aptos" w:hAnsi="Aptos" w:cs="Arial"/>
                <w:sz w:val="21"/>
                <w:szCs w:val="21"/>
              </w:rPr>
              <w:t>Chapter 8</w:t>
            </w:r>
            <w:r w:rsidR="00672D7B">
              <w:rPr>
                <w:rFonts w:ascii="Aptos" w:hAnsi="Aptos" w:cs="Arial"/>
                <w:sz w:val="21"/>
                <w:szCs w:val="21"/>
              </w:rPr>
              <w:br/>
            </w:r>
            <w:r w:rsidR="00672D7B" w:rsidRPr="00357E81">
              <w:rPr>
                <w:rFonts w:ascii="Aptos" w:hAnsi="Aptos" w:cs="Arial"/>
                <w:sz w:val="21"/>
                <w:szCs w:val="21"/>
              </w:rPr>
              <w:t>Readings on D2L</w:t>
            </w:r>
          </w:p>
        </w:tc>
        <w:tc>
          <w:tcPr>
            <w:tcW w:w="2250" w:type="dxa"/>
            <w:tcBorders>
              <w:top w:val="single" w:sz="4" w:space="0" w:color="auto"/>
              <w:left w:val="nil"/>
              <w:bottom w:val="nil"/>
            </w:tcBorders>
          </w:tcPr>
          <w:p w14:paraId="178D6EF5" w14:textId="6961D9E6" w:rsidR="001105D9" w:rsidRPr="00357E81" w:rsidRDefault="009D4A08" w:rsidP="001105D9">
            <w:pPr>
              <w:rPr>
                <w:rFonts w:ascii="Aptos" w:hAnsi="Aptos" w:cs="Arial"/>
                <w:sz w:val="21"/>
                <w:szCs w:val="21"/>
              </w:rPr>
            </w:pPr>
            <w:r>
              <w:rPr>
                <w:rFonts w:ascii="Aptos" w:hAnsi="Aptos" w:cs="Arial"/>
                <w:sz w:val="21"/>
                <w:szCs w:val="21"/>
              </w:rPr>
              <w:t>LC 8b (</w:t>
            </w:r>
            <w:r w:rsidR="006A6A24">
              <w:rPr>
                <w:rFonts w:ascii="Aptos" w:hAnsi="Aptos" w:cs="Arial"/>
                <w:sz w:val="21"/>
                <w:szCs w:val="21"/>
              </w:rPr>
              <w:t>4</w:t>
            </w:r>
            <w:r>
              <w:rPr>
                <w:rFonts w:ascii="Aptos" w:hAnsi="Aptos" w:cs="Arial"/>
                <w:sz w:val="21"/>
                <w:szCs w:val="21"/>
              </w:rPr>
              <w:t>%)</w:t>
            </w:r>
          </w:p>
        </w:tc>
      </w:tr>
      <w:tr w:rsidR="001105D9" w:rsidRPr="00357E81" w14:paraId="3C0C5D76" w14:textId="77777777" w:rsidTr="00502275">
        <w:trPr>
          <w:jc w:val="center"/>
        </w:trPr>
        <w:tc>
          <w:tcPr>
            <w:tcW w:w="837" w:type="dxa"/>
            <w:tcBorders>
              <w:top w:val="nil"/>
              <w:bottom w:val="single" w:sz="4" w:space="0" w:color="auto"/>
              <w:right w:val="nil"/>
            </w:tcBorders>
          </w:tcPr>
          <w:p w14:paraId="4B91A60C" w14:textId="77777777" w:rsidR="001105D9" w:rsidRPr="00357E81" w:rsidRDefault="001105D9" w:rsidP="001105D9">
            <w:pPr>
              <w:rPr>
                <w:rFonts w:ascii="Aptos" w:hAnsi="Aptos" w:cs="Arial"/>
                <w:b/>
                <w:bCs/>
                <w:sz w:val="21"/>
                <w:szCs w:val="21"/>
              </w:rPr>
            </w:pPr>
          </w:p>
        </w:tc>
        <w:tc>
          <w:tcPr>
            <w:tcW w:w="776" w:type="dxa"/>
            <w:tcBorders>
              <w:top w:val="nil"/>
              <w:bottom w:val="single" w:sz="4" w:space="0" w:color="auto"/>
              <w:right w:val="nil"/>
            </w:tcBorders>
          </w:tcPr>
          <w:p w14:paraId="2D9BE943" w14:textId="77777777" w:rsidR="001105D9" w:rsidRPr="00357E81" w:rsidRDefault="001105D9" w:rsidP="001105D9">
            <w:pPr>
              <w:rPr>
                <w:rFonts w:ascii="Aptos" w:hAnsi="Aptos" w:cs="Arial"/>
                <w:b/>
                <w:bCs/>
                <w:sz w:val="21"/>
                <w:szCs w:val="21"/>
              </w:rPr>
            </w:pPr>
            <w:r>
              <w:rPr>
                <w:rFonts w:ascii="Aptos" w:hAnsi="Aptos" w:cs="Arial"/>
                <w:b/>
                <w:bCs/>
                <w:sz w:val="21"/>
                <w:szCs w:val="21"/>
              </w:rPr>
              <w:t>10/8</w:t>
            </w:r>
          </w:p>
        </w:tc>
        <w:tc>
          <w:tcPr>
            <w:tcW w:w="4507" w:type="dxa"/>
            <w:tcBorders>
              <w:top w:val="nil"/>
              <w:left w:val="nil"/>
              <w:bottom w:val="single" w:sz="4" w:space="0" w:color="auto"/>
              <w:right w:val="nil"/>
            </w:tcBorders>
          </w:tcPr>
          <w:p w14:paraId="51506D14" w14:textId="4C7225D8" w:rsidR="001105D9" w:rsidRPr="00357E81" w:rsidRDefault="001105D9" w:rsidP="001105D9">
            <w:pPr>
              <w:rPr>
                <w:rFonts w:ascii="Aptos" w:hAnsi="Aptos" w:cs="Arial"/>
                <w:sz w:val="21"/>
                <w:szCs w:val="21"/>
              </w:rPr>
            </w:pPr>
            <w:r w:rsidRPr="00357E81">
              <w:rPr>
                <w:rFonts w:ascii="Aptos" w:hAnsi="Aptos" w:cs="Arial"/>
                <w:sz w:val="21"/>
                <w:szCs w:val="21"/>
              </w:rPr>
              <w:t>Self-harm &amp; suicide</w:t>
            </w:r>
          </w:p>
        </w:tc>
        <w:tc>
          <w:tcPr>
            <w:tcW w:w="1890" w:type="dxa"/>
            <w:tcBorders>
              <w:top w:val="nil"/>
              <w:left w:val="nil"/>
              <w:bottom w:val="single" w:sz="4" w:space="0" w:color="auto"/>
              <w:right w:val="nil"/>
            </w:tcBorders>
          </w:tcPr>
          <w:p w14:paraId="15758BE2" w14:textId="77777777" w:rsidR="001105D9" w:rsidRPr="00357E81" w:rsidRDefault="001105D9" w:rsidP="001105D9">
            <w:pPr>
              <w:rPr>
                <w:rFonts w:ascii="Aptos" w:hAnsi="Aptos" w:cs="Arial"/>
                <w:sz w:val="21"/>
                <w:szCs w:val="21"/>
              </w:rPr>
            </w:pPr>
          </w:p>
        </w:tc>
        <w:tc>
          <w:tcPr>
            <w:tcW w:w="2250" w:type="dxa"/>
            <w:tcBorders>
              <w:top w:val="nil"/>
              <w:left w:val="nil"/>
              <w:bottom w:val="single" w:sz="4" w:space="0" w:color="auto"/>
            </w:tcBorders>
          </w:tcPr>
          <w:p w14:paraId="59841AFE" w14:textId="77777777" w:rsidR="001105D9" w:rsidRPr="00357E81" w:rsidRDefault="001105D9" w:rsidP="001105D9">
            <w:pPr>
              <w:rPr>
                <w:rFonts w:ascii="Aptos" w:hAnsi="Aptos" w:cs="Arial"/>
                <w:sz w:val="21"/>
                <w:szCs w:val="21"/>
              </w:rPr>
            </w:pPr>
          </w:p>
        </w:tc>
      </w:tr>
      <w:tr w:rsidR="001105D9" w:rsidRPr="00357E81" w14:paraId="326619DC" w14:textId="77777777" w:rsidTr="00502275">
        <w:trPr>
          <w:jc w:val="center"/>
        </w:trPr>
        <w:tc>
          <w:tcPr>
            <w:tcW w:w="837" w:type="dxa"/>
            <w:tcBorders>
              <w:top w:val="single" w:sz="4" w:space="0" w:color="auto"/>
              <w:bottom w:val="nil"/>
              <w:right w:val="nil"/>
            </w:tcBorders>
          </w:tcPr>
          <w:p w14:paraId="416A53E1" w14:textId="77777777" w:rsidR="001105D9" w:rsidRPr="00357E81" w:rsidRDefault="001105D9" w:rsidP="001105D9">
            <w:pPr>
              <w:rPr>
                <w:rFonts w:ascii="Aptos" w:hAnsi="Aptos" w:cs="Arial"/>
                <w:b/>
                <w:bCs/>
                <w:sz w:val="21"/>
                <w:szCs w:val="21"/>
              </w:rPr>
            </w:pPr>
            <w:r>
              <w:rPr>
                <w:rFonts w:ascii="Aptos" w:hAnsi="Aptos" w:cs="Arial"/>
                <w:b/>
                <w:bCs/>
                <w:sz w:val="21"/>
                <w:szCs w:val="21"/>
              </w:rPr>
              <w:t>8</w:t>
            </w:r>
          </w:p>
        </w:tc>
        <w:tc>
          <w:tcPr>
            <w:tcW w:w="776" w:type="dxa"/>
            <w:tcBorders>
              <w:top w:val="single" w:sz="4" w:space="0" w:color="auto"/>
              <w:bottom w:val="nil"/>
              <w:right w:val="nil"/>
            </w:tcBorders>
          </w:tcPr>
          <w:p w14:paraId="2720BAAD" w14:textId="77777777" w:rsidR="001105D9" w:rsidRPr="00357E81" w:rsidRDefault="001105D9" w:rsidP="001105D9">
            <w:pPr>
              <w:rPr>
                <w:rFonts w:ascii="Aptos" w:hAnsi="Aptos" w:cs="Arial"/>
                <w:b/>
                <w:bCs/>
                <w:sz w:val="21"/>
                <w:szCs w:val="21"/>
              </w:rPr>
            </w:pPr>
            <w:r>
              <w:rPr>
                <w:rFonts w:ascii="Aptos" w:hAnsi="Aptos" w:cs="Arial"/>
                <w:b/>
                <w:bCs/>
                <w:sz w:val="21"/>
                <w:szCs w:val="21"/>
              </w:rPr>
              <w:t>10/13</w:t>
            </w:r>
          </w:p>
        </w:tc>
        <w:tc>
          <w:tcPr>
            <w:tcW w:w="4507" w:type="dxa"/>
            <w:tcBorders>
              <w:top w:val="single" w:sz="4" w:space="0" w:color="auto"/>
              <w:left w:val="nil"/>
              <w:bottom w:val="nil"/>
              <w:right w:val="nil"/>
            </w:tcBorders>
          </w:tcPr>
          <w:p w14:paraId="2DA653D1" w14:textId="772A1142" w:rsidR="001105D9" w:rsidRPr="00357E81" w:rsidRDefault="001105D9" w:rsidP="001105D9">
            <w:pPr>
              <w:rPr>
                <w:rFonts w:ascii="Aptos" w:hAnsi="Aptos" w:cs="Arial"/>
                <w:sz w:val="21"/>
                <w:szCs w:val="21"/>
              </w:rPr>
            </w:pPr>
            <w:r w:rsidRPr="00357E81">
              <w:rPr>
                <w:rFonts w:ascii="Aptos" w:hAnsi="Aptos" w:cs="Arial"/>
                <w:sz w:val="21"/>
                <w:szCs w:val="21"/>
              </w:rPr>
              <w:t>Quiz 2</w:t>
            </w:r>
          </w:p>
        </w:tc>
        <w:tc>
          <w:tcPr>
            <w:tcW w:w="1890" w:type="dxa"/>
            <w:tcBorders>
              <w:top w:val="single" w:sz="4" w:space="0" w:color="auto"/>
              <w:left w:val="nil"/>
              <w:bottom w:val="nil"/>
              <w:right w:val="nil"/>
            </w:tcBorders>
          </w:tcPr>
          <w:p w14:paraId="60EA5204" w14:textId="37FC28AB" w:rsidR="001105D9" w:rsidRPr="00357E81" w:rsidRDefault="001105D9" w:rsidP="001105D9">
            <w:pPr>
              <w:rPr>
                <w:rFonts w:ascii="Aptos" w:hAnsi="Aptos" w:cs="Arial"/>
                <w:sz w:val="21"/>
                <w:szCs w:val="21"/>
              </w:rPr>
            </w:pPr>
            <w:r w:rsidRPr="00357E81">
              <w:rPr>
                <w:rFonts w:ascii="Aptos" w:hAnsi="Aptos" w:cs="Arial"/>
                <w:sz w:val="21"/>
                <w:szCs w:val="21"/>
              </w:rPr>
              <w:t>Chapter 13</w:t>
            </w:r>
          </w:p>
        </w:tc>
        <w:tc>
          <w:tcPr>
            <w:tcW w:w="2250" w:type="dxa"/>
            <w:tcBorders>
              <w:top w:val="single" w:sz="4" w:space="0" w:color="auto"/>
              <w:left w:val="nil"/>
              <w:bottom w:val="nil"/>
            </w:tcBorders>
          </w:tcPr>
          <w:p w14:paraId="18593C2C" w14:textId="63E1DC48" w:rsidR="001105D9" w:rsidRPr="00357E81" w:rsidRDefault="001105D9" w:rsidP="001105D9">
            <w:pPr>
              <w:rPr>
                <w:rFonts w:ascii="Aptos" w:hAnsi="Aptos" w:cs="Arial"/>
                <w:sz w:val="21"/>
                <w:szCs w:val="21"/>
              </w:rPr>
            </w:pPr>
            <w:r w:rsidRPr="00357E81">
              <w:rPr>
                <w:rFonts w:ascii="Aptos" w:hAnsi="Aptos" w:cs="Arial"/>
                <w:sz w:val="21"/>
                <w:szCs w:val="21"/>
              </w:rPr>
              <w:t>LC 13b</w:t>
            </w:r>
            <w:r>
              <w:rPr>
                <w:rFonts w:ascii="Aptos" w:hAnsi="Aptos" w:cs="Arial"/>
                <w:sz w:val="21"/>
                <w:szCs w:val="21"/>
              </w:rPr>
              <w:t xml:space="preserve"> (</w:t>
            </w:r>
            <w:r w:rsidR="006A6A24">
              <w:rPr>
                <w:rFonts w:ascii="Aptos" w:hAnsi="Aptos" w:cs="Arial"/>
                <w:sz w:val="21"/>
                <w:szCs w:val="21"/>
              </w:rPr>
              <w:t>4</w:t>
            </w:r>
            <w:r>
              <w:rPr>
                <w:rFonts w:ascii="Aptos" w:hAnsi="Aptos" w:cs="Arial"/>
                <w:sz w:val="21"/>
                <w:szCs w:val="21"/>
              </w:rPr>
              <w:t>%)</w:t>
            </w:r>
          </w:p>
        </w:tc>
      </w:tr>
      <w:tr w:rsidR="001105D9" w:rsidRPr="00357E81" w14:paraId="25C137B7" w14:textId="77777777" w:rsidTr="00502275">
        <w:trPr>
          <w:jc w:val="center"/>
        </w:trPr>
        <w:tc>
          <w:tcPr>
            <w:tcW w:w="837" w:type="dxa"/>
            <w:tcBorders>
              <w:top w:val="nil"/>
              <w:bottom w:val="single" w:sz="4" w:space="0" w:color="auto"/>
              <w:right w:val="nil"/>
            </w:tcBorders>
          </w:tcPr>
          <w:p w14:paraId="11FAD767" w14:textId="77777777" w:rsidR="001105D9" w:rsidRPr="00357E81" w:rsidRDefault="001105D9" w:rsidP="001105D9">
            <w:pPr>
              <w:rPr>
                <w:rFonts w:ascii="Aptos" w:hAnsi="Aptos" w:cs="Arial"/>
                <w:b/>
                <w:bCs/>
                <w:sz w:val="21"/>
                <w:szCs w:val="21"/>
              </w:rPr>
            </w:pPr>
          </w:p>
        </w:tc>
        <w:tc>
          <w:tcPr>
            <w:tcW w:w="776" w:type="dxa"/>
            <w:tcBorders>
              <w:top w:val="nil"/>
              <w:bottom w:val="single" w:sz="4" w:space="0" w:color="auto"/>
              <w:right w:val="nil"/>
            </w:tcBorders>
          </w:tcPr>
          <w:p w14:paraId="5F265306" w14:textId="77777777" w:rsidR="001105D9" w:rsidRPr="00357E81" w:rsidRDefault="001105D9" w:rsidP="001105D9">
            <w:pPr>
              <w:rPr>
                <w:rFonts w:ascii="Aptos" w:hAnsi="Aptos" w:cs="Arial"/>
                <w:b/>
                <w:bCs/>
                <w:sz w:val="21"/>
                <w:szCs w:val="21"/>
              </w:rPr>
            </w:pPr>
            <w:r>
              <w:rPr>
                <w:rFonts w:ascii="Aptos" w:hAnsi="Aptos" w:cs="Arial"/>
                <w:b/>
                <w:bCs/>
                <w:sz w:val="21"/>
                <w:szCs w:val="21"/>
              </w:rPr>
              <w:t>10/15</w:t>
            </w:r>
          </w:p>
        </w:tc>
        <w:tc>
          <w:tcPr>
            <w:tcW w:w="4507" w:type="dxa"/>
            <w:tcBorders>
              <w:top w:val="nil"/>
              <w:left w:val="nil"/>
              <w:bottom w:val="single" w:sz="4" w:space="0" w:color="auto"/>
              <w:right w:val="nil"/>
            </w:tcBorders>
          </w:tcPr>
          <w:p w14:paraId="5C4BE764" w14:textId="6EDE3FBD" w:rsidR="001105D9" w:rsidRPr="00357E81" w:rsidRDefault="001105D9" w:rsidP="001105D9">
            <w:pPr>
              <w:rPr>
                <w:rFonts w:ascii="Aptos" w:hAnsi="Aptos" w:cs="Arial"/>
                <w:sz w:val="21"/>
                <w:szCs w:val="21"/>
              </w:rPr>
            </w:pPr>
            <w:r w:rsidRPr="00357E81">
              <w:rPr>
                <w:rFonts w:ascii="Aptos" w:hAnsi="Aptos" w:cs="Arial"/>
                <w:sz w:val="21"/>
                <w:szCs w:val="21"/>
              </w:rPr>
              <w:t>Schizophrenia and psychotic disorders: Clinical picture</w:t>
            </w:r>
          </w:p>
        </w:tc>
        <w:tc>
          <w:tcPr>
            <w:tcW w:w="1890" w:type="dxa"/>
            <w:tcBorders>
              <w:top w:val="nil"/>
              <w:left w:val="nil"/>
              <w:bottom w:val="single" w:sz="4" w:space="0" w:color="auto"/>
              <w:right w:val="nil"/>
            </w:tcBorders>
          </w:tcPr>
          <w:p w14:paraId="66F8DBD7" w14:textId="54CDED99" w:rsidR="001105D9" w:rsidRPr="00357E81" w:rsidRDefault="001105D9" w:rsidP="001105D9">
            <w:pPr>
              <w:rPr>
                <w:rFonts w:ascii="Aptos" w:hAnsi="Aptos" w:cs="Arial"/>
                <w:sz w:val="21"/>
                <w:szCs w:val="21"/>
              </w:rPr>
            </w:pPr>
          </w:p>
        </w:tc>
        <w:tc>
          <w:tcPr>
            <w:tcW w:w="2250" w:type="dxa"/>
            <w:tcBorders>
              <w:top w:val="nil"/>
              <w:left w:val="nil"/>
              <w:bottom w:val="single" w:sz="4" w:space="0" w:color="auto"/>
            </w:tcBorders>
          </w:tcPr>
          <w:p w14:paraId="7416B240" w14:textId="292E802D" w:rsidR="001105D9" w:rsidRPr="00357E81" w:rsidRDefault="001105D9" w:rsidP="001105D9">
            <w:pPr>
              <w:rPr>
                <w:rFonts w:ascii="Aptos" w:hAnsi="Aptos" w:cs="Arial"/>
                <w:sz w:val="21"/>
                <w:szCs w:val="21"/>
              </w:rPr>
            </w:pPr>
          </w:p>
        </w:tc>
      </w:tr>
      <w:tr w:rsidR="001105D9" w:rsidRPr="00357E81" w14:paraId="0216A4AD" w14:textId="77777777" w:rsidTr="00502275">
        <w:trPr>
          <w:jc w:val="center"/>
        </w:trPr>
        <w:tc>
          <w:tcPr>
            <w:tcW w:w="837" w:type="dxa"/>
            <w:tcBorders>
              <w:top w:val="single" w:sz="4" w:space="0" w:color="auto"/>
              <w:bottom w:val="nil"/>
              <w:right w:val="nil"/>
            </w:tcBorders>
          </w:tcPr>
          <w:p w14:paraId="008321B4" w14:textId="77777777" w:rsidR="001105D9" w:rsidRPr="00357E81" w:rsidRDefault="001105D9" w:rsidP="001105D9">
            <w:pPr>
              <w:rPr>
                <w:rFonts w:ascii="Aptos" w:hAnsi="Aptos" w:cs="Arial"/>
                <w:b/>
                <w:bCs/>
                <w:sz w:val="21"/>
                <w:szCs w:val="21"/>
              </w:rPr>
            </w:pPr>
            <w:r>
              <w:rPr>
                <w:rFonts w:ascii="Aptos" w:hAnsi="Aptos" w:cs="Arial"/>
                <w:b/>
                <w:bCs/>
                <w:sz w:val="21"/>
                <w:szCs w:val="21"/>
              </w:rPr>
              <w:t>9</w:t>
            </w:r>
          </w:p>
        </w:tc>
        <w:tc>
          <w:tcPr>
            <w:tcW w:w="776" w:type="dxa"/>
            <w:tcBorders>
              <w:top w:val="single" w:sz="4" w:space="0" w:color="auto"/>
              <w:bottom w:val="nil"/>
              <w:right w:val="nil"/>
            </w:tcBorders>
          </w:tcPr>
          <w:p w14:paraId="41B0AF09" w14:textId="77777777" w:rsidR="001105D9" w:rsidRPr="00357E81" w:rsidRDefault="001105D9" w:rsidP="001105D9">
            <w:pPr>
              <w:rPr>
                <w:rFonts w:ascii="Aptos" w:hAnsi="Aptos" w:cs="Arial"/>
                <w:b/>
                <w:bCs/>
                <w:sz w:val="21"/>
                <w:szCs w:val="21"/>
              </w:rPr>
            </w:pPr>
            <w:r>
              <w:rPr>
                <w:rFonts w:ascii="Aptos" w:hAnsi="Aptos" w:cs="Arial"/>
                <w:b/>
                <w:bCs/>
                <w:sz w:val="21"/>
                <w:szCs w:val="21"/>
              </w:rPr>
              <w:t>10/20</w:t>
            </w:r>
          </w:p>
        </w:tc>
        <w:tc>
          <w:tcPr>
            <w:tcW w:w="4507" w:type="dxa"/>
            <w:tcBorders>
              <w:top w:val="single" w:sz="4" w:space="0" w:color="auto"/>
              <w:left w:val="nil"/>
              <w:bottom w:val="nil"/>
              <w:right w:val="nil"/>
            </w:tcBorders>
          </w:tcPr>
          <w:p w14:paraId="3237D266" w14:textId="77777777" w:rsidR="001105D9" w:rsidRPr="00357E81" w:rsidRDefault="001105D9" w:rsidP="001105D9">
            <w:pPr>
              <w:rPr>
                <w:rFonts w:ascii="Aptos" w:hAnsi="Aptos" w:cs="Arial"/>
                <w:sz w:val="21"/>
                <w:szCs w:val="21"/>
              </w:rPr>
            </w:pPr>
            <w:r>
              <w:rPr>
                <w:rFonts w:ascii="Aptos" w:hAnsi="Aptos" w:cs="Arial"/>
                <w:sz w:val="21"/>
                <w:szCs w:val="21"/>
              </w:rPr>
              <w:t>FALL BREAK</w:t>
            </w:r>
          </w:p>
        </w:tc>
        <w:tc>
          <w:tcPr>
            <w:tcW w:w="1890" w:type="dxa"/>
            <w:tcBorders>
              <w:top w:val="single" w:sz="4" w:space="0" w:color="auto"/>
              <w:left w:val="nil"/>
              <w:bottom w:val="nil"/>
              <w:right w:val="nil"/>
            </w:tcBorders>
          </w:tcPr>
          <w:p w14:paraId="228F681A" w14:textId="46A2C0F9" w:rsidR="001105D9" w:rsidRPr="00357E81" w:rsidRDefault="001105D9" w:rsidP="001105D9">
            <w:pPr>
              <w:rPr>
                <w:rFonts w:ascii="Aptos" w:hAnsi="Aptos" w:cs="Arial"/>
                <w:sz w:val="21"/>
                <w:szCs w:val="21"/>
              </w:rPr>
            </w:pPr>
            <w:r w:rsidRPr="00357E81">
              <w:rPr>
                <w:rFonts w:ascii="Aptos" w:hAnsi="Aptos" w:cs="Arial"/>
                <w:sz w:val="21"/>
                <w:szCs w:val="21"/>
              </w:rPr>
              <w:t>Chapter 14</w:t>
            </w:r>
          </w:p>
        </w:tc>
        <w:tc>
          <w:tcPr>
            <w:tcW w:w="2250" w:type="dxa"/>
            <w:tcBorders>
              <w:top w:val="single" w:sz="4" w:space="0" w:color="auto"/>
              <w:left w:val="nil"/>
              <w:bottom w:val="nil"/>
            </w:tcBorders>
          </w:tcPr>
          <w:p w14:paraId="72996723" w14:textId="4A239D1A" w:rsidR="001105D9" w:rsidRPr="00357E81" w:rsidRDefault="001105D9" w:rsidP="001105D9">
            <w:pPr>
              <w:rPr>
                <w:rFonts w:ascii="Aptos" w:hAnsi="Aptos" w:cs="Arial"/>
                <w:sz w:val="21"/>
                <w:szCs w:val="21"/>
              </w:rPr>
            </w:pPr>
            <w:r w:rsidRPr="00357E81">
              <w:rPr>
                <w:rFonts w:ascii="Aptos" w:hAnsi="Aptos" w:cs="Arial"/>
                <w:sz w:val="21"/>
                <w:szCs w:val="21"/>
              </w:rPr>
              <w:t>Midterm Survey</w:t>
            </w:r>
            <w:r>
              <w:rPr>
                <w:rFonts w:ascii="Aptos" w:hAnsi="Aptos" w:cs="Arial"/>
                <w:sz w:val="21"/>
                <w:szCs w:val="21"/>
              </w:rPr>
              <w:t xml:space="preserve"> (2%)</w:t>
            </w:r>
          </w:p>
        </w:tc>
      </w:tr>
      <w:tr w:rsidR="001105D9" w:rsidRPr="00357E81" w14:paraId="46FA4A52" w14:textId="77777777" w:rsidTr="00502275">
        <w:trPr>
          <w:jc w:val="center"/>
        </w:trPr>
        <w:tc>
          <w:tcPr>
            <w:tcW w:w="837" w:type="dxa"/>
            <w:tcBorders>
              <w:top w:val="nil"/>
              <w:bottom w:val="single" w:sz="4" w:space="0" w:color="auto"/>
              <w:right w:val="nil"/>
            </w:tcBorders>
          </w:tcPr>
          <w:p w14:paraId="39B8372C" w14:textId="77777777" w:rsidR="001105D9" w:rsidRPr="00357E81" w:rsidRDefault="001105D9" w:rsidP="001105D9">
            <w:pPr>
              <w:rPr>
                <w:rFonts w:ascii="Aptos" w:hAnsi="Aptos" w:cs="Arial"/>
                <w:b/>
                <w:bCs/>
                <w:sz w:val="21"/>
                <w:szCs w:val="21"/>
              </w:rPr>
            </w:pPr>
          </w:p>
        </w:tc>
        <w:tc>
          <w:tcPr>
            <w:tcW w:w="776" w:type="dxa"/>
            <w:tcBorders>
              <w:top w:val="nil"/>
              <w:bottom w:val="single" w:sz="4" w:space="0" w:color="auto"/>
              <w:right w:val="nil"/>
            </w:tcBorders>
          </w:tcPr>
          <w:p w14:paraId="6B2960E9" w14:textId="77777777" w:rsidR="001105D9" w:rsidRPr="00357E81" w:rsidRDefault="001105D9" w:rsidP="001105D9">
            <w:pPr>
              <w:rPr>
                <w:rFonts w:ascii="Aptos" w:hAnsi="Aptos" w:cs="Arial"/>
                <w:b/>
                <w:bCs/>
                <w:sz w:val="21"/>
                <w:szCs w:val="21"/>
              </w:rPr>
            </w:pPr>
            <w:r>
              <w:rPr>
                <w:rFonts w:ascii="Aptos" w:hAnsi="Aptos" w:cs="Arial"/>
                <w:b/>
                <w:bCs/>
                <w:sz w:val="21"/>
                <w:szCs w:val="21"/>
              </w:rPr>
              <w:t>10/22</w:t>
            </w:r>
          </w:p>
        </w:tc>
        <w:tc>
          <w:tcPr>
            <w:tcW w:w="4507" w:type="dxa"/>
            <w:tcBorders>
              <w:top w:val="nil"/>
              <w:left w:val="nil"/>
              <w:bottom w:val="single" w:sz="4" w:space="0" w:color="auto"/>
              <w:right w:val="nil"/>
            </w:tcBorders>
          </w:tcPr>
          <w:p w14:paraId="2D77B7E4" w14:textId="2CA116F7" w:rsidR="001105D9" w:rsidRPr="00357E81" w:rsidRDefault="001105D9" w:rsidP="001105D9">
            <w:pPr>
              <w:rPr>
                <w:rFonts w:ascii="Aptos" w:hAnsi="Aptos" w:cs="Arial"/>
                <w:sz w:val="21"/>
                <w:szCs w:val="21"/>
              </w:rPr>
            </w:pPr>
            <w:r w:rsidRPr="00357E81">
              <w:rPr>
                <w:rFonts w:ascii="Aptos" w:hAnsi="Aptos" w:cs="Arial"/>
                <w:sz w:val="21"/>
                <w:szCs w:val="21"/>
              </w:rPr>
              <w:t>Schizophrenia and psychotic disorders: Treatment</w:t>
            </w:r>
          </w:p>
        </w:tc>
        <w:tc>
          <w:tcPr>
            <w:tcW w:w="1890" w:type="dxa"/>
            <w:tcBorders>
              <w:top w:val="nil"/>
              <w:left w:val="nil"/>
              <w:bottom w:val="single" w:sz="4" w:space="0" w:color="auto"/>
              <w:right w:val="nil"/>
            </w:tcBorders>
          </w:tcPr>
          <w:p w14:paraId="64D6795F" w14:textId="77777777" w:rsidR="001105D9" w:rsidRPr="00357E81" w:rsidRDefault="001105D9" w:rsidP="001105D9">
            <w:pPr>
              <w:rPr>
                <w:rFonts w:ascii="Aptos" w:hAnsi="Aptos" w:cs="Arial"/>
                <w:sz w:val="21"/>
                <w:szCs w:val="21"/>
              </w:rPr>
            </w:pPr>
          </w:p>
        </w:tc>
        <w:tc>
          <w:tcPr>
            <w:tcW w:w="2250" w:type="dxa"/>
            <w:tcBorders>
              <w:top w:val="nil"/>
              <w:left w:val="nil"/>
              <w:bottom w:val="single" w:sz="4" w:space="0" w:color="auto"/>
            </w:tcBorders>
          </w:tcPr>
          <w:p w14:paraId="12FB1FA9" w14:textId="6A2E867C" w:rsidR="001105D9" w:rsidRPr="00357E81" w:rsidRDefault="00B42206" w:rsidP="001105D9">
            <w:pPr>
              <w:rPr>
                <w:rFonts w:ascii="Aptos" w:hAnsi="Aptos" w:cs="Arial"/>
                <w:sz w:val="21"/>
                <w:szCs w:val="21"/>
              </w:rPr>
            </w:pPr>
            <w:r>
              <w:rPr>
                <w:rFonts w:ascii="Aptos" w:hAnsi="Aptos" w:cs="Arial"/>
                <w:sz w:val="21"/>
                <w:szCs w:val="21"/>
              </w:rPr>
              <w:t>CC Randy (4%)</w:t>
            </w:r>
          </w:p>
        </w:tc>
      </w:tr>
      <w:tr w:rsidR="001105D9" w:rsidRPr="00357E81" w14:paraId="6DA0EFF3" w14:textId="77777777" w:rsidTr="00502275">
        <w:trPr>
          <w:jc w:val="center"/>
        </w:trPr>
        <w:tc>
          <w:tcPr>
            <w:tcW w:w="837" w:type="dxa"/>
            <w:tcBorders>
              <w:top w:val="single" w:sz="4" w:space="0" w:color="auto"/>
              <w:bottom w:val="nil"/>
              <w:right w:val="nil"/>
            </w:tcBorders>
          </w:tcPr>
          <w:p w14:paraId="0B0200E9" w14:textId="77777777" w:rsidR="001105D9" w:rsidRPr="00357E81" w:rsidRDefault="001105D9" w:rsidP="001105D9">
            <w:pPr>
              <w:rPr>
                <w:rFonts w:ascii="Aptos" w:hAnsi="Aptos" w:cs="Arial"/>
                <w:b/>
                <w:bCs/>
                <w:sz w:val="21"/>
                <w:szCs w:val="21"/>
              </w:rPr>
            </w:pPr>
            <w:r>
              <w:rPr>
                <w:rFonts w:ascii="Aptos" w:hAnsi="Aptos" w:cs="Arial"/>
                <w:b/>
                <w:bCs/>
                <w:sz w:val="21"/>
                <w:szCs w:val="21"/>
              </w:rPr>
              <w:t>10</w:t>
            </w:r>
          </w:p>
        </w:tc>
        <w:tc>
          <w:tcPr>
            <w:tcW w:w="776" w:type="dxa"/>
            <w:tcBorders>
              <w:top w:val="single" w:sz="4" w:space="0" w:color="auto"/>
              <w:bottom w:val="nil"/>
              <w:right w:val="nil"/>
            </w:tcBorders>
          </w:tcPr>
          <w:p w14:paraId="66E9AB4E" w14:textId="77777777" w:rsidR="001105D9" w:rsidRPr="00357E81" w:rsidRDefault="001105D9" w:rsidP="001105D9">
            <w:pPr>
              <w:rPr>
                <w:rFonts w:ascii="Aptos" w:hAnsi="Aptos" w:cs="Arial"/>
                <w:b/>
                <w:bCs/>
                <w:sz w:val="21"/>
                <w:szCs w:val="21"/>
              </w:rPr>
            </w:pPr>
            <w:r>
              <w:rPr>
                <w:rFonts w:ascii="Aptos" w:hAnsi="Aptos" w:cs="Arial"/>
                <w:b/>
                <w:bCs/>
                <w:sz w:val="21"/>
                <w:szCs w:val="21"/>
              </w:rPr>
              <w:t>10/27</w:t>
            </w:r>
          </w:p>
        </w:tc>
        <w:tc>
          <w:tcPr>
            <w:tcW w:w="4507" w:type="dxa"/>
            <w:tcBorders>
              <w:top w:val="single" w:sz="4" w:space="0" w:color="auto"/>
              <w:left w:val="nil"/>
              <w:bottom w:val="nil"/>
              <w:right w:val="nil"/>
            </w:tcBorders>
          </w:tcPr>
          <w:p w14:paraId="078BD4E2" w14:textId="7E7268C9" w:rsidR="001105D9" w:rsidRDefault="001105D9" w:rsidP="001105D9">
            <w:pPr>
              <w:rPr>
                <w:rFonts w:ascii="Aptos" w:hAnsi="Aptos" w:cs="Arial"/>
                <w:sz w:val="21"/>
                <w:szCs w:val="21"/>
              </w:rPr>
            </w:pPr>
            <w:r>
              <w:rPr>
                <w:rFonts w:ascii="Aptos" w:hAnsi="Aptos" w:cs="Arial"/>
                <w:sz w:val="21"/>
                <w:szCs w:val="21"/>
              </w:rPr>
              <w:t>The e</w:t>
            </w:r>
            <w:r w:rsidRPr="00357E81">
              <w:rPr>
                <w:rFonts w:ascii="Aptos" w:hAnsi="Aptos" w:cs="Arial"/>
                <w:sz w:val="21"/>
                <w:szCs w:val="21"/>
              </w:rPr>
              <w:t xml:space="preserve">xternalizing </w:t>
            </w:r>
            <w:r>
              <w:rPr>
                <w:rFonts w:ascii="Aptos" w:hAnsi="Aptos" w:cs="Arial"/>
                <w:sz w:val="21"/>
                <w:szCs w:val="21"/>
              </w:rPr>
              <w:t>spectrum</w:t>
            </w:r>
          </w:p>
          <w:p w14:paraId="2D5DC62C" w14:textId="148F719A" w:rsidR="001105D9" w:rsidRPr="00357E81" w:rsidRDefault="001105D9" w:rsidP="001105D9">
            <w:pPr>
              <w:rPr>
                <w:rFonts w:ascii="Aptos" w:hAnsi="Aptos" w:cs="Arial"/>
                <w:sz w:val="21"/>
                <w:szCs w:val="21"/>
              </w:rPr>
            </w:pPr>
            <w:r>
              <w:rPr>
                <w:rFonts w:ascii="Aptos" w:hAnsi="Aptos" w:cs="Arial"/>
                <w:sz w:val="21"/>
                <w:szCs w:val="21"/>
              </w:rPr>
              <w:t>Personality disorders</w:t>
            </w:r>
            <w:r w:rsidR="002B0B64">
              <w:rPr>
                <w:rFonts w:ascii="Aptos" w:hAnsi="Aptos" w:cs="Arial"/>
                <w:sz w:val="21"/>
                <w:szCs w:val="21"/>
              </w:rPr>
              <w:t>: Categorical</w:t>
            </w:r>
          </w:p>
        </w:tc>
        <w:tc>
          <w:tcPr>
            <w:tcW w:w="1890" w:type="dxa"/>
            <w:tcBorders>
              <w:top w:val="single" w:sz="4" w:space="0" w:color="auto"/>
              <w:left w:val="nil"/>
              <w:bottom w:val="nil"/>
              <w:right w:val="nil"/>
            </w:tcBorders>
          </w:tcPr>
          <w:p w14:paraId="018862F9" w14:textId="751BE7B4" w:rsidR="001105D9" w:rsidRPr="00357E81" w:rsidRDefault="001105D9" w:rsidP="001105D9">
            <w:pPr>
              <w:rPr>
                <w:rFonts w:ascii="Aptos" w:hAnsi="Aptos" w:cs="Arial"/>
                <w:sz w:val="21"/>
                <w:szCs w:val="21"/>
              </w:rPr>
            </w:pPr>
            <w:r w:rsidRPr="00357E81">
              <w:rPr>
                <w:rFonts w:ascii="Aptos" w:hAnsi="Aptos" w:cs="Arial"/>
                <w:sz w:val="21"/>
                <w:szCs w:val="21"/>
              </w:rPr>
              <w:t>Chapter 1</w:t>
            </w:r>
            <w:r w:rsidR="00FA65BD">
              <w:rPr>
                <w:rFonts w:ascii="Aptos" w:hAnsi="Aptos" w:cs="Arial"/>
                <w:sz w:val="21"/>
                <w:szCs w:val="21"/>
              </w:rPr>
              <w:t>5</w:t>
            </w:r>
          </w:p>
        </w:tc>
        <w:tc>
          <w:tcPr>
            <w:tcW w:w="2250" w:type="dxa"/>
            <w:tcBorders>
              <w:top w:val="single" w:sz="4" w:space="0" w:color="auto"/>
              <w:left w:val="nil"/>
              <w:bottom w:val="nil"/>
            </w:tcBorders>
          </w:tcPr>
          <w:p w14:paraId="6849ADE4" w14:textId="123DD4FC" w:rsidR="001105D9" w:rsidRPr="00357E81" w:rsidRDefault="00FA65BD" w:rsidP="001105D9">
            <w:pPr>
              <w:rPr>
                <w:rFonts w:ascii="Aptos" w:hAnsi="Aptos" w:cs="Arial"/>
                <w:sz w:val="21"/>
                <w:szCs w:val="21"/>
              </w:rPr>
            </w:pPr>
            <w:r w:rsidRPr="00357E81">
              <w:rPr>
                <w:rFonts w:ascii="Aptos" w:hAnsi="Aptos" w:cs="Arial"/>
                <w:sz w:val="21"/>
                <w:szCs w:val="21"/>
              </w:rPr>
              <w:t>CC Alicia</w:t>
            </w:r>
            <w:r>
              <w:rPr>
                <w:rFonts w:ascii="Aptos" w:hAnsi="Aptos" w:cs="Arial"/>
                <w:sz w:val="21"/>
                <w:szCs w:val="21"/>
              </w:rPr>
              <w:t xml:space="preserve"> (</w:t>
            </w:r>
            <w:r w:rsidR="006A6A24">
              <w:rPr>
                <w:rFonts w:ascii="Aptos" w:hAnsi="Aptos" w:cs="Arial"/>
                <w:sz w:val="21"/>
                <w:szCs w:val="21"/>
              </w:rPr>
              <w:t>4</w:t>
            </w:r>
            <w:r>
              <w:rPr>
                <w:rFonts w:ascii="Aptos" w:hAnsi="Aptos" w:cs="Arial"/>
                <w:sz w:val="21"/>
                <w:szCs w:val="21"/>
              </w:rPr>
              <w:t>%)</w:t>
            </w:r>
          </w:p>
        </w:tc>
      </w:tr>
      <w:tr w:rsidR="001105D9" w:rsidRPr="00357E81" w14:paraId="21730FFC" w14:textId="77777777" w:rsidTr="00502275">
        <w:trPr>
          <w:jc w:val="center"/>
        </w:trPr>
        <w:tc>
          <w:tcPr>
            <w:tcW w:w="837" w:type="dxa"/>
            <w:tcBorders>
              <w:top w:val="nil"/>
              <w:bottom w:val="single" w:sz="4" w:space="0" w:color="auto"/>
              <w:right w:val="nil"/>
            </w:tcBorders>
          </w:tcPr>
          <w:p w14:paraId="522226B3" w14:textId="77777777" w:rsidR="001105D9" w:rsidRPr="00357E81" w:rsidRDefault="001105D9" w:rsidP="001105D9">
            <w:pPr>
              <w:rPr>
                <w:rFonts w:ascii="Aptos" w:hAnsi="Aptos" w:cs="Arial"/>
                <w:b/>
                <w:bCs/>
                <w:sz w:val="21"/>
                <w:szCs w:val="21"/>
              </w:rPr>
            </w:pPr>
          </w:p>
        </w:tc>
        <w:tc>
          <w:tcPr>
            <w:tcW w:w="776" w:type="dxa"/>
            <w:tcBorders>
              <w:top w:val="nil"/>
              <w:bottom w:val="single" w:sz="4" w:space="0" w:color="auto"/>
              <w:right w:val="nil"/>
            </w:tcBorders>
          </w:tcPr>
          <w:p w14:paraId="033390C0" w14:textId="77777777" w:rsidR="001105D9" w:rsidRPr="00357E81" w:rsidRDefault="001105D9" w:rsidP="001105D9">
            <w:pPr>
              <w:rPr>
                <w:rFonts w:ascii="Aptos" w:hAnsi="Aptos" w:cs="Arial"/>
                <w:b/>
                <w:bCs/>
                <w:sz w:val="21"/>
                <w:szCs w:val="21"/>
              </w:rPr>
            </w:pPr>
            <w:r>
              <w:rPr>
                <w:rFonts w:ascii="Aptos" w:hAnsi="Aptos" w:cs="Arial"/>
                <w:b/>
                <w:bCs/>
                <w:sz w:val="21"/>
                <w:szCs w:val="21"/>
              </w:rPr>
              <w:t>10/29</w:t>
            </w:r>
          </w:p>
        </w:tc>
        <w:tc>
          <w:tcPr>
            <w:tcW w:w="4507" w:type="dxa"/>
            <w:tcBorders>
              <w:top w:val="nil"/>
              <w:left w:val="nil"/>
              <w:bottom w:val="single" w:sz="4" w:space="0" w:color="auto"/>
              <w:right w:val="nil"/>
            </w:tcBorders>
          </w:tcPr>
          <w:p w14:paraId="6C44C28E" w14:textId="73014835" w:rsidR="001105D9" w:rsidRPr="00357E81" w:rsidRDefault="001105D9" w:rsidP="001105D9">
            <w:pPr>
              <w:rPr>
                <w:rFonts w:ascii="Aptos" w:hAnsi="Aptos" w:cs="Arial"/>
                <w:sz w:val="21"/>
                <w:szCs w:val="21"/>
              </w:rPr>
            </w:pPr>
            <w:r>
              <w:rPr>
                <w:rFonts w:ascii="Aptos" w:hAnsi="Aptos" w:cs="Arial"/>
                <w:sz w:val="21"/>
                <w:szCs w:val="21"/>
              </w:rPr>
              <w:t>Personality disorders</w:t>
            </w:r>
            <w:r w:rsidR="002B0B64">
              <w:rPr>
                <w:rFonts w:ascii="Aptos" w:hAnsi="Aptos" w:cs="Arial"/>
                <w:sz w:val="21"/>
                <w:szCs w:val="21"/>
              </w:rPr>
              <w:t>: Dimensional</w:t>
            </w:r>
          </w:p>
        </w:tc>
        <w:tc>
          <w:tcPr>
            <w:tcW w:w="1890" w:type="dxa"/>
            <w:tcBorders>
              <w:top w:val="nil"/>
              <w:left w:val="nil"/>
              <w:bottom w:val="single" w:sz="4" w:space="0" w:color="auto"/>
              <w:right w:val="nil"/>
            </w:tcBorders>
          </w:tcPr>
          <w:p w14:paraId="24E8B342" w14:textId="7EE474CF" w:rsidR="001105D9" w:rsidRPr="00357E81" w:rsidRDefault="001105D9" w:rsidP="001105D9">
            <w:pPr>
              <w:rPr>
                <w:rFonts w:ascii="Aptos" w:hAnsi="Aptos" w:cs="Arial"/>
                <w:sz w:val="21"/>
                <w:szCs w:val="21"/>
              </w:rPr>
            </w:pPr>
          </w:p>
        </w:tc>
        <w:tc>
          <w:tcPr>
            <w:tcW w:w="2250" w:type="dxa"/>
            <w:tcBorders>
              <w:top w:val="nil"/>
              <w:left w:val="nil"/>
              <w:bottom w:val="single" w:sz="4" w:space="0" w:color="auto"/>
            </w:tcBorders>
          </w:tcPr>
          <w:p w14:paraId="0E31A426" w14:textId="23A913E6" w:rsidR="001105D9" w:rsidRPr="00357E81" w:rsidRDefault="001105D9" w:rsidP="001105D9">
            <w:pPr>
              <w:rPr>
                <w:rFonts w:ascii="Aptos" w:hAnsi="Aptos" w:cs="Arial"/>
                <w:sz w:val="21"/>
                <w:szCs w:val="21"/>
              </w:rPr>
            </w:pPr>
          </w:p>
        </w:tc>
      </w:tr>
      <w:tr w:rsidR="00BF1E45" w:rsidRPr="00357E81" w14:paraId="6A8F4F13" w14:textId="77777777" w:rsidTr="00502275">
        <w:trPr>
          <w:jc w:val="center"/>
        </w:trPr>
        <w:tc>
          <w:tcPr>
            <w:tcW w:w="837" w:type="dxa"/>
            <w:tcBorders>
              <w:top w:val="single" w:sz="4" w:space="0" w:color="auto"/>
              <w:bottom w:val="nil"/>
              <w:right w:val="nil"/>
            </w:tcBorders>
          </w:tcPr>
          <w:p w14:paraId="563909A4" w14:textId="77777777" w:rsidR="00BF1E45" w:rsidRPr="00357E81" w:rsidRDefault="00BF1E45" w:rsidP="00BF1E45">
            <w:pPr>
              <w:rPr>
                <w:rFonts w:ascii="Aptos" w:hAnsi="Aptos" w:cs="Arial"/>
                <w:b/>
                <w:bCs/>
                <w:sz w:val="21"/>
                <w:szCs w:val="21"/>
              </w:rPr>
            </w:pPr>
            <w:r w:rsidRPr="00357E81">
              <w:rPr>
                <w:rFonts w:ascii="Aptos" w:hAnsi="Aptos" w:cs="Arial"/>
                <w:b/>
                <w:bCs/>
                <w:sz w:val="21"/>
                <w:szCs w:val="21"/>
              </w:rPr>
              <w:t>1</w:t>
            </w:r>
            <w:r>
              <w:rPr>
                <w:rFonts w:ascii="Aptos" w:hAnsi="Aptos" w:cs="Arial"/>
                <w:b/>
                <w:bCs/>
                <w:sz w:val="21"/>
                <w:szCs w:val="21"/>
              </w:rPr>
              <w:t>1</w:t>
            </w:r>
          </w:p>
        </w:tc>
        <w:tc>
          <w:tcPr>
            <w:tcW w:w="776" w:type="dxa"/>
            <w:tcBorders>
              <w:top w:val="single" w:sz="4" w:space="0" w:color="auto"/>
              <w:bottom w:val="nil"/>
              <w:right w:val="nil"/>
            </w:tcBorders>
          </w:tcPr>
          <w:p w14:paraId="6533C346" w14:textId="77777777" w:rsidR="00BF1E45" w:rsidRPr="00357E81" w:rsidRDefault="00BF1E45" w:rsidP="00BF1E45">
            <w:pPr>
              <w:rPr>
                <w:rFonts w:ascii="Aptos" w:hAnsi="Aptos" w:cs="Arial"/>
                <w:b/>
                <w:bCs/>
                <w:sz w:val="21"/>
                <w:szCs w:val="21"/>
              </w:rPr>
            </w:pPr>
            <w:r>
              <w:rPr>
                <w:rFonts w:ascii="Aptos" w:hAnsi="Aptos" w:cs="Arial"/>
                <w:b/>
                <w:bCs/>
                <w:sz w:val="21"/>
                <w:szCs w:val="21"/>
              </w:rPr>
              <w:t>11/3</w:t>
            </w:r>
          </w:p>
        </w:tc>
        <w:tc>
          <w:tcPr>
            <w:tcW w:w="4507" w:type="dxa"/>
            <w:tcBorders>
              <w:top w:val="single" w:sz="4" w:space="0" w:color="auto"/>
              <w:left w:val="nil"/>
              <w:bottom w:val="nil"/>
              <w:right w:val="nil"/>
            </w:tcBorders>
          </w:tcPr>
          <w:p w14:paraId="0DD74773" w14:textId="704ACB99" w:rsidR="00BF1E45" w:rsidRPr="00357E81" w:rsidRDefault="00BF1E45" w:rsidP="00BF1E45">
            <w:pPr>
              <w:rPr>
                <w:rFonts w:ascii="Aptos" w:hAnsi="Aptos" w:cs="Arial"/>
                <w:sz w:val="21"/>
                <w:szCs w:val="21"/>
              </w:rPr>
            </w:pPr>
            <w:r w:rsidRPr="00357E81">
              <w:rPr>
                <w:rFonts w:ascii="Aptos" w:hAnsi="Aptos" w:cs="Arial"/>
                <w:sz w:val="21"/>
                <w:szCs w:val="21"/>
              </w:rPr>
              <w:t>Substance use &amp; addictive disorders</w:t>
            </w:r>
          </w:p>
        </w:tc>
        <w:tc>
          <w:tcPr>
            <w:tcW w:w="1890" w:type="dxa"/>
            <w:tcBorders>
              <w:top w:val="single" w:sz="4" w:space="0" w:color="auto"/>
              <w:left w:val="nil"/>
              <w:bottom w:val="nil"/>
              <w:right w:val="nil"/>
            </w:tcBorders>
          </w:tcPr>
          <w:p w14:paraId="16DCB34A" w14:textId="7CAC7B81" w:rsidR="00BF1E45" w:rsidRPr="00357E81" w:rsidRDefault="00BF1E45" w:rsidP="00BF1E45">
            <w:pPr>
              <w:rPr>
                <w:rFonts w:ascii="Aptos" w:hAnsi="Aptos" w:cs="Arial"/>
                <w:sz w:val="21"/>
                <w:szCs w:val="21"/>
              </w:rPr>
            </w:pPr>
            <w:r>
              <w:rPr>
                <w:rFonts w:ascii="Aptos" w:hAnsi="Aptos" w:cs="Arial"/>
                <w:sz w:val="21"/>
                <w:szCs w:val="21"/>
              </w:rPr>
              <w:t>Chapter 11</w:t>
            </w:r>
          </w:p>
        </w:tc>
        <w:tc>
          <w:tcPr>
            <w:tcW w:w="2250" w:type="dxa"/>
            <w:tcBorders>
              <w:top w:val="single" w:sz="4" w:space="0" w:color="auto"/>
              <w:left w:val="nil"/>
              <w:bottom w:val="nil"/>
            </w:tcBorders>
          </w:tcPr>
          <w:p w14:paraId="2BD6CD50" w14:textId="203E8E48" w:rsidR="00BF1E45" w:rsidRPr="00357E81" w:rsidRDefault="00BF1E45" w:rsidP="00BF1E45">
            <w:pPr>
              <w:rPr>
                <w:rFonts w:ascii="Aptos" w:hAnsi="Aptos" w:cs="Arial"/>
                <w:sz w:val="21"/>
                <w:szCs w:val="21"/>
              </w:rPr>
            </w:pPr>
            <w:r w:rsidRPr="00357E81">
              <w:rPr>
                <w:rFonts w:ascii="Aptos" w:hAnsi="Aptos" w:cs="Arial"/>
                <w:sz w:val="21"/>
                <w:szCs w:val="21"/>
              </w:rPr>
              <w:t>CC Jorge</w:t>
            </w:r>
            <w:r>
              <w:rPr>
                <w:rFonts w:ascii="Aptos" w:hAnsi="Aptos" w:cs="Arial"/>
                <w:sz w:val="21"/>
                <w:szCs w:val="21"/>
              </w:rPr>
              <w:t xml:space="preserve"> (4%)</w:t>
            </w:r>
          </w:p>
        </w:tc>
      </w:tr>
      <w:tr w:rsidR="00BF1E45" w:rsidRPr="00357E81" w14:paraId="51DC441B" w14:textId="77777777" w:rsidTr="00502275">
        <w:trPr>
          <w:jc w:val="center"/>
        </w:trPr>
        <w:tc>
          <w:tcPr>
            <w:tcW w:w="837" w:type="dxa"/>
            <w:tcBorders>
              <w:top w:val="nil"/>
              <w:bottom w:val="single" w:sz="4" w:space="0" w:color="auto"/>
              <w:right w:val="nil"/>
            </w:tcBorders>
          </w:tcPr>
          <w:p w14:paraId="16D98404" w14:textId="77777777" w:rsidR="00BF1E45" w:rsidRPr="00357E81" w:rsidRDefault="00BF1E45" w:rsidP="00BF1E45">
            <w:pPr>
              <w:rPr>
                <w:rFonts w:ascii="Aptos" w:hAnsi="Aptos" w:cs="Arial"/>
                <w:b/>
                <w:bCs/>
                <w:sz w:val="21"/>
                <w:szCs w:val="21"/>
              </w:rPr>
            </w:pPr>
          </w:p>
        </w:tc>
        <w:tc>
          <w:tcPr>
            <w:tcW w:w="776" w:type="dxa"/>
            <w:tcBorders>
              <w:top w:val="nil"/>
              <w:bottom w:val="single" w:sz="4" w:space="0" w:color="auto"/>
              <w:right w:val="nil"/>
            </w:tcBorders>
          </w:tcPr>
          <w:p w14:paraId="31AA4773" w14:textId="77777777" w:rsidR="00BF1E45" w:rsidRPr="00357E81" w:rsidRDefault="00BF1E45" w:rsidP="00BF1E45">
            <w:pPr>
              <w:rPr>
                <w:rFonts w:ascii="Aptos" w:hAnsi="Aptos" w:cs="Arial"/>
                <w:b/>
                <w:bCs/>
                <w:sz w:val="21"/>
                <w:szCs w:val="21"/>
              </w:rPr>
            </w:pPr>
            <w:r>
              <w:rPr>
                <w:rFonts w:ascii="Aptos" w:hAnsi="Aptos" w:cs="Arial"/>
                <w:b/>
                <w:bCs/>
                <w:sz w:val="21"/>
                <w:szCs w:val="21"/>
              </w:rPr>
              <w:t>11/5</w:t>
            </w:r>
          </w:p>
        </w:tc>
        <w:tc>
          <w:tcPr>
            <w:tcW w:w="4507" w:type="dxa"/>
            <w:tcBorders>
              <w:top w:val="nil"/>
              <w:left w:val="nil"/>
              <w:bottom w:val="single" w:sz="4" w:space="0" w:color="auto"/>
              <w:right w:val="nil"/>
            </w:tcBorders>
          </w:tcPr>
          <w:p w14:paraId="6C83D0E1" w14:textId="550578C9" w:rsidR="00BF1E45" w:rsidRPr="00357E81" w:rsidRDefault="00BF1E45" w:rsidP="00BF1E45">
            <w:pPr>
              <w:rPr>
                <w:rFonts w:ascii="Aptos" w:hAnsi="Aptos" w:cs="Arial"/>
                <w:sz w:val="21"/>
                <w:szCs w:val="21"/>
              </w:rPr>
            </w:pPr>
            <w:r w:rsidRPr="00357E81">
              <w:rPr>
                <w:rFonts w:ascii="Aptos" w:hAnsi="Aptos" w:cs="Arial"/>
                <w:sz w:val="21"/>
                <w:szCs w:val="21"/>
              </w:rPr>
              <w:t>Quiz 3</w:t>
            </w:r>
          </w:p>
        </w:tc>
        <w:tc>
          <w:tcPr>
            <w:tcW w:w="1890" w:type="dxa"/>
            <w:tcBorders>
              <w:top w:val="nil"/>
              <w:left w:val="nil"/>
              <w:bottom w:val="single" w:sz="4" w:space="0" w:color="auto"/>
              <w:right w:val="nil"/>
            </w:tcBorders>
          </w:tcPr>
          <w:p w14:paraId="17F13A3B" w14:textId="6903D37C" w:rsidR="00BF1E45" w:rsidRPr="00357E81" w:rsidRDefault="00BF1E45" w:rsidP="00BF1E45">
            <w:pPr>
              <w:rPr>
                <w:rFonts w:ascii="Aptos" w:hAnsi="Aptos" w:cs="Arial"/>
                <w:sz w:val="21"/>
                <w:szCs w:val="21"/>
              </w:rPr>
            </w:pPr>
          </w:p>
        </w:tc>
        <w:tc>
          <w:tcPr>
            <w:tcW w:w="2250" w:type="dxa"/>
            <w:tcBorders>
              <w:top w:val="nil"/>
              <w:left w:val="nil"/>
              <w:bottom w:val="single" w:sz="4" w:space="0" w:color="auto"/>
            </w:tcBorders>
          </w:tcPr>
          <w:p w14:paraId="1C53B1E4" w14:textId="77777777" w:rsidR="00BF1E45" w:rsidRPr="00357E81" w:rsidRDefault="00BF1E45" w:rsidP="00BF1E45">
            <w:pPr>
              <w:rPr>
                <w:rFonts w:ascii="Aptos" w:hAnsi="Aptos" w:cs="Arial"/>
                <w:sz w:val="21"/>
                <w:szCs w:val="21"/>
              </w:rPr>
            </w:pPr>
          </w:p>
        </w:tc>
      </w:tr>
      <w:tr w:rsidR="00BF1E45" w:rsidRPr="00357E81" w14:paraId="58DD1610" w14:textId="77777777" w:rsidTr="00502275">
        <w:trPr>
          <w:jc w:val="center"/>
        </w:trPr>
        <w:tc>
          <w:tcPr>
            <w:tcW w:w="837" w:type="dxa"/>
            <w:tcBorders>
              <w:top w:val="single" w:sz="4" w:space="0" w:color="auto"/>
              <w:bottom w:val="nil"/>
              <w:right w:val="nil"/>
            </w:tcBorders>
          </w:tcPr>
          <w:p w14:paraId="0A2D9634" w14:textId="77777777" w:rsidR="00BF1E45" w:rsidRPr="00357E81" w:rsidRDefault="00BF1E45" w:rsidP="00BF1E45">
            <w:pPr>
              <w:rPr>
                <w:rFonts w:ascii="Aptos" w:hAnsi="Aptos" w:cs="Arial"/>
                <w:b/>
                <w:bCs/>
                <w:sz w:val="21"/>
                <w:szCs w:val="21"/>
              </w:rPr>
            </w:pPr>
            <w:r w:rsidRPr="00357E81">
              <w:rPr>
                <w:rFonts w:ascii="Aptos" w:hAnsi="Aptos" w:cs="Arial"/>
                <w:b/>
                <w:bCs/>
                <w:sz w:val="21"/>
                <w:szCs w:val="21"/>
              </w:rPr>
              <w:t>1</w:t>
            </w:r>
            <w:r>
              <w:rPr>
                <w:rFonts w:ascii="Aptos" w:hAnsi="Aptos" w:cs="Arial"/>
                <w:b/>
                <w:bCs/>
                <w:sz w:val="21"/>
                <w:szCs w:val="21"/>
              </w:rPr>
              <w:t>2</w:t>
            </w:r>
          </w:p>
        </w:tc>
        <w:tc>
          <w:tcPr>
            <w:tcW w:w="776" w:type="dxa"/>
            <w:tcBorders>
              <w:top w:val="single" w:sz="4" w:space="0" w:color="auto"/>
              <w:bottom w:val="nil"/>
              <w:right w:val="nil"/>
            </w:tcBorders>
          </w:tcPr>
          <w:p w14:paraId="11E80CEE" w14:textId="77777777" w:rsidR="00BF1E45" w:rsidRPr="00357E81" w:rsidRDefault="00BF1E45" w:rsidP="00BF1E45">
            <w:pPr>
              <w:rPr>
                <w:rFonts w:ascii="Aptos" w:hAnsi="Aptos" w:cs="Arial"/>
                <w:b/>
                <w:bCs/>
                <w:sz w:val="21"/>
                <w:szCs w:val="21"/>
              </w:rPr>
            </w:pPr>
            <w:r>
              <w:rPr>
                <w:rFonts w:ascii="Aptos" w:hAnsi="Aptos" w:cs="Arial"/>
                <w:b/>
                <w:bCs/>
                <w:sz w:val="21"/>
                <w:szCs w:val="21"/>
              </w:rPr>
              <w:t>11/10</w:t>
            </w:r>
          </w:p>
        </w:tc>
        <w:tc>
          <w:tcPr>
            <w:tcW w:w="4507" w:type="dxa"/>
            <w:tcBorders>
              <w:top w:val="single" w:sz="4" w:space="0" w:color="auto"/>
              <w:left w:val="nil"/>
              <w:bottom w:val="nil"/>
              <w:right w:val="nil"/>
            </w:tcBorders>
          </w:tcPr>
          <w:p w14:paraId="232591AE" w14:textId="77777777" w:rsidR="00BF1E45" w:rsidRDefault="00BF1E45" w:rsidP="00BF1E45">
            <w:pPr>
              <w:rPr>
                <w:rFonts w:ascii="Aptos" w:hAnsi="Aptos" w:cs="Arial"/>
                <w:sz w:val="21"/>
                <w:szCs w:val="21"/>
              </w:rPr>
            </w:pPr>
            <w:r w:rsidRPr="00357E81">
              <w:rPr>
                <w:rFonts w:ascii="Aptos" w:hAnsi="Aptos" w:cs="Arial"/>
                <w:sz w:val="21"/>
                <w:szCs w:val="21"/>
              </w:rPr>
              <w:t xml:space="preserve">Eating disorders </w:t>
            </w:r>
          </w:p>
          <w:p w14:paraId="0E44B73E" w14:textId="395C408F" w:rsidR="00BF1E45" w:rsidRPr="00357E81" w:rsidRDefault="00BF1E45" w:rsidP="00BF1E45">
            <w:pPr>
              <w:rPr>
                <w:rFonts w:ascii="Aptos" w:hAnsi="Aptos" w:cs="Arial"/>
                <w:sz w:val="21"/>
                <w:szCs w:val="21"/>
              </w:rPr>
            </w:pPr>
            <w:r w:rsidRPr="00357E81">
              <w:rPr>
                <w:rFonts w:ascii="Aptos" w:hAnsi="Aptos" w:cs="Arial"/>
                <w:sz w:val="21"/>
                <w:szCs w:val="21"/>
              </w:rPr>
              <w:t>(Guest Lecture</w:t>
            </w:r>
            <w:r>
              <w:rPr>
                <w:rFonts w:ascii="Aptos" w:hAnsi="Aptos" w:cs="Arial"/>
                <w:sz w:val="21"/>
                <w:szCs w:val="21"/>
              </w:rPr>
              <w:t>:</w:t>
            </w:r>
            <w:r w:rsidRPr="00357E81">
              <w:rPr>
                <w:rFonts w:ascii="Aptos" w:hAnsi="Aptos" w:cs="Arial"/>
                <w:sz w:val="21"/>
                <w:szCs w:val="21"/>
              </w:rPr>
              <w:t xml:space="preserve"> Blair Burnette, PhD)</w:t>
            </w:r>
          </w:p>
        </w:tc>
        <w:tc>
          <w:tcPr>
            <w:tcW w:w="1890" w:type="dxa"/>
            <w:tcBorders>
              <w:top w:val="single" w:sz="4" w:space="0" w:color="auto"/>
              <w:left w:val="nil"/>
              <w:bottom w:val="nil"/>
              <w:right w:val="nil"/>
            </w:tcBorders>
          </w:tcPr>
          <w:p w14:paraId="7D368283" w14:textId="25988844" w:rsidR="00BF1E45" w:rsidRPr="00357E81" w:rsidRDefault="00BF1E45" w:rsidP="00BF1E45">
            <w:pPr>
              <w:rPr>
                <w:rFonts w:ascii="Aptos" w:hAnsi="Aptos" w:cs="Arial"/>
                <w:sz w:val="21"/>
                <w:szCs w:val="21"/>
              </w:rPr>
            </w:pPr>
            <w:r w:rsidRPr="00357E81">
              <w:rPr>
                <w:rFonts w:ascii="Aptos" w:hAnsi="Aptos" w:cs="Arial"/>
                <w:sz w:val="21"/>
                <w:szCs w:val="21"/>
              </w:rPr>
              <w:t>Chapter 1</w:t>
            </w:r>
            <w:r>
              <w:rPr>
                <w:rFonts w:ascii="Aptos" w:hAnsi="Aptos" w:cs="Arial"/>
                <w:sz w:val="21"/>
                <w:szCs w:val="21"/>
              </w:rPr>
              <w:t>0</w:t>
            </w:r>
          </w:p>
        </w:tc>
        <w:tc>
          <w:tcPr>
            <w:tcW w:w="2250" w:type="dxa"/>
            <w:tcBorders>
              <w:top w:val="single" w:sz="4" w:space="0" w:color="auto"/>
              <w:left w:val="nil"/>
              <w:bottom w:val="nil"/>
            </w:tcBorders>
          </w:tcPr>
          <w:p w14:paraId="2F39D640" w14:textId="6481D93E" w:rsidR="00BF1E45" w:rsidRPr="00357E81" w:rsidRDefault="00BF1E45" w:rsidP="00BF1E45">
            <w:pPr>
              <w:rPr>
                <w:rFonts w:ascii="Aptos" w:hAnsi="Aptos" w:cs="Arial"/>
                <w:sz w:val="21"/>
                <w:szCs w:val="21"/>
              </w:rPr>
            </w:pPr>
            <w:r w:rsidRPr="00357E81">
              <w:rPr>
                <w:rFonts w:ascii="Aptos" w:hAnsi="Aptos" w:cs="Arial"/>
                <w:sz w:val="21"/>
                <w:szCs w:val="21"/>
              </w:rPr>
              <w:t>Discussion Questions</w:t>
            </w:r>
            <w:r>
              <w:rPr>
                <w:rFonts w:ascii="Aptos" w:hAnsi="Aptos" w:cs="Arial"/>
                <w:sz w:val="21"/>
                <w:szCs w:val="21"/>
              </w:rPr>
              <w:t xml:space="preserve"> (2%)</w:t>
            </w:r>
          </w:p>
        </w:tc>
      </w:tr>
      <w:tr w:rsidR="00BF1E45" w:rsidRPr="00357E81" w14:paraId="45927DC6" w14:textId="77777777" w:rsidTr="00502275">
        <w:trPr>
          <w:jc w:val="center"/>
        </w:trPr>
        <w:tc>
          <w:tcPr>
            <w:tcW w:w="837" w:type="dxa"/>
            <w:tcBorders>
              <w:top w:val="nil"/>
              <w:bottom w:val="single" w:sz="4" w:space="0" w:color="auto"/>
              <w:right w:val="nil"/>
            </w:tcBorders>
          </w:tcPr>
          <w:p w14:paraId="34A44239" w14:textId="77777777" w:rsidR="00BF1E45" w:rsidRPr="00357E81" w:rsidRDefault="00BF1E45" w:rsidP="00BF1E45">
            <w:pPr>
              <w:rPr>
                <w:rFonts w:ascii="Aptos" w:hAnsi="Aptos" w:cs="Arial"/>
                <w:b/>
                <w:bCs/>
                <w:sz w:val="21"/>
                <w:szCs w:val="21"/>
              </w:rPr>
            </w:pPr>
          </w:p>
        </w:tc>
        <w:tc>
          <w:tcPr>
            <w:tcW w:w="776" w:type="dxa"/>
            <w:tcBorders>
              <w:top w:val="nil"/>
              <w:bottom w:val="single" w:sz="4" w:space="0" w:color="auto"/>
              <w:right w:val="nil"/>
            </w:tcBorders>
          </w:tcPr>
          <w:p w14:paraId="1C8D5974" w14:textId="77777777" w:rsidR="00BF1E45" w:rsidRPr="00357E81" w:rsidRDefault="00BF1E45" w:rsidP="00BF1E45">
            <w:pPr>
              <w:rPr>
                <w:rFonts w:ascii="Aptos" w:hAnsi="Aptos" w:cs="Arial"/>
                <w:b/>
                <w:bCs/>
                <w:sz w:val="21"/>
                <w:szCs w:val="21"/>
              </w:rPr>
            </w:pPr>
            <w:r>
              <w:rPr>
                <w:rFonts w:ascii="Aptos" w:hAnsi="Aptos" w:cs="Arial"/>
                <w:b/>
                <w:bCs/>
                <w:sz w:val="21"/>
                <w:szCs w:val="21"/>
              </w:rPr>
              <w:t>11/12</w:t>
            </w:r>
          </w:p>
        </w:tc>
        <w:tc>
          <w:tcPr>
            <w:tcW w:w="4507" w:type="dxa"/>
            <w:tcBorders>
              <w:top w:val="nil"/>
              <w:left w:val="nil"/>
              <w:bottom w:val="single" w:sz="4" w:space="0" w:color="auto"/>
              <w:right w:val="nil"/>
            </w:tcBorders>
          </w:tcPr>
          <w:p w14:paraId="75AD7B53" w14:textId="27389A1E" w:rsidR="00BF1E45" w:rsidRPr="00357E81" w:rsidRDefault="00BF1E45" w:rsidP="00BF1E45">
            <w:pPr>
              <w:rPr>
                <w:rFonts w:ascii="Aptos" w:hAnsi="Aptos" w:cs="Arial"/>
                <w:sz w:val="21"/>
                <w:szCs w:val="21"/>
              </w:rPr>
            </w:pPr>
            <w:r>
              <w:rPr>
                <w:rFonts w:ascii="Aptos" w:hAnsi="Aptos" w:cs="Arial"/>
                <w:sz w:val="21"/>
                <w:szCs w:val="21"/>
              </w:rPr>
              <w:t>Well-being and recovery</w:t>
            </w:r>
            <w:r>
              <w:rPr>
                <w:rFonts w:ascii="Aptos" w:hAnsi="Aptos" w:cs="Arial"/>
                <w:sz w:val="21"/>
                <w:szCs w:val="21"/>
              </w:rPr>
              <w:br/>
              <w:t>Careers in mental health</w:t>
            </w:r>
          </w:p>
        </w:tc>
        <w:tc>
          <w:tcPr>
            <w:tcW w:w="1890" w:type="dxa"/>
            <w:tcBorders>
              <w:top w:val="nil"/>
              <w:left w:val="nil"/>
              <w:bottom w:val="single" w:sz="4" w:space="0" w:color="auto"/>
              <w:right w:val="nil"/>
            </w:tcBorders>
          </w:tcPr>
          <w:p w14:paraId="1B61043C" w14:textId="77777777" w:rsidR="00BF1E45" w:rsidRPr="00357E81" w:rsidRDefault="00BF1E45" w:rsidP="00BF1E45">
            <w:pPr>
              <w:rPr>
                <w:rFonts w:ascii="Aptos" w:hAnsi="Aptos" w:cs="Arial"/>
                <w:sz w:val="21"/>
                <w:szCs w:val="21"/>
              </w:rPr>
            </w:pPr>
          </w:p>
        </w:tc>
        <w:tc>
          <w:tcPr>
            <w:tcW w:w="2250" w:type="dxa"/>
            <w:tcBorders>
              <w:top w:val="nil"/>
              <w:left w:val="nil"/>
              <w:bottom w:val="single" w:sz="4" w:space="0" w:color="auto"/>
            </w:tcBorders>
          </w:tcPr>
          <w:p w14:paraId="73EC269E" w14:textId="6ABFE9C8" w:rsidR="00BF1E45" w:rsidRPr="00357E81" w:rsidRDefault="00BF1E45" w:rsidP="00BF1E45">
            <w:pPr>
              <w:rPr>
                <w:rFonts w:ascii="Aptos" w:hAnsi="Aptos" w:cs="Arial"/>
                <w:sz w:val="21"/>
                <w:szCs w:val="21"/>
              </w:rPr>
            </w:pPr>
            <w:r w:rsidRPr="00357E81">
              <w:rPr>
                <w:rFonts w:ascii="Aptos" w:hAnsi="Aptos" w:cs="Arial"/>
                <w:sz w:val="21"/>
                <w:szCs w:val="21"/>
              </w:rPr>
              <w:t>LC 10a</w:t>
            </w:r>
            <w:r>
              <w:rPr>
                <w:rFonts w:ascii="Aptos" w:hAnsi="Aptos" w:cs="Arial"/>
                <w:sz w:val="21"/>
                <w:szCs w:val="21"/>
              </w:rPr>
              <w:t xml:space="preserve"> (4%)</w:t>
            </w:r>
          </w:p>
        </w:tc>
      </w:tr>
      <w:tr w:rsidR="00BF1E45" w:rsidRPr="00357E81" w14:paraId="3ADF6DCF" w14:textId="77777777" w:rsidTr="00502275">
        <w:trPr>
          <w:jc w:val="center"/>
        </w:trPr>
        <w:tc>
          <w:tcPr>
            <w:tcW w:w="837" w:type="dxa"/>
            <w:tcBorders>
              <w:top w:val="single" w:sz="4" w:space="0" w:color="auto"/>
              <w:bottom w:val="nil"/>
              <w:right w:val="nil"/>
            </w:tcBorders>
          </w:tcPr>
          <w:p w14:paraId="1FEFF0DE" w14:textId="77777777" w:rsidR="00BF1E45" w:rsidRPr="00357E81" w:rsidRDefault="00BF1E45" w:rsidP="00BF1E45">
            <w:pPr>
              <w:rPr>
                <w:rFonts w:ascii="Aptos" w:hAnsi="Aptos" w:cs="Arial"/>
                <w:b/>
                <w:bCs/>
                <w:sz w:val="21"/>
                <w:szCs w:val="21"/>
              </w:rPr>
            </w:pPr>
            <w:r w:rsidRPr="00357E81">
              <w:rPr>
                <w:rFonts w:ascii="Aptos" w:hAnsi="Aptos" w:cs="Arial"/>
                <w:b/>
                <w:bCs/>
                <w:sz w:val="21"/>
                <w:szCs w:val="21"/>
              </w:rPr>
              <w:t>1</w:t>
            </w:r>
            <w:r>
              <w:rPr>
                <w:rFonts w:ascii="Aptos" w:hAnsi="Aptos" w:cs="Arial"/>
                <w:b/>
                <w:bCs/>
                <w:sz w:val="21"/>
                <w:szCs w:val="21"/>
              </w:rPr>
              <w:t>3</w:t>
            </w:r>
          </w:p>
        </w:tc>
        <w:tc>
          <w:tcPr>
            <w:tcW w:w="776" w:type="dxa"/>
            <w:tcBorders>
              <w:top w:val="single" w:sz="4" w:space="0" w:color="auto"/>
              <w:bottom w:val="nil"/>
              <w:right w:val="nil"/>
            </w:tcBorders>
          </w:tcPr>
          <w:p w14:paraId="52F8499E" w14:textId="77777777" w:rsidR="00BF1E45" w:rsidRPr="00357E81" w:rsidRDefault="00BF1E45" w:rsidP="00BF1E45">
            <w:pPr>
              <w:rPr>
                <w:rFonts w:ascii="Aptos" w:hAnsi="Aptos" w:cs="Arial"/>
                <w:b/>
                <w:bCs/>
                <w:sz w:val="21"/>
                <w:szCs w:val="21"/>
              </w:rPr>
            </w:pPr>
            <w:r>
              <w:rPr>
                <w:rFonts w:ascii="Aptos" w:hAnsi="Aptos" w:cs="Arial"/>
                <w:b/>
                <w:bCs/>
                <w:sz w:val="21"/>
                <w:szCs w:val="21"/>
              </w:rPr>
              <w:t>11/17</w:t>
            </w:r>
          </w:p>
        </w:tc>
        <w:tc>
          <w:tcPr>
            <w:tcW w:w="4507" w:type="dxa"/>
            <w:tcBorders>
              <w:top w:val="single" w:sz="4" w:space="0" w:color="auto"/>
              <w:left w:val="nil"/>
              <w:bottom w:val="nil"/>
              <w:right w:val="nil"/>
            </w:tcBorders>
          </w:tcPr>
          <w:p w14:paraId="1A2D0B7E" w14:textId="77777777" w:rsidR="00BF1E45" w:rsidRPr="00357E81" w:rsidRDefault="00BF1E45" w:rsidP="00BF1E45">
            <w:pPr>
              <w:rPr>
                <w:rFonts w:ascii="Aptos" w:hAnsi="Aptos" w:cs="Arial"/>
                <w:sz w:val="21"/>
                <w:szCs w:val="21"/>
              </w:rPr>
            </w:pPr>
            <w:r w:rsidRPr="00357E81">
              <w:rPr>
                <w:rFonts w:ascii="Aptos" w:hAnsi="Aptos" w:cs="Arial"/>
                <w:sz w:val="21"/>
                <w:szCs w:val="21"/>
              </w:rPr>
              <w:t>Lived experience of mental illness</w:t>
            </w:r>
          </w:p>
          <w:p w14:paraId="4D1E9320" w14:textId="77777777" w:rsidR="00BF1E45" w:rsidRPr="00357E81" w:rsidRDefault="00BF1E45" w:rsidP="00BF1E45">
            <w:pPr>
              <w:rPr>
                <w:rFonts w:ascii="Aptos" w:hAnsi="Aptos" w:cs="Arial"/>
                <w:sz w:val="21"/>
                <w:szCs w:val="21"/>
              </w:rPr>
            </w:pPr>
            <w:r w:rsidRPr="00357E81">
              <w:rPr>
                <w:rFonts w:ascii="Aptos" w:hAnsi="Aptos" w:cs="Arial"/>
                <w:sz w:val="21"/>
                <w:szCs w:val="21"/>
              </w:rPr>
              <w:t>(Guest speaker panel)</w:t>
            </w:r>
          </w:p>
        </w:tc>
        <w:tc>
          <w:tcPr>
            <w:tcW w:w="1890" w:type="dxa"/>
            <w:tcBorders>
              <w:top w:val="single" w:sz="4" w:space="0" w:color="auto"/>
              <w:left w:val="nil"/>
              <w:bottom w:val="nil"/>
              <w:right w:val="nil"/>
            </w:tcBorders>
          </w:tcPr>
          <w:p w14:paraId="28FF0EDD" w14:textId="77777777" w:rsidR="00BF1E45" w:rsidRPr="00357E81" w:rsidRDefault="00BF1E45" w:rsidP="00BF1E45">
            <w:pPr>
              <w:rPr>
                <w:rFonts w:ascii="Aptos" w:hAnsi="Aptos" w:cs="Arial"/>
                <w:sz w:val="21"/>
                <w:szCs w:val="21"/>
              </w:rPr>
            </w:pPr>
            <w:r w:rsidRPr="00357E81">
              <w:rPr>
                <w:rFonts w:ascii="Aptos" w:hAnsi="Aptos" w:cs="Arial"/>
                <w:sz w:val="21"/>
                <w:szCs w:val="21"/>
              </w:rPr>
              <w:t>Chapter 16</w:t>
            </w:r>
          </w:p>
        </w:tc>
        <w:tc>
          <w:tcPr>
            <w:tcW w:w="2250" w:type="dxa"/>
            <w:tcBorders>
              <w:top w:val="single" w:sz="4" w:space="0" w:color="auto"/>
              <w:left w:val="nil"/>
              <w:bottom w:val="nil"/>
            </w:tcBorders>
          </w:tcPr>
          <w:p w14:paraId="5BE9FEC3" w14:textId="4CB37BA7" w:rsidR="00BF1E45" w:rsidRPr="00357E81" w:rsidRDefault="00BF1E45" w:rsidP="00BF1E45">
            <w:pPr>
              <w:rPr>
                <w:rFonts w:ascii="Aptos" w:hAnsi="Aptos" w:cs="Arial"/>
                <w:sz w:val="21"/>
                <w:szCs w:val="21"/>
              </w:rPr>
            </w:pPr>
            <w:r>
              <w:rPr>
                <w:rFonts w:ascii="Aptos" w:hAnsi="Aptos" w:cs="Arial"/>
                <w:sz w:val="21"/>
                <w:szCs w:val="21"/>
              </w:rPr>
              <w:t>LC 16b (4%)</w:t>
            </w:r>
          </w:p>
        </w:tc>
      </w:tr>
      <w:tr w:rsidR="00BF1E45" w:rsidRPr="00357E81" w14:paraId="0F7E9094" w14:textId="77777777" w:rsidTr="00502275">
        <w:trPr>
          <w:jc w:val="center"/>
        </w:trPr>
        <w:tc>
          <w:tcPr>
            <w:tcW w:w="837" w:type="dxa"/>
            <w:tcBorders>
              <w:top w:val="nil"/>
              <w:bottom w:val="single" w:sz="4" w:space="0" w:color="auto"/>
              <w:right w:val="nil"/>
            </w:tcBorders>
          </w:tcPr>
          <w:p w14:paraId="2884786A" w14:textId="77777777" w:rsidR="00BF1E45" w:rsidRPr="00357E81" w:rsidRDefault="00BF1E45" w:rsidP="00BF1E45">
            <w:pPr>
              <w:rPr>
                <w:rFonts w:ascii="Aptos" w:hAnsi="Aptos" w:cs="Arial"/>
                <w:b/>
                <w:bCs/>
                <w:sz w:val="21"/>
                <w:szCs w:val="21"/>
              </w:rPr>
            </w:pPr>
          </w:p>
        </w:tc>
        <w:tc>
          <w:tcPr>
            <w:tcW w:w="776" w:type="dxa"/>
            <w:tcBorders>
              <w:top w:val="nil"/>
              <w:bottom w:val="single" w:sz="4" w:space="0" w:color="auto"/>
              <w:right w:val="nil"/>
            </w:tcBorders>
          </w:tcPr>
          <w:p w14:paraId="7D0C48A8" w14:textId="77777777" w:rsidR="00BF1E45" w:rsidRPr="00357E81" w:rsidRDefault="00BF1E45" w:rsidP="00BF1E45">
            <w:pPr>
              <w:rPr>
                <w:rFonts w:ascii="Aptos" w:hAnsi="Aptos" w:cs="Arial"/>
                <w:b/>
                <w:bCs/>
                <w:sz w:val="21"/>
                <w:szCs w:val="21"/>
              </w:rPr>
            </w:pPr>
            <w:r>
              <w:rPr>
                <w:rFonts w:ascii="Aptos" w:hAnsi="Aptos" w:cs="Arial"/>
                <w:b/>
                <w:bCs/>
                <w:sz w:val="21"/>
                <w:szCs w:val="21"/>
              </w:rPr>
              <w:t>11/19</w:t>
            </w:r>
          </w:p>
        </w:tc>
        <w:tc>
          <w:tcPr>
            <w:tcW w:w="4507" w:type="dxa"/>
            <w:tcBorders>
              <w:top w:val="nil"/>
              <w:left w:val="nil"/>
              <w:bottom w:val="single" w:sz="4" w:space="0" w:color="auto"/>
              <w:right w:val="nil"/>
            </w:tcBorders>
          </w:tcPr>
          <w:p w14:paraId="4190E60B" w14:textId="7DC6DFE0" w:rsidR="00BF1E45" w:rsidRDefault="00BF1E45" w:rsidP="00BF1E45">
            <w:pPr>
              <w:rPr>
                <w:rFonts w:ascii="Aptos" w:hAnsi="Aptos" w:cs="Arial"/>
                <w:sz w:val="21"/>
                <w:szCs w:val="21"/>
              </w:rPr>
            </w:pPr>
            <w:r w:rsidRPr="00357E81">
              <w:rPr>
                <w:rFonts w:ascii="Aptos" w:hAnsi="Aptos" w:cs="Arial"/>
                <w:sz w:val="21"/>
                <w:szCs w:val="21"/>
              </w:rPr>
              <w:t xml:space="preserve">Mental health in childhood </w:t>
            </w:r>
            <w:r>
              <w:rPr>
                <w:rFonts w:ascii="Aptos" w:hAnsi="Aptos" w:cs="Arial"/>
                <w:sz w:val="21"/>
                <w:szCs w:val="21"/>
              </w:rPr>
              <w:t>&amp; adolescence</w:t>
            </w:r>
          </w:p>
          <w:p w14:paraId="5B4C402D" w14:textId="735290FB" w:rsidR="00BF1E45" w:rsidRPr="00357E81" w:rsidRDefault="00BF1E45" w:rsidP="00BF1E45">
            <w:pPr>
              <w:rPr>
                <w:rFonts w:ascii="Aptos" w:hAnsi="Aptos" w:cs="Arial"/>
                <w:sz w:val="21"/>
                <w:szCs w:val="21"/>
              </w:rPr>
            </w:pPr>
            <w:r w:rsidRPr="00357E81">
              <w:rPr>
                <w:rFonts w:ascii="Aptos" w:hAnsi="Aptos" w:cs="Arial"/>
                <w:sz w:val="21"/>
                <w:szCs w:val="21"/>
              </w:rPr>
              <w:t>(Guest Lecture</w:t>
            </w:r>
            <w:r>
              <w:rPr>
                <w:rFonts w:ascii="Aptos" w:hAnsi="Aptos" w:cs="Arial"/>
                <w:sz w:val="21"/>
                <w:szCs w:val="21"/>
              </w:rPr>
              <w:t>:</w:t>
            </w:r>
            <w:r w:rsidRPr="00357E81">
              <w:rPr>
                <w:rFonts w:ascii="Aptos" w:hAnsi="Aptos" w:cs="Arial"/>
                <w:sz w:val="21"/>
                <w:szCs w:val="21"/>
              </w:rPr>
              <w:t xml:space="preserve"> Hannah Tokish, MA)</w:t>
            </w:r>
          </w:p>
        </w:tc>
        <w:tc>
          <w:tcPr>
            <w:tcW w:w="1890" w:type="dxa"/>
            <w:tcBorders>
              <w:top w:val="nil"/>
              <w:left w:val="nil"/>
              <w:bottom w:val="single" w:sz="4" w:space="0" w:color="auto"/>
              <w:right w:val="nil"/>
            </w:tcBorders>
          </w:tcPr>
          <w:p w14:paraId="1746F4F6" w14:textId="77777777" w:rsidR="00BF1E45" w:rsidRPr="00357E81" w:rsidRDefault="00BF1E45" w:rsidP="00BF1E45">
            <w:pPr>
              <w:rPr>
                <w:rFonts w:ascii="Aptos" w:hAnsi="Aptos" w:cs="Arial"/>
                <w:sz w:val="21"/>
                <w:szCs w:val="21"/>
              </w:rPr>
            </w:pPr>
          </w:p>
        </w:tc>
        <w:tc>
          <w:tcPr>
            <w:tcW w:w="2250" w:type="dxa"/>
            <w:tcBorders>
              <w:top w:val="nil"/>
              <w:left w:val="nil"/>
              <w:bottom w:val="single" w:sz="4" w:space="0" w:color="auto"/>
            </w:tcBorders>
          </w:tcPr>
          <w:p w14:paraId="18304973" w14:textId="0EED77B5" w:rsidR="00BF1E45" w:rsidRPr="00357E81" w:rsidRDefault="00BF1E45" w:rsidP="00BF1E45">
            <w:pPr>
              <w:rPr>
                <w:rFonts w:ascii="Aptos" w:hAnsi="Aptos" w:cs="Arial"/>
                <w:sz w:val="21"/>
                <w:szCs w:val="21"/>
              </w:rPr>
            </w:pPr>
          </w:p>
        </w:tc>
      </w:tr>
      <w:tr w:rsidR="00BF1E45" w:rsidRPr="00357E81" w14:paraId="5C09ECFA" w14:textId="77777777" w:rsidTr="00502275">
        <w:trPr>
          <w:jc w:val="center"/>
        </w:trPr>
        <w:tc>
          <w:tcPr>
            <w:tcW w:w="837" w:type="dxa"/>
            <w:tcBorders>
              <w:top w:val="single" w:sz="4" w:space="0" w:color="auto"/>
              <w:bottom w:val="nil"/>
              <w:right w:val="nil"/>
            </w:tcBorders>
          </w:tcPr>
          <w:p w14:paraId="057D4267" w14:textId="77777777" w:rsidR="00BF1E45" w:rsidRPr="00357E81" w:rsidRDefault="00BF1E45" w:rsidP="00BF1E45">
            <w:pPr>
              <w:rPr>
                <w:rFonts w:ascii="Aptos" w:hAnsi="Aptos" w:cs="Arial"/>
                <w:b/>
                <w:bCs/>
                <w:sz w:val="21"/>
                <w:szCs w:val="21"/>
              </w:rPr>
            </w:pPr>
            <w:r w:rsidRPr="00357E81">
              <w:rPr>
                <w:rFonts w:ascii="Aptos" w:hAnsi="Aptos" w:cs="Arial"/>
                <w:b/>
                <w:bCs/>
                <w:sz w:val="21"/>
                <w:szCs w:val="21"/>
              </w:rPr>
              <w:t>1</w:t>
            </w:r>
            <w:r>
              <w:rPr>
                <w:rFonts w:ascii="Aptos" w:hAnsi="Aptos" w:cs="Arial"/>
                <w:b/>
                <w:bCs/>
                <w:sz w:val="21"/>
                <w:szCs w:val="21"/>
              </w:rPr>
              <w:t>4</w:t>
            </w:r>
          </w:p>
        </w:tc>
        <w:tc>
          <w:tcPr>
            <w:tcW w:w="776" w:type="dxa"/>
            <w:tcBorders>
              <w:top w:val="single" w:sz="4" w:space="0" w:color="auto"/>
              <w:bottom w:val="nil"/>
              <w:right w:val="nil"/>
            </w:tcBorders>
          </w:tcPr>
          <w:p w14:paraId="31692B95" w14:textId="77777777" w:rsidR="00BF1E45" w:rsidRPr="00357E81" w:rsidRDefault="00BF1E45" w:rsidP="00BF1E45">
            <w:pPr>
              <w:rPr>
                <w:rFonts w:ascii="Aptos" w:hAnsi="Aptos" w:cs="Arial"/>
                <w:b/>
                <w:bCs/>
                <w:sz w:val="21"/>
                <w:szCs w:val="21"/>
              </w:rPr>
            </w:pPr>
            <w:r>
              <w:rPr>
                <w:rFonts w:ascii="Aptos" w:hAnsi="Aptos" w:cs="Arial"/>
                <w:b/>
                <w:bCs/>
                <w:sz w:val="21"/>
                <w:szCs w:val="21"/>
              </w:rPr>
              <w:t>11/24</w:t>
            </w:r>
          </w:p>
        </w:tc>
        <w:tc>
          <w:tcPr>
            <w:tcW w:w="4507" w:type="dxa"/>
            <w:tcBorders>
              <w:top w:val="single" w:sz="4" w:space="0" w:color="auto"/>
              <w:left w:val="nil"/>
              <w:bottom w:val="nil"/>
              <w:right w:val="nil"/>
            </w:tcBorders>
          </w:tcPr>
          <w:p w14:paraId="2AB9B584" w14:textId="77777777" w:rsidR="00BF1E45" w:rsidRPr="00357E81" w:rsidRDefault="00BF1E45" w:rsidP="00BF1E45">
            <w:pPr>
              <w:rPr>
                <w:rFonts w:ascii="Aptos" w:hAnsi="Aptos" w:cs="Arial"/>
                <w:sz w:val="21"/>
                <w:szCs w:val="21"/>
              </w:rPr>
            </w:pPr>
            <w:r w:rsidRPr="00357E81">
              <w:rPr>
                <w:rFonts w:ascii="Aptos" w:hAnsi="Aptos" w:cs="Arial"/>
                <w:sz w:val="21"/>
                <w:szCs w:val="21"/>
              </w:rPr>
              <w:t>Mental health in late life</w:t>
            </w:r>
          </w:p>
        </w:tc>
        <w:tc>
          <w:tcPr>
            <w:tcW w:w="1890" w:type="dxa"/>
            <w:tcBorders>
              <w:top w:val="single" w:sz="4" w:space="0" w:color="auto"/>
              <w:left w:val="nil"/>
              <w:bottom w:val="nil"/>
              <w:right w:val="nil"/>
            </w:tcBorders>
          </w:tcPr>
          <w:p w14:paraId="3175603F" w14:textId="77777777" w:rsidR="00BF1E45" w:rsidRPr="00357E81" w:rsidRDefault="00BF1E45" w:rsidP="00BF1E45">
            <w:pPr>
              <w:rPr>
                <w:rFonts w:ascii="Aptos" w:hAnsi="Aptos" w:cs="Arial"/>
                <w:sz w:val="21"/>
                <w:szCs w:val="21"/>
              </w:rPr>
            </w:pPr>
            <w:r w:rsidRPr="00357E81">
              <w:rPr>
                <w:rFonts w:ascii="Aptos" w:hAnsi="Aptos" w:cs="Arial"/>
                <w:sz w:val="21"/>
                <w:szCs w:val="21"/>
              </w:rPr>
              <w:t>Chapter 17</w:t>
            </w:r>
          </w:p>
        </w:tc>
        <w:tc>
          <w:tcPr>
            <w:tcW w:w="2250" w:type="dxa"/>
            <w:tcBorders>
              <w:top w:val="single" w:sz="4" w:space="0" w:color="auto"/>
              <w:left w:val="nil"/>
              <w:bottom w:val="nil"/>
            </w:tcBorders>
          </w:tcPr>
          <w:p w14:paraId="7EFA1BD0" w14:textId="2E33764A" w:rsidR="00BF1E45" w:rsidRPr="00357E81" w:rsidRDefault="00BF1E45" w:rsidP="00BF1E45">
            <w:pPr>
              <w:rPr>
                <w:rFonts w:ascii="Aptos" w:hAnsi="Aptos" w:cs="Arial"/>
                <w:sz w:val="21"/>
                <w:szCs w:val="21"/>
              </w:rPr>
            </w:pPr>
            <w:r>
              <w:rPr>
                <w:rFonts w:ascii="Aptos" w:hAnsi="Aptos" w:cs="Arial"/>
                <w:sz w:val="21"/>
                <w:szCs w:val="21"/>
              </w:rPr>
              <w:t>CC Fred (4%)</w:t>
            </w:r>
          </w:p>
        </w:tc>
      </w:tr>
      <w:tr w:rsidR="00BF1E45" w:rsidRPr="00357E81" w14:paraId="0DDBEBE0" w14:textId="77777777" w:rsidTr="00502275">
        <w:trPr>
          <w:jc w:val="center"/>
        </w:trPr>
        <w:tc>
          <w:tcPr>
            <w:tcW w:w="837" w:type="dxa"/>
            <w:tcBorders>
              <w:top w:val="nil"/>
              <w:bottom w:val="single" w:sz="4" w:space="0" w:color="auto"/>
              <w:right w:val="nil"/>
            </w:tcBorders>
          </w:tcPr>
          <w:p w14:paraId="03D51AC0" w14:textId="77777777" w:rsidR="00BF1E45" w:rsidRPr="00357E81" w:rsidRDefault="00BF1E45" w:rsidP="00BF1E45">
            <w:pPr>
              <w:rPr>
                <w:rFonts w:ascii="Aptos" w:hAnsi="Aptos" w:cs="Arial"/>
                <w:b/>
                <w:bCs/>
                <w:sz w:val="21"/>
                <w:szCs w:val="21"/>
              </w:rPr>
            </w:pPr>
          </w:p>
        </w:tc>
        <w:tc>
          <w:tcPr>
            <w:tcW w:w="776" w:type="dxa"/>
            <w:tcBorders>
              <w:top w:val="nil"/>
              <w:bottom w:val="single" w:sz="4" w:space="0" w:color="auto"/>
              <w:right w:val="nil"/>
            </w:tcBorders>
          </w:tcPr>
          <w:p w14:paraId="216FE8C1" w14:textId="77777777" w:rsidR="00BF1E45" w:rsidRPr="00357E81" w:rsidRDefault="00BF1E45" w:rsidP="00BF1E45">
            <w:pPr>
              <w:rPr>
                <w:rFonts w:ascii="Aptos" w:hAnsi="Aptos" w:cs="Arial"/>
                <w:b/>
                <w:bCs/>
                <w:sz w:val="21"/>
                <w:szCs w:val="21"/>
              </w:rPr>
            </w:pPr>
            <w:r>
              <w:rPr>
                <w:rFonts w:ascii="Aptos" w:hAnsi="Aptos" w:cs="Arial"/>
                <w:b/>
                <w:bCs/>
                <w:sz w:val="21"/>
                <w:szCs w:val="21"/>
              </w:rPr>
              <w:t>11/26</w:t>
            </w:r>
          </w:p>
        </w:tc>
        <w:tc>
          <w:tcPr>
            <w:tcW w:w="4507" w:type="dxa"/>
            <w:tcBorders>
              <w:top w:val="nil"/>
              <w:left w:val="nil"/>
              <w:bottom w:val="single" w:sz="4" w:space="0" w:color="auto"/>
              <w:right w:val="nil"/>
            </w:tcBorders>
          </w:tcPr>
          <w:p w14:paraId="5D410602" w14:textId="051E3090" w:rsidR="00BF1E45" w:rsidRPr="00357E81" w:rsidRDefault="00BF1E45" w:rsidP="00BF1E45">
            <w:pPr>
              <w:rPr>
                <w:rFonts w:ascii="Aptos" w:hAnsi="Aptos" w:cs="Arial"/>
                <w:sz w:val="21"/>
                <w:szCs w:val="21"/>
              </w:rPr>
            </w:pPr>
            <w:r w:rsidRPr="00357E81">
              <w:rPr>
                <w:rFonts w:ascii="Aptos" w:hAnsi="Aptos" w:cs="Arial"/>
                <w:sz w:val="21"/>
                <w:szCs w:val="21"/>
              </w:rPr>
              <w:t>Quiz 4</w:t>
            </w:r>
          </w:p>
        </w:tc>
        <w:tc>
          <w:tcPr>
            <w:tcW w:w="1890" w:type="dxa"/>
            <w:tcBorders>
              <w:top w:val="nil"/>
              <w:left w:val="nil"/>
              <w:bottom w:val="single" w:sz="4" w:space="0" w:color="auto"/>
              <w:right w:val="nil"/>
            </w:tcBorders>
          </w:tcPr>
          <w:p w14:paraId="22906906" w14:textId="77777777" w:rsidR="00BF1E45" w:rsidRPr="00357E81" w:rsidRDefault="00BF1E45" w:rsidP="00BF1E45">
            <w:pPr>
              <w:rPr>
                <w:rFonts w:ascii="Aptos" w:hAnsi="Aptos" w:cs="Arial"/>
                <w:sz w:val="21"/>
                <w:szCs w:val="21"/>
              </w:rPr>
            </w:pPr>
          </w:p>
        </w:tc>
        <w:tc>
          <w:tcPr>
            <w:tcW w:w="2250" w:type="dxa"/>
            <w:tcBorders>
              <w:top w:val="nil"/>
              <w:left w:val="nil"/>
              <w:bottom w:val="single" w:sz="4" w:space="0" w:color="auto"/>
            </w:tcBorders>
          </w:tcPr>
          <w:p w14:paraId="1919CD0B" w14:textId="77777777" w:rsidR="00BF1E45" w:rsidRPr="00357E81" w:rsidRDefault="00BF1E45" w:rsidP="00BF1E45">
            <w:pPr>
              <w:rPr>
                <w:rFonts w:ascii="Aptos" w:hAnsi="Aptos" w:cs="Arial"/>
                <w:sz w:val="21"/>
                <w:szCs w:val="21"/>
              </w:rPr>
            </w:pPr>
          </w:p>
        </w:tc>
      </w:tr>
      <w:tr w:rsidR="00BF1E45" w:rsidRPr="00357E81" w14:paraId="50EAC450" w14:textId="77777777" w:rsidTr="00502275">
        <w:trPr>
          <w:jc w:val="center"/>
        </w:trPr>
        <w:tc>
          <w:tcPr>
            <w:tcW w:w="837" w:type="dxa"/>
            <w:tcBorders>
              <w:top w:val="single" w:sz="4" w:space="0" w:color="auto"/>
              <w:bottom w:val="nil"/>
              <w:right w:val="nil"/>
            </w:tcBorders>
          </w:tcPr>
          <w:p w14:paraId="48F4B1CA" w14:textId="77777777" w:rsidR="00BF1E45" w:rsidRPr="00357E81" w:rsidRDefault="00BF1E45" w:rsidP="00BF1E45">
            <w:pPr>
              <w:rPr>
                <w:rFonts w:ascii="Aptos" w:hAnsi="Aptos" w:cs="Arial"/>
                <w:b/>
                <w:bCs/>
                <w:sz w:val="21"/>
                <w:szCs w:val="21"/>
              </w:rPr>
            </w:pPr>
            <w:r w:rsidRPr="00357E81">
              <w:rPr>
                <w:rFonts w:ascii="Aptos" w:hAnsi="Aptos" w:cs="Arial"/>
                <w:b/>
                <w:bCs/>
                <w:sz w:val="21"/>
                <w:szCs w:val="21"/>
              </w:rPr>
              <w:t>1</w:t>
            </w:r>
            <w:r>
              <w:rPr>
                <w:rFonts w:ascii="Aptos" w:hAnsi="Aptos" w:cs="Arial"/>
                <w:b/>
                <w:bCs/>
                <w:sz w:val="21"/>
                <w:szCs w:val="21"/>
              </w:rPr>
              <w:t>5</w:t>
            </w:r>
          </w:p>
        </w:tc>
        <w:tc>
          <w:tcPr>
            <w:tcW w:w="776" w:type="dxa"/>
            <w:tcBorders>
              <w:top w:val="single" w:sz="4" w:space="0" w:color="auto"/>
              <w:bottom w:val="nil"/>
              <w:right w:val="nil"/>
            </w:tcBorders>
          </w:tcPr>
          <w:p w14:paraId="6E555BCF" w14:textId="77777777" w:rsidR="00BF1E45" w:rsidRPr="00357E81" w:rsidRDefault="00BF1E45" w:rsidP="00BF1E45">
            <w:pPr>
              <w:rPr>
                <w:rFonts w:ascii="Aptos" w:hAnsi="Aptos" w:cs="Arial"/>
                <w:b/>
                <w:bCs/>
                <w:sz w:val="21"/>
                <w:szCs w:val="21"/>
              </w:rPr>
            </w:pPr>
            <w:r>
              <w:rPr>
                <w:rFonts w:ascii="Aptos" w:hAnsi="Aptos" w:cs="Arial"/>
                <w:b/>
                <w:bCs/>
                <w:sz w:val="21"/>
                <w:szCs w:val="21"/>
              </w:rPr>
              <w:t>12/1</w:t>
            </w:r>
          </w:p>
        </w:tc>
        <w:tc>
          <w:tcPr>
            <w:tcW w:w="4507" w:type="dxa"/>
            <w:tcBorders>
              <w:top w:val="single" w:sz="4" w:space="0" w:color="auto"/>
              <w:left w:val="nil"/>
              <w:bottom w:val="nil"/>
              <w:right w:val="nil"/>
            </w:tcBorders>
          </w:tcPr>
          <w:p w14:paraId="5BB014B3" w14:textId="77777777" w:rsidR="00BF1E45" w:rsidRPr="00357E81" w:rsidRDefault="00BF1E45" w:rsidP="00BF1E45">
            <w:pPr>
              <w:rPr>
                <w:rFonts w:ascii="Aptos" w:hAnsi="Aptos" w:cs="Arial"/>
                <w:sz w:val="21"/>
                <w:szCs w:val="21"/>
              </w:rPr>
            </w:pPr>
            <w:r>
              <w:rPr>
                <w:rFonts w:ascii="Aptos" w:hAnsi="Aptos" w:cs="Arial"/>
                <w:sz w:val="21"/>
                <w:szCs w:val="21"/>
              </w:rPr>
              <w:t>M</w:t>
            </w:r>
            <w:r w:rsidRPr="00357E81">
              <w:rPr>
                <w:rFonts w:ascii="Aptos" w:hAnsi="Aptos" w:cs="Arial"/>
                <w:sz w:val="21"/>
                <w:szCs w:val="21"/>
              </w:rPr>
              <w:t>ental health</w:t>
            </w:r>
            <w:r>
              <w:rPr>
                <w:rFonts w:ascii="Aptos" w:hAnsi="Aptos" w:cs="Arial"/>
                <w:sz w:val="21"/>
                <w:szCs w:val="21"/>
              </w:rPr>
              <w:t>, the law, and society</w:t>
            </w:r>
          </w:p>
        </w:tc>
        <w:tc>
          <w:tcPr>
            <w:tcW w:w="1890" w:type="dxa"/>
            <w:tcBorders>
              <w:top w:val="single" w:sz="4" w:space="0" w:color="auto"/>
              <w:left w:val="nil"/>
              <w:bottom w:val="nil"/>
              <w:right w:val="nil"/>
            </w:tcBorders>
          </w:tcPr>
          <w:p w14:paraId="0D1704A7" w14:textId="77777777" w:rsidR="00BF1E45" w:rsidRPr="00357E81" w:rsidRDefault="00BF1E45" w:rsidP="00BF1E45">
            <w:pPr>
              <w:rPr>
                <w:rFonts w:ascii="Aptos" w:hAnsi="Aptos" w:cs="Arial"/>
                <w:sz w:val="21"/>
                <w:szCs w:val="21"/>
              </w:rPr>
            </w:pPr>
            <w:r w:rsidRPr="00357E81">
              <w:rPr>
                <w:rFonts w:ascii="Aptos" w:hAnsi="Aptos" w:cs="Arial"/>
                <w:sz w:val="21"/>
                <w:szCs w:val="21"/>
              </w:rPr>
              <w:t>Chapter 18</w:t>
            </w:r>
          </w:p>
        </w:tc>
        <w:tc>
          <w:tcPr>
            <w:tcW w:w="2250" w:type="dxa"/>
            <w:tcBorders>
              <w:top w:val="single" w:sz="4" w:space="0" w:color="auto"/>
              <w:left w:val="nil"/>
              <w:bottom w:val="nil"/>
            </w:tcBorders>
          </w:tcPr>
          <w:p w14:paraId="471A242E" w14:textId="4CE9B8EF" w:rsidR="00BF1E45" w:rsidRPr="00357E81" w:rsidRDefault="00BF1E45" w:rsidP="00BF1E45">
            <w:pPr>
              <w:rPr>
                <w:rFonts w:ascii="Aptos" w:hAnsi="Aptos" w:cs="Arial"/>
                <w:sz w:val="21"/>
                <w:szCs w:val="21"/>
              </w:rPr>
            </w:pPr>
            <w:r w:rsidRPr="00357E81">
              <w:rPr>
                <w:rFonts w:ascii="Aptos" w:hAnsi="Aptos" w:cs="Arial"/>
                <w:sz w:val="21"/>
                <w:szCs w:val="21"/>
              </w:rPr>
              <w:t xml:space="preserve">Discussion Questions </w:t>
            </w:r>
            <w:r w:rsidRPr="00357E81">
              <w:rPr>
                <w:rFonts w:ascii="Aptos" w:hAnsi="Aptos" w:cs="Arial"/>
                <w:sz w:val="21"/>
                <w:szCs w:val="21"/>
              </w:rPr>
              <w:br/>
              <w:t>(</w:t>
            </w:r>
            <w:r>
              <w:rPr>
                <w:rFonts w:ascii="Aptos" w:hAnsi="Aptos" w:cs="Arial"/>
                <w:sz w:val="21"/>
                <w:szCs w:val="21"/>
              </w:rPr>
              <w:t xml:space="preserve">2%, </w:t>
            </w:r>
            <w:r w:rsidRPr="00357E81">
              <w:rPr>
                <w:rFonts w:ascii="Aptos" w:hAnsi="Aptos" w:cs="Arial"/>
                <w:sz w:val="21"/>
                <w:szCs w:val="21"/>
              </w:rPr>
              <w:t>due</w:t>
            </w:r>
            <w:r>
              <w:rPr>
                <w:rFonts w:ascii="Aptos" w:hAnsi="Aptos" w:cs="Arial"/>
                <w:sz w:val="21"/>
                <w:szCs w:val="21"/>
              </w:rPr>
              <w:t xml:space="preserve"> Mon 12/1</w:t>
            </w:r>
            <w:r w:rsidRPr="00357E81">
              <w:rPr>
                <w:rFonts w:ascii="Aptos" w:hAnsi="Aptos" w:cs="Arial"/>
                <w:sz w:val="21"/>
                <w:szCs w:val="21"/>
              </w:rPr>
              <w:t>)</w:t>
            </w:r>
          </w:p>
        </w:tc>
      </w:tr>
      <w:tr w:rsidR="00BF1E45" w:rsidRPr="00357E81" w14:paraId="43AE8AAB" w14:textId="77777777" w:rsidTr="00502275">
        <w:trPr>
          <w:jc w:val="center"/>
        </w:trPr>
        <w:tc>
          <w:tcPr>
            <w:tcW w:w="837" w:type="dxa"/>
            <w:tcBorders>
              <w:top w:val="nil"/>
              <w:bottom w:val="single" w:sz="4" w:space="0" w:color="auto"/>
              <w:right w:val="nil"/>
            </w:tcBorders>
          </w:tcPr>
          <w:p w14:paraId="597A1577" w14:textId="77777777" w:rsidR="00BF1E45" w:rsidRPr="00357E81" w:rsidRDefault="00BF1E45" w:rsidP="00BF1E45">
            <w:pPr>
              <w:rPr>
                <w:rFonts w:ascii="Aptos" w:hAnsi="Aptos" w:cs="Arial"/>
                <w:b/>
                <w:bCs/>
                <w:sz w:val="21"/>
                <w:szCs w:val="21"/>
              </w:rPr>
            </w:pPr>
          </w:p>
        </w:tc>
        <w:tc>
          <w:tcPr>
            <w:tcW w:w="776" w:type="dxa"/>
            <w:tcBorders>
              <w:top w:val="nil"/>
              <w:bottom w:val="single" w:sz="4" w:space="0" w:color="auto"/>
              <w:right w:val="nil"/>
            </w:tcBorders>
          </w:tcPr>
          <w:p w14:paraId="3B965F5B" w14:textId="77777777" w:rsidR="00BF1E45" w:rsidRPr="00357E81" w:rsidRDefault="00BF1E45" w:rsidP="00BF1E45">
            <w:pPr>
              <w:rPr>
                <w:rFonts w:ascii="Aptos" w:hAnsi="Aptos" w:cs="Arial"/>
                <w:b/>
                <w:bCs/>
                <w:sz w:val="21"/>
                <w:szCs w:val="21"/>
              </w:rPr>
            </w:pPr>
            <w:r>
              <w:rPr>
                <w:rFonts w:ascii="Aptos" w:hAnsi="Aptos" w:cs="Arial"/>
                <w:b/>
                <w:bCs/>
                <w:sz w:val="21"/>
                <w:szCs w:val="21"/>
              </w:rPr>
              <w:t>12/3</w:t>
            </w:r>
          </w:p>
        </w:tc>
        <w:tc>
          <w:tcPr>
            <w:tcW w:w="4507" w:type="dxa"/>
            <w:tcBorders>
              <w:top w:val="nil"/>
              <w:left w:val="nil"/>
              <w:bottom w:val="single" w:sz="4" w:space="0" w:color="auto"/>
              <w:right w:val="nil"/>
            </w:tcBorders>
          </w:tcPr>
          <w:p w14:paraId="12D4F9D5" w14:textId="77777777" w:rsidR="00BF1E45" w:rsidRPr="00357E81" w:rsidRDefault="00BF1E45" w:rsidP="00BF1E45">
            <w:pPr>
              <w:rPr>
                <w:rFonts w:ascii="Aptos" w:hAnsi="Aptos" w:cs="Arial"/>
                <w:sz w:val="21"/>
                <w:szCs w:val="21"/>
              </w:rPr>
            </w:pPr>
            <w:r w:rsidRPr="00357E81">
              <w:rPr>
                <w:rFonts w:ascii="Aptos" w:hAnsi="Aptos" w:cs="Arial"/>
                <w:sz w:val="21"/>
                <w:szCs w:val="21"/>
              </w:rPr>
              <w:t>Wrap-up discussion</w:t>
            </w:r>
          </w:p>
        </w:tc>
        <w:tc>
          <w:tcPr>
            <w:tcW w:w="1890" w:type="dxa"/>
            <w:tcBorders>
              <w:top w:val="nil"/>
              <w:left w:val="nil"/>
              <w:bottom w:val="single" w:sz="4" w:space="0" w:color="auto"/>
              <w:right w:val="nil"/>
            </w:tcBorders>
          </w:tcPr>
          <w:p w14:paraId="0F8116B5" w14:textId="77777777" w:rsidR="00BF1E45" w:rsidRPr="00357E81" w:rsidRDefault="00BF1E45" w:rsidP="00BF1E45">
            <w:pPr>
              <w:rPr>
                <w:rFonts w:ascii="Aptos" w:hAnsi="Aptos" w:cs="Arial"/>
                <w:sz w:val="21"/>
                <w:szCs w:val="21"/>
              </w:rPr>
            </w:pPr>
          </w:p>
        </w:tc>
        <w:tc>
          <w:tcPr>
            <w:tcW w:w="2250" w:type="dxa"/>
            <w:tcBorders>
              <w:top w:val="nil"/>
              <w:left w:val="nil"/>
              <w:bottom w:val="single" w:sz="4" w:space="0" w:color="auto"/>
            </w:tcBorders>
            <w:vAlign w:val="center"/>
          </w:tcPr>
          <w:p w14:paraId="6650C550" w14:textId="77777777" w:rsidR="00BF1E45" w:rsidRPr="00357E81" w:rsidRDefault="00BF1E45" w:rsidP="00BF1E45">
            <w:pPr>
              <w:rPr>
                <w:rFonts w:ascii="Aptos" w:hAnsi="Aptos" w:cs="Arial"/>
                <w:sz w:val="21"/>
                <w:szCs w:val="21"/>
              </w:rPr>
            </w:pPr>
          </w:p>
        </w:tc>
      </w:tr>
      <w:tr w:rsidR="00BF1E45" w:rsidRPr="002D320A" w14:paraId="20E62579" w14:textId="77777777" w:rsidTr="00502275">
        <w:trPr>
          <w:jc w:val="center"/>
        </w:trPr>
        <w:tc>
          <w:tcPr>
            <w:tcW w:w="837" w:type="dxa"/>
            <w:tcBorders>
              <w:top w:val="single" w:sz="4" w:space="0" w:color="auto"/>
              <w:right w:val="nil"/>
            </w:tcBorders>
            <w:shd w:val="clear" w:color="auto" w:fill="D9D9D9" w:themeFill="background1" w:themeFillShade="D9"/>
          </w:tcPr>
          <w:p w14:paraId="1A0A9E96" w14:textId="77777777" w:rsidR="00BF1E45" w:rsidRPr="00357E81" w:rsidRDefault="00BF1E45" w:rsidP="00BF1E45">
            <w:pPr>
              <w:rPr>
                <w:rFonts w:ascii="Aptos" w:hAnsi="Aptos" w:cs="Arial"/>
                <w:b/>
                <w:bCs/>
                <w:sz w:val="21"/>
                <w:szCs w:val="21"/>
              </w:rPr>
            </w:pPr>
          </w:p>
        </w:tc>
        <w:tc>
          <w:tcPr>
            <w:tcW w:w="776" w:type="dxa"/>
            <w:tcBorders>
              <w:top w:val="single" w:sz="4" w:space="0" w:color="auto"/>
              <w:right w:val="nil"/>
            </w:tcBorders>
            <w:shd w:val="clear" w:color="auto" w:fill="D9D9D9" w:themeFill="background1" w:themeFillShade="D9"/>
          </w:tcPr>
          <w:p w14:paraId="24729984" w14:textId="4D1932FA" w:rsidR="00BF1E45" w:rsidRPr="00357E81" w:rsidRDefault="002D320A" w:rsidP="00BF1E45">
            <w:pPr>
              <w:rPr>
                <w:rFonts w:ascii="Aptos" w:hAnsi="Aptos" w:cs="Arial"/>
                <w:b/>
                <w:bCs/>
                <w:sz w:val="21"/>
                <w:szCs w:val="21"/>
              </w:rPr>
            </w:pPr>
            <w:r>
              <w:rPr>
                <w:rFonts w:ascii="Aptos" w:hAnsi="Aptos" w:cs="Arial"/>
                <w:b/>
                <w:bCs/>
                <w:sz w:val="21"/>
                <w:szCs w:val="21"/>
              </w:rPr>
              <w:t>12/12</w:t>
            </w:r>
          </w:p>
        </w:tc>
        <w:tc>
          <w:tcPr>
            <w:tcW w:w="6397" w:type="dxa"/>
            <w:gridSpan w:val="2"/>
            <w:tcBorders>
              <w:top w:val="single" w:sz="4" w:space="0" w:color="auto"/>
              <w:left w:val="nil"/>
              <w:right w:val="nil"/>
            </w:tcBorders>
            <w:shd w:val="clear" w:color="auto" w:fill="D9D9D9" w:themeFill="background1" w:themeFillShade="D9"/>
          </w:tcPr>
          <w:p w14:paraId="5B781932" w14:textId="77777777" w:rsidR="00BF1E45" w:rsidRDefault="00BF1E45" w:rsidP="00BF1E45">
            <w:pPr>
              <w:rPr>
                <w:rFonts w:ascii="Aptos" w:hAnsi="Aptos" w:cs="Arial"/>
                <w:sz w:val="21"/>
                <w:szCs w:val="21"/>
              </w:rPr>
            </w:pPr>
            <w:r w:rsidRPr="00357E81">
              <w:rPr>
                <w:rFonts w:ascii="Aptos" w:hAnsi="Aptos" w:cs="Arial"/>
                <w:sz w:val="21"/>
                <w:szCs w:val="21"/>
              </w:rPr>
              <w:t>Final Exam</w:t>
            </w:r>
          </w:p>
          <w:p w14:paraId="296B6E81" w14:textId="757B9B08" w:rsidR="00BF1E45" w:rsidRPr="0022557D" w:rsidRDefault="002D320A" w:rsidP="00BF1E45">
            <w:pPr>
              <w:rPr>
                <w:rFonts w:ascii="Aptos" w:hAnsi="Aptos" w:cs="Arial"/>
                <w:sz w:val="21"/>
                <w:szCs w:val="21"/>
              </w:rPr>
            </w:pPr>
            <w:r w:rsidRPr="0022557D">
              <w:rPr>
                <w:rFonts w:ascii="Aptos" w:hAnsi="Aptos" w:cs="Arial"/>
                <w:sz w:val="21"/>
                <w:szCs w:val="21"/>
              </w:rPr>
              <w:t>Fri, Dec 12, 7:45-9:45 AM, Erickson Hall 103</w:t>
            </w:r>
          </w:p>
        </w:tc>
        <w:tc>
          <w:tcPr>
            <w:tcW w:w="2250" w:type="dxa"/>
            <w:tcBorders>
              <w:top w:val="single" w:sz="4" w:space="0" w:color="auto"/>
              <w:left w:val="nil"/>
            </w:tcBorders>
            <w:shd w:val="clear" w:color="auto" w:fill="D9D9D9" w:themeFill="background1" w:themeFillShade="D9"/>
            <w:vAlign w:val="center"/>
          </w:tcPr>
          <w:p w14:paraId="197B0E74" w14:textId="77777777" w:rsidR="00BF1E45" w:rsidRPr="0022557D" w:rsidRDefault="00BF1E45" w:rsidP="00BF1E45">
            <w:pPr>
              <w:rPr>
                <w:rFonts w:ascii="Aptos" w:hAnsi="Aptos" w:cs="Arial"/>
                <w:sz w:val="21"/>
                <w:szCs w:val="21"/>
              </w:rPr>
            </w:pPr>
          </w:p>
        </w:tc>
      </w:tr>
    </w:tbl>
    <w:p w14:paraId="383868AD" w14:textId="77777777" w:rsidR="00327548" w:rsidRPr="0022557D" w:rsidRDefault="00327548" w:rsidP="00327548">
      <w:pPr>
        <w:pStyle w:val="BodyText"/>
        <w:ind w:left="160" w:right="602"/>
        <w:rPr>
          <w:rFonts w:ascii="Aptos" w:hAnsi="Aptos"/>
        </w:rPr>
      </w:pPr>
    </w:p>
    <w:p w14:paraId="671486E4" w14:textId="77777777" w:rsidR="00327548" w:rsidRDefault="00327548" w:rsidP="00327548">
      <w:pPr>
        <w:pStyle w:val="BodyText"/>
        <w:ind w:right="602"/>
        <w:rPr>
          <w:rFonts w:ascii="Aptos" w:hAnsi="Aptos"/>
          <w:b/>
        </w:rPr>
      </w:pPr>
      <w:r w:rsidRPr="00AE0426">
        <w:rPr>
          <w:rFonts w:ascii="Aptos" w:hAnsi="Aptos"/>
          <w:b/>
          <w:u w:val="thick"/>
        </w:rPr>
        <w:t>Notes</w:t>
      </w:r>
    </w:p>
    <w:p w14:paraId="1987D510" w14:textId="042B0AE9" w:rsidR="00327548" w:rsidRPr="0037681C" w:rsidRDefault="00327548" w:rsidP="00327548">
      <w:pPr>
        <w:pStyle w:val="BodyText"/>
        <w:ind w:right="602"/>
        <w:rPr>
          <w:rFonts w:ascii="Aptos" w:hAnsi="Aptos"/>
        </w:rPr>
      </w:pPr>
      <w:r>
        <w:rPr>
          <w:rFonts w:ascii="Aptos" w:hAnsi="Aptos"/>
          <w:b/>
        </w:rPr>
        <w:t xml:space="preserve">Readings: </w:t>
      </w:r>
      <w:r w:rsidRPr="00AE0426">
        <w:rPr>
          <w:rFonts w:ascii="Aptos" w:hAnsi="Aptos"/>
        </w:rPr>
        <w:t xml:space="preserve">Both lectures in </w:t>
      </w:r>
      <w:r>
        <w:rPr>
          <w:rFonts w:ascii="Aptos" w:hAnsi="Aptos"/>
        </w:rPr>
        <w:t xml:space="preserve">each </w:t>
      </w:r>
      <w:r w:rsidRPr="00AE0426">
        <w:rPr>
          <w:rFonts w:ascii="Aptos" w:hAnsi="Aptos"/>
        </w:rPr>
        <w:t>week will assume you have read that week’s reading.</w:t>
      </w:r>
      <w:r>
        <w:rPr>
          <w:rFonts w:ascii="Aptos" w:hAnsi="Aptos"/>
        </w:rPr>
        <w:br/>
      </w:r>
      <w:r>
        <w:rPr>
          <w:rFonts w:ascii="Aptos" w:hAnsi="Aptos"/>
          <w:b/>
          <w:bCs/>
        </w:rPr>
        <w:t xml:space="preserve">Due Dates: </w:t>
      </w:r>
      <w:r>
        <w:rPr>
          <w:rFonts w:ascii="Aptos" w:hAnsi="Aptos"/>
        </w:rPr>
        <w:t xml:space="preserve">All quizzes will be held during regular class periods. All </w:t>
      </w:r>
      <w:r w:rsidR="00656DA7">
        <w:rPr>
          <w:rFonts w:ascii="Aptos" w:hAnsi="Aptos"/>
        </w:rPr>
        <w:t xml:space="preserve">weekly </w:t>
      </w:r>
      <w:r>
        <w:rPr>
          <w:rFonts w:ascii="Aptos" w:hAnsi="Aptos"/>
        </w:rPr>
        <w:t xml:space="preserve">assignments are due on the </w:t>
      </w:r>
      <w:r>
        <w:rPr>
          <w:rFonts w:ascii="Aptos" w:hAnsi="Aptos"/>
          <w:b/>
          <w:bCs/>
        </w:rPr>
        <w:t>Wednesday</w:t>
      </w:r>
      <w:r>
        <w:rPr>
          <w:rFonts w:ascii="Aptos" w:hAnsi="Aptos"/>
        </w:rPr>
        <w:t xml:space="preserve"> of the week they are assigned, at</w:t>
      </w:r>
      <w:r w:rsidR="00490D1C">
        <w:rPr>
          <w:rFonts w:ascii="Aptos" w:hAnsi="Aptos"/>
        </w:rPr>
        <w:t xml:space="preserve"> Wednesday at</w:t>
      </w:r>
      <w:r>
        <w:rPr>
          <w:rFonts w:ascii="Aptos" w:hAnsi="Aptos"/>
        </w:rPr>
        <w:t xml:space="preserve"> 11:59PM on Achieve. </w:t>
      </w:r>
      <w:r w:rsidR="00166312">
        <w:rPr>
          <w:rFonts w:ascii="Aptos" w:hAnsi="Aptos"/>
        </w:rPr>
        <w:t>A</w:t>
      </w:r>
      <w:r>
        <w:rPr>
          <w:rFonts w:ascii="Aptos" w:hAnsi="Aptos"/>
        </w:rPr>
        <w:t xml:space="preserve">ny </w:t>
      </w:r>
      <w:r w:rsidR="00656DA7">
        <w:rPr>
          <w:rFonts w:ascii="Aptos" w:hAnsi="Aptos"/>
        </w:rPr>
        <w:t xml:space="preserve">assignments </w:t>
      </w:r>
      <w:r w:rsidR="00166312">
        <w:rPr>
          <w:rFonts w:ascii="Aptos" w:hAnsi="Aptos"/>
        </w:rPr>
        <w:t xml:space="preserve">with different due dates are </w:t>
      </w:r>
      <w:r>
        <w:rPr>
          <w:rFonts w:ascii="Aptos" w:hAnsi="Aptos"/>
        </w:rPr>
        <w:t>noted in the schedule</w:t>
      </w:r>
      <w:r w:rsidR="0043708B">
        <w:rPr>
          <w:rFonts w:ascii="Aptos" w:hAnsi="Aptos"/>
        </w:rPr>
        <w:t xml:space="preserve"> </w:t>
      </w:r>
      <w:r>
        <w:rPr>
          <w:rFonts w:ascii="Aptos" w:hAnsi="Aptos"/>
        </w:rPr>
        <w:t>above.</w:t>
      </w:r>
    </w:p>
    <w:p w14:paraId="0B058070" w14:textId="77777777" w:rsidR="00327548" w:rsidRDefault="00327548" w:rsidP="00327548">
      <w:pPr>
        <w:pStyle w:val="BodyText"/>
        <w:spacing w:before="10"/>
        <w:rPr>
          <w:rFonts w:ascii="Aptos" w:hAnsi="Aptos"/>
        </w:rPr>
      </w:pPr>
    </w:p>
    <w:p w14:paraId="22A86833" w14:textId="77777777" w:rsidR="00327548" w:rsidRPr="00AE0426" w:rsidRDefault="00327548">
      <w:pPr>
        <w:pStyle w:val="BodyText"/>
        <w:spacing w:before="5"/>
        <w:rPr>
          <w:rFonts w:ascii="Aptos" w:hAnsi="Aptos"/>
        </w:rPr>
      </w:pPr>
    </w:p>
    <w:p w14:paraId="12CA44CE" w14:textId="724ED9F2" w:rsidR="006D2FCE" w:rsidRDefault="006D2FCE" w:rsidP="006D2FCE">
      <w:pPr>
        <w:pStyle w:val="Heading1"/>
        <w:ind w:left="0"/>
        <w:rPr>
          <w:rFonts w:ascii="Aptos" w:hAnsi="Aptos"/>
        </w:rPr>
      </w:pPr>
      <w:r>
        <w:rPr>
          <w:rFonts w:ascii="Aptos" w:hAnsi="Aptos"/>
        </w:rPr>
        <w:t>PART 5: TECHNICAL SUPPORT</w:t>
      </w:r>
    </w:p>
    <w:p w14:paraId="501AC4B8" w14:textId="77777777" w:rsidR="006D2FCE" w:rsidRDefault="006D2FCE" w:rsidP="006D2FCE">
      <w:pPr>
        <w:pStyle w:val="Heading1"/>
        <w:ind w:left="0"/>
        <w:rPr>
          <w:rFonts w:ascii="Aptos" w:hAnsi="Aptos"/>
        </w:rPr>
      </w:pPr>
    </w:p>
    <w:p w14:paraId="5DE95BFC" w14:textId="78985BCA" w:rsidR="006D2FCE" w:rsidRPr="006D2FCE" w:rsidRDefault="006D2FCE" w:rsidP="006D2FCE">
      <w:pPr>
        <w:pStyle w:val="Heading1"/>
        <w:ind w:left="0"/>
        <w:rPr>
          <w:rFonts w:ascii="Aptos" w:hAnsi="Aptos"/>
          <w:b w:val="0"/>
          <w:bCs w:val="0"/>
        </w:rPr>
      </w:pPr>
      <w:r>
        <w:rPr>
          <w:rFonts w:ascii="Aptos" w:hAnsi="Aptos"/>
          <w:b w:val="0"/>
          <w:bCs w:val="0"/>
        </w:rPr>
        <w:t>If you have a problem with D2L or Achieve, please use the following resources:</w:t>
      </w:r>
    </w:p>
    <w:p w14:paraId="3D96DA1C" w14:textId="77777777" w:rsidR="006D2FCE" w:rsidRPr="000B2D98" w:rsidRDefault="006D2FCE" w:rsidP="006D2FCE">
      <w:pPr>
        <w:pStyle w:val="ListParagraph"/>
        <w:numPr>
          <w:ilvl w:val="0"/>
          <w:numId w:val="4"/>
        </w:numPr>
        <w:tabs>
          <w:tab w:val="left" w:pos="1601"/>
          <w:tab w:val="left" w:pos="1602"/>
        </w:tabs>
        <w:ind w:left="360"/>
        <w:rPr>
          <w:rFonts w:ascii="Aptos" w:hAnsi="Aptos"/>
        </w:rPr>
      </w:pPr>
      <w:r w:rsidRPr="006D2FCE">
        <w:rPr>
          <w:rFonts w:ascii="Aptos" w:hAnsi="Aptos"/>
          <w:b/>
          <w:bCs/>
        </w:rPr>
        <w:t>General Information</w:t>
      </w:r>
      <w:r>
        <w:rPr>
          <w:rFonts w:ascii="Aptos" w:hAnsi="Aptos"/>
        </w:rPr>
        <w:t xml:space="preserve">: </w:t>
      </w:r>
      <w:r w:rsidRPr="000B2D98">
        <w:rPr>
          <w:rFonts w:ascii="Aptos" w:hAnsi="Aptos"/>
        </w:rPr>
        <w:t>Visit the MSU Help site at</w:t>
      </w:r>
      <w:r w:rsidRPr="000B2D98">
        <w:rPr>
          <w:rFonts w:ascii="Aptos" w:hAnsi="Aptos"/>
          <w:color w:val="993300"/>
          <w:spacing w:val="-3"/>
        </w:rPr>
        <w:t xml:space="preserve"> </w:t>
      </w:r>
      <w:hyperlink r:id="rId14">
        <w:r w:rsidRPr="000B2D98">
          <w:rPr>
            <w:rFonts w:ascii="Aptos" w:hAnsi="Aptos"/>
            <w:color w:val="993300"/>
            <w:u w:val="single" w:color="993300"/>
          </w:rPr>
          <w:t>http://help.msu.edu</w:t>
        </w:r>
      </w:hyperlink>
    </w:p>
    <w:p w14:paraId="5F3A4547" w14:textId="77777777" w:rsidR="006D2FCE" w:rsidRPr="000B2D98" w:rsidRDefault="006D2FCE" w:rsidP="006D2FCE">
      <w:pPr>
        <w:pStyle w:val="ListParagraph"/>
        <w:numPr>
          <w:ilvl w:val="0"/>
          <w:numId w:val="4"/>
        </w:numPr>
        <w:tabs>
          <w:tab w:val="left" w:pos="1601"/>
          <w:tab w:val="left" w:pos="1602"/>
        </w:tabs>
        <w:spacing w:before="12"/>
        <w:ind w:left="360"/>
        <w:rPr>
          <w:rFonts w:ascii="Aptos" w:hAnsi="Aptos"/>
        </w:rPr>
      </w:pPr>
      <w:r w:rsidRPr="006D2FCE">
        <w:rPr>
          <w:rFonts w:ascii="Aptos" w:hAnsi="Aptos"/>
          <w:b/>
          <w:bCs/>
        </w:rPr>
        <w:lastRenderedPageBreak/>
        <w:t>D2l Website</w:t>
      </w:r>
      <w:r>
        <w:rPr>
          <w:rFonts w:ascii="Aptos" w:hAnsi="Aptos"/>
        </w:rPr>
        <w:t xml:space="preserve">: </w:t>
      </w:r>
      <w:r w:rsidRPr="000B2D98">
        <w:rPr>
          <w:rFonts w:ascii="Aptos" w:hAnsi="Aptos"/>
        </w:rPr>
        <w:t>Visit the Desire2Learn Help Site at</w:t>
      </w:r>
      <w:r w:rsidRPr="000B2D98">
        <w:rPr>
          <w:rFonts w:ascii="Aptos" w:hAnsi="Aptos"/>
          <w:color w:val="993300"/>
          <w:spacing w:val="-6"/>
        </w:rPr>
        <w:t xml:space="preserve"> </w:t>
      </w:r>
      <w:hyperlink r:id="rId15">
        <w:r w:rsidRPr="000B2D98">
          <w:rPr>
            <w:rFonts w:ascii="Aptos" w:hAnsi="Aptos"/>
            <w:color w:val="993300"/>
            <w:u w:val="single" w:color="993300"/>
          </w:rPr>
          <w:t>http://help.d2l.msu.edu</w:t>
        </w:r>
      </w:hyperlink>
    </w:p>
    <w:p w14:paraId="59809E37" w14:textId="77777777" w:rsidR="006D2FCE" w:rsidRPr="000B2D98" w:rsidRDefault="006D2FCE" w:rsidP="006D2FCE">
      <w:pPr>
        <w:pStyle w:val="ListParagraph"/>
        <w:numPr>
          <w:ilvl w:val="0"/>
          <w:numId w:val="4"/>
        </w:numPr>
        <w:tabs>
          <w:tab w:val="left" w:pos="1601"/>
          <w:tab w:val="left" w:pos="1602"/>
        </w:tabs>
        <w:spacing w:before="17" w:line="242" w:lineRule="auto"/>
        <w:ind w:left="360" w:right="345"/>
        <w:rPr>
          <w:rFonts w:ascii="Aptos" w:hAnsi="Aptos"/>
        </w:rPr>
      </w:pPr>
      <w:r w:rsidRPr="006D2FCE">
        <w:rPr>
          <w:rFonts w:ascii="Aptos" w:hAnsi="Aptos"/>
          <w:b/>
          <w:bCs/>
        </w:rPr>
        <w:t>MSU Software/Systems</w:t>
      </w:r>
      <w:r>
        <w:rPr>
          <w:rFonts w:ascii="Aptos" w:hAnsi="Aptos"/>
        </w:rPr>
        <w:t xml:space="preserve">: </w:t>
      </w:r>
      <w:r w:rsidRPr="000B2D98">
        <w:rPr>
          <w:rFonts w:ascii="Aptos" w:hAnsi="Aptos"/>
        </w:rPr>
        <w:t>Call the MSU IT Service Desk at (517) 432-6200, (844) 678-6200, or e-mail at</w:t>
      </w:r>
      <w:r w:rsidRPr="000B2D98">
        <w:rPr>
          <w:rFonts w:ascii="Aptos" w:hAnsi="Aptos"/>
          <w:color w:val="993300"/>
          <w:spacing w:val="-4"/>
        </w:rPr>
        <w:t xml:space="preserve"> </w:t>
      </w:r>
      <w:hyperlink r:id="rId16">
        <w:r w:rsidRPr="000B2D98">
          <w:rPr>
            <w:rFonts w:ascii="Aptos" w:hAnsi="Aptos"/>
            <w:color w:val="993300"/>
            <w:u w:val="single" w:color="993300"/>
          </w:rPr>
          <w:t>ithelp@msu.edu</w:t>
        </w:r>
      </w:hyperlink>
    </w:p>
    <w:p w14:paraId="364293A0" w14:textId="6099F7DE" w:rsidR="006D2FCE" w:rsidRPr="000B2D98" w:rsidRDefault="006D2FCE" w:rsidP="006D2FCE">
      <w:pPr>
        <w:pStyle w:val="ListParagraph"/>
        <w:numPr>
          <w:ilvl w:val="0"/>
          <w:numId w:val="4"/>
        </w:numPr>
        <w:tabs>
          <w:tab w:val="left" w:pos="1601"/>
          <w:tab w:val="left" w:pos="1602"/>
        </w:tabs>
        <w:spacing w:before="9"/>
        <w:ind w:left="360"/>
        <w:rPr>
          <w:rFonts w:ascii="Aptos" w:hAnsi="Aptos"/>
        </w:rPr>
      </w:pPr>
      <w:r w:rsidRPr="006D2FCE">
        <w:rPr>
          <w:rFonts w:ascii="Aptos" w:hAnsi="Aptos"/>
          <w:b/>
          <w:bCs/>
        </w:rPr>
        <w:t>Achieve Website</w:t>
      </w:r>
      <w:r w:rsidRPr="006D2FCE">
        <w:rPr>
          <w:rFonts w:ascii="Aptos" w:hAnsi="Aptos"/>
        </w:rPr>
        <w:t>:</w:t>
      </w:r>
      <w:r>
        <w:rPr>
          <w:rFonts w:ascii="Aptos" w:hAnsi="Aptos"/>
        </w:rPr>
        <w:t xml:space="preserve"> </w:t>
      </w:r>
      <w:r w:rsidRPr="000B2D98">
        <w:rPr>
          <w:rFonts w:ascii="Aptos" w:hAnsi="Aptos"/>
        </w:rPr>
        <w:t>Visit the Macmillan learning support page</w:t>
      </w:r>
      <w:r w:rsidRPr="000B2D98">
        <w:rPr>
          <w:rFonts w:ascii="Aptos" w:hAnsi="Aptos"/>
          <w:color w:val="993300"/>
          <w:spacing w:val="-7"/>
        </w:rPr>
        <w:t xml:space="preserve"> </w:t>
      </w:r>
      <w:hyperlink r:id="rId17">
        <w:r w:rsidRPr="000B2D98">
          <w:rPr>
            <w:rFonts w:ascii="Aptos" w:hAnsi="Aptos"/>
            <w:color w:val="993300"/>
            <w:u w:val="single" w:color="993300"/>
          </w:rPr>
          <w:t>here</w:t>
        </w:r>
      </w:hyperlink>
      <w:r w:rsidRPr="000B2D98">
        <w:rPr>
          <w:rFonts w:ascii="Aptos" w:hAnsi="Aptos"/>
        </w:rPr>
        <w:t>.</w:t>
      </w:r>
      <w:r w:rsidRPr="00E36683">
        <w:rPr>
          <w:rFonts w:ascii="Aptos" w:hAnsi="Aptos"/>
        </w:rPr>
        <w:t xml:space="preserve"> </w:t>
      </w:r>
      <w:r>
        <w:rPr>
          <w:rFonts w:ascii="Aptos" w:hAnsi="Aptos"/>
        </w:rPr>
        <w:t>Your instructor and TAs are not Achieve tech support, and cannot help with issues with the Achieve website. If Achieve tech support is unable to resolve your issue, you may contact us through the course contact form and provide the Achieve Support case number, and we will do what we can to help resolve the issue.</w:t>
      </w:r>
      <w:r w:rsidRPr="000B2D98">
        <w:rPr>
          <w:rFonts w:ascii="Aptos" w:hAnsi="Aptos"/>
        </w:rPr>
        <w:t xml:space="preserve"> </w:t>
      </w:r>
      <w:hyperlink r:id="rId18" w:tgtFrame="_blank" w:history="1">
        <w:r w:rsidRPr="000B2D98">
          <w:rPr>
            <w:rStyle w:val="Hyperlink"/>
            <w:rFonts w:ascii="Aptos" w:hAnsi="Aptos"/>
          </w:rPr>
          <w:t>Here is how to get a case number from Achieve Support</w:t>
        </w:r>
      </w:hyperlink>
      <w:r w:rsidRPr="000B2D98">
        <w:rPr>
          <w:rFonts w:ascii="Aptos" w:hAnsi="Aptos"/>
        </w:rPr>
        <w:t>.  </w:t>
      </w:r>
    </w:p>
    <w:p w14:paraId="33262D54" w14:textId="77777777" w:rsidR="006D2FCE" w:rsidRPr="000B2D98" w:rsidRDefault="006D2FCE" w:rsidP="006D2FCE">
      <w:pPr>
        <w:tabs>
          <w:tab w:val="left" w:pos="1601"/>
          <w:tab w:val="left" w:pos="1602"/>
        </w:tabs>
        <w:spacing w:before="9"/>
        <w:rPr>
          <w:rFonts w:ascii="Aptos" w:hAnsi="Aptos"/>
          <w:sz w:val="22"/>
          <w:szCs w:val="22"/>
        </w:rPr>
      </w:pPr>
      <w:r w:rsidRPr="000B2D98">
        <w:rPr>
          <w:rFonts w:ascii="Aptos" w:hAnsi="Aptos"/>
          <w:sz w:val="22"/>
          <w:szCs w:val="22"/>
        </w:rPr>
        <w:t> </w:t>
      </w:r>
    </w:p>
    <w:p w14:paraId="5AA5BEF0" w14:textId="52652385" w:rsidR="006D2FCE" w:rsidRPr="000B2D98" w:rsidRDefault="006D2FCE" w:rsidP="006D2FCE">
      <w:pPr>
        <w:tabs>
          <w:tab w:val="left" w:pos="1601"/>
          <w:tab w:val="left" w:pos="1602"/>
        </w:tabs>
        <w:spacing w:before="9"/>
        <w:rPr>
          <w:rFonts w:ascii="Aptos" w:hAnsi="Aptos"/>
          <w:b/>
          <w:bCs/>
          <w:sz w:val="22"/>
          <w:szCs w:val="22"/>
        </w:rPr>
      </w:pPr>
      <w:r w:rsidRPr="000B2D98">
        <w:rPr>
          <w:rFonts w:ascii="Aptos" w:hAnsi="Aptos"/>
          <w:b/>
          <w:bCs/>
          <w:sz w:val="22"/>
          <w:szCs w:val="22"/>
        </w:rPr>
        <w:t xml:space="preserve">Achieve </w:t>
      </w:r>
      <w:r>
        <w:rPr>
          <w:rFonts w:ascii="Aptos" w:hAnsi="Aptos"/>
          <w:b/>
          <w:bCs/>
          <w:sz w:val="22"/>
          <w:szCs w:val="22"/>
        </w:rPr>
        <w:t>Troubleshooting Tips</w:t>
      </w:r>
    </w:p>
    <w:p w14:paraId="239AEBB5" w14:textId="77777777" w:rsidR="006D2FCE" w:rsidRPr="000B2D98" w:rsidRDefault="006D2FCE" w:rsidP="006D2FCE">
      <w:pPr>
        <w:numPr>
          <w:ilvl w:val="0"/>
          <w:numId w:val="10"/>
        </w:numPr>
        <w:tabs>
          <w:tab w:val="left" w:pos="1601"/>
          <w:tab w:val="left" w:pos="1602"/>
        </w:tabs>
        <w:spacing w:before="9"/>
        <w:rPr>
          <w:rFonts w:ascii="Aptos" w:hAnsi="Aptos"/>
          <w:sz w:val="22"/>
          <w:szCs w:val="22"/>
        </w:rPr>
      </w:pPr>
      <w:r w:rsidRPr="000B2D98">
        <w:rPr>
          <w:rFonts w:ascii="Aptos" w:hAnsi="Aptos"/>
          <w:sz w:val="22"/>
          <w:szCs w:val="22"/>
        </w:rPr>
        <w:t>Recommended web browser is Google Chrome.  </w:t>
      </w:r>
    </w:p>
    <w:p w14:paraId="09515586" w14:textId="28855DA3" w:rsidR="006D2FCE" w:rsidRPr="000B2D98" w:rsidRDefault="006D2FCE" w:rsidP="006D2FCE">
      <w:pPr>
        <w:numPr>
          <w:ilvl w:val="0"/>
          <w:numId w:val="10"/>
        </w:numPr>
        <w:tabs>
          <w:tab w:val="left" w:pos="1601"/>
          <w:tab w:val="left" w:pos="1602"/>
        </w:tabs>
        <w:spacing w:before="9"/>
        <w:rPr>
          <w:rFonts w:ascii="Aptos" w:hAnsi="Aptos"/>
          <w:sz w:val="22"/>
          <w:szCs w:val="22"/>
        </w:rPr>
      </w:pPr>
      <w:r>
        <w:rPr>
          <w:rFonts w:ascii="Aptos" w:hAnsi="Aptos"/>
          <w:sz w:val="22"/>
          <w:szCs w:val="22"/>
        </w:rPr>
        <w:t>D</w:t>
      </w:r>
      <w:r w:rsidRPr="000B2D98">
        <w:rPr>
          <w:rFonts w:ascii="Aptos" w:hAnsi="Aptos"/>
          <w:sz w:val="22"/>
          <w:szCs w:val="22"/>
        </w:rPr>
        <w:t>isable your pop up blocker </w:t>
      </w:r>
      <w:hyperlink r:id="rId19" w:tgtFrame="_blank" w:history="1">
        <w:r w:rsidRPr="000B2D98">
          <w:rPr>
            <w:rStyle w:val="Hyperlink"/>
            <w:rFonts w:ascii="Aptos" w:hAnsi="Aptos"/>
            <w:sz w:val="22"/>
            <w:szCs w:val="22"/>
          </w:rPr>
          <w:t>How to Disable Pop Up Blocker in Chrome</w:t>
        </w:r>
      </w:hyperlink>
      <w:r w:rsidRPr="000B2D98">
        <w:rPr>
          <w:rFonts w:ascii="Aptos" w:hAnsi="Aptos"/>
          <w:sz w:val="22"/>
          <w:szCs w:val="22"/>
        </w:rPr>
        <w:t> </w:t>
      </w:r>
    </w:p>
    <w:p w14:paraId="104AB632" w14:textId="5F53FAB6" w:rsidR="006D2FCE" w:rsidRPr="000B2D98" w:rsidRDefault="006D2FCE" w:rsidP="006D2FCE">
      <w:pPr>
        <w:numPr>
          <w:ilvl w:val="0"/>
          <w:numId w:val="10"/>
        </w:numPr>
        <w:tabs>
          <w:tab w:val="left" w:pos="1601"/>
          <w:tab w:val="left" w:pos="1602"/>
        </w:tabs>
        <w:spacing w:before="9"/>
        <w:rPr>
          <w:rFonts w:ascii="Aptos" w:hAnsi="Aptos"/>
          <w:sz w:val="22"/>
          <w:szCs w:val="22"/>
        </w:rPr>
      </w:pPr>
      <w:r>
        <w:rPr>
          <w:rFonts w:ascii="Aptos" w:hAnsi="Aptos"/>
          <w:sz w:val="22"/>
          <w:szCs w:val="22"/>
        </w:rPr>
        <w:t xml:space="preserve">Use </w:t>
      </w:r>
      <w:r w:rsidRPr="000B2D98">
        <w:rPr>
          <w:rFonts w:ascii="Aptos" w:hAnsi="Aptos"/>
          <w:sz w:val="22"/>
          <w:szCs w:val="22"/>
        </w:rPr>
        <w:t>the most up to date version of Chrome. </w:t>
      </w:r>
      <w:r>
        <w:rPr>
          <w:rFonts w:ascii="Aptos" w:hAnsi="Aptos"/>
          <w:sz w:val="22"/>
          <w:szCs w:val="22"/>
        </w:rPr>
        <w:t>H</w:t>
      </w:r>
      <w:r w:rsidRPr="000B2D98">
        <w:rPr>
          <w:rFonts w:ascii="Aptos" w:hAnsi="Aptos"/>
          <w:sz w:val="22"/>
          <w:szCs w:val="22"/>
        </w:rPr>
        <w:t xml:space="preserve">ow </w:t>
      </w:r>
      <w:r>
        <w:rPr>
          <w:rFonts w:ascii="Aptos" w:hAnsi="Aptos"/>
          <w:sz w:val="22"/>
          <w:szCs w:val="22"/>
        </w:rPr>
        <w:t xml:space="preserve">to </w:t>
      </w:r>
      <w:r w:rsidRPr="000B2D98">
        <w:rPr>
          <w:rFonts w:ascii="Aptos" w:hAnsi="Aptos"/>
          <w:sz w:val="22"/>
          <w:szCs w:val="22"/>
        </w:rPr>
        <w:t>check: </w:t>
      </w:r>
      <w:hyperlink r:id="rId20" w:tgtFrame="_blank" w:history="1">
        <w:r w:rsidRPr="000B2D98">
          <w:rPr>
            <w:rStyle w:val="Hyperlink"/>
            <w:rFonts w:ascii="Aptos" w:hAnsi="Aptos"/>
            <w:sz w:val="22"/>
            <w:szCs w:val="22"/>
          </w:rPr>
          <w:t>Update Google Chrome</w:t>
        </w:r>
      </w:hyperlink>
    </w:p>
    <w:p w14:paraId="1D3C5EB4" w14:textId="77777777" w:rsidR="006D2FCE" w:rsidRPr="000B2D98" w:rsidRDefault="006D2FCE" w:rsidP="006D2FCE">
      <w:pPr>
        <w:numPr>
          <w:ilvl w:val="0"/>
          <w:numId w:val="10"/>
        </w:numPr>
        <w:tabs>
          <w:tab w:val="left" w:pos="1601"/>
          <w:tab w:val="left" w:pos="1602"/>
        </w:tabs>
        <w:spacing w:before="9"/>
        <w:rPr>
          <w:rFonts w:ascii="Aptos" w:hAnsi="Aptos"/>
          <w:sz w:val="22"/>
          <w:szCs w:val="22"/>
        </w:rPr>
      </w:pPr>
      <w:r w:rsidRPr="000B2D98">
        <w:rPr>
          <w:rFonts w:ascii="Aptos" w:hAnsi="Aptos"/>
          <w:sz w:val="22"/>
          <w:szCs w:val="22"/>
        </w:rPr>
        <w:t>Clear cache/cookies regularly: </w:t>
      </w:r>
      <w:hyperlink r:id="rId21" w:tgtFrame="_blank" w:history="1">
        <w:r w:rsidRPr="000B2D98">
          <w:rPr>
            <w:rStyle w:val="Hyperlink"/>
            <w:rFonts w:ascii="Aptos" w:hAnsi="Aptos"/>
            <w:sz w:val="22"/>
            <w:szCs w:val="22"/>
          </w:rPr>
          <w:t>How to Clear Cache and Cookies</w:t>
        </w:r>
      </w:hyperlink>
      <w:r w:rsidRPr="000B2D98">
        <w:rPr>
          <w:rFonts w:ascii="Aptos" w:hAnsi="Aptos"/>
          <w:sz w:val="22"/>
          <w:szCs w:val="22"/>
        </w:rPr>
        <w:t> </w:t>
      </w:r>
    </w:p>
    <w:p w14:paraId="3009DE42" w14:textId="4EEDF280" w:rsidR="006D2FCE" w:rsidRPr="000B2D98" w:rsidRDefault="006D2FCE" w:rsidP="006D2FCE">
      <w:pPr>
        <w:numPr>
          <w:ilvl w:val="0"/>
          <w:numId w:val="10"/>
        </w:numPr>
        <w:tabs>
          <w:tab w:val="left" w:pos="1601"/>
          <w:tab w:val="left" w:pos="1602"/>
        </w:tabs>
        <w:spacing w:before="9"/>
        <w:rPr>
          <w:rFonts w:ascii="Aptos" w:hAnsi="Aptos"/>
          <w:sz w:val="22"/>
          <w:szCs w:val="22"/>
        </w:rPr>
      </w:pPr>
      <w:r>
        <w:rPr>
          <w:rFonts w:ascii="Aptos" w:hAnsi="Aptos"/>
          <w:sz w:val="22"/>
          <w:szCs w:val="22"/>
        </w:rPr>
        <w:t>T</w:t>
      </w:r>
      <w:r w:rsidRPr="000B2D98">
        <w:rPr>
          <w:rFonts w:ascii="Aptos" w:hAnsi="Aptos"/>
          <w:sz w:val="22"/>
          <w:szCs w:val="22"/>
        </w:rPr>
        <w:t>ry an Incognito Window in Chrome: </w:t>
      </w:r>
      <w:hyperlink r:id="rId22" w:tgtFrame="_blank" w:history="1">
        <w:r w:rsidRPr="000B2D98">
          <w:rPr>
            <w:rStyle w:val="Hyperlink"/>
            <w:rFonts w:ascii="Aptos" w:hAnsi="Aptos"/>
            <w:sz w:val="22"/>
            <w:szCs w:val="22"/>
          </w:rPr>
          <w:t>Incognito Window</w:t>
        </w:r>
      </w:hyperlink>
    </w:p>
    <w:p w14:paraId="05A04CAB" w14:textId="77777777" w:rsidR="006D2FCE" w:rsidRDefault="006D2FCE" w:rsidP="006D2FCE">
      <w:pPr>
        <w:tabs>
          <w:tab w:val="left" w:pos="1601"/>
          <w:tab w:val="left" w:pos="1602"/>
        </w:tabs>
        <w:spacing w:before="9"/>
        <w:rPr>
          <w:rFonts w:ascii="Aptos" w:hAnsi="Aptos"/>
          <w:b/>
          <w:bCs/>
          <w:sz w:val="22"/>
          <w:szCs w:val="22"/>
        </w:rPr>
      </w:pPr>
    </w:p>
    <w:p w14:paraId="71A9E28E" w14:textId="77777777" w:rsidR="006D2FCE" w:rsidRPr="000B2D98" w:rsidRDefault="006D2FCE" w:rsidP="006D2FCE">
      <w:pPr>
        <w:tabs>
          <w:tab w:val="left" w:pos="1601"/>
          <w:tab w:val="left" w:pos="1602"/>
        </w:tabs>
        <w:spacing w:before="9"/>
        <w:rPr>
          <w:rFonts w:ascii="Aptos" w:hAnsi="Aptos"/>
          <w:b/>
          <w:bCs/>
          <w:sz w:val="22"/>
          <w:szCs w:val="22"/>
        </w:rPr>
      </w:pPr>
      <w:r w:rsidRPr="000B2D98">
        <w:rPr>
          <w:rFonts w:ascii="Aptos" w:hAnsi="Aptos"/>
          <w:b/>
          <w:bCs/>
          <w:sz w:val="22"/>
          <w:szCs w:val="22"/>
        </w:rPr>
        <w:t>Achieve Tech Support</w:t>
      </w:r>
    </w:p>
    <w:p w14:paraId="1D6568C2" w14:textId="77777777" w:rsidR="006D2FCE" w:rsidRPr="000B2D98" w:rsidRDefault="006D2FCE" w:rsidP="006D2FCE">
      <w:pPr>
        <w:numPr>
          <w:ilvl w:val="0"/>
          <w:numId w:val="11"/>
        </w:numPr>
        <w:tabs>
          <w:tab w:val="left" w:pos="1601"/>
          <w:tab w:val="left" w:pos="1602"/>
        </w:tabs>
        <w:spacing w:before="9"/>
        <w:rPr>
          <w:rFonts w:ascii="Aptos" w:hAnsi="Aptos"/>
          <w:sz w:val="22"/>
          <w:szCs w:val="22"/>
        </w:rPr>
      </w:pPr>
      <w:hyperlink r:id="rId23" w:tgtFrame="_blank" w:history="1">
        <w:r w:rsidRPr="000B2D98">
          <w:rPr>
            <w:rStyle w:val="Hyperlink"/>
            <w:rFonts w:ascii="Aptos" w:hAnsi="Aptos"/>
            <w:sz w:val="22"/>
            <w:szCs w:val="22"/>
          </w:rPr>
          <w:t>Macmillan Self Help Knowledge Base </w:t>
        </w:r>
      </w:hyperlink>
      <w:r w:rsidRPr="000B2D98">
        <w:rPr>
          <w:rFonts w:ascii="Aptos" w:hAnsi="Aptos"/>
          <w:sz w:val="22"/>
          <w:szCs w:val="22"/>
        </w:rPr>
        <w:t>- available 24/7</w:t>
      </w:r>
    </w:p>
    <w:p w14:paraId="5670A807" w14:textId="77777777" w:rsidR="006D2FCE" w:rsidRPr="000B2D98" w:rsidRDefault="006D2FCE" w:rsidP="006D2FCE">
      <w:pPr>
        <w:numPr>
          <w:ilvl w:val="0"/>
          <w:numId w:val="11"/>
        </w:numPr>
        <w:tabs>
          <w:tab w:val="left" w:pos="1601"/>
          <w:tab w:val="left" w:pos="1602"/>
        </w:tabs>
        <w:spacing w:before="9"/>
        <w:rPr>
          <w:rFonts w:ascii="Aptos" w:hAnsi="Aptos"/>
          <w:sz w:val="22"/>
          <w:szCs w:val="22"/>
        </w:rPr>
      </w:pPr>
      <w:hyperlink r:id="rId24" w:tgtFrame="_blank" w:history="1">
        <w:r w:rsidRPr="000B2D98">
          <w:rPr>
            <w:rStyle w:val="Hyperlink"/>
            <w:rFonts w:ascii="Aptos" w:hAnsi="Aptos"/>
            <w:sz w:val="22"/>
            <w:szCs w:val="22"/>
          </w:rPr>
          <w:t>Online Chat</w:t>
        </w:r>
      </w:hyperlink>
      <w:r w:rsidRPr="000B2D98">
        <w:rPr>
          <w:rFonts w:ascii="Aptos" w:hAnsi="Aptos"/>
          <w:sz w:val="22"/>
          <w:szCs w:val="22"/>
        </w:rPr>
        <w:t xml:space="preserve"> - if </w:t>
      </w:r>
      <w:r>
        <w:rPr>
          <w:rFonts w:ascii="Aptos" w:hAnsi="Aptos"/>
          <w:sz w:val="22"/>
          <w:szCs w:val="22"/>
        </w:rPr>
        <w:t>online chat doesn’t resolve the issue, you will get a case number and talk on the phone with a tech support specialist</w:t>
      </w:r>
    </w:p>
    <w:p w14:paraId="3AEAEE4F" w14:textId="5FA2A97A" w:rsidR="006D2FCE" w:rsidRPr="000B2D98" w:rsidRDefault="006D2FCE" w:rsidP="006D2FCE">
      <w:pPr>
        <w:numPr>
          <w:ilvl w:val="0"/>
          <w:numId w:val="11"/>
        </w:numPr>
        <w:tabs>
          <w:tab w:val="left" w:pos="1601"/>
          <w:tab w:val="left" w:pos="1602"/>
        </w:tabs>
        <w:spacing w:before="9"/>
        <w:rPr>
          <w:rFonts w:ascii="Aptos" w:hAnsi="Aptos"/>
          <w:sz w:val="22"/>
          <w:szCs w:val="22"/>
        </w:rPr>
      </w:pPr>
      <w:r w:rsidRPr="000B2D98">
        <w:rPr>
          <w:rFonts w:ascii="Aptos" w:hAnsi="Aptos"/>
          <w:sz w:val="22"/>
          <w:szCs w:val="22"/>
        </w:rPr>
        <w:t xml:space="preserve">For urgent/time sensitive issues, </w:t>
      </w:r>
      <w:r>
        <w:rPr>
          <w:rFonts w:ascii="Aptos" w:hAnsi="Aptos"/>
          <w:sz w:val="22"/>
          <w:szCs w:val="22"/>
        </w:rPr>
        <w:t>call</w:t>
      </w:r>
      <w:r w:rsidRPr="000B2D98">
        <w:rPr>
          <w:rFonts w:ascii="Aptos" w:hAnsi="Aptos"/>
          <w:sz w:val="22"/>
          <w:szCs w:val="22"/>
        </w:rPr>
        <w:t xml:space="preserve"> Achieve tech support </w:t>
      </w:r>
      <w:r>
        <w:rPr>
          <w:rFonts w:ascii="Aptos" w:hAnsi="Aptos"/>
          <w:sz w:val="22"/>
          <w:szCs w:val="22"/>
        </w:rPr>
        <w:t xml:space="preserve">directly </w:t>
      </w:r>
      <w:r w:rsidRPr="000B2D98">
        <w:rPr>
          <w:rFonts w:ascii="Aptos" w:hAnsi="Aptos"/>
          <w:sz w:val="22"/>
          <w:szCs w:val="22"/>
        </w:rPr>
        <w:t>at </w:t>
      </w:r>
      <w:hyperlink w:tgtFrame="_blank" w:history="1">
        <w:r w:rsidRPr="000B2D98">
          <w:rPr>
            <w:rStyle w:val="Hyperlink"/>
            <w:rFonts w:ascii="Aptos" w:hAnsi="Aptos"/>
            <w:sz w:val="22"/>
            <w:szCs w:val="22"/>
          </w:rPr>
          <w:t>800- 936-6899</w:t>
        </w:r>
      </w:hyperlink>
      <w:r w:rsidRPr="000B2D98">
        <w:rPr>
          <w:rFonts w:ascii="Aptos" w:hAnsi="Aptos"/>
          <w:sz w:val="22"/>
          <w:szCs w:val="22"/>
        </w:rPr>
        <w:t> </w:t>
      </w:r>
    </w:p>
    <w:p w14:paraId="61C51767" w14:textId="77777777" w:rsidR="006D2FCE" w:rsidRDefault="006D2FCE" w:rsidP="006D2FCE">
      <w:pPr>
        <w:tabs>
          <w:tab w:val="left" w:pos="1601"/>
          <w:tab w:val="left" w:pos="1602"/>
        </w:tabs>
        <w:spacing w:before="9"/>
        <w:rPr>
          <w:rFonts w:ascii="Aptos" w:hAnsi="Aptos"/>
          <w:b/>
          <w:bCs/>
          <w:sz w:val="22"/>
          <w:szCs w:val="22"/>
        </w:rPr>
      </w:pPr>
    </w:p>
    <w:p w14:paraId="611FA7ED" w14:textId="77777777" w:rsidR="006D2FCE" w:rsidRPr="000B2D98" w:rsidRDefault="006D2FCE" w:rsidP="006D2FCE">
      <w:pPr>
        <w:tabs>
          <w:tab w:val="left" w:pos="1601"/>
          <w:tab w:val="left" w:pos="1602"/>
        </w:tabs>
        <w:spacing w:before="9"/>
        <w:rPr>
          <w:rFonts w:ascii="Aptos" w:hAnsi="Aptos"/>
          <w:b/>
          <w:bCs/>
          <w:sz w:val="22"/>
          <w:szCs w:val="22"/>
        </w:rPr>
      </w:pPr>
      <w:r>
        <w:rPr>
          <w:rFonts w:ascii="Aptos" w:hAnsi="Aptos"/>
          <w:b/>
          <w:bCs/>
          <w:sz w:val="22"/>
          <w:szCs w:val="22"/>
        </w:rPr>
        <w:t xml:space="preserve">Achieve Tech Support </w:t>
      </w:r>
      <w:r w:rsidRPr="000B2D98">
        <w:rPr>
          <w:rFonts w:ascii="Aptos" w:hAnsi="Aptos"/>
          <w:b/>
          <w:bCs/>
          <w:sz w:val="22"/>
          <w:szCs w:val="22"/>
        </w:rPr>
        <w:t>Hours (Eastern Time):</w:t>
      </w:r>
    </w:p>
    <w:p w14:paraId="167A2350" w14:textId="77777777" w:rsidR="006D2FCE" w:rsidRPr="000B2D98" w:rsidRDefault="006D2FCE" w:rsidP="006D2FCE">
      <w:pPr>
        <w:tabs>
          <w:tab w:val="left" w:pos="1601"/>
          <w:tab w:val="left" w:pos="1602"/>
        </w:tabs>
        <w:spacing w:before="9"/>
        <w:rPr>
          <w:rFonts w:ascii="Aptos" w:hAnsi="Aptos"/>
          <w:sz w:val="22"/>
          <w:szCs w:val="22"/>
        </w:rPr>
      </w:pPr>
      <w:r w:rsidRPr="000B2D98">
        <w:rPr>
          <w:rFonts w:ascii="Aptos" w:hAnsi="Aptos"/>
          <w:sz w:val="22"/>
          <w:szCs w:val="22"/>
        </w:rPr>
        <w:t>Monday through Thursday: 8 AM-3 AM</w:t>
      </w:r>
    </w:p>
    <w:p w14:paraId="66A98356" w14:textId="77777777" w:rsidR="006D2FCE" w:rsidRPr="000B2D98" w:rsidRDefault="006D2FCE" w:rsidP="006D2FCE">
      <w:pPr>
        <w:tabs>
          <w:tab w:val="left" w:pos="1601"/>
          <w:tab w:val="left" w:pos="1602"/>
        </w:tabs>
        <w:spacing w:before="9"/>
        <w:rPr>
          <w:rFonts w:ascii="Aptos" w:hAnsi="Aptos"/>
          <w:sz w:val="22"/>
          <w:szCs w:val="22"/>
        </w:rPr>
      </w:pPr>
      <w:r w:rsidRPr="000B2D98">
        <w:rPr>
          <w:rFonts w:ascii="Aptos" w:hAnsi="Aptos"/>
          <w:sz w:val="22"/>
          <w:szCs w:val="22"/>
        </w:rPr>
        <w:t>Friday: 8 AM-12 AM</w:t>
      </w:r>
    </w:p>
    <w:p w14:paraId="10205AD4" w14:textId="77777777" w:rsidR="006D2FCE" w:rsidRPr="000B2D98" w:rsidRDefault="006D2FCE" w:rsidP="006D2FCE">
      <w:pPr>
        <w:tabs>
          <w:tab w:val="left" w:pos="1601"/>
          <w:tab w:val="left" w:pos="1602"/>
        </w:tabs>
        <w:spacing w:before="9"/>
        <w:rPr>
          <w:rFonts w:ascii="Aptos" w:hAnsi="Aptos"/>
          <w:sz w:val="22"/>
          <w:szCs w:val="22"/>
        </w:rPr>
      </w:pPr>
      <w:r w:rsidRPr="000B2D98">
        <w:rPr>
          <w:rFonts w:ascii="Aptos" w:hAnsi="Aptos"/>
          <w:sz w:val="22"/>
          <w:szCs w:val="22"/>
        </w:rPr>
        <w:t>Saturday: 12 PM-9 PM</w:t>
      </w:r>
    </w:p>
    <w:p w14:paraId="44492FA9" w14:textId="77777777" w:rsidR="006D2FCE" w:rsidRPr="000B2D98" w:rsidRDefault="006D2FCE" w:rsidP="006D2FCE">
      <w:pPr>
        <w:tabs>
          <w:tab w:val="left" w:pos="1601"/>
          <w:tab w:val="left" w:pos="1602"/>
        </w:tabs>
        <w:spacing w:before="9"/>
        <w:rPr>
          <w:rFonts w:ascii="Aptos" w:hAnsi="Aptos"/>
          <w:sz w:val="22"/>
          <w:szCs w:val="22"/>
        </w:rPr>
      </w:pPr>
      <w:r w:rsidRPr="000B2D98">
        <w:rPr>
          <w:rFonts w:ascii="Aptos" w:hAnsi="Aptos"/>
          <w:sz w:val="22"/>
          <w:szCs w:val="22"/>
        </w:rPr>
        <w:t>Sunday: 12 PM-3 AM</w:t>
      </w:r>
    </w:p>
    <w:p w14:paraId="282111C0" w14:textId="77777777" w:rsidR="006D2FCE" w:rsidRDefault="006D2FCE">
      <w:pPr>
        <w:pStyle w:val="Heading1"/>
        <w:rPr>
          <w:rFonts w:ascii="Aptos" w:hAnsi="Aptos"/>
        </w:rPr>
      </w:pPr>
    </w:p>
    <w:p w14:paraId="4400ACB3" w14:textId="77777777" w:rsidR="006D2FCE" w:rsidRDefault="006D2FCE">
      <w:pPr>
        <w:pStyle w:val="Heading1"/>
        <w:rPr>
          <w:rFonts w:ascii="Aptos" w:hAnsi="Aptos"/>
        </w:rPr>
      </w:pPr>
    </w:p>
    <w:p w14:paraId="778AB230" w14:textId="7F35A816" w:rsidR="007D7866" w:rsidRPr="00AE0426" w:rsidRDefault="001B7320">
      <w:pPr>
        <w:pStyle w:val="Heading1"/>
        <w:rPr>
          <w:rFonts w:ascii="Aptos" w:hAnsi="Aptos"/>
        </w:rPr>
      </w:pPr>
      <w:r w:rsidRPr="00AE0426">
        <w:rPr>
          <w:rFonts w:ascii="Aptos" w:hAnsi="Aptos"/>
        </w:rPr>
        <w:t xml:space="preserve">PART </w:t>
      </w:r>
      <w:r w:rsidR="007F6F34">
        <w:rPr>
          <w:rFonts w:ascii="Aptos" w:hAnsi="Aptos"/>
        </w:rPr>
        <w:t>6</w:t>
      </w:r>
      <w:r w:rsidRPr="00AE0426">
        <w:rPr>
          <w:rFonts w:ascii="Aptos" w:hAnsi="Aptos"/>
        </w:rPr>
        <w:t>: COURSE POLICIES</w:t>
      </w:r>
    </w:p>
    <w:p w14:paraId="1EE2C4A4" w14:textId="77777777" w:rsidR="007D7866" w:rsidRPr="00AE0426" w:rsidRDefault="007D7866">
      <w:pPr>
        <w:pStyle w:val="BodyText"/>
        <w:spacing w:before="9"/>
        <w:rPr>
          <w:rFonts w:ascii="Aptos" w:hAnsi="Aptos"/>
          <w:b/>
        </w:rPr>
      </w:pPr>
    </w:p>
    <w:p w14:paraId="6FDB778D" w14:textId="61CEC33A" w:rsidR="007D7866" w:rsidRDefault="001B7320" w:rsidP="00257FF8">
      <w:pPr>
        <w:spacing w:line="237" w:lineRule="auto"/>
        <w:ind w:left="160" w:right="261"/>
        <w:rPr>
          <w:rFonts w:ascii="Aptos" w:hAnsi="Aptos"/>
          <w:sz w:val="22"/>
          <w:szCs w:val="22"/>
        </w:rPr>
      </w:pPr>
      <w:r w:rsidRPr="00AE0426">
        <w:rPr>
          <w:rFonts w:ascii="Aptos" w:hAnsi="Aptos" w:cs="Arial"/>
          <w:b/>
          <w:sz w:val="22"/>
          <w:szCs w:val="22"/>
          <w:u w:val="thick"/>
        </w:rPr>
        <w:t>Accommodations for Students with Disabilities:</w:t>
      </w:r>
      <w:r w:rsidRPr="00AE0426">
        <w:rPr>
          <w:rFonts w:ascii="Aptos" w:hAnsi="Aptos" w:cs="Arial"/>
          <w:b/>
          <w:sz w:val="22"/>
          <w:szCs w:val="22"/>
        </w:rPr>
        <w:t xml:space="preserve"> </w:t>
      </w:r>
      <w:r w:rsidR="00257FF8" w:rsidRPr="00257FF8">
        <w:rPr>
          <w:rFonts w:ascii="Aptos" w:hAnsi="Aptos" w:cs="Arial"/>
          <w:sz w:val="22"/>
          <w:szCs w:val="22"/>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5" w:history="1">
        <w:r w:rsidR="00257FF8" w:rsidRPr="00257FF8">
          <w:rPr>
            <w:rStyle w:val="Hyperlink"/>
            <w:rFonts w:ascii="Aptos" w:hAnsi="Aptos" w:cs="Arial"/>
            <w:sz w:val="22"/>
            <w:szCs w:val="22"/>
          </w:rPr>
          <w:t>rcpd.msu.edu</w:t>
        </w:r>
      </w:hyperlink>
      <w:r w:rsidR="00257FF8" w:rsidRPr="00257FF8">
        <w:rPr>
          <w:rFonts w:ascii="Aptos" w:hAnsi="Aptos" w:cs="Arial"/>
          <w:sz w:val="22"/>
          <w:szCs w:val="22"/>
        </w:rPr>
        <w:t>. Once your eligibility for an accommodation has been determined, you will be issued a</w:t>
      </w:r>
      <w:r w:rsidR="00257FF8">
        <w:rPr>
          <w:rFonts w:ascii="Aptos" w:hAnsi="Aptos" w:cs="Arial"/>
          <w:sz w:val="22"/>
          <w:szCs w:val="22"/>
        </w:rPr>
        <w:t>n accommodation letter</w:t>
      </w:r>
      <w:r w:rsidR="00257FF8" w:rsidRPr="00257FF8">
        <w:rPr>
          <w:rFonts w:ascii="Aptos" w:hAnsi="Aptos" w:cs="Arial"/>
          <w:sz w:val="22"/>
          <w:szCs w:val="22"/>
        </w:rPr>
        <w:t>. Please present this form to me at the start of the term and/or two weeks prior to the accommodation date (</w:t>
      </w:r>
      <w:r w:rsidR="00257FF8">
        <w:rPr>
          <w:rFonts w:ascii="Aptos" w:hAnsi="Aptos" w:cs="Arial"/>
          <w:sz w:val="22"/>
          <w:szCs w:val="22"/>
        </w:rPr>
        <w:t>quiz</w:t>
      </w:r>
      <w:r w:rsidR="00257FF8" w:rsidRPr="00257FF8">
        <w:rPr>
          <w:rFonts w:ascii="Aptos" w:hAnsi="Aptos" w:cs="Arial"/>
          <w:sz w:val="22"/>
          <w:szCs w:val="22"/>
        </w:rPr>
        <w:t>, etc.). Requests received after this date will be honored whenever possible.</w:t>
      </w:r>
    </w:p>
    <w:p w14:paraId="67548526" w14:textId="77777777" w:rsidR="00257FF8" w:rsidRPr="00AE0426" w:rsidRDefault="00257FF8" w:rsidP="00257FF8">
      <w:pPr>
        <w:spacing w:line="237" w:lineRule="auto"/>
        <w:ind w:left="160" w:right="261"/>
        <w:rPr>
          <w:rFonts w:ascii="Aptos" w:hAnsi="Aptos"/>
          <w:sz w:val="22"/>
          <w:szCs w:val="22"/>
        </w:rPr>
      </w:pPr>
    </w:p>
    <w:p w14:paraId="5186554E" w14:textId="5D5DF4D2" w:rsidR="007D7866" w:rsidRPr="00AE0426" w:rsidRDefault="001B7320">
      <w:pPr>
        <w:pStyle w:val="BodyText"/>
        <w:ind w:left="160" w:right="319"/>
        <w:rPr>
          <w:rFonts w:ascii="Aptos" w:hAnsi="Aptos"/>
        </w:rPr>
      </w:pPr>
      <w:r w:rsidRPr="00AE0426">
        <w:rPr>
          <w:rFonts w:ascii="Aptos" w:hAnsi="Aptos"/>
          <w:b/>
          <w:u w:val="thick"/>
        </w:rPr>
        <w:t>Religious Observance</w:t>
      </w:r>
      <w:r w:rsidRPr="00AE0426">
        <w:rPr>
          <w:rFonts w:ascii="Aptos" w:hAnsi="Aptos"/>
          <w:b/>
        </w:rPr>
        <w:t xml:space="preserve">: </w:t>
      </w:r>
      <w:r w:rsidRPr="00AE0426">
        <w:rPr>
          <w:rFonts w:ascii="Aptos" w:hAnsi="Aptos"/>
        </w:rPr>
        <w:t xml:space="preserve">It has always been the policy of MSU to support students and faculty in observing those holidays set aside by their chosen religious faith. If you wish to observe a religious holiday and it conflicts with an assignment due date, it is your responsibility to make arrangements with Prof. </w:t>
      </w:r>
      <w:r w:rsidR="009029BC" w:rsidRPr="00AE0426">
        <w:rPr>
          <w:rFonts w:ascii="Aptos" w:hAnsi="Aptos"/>
        </w:rPr>
        <w:t>Cowan</w:t>
      </w:r>
      <w:r w:rsidRPr="00AE0426">
        <w:rPr>
          <w:rFonts w:ascii="Aptos" w:hAnsi="Aptos"/>
        </w:rPr>
        <w:t xml:space="preserve"> at least 24 hours in advance of the observance.</w:t>
      </w:r>
      <w:r w:rsidR="00F61A0C">
        <w:rPr>
          <w:rFonts w:ascii="Aptos" w:hAnsi="Aptos"/>
        </w:rPr>
        <w:t xml:space="preserve"> </w:t>
      </w:r>
    </w:p>
    <w:p w14:paraId="29837F8F" w14:textId="77777777" w:rsidR="007D7866" w:rsidRPr="00AE0426" w:rsidRDefault="007D7866">
      <w:pPr>
        <w:pStyle w:val="BodyText"/>
        <w:spacing w:before="5"/>
        <w:rPr>
          <w:rFonts w:ascii="Aptos" w:hAnsi="Aptos"/>
        </w:rPr>
      </w:pPr>
    </w:p>
    <w:p w14:paraId="34C14BD8" w14:textId="583431FC" w:rsidR="007D7866" w:rsidRPr="00AE0426" w:rsidRDefault="001B7320">
      <w:pPr>
        <w:pStyle w:val="BodyText"/>
        <w:ind w:left="160" w:right="222"/>
        <w:rPr>
          <w:rFonts w:ascii="Aptos" w:hAnsi="Aptos"/>
        </w:rPr>
      </w:pPr>
      <w:r w:rsidRPr="00AE0426">
        <w:rPr>
          <w:rFonts w:ascii="Aptos" w:hAnsi="Aptos"/>
          <w:b/>
          <w:u w:val="thick"/>
        </w:rPr>
        <w:t>Technology Use</w:t>
      </w:r>
      <w:r w:rsidRPr="00AE0426">
        <w:rPr>
          <w:rFonts w:ascii="Aptos" w:hAnsi="Aptos"/>
          <w:b/>
        </w:rPr>
        <w:t xml:space="preserve">: </w:t>
      </w:r>
      <w:r w:rsidR="00FE701A" w:rsidRPr="00AE0426">
        <w:rPr>
          <w:rFonts w:ascii="Aptos" w:hAnsi="Aptos"/>
          <w:bCs/>
        </w:rPr>
        <w:t>R</w:t>
      </w:r>
      <w:r w:rsidR="00FE701A" w:rsidRPr="00AE0426">
        <w:rPr>
          <w:rFonts w:ascii="Aptos" w:hAnsi="Aptos"/>
        </w:rPr>
        <w:t>esearch shows that humans are not able to multi-task</w:t>
      </w:r>
      <w:r w:rsidR="00597BED" w:rsidRPr="00AE0426">
        <w:rPr>
          <w:rFonts w:ascii="Aptos" w:hAnsi="Aptos"/>
        </w:rPr>
        <w:t>. I</w:t>
      </w:r>
      <w:r w:rsidR="00FE701A" w:rsidRPr="00AE0426">
        <w:rPr>
          <w:rFonts w:ascii="Aptos" w:hAnsi="Aptos"/>
        </w:rPr>
        <w:t>f you are browsing the internet, texting, or look</w:t>
      </w:r>
      <w:r w:rsidR="00597BED" w:rsidRPr="00AE0426">
        <w:rPr>
          <w:rFonts w:ascii="Aptos" w:hAnsi="Aptos"/>
        </w:rPr>
        <w:t>ing</w:t>
      </w:r>
      <w:r w:rsidR="00FE701A" w:rsidRPr="00AE0426">
        <w:rPr>
          <w:rFonts w:ascii="Aptos" w:hAnsi="Aptos"/>
        </w:rPr>
        <w:t xml:space="preserve"> at social media, you are missing what is being said in class. </w:t>
      </w:r>
      <w:r w:rsidRPr="00AE0426">
        <w:rPr>
          <w:rFonts w:ascii="Aptos" w:hAnsi="Aptos"/>
        </w:rPr>
        <w:t xml:space="preserve">You </w:t>
      </w:r>
      <w:r w:rsidR="00597BED" w:rsidRPr="00AE0426">
        <w:rPr>
          <w:rFonts w:ascii="Aptos" w:hAnsi="Aptos"/>
        </w:rPr>
        <w:lastRenderedPageBreak/>
        <w:t xml:space="preserve">may </w:t>
      </w:r>
      <w:r w:rsidRPr="00AE0426">
        <w:rPr>
          <w:rFonts w:ascii="Aptos" w:hAnsi="Aptos"/>
        </w:rPr>
        <w:t xml:space="preserve">use electronic devices (laptops, tablets, etc.) </w:t>
      </w:r>
      <w:r w:rsidR="00597BED" w:rsidRPr="00AE0426">
        <w:rPr>
          <w:rFonts w:ascii="Aptos" w:hAnsi="Aptos"/>
        </w:rPr>
        <w:t>in class</w:t>
      </w:r>
      <w:r w:rsidR="00FE701A" w:rsidRPr="00AE0426">
        <w:rPr>
          <w:rFonts w:ascii="Aptos" w:hAnsi="Aptos"/>
        </w:rPr>
        <w:t xml:space="preserve">, </w:t>
      </w:r>
      <w:r w:rsidR="00597BED" w:rsidRPr="00AE0426">
        <w:rPr>
          <w:rFonts w:ascii="Aptos" w:hAnsi="Aptos"/>
        </w:rPr>
        <w:t xml:space="preserve">but </w:t>
      </w:r>
      <w:r w:rsidR="00FE701A" w:rsidRPr="00AE0426">
        <w:rPr>
          <w:rFonts w:ascii="Aptos" w:hAnsi="Aptos"/>
        </w:rPr>
        <w:t>research shows that people learn best when taking notes with pen and paper</w:t>
      </w:r>
      <w:r w:rsidRPr="00AE0426">
        <w:rPr>
          <w:rFonts w:ascii="Aptos" w:hAnsi="Aptos"/>
        </w:rPr>
        <w:t xml:space="preserve">. </w:t>
      </w:r>
      <w:r w:rsidR="0027413E">
        <w:rPr>
          <w:rFonts w:ascii="Aptos" w:hAnsi="Aptos"/>
        </w:rPr>
        <w:t xml:space="preserve">Please </w:t>
      </w:r>
      <w:r w:rsidRPr="00AE0426">
        <w:rPr>
          <w:rFonts w:ascii="Aptos" w:hAnsi="Aptos"/>
        </w:rPr>
        <w:t>avoid being on your phone (or the internet) during in-person class periods, as you will likely miss important information.</w:t>
      </w:r>
      <w:r w:rsidR="003365B9" w:rsidRPr="00AE0426">
        <w:rPr>
          <w:rFonts w:ascii="Aptos" w:hAnsi="Aptos"/>
        </w:rPr>
        <w:t xml:space="preserve"> </w:t>
      </w:r>
      <w:r w:rsidR="00FE701A" w:rsidRPr="00AE0426">
        <w:rPr>
          <w:rFonts w:ascii="Aptos" w:hAnsi="Aptos"/>
        </w:rPr>
        <w:t>Disruptive behavior in class (including distracting use of technology</w:t>
      </w:r>
      <w:r w:rsidR="00017690">
        <w:rPr>
          <w:rFonts w:ascii="Aptos" w:hAnsi="Aptos"/>
        </w:rPr>
        <w:t>, e.g., watching videos, playing games</w:t>
      </w:r>
      <w:r w:rsidR="00FE701A" w:rsidRPr="00AE0426">
        <w:rPr>
          <w:rFonts w:ascii="Aptos" w:hAnsi="Aptos"/>
        </w:rPr>
        <w:t>) will not be tolerated.</w:t>
      </w:r>
    </w:p>
    <w:p w14:paraId="76876E77" w14:textId="77777777" w:rsidR="007D7866" w:rsidRPr="00AE0426" w:rsidRDefault="007D7866">
      <w:pPr>
        <w:pStyle w:val="BodyText"/>
        <w:spacing w:before="2"/>
        <w:rPr>
          <w:rFonts w:ascii="Aptos" w:hAnsi="Aptos"/>
        </w:rPr>
      </w:pPr>
    </w:p>
    <w:p w14:paraId="44A5B2A2" w14:textId="77777777" w:rsidR="007D7866" w:rsidRPr="00AE0426" w:rsidRDefault="001B7320">
      <w:pPr>
        <w:pStyle w:val="BodyText"/>
        <w:ind w:left="160" w:right="161"/>
        <w:rPr>
          <w:rFonts w:ascii="Aptos" w:hAnsi="Aptos"/>
        </w:rPr>
      </w:pPr>
      <w:r w:rsidRPr="00AE0426">
        <w:rPr>
          <w:rFonts w:ascii="Aptos" w:hAnsi="Aptos"/>
          <w:b/>
          <w:u w:val="thick"/>
        </w:rPr>
        <w:t>Limits to Confidentiality:</w:t>
      </w:r>
      <w:r w:rsidRPr="00AE0426">
        <w:rPr>
          <w:rFonts w:ascii="Aptos" w:hAnsi="Aptos"/>
          <w:b/>
        </w:rPr>
        <w:t xml:space="preserve"> </w:t>
      </w:r>
      <w:r w:rsidRPr="00AE0426">
        <w:rPr>
          <w:rFonts w:ascii="Aptos" w:hAnsi="Aptos"/>
        </w:rPr>
        <w:t>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23C2BDCE" w14:textId="77777777" w:rsidR="007D7866" w:rsidRPr="00AE0426" w:rsidRDefault="007D7866">
      <w:pPr>
        <w:pStyle w:val="BodyText"/>
        <w:spacing w:before="9"/>
        <w:rPr>
          <w:rFonts w:ascii="Aptos" w:hAnsi="Aptos"/>
        </w:rPr>
      </w:pPr>
    </w:p>
    <w:p w14:paraId="512A39A7" w14:textId="79BF657E" w:rsidR="007D7866" w:rsidRPr="00AE0426" w:rsidRDefault="001B7320" w:rsidP="008C4E12">
      <w:pPr>
        <w:pStyle w:val="ListParagraph"/>
        <w:numPr>
          <w:ilvl w:val="0"/>
          <w:numId w:val="6"/>
        </w:numPr>
        <w:tabs>
          <w:tab w:val="left" w:pos="296"/>
        </w:tabs>
        <w:rPr>
          <w:rFonts w:ascii="Aptos" w:hAnsi="Aptos"/>
        </w:rPr>
      </w:pPr>
      <w:r w:rsidRPr="00AE0426">
        <w:rPr>
          <w:rFonts w:ascii="Aptos" w:hAnsi="Aptos"/>
        </w:rPr>
        <w:t>Suspected child abuse/neglect, even if this maltreatment happened when you were a</w:t>
      </w:r>
      <w:r w:rsidRPr="00AE0426">
        <w:rPr>
          <w:rFonts w:ascii="Aptos" w:hAnsi="Aptos"/>
          <w:spacing w:val="-41"/>
        </w:rPr>
        <w:t xml:space="preserve"> </w:t>
      </w:r>
      <w:r w:rsidRPr="00AE0426">
        <w:rPr>
          <w:rFonts w:ascii="Aptos" w:hAnsi="Aptos"/>
        </w:rPr>
        <w:t>child,</w:t>
      </w:r>
    </w:p>
    <w:p w14:paraId="04785834" w14:textId="2CBE33AB" w:rsidR="007D7866" w:rsidRPr="00AE0426" w:rsidRDefault="001B7320" w:rsidP="008C4E12">
      <w:pPr>
        <w:pStyle w:val="ListParagraph"/>
        <w:numPr>
          <w:ilvl w:val="0"/>
          <w:numId w:val="6"/>
        </w:numPr>
        <w:tabs>
          <w:tab w:val="left" w:pos="296"/>
        </w:tabs>
        <w:spacing w:line="242" w:lineRule="auto"/>
        <w:ind w:right="734"/>
        <w:rPr>
          <w:rFonts w:ascii="Aptos" w:hAnsi="Aptos"/>
        </w:rPr>
      </w:pPr>
      <w:r w:rsidRPr="00AE0426">
        <w:rPr>
          <w:rFonts w:ascii="Aptos" w:hAnsi="Aptos"/>
        </w:rPr>
        <w:t>Allegations of sexual assault or sexual harassment when they involve MSU</w:t>
      </w:r>
      <w:r w:rsidRPr="00AE0426">
        <w:rPr>
          <w:rFonts w:ascii="Aptos" w:hAnsi="Aptos"/>
          <w:spacing w:val="-42"/>
        </w:rPr>
        <w:t xml:space="preserve"> </w:t>
      </w:r>
      <w:r w:rsidRPr="00AE0426">
        <w:rPr>
          <w:rFonts w:ascii="Aptos" w:hAnsi="Aptos"/>
        </w:rPr>
        <w:t>students,</w:t>
      </w:r>
      <w:r w:rsidR="008C4E12" w:rsidRPr="00AE0426">
        <w:rPr>
          <w:rFonts w:ascii="Aptos" w:hAnsi="Aptos"/>
        </w:rPr>
        <w:t xml:space="preserve"> </w:t>
      </w:r>
      <w:r w:rsidRPr="00AE0426">
        <w:rPr>
          <w:rFonts w:ascii="Aptos" w:hAnsi="Aptos"/>
        </w:rPr>
        <w:t>faculty, or staff,</w:t>
      </w:r>
      <w:r w:rsidRPr="00AE0426">
        <w:rPr>
          <w:rFonts w:ascii="Aptos" w:hAnsi="Aptos"/>
          <w:spacing w:val="-7"/>
        </w:rPr>
        <w:t xml:space="preserve"> </w:t>
      </w:r>
      <w:r w:rsidRPr="00AE0426">
        <w:rPr>
          <w:rFonts w:ascii="Aptos" w:hAnsi="Aptos"/>
        </w:rPr>
        <w:t>and</w:t>
      </w:r>
    </w:p>
    <w:p w14:paraId="17DC6F2D" w14:textId="77777777" w:rsidR="007D7866" w:rsidRPr="00AE0426" w:rsidRDefault="001B7320" w:rsidP="008C4E12">
      <w:pPr>
        <w:pStyle w:val="ListParagraph"/>
        <w:numPr>
          <w:ilvl w:val="0"/>
          <w:numId w:val="6"/>
        </w:numPr>
        <w:tabs>
          <w:tab w:val="left" w:pos="296"/>
        </w:tabs>
        <w:rPr>
          <w:rFonts w:ascii="Aptos" w:hAnsi="Aptos"/>
        </w:rPr>
      </w:pPr>
      <w:r w:rsidRPr="00AE0426">
        <w:rPr>
          <w:rFonts w:ascii="Aptos" w:hAnsi="Aptos"/>
        </w:rPr>
        <w:t>Credible threats of harm to oneself or to</w:t>
      </w:r>
      <w:r w:rsidRPr="00AE0426">
        <w:rPr>
          <w:rFonts w:ascii="Aptos" w:hAnsi="Aptos"/>
          <w:spacing w:val="-12"/>
        </w:rPr>
        <w:t xml:space="preserve"> </w:t>
      </w:r>
      <w:r w:rsidRPr="00AE0426">
        <w:rPr>
          <w:rFonts w:ascii="Aptos" w:hAnsi="Aptos"/>
        </w:rPr>
        <w:t>others.</w:t>
      </w:r>
    </w:p>
    <w:p w14:paraId="7EA1D23B" w14:textId="77777777" w:rsidR="007D7866" w:rsidRPr="00AE0426" w:rsidRDefault="007D7866">
      <w:pPr>
        <w:pStyle w:val="BodyText"/>
        <w:spacing w:before="1"/>
        <w:rPr>
          <w:rFonts w:ascii="Aptos" w:hAnsi="Aptos"/>
        </w:rPr>
      </w:pPr>
    </w:p>
    <w:p w14:paraId="210B2D2D" w14:textId="77777777" w:rsidR="007D7866" w:rsidRPr="00AE0426" w:rsidRDefault="001B7320">
      <w:pPr>
        <w:pStyle w:val="BodyText"/>
        <w:ind w:left="160" w:right="25"/>
        <w:rPr>
          <w:rFonts w:ascii="Aptos" w:hAnsi="Aptos"/>
        </w:rPr>
      </w:pPr>
      <w:r w:rsidRPr="00AE0426">
        <w:rPr>
          <w:rFonts w:ascii="Aptos" w:hAnsi="Aptos"/>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6">
        <w:r w:rsidRPr="00AE0426">
          <w:rPr>
            <w:rFonts w:ascii="Aptos" w:hAnsi="Aptos"/>
            <w:color w:val="993300"/>
          </w:rPr>
          <w:t>MSU Counseling</w:t>
        </w:r>
      </w:hyperlink>
      <w:r w:rsidRPr="00AE0426">
        <w:rPr>
          <w:rFonts w:ascii="Aptos" w:hAnsi="Aptos"/>
          <w:color w:val="993300"/>
        </w:rPr>
        <w:t xml:space="preserve"> </w:t>
      </w:r>
      <w:hyperlink r:id="rId27">
        <w:r w:rsidRPr="00AE0426">
          <w:rPr>
            <w:rFonts w:ascii="Aptos" w:hAnsi="Aptos"/>
            <w:color w:val="993300"/>
          </w:rPr>
          <w:t>Center</w:t>
        </w:r>
      </w:hyperlink>
      <w:r w:rsidRPr="00AE0426">
        <w:rPr>
          <w:rFonts w:ascii="Aptos" w:hAnsi="Aptos"/>
        </w:rPr>
        <w:t>.</w:t>
      </w:r>
    </w:p>
    <w:p w14:paraId="44D0E80C" w14:textId="77777777" w:rsidR="007D7866" w:rsidRPr="00AE0426" w:rsidRDefault="007D7866">
      <w:pPr>
        <w:pStyle w:val="BodyText"/>
        <w:spacing w:before="6"/>
        <w:rPr>
          <w:rFonts w:ascii="Aptos" w:hAnsi="Aptos"/>
        </w:rPr>
      </w:pPr>
    </w:p>
    <w:p w14:paraId="1D62DFE4" w14:textId="77777777" w:rsidR="007D7866" w:rsidRPr="00AE0426" w:rsidRDefault="001B7320">
      <w:pPr>
        <w:pStyle w:val="BodyText"/>
        <w:spacing w:line="237" w:lineRule="auto"/>
        <w:ind w:left="160" w:right="246"/>
        <w:rPr>
          <w:rFonts w:ascii="Aptos" w:hAnsi="Aptos"/>
        </w:rPr>
      </w:pPr>
      <w:r w:rsidRPr="00AE0426">
        <w:rPr>
          <w:rFonts w:ascii="Aptos" w:hAnsi="Aptos"/>
          <w:b/>
          <w:u w:val="thick"/>
        </w:rPr>
        <w:t>Mental Health Services</w:t>
      </w:r>
      <w:r w:rsidRPr="00AE0426">
        <w:rPr>
          <w:rFonts w:ascii="Aptos" w:hAnsi="Aptos"/>
          <w:b/>
        </w:rPr>
        <w:t xml:space="preserve">: </w:t>
      </w:r>
      <w:r w:rsidRPr="00AE0426">
        <w:rPr>
          <w:rFonts w:ascii="Aptos" w:hAnsi="Aptos"/>
        </w:rPr>
        <w:t>College students are often confronted with situations that may interfere with academic success such as stress, trauma, sleep problems, juggling responsibilities, life events, relationship concerns, and feelings of anxiety, hopelessness, or depression. If you or a friend is struggling, we strongly encourage you to seek support.</w:t>
      </w:r>
    </w:p>
    <w:p w14:paraId="2DE73367" w14:textId="77777777" w:rsidR="00FE701A" w:rsidRPr="00AE0426" w:rsidRDefault="00FE701A">
      <w:pPr>
        <w:pStyle w:val="BodyText"/>
        <w:spacing w:line="237" w:lineRule="auto"/>
        <w:ind w:left="160" w:right="246"/>
        <w:rPr>
          <w:rFonts w:ascii="Aptos" w:hAnsi="Aptos"/>
        </w:rPr>
      </w:pPr>
    </w:p>
    <w:p w14:paraId="7533E4E6" w14:textId="6E9DCE71" w:rsidR="007D7866" w:rsidRPr="00AE0426" w:rsidRDefault="001B7320">
      <w:pPr>
        <w:pStyle w:val="BodyText"/>
        <w:spacing w:before="7"/>
        <w:ind w:left="160"/>
        <w:rPr>
          <w:rFonts w:ascii="Aptos" w:hAnsi="Aptos"/>
        </w:rPr>
      </w:pPr>
      <w:r w:rsidRPr="00AE0426">
        <w:rPr>
          <w:rFonts w:ascii="Aptos" w:hAnsi="Aptos"/>
        </w:rPr>
        <w:t>Helpful, effective resources are available on campus, and most are at no</w:t>
      </w:r>
      <w:r w:rsidR="00FE701A" w:rsidRPr="00AE0426">
        <w:rPr>
          <w:rFonts w:ascii="Aptos" w:hAnsi="Aptos"/>
        </w:rPr>
        <w:t xml:space="preserve"> </w:t>
      </w:r>
      <w:r w:rsidRPr="00AE0426">
        <w:rPr>
          <w:rFonts w:ascii="Aptos" w:hAnsi="Aptos"/>
        </w:rPr>
        <w:t>charge.</w:t>
      </w:r>
    </w:p>
    <w:p w14:paraId="62E138CC" w14:textId="77777777" w:rsidR="007D7866" w:rsidRPr="00AE0426" w:rsidRDefault="007D7866">
      <w:pPr>
        <w:pStyle w:val="BodyText"/>
        <w:spacing w:before="6"/>
        <w:rPr>
          <w:rFonts w:ascii="Aptos" w:hAnsi="Aptos"/>
        </w:rPr>
      </w:pPr>
    </w:p>
    <w:p w14:paraId="754CE3DD" w14:textId="77777777" w:rsidR="007D7866" w:rsidRPr="00AE0426" w:rsidRDefault="001B7320">
      <w:pPr>
        <w:pStyle w:val="ListParagraph"/>
        <w:numPr>
          <w:ilvl w:val="1"/>
          <w:numId w:val="1"/>
        </w:numPr>
        <w:tabs>
          <w:tab w:val="left" w:pos="880"/>
          <w:tab w:val="left" w:pos="881"/>
        </w:tabs>
        <w:ind w:right="198"/>
        <w:rPr>
          <w:rFonts w:ascii="Aptos" w:hAnsi="Aptos"/>
        </w:rPr>
      </w:pPr>
      <w:r w:rsidRPr="00AE0426">
        <w:rPr>
          <w:rFonts w:ascii="Aptos" w:hAnsi="Aptos"/>
        </w:rPr>
        <w:t>Check-in with your academic advisor if you are struggling in multiple classes,</w:t>
      </w:r>
      <w:r w:rsidRPr="00AE0426">
        <w:rPr>
          <w:rFonts w:ascii="Aptos" w:hAnsi="Aptos"/>
          <w:spacing w:val="-44"/>
        </w:rPr>
        <w:t xml:space="preserve"> </w:t>
      </w:r>
      <w:r w:rsidRPr="00AE0426">
        <w:rPr>
          <w:rFonts w:ascii="Aptos" w:hAnsi="Aptos"/>
        </w:rPr>
        <w:t>unsure whether you are making the most of your time at MSU, or unsure what academic resources are available at</w:t>
      </w:r>
      <w:r w:rsidRPr="00AE0426">
        <w:rPr>
          <w:rFonts w:ascii="Aptos" w:hAnsi="Aptos"/>
          <w:spacing w:val="-4"/>
        </w:rPr>
        <w:t xml:space="preserve"> </w:t>
      </w:r>
      <w:r w:rsidRPr="00AE0426">
        <w:rPr>
          <w:rFonts w:ascii="Aptos" w:hAnsi="Aptos"/>
        </w:rPr>
        <w:t>MSU.</w:t>
      </w:r>
    </w:p>
    <w:p w14:paraId="21CE9BDC" w14:textId="77777777" w:rsidR="007D7866" w:rsidRPr="00AE0426" w:rsidRDefault="001B7320">
      <w:pPr>
        <w:pStyle w:val="ListParagraph"/>
        <w:numPr>
          <w:ilvl w:val="1"/>
          <w:numId w:val="1"/>
        </w:numPr>
        <w:tabs>
          <w:tab w:val="left" w:pos="880"/>
          <w:tab w:val="left" w:pos="881"/>
        </w:tabs>
        <w:spacing w:line="242" w:lineRule="auto"/>
        <w:ind w:right="769"/>
        <w:rPr>
          <w:rFonts w:ascii="Aptos" w:hAnsi="Aptos"/>
        </w:rPr>
      </w:pPr>
      <w:r w:rsidRPr="00AE0426">
        <w:rPr>
          <w:rFonts w:ascii="Aptos" w:hAnsi="Aptos"/>
        </w:rPr>
        <w:t>Access CAPS Services for new counseling and psychiatric services by</w:t>
      </w:r>
      <w:r w:rsidRPr="00AE0426">
        <w:rPr>
          <w:rFonts w:ascii="Aptos" w:hAnsi="Aptos"/>
          <w:spacing w:val="-32"/>
        </w:rPr>
        <w:t xml:space="preserve"> </w:t>
      </w:r>
      <w:r w:rsidRPr="00AE0426">
        <w:rPr>
          <w:rFonts w:ascii="Aptos" w:hAnsi="Aptos"/>
        </w:rPr>
        <w:t>making a</w:t>
      </w:r>
      <w:r w:rsidRPr="00AE0426">
        <w:rPr>
          <w:rFonts w:ascii="Aptos" w:hAnsi="Aptos"/>
          <w:color w:val="993300"/>
        </w:rPr>
        <w:t xml:space="preserve"> </w:t>
      </w:r>
      <w:hyperlink r:id="rId28">
        <w:r w:rsidRPr="00AE0426">
          <w:rPr>
            <w:rFonts w:ascii="Aptos" w:hAnsi="Aptos"/>
            <w:color w:val="993300"/>
            <w:u w:val="single" w:color="993300"/>
          </w:rPr>
          <w:t>CAPS Phone Request</w:t>
        </w:r>
        <w:r w:rsidRPr="00AE0426">
          <w:rPr>
            <w:rFonts w:ascii="Aptos" w:hAnsi="Aptos"/>
            <w:color w:val="993300"/>
          </w:rPr>
          <w:t xml:space="preserve"> </w:t>
        </w:r>
      </w:hyperlink>
      <w:r w:rsidRPr="00AE0426">
        <w:rPr>
          <w:rFonts w:ascii="Aptos" w:hAnsi="Aptos"/>
        </w:rPr>
        <w:t>at</w:t>
      </w:r>
      <w:hyperlink r:id="rId29">
        <w:r w:rsidRPr="00AE0426">
          <w:rPr>
            <w:rFonts w:ascii="Aptos" w:hAnsi="Aptos"/>
            <w:color w:val="993300"/>
            <w:u w:val="single" w:color="993300"/>
          </w:rPr>
          <w:t xml:space="preserve"> https://msu.co1.qualtrics.com/jfe/form/SV_9GNsDVC3VlH3wnr</w:t>
        </w:r>
      </w:hyperlink>
      <w:r w:rsidRPr="00AE0426">
        <w:rPr>
          <w:rFonts w:ascii="Aptos" w:hAnsi="Aptos"/>
        </w:rPr>
        <w:t>.</w:t>
      </w:r>
    </w:p>
    <w:p w14:paraId="0E3E0318" w14:textId="77777777" w:rsidR="007D7866" w:rsidRPr="00AE0426" w:rsidRDefault="001B7320" w:rsidP="00C96B9F">
      <w:pPr>
        <w:pStyle w:val="ListParagraph"/>
        <w:numPr>
          <w:ilvl w:val="1"/>
          <w:numId w:val="1"/>
        </w:numPr>
        <w:tabs>
          <w:tab w:val="left" w:pos="880"/>
          <w:tab w:val="left" w:pos="881"/>
        </w:tabs>
        <w:spacing w:before="84"/>
        <w:ind w:right="297"/>
        <w:rPr>
          <w:rFonts w:ascii="Aptos" w:hAnsi="Aptos"/>
        </w:rPr>
      </w:pPr>
      <w:r w:rsidRPr="00AE0426">
        <w:rPr>
          <w:rFonts w:ascii="Aptos" w:hAnsi="Aptos"/>
        </w:rPr>
        <w:t>CAPS is providing remote crisis services 24/7/365. Students can call 517-355-8270 and press “1” at the prompt to speak with a crisis counselor. Other prompt options are available for those not in</w:t>
      </w:r>
      <w:r w:rsidRPr="00AE0426">
        <w:rPr>
          <w:rFonts w:ascii="Aptos" w:hAnsi="Aptos"/>
          <w:spacing w:val="-5"/>
        </w:rPr>
        <w:t xml:space="preserve"> </w:t>
      </w:r>
      <w:r w:rsidRPr="00AE0426">
        <w:rPr>
          <w:rFonts w:ascii="Aptos" w:hAnsi="Aptos"/>
        </w:rPr>
        <w:t>crisis.</w:t>
      </w:r>
      <w:r w:rsidR="00C96B9F" w:rsidRPr="00AE0426">
        <w:rPr>
          <w:rFonts w:ascii="Aptos" w:hAnsi="Aptos"/>
        </w:rPr>
        <w:t xml:space="preserve"> </w:t>
      </w:r>
      <w:r w:rsidRPr="00AE0426">
        <w:rPr>
          <w:rFonts w:ascii="Aptos" w:hAnsi="Aptos"/>
        </w:rPr>
        <w:t>Visit</w:t>
      </w:r>
      <w:r w:rsidRPr="00AE0426">
        <w:rPr>
          <w:rFonts w:ascii="Aptos" w:hAnsi="Aptos"/>
          <w:color w:val="993300"/>
        </w:rPr>
        <w:t xml:space="preserve"> </w:t>
      </w:r>
      <w:hyperlink r:id="rId30">
        <w:r w:rsidRPr="00AE0426">
          <w:rPr>
            <w:rFonts w:ascii="Aptos" w:hAnsi="Aptos"/>
            <w:color w:val="993300"/>
            <w:u w:val="single" w:color="993300"/>
          </w:rPr>
          <w:t>https://caps.msu.edu</w:t>
        </w:r>
        <w:r w:rsidRPr="00AE0426">
          <w:rPr>
            <w:rFonts w:ascii="Aptos" w:hAnsi="Aptos"/>
            <w:color w:val="993300"/>
          </w:rPr>
          <w:t xml:space="preserve"> </w:t>
        </w:r>
      </w:hyperlink>
      <w:r w:rsidRPr="00AE0426">
        <w:rPr>
          <w:rFonts w:ascii="Aptos" w:hAnsi="Aptos"/>
        </w:rPr>
        <w:t>for additional information and</w:t>
      </w:r>
      <w:r w:rsidRPr="00AE0426">
        <w:rPr>
          <w:rFonts w:ascii="Aptos" w:hAnsi="Aptos"/>
          <w:spacing w:val="-4"/>
        </w:rPr>
        <w:t xml:space="preserve"> </w:t>
      </w:r>
      <w:r w:rsidRPr="00AE0426">
        <w:rPr>
          <w:rFonts w:ascii="Aptos" w:hAnsi="Aptos"/>
        </w:rPr>
        <w:t>resources.</w:t>
      </w:r>
    </w:p>
    <w:p w14:paraId="7C095DB9" w14:textId="77777777" w:rsidR="007D7866" w:rsidRPr="00AE0426" w:rsidRDefault="007D7866">
      <w:pPr>
        <w:pStyle w:val="BodyText"/>
        <w:rPr>
          <w:rFonts w:ascii="Aptos" w:hAnsi="Aptos"/>
        </w:rPr>
      </w:pPr>
    </w:p>
    <w:p w14:paraId="0BD918A2" w14:textId="3B4EC8F5" w:rsidR="000B2D98" w:rsidRPr="000B2D98" w:rsidRDefault="000B2D98" w:rsidP="000B2D98">
      <w:pPr>
        <w:pStyle w:val="ListParagraph"/>
        <w:widowControl/>
        <w:autoSpaceDE/>
        <w:autoSpaceDN/>
        <w:ind w:left="160" w:firstLine="0"/>
        <w:rPr>
          <w:rFonts w:ascii="Aptos" w:hAnsi="Aptos"/>
          <w:bCs/>
        </w:rPr>
      </w:pPr>
      <w:r w:rsidRPr="000B2D98">
        <w:rPr>
          <w:rFonts w:ascii="Aptos" w:hAnsi="Aptos"/>
          <w:b/>
          <w:u w:val="single"/>
        </w:rPr>
        <w:t>Grief Absences</w:t>
      </w:r>
      <w:r>
        <w:rPr>
          <w:rFonts w:ascii="Aptos" w:hAnsi="Aptos"/>
          <w:b/>
          <w:u w:val="single"/>
        </w:rPr>
        <w:t xml:space="preserve">: </w:t>
      </w:r>
      <w:r>
        <w:rPr>
          <w:rFonts w:ascii="Aptos" w:eastAsia="Times New Roman" w:hAnsi="Aptos" w:cs="Aptos"/>
          <w:lang w:bidi="ar-SA"/>
          <w14:ligatures w14:val="standardContextual"/>
        </w:rPr>
        <w:t xml:space="preserve">MSU’s </w:t>
      </w:r>
      <w:r w:rsidRPr="000B2D98">
        <w:rPr>
          <w:rFonts w:ascii="Aptos" w:eastAsia="Times New Roman" w:hAnsi="Aptos" w:cs="Aptos"/>
          <w:lang w:bidi="ar-SA"/>
          <w14:ligatures w14:val="standardContextual"/>
        </w:rPr>
        <w:t xml:space="preserve">Grief Absence policy is </w:t>
      </w:r>
      <w:hyperlink r:id="rId31" w:history="1">
        <w:r w:rsidRPr="000B2D98">
          <w:rPr>
            <w:rFonts w:ascii="Aptos" w:eastAsia="Times New Roman" w:hAnsi="Aptos" w:cs="Aptos"/>
            <w:color w:val="467886"/>
            <w:u w:val="single"/>
            <w:lang w:bidi="ar-SA"/>
            <w14:ligatures w14:val="standardContextual"/>
          </w:rPr>
          <w:t>here</w:t>
        </w:r>
      </w:hyperlink>
      <w:r>
        <w:rPr>
          <w:rFonts w:ascii="Aptos" w:eastAsia="Times New Roman" w:hAnsi="Aptos" w:cs="Aptos"/>
          <w:lang w:bidi="ar-SA"/>
          <w14:ligatures w14:val="standardContextual"/>
        </w:rPr>
        <w:t>. If you need to request a grief absence</w:t>
      </w:r>
      <w:r w:rsidRPr="000B2D98">
        <w:rPr>
          <w:rFonts w:ascii="Aptos" w:eastAsia="Times New Roman" w:hAnsi="Aptos" w:cs="Aptos"/>
          <w:lang w:bidi="ar-SA"/>
          <w14:ligatures w14:val="standardContextual"/>
        </w:rPr>
        <w:t xml:space="preserve">, </w:t>
      </w:r>
      <w:r>
        <w:rPr>
          <w:rFonts w:ascii="Aptos" w:eastAsia="Times New Roman" w:hAnsi="Aptos" w:cs="Aptos"/>
          <w:lang w:bidi="ar-SA"/>
          <w14:ligatures w14:val="standardContextual"/>
        </w:rPr>
        <w:t xml:space="preserve">you do not need to contact professors individually. Instead, </w:t>
      </w:r>
      <w:r w:rsidRPr="000B2D98">
        <w:rPr>
          <w:rFonts w:ascii="Aptos" w:eastAsia="Times New Roman" w:hAnsi="Aptos" w:cs="Aptos"/>
          <w:lang w:bidi="ar-SA"/>
          <w14:ligatures w14:val="standardContextual"/>
        </w:rPr>
        <w:t xml:space="preserve">complete the </w:t>
      </w:r>
      <w:hyperlink r:id="rId32" w:history="1">
        <w:r w:rsidRPr="000B2D98">
          <w:rPr>
            <w:rStyle w:val="Hyperlink"/>
            <w:rFonts w:ascii="Aptos" w:eastAsia="Times New Roman" w:hAnsi="Aptos" w:cs="Aptos"/>
            <w:lang w:bidi="ar-SA"/>
            <w14:ligatures w14:val="standardContextual"/>
          </w:rPr>
          <w:t>grief absence form</w:t>
        </w:r>
      </w:hyperlink>
      <w:r w:rsidRPr="000B2D98">
        <w:rPr>
          <w:rFonts w:ascii="Aptos" w:eastAsia="Times New Roman" w:hAnsi="Aptos" w:cs="Aptos"/>
          <w:lang w:bidi="ar-SA"/>
          <w14:ligatures w14:val="standardContextual"/>
        </w:rPr>
        <w:t xml:space="preserve"> in </w:t>
      </w:r>
      <w:r>
        <w:rPr>
          <w:rFonts w:ascii="Aptos" w:eastAsia="Times New Roman" w:hAnsi="Aptos" w:cs="Aptos"/>
          <w:lang w:bidi="ar-SA"/>
          <w14:ligatures w14:val="standardContextual"/>
        </w:rPr>
        <w:t xml:space="preserve">your </w:t>
      </w:r>
      <w:r w:rsidRPr="000B2D98">
        <w:rPr>
          <w:rFonts w:ascii="Aptos" w:eastAsia="Times New Roman" w:hAnsi="Aptos" w:cs="Aptos"/>
          <w:lang w:bidi="ar-SA"/>
          <w14:ligatures w14:val="standardContextual"/>
        </w:rPr>
        <w:t xml:space="preserve">StuInfo portal, and email supporting documentation to </w:t>
      </w:r>
      <w:hyperlink r:id="rId33" w:history="1">
        <w:r w:rsidRPr="002D4FED">
          <w:rPr>
            <w:rStyle w:val="Hyperlink"/>
            <w:rFonts w:ascii="Aptos" w:eastAsia="Times New Roman" w:hAnsi="Aptos" w:cs="Aptos"/>
            <w:lang w:bidi="ar-SA"/>
            <w14:ligatures w14:val="standardContextual"/>
          </w:rPr>
          <w:t>SSC.GriefAbsence@msu.edu</w:t>
        </w:r>
      </w:hyperlink>
      <w:r w:rsidR="00C60B08">
        <w:rPr>
          <w:rFonts w:ascii="Aptos" w:eastAsia="Times New Roman" w:hAnsi="Aptos" w:cs="Aptos"/>
          <w:lang w:bidi="ar-SA"/>
          <w14:ligatures w14:val="standardContextual"/>
        </w:rPr>
        <w:t xml:space="preserve"> (details about the form and supporting documentation are in the policy </w:t>
      </w:r>
      <w:hyperlink r:id="rId34" w:history="1">
        <w:r w:rsidR="00C60B08" w:rsidRPr="00C60B08">
          <w:rPr>
            <w:rStyle w:val="Hyperlink"/>
            <w:rFonts w:ascii="Aptos" w:eastAsia="Times New Roman" w:hAnsi="Aptos" w:cs="Aptos"/>
            <w:lang w:bidi="ar-SA"/>
            <w14:ligatures w14:val="standardContextual"/>
          </w:rPr>
          <w:t>here</w:t>
        </w:r>
      </w:hyperlink>
      <w:r w:rsidR="00C60B08">
        <w:rPr>
          <w:rFonts w:ascii="Aptos" w:eastAsia="Times New Roman" w:hAnsi="Aptos" w:cs="Aptos"/>
          <w:lang w:bidi="ar-SA"/>
          <w14:ligatures w14:val="standardContextual"/>
        </w:rPr>
        <w:t>)</w:t>
      </w:r>
      <w:r w:rsidRPr="000B2D98">
        <w:rPr>
          <w:rFonts w:ascii="Aptos" w:eastAsia="Times New Roman" w:hAnsi="Aptos" w:cs="Aptos"/>
          <w:lang w:bidi="ar-SA"/>
          <w14:ligatures w14:val="standardContextual"/>
        </w:rPr>
        <w:t>.</w:t>
      </w:r>
      <w:r>
        <w:rPr>
          <w:rFonts w:ascii="Aptos" w:eastAsia="Times New Roman" w:hAnsi="Aptos" w:cs="Aptos"/>
          <w:lang w:bidi="ar-SA"/>
          <w14:ligatures w14:val="standardContextual"/>
        </w:rPr>
        <w:t xml:space="preserve"> The College will then </w:t>
      </w:r>
      <w:r w:rsidRPr="000B2D98">
        <w:rPr>
          <w:rFonts w:ascii="Aptos" w:eastAsia="Times New Roman" w:hAnsi="Aptos" w:cs="Aptos"/>
          <w:lang w:bidi="ar-SA"/>
          <w14:ligatures w14:val="standardContextual"/>
        </w:rPr>
        <w:t xml:space="preserve">contact all of </w:t>
      </w:r>
      <w:r>
        <w:rPr>
          <w:rFonts w:ascii="Aptos" w:eastAsia="Times New Roman" w:hAnsi="Aptos" w:cs="Aptos"/>
          <w:lang w:bidi="ar-SA"/>
          <w14:ligatures w14:val="standardContextual"/>
        </w:rPr>
        <w:t xml:space="preserve">your </w:t>
      </w:r>
      <w:r w:rsidRPr="000B2D98">
        <w:rPr>
          <w:rFonts w:ascii="Aptos" w:eastAsia="Times New Roman" w:hAnsi="Aptos" w:cs="Aptos"/>
          <w:lang w:bidi="ar-SA"/>
          <w14:ligatures w14:val="standardContextual"/>
        </w:rPr>
        <w:t>professors</w:t>
      </w:r>
      <w:r>
        <w:rPr>
          <w:rFonts w:ascii="Aptos" w:eastAsia="Times New Roman" w:hAnsi="Aptos" w:cs="Aptos"/>
          <w:lang w:bidi="ar-SA"/>
          <w14:ligatures w14:val="standardContextual"/>
        </w:rPr>
        <w:t xml:space="preserve"> (myself included) on your behalf</w:t>
      </w:r>
      <w:r w:rsidRPr="000B2D98">
        <w:rPr>
          <w:rFonts w:ascii="Aptos" w:eastAsia="Times New Roman" w:hAnsi="Aptos" w:cs="Aptos"/>
          <w:lang w:bidi="ar-SA"/>
          <w14:ligatures w14:val="standardContextual"/>
        </w:rPr>
        <w:t xml:space="preserve">. </w:t>
      </w:r>
    </w:p>
    <w:p w14:paraId="0482386E" w14:textId="77777777" w:rsidR="000B2D98" w:rsidRDefault="000B2D98" w:rsidP="00597BED">
      <w:pPr>
        <w:pStyle w:val="BodyText"/>
        <w:spacing w:before="93"/>
        <w:ind w:left="160" w:right="119"/>
        <w:rPr>
          <w:rFonts w:ascii="Aptos" w:hAnsi="Aptos"/>
          <w:b/>
          <w:u w:val="thick"/>
        </w:rPr>
      </w:pPr>
    </w:p>
    <w:p w14:paraId="31A92730" w14:textId="15CD218F" w:rsidR="007D7866" w:rsidRPr="00AE0426" w:rsidRDefault="001B7320" w:rsidP="00597BED">
      <w:pPr>
        <w:pStyle w:val="BodyText"/>
        <w:spacing w:before="93"/>
        <w:ind w:left="160" w:right="119"/>
        <w:rPr>
          <w:rFonts w:ascii="Aptos" w:hAnsi="Aptos"/>
        </w:rPr>
      </w:pPr>
      <w:r w:rsidRPr="00AE0426">
        <w:rPr>
          <w:rFonts w:ascii="Aptos" w:hAnsi="Aptos"/>
          <w:b/>
          <w:u w:val="thick"/>
        </w:rPr>
        <w:t>Academic Honesty</w:t>
      </w:r>
      <w:r w:rsidRPr="00AE0426">
        <w:rPr>
          <w:rFonts w:ascii="Aptos" w:hAnsi="Aptos"/>
          <w:b/>
        </w:rPr>
        <w:t xml:space="preserve">: </w:t>
      </w:r>
      <w:r w:rsidRPr="00AE0426">
        <w:rPr>
          <w:rFonts w:ascii="Aptos" w:hAnsi="Aptos"/>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w:t>
      </w:r>
      <w:r w:rsidRPr="00AE0426">
        <w:rPr>
          <w:rFonts w:ascii="Aptos" w:hAnsi="Aptos"/>
          <w:spacing w:val="-4"/>
        </w:rPr>
        <w:t xml:space="preserve">In </w:t>
      </w:r>
      <w:r w:rsidRPr="00AE0426">
        <w:rPr>
          <w:rFonts w:ascii="Aptos" w:hAnsi="Aptos"/>
        </w:rPr>
        <w:t>addition, Article 2.III.B.2 of the Student Rights and Responsibilities (</w:t>
      </w:r>
      <w:hyperlink r:id="rId35">
        <w:r w:rsidRPr="00AE0426">
          <w:rPr>
            <w:rFonts w:ascii="Aptos" w:hAnsi="Aptos"/>
            <w:color w:val="993300"/>
            <w:u w:val="single" w:color="993300"/>
          </w:rPr>
          <w:t>SRR</w:t>
        </w:r>
      </w:hyperlink>
      <w:r w:rsidRPr="00AE0426">
        <w:rPr>
          <w:rFonts w:ascii="Aptos" w:hAnsi="Aptos"/>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36">
        <w:r w:rsidRPr="00AE0426">
          <w:rPr>
            <w:rFonts w:ascii="Aptos" w:hAnsi="Aptos"/>
            <w:color w:val="993300"/>
            <w:u w:val="single" w:color="993300"/>
          </w:rPr>
          <w:t>General Student Regulations 1.0, Protection of Scholarship and Grades</w:t>
        </w:r>
      </w:hyperlink>
      <w:r w:rsidRPr="00AE0426">
        <w:rPr>
          <w:rFonts w:ascii="Aptos" w:hAnsi="Aptos"/>
        </w:rPr>
        <w:t xml:space="preserve">; </w:t>
      </w:r>
      <w:hyperlink r:id="rId37">
        <w:r w:rsidRPr="00AE0426">
          <w:rPr>
            <w:rFonts w:ascii="Aptos" w:hAnsi="Aptos"/>
            <w:color w:val="993300"/>
            <w:u w:val="single" w:color="993300"/>
          </w:rPr>
          <w:t>the all-</w:t>
        </w:r>
      </w:hyperlink>
      <w:r w:rsidRPr="00AE0426">
        <w:rPr>
          <w:rFonts w:ascii="Aptos" w:hAnsi="Aptos"/>
          <w:color w:val="993300"/>
        </w:rPr>
        <w:t xml:space="preserve"> </w:t>
      </w:r>
      <w:hyperlink r:id="rId38">
        <w:r w:rsidRPr="00AE0426">
          <w:rPr>
            <w:rFonts w:ascii="Aptos" w:hAnsi="Aptos"/>
            <w:color w:val="993300"/>
            <w:u w:val="single" w:color="993300"/>
          </w:rPr>
          <w:t>University Policy on Integrity of Scholarship and Grades</w:t>
        </w:r>
      </w:hyperlink>
      <w:r w:rsidRPr="00AE0426">
        <w:rPr>
          <w:rFonts w:ascii="Aptos" w:hAnsi="Aptos"/>
        </w:rPr>
        <w:t xml:space="preserve">; and </w:t>
      </w:r>
      <w:hyperlink r:id="rId39">
        <w:r w:rsidRPr="00AE0426">
          <w:rPr>
            <w:rFonts w:ascii="Aptos" w:hAnsi="Aptos"/>
            <w:color w:val="993300"/>
            <w:u w:val="single" w:color="993300"/>
          </w:rPr>
          <w:t>Ordinance 17.00,</w:t>
        </w:r>
      </w:hyperlink>
      <w:r w:rsidRPr="00AE0426">
        <w:rPr>
          <w:rFonts w:ascii="Aptos" w:hAnsi="Aptos"/>
          <w:color w:val="993300"/>
        </w:rPr>
        <w:t xml:space="preserve"> </w:t>
      </w:r>
      <w:hyperlink r:id="rId40">
        <w:r w:rsidRPr="00AE0426">
          <w:rPr>
            <w:rFonts w:ascii="Aptos" w:hAnsi="Aptos"/>
            <w:color w:val="993300"/>
            <w:u w:val="single" w:color="993300"/>
          </w:rPr>
          <w:t>Examinations</w:t>
        </w:r>
      </w:hyperlink>
      <w:r w:rsidRPr="00AE0426">
        <w:rPr>
          <w:rFonts w:ascii="Aptos" w:hAnsi="Aptos"/>
        </w:rPr>
        <w:t>. Therefore, unless authorized by your instructor, you are expected to complete all course assignments, including homework, lab work, quizzes, tests and exams, without assistance from any source</w:t>
      </w:r>
      <w:r w:rsidR="00B72D71">
        <w:rPr>
          <w:rFonts w:ascii="Aptos" w:hAnsi="Aptos"/>
        </w:rPr>
        <w:t xml:space="preserve"> (including AI)</w:t>
      </w:r>
      <w:r w:rsidRPr="00AE0426">
        <w:rPr>
          <w:rFonts w:ascii="Aptos" w:hAnsi="Aptos"/>
        </w:rPr>
        <w:t>. You are expected to develop original work for this course; therefore, you may not submit course work you completed for another course</w:t>
      </w:r>
      <w:r w:rsidR="00597BED" w:rsidRPr="00AE0426">
        <w:rPr>
          <w:rFonts w:ascii="Aptos" w:hAnsi="Aptos"/>
        </w:rPr>
        <w:t>, or work that is based on another student’s work (whether they are in this course or not)</w:t>
      </w:r>
      <w:r w:rsidRPr="00AE0426">
        <w:rPr>
          <w:rFonts w:ascii="Aptos" w:hAnsi="Aptos"/>
        </w:rPr>
        <w:t xml:space="preserve">. Students who violate MSU academic integrity rules may receive a penalty grade, including a failing grade on the assignment or in the course. Contact your instructor if you are unsure about the appropriateness of your course work. (See also the </w:t>
      </w:r>
      <w:hyperlink r:id="rId41">
        <w:r w:rsidRPr="00AE0426">
          <w:rPr>
            <w:rFonts w:ascii="Aptos" w:hAnsi="Aptos"/>
            <w:color w:val="993300"/>
            <w:u w:val="single" w:color="993300"/>
          </w:rPr>
          <w:t>Academic Integrity webpage</w:t>
        </w:r>
      </w:hyperlink>
      <w:r w:rsidRPr="00AE0426">
        <w:rPr>
          <w:rFonts w:ascii="Aptos" w:hAnsi="Aptos"/>
        </w:rPr>
        <w:t>.)</w:t>
      </w:r>
    </w:p>
    <w:p w14:paraId="41513CA5" w14:textId="77777777" w:rsidR="007D7866" w:rsidRPr="00AE0426" w:rsidRDefault="007D7866">
      <w:pPr>
        <w:pStyle w:val="BodyText"/>
        <w:spacing w:before="7"/>
        <w:rPr>
          <w:rFonts w:ascii="Aptos" w:hAnsi="Aptos"/>
        </w:rPr>
      </w:pPr>
    </w:p>
    <w:p w14:paraId="493077FE" w14:textId="2CBA13DF" w:rsidR="000D4576" w:rsidRPr="00130613" w:rsidRDefault="001B7320" w:rsidP="00130613">
      <w:pPr>
        <w:spacing w:before="95" w:line="237" w:lineRule="auto"/>
        <w:ind w:left="160" w:right="222"/>
        <w:rPr>
          <w:rFonts w:ascii="Aptos" w:hAnsi="Aptos" w:cs="Arial"/>
          <w:b/>
          <w:sz w:val="22"/>
          <w:szCs w:val="22"/>
        </w:rPr>
      </w:pPr>
      <w:r w:rsidRPr="00AE0426">
        <w:rPr>
          <w:rFonts w:ascii="Aptos" w:hAnsi="Aptos" w:cs="Arial"/>
          <w:b/>
          <w:sz w:val="22"/>
          <w:szCs w:val="22"/>
          <w:u w:val="thick"/>
        </w:rPr>
        <w:t xml:space="preserve">Acceptable and Unacceptable </w:t>
      </w:r>
      <w:r w:rsidRPr="00AE0426">
        <w:rPr>
          <w:rFonts w:ascii="Aptos" w:hAnsi="Aptos" w:cs="Arial"/>
          <w:b/>
          <w:spacing w:val="-3"/>
          <w:sz w:val="22"/>
          <w:szCs w:val="22"/>
          <w:u w:val="thick"/>
        </w:rPr>
        <w:t xml:space="preserve">Use </w:t>
      </w:r>
      <w:r w:rsidRPr="00AE0426">
        <w:rPr>
          <w:rFonts w:ascii="Aptos" w:hAnsi="Aptos" w:cs="Arial"/>
          <w:b/>
          <w:sz w:val="22"/>
          <w:szCs w:val="22"/>
          <w:u w:val="thick"/>
        </w:rPr>
        <w:t>of AI:</w:t>
      </w:r>
      <w:r w:rsidRPr="00AE0426">
        <w:rPr>
          <w:rFonts w:ascii="Aptos" w:hAnsi="Aptos" w:cs="Arial"/>
          <w:b/>
          <w:sz w:val="22"/>
          <w:szCs w:val="22"/>
        </w:rPr>
        <w:t xml:space="preserve"> </w:t>
      </w:r>
      <w:r w:rsidRPr="00AE0426">
        <w:rPr>
          <w:rFonts w:ascii="Aptos" w:hAnsi="Aptos" w:cs="Arial"/>
          <w:sz w:val="22"/>
          <w:szCs w:val="22"/>
        </w:rPr>
        <w:t xml:space="preserve">Generative AI tools (e.g. ChatGPT) </w:t>
      </w:r>
      <w:r w:rsidR="00597BED" w:rsidRPr="00AE0426">
        <w:rPr>
          <w:rFonts w:ascii="Aptos" w:hAnsi="Aptos" w:cs="Arial"/>
          <w:sz w:val="22"/>
          <w:szCs w:val="22"/>
        </w:rPr>
        <w:t>can be very helpful</w:t>
      </w:r>
      <w:r w:rsidRPr="00AE0426">
        <w:rPr>
          <w:rFonts w:ascii="Aptos" w:hAnsi="Aptos" w:cs="Arial"/>
          <w:sz w:val="22"/>
          <w:szCs w:val="22"/>
        </w:rPr>
        <w:t>.</w:t>
      </w:r>
      <w:r w:rsidR="00597BED" w:rsidRPr="00AE0426">
        <w:rPr>
          <w:rFonts w:ascii="Aptos" w:hAnsi="Aptos" w:cs="Arial"/>
          <w:sz w:val="22"/>
          <w:szCs w:val="22"/>
        </w:rPr>
        <w:t xml:space="preserve"> I use them in my work</w:t>
      </w:r>
      <w:r w:rsidR="00B72D71">
        <w:rPr>
          <w:rFonts w:ascii="Aptos" w:hAnsi="Aptos" w:cs="Arial"/>
          <w:sz w:val="22"/>
          <w:szCs w:val="22"/>
        </w:rPr>
        <w:t xml:space="preserve"> regularly</w:t>
      </w:r>
      <w:r w:rsidR="00597BED" w:rsidRPr="00AE0426">
        <w:rPr>
          <w:rFonts w:ascii="Aptos" w:hAnsi="Aptos" w:cs="Arial"/>
          <w:sz w:val="22"/>
          <w:szCs w:val="22"/>
        </w:rPr>
        <w:t xml:space="preserve">. But they often give inaccurate, misleading, or </w:t>
      </w:r>
      <w:r w:rsidR="00017690">
        <w:rPr>
          <w:rFonts w:ascii="Aptos" w:hAnsi="Aptos" w:cs="Arial"/>
          <w:sz w:val="22"/>
          <w:szCs w:val="22"/>
        </w:rPr>
        <w:t>superficial</w:t>
      </w:r>
      <w:r w:rsidR="00597BED" w:rsidRPr="00AE0426">
        <w:rPr>
          <w:rFonts w:ascii="Aptos" w:hAnsi="Aptos" w:cs="Arial"/>
          <w:sz w:val="22"/>
          <w:szCs w:val="22"/>
        </w:rPr>
        <w:t xml:space="preserve"> answers to questions about complex topics (like psychological disorders).</w:t>
      </w:r>
      <w:r w:rsidR="00130613">
        <w:rPr>
          <w:rFonts w:ascii="Aptos" w:hAnsi="Aptos" w:cs="Arial"/>
          <w:sz w:val="22"/>
          <w:szCs w:val="22"/>
        </w:rPr>
        <w:t xml:space="preserve"> Literally, earlier today (on the day I wrote the syllabus) ChatGPT gave me the exact </w:t>
      </w:r>
      <w:r w:rsidR="00B72D71">
        <w:rPr>
          <w:rFonts w:ascii="Aptos" w:hAnsi="Aptos" w:cs="Arial"/>
          <w:sz w:val="22"/>
          <w:szCs w:val="22"/>
        </w:rPr>
        <w:t xml:space="preserve">wrong </w:t>
      </w:r>
      <w:r w:rsidR="00130613">
        <w:rPr>
          <w:rFonts w:ascii="Aptos" w:hAnsi="Aptos" w:cs="Arial"/>
          <w:sz w:val="22"/>
          <w:szCs w:val="22"/>
        </w:rPr>
        <w:t xml:space="preserve">answer to a question about statistics. </w:t>
      </w:r>
      <w:r w:rsidR="00597BED" w:rsidRPr="00AE0426">
        <w:rPr>
          <w:rFonts w:ascii="Aptos" w:hAnsi="Aptos" w:cs="Arial"/>
          <w:sz w:val="22"/>
          <w:szCs w:val="22"/>
        </w:rPr>
        <w:t>This means *you*, the user, have to know enough about the material to evaluate the AI’s answer</w:t>
      </w:r>
      <w:r w:rsidR="00942975" w:rsidRPr="00AE0426">
        <w:rPr>
          <w:rFonts w:ascii="Aptos" w:hAnsi="Aptos" w:cs="Arial"/>
          <w:sz w:val="22"/>
          <w:szCs w:val="22"/>
        </w:rPr>
        <w:t xml:space="preserve"> and notice errors</w:t>
      </w:r>
      <w:r w:rsidR="00597BED" w:rsidRPr="00AE0426">
        <w:rPr>
          <w:rFonts w:ascii="Aptos" w:hAnsi="Aptos" w:cs="Arial"/>
          <w:sz w:val="22"/>
          <w:szCs w:val="22"/>
        </w:rPr>
        <w:t>. This course is designed to teach you the</w:t>
      </w:r>
      <w:r w:rsidR="00942975" w:rsidRPr="00AE0426">
        <w:rPr>
          <w:rFonts w:ascii="Aptos" w:hAnsi="Aptos" w:cs="Arial"/>
          <w:sz w:val="22"/>
          <w:szCs w:val="22"/>
        </w:rPr>
        <w:t xml:space="preserve"> </w:t>
      </w:r>
      <w:r w:rsidR="00597BED" w:rsidRPr="00AE0426">
        <w:rPr>
          <w:rFonts w:ascii="Aptos" w:hAnsi="Aptos" w:cs="Arial"/>
          <w:sz w:val="22"/>
          <w:szCs w:val="22"/>
        </w:rPr>
        <w:t>knowledge you need to evaluate AI answers about psychological disorders.</w:t>
      </w:r>
      <w:r w:rsidR="00130613">
        <w:rPr>
          <w:rFonts w:ascii="Aptos" w:hAnsi="Aptos" w:cs="Arial"/>
          <w:sz w:val="22"/>
          <w:szCs w:val="22"/>
        </w:rPr>
        <w:t xml:space="preserve"> So</w:t>
      </w:r>
      <w:r w:rsidR="00597BED" w:rsidRPr="00AE0426">
        <w:rPr>
          <w:rFonts w:ascii="Aptos" w:hAnsi="Aptos" w:cs="Arial"/>
          <w:sz w:val="22"/>
          <w:szCs w:val="22"/>
        </w:rPr>
        <w:t xml:space="preserve"> it would defeat the purpose of this class to use AI tools in your assignments</w:t>
      </w:r>
      <w:r w:rsidR="00942975" w:rsidRPr="00AE0426">
        <w:rPr>
          <w:rFonts w:ascii="Aptos" w:hAnsi="Aptos" w:cs="Arial"/>
          <w:sz w:val="22"/>
          <w:szCs w:val="22"/>
        </w:rPr>
        <w:t xml:space="preserve">. </w:t>
      </w:r>
      <w:r w:rsidR="00130613">
        <w:rPr>
          <w:rFonts w:ascii="Aptos" w:hAnsi="Aptos" w:cs="Arial"/>
          <w:sz w:val="22"/>
          <w:szCs w:val="22"/>
        </w:rPr>
        <w:t xml:space="preserve">And please note that </w:t>
      </w:r>
      <w:r w:rsidR="00130613" w:rsidRPr="00130613">
        <w:rPr>
          <w:rFonts w:ascii="Aptos" w:hAnsi="Aptos" w:cs="Arial"/>
          <w:b/>
          <w:bCs/>
          <w:sz w:val="22"/>
          <w:szCs w:val="22"/>
        </w:rPr>
        <w:t>s</w:t>
      </w:r>
      <w:r w:rsidR="00130613">
        <w:rPr>
          <w:rFonts w:ascii="Aptos" w:hAnsi="Aptos" w:cs="Arial"/>
          <w:b/>
          <w:bCs/>
          <w:sz w:val="22"/>
          <w:szCs w:val="22"/>
        </w:rPr>
        <w:t xml:space="preserve">ubmitting </w:t>
      </w:r>
      <w:r w:rsidR="00942975" w:rsidRPr="00257FF8">
        <w:rPr>
          <w:rFonts w:ascii="Aptos" w:hAnsi="Aptos" w:cs="Arial"/>
          <w:b/>
          <w:bCs/>
          <w:sz w:val="22"/>
          <w:szCs w:val="22"/>
        </w:rPr>
        <w:t>AI</w:t>
      </w:r>
      <w:r w:rsidR="00130613">
        <w:rPr>
          <w:rFonts w:ascii="Aptos" w:hAnsi="Aptos" w:cs="Arial"/>
          <w:b/>
          <w:bCs/>
          <w:sz w:val="22"/>
          <w:szCs w:val="22"/>
        </w:rPr>
        <w:t xml:space="preserve">-generated work, and claiming you wrote it, </w:t>
      </w:r>
      <w:r w:rsidR="00942975" w:rsidRPr="00257FF8">
        <w:rPr>
          <w:rFonts w:ascii="Aptos" w:hAnsi="Aptos" w:cs="Arial"/>
          <w:b/>
          <w:bCs/>
          <w:sz w:val="22"/>
          <w:szCs w:val="22"/>
        </w:rPr>
        <w:t>violate</w:t>
      </w:r>
      <w:r w:rsidR="00130613">
        <w:rPr>
          <w:rFonts w:ascii="Aptos" w:hAnsi="Aptos" w:cs="Arial"/>
          <w:b/>
          <w:bCs/>
          <w:sz w:val="22"/>
          <w:szCs w:val="22"/>
        </w:rPr>
        <w:t>s</w:t>
      </w:r>
      <w:r w:rsidR="00942975" w:rsidRPr="00257FF8">
        <w:rPr>
          <w:rFonts w:ascii="Aptos" w:hAnsi="Aptos" w:cs="Arial"/>
          <w:b/>
          <w:bCs/>
          <w:sz w:val="22"/>
          <w:szCs w:val="22"/>
        </w:rPr>
        <w:t xml:space="preserve"> MSU’s academic honesty policies</w:t>
      </w:r>
      <w:r w:rsidR="00597BED" w:rsidRPr="00AE0426">
        <w:rPr>
          <w:rFonts w:ascii="Aptos" w:hAnsi="Aptos" w:cs="Arial"/>
          <w:sz w:val="22"/>
          <w:szCs w:val="22"/>
        </w:rPr>
        <w:t>.</w:t>
      </w:r>
    </w:p>
    <w:p w14:paraId="11742F63" w14:textId="2EC96C3B" w:rsidR="000D4576" w:rsidRPr="000D4576" w:rsidRDefault="00017690">
      <w:pPr>
        <w:spacing w:before="95" w:line="237" w:lineRule="auto"/>
        <w:ind w:left="160" w:right="222"/>
        <w:rPr>
          <w:rFonts w:ascii="Aptos" w:hAnsi="Aptos" w:cs="Arial"/>
          <w:sz w:val="22"/>
          <w:szCs w:val="22"/>
        </w:rPr>
      </w:pPr>
      <w:r>
        <w:rPr>
          <w:rFonts w:ascii="Aptos" w:hAnsi="Aptos" w:cs="Arial"/>
          <w:b/>
          <w:bCs/>
          <w:sz w:val="22"/>
          <w:szCs w:val="22"/>
        </w:rPr>
        <w:t>E</w:t>
      </w:r>
      <w:r w:rsidR="000D4576">
        <w:rPr>
          <w:rFonts w:ascii="Aptos" w:hAnsi="Aptos" w:cs="Arial"/>
          <w:b/>
          <w:bCs/>
          <w:sz w:val="22"/>
          <w:szCs w:val="22"/>
        </w:rPr>
        <w:t xml:space="preserve">ntering any course content (textbook material, slides, assignment text, etc.) into ChatGPT or other generative AI tools is not permitted. </w:t>
      </w:r>
      <w:r w:rsidR="000D4576">
        <w:rPr>
          <w:rFonts w:ascii="Aptos" w:hAnsi="Aptos" w:cs="Arial"/>
          <w:sz w:val="22"/>
          <w:szCs w:val="22"/>
        </w:rPr>
        <w:t xml:space="preserve">Course content is the intellectual property of the instructor, the textbook publisher, and/or MSU. When you enter information into a generative AI tool, that information is </w:t>
      </w:r>
      <w:r w:rsidR="00130613">
        <w:rPr>
          <w:rFonts w:ascii="Aptos" w:hAnsi="Aptos" w:cs="Arial"/>
          <w:sz w:val="22"/>
          <w:szCs w:val="22"/>
        </w:rPr>
        <w:t xml:space="preserve">often </w:t>
      </w:r>
      <w:r w:rsidR="000D4576">
        <w:rPr>
          <w:rFonts w:ascii="Aptos" w:hAnsi="Aptos" w:cs="Arial"/>
          <w:sz w:val="22"/>
          <w:szCs w:val="22"/>
        </w:rPr>
        <w:t xml:space="preserve">used </w:t>
      </w:r>
      <w:r>
        <w:rPr>
          <w:rFonts w:ascii="Aptos" w:hAnsi="Aptos" w:cs="Arial"/>
          <w:sz w:val="22"/>
          <w:szCs w:val="22"/>
        </w:rPr>
        <w:t xml:space="preserve">by the AI company </w:t>
      </w:r>
      <w:r w:rsidR="000D4576">
        <w:rPr>
          <w:rFonts w:ascii="Aptos" w:hAnsi="Aptos" w:cs="Arial"/>
          <w:sz w:val="22"/>
          <w:szCs w:val="22"/>
        </w:rPr>
        <w:t>to train future versions of the AI model.</w:t>
      </w:r>
      <w:r>
        <w:rPr>
          <w:rFonts w:ascii="Aptos" w:hAnsi="Aptos" w:cs="Arial"/>
          <w:sz w:val="22"/>
          <w:szCs w:val="22"/>
        </w:rPr>
        <w:t xml:space="preserve"> </w:t>
      </w:r>
      <w:r w:rsidR="00130613">
        <w:rPr>
          <w:rFonts w:ascii="Aptos" w:hAnsi="Aptos" w:cs="Arial"/>
          <w:sz w:val="22"/>
          <w:szCs w:val="22"/>
        </w:rPr>
        <w:t>W</w:t>
      </w:r>
      <w:r w:rsidR="000D4576">
        <w:rPr>
          <w:rFonts w:ascii="Aptos" w:hAnsi="Aptos" w:cs="Arial"/>
          <w:sz w:val="22"/>
          <w:szCs w:val="22"/>
        </w:rPr>
        <w:t xml:space="preserve">e have worked </w:t>
      </w:r>
      <w:r>
        <w:rPr>
          <w:rFonts w:ascii="Aptos" w:hAnsi="Aptos" w:cs="Arial"/>
          <w:sz w:val="22"/>
          <w:szCs w:val="22"/>
        </w:rPr>
        <w:t xml:space="preserve">many </w:t>
      </w:r>
      <w:r w:rsidR="00130613">
        <w:rPr>
          <w:rFonts w:ascii="Aptos" w:hAnsi="Aptos" w:cs="Arial"/>
          <w:sz w:val="22"/>
          <w:szCs w:val="22"/>
        </w:rPr>
        <w:t xml:space="preserve">hundreds of </w:t>
      </w:r>
      <w:r w:rsidR="000D4576">
        <w:rPr>
          <w:rFonts w:ascii="Aptos" w:hAnsi="Aptos" w:cs="Arial"/>
          <w:sz w:val="22"/>
          <w:szCs w:val="22"/>
        </w:rPr>
        <w:t xml:space="preserve">hours to create these course materials. You do not have our permission to </w:t>
      </w:r>
      <w:r w:rsidR="00130613">
        <w:rPr>
          <w:rFonts w:ascii="Aptos" w:hAnsi="Aptos" w:cs="Arial"/>
          <w:sz w:val="22"/>
          <w:szCs w:val="22"/>
        </w:rPr>
        <w:t xml:space="preserve">share them with </w:t>
      </w:r>
      <w:r w:rsidR="000D4576">
        <w:rPr>
          <w:rFonts w:ascii="Aptos" w:hAnsi="Aptos" w:cs="Arial"/>
          <w:sz w:val="22"/>
          <w:szCs w:val="22"/>
        </w:rPr>
        <w:t>OpenAI or other tech companies. Doing so will be considered a violation of this course policy.</w:t>
      </w:r>
    </w:p>
    <w:p w14:paraId="22BA0500" w14:textId="77777777" w:rsidR="00530FF0" w:rsidRPr="00AE0426" w:rsidRDefault="00530FF0">
      <w:pPr>
        <w:ind w:left="160" w:right="441"/>
        <w:rPr>
          <w:rFonts w:ascii="Aptos" w:hAnsi="Aptos" w:cs="Arial"/>
          <w:b/>
          <w:sz w:val="22"/>
          <w:szCs w:val="22"/>
        </w:rPr>
      </w:pPr>
    </w:p>
    <w:p w14:paraId="340DF4B2" w14:textId="12CF987E" w:rsidR="007D7866" w:rsidRPr="00AE0426" w:rsidRDefault="001B7320">
      <w:pPr>
        <w:pStyle w:val="BodyText"/>
        <w:spacing w:before="1"/>
        <w:ind w:left="160"/>
        <w:rPr>
          <w:rFonts w:ascii="Aptos" w:hAnsi="Aptos"/>
        </w:rPr>
      </w:pPr>
      <w:r w:rsidRPr="00AE0426">
        <w:rPr>
          <w:rFonts w:ascii="Aptos" w:hAnsi="Aptos"/>
        </w:rPr>
        <w:t>When in doubt about permitted usage</w:t>
      </w:r>
      <w:r w:rsidR="000D4576">
        <w:rPr>
          <w:rFonts w:ascii="Aptos" w:hAnsi="Aptos"/>
        </w:rPr>
        <w:t xml:space="preserve"> of AI</w:t>
      </w:r>
      <w:r w:rsidRPr="00AE0426">
        <w:rPr>
          <w:rFonts w:ascii="Aptos" w:hAnsi="Aptos"/>
        </w:rPr>
        <w:t>, please ask for clarification.</w:t>
      </w:r>
    </w:p>
    <w:p w14:paraId="16711BE5" w14:textId="77777777" w:rsidR="007D7866" w:rsidRPr="00AE0426" w:rsidRDefault="007D7866">
      <w:pPr>
        <w:pStyle w:val="BodyText"/>
        <w:rPr>
          <w:rFonts w:ascii="Aptos" w:hAnsi="Aptos"/>
        </w:rPr>
      </w:pPr>
    </w:p>
    <w:p w14:paraId="0C47E1C2" w14:textId="05E8A95E" w:rsidR="007D7866" w:rsidRPr="00AE0426" w:rsidRDefault="001B7320">
      <w:pPr>
        <w:pStyle w:val="BodyText"/>
        <w:spacing w:before="1"/>
        <w:ind w:left="160" w:right="111"/>
        <w:rPr>
          <w:rFonts w:ascii="Aptos" w:hAnsi="Aptos"/>
        </w:rPr>
      </w:pPr>
      <w:r w:rsidRPr="00AE0426">
        <w:rPr>
          <w:rFonts w:ascii="Aptos" w:hAnsi="Aptos"/>
          <w:b/>
          <w:u w:val="thick"/>
        </w:rPr>
        <w:t xml:space="preserve">Use and Commercialization </w:t>
      </w:r>
      <w:r w:rsidRPr="00AE0426">
        <w:rPr>
          <w:rFonts w:ascii="Aptos" w:hAnsi="Aptos"/>
          <w:b/>
          <w:spacing w:val="-3"/>
          <w:u w:val="thick"/>
        </w:rPr>
        <w:t xml:space="preserve">of </w:t>
      </w:r>
      <w:r w:rsidRPr="00AE0426">
        <w:rPr>
          <w:rFonts w:ascii="Aptos" w:hAnsi="Aptos"/>
          <w:b/>
          <w:u w:val="thick"/>
        </w:rPr>
        <w:t>Course Material</w:t>
      </w:r>
      <w:r w:rsidRPr="00AE0426">
        <w:rPr>
          <w:rFonts w:ascii="Aptos" w:hAnsi="Aptos"/>
          <w:b/>
        </w:rPr>
        <w:t xml:space="preserve">: </w:t>
      </w:r>
      <w:r w:rsidRPr="00AE0426">
        <w:rPr>
          <w:rFonts w:ascii="Aptos" w:hAnsi="Aptos"/>
        </w:rPr>
        <w:t>The materials on the course D2L website are only for the use of students enrolled in this course for purposes associated with this course and may not be retained or further disseminated</w:t>
      </w:r>
      <w:r w:rsidR="00B72D71">
        <w:rPr>
          <w:rFonts w:ascii="Aptos" w:hAnsi="Aptos"/>
        </w:rPr>
        <w:t xml:space="preserve"> (note that this includes entering them into AI programs)</w:t>
      </w:r>
      <w:r w:rsidRPr="00AE0426">
        <w:rPr>
          <w:rFonts w:ascii="Aptos" w:hAnsi="Aptos"/>
        </w:rPr>
        <w:t xml:space="preserve">. Commercialization of lecture notes and university-provided course materials is not permitted in this course. The materials on </w:t>
      </w:r>
      <w:r w:rsidRPr="00AE0426">
        <w:rPr>
          <w:rFonts w:ascii="Aptos" w:hAnsi="Aptos"/>
          <w:spacing w:val="2"/>
        </w:rPr>
        <w:t xml:space="preserve">the </w:t>
      </w:r>
      <w:r w:rsidRPr="00AE0426">
        <w:rPr>
          <w:rFonts w:ascii="Aptos" w:hAnsi="Aptos"/>
        </w:rPr>
        <w:t>course D2L website may be protected by copyright; any further use of this material may be in violation of federal copyright</w:t>
      </w:r>
      <w:r w:rsidRPr="00AE0426">
        <w:rPr>
          <w:rFonts w:ascii="Aptos" w:hAnsi="Aptos"/>
          <w:spacing w:val="-6"/>
        </w:rPr>
        <w:t xml:space="preserve"> </w:t>
      </w:r>
      <w:r w:rsidRPr="00AE0426">
        <w:rPr>
          <w:rFonts w:ascii="Aptos" w:hAnsi="Aptos"/>
        </w:rPr>
        <w:t>law.</w:t>
      </w:r>
      <w:r w:rsidR="00017690">
        <w:rPr>
          <w:rFonts w:ascii="Aptos" w:hAnsi="Aptos"/>
        </w:rPr>
        <w:t xml:space="preserve"> </w:t>
      </w:r>
    </w:p>
    <w:p w14:paraId="3CAC807B" w14:textId="77777777" w:rsidR="007D7866" w:rsidRPr="00AE0426" w:rsidRDefault="007D7866">
      <w:pPr>
        <w:pStyle w:val="BodyText"/>
        <w:spacing w:before="6"/>
        <w:rPr>
          <w:rFonts w:ascii="Aptos" w:hAnsi="Aptos"/>
        </w:rPr>
      </w:pPr>
    </w:p>
    <w:p w14:paraId="40C9C095" w14:textId="77777777" w:rsidR="007D7866" w:rsidRPr="00AE0426" w:rsidRDefault="001B7320" w:rsidP="00C96B9F">
      <w:pPr>
        <w:pStyle w:val="BodyText"/>
        <w:ind w:left="160" w:right="236"/>
        <w:rPr>
          <w:rFonts w:ascii="Aptos" w:hAnsi="Aptos"/>
        </w:rPr>
      </w:pPr>
      <w:r w:rsidRPr="00AE0426">
        <w:rPr>
          <w:rFonts w:ascii="Aptos" w:hAnsi="Aptos"/>
          <w:b/>
          <w:u w:val="thick"/>
        </w:rPr>
        <w:t>Disruptive Behavior:</w:t>
      </w:r>
      <w:r w:rsidRPr="00AE0426">
        <w:rPr>
          <w:rFonts w:ascii="Aptos" w:hAnsi="Aptos"/>
          <w:b/>
        </w:rPr>
        <w:t xml:space="preserve"> </w:t>
      </w:r>
      <w:r w:rsidRPr="00AE0426">
        <w:rPr>
          <w:rFonts w:ascii="Aptos" w:hAnsi="Aptos"/>
        </w:rPr>
        <w:t xml:space="preserve">Article 2.III.B.4 of the </w:t>
      </w:r>
      <w:hyperlink r:id="rId42">
        <w:r w:rsidRPr="00AE0426">
          <w:rPr>
            <w:rFonts w:ascii="Aptos" w:hAnsi="Aptos"/>
            <w:color w:val="993300"/>
          </w:rPr>
          <w:t xml:space="preserve">Student Rights and Responsibilities (SRR) </w:t>
        </w:r>
      </w:hyperlink>
      <w:r w:rsidRPr="00AE0426">
        <w:rPr>
          <w:rFonts w:ascii="Aptos" w:hAnsi="Aptos"/>
        </w:rPr>
        <w:t xml:space="preserve">for </w:t>
      </w:r>
      <w:r w:rsidRPr="00AE0426">
        <w:rPr>
          <w:rFonts w:ascii="Aptos" w:hAnsi="Aptos"/>
        </w:rPr>
        <w:lastRenderedPageBreak/>
        <w:t xml:space="preserve">students at Michigan State University states: "The student's behavior in the classroom shall be conducive to the teaching and learning process for all concerned." Article 2.III.B.10 of the </w:t>
      </w:r>
      <w:hyperlink r:id="rId43">
        <w:r w:rsidRPr="00AE0426">
          <w:rPr>
            <w:rFonts w:ascii="Aptos" w:hAnsi="Aptos"/>
            <w:color w:val="993300"/>
          </w:rPr>
          <w:t xml:space="preserve">SRR </w:t>
        </w:r>
      </w:hyperlink>
      <w:r w:rsidRPr="00AE0426">
        <w:rPr>
          <w:rFonts w:ascii="Aptos" w:hAnsi="Aptos"/>
        </w:rPr>
        <w:t xml:space="preserve">states that "The student and the faculty share the responsibility for maintaining professional relationships based on mutual trust and civility." </w:t>
      </w:r>
      <w:hyperlink r:id="rId44">
        <w:r w:rsidRPr="00AE0426">
          <w:rPr>
            <w:rFonts w:ascii="Aptos" w:hAnsi="Aptos"/>
            <w:color w:val="993300"/>
          </w:rPr>
          <w:t>General Student Regulation</w:t>
        </w:r>
      </w:hyperlink>
      <w:r w:rsidR="00C96B9F" w:rsidRPr="00AE0426">
        <w:rPr>
          <w:rFonts w:ascii="Aptos" w:hAnsi="Aptos"/>
        </w:rPr>
        <w:t xml:space="preserve"> </w:t>
      </w:r>
      <w:hyperlink r:id="rId45">
        <w:r w:rsidRPr="00AE0426">
          <w:rPr>
            <w:rFonts w:ascii="Aptos" w:hAnsi="Aptos"/>
            <w:color w:val="993300"/>
          </w:rPr>
          <w:t xml:space="preserve">5.02 </w:t>
        </w:r>
      </w:hyperlink>
      <w:r w:rsidRPr="00AE0426">
        <w:rPr>
          <w:rFonts w:ascii="Aptos" w:hAnsi="Aptos"/>
        </w:rPr>
        <w:t>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3E2013AD" w14:textId="71630D0F" w:rsidR="00C728DF" w:rsidRPr="00AE0426" w:rsidRDefault="00C728DF" w:rsidP="00AD4320">
      <w:pPr>
        <w:pStyle w:val="Heading1"/>
        <w:ind w:left="0"/>
        <w:rPr>
          <w:rFonts w:ascii="Aptos" w:hAnsi="Aptos"/>
        </w:rPr>
      </w:pPr>
    </w:p>
    <w:p w14:paraId="670C148E" w14:textId="77777777" w:rsidR="00635921" w:rsidRPr="00AE0426" w:rsidRDefault="00635921">
      <w:pPr>
        <w:pStyle w:val="BodyText"/>
        <w:ind w:left="160" w:right="602"/>
        <w:rPr>
          <w:rFonts w:ascii="Aptos" w:hAnsi="Aptos"/>
        </w:rPr>
      </w:pPr>
    </w:p>
    <w:p w14:paraId="4AF8A69C" w14:textId="77777777" w:rsidR="00635921" w:rsidRPr="00AE0426" w:rsidRDefault="00635921" w:rsidP="00AD4320">
      <w:pPr>
        <w:pStyle w:val="BodyText"/>
        <w:ind w:right="602"/>
        <w:rPr>
          <w:rFonts w:ascii="Aptos" w:hAnsi="Aptos"/>
        </w:rPr>
      </w:pPr>
    </w:p>
    <w:sectPr w:rsidR="00635921" w:rsidRPr="00AE0426" w:rsidSect="00917F4A">
      <w:type w:val="continuous"/>
      <w:pgSz w:w="12240" w:h="15840"/>
      <w:pgMar w:top="1440" w:right="1440" w:bottom="1440" w:left="1440" w:header="732" w:footer="77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3FBA5" w14:textId="77777777" w:rsidR="006A7EE8" w:rsidRDefault="006A7EE8">
      <w:r>
        <w:separator/>
      </w:r>
    </w:p>
  </w:endnote>
  <w:endnote w:type="continuationSeparator" w:id="0">
    <w:p w14:paraId="71AD8DE5" w14:textId="77777777" w:rsidR="006A7EE8" w:rsidRDefault="006A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500C" w14:textId="77777777" w:rsidR="007D7866" w:rsidRDefault="00E23C2F">
    <w:pPr>
      <w:pStyle w:val="BodyText"/>
      <w:spacing w:line="14" w:lineRule="auto"/>
      <w:rPr>
        <w:sz w:val="20"/>
      </w:rPr>
    </w:pPr>
    <w:r>
      <w:rPr>
        <w:noProof/>
      </w:rPr>
      <mc:AlternateContent>
        <mc:Choice Requires="wps">
          <w:drawing>
            <wp:anchor distT="0" distB="0" distL="114300" distR="114300" simplePos="0" relativeHeight="250958848" behindDoc="1" locked="0" layoutInCell="1" allowOverlap="1" wp14:anchorId="2E6DA4B0" wp14:editId="3F53B619">
              <wp:simplePos x="0" y="0"/>
              <wp:positionH relativeFrom="page">
                <wp:posOffset>6517640</wp:posOffset>
              </wp:positionH>
              <wp:positionV relativeFrom="page">
                <wp:posOffset>9424035</wp:posOffset>
              </wp:positionV>
              <wp:extent cx="152400" cy="194310"/>
              <wp:effectExtent l="0" t="0" r="0" b="0"/>
              <wp:wrapNone/>
              <wp:docPr id="14601307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08690" w14:textId="77777777" w:rsidR="007D7866" w:rsidRDefault="001B7320">
                          <w:pPr>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DA4B0" id="_x0000_t202" coordsize="21600,21600" o:spt="202" path="m,l,21600r21600,l21600,xe">
              <v:stroke joinstyle="miter"/>
              <v:path gradientshapeok="t" o:connecttype="rect"/>
            </v:shapetype>
            <v:shape id="Text Box 11" o:spid="_x0000_s1027" type="#_x0000_t202" style="position:absolute;margin-left:513.2pt;margin-top:742.05pt;width:12pt;height:15.3pt;z-index:-25235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" filled="f" stroked="f">
              <v:path arrowok="t"/>
              <v:textbox inset="0,0,0,0">
                <w:txbxContent>
                  <w:p w14:paraId="21608690" w14:textId="77777777" w:rsidR="007D7866" w:rsidRDefault="001B7320">
                    <w:pPr>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FC97F" w14:textId="77777777" w:rsidR="006A7EE8" w:rsidRDefault="006A7EE8">
      <w:r>
        <w:separator/>
      </w:r>
    </w:p>
  </w:footnote>
  <w:footnote w:type="continuationSeparator" w:id="0">
    <w:p w14:paraId="187AB987" w14:textId="77777777" w:rsidR="006A7EE8" w:rsidRDefault="006A7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C867" w14:textId="77777777" w:rsidR="007D7866" w:rsidRDefault="00E23C2F">
    <w:pPr>
      <w:pStyle w:val="BodyText"/>
      <w:spacing w:line="14" w:lineRule="auto"/>
      <w:rPr>
        <w:sz w:val="20"/>
      </w:rPr>
    </w:pPr>
    <w:r>
      <w:rPr>
        <w:noProof/>
      </w:rPr>
      <mc:AlternateContent>
        <mc:Choice Requires="wps">
          <w:drawing>
            <wp:anchor distT="0" distB="0" distL="114300" distR="114300" simplePos="0" relativeHeight="250957824" behindDoc="1" locked="0" layoutInCell="1" allowOverlap="1" wp14:anchorId="46D409F4" wp14:editId="4F8EA570">
              <wp:simplePos x="0" y="0"/>
              <wp:positionH relativeFrom="page">
                <wp:posOffset>5328285</wp:posOffset>
              </wp:positionH>
              <wp:positionV relativeFrom="page">
                <wp:posOffset>457200</wp:posOffset>
              </wp:positionV>
              <wp:extent cx="1607820" cy="448945"/>
              <wp:effectExtent l="0" t="0" r="0" b="0"/>
              <wp:wrapNone/>
              <wp:docPr id="20828289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7820"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DC5D6" w14:textId="123FE79F" w:rsidR="007D7866" w:rsidRPr="00AE0426" w:rsidRDefault="009029BC">
                          <w:pPr>
                            <w:spacing w:before="10" w:line="275" w:lineRule="exact"/>
                            <w:ind w:right="18"/>
                            <w:jc w:val="right"/>
                            <w:rPr>
                              <w:rFonts w:ascii="Aptos" w:hAnsi="Aptos"/>
                              <w:sz w:val="22"/>
                              <w:szCs w:val="22"/>
                            </w:rPr>
                          </w:pPr>
                          <w:r w:rsidRPr="00AE0426">
                            <w:rPr>
                              <w:rFonts w:ascii="Aptos" w:hAnsi="Aptos"/>
                              <w:sz w:val="22"/>
                              <w:szCs w:val="22"/>
                            </w:rPr>
                            <w:t>Cowan</w:t>
                          </w:r>
                          <w:r w:rsidR="001B7320" w:rsidRPr="00AE0426">
                            <w:rPr>
                              <w:rFonts w:ascii="Aptos" w:hAnsi="Aptos"/>
                              <w:sz w:val="22"/>
                              <w:szCs w:val="22"/>
                            </w:rPr>
                            <w:t>, PSY</w:t>
                          </w:r>
                          <w:r w:rsidR="001B7320" w:rsidRPr="00AE0426">
                            <w:rPr>
                              <w:rFonts w:ascii="Aptos" w:hAnsi="Aptos"/>
                              <w:spacing w:val="3"/>
                              <w:sz w:val="22"/>
                              <w:szCs w:val="22"/>
                            </w:rPr>
                            <w:t xml:space="preserve"> </w:t>
                          </w:r>
                          <w:r w:rsidR="001B7320" w:rsidRPr="00AE0426">
                            <w:rPr>
                              <w:rFonts w:ascii="Aptos" w:hAnsi="Aptos"/>
                              <w:sz w:val="22"/>
                              <w:szCs w:val="22"/>
                            </w:rPr>
                            <w:t>280</w:t>
                          </w:r>
                        </w:p>
                        <w:p w14:paraId="391B53AC" w14:textId="02DBA037" w:rsidR="007D7866" w:rsidRPr="00AE0426" w:rsidRDefault="00F5223C">
                          <w:pPr>
                            <w:spacing w:line="275" w:lineRule="exact"/>
                            <w:ind w:right="28"/>
                            <w:jc w:val="right"/>
                            <w:rPr>
                              <w:rFonts w:ascii="Aptos" w:hAnsi="Aptos"/>
                              <w:sz w:val="22"/>
                              <w:szCs w:val="22"/>
                            </w:rPr>
                          </w:pPr>
                          <w:r>
                            <w:rPr>
                              <w:rFonts w:ascii="Aptos" w:hAnsi="Aptos"/>
                              <w:sz w:val="22"/>
                              <w:szCs w:val="22"/>
                            </w:rPr>
                            <w:t>Fall</w:t>
                          </w:r>
                          <w:r w:rsidR="00F76C83" w:rsidRPr="00AE0426">
                            <w:rPr>
                              <w:rFonts w:ascii="Aptos" w:hAnsi="Aptos"/>
                              <w:sz w:val="22"/>
                              <w:szCs w:val="22"/>
                            </w:rPr>
                            <w:t xml:space="preserve"> </w:t>
                          </w:r>
                          <w:r w:rsidR="001B7320" w:rsidRPr="00AE0426">
                            <w:rPr>
                              <w:rFonts w:ascii="Aptos" w:hAnsi="Aptos"/>
                              <w:sz w:val="22"/>
                              <w:szCs w:val="22"/>
                            </w:rPr>
                            <w:t>202</w:t>
                          </w:r>
                          <w:r w:rsidR="009029BC" w:rsidRPr="00AE0426">
                            <w:rPr>
                              <w:rFonts w:ascii="Aptos" w:hAnsi="Aptos"/>
                              <w:sz w:val="22"/>
                              <w:szCs w:val="22"/>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409F4" id="_x0000_t202" coordsize="21600,21600" o:spt="202" path="m,l,21600r21600,l21600,xe">
              <v:stroke joinstyle="miter"/>
              <v:path gradientshapeok="t" o:connecttype="rect"/>
            </v:shapetype>
            <v:shape id="Text Box 12" o:spid="_x0000_s1026" type="#_x0000_t202" style="position:absolute;margin-left:419.55pt;margin-top:36pt;width:126.6pt;height:35.35pt;z-index:-25235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" filled="f" stroked="f">
              <v:path arrowok="t"/>
              <v:textbox inset="0,0,0,0">
                <w:txbxContent>
                  <w:p w14:paraId="097DC5D6" w14:textId="123FE79F" w:rsidR="007D7866" w:rsidRPr="00AE0426" w:rsidRDefault="009029BC">
                    <w:pPr>
                      <w:spacing w:before="10" w:line="275" w:lineRule="exact"/>
                      <w:ind w:right="18"/>
                      <w:jc w:val="right"/>
                      <w:rPr>
                        <w:rFonts w:ascii="Aptos" w:hAnsi="Aptos"/>
                        <w:sz w:val="22"/>
                        <w:szCs w:val="22"/>
                      </w:rPr>
                    </w:pPr>
                    <w:r w:rsidRPr="00AE0426">
                      <w:rPr>
                        <w:rFonts w:ascii="Aptos" w:hAnsi="Aptos"/>
                        <w:sz w:val="22"/>
                        <w:szCs w:val="22"/>
                      </w:rPr>
                      <w:t>Cowan</w:t>
                    </w:r>
                    <w:r w:rsidR="001B7320" w:rsidRPr="00AE0426">
                      <w:rPr>
                        <w:rFonts w:ascii="Aptos" w:hAnsi="Aptos"/>
                        <w:sz w:val="22"/>
                        <w:szCs w:val="22"/>
                      </w:rPr>
                      <w:t>, PSY</w:t>
                    </w:r>
                    <w:r w:rsidR="001B7320" w:rsidRPr="00AE0426">
                      <w:rPr>
                        <w:rFonts w:ascii="Aptos" w:hAnsi="Aptos"/>
                        <w:spacing w:val="3"/>
                        <w:sz w:val="22"/>
                        <w:szCs w:val="22"/>
                      </w:rPr>
                      <w:t xml:space="preserve"> </w:t>
                    </w:r>
                    <w:r w:rsidR="001B7320" w:rsidRPr="00AE0426">
                      <w:rPr>
                        <w:rFonts w:ascii="Aptos" w:hAnsi="Aptos"/>
                        <w:sz w:val="22"/>
                        <w:szCs w:val="22"/>
                      </w:rPr>
                      <w:t>280</w:t>
                    </w:r>
                  </w:p>
                  <w:p w14:paraId="391B53AC" w14:textId="02DBA037" w:rsidR="007D7866" w:rsidRPr="00AE0426" w:rsidRDefault="00F5223C">
                    <w:pPr>
                      <w:spacing w:line="275" w:lineRule="exact"/>
                      <w:ind w:right="28"/>
                      <w:jc w:val="right"/>
                      <w:rPr>
                        <w:rFonts w:ascii="Aptos" w:hAnsi="Aptos"/>
                        <w:sz w:val="22"/>
                        <w:szCs w:val="22"/>
                      </w:rPr>
                    </w:pPr>
                    <w:r>
                      <w:rPr>
                        <w:rFonts w:ascii="Aptos" w:hAnsi="Aptos"/>
                        <w:sz w:val="22"/>
                        <w:szCs w:val="22"/>
                      </w:rPr>
                      <w:t>Fall</w:t>
                    </w:r>
                    <w:r w:rsidR="00F76C83" w:rsidRPr="00AE0426">
                      <w:rPr>
                        <w:rFonts w:ascii="Aptos" w:hAnsi="Aptos"/>
                        <w:sz w:val="22"/>
                        <w:szCs w:val="22"/>
                      </w:rPr>
                      <w:t xml:space="preserve"> </w:t>
                    </w:r>
                    <w:r w:rsidR="001B7320" w:rsidRPr="00AE0426">
                      <w:rPr>
                        <w:rFonts w:ascii="Aptos" w:hAnsi="Aptos"/>
                        <w:sz w:val="22"/>
                        <w:szCs w:val="22"/>
                      </w:rPr>
                      <w:t>202</w:t>
                    </w:r>
                    <w:r w:rsidR="009029BC" w:rsidRPr="00AE0426">
                      <w:rPr>
                        <w:rFonts w:ascii="Aptos" w:hAnsi="Aptos"/>
                        <w:sz w:val="22"/>
                        <w:szCs w:val="22"/>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194A"/>
    <w:multiLevelType w:val="hybridMultilevel"/>
    <w:tmpl w:val="C1EC29E2"/>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 w15:restartNumberingAfterBreak="0">
    <w:nsid w:val="1A6C4504"/>
    <w:multiLevelType w:val="multilevel"/>
    <w:tmpl w:val="F0744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2B4ABD"/>
    <w:multiLevelType w:val="hybridMultilevel"/>
    <w:tmpl w:val="E18411EE"/>
    <w:lvl w:ilvl="0" w:tplc="3C9A3B68">
      <w:numFmt w:val="bullet"/>
      <w:lvlText w:val="•"/>
      <w:lvlJc w:val="left"/>
      <w:pPr>
        <w:ind w:left="3406" w:hanging="361"/>
      </w:pPr>
      <w:rPr>
        <w:rFonts w:ascii="Arial" w:eastAsia="Arial" w:hAnsi="Arial" w:cs="Arial" w:hint="default"/>
        <w:w w:val="131"/>
        <w:sz w:val="22"/>
        <w:szCs w:val="22"/>
        <w:lang w:val="en-US" w:eastAsia="en-US" w:bidi="en-US"/>
      </w:rPr>
    </w:lvl>
    <w:lvl w:ilvl="1" w:tplc="8BC80A76">
      <w:numFmt w:val="bullet"/>
      <w:lvlText w:val="•"/>
      <w:lvlJc w:val="left"/>
      <w:pPr>
        <w:ind w:left="4173" w:hanging="361"/>
      </w:pPr>
      <w:rPr>
        <w:rFonts w:hint="default"/>
        <w:lang w:val="en-US" w:eastAsia="en-US" w:bidi="en-US"/>
      </w:rPr>
    </w:lvl>
    <w:lvl w:ilvl="2" w:tplc="8E549562">
      <w:numFmt w:val="bullet"/>
      <w:lvlText w:val="•"/>
      <w:lvlJc w:val="left"/>
      <w:pPr>
        <w:ind w:left="4941" w:hanging="361"/>
      </w:pPr>
      <w:rPr>
        <w:rFonts w:hint="default"/>
        <w:lang w:val="en-US" w:eastAsia="en-US" w:bidi="en-US"/>
      </w:rPr>
    </w:lvl>
    <w:lvl w:ilvl="3" w:tplc="80280070">
      <w:numFmt w:val="bullet"/>
      <w:lvlText w:val="•"/>
      <w:lvlJc w:val="left"/>
      <w:pPr>
        <w:ind w:left="5709" w:hanging="361"/>
      </w:pPr>
      <w:rPr>
        <w:rFonts w:hint="default"/>
        <w:lang w:val="en-US" w:eastAsia="en-US" w:bidi="en-US"/>
      </w:rPr>
    </w:lvl>
    <w:lvl w:ilvl="4" w:tplc="18700982">
      <w:numFmt w:val="bullet"/>
      <w:lvlText w:val="•"/>
      <w:lvlJc w:val="left"/>
      <w:pPr>
        <w:ind w:left="6477" w:hanging="361"/>
      </w:pPr>
      <w:rPr>
        <w:rFonts w:hint="default"/>
        <w:lang w:val="en-US" w:eastAsia="en-US" w:bidi="en-US"/>
      </w:rPr>
    </w:lvl>
    <w:lvl w:ilvl="5" w:tplc="346C7432">
      <w:numFmt w:val="bullet"/>
      <w:lvlText w:val="•"/>
      <w:lvlJc w:val="left"/>
      <w:pPr>
        <w:ind w:left="7245" w:hanging="361"/>
      </w:pPr>
      <w:rPr>
        <w:rFonts w:hint="default"/>
        <w:lang w:val="en-US" w:eastAsia="en-US" w:bidi="en-US"/>
      </w:rPr>
    </w:lvl>
    <w:lvl w:ilvl="6" w:tplc="3E2EEAB0">
      <w:numFmt w:val="bullet"/>
      <w:lvlText w:val="•"/>
      <w:lvlJc w:val="left"/>
      <w:pPr>
        <w:ind w:left="8013" w:hanging="361"/>
      </w:pPr>
      <w:rPr>
        <w:rFonts w:hint="default"/>
        <w:lang w:val="en-US" w:eastAsia="en-US" w:bidi="en-US"/>
      </w:rPr>
    </w:lvl>
    <w:lvl w:ilvl="7" w:tplc="0896B116">
      <w:numFmt w:val="bullet"/>
      <w:lvlText w:val="•"/>
      <w:lvlJc w:val="left"/>
      <w:pPr>
        <w:ind w:left="8781" w:hanging="361"/>
      </w:pPr>
      <w:rPr>
        <w:rFonts w:hint="default"/>
        <w:lang w:val="en-US" w:eastAsia="en-US" w:bidi="en-US"/>
      </w:rPr>
    </w:lvl>
    <w:lvl w:ilvl="8" w:tplc="2EDC0790">
      <w:numFmt w:val="bullet"/>
      <w:lvlText w:val="•"/>
      <w:lvlJc w:val="left"/>
      <w:pPr>
        <w:ind w:left="9549" w:hanging="361"/>
      </w:pPr>
      <w:rPr>
        <w:rFonts w:hint="default"/>
        <w:lang w:val="en-US" w:eastAsia="en-US" w:bidi="en-US"/>
      </w:rPr>
    </w:lvl>
  </w:abstractNum>
  <w:abstractNum w:abstractNumId="3" w15:restartNumberingAfterBreak="0">
    <w:nsid w:val="2A79268C"/>
    <w:multiLevelType w:val="hybridMultilevel"/>
    <w:tmpl w:val="0074CFB0"/>
    <w:lvl w:ilvl="0" w:tplc="60B0D46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4" w15:restartNumberingAfterBreak="0">
    <w:nsid w:val="2ED438FD"/>
    <w:multiLevelType w:val="hybridMultilevel"/>
    <w:tmpl w:val="2B2479AA"/>
    <w:lvl w:ilvl="0" w:tplc="2F18306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5" w15:restartNumberingAfterBreak="0">
    <w:nsid w:val="3AB86CBD"/>
    <w:multiLevelType w:val="hybridMultilevel"/>
    <w:tmpl w:val="C092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141823"/>
    <w:multiLevelType w:val="hybridMultilevel"/>
    <w:tmpl w:val="DCE25632"/>
    <w:lvl w:ilvl="0" w:tplc="5992A02A">
      <w:start w:val="1"/>
      <w:numFmt w:val="decimal"/>
      <w:lvlText w:val="%1)"/>
      <w:lvlJc w:val="left"/>
      <w:pPr>
        <w:ind w:left="520" w:hanging="360"/>
      </w:pPr>
      <w:rPr>
        <w:rFonts w:hint="default"/>
        <w:b w:val="0"/>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7" w15:restartNumberingAfterBreak="0">
    <w:nsid w:val="4E734F6E"/>
    <w:multiLevelType w:val="hybridMultilevel"/>
    <w:tmpl w:val="D4C877B2"/>
    <w:lvl w:ilvl="0" w:tplc="51CC6F7C">
      <w:start w:val="1"/>
      <w:numFmt w:val="decimal"/>
      <w:lvlText w:val="%1."/>
      <w:lvlJc w:val="left"/>
      <w:pPr>
        <w:ind w:left="881" w:hanging="245"/>
      </w:pPr>
      <w:rPr>
        <w:rFonts w:ascii="Arial" w:eastAsia="Arial" w:hAnsi="Arial" w:cs="Arial"/>
        <w:b w:val="0"/>
        <w:bCs w:val="0"/>
        <w:spacing w:val="0"/>
        <w:w w:val="99"/>
        <w:sz w:val="22"/>
        <w:szCs w:val="22"/>
        <w:u w:val="none" w:color="000000"/>
        <w:lang w:val="en-US" w:eastAsia="en-US" w:bidi="en-US"/>
      </w:rPr>
    </w:lvl>
    <w:lvl w:ilvl="1" w:tplc="A54A93C2">
      <w:numFmt w:val="bullet"/>
      <w:lvlText w:val="•"/>
      <w:lvlJc w:val="left"/>
      <w:pPr>
        <w:ind w:left="1720" w:hanging="245"/>
      </w:pPr>
      <w:rPr>
        <w:rFonts w:hint="default"/>
        <w:lang w:val="en-US" w:eastAsia="en-US" w:bidi="en-US"/>
      </w:rPr>
    </w:lvl>
    <w:lvl w:ilvl="2" w:tplc="F008EC44">
      <w:numFmt w:val="bullet"/>
      <w:lvlText w:val="•"/>
      <w:lvlJc w:val="left"/>
      <w:pPr>
        <w:ind w:left="2560" w:hanging="245"/>
      </w:pPr>
      <w:rPr>
        <w:rFonts w:hint="default"/>
        <w:lang w:val="en-US" w:eastAsia="en-US" w:bidi="en-US"/>
      </w:rPr>
    </w:lvl>
    <w:lvl w:ilvl="3" w:tplc="71B49EC0">
      <w:numFmt w:val="bullet"/>
      <w:lvlText w:val="•"/>
      <w:lvlJc w:val="left"/>
      <w:pPr>
        <w:ind w:left="3400" w:hanging="245"/>
      </w:pPr>
      <w:rPr>
        <w:rFonts w:hint="default"/>
        <w:lang w:val="en-US" w:eastAsia="en-US" w:bidi="en-US"/>
      </w:rPr>
    </w:lvl>
    <w:lvl w:ilvl="4" w:tplc="B466292E">
      <w:numFmt w:val="bullet"/>
      <w:lvlText w:val="•"/>
      <w:lvlJc w:val="left"/>
      <w:pPr>
        <w:ind w:left="4240" w:hanging="245"/>
      </w:pPr>
      <w:rPr>
        <w:rFonts w:hint="default"/>
        <w:lang w:val="en-US" w:eastAsia="en-US" w:bidi="en-US"/>
      </w:rPr>
    </w:lvl>
    <w:lvl w:ilvl="5" w:tplc="3CE224B6">
      <w:numFmt w:val="bullet"/>
      <w:lvlText w:val="•"/>
      <w:lvlJc w:val="left"/>
      <w:pPr>
        <w:ind w:left="5080" w:hanging="245"/>
      </w:pPr>
      <w:rPr>
        <w:rFonts w:hint="default"/>
        <w:lang w:val="en-US" w:eastAsia="en-US" w:bidi="en-US"/>
      </w:rPr>
    </w:lvl>
    <w:lvl w:ilvl="6" w:tplc="AA66A2A8">
      <w:numFmt w:val="bullet"/>
      <w:lvlText w:val="•"/>
      <w:lvlJc w:val="left"/>
      <w:pPr>
        <w:ind w:left="5920" w:hanging="245"/>
      </w:pPr>
      <w:rPr>
        <w:rFonts w:hint="default"/>
        <w:lang w:val="en-US" w:eastAsia="en-US" w:bidi="en-US"/>
      </w:rPr>
    </w:lvl>
    <w:lvl w:ilvl="7" w:tplc="75747354">
      <w:numFmt w:val="bullet"/>
      <w:lvlText w:val="•"/>
      <w:lvlJc w:val="left"/>
      <w:pPr>
        <w:ind w:left="6760" w:hanging="245"/>
      </w:pPr>
      <w:rPr>
        <w:rFonts w:hint="default"/>
        <w:lang w:val="en-US" w:eastAsia="en-US" w:bidi="en-US"/>
      </w:rPr>
    </w:lvl>
    <w:lvl w:ilvl="8" w:tplc="CE004D1E">
      <w:numFmt w:val="bullet"/>
      <w:lvlText w:val="•"/>
      <w:lvlJc w:val="left"/>
      <w:pPr>
        <w:ind w:left="7600" w:hanging="245"/>
      </w:pPr>
      <w:rPr>
        <w:rFonts w:hint="default"/>
        <w:lang w:val="en-US" w:eastAsia="en-US" w:bidi="en-US"/>
      </w:rPr>
    </w:lvl>
  </w:abstractNum>
  <w:abstractNum w:abstractNumId="8" w15:restartNumberingAfterBreak="0">
    <w:nsid w:val="6631340F"/>
    <w:multiLevelType w:val="hybridMultilevel"/>
    <w:tmpl w:val="44D88BCE"/>
    <w:lvl w:ilvl="0" w:tplc="04090001">
      <w:start w:val="1"/>
      <w:numFmt w:val="bullet"/>
      <w:lvlText w:val=""/>
      <w:lvlJc w:val="left"/>
      <w:pPr>
        <w:ind w:left="656" w:hanging="360"/>
      </w:pPr>
      <w:rPr>
        <w:rFonts w:ascii="Symbol" w:hAnsi="Symbol" w:hint="default"/>
        <w:w w:val="83"/>
        <w:sz w:val="22"/>
        <w:szCs w:val="22"/>
        <w:lang w:val="en-US" w:eastAsia="en-US" w:bidi="en-US"/>
      </w:rPr>
    </w:lvl>
    <w:lvl w:ilvl="1" w:tplc="FFFFFFFF">
      <w:numFmt w:val="bullet"/>
      <w:lvlText w:val="•"/>
      <w:lvlJc w:val="left"/>
      <w:pPr>
        <w:ind w:left="1151" w:hanging="360"/>
      </w:pPr>
      <w:rPr>
        <w:rFonts w:ascii="Arial" w:eastAsia="Arial" w:hAnsi="Arial" w:cs="Arial" w:hint="default"/>
        <w:w w:val="131"/>
        <w:sz w:val="20"/>
        <w:szCs w:val="20"/>
        <w:lang w:val="en-US" w:eastAsia="en-US" w:bidi="en-US"/>
      </w:rPr>
    </w:lvl>
    <w:lvl w:ilvl="2" w:tplc="FFFFFFFF">
      <w:numFmt w:val="bullet"/>
      <w:lvlText w:val="•"/>
      <w:lvlJc w:val="left"/>
      <w:pPr>
        <w:ind w:left="2083" w:hanging="360"/>
      </w:pPr>
      <w:rPr>
        <w:rFonts w:hint="default"/>
        <w:lang w:val="en-US" w:eastAsia="en-US" w:bidi="en-US"/>
      </w:rPr>
    </w:lvl>
    <w:lvl w:ilvl="3" w:tplc="FFFFFFFF">
      <w:numFmt w:val="bullet"/>
      <w:lvlText w:val="•"/>
      <w:lvlJc w:val="left"/>
      <w:pPr>
        <w:ind w:left="3016" w:hanging="360"/>
      </w:pPr>
      <w:rPr>
        <w:rFonts w:hint="default"/>
        <w:lang w:val="en-US" w:eastAsia="en-US" w:bidi="en-US"/>
      </w:rPr>
    </w:lvl>
    <w:lvl w:ilvl="4" w:tplc="FFFFFFFF">
      <w:numFmt w:val="bullet"/>
      <w:lvlText w:val="•"/>
      <w:lvlJc w:val="left"/>
      <w:pPr>
        <w:ind w:left="3950" w:hanging="360"/>
      </w:pPr>
      <w:rPr>
        <w:rFonts w:hint="default"/>
        <w:lang w:val="en-US" w:eastAsia="en-US" w:bidi="en-US"/>
      </w:rPr>
    </w:lvl>
    <w:lvl w:ilvl="5" w:tplc="FFFFFFFF">
      <w:numFmt w:val="bullet"/>
      <w:lvlText w:val="•"/>
      <w:lvlJc w:val="left"/>
      <w:pPr>
        <w:ind w:left="4883" w:hanging="360"/>
      </w:pPr>
      <w:rPr>
        <w:rFonts w:hint="default"/>
        <w:lang w:val="en-US" w:eastAsia="en-US" w:bidi="en-US"/>
      </w:rPr>
    </w:lvl>
    <w:lvl w:ilvl="6" w:tplc="FFFFFFFF">
      <w:numFmt w:val="bullet"/>
      <w:lvlText w:val="•"/>
      <w:lvlJc w:val="left"/>
      <w:pPr>
        <w:ind w:left="5816" w:hanging="360"/>
      </w:pPr>
      <w:rPr>
        <w:rFonts w:hint="default"/>
        <w:lang w:val="en-US" w:eastAsia="en-US" w:bidi="en-US"/>
      </w:rPr>
    </w:lvl>
    <w:lvl w:ilvl="7" w:tplc="FFFFFFFF">
      <w:numFmt w:val="bullet"/>
      <w:lvlText w:val="•"/>
      <w:lvlJc w:val="left"/>
      <w:pPr>
        <w:ind w:left="6750" w:hanging="360"/>
      </w:pPr>
      <w:rPr>
        <w:rFonts w:hint="default"/>
        <w:lang w:val="en-US" w:eastAsia="en-US" w:bidi="en-US"/>
      </w:rPr>
    </w:lvl>
    <w:lvl w:ilvl="8" w:tplc="FFFFFFFF">
      <w:numFmt w:val="bullet"/>
      <w:lvlText w:val="•"/>
      <w:lvlJc w:val="left"/>
      <w:pPr>
        <w:ind w:left="7683" w:hanging="360"/>
      </w:pPr>
      <w:rPr>
        <w:rFonts w:hint="default"/>
        <w:lang w:val="en-US" w:eastAsia="en-US" w:bidi="en-US"/>
      </w:rPr>
    </w:lvl>
  </w:abstractNum>
  <w:abstractNum w:abstractNumId="9" w15:restartNumberingAfterBreak="0">
    <w:nsid w:val="671137BB"/>
    <w:multiLevelType w:val="hybridMultilevel"/>
    <w:tmpl w:val="DCAAFD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8636744"/>
    <w:multiLevelType w:val="hybridMultilevel"/>
    <w:tmpl w:val="DB643312"/>
    <w:lvl w:ilvl="0" w:tplc="CA56D13C">
      <w:numFmt w:val="bullet"/>
      <w:lvlText w:val="➢"/>
      <w:lvlJc w:val="left"/>
      <w:pPr>
        <w:ind w:left="521" w:hanging="360"/>
      </w:pPr>
      <w:rPr>
        <w:rFonts w:ascii="Arial Unicode MS" w:eastAsia="Arial Unicode MS" w:hAnsi="Arial Unicode MS" w:cs="Arial Unicode MS" w:hint="default"/>
        <w:w w:val="85"/>
        <w:sz w:val="22"/>
        <w:szCs w:val="22"/>
        <w:lang w:val="en-US" w:eastAsia="en-US" w:bidi="en-US"/>
      </w:rPr>
    </w:lvl>
    <w:lvl w:ilvl="1" w:tplc="9BB85BA4">
      <w:numFmt w:val="bullet"/>
      <w:lvlText w:val="•"/>
      <w:lvlJc w:val="left"/>
      <w:pPr>
        <w:ind w:left="1396" w:hanging="360"/>
      </w:pPr>
      <w:rPr>
        <w:rFonts w:hint="default"/>
        <w:lang w:val="en-US" w:eastAsia="en-US" w:bidi="en-US"/>
      </w:rPr>
    </w:lvl>
    <w:lvl w:ilvl="2" w:tplc="FC8C2AC8">
      <w:numFmt w:val="bullet"/>
      <w:lvlText w:val="•"/>
      <w:lvlJc w:val="left"/>
      <w:pPr>
        <w:ind w:left="2272" w:hanging="360"/>
      </w:pPr>
      <w:rPr>
        <w:rFonts w:hint="default"/>
        <w:lang w:val="en-US" w:eastAsia="en-US" w:bidi="en-US"/>
      </w:rPr>
    </w:lvl>
    <w:lvl w:ilvl="3" w:tplc="9E9EB422">
      <w:numFmt w:val="bullet"/>
      <w:lvlText w:val="•"/>
      <w:lvlJc w:val="left"/>
      <w:pPr>
        <w:ind w:left="3148" w:hanging="360"/>
      </w:pPr>
      <w:rPr>
        <w:rFonts w:hint="default"/>
        <w:lang w:val="en-US" w:eastAsia="en-US" w:bidi="en-US"/>
      </w:rPr>
    </w:lvl>
    <w:lvl w:ilvl="4" w:tplc="F54E7730">
      <w:numFmt w:val="bullet"/>
      <w:lvlText w:val="•"/>
      <w:lvlJc w:val="left"/>
      <w:pPr>
        <w:ind w:left="4024" w:hanging="360"/>
      </w:pPr>
      <w:rPr>
        <w:rFonts w:hint="default"/>
        <w:lang w:val="en-US" w:eastAsia="en-US" w:bidi="en-US"/>
      </w:rPr>
    </w:lvl>
    <w:lvl w:ilvl="5" w:tplc="F21A5C8E">
      <w:numFmt w:val="bullet"/>
      <w:lvlText w:val="•"/>
      <w:lvlJc w:val="left"/>
      <w:pPr>
        <w:ind w:left="4900" w:hanging="360"/>
      </w:pPr>
      <w:rPr>
        <w:rFonts w:hint="default"/>
        <w:lang w:val="en-US" w:eastAsia="en-US" w:bidi="en-US"/>
      </w:rPr>
    </w:lvl>
    <w:lvl w:ilvl="6" w:tplc="2C5E9AF2">
      <w:numFmt w:val="bullet"/>
      <w:lvlText w:val="•"/>
      <w:lvlJc w:val="left"/>
      <w:pPr>
        <w:ind w:left="5776" w:hanging="360"/>
      </w:pPr>
      <w:rPr>
        <w:rFonts w:hint="default"/>
        <w:lang w:val="en-US" w:eastAsia="en-US" w:bidi="en-US"/>
      </w:rPr>
    </w:lvl>
    <w:lvl w:ilvl="7" w:tplc="AFB68678">
      <w:numFmt w:val="bullet"/>
      <w:lvlText w:val="•"/>
      <w:lvlJc w:val="left"/>
      <w:pPr>
        <w:ind w:left="6652" w:hanging="360"/>
      </w:pPr>
      <w:rPr>
        <w:rFonts w:hint="default"/>
        <w:lang w:val="en-US" w:eastAsia="en-US" w:bidi="en-US"/>
      </w:rPr>
    </w:lvl>
    <w:lvl w:ilvl="8" w:tplc="4D76FEA6">
      <w:numFmt w:val="bullet"/>
      <w:lvlText w:val="•"/>
      <w:lvlJc w:val="left"/>
      <w:pPr>
        <w:ind w:left="7528" w:hanging="360"/>
      </w:pPr>
      <w:rPr>
        <w:rFonts w:hint="default"/>
        <w:lang w:val="en-US" w:eastAsia="en-US" w:bidi="en-US"/>
      </w:rPr>
    </w:lvl>
  </w:abstractNum>
  <w:abstractNum w:abstractNumId="11" w15:restartNumberingAfterBreak="0">
    <w:nsid w:val="6D273C41"/>
    <w:multiLevelType w:val="hybridMultilevel"/>
    <w:tmpl w:val="9586A232"/>
    <w:lvl w:ilvl="0" w:tplc="EEA6DA0E">
      <w:numFmt w:val="bullet"/>
      <w:lvlText w:val="·"/>
      <w:lvlJc w:val="left"/>
      <w:pPr>
        <w:ind w:left="161" w:hanging="135"/>
      </w:pPr>
      <w:rPr>
        <w:rFonts w:ascii="Arial" w:eastAsia="Arial" w:hAnsi="Arial" w:cs="Arial" w:hint="default"/>
        <w:w w:val="83"/>
        <w:sz w:val="22"/>
        <w:szCs w:val="22"/>
        <w:lang w:val="en-US" w:eastAsia="en-US" w:bidi="en-US"/>
      </w:rPr>
    </w:lvl>
    <w:lvl w:ilvl="1" w:tplc="F52ADF4A">
      <w:numFmt w:val="bullet"/>
      <w:lvlText w:val="•"/>
      <w:lvlJc w:val="left"/>
      <w:pPr>
        <w:ind w:left="881" w:hanging="360"/>
      </w:pPr>
      <w:rPr>
        <w:rFonts w:ascii="Arial" w:eastAsia="Arial" w:hAnsi="Arial" w:cs="Arial" w:hint="default"/>
        <w:w w:val="131"/>
        <w:sz w:val="20"/>
        <w:szCs w:val="20"/>
        <w:lang w:val="en-US" w:eastAsia="en-US" w:bidi="en-US"/>
      </w:rPr>
    </w:lvl>
    <w:lvl w:ilvl="2" w:tplc="A6105A1A">
      <w:numFmt w:val="bullet"/>
      <w:lvlText w:val="•"/>
      <w:lvlJc w:val="left"/>
      <w:pPr>
        <w:ind w:left="1813" w:hanging="360"/>
      </w:pPr>
      <w:rPr>
        <w:rFonts w:hint="default"/>
        <w:lang w:val="en-US" w:eastAsia="en-US" w:bidi="en-US"/>
      </w:rPr>
    </w:lvl>
    <w:lvl w:ilvl="3" w:tplc="1FDCBB50">
      <w:numFmt w:val="bullet"/>
      <w:lvlText w:val="•"/>
      <w:lvlJc w:val="left"/>
      <w:pPr>
        <w:ind w:left="2746" w:hanging="360"/>
      </w:pPr>
      <w:rPr>
        <w:rFonts w:hint="default"/>
        <w:lang w:val="en-US" w:eastAsia="en-US" w:bidi="en-US"/>
      </w:rPr>
    </w:lvl>
    <w:lvl w:ilvl="4" w:tplc="6D583366">
      <w:numFmt w:val="bullet"/>
      <w:lvlText w:val="•"/>
      <w:lvlJc w:val="left"/>
      <w:pPr>
        <w:ind w:left="3680" w:hanging="360"/>
      </w:pPr>
      <w:rPr>
        <w:rFonts w:hint="default"/>
        <w:lang w:val="en-US" w:eastAsia="en-US" w:bidi="en-US"/>
      </w:rPr>
    </w:lvl>
    <w:lvl w:ilvl="5" w:tplc="574C86DC">
      <w:numFmt w:val="bullet"/>
      <w:lvlText w:val="•"/>
      <w:lvlJc w:val="left"/>
      <w:pPr>
        <w:ind w:left="4613" w:hanging="360"/>
      </w:pPr>
      <w:rPr>
        <w:rFonts w:hint="default"/>
        <w:lang w:val="en-US" w:eastAsia="en-US" w:bidi="en-US"/>
      </w:rPr>
    </w:lvl>
    <w:lvl w:ilvl="6" w:tplc="38462DD0">
      <w:numFmt w:val="bullet"/>
      <w:lvlText w:val="•"/>
      <w:lvlJc w:val="left"/>
      <w:pPr>
        <w:ind w:left="5546" w:hanging="360"/>
      </w:pPr>
      <w:rPr>
        <w:rFonts w:hint="default"/>
        <w:lang w:val="en-US" w:eastAsia="en-US" w:bidi="en-US"/>
      </w:rPr>
    </w:lvl>
    <w:lvl w:ilvl="7" w:tplc="ED987A06">
      <w:numFmt w:val="bullet"/>
      <w:lvlText w:val="•"/>
      <w:lvlJc w:val="left"/>
      <w:pPr>
        <w:ind w:left="6480" w:hanging="360"/>
      </w:pPr>
      <w:rPr>
        <w:rFonts w:hint="default"/>
        <w:lang w:val="en-US" w:eastAsia="en-US" w:bidi="en-US"/>
      </w:rPr>
    </w:lvl>
    <w:lvl w:ilvl="8" w:tplc="A664EF8E">
      <w:numFmt w:val="bullet"/>
      <w:lvlText w:val="•"/>
      <w:lvlJc w:val="left"/>
      <w:pPr>
        <w:ind w:left="7413" w:hanging="360"/>
      </w:pPr>
      <w:rPr>
        <w:rFonts w:hint="default"/>
        <w:lang w:val="en-US" w:eastAsia="en-US" w:bidi="en-US"/>
      </w:rPr>
    </w:lvl>
  </w:abstractNum>
  <w:abstractNum w:abstractNumId="12" w15:restartNumberingAfterBreak="0">
    <w:nsid w:val="723231D6"/>
    <w:multiLevelType w:val="hybridMultilevel"/>
    <w:tmpl w:val="56FC8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285AF6"/>
    <w:multiLevelType w:val="multilevel"/>
    <w:tmpl w:val="A1CC8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03242059">
    <w:abstractNumId w:val="11"/>
  </w:num>
  <w:num w:numId="2" w16cid:durableId="1821190419">
    <w:abstractNumId w:val="10"/>
  </w:num>
  <w:num w:numId="3" w16cid:durableId="1298729213">
    <w:abstractNumId w:val="7"/>
  </w:num>
  <w:num w:numId="4" w16cid:durableId="965236706">
    <w:abstractNumId w:val="2"/>
  </w:num>
  <w:num w:numId="5" w16cid:durableId="335809653">
    <w:abstractNumId w:val="4"/>
  </w:num>
  <w:num w:numId="6" w16cid:durableId="1756973057">
    <w:abstractNumId w:val="8"/>
  </w:num>
  <w:num w:numId="7" w16cid:durableId="285082093">
    <w:abstractNumId w:val="0"/>
  </w:num>
  <w:num w:numId="8" w16cid:durableId="275449456">
    <w:abstractNumId w:val="6"/>
  </w:num>
  <w:num w:numId="9" w16cid:durableId="755827871">
    <w:abstractNumId w:val="12"/>
  </w:num>
  <w:num w:numId="10" w16cid:durableId="1472668485">
    <w:abstractNumId w:val="1"/>
  </w:num>
  <w:num w:numId="11" w16cid:durableId="222326992">
    <w:abstractNumId w:val="13"/>
  </w:num>
  <w:num w:numId="12" w16cid:durableId="1282688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7710994">
    <w:abstractNumId w:val="3"/>
  </w:num>
  <w:num w:numId="14" w16cid:durableId="1393773397">
    <w:abstractNumId w:val="9"/>
  </w:num>
  <w:num w:numId="15" w16cid:durableId="181358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866"/>
    <w:rsid w:val="00010024"/>
    <w:rsid w:val="00013B13"/>
    <w:rsid w:val="00015F3A"/>
    <w:rsid w:val="00017690"/>
    <w:rsid w:val="000211BE"/>
    <w:rsid w:val="0002184B"/>
    <w:rsid w:val="00034A2C"/>
    <w:rsid w:val="000446D0"/>
    <w:rsid w:val="00050DF0"/>
    <w:rsid w:val="000528F3"/>
    <w:rsid w:val="000665DF"/>
    <w:rsid w:val="00067D96"/>
    <w:rsid w:val="000709A0"/>
    <w:rsid w:val="00077CBB"/>
    <w:rsid w:val="00082D21"/>
    <w:rsid w:val="000843AA"/>
    <w:rsid w:val="0009040A"/>
    <w:rsid w:val="0009267D"/>
    <w:rsid w:val="000940D7"/>
    <w:rsid w:val="00095FFB"/>
    <w:rsid w:val="000A40FD"/>
    <w:rsid w:val="000A7057"/>
    <w:rsid w:val="000B0249"/>
    <w:rsid w:val="000B2D98"/>
    <w:rsid w:val="000D4576"/>
    <w:rsid w:val="000D4BA7"/>
    <w:rsid w:val="000E12BF"/>
    <w:rsid w:val="000E36C9"/>
    <w:rsid w:val="000F2C44"/>
    <w:rsid w:val="000F428C"/>
    <w:rsid w:val="001020FD"/>
    <w:rsid w:val="001105D9"/>
    <w:rsid w:val="00126294"/>
    <w:rsid w:val="00130613"/>
    <w:rsid w:val="00144348"/>
    <w:rsid w:val="001550F7"/>
    <w:rsid w:val="001617CA"/>
    <w:rsid w:val="00166312"/>
    <w:rsid w:val="00166C6D"/>
    <w:rsid w:val="0017426E"/>
    <w:rsid w:val="0017648E"/>
    <w:rsid w:val="00187176"/>
    <w:rsid w:val="00192373"/>
    <w:rsid w:val="00195C2F"/>
    <w:rsid w:val="001A0FC6"/>
    <w:rsid w:val="001A7474"/>
    <w:rsid w:val="001B7320"/>
    <w:rsid w:val="001D6125"/>
    <w:rsid w:val="001E01DD"/>
    <w:rsid w:val="001F6196"/>
    <w:rsid w:val="001F7693"/>
    <w:rsid w:val="00205D3B"/>
    <w:rsid w:val="002140D3"/>
    <w:rsid w:val="00222108"/>
    <w:rsid w:val="00222E11"/>
    <w:rsid w:val="0022557D"/>
    <w:rsid w:val="002337E2"/>
    <w:rsid w:val="00241E1B"/>
    <w:rsid w:val="00250E4F"/>
    <w:rsid w:val="002534C2"/>
    <w:rsid w:val="00256ED1"/>
    <w:rsid w:val="00257FF8"/>
    <w:rsid w:val="00260561"/>
    <w:rsid w:val="00270681"/>
    <w:rsid w:val="0027413E"/>
    <w:rsid w:val="00274963"/>
    <w:rsid w:val="0028314B"/>
    <w:rsid w:val="002876AE"/>
    <w:rsid w:val="00291544"/>
    <w:rsid w:val="00292411"/>
    <w:rsid w:val="00292636"/>
    <w:rsid w:val="00294876"/>
    <w:rsid w:val="00295DE1"/>
    <w:rsid w:val="002B0B64"/>
    <w:rsid w:val="002C6CA2"/>
    <w:rsid w:val="002C756F"/>
    <w:rsid w:val="002C7707"/>
    <w:rsid w:val="002D31F9"/>
    <w:rsid w:val="002D320A"/>
    <w:rsid w:val="002D4A2B"/>
    <w:rsid w:val="002E328F"/>
    <w:rsid w:val="002E74E7"/>
    <w:rsid w:val="002F09A1"/>
    <w:rsid w:val="002F33AE"/>
    <w:rsid w:val="00303222"/>
    <w:rsid w:val="0030409E"/>
    <w:rsid w:val="003125C2"/>
    <w:rsid w:val="003126AF"/>
    <w:rsid w:val="00317D0F"/>
    <w:rsid w:val="00320A2B"/>
    <w:rsid w:val="00325890"/>
    <w:rsid w:val="00327548"/>
    <w:rsid w:val="00333774"/>
    <w:rsid w:val="003365B9"/>
    <w:rsid w:val="00336738"/>
    <w:rsid w:val="00342E00"/>
    <w:rsid w:val="003535C9"/>
    <w:rsid w:val="00357E81"/>
    <w:rsid w:val="00365475"/>
    <w:rsid w:val="00367365"/>
    <w:rsid w:val="003764E5"/>
    <w:rsid w:val="00376685"/>
    <w:rsid w:val="0037681C"/>
    <w:rsid w:val="00380AA2"/>
    <w:rsid w:val="00382801"/>
    <w:rsid w:val="003938AF"/>
    <w:rsid w:val="00394453"/>
    <w:rsid w:val="003A4083"/>
    <w:rsid w:val="003B3BA0"/>
    <w:rsid w:val="003B4BC4"/>
    <w:rsid w:val="003E3B4F"/>
    <w:rsid w:val="003F256A"/>
    <w:rsid w:val="003F272E"/>
    <w:rsid w:val="004145E5"/>
    <w:rsid w:val="004168C0"/>
    <w:rsid w:val="00420C24"/>
    <w:rsid w:val="00424C5F"/>
    <w:rsid w:val="00434ECE"/>
    <w:rsid w:val="0043708B"/>
    <w:rsid w:val="00444D59"/>
    <w:rsid w:val="0045481A"/>
    <w:rsid w:val="0046643E"/>
    <w:rsid w:val="00490D1C"/>
    <w:rsid w:val="00494ACF"/>
    <w:rsid w:val="004A11AB"/>
    <w:rsid w:val="004A6C4B"/>
    <w:rsid w:val="004B1325"/>
    <w:rsid w:val="004D5173"/>
    <w:rsid w:val="005048A8"/>
    <w:rsid w:val="00507651"/>
    <w:rsid w:val="00515698"/>
    <w:rsid w:val="00516D27"/>
    <w:rsid w:val="00523423"/>
    <w:rsid w:val="0052445E"/>
    <w:rsid w:val="00530FF0"/>
    <w:rsid w:val="00531702"/>
    <w:rsid w:val="00531F75"/>
    <w:rsid w:val="00537509"/>
    <w:rsid w:val="005414D1"/>
    <w:rsid w:val="0055137D"/>
    <w:rsid w:val="0056120B"/>
    <w:rsid w:val="00561983"/>
    <w:rsid w:val="005629FC"/>
    <w:rsid w:val="00567DF6"/>
    <w:rsid w:val="00574747"/>
    <w:rsid w:val="00574FE9"/>
    <w:rsid w:val="005768C0"/>
    <w:rsid w:val="0057749B"/>
    <w:rsid w:val="00590ED3"/>
    <w:rsid w:val="005922ED"/>
    <w:rsid w:val="005965F3"/>
    <w:rsid w:val="00597BED"/>
    <w:rsid w:val="005A0D60"/>
    <w:rsid w:val="005B221C"/>
    <w:rsid w:val="005B3696"/>
    <w:rsid w:val="005B40C4"/>
    <w:rsid w:val="005F53D4"/>
    <w:rsid w:val="00600DFE"/>
    <w:rsid w:val="00600ECF"/>
    <w:rsid w:val="0060135E"/>
    <w:rsid w:val="00602700"/>
    <w:rsid w:val="00606C96"/>
    <w:rsid w:val="006112B1"/>
    <w:rsid w:val="00612667"/>
    <w:rsid w:val="006128EB"/>
    <w:rsid w:val="00621141"/>
    <w:rsid w:val="00630B92"/>
    <w:rsid w:val="006349FA"/>
    <w:rsid w:val="00635921"/>
    <w:rsid w:val="00640EF1"/>
    <w:rsid w:val="006426FA"/>
    <w:rsid w:val="00642C65"/>
    <w:rsid w:val="00643BE7"/>
    <w:rsid w:val="00655206"/>
    <w:rsid w:val="00656DA7"/>
    <w:rsid w:val="006654E1"/>
    <w:rsid w:val="00672D7B"/>
    <w:rsid w:val="00674F8E"/>
    <w:rsid w:val="00677BFC"/>
    <w:rsid w:val="006817BC"/>
    <w:rsid w:val="00681C2F"/>
    <w:rsid w:val="006858D9"/>
    <w:rsid w:val="006A1BBD"/>
    <w:rsid w:val="006A3225"/>
    <w:rsid w:val="006A587E"/>
    <w:rsid w:val="006A697F"/>
    <w:rsid w:val="006A6A24"/>
    <w:rsid w:val="006A7789"/>
    <w:rsid w:val="006A7EE8"/>
    <w:rsid w:val="006B01FD"/>
    <w:rsid w:val="006B0334"/>
    <w:rsid w:val="006B4A6B"/>
    <w:rsid w:val="006C0D4D"/>
    <w:rsid w:val="006D2FCE"/>
    <w:rsid w:val="006D340B"/>
    <w:rsid w:val="006D669F"/>
    <w:rsid w:val="006E1150"/>
    <w:rsid w:val="006E2EAD"/>
    <w:rsid w:val="006F1D6B"/>
    <w:rsid w:val="006F33CD"/>
    <w:rsid w:val="006F7709"/>
    <w:rsid w:val="007015D9"/>
    <w:rsid w:val="00713F06"/>
    <w:rsid w:val="007151B2"/>
    <w:rsid w:val="00730087"/>
    <w:rsid w:val="007335E6"/>
    <w:rsid w:val="00745C6F"/>
    <w:rsid w:val="00756B70"/>
    <w:rsid w:val="00761060"/>
    <w:rsid w:val="007611BF"/>
    <w:rsid w:val="00765674"/>
    <w:rsid w:val="007673BD"/>
    <w:rsid w:val="00771A7A"/>
    <w:rsid w:val="007744A5"/>
    <w:rsid w:val="00774F06"/>
    <w:rsid w:val="00780454"/>
    <w:rsid w:val="0078396B"/>
    <w:rsid w:val="00797075"/>
    <w:rsid w:val="00797A25"/>
    <w:rsid w:val="007A3196"/>
    <w:rsid w:val="007A5583"/>
    <w:rsid w:val="007B11EF"/>
    <w:rsid w:val="007C3904"/>
    <w:rsid w:val="007D572F"/>
    <w:rsid w:val="007D5D11"/>
    <w:rsid w:val="007D7866"/>
    <w:rsid w:val="007E1AF7"/>
    <w:rsid w:val="007E2DDD"/>
    <w:rsid w:val="007E4DA1"/>
    <w:rsid w:val="007F18C9"/>
    <w:rsid w:val="007F3153"/>
    <w:rsid w:val="007F6F34"/>
    <w:rsid w:val="00800F43"/>
    <w:rsid w:val="008025BF"/>
    <w:rsid w:val="00820774"/>
    <w:rsid w:val="008321E6"/>
    <w:rsid w:val="00833584"/>
    <w:rsid w:val="00843193"/>
    <w:rsid w:val="00850F32"/>
    <w:rsid w:val="008575E9"/>
    <w:rsid w:val="0086178A"/>
    <w:rsid w:val="00866111"/>
    <w:rsid w:val="008821A4"/>
    <w:rsid w:val="008850BF"/>
    <w:rsid w:val="00885C02"/>
    <w:rsid w:val="0089440E"/>
    <w:rsid w:val="0089728C"/>
    <w:rsid w:val="008A1C99"/>
    <w:rsid w:val="008A5D70"/>
    <w:rsid w:val="008A6D34"/>
    <w:rsid w:val="008B42BA"/>
    <w:rsid w:val="008C16F4"/>
    <w:rsid w:val="008C42B5"/>
    <w:rsid w:val="008C4E12"/>
    <w:rsid w:val="008D08C3"/>
    <w:rsid w:val="008E33E7"/>
    <w:rsid w:val="008F518B"/>
    <w:rsid w:val="0090119F"/>
    <w:rsid w:val="009029BC"/>
    <w:rsid w:val="0090538E"/>
    <w:rsid w:val="00915F3B"/>
    <w:rsid w:val="00917F4A"/>
    <w:rsid w:val="00935625"/>
    <w:rsid w:val="00942975"/>
    <w:rsid w:val="00943F9E"/>
    <w:rsid w:val="00963B20"/>
    <w:rsid w:val="00972816"/>
    <w:rsid w:val="00972F1D"/>
    <w:rsid w:val="00996407"/>
    <w:rsid w:val="009A6332"/>
    <w:rsid w:val="009B3893"/>
    <w:rsid w:val="009B641D"/>
    <w:rsid w:val="009B6957"/>
    <w:rsid w:val="009B7A10"/>
    <w:rsid w:val="009D0853"/>
    <w:rsid w:val="009D38B0"/>
    <w:rsid w:val="009D4A08"/>
    <w:rsid w:val="009D5ED0"/>
    <w:rsid w:val="009D6308"/>
    <w:rsid w:val="009E71EA"/>
    <w:rsid w:val="009F367D"/>
    <w:rsid w:val="009F4E23"/>
    <w:rsid w:val="00A1317E"/>
    <w:rsid w:val="00A451DE"/>
    <w:rsid w:val="00A503CE"/>
    <w:rsid w:val="00A523BC"/>
    <w:rsid w:val="00A53C3A"/>
    <w:rsid w:val="00A66F9B"/>
    <w:rsid w:val="00AB3094"/>
    <w:rsid w:val="00AC6CB1"/>
    <w:rsid w:val="00AD1087"/>
    <w:rsid w:val="00AD4320"/>
    <w:rsid w:val="00AD5958"/>
    <w:rsid w:val="00AE0426"/>
    <w:rsid w:val="00AE443D"/>
    <w:rsid w:val="00B00979"/>
    <w:rsid w:val="00B017B7"/>
    <w:rsid w:val="00B03CD3"/>
    <w:rsid w:val="00B05876"/>
    <w:rsid w:val="00B072DB"/>
    <w:rsid w:val="00B07714"/>
    <w:rsid w:val="00B11978"/>
    <w:rsid w:val="00B154FB"/>
    <w:rsid w:val="00B26DAA"/>
    <w:rsid w:val="00B32D01"/>
    <w:rsid w:val="00B42206"/>
    <w:rsid w:val="00B46AF6"/>
    <w:rsid w:val="00B62B02"/>
    <w:rsid w:val="00B64661"/>
    <w:rsid w:val="00B726E4"/>
    <w:rsid w:val="00B72D71"/>
    <w:rsid w:val="00B9210A"/>
    <w:rsid w:val="00B952C6"/>
    <w:rsid w:val="00B96A75"/>
    <w:rsid w:val="00BA148A"/>
    <w:rsid w:val="00BA5800"/>
    <w:rsid w:val="00BA5C64"/>
    <w:rsid w:val="00BB096E"/>
    <w:rsid w:val="00BB23F1"/>
    <w:rsid w:val="00BB6A86"/>
    <w:rsid w:val="00BC3D08"/>
    <w:rsid w:val="00BC5C54"/>
    <w:rsid w:val="00BF1E45"/>
    <w:rsid w:val="00C1584C"/>
    <w:rsid w:val="00C242D0"/>
    <w:rsid w:val="00C3760A"/>
    <w:rsid w:val="00C41230"/>
    <w:rsid w:val="00C6084C"/>
    <w:rsid w:val="00C60B08"/>
    <w:rsid w:val="00C657D5"/>
    <w:rsid w:val="00C70087"/>
    <w:rsid w:val="00C705FA"/>
    <w:rsid w:val="00C728DF"/>
    <w:rsid w:val="00C77044"/>
    <w:rsid w:val="00C92330"/>
    <w:rsid w:val="00C96B9F"/>
    <w:rsid w:val="00CA12B7"/>
    <w:rsid w:val="00CA42A7"/>
    <w:rsid w:val="00CB09EB"/>
    <w:rsid w:val="00CC2647"/>
    <w:rsid w:val="00CC650C"/>
    <w:rsid w:val="00CC7B3D"/>
    <w:rsid w:val="00CE0ADB"/>
    <w:rsid w:val="00CE2E4E"/>
    <w:rsid w:val="00CE2EE3"/>
    <w:rsid w:val="00CE2F9F"/>
    <w:rsid w:val="00CE551C"/>
    <w:rsid w:val="00D02B33"/>
    <w:rsid w:val="00D07A64"/>
    <w:rsid w:val="00D11C23"/>
    <w:rsid w:val="00D126F8"/>
    <w:rsid w:val="00D13C7F"/>
    <w:rsid w:val="00D22606"/>
    <w:rsid w:val="00D23861"/>
    <w:rsid w:val="00D5671A"/>
    <w:rsid w:val="00D639E1"/>
    <w:rsid w:val="00D71488"/>
    <w:rsid w:val="00D72EB8"/>
    <w:rsid w:val="00D73587"/>
    <w:rsid w:val="00D76097"/>
    <w:rsid w:val="00DA4568"/>
    <w:rsid w:val="00DA6785"/>
    <w:rsid w:val="00DB2DD1"/>
    <w:rsid w:val="00DC4384"/>
    <w:rsid w:val="00DC6C3D"/>
    <w:rsid w:val="00DD33E8"/>
    <w:rsid w:val="00DD4562"/>
    <w:rsid w:val="00DE7D34"/>
    <w:rsid w:val="00DF29DE"/>
    <w:rsid w:val="00DF68FD"/>
    <w:rsid w:val="00E034A5"/>
    <w:rsid w:val="00E04B81"/>
    <w:rsid w:val="00E073B6"/>
    <w:rsid w:val="00E12B85"/>
    <w:rsid w:val="00E16B41"/>
    <w:rsid w:val="00E23C2F"/>
    <w:rsid w:val="00E26573"/>
    <w:rsid w:val="00E307E8"/>
    <w:rsid w:val="00E31AFB"/>
    <w:rsid w:val="00E332D2"/>
    <w:rsid w:val="00E36683"/>
    <w:rsid w:val="00E37EB9"/>
    <w:rsid w:val="00E44101"/>
    <w:rsid w:val="00E527E6"/>
    <w:rsid w:val="00E543BB"/>
    <w:rsid w:val="00E5711B"/>
    <w:rsid w:val="00E60A5D"/>
    <w:rsid w:val="00E62358"/>
    <w:rsid w:val="00E64E6C"/>
    <w:rsid w:val="00E73F18"/>
    <w:rsid w:val="00E858A8"/>
    <w:rsid w:val="00E85D4A"/>
    <w:rsid w:val="00E90179"/>
    <w:rsid w:val="00E916B7"/>
    <w:rsid w:val="00EA1340"/>
    <w:rsid w:val="00EB7B0A"/>
    <w:rsid w:val="00ED156A"/>
    <w:rsid w:val="00EE24A9"/>
    <w:rsid w:val="00EF019D"/>
    <w:rsid w:val="00EF32FF"/>
    <w:rsid w:val="00EF470B"/>
    <w:rsid w:val="00F14C4B"/>
    <w:rsid w:val="00F21702"/>
    <w:rsid w:val="00F241DB"/>
    <w:rsid w:val="00F246D6"/>
    <w:rsid w:val="00F24A4F"/>
    <w:rsid w:val="00F27374"/>
    <w:rsid w:val="00F27E59"/>
    <w:rsid w:val="00F32712"/>
    <w:rsid w:val="00F3627F"/>
    <w:rsid w:val="00F423BB"/>
    <w:rsid w:val="00F5223C"/>
    <w:rsid w:val="00F52A90"/>
    <w:rsid w:val="00F61A0C"/>
    <w:rsid w:val="00F70050"/>
    <w:rsid w:val="00F73BDC"/>
    <w:rsid w:val="00F745D2"/>
    <w:rsid w:val="00F76C83"/>
    <w:rsid w:val="00F8592B"/>
    <w:rsid w:val="00F86885"/>
    <w:rsid w:val="00F95799"/>
    <w:rsid w:val="00FA2A53"/>
    <w:rsid w:val="00FA5C66"/>
    <w:rsid w:val="00FA65BD"/>
    <w:rsid w:val="00FA6F02"/>
    <w:rsid w:val="00FB6036"/>
    <w:rsid w:val="00FB7691"/>
    <w:rsid w:val="00FD4D17"/>
    <w:rsid w:val="00FE22D7"/>
    <w:rsid w:val="00FE701A"/>
    <w:rsid w:val="00FF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26E78"/>
  <w15:docId w15:val="{E5199072-35A7-E743-97E3-72220404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D6"/>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widowControl w:val="0"/>
      <w:autoSpaceDE w:val="0"/>
      <w:autoSpaceDN w:val="0"/>
      <w:ind w:left="160"/>
      <w:outlineLvl w:val="0"/>
    </w:pPr>
    <w:rPr>
      <w:rFonts w:ascii="Arial" w:eastAsia="Arial" w:hAnsi="Arial" w:cs="Arial"/>
      <w:b/>
      <w:bCs/>
      <w:sz w:val="22"/>
      <w:szCs w:val="22"/>
      <w:lang w:bidi="en-US"/>
    </w:rPr>
  </w:style>
  <w:style w:type="paragraph" w:styleId="Heading2">
    <w:name w:val="heading 2"/>
    <w:basedOn w:val="Normal"/>
    <w:next w:val="Normal"/>
    <w:link w:val="Heading2Char"/>
    <w:uiPriority w:val="9"/>
    <w:unhideWhenUsed/>
    <w:qFormat/>
    <w:rsid w:val="003F256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Arial" w:eastAsia="Arial" w:hAnsi="Arial" w:cs="Arial"/>
      <w:sz w:val="22"/>
      <w:szCs w:val="22"/>
      <w:lang w:bidi="en-US"/>
    </w:rPr>
  </w:style>
  <w:style w:type="paragraph" w:styleId="ListParagraph">
    <w:name w:val="List Paragraph"/>
    <w:basedOn w:val="Normal"/>
    <w:uiPriority w:val="1"/>
    <w:qFormat/>
    <w:pPr>
      <w:widowControl w:val="0"/>
      <w:autoSpaceDE w:val="0"/>
      <w:autoSpaceDN w:val="0"/>
      <w:ind w:left="521" w:hanging="361"/>
    </w:pPr>
    <w:rPr>
      <w:rFonts w:ascii="Arial" w:eastAsia="Arial" w:hAnsi="Arial" w:cs="Arial"/>
      <w:sz w:val="22"/>
      <w:szCs w:val="22"/>
      <w:lang w:bidi="en-US"/>
    </w:rPr>
  </w:style>
  <w:style w:type="paragraph" w:customStyle="1" w:styleId="TableParagraph">
    <w:name w:val="Table Paragraph"/>
    <w:basedOn w:val="Normal"/>
    <w:uiPriority w:val="1"/>
    <w:qFormat/>
    <w:pPr>
      <w:widowControl w:val="0"/>
      <w:autoSpaceDE w:val="0"/>
      <w:autoSpaceDN w:val="0"/>
      <w:spacing w:line="233" w:lineRule="exact"/>
    </w:pPr>
    <w:rPr>
      <w:rFonts w:ascii="Arial" w:eastAsia="Arial" w:hAnsi="Arial" w:cs="Arial"/>
      <w:sz w:val="22"/>
      <w:szCs w:val="22"/>
      <w:lang w:bidi="en-US"/>
    </w:rPr>
  </w:style>
  <w:style w:type="paragraph" w:styleId="Header">
    <w:name w:val="header"/>
    <w:basedOn w:val="Normal"/>
    <w:link w:val="HeaderChar"/>
    <w:uiPriority w:val="99"/>
    <w:unhideWhenUsed/>
    <w:rsid w:val="00F76C83"/>
    <w:pPr>
      <w:widowControl w:val="0"/>
      <w:tabs>
        <w:tab w:val="center" w:pos="4680"/>
        <w:tab w:val="right" w:pos="9360"/>
      </w:tabs>
      <w:autoSpaceDE w:val="0"/>
      <w:autoSpaceDN w:val="0"/>
    </w:pPr>
    <w:rPr>
      <w:rFonts w:ascii="Arial" w:eastAsia="Arial" w:hAnsi="Arial" w:cs="Arial"/>
      <w:sz w:val="22"/>
      <w:szCs w:val="22"/>
      <w:lang w:bidi="en-US"/>
    </w:rPr>
  </w:style>
  <w:style w:type="character" w:customStyle="1" w:styleId="HeaderChar">
    <w:name w:val="Header Char"/>
    <w:basedOn w:val="DefaultParagraphFont"/>
    <w:link w:val="Header"/>
    <w:uiPriority w:val="99"/>
    <w:rsid w:val="00F76C83"/>
    <w:rPr>
      <w:rFonts w:ascii="Arial" w:eastAsia="Arial" w:hAnsi="Arial" w:cs="Arial"/>
      <w:lang w:bidi="en-US"/>
    </w:rPr>
  </w:style>
  <w:style w:type="paragraph" w:styleId="Footer">
    <w:name w:val="footer"/>
    <w:basedOn w:val="Normal"/>
    <w:link w:val="FooterChar"/>
    <w:uiPriority w:val="99"/>
    <w:unhideWhenUsed/>
    <w:rsid w:val="00F76C83"/>
    <w:pPr>
      <w:widowControl w:val="0"/>
      <w:tabs>
        <w:tab w:val="center" w:pos="4680"/>
        <w:tab w:val="right" w:pos="9360"/>
      </w:tabs>
      <w:autoSpaceDE w:val="0"/>
      <w:autoSpaceDN w:val="0"/>
    </w:pPr>
    <w:rPr>
      <w:rFonts w:ascii="Arial" w:eastAsia="Arial" w:hAnsi="Arial" w:cs="Arial"/>
      <w:sz w:val="22"/>
      <w:szCs w:val="22"/>
      <w:lang w:bidi="en-US"/>
    </w:rPr>
  </w:style>
  <w:style w:type="character" w:customStyle="1" w:styleId="FooterChar">
    <w:name w:val="Footer Char"/>
    <w:basedOn w:val="DefaultParagraphFont"/>
    <w:link w:val="Footer"/>
    <w:uiPriority w:val="99"/>
    <w:rsid w:val="00F76C83"/>
    <w:rPr>
      <w:rFonts w:ascii="Arial" w:eastAsia="Arial" w:hAnsi="Arial" w:cs="Arial"/>
      <w:lang w:bidi="en-US"/>
    </w:rPr>
  </w:style>
  <w:style w:type="character" w:styleId="Hyperlink">
    <w:name w:val="Hyperlink"/>
    <w:basedOn w:val="DefaultParagraphFont"/>
    <w:uiPriority w:val="99"/>
    <w:unhideWhenUsed/>
    <w:rsid w:val="00745C6F"/>
    <w:rPr>
      <w:color w:val="0000FF" w:themeColor="hyperlink"/>
      <w:u w:val="single"/>
    </w:rPr>
  </w:style>
  <w:style w:type="character" w:styleId="UnresolvedMention">
    <w:name w:val="Unresolved Mention"/>
    <w:basedOn w:val="DefaultParagraphFont"/>
    <w:uiPriority w:val="99"/>
    <w:semiHidden/>
    <w:unhideWhenUsed/>
    <w:rsid w:val="00745C6F"/>
    <w:rPr>
      <w:color w:val="605E5C"/>
      <w:shd w:val="clear" w:color="auto" w:fill="E1DFDD"/>
    </w:rPr>
  </w:style>
  <w:style w:type="table" w:styleId="TableGrid">
    <w:name w:val="Table Grid"/>
    <w:basedOn w:val="TableNormal"/>
    <w:uiPriority w:val="39"/>
    <w:rsid w:val="00635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12667"/>
  </w:style>
  <w:style w:type="character" w:customStyle="1" w:styleId="Heading2Char">
    <w:name w:val="Heading 2 Char"/>
    <w:basedOn w:val="DefaultParagraphFont"/>
    <w:link w:val="Heading2"/>
    <w:uiPriority w:val="9"/>
    <w:rsid w:val="003F256A"/>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922ED"/>
    <w:rPr>
      <w:sz w:val="16"/>
      <w:szCs w:val="16"/>
    </w:rPr>
  </w:style>
  <w:style w:type="paragraph" w:styleId="CommentText">
    <w:name w:val="annotation text"/>
    <w:basedOn w:val="Normal"/>
    <w:link w:val="CommentTextChar"/>
    <w:uiPriority w:val="99"/>
    <w:unhideWhenUsed/>
    <w:rsid w:val="005922ED"/>
    <w:rPr>
      <w:sz w:val="20"/>
      <w:szCs w:val="20"/>
    </w:rPr>
  </w:style>
  <w:style w:type="character" w:customStyle="1" w:styleId="CommentTextChar">
    <w:name w:val="Comment Text Char"/>
    <w:basedOn w:val="DefaultParagraphFont"/>
    <w:link w:val="CommentText"/>
    <w:uiPriority w:val="99"/>
    <w:rsid w:val="005922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22ED"/>
    <w:rPr>
      <w:b/>
      <w:bCs/>
    </w:rPr>
  </w:style>
  <w:style w:type="character" w:customStyle="1" w:styleId="CommentSubjectChar">
    <w:name w:val="Comment Subject Char"/>
    <w:basedOn w:val="CommentTextChar"/>
    <w:link w:val="CommentSubject"/>
    <w:uiPriority w:val="99"/>
    <w:semiHidden/>
    <w:rsid w:val="005922ED"/>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922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8355">
      <w:bodyDiv w:val="1"/>
      <w:marLeft w:val="0"/>
      <w:marRight w:val="0"/>
      <w:marTop w:val="0"/>
      <w:marBottom w:val="0"/>
      <w:divBdr>
        <w:top w:val="none" w:sz="0" w:space="0" w:color="auto"/>
        <w:left w:val="none" w:sz="0" w:space="0" w:color="auto"/>
        <w:bottom w:val="none" w:sz="0" w:space="0" w:color="auto"/>
        <w:right w:val="none" w:sz="0" w:space="0" w:color="auto"/>
      </w:divBdr>
    </w:div>
    <w:div w:id="83232113">
      <w:bodyDiv w:val="1"/>
      <w:marLeft w:val="0"/>
      <w:marRight w:val="0"/>
      <w:marTop w:val="0"/>
      <w:marBottom w:val="0"/>
      <w:divBdr>
        <w:top w:val="none" w:sz="0" w:space="0" w:color="auto"/>
        <w:left w:val="none" w:sz="0" w:space="0" w:color="auto"/>
        <w:bottom w:val="none" w:sz="0" w:space="0" w:color="auto"/>
        <w:right w:val="none" w:sz="0" w:space="0" w:color="auto"/>
      </w:divBdr>
    </w:div>
    <w:div w:id="231743891">
      <w:bodyDiv w:val="1"/>
      <w:marLeft w:val="0"/>
      <w:marRight w:val="0"/>
      <w:marTop w:val="0"/>
      <w:marBottom w:val="0"/>
      <w:divBdr>
        <w:top w:val="none" w:sz="0" w:space="0" w:color="auto"/>
        <w:left w:val="none" w:sz="0" w:space="0" w:color="auto"/>
        <w:bottom w:val="none" w:sz="0" w:space="0" w:color="auto"/>
        <w:right w:val="none" w:sz="0" w:space="0" w:color="auto"/>
      </w:divBdr>
      <w:divsChild>
        <w:div w:id="2018725904">
          <w:marLeft w:val="0"/>
          <w:marRight w:val="0"/>
          <w:marTop w:val="0"/>
          <w:marBottom w:val="0"/>
          <w:divBdr>
            <w:top w:val="none" w:sz="0" w:space="0" w:color="auto"/>
            <w:left w:val="none" w:sz="0" w:space="0" w:color="auto"/>
            <w:bottom w:val="none" w:sz="0" w:space="0" w:color="auto"/>
            <w:right w:val="none" w:sz="0" w:space="0" w:color="auto"/>
          </w:divBdr>
        </w:div>
        <w:div w:id="75714767">
          <w:marLeft w:val="0"/>
          <w:marRight w:val="0"/>
          <w:marTop w:val="0"/>
          <w:marBottom w:val="0"/>
          <w:divBdr>
            <w:top w:val="none" w:sz="0" w:space="0" w:color="auto"/>
            <w:left w:val="none" w:sz="0" w:space="0" w:color="auto"/>
            <w:bottom w:val="none" w:sz="0" w:space="0" w:color="auto"/>
            <w:right w:val="none" w:sz="0" w:space="0" w:color="auto"/>
          </w:divBdr>
        </w:div>
        <w:div w:id="978607850">
          <w:marLeft w:val="0"/>
          <w:marRight w:val="0"/>
          <w:marTop w:val="0"/>
          <w:marBottom w:val="0"/>
          <w:divBdr>
            <w:top w:val="none" w:sz="0" w:space="0" w:color="auto"/>
            <w:left w:val="none" w:sz="0" w:space="0" w:color="auto"/>
            <w:bottom w:val="none" w:sz="0" w:space="0" w:color="auto"/>
            <w:right w:val="none" w:sz="0" w:space="0" w:color="auto"/>
          </w:divBdr>
        </w:div>
        <w:div w:id="1740008356">
          <w:marLeft w:val="0"/>
          <w:marRight w:val="0"/>
          <w:marTop w:val="0"/>
          <w:marBottom w:val="0"/>
          <w:divBdr>
            <w:top w:val="none" w:sz="0" w:space="0" w:color="auto"/>
            <w:left w:val="none" w:sz="0" w:space="0" w:color="auto"/>
            <w:bottom w:val="none" w:sz="0" w:space="0" w:color="auto"/>
            <w:right w:val="none" w:sz="0" w:space="0" w:color="auto"/>
          </w:divBdr>
        </w:div>
      </w:divsChild>
    </w:div>
    <w:div w:id="419956435">
      <w:bodyDiv w:val="1"/>
      <w:marLeft w:val="0"/>
      <w:marRight w:val="0"/>
      <w:marTop w:val="0"/>
      <w:marBottom w:val="0"/>
      <w:divBdr>
        <w:top w:val="none" w:sz="0" w:space="0" w:color="auto"/>
        <w:left w:val="none" w:sz="0" w:space="0" w:color="auto"/>
        <w:bottom w:val="none" w:sz="0" w:space="0" w:color="auto"/>
        <w:right w:val="none" w:sz="0" w:space="0" w:color="auto"/>
      </w:divBdr>
    </w:div>
    <w:div w:id="434709593">
      <w:bodyDiv w:val="1"/>
      <w:marLeft w:val="0"/>
      <w:marRight w:val="0"/>
      <w:marTop w:val="0"/>
      <w:marBottom w:val="0"/>
      <w:divBdr>
        <w:top w:val="none" w:sz="0" w:space="0" w:color="auto"/>
        <w:left w:val="none" w:sz="0" w:space="0" w:color="auto"/>
        <w:bottom w:val="none" w:sz="0" w:space="0" w:color="auto"/>
        <w:right w:val="none" w:sz="0" w:space="0" w:color="auto"/>
      </w:divBdr>
    </w:div>
    <w:div w:id="554849905">
      <w:bodyDiv w:val="1"/>
      <w:marLeft w:val="0"/>
      <w:marRight w:val="0"/>
      <w:marTop w:val="0"/>
      <w:marBottom w:val="0"/>
      <w:divBdr>
        <w:top w:val="none" w:sz="0" w:space="0" w:color="auto"/>
        <w:left w:val="none" w:sz="0" w:space="0" w:color="auto"/>
        <w:bottom w:val="none" w:sz="0" w:space="0" w:color="auto"/>
        <w:right w:val="none" w:sz="0" w:space="0" w:color="auto"/>
      </w:divBdr>
      <w:divsChild>
        <w:div w:id="901135678">
          <w:marLeft w:val="0"/>
          <w:marRight w:val="0"/>
          <w:marTop w:val="0"/>
          <w:marBottom w:val="0"/>
          <w:divBdr>
            <w:top w:val="none" w:sz="0" w:space="0" w:color="auto"/>
            <w:left w:val="none" w:sz="0" w:space="0" w:color="auto"/>
            <w:bottom w:val="none" w:sz="0" w:space="0" w:color="auto"/>
            <w:right w:val="none" w:sz="0" w:space="0" w:color="auto"/>
          </w:divBdr>
        </w:div>
        <w:div w:id="97264863">
          <w:marLeft w:val="0"/>
          <w:marRight w:val="0"/>
          <w:marTop w:val="0"/>
          <w:marBottom w:val="0"/>
          <w:divBdr>
            <w:top w:val="none" w:sz="0" w:space="0" w:color="auto"/>
            <w:left w:val="none" w:sz="0" w:space="0" w:color="auto"/>
            <w:bottom w:val="none" w:sz="0" w:space="0" w:color="auto"/>
            <w:right w:val="none" w:sz="0" w:space="0" w:color="auto"/>
          </w:divBdr>
        </w:div>
      </w:divsChild>
    </w:div>
    <w:div w:id="702485999">
      <w:bodyDiv w:val="1"/>
      <w:marLeft w:val="0"/>
      <w:marRight w:val="0"/>
      <w:marTop w:val="0"/>
      <w:marBottom w:val="0"/>
      <w:divBdr>
        <w:top w:val="none" w:sz="0" w:space="0" w:color="auto"/>
        <w:left w:val="none" w:sz="0" w:space="0" w:color="auto"/>
        <w:bottom w:val="none" w:sz="0" w:space="0" w:color="auto"/>
        <w:right w:val="none" w:sz="0" w:space="0" w:color="auto"/>
      </w:divBdr>
    </w:div>
    <w:div w:id="1083330420">
      <w:bodyDiv w:val="1"/>
      <w:marLeft w:val="0"/>
      <w:marRight w:val="0"/>
      <w:marTop w:val="0"/>
      <w:marBottom w:val="0"/>
      <w:divBdr>
        <w:top w:val="none" w:sz="0" w:space="0" w:color="auto"/>
        <w:left w:val="none" w:sz="0" w:space="0" w:color="auto"/>
        <w:bottom w:val="none" w:sz="0" w:space="0" w:color="auto"/>
        <w:right w:val="none" w:sz="0" w:space="0" w:color="auto"/>
      </w:divBdr>
      <w:divsChild>
        <w:div w:id="2118518683">
          <w:marLeft w:val="0"/>
          <w:marRight w:val="0"/>
          <w:marTop w:val="0"/>
          <w:marBottom w:val="0"/>
          <w:divBdr>
            <w:top w:val="none" w:sz="0" w:space="0" w:color="auto"/>
            <w:left w:val="none" w:sz="0" w:space="0" w:color="auto"/>
            <w:bottom w:val="none" w:sz="0" w:space="0" w:color="auto"/>
            <w:right w:val="none" w:sz="0" w:space="0" w:color="auto"/>
          </w:divBdr>
        </w:div>
        <w:div w:id="1028874426">
          <w:marLeft w:val="0"/>
          <w:marRight w:val="0"/>
          <w:marTop w:val="0"/>
          <w:marBottom w:val="0"/>
          <w:divBdr>
            <w:top w:val="none" w:sz="0" w:space="0" w:color="auto"/>
            <w:left w:val="none" w:sz="0" w:space="0" w:color="auto"/>
            <w:bottom w:val="none" w:sz="0" w:space="0" w:color="auto"/>
            <w:right w:val="none" w:sz="0" w:space="0" w:color="auto"/>
          </w:divBdr>
        </w:div>
        <w:div w:id="1399135014">
          <w:marLeft w:val="0"/>
          <w:marRight w:val="0"/>
          <w:marTop w:val="0"/>
          <w:marBottom w:val="0"/>
          <w:divBdr>
            <w:top w:val="none" w:sz="0" w:space="0" w:color="auto"/>
            <w:left w:val="none" w:sz="0" w:space="0" w:color="auto"/>
            <w:bottom w:val="none" w:sz="0" w:space="0" w:color="auto"/>
            <w:right w:val="none" w:sz="0" w:space="0" w:color="auto"/>
          </w:divBdr>
        </w:div>
        <w:div w:id="310598053">
          <w:marLeft w:val="0"/>
          <w:marRight w:val="0"/>
          <w:marTop w:val="0"/>
          <w:marBottom w:val="0"/>
          <w:divBdr>
            <w:top w:val="none" w:sz="0" w:space="0" w:color="auto"/>
            <w:left w:val="none" w:sz="0" w:space="0" w:color="auto"/>
            <w:bottom w:val="none" w:sz="0" w:space="0" w:color="auto"/>
            <w:right w:val="none" w:sz="0" w:space="0" w:color="auto"/>
          </w:divBdr>
        </w:div>
      </w:divsChild>
    </w:div>
    <w:div w:id="1445808407">
      <w:bodyDiv w:val="1"/>
      <w:marLeft w:val="0"/>
      <w:marRight w:val="0"/>
      <w:marTop w:val="0"/>
      <w:marBottom w:val="0"/>
      <w:divBdr>
        <w:top w:val="none" w:sz="0" w:space="0" w:color="auto"/>
        <w:left w:val="none" w:sz="0" w:space="0" w:color="auto"/>
        <w:bottom w:val="none" w:sz="0" w:space="0" w:color="auto"/>
        <w:right w:val="none" w:sz="0" w:space="0" w:color="auto"/>
      </w:divBdr>
    </w:div>
    <w:div w:id="1511522576">
      <w:bodyDiv w:val="1"/>
      <w:marLeft w:val="0"/>
      <w:marRight w:val="0"/>
      <w:marTop w:val="0"/>
      <w:marBottom w:val="0"/>
      <w:divBdr>
        <w:top w:val="none" w:sz="0" w:space="0" w:color="auto"/>
        <w:left w:val="none" w:sz="0" w:space="0" w:color="auto"/>
        <w:bottom w:val="none" w:sz="0" w:space="0" w:color="auto"/>
        <w:right w:val="none" w:sz="0" w:space="0" w:color="auto"/>
      </w:divBdr>
    </w:div>
    <w:div w:id="1872113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cmillan.force.com/macmillanlearning/s/article/LaunchPad-Print-e-book-pages" TargetMode="External"/><Relationship Id="rId18" Type="http://schemas.openxmlformats.org/officeDocument/2006/relationships/hyperlink" Target="https://urldefense.com/v3/__https:/mhe.my.site.com/macmillanlearning/s/article/Contact-Customer-Support-online-or-by-phone__;!!HXCxUKc!yVCWrig3306AH0vGojN-wmLA9eDnwK57emBpQaEU-2KQPdZ_DayVaALPg_EEu36JZ03sxJCS41GYNuLPhw$" TargetMode="External"/><Relationship Id="rId26" Type="http://schemas.openxmlformats.org/officeDocument/2006/relationships/hyperlink" Target="https://caps.msu.edu/" TargetMode="External"/><Relationship Id="rId39" Type="http://schemas.openxmlformats.org/officeDocument/2006/relationships/hyperlink" Target="https://trustees.msu.edu/bylaws-ordinances-policies/ordinances/ordinance-17.00.html" TargetMode="External"/><Relationship Id="rId21" Type="http://schemas.openxmlformats.org/officeDocument/2006/relationships/hyperlink" Target="https://urldefense.com/v3/__https:/macmillan.force.com/macmillanlearning/s/article/Clear-cache-and-cookies__;!!HXCxUKc!yVCWrig3306AH0vGojN-wmLA9eDnwK57emBpQaEU-2KQPdZ_DayVaALPg_EEu36JZ03sxJCS41FPX0aAjw$" TargetMode="External"/><Relationship Id="rId34" Type="http://schemas.openxmlformats.org/officeDocument/2006/relationships/hyperlink" Target="https://socialscience.msu.edu/undergraduate/current-students/POLICY_Grief%20Absence1.pdf" TargetMode="External"/><Relationship Id="rId42" Type="http://schemas.openxmlformats.org/officeDocument/2006/relationships/hyperlink" Target="https://spartanexperiences.msu.edu/about/handbook/student-rights-responsibilities/article-two-academic-rights-and-responsibilities.html" TargetMode="Externa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thelp@msu.edu" TargetMode="External"/><Relationship Id="rId29" Type="http://schemas.openxmlformats.org/officeDocument/2006/relationships/hyperlink" Target="https://msu.co1.qualtrics.com/jfe/form/SV_9GNsDVC3VlH3wnr" TargetMode="External"/><Relationship Id="rId11" Type="http://schemas.openxmlformats.org/officeDocument/2006/relationships/hyperlink" Target="https://msu.zoom.us/j/95710365397" TargetMode="External"/><Relationship Id="rId24" Type="http://schemas.openxmlformats.org/officeDocument/2006/relationships/hyperlink" Target="https://urldefense.com/v3/__https:/macmillan.force.com/macmillanlearning/s/chat-with-us__;!!HXCxUKc!yVCWrig3306AH0vGojN-wmLA9eDnwK57emBpQaEU-2KQPdZ_DayVaALPg_EEu36JZ03sxJCS41F_DWCkoQ$" TargetMode="External"/><Relationship Id="rId32" Type="http://schemas.openxmlformats.org/officeDocument/2006/relationships/hyperlink" Target="https://reg.msu.edu/StuForms/Stuinfo/GriefAbsenceForm.aspx" TargetMode="External"/><Relationship Id="rId37" Type="http://schemas.openxmlformats.org/officeDocument/2006/relationships/hyperlink" Target="https://spartanexperiences.msu.edu/about/handbook/regulations/student-group-regs-rulings-policies-ordinances/integrity-of-scholarship-and-grades.html" TargetMode="External"/><Relationship Id="rId40" Type="http://schemas.openxmlformats.org/officeDocument/2006/relationships/hyperlink" Target="https://trustees.msu.edu/bylaws-ordinances-policies/ordinances/ordinance-17.00.html" TargetMode="External"/><Relationship Id="rId45" Type="http://schemas.openxmlformats.org/officeDocument/2006/relationships/hyperlink" Target="https://spartanexperiences.msu.edu/about/handbook/regulations/general-student-regulations.html" TargetMode="External"/><Relationship Id="rId5" Type="http://schemas.openxmlformats.org/officeDocument/2006/relationships/webSettings" Target="webSettings.xml"/><Relationship Id="rId15" Type="http://schemas.openxmlformats.org/officeDocument/2006/relationships/hyperlink" Target="http://help.d2l.msu.edu/" TargetMode="External"/><Relationship Id="rId23" Type="http://schemas.openxmlformats.org/officeDocument/2006/relationships/hyperlink" Target="https://urldefense.com/v3/__https:/www.macmillanlearning.com/college/us/contact-us__;!!HXCxUKc!yVCWrig3306AH0vGojN-wmLA9eDnwK57emBpQaEU-2KQPdZ_DayVaALPg_EEu36JZ03sxJCS41Hqf9nT8A$" TargetMode="External"/><Relationship Id="rId28" Type="http://schemas.openxmlformats.org/officeDocument/2006/relationships/hyperlink" Target="https://msu.co1.qualtrics.com/jfe/form/SV_9GNsDVC3VlH3wnr" TargetMode="External"/><Relationship Id="rId36" Type="http://schemas.openxmlformats.org/officeDocument/2006/relationships/hyperlink" Target="https://spartanexperiences.msu.edu/about/handbook/regulations/general-student-regulations.html" TargetMode="External"/><Relationship Id="rId49"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s://urldefense.com/v3/__https:/support.google.com/chrome/answer/95472?co=GENIE.Platform*3DDesktop&amp;hl=en__;JQ!!HXCxUKc!yVCWrig3306AH0vGojN-wmLA9eDnwK57emBpQaEU-2KQPdZ_DayVaALPg_EEu36JZ03sxJCS41Hq9tuSvw$" TargetMode="External"/><Relationship Id="rId31" Type="http://schemas.openxmlformats.org/officeDocument/2006/relationships/hyperlink" Target="https://socialscience.msu.edu/undergraduate/current-students/POLICY_Grief%20Absence1.pdf" TargetMode="External"/><Relationship Id="rId44" Type="http://schemas.openxmlformats.org/officeDocument/2006/relationships/hyperlink" Target="https://spartanexperiences.msu.edu/about/handbook/regulations/general-student-regulations.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help.msu.edu/" TargetMode="External"/><Relationship Id="rId22" Type="http://schemas.openxmlformats.org/officeDocument/2006/relationships/hyperlink" Target="https://urldefense.com/v3/__https:/support.google.com/chrome/answer/95464?co=GENIE.Platform*3DDesktop&amp;hl=en__;JQ!!HXCxUKc!yVCWrig3306AH0vGojN-wmLA9eDnwK57emBpQaEU-2KQPdZ_DayVaALPg_EEu36JZ03sxJCS41HMoo8i_A$" TargetMode="External"/><Relationship Id="rId27" Type="http://schemas.openxmlformats.org/officeDocument/2006/relationships/hyperlink" Target="https://caps.msu.edu/" TargetMode="External"/><Relationship Id="rId30" Type="http://schemas.openxmlformats.org/officeDocument/2006/relationships/hyperlink" Target="https://caps.msu.edu/" TargetMode="External"/><Relationship Id="rId35" Type="http://schemas.openxmlformats.org/officeDocument/2006/relationships/hyperlink" Target="https://spartanexperiences.msu.edu/about/handbook/student-rights-responsibilities/article-two-academic-rights-and-responsibilities.html" TargetMode="External"/><Relationship Id="rId43" Type="http://schemas.openxmlformats.org/officeDocument/2006/relationships/hyperlink" Target="https://spartanexperiences.msu.edu/about/handbook/student-rights-responsibilities/article-two-academic-rights-and-responsibilities.html" TargetMode="External"/><Relationship Id="rId48" Type="http://schemas.openxmlformats.org/officeDocument/2006/relationships/customXml" Target="../customXml/item2.xml"/><Relationship Id="rId8" Type="http://schemas.openxmlformats.org/officeDocument/2006/relationships/hyperlink" Target="https://forms.gle/EtHvMPMvcEpLh6Rr8" TargetMode="External"/><Relationship Id="rId3" Type="http://schemas.openxmlformats.org/officeDocument/2006/relationships/styles" Target="styles.xml"/><Relationship Id="rId12" Type="http://schemas.openxmlformats.org/officeDocument/2006/relationships/hyperlink" Target="https://urldefense.com/v3/__https:/store.macmillanlearning.com/us/product/Achieve-for-Psychopathology-Science-and-Practice-12e-with-Case-Studies-3e-1-Term-Access/p/9781319628604__;!!HXCxUKc!0VZipSfRGNAglHRQkkoluJroS_becC2xl06gzSuMsSdUTmTdkaBTItwJlHIX7Mu7bPqBc1osFbPReK2oO45h$" TargetMode="External"/><Relationship Id="rId17" Type="http://schemas.openxmlformats.org/officeDocument/2006/relationships/hyperlink" Target="https://macmillan.force.com/macmillanlearning/s/chat-with-us" TargetMode="External"/><Relationship Id="rId25" Type="http://schemas.openxmlformats.org/officeDocument/2006/relationships/hyperlink" Target="https://rcpd.msu.edu" TargetMode="External"/><Relationship Id="rId33" Type="http://schemas.openxmlformats.org/officeDocument/2006/relationships/hyperlink" Target="mailto:SSC.GriefAbsence@msu.edu" TargetMode="External"/><Relationship Id="rId38" Type="http://schemas.openxmlformats.org/officeDocument/2006/relationships/hyperlink" Target="https://spartanexperiences.msu.edu/about/handbook/regulations/student-group-regs-rulings-policies-ordinances/integrity-of-scholarship-and-grades.html" TargetMode="External"/><Relationship Id="rId46" Type="http://schemas.openxmlformats.org/officeDocument/2006/relationships/fontTable" Target="fontTable.xml"/><Relationship Id="rId20" Type="http://schemas.openxmlformats.org/officeDocument/2006/relationships/hyperlink" Target="https://urldefense.com/v3/__https:/nam10.safelinks.protection.outlook.com/?url=https*3A*2F*2Fsupport.google.com*2Fchrome*2Fanswer*2F95414*3Fco*3DGENIE.Platform*253DDesktop*26hl*3Den&amp;data=04*7C01*7Cemngulo*40svsu.edu*7C27797f7138994883df3108d8e8a3a4a1*7C550f45ff3e8342a197d970ad8935b0c5*7C0*7C1*7C637515136839586964*7CUnknown*7CTWFpbGZsb3d8eyJWIjoiMC4wLjAwMDAiLCJQIjoiV2luMzIiLCJBTiI6Ik1haWwiLCJXVCI6Mn0*3D*7C3000&amp;sdata=Uadk67FOYfv5Sfs297vS*2BvtoZD1CXGo3HY*2FEX2IRYVI*3D&amp;reserved=0__;JSUlJSUlJSUlJSUlJSUlJSUlJSUlJSUlJSU!!HXCxUKc!yVCWrig3306AH0vGojN-wmLA9eDnwK57emBpQaEU-2KQPdZ_DayVaALPg_EEu36JZ03sxJCS41HIE04oUg$" TargetMode="External"/><Relationship Id="rId41" Type="http://schemas.openxmlformats.org/officeDocument/2006/relationships/hyperlink" Target="https://ossa.msu.edu/academic-integrity"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9D6E63B-9C1E-4E0F-BCB5-BD16FAC4C481}">
  <ds:schemaRefs>
    <ds:schemaRef ds:uri="http://schemas.openxmlformats.org/officeDocument/2006/bibliography"/>
  </ds:schemaRefs>
</ds:datastoreItem>
</file>

<file path=customXml/itemProps2.xml><?xml version="1.0" encoding="utf-8"?>
<ds:datastoreItem xmlns:ds="http://schemas.openxmlformats.org/officeDocument/2006/customXml" ds:itemID="{B73F6D6D-7380-4212-B728-45B6F9698C14}"/>
</file>

<file path=customXml/itemProps3.xml><?xml version="1.0" encoding="utf-8"?>
<ds:datastoreItem xmlns:ds="http://schemas.openxmlformats.org/officeDocument/2006/customXml" ds:itemID="{7DBD807C-69F9-498D-AF3E-37F8425FD4E9}"/>
</file>

<file path=customXml/itemProps4.xml><?xml version="1.0" encoding="utf-8"?>
<ds:datastoreItem xmlns:ds="http://schemas.openxmlformats.org/officeDocument/2006/customXml" ds:itemID="{1DA52633-505E-4D16-BB65-C2B603C21BCA}"/>
</file>

<file path=docProps/app.xml><?xml version="1.0" encoding="utf-8"?>
<Properties xmlns="http://schemas.openxmlformats.org/officeDocument/2006/extended-properties" xmlns:vt="http://schemas.openxmlformats.org/officeDocument/2006/docPropsVTypes">
  <Template>Normal.dotm</Template>
  <TotalTime>1295</TotalTime>
  <Pages>9</Pages>
  <Words>3908</Words>
  <Characters>22278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Academic Honesty: Article 2</vt:lpstr>
    </vt:vector>
  </TitlesOfParts>
  <Company/>
  <LinksUpToDate>false</LinksUpToDate>
  <CharactersWithSpaces>26134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Honesty: Article 2</dc:title>
  <dc:subject/>
  <dc:creator>Alexandra Burt</dc:creator>
  <cp:keywords/>
  <dc:description/>
  <cp:lastModifiedBy>Cowan, Henry</cp:lastModifiedBy>
  <cp:revision>101</cp:revision>
  <cp:lastPrinted>2024-01-07T13:38:00Z</cp:lastPrinted>
  <dcterms:created xsi:type="dcterms:W3CDTF">2025-06-10T18:50:00Z</dcterms:created>
  <dcterms:modified xsi:type="dcterms:W3CDTF">2025-08-18T20:47:00Z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vt:lpwstr>
  </property>
  <property fmtid="{D5CDD505-2E9C-101B-9397-08002B2CF9AE}" pid="4" name="LastSaved">
    <vt:filetime>2023-12-06T00:00:00Z</vt:filetime>
  </property>
  <property fmtid="{D5CDD505-2E9C-101B-9397-08002B2CF9AE}" pid="5" name="ZOTERO_PREF_1">
    <vt:lpwstr>&lt;data data-version="3" zotero-version="7.0.11"&gt;&lt;session id="BC986jOI"/&gt;&lt;style id="" hasBibliography="0" bibliographyStyleHasBeenSet="0"/&gt;&lt;prefs/&gt;&lt;/data&gt;</vt:lpwstr>
  </property>
  <property fmtid="{D5CDD505-2E9C-101B-9397-08002B2CF9AE}" pid="6" name="ContentTypeId">
    <vt:lpwstr>0x01010087700AF077870748824C4F5BE6CBBC1C</vt:lpwstr>
  </property>
</Properties>
</file>