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51B2A" w14:textId="46A10246" w:rsidR="00FF6655" w:rsidRPr="0012048A" w:rsidRDefault="00FF6655" w:rsidP="0012048A">
      <w:pPr>
        <w:jc w:val="center"/>
        <w:rPr>
          <w:b/>
          <w:bCs/>
          <w:color w:val="000000"/>
          <w:sz w:val="32"/>
          <w:szCs w:val="32"/>
        </w:rPr>
      </w:pPr>
      <w:r w:rsidRPr="0012048A">
        <w:rPr>
          <w:b/>
          <w:bCs/>
          <w:color w:val="000000"/>
          <w:sz w:val="32"/>
          <w:szCs w:val="32"/>
        </w:rPr>
        <w:t>PSY 821: Staffing Organizations</w:t>
      </w:r>
    </w:p>
    <w:p w14:paraId="3B5A6A7D" w14:textId="480E5ABE" w:rsidR="0012048A" w:rsidRPr="00103331" w:rsidRDefault="0012048A" w:rsidP="0012048A">
      <w:pPr>
        <w:jc w:val="center"/>
        <w:rPr>
          <w:b/>
          <w:bCs/>
          <w:color w:val="000000"/>
        </w:rPr>
      </w:pPr>
      <w:r w:rsidRPr="00103331">
        <w:rPr>
          <w:b/>
          <w:lang w:val="en-CA"/>
        </w:rPr>
        <w:fldChar w:fldCharType="begin"/>
      </w:r>
      <w:r w:rsidRPr="00103331">
        <w:rPr>
          <w:b/>
          <w:lang w:val="en-CA"/>
        </w:rPr>
        <w:instrText xml:space="preserve"> SEQ CHAPTER \h \r 1</w:instrText>
      </w:r>
      <w:r w:rsidRPr="00103331">
        <w:rPr>
          <w:b/>
          <w:lang w:val="en-CA"/>
        </w:rPr>
        <w:fldChar w:fldCharType="end"/>
      </w:r>
      <w:r w:rsidRPr="00103331">
        <w:rPr>
          <w:b/>
          <w:lang w:val="en-CA"/>
        </w:rPr>
        <w:t>Michigan State</w:t>
      </w:r>
      <w:r w:rsidRPr="00103331">
        <w:rPr>
          <w:b/>
          <w:bCs/>
          <w:color w:val="000000"/>
        </w:rPr>
        <w:t xml:space="preserve"> University</w:t>
      </w:r>
    </w:p>
    <w:p w14:paraId="0F5FBE27" w14:textId="77777777" w:rsidR="00FF6655" w:rsidRPr="00103331" w:rsidRDefault="00FF6655" w:rsidP="0012048A">
      <w:pPr>
        <w:jc w:val="center"/>
        <w:rPr>
          <w:b/>
          <w:bCs/>
          <w:color w:val="000000"/>
        </w:rPr>
      </w:pPr>
      <w:r w:rsidRPr="00103331">
        <w:rPr>
          <w:b/>
          <w:bCs/>
          <w:color w:val="000000"/>
        </w:rPr>
        <w:t>May 4 - June 7, 2026</w:t>
      </w:r>
    </w:p>
    <w:p w14:paraId="670E91DE" w14:textId="77777777" w:rsidR="00FF6655" w:rsidRPr="00E37F16" w:rsidRDefault="00FF6655" w:rsidP="0012048A">
      <w:pPr>
        <w:jc w:val="center"/>
        <w:rPr>
          <w:b/>
          <w:bCs/>
          <w:color w:val="000000"/>
        </w:rPr>
      </w:pPr>
    </w:p>
    <w:p w14:paraId="34FED83A" w14:textId="77777777" w:rsidR="00FF6655" w:rsidRPr="00E37F16" w:rsidRDefault="00FF6655" w:rsidP="0012048A">
      <w:pPr>
        <w:rPr>
          <w:b/>
          <w:bCs/>
          <w:color w:val="000000"/>
        </w:rPr>
      </w:pPr>
      <w:r w:rsidRPr="00E37F16">
        <w:rPr>
          <w:b/>
          <w:bCs/>
          <w:color w:val="000000"/>
        </w:rPr>
        <w:t>Professor: Dr. Kevin Hoff</w:t>
      </w:r>
    </w:p>
    <w:p w14:paraId="2FB9F619" w14:textId="77777777" w:rsidR="00FF6655" w:rsidRPr="00E37F16" w:rsidRDefault="00FF6655" w:rsidP="0012048A">
      <w:pPr>
        <w:tabs>
          <w:tab w:val="left" w:pos="720"/>
          <w:tab w:val="left" w:pos="1440"/>
          <w:tab w:val="left" w:pos="2880"/>
        </w:tabs>
        <w:ind w:left="3600" w:hanging="3600"/>
        <w:rPr>
          <w:color w:val="000000"/>
        </w:rPr>
      </w:pPr>
      <w:r w:rsidRPr="00E37F16">
        <w:rPr>
          <w:color w:val="000000"/>
        </w:rPr>
        <w:t xml:space="preserve">Email: </w:t>
      </w:r>
      <w:hyperlink r:id="rId5" w:history="1">
        <w:r w:rsidRPr="00E37F16">
          <w:rPr>
            <w:rStyle w:val="Hyperlink"/>
          </w:rPr>
          <w:t>khoff@msu.edu</w:t>
        </w:r>
      </w:hyperlink>
    </w:p>
    <w:p w14:paraId="0C22EC6F" w14:textId="77777777" w:rsidR="00FF6655" w:rsidRPr="00E37F16" w:rsidRDefault="00FF6655" w:rsidP="0012048A">
      <w:pPr>
        <w:jc w:val="center"/>
        <w:rPr>
          <w:b/>
          <w:bCs/>
          <w:color w:val="000000"/>
        </w:rPr>
      </w:pPr>
    </w:p>
    <w:p w14:paraId="32D51F83" w14:textId="71ACAD9E" w:rsidR="00FF6655" w:rsidRPr="00E37F16" w:rsidRDefault="009B1FB8" w:rsidP="0012048A">
      <w:pPr>
        <w:rPr>
          <w:b/>
          <w:bCs/>
          <w:color w:val="000000"/>
        </w:rPr>
      </w:pPr>
      <w:r w:rsidRPr="00E37F16">
        <w:rPr>
          <w:b/>
          <w:bCs/>
          <w:color w:val="000000"/>
        </w:rPr>
        <w:t>Live session</w:t>
      </w:r>
      <w:r w:rsidR="00FF6655" w:rsidRPr="00E37F16">
        <w:rPr>
          <w:b/>
          <w:bCs/>
          <w:color w:val="000000"/>
        </w:rPr>
        <w:t xml:space="preserve">: </w:t>
      </w:r>
      <w:r w:rsidRPr="00E37F16">
        <w:rPr>
          <w:color w:val="000000"/>
        </w:rPr>
        <w:t>Thursdays</w:t>
      </w:r>
      <w:r w:rsidR="00FF6655" w:rsidRPr="00E37F16">
        <w:rPr>
          <w:color w:val="000000"/>
        </w:rPr>
        <w:t xml:space="preserve"> </w:t>
      </w:r>
      <w:r w:rsidRPr="00E37F16">
        <w:rPr>
          <w:color w:val="000000"/>
        </w:rPr>
        <w:t>from 6-7:20pm</w:t>
      </w:r>
      <w:r w:rsidR="00DB39BA" w:rsidRPr="00E37F16">
        <w:rPr>
          <w:color w:val="000000"/>
        </w:rPr>
        <w:t>, ET</w:t>
      </w:r>
    </w:p>
    <w:p w14:paraId="20196C6B" w14:textId="734D4301" w:rsidR="0098476E" w:rsidRPr="00E37F16" w:rsidRDefault="00FF6655" w:rsidP="00C411EB">
      <w:pPr>
        <w:rPr>
          <w:color w:val="000000"/>
        </w:rPr>
      </w:pPr>
      <w:r w:rsidRPr="00E37F16">
        <w:rPr>
          <w:b/>
          <w:bCs/>
          <w:color w:val="000000"/>
        </w:rPr>
        <w:t xml:space="preserve">Where: </w:t>
      </w:r>
      <w:hyperlink r:id="rId6" w:history="1">
        <w:r w:rsidR="0098476E" w:rsidRPr="00E37F16">
          <w:rPr>
            <w:rStyle w:val="Hyperlink"/>
          </w:rPr>
          <w:t>https://msu.zoom.us/j/92459436705</w:t>
        </w:r>
      </w:hyperlink>
      <w:r w:rsidR="0098476E" w:rsidRPr="00E37F16">
        <w:rPr>
          <w:color w:val="000000"/>
        </w:rPr>
        <w:t xml:space="preserve"> (passcode: 234218)</w:t>
      </w:r>
    </w:p>
    <w:p w14:paraId="38391449" w14:textId="137239A0" w:rsidR="00C411EB" w:rsidRPr="00E37F16" w:rsidRDefault="00C411EB" w:rsidP="00C411EB">
      <w:pPr>
        <w:rPr>
          <w:b/>
          <w:bCs/>
          <w:color w:val="000000"/>
          <w:lang w:val="en"/>
        </w:rPr>
      </w:pPr>
      <w:r w:rsidRPr="00E37F16">
        <w:rPr>
          <w:b/>
          <w:bCs/>
          <w:color w:val="000000"/>
          <w:lang w:val="en"/>
        </w:rPr>
        <w:t xml:space="preserve">Office Hours: </w:t>
      </w:r>
      <w:r w:rsidR="00536503" w:rsidRPr="00E37F16">
        <w:rPr>
          <w:color w:val="000000"/>
          <w:lang w:val="en"/>
        </w:rPr>
        <w:t>Thursday nights after the live session, or by request (just email me)</w:t>
      </w:r>
      <w:r w:rsidRPr="00E37F16">
        <w:rPr>
          <w:color w:val="000000"/>
          <w:lang w:val="en"/>
        </w:rPr>
        <w:t xml:space="preserve"> </w:t>
      </w:r>
    </w:p>
    <w:p w14:paraId="6476FD08" w14:textId="3A97078A" w:rsidR="00BE1EE1" w:rsidRPr="00E37F16" w:rsidRDefault="007071B8" w:rsidP="007071B8">
      <w:pPr>
        <w:rPr>
          <w:b/>
          <w:bCs/>
          <w:color w:val="000000"/>
        </w:rPr>
      </w:pPr>
      <w:r w:rsidRPr="00E37F16">
        <w:rPr>
          <w:b/>
          <w:bCs/>
          <w:color w:val="000000"/>
          <w:lang w:val="en"/>
        </w:rPr>
        <w:t xml:space="preserve">Communication: </w:t>
      </w:r>
      <w:r w:rsidRPr="00E37F16">
        <w:rPr>
          <w:color w:val="000000"/>
          <w:lang w:val="en"/>
        </w:rPr>
        <w:t>Email response within 24 hours on weekdays</w:t>
      </w:r>
    </w:p>
    <w:p w14:paraId="2A8C91D3" w14:textId="77777777" w:rsidR="00FF6655" w:rsidRPr="00E37F16" w:rsidRDefault="00FF6655" w:rsidP="0012048A">
      <w:pPr>
        <w:rPr>
          <w:color w:val="222222"/>
          <w:shd w:val="clear" w:color="auto" w:fill="FFFFFF"/>
        </w:rPr>
      </w:pPr>
    </w:p>
    <w:p w14:paraId="6DC311B5" w14:textId="77777777" w:rsidR="00FF6655" w:rsidRPr="00E37F16" w:rsidRDefault="00FF6655" w:rsidP="0012048A">
      <w:pPr>
        <w:rPr>
          <w:b/>
          <w:bCs/>
          <w:color w:val="222222"/>
          <w:u w:val="single"/>
          <w:shd w:val="clear" w:color="auto" w:fill="FFFFFF"/>
        </w:rPr>
      </w:pPr>
      <w:r w:rsidRPr="00E37F16">
        <w:rPr>
          <w:b/>
          <w:bCs/>
          <w:color w:val="222222"/>
          <w:u w:val="single"/>
          <w:shd w:val="clear" w:color="auto" w:fill="FFFFFF"/>
        </w:rPr>
        <w:t xml:space="preserve">REQUIRED MATERIALS </w:t>
      </w:r>
    </w:p>
    <w:p w14:paraId="6F8B4696" w14:textId="1FBD9647" w:rsidR="00FF6655" w:rsidRPr="00E37F16" w:rsidRDefault="00FF6655" w:rsidP="0012048A">
      <w:pPr>
        <w:rPr>
          <w:b/>
          <w:bCs/>
          <w:color w:val="222222"/>
          <w:shd w:val="clear" w:color="auto" w:fill="FFFFFF"/>
        </w:rPr>
      </w:pPr>
      <w:r w:rsidRPr="00E37F16">
        <w:t xml:space="preserve">All course material will be distributed </w:t>
      </w:r>
      <w:r w:rsidR="00BE1A7B" w:rsidRPr="00E37F16">
        <w:t xml:space="preserve">via PDFs or weblinks </w:t>
      </w:r>
      <w:r w:rsidRPr="00E37F16">
        <w:t xml:space="preserve">on the course website (D2L). A reading list is provided at the end of this syllabus. Note you do NOT need to purchase any of the readings. </w:t>
      </w:r>
    </w:p>
    <w:p w14:paraId="4D1FCFD1" w14:textId="77777777" w:rsidR="00FF6655" w:rsidRPr="00E37F16" w:rsidRDefault="00FF6655" w:rsidP="0012048A">
      <w:pPr>
        <w:rPr>
          <w:b/>
          <w:bCs/>
        </w:rPr>
      </w:pPr>
    </w:p>
    <w:p w14:paraId="58747159" w14:textId="77777777" w:rsidR="00FF6655" w:rsidRPr="00E37F16" w:rsidRDefault="00FF6655" w:rsidP="0012048A">
      <w:pPr>
        <w:rPr>
          <w:b/>
          <w:bCs/>
          <w:color w:val="222222"/>
          <w:u w:val="single"/>
          <w:shd w:val="clear" w:color="auto" w:fill="FFFFFF"/>
        </w:rPr>
      </w:pPr>
      <w:r w:rsidRPr="00E37F16">
        <w:rPr>
          <w:b/>
          <w:bCs/>
          <w:color w:val="222222"/>
          <w:u w:val="single"/>
          <w:shd w:val="clear" w:color="auto" w:fill="FFFFFF"/>
        </w:rPr>
        <w:t>COURSE OVERVIEW</w:t>
      </w:r>
    </w:p>
    <w:p w14:paraId="062D36CE" w14:textId="77777777" w:rsidR="00FF6655" w:rsidRPr="00E37F16" w:rsidRDefault="00FF6655" w:rsidP="0012048A">
      <w:r w:rsidRPr="00E37F16">
        <w:t xml:space="preserve">The overarching goal of this course is to introduce students to the process of staffing organizations and the major issues and challenges that arise throughout this process. The course focuses on research and practical issues concerning how organizations make personnel decisions. We will cover the entire process of staffing, beginning with needs assessment and covering recruitment, screening, selection, retention, and evaluation. A major focus will be on different methods of selection aimed at evaluating candidates for hiring or promotion purposes. A secondary goal is to discuss current trends impacting the workforce and the process of staffing, including research and practical issues related to the use of technology and AI for recruiting and selection. </w:t>
      </w:r>
    </w:p>
    <w:p w14:paraId="0F9C3DA7" w14:textId="77777777" w:rsidR="00FF6655" w:rsidRPr="00E37F16" w:rsidRDefault="00FF6655" w:rsidP="0012048A"/>
    <w:p w14:paraId="77F5E7B6" w14:textId="77777777" w:rsidR="00FF6655" w:rsidRPr="00D456F5" w:rsidRDefault="00FF6655" w:rsidP="0012048A">
      <w:pPr>
        <w:pStyle w:val="NormalWeb"/>
        <w:spacing w:before="0" w:beforeAutospacing="0" w:after="0" w:afterAutospacing="0"/>
        <w:rPr>
          <w:b/>
          <w:bCs/>
          <w:u w:val="single"/>
        </w:rPr>
      </w:pPr>
      <w:r w:rsidRPr="00D456F5">
        <w:rPr>
          <w:b/>
          <w:bCs/>
          <w:u w:val="single"/>
        </w:rPr>
        <w:t xml:space="preserve">LEARNING OBJECTIVES </w:t>
      </w:r>
    </w:p>
    <w:p w14:paraId="2FC72C3A" w14:textId="307DC343" w:rsidR="00FF6655" w:rsidRPr="00D456F5" w:rsidRDefault="00FF6655" w:rsidP="0012048A">
      <w:r w:rsidRPr="00D456F5">
        <w:t xml:space="preserve">This course is designed to strengthen students’ understanding of (a) the key conceptual and </w:t>
      </w:r>
      <w:r w:rsidR="00BA60B6" w:rsidRPr="00D456F5">
        <w:t>practical</w:t>
      </w:r>
      <w:r w:rsidRPr="00D456F5">
        <w:t xml:space="preserve"> issues in organizational staffing, </w:t>
      </w:r>
      <w:r w:rsidR="00F158A7" w:rsidRPr="00D456F5">
        <w:t>(b) research findings on the use of different selection procedures for hiring</w:t>
      </w:r>
      <w:r w:rsidR="00804F30" w:rsidRPr="00D456F5">
        <w:t>,</w:t>
      </w:r>
      <w:r w:rsidR="00F158A7" w:rsidRPr="00D456F5">
        <w:t xml:space="preserve"> </w:t>
      </w:r>
      <w:r w:rsidRPr="00D456F5">
        <w:t>(</w:t>
      </w:r>
      <w:r w:rsidR="00F158A7" w:rsidRPr="00D456F5">
        <w:t>c</w:t>
      </w:r>
      <w:r w:rsidRPr="00D456F5">
        <w:t>) the basics of designing and validating a legally defensible personnel selection system, and (</w:t>
      </w:r>
      <w:r w:rsidR="00F158A7" w:rsidRPr="00D456F5">
        <w:t>d</w:t>
      </w:r>
      <w:r w:rsidRPr="00D456F5">
        <w:t xml:space="preserve">) how to advise </w:t>
      </w:r>
      <w:r w:rsidR="00161777" w:rsidRPr="00D456F5">
        <w:t>organizations</w:t>
      </w:r>
      <w:r w:rsidRPr="00D456F5">
        <w:t xml:space="preserve"> on staffing procedures. </w:t>
      </w:r>
    </w:p>
    <w:p w14:paraId="6F8EA760" w14:textId="77777777" w:rsidR="0012048A" w:rsidRPr="00D456F5" w:rsidRDefault="0012048A" w:rsidP="0012048A"/>
    <w:p w14:paraId="70305E4D" w14:textId="77777777" w:rsidR="00FF6655" w:rsidRPr="00103331" w:rsidRDefault="00FF6655" w:rsidP="0012048A">
      <w:pPr>
        <w:rPr>
          <w:b/>
          <w:bCs/>
          <w:u w:val="single"/>
        </w:rPr>
      </w:pPr>
      <w:r w:rsidRPr="00103331">
        <w:rPr>
          <w:b/>
          <w:bCs/>
          <w:u w:val="single"/>
        </w:rPr>
        <w:t xml:space="preserve">EVALUATION CRITERIA </w:t>
      </w:r>
    </w:p>
    <w:p w14:paraId="44EC2F92" w14:textId="0DD33367" w:rsidR="00775EA3" w:rsidRPr="00103331" w:rsidRDefault="00775EA3" w:rsidP="0012048A">
      <w:pPr>
        <w:rPr>
          <w:b/>
          <w:bCs/>
          <w:u w:val="single"/>
        </w:rPr>
      </w:pPr>
      <w:r w:rsidRPr="00103331">
        <w:rPr>
          <w:b/>
          <w:bCs/>
          <w:u w:val="single"/>
        </w:rPr>
        <w:t>Summary of Grade Components</w:t>
      </w:r>
    </w:p>
    <w:p w14:paraId="0A9EABC2" w14:textId="0ADA7591" w:rsidR="00FF6655" w:rsidRPr="00103331" w:rsidRDefault="00FF6655" w:rsidP="0012048A">
      <w:r w:rsidRPr="00103331">
        <w:t>Discussion</w:t>
      </w:r>
      <w:r w:rsidR="00C13D52">
        <w:t xml:space="preserve"> (20 points each week)</w:t>
      </w:r>
      <w:r w:rsidRPr="00103331">
        <w:tab/>
      </w:r>
      <w:r w:rsidRPr="00103331">
        <w:tab/>
      </w:r>
      <w:r w:rsidRPr="00103331">
        <w:tab/>
      </w:r>
      <w:r w:rsidRPr="00103331">
        <w:tab/>
      </w:r>
      <w:r w:rsidRPr="00103331">
        <w:tab/>
      </w:r>
      <w:r w:rsidRPr="00103331">
        <w:rPr>
          <w:b/>
          <w:bCs/>
        </w:rPr>
        <w:t xml:space="preserve">100 points </w:t>
      </w:r>
    </w:p>
    <w:p w14:paraId="042FE7A7" w14:textId="77A3E53F" w:rsidR="00FF6655" w:rsidRPr="00103331" w:rsidRDefault="00DA5FB8" w:rsidP="0012048A">
      <w:r>
        <w:t>4</w:t>
      </w:r>
      <w:r w:rsidR="00FF6655" w:rsidRPr="00103331">
        <w:t xml:space="preserve"> Assignments</w:t>
      </w:r>
      <w:r w:rsidR="00F63238">
        <w:t xml:space="preserve"> (</w:t>
      </w:r>
      <w:r w:rsidR="0056298B">
        <w:t>7</w:t>
      </w:r>
      <w:r w:rsidR="009D6C48">
        <w:t>0 points each</w:t>
      </w:r>
      <w:r w:rsidR="00F63238">
        <w:t xml:space="preserve"> week)</w:t>
      </w:r>
      <w:r w:rsidR="00FF6655" w:rsidRPr="00103331">
        <w:tab/>
      </w:r>
      <w:r w:rsidR="00FF6655" w:rsidRPr="00103331">
        <w:tab/>
      </w:r>
      <w:r w:rsidR="00FF6655" w:rsidRPr="00103331">
        <w:tab/>
      </w:r>
      <w:r w:rsidR="00FF6655" w:rsidRPr="00103331">
        <w:tab/>
      </w:r>
      <w:r w:rsidR="0056298B">
        <w:tab/>
      </w:r>
      <w:r w:rsidR="0056298B">
        <w:rPr>
          <w:b/>
          <w:bCs/>
        </w:rPr>
        <w:t>280</w:t>
      </w:r>
      <w:r w:rsidR="00FF6655" w:rsidRPr="00103331">
        <w:rPr>
          <w:b/>
          <w:bCs/>
        </w:rPr>
        <w:t xml:space="preserve"> points</w:t>
      </w:r>
      <w:r w:rsidR="00FF6655" w:rsidRPr="00103331">
        <w:t xml:space="preserve"> </w:t>
      </w:r>
    </w:p>
    <w:p w14:paraId="2A0F839B" w14:textId="0DE60A56" w:rsidR="00FF6655" w:rsidRPr="00103331" w:rsidRDefault="00FF6655" w:rsidP="0012048A">
      <w:pPr>
        <w:rPr>
          <w:b/>
          <w:bCs/>
          <w:u w:val="single"/>
        </w:rPr>
      </w:pPr>
      <w:r w:rsidRPr="00103331">
        <w:rPr>
          <w:u w:val="single"/>
        </w:rPr>
        <w:t>Final Paper</w:t>
      </w:r>
      <w:r w:rsidRPr="00103331">
        <w:rPr>
          <w:u w:val="single"/>
        </w:rPr>
        <w:tab/>
      </w:r>
      <w:r w:rsidRPr="00103331">
        <w:rPr>
          <w:u w:val="single"/>
        </w:rPr>
        <w:tab/>
      </w:r>
      <w:r w:rsidRPr="00103331">
        <w:rPr>
          <w:b/>
          <w:bCs/>
          <w:u w:val="single"/>
        </w:rPr>
        <w:tab/>
      </w:r>
      <w:r w:rsidRPr="00103331">
        <w:rPr>
          <w:b/>
          <w:bCs/>
          <w:u w:val="single"/>
        </w:rPr>
        <w:tab/>
      </w:r>
      <w:r w:rsidRPr="00103331">
        <w:rPr>
          <w:b/>
          <w:bCs/>
          <w:u w:val="single"/>
        </w:rPr>
        <w:tab/>
      </w:r>
      <w:r w:rsidRPr="00103331">
        <w:rPr>
          <w:b/>
          <w:bCs/>
          <w:u w:val="single"/>
        </w:rPr>
        <w:tab/>
      </w:r>
      <w:r w:rsidRPr="00103331">
        <w:rPr>
          <w:b/>
          <w:bCs/>
          <w:u w:val="single"/>
        </w:rPr>
        <w:tab/>
      </w:r>
      <w:r w:rsidRPr="00103331">
        <w:rPr>
          <w:b/>
          <w:bCs/>
          <w:u w:val="single"/>
        </w:rPr>
        <w:tab/>
        <w:t>1</w:t>
      </w:r>
      <w:r w:rsidR="0056298B">
        <w:rPr>
          <w:b/>
          <w:bCs/>
          <w:u w:val="single"/>
        </w:rPr>
        <w:t>2</w:t>
      </w:r>
      <w:r w:rsidRPr="00103331">
        <w:rPr>
          <w:b/>
          <w:bCs/>
          <w:u w:val="single"/>
        </w:rPr>
        <w:t>0 points</w:t>
      </w:r>
    </w:p>
    <w:p w14:paraId="30388982" w14:textId="77777777" w:rsidR="00FF6655" w:rsidRPr="00103331" w:rsidRDefault="00FF6655" w:rsidP="0012048A">
      <w:pPr>
        <w:rPr>
          <w:b/>
          <w:bCs/>
        </w:rPr>
      </w:pPr>
      <w:r w:rsidRPr="00103331">
        <w:rPr>
          <w:b/>
          <w:bCs/>
        </w:rPr>
        <w:t>TOTAL</w:t>
      </w:r>
      <w:r w:rsidRPr="00103331">
        <w:rPr>
          <w:b/>
          <w:bCs/>
        </w:rPr>
        <w:tab/>
      </w:r>
      <w:r w:rsidRPr="00103331">
        <w:rPr>
          <w:b/>
          <w:bCs/>
        </w:rPr>
        <w:tab/>
      </w:r>
      <w:r w:rsidRPr="00103331">
        <w:rPr>
          <w:b/>
          <w:bCs/>
        </w:rPr>
        <w:tab/>
      </w:r>
      <w:r w:rsidRPr="00103331">
        <w:rPr>
          <w:b/>
          <w:bCs/>
        </w:rPr>
        <w:tab/>
      </w:r>
      <w:r w:rsidRPr="00103331">
        <w:rPr>
          <w:b/>
          <w:bCs/>
        </w:rPr>
        <w:tab/>
      </w:r>
      <w:r w:rsidRPr="00103331">
        <w:rPr>
          <w:b/>
          <w:bCs/>
        </w:rPr>
        <w:tab/>
      </w:r>
      <w:r w:rsidRPr="00103331">
        <w:rPr>
          <w:b/>
          <w:bCs/>
        </w:rPr>
        <w:tab/>
      </w:r>
      <w:r w:rsidRPr="00103331">
        <w:rPr>
          <w:b/>
          <w:bCs/>
        </w:rPr>
        <w:tab/>
        <w:t>500 points</w:t>
      </w:r>
    </w:p>
    <w:p w14:paraId="03FFFC8C" w14:textId="77777777" w:rsidR="00FF6655" w:rsidRPr="00103331" w:rsidRDefault="00FF6655" w:rsidP="0012048A">
      <w:pPr>
        <w:rPr>
          <w:b/>
          <w:bCs/>
        </w:rPr>
      </w:pPr>
    </w:p>
    <w:p w14:paraId="0E8842CE" w14:textId="034CF272" w:rsidR="00FF6655" w:rsidRPr="00103331" w:rsidRDefault="00FF6655" w:rsidP="0012048A">
      <w:r w:rsidRPr="00103331">
        <w:rPr>
          <w:b/>
          <w:bCs/>
        </w:rPr>
        <w:t>DISCUSSION</w:t>
      </w:r>
      <w:r w:rsidR="00842863">
        <w:rPr>
          <w:b/>
          <w:bCs/>
        </w:rPr>
        <w:t xml:space="preserve"> POSTS</w:t>
      </w:r>
      <w:r w:rsidRPr="00103331">
        <w:rPr>
          <w:b/>
          <w:bCs/>
        </w:rPr>
        <w:t xml:space="preserve"> (100 points; </w:t>
      </w:r>
      <w:r w:rsidR="00E918B1">
        <w:rPr>
          <w:b/>
          <w:bCs/>
        </w:rPr>
        <w:t>20</w:t>
      </w:r>
      <w:r w:rsidRPr="00103331">
        <w:rPr>
          <w:b/>
          <w:bCs/>
        </w:rPr>
        <w:t>% of final grade)</w:t>
      </w:r>
      <w:r w:rsidRPr="00103331">
        <w:t xml:space="preserve"> </w:t>
      </w:r>
    </w:p>
    <w:p w14:paraId="1C77984D" w14:textId="7C5297AE" w:rsidR="00FF6655" w:rsidRPr="00103331" w:rsidRDefault="006521CD" w:rsidP="0012048A">
      <w:r>
        <w:t xml:space="preserve">We will use the Discussion Board on D2L each week. </w:t>
      </w:r>
      <w:r w:rsidR="006F1A6A" w:rsidRPr="00222EC2">
        <w:t>Each week, you</w:t>
      </w:r>
      <w:r w:rsidR="006F1A6A" w:rsidRPr="00B101AB">
        <w:t xml:space="preserve"> will post your own response to a discussion prompt</w:t>
      </w:r>
      <w:r w:rsidR="00222EC2">
        <w:t xml:space="preserve"> (</w:t>
      </w:r>
      <w:r w:rsidR="00222EC2" w:rsidRPr="00222EC2">
        <w:rPr>
          <w:u w:val="single"/>
        </w:rPr>
        <w:t>by Friday night</w:t>
      </w:r>
      <w:r w:rsidR="00222EC2">
        <w:t>)</w:t>
      </w:r>
      <w:r w:rsidR="006F1A6A" w:rsidRPr="00B101AB">
        <w:t xml:space="preserve"> </w:t>
      </w:r>
      <w:r w:rsidR="00B101AB">
        <w:t>AND</w:t>
      </w:r>
      <w:r w:rsidR="006F1A6A" w:rsidRPr="00B101AB">
        <w:t xml:space="preserve"> reply to at least one other student’s post</w:t>
      </w:r>
      <w:r w:rsidR="009572CB">
        <w:t xml:space="preserve"> (</w:t>
      </w:r>
      <w:r w:rsidR="009572CB" w:rsidRPr="003C4F85">
        <w:rPr>
          <w:u w:val="single"/>
        </w:rPr>
        <w:t>by Sunday night</w:t>
      </w:r>
      <w:r w:rsidR="009572CB">
        <w:t>)</w:t>
      </w:r>
      <w:r w:rsidR="006F1A6A" w:rsidRPr="00B101AB">
        <w:t>.</w:t>
      </w:r>
      <w:r w:rsidR="006F1A6A">
        <w:t xml:space="preserve"> </w:t>
      </w:r>
      <w:r w:rsidR="0003040A">
        <w:t xml:space="preserve">Prompts for </w:t>
      </w:r>
      <w:r w:rsidR="00C534E4">
        <w:t xml:space="preserve">each week’s </w:t>
      </w:r>
      <w:r w:rsidR="0003040A">
        <w:t xml:space="preserve">discussion posts are provided </w:t>
      </w:r>
      <w:r>
        <w:t>on the course schedule</w:t>
      </w:r>
      <w:r w:rsidR="00C55B6D">
        <w:t xml:space="preserve">, at the end of this syllabus. </w:t>
      </w:r>
    </w:p>
    <w:p w14:paraId="1B658ED5" w14:textId="77777777" w:rsidR="00FF6655" w:rsidRPr="00103331" w:rsidRDefault="00FF6655" w:rsidP="0012048A">
      <w:pPr>
        <w:rPr>
          <w:rFonts w:ascii="TimesNewRomanPSMT" w:hAnsi="TimesNewRomanPSMT"/>
          <w:b/>
          <w:bCs/>
          <w:u w:val="single"/>
        </w:rPr>
      </w:pPr>
    </w:p>
    <w:p w14:paraId="4B513047" w14:textId="1647A8B4" w:rsidR="00291E65" w:rsidRDefault="00FF6655" w:rsidP="0012048A">
      <w:pPr>
        <w:rPr>
          <w:b/>
          <w:bCs/>
        </w:rPr>
      </w:pPr>
      <w:r w:rsidRPr="00103331">
        <w:rPr>
          <w:b/>
          <w:bCs/>
        </w:rPr>
        <w:t>ASSIGNMENTS (</w:t>
      </w:r>
      <w:r w:rsidR="00F552CA">
        <w:rPr>
          <w:b/>
          <w:bCs/>
        </w:rPr>
        <w:t>280</w:t>
      </w:r>
      <w:r w:rsidRPr="00103331">
        <w:rPr>
          <w:b/>
          <w:bCs/>
        </w:rPr>
        <w:t xml:space="preserve"> total points across</w:t>
      </w:r>
      <w:r w:rsidR="00D42076">
        <w:rPr>
          <w:b/>
          <w:bCs/>
        </w:rPr>
        <w:t xml:space="preserve"> 4</w:t>
      </w:r>
      <w:r w:rsidRPr="00103331">
        <w:rPr>
          <w:b/>
          <w:bCs/>
        </w:rPr>
        <w:t xml:space="preserve"> assignments, worth </w:t>
      </w:r>
      <w:r w:rsidR="00F552CA">
        <w:rPr>
          <w:b/>
          <w:bCs/>
        </w:rPr>
        <w:t>56</w:t>
      </w:r>
      <w:r w:rsidRPr="00103331">
        <w:rPr>
          <w:b/>
          <w:bCs/>
        </w:rPr>
        <w:t>% of final grade)</w:t>
      </w:r>
      <w:r w:rsidR="00B4752C">
        <w:rPr>
          <w:b/>
          <w:bCs/>
        </w:rPr>
        <w:t xml:space="preserve">. </w:t>
      </w:r>
    </w:p>
    <w:p w14:paraId="75D773BD" w14:textId="059DBA6A" w:rsidR="00FF6655" w:rsidRDefault="000A3F23" w:rsidP="0012048A">
      <w:r>
        <w:t>Short writing</w:t>
      </w:r>
      <w:r w:rsidR="000972C6">
        <w:rPr>
          <w:b/>
          <w:bCs/>
        </w:rPr>
        <w:t xml:space="preserve"> </w:t>
      </w:r>
      <w:r w:rsidR="00B4752C">
        <w:t>assignment</w:t>
      </w:r>
      <w:r w:rsidR="000972C6">
        <w:t>s</w:t>
      </w:r>
      <w:r>
        <w:t xml:space="preserve"> will be due </w:t>
      </w:r>
      <w:r w:rsidR="00C25094">
        <w:t>on</w:t>
      </w:r>
      <w:r>
        <w:t xml:space="preserve"> Sunday at midnight</w:t>
      </w:r>
      <w:r w:rsidR="00C25094">
        <w:t xml:space="preserve"> each week</w:t>
      </w:r>
      <w:r>
        <w:t>. The</w:t>
      </w:r>
      <w:r w:rsidR="00D82F3E">
        <w:t xml:space="preserve"> assignments</w:t>
      </w:r>
      <w:r w:rsidR="00B4752C">
        <w:t xml:space="preserve"> will focus on the following topics</w:t>
      </w:r>
      <w:r w:rsidR="000972C6">
        <w:t xml:space="preserve"> (see D2L for detailed instructions):</w:t>
      </w:r>
    </w:p>
    <w:p w14:paraId="36A9AD50" w14:textId="3BE4A947" w:rsidR="000972C6" w:rsidRDefault="00692699" w:rsidP="007E145C">
      <w:pPr>
        <w:pStyle w:val="ListParagraph"/>
        <w:numPr>
          <w:ilvl w:val="0"/>
          <w:numId w:val="36"/>
        </w:numPr>
      </w:pPr>
      <w:r>
        <w:t xml:space="preserve">AI </w:t>
      </w:r>
      <w:r w:rsidR="005A0589">
        <w:t>and job interviews</w:t>
      </w:r>
    </w:p>
    <w:p w14:paraId="4E3EEB53" w14:textId="6CAD13C4" w:rsidR="005A0589" w:rsidRDefault="005A0589" w:rsidP="007E145C">
      <w:pPr>
        <w:pStyle w:val="ListParagraph"/>
        <w:numPr>
          <w:ilvl w:val="0"/>
          <w:numId w:val="36"/>
        </w:numPr>
      </w:pPr>
      <w:r>
        <w:t xml:space="preserve">Self-reflections on staffing </w:t>
      </w:r>
      <w:r w:rsidR="0016682A">
        <w:t xml:space="preserve">processes </w:t>
      </w:r>
      <w:r>
        <w:t>in your career</w:t>
      </w:r>
    </w:p>
    <w:p w14:paraId="49A119DF" w14:textId="1B800D0A" w:rsidR="0016682A" w:rsidRDefault="006F38C0" w:rsidP="007E145C">
      <w:pPr>
        <w:pStyle w:val="ListParagraph"/>
        <w:numPr>
          <w:ilvl w:val="0"/>
          <w:numId w:val="36"/>
        </w:numPr>
      </w:pPr>
      <w:r>
        <w:t>Informational</w:t>
      </w:r>
      <w:r w:rsidR="00DA7F72">
        <w:t xml:space="preserve"> interviewing </w:t>
      </w:r>
      <w:r>
        <w:t xml:space="preserve">to learn </w:t>
      </w:r>
      <w:r w:rsidR="008765E9">
        <w:t>about how other</w:t>
      </w:r>
      <w:r>
        <w:t xml:space="preserve"> organization</w:t>
      </w:r>
      <w:r w:rsidR="008765E9">
        <w:t>s manage staffing</w:t>
      </w:r>
    </w:p>
    <w:p w14:paraId="004A3367" w14:textId="03E9F2FD" w:rsidR="005A52BA" w:rsidRDefault="006113A1" w:rsidP="007E145C">
      <w:pPr>
        <w:pStyle w:val="ListParagraph"/>
        <w:numPr>
          <w:ilvl w:val="0"/>
          <w:numId w:val="36"/>
        </w:numPr>
      </w:pPr>
      <w:r>
        <w:t xml:space="preserve">Reviewing a meta-analysis on </w:t>
      </w:r>
      <w:r w:rsidR="000615A3">
        <w:t>the predictive validity of a staffing procedure</w:t>
      </w:r>
    </w:p>
    <w:p w14:paraId="30C043E9" w14:textId="221E69B6" w:rsidR="00FF6655" w:rsidRPr="00AA5E9B" w:rsidRDefault="00FF6655" w:rsidP="0012048A">
      <w:pPr>
        <w:rPr>
          <w:rFonts w:ascii="TimesNewRomanPSMT" w:hAnsi="TimesNewRomanPSMT"/>
        </w:rPr>
      </w:pPr>
      <w:r w:rsidRPr="00103331">
        <w:t>        </w:t>
      </w:r>
      <w:r w:rsidRPr="00103331">
        <w:rPr>
          <w:rFonts w:ascii="TimesNewRomanPSMT" w:hAnsi="TimesNewRomanPSMT"/>
        </w:rPr>
        <w:t xml:space="preserve"> </w:t>
      </w:r>
    </w:p>
    <w:p w14:paraId="5AFA1424" w14:textId="67D53831" w:rsidR="00FF6655" w:rsidRPr="00103331" w:rsidRDefault="00FF6655" w:rsidP="0012048A">
      <w:r w:rsidRPr="00103331">
        <w:rPr>
          <w:b/>
          <w:bCs/>
        </w:rPr>
        <w:t>FINAL PAPER (1</w:t>
      </w:r>
      <w:r w:rsidR="006F1440">
        <w:rPr>
          <w:b/>
          <w:bCs/>
        </w:rPr>
        <w:t>2</w:t>
      </w:r>
      <w:r w:rsidRPr="00103331">
        <w:rPr>
          <w:b/>
          <w:bCs/>
        </w:rPr>
        <w:t xml:space="preserve">0 points; </w:t>
      </w:r>
      <w:r w:rsidR="00546DE6" w:rsidRPr="00103331">
        <w:rPr>
          <w:b/>
          <w:bCs/>
        </w:rPr>
        <w:t>2</w:t>
      </w:r>
      <w:r w:rsidR="006F1440">
        <w:rPr>
          <w:b/>
          <w:bCs/>
        </w:rPr>
        <w:t>4</w:t>
      </w:r>
      <w:r w:rsidRPr="00103331">
        <w:rPr>
          <w:b/>
          <w:bCs/>
        </w:rPr>
        <w:t>% of final grade)</w:t>
      </w:r>
      <w:r w:rsidRPr="00103331">
        <w:t xml:space="preserve"> </w:t>
      </w:r>
    </w:p>
    <w:p w14:paraId="46E38264" w14:textId="2E0AC93C" w:rsidR="00FF6655" w:rsidRPr="00103331" w:rsidRDefault="00FF6655" w:rsidP="0012048A">
      <w:r w:rsidRPr="00103331">
        <w:t xml:space="preserve">Students will complete a final paper for the course that requires them to integrate concepts discussed in class and apply </w:t>
      </w:r>
      <w:r w:rsidR="00824AF1">
        <w:t>them to a develop a holistic staffing system for an organization (hypothetical)</w:t>
      </w:r>
      <w:r w:rsidR="00153E5E">
        <w:t xml:space="preserve">. Complete details are provided on D2L. </w:t>
      </w:r>
    </w:p>
    <w:p w14:paraId="210E23F3" w14:textId="5F33D376" w:rsidR="00FF6655" w:rsidRDefault="00FF6655" w:rsidP="0012048A"/>
    <w:p w14:paraId="2AB13804" w14:textId="4D980A4C" w:rsidR="0047434F" w:rsidRPr="0047434F" w:rsidRDefault="0047434F" w:rsidP="0047434F">
      <w:pPr>
        <w:rPr>
          <w:b/>
          <w:bCs/>
        </w:rPr>
      </w:pPr>
      <w:bookmarkStart w:id="0" w:name="_Hlk46762305"/>
      <w:r>
        <w:rPr>
          <w:b/>
          <w:bCs/>
        </w:rPr>
        <w:t>COURSE</w:t>
      </w:r>
      <w:r w:rsidRPr="0047434F">
        <w:rPr>
          <w:b/>
          <w:bCs/>
        </w:rPr>
        <w:t xml:space="preserve"> GRADES</w:t>
      </w:r>
    </w:p>
    <w:p w14:paraId="05A8200E" w14:textId="77777777" w:rsidR="003F79F7" w:rsidRDefault="0047434F" w:rsidP="0047434F">
      <w:r w:rsidRPr="0047434F">
        <w:t xml:space="preserve">Course grades are determined by the total number of points: </w:t>
      </w:r>
    </w:p>
    <w:p w14:paraId="0BD16497" w14:textId="77777777" w:rsidR="003F79F7" w:rsidRDefault="0047434F" w:rsidP="003F79F7">
      <w:pPr>
        <w:pStyle w:val="ListParagraph"/>
        <w:numPr>
          <w:ilvl w:val="0"/>
          <w:numId w:val="40"/>
        </w:numPr>
      </w:pPr>
      <w:r w:rsidRPr="0047434F">
        <w:t>&gt;</w:t>
      </w:r>
      <w:r w:rsidR="00130DE1">
        <w:t>45</w:t>
      </w:r>
      <w:r w:rsidRPr="0047434F">
        <w:t>0: 4.0</w:t>
      </w:r>
    </w:p>
    <w:p w14:paraId="2E86035B" w14:textId="154B7438" w:rsidR="003F79F7" w:rsidRDefault="003F79F7" w:rsidP="003F79F7">
      <w:pPr>
        <w:pStyle w:val="ListParagraph"/>
        <w:numPr>
          <w:ilvl w:val="0"/>
          <w:numId w:val="40"/>
        </w:numPr>
      </w:pPr>
      <w:r>
        <w:t>425-449</w:t>
      </w:r>
      <w:r w:rsidR="0047434F" w:rsidRPr="0047434F">
        <w:t xml:space="preserve">: 3.5; </w:t>
      </w:r>
    </w:p>
    <w:p w14:paraId="147DC90F" w14:textId="47FC07A1" w:rsidR="003F79F7" w:rsidRDefault="00CC3D35" w:rsidP="003F79F7">
      <w:pPr>
        <w:pStyle w:val="ListParagraph"/>
        <w:numPr>
          <w:ilvl w:val="0"/>
          <w:numId w:val="40"/>
        </w:numPr>
      </w:pPr>
      <w:r>
        <w:t>400-424</w:t>
      </w:r>
      <w:r w:rsidR="0047434F" w:rsidRPr="0047434F">
        <w:t xml:space="preserve">: 3.0; </w:t>
      </w:r>
    </w:p>
    <w:p w14:paraId="1638A82A" w14:textId="1C678DD8" w:rsidR="003F79F7" w:rsidRDefault="00B36F78" w:rsidP="003F79F7">
      <w:pPr>
        <w:pStyle w:val="ListParagraph"/>
        <w:numPr>
          <w:ilvl w:val="0"/>
          <w:numId w:val="40"/>
        </w:numPr>
      </w:pPr>
      <w:r>
        <w:t>375-399</w:t>
      </w:r>
      <w:r w:rsidR="0047434F" w:rsidRPr="0047434F">
        <w:t xml:space="preserve">: 2.5; </w:t>
      </w:r>
    </w:p>
    <w:p w14:paraId="62C29AE5" w14:textId="106934B3" w:rsidR="003F79F7" w:rsidRDefault="00802C04" w:rsidP="003F79F7">
      <w:pPr>
        <w:pStyle w:val="ListParagraph"/>
        <w:numPr>
          <w:ilvl w:val="0"/>
          <w:numId w:val="40"/>
        </w:numPr>
      </w:pPr>
      <w:r>
        <w:t>350</w:t>
      </w:r>
      <w:r w:rsidR="0047434F" w:rsidRPr="0047434F">
        <w:t>-</w:t>
      </w:r>
      <w:r>
        <w:t>374</w:t>
      </w:r>
      <w:r w:rsidR="0047434F" w:rsidRPr="0047434F">
        <w:t xml:space="preserve">: 2.0; </w:t>
      </w:r>
    </w:p>
    <w:p w14:paraId="1CB5980A" w14:textId="712365C7" w:rsidR="003F79F7" w:rsidRDefault="00A42D67" w:rsidP="003F79F7">
      <w:pPr>
        <w:pStyle w:val="ListParagraph"/>
        <w:numPr>
          <w:ilvl w:val="0"/>
          <w:numId w:val="40"/>
        </w:numPr>
      </w:pPr>
      <w:r>
        <w:t>325</w:t>
      </w:r>
      <w:r w:rsidR="0047434F" w:rsidRPr="0047434F">
        <w:t>-</w:t>
      </w:r>
      <w:r>
        <w:t>349</w:t>
      </w:r>
      <w:r w:rsidR="0047434F" w:rsidRPr="0047434F">
        <w:t xml:space="preserve">: 1.5; </w:t>
      </w:r>
    </w:p>
    <w:p w14:paraId="749FC98E" w14:textId="6D5CB18F" w:rsidR="003322FF" w:rsidRDefault="00A42D67" w:rsidP="003F79F7">
      <w:pPr>
        <w:pStyle w:val="ListParagraph"/>
        <w:numPr>
          <w:ilvl w:val="0"/>
          <w:numId w:val="40"/>
        </w:numPr>
      </w:pPr>
      <w:r>
        <w:t>3</w:t>
      </w:r>
      <w:r w:rsidR="0047434F" w:rsidRPr="0047434F">
        <w:t>00-</w:t>
      </w:r>
      <w:r>
        <w:t>324</w:t>
      </w:r>
      <w:r w:rsidR="0047434F" w:rsidRPr="0047434F">
        <w:t xml:space="preserve">: 1.0; </w:t>
      </w:r>
    </w:p>
    <w:p w14:paraId="1CBC1666" w14:textId="6F7F5933" w:rsidR="0047434F" w:rsidRPr="0047434F" w:rsidRDefault="0047434F" w:rsidP="003F79F7">
      <w:pPr>
        <w:pStyle w:val="ListParagraph"/>
        <w:numPr>
          <w:ilvl w:val="0"/>
          <w:numId w:val="40"/>
        </w:numPr>
      </w:pPr>
      <w:r w:rsidRPr="0047434F">
        <w:t>&lt;</w:t>
      </w:r>
      <w:r w:rsidR="00A42D67">
        <w:t>3</w:t>
      </w:r>
      <w:r w:rsidRPr="0047434F">
        <w:t>00: 0.0.</w:t>
      </w:r>
      <w:bookmarkEnd w:id="0"/>
    </w:p>
    <w:p w14:paraId="0923000F" w14:textId="77777777" w:rsidR="00AE2E6D" w:rsidRPr="00103331" w:rsidRDefault="00AE2E6D" w:rsidP="0012048A"/>
    <w:p w14:paraId="3685F127" w14:textId="77777777" w:rsidR="00FF6655" w:rsidRPr="00103331" w:rsidRDefault="00FF6655" w:rsidP="0012048A">
      <w:pPr>
        <w:rPr>
          <w:u w:val="single"/>
        </w:rPr>
      </w:pPr>
      <w:r w:rsidRPr="00103331">
        <w:rPr>
          <w:b/>
          <w:bCs/>
          <w:u w:val="single"/>
        </w:rPr>
        <w:t xml:space="preserve">ADDITIONAL COURSE POLICIES </w:t>
      </w:r>
    </w:p>
    <w:p w14:paraId="4B8130C5" w14:textId="77777777" w:rsidR="00FF6655" w:rsidRPr="00103331" w:rsidRDefault="00FF6655" w:rsidP="0012048A">
      <w:pPr>
        <w:rPr>
          <w:u w:val="single"/>
        </w:rPr>
      </w:pPr>
      <w:r w:rsidRPr="00103331">
        <w:t xml:space="preserve">Students are responsible for the information contained in the syllabus. The course schedule is tentative and subject to change. It is the responsibility of students to stay abreast of changes to the course schedule, any announcements made during class, and to fulfill course requirements on time. Furthermore, students are responsible for accessing class materials and keeping up with class assignments. </w:t>
      </w:r>
      <w:r w:rsidRPr="00103331">
        <w:rPr>
          <w:b/>
          <w:bCs/>
          <w:i/>
          <w:iCs/>
        </w:rPr>
        <w:t>Late assignments submitted 1 week after the deadline will not be accepted</w:t>
      </w:r>
      <w:r w:rsidRPr="00103331">
        <w:rPr>
          <w:b/>
          <w:bCs/>
        </w:rPr>
        <w:t xml:space="preserve">. </w:t>
      </w:r>
      <w:r w:rsidRPr="00103331">
        <w:t xml:space="preserve">For all other late assignments, points will be deducted. </w:t>
      </w:r>
    </w:p>
    <w:p w14:paraId="3B473352" w14:textId="77777777" w:rsidR="0081110D" w:rsidRPr="00103331" w:rsidRDefault="0081110D" w:rsidP="0012048A"/>
    <w:p w14:paraId="3E0EE838" w14:textId="65C7C3F9" w:rsidR="00FF6655" w:rsidRPr="00103331" w:rsidRDefault="00FF6655" w:rsidP="0012048A">
      <w:pPr>
        <w:rPr>
          <w:b/>
          <w:bCs/>
        </w:rPr>
      </w:pPr>
      <w:r w:rsidRPr="00103331">
        <w:rPr>
          <w:b/>
          <w:bCs/>
        </w:rPr>
        <w:t>ACCOMMODATIONS</w:t>
      </w:r>
    </w:p>
    <w:p w14:paraId="5CEF801D" w14:textId="73D36ADD" w:rsidR="00FF6655" w:rsidRPr="00103331" w:rsidRDefault="00FF6655" w:rsidP="0012048A">
      <w:pPr>
        <w:pStyle w:val="Heading1"/>
        <w:spacing w:before="0"/>
        <w:rPr>
          <w:rFonts w:ascii="Times New Roman" w:eastAsia="Times New Roman" w:hAnsi="Times New Roman" w:cs="Times New Roman"/>
          <w:color w:val="222222"/>
          <w:sz w:val="24"/>
          <w:szCs w:val="24"/>
        </w:rPr>
      </w:pPr>
      <w:r w:rsidRPr="00103331">
        <w:rPr>
          <w:rFonts w:ascii="Times New Roman" w:eastAsia="Times New Roman" w:hAnsi="Times New Roman" w:cs="Times New Roman"/>
          <w:color w:val="222222"/>
          <w:sz w:val="24"/>
          <w:szCs w:val="24"/>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7" w:tgtFrame="_blank" w:history="1">
        <w:r w:rsidRPr="00103331">
          <w:rPr>
            <w:rFonts w:ascii="Times New Roman" w:eastAsia="Times New Roman" w:hAnsi="Times New Roman" w:cs="Times New Roman"/>
            <w:color w:val="1155CC"/>
            <w:sz w:val="24"/>
            <w:szCs w:val="24"/>
            <w:u w:val="single"/>
          </w:rPr>
          <w:t>rcpd.msu.edu</w:t>
        </w:r>
      </w:hyperlink>
      <w:r w:rsidRPr="00103331">
        <w:rPr>
          <w:rFonts w:ascii="Times New Roman" w:eastAsia="Times New Roman" w:hAnsi="Times New Roman" w:cs="Times New Roman"/>
          <w:color w:val="222222"/>
          <w:sz w:val="24"/>
          <w:szCs w:val="24"/>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p>
    <w:p w14:paraId="057B1422" w14:textId="77777777" w:rsidR="00137D31" w:rsidRPr="00103331" w:rsidRDefault="00137D31" w:rsidP="0012048A"/>
    <w:p w14:paraId="43E1D09A" w14:textId="77777777" w:rsidR="00137D31" w:rsidRPr="00103331" w:rsidRDefault="00137D31" w:rsidP="0012048A">
      <w:pPr>
        <w:rPr>
          <w:b/>
          <w:caps/>
        </w:rPr>
      </w:pPr>
      <w:r w:rsidRPr="00103331">
        <w:rPr>
          <w:b/>
          <w:caps/>
        </w:rPr>
        <w:t xml:space="preserve">Attendance </w:t>
      </w:r>
    </w:p>
    <w:p w14:paraId="490C7684" w14:textId="667509E9" w:rsidR="00137D31" w:rsidRPr="00103331" w:rsidRDefault="00137D31" w:rsidP="0012048A">
      <w:pPr>
        <w:rPr>
          <w:bCs/>
        </w:rPr>
      </w:pPr>
      <w:r w:rsidRPr="00103331">
        <w:rPr>
          <w:bCs/>
        </w:rPr>
        <w:t xml:space="preserve">Attendance to the live lecture session is not mandatory but strongly encouraged. The live lecture will be recorded so if you have a conflict, you can still watch the recorded session. You are </w:t>
      </w:r>
      <w:r w:rsidRPr="00103331">
        <w:rPr>
          <w:bCs/>
        </w:rPr>
        <w:lastRenderedPageBreak/>
        <w:t xml:space="preserve">expected to be aware of any changes to the course schedule and dates when assignments are due. Communication will occur via your MSU email and through D2L course announcements. </w:t>
      </w:r>
    </w:p>
    <w:p w14:paraId="330A29EE" w14:textId="77777777" w:rsidR="008A41B4" w:rsidRPr="00103331" w:rsidRDefault="008A41B4" w:rsidP="0012048A">
      <w:pPr>
        <w:rPr>
          <w:bCs/>
        </w:rPr>
      </w:pPr>
    </w:p>
    <w:p w14:paraId="05B250D5" w14:textId="77777777" w:rsidR="008A41B4" w:rsidRPr="00103331" w:rsidRDefault="008A41B4" w:rsidP="0012048A">
      <w:pPr>
        <w:rPr>
          <w:b/>
          <w:caps/>
        </w:rPr>
      </w:pPr>
      <w:r w:rsidRPr="00103331">
        <w:rPr>
          <w:b/>
          <w:caps/>
        </w:rPr>
        <w:t xml:space="preserve">Generative AI policy  </w:t>
      </w:r>
    </w:p>
    <w:p w14:paraId="0F3B70AA" w14:textId="232D4266" w:rsidR="00137D31" w:rsidRPr="00103331" w:rsidRDefault="008A41B4" w:rsidP="0012048A">
      <w:pPr>
        <w:rPr>
          <w:bCs/>
        </w:rPr>
      </w:pPr>
      <w:r w:rsidRPr="00103331">
        <w:rPr>
          <w:bCs/>
        </w:rPr>
        <w:t>MSU has general recommendations for use of generative AI tools (</w:t>
      </w:r>
      <w:hyperlink r:id="rId8" w:history="1">
        <w:r w:rsidRPr="00103331">
          <w:rPr>
            <w:rStyle w:val="Hyperlink"/>
            <w:bCs/>
          </w:rPr>
          <w:t>https://tech.msu.edu/about/guidelines-policies/generative-ai/</w:t>
        </w:r>
      </w:hyperlink>
      <w:r w:rsidRPr="00103331">
        <w:rPr>
          <w:bCs/>
        </w:rPr>
        <w:t xml:space="preserve">) and allows faculty members to set our own policy regarding the use of ChatGPT and other generative AI tools for coursework. For this course, we will discuss ways of using generative AI for data analysis. For other use cases, please note that students are expected to generate their own work, particularly in terms of the content. </w:t>
      </w:r>
      <w:r w:rsidRPr="00485F6E">
        <w:rPr>
          <w:b/>
        </w:rPr>
        <w:t>If you use ChatGPT or other generative AI tools to edit, change, rephrase, or expand your work, you must make it clear by providing a description of what tool was used, how you used the tool, and how it changed the document or discussion posts that you submit for grading.</w:t>
      </w:r>
      <w:r w:rsidRPr="00103331">
        <w:rPr>
          <w:bCs/>
        </w:rPr>
        <w:t xml:space="preserve">  </w:t>
      </w:r>
    </w:p>
    <w:p w14:paraId="542C9502"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6B12B538" w14:textId="35889799" w:rsidR="00FF6655" w:rsidRPr="00103331" w:rsidRDefault="00FF6655" w:rsidP="0012048A">
      <w:pPr>
        <w:pStyle w:val="Heading1"/>
        <w:spacing w:before="0"/>
        <w:rPr>
          <w:rFonts w:ascii="Times New Roman" w:hAnsi="Times New Roman" w:cs="Times New Roman"/>
          <w:color w:val="auto"/>
          <w:sz w:val="24"/>
          <w:szCs w:val="24"/>
        </w:rPr>
      </w:pPr>
      <w:r w:rsidRPr="00103331">
        <w:rPr>
          <w:rFonts w:ascii="Times New Roman" w:hAnsi="Times New Roman" w:cs="Times New Roman"/>
          <w:b/>
          <w:bCs/>
          <w:color w:val="auto"/>
          <w:sz w:val="24"/>
          <w:szCs w:val="24"/>
          <w:u w:val="single"/>
        </w:rPr>
        <w:t>ACADEMIC HONESTY</w:t>
      </w:r>
    </w:p>
    <w:p w14:paraId="47BF19A2" w14:textId="77777777" w:rsidR="00FF6655" w:rsidRPr="00103331" w:rsidRDefault="00FF6655" w:rsidP="0012048A">
      <w:pPr>
        <w:shd w:val="clear" w:color="auto" w:fill="FFFFFF"/>
        <w:rPr>
          <w:color w:val="222222"/>
        </w:rPr>
      </w:pPr>
      <w:r w:rsidRPr="00103331">
        <w:rPr>
          <w:color w:val="222222"/>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9" w:tgtFrame="_blank" w:history="1">
        <w:r w:rsidRPr="00103331">
          <w:rPr>
            <w:color w:val="1155CC"/>
            <w:u w:val="single"/>
          </w:rPr>
          <w:t>SRR</w:t>
        </w:r>
      </w:hyperlink>
      <w:r w:rsidRPr="00103331">
        <w:rPr>
          <w:color w:val="222222"/>
        </w:rPr>
        <w:t>) states that "The student shares with the faculty the responsibility for maintaining the integrity of scholarship, grades, and professional standards." The Psychology Department adheres to the policies on academic honesty as specified in </w:t>
      </w:r>
      <w:hyperlink r:id="rId10" w:tgtFrame="_blank" w:history="1">
        <w:r w:rsidRPr="00103331">
          <w:rPr>
            <w:color w:val="1155CC"/>
            <w:u w:val="single"/>
          </w:rPr>
          <w:t>General Student Regulations 1.0, Protection of Scholarship and Grades</w:t>
        </w:r>
      </w:hyperlink>
      <w:r w:rsidRPr="00103331">
        <w:rPr>
          <w:color w:val="222222"/>
        </w:rPr>
        <w:t>; </w:t>
      </w:r>
      <w:hyperlink r:id="rId11" w:tgtFrame="_blank" w:history="1">
        <w:r w:rsidRPr="00103331">
          <w:rPr>
            <w:color w:val="1155CC"/>
            <w:u w:val="single"/>
          </w:rPr>
          <w:t>the all-University Policy on Integrity of Scholarship and Grades</w:t>
        </w:r>
      </w:hyperlink>
      <w:r w:rsidRPr="00103331">
        <w:rPr>
          <w:color w:val="222222"/>
        </w:rPr>
        <w:t>; and </w:t>
      </w:r>
      <w:hyperlink r:id="rId12" w:tgtFrame="_blank" w:history="1">
        <w:r w:rsidRPr="00103331">
          <w:rPr>
            <w:color w:val="1155CC"/>
            <w:u w:val="single"/>
          </w:rPr>
          <w:t>Ordinance 17.00, Examinations</w:t>
        </w:r>
      </w:hyperlink>
      <w:r w:rsidRPr="00103331">
        <w:rPr>
          <w:color w:val="222222"/>
        </w:rPr>
        <w:t>.</w:t>
      </w:r>
    </w:p>
    <w:p w14:paraId="09473219" w14:textId="77777777" w:rsidR="00FF6655" w:rsidRPr="00103331" w:rsidRDefault="00FF6655" w:rsidP="00110082">
      <w:pPr>
        <w:shd w:val="clear" w:color="auto" w:fill="FFFFFF"/>
        <w:ind w:firstLine="720"/>
        <w:rPr>
          <w:color w:val="222222"/>
        </w:rPr>
      </w:pPr>
      <w:r w:rsidRPr="00103331">
        <w:rPr>
          <w:color w:val="222222"/>
        </w:rPr>
        <w:t>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3" w:tgtFrame="_blank" w:history="1">
        <w:r w:rsidRPr="00103331">
          <w:rPr>
            <w:color w:val="1155CC"/>
            <w:u w:val="single"/>
          </w:rPr>
          <w:t>Academic Integrity webpage</w:t>
        </w:r>
      </w:hyperlink>
      <w:r w:rsidRPr="00103331">
        <w:rPr>
          <w:color w:val="222222"/>
        </w:rPr>
        <w:t>.) </w:t>
      </w:r>
    </w:p>
    <w:p w14:paraId="1021C53F"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0B599F2F" w14:textId="4D5D520E" w:rsidR="00FF6655" w:rsidRPr="00103331" w:rsidRDefault="00FF6655" w:rsidP="0012048A">
      <w:pPr>
        <w:pStyle w:val="Heading1"/>
        <w:spacing w:before="0"/>
        <w:rPr>
          <w:rFonts w:ascii="Times New Roman" w:hAnsi="Times New Roman" w:cs="Times New Roman"/>
          <w:color w:val="auto"/>
          <w:sz w:val="24"/>
          <w:szCs w:val="24"/>
        </w:rPr>
      </w:pPr>
      <w:r w:rsidRPr="00103331">
        <w:rPr>
          <w:rFonts w:ascii="Times New Roman" w:hAnsi="Times New Roman" w:cs="Times New Roman"/>
          <w:b/>
          <w:bCs/>
          <w:color w:val="auto"/>
          <w:sz w:val="24"/>
          <w:szCs w:val="24"/>
          <w:u w:val="single"/>
        </w:rPr>
        <w:t>INCLUSIVE ENVIRONMENT</w:t>
      </w:r>
    </w:p>
    <w:p w14:paraId="083C8719" w14:textId="77777777" w:rsidR="00FF6655" w:rsidRPr="00103331" w:rsidRDefault="00FF6655" w:rsidP="0012048A">
      <w:pPr>
        <w:shd w:val="clear" w:color="auto" w:fill="FFFFFF"/>
        <w:rPr>
          <w:color w:val="222222"/>
        </w:rPr>
      </w:pPr>
      <w:r w:rsidRPr="00103331">
        <w:rPr>
          <w:color w:val="2222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4" w:tgtFrame="_blank" w:history="1">
        <w:r w:rsidRPr="00103331">
          <w:rPr>
            <w:color w:val="1155CC"/>
            <w:u w:val="single"/>
          </w:rPr>
          <w:t>https://www.hr.msu.edu/policies-procedures/university-wide/ADP_policy.html</w:t>
        </w:r>
      </w:hyperlink>
      <w:r w:rsidRPr="00103331">
        <w:rPr>
          <w:color w:val="222222"/>
        </w:rPr>
        <w:t>) and Policy on Relationship Violence and Sexual Misconduct (</w:t>
      </w:r>
      <w:hyperlink r:id="rId15" w:tgtFrame="_blank" w:history="1">
        <w:r w:rsidRPr="00103331">
          <w:rPr>
            <w:color w:val="1155CC"/>
            <w:u w:val="single"/>
          </w:rPr>
          <w:t>https://civilrights.msu.edu/policies/rvsm.html</w:t>
        </w:r>
      </w:hyperlink>
      <w:r w:rsidRPr="00103331">
        <w:rPr>
          <w:color w:val="222222"/>
        </w:rPr>
        <w:t>). If you experience or witness acts of bias, discrimination, or harassment, please report these to OIE: </w:t>
      </w:r>
      <w:hyperlink r:id="rId16" w:tgtFrame="_blank" w:history="1">
        <w:r w:rsidRPr="00103331">
          <w:rPr>
            <w:color w:val="1155CC"/>
            <w:u w:val="single"/>
          </w:rPr>
          <w:t>http://oie.msu.edu/</w:t>
        </w:r>
      </w:hyperlink>
      <w:r w:rsidRPr="00103331">
        <w:rPr>
          <w:color w:val="222222"/>
        </w:rPr>
        <w:t>.</w:t>
      </w:r>
    </w:p>
    <w:p w14:paraId="4F27C5D2"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15178654" w14:textId="7A98B369" w:rsidR="00FF6655" w:rsidRPr="00103331" w:rsidRDefault="00FF6655" w:rsidP="0012048A">
      <w:pPr>
        <w:pStyle w:val="Heading1"/>
        <w:spacing w:before="0"/>
        <w:rPr>
          <w:rFonts w:ascii="Times New Roman" w:hAnsi="Times New Roman" w:cs="Times New Roman"/>
          <w:color w:val="auto"/>
          <w:sz w:val="24"/>
          <w:szCs w:val="24"/>
        </w:rPr>
      </w:pPr>
      <w:r w:rsidRPr="00103331">
        <w:rPr>
          <w:rFonts w:ascii="Times New Roman" w:hAnsi="Times New Roman" w:cs="Times New Roman"/>
          <w:b/>
          <w:bCs/>
          <w:color w:val="auto"/>
          <w:sz w:val="24"/>
          <w:szCs w:val="24"/>
          <w:u w:val="single"/>
        </w:rPr>
        <w:t>LIMITS TO CONFIDENTIALITY</w:t>
      </w:r>
    </w:p>
    <w:p w14:paraId="4288F97D" w14:textId="77777777" w:rsidR="00FF6655" w:rsidRPr="00103331" w:rsidRDefault="00FF6655" w:rsidP="0012048A">
      <w:pPr>
        <w:shd w:val="clear" w:color="auto" w:fill="FFFFFF"/>
        <w:rPr>
          <w:color w:val="222222"/>
        </w:rPr>
      </w:pPr>
      <w:r w:rsidRPr="00103331">
        <w:rPr>
          <w:color w:val="2222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1BD81A5C" w14:textId="77777777" w:rsidR="00FF6655" w:rsidRPr="00103331" w:rsidRDefault="00FF6655" w:rsidP="0012048A">
      <w:pPr>
        <w:shd w:val="clear" w:color="auto" w:fill="FFFFFF"/>
        <w:ind w:left="720"/>
        <w:rPr>
          <w:color w:val="222222"/>
        </w:rPr>
      </w:pPr>
      <w:r w:rsidRPr="00103331">
        <w:rPr>
          <w:color w:val="222222"/>
        </w:rPr>
        <w:t>·        Suspected child abuse/neglect, even if this maltreatment happened when you were a child,</w:t>
      </w:r>
    </w:p>
    <w:p w14:paraId="4C780F1E" w14:textId="77777777" w:rsidR="00FF6655" w:rsidRPr="00103331" w:rsidRDefault="00FF6655" w:rsidP="0012048A">
      <w:pPr>
        <w:shd w:val="clear" w:color="auto" w:fill="FFFFFF"/>
        <w:ind w:left="720"/>
        <w:rPr>
          <w:color w:val="222222"/>
        </w:rPr>
      </w:pPr>
      <w:r w:rsidRPr="00103331">
        <w:rPr>
          <w:color w:val="222222"/>
        </w:rPr>
        <w:t>·        Allegations of sexual assault or sexual harassment when they involve MSU students, faculty, or staff, and</w:t>
      </w:r>
    </w:p>
    <w:p w14:paraId="34E8C79E" w14:textId="77777777" w:rsidR="00FF6655" w:rsidRPr="00103331" w:rsidRDefault="00FF6655" w:rsidP="0012048A">
      <w:pPr>
        <w:shd w:val="clear" w:color="auto" w:fill="FFFFFF"/>
        <w:ind w:left="720"/>
        <w:rPr>
          <w:color w:val="222222"/>
        </w:rPr>
      </w:pPr>
      <w:r w:rsidRPr="00103331">
        <w:rPr>
          <w:color w:val="222222"/>
        </w:rPr>
        <w:t>·        Credible threats of harm to oneself or to others.</w:t>
      </w:r>
    </w:p>
    <w:p w14:paraId="613ECA71" w14:textId="77777777" w:rsidR="00FF6655" w:rsidRPr="00103331" w:rsidRDefault="00FF6655" w:rsidP="0012048A">
      <w:pPr>
        <w:shd w:val="clear" w:color="auto" w:fill="FFFFFF"/>
        <w:rPr>
          <w:color w:val="222222"/>
        </w:rPr>
      </w:pPr>
      <w:r w:rsidRPr="00103331">
        <w:rPr>
          <w:color w:val="2222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7" w:tgtFrame="_blank" w:history="1">
        <w:r w:rsidRPr="00103331">
          <w:rPr>
            <w:color w:val="1155CC"/>
            <w:u w:val="single"/>
          </w:rPr>
          <w:t>MSU Counseling Center</w:t>
        </w:r>
      </w:hyperlink>
      <w:r w:rsidRPr="00103331">
        <w:rPr>
          <w:color w:val="222222"/>
        </w:rPr>
        <w:t>.</w:t>
      </w:r>
    </w:p>
    <w:p w14:paraId="0AC04926"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40E94D48" w14:textId="43DCDABC" w:rsidR="00FF6655" w:rsidRPr="00103331" w:rsidRDefault="00FF6655" w:rsidP="0012048A">
      <w:pPr>
        <w:pStyle w:val="Heading1"/>
        <w:spacing w:before="0"/>
        <w:rPr>
          <w:rFonts w:ascii="Times New Roman" w:hAnsi="Times New Roman" w:cs="Times New Roman"/>
          <w:b/>
          <w:bCs/>
          <w:color w:val="auto"/>
          <w:sz w:val="24"/>
          <w:szCs w:val="24"/>
          <w:u w:val="single"/>
        </w:rPr>
      </w:pPr>
      <w:r w:rsidRPr="00103331">
        <w:rPr>
          <w:rFonts w:ascii="Times New Roman" w:hAnsi="Times New Roman" w:cs="Times New Roman"/>
          <w:b/>
          <w:bCs/>
          <w:color w:val="auto"/>
          <w:sz w:val="24"/>
          <w:szCs w:val="24"/>
          <w:u w:val="single"/>
        </w:rPr>
        <w:t>INCOMPLETE POLICY</w:t>
      </w:r>
    </w:p>
    <w:p w14:paraId="5146A323" w14:textId="77777777" w:rsidR="00FF6655" w:rsidRPr="00103331" w:rsidRDefault="00FF6655" w:rsidP="0012048A">
      <w:pPr>
        <w:pStyle w:val="BodyTextIndent2"/>
        <w:ind w:left="0"/>
        <w:rPr>
          <w:rFonts w:ascii="Times New Roman" w:hAnsi="Times New Roman"/>
          <w:sz w:val="24"/>
          <w:szCs w:val="24"/>
          <w:lang w:eastAsia="zh-TW"/>
        </w:rPr>
      </w:pPr>
      <w:r w:rsidRPr="00103331">
        <w:rPr>
          <w:rFonts w:ascii="Times New Roman" w:hAnsi="Times New Roman"/>
          <w:sz w:val="24"/>
          <w:szCs w:val="24"/>
          <w:lang w:eastAsia="zh-TW"/>
        </w:rPr>
        <w:t>The official university policy is as follows:</w:t>
      </w:r>
    </w:p>
    <w:p w14:paraId="1DED69B5" w14:textId="77777777" w:rsidR="00FF6655" w:rsidRPr="00103331" w:rsidRDefault="00FF6655" w:rsidP="0012048A">
      <w:pPr>
        <w:pStyle w:val="Default"/>
        <w:ind w:left="720"/>
        <w:rPr>
          <w:rFonts w:ascii="Times New Roman" w:hAnsi="Times New Roman" w:cs="Times New Roman"/>
          <w:color w:val="auto"/>
        </w:rPr>
      </w:pPr>
      <w:r w:rsidRPr="00103331">
        <w:rPr>
          <w:rFonts w:ascii="Times New Roman" w:hAnsi="Times New Roman" w:cs="Times New Roman"/>
          <w:i/>
          <w:iCs/>
          <w:color w:val="auto"/>
        </w:rPr>
        <w:t xml:space="preserve">The I-Incomplete may be given only when: the student (a) has completed at least 6/7 of the term of </w:t>
      </w:r>
      <w:proofErr w:type="gramStart"/>
      <w:r w:rsidRPr="00103331">
        <w:rPr>
          <w:rFonts w:ascii="Times New Roman" w:hAnsi="Times New Roman" w:cs="Times New Roman"/>
          <w:i/>
          <w:iCs/>
          <w:color w:val="auto"/>
        </w:rPr>
        <w:t>instruction, but</w:t>
      </w:r>
      <w:proofErr w:type="gramEnd"/>
      <w:r w:rsidRPr="00103331">
        <w:rPr>
          <w:rFonts w:ascii="Times New Roman" w:hAnsi="Times New Roman" w:cs="Times New Roman"/>
          <w:i/>
          <w:iCs/>
          <w:color w:val="auto"/>
        </w:rPr>
        <w:t xml:space="preserve"> is unable to complete the class work and/or take the final examination because of illness or other compelling reason; and (b) has done satisfactory work in the course; and (c) in the instructor's judgment can complete the required work without repeating the course. 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w:t>
      </w:r>
      <w:proofErr w:type="gramStart"/>
      <w:r w:rsidRPr="00103331">
        <w:rPr>
          <w:rFonts w:ascii="Times New Roman" w:hAnsi="Times New Roman" w:cs="Times New Roman"/>
          <w:i/>
          <w:iCs/>
          <w:color w:val="auto"/>
        </w:rPr>
        <w:t>student, and</w:t>
      </w:r>
      <w:proofErr w:type="gramEnd"/>
      <w:r w:rsidRPr="00103331">
        <w:rPr>
          <w:rFonts w:ascii="Times New Roman" w:hAnsi="Times New Roman" w:cs="Times New Roman"/>
          <w:i/>
          <w:iCs/>
          <w:color w:val="auto"/>
        </w:rPr>
        <w:t xml:space="preserve"> retains a copy for at least one year.</w:t>
      </w:r>
    </w:p>
    <w:p w14:paraId="09BF5C8A"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37FCFF20" w14:textId="0DC2EB08" w:rsidR="00FF6655" w:rsidRPr="00103331" w:rsidRDefault="00FF6655" w:rsidP="0012048A">
      <w:pPr>
        <w:pStyle w:val="Heading1"/>
        <w:spacing w:before="0"/>
        <w:rPr>
          <w:rFonts w:ascii="Times New Roman" w:hAnsi="Times New Roman" w:cs="Times New Roman"/>
          <w:b/>
          <w:bCs/>
          <w:color w:val="auto"/>
          <w:sz w:val="24"/>
          <w:szCs w:val="24"/>
          <w:u w:val="single"/>
        </w:rPr>
      </w:pPr>
      <w:r w:rsidRPr="00103331">
        <w:rPr>
          <w:rFonts w:ascii="Times New Roman" w:hAnsi="Times New Roman" w:cs="Times New Roman"/>
          <w:b/>
          <w:bCs/>
          <w:color w:val="auto"/>
          <w:sz w:val="24"/>
          <w:szCs w:val="24"/>
          <w:u w:val="single"/>
        </w:rPr>
        <w:t xml:space="preserve">EMERGENCY PROCEDURES </w:t>
      </w:r>
    </w:p>
    <w:p w14:paraId="7FD43534" w14:textId="61A8099C" w:rsidR="00FF6655" w:rsidRPr="00103331" w:rsidRDefault="00FF6655" w:rsidP="0012048A">
      <w:pPr>
        <w:pStyle w:val="BodyTextIndent2"/>
        <w:ind w:left="0"/>
        <w:rPr>
          <w:rFonts w:ascii="Times New Roman" w:hAnsi="Times New Roman"/>
          <w:sz w:val="24"/>
          <w:szCs w:val="24"/>
        </w:rPr>
      </w:pPr>
      <w:r w:rsidRPr="00103331">
        <w:rPr>
          <w:rFonts w:ascii="Times New Roman" w:hAnsi="Times New Roman"/>
          <w:sz w:val="24"/>
          <w:szCs w:val="24"/>
        </w:rPr>
        <w:t xml:space="preserve">If an emergency occurs that would require </w:t>
      </w:r>
      <w:r w:rsidR="000C1684">
        <w:rPr>
          <w:rFonts w:ascii="Times New Roman" w:hAnsi="Times New Roman"/>
          <w:sz w:val="24"/>
          <w:szCs w:val="24"/>
        </w:rPr>
        <w:t xml:space="preserve">rescheduling </w:t>
      </w:r>
      <w:r w:rsidRPr="00103331">
        <w:rPr>
          <w:rFonts w:ascii="Times New Roman" w:hAnsi="Times New Roman"/>
          <w:sz w:val="24"/>
          <w:szCs w:val="24"/>
        </w:rPr>
        <w:t>of a</w:t>
      </w:r>
      <w:r w:rsidR="00DA23D8">
        <w:rPr>
          <w:rFonts w:ascii="Times New Roman" w:hAnsi="Times New Roman"/>
          <w:sz w:val="24"/>
          <w:szCs w:val="24"/>
        </w:rPr>
        <w:t xml:space="preserve"> live</w:t>
      </w:r>
      <w:r w:rsidRPr="00103331">
        <w:rPr>
          <w:rFonts w:ascii="Times New Roman" w:hAnsi="Times New Roman"/>
          <w:sz w:val="24"/>
          <w:szCs w:val="24"/>
        </w:rPr>
        <w:t xml:space="preserve"> class session, I will send a notification via email. </w:t>
      </w:r>
    </w:p>
    <w:p w14:paraId="7C573108" w14:textId="77777777" w:rsidR="0081110D" w:rsidRPr="00103331" w:rsidRDefault="0081110D" w:rsidP="0012048A">
      <w:pPr>
        <w:pStyle w:val="Heading1"/>
        <w:spacing w:before="0"/>
        <w:rPr>
          <w:rFonts w:ascii="Times New Roman" w:hAnsi="Times New Roman" w:cs="Times New Roman"/>
          <w:b/>
          <w:bCs/>
          <w:color w:val="auto"/>
          <w:sz w:val="24"/>
          <w:szCs w:val="24"/>
          <w:u w:val="single"/>
        </w:rPr>
      </w:pPr>
    </w:p>
    <w:p w14:paraId="2C6AF9B0" w14:textId="77777777" w:rsidR="00FF6655" w:rsidRPr="000827FB" w:rsidRDefault="00FF6655" w:rsidP="0012048A">
      <w:pPr>
        <w:rPr>
          <w:rFonts w:ascii="TimesNewRomanPSMT" w:hAnsi="TimesNewRomanPSMT"/>
          <w:b/>
          <w:bCs/>
          <w:sz w:val="22"/>
          <w:szCs w:val="22"/>
        </w:rPr>
      </w:pPr>
    </w:p>
    <w:p w14:paraId="1EF98CE9" w14:textId="77777777" w:rsidR="00FF6655" w:rsidRPr="000827FB" w:rsidRDefault="00FF6655" w:rsidP="0012048A">
      <w:pPr>
        <w:rPr>
          <w:rFonts w:ascii="TimesNewRomanPSMT" w:hAnsi="TimesNewRomanPSMT"/>
          <w:b/>
          <w:bCs/>
          <w:sz w:val="22"/>
          <w:szCs w:val="22"/>
        </w:rPr>
      </w:pPr>
    </w:p>
    <w:p w14:paraId="669F946B" w14:textId="77777777" w:rsidR="00FF6655" w:rsidRPr="000827FB" w:rsidRDefault="00FF6655" w:rsidP="0012048A">
      <w:pPr>
        <w:rPr>
          <w:rFonts w:ascii="TimesNewRomanPSMT" w:hAnsi="TimesNewRomanPSMT"/>
          <w:b/>
          <w:bCs/>
          <w:sz w:val="22"/>
          <w:szCs w:val="22"/>
        </w:rPr>
      </w:pPr>
      <w:r w:rsidRPr="000827FB">
        <w:rPr>
          <w:rFonts w:ascii="TimesNewRomanPSMT" w:hAnsi="TimesNewRomanPSMT"/>
          <w:b/>
          <w:bCs/>
          <w:sz w:val="22"/>
          <w:szCs w:val="22"/>
        </w:rPr>
        <w:br w:type="page"/>
      </w:r>
    </w:p>
    <w:p w14:paraId="75079A0C" w14:textId="359D2D3C" w:rsidR="004406A0" w:rsidRPr="004A3BC5" w:rsidRDefault="00FF6655" w:rsidP="00C31375">
      <w:pPr>
        <w:jc w:val="center"/>
        <w:rPr>
          <w:b/>
          <w:bCs/>
          <w:sz w:val="28"/>
          <w:szCs w:val="32"/>
        </w:rPr>
      </w:pPr>
      <w:r w:rsidRPr="004A3BC5">
        <w:rPr>
          <w:b/>
          <w:bCs/>
          <w:sz w:val="28"/>
          <w:szCs w:val="32"/>
        </w:rPr>
        <w:lastRenderedPageBreak/>
        <w:t>WEEK 1</w:t>
      </w:r>
      <w:r w:rsidR="00FA38DE" w:rsidRPr="004A3BC5">
        <w:rPr>
          <w:b/>
          <w:bCs/>
          <w:sz w:val="28"/>
          <w:szCs w:val="32"/>
        </w:rPr>
        <w:t xml:space="preserve">: </w:t>
      </w:r>
      <w:r w:rsidR="00E00885" w:rsidRPr="004A3BC5">
        <w:rPr>
          <w:b/>
          <w:bCs/>
          <w:sz w:val="28"/>
          <w:szCs w:val="32"/>
        </w:rPr>
        <w:t xml:space="preserve">Foundations of Staffing </w:t>
      </w:r>
      <w:r w:rsidR="00677340" w:rsidRPr="004A3BC5">
        <w:rPr>
          <w:b/>
          <w:bCs/>
          <w:sz w:val="28"/>
          <w:szCs w:val="32"/>
        </w:rPr>
        <w:t>&amp;</w:t>
      </w:r>
      <w:r w:rsidR="006F3A27" w:rsidRPr="004A3BC5">
        <w:rPr>
          <w:b/>
          <w:bCs/>
          <w:sz w:val="28"/>
          <w:szCs w:val="32"/>
        </w:rPr>
        <w:t xml:space="preserve"> AI </w:t>
      </w:r>
      <w:r w:rsidR="00F8075F" w:rsidRPr="004A3BC5">
        <w:rPr>
          <w:b/>
          <w:bCs/>
          <w:sz w:val="28"/>
          <w:szCs w:val="32"/>
        </w:rPr>
        <w:t>U</w:t>
      </w:r>
      <w:r w:rsidR="006F3A27" w:rsidRPr="004A3BC5">
        <w:rPr>
          <w:b/>
          <w:bCs/>
          <w:sz w:val="28"/>
          <w:szCs w:val="32"/>
        </w:rPr>
        <w:t xml:space="preserve">ses in </w:t>
      </w:r>
      <w:r w:rsidR="00F8075F" w:rsidRPr="004A3BC5">
        <w:rPr>
          <w:b/>
          <w:bCs/>
          <w:sz w:val="28"/>
          <w:szCs w:val="32"/>
        </w:rPr>
        <w:t>H</w:t>
      </w:r>
      <w:r w:rsidR="006F3A27" w:rsidRPr="004A3BC5">
        <w:rPr>
          <w:b/>
          <w:bCs/>
          <w:sz w:val="28"/>
          <w:szCs w:val="32"/>
        </w:rPr>
        <w:t>iring</w:t>
      </w:r>
    </w:p>
    <w:p w14:paraId="69DD25D8" w14:textId="34742848" w:rsidR="007F79D2" w:rsidRPr="004A3BC5" w:rsidRDefault="007F79D2" w:rsidP="00C31375">
      <w:pPr>
        <w:jc w:val="center"/>
        <w:rPr>
          <w:b/>
          <w:bCs/>
          <w:sz w:val="28"/>
          <w:szCs w:val="32"/>
        </w:rPr>
      </w:pPr>
      <w:r w:rsidRPr="004A3BC5">
        <w:rPr>
          <w:b/>
          <w:bCs/>
          <w:sz w:val="28"/>
          <w:szCs w:val="32"/>
        </w:rPr>
        <w:t>May 4 – May 10</w:t>
      </w:r>
    </w:p>
    <w:p w14:paraId="4AB10A64" w14:textId="77777777" w:rsidR="009C4AA9" w:rsidRPr="004A3BC5" w:rsidRDefault="009C4AA9" w:rsidP="0012048A">
      <w:pPr>
        <w:rPr>
          <w:b/>
          <w:bCs/>
          <w:sz w:val="22"/>
          <w:szCs w:val="22"/>
          <w:shd w:val="clear" w:color="auto" w:fill="FFFFFF"/>
        </w:rPr>
      </w:pPr>
    </w:p>
    <w:p w14:paraId="03345CB2" w14:textId="77777777" w:rsidR="00134BA7" w:rsidRPr="004A3BC5" w:rsidRDefault="00134BA7" w:rsidP="00134BA7">
      <w:pPr>
        <w:rPr>
          <w:b/>
          <w:bCs/>
          <w:sz w:val="26"/>
          <w:szCs w:val="28"/>
          <w:u w:val="single"/>
        </w:rPr>
      </w:pPr>
      <w:r w:rsidRPr="004A3BC5">
        <w:rPr>
          <w:b/>
          <w:bCs/>
          <w:sz w:val="26"/>
          <w:szCs w:val="28"/>
          <w:u w:val="single"/>
        </w:rPr>
        <w:t>What to read/watch:</w:t>
      </w:r>
    </w:p>
    <w:p w14:paraId="5C90C27E" w14:textId="77777777" w:rsidR="00A3392D" w:rsidRPr="004A3BC5" w:rsidRDefault="00A3392D" w:rsidP="0012048A">
      <w:pPr>
        <w:rPr>
          <w:b/>
          <w:bCs/>
          <w:shd w:val="clear" w:color="auto" w:fill="FFFFFF"/>
        </w:rPr>
      </w:pPr>
    </w:p>
    <w:p w14:paraId="1E7FD299" w14:textId="2569103E" w:rsidR="00800F9D" w:rsidRPr="004A3BC5" w:rsidRDefault="00800F9D" w:rsidP="00800F9D">
      <w:r w:rsidRPr="004A3BC5">
        <w:rPr>
          <w:b/>
          <w:bCs/>
        </w:rPr>
        <w:t xml:space="preserve">Live session: </w:t>
      </w:r>
      <w:r w:rsidRPr="004A3BC5">
        <w:t xml:space="preserve">Thursday, May </w:t>
      </w:r>
      <w:r w:rsidR="00D80AC9" w:rsidRPr="004A3BC5">
        <w:t>7</w:t>
      </w:r>
    </w:p>
    <w:p w14:paraId="28BEEE22" w14:textId="77777777" w:rsidR="00800F9D" w:rsidRPr="004A3BC5" w:rsidRDefault="00800F9D" w:rsidP="00800F9D">
      <w:pPr>
        <w:pStyle w:val="ListParagraph"/>
        <w:numPr>
          <w:ilvl w:val="0"/>
          <w:numId w:val="32"/>
        </w:numPr>
      </w:pPr>
      <w:hyperlink r:id="rId18" w:tgtFrame="_blank" w:history="1">
        <w:r w:rsidRPr="004A3BC5">
          <w:rPr>
            <w:rStyle w:val="Hyperlink"/>
          </w:rPr>
          <w:t>https://msu.zoom.us/j/92459436705</w:t>
        </w:r>
      </w:hyperlink>
      <w:r w:rsidRPr="004A3BC5">
        <w:br/>
        <w:t>Passcode: 234218</w:t>
      </w:r>
    </w:p>
    <w:p w14:paraId="42216335" w14:textId="77777777" w:rsidR="00800F9D" w:rsidRPr="004A3BC5" w:rsidRDefault="00800F9D" w:rsidP="004921CC">
      <w:pPr>
        <w:ind w:left="810" w:hanging="360"/>
        <w:rPr>
          <w:b/>
          <w:bCs/>
        </w:rPr>
      </w:pPr>
    </w:p>
    <w:p w14:paraId="425B4548" w14:textId="1BBD242C" w:rsidR="00AF422C" w:rsidRPr="004A3BC5" w:rsidRDefault="004E5C13" w:rsidP="00800F9D">
      <w:pPr>
        <w:ind w:left="360" w:hanging="360"/>
      </w:pPr>
      <w:r w:rsidRPr="004A3BC5">
        <w:rPr>
          <w:b/>
          <w:bCs/>
        </w:rPr>
        <w:t>Mini</w:t>
      </w:r>
      <w:r w:rsidR="00AF422C" w:rsidRPr="004A3BC5">
        <w:rPr>
          <w:b/>
          <w:bCs/>
        </w:rPr>
        <w:t xml:space="preserve"> Lecture</w:t>
      </w:r>
      <w:r w:rsidRPr="004A3BC5">
        <w:rPr>
          <w:b/>
          <w:bCs/>
        </w:rPr>
        <w:t>s</w:t>
      </w:r>
      <w:r w:rsidR="00AF422C" w:rsidRPr="004A3BC5">
        <w:rPr>
          <w:b/>
          <w:bCs/>
        </w:rPr>
        <w:t xml:space="preserve"> (see D2L): </w:t>
      </w:r>
    </w:p>
    <w:p w14:paraId="427DAD5A" w14:textId="77777777" w:rsidR="00AF422C" w:rsidRPr="004A3BC5" w:rsidRDefault="00AF422C" w:rsidP="00800F9D">
      <w:pPr>
        <w:pStyle w:val="ListParagraph"/>
        <w:numPr>
          <w:ilvl w:val="0"/>
          <w:numId w:val="27"/>
        </w:numPr>
        <w:ind w:left="360"/>
      </w:pPr>
      <w:r w:rsidRPr="004A3BC5">
        <w:t>Job Analysis</w:t>
      </w:r>
    </w:p>
    <w:p w14:paraId="6A70397F" w14:textId="77777777" w:rsidR="00AF422C" w:rsidRPr="004A3BC5" w:rsidRDefault="00AF422C" w:rsidP="00800F9D">
      <w:pPr>
        <w:pStyle w:val="ListParagraph"/>
        <w:numPr>
          <w:ilvl w:val="0"/>
          <w:numId w:val="27"/>
        </w:numPr>
        <w:ind w:left="360"/>
      </w:pPr>
      <w:r w:rsidRPr="004A3BC5">
        <w:t>Recruitment</w:t>
      </w:r>
    </w:p>
    <w:p w14:paraId="6E5ABB3D" w14:textId="3CDD1F5C" w:rsidR="00AF422C" w:rsidRPr="004A3BC5" w:rsidRDefault="00AF422C" w:rsidP="00800F9D">
      <w:pPr>
        <w:pStyle w:val="ListParagraph"/>
        <w:numPr>
          <w:ilvl w:val="0"/>
          <w:numId w:val="27"/>
        </w:numPr>
        <w:ind w:left="360"/>
      </w:pPr>
      <w:r w:rsidRPr="004A3BC5">
        <w:t>Performance Appraisal (</w:t>
      </w:r>
      <w:r w:rsidR="006761B3" w:rsidRPr="004A3BC5">
        <w:t>including a</w:t>
      </w:r>
      <w:r w:rsidRPr="004A3BC5">
        <w:t xml:space="preserve"> brief </w:t>
      </w:r>
      <w:r w:rsidR="001C5E59" w:rsidRPr="004A3BC5">
        <w:t>r</w:t>
      </w:r>
      <w:r w:rsidR="006761B3" w:rsidRPr="004A3BC5">
        <w:t>eview of</w:t>
      </w:r>
      <w:r w:rsidRPr="004A3BC5">
        <w:t xml:space="preserve"> validity &amp; reliability)</w:t>
      </w:r>
    </w:p>
    <w:p w14:paraId="6011DC64" w14:textId="77777777" w:rsidR="00AF422C" w:rsidRPr="004A3BC5" w:rsidRDefault="00AF422C" w:rsidP="004921CC">
      <w:pPr>
        <w:ind w:left="810" w:hanging="360"/>
        <w:rPr>
          <w:b/>
          <w:bCs/>
          <w:shd w:val="clear" w:color="auto" w:fill="FFFFFF"/>
        </w:rPr>
      </w:pPr>
    </w:p>
    <w:p w14:paraId="1A69232B" w14:textId="29CE07E6" w:rsidR="00A361F8" w:rsidRPr="004A3BC5" w:rsidRDefault="00A361F8" w:rsidP="00800F9D">
      <w:pPr>
        <w:ind w:left="360" w:hanging="360"/>
        <w:rPr>
          <w:b/>
          <w:bCs/>
          <w:shd w:val="clear" w:color="auto" w:fill="FFFFFF"/>
        </w:rPr>
      </w:pPr>
      <w:r w:rsidRPr="004A3BC5">
        <w:rPr>
          <w:b/>
          <w:bCs/>
          <w:shd w:val="clear" w:color="auto" w:fill="FFFFFF"/>
        </w:rPr>
        <w:t>Readings</w:t>
      </w:r>
    </w:p>
    <w:p w14:paraId="705F7566" w14:textId="291329B4" w:rsidR="00961CF2" w:rsidRPr="004A3BC5" w:rsidRDefault="00961CF2" w:rsidP="00800F9D">
      <w:pPr>
        <w:pStyle w:val="ListParagraph"/>
        <w:numPr>
          <w:ilvl w:val="0"/>
          <w:numId w:val="17"/>
        </w:numPr>
        <w:ind w:left="360"/>
        <w:rPr>
          <w:shd w:val="clear" w:color="auto" w:fill="FFFFFF"/>
        </w:rPr>
      </w:pPr>
      <w:r w:rsidRPr="004A3BC5">
        <w:rPr>
          <w:u w:val="single"/>
          <w:shd w:val="clear" w:color="auto" w:fill="FFFFFF"/>
        </w:rPr>
        <w:t>Short reading 1</w:t>
      </w:r>
      <w:r w:rsidRPr="004A3BC5">
        <w:rPr>
          <w:shd w:val="clear" w:color="auto" w:fill="FFFFFF"/>
        </w:rPr>
        <w:t xml:space="preserve">: </w:t>
      </w:r>
      <w:r w:rsidR="00751F08" w:rsidRPr="004A3BC5">
        <w:rPr>
          <w:shd w:val="clear" w:color="auto" w:fill="FFFFFF"/>
        </w:rPr>
        <w:t xml:space="preserve">Cowley </w:t>
      </w:r>
      <w:r w:rsidRPr="004A3BC5">
        <w:rPr>
          <w:shd w:val="clear" w:color="auto" w:fill="FFFFFF"/>
        </w:rPr>
        <w:t>(2026). Job Applicants Sue to Open ‘Black Box’ of A.I. Hiring Decisions</w:t>
      </w:r>
      <w:r w:rsidR="00751F08" w:rsidRPr="004A3BC5">
        <w:rPr>
          <w:shd w:val="clear" w:color="auto" w:fill="FFFFFF"/>
        </w:rPr>
        <w:t xml:space="preserve">. </w:t>
      </w:r>
      <w:r w:rsidR="00751F08" w:rsidRPr="004A3BC5">
        <w:rPr>
          <w:i/>
          <w:iCs/>
          <w:shd w:val="clear" w:color="auto" w:fill="FFFFFF"/>
        </w:rPr>
        <w:t>New York Times.</w:t>
      </w:r>
    </w:p>
    <w:p w14:paraId="513625FC" w14:textId="5E9E59EF" w:rsidR="00EA1338" w:rsidRPr="004A3BC5" w:rsidRDefault="00300327" w:rsidP="00800F9D">
      <w:pPr>
        <w:pStyle w:val="ListParagraph"/>
        <w:numPr>
          <w:ilvl w:val="0"/>
          <w:numId w:val="17"/>
        </w:numPr>
        <w:ind w:left="360"/>
        <w:rPr>
          <w:shd w:val="clear" w:color="auto" w:fill="FFFFFF"/>
        </w:rPr>
      </w:pPr>
      <w:r w:rsidRPr="004A3BC5">
        <w:rPr>
          <w:color w:val="000000"/>
          <w:u w:val="single"/>
        </w:rPr>
        <w:t>Short reading 2</w:t>
      </w:r>
      <w:r w:rsidRPr="004A3BC5">
        <w:rPr>
          <w:color w:val="000000"/>
        </w:rPr>
        <w:t xml:space="preserve">: </w:t>
      </w:r>
      <w:r w:rsidR="00036DB8" w:rsidRPr="004A3BC5">
        <w:rPr>
          <w:shd w:val="clear" w:color="auto" w:fill="FFFFFF"/>
        </w:rPr>
        <w:t>Gallup Workplace</w:t>
      </w:r>
      <w:r w:rsidRPr="004A3BC5">
        <w:rPr>
          <w:shd w:val="clear" w:color="auto" w:fill="FFFFFF"/>
        </w:rPr>
        <w:t xml:space="preserve"> (2019)</w:t>
      </w:r>
      <w:r w:rsidR="00036DB8" w:rsidRPr="004A3BC5">
        <w:rPr>
          <w:shd w:val="clear" w:color="auto" w:fill="FFFFFF"/>
        </w:rPr>
        <w:t>: More Harm Than Good: The Truth About Performance Reviews</w:t>
      </w:r>
      <w:r w:rsidRPr="004A3BC5">
        <w:rPr>
          <w:shd w:val="clear" w:color="auto" w:fill="FFFFFF"/>
        </w:rPr>
        <w:t xml:space="preserve"> (Authors: Sutton &amp; Wigert). </w:t>
      </w:r>
      <w:hyperlink r:id="rId19" w:history="1">
        <w:r w:rsidRPr="004A3BC5">
          <w:rPr>
            <w:rStyle w:val="Hyperlink"/>
            <w:shd w:val="clear" w:color="auto" w:fill="FFFFFF"/>
          </w:rPr>
          <w:t>https://www.gallup.com/workplace/249332/harm-good-truth-performance-reviews.aspx</w:t>
        </w:r>
      </w:hyperlink>
    </w:p>
    <w:p w14:paraId="52F5966E" w14:textId="77777777" w:rsidR="005551C9" w:rsidRPr="004A3BC5" w:rsidRDefault="005551C9" w:rsidP="00800F9D">
      <w:pPr>
        <w:pStyle w:val="ListParagraph"/>
        <w:numPr>
          <w:ilvl w:val="0"/>
          <w:numId w:val="17"/>
        </w:numPr>
        <w:ind w:left="360"/>
        <w:rPr>
          <w:shd w:val="clear" w:color="auto" w:fill="FFFFFF"/>
        </w:rPr>
      </w:pPr>
      <w:r w:rsidRPr="004A3BC5">
        <w:rPr>
          <w:u w:val="single"/>
          <w:shd w:val="clear" w:color="auto" w:fill="FFFFFF"/>
        </w:rPr>
        <w:t>Article:</w:t>
      </w:r>
      <w:r w:rsidRPr="004A3BC5">
        <w:rPr>
          <w:shd w:val="clear" w:color="auto" w:fill="FFFFFF"/>
        </w:rPr>
        <w:t xml:space="preserve"> Hickman, L., Bosch, N., Ng, V., Saef, R., Tay, L., &amp; Woo, S. E. (2021). Automated video interview personality assessments: Reliability, validity, and generalizability investigations. </w:t>
      </w:r>
      <w:r w:rsidRPr="004A3BC5">
        <w:rPr>
          <w:i/>
          <w:iCs/>
          <w:shd w:val="clear" w:color="auto" w:fill="FFFFFF"/>
        </w:rPr>
        <w:t>Journal of Applied Psychology.</w:t>
      </w:r>
      <w:r w:rsidRPr="004A3BC5">
        <w:rPr>
          <w:shd w:val="clear" w:color="auto" w:fill="FFFFFF"/>
        </w:rPr>
        <w:t xml:space="preserve"> </w:t>
      </w:r>
    </w:p>
    <w:p w14:paraId="2CAEB849" w14:textId="2AFD0D87" w:rsidR="00FF6655" w:rsidRPr="004A3BC5" w:rsidRDefault="00FF6655" w:rsidP="0012048A">
      <w:pPr>
        <w:rPr>
          <w:sz w:val="26"/>
          <w:szCs w:val="28"/>
        </w:rPr>
      </w:pPr>
    </w:p>
    <w:p w14:paraId="4EF37B87" w14:textId="77777777" w:rsidR="003D39B2" w:rsidRPr="004A3BC5" w:rsidRDefault="003D39B2" w:rsidP="003D39B2">
      <w:pPr>
        <w:rPr>
          <w:b/>
          <w:bCs/>
          <w:sz w:val="26"/>
          <w:szCs w:val="28"/>
          <w:u w:val="single"/>
        </w:rPr>
      </w:pPr>
      <w:r w:rsidRPr="004A3BC5">
        <w:rPr>
          <w:b/>
          <w:bCs/>
          <w:sz w:val="26"/>
          <w:szCs w:val="28"/>
          <w:u w:val="single"/>
        </w:rPr>
        <w:t xml:space="preserve">What to submit: </w:t>
      </w:r>
    </w:p>
    <w:p w14:paraId="123EC7BB" w14:textId="77777777" w:rsidR="00C31375" w:rsidRPr="004A3BC5" w:rsidRDefault="00C31375" w:rsidP="007D2161">
      <w:pPr>
        <w:rPr>
          <w:b/>
          <w:bCs/>
        </w:rPr>
      </w:pPr>
    </w:p>
    <w:p w14:paraId="641F3D9C" w14:textId="2DAC4EFC" w:rsidR="008734BD" w:rsidRPr="004A3BC5" w:rsidRDefault="00AB2DC1" w:rsidP="008734BD">
      <w:pPr>
        <w:rPr>
          <w:b/>
          <w:bCs/>
        </w:rPr>
      </w:pPr>
      <w:r w:rsidRPr="004A3BC5">
        <w:rPr>
          <w:b/>
          <w:bCs/>
        </w:rPr>
        <w:t xml:space="preserve">D2L Discussion: Fairness </w:t>
      </w:r>
      <w:r w:rsidR="008734BD" w:rsidRPr="004A3BC5">
        <w:rPr>
          <w:b/>
          <w:bCs/>
        </w:rPr>
        <w:t>(Post by Friday night, reply by Sunday night)</w:t>
      </w:r>
    </w:p>
    <w:p w14:paraId="51BB32A8" w14:textId="77777777" w:rsidR="00AB2DC1" w:rsidRPr="004A3BC5" w:rsidRDefault="00AB2DC1" w:rsidP="00800F9D">
      <w:pPr>
        <w:pStyle w:val="ListParagraph"/>
        <w:numPr>
          <w:ilvl w:val="0"/>
          <w:numId w:val="24"/>
        </w:numPr>
        <w:ind w:left="360"/>
      </w:pPr>
      <w:r w:rsidRPr="004A3BC5">
        <w:t xml:space="preserve">Have you ever experienced (or witnessed) an unfair staffing-related process? (e.g., in the hiring process, recruitment, promotion, or pay raise decisions)? </w:t>
      </w:r>
    </w:p>
    <w:p w14:paraId="159333DF" w14:textId="77777777" w:rsidR="00AB2DC1" w:rsidRPr="004A3BC5" w:rsidRDefault="00AB2DC1" w:rsidP="00800F9D">
      <w:pPr>
        <w:pStyle w:val="ListParagraph"/>
        <w:numPr>
          <w:ilvl w:val="1"/>
          <w:numId w:val="24"/>
        </w:numPr>
      </w:pPr>
      <w:r w:rsidRPr="004A3BC5">
        <w:t xml:space="preserve">If so, explain what made it unfair. </w:t>
      </w:r>
    </w:p>
    <w:p w14:paraId="4B39A783" w14:textId="77777777" w:rsidR="00AB2DC1" w:rsidRPr="004A3BC5" w:rsidRDefault="00AB2DC1" w:rsidP="00800F9D">
      <w:pPr>
        <w:pStyle w:val="ListParagraph"/>
        <w:numPr>
          <w:ilvl w:val="1"/>
          <w:numId w:val="24"/>
        </w:numPr>
      </w:pPr>
      <w:r w:rsidRPr="004A3BC5">
        <w:t>If no, list 2-3 potential biases that can lead to an unfair staffing process.</w:t>
      </w:r>
    </w:p>
    <w:p w14:paraId="7DDC1A96" w14:textId="77777777" w:rsidR="00AB2DC1" w:rsidRPr="004A3BC5" w:rsidRDefault="00AB2DC1" w:rsidP="00800F9D">
      <w:pPr>
        <w:pStyle w:val="ListParagraph"/>
        <w:numPr>
          <w:ilvl w:val="0"/>
          <w:numId w:val="24"/>
        </w:numPr>
        <w:ind w:left="360"/>
      </w:pPr>
      <w:r w:rsidRPr="004A3BC5">
        <w:t xml:space="preserve">In your opinion, what is </w:t>
      </w:r>
      <w:r w:rsidRPr="004A3BC5">
        <w:rPr>
          <w:u w:val="single"/>
        </w:rPr>
        <w:t xml:space="preserve">the single most important thing </w:t>
      </w:r>
      <w:r w:rsidRPr="004A3BC5">
        <w:t>employers can do to ensure a ‘fair’ hiring process? (I know it’s hard to pick just one thing, but please limit your answer to only one!)</w:t>
      </w:r>
    </w:p>
    <w:p w14:paraId="48FCB89A" w14:textId="0D370EEA" w:rsidR="00042E8A" w:rsidRPr="004A3BC5" w:rsidRDefault="00042E8A" w:rsidP="004921CC">
      <w:pPr>
        <w:ind w:left="810" w:hanging="360"/>
      </w:pPr>
    </w:p>
    <w:p w14:paraId="0C3840AB" w14:textId="6469057B" w:rsidR="006E2DF4" w:rsidRPr="004A3BC5" w:rsidRDefault="00010E60" w:rsidP="00800F9D">
      <w:pPr>
        <w:rPr>
          <w:b/>
          <w:bCs/>
        </w:rPr>
      </w:pPr>
      <w:r w:rsidRPr="004A3BC5">
        <w:rPr>
          <w:b/>
          <w:bCs/>
        </w:rPr>
        <w:t>A</w:t>
      </w:r>
      <w:r w:rsidR="006E2DF4" w:rsidRPr="004A3BC5">
        <w:rPr>
          <w:b/>
          <w:bCs/>
        </w:rPr>
        <w:t xml:space="preserve">ssignment </w:t>
      </w:r>
      <w:r w:rsidR="00234749" w:rsidRPr="004A3BC5">
        <w:rPr>
          <w:b/>
          <w:bCs/>
        </w:rPr>
        <w:t>1</w:t>
      </w:r>
      <w:r w:rsidR="00180E29" w:rsidRPr="004A3BC5">
        <w:t xml:space="preserve"> </w:t>
      </w:r>
      <w:r w:rsidR="00180E29" w:rsidRPr="004A3BC5">
        <w:rPr>
          <w:b/>
          <w:bCs/>
        </w:rPr>
        <w:t xml:space="preserve">(See details </w:t>
      </w:r>
      <w:r w:rsidR="00B72ECC" w:rsidRPr="004A3BC5">
        <w:rPr>
          <w:b/>
          <w:bCs/>
        </w:rPr>
        <w:t>i</w:t>
      </w:r>
      <w:r w:rsidR="00180E29" w:rsidRPr="004A3BC5">
        <w:rPr>
          <w:b/>
          <w:bCs/>
        </w:rPr>
        <w:t>n D2L</w:t>
      </w:r>
      <w:r w:rsidR="00B72ECC" w:rsidRPr="004A3BC5">
        <w:rPr>
          <w:b/>
          <w:bCs/>
        </w:rPr>
        <w:t xml:space="preserve"> “Assignments folder)</w:t>
      </w:r>
    </w:p>
    <w:p w14:paraId="7F4FB132" w14:textId="77777777" w:rsidR="00180E29" w:rsidRPr="004A3BC5" w:rsidRDefault="00180E29" w:rsidP="00800F9D">
      <w:pPr>
        <w:pStyle w:val="ListParagraph"/>
        <w:numPr>
          <w:ilvl w:val="0"/>
          <w:numId w:val="35"/>
        </w:numPr>
        <w:tabs>
          <w:tab w:val="left" w:pos="2250"/>
        </w:tabs>
        <w:rPr>
          <w:iCs/>
        </w:rPr>
      </w:pPr>
      <w:r w:rsidRPr="004A3BC5">
        <w:rPr>
          <w:iCs/>
        </w:rPr>
        <w:t xml:space="preserve">During the live session for this week, we will discuss AI’s uses in the hiring process, focusing especially on Hickman et </w:t>
      </w:r>
      <w:proofErr w:type="spellStart"/>
      <w:r w:rsidRPr="004A3BC5">
        <w:rPr>
          <w:iCs/>
        </w:rPr>
        <w:t>al’s</w:t>
      </w:r>
      <w:proofErr w:type="spellEnd"/>
      <w:r w:rsidRPr="004A3BC5">
        <w:rPr>
          <w:iCs/>
        </w:rPr>
        <w:t xml:space="preserve"> (2021) study that examined how well AI-scored interviews can predict people’s personality traits. In this assignment, you will watch a 12-minute YouTube video that critically examines one-way/automated job interviews and respond to a set of questions that address some of the issues examined in Hickman et al (2021). </w:t>
      </w:r>
    </w:p>
    <w:p w14:paraId="6598703F" w14:textId="77777777" w:rsidR="004921CC" w:rsidRPr="004A3BC5" w:rsidRDefault="004921CC">
      <w:pPr>
        <w:rPr>
          <w:b/>
          <w:bCs/>
        </w:rPr>
      </w:pPr>
      <w:r w:rsidRPr="004A3BC5">
        <w:rPr>
          <w:b/>
          <w:bCs/>
        </w:rPr>
        <w:br w:type="page"/>
      </w:r>
    </w:p>
    <w:p w14:paraId="32D7F133" w14:textId="565A69C4" w:rsidR="009E4E2E" w:rsidRPr="004A3BC5" w:rsidRDefault="00FF6655" w:rsidP="00AB1E1D">
      <w:pPr>
        <w:jc w:val="center"/>
        <w:rPr>
          <w:b/>
          <w:bCs/>
          <w:sz w:val="28"/>
          <w:szCs w:val="32"/>
        </w:rPr>
      </w:pPr>
      <w:r w:rsidRPr="004A3BC5">
        <w:rPr>
          <w:b/>
          <w:bCs/>
          <w:sz w:val="28"/>
          <w:szCs w:val="32"/>
        </w:rPr>
        <w:lastRenderedPageBreak/>
        <w:t>WEEK 2</w:t>
      </w:r>
      <w:r w:rsidR="004220ED" w:rsidRPr="004A3BC5">
        <w:rPr>
          <w:b/>
          <w:bCs/>
          <w:sz w:val="28"/>
          <w:szCs w:val="32"/>
        </w:rPr>
        <w:t>:</w:t>
      </w:r>
      <w:r w:rsidRPr="004A3BC5">
        <w:rPr>
          <w:b/>
          <w:bCs/>
          <w:sz w:val="28"/>
          <w:szCs w:val="32"/>
        </w:rPr>
        <w:t xml:space="preserve"> </w:t>
      </w:r>
      <w:r w:rsidR="00FA38DE" w:rsidRPr="004A3BC5">
        <w:rPr>
          <w:b/>
          <w:bCs/>
          <w:sz w:val="28"/>
          <w:szCs w:val="32"/>
        </w:rPr>
        <w:t>Overview of Selection Process</w:t>
      </w:r>
    </w:p>
    <w:p w14:paraId="1A9001BF" w14:textId="71A9E4DF" w:rsidR="00515D53" w:rsidRPr="004A3BC5" w:rsidRDefault="00F66E09" w:rsidP="00AB1E1D">
      <w:pPr>
        <w:jc w:val="center"/>
        <w:rPr>
          <w:b/>
          <w:bCs/>
          <w:sz w:val="26"/>
          <w:szCs w:val="28"/>
        </w:rPr>
      </w:pPr>
      <w:r w:rsidRPr="004A3BC5">
        <w:rPr>
          <w:b/>
          <w:bCs/>
          <w:sz w:val="26"/>
          <w:szCs w:val="28"/>
        </w:rPr>
        <w:t>May 11 – May 17</w:t>
      </w:r>
    </w:p>
    <w:p w14:paraId="1DBE2870" w14:textId="77777777" w:rsidR="00054BC8" w:rsidRPr="004A3BC5" w:rsidRDefault="00054BC8" w:rsidP="00AB1E1D">
      <w:pPr>
        <w:jc w:val="center"/>
        <w:rPr>
          <w:b/>
          <w:bCs/>
        </w:rPr>
      </w:pPr>
    </w:p>
    <w:p w14:paraId="20982360" w14:textId="77777777" w:rsidR="00134BA7" w:rsidRPr="004A3BC5" w:rsidRDefault="00134BA7" w:rsidP="00134BA7">
      <w:pPr>
        <w:rPr>
          <w:b/>
          <w:bCs/>
          <w:sz w:val="26"/>
          <w:szCs w:val="28"/>
          <w:u w:val="single"/>
        </w:rPr>
      </w:pPr>
      <w:r w:rsidRPr="004A3BC5">
        <w:rPr>
          <w:b/>
          <w:bCs/>
          <w:sz w:val="26"/>
          <w:szCs w:val="28"/>
          <w:u w:val="single"/>
        </w:rPr>
        <w:t>What to read/watch:</w:t>
      </w:r>
    </w:p>
    <w:p w14:paraId="6A9A559A" w14:textId="77777777" w:rsidR="007355AF" w:rsidRPr="004A3BC5" w:rsidRDefault="007355AF" w:rsidP="00F5119F">
      <w:pPr>
        <w:rPr>
          <w:b/>
          <w:bCs/>
          <w:sz w:val="22"/>
          <w:szCs w:val="22"/>
        </w:rPr>
      </w:pPr>
    </w:p>
    <w:p w14:paraId="5A98C2DF" w14:textId="46024492" w:rsidR="007270B9" w:rsidRPr="004A3BC5" w:rsidRDefault="007270B9" w:rsidP="007270B9">
      <w:r w:rsidRPr="004A3BC5">
        <w:rPr>
          <w:b/>
          <w:bCs/>
        </w:rPr>
        <w:t xml:space="preserve">Live session: </w:t>
      </w:r>
      <w:r w:rsidRPr="004A3BC5">
        <w:t xml:space="preserve">Thursday, May </w:t>
      </w:r>
      <w:r w:rsidR="00354D56" w:rsidRPr="004A3BC5">
        <w:t>14</w:t>
      </w:r>
    </w:p>
    <w:p w14:paraId="3178C5F8" w14:textId="77777777" w:rsidR="007270B9" w:rsidRPr="004A3BC5" w:rsidRDefault="007270B9" w:rsidP="007270B9">
      <w:pPr>
        <w:pStyle w:val="ListParagraph"/>
        <w:numPr>
          <w:ilvl w:val="0"/>
          <w:numId w:val="32"/>
        </w:numPr>
      </w:pPr>
      <w:hyperlink r:id="rId20" w:tgtFrame="_blank" w:history="1">
        <w:r w:rsidRPr="004A3BC5">
          <w:rPr>
            <w:rStyle w:val="Hyperlink"/>
          </w:rPr>
          <w:t>https://msu.zoom.us/j/92459436705</w:t>
        </w:r>
      </w:hyperlink>
      <w:r w:rsidRPr="004A3BC5">
        <w:br/>
        <w:t>Passcode: 234218</w:t>
      </w:r>
    </w:p>
    <w:p w14:paraId="61A3091F" w14:textId="77777777" w:rsidR="007270B9" w:rsidRPr="004A3BC5" w:rsidRDefault="007270B9" w:rsidP="007355AF">
      <w:pPr>
        <w:ind w:left="720" w:hanging="360"/>
        <w:rPr>
          <w:b/>
          <w:bCs/>
        </w:rPr>
      </w:pPr>
    </w:p>
    <w:p w14:paraId="5B5A04BF" w14:textId="6550A3A6" w:rsidR="00F5119F" w:rsidRPr="004A3BC5" w:rsidRDefault="00F5119F" w:rsidP="007270B9">
      <w:pPr>
        <w:ind w:left="360" w:hanging="360"/>
      </w:pPr>
      <w:r w:rsidRPr="004A3BC5">
        <w:rPr>
          <w:b/>
          <w:bCs/>
        </w:rPr>
        <w:t xml:space="preserve">Mini Lectures (see D2L): </w:t>
      </w:r>
    </w:p>
    <w:p w14:paraId="2DA00B91" w14:textId="1DFB92C1" w:rsidR="00161EC1" w:rsidRPr="004A3BC5" w:rsidRDefault="00670CD9" w:rsidP="00161EC1">
      <w:pPr>
        <w:pStyle w:val="ListParagraph"/>
        <w:numPr>
          <w:ilvl w:val="0"/>
          <w:numId w:val="25"/>
        </w:numPr>
        <w:ind w:left="360"/>
      </w:pPr>
      <w:r>
        <w:t>Criterion-related</w:t>
      </w:r>
      <w:r w:rsidR="00161EC1" w:rsidRPr="004A3BC5">
        <w:t xml:space="preserve"> validity</w:t>
      </w:r>
    </w:p>
    <w:p w14:paraId="6B67E1CD" w14:textId="63BEC445" w:rsidR="00BE6287" w:rsidRPr="004A3BC5" w:rsidRDefault="00B24622" w:rsidP="007270B9">
      <w:pPr>
        <w:pStyle w:val="ListParagraph"/>
        <w:numPr>
          <w:ilvl w:val="0"/>
          <w:numId w:val="25"/>
        </w:numPr>
        <w:ind w:left="360"/>
      </w:pPr>
      <w:r>
        <w:t>Combining</w:t>
      </w:r>
      <w:r w:rsidR="00BE6287" w:rsidRPr="004A3BC5">
        <w:t xml:space="preserve"> selection </w:t>
      </w:r>
      <w:r w:rsidR="00685AE8">
        <w:t>procedures</w:t>
      </w:r>
    </w:p>
    <w:p w14:paraId="0B4E75C1" w14:textId="510BAD3E" w:rsidR="00BE6287" w:rsidRPr="004A3BC5" w:rsidRDefault="00BE6287" w:rsidP="007270B9">
      <w:pPr>
        <w:pStyle w:val="ListParagraph"/>
        <w:numPr>
          <w:ilvl w:val="0"/>
          <w:numId w:val="25"/>
        </w:numPr>
        <w:ind w:left="360"/>
      </w:pPr>
      <w:r w:rsidRPr="004A3BC5">
        <w:t xml:space="preserve">Fairness &amp; bias in staffing </w:t>
      </w:r>
    </w:p>
    <w:p w14:paraId="43392EC9" w14:textId="77777777" w:rsidR="00BE6287" w:rsidRPr="004A3BC5" w:rsidRDefault="00BE6287" w:rsidP="007270B9">
      <w:pPr>
        <w:ind w:left="360" w:hanging="360"/>
        <w:jc w:val="center"/>
        <w:rPr>
          <w:b/>
          <w:bCs/>
        </w:rPr>
      </w:pPr>
    </w:p>
    <w:p w14:paraId="4FA1B969" w14:textId="0A52D0FB" w:rsidR="00597A49" w:rsidRPr="004A3BC5" w:rsidRDefault="00597A49" w:rsidP="007270B9">
      <w:pPr>
        <w:ind w:left="360" w:hanging="360"/>
        <w:rPr>
          <w:b/>
          <w:bCs/>
        </w:rPr>
      </w:pPr>
      <w:r w:rsidRPr="004A3BC5">
        <w:rPr>
          <w:b/>
          <w:bCs/>
          <w:shd w:val="clear" w:color="auto" w:fill="FFFFFF"/>
        </w:rPr>
        <w:t>Readings</w:t>
      </w:r>
    </w:p>
    <w:p w14:paraId="097E8707" w14:textId="141B07A2" w:rsidR="00A0295B" w:rsidRPr="004A3BC5" w:rsidRDefault="00A0295B" w:rsidP="007270B9">
      <w:pPr>
        <w:pStyle w:val="ListParagraph"/>
        <w:numPr>
          <w:ilvl w:val="0"/>
          <w:numId w:val="17"/>
        </w:numPr>
        <w:ind w:left="360"/>
        <w:rPr>
          <w:shd w:val="clear" w:color="auto" w:fill="FFFFFF"/>
        </w:rPr>
      </w:pPr>
      <w:r w:rsidRPr="004A3BC5">
        <w:rPr>
          <w:u w:val="single"/>
          <w:shd w:val="clear" w:color="auto" w:fill="FFFFFF"/>
        </w:rPr>
        <w:t>Short reading:</w:t>
      </w:r>
      <w:r w:rsidRPr="004A3BC5">
        <w:rPr>
          <w:shd w:val="clear" w:color="auto" w:fill="FFFFFF"/>
        </w:rPr>
        <w:t xml:space="preserve"> The Return to Test Requirements Shrank Harvard’s Applicant Pool. Will It Change Harvard Classrooms?</w:t>
      </w:r>
      <w:r w:rsidRPr="004A3BC5">
        <w:t xml:space="preserve"> </w:t>
      </w:r>
      <w:hyperlink r:id="rId21" w:history="1">
        <w:r w:rsidR="001C47D2" w:rsidRPr="004A3BC5">
          <w:rPr>
            <w:rStyle w:val="Hyperlink"/>
          </w:rPr>
          <w:t>https://www.thecrimson.com/article/2025/11/4/test-requirements-harvard-admissions-effect/</w:t>
        </w:r>
      </w:hyperlink>
    </w:p>
    <w:p w14:paraId="728ECA70" w14:textId="77777777" w:rsidR="00261367" w:rsidRPr="004A3BC5" w:rsidRDefault="00261367" w:rsidP="007270B9">
      <w:pPr>
        <w:pStyle w:val="ListParagraph"/>
        <w:numPr>
          <w:ilvl w:val="0"/>
          <w:numId w:val="17"/>
        </w:numPr>
        <w:ind w:left="360"/>
      </w:pPr>
      <w:r w:rsidRPr="004A3BC5">
        <w:rPr>
          <w:u w:val="single"/>
          <w:shd w:val="clear" w:color="auto" w:fill="FFFFFF"/>
        </w:rPr>
        <w:t>Article 1:</w:t>
      </w:r>
      <w:r w:rsidRPr="004A3BC5">
        <w:rPr>
          <w:shd w:val="clear" w:color="auto" w:fill="FFFFFF"/>
        </w:rPr>
        <w:t xml:space="preserve"> </w:t>
      </w:r>
      <w:r w:rsidRPr="004A3BC5">
        <w:t xml:space="preserve">Sackett, P. R., Zhang, C., Berry, C. M., &amp; Lievens, F. (2023). Revisiting the design of selection systems </w:t>
      </w:r>
      <w:proofErr w:type="gramStart"/>
      <w:r w:rsidRPr="004A3BC5">
        <w:t>in light of</w:t>
      </w:r>
      <w:proofErr w:type="gramEnd"/>
      <w:r w:rsidRPr="004A3BC5">
        <w:t xml:space="preserve"> new findings regarding the validity of widely used predictors. </w:t>
      </w:r>
      <w:r w:rsidRPr="004A3BC5">
        <w:rPr>
          <w:i/>
          <w:iCs/>
        </w:rPr>
        <w:t>Industrial and Organizational Psychology</w:t>
      </w:r>
      <w:r w:rsidRPr="004A3BC5">
        <w:t>, </w:t>
      </w:r>
      <w:r w:rsidRPr="004A3BC5">
        <w:rPr>
          <w:i/>
          <w:iCs/>
        </w:rPr>
        <w:t>16</w:t>
      </w:r>
      <w:r w:rsidRPr="004A3BC5">
        <w:t>(3), 283-300.</w:t>
      </w:r>
    </w:p>
    <w:p w14:paraId="0D4FECB5" w14:textId="77777777" w:rsidR="00616CFD" w:rsidRPr="004A3BC5" w:rsidRDefault="00616CFD" w:rsidP="007270B9">
      <w:pPr>
        <w:pStyle w:val="ListParagraph"/>
        <w:numPr>
          <w:ilvl w:val="0"/>
          <w:numId w:val="17"/>
        </w:numPr>
        <w:ind w:left="360"/>
      </w:pPr>
      <w:r w:rsidRPr="004A3BC5">
        <w:rPr>
          <w:u w:val="single"/>
          <w:shd w:val="clear" w:color="auto" w:fill="FFFFFF"/>
        </w:rPr>
        <w:t>Article 2:</w:t>
      </w:r>
      <w:r w:rsidRPr="004A3BC5">
        <w:rPr>
          <w:shd w:val="clear" w:color="auto" w:fill="FFFFFF"/>
        </w:rPr>
        <w:t xml:space="preserve"> </w:t>
      </w:r>
      <w:proofErr w:type="spellStart"/>
      <w:r w:rsidRPr="004A3BC5">
        <w:t>Kuncel</w:t>
      </w:r>
      <w:proofErr w:type="spellEnd"/>
      <w:r w:rsidRPr="004A3BC5">
        <w:t xml:space="preserve">, N. R., Klieger, D. M., Connelly, B. S., &amp; Ones, D. S. (2013). Mechanical versus clinical data combination in selection and admissions decisions: A meta-analysis. </w:t>
      </w:r>
      <w:r w:rsidRPr="004A3BC5">
        <w:rPr>
          <w:i/>
          <w:iCs/>
        </w:rPr>
        <w:t xml:space="preserve">Journal of Applied Psychology, 98, </w:t>
      </w:r>
      <w:r w:rsidRPr="004A3BC5">
        <w:t xml:space="preserve">1060-1072. </w:t>
      </w:r>
    </w:p>
    <w:p w14:paraId="64A3E1CF" w14:textId="77777777" w:rsidR="00515D53" w:rsidRPr="004A3BC5" w:rsidRDefault="00515D53" w:rsidP="00A873E6">
      <w:pPr>
        <w:rPr>
          <w:b/>
          <w:bCs/>
          <w:sz w:val="26"/>
          <w:szCs w:val="28"/>
        </w:rPr>
      </w:pPr>
    </w:p>
    <w:p w14:paraId="7788002E" w14:textId="6DA42241" w:rsidR="00BE6287" w:rsidRPr="004A3BC5" w:rsidRDefault="00BE6287" w:rsidP="00A873E6">
      <w:pPr>
        <w:rPr>
          <w:b/>
          <w:bCs/>
          <w:sz w:val="26"/>
          <w:szCs w:val="28"/>
          <w:u w:val="single"/>
        </w:rPr>
      </w:pPr>
      <w:r w:rsidRPr="004A3BC5">
        <w:rPr>
          <w:b/>
          <w:bCs/>
          <w:sz w:val="26"/>
          <w:szCs w:val="28"/>
          <w:u w:val="single"/>
        </w:rPr>
        <w:t xml:space="preserve">What to </w:t>
      </w:r>
      <w:r w:rsidR="008332F7" w:rsidRPr="004A3BC5">
        <w:rPr>
          <w:b/>
          <w:bCs/>
          <w:sz w:val="26"/>
          <w:szCs w:val="28"/>
          <w:u w:val="single"/>
        </w:rPr>
        <w:t>submit</w:t>
      </w:r>
      <w:r w:rsidRPr="004A3BC5">
        <w:rPr>
          <w:b/>
          <w:bCs/>
          <w:sz w:val="26"/>
          <w:szCs w:val="28"/>
          <w:u w:val="single"/>
        </w:rPr>
        <w:t xml:space="preserve">: </w:t>
      </w:r>
    </w:p>
    <w:p w14:paraId="616400DB" w14:textId="77777777" w:rsidR="007355AF" w:rsidRPr="004A3BC5" w:rsidRDefault="007355AF" w:rsidP="00A873E6">
      <w:pPr>
        <w:rPr>
          <w:b/>
          <w:bCs/>
        </w:rPr>
      </w:pPr>
    </w:p>
    <w:p w14:paraId="14CA31A5" w14:textId="465EF21D" w:rsidR="008734BD" w:rsidRPr="004A3BC5" w:rsidRDefault="005327D7" w:rsidP="008734BD">
      <w:pPr>
        <w:rPr>
          <w:b/>
          <w:bCs/>
        </w:rPr>
      </w:pPr>
      <w:r w:rsidRPr="004A3BC5">
        <w:rPr>
          <w:b/>
          <w:bCs/>
        </w:rPr>
        <w:t xml:space="preserve">D2L Discussion: Testing </w:t>
      </w:r>
      <w:r w:rsidR="008734BD" w:rsidRPr="004A3BC5">
        <w:rPr>
          <w:b/>
          <w:bCs/>
        </w:rPr>
        <w:t>(Post by Friday night, reply by Sunday night)</w:t>
      </w:r>
    </w:p>
    <w:p w14:paraId="632301E4" w14:textId="77777777" w:rsidR="005327D7" w:rsidRPr="004A3BC5" w:rsidRDefault="005327D7" w:rsidP="007270B9">
      <w:pPr>
        <w:pStyle w:val="ListParagraph"/>
        <w:numPr>
          <w:ilvl w:val="0"/>
          <w:numId w:val="12"/>
        </w:numPr>
        <w:ind w:left="360" w:hanging="270"/>
      </w:pPr>
      <w:r w:rsidRPr="004A3BC5">
        <w:t>To what extent do you think “faking good” is a problem that limits the usefulness of personality testing for hiring?</w:t>
      </w:r>
    </w:p>
    <w:p w14:paraId="510C7F6A" w14:textId="77777777" w:rsidR="005327D7" w:rsidRPr="004A3BC5" w:rsidRDefault="005327D7" w:rsidP="007270B9">
      <w:pPr>
        <w:pStyle w:val="ListParagraph"/>
        <w:numPr>
          <w:ilvl w:val="0"/>
          <w:numId w:val="12"/>
        </w:numPr>
        <w:ind w:left="360" w:hanging="270"/>
      </w:pPr>
      <w:r w:rsidRPr="004A3BC5">
        <w:t xml:space="preserve">Is it possible to accurately assess </w:t>
      </w:r>
      <w:r w:rsidRPr="004A3BC5">
        <w:rPr>
          <w:i/>
          <w:iCs/>
        </w:rPr>
        <w:t>integrity</w:t>
      </w:r>
      <w:r w:rsidRPr="004A3BC5">
        <w:t xml:space="preserve"> through a self-report test? If so, what sorts of questions would you ask? If no, how else could you measure job applicants’ integrity? </w:t>
      </w:r>
    </w:p>
    <w:p w14:paraId="4E04E1F0" w14:textId="77777777" w:rsidR="00AB2DC1" w:rsidRPr="004A3BC5" w:rsidRDefault="00AB2DC1" w:rsidP="007270B9">
      <w:pPr>
        <w:ind w:left="360" w:hanging="270"/>
      </w:pPr>
    </w:p>
    <w:p w14:paraId="381C2C22" w14:textId="2782B748" w:rsidR="00FA7BE1" w:rsidRPr="004A3BC5" w:rsidRDefault="00FA4138" w:rsidP="007270B9">
      <w:r w:rsidRPr="004A3BC5">
        <w:rPr>
          <w:b/>
          <w:bCs/>
        </w:rPr>
        <w:t>Assignment 2</w:t>
      </w:r>
      <w:r w:rsidR="000653F3" w:rsidRPr="004A3BC5">
        <w:t xml:space="preserve"> </w:t>
      </w:r>
      <w:r w:rsidR="000653F3" w:rsidRPr="004A3BC5">
        <w:rPr>
          <w:b/>
          <w:bCs/>
        </w:rPr>
        <w:t>(See details in D2L “Assignments folder)</w:t>
      </w:r>
    </w:p>
    <w:p w14:paraId="06166D85" w14:textId="562A3601" w:rsidR="0050466C" w:rsidRPr="004A3BC5" w:rsidRDefault="0050466C" w:rsidP="00FE183E">
      <w:pPr>
        <w:pStyle w:val="ListParagraph"/>
        <w:numPr>
          <w:ilvl w:val="0"/>
          <w:numId w:val="34"/>
        </w:numPr>
        <w:rPr>
          <w:i/>
        </w:rPr>
      </w:pPr>
      <w:r w:rsidRPr="004A3BC5">
        <w:t xml:space="preserve">This </w:t>
      </w:r>
      <w:r w:rsidR="00E00DE6" w:rsidRPr="004A3BC5">
        <w:t xml:space="preserve">week’s </w:t>
      </w:r>
      <w:r w:rsidRPr="004A3BC5">
        <w:t>assignment asks you to reflect on your personal experiences with staffing-related</w:t>
      </w:r>
      <w:r w:rsidR="007270B9" w:rsidRPr="004A3BC5">
        <w:t xml:space="preserve"> </w:t>
      </w:r>
      <w:r w:rsidRPr="004A3BC5">
        <w:t xml:space="preserve">processes—such as recruiting, hiring, promotion, and compensation decisions—across your career. Drawing from both the job applicant and decision-maker perspectives, you will critically evaluate what worked well, what did not, and how these experiences shaped your perceptions of staffing. </w:t>
      </w:r>
    </w:p>
    <w:p w14:paraId="2BB4B3B1" w14:textId="77777777" w:rsidR="005602D9" w:rsidRPr="004A3BC5" w:rsidRDefault="005602D9" w:rsidP="0012048A">
      <w:pPr>
        <w:rPr>
          <w:b/>
          <w:bCs/>
          <w:sz w:val="22"/>
          <w:szCs w:val="22"/>
        </w:rPr>
      </w:pPr>
    </w:p>
    <w:p w14:paraId="27B8D817" w14:textId="77777777" w:rsidR="0012008D" w:rsidRPr="004A3BC5" w:rsidRDefault="0012008D">
      <w:pPr>
        <w:rPr>
          <w:b/>
          <w:bCs/>
          <w:sz w:val="28"/>
          <w:szCs w:val="32"/>
        </w:rPr>
      </w:pPr>
      <w:r w:rsidRPr="004A3BC5">
        <w:rPr>
          <w:b/>
          <w:bCs/>
          <w:sz w:val="28"/>
          <w:szCs w:val="32"/>
        </w:rPr>
        <w:br w:type="page"/>
      </w:r>
    </w:p>
    <w:p w14:paraId="6CA1EF6B" w14:textId="5FB7C2CB" w:rsidR="00FF6655" w:rsidRPr="004A3BC5" w:rsidRDefault="00FF6655" w:rsidP="00A805CE">
      <w:pPr>
        <w:jc w:val="center"/>
        <w:rPr>
          <w:sz w:val="28"/>
          <w:szCs w:val="32"/>
        </w:rPr>
      </w:pPr>
      <w:r w:rsidRPr="004A3BC5">
        <w:rPr>
          <w:b/>
          <w:bCs/>
          <w:sz w:val="28"/>
          <w:szCs w:val="32"/>
        </w:rPr>
        <w:lastRenderedPageBreak/>
        <w:t>WEEK 3</w:t>
      </w:r>
      <w:r w:rsidR="004220ED" w:rsidRPr="004A3BC5">
        <w:rPr>
          <w:b/>
          <w:bCs/>
          <w:sz w:val="28"/>
          <w:szCs w:val="32"/>
        </w:rPr>
        <w:t>:</w:t>
      </w:r>
      <w:r w:rsidR="00B9315C" w:rsidRPr="004A3BC5">
        <w:rPr>
          <w:b/>
          <w:bCs/>
          <w:sz w:val="28"/>
          <w:szCs w:val="32"/>
        </w:rPr>
        <w:t xml:space="preserve"> Psychological </w:t>
      </w:r>
      <w:r w:rsidR="00A139AA" w:rsidRPr="004A3BC5">
        <w:rPr>
          <w:b/>
          <w:bCs/>
          <w:sz w:val="28"/>
          <w:szCs w:val="32"/>
        </w:rPr>
        <w:t>T</w:t>
      </w:r>
      <w:r w:rsidR="00B9315C" w:rsidRPr="004A3BC5">
        <w:rPr>
          <w:b/>
          <w:bCs/>
          <w:sz w:val="28"/>
          <w:szCs w:val="32"/>
        </w:rPr>
        <w:t>ests</w:t>
      </w:r>
    </w:p>
    <w:p w14:paraId="42C19BB4" w14:textId="114B4829" w:rsidR="00054BC8" w:rsidRPr="004A3BC5" w:rsidRDefault="00054BC8" w:rsidP="00054BC8">
      <w:pPr>
        <w:jc w:val="center"/>
        <w:rPr>
          <w:b/>
          <w:bCs/>
          <w:sz w:val="26"/>
          <w:szCs w:val="28"/>
        </w:rPr>
      </w:pPr>
      <w:r w:rsidRPr="004A3BC5">
        <w:rPr>
          <w:b/>
          <w:bCs/>
          <w:sz w:val="26"/>
          <w:szCs w:val="28"/>
        </w:rPr>
        <w:t>May 18 – May 24</w:t>
      </w:r>
    </w:p>
    <w:p w14:paraId="19CCBDC5" w14:textId="77777777" w:rsidR="00D73555" w:rsidRPr="004A3BC5" w:rsidRDefault="00D73555" w:rsidP="0012048A">
      <w:pPr>
        <w:rPr>
          <w:sz w:val="22"/>
          <w:szCs w:val="22"/>
        </w:rPr>
      </w:pPr>
    </w:p>
    <w:p w14:paraId="434CA991" w14:textId="77777777" w:rsidR="00134BA7" w:rsidRPr="004A3BC5" w:rsidRDefault="00134BA7" w:rsidP="00134BA7">
      <w:pPr>
        <w:rPr>
          <w:b/>
          <w:bCs/>
          <w:sz w:val="26"/>
          <w:szCs w:val="28"/>
          <w:u w:val="single"/>
        </w:rPr>
      </w:pPr>
      <w:r w:rsidRPr="004A3BC5">
        <w:rPr>
          <w:b/>
          <w:bCs/>
          <w:sz w:val="26"/>
          <w:szCs w:val="28"/>
          <w:u w:val="single"/>
        </w:rPr>
        <w:t>What to read/watch:</w:t>
      </w:r>
    </w:p>
    <w:p w14:paraId="210FFAB7" w14:textId="77777777" w:rsidR="0012008D" w:rsidRPr="004A3BC5" w:rsidRDefault="0012008D" w:rsidP="00D73555">
      <w:pPr>
        <w:rPr>
          <w:b/>
          <w:bCs/>
        </w:rPr>
      </w:pPr>
    </w:p>
    <w:p w14:paraId="3C6EF489" w14:textId="0685EB19" w:rsidR="007270B9" w:rsidRPr="004A3BC5" w:rsidRDefault="007270B9" w:rsidP="007270B9">
      <w:r w:rsidRPr="004A3BC5">
        <w:rPr>
          <w:b/>
          <w:bCs/>
        </w:rPr>
        <w:t xml:space="preserve">Live session: </w:t>
      </w:r>
      <w:r w:rsidRPr="004A3BC5">
        <w:t>Thursday, May 21</w:t>
      </w:r>
    </w:p>
    <w:p w14:paraId="07A7FD12" w14:textId="77777777" w:rsidR="007270B9" w:rsidRPr="004A3BC5" w:rsidRDefault="007270B9" w:rsidP="007270B9">
      <w:pPr>
        <w:pStyle w:val="ListParagraph"/>
        <w:numPr>
          <w:ilvl w:val="0"/>
          <w:numId w:val="32"/>
        </w:numPr>
      </w:pPr>
      <w:hyperlink r:id="rId22" w:tgtFrame="_blank" w:history="1">
        <w:r w:rsidRPr="004A3BC5">
          <w:rPr>
            <w:rStyle w:val="Hyperlink"/>
          </w:rPr>
          <w:t>https://msu.zoom.us/j/92459436705</w:t>
        </w:r>
      </w:hyperlink>
      <w:r w:rsidRPr="004A3BC5">
        <w:br/>
        <w:t>Passcode: 234218</w:t>
      </w:r>
    </w:p>
    <w:p w14:paraId="386F8088" w14:textId="77777777" w:rsidR="007270B9" w:rsidRPr="004A3BC5" w:rsidRDefault="007270B9" w:rsidP="00D73555">
      <w:pPr>
        <w:rPr>
          <w:b/>
          <w:bCs/>
        </w:rPr>
      </w:pPr>
    </w:p>
    <w:p w14:paraId="5E98F1B3" w14:textId="04EDF8D4" w:rsidR="00D73555" w:rsidRPr="004A3BC5" w:rsidRDefault="000B2C0E" w:rsidP="00D73555">
      <w:r w:rsidRPr="004A3BC5">
        <w:rPr>
          <w:b/>
          <w:bCs/>
        </w:rPr>
        <w:t xml:space="preserve">Mini Lectures </w:t>
      </w:r>
      <w:r w:rsidR="00D73555" w:rsidRPr="004A3BC5">
        <w:rPr>
          <w:b/>
          <w:bCs/>
        </w:rPr>
        <w:t xml:space="preserve">(see D2L): </w:t>
      </w:r>
    </w:p>
    <w:p w14:paraId="21CE0FBD" w14:textId="77777777" w:rsidR="0061023A" w:rsidRPr="004A3BC5" w:rsidRDefault="0061023A" w:rsidP="0061023A">
      <w:pPr>
        <w:pStyle w:val="ListParagraph"/>
        <w:numPr>
          <w:ilvl w:val="0"/>
          <w:numId w:val="26"/>
        </w:numPr>
      </w:pPr>
      <w:r w:rsidRPr="004A3BC5">
        <w:t>C</w:t>
      </w:r>
      <w:r w:rsidR="009924C3" w:rsidRPr="004A3BC5">
        <w:t>ognitive ability</w:t>
      </w:r>
    </w:p>
    <w:p w14:paraId="04D2D46F" w14:textId="751244BF" w:rsidR="0061023A" w:rsidRPr="004A3BC5" w:rsidRDefault="0061023A" w:rsidP="0061023A">
      <w:pPr>
        <w:pStyle w:val="ListParagraph"/>
        <w:numPr>
          <w:ilvl w:val="0"/>
          <w:numId w:val="26"/>
        </w:numPr>
      </w:pPr>
      <w:r w:rsidRPr="004A3BC5">
        <w:t>P</w:t>
      </w:r>
      <w:r w:rsidR="009924C3" w:rsidRPr="004A3BC5">
        <w:t>ersonality tests and emotional intelligence</w:t>
      </w:r>
    </w:p>
    <w:p w14:paraId="000A5E63" w14:textId="77777777" w:rsidR="002C2D82" w:rsidRDefault="002C2D82" w:rsidP="002C2D82">
      <w:pPr>
        <w:pStyle w:val="ListParagraph"/>
        <w:numPr>
          <w:ilvl w:val="0"/>
          <w:numId w:val="26"/>
        </w:numPr>
      </w:pPr>
      <w:r>
        <w:t>Integrity tests</w:t>
      </w:r>
      <w:r w:rsidRPr="004A3BC5">
        <w:t xml:space="preserve"> </w:t>
      </w:r>
      <w:r>
        <w:t>&amp; b</w:t>
      </w:r>
      <w:r w:rsidR="002C21BD" w:rsidRPr="004A3BC5">
        <w:t>io</w:t>
      </w:r>
      <w:r w:rsidR="00ED705A" w:rsidRPr="004A3BC5">
        <w:t xml:space="preserve">graphical </w:t>
      </w:r>
      <w:r w:rsidR="002C21BD" w:rsidRPr="004A3BC5">
        <w:t>data</w:t>
      </w:r>
    </w:p>
    <w:p w14:paraId="54E7212A" w14:textId="2A9DBA8C" w:rsidR="009924C3" w:rsidRPr="004A3BC5" w:rsidRDefault="00606316" w:rsidP="002C2D82">
      <w:pPr>
        <w:pStyle w:val="ListParagraph"/>
      </w:pPr>
      <w:r>
        <w:t xml:space="preserve"> </w:t>
      </w:r>
    </w:p>
    <w:p w14:paraId="0D8A3C02" w14:textId="77777777" w:rsidR="00684EF4" w:rsidRPr="004A3BC5" w:rsidRDefault="009F7423" w:rsidP="0012048A">
      <w:pPr>
        <w:rPr>
          <w:b/>
          <w:bCs/>
        </w:rPr>
      </w:pPr>
      <w:r w:rsidRPr="004A3BC5">
        <w:rPr>
          <w:b/>
          <w:bCs/>
        </w:rPr>
        <w:t>Readings:</w:t>
      </w:r>
    </w:p>
    <w:p w14:paraId="02CB2FA1" w14:textId="57B9CA14" w:rsidR="009F7423" w:rsidRPr="004A3BC5" w:rsidRDefault="00DD52AE" w:rsidP="0012048A">
      <w:pPr>
        <w:pStyle w:val="ListParagraph"/>
        <w:numPr>
          <w:ilvl w:val="0"/>
          <w:numId w:val="20"/>
        </w:numPr>
      </w:pPr>
      <w:r w:rsidRPr="004A3BC5">
        <w:rPr>
          <w:u w:val="single"/>
        </w:rPr>
        <w:t>Short reading 1</w:t>
      </w:r>
      <w:r w:rsidRPr="004A3BC5">
        <w:t xml:space="preserve">: 7 Types of Pre-Employment Tests &amp; How They Benefit Your Organization. </w:t>
      </w:r>
      <w:r w:rsidRPr="004A3BC5">
        <w:rPr>
          <w:i/>
          <w:iCs/>
        </w:rPr>
        <w:t xml:space="preserve">CPS HR consulting. </w:t>
      </w:r>
      <w:r w:rsidRPr="004A3BC5">
        <w:t xml:space="preserve"> </w:t>
      </w:r>
      <w:hyperlink r:id="rId23" w:history="1">
        <w:r w:rsidRPr="004A3BC5">
          <w:rPr>
            <w:rStyle w:val="Hyperlink"/>
          </w:rPr>
          <w:t>https://cpshr.us/blog-article/pre-employment-test/</w:t>
        </w:r>
      </w:hyperlink>
    </w:p>
    <w:p w14:paraId="4F540B85" w14:textId="3DB7F633" w:rsidR="000F7B58" w:rsidRPr="004A3BC5" w:rsidRDefault="000F7B58" w:rsidP="0012048A">
      <w:pPr>
        <w:pStyle w:val="ListParagraph"/>
        <w:numPr>
          <w:ilvl w:val="0"/>
          <w:numId w:val="19"/>
        </w:numPr>
      </w:pPr>
      <w:r w:rsidRPr="004A3BC5">
        <w:rPr>
          <w:u w:val="single"/>
        </w:rPr>
        <w:t>Short reading 2</w:t>
      </w:r>
      <w:r w:rsidRPr="004A3BC5">
        <w:t xml:space="preserve">: </w:t>
      </w:r>
      <w:r w:rsidR="002F52D4" w:rsidRPr="004A3BC5">
        <w:t xml:space="preserve"> Scientific American (2024). Personality Tests Aren’t All the Same. Some Work Better Than Others</w:t>
      </w:r>
      <w:r w:rsidR="00A24ED7" w:rsidRPr="004A3BC5">
        <w:t>. (Authors: Stephens-Davidowitz &amp; Greenberg)</w:t>
      </w:r>
      <w:r w:rsidR="002F52D4" w:rsidRPr="004A3BC5">
        <w:t xml:space="preserve"> </w:t>
      </w:r>
      <w:hyperlink r:id="rId24" w:history="1">
        <w:r w:rsidR="002F52D4" w:rsidRPr="004A3BC5">
          <w:rPr>
            <w:rStyle w:val="Hyperlink"/>
          </w:rPr>
          <w:t>https://www.scientificamerican.com/article/personality-tests-arent-all-the-same-some-work-better-than-others/</w:t>
        </w:r>
      </w:hyperlink>
    </w:p>
    <w:p w14:paraId="1B6AC8D2" w14:textId="4CE1EA15" w:rsidR="00FF6655" w:rsidRPr="004A3BC5" w:rsidRDefault="00546461" w:rsidP="0012048A">
      <w:pPr>
        <w:pStyle w:val="ListParagraph"/>
        <w:numPr>
          <w:ilvl w:val="0"/>
          <w:numId w:val="19"/>
        </w:numPr>
      </w:pPr>
      <w:r w:rsidRPr="004A3BC5">
        <w:rPr>
          <w:u w:val="single"/>
          <w:shd w:val="clear" w:color="auto" w:fill="FFFFFF"/>
        </w:rPr>
        <w:t>A</w:t>
      </w:r>
      <w:r w:rsidR="00E37674" w:rsidRPr="004A3BC5">
        <w:rPr>
          <w:u w:val="single"/>
          <w:shd w:val="clear" w:color="auto" w:fill="FFFFFF"/>
        </w:rPr>
        <w:t>rticle:</w:t>
      </w:r>
      <w:r w:rsidR="00E37674" w:rsidRPr="004A3BC5">
        <w:rPr>
          <w:shd w:val="clear" w:color="auto" w:fill="FFFFFF"/>
        </w:rPr>
        <w:t xml:space="preserve"> </w:t>
      </w:r>
      <w:r w:rsidR="00FF6655" w:rsidRPr="004A3BC5">
        <w:t>Speer, A. B., Christiansen, N. D., Robie, C., &amp; Jacobs, R. R. (2021). Measurement specificity with modern methods: Using dimensions, facets, and items from personality assessments to predict performance. </w:t>
      </w:r>
      <w:r w:rsidR="00FF6655" w:rsidRPr="004A3BC5">
        <w:rPr>
          <w:i/>
          <w:iCs/>
        </w:rPr>
        <w:t>Journal of Applied Psychology.</w:t>
      </w:r>
      <w:r w:rsidR="00FF6655" w:rsidRPr="004A3BC5">
        <w:t> </w:t>
      </w:r>
      <w:hyperlink r:id="rId25" w:tgtFrame="_blank" w:history="1">
        <w:r w:rsidR="00FF6655" w:rsidRPr="004A3BC5">
          <w:rPr>
            <w:rStyle w:val="Hyperlink"/>
          </w:rPr>
          <w:t>https://doi.org/10.1037/apl0000618</w:t>
        </w:r>
      </w:hyperlink>
    </w:p>
    <w:p w14:paraId="10368B66" w14:textId="77777777" w:rsidR="000F7B58" w:rsidRPr="004A3BC5" w:rsidRDefault="000F7B58" w:rsidP="0012048A">
      <w:pPr>
        <w:rPr>
          <w:b/>
          <w:bCs/>
          <w:shd w:val="clear" w:color="auto" w:fill="FFFFFF"/>
        </w:rPr>
      </w:pPr>
    </w:p>
    <w:p w14:paraId="15AA717C" w14:textId="49BF83F8" w:rsidR="00E12AF8" w:rsidRPr="004A3BC5" w:rsidRDefault="008E1D55" w:rsidP="0012048A">
      <w:pPr>
        <w:rPr>
          <w:b/>
          <w:bCs/>
          <w:sz w:val="28"/>
          <w:szCs w:val="28"/>
          <w:shd w:val="clear" w:color="auto" w:fill="FFFFFF"/>
        </w:rPr>
      </w:pPr>
      <w:r w:rsidRPr="004A3BC5">
        <w:rPr>
          <w:b/>
          <w:bCs/>
          <w:sz w:val="26"/>
          <w:szCs w:val="28"/>
          <w:u w:val="single"/>
        </w:rPr>
        <w:t>What to submit:</w:t>
      </w:r>
    </w:p>
    <w:p w14:paraId="43F1AA62" w14:textId="77777777" w:rsidR="00E12AF8" w:rsidRPr="004A3BC5" w:rsidRDefault="00E12AF8" w:rsidP="0012048A">
      <w:pPr>
        <w:rPr>
          <w:b/>
          <w:bCs/>
          <w:shd w:val="clear" w:color="auto" w:fill="FFFFFF"/>
        </w:rPr>
      </w:pPr>
    </w:p>
    <w:p w14:paraId="20FFBB06" w14:textId="437B10D6" w:rsidR="005327D7" w:rsidRPr="004A3BC5" w:rsidRDefault="005327D7" w:rsidP="005327D7">
      <w:pPr>
        <w:rPr>
          <w:b/>
          <w:bCs/>
        </w:rPr>
      </w:pPr>
      <w:r w:rsidRPr="004A3BC5">
        <w:rPr>
          <w:b/>
          <w:bCs/>
        </w:rPr>
        <w:t>Discussion: Interviewing</w:t>
      </w:r>
      <w:r w:rsidR="008734BD" w:rsidRPr="004A3BC5">
        <w:rPr>
          <w:b/>
          <w:bCs/>
        </w:rPr>
        <w:t xml:space="preserve"> (Post by Friday night, reply by Sunday night)</w:t>
      </w:r>
    </w:p>
    <w:p w14:paraId="0DB6A2BC" w14:textId="77777777" w:rsidR="005327D7" w:rsidRPr="004A3BC5" w:rsidRDefault="005327D7" w:rsidP="005327D7">
      <w:pPr>
        <w:pStyle w:val="ListParagraph"/>
        <w:numPr>
          <w:ilvl w:val="0"/>
          <w:numId w:val="12"/>
        </w:numPr>
      </w:pPr>
      <w:r w:rsidRPr="004A3BC5">
        <w:t xml:space="preserve">What’s the </w:t>
      </w:r>
      <w:r w:rsidRPr="004A3BC5">
        <w:rPr>
          <w:i/>
          <w:iCs/>
        </w:rPr>
        <w:t>worst</w:t>
      </w:r>
      <w:r w:rsidRPr="004A3BC5">
        <w:t xml:space="preserve"> interview question you’ve ever been asked, and why didn’t you like it? </w:t>
      </w:r>
    </w:p>
    <w:p w14:paraId="328DB9B3" w14:textId="77777777" w:rsidR="005327D7" w:rsidRPr="004A3BC5" w:rsidRDefault="005327D7" w:rsidP="005327D7">
      <w:pPr>
        <w:pStyle w:val="ListParagraph"/>
        <w:numPr>
          <w:ilvl w:val="0"/>
          <w:numId w:val="12"/>
        </w:numPr>
      </w:pPr>
      <w:r w:rsidRPr="004A3BC5">
        <w:t>What qualities differentiate effective interview questions from ineffective ones?</w:t>
      </w:r>
    </w:p>
    <w:p w14:paraId="1C50E51D" w14:textId="77777777" w:rsidR="00062C7B" w:rsidRPr="004A3BC5" w:rsidRDefault="00062C7B">
      <w:pPr>
        <w:rPr>
          <w:b/>
          <w:bCs/>
          <w:shd w:val="clear" w:color="auto" w:fill="FFFFFF"/>
        </w:rPr>
      </w:pPr>
    </w:p>
    <w:p w14:paraId="2ACC6C7D" w14:textId="35007481" w:rsidR="00376EBE" w:rsidRPr="004A3BC5" w:rsidRDefault="00376EBE" w:rsidP="008D3ED5">
      <w:pPr>
        <w:rPr>
          <w:b/>
          <w:bCs/>
        </w:rPr>
      </w:pPr>
      <w:r w:rsidRPr="004A3BC5">
        <w:rPr>
          <w:b/>
          <w:bCs/>
        </w:rPr>
        <w:t xml:space="preserve">Assignment </w:t>
      </w:r>
      <w:r w:rsidR="008B3250" w:rsidRPr="004A3BC5">
        <w:rPr>
          <w:b/>
          <w:bCs/>
        </w:rPr>
        <w:t>3</w:t>
      </w:r>
      <w:r w:rsidR="000653F3" w:rsidRPr="004A3BC5">
        <w:t xml:space="preserve"> </w:t>
      </w:r>
      <w:r w:rsidR="000653F3" w:rsidRPr="004A3BC5">
        <w:rPr>
          <w:b/>
          <w:bCs/>
        </w:rPr>
        <w:t>(See details in D2L “Assignments folder):</w:t>
      </w:r>
    </w:p>
    <w:p w14:paraId="37FCBF7B" w14:textId="7BF40DEB" w:rsidR="007801D1" w:rsidRPr="004A3BC5" w:rsidRDefault="007801D1" w:rsidP="00551FFA">
      <w:pPr>
        <w:pStyle w:val="ListParagraph"/>
        <w:numPr>
          <w:ilvl w:val="0"/>
          <w:numId w:val="33"/>
        </w:numPr>
        <w:rPr>
          <w:i/>
        </w:rPr>
      </w:pPr>
      <w:r w:rsidRPr="004A3BC5">
        <w:t xml:space="preserve">This </w:t>
      </w:r>
      <w:r w:rsidR="008407B4" w:rsidRPr="004A3BC5">
        <w:t xml:space="preserve">week’s </w:t>
      </w:r>
      <w:r w:rsidRPr="004A3BC5">
        <w:t xml:space="preserve">assignment is designed to help you better understand how staffing systems operate in real-world organizations. Through </w:t>
      </w:r>
      <w:r w:rsidRPr="004A3BC5">
        <w:rPr>
          <w:b/>
          <w:bCs/>
        </w:rPr>
        <w:t>an informational interview</w:t>
      </w:r>
      <w:r w:rsidRPr="004A3BC5">
        <w:t>, you will explore how one organization approaches recruitment, selection, promotion, and compensation decisions. The goal is to deepen your exposure to staffing practices and encourage you to think critically about the alignment (or lack thereof) between research and organizational practices.</w:t>
      </w:r>
    </w:p>
    <w:p w14:paraId="6D823A20" w14:textId="77777777" w:rsidR="007801D1" w:rsidRPr="004A3BC5" w:rsidRDefault="007801D1" w:rsidP="008D3ED5"/>
    <w:p w14:paraId="67149881" w14:textId="1725B301" w:rsidR="00BA7E8E" w:rsidRPr="004A3BC5" w:rsidRDefault="00BA7E8E">
      <w:pPr>
        <w:rPr>
          <w:b/>
          <w:bCs/>
          <w:shd w:val="clear" w:color="auto" w:fill="FFFFFF"/>
        </w:rPr>
      </w:pPr>
      <w:r w:rsidRPr="004A3BC5">
        <w:rPr>
          <w:b/>
          <w:bCs/>
          <w:shd w:val="clear" w:color="auto" w:fill="FFFFFF"/>
        </w:rPr>
        <w:br w:type="page"/>
      </w:r>
    </w:p>
    <w:p w14:paraId="6AA6D7F5" w14:textId="6355A129" w:rsidR="00FF6655" w:rsidRPr="004A3BC5" w:rsidRDefault="00FF6655" w:rsidP="00230D2D">
      <w:pPr>
        <w:jc w:val="center"/>
        <w:rPr>
          <w:b/>
          <w:bCs/>
          <w:sz w:val="28"/>
          <w:szCs w:val="28"/>
          <w:shd w:val="clear" w:color="auto" w:fill="FFFFFF"/>
        </w:rPr>
      </w:pPr>
      <w:r w:rsidRPr="004A3BC5">
        <w:rPr>
          <w:b/>
          <w:bCs/>
          <w:sz w:val="28"/>
          <w:szCs w:val="28"/>
          <w:shd w:val="clear" w:color="auto" w:fill="FFFFFF"/>
        </w:rPr>
        <w:lastRenderedPageBreak/>
        <w:t>WEEK 4</w:t>
      </w:r>
      <w:r w:rsidR="004220ED" w:rsidRPr="004A3BC5">
        <w:rPr>
          <w:b/>
          <w:bCs/>
          <w:sz w:val="28"/>
          <w:szCs w:val="28"/>
          <w:shd w:val="clear" w:color="auto" w:fill="FFFFFF"/>
        </w:rPr>
        <w:t xml:space="preserve">: </w:t>
      </w:r>
      <w:r w:rsidR="004220ED" w:rsidRPr="004A3BC5">
        <w:rPr>
          <w:b/>
          <w:bCs/>
          <w:sz w:val="28"/>
          <w:szCs w:val="28"/>
        </w:rPr>
        <w:t>Interviewing</w:t>
      </w:r>
      <w:r w:rsidR="006B465D" w:rsidRPr="004A3BC5">
        <w:rPr>
          <w:b/>
          <w:bCs/>
          <w:sz w:val="28"/>
          <w:szCs w:val="28"/>
        </w:rPr>
        <w:t xml:space="preserve"> and behavioral tests</w:t>
      </w:r>
    </w:p>
    <w:p w14:paraId="330C714A" w14:textId="0159CC07" w:rsidR="00246EE6" w:rsidRPr="004A3BC5" w:rsidRDefault="00246EE6" w:rsidP="00246EE6">
      <w:pPr>
        <w:jc w:val="center"/>
        <w:rPr>
          <w:b/>
          <w:bCs/>
          <w:sz w:val="26"/>
          <w:szCs w:val="28"/>
        </w:rPr>
      </w:pPr>
      <w:r w:rsidRPr="004A3BC5">
        <w:rPr>
          <w:b/>
          <w:bCs/>
          <w:sz w:val="26"/>
          <w:szCs w:val="28"/>
        </w:rPr>
        <w:t>May 25 – May 31</w:t>
      </w:r>
    </w:p>
    <w:p w14:paraId="396168CB" w14:textId="77777777" w:rsidR="0012008D" w:rsidRPr="004A3BC5" w:rsidRDefault="0012008D" w:rsidP="0012048A">
      <w:pPr>
        <w:rPr>
          <w:sz w:val="22"/>
          <w:szCs w:val="22"/>
        </w:rPr>
      </w:pPr>
    </w:p>
    <w:p w14:paraId="074E756F" w14:textId="77777777" w:rsidR="00134BA7" w:rsidRPr="004A3BC5" w:rsidRDefault="00134BA7" w:rsidP="00134BA7">
      <w:pPr>
        <w:rPr>
          <w:b/>
          <w:bCs/>
          <w:sz w:val="26"/>
          <w:szCs w:val="28"/>
          <w:u w:val="single"/>
        </w:rPr>
      </w:pPr>
      <w:r w:rsidRPr="004A3BC5">
        <w:rPr>
          <w:b/>
          <w:bCs/>
          <w:sz w:val="26"/>
          <w:szCs w:val="28"/>
          <w:u w:val="single"/>
        </w:rPr>
        <w:t>What to read/watch:</w:t>
      </w:r>
    </w:p>
    <w:p w14:paraId="2605AA42" w14:textId="77777777" w:rsidR="00556FA5" w:rsidRPr="004A3BC5" w:rsidRDefault="00556FA5" w:rsidP="0012048A">
      <w:pPr>
        <w:rPr>
          <w:sz w:val="22"/>
          <w:szCs w:val="22"/>
        </w:rPr>
      </w:pPr>
    </w:p>
    <w:p w14:paraId="6A2D90D5" w14:textId="37126632" w:rsidR="009D40EF" w:rsidRPr="004A3BC5" w:rsidRDefault="009D40EF" w:rsidP="009D40EF">
      <w:r w:rsidRPr="004A3BC5">
        <w:rPr>
          <w:b/>
          <w:bCs/>
        </w:rPr>
        <w:t xml:space="preserve">Live session: </w:t>
      </w:r>
      <w:r w:rsidRPr="004A3BC5">
        <w:t>Thursday, May 28</w:t>
      </w:r>
    </w:p>
    <w:p w14:paraId="711A2613" w14:textId="77777777" w:rsidR="009D40EF" w:rsidRPr="004A3BC5" w:rsidRDefault="009D40EF" w:rsidP="009D40EF">
      <w:pPr>
        <w:pStyle w:val="ListParagraph"/>
        <w:numPr>
          <w:ilvl w:val="0"/>
          <w:numId w:val="32"/>
        </w:numPr>
      </w:pPr>
      <w:hyperlink r:id="rId26" w:tgtFrame="_blank" w:history="1">
        <w:r w:rsidRPr="004A3BC5">
          <w:rPr>
            <w:rStyle w:val="Hyperlink"/>
          </w:rPr>
          <w:t>https://msu.zoom.us/j/92459436705</w:t>
        </w:r>
      </w:hyperlink>
      <w:r w:rsidRPr="004A3BC5">
        <w:br/>
        <w:t>Passcode: 234218</w:t>
      </w:r>
    </w:p>
    <w:p w14:paraId="6F80C32F" w14:textId="77777777" w:rsidR="009D40EF" w:rsidRPr="004A3BC5" w:rsidRDefault="009D40EF" w:rsidP="0012048A">
      <w:pPr>
        <w:rPr>
          <w:b/>
          <w:bCs/>
        </w:rPr>
      </w:pPr>
    </w:p>
    <w:p w14:paraId="5F1EC3E8" w14:textId="3DA49F51" w:rsidR="00556FA5" w:rsidRPr="004A3BC5" w:rsidRDefault="00556FA5" w:rsidP="0012048A">
      <w:pPr>
        <w:rPr>
          <w:b/>
          <w:bCs/>
        </w:rPr>
      </w:pPr>
      <w:r w:rsidRPr="004A3BC5">
        <w:rPr>
          <w:b/>
          <w:bCs/>
        </w:rPr>
        <w:t>Mini Lectures (see D2L):</w:t>
      </w:r>
    </w:p>
    <w:p w14:paraId="48CAD48B" w14:textId="77777777" w:rsidR="002D176A" w:rsidRPr="004A3BC5" w:rsidRDefault="00D12482" w:rsidP="002D176A">
      <w:pPr>
        <w:pStyle w:val="ListParagraph"/>
        <w:numPr>
          <w:ilvl w:val="0"/>
          <w:numId w:val="28"/>
        </w:numPr>
      </w:pPr>
      <w:r w:rsidRPr="004A3BC5">
        <w:t>Interviewing</w:t>
      </w:r>
    </w:p>
    <w:p w14:paraId="500DDE7C" w14:textId="56711E6F" w:rsidR="00032F38" w:rsidRPr="004A3BC5" w:rsidRDefault="000041FD" w:rsidP="002D176A">
      <w:pPr>
        <w:pStyle w:val="ListParagraph"/>
        <w:numPr>
          <w:ilvl w:val="0"/>
          <w:numId w:val="28"/>
        </w:numPr>
      </w:pPr>
      <w:r w:rsidRPr="004A3BC5">
        <w:t>Knowledge Tests and Simulations (assessment centers, situational judgement, work samples)</w:t>
      </w:r>
    </w:p>
    <w:p w14:paraId="1DB7D0A3" w14:textId="7E288078" w:rsidR="00FF6655" w:rsidRPr="004A3BC5" w:rsidRDefault="002C21BD" w:rsidP="002D176A">
      <w:pPr>
        <w:pStyle w:val="ListParagraph"/>
        <w:numPr>
          <w:ilvl w:val="0"/>
          <w:numId w:val="28"/>
        </w:numPr>
      </w:pPr>
      <w:r w:rsidRPr="004A3BC5">
        <w:t xml:space="preserve">Other predictors (references, job experience, social media, gamification) </w:t>
      </w:r>
    </w:p>
    <w:p w14:paraId="65FEB054" w14:textId="77D8AA57" w:rsidR="001A4182" w:rsidRPr="004A3BC5" w:rsidRDefault="001A4182" w:rsidP="0012048A"/>
    <w:p w14:paraId="34EA1DB5" w14:textId="77777777" w:rsidR="00FA16A2" w:rsidRPr="004A3BC5" w:rsidRDefault="00FA16A2" w:rsidP="00FA16A2">
      <w:pPr>
        <w:rPr>
          <w:b/>
          <w:bCs/>
        </w:rPr>
      </w:pPr>
      <w:r w:rsidRPr="004A3BC5">
        <w:rPr>
          <w:b/>
          <w:bCs/>
        </w:rPr>
        <w:t>Readings:</w:t>
      </w:r>
    </w:p>
    <w:p w14:paraId="4A580088" w14:textId="3AFF9B18" w:rsidR="00A2764F" w:rsidRPr="004A3BC5" w:rsidRDefault="00A2764F" w:rsidP="005F03E5">
      <w:pPr>
        <w:pStyle w:val="ListParagraph"/>
        <w:numPr>
          <w:ilvl w:val="0"/>
          <w:numId w:val="22"/>
        </w:numPr>
        <w:rPr>
          <w:i/>
          <w:iCs/>
        </w:rPr>
      </w:pPr>
      <w:r w:rsidRPr="004A3BC5">
        <w:rPr>
          <w:u w:val="single"/>
        </w:rPr>
        <w:t>Short reading 1</w:t>
      </w:r>
      <w:r w:rsidRPr="004A3BC5">
        <w:t>.</w:t>
      </w:r>
      <w:r w:rsidR="007F68FE" w:rsidRPr="004A3BC5">
        <w:t xml:space="preserve"> </w:t>
      </w:r>
      <w:r w:rsidR="007E233D" w:rsidRPr="004A3BC5">
        <w:t xml:space="preserve">JD Supra. </w:t>
      </w:r>
      <w:r w:rsidR="007F68FE" w:rsidRPr="004A3BC5">
        <w:t>Thinking About Gamified AI Hiring Assessments? 6 Legal Risks and 6 Mitigation Steps to Consider</w:t>
      </w:r>
      <w:r w:rsidRPr="004A3BC5">
        <w:t xml:space="preserve"> </w:t>
      </w:r>
      <w:hyperlink r:id="rId27" w:history="1">
        <w:r w:rsidR="007F68FE" w:rsidRPr="004A3BC5">
          <w:rPr>
            <w:rStyle w:val="Hyperlink"/>
          </w:rPr>
          <w:t>https://www.jdsupra.com/legalnews/thinking-about-gamified-ai-hiring-8893111/</w:t>
        </w:r>
      </w:hyperlink>
    </w:p>
    <w:p w14:paraId="2E438974" w14:textId="71416DD2" w:rsidR="004E7EE5" w:rsidRPr="004A3BC5" w:rsidRDefault="004E7EE5" w:rsidP="004E7EE5">
      <w:pPr>
        <w:pStyle w:val="ListParagraph"/>
        <w:numPr>
          <w:ilvl w:val="0"/>
          <w:numId w:val="22"/>
        </w:numPr>
        <w:rPr>
          <w:i/>
          <w:iCs/>
        </w:rPr>
      </w:pPr>
      <w:r w:rsidRPr="004A3BC5">
        <w:rPr>
          <w:u w:val="single"/>
        </w:rPr>
        <w:t>Short reading 2</w:t>
      </w:r>
      <w:r w:rsidRPr="004A3BC5">
        <w:t xml:space="preserve">. </w:t>
      </w:r>
      <w:r w:rsidR="001E0A07" w:rsidRPr="004A3BC5">
        <w:t xml:space="preserve">Fast Company. </w:t>
      </w:r>
      <w:r w:rsidR="004647DA" w:rsidRPr="004A3BC5">
        <w:t xml:space="preserve">Employers love tricky job interview questions, but they’re </w:t>
      </w:r>
      <w:proofErr w:type="gramStart"/>
      <w:r w:rsidR="004647DA" w:rsidRPr="004A3BC5">
        <w:t>actually useless</w:t>
      </w:r>
      <w:proofErr w:type="gramEnd"/>
      <w:r w:rsidR="001E0A07" w:rsidRPr="004A3BC5">
        <w:t xml:space="preserve"> (Author: Tomas Chamorro-</w:t>
      </w:r>
      <w:proofErr w:type="spellStart"/>
      <w:r w:rsidR="001E0A07" w:rsidRPr="004A3BC5">
        <w:t>Premuzic</w:t>
      </w:r>
      <w:proofErr w:type="spellEnd"/>
      <w:r w:rsidR="001E0A07" w:rsidRPr="004A3BC5">
        <w:t>)</w:t>
      </w:r>
      <w:r w:rsidR="00C7358B" w:rsidRPr="004A3BC5">
        <w:t xml:space="preserve">. </w:t>
      </w:r>
      <w:hyperlink r:id="rId28" w:history="1">
        <w:r w:rsidR="004647DA" w:rsidRPr="004A3BC5">
          <w:rPr>
            <w:rStyle w:val="Hyperlink"/>
          </w:rPr>
          <w:t>https://www.fastcompany.com/91492306/employers-love-tricky-job-interview-questions-but-theyre-actually-useless</w:t>
        </w:r>
      </w:hyperlink>
    </w:p>
    <w:p w14:paraId="2FCBAFA5" w14:textId="2B61BAC1" w:rsidR="00FF6655" w:rsidRPr="004A3BC5" w:rsidRDefault="001A4182" w:rsidP="005F03E5">
      <w:pPr>
        <w:pStyle w:val="ListParagraph"/>
        <w:numPr>
          <w:ilvl w:val="0"/>
          <w:numId w:val="22"/>
        </w:numPr>
        <w:rPr>
          <w:i/>
          <w:iCs/>
        </w:rPr>
      </w:pPr>
      <w:r w:rsidRPr="004A3BC5">
        <w:rPr>
          <w:u w:val="single"/>
        </w:rPr>
        <w:t>Article</w:t>
      </w:r>
      <w:r w:rsidR="0031253B" w:rsidRPr="004A3BC5">
        <w:rPr>
          <w:u w:val="single"/>
        </w:rPr>
        <w:t xml:space="preserve">. </w:t>
      </w:r>
      <w:r w:rsidR="00FF6655" w:rsidRPr="004A3BC5">
        <w:t xml:space="preserve">Nye et al (2023). Considerations and Recommendations for the Validation and Use of AI-Based Assessments for Employee Selection. </w:t>
      </w:r>
      <w:r w:rsidR="00FF6655" w:rsidRPr="004A3BC5">
        <w:rPr>
          <w:i/>
          <w:iCs/>
        </w:rPr>
        <w:t xml:space="preserve">SIOP Task Force Report. Available at: </w:t>
      </w:r>
      <w:hyperlink r:id="rId29" w:history="1">
        <w:r w:rsidR="005F03E5" w:rsidRPr="004A3BC5">
          <w:rPr>
            <w:rStyle w:val="Hyperlink"/>
          </w:rPr>
          <w:t>https://www.siop.org/wp-content/uploads/2024/06/Considerations-and-Recommendations-for-the-Validation-and-Use-of-AI-Based-Assessments-for-Employee-Selection-January-2023.pdf</w:t>
        </w:r>
      </w:hyperlink>
    </w:p>
    <w:p w14:paraId="0398FC50" w14:textId="0950FDF4" w:rsidR="001A4182" w:rsidRPr="004A3BC5" w:rsidRDefault="001A4182" w:rsidP="0012048A">
      <w:pPr>
        <w:rPr>
          <w:b/>
          <w:bCs/>
        </w:rPr>
      </w:pPr>
    </w:p>
    <w:p w14:paraId="2944B5C2" w14:textId="77777777" w:rsidR="008E1D55" w:rsidRPr="004A3BC5" w:rsidRDefault="008E1D55" w:rsidP="0012048A">
      <w:pPr>
        <w:rPr>
          <w:b/>
          <w:bCs/>
          <w:u w:val="single"/>
        </w:rPr>
      </w:pPr>
      <w:r w:rsidRPr="004A3BC5">
        <w:rPr>
          <w:b/>
          <w:bCs/>
          <w:sz w:val="26"/>
          <w:szCs w:val="28"/>
          <w:u w:val="single"/>
        </w:rPr>
        <w:t xml:space="preserve">What to submit: </w:t>
      </w:r>
    </w:p>
    <w:p w14:paraId="5937846A" w14:textId="77777777" w:rsidR="008E1D55" w:rsidRPr="004A3BC5" w:rsidRDefault="008E1D55" w:rsidP="0012048A">
      <w:pPr>
        <w:rPr>
          <w:b/>
          <w:bCs/>
          <w:u w:val="single"/>
        </w:rPr>
      </w:pPr>
    </w:p>
    <w:p w14:paraId="7D4B35D5" w14:textId="0800EE15" w:rsidR="008734BD" w:rsidRPr="004A3BC5" w:rsidRDefault="008734BD" w:rsidP="008734BD">
      <w:pPr>
        <w:rPr>
          <w:b/>
          <w:bCs/>
        </w:rPr>
      </w:pPr>
      <w:r w:rsidRPr="004A3BC5">
        <w:rPr>
          <w:b/>
          <w:bCs/>
        </w:rPr>
        <w:t xml:space="preserve">D2L </w:t>
      </w:r>
      <w:r w:rsidR="005327D7" w:rsidRPr="004A3BC5">
        <w:rPr>
          <w:b/>
          <w:bCs/>
        </w:rPr>
        <w:t>Discussion: AI and the Future of Work</w:t>
      </w:r>
      <w:r w:rsidRPr="004A3BC5">
        <w:rPr>
          <w:b/>
          <w:bCs/>
        </w:rPr>
        <w:t xml:space="preserve"> (Post by Friday night, reply by Sunday night)</w:t>
      </w:r>
    </w:p>
    <w:p w14:paraId="4ABFD6B4" w14:textId="0DA01D91" w:rsidR="005327D7" w:rsidRPr="004A3BC5" w:rsidRDefault="005327D7" w:rsidP="005327D7">
      <w:pPr>
        <w:pStyle w:val="ListParagraph"/>
        <w:numPr>
          <w:ilvl w:val="0"/>
          <w:numId w:val="12"/>
        </w:numPr>
      </w:pPr>
      <w:r w:rsidRPr="004A3BC5">
        <w:t xml:space="preserve">AI can now complete many routine job tasks that human employees once did. As the capabilities of AI continue to advance, </w:t>
      </w:r>
      <w:r w:rsidR="0039152E" w:rsidRPr="004A3BC5">
        <w:t xml:space="preserve">which human attributes </w:t>
      </w:r>
      <w:r w:rsidR="003F382C" w:rsidRPr="004A3BC5">
        <w:t xml:space="preserve">will </w:t>
      </w:r>
      <w:r w:rsidRPr="004A3BC5">
        <w:t xml:space="preserve">become </w:t>
      </w:r>
      <w:proofErr w:type="gramStart"/>
      <w:r w:rsidRPr="004A3BC5">
        <w:t>more or less important</w:t>
      </w:r>
      <w:proofErr w:type="gramEnd"/>
      <w:r w:rsidRPr="004A3BC5">
        <w:t xml:space="preserve"> for explaining variability in job performance? </w:t>
      </w:r>
    </w:p>
    <w:p w14:paraId="3C9CA5E9" w14:textId="77777777" w:rsidR="005327D7" w:rsidRPr="004A3BC5" w:rsidRDefault="005327D7" w:rsidP="005327D7">
      <w:pPr>
        <w:pStyle w:val="ListParagraph"/>
        <w:numPr>
          <w:ilvl w:val="0"/>
          <w:numId w:val="12"/>
        </w:numPr>
      </w:pPr>
      <w:r w:rsidRPr="004A3BC5">
        <w:t xml:space="preserve">If you could transport 20 years into the future, how do you think an I/O psychologists’ job would differ from those of today? </w:t>
      </w:r>
    </w:p>
    <w:p w14:paraId="4AEBA47D" w14:textId="4D123889" w:rsidR="009F4BD1" w:rsidRPr="004A3BC5" w:rsidRDefault="009F4BD1" w:rsidP="0012048A">
      <w:pPr>
        <w:rPr>
          <w:b/>
          <w:bCs/>
        </w:rPr>
      </w:pPr>
    </w:p>
    <w:p w14:paraId="7F6ACFF9" w14:textId="23B55BFC" w:rsidR="00376EBE" w:rsidRPr="004A3BC5" w:rsidRDefault="00376EBE" w:rsidP="00376EBE">
      <w:r w:rsidRPr="004A3BC5">
        <w:rPr>
          <w:b/>
          <w:bCs/>
        </w:rPr>
        <w:t>Assignment 4</w:t>
      </w:r>
      <w:r w:rsidR="00FF644F" w:rsidRPr="004A3BC5">
        <w:rPr>
          <w:b/>
          <w:bCs/>
        </w:rPr>
        <w:t xml:space="preserve"> (See details in D2L “Assignments folder)</w:t>
      </w:r>
      <w:r w:rsidRPr="004A3BC5">
        <w:t xml:space="preserve">: </w:t>
      </w:r>
    </w:p>
    <w:p w14:paraId="70C2693D" w14:textId="04DB915A" w:rsidR="00BA7E8E" w:rsidRPr="004A3BC5" w:rsidRDefault="00DE0F50">
      <w:pPr>
        <w:rPr>
          <w:b/>
          <w:bCs/>
        </w:rPr>
      </w:pPr>
      <w:r w:rsidRPr="004A3BC5">
        <w:t xml:space="preserve">This week’s assignment asks you to critically evaluate a published </w:t>
      </w:r>
      <w:r w:rsidRPr="004A3BC5">
        <w:rPr>
          <w:b/>
          <w:bCs/>
        </w:rPr>
        <w:t>meta-analysis</w:t>
      </w:r>
      <w:r w:rsidRPr="004A3BC5">
        <w:t xml:space="preserve"> examining the criterion-related validity of a selection procedure (e.g., cognitive ability tests, personality measures, structured interviews) for predicting job performance. The goal is to deepen your understanding of the strengths, limitations, and practical implications of meta-analyses in I/O psychology. </w:t>
      </w:r>
      <w:r w:rsidR="00BA7E8E" w:rsidRPr="004A3BC5">
        <w:rPr>
          <w:b/>
          <w:bCs/>
        </w:rPr>
        <w:br w:type="page"/>
      </w:r>
    </w:p>
    <w:p w14:paraId="020161EB" w14:textId="4B64B00B" w:rsidR="00882DB4" w:rsidRPr="004A3BC5" w:rsidRDefault="00FF6655" w:rsidP="00BA7E8E">
      <w:pPr>
        <w:jc w:val="center"/>
        <w:rPr>
          <w:b/>
          <w:bCs/>
          <w:color w:val="000000" w:themeColor="text1"/>
          <w:sz w:val="28"/>
          <w:szCs w:val="28"/>
        </w:rPr>
      </w:pPr>
      <w:r w:rsidRPr="004A3BC5">
        <w:rPr>
          <w:b/>
          <w:bCs/>
          <w:sz w:val="28"/>
          <w:szCs w:val="28"/>
        </w:rPr>
        <w:lastRenderedPageBreak/>
        <w:t>WEEK 5</w:t>
      </w:r>
      <w:r w:rsidR="004B0315" w:rsidRPr="004A3BC5">
        <w:rPr>
          <w:b/>
          <w:bCs/>
          <w:sz w:val="28"/>
          <w:szCs w:val="28"/>
        </w:rPr>
        <w:t>:</w:t>
      </w:r>
      <w:r w:rsidR="004B0315" w:rsidRPr="004A3BC5">
        <w:rPr>
          <w:color w:val="000000" w:themeColor="text1"/>
          <w:sz w:val="28"/>
          <w:szCs w:val="28"/>
        </w:rPr>
        <w:t xml:space="preserve"> </w:t>
      </w:r>
      <w:r w:rsidR="004B0315" w:rsidRPr="004A3BC5">
        <w:rPr>
          <w:b/>
          <w:bCs/>
          <w:color w:val="000000" w:themeColor="text1"/>
          <w:sz w:val="28"/>
          <w:szCs w:val="28"/>
        </w:rPr>
        <w:t>Careers and Person-Environment Fit</w:t>
      </w:r>
    </w:p>
    <w:p w14:paraId="426F8990" w14:textId="6C8B0040" w:rsidR="002B609C" w:rsidRPr="004A3BC5" w:rsidRDefault="00C22C56" w:rsidP="00C22C56">
      <w:pPr>
        <w:jc w:val="center"/>
        <w:rPr>
          <w:sz w:val="26"/>
          <w:szCs w:val="28"/>
        </w:rPr>
      </w:pPr>
      <w:r w:rsidRPr="004A3BC5">
        <w:rPr>
          <w:b/>
          <w:bCs/>
          <w:sz w:val="26"/>
          <w:szCs w:val="28"/>
        </w:rPr>
        <w:t>June 1 – June 7</w:t>
      </w:r>
    </w:p>
    <w:p w14:paraId="4D0A608B" w14:textId="77777777" w:rsidR="002B609C" w:rsidRPr="004A3BC5" w:rsidRDefault="002B609C" w:rsidP="00BA7E8E">
      <w:pPr>
        <w:rPr>
          <w:b/>
          <w:bCs/>
          <w:sz w:val="26"/>
          <w:szCs w:val="28"/>
          <w:u w:val="single"/>
        </w:rPr>
      </w:pPr>
    </w:p>
    <w:p w14:paraId="6C9904E0" w14:textId="4BFD3C98" w:rsidR="00BA7E8E" w:rsidRPr="004A3BC5" w:rsidRDefault="00BA7E8E" w:rsidP="00BA7E8E">
      <w:pPr>
        <w:rPr>
          <w:b/>
          <w:bCs/>
          <w:sz w:val="26"/>
          <w:szCs w:val="28"/>
          <w:u w:val="single"/>
        </w:rPr>
      </w:pPr>
      <w:r w:rsidRPr="004A3BC5">
        <w:rPr>
          <w:b/>
          <w:bCs/>
          <w:sz w:val="26"/>
          <w:szCs w:val="28"/>
          <w:u w:val="single"/>
        </w:rPr>
        <w:t>What to read/</w:t>
      </w:r>
      <w:r w:rsidR="004C3930" w:rsidRPr="004A3BC5">
        <w:rPr>
          <w:b/>
          <w:bCs/>
          <w:sz w:val="26"/>
          <w:szCs w:val="28"/>
          <w:u w:val="single"/>
        </w:rPr>
        <w:t>wa</w:t>
      </w:r>
      <w:r w:rsidR="00D927CE" w:rsidRPr="004A3BC5">
        <w:rPr>
          <w:b/>
          <w:bCs/>
          <w:sz w:val="26"/>
          <w:szCs w:val="28"/>
          <w:u w:val="single"/>
        </w:rPr>
        <w:t>tch</w:t>
      </w:r>
      <w:r w:rsidRPr="004A3BC5">
        <w:rPr>
          <w:b/>
          <w:bCs/>
          <w:sz w:val="26"/>
          <w:szCs w:val="28"/>
          <w:u w:val="single"/>
        </w:rPr>
        <w:t>:</w:t>
      </w:r>
    </w:p>
    <w:p w14:paraId="455CEE20" w14:textId="77777777" w:rsidR="00BA7E8E" w:rsidRPr="004A3BC5" w:rsidRDefault="00BA7E8E" w:rsidP="00BA7E8E"/>
    <w:p w14:paraId="5316F3BB" w14:textId="60317041" w:rsidR="00AE040E" w:rsidRPr="004A3BC5" w:rsidRDefault="00AE040E" w:rsidP="00BA7E8E">
      <w:r w:rsidRPr="004A3BC5">
        <w:rPr>
          <w:b/>
          <w:bCs/>
        </w:rPr>
        <w:t xml:space="preserve">Live session: </w:t>
      </w:r>
      <w:r w:rsidRPr="004A3BC5">
        <w:t>Thursday, June 4</w:t>
      </w:r>
    </w:p>
    <w:p w14:paraId="63AC60BD" w14:textId="5FFB290D" w:rsidR="00AE040E" w:rsidRPr="004A3BC5" w:rsidRDefault="00AE040E" w:rsidP="00AE040E">
      <w:pPr>
        <w:pStyle w:val="ListParagraph"/>
        <w:numPr>
          <w:ilvl w:val="0"/>
          <w:numId w:val="32"/>
        </w:numPr>
      </w:pPr>
      <w:hyperlink r:id="rId30" w:tgtFrame="_blank" w:history="1">
        <w:r w:rsidRPr="004A3BC5">
          <w:rPr>
            <w:rStyle w:val="Hyperlink"/>
          </w:rPr>
          <w:t>https://msu.zoom.us/j/92459436705</w:t>
        </w:r>
      </w:hyperlink>
      <w:r w:rsidRPr="004A3BC5">
        <w:br/>
        <w:t>Passcode: 234218</w:t>
      </w:r>
    </w:p>
    <w:p w14:paraId="069D3F31" w14:textId="77777777" w:rsidR="00AE040E" w:rsidRPr="004A3BC5" w:rsidRDefault="00AE040E" w:rsidP="00BA7E8E">
      <w:pPr>
        <w:rPr>
          <w:b/>
          <w:bCs/>
        </w:rPr>
      </w:pPr>
    </w:p>
    <w:p w14:paraId="19281912" w14:textId="32912DF8" w:rsidR="00BA7E8E" w:rsidRPr="004A3BC5" w:rsidRDefault="00BA7E8E" w:rsidP="00BA7E8E">
      <w:pPr>
        <w:rPr>
          <w:b/>
          <w:bCs/>
        </w:rPr>
      </w:pPr>
      <w:r w:rsidRPr="004A3BC5">
        <w:rPr>
          <w:b/>
          <w:bCs/>
        </w:rPr>
        <w:t>Mini Lectures (see D2L):</w:t>
      </w:r>
    </w:p>
    <w:p w14:paraId="03E23D77" w14:textId="3FDB75E3" w:rsidR="008E2490" w:rsidRPr="004A3BC5" w:rsidRDefault="008E2490" w:rsidP="00BD3537">
      <w:pPr>
        <w:pStyle w:val="ListParagraph"/>
        <w:numPr>
          <w:ilvl w:val="0"/>
          <w:numId w:val="30"/>
        </w:numPr>
        <w:rPr>
          <w:color w:val="000000" w:themeColor="text1"/>
        </w:rPr>
      </w:pPr>
      <w:r w:rsidRPr="004A3BC5">
        <w:rPr>
          <w:color w:val="000000" w:themeColor="text1"/>
        </w:rPr>
        <w:t xml:space="preserve">Assessing person-environment fit </w:t>
      </w:r>
    </w:p>
    <w:p w14:paraId="6CD1AA2E" w14:textId="29C4F470" w:rsidR="009F0702" w:rsidRPr="004A3BC5" w:rsidRDefault="00307A3A" w:rsidP="00BD3537">
      <w:pPr>
        <w:pStyle w:val="ListParagraph"/>
        <w:numPr>
          <w:ilvl w:val="0"/>
          <w:numId w:val="30"/>
        </w:numPr>
        <w:rPr>
          <w:color w:val="000000" w:themeColor="text1"/>
        </w:rPr>
      </w:pPr>
      <w:r w:rsidRPr="004A3BC5">
        <w:rPr>
          <w:color w:val="000000" w:themeColor="text1"/>
        </w:rPr>
        <w:t>V</w:t>
      </w:r>
      <w:r w:rsidR="004B0315" w:rsidRPr="004A3BC5">
        <w:rPr>
          <w:color w:val="000000" w:themeColor="text1"/>
        </w:rPr>
        <w:t>ocational interests</w:t>
      </w:r>
      <w:r w:rsidR="00882DB4" w:rsidRPr="004A3BC5">
        <w:rPr>
          <w:color w:val="000000" w:themeColor="text1"/>
        </w:rPr>
        <w:t xml:space="preserve"> </w:t>
      </w:r>
    </w:p>
    <w:p w14:paraId="4AC97812" w14:textId="211E4DF8" w:rsidR="004B0315" w:rsidRPr="004A3BC5" w:rsidRDefault="009F0702" w:rsidP="000A1489">
      <w:pPr>
        <w:pStyle w:val="ListParagraph"/>
        <w:numPr>
          <w:ilvl w:val="0"/>
          <w:numId w:val="30"/>
        </w:numPr>
        <w:rPr>
          <w:color w:val="000000" w:themeColor="text1"/>
        </w:rPr>
      </w:pPr>
      <w:r w:rsidRPr="004A3BC5">
        <w:rPr>
          <w:color w:val="000000" w:themeColor="text1"/>
        </w:rPr>
        <w:t>W</w:t>
      </w:r>
      <w:r w:rsidR="00600B19" w:rsidRPr="004A3BC5">
        <w:rPr>
          <w:color w:val="000000" w:themeColor="text1"/>
        </w:rPr>
        <w:t xml:space="preserve">ork </w:t>
      </w:r>
      <w:r w:rsidR="004B0315" w:rsidRPr="004A3BC5">
        <w:rPr>
          <w:color w:val="000000" w:themeColor="text1"/>
        </w:rPr>
        <w:t>values</w:t>
      </w:r>
      <w:r w:rsidR="00882DB4" w:rsidRPr="004A3BC5">
        <w:rPr>
          <w:color w:val="000000" w:themeColor="text1"/>
        </w:rPr>
        <w:t xml:space="preserve"> </w:t>
      </w:r>
    </w:p>
    <w:p w14:paraId="401D652B" w14:textId="148273D6" w:rsidR="009A18AB" w:rsidRPr="004A3BC5" w:rsidRDefault="009A18AB" w:rsidP="0012048A"/>
    <w:p w14:paraId="55EFD1C2" w14:textId="77777777" w:rsidR="00FA16A2" w:rsidRPr="004A3BC5" w:rsidRDefault="00FA16A2" w:rsidP="00FA16A2">
      <w:pPr>
        <w:rPr>
          <w:b/>
          <w:bCs/>
        </w:rPr>
      </w:pPr>
      <w:r w:rsidRPr="004A3BC5">
        <w:rPr>
          <w:b/>
          <w:bCs/>
        </w:rPr>
        <w:t>Readings:</w:t>
      </w:r>
    </w:p>
    <w:p w14:paraId="521EE7AC" w14:textId="56B43717" w:rsidR="009A18AB" w:rsidRPr="004A3BC5" w:rsidRDefault="00907CF2" w:rsidP="0012048A">
      <w:pPr>
        <w:numPr>
          <w:ilvl w:val="0"/>
          <w:numId w:val="17"/>
        </w:numPr>
        <w:contextualSpacing/>
        <w:rPr>
          <w:color w:val="000000"/>
        </w:rPr>
      </w:pPr>
      <w:r w:rsidRPr="004A3BC5">
        <w:rPr>
          <w:color w:val="000000"/>
          <w:u w:val="single"/>
        </w:rPr>
        <w:t>S</w:t>
      </w:r>
      <w:r w:rsidR="009A18AB" w:rsidRPr="004A3BC5">
        <w:rPr>
          <w:color w:val="000000"/>
          <w:u w:val="single"/>
        </w:rPr>
        <w:t>hort reading 1</w:t>
      </w:r>
      <w:r w:rsidR="009A18AB" w:rsidRPr="004A3BC5">
        <w:rPr>
          <w:color w:val="000000"/>
        </w:rPr>
        <w:t xml:space="preserve">: </w:t>
      </w:r>
      <w:proofErr w:type="spellStart"/>
      <w:r w:rsidR="009A18AB" w:rsidRPr="004A3BC5">
        <w:rPr>
          <w:color w:val="000000"/>
        </w:rPr>
        <w:t>Yeyati</w:t>
      </w:r>
      <w:proofErr w:type="spellEnd"/>
      <w:r w:rsidR="009A18AB" w:rsidRPr="004A3BC5">
        <w:rPr>
          <w:color w:val="000000"/>
        </w:rPr>
        <w:t xml:space="preserve"> (2024). Commentary: Why gen AI can’t fully replace us (for now). </w:t>
      </w:r>
      <w:r w:rsidR="009A18AB" w:rsidRPr="004A3BC5">
        <w:rPr>
          <w:i/>
          <w:iCs/>
          <w:color w:val="000000"/>
        </w:rPr>
        <w:t xml:space="preserve">Brookings Institute. </w:t>
      </w:r>
      <w:hyperlink r:id="rId31" w:history="1">
        <w:r w:rsidR="009A18AB" w:rsidRPr="004A3BC5">
          <w:rPr>
            <w:color w:val="0000FF"/>
            <w:u w:val="single"/>
          </w:rPr>
          <w:t>https://www.brookings.edu/articles/why-gen-ai-cant-fully-replace-us-for-now/</w:t>
        </w:r>
      </w:hyperlink>
    </w:p>
    <w:p w14:paraId="03F7BFA0" w14:textId="10EA5D09" w:rsidR="002F52D4" w:rsidRPr="004A3BC5" w:rsidRDefault="002F52D4" w:rsidP="002F52D4">
      <w:pPr>
        <w:numPr>
          <w:ilvl w:val="0"/>
          <w:numId w:val="17"/>
        </w:numPr>
        <w:contextualSpacing/>
        <w:rPr>
          <w:i/>
          <w:iCs/>
          <w:color w:val="000000"/>
        </w:rPr>
      </w:pPr>
      <w:r w:rsidRPr="004A3BC5">
        <w:rPr>
          <w:color w:val="000000"/>
          <w:u w:val="single"/>
        </w:rPr>
        <w:t>Short reading 2</w:t>
      </w:r>
      <w:r w:rsidRPr="004A3BC5">
        <w:rPr>
          <w:color w:val="000000"/>
        </w:rPr>
        <w:t xml:space="preserve">: </w:t>
      </w:r>
      <w:proofErr w:type="spellStart"/>
      <w:r w:rsidRPr="004A3BC5">
        <w:rPr>
          <w:color w:val="000000"/>
        </w:rPr>
        <w:t>Fuhrmans</w:t>
      </w:r>
      <w:proofErr w:type="spellEnd"/>
      <w:r w:rsidRPr="004A3BC5">
        <w:rPr>
          <w:color w:val="000000"/>
        </w:rPr>
        <w:t xml:space="preserve"> &amp; Ellis (2024): Half of College Grads Are Working Jobs That Don’t Use Their Degrees. </w:t>
      </w:r>
      <w:r w:rsidRPr="004A3BC5">
        <w:rPr>
          <w:i/>
          <w:iCs/>
          <w:color w:val="000000"/>
        </w:rPr>
        <w:t>Wall Street Journal.</w:t>
      </w:r>
    </w:p>
    <w:p w14:paraId="35A0FE9B" w14:textId="77777777" w:rsidR="009F4BD1" w:rsidRPr="004A3BC5" w:rsidRDefault="009F4BD1" w:rsidP="009F4BD1">
      <w:pPr>
        <w:pStyle w:val="ListParagraph"/>
        <w:numPr>
          <w:ilvl w:val="0"/>
          <w:numId w:val="17"/>
        </w:numPr>
      </w:pPr>
      <w:r w:rsidRPr="004A3BC5">
        <w:rPr>
          <w:u w:val="single"/>
        </w:rPr>
        <w:t>Article</w:t>
      </w:r>
      <w:r w:rsidRPr="004A3BC5">
        <w:t xml:space="preserve">: Liu, Z., Hoff, K. A., Chu, C., Oswald, F., Rounds, J. (2025). Towards whole-person fit assessment: Integrating interests, values, skills, knowledge, and personality using the O*NET. </w:t>
      </w:r>
      <w:r w:rsidRPr="004A3BC5">
        <w:rPr>
          <w:i/>
          <w:iCs/>
        </w:rPr>
        <w:t>Journal of Applied Psychology</w:t>
      </w:r>
      <w:r w:rsidRPr="004A3BC5">
        <w:t xml:space="preserve">. </w:t>
      </w:r>
      <w:hyperlink r:id="rId32" w:history="1">
        <w:r w:rsidRPr="004A3BC5">
          <w:rPr>
            <w:rStyle w:val="Hyperlink"/>
          </w:rPr>
          <w:t>https://doi.org/10.1037/apl0001232</w:t>
        </w:r>
      </w:hyperlink>
      <w:r w:rsidRPr="004A3BC5">
        <w:t xml:space="preserve"> </w:t>
      </w:r>
    </w:p>
    <w:p w14:paraId="33C86DF6" w14:textId="06AAA3FB" w:rsidR="009A18AB" w:rsidRPr="004A3BC5" w:rsidRDefault="009A18AB" w:rsidP="0012048A"/>
    <w:p w14:paraId="2EF0BC42" w14:textId="700DC0F6" w:rsidR="00FD74D6" w:rsidRPr="004A3BC5" w:rsidRDefault="00FD74D6" w:rsidP="00FD74D6"/>
    <w:p w14:paraId="4221583D" w14:textId="77777777" w:rsidR="00E029BE" w:rsidRPr="004A3BC5" w:rsidRDefault="00E029BE" w:rsidP="00E029BE">
      <w:pPr>
        <w:rPr>
          <w:b/>
          <w:bCs/>
          <w:sz w:val="26"/>
          <w:szCs w:val="28"/>
          <w:u w:val="single"/>
        </w:rPr>
      </w:pPr>
      <w:r w:rsidRPr="004A3BC5">
        <w:rPr>
          <w:b/>
          <w:bCs/>
          <w:sz w:val="26"/>
          <w:szCs w:val="28"/>
          <w:u w:val="single"/>
        </w:rPr>
        <w:t xml:space="preserve">What to submit: </w:t>
      </w:r>
    </w:p>
    <w:p w14:paraId="5AB08D15" w14:textId="77777777" w:rsidR="00E029BE" w:rsidRPr="004A3BC5" w:rsidRDefault="00E029BE" w:rsidP="00FD74D6"/>
    <w:p w14:paraId="0D63EC41" w14:textId="77777777" w:rsidR="009E09C5" w:rsidRPr="004A3BC5" w:rsidRDefault="00AB2DC1" w:rsidP="009E09C5">
      <w:pPr>
        <w:rPr>
          <w:b/>
          <w:bCs/>
        </w:rPr>
      </w:pPr>
      <w:r w:rsidRPr="004A3BC5">
        <w:rPr>
          <w:b/>
          <w:bCs/>
        </w:rPr>
        <w:t xml:space="preserve">D2L Discussion Question: </w:t>
      </w:r>
      <w:r w:rsidR="00B93B75" w:rsidRPr="004A3BC5">
        <w:rPr>
          <w:b/>
          <w:bCs/>
        </w:rPr>
        <w:t>Fitting</w:t>
      </w:r>
      <w:r w:rsidR="00C41B15" w:rsidRPr="004A3BC5">
        <w:rPr>
          <w:b/>
          <w:bCs/>
        </w:rPr>
        <w:t xml:space="preserve"> In</w:t>
      </w:r>
      <w:r w:rsidR="009E09C5" w:rsidRPr="004A3BC5">
        <w:rPr>
          <w:b/>
          <w:bCs/>
        </w:rPr>
        <w:t xml:space="preserve"> (Post by Friday night, reply by Sunday night)</w:t>
      </w:r>
    </w:p>
    <w:p w14:paraId="25558B34" w14:textId="3A46A56B" w:rsidR="00B93B75" w:rsidRPr="004A3BC5" w:rsidRDefault="00F90B7A" w:rsidP="001B34E0">
      <w:pPr>
        <w:pStyle w:val="ListParagraph"/>
        <w:numPr>
          <w:ilvl w:val="0"/>
          <w:numId w:val="37"/>
        </w:numPr>
        <w:rPr>
          <w:iCs/>
        </w:rPr>
      </w:pPr>
      <w:r w:rsidRPr="004A3BC5">
        <w:rPr>
          <w:iCs/>
        </w:rPr>
        <w:t xml:space="preserve">Briefly describe two past work experiences: one </w:t>
      </w:r>
      <w:r w:rsidR="00B93B75" w:rsidRPr="004A3BC5">
        <w:rPr>
          <w:iCs/>
        </w:rPr>
        <w:t xml:space="preserve">where you experienced a </w:t>
      </w:r>
      <w:r w:rsidR="00511C55" w:rsidRPr="004A3BC5">
        <w:rPr>
          <w:iCs/>
          <w:u w:val="single"/>
        </w:rPr>
        <w:t xml:space="preserve">very </w:t>
      </w:r>
      <w:r w:rsidR="00B93B75" w:rsidRPr="004A3BC5">
        <w:rPr>
          <w:iCs/>
          <w:u w:val="single"/>
        </w:rPr>
        <w:t>good fit</w:t>
      </w:r>
      <w:r w:rsidR="00B93B75" w:rsidRPr="004A3BC5">
        <w:rPr>
          <w:iCs/>
        </w:rPr>
        <w:t xml:space="preserve"> and one with a </w:t>
      </w:r>
      <w:r w:rsidR="00B93B75" w:rsidRPr="004A3BC5">
        <w:rPr>
          <w:iCs/>
          <w:u w:val="single"/>
        </w:rPr>
        <w:t>poor fit.</w:t>
      </w:r>
      <w:r w:rsidR="00B93B75" w:rsidRPr="004A3BC5">
        <w:rPr>
          <w:iCs/>
        </w:rPr>
        <w:t xml:space="preserve"> These experiences can come from full-time roles, internships, part-time jobs, </w:t>
      </w:r>
      <w:r w:rsidR="001B34E0" w:rsidRPr="004A3BC5">
        <w:rPr>
          <w:iCs/>
        </w:rPr>
        <w:t xml:space="preserve">etc. </w:t>
      </w:r>
    </w:p>
    <w:p w14:paraId="130C131E" w14:textId="510CCD8F" w:rsidR="00B93B75" w:rsidRPr="004A3BC5" w:rsidRDefault="001B34E0" w:rsidP="00BB7E77">
      <w:pPr>
        <w:pStyle w:val="ListParagraph"/>
        <w:numPr>
          <w:ilvl w:val="0"/>
          <w:numId w:val="38"/>
        </w:numPr>
        <w:tabs>
          <w:tab w:val="num" w:pos="720"/>
        </w:tabs>
        <w:suppressAutoHyphens/>
        <w:rPr>
          <w:iCs/>
        </w:rPr>
      </w:pPr>
      <w:r w:rsidRPr="004A3BC5">
        <w:rPr>
          <w:iCs/>
        </w:rPr>
        <w:t>For</w:t>
      </w:r>
      <w:r w:rsidR="00B93B75" w:rsidRPr="004A3BC5">
        <w:rPr>
          <w:iCs/>
        </w:rPr>
        <w:t xml:space="preserve"> each experience, identify the </w:t>
      </w:r>
      <w:r w:rsidR="00B93B75" w:rsidRPr="004A3BC5">
        <w:rPr>
          <w:b/>
          <w:bCs/>
          <w:iCs/>
        </w:rPr>
        <w:t>primary level of fit</w:t>
      </w:r>
      <w:r w:rsidR="00B93B75" w:rsidRPr="004A3BC5">
        <w:rPr>
          <w:iCs/>
        </w:rPr>
        <w:t xml:space="preserve"> that shaped your experience </w:t>
      </w:r>
      <w:r w:rsidR="006B3A76" w:rsidRPr="004A3BC5">
        <w:rPr>
          <w:iCs/>
        </w:rPr>
        <w:t>(e.g., p</w:t>
      </w:r>
      <w:r w:rsidR="00B93B75" w:rsidRPr="004A3BC5">
        <w:rPr>
          <w:iCs/>
        </w:rPr>
        <w:t>erson–job fit</w:t>
      </w:r>
      <w:r w:rsidR="005F45A8" w:rsidRPr="004A3BC5">
        <w:rPr>
          <w:iCs/>
        </w:rPr>
        <w:t>,</w:t>
      </w:r>
      <w:r w:rsidR="001E28B6" w:rsidRPr="004A3BC5">
        <w:rPr>
          <w:iCs/>
        </w:rPr>
        <w:t xml:space="preserve"> person-organization fit; p</w:t>
      </w:r>
      <w:r w:rsidR="00B93B75" w:rsidRPr="004A3BC5">
        <w:rPr>
          <w:iCs/>
        </w:rPr>
        <w:t>erson–</w:t>
      </w:r>
      <w:r w:rsidR="00031311" w:rsidRPr="004A3BC5">
        <w:rPr>
          <w:iCs/>
        </w:rPr>
        <w:t>supervisor</w:t>
      </w:r>
      <w:r w:rsidR="00B93B75" w:rsidRPr="004A3BC5">
        <w:rPr>
          <w:iCs/>
        </w:rPr>
        <w:t xml:space="preserve"> fit</w:t>
      </w:r>
      <w:r w:rsidR="00031311" w:rsidRPr="004A3BC5">
        <w:rPr>
          <w:iCs/>
        </w:rPr>
        <w:t>).</w:t>
      </w:r>
    </w:p>
    <w:p w14:paraId="75394917" w14:textId="036126AC" w:rsidR="00A64539" w:rsidRPr="004A3BC5" w:rsidRDefault="00B93B75" w:rsidP="00511C55">
      <w:pPr>
        <w:numPr>
          <w:ilvl w:val="0"/>
          <w:numId w:val="39"/>
        </w:numPr>
        <w:suppressAutoHyphens/>
      </w:pPr>
      <w:r w:rsidRPr="004A3BC5">
        <w:rPr>
          <w:iCs/>
        </w:rPr>
        <w:t xml:space="preserve">Then, for each experience, analyze the </w:t>
      </w:r>
      <w:r w:rsidR="00511C55" w:rsidRPr="004A3BC5">
        <w:rPr>
          <w:b/>
          <w:bCs/>
          <w:iCs/>
        </w:rPr>
        <w:t>type</w:t>
      </w:r>
      <w:r w:rsidRPr="004A3BC5">
        <w:rPr>
          <w:b/>
          <w:bCs/>
          <w:iCs/>
        </w:rPr>
        <w:t>(s) of fit</w:t>
      </w:r>
      <w:r w:rsidRPr="004A3BC5">
        <w:rPr>
          <w:iCs/>
        </w:rPr>
        <w:t xml:space="preserve"> that were most </w:t>
      </w:r>
      <w:r w:rsidR="00511C55" w:rsidRPr="004A3BC5">
        <w:rPr>
          <w:iCs/>
        </w:rPr>
        <w:t>salient (</w:t>
      </w:r>
      <w:proofErr w:type="spellStart"/>
      <w:r w:rsidR="00511C55" w:rsidRPr="004A3BC5">
        <w:rPr>
          <w:iCs/>
        </w:rPr>
        <w:t>e.g</w:t>
      </w:r>
      <w:proofErr w:type="spellEnd"/>
      <w:r w:rsidR="00511C55" w:rsidRPr="004A3BC5">
        <w:rPr>
          <w:iCs/>
        </w:rPr>
        <w:t>, interests, values, lifestyle).</w:t>
      </w:r>
      <w:r w:rsidR="00DD15A1" w:rsidRPr="004A3BC5">
        <w:rPr>
          <w:iCs/>
        </w:rPr>
        <w:t xml:space="preserve"> What was the most important factor at each job that led to your experience of fit? </w:t>
      </w:r>
    </w:p>
    <w:p w14:paraId="23E0E4EF" w14:textId="77777777" w:rsidR="00511C55" w:rsidRPr="004A3BC5" w:rsidRDefault="00511C55" w:rsidP="00511C55">
      <w:pPr>
        <w:suppressAutoHyphens/>
        <w:ind w:left="720"/>
      </w:pPr>
    </w:p>
    <w:p w14:paraId="40CFA5B4" w14:textId="237FCD77" w:rsidR="003B2135" w:rsidRPr="004A3BC5" w:rsidRDefault="003B2135" w:rsidP="0012048A">
      <w:r w:rsidRPr="004A3BC5">
        <w:rPr>
          <w:b/>
          <w:bCs/>
        </w:rPr>
        <w:t>Final Paper:</w:t>
      </w:r>
      <w:r w:rsidRPr="004A3BC5">
        <w:t xml:space="preserve"> The final paper is due this Sunday</w:t>
      </w:r>
      <w:r w:rsidR="00823F98" w:rsidRPr="004A3BC5">
        <w:t>, June 7</w:t>
      </w:r>
      <w:r w:rsidRPr="004A3BC5">
        <w:t xml:space="preserve">. </w:t>
      </w:r>
      <w:r w:rsidR="00C53558" w:rsidRPr="004A3BC5">
        <w:t>Your final paper will be in the form of a technical report that proposes a complete selection system for a job. The primary goal is to demonstrate what you learned in this course and how it applies to organizational decision-making.</w:t>
      </w:r>
    </w:p>
    <w:sectPr w:rsidR="003B2135" w:rsidRPr="004A3BC5" w:rsidSect="00F24F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NewRomanPSMT">
    <w:altName w:val="Times New Roman"/>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B3A"/>
    <w:multiLevelType w:val="hybridMultilevel"/>
    <w:tmpl w:val="30F0CF16"/>
    <w:lvl w:ilvl="0" w:tplc="FFFFFFFF">
      <w:start w:val="1"/>
      <w:numFmt w:val="decimal"/>
      <w:lvlText w:val="%1."/>
      <w:lvlJc w:val="left"/>
      <w:pPr>
        <w:ind w:left="630" w:hanging="360"/>
      </w:pPr>
      <w:rPr>
        <w:rFonts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11B33"/>
    <w:multiLevelType w:val="hybridMultilevel"/>
    <w:tmpl w:val="30F0CF16"/>
    <w:lvl w:ilvl="0" w:tplc="FFFFFFFF">
      <w:start w:val="1"/>
      <w:numFmt w:val="decimal"/>
      <w:lvlText w:val="%1."/>
      <w:lvlJc w:val="left"/>
      <w:pPr>
        <w:ind w:left="630" w:hanging="360"/>
      </w:pPr>
      <w:rPr>
        <w:rFonts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F28A2"/>
    <w:multiLevelType w:val="hybridMultilevel"/>
    <w:tmpl w:val="FED258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83A1D74"/>
    <w:multiLevelType w:val="hybridMultilevel"/>
    <w:tmpl w:val="3DA8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67576"/>
    <w:multiLevelType w:val="hybridMultilevel"/>
    <w:tmpl w:val="2670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34662"/>
    <w:multiLevelType w:val="hybridMultilevel"/>
    <w:tmpl w:val="DE0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324DC"/>
    <w:multiLevelType w:val="hybridMultilevel"/>
    <w:tmpl w:val="C5BC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E1EA7"/>
    <w:multiLevelType w:val="hybridMultilevel"/>
    <w:tmpl w:val="2B1E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C83C89"/>
    <w:multiLevelType w:val="hybridMultilevel"/>
    <w:tmpl w:val="2D36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332B0"/>
    <w:multiLevelType w:val="hybridMultilevel"/>
    <w:tmpl w:val="9E5C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74BF2"/>
    <w:multiLevelType w:val="hybridMultilevel"/>
    <w:tmpl w:val="98BC0CFA"/>
    <w:lvl w:ilvl="0" w:tplc="FFFFFFFF">
      <w:start w:val="1"/>
      <w:numFmt w:val="decimal"/>
      <w:lvlText w:val="%1."/>
      <w:lvlJc w:val="left"/>
      <w:pPr>
        <w:ind w:left="63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D672E"/>
    <w:multiLevelType w:val="hybridMultilevel"/>
    <w:tmpl w:val="5F70A558"/>
    <w:lvl w:ilvl="0" w:tplc="04090015">
      <w:start w:val="1"/>
      <w:numFmt w:val="upperLetter"/>
      <w:lvlText w:val="%1."/>
      <w:lvlJc w:val="left"/>
      <w:pPr>
        <w:ind w:left="63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B4001"/>
    <w:multiLevelType w:val="hybridMultilevel"/>
    <w:tmpl w:val="38684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F5819"/>
    <w:multiLevelType w:val="hybridMultilevel"/>
    <w:tmpl w:val="EF009280"/>
    <w:lvl w:ilvl="0" w:tplc="39FE1FC4">
      <w:start w:val="1"/>
      <w:numFmt w:val="decimal"/>
      <w:lvlText w:val="%1."/>
      <w:lvlJc w:val="left"/>
      <w:pPr>
        <w:ind w:left="720" w:hanging="360"/>
      </w:pPr>
      <w:rPr>
        <w:rFonts w:ascii="TimesNewRomanPS" w:hAnsi="TimesNewRomanP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161B04"/>
    <w:multiLevelType w:val="hybridMultilevel"/>
    <w:tmpl w:val="251E7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F4863"/>
    <w:multiLevelType w:val="multilevel"/>
    <w:tmpl w:val="7B5CFF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11646D2"/>
    <w:multiLevelType w:val="hybridMultilevel"/>
    <w:tmpl w:val="4D9C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62BCD"/>
    <w:multiLevelType w:val="hybridMultilevel"/>
    <w:tmpl w:val="30F0CF16"/>
    <w:lvl w:ilvl="0" w:tplc="386010DA">
      <w:start w:val="1"/>
      <w:numFmt w:val="decimal"/>
      <w:lvlText w:val="%1."/>
      <w:lvlJc w:val="left"/>
      <w:pPr>
        <w:ind w:left="63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14B13"/>
    <w:multiLevelType w:val="multilevel"/>
    <w:tmpl w:val="C46C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D2A1C"/>
    <w:multiLevelType w:val="hybridMultilevel"/>
    <w:tmpl w:val="30F0CF16"/>
    <w:lvl w:ilvl="0" w:tplc="FFFFFFFF">
      <w:start w:val="1"/>
      <w:numFmt w:val="decimal"/>
      <w:lvlText w:val="%1."/>
      <w:lvlJc w:val="left"/>
      <w:pPr>
        <w:ind w:left="630" w:hanging="360"/>
      </w:pPr>
      <w:rPr>
        <w:rFonts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834750"/>
    <w:multiLevelType w:val="multilevel"/>
    <w:tmpl w:val="01C43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2636C"/>
    <w:multiLevelType w:val="multilevel"/>
    <w:tmpl w:val="D8860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5B4EF1"/>
    <w:multiLevelType w:val="multilevel"/>
    <w:tmpl w:val="922ACE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69F7560"/>
    <w:multiLevelType w:val="hybridMultilevel"/>
    <w:tmpl w:val="618CA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B4F42"/>
    <w:multiLevelType w:val="hybridMultilevel"/>
    <w:tmpl w:val="A92A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A27D2"/>
    <w:multiLevelType w:val="multilevel"/>
    <w:tmpl w:val="D806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6258B7"/>
    <w:multiLevelType w:val="multilevel"/>
    <w:tmpl w:val="7A24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5E41B8"/>
    <w:multiLevelType w:val="hybridMultilevel"/>
    <w:tmpl w:val="01602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EE7372"/>
    <w:multiLevelType w:val="multilevel"/>
    <w:tmpl w:val="4A6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815C5B"/>
    <w:multiLevelType w:val="hybridMultilevel"/>
    <w:tmpl w:val="5D78289C"/>
    <w:lvl w:ilvl="0" w:tplc="FFFFFFFF">
      <w:start w:val="1"/>
      <w:numFmt w:val="decimal"/>
      <w:lvlText w:val="%1."/>
      <w:lvlJc w:val="left"/>
      <w:pPr>
        <w:ind w:left="630" w:hanging="360"/>
      </w:pPr>
      <w:rPr>
        <w:rFont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800B66"/>
    <w:multiLevelType w:val="hybridMultilevel"/>
    <w:tmpl w:val="FFC86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C70939"/>
    <w:multiLevelType w:val="hybridMultilevel"/>
    <w:tmpl w:val="1514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D47EE5"/>
    <w:multiLevelType w:val="hybridMultilevel"/>
    <w:tmpl w:val="D8E67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42C8F"/>
    <w:multiLevelType w:val="hybridMultilevel"/>
    <w:tmpl w:val="3C5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EC073E"/>
    <w:multiLevelType w:val="hybridMultilevel"/>
    <w:tmpl w:val="00CC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B56D9"/>
    <w:multiLevelType w:val="hybridMultilevel"/>
    <w:tmpl w:val="0C68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EA7A27"/>
    <w:multiLevelType w:val="hybridMultilevel"/>
    <w:tmpl w:val="004CA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65E45EA"/>
    <w:multiLevelType w:val="hybridMultilevel"/>
    <w:tmpl w:val="D97A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D0CF7"/>
    <w:multiLevelType w:val="hybridMultilevel"/>
    <w:tmpl w:val="3878E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48126D"/>
    <w:multiLevelType w:val="hybridMultilevel"/>
    <w:tmpl w:val="30F0CF16"/>
    <w:lvl w:ilvl="0" w:tplc="FFFFFFFF">
      <w:start w:val="1"/>
      <w:numFmt w:val="decimal"/>
      <w:lvlText w:val="%1."/>
      <w:lvlJc w:val="left"/>
      <w:pPr>
        <w:ind w:left="630" w:hanging="360"/>
      </w:pPr>
      <w:rPr>
        <w:rFonts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5673998">
    <w:abstractNumId w:val="18"/>
  </w:num>
  <w:num w:numId="2" w16cid:durableId="835682182">
    <w:abstractNumId w:val="28"/>
  </w:num>
  <w:num w:numId="3" w16cid:durableId="407381979">
    <w:abstractNumId w:val="25"/>
  </w:num>
  <w:num w:numId="4" w16cid:durableId="661733898">
    <w:abstractNumId w:val="13"/>
  </w:num>
  <w:num w:numId="5" w16cid:durableId="795373691">
    <w:abstractNumId w:val="17"/>
  </w:num>
  <w:num w:numId="6" w16cid:durableId="1576814696">
    <w:abstractNumId w:val="20"/>
  </w:num>
  <w:num w:numId="7" w16cid:durableId="324748678">
    <w:abstractNumId w:val="3"/>
  </w:num>
  <w:num w:numId="8" w16cid:durableId="1998261333">
    <w:abstractNumId w:val="27"/>
  </w:num>
  <w:num w:numId="9" w16cid:durableId="1335887440">
    <w:abstractNumId w:val="12"/>
  </w:num>
  <w:num w:numId="10" w16cid:durableId="1826510991">
    <w:abstractNumId w:val="19"/>
  </w:num>
  <w:num w:numId="11" w16cid:durableId="998267163">
    <w:abstractNumId w:val="10"/>
  </w:num>
  <w:num w:numId="12" w16cid:durableId="987397381">
    <w:abstractNumId w:val="23"/>
  </w:num>
  <w:num w:numId="13" w16cid:durableId="63988756">
    <w:abstractNumId w:val="39"/>
  </w:num>
  <w:num w:numId="14" w16cid:durableId="554321794">
    <w:abstractNumId w:val="1"/>
  </w:num>
  <w:num w:numId="15" w16cid:durableId="1886871196">
    <w:abstractNumId w:val="0"/>
  </w:num>
  <w:num w:numId="16" w16cid:durableId="269899755">
    <w:abstractNumId w:val="5"/>
  </w:num>
  <w:num w:numId="17" w16cid:durableId="1008337779">
    <w:abstractNumId w:val="37"/>
  </w:num>
  <w:num w:numId="18" w16cid:durableId="674724678">
    <w:abstractNumId w:val="6"/>
  </w:num>
  <w:num w:numId="19" w16cid:durableId="1123691131">
    <w:abstractNumId w:val="34"/>
  </w:num>
  <w:num w:numId="20" w16cid:durableId="1693334403">
    <w:abstractNumId w:val="24"/>
  </w:num>
  <w:num w:numId="21" w16cid:durableId="1931153987">
    <w:abstractNumId w:val="16"/>
  </w:num>
  <w:num w:numId="22" w16cid:durableId="1153640284">
    <w:abstractNumId w:val="8"/>
  </w:num>
  <w:num w:numId="23" w16cid:durableId="2103913832">
    <w:abstractNumId w:val="7"/>
  </w:num>
  <w:num w:numId="24" w16cid:durableId="898057093">
    <w:abstractNumId w:val="38"/>
  </w:num>
  <w:num w:numId="25" w16cid:durableId="2033605408">
    <w:abstractNumId w:val="4"/>
  </w:num>
  <w:num w:numId="26" w16cid:durableId="44640758">
    <w:abstractNumId w:val="33"/>
  </w:num>
  <w:num w:numId="27" w16cid:durableId="2065904953">
    <w:abstractNumId w:val="2"/>
  </w:num>
  <w:num w:numId="28" w16cid:durableId="605576804">
    <w:abstractNumId w:val="35"/>
  </w:num>
  <w:num w:numId="29" w16cid:durableId="1742487987">
    <w:abstractNumId w:val="21"/>
  </w:num>
  <w:num w:numId="30" w16cid:durableId="1757365388">
    <w:abstractNumId w:val="31"/>
  </w:num>
  <w:num w:numId="31" w16cid:durableId="1117943149">
    <w:abstractNumId w:val="11"/>
  </w:num>
  <w:num w:numId="32" w16cid:durableId="152718635">
    <w:abstractNumId w:val="14"/>
  </w:num>
  <w:num w:numId="33" w16cid:durableId="348289052">
    <w:abstractNumId w:val="9"/>
  </w:num>
  <w:num w:numId="34" w16cid:durableId="1803767932">
    <w:abstractNumId w:val="36"/>
  </w:num>
  <w:num w:numId="35" w16cid:durableId="1814982198">
    <w:abstractNumId w:val="30"/>
  </w:num>
  <w:num w:numId="36" w16cid:durableId="1207571394">
    <w:abstractNumId w:val="29"/>
  </w:num>
  <w:num w:numId="37" w16cid:durableId="1972972940">
    <w:abstractNumId w:val="26"/>
  </w:num>
  <w:num w:numId="38" w16cid:durableId="351689991">
    <w:abstractNumId w:val="22"/>
  </w:num>
  <w:num w:numId="39" w16cid:durableId="690952165">
    <w:abstractNumId w:val="15"/>
  </w:num>
  <w:num w:numId="40" w16cid:durableId="14781799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655"/>
    <w:rsid w:val="000041FD"/>
    <w:rsid w:val="00010E60"/>
    <w:rsid w:val="00011A3B"/>
    <w:rsid w:val="00024CD7"/>
    <w:rsid w:val="0003040A"/>
    <w:rsid w:val="00030CCB"/>
    <w:rsid w:val="00031311"/>
    <w:rsid w:val="00032F38"/>
    <w:rsid w:val="00036DB8"/>
    <w:rsid w:val="00042E8A"/>
    <w:rsid w:val="00047792"/>
    <w:rsid w:val="00054BC8"/>
    <w:rsid w:val="00057D03"/>
    <w:rsid w:val="000602D1"/>
    <w:rsid w:val="000607D5"/>
    <w:rsid w:val="00060E82"/>
    <w:rsid w:val="000615A3"/>
    <w:rsid w:val="00062B5B"/>
    <w:rsid w:val="00062C7B"/>
    <w:rsid w:val="00064443"/>
    <w:rsid w:val="000653F3"/>
    <w:rsid w:val="00067543"/>
    <w:rsid w:val="00077CED"/>
    <w:rsid w:val="000831CA"/>
    <w:rsid w:val="00090527"/>
    <w:rsid w:val="00091987"/>
    <w:rsid w:val="0009414F"/>
    <w:rsid w:val="000972C6"/>
    <w:rsid w:val="000A1489"/>
    <w:rsid w:val="000A2410"/>
    <w:rsid w:val="000A245B"/>
    <w:rsid w:val="000A3F23"/>
    <w:rsid w:val="000A40BA"/>
    <w:rsid w:val="000B08E1"/>
    <w:rsid w:val="000B149E"/>
    <w:rsid w:val="000B2C0E"/>
    <w:rsid w:val="000C054D"/>
    <w:rsid w:val="000C097E"/>
    <w:rsid w:val="000C1684"/>
    <w:rsid w:val="000D41B2"/>
    <w:rsid w:val="000E031C"/>
    <w:rsid w:val="000E5B2F"/>
    <w:rsid w:val="000E7559"/>
    <w:rsid w:val="000F1BBC"/>
    <w:rsid w:val="000F2CAD"/>
    <w:rsid w:val="000F351A"/>
    <w:rsid w:val="000F435E"/>
    <w:rsid w:val="000F54C9"/>
    <w:rsid w:val="000F7B58"/>
    <w:rsid w:val="00100441"/>
    <w:rsid w:val="00103331"/>
    <w:rsid w:val="00110082"/>
    <w:rsid w:val="0012008D"/>
    <w:rsid w:val="0012048A"/>
    <w:rsid w:val="00126B3D"/>
    <w:rsid w:val="00130DE1"/>
    <w:rsid w:val="00131096"/>
    <w:rsid w:val="00133A56"/>
    <w:rsid w:val="00134BA7"/>
    <w:rsid w:val="00137D31"/>
    <w:rsid w:val="00142738"/>
    <w:rsid w:val="00142DDD"/>
    <w:rsid w:val="00143D46"/>
    <w:rsid w:val="00145F15"/>
    <w:rsid w:val="00153E5E"/>
    <w:rsid w:val="00153F14"/>
    <w:rsid w:val="00160364"/>
    <w:rsid w:val="0016104E"/>
    <w:rsid w:val="00161777"/>
    <w:rsid w:val="00161EC1"/>
    <w:rsid w:val="0016682A"/>
    <w:rsid w:val="00173220"/>
    <w:rsid w:val="00174996"/>
    <w:rsid w:val="00180E29"/>
    <w:rsid w:val="00187224"/>
    <w:rsid w:val="0019016D"/>
    <w:rsid w:val="00193B00"/>
    <w:rsid w:val="00196B92"/>
    <w:rsid w:val="00197693"/>
    <w:rsid w:val="001A08D8"/>
    <w:rsid w:val="001A4182"/>
    <w:rsid w:val="001A512E"/>
    <w:rsid w:val="001A5C17"/>
    <w:rsid w:val="001B34E0"/>
    <w:rsid w:val="001B540A"/>
    <w:rsid w:val="001C3C4C"/>
    <w:rsid w:val="001C47D2"/>
    <w:rsid w:val="001C5E59"/>
    <w:rsid w:val="001C5F6F"/>
    <w:rsid w:val="001D3DAF"/>
    <w:rsid w:val="001D53A0"/>
    <w:rsid w:val="001D731C"/>
    <w:rsid w:val="001E0A07"/>
    <w:rsid w:val="001E28B6"/>
    <w:rsid w:val="001E5645"/>
    <w:rsid w:val="001E7D12"/>
    <w:rsid w:val="001F19FB"/>
    <w:rsid w:val="002006D8"/>
    <w:rsid w:val="002029DB"/>
    <w:rsid w:val="002036B6"/>
    <w:rsid w:val="002075AF"/>
    <w:rsid w:val="002078C7"/>
    <w:rsid w:val="0021268F"/>
    <w:rsid w:val="00214B91"/>
    <w:rsid w:val="002208E2"/>
    <w:rsid w:val="00222EC2"/>
    <w:rsid w:val="00230D2D"/>
    <w:rsid w:val="00231B88"/>
    <w:rsid w:val="00231D39"/>
    <w:rsid w:val="00234749"/>
    <w:rsid w:val="00245638"/>
    <w:rsid w:val="00246EE6"/>
    <w:rsid w:val="0025760C"/>
    <w:rsid w:val="00261367"/>
    <w:rsid w:val="0027129C"/>
    <w:rsid w:val="002751AA"/>
    <w:rsid w:val="00277169"/>
    <w:rsid w:val="0027739A"/>
    <w:rsid w:val="002813DC"/>
    <w:rsid w:val="00291E65"/>
    <w:rsid w:val="00291FF6"/>
    <w:rsid w:val="002928DF"/>
    <w:rsid w:val="00294D39"/>
    <w:rsid w:val="00295FB0"/>
    <w:rsid w:val="002A434B"/>
    <w:rsid w:val="002A77D8"/>
    <w:rsid w:val="002B5DEA"/>
    <w:rsid w:val="002B609C"/>
    <w:rsid w:val="002C21BD"/>
    <w:rsid w:val="002C2D82"/>
    <w:rsid w:val="002D176A"/>
    <w:rsid w:val="002D57E7"/>
    <w:rsid w:val="002D71F7"/>
    <w:rsid w:val="002F52D4"/>
    <w:rsid w:val="002F60B5"/>
    <w:rsid w:val="00300327"/>
    <w:rsid w:val="00307A3A"/>
    <w:rsid w:val="0031253B"/>
    <w:rsid w:val="00313B32"/>
    <w:rsid w:val="003159DC"/>
    <w:rsid w:val="003322FF"/>
    <w:rsid w:val="00337411"/>
    <w:rsid w:val="00340EE5"/>
    <w:rsid w:val="00351B63"/>
    <w:rsid w:val="00352BF3"/>
    <w:rsid w:val="00352C3A"/>
    <w:rsid w:val="00354D56"/>
    <w:rsid w:val="003571FB"/>
    <w:rsid w:val="00360466"/>
    <w:rsid w:val="0036227C"/>
    <w:rsid w:val="00363669"/>
    <w:rsid w:val="00365C1C"/>
    <w:rsid w:val="00367575"/>
    <w:rsid w:val="00372171"/>
    <w:rsid w:val="0037465D"/>
    <w:rsid w:val="00376EBE"/>
    <w:rsid w:val="00385A1E"/>
    <w:rsid w:val="0039013E"/>
    <w:rsid w:val="0039152E"/>
    <w:rsid w:val="003A3FED"/>
    <w:rsid w:val="003A7A66"/>
    <w:rsid w:val="003B2135"/>
    <w:rsid w:val="003C1055"/>
    <w:rsid w:val="003C1251"/>
    <w:rsid w:val="003C4F85"/>
    <w:rsid w:val="003D2EA3"/>
    <w:rsid w:val="003D39B2"/>
    <w:rsid w:val="003E1373"/>
    <w:rsid w:val="003E3FE3"/>
    <w:rsid w:val="003E5209"/>
    <w:rsid w:val="003E7280"/>
    <w:rsid w:val="003F1AB8"/>
    <w:rsid w:val="003F382C"/>
    <w:rsid w:val="003F79F7"/>
    <w:rsid w:val="00404208"/>
    <w:rsid w:val="00413B51"/>
    <w:rsid w:val="004143ED"/>
    <w:rsid w:val="00416F15"/>
    <w:rsid w:val="004220ED"/>
    <w:rsid w:val="00427912"/>
    <w:rsid w:val="0043282B"/>
    <w:rsid w:val="00434037"/>
    <w:rsid w:val="00435C0B"/>
    <w:rsid w:val="00437994"/>
    <w:rsid w:val="004406A0"/>
    <w:rsid w:val="0044271C"/>
    <w:rsid w:val="00442CEC"/>
    <w:rsid w:val="00450E50"/>
    <w:rsid w:val="00456E61"/>
    <w:rsid w:val="00456EE7"/>
    <w:rsid w:val="00462203"/>
    <w:rsid w:val="00463225"/>
    <w:rsid w:val="004647DA"/>
    <w:rsid w:val="0047434F"/>
    <w:rsid w:val="0047676A"/>
    <w:rsid w:val="004815C3"/>
    <w:rsid w:val="00482D2D"/>
    <w:rsid w:val="004834C1"/>
    <w:rsid w:val="004840B8"/>
    <w:rsid w:val="00484179"/>
    <w:rsid w:val="00485F6E"/>
    <w:rsid w:val="00491CDB"/>
    <w:rsid w:val="004921CC"/>
    <w:rsid w:val="00494571"/>
    <w:rsid w:val="004956AC"/>
    <w:rsid w:val="004975B9"/>
    <w:rsid w:val="004A0A43"/>
    <w:rsid w:val="004A2C6B"/>
    <w:rsid w:val="004A3BC5"/>
    <w:rsid w:val="004B0315"/>
    <w:rsid w:val="004C2F7C"/>
    <w:rsid w:val="004C3930"/>
    <w:rsid w:val="004C5424"/>
    <w:rsid w:val="004E2DF9"/>
    <w:rsid w:val="004E5C13"/>
    <w:rsid w:val="004E7EE5"/>
    <w:rsid w:val="004F03E7"/>
    <w:rsid w:val="004F0B99"/>
    <w:rsid w:val="0050466C"/>
    <w:rsid w:val="00504A90"/>
    <w:rsid w:val="00511C55"/>
    <w:rsid w:val="0051525F"/>
    <w:rsid w:val="00515D53"/>
    <w:rsid w:val="00516FD2"/>
    <w:rsid w:val="005205C6"/>
    <w:rsid w:val="0053139A"/>
    <w:rsid w:val="00531905"/>
    <w:rsid w:val="005327D7"/>
    <w:rsid w:val="005359E1"/>
    <w:rsid w:val="00536503"/>
    <w:rsid w:val="0054312F"/>
    <w:rsid w:val="00546461"/>
    <w:rsid w:val="00546726"/>
    <w:rsid w:val="00546DE6"/>
    <w:rsid w:val="005470C0"/>
    <w:rsid w:val="00550993"/>
    <w:rsid w:val="00550AB1"/>
    <w:rsid w:val="00551FFA"/>
    <w:rsid w:val="00552AA3"/>
    <w:rsid w:val="005551C9"/>
    <w:rsid w:val="00555D30"/>
    <w:rsid w:val="00556FA5"/>
    <w:rsid w:val="005602D9"/>
    <w:rsid w:val="00561DC2"/>
    <w:rsid w:val="0056298B"/>
    <w:rsid w:val="0056563E"/>
    <w:rsid w:val="005822C2"/>
    <w:rsid w:val="00582BC5"/>
    <w:rsid w:val="005943C9"/>
    <w:rsid w:val="00597A49"/>
    <w:rsid w:val="005A0589"/>
    <w:rsid w:val="005A52BA"/>
    <w:rsid w:val="005B1D1A"/>
    <w:rsid w:val="005B7C9F"/>
    <w:rsid w:val="005C3350"/>
    <w:rsid w:val="005C77D5"/>
    <w:rsid w:val="005D1DA6"/>
    <w:rsid w:val="005D5C2E"/>
    <w:rsid w:val="005E108E"/>
    <w:rsid w:val="005E1163"/>
    <w:rsid w:val="005E35E2"/>
    <w:rsid w:val="005E39E7"/>
    <w:rsid w:val="005F03E5"/>
    <w:rsid w:val="005F45A8"/>
    <w:rsid w:val="005F4663"/>
    <w:rsid w:val="00600B19"/>
    <w:rsid w:val="00606316"/>
    <w:rsid w:val="00606E02"/>
    <w:rsid w:val="0061023A"/>
    <w:rsid w:val="006113A1"/>
    <w:rsid w:val="00614655"/>
    <w:rsid w:val="00616944"/>
    <w:rsid w:val="00616CFD"/>
    <w:rsid w:val="00633E5F"/>
    <w:rsid w:val="0063465A"/>
    <w:rsid w:val="00635636"/>
    <w:rsid w:val="00643D11"/>
    <w:rsid w:val="006521CD"/>
    <w:rsid w:val="00654B34"/>
    <w:rsid w:val="00663C4F"/>
    <w:rsid w:val="00664850"/>
    <w:rsid w:val="006660B3"/>
    <w:rsid w:val="00670CD9"/>
    <w:rsid w:val="006761B3"/>
    <w:rsid w:val="00677340"/>
    <w:rsid w:val="006777DC"/>
    <w:rsid w:val="006834F9"/>
    <w:rsid w:val="00684EF4"/>
    <w:rsid w:val="0068582C"/>
    <w:rsid w:val="00685AE8"/>
    <w:rsid w:val="00685BD4"/>
    <w:rsid w:val="006914C9"/>
    <w:rsid w:val="00692699"/>
    <w:rsid w:val="00692CE1"/>
    <w:rsid w:val="00697ACE"/>
    <w:rsid w:val="006A0290"/>
    <w:rsid w:val="006A02F4"/>
    <w:rsid w:val="006B1051"/>
    <w:rsid w:val="006B25BC"/>
    <w:rsid w:val="006B3A76"/>
    <w:rsid w:val="006B465D"/>
    <w:rsid w:val="006B66CF"/>
    <w:rsid w:val="006C645B"/>
    <w:rsid w:val="006D4DC4"/>
    <w:rsid w:val="006E2DF4"/>
    <w:rsid w:val="006F1300"/>
    <w:rsid w:val="006F1440"/>
    <w:rsid w:val="006F1A6A"/>
    <w:rsid w:val="006F21DB"/>
    <w:rsid w:val="006F3136"/>
    <w:rsid w:val="006F38C0"/>
    <w:rsid w:val="006F3A27"/>
    <w:rsid w:val="00702E6F"/>
    <w:rsid w:val="00705C6D"/>
    <w:rsid w:val="00706F97"/>
    <w:rsid w:val="007071B8"/>
    <w:rsid w:val="00707E9F"/>
    <w:rsid w:val="00710106"/>
    <w:rsid w:val="00712021"/>
    <w:rsid w:val="00721F07"/>
    <w:rsid w:val="00724084"/>
    <w:rsid w:val="00726348"/>
    <w:rsid w:val="00726949"/>
    <w:rsid w:val="00726E5B"/>
    <w:rsid w:val="007270B9"/>
    <w:rsid w:val="00732F53"/>
    <w:rsid w:val="007355AF"/>
    <w:rsid w:val="00741CDC"/>
    <w:rsid w:val="00751000"/>
    <w:rsid w:val="00751F08"/>
    <w:rsid w:val="00756548"/>
    <w:rsid w:val="00763FE3"/>
    <w:rsid w:val="00770C24"/>
    <w:rsid w:val="00770CFA"/>
    <w:rsid w:val="007756A7"/>
    <w:rsid w:val="00775EA3"/>
    <w:rsid w:val="007773A9"/>
    <w:rsid w:val="007801D1"/>
    <w:rsid w:val="00785B82"/>
    <w:rsid w:val="00786B6B"/>
    <w:rsid w:val="00792661"/>
    <w:rsid w:val="00794951"/>
    <w:rsid w:val="00795997"/>
    <w:rsid w:val="007C152D"/>
    <w:rsid w:val="007C76D4"/>
    <w:rsid w:val="007D198C"/>
    <w:rsid w:val="007D2161"/>
    <w:rsid w:val="007D4765"/>
    <w:rsid w:val="007D6D36"/>
    <w:rsid w:val="007D6E6B"/>
    <w:rsid w:val="007E145C"/>
    <w:rsid w:val="007E2274"/>
    <w:rsid w:val="007E233D"/>
    <w:rsid w:val="007F68FE"/>
    <w:rsid w:val="007F79D2"/>
    <w:rsid w:val="00800F9D"/>
    <w:rsid w:val="00802C04"/>
    <w:rsid w:val="00804F30"/>
    <w:rsid w:val="008051DB"/>
    <w:rsid w:val="0081110D"/>
    <w:rsid w:val="0081426E"/>
    <w:rsid w:val="00814C0C"/>
    <w:rsid w:val="00823086"/>
    <w:rsid w:val="00823F98"/>
    <w:rsid w:val="00824AF1"/>
    <w:rsid w:val="008332F7"/>
    <w:rsid w:val="00835410"/>
    <w:rsid w:val="00836CD5"/>
    <w:rsid w:val="008407B4"/>
    <w:rsid w:val="00842863"/>
    <w:rsid w:val="00845FBA"/>
    <w:rsid w:val="0085466D"/>
    <w:rsid w:val="00854F61"/>
    <w:rsid w:val="008577AD"/>
    <w:rsid w:val="008627C0"/>
    <w:rsid w:val="00864070"/>
    <w:rsid w:val="0086519C"/>
    <w:rsid w:val="008734BD"/>
    <w:rsid w:val="008765E9"/>
    <w:rsid w:val="00882DB4"/>
    <w:rsid w:val="00883890"/>
    <w:rsid w:val="00883DE0"/>
    <w:rsid w:val="008907BE"/>
    <w:rsid w:val="00892D7B"/>
    <w:rsid w:val="00894476"/>
    <w:rsid w:val="008A39A5"/>
    <w:rsid w:val="008A41B4"/>
    <w:rsid w:val="008A43E5"/>
    <w:rsid w:val="008A4CA2"/>
    <w:rsid w:val="008B3250"/>
    <w:rsid w:val="008B4E4A"/>
    <w:rsid w:val="008D2C24"/>
    <w:rsid w:val="008D3C05"/>
    <w:rsid w:val="008D3ED5"/>
    <w:rsid w:val="008E1D55"/>
    <w:rsid w:val="008E2490"/>
    <w:rsid w:val="008F1A1F"/>
    <w:rsid w:val="008F6621"/>
    <w:rsid w:val="00905DAE"/>
    <w:rsid w:val="00907CF2"/>
    <w:rsid w:val="009249DB"/>
    <w:rsid w:val="00926D02"/>
    <w:rsid w:val="00933AF5"/>
    <w:rsid w:val="009345FD"/>
    <w:rsid w:val="0093469C"/>
    <w:rsid w:val="0094320F"/>
    <w:rsid w:val="009452E6"/>
    <w:rsid w:val="0094546F"/>
    <w:rsid w:val="00945AD7"/>
    <w:rsid w:val="0094758D"/>
    <w:rsid w:val="00950977"/>
    <w:rsid w:val="00950B58"/>
    <w:rsid w:val="00950EF8"/>
    <w:rsid w:val="009546DF"/>
    <w:rsid w:val="009572CB"/>
    <w:rsid w:val="0096081B"/>
    <w:rsid w:val="00961CF2"/>
    <w:rsid w:val="00963CAD"/>
    <w:rsid w:val="00963E2B"/>
    <w:rsid w:val="009654CC"/>
    <w:rsid w:val="00972D8C"/>
    <w:rsid w:val="00973362"/>
    <w:rsid w:val="00980129"/>
    <w:rsid w:val="0098476E"/>
    <w:rsid w:val="00990213"/>
    <w:rsid w:val="0099142A"/>
    <w:rsid w:val="0099192A"/>
    <w:rsid w:val="009924C3"/>
    <w:rsid w:val="009937E8"/>
    <w:rsid w:val="00994AA1"/>
    <w:rsid w:val="00997727"/>
    <w:rsid w:val="009A1851"/>
    <w:rsid w:val="009A18AB"/>
    <w:rsid w:val="009A7C84"/>
    <w:rsid w:val="009B1FB8"/>
    <w:rsid w:val="009B2417"/>
    <w:rsid w:val="009B2CAA"/>
    <w:rsid w:val="009C0712"/>
    <w:rsid w:val="009C4AA9"/>
    <w:rsid w:val="009C7655"/>
    <w:rsid w:val="009D0FB3"/>
    <w:rsid w:val="009D40EF"/>
    <w:rsid w:val="009D6C48"/>
    <w:rsid w:val="009E09C5"/>
    <w:rsid w:val="009E3B72"/>
    <w:rsid w:val="009E4E2E"/>
    <w:rsid w:val="009E66C1"/>
    <w:rsid w:val="009F0702"/>
    <w:rsid w:val="009F4BD1"/>
    <w:rsid w:val="009F5124"/>
    <w:rsid w:val="009F536C"/>
    <w:rsid w:val="009F5BC1"/>
    <w:rsid w:val="009F7423"/>
    <w:rsid w:val="00A01C59"/>
    <w:rsid w:val="00A0295B"/>
    <w:rsid w:val="00A06B4A"/>
    <w:rsid w:val="00A079D8"/>
    <w:rsid w:val="00A139AA"/>
    <w:rsid w:val="00A13D3A"/>
    <w:rsid w:val="00A13D89"/>
    <w:rsid w:val="00A14DD5"/>
    <w:rsid w:val="00A16D52"/>
    <w:rsid w:val="00A23398"/>
    <w:rsid w:val="00A24ED7"/>
    <w:rsid w:val="00A2764F"/>
    <w:rsid w:val="00A3095B"/>
    <w:rsid w:val="00A318F8"/>
    <w:rsid w:val="00A3392D"/>
    <w:rsid w:val="00A361F8"/>
    <w:rsid w:val="00A42D67"/>
    <w:rsid w:val="00A509C3"/>
    <w:rsid w:val="00A55092"/>
    <w:rsid w:val="00A64539"/>
    <w:rsid w:val="00A65284"/>
    <w:rsid w:val="00A7538D"/>
    <w:rsid w:val="00A7705D"/>
    <w:rsid w:val="00A801BC"/>
    <w:rsid w:val="00A80525"/>
    <w:rsid w:val="00A805CE"/>
    <w:rsid w:val="00A873E6"/>
    <w:rsid w:val="00A93A8F"/>
    <w:rsid w:val="00AA0ABE"/>
    <w:rsid w:val="00AA5E9B"/>
    <w:rsid w:val="00AA71C2"/>
    <w:rsid w:val="00AB1E1D"/>
    <w:rsid w:val="00AB2DC1"/>
    <w:rsid w:val="00AC0088"/>
    <w:rsid w:val="00AD1046"/>
    <w:rsid w:val="00AD32D1"/>
    <w:rsid w:val="00AD5EC6"/>
    <w:rsid w:val="00AD72A7"/>
    <w:rsid w:val="00AE040E"/>
    <w:rsid w:val="00AE2E6D"/>
    <w:rsid w:val="00AF370B"/>
    <w:rsid w:val="00AF422C"/>
    <w:rsid w:val="00AF6F89"/>
    <w:rsid w:val="00AF77C2"/>
    <w:rsid w:val="00B02B82"/>
    <w:rsid w:val="00B04260"/>
    <w:rsid w:val="00B0559B"/>
    <w:rsid w:val="00B101AB"/>
    <w:rsid w:val="00B10A8C"/>
    <w:rsid w:val="00B112D6"/>
    <w:rsid w:val="00B1227B"/>
    <w:rsid w:val="00B2329F"/>
    <w:rsid w:val="00B24622"/>
    <w:rsid w:val="00B26007"/>
    <w:rsid w:val="00B3021C"/>
    <w:rsid w:val="00B30954"/>
    <w:rsid w:val="00B30D72"/>
    <w:rsid w:val="00B31B44"/>
    <w:rsid w:val="00B33ADE"/>
    <w:rsid w:val="00B36F78"/>
    <w:rsid w:val="00B45E56"/>
    <w:rsid w:val="00B46CDC"/>
    <w:rsid w:val="00B4752C"/>
    <w:rsid w:val="00B533CE"/>
    <w:rsid w:val="00B63B1E"/>
    <w:rsid w:val="00B66F2A"/>
    <w:rsid w:val="00B6701D"/>
    <w:rsid w:val="00B7025A"/>
    <w:rsid w:val="00B72ECC"/>
    <w:rsid w:val="00B82660"/>
    <w:rsid w:val="00B87558"/>
    <w:rsid w:val="00B90521"/>
    <w:rsid w:val="00B91AA2"/>
    <w:rsid w:val="00B9315C"/>
    <w:rsid w:val="00B93B75"/>
    <w:rsid w:val="00BA41CA"/>
    <w:rsid w:val="00BA60B6"/>
    <w:rsid w:val="00BA7E8E"/>
    <w:rsid w:val="00BB0EE3"/>
    <w:rsid w:val="00BB33C1"/>
    <w:rsid w:val="00BC3DFD"/>
    <w:rsid w:val="00BC4E53"/>
    <w:rsid w:val="00BC793B"/>
    <w:rsid w:val="00BD2272"/>
    <w:rsid w:val="00BD2B4A"/>
    <w:rsid w:val="00BD3537"/>
    <w:rsid w:val="00BD5FD9"/>
    <w:rsid w:val="00BD607C"/>
    <w:rsid w:val="00BD6105"/>
    <w:rsid w:val="00BE1A7B"/>
    <w:rsid w:val="00BE1EE1"/>
    <w:rsid w:val="00BE6287"/>
    <w:rsid w:val="00BF7AC2"/>
    <w:rsid w:val="00BF7DFB"/>
    <w:rsid w:val="00C111C6"/>
    <w:rsid w:val="00C129BA"/>
    <w:rsid w:val="00C13D52"/>
    <w:rsid w:val="00C22C56"/>
    <w:rsid w:val="00C22E4B"/>
    <w:rsid w:val="00C25094"/>
    <w:rsid w:val="00C31375"/>
    <w:rsid w:val="00C321CC"/>
    <w:rsid w:val="00C36EED"/>
    <w:rsid w:val="00C37641"/>
    <w:rsid w:val="00C411EB"/>
    <w:rsid w:val="00C41B15"/>
    <w:rsid w:val="00C534E4"/>
    <w:rsid w:val="00C53558"/>
    <w:rsid w:val="00C540C1"/>
    <w:rsid w:val="00C55B6D"/>
    <w:rsid w:val="00C63C42"/>
    <w:rsid w:val="00C6679E"/>
    <w:rsid w:val="00C66C0F"/>
    <w:rsid w:val="00C7358B"/>
    <w:rsid w:val="00C75F54"/>
    <w:rsid w:val="00C84B7C"/>
    <w:rsid w:val="00C87FA4"/>
    <w:rsid w:val="00C90F1E"/>
    <w:rsid w:val="00C91360"/>
    <w:rsid w:val="00C943C5"/>
    <w:rsid w:val="00CB6F88"/>
    <w:rsid w:val="00CC3D35"/>
    <w:rsid w:val="00CD1B57"/>
    <w:rsid w:val="00CD3059"/>
    <w:rsid w:val="00CE029C"/>
    <w:rsid w:val="00CF6052"/>
    <w:rsid w:val="00CF7DC8"/>
    <w:rsid w:val="00D12482"/>
    <w:rsid w:val="00D21B3E"/>
    <w:rsid w:val="00D22DB4"/>
    <w:rsid w:val="00D300E8"/>
    <w:rsid w:val="00D3472D"/>
    <w:rsid w:val="00D42076"/>
    <w:rsid w:val="00D456F5"/>
    <w:rsid w:val="00D5116E"/>
    <w:rsid w:val="00D57AD6"/>
    <w:rsid w:val="00D73555"/>
    <w:rsid w:val="00D74A0B"/>
    <w:rsid w:val="00D807C3"/>
    <w:rsid w:val="00D80AC9"/>
    <w:rsid w:val="00D80B54"/>
    <w:rsid w:val="00D82F3E"/>
    <w:rsid w:val="00D8370B"/>
    <w:rsid w:val="00D83F3D"/>
    <w:rsid w:val="00D852F8"/>
    <w:rsid w:val="00D927CE"/>
    <w:rsid w:val="00D929F3"/>
    <w:rsid w:val="00D93E1F"/>
    <w:rsid w:val="00DA0360"/>
    <w:rsid w:val="00DA23D8"/>
    <w:rsid w:val="00DA26AA"/>
    <w:rsid w:val="00DA4D53"/>
    <w:rsid w:val="00DA5FB8"/>
    <w:rsid w:val="00DA7F72"/>
    <w:rsid w:val="00DB39BA"/>
    <w:rsid w:val="00DC5E0B"/>
    <w:rsid w:val="00DC7F91"/>
    <w:rsid w:val="00DD15A1"/>
    <w:rsid w:val="00DD52AE"/>
    <w:rsid w:val="00DE0F50"/>
    <w:rsid w:val="00DE1C7E"/>
    <w:rsid w:val="00DE5D6B"/>
    <w:rsid w:val="00DF2CD0"/>
    <w:rsid w:val="00DF3564"/>
    <w:rsid w:val="00DF3A82"/>
    <w:rsid w:val="00DF45BC"/>
    <w:rsid w:val="00E00885"/>
    <w:rsid w:val="00E00DE6"/>
    <w:rsid w:val="00E029BE"/>
    <w:rsid w:val="00E031DA"/>
    <w:rsid w:val="00E1002C"/>
    <w:rsid w:val="00E126C6"/>
    <w:rsid w:val="00E12AF8"/>
    <w:rsid w:val="00E16F7E"/>
    <w:rsid w:val="00E20CA7"/>
    <w:rsid w:val="00E2319B"/>
    <w:rsid w:val="00E37674"/>
    <w:rsid w:val="00E37F16"/>
    <w:rsid w:val="00E5658B"/>
    <w:rsid w:val="00E57823"/>
    <w:rsid w:val="00E62F00"/>
    <w:rsid w:val="00E6419D"/>
    <w:rsid w:val="00E67687"/>
    <w:rsid w:val="00E7672A"/>
    <w:rsid w:val="00E804BC"/>
    <w:rsid w:val="00E8344B"/>
    <w:rsid w:val="00E84DD5"/>
    <w:rsid w:val="00E902DC"/>
    <w:rsid w:val="00E910D6"/>
    <w:rsid w:val="00E918B1"/>
    <w:rsid w:val="00E92253"/>
    <w:rsid w:val="00EA0EB7"/>
    <w:rsid w:val="00EA1338"/>
    <w:rsid w:val="00EA271B"/>
    <w:rsid w:val="00EA2BFA"/>
    <w:rsid w:val="00EB5185"/>
    <w:rsid w:val="00ED2F55"/>
    <w:rsid w:val="00ED705A"/>
    <w:rsid w:val="00EE0ECF"/>
    <w:rsid w:val="00EE6337"/>
    <w:rsid w:val="00EF31DA"/>
    <w:rsid w:val="00F05283"/>
    <w:rsid w:val="00F05CDC"/>
    <w:rsid w:val="00F11315"/>
    <w:rsid w:val="00F12E4A"/>
    <w:rsid w:val="00F158A7"/>
    <w:rsid w:val="00F216BD"/>
    <w:rsid w:val="00F24F36"/>
    <w:rsid w:val="00F26F83"/>
    <w:rsid w:val="00F30AF6"/>
    <w:rsid w:val="00F44ED1"/>
    <w:rsid w:val="00F50E74"/>
    <w:rsid w:val="00F5119F"/>
    <w:rsid w:val="00F51218"/>
    <w:rsid w:val="00F55077"/>
    <w:rsid w:val="00F552CA"/>
    <w:rsid w:val="00F562F8"/>
    <w:rsid w:val="00F63238"/>
    <w:rsid w:val="00F66E09"/>
    <w:rsid w:val="00F8075F"/>
    <w:rsid w:val="00F819CB"/>
    <w:rsid w:val="00F90B7A"/>
    <w:rsid w:val="00F951B6"/>
    <w:rsid w:val="00FA094E"/>
    <w:rsid w:val="00FA16A2"/>
    <w:rsid w:val="00FA38DE"/>
    <w:rsid w:val="00FA4138"/>
    <w:rsid w:val="00FA5825"/>
    <w:rsid w:val="00FA7BE1"/>
    <w:rsid w:val="00FB4F2A"/>
    <w:rsid w:val="00FB6281"/>
    <w:rsid w:val="00FC2961"/>
    <w:rsid w:val="00FC50E3"/>
    <w:rsid w:val="00FC566D"/>
    <w:rsid w:val="00FD19ED"/>
    <w:rsid w:val="00FD3105"/>
    <w:rsid w:val="00FD623D"/>
    <w:rsid w:val="00FD74D6"/>
    <w:rsid w:val="00FE183E"/>
    <w:rsid w:val="00FE4B77"/>
    <w:rsid w:val="00FE63B6"/>
    <w:rsid w:val="00FF324E"/>
    <w:rsid w:val="00FF601D"/>
    <w:rsid w:val="00FF644F"/>
    <w:rsid w:val="00FF6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1936"/>
  <w14:defaultImageDpi w14:val="32767"/>
  <w15:chartTrackingRefBased/>
  <w15:docId w15:val="{D9F51B04-2424-F243-AF6E-D56F6632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F6655"/>
    <w:rPr>
      <w:rFonts w:eastAsia="Times New Roman" w:cs="Times New Roman"/>
    </w:rPr>
  </w:style>
  <w:style w:type="paragraph" w:styleId="Heading1">
    <w:name w:val="heading 1"/>
    <w:basedOn w:val="Normal"/>
    <w:next w:val="Normal"/>
    <w:link w:val="Heading1Char"/>
    <w:qFormat/>
    <w:rsid w:val="00FF6655"/>
    <w:pPr>
      <w:keepNext/>
      <w:keepLines/>
      <w:autoSpaceDE w:val="0"/>
      <w:autoSpaceDN w:val="0"/>
      <w:adjustRightInd w:val="0"/>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66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E1EE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6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F6655"/>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rsid w:val="00FF6655"/>
    <w:pPr>
      <w:spacing w:before="100" w:beforeAutospacing="1" w:after="100" w:afterAutospacing="1"/>
    </w:pPr>
  </w:style>
  <w:style w:type="paragraph" w:styleId="NormalWeb">
    <w:name w:val="Normal (Web)"/>
    <w:basedOn w:val="Normal"/>
    <w:uiPriority w:val="99"/>
    <w:unhideWhenUsed/>
    <w:rsid w:val="00FF6655"/>
    <w:pPr>
      <w:spacing w:before="100" w:beforeAutospacing="1" w:after="100" w:afterAutospacing="1"/>
    </w:pPr>
  </w:style>
  <w:style w:type="paragraph" w:styleId="BalloonText">
    <w:name w:val="Balloon Text"/>
    <w:basedOn w:val="Normal"/>
    <w:link w:val="BalloonTextChar"/>
    <w:uiPriority w:val="99"/>
    <w:semiHidden/>
    <w:unhideWhenUsed/>
    <w:rsid w:val="00FF6655"/>
    <w:rPr>
      <w:sz w:val="18"/>
      <w:szCs w:val="18"/>
    </w:rPr>
  </w:style>
  <w:style w:type="character" w:customStyle="1" w:styleId="BalloonTextChar">
    <w:name w:val="Balloon Text Char"/>
    <w:basedOn w:val="DefaultParagraphFont"/>
    <w:link w:val="BalloonText"/>
    <w:uiPriority w:val="99"/>
    <w:semiHidden/>
    <w:rsid w:val="00FF6655"/>
    <w:rPr>
      <w:rFonts w:eastAsia="Times New Roman" w:cs="Times New Roman"/>
      <w:sz w:val="18"/>
      <w:szCs w:val="18"/>
    </w:rPr>
  </w:style>
  <w:style w:type="character" w:styleId="Hyperlink">
    <w:name w:val="Hyperlink"/>
    <w:basedOn w:val="DefaultParagraphFont"/>
    <w:uiPriority w:val="99"/>
    <w:unhideWhenUsed/>
    <w:rsid w:val="00FF6655"/>
    <w:rPr>
      <w:color w:val="0563C1" w:themeColor="hyperlink"/>
      <w:u w:val="single"/>
    </w:rPr>
  </w:style>
  <w:style w:type="character" w:styleId="UnresolvedMention">
    <w:name w:val="Unresolved Mention"/>
    <w:basedOn w:val="DefaultParagraphFont"/>
    <w:uiPriority w:val="99"/>
    <w:rsid w:val="00FF6655"/>
    <w:rPr>
      <w:color w:val="605E5C"/>
      <w:shd w:val="clear" w:color="auto" w:fill="E1DFDD"/>
    </w:rPr>
  </w:style>
  <w:style w:type="paragraph" w:styleId="ListParagraph">
    <w:name w:val="List Paragraph"/>
    <w:basedOn w:val="Normal"/>
    <w:uiPriority w:val="34"/>
    <w:qFormat/>
    <w:rsid w:val="00FF6655"/>
    <w:pPr>
      <w:ind w:left="720"/>
      <w:contextualSpacing/>
    </w:pPr>
  </w:style>
  <w:style w:type="character" w:styleId="FollowedHyperlink">
    <w:name w:val="FollowedHyperlink"/>
    <w:basedOn w:val="DefaultParagraphFont"/>
    <w:uiPriority w:val="99"/>
    <w:semiHidden/>
    <w:unhideWhenUsed/>
    <w:rsid w:val="00FF6655"/>
    <w:rPr>
      <w:color w:val="954F72" w:themeColor="followedHyperlink"/>
      <w:u w:val="single"/>
    </w:rPr>
  </w:style>
  <w:style w:type="paragraph" w:customStyle="1" w:styleId="1">
    <w:name w:val="样式1"/>
    <w:basedOn w:val="Heading2"/>
    <w:qFormat/>
    <w:rsid w:val="00FF6655"/>
    <w:pPr>
      <w:suppressAutoHyphens/>
      <w:spacing w:line="480" w:lineRule="auto"/>
    </w:pPr>
    <w:rPr>
      <w:rFonts w:ascii="Times New Roman" w:hAnsi="Times New Roman"/>
      <w:b/>
      <w:color w:val="auto"/>
      <w:sz w:val="24"/>
      <w:lang w:eastAsia="zh-CN"/>
    </w:rPr>
  </w:style>
  <w:style w:type="character" w:styleId="CommentReference">
    <w:name w:val="annotation reference"/>
    <w:basedOn w:val="DefaultParagraphFont"/>
    <w:uiPriority w:val="99"/>
    <w:semiHidden/>
    <w:unhideWhenUsed/>
    <w:rsid w:val="00FF6655"/>
    <w:rPr>
      <w:sz w:val="16"/>
      <w:szCs w:val="16"/>
    </w:rPr>
  </w:style>
  <w:style w:type="paragraph" w:styleId="CommentText">
    <w:name w:val="annotation text"/>
    <w:basedOn w:val="Normal"/>
    <w:link w:val="CommentTextChar"/>
    <w:uiPriority w:val="99"/>
    <w:semiHidden/>
    <w:unhideWhenUsed/>
    <w:rsid w:val="00FF6655"/>
    <w:rPr>
      <w:sz w:val="20"/>
      <w:szCs w:val="20"/>
    </w:rPr>
  </w:style>
  <w:style w:type="character" w:customStyle="1" w:styleId="CommentTextChar">
    <w:name w:val="Comment Text Char"/>
    <w:basedOn w:val="DefaultParagraphFont"/>
    <w:link w:val="CommentText"/>
    <w:uiPriority w:val="99"/>
    <w:semiHidden/>
    <w:rsid w:val="00FF665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6655"/>
    <w:rPr>
      <w:b/>
      <w:bCs/>
    </w:rPr>
  </w:style>
  <w:style w:type="character" w:customStyle="1" w:styleId="CommentSubjectChar">
    <w:name w:val="Comment Subject Char"/>
    <w:basedOn w:val="CommentTextChar"/>
    <w:link w:val="CommentSubject"/>
    <w:uiPriority w:val="99"/>
    <w:semiHidden/>
    <w:rsid w:val="00FF6655"/>
    <w:rPr>
      <w:rFonts w:eastAsia="Times New Roman" w:cs="Times New Roman"/>
      <w:b/>
      <w:bCs/>
      <w:sz w:val="20"/>
      <w:szCs w:val="20"/>
    </w:rPr>
  </w:style>
  <w:style w:type="paragraph" w:styleId="BodyTextIndent2">
    <w:name w:val="Body Text Indent 2"/>
    <w:basedOn w:val="Normal"/>
    <w:link w:val="BodyTextIndent2Char"/>
    <w:rsid w:val="00FF6655"/>
    <w:pPr>
      <w:ind w:left="720"/>
    </w:pPr>
    <w:rPr>
      <w:rFonts w:ascii="Book Antiqua" w:eastAsia="PMingLiU" w:hAnsi="Book Antiqua"/>
      <w:bCs/>
      <w:sz w:val="22"/>
      <w:szCs w:val="22"/>
    </w:rPr>
  </w:style>
  <w:style w:type="character" w:customStyle="1" w:styleId="BodyTextIndent2Char">
    <w:name w:val="Body Text Indent 2 Char"/>
    <w:basedOn w:val="DefaultParagraphFont"/>
    <w:link w:val="BodyTextIndent2"/>
    <w:rsid w:val="00FF6655"/>
    <w:rPr>
      <w:rFonts w:ascii="Book Antiqua" w:eastAsia="PMingLiU" w:hAnsi="Book Antiqua" w:cs="Times New Roman"/>
      <w:bCs/>
      <w:sz w:val="22"/>
      <w:szCs w:val="22"/>
    </w:rPr>
  </w:style>
  <w:style w:type="paragraph" w:customStyle="1" w:styleId="Default">
    <w:name w:val="Default"/>
    <w:rsid w:val="00FF6655"/>
    <w:pPr>
      <w:autoSpaceDE w:val="0"/>
      <w:autoSpaceDN w:val="0"/>
      <w:adjustRightInd w:val="0"/>
    </w:pPr>
    <w:rPr>
      <w:rFonts w:ascii="Book Antiqua" w:eastAsia="PMingLiU" w:hAnsi="Book Antiqua" w:cs="Book Antiqua"/>
      <w:color w:val="000000"/>
    </w:rPr>
  </w:style>
  <w:style w:type="paragraph" w:styleId="NoSpacing">
    <w:name w:val="No Spacing"/>
    <w:basedOn w:val="Normal"/>
    <w:uiPriority w:val="1"/>
    <w:qFormat/>
    <w:rsid w:val="00FF6655"/>
    <w:rPr>
      <w:rFonts w:ascii="Calibri" w:eastAsia="Calibri" w:hAnsi="Calibri"/>
      <w:szCs w:val="22"/>
      <w:lang w:bidi="en-US"/>
    </w:rPr>
  </w:style>
  <w:style w:type="character" w:customStyle="1" w:styleId="Heading3Char">
    <w:name w:val="Heading 3 Char"/>
    <w:basedOn w:val="DefaultParagraphFont"/>
    <w:link w:val="Heading3"/>
    <w:uiPriority w:val="9"/>
    <w:semiHidden/>
    <w:rsid w:val="00BE1EE1"/>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057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5475">
      <w:bodyDiv w:val="1"/>
      <w:marLeft w:val="0"/>
      <w:marRight w:val="0"/>
      <w:marTop w:val="0"/>
      <w:marBottom w:val="0"/>
      <w:divBdr>
        <w:top w:val="none" w:sz="0" w:space="0" w:color="auto"/>
        <w:left w:val="none" w:sz="0" w:space="0" w:color="auto"/>
        <w:bottom w:val="none" w:sz="0" w:space="0" w:color="auto"/>
        <w:right w:val="none" w:sz="0" w:space="0" w:color="auto"/>
      </w:divBdr>
    </w:div>
    <w:div w:id="605814926">
      <w:bodyDiv w:val="1"/>
      <w:marLeft w:val="0"/>
      <w:marRight w:val="0"/>
      <w:marTop w:val="0"/>
      <w:marBottom w:val="0"/>
      <w:divBdr>
        <w:top w:val="none" w:sz="0" w:space="0" w:color="auto"/>
        <w:left w:val="none" w:sz="0" w:space="0" w:color="auto"/>
        <w:bottom w:val="none" w:sz="0" w:space="0" w:color="auto"/>
        <w:right w:val="none" w:sz="0" w:space="0" w:color="auto"/>
      </w:divBdr>
    </w:div>
    <w:div w:id="661929259">
      <w:bodyDiv w:val="1"/>
      <w:marLeft w:val="0"/>
      <w:marRight w:val="0"/>
      <w:marTop w:val="0"/>
      <w:marBottom w:val="0"/>
      <w:divBdr>
        <w:top w:val="none" w:sz="0" w:space="0" w:color="auto"/>
        <w:left w:val="none" w:sz="0" w:space="0" w:color="auto"/>
        <w:bottom w:val="none" w:sz="0" w:space="0" w:color="auto"/>
        <w:right w:val="none" w:sz="0" w:space="0" w:color="auto"/>
      </w:divBdr>
    </w:div>
    <w:div w:id="953558658">
      <w:bodyDiv w:val="1"/>
      <w:marLeft w:val="0"/>
      <w:marRight w:val="0"/>
      <w:marTop w:val="0"/>
      <w:marBottom w:val="0"/>
      <w:divBdr>
        <w:top w:val="none" w:sz="0" w:space="0" w:color="auto"/>
        <w:left w:val="none" w:sz="0" w:space="0" w:color="auto"/>
        <w:bottom w:val="none" w:sz="0" w:space="0" w:color="auto"/>
        <w:right w:val="none" w:sz="0" w:space="0" w:color="auto"/>
      </w:divBdr>
    </w:div>
    <w:div w:id="961422376">
      <w:bodyDiv w:val="1"/>
      <w:marLeft w:val="0"/>
      <w:marRight w:val="0"/>
      <w:marTop w:val="0"/>
      <w:marBottom w:val="0"/>
      <w:divBdr>
        <w:top w:val="none" w:sz="0" w:space="0" w:color="auto"/>
        <w:left w:val="none" w:sz="0" w:space="0" w:color="auto"/>
        <w:bottom w:val="none" w:sz="0" w:space="0" w:color="auto"/>
        <w:right w:val="none" w:sz="0" w:space="0" w:color="auto"/>
      </w:divBdr>
    </w:div>
    <w:div w:id="1274938727">
      <w:bodyDiv w:val="1"/>
      <w:marLeft w:val="0"/>
      <w:marRight w:val="0"/>
      <w:marTop w:val="0"/>
      <w:marBottom w:val="0"/>
      <w:divBdr>
        <w:top w:val="none" w:sz="0" w:space="0" w:color="auto"/>
        <w:left w:val="none" w:sz="0" w:space="0" w:color="auto"/>
        <w:bottom w:val="none" w:sz="0" w:space="0" w:color="auto"/>
        <w:right w:val="none" w:sz="0" w:space="0" w:color="auto"/>
      </w:divBdr>
    </w:div>
    <w:div w:id="158421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sa.msu.edu/academic-integrity" TargetMode="External"/><Relationship Id="rId18" Type="http://schemas.openxmlformats.org/officeDocument/2006/relationships/hyperlink" Target="https://www.google.com/url?q=https://msu.zoom.us/j/92459436705&amp;sa=D&amp;source=calendar&amp;usd=2&amp;usg=AOvVaw1aD3CGszyeyJEhws4JZly8" TargetMode="External"/><Relationship Id="rId26" Type="http://schemas.openxmlformats.org/officeDocument/2006/relationships/hyperlink" Target="https://www.google.com/url?q=https://msu.zoom.us/j/92459436705&amp;sa=D&amp;source=calendar&amp;usd=2&amp;usg=AOvVaw1aD3CGszyeyJEhws4JZly8" TargetMode="External"/><Relationship Id="rId3" Type="http://schemas.openxmlformats.org/officeDocument/2006/relationships/settings" Target="settings.xml"/><Relationship Id="rId21" Type="http://schemas.openxmlformats.org/officeDocument/2006/relationships/hyperlink" Target="https://www.thecrimson.com/article/2025/11/4/test-requirements-harvard-admissions-effect/" TargetMode="External"/><Relationship Id="rId34" Type="http://schemas.openxmlformats.org/officeDocument/2006/relationships/theme" Target="theme/theme1.xml"/><Relationship Id="rId7" Type="http://schemas.openxmlformats.org/officeDocument/2006/relationships/hyperlink" Target="https://www.rcpd.msu.edu/" TargetMode="External"/><Relationship Id="rId12" Type="http://schemas.openxmlformats.org/officeDocument/2006/relationships/hyperlink" Target="https://trustees.msu.edu/bylaws-ordinances-policies/ordinances/ordinance-17.00.html" TargetMode="External"/><Relationship Id="rId17" Type="http://schemas.openxmlformats.org/officeDocument/2006/relationships/hyperlink" Target="https://caps.msu.edu/" TargetMode="External"/><Relationship Id="rId25" Type="http://schemas.openxmlformats.org/officeDocument/2006/relationships/hyperlink" Target="https://psycnet.apa.org/doi/10.1037/apl000061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ie.msu.edu/" TargetMode="External"/><Relationship Id="rId20" Type="http://schemas.openxmlformats.org/officeDocument/2006/relationships/hyperlink" Target="https://www.google.com/url?q=https://msu.zoom.us/j/92459436705&amp;sa=D&amp;source=calendar&amp;usd=2&amp;usg=AOvVaw1aD3CGszyeyJEhws4JZly8" TargetMode="External"/><Relationship Id="rId29" Type="http://schemas.openxmlformats.org/officeDocument/2006/relationships/hyperlink" Target="https://www.siop.org/wp-content/uploads/2024/06/Considerations-and-Recommendations-for-the-Validation-and-Use-of-AI-Based-Assessments-for-Employee-Selection-January-2023.pdf" TargetMode="External"/><Relationship Id="rId1" Type="http://schemas.openxmlformats.org/officeDocument/2006/relationships/numbering" Target="numbering.xml"/><Relationship Id="rId6" Type="http://schemas.openxmlformats.org/officeDocument/2006/relationships/hyperlink" Target="https://msu.zoom.us/j/92459436705" TargetMode="External"/><Relationship Id="rId11" Type="http://schemas.openxmlformats.org/officeDocument/2006/relationships/hyperlink" Target="https://spartanexperiences.msu.edu/about/handbook/regulations/student-group-regs-rulings-policies-ordinances/integrity-of-scholarship-and-grades.html" TargetMode="External"/><Relationship Id="rId24" Type="http://schemas.openxmlformats.org/officeDocument/2006/relationships/hyperlink" Target="https://www.scientificamerican.com/article/personality-tests-arent-all-the-same-some-work-better-than-others/" TargetMode="External"/><Relationship Id="rId32" Type="http://schemas.openxmlformats.org/officeDocument/2006/relationships/hyperlink" Target="https://doi.org/10.1037/apl0001232" TargetMode="External"/><Relationship Id="rId5" Type="http://schemas.openxmlformats.org/officeDocument/2006/relationships/hyperlink" Target="mailto:khoff@msu.edu" TargetMode="External"/><Relationship Id="rId15" Type="http://schemas.openxmlformats.org/officeDocument/2006/relationships/hyperlink" Target="https://civilrights.msu.edu/policies/rvsm.html" TargetMode="External"/><Relationship Id="rId23" Type="http://schemas.openxmlformats.org/officeDocument/2006/relationships/hyperlink" Target="https://cpshr.us/blog-article/pre-employment-test/" TargetMode="External"/><Relationship Id="rId28" Type="http://schemas.openxmlformats.org/officeDocument/2006/relationships/hyperlink" Target="https://www.fastcompany.com/91492306/employers-love-tricky-job-interview-questions-but-theyre-actually-useless" TargetMode="External"/><Relationship Id="rId10" Type="http://schemas.openxmlformats.org/officeDocument/2006/relationships/hyperlink" Target="https://spartanexperiences.msu.edu/about/handbook/regulations/general-student-regulations.html" TargetMode="External"/><Relationship Id="rId19" Type="http://schemas.openxmlformats.org/officeDocument/2006/relationships/hyperlink" Target="https://www.gallup.com/workplace/249332/harm-good-truth-performance-reviews.aspx" TargetMode="External"/><Relationship Id="rId31" Type="http://schemas.openxmlformats.org/officeDocument/2006/relationships/hyperlink" Target="https://www.brookings.edu/articles/why-gen-ai-cant-fully-replace-us-for-now/" TargetMode="External"/><Relationship Id="rId4" Type="http://schemas.openxmlformats.org/officeDocument/2006/relationships/webSettings" Target="webSettings.xml"/><Relationship Id="rId9" Type="http://schemas.openxmlformats.org/officeDocument/2006/relationships/hyperlink" Target="https://spartanexperiences.msu.edu/about/handbook/student-rights-responsibilities/article-two-academic-rights-and-responsibilities.html" TargetMode="External"/><Relationship Id="rId14" Type="http://schemas.openxmlformats.org/officeDocument/2006/relationships/hyperlink" Target="https://www.hr.msu.edu/policies-procedures/university-wide/ADP_policy.html" TargetMode="External"/><Relationship Id="rId22" Type="http://schemas.openxmlformats.org/officeDocument/2006/relationships/hyperlink" Target="https://www.google.com/url?q=https://msu.zoom.us/j/92459436705&amp;sa=D&amp;source=calendar&amp;usd=2&amp;usg=AOvVaw1aD3CGszyeyJEhws4JZly8" TargetMode="External"/><Relationship Id="rId27" Type="http://schemas.openxmlformats.org/officeDocument/2006/relationships/hyperlink" Target="https://www.jdsupra.com/legalnews/thinking-about-gamified-ai-hiring-8893111/" TargetMode="External"/><Relationship Id="rId30" Type="http://schemas.openxmlformats.org/officeDocument/2006/relationships/hyperlink" Target="https://www.google.com/url?q=https://msu.zoom.us/j/92459436705&amp;sa=D&amp;source=calendar&amp;usd=2&amp;usg=AOvVaw1aD3CGszyeyJEhws4JZly8" TargetMode="External"/><Relationship Id="rId8" Type="http://schemas.openxmlformats.org/officeDocument/2006/relationships/hyperlink" Target="https://tech.msu.edu/about/guidelines-policies/generative-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 Kevin</dc:creator>
  <cp:keywords/>
  <dc:description/>
  <cp:lastModifiedBy>Ford, J</cp:lastModifiedBy>
  <cp:revision>2</cp:revision>
  <dcterms:created xsi:type="dcterms:W3CDTF">2026-08-11T20:14:00Z</dcterms:created>
  <dcterms:modified xsi:type="dcterms:W3CDTF">2026-08-11T20:14:00Z</dcterms:modified>
</cp:coreProperties>
</file>