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8540A" w14:textId="34989224" w:rsidR="00777922" w:rsidRDefault="00E92B42" w:rsidP="00E92B42">
      <w:pPr>
        <w:pStyle w:val="Encabezado"/>
        <w:spacing w:line="288" w:lineRule="auto"/>
        <w:jc w:val="both"/>
        <w:rPr>
          <w:rFonts w:ascii="Century Gothic" w:hAnsi="Century Gothic" w:cs="Arial"/>
          <w:b/>
          <w:bCs/>
          <w:iCs/>
          <w:noProof/>
          <w:color w:val="404040" w:themeColor="text1" w:themeTint="BF"/>
          <w:sz w:val="32"/>
          <w:szCs w:val="28"/>
          <w:lang w:eastAsia="en-GB"/>
        </w:rPr>
      </w:pPr>
      <w:bookmarkStart w:id="0" w:name="_Toc352671892"/>
      <w:bookmarkStart w:id="1" w:name="_Toc352690265"/>
      <w:bookmarkStart w:id="2" w:name="_Toc352693021"/>
      <w:bookmarkStart w:id="3" w:name="_Toc352795512"/>
      <w:bookmarkStart w:id="4" w:name="_Toc352874054"/>
      <w:bookmarkStart w:id="5" w:name="_Toc353300130"/>
      <w:bookmarkStart w:id="6" w:name="_Toc448834864"/>
      <w:r w:rsidRPr="005F195D">
        <w:rPr>
          <w:rFonts w:ascii="Century Gothic" w:hAnsi="Century Gothic"/>
          <w:noProof/>
          <w:color w:val="0F243E"/>
          <w:lang w:eastAsia="es-CL"/>
        </w:rPr>
        <w:drawing>
          <wp:anchor distT="0" distB="0" distL="114300" distR="114300" simplePos="0" relativeHeight="251658240" behindDoc="0" locked="0" layoutInCell="1" allowOverlap="1" wp14:anchorId="6853B0D6" wp14:editId="6DB3EA7D">
            <wp:simplePos x="0" y="0"/>
            <wp:positionH relativeFrom="margin">
              <wp:posOffset>4458970</wp:posOffset>
            </wp:positionH>
            <wp:positionV relativeFrom="paragraph">
              <wp:posOffset>-38100</wp:posOffset>
            </wp:positionV>
            <wp:extent cx="1714500" cy="320675"/>
            <wp:effectExtent l="0" t="0" r="0"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1714500" cy="320675"/>
                    </a:xfrm>
                    <a:prstGeom prst="rect">
                      <a:avLst/>
                    </a:prstGeom>
                    <a:noFill/>
                    <a:ln w="9525">
                      <a:noFill/>
                      <a:miter lim="800000"/>
                      <a:headEnd/>
                      <a:tailEnd/>
                    </a:ln>
                  </pic:spPr>
                </pic:pic>
              </a:graphicData>
            </a:graphic>
          </wp:anchor>
        </w:drawing>
      </w:r>
      <w:bookmarkEnd w:id="0"/>
      <w:bookmarkEnd w:id="1"/>
      <w:bookmarkEnd w:id="2"/>
      <w:bookmarkEnd w:id="3"/>
      <w:bookmarkEnd w:id="4"/>
      <w:bookmarkEnd w:id="5"/>
      <w:bookmarkEnd w:id="6"/>
      <w:r w:rsidR="00A2342E">
        <w:rPr>
          <w:rFonts w:ascii="Century Gothic" w:hAnsi="Century Gothic" w:cs="Arial"/>
          <w:b/>
          <w:bCs/>
          <w:iCs/>
          <w:noProof/>
          <w:color w:val="404040" w:themeColor="text1" w:themeTint="BF"/>
          <w:sz w:val="32"/>
          <w:szCs w:val="28"/>
          <w:lang w:eastAsia="en-GB"/>
        </w:rPr>
        <w:t>Uso de Co</w:t>
      </w:r>
      <w:r w:rsidR="00A11B3B">
        <w:rPr>
          <w:rFonts w:ascii="Century Gothic" w:hAnsi="Century Gothic" w:cs="Arial"/>
          <w:b/>
          <w:bCs/>
          <w:iCs/>
          <w:noProof/>
          <w:color w:val="404040" w:themeColor="text1" w:themeTint="BF"/>
          <w:sz w:val="32"/>
          <w:szCs w:val="28"/>
          <w:lang w:eastAsia="en-GB"/>
        </w:rPr>
        <w:t>o</w:t>
      </w:r>
      <w:r w:rsidR="00A2342E">
        <w:rPr>
          <w:rFonts w:ascii="Century Gothic" w:hAnsi="Century Gothic" w:cs="Arial"/>
          <w:b/>
          <w:bCs/>
          <w:iCs/>
          <w:noProof/>
          <w:color w:val="404040" w:themeColor="text1" w:themeTint="BF"/>
          <w:sz w:val="32"/>
          <w:szCs w:val="28"/>
          <w:lang w:eastAsia="en-GB"/>
        </w:rPr>
        <w:t>kies</w:t>
      </w:r>
      <w:r w:rsidR="00777922">
        <w:rPr>
          <w:rFonts w:ascii="Century Gothic" w:hAnsi="Century Gothic" w:cs="Arial"/>
          <w:b/>
          <w:bCs/>
          <w:iCs/>
          <w:noProof/>
          <w:color w:val="404040" w:themeColor="text1" w:themeTint="BF"/>
          <w:sz w:val="32"/>
          <w:szCs w:val="28"/>
          <w:lang w:eastAsia="en-GB"/>
        </w:rPr>
        <w:t xml:space="preserve"> </w:t>
      </w:r>
    </w:p>
    <w:p w14:paraId="541EDB87" w14:textId="33C2D97D" w:rsidR="00DD497C" w:rsidRPr="00855BA7" w:rsidRDefault="00DD497C" w:rsidP="00E92B42">
      <w:pPr>
        <w:pStyle w:val="Encabezado"/>
        <w:spacing w:line="288" w:lineRule="auto"/>
        <w:jc w:val="both"/>
        <w:rPr>
          <w:rFonts w:ascii="Century Gothic" w:hAnsi="Century Gothic" w:cs="Arial"/>
          <w:b/>
          <w:bCs/>
          <w:iCs/>
          <w:noProof/>
          <w:color w:val="404040" w:themeColor="text1" w:themeTint="BF"/>
          <w:sz w:val="32"/>
          <w:szCs w:val="28"/>
          <w:lang w:eastAsia="en-GB"/>
        </w:rPr>
      </w:pPr>
      <w:r w:rsidRPr="00855BA7">
        <w:rPr>
          <w:rFonts w:ascii="Century Gothic" w:hAnsi="Century Gothic" w:cs="Arial"/>
          <w:b/>
          <w:bCs/>
          <w:iCs/>
          <w:noProof/>
          <w:color w:val="404040" w:themeColor="text1" w:themeTint="BF"/>
          <w:sz w:val="32"/>
          <w:szCs w:val="28"/>
          <w:lang w:eastAsia="en-GB"/>
        </w:rPr>
        <w:t>Inchcape</w:t>
      </w:r>
      <w:r w:rsidR="00777922">
        <w:rPr>
          <w:rFonts w:ascii="Century Gothic" w:hAnsi="Century Gothic" w:cs="Arial"/>
          <w:b/>
          <w:bCs/>
          <w:iCs/>
          <w:noProof/>
          <w:color w:val="404040" w:themeColor="text1" w:themeTint="BF"/>
          <w:sz w:val="32"/>
          <w:szCs w:val="28"/>
          <w:lang w:eastAsia="en-GB"/>
        </w:rPr>
        <w:t xml:space="preserve"> Chile</w:t>
      </w:r>
    </w:p>
    <w:p w14:paraId="3ED8B39E" w14:textId="77777777" w:rsidR="00C42543" w:rsidRPr="00855BA7" w:rsidRDefault="00C42543" w:rsidP="00C42543">
      <w:pPr>
        <w:pStyle w:val="StyleStyleBoldDarkRedRightLeft0cmBottomDoublesolidl"/>
        <w:jc w:val="left"/>
        <w:rPr>
          <w:rFonts w:ascii="Century Gothic" w:hAnsi="Century Gothic" w:cs="Arial"/>
          <w:lang w:val="es-CL"/>
        </w:rPr>
      </w:pPr>
    </w:p>
    <w:p w14:paraId="1A6F8B9E" w14:textId="77777777" w:rsidR="00C42543" w:rsidRPr="00855BA7" w:rsidRDefault="00C42543" w:rsidP="00C42543">
      <w:pPr>
        <w:pStyle w:val="StyleStyleBoldDarkRedRightLeft0cmBottomDoublesolidl"/>
        <w:jc w:val="left"/>
        <w:rPr>
          <w:rFonts w:ascii="Century Gothic" w:hAnsi="Century Gothic" w:cs="Arial"/>
          <w:sz w:val="6"/>
          <w:lang w:val="es-CL"/>
        </w:rPr>
      </w:pPr>
    </w:p>
    <w:p w14:paraId="58B1711C" w14:textId="77777777" w:rsidR="00A2342E" w:rsidRPr="00350CC1" w:rsidRDefault="00A2342E" w:rsidP="00A2342E">
      <w:pPr>
        <w:pStyle w:val="Textoindependiente"/>
        <w:spacing w:line="276" w:lineRule="auto"/>
        <w:ind w:left="1188" w:right="113"/>
        <w:rPr>
          <w:rFonts w:ascii="Century Gothic" w:hAnsi="Century Gothic"/>
          <w:sz w:val="20"/>
          <w:szCs w:val="20"/>
        </w:rPr>
      </w:pPr>
    </w:p>
    <w:p w14:paraId="2A4D3004" w14:textId="77777777" w:rsidR="00A2342E" w:rsidRDefault="00A2342E" w:rsidP="00A2342E">
      <w:pPr>
        <w:pStyle w:val="Textoindependiente"/>
        <w:spacing w:line="276" w:lineRule="auto"/>
        <w:ind w:left="584"/>
      </w:pPr>
    </w:p>
    <w:p w14:paraId="6E37D20E" w14:textId="77777777" w:rsidR="00A2342E" w:rsidRPr="008A06A8" w:rsidRDefault="00A2342E" w:rsidP="00A2342E">
      <w:pPr>
        <w:pStyle w:val="Ttulo2"/>
        <w:numPr>
          <w:ilvl w:val="0"/>
          <w:numId w:val="13"/>
        </w:numPr>
        <w:tabs>
          <w:tab w:val="clear" w:pos="360"/>
          <w:tab w:val="num" w:pos="-564"/>
        </w:tabs>
        <w:spacing w:line="276" w:lineRule="auto"/>
        <w:ind w:left="1202" w:right="57" w:hanging="720"/>
        <w:jc w:val="both"/>
        <w:rPr>
          <w:rFonts w:ascii="Century Gothic" w:hAnsi="Century Gothic" w:cs="Arial"/>
          <w:bCs/>
          <w:color w:val="000000" w:themeColor="text1"/>
          <w:szCs w:val="26"/>
          <w:lang w:eastAsia="en-GB"/>
        </w:rPr>
      </w:pPr>
      <w:bookmarkStart w:id="7" w:name="_Toc144920799"/>
      <w:r w:rsidRPr="008A06A8">
        <w:rPr>
          <w:rFonts w:ascii="Century Gothic" w:hAnsi="Century Gothic" w:cs="Arial"/>
          <w:bCs/>
          <w:color w:val="000000" w:themeColor="text1"/>
          <w:szCs w:val="26"/>
          <w:lang w:eastAsia="en-GB"/>
        </w:rPr>
        <w:t>USO DE COOKIES</w:t>
      </w:r>
      <w:bookmarkEnd w:id="7"/>
    </w:p>
    <w:p w14:paraId="6E8263A9" w14:textId="39360447" w:rsidR="00A2342E" w:rsidRDefault="00A2342E" w:rsidP="00A2342E">
      <w:pPr>
        <w:pStyle w:val="NormalWeb"/>
        <w:shd w:val="clear" w:color="auto" w:fill="FFFFFF"/>
        <w:spacing w:before="0" w:beforeAutospacing="0" w:after="0" w:afterAutospacing="0" w:line="276" w:lineRule="auto"/>
        <w:ind w:left="1188"/>
        <w:jc w:val="both"/>
        <w:rPr>
          <w:rFonts w:ascii="Century Gothic" w:hAnsi="Century Gothic"/>
          <w:sz w:val="20"/>
          <w:szCs w:val="20"/>
          <w:lang w:eastAsia="es-ES"/>
        </w:rPr>
      </w:pPr>
      <w:r w:rsidRPr="006445F3">
        <w:rPr>
          <w:rFonts w:ascii="Century Gothic" w:hAnsi="Century Gothic"/>
          <w:sz w:val="20"/>
          <w:szCs w:val="20"/>
          <w:lang w:eastAsia="es-ES"/>
        </w:rPr>
        <w:t>En</w:t>
      </w:r>
      <w:r>
        <w:rPr>
          <w:rFonts w:ascii="Century Gothic" w:hAnsi="Century Gothic"/>
          <w:sz w:val="20"/>
          <w:szCs w:val="20"/>
          <w:lang w:eastAsia="es-ES"/>
        </w:rPr>
        <w:t xml:space="preserve"> </w:t>
      </w:r>
      <w:r w:rsidR="00D4435B" w:rsidRPr="00D4435B">
        <w:t>dealer.porsche.com/</w:t>
      </w:r>
      <w:proofErr w:type="spellStart"/>
      <w:r w:rsidR="00D4435B" w:rsidRPr="00D4435B">
        <w:t>cl</w:t>
      </w:r>
      <w:proofErr w:type="spellEnd"/>
      <w:r w:rsidR="00D4435B" w:rsidRPr="00D4435B">
        <w:t>/</w:t>
      </w:r>
      <w:proofErr w:type="spellStart"/>
      <w:r w:rsidR="000C599B">
        <w:t>concepcion</w:t>
      </w:r>
      <w:proofErr w:type="spellEnd"/>
      <w:r w:rsidR="00D4435B" w:rsidRPr="00D4435B">
        <w:t>/</w:t>
      </w:r>
      <w:r>
        <w:rPr>
          <w:rFonts w:ascii="Century Gothic" w:hAnsi="Century Gothic"/>
          <w:color w:val="FF0000"/>
          <w:sz w:val="20"/>
          <w:szCs w:val="20"/>
          <w:lang w:eastAsia="es-ES"/>
        </w:rPr>
        <w:t xml:space="preserve"> </w:t>
      </w:r>
      <w:r w:rsidRPr="006445F3">
        <w:rPr>
          <w:rFonts w:ascii="Century Gothic" w:hAnsi="Century Gothic"/>
          <w:sz w:val="20"/>
          <w:szCs w:val="20"/>
          <w:lang w:eastAsia="es-ES"/>
        </w:rPr>
        <w:t>utilizamos cookies propias y de terceros con el objetivo mejorar nuestro servicio y proporcionarte una mejor experiencia en tu navegación. A través de este comunicado queremos informar de manera clara y precisa qué son las cookies, cuál es su función. Si es requerido o deseado, puedes deshabilitar su funcionamiento o cambiar su configuración.</w:t>
      </w:r>
    </w:p>
    <w:p w14:paraId="1B363EE9" w14:textId="77777777" w:rsidR="00A2342E" w:rsidRPr="006445F3" w:rsidRDefault="00A2342E" w:rsidP="00A2342E">
      <w:pPr>
        <w:pStyle w:val="NormalWeb"/>
        <w:shd w:val="clear" w:color="auto" w:fill="FFFFFF"/>
        <w:spacing w:before="0" w:beforeAutospacing="0" w:after="0" w:afterAutospacing="0" w:line="276" w:lineRule="auto"/>
        <w:ind w:left="1188"/>
        <w:jc w:val="both"/>
        <w:rPr>
          <w:rFonts w:ascii="Century Gothic" w:hAnsi="Century Gothic"/>
          <w:sz w:val="20"/>
          <w:szCs w:val="20"/>
          <w:lang w:eastAsia="es-ES"/>
        </w:rPr>
      </w:pPr>
    </w:p>
    <w:p w14:paraId="0B183582" w14:textId="77777777" w:rsidR="00A2342E" w:rsidRPr="006445F3" w:rsidRDefault="00A2342E" w:rsidP="00A2342E">
      <w:pPr>
        <w:pStyle w:val="Ttulo4"/>
        <w:shd w:val="clear" w:color="auto" w:fill="FFFFFF"/>
        <w:spacing w:line="276" w:lineRule="auto"/>
        <w:ind w:left="482" w:firstLine="706"/>
        <w:jc w:val="both"/>
        <w:rPr>
          <w:rFonts w:ascii="Century Gothic" w:hAnsi="Century Gothic"/>
          <w:b/>
          <w:bCs/>
          <w:sz w:val="20"/>
          <w:szCs w:val="20"/>
          <w:lang w:val="es-CL"/>
        </w:rPr>
      </w:pPr>
      <w:r w:rsidRPr="006445F3">
        <w:rPr>
          <w:rFonts w:ascii="Century Gothic" w:hAnsi="Century Gothic"/>
          <w:b/>
          <w:bCs/>
          <w:sz w:val="20"/>
          <w:szCs w:val="20"/>
          <w:lang w:val="es-CL"/>
        </w:rPr>
        <w:t>¿Qué son las cookies?</w:t>
      </w:r>
    </w:p>
    <w:p w14:paraId="3AC96CEE" w14:textId="6A7A136C" w:rsidR="00A2342E" w:rsidRDefault="00A2342E" w:rsidP="00A2342E">
      <w:pPr>
        <w:pStyle w:val="parrafo-interlineado"/>
        <w:shd w:val="clear" w:color="auto" w:fill="FFFFFF"/>
        <w:spacing w:before="0" w:beforeAutospacing="0" w:after="0" w:afterAutospacing="0" w:line="276" w:lineRule="auto"/>
        <w:ind w:left="1188"/>
        <w:jc w:val="both"/>
        <w:rPr>
          <w:rFonts w:ascii="Century Gothic" w:eastAsia="Times New Roman" w:hAnsi="Century Gothic" w:cs="Times New Roman"/>
          <w:sz w:val="20"/>
          <w:szCs w:val="20"/>
          <w:lang w:eastAsia="es-ES"/>
        </w:rPr>
      </w:pPr>
      <w:r w:rsidRPr="006445F3">
        <w:rPr>
          <w:rFonts w:ascii="Century Gothic" w:eastAsia="Times New Roman" w:hAnsi="Century Gothic" w:cs="Times New Roman"/>
          <w:sz w:val="20"/>
          <w:szCs w:val="20"/>
          <w:lang w:eastAsia="es-ES"/>
        </w:rPr>
        <w:t>Las cookies son un archivo de poco tamaño que se descarga desde un sitio web al dispositivo de navegación, para lograr el intercambio de información sobre la conducta de navegación. Su uso apunta entregar contenidos de mejor calidad y personalización dentro y fuera de la web.</w:t>
      </w:r>
    </w:p>
    <w:p w14:paraId="68480A99" w14:textId="77777777" w:rsidR="006D520C" w:rsidRPr="006445F3" w:rsidRDefault="006D520C" w:rsidP="00A2342E">
      <w:pPr>
        <w:pStyle w:val="parrafo-interlineado"/>
        <w:shd w:val="clear" w:color="auto" w:fill="FFFFFF"/>
        <w:spacing w:before="0" w:beforeAutospacing="0" w:after="0" w:afterAutospacing="0" w:line="276" w:lineRule="auto"/>
        <w:ind w:left="1188"/>
        <w:jc w:val="both"/>
        <w:rPr>
          <w:rFonts w:ascii="Century Gothic" w:eastAsia="Times New Roman" w:hAnsi="Century Gothic" w:cs="Times New Roman"/>
          <w:sz w:val="20"/>
          <w:szCs w:val="20"/>
          <w:lang w:eastAsia="es-ES"/>
        </w:rPr>
      </w:pPr>
    </w:p>
    <w:p w14:paraId="5C64C2D9" w14:textId="77777777" w:rsidR="00A2342E" w:rsidRDefault="00A2342E" w:rsidP="00A2342E">
      <w:pPr>
        <w:pStyle w:val="Ttulo4"/>
        <w:shd w:val="clear" w:color="auto" w:fill="FFFFFF"/>
        <w:spacing w:line="276" w:lineRule="auto"/>
        <w:ind w:left="482" w:firstLine="706"/>
        <w:jc w:val="both"/>
        <w:rPr>
          <w:rFonts w:ascii="Century Gothic" w:hAnsi="Century Gothic"/>
          <w:b/>
          <w:bCs/>
          <w:sz w:val="20"/>
          <w:szCs w:val="20"/>
          <w:lang w:val="es-CL"/>
        </w:rPr>
      </w:pPr>
      <w:r w:rsidRPr="006445F3">
        <w:rPr>
          <w:rFonts w:ascii="Century Gothic" w:hAnsi="Century Gothic"/>
          <w:b/>
          <w:bCs/>
          <w:sz w:val="20"/>
          <w:szCs w:val="20"/>
          <w:lang w:val="es-CL"/>
        </w:rPr>
        <w:t>¿Qué tipo de cookies utilizamos?</w:t>
      </w:r>
    </w:p>
    <w:p w14:paraId="2093D740" w14:textId="77777777" w:rsidR="00A2342E" w:rsidRPr="006445F3" w:rsidRDefault="00A2342E" w:rsidP="00A2342E">
      <w:pPr>
        <w:spacing w:line="276" w:lineRule="auto"/>
        <w:ind w:left="482"/>
        <w:jc w:val="both"/>
      </w:pPr>
    </w:p>
    <w:p w14:paraId="62B5729D" w14:textId="77777777" w:rsidR="00A2342E" w:rsidRPr="006445F3" w:rsidRDefault="00A2342E" w:rsidP="00A2342E">
      <w:pPr>
        <w:pStyle w:val="NormalWeb"/>
        <w:shd w:val="clear" w:color="auto" w:fill="FFFFFF"/>
        <w:spacing w:before="0" w:beforeAutospacing="0" w:after="0" w:afterAutospacing="0" w:line="276" w:lineRule="auto"/>
        <w:ind w:left="1188"/>
        <w:jc w:val="both"/>
        <w:rPr>
          <w:rFonts w:ascii="Century Gothic" w:hAnsi="Century Gothic"/>
          <w:sz w:val="20"/>
          <w:szCs w:val="20"/>
          <w:lang w:eastAsia="es-ES"/>
        </w:rPr>
      </w:pPr>
      <w:r w:rsidRPr="006445F3">
        <w:rPr>
          <w:rFonts w:ascii="Century Gothic" w:hAnsi="Century Gothic"/>
          <w:b/>
          <w:bCs/>
          <w:sz w:val="20"/>
          <w:szCs w:val="20"/>
          <w:lang w:eastAsia="es-ES"/>
        </w:rPr>
        <w:t>Según la entidad que la gestiona</w:t>
      </w:r>
    </w:p>
    <w:p w14:paraId="65FACBFF" w14:textId="77777777" w:rsidR="00A2342E" w:rsidRPr="006445F3" w:rsidRDefault="00A2342E" w:rsidP="00A2342E">
      <w:pPr>
        <w:numPr>
          <w:ilvl w:val="0"/>
          <w:numId w:val="20"/>
        </w:numPr>
        <w:shd w:val="clear" w:color="auto" w:fill="FFFFFF"/>
        <w:tabs>
          <w:tab w:val="num" w:pos="-1438"/>
          <w:tab w:val="num" w:pos="1426"/>
        </w:tabs>
        <w:spacing w:line="276" w:lineRule="auto"/>
        <w:ind w:left="1475" w:hanging="284"/>
        <w:jc w:val="both"/>
        <w:rPr>
          <w:rFonts w:ascii="Century Gothic" w:hAnsi="Century Gothic"/>
          <w:sz w:val="20"/>
          <w:szCs w:val="20"/>
        </w:rPr>
      </w:pPr>
      <w:r w:rsidRPr="006445F3">
        <w:rPr>
          <w:rFonts w:ascii="Century Gothic" w:hAnsi="Century Gothic"/>
          <w:b/>
          <w:bCs/>
          <w:sz w:val="20"/>
          <w:szCs w:val="20"/>
        </w:rPr>
        <w:t>Cookies propias:</w:t>
      </w:r>
      <w:r w:rsidRPr="006445F3">
        <w:rPr>
          <w:rFonts w:ascii="Century Gothic" w:hAnsi="Century Gothic"/>
          <w:sz w:val="20"/>
          <w:szCs w:val="20"/>
        </w:rPr>
        <w:t> Son aquellas que se envían a tu equipo desde nuestros propios equipos o dominios y desde el que prestamos el servicio que nos solicitas.</w:t>
      </w:r>
    </w:p>
    <w:p w14:paraId="6170E31B" w14:textId="77777777" w:rsidR="00A2342E" w:rsidRPr="006445F3" w:rsidRDefault="00A2342E" w:rsidP="00A2342E">
      <w:pPr>
        <w:numPr>
          <w:ilvl w:val="0"/>
          <w:numId w:val="20"/>
        </w:numPr>
        <w:shd w:val="clear" w:color="auto" w:fill="FFFFFF"/>
        <w:tabs>
          <w:tab w:val="num" w:pos="-1438"/>
          <w:tab w:val="num" w:pos="1426"/>
        </w:tabs>
        <w:spacing w:line="276" w:lineRule="auto"/>
        <w:ind w:left="1475" w:hanging="284"/>
        <w:jc w:val="both"/>
        <w:rPr>
          <w:rFonts w:ascii="Century Gothic" w:hAnsi="Century Gothic"/>
          <w:sz w:val="20"/>
          <w:szCs w:val="20"/>
        </w:rPr>
      </w:pPr>
      <w:r w:rsidRPr="006445F3">
        <w:rPr>
          <w:rFonts w:ascii="Century Gothic" w:hAnsi="Century Gothic"/>
          <w:b/>
          <w:bCs/>
          <w:sz w:val="20"/>
          <w:szCs w:val="20"/>
        </w:rPr>
        <w:t>Cookies de terceros:</w:t>
      </w:r>
      <w:r w:rsidRPr="006445F3">
        <w:rPr>
          <w:rFonts w:ascii="Century Gothic" w:hAnsi="Century Gothic"/>
          <w:sz w:val="20"/>
          <w:szCs w:val="20"/>
        </w:rPr>
        <w:t> Son aquellas que se envían a tu equipo desde un equipo o dominio que no es gestionado por nosotros, sino por otra entidad colaboradora</w:t>
      </w:r>
      <w:r>
        <w:rPr>
          <w:rFonts w:ascii="Century Gothic" w:hAnsi="Century Gothic"/>
          <w:sz w:val="20"/>
          <w:szCs w:val="20"/>
        </w:rPr>
        <w:t>,</w:t>
      </w:r>
      <w:r w:rsidRPr="006445F3">
        <w:rPr>
          <w:rFonts w:ascii="Century Gothic" w:hAnsi="Century Gothic"/>
          <w:sz w:val="20"/>
          <w:szCs w:val="20"/>
        </w:rPr>
        <w:t xml:space="preserve"> </w:t>
      </w:r>
      <w:r>
        <w:rPr>
          <w:rFonts w:ascii="Century Gothic" w:hAnsi="Century Gothic"/>
          <w:sz w:val="20"/>
          <w:szCs w:val="20"/>
        </w:rPr>
        <w:t>c</w:t>
      </w:r>
      <w:r w:rsidRPr="006445F3">
        <w:rPr>
          <w:rFonts w:ascii="Century Gothic" w:hAnsi="Century Gothic"/>
          <w:sz w:val="20"/>
          <w:szCs w:val="20"/>
        </w:rPr>
        <w:t xml:space="preserve">omo, por ejemplo, las usadas por redes sociales, o por contenido externo como Google </w:t>
      </w:r>
      <w:proofErr w:type="spellStart"/>
      <w:r w:rsidRPr="006445F3">
        <w:rPr>
          <w:rFonts w:ascii="Century Gothic" w:hAnsi="Century Gothic"/>
          <w:sz w:val="20"/>
          <w:szCs w:val="20"/>
        </w:rPr>
        <w:t>Maps</w:t>
      </w:r>
      <w:proofErr w:type="spellEnd"/>
      <w:r w:rsidRPr="006445F3">
        <w:rPr>
          <w:rFonts w:ascii="Century Gothic" w:hAnsi="Century Gothic"/>
          <w:sz w:val="20"/>
          <w:szCs w:val="20"/>
        </w:rPr>
        <w:t>.</w:t>
      </w:r>
    </w:p>
    <w:p w14:paraId="42C56B1C" w14:textId="77777777" w:rsidR="00A2342E" w:rsidRDefault="00A2342E" w:rsidP="00A2342E">
      <w:pPr>
        <w:pStyle w:val="NormalWeb"/>
        <w:shd w:val="clear" w:color="auto" w:fill="FFFFFF"/>
        <w:spacing w:before="0" w:beforeAutospacing="0" w:after="0" w:afterAutospacing="0" w:line="276" w:lineRule="auto"/>
        <w:ind w:left="1188"/>
        <w:jc w:val="both"/>
        <w:rPr>
          <w:rFonts w:ascii="Century Gothic" w:hAnsi="Century Gothic"/>
          <w:b/>
          <w:bCs/>
          <w:sz w:val="20"/>
          <w:szCs w:val="20"/>
          <w:lang w:eastAsia="es-ES"/>
        </w:rPr>
      </w:pPr>
    </w:p>
    <w:p w14:paraId="2AAAE505" w14:textId="77777777" w:rsidR="00A2342E" w:rsidRPr="006445F3" w:rsidRDefault="00A2342E" w:rsidP="00A2342E">
      <w:pPr>
        <w:pStyle w:val="NormalWeb"/>
        <w:shd w:val="clear" w:color="auto" w:fill="FFFFFF"/>
        <w:spacing w:before="0" w:beforeAutospacing="0" w:after="0" w:afterAutospacing="0" w:line="276" w:lineRule="auto"/>
        <w:ind w:left="1188"/>
        <w:jc w:val="both"/>
        <w:rPr>
          <w:rFonts w:ascii="Century Gothic" w:hAnsi="Century Gothic"/>
          <w:sz w:val="20"/>
          <w:szCs w:val="20"/>
          <w:lang w:eastAsia="es-ES"/>
        </w:rPr>
      </w:pPr>
      <w:r w:rsidRPr="006445F3">
        <w:rPr>
          <w:rFonts w:ascii="Century Gothic" w:hAnsi="Century Gothic"/>
          <w:b/>
          <w:bCs/>
          <w:sz w:val="20"/>
          <w:szCs w:val="20"/>
          <w:lang w:eastAsia="es-ES"/>
        </w:rPr>
        <w:t>Según el plazo de tiempo que permanecen activadas</w:t>
      </w:r>
    </w:p>
    <w:p w14:paraId="7920AE1B" w14:textId="77777777" w:rsidR="00A2342E" w:rsidRDefault="00A2342E" w:rsidP="00A2342E">
      <w:pPr>
        <w:numPr>
          <w:ilvl w:val="0"/>
          <w:numId w:val="21"/>
        </w:numPr>
        <w:shd w:val="clear" w:color="auto" w:fill="FFFFFF"/>
        <w:tabs>
          <w:tab w:val="clear" w:pos="720"/>
          <w:tab w:val="num" w:pos="1908"/>
        </w:tabs>
        <w:spacing w:line="276" w:lineRule="auto"/>
        <w:ind w:left="1475" w:hanging="284"/>
        <w:jc w:val="both"/>
        <w:rPr>
          <w:rFonts w:ascii="Century Gothic" w:hAnsi="Century Gothic"/>
          <w:sz w:val="20"/>
          <w:szCs w:val="20"/>
        </w:rPr>
      </w:pPr>
      <w:r w:rsidRPr="006445F3">
        <w:rPr>
          <w:rFonts w:ascii="Century Gothic" w:hAnsi="Century Gothic"/>
          <w:b/>
          <w:bCs/>
          <w:sz w:val="20"/>
          <w:szCs w:val="20"/>
        </w:rPr>
        <w:t>Cookies de sesión: </w:t>
      </w:r>
      <w:r w:rsidRPr="006445F3">
        <w:rPr>
          <w:rFonts w:ascii="Century Gothic" w:hAnsi="Century Gothic"/>
          <w:sz w:val="20"/>
          <w:szCs w:val="20"/>
        </w:rPr>
        <w:t>Son cookies temporales que permanecen en el archivo de cookies de tu navegador hasta que abandonas la página web, por lo que ninguna queda registrada en el disco duro de tu ordenador. La información obtenida por medio de estas cookies, sirven para analizar pautas de tráfico en la web. A la larga, esto nos permite proporcionar una mejor experiencia para mejorar el contenido y facilitar su uso.</w:t>
      </w:r>
    </w:p>
    <w:p w14:paraId="75C431F9" w14:textId="77777777" w:rsidR="00A2342E" w:rsidRDefault="00A2342E" w:rsidP="00A2342E">
      <w:pPr>
        <w:numPr>
          <w:ilvl w:val="0"/>
          <w:numId w:val="21"/>
        </w:numPr>
        <w:shd w:val="clear" w:color="auto" w:fill="FFFFFF"/>
        <w:tabs>
          <w:tab w:val="clear" w:pos="720"/>
          <w:tab w:val="num" w:pos="1908"/>
        </w:tabs>
        <w:spacing w:line="276" w:lineRule="auto"/>
        <w:ind w:left="1475" w:hanging="284"/>
        <w:jc w:val="both"/>
        <w:rPr>
          <w:rFonts w:ascii="Century Gothic" w:hAnsi="Century Gothic"/>
          <w:sz w:val="20"/>
          <w:szCs w:val="20"/>
        </w:rPr>
      </w:pPr>
      <w:r w:rsidRPr="006445F3">
        <w:rPr>
          <w:rFonts w:ascii="Century Gothic" w:hAnsi="Century Gothic"/>
          <w:b/>
          <w:bCs/>
          <w:sz w:val="20"/>
          <w:szCs w:val="20"/>
        </w:rPr>
        <w:t>Cookies persistentes:</w:t>
      </w:r>
      <w:r w:rsidRPr="006445F3">
        <w:rPr>
          <w:rFonts w:ascii="Century Gothic" w:hAnsi="Century Gothic"/>
          <w:sz w:val="20"/>
          <w:szCs w:val="20"/>
        </w:rPr>
        <w:t> Son almacenadas en el disco duro y nuestra web las lee cada vez que realizas una nueva visita. Una web permanente posee una fecha de expiración determinada. La cookie dejará de funcionar después de esa fecha. Estas cookies las utilizamos, generalmente, para facilitar los servicios de compra y registro.</w:t>
      </w:r>
    </w:p>
    <w:p w14:paraId="02BE1A84" w14:textId="77777777" w:rsidR="00A2342E" w:rsidRDefault="00A2342E" w:rsidP="00A2342E">
      <w:pPr>
        <w:shd w:val="clear" w:color="auto" w:fill="FFFFFF"/>
        <w:spacing w:line="276" w:lineRule="auto"/>
        <w:ind w:left="1475"/>
        <w:jc w:val="both"/>
        <w:rPr>
          <w:rFonts w:ascii="Century Gothic" w:hAnsi="Century Gothic"/>
          <w:b/>
          <w:bCs/>
          <w:sz w:val="20"/>
          <w:szCs w:val="20"/>
        </w:rPr>
      </w:pPr>
    </w:p>
    <w:p w14:paraId="520BF392" w14:textId="77777777" w:rsidR="00A2342E" w:rsidRPr="00E47274" w:rsidRDefault="00A2342E" w:rsidP="00A2342E">
      <w:pPr>
        <w:shd w:val="clear" w:color="auto" w:fill="FFFFFF"/>
        <w:spacing w:line="276" w:lineRule="auto"/>
        <w:ind w:left="482" w:firstLine="706"/>
        <w:jc w:val="both"/>
        <w:rPr>
          <w:rFonts w:ascii="Century Gothic" w:hAnsi="Century Gothic"/>
          <w:b/>
          <w:bCs/>
          <w:sz w:val="20"/>
          <w:szCs w:val="20"/>
        </w:rPr>
      </w:pPr>
      <w:r w:rsidRPr="006445F3">
        <w:rPr>
          <w:rFonts w:ascii="Century Gothic" w:hAnsi="Century Gothic"/>
          <w:b/>
          <w:bCs/>
          <w:sz w:val="20"/>
          <w:szCs w:val="20"/>
        </w:rPr>
        <w:t>Según su finalidad</w:t>
      </w:r>
    </w:p>
    <w:p w14:paraId="2F8C1C08" w14:textId="77777777" w:rsidR="00A2342E" w:rsidRDefault="00A2342E" w:rsidP="00A2342E">
      <w:pPr>
        <w:numPr>
          <w:ilvl w:val="0"/>
          <w:numId w:val="21"/>
        </w:numPr>
        <w:shd w:val="clear" w:color="auto" w:fill="FFFFFF"/>
        <w:tabs>
          <w:tab w:val="clear" w:pos="720"/>
          <w:tab w:val="num" w:pos="1908"/>
        </w:tabs>
        <w:spacing w:line="276" w:lineRule="auto"/>
        <w:ind w:left="1475" w:hanging="284"/>
        <w:jc w:val="both"/>
        <w:rPr>
          <w:rFonts w:ascii="Century Gothic" w:hAnsi="Century Gothic"/>
          <w:sz w:val="20"/>
          <w:szCs w:val="20"/>
        </w:rPr>
      </w:pPr>
      <w:r w:rsidRPr="006445F3">
        <w:rPr>
          <w:rFonts w:ascii="Century Gothic" w:hAnsi="Century Gothic"/>
          <w:b/>
          <w:bCs/>
          <w:sz w:val="20"/>
          <w:szCs w:val="20"/>
        </w:rPr>
        <w:t>Cookies técnicas:</w:t>
      </w:r>
      <w:r w:rsidRPr="006445F3">
        <w:rPr>
          <w:rFonts w:ascii="Century Gothic" w:hAnsi="Century Gothic"/>
          <w:sz w:val="20"/>
          <w:szCs w:val="20"/>
        </w:rPr>
        <w:t xml:space="preserve"> Son aquellas necesarias para la navegación y el buen funcionamiento de nuestra página web. Permiten, por ejemplo, controlar el tráfico y la comunicación de </w:t>
      </w:r>
      <w:r w:rsidRPr="006445F3">
        <w:rPr>
          <w:rFonts w:ascii="Century Gothic" w:hAnsi="Century Gothic"/>
          <w:sz w:val="20"/>
          <w:szCs w:val="20"/>
        </w:rPr>
        <w:lastRenderedPageBreak/>
        <w:t>datos, acceder a partes de acceso restringido, realizar el proceso de compra de un pedido, utilizar elementos de seguridad, almacenar contenidos para poder difundir vídeos o compartir contenidos a través de redes sociales.</w:t>
      </w:r>
    </w:p>
    <w:p w14:paraId="2D1C3048" w14:textId="77777777" w:rsidR="00A2342E" w:rsidRDefault="00A2342E" w:rsidP="00A2342E">
      <w:pPr>
        <w:numPr>
          <w:ilvl w:val="0"/>
          <w:numId w:val="21"/>
        </w:numPr>
        <w:shd w:val="clear" w:color="auto" w:fill="FFFFFF"/>
        <w:tabs>
          <w:tab w:val="clear" w:pos="720"/>
          <w:tab w:val="num" w:pos="1908"/>
        </w:tabs>
        <w:spacing w:line="276" w:lineRule="auto"/>
        <w:ind w:left="1475" w:hanging="284"/>
        <w:jc w:val="both"/>
        <w:rPr>
          <w:rFonts w:ascii="Century Gothic" w:hAnsi="Century Gothic"/>
          <w:sz w:val="20"/>
          <w:szCs w:val="20"/>
        </w:rPr>
      </w:pPr>
      <w:r w:rsidRPr="006445F3">
        <w:rPr>
          <w:rFonts w:ascii="Century Gothic" w:hAnsi="Century Gothic"/>
          <w:b/>
          <w:bCs/>
          <w:sz w:val="20"/>
          <w:szCs w:val="20"/>
        </w:rPr>
        <w:t>Cookies de personalización:</w:t>
      </w:r>
      <w:r w:rsidRPr="006445F3">
        <w:rPr>
          <w:rFonts w:ascii="Century Gothic" w:hAnsi="Century Gothic"/>
          <w:sz w:val="20"/>
          <w:szCs w:val="20"/>
        </w:rPr>
        <w:t> Son aquellas que te permiten acceder al servicio con características predefinidas en función de una serie de criterios, como por ejemplo el idioma, el tipo de navegador a través del cual se accede al servicio, la configuración regional desde donde se accede al servicio, etc</w:t>
      </w:r>
      <w:r>
        <w:rPr>
          <w:rFonts w:ascii="Century Gothic" w:hAnsi="Century Gothic"/>
          <w:sz w:val="20"/>
          <w:szCs w:val="20"/>
        </w:rPr>
        <w:t>.</w:t>
      </w:r>
    </w:p>
    <w:p w14:paraId="2D74F7AD" w14:textId="77777777" w:rsidR="00A2342E" w:rsidRDefault="00A2342E" w:rsidP="00A2342E">
      <w:pPr>
        <w:numPr>
          <w:ilvl w:val="0"/>
          <w:numId w:val="21"/>
        </w:numPr>
        <w:shd w:val="clear" w:color="auto" w:fill="FFFFFF"/>
        <w:tabs>
          <w:tab w:val="clear" w:pos="720"/>
          <w:tab w:val="num" w:pos="1908"/>
        </w:tabs>
        <w:spacing w:line="276" w:lineRule="auto"/>
        <w:ind w:left="1475" w:hanging="284"/>
        <w:jc w:val="both"/>
        <w:rPr>
          <w:rFonts w:ascii="Century Gothic" w:hAnsi="Century Gothic"/>
          <w:sz w:val="20"/>
          <w:szCs w:val="20"/>
        </w:rPr>
      </w:pPr>
      <w:r w:rsidRPr="006445F3">
        <w:rPr>
          <w:rFonts w:ascii="Century Gothic" w:hAnsi="Century Gothic"/>
          <w:b/>
          <w:bCs/>
          <w:sz w:val="20"/>
          <w:szCs w:val="20"/>
        </w:rPr>
        <w:t>Cookies de análisis:</w:t>
      </w:r>
      <w:r w:rsidRPr="006445F3">
        <w:rPr>
          <w:rFonts w:ascii="Century Gothic" w:hAnsi="Century Gothic"/>
          <w:sz w:val="20"/>
          <w:szCs w:val="20"/>
        </w:rPr>
        <w:t> Son aquellas que nos permiten cuantificar el número de usuarios y así realizar la medición y análisis estadístico de la utilización que hacen los usuarios de los servicios prestados. Para ello se analiza su navegación en nuestra página web con el fin de mejorar la oferta de productos y servicios que ofrecemos</w:t>
      </w:r>
      <w:r>
        <w:rPr>
          <w:rFonts w:ascii="Century Gothic" w:hAnsi="Century Gothic"/>
          <w:sz w:val="20"/>
          <w:szCs w:val="20"/>
        </w:rPr>
        <w:t>.</w:t>
      </w:r>
    </w:p>
    <w:p w14:paraId="7B4E6031" w14:textId="77777777" w:rsidR="00A2342E" w:rsidRDefault="00A2342E" w:rsidP="00A2342E">
      <w:pPr>
        <w:numPr>
          <w:ilvl w:val="0"/>
          <w:numId w:val="21"/>
        </w:numPr>
        <w:shd w:val="clear" w:color="auto" w:fill="FFFFFF"/>
        <w:tabs>
          <w:tab w:val="clear" w:pos="720"/>
          <w:tab w:val="num" w:pos="1908"/>
        </w:tabs>
        <w:spacing w:line="276" w:lineRule="auto"/>
        <w:ind w:left="1475" w:hanging="284"/>
        <w:jc w:val="both"/>
        <w:rPr>
          <w:rFonts w:ascii="Century Gothic" w:hAnsi="Century Gothic"/>
          <w:sz w:val="20"/>
          <w:szCs w:val="20"/>
        </w:rPr>
      </w:pPr>
      <w:r w:rsidRPr="006445F3">
        <w:rPr>
          <w:rFonts w:ascii="Century Gothic" w:hAnsi="Century Gothic"/>
          <w:b/>
          <w:bCs/>
          <w:sz w:val="20"/>
          <w:szCs w:val="20"/>
        </w:rPr>
        <w:t>Cookies publicitarias:</w:t>
      </w:r>
      <w:r w:rsidRPr="006445F3">
        <w:rPr>
          <w:rFonts w:ascii="Century Gothic" w:hAnsi="Century Gothic"/>
          <w:sz w:val="20"/>
          <w:szCs w:val="20"/>
        </w:rPr>
        <w:t> Son aquellas que permiten la gestión, de la forma más eficaz posible, de los espacios publicitarios que se pudieran incluir en nuestra página web.</w:t>
      </w:r>
    </w:p>
    <w:p w14:paraId="08CD286C" w14:textId="77777777" w:rsidR="00A2342E" w:rsidRPr="00E47274" w:rsidRDefault="00A2342E" w:rsidP="00A2342E">
      <w:pPr>
        <w:numPr>
          <w:ilvl w:val="0"/>
          <w:numId w:val="21"/>
        </w:numPr>
        <w:shd w:val="clear" w:color="auto" w:fill="FFFFFF"/>
        <w:tabs>
          <w:tab w:val="clear" w:pos="720"/>
          <w:tab w:val="num" w:pos="1908"/>
        </w:tabs>
        <w:spacing w:line="276" w:lineRule="auto"/>
        <w:ind w:left="1475" w:hanging="284"/>
        <w:jc w:val="both"/>
        <w:rPr>
          <w:rFonts w:ascii="Century Gothic" w:hAnsi="Century Gothic"/>
          <w:sz w:val="20"/>
          <w:szCs w:val="20"/>
        </w:rPr>
      </w:pPr>
      <w:r w:rsidRPr="00E47274">
        <w:rPr>
          <w:rFonts w:ascii="Century Gothic" w:hAnsi="Century Gothic"/>
          <w:b/>
          <w:bCs/>
          <w:sz w:val="20"/>
          <w:szCs w:val="20"/>
        </w:rPr>
        <w:t>Cookies de publicidad comportamental:</w:t>
      </w:r>
      <w:r w:rsidRPr="00E47274">
        <w:rPr>
          <w:rFonts w:ascii="Century Gothic" w:hAnsi="Century Gothic"/>
          <w:sz w:val="20"/>
          <w:szCs w:val="20"/>
        </w:rPr>
        <w:t> Estas cookies almacenan información del comportamiento de los usuarios obtenida a través de la observación continuada. Gracias a ellas, podemos conocer los hábitos de navegación en internet y mostrarte publicidad relacionada con tu perfil de navegación.</w:t>
      </w:r>
    </w:p>
    <w:p w14:paraId="41946B03" w14:textId="77777777" w:rsidR="00A2342E" w:rsidRDefault="00A2342E" w:rsidP="00A2342E">
      <w:pPr>
        <w:pStyle w:val="parrafo-interlineado"/>
        <w:shd w:val="clear" w:color="auto" w:fill="FFFFFF"/>
        <w:spacing w:before="0" w:beforeAutospacing="0" w:after="0" w:afterAutospacing="0" w:line="276" w:lineRule="auto"/>
        <w:ind w:left="1188"/>
        <w:jc w:val="both"/>
        <w:rPr>
          <w:rFonts w:ascii="Century Gothic" w:eastAsia="Times New Roman" w:hAnsi="Century Gothic" w:cs="Times New Roman"/>
          <w:b/>
          <w:bCs/>
          <w:sz w:val="20"/>
          <w:szCs w:val="20"/>
          <w:lang w:eastAsia="es-ES"/>
        </w:rPr>
      </w:pPr>
    </w:p>
    <w:p w14:paraId="75DA1945" w14:textId="77777777" w:rsidR="00A2342E" w:rsidRPr="006445F3" w:rsidRDefault="00A2342E" w:rsidP="00A2342E">
      <w:pPr>
        <w:pStyle w:val="parrafo-interlineado"/>
        <w:shd w:val="clear" w:color="auto" w:fill="FFFFFF"/>
        <w:spacing w:before="0" w:beforeAutospacing="0" w:after="0" w:afterAutospacing="0" w:line="276" w:lineRule="auto"/>
        <w:ind w:left="1188"/>
        <w:jc w:val="both"/>
        <w:rPr>
          <w:rFonts w:ascii="Century Gothic" w:eastAsia="Times New Roman" w:hAnsi="Century Gothic" w:cs="Times New Roman"/>
          <w:sz w:val="20"/>
          <w:szCs w:val="20"/>
          <w:lang w:eastAsia="es-ES"/>
        </w:rPr>
      </w:pPr>
      <w:r w:rsidRPr="006445F3">
        <w:rPr>
          <w:rFonts w:ascii="Century Gothic" w:eastAsia="Times New Roman" w:hAnsi="Century Gothic" w:cs="Times New Roman"/>
          <w:b/>
          <w:bCs/>
          <w:sz w:val="20"/>
          <w:szCs w:val="20"/>
          <w:lang w:eastAsia="es-ES"/>
        </w:rPr>
        <w:t>Información Registrada</w:t>
      </w:r>
    </w:p>
    <w:p w14:paraId="4B085B56" w14:textId="446E7F11" w:rsidR="00A2342E" w:rsidRDefault="00A2342E" w:rsidP="00A2342E">
      <w:pPr>
        <w:pStyle w:val="parrafo-interlineado"/>
        <w:shd w:val="clear" w:color="auto" w:fill="FFFFFF"/>
        <w:spacing w:before="0" w:beforeAutospacing="0" w:after="0" w:afterAutospacing="0" w:line="276" w:lineRule="auto"/>
        <w:ind w:left="1188"/>
        <w:jc w:val="both"/>
        <w:rPr>
          <w:rFonts w:ascii="Century Gothic" w:eastAsia="Times New Roman" w:hAnsi="Century Gothic" w:cs="Times New Roman"/>
          <w:sz w:val="20"/>
          <w:szCs w:val="20"/>
          <w:lang w:eastAsia="es-ES"/>
        </w:rPr>
      </w:pPr>
      <w:r w:rsidRPr="006445F3">
        <w:rPr>
          <w:rFonts w:ascii="Century Gothic" w:eastAsia="Times New Roman" w:hAnsi="Century Gothic" w:cs="Times New Roman"/>
          <w:sz w:val="20"/>
          <w:szCs w:val="20"/>
          <w:lang w:eastAsia="es-ES"/>
        </w:rPr>
        <w:t>Exceptuando por la dirección IP,</w:t>
      </w:r>
      <w:r w:rsidR="00D4435B">
        <w:rPr>
          <w:rFonts w:ascii="Century Gothic" w:eastAsia="Times New Roman" w:hAnsi="Century Gothic" w:cs="Times New Roman"/>
          <w:sz w:val="20"/>
          <w:szCs w:val="20"/>
          <w:lang w:eastAsia="es-ES"/>
        </w:rPr>
        <w:t xml:space="preserve"> </w:t>
      </w:r>
      <w:r w:rsidR="00D4435B" w:rsidRPr="00D4435B">
        <w:t>dealer.porsche.com/</w:t>
      </w:r>
      <w:proofErr w:type="spellStart"/>
      <w:r w:rsidR="00D4435B" w:rsidRPr="00D4435B">
        <w:t>cl</w:t>
      </w:r>
      <w:proofErr w:type="spellEnd"/>
      <w:r w:rsidR="00D4435B" w:rsidRPr="00D4435B">
        <w:t>/</w:t>
      </w:r>
      <w:proofErr w:type="spellStart"/>
      <w:r w:rsidR="00D4435B" w:rsidRPr="00D4435B">
        <w:t>santiago</w:t>
      </w:r>
      <w:proofErr w:type="spellEnd"/>
      <w:r w:rsidR="00D4435B" w:rsidRPr="00D4435B">
        <w:t>/</w:t>
      </w:r>
      <w:r w:rsidR="00D4435B">
        <w:t xml:space="preserve"> </w:t>
      </w:r>
      <w:r w:rsidRPr="006445F3">
        <w:rPr>
          <w:rFonts w:ascii="Century Gothic" w:eastAsia="Times New Roman" w:hAnsi="Century Gothic" w:cs="Times New Roman"/>
          <w:sz w:val="20"/>
          <w:szCs w:val="20"/>
          <w:lang w:eastAsia="es-ES"/>
        </w:rPr>
        <w:t>no almacena datos personales mediante las cookies, exceptuando se genere un registro de usuarios en el sitio, para acceder a nuevo contenido notificaciones e información sobre nuevos productos y servicios.</w:t>
      </w:r>
    </w:p>
    <w:p w14:paraId="1AA4C20B" w14:textId="77777777" w:rsidR="00A2342E" w:rsidRDefault="00A2342E" w:rsidP="00A2342E">
      <w:pPr>
        <w:pStyle w:val="parrafo-interlineado"/>
        <w:shd w:val="clear" w:color="auto" w:fill="FFFFFF"/>
        <w:spacing w:before="0" w:beforeAutospacing="0" w:after="0" w:afterAutospacing="0" w:line="276" w:lineRule="auto"/>
        <w:ind w:left="1188"/>
        <w:jc w:val="both"/>
        <w:rPr>
          <w:rFonts w:ascii="Century Gothic" w:eastAsia="Times New Roman" w:hAnsi="Century Gothic" w:cs="Times New Roman"/>
          <w:sz w:val="20"/>
          <w:szCs w:val="20"/>
          <w:lang w:eastAsia="es-ES"/>
        </w:rPr>
      </w:pPr>
    </w:p>
    <w:p w14:paraId="3DB4E4A2" w14:textId="77777777" w:rsidR="00A2342E" w:rsidRDefault="00A2342E" w:rsidP="00A2342E">
      <w:pPr>
        <w:pStyle w:val="parrafo-interlineado"/>
        <w:shd w:val="clear" w:color="auto" w:fill="FFFFFF"/>
        <w:spacing w:before="0" w:beforeAutospacing="0" w:after="0" w:afterAutospacing="0" w:line="276" w:lineRule="auto"/>
        <w:ind w:left="1188"/>
        <w:jc w:val="both"/>
        <w:rPr>
          <w:rFonts w:ascii="Century Gothic" w:eastAsia="Times New Roman" w:hAnsi="Century Gothic" w:cs="Times New Roman"/>
          <w:sz w:val="20"/>
          <w:szCs w:val="20"/>
          <w:lang w:eastAsia="es-ES"/>
        </w:rPr>
      </w:pPr>
      <w:r w:rsidRPr="006445F3">
        <w:rPr>
          <w:rFonts w:ascii="Century Gothic" w:eastAsia="Times New Roman" w:hAnsi="Century Gothic" w:cs="Times New Roman"/>
          <w:sz w:val="20"/>
          <w:szCs w:val="20"/>
          <w:lang w:eastAsia="es-ES"/>
        </w:rPr>
        <w:t xml:space="preserve">La dirección IP solo está disponible para las plataformas de analítica y medios sin que esté disponible para las personas que manejan los datos o </w:t>
      </w:r>
      <w:r>
        <w:rPr>
          <w:rFonts w:ascii="Century Gothic" w:eastAsia="Times New Roman" w:hAnsi="Century Gothic" w:cs="Times New Roman"/>
          <w:sz w:val="20"/>
          <w:szCs w:val="20"/>
          <w:lang w:eastAsia="es-ES"/>
        </w:rPr>
        <w:t xml:space="preserve">para </w:t>
      </w:r>
      <w:r w:rsidRPr="006445F3">
        <w:rPr>
          <w:rFonts w:ascii="Century Gothic" w:eastAsia="Times New Roman" w:hAnsi="Century Gothic" w:cs="Times New Roman"/>
          <w:sz w:val="20"/>
          <w:szCs w:val="20"/>
          <w:lang w:eastAsia="es-ES"/>
        </w:rPr>
        <w:t>ser descargada.</w:t>
      </w:r>
    </w:p>
    <w:p w14:paraId="5FB3DD03" w14:textId="77777777" w:rsidR="00A2342E" w:rsidRPr="006445F3" w:rsidRDefault="00A2342E" w:rsidP="00A2342E">
      <w:pPr>
        <w:pStyle w:val="parrafo-interlineado"/>
        <w:shd w:val="clear" w:color="auto" w:fill="FFFFFF"/>
        <w:spacing w:before="0" w:beforeAutospacing="0" w:after="0" w:afterAutospacing="0" w:line="276" w:lineRule="auto"/>
        <w:ind w:left="1188"/>
        <w:jc w:val="both"/>
        <w:rPr>
          <w:rFonts w:ascii="Century Gothic" w:eastAsia="Times New Roman" w:hAnsi="Century Gothic" w:cs="Times New Roman"/>
          <w:sz w:val="20"/>
          <w:szCs w:val="20"/>
          <w:lang w:eastAsia="es-ES"/>
        </w:rPr>
      </w:pPr>
    </w:p>
    <w:p w14:paraId="1232A4D8" w14:textId="77777777" w:rsidR="00A2342E" w:rsidRPr="006445F3" w:rsidRDefault="00A2342E" w:rsidP="00A2342E">
      <w:pPr>
        <w:pStyle w:val="parrafo-interlineado"/>
        <w:shd w:val="clear" w:color="auto" w:fill="FFFFFF"/>
        <w:spacing w:before="0" w:beforeAutospacing="0" w:after="0" w:afterAutospacing="0" w:line="276" w:lineRule="auto"/>
        <w:ind w:left="482" w:firstLine="706"/>
        <w:jc w:val="both"/>
        <w:rPr>
          <w:rFonts w:ascii="Century Gothic" w:eastAsia="Times New Roman" w:hAnsi="Century Gothic" w:cs="Times New Roman"/>
          <w:sz w:val="20"/>
          <w:szCs w:val="20"/>
          <w:lang w:eastAsia="es-ES"/>
        </w:rPr>
      </w:pPr>
      <w:r w:rsidRPr="006445F3">
        <w:rPr>
          <w:rFonts w:ascii="Century Gothic" w:eastAsia="Times New Roman" w:hAnsi="Century Gothic" w:cs="Times New Roman"/>
          <w:b/>
          <w:bCs/>
          <w:sz w:val="20"/>
          <w:szCs w:val="20"/>
          <w:lang w:eastAsia="es-ES"/>
        </w:rPr>
        <w:t>¿Cómo puedes configurar o deshabilitar tus Cookies?</w:t>
      </w:r>
    </w:p>
    <w:p w14:paraId="3BEAA366" w14:textId="77777777" w:rsidR="00A2342E" w:rsidRDefault="00A2342E" w:rsidP="00A2342E">
      <w:pPr>
        <w:pStyle w:val="parrafo-interlineado"/>
        <w:shd w:val="clear" w:color="auto" w:fill="FFFFFF"/>
        <w:spacing w:before="0" w:beforeAutospacing="0" w:after="0" w:afterAutospacing="0" w:line="276" w:lineRule="auto"/>
        <w:ind w:left="1142"/>
        <w:jc w:val="both"/>
        <w:rPr>
          <w:rFonts w:ascii="Century Gothic" w:eastAsia="Times New Roman" w:hAnsi="Century Gothic" w:cs="Times New Roman"/>
          <w:sz w:val="20"/>
          <w:szCs w:val="20"/>
          <w:lang w:eastAsia="es-ES"/>
        </w:rPr>
      </w:pPr>
      <w:r w:rsidRPr="006445F3">
        <w:rPr>
          <w:rFonts w:ascii="Century Gothic" w:eastAsia="Times New Roman" w:hAnsi="Century Gothic" w:cs="Times New Roman"/>
          <w:sz w:val="20"/>
          <w:szCs w:val="20"/>
          <w:lang w:eastAsia="es-ES"/>
        </w:rPr>
        <w:t>Puedes permitir, bloquear o eliminar las cookies instaladas en su equipo mediante la configuración de las opciones de tu navegador de Internet. En caso de que no permitas la instalación de cookies en tu navegador es posible que no puedas acceder a algunos de los servicios y que tu experiencia en nuestra web pueda resultar menos satisfactoria. En los siguientes enlaces tienes a tu disposición toda la información para configurar o deshabilitar tus cookies en cada navegador:</w:t>
      </w:r>
    </w:p>
    <w:p w14:paraId="338B4AFC" w14:textId="77777777" w:rsidR="00A2342E" w:rsidRPr="006445F3" w:rsidRDefault="00A2342E" w:rsidP="00A2342E">
      <w:pPr>
        <w:pStyle w:val="parrafo-interlineado"/>
        <w:shd w:val="clear" w:color="auto" w:fill="FFFFFF"/>
        <w:spacing w:before="0" w:beforeAutospacing="0" w:after="0" w:afterAutospacing="0" w:line="276" w:lineRule="auto"/>
        <w:ind w:left="1142"/>
        <w:jc w:val="both"/>
        <w:rPr>
          <w:rFonts w:ascii="Century Gothic" w:eastAsia="Times New Roman" w:hAnsi="Century Gothic" w:cs="Times New Roman"/>
          <w:sz w:val="20"/>
          <w:szCs w:val="20"/>
          <w:lang w:eastAsia="es-ES"/>
        </w:rPr>
      </w:pPr>
    </w:p>
    <w:p w14:paraId="01C8719A" w14:textId="77777777" w:rsidR="00A2342E" w:rsidRPr="00CD67CD" w:rsidRDefault="00A2342E" w:rsidP="00A2342E">
      <w:pPr>
        <w:numPr>
          <w:ilvl w:val="0"/>
          <w:numId w:val="23"/>
        </w:numPr>
        <w:shd w:val="clear" w:color="auto" w:fill="FFFFFF"/>
        <w:tabs>
          <w:tab w:val="clear" w:pos="720"/>
          <w:tab w:val="num" w:pos="1202"/>
        </w:tabs>
        <w:spacing w:line="276" w:lineRule="auto"/>
        <w:ind w:left="1502"/>
        <w:jc w:val="both"/>
        <w:rPr>
          <w:rFonts w:ascii="Century Gothic" w:hAnsi="Century Gothic"/>
          <w:sz w:val="20"/>
          <w:szCs w:val="20"/>
          <w:lang w:val="en-US"/>
        </w:rPr>
      </w:pPr>
      <w:r w:rsidRPr="00CD67CD">
        <w:rPr>
          <w:rFonts w:ascii="Century Gothic" w:hAnsi="Century Gothic"/>
          <w:b/>
          <w:bCs/>
          <w:sz w:val="20"/>
          <w:szCs w:val="20"/>
          <w:lang w:val="en-US"/>
        </w:rPr>
        <w:t>Google Chrome</w:t>
      </w:r>
      <w:r w:rsidRPr="00CD67CD">
        <w:rPr>
          <w:rFonts w:ascii="Century Gothic" w:hAnsi="Century Gothic"/>
          <w:sz w:val="20"/>
          <w:szCs w:val="20"/>
          <w:lang w:val="en-US"/>
        </w:rPr>
        <w:t>: </w:t>
      </w:r>
      <w:hyperlink r:id="rId13" w:tgtFrame="_blank" w:history="1">
        <w:r w:rsidRPr="00CD67CD">
          <w:rPr>
            <w:rFonts w:ascii="Century Gothic" w:hAnsi="Century Gothic"/>
            <w:sz w:val="20"/>
            <w:szCs w:val="20"/>
            <w:lang w:val="en-US"/>
          </w:rPr>
          <w:t>https://support.google.com/chrome/answer/95647?hl=es</w:t>
        </w:r>
      </w:hyperlink>
    </w:p>
    <w:p w14:paraId="01BAE270" w14:textId="77777777" w:rsidR="00A2342E" w:rsidRPr="00CD67CD" w:rsidRDefault="00A2342E" w:rsidP="00A2342E">
      <w:pPr>
        <w:numPr>
          <w:ilvl w:val="0"/>
          <w:numId w:val="23"/>
        </w:numPr>
        <w:shd w:val="clear" w:color="auto" w:fill="FFFFFF"/>
        <w:tabs>
          <w:tab w:val="clear" w:pos="720"/>
          <w:tab w:val="num" w:pos="1202"/>
        </w:tabs>
        <w:spacing w:line="276" w:lineRule="auto"/>
        <w:ind w:left="1502"/>
        <w:jc w:val="both"/>
        <w:rPr>
          <w:rFonts w:ascii="Century Gothic" w:hAnsi="Century Gothic"/>
          <w:sz w:val="20"/>
          <w:szCs w:val="20"/>
          <w:lang w:val="it-IT"/>
        </w:rPr>
      </w:pPr>
      <w:r w:rsidRPr="00CD67CD">
        <w:rPr>
          <w:rFonts w:ascii="Century Gothic" w:hAnsi="Century Gothic"/>
          <w:b/>
          <w:bCs/>
          <w:sz w:val="20"/>
          <w:szCs w:val="20"/>
          <w:lang w:val="it-IT"/>
        </w:rPr>
        <w:t>Mozilla Firefox</w:t>
      </w:r>
      <w:r w:rsidRPr="00CD67CD">
        <w:rPr>
          <w:rFonts w:ascii="Century Gothic" w:hAnsi="Century Gothic"/>
          <w:sz w:val="20"/>
          <w:szCs w:val="20"/>
          <w:lang w:val="it-IT"/>
        </w:rPr>
        <w:t>: </w:t>
      </w:r>
      <w:hyperlink r:id="rId14" w:tgtFrame="_blank" w:history="1">
        <w:r w:rsidRPr="00CD67CD">
          <w:rPr>
            <w:rFonts w:ascii="Century Gothic" w:hAnsi="Century Gothic"/>
            <w:sz w:val="20"/>
            <w:szCs w:val="20"/>
            <w:lang w:val="it-IT"/>
          </w:rPr>
          <w:t>https://support.mozilla.org/es/kb/habilitar-y-deshabilitar-cookies-que-los-sitios-we</w:t>
        </w:r>
      </w:hyperlink>
    </w:p>
    <w:p w14:paraId="798D8CB9" w14:textId="77777777" w:rsidR="00A2342E" w:rsidRPr="0021285D" w:rsidRDefault="00A2342E" w:rsidP="00A2342E">
      <w:pPr>
        <w:numPr>
          <w:ilvl w:val="0"/>
          <w:numId w:val="23"/>
        </w:numPr>
        <w:shd w:val="clear" w:color="auto" w:fill="FFFFFF"/>
        <w:tabs>
          <w:tab w:val="clear" w:pos="720"/>
          <w:tab w:val="num" w:pos="1202"/>
        </w:tabs>
        <w:spacing w:line="276" w:lineRule="auto"/>
        <w:ind w:left="1502"/>
        <w:jc w:val="both"/>
        <w:rPr>
          <w:rFonts w:ascii="Century Gothic" w:hAnsi="Century Gothic"/>
          <w:sz w:val="20"/>
          <w:szCs w:val="20"/>
          <w:lang w:val="fr-FR"/>
        </w:rPr>
      </w:pPr>
      <w:r w:rsidRPr="0021285D">
        <w:rPr>
          <w:rFonts w:ascii="Century Gothic" w:hAnsi="Century Gothic"/>
          <w:b/>
          <w:bCs/>
          <w:sz w:val="20"/>
          <w:szCs w:val="20"/>
          <w:lang w:val="fr-FR"/>
        </w:rPr>
        <w:t xml:space="preserve">Internet </w:t>
      </w:r>
      <w:proofErr w:type="gramStart"/>
      <w:r w:rsidRPr="0021285D">
        <w:rPr>
          <w:rFonts w:ascii="Century Gothic" w:hAnsi="Century Gothic"/>
          <w:b/>
          <w:bCs/>
          <w:sz w:val="20"/>
          <w:szCs w:val="20"/>
          <w:lang w:val="fr-FR"/>
        </w:rPr>
        <w:t>Explorer</w:t>
      </w:r>
      <w:r w:rsidRPr="0021285D">
        <w:rPr>
          <w:rFonts w:ascii="Century Gothic" w:hAnsi="Century Gothic"/>
          <w:sz w:val="20"/>
          <w:szCs w:val="20"/>
          <w:lang w:val="fr-FR"/>
        </w:rPr>
        <w:t>:</w:t>
      </w:r>
      <w:proofErr w:type="gramEnd"/>
      <w:r w:rsidRPr="0021285D">
        <w:rPr>
          <w:rFonts w:ascii="Century Gothic" w:hAnsi="Century Gothic"/>
          <w:sz w:val="20"/>
          <w:szCs w:val="20"/>
          <w:lang w:val="fr-FR"/>
        </w:rPr>
        <w:t> </w:t>
      </w:r>
      <w:hyperlink r:id="rId15" w:tgtFrame="_blank" w:history="1">
        <w:r w:rsidRPr="0021285D">
          <w:rPr>
            <w:rFonts w:ascii="Century Gothic" w:hAnsi="Century Gothic"/>
            <w:sz w:val="20"/>
            <w:szCs w:val="20"/>
            <w:lang w:val="fr-FR"/>
          </w:rPr>
          <w:t>http://windows.microsoft.com/es-es/windows-vista/block-or-allow-cookies</w:t>
        </w:r>
      </w:hyperlink>
    </w:p>
    <w:p w14:paraId="465C8239" w14:textId="77777777" w:rsidR="00A2342E" w:rsidRPr="0021285D" w:rsidRDefault="00A2342E" w:rsidP="00A2342E">
      <w:pPr>
        <w:numPr>
          <w:ilvl w:val="0"/>
          <w:numId w:val="23"/>
        </w:numPr>
        <w:shd w:val="clear" w:color="auto" w:fill="FFFFFF"/>
        <w:tabs>
          <w:tab w:val="clear" w:pos="720"/>
          <w:tab w:val="num" w:pos="1202"/>
        </w:tabs>
        <w:spacing w:line="276" w:lineRule="auto"/>
        <w:ind w:left="1502"/>
        <w:jc w:val="both"/>
        <w:rPr>
          <w:rFonts w:ascii="Century Gothic" w:hAnsi="Century Gothic"/>
          <w:sz w:val="20"/>
          <w:szCs w:val="20"/>
          <w:lang w:val="fr-FR"/>
        </w:rPr>
      </w:pPr>
      <w:proofErr w:type="gramStart"/>
      <w:r w:rsidRPr="0021285D">
        <w:rPr>
          <w:rFonts w:ascii="Century Gothic" w:hAnsi="Century Gothic"/>
          <w:b/>
          <w:bCs/>
          <w:sz w:val="20"/>
          <w:szCs w:val="20"/>
          <w:lang w:val="fr-FR"/>
        </w:rPr>
        <w:t>Safari</w:t>
      </w:r>
      <w:r w:rsidRPr="0021285D">
        <w:rPr>
          <w:rFonts w:ascii="Century Gothic" w:hAnsi="Century Gothic"/>
          <w:sz w:val="20"/>
          <w:szCs w:val="20"/>
          <w:lang w:val="fr-FR"/>
        </w:rPr>
        <w:t>:</w:t>
      </w:r>
      <w:proofErr w:type="gramEnd"/>
      <w:r w:rsidRPr="0021285D">
        <w:rPr>
          <w:rFonts w:ascii="Century Gothic" w:hAnsi="Century Gothic"/>
          <w:sz w:val="20"/>
          <w:szCs w:val="20"/>
          <w:lang w:val="fr-FR"/>
        </w:rPr>
        <w:t> </w:t>
      </w:r>
      <w:hyperlink r:id="rId16" w:tgtFrame="_blank" w:history="1">
        <w:r w:rsidRPr="0021285D">
          <w:rPr>
            <w:rFonts w:ascii="Century Gothic" w:hAnsi="Century Gothic"/>
            <w:sz w:val="20"/>
            <w:szCs w:val="20"/>
            <w:lang w:val="fr-FR"/>
          </w:rPr>
          <w:t>http://support.apple.com/kb/ph5042?viewlocale=es_es</w:t>
        </w:r>
      </w:hyperlink>
    </w:p>
    <w:p w14:paraId="65FCA1FE" w14:textId="77777777" w:rsidR="00A2342E" w:rsidRPr="006445F3" w:rsidRDefault="00A2342E" w:rsidP="00A2342E">
      <w:pPr>
        <w:numPr>
          <w:ilvl w:val="0"/>
          <w:numId w:val="23"/>
        </w:numPr>
        <w:shd w:val="clear" w:color="auto" w:fill="FFFFFF"/>
        <w:tabs>
          <w:tab w:val="clear" w:pos="720"/>
          <w:tab w:val="num" w:pos="1202"/>
        </w:tabs>
        <w:spacing w:line="276" w:lineRule="auto"/>
        <w:ind w:left="1502"/>
        <w:jc w:val="both"/>
        <w:rPr>
          <w:rFonts w:ascii="Century Gothic" w:hAnsi="Century Gothic"/>
          <w:sz w:val="20"/>
          <w:szCs w:val="20"/>
        </w:rPr>
      </w:pPr>
      <w:r w:rsidRPr="006445F3">
        <w:rPr>
          <w:rFonts w:ascii="Century Gothic" w:hAnsi="Century Gothic"/>
          <w:b/>
          <w:bCs/>
          <w:sz w:val="20"/>
          <w:szCs w:val="20"/>
        </w:rPr>
        <w:t>Safari para IOS (iPhone y iPad)</w:t>
      </w:r>
      <w:r w:rsidRPr="006445F3">
        <w:rPr>
          <w:rFonts w:ascii="Century Gothic" w:hAnsi="Century Gothic"/>
          <w:sz w:val="20"/>
          <w:szCs w:val="20"/>
        </w:rPr>
        <w:t>: </w:t>
      </w:r>
      <w:hyperlink r:id="rId17" w:tgtFrame="_blank" w:history="1">
        <w:r w:rsidRPr="006445F3">
          <w:rPr>
            <w:rFonts w:ascii="Century Gothic" w:hAnsi="Century Gothic"/>
            <w:sz w:val="20"/>
            <w:szCs w:val="20"/>
          </w:rPr>
          <w:t>http://support.apple.com/kb/ht1677?viewlocale=es_es</w:t>
        </w:r>
      </w:hyperlink>
    </w:p>
    <w:p w14:paraId="27DF6C96" w14:textId="77777777" w:rsidR="00A2342E" w:rsidRPr="006445F3" w:rsidRDefault="00A2342E" w:rsidP="00A2342E">
      <w:pPr>
        <w:numPr>
          <w:ilvl w:val="0"/>
          <w:numId w:val="23"/>
        </w:numPr>
        <w:shd w:val="clear" w:color="auto" w:fill="FFFFFF"/>
        <w:tabs>
          <w:tab w:val="clear" w:pos="720"/>
          <w:tab w:val="num" w:pos="1202"/>
        </w:tabs>
        <w:spacing w:line="276" w:lineRule="auto"/>
        <w:ind w:left="1502"/>
        <w:jc w:val="both"/>
        <w:rPr>
          <w:rFonts w:ascii="Century Gothic" w:hAnsi="Century Gothic"/>
          <w:sz w:val="20"/>
          <w:szCs w:val="20"/>
        </w:rPr>
      </w:pPr>
      <w:r w:rsidRPr="006445F3">
        <w:rPr>
          <w:rFonts w:ascii="Century Gothic" w:hAnsi="Century Gothic"/>
          <w:b/>
          <w:bCs/>
          <w:sz w:val="20"/>
          <w:szCs w:val="20"/>
        </w:rPr>
        <w:t>Chrome para Android</w:t>
      </w:r>
      <w:r w:rsidRPr="006445F3">
        <w:rPr>
          <w:rFonts w:ascii="Century Gothic" w:hAnsi="Century Gothic"/>
          <w:sz w:val="20"/>
          <w:szCs w:val="20"/>
        </w:rPr>
        <w:t>: </w:t>
      </w:r>
      <w:hyperlink r:id="rId18" w:tgtFrame="_blank" w:history="1">
        <w:r w:rsidRPr="006445F3">
          <w:rPr>
            <w:rFonts w:ascii="Century Gothic" w:hAnsi="Century Gothic"/>
            <w:sz w:val="20"/>
            <w:szCs w:val="20"/>
          </w:rPr>
          <w:t>https://support.google.com/chrome/answer/2392971?hl=es</w:t>
        </w:r>
      </w:hyperlink>
    </w:p>
    <w:p w14:paraId="41556BC4" w14:textId="77777777" w:rsidR="00A2342E" w:rsidRPr="006445F3" w:rsidRDefault="00A2342E" w:rsidP="00A2342E">
      <w:pPr>
        <w:pStyle w:val="Textoindependiente"/>
        <w:spacing w:line="276" w:lineRule="auto"/>
        <w:ind w:left="584"/>
        <w:rPr>
          <w:rFonts w:ascii="Century Gothic" w:hAnsi="Century Gothic"/>
          <w:sz w:val="20"/>
          <w:szCs w:val="20"/>
        </w:rPr>
      </w:pPr>
    </w:p>
    <w:p w14:paraId="05141DAA" w14:textId="77777777" w:rsidR="00A2342E" w:rsidRPr="006445F3" w:rsidRDefault="00A2342E" w:rsidP="00A2342E">
      <w:pPr>
        <w:pStyle w:val="Textoindependiente"/>
        <w:spacing w:line="276" w:lineRule="auto"/>
        <w:ind w:left="584"/>
        <w:rPr>
          <w:rFonts w:ascii="Century Gothic" w:hAnsi="Century Gothic"/>
          <w:sz w:val="20"/>
          <w:szCs w:val="20"/>
        </w:rPr>
      </w:pPr>
    </w:p>
    <w:p w14:paraId="6FC2C5F7" w14:textId="77777777" w:rsidR="00A2342E" w:rsidRDefault="00A2342E" w:rsidP="00A2342E">
      <w:pPr>
        <w:pStyle w:val="Textoindependiente"/>
        <w:spacing w:line="276" w:lineRule="auto"/>
        <w:ind w:right="114"/>
        <w:rPr>
          <w:rFonts w:ascii="Century Gothic" w:hAnsi="Century Gothic" w:cs="Calibri"/>
          <w:sz w:val="20"/>
          <w:szCs w:val="20"/>
        </w:rPr>
      </w:pPr>
    </w:p>
    <w:p w14:paraId="41EAB6BE" w14:textId="0BE7DA61" w:rsidR="00864533" w:rsidRPr="00350CC1" w:rsidRDefault="00864533" w:rsidP="00A2342E">
      <w:pPr>
        <w:pStyle w:val="Ttulo2"/>
        <w:numPr>
          <w:ilvl w:val="0"/>
          <w:numId w:val="13"/>
        </w:numPr>
        <w:tabs>
          <w:tab w:val="clear" w:pos="360"/>
        </w:tabs>
        <w:spacing w:line="276" w:lineRule="auto"/>
        <w:ind w:left="1202" w:right="57" w:hanging="720"/>
        <w:jc w:val="both"/>
        <w:rPr>
          <w:rFonts w:ascii="Century Gothic" w:hAnsi="Century Gothic"/>
          <w:sz w:val="20"/>
          <w:szCs w:val="20"/>
        </w:rPr>
      </w:pPr>
    </w:p>
    <w:sectPr w:rsidR="00864533" w:rsidRPr="00350CC1" w:rsidSect="00022A9F">
      <w:footerReference w:type="default" r:id="rId19"/>
      <w:pgSz w:w="12242" w:h="15842" w:code="1"/>
      <w:pgMar w:top="1440" w:right="1080" w:bottom="1440" w:left="1080"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8E32B" w14:textId="77777777" w:rsidR="008012BE" w:rsidRDefault="008012BE">
      <w:r>
        <w:separator/>
      </w:r>
    </w:p>
  </w:endnote>
  <w:endnote w:type="continuationSeparator" w:id="0">
    <w:p w14:paraId="78FFB442" w14:textId="77777777" w:rsidR="008012BE" w:rsidRDefault="008012BE">
      <w:r>
        <w:continuationSeparator/>
      </w:r>
    </w:p>
  </w:endnote>
  <w:endnote w:type="continuationNotice" w:id="1">
    <w:p w14:paraId="6B5B103F" w14:textId="77777777" w:rsidR="008012BE" w:rsidRDefault="008012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3A3F7" w14:textId="77777777" w:rsidR="00AB35DE" w:rsidRDefault="00AB35DE"/>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425"/>
      <w:gridCol w:w="1984"/>
      <w:gridCol w:w="3253"/>
    </w:tblGrid>
    <w:tr w:rsidR="00F333EA" w:rsidRPr="00F333EA" w14:paraId="543F006B" w14:textId="77777777" w:rsidTr="00DD48A7">
      <w:trPr>
        <w:jc w:val="center"/>
      </w:trPr>
      <w:tc>
        <w:tcPr>
          <w:tcW w:w="1196" w:type="pct"/>
          <w:vAlign w:val="center"/>
        </w:tcPr>
        <w:p w14:paraId="0995E020" w14:textId="77777777" w:rsidR="00F333EA" w:rsidRPr="00A65873" w:rsidRDefault="00E9647B" w:rsidP="00DD48A7">
          <w:pPr>
            <w:tabs>
              <w:tab w:val="center" w:pos="4320"/>
              <w:tab w:val="right" w:pos="8640"/>
            </w:tabs>
            <w:overflowPunct w:val="0"/>
            <w:autoSpaceDE w:val="0"/>
            <w:autoSpaceDN w:val="0"/>
            <w:adjustRightInd w:val="0"/>
            <w:spacing w:after="120"/>
            <w:rPr>
              <w:rFonts w:ascii="Century Gothic" w:hAnsi="Century Gothic" w:cs="Arial"/>
              <w:sz w:val="18"/>
            </w:rPr>
          </w:pPr>
          <w:r>
            <w:rPr>
              <w:rFonts w:ascii="Century Gothic" w:hAnsi="Century Gothic" w:cs="Arial"/>
              <w:sz w:val="18"/>
            </w:rPr>
            <w:t>Editor:</w:t>
          </w:r>
        </w:p>
      </w:tc>
      <w:tc>
        <w:tcPr>
          <w:tcW w:w="3804" w:type="pct"/>
          <w:gridSpan w:val="3"/>
          <w:vAlign w:val="center"/>
        </w:tcPr>
        <w:p w14:paraId="55C3D13D" w14:textId="5710B633" w:rsidR="002803B4" w:rsidRPr="002803B4" w:rsidRDefault="002803B4" w:rsidP="00DD48A7">
          <w:pPr>
            <w:tabs>
              <w:tab w:val="center" w:pos="4320"/>
              <w:tab w:val="right" w:pos="8640"/>
            </w:tabs>
            <w:overflowPunct w:val="0"/>
            <w:autoSpaceDE w:val="0"/>
            <w:autoSpaceDN w:val="0"/>
            <w:adjustRightInd w:val="0"/>
            <w:spacing w:after="120"/>
            <w:rPr>
              <w:rFonts w:ascii="Century Gothic" w:hAnsi="Century Gothic" w:cs="Arial"/>
              <w:strike/>
              <w:color w:val="FF0000"/>
              <w:sz w:val="18"/>
              <w:lang w:val="en-US"/>
            </w:rPr>
          </w:pPr>
          <w:r w:rsidRPr="00855BA7">
            <w:rPr>
              <w:rFonts w:ascii="Century Gothic" w:hAnsi="Century Gothic" w:cs="Arial"/>
              <w:sz w:val="18"/>
              <w:lang w:val="en-US"/>
            </w:rPr>
            <w:t>Legal &amp; Regulatory Compliance</w:t>
          </w:r>
          <w:r w:rsidR="00855BA7" w:rsidRPr="00855BA7">
            <w:rPr>
              <w:rFonts w:ascii="Century Gothic" w:hAnsi="Century Gothic" w:cs="Arial"/>
              <w:sz w:val="18"/>
              <w:lang w:val="en-US"/>
            </w:rPr>
            <w:t xml:space="preserve"> Chile</w:t>
          </w:r>
        </w:p>
      </w:tc>
    </w:tr>
    <w:tr w:rsidR="00F333EA" w:rsidRPr="009E00B6" w14:paraId="097D7ADC" w14:textId="77777777" w:rsidTr="00DD48A7">
      <w:trPr>
        <w:trHeight w:val="209"/>
        <w:jc w:val="center"/>
      </w:trPr>
      <w:tc>
        <w:tcPr>
          <w:tcW w:w="1196" w:type="pct"/>
          <w:vAlign w:val="center"/>
        </w:tcPr>
        <w:p w14:paraId="0FFFEFAD" w14:textId="77777777" w:rsidR="00F333EA" w:rsidRPr="00A65873" w:rsidRDefault="00F333EA" w:rsidP="00DD48A7">
          <w:pPr>
            <w:tabs>
              <w:tab w:val="center" w:pos="4320"/>
              <w:tab w:val="right" w:pos="8640"/>
            </w:tabs>
            <w:overflowPunct w:val="0"/>
            <w:autoSpaceDE w:val="0"/>
            <w:autoSpaceDN w:val="0"/>
            <w:adjustRightInd w:val="0"/>
            <w:spacing w:after="120"/>
            <w:rPr>
              <w:rFonts w:ascii="Century Gothic" w:hAnsi="Century Gothic" w:cs="Arial"/>
              <w:sz w:val="18"/>
            </w:rPr>
          </w:pPr>
          <w:r w:rsidRPr="00A65873">
            <w:rPr>
              <w:rFonts w:ascii="Century Gothic" w:hAnsi="Century Gothic" w:cs="Arial"/>
              <w:sz w:val="18"/>
            </w:rPr>
            <w:t>Fecha de Creación</w:t>
          </w:r>
          <w:r w:rsidR="00E9647B">
            <w:rPr>
              <w:rFonts w:ascii="Century Gothic" w:hAnsi="Century Gothic" w:cs="Arial"/>
              <w:sz w:val="18"/>
            </w:rPr>
            <w:t>:</w:t>
          </w:r>
        </w:p>
      </w:tc>
      <w:tc>
        <w:tcPr>
          <w:tcW w:w="3804" w:type="pct"/>
          <w:gridSpan w:val="3"/>
          <w:vAlign w:val="center"/>
        </w:tcPr>
        <w:p w14:paraId="689A7B6A" w14:textId="77777777" w:rsidR="00F333EA" w:rsidRPr="00A65873" w:rsidRDefault="00FE6943" w:rsidP="00DD48A7">
          <w:pPr>
            <w:tabs>
              <w:tab w:val="center" w:pos="4320"/>
              <w:tab w:val="right" w:pos="8640"/>
            </w:tabs>
            <w:overflowPunct w:val="0"/>
            <w:autoSpaceDE w:val="0"/>
            <w:autoSpaceDN w:val="0"/>
            <w:adjustRightInd w:val="0"/>
            <w:spacing w:after="120"/>
            <w:rPr>
              <w:rFonts w:ascii="Century Gothic" w:hAnsi="Century Gothic" w:cs="Arial"/>
              <w:sz w:val="18"/>
            </w:rPr>
          </w:pPr>
          <w:r>
            <w:rPr>
              <w:rFonts w:ascii="Century Gothic" w:hAnsi="Century Gothic" w:cs="Arial"/>
              <w:sz w:val="18"/>
            </w:rPr>
            <w:t>Agosto</w:t>
          </w:r>
          <w:r w:rsidR="00F333EA" w:rsidRPr="00A65873">
            <w:rPr>
              <w:rFonts w:ascii="Century Gothic" w:hAnsi="Century Gothic" w:cs="Arial"/>
              <w:sz w:val="18"/>
            </w:rPr>
            <w:t xml:space="preserve"> 2018</w:t>
          </w:r>
        </w:p>
      </w:tc>
    </w:tr>
    <w:tr w:rsidR="00A65873" w:rsidRPr="009E00B6" w14:paraId="5B7BCC08" w14:textId="77777777" w:rsidTr="00DD48A7">
      <w:trPr>
        <w:trHeight w:val="282"/>
        <w:jc w:val="center"/>
      </w:trPr>
      <w:tc>
        <w:tcPr>
          <w:tcW w:w="1196" w:type="pct"/>
          <w:vAlign w:val="center"/>
        </w:tcPr>
        <w:p w14:paraId="2DDF0C3C" w14:textId="77777777" w:rsidR="00F333EA" w:rsidRPr="00A65873" w:rsidRDefault="00A65873" w:rsidP="00DD48A7">
          <w:pPr>
            <w:tabs>
              <w:tab w:val="center" w:pos="4320"/>
              <w:tab w:val="right" w:pos="8640"/>
            </w:tabs>
            <w:overflowPunct w:val="0"/>
            <w:autoSpaceDE w:val="0"/>
            <w:autoSpaceDN w:val="0"/>
            <w:adjustRightInd w:val="0"/>
            <w:rPr>
              <w:rFonts w:ascii="Century Gothic" w:hAnsi="Century Gothic" w:cs="Arial"/>
              <w:sz w:val="18"/>
            </w:rPr>
          </w:pPr>
          <w:r w:rsidRPr="00A65873">
            <w:rPr>
              <w:rFonts w:ascii="Century Gothic" w:hAnsi="Century Gothic" w:cs="Arial"/>
              <w:sz w:val="18"/>
            </w:rPr>
            <w:t>Última</w:t>
          </w:r>
          <w:r w:rsidR="00F333EA" w:rsidRPr="00A65873">
            <w:rPr>
              <w:rFonts w:ascii="Century Gothic" w:hAnsi="Century Gothic" w:cs="Arial"/>
              <w:sz w:val="18"/>
            </w:rPr>
            <w:t xml:space="preserve"> Revisión:</w:t>
          </w:r>
        </w:p>
      </w:tc>
      <w:tc>
        <w:tcPr>
          <w:tcW w:w="1204" w:type="pct"/>
          <w:vAlign w:val="center"/>
        </w:tcPr>
        <w:p w14:paraId="60E52A1E" w14:textId="303BA877" w:rsidR="002803B4" w:rsidRPr="00A65873" w:rsidRDefault="00606EDD" w:rsidP="00DD48A7">
          <w:pPr>
            <w:tabs>
              <w:tab w:val="center" w:pos="4320"/>
              <w:tab w:val="right" w:pos="8640"/>
            </w:tabs>
            <w:overflowPunct w:val="0"/>
            <w:autoSpaceDE w:val="0"/>
            <w:autoSpaceDN w:val="0"/>
            <w:adjustRightInd w:val="0"/>
            <w:rPr>
              <w:rFonts w:ascii="Century Gothic" w:hAnsi="Century Gothic" w:cs="Arial"/>
              <w:sz w:val="18"/>
            </w:rPr>
          </w:pPr>
          <w:r>
            <w:rPr>
              <w:rFonts w:ascii="Century Gothic" w:hAnsi="Century Gothic" w:cs="Arial"/>
              <w:sz w:val="18"/>
            </w:rPr>
            <w:t xml:space="preserve">Septiembre </w:t>
          </w:r>
          <w:r w:rsidR="002803B4" w:rsidRPr="00855BA7">
            <w:rPr>
              <w:rFonts w:ascii="Century Gothic" w:hAnsi="Century Gothic" w:cs="Arial"/>
              <w:sz w:val="18"/>
            </w:rPr>
            <w:t>2023</w:t>
          </w:r>
        </w:p>
      </w:tc>
      <w:tc>
        <w:tcPr>
          <w:tcW w:w="985" w:type="pct"/>
          <w:vAlign w:val="center"/>
        </w:tcPr>
        <w:p w14:paraId="528DB64F" w14:textId="77777777" w:rsidR="00F333EA" w:rsidRPr="00A65873" w:rsidRDefault="00F333EA" w:rsidP="00DD48A7">
          <w:pPr>
            <w:tabs>
              <w:tab w:val="center" w:pos="4320"/>
              <w:tab w:val="right" w:pos="8640"/>
            </w:tabs>
            <w:overflowPunct w:val="0"/>
            <w:autoSpaceDE w:val="0"/>
            <w:autoSpaceDN w:val="0"/>
            <w:adjustRightInd w:val="0"/>
            <w:rPr>
              <w:rFonts w:ascii="Century Gothic" w:hAnsi="Century Gothic" w:cs="Arial"/>
              <w:sz w:val="18"/>
            </w:rPr>
          </w:pPr>
          <w:r w:rsidRPr="00A65873">
            <w:rPr>
              <w:rFonts w:ascii="Century Gothic" w:hAnsi="Century Gothic" w:cs="Arial"/>
              <w:sz w:val="18"/>
            </w:rPr>
            <w:t>Próxima Revisión</w:t>
          </w:r>
        </w:p>
      </w:tc>
      <w:tc>
        <w:tcPr>
          <w:tcW w:w="1616" w:type="pct"/>
          <w:vAlign w:val="center"/>
        </w:tcPr>
        <w:p w14:paraId="2197E6BE" w14:textId="687A38D6" w:rsidR="002803B4" w:rsidRPr="00A65873" w:rsidRDefault="00606EDD" w:rsidP="00DD48A7">
          <w:pPr>
            <w:tabs>
              <w:tab w:val="center" w:pos="4320"/>
              <w:tab w:val="right" w:pos="8640"/>
            </w:tabs>
            <w:overflowPunct w:val="0"/>
            <w:autoSpaceDE w:val="0"/>
            <w:autoSpaceDN w:val="0"/>
            <w:adjustRightInd w:val="0"/>
            <w:rPr>
              <w:rFonts w:ascii="Century Gothic" w:hAnsi="Century Gothic" w:cs="Arial"/>
              <w:sz w:val="18"/>
            </w:rPr>
          </w:pPr>
          <w:r>
            <w:rPr>
              <w:rFonts w:ascii="Century Gothic" w:hAnsi="Century Gothic" w:cs="Arial"/>
              <w:sz w:val="18"/>
            </w:rPr>
            <w:t>Septiembre</w:t>
          </w:r>
          <w:r w:rsidR="002803B4" w:rsidRPr="00855BA7">
            <w:rPr>
              <w:rFonts w:ascii="Century Gothic" w:hAnsi="Century Gothic" w:cs="Arial"/>
              <w:sz w:val="18"/>
            </w:rPr>
            <w:t xml:space="preserve"> 2025</w:t>
          </w:r>
        </w:p>
      </w:tc>
    </w:tr>
  </w:tbl>
  <w:p w14:paraId="374F33E9" w14:textId="77777777" w:rsidR="00F333EA" w:rsidRDefault="00F333E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74B3B" w14:textId="77777777" w:rsidR="008012BE" w:rsidRDefault="008012BE">
      <w:r>
        <w:separator/>
      </w:r>
    </w:p>
  </w:footnote>
  <w:footnote w:type="continuationSeparator" w:id="0">
    <w:p w14:paraId="3F739C12" w14:textId="77777777" w:rsidR="008012BE" w:rsidRDefault="008012BE">
      <w:r>
        <w:continuationSeparator/>
      </w:r>
    </w:p>
  </w:footnote>
  <w:footnote w:type="continuationNotice" w:id="1">
    <w:p w14:paraId="4ECB2F4A" w14:textId="77777777" w:rsidR="008012BE" w:rsidRDefault="008012B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0262580"/>
    <w:lvl w:ilvl="0">
      <w:start w:val="1"/>
      <w:numFmt w:val="bullet"/>
      <w:pStyle w:val="Listaconvietas"/>
      <w:lvlText w:val=""/>
      <w:lvlJc w:val="left"/>
      <w:pPr>
        <w:tabs>
          <w:tab w:val="num" w:pos="-564"/>
        </w:tabs>
        <w:ind w:left="-564" w:hanging="360"/>
      </w:pPr>
      <w:rPr>
        <w:rFonts w:ascii="Symbol" w:hAnsi="Symbol" w:hint="default"/>
      </w:rPr>
    </w:lvl>
  </w:abstractNum>
  <w:abstractNum w:abstractNumId="1" w15:restartNumberingAfterBreak="0">
    <w:nsid w:val="009B6BB6"/>
    <w:multiLevelType w:val="multilevel"/>
    <w:tmpl w:val="0C6E2A5A"/>
    <w:name w:val="WW8Num222222222"/>
    <w:lvl w:ilvl="0">
      <w:start w:val="4"/>
      <w:numFmt w:val="decimal"/>
      <w:lvlText w:val="%1.1"/>
      <w:lvlJc w:val="left"/>
      <w:pPr>
        <w:tabs>
          <w:tab w:val="num" w:pos="720"/>
        </w:tabs>
        <w:ind w:left="720" w:hanging="720"/>
      </w:pPr>
      <w:rPr>
        <w:rFonts w:ascii="Arial" w:hAnsi="Arial" w:hint="default"/>
        <w:b/>
        <w:i w:val="0"/>
        <w:sz w:val="22"/>
        <w:u w:val="none"/>
      </w:rPr>
    </w:lvl>
    <w:lvl w:ilvl="1">
      <w:start w:val="1"/>
      <w:numFmt w:val="decimal"/>
      <w:lvlText w:val="%1.%2"/>
      <w:lvlJc w:val="left"/>
      <w:pPr>
        <w:tabs>
          <w:tab w:val="num" w:pos="720"/>
        </w:tabs>
        <w:ind w:left="720" w:hanging="720"/>
      </w:pPr>
      <w:rPr>
        <w:rFonts w:ascii="Arial" w:hAnsi="Arial" w:hint="default"/>
        <w:b/>
        <w:i w:val="0"/>
        <w:color w:val="auto"/>
        <w:sz w:val="22"/>
        <w:u w:val="none"/>
      </w:rPr>
    </w:lvl>
    <w:lvl w:ilvl="2">
      <w:start w:val="1"/>
      <w:numFmt w:val="decimal"/>
      <w:lvlText w:val="%1.%2.%3"/>
      <w:lvlJc w:val="left"/>
      <w:pPr>
        <w:tabs>
          <w:tab w:val="num" w:pos="1440"/>
        </w:tabs>
        <w:ind w:left="1440" w:hanging="720"/>
      </w:pPr>
      <w:rPr>
        <w:rFonts w:ascii="Arial" w:hAnsi="Arial" w:hint="default"/>
        <w:b w:val="0"/>
        <w:i w:val="0"/>
        <w:sz w:val="22"/>
      </w:rPr>
    </w:lvl>
    <w:lvl w:ilvl="3">
      <w:start w:val="1"/>
      <w:numFmt w:val="lowerLetter"/>
      <w:lvlText w:val="%4)"/>
      <w:lvlJc w:val="left"/>
      <w:pPr>
        <w:tabs>
          <w:tab w:val="num" w:pos="2160"/>
        </w:tabs>
        <w:ind w:left="2160" w:hanging="1080"/>
      </w:pPr>
      <w:rPr>
        <w:rFonts w:ascii="Helvetica" w:hAnsi="Helvetica" w:hint="default"/>
        <w:b/>
        <w:i w:val="0"/>
        <w:sz w:val="22"/>
      </w:rPr>
    </w:lvl>
    <w:lvl w:ilvl="4">
      <w:start w:val="1"/>
      <w:numFmt w:val="none"/>
      <w:lvlText w:val=""/>
      <w:lvlJc w:val="left"/>
      <w:pPr>
        <w:tabs>
          <w:tab w:val="num" w:pos="2520"/>
        </w:tabs>
        <w:ind w:left="2520" w:hanging="1080"/>
      </w:pPr>
      <w:rPr>
        <w:rFonts w:ascii="Arial" w:hAnsi="Arial" w:hint="default"/>
        <w:b/>
        <w:i/>
      </w:rPr>
    </w:lvl>
    <w:lvl w:ilvl="5">
      <w:start w:val="1"/>
      <w:numFmt w:val="none"/>
      <w:lvlText w:val=""/>
      <w:lvlJc w:val="left"/>
      <w:pPr>
        <w:tabs>
          <w:tab w:val="num" w:pos="3240"/>
        </w:tabs>
        <w:ind w:left="3240" w:hanging="1440"/>
      </w:pPr>
      <w:rPr>
        <w:rFonts w:ascii="Arial" w:hAnsi="Arial" w:hint="default"/>
        <w:b/>
        <w:i/>
      </w:rPr>
    </w:lvl>
    <w:lvl w:ilvl="6">
      <w:start w:val="1"/>
      <w:numFmt w:val="none"/>
      <w:lvlText w:val=""/>
      <w:lvlJc w:val="left"/>
      <w:pPr>
        <w:tabs>
          <w:tab w:val="num" w:pos="3600"/>
        </w:tabs>
        <w:ind w:left="3600" w:hanging="1440"/>
      </w:pPr>
      <w:rPr>
        <w:rFonts w:ascii="Arial" w:hAnsi="Arial" w:hint="default"/>
        <w:b/>
        <w:i/>
      </w:rPr>
    </w:lvl>
    <w:lvl w:ilvl="7">
      <w:start w:val="1"/>
      <w:numFmt w:val="none"/>
      <w:lvlText w:val=""/>
      <w:lvlJc w:val="left"/>
      <w:pPr>
        <w:tabs>
          <w:tab w:val="num" w:pos="4320"/>
        </w:tabs>
        <w:ind w:left="4320" w:hanging="1800"/>
      </w:pPr>
      <w:rPr>
        <w:rFonts w:ascii="Arial" w:hAnsi="Arial" w:hint="default"/>
        <w:b/>
        <w:i/>
      </w:rPr>
    </w:lvl>
    <w:lvl w:ilvl="8">
      <w:start w:val="1"/>
      <w:numFmt w:val="none"/>
      <w:lvlText w:val=""/>
      <w:lvlJc w:val="left"/>
      <w:pPr>
        <w:tabs>
          <w:tab w:val="num" w:pos="4680"/>
        </w:tabs>
        <w:ind w:left="4680" w:hanging="1800"/>
      </w:pPr>
      <w:rPr>
        <w:rFonts w:ascii="Arial" w:hAnsi="Arial" w:hint="default"/>
        <w:b/>
        <w:i/>
      </w:rPr>
    </w:lvl>
  </w:abstractNum>
  <w:abstractNum w:abstractNumId="2" w15:restartNumberingAfterBreak="0">
    <w:nsid w:val="09DF5A26"/>
    <w:multiLevelType w:val="hybridMultilevel"/>
    <w:tmpl w:val="9BE8BFD8"/>
    <w:lvl w:ilvl="0" w:tplc="340A0001">
      <w:start w:val="1"/>
      <w:numFmt w:val="bullet"/>
      <w:lvlText w:val=""/>
      <w:lvlJc w:val="left"/>
      <w:pPr>
        <w:ind w:left="786"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FC64B3E"/>
    <w:multiLevelType w:val="multilevel"/>
    <w:tmpl w:val="A330E4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F01949"/>
    <w:multiLevelType w:val="hybridMultilevel"/>
    <w:tmpl w:val="6456C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5D2B7B"/>
    <w:multiLevelType w:val="hybridMultilevel"/>
    <w:tmpl w:val="7ABA9E82"/>
    <w:lvl w:ilvl="0" w:tplc="340A0001">
      <w:start w:val="1"/>
      <w:numFmt w:val="bullet"/>
      <w:lvlText w:val=""/>
      <w:lvlJc w:val="left"/>
      <w:pPr>
        <w:ind w:left="1146" w:hanging="360"/>
      </w:pPr>
      <w:rPr>
        <w:rFonts w:ascii="Symbol" w:hAnsi="Symbol" w:hint="default"/>
      </w:rPr>
    </w:lvl>
    <w:lvl w:ilvl="1" w:tplc="340A0003" w:tentative="1">
      <w:start w:val="1"/>
      <w:numFmt w:val="bullet"/>
      <w:lvlText w:val="o"/>
      <w:lvlJc w:val="left"/>
      <w:pPr>
        <w:ind w:left="1866" w:hanging="360"/>
      </w:pPr>
      <w:rPr>
        <w:rFonts w:ascii="Courier New" w:hAnsi="Courier New" w:cs="Courier New" w:hint="default"/>
      </w:rPr>
    </w:lvl>
    <w:lvl w:ilvl="2" w:tplc="340A0005" w:tentative="1">
      <w:start w:val="1"/>
      <w:numFmt w:val="bullet"/>
      <w:lvlText w:val=""/>
      <w:lvlJc w:val="left"/>
      <w:pPr>
        <w:ind w:left="2586" w:hanging="360"/>
      </w:pPr>
      <w:rPr>
        <w:rFonts w:ascii="Wingdings" w:hAnsi="Wingdings" w:hint="default"/>
      </w:rPr>
    </w:lvl>
    <w:lvl w:ilvl="3" w:tplc="340A0001" w:tentative="1">
      <w:start w:val="1"/>
      <w:numFmt w:val="bullet"/>
      <w:lvlText w:val=""/>
      <w:lvlJc w:val="left"/>
      <w:pPr>
        <w:ind w:left="3306" w:hanging="360"/>
      </w:pPr>
      <w:rPr>
        <w:rFonts w:ascii="Symbol" w:hAnsi="Symbol" w:hint="default"/>
      </w:rPr>
    </w:lvl>
    <w:lvl w:ilvl="4" w:tplc="340A0003" w:tentative="1">
      <w:start w:val="1"/>
      <w:numFmt w:val="bullet"/>
      <w:lvlText w:val="o"/>
      <w:lvlJc w:val="left"/>
      <w:pPr>
        <w:ind w:left="4026" w:hanging="360"/>
      </w:pPr>
      <w:rPr>
        <w:rFonts w:ascii="Courier New" w:hAnsi="Courier New" w:cs="Courier New" w:hint="default"/>
      </w:rPr>
    </w:lvl>
    <w:lvl w:ilvl="5" w:tplc="340A0005" w:tentative="1">
      <w:start w:val="1"/>
      <w:numFmt w:val="bullet"/>
      <w:lvlText w:val=""/>
      <w:lvlJc w:val="left"/>
      <w:pPr>
        <w:ind w:left="4746" w:hanging="360"/>
      </w:pPr>
      <w:rPr>
        <w:rFonts w:ascii="Wingdings" w:hAnsi="Wingdings" w:hint="default"/>
      </w:rPr>
    </w:lvl>
    <w:lvl w:ilvl="6" w:tplc="340A0001" w:tentative="1">
      <w:start w:val="1"/>
      <w:numFmt w:val="bullet"/>
      <w:lvlText w:val=""/>
      <w:lvlJc w:val="left"/>
      <w:pPr>
        <w:ind w:left="5466" w:hanging="360"/>
      </w:pPr>
      <w:rPr>
        <w:rFonts w:ascii="Symbol" w:hAnsi="Symbol" w:hint="default"/>
      </w:rPr>
    </w:lvl>
    <w:lvl w:ilvl="7" w:tplc="340A0003" w:tentative="1">
      <w:start w:val="1"/>
      <w:numFmt w:val="bullet"/>
      <w:lvlText w:val="o"/>
      <w:lvlJc w:val="left"/>
      <w:pPr>
        <w:ind w:left="6186" w:hanging="360"/>
      </w:pPr>
      <w:rPr>
        <w:rFonts w:ascii="Courier New" w:hAnsi="Courier New" w:cs="Courier New" w:hint="default"/>
      </w:rPr>
    </w:lvl>
    <w:lvl w:ilvl="8" w:tplc="340A0005" w:tentative="1">
      <w:start w:val="1"/>
      <w:numFmt w:val="bullet"/>
      <w:lvlText w:val=""/>
      <w:lvlJc w:val="left"/>
      <w:pPr>
        <w:ind w:left="6906" w:hanging="360"/>
      </w:pPr>
      <w:rPr>
        <w:rFonts w:ascii="Wingdings" w:hAnsi="Wingdings" w:hint="default"/>
      </w:rPr>
    </w:lvl>
  </w:abstractNum>
  <w:abstractNum w:abstractNumId="6" w15:restartNumberingAfterBreak="0">
    <w:nsid w:val="14F47823"/>
    <w:multiLevelType w:val="hybridMultilevel"/>
    <w:tmpl w:val="467C888A"/>
    <w:lvl w:ilvl="0" w:tplc="340A0001">
      <w:start w:val="1"/>
      <w:numFmt w:val="bullet"/>
      <w:lvlText w:val=""/>
      <w:lvlJc w:val="left"/>
      <w:pPr>
        <w:ind w:left="1182" w:hanging="360"/>
      </w:pPr>
      <w:rPr>
        <w:rFonts w:ascii="Symbol" w:hAnsi="Symbol" w:hint="default"/>
      </w:rPr>
    </w:lvl>
    <w:lvl w:ilvl="1" w:tplc="340A0003" w:tentative="1">
      <w:start w:val="1"/>
      <w:numFmt w:val="bullet"/>
      <w:lvlText w:val="o"/>
      <w:lvlJc w:val="left"/>
      <w:pPr>
        <w:ind w:left="1902" w:hanging="360"/>
      </w:pPr>
      <w:rPr>
        <w:rFonts w:ascii="Courier New" w:hAnsi="Courier New" w:cs="Courier New" w:hint="default"/>
      </w:rPr>
    </w:lvl>
    <w:lvl w:ilvl="2" w:tplc="340A0005" w:tentative="1">
      <w:start w:val="1"/>
      <w:numFmt w:val="bullet"/>
      <w:lvlText w:val=""/>
      <w:lvlJc w:val="left"/>
      <w:pPr>
        <w:ind w:left="2622" w:hanging="360"/>
      </w:pPr>
      <w:rPr>
        <w:rFonts w:ascii="Wingdings" w:hAnsi="Wingdings" w:hint="default"/>
      </w:rPr>
    </w:lvl>
    <w:lvl w:ilvl="3" w:tplc="340A0001" w:tentative="1">
      <w:start w:val="1"/>
      <w:numFmt w:val="bullet"/>
      <w:lvlText w:val=""/>
      <w:lvlJc w:val="left"/>
      <w:pPr>
        <w:ind w:left="3342" w:hanging="360"/>
      </w:pPr>
      <w:rPr>
        <w:rFonts w:ascii="Symbol" w:hAnsi="Symbol" w:hint="default"/>
      </w:rPr>
    </w:lvl>
    <w:lvl w:ilvl="4" w:tplc="340A0003" w:tentative="1">
      <w:start w:val="1"/>
      <w:numFmt w:val="bullet"/>
      <w:lvlText w:val="o"/>
      <w:lvlJc w:val="left"/>
      <w:pPr>
        <w:ind w:left="4062" w:hanging="360"/>
      </w:pPr>
      <w:rPr>
        <w:rFonts w:ascii="Courier New" w:hAnsi="Courier New" w:cs="Courier New" w:hint="default"/>
      </w:rPr>
    </w:lvl>
    <w:lvl w:ilvl="5" w:tplc="340A0005" w:tentative="1">
      <w:start w:val="1"/>
      <w:numFmt w:val="bullet"/>
      <w:lvlText w:val=""/>
      <w:lvlJc w:val="left"/>
      <w:pPr>
        <w:ind w:left="4782" w:hanging="360"/>
      </w:pPr>
      <w:rPr>
        <w:rFonts w:ascii="Wingdings" w:hAnsi="Wingdings" w:hint="default"/>
      </w:rPr>
    </w:lvl>
    <w:lvl w:ilvl="6" w:tplc="340A0001" w:tentative="1">
      <w:start w:val="1"/>
      <w:numFmt w:val="bullet"/>
      <w:lvlText w:val=""/>
      <w:lvlJc w:val="left"/>
      <w:pPr>
        <w:ind w:left="5502" w:hanging="360"/>
      </w:pPr>
      <w:rPr>
        <w:rFonts w:ascii="Symbol" w:hAnsi="Symbol" w:hint="default"/>
      </w:rPr>
    </w:lvl>
    <w:lvl w:ilvl="7" w:tplc="340A0003" w:tentative="1">
      <w:start w:val="1"/>
      <w:numFmt w:val="bullet"/>
      <w:lvlText w:val="o"/>
      <w:lvlJc w:val="left"/>
      <w:pPr>
        <w:ind w:left="6222" w:hanging="360"/>
      </w:pPr>
      <w:rPr>
        <w:rFonts w:ascii="Courier New" w:hAnsi="Courier New" w:cs="Courier New" w:hint="default"/>
      </w:rPr>
    </w:lvl>
    <w:lvl w:ilvl="8" w:tplc="340A0005" w:tentative="1">
      <w:start w:val="1"/>
      <w:numFmt w:val="bullet"/>
      <w:lvlText w:val=""/>
      <w:lvlJc w:val="left"/>
      <w:pPr>
        <w:ind w:left="6942" w:hanging="360"/>
      </w:pPr>
      <w:rPr>
        <w:rFonts w:ascii="Wingdings" w:hAnsi="Wingdings" w:hint="default"/>
      </w:rPr>
    </w:lvl>
  </w:abstractNum>
  <w:abstractNum w:abstractNumId="7" w15:restartNumberingAfterBreak="0">
    <w:nsid w:val="16A62168"/>
    <w:multiLevelType w:val="hybridMultilevel"/>
    <w:tmpl w:val="BA0043AA"/>
    <w:lvl w:ilvl="0" w:tplc="455E793A">
      <w:start w:val="1"/>
      <w:numFmt w:val="decimal"/>
      <w:lvlText w:val="%1."/>
      <w:lvlJc w:val="left"/>
      <w:pPr>
        <w:ind w:left="822" w:hanging="360"/>
      </w:pPr>
      <w:rPr>
        <w:rFonts w:ascii="Calibri" w:eastAsia="Calibri" w:hAnsi="Calibri" w:cs="Calibri" w:hint="default"/>
        <w:b/>
        <w:bCs/>
        <w:w w:val="100"/>
        <w:sz w:val="22"/>
        <w:szCs w:val="22"/>
        <w:lang w:val="es-ES" w:eastAsia="en-US" w:bidi="ar-SA"/>
      </w:rPr>
    </w:lvl>
    <w:lvl w:ilvl="1" w:tplc="491AD05A">
      <w:numFmt w:val="bullet"/>
      <w:lvlText w:val=""/>
      <w:lvlJc w:val="left"/>
      <w:pPr>
        <w:ind w:left="1455" w:hanging="360"/>
      </w:pPr>
      <w:rPr>
        <w:rFonts w:ascii="Wingdings" w:eastAsia="Wingdings" w:hAnsi="Wingdings" w:cs="Wingdings" w:hint="default"/>
        <w:w w:val="100"/>
        <w:sz w:val="22"/>
        <w:szCs w:val="22"/>
        <w:lang w:val="es-ES" w:eastAsia="en-US" w:bidi="ar-SA"/>
      </w:rPr>
    </w:lvl>
    <w:lvl w:ilvl="2" w:tplc="84C02A72">
      <w:numFmt w:val="bullet"/>
      <w:lvlText w:val="•"/>
      <w:lvlJc w:val="left"/>
      <w:pPr>
        <w:ind w:left="2304" w:hanging="360"/>
      </w:pPr>
      <w:rPr>
        <w:rFonts w:hint="default"/>
        <w:lang w:val="es-ES" w:eastAsia="en-US" w:bidi="ar-SA"/>
      </w:rPr>
    </w:lvl>
    <w:lvl w:ilvl="3" w:tplc="DF626018">
      <w:numFmt w:val="bullet"/>
      <w:lvlText w:val="•"/>
      <w:lvlJc w:val="left"/>
      <w:pPr>
        <w:ind w:left="3148" w:hanging="360"/>
      </w:pPr>
      <w:rPr>
        <w:rFonts w:hint="default"/>
        <w:lang w:val="es-ES" w:eastAsia="en-US" w:bidi="ar-SA"/>
      </w:rPr>
    </w:lvl>
    <w:lvl w:ilvl="4" w:tplc="DCA08956">
      <w:numFmt w:val="bullet"/>
      <w:lvlText w:val="•"/>
      <w:lvlJc w:val="left"/>
      <w:pPr>
        <w:ind w:left="3993" w:hanging="360"/>
      </w:pPr>
      <w:rPr>
        <w:rFonts w:hint="default"/>
        <w:lang w:val="es-ES" w:eastAsia="en-US" w:bidi="ar-SA"/>
      </w:rPr>
    </w:lvl>
    <w:lvl w:ilvl="5" w:tplc="100AC876">
      <w:numFmt w:val="bullet"/>
      <w:lvlText w:val="•"/>
      <w:lvlJc w:val="left"/>
      <w:pPr>
        <w:ind w:left="4837" w:hanging="360"/>
      </w:pPr>
      <w:rPr>
        <w:rFonts w:hint="default"/>
        <w:lang w:val="es-ES" w:eastAsia="en-US" w:bidi="ar-SA"/>
      </w:rPr>
    </w:lvl>
    <w:lvl w:ilvl="6" w:tplc="044E738C">
      <w:numFmt w:val="bullet"/>
      <w:lvlText w:val="•"/>
      <w:lvlJc w:val="left"/>
      <w:pPr>
        <w:ind w:left="5682" w:hanging="360"/>
      </w:pPr>
      <w:rPr>
        <w:rFonts w:hint="default"/>
        <w:lang w:val="es-ES" w:eastAsia="en-US" w:bidi="ar-SA"/>
      </w:rPr>
    </w:lvl>
    <w:lvl w:ilvl="7" w:tplc="2F288C76">
      <w:numFmt w:val="bullet"/>
      <w:lvlText w:val="•"/>
      <w:lvlJc w:val="left"/>
      <w:pPr>
        <w:ind w:left="6526" w:hanging="360"/>
      </w:pPr>
      <w:rPr>
        <w:rFonts w:hint="default"/>
        <w:lang w:val="es-ES" w:eastAsia="en-US" w:bidi="ar-SA"/>
      </w:rPr>
    </w:lvl>
    <w:lvl w:ilvl="8" w:tplc="0D7EDA48">
      <w:numFmt w:val="bullet"/>
      <w:lvlText w:val="•"/>
      <w:lvlJc w:val="left"/>
      <w:pPr>
        <w:ind w:left="7371" w:hanging="360"/>
      </w:pPr>
      <w:rPr>
        <w:rFonts w:hint="default"/>
        <w:lang w:val="es-ES" w:eastAsia="en-US" w:bidi="ar-SA"/>
      </w:rPr>
    </w:lvl>
  </w:abstractNum>
  <w:abstractNum w:abstractNumId="8" w15:restartNumberingAfterBreak="0">
    <w:nsid w:val="3B4A498C"/>
    <w:multiLevelType w:val="multilevel"/>
    <w:tmpl w:val="7CD2F1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6A61AA"/>
    <w:multiLevelType w:val="hybridMultilevel"/>
    <w:tmpl w:val="FADA0C28"/>
    <w:lvl w:ilvl="0" w:tplc="340A0001">
      <w:start w:val="1"/>
      <w:numFmt w:val="bullet"/>
      <w:lvlText w:val=""/>
      <w:lvlJc w:val="left"/>
      <w:pPr>
        <w:ind w:left="1692" w:hanging="360"/>
      </w:pPr>
      <w:rPr>
        <w:rFonts w:ascii="Symbol" w:hAnsi="Symbol" w:hint="default"/>
      </w:rPr>
    </w:lvl>
    <w:lvl w:ilvl="1" w:tplc="340A0003" w:tentative="1">
      <w:start w:val="1"/>
      <w:numFmt w:val="bullet"/>
      <w:lvlText w:val="o"/>
      <w:lvlJc w:val="left"/>
      <w:pPr>
        <w:ind w:left="2412" w:hanging="360"/>
      </w:pPr>
      <w:rPr>
        <w:rFonts w:ascii="Courier New" w:hAnsi="Courier New" w:cs="Courier New" w:hint="default"/>
      </w:rPr>
    </w:lvl>
    <w:lvl w:ilvl="2" w:tplc="340A0005" w:tentative="1">
      <w:start w:val="1"/>
      <w:numFmt w:val="bullet"/>
      <w:lvlText w:val=""/>
      <w:lvlJc w:val="left"/>
      <w:pPr>
        <w:ind w:left="3132" w:hanging="360"/>
      </w:pPr>
      <w:rPr>
        <w:rFonts w:ascii="Wingdings" w:hAnsi="Wingdings" w:hint="default"/>
      </w:rPr>
    </w:lvl>
    <w:lvl w:ilvl="3" w:tplc="340A0001" w:tentative="1">
      <w:start w:val="1"/>
      <w:numFmt w:val="bullet"/>
      <w:lvlText w:val=""/>
      <w:lvlJc w:val="left"/>
      <w:pPr>
        <w:ind w:left="3852" w:hanging="360"/>
      </w:pPr>
      <w:rPr>
        <w:rFonts w:ascii="Symbol" w:hAnsi="Symbol" w:hint="default"/>
      </w:rPr>
    </w:lvl>
    <w:lvl w:ilvl="4" w:tplc="340A0003" w:tentative="1">
      <w:start w:val="1"/>
      <w:numFmt w:val="bullet"/>
      <w:lvlText w:val="o"/>
      <w:lvlJc w:val="left"/>
      <w:pPr>
        <w:ind w:left="4572" w:hanging="360"/>
      </w:pPr>
      <w:rPr>
        <w:rFonts w:ascii="Courier New" w:hAnsi="Courier New" w:cs="Courier New" w:hint="default"/>
      </w:rPr>
    </w:lvl>
    <w:lvl w:ilvl="5" w:tplc="340A0005" w:tentative="1">
      <w:start w:val="1"/>
      <w:numFmt w:val="bullet"/>
      <w:lvlText w:val=""/>
      <w:lvlJc w:val="left"/>
      <w:pPr>
        <w:ind w:left="5292" w:hanging="360"/>
      </w:pPr>
      <w:rPr>
        <w:rFonts w:ascii="Wingdings" w:hAnsi="Wingdings" w:hint="default"/>
      </w:rPr>
    </w:lvl>
    <w:lvl w:ilvl="6" w:tplc="340A0001" w:tentative="1">
      <w:start w:val="1"/>
      <w:numFmt w:val="bullet"/>
      <w:lvlText w:val=""/>
      <w:lvlJc w:val="left"/>
      <w:pPr>
        <w:ind w:left="6012" w:hanging="360"/>
      </w:pPr>
      <w:rPr>
        <w:rFonts w:ascii="Symbol" w:hAnsi="Symbol" w:hint="default"/>
      </w:rPr>
    </w:lvl>
    <w:lvl w:ilvl="7" w:tplc="340A0003" w:tentative="1">
      <w:start w:val="1"/>
      <w:numFmt w:val="bullet"/>
      <w:lvlText w:val="o"/>
      <w:lvlJc w:val="left"/>
      <w:pPr>
        <w:ind w:left="6732" w:hanging="360"/>
      </w:pPr>
      <w:rPr>
        <w:rFonts w:ascii="Courier New" w:hAnsi="Courier New" w:cs="Courier New" w:hint="default"/>
      </w:rPr>
    </w:lvl>
    <w:lvl w:ilvl="8" w:tplc="340A0005" w:tentative="1">
      <w:start w:val="1"/>
      <w:numFmt w:val="bullet"/>
      <w:lvlText w:val=""/>
      <w:lvlJc w:val="left"/>
      <w:pPr>
        <w:ind w:left="7452" w:hanging="360"/>
      </w:pPr>
      <w:rPr>
        <w:rFonts w:ascii="Wingdings" w:hAnsi="Wingdings" w:hint="default"/>
      </w:rPr>
    </w:lvl>
  </w:abstractNum>
  <w:abstractNum w:abstractNumId="10" w15:restartNumberingAfterBreak="0">
    <w:nsid w:val="41940047"/>
    <w:multiLevelType w:val="hybridMultilevel"/>
    <w:tmpl w:val="89E494DC"/>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44652076"/>
    <w:multiLevelType w:val="multilevel"/>
    <w:tmpl w:val="E9889A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2C0BF2"/>
    <w:multiLevelType w:val="hybridMultilevel"/>
    <w:tmpl w:val="CD4C6218"/>
    <w:lvl w:ilvl="0" w:tplc="941EEFEE">
      <w:numFmt w:val="bullet"/>
      <w:lvlText w:val=""/>
      <w:lvlJc w:val="left"/>
      <w:pPr>
        <w:ind w:left="822" w:hanging="360"/>
      </w:pPr>
      <w:rPr>
        <w:rFonts w:ascii="Symbol" w:eastAsia="Symbol" w:hAnsi="Symbol" w:cs="Symbol" w:hint="default"/>
        <w:w w:val="100"/>
        <w:sz w:val="22"/>
        <w:szCs w:val="22"/>
        <w:lang w:val="es-ES" w:eastAsia="en-US" w:bidi="ar-SA"/>
      </w:rPr>
    </w:lvl>
    <w:lvl w:ilvl="1" w:tplc="4134F25C">
      <w:numFmt w:val="bullet"/>
      <w:lvlText w:val="•"/>
      <w:lvlJc w:val="left"/>
      <w:pPr>
        <w:ind w:left="1644" w:hanging="360"/>
      </w:pPr>
      <w:rPr>
        <w:rFonts w:hint="default"/>
        <w:lang w:val="es-ES" w:eastAsia="en-US" w:bidi="ar-SA"/>
      </w:rPr>
    </w:lvl>
    <w:lvl w:ilvl="2" w:tplc="60145C22">
      <w:numFmt w:val="bullet"/>
      <w:lvlText w:val="•"/>
      <w:lvlJc w:val="left"/>
      <w:pPr>
        <w:ind w:left="2468" w:hanging="360"/>
      </w:pPr>
      <w:rPr>
        <w:rFonts w:hint="default"/>
        <w:lang w:val="es-ES" w:eastAsia="en-US" w:bidi="ar-SA"/>
      </w:rPr>
    </w:lvl>
    <w:lvl w:ilvl="3" w:tplc="EDA80D8A">
      <w:numFmt w:val="bullet"/>
      <w:lvlText w:val="•"/>
      <w:lvlJc w:val="left"/>
      <w:pPr>
        <w:ind w:left="3292" w:hanging="360"/>
      </w:pPr>
      <w:rPr>
        <w:rFonts w:hint="default"/>
        <w:lang w:val="es-ES" w:eastAsia="en-US" w:bidi="ar-SA"/>
      </w:rPr>
    </w:lvl>
    <w:lvl w:ilvl="4" w:tplc="B3C059AC">
      <w:numFmt w:val="bullet"/>
      <w:lvlText w:val="•"/>
      <w:lvlJc w:val="left"/>
      <w:pPr>
        <w:ind w:left="4116" w:hanging="360"/>
      </w:pPr>
      <w:rPr>
        <w:rFonts w:hint="default"/>
        <w:lang w:val="es-ES" w:eastAsia="en-US" w:bidi="ar-SA"/>
      </w:rPr>
    </w:lvl>
    <w:lvl w:ilvl="5" w:tplc="A54CE088">
      <w:numFmt w:val="bullet"/>
      <w:lvlText w:val="•"/>
      <w:lvlJc w:val="left"/>
      <w:pPr>
        <w:ind w:left="4940" w:hanging="360"/>
      </w:pPr>
      <w:rPr>
        <w:rFonts w:hint="default"/>
        <w:lang w:val="es-ES" w:eastAsia="en-US" w:bidi="ar-SA"/>
      </w:rPr>
    </w:lvl>
    <w:lvl w:ilvl="6" w:tplc="4F26D132">
      <w:numFmt w:val="bullet"/>
      <w:lvlText w:val="•"/>
      <w:lvlJc w:val="left"/>
      <w:pPr>
        <w:ind w:left="5764" w:hanging="360"/>
      </w:pPr>
      <w:rPr>
        <w:rFonts w:hint="default"/>
        <w:lang w:val="es-ES" w:eastAsia="en-US" w:bidi="ar-SA"/>
      </w:rPr>
    </w:lvl>
    <w:lvl w:ilvl="7" w:tplc="0EB0F5AC">
      <w:numFmt w:val="bullet"/>
      <w:lvlText w:val="•"/>
      <w:lvlJc w:val="left"/>
      <w:pPr>
        <w:ind w:left="6588" w:hanging="360"/>
      </w:pPr>
      <w:rPr>
        <w:rFonts w:hint="default"/>
        <w:lang w:val="es-ES" w:eastAsia="en-US" w:bidi="ar-SA"/>
      </w:rPr>
    </w:lvl>
    <w:lvl w:ilvl="8" w:tplc="4D7282B0">
      <w:numFmt w:val="bullet"/>
      <w:lvlText w:val="•"/>
      <w:lvlJc w:val="left"/>
      <w:pPr>
        <w:ind w:left="7412" w:hanging="360"/>
      </w:pPr>
      <w:rPr>
        <w:rFonts w:hint="default"/>
        <w:lang w:val="es-ES" w:eastAsia="en-US" w:bidi="ar-SA"/>
      </w:rPr>
    </w:lvl>
  </w:abstractNum>
  <w:abstractNum w:abstractNumId="13" w15:restartNumberingAfterBreak="0">
    <w:nsid w:val="4C797085"/>
    <w:multiLevelType w:val="multilevel"/>
    <w:tmpl w:val="C15445FA"/>
    <w:lvl w:ilvl="0">
      <w:start w:val="1"/>
      <w:numFmt w:val="bullet"/>
      <w:lvlText w:val=""/>
      <w:lvlJc w:val="left"/>
      <w:pPr>
        <w:tabs>
          <w:tab w:val="num" w:pos="-1920"/>
        </w:tabs>
        <w:ind w:left="-1920" w:hanging="360"/>
      </w:pPr>
      <w:rPr>
        <w:rFonts w:ascii="Symbol" w:hAnsi="Symbol" w:hint="default"/>
        <w:sz w:val="20"/>
      </w:rPr>
    </w:lvl>
    <w:lvl w:ilvl="1">
      <w:start w:val="1"/>
      <w:numFmt w:val="bullet"/>
      <w:lvlText w:val=""/>
      <w:lvlJc w:val="left"/>
      <w:pPr>
        <w:tabs>
          <w:tab w:val="num" w:pos="-1200"/>
        </w:tabs>
        <w:ind w:left="-1200" w:hanging="360"/>
      </w:pPr>
      <w:rPr>
        <w:rFonts w:ascii="Symbol" w:hAnsi="Symbol" w:hint="default"/>
        <w:sz w:val="20"/>
      </w:rPr>
    </w:lvl>
    <w:lvl w:ilvl="2">
      <w:start w:val="1"/>
      <w:numFmt w:val="bullet"/>
      <w:lvlText w:val=""/>
      <w:lvlJc w:val="left"/>
      <w:pPr>
        <w:tabs>
          <w:tab w:val="num" w:pos="-480"/>
        </w:tabs>
        <w:ind w:left="-480" w:hanging="360"/>
      </w:pPr>
      <w:rPr>
        <w:rFonts w:ascii="Symbol" w:hAnsi="Symbol" w:hint="default"/>
        <w:sz w:val="20"/>
      </w:rPr>
    </w:lvl>
    <w:lvl w:ilvl="3">
      <w:start w:val="1"/>
      <w:numFmt w:val="bullet"/>
      <w:lvlText w:val=""/>
      <w:lvlJc w:val="left"/>
      <w:pPr>
        <w:tabs>
          <w:tab w:val="num" w:pos="240"/>
        </w:tabs>
        <w:ind w:left="240" w:hanging="360"/>
      </w:pPr>
      <w:rPr>
        <w:rFonts w:ascii="Symbol" w:hAnsi="Symbol" w:hint="default"/>
        <w:sz w:val="20"/>
      </w:rPr>
    </w:lvl>
    <w:lvl w:ilvl="4">
      <w:start w:val="1"/>
      <w:numFmt w:val="bullet"/>
      <w:lvlText w:val=""/>
      <w:lvlJc w:val="left"/>
      <w:pPr>
        <w:tabs>
          <w:tab w:val="num" w:pos="960"/>
        </w:tabs>
        <w:ind w:left="960" w:hanging="360"/>
      </w:pPr>
      <w:rPr>
        <w:rFonts w:ascii="Symbol" w:hAnsi="Symbol" w:hint="default"/>
        <w:sz w:val="20"/>
      </w:rPr>
    </w:lvl>
    <w:lvl w:ilvl="5">
      <w:start w:val="1"/>
      <w:numFmt w:val="bullet"/>
      <w:lvlText w:val=""/>
      <w:lvlJc w:val="left"/>
      <w:pPr>
        <w:tabs>
          <w:tab w:val="num" w:pos="1680"/>
        </w:tabs>
        <w:ind w:left="1680" w:hanging="360"/>
      </w:pPr>
      <w:rPr>
        <w:rFonts w:ascii="Symbol" w:hAnsi="Symbol" w:hint="default"/>
        <w:sz w:val="20"/>
      </w:rPr>
    </w:lvl>
    <w:lvl w:ilvl="6">
      <w:start w:val="1"/>
      <w:numFmt w:val="bullet"/>
      <w:lvlText w:val=""/>
      <w:lvlJc w:val="left"/>
      <w:pPr>
        <w:tabs>
          <w:tab w:val="num" w:pos="2400"/>
        </w:tabs>
        <w:ind w:left="2400" w:hanging="360"/>
      </w:pPr>
      <w:rPr>
        <w:rFonts w:ascii="Symbol" w:hAnsi="Symbol" w:hint="default"/>
        <w:sz w:val="20"/>
      </w:rPr>
    </w:lvl>
    <w:lvl w:ilvl="7">
      <w:start w:val="1"/>
      <w:numFmt w:val="bullet"/>
      <w:lvlText w:val=""/>
      <w:lvlJc w:val="left"/>
      <w:pPr>
        <w:tabs>
          <w:tab w:val="num" w:pos="3120"/>
        </w:tabs>
        <w:ind w:left="3120" w:hanging="360"/>
      </w:pPr>
      <w:rPr>
        <w:rFonts w:ascii="Symbol" w:hAnsi="Symbol" w:hint="default"/>
        <w:sz w:val="20"/>
      </w:rPr>
    </w:lvl>
    <w:lvl w:ilvl="8">
      <w:start w:val="1"/>
      <w:numFmt w:val="bullet"/>
      <w:lvlText w:val=""/>
      <w:lvlJc w:val="left"/>
      <w:pPr>
        <w:tabs>
          <w:tab w:val="num" w:pos="3840"/>
        </w:tabs>
        <w:ind w:left="3840" w:hanging="360"/>
      </w:pPr>
      <w:rPr>
        <w:rFonts w:ascii="Symbol" w:hAnsi="Symbol" w:hint="default"/>
        <w:sz w:val="20"/>
      </w:rPr>
    </w:lvl>
  </w:abstractNum>
  <w:abstractNum w:abstractNumId="14" w15:restartNumberingAfterBreak="0">
    <w:nsid w:val="4E031FE9"/>
    <w:multiLevelType w:val="hybridMultilevel"/>
    <w:tmpl w:val="B7BC240C"/>
    <w:lvl w:ilvl="0" w:tplc="340A0001">
      <w:start w:val="1"/>
      <w:numFmt w:val="bullet"/>
      <w:lvlText w:val=""/>
      <w:lvlJc w:val="left"/>
      <w:pPr>
        <w:ind w:left="2304" w:hanging="360"/>
      </w:pPr>
      <w:rPr>
        <w:rFonts w:ascii="Symbol" w:hAnsi="Symbol" w:hint="default"/>
      </w:rPr>
    </w:lvl>
    <w:lvl w:ilvl="1" w:tplc="340A0003" w:tentative="1">
      <w:start w:val="1"/>
      <w:numFmt w:val="bullet"/>
      <w:lvlText w:val="o"/>
      <w:lvlJc w:val="left"/>
      <w:pPr>
        <w:ind w:left="3024" w:hanging="360"/>
      </w:pPr>
      <w:rPr>
        <w:rFonts w:ascii="Courier New" w:hAnsi="Courier New" w:cs="Courier New" w:hint="default"/>
      </w:rPr>
    </w:lvl>
    <w:lvl w:ilvl="2" w:tplc="340A0005" w:tentative="1">
      <w:start w:val="1"/>
      <w:numFmt w:val="bullet"/>
      <w:lvlText w:val=""/>
      <w:lvlJc w:val="left"/>
      <w:pPr>
        <w:ind w:left="3744" w:hanging="360"/>
      </w:pPr>
      <w:rPr>
        <w:rFonts w:ascii="Wingdings" w:hAnsi="Wingdings" w:hint="default"/>
      </w:rPr>
    </w:lvl>
    <w:lvl w:ilvl="3" w:tplc="340A0001" w:tentative="1">
      <w:start w:val="1"/>
      <w:numFmt w:val="bullet"/>
      <w:lvlText w:val=""/>
      <w:lvlJc w:val="left"/>
      <w:pPr>
        <w:ind w:left="4464" w:hanging="360"/>
      </w:pPr>
      <w:rPr>
        <w:rFonts w:ascii="Symbol" w:hAnsi="Symbol" w:hint="default"/>
      </w:rPr>
    </w:lvl>
    <w:lvl w:ilvl="4" w:tplc="340A0003" w:tentative="1">
      <w:start w:val="1"/>
      <w:numFmt w:val="bullet"/>
      <w:lvlText w:val="o"/>
      <w:lvlJc w:val="left"/>
      <w:pPr>
        <w:ind w:left="5184" w:hanging="360"/>
      </w:pPr>
      <w:rPr>
        <w:rFonts w:ascii="Courier New" w:hAnsi="Courier New" w:cs="Courier New" w:hint="default"/>
      </w:rPr>
    </w:lvl>
    <w:lvl w:ilvl="5" w:tplc="340A0005" w:tentative="1">
      <w:start w:val="1"/>
      <w:numFmt w:val="bullet"/>
      <w:lvlText w:val=""/>
      <w:lvlJc w:val="left"/>
      <w:pPr>
        <w:ind w:left="5904" w:hanging="360"/>
      </w:pPr>
      <w:rPr>
        <w:rFonts w:ascii="Wingdings" w:hAnsi="Wingdings" w:hint="default"/>
      </w:rPr>
    </w:lvl>
    <w:lvl w:ilvl="6" w:tplc="340A0001" w:tentative="1">
      <w:start w:val="1"/>
      <w:numFmt w:val="bullet"/>
      <w:lvlText w:val=""/>
      <w:lvlJc w:val="left"/>
      <w:pPr>
        <w:ind w:left="6624" w:hanging="360"/>
      </w:pPr>
      <w:rPr>
        <w:rFonts w:ascii="Symbol" w:hAnsi="Symbol" w:hint="default"/>
      </w:rPr>
    </w:lvl>
    <w:lvl w:ilvl="7" w:tplc="340A0003" w:tentative="1">
      <w:start w:val="1"/>
      <w:numFmt w:val="bullet"/>
      <w:lvlText w:val="o"/>
      <w:lvlJc w:val="left"/>
      <w:pPr>
        <w:ind w:left="7344" w:hanging="360"/>
      </w:pPr>
      <w:rPr>
        <w:rFonts w:ascii="Courier New" w:hAnsi="Courier New" w:cs="Courier New" w:hint="default"/>
      </w:rPr>
    </w:lvl>
    <w:lvl w:ilvl="8" w:tplc="340A0005" w:tentative="1">
      <w:start w:val="1"/>
      <w:numFmt w:val="bullet"/>
      <w:lvlText w:val=""/>
      <w:lvlJc w:val="left"/>
      <w:pPr>
        <w:ind w:left="8064" w:hanging="360"/>
      </w:pPr>
      <w:rPr>
        <w:rFonts w:ascii="Wingdings" w:hAnsi="Wingdings" w:hint="default"/>
      </w:rPr>
    </w:lvl>
  </w:abstractNum>
  <w:abstractNum w:abstractNumId="15" w15:restartNumberingAfterBreak="0">
    <w:nsid w:val="4F9843E4"/>
    <w:multiLevelType w:val="multilevel"/>
    <w:tmpl w:val="A614BB60"/>
    <w:styleLink w:val="Bullet2"/>
    <w:lvl w:ilvl="0">
      <w:start w:val="1"/>
      <w:numFmt w:val="decimal"/>
      <w:lvlText w:val="%1."/>
      <w:lvlJc w:val="left"/>
      <w:pPr>
        <w:tabs>
          <w:tab w:val="num" w:pos="1134"/>
        </w:tabs>
        <w:ind w:left="1134" w:hanging="283"/>
      </w:pPr>
      <w:rPr>
        <w:rFonts w:ascii="Arial" w:hAnsi="Arial" w:hint="default"/>
      </w:rPr>
    </w:lvl>
    <w:lvl w:ilvl="1">
      <w:start w:val="1"/>
      <w:numFmt w:val="lowerLetter"/>
      <w:lvlText w:val="%2."/>
      <w:lvlJc w:val="left"/>
      <w:pPr>
        <w:tabs>
          <w:tab w:val="num" w:pos="1701"/>
        </w:tabs>
        <w:ind w:left="1701" w:hanging="283"/>
      </w:pPr>
      <w:rPr>
        <w:rFonts w:hint="default"/>
      </w:rPr>
    </w:lvl>
    <w:lvl w:ilvl="2">
      <w:start w:val="1"/>
      <w:numFmt w:val="lowerRoman"/>
      <w:lvlText w:val="%3."/>
      <w:lvlJc w:val="right"/>
      <w:pPr>
        <w:tabs>
          <w:tab w:val="num" w:pos="2268"/>
        </w:tabs>
        <w:ind w:left="2268" w:hanging="283"/>
      </w:pPr>
      <w:rPr>
        <w:rFonts w:hint="default"/>
      </w:rPr>
    </w:lvl>
    <w:lvl w:ilvl="3">
      <w:start w:val="1"/>
      <w:numFmt w:val="decimal"/>
      <w:lvlText w:val="%4."/>
      <w:lvlJc w:val="left"/>
      <w:pPr>
        <w:tabs>
          <w:tab w:val="num" w:pos="3390"/>
        </w:tabs>
        <w:ind w:left="3390" w:hanging="360"/>
      </w:pPr>
      <w:rPr>
        <w:rFonts w:hint="default"/>
      </w:rPr>
    </w:lvl>
    <w:lvl w:ilvl="4">
      <w:start w:val="1"/>
      <w:numFmt w:val="lowerLetter"/>
      <w:lvlText w:val="%5."/>
      <w:lvlJc w:val="left"/>
      <w:pPr>
        <w:tabs>
          <w:tab w:val="num" w:pos="4110"/>
        </w:tabs>
        <w:ind w:left="4110" w:hanging="360"/>
      </w:pPr>
      <w:rPr>
        <w:rFonts w:hint="default"/>
      </w:rPr>
    </w:lvl>
    <w:lvl w:ilvl="5">
      <w:start w:val="1"/>
      <w:numFmt w:val="lowerRoman"/>
      <w:lvlText w:val="%6."/>
      <w:lvlJc w:val="right"/>
      <w:pPr>
        <w:tabs>
          <w:tab w:val="num" w:pos="4830"/>
        </w:tabs>
        <w:ind w:left="4830" w:hanging="180"/>
      </w:pPr>
      <w:rPr>
        <w:rFonts w:hint="default"/>
      </w:rPr>
    </w:lvl>
    <w:lvl w:ilvl="6">
      <w:start w:val="1"/>
      <w:numFmt w:val="decimal"/>
      <w:lvlText w:val="%7."/>
      <w:lvlJc w:val="left"/>
      <w:pPr>
        <w:tabs>
          <w:tab w:val="num" w:pos="5550"/>
        </w:tabs>
        <w:ind w:left="5550" w:hanging="360"/>
      </w:pPr>
      <w:rPr>
        <w:rFonts w:hint="default"/>
      </w:rPr>
    </w:lvl>
    <w:lvl w:ilvl="7">
      <w:start w:val="1"/>
      <w:numFmt w:val="lowerLetter"/>
      <w:lvlText w:val="%8."/>
      <w:lvlJc w:val="left"/>
      <w:pPr>
        <w:tabs>
          <w:tab w:val="num" w:pos="6270"/>
        </w:tabs>
        <w:ind w:left="6270" w:hanging="360"/>
      </w:pPr>
      <w:rPr>
        <w:rFonts w:hint="default"/>
      </w:rPr>
    </w:lvl>
    <w:lvl w:ilvl="8">
      <w:start w:val="1"/>
      <w:numFmt w:val="lowerRoman"/>
      <w:lvlText w:val="%9."/>
      <w:lvlJc w:val="right"/>
      <w:pPr>
        <w:tabs>
          <w:tab w:val="num" w:pos="6990"/>
        </w:tabs>
        <w:ind w:left="6990" w:hanging="180"/>
      </w:pPr>
      <w:rPr>
        <w:rFonts w:hint="default"/>
      </w:rPr>
    </w:lvl>
  </w:abstractNum>
  <w:abstractNum w:abstractNumId="16" w15:restartNumberingAfterBreak="0">
    <w:nsid w:val="53ED6718"/>
    <w:multiLevelType w:val="multilevel"/>
    <w:tmpl w:val="4E48BA68"/>
    <w:lvl w:ilvl="0">
      <w:start w:val="1"/>
      <w:numFmt w:val="decimal"/>
      <w:lvlText w:val="%1."/>
      <w:lvlJc w:val="left"/>
      <w:pPr>
        <w:tabs>
          <w:tab w:val="num" w:pos="360"/>
        </w:tabs>
        <w:ind w:left="360" w:hanging="360"/>
      </w:pPr>
      <w:rPr>
        <w:b/>
      </w:rPr>
    </w:lvl>
    <w:lvl w:ilvl="1">
      <w:start w:val="1"/>
      <w:numFmt w:val="decimal"/>
      <w:lvlText w:val="%1.%2."/>
      <w:lvlJc w:val="left"/>
      <w:pPr>
        <w:tabs>
          <w:tab w:val="num" w:pos="972"/>
        </w:tabs>
        <w:ind w:left="97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55956CBC"/>
    <w:multiLevelType w:val="hybridMultilevel"/>
    <w:tmpl w:val="8A045BA4"/>
    <w:lvl w:ilvl="0" w:tplc="340A0001">
      <w:start w:val="1"/>
      <w:numFmt w:val="bullet"/>
      <w:lvlText w:val=""/>
      <w:lvlJc w:val="left"/>
      <w:pPr>
        <w:ind w:left="1066" w:hanging="360"/>
      </w:pPr>
      <w:rPr>
        <w:rFonts w:ascii="Symbol" w:hAnsi="Symbol" w:hint="default"/>
      </w:rPr>
    </w:lvl>
    <w:lvl w:ilvl="1" w:tplc="340A0003" w:tentative="1">
      <w:start w:val="1"/>
      <w:numFmt w:val="bullet"/>
      <w:lvlText w:val="o"/>
      <w:lvlJc w:val="left"/>
      <w:pPr>
        <w:ind w:left="1786" w:hanging="360"/>
      </w:pPr>
      <w:rPr>
        <w:rFonts w:ascii="Courier New" w:hAnsi="Courier New" w:cs="Courier New" w:hint="default"/>
      </w:rPr>
    </w:lvl>
    <w:lvl w:ilvl="2" w:tplc="340A0005" w:tentative="1">
      <w:start w:val="1"/>
      <w:numFmt w:val="bullet"/>
      <w:lvlText w:val=""/>
      <w:lvlJc w:val="left"/>
      <w:pPr>
        <w:ind w:left="2506" w:hanging="360"/>
      </w:pPr>
      <w:rPr>
        <w:rFonts w:ascii="Wingdings" w:hAnsi="Wingdings" w:hint="default"/>
      </w:rPr>
    </w:lvl>
    <w:lvl w:ilvl="3" w:tplc="340A0001" w:tentative="1">
      <w:start w:val="1"/>
      <w:numFmt w:val="bullet"/>
      <w:lvlText w:val=""/>
      <w:lvlJc w:val="left"/>
      <w:pPr>
        <w:ind w:left="3226" w:hanging="360"/>
      </w:pPr>
      <w:rPr>
        <w:rFonts w:ascii="Symbol" w:hAnsi="Symbol" w:hint="default"/>
      </w:rPr>
    </w:lvl>
    <w:lvl w:ilvl="4" w:tplc="340A0003" w:tentative="1">
      <w:start w:val="1"/>
      <w:numFmt w:val="bullet"/>
      <w:lvlText w:val="o"/>
      <w:lvlJc w:val="left"/>
      <w:pPr>
        <w:ind w:left="3946" w:hanging="360"/>
      </w:pPr>
      <w:rPr>
        <w:rFonts w:ascii="Courier New" w:hAnsi="Courier New" w:cs="Courier New" w:hint="default"/>
      </w:rPr>
    </w:lvl>
    <w:lvl w:ilvl="5" w:tplc="340A0005" w:tentative="1">
      <w:start w:val="1"/>
      <w:numFmt w:val="bullet"/>
      <w:lvlText w:val=""/>
      <w:lvlJc w:val="left"/>
      <w:pPr>
        <w:ind w:left="4666" w:hanging="360"/>
      </w:pPr>
      <w:rPr>
        <w:rFonts w:ascii="Wingdings" w:hAnsi="Wingdings" w:hint="default"/>
      </w:rPr>
    </w:lvl>
    <w:lvl w:ilvl="6" w:tplc="340A0001" w:tentative="1">
      <w:start w:val="1"/>
      <w:numFmt w:val="bullet"/>
      <w:lvlText w:val=""/>
      <w:lvlJc w:val="left"/>
      <w:pPr>
        <w:ind w:left="5386" w:hanging="360"/>
      </w:pPr>
      <w:rPr>
        <w:rFonts w:ascii="Symbol" w:hAnsi="Symbol" w:hint="default"/>
      </w:rPr>
    </w:lvl>
    <w:lvl w:ilvl="7" w:tplc="340A0003" w:tentative="1">
      <w:start w:val="1"/>
      <w:numFmt w:val="bullet"/>
      <w:lvlText w:val="o"/>
      <w:lvlJc w:val="left"/>
      <w:pPr>
        <w:ind w:left="6106" w:hanging="360"/>
      </w:pPr>
      <w:rPr>
        <w:rFonts w:ascii="Courier New" w:hAnsi="Courier New" w:cs="Courier New" w:hint="default"/>
      </w:rPr>
    </w:lvl>
    <w:lvl w:ilvl="8" w:tplc="340A0005" w:tentative="1">
      <w:start w:val="1"/>
      <w:numFmt w:val="bullet"/>
      <w:lvlText w:val=""/>
      <w:lvlJc w:val="left"/>
      <w:pPr>
        <w:ind w:left="6826" w:hanging="360"/>
      </w:pPr>
      <w:rPr>
        <w:rFonts w:ascii="Wingdings" w:hAnsi="Wingdings" w:hint="default"/>
      </w:rPr>
    </w:lvl>
  </w:abstractNum>
  <w:abstractNum w:abstractNumId="18" w15:restartNumberingAfterBreak="0">
    <w:nsid w:val="57D42A7E"/>
    <w:multiLevelType w:val="hybridMultilevel"/>
    <w:tmpl w:val="D55A79E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59A27088"/>
    <w:multiLevelType w:val="hybridMultilevel"/>
    <w:tmpl w:val="E0166584"/>
    <w:lvl w:ilvl="0" w:tplc="340A0001">
      <w:start w:val="1"/>
      <w:numFmt w:val="bullet"/>
      <w:lvlText w:val=""/>
      <w:lvlJc w:val="left"/>
      <w:pPr>
        <w:ind w:left="822" w:hanging="360"/>
      </w:pPr>
      <w:rPr>
        <w:rFonts w:ascii="Symbol" w:hAnsi="Symbol" w:hint="default"/>
      </w:rPr>
    </w:lvl>
    <w:lvl w:ilvl="1" w:tplc="340A0003" w:tentative="1">
      <w:start w:val="1"/>
      <w:numFmt w:val="bullet"/>
      <w:lvlText w:val="o"/>
      <w:lvlJc w:val="left"/>
      <w:pPr>
        <w:ind w:left="1542" w:hanging="360"/>
      </w:pPr>
      <w:rPr>
        <w:rFonts w:ascii="Courier New" w:hAnsi="Courier New" w:cs="Courier New" w:hint="default"/>
      </w:rPr>
    </w:lvl>
    <w:lvl w:ilvl="2" w:tplc="340A0005" w:tentative="1">
      <w:start w:val="1"/>
      <w:numFmt w:val="bullet"/>
      <w:lvlText w:val=""/>
      <w:lvlJc w:val="left"/>
      <w:pPr>
        <w:ind w:left="2262" w:hanging="360"/>
      </w:pPr>
      <w:rPr>
        <w:rFonts w:ascii="Wingdings" w:hAnsi="Wingdings" w:hint="default"/>
      </w:rPr>
    </w:lvl>
    <w:lvl w:ilvl="3" w:tplc="340A0001" w:tentative="1">
      <w:start w:val="1"/>
      <w:numFmt w:val="bullet"/>
      <w:lvlText w:val=""/>
      <w:lvlJc w:val="left"/>
      <w:pPr>
        <w:ind w:left="2982" w:hanging="360"/>
      </w:pPr>
      <w:rPr>
        <w:rFonts w:ascii="Symbol" w:hAnsi="Symbol" w:hint="default"/>
      </w:rPr>
    </w:lvl>
    <w:lvl w:ilvl="4" w:tplc="340A0003" w:tentative="1">
      <w:start w:val="1"/>
      <w:numFmt w:val="bullet"/>
      <w:lvlText w:val="o"/>
      <w:lvlJc w:val="left"/>
      <w:pPr>
        <w:ind w:left="3702" w:hanging="360"/>
      </w:pPr>
      <w:rPr>
        <w:rFonts w:ascii="Courier New" w:hAnsi="Courier New" w:cs="Courier New" w:hint="default"/>
      </w:rPr>
    </w:lvl>
    <w:lvl w:ilvl="5" w:tplc="340A0005" w:tentative="1">
      <w:start w:val="1"/>
      <w:numFmt w:val="bullet"/>
      <w:lvlText w:val=""/>
      <w:lvlJc w:val="left"/>
      <w:pPr>
        <w:ind w:left="4422" w:hanging="360"/>
      </w:pPr>
      <w:rPr>
        <w:rFonts w:ascii="Wingdings" w:hAnsi="Wingdings" w:hint="default"/>
      </w:rPr>
    </w:lvl>
    <w:lvl w:ilvl="6" w:tplc="340A0001" w:tentative="1">
      <w:start w:val="1"/>
      <w:numFmt w:val="bullet"/>
      <w:lvlText w:val=""/>
      <w:lvlJc w:val="left"/>
      <w:pPr>
        <w:ind w:left="5142" w:hanging="360"/>
      </w:pPr>
      <w:rPr>
        <w:rFonts w:ascii="Symbol" w:hAnsi="Symbol" w:hint="default"/>
      </w:rPr>
    </w:lvl>
    <w:lvl w:ilvl="7" w:tplc="340A0003" w:tentative="1">
      <w:start w:val="1"/>
      <w:numFmt w:val="bullet"/>
      <w:lvlText w:val="o"/>
      <w:lvlJc w:val="left"/>
      <w:pPr>
        <w:ind w:left="5862" w:hanging="360"/>
      </w:pPr>
      <w:rPr>
        <w:rFonts w:ascii="Courier New" w:hAnsi="Courier New" w:cs="Courier New" w:hint="default"/>
      </w:rPr>
    </w:lvl>
    <w:lvl w:ilvl="8" w:tplc="340A0005" w:tentative="1">
      <w:start w:val="1"/>
      <w:numFmt w:val="bullet"/>
      <w:lvlText w:val=""/>
      <w:lvlJc w:val="left"/>
      <w:pPr>
        <w:ind w:left="6582" w:hanging="360"/>
      </w:pPr>
      <w:rPr>
        <w:rFonts w:ascii="Wingdings" w:hAnsi="Wingdings" w:hint="default"/>
      </w:rPr>
    </w:lvl>
  </w:abstractNum>
  <w:abstractNum w:abstractNumId="20" w15:restartNumberingAfterBreak="0">
    <w:nsid w:val="5C4C23CA"/>
    <w:multiLevelType w:val="multilevel"/>
    <w:tmpl w:val="11A64D40"/>
    <w:name w:val="WW8Num222222222"/>
    <w:lvl w:ilvl="0">
      <w:start w:val="5"/>
      <w:numFmt w:val="decimal"/>
      <w:lvlText w:val="%1.2"/>
      <w:lvlJc w:val="left"/>
      <w:pPr>
        <w:tabs>
          <w:tab w:val="num" w:pos="1004"/>
        </w:tabs>
        <w:ind w:left="1004" w:hanging="720"/>
      </w:pPr>
      <w:rPr>
        <w:rFonts w:ascii="Arial" w:hAnsi="Arial" w:hint="default"/>
        <w:b/>
        <w:i w:val="0"/>
        <w:sz w:val="22"/>
        <w:u w:val="none"/>
      </w:rPr>
    </w:lvl>
    <w:lvl w:ilvl="1">
      <w:start w:val="1"/>
      <w:numFmt w:val="decimal"/>
      <w:lvlText w:val="%1.%2"/>
      <w:lvlJc w:val="left"/>
      <w:pPr>
        <w:tabs>
          <w:tab w:val="num" w:pos="1004"/>
        </w:tabs>
        <w:ind w:left="1004" w:hanging="720"/>
      </w:pPr>
      <w:rPr>
        <w:rFonts w:ascii="Arial" w:hAnsi="Arial" w:hint="default"/>
        <w:b/>
        <w:i w:val="0"/>
        <w:color w:val="auto"/>
        <w:sz w:val="22"/>
        <w:u w:val="none"/>
      </w:rPr>
    </w:lvl>
    <w:lvl w:ilvl="2">
      <w:start w:val="1"/>
      <w:numFmt w:val="decimal"/>
      <w:lvlText w:val="%1.%2.%3"/>
      <w:lvlJc w:val="left"/>
      <w:pPr>
        <w:tabs>
          <w:tab w:val="num" w:pos="1724"/>
        </w:tabs>
        <w:ind w:left="1724" w:hanging="720"/>
      </w:pPr>
      <w:rPr>
        <w:rFonts w:ascii="Arial" w:hAnsi="Arial" w:hint="default"/>
        <w:b w:val="0"/>
        <w:i w:val="0"/>
        <w:sz w:val="22"/>
      </w:rPr>
    </w:lvl>
    <w:lvl w:ilvl="3">
      <w:start w:val="1"/>
      <w:numFmt w:val="lowerLetter"/>
      <w:lvlText w:val="%4)"/>
      <w:lvlJc w:val="left"/>
      <w:pPr>
        <w:tabs>
          <w:tab w:val="num" w:pos="2444"/>
        </w:tabs>
        <w:ind w:left="2444" w:hanging="1080"/>
      </w:pPr>
      <w:rPr>
        <w:rFonts w:ascii="Helvetica" w:hAnsi="Helvetica" w:hint="default"/>
        <w:b/>
        <w:i w:val="0"/>
        <w:sz w:val="22"/>
      </w:rPr>
    </w:lvl>
    <w:lvl w:ilvl="4">
      <w:start w:val="1"/>
      <w:numFmt w:val="none"/>
      <w:lvlText w:val=""/>
      <w:lvlJc w:val="left"/>
      <w:pPr>
        <w:tabs>
          <w:tab w:val="num" w:pos="2804"/>
        </w:tabs>
        <w:ind w:left="2804" w:hanging="1080"/>
      </w:pPr>
      <w:rPr>
        <w:rFonts w:ascii="Arial" w:hAnsi="Arial" w:hint="default"/>
        <w:b/>
        <w:i/>
      </w:rPr>
    </w:lvl>
    <w:lvl w:ilvl="5">
      <w:start w:val="1"/>
      <w:numFmt w:val="none"/>
      <w:lvlText w:val=""/>
      <w:lvlJc w:val="left"/>
      <w:pPr>
        <w:tabs>
          <w:tab w:val="num" w:pos="3524"/>
        </w:tabs>
        <w:ind w:left="3524" w:hanging="1440"/>
      </w:pPr>
      <w:rPr>
        <w:rFonts w:ascii="Arial" w:hAnsi="Arial" w:hint="default"/>
        <w:b/>
        <w:i/>
      </w:rPr>
    </w:lvl>
    <w:lvl w:ilvl="6">
      <w:start w:val="1"/>
      <w:numFmt w:val="none"/>
      <w:lvlText w:val=""/>
      <w:lvlJc w:val="left"/>
      <w:pPr>
        <w:tabs>
          <w:tab w:val="num" w:pos="3884"/>
        </w:tabs>
        <w:ind w:left="3884" w:hanging="1440"/>
      </w:pPr>
      <w:rPr>
        <w:rFonts w:ascii="Arial" w:hAnsi="Arial" w:hint="default"/>
        <w:b/>
        <w:i/>
      </w:rPr>
    </w:lvl>
    <w:lvl w:ilvl="7">
      <w:start w:val="1"/>
      <w:numFmt w:val="none"/>
      <w:lvlText w:val=""/>
      <w:lvlJc w:val="left"/>
      <w:pPr>
        <w:tabs>
          <w:tab w:val="num" w:pos="4604"/>
        </w:tabs>
        <w:ind w:left="4604" w:hanging="1800"/>
      </w:pPr>
      <w:rPr>
        <w:rFonts w:ascii="Arial" w:hAnsi="Arial" w:hint="default"/>
        <w:b/>
        <w:i/>
      </w:rPr>
    </w:lvl>
    <w:lvl w:ilvl="8">
      <w:start w:val="1"/>
      <w:numFmt w:val="none"/>
      <w:lvlText w:val=""/>
      <w:lvlJc w:val="left"/>
      <w:pPr>
        <w:tabs>
          <w:tab w:val="num" w:pos="4964"/>
        </w:tabs>
        <w:ind w:left="4964" w:hanging="1800"/>
      </w:pPr>
      <w:rPr>
        <w:rFonts w:ascii="Arial" w:hAnsi="Arial" w:hint="default"/>
        <w:b/>
        <w:i/>
      </w:rPr>
    </w:lvl>
  </w:abstractNum>
  <w:abstractNum w:abstractNumId="21" w15:restartNumberingAfterBreak="0">
    <w:nsid w:val="66B20CCB"/>
    <w:multiLevelType w:val="multilevel"/>
    <w:tmpl w:val="345042F4"/>
    <w:lvl w:ilvl="0">
      <w:start w:val="1"/>
      <w:numFmt w:val="decimal"/>
      <w:pStyle w:val="TierI"/>
      <w:lvlText w:val="%1."/>
      <w:lvlJc w:val="left"/>
      <w:pPr>
        <w:tabs>
          <w:tab w:val="num" w:pos="720"/>
        </w:tabs>
        <w:ind w:left="720" w:hanging="720"/>
      </w:pPr>
      <w:rPr>
        <w:rFonts w:ascii="Arial" w:hAnsi="Arial" w:hint="default"/>
        <w:b/>
        <w:i w:val="0"/>
        <w:sz w:val="22"/>
        <w:u w:val="none"/>
      </w:rPr>
    </w:lvl>
    <w:lvl w:ilvl="1">
      <w:start w:val="1"/>
      <w:numFmt w:val="decimal"/>
      <w:pStyle w:val="TierII"/>
      <w:lvlText w:val="%1.%2"/>
      <w:lvlJc w:val="left"/>
      <w:pPr>
        <w:tabs>
          <w:tab w:val="num" w:pos="720"/>
        </w:tabs>
        <w:ind w:left="720" w:hanging="720"/>
      </w:pPr>
      <w:rPr>
        <w:rFonts w:ascii="Arial" w:hAnsi="Arial" w:hint="default"/>
        <w:b/>
        <w:i w:val="0"/>
        <w:color w:val="auto"/>
        <w:sz w:val="22"/>
        <w:u w:val="none"/>
      </w:rPr>
    </w:lvl>
    <w:lvl w:ilvl="2">
      <w:start w:val="1"/>
      <w:numFmt w:val="decimal"/>
      <w:pStyle w:val="TierIII"/>
      <w:lvlText w:val="%1.%2.%3"/>
      <w:lvlJc w:val="left"/>
      <w:pPr>
        <w:tabs>
          <w:tab w:val="num" w:pos="1440"/>
        </w:tabs>
        <w:ind w:left="1440" w:hanging="720"/>
      </w:pPr>
      <w:rPr>
        <w:rFonts w:ascii="Helvetica" w:hAnsi="Helvetica" w:hint="default"/>
        <w:b/>
        <w:i w:val="0"/>
        <w:sz w:val="22"/>
      </w:rPr>
    </w:lvl>
    <w:lvl w:ilvl="3">
      <w:start w:val="1"/>
      <w:numFmt w:val="lowerLetter"/>
      <w:pStyle w:val="TierIV"/>
      <w:lvlText w:val="%4)"/>
      <w:lvlJc w:val="left"/>
      <w:pPr>
        <w:tabs>
          <w:tab w:val="num" w:pos="2160"/>
        </w:tabs>
        <w:ind w:left="2160" w:hanging="1080"/>
      </w:pPr>
      <w:rPr>
        <w:rFonts w:ascii="Helvetica" w:hAnsi="Helvetica" w:hint="default"/>
        <w:b/>
        <w:i w:val="0"/>
        <w:sz w:val="22"/>
      </w:rPr>
    </w:lvl>
    <w:lvl w:ilvl="4">
      <w:start w:val="1"/>
      <w:numFmt w:val="none"/>
      <w:lvlText w:val=""/>
      <w:lvlJc w:val="left"/>
      <w:pPr>
        <w:tabs>
          <w:tab w:val="num" w:pos="2520"/>
        </w:tabs>
        <w:ind w:left="2520" w:hanging="1080"/>
      </w:pPr>
      <w:rPr>
        <w:rFonts w:ascii="Arial" w:hAnsi="Arial" w:hint="default"/>
        <w:b/>
        <w:i/>
      </w:rPr>
    </w:lvl>
    <w:lvl w:ilvl="5">
      <w:start w:val="1"/>
      <w:numFmt w:val="none"/>
      <w:lvlText w:val=""/>
      <w:lvlJc w:val="left"/>
      <w:pPr>
        <w:tabs>
          <w:tab w:val="num" w:pos="3240"/>
        </w:tabs>
        <w:ind w:left="3240" w:hanging="1440"/>
      </w:pPr>
      <w:rPr>
        <w:rFonts w:ascii="Arial" w:hAnsi="Arial" w:hint="default"/>
        <w:b/>
        <w:i/>
      </w:rPr>
    </w:lvl>
    <w:lvl w:ilvl="6">
      <w:start w:val="1"/>
      <w:numFmt w:val="none"/>
      <w:lvlText w:val=""/>
      <w:lvlJc w:val="left"/>
      <w:pPr>
        <w:tabs>
          <w:tab w:val="num" w:pos="3600"/>
        </w:tabs>
        <w:ind w:left="3600" w:hanging="1440"/>
      </w:pPr>
      <w:rPr>
        <w:rFonts w:ascii="Arial" w:hAnsi="Arial" w:hint="default"/>
        <w:b/>
        <w:i/>
      </w:rPr>
    </w:lvl>
    <w:lvl w:ilvl="7">
      <w:start w:val="1"/>
      <w:numFmt w:val="none"/>
      <w:lvlText w:val=""/>
      <w:lvlJc w:val="left"/>
      <w:pPr>
        <w:tabs>
          <w:tab w:val="num" w:pos="4320"/>
        </w:tabs>
        <w:ind w:left="4320" w:hanging="1800"/>
      </w:pPr>
      <w:rPr>
        <w:rFonts w:ascii="Arial" w:hAnsi="Arial" w:hint="default"/>
        <w:b/>
        <w:i/>
      </w:rPr>
    </w:lvl>
    <w:lvl w:ilvl="8">
      <w:start w:val="1"/>
      <w:numFmt w:val="none"/>
      <w:lvlText w:val=""/>
      <w:lvlJc w:val="left"/>
      <w:pPr>
        <w:tabs>
          <w:tab w:val="num" w:pos="4680"/>
        </w:tabs>
        <w:ind w:left="4680" w:hanging="1800"/>
      </w:pPr>
      <w:rPr>
        <w:rFonts w:ascii="Arial" w:hAnsi="Arial" w:hint="default"/>
        <w:b/>
        <w:i/>
      </w:rPr>
    </w:lvl>
  </w:abstractNum>
  <w:abstractNum w:abstractNumId="22" w15:restartNumberingAfterBreak="0">
    <w:nsid w:val="67E05B61"/>
    <w:multiLevelType w:val="hybridMultilevel"/>
    <w:tmpl w:val="D24655CC"/>
    <w:lvl w:ilvl="0" w:tplc="FFFFFFFF">
      <w:start w:val="1"/>
      <w:numFmt w:val="decimal"/>
      <w:lvlText w:val="%1."/>
      <w:lvlJc w:val="left"/>
      <w:pPr>
        <w:ind w:left="822" w:hanging="360"/>
      </w:pPr>
      <w:rPr>
        <w:rFonts w:ascii="Calibri" w:eastAsia="Calibri" w:hAnsi="Calibri" w:cs="Calibri" w:hint="default"/>
        <w:b/>
        <w:bCs/>
        <w:w w:val="100"/>
        <w:sz w:val="22"/>
        <w:szCs w:val="22"/>
        <w:lang w:val="es-ES" w:eastAsia="en-US" w:bidi="ar-SA"/>
      </w:rPr>
    </w:lvl>
    <w:lvl w:ilvl="1" w:tplc="340A0001">
      <w:start w:val="1"/>
      <w:numFmt w:val="bullet"/>
      <w:lvlText w:val=""/>
      <w:lvlJc w:val="left"/>
      <w:pPr>
        <w:ind w:left="1455" w:hanging="360"/>
      </w:pPr>
      <w:rPr>
        <w:rFonts w:ascii="Symbol" w:hAnsi="Symbol" w:hint="default"/>
        <w:w w:val="100"/>
        <w:sz w:val="22"/>
        <w:szCs w:val="22"/>
        <w:lang w:val="es-ES" w:eastAsia="en-US" w:bidi="ar-SA"/>
      </w:rPr>
    </w:lvl>
    <w:lvl w:ilvl="2" w:tplc="FFFFFFFF">
      <w:numFmt w:val="bullet"/>
      <w:lvlText w:val="•"/>
      <w:lvlJc w:val="left"/>
      <w:pPr>
        <w:ind w:left="2304" w:hanging="360"/>
      </w:pPr>
      <w:rPr>
        <w:rFonts w:hint="default"/>
        <w:lang w:val="es-ES" w:eastAsia="en-US" w:bidi="ar-SA"/>
      </w:rPr>
    </w:lvl>
    <w:lvl w:ilvl="3" w:tplc="FFFFFFFF">
      <w:numFmt w:val="bullet"/>
      <w:lvlText w:val="•"/>
      <w:lvlJc w:val="left"/>
      <w:pPr>
        <w:ind w:left="3148" w:hanging="360"/>
      </w:pPr>
      <w:rPr>
        <w:rFonts w:hint="default"/>
        <w:lang w:val="es-ES" w:eastAsia="en-US" w:bidi="ar-SA"/>
      </w:rPr>
    </w:lvl>
    <w:lvl w:ilvl="4" w:tplc="FFFFFFFF">
      <w:numFmt w:val="bullet"/>
      <w:lvlText w:val="•"/>
      <w:lvlJc w:val="left"/>
      <w:pPr>
        <w:ind w:left="3993" w:hanging="360"/>
      </w:pPr>
      <w:rPr>
        <w:rFonts w:hint="default"/>
        <w:lang w:val="es-ES" w:eastAsia="en-US" w:bidi="ar-SA"/>
      </w:rPr>
    </w:lvl>
    <w:lvl w:ilvl="5" w:tplc="FFFFFFFF">
      <w:numFmt w:val="bullet"/>
      <w:lvlText w:val="•"/>
      <w:lvlJc w:val="left"/>
      <w:pPr>
        <w:ind w:left="4837" w:hanging="360"/>
      </w:pPr>
      <w:rPr>
        <w:rFonts w:hint="default"/>
        <w:lang w:val="es-ES" w:eastAsia="en-US" w:bidi="ar-SA"/>
      </w:rPr>
    </w:lvl>
    <w:lvl w:ilvl="6" w:tplc="FFFFFFFF">
      <w:numFmt w:val="bullet"/>
      <w:lvlText w:val="•"/>
      <w:lvlJc w:val="left"/>
      <w:pPr>
        <w:ind w:left="5682" w:hanging="360"/>
      </w:pPr>
      <w:rPr>
        <w:rFonts w:hint="default"/>
        <w:lang w:val="es-ES" w:eastAsia="en-US" w:bidi="ar-SA"/>
      </w:rPr>
    </w:lvl>
    <w:lvl w:ilvl="7" w:tplc="FFFFFFFF">
      <w:numFmt w:val="bullet"/>
      <w:lvlText w:val="•"/>
      <w:lvlJc w:val="left"/>
      <w:pPr>
        <w:ind w:left="6526" w:hanging="360"/>
      </w:pPr>
      <w:rPr>
        <w:rFonts w:hint="default"/>
        <w:lang w:val="es-ES" w:eastAsia="en-US" w:bidi="ar-SA"/>
      </w:rPr>
    </w:lvl>
    <w:lvl w:ilvl="8" w:tplc="FFFFFFFF">
      <w:numFmt w:val="bullet"/>
      <w:lvlText w:val="•"/>
      <w:lvlJc w:val="left"/>
      <w:pPr>
        <w:ind w:left="7371" w:hanging="360"/>
      </w:pPr>
      <w:rPr>
        <w:rFonts w:hint="default"/>
        <w:lang w:val="es-ES" w:eastAsia="en-US" w:bidi="ar-SA"/>
      </w:rPr>
    </w:lvl>
  </w:abstractNum>
  <w:abstractNum w:abstractNumId="23" w15:restartNumberingAfterBreak="0">
    <w:nsid w:val="6B5D0B2C"/>
    <w:multiLevelType w:val="hybridMultilevel"/>
    <w:tmpl w:val="AB2A1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DF6DD3"/>
    <w:multiLevelType w:val="multilevel"/>
    <w:tmpl w:val="A46A2208"/>
    <w:lvl w:ilvl="0">
      <w:start w:val="1"/>
      <w:numFmt w:val="bullet"/>
      <w:pStyle w:val="TierVbullet"/>
      <w:lvlText w:val=""/>
      <w:lvlJc w:val="left"/>
      <w:pPr>
        <w:tabs>
          <w:tab w:val="num" w:pos="2520"/>
        </w:tabs>
        <w:ind w:left="2520" w:hanging="360"/>
      </w:pPr>
      <w:rPr>
        <w:rFonts w:ascii="Wingdings" w:hAnsi="Wingdings" w:hint="default"/>
      </w:rPr>
    </w:lvl>
    <w:lvl w:ilvl="1">
      <w:start w:val="1"/>
      <w:numFmt w:val="decimal"/>
      <w:lvlText w:val="%1.%2"/>
      <w:lvlJc w:val="left"/>
      <w:pPr>
        <w:tabs>
          <w:tab w:val="num" w:pos="2880"/>
        </w:tabs>
        <w:ind w:left="2880" w:hanging="720"/>
      </w:pPr>
      <w:rPr>
        <w:rFonts w:ascii="Arial" w:hAnsi="Arial" w:hint="default"/>
        <w:b w:val="0"/>
        <w:i w:val="0"/>
        <w:sz w:val="24"/>
        <w:u w:val="none"/>
      </w:rPr>
    </w:lvl>
    <w:lvl w:ilvl="2">
      <w:start w:val="1"/>
      <w:numFmt w:val="decimal"/>
      <w:lvlText w:val="%1.%2.%3"/>
      <w:lvlJc w:val="left"/>
      <w:pPr>
        <w:tabs>
          <w:tab w:val="num" w:pos="3600"/>
        </w:tabs>
        <w:ind w:left="3600" w:hanging="720"/>
      </w:pPr>
      <w:rPr>
        <w:rFonts w:ascii="Arial" w:hAnsi="Arial" w:hint="default"/>
        <w:b w:val="0"/>
        <w:i w:val="0"/>
        <w:sz w:val="24"/>
      </w:rPr>
    </w:lvl>
    <w:lvl w:ilvl="3">
      <w:start w:val="1"/>
      <w:numFmt w:val="lowerLetter"/>
      <w:lvlText w:val="%4)"/>
      <w:lvlJc w:val="left"/>
      <w:pPr>
        <w:tabs>
          <w:tab w:val="num" w:pos="4320"/>
        </w:tabs>
        <w:ind w:left="4320" w:hanging="1080"/>
      </w:pPr>
      <w:rPr>
        <w:rFonts w:ascii="Arial" w:hAnsi="Arial" w:hint="default"/>
        <w:b w:val="0"/>
        <w:i w:val="0"/>
        <w:sz w:val="22"/>
      </w:rPr>
    </w:lvl>
    <w:lvl w:ilvl="4">
      <w:start w:val="1"/>
      <w:numFmt w:val="none"/>
      <w:lvlText w:val=""/>
      <w:lvlJc w:val="left"/>
      <w:pPr>
        <w:tabs>
          <w:tab w:val="num" w:pos="4680"/>
        </w:tabs>
        <w:ind w:left="4680" w:hanging="1080"/>
      </w:pPr>
      <w:rPr>
        <w:rFonts w:ascii="Arial" w:hAnsi="Arial" w:hint="default"/>
        <w:b/>
        <w:i/>
      </w:rPr>
    </w:lvl>
    <w:lvl w:ilvl="5">
      <w:start w:val="1"/>
      <w:numFmt w:val="none"/>
      <w:lvlText w:val=""/>
      <w:lvlJc w:val="left"/>
      <w:pPr>
        <w:tabs>
          <w:tab w:val="num" w:pos="5400"/>
        </w:tabs>
        <w:ind w:left="5400" w:hanging="1440"/>
      </w:pPr>
      <w:rPr>
        <w:rFonts w:ascii="Arial" w:hAnsi="Arial" w:hint="default"/>
        <w:b/>
        <w:i/>
      </w:rPr>
    </w:lvl>
    <w:lvl w:ilvl="6">
      <w:start w:val="1"/>
      <w:numFmt w:val="none"/>
      <w:lvlText w:val=""/>
      <w:lvlJc w:val="left"/>
      <w:pPr>
        <w:tabs>
          <w:tab w:val="num" w:pos="5760"/>
        </w:tabs>
        <w:ind w:left="5760" w:hanging="1440"/>
      </w:pPr>
      <w:rPr>
        <w:rFonts w:ascii="Arial" w:hAnsi="Arial" w:hint="default"/>
        <w:b/>
        <w:i/>
      </w:rPr>
    </w:lvl>
    <w:lvl w:ilvl="7">
      <w:start w:val="1"/>
      <w:numFmt w:val="none"/>
      <w:lvlText w:val=""/>
      <w:lvlJc w:val="left"/>
      <w:pPr>
        <w:tabs>
          <w:tab w:val="num" w:pos="6480"/>
        </w:tabs>
        <w:ind w:left="6480" w:hanging="1800"/>
      </w:pPr>
      <w:rPr>
        <w:rFonts w:ascii="Arial" w:hAnsi="Arial" w:hint="default"/>
        <w:b/>
        <w:i/>
      </w:rPr>
    </w:lvl>
    <w:lvl w:ilvl="8">
      <w:start w:val="1"/>
      <w:numFmt w:val="none"/>
      <w:lvlText w:val=""/>
      <w:lvlJc w:val="left"/>
      <w:pPr>
        <w:tabs>
          <w:tab w:val="num" w:pos="6840"/>
        </w:tabs>
        <w:ind w:left="6840" w:hanging="1800"/>
      </w:pPr>
      <w:rPr>
        <w:rFonts w:ascii="Arial" w:hAnsi="Arial" w:hint="default"/>
        <w:b/>
        <w:i/>
      </w:rPr>
    </w:lvl>
  </w:abstractNum>
  <w:abstractNum w:abstractNumId="25" w15:restartNumberingAfterBreak="0">
    <w:nsid w:val="7141118B"/>
    <w:multiLevelType w:val="hybridMultilevel"/>
    <w:tmpl w:val="6C60333E"/>
    <w:lvl w:ilvl="0" w:tplc="340A0001">
      <w:start w:val="1"/>
      <w:numFmt w:val="bullet"/>
      <w:lvlText w:val=""/>
      <w:lvlJc w:val="left"/>
      <w:pPr>
        <w:ind w:left="822" w:hanging="360"/>
      </w:pPr>
      <w:rPr>
        <w:rFonts w:ascii="Symbol" w:hAnsi="Symbol" w:hint="default"/>
        <w:b/>
        <w:bCs/>
        <w:w w:val="100"/>
        <w:sz w:val="22"/>
        <w:szCs w:val="22"/>
        <w:lang w:val="es-ES" w:eastAsia="en-US" w:bidi="ar-SA"/>
      </w:rPr>
    </w:lvl>
    <w:lvl w:ilvl="1" w:tplc="FFFFFFFF">
      <w:start w:val="1"/>
      <w:numFmt w:val="bullet"/>
      <w:lvlText w:val=""/>
      <w:lvlJc w:val="left"/>
      <w:pPr>
        <w:ind w:left="1455" w:hanging="360"/>
      </w:pPr>
      <w:rPr>
        <w:rFonts w:ascii="Symbol" w:hAnsi="Symbol" w:hint="default"/>
        <w:w w:val="100"/>
        <w:sz w:val="22"/>
        <w:szCs w:val="22"/>
        <w:lang w:val="es-ES" w:eastAsia="en-US" w:bidi="ar-SA"/>
      </w:rPr>
    </w:lvl>
    <w:lvl w:ilvl="2" w:tplc="FFFFFFFF">
      <w:numFmt w:val="bullet"/>
      <w:lvlText w:val="•"/>
      <w:lvlJc w:val="left"/>
      <w:pPr>
        <w:ind w:left="2304" w:hanging="360"/>
      </w:pPr>
      <w:rPr>
        <w:rFonts w:hint="default"/>
        <w:lang w:val="es-ES" w:eastAsia="en-US" w:bidi="ar-SA"/>
      </w:rPr>
    </w:lvl>
    <w:lvl w:ilvl="3" w:tplc="FFFFFFFF">
      <w:numFmt w:val="bullet"/>
      <w:lvlText w:val="•"/>
      <w:lvlJc w:val="left"/>
      <w:pPr>
        <w:ind w:left="3148" w:hanging="360"/>
      </w:pPr>
      <w:rPr>
        <w:rFonts w:hint="default"/>
        <w:lang w:val="es-ES" w:eastAsia="en-US" w:bidi="ar-SA"/>
      </w:rPr>
    </w:lvl>
    <w:lvl w:ilvl="4" w:tplc="FFFFFFFF">
      <w:numFmt w:val="bullet"/>
      <w:lvlText w:val="•"/>
      <w:lvlJc w:val="left"/>
      <w:pPr>
        <w:ind w:left="3993" w:hanging="360"/>
      </w:pPr>
      <w:rPr>
        <w:rFonts w:hint="default"/>
        <w:lang w:val="es-ES" w:eastAsia="en-US" w:bidi="ar-SA"/>
      </w:rPr>
    </w:lvl>
    <w:lvl w:ilvl="5" w:tplc="FFFFFFFF">
      <w:numFmt w:val="bullet"/>
      <w:lvlText w:val="•"/>
      <w:lvlJc w:val="left"/>
      <w:pPr>
        <w:ind w:left="4837" w:hanging="360"/>
      </w:pPr>
      <w:rPr>
        <w:rFonts w:hint="default"/>
        <w:lang w:val="es-ES" w:eastAsia="en-US" w:bidi="ar-SA"/>
      </w:rPr>
    </w:lvl>
    <w:lvl w:ilvl="6" w:tplc="FFFFFFFF">
      <w:numFmt w:val="bullet"/>
      <w:lvlText w:val="•"/>
      <w:lvlJc w:val="left"/>
      <w:pPr>
        <w:ind w:left="5682" w:hanging="360"/>
      </w:pPr>
      <w:rPr>
        <w:rFonts w:hint="default"/>
        <w:lang w:val="es-ES" w:eastAsia="en-US" w:bidi="ar-SA"/>
      </w:rPr>
    </w:lvl>
    <w:lvl w:ilvl="7" w:tplc="FFFFFFFF">
      <w:numFmt w:val="bullet"/>
      <w:lvlText w:val="•"/>
      <w:lvlJc w:val="left"/>
      <w:pPr>
        <w:ind w:left="6526" w:hanging="360"/>
      </w:pPr>
      <w:rPr>
        <w:rFonts w:hint="default"/>
        <w:lang w:val="es-ES" w:eastAsia="en-US" w:bidi="ar-SA"/>
      </w:rPr>
    </w:lvl>
    <w:lvl w:ilvl="8" w:tplc="FFFFFFFF">
      <w:numFmt w:val="bullet"/>
      <w:lvlText w:val="•"/>
      <w:lvlJc w:val="left"/>
      <w:pPr>
        <w:ind w:left="7371" w:hanging="360"/>
      </w:pPr>
      <w:rPr>
        <w:rFonts w:hint="default"/>
        <w:lang w:val="es-ES" w:eastAsia="en-US" w:bidi="ar-SA"/>
      </w:rPr>
    </w:lvl>
  </w:abstractNum>
  <w:abstractNum w:abstractNumId="26" w15:restartNumberingAfterBreak="0">
    <w:nsid w:val="736C379A"/>
    <w:multiLevelType w:val="multilevel"/>
    <w:tmpl w:val="21309050"/>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464048D"/>
    <w:multiLevelType w:val="hybridMultilevel"/>
    <w:tmpl w:val="74763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1909488">
    <w:abstractNumId w:val="0"/>
  </w:num>
  <w:num w:numId="2" w16cid:durableId="485363295">
    <w:abstractNumId w:val="24"/>
  </w:num>
  <w:num w:numId="3" w16cid:durableId="1690335240">
    <w:abstractNumId w:val="21"/>
  </w:num>
  <w:num w:numId="4" w16cid:durableId="153764989">
    <w:abstractNumId w:val="26"/>
  </w:num>
  <w:num w:numId="5" w16cid:durableId="2707628">
    <w:abstractNumId w:val="10"/>
  </w:num>
  <w:num w:numId="6" w16cid:durableId="883298296">
    <w:abstractNumId w:val="17"/>
  </w:num>
  <w:num w:numId="7" w16cid:durableId="1151092021">
    <w:abstractNumId w:val="15"/>
  </w:num>
  <w:num w:numId="8" w16cid:durableId="1146632313">
    <w:abstractNumId w:val="23"/>
  </w:num>
  <w:num w:numId="9" w16cid:durableId="748502498">
    <w:abstractNumId w:val="27"/>
  </w:num>
  <w:num w:numId="10" w16cid:durableId="1096484772">
    <w:abstractNumId w:val="4"/>
  </w:num>
  <w:num w:numId="11" w16cid:durableId="1701324303">
    <w:abstractNumId w:val="18"/>
  </w:num>
  <w:num w:numId="12" w16cid:durableId="1897818324">
    <w:abstractNumId w:val="5"/>
  </w:num>
  <w:num w:numId="13" w16cid:durableId="310909001">
    <w:abstractNumId w:val="16"/>
  </w:num>
  <w:num w:numId="14" w16cid:durableId="1168670423">
    <w:abstractNumId w:val="9"/>
  </w:num>
  <w:num w:numId="15" w16cid:durableId="1490905501">
    <w:abstractNumId w:val="14"/>
  </w:num>
  <w:num w:numId="16" w16cid:durableId="1307473639">
    <w:abstractNumId w:val="12"/>
  </w:num>
  <w:num w:numId="17" w16cid:durableId="51126613">
    <w:abstractNumId w:val="19"/>
  </w:num>
  <w:num w:numId="18" w16cid:durableId="775442944">
    <w:abstractNumId w:val="2"/>
  </w:num>
  <w:num w:numId="19" w16cid:durableId="1094402314">
    <w:abstractNumId w:val="7"/>
  </w:num>
  <w:num w:numId="20" w16cid:durableId="2072266671">
    <w:abstractNumId w:val="13"/>
  </w:num>
  <w:num w:numId="21" w16cid:durableId="1272980885">
    <w:abstractNumId w:val="3"/>
  </w:num>
  <w:num w:numId="22" w16cid:durableId="1328166238">
    <w:abstractNumId w:val="11"/>
  </w:num>
  <w:num w:numId="23" w16cid:durableId="2103867587">
    <w:abstractNumId w:val="8"/>
  </w:num>
  <w:num w:numId="24" w16cid:durableId="1431850377">
    <w:abstractNumId w:val="22"/>
  </w:num>
  <w:num w:numId="25" w16cid:durableId="725762558">
    <w:abstractNumId w:val="25"/>
  </w:num>
  <w:num w:numId="26" w16cid:durableId="2035955364">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embedSystemFonts/>
  <w:activeWritingStyle w:appName="MSWord" w:lang="es-CL" w:vendorID="64" w:dllVersion="6" w:nlCheck="1" w:checkStyle="0"/>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ES_tradnl" w:vendorID="64" w:dllVersion="6" w:nlCheck="1" w:checkStyle="1"/>
  <w:activeWritingStyle w:appName="MSWord" w:lang="es-CL" w:vendorID="64" w:dllVersion="0" w:nlCheck="1" w:checkStyle="0"/>
  <w:activeWritingStyle w:appName="MSWord" w:lang="en-US" w:vendorID="64" w:dllVersion="0" w:nlCheck="1" w:checkStyle="0"/>
  <w:activeWritingStyle w:appName="MSWord" w:lang="es-ES" w:vendorID="64" w:dllVersion="0" w:nlCheck="1" w:checkStyle="0"/>
  <w:activeWritingStyle w:appName="MSWord" w:lang="es-MX" w:vendorID="64" w:dllVersion="0" w:nlCheck="1" w:checkStyle="0"/>
  <w:activeWritingStyle w:appName="MSWord" w:lang="en-GB" w:vendorID="64" w:dllVersion="6" w:nlCheck="1" w:checkStyle="0"/>
  <w:activeWritingStyle w:appName="MSWord" w:lang="en-GB"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displayHorizontalDrawingGridEvery w:val="0"/>
  <w:displayVerticalDrawingGridEvery w:val="0"/>
  <w:doNotUseMarginsForDrawingGridOrigin/>
  <w:noPunctuationKerning/>
  <w:characterSpacingControl w:val="doNotCompress"/>
  <w:hdrShapeDefaults>
    <o:shapedefaults v:ext="edit" spidmax="2050" fill="f" fillcolor="#0c9" strokecolor="blue">
      <v:fill color="#0c9" on="f"/>
      <v:stroke color="blue"/>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AB6"/>
    <w:rsid w:val="00002509"/>
    <w:rsid w:val="00006437"/>
    <w:rsid w:val="00006767"/>
    <w:rsid w:val="000121BA"/>
    <w:rsid w:val="0001440B"/>
    <w:rsid w:val="0002132B"/>
    <w:rsid w:val="00022A9F"/>
    <w:rsid w:val="000240CA"/>
    <w:rsid w:val="00024498"/>
    <w:rsid w:val="000269A1"/>
    <w:rsid w:val="00033353"/>
    <w:rsid w:val="00033D56"/>
    <w:rsid w:val="00034D4B"/>
    <w:rsid w:val="00041D96"/>
    <w:rsid w:val="00046FC4"/>
    <w:rsid w:val="0004719F"/>
    <w:rsid w:val="000525BB"/>
    <w:rsid w:val="00063601"/>
    <w:rsid w:val="00064BDB"/>
    <w:rsid w:val="000706ED"/>
    <w:rsid w:val="00075270"/>
    <w:rsid w:val="0009152F"/>
    <w:rsid w:val="000A2166"/>
    <w:rsid w:val="000A7991"/>
    <w:rsid w:val="000A7D3A"/>
    <w:rsid w:val="000B1A59"/>
    <w:rsid w:val="000C4A28"/>
    <w:rsid w:val="000C599B"/>
    <w:rsid w:val="000D3C48"/>
    <w:rsid w:val="000E231D"/>
    <w:rsid w:val="000E3AB0"/>
    <w:rsid w:val="000E5800"/>
    <w:rsid w:val="000E6797"/>
    <w:rsid w:val="000F242F"/>
    <w:rsid w:val="00100EE5"/>
    <w:rsid w:val="00101C4C"/>
    <w:rsid w:val="00103AB0"/>
    <w:rsid w:val="001054F3"/>
    <w:rsid w:val="00110803"/>
    <w:rsid w:val="00110C73"/>
    <w:rsid w:val="001124F9"/>
    <w:rsid w:val="001153BB"/>
    <w:rsid w:val="001222E7"/>
    <w:rsid w:val="00123CE3"/>
    <w:rsid w:val="00123DAC"/>
    <w:rsid w:val="0012682B"/>
    <w:rsid w:val="00131AD1"/>
    <w:rsid w:val="001347DE"/>
    <w:rsid w:val="00134A13"/>
    <w:rsid w:val="00145DE2"/>
    <w:rsid w:val="00146AB6"/>
    <w:rsid w:val="00147833"/>
    <w:rsid w:val="001507EE"/>
    <w:rsid w:val="00154EBC"/>
    <w:rsid w:val="00156F65"/>
    <w:rsid w:val="00157B7E"/>
    <w:rsid w:val="00163EE7"/>
    <w:rsid w:val="00165E10"/>
    <w:rsid w:val="0018038D"/>
    <w:rsid w:val="00183BEA"/>
    <w:rsid w:val="00184C73"/>
    <w:rsid w:val="00186BAD"/>
    <w:rsid w:val="00190336"/>
    <w:rsid w:val="001911D0"/>
    <w:rsid w:val="001921A2"/>
    <w:rsid w:val="0019484D"/>
    <w:rsid w:val="0019701F"/>
    <w:rsid w:val="001A166E"/>
    <w:rsid w:val="001A3F15"/>
    <w:rsid w:val="001A50DA"/>
    <w:rsid w:val="001B0088"/>
    <w:rsid w:val="001B66CF"/>
    <w:rsid w:val="001C05D2"/>
    <w:rsid w:val="001C3FD3"/>
    <w:rsid w:val="001C5955"/>
    <w:rsid w:val="001D02E6"/>
    <w:rsid w:val="001D0CA1"/>
    <w:rsid w:val="001E08F6"/>
    <w:rsid w:val="001E0FB2"/>
    <w:rsid w:val="001F0958"/>
    <w:rsid w:val="001F2CC8"/>
    <w:rsid w:val="001F41CD"/>
    <w:rsid w:val="001F663A"/>
    <w:rsid w:val="00206A91"/>
    <w:rsid w:val="0020774F"/>
    <w:rsid w:val="002107D7"/>
    <w:rsid w:val="0021285D"/>
    <w:rsid w:val="002140B1"/>
    <w:rsid w:val="00215811"/>
    <w:rsid w:val="002232A8"/>
    <w:rsid w:val="00230D88"/>
    <w:rsid w:val="00233CF8"/>
    <w:rsid w:val="0023434A"/>
    <w:rsid w:val="00237070"/>
    <w:rsid w:val="002419D0"/>
    <w:rsid w:val="00250871"/>
    <w:rsid w:val="00251FD6"/>
    <w:rsid w:val="0025316D"/>
    <w:rsid w:val="00257E1A"/>
    <w:rsid w:val="002622C7"/>
    <w:rsid w:val="002646B3"/>
    <w:rsid w:val="002662C0"/>
    <w:rsid w:val="002674B3"/>
    <w:rsid w:val="00267E2A"/>
    <w:rsid w:val="00272691"/>
    <w:rsid w:val="002764DD"/>
    <w:rsid w:val="002803B4"/>
    <w:rsid w:val="002819EE"/>
    <w:rsid w:val="002827C5"/>
    <w:rsid w:val="00290382"/>
    <w:rsid w:val="0029467E"/>
    <w:rsid w:val="00297FC4"/>
    <w:rsid w:val="002A029B"/>
    <w:rsid w:val="002A7C8F"/>
    <w:rsid w:val="002C1FFE"/>
    <w:rsid w:val="002C2510"/>
    <w:rsid w:val="002C5A22"/>
    <w:rsid w:val="002D3F25"/>
    <w:rsid w:val="002D65F2"/>
    <w:rsid w:val="002D6BC0"/>
    <w:rsid w:val="002D6C37"/>
    <w:rsid w:val="002E01E2"/>
    <w:rsid w:val="002E023E"/>
    <w:rsid w:val="002E3CFD"/>
    <w:rsid w:val="002E51FC"/>
    <w:rsid w:val="002E5C18"/>
    <w:rsid w:val="002E5CB0"/>
    <w:rsid w:val="002E6373"/>
    <w:rsid w:val="002F0FC2"/>
    <w:rsid w:val="00300677"/>
    <w:rsid w:val="0030126B"/>
    <w:rsid w:val="00303FB3"/>
    <w:rsid w:val="00310840"/>
    <w:rsid w:val="00317093"/>
    <w:rsid w:val="00321E60"/>
    <w:rsid w:val="0032210A"/>
    <w:rsid w:val="00324C20"/>
    <w:rsid w:val="003276D8"/>
    <w:rsid w:val="00343AEA"/>
    <w:rsid w:val="00350CC1"/>
    <w:rsid w:val="0035563D"/>
    <w:rsid w:val="0035678A"/>
    <w:rsid w:val="00361008"/>
    <w:rsid w:val="003627D0"/>
    <w:rsid w:val="003641BB"/>
    <w:rsid w:val="003655F8"/>
    <w:rsid w:val="00371BA7"/>
    <w:rsid w:val="00374725"/>
    <w:rsid w:val="003758CF"/>
    <w:rsid w:val="003772F2"/>
    <w:rsid w:val="00377924"/>
    <w:rsid w:val="003851BD"/>
    <w:rsid w:val="00392D8E"/>
    <w:rsid w:val="0039456F"/>
    <w:rsid w:val="00394998"/>
    <w:rsid w:val="00397E32"/>
    <w:rsid w:val="003B092E"/>
    <w:rsid w:val="003B7CBE"/>
    <w:rsid w:val="003C0EC8"/>
    <w:rsid w:val="003C1DA5"/>
    <w:rsid w:val="003D6729"/>
    <w:rsid w:val="003E48A4"/>
    <w:rsid w:val="003E59BE"/>
    <w:rsid w:val="003F2E6E"/>
    <w:rsid w:val="003F48F5"/>
    <w:rsid w:val="0040089F"/>
    <w:rsid w:val="00404890"/>
    <w:rsid w:val="00406005"/>
    <w:rsid w:val="00406F3A"/>
    <w:rsid w:val="00412448"/>
    <w:rsid w:val="004131D1"/>
    <w:rsid w:val="00416E66"/>
    <w:rsid w:val="00417336"/>
    <w:rsid w:val="00422B02"/>
    <w:rsid w:val="00423764"/>
    <w:rsid w:val="00423B8D"/>
    <w:rsid w:val="00430162"/>
    <w:rsid w:val="00433CF6"/>
    <w:rsid w:val="00436892"/>
    <w:rsid w:val="00441580"/>
    <w:rsid w:val="004458A3"/>
    <w:rsid w:val="004506C8"/>
    <w:rsid w:val="0045536C"/>
    <w:rsid w:val="00460F32"/>
    <w:rsid w:val="00464E8F"/>
    <w:rsid w:val="00470FAD"/>
    <w:rsid w:val="00477B2B"/>
    <w:rsid w:val="0048211E"/>
    <w:rsid w:val="00482684"/>
    <w:rsid w:val="00483294"/>
    <w:rsid w:val="0049000B"/>
    <w:rsid w:val="004949C1"/>
    <w:rsid w:val="004949D1"/>
    <w:rsid w:val="004A33A6"/>
    <w:rsid w:val="004B4A8F"/>
    <w:rsid w:val="004B4C25"/>
    <w:rsid w:val="004C0576"/>
    <w:rsid w:val="004C7890"/>
    <w:rsid w:val="004D0DFA"/>
    <w:rsid w:val="004E4A4D"/>
    <w:rsid w:val="004F0179"/>
    <w:rsid w:val="004F16DC"/>
    <w:rsid w:val="004F69E1"/>
    <w:rsid w:val="00512D69"/>
    <w:rsid w:val="00515C83"/>
    <w:rsid w:val="005201BA"/>
    <w:rsid w:val="00522AF6"/>
    <w:rsid w:val="00525063"/>
    <w:rsid w:val="005264D0"/>
    <w:rsid w:val="0053003C"/>
    <w:rsid w:val="00532AB9"/>
    <w:rsid w:val="005358D7"/>
    <w:rsid w:val="005363AB"/>
    <w:rsid w:val="0053774B"/>
    <w:rsid w:val="005378D9"/>
    <w:rsid w:val="005423EB"/>
    <w:rsid w:val="00544A96"/>
    <w:rsid w:val="00546330"/>
    <w:rsid w:val="00547341"/>
    <w:rsid w:val="00547EF8"/>
    <w:rsid w:val="00557D09"/>
    <w:rsid w:val="00557F5B"/>
    <w:rsid w:val="00557F89"/>
    <w:rsid w:val="005636A5"/>
    <w:rsid w:val="00566E0D"/>
    <w:rsid w:val="00567942"/>
    <w:rsid w:val="00571B5A"/>
    <w:rsid w:val="00574054"/>
    <w:rsid w:val="00575FCA"/>
    <w:rsid w:val="00576B51"/>
    <w:rsid w:val="00577A6C"/>
    <w:rsid w:val="00582FD7"/>
    <w:rsid w:val="00583434"/>
    <w:rsid w:val="005876F6"/>
    <w:rsid w:val="005963A8"/>
    <w:rsid w:val="00597C2E"/>
    <w:rsid w:val="005A5EC2"/>
    <w:rsid w:val="005A7FC7"/>
    <w:rsid w:val="005B0F02"/>
    <w:rsid w:val="005B5F10"/>
    <w:rsid w:val="005E4308"/>
    <w:rsid w:val="005E656D"/>
    <w:rsid w:val="005E7507"/>
    <w:rsid w:val="005F0392"/>
    <w:rsid w:val="005F08CC"/>
    <w:rsid w:val="005F4542"/>
    <w:rsid w:val="005F469C"/>
    <w:rsid w:val="005F4971"/>
    <w:rsid w:val="005F4B35"/>
    <w:rsid w:val="005F5D95"/>
    <w:rsid w:val="005F6658"/>
    <w:rsid w:val="005F6778"/>
    <w:rsid w:val="005F7198"/>
    <w:rsid w:val="00601ABA"/>
    <w:rsid w:val="006021F2"/>
    <w:rsid w:val="00604FC9"/>
    <w:rsid w:val="00606EDD"/>
    <w:rsid w:val="006077BC"/>
    <w:rsid w:val="006134CA"/>
    <w:rsid w:val="006152C1"/>
    <w:rsid w:val="00617625"/>
    <w:rsid w:val="00620204"/>
    <w:rsid w:val="00620D44"/>
    <w:rsid w:val="00621BCB"/>
    <w:rsid w:val="00627835"/>
    <w:rsid w:val="006309B4"/>
    <w:rsid w:val="0063418A"/>
    <w:rsid w:val="0063757C"/>
    <w:rsid w:val="00640E65"/>
    <w:rsid w:val="00642FF8"/>
    <w:rsid w:val="006440BE"/>
    <w:rsid w:val="006445F3"/>
    <w:rsid w:val="00651B7C"/>
    <w:rsid w:val="0066033E"/>
    <w:rsid w:val="00662CFA"/>
    <w:rsid w:val="0066659D"/>
    <w:rsid w:val="0066755C"/>
    <w:rsid w:val="00680043"/>
    <w:rsid w:val="006826BC"/>
    <w:rsid w:val="00684705"/>
    <w:rsid w:val="00686316"/>
    <w:rsid w:val="00694DC8"/>
    <w:rsid w:val="00695BA0"/>
    <w:rsid w:val="00696B69"/>
    <w:rsid w:val="00696DDA"/>
    <w:rsid w:val="006A1C1B"/>
    <w:rsid w:val="006A1D02"/>
    <w:rsid w:val="006A3DDC"/>
    <w:rsid w:val="006A3F1A"/>
    <w:rsid w:val="006C58FC"/>
    <w:rsid w:val="006C6B8F"/>
    <w:rsid w:val="006D1705"/>
    <w:rsid w:val="006D520C"/>
    <w:rsid w:val="006E2E02"/>
    <w:rsid w:val="006E61E0"/>
    <w:rsid w:val="006F03D7"/>
    <w:rsid w:val="006F3EB5"/>
    <w:rsid w:val="006F5040"/>
    <w:rsid w:val="006F5AD4"/>
    <w:rsid w:val="007008D2"/>
    <w:rsid w:val="00701668"/>
    <w:rsid w:val="00702F82"/>
    <w:rsid w:val="00712BA7"/>
    <w:rsid w:val="00714ABA"/>
    <w:rsid w:val="007163BE"/>
    <w:rsid w:val="00716FAC"/>
    <w:rsid w:val="0072018C"/>
    <w:rsid w:val="0072452C"/>
    <w:rsid w:val="007263B8"/>
    <w:rsid w:val="00736A41"/>
    <w:rsid w:val="00741D60"/>
    <w:rsid w:val="007424B7"/>
    <w:rsid w:val="00744382"/>
    <w:rsid w:val="00761D8F"/>
    <w:rsid w:val="00766C37"/>
    <w:rsid w:val="007743BF"/>
    <w:rsid w:val="00777922"/>
    <w:rsid w:val="00785FCA"/>
    <w:rsid w:val="00786B05"/>
    <w:rsid w:val="007A4909"/>
    <w:rsid w:val="007A650A"/>
    <w:rsid w:val="007B24BE"/>
    <w:rsid w:val="007B3EB1"/>
    <w:rsid w:val="007B4036"/>
    <w:rsid w:val="007C012B"/>
    <w:rsid w:val="007C23F0"/>
    <w:rsid w:val="007C42C8"/>
    <w:rsid w:val="007C4C6F"/>
    <w:rsid w:val="007D2E8B"/>
    <w:rsid w:val="007D74C4"/>
    <w:rsid w:val="007E2F3D"/>
    <w:rsid w:val="007E4AF8"/>
    <w:rsid w:val="007E4EA7"/>
    <w:rsid w:val="007E59BD"/>
    <w:rsid w:val="007F0D88"/>
    <w:rsid w:val="007F49D1"/>
    <w:rsid w:val="007F602F"/>
    <w:rsid w:val="008012BE"/>
    <w:rsid w:val="00803F3E"/>
    <w:rsid w:val="00805B6B"/>
    <w:rsid w:val="00822709"/>
    <w:rsid w:val="00835615"/>
    <w:rsid w:val="00835906"/>
    <w:rsid w:val="0084150F"/>
    <w:rsid w:val="00842626"/>
    <w:rsid w:val="00846C27"/>
    <w:rsid w:val="00853DAD"/>
    <w:rsid w:val="00855BA7"/>
    <w:rsid w:val="00861BA7"/>
    <w:rsid w:val="008630A9"/>
    <w:rsid w:val="00864533"/>
    <w:rsid w:val="00865F7C"/>
    <w:rsid w:val="00873EE3"/>
    <w:rsid w:val="00890737"/>
    <w:rsid w:val="00891AEA"/>
    <w:rsid w:val="008A0097"/>
    <w:rsid w:val="008A0636"/>
    <w:rsid w:val="008A06A8"/>
    <w:rsid w:val="008A1A3F"/>
    <w:rsid w:val="008A2293"/>
    <w:rsid w:val="008A2610"/>
    <w:rsid w:val="008A29DF"/>
    <w:rsid w:val="008A5CB4"/>
    <w:rsid w:val="008B185C"/>
    <w:rsid w:val="008B4345"/>
    <w:rsid w:val="008C1DD8"/>
    <w:rsid w:val="008C3315"/>
    <w:rsid w:val="008C4B06"/>
    <w:rsid w:val="008C55D8"/>
    <w:rsid w:val="008D6A7B"/>
    <w:rsid w:val="008E1AF6"/>
    <w:rsid w:val="008E35C6"/>
    <w:rsid w:val="008E35CA"/>
    <w:rsid w:val="008F1993"/>
    <w:rsid w:val="008F2660"/>
    <w:rsid w:val="008F2FF4"/>
    <w:rsid w:val="009057BC"/>
    <w:rsid w:val="00905D97"/>
    <w:rsid w:val="00906457"/>
    <w:rsid w:val="00910188"/>
    <w:rsid w:val="00914ED4"/>
    <w:rsid w:val="00921935"/>
    <w:rsid w:val="0092320D"/>
    <w:rsid w:val="00923870"/>
    <w:rsid w:val="009337D0"/>
    <w:rsid w:val="00935798"/>
    <w:rsid w:val="00944033"/>
    <w:rsid w:val="00945311"/>
    <w:rsid w:val="009459AA"/>
    <w:rsid w:val="00954539"/>
    <w:rsid w:val="00954E42"/>
    <w:rsid w:val="00961589"/>
    <w:rsid w:val="00962401"/>
    <w:rsid w:val="00963D7E"/>
    <w:rsid w:val="009728AD"/>
    <w:rsid w:val="00977FF0"/>
    <w:rsid w:val="009805C8"/>
    <w:rsid w:val="009850F6"/>
    <w:rsid w:val="00985D35"/>
    <w:rsid w:val="009A4CD3"/>
    <w:rsid w:val="009A759B"/>
    <w:rsid w:val="009B627B"/>
    <w:rsid w:val="009C130E"/>
    <w:rsid w:val="009C42F8"/>
    <w:rsid w:val="009C7255"/>
    <w:rsid w:val="009D0A82"/>
    <w:rsid w:val="009D32F0"/>
    <w:rsid w:val="009D4A40"/>
    <w:rsid w:val="009E0874"/>
    <w:rsid w:val="009E1B0C"/>
    <w:rsid w:val="009E1D59"/>
    <w:rsid w:val="009F7F20"/>
    <w:rsid w:val="00A00DF8"/>
    <w:rsid w:val="00A04666"/>
    <w:rsid w:val="00A11B3B"/>
    <w:rsid w:val="00A13A26"/>
    <w:rsid w:val="00A1464E"/>
    <w:rsid w:val="00A16964"/>
    <w:rsid w:val="00A2342E"/>
    <w:rsid w:val="00A46977"/>
    <w:rsid w:val="00A51B48"/>
    <w:rsid w:val="00A51DA7"/>
    <w:rsid w:val="00A63632"/>
    <w:rsid w:val="00A65873"/>
    <w:rsid w:val="00A67E7D"/>
    <w:rsid w:val="00A72B9F"/>
    <w:rsid w:val="00A75B39"/>
    <w:rsid w:val="00A8569E"/>
    <w:rsid w:val="00A865DD"/>
    <w:rsid w:val="00A86B62"/>
    <w:rsid w:val="00A94BAA"/>
    <w:rsid w:val="00A97C6B"/>
    <w:rsid w:val="00AA2386"/>
    <w:rsid w:val="00AA5995"/>
    <w:rsid w:val="00AA5EFE"/>
    <w:rsid w:val="00AA6E8F"/>
    <w:rsid w:val="00AB3162"/>
    <w:rsid w:val="00AB3512"/>
    <w:rsid w:val="00AB35DE"/>
    <w:rsid w:val="00AB485A"/>
    <w:rsid w:val="00AB5031"/>
    <w:rsid w:val="00AB5939"/>
    <w:rsid w:val="00AB620F"/>
    <w:rsid w:val="00AB6C63"/>
    <w:rsid w:val="00AC0783"/>
    <w:rsid w:val="00AC1770"/>
    <w:rsid w:val="00AD11A9"/>
    <w:rsid w:val="00AF30AC"/>
    <w:rsid w:val="00AF6D71"/>
    <w:rsid w:val="00B03E6C"/>
    <w:rsid w:val="00B06F1F"/>
    <w:rsid w:val="00B161D0"/>
    <w:rsid w:val="00B17D25"/>
    <w:rsid w:val="00B20094"/>
    <w:rsid w:val="00B2379A"/>
    <w:rsid w:val="00B275BB"/>
    <w:rsid w:val="00B313BF"/>
    <w:rsid w:val="00B40331"/>
    <w:rsid w:val="00B41A85"/>
    <w:rsid w:val="00B47AD9"/>
    <w:rsid w:val="00B627C5"/>
    <w:rsid w:val="00B63474"/>
    <w:rsid w:val="00B719CB"/>
    <w:rsid w:val="00B80B63"/>
    <w:rsid w:val="00B81CA7"/>
    <w:rsid w:val="00B848FF"/>
    <w:rsid w:val="00B901D4"/>
    <w:rsid w:val="00B91D52"/>
    <w:rsid w:val="00B9732A"/>
    <w:rsid w:val="00BA0180"/>
    <w:rsid w:val="00BA046E"/>
    <w:rsid w:val="00BA27E2"/>
    <w:rsid w:val="00BA3FEE"/>
    <w:rsid w:val="00BA6FA5"/>
    <w:rsid w:val="00BA7BE8"/>
    <w:rsid w:val="00BB2A54"/>
    <w:rsid w:val="00BB3969"/>
    <w:rsid w:val="00BB545A"/>
    <w:rsid w:val="00BB7016"/>
    <w:rsid w:val="00BD1E25"/>
    <w:rsid w:val="00BD429B"/>
    <w:rsid w:val="00BD56A9"/>
    <w:rsid w:val="00BF1844"/>
    <w:rsid w:val="00BF414F"/>
    <w:rsid w:val="00BF6BF6"/>
    <w:rsid w:val="00BF76A4"/>
    <w:rsid w:val="00C070F3"/>
    <w:rsid w:val="00C13E97"/>
    <w:rsid w:val="00C20EAE"/>
    <w:rsid w:val="00C24D8F"/>
    <w:rsid w:val="00C36333"/>
    <w:rsid w:val="00C42543"/>
    <w:rsid w:val="00C45E30"/>
    <w:rsid w:val="00C542F7"/>
    <w:rsid w:val="00C55AF9"/>
    <w:rsid w:val="00C568EC"/>
    <w:rsid w:val="00C56C76"/>
    <w:rsid w:val="00C63E5A"/>
    <w:rsid w:val="00C71443"/>
    <w:rsid w:val="00C74C70"/>
    <w:rsid w:val="00C91289"/>
    <w:rsid w:val="00C91A9E"/>
    <w:rsid w:val="00C930B5"/>
    <w:rsid w:val="00C937DC"/>
    <w:rsid w:val="00C94E52"/>
    <w:rsid w:val="00C96088"/>
    <w:rsid w:val="00CA0C1D"/>
    <w:rsid w:val="00CA261C"/>
    <w:rsid w:val="00CA4B4D"/>
    <w:rsid w:val="00CA73FE"/>
    <w:rsid w:val="00CB0A0D"/>
    <w:rsid w:val="00CB7624"/>
    <w:rsid w:val="00CC38C8"/>
    <w:rsid w:val="00CC5110"/>
    <w:rsid w:val="00CC5346"/>
    <w:rsid w:val="00CD2665"/>
    <w:rsid w:val="00CD624D"/>
    <w:rsid w:val="00CD67CD"/>
    <w:rsid w:val="00CE1A90"/>
    <w:rsid w:val="00CE7E5F"/>
    <w:rsid w:val="00CF3C40"/>
    <w:rsid w:val="00D02166"/>
    <w:rsid w:val="00D17025"/>
    <w:rsid w:val="00D311B3"/>
    <w:rsid w:val="00D34C21"/>
    <w:rsid w:val="00D34E59"/>
    <w:rsid w:val="00D41FA3"/>
    <w:rsid w:val="00D4435B"/>
    <w:rsid w:val="00D45F65"/>
    <w:rsid w:val="00D4682D"/>
    <w:rsid w:val="00D510DC"/>
    <w:rsid w:val="00D512D1"/>
    <w:rsid w:val="00D72A0C"/>
    <w:rsid w:val="00D9525E"/>
    <w:rsid w:val="00D972B9"/>
    <w:rsid w:val="00DA43F4"/>
    <w:rsid w:val="00DB2EA9"/>
    <w:rsid w:val="00DC0FE3"/>
    <w:rsid w:val="00DC3DF1"/>
    <w:rsid w:val="00DC6BE8"/>
    <w:rsid w:val="00DD48A7"/>
    <w:rsid w:val="00DD497C"/>
    <w:rsid w:val="00DF026A"/>
    <w:rsid w:val="00DF4A4D"/>
    <w:rsid w:val="00E045CA"/>
    <w:rsid w:val="00E04AA3"/>
    <w:rsid w:val="00E05868"/>
    <w:rsid w:val="00E07CAE"/>
    <w:rsid w:val="00E15CA8"/>
    <w:rsid w:val="00E16F00"/>
    <w:rsid w:val="00E174CF"/>
    <w:rsid w:val="00E254ED"/>
    <w:rsid w:val="00E30EC1"/>
    <w:rsid w:val="00E40E5B"/>
    <w:rsid w:val="00E41BD6"/>
    <w:rsid w:val="00E44A40"/>
    <w:rsid w:val="00E47274"/>
    <w:rsid w:val="00E47A1D"/>
    <w:rsid w:val="00E519B4"/>
    <w:rsid w:val="00E52842"/>
    <w:rsid w:val="00E54AE9"/>
    <w:rsid w:val="00E608BB"/>
    <w:rsid w:val="00E61E43"/>
    <w:rsid w:val="00E64502"/>
    <w:rsid w:val="00E7313A"/>
    <w:rsid w:val="00E73C04"/>
    <w:rsid w:val="00E822F4"/>
    <w:rsid w:val="00E867C6"/>
    <w:rsid w:val="00E92B42"/>
    <w:rsid w:val="00E9647B"/>
    <w:rsid w:val="00E97BC7"/>
    <w:rsid w:val="00EA03D3"/>
    <w:rsid w:val="00EA3C9F"/>
    <w:rsid w:val="00EB7021"/>
    <w:rsid w:val="00EB72A8"/>
    <w:rsid w:val="00EC0654"/>
    <w:rsid w:val="00EC1A47"/>
    <w:rsid w:val="00ED23F6"/>
    <w:rsid w:val="00ED61A8"/>
    <w:rsid w:val="00EE0C08"/>
    <w:rsid w:val="00EE4EEE"/>
    <w:rsid w:val="00F0287C"/>
    <w:rsid w:val="00F1284E"/>
    <w:rsid w:val="00F16AA7"/>
    <w:rsid w:val="00F30122"/>
    <w:rsid w:val="00F3167E"/>
    <w:rsid w:val="00F32676"/>
    <w:rsid w:val="00F333EA"/>
    <w:rsid w:val="00F34C22"/>
    <w:rsid w:val="00F35BCA"/>
    <w:rsid w:val="00F403F5"/>
    <w:rsid w:val="00F43CF5"/>
    <w:rsid w:val="00F45DFD"/>
    <w:rsid w:val="00F46E4A"/>
    <w:rsid w:val="00F5028A"/>
    <w:rsid w:val="00F502F6"/>
    <w:rsid w:val="00F55071"/>
    <w:rsid w:val="00F5551C"/>
    <w:rsid w:val="00F73840"/>
    <w:rsid w:val="00F7583F"/>
    <w:rsid w:val="00F758AD"/>
    <w:rsid w:val="00F75A7C"/>
    <w:rsid w:val="00F7725D"/>
    <w:rsid w:val="00F94A2C"/>
    <w:rsid w:val="00F956C6"/>
    <w:rsid w:val="00F9588F"/>
    <w:rsid w:val="00FA3E36"/>
    <w:rsid w:val="00FA490A"/>
    <w:rsid w:val="00FB04CD"/>
    <w:rsid w:val="00FB1F5F"/>
    <w:rsid w:val="00FB2208"/>
    <w:rsid w:val="00FC1F34"/>
    <w:rsid w:val="00FC2EA4"/>
    <w:rsid w:val="00FC7A05"/>
    <w:rsid w:val="00FD65D2"/>
    <w:rsid w:val="00FD7E62"/>
    <w:rsid w:val="00FE032B"/>
    <w:rsid w:val="00FE0376"/>
    <w:rsid w:val="00FE5E1F"/>
    <w:rsid w:val="00FE6943"/>
    <w:rsid w:val="00FF6D3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0c9" strokecolor="blue">
      <v:fill color="#0c9" on="f"/>
      <v:stroke color="blue"/>
      <v:textbox style="mso-fit-shape-to-text:t"/>
    </o:shapedefaults>
    <o:shapelayout v:ext="edit">
      <o:idmap v:ext="edit" data="2"/>
    </o:shapelayout>
  </w:shapeDefaults>
  <w:decimalSymbol w:val=","/>
  <w:listSeparator w:val=";"/>
  <w14:docId w14:val="5C5C855A"/>
  <w15:chartTrackingRefBased/>
  <w15:docId w15:val="{AA36CD5E-F3AD-4118-856F-784B677A7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hAnsi="Helvetica"/>
      <w:sz w:val="22"/>
      <w:szCs w:val="24"/>
      <w:lang w:eastAsia="es-ES"/>
    </w:rPr>
  </w:style>
  <w:style w:type="paragraph" w:styleId="Ttulo1">
    <w:name w:val="heading 1"/>
    <w:basedOn w:val="Normal"/>
    <w:next w:val="Normal"/>
    <w:qFormat/>
    <w:pPr>
      <w:keepNext/>
      <w:outlineLvl w:val="0"/>
    </w:pPr>
    <w:rPr>
      <w:rFonts w:ascii="Arial" w:hAnsi="Arial"/>
      <w:b/>
      <w:sz w:val="28"/>
    </w:rPr>
  </w:style>
  <w:style w:type="paragraph" w:styleId="Ttulo2">
    <w:name w:val="heading 2"/>
    <w:aliases w:val="H2"/>
    <w:basedOn w:val="Normal"/>
    <w:next w:val="Normal"/>
    <w:link w:val="Ttulo2Car"/>
    <w:qFormat/>
    <w:pPr>
      <w:keepNext/>
      <w:outlineLvl w:val="1"/>
    </w:pPr>
    <w:rPr>
      <w:rFonts w:ascii="Arial" w:hAnsi="Arial"/>
      <w:b/>
      <w:sz w:val="24"/>
    </w:rPr>
  </w:style>
  <w:style w:type="paragraph" w:styleId="Ttulo3">
    <w:name w:val="heading 3"/>
    <w:aliases w:val="H-2"/>
    <w:basedOn w:val="Normal"/>
    <w:next w:val="Normal"/>
    <w:link w:val="Ttulo3Car"/>
    <w:qFormat/>
    <w:pPr>
      <w:keepNext/>
      <w:ind w:left="571"/>
      <w:outlineLvl w:val="2"/>
    </w:pPr>
    <w:rPr>
      <w:rFonts w:ascii="Arial" w:hAnsi="Arial"/>
      <w:sz w:val="24"/>
      <w:lang w:val="es-MX"/>
    </w:rPr>
  </w:style>
  <w:style w:type="paragraph" w:styleId="Ttulo4">
    <w:name w:val="heading 4"/>
    <w:basedOn w:val="Normal"/>
    <w:next w:val="Normal"/>
    <w:link w:val="Ttulo4Car"/>
    <w:qFormat/>
    <w:pPr>
      <w:keepNext/>
      <w:ind w:firstLine="567"/>
      <w:outlineLvl w:val="3"/>
    </w:pPr>
    <w:rPr>
      <w:rFonts w:ascii="Arial" w:hAnsi="Arial"/>
      <w:sz w:val="24"/>
      <w:lang w:val="es-MX"/>
    </w:rPr>
  </w:style>
  <w:style w:type="paragraph" w:styleId="Ttulo5">
    <w:name w:val="heading 5"/>
    <w:basedOn w:val="Normal"/>
    <w:next w:val="Normal"/>
    <w:qFormat/>
    <w:pPr>
      <w:keepNext/>
      <w:outlineLvl w:val="4"/>
    </w:pPr>
    <w:rPr>
      <w:rFonts w:ascii="Arial" w:hAnsi="Arial"/>
      <w:b/>
      <w:lang w:val="es-MX"/>
    </w:rPr>
  </w:style>
  <w:style w:type="paragraph" w:styleId="Ttulo6">
    <w:name w:val="heading 6"/>
    <w:basedOn w:val="Normal"/>
    <w:next w:val="Normal"/>
    <w:qFormat/>
    <w:pPr>
      <w:keepNext/>
      <w:ind w:left="571"/>
      <w:jc w:val="center"/>
      <w:outlineLvl w:val="5"/>
    </w:pPr>
    <w:rPr>
      <w:rFonts w:ascii="Arial" w:hAnsi="Arial"/>
      <w:b/>
      <w:u w:val="single"/>
      <w:lang w:val="es-MX"/>
    </w:rPr>
  </w:style>
  <w:style w:type="paragraph" w:styleId="Ttulo7">
    <w:name w:val="heading 7"/>
    <w:basedOn w:val="Normal"/>
    <w:next w:val="Normal"/>
    <w:qFormat/>
    <w:pPr>
      <w:keepNext/>
      <w:jc w:val="center"/>
      <w:outlineLvl w:val="6"/>
    </w:pPr>
    <w:rPr>
      <w:rFonts w:ascii="Arial" w:hAnsi="Arial"/>
      <w:b/>
      <w:sz w:val="36"/>
      <w:lang w:val="es-MX"/>
    </w:rPr>
  </w:style>
  <w:style w:type="paragraph" w:styleId="Ttulo8">
    <w:name w:val="heading 8"/>
    <w:basedOn w:val="Normal"/>
    <w:next w:val="Normal"/>
    <w:qFormat/>
    <w:pPr>
      <w:keepNext/>
      <w:outlineLvl w:val="7"/>
    </w:pPr>
    <w:rPr>
      <w:rFonts w:ascii="Arial" w:hAnsi="Arial"/>
      <w:b/>
      <w:lang w:val="es-MX"/>
    </w:rPr>
  </w:style>
  <w:style w:type="paragraph" w:styleId="Ttulo9">
    <w:name w:val="heading 9"/>
    <w:basedOn w:val="Normal"/>
    <w:next w:val="Normal"/>
    <w:qFormat/>
    <w:pPr>
      <w:keepNext/>
      <w:jc w:val="center"/>
      <w:outlineLvl w:val="8"/>
    </w:pPr>
    <w:rPr>
      <w:rFonts w:ascii="Arial" w:hAnsi="Arial"/>
      <w:b/>
      <w:sz w:val="28"/>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pPr>
      <w:tabs>
        <w:tab w:val="left" w:pos="567"/>
      </w:tabs>
      <w:ind w:left="571"/>
      <w:jc w:val="both"/>
    </w:pPr>
    <w:rPr>
      <w:rFonts w:ascii="Arial" w:hAnsi="Arial"/>
      <w:sz w:val="24"/>
      <w:lang w:val="es-MX"/>
    </w:rPr>
  </w:style>
  <w:style w:type="paragraph" w:styleId="Sangra2detindependiente">
    <w:name w:val="Body Text Indent 2"/>
    <w:basedOn w:val="Normal"/>
    <w:pPr>
      <w:ind w:left="567"/>
      <w:jc w:val="both"/>
    </w:pPr>
    <w:rPr>
      <w:rFonts w:ascii="Arial" w:hAnsi="Arial"/>
      <w:sz w:val="24"/>
      <w:lang w:val="es-MX"/>
    </w:rPr>
  </w:style>
  <w:style w:type="paragraph" w:styleId="Sangra3detindependiente">
    <w:name w:val="Body Text Indent 3"/>
    <w:basedOn w:val="Normal"/>
    <w:pPr>
      <w:ind w:left="993" w:hanging="426"/>
      <w:jc w:val="both"/>
    </w:pPr>
    <w:rPr>
      <w:rFonts w:ascii="Arial" w:hAnsi="Arial"/>
      <w:sz w:val="24"/>
      <w:lang w:val="es-MX"/>
    </w:rPr>
  </w:style>
  <w:style w:type="paragraph" w:styleId="Encabezado">
    <w:name w:val="header"/>
    <w:basedOn w:val="Normal"/>
    <w:pPr>
      <w:tabs>
        <w:tab w:val="center" w:pos="4419"/>
        <w:tab w:val="right" w:pos="8838"/>
      </w:tabs>
    </w:pPr>
  </w:style>
  <w:style w:type="paragraph" w:styleId="Piedepgina">
    <w:name w:val="footer"/>
    <w:basedOn w:val="Normal"/>
    <w:link w:val="PiedepginaCar"/>
    <w:pPr>
      <w:tabs>
        <w:tab w:val="center" w:pos="4419"/>
        <w:tab w:val="right" w:pos="8838"/>
      </w:tabs>
    </w:pPr>
  </w:style>
  <w:style w:type="paragraph" w:customStyle="1" w:styleId="TierIV">
    <w:name w:val="Tier IV"/>
    <w:basedOn w:val="TierIII"/>
    <w:pPr>
      <w:numPr>
        <w:ilvl w:val="3"/>
      </w:numPr>
      <w:spacing w:before="80"/>
    </w:pPr>
  </w:style>
  <w:style w:type="paragraph" w:customStyle="1" w:styleId="TierI">
    <w:name w:val="Tier I"/>
    <w:basedOn w:val="Normal"/>
    <w:next w:val="TierII"/>
    <w:pPr>
      <w:widowControl w:val="0"/>
      <w:numPr>
        <w:numId w:val="3"/>
      </w:numPr>
      <w:pBdr>
        <w:bottom w:val="single" w:sz="4" w:space="2" w:color="auto"/>
      </w:pBdr>
      <w:spacing w:before="180" w:after="120"/>
    </w:pPr>
    <w:rPr>
      <w:rFonts w:ascii="Arial" w:hAnsi="Arial" w:cs="Arial"/>
      <w:b/>
      <w:bCs/>
      <w:szCs w:val="22"/>
      <w:lang w:val="en-US" w:eastAsia="en-US"/>
    </w:rPr>
  </w:style>
  <w:style w:type="paragraph" w:customStyle="1" w:styleId="TierII">
    <w:name w:val="Tier II"/>
    <w:basedOn w:val="Normal"/>
    <w:pPr>
      <w:widowControl w:val="0"/>
      <w:numPr>
        <w:ilvl w:val="1"/>
        <w:numId w:val="3"/>
      </w:numPr>
      <w:spacing w:before="40" w:after="80"/>
    </w:pPr>
    <w:rPr>
      <w:rFonts w:ascii="Arial" w:hAnsi="Arial" w:cs="Arial"/>
      <w:szCs w:val="22"/>
      <w:lang w:val="en-US" w:eastAsia="en-US"/>
    </w:rPr>
  </w:style>
  <w:style w:type="paragraph" w:customStyle="1" w:styleId="TierIII">
    <w:name w:val="Tier III"/>
    <w:basedOn w:val="Normal"/>
    <w:pPr>
      <w:widowControl w:val="0"/>
      <w:numPr>
        <w:ilvl w:val="2"/>
        <w:numId w:val="3"/>
      </w:numPr>
      <w:tabs>
        <w:tab w:val="left" w:pos="-3330"/>
      </w:tabs>
      <w:spacing w:before="40" w:after="40"/>
    </w:pPr>
    <w:rPr>
      <w:rFonts w:ascii="Arial" w:hAnsi="Arial" w:cs="Arial"/>
      <w:szCs w:val="22"/>
      <w:lang w:val="en-US" w:eastAsia="en-US"/>
    </w:rPr>
  </w:style>
  <w:style w:type="paragraph" w:styleId="Textoindependiente">
    <w:name w:val="Body Text"/>
    <w:basedOn w:val="Normal"/>
    <w:link w:val="TextoindependienteCar"/>
    <w:pPr>
      <w:jc w:val="both"/>
    </w:pPr>
    <w:rPr>
      <w:rFonts w:ascii="Arial" w:hAnsi="Arial"/>
    </w:rPr>
  </w:style>
  <w:style w:type="paragraph" w:styleId="Textodeglobo">
    <w:name w:val="Balloon Text"/>
    <w:basedOn w:val="Normal"/>
    <w:semiHidden/>
    <w:rPr>
      <w:rFonts w:ascii="Tahoma" w:hAnsi="Tahoma" w:cs="Wingdings"/>
      <w:sz w:val="16"/>
      <w:szCs w:val="16"/>
    </w:rPr>
  </w:style>
  <w:style w:type="paragraph" w:styleId="Listaconvietas">
    <w:name w:val="List Bullet"/>
    <w:basedOn w:val="Normal"/>
    <w:autoRedefine/>
    <w:pPr>
      <w:numPr>
        <w:numId w:val="1"/>
      </w:numPr>
    </w:pPr>
  </w:style>
  <w:style w:type="paragraph" w:customStyle="1" w:styleId="TierVbullet">
    <w:name w:val="Tier V (bullet)"/>
    <w:basedOn w:val="TierIV"/>
    <w:pPr>
      <w:numPr>
        <w:ilvl w:val="0"/>
        <w:numId w:val="2"/>
      </w:numPr>
    </w:pPr>
  </w:style>
  <w:style w:type="paragraph" w:styleId="Prrafodelista">
    <w:name w:val="List Paragraph"/>
    <w:basedOn w:val="Normal"/>
    <w:link w:val="PrrafodelistaCar"/>
    <w:uiPriority w:val="1"/>
    <w:qFormat/>
    <w:rsid w:val="007B24BE"/>
    <w:pPr>
      <w:ind w:left="708"/>
    </w:pPr>
  </w:style>
  <w:style w:type="paragraph" w:customStyle="1" w:styleId="Default">
    <w:name w:val="Default"/>
    <w:rsid w:val="00601ABA"/>
    <w:pPr>
      <w:autoSpaceDE w:val="0"/>
      <w:autoSpaceDN w:val="0"/>
      <w:adjustRightInd w:val="0"/>
    </w:pPr>
    <w:rPr>
      <w:rFonts w:ascii="Verdana" w:hAnsi="Verdana" w:cs="Verdana"/>
      <w:color w:val="000000"/>
      <w:sz w:val="24"/>
      <w:szCs w:val="24"/>
    </w:rPr>
  </w:style>
  <w:style w:type="character" w:styleId="Hipervnculo">
    <w:name w:val="Hyperlink"/>
    <w:uiPriority w:val="99"/>
    <w:unhideWhenUsed/>
    <w:rsid w:val="00E045CA"/>
    <w:rPr>
      <w:color w:val="0000FF"/>
      <w:u w:val="single"/>
    </w:rPr>
  </w:style>
  <w:style w:type="table" w:styleId="Tablaconcuadrcula">
    <w:name w:val="Table Grid"/>
    <w:basedOn w:val="Tablanormal"/>
    <w:uiPriority w:val="59"/>
    <w:rsid w:val="00022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022A9F"/>
    <w:rPr>
      <w:rFonts w:ascii="Helvetica" w:hAnsi="Helvetica"/>
      <w:sz w:val="22"/>
      <w:szCs w:val="24"/>
      <w:lang w:eastAsia="es-ES"/>
    </w:rPr>
  </w:style>
  <w:style w:type="character" w:customStyle="1" w:styleId="PiedepginaCar">
    <w:name w:val="Pie de página Car"/>
    <w:link w:val="Piedepgina"/>
    <w:rsid w:val="00E47A1D"/>
    <w:rPr>
      <w:rFonts w:ascii="Helvetica" w:hAnsi="Helvetica"/>
      <w:sz w:val="22"/>
      <w:szCs w:val="24"/>
      <w:lang w:eastAsia="es-ES"/>
    </w:rPr>
  </w:style>
  <w:style w:type="table" w:styleId="Tablaclsica1">
    <w:name w:val="Table Classic 1"/>
    <w:basedOn w:val="Tablanormal"/>
    <w:rsid w:val="00F34C2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1x">
    <w:name w:val="p1x"/>
    <w:basedOn w:val="Normal"/>
    <w:rsid w:val="00741D60"/>
    <w:pPr>
      <w:autoSpaceDE w:val="0"/>
      <w:autoSpaceDN w:val="0"/>
      <w:ind w:left="1060" w:right="12"/>
      <w:jc w:val="both"/>
    </w:pPr>
    <w:rPr>
      <w:rFonts w:ascii="Arial Narrow" w:hAnsi="Arial Narrow"/>
      <w:noProof/>
      <w:sz w:val="26"/>
      <w:szCs w:val="26"/>
      <w:lang w:val="en-US" w:eastAsia="en-US"/>
    </w:rPr>
  </w:style>
  <w:style w:type="character" w:styleId="Refdecomentario">
    <w:name w:val="annotation reference"/>
    <w:rsid w:val="00617625"/>
    <w:rPr>
      <w:sz w:val="16"/>
      <w:szCs w:val="16"/>
    </w:rPr>
  </w:style>
  <w:style w:type="paragraph" w:styleId="Textocomentario">
    <w:name w:val="annotation text"/>
    <w:basedOn w:val="Normal"/>
    <w:link w:val="TextocomentarioCar"/>
    <w:rsid w:val="00617625"/>
    <w:rPr>
      <w:sz w:val="20"/>
      <w:szCs w:val="20"/>
    </w:rPr>
  </w:style>
  <w:style w:type="character" w:customStyle="1" w:styleId="TextocomentarioCar">
    <w:name w:val="Texto comentario Car"/>
    <w:link w:val="Textocomentario"/>
    <w:rsid w:val="00617625"/>
    <w:rPr>
      <w:rFonts w:ascii="Helvetica" w:hAnsi="Helvetica"/>
      <w:lang w:val="es-CL" w:eastAsia="es-ES"/>
    </w:rPr>
  </w:style>
  <w:style w:type="paragraph" w:styleId="Asuntodelcomentario">
    <w:name w:val="annotation subject"/>
    <w:basedOn w:val="Textocomentario"/>
    <w:next w:val="Textocomentario"/>
    <w:link w:val="AsuntodelcomentarioCar"/>
    <w:rsid w:val="00617625"/>
    <w:rPr>
      <w:b/>
      <w:bCs/>
    </w:rPr>
  </w:style>
  <w:style w:type="character" w:customStyle="1" w:styleId="AsuntodelcomentarioCar">
    <w:name w:val="Asunto del comentario Car"/>
    <w:link w:val="Asuntodelcomentario"/>
    <w:rsid w:val="00617625"/>
    <w:rPr>
      <w:rFonts w:ascii="Helvetica" w:hAnsi="Helvetica"/>
      <w:b/>
      <w:bCs/>
      <w:lang w:val="es-CL" w:eastAsia="es-ES"/>
    </w:rPr>
  </w:style>
  <w:style w:type="paragraph" w:styleId="Revisin">
    <w:name w:val="Revision"/>
    <w:hidden/>
    <w:uiPriority w:val="99"/>
    <w:semiHidden/>
    <w:rsid w:val="0072452C"/>
    <w:rPr>
      <w:rFonts w:ascii="Helvetica" w:hAnsi="Helvetica"/>
      <w:sz w:val="22"/>
      <w:szCs w:val="24"/>
      <w:lang w:eastAsia="es-ES"/>
    </w:rPr>
  </w:style>
  <w:style w:type="numbering" w:customStyle="1" w:styleId="Bullet2">
    <w:name w:val="Bullet 2"/>
    <w:basedOn w:val="Sinlista"/>
    <w:rsid w:val="00324C20"/>
    <w:pPr>
      <w:numPr>
        <w:numId w:val="7"/>
      </w:numPr>
    </w:pPr>
  </w:style>
  <w:style w:type="character" w:customStyle="1" w:styleId="Ttulo3Car">
    <w:name w:val="Título 3 Car"/>
    <w:aliases w:val="H-2 Car"/>
    <w:basedOn w:val="Fuentedeprrafopredeter"/>
    <w:link w:val="Ttulo3"/>
    <w:rsid w:val="00B627C5"/>
    <w:rPr>
      <w:rFonts w:ascii="Arial" w:hAnsi="Arial"/>
      <w:sz w:val="24"/>
      <w:szCs w:val="24"/>
      <w:lang w:val="es-MX" w:eastAsia="es-ES"/>
    </w:rPr>
  </w:style>
  <w:style w:type="paragraph" w:styleId="TtuloTDC">
    <w:name w:val="TOC Heading"/>
    <w:basedOn w:val="Ttulo1"/>
    <w:next w:val="Normal"/>
    <w:uiPriority w:val="39"/>
    <w:unhideWhenUsed/>
    <w:qFormat/>
    <w:rsid w:val="00E92B42"/>
    <w:pPr>
      <w:keepLines/>
      <w:spacing w:before="240" w:line="259" w:lineRule="auto"/>
      <w:outlineLvl w:val="9"/>
    </w:pPr>
    <w:rPr>
      <w:rFonts w:asciiTheme="majorHAnsi" w:eastAsiaTheme="majorEastAsia" w:hAnsiTheme="majorHAnsi" w:cstheme="majorBidi"/>
      <w:b w:val="0"/>
      <w:color w:val="2E74B5" w:themeColor="accent1" w:themeShade="BF"/>
      <w:sz w:val="32"/>
      <w:szCs w:val="32"/>
      <w:lang w:eastAsia="es-CL"/>
    </w:rPr>
  </w:style>
  <w:style w:type="paragraph" w:styleId="TDC3">
    <w:name w:val="toc 3"/>
    <w:basedOn w:val="Normal"/>
    <w:next w:val="Normal"/>
    <w:autoRedefine/>
    <w:uiPriority w:val="39"/>
    <w:rsid w:val="00E92B42"/>
    <w:pPr>
      <w:spacing w:after="100"/>
      <w:ind w:left="440"/>
    </w:pPr>
  </w:style>
  <w:style w:type="paragraph" w:styleId="TDC2">
    <w:name w:val="toc 2"/>
    <w:basedOn w:val="Normal"/>
    <w:next w:val="Normal"/>
    <w:autoRedefine/>
    <w:uiPriority w:val="39"/>
    <w:rsid w:val="00686316"/>
    <w:pPr>
      <w:tabs>
        <w:tab w:val="left" w:pos="680"/>
        <w:tab w:val="right" w:leader="dot" w:pos="9854"/>
      </w:tabs>
      <w:spacing w:before="120" w:line="360" w:lineRule="auto"/>
      <w:ind w:left="198" w:right="284"/>
    </w:pPr>
    <w:rPr>
      <w:rFonts w:ascii="Calibri" w:hAnsi="Calibri" w:cs="Calibri"/>
      <w:b/>
      <w:sz w:val="24"/>
      <w:szCs w:val="20"/>
      <w:lang w:val="en-GB" w:eastAsia="en-GB"/>
    </w:rPr>
  </w:style>
  <w:style w:type="paragraph" w:customStyle="1" w:styleId="StyleStyleBoldDarkRedRightLeft0cmBottomDoublesolidl">
    <w:name w:val="Style Style Bold Dark Red Right Left:  0 cm Bottom: (Double solid l..."/>
    <w:basedOn w:val="Normal"/>
    <w:rsid w:val="00C42543"/>
    <w:pPr>
      <w:pBdr>
        <w:bottom w:val="single" w:sz="4" w:space="1" w:color="EB342E"/>
      </w:pBdr>
      <w:ind w:right="284"/>
      <w:jc w:val="right"/>
    </w:pPr>
    <w:rPr>
      <w:rFonts w:ascii="Calibri" w:hAnsi="Calibri"/>
      <w:b/>
      <w:bCs/>
      <w:color w:val="ED2939"/>
      <w:sz w:val="20"/>
      <w:szCs w:val="20"/>
      <w:lang w:val="en-GB" w:eastAsia="en-GB"/>
    </w:rPr>
  </w:style>
  <w:style w:type="character" w:customStyle="1" w:styleId="Ttulo2Car">
    <w:name w:val="Título 2 Car"/>
    <w:aliases w:val="H2 Car"/>
    <w:basedOn w:val="Fuentedeprrafopredeter"/>
    <w:link w:val="Ttulo2"/>
    <w:rsid w:val="000A7991"/>
    <w:rPr>
      <w:rFonts w:ascii="Arial" w:hAnsi="Arial"/>
      <w:b/>
      <w:sz w:val="24"/>
      <w:szCs w:val="24"/>
      <w:lang w:eastAsia="es-ES"/>
    </w:rPr>
  </w:style>
  <w:style w:type="character" w:styleId="Mencinsinresolver">
    <w:name w:val="Unresolved Mention"/>
    <w:basedOn w:val="Fuentedeprrafopredeter"/>
    <w:uiPriority w:val="99"/>
    <w:semiHidden/>
    <w:unhideWhenUsed/>
    <w:rsid w:val="00C937DC"/>
    <w:rPr>
      <w:color w:val="605E5C"/>
      <w:shd w:val="clear" w:color="auto" w:fill="E1DFDD"/>
    </w:rPr>
  </w:style>
  <w:style w:type="paragraph" w:styleId="NormalWeb">
    <w:name w:val="Normal (Web)"/>
    <w:basedOn w:val="Normal"/>
    <w:uiPriority w:val="99"/>
    <w:unhideWhenUsed/>
    <w:rsid w:val="008A06A8"/>
    <w:pPr>
      <w:spacing w:before="100" w:beforeAutospacing="1" w:after="100" w:afterAutospacing="1"/>
    </w:pPr>
    <w:rPr>
      <w:rFonts w:ascii="Times New Roman" w:hAnsi="Times New Roman"/>
      <w:sz w:val="24"/>
      <w:lang w:eastAsia="es-CL"/>
    </w:rPr>
  </w:style>
  <w:style w:type="character" w:styleId="Textoennegrita">
    <w:name w:val="Strong"/>
    <w:basedOn w:val="Fuentedeprrafopredeter"/>
    <w:uiPriority w:val="22"/>
    <w:qFormat/>
    <w:rsid w:val="008A06A8"/>
    <w:rPr>
      <w:b/>
      <w:bCs/>
    </w:rPr>
  </w:style>
  <w:style w:type="paragraph" w:customStyle="1" w:styleId="parrafo-interlineado">
    <w:name w:val="parrafo-interlineado"/>
    <w:basedOn w:val="Normal"/>
    <w:uiPriority w:val="99"/>
    <w:semiHidden/>
    <w:rsid w:val="008A06A8"/>
    <w:pPr>
      <w:spacing w:before="100" w:beforeAutospacing="1" w:after="100" w:afterAutospacing="1"/>
    </w:pPr>
    <w:rPr>
      <w:rFonts w:ascii="Calibri" w:eastAsiaTheme="minorHAnsi" w:hAnsi="Calibri" w:cs="Calibri"/>
      <w:szCs w:val="22"/>
      <w:lang w:eastAsia="es-CL"/>
    </w:rPr>
  </w:style>
  <w:style w:type="paragraph" w:styleId="TDC1">
    <w:name w:val="toc 1"/>
    <w:basedOn w:val="Normal"/>
    <w:next w:val="Normal"/>
    <w:autoRedefine/>
    <w:uiPriority w:val="39"/>
    <w:rsid w:val="00E47274"/>
    <w:pPr>
      <w:spacing w:after="100"/>
    </w:pPr>
  </w:style>
  <w:style w:type="character" w:customStyle="1" w:styleId="Ttulo4Car">
    <w:name w:val="Título 4 Car"/>
    <w:basedOn w:val="Fuentedeprrafopredeter"/>
    <w:link w:val="Ttulo4"/>
    <w:rsid w:val="00A2342E"/>
    <w:rPr>
      <w:rFonts w:ascii="Arial" w:hAnsi="Arial"/>
      <w:sz w:val="24"/>
      <w:szCs w:val="24"/>
      <w:lang w:val="es-MX" w:eastAsia="es-ES"/>
    </w:rPr>
  </w:style>
  <w:style w:type="character" w:customStyle="1" w:styleId="TextoindependienteCar">
    <w:name w:val="Texto independiente Car"/>
    <w:basedOn w:val="Fuentedeprrafopredeter"/>
    <w:link w:val="Textoindependiente"/>
    <w:rsid w:val="00A2342E"/>
    <w:rPr>
      <w:rFonts w:ascii="Arial" w:hAnsi="Arial"/>
      <w:sz w:val="22"/>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62854">
      <w:bodyDiv w:val="1"/>
      <w:marLeft w:val="0"/>
      <w:marRight w:val="0"/>
      <w:marTop w:val="0"/>
      <w:marBottom w:val="0"/>
      <w:divBdr>
        <w:top w:val="none" w:sz="0" w:space="0" w:color="auto"/>
        <w:left w:val="none" w:sz="0" w:space="0" w:color="auto"/>
        <w:bottom w:val="none" w:sz="0" w:space="0" w:color="auto"/>
        <w:right w:val="none" w:sz="0" w:space="0" w:color="auto"/>
      </w:divBdr>
    </w:div>
    <w:div w:id="576136879">
      <w:bodyDiv w:val="1"/>
      <w:marLeft w:val="0"/>
      <w:marRight w:val="0"/>
      <w:marTop w:val="0"/>
      <w:marBottom w:val="0"/>
      <w:divBdr>
        <w:top w:val="none" w:sz="0" w:space="0" w:color="auto"/>
        <w:left w:val="none" w:sz="0" w:space="0" w:color="auto"/>
        <w:bottom w:val="none" w:sz="0" w:space="0" w:color="auto"/>
        <w:right w:val="none" w:sz="0" w:space="0" w:color="auto"/>
      </w:divBdr>
      <w:divsChild>
        <w:div w:id="15231351">
          <w:marLeft w:val="0"/>
          <w:marRight w:val="0"/>
          <w:marTop w:val="0"/>
          <w:marBottom w:val="0"/>
          <w:divBdr>
            <w:top w:val="none" w:sz="0" w:space="0" w:color="auto"/>
            <w:left w:val="none" w:sz="0" w:space="0" w:color="auto"/>
            <w:bottom w:val="none" w:sz="0" w:space="0" w:color="auto"/>
            <w:right w:val="none" w:sz="0" w:space="0" w:color="auto"/>
          </w:divBdr>
        </w:div>
      </w:divsChild>
    </w:div>
    <w:div w:id="727454239">
      <w:bodyDiv w:val="1"/>
      <w:marLeft w:val="0"/>
      <w:marRight w:val="0"/>
      <w:marTop w:val="0"/>
      <w:marBottom w:val="0"/>
      <w:divBdr>
        <w:top w:val="none" w:sz="0" w:space="0" w:color="auto"/>
        <w:left w:val="none" w:sz="0" w:space="0" w:color="auto"/>
        <w:bottom w:val="none" w:sz="0" w:space="0" w:color="auto"/>
        <w:right w:val="none" w:sz="0" w:space="0" w:color="auto"/>
      </w:divBdr>
    </w:div>
    <w:div w:id="118505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upport.google.com/chrome/answer/95647?hl=es" TargetMode="External"/><Relationship Id="rId18" Type="http://schemas.openxmlformats.org/officeDocument/2006/relationships/hyperlink" Target="https://support.google.com/chrome/answer/2392971?hl=e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upport.apple.com/kb/ht1677?viewlocale=es_es" TargetMode="External"/><Relationship Id="rId2" Type="http://schemas.openxmlformats.org/officeDocument/2006/relationships/customXml" Target="../customXml/item2.xml"/><Relationship Id="rId16" Type="http://schemas.openxmlformats.org/officeDocument/2006/relationships/hyperlink" Target="http://support.apple.com/kb/ph5042?viewlocale=es_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indows.microsoft.com/es-es/windows-vista/block-or-allow-cookies"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upport.mozilla.org/es/kb/habilitar-y-deshabilitar-cookies-que-los-sitios-w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da82ee2c-5f0b-4bfd-b698-360dd029ad3d" xsi:nil="true"/>
    <lcf76f155ced4ddcb4097134ff3c332f xmlns="fd723c04-922e-48b0-a769-2f35d22f690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o" ma:contentTypeID="0x01010045AE124D3101F24F9F2465B5B4E398C4" ma:contentTypeVersion="16" ma:contentTypeDescription="Crear nuevo documento." ma:contentTypeScope="" ma:versionID="6d70700f75edc579329fbd94704bf773">
  <xsd:schema xmlns:xsd="http://www.w3.org/2001/XMLSchema" xmlns:xs="http://www.w3.org/2001/XMLSchema" xmlns:p="http://schemas.microsoft.com/office/2006/metadata/properties" xmlns:ns2="da82ee2c-5f0b-4bfd-b698-360dd029ad3d" xmlns:ns3="fd723c04-922e-48b0-a769-2f35d22f6908" targetNamespace="http://schemas.microsoft.com/office/2006/metadata/properties" ma:root="true" ma:fieldsID="1f61a669d21fcfc7d97e309cbe9802eb" ns2:_="" ns3:_="">
    <xsd:import namespace="da82ee2c-5f0b-4bfd-b698-360dd029ad3d"/>
    <xsd:import namespace="fd723c04-922e-48b0-a769-2f35d22f690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82ee2c-5f0b-4bfd-b698-360dd029ad3d" elementFormDefault="qualified">
    <xsd:import namespace="http://schemas.microsoft.com/office/2006/documentManagement/types"/>
    <xsd:import namespace="http://schemas.microsoft.com/office/infopath/2007/PartnerControls"/>
    <xsd:element name="SharedWithUsers" ma:index="8" nillable="true" ma:displayName="Compartido con"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1880f6b7-f0c6-4037-bca6-72f4c5b5c2a6}" ma:internalName="TaxCatchAll" ma:showField="CatchAllData" ma:web="da82ee2c-5f0b-4bfd-b698-360dd029ad3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723c04-922e-48b0-a769-2f35d22f690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590332b-fabd-4d8b-ad3c-646d4e96e34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8EFF32-2864-4408-B4BE-0FA0588F1AE9}">
  <ds:schemaRefs>
    <ds:schemaRef ds:uri="http://schemas.microsoft.com/office/2006/metadata/longProperties"/>
  </ds:schemaRefs>
</ds:datastoreItem>
</file>

<file path=customXml/itemProps2.xml><?xml version="1.0" encoding="utf-8"?>
<ds:datastoreItem xmlns:ds="http://schemas.openxmlformats.org/officeDocument/2006/customXml" ds:itemID="{BFF7C644-05D9-4B9E-B9B8-AE6A5D533BF3}">
  <ds:schemaRefs>
    <ds:schemaRef ds:uri="http://schemas.microsoft.com/office/2006/metadata/properties"/>
    <ds:schemaRef ds:uri="http://schemas.microsoft.com/office/infopath/2007/PartnerControls"/>
    <ds:schemaRef ds:uri="da82ee2c-5f0b-4bfd-b698-360dd029ad3d"/>
    <ds:schemaRef ds:uri="fd723c04-922e-48b0-a769-2f35d22f6908"/>
  </ds:schemaRefs>
</ds:datastoreItem>
</file>

<file path=customXml/itemProps3.xml><?xml version="1.0" encoding="utf-8"?>
<ds:datastoreItem xmlns:ds="http://schemas.openxmlformats.org/officeDocument/2006/customXml" ds:itemID="{4310EAD8-F9C0-417F-BA75-6AE1D9EF7D43}">
  <ds:schemaRefs>
    <ds:schemaRef ds:uri="http://schemas.microsoft.com/sharepoint/v3/contenttype/forms"/>
  </ds:schemaRefs>
</ds:datastoreItem>
</file>

<file path=customXml/itemProps4.xml><?xml version="1.0" encoding="utf-8"?>
<ds:datastoreItem xmlns:ds="http://schemas.openxmlformats.org/officeDocument/2006/customXml" ds:itemID="{8B73C13C-BC9D-4900-B8FB-BFE80F2A4215}">
  <ds:schemaRefs>
    <ds:schemaRef ds:uri="http://schemas.openxmlformats.org/officeDocument/2006/bibliography"/>
  </ds:schemaRefs>
</ds:datastoreItem>
</file>

<file path=customXml/itemProps5.xml><?xml version="1.0" encoding="utf-8"?>
<ds:datastoreItem xmlns:ds="http://schemas.openxmlformats.org/officeDocument/2006/customXml" ds:itemID="{A4163DEF-72D6-426A-BF90-328F6E2D2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82ee2c-5f0b-4bfd-b698-360dd029ad3d"/>
    <ds:schemaRef ds:uri="fd723c04-922e-48b0-a769-2f35d22f69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849</Words>
  <Characters>4674</Characters>
  <Application>Microsoft Office Word</Application>
  <DocSecurity>0</DocSecurity>
  <Lines>38</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SGSI-01-00-N Normativa de Control y Clasificación de Activos</vt:lpstr>
      <vt:lpstr>SGSI-01-00-N Normativa de Control y Clasificación de Activos</vt:lpstr>
    </vt:vector>
  </TitlesOfParts>
  <Manager>VAMunoz@entel.cl</Manager>
  <Company>ENTEL</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SGSI-01-00-N Normativa de Control y Clasificación de Activos</dc:title>
  <dc:subject/>
  <dc:creator>daniel.venere@inchcape.cl</dc:creator>
  <cp:keywords/>
  <cp:lastModifiedBy>Carolina Lustron</cp:lastModifiedBy>
  <cp:revision>7</cp:revision>
  <cp:lastPrinted>2018-08-06T11:44:00Z</cp:lastPrinted>
  <dcterms:created xsi:type="dcterms:W3CDTF">2024-01-03T19:49:00Z</dcterms:created>
  <dcterms:modified xsi:type="dcterms:W3CDTF">2024-01-22T14:18:00Z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ción del documento">
    <vt:lpwstr>SGSI-PO-09 Normativa de Gestión de Parches de Seguridad</vt:lpwstr>
  </property>
  <property fmtid="{D5CDD505-2E9C-101B-9397-08002B2CF9AE}" pid="3" name="Estado">
    <vt:lpwstr>Aprobados</vt:lpwstr>
  </property>
  <property fmtid="{D5CDD505-2E9C-101B-9397-08002B2CF9AE}" pid="4" name="División">
    <vt:lpwstr>COMUNES</vt:lpwstr>
  </property>
  <property fmtid="{D5CDD505-2E9C-101B-9397-08002B2CF9AE}" pid="5" name="Area responsable">
    <vt:lpwstr>INFRAESTRUCTURA</vt:lpwstr>
  </property>
  <property fmtid="{D5CDD505-2E9C-101B-9397-08002B2CF9AE}" pid="6" name="Correlativo">
    <vt:lpwstr>10</vt:lpwstr>
  </property>
  <property fmtid="{D5CDD505-2E9C-101B-9397-08002B2CF9AE}" pid="7" name="Tipo de documento">
    <vt:lpwstr>Procedimiento</vt:lpwstr>
  </property>
  <property fmtid="{D5CDD505-2E9C-101B-9397-08002B2CF9AE}" pid="8" name="_NewReviewCycle">
    <vt:lpwstr/>
  </property>
  <property fmtid="{D5CDD505-2E9C-101B-9397-08002B2CF9AE}" pid="9" name="ContentType">
    <vt:lpwstr>Documento</vt:lpwstr>
  </property>
  <property fmtid="{D5CDD505-2E9C-101B-9397-08002B2CF9AE}" pid="10" name="ContentTypeId">
    <vt:lpwstr>0x01010045AE124D3101F24F9F2465B5B4E398C4</vt:lpwstr>
  </property>
  <property fmtid="{D5CDD505-2E9C-101B-9397-08002B2CF9AE}" pid="11" name="Audiencias de destino">
    <vt:lpwstr/>
  </property>
  <property fmtid="{D5CDD505-2E9C-101B-9397-08002B2CF9AE}" pid="12" name="MSIP_Label_2d127fec-be1e-40ee-b325-1150ed8ebb89_Enabled">
    <vt:lpwstr>true</vt:lpwstr>
  </property>
  <property fmtid="{D5CDD505-2E9C-101B-9397-08002B2CF9AE}" pid="13" name="MSIP_Label_2d127fec-be1e-40ee-b325-1150ed8ebb89_SetDate">
    <vt:lpwstr>2024-01-02T14:48:09Z</vt:lpwstr>
  </property>
  <property fmtid="{D5CDD505-2E9C-101B-9397-08002B2CF9AE}" pid="14" name="MSIP_Label_2d127fec-be1e-40ee-b325-1150ed8ebb89_Method">
    <vt:lpwstr>Standard</vt:lpwstr>
  </property>
  <property fmtid="{D5CDD505-2E9C-101B-9397-08002B2CF9AE}" pid="15" name="MSIP_Label_2d127fec-be1e-40ee-b325-1150ed8ebb89_Name">
    <vt:lpwstr>POC Internal</vt:lpwstr>
  </property>
  <property fmtid="{D5CDD505-2E9C-101B-9397-08002B2CF9AE}" pid="16" name="MSIP_Label_2d127fec-be1e-40ee-b325-1150ed8ebb89_SiteId">
    <vt:lpwstr>038d1eb6-c4ba-4396-9150-1ad91c9469c6</vt:lpwstr>
  </property>
  <property fmtid="{D5CDD505-2E9C-101B-9397-08002B2CF9AE}" pid="17" name="MSIP_Label_2d127fec-be1e-40ee-b325-1150ed8ebb89_ActionId">
    <vt:lpwstr>312166f4-866b-4628-ad15-3de97c8f8c8a</vt:lpwstr>
  </property>
  <property fmtid="{D5CDD505-2E9C-101B-9397-08002B2CF9AE}" pid="18" name="MSIP_Label_2d127fec-be1e-40ee-b325-1150ed8ebb89_ContentBits">
    <vt:lpwstr>0</vt:lpwstr>
  </property>
  <property fmtid="{D5CDD505-2E9C-101B-9397-08002B2CF9AE}" pid="19" name="MediaServiceImageTags">
    <vt:lpwstr/>
  </property>
</Properties>
</file>