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3254" w14:textId="77777777" w:rsidR="008E3BEB" w:rsidRPr="003B6530" w:rsidRDefault="008E3BEB">
      <w:pPr>
        <w:widowControl w:val="0"/>
        <w:autoSpaceDE w:val="0"/>
        <w:autoSpaceDN w:val="0"/>
        <w:adjustRightInd w:val="0"/>
        <w:spacing w:before="200" w:after="0" w:line="240" w:lineRule="auto"/>
        <w:jc w:val="both"/>
        <w:rPr>
          <w:rFonts w:ascii="serif" w:hAnsi="serif" w:cs="serif"/>
          <w:bCs/>
          <w:color w:val="000000"/>
          <w:sz w:val="20"/>
          <w:szCs w:val="20"/>
        </w:rPr>
      </w:pPr>
    </w:p>
    <w:p w14:paraId="5F3E98B4" w14:textId="77777777" w:rsidR="00C93374" w:rsidRDefault="00C93374">
      <w:pPr>
        <w:widowControl w:val="0"/>
        <w:autoSpaceDE w:val="0"/>
        <w:autoSpaceDN w:val="0"/>
        <w:adjustRightInd w:val="0"/>
        <w:spacing w:before="200" w:after="0" w:line="240" w:lineRule="auto"/>
        <w:jc w:val="both"/>
        <w:rPr>
          <w:rFonts w:ascii="Arial" w:hAnsi="Arial" w:cs="Arial"/>
          <w:b/>
          <w:bCs/>
          <w:color w:val="000000"/>
          <w:sz w:val="32"/>
          <w:szCs w:val="32"/>
        </w:rPr>
      </w:pPr>
    </w:p>
    <w:p w14:paraId="7F752992" w14:textId="77777777" w:rsidR="00C93374" w:rsidRPr="00D62A1A" w:rsidRDefault="00081488" w:rsidP="00C93374">
      <w:pPr>
        <w:pStyle w:val="Grandtitre"/>
      </w:pPr>
      <w:r>
        <w:t>HR Data Privacy Notice</w:t>
      </w:r>
    </w:p>
    <w:p w14:paraId="4CC8D3BA" w14:textId="77777777" w:rsidR="00184E92" w:rsidRDefault="00184E92" w:rsidP="00C93374">
      <w:pPr>
        <w:widowControl w:val="0"/>
        <w:autoSpaceDE w:val="0"/>
        <w:autoSpaceDN w:val="0"/>
        <w:adjustRightInd w:val="0"/>
        <w:spacing w:before="200" w:after="0" w:line="240" w:lineRule="auto"/>
        <w:ind w:right="15"/>
        <w:rPr>
          <w:rFonts w:ascii="Arial" w:hAnsi="Arial" w:cs="Arial"/>
          <w:b/>
          <w:bCs/>
          <w:color w:val="000000"/>
          <w:sz w:val="32"/>
          <w:szCs w:val="32"/>
        </w:rPr>
      </w:pPr>
    </w:p>
    <w:p w14:paraId="4F6F72FE" w14:textId="77777777" w:rsidR="00184E92" w:rsidRDefault="00184E92" w:rsidP="00184E92">
      <w:pPr>
        <w:widowControl w:val="0"/>
        <w:autoSpaceDE w:val="0"/>
        <w:autoSpaceDN w:val="0"/>
        <w:adjustRightInd w:val="0"/>
        <w:spacing w:after="0" w:line="240" w:lineRule="auto"/>
        <w:ind w:right="17"/>
        <w:rPr>
          <w:rFonts w:ascii="Arial" w:hAnsi="Arial" w:cs="Arial"/>
          <w:color w:val="000000"/>
        </w:rPr>
      </w:pPr>
    </w:p>
    <w:p w14:paraId="019B4DBF" w14:textId="0A3BC5BC" w:rsidR="00184E92" w:rsidRDefault="00081488" w:rsidP="00184E92">
      <w:pPr>
        <w:widowControl w:val="0"/>
        <w:autoSpaceDE w:val="0"/>
        <w:autoSpaceDN w:val="0"/>
        <w:adjustRightInd w:val="0"/>
        <w:spacing w:before="120" w:after="0" w:line="240" w:lineRule="auto"/>
        <w:ind w:right="17"/>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6D20DE">
        <w:rPr>
          <w:rFonts w:ascii="Arial" w:hAnsi="Arial" w:cs="Arial"/>
          <w:color w:val="000000"/>
        </w:rPr>
        <w:t>16</w:t>
      </w:r>
      <w:r w:rsidR="003A528D">
        <w:rPr>
          <w:rFonts w:ascii="Arial" w:hAnsi="Arial" w:cs="Arial"/>
          <w:color w:val="000000"/>
        </w:rPr>
        <w:t xml:space="preserve"> </w:t>
      </w:r>
      <w:r w:rsidR="00DA595F">
        <w:rPr>
          <w:rFonts w:ascii="Arial" w:hAnsi="Arial" w:cs="Arial"/>
          <w:color w:val="000000"/>
        </w:rPr>
        <w:t>April</w:t>
      </w:r>
      <w:r w:rsidR="003A528D">
        <w:rPr>
          <w:rFonts w:ascii="Arial" w:hAnsi="Arial" w:cs="Arial"/>
          <w:color w:val="000000"/>
        </w:rPr>
        <w:t xml:space="preserve"> </w:t>
      </w:r>
      <w:r w:rsidR="00660673">
        <w:rPr>
          <w:rFonts w:ascii="Arial" w:hAnsi="Arial" w:cs="Arial"/>
          <w:color w:val="000000"/>
        </w:rPr>
        <w:t>20</w:t>
      </w:r>
      <w:r w:rsidR="008D0B0D">
        <w:rPr>
          <w:rFonts w:ascii="Arial" w:hAnsi="Arial" w:cs="Arial"/>
          <w:color w:val="000000"/>
        </w:rPr>
        <w:t>2</w:t>
      </w:r>
      <w:r w:rsidR="00DA595F">
        <w:rPr>
          <w:rFonts w:ascii="Arial" w:hAnsi="Arial" w:cs="Arial"/>
          <w:color w:val="000000"/>
        </w:rPr>
        <w:t>5</w:t>
      </w:r>
    </w:p>
    <w:p w14:paraId="3E025933" w14:textId="75C70313" w:rsidR="00344A98" w:rsidRDefault="00081488" w:rsidP="0035317F">
      <w:pPr>
        <w:pStyle w:val="ListParagraph"/>
        <w:widowControl w:val="0"/>
        <w:numPr>
          <w:ilvl w:val="0"/>
          <w:numId w:val="1"/>
        </w:numPr>
        <w:autoSpaceDE w:val="0"/>
        <w:autoSpaceDN w:val="0"/>
        <w:adjustRightInd w:val="0"/>
        <w:spacing w:after="0" w:line="240" w:lineRule="auto"/>
        <w:ind w:left="425" w:right="17" w:hanging="425"/>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val="x-none" w:eastAsia="x-none"/>
        </w:rPr>
        <w:t>WHAT IS THE PURPOSE OF THIS DOCUMENT?  </w:t>
      </w:r>
    </w:p>
    <w:p w14:paraId="6ECDF5B9" w14:textId="77777777" w:rsidR="0035317F" w:rsidRPr="00DB446C" w:rsidRDefault="0035317F" w:rsidP="0035317F">
      <w:pPr>
        <w:pStyle w:val="ListParagraph"/>
        <w:widowControl w:val="0"/>
        <w:autoSpaceDE w:val="0"/>
        <w:autoSpaceDN w:val="0"/>
        <w:adjustRightInd w:val="0"/>
        <w:spacing w:after="0" w:line="240" w:lineRule="auto"/>
        <w:ind w:left="425" w:right="17"/>
        <w:rPr>
          <w:rFonts w:ascii="Arial" w:eastAsia="MS Mincho" w:hAnsi="Arial" w:cs="Times New Roman"/>
          <w:b/>
          <w:bCs/>
          <w:caps/>
          <w:color w:val="2A295C"/>
          <w:sz w:val="24"/>
          <w:szCs w:val="24"/>
          <w:lang w:val="x-none" w:eastAsia="x-none"/>
        </w:rPr>
      </w:pPr>
    </w:p>
    <w:p w14:paraId="6FA511D5" w14:textId="3DDC6A98" w:rsidR="005E14DC" w:rsidRDefault="005E14DC" w:rsidP="0035317F">
      <w:pPr>
        <w:widowControl w:val="0"/>
        <w:autoSpaceDE w:val="0"/>
        <w:autoSpaceDN w:val="0"/>
        <w:adjustRightInd w:val="0"/>
        <w:spacing w:after="0" w:line="240" w:lineRule="auto"/>
        <w:ind w:right="50"/>
        <w:jc w:val="both"/>
        <w:rPr>
          <w:rFonts w:ascii="Arial" w:hAnsi="Arial" w:cs="Arial"/>
          <w:color w:val="000000"/>
        </w:rPr>
      </w:pPr>
      <w:r w:rsidRPr="00DB446C">
        <w:rPr>
          <w:rFonts w:ascii="Arial" w:hAnsi="Arial" w:cs="Arial"/>
          <w:color w:val="000000"/>
        </w:rPr>
        <w:t>Sodexo is committed to protecting the privacy and security of your personal information.</w:t>
      </w:r>
    </w:p>
    <w:p w14:paraId="4BF21113" w14:textId="77777777" w:rsidR="00BE4EC6" w:rsidRPr="00DB446C" w:rsidRDefault="00BE4EC6" w:rsidP="0035317F">
      <w:pPr>
        <w:widowControl w:val="0"/>
        <w:autoSpaceDE w:val="0"/>
        <w:autoSpaceDN w:val="0"/>
        <w:adjustRightInd w:val="0"/>
        <w:spacing w:after="0" w:line="240" w:lineRule="auto"/>
        <w:ind w:right="50"/>
        <w:jc w:val="both"/>
        <w:rPr>
          <w:rFonts w:ascii="Arial" w:hAnsi="Arial" w:cs="Arial"/>
          <w:color w:val="000000"/>
        </w:rPr>
      </w:pPr>
    </w:p>
    <w:p w14:paraId="2AA9FCDC" w14:textId="5E82FE84" w:rsidR="005E14DC" w:rsidRDefault="005E14DC" w:rsidP="0035317F">
      <w:pPr>
        <w:widowControl w:val="0"/>
        <w:autoSpaceDE w:val="0"/>
        <w:autoSpaceDN w:val="0"/>
        <w:adjustRightInd w:val="0"/>
        <w:spacing w:after="0" w:line="240" w:lineRule="auto"/>
        <w:ind w:right="50"/>
        <w:jc w:val="both"/>
        <w:rPr>
          <w:rFonts w:ascii="Arial" w:hAnsi="Arial" w:cs="Arial"/>
          <w:color w:val="000000"/>
        </w:rPr>
      </w:pPr>
      <w:r w:rsidRPr="00DB446C">
        <w:rPr>
          <w:rFonts w:ascii="Arial" w:hAnsi="Arial" w:cs="Arial"/>
          <w:color w:val="000000"/>
        </w:rPr>
        <w:t xml:space="preserve">This privacy notice (also referred to as a “privacy statement” in the Global Data Protection Policy) describes how we collect and use personal information about you during and after your working relationship with us, in accordance with the </w:t>
      </w:r>
      <w:r w:rsidR="00C475DE">
        <w:rPr>
          <w:rFonts w:ascii="Arial" w:hAnsi="Arial" w:cs="Arial"/>
          <w:color w:val="000000"/>
        </w:rPr>
        <w:t>(UK</w:t>
      </w:r>
      <w:r w:rsidR="00143251">
        <w:rPr>
          <w:rFonts w:ascii="Arial" w:hAnsi="Arial" w:cs="Arial"/>
          <w:color w:val="000000"/>
        </w:rPr>
        <w:t xml:space="preserve">) </w:t>
      </w:r>
      <w:r w:rsidRPr="00DB446C">
        <w:rPr>
          <w:rFonts w:ascii="Arial" w:hAnsi="Arial" w:cs="Arial"/>
          <w:color w:val="000000"/>
        </w:rPr>
        <w:t>General Data Protection Regulation (GDPR).</w:t>
      </w:r>
    </w:p>
    <w:p w14:paraId="4C01E0E4" w14:textId="77777777" w:rsidR="00BE4EC6" w:rsidRPr="00DB446C" w:rsidRDefault="00BE4EC6" w:rsidP="0035317F">
      <w:pPr>
        <w:widowControl w:val="0"/>
        <w:autoSpaceDE w:val="0"/>
        <w:autoSpaceDN w:val="0"/>
        <w:adjustRightInd w:val="0"/>
        <w:spacing w:after="0" w:line="240" w:lineRule="auto"/>
        <w:ind w:right="50"/>
        <w:jc w:val="both"/>
        <w:rPr>
          <w:rFonts w:ascii="Arial" w:hAnsi="Arial" w:cs="Arial"/>
          <w:color w:val="000000"/>
        </w:rPr>
      </w:pPr>
    </w:p>
    <w:p w14:paraId="56564DBA" w14:textId="4D5081A4" w:rsidR="005E14DC" w:rsidRDefault="005E14DC" w:rsidP="0035317F">
      <w:pPr>
        <w:widowControl w:val="0"/>
        <w:autoSpaceDE w:val="0"/>
        <w:autoSpaceDN w:val="0"/>
        <w:adjustRightInd w:val="0"/>
        <w:spacing w:after="0" w:line="240" w:lineRule="auto"/>
        <w:ind w:right="50"/>
        <w:jc w:val="both"/>
        <w:rPr>
          <w:rFonts w:ascii="Arial" w:hAnsi="Arial" w:cs="Arial"/>
          <w:color w:val="000000"/>
        </w:rPr>
      </w:pPr>
      <w:r w:rsidRPr="00DB446C">
        <w:rPr>
          <w:rFonts w:ascii="Arial" w:hAnsi="Arial" w:cs="Arial"/>
          <w:color w:val="000000"/>
        </w:rPr>
        <w:t xml:space="preserve">It applies to all current and former employees, </w:t>
      </w:r>
      <w:r w:rsidR="00781051" w:rsidRPr="00DB446C">
        <w:rPr>
          <w:rFonts w:ascii="Arial" w:hAnsi="Arial" w:cs="Arial"/>
          <w:color w:val="000000"/>
        </w:rPr>
        <w:t>workers,</w:t>
      </w:r>
      <w:r w:rsidRPr="00DB446C">
        <w:rPr>
          <w:rFonts w:ascii="Arial" w:hAnsi="Arial" w:cs="Arial"/>
          <w:color w:val="000000"/>
        </w:rPr>
        <w:t xml:space="preserve"> and contractors.</w:t>
      </w:r>
    </w:p>
    <w:p w14:paraId="27B40E63" w14:textId="77777777" w:rsidR="00BE4EC6" w:rsidRPr="00DB446C" w:rsidRDefault="00BE4EC6" w:rsidP="0035317F">
      <w:pPr>
        <w:widowControl w:val="0"/>
        <w:autoSpaceDE w:val="0"/>
        <w:autoSpaceDN w:val="0"/>
        <w:adjustRightInd w:val="0"/>
        <w:spacing w:after="0" w:line="240" w:lineRule="auto"/>
        <w:ind w:right="50"/>
        <w:jc w:val="both"/>
        <w:rPr>
          <w:rFonts w:ascii="Arial" w:hAnsi="Arial" w:cs="Arial"/>
          <w:color w:val="000000"/>
        </w:rPr>
      </w:pPr>
    </w:p>
    <w:p w14:paraId="1A4E5F84" w14:textId="6CC38A75" w:rsidR="00BE4EC6" w:rsidRDefault="00081488" w:rsidP="0035317F">
      <w:pPr>
        <w:pStyle w:val="NormalWeb"/>
        <w:spacing w:before="0" w:beforeAutospacing="0" w:after="0" w:afterAutospacing="0"/>
        <w:jc w:val="both"/>
        <w:rPr>
          <w:rFonts w:ascii="Arial" w:hAnsi="Arial" w:cs="Arial"/>
          <w:color w:val="000000"/>
          <w:sz w:val="22"/>
          <w:szCs w:val="22"/>
        </w:rPr>
      </w:pPr>
      <w:r w:rsidRPr="00DB446C">
        <w:rPr>
          <w:rFonts w:ascii="Arial" w:hAnsi="Arial" w:cs="Arial"/>
          <w:color w:val="000000"/>
          <w:sz w:val="22"/>
          <w:szCs w:val="22"/>
        </w:rPr>
        <w:t>For this notice,</w:t>
      </w:r>
      <w:r w:rsidR="003A6334" w:rsidRPr="00DB446C">
        <w:rPr>
          <w:rFonts w:ascii="Arial" w:hAnsi="Arial" w:cs="Arial"/>
          <w:color w:val="000000"/>
          <w:sz w:val="22"/>
          <w:szCs w:val="22"/>
        </w:rPr>
        <w:t xml:space="preserve"> the Sodexo entity which employs</w:t>
      </w:r>
      <w:r w:rsidR="009A406D" w:rsidRPr="00DB446C">
        <w:rPr>
          <w:rFonts w:ascii="Arial" w:hAnsi="Arial" w:cs="Arial"/>
          <w:color w:val="000000"/>
          <w:sz w:val="22"/>
          <w:szCs w:val="22"/>
        </w:rPr>
        <w:t xml:space="preserve"> or contracts with</w:t>
      </w:r>
      <w:r w:rsidR="003A6334" w:rsidRPr="00DB446C">
        <w:rPr>
          <w:rFonts w:ascii="Arial" w:hAnsi="Arial" w:cs="Arial"/>
          <w:color w:val="000000"/>
          <w:sz w:val="22"/>
          <w:szCs w:val="22"/>
        </w:rPr>
        <w:t xml:space="preserve"> you is the Data Controller, this will be</w:t>
      </w:r>
      <w:r w:rsidR="00FF094D">
        <w:rPr>
          <w:rFonts w:ascii="Arial" w:hAnsi="Arial" w:cs="Arial"/>
          <w:color w:val="000000"/>
          <w:sz w:val="22"/>
          <w:szCs w:val="22"/>
        </w:rPr>
        <w:t>:</w:t>
      </w:r>
    </w:p>
    <w:p w14:paraId="280F53C7" w14:textId="4198B46C" w:rsidR="006E7EBD" w:rsidRPr="00DB446C" w:rsidRDefault="00081488" w:rsidP="0035317F">
      <w:pPr>
        <w:pStyle w:val="NormalWeb"/>
        <w:spacing w:before="0" w:beforeAutospacing="0" w:after="0" w:afterAutospacing="0"/>
        <w:jc w:val="both"/>
        <w:rPr>
          <w:rFonts w:ascii="Arial" w:hAnsi="Arial" w:cs="Arial"/>
          <w:color w:val="000000"/>
          <w:sz w:val="22"/>
          <w:szCs w:val="22"/>
        </w:rPr>
      </w:pPr>
      <w:r w:rsidRPr="00DB446C">
        <w:rPr>
          <w:rFonts w:ascii="Arial" w:hAnsi="Arial" w:cs="Arial"/>
          <w:color w:val="000000"/>
          <w:sz w:val="22"/>
          <w:szCs w:val="22"/>
        </w:rPr>
        <w:t xml:space="preserve"> </w:t>
      </w:r>
    </w:p>
    <w:p w14:paraId="6F0DD288" w14:textId="4BB2FAFB" w:rsidR="00B3228C" w:rsidRDefault="00081488" w:rsidP="0035317F">
      <w:pPr>
        <w:pStyle w:val="NormalWeb"/>
        <w:spacing w:before="0" w:beforeAutospacing="0" w:after="0" w:afterAutospacing="0"/>
        <w:jc w:val="both"/>
        <w:rPr>
          <w:rFonts w:ascii="Arial" w:eastAsia="Times New Roman" w:hAnsi="Arial" w:cs="Arial"/>
          <w:sz w:val="22"/>
          <w:szCs w:val="22"/>
        </w:rPr>
      </w:pPr>
      <w:r w:rsidRPr="00DB446C">
        <w:rPr>
          <w:rFonts w:ascii="Arial" w:hAnsi="Arial" w:cs="Arial"/>
          <w:b/>
          <w:bCs/>
          <w:color w:val="000000"/>
          <w:sz w:val="22"/>
          <w:szCs w:val="22"/>
        </w:rPr>
        <w:t>Sodexo</w:t>
      </w:r>
      <w:r w:rsidR="0091077A" w:rsidRPr="00DB446C">
        <w:rPr>
          <w:rFonts w:ascii="Arial" w:hAnsi="Arial" w:cs="Arial"/>
          <w:b/>
          <w:bCs/>
          <w:color w:val="000000"/>
          <w:sz w:val="22"/>
          <w:szCs w:val="22"/>
        </w:rPr>
        <w:t xml:space="preserve"> Limited</w:t>
      </w:r>
      <w:r w:rsidR="007D7B7F" w:rsidRPr="00DB446C">
        <w:rPr>
          <w:rFonts w:ascii="Arial" w:hAnsi="Arial" w:cs="Arial"/>
          <w:color w:val="000000"/>
          <w:sz w:val="22"/>
          <w:szCs w:val="22"/>
        </w:rPr>
        <w:t xml:space="preserve"> </w:t>
      </w:r>
      <w:r w:rsidR="006E7EBD" w:rsidRPr="00DB446C">
        <w:rPr>
          <w:rFonts w:ascii="Arial" w:hAnsi="Arial" w:cs="Arial"/>
          <w:color w:val="000000"/>
          <w:sz w:val="22"/>
          <w:szCs w:val="22"/>
        </w:rPr>
        <w:t>of</w:t>
      </w:r>
      <w:r w:rsidR="006E7EBD" w:rsidRPr="00DB446C">
        <w:rPr>
          <w:rFonts w:ascii="Arial" w:eastAsia="Times New Roman" w:hAnsi="Arial" w:cs="Arial"/>
          <w:sz w:val="22"/>
          <w:szCs w:val="22"/>
        </w:rPr>
        <w:t xml:space="preserve"> One Southampton Row, London WC1B 5HA</w:t>
      </w:r>
    </w:p>
    <w:p w14:paraId="0154B716" w14:textId="77777777" w:rsidR="00C4543F" w:rsidRDefault="00C4543F" w:rsidP="0035317F">
      <w:pPr>
        <w:pStyle w:val="NormalWeb"/>
        <w:spacing w:before="0" w:beforeAutospacing="0" w:after="0" w:afterAutospacing="0"/>
        <w:jc w:val="both"/>
        <w:rPr>
          <w:rFonts w:ascii="Arial" w:eastAsia="Times New Roman" w:hAnsi="Arial" w:cs="Arial"/>
          <w:sz w:val="22"/>
          <w:szCs w:val="22"/>
        </w:rPr>
      </w:pPr>
    </w:p>
    <w:p w14:paraId="667A1897" w14:textId="2E1D6BB2" w:rsidR="00C4543F" w:rsidRDefault="00C4543F" w:rsidP="0035317F">
      <w:pPr>
        <w:pStyle w:val="NormalWeb"/>
        <w:spacing w:before="0" w:beforeAutospacing="0" w:after="0" w:afterAutospacing="0"/>
        <w:jc w:val="both"/>
        <w:rPr>
          <w:rFonts w:ascii="Arial" w:eastAsia="Times New Roman" w:hAnsi="Arial" w:cs="Arial"/>
          <w:sz w:val="22"/>
          <w:szCs w:val="22"/>
        </w:rPr>
      </w:pPr>
      <w:r w:rsidRPr="00C4543F">
        <w:rPr>
          <w:rFonts w:ascii="Arial" w:eastAsia="Times New Roman" w:hAnsi="Arial" w:cs="Arial"/>
          <w:b/>
          <w:bCs/>
          <w:sz w:val="22"/>
          <w:szCs w:val="22"/>
        </w:rPr>
        <w:t xml:space="preserve">Sodexo Live </w:t>
      </w:r>
      <w:r w:rsidR="000532FC">
        <w:rPr>
          <w:rFonts w:ascii="Arial" w:eastAsia="Times New Roman" w:hAnsi="Arial" w:cs="Arial"/>
          <w:b/>
          <w:bCs/>
          <w:sz w:val="22"/>
          <w:szCs w:val="22"/>
        </w:rPr>
        <w:t xml:space="preserve">UK </w:t>
      </w:r>
      <w:r w:rsidRPr="00C4543F">
        <w:rPr>
          <w:rFonts w:ascii="Arial" w:eastAsia="Times New Roman" w:hAnsi="Arial" w:cs="Arial"/>
          <w:b/>
          <w:bCs/>
          <w:sz w:val="22"/>
          <w:szCs w:val="22"/>
        </w:rPr>
        <w:t>Limited</w:t>
      </w:r>
      <w:r>
        <w:rPr>
          <w:rFonts w:ascii="Arial" w:eastAsia="Times New Roman" w:hAnsi="Arial" w:cs="Arial"/>
          <w:sz w:val="22"/>
          <w:szCs w:val="22"/>
        </w:rPr>
        <w:t xml:space="preserve"> of One Southampton Row, London, WC1B 5HA</w:t>
      </w:r>
    </w:p>
    <w:p w14:paraId="2C535995" w14:textId="77777777" w:rsidR="00BE4EC6" w:rsidRPr="00DB446C" w:rsidRDefault="00BE4EC6" w:rsidP="0035317F">
      <w:pPr>
        <w:pStyle w:val="NormalWeb"/>
        <w:spacing w:before="0" w:beforeAutospacing="0" w:after="0" w:afterAutospacing="0"/>
        <w:jc w:val="both"/>
        <w:rPr>
          <w:rFonts w:ascii="Arial" w:hAnsi="Arial" w:cs="Arial"/>
          <w:color w:val="000000"/>
          <w:sz w:val="22"/>
          <w:szCs w:val="22"/>
        </w:rPr>
      </w:pPr>
    </w:p>
    <w:p w14:paraId="00529210" w14:textId="14A08046" w:rsidR="006E7EBD" w:rsidRDefault="00081488" w:rsidP="0035317F">
      <w:pPr>
        <w:pStyle w:val="NormalWeb"/>
        <w:spacing w:before="0" w:beforeAutospacing="0" w:after="0" w:afterAutospacing="0"/>
        <w:jc w:val="both"/>
        <w:rPr>
          <w:rFonts w:ascii="Arial" w:hAnsi="Arial" w:cs="Arial"/>
          <w:color w:val="000000"/>
          <w:sz w:val="22"/>
          <w:szCs w:val="22"/>
          <w:lang w:val="en"/>
        </w:rPr>
      </w:pPr>
      <w:r w:rsidRPr="00DB446C">
        <w:rPr>
          <w:rFonts w:ascii="Arial" w:hAnsi="Arial" w:cs="Arial"/>
          <w:b/>
          <w:bCs/>
          <w:color w:val="000000"/>
          <w:sz w:val="22"/>
          <w:szCs w:val="22"/>
        </w:rPr>
        <w:t xml:space="preserve">Sodexo Remote Sites </w:t>
      </w:r>
      <w:r w:rsidR="0043451C" w:rsidRPr="00DB446C">
        <w:rPr>
          <w:rFonts w:ascii="Arial" w:hAnsi="Arial" w:cs="Arial"/>
          <w:b/>
          <w:bCs/>
          <w:color w:val="000000"/>
          <w:sz w:val="22"/>
          <w:szCs w:val="22"/>
        </w:rPr>
        <w:t xml:space="preserve">Scotland Ltd </w:t>
      </w:r>
      <w:r w:rsidR="0043451C" w:rsidRPr="00DB446C">
        <w:rPr>
          <w:rFonts w:ascii="Arial" w:hAnsi="Arial" w:cs="Arial"/>
          <w:color w:val="000000"/>
          <w:sz w:val="22"/>
          <w:szCs w:val="22"/>
        </w:rPr>
        <w:t>of</w:t>
      </w:r>
      <w:r w:rsidR="0043451C" w:rsidRPr="00DB446C">
        <w:rPr>
          <w:rFonts w:ascii="Arial" w:hAnsi="Arial" w:cs="Arial"/>
          <w:b/>
          <w:bCs/>
          <w:color w:val="000000"/>
          <w:sz w:val="22"/>
          <w:szCs w:val="22"/>
        </w:rPr>
        <w:t xml:space="preserve"> </w:t>
      </w:r>
      <w:r w:rsidR="0043451C" w:rsidRPr="00DB446C">
        <w:rPr>
          <w:rFonts w:ascii="Arial" w:hAnsi="Arial" w:cs="Arial"/>
          <w:color w:val="000000"/>
          <w:sz w:val="22"/>
          <w:szCs w:val="22"/>
          <w:lang w:val="en"/>
        </w:rPr>
        <w:t xml:space="preserve">The Exchange 62 Market Street Aberdeen </w:t>
      </w:r>
      <w:r w:rsidR="0043451C" w:rsidRPr="00DB446C">
        <w:rPr>
          <w:rFonts w:ascii="Arial" w:hAnsi="Arial" w:cs="Arial"/>
          <w:color w:val="000000"/>
          <w:sz w:val="22"/>
          <w:szCs w:val="22"/>
          <w:lang w:val="en"/>
        </w:rPr>
        <w:br/>
        <w:t>AB11 5PJ</w:t>
      </w:r>
    </w:p>
    <w:p w14:paraId="6C65BA6B" w14:textId="77777777" w:rsidR="00BE4EC6" w:rsidRPr="00DB446C" w:rsidRDefault="00BE4EC6" w:rsidP="0035317F">
      <w:pPr>
        <w:pStyle w:val="NormalWeb"/>
        <w:spacing w:before="0" w:beforeAutospacing="0" w:after="0" w:afterAutospacing="0"/>
        <w:jc w:val="both"/>
        <w:rPr>
          <w:rFonts w:ascii="Arial" w:hAnsi="Arial" w:cs="Arial"/>
          <w:b/>
          <w:bCs/>
          <w:color w:val="000000"/>
          <w:sz w:val="22"/>
          <w:szCs w:val="22"/>
        </w:rPr>
      </w:pPr>
    </w:p>
    <w:p w14:paraId="7ABA1D97" w14:textId="15AD9588" w:rsidR="006E7EBD" w:rsidRDefault="00081488" w:rsidP="0035317F">
      <w:pPr>
        <w:pStyle w:val="NormalWeb"/>
        <w:spacing w:before="0" w:beforeAutospacing="0" w:after="0" w:afterAutospacing="0"/>
        <w:jc w:val="both"/>
        <w:rPr>
          <w:rFonts w:ascii="Arial" w:eastAsia="Times New Roman" w:hAnsi="Arial" w:cs="Arial"/>
          <w:sz w:val="22"/>
          <w:szCs w:val="22"/>
        </w:rPr>
      </w:pPr>
      <w:r w:rsidRPr="00DB446C">
        <w:rPr>
          <w:rFonts w:ascii="Arial" w:hAnsi="Arial" w:cs="Arial"/>
          <w:b/>
          <w:bCs/>
          <w:color w:val="000000"/>
          <w:sz w:val="22"/>
          <w:szCs w:val="22"/>
        </w:rPr>
        <w:t>Sodexo Global Services Ltd</w:t>
      </w:r>
      <w:r w:rsidRPr="00DB446C">
        <w:rPr>
          <w:rFonts w:ascii="Arial" w:hAnsi="Arial" w:cs="Arial"/>
          <w:color w:val="000000"/>
          <w:sz w:val="22"/>
          <w:szCs w:val="22"/>
        </w:rPr>
        <w:t xml:space="preserve"> of </w:t>
      </w:r>
      <w:bookmarkStart w:id="0" w:name="_Hlk36459049"/>
      <w:r w:rsidRPr="00DB446C">
        <w:rPr>
          <w:rFonts w:ascii="Arial" w:eastAsia="Times New Roman" w:hAnsi="Arial" w:cs="Arial"/>
          <w:sz w:val="22"/>
          <w:szCs w:val="22"/>
        </w:rPr>
        <w:t>One Southampton Row, London WC1B 5HA</w:t>
      </w:r>
      <w:bookmarkEnd w:id="0"/>
    </w:p>
    <w:p w14:paraId="3F4E4338" w14:textId="77777777" w:rsidR="00BE4EC6" w:rsidRPr="00DB446C" w:rsidRDefault="00BE4EC6" w:rsidP="0035317F">
      <w:pPr>
        <w:pStyle w:val="NormalWeb"/>
        <w:spacing w:before="0" w:beforeAutospacing="0" w:after="0" w:afterAutospacing="0"/>
        <w:jc w:val="both"/>
        <w:rPr>
          <w:rFonts w:ascii="Arial" w:hAnsi="Arial" w:cs="Arial"/>
          <w:color w:val="000000"/>
          <w:sz w:val="22"/>
          <w:szCs w:val="22"/>
        </w:rPr>
      </w:pPr>
    </w:p>
    <w:p w14:paraId="510E2962" w14:textId="2D9C3E4C" w:rsidR="00F72B9F" w:rsidRDefault="00081488" w:rsidP="0035317F">
      <w:pPr>
        <w:widowControl w:val="0"/>
        <w:autoSpaceDE w:val="0"/>
        <w:autoSpaceDN w:val="0"/>
        <w:adjustRightInd w:val="0"/>
        <w:spacing w:after="0" w:line="240" w:lineRule="auto"/>
        <w:jc w:val="both"/>
        <w:rPr>
          <w:rFonts w:ascii="Arial" w:hAnsi="Arial" w:cs="Arial"/>
          <w:spacing w:val="4"/>
          <w:shd w:val="clear" w:color="auto" w:fill="FFFFFF"/>
        </w:rPr>
      </w:pPr>
      <w:r w:rsidRPr="00DB446C">
        <w:rPr>
          <w:rFonts w:ascii="Arial" w:hAnsi="Arial" w:cs="Arial"/>
          <w:b/>
          <w:bCs/>
          <w:color w:val="000000"/>
        </w:rPr>
        <w:t>Sodexo Ireland L</w:t>
      </w:r>
      <w:r w:rsidR="00974383" w:rsidRPr="00DB446C">
        <w:rPr>
          <w:rFonts w:ascii="Arial" w:hAnsi="Arial" w:cs="Arial"/>
          <w:b/>
          <w:bCs/>
          <w:color w:val="000000"/>
        </w:rPr>
        <w:t>t</w:t>
      </w:r>
      <w:r w:rsidRPr="00DB446C">
        <w:rPr>
          <w:rFonts w:ascii="Arial" w:hAnsi="Arial" w:cs="Arial"/>
          <w:b/>
          <w:bCs/>
          <w:color w:val="000000"/>
        </w:rPr>
        <w:t>d</w:t>
      </w:r>
      <w:r w:rsidRPr="00DB446C">
        <w:rPr>
          <w:rFonts w:ascii="Arial" w:hAnsi="Arial" w:cs="Arial"/>
          <w:color w:val="000000"/>
        </w:rPr>
        <w:t xml:space="preserve"> </w:t>
      </w:r>
      <w:r w:rsidRPr="00227510">
        <w:rPr>
          <w:rFonts w:ascii="Arial" w:hAnsi="Arial" w:cs="Arial"/>
        </w:rPr>
        <w:t>of</w:t>
      </w:r>
      <w:r w:rsidR="002E0884" w:rsidRPr="00227510">
        <w:rPr>
          <w:rFonts w:ascii="Arial" w:hAnsi="Arial" w:cs="Arial"/>
        </w:rPr>
        <w:t xml:space="preserve"> </w:t>
      </w:r>
      <w:r w:rsidR="00227510" w:rsidRPr="00227510">
        <w:rPr>
          <w:rFonts w:ascii="Arial" w:hAnsi="Arial" w:cs="Arial"/>
          <w:spacing w:val="4"/>
          <w:shd w:val="clear" w:color="auto" w:fill="FFFFFF"/>
        </w:rPr>
        <w:t>Fourth floor, One Grand Parade, Dublin 6, D06 R9X8</w:t>
      </w:r>
    </w:p>
    <w:p w14:paraId="18494367" w14:textId="7C8062DF" w:rsidR="00664C93" w:rsidRDefault="00664C93" w:rsidP="0035317F">
      <w:pPr>
        <w:widowControl w:val="0"/>
        <w:autoSpaceDE w:val="0"/>
        <w:autoSpaceDN w:val="0"/>
        <w:adjustRightInd w:val="0"/>
        <w:spacing w:after="0" w:line="240" w:lineRule="auto"/>
        <w:jc w:val="both"/>
        <w:rPr>
          <w:rFonts w:ascii="Arial" w:hAnsi="Arial" w:cs="Arial"/>
          <w:spacing w:val="4"/>
          <w:shd w:val="clear" w:color="auto" w:fill="FFFFFF"/>
        </w:rPr>
      </w:pPr>
    </w:p>
    <w:p w14:paraId="03EFB845" w14:textId="39406456" w:rsidR="00664C93" w:rsidRDefault="00664C93" w:rsidP="0035317F">
      <w:pPr>
        <w:widowControl w:val="0"/>
        <w:autoSpaceDE w:val="0"/>
        <w:autoSpaceDN w:val="0"/>
        <w:adjustRightInd w:val="0"/>
        <w:spacing w:after="0" w:line="240" w:lineRule="auto"/>
        <w:jc w:val="both"/>
        <w:rPr>
          <w:rFonts w:ascii="Arial" w:hAnsi="Arial" w:cs="Arial"/>
          <w:spacing w:val="4"/>
          <w:shd w:val="clear" w:color="auto" w:fill="FFFFFF"/>
        </w:rPr>
      </w:pPr>
      <w:r w:rsidRPr="00C4543F">
        <w:rPr>
          <w:rFonts w:ascii="Arial" w:hAnsi="Arial" w:cs="Arial"/>
          <w:b/>
          <w:bCs/>
          <w:spacing w:val="4"/>
          <w:shd w:val="clear" w:color="auto" w:fill="FFFFFF"/>
        </w:rPr>
        <w:t xml:space="preserve">Heritage Portfolio Ltd </w:t>
      </w:r>
      <w:r w:rsidRPr="00C4543F">
        <w:rPr>
          <w:rFonts w:ascii="Arial" w:hAnsi="Arial" w:cs="Arial"/>
          <w:spacing w:val="4"/>
          <w:shd w:val="clear" w:color="auto" w:fill="FFFFFF"/>
        </w:rPr>
        <w:t>of 49A North Fort Street, Edinburgh, EH6 4HJ</w:t>
      </w:r>
    </w:p>
    <w:p w14:paraId="189B7D4A" w14:textId="77777777" w:rsidR="00690AEA" w:rsidRDefault="00690AEA" w:rsidP="0035317F">
      <w:pPr>
        <w:widowControl w:val="0"/>
        <w:autoSpaceDE w:val="0"/>
        <w:autoSpaceDN w:val="0"/>
        <w:adjustRightInd w:val="0"/>
        <w:spacing w:after="0" w:line="240" w:lineRule="auto"/>
        <w:jc w:val="both"/>
        <w:rPr>
          <w:rFonts w:ascii="Arial" w:hAnsi="Arial" w:cs="Arial"/>
          <w:spacing w:val="4"/>
          <w:shd w:val="clear" w:color="auto" w:fill="FFFFFF"/>
        </w:rPr>
      </w:pPr>
    </w:p>
    <w:p w14:paraId="2CCBD61B" w14:textId="77777777" w:rsidR="005D29EE" w:rsidRDefault="005D29EE" w:rsidP="0035317F">
      <w:pPr>
        <w:widowControl w:val="0"/>
        <w:autoSpaceDE w:val="0"/>
        <w:autoSpaceDN w:val="0"/>
        <w:adjustRightInd w:val="0"/>
        <w:spacing w:after="0" w:line="240" w:lineRule="auto"/>
        <w:jc w:val="both"/>
        <w:rPr>
          <w:rFonts w:ascii="Arial" w:hAnsi="Arial" w:cs="Arial"/>
          <w:spacing w:val="4"/>
          <w:shd w:val="clear" w:color="auto" w:fill="FFFFFF"/>
        </w:rPr>
      </w:pPr>
      <w:r w:rsidRPr="005D29EE">
        <w:rPr>
          <w:rFonts w:ascii="Arial" w:hAnsi="Arial" w:cs="Arial"/>
          <w:b/>
          <w:bCs/>
          <w:spacing w:val="4"/>
          <w:shd w:val="clear" w:color="auto" w:fill="FFFFFF"/>
        </w:rPr>
        <w:t xml:space="preserve">The </w:t>
      </w:r>
      <w:r w:rsidR="00690AEA" w:rsidRPr="005D29EE">
        <w:rPr>
          <w:rFonts w:ascii="Arial" w:hAnsi="Arial" w:cs="Arial"/>
          <w:b/>
          <w:bCs/>
          <w:spacing w:val="4"/>
          <w:shd w:val="clear" w:color="auto" w:fill="FFFFFF"/>
        </w:rPr>
        <w:t>Good Eating Company</w:t>
      </w:r>
      <w:r w:rsidRPr="005D29EE">
        <w:rPr>
          <w:rFonts w:ascii="Arial" w:hAnsi="Arial" w:cs="Arial"/>
          <w:b/>
          <w:bCs/>
          <w:spacing w:val="4"/>
          <w:shd w:val="clear" w:color="auto" w:fill="FFFFFF"/>
        </w:rPr>
        <w:t xml:space="preserve"> Ltd</w:t>
      </w:r>
      <w:r>
        <w:rPr>
          <w:rFonts w:ascii="Arial" w:hAnsi="Arial" w:cs="Arial"/>
          <w:spacing w:val="4"/>
          <w:shd w:val="clear" w:color="auto" w:fill="FFFFFF"/>
        </w:rPr>
        <w:t xml:space="preserve"> of One Southampton Row, London WC1B 5HA</w:t>
      </w:r>
    </w:p>
    <w:p w14:paraId="5D0D4B97" w14:textId="4AE39D2B" w:rsidR="00690AEA" w:rsidRDefault="00690AEA" w:rsidP="0035317F">
      <w:pPr>
        <w:widowControl w:val="0"/>
        <w:autoSpaceDE w:val="0"/>
        <w:autoSpaceDN w:val="0"/>
        <w:adjustRightInd w:val="0"/>
        <w:spacing w:after="0" w:line="240" w:lineRule="auto"/>
        <w:jc w:val="both"/>
        <w:rPr>
          <w:rFonts w:ascii="Arial" w:hAnsi="Arial" w:cs="Arial"/>
          <w:spacing w:val="4"/>
          <w:shd w:val="clear" w:color="auto" w:fill="FFFFFF"/>
        </w:rPr>
      </w:pPr>
    </w:p>
    <w:p w14:paraId="4BED017E" w14:textId="3AE84EF7" w:rsidR="006A4A3D" w:rsidRPr="00C4543F" w:rsidRDefault="00400F7B" w:rsidP="0035317F">
      <w:pPr>
        <w:widowControl w:val="0"/>
        <w:autoSpaceDE w:val="0"/>
        <w:autoSpaceDN w:val="0"/>
        <w:adjustRightInd w:val="0"/>
        <w:spacing w:after="0" w:line="240" w:lineRule="auto"/>
        <w:jc w:val="both"/>
        <w:rPr>
          <w:rFonts w:ascii="Arial" w:hAnsi="Arial" w:cs="Arial"/>
          <w:b/>
          <w:bCs/>
          <w:spacing w:val="10"/>
        </w:rPr>
      </w:pPr>
      <w:r w:rsidRPr="00400F7B">
        <w:rPr>
          <w:rFonts w:ascii="Arial" w:hAnsi="Arial" w:cs="Arial"/>
          <w:b/>
          <w:bCs/>
          <w:spacing w:val="4"/>
          <w:shd w:val="clear" w:color="auto" w:fill="FFFFFF"/>
        </w:rPr>
        <w:t>Alliance in Partnership Ltd</w:t>
      </w:r>
      <w:r>
        <w:rPr>
          <w:rFonts w:ascii="Arial" w:hAnsi="Arial" w:cs="Arial"/>
          <w:spacing w:val="4"/>
          <w:shd w:val="clear" w:color="auto" w:fill="FFFFFF"/>
        </w:rPr>
        <w:t xml:space="preserve"> of One Southampton Row, London WC1 5HA</w:t>
      </w:r>
    </w:p>
    <w:p w14:paraId="1DA86F89" w14:textId="77777777" w:rsidR="00664C93" w:rsidRDefault="00664C93" w:rsidP="0035317F">
      <w:pPr>
        <w:widowControl w:val="0"/>
        <w:autoSpaceDE w:val="0"/>
        <w:autoSpaceDN w:val="0"/>
        <w:adjustRightInd w:val="0"/>
        <w:spacing w:after="0" w:line="240" w:lineRule="auto"/>
        <w:jc w:val="both"/>
      </w:pPr>
    </w:p>
    <w:p w14:paraId="3FF1F9E3" w14:textId="51F7774C" w:rsidR="00BE4EC6"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xml:space="preserve">The entity is referred to as Sodexo in this Notice. </w:t>
      </w:r>
      <w:r w:rsidR="002C7D17">
        <w:rPr>
          <w:rFonts w:ascii="Arial" w:hAnsi="Arial" w:cs="Arial"/>
          <w:color w:val="000000"/>
        </w:rPr>
        <w:t>This Notice also applies where we manage staff on behalf of clients</w:t>
      </w:r>
      <w:r w:rsidR="00D01D90">
        <w:rPr>
          <w:rFonts w:ascii="Arial" w:hAnsi="Arial" w:cs="Arial"/>
          <w:color w:val="000000"/>
        </w:rPr>
        <w:t xml:space="preserve"> and where applicable to agency staff.</w:t>
      </w:r>
    </w:p>
    <w:p w14:paraId="275682AC" w14:textId="79229D1A" w:rsidR="00A40596"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xml:space="preserve"> </w:t>
      </w:r>
    </w:p>
    <w:p w14:paraId="3CDFD3CE" w14:textId="410C54A7" w:rsidR="00A40596" w:rsidRDefault="00081488" w:rsidP="0035317F">
      <w:pPr>
        <w:widowControl w:val="0"/>
        <w:autoSpaceDE w:val="0"/>
        <w:autoSpaceDN w:val="0"/>
        <w:adjustRightInd w:val="0"/>
        <w:spacing w:after="0" w:line="240" w:lineRule="auto"/>
        <w:ind w:left="30" w:right="50"/>
        <w:jc w:val="both"/>
        <w:rPr>
          <w:rFonts w:ascii="Arial" w:hAnsi="Arial" w:cs="Arial"/>
          <w:color w:val="000000"/>
        </w:rPr>
      </w:pPr>
      <w:r w:rsidRPr="00DB446C">
        <w:rPr>
          <w:rFonts w:ascii="Arial" w:hAnsi="Arial" w:cs="Arial"/>
          <w:color w:val="000000"/>
        </w:rPr>
        <w:t xml:space="preserve">This privacy notice describes how we collect and use personal information about you during and after your working relationship with us, in accordance with </w:t>
      </w:r>
      <w:r w:rsidR="007E10C7">
        <w:rPr>
          <w:rFonts w:ascii="Arial" w:hAnsi="Arial" w:cs="Arial"/>
          <w:color w:val="000000"/>
        </w:rPr>
        <w:t xml:space="preserve">Data Protection Law. </w:t>
      </w:r>
    </w:p>
    <w:p w14:paraId="111866AF" w14:textId="77777777" w:rsidR="00BE4EC6" w:rsidRPr="00DB446C" w:rsidRDefault="00BE4EC6" w:rsidP="0035317F">
      <w:pPr>
        <w:widowControl w:val="0"/>
        <w:autoSpaceDE w:val="0"/>
        <w:autoSpaceDN w:val="0"/>
        <w:adjustRightInd w:val="0"/>
        <w:spacing w:after="0" w:line="240" w:lineRule="auto"/>
        <w:ind w:left="30" w:right="50"/>
        <w:jc w:val="both"/>
        <w:rPr>
          <w:rFonts w:ascii="Arial" w:hAnsi="Arial" w:cs="Arial"/>
          <w:color w:val="000000"/>
        </w:rPr>
      </w:pPr>
    </w:p>
    <w:p w14:paraId="209715BC" w14:textId="3B635CD2" w:rsidR="00B43234" w:rsidRPr="00C4543F" w:rsidRDefault="00081488" w:rsidP="0035317F">
      <w:pPr>
        <w:shd w:val="clear" w:color="auto" w:fill="FFFFFF"/>
        <w:spacing w:after="0" w:line="240" w:lineRule="auto"/>
        <w:jc w:val="both"/>
        <w:rPr>
          <w:rFonts w:ascii="Arial" w:eastAsia="Times New Roman" w:hAnsi="Arial" w:cs="Arial"/>
        </w:rPr>
      </w:pPr>
      <w:r w:rsidRPr="00855A7E">
        <w:rPr>
          <w:rFonts w:ascii="Arial" w:hAnsi="Arial" w:cs="Arial"/>
          <w:color w:val="000000"/>
        </w:rPr>
        <w:t xml:space="preserve">The Data Controller is part of the Sodexo Group of companies.  Sodexo was founded in France and has developed into an international company operating in 80 countries worldwide. Your Personal Data may be shared with Sodexo entities within the UK or EEA where joint services are provided, for example, HR, payroll, legal and IT. </w:t>
      </w:r>
      <w:r w:rsidRPr="00855A7E">
        <w:rPr>
          <w:rFonts w:ascii="Arial" w:eastAsia="Times New Roman" w:hAnsi="Arial" w:cs="Arial"/>
        </w:rPr>
        <w:t>You can find out more about the Sodexo Group by visiting our website</w:t>
      </w:r>
      <w:r w:rsidR="00F86E58">
        <w:rPr>
          <w:rFonts w:ascii="Arial" w:eastAsia="Times New Roman" w:hAnsi="Arial" w:cs="Arial"/>
        </w:rPr>
        <w:t>.</w:t>
      </w:r>
      <w:r w:rsidR="00664C93">
        <w:rPr>
          <w:rFonts w:ascii="Arial" w:eastAsia="Times New Roman" w:hAnsi="Arial" w:cs="Arial"/>
        </w:rPr>
        <w:t xml:space="preserve"> </w:t>
      </w:r>
      <w:r w:rsidR="00664C93" w:rsidRPr="00C4543F">
        <w:rPr>
          <w:rFonts w:ascii="Arial" w:eastAsia="Times New Roman" w:hAnsi="Arial" w:cs="Arial"/>
        </w:rPr>
        <w:t xml:space="preserve">Sodexo Ltd also acts as a Data Controller for </w:t>
      </w:r>
      <w:r w:rsidR="00C4543F" w:rsidRPr="00C4543F">
        <w:rPr>
          <w:rFonts w:ascii="Arial" w:eastAsia="Times New Roman" w:hAnsi="Arial" w:cs="Arial"/>
        </w:rPr>
        <w:t xml:space="preserve">Sodexo Live </w:t>
      </w:r>
      <w:r w:rsidR="000532FC">
        <w:rPr>
          <w:rFonts w:ascii="Arial" w:eastAsia="Times New Roman" w:hAnsi="Arial" w:cs="Arial"/>
        </w:rPr>
        <w:t xml:space="preserve">UK </w:t>
      </w:r>
      <w:r w:rsidR="00C4543F" w:rsidRPr="00C4543F">
        <w:rPr>
          <w:rFonts w:ascii="Arial" w:eastAsia="Times New Roman" w:hAnsi="Arial" w:cs="Arial"/>
        </w:rPr>
        <w:t xml:space="preserve">Limited, </w:t>
      </w:r>
      <w:r w:rsidR="00664C93" w:rsidRPr="00C4543F">
        <w:rPr>
          <w:rFonts w:ascii="Arial" w:eastAsia="Times New Roman" w:hAnsi="Arial" w:cs="Arial"/>
        </w:rPr>
        <w:t>Sodexo Remote Sites Scotland Ltd, Sodexo Global Services Ltd</w:t>
      </w:r>
      <w:r w:rsidR="001A0B71" w:rsidRPr="00C4543F">
        <w:rPr>
          <w:rFonts w:ascii="Arial" w:eastAsia="Times New Roman" w:hAnsi="Arial" w:cs="Arial"/>
        </w:rPr>
        <w:t xml:space="preserve"> and Heritage Portfolio Ltd.</w:t>
      </w:r>
    </w:p>
    <w:p w14:paraId="39D03529" w14:textId="77777777" w:rsidR="00F86E58" w:rsidRPr="00855A7E" w:rsidRDefault="00F86E58" w:rsidP="0035317F">
      <w:pPr>
        <w:shd w:val="clear" w:color="auto" w:fill="FFFFFF"/>
        <w:spacing w:after="0" w:line="240" w:lineRule="auto"/>
        <w:jc w:val="both"/>
        <w:rPr>
          <w:rFonts w:ascii="Arial" w:eastAsia="Times New Roman" w:hAnsi="Arial" w:cs="Arial"/>
          <w:color w:val="424242"/>
        </w:rPr>
      </w:pPr>
    </w:p>
    <w:p w14:paraId="5F29802C" w14:textId="31F211DE" w:rsidR="00A40596" w:rsidRPr="00855A7E" w:rsidRDefault="00081488" w:rsidP="0035317F">
      <w:pPr>
        <w:widowControl w:val="0"/>
        <w:autoSpaceDE w:val="0"/>
        <w:autoSpaceDN w:val="0"/>
        <w:adjustRightInd w:val="0"/>
        <w:spacing w:after="0" w:line="240" w:lineRule="auto"/>
        <w:jc w:val="both"/>
        <w:rPr>
          <w:rFonts w:ascii="Arial" w:eastAsia="Times New Roman" w:hAnsi="Arial" w:cs="Arial"/>
          <w:color w:val="424242"/>
          <w:lang w:val="en-US"/>
        </w:rPr>
      </w:pPr>
      <w:r w:rsidRPr="00855A7E">
        <w:rPr>
          <w:rFonts w:ascii="Arial" w:eastAsia="Times New Roman" w:hAnsi="Arial" w:cs="Arial"/>
          <w:lang w:val="en-US"/>
        </w:rPr>
        <w:t xml:space="preserve">If you have any questions, comments, and requests regarding this privacy notice, you can email </w:t>
      </w:r>
      <w:r w:rsidR="00996E64" w:rsidRPr="00855A7E">
        <w:rPr>
          <w:rFonts w:ascii="Arial" w:eastAsia="Times New Roman" w:hAnsi="Arial" w:cs="Arial"/>
          <w:lang w:val="en-US"/>
        </w:rPr>
        <w:t>y</w:t>
      </w:r>
      <w:r w:rsidRPr="00855A7E">
        <w:rPr>
          <w:rFonts w:ascii="Arial" w:eastAsia="Times New Roman" w:hAnsi="Arial" w:cs="Arial"/>
          <w:lang w:val="en-US"/>
        </w:rPr>
        <w:t xml:space="preserve">our local Data Protection contact, </w:t>
      </w:r>
      <w:hyperlink r:id="rId11" w:history="1">
        <w:r w:rsidRPr="00855A7E">
          <w:rPr>
            <w:rFonts w:ascii="Arial" w:eastAsia="Times New Roman" w:hAnsi="Arial" w:cs="Arial"/>
            <w:color w:val="0000FF" w:themeColor="hyperlink"/>
            <w:u w:val="single"/>
            <w:lang w:val="en-US"/>
          </w:rPr>
          <w:t>DataProtection.UkandIE@Sodexo.com</w:t>
        </w:r>
      </w:hyperlink>
      <w:r w:rsidR="00996E64" w:rsidRPr="00855A7E">
        <w:rPr>
          <w:rFonts w:ascii="Arial" w:eastAsia="Times New Roman" w:hAnsi="Arial" w:cs="Arial"/>
          <w:color w:val="424242"/>
          <w:lang w:val="en-US"/>
        </w:rPr>
        <w:t xml:space="preserve">. </w:t>
      </w:r>
    </w:p>
    <w:p w14:paraId="2EA44F16" w14:textId="77777777" w:rsidR="00996E64" w:rsidRDefault="00996E64" w:rsidP="0035317F">
      <w:pPr>
        <w:widowControl w:val="0"/>
        <w:autoSpaceDE w:val="0"/>
        <w:autoSpaceDN w:val="0"/>
        <w:adjustRightInd w:val="0"/>
        <w:spacing w:after="0" w:line="240" w:lineRule="auto"/>
        <w:jc w:val="both"/>
        <w:rPr>
          <w:rFonts w:ascii="Arial" w:eastAsiaTheme="minorHAnsi" w:hAnsi="Arial" w:cs="Arial"/>
          <w:sz w:val="24"/>
          <w:szCs w:val="24"/>
          <w:u w:val="single" w:color="ED1D24"/>
          <w:lang w:eastAsia="en-US"/>
        </w:rPr>
      </w:pPr>
    </w:p>
    <w:p w14:paraId="31038736" w14:textId="6E728410" w:rsidR="0091077A"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xml:space="preserve">Sodexo is responsible for deciding how we hold and use personal information about you. We are required under data protection legislation to notify you of the information contained in this privacy notice. </w:t>
      </w:r>
    </w:p>
    <w:p w14:paraId="6F66EDD8" w14:textId="77777777" w:rsidR="0091077A"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w:t>
      </w:r>
    </w:p>
    <w:p w14:paraId="5ABF5F65" w14:textId="77777777" w:rsidR="0091077A"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This notice does not form part of any contract of employment or other contracts to provide services. We may update this notice at any time but if we do so, we will update you on any changes as soon as reasonably practical.</w:t>
      </w:r>
    </w:p>
    <w:p w14:paraId="7ABB7D21" w14:textId="77777777" w:rsidR="0091077A"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w:t>
      </w:r>
    </w:p>
    <w:p w14:paraId="05BC5A38" w14:textId="707B14D0" w:rsidR="0091077A"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You must read this notice, together with any related data protection policies and other privacy notices or updates we may issue from time to time so that you are aware of how and why we are using such information and what your rights are under data protection legislation.</w:t>
      </w:r>
    </w:p>
    <w:p w14:paraId="3CDA63ED" w14:textId="77777777" w:rsidR="0035317F" w:rsidRPr="00DB446C" w:rsidRDefault="0035317F" w:rsidP="0035317F">
      <w:pPr>
        <w:widowControl w:val="0"/>
        <w:autoSpaceDE w:val="0"/>
        <w:autoSpaceDN w:val="0"/>
        <w:adjustRightInd w:val="0"/>
        <w:spacing w:after="0" w:line="240" w:lineRule="auto"/>
        <w:jc w:val="both"/>
        <w:rPr>
          <w:rFonts w:ascii="Arial" w:hAnsi="Arial" w:cs="Arial"/>
          <w:color w:val="000000"/>
        </w:rPr>
      </w:pPr>
    </w:p>
    <w:p w14:paraId="25DDDA4E" w14:textId="21385863" w:rsidR="00344A98" w:rsidRDefault="00081488" w:rsidP="0035317F">
      <w:pPr>
        <w:pStyle w:val="ListParagraph"/>
        <w:widowControl w:val="0"/>
        <w:numPr>
          <w:ilvl w:val="0"/>
          <w:numId w:val="1"/>
        </w:numPr>
        <w:autoSpaceDE w:val="0"/>
        <w:autoSpaceDN w:val="0"/>
        <w:adjustRightInd w:val="0"/>
        <w:spacing w:after="0" w:line="240" w:lineRule="auto"/>
        <w:ind w:left="425" w:right="17" w:hanging="425"/>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val="x-none" w:eastAsia="x-none"/>
        </w:rPr>
        <w:t>DATA PROTECTION PRINCIPLES  </w:t>
      </w:r>
    </w:p>
    <w:p w14:paraId="09A386EA" w14:textId="77777777" w:rsidR="0035317F" w:rsidRPr="00DB446C" w:rsidRDefault="0035317F" w:rsidP="0035317F">
      <w:pPr>
        <w:pStyle w:val="ListParagraph"/>
        <w:widowControl w:val="0"/>
        <w:autoSpaceDE w:val="0"/>
        <w:autoSpaceDN w:val="0"/>
        <w:adjustRightInd w:val="0"/>
        <w:spacing w:after="0" w:line="240" w:lineRule="auto"/>
        <w:ind w:left="425" w:right="17"/>
        <w:rPr>
          <w:rFonts w:ascii="Arial" w:eastAsia="MS Mincho" w:hAnsi="Arial" w:cs="Times New Roman"/>
          <w:b/>
          <w:bCs/>
          <w:caps/>
          <w:color w:val="2A295C"/>
          <w:sz w:val="24"/>
          <w:szCs w:val="24"/>
          <w:lang w:val="x-none" w:eastAsia="x-none"/>
        </w:rPr>
      </w:pPr>
    </w:p>
    <w:p w14:paraId="24B556A8" w14:textId="6112869C" w:rsidR="002F4198" w:rsidRDefault="002F4198" w:rsidP="0035317F">
      <w:pPr>
        <w:widowControl w:val="0"/>
        <w:autoSpaceDE w:val="0"/>
        <w:autoSpaceDN w:val="0"/>
        <w:adjustRightInd w:val="0"/>
        <w:spacing w:after="0" w:line="240" w:lineRule="auto"/>
        <w:ind w:left="30" w:right="50"/>
        <w:rPr>
          <w:rFonts w:ascii="Arial" w:hAnsi="Arial" w:cs="Arial"/>
          <w:color w:val="000000"/>
        </w:rPr>
      </w:pPr>
      <w:r w:rsidRPr="00DB446C">
        <w:rPr>
          <w:rFonts w:ascii="Arial" w:hAnsi="Arial" w:cs="Arial"/>
          <w:color w:val="000000"/>
        </w:rPr>
        <w:t>We will comply with data protection laws. This says that the personal information we hold about you must be:</w:t>
      </w:r>
    </w:p>
    <w:p w14:paraId="1EC2F2A1" w14:textId="77777777" w:rsidR="00D07268" w:rsidRPr="00DB446C" w:rsidRDefault="00D07268" w:rsidP="0035317F">
      <w:pPr>
        <w:widowControl w:val="0"/>
        <w:autoSpaceDE w:val="0"/>
        <w:autoSpaceDN w:val="0"/>
        <w:adjustRightInd w:val="0"/>
        <w:spacing w:after="0" w:line="240" w:lineRule="auto"/>
        <w:ind w:left="30" w:right="50"/>
        <w:rPr>
          <w:rFonts w:ascii="Arial" w:hAnsi="Arial" w:cs="Arial"/>
          <w:color w:val="000000"/>
        </w:rPr>
      </w:pPr>
    </w:p>
    <w:p w14:paraId="5BCA3EA6" w14:textId="1C0E21E3" w:rsidR="002F4198" w:rsidRDefault="002F4198" w:rsidP="0035317F">
      <w:pPr>
        <w:widowControl w:val="0"/>
        <w:autoSpaceDE w:val="0"/>
        <w:autoSpaceDN w:val="0"/>
        <w:adjustRightInd w:val="0"/>
        <w:spacing w:after="0" w:line="240" w:lineRule="auto"/>
        <w:ind w:left="30" w:right="50"/>
        <w:rPr>
          <w:rFonts w:ascii="Arial" w:hAnsi="Arial" w:cs="Arial"/>
          <w:color w:val="000000"/>
        </w:rPr>
      </w:pPr>
      <w:r w:rsidRPr="00DB446C">
        <w:rPr>
          <w:rFonts w:ascii="Arial" w:hAnsi="Arial" w:cs="Arial"/>
          <w:color w:val="000000"/>
        </w:rPr>
        <w:t>1. Used lawfully, fairly and in a transparent way.</w:t>
      </w:r>
    </w:p>
    <w:p w14:paraId="6536C007" w14:textId="77777777" w:rsidR="00D07268" w:rsidRPr="00DB446C" w:rsidRDefault="00D07268" w:rsidP="0035317F">
      <w:pPr>
        <w:widowControl w:val="0"/>
        <w:autoSpaceDE w:val="0"/>
        <w:autoSpaceDN w:val="0"/>
        <w:adjustRightInd w:val="0"/>
        <w:spacing w:after="0" w:line="240" w:lineRule="auto"/>
        <w:ind w:left="30" w:right="50"/>
        <w:rPr>
          <w:rFonts w:ascii="Arial" w:hAnsi="Arial" w:cs="Arial"/>
          <w:color w:val="000000"/>
        </w:rPr>
      </w:pPr>
    </w:p>
    <w:p w14:paraId="78D25B6A" w14:textId="0071C016" w:rsidR="002F4198" w:rsidRDefault="002F4198" w:rsidP="0035317F">
      <w:pPr>
        <w:widowControl w:val="0"/>
        <w:autoSpaceDE w:val="0"/>
        <w:autoSpaceDN w:val="0"/>
        <w:adjustRightInd w:val="0"/>
        <w:spacing w:after="0" w:line="240" w:lineRule="auto"/>
        <w:ind w:left="30" w:right="50"/>
        <w:rPr>
          <w:rFonts w:ascii="Arial" w:hAnsi="Arial" w:cs="Arial"/>
          <w:color w:val="000000"/>
        </w:rPr>
      </w:pPr>
      <w:r w:rsidRPr="00DB446C">
        <w:rPr>
          <w:rFonts w:ascii="Arial" w:hAnsi="Arial" w:cs="Arial"/>
          <w:color w:val="000000"/>
        </w:rPr>
        <w:t>2. Collected only for valid purposes that we have clearly explained to you and not used in any way that is incompatible with those purposes.</w:t>
      </w:r>
    </w:p>
    <w:p w14:paraId="26E2C2EB" w14:textId="77777777" w:rsidR="00D07268" w:rsidRPr="00DB446C" w:rsidRDefault="00D07268" w:rsidP="0035317F">
      <w:pPr>
        <w:widowControl w:val="0"/>
        <w:autoSpaceDE w:val="0"/>
        <w:autoSpaceDN w:val="0"/>
        <w:adjustRightInd w:val="0"/>
        <w:spacing w:after="0" w:line="240" w:lineRule="auto"/>
        <w:ind w:left="30" w:right="50"/>
        <w:rPr>
          <w:rFonts w:ascii="Arial" w:hAnsi="Arial" w:cs="Arial"/>
          <w:color w:val="000000"/>
        </w:rPr>
      </w:pPr>
    </w:p>
    <w:p w14:paraId="3909EE0A" w14:textId="47885E75" w:rsidR="002F4198" w:rsidRDefault="002F4198" w:rsidP="0035317F">
      <w:pPr>
        <w:widowControl w:val="0"/>
        <w:autoSpaceDE w:val="0"/>
        <w:autoSpaceDN w:val="0"/>
        <w:adjustRightInd w:val="0"/>
        <w:spacing w:after="0" w:line="240" w:lineRule="auto"/>
        <w:ind w:left="30" w:right="50"/>
        <w:rPr>
          <w:rFonts w:ascii="Arial" w:hAnsi="Arial" w:cs="Arial"/>
          <w:color w:val="000000"/>
        </w:rPr>
      </w:pPr>
      <w:r w:rsidRPr="00DB446C">
        <w:rPr>
          <w:rFonts w:ascii="Arial" w:hAnsi="Arial" w:cs="Arial"/>
          <w:color w:val="000000"/>
        </w:rPr>
        <w:t>3. Relevant to the purposes we have told you about and limited only to those purposes.</w:t>
      </w:r>
    </w:p>
    <w:p w14:paraId="559C88CB" w14:textId="77777777" w:rsidR="00D07268" w:rsidRPr="00DB446C" w:rsidRDefault="00D07268" w:rsidP="0035317F">
      <w:pPr>
        <w:widowControl w:val="0"/>
        <w:autoSpaceDE w:val="0"/>
        <w:autoSpaceDN w:val="0"/>
        <w:adjustRightInd w:val="0"/>
        <w:spacing w:after="0" w:line="240" w:lineRule="auto"/>
        <w:ind w:left="30" w:right="50"/>
        <w:rPr>
          <w:rFonts w:ascii="Arial" w:hAnsi="Arial" w:cs="Arial"/>
          <w:color w:val="000000"/>
        </w:rPr>
      </w:pPr>
    </w:p>
    <w:p w14:paraId="4CFDCB46" w14:textId="645C6A51" w:rsidR="002F4198" w:rsidRDefault="002F4198" w:rsidP="0035317F">
      <w:pPr>
        <w:widowControl w:val="0"/>
        <w:autoSpaceDE w:val="0"/>
        <w:autoSpaceDN w:val="0"/>
        <w:adjustRightInd w:val="0"/>
        <w:spacing w:after="0" w:line="240" w:lineRule="auto"/>
        <w:ind w:left="30" w:right="50"/>
        <w:rPr>
          <w:rFonts w:ascii="Arial" w:hAnsi="Arial" w:cs="Arial"/>
          <w:color w:val="000000"/>
        </w:rPr>
      </w:pPr>
      <w:r w:rsidRPr="00DB446C">
        <w:rPr>
          <w:rFonts w:ascii="Arial" w:hAnsi="Arial" w:cs="Arial"/>
          <w:color w:val="000000"/>
        </w:rPr>
        <w:t>4. Accurate and kept up to date.</w:t>
      </w:r>
    </w:p>
    <w:p w14:paraId="48678C90" w14:textId="77777777" w:rsidR="00D07268" w:rsidRPr="00DB446C" w:rsidRDefault="00D07268" w:rsidP="0035317F">
      <w:pPr>
        <w:widowControl w:val="0"/>
        <w:autoSpaceDE w:val="0"/>
        <w:autoSpaceDN w:val="0"/>
        <w:adjustRightInd w:val="0"/>
        <w:spacing w:after="0" w:line="240" w:lineRule="auto"/>
        <w:ind w:left="30" w:right="50"/>
        <w:rPr>
          <w:rFonts w:ascii="Arial" w:hAnsi="Arial" w:cs="Arial"/>
          <w:color w:val="000000"/>
        </w:rPr>
      </w:pPr>
    </w:p>
    <w:p w14:paraId="3F6C2DDF" w14:textId="7138A8DD" w:rsidR="002F4198" w:rsidRDefault="002F4198" w:rsidP="0035317F">
      <w:pPr>
        <w:widowControl w:val="0"/>
        <w:autoSpaceDE w:val="0"/>
        <w:autoSpaceDN w:val="0"/>
        <w:adjustRightInd w:val="0"/>
        <w:spacing w:after="0" w:line="240" w:lineRule="auto"/>
        <w:ind w:left="30" w:right="50"/>
        <w:rPr>
          <w:rFonts w:ascii="Arial" w:hAnsi="Arial" w:cs="Arial"/>
          <w:color w:val="000000"/>
        </w:rPr>
      </w:pPr>
      <w:r w:rsidRPr="00DB446C">
        <w:rPr>
          <w:rFonts w:ascii="Arial" w:hAnsi="Arial" w:cs="Arial"/>
          <w:color w:val="000000"/>
        </w:rPr>
        <w:t>5. Kept only as long as necessary for the purposes we have told you about.</w:t>
      </w:r>
    </w:p>
    <w:p w14:paraId="25B30D50" w14:textId="77777777" w:rsidR="00D07268" w:rsidRPr="00DB446C" w:rsidRDefault="00D07268" w:rsidP="0035317F">
      <w:pPr>
        <w:widowControl w:val="0"/>
        <w:autoSpaceDE w:val="0"/>
        <w:autoSpaceDN w:val="0"/>
        <w:adjustRightInd w:val="0"/>
        <w:spacing w:after="0" w:line="240" w:lineRule="auto"/>
        <w:ind w:left="30" w:right="50"/>
        <w:rPr>
          <w:rFonts w:ascii="Arial" w:hAnsi="Arial" w:cs="Arial"/>
          <w:color w:val="000000"/>
        </w:rPr>
      </w:pPr>
    </w:p>
    <w:p w14:paraId="5828CD9D" w14:textId="41B26976" w:rsidR="0035317F" w:rsidRDefault="002F4198" w:rsidP="00D07268">
      <w:pPr>
        <w:widowControl w:val="0"/>
        <w:autoSpaceDE w:val="0"/>
        <w:autoSpaceDN w:val="0"/>
        <w:adjustRightInd w:val="0"/>
        <w:spacing w:after="0" w:line="240" w:lineRule="auto"/>
        <w:ind w:left="30" w:right="50"/>
        <w:rPr>
          <w:rFonts w:ascii="Arial" w:hAnsi="Arial" w:cs="Arial"/>
          <w:color w:val="000000"/>
        </w:rPr>
      </w:pPr>
      <w:r w:rsidRPr="00DB446C">
        <w:rPr>
          <w:rFonts w:ascii="Arial" w:hAnsi="Arial" w:cs="Arial"/>
          <w:color w:val="000000"/>
        </w:rPr>
        <w:t>6. Kept securely.</w:t>
      </w:r>
    </w:p>
    <w:p w14:paraId="7484B2A6" w14:textId="77777777" w:rsidR="00D07268" w:rsidRPr="002F4198" w:rsidRDefault="00D07268" w:rsidP="00D07268">
      <w:pPr>
        <w:widowControl w:val="0"/>
        <w:autoSpaceDE w:val="0"/>
        <w:autoSpaceDN w:val="0"/>
        <w:adjustRightInd w:val="0"/>
        <w:spacing w:after="0" w:line="240" w:lineRule="auto"/>
        <w:ind w:left="30" w:right="50"/>
        <w:rPr>
          <w:rFonts w:ascii="Arial" w:hAnsi="Arial" w:cs="Arial"/>
          <w:color w:val="000000"/>
        </w:rPr>
      </w:pPr>
    </w:p>
    <w:p w14:paraId="43FD8892" w14:textId="3064E99C" w:rsidR="0091077A" w:rsidRPr="0035317F" w:rsidRDefault="00081488" w:rsidP="0035317F">
      <w:pPr>
        <w:pStyle w:val="ListParagraph"/>
        <w:widowControl w:val="0"/>
        <w:numPr>
          <w:ilvl w:val="0"/>
          <w:numId w:val="1"/>
        </w:numPr>
        <w:autoSpaceDE w:val="0"/>
        <w:autoSpaceDN w:val="0"/>
        <w:adjustRightInd w:val="0"/>
        <w:spacing w:after="0" w:line="240" w:lineRule="auto"/>
        <w:ind w:left="425" w:right="17" w:hanging="425"/>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val="x-none" w:eastAsia="x-none"/>
        </w:rPr>
        <w:t>THE KIND OF INFORMATION WE HOLD ABOUT YOU</w:t>
      </w:r>
      <w:r w:rsidR="005824B8" w:rsidRPr="00DB446C">
        <w:rPr>
          <w:rFonts w:ascii="Arial" w:eastAsia="MS Mincho" w:hAnsi="Arial" w:cs="Times New Roman"/>
          <w:b/>
          <w:bCs/>
          <w:caps/>
          <w:color w:val="2A295C"/>
          <w:sz w:val="24"/>
          <w:szCs w:val="24"/>
          <w:lang w:eastAsia="x-none"/>
        </w:rPr>
        <w:t>, How we use it and the lawful basis</w:t>
      </w:r>
    </w:p>
    <w:p w14:paraId="2A62DCE4" w14:textId="77777777" w:rsidR="0035317F" w:rsidRPr="00895099" w:rsidRDefault="0035317F" w:rsidP="0035317F">
      <w:pPr>
        <w:pStyle w:val="ListParagraph"/>
        <w:widowControl w:val="0"/>
        <w:autoSpaceDE w:val="0"/>
        <w:autoSpaceDN w:val="0"/>
        <w:adjustRightInd w:val="0"/>
        <w:spacing w:after="0" w:line="240" w:lineRule="auto"/>
        <w:ind w:left="425" w:right="17"/>
        <w:rPr>
          <w:rFonts w:ascii="Arial" w:eastAsia="MS Mincho" w:hAnsi="Arial" w:cs="Times New Roman"/>
          <w:b/>
          <w:bCs/>
          <w:caps/>
          <w:color w:val="2A295C"/>
          <w:sz w:val="24"/>
          <w:szCs w:val="24"/>
          <w:lang w:val="x-none" w:eastAsia="x-none"/>
        </w:rPr>
      </w:pPr>
    </w:p>
    <w:p w14:paraId="17F15A83" w14:textId="77777777" w:rsidR="00895099" w:rsidRPr="00895099" w:rsidRDefault="00895099" w:rsidP="0035317F">
      <w:pPr>
        <w:spacing w:after="0"/>
        <w:rPr>
          <w:rFonts w:ascii="Arial" w:eastAsia="MS Mincho" w:hAnsi="Arial" w:cs="Arial"/>
        </w:rPr>
      </w:pPr>
      <w:r w:rsidRPr="00895099">
        <w:rPr>
          <w:rFonts w:ascii="Arial" w:eastAsia="MS Mincho" w:hAnsi="Arial" w:cs="Arial"/>
        </w:rPr>
        <w:t xml:space="preserve">Personal data, or personal information, means any information about an individual from which that person can be identified. It does not include data where the identity has been removed (anonymous data). </w:t>
      </w:r>
    </w:p>
    <w:p w14:paraId="68D31581" w14:textId="6689E811" w:rsidR="00895099" w:rsidRPr="00895099" w:rsidRDefault="00895099" w:rsidP="0035317F">
      <w:pPr>
        <w:spacing w:after="0"/>
        <w:rPr>
          <w:rFonts w:ascii="Arial" w:eastAsia="MS Mincho" w:hAnsi="Arial" w:cs="Arial"/>
        </w:rPr>
      </w:pPr>
      <w:r w:rsidRPr="00895099">
        <w:rPr>
          <w:rFonts w:ascii="Arial" w:eastAsia="MS Mincho" w:hAnsi="Arial" w:cs="Arial"/>
        </w:rPr>
        <w:t>We will only use your personal information when the law allows us to.</w:t>
      </w:r>
    </w:p>
    <w:p w14:paraId="5A96478E" w14:textId="77777777" w:rsidR="0035317F" w:rsidRDefault="00895099" w:rsidP="0035317F">
      <w:pPr>
        <w:spacing w:after="0"/>
        <w:rPr>
          <w:rFonts w:ascii="Arial" w:eastAsia="MS Mincho" w:hAnsi="Arial" w:cs="Arial"/>
        </w:rPr>
      </w:pPr>
      <w:r w:rsidRPr="00895099">
        <w:rPr>
          <w:rFonts w:ascii="Arial" w:eastAsia="MS Mincho" w:hAnsi="Arial" w:cs="Arial"/>
        </w:rPr>
        <w:t xml:space="preserve">We collect and use information, such as identity and contact details, job performance, salary, and </w:t>
      </w:r>
      <w:r w:rsidR="007E10C7" w:rsidRPr="00895099">
        <w:rPr>
          <w:rFonts w:ascii="Arial" w:eastAsia="MS Mincho" w:hAnsi="Arial" w:cs="Arial"/>
        </w:rPr>
        <w:t>training, to</w:t>
      </w:r>
      <w:r w:rsidRPr="00895099">
        <w:rPr>
          <w:rFonts w:ascii="Arial" w:eastAsia="MS Mincho" w:hAnsi="Arial" w:cs="Arial"/>
        </w:rPr>
        <w:t xml:space="preserve"> perform the employment contract with staff, comply with legal requirements </w:t>
      </w:r>
      <w:r w:rsidR="007E10C7" w:rsidRPr="00895099">
        <w:rPr>
          <w:rFonts w:ascii="Arial" w:eastAsia="MS Mincho" w:hAnsi="Arial" w:cs="Arial"/>
        </w:rPr>
        <w:t>(such</w:t>
      </w:r>
      <w:r w:rsidRPr="00895099">
        <w:rPr>
          <w:rFonts w:ascii="Arial" w:eastAsia="MS Mincho" w:hAnsi="Arial" w:cs="Arial"/>
        </w:rPr>
        <w:t xml:space="preserve"> as PAYE) and our legitimate interests of running a business, health, and safety and providing services. Where we rely on legitimate interests, these are concerning expected business purposes, such as health and safety and are limited to respect our staff's privacy.</w:t>
      </w:r>
    </w:p>
    <w:p w14:paraId="6197A962" w14:textId="2DC0DACA" w:rsidR="00895099" w:rsidRPr="00895099" w:rsidRDefault="00895099" w:rsidP="0035317F">
      <w:pPr>
        <w:spacing w:after="0"/>
        <w:rPr>
          <w:rFonts w:eastAsia="MS Mincho"/>
        </w:rPr>
      </w:pPr>
      <w:r w:rsidRPr="00895099">
        <w:rPr>
          <w:rFonts w:ascii="Arial" w:eastAsia="MS Mincho" w:hAnsi="Arial" w:cs="Arial"/>
        </w:rPr>
        <w:t xml:space="preserve"> </w:t>
      </w:r>
      <w:r w:rsidRPr="00895099">
        <w:rPr>
          <w:rFonts w:eastAsia="MS Mincho"/>
        </w:rPr>
        <w:t xml:space="preserve"> </w:t>
      </w:r>
    </w:p>
    <w:p w14:paraId="74A34ECF" w14:textId="5243FA10" w:rsidR="00895099" w:rsidRDefault="00895099" w:rsidP="0035317F">
      <w:pPr>
        <w:widowControl w:val="0"/>
        <w:autoSpaceDE w:val="0"/>
        <w:autoSpaceDN w:val="0"/>
        <w:adjustRightInd w:val="0"/>
        <w:spacing w:after="0" w:line="240" w:lineRule="auto"/>
        <w:ind w:right="17"/>
        <w:rPr>
          <w:rFonts w:ascii="Arial" w:eastAsia="MS Mincho" w:hAnsi="Arial" w:cs="Times New Roman"/>
          <w:b/>
          <w:bCs/>
          <w:caps/>
          <w:color w:val="2A295C"/>
          <w:lang w:val="x-none" w:eastAsia="x-none"/>
        </w:rPr>
      </w:pPr>
      <w:r w:rsidRPr="00C4543F">
        <w:rPr>
          <w:rFonts w:ascii="Arial" w:eastAsia="MS Mincho" w:hAnsi="Arial" w:cs="Times New Roman"/>
          <w:b/>
          <w:bCs/>
          <w:caps/>
          <w:color w:val="2A295C"/>
          <w:lang w:val="x-none" w:eastAsia="x-none"/>
        </w:rPr>
        <w:t>Annex A</w:t>
      </w:r>
      <w:r w:rsidRPr="00895099">
        <w:rPr>
          <w:rFonts w:ascii="Arial" w:eastAsia="MS Mincho" w:hAnsi="Arial" w:cs="Times New Roman"/>
          <w:b/>
          <w:bCs/>
          <w:caps/>
          <w:color w:val="2A295C"/>
          <w:lang w:val="x-none" w:eastAsia="x-none"/>
        </w:rPr>
        <w:t xml:space="preserve"> sets out more details about these.</w:t>
      </w:r>
    </w:p>
    <w:p w14:paraId="14DD0BBC" w14:textId="77777777" w:rsidR="0035317F" w:rsidRPr="002F4198" w:rsidRDefault="0035317F" w:rsidP="0035317F">
      <w:pPr>
        <w:widowControl w:val="0"/>
        <w:autoSpaceDE w:val="0"/>
        <w:autoSpaceDN w:val="0"/>
        <w:adjustRightInd w:val="0"/>
        <w:spacing w:after="0" w:line="240" w:lineRule="auto"/>
        <w:ind w:right="17"/>
        <w:rPr>
          <w:rFonts w:ascii="Arial" w:eastAsia="MS Mincho" w:hAnsi="Arial" w:cs="Times New Roman"/>
          <w:b/>
          <w:bCs/>
          <w:caps/>
          <w:color w:val="2A295C"/>
          <w:lang w:val="x-none" w:eastAsia="x-none"/>
        </w:rPr>
      </w:pPr>
    </w:p>
    <w:p w14:paraId="0D890D0B" w14:textId="3F3CF2BA" w:rsidR="00895099" w:rsidRDefault="00895099" w:rsidP="0035317F">
      <w:pPr>
        <w:spacing w:after="0"/>
        <w:rPr>
          <w:rFonts w:ascii="Arial" w:eastAsia="MS Mincho" w:hAnsi="Arial" w:cs="Arial"/>
        </w:rPr>
      </w:pPr>
      <w:r w:rsidRPr="00895099">
        <w:rPr>
          <w:rFonts w:ascii="Arial" w:eastAsia="MS Mincho" w:hAnsi="Arial" w:cs="Arial"/>
        </w:rPr>
        <w:t>Less commonly - we may also use your personal information in the following situations</w:t>
      </w:r>
    </w:p>
    <w:p w14:paraId="203894CD" w14:textId="77777777" w:rsidR="006D15E1" w:rsidRPr="00895099" w:rsidRDefault="006D15E1" w:rsidP="0035317F">
      <w:pPr>
        <w:spacing w:after="0"/>
        <w:rPr>
          <w:rFonts w:ascii="Arial" w:eastAsia="MS Mincho" w:hAnsi="Arial" w:cs="Arial"/>
        </w:rPr>
      </w:pPr>
    </w:p>
    <w:p w14:paraId="5DC61864" w14:textId="77777777" w:rsidR="00895099" w:rsidRPr="00895099" w:rsidRDefault="00895099" w:rsidP="0035317F">
      <w:pPr>
        <w:spacing w:after="0"/>
        <w:rPr>
          <w:rFonts w:ascii="Arial" w:eastAsia="MS Mincho" w:hAnsi="Arial" w:cs="Arial"/>
        </w:rPr>
      </w:pPr>
      <w:r w:rsidRPr="00895099">
        <w:rPr>
          <w:rFonts w:ascii="Arial" w:eastAsia="MS Mincho" w:hAnsi="Arial" w:cs="Arial"/>
        </w:rPr>
        <w:lastRenderedPageBreak/>
        <w:t>1. Where we need to protect your vital interests (or someone else’s interests).</w:t>
      </w:r>
    </w:p>
    <w:p w14:paraId="13A2936A" w14:textId="77777777" w:rsidR="00895099" w:rsidRPr="00895099" w:rsidRDefault="00895099" w:rsidP="0035317F">
      <w:pPr>
        <w:spacing w:after="0"/>
        <w:rPr>
          <w:rFonts w:ascii="Arial" w:eastAsia="MS Mincho" w:hAnsi="Arial" w:cs="Arial"/>
        </w:rPr>
      </w:pPr>
      <w:r w:rsidRPr="00895099">
        <w:rPr>
          <w:rFonts w:ascii="Arial" w:eastAsia="MS Mincho" w:hAnsi="Arial" w:cs="Arial"/>
        </w:rPr>
        <w:t>2. Where it is needed in the public interest or for official purposes.</w:t>
      </w:r>
    </w:p>
    <w:p w14:paraId="0BF7DD2F" w14:textId="77777777" w:rsidR="00D07268" w:rsidRDefault="00895099" w:rsidP="0035317F">
      <w:pPr>
        <w:spacing w:after="0"/>
        <w:rPr>
          <w:rFonts w:ascii="Arial" w:eastAsia="MS Mincho" w:hAnsi="Arial" w:cs="Arial"/>
        </w:rPr>
      </w:pPr>
      <w:r w:rsidRPr="00895099">
        <w:rPr>
          <w:rFonts w:ascii="Arial" w:eastAsia="MS Mincho" w:hAnsi="Arial" w:cs="Arial"/>
        </w:rPr>
        <w:t xml:space="preserve">3. Consent </w:t>
      </w:r>
    </w:p>
    <w:p w14:paraId="243C556F" w14:textId="77777777" w:rsidR="00D07268" w:rsidRDefault="00D07268" w:rsidP="0035317F">
      <w:pPr>
        <w:spacing w:after="0"/>
        <w:rPr>
          <w:rFonts w:ascii="Arial" w:eastAsia="MS Mincho" w:hAnsi="Arial" w:cs="Arial"/>
        </w:rPr>
      </w:pPr>
    </w:p>
    <w:p w14:paraId="581F61C0" w14:textId="03943C5E" w:rsidR="00895099" w:rsidRDefault="00895099" w:rsidP="0035317F">
      <w:pPr>
        <w:spacing w:after="0"/>
        <w:rPr>
          <w:rFonts w:ascii="Arial" w:eastAsia="MS Mincho" w:hAnsi="Arial" w:cs="Arial"/>
        </w:rPr>
      </w:pPr>
      <w:r w:rsidRPr="00895099">
        <w:rPr>
          <w:rFonts w:ascii="Arial" w:eastAsia="MS Mincho" w:hAnsi="Arial" w:cs="Arial"/>
        </w:rPr>
        <w:t>Some of the above grounds for processing will overlap and there may be several grounds that justify our use of your personal information.</w:t>
      </w:r>
    </w:p>
    <w:p w14:paraId="68DC86C9" w14:textId="6F2BC667" w:rsidR="00F86E58" w:rsidRDefault="00F86E58" w:rsidP="0035317F">
      <w:pPr>
        <w:spacing w:after="0"/>
        <w:rPr>
          <w:rFonts w:ascii="Arial" w:eastAsia="MS Mincho" w:hAnsi="Arial" w:cs="Arial"/>
        </w:rPr>
      </w:pPr>
    </w:p>
    <w:p w14:paraId="7D674125" w14:textId="77777777" w:rsidR="00F86E58" w:rsidRPr="00895099" w:rsidRDefault="00F86E58" w:rsidP="0035317F">
      <w:pPr>
        <w:spacing w:after="0"/>
        <w:rPr>
          <w:rFonts w:ascii="Arial" w:eastAsia="MS Mincho" w:hAnsi="Arial" w:cs="Arial"/>
        </w:rPr>
      </w:pPr>
    </w:p>
    <w:p w14:paraId="64984C0C" w14:textId="77777777" w:rsidR="002F4198" w:rsidRPr="00140685" w:rsidRDefault="002F4198" w:rsidP="0035317F">
      <w:pPr>
        <w:widowControl w:val="0"/>
        <w:autoSpaceDE w:val="0"/>
        <w:autoSpaceDN w:val="0"/>
        <w:adjustRightInd w:val="0"/>
        <w:spacing w:after="0" w:line="240" w:lineRule="auto"/>
        <w:jc w:val="both"/>
        <w:rPr>
          <w:rFonts w:ascii="Arial" w:hAnsi="Arial" w:cs="Arial"/>
          <w:color w:val="000000"/>
        </w:rPr>
      </w:pPr>
    </w:p>
    <w:p w14:paraId="03197440" w14:textId="77777777" w:rsidR="00013318" w:rsidRDefault="00081488" w:rsidP="0035317F">
      <w:pPr>
        <w:numPr>
          <w:ilvl w:val="0"/>
          <w:numId w:val="1"/>
        </w:numPr>
        <w:spacing w:after="0" w:line="240" w:lineRule="auto"/>
        <w:contextualSpacing/>
        <w:rPr>
          <w:rFonts w:ascii="Arial" w:eastAsia="MS Mincho" w:hAnsi="Arial" w:cs="Times New Roman"/>
          <w:b/>
          <w:bCs/>
          <w:caps/>
          <w:color w:val="2A295C"/>
          <w:sz w:val="24"/>
          <w:szCs w:val="24"/>
          <w:lang w:eastAsia="x-none"/>
        </w:rPr>
      </w:pPr>
      <w:r w:rsidRPr="00DB446C">
        <w:rPr>
          <w:rFonts w:ascii="Arial" w:eastAsia="MS Mincho" w:hAnsi="Arial" w:cs="Times New Roman"/>
          <w:b/>
          <w:bCs/>
          <w:caps/>
          <w:color w:val="2A295C"/>
          <w:sz w:val="24"/>
          <w:szCs w:val="24"/>
          <w:lang w:eastAsia="x-none"/>
        </w:rPr>
        <w:t xml:space="preserve">HOW WE USE </w:t>
      </w:r>
      <w:r w:rsidR="00E775B9" w:rsidRPr="00DB446C">
        <w:rPr>
          <w:rFonts w:ascii="Arial" w:eastAsia="MS Mincho" w:hAnsi="Arial" w:cs="Times New Roman"/>
          <w:b/>
          <w:bCs/>
          <w:caps/>
          <w:color w:val="2A295C"/>
          <w:sz w:val="24"/>
          <w:szCs w:val="24"/>
          <w:lang w:eastAsia="x-none"/>
        </w:rPr>
        <w:t>Special Category</w:t>
      </w:r>
      <w:r w:rsidRPr="00DB446C">
        <w:rPr>
          <w:rFonts w:ascii="Arial" w:eastAsia="MS Mincho" w:hAnsi="Arial" w:cs="Times New Roman"/>
          <w:b/>
          <w:bCs/>
          <w:caps/>
          <w:color w:val="2A295C"/>
          <w:sz w:val="24"/>
          <w:szCs w:val="24"/>
          <w:lang w:eastAsia="x-none"/>
        </w:rPr>
        <w:t xml:space="preserve"> PERSONAL INFORMATION  </w:t>
      </w:r>
    </w:p>
    <w:p w14:paraId="117B52D1" w14:textId="4324DE9D" w:rsidR="00895099" w:rsidRDefault="00895099" w:rsidP="0035317F">
      <w:pPr>
        <w:spacing w:after="0" w:line="240" w:lineRule="auto"/>
        <w:contextualSpacing/>
        <w:rPr>
          <w:rFonts w:ascii="Arial" w:eastAsia="MS Mincho" w:hAnsi="Arial" w:cs="Times New Roman"/>
          <w:b/>
          <w:bCs/>
          <w:caps/>
          <w:color w:val="2A295C"/>
          <w:sz w:val="24"/>
          <w:szCs w:val="24"/>
          <w:lang w:eastAsia="x-none"/>
        </w:rPr>
      </w:pPr>
    </w:p>
    <w:p w14:paraId="5A7F3C61" w14:textId="18D196D8" w:rsidR="00D07268" w:rsidRDefault="00895099" w:rsidP="0035317F">
      <w:pPr>
        <w:spacing w:after="0"/>
        <w:jc w:val="both"/>
        <w:rPr>
          <w:rFonts w:ascii="Arial" w:eastAsia="MS Mincho" w:hAnsi="Arial" w:cs="Arial"/>
        </w:rPr>
      </w:pPr>
      <w:r w:rsidRPr="00895099">
        <w:rPr>
          <w:rFonts w:ascii="Arial" w:eastAsia="MS Mincho" w:hAnsi="Arial" w:cs="Arial"/>
        </w:rPr>
        <w:t xml:space="preserve">“Special categories” of particularly sensitive personal information, such as information about your health, racial or ethnic origin, sexual </w:t>
      </w:r>
      <w:r w:rsidR="00781051" w:rsidRPr="00895099">
        <w:rPr>
          <w:rFonts w:ascii="Arial" w:eastAsia="MS Mincho" w:hAnsi="Arial" w:cs="Arial"/>
        </w:rPr>
        <w:t>orientation,</w:t>
      </w:r>
      <w:r w:rsidRPr="00895099">
        <w:rPr>
          <w:rFonts w:ascii="Arial" w:eastAsia="MS Mincho" w:hAnsi="Arial" w:cs="Arial"/>
        </w:rPr>
        <w:t xml:space="preserve"> or trade union membership, require higher levels of protection. We also have in place an appropriate policy document for processing this type of Personal Data. Special categories” of particularly sensitive personal information require higher levels of protection. We need to have further justification for collecting, </w:t>
      </w:r>
      <w:r w:rsidR="00781051" w:rsidRPr="00895099">
        <w:rPr>
          <w:rFonts w:ascii="Arial" w:eastAsia="MS Mincho" w:hAnsi="Arial" w:cs="Arial"/>
        </w:rPr>
        <w:t>storing,</w:t>
      </w:r>
      <w:r w:rsidRPr="00895099">
        <w:rPr>
          <w:rFonts w:ascii="Arial" w:eastAsia="MS Mincho" w:hAnsi="Arial" w:cs="Arial"/>
        </w:rPr>
        <w:t xml:space="preserve"> and using this type of personal information. The usual reasons we process special categories of personal information are:</w:t>
      </w:r>
    </w:p>
    <w:p w14:paraId="2521F647" w14:textId="77777777" w:rsidR="00D07268" w:rsidRPr="00895099" w:rsidRDefault="00D07268" w:rsidP="0035317F">
      <w:pPr>
        <w:spacing w:after="0"/>
        <w:jc w:val="both"/>
        <w:rPr>
          <w:rFonts w:ascii="Arial" w:eastAsia="MS Mincho" w:hAnsi="Arial" w:cs="Arial"/>
        </w:rPr>
      </w:pPr>
    </w:p>
    <w:p w14:paraId="12EF20DB" w14:textId="60751CE5" w:rsidR="00895099" w:rsidRDefault="00895099" w:rsidP="00D07268">
      <w:pPr>
        <w:spacing w:after="0"/>
        <w:jc w:val="both"/>
        <w:rPr>
          <w:rFonts w:ascii="Arial" w:eastAsia="MS Mincho" w:hAnsi="Arial" w:cs="Arial"/>
        </w:rPr>
      </w:pPr>
      <w:r w:rsidRPr="00895099">
        <w:rPr>
          <w:rFonts w:ascii="Arial" w:eastAsia="MS Mincho" w:hAnsi="Arial" w:cs="Arial"/>
        </w:rPr>
        <w:t>1. In limited circumstances, with your explicit written consent. Where we use biometric data for clocking in an out, this information can only be used with your consent. You will be offered an alternative to the collection of biometric data.</w:t>
      </w:r>
    </w:p>
    <w:p w14:paraId="07E25E01" w14:textId="77777777" w:rsidR="00D07268" w:rsidRPr="00895099" w:rsidRDefault="00D07268" w:rsidP="0035317F">
      <w:pPr>
        <w:spacing w:after="0"/>
        <w:jc w:val="both"/>
        <w:rPr>
          <w:rFonts w:ascii="Arial" w:eastAsia="MS Mincho" w:hAnsi="Arial" w:cs="Arial"/>
        </w:rPr>
      </w:pPr>
    </w:p>
    <w:p w14:paraId="7ACC3238" w14:textId="123CF38E" w:rsidR="00895099" w:rsidRDefault="00895099" w:rsidP="0035317F">
      <w:pPr>
        <w:spacing w:after="0"/>
        <w:jc w:val="both"/>
        <w:rPr>
          <w:rFonts w:ascii="Arial" w:eastAsia="MS Mincho" w:hAnsi="Arial" w:cs="Arial"/>
        </w:rPr>
      </w:pPr>
      <w:r w:rsidRPr="00895099">
        <w:rPr>
          <w:rFonts w:ascii="Arial" w:eastAsia="MS Mincho" w:hAnsi="Arial" w:cs="Arial"/>
        </w:rPr>
        <w:t>2. Where we need to carry out our legal obligations or exercise rights in connection with employment.</w:t>
      </w:r>
    </w:p>
    <w:p w14:paraId="475841FD" w14:textId="77777777" w:rsidR="00D07268" w:rsidRPr="00895099" w:rsidRDefault="00D07268" w:rsidP="0035317F">
      <w:pPr>
        <w:spacing w:after="0"/>
        <w:jc w:val="both"/>
        <w:rPr>
          <w:rFonts w:ascii="Arial" w:eastAsia="MS Mincho" w:hAnsi="Arial" w:cs="Arial"/>
        </w:rPr>
      </w:pPr>
    </w:p>
    <w:p w14:paraId="06AF852F" w14:textId="1FE8519E" w:rsidR="00895099" w:rsidRDefault="00895099" w:rsidP="0035317F">
      <w:pPr>
        <w:spacing w:after="0"/>
        <w:jc w:val="both"/>
        <w:rPr>
          <w:rFonts w:ascii="Arial" w:eastAsia="MS Mincho" w:hAnsi="Arial" w:cs="Arial"/>
        </w:rPr>
      </w:pPr>
      <w:r w:rsidRPr="00895099">
        <w:rPr>
          <w:rFonts w:ascii="Arial" w:eastAsia="MS Mincho" w:hAnsi="Arial" w:cs="Arial"/>
        </w:rPr>
        <w:t>3. Where it is needed in the public interest, such as for equal opportunities monitoring, health, and safety or concerning our occupational pension scheme.</w:t>
      </w:r>
    </w:p>
    <w:p w14:paraId="2E8FD18C" w14:textId="77777777" w:rsidR="00D07268" w:rsidRPr="00895099" w:rsidRDefault="00D07268" w:rsidP="0035317F">
      <w:pPr>
        <w:spacing w:after="0"/>
        <w:jc w:val="both"/>
        <w:rPr>
          <w:rFonts w:ascii="Arial" w:eastAsia="MS Mincho" w:hAnsi="Arial" w:cs="Arial"/>
        </w:rPr>
      </w:pPr>
    </w:p>
    <w:p w14:paraId="169512DA" w14:textId="77777777" w:rsidR="00895099" w:rsidRPr="00895099" w:rsidRDefault="00895099" w:rsidP="0035317F">
      <w:pPr>
        <w:spacing w:after="0"/>
        <w:jc w:val="both"/>
        <w:rPr>
          <w:rFonts w:ascii="Arial" w:eastAsia="MS Mincho" w:hAnsi="Arial" w:cs="Arial"/>
        </w:rPr>
      </w:pPr>
      <w:r w:rsidRPr="00895099">
        <w:rPr>
          <w:rFonts w:ascii="Arial" w:eastAsia="MS Mincho" w:hAnsi="Arial" w:cs="Arial"/>
        </w:rPr>
        <w:t>Less commonly, we may process this type of information where it is needed concerning legal claims or where it is needed to protect your interests (or someone else's interests) and you are not capable of giving your consent, or where you have already made the information public.</w:t>
      </w:r>
    </w:p>
    <w:p w14:paraId="0950EC17" w14:textId="6F39B12F" w:rsidR="00140685" w:rsidRDefault="00895099" w:rsidP="0035317F">
      <w:pPr>
        <w:spacing w:after="0"/>
        <w:jc w:val="both"/>
        <w:rPr>
          <w:rFonts w:ascii="Arial" w:eastAsia="MS Mincho" w:hAnsi="Arial" w:cs="Arial"/>
        </w:rPr>
      </w:pPr>
      <w:r w:rsidRPr="00C4543F">
        <w:rPr>
          <w:rFonts w:ascii="Arial" w:eastAsia="MS Mincho" w:hAnsi="Arial" w:cs="Arial"/>
        </w:rPr>
        <w:t>Annex B</w:t>
      </w:r>
      <w:r w:rsidRPr="00895099">
        <w:rPr>
          <w:rFonts w:ascii="Arial" w:eastAsia="MS Mincho" w:hAnsi="Arial" w:cs="Arial"/>
        </w:rPr>
        <w:t xml:space="preserve"> sets out more details about these.</w:t>
      </w:r>
    </w:p>
    <w:p w14:paraId="544E06A2" w14:textId="77777777" w:rsidR="0035317F" w:rsidRPr="002F4198" w:rsidRDefault="0035317F" w:rsidP="0035317F">
      <w:pPr>
        <w:spacing w:after="0"/>
        <w:jc w:val="both"/>
        <w:rPr>
          <w:rFonts w:ascii="Arial" w:eastAsia="MS Mincho" w:hAnsi="Arial" w:cs="Arial"/>
        </w:rPr>
      </w:pPr>
    </w:p>
    <w:p w14:paraId="007DF278" w14:textId="5781E38D" w:rsidR="003B0A9B" w:rsidRDefault="00081488" w:rsidP="0035317F">
      <w:pPr>
        <w:pStyle w:val="ListParagraph"/>
        <w:numPr>
          <w:ilvl w:val="0"/>
          <w:numId w:val="1"/>
        </w:numPr>
        <w:spacing w:after="0" w:line="240" w:lineRule="auto"/>
        <w:ind w:left="567" w:hanging="567"/>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val="x-none" w:eastAsia="x-none"/>
        </w:rPr>
        <w:t>INFORMATION ABOUT CRIMINAL CONVICTIONS</w:t>
      </w:r>
      <w:r w:rsidR="00FA2560" w:rsidRPr="00DB446C">
        <w:rPr>
          <w:rFonts w:ascii="Arial" w:eastAsia="MS Mincho" w:hAnsi="Arial" w:cs="Times New Roman"/>
          <w:b/>
          <w:bCs/>
          <w:caps/>
          <w:color w:val="2A295C"/>
          <w:sz w:val="24"/>
          <w:szCs w:val="24"/>
          <w:lang w:eastAsia="x-none"/>
        </w:rPr>
        <w:t>, CONVICTIONS, OFFENCES, AND INVESTIGATIONS</w:t>
      </w:r>
      <w:r w:rsidRPr="00DB446C">
        <w:rPr>
          <w:rFonts w:ascii="Arial" w:eastAsia="MS Mincho" w:hAnsi="Arial" w:cs="Times New Roman"/>
          <w:b/>
          <w:bCs/>
          <w:caps/>
          <w:color w:val="2A295C"/>
          <w:sz w:val="24"/>
          <w:szCs w:val="24"/>
          <w:lang w:val="x-none" w:eastAsia="x-none"/>
        </w:rPr>
        <w:t xml:space="preserve"> </w:t>
      </w:r>
    </w:p>
    <w:p w14:paraId="2D037B94" w14:textId="77777777" w:rsidR="002F4198" w:rsidRPr="002F4198" w:rsidRDefault="002F4198" w:rsidP="0035317F">
      <w:pPr>
        <w:pStyle w:val="ListParagraph"/>
        <w:spacing w:after="0" w:line="240" w:lineRule="auto"/>
        <w:ind w:left="567"/>
        <w:rPr>
          <w:rFonts w:ascii="Arial" w:eastAsia="MS Mincho" w:hAnsi="Arial" w:cs="Times New Roman"/>
          <w:b/>
          <w:bCs/>
          <w:caps/>
          <w:color w:val="2A295C"/>
          <w:sz w:val="24"/>
          <w:szCs w:val="24"/>
          <w:lang w:val="x-none" w:eastAsia="x-none"/>
        </w:rPr>
      </w:pPr>
    </w:p>
    <w:p w14:paraId="181413F6" w14:textId="77777777" w:rsidR="0035317F" w:rsidRPr="00895099" w:rsidRDefault="0035317F" w:rsidP="0035317F">
      <w:pPr>
        <w:shd w:val="clear" w:color="auto" w:fill="FFFFFF"/>
        <w:spacing w:after="0" w:line="240" w:lineRule="auto"/>
        <w:rPr>
          <w:rFonts w:ascii="Arial" w:eastAsiaTheme="minorHAnsi" w:hAnsi="Arial" w:cs="Arial"/>
          <w:bCs/>
          <w:lang w:val="en-US" w:eastAsia="en-US"/>
        </w:rPr>
      </w:pPr>
      <w:r w:rsidRPr="00895099">
        <w:rPr>
          <w:rFonts w:ascii="Arial" w:eastAsiaTheme="minorHAnsi" w:hAnsi="Arial" w:cs="Arial"/>
          <w:bCs/>
          <w:lang w:val="en-US" w:eastAsia="en-US"/>
        </w:rPr>
        <w:t>We may only use information relating to criminal convictions where the law allows us to do so. This will usually be where such processing is necessary to carry out our obligations and provided, we do so in line with our Global Data Protection Policy and, where relevant, the Employment Checks Policy</w:t>
      </w:r>
      <w:r>
        <w:rPr>
          <w:rFonts w:ascii="Arial" w:eastAsiaTheme="minorHAnsi" w:hAnsi="Arial" w:cs="Arial"/>
          <w:bCs/>
          <w:lang w:val="en-US" w:eastAsia="en-US"/>
        </w:rPr>
        <w:t xml:space="preserve">. </w:t>
      </w:r>
      <w:r w:rsidRPr="00895099">
        <w:rPr>
          <w:rFonts w:ascii="Arial" w:eastAsiaTheme="minorHAnsi" w:hAnsi="Arial" w:cs="Arial"/>
          <w:bCs/>
          <w:lang w:val="en-US" w:eastAsia="en-US"/>
        </w:rPr>
        <w:t xml:space="preserve">Where appropriate, we will collect information about criminal convictions as part of the recruitment process or we may be notified of such information directly by you </w:t>
      </w:r>
      <w:proofErr w:type="gramStart"/>
      <w:r w:rsidRPr="00895099">
        <w:rPr>
          <w:rFonts w:ascii="Arial" w:eastAsiaTheme="minorHAnsi" w:hAnsi="Arial" w:cs="Arial"/>
          <w:bCs/>
          <w:lang w:val="en-US" w:eastAsia="en-US"/>
        </w:rPr>
        <w:t>in the course of</w:t>
      </w:r>
      <w:proofErr w:type="gramEnd"/>
      <w:r w:rsidRPr="00895099">
        <w:rPr>
          <w:rFonts w:ascii="Arial" w:eastAsiaTheme="minorHAnsi" w:hAnsi="Arial" w:cs="Arial"/>
          <w:bCs/>
          <w:lang w:val="en-US" w:eastAsia="en-US"/>
        </w:rPr>
        <w:t xml:space="preserve"> you working for us. We only collect this information where it is appropriate given the nature of the role.</w:t>
      </w:r>
    </w:p>
    <w:p w14:paraId="554E7D89" w14:textId="77777777" w:rsidR="0035317F" w:rsidRPr="00895099" w:rsidRDefault="0035317F" w:rsidP="0035317F">
      <w:pPr>
        <w:shd w:val="clear" w:color="auto" w:fill="FFFFFF"/>
        <w:spacing w:after="0" w:line="240" w:lineRule="auto"/>
        <w:rPr>
          <w:rFonts w:ascii="Arial" w:eastAsiaTheme="minorHAnsi" w:hAnsi="Arial" w:cs="Arial"/>
          <w:bCs/>
          <w:lang w:val="en-US" w:eastAsia="en-US"/>
        </w:rPr>
      </w:pPr>
      <w:r w:rsidRPr="00895099">
        <w:rPr>
          <w:rFonts w:ascii="Arial" w:eastAsiaTheme="minorHAnsi" w:hAnsi="Arial" w:cs="Arial"/>
          <w:bCs/>
          <w:lang w:val="en-US" w:eastAsia="en-US"/>
        </w:rPr>
        <w:t>Less commonly, we may use information relating to criminal convictions where it is necessary for relation to legal claims, where it is necessary to protect your interests (or someone else's interests) and you are not capable of giving your consent, or where you have already made the information public.</w:t>
      </w:r>
    </w:p>
    <w:p w14:paraId="3F32E150" w14:textId="77777777" w:rsidR="0035317F" w:rsidRDefault="0035317F" w:rsidP="0035317F">
      <w:pPr>
        <w:shd w:val="clear" w:color="auto" w:fill="FFFFFF"/>
        <w:spacing w:after="0" w:line="240" w:lineRule="auto"/>
        <w:rPr>
          <w:rFonts w:ascii="Arial" w:eastAsiaTheme="minorHAnsi" w:hAnsi="Arial" w:cs="Arial"/>
          <w:bCs/>
          <w:lang w:val="en-US" w:eastAsia="en-US"/>
        </w:rPr>
      </w:pPr>
      <w:r w:rsidRPr="00895099">
        <w:rPr>
          <w:rFonts w:ascii="Arial" w:eastAsiaTheme="minorHAnsi" w:hAnsi="Arial" w:cs="Arial"/>
          <w:bCs/>
          <w:lang w:val="en-US" w:eastAsia="en-US"/>
        </w:rPr>
        <w:t xml:space="preserve">We may also process such information about members or former members </w:t>
      </w:r>
      <w:proofErr w:type="gramStart"/>
      <w:r w:rsidRPr="00895099">
        <w:rPr>
          <w:rFonts w:ascii="Arial" w:eastAsiaTheme="minorHAnsi" w:hAnsi="Arial" w:cs="Arial"/>
          <w:bCs/>
          <w:lang w:val="en-US" w:eastAsia="en-US"/>
        </w:rPr>
        <w:t>in the course of</w:t>
      </w:r>
      <w:proofErr w:type="gramEnd"/>
      <w:r w:rsidRPr="00895099">
        <w:rPr>
          <w:rFonts w:ascii="Arial" w:eastAsiaTheme="minorHAnsi" w:hAnsi="Arial" w:cs="Arial"/>
          <w:bCs/>
          <w:lang w:val="en-US" w:eastAsia="en-US"/>
        </w:rPr>
        <w:t xml:space="preserve"> legitimate business activities with the appropriate safeguards.</w:t>
      </w:r>
    </w:p>
    <w:p w14:paraId="1DFA8D29" w14:textId="77777777" w:rsidR="0035317F" w:rsidRPr="00895099" w:rsidRDefault="0035317F" w:rsidP="0035317F">
      <w:pPr>
        <w:shd w:val="clear" w:color="auto" w:fill="FFFFFF"/>
        <w:spacing w:after="0" w:line="240" w:lineRule="auto"/>
        <w:rPr>
          <w:rFonts w:ascii="Arial" w:eastAsiaTheme="minorHAnsi" w:hAnsi="Arial" w:cs="Arial"/>
          <w:bCs/>
          <w:lang w:val="en-US" w:eastAsia="en-US"/>
        </w:rPr>
      </w:pPr>
    </w:p>
    <w:p w14:paraId="3006223B" w14:textId="77777777" w:rsidR="0035317F" w:rsidRDefault="0035317F" w:rsidP="0035317F">
      <w:pPr>
        <w:shd w:val="clear" w:color="auto" w:fill="FFFFFF"/>
        <w:spacing w:after="0" w:line="240" w:lineRule="auto"/>
        <w:rPr>
          <w:rFonts w:ascii="Arial" w:eastAsiaTheme="minorHAnsi" w:hAnsi="Arial" w:cs="Arial"/>
          <w:b/>
          <w:lang w:val="en-US" w:eastAsia="en-US"/>
        </w:rPr>
      </w:pPr>
      <w:r w:rsidRPr="00DB446C">
        <w:rPr>
          <w:rFonts w:ascii="Arial" w:eastAsiaTheme="minorHAnsi" w:hAnsi="Arial" w:cs="Arial"/>
          <w:b/>
          <w:lang w:val="en-US" w:eastAsia="en-US"/>
        </w:rPr>
        <w:lastRenderedPageBreak/>
        <w:t>JUSTICE SERVICES</w:t>
      </w:r>
    </w:p>
    <w:p w14:paraId="765BFE15" w14:textId="77777777" w:rsidR="0035317F" w:rsidRPr="00DB446C" w:rsidRDefault="0035317F" w:rsidP="0035317F">
      <w:pPr>
        <w:shd w:val="clear" w:color="auto" w:fill="FFFFFF"/>
        <w:spacing w:after="0" w:line="240" w:lineRule="auto"/>
        <w:rPr>
          <w:rFonts w:ascii="Arial" w:eastAsiaTheme="minorHAnsi" w:hAnsi="Arial" w:cs="Arial"/>
          <w:b/>
          <w:lang w:val="en-US" w:eastAsia="en-US"/>
        </w:rPr>
      </w:pPr>
    </w:p>
    <w:p w14:paraId="422F64DD" w14:textId="77777777" w:rsidR="0035317F" w:rsidRPr="00107AC4" w:rsidRDefault="0035317F" w:rsidP="0035317F">
      <w:pPr>
        <w:shd w:val="clear" w:color="auto" w:fill="FFFFFF"/>
        <w:spacing w:after="0" w:line="240" w:lineRule="auto"/>
        <w:rPr>
          <w:rFonts w:ascii="Arial" w:eastAsia="Times New Roman" w:hAnsi="Arial" w:cs="Arial"/>
        </w:rPr>
      </w:pPr>
      <w:r w:rsidRPr="00DB446C">
        <w:rPr>
          <w:rFonts w:ascii="Arial" w:eastAsiaTheme="minorHAnsi" w:hAnsi="Arial" w:cs="Arial"/>
          <w:lang w:val="en-US" w:eastAsia="en-US"/>
        </w:rPr>
        <w:t>Where your role means your work is concerning prisons some of your Personal Data will be used outside of the scope of GDPR and will fall under Law Enforcement Processing and biometric data may be required for security reasons within a prison. You will be provided with further information about this if it applies to you.</w:t>
      </w:r>
    </w:p>
    <w:p w14:paraId="3EE9245E" w14:textId="77777777" w:rsidR="006E0677" w:rsidRPr="00895099" w:rsidRDefault="006E0677" w:rsidP="0035317F">
      <w:pPr>
        <w:spacing w:after="0"/>
      </w:pPr>
    </w:p>
    <w:p w14:paraId="1124FE12" w14:textId="3E707AEB" w:rsidR="00B11F3F" w:rsidRDefault="00081488" w:rsidP="0035317F">
      <w:pPr>
        <w:pStyle w:val="ListParagraph"/>
        <w:widowControl w:val="0"/>
        <w:numPr>
          <w:ilvl w:val="0"/>
          <w:numId w:val="1"/>
        </w:numPr>
        <w:autoSpaceDE w:val="0"/>
        <w:autoSpaceDN w:val="0"/>
        <w:adjustRightInd w:val="0"/>
        <w:spacing w:after="0" w:line="240" w:lineRule="auto"/>
        <w:ind w:left="425" w:right="17" w:hanging="425"/>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val="x-none" w:eastAsia="x-none"/>
        </w:rPr>
        <w:t>HOW IS YOUR PERSONAL INFORMATION COLLECTED?  </w:t>
      </w:r>
    </w:p>
    <w:p w14:paraId="7C28623C" w14:textId="77777777" w:rsidR="0035317F" w:rsidRPr="00DB446C" w:rsidRDefault="0035317F" w:rsidP="0035317F">
      <w:pPr>
        <w:pStyle w:val="ListParagraph"/>
        <w:widowControl w:val="0"/>
        <w:autoSpaceDE w:val="0"/>
        <w:autoSpaceDN w:val="0"/>
        <w:adjustRightInd w:val="0"/>
        <w:spacing w:after="0" w:line="240" w:lineRule="auto"/>
        <w:ind w:left="425" w:right="17"/>
        <w:rPr>
          <w:rFonts w:ascii="Arial" w:eastAsia="MS Mincho" w:hAnsi="Arial" w:cs="Times New Roman"/>
          <w:b/>
          <w:bCs/>
          <w:caps/>
          <w:color w:val="2A295C"/>
          <w:sz w:val="24"/>
          <w:szCs w:val="24"/>
          <w:lang w:val="x-none" w:eastAsia="x-none"/>
        </w:rPr>
      </w:pPr>
    </w:p>
    <w:p w14:paraId="5333BCCC" w14:textId="77777777" w:rsidR="00B11F3F"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We collect personal information about employees, workers, and contractors through the application and recruitment process, either directly from candidates or sometimes from an employment business/agency or background check provider</w:t>
      </w:r>
      <w:r w:rsidR="00C64C4A" w:rsidRPr="00DB446C">
        <w:rPr>
          <w:rFonts w:ascii="Arial" w:hAnsi="Arial" w:cs="Arial"/>
          <w:color w:val="000000"/>
        </w:rPr>
        <w:t xml:space="preserve"> and may use public information on social media</w:t>
      </w:r>
      <w:r w:rsidRPr="00DB446C">
        <w:rPr>
          <w:rFonts w:ascii="Arial" w:hAnsi="Arial" w:cs="Arial"/>
          <w:color w:val="000000"/>
        </w:rPr>
        <w:t xml:space="preserve">. We may sometimes collect additional information from third parties including former employers, credit reference agencies or other background check agencies, existing or potential clients or customers, suppliers, subcontractors, trade partners or external service providers. </w:t>
      </w:r>
    </w:p>
    <w:p w14:paraId="02DECA29" w14:textId="77777777" w:rsidR="00B11F3F"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w:t>
      </w:r>
    </w:p>
    <w:p w14:paraId="37FE3786" w14:textId="77777777" w:rsidR="00B11F3F"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We may also collect personal information from the trustees or managers of pension arrangements operated by a group company.</w:t>
      </w:r>
    </w:p>
    <w:p w14:paraId="2EA4E51A" w14:textId="77777777" w:rsidR="00B11F3F"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w:t>
      </w:r>
    </w:p>
    <w:p w14:paraId="06F5E3A0" w14:textId="60DDC683" w:rsidR="00B11F3F"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We will collect additional personal information in the course of job-related activities whilst you are working</w:t>
      </w:r>
      <w:r w:rsidR="00E0102E">
        <w:rPr>
          <w:rFonts w:ascii="Arial" w:hAnsi="Arial" w:cs="Arial"/>
          <w:color w:val="000000"/>
        </w:rPr>
        <w:t xml:space="preserve"> </w:t>
      </w:r>
      <w:r w:rsidRPr="00DB446C">
        <w:rPr>
          <w:rFonts w:ascii="Arial" w:hAnsi="Arial" w:cs="Arial"/>
          <w:color w:val="000000"/>
        </w:rPr>
        <w:t>for us</w:t>
      </w:r>
      <w:r w:rsidR="000837CB">
        <w:rPr>
          <w:rFonts w:ascii="Arial" w:hAnsi="Arial" w:cs="Arial"/>
          <w:color w:val="000000"/>
        </w:rPr>
        <w:t>, this can include information from automated systems or third parties.</w:t>
      </w:r>
    </w:p>
    <w:p w14:paraId="677E02C2" w14:textId="77777777" w:rsidR="0001656B" w:rsidRPr="00FA2560" w:rsidRDefault="0001656B" w:rsidP="0035317F">
      <w:pPr>
        <w:widowControl w:val="0"/>
        <w:autoSpaceDE w:val="0"/>
        <w:autoSpaceDN w:val="0"/>
        <w:adjustRightInd w:val="0"/>
        <w:spacing w:after="0" w:line="240" w:lineRule="auto"/>
        <w:jc w:val="both"/>
        <w:rPr>
          <w:rFonts w:ascii="Arial" w:hAnsi="Arial" w:cs="Arial"/>
          <w:color w:val="000000"/>
          <w:sz w:val="24"/>
          <w:szCs w:val="24"/>
        </w:rPr>
      </w:pPr>
    </w:p>
    <w:p w14:paraId="7A9CD965" w14:textId="7D3B1FA6" w:rsidR="0001656B" w:rsidRDefault="00081488" w:rsidP="0035317F">
      <w:pPr>
        <w:widowControl w:val="0"/>
        <w:autoSpaceDE w:val="0"/>
        <w:autoSpaceDN w:val="0"/>
        <w:adjustRightInd w:val="0"/>
        <w:spacing w:after="0" w:line="240" w:lineRule="auto"/>
        <w:jc w:val="both"/>
        <w:rPr>
          <w:rFonts w:ascii="Arial" w:hAnsi="Arial" w:cs="Arial"/>
          <w:b/>
          <w:color w:val="002060"/>
          <w:sz w:val="24"/>
          <w:szCs w:val="24"/>
        </w:rPr>
      </w:pPr>
      <w:r w:rsidRPr="006D15E1">
        <w:rPr>
          <w:rFonts w:ascii="Arial" w:hAnsi="Arial" w:cs="Arial"/>
          <w:b/>
          <w:color w:val="002060"/>
          <w:sz w:val="24"/>
          <w:szCs w:val="24"/>
        </w:rPr>
        <w:t xml:space="preserve">6.1 </w:t>
      </w:r>
      <w:r w:rsidR="00F86E58">
        <w:rPr>
          <w:rFonts w:ascii="Arial" w:hAnsi="Arial" w:cs="Arial"/>
          <w:b/>
          <w:color w:val="002060"/>
          <w:sz w:val="24"/>
          <w:szCs w:val="24"/>
        </w:rPr>
        <w:tab/>
      </w:r>
      <w:r w:rsidRPr="006D15E1">
        <w:rPr>
          <w:rFonts w:ascii="Arial" w:hAnsi="Arial" w:cs="Arial"/>
          <w:b/>
          <w:color w:val="002060"/>
          <w:sz w:val="24"/>
          <w:szCs w:val="24"/>
        </w:rPr>
        <w:t>MONITORING</w:t>
      </w:r>
    </w:p>
    <w:p w14:paraId="12EB7EF0" w14:textId="77777777" w:rsidR="002F4198" w:rsidRPr="002F4198" w:rsidRDefault="002F4198" w:rsidP="0035317F">
      <w:pPr>
        <w:widowControl w:val="0"/>
        <w:autoSpaceDE w:val="0"/>
        <w:autoSpaceDN w:val="0"/>
        <w:adjustRightInd w:val="0"/>
        <w:spacing w:after="0" w:line="240" w:lineRule="auto"/>
        <w:jc w:val="both"/>
        <w:rPr>
          <w:rFonts w:ascii="Arial" w:hAnsi="Arial" w:cs="Arial"/>
          <w:b/>
          <w:color w:val="002060"/>
          <w:sz w:val="24"/>
          <w:szCs w:val="24"/>
        </w:rPr>
      </w:pPr>
    </w:p>
    <w:p w14:paraId="6E4CF545" w14:textId="3155F928" w:rsidR="0001656B"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xml:space="preserve">There may be specific monitoring which takes place as part of your role, you will be provided with more information about this if it applies to you.  For example, it may be necessary for your health and safety to know your location if you are working on your own in a remote place. </w:t>
      </w:r>
    </w:p>
    <w:p w14:paraId="4A443039" w14:textId="77777777" w:rsidR="00DB446C" w:rsidRPr="00DB446C" w:rsidRDefault="00DB446C" w:rsidP="0035317F">
      <w:pPr>
        <w:widowControl w:val="0"/>
        <w:autoSpaceDE w:val="0"/>
        <w:autoSpaceDN w:val="0"/>
        <w:adjustRightInd w:val="0"/>
        <w:spacing w:after="0" w:line="240" w:lineRule="auto"/>
        <w:jc w:val="both"/>
        <w:rPr>
          <w:rFonts w:ascii="Arial" w:hAnsi="Arial" w:cs="Arial"/>
          <w:color w:val="000000"/>
        </w:rPr>
      </w:pPr>
    </w:p>
    <w:p w14:paraId="196A4264" w14:textId="5EF0457D" w:rsidR="0001656B"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xml:space="preserve">We may operate CCTV on some of our sites and if you are working on one of our client’s sites, such as providing </w:t>
      </w:r>
      <w:r w:rsidR="00B6308F">
        <w:rPr>
          <w:rFonts w:ascii="Arial" w:hAnsi="Arial" w:cs="Arial"/>
          <w:color w:val="000000"/>
        </w:rPr>
        <w:t>security</w:t>
      </w:r>
      <w:r w:rsidRPr="00DB446C">
        <w:rPr>
          <w:rFonts w:ascii="Arial" w:hAnsi="Arial" w:cs="Arial"/>
          <w:color w:val="000000"/>
        </w:rPr>
        <w:t xml:space="preserve"> services in a hospital, the client may operate CCTV</w:t>
      </w:r>
      <w:r w:rsidR="00B6308F">
        <w:rPr>
          <w:rFonts w:ascii="Arial" w:hAnsi="Arial" w:cs="Arial"/>
          <w:color w:val="000000"/>
        </w:rPr>
        <w:t xml:space="preserve"> or B</w:t>
      </w:r>
      <w:r w:rsidR="000C4EC3">
        <w:rPr>
          <w:rFonts w:ascii="Arial" w:hAnsi="Arial" w:cs="Arial"/>
          <w:color w:val="000000"/>
        </w:rPr>
        <w:t>ody Worn cameras (BWC)</w:t>
      </w:r>
      <w:r w:rsidRPr="00DB446C">
        <w:rPr>
          <w:rFonts w:ascii="Arial" w:hAnsi="Arial" w:cs="Arial"/>
          <w:color w:val="000000"/>
        </w:rPr>
        <w:t xml:space="preserve">. </w:t>
      </w:r>
      <w:r w:rsidR="00BC4C25">
        <w:rPr>
          <w:rFonts w:ascii="Arial" w:hAnsi="Arial" w:cs="Arial"/>
          <w:color w:val="000000"/>
        </w:rPr>
        <w:t xml:space="preserve"> CCTV</w:t>
      </w:r>
      <w:r w:rsidR="000C4EC3">
        <w:rPr>
          <w:rFonts w:ascii="Arial" w:hAnsi="Arial" w:cs="Arial"/>
          <w:color w:val="000000"/>
        </w:rPr>
        <w:t xml:space="preserve">/BWC </w:t>
      </w:r>
      <w:r w:rsidR="00BC4C25">
        <w:rPr>
          <w:rFonts w:ascii="Arial" w:hAnsi="Arial" w:cs="Arial"/>
          <w:color w:val="000000"/>
        </w:rPr>
        <w:t xml:space="preserve">is usually installed for the purposes of the detection or prevention of crime and public safety. It may also on occasion be used in disciplinary or other HR investigations. </w:t>
      </w:r>
    </w:p>
    <w:p w14:paraId="16768800" w14:textId="77777777" w:rsidR="00DB446C" w:rsidRPr="00DB446C" w:rsidRDefault="00DB446C" w:rsidP="0035317F">
      <w:pPr>
        <w:widowControl w:val="0"/>
        <w:autoSpaceDE w:val="0"/>
        <w:autoSpaceDN w:val="0"/>
        <w:adjustRightInd w:val="0"/>
        <w:spacing w:after="0" w:line="240" w:lineRule="auto"/>
        <w:jc w:val="both"/>
        <w:rPr>
          <w:rFonts w:ascii="Arial" w:hAnsi="Arial" w:cs="Arial"/>
          <w:color w:val="000000"/>
        </w:rPr>
      </w:pPr>
    </w:p>
    <w:p w14:paraId="1C81C694" w14:textId="5C4C1794" w:rsidR="0001656B" w:rsidRDefault="00081488" w:rsidP="0035317F">
      <w:pPr>
        <w:widowControl w:val="0"/>
        <w:autoSpaceDE w:val="0"/>
        <w:autoSpaceDN w:val="0"/>
        <w:adjustRightInd w:val="0"/>
        <w:spacing w:after="0" w:line="240" w:lineRule="auto"/>
        <w:jc w:val="both"/>
        <w:rPr>
          <w:rFonts w:ascii="Arial" w:hAnsi="Arial" w:cs="Arial"/>
          <w:color w:val="000000"/>
          <w:sz w:val="24"/>
          <w:szCs w:val="24"/>
        </w:rPr>
      </w:pPr>
      <w:r w:rsidRPr="00DB446C">
        <w:rPr>
          <w:rFonts w:ascii="Arial" w:hAnsi="Arial" w:cs="Arial"/>
          <w:color w:val="000000"/>
        </w:rPr>
        <w:t>If you use digital work equipment, there will be security scans, for example, to check for viruses</w:t>
      </w:r>
      <w:r w:rsidRPr="00BF210B">
        <w:rPr>
          <w:rFonts w:ascii="Arial" w:hAnsi="Arial" w:cs="Arial"/>
          <w:color w:val="000000"/>
          <w:sz w:val="24"/>
          <w:szCs w:val="24"/>
        </w:rPr>
        <w:t>.</w:t>
      </w:r>
    </w:p>
    <w:p w14:paraId="6549C9E5" w14:textId="77777777" w:rsidR="00DB446C" w:rsidRPr="00BF210B" w:rsidRDefault="00DB446C" w:rsidP="0035317F">
      <w:pPr>
        <w:widowControl w:val="0"/>
        <w:autoSpaceDE w:val="0"/>
        <w:autoSpaceDN w:val="0"/>
        <w:adjustRightInd w:val="0"/>
        <w:spacing w:after="0" w:line="240" w:lineRule="auto"/>
        <w:jc w:val="both"/>
        <w:rPr>
          <w:rFonts w:ascii="Arial" w:hAnsi="Arial" w:cs="Arial"/>
          <w:color w:val="000000"/>
          <w:sz w:val="24"/>
          <w:szCs w:val="24"/>
        </w:rPr>
      </w:pPr>
    </w:p>
    <w:p w14:paraId="1C7FEFC5" w14:textId="77777777" w:rsidR="0035317F" w:rsidRDefault="00081488" w:rsidP="0035317F">
      <w:pPr>
        <w:pStyle w:val="ListParagraph"/>
        <w:numPr>
          <w:ilvl w:val="0"/>
          <w:numId w:val="1"/>
        </w:numPr>
        <w:spacing w:after="0" w:line="240" w:lineRule="auto"/>
        <w:ind w:left="567" w:hanging="567"/>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val="x-none" w:eastAsia="x-none"/>
        </w:rPr>
        <w:t xml:space="preserve">AUTOMATED DECISION-MAKING </w:t>
      </w:r>
    </w:p>
    <w:p w14:paraId="39ABE3D9" w14:textId="344D81F9" w:rsidR="0001656B" w:rsidRPr="00DB446C" w:rsidRDefault="00081488" w:rsidP="0035317F">
      <w:pPr>
        <w:pStyle w:val="ListParagraph"/>
        <w:spacing w:after="0" w:line="240" w:lineRule="auto"/>
        <w:ind w:left="567"/>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val="x-none" w:eastAsia="x-none"/>
        </w:rPr>
        <w:t xml:space="preserve"> </w:t>
      </w:r>
    </w:p>
    <w:p w14:paraId="45EA9E2F" w14:textId="394E124F" w:rsidR="0035317F" w:rsidRDefault="0035317F" w:rsidP="0035317F">
      <w:pPr>
        <w:widowControl w:val="0"/>
        <w:autoSpaceDE w:val="0"/>
        <w:autoSpaceDN w:val="0"/>
        <w:adjustRightInd w:val="0"/>
        <w:spacing w:after="0" w:line="240" w:lineRule="auto"/>
        <w:ind w:left="30" w:right="50"/>
        <w:jc w:val="both"/>
        <w:rPr>
          <w:rFonts w:ascii="Arial" w:hAnsi="Arial" w:cs="Arial"/>
          <w:color w:val="000000"/>
        </w:rPr>
      </w:pPr>
      <w:r w:rsidRPr="00974E13">
        <w:rPr>
          <w:rFonts w:ascii="Arial" w:hAnsi="Arial" w:cs="Arial"/>
          <w:color w:val="000000"/>
          <w:sz w:val="24"/>
          <w:szCs w:val="24"/>
        </w:rPr>
        <w:t>A</w:t>
      </w:r>
      <w:r w:rsidRPr="00DB446C">
        <w:rPr>
          <w:rFonts w:ascii="Arial" w:hAnsi="Arial" w:cs="Arial"/>
          <w:color w:val="000000"/>
        </w:rPr>
        <w:t xml:space="preserve">utomated decision-making takes place when an electronic system uses personal information to </w:t>
      </w:r>
      <w:proofErr w:type="gramStart"/>
      <w:r>
        <w:rPr>
          <w:rFonts w:ascii="Arial" w:hAnsi="Arial" w:cs="Arial"/>
          <w:color w:val="000000"/>
        </w:rPr>
        <w:t>make a decision</w:t>
      </w:r>
      <w:proofErr w:type="gramEnd"/>
      <w:r>
        <w:rPr>
          <w:rFonts w:ascii="Arial" w:hAnsi="Arial" w:cs="Arial"/>
          <w:color w:val="000000"/>
        </w:rPr>
        <w:t xml:space="preserve"> about you,</w:t>
      </w:r>
      <w:r w:rsidRPr="00DB446C">
        <w:rPr>
          <w:rFonts w:ascii="Arial" w:hAnsi="Arial" w:cs="Arial"/>
          <w:color w:val="000000"/>
        </w:rPr>
        <w:t xml:space="preserve"> without human intervention. If automated decision making has legal or other significant effects, we are only allowed to use automated decision-making in the following circumstances:</w:t>
      </w:r>
    </w:p>
    <w:p w14:paraId="0321269D" w14:textId="77777777" w:rsidR="00E0102E" w:rsidRPr="00DB446C" w:rsidRDefault="00E0102E" w:rsidP="0035317F">
      <w:pPr>
        <w:widowControl w:val="0"/>
        <w:autoSpaceDE w:val="0"/>
        <w:autoSpaceDN w:val="0"/>
        <w:adjustRightInd w:val="0"/>
        <w:spacing w:after="0" w:line="240" w:lineRule="auto"/>
        <w:ind w:left="30" w:right="50"/>
        <w:jc w:val="both"/>
        <w:rPr>
          <w:rFonts w:ascii="Arial" w:hAnsi="Arial" w:cs="Arial"/>
          <w:color w:val="000000"/>
        </w:rPr>
      </w:pPr>
    </w:p>
    <w:p w14:paraId="54C35A93" w14:textId="29D2F435" w:rsidR="0035317F" w:rsidRDefault="0035317F" w:rsidP="0035317F">
      <w:pPr>
        <w:widowControl w:val="0"/>
        <w:autoSpaceDE w:val="0"/>
        <w:autoSpaceDN w:val="0"/>
        <w:adjustRightInd w:val="0"/>
        <w:spacing w:after="0" w:line="240" w:lineRule="auto"/>
        <w:ind w:left="30" w:right="50"/>
        <w:jc w:val="both"/>
        <w:rPr>
          <w:rFonts w:ascii="Arial" w:hAnsi="Arial" w:cs="Arial"/>
          <w:color w:val="000000"/>
        </w:rPr>
      </w:pPr>
      <w:r w:rsidRPr="00DB446C">
        <w:rPr>
          <w:rFonts w:ascii="Arial" w:hAnsi="Arial" w:cs="Arial"/>
          <w:color w:val="000000"/>
        </w:rPr>
        <w:t xml:space="preserve">1. </w:t>
      </w:r>
      <w:r>
        <w:rPr>
          <w:rFonts w:ascii="Arial" w:hAnsi="Arial" w:cs="Arial"/>
          <w:color w:val="000000"/>
        </w:rPr>
        <w:t>W</w:t>
      </w:r>
      <w:r w:rsidRPr="00DB446C">
        <w:rPr>
          <w:rFonts w:ascii="Arial" w:hAnsi="Arial" w:cs="Arial"/>
          <w:color w:val="000000"/>
        </w:rPr>
        <w:t>ith your consent and where appropriate measures are in place to safeguard your rights.</w:t>
      </w:r>
    </w:p>
    <w:p w14:paraId="1CEF5E50" w14:textId="77777777" w:rsidR="00E0102E" w:rsidRPr="00DB446C" w:rsidRDefault="00E0102E" w:rsidP="0035317F">
      <w:pPr>
        <w:widowControl w:val="0"/>
        <w:autoSpaceDE w:val="0"/>
        <w:autoSpaceDN w:val="0"/>
        <w:adjustRightInd w:val="0"/>
        <w:spacing w:after="0" w:line="240" w:lineRule="auto"/>
        <w:ind w:left="30" w:right="50"/>
        <w:jc w:val="both"/>
        <w:rPr>
          <w:rFonts w:ascii="Arial" w:hAnsi="Arial" w:cs="Arial"/>
          <w:color w:val="000000"/>
        </w:rPr>
      </w:pPr>
    </w:p>
    <w:p w14:paraId="657689A6" w14:textId="77777777" w:rsidR="0035317F" w:rsidRDefault="0035317F" w:rsidP="0035317F">
      <w:pPr>
        <w:widowControl w:val="0"/>
        <w:autoSpaceDE w:val="0"/>
        <w:autoSpaceDN w:val="0"/>
        <w:adjustRightInd w:val="0"/>
        <w:spacing w:after="0" w:line="240" w:lineRule="auto"/>
        <w:ind w:left="30" w:right="50"/>
        <w:jc w:val="both"/>
        <w:rPr>
          <w:rFonts w:ascii="Arial" w:hAnsi="Arial" w:cs="Arial"/>
          <w:color w:val="000000"/>
        </w:rPr>
      </w:pPr>
      <w:r w:rsidRPr="00DB446C">
        <w:rPr>
          <w:rFonts w:ascii="Arial" w:hAnsi="Arial" w:cs="Arial"/>
          <w:color w:val="000000"/>
        </w:rPr>
        <w:t>2. Where it is necessary to perform the contract with you and appropriate measures are in place to safeguard your rights.</w:t>
      </w:r>
    </w:p>
    <w:p w14:paraId="0F8B93C1" w14:textId="77777777" w:rsidR="0035317F" w:rsidRPr="00DB446C" w:rsidRDefault="0035317F" w:rsidP="0035317F">
      <w:pPr>
        <w:widowControl w:val="0"/>
        <w:autoSpaceDE w:val="0"/>
        <w:autoSpaceDN w:val="0"/>
        <w:adjustRightInd w:val="0"/>
        <w:spacing w:after="0" w:line="240" w:lineRule="auto"/>
        <w:ind w:left="30" w:right="50"/>
        <w:jc w:val="both"/>
        <w:rPr>
          <w:rFonts w:ascii="Arial" w:hAnsi="Arial" w:cs="Arial"/>
          <w:color w:val="000000"/>
        </w:rPr>
      </w:pPr>
    </w:p>
    <w:p w14:paraId="78AFFC8C" w14:textId="77777777" w:rsidR="0035317F" w:rsidRPr="00DB446C" w:rsidRDefault="0035317F"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xml:space="preserve">3. In limited circumstances, </w:t>
      </w:r>
      <w:r>
        <w:rPr>
          <w:rFonts w:ascii="Arial" w:hAnsi="Arial" w:cs="Arial"/>
          <w:color w:val="000000"/>
        </w:rPr>
        <w:t>if it is authorised in a law which sets out appropriate measures to safeguard your rights.</w:t>
      </w:r>
    </w:p>
    <w:p w14:paraId="127871DC" w14:textId="77777777" w:rsidR="0035317F" w:rsidRPr="00DB446C" w:rsidRDefault="0035317F" w:rsidP="0035317F">
      <w:pPr>
        <w:widowControl w:val="0"/>
        <w:autoSpaceDE w:val="0"/>
        <w:autoSpaceDN w:val="0"/>
        <w:adjustRightInd w:val="0"/>
        <w:spacing w:after="0" w:line="240" w:lineRule="auto"/>
        <w:jc w:val="both"/>
        <w:rPr>
          <w:rFonts w:ascii="Arial" w:hAnsi="Arial" w:cs="Arial"/>
          <w:color w:val="000000"/>
        </w:rPr>
      </w:pPr>
    </w:p>
    <w:p w14:paraId="31B4C716" w14:textId="77777777" w:rsidR="0035317F" w:rsidRPr="00DB446C" w:rsidRDefault="0035317F"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xml:space="preserve">If we make an automated decision based on special category information, we must have either your explicit written consent or it must be justified in the public interest, and we must also put in place </w:t>
      </w:r>
      <w:r w:rsidRPr="00DB446C">
        <w:rPr>
          <w:rFonts w:ascii="Arial" w:hAnsi="Arial" w:cs="Arial"/>
          <w:color w:val="000000"/>
        </w:rPr>
        <w:lastRenderedPageBreak/>
        <w:t>appropriate measures to safeguard your rights.</w:t>
      </w:r>
    </w:p>
    <w:p w14:paraId="7F465960" w14:textId="77777777" w:rsidR="0035317F" w:rsidRPr="00DB446C" w:rsidRDefault="0035317F" w:rsidP="0035317F">
      <w:pPr>
        <w:widowControl w:val="0"/>
        <w:autoSpaceDE w:val="0"/>
        <w:autoSpaceDN w:val="0"/>
        <w:adjustRightInd w:val="0"/>
        <w:spacing w:after="0" w:line="240" w:lineRule="auto"/>
        <w:jc w:val="both"/>
        <w:rPr>
          <w:rFonts w:ascii="Arial" w:hAnsi="Arial" w:cs="Arial"/>
          <w:color w:val="000000"/>
        </w:rPr>
      </w:pPr>
    </w:p>
    <w:p w14:paraId="48DFB588" w14:textId="77777777" w:rsidR="0035317F" w:rsidRPr="00DB446C" w:rsidRDefault="0035317F"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You will not be subject to decisions that will have a significant impact on you based solely on automated decision-making unless we have a lawful basis for doing so and we have notified you.</w:t>
      </w:r>
    </w:p>
    <w:p w14:paraId="5382B1F1" w14:textId="77777777" w:rsidR="00A632C1" w:rsidRPr="00DB446C" w:rsidRDefault="00A632C1" w:rsidP="0035317F">
      <w:pPr>
        <w:widowControl w:val="0"/>
        <w:autoSpaceDE w:val="0"/>
        <w:autoSpaceDN w:val="0"/>
        <w:adjustRightInd w:val="0"/>
        <w:spacing w:after="0" w:line="240" w:lineRule="auto"/>
        <w:jc w:val="both"/>
        <w:rPr>
          <w:rFonts w:ascii="Times New Roman" w:hAnsi="Times New Roman" w:cs="Times New Roman"/>
          <w:color w:val="002060"/>
          <w:sz w:val="24"/>
          <w:szCs w:val="24"/>
        </w:rPr>
      </w:pPr>
    </w:p>
    <w:p w14:paraId="57F15FAA" w14:textId="77777777" w:rsidR="00A632C1" w:rsidRPr="00DB446C" w:rsidRDefault="00081488" w:rsidP="0035317F">
      <w:pPr>
        <w:pStyle w:val="ListParagraph"/>
        <w:widowControl w:val="0"/>
        <w:numPr>
          <w:ilvl w:val="0"/>
          <w:numId w:val="1"/>
        </w:numPr>
        <w:autoSpaceDE w:val="0"/>
        <w:autoSpaceDN w:val="0"/>
        <w:adjustRightInd w:val="0"/>
        <w:spacing w:after="0" w:line="240" w:lineRule="auto"/>
        <w:jc w:val="both"/>
        <w:rPr>
          <w:rFonts w:ascii="Arial" w:hAnsi="Arial" w:cs="Arial"/>
          <w:b/>
          <w:bCs/>
          <w:color w:val="002060"/>
          <w:sz w:val="24"/>
          <w:szCs w:val="24"/>
        </w:rPr>
      </w:pPr>
      <w:r w:rsidRPr="00DB446C">
        <w:rPr>
          <w:rFonts w:ascii="Arial" w:hAnsi="Arial" w:cs="Arial"/>
          <w:b/>
          <w:bCs/>
          <w:color w:val="002060"/>
          <w:sz w:val="24"/>
          <w:szCs w:val="24"/>
        </w:rPr>
        <w:t xml:space="preserve">IF YOU FAIL TO PROVIDE PERSONAL INFORMATION </w:t>
      </w:r>
    </w:p>
    <w:p w14:paraId="61EFD2EC" w14:textId="77777777" w:rsidR="00A632C1" w:rsidRPr="00DB446C" w:rsidRDefault="00081488" w:rsidP="0035317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B446C">
        <w:rPr>
          <w:rFonts w:ascii="Times New Roman" w:hAnsi="Times New Roman" w:cs="Times New Roman"/>
          <w:color w:val="000000"/>
          <w:sz w:val="24"/>
          <w:szCs w:val="24"/>
        </w:rPr>
        <w:t> </w:t>
      </w:r>
    </w:p>
    <w:p w14:paraId="487BA397" w14:textId="33954F82" w:rsidR="00A632C1"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xml:space="preserve">If you fail to provide certain information when requested, we may not be able to perform the contract we have </w:t>
      </w:r>
      <w:r w:rsidR="00E0102E" w:rsidRPr="00DB446C">
        <w:rPr>
          <w:rFonts w:ascii="Arial" w:hAnsi="Arial" w:cs="Arial"/>
          <w:color w:val="000000"/>
        </w:rPr>
        <w:t>entered</w:t>
      </w:r>
      <w:r w:rsidRPr="00DB446C">
        <w:rPr>
          <w:rFonts w:ascii="Arial" w:hAnsi="Arial" w:cs="Arial"/>
          <w:color w:val="000000"/>
        </w:rPr>
        <w:t xml:space="preserve"> with you (such as paying you or providing a benefit), or we may be prevented from complying with our legal obligations (such as to ensure the health and safety of our workers).</w:t>
      </w:r>
    </w:p>
    <w:p w14:paraId="201E3755" w14:textId="77777777" w:rsidR="006D15E1" w:rsidRPr="00A632C1" w:rsidRDefault="006D15E1" w:rsidP="0035317F">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0A039AA8" w14:textId="77777777" w:rsidR="00A632C1" w:rsidRPr="00DB446C" w:rsidRDefault="00081488" w:rsidP="0035317F">
      <w:pPr>
        <w:pStyle w:val="ListParagraph"/>
        <w:widowControl w:val="0"/>
        <w:numPr>
          <w:ilvl w:val="0"/>
          <w:numId w:val="1"/>
        </w:numPr>
        <w:autoSpaceDE w:val="0"/>
        <w:autoSpaceDN w:val="0"/>
        <w:adjustRightInd w:val="0"/>
        <w:spacing w:after="0" w:line="240" w:lineRule="auto"/>
        <w:jc w:val="both"/>
        <w:rPr>
          <w:rFonts w:ascii="Arial" w:hAnsi="Arial" w:cs="Arial"/>
          <w:b/>
          <w:bCs/>
          <w:color w:val="002060"/>
          <w:sz w:val="24"/>
          <w:szCs w:val="24"/>
        </w:rPr>
      </w:pPr>
      <w:r w:rsidRPr="00DB446C">
        <w:rPr>
          <w:rFonts w:ascii="Arial" w:hAnsi="Arial" w:cs="Arial"/>
          <w:b/>
          <w:bCs/>
          <w:color w:val="002060"/>
          <w:sz w:val="24"/>
          <w:szCs w:val="24"/>
        </w:rPr>
        <w:t>CHANGE OF PURPOSE</w:t>
      </w:r>
    </w:p>
    <w:p w14:paraId="4750D787" w14:textId="77777777" w:rsidR="00974E13" w:rsidRDefault="00081488" w:rsidP="0035317F">
      <w:pPr>
        <w:widowControl w:val="0"/>
        <w:autoSpaceDE w:val="0"/>
        <w:autoSpaceDN w:val="0"/>
        <w:adjustRightInd w:val="0"/>
        <w:spacing w:after="0" w:line="240" w:lineRule="auto"/>
        <w:jc w:val="both"/>
        <w:rPr>
          <w:rFonts w:ascii="Arial" w:hAnsi="Arial" w:cs="Arial"/>
          <w:color w:val="000000"/>
          <w:sz w:val="28"/>
          <w:szCs w:val="28"/>
        </w:rPr>
      </w:pPr>
      <w:r w:rsidRPr="00A632C1">
        <w:rPr>
          <w:rFonts w:ascii="Arial" w:hAnsi="Arial" w:cs="Arial"/>
          <w:color w:val="000000"/>
          <w:sz w:val="28"/>
          <w:szCs w:val="28"/>
        </w:rPr>
        <w:t> </w:t>
      </w:r>
    </w:p>
    <w:p w14:paraId="03692E3D" w14:textId="77777777" w:rsidR="006E0677"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751F859E" w14:textId="3FC277E1" w:rsidR="00A632C1" w:rsidRPr="00DB446C" w:rsidRDefault="00081488" w:rsidP="0035317F">
      <w:pPr>
        <w:widowControl w:val="0"/>
        <w:autoSpaceDE w:val="0"/>
        <w:autoSpaceDN w:val="0"/>
        <w:adjustRightInd w:val="0"/>
        <w:spacing w:after="0" w:line="240" w:lineRule="auto"/>
        <w:ind w:left="30" w:right="50"/>
        <w:rPr>
          <w:rFonts w:ascii="Arial" w:hAnsi="Arial" w:cs="Arial"/>
          <w:color w:val="000000"/>
        </w:rPr>
      </w:pPr>
      <w:r w:rsidRPr="00DB446C">
        <w:rPr>
          <w:rFonts w:ascii="Arial" w:hAnsi="Arial" w:cs="Arial"/>
          <w:color w:val="000000"/>
        </w:rPr>
        <w:t xml:space="preserve">Please note that we may process your personal information without your knowledge or consent, in compliance with the above rules, where this is required or permitted by law. </w:t>
      </w:r>
    </w:p>
    <w:p w14:paraId="5B5AD6A0" w14:textId="77777777" w:rsidR="00D229DF" w:rsidRPr="00AC2283" w:rsidRDefault="00D229DF" w:rsidP="0035317F">
      <w:pPr>
        <w:widowControl w:val="0"/>
        <w:autoSpaceDE w:val="0"/>
        <w:autoSpaceDN w:val="0"/>
        <w:adjustRightInd w:val="0"/>
        <w:spacing w:after="0" w:line="240" w:lineRule="auto"/>
        <w:jc w:val="both"/>
        <w:rPr>
          <w:rFonts w:ascii="Arial" w:hAnsi="Arial" w:cs="Arial"/>
          <w:color w:val="000000"/>
        </w:rPr>
      </w:pPr>
    </w:p>
    <w:p w14:paraId="46E8B1F5" w14:textId="0217F616" w:rsidR="003B0A9B" w:rsidRPr="00E0102E" w:rsidRDefault="00081488" w:rsidP="0035317F">
      <w:pPr>
        <w:pStyle w:val="ListParagraph"/>
        <w:widowControl w:val="0"/>
        <w:numPr>
          <w:ilvl w:val="0"/>
          <w:numId w:val="1"/>
        </w:numPr>
        <w:autoSpaceDE w:val="0"/>
        <w:autoSpaceDN w:val="0"/>
        <w:adjustRightInd w:val="0"/>
        <w:spacing w:after="0" w:line="240" w:lineRule="auto"/>
        <w:ind w:left="567" w:right="17" w:hanging="567"/>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eastAsia="x-none"/>
        </w:rPr>
        <w:t>DATA SHARING</w:t>
      </w:r>
    </w:p>
    <w:p w14:paraId="6C4864E2" w14:textId="77777777" w:rsidR="00E0102E" w:rsidRPr="00DB446C" w:rsidRDefault="00E0102E" w:rsidP="00E0102E">
      <w:pPr>
        <w:pStyle w:val="ListParagraph"/>
        <w:widowControl w:val="0"/>
        <w:autoSpaceDE w:val="0"/>
        <w:autoSpaceDN w:val="0"/>
        <w:adjustRightInd w:val="0"/>
        <w:spacing w:after="0" w:line="240" w:lineRule="auto"/>
        <w:ind w:left="567" w:right="17"/>
        <w:rPr>
          <w:rFonts w:ascii="Arial" w:eastAsia="MS Mincho" w:hAnsi="Arial" w:cs="Times New Roman"/>
          <w:b/>
          <w:bCs/>
          <w:caps/>
          <w:color w:val="2A295C"/>
          <w:sz w:val="24"/>
          <w:szCs w:val="24"/>
          <w:lang w:val="x-none" w:eastAsia="x-none"/>
        </w:rPr>
      </w:pPr>
    </w:p>
    <w:p w14:paraId="07F3123B" w14:textId="454E1CF1" w:rsidR="00E0102E" w:rsidRDefault="00E0102E" w:rsidP="0035317F">
      <w:pPr>
        <w:widowControl w:val="0"/>
        <w:autoSpaceDE w:val="0"/>
        <w:autoSpaceDN w:val="0"/>
        <w:adjustRightInd w:val="0"/>
        <w:spacing w:after="0" w:line="240" w:lineRule="auto"/>
        <w:ind w:left="30" w:right="50"/>
        <w:jc w:val="both"/>
        <w:rPr>
          <w:rFonts w:ascii="Arial" w:hAnsi="Arial" w:cs="Arial"/>
          <w:color w:val="000000"/>
        </w:rPr>
      </w:pPr>
      <w:r w:rsidRPr="00A72C09">
        <w:rPr>
          <w:rFonts w:ascii="Arial" w:hAnsi="Arial" w:cs="Arial"/>
          <w:color w:val="000000"/>
          <w:sz w:val="24"/>
          <w:szCs w:val="24"/>
        </w:rPr>
        <w:t>W</w:t>
      </w:r>
      <w:r w:rsidRPr="00DB446C">
        <w:rPr>
          <w:rFonts w:ascii="Arial" w:hAnsi="Arial" w:cs="Arial"/>
          <w:color w:val="000000"/>
        </w:rPr>
        <w:t>e may have to share your data with third parties, including third-party service providers and other entities in the group.</w:t>
      </w:r>
    </w:p>
    <w:p w14:paraId="60B911B4" w14:textId="77777777" w:rsidR="00300C6F" w:rsidRPr="00DB446C" w:rsidRDefault="00300C6F" w:rsidP="0035317F">
      <w:pPr>
        <w:widowControl w:val="0"/>
        <w:autoSpaceDE w:val="0"/>
        <w:autoSpaceDN w:val="0"/>
        <w:adjustRightInd w:val="0"/>
        <w:spacing w:after="0" w:line="240" w:lineRule="auto"/>
        <w:ind w:left="30" w:right="50"/>
        <w:jc w:val="both"/>
        <w:rPr>
          <w:rFonts w:ascii="Arial" w:hAnsi="Arial" w:cs="Arial"/>
          <w:color w:val="000000"/>
        </w:rPr>
      </w:pPr>
    </w:p>
    <w:p w14:paraId="130F1703" w14:textId="2E831CB4" w:rsidR="00E0102E" w:rsidRDefault="00E0102E" w:rsidP="0035317F">
      <w:pPr>
        <w:widowControl w:val="0"/>
        <w:autoSpaceDE w:val="0"/>
        <w:autoSpaceDN w:val="0"/>
        <w:adjustRightInd w:val="0"/>
        <w:spacing w:after="0" w:line="240" w:lineRule="auto"/>
        <w:ind w:left="30" w:right="50"/>
        <w:jc w:val="both"/>
        <w:rPr>
          <w:rFonts w:ascii="Arial" w:hAnsi="Arial" w:cs="Arial"/>
          <w:color w:val="000000"/>
        </w:rPr>
      </w:pPr>
      <w:r w:rsidRPr="00DB446C">
        <w:rPr>
          <w:rFonts w:ascii="Arial" w:hAnsi="Arial" w:cs="Arial"/>
          <w:color w:val="000000"/>
        </w:rPr>
        <w:t>We require third parties to respect the security of your data and to treat it in accordance with the law.</w:t>
      </w:r>
    </w:p>
    <w:p w14:paraId="76F0E441" w14:textId="77777777" w:rsidR="00300C6F" w:rsidRPr="00DB446C" w:rsidRDefault="00300C6F" w:rsidP="0035317F">
      <w:pPr>
        <w:widowControl w:val="0"/>
        <w:autoSpaceDE w:val="0"/>
        <w:autoSpaceDN w:val="0"/>
        <w:adjustRightInd w:val="0"/>
        <w:spacing w:after="0" w:line="240" w:lineRule="auto"/>
        <w:ind w:left="30" w:right="50"/>
        <w:jc w:val="both"/>
        <w:rPr>
          <w:rFonts w:ascii="Arial" w:hAnsi="Arial" w:cs="Arial"/>
          <w:color w:val="000000"/>
        </w:rPr>
      </w:pPr>
    </w:p>
    <w:p w14:paraId="44F27CB2" w14:textId="29F70445" w:rsidR="00E0102E" w:rsidRDefault="00E0102E" w:rsidP="0035317F">
      <w:pPr>
        <w:widowControl w:val="0"/>
        <w:autoSpaceDE w:val="0"/>
        <w:autoSpaceDN w:val="0"/>
        <w:adjustRightInd w:val="0"/>
        <w:spacing w:after="0" w:line="240" w:lineRule="auto"/>
        <w:ind w:left="30" w:right="50"/>
        <w:jc w:val="both"/>
        <w:rPr>
          <w:rFonts w:ascii="Arial" w:hAnsi="Arial" w:cs="Arial"/>
          <w:color w:val="000000"/>
        </w:rPr>
      </w:pPr>
      <w:r w:rsidRPr="00DB446C">
        <w:rPr>
          <w:rFonts w:ascii="Arial" w:hAnsi="Arial" w:cs="Arial"/>
          <w:color w:val="000000"/>
        </w:rPr>
        <w:t>We may transfer your personal information outside the</w:t>
      </w:r>
      <w:r w:rsidR="00143251">
        <w:rPr>
          <w:rFonts w:ascii="Arial" w:hAnsi="Arial" w:cs="Arial"/>
          <w:color w:val="000000"/>
        </w:rPr>
        <w:t xml:space="preserve"> UK/</w:t>
      </w:r>
      <w:r w:rsidRPr="00DB446C">
        <w:rPr>
          <w:rFonts w:ascii="Arial" w:hAnsi="Arial" w:cs="Arial"/>
          <w:color w:val="000000"/>
        </w:rPr>
        <w:t xml:space="preserve"> EU.</w:t>
      </w:r>
    </w:p>
    <w:p w14:paraId="29048C32" w14:textId="77777777" w:rsidR="00300C6F" w:rsidRPr="00DB446C" w:rsidRDefault="00300C6F" w:rsidP="0035317F">
      <w:pPr>
        <w:widowControl w:val="0"/>
        <w:autoSpaceDE w:val="0"/>
        <w:autoSpaceDN w:val="0"/>
        <w:adjustRightInd w:val="0"/>
        <w:spacing w:after="0" w:line="240" w:lineRule="auto"/>
        <w:ind w:left="30" w:right="50"/>
        <w:jc w:val="both"/>
        <w:rPr>
          <w:rFonts w:ascii="Arial" w:hAnsi="Arial" w:cs="Arial"/>
          <w:color w:val="000000"/>
        </w:rPr>
      </w:pPr>
    </w:p>
    <w:p w14:paraId="25A691C1" w14:textId="31B7E6B3" w:rsidR="00E0102E" w:rsidRDefault="00E0102E" w:rsidP="0035317F">
      <w:pPr>
        <w:widowControl w:val="0"/>
        <w:autoSpaceDE w:val="0"/>
        <w:autoSpaceDN w:val="0"/>
        <w:adjustRightInd w:val="0"/>
        <w:spacing w:after="0" w:line="240" w:lineRule="auto"/>
        <w:ind w:left="30" w:right="50"/>
        <w:jc w:val="both"/>
        <w:rPr>
          <w:rFonts w:ascii="Arial" w:hAnsi="Arial" w:cs="Arial"/>
          <w:color w:val="000000"/>
        </w:rPr>
      </w:pPr>
      <w:r w:rsidRPr="00DB446C">
        <w:rPr>
          <w:rFonts w:ascii="Arial" w:hAnsi="Arial" w:cs="Arial"/>
          <w:color w:val="000000"/>
        </w:rPr>
        <w:t>If we do, you can expect a similar degree of protection in respect of your personal information.</w:t>
      </w:r>
    </w:p>
    <w:p w14:paraId="771A4175" w14:textId="77777777" w:rsidR="00300C6F" w:rsidRPr="00AC2283" w:rsidRDefault="00300C6F" w:rsidP="0035317F">
      <w:pPr>
        <w:widowControl w:val="0"/>
        <w:autoSpaceDE w:val="0"/>
        <w:autoSpaceDN w:val="0"/>
        <w:adjustRightInd w:val="0"/>
        <w:spacing w:after="0" w:line="240" w:lineRule="auto"/>
        <w:ind w:left="30" w:right="50"/>
        <w:jc w:val="both"/>
        <w:rPr>
          <w:rFonts w:ascii="Arial" w:hAnsi="Arial" w:cs="Arial"/>
          <w:color w:val="000000"/>
        </w:rPr>
      </w:pPr>
    </w:p>
    <w:p w14:paraId="04117B53" w14:textId="77777777" w:rsidR="004F3C98" w:rsidRPr="004F3C98" w:rsidRDefault="00081488" w:rsidP="0035317F">
      <w:pPr>
        <w:pStyle w:val="ListParagraph"/>
        <w:widowControl w:val="0"/>
        <w:numPr>
          <w:ilvl w:val="1"/>
          <w:numId w:val="1"/>
        </w:numPr>
        <w:autoSpaceDE w:val="0"/>
        <w:autoSpaceDN w:val="0"/>
        <w:adjustRightInd w:val="0"/>
        <w:spacing w:after="0" w:line="240" w:lineRule="auto"/>
        <w:ind w:left="567" w:right="17" w:hanging="567"/>
        <w:rPr>
          <w:rFonts w:ascii="Arial" w:eastAsia="MS Mincho" w:hAnsi="Arial" w:cs="Times New Roman"/>
          <w:b/>
          <w:bCs/>
          <w:color w:val="2A295C"/>
          <w:sz w:val="24"/>
          <w:szCs w:val="30"/>
          <w:lang w:val="x-none" w:eastAsia="x-none"/>
        </w:rPr>
      </w:pPr>
      <w:r w:rsidRPr="004F3C98">
        <w:rPr>
          <w:rFonts w:ascii="Arial" w:eastAsia="MS Mincho" w:hAnsi="Arial" w:cs="Times New Roman"/>
          <w:b/>
          <w:bCs/>
          <w:color w:val="2A295C"/>
          <w:sz w:val="24"/>
          <w:szCs w:val="30"/>
          <w:lang w:eastAsia="x-none"/>
        </w:rPr>
        <w:t>Why might you share my personal information with third parties</w:t>
      </w:r>
    </w:p>
    <w:p w14:paraId="2DB4CDD6" w14:textId="77777777" w:rsidR="007E0AFF" w:rsidRPr="000E4C1F" w:rsidRDefault="007E0AFF" w:rsidP="0035317F">
      <w:pPr>
        <w:spacing w:after="0" w:line="240" w:lineRule="auto"/>
        <w:jc w:val="both"/>
        <w:rPr>
          <w:rFonts w:ascii="Arial" w:hAnsi="Arial" w:cs="Arial"/>
          <w:b/>
          <w:sz w:val="24"/>
          <w:szCs w:val="24"/>
        </w:rPr>
      </w:pPr>
    </w:p>
    <w:p w14:paraId="0C494471" w14:textId="77777777" w:rsidR="007103A6" w:rsidRPr="00855A7E" w:rsidRDefault="00081488" w:rsidP="0035317F">
      <w:pPr>
        <w:spacing w:after="0" w:line="240" w:lineRule="auto"/>
        <w:jc w:val="both"/>
        <w:rPr>
          <w:rFonts w:ascii="Arial" w:hAnsi="Arial" w:cs="Arial"/>
          <w:color w:val="000000"/>
        </w:rPr>
      </w:pPr>
      <w:r w:rsidRPr="00855A7E">
        <w:rPr>
          <w:rFonts w:ascii="Arial" w:hAnsi="Arial" w:cs="Arial"/>
          <w:color w:val="000000"/>
        </w:rPr>
        <w:t>We will share your personal information with third parties where required by law, where it is necessary to administer the working relationship with you, to provide client services or where we have another legitimate interest in doing so.</w:t>
      </w:r>
    </w:p>
    <w:p w14:paraId="71D35147" w14:textId="77777777" w:rsidR="007103A6" w:rsidRPr="00855A7E" w:rsidRDefault="007103A6" w:rsidP="0035317F">
      <w:pPr>
        <w:spacing w:after="0" w:line="240" w:lineRule="auto"/>
        <w:jc w:val="both"/>
        <w:rPr>
          <w:rFonts w:ascii="Arial" w:hAnsi="Arial" w:cs="Arial"/>
          <w:color w:val="000000"/>
        </w:rPr>
      </w:pPr>
    </w:p>
    <w:p w14:paraId="52E213C4" w14:textId="77777777" w:rsidR="007E0AFF" w:rsidRPr="00855A7E" w:rsidRDefault="00081488" w:rsidP="0035317F">
      <w:pPr>
        <w:spacing w:after="0" w:line="240" w:lineRule="auto"/>
        <w:jc w:val="both"/>
        <w:rPr>
          <w:rFonts w:ascii="Arial" w:hAnsi="Arial" w:cs="Arial"/>
        </w:rPr>
      </w:pPr>
      <w:r w:rsidRPr="00855A7E">
        <w:rPr>
          <w:rFonts w:ascii="Arial" w:hAnsi="Arial" w:cs="Arial"/>
        </w:rPr>
        <w:t>We would expect to disclose relevant parts of your personal data where appropriate and necessary to the following classes of recipients:</w:t>
      </w:r>
    </w:p>
    <w:p w14:paraId="461D3386" w14:textId="77777777" w:rsidR="007E0AFF" w:rsidRPr="00855A7E" w:rsidRDefault="007E0AFF" w:rsidP="0035317F">
      <w:pPr>
        <w:spacing w:after="0" w:line="240" w:lineRule="auto"/>
        <w:jc w:val="both"/>
        <w:rPr>
          <w:rFonts w:ascii="Arial" w:hAnsi="Arial" w:cs="Arial"/>
        </w:rPr>
      </w:pPr>
    </w:p>
    <w:p w14:paraId="694E760A" w14:textId="77777777" w:rsidR="007E0AFF" w:rsidRPr="00855A7E" w:rsidRDefault="00081488" w:rsidP="0035317F">
      <w:pPr>
        <w:numPr>
          <w:ilvl w:val="0"/>
          <w:numId w:val="2"/>
        </w:numPr>
        <w:spacing w:after="0" w:line="240" w:lineRule="auto"/>
        <w:contextualSpacing/>
        <w:jc w:val="both"/>
        <w:rPr>
          <w:rFonts w:ascii="Arial" w:hAnsi="Arial" w:cs="Arial"/>
        </w:rPr>
      </w:pPr>
      <w:r w:rsidRPr="00855A7E">
        <w:rPr>
          <w:rFonts w:ascii="Arial" w:hAnsi="Arial" w:cs="Arial"/>
        </w:rPr>
        <w:t xml:space="preserve">internally to colleagues or managers </w:t>
      </w:r>
      <w:r w:rsidR="00BA6525" w:rsidRPr="00855A7E">
        <w:rPr>
          <w:rFonts w:ascii="Arial" w:hAnsi="Arial" w:cs="Arial"/>
        </w:rPr>
        <w:t>as part of the employment relationship</w:t>
      </w:r>
      <w:r w:rsidR="00C91A66" w:rsidRPr="00855A7E">
        <w:rPr>
          <w:rFonts w:ascii="Arial" w:hAnsi="Arial" w:cs="Arial"/>
        </w:rPr>
        <w:t>.</w:t>
      </w:r>
    </w:p>
    <w:p w14:paraId="02136016" w14:textId="1AC74976" w:rsidR="000C586C" w:rsidRPr="00855A7E" w:rsidRDefault="00081488" w:rsidP="0035317F">
      <w:pPr>
        <w:numPr>
          <w:ilvl w:val="0"/>
          <w:numId w:val="2"/>
        </w:numPr>
        <w:spacing w:after="0" w:line="240" w:lineRule="auto"/>
        <w:contextualSpacing/>
        <w:jc w:val="both"/>
        <w:rPr>
          <w:rFonts w:ascii="Arial" w:hAnsi="Arial" w:cs="Arial"/>
        </w:rPr>
      </w:pPr>
      <w:r w:rsidRPr="00855A7E">
        <w:rPr>
          <w:rFonts w:ascii="Arial" w:hAnsi="Arial" w:cs="Arial"/>
        </w:rPr>
        <w:t>externally to regulatory or statutory bodies such as HMRC</w:t>
      </w:r>
      <w:r w:rsidR="007103A6" w:rsidRPr="00855A7E">
        <w:rPr>
          <w:rFonts w:ascii="Arial" w:hAnsi="Arial" w:cs="Arial"/>
        </w:rPr>
        <w:t>, or</w:t>
      </w:r>
      <w:r w:rsidR="0036163F" w:rsidRPr="00855A7E">
        <w:rPr>
          <w:rFonts w:ascii="Arial" w:hAnsi="Arial" w:cs="Arial"/>
        </w:rPr>
        <w:t xml:space="preserve"> </w:t>
      </w:r>
      <w:r w:rsidR="008736AA" w:rsidRPr="00855A7E">
        <w:rPr>
          <w:rFonts w:ascii="Arial" w:hAnsi="Arial" w:cs="Arial"/>
        </w:rPr>
        <w:t xml:space="preserve">for the purposes of Pensions administration, </w:t>
      </w:r>
      <w:r w:rsidR="0036163F" w:rsidRPr="00855A7E">
        <w:rPr>
          <w:rFonts w:ascii="Arial" w:hAnsi="Arial" w:cs="Arial"/>
        </w:rPr>
        <w:t>benefits provision</w:t>
      </w:r>
      <w:r w:rsidR="002544F5" w:rsidRPr="00855A7E">
        <w:rPr>
          <w:rFonts w:ascii="Arial" w:hAnsi="Arial" w:cs="Arial"/>
        </w:rPr>
        <w:t>, participation in share plans</w:t>
      </w:r>
      <w:r w:rsidR="00A37F25" w:rsidRPr="00855A7E">
        <w:rPr>
          <w:rFonts w:ascii="Arial" w:hAnsi="Arial" w:cs="Arial"/>
        </w:rPr>
        <w:t>, disclosures to the stock exchange, disclosure to shareholders such as directors’ remuneration, auditors</w:t>
      </w:r>
      <w:r w:rsidR="009D7B6D" w:rsidRPr="00855A7E">
        <w:rPr>
          <w:rFonts w:ascii="Arial" w:hAnsi="Arial" w:cs="Arial"/>
        </w:rPr>
        <w:t>,</w:t>
      </w:r>
      <w:r w:rsidR="008736AA" w:rsidRPr="00855A7E">
        <w:rPr>
          <w:rFonts w:ascii="Arial" w:hAnsi="Arial" w:cs="Arial"/>
        </w:rPr>
        <w:t xml:space="preserve"> </w:t>
      </w:r>
      <w:r w:rsidR="00226924" w:rsidRPr="00855A7E">
        <w:rPr>
          <w:rFonts w:ascii="Arial" w:hAnsi="Arial" w:cs="Arial"/>
        </w:rPr>
        <w:t xml:space="preserve">employee engagement surveys, training providers </w:t>
      </w:r>
      <w:r w:rsidR="008736AA" w:rsidRPr="00855A7E">
        <w:rPr>
          <w:rFonts w:ascii="Arial" w:hAnsi="Arial" w:cs="Arial"/>
        </w:rPr>
        <w:t>and payroll.</w:t>
      </w:r>
      <w:r w:rsidR="00D90E4E" w:rsidRPr="00855A7E">
        <w:rPr>
          <w:rFonts w:ascii="Arial" w:hAnsi="Arial" w:cs="Arial"/>
          <w:color w:val="000000"/>
        </w:rPr>
        <w:t xml:space="preserve"> </w:t>
      </w:r>
    </w:p>
    <w:p w14:paraId="3C59E889" w14:textId="7A90A063" w:rsidR="002D21FB" w:rsidRDefault="00081488" w:rsidP="0035317F">
      <w:pPr>
        <w:numPr>
          <w:ilvl w:val="0"/>
          <w:numId w:val="2"/>
        </w:numPr>
        <w:spacing w:after="0" w:line="240" w:lineRule="auto"/>
        <w:contextualSpacing/>
        <w:jc w:val="both"/>
        <w:rPr>
          <w:rFonts w:ascii="Arial" w:hAnsi="Arial" w:cs="Arial"/>
        </w:rPr>
      </w:pPr>
      <w:r w:rsidRPr="00855A7E">
        <w:rPr>
          <w:rFonts w:ascii="Arial" w:hAnsi="Arial" w:cs="Arial"/>
        </w:rPr>
        <w:t>e</w:t>
      </w:r>
      <w:r w:rsidR="007E0AFF" w:rsidRPr="00855A7E">
        <w:rPr>
          <w:rFonts w:ascii="Arial" w:hAnsi="Arial" w:cs="Arial"/>
        </w:rPr>
        <w:t xml:space="preserve">xternally to clients of Sodexo, where your role means you would be working on a client’s premises or </w:t>
      </w:r>
      <w:r w:rsidR="006209FD" w:rsidRPr="00855A7E">
        <w:rPr>
          <w:rFonts w:ascii="Arial" w:hAnsi="Arial" w:cs="Arial"/>
        </w:rPr>
        <w:t>systems, when</w:t>
      </w:r>
      <w:r w:rsidR="0038038A" w:rsidRPr="00855A7E">
        <w:rPr>
          <w:rFonts w:ascii="Arial" w:hAnsi="Arial" w:cs="Arial"/>
        </w:rPr>
        <w:t xml:space="preserve"> retendering a contract, </w:t>
      </w:r>
      <w:r w:rsidR="0013682B" w:rsidRPr="00855A7E">
        <w:rPr>
          <w:rFonts w:ascii="Arial" w:hAnsi="Arial" w:cs="Arial"/>
        </w:rPr>
        <w:t>or in the context of a possible sale or restructuring of the business.</w:t>
      </w:r>
    </w:p>
    <w:p w14:paraId="1965F246" w14:textId="621BE26A" w:rsidR="003A528D" w:rsidRPr="00855A7E" w:rsidRDefault="003A528D" w:rsidP="0035317F">
      <w:pPr>
        <w:numPr>
          <w:ilvl w:val="0"/>
          <w:numId w:val="2"/>
        </w:numPr>
        <w:spacing w:after="0" w:line="240" w:lineRule="auto"/>
        <w:contextualSpacing/>
        <w:jc w:val="both"/>
        <w:rPr>
          <w:rFonts w:ascii="Arial" w:hAnsi="Arial" w:cs="Arial"/>
        </w:rPr>
      </w:pPr>
      <w:r>
        <w:rPr>
          <w:rFonts w:ascii="Arial" w:hAnsi="Arial" w:cs="Arial"/>
        </w:rPr>
        <w:t xml:space="preserve">To suppliers or partners in order to provide benefits, including to enable the supplier to verify that you are entitled to the benefit </w:t>
      </w:r>
      <w:proofErr w:type="gramStart"/>
      <w:r>
        <w:rPr>
          <w:rFonts w:ascii="Arial" w:hAnsi="Arial" w:cs="Arial"/>
        </w:rPr>
        <w:t>( for</w:t>
      </w:r>
      <w:proofErr w:type="gramEnd"/>
      <w:r>
        <w:rPr>
          <w:rFonts w:ascii="Arial" w:hAnsi="Arial" w:cs="Arial"/>
        </w:rPr>
        <w:t xml:space="preserve"> example by evidencing that you are a Sodexo employee).</w:t>
      </w:r>
    </w:p>
    <w:p w14:paraId="603AA09E" w14:textId="77777777" w:rsidR="00757CC2" w:rsidRPr="00855A7E" w:rsidRDefault="00081488" w:rsidP="0035317F">
      <w:pPr>
        <w:numPr>
          <w:ilvl w:val="0"/>
          <w:numId w:val="2"/>
        </w:numPr>
        <w:spacing w:after="0" w:line="240" w:lineRule="auto"/>
        <w:contextualSpacing/>
        <w:jc w:val="both"/>
        <w:rPr>
          <w:rFonts w:ascii="Arial" w:hAnsi="Arial" w:cs="Arial"/>
        </w:rPr>
      </w:pPr>
      <w:r w:rsidRPr="00855A7E">
        <w:rPr>
          <w:rFonts w:ascii="Arial" w:hAnsi="Arial" w:cs="Arial"/>
        </w:rPr>
        <w:t>Under TUPE regulations or concerning a sale or acquisition of a business</w:t>
      </w:r>
      <w:r w:rsidR="00C91A66" w:rsidRPr="00855A7E">
        <w:rPr>
          <w:rFonts w:ascii="Arial" w:hAnsi="Arial" w:cs="Arial"/>
        </w:rPr>
        <w:t>.</w:t>
      </w:r>
    </w:p>
    <w:p w14:paraId="4430BDDE" w14:textId="7CEC1AE8" w:rsidR="00757CC2" w:rsidRPr="00855A7E" w:rsidRDefault="00081488" w:rsidP="0035317F">
      <w:pPr>
        <w:numPr>
          <w:ilvl w:val="0"/>
          <w:numId w:val="2"/>
        </w:numPr>
        <w:spacing w:after="0" w:line="240" w:lineRule="auto"/>
        <w:contextualSpacing/>
        <w:jc w:val="both"/>
        <w:rPr>
          <w:rFonts w:ascii="Arial" w:hAnsi="Arial" w:cs="Arial"/>
        </w:rPr>
      </w:pPr>
      <w:r w:rsidRPr="00855A7E">
        <w:rPr>
          <w:rFonts w:ascii="Arial" w:hAnsi="Arial" w:cs="Arial"/>
        </w:rPr>
        <w:lastRenderedPageBreak/>
        <w:t>Other Group Companies</w:t>
      </w:r>
      <w:r w:rsidR="00CF5EB9" w:rsidRPr="00855A7E">
        <w:rPr>
          <w:rFonts w:ascii="Arial" w:hAnsi="Arial" w:cs="Arial"/>
        </w:rPr>
        <w:t>, where it is required for providing joint services such as IT</w:t>
      </w:r>
      <w:r w:rsidR="008263E8" w:rsidRPr="00855A7E">
        <w:rPr>
          <w:rFonts w:ascii="Arial" w:hAnsi="Arial" w:cs="Arial"/>
        </w:rPr>
        <w:t xml:space="preserve"> </w:t>
      </w:r>
      <w:r w:rsidR="006209FD" w:rsidRPr="00855A7E">
        <w:rPr>
          <w:rFonts w:ascii="Arial" w:hAnsi="Arial" w:cs="Arial"/>
        </w:rPr>
        <w:t>(including</w:t>
      </w:r>
      <w:r w:rsidR="008263E8" w:rsidRPr="00855A7E">
        <w:rPr>
          <w:rFonts w:ascii="Arial" w:hAnsi="Arial" w:cs="Arial"/>
        </w:rPr>
        <w:t xml:space="preserve"> hosting and system maintenance support)</w:t>
      </w:r>
      <w:r w:rsidR="005477BF" w:rsidRPr="00855A7E">
        <w:rPr>
          <w:rFonts w:ascii="Arial" w:hAnsi="Arial" w:cs="Arial"/>
        </w:rPr>
        <w:t xml:space="preserve">, Information security, </w:t>
      </w:r>
      <w:r w:rsidR="00CF5EB9" w:rsidRPr="00855A7E">
        <w:rPr>
          <w:rFonts w:ascii="Arial" w:hAnsi="Arial" w:cs="Arial"/>
        </w:rPr>
        <w:t>HR, succession planning</w:t>
      </w:r>
      <w:r w:rsidR="00D8698E" w:rsidRPr="00855A7E">
        <w:rPr>
          <w:rFonts w:ascii="Arial" w:hAnsi="Arial" w:cs="Arial"/>
        </w:rPr>
        <w:t>,</w:t>
      </w:r>
      <w:r w:rsidR="00EB119A" w:rsidRPr="00855A7E">
        <w:rPr>
          <w:rFonts w:ascii="Arial" w:hAnsi="Arial" w:cs="Arial"/>
        </w:rPr>
        <w:t xml:space="preserve"> business re-organisation, reporting</w:t>
      </w:r>
      <w:r w:rsidR="002F7C62" w:rsidRPr="00855A7E">
        <w:rPr>
          <w:rFonts w:ascii="Arial" w:hAnsi="Arial" w:cs="Arial"/>
        </w:rPr>
        <w:t xml:space="preserve"> </w:t>
      </w:r>
      <w:r w:rsidR="006209FD" w:rsidRPr="00855A7E">
        <w:rPr>
          <w:rFonts w:ascii="Arial" w:hAnsi="Arial" w:cs="Arial"/>
        </w:rPr>
        <w:t>(such</w:t>
      </w:r>
      <w:r w:rsidR="002F7C62" w:rsidRPr="00855A7E">
        <w:rPr>
          <w:rFonts w:ascii="Arial" w:hAnsi="Arial" w:cs="Arial"/>
        </w:rPr>
        <w:t xml:space="preserve"> as company performance)</w:t>
      </w:r>
      <w:r w:rsidR="00EE239E" w:rsidRPr="00855A7E">
        <w:rPr>
          <w:rFonts w:ascii="Arial" w:hAnsi="Arial" w:cs="Arial"/>
        </w:rPr>
        <w:t xml:space="preserve">, administering group pensions or share plans, </w:t>
      </w:r>
      <w:r w:rsidR="00CF5EB9" w:rsidRPr="00855A7E">
        <w:rPr>
          <w:rFonts w:ascii="Arial" w:hAnsi="Arial" w:cs="Arial"/>
        </w:rPr>
        <w:t xml:space="preserve">legal </w:t>
      </w:r>
      <w:r w:rsidR="00AD6C77" w:rsidRPr="00855A7E">
        <w:rPr>
          <w:rFonts w:ascii="Arial" w:hAnsi="Arial" w:cs="Arial"/>
        </w:rPr>
        <w:t>claims,</w:t>
      </w:r>
      <w:r w:rsidR="00CF5EB9" w:rsidRPr="00855A7E">
        <w:rPr>
          <w:rFonts w:ascii="Arial" w:hAnsi="Arial" w:cs="Arial"/>
        </w:rPr>
        <w:t xml:space="preserve"> </w:t>
      </w:r>
      <w:r w:rsidR="00EE239E" w:rsidRPr="00855A7E">
        <w:rPr>
          <w:rFonts w:ascii="Arial" w:hAnsi="Arial" w:cs="Arial"/>
        </w:rPr>
        <w:t>and</w:t>
      </w:r>
      <w:r w:rsidR="00CF5EB9" w:rsidRPr="00855A7E">
        <w:rPr>
          <w:rFonts w:ascii="Arial" w:hAnsi="Arial" w:cs="Arial"/>
        </w:rPr>
        <w:t xml:space="preserve"> legal obligations</w:t>
      </w:r>
      <w:r w:rsidR="00C91A66" w:rsidRPr="00855A7E">
        <w:rPr>
          <w:rFonts w:ascii="Arial" w:hAnsi="Arial" w:cs="Arial"/>
        </w:rPr>
        <w:t>.</w:t>
      </w:r>
    </w:p>
    <w:p w14:paraId="0F3A1707" w14:textId="0411D551" w:rsidR="00CD247B" w:rsidRPr="00855A7E" w:rsidRDefault="00B07211" w:rsidP="0035317F">
      <w:pPr>
        <w:numPr>
          <w:ilvl w:val="0"/>
          <w:numId w:val="2"/>
        </w:numPr>
        <w:spacing w:after="0" w:line="240" w:lineRule="auto"/>
        <w:contextualSpacing/>
        <w:jc w:val="both"/>
        <w:rPr>
          <w:rFonts w:ascii="Arial" w:hAnsi="Arial" w:cs="Arial"/>
        </w:rPr>
      </w:pPr>
      <w:r w:rsidRPr="00855A7E">
        <w:rPr>
          <w:rFonts w:ascii="Arial" w:eastAsiaTheme="minorHAnsi" w:hAnsi="Arial" w:cs="Arial"/>
          <w:lang w:eastAsia="en-US"/>
        </w:rPr>
        <w:t>if the law or a legal procedure requires us to do so, (ii) in response to a request by public authorities or other officials or (iii) if we are of the opinion that transferring these data is necessary or appropriate to prevent any physical harm or financial loss or in respect of an investigation concerning a suspected or proven unlawful activity (iv) providing the service/contract, (v) fraud protection and credit risk reduction, (vi) to protect rights, property and safety or enforce our agreements, (vii) buy or sell business assets</w:t>
      </w:r>
    </w:p>
    <w:p w14:paraId="1CF0B9C7" w14:textId="77777777" w:rsidR="00CC70D8" w:rsidRPr="00855A7E" w:rsidRDefault="00CC70D8" w:rsidP="0035317F">
      <w:pPr>
        <w:spacing w:after="0" w:line="259" w:lineRule="auto"/>
        <w:ind w:left="720"/>
        <w:contextualSpacing/>
        <w:rPr>
          <w:rFonts w:ascii="Arial" w:hAnsi="Arial" w:cs="Arial"/>
        </w:rPr>
      </w:pPr>
    </w:p>
    <w:p w14:paraId="3E53CDB7" w14:textId="772E97D5" w:rsidR="00567B1E" w:rsidRPr="00855A7E" w:rsidRDefault="00081488" w:rsidP="0035317F">
      <w:pPr>
        <w:spacing w:after="0" w:line="240" w:lineRule="auto"/>
        <w:jc w:val="both"/>
        <w:rPr>
          <w:rFonts w:ascii="Arial" w:hAnsi="Arial" w:cs="Arial"/>
        </w:rPr>
      </w:pPr>
      <w:r w:rsidRPr="00855A7E">
        <w:rPr>
          <w:rFonts w:ascii="Arial" w:hAnsi="Arial" w:cs="Arial"/>
        </w:rPr>
        <w:t>If a request</w:t>
      </w:r>
      <w:r w:rsidR="005477BF" w:rsidRPr="00855A7E">
        <w:rPr>
          <w:rFonts w:ascii="Arial" w:hAnsi="Arial" w:cs="Arial"/>
        </w:rPr>
        <w:t xml:space="preserve"> for disclosure</w:t>
      </w:r>
      <w:r w:rsidRPr="00855A7E">
        <w:rPr>
          <w:rFonts w:ascii="Arial" w:hAnsi="Arial" w:cs="Arial"/>
        </w:rPr>
        <w:t xml:space="preserve"> is made from a third party, such as the police or an insurer, we decide whether to disclose information on a </w:t>
      </w:r>
      <w:r w:rsidR="00AD6C77" w:rsidRPr="00855A7E">
        <w:rPr>
          <w:rFonts w:ascii="Arial" w:hAnsi="Arial" w:cs="Arial"/>
        </w:rPr>
        <w:t>case-by-case</w:t>
      </w:r>
      <w:r w:rsidRPr="00855A7E">
        <w:rPr>
          <w:rFonts w:ascii="Arial" w:hAnsi="Arial" w:cs="Arial"/>
        </w:rPr>
        <w:t xml:space="preserve"> basis.  </w:t>
      </w:r>
    </w:p>
    <w:p w14:paraId="5A13CFBF" w14:textId="1A3A0162" w:rsidR="00CC70D8" w:rsidRPr="00855A7E" w:rsidRDefault="00081488" w:rsidP="0035317F">
      <w:pPr>
        <w:spacing w:after="0" w:line="240" w:lineRule="auto"/>
        <w:jc w:val="both"/>
        <w:rPr>
          <w:rFonts w:ascii="Arial" w:hAnsi="Arial" w:cs="Arial"/>
        </w:rPr>
      </w:pPr>
      <w:r w:rsidRPr="00855A7E">
        <w:rPr>
          <w:rFonts w:ascii="Arial" w:hAnsi="Arial" w:cs="Arial"/>
        </w:rPr>
        <w:t xml:space="preserve"> </w:t>
      </w:r>
    </w:p>
    <w:p w14:paraId="432F2989" w14:textId="43780124" w:rsidR="00567B1E" w:rsidRDefault="00567B1E" w:rsidP="0035317F">
      <w:pPr>
        <w:spacing w:after="0"/>
        <w:rPr>
          <w:rFonts w:ascii="Arial" w:eastAsiaTheme="minorHAnsi" w:hAnsi="Arial" w:cs="Arial"/>
          <w:lang w:eastAsia="en-US"/>
        </w:rPr>
      </w:pPr>
      <w:r w:rsidRPr="00582E00">
        <w:rPr>
          <w:rFonts w:ascii="Arial" w:eastAsiaTheme="minorHAnsi" w:hAnsi="Arial" w:cs="Arial"/>
          <w:lang w:eastAsia="en-US"/>
        </w:rPr>
        <w:t>We may</w:t>
      </w:r>
      <w:r w:rsidR="002D4A2A" w:rsidRPr="00855A7E">
        <w:rPr>
          <w:rFonts w:ascii="Arial" w:eastAsiaTheme="minorHAnsi" w:hAnsi="Arial" w:cs="Arial"/>
          <w:lang w:eastAsia="en-US"/>
        </w:rPr>
        <w:t xml:space="preserve"> also </w:t>
      </w:r>
      <w:r w:rsidRPr="00582E00">
        <w:rPr>
          <w:rFonts w:ascii="Arial" w:eastAsiaTheme="minorHAnsi" w:hAnsi="Arial" w:cs="Arial"/>
          <w:lang w:eastAsia="en-US"/>
        </w:rPr>
        <w:t xml:space="preserve">share your Personal data with authorized service </w:t>
      </w:r>
      <w:r w:rsidR="00AD6C77" w:rsidRPr="00582E00">
        <w:rPr>
          <w:rFonts w:ascii="Arial" w:eastAsiaTheme="minorHAnsi" w:hAnsi="Arial" w:cs="Arial"/>
          <w:lang w:eastAsia="en-US"/>
        </w:rPr>
        <w:t>providers,</w:t>
      </w:r>
      <w:r w:rsidR="003923D6" w:rsidRPr="00855A7E">
        <w:rPr>
          <w:rFonts w:ascii="Arial" w:eastAsiaTheme="minorHAnsi" w:hAnsi="Arial" w:cs="Arial"/>
          <w:lang w:eastAsia="en-US"/>
        </w:rPr>
        <w:t xml:space="preserve"> called data processors </w:t>
      </w:r>
      <w:r w:rsidRPr="00582E00">
        <w:rPr>
          <w:rFonts w:ascii="Arial" w:eastAsiaTheme="minorHAnsi" w:hAnsi="Arial" w:cs="Arial"/>
          <w:lang w:eastAsia="en-US"/>
        </w:rPr>
        <w:t>(for example: technical service providers</w:t>
      </w:r>
      <w:proofErr w:type="gramStart"/>
      <w:r w:rsidR="003923D6" w:rsidRPr="00855A7E">
        <w:rPr>
          <w:rFonts w:ascii="Arial" w:eastAsiaTheme="minorHAnsi" w:hAnsi="Arial" w:cs="Arial"/>
          <w:lang w:eastAsia="en-US"/>
        </w:rPr>
        <w:t>) ,</w:t>
      </w:r>
      <w:proofErr w:type="gramEnd"/>
      <w:r w:rsidR="003923D6" w:rsidRPr="00855A7E">
        <w:rPr>
          <w:rFonts w:ascii="Arial" w:eastAsiaTheme="minorHAnsi" w:hAnsi="Arial" w:cs="Arial"/>
          <w:lang w:eastAsia="en-US"/>
        </w:rPr>
        <w:t xml:space="preserve"> that </w:t>
      </w:r>
      <w:r w:rsidRPr="00582E00">
        <w:rPr>
          <w:rFonts w:ascii="Arial" w:eastAsiaTheme="minorHAnsi" w:hAnsi="Arial" w:cs="Arial"/>
          <w:lang w:eastAsia="en-US"/>
        </w:rPr>
        <w:t xml:space="preserve">we may call upon for the purpose of providing our Services. </w:t>
      </w:r>
      <w:r w:rsidR="003923D6" w:rsidRPr="00855A7E">
        <w:rPr>
          <w:rFonts w:ascii="Arial" w:eastAsiaTheme="minorHAnsi" w:hAnsi="Arial" w:cs="Arial"/>
          <w:lang w:eastAsia="en-US"/>
        </w:rPr>
        <w:t xml:space="preserve"> </w:t>
      </w:r>
      <w:r w:rsidRPr="00582E00">
        <w:rPr>
          <w:rFonts w:ascii="Arial" w:eastAsiaTheme="minorHAnsi" w:hAnsi="Arial" w:cs="Arial"/>
          <w:lang w:eastAsia="en-US"/>
        </w:rPr>
        <w:t xml:space="preserve">We ensure that every disclosure of your Personal data to an authorized service provider is framed by a data processing agreement, reflecting the commitments laid out in this policy. We do not authorize our service providers to use or disclose your data, except to the extent necessary to deliver the Services on our behalf or to comply with legal obligations. </w:t>
      </w:r>
    </w:p>
    <w:p w14:paraId="267B98B6" w14:textId="77777777" w:rsidR="00300C6F" w:rsidRPr="00582E00" w:rsidRDefault="00300C6F" w:rsidP="0035317F">
      <w:pPr>
        <w:spacing w:after="0"/>
        <w:rPr>
          <w:rFonts w:ascii="Arial" w:eastAsiaTheme="minorHAnsi" w:hAnsi="Arial" w:cs="Arial"/>
          <w:lang w:eastAsia="en-US"/>
        </w:rPr>
      </w:pPr>
    </w:p>
    <w:p w14:paraId="4515C507" w14:textId="77777777" w:rsidR="00885122" w:rsidRPr="00AC2283" w:rsidRDefault="00885122" w:rsidP="0035317F">
      <w:pPr>
        <w:widowControl w:val="0"/>
        <w:autoSpaceDE w:val="0"/>
        <w:autoSpaceDN w:val="0"/>
        <w:adjustRightInd w:val="0"/>
        <w:spacing w:after="0" w:line="240" w:lineRule="auto"/>
        <w:jc w:val="both"/>
        <w:rPr>
          <w:rFonts w:ascii="Arial" w:hAnsi="Arial" w:cs="Arial"/>
          <w:color w:val="000000"/>
        </w:rPr>
      </w:pPr>
    </w:p>
    <w:p w14:paraId="6F3473EF" w14:textId="6B7DAB23" w:rsidR="00885122" w:rsidRPr="00300C6F" w:rsidRDefault="00081488" w:rsidP="0035317F">
      <w:pPr>
        <w:pStyle w:val="ListParagraph"/>
        <w:widowControl w:val="0"/>
        <w:numPr>
          <w:ilvl w:val="1"/>
          <w:numId w:val="1"/>
        </w:numPr>
        <w:autoSpaceDE w:val="0"/>
        <w:autoSpaceDN w:val="0"/>
        <w:adjustRightInd w:val="0"/>
        <w:spacing w:after="0" w:line="240" w:lineRule="auto"/>
        <w:ind w:left="567" w:right="17" w:hanging="567"/>
        <w:rPr>
          <w:rFonts w:ascii="Arial" w:eastAsia="MS Mincho" w:hAnsi="Arial" w:cs="Times New Roman"/>
          <w:b/>
          <w:bCs/>
          <w:color w:val="2A295C"/>
          <w:sz w:val="24"/>
          <w:szCs w:val="30"/>
          <w:lang w:val="x-none" w:eastAsia="x-none"/>
        </w:rPr>
      </w:pPr>
      <w:r>
        <w:rPr>
          <w:rFonts w:ascii="Arial" w:eastAsia="MS Mincho" w:hAnsi="Arial" w:cs="Times New Roman"/>
          <w:b/>
          <w:bCs/>
          <w:color w:val="2A295C"/>
          <w:sz w:val="24"/>
          <w:szCs w:val="30"/>
          <w:lang w:eastAsia="x-none"/>
        </w:rPr>
        <w:t>T</w:t>
      </w:r>
      <w:proofErr w:type="spellStart"/>
      <w:r w:rsidRPr="00E83BDD">
        <w:rPr>
          <w:rFonts w:ascii="Arial" w:eastAsia="MS Mincho" w:hAnsi="Arial" w:cs="Times New Roman"/>
          <w:b/>
          <w:bCs/>
          <w:color w:val="2A295C"/>
          <w:sz w:val="24"/>
          <w:szCs w:val="30"/>
          <w:lang w:val="x-none" w:eastAsia="x-none"/>
        </w:rPr>
        <w:t>hird</w:t>
      </w:r>
      <w:proofErr w:type="spellEnd"/>
      <w:r w:rsidRPr="00E83BDD">
        <w:rPr>
          <w:rFonts w:ascii="Arial" w:eastAsia="MS Mincho" w:hAnsi="Arial" w:cs="Times New Roman"/>
          <w:b/>
          <w:bCs/>
          <w:color w:val="2A295C"/>
          <w:sz w:val="24"/>
          <w:szCs w:val="30"/>
          <w:lang w:val="x-none" w:eastAsia="x-none"/>
        </w:rPr>
        <w:t>-party service provider</w:t>
      </w:r>
      <w:r>
        <w:rPr>
          <w:rFonts w:ascii="Arial" w:eastAsia="MS Mincho" w:hAnsi="Arial" w:cs="Times New Roman"/>
          <w:b/>
          <w:bCs/>
          <w:color w:val="2A295C"/>
          <w:sz w:val="24"/>
          <w:szCs w:val="30"/>
          <w:lang w:eastAsia="x-none"/>
        </w:rPr>
        <w:t>s</w:t>
      </w:r>
    </w:p>
    <w:p w14:paraId="490361CF" w14:textId="77777777" w:rsidR="00300C6F" w:rsidRPr="00E83BDD" w:rsidRDefault="00300C6F" w:rsidP="00F86E58">
      <w:pPr>
        <w:pStyle w:val="ListParagraph"/>
        <w:widowControl w:val="0"/>
        <w:autoSpaceDE w:val="0"/>
        <w:autoSpaceDN w:val="0"/>
        <w:adjustRightInd w:val="0"/>
        <w:spacing w:after="0" w:line="240" w:lineRule="auto"/>
        <w:ind w:left="567" w:right="17"/>
        <w:rPr>
          <w:rFonts w:ascii="Arial" w:eastAsia="MS Mincho" w:hAnsi="Arial" w:cs="Times New Roman"/>
          <w:b/>
          <w:bCs/>
          <w:color w:val="2A295C"/>
          <w:sz w:val="24"/>
          <w:szCs w:val="30"/>
          <w:lang w:val="x-none" w:eastAsia="x-none"/>
        </w:rPr>
      </w:pPr>
    </w:p>
    <w:p w14:paraId="4A508239" w14:textId="6DD09300" w:rsidR="00885122" w:rsidRDefault="00081488" w:rsidP="0035317F">
      <w:pPr>
        <w:widowControl w:val="0"/>
        <w:autoSpaceDE w:val="0"/>
        <w:autoSpaceDN w:val="0"/>
        <w:adjustRightInd w:val="0"/>
        <w:spacing w:after="0" w:line="240" w:lineRule="auto"/>
        <w:jc w:val="both"/>
        <w:rPr>
          <w:rFonts w:ascii="Arial" w:hAnsi="Arial" w:cs="Arial"/>
          <w:color w:val="000000"/>
        </w:rPr>
      </w:pPr>
      <w:r w:rsidRPr="003E69FE">
        <w:rPr>
          <w:rFonts w:ascii="Arial" w:hAnsi="Arial" w:cs="Arial"/>
          <w:color w:val="000000"/>
        </w:rPr>
        <w:t>Our third-party service providers</w:t>
      </w:r>
      <w:r w:rsidR="00C108A9" w:rsidRPr="003E69FE">
        <w:rPr>
          <w:rFonts w:ascii="Arial" w:hAnsi="Arial" w:cs="Arial"/>
          <w:color w:val="000000"/>
        </w:rPr>
        <w:t xml:space="preserve"> (data processors)</w:t>
      </w:r>
      <w:r w:rsidRPr="003E69FE">
        <w:rPr>
          <w:rFonts w:ascii="Arial" w:hAnsi="Arial" w:cs="Arial"/>
          <w:color w:val="000000"/>
        </w:rPr>
        <w:t xml:space="preserve">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following our instructions. </w:t>
      </w:r>
    </w:p>
    <w:p w14:paraId="2E793C03" w14:textId="77777777" w:rsidR="00300C6F" w:rsidRPr="003E69FE" w:rsidRDefault="00300C6F" w:rsidP="0035317F">
      <w:pPr>
        <w:widowControl w:val="0"/>
        <w:autoSpaceDE w:val="0"/>
        <w:autoSpaceDN w:val="0"/>
        <w:adjustRightInd w:val="0"/>
        <w:spacing w:after="0" w:line="240" w:lineRule="auto"/>
        <w:jc w:val="both"/>
        <w:rPr>
          <w:rFonts w:ascii="Arial" w:hAnsi="Arial" w:cs="Arial"/>
          <w:color w:val="000000"/>
        </w:rPr>
      </w:pPr>
    </w:p>
    <w:p w14:paraId="0DA09BDA" w14:textId="4BF7F893" w:rsidR="00E83BDD" w:rsidRPr="00E83BDD" w:rsidRDefault="00081488" w:rsidP="0035317F">
      <w:pPr>
        <w:pStyle w:val="ListParagraph"/>
        <w:widowControl w:val="0"/>
        <w:numPr>
          <w:ilvl w:val="1"/>
          <w:numId w:val="1"/>
        </w:numPr>
        <w:autoSpaceDE w:val="0"/>
        <w:autoSpaceDN w:val="0"/>
        <w:adjustRightInd w:val="0"/>
        <w:spacing w:after="0" w:line="240" w:lineRule="auto"/>
        <w:ind w:left="567" w:right="17" w:hanging="567"/>
        <w:rPr>
          <w:rFonts w:ascii="Arial" w:eastAsia="MS Mincho" w:hAnsi="Arial" w:cs="Times New Roman"/>
          <w:b/>
          <w:bCs/>
          <w:color w:val="2A295C"/>
          <w:sz w:val="24"/>
          <w:szCs w:val="30"/>
          <w:lang w:val="x-none" w:eastAsia="x-none"/>
        </w:rPr>
      </w:pPr>
      <w:r>
        <w:rPr>
          <w:rFonts w:ascii="Arial" w:eastAsia="MS Mincho" w:hAnsi="Arial" w:cs="Times New Roman"/>
          <w:b/>
          <w:bCs/>
          <w:color w:val="2A295C"/>
          <w:sz w:val="24"/>
          <w:szCs w:val="30"/>
          <w:lang w:eastAsia="x-none"/>
        </w:rPr>
        <w:t xml:space="preserve">Transferring information outside the </w:t>
      </w:r>
      <w:r w:rsidR="00143251">
        <w:rPr>
          <w:rFonts w:ascii="Arial" w:eastAsia="MS Mincho" w:hAnsi="Arial" w:cs="Times New Roman"/>
          <w:b/>
          <w:bCs/>
          <w:color w:val="2A295C"/>
          <w:sz w:val="24"/>
          <w:szCs w:val="30"/>
          <w:lang w:eastAsia="x-none"/>
        </w:rPr>
        <w:t>UK</w:t>
      </w:r>
      <w:r w:rsidR="004510E7">
        <w:rPr>
          <w:rFonts w:ascii="Arial" w:eastAsia="MS Mincho" w:hAnsi="Arial" w:cs="Times New Roman"/>
          <w:b/>
          <w:bCs/>
          <w:color w:val="2A295C"/>
          <w:sz w:val="24"/>
          <w:szCs w:val="30"/>
          <w:lang w:eastAsia="x-none"/>
        </w:rPr>
        <w:t>/EEA</w:t>
      </w:r>
    </w:p>
    <w:p w14:paraId="1CA82E36" w14:textId="7B018822" w:rsidR="003963FA" w:rsidRDefault="003963FA" w:rsidP="0035317F">
      <w:pPr>
        <w:widowControl w:val="0"/>
        <w:autoSpaceDE w:val="0"/>
        <w:autoSpaceDN w:val="0"/>
        <w:adjustRightInd w:val="0"/>
        <w:spacing w:after="0" w:line="240" w:lineRule="auto"/>
        <w:jc w:val="both"/>
        <w:rPr>
          <w:rFonts w:ascii="Arial" w:hAnsi="Arial" w:cs="Arial"/>
          <w:color w:val="000000"/>
          <w:sz w:val="24"/>
          <w:szCs w:val="24"/>
        </w:rPr>
      </w:pPr>
    </w:p>
    <w:p w14:paraId="058E6FFB" w14:textId="77777777" w:rsidR="003963FA" w:rsidRDefault="003963FA" w:rsidP="0035317F">
      <w:pPr>
        <w:spacing w:after="0"/>
        <w:rPr>
          <w:rFonts w:ascii="Arial" w:eastAsiaTheme="minorHAnsi" w:hAnsi="Arial" w:cs="Arial"/>
          <w:lang w:eastAsia="en-US"/>
        </w:rPr>
      </w:pPr>
      <w:r w:rsidRPr="003963FA">
        <w:rPr>
          <w:rFonts w:ascii="Arial" w:eastAsiaTheme="minorHAnsi" w:hAnsi="Arial" w:cs="Arial"/>
          <w:lang w:eastAsia="en-US"/>
        </w:rPr>
        <w:t xml:space="preserve">As SODEXO is an international group, your Personal data may be transmitted to internal or external recipients that are authorized to perform Services on our behalf. Data protection law does not allow the transfer of Personal Data to third countries outside UK and EEA that do not ensure an adequate level of data protection. Some of the third countries in which Sodexo operates outside UK and EEA do not provide the same level of data protection as the country in which you reside and are not recognized by the European Commission or ICO as providing an adequate level of protection for individuals’ data privacy rights. </w:t>
      </w:r>
    </w:p>
    <w:p w14:paraId="7D088FAB" w14:textId="77777777" w:rsidR="001A0B71" w:rsidRDefault="001A0B71" w:rsidP="0035317F">
      <w:pPr>
        <w:spacing w:after="0"/>
        <w:rPr>
          <w:rFonts w:ascii="Arial" w:eastAsiaTheme="minorHAnsi" w:hAnsi="Arial" w:cs="Arial"/>
          <w:lang w:eastAsia="en-US"/>
        </w:rPr>
      </w:pPr>
    </w:p>
    <w:p w14:paraId="0690A304" w14:textId="77777777" w:rsidR="001A0B71" w:rsidRPr="00182CBA" w:rsidRDefault="001A0B71" w:rsidP="001A0B71">
      <w:pPr>
        <w:spacing w:after="0" w:line="240" w:lineRule="auto"/>
        <w:jc w:val="both"/>
        <w:textAlignment w:val="baseline"/>
        <w:rPr>
          <w:rFonts w:ascii="Arial" w:eastAsia="Times New Roman" w:hAnsi="Arial" w:cs="Arial"/>
        </w:rPr>
      </w:pPr>
      <w:r w:rsidRPr="00182CBA">
        <w:rPr>
          <w:rFonts w:ascii="Arial" w:eastAsiaTheme="majorEastAsia" w:hAnsi="Arial" w:cs="Arial"/>
        </w:rPr>
        <w:t xml:space="preserve">We have also implemented appropriate safeguards to ensure an adequate level of protection of your Personal data, even if the </w:t>
      </w:r>
      <w:proofErr w:type="gramStart"/>
      <w:r w:rsidRPr="00182CBA">
        <w:rPr>
          <w:rFonts w:ascii="Arial" w:eastAsiaTheme="majorEastAsia" w:hAnsi="Arial" w:cs="Arial"/>
        </w:rPr>
        <w:t>Personal</w:t>
      </w:r>
      <w:proofErr w:type="gramEnd"/>
      <w:r w:rsidRPr="00182CBA">
        <w:rPr>
          <w:rFonts w:ascii="Arial" w:eastAsiaTheme="majorEastAsia" w:hAnsi="Arial" w:cs="Arial"/>
        </w:rPr>
        <w:t xml:space="preserve"> data is processed by another Sodexo entity that did not collect your Personal data originally. </w:t>
      </w:r>
      <w:r w:rsidRPr="00182CBA">
        <w:rPr>
          <w:rFonts w:ascii="Arial" w:eastAsia="Times New Roman" w:hAnsi="Arial" w:cs="Arial"/>
        </w:rPr>
        <w:br/>
      </w:r>
      <w:r w:rsidRPr="00182CBA">
        <w:rPr>
          <w:rFonts w:ascii="Arial" w:eastAsiaTheme="majorEastAsia" w:hAnsi="Arial" w:cs="Arial"/>
        </w:rPr>
        <w:t> </w:t>
      </w:r>
    </w:p>
    <w:p w14:paraId="75CA716B" w14:textId="77777777" w:rsidR="001A0B71" w:rsidRPr="00182CBA" w:rsidRDefault="001A0B71" w:rsidP="001A0B71">
      <w:pPr>
        <w:spacing w:after="0" w:line="240" w:lineRule="auto"/>
        <w:jc w:val="both"/>
        <w:textAlignment w:val="baseline"/>
        <w:rPr>
          <w:rFonts w:ascii="Arial" w:eastAsia="Times New Roman" w:hAnsi="Arial" w:cs="Arial"/>
        </w:rPr>
      </w:pPr>
      <w:r w:rsidRPr="00182CBA">
        <w:rPr>
          <w:rFonts w:ascii="Arial" w:eastAsiaTheme="majorEastAsia" w:hAnsi="Arial" w:cs="Arial"/>
        </w:rPr>
        <w:t>Sodexo has implemented the Sodexo’s Binding Corporate Rules (BCRs) within Sodexo Group. Therefore, even if the third countries in which Sodexo entities operate are located outside of the European Economic Area, your Personal data is protected in the same way that they would have been by any entity located within the European Economic Area.  </w:t>
      </w:r>
    </w:p>
    <w:p w14:paraId="5F8EE71B" w14:textId="77777777" w:rsidR="001A0B71" w:rsidRPr="003963FA" w:rsidRDefault="001A0B71" w:rsidP="0035317F">
      <w:pPr>
        <w:spacing w:after="0"/>
        <w:rPr>
          <w:rFonts w:ascii="Arial" w:eastAsiaTheme="minorHAnsi" w:hAnsi="Arial" w:cs="Arial"/>
          <w:lang w:eastAsia="en-US"/>
        </w:rPr>
      </w:pPr>
    </w:p>
    <w:p w14:paraId="446AA96E" w14:textId="7C0015A1" w:rsidR="003963FA" w:rsidRDefault="003963FA" w:rsidP="0035317F">
      <w:pPr>
        <w:spacing w:after="0"/>
        <w:rPr>
          <w:rFonts w:ascii="Arial" w:eastAsiaTheme="minorHAnsi" w:hAnsi="Arial" w:cs="Arial"/>
          <w:lang w:eastAsia="en-US"/>
        </w:rPr>
      </w:pPr>
      <w:r w:rsidRPr="003963FA">
        <w:rPr>
          <w:rFonts w:ascii="Arial" w:eastAsiaTheme="minorHAnsi" w:hAnsi="Arial" w:cs="Arial"/>
          <w:lang w:eastAsia="en-US"/>
        </w:rPr>
        <w:lastRenderedPageBreak/>
        <w:t xml:space="preserve">To guarantee the security and confidentiality of Personal data thus transmitted, we will take all necessary measures to ensure that this data receives adequate protection, such as entering into data transfer agreements with the recipients of your personal data based on the applicable standard contractual clauses (“SCCs”) or </w:t>
      </w:r>
      <w:r w:rsidR="00882FC7" w:rsidRPr="003E69FE">
        <w:rPr>
          <w:rFonts w:ascii="Arial" w:eastAsiaTheme="minorHAnsi" w:hAnsi="Arial" w:cs="Arial"/>
          <w:lang w:eastAsia="en-US"/>
        </w:rPr>
        <w:t xml:space="preserve">IDTA </w:t>
      </w:r>
      <w:r w:rsidRPr="003963FA">
        <w:rPr>
          <w:rFonts w:ascii="Arial" w:eastAsiaTheme="minorHAnsi" w:hAnsi="Arial" w:cs="Arial"/>
          <w:lang w:eastAsia="en-US"/>
        </w:rPr>
        <w:t>other valid transfer mechanisms and we carry out, in accordance with the European Court of Justice's decision of 16 July 2020 "Scherms II" (Case C 311-18), a risk assessment of the transferred data. If you would like to receive a copy of the safeguards in place to secure data transfers outside the UK or European Economic Area, please contact the Data Protection Officer.</w:t>
      </w:r>
    </w:p>
    <w:p w14:paraId="2A4AB9D3" w14:textId="77777777" w:rsidR="00300C6F" w:rsidRPr="003963FA" w:rsidRDefault="00300C6F" w:rsidP="0035317F">
      <w:pPr>
        <w:spacing w:after="0"/>
        <w:rPr>
          <w:rFonts w:ascii="Arial" w:eastAsiaTheme="minorHAnsi" w:hAnsi="Arial" w:cs="Arial"/>
          <w:lang w:eastAsia="en-US"/>
        </w:rPr>
      </w:pPr>
    </w:p>
    <w:p w14:paraId="2921C9B6" w14:textId="0DE410E0" w:rsidR="00344A98" w:rsidRPr="006A7C85" w:rsidRDefault="00081488" w:rsidP="0035317F">
      <w:pPr>
        <w:pStyle w:val="ListParagraph"/>
        <w:widowControl w:val="0"/>
        <w:numPr>
          <w:ilvl w:val="0"/>
          <w:numId w:val="1"/>
        </w:numPr>
        <w:autoSpaceDE w:val="0"/>
        <w:autoSpaceDN w:val="0"/>
        <w:adjustRightInd w:val="0"/>
        <w:spacing w:after="0" w:line="240" w:lineRule="auto"/>
        <w:ind w:left="567" w:right="17" w:hanging="567"/>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eastAsia="x-none"/>
        </w:rPr>
        <w:t>DATA SECURITY</w:t>
      </w:r>
    </w:p>
    <w:p w14:paraId="1EA30881" w14:textId="77777777" w:rsidR="00BF210B" w:rsidRDefault="00BF210B" w:rsidP="0035317F">
      <w:pPr>
        <w:widowControl w:val="0"/>
        <w:autoSpaceDE w:val="0"/>
        <w:autoSpaceDN w:val="0"/>
        <w:adjustRightInd w:val="0"/>
        <w:spacing w:after="0" w:line="240" w:lineRule="auto"/>
        <w:jc w:val="both"/>
        <w:rPr>
          <w:rFonts w:ascii="Arial" w:hAnsi="Arial" w:cs="Arial"/>
          <w:color w:val="000000"/>
        </w:rPr>
      </w:pPr>
    </w:p>
    <w:p w14:paraId="1A74494F" w14:textId="734A7701" w:rsidR="00F9592E" w:rsidRPr="00F9592E" w:rsidRDefault="00F9592E" w:rsidP="0035317F">
      <w:pPr>
        <w:spacing w:after="0"/>
        <w:rPr>
          <w:rFonts w:ascii="Arial" w:eastAsiaTheme="minorHAnsi" w:hAnsi="Arial" w:cs="Arial"/>
          <w:lang w:eastAsia="en-US"/>
        </w:rPr>
      </w:pPr>
      <w:r w:rsidRPr="00F9592E">
        <w:rPr>
          <w:rFonts w:ascii="Arial" w:eastAsiaTheme="minorHAnsi" w:hAnsi="Arial" w:cs="Arial"/>
          <w:lang w:eastAsia="en-US"/>
        </w:rPr>
        <w:t xml:space="preserve">We implement appropriate technical and organizational measures to protect Personal Data against accidental or unlawful alteration or loss, or from unauthorized, use, </w:t>
      </w:r>
      <w:r w:rsidR="00AD6C77" w:rsidRPr="00F9592E">
        <w:rPr>
          <w:rFonts w:ascii="Arial" w:eastAsiaTheme="minorHAnsi" w:hAnsi="Arial" w:cs="Arial"/>
          <w:lang w:eastAsia="en-US"/>
        </w:rPr>
        <w:t>disclosure,</w:t>
      </w:r>
      <w:r w:rsidRPr="00F9592E">
        <w:rPr>
          <w:rFonts w:ascii="Arial" w:eastAsiaTheme="minorHAnsi" w:hAnsi="Arial" w:cs="Arial"/>
          <w:lang w:eastAsia="en-US"/>
        </w:rPr>
        <w:t xml:space="preserve"> or access, in accordance with our Group Information and Systems Security Policy. </w:t>
      </w:r>
    </w:p>
    <w:p w14:paraId="7A2D0FFF" w14:textId="77777777" w:rsidR="00F9592E" w:rsidRPr="00F9592E" w:rsidRDefault="00F9592E" w:rsidP="0035317F">
      <w:pPr>
        <w:spacing w:after="0"/>
        <w:rPr>
          <w:rFonts w:ascii="Arial" w:eastAsiaTheme="minorHAnsi" w:hAnsi="Arial" w:cs="Arial"/>
          <w:lang w:eastAsia="en-US"/>
        </w:rPr>
      </w:pPr>
      <w:r w:rsidRPr="00F9592E">
        <w:rPr>
          <w:rFonts w:ascii="Arial" w:eastAsiaTheme="minorHAnsi" w:hAnsi="Arial" w:cs="Arial"/>
          <w:lang w:eastAsia="en-US"/>
        </w:rPr>
        <w:t xml:space="preserve">We take, when appropriate, all reasonable measures based on Privacy by design and Privacy by default principles to implement the necessary safeguards and protect the Processing of Personal Data. We also carry out, depending on the level of risk raised by the processing, a Privacy impact assessment (“PIA”) to adopt appropriate safeguards and ensure the protection of the Personal Data. We also provide additional security safeguards for data considered to be Sensitive Personal Data. </w:t>
      </w:r>
    </w:p>
    <w:p w14:paraId="2DCBA199" w14:textId="77777777" w:rsidR="00F9592E" w:rsidRPr="00F9592E" w:rsidRDefault="00F9592E" w:rsidP="0035317F">
      <w:pPr>
        <w:spacing w:after="0"/>
        <w:rPr>
          <w:rFonts w:ascii="Arial" w:eastAsiaTheme="minorHAnsi" w:hAnsi="Arial" w:cs="Arial"/>
          <w:lang w:eastAsia="en-US"/>
        </w:rPr>
      </w:pPr>
      <w:r w:rsidRPr="00F9592E">
        <w:rPr>
          <w:rFonts w:ascii="Arial" w:eastAsiaTheme="minorHAnsi" w:hAnsi="Arial" w:cs="Arial"/>
          <w:lang w:eastAsia="en-US"/>
        </w:rPr>
        <w:t xml:space="preserve">Where We have given you (or where you have chosen) a password which enables you to access certain parts of our site, you are responsible for keeping this password confidential. </w:t>
      </w:r>
    </w:p>
    <w:p w14:paraId="78033D13" w14:textId="39B85429" w:rsidR="00F9592E" w:rsidRPr="00F9592E" w:rsidRDefault="00F9592E" w:rsidP="0035317F">
      <w:pPr>
        <w:spacing w:after="0"/>
        <w:rPr>
          <w:rFonts w:ascii="Arial" w:eastAsiaTheme="minorHAnsi" w:hAnsi="Arial" w:cs="Arial"/>
          <w:sz w:val="24"/>
          <w:szCs w:val="24"/>
          <w:lang w:eastAsia="en-US"/>
        </w:rPr>
      </w:pPr>
      <w:r w:rsidRPr="00F9592E">
        <w:rPr>
          <w:rFonts w:ascii="Arial" w:eastAsiaTheme="minorHAnsi" w:hAnsi="Arial" w:cs="Arial"/>
          <w:lang w:eastAsia="en-US"/>
        </w:rPr>
        <w:t>Unfortunately, the transmission of information via the internet is not completely secure. Although We will do our best to protect your personal data, we cannot guarantee the security of your data transmitted to our site; any transmission is at your own risk. Once</w:t>
      </w:r>
      <w:r w:rsidRPr="00F9592E">
        <w:rPr>
          <w:rFonts w:ascii="Arial" w:eastAsiaTheme="minorHAnsi" w:hAnsi="Arial" w:cs="Arial"/>
          <w:sz w:val="24"/>
          <w:szCs w:val="24"/>
          <w:lang w:eastAsia="en-US"/>
        </w:rPr>
        <w:t xml:space="preserve"> </w:t>
      </w:r>
      <w:r w:rsidRPr="00F9592E">
        <w:rPr>
          <w:rFonts w:ascii="Arial" w:eastAsiaTheme="minorHAnsi" w:hAnsi="Arial" w:cs="Arial"/>
          <w:lang w:eastAsia="en-US"/>
        </w:rPr>
        <w:t>We have received your information, we will use strict procedures and security features to try to prevent unauthorised access.</w:t>
      </w:r>
    </w:p>
    <w:p w14:paraId="6F8A0F22" w14:textId="77777777" w:rsidR="00BF210B" w:rsidRDefault="00BF210B" w:rsidP="0035317F">
      <w:pPr>
        <w:widowControl w:val="0"/>
        <w:autoSpaceDE w:val="0"/>
        <w:autoSpaceDN w:val="0"/>
        <w:adjustRightInd w:val="0"/>
        <w:spacing w:after="0" w:line="240" w:lineRule="auto"/>
        <w:jc w:val="both"/>
        <w:rPr>
          <w:rFonts w:ascii="Arial" w:hAnsi="Arial" w:cs="Arial"/>
          <w:color w:val="000000"/>
        </w:rPr>
      </w:pPr>
    </w:p>
    <w:p w14:paraId="1E737620" w14:textId="4165A188" w:rsidR="00E83BDD" w:rsidRPr="00DB446C" w:rsidRDefault="00081488" w:rsidP="0035317F">
      <w:pPr>
        <w:pStyle w:val="ListParagraph"/>
        <w:widowControl w:val="0"/>
        <w:numPr>
          <w:ilvl w:val="0"/>
          <w:numId w:val="1"/>
        </w:numPr>
        <w:autoSpaceDE w:val="0"/>
        <w:autoSpaceDN w:val="0"/>
        <w:adjustRightInd w:val="0"/>
        <w:spacing w:after="0" w:line="240" w:lineRule="auto"/>
        <w:ind w:left="567" w:right="17" w:hanging="567"/>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eastAsia="x-none"/>
        </w:rPr>
        <w:t xml:space="preserve"> </w:t>
      </w:r>
      <w:r w:rsidR="003E69FE">
        <w:rPr>
          <w:rFonts w:ascii="Arial" w:eastAsia="MS Mincho" w:hAnsi="Arial" w:cs="Times New Roman"/>
          <w:b/>
          <w:bCs/>
          <w:caps/>
          <w:color w:val="2A295C"/>
          <w:sz w:val="24"/>
          <w:szCs w:val="24"/>
          <w:lang w:eastAsia="x-none"/>
        </w:rPr>
        <w:t xml:space="preserve">STORAGE LIMITATION AND ACCURACY </w:t>
      </w:r>
    </w:p>
    <w:p w14:paraId="4E877D52" w14:textId="77777777" w:rsidR="00E83BDD" w:rsidRPr="00E83BDD" w:rsidRDefault="00E83BDD" w:rsidP="0035317F">
      <w:pPr>
        <w:pStyle w:val="ListParagraph"/>
        <w:widowControl w:val="0"/>
        <w:autoSpaceDE w:val="0"/>
        <w:autoSpaceDN w:val="0"/>
        <w:adjustRightInd w:val="0"/>
        <w:spacing w:after="0" w:line="240" w:lineRule="auto"/>
        <w:ind w:left="425" w:right="17"/>
        <w:rPr>
          <w:rFonts w:ascii="Arial" w:eastAsia="MS Mincho" w:hAnsi="Arial" w:cs="Times New Roman"/>
          <w:b/>
          <w:bCs/>
          <w:caps/>
          <w:color w:val="2A295C"/>
          <w:sz w:val="28"/>
          <w:szCs w:val="30"/>
          <w:lang w:val="x-none" w:eastAsia="x-none"/>
        </w:rPr>
      </w:pPr>
    </w:p>
    <w:p w14:paraId="01C0ABCA" w14:textId="5DA292E2" w:rsidR="006A7C85" w:rsidRPr="003E69FE" w:rsidRDefault="006A7C85" w:rsidP="0035317F">
      <w:pPr>
        <w:widowControl w:val="0"/>
        <w:autoSpaceDE w:val="0"/>
        <w:autoSpaceDN w:val="0"/>
        <w:adjustRightInd w:val="0"/>
        <w:spacing w:after="0" w:line="240" w:lineRule="auto"/>
        <w:ind w:right="17"/>
        <w:rPr>
          <w:rFonts w:ascii="Arial" w:eastAsiaTheme="minorHAnsi" w:hAnsi="Arial" w:cs="Arial"/>
          <w:lang w:eastAsia="en-US"/>
        </w:rPr>
      </w:pPr>
      <w:r w:rsidRPr="003E69FE">
        <w:rPr>
          <w:rFonts w:ascii="Arial" w:eastAsiaTheme="minorHAnsi" w:hAnsi="Arial" w:cs="Arial"/>
          <w:lang w:eastAsia="en-US"/>
        </w:rPr>
        <w:t xml:space="preserve">Sodexo will keep Personal Data that is processed accurate and, where necessary, up to date. </w:t>
      </w:r>
    </w:p>
    <w:p w14:paraId="578B205D" w14:textId="77777777" w:rsidR="006A7C85" w:rsidRPr="006A7C85" w:rsidRDefault="006A7C85" w:rsidP="0035317F">
      <w:pPr>
        <w:spacing w:after="0"/>
        <w:rPr>
          <w:rFonts w:ascii="Arial" w:eastAsiaTheme="minorHAnsi" w:hAnsi="Arial" w:cs="Arial"/>
          <w:lang w:eastAsia="en-US"/>
        </w:rPr>
      </w:pPr>
      <w:r w:rsidRPr="006A7C85">
        <w:rPr>
          <w:rFonts w:ascii="Arial" w:eastAsiaTheme="minorHAnsi" w:hAnsi="Arial" w:cs="Arial"/>
          <w:lang w:eastAsia="en-US"/>
        </w:rPr>
        <w:t>We will store your Personal data only for as long as necessary to fulfil the purposes for which it was collected and processed. This period may be extended, if applicable, for any amount of time prescribed by any legal or regulatory provisions that may apply.</w:t>
      </w:r>
    </w:p>
    <w:p w14:paraId="0F6565EC" w14:textId="77777777" w:rsidR="006A7C85" w:rsidRPr="006A7C85" w:rsidRDefault="006A7C85" w:rsidP="0035317F">
      <w:pPr>
        <w:spacing w:after="0"/>
        <w:rPr>
          <w:rFonts w:ascii="Arial" w:eastAsiaTheme="minorHAnsi" w:hAnsi="Arial" w:cs="Arial"/>
          <w:lang w:eastAsia="en-US"/>
        </w:rPr>
      </w:pPr>
      <w:r w:rsidRPr="006A7C85">
        <w:rPr>
          <w:rFonts w:ascii="Arial" w:eastAsiaTheme="minorHAnsi" w:hAnsi="Arial" w:cs="Arial"/>
          <w:lang w:eastAsia="en-US"/>
        </w:rPr>
        <w:t>To determine the retention period of your Personal data, we take into consideration several criteria such as:</w:t>
      </w:r>
    </w:p>
    <w:p w14:paraId="4003BE2A" w14:textId="30C52921" w:rsidR="006A7C85" w:rsidRPr="006A7C85" w:rsidRDefault="006A7C85" w:rsidP="0035317F">
      <w:pPr>
        <w:numPr>
          <w:ilvl w:val="0"/>
          <w:numId w:val="3"/>
        </w:numPr>
        <w:spacing w:after="0"/>
        <w:contextualSpacing/>
        <w:rPr>
          <w:rFonts w:ascii="Arial" w:eastAsiaTheme="minorHAnsi" w:hAnsi="Arial" w:cs="Arial"/>
          <w:lang w:eastAsia="en-US"/>
        </w:rPr>
      </w:pPr>
      <w:r w:rsidRPr="006A7C85">
        <w:rPr>
          <w:rFonts w:ascii="Arial" w:eastAsiaTheme="minorHAnsi" w:hAnsi="Arial" w:cs="Arial"/>
          <w:lang w:eastAsia="en-US"/>
        </w:rPr>
        <w:t>The purpose for which we hold your Personal data</w:t>
      </w:r>
      <w:r w:rsidR="005950CB" w:rsidRPr="003E69FE">
        <w:rPr>
          <w:rFonts w:ascii="Arial" w:eastAsiaTheme="minorHAnsi" w:hAnsi="Arial" w:cs="Arial"/>
          <w:lang w:eastAsia="en-US"/>
        </w:rPr>
        <w:t xml:space="preserve"> (</w:t>
      </w:r>
      <w:r w:rsidR="00AD6C77" w:rsidRPr="003E69FE">
        <w:rPr>
          <w:rFonts w:ascii="Arial" w:eastAsiaTheme="minorHAnsi" w:hAnsi="Arial" w:cs="Arial"/>
          <w:lang w:eastAsia="en-US"/>
        </w:rPr>
        <w:t>e.g.,</w:t>
      </w:r>
      <w:r w:rsidR="005950CB" w:rsidRPr="003E69FE">
        <w:rPr>
          <w:rFonts w:ascii="Arial" w:eastAsiaTheme="minorHAnsi" w:hAnsi="Arial" w:cs="Arial"/>
          <w:lang w:eastAsia="en-US"/>
        </w:rPr>
        <w:t xml:space="preserve"> </w:t>
      </w:r>
      <w:r w:rsidR="00E93F42" w:rsidRPr="003E69FE">
        <w:rPr>
          <w:rFonts w:ascii="Arial" w:eastAsiaTheme="minorHAnsi" w:hAnsi="Arial" w:cs="Arial"/>
          <w:lang w:eastAsia="en-US"/>
        </w:rPr>
        <w:t>the employment relationship)</w:t>
      </w:r>
    </w:p>
    <w:p w14:paraId="6AA32A45" w14:textId="255C71EB" w:rsidR="006A7C85" w:rsidRPr="006A7C85" w:rsidRDefault="006A7C85" w:rsidP="0035317F">
      <w:pPr>
        <w:numPr>
          <w:ilvl w:val="0"/>
          <w:numId w:val="3"/>
        </w:numPr>
        <w:spacing w:after="0"/>
        <w:contextualSpacing/>
        <w:rPr>
          <w:rFonts w:ascii="Arial" w:eastAsiaTheme="minorHAnsi" w:hAnsi="Arial" w:cs="Arial"/>
          <w:lang w:eastAsia="en-US"/>
        </w:rPr>
      </w:pPr>
      <w:r w:rsidRPr="006A7C85">
        <w:rPr>
          <w:rFonts w:ascii="Arial" w:eastAsiaTheme="minorHAnsi" w:hAnsi="Arial" w:cs="Arial"/>
          <w:lang w:eastAsia="en-US"/>
        </w:rPr>
        <w:t>Our legal and regulatory obligations in relation to that Personal data (</w:t>
      </w:r>
      <w:r w:rsidR="00AD6C77" w:rsidRPr="006A7C85">
        <w:rPr>
          <w:rFonts w:ascii="Arial" w:eastAsiaTheme="minorHAnsi" w:hAnsi="Arial" w:cs="Arial"/>
          <w:lang w:eastAsia="en-US"/>
        </w:rPr>
        <w:t>e.g.,</w:t>
      </w:r>
      <w:r w:rsidRPr="006A7C85">
        <w:rPr>
          <w:rFonts w:ascii="Arial" w:eastAsiaTheme="minorHAnsi" w:hAnsi="Arial" w:cs="Arial"/>
          <w:lang w:eastAsia="en-US"/>
        </w:rPr>
        <w:t xml:space="preserve"> accounting reporting obligations).</w:t>
      </w:r>
    </w:p>
    <w:p w14:paraId="6E634BB4" w14:textId="77777777" w:rsidR="006A7C85" w:rsidRPr="006A7C85" w:rsidRDefault="006A7C85" w:rsidP="0035317F">
      <w:pPr>
        <w:numPr>
          <w:ilvl w:val="0"/>
          <w:numId w:val="3"/>
        </w:numPr>
        <w:spacing w:after="0"/>
        <w:contextualSpacing/>
        <w:rPr>
          <w:rFonts w:ascii="Arial" w:eastAsiaTheme="minorHAnsi" w:hAnsi="Arial" w:cs="Arial"/>
          <w:lang w:eastAsia="en-US"/>
        </w:rPr>
      </w:pPr>
      <w:r w:rsidRPr="006A7C85">
        <w:rPr>
          <w:rFonts w:ascii="Arial" w:eastAsiaTheme="minorHAnsi" w:hAnsi="Arial" w:cs="Arial"/>
          <w:lang w:eastAsia="en-US"/>
        </w:rPr>
        <w:t xml:space="preserve">Any specific requests from you in relation to the deletion of your Personal data or Account. </w:t>
      </w:r>
    </w:p>
    <w:p w14:paraId="725C28DB" w14:textId="77777777" w:rsidR="006A7C85" w:rsidRPr="006A7C85" w:rsidRDefault="006A7C85" w:rsidP="0035317F">
      <w:pPr>
        <w:numPr>
          <w:ilvl w:val="0"/>
          <w:numId w:val="3"/>
        </w:numPr>
        <w:spacing w:after="0"/>
        <w:contextualSpacing/>
        <w:rPr>
          <w:rFonts w:ascii="Arial" w:eastAsiaTheme="minorHAnsi" w:hAnsi="Arial" w:cs="Arial"/>
          <w:lang w:eastAsia="en-US"/>
        </w:rPr>
      </w:pPr>
      <w:r w:rsidRPr="006A7C85">
        <w:rPr>
          <w:rFonts w:ascii="Arial" w:eastAsiaTheme="minorHAnsi" w:hAnsi="Arial" w:cs="Arial"/>
          <w:lang w:eastAsia="en-US"/>
        </w:rPr>
        <w:t>Any statutory limitation periods allowing us to manage our own rights, for example the defence of any legal claims in case of litigation; and</w:t>
      </w:r>
    </w:p>
    <w:p w14:paraId="54984C1F" w14:textId="122A8A2D" w:rsidR="006A7C85" w:rsidRPr="003E69FE" w:rsidRDefault="006A7C85" w:rsidP="0035317F">
      <w:pPr>
        <w:numPr>
          <w:ilvl w:val="0"/>
          <w:numId w:val="3"/>
        </w:numPr>
        <w:spacing w:after="0"/>
        <w:contextualSpacing/>
        <w:rPr>
          <w:rFonts w:ascii="Arial" w:eastAsiaTheme="minorHAnsi" w:hAnsi="Arial" w:cs="Arial"/>
          <w:lang w:eastAsia="en-US"/>
        </w:rPr>
      </w:pPr>
      <w:r w:rsidRPr="006A7C85">
        <w:rPr>
          <w:rFonts w:ascii="Arial" w:eastAsiaTheme="minorHAnsi" w:hAnsi="Arial" w:cs="Arial"/>
          <w:lang w:eastAsia="en-US"/>
        </w:rPr>
        <w:t>Any local regulations or guidance (e.g., regarding cookies).</w:t>
      </w:r>
    </w:p>
    <w:p w14:paraId="0503897D" w14:textId="77777777" w:rsidR="00E93F42" w:rsidRPr="006A7C85" w:rsidRDefault="00E93F42" w:rsidP="0035317F">
      <w:pPr>
        <w:numPr>
          <w:ilvl w:val="0"/>
          <w:numId w:val="3"/>
        </w:numPr>
        <w:spacing w:after="0"/>
        <w:contextualSpacing/>
        <w:rPr>
          <w:rFonts w:ascii="Arial" w:eastAsiaTheme="minorHAnsi" w:hAnsi="Arial" w:cs="Arial"/>
          <w:lang w:eastAsia="en-US"/>
        </w:rPr>
      </w:pPr>
    </w:p>
    <w:p w14:paraId="71AD371F" w14:textId="77777777" w:rsidR="006A7C85" w:rsidRPr="006A7C85" w:rsidRDefault="006A7C85" w:rsidP="0035317F">
      <w:pPr>
        <w:spacing w:after="0"/>
        <w:rPr>
          <w:rFonts w:ascii="Arial" w:eastAsiaTheme="minorHAnsi" w:hAnsi="Arial" w:cs="Arial"/>
          <w:lang w:eastAsia="en-US"/>
        </w:rPr>
      </w:pPr>
      <w:r w:rsidRPr="006A7C85">
        <w:rPr>
          <w:rFonts w:ascii="Arial" w:eastAsiaTheme="minorHAnsi" w:hAnsi="Arial" w:cs="Arial"/>
          <w:lang w:eastAsia="en-US"/>
        </w:rPr>
        <w:t xml:space="preserve">Please find more information about the storage period of your Personal data in Annex 1 below. </w:t>
      </w:r>
    </w:p>
    <w:p w14:paraId="206CE92E" w14:textId="77777777" w:rsidR="00DB446C" w:rsidRPr="003E69FE" w:rsidRDefault="00DB446C" w:rsidP="0035317F">
      <w:pPr>
        <w:spacing w:after="0" w:line="240" w:lineRule="auto"/>
        <w:rPr>
          <w:rFonts w:ascii="Arial" w:hAnsi="Arial" w:cs="Arial"/>
          <w:color w:val="000000"/>
        </w:rPr>
      </w:pPr>
    </w:p>
    <w:p w14:paraId="75B68797" w14:textId="72D2EA21" w:rsidR="00E83BDD" w:rsidRPr="0027624B" w:rsidRDefault="00C70F23" w:rsidP="0035317F">
      <w:pPr>
        <w:spacing w:after="0" w:line="240" w:lineRule="auto"/>
        <w:rPr>
          <w:rFonts w:ascii="Arial" w:eastAsiaTheme="minorHAnsi" w:hAnsi="Arial" w:cs="Arial"/>
          <w:b/>
          <w:sz w:val="24"/>
          <w:szCs w:val="24"/>
          <w:lang w:val="en-US" w:eastAsia="en-US"/>
        </w:rPr>
      </w:pPr>
      <w:r w:rsidRPr="0027624B">
        <w:rPr>
          <w:rFonts w:ascii="Arial" w:eastAsiaTheme="minorHAnsi" w:hAnsi="Arial" w:cs="Arial"/>
          <w:b/>
          <w:sz w:val="24"/>
          <w:szCs w:val="24"/>
          <w:lang w:val="en-US" w:eastAsia="en-US"/>
        </w:rPr>
        <w:t xml:space="preserve"> </w:t>
      </w:r>
    </w:p>
    <w:p w14:paraId="767C9FD7" w14:textId="77777777" w:rsidR="00E83BDD" w:rsidRPr="00E83BDD" w:rsidRDefault="00081488" w:rsidP="0035317F">
      <w:pPr>
        <w:pStyle w:val="ListParagraph"/>
        <w:widowControl w:val="0"/>
        <w:numPr>
          <w:ilvl w:val="0"/>
          <w:numId w:val="1"/>
        </w:numPr>
        <w:autoSpaceDE w:val="0"/>
        <w:autoSpaceDN w:val="0"/>
        <w:adjustRightInd w:val="0"/>
        <w:spacing w:after="0" w:line="240" w:lineRule="auto"/>
        <w:ind w:left="567" w:right="17" w:hanging="567"/>
        <w:rPr>
          <w:rFonts w:ascii="Arial" w:eastAsia="MS Mincho" w:hAnsi="Arial" w:cs="Times New Roman"/>
          <w:b/>
          <w:bCs/>
          <w:caps/>
          <w:color w:val="2A295C"/>
          <w:sz w:val="28"/>
          <w:szCs w:val="30"/>
          <w:lang w:val="x-none" w:eastAsia="x-none"/>
        </w:rPr>
      </w:pPr>
      <w:r w:rsidRPr="00DB446C">
        <w:rPr>
          <w:rFonts w:ascii="Arial" w:eastAsia="MS Mincho" w:hAnsi="Arial" w:cs="Times New Roman"/>
          <w:b/>
          <w:bCs/>
          <w:caps/>
          <w:color w:val="2A295C"/>
          <w:sz w:val="24"/>
          <w:szCs w:val="24"/>
          <w:lang w:eastAsia="x-none"/>
        </w:rPr>
        <w:lastRenderedPageBreak/>
        <w:t xml:space="preserve"> Rights of access, correction, erasure and restrictio</w:t>
      </w:r>
      <w:r>
        <w:rPr>
          <w:rFonts w:ascii="Arial" w:eastAsia="MS Mincho" w:hAnsi="Arial" w:cs="Times New Roman"/>
          <w:b/>
          <w:bCs/>
          <w:caps/>
          <w:color w:val="2A295C"/>
          <w:sz w:val="28"/>
          <w:szCs w:val="30"/>
          <w:lang w:eastAsia="x-none"/>
        </w:rPr>
        <w:t>n</w:t>
      </w:r>
    </w:p>
    <w:p w14:paraId="260D0234" w14:textId="77777777" w:rsidR="00E83BDD" w:rsidRPr="00E83BDD" w:rsidRDefault="00E83BDD" w:rsidP="0035317F">
      <w:pPr>
        <w:pStyle w:val="ListParagraph"/>
        <w:widowControl w:val="0"/>
        <w:autoSpaceDE w:val="0"/>
        <w:autoSpaceDN w:val="0"/>
        <w:adjustRightInd w:val="0"/>
        <w:spacing w:after="0" w:line="240" w:lineRule="auto"/>
        <w:ind w:left="425" w:right="17"/>
        <w:rPr>
          <w:rFonts w:ascii="Arial" w:eastAsia="MS Mincho" w:hAnsi="Arial" w:cs="Times New Roman"/>
          <w:b/>
          <w:bCs/>
          <w:caps/>
          <w:color w:val="2A295C"/>
          <w:sz w:val="28"/>
          <w:szCs w:val="30"/>
          <w:lang w:val="x-none" w:eastAsia="x-none"/>
        </w:rPr>
      </w:pPr>
    </w:p>
    <w:p w14:paraId="5C1A4B8C" w14:textId="2BFDEA86" w:rsidR="00E83BDD" w:rsidRPr="00CC3634" w:rsidRDefault="00081488" w:rsidP="0035317F">
      <w:pPr>
        <w:pStyle w:val="ListParagraph"/>
        <w:widowControl w:val="0"/>
        <w:numPr>
          <w:ilvl w:val="1"/>
          <w:numId w:val="1"/>
        </w:numPr>
        <w:autoSpaceDE w:val="0"/>
        <w:autoSpaceDN w:val="0"/>
        <w:adjustRightInd w:val="0"/>
        <w:spacing w:after="0" w:line="240" w:lineRule="auto"/>
        <w:ind w:left="567" w:right="17" w:hanging="567"/>
        <w:rPr>
          <w:rFonts w:ascii="Arial" w:eastAsia="MS Mincho" w:hAnsi="Arial" w:cs="Times New Roman"/>
          <w:b/>
          <w:bCs/>
          <w:color w:val="2A295C"/>
          <w:sz w:val="24"/>
          <w:szCs w:val="30"/>
          <w:lang w:val="x-none" w:eastAsia="x-none"/>
        </w:rPr>
      </w:pPr>
      <w:r w:rsidRPr="00E83BDD">
        <w:rPr>
          <w:rFonts w:ascii="Arial" w:eastAsia="MS Mincho" w:hAnsi="Arial" w:cs="Times New Roman"/>
          <w:b/>
          <w:bCs/>
          <w:color w:val="2A295C"/>
          <w:sz w:val="24"/>
          <w:szCs w:val="30"/>
          <w:lang w:eastAsia="x-none"/>
        </w:rPr>
        <w:t>Your duty to inform us of any changes</w:t>
      </w:r>
    </w:p>
    <w:p w14:paraId="471AE0B5" w14:textId="77777777" w:rsidR="00CC3634" w:rsidRPr="003E69FE" w:rsidRDefault="00CC3634" w:rsidP="00CC3634">
      <w:pPr>
        <w:pStyle w:val="ListParagraph"/>
        <w:widowControl w:val="0"/>
        <w:autoSpaceDE w:val="0"/>
        <w:autoSpaceDN w:val="0"/>
        <w:adjustRightInd w:val="0"/>
        <w:spacing w:after="0" w:line="240" w:lineRule="auto"/>
        <w:ind w:left="567" w:right="17"/>
        <w:rPr>
          <w:rFonts w:ascii="Arial" w:eastAsia="MS Mincho" w:hAnsi="Arial" w:cs="Times New Roman"/>
          <w:b/>
          <w:bCs/>
          <w:color w:val="2A295C"/>
          <w:sz w:val="24"/>
          <w:szCs w:val="30"/>
          <w:lang w:val="x-none" w:eastAsia="x-none"/>
        </w:rPr>
      </w:pPr>
    </w:p>
    <w:p w14:paraId="04905101" w14:textId="168093CC" w:rsidR="008B2B18" w:rsidRPr="003E69FE" w:rsidRDefault="008B2B18" w:rsidP="0035317F">
      <w:pPr>
        <w:widowControl w:val="0"/>
        <w:autoSpaceDE w:val="0"/>
        <w:autoSpaceDN w:val="0"/>
        <w:adjustRightInd w:val="0"/>
        <w:spacing w:after="0" w:line="240" w:lineRule="auto"/>
        <w:jc w:val="both"/>
        <w:rPr>
          <w:rFonts w:ascii="Arial" w:hAnsi="Arial" w:cs="Arial"/>
          <w:color w:val="000000"/>
        </w:rPr>
      </w:pPr>
      <w:r w:rsidRPr="003E69FE">
        <w:rPr>
          <w:rFonts w:ascii="Arial" w:hAnsi="Arial" w:cs="Arial"/>
          <w:color w:val="000000"/>
        </w:rPr>
        <w:t>It is important that the personal information we hold about you is accurate and current. Please keep us informed if your personal information changes during your working relationship with us.</w:t>
      </w:r>
    </w:p>
    <w:p w14:paraId="0B6E4220" w14:textId="2F803F59" w:rsidR="003E69FE" w:rsidRPr="003E69FE" w:rsidRDefault="003E69FE" w:rsidP="0035317F">
      <w:pPr>
        <w:pStyle w:val="ListParagraph"/>
        <w:widowControl w:val="0"/>
        <w:autoSpaceDE w:val="0"/>
        <w:autoSpaceDN w:val="0"/>
        <w:adjustRightInd w:val="0"/>
        <w:spacing w:after="0" w:line="240" w:lineRule="auto"/>
        <w:ind w:left="567" w:right="17"/>
        <w:rPr>
          <w:rFonts w:ascii="Arial" w:eastAsia="MS Mincho" w:hAnsi="Arial" w:cs="Times New Roman"/>
          <w:b/>
          <w:bCs/>
          <w:color w:val="2A295C"/>
          <w:sz w:val="24"/>
          <w:szCs w:val="30"/>
          <w:lang w:val="x-none" w:eastAsia="x-none"/>
        </w:rPr>
      </w:pPr>
    </w:p>
    <w:p w14:paraId="2EF2043A" w14:textId="6D2B6B46" w:rsidR="008B2B18" w:rsidRPr="00CC3634" w:rsidRDefault="003E69FE" w:rsidP="0035317F">
      <w:pPr>
        <w:pStyle w:val="ListParagraph"/>
        <w:widowControl w:val="0"/>
        <w:numPr>
          <w:ilvl w:val="1"/>
          <w:numId w:val="1"/>
        </w:numPr>
        <w:autoSpaceDE w:val="0"/>
        <w:autoSpaceDN w:val="0"/>
        <w:adjustRightInd w:val="0"/>
        <w:spacing w:after="0" w:line="240" w:lineRule="auto"/>
        <w:ind w:left="567" w:right="17" w:hanging="567"/>
        <w:rPr>
          <w:rFonts w:ascii="Arial" w:eastAsia="MS Mincho" w:hAnsi="Arial" w:cs="Times New Roman"/>
          <w:b/>
          <w:bCs/>
          <w:color w:val="2A295C"/>
          <w:sz w:val="24"/>
          <w:szCs w:val="30"/>
          <w:lang w:val="x-none" w:eastAsia="x-none"/>
        </w:rPr>
      </w:pPr>
      <w:r>
        <w:rPr>
          <w:rFonts w:ascii="Arial" w:eastAsia="MS Mincho" w:hAnsi="Arial" w:cs="Times New Roman"/>
          <w:b/>
          <w:bCs/>
          <w:color w:val="2A295C"/>
          <w:sz w:val="24"/>
          <w:szCs w:val="30"/>
          <w:lang w:eastAsia="x-none"/>
        </w:rPr>
        <w:t xml:space="preserve">Your Rights </w:t>
      </w:r>
    </w:p>
    <w:p w14:paraId="35BF4F5F" w14:textId="77777777" w:rsidR="00CC3634" w:rsidRPr="008B2B18" w:rsidRDefault="00CC3634" w:rsidP="00CC3634">
      <w:pPr>
        <w:pStyle w:val="ListParagraph"/>
        <w:widowControl w:val="0"/>
        <w:autoSpaceDE w:val="0"/>
        <w:autoSpaceDN w:val="0"/>
        <w:adjustRightInd w:val="0"/>
        <w:spacing w:after="0" w:line="240" w:lineRule="auto"/>
        <w:ind w:left="567" w:right="17"/>
        <w:rPr>
          <w:rFonts w:ascii="Arial" w:eastAsia="MS Mincho" w:hAnsi="Arial" w:cs="Times New Roman"/>
          <w:b/>
          <w:bCs/>
          <w:color w:val="2A295C"/>
          <w:sz w:val="24"/>
          <w:szCs w:val="30"/>
          <w:lang w:val="x-none" w:eastAsia="x-none"/>
        </w:rPr>
      </w:pPr>
    </w:p>
    <w:p w14:paraId="7A72017C" w14:textId="5DB2C9BB" w:rsidR="003E69FE" w:rsidRPr="008B2B18" w:rsidRDefault="003E69FE" w:rsidP="0035317F">
      <w:pPr>
        <w:widowControl w:val="0"/>
        <w:autoSpaceDE w:val="0"/>
        <w:autoSpaceDN w:val="0"/>
        <w:adjustRightInd w:val="0"/>
        <w:spacing w:after="0" w:line="240" w:lineRule="auto"/>
        <w:ind w:right="17"/>
        <w:rPr>
          <w:rFonts w:ascii="Arial" w:eastAsia="MS Mincho" w:hAnsi="Arial" w:cs="Times New Roman"/>
          <w:b/>
          <w:bCs/>
          <w:color w:val="2A295C"/>
          <w:lang w:val="x-none" w:eastAsia="x-none"/>
        </w:rPr>
      </w:pPr>
      <w:r w:rsidRPr="008B2B18">
        <w:rPr>
          <w:rFonts w:ascii="Arial" w:eastAsiaTheme="minorHAnsi" w:hAnsi="Arial" w:cs="Arial"/>
          <w:lang w:eastAsia="en-US"/>
        </w:rPr>
        <w:t>Sodexo is committed to ensure protection of your rights under applicable laws. You will find below a table summarizing your different rights:</w:t>
      </w:r>
    </w:p>
    <w:p w14:paraId="57B86C8B" w14:textId="77777777" w:rsidR="00E93F42" w:rsidRPr="00C27415" w:rsidRDefault="00E93F42" w:rsidP="00E93F42">
      <w:pPr>
        <w:widowControl w:val="0"/>
        <w:autoSpaceDE w:val="0"/>
        <w:autoSpaceDN w:val="0"/>
        <w:adjustRightInd w:val="0"/>
        <w:spacing w:after="0" w:line="240" w:lineRule="auto"/>
        <w:jc w:val="both"/>
        <w:rPr>
          <w:rFonts w:ascii="Arial" w:hAnsi="Arial" w:cs="Arial"/>
          <w:color w:val="000000"/>
          <w:sz w:val="24"/>
          <w:szCs w:val="24"/>
        </w:rPr>
      </w:pPr>
    </w:p>
    <w:p w14:paraId="7B9D49C3" w14:textId="5E091A1F" w:rsidR="00C27415" w:rsidRPr="00C27415" w:rsidRDefault="00C27415" w:rsidP="00C27415">
      <w:pPr>
        <w:rPr>
          <w:rFonts w:ascii="Arial" w:eastAsiaTheme="minorHAnsi" w:hAnsi="Arial" w:cs="Arial"/>
          <w:sz w:val="20"/>
          <w:szCs w:val="20"/>
          <w:lang w:eastAsia="en-US"/>
        </w:rPr>
      </w:pPr>
    </w:p>
    <w:tbl>
      <w:tblPr>
        <w:tblW w:w="14750" w:type="dxa"/>
        <w:shd w:val="clear" w:color="auto" w:fill="FFFFFF"/>
        <w:tblCellMar>
          <w:top w:w="20" w:type="dxa"/>
          <w:left w:w="20" w:type="dxa"/>
          <w:bottom w:w="20" w:type="dxa"/>
          <w:right w:w="20" w:type="dxa"/>
        </w:tblCellMar>
        <w:tblLook w:val="04A0" w:firstRow="1" w:lastRow="0" w:firstColumn="1" w:lastColumn="0" w:noHBand="0" w:noVBand="1"/>
      </w:tblPr>
      <w:tblGrid>
        <w:gridCol w:w="1993"/>
        <w:gridCol w:w="12757"/>
      </w:tblGrid>
      <w:tr w:rsidR="00C27415" w:rsidRPr="00C27415" w14:paraId="56BB21A8" w14:textId="77777777" w:rsidTr="00841DF5">
        <w:trPr>
          <w:trHeight w:val="493"/>
        </w:trPr>
        <w:tc>
          <w:tcPr>
            <w:tcW w:w="1993" w:type="dxa"/>
            <w:tcBorders>
              <w:top w:val="single" w:sz="6" w:space="0" w:color="EEEEF3"/>
              <w:left w:val="single" w:sz="6" w:space="0" w:color="EEEEF3"/>
              <w:bottom w:val="single" w:sz="6" w:space="0" w:color="FFFFFF"/>
              <w:right w:val="single" w:sz="6" w:space="0" w:color="EEEEF3"/>
            </w:tcBorders>
            <w:shd w:val="clear" w:color="auto" w:fill="CCCC99"/>
            <w:tcMar>
              <w:top w:w="375" w:type="dxa"/>
              <w:left w:w="150" w:type="dxa"/>
              <w:bottom w:w="375" w:type="dxa"/>
              <w:right w:w="150" w:type="dxa"/>
            </w:tcMar>
            <w:hideMark/>
          </w:tcPr>
          <w:p w14:paraId="5C23CAC7" w14:textId="77777777" w:rsidR="00C27415" w:rsidRPr="00C27415" w:rsidRDefault="00C27415" w:rsidP="00C27415">
            <w:pPr>
              <w:spacing w:after="450" w:line="360" w:lineRule="atLeast"/>
              <w:ind w:right="-897"/>
              <w:rPr>
                <w:rFonts w:ascii="Arial" w:eastAsia="Times New Roman" w:hAnsi="Arial" w:cs="Arial"/>
                <w:b/>
                <w:bCs/>
                <w:color w:val="363636"/>
                <w:spacing w:val="4"/>
                <w:sz w:val="20"/>
                <w:szCs w:val="20"/>
              </w:rPr>
            </w:pPr>
            <w:r w:rsidRPr="00C27415">
              <w:rPr>
                <w:rFonts w:ascii="Arial" w:eastAsia="Times New Roman" w:hAnsi="Arial" w:cs="Arial"/>
                <w:b/>
                <w:bCs/>
                <w:color w:val="363636"/>
                <w:spacing w:val="4"/>
                <w:sz w:val="20"/>
                <w:szCs w:val="20"/>
              </w:rPr>
              <w:t xml:space="preserve">Right of access </w:t>
            </w:r>
          </w:p>
          <w:p w14:paraId="642727C1" w14:textId="77777777" w:rsidR="00C27415" w:rsidRPr="00C27415" w:rsidRDefault="00C27415" w:rsidP="00C27415">
            <w:pPr>
              <w:spacing w:after="450" w:line="360" w:lineRule="atLeast"/>
              <w:ind w:right="-897"/>
              <w:rPr>
                <w:rFonts w:ascii="Arial" w:eastAsia="Times New Roman" w:hAnsi="Arial" w:cs="Arial"/>
                <w:b/>
                <w:bCs/>
                <w:color w:val="2A295C"/>
                <w:spacing w:val="4"/>
                <w:sz w:val="20"/>
                <w:szCs w:val="20"/>
              </w:rPr>
            </w:pPr>
            <w:r w:rsidRPr="00C27415">
              <w:rPr>
                <w:rFonts w:ascii="Arial" w:eastAsia="Times New Roman" w:hAnsi="Arial" w:cs="Arial"/>
                <w:b/>
                <w:bCs/>
                <w:color w:val="2A295C"/>
                <w:spacing w:val="4"/>
                <w:sz w:val="20"/>
                <w:szCs w:val="20"/>
              </w:rPr>
              <w:t>And Rectification</w:t>
            </w:r>
          </w:p>
        </w:tc>
        <w:tc>
          <w:tcPr>
            <w:tcW w:w="12757" w:type="dxa"/>
            <w:tcBorders>
              <w:top w:val="single" w:sz="6" w:space="0" w:color="EEEEF3"/>
              <w:left w:val="single" w:sz="6" w:space="0" w:color="EEEEF3"/>
              <w:bottom w:val="single" w:sz="6" w:space="0" w:color="FFFFFF"/>
              <w:right w:val="single" w:sz="6" w:space="0" w:color="EEEEF3"/>
            </w:tcBorders>
            <w:shd w:val="clear" w:color="auto" w:fill="FFFFFF"/>
            <w:tcMar>
              <w:top w:w="375" w:type="dxa"/>
              <w:left w:w="150" w:type="dxa"/>
              <w:bottom w:w="375" w:type="dxa"/>
              <w:right w:w="150" w:type="dxa"/>
            </w:tcMar>
            <w:hideMark/>
          </w:tcPr>
          <w:p w14:paraId="4D2D13CB"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You can request access to your personal data. You may also request </w:t>
            </w:r>
          </w:p>
          <w:p w14:paraId="555D362D"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rectification of inaccurate personal data, or to have incomplete personal </w:t>
            </w:r>
          </w:p>
          <w:p w14:paraId="73F4379C"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data completed. </w:t>
            </w:r>
          </w:p>
          <w:p w14:paraId="7B063EA6"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You can request any available information as to the source of the personal </w:t>
            </w:r>
          </w:p>
          <w:p w14:paraId="399E648F"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data and you may also request a copy of your personal data being</w:t>
            </w:r>
          </w:p>
          <w:p w14:paraId="0C849E57"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processed by Sodexo.</w:t>
            </w:r>
          </w:p>
        </w:tc>
      </w:tr>
    </w:tbl>
    <w:p w14:paraId="640710C2" w14:textId="77777777" w:rsidR="00C27415" w:rsidRPr="00C27415" w:rsidRDefault="00C27415" w:rsidP="00C27415">
      <w:pPr>
        <w:rPr>
          <w:rFonts w:ascii="Arial" w:eastAsiaTheme="minorHAnsi" w:hAnsi="Arial" w:cs="Arial"/>
          <w:sz w:val="20"/>
          <w:szCs w:val="20"/>
          <w:lang w:eastAsia="en-US"/>
        </w:rPr>
      </w:pPr>
    </w:p>
    <w:tbl>
      <w:tblPr>
        <w:tblW w:w="14750" w:type="dxa"/>
        <w:shd w:val="clear" w:color="auto" w:fill="FFFFFF"/>
        <w:tblCellMar>
          <w:top w:w="20" w:type="dxa"/>
          <w:left w:w="20" w:type="dxa"/>
          <w:bottom w:w="20" w:type="dxa"/>
          <w:right w:w="20" w:type="dxa"/>
        </w:tblCellMar>
        <w:tblLook w:val="04A0" w:firstRow="1" w:lastRow="0" w:firstColumn="1" w:lastColumn="0" w:noHBand="0" w:noVBand="1"/>
      </w:tblPr>
      <w:tblGrid>
        <w:gridCol w:w="1993"/>
        <w:gridCol w:w="12757"/>
      </w:tblGrid>
      <w:tr w:rsidR="00C27415" w:rsidRPr="00C27415" w14:paraId="1F1436B1" w14:textId="77777777" w:rsidTr="00841DF5">
        <w:tc>
          <w:tcPr>
            <w:tcW w:w="1993" w:type="dxa"/>
            <w:tcBorders>
              <w:top w:val="single" w:sz="6" w:space="0" w:color="EEEEF3"/>
              <w:left w:val="single" w:sz="6" w:space="0" w:color="EEEEF3"/>
              <w:bottom w:val="single" w:sz="6" w:space="0" w:color="FFFFFF"/>
              <w:right w:val="single" w:sz="6" w:space="0" w:color="EEEEF3"/>
            </w:tcBorders>
            <w:shd w:val="clear" w:color="auto" w:fill="CCCC99"/>
            <w:tcMar>
              <w:top w:w="375" w:type="dxa"/>
              <w:left w:w="150" w:type="dxa"/>
              <w:bottom w:w="375" w:type="dxa"/>
              <w:right w:w="150" w:type="dxa"/>
            </w:tcMar>
            <w:hideMark/>
          </w:tcPr>
          <w:p w14:paraId="7E1ABD70" w14:textId="77777777" w:rsidR="00C27415" w:rsidRPr="00C27415" w:rsidRDefault="00C27415" w:rsidP="00C27415">
            <w:pPr>
              <w:spacing w:after="60" w:line="360" w:lineRule="atLeast"/>
              <w:ind w:right="-896"/>
              <w:rPr>
                <w:rFonts w:ascii="Arial" w:eastAsia="Times New Roman" w:hAnsi="Arial" w:cs="Arial"/>
                <w:b/>
                <w:bCs/>
                <w:color w:val="363636"/>
                <w:spacing w:val="4"/>
                <w:sz w:val="20"/>
                <w:szCs w:val="20"/>
              </w:rPr>
            </w:pPr>
            <w:r w:rsidRPr="00C27415">
              <w:rPr>
                <w:rFonts w:ascii="Arial" w:eastAsia="Times New Roman" w:hAnsi="Arial" w:cs="Arial"/>
                <w:color w:val="2A295C"/>
                <w:spacing w:val="4"/>
                <w:sz w:val="20"/>
                <w:szCs w:val="20"/>
              </w:rPr>
              <w:br/>
            </w:r>
            <w:r w:rsidRPr="00C27415">
              <w:rPr>
                <w:rFonts w:ascii="Arial" w:eastAsia="Times New Roman" w:hAnsi="Arial" w:cs="Arial"/>
                <w:b/>
                <w:bCs/>
                <w:color w:val="363636"/>
                <w:spacing w:val="4"/>
                <w:sz w:val="20"/>
                <w:szCs w:val="20"/>
              </w:rPr>
              <w:t xml:space="preserve">Right to be </w:t>
            </w:r>
          </w:p>
          <w:p w14:paraId="62E25F28" w14:textId="77777777" w:rsidR="00C27415" w:rsidRPr="00C27415" w:rsidRDefault="00C27415" w:rsidP="00C27415">
            <w:pPr>
              <w:spacing w:after="60" w:line="360" w:lineRule="atLeast"/>
              <w:ind w:right="-896"/>
              <w:rPr>
                <w:rFonts w:ascii="Arial" w:eastAsia="Times New Roman" w:hAnsi="Arial" w:cs="Arial"/>
                <w:color w:val="2A295C"/>
                <w:spacing w:val="4"/>
                <w:sz w:val="20"/>
                <w:szCs w:val="20"/>
              </w:rPr>
            </w:pPr>
            <w:r w:rsidRPr="00C27415">
              <w:rPr>
                <w:rFonts w:ascii="Arial" w:eastAsia="Times New Roman" w:hAnsi="Arial" w:cs="Arial"/>
                <w:b/>
                <w:bCs/>
                <w:color w:val="363636"/>
                <w:spacing w:val="4"/>
                <w:sz w:val="20"/>
                <w:szCs w:val="20"/>
              </w:rPr>
              <w:t>forgotten</w:t>
            </w:r>
          </w:p>
        </w:tc>
        <w:tc>
          <w:tcPr>
            <w:tcW w:w="12757" w:type="dxa"/>
            <w:tcBorders>
              <w:top w:val="single" w:sz="6" w:space="0" w:color="EEEEF3"/>
              <w:left w:val="single" w:sz="6" w:space="0" w:color="EEEEF3"/>
              <w:bottom w:val="single" w:sz="6" w:space="0" w:color="FFFFFF"/>
              <w:right w:val="single" w:sz="6" w:space="0" w:color="EEEEF3"/>
            </w:tcBorders>
            <w:shd w:val="clear" w:color="auto" w:fill="FFFFFF"/>
            <w:tcMar>
              <w:top w:w="375" w:type="dxa"/>
              <w:left w:w="150" w:type="dxa"/>
              <w:bottom w:w="375" w:type="dxa"/>
              <w:right w:w="150" w:type="dxa"/>
            </w:tcMar>
            <w:hideMark/>
          </w:tcPr>
          <w:p w14:paraId="216969E9"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Your right to be forgotten entitles you to request the erasure of your personal </w:t>
            </w:r>
          </w:p>
          <w:p w14:paraId="6410C418" w14:textId="77777777" w:rsidR="00C27415" w:rsidRPr="00C27415" w:rsidRDefault="00C27415" w:rsidP="00C27415">
            <w:pPr>
              <w:numPr>
                <w:ilvl w:val="0"/>
                <w:numId w:val="4"/>
              </w:numPr>
              <w:spacing w:after="0" w:line="360" w:lineRule="atLeast"/>
              <w:ind w:left="558" w:right="-896" w:hanging="198"/>
              <w:contextualSpacing/>
              <w:rPr>
                <w:rFonts w:ascii="Arial" w:eastAsia="Times New Roman" w:hAnsi="Arial" w:cs="Arial"/>
                <w:spacing w:val="4"/>
                <w:sz w:val="20"/>
                <w:szCs w:val="20"/>
              </w:rPr>
            </w:pPr>
            <w:r w:rsidRPr="00C27415">
              <w:rPr>
                <w:rFonts w:ascii="Arial" w:eastAsia="Times New Roman" w:hAnsi="Arial" w:cs="Arial"/>
                <w:spacing w:val="4"/>
                <w:sz w:val="20"/>
                <w:szCs w:val="20"/>
              </w:rPr>
              <w:t>data in cases where:</w:t>
            </w:r>
            <w:r w:rsidRPr="00C27415">
              <w:rPr>
                <w:rFonts w:ascii="Arial" w:eastAsia="Times New Roman" w:hAnsi="Arial" w:cs="Arial"/>
                <w:spacing w:val="4"/>
                <w:sz w:val="20"/>
                <w:szCs w:val="20"/>
              </w:rPr>
              <w:br/>
              <w:t>the data is no longer necessary</w:t>
            </w:r>
          </w:p>
          <w:p w14:paraId="723FAC40" w14:textId="77777777" w:rsidR="00C27415" w:rsidRPr="00C27415" w:rsidRDefault="00C27415" w:rsidP="00C27415">
            <w:pPr>
              <w:numPr>
                <w:ilvl w:val="0"/>
                <w:numId w:val="4"/>
              </w:numPr>
              <w:spacing w:after="0" w:line="360" w:lineRule="atLeast"/>
              <w:ind w:left="558" w:right="-896" w:hanging="198"/>
              <w:contextualSpacing/>
              <w:rPr>
                <w:rFonts w:ascii="Arial" w:eastAsia="Times New Roman" w:hAnsi="Arial" w:cs="Arial"/>
                <w:spacing w:val="4"/>
                <w:sz w:val="20"/>
                <w:szCs w:val="20"/>
              </w:rPr>
            </w:pPr>
            <w:r w:rsidRPr="00C27415">
              <w:rPr>
                <w:rFonts w:ascii="Arial" w:eastAsia="Times New Roman" w:hAnsi="Arial" w:cs="Arial"/>
                <w:spacing w:val="4"/>
                <w:sz w:val="20"/>
                <w:szCs w:val="20"/>
              </w:rPr>
              <w:t>you choose to withdraw your consent</w:t>
            </w:r>
          </w:p>
          <w:p w14:paraId="0FC003CC" w14:textId="77777777" w:rsidR="00C27415" w:rsidRPr="00C27415" w:rsidRDefault="00C27415" w:rsidP="00C27415">
            <w:pPr>
              <w:numPr>
                <w:ilvl w:val="0"/>
                <w:numId w:val="4"/>
              </w:numPr>
              <w:spacing w:after="0" w:line="360" w:lineRule="atLeast"/>
              <w:ind w:left="558" w:right="-896" w:hanging="198"/>
              <w:contextualSpacing/>
              <w:rPr>
                <w:rFonts w:ascii="Arial" w:eastAsia="Times New Roman" w:hAnsi="Arial" w:cs="Arial"/>
                <w:spacing w:val="4"/>
                <w:sz w:val="20"/>
                <w:szCs w:val="20"/>
              </w:rPr>
            </w:pPr>
            <w:r w:rsidRPr="00C27415">
              <w:rPr>
                <w:rFonts w:ascii="Arial" w:eastAsia="Times New Roman" w:hAnsi="Arial" w:cs="Arial"/>
                <w:spacing w:val="4"/>
                <w:sz w:val="20"/>
                <w:szCs w:val="20"/>
              </w:rPr>
              <w:t xml:space="preserve">you object to the processing of your personal data by automated </w:t>
            </w:r>
          </w:p>
          <w:p w14:paraId="545E55FE" w14:textId="77777777" w:rsidR="00C27415" w:rsidRPr="00C27415" w:rsidRDefault="00C27415" w:rsidP="00C27415">
            <w:pPr>
              <w:spacing w:after="0" w:line="360" w:lineRule="atLeast"/>
              <w:ind w:left="558" w:right="-896"/>
              <w:contextualSpacing/>
              <w:rPr>
                <w:rFonts w:ascii="Arial" w:eastAsia="Times New Roman" w:hAnsi="Arial" w:cs="Arial"/>
                <w:spacing w:val="4"/>
                <w:sz w:val="20"/>
                <w:szCs w:val="20"/>
              </w:rPr>
            </w:pPr>
            <w:r w:rsidRPr="00C27415">
              <w:rPr>
                <w:rFonts w:ascii="Arial" w:eastAsia="Times New Roman" w:hAnsi="Arial" w:cs="Arial"/>
                <w:spacing w:val="4"/>
                <w:sz w:val="20"/>
                <w:szCs w:val="20"/>
              </w:rPr>
              <w:t xml:space="preserve">means using technical specifications </w:t>
            </w:r>
          </w:p>
          <w:p w14:paraId="4215C38B" w14:textId="77777777" w:rsidR="00C27415" w:rsidRPr="00C27415" w:rsidRDefault="00C27415" w:rsidP="00C27415">
            <w:pPr>
              <w:numPr>
                <w:ilvl w:val="0"/>
                <w:numId w:val="4"/>
              </w:numPr>
              <w:spacing w:after="0" w:line="360" w:lineRule="atLeast"/>
              <w:ind w:left="558" w:right="-896" w:hanging="198"/>
              <w:contextualSpacing/>
              <w:rPr>
                <w:rFonts w:ascii="Arial" w:eastAsia="Times New Roman" w:hAnsi="Arial" w:cs="Arial"/>
                <w:spacing w:val="4"/>
                <w:sz w:val="20"/>
                <w:szCs w:val="20"/>
              </w:rPr>
            </w:pPr>
            <w:r w:rsidRPr="00C27415">
              <w:rPr>
                <w:rFonts w:ascii="Arial" w:eastAsia="Times New Roman" w:hAnsi="Arial" w:cs="Arial"/>
                <w:spacing w:val="4"/>
                <w:sz w:val="20"/>
                <w:szCs w:val="20"/>
              </w:rPr>
              <w:t>your personal data has been unlawfully processed</w:t>
            </w:r>
          </w:p>
          <w:p w14:paraId="57FB9645" w14:textId="77777777" w:rsidR="00C27415" w:rsidRPr="00C27415" w:rsidRDefault="00C27415" w:rsidP="00C27415">
            <w:pPr>
              <w:numPr>
                <w:ilvl w:val="0"/>
                <w:numId w:val="4"/>
              </w:numPr>
              <w:spacing w:after="0" w:line="360" w:lineRule="atLeast"/>
              <w:ind w:left="558" w:right="-896" w:hanging="198"/>
              <w:contextualSpacing/>
              <w:rPr>
                <w:rFonts w:ascii="Arial" w:eastAsia="Times New Roman" w:hAnsi="Arial" w:cs="Arial"/>
                <w:spacing w:val="4"/>
                <w:sz w:val="20"/>
                <w:szCs w:val="20"/>
              </w:rPr>
            </w:pPr>
            <w:r w:rsidRPr="00C27415">
              <w:rPr>
                <w:rFonts w:ascii="Arial" w:eastAsia="Times New Roman" w:hAnsi="Arial" w:cs="Arial"/>
                <w:spacing w:val="4"/>
                <w:sz w:val="20"/>
                <w:szCs w:val="20"/>
              </w:rPr>
              <w:t>there is a legal obligation to erase your personal data</w:t>
            </w:r>
          </w:p>
          <w:p w14:paraId="69C0A8AF" w14:textId="77777777" w:rsidR="00C27415" w:rsidRPr="00C27415" w:rsidRDefault="00C27415" w:rsidP="00C27415">
            <w:pPr>
              <w:numPr>
                <w:ilvl w:val="0"/>
                <w:numId w:val="4"/>
              </w:numPr>
              <w:spacing w:after="0" w:line="360" w:lineRule="atLeast"/>
              <w:ind w:left="558" w:right="-896" w:hanging="198"/>
              <w:contextualSpacing/>
              <w:rPr>
                <w:rFonts w:ascii="Arial" w:eastAsia="Times New Roman" w:hAnsi="Arial" w:cs="Arial"/>
                <w:color w:val="2A295C"/>
                <w:spacing w:val="4"/>
                <w:sz w:val="20"/>
                <w:szCs w:val="20"/>
              </w:rPr>
            </w:pPr>
            <w:r w:rsidRPr="00C27415">
              <w:rPr>
                <w:rFonts w:ascii="Arial" w:eastAsia="Times New Roman" w:hAnsi="Arial" w:cs="Arial"/>
                <w:spacing w:val="4"/>
                <w:sz w:val="20"/>
                <w:szCs w:val="20"/>
              </w:rPr>
              <w:t>erasure is required to ensure compliance with applicable laws</w:t>
            </w:r>
          </w:p>
        </w:tc>
      </w:tr>
    </w:tbl>
    <w:p w14:paraId="6582D41A" w14:textId="77777777" w:rsidR="00C27415" w:rsidRPr="00C27415" w:rsidRDefault="00C27415" w:rsidP="00C27415">
      <w:pPr>
        <w:rPr>
          <w:rFonts w:ascii="Arial" w:eastAsiaTheme="minorHAnsi" w:hAnsi="Arial" w:cs="Arial"/>
          <w:sz w:val="20"/>
          <w:szCs w:val="20"/>
          <w:lang w:eastAsia="en-US"/>
        </w:rPr>
      </w:pPr>
    </w:p>
    <w:tbl>
      <w:tblPr>
        <w:tblW w:w="16152" w:type="dxa"/>
        <w:shd w:val="clear" w:color="auto" w:fill="FFFFFF"/>
        <w:tblCellMar>
          <w:top w:w="20" w:type="dxa"/>
          <w:left w:w="20" w:type="dxa"/>
          <w:bottom w:w="20" w:type="dxa"/>
          <w:right w:w="20" w:type="dxa"/>
        </w:tblCellMar>
        <w:tblLook w:val="04A0" w:firstRow="1" w:lastRow="0" w:firstColumn="1" w:lastColumn="0" w:noHBand="0" w:noVBand="1"/>
      </w:tblPr>
      <w:tblGrid>
        <w:gridCol w:w="1993"/>
        <w:gridCol w:w="14159"/>
      </w:tblGrid>
      <w:tr w:rsidR="00C27415" w:rsidRPr="00C27415" w14:paraId="7BDAB5B2" w14:textId="77777777" w:rsidTr="00841DF5">
        <w:tc>
          <w:tcPr>
            <w:tcW w:w="1993" w:type="dxa"/>
            <w:tcBorders>
              <w:top w:val="single" w:sz="6" w:space="0" w:color="EEEEF3"/>
              <w:left w:val="single" w:sz="6" w:space="0" w:color="EEEEF3"/>
              <w:bottom w:val="single" w:sz="6" w:space="0" w:color="FFFFFF"/>
              <w:right w:val="single" w:sz="6" w:space="0" w:color="EEEEF3"/>
            </w:tcBorders>
            <w:shd w:val="clear" w:color="auto" w:fill="CCCC99"/>
            <w:tcMar>
              <w:top w:w="375" w:type="dxa"/>
              <w:left w:w="150" w:type="dxa"/>
              <w:bottom w:w="375" w:type="dxa"/>
              <w:right w:w="150" w:type="dxa"/>
            </w:tcMar>
            <w:hideMark/>
          </w:tcPr>
          <w:p w14:paraId="670FE54D"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Right to </w:t>
            </w:r>
          </w:p>
          <w:p w14:paraId="67DC9E7A"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restriction of </w:t>
            </w:r>
          </w:p>
          <w:p w14:paraId="15B8908E"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b/>
                <w:bCs/>
                <w:spacing w:val="4"/>
                <w:sz w:val="20"/>
                <w:szCs w:val="20"/>
              </w:rPr>
              <w:lastRenderedPageBreak/>
              <w:t>processing</w:t>
            </w:r>
          </w:p>
        </w:tc>
        <w:tc>
          <w:tcPr>
            <w:tcW w:w="14159" w:type="dxa"/>
            <w:tcBorders>
              <w:top w:val="single" w:sz="6" w:space="0" w:color="EEEEF3"/>
              <w:left w:val="single" w:sz="6" w:space="0" w:color="EEEEF3"/>
              <w:bottom w:val="single" w:sz="6" w:space="0" w:color="FFFFFF"/>
              <w:right w:val="single" w:sz="6" w:space="0" w:color="EEEEF3"/>
            </w:tcBorders>
            <w:shd w:val="clear" w:color="auto" w:fill="FFFFFF"/>
            <w:tcMar>
              <w:top w:w="375" w:type="dxa"/>
              <w:left w:w="150" w:type="dxa"/>
              <w:bottom w:w="375" w:type="dxa"/>
              <w:right w:w="150" w:type="dxa"/>
            </w:tcMar>
            <w:hideMark/>
          </w:tcPr>
          <w:p w14:paraId="648E5014"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lastRenderedPageBreak/>
              <w:t xml:space="preserve">You may request that processing of your personal data be restricted </w:t>
            </w:r>
          </w:p>
          <w:p w14:paraId="42A30DD2" w14:textId="77777777" w:rsidR="00C27415" w:rsidRPr="00C27415" w:rsidRDefault="00C27415" w:rsidP="00C27415">
            <w:pPr>
              <w:numPr>
                <w:ilvl w:val="0"/>
                <w:numId w:val="5"/>
              </w:numPr>
              <w:spacing w:after="0" w:line="360" w:lineRule="atLeast"/>
              <w:ind w:left="558" w:right="-896" w:hanging="198"/>
              <w:contextualSpacing/>
              <w:rPr>
                <w:rFonts w:ascii="Arial" w:eastAsia="Times New Roman" w:hAnsi="Arial" w:cs="Arial"/>
                <w:spacing w:val="4"/>
                <w:sz w:val="20"/>
                <w:szCs w:val="20"/>
              </w:rPr>
            </w:pPr>
            <w:r w:rsidRPr="00C27415">
              <w:rPr>
                <w:rFonts w:ascii="Arial" w:eastAsia="Times New Roman" w:hAnsi="Arial" w:cs="Arial"/>
                <w:spacing w:val="4"/>
                <w:sz w:val="20"/>
                <w:szCs w:val="20"/>
              </w:rPr>
              <w:lastRenderedPageBreak/>
              <w:t>in the cases where:</w:t>
            </w:r>
            <w:r w:rsidRPr="00C27415">
              <w:rPr>
                <w:rFonts w:ascii="Arial" w:eastAsia="Times New Roman" w:hAnsi="Arial" w:cs="Arial"/>
                <w:spacing w:val="4"/>
                <w:sz w:val="20"/>
                <w:szCs w:val="20"/>
              </w:rPr>
              <w:br/>
              <w:t>you contest the accuracy of the personal data</w:t>
            </w:r>
          </w:p>
          <w:p w14:paraId="0456031D" w14:textId="77777777" w:rsidR="00C27415" w:rsidRPr="00C27415" w:rsidRDefault="00C27415" w:rsidP="00C27415">
            <w:pPr>
              <w:numPr>
                <w:ilvl w:val="0"/>
                <w:numId w:val="5"/>
              </w:numPr>
              <w:spacing w:after="0" w:line="360" w:lineRule="atLeast"/>
              <w:ind w:left="558" w:right="-896" w:hanging="198"/>
              <w:contextualSpacing/>
              <w:rPr>
                <w:rFonts w:ascii="Arial" w:eastAsia="Times New Roman" w:hAnsi="Arial" w:cs="Arial"/>
                <w:spacing w:val="4"/>
                <w:sz w:val="20"/>
                <w:szCs w:val="20"/>
              </w:rPr>
            </w:pPr>
            <w:r w:rsidRPr="00C27415">
              <w:rPr>
                <w:rFonts w:ascii="Arial" w:eastAsia="Times New Roman" w:hAnsi="Arial" w:cs="Arial"/>
                <w:spacing w:val="4"/>
                <w:sz w:val="20"/>
                <w:szCs w:val="20"/>
              </w:rPr>
              <w:t xml:space="preserve">Sodexo no longer needs the personal data, for the purposes of the </w:t>
            </w:r>
          </w:p>
          <w:p w14:paraId="72C2307F" w14:textId="77777777" w:rsidR="00C27415" w:rsidRPr="00C27415" w:rsidRDefault="00C27415" w:rsidP="00C27415">
            <w:pPr>
              <w:spacing w:after="0" w:line="360" w:lineRule="atLeast"/>
              <w:ind w:left="558" w:right="-896"/>
              <w:contextualSpacing/>
              <w:rPr>
                <w:rFonts w:ascii="Arial" w:eastAsia="Times New Roman" w:hAnsi="Arial" w:cs="Arial"/>
                <w:spacing w:val="4"/>
                <w:sz w:val="20"/>
                <w:szCs w:val="20"/>
              </w:rPr>
            </w:pPr>
            <w:r w:rsidRPr="00C27415">
              <w:rPr>
                <w:rFonts w:ascii="Arial" w:eastAsia="Times New Roman" w:hAnsi="Arial" w:cs="Arial"/>
                <w:spacing w:val="4"/>
                <w:sz w:val="20"/>
                <w:szCs w:val="20"/>
              </w:rPr>
              <w:t>processing</w:t>
            </w:r>
          </w:p>
          <w:p w14:paraId="1ECB647C" w14:textId="77777777" w:rsidR="00C27415" w:rsidRPr="00C27415" w:rsidRDefault="00C27415" w:rsidP="00C27415">
            <w:pPr>
              <w:numPr>
                <w:ilvl w:val="0"/>
                <w:numId w:val="5"/>
              </w:numPr>
              <w:spacing w:after="0" w:line="360" w:lineRule="atLeast"/>
              <w:ind w:left="558" w:right="-896" w:hanging="198"/>
              <w:contextualSpacing/>
              <w:rPr>
                <w:rFonts w:ascii="Arial" w:eastAsia="Times New Roman" w:hAnsi="Arial" w:cs="Arial"/>
                <w:spacing w:val="4"/>
                <w:sz w:val="20"/>
                <w:szCs w:val="20"/>
              </w:rPr>
            </w:pPr>
            <w:r w:rsidRPr="00C27415">
              <w:rPr>
                <w:rFonts w:ascii="Arial" w:eastAsia="Times New Roman" w:hAnsi="Arial" w:cs="Arial"/>
                <w:spacing w:val="4"/>
                <w:sz w:val="20"/>
                <w:szCs w:val="20"/>
              </w:rPr>
              <w:t>you have objected to processing for legitimate reasons</w:t>
            </w:r>
          </w:p>
        </w:tc>
      </w:tr>
    </w:tbl>
    <w:p w14:paraId="107966E7" w14:textId="77777777" w:rsidR="00C27415" w:rsidRPr="00C27415" w:rsidRDefault="00C27415" w:rsidP="00C27415">
      <w:pPr>
        <w:rPr>
          <w:rFonts w:ascii="Arial" w:eastAsiaTheme="minorHAnsi" w:hAnsi="Arial" w:cs="Arial"/>
          <w:sz w:val="20"/>
          <w:szCs w:val="20"/>
          <w:lang w:eastAsia="en-US"/>
        </w:rPr>
      </w:pPr>
    </w:p>
    <w:p w14:paraId="1C6D5B80" w14:textId="77777777" w:rsidR="00C27415" w:rsidRPr="00C27415" w:rsidRDefault="00C27415" w:rsidP="00C27415">
      <w:pPr>
        <w:rPr>
          <w:rFonts w:ascii="Arial" w:eastAsiaTheme="minorHAnsi" w:hAnsi="Arial" w:cs="Arial"/>
          <w:sz w:val="20"/>
          <w:szCs w:val="20"/>
          <w:lang w:eastAsia="en-US"/>
        </w:rPr>
      </w:pPr>
    </w:p>
    <w:tbl>
      <w:tblPr>
        <w:tblW w:w="16152" w:type="dxa"/>
        <w:shd w:val="clear" w:color="auto" w:fill="FFFFFF"/>
        <w:tblCellMar>
          <w:top w:w="20" w:type="dxa"/>
          <w:left w:w="20" w:type="dxa"/>
          <w:bottom w:w="20" w:type="dxa"/>
          <w:right w:w="20" w:type="dxa"/>
        </w:tblCellMar>
        <w:tblLook w:val="04A0" w:firstRow="1" w:lastRow="0" w:firstColumn="1" w:lastColumn="0" w:noHBand="0" w:noVBand="1"/>
      </w:tblPr>
      <w:tblGrid>
        <w:gridCol w:w="1993"/>
        <w:gridCol w:w="14159"/>
      </w:tblGrid>
      <w:tr w:rsidR="00C27415" w:rsidRPr="00C27415" w14:paraId="599B5845" w14:textId="77777777" w:rsidTr="00841DF5">
        <w:tc>
          <w:tcPr>
            <w:tcW w:w="1993" w:type="dxa"/>
            <w:tcBorders>
              <w:top w:val="single" w:sz="6" w:space="0" w:color="EEEEF3"/>
              <w:left w:val="single" w:sz="6" w:space="0" w:color="EEEEF3"/>
              <w:bottom w:val="single" w:sz="6" w:space="0" w:color="FFFFFF"/>
              <w:right w:val="single" w:sz="6" w:space="0" w:color="EEEEF3"/>
            </w:tcBorders>
            <w:shd w:val="clear" w:color="auto" w:fill="CCCC99"/>
            <w:tcMar>
              <w:top w:w="375" w:type="dxa"/>
              <w:left w:w="150" w:type="dxa"/>
              <w:bottom w:w="375" w:type="dxa"/>
              <w:right w:w="150" w:type="dxa"/>
            </w:tcMar>
            <w:hideMark/>
          </w:tcPr>
          <w:p w14:paraId="2A5BFE17"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Right to data </w:t>
            </w:r>
          </w:p>
          <w:p w14:paraId="262F81DD"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b/>
                <w:bCs/>
                <w:spacing w:val="4"/>
                <w:sz w:val="20"/>
                <w:szCs w:val="20"/>
              </w:rPr>
              <w:t>portability</w:t>
            </w:r>
          </w:p>
        </w:tc>
        <w:tc>
          <w:tcPr>
            <w:tcW w:w="14159" w:type="dxa"/>
            <w:tcBorders>
              <w:top w:val="single" w:sz="6" w:space="0" w:color="EEEEF3"/>
              <w:left w:val="single" w:sz="6" w:space="0" w:color="EEEEF3"/>
              <w:bottom w:val="single" w:sz="6" w:space="0" w:color="FFFFFF"/>
              <w:right w:val="single" w:sz="6" w:space="0" w:color="EEEEF3"/>
            </w:tcBorders>
            <w:shd w:val="clear" w:color="auto" w:fill="FFFFFF"/>
            <w:tcMar>
              <w:top w:w="375" w:type="dxa"/>
              <w:left w:w="150" w:type="dxa"/>
              <w:bottom w:w="375" w:type="dxa"/>
              <w:right w:w="150" w:type="dxa"/>
            </w:tcMar>
            <w:hideMark/>
          </w:tcPr>
          <w:p w14:paraId="0795B608"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You can request, where applicable, the portability of your personal data </w:t>
            </w:r>
          </w:p>
          <w:p w14:paraId="157513F8"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that you have provided to Sodexo, in a structured, commonly used, and </w:t>
            </w:r>
          </w:p>
          <w:p w14:paraId="478BDA60"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machine-readable format and you have the right to transmit this data to </w:t>
            </w:r>
          </w:p>
          <w:p w14:paraId="5B456113" w14:textId="77777777" w:rsidR="00C27415" w:rsidRPr="00C27415" w:rsidRDefault="00C27415" w:rsidP="00C27415">
            <w:pPr>
              <w:numPr>
                <w:ilvl w:val="0"/>
                <w:numId w:val="6"/>
              </w:numPr>
              <w:spacing w:after="0" w:line="360" w:lineRule="atLeast"/>
              <w:ind w:left="558" w:right="-896" w:hanging="425"/>
              <w:contextualSpacing/>
              <w:rPr>
                <w:rFonts w:ascii="Arial" w:eastAsia="Times New Roman" w:hAnsi="Arial" w:cs="Arial"/>
                <w:spacing w:val="4"/>
                <w:sz w:val="20"/>
                <w:szCs w:val="20"/>
              </w:rPr>
            </w:pPr>
            <w:r w:rsidRPr="00C27415">
              <w:rPr>
                <w:rFonts w:ascii="Arial" w:eastAsia="Times New Roman" w:hAnsi="Arial" w:cs="Arial"/>
                <w:spacing w:val="4"/>
                <w:sz w:val="20"/>
                <w:szCs w:val="20"/>
              </w:rPr>
              <w:t>another Controller without hindrance from Sodexo where:</w:t>
            </w:r>
            <w:r w:rsidRPr="00C27415">
              <w:rPr>
                <w:rFonts w:ascii="Arial" w:eastAsia="Times New Roman" w:hAnsi="Arial" w:cs="Arial"/>
                <w:spacing w:val="4"/>
                <w:sz w:val="20"/>
                <w:szCs w:val="20"/>
              </w:rPr>
              <w:br/>
              <w:t xml:space="preserve">the processing of your personal data is based on consent or on a </w:t>
            </w:r>
          </w:p>
          <w:p w14:paraId="0FAA0BB1" w14:textId="77777777" w:rsidR="00C27415" w:rsidRPr="00C27415" w:rsidRDefault="00C27415" w:rsidP="00C27415">
            <w:pPr>
              <w:numPr>
                <w:ilvl w:val="0"/>
                <w:numId w:val="6"/>
              </w:numPr>
              <w:spacing w:after="0" w:line="360" w:lineRule="atLeast"/>
              <w:ind w:left="558" w:right="-896" w:hanging="425"/>
              <w:contextualSpacing/>
              <w:rPr>
                <w:rFonts w:ascii="Arial" w:eastAsia="Times New Roman" w:hAnsi="Arial" w:cs="Arial"/>
                <w:spacing w:val="4"/>
                <w:sz w:val="20"/>
                <w:szCs w:val="20"/>
              </w:rPr>
            </w:pPr>
            <w:r w:rsidRPr="00C27415">
              <w:rPr>
                <w:rFonts w:ascii="Arial" w:eastAsia="Times New Roman" w:hAnsi="Arial" w:cs="Arial"/>
                <w:spacing w:val="4"/>
                <w:sz w:val="20"/>
                <w:szCs w:val="20"/>
              </w:rPr>
              <w:t>contract: and</w:t>
            </w:r>
            <w:r w:rsidRPr="00C27415">
              <w:rPr>
                <w:rFonts w:ascii="Arial" w:eastAsia="Times New Roman" w:hAnsi="Arial" w:cs="Arial"/>
                <w:spacing w:val="4"/>
                <w:sz w:val="20"/>
                <w:szCs w:val="20"/>
              </w:rPr>
              <w:br/>
              <w:t>the processing is carried out by automated means.</w:t>
            </w:r>
            <w:r w:rsidRPr="00C27415">
              <w:rPr>
                <w:rFonts w:ascii="Arial" w:eastAsia="Times New Roman" w:hAnsi="Arial" w:cs="Arial"/>
                <w:spacing w:val="4"/>
                <w:sz w:val="20"/>
                <w:szCs w:val="20"/>
              </w:rPr>
              <w:br/>
              <w:t xml:space="preserve">You can also request that your personal data be transmitted to a </w:t>
            </w:r>
          </w:p>
          <w:p w14:paraId="098F4D76" w14:textId="77777777" w:rsidR="00C27415" w:rsidRPr="00C27415" w:rsidRDefault="00C27415" w:rsidP="00C27415">
            <w:pPr>
              <w:spacing w:after="0" w:line="360" w:lineRule="atLeast"/>
              <w:ind w:left="558" w:right="-896"/>
              <w:contextualSpacing/>
              <w:rPr>
                <w:rFonts w:ascii="Arial" w:eastAsia="Times New Roman" w:hAnsi="Arial" w:cs="Arial"/>
                <w:spacing w:val="4"/>
                <w:sz w:val="20"/>
                <w:szCs w:val="20"/>
              </w:rPr>
            </w:pPr>
            <w:r w:rsidRPr="00C27415">
              <w:rPr>
                <w:rFonts w:ascii="Arial" w:eastAsia="Times New Roman" w:hAnsi="Arial" w:cs="Arial"/>
                <w:spacing w:val="4"/>
                <w:sz w:val="20"/>
                <w:szCs w:val="20"/>
              </w:rPr>
              <w:t>third party of your choice (where technically feasible). </w:t>
            </w:r>
          </w:p>
        </w:tc>
      </w:tr>
    </w:tbl>
    <w:p w14:paraId="379635F2" w14:textId="77777777" w:rsidR="00C27415" w:rsidRPr="00C27415" w:rsidRDefault="00C27415" w:rsidP="00C27415">
      <w:pPr>
        <w:rPr>
          <w:rFonts w:ascii="Arial" w:eastAsiaTheme="minorHAnsi" w:hAnsi="Arial" w:cs="Arial"/>
          <w:sz w:val="20"/>
          <w:szCs w:val="20"/>
          <w:lang w:eastAsia="en-US"/>
        </w:rPr>
      </w:pPr>
    </w:p>
    <w:tbl>
      <w:tblPr>
        <w:tblW w:w="16152" w:type="dxa"/>
        <w:shd w:val="clear" w:color="auto" w:fill="FFFFFF"/>
        <w:tblCellMar>
          <w:top w:w="20" w:type="dxa"/>
          <w:left w:w="20" w:type="dxa"/>
          <w:bottom w:w="20" w:type="dxa"/>
          <w:right w:w="20" w:type="dxa"/>
        </w:tblCellMar>
        <w:tblLook w:val="04A0" w:firstRow="1" w:lastRow="0" w:firstColumn="1" w:lastColumn="0" w:noHBand="0" w:noVBand="1"/>
      </w:tblPr>
      <w:tblGrid>
        <w:gridCol w:w="1993"/>
        <w:gridCol w:w="14159"/>
      </w:tblGrid>
      <w:tr w:rsidR="00C27415" w:rsidRPr="00C27415" w14:paraId="78B4C90F" w14:textId="77777777" w:rsidTr="00841DF5">
        <w:tc>
          <w:tcPr>
            <w:tcW w:w="1993" w:type="dxa"/>
            <w:tcBorders>
              <w:top w:val="single" w:sz="6" w:space="0" w:color="EEEEF3"/>
              <w:left w:val="single" w:sz="6" w:space="0" w:color="EEEEF3"/>
              <w:bottom w:val="single" w:sz="6" w:space="0" w:color="FFFFFF"/>
              <w:right w:val="single" w:sz="6" w:space="0" w:color="EEEEF3"/>
            </w:tcBorders>
            <w:shd w:val="clear" w:color="auto" w:fill="CCCC99"/>
            <w:tcMar>
              <w:top w:w="375" w:type="dxa"/>
              <w:left w:w="150" w:type="dxa"/>
              <w:bottom w:w="375" w:type="dxa"/>
              <w:right w:w="150" w:type="dxa"/>
            </w:tcMar>
            <w:hideMark/>
          </w:tcPr>
          <w:p w14:paraId="18A04774"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Right to </w:t>
            </w:r>
          </w:p>
          <w:p w14:paraId="57E1EC01"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object to </w:t>
            </w:r>
          </w:p>
          <w:p w14:paraId="1127CB6A"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processing </w:t>
            </w:r>
          </w:p>
          <w:p w14:paraId="3EB36E4F"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including direct </w:t>
            </w:r>
          </w:p>
          <w:p w14:paraId="049BAD83"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b/>
                <w:bCs/>
                <w:spacing w:val="4"/>
                <w:sz w:val="20"/>
                <w:szCs w:val="20"/>
              </w:rPr>
              <w:t>marketing</w:t>
            </w:r>
          </w:p>
        </w:tc>
        <w:tc>
          <w:tcPr>
            <w:tcW w:w="14159" w:type="dxa"/>
            <w:tcBorders>
              <w:top w:val="single" w:sz="6" w:space="0" w:color="EEEEF3"/>
              <w:left w:val="single" w:sz="6" w:space="0" w:color="EEEEF3"/>
              <w:bottom w:val="single" w:sz="6" w:space="0" w:color="FFFFFF"/>
              <w:right w:val="single" w:sz="6" w:space="0" w:color="EEEEF3"/>
            </w:tcBorders>
            <w:shd w:val="clear" w:color="auto" w:fill="FFFFFF"/>
            <w:tcMar>
              <w:top w:w="375" w:type="dxa"/>
              <w:left w:w="150" w:type="dxa"/>
              <w:bottom w:w="375" w:type="dxa"/>
              <w:right w:w="150" w:type="dxa"/>
            </w:tcMar>
            <w:hideMark/>
          </w:tcPr>
          <w:p w14:paraId="635C21C7"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You can object to us using your Personal Data for direct marketing.  </w:t>
            </w:r>
          </w:p>
          <w:p w14:paraId="6088A90E"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You can also contact us to object to how we are using your </w:t>
            </w:r>
          </w:p>
          <w:p w14:paraId="75CA6F26"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Personal Data for any other reason, but we may not have to stop </w:t>
            </w:r>
          </w:p>
          <w:p w14:paraId="721708AD"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using it for this purpose.</w:t>
            </w:r>
          </w:p>
        </w:tc>
      </w:tr>
    </w:tbl>
    <w:p w14:paraId="4A923A29" w14:textId="77777777" w:rsidR="00C27415" w:rsidRPr="00C27415" w:rsidRDefault="00C27415" w:rsidP="00C27415">
      <w:pPr>
        <w:rPr>
          <w:rFonts w:ascii="Arial" w:eastAsiaTheme="minorHAnsi" w:hAnsi="Arial" w:cs="Arial"/>
          <w:sz w:val="20"/>
          <w:szCs w:val="20"/>
          <w:lang w:eastAsia="en-US"/>
        </w:rPr>
      </w:pPr>
    </w:p>
    <w:tbl>
      <w:tblPr>
        <w:tblW w:w="16152" w:type="dxa"/>
        <w:shd w:val="clear" w:color="auto" w:fill="FFFFFF"/>
        <w:tblCellMar>
          <w:top w:w="20" w:type="dxa"/>
          <w:left w:w="20" w:type="dxa"/>
          <w:bottom w:w="20" w:type="dxa"/>
          <w:right w:w="20" w:type="dxa"/>
        </w:tblCellMar>
        <w:tblLook w:val="04A0" w:firstRow="1" w:lastRow="0" w:firstColumn="1" w:lastColumn="0" w:noHBand="0" w:noVBand="1"/>
      </w:tblPr>
      <w:tblGrid>
        <w:gridCol w:w="1993"/>
        <w:gridCol w:w="14159"/>
      </w:tblGrid>
      <w:tr w:rsidR="00C27415" w:rsidRPr="00C27415" w14:paraId="03B399D7" w14:textId="77777777" w:rsidTr="00841DF5">
        <w:tc>
          <w:tcPr>
            <w:tcW w:w="1993" w:type="dxa"/>
            <w:tcBorders>
              <w:top w:val="single" w:sz="6" w:space="0" w:color="EEEEF3"/>
              <w:left w:val="single" w:sz="6" w:space="0" w:color="EEEEF3"/>
              <w:bottom w:val="single" w:sz="6" w:space="0" w:color="FFFFFF"/>
              <w:right w:val="single" w:sz="6" w:space="0" w:color="EEEEF3"/>
            </w:tcBorders>
            <w:shd w:val="clear" w:color="auto" w:fill="CCCC99"/>
            <w:tcMar>
              <w:top w:w="375" w:type="dxa"/>
              <w:left w:w="150" w:type="dxa"/>
              <w:bottom w:w="375" w:type="dxa"/>
              <w:right w:w="150" w:type="dxa"/>
            </w:tcMar>
            <w:hideMark/>
          </w:tcPr>
          <w:p w14:paraId="66CE1E85"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Right to </w:t>
            </w:r>
          </w:p>
          <w:p w14:paraId="0C75B62D"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Withdraw </w:t>
            </w:r>
          </w:p>
          <w:p w14:paraId="1ADA985E"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b/>
                <w:bCs/>
                <w:spacing w:val="4"/>
                <w:sz w:val="20"/>
                <w:szCs w:val="20"/>
              </w:rPr>
              <w:t>Consent </w:t>
            </w:r>
          </w:p>
        </w:tc>
        <w:tc>
          <w:tcPr>
            <w:tcW w:w="14159" w:type="dxa"/>
            <w:tcBorders>
              <w:top w:val="single" w:sz="6" w:space="0" w:color="EEEEF3"/>
              <w:left w:val="single" w:sz="6" w:space="0" w:color="EEEEF3"/>
              <w:bottom w:val="single" w:sz="6" w:space="0" w:color="FFFFFF"/>
              <w:right w:val="single" w:sz="6" w:space="0" w:color="EEEEF3"/>
            </w:tcBorders>
            <w:shd w:val="clear" w:color="auto" w:fill="FFFFFF"/>
            <w:tcMar>
              <w:top w:w="375" w:type="dxa"/>
              <w:left w:w="150" w:type="dxa"/>
              <w:bottom w:w="375" w:type="dxa"/>
              <w:right w:w="150" w:type="dxa"/>
            </w:tcMar>
            <w:hideMark/>
          </w:tcPr>
          <w:p w14:paraId="4F141495"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If We process your personal data since your </w:t>
            </w:r>
          </w:p>
          <w:p w14:paraId="50666814"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consent, you can withdraw your consent at any time.</w:t>
            </w:r>
          </w:p>
        </w:tc>
      </w:tr>
    </w:tbl>
    <w:p w14:paraId="1C218707" w14:textId="77777777" w:rsidR="00C27415" w:rsidRPr="00C27415" w:rsidRDefault="00C27415" w:rsidP="00C27415">
      <w:pPr>
        <w:rPr>
          <w:rFonts w:ascii="Arial" w:eastAsiaTheme="minorHAnsi" w:hAnsi="Arial" w:cs="Arial"/>
          <w:sz w:val="20"/>
          <w:szCs w:val="20"/>
          <w:lang w:eastAsia="en-US"/>
        </w:rPr>
      </w:pPr>
    </w:p>
    <w:tbl>
      <w:tblPr>
        <w:tblW w:w="16152" w:type="dxa"/>
        <w:shd w:val="clear" w:color="auto" w:fill="FFFFFF"/>
        <w:tblCellMar>
          <w:top w:w="20" w:type="dxa"/>
          <w:left w:w="20" w:type="dxa"/>
          <w:bottom w:w="20" w:type="dxa"/>
          <w:right w:w="20" w:type="dxa"/>
        </w:tblCellMar>
        <w:tblLook w:val="04A0" w:firstRow="1" w:lastRow="0" w:firstColumn="1" w:lastColumn="0" w:noHBand="0" w:noVBand="1"/>
      </w:tblPr>
      <w:tblGrid>
        <w:gridCol w:w="1993"/>
        <w:gridCol w:w="14159"/>
      </w:tblGrid>
      <w:tr w:rsidR="00C27415" w:rsidRPr="00C27415" w14:paraId="7DD04650" w14:textId="77777777" w:rsidTr="00841DF5">
        <w:tc>
          <w:tcPr>
            <w:tcW w:w="1993" w:type="dxa"/>
            <w:tcBorders>
              <w:top w:val="single" w:sz="6" w:space="0" w:color="EEEEF3"/>
              <w:left w:val="single" w:sz="6" w:space="0" w:color="EEEEF3"/>
              <w:bottom w:val="single" w:sz="6" w:space="0" w:color="FFFFFF"/>
              <w:right w:val="single" w:sz="6" w:space="0" w:color="EEEEF3"/>
            </w:tcBorders>
            <w:shd w:val="clear" w:color="auto" w:fill="CCCC99"/>
            <w:tcMar>
              <w:top w:w="375" w:type="dxa"/>
              <w:left w:w="150" w:type="dxa"/>
              <w:bottom w:w="375" w:type="dxa"/>
              <w:right w:w="150" w:type="dxa"/>
            </w:tcMar>
            <w:hideMark/>
          </w:tcPr>
          <w:p w14:paraId="4D45DAAE"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lastRenderedPageBreak/>
              <w:t xml:space="preserve">Right not to be </w:t>
            </w:r>
          </w:p>
          <w:p w14:paraId="0BE31576"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subject to </w:t>
            </w:r>
          </w:p>
          <w:p w14:paraId="21BB17F3"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automated </w:t>
            </w:r>
          </w:p>
          <w:p w14:paraId="21929514"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b/>
                <w:bCs/>
                <w:spacing w:val="4"/>
                <w:sz w:val="20"/>
                <w:szCs w:val="20"/>
              </w:rPr>
              <w:t>decisions</w:t>
            </w:r>
          </w:p>
        </w:tc>
        <w:tc>
          <w:tcPr>
            <w:tcW w:w="14159" w:type="dxa"/>
            <w:tcBorders>
              <w:top w:val="single" w:sz="6" w:space="0" w:color="EEEEF3"/>
              <w:left w:val="single" w:sz="6" w:space="0" w:color="EEEEF3"/>
              <w:bottom w:val="single" w:sz="6" w:space="0" w:color="FFFFFF"/>
              <w:right w:val="single" w:sz="6" w:space="0" w:color="EEEEF3"/>
            </w:tcBorders>
            <w:shd w:val="clear" w:color="auto" w:fill="FFFFFF"/>
            <w:tcMar>
              <w:top w:w="375" w:type="dxa"/>
              <w:left w:w="150" w:type="dxa"/>
              <w:bottom w:w="375" w:type="dxa"/>
              <w:right w:w="150" w:type="dxa"/>
            </w:tcMar>
            <w:hideMark/>
          </w:tcPr>
          <w:p w14:paraId="0F6DE4E7"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You have the right not to be subject to a decision based solely </w:t>
            </w:r>
          </w:p>
          <w:p w14:paraId="05F33415"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on automated processing, including profiling, which has a legal </w:t>
            </w:r>
          </w:p>
          <w:p w14:paraId="5E21CC04"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affect upon you or significantly affects you. You have the right to object </w:t>
            </w:r>
          </w:p>
          <w:p w14:paraId="519C8CBE"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to processing including direct marketing which uses profiling.</w:t>
            </w:r>
          </w:p>
        </w:tc>
      </w:tr>
    </w:tbl>
    <w:p w14:paraId="3A265D7B" w14:textId="77777777" w:rsidR="00C27415" w:rsidRPr="00C27415" w:rsidRDefault="00C27415" w:rsidP="00C27415">
      <w:pPr>
        <w:rPr>
          <w:rFonts w:ascii="Arial" w:eastAsiaTheme="minorHAnsi" w:hAnsi="Arial" w:cs="Arial"/>
          <w:sz w:val="20"/>
          <w:szCs w:val="20"/>
          <w:lang w:eastAsia="en-US"/>
        </w:rPr>
      </w:pPr>
    </w:p>
    <w:p w14:paraId="6CDCF93E" w14:textId="77777777" w:rsidR="00C27415" w:rsidRPr="00C27415" w:rsidRDefault="00C27415" w:rsidP="00C27415">
      <w:pPr>
        <w:rPr>
          <w:rFonts w:ascii="Arial" w:eastAsiaTheme="minorHAnsi" w:hAnsi="Arial" w:cs="Arial"/>
          <w:sz w:val="20"/>
          <w:szCs w:val="20"/>
          <w:lang w:eastAsia="en-US"/>
        </w:rPr>
      </w:pPr>
    </w:p>
    <w:p w14:paraId="7452BD40" w14:textId="77777777" w:rsidR="00C27415" w:rsidRPr="00C27415" w:rsidRDefault="00C27415" w:rsidP="00C27415">
      <w:pPr>
        <w:rPr>
          <w:rFonts w:ascii="Arial" w:eastAsiaTheme="minorHAnsi" w:hAnsi="Arial" w:cs="Arial"/>
          <w:sz w:val="20"/>
          <w:szCs w:val="20"/>
          <w:lang w:eastAsia="en-US"/>
        </w:rPr>
      </w:pPr>
    </w:p>
    <w:p w14:paraId="253338A9" w14:textId="77777777" w:rsidR="00C27415" w:rsidRPr="00C27415" w:rsidRDefault="00C27415" w:rsidP="00C27415">
      <w:pPr>
        <w:rPr>
          <w:rFonts w:ascii="Arial" w:eastAsiaTheme="minorHAnsi" w:hAnsi="Arial" w:cs="Arial"/>
          <w:sz w:val="20"/>
          <w:szCs w:val="20"/>
          <w:lang w:eastAsia="en-US"/>
        </w:rPr>
      </w:pPr>
    </w:p>
    <w:tbl>
      <w:tblPr>
        <w:tblW w:w="16152" w:type="dxa"/>
        <w:shd w:val="clear" w:color="auto" w:fill="FFFFFF"/>
        <w:tblCellMar>
          <w:top w:w="20" w:type="dxa"/>
          <w:left w:w="20" w:type="dxa"/>
          <w:bottom w:w="20" w:type="dxa"/>
          <w:right w:w="20" w:type="dxa"/>
        </w:tblCellMar>
        <w:tblLook w:val="04A0" w:firstRow="1" w:lastRow="0" w:firstColumn="1" w:lastColumn="0" w:noHBand="0" w:noVBand="1"/>
      </w:tblPr>
      <w:tblGrid>
        <w:gridCol w:w="1993"/>
        <w:gridCol w:w="14159"/>
      </w:tblGrid>
      <w:tr w:rsidR="00C27415" w:rsidRPr="00C27415" w14:paraId="27CB3A68" w14:textId="77777777" w:rsidTr="00841DF5">
        <w:tc>
          <w:tcPr>
            <w:tcW w:w="1993" w:type="dxa"/>
            <w:tcBorders>
              <w:top w:val="single" w:sz="6" w:space="0" w:color="EEEEF3"/>
              <w:left w:val="single" w:sz="6" w:space="0" w:color="EEEEF3"/>
              <w:bottom w:val="single" w:sz="6" w:space="0" w:color="EEEEF3"/>
              <w:right w:val="single" w:sz="6" w:space="0" w:color="EEEEF3"/>
            </w:tcBorders>
            <w:shd w:val="clear" w:color="auto" w:fill="CCCC99"/>
            <w:tcMar>
              <w:top w:w="375" w:type="dxa"/>
              <w:left w:w="150" w:type="dxa"/>
              <w:bottom w:w="375" w:type="dxa"/>
              <w:right w:w="150" w:type="dxa"/>
            </w:tcMar>
            <w:hideMark/>
          </w:tcPr>
          <w:p w14:paraId="39118157" w14:textId="77777777" w:rsidR="00C27415" w:rsidRPr="00C27415" w:rsidRDefault="00C27415" w:rsidP="00C27415">
            <w:pPr>
              <w:spacing w:after="0" w:line="240" w:lineRule="auto"/>
              <w:ind w:right="-897"/>
              <w:rPr>
                <w:rFonts w:ascii="Arial" w:eastAsia="Times New Roman" w:hAnsi="Arial" w:cs="Arial"/>
                <w:b/>
                <w:bCs/>
                <w:color w:val="363636"/>
                <w:spacing w:val="11"/>
                <w:sz w:val="20"/>
                <w:szCs w:val="20"/>
              </w:rPr>
            </w:pPr>
            <w:r w:rsidRPr="00C27415">
              <w:rPr>
                <w:rFonts w:ascii="Arial" w:eastAsia="Times New Roman" w:hAnsi="Arial" w:cs="Arial"/>
                <w:b/>
                <w:bCs/>
                <w:color w:val="363636"/>
                <w:spacing w:val="11"/>
                <w:sz w:val="20"/>
                <w:szCs w:val="20"/>
              </w:rPr>
              <w:t xml:space="preserve">Right to lodge </w:t>
            </w:r>
          </w:p>
          <w:p w14:paraId="6F9BA731" w14:textId="77777777" w:rsidR="00C27415" w:rsidRPr="00C27415" w:rsidRDefault="00C27415" w:rsidP="00C27415">
            <w:pPr>
              <w:spacing w:after="0" w:line="240" w:lineRule="auto"/>
              <w:ind w:right="-897"/>
              <w:rPr>
                <w:rFonts w:ascii="Arial" w:eastAsia="Times New Roman" w:hAnsi="Arial" w:cs="Arial"/>
                <w:color w:val="2A295C"/>
                <w:spacing w:val="11"/>
                <w:sz w:val="20"/>
                <w:szCs w:val="20"/>
              </w:rPr>
            </w:pPr>
            <w:r w:rsidRPr="00C27415">
              <w:rPr>
                <w:rFonts w:ascii="Arial" w:eastAsia="Times New Roman" w:hAnsi="Arial" w:cs="Arial"/>
                <w:b/>
                <w:bCs/>
                <w:color w:val="363636"/>
                <w:spacing w:val="11"/>
                <w:sz w:val="20"/>
                <w:szCs w:val="20"/>
              </w:rPr>
              <w:t>a complaint</w:t>
            </w:r>
          </w:p>
        </w:tc>
        <w:tc>
          <w:tcPr>
            <w:tcW w:w="14159" w:type="dxa"/>
            <w:tcBorders>
              <w:top w:val="single" w:sz="6" w:space="0" w:color="EEEEF3"/>
              <w:left w:val="single" w:sz="6" w:space="0" w:color="EEEEF3"/>
              <w:bottom w:val="single" w:sz="6" w:space="0" w:color="EEEEF3"/>
              <w:right w:val="single" w:sz="6" w:space="0" w:color="EEEEF3"/>
            </w:tcBorders>
            <w:shd w:val="clear" w:color="auto" w:fill="FFFFFF"/>
            <w:tcMar>
              <w:top w:w="375" w:type="dxa"/>
              <w:left w:w="150" w:type="dxa"/>
              <w:bottom w:w="375" w:type="dxa"/>
              <w:right w:w="150" w:type="dxa"/>
            </w:tcMar>
            <w:hideMark/>
          </w:tcPr>
          <w:p w14:paraId="4169F2AB" w14:textId="01B5C1C9"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Within the EU, </w:t>
            </w:r>
            <w:r w:rsidR="00AD6C77" w:rsidRPr="00C27415">
              <w:rPr>
                <w:rFonts w:ascii="Arial" w:eastAsia="Times New Roman" w:hAnsi="Arial" w:cs="Arial"/>
                <w:spacing w:val="4"/>
                <w:sz w:val="20"/>
                <w:szCs w:val="20"/>
              </w:rPr>
              <w:t>you</w:t>
            </w:r>
            <w:r w:rsidRPr="00C27415">
              <w:rPr>
                <w:rFonts w:ascii="Arial" w:eastAsia="Times New Roman" w:hAnsi="Arial" w:cs="Arial"/>
                <w:spacing w:val="4"/>
                <w:sz w:val="20"/>
                <w:szCs w:val="20"/>
              </w:rPr>
              <w:t xml:space="preserve"> can choose to lodge a Complaint with the Data Protection </w:t>
            </w:r>
          </w:p>
          <w:p w14:paraId="188F6B4E"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Supervisory Authority in the country of your habitual </w:t>
            </w:r>
          </w:p>
          <w:p w14:paraId="5114595D"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residence, place of work or place of the alleged infringement, </w:t>
            </w:r>
          </w:p>
          <w:p w14:paraId="14B5304F"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regardless of whether you have suffered damages. </w:t>
            </w:r>
            <w:r w:rsidRPr="00C27415">
              <w:rPr>
                <w:rFonts w:ascii="Arial" w:eastAsia="Times New Roman" w:hAnsi="Arial" w:cs="Arial"/>
                <w:spacing w:val="4"/>
                <w:sz w:val="20"/>
                <w:szCs w:val="20"/>
              </w:rPr>
              <w:br/>
              <w:t xml:space="preserve">You have also the right to lodge your Complaint before the courts </w:t>
            </w:r>
          </w:p>
          <w:p w14:paraId="060B1348"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where the Sodexo entity has an establishment or </w:t>
            </w:r>
          </w:p>
          <w:p w14:paraId="71EF56B1"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where you have your habitual residence. In the UK you have the right to lodge a</w:t>
            </w:r>
          </w:p>
          <w:p w14:paraId="05DDC495"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complaint with the Information Commissioner or lodge a Complaint before the courts. </w:t>
            </w:r>
          </w:p>
        </w:tc>
      </w:tr>
    </w:tbl>
    <w:p w14:paraId="3A8C7D0D" w14:textId="77777777" w:rsidR="00C27415" w:rsidRPr="00C27415" w:rsidRDefault="00C27415" w:rsidP="00C27415">
      <w:pPr>
        <w:rPr>
          <w:rFonts w:ascii="Arial" w:eastAsiaTheme="minorHAnsi" w:hAnsi="Arial" w:cs="Arial"/>
          <w:sz w:val="20"/>
          <w:szCs w:val="20"/>
          <w:lang w:eastAsia="en-US"/>
        </w:rPr>
      </w:pPr>
    </w:p>
    <w:p w14:paraId="4C2C1CC2" w14:textId="2FE68867" w:rsidR="007F46C1" w:rsidRDefault="00BA52FA" w:rsidP="008B2B18">
      <w:pPr>
        <w:shd w:val="clear" w:color="auto" w:fill="FFFFFF"/>
        <w:spacing w:after="225" w:line="240" w:lineRule="auto"/>
        <w:ind w:right="-46"/>
        <w:outlineLvl w:val="2"/>
        <w:rPr>
          <w:rFonts w:ascii="Arial" w:eastAsia="Times New Roman" w:hAnsi="Arial" w:cs="Arial"/>
          <w:spacing w:val="4"/>
        </w:rPr>
      </w:pPr>
      <w:hyperlink r:id="rId12" w:tgtFrame="_blank" w:history="1">
        <w:r w:rsidR="00C27415" w:rsidRPr="00C27415">
          <w:rPr>
            <w:rFonts w:ascii="Arial" w:eastAsia="Times New Roman" w:hAnsi="Arial" w:cs="Arial"/>
            <w:color w:val="0070C0"/>
            <w:spacing w:val="4"/>
            <w:u w:val="single"/>
          </w:rPr>
          <w:t>You can use this form to make a request</w:t>
        </w:r>
      </w:hyperlink>
      <w:r w:rsidR="00C27415" w:rsidRPr="00C27415">
        <w:rPr>
          <w:rFonts w:ascii="Arial" w:eastAsia="Times New Roman" w:hAnsi="Arial" w:cs="Arial"/>
          <w:color w:val="0070C0"/>
          <w:spacing w:val="4"/>
        </w:rPr>
        <w:t xml:space="preserve">. </w:t>
      </w:r>
      <w:r w:rsidR="00C27415" w:rsidRPr="00C27415">
        <w:rPr>
          <w:rFonts w:ascii="Arial" w:eastAsia="Times New Roman" w:hAnsi="Arial" w:cs="Arial"/>
          <w:spacing w:val="4"/>
        </w:rPr>
        <w:t>This electronic system allows you to log in and see the progress of your request, see and send messages and review your documents securely. This system is called One Trust and after making the request you will be sent details about how to log on. </w:t>
      </w:r>
      <w:r w:rsidR="00C27415" w:rsidRPr="00C27415">
        <w:rPr>
          <w:rFonts w:ascii="Arial" w:eastAsia="Times New Roman" w:hAnsi="Arial" w:cs="Arial"/>
          <w:color w:val="2A295C"/>
          <w:spacing w:val="4"/>
        </w:rPr>
        <w:br/>
      </w:r>
      <w:r w:rsidR="00C27415" w:rsidRPr="00C27415">
        <w:rPr>
          <w:rFonts w:ascii="Arial" w:eastAsia="Times New Roman" w:hAnsi="Arial" w:cs="Arial"/>
          <w:color w:val="2A295C"/>
          <w:spacing w:val="4"/>
        </w:rPr>
        <w:br/>
      </w:r>
      <w:r w:rsidR="00C27415" w:rsidRPr="00C27415">
        <w:rPr>
          <w:rFonts w:ascii="Arial" w:eastAsia="Times New Roman" w:hAnsi="Arial" w:cs="Arial"/>
          <w:spacing w:val="4"/>
        </w:rPr>
        <w:t xml:space="preserve">Alternatively, you can also send your request by email to </w:t>
      </w:r>
      <w:r w:rsidR="00C27415" w:rsidRPr="00C27415">
        <w:rPr>
          <w:rFonts w:ascii="Arial" w:eastAsia="Times New Roman" w:hAnsi="Arial" w:cs="Arial"/>
          <w:color w:val="0070C0"/>
          <w:spacing w:val="4"/>
        </w:rPr>
        <w:t>DSAR.UKandIE@sodexo.com</w:t>
      </w:r>
      <w:r w:rsidR="00C27415" w:rsidRPr="00C27415">
        <w:rPr>
          <w:rFonts w:ascii="Arial" w:eastAsia="Times New Roman" w:hAnsi="Arial" w:cs="Arial"/>
          <w:spacing w:val="4"/>
        </w:rPr>
        <w:t xml:space="preserve">, in writing to 310 Broadway, Salford, M50 2UE or by calling Sodexo People Centre on 0845 603 3644 and asking for DSAR team. The team will liaise with you about how you to contact you about your request and receive information.  Please note that it is usually necessary to arrange a telephone appointment to discuss your request once it has been made. You can also contact the DPO at this address or by email to </w:t>
      </w:r>
      <w:hyperlink r:id="rId13" w:history="1">
        <w:r w:rsidR="00C27415" w:rsidRPr="00C27415">
          <w:rPr>
            <w:rFonts w:ascii="Arial" w:eastAsia="Times New Roman" w:hAnsi="Arial" w:cs="Arial"/>
            <w:color w:val="0070C0"/>
            <w:spacing w:val="4"/>
            <w:u w:val="single"/>
          </w:rPr>
          <w:t>DataProtection.UKandIE@sodexo.com</w:t>
        </w:r>
      </w:hyperlink>
      <w:r w:rsidR="00C27415" w:rsidRPr="00C27415">
        <w:rPr>
          <w:rFonts w:ascii="Arial" w:eastAsia="Times New Roman" w:hAnsi="Arial" w:cs="Arial"/>
          <w:color w:val="0070C0"/>
          <w:spacing w:val="4"/>
        </w:rPr>
        <w:t xml:space="preserve"> .</w:t>
      </w:r>
      <w:r w:rsidR="00C27415" w:rsidRPr="00C27415">
        <w:rPr>
          <w:rFonts w:ascii="Arial" w:eastAsia="Times New Roman" w:hAnsi="Arial" w:cs="Arial"/>
          <w:spacing w:val="4"/>
        </w:rPr>
        <w:br/>
      </w:r>
      <w:r w:rsidR="00C27415" w:rsidRPr="00C27415">
        <w:rPr>
          <w:rFonts w:ascii="Arial" w:eastAsia="Times New Roman" w:hAnsi="Arial" w:cs="Arial"/>
          <w:color w:val="2A295C"/>
          <w:spacing w:val="4"/>
        </w:rPr>
        <w:br/>
      </w:r>
      <w:r w:rsidR="00C27415" w:rsidRPr="00C27415">
        <w:rPr>
          <w:rFonts w:ascii="Arial" w:eastAsia="Times New Roman" w:hAnsi="Arial" w:cs="Arial"/>
          <w:spacing w:val="4"/>
        </w:rPr>
        <w:t>If you wish to unsubscribe to marketing emails communications, you can also do so by using the unsubscribe function on the email.</w:t>
      </w:r>
    </w:p>
    <w:p w14:paraId="7215FB92" w14:textId="77777777" w:rsidR="003940D0" w:rsidRPr="00182CBA" w:rsidRDefault="003940D0" w:rsidP="003940D0">
      <w:pPr>
        <w:pStyle w:val="paragraph"/>
        <w:spacing w:before="0" w:beforeAutospacing="0" w:after="0" w:afterAutospacing="0"/>
        <w:jc w:val="both"/>
        <w:textAlignment w:val="baseline"/>
        <w:rPr>
          <w:rStyle w:val="eop"/>
          <w:rFonts w:ascii="Arial" w:hAnsi="Arial" w:cs="Arial"/>
          <w:sz w:val="22"/>
          <w:szCs w:val="22"/>
        </w:rPr>
      </w:pPr>
      <w:r w:rsidRPr="00182CBA">
        <w:rPr>
          <w:rStyle w:val="normaltextrun"/>
          <w:rFonts w:ascii="Arial" w:hAnsi="Arial" w:cs="Arial"/>
          <w:sz w:val="22"/>
          <w:szCs w:val="22"/>
        </w:rPr>
        <w:t>For more details, please consult the Global Data Protection Rights Management Policy.</w:t>
      </w:r>
      <w:r w:rsidRPr="00182CBA">
        <w:rPr>
          <w:rStyle w:val="eop"/>
          <w:rFonts w:ascii="Arial" w:hAnsi="Arial" w:cs="Arial"/>
          <w:sz w:val="22"/>
          <w:szCs w:val="22"/>
        </w:rPr>
        <w:t> </w:t>
      </w:r>
    </w:p>
    <w:p w14:paraId="5E139811" w14:textId="77777777" w:rsidR="004A1A9C" w:rsidRPr="004A1A9C" w:rsidRDefault="004A1A9C" w:rsidP="003940D0">
      <w:pPr>
        <w:pStyle w:val="paragraph"/>
        <w:spacing w:before="0" w:beforeAutospacing="0" w:after="0" w:afterAutospacing="0"/>
        <w:jc w:val="both"/>
        <w:textAlignment w:val="baseline"/>
        <w:rPr>
          <w:rStyle w:val="eop"/>
          <w:rFonts w:ascii="Arial" w:hAnsi="Arial" w:cs="Arial"/>
          <w:color w:val="2A295C"/>
          <w:sz w:val="22"/>
          <w:szCs w:val="22"/>
        </w:rPr>
      </w:pPr>
    </w:p>
    <w:p w14:paraId="71D8D955" w14:textId="7334DE08" w:rsidR="004A1A9C" w:rsidRPr="004A1A9C" w:rsidRDefault="004A1A9C" w:rsidP="003940D0">
      <w:pPr>
        <w:pStyle w:val="paragraph"/>
        <w:spacing w:before="0" w:beforeAutospacing="0" w:after="0" w:afterAutospacing="0"/>
        <w:jc w:val="both"/>
        <w:textAlignment w:val="baseline"/>
        <w:rPr>
          <w:rStyle w:val="eop"/>
          <w:rFonts w:ascii="Arial" w:hAnsi="Arial" w:cs="Arial"/>
          <w:b/>
          <w:bCs/>
          <w:color w:val="2A295C"/>
          <w:sz w:val="22"/>
          <w:szCs w:val="22"/>
        </w:rPr>
      </w:pPr>
      <w:r w:rsidRPr="004A1A9C">
        <w:rPr>
          <w:rStyle w:val="eop"/>
          <w:rFonts w:ascii="Arial" w:hAnsi="Arial" w:cs="Arial"/>
          <w:b/>
          <w:bCs/>
          <w:color w:val="2A295C"/>
          <w:sz w:val="22"/>
          <w:szCs w:val="22"/>
        </w:rPr>
        <w:t xml:space="preserve">Third Party beneficiary rights </w:t>
      </w:r>
    </w:p>
    <w:p w14:paraId="28B55E9C" w14:textId="77777777" w:rsidR="004A1A9C" w:rsidRPr="00182CBA" w:rsidRDefault="004A1A9C" w:rsidP="003940D0">
      <w:pPr>
        <w:pStyle w:val="paragraph"/>
        <w:spacing w:before="0" w:beforeAutospacing="0" w:after="0" w:afterAutospacing="0"/>
        <w:jc w:val="both"/>
        <w:textAlignment w:val="baseline"/>
        <w:rPr>
          <w:rStyle w:val="eop"/>
          <w:rFonts w:ascii="Arial" w:hAnsi="Arial" w:cs="Arial"/>
          <w:sz w:val="22"/>
          <w:szCs w:val="22"/>
        </w:rPr>
      </w:pPr>
    </w:p>
    <w:p w14:paraId="5619FA1D" w14:textId="2CAD336B" w:rsidR="004A1A9C" w:rsidRPr="00182CBA" w:rsidRDefault="004A1A9C" w:rsidP="003940D0">
      <w:pPr>
        <w:pStyle w:val="paragraph"/>
        <w:spacing w:before="0" w:beforeAutospacing="0" w:after="0" w:afterAutospacing="0"/>
        <w:jc w:val="both"/>
        <w:textAlignment w:val="baseline"/>
        <w:rPr>
          <w:rFonts w:ascii="Segoe UI" w:hAnsi="Segoe UI" w:cs="Segoe UI"/>
          <w:sz w:val="22"/>
          <w:szCs w:val="22"/>
        </w:rPr>
      </w:pPr>
      <w:r w:rsidRPr="00182CBA">
        <w:rPr>
          <w:rStyle w:val="eop"/>
          <w:rFonts w:ascii="Arial" w:hAnsi="Arial" w:cs="Arial"/>
          <w:sz w:val="22"/>
          <w:szCs w:val="22"/>
        </w:rPr>
        <w:lastRenderedPageBreak/>
        <w:t>If applicable in your country, you can enforce the third-party beneficiary rights afforded to you by the Sodexo BCRs.</w:t>
      </w:r>
    </w:p>
    <w:p w14:paraId="0D352CC3" w14:textId="77777777" w:rsidR="003940D0" w:rsidRPr="005A3EAB" w:rsidRDefault="003940D0" w:rsidP="008B2B18">
      <w:pPr>
        <w:shd w:val="clear" w:color="auto" w:fill="FFFFFF"/>
        <w:spacing w:after="225" w:line="240" w:lineRule="auto"/>
        <w:ind w:right="-46"/>
        <w:outlineLvl w:val="2"/>
        <w:rPr>
          <w:rFonts w:ascii="Arial" w:eastAsia="Arial" w:hAnsi="Arial" w:cs="Arial"/>
          <w:bdr w:val="none" w:sz="0" w:space="0" w:color="auto" w:frame="1"/>
          <w:lang w:val="en-US"/>
        </w:rPr>
      </w:pPr>
    </w:p>
    <w:p w14:paraId="001ACA3A" w14:textId="77777777" w:rsidR="0039365F" w:rsidRPr="000E4C1F" w:rsidRDefault="00081488" w:rsidP="005102F4">
      <w:pPr>
        <w:pStyle w:val="ListParagraph"/>
        <w:widowControl w:val="0"/>
        <w:numPr>
          <w:ilvl w:val="1"/>
          <w:numId w:val="1"/>
        </w:numPr>
        <w:autoSpaceDE w:val="0"/>
        <w:autoSpaceDN w:val="0"/>
        <w:adjustRightInd w:val="0"/>
        <w:spacing w:before="240" w:after="120" w:line="240" w:lineRule="auto"/>
        <w:ind w:left="567" w:right="17" w:hanging="567"/>
        <w:jc w:val="both"/>
        <w:rPr>
          <w:rFonts w:ascii="Arial" w:eastAsia="MS Mincho" w:hAnsi="Arial" w:cs="Arial"/>
          <w:b/>
          <w:bCs/>
          <w:color w:val="2A295C"/>
          <w:sz w:val="24"/>
          <w:szCs w:val="30"/>
          <w:lang w:val="x-none" w:eastAsia="x-none"/>
        </w:rPr>
      </w:pPr>
      <w:r w:rsidRPr="000E4C1F">
        <w:rPr>
          <w:rFonts w:ascii="Arial" w:eastAsia="MS Mincho" w:hAnsi="Arial" w:cs="Arial"/>
          <w:b/>
          <w:bCs/>
          <w:color w:val="2A295C"/>
          <w:sz w:val="24"/>
          <w:szCs w:val="30"/>
          <w:lang w:eastAsia="x-none"/>
        </w:rPr>
        <w:t>No fee usually required</w:t>
      </w:r>
    </w:p>
    <w:p w14:paraId="1ECCB863" w14:textId="77777777" w:rsidR="0039365F" w:rsidRPr="005A3EAB" w:rsidRDefault="00081488" w:rsidP="007F46C1">
      <w:pPr>
        <w:widowControl w:val="0"/>
        <w:autoSpaceDE w:val="0"/>
        <w:autoSpaceDN w:val="0"/>
        <w:adjustRightInd w:val="0"/>
        <w:spacing w:after="0" w:line="240" w:lineRule="auto"/>
        <w:jc w:val="both"/>
        <w:rPr>
          <w:rFonts w:ascii="Arial" w:hAnsi="Arial" w:cs="Arial"/>
          <w:color w:val="000000"/>
        </w:rPr>
      </w:pPr>
      <w:r w:rsidRPr="005A3EAB">
        <w:rPr>
          <w:rFonts w:ascii="Arial" w:hAnsi="Arial" w:cs="Arial"/>
          <w:color w:val="000000"/>
        </w:rPr>
        <w:t>You will not have to pay a fee to access your personal information (or to exercise any of the other rights). However, we may charge a reasonable fee if your request for access is unfounded or excessive. Alternatively, we may refuse to comply with the request in such circumstances.</w:t>
      </w:r>
    </w:p>
    <w:p w14:paraId="2ECA72FA" w14:textId="77777777" w:rsidR="0039365F" w:rsidRPr="000E4C1F" w:rsidRDefault="00081488" w:rsidP="005102F4">
      <w:pPr>
        <w:pStyle w:val="ListParagraph"/>
        <w:widowControl w:val="0"/>
        <w:numPr>
          <w:ilvl w:val="1"/>
          <w:numId w:val="1"/>
        </w:numPr>
        <w:autoSpaceDE w:val="0"/>
        <w:autoSpaceDN w:val="0"/>
        <w:adjustRightInd w:val="0"/>
        <w:spacing w:before="240" w:after="120" w:line="240" w:lineRule="auto"/>
        <w:ind w:left="567" w:right="17" w:hanging="567"/>
        <w:jc w:val="both"/>
        <w:rPr>
          <w:rFonts w:ascii="Arial" w:eastAsia="MS Mincho" w:hAnsi="Arial" w:cs="Arial"/>
          <w:b/>
          <w:bCs/>
          <w:color w:val="2A295C"/>
          <w:sz w:val="24"/>
          <w:szCs w:val="30"/>
          <w:lang w:val="x-none" w:eastAsia="x-none"/>
        </w:rPr>
      </w:pPr>
      <w:r w:rsidRPr="000E4C1F">
        <w:rPr>
          <w:rFonts w:ascii="Arial" w:eastAsia="MS Mincho" w:hAnsi="Arial" w:cs="Arial"/>
          <w:b/>
          <w:bCs/>
          <w:color w:val="2A295C"/>
          <w:sz w:val="24"/>
          <w:szCs w:val="30"/>
          <w:lang w:eastAsia="x-none"/>
        </w:rPr>
        <w:t>What we may need from you</w:t>
      </w:r>
    </w:p>
    <w:p w14:paraId="27A9ADD9" w14:textId="77777777" w:rsidR="0050533C" w:rsidRPr="005A3EAB" w:rsidRDefault="00081488" w:rsidP="007F46C1">
      <w:pPr>
        <w:widowControl w:val="0"/>
        <w:autoSpaceDE w:val="0"/>
        <w:autoSpaceDN w:val="0"/>
        <w:adjustRightInd w:val="0"/>
        <w:spacing w:after="0" w:line="240" w:lineRule="auto"/>
        <w:jc w:val="both"/>
        <w:rPr>
          <w:rFonts w:ascii="Arial" w:hAnsi="Arial" w:cs="Arial"/>
          <w:color w:val="000000"/>
        </w:rPr>
      </w:pPr>
      <w:r w:rsidRPr="005A3EAB">
        <w:rPr>
          <w:rFonts w:ascii="Arial" w:hAnsi="Arial" w:cs="Arial"/>
          <w:color w:val="00000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37F2D2F" w14:textId="77777777" w:rsidR="0050533C" w:rsidRPr="000E4C1F" w:rsidRDefault="0050533C" w:rsidP="007F46C1">
      <w:pPr>
        <w:widowControl w:val="0"/>
        <w:autoSpaceDE w:val="0"/>
        <w:autoSpaceDN w:val="0"/>
        <w:adjustRightInd w:val="0"/>
        <w:spacing w:after="0" w:line="240" w:lineRule="auto"/>
        <w:jc w:val="both"/>
        <w:rPr>
          <w:rFonts w:ascii="Arial" w:hAnsi="Arial" w:cs="Arial"/>
          <w:b/>
          <w:bCs/>
          <w:color w:val="000000"/>
          <w:sz w:val="24"/>
          <w:szCs w:val="24"/>
        </w:rPr>
      </w:pPr>
    </w:p>
    <w:p w14:paraId="224BDC1B" w14:textId="77777777" w:rsidR="008B2B18" w:rsidRDefault="00081488" w:rsidP="007F46C1">
      <w:pPr>
        <w:widowControl w:val="0"/>
        <w:autoSpaceDE w:val="0"/>
        <w:autoSpaceDN w:val="0"/>
        <w:adjustRightInd w:val="0"/>
        <w:spacing w:after="0" w:line="240" w:lineRule="auto"/>
        <w:jc w:val="both"/>
        <w:rPr>
          <w:rFonts w:ascii="Arial" w:hAnsi="Arial" w:cs="Arial"/>
          <w:b/>
          <w:bCs/>
          <w:color w:val="002060"/>
          <w:sz w:val="24"/>
          <w:szCs w:val="24"/>
        </w:rPr>
      </w:pPr>
      <w:r w:rsidRPr="000E4C1F">
        <w:rPr>
          <w:rFonts w:ascii="Arial" w:hAnsi="Arial" w:cs="Arial"/>
          <w:b/>
          <w:bCs/>
          <w:color w:val="002060"/>
          <w:sz w:val="24"/>
          <w:szCs w:val="24"/>
        </w:rPr>
        <w:t>13.5 Right to Withdraw Consent</w:t>
      </w:r>
    </w:p>
    <w:p w14:paraId="1BED222A" w14:textId="3E351B48" w:rsidR="008B2B18" w:rsidRPr="00CC3634" w:rsidRDefault="00081488" w:rsidP="007F46C1">
      <w:pPr>
        <w:widowControl w:val="0"/>
        <w:autoSpaceDE w:val="0"/>
        <w:autoSpaceDN w:val="0"/>
        <w:adjustRightInd w:val="0"/>
        <w:spacing w:after="0" w:line="240" w:lineRule="auto"/>
        <w:jc w:val="both"/>
        <w:rPr>
          <w:rFonts w:ascii="Arial" w:eastAsia="MS Mincho" w:hAnsi="Arial" w:cs="Arial"/>
          <w:b/>
          <w:bCs/>
          <w:color w:val="002060"/>
          <w:sz w:val="28"/>
          <w:szCs w:val="30"/>
          <w:lang w:val="x-none" w:eastAsia="x-none"/>
        </w:rPr>
      </w:pPr>
      <w:r w:rsidRPr="000E4C1F">
        <w:rPr>
          <w:rFonts w:ascii="Arial" w:hAnsi="Arial" w:cs="Arial"/>
          <w:b/>
          <w:bCs/>
          <w:color w:val="002060"/>
          <w:sz w:val="24"/>
          <w:szCs w:val="24"/>
        </w:rPr>
        <w:t xml:space="preserve"> </w:t>
      </w:r>
    </w:p>
    <w:p w14:paraId="26212E76" w14:textId="01DD9AB4" w:rsidR="00D56510" w:rsidRDefault="00081488" w:rsidP="007F46C1">
      <w:pPr>
        <w:widowControl w:val="0"/>
        <w:autoSpaceDE w:val="0"/>
        <w:autoSpaceDN w:val="0"/>
        <w:adjustRightInd w:val="0"/>
        <w:spacing w:after="0" w:line="240" w:lineRule="auto"/>
        <w:jc w:val="both"/>
        <w:rPr>
          <w:rFonts w:ascii="Arial" w:hAnsi="Arial" w:cs="Arial"/>
          <w:color w:val="000000"/>
        </w:rPr>
      </w:pPr>
      <w:r w:rsidRPr="005A3EAB">
        <w:rPr>
          <w:rFonts w:ascii="Arial" w:hAnsi="Arial" w:cs="Arial"/>
          <w:color w:val="000000"/>
        </w:rPr>
        <w:t xml:space="preserve">In the limited circumstances where you may have provided your specific consent to the collection, processing and transfer of your personal information for a specific purpose, you have the right to withdraw your consent for that specific processing at any time. </w:t>
      </w:r>
      <w:r w:rsidR="00AE2309" w:rsidRPr="005A3EAB">
        <w:rPr>
          <w:rFonts w:ascii="Arial" w:hAnsi="Arial" w:cs="Arial"/>
          <w:color w:val="000000"/>
        </w:rPr>
        <w:t>When you provide your consent, you will ordinarily be provided with the method to withdraw it</w:t>
      </w:r>
      <w:r w:rsidR="00723087" w:rsidRPr="005A3EAB">
        <w:rPr>
          <w:rFonts w:ascii="Arial" w:hAnsi="Arial" w:cs="Arial"/>
          <w:color w:val="000000"/>
        </w:rPr>
        <w:t xml:space="preserve">. </w:t>
      </w:r>
      <w:r w:rsidRPr="005A3EAB">
        <w:rPr>
          <w:rFonts w:ascii="Arial" w:hAnsi="Arial" w:cs="Arial"/>
          <w:color w:val="000000"/>
        </w:rPr>
        <w:t>Once we have received notification that you have withdrawn your consent, we will no longer process your information for the purpose or purposes you originally agreed to, unless we have another legitimate basis for doing so in law.</w:t>
      </w:r>
    </w:p>
    <w:p w14:paraId="2D8492F4" w14:textId="77777777" w:rsidR="00E51371" w:rsidRPr="00CC3634" w:rsidRDefault="00E51371" w:rsidP="007F46C1">
      <w:pPr>
        <w:widowControl w:val="0"/>
        <w:autoSpaceDE w:val="0"/>
        <w:autoSpaceDN w:val="0"/>
        <w:adjustRightInd w:val="0"/>
        <w:spacing w:after="0" w:line="240" w:lineRule="auto"/>
        <w:jc w:val="both"/>
        <w:rPr>
          <w:rFonts w:ascii="Arial" w:hAnsi="Arial" w:cs="Arial"/>
          <w:color w:val="000000"/>
        </w:rPr>
      </w:pPr>
    </w:p>
    <w:p w14:paraId="62003856" w14:textId="77777777" w:rsidR="00344A98" w:rsidRPr="008D2202" w:rsidRDefault="00081488" w:rsidP="005102F4">
      <w:pPr>
        <w:pStyle w:val="ListParagraph"/>
        <w:numPr>
          <w:ilvl w:val="0"/>
          <w:numId w:val="1"/>
        </w:numPr>
        <w:spacing w:before="240" w:after="120" w:line="240" w:lineRule="auto"/>
        <w:ind w:left="425" w:hanging="425"/>
        <w:jc w:val="both"/>
        <w:rPr>
          <w:rFonts w:ascii="Arial" w:eastAsia="MS Mincho" w:hAnsi="Arial" w:cs="Arial"/>
          <w:b/>
          <w:bCs/>
          <w:caps/>
          <w:color w:val="2A295C"/>
          <w:sz w:val="24"/>
          <w:szCs w:val="24"/>
          <w:lang w:eastAsia="x-none"/>
        </w:rPr>
      </w:pPr>
      <w:r w:rsidRPr="008D2202">
        <w:rPr>
          <w:rFonts w:ascii="Arial" w:eastAsia="MS Mincho" w:hAnsi="Arial" w:cs="Arial"/>
          <w:b/>
          <w:bCs/>
          <w:caps/>
          <w:color w:val="2A295C"/>
          <w:sz w:val="24"/>
          <w:szCs w:val="24"/>
          <w:lang w:eastAsia="x-none"/>
        </w:rPr>
        <w:t>CHANGES TO THIS</w:t>
      </w:r>
      <w:r w:rsidR="0006137A" w:rsidRPr="008D2202">
        <w:rPr>
          <w:rFonts w:ascii="Arial" w:eastAsia="MS Mincho" w:hAnsi="Arial" w:cs="Arial"/>
          <w:b/>
          <w:bCs/>
          <w:caps/>
          <w:color w:val="2A295C"/>
          <w:sz w:val="24"/>
          <w:szCs w:val="24"/>
          <w:lang w:eastAsia="x-none"/>
        </w:rPr>
        <w:t xml:space="preserve"> PRIVACY NOTICE</w:t>
      </w:r>
      <w:r w:rsidRPr="008D2202">
        <w:rPr>
          <w:rFonts w:ascii="Arial" w:eastAsia="MS Mincho" w:hAnsi="Arial" w:cs="Arial"/>
          <w:b/>
          <w:bCs/>
          <w:caps/>
          <w:color w:val="2A295C"/>
          <w:sz w:val="24"/>
          <w:szCs w:val="24"/>
          <w:lang w:eastAsia="x-none"/>
        </w:rPr>
        <w:t>  </w:t>
      </w:r>
    </w:p>
    <w:p w14:paraId="6804ACD0" w14:textId="75D3A0E7" w:rsidR="00F53BE7" w:rsidRPr="00E51371" w:rsidRDefault="00081488" w:rsidP="00E51371">
      <w:pPr>
        <w:widowControl w:val="0"/>
        <w:autoSpaceDE w:val="0"/>
        <w:autoSpaceDN w:val="0"/>
        <w:adjustRightInd w:val="0"/>
        <w:spacing w:before="200" w:line="240" w:lineRule="auto"/>
        <w:jc w:val="both"/>
        <w:rPr>
          <w:rFonts w:ascii="Arial" w:hAnsi="Arial" w:cs="Arial"/>
          <w:color w:val="000000"/>
        </w:rPr>
      </w:pPr>
      <w:r w:rsidRPr="00F53BE7">
        <w:rPr>
          <w:rFonts w:ascii="Arial" w:hAnsi="Arial" w:cs="Arial"/>
          <w:color w:val="000000"/>
        </w:rPr>
        <w:t xml:space="preserve">We reserve the right to </w:t>
      </w:r>
      <w:r w:rsidR="004B5E6C" w:rsidRPr="00F53BE7">
        <w:rPr>
          <w:rFonts w:ascii="Arial" w:hAnsi="Arial" w:cs="Arial"/>
          <w:color w:val="000000"/>
        </w:rPr>
        <w:t xml:space="preserve">amend </w:t>
      </w:r>
      <w:r w:rsidRPr="00F53BE7">
        <w:rPr>
          <w:rFonts w:ascii="Arial" w:hAnsi="Arial" w:cs="Arial"/>
          <w:color w:val="000000"/>
        </w:rPr>
        <w:t>this</w:t>
      </w:r>
      <w:r w:rsidR="0006137A" w:rsidRPr="00F53BE7">
        <w:rPr>
          <w:rFonts w:ascii="Arial" w:hAnsi="Arial" w:cs="Arial"/>
          <w:color w:val="000000"/>
        </w:rPr>
        <w:t xml:space="preserve"> privacy </w:t>
      </w:r>
      <w:r w:rsidR="00F76D1C" w:rsidRPr="00F53BE7">
        <w:rPr>
          <w:rFonts w:ascii="Arial" w:hAnsi="Arial" w:cs="Arial"/>
          <w:color w:val="000000"/>
        </w:rPr>
        <w:t>notice at</w:t>
      </w:r>
      <w:r w:rsidR="004B5E6C" w:rsidRPr="00F53BE7">
        <w:rPr>
          <w:rFonts w:ascii="Arial" w:hAnsi="Arial" w:cs="Arial"/>
          <w:color w:val="000000"/>
        </w:rPr>
        <w:t xml:space="preserve"> any time </w:t>
      </w:r>
      <w:r w:rsidRPr="00F53BE7">
        <w:rPr>
          <w:rFonts w:ascii="Arial" w:hAnsi="Arial" w:cs="Arial"/>
          <w:color w:val="000000"/>
        </w:rPr>
        <w:t xml:space="preserve">and will </w:t>
      </w:r>
      <w:r w:rsidR="007122CC" w:rsidRPr="00F53BE7">
        <w:rPr>
          <w:rFonts w:ascii="Arial" w:hAnsi="Arial" w:cs="Arial"/>
          <w:color w:val="000000"/>
        </w:rPr>
        <w:t xml:space="preserve">notify you of any </w:t>
      </w:r>
      <w:r w:rsidR="004B5E6C" w:rsidRPr="00F53BE7">
        <w:rPr>
          <w:rFonts w:ascii="Arial" w:hAnsi="Arial" w:cs="Arial"/>
          <w:color w:val="000000"/>
        </w:rPr>
        <w:t>changes as soon as reasonably practicable. We</w:t>
      </w:r>
      <w:r w:rsidRPr="00F53BE7">
        <w:rPr>
          <w:rFonts w:ascii="Arial" w:hAnsi="Arial" w:cs="Arial"/>
          <w:color w:val="000000"/>
        </w:rPr>
        <w:t xml:space="preserve"> ma</w:t>
      </w:r>
      <w:r w:rsidR="004B5E6C" w:rsidRPr="00F53BE7">
        <w:rPr>
          <w:rFonts w:ascii="Arial" w:hAnsi="Arial" w:cs="Arial"/>
          <w:color w:val="000000"/>
        </w:rPr>
        <w:t xml:space="preserve">y also notify you in other ways, </w:t>
      </w:r>
      <w:r w:rsidRPr="00F53BE7">
        <w:rPr>
          <w:rFonts w:ascii="Arial" w:hAnsi="Arial" w:cs="Arial"/>
          <w:color w:val="000000"/>
        </w:rPr>
        <w:t>from time to time</w:t>
      </w:r>
      <w:r w:rsidR="004B5E6C" w:rsidRPr="00F53BE7">
        <w:rPr>
          <w:rFonts w:ascii="Arial" w:hAnsi="Arial" w:cs="Arial"/>
          <w:color w:val="000000"/>
        </w:rPr>
        <w:t xml:space="preserve">, </w:t>
      </w:r>
      <w:r w:rsidRPr="00F53BE7">
        <w:rPr>
          <w:rFonts w:ascii="Arial" w:hAnsi="Arial" w:cs="Arial"/>
          <w:color w:val="000000"/>
        </w:rPr>
        <w:t xml:space="preserve">about </w:t>
      </w:r>
      <w:r w:rsidR="004B5E6C" w:rsidRPr="00F53BE7">
        <w:rPr>
          <w:rFonts w:ascii="Arial" w:hAnsi="Arial" w:cs="Arial"/>
          <w:color w:val="000000"/>
        </w:rPr>
        <w:t xml:space="preserve">any changes we may make to </w:t>
      </w:r>
      <w:r w:rsidRPr="00F53BE7">
        <w:rPr>
          <w:rFonts w:ascii="Arial" w:hAnsi="Arial" w:cs="Arial"/>
          <w:color w:val="000000"/>
        </w:rPr>
        <w:t>the processing of your pers</w:t>
      </w:r>
      <w:r w:rsidR="006D15E1" w:rsidRPr="00F53BE7">
        <w:rPr>
          <w:rFonts w:ascii="Arial" w:hAnsi="Arial" w:cs="Arial"/>
          <w:color w:val="000000"/>
        </w:rPr>
        <w:t>onal</w:t>
      </w:r>
      <w:r w:rsidR="005A3EAB">
        <w:rPr>
          <w:rFonts w:ascii="Arial" w:hAnsi="Arial" w:cs="Arial"/>
          <w:color w:val="000000"/>
        </w:rPr>
        <w:t xml:space="preserve"> data</w:t>
      </w:r>
      <w:r w:rsidR="00E51371">
        <w:rPr>
          <w:rFonts w:ascii="Arial" w:hAnsi="Arial" w:cs="Arial"/>
          <w:color w:val="000000"/>
        </w:rPr>
        <w:t>.</w:t>
      </w:r>
      <w:r w:rsidR="00F53BE7" w:rsidRPr="00C27415">
        <w:rPr>
          <w:rFonts w:ascii="Arial" w:eastAsia="Times New Roman" w:hAnsi="Arial" w:cs="Arial"/>
          <w:color w:val="2A295C"/>
          <w:spacing w:val="11"/>
          <w:sz w:val="20"/>
          <w:szCs w:val="20"/>
        </w:rPr>
        <w:fldChar w:fldCharType="begin"/>
      </w:r>
      <w:r w:rsidR="00F53BE7" w:rsidRPr="00C27415">
        <w:rPr>
          <w:rFonts w:ascii="Arial" w:eastAsia="Times New Roman" w:hAnsi="Arial" w:cs="Arial"/>
          <w:color w:val="2A295C"/>
          <w:spacing w:val="11"/>
          <w:sz w:val="20"/>
          <w:szCs w:val="20"/>
        </w:rPr>
        <w:instrText xml:space="preserve"> HYPERLINK "https://uk.sodexo.com/home/legal-and-privacy/privacy-notice.html" \l "expand-173aecbf-37d5-45fb-8ea7-774398b93999" </w:instrText>
      </w:r>
      <w:r w:rsidR="00F53BE7" w:rsidRPr="00C27415">
        <w:rPr>
          <w:rFonts w:ascii="Arial" w:eastAsia="Times New Roman" w:hAnsi="Arial" w:cs="Arial"/>
          <w:color w:val="2A295C"/>
          <w:spacing w:val="11"/>
          <w:sz w:val="20"/>
          <w:szCs w:val="20"/>
        </w:rPr>
      </w:r>
      <w:r w:rsidR="00F53BE7" w:rsidRPr="00C27415">
        <w:rPr>
          <w:rFonts w:ascii="Arial" w:eastAsia="Times New Roman" w:hAnsi="Arial" w:cs="Arial"/>
          <w:color w:val="2A295C"/>
          <w:spacing w:val="11"/>
          <w:sz w:val="20"/>
          <w:szCs w:val="20"/>
        </w:rPr>
        <w:fldChar w:fldCharType="separate"/>
      </w:r>
    </w:p>
    <w:p w14:paraId="166693E9" w14:textId="77777777" w:rsidR="00F53BE7" w:rsidRPr="00C27415" w:rsidRDefault="00F53BE7" w:rsidP="00F53BE7">
      <w:pPr>
        <w:shd w:val="clear" w:color="auto" w:fill="FFFFFF"/>
        <w:spacing w:after="180" w:line="240" w:lineRule="auto"/>
        <w:ind w:right="-46"/>
        <w:jc w:val="center"/>
        <w:outlineLvl w:val="1"/>
        <w:rPr>
          <w:rFonts w:ascii="Arial" w:eastAsia="Times New Roman" w:hAnsi="Arial" w:cs="Arial"/>
          <w:b/>
          <w:bCs/>
          <w:color w:val="548DD4" w:themeColor="text2" w:themeTint="99"/>
          <w:spacing w:val="17"/>
          <w:sz w:val="24"/>
          <w:szCs w:val="24"/>
        </w:rPr>
      </w:pPr>
      <w:r w:rsidRPr="00C27415">
        <w:rPr>
          <w:rFonts w:ascii="Arial" w:eastAsia="Times New Roman" w:hAnsi="Arial" w:cs="Arial"/>
          <w:b/>
          <w:bCs/>
          <w:color w:val="548DD4" w:themeColor="text2" w:themeTint="99"/>
          <w:spacing w:val="17"/>
          <w:sz w:val="24"/>
          <w:szCs w:val="24"/>
          <w:shd w:val="clear" w:color="auto" w:fill="F9FAFF"/>
        </w:rPr>
        <w:t>LINKS AND SOCIAL</w:t>
      </w:r>
    </w:p>
    <w:p w14:paraId="78451E25" w14:textId="17CB3799" w:rsidR="00F53BE7" w:rsidRPr="00C27415" w:rsidRDefault="00F53BE7" w:rsidP="00F53BE7">
      <w:pPr>
        <w:shd w:val="clear" w:color="auto" w:fill="FFFFFF"/>
        <w:spacing w:before="100" w:beforeAutospacing="1" w:after="100" w:afterAutospacing="1" w:line="240" w:lineRule="auto"/>
        <w:ind w:right="-46"/>
        <w:jc w:val="both"/>
        <w:rPr>
          <w:rFonts w:ascii="Arial" w:eastAsia="Arial" w:hAnsi="Arial" w:cs="Arial"/>
          <w:spacing w:val="-2"/>
          <w:sz w:val="20"/>
          <w:szCs w:val="20"/>
          <w:bdr w:val="none" w:sz="0" w:space="0" w:color="auto" w:frame="1"/>
          <w:lang w:val="en-US"/>
        </w:rPr>
      </w:pPr>
      <w:r w:rsidRPr="00C27415">
        <w:rPr>
          <w:rFonts w:ascii="Arial" w:eastAsia="Times New Roman" w:hAnsi="Arial" w:cs="Arial"/>
          <w:color w:val="2A295C"/>
          <w:spacing w:val="11"/>
          <w:sz w:val="20"/>
          <w:szCs w:val="20"/>
        </w:rPr>
        <w:fldChar w:fldCharType="end"/>
      </w:r>
      <w:r w:rsidRPr="00C27415">
        <w:rPr>
          <w:rFonts w:ascii="Arial" w:eastAsia="Arial" w:hAnsi="Arial" w:cs="Arial"/>
          <w:sz w:val="20"/>
          <w:szCs w:val="20"/>
          <w:bdr w:val="none" w:sz="0" w:space="0" w:color="auto" w:frame="1"/>
        </w:rPr>
        <w:t xml:space="preserve">Links to other websites should not be considered as navigation tracking and we decline any responsibility concerning the </w:t>
      </w:r>
      <w:r w:rsidR="00B8476E" w:rsidRPr="00C27415">
        <w:rPr>
          <w:rFonts w:ascii="Arial" w:eastAsia="Arial" w:hAnsi="Arial" w:cs="Arial"/>
          <w:sz w:val="20"/>
          <w:szCs w:val="20"/>
          <w:bdr w:val="none" w:sz="0" w:space="0" w:color="auto" w:frame="1"/>
        </w:rPr>
        <w:t>personal</w:t>
      </w:r>
      <w:r w:rsidRPr="00C27415">
        <w:rPr>
          <w:rFonts w:ascii="Arial" w:eastAsia="Arial" w:hAnsi="Arial" w:cs="Arial"/>
          <w:sz w:val="20"/>
          <w:szCs w:val="20"/>
          <w:bdr w:val="none" w:sz="0" w:space="0" w:color="auto" w:frame="1"/>
        </w:rPr>
        <w:t xml:space="preserve"> data protection practices implemented by these third-party companies, each of which acts as a separate Controller of your Personal data on their own perimeter. Once you leave our Site or click on the logo/link to one of these social networks, it is your responsibility to check the privacy policy applicable to that other platform.</w:t>
      </w:r>
    </w:p>
    <w:p w14:paraId="0EA25CBE" w14:textId="7EF329EC" w:rsidR="00F53BE7" w:rsidRPr="00D72B79" w:rsidRDefault="00F53BE7" w:rsidP="00F53BE7">
      <w:pPr>
        <w:shd w:val="clear" w:color="auto" w:fill="FFFFFF"/>
        <w:spacing w:before="100" w:beforeAutospacing="1" w:after="100" w:afterAutospacing="1" w:line="240" w:lineRule="auto"/>
        <w:ind w:right="-46"/>
        <w:jc w:val="both"/>
        <w:rPr>
          <w:rFonts w:ascii="Arial" w:eastAsia="Arial" w:hAnsi="Arial" w:cs="Arial"/>
          <w:sz w:val="20"/>
          <w:szCs w:val="20"/>
          <w:bdr w:val="none" w:sz="0" w:space="0" w:color="auto" w:frame="1"/>
          <w:lang w:val="en-US"/>
        </w:rPr>
      </w:pPr>
      <w:r w:rsidRPr="00C27415">
        <w:rPr>
          <w:rFonts w:ascii="Arial" w:eastAsia="Arial" w:hAnsi="Arial" w:cs="Arial"/>
          <w:sz w:val="20"/>
          <w:szCs w:val="20"/>
          <w:bdr w:val="none" w:sz="0" w:space="0" w:color="auto" w:frame="1"/>
          <w:lang w:val="en-US"/>
        </w:rPr>
        <w:t xml:space="preserve">When you click on social media icons, we may have access to the </w:t>
      </w:r>
      <w:r w:rsidR="00B8476E" w:rsidRPr="00C27415">
        <w:rPr>
          <w:rFonts w:ascii="Arial" w:eastAsia="Arial" w:hAnsi="Arial" w:cs="Arial"/>
          <w:sz w:val="20"/>
          <w:szCs w:val="20"/>
          <w:bdr w:val="none" w:sz="0" w:space="0" w:color="auto" w:frame="1"/>
          <w:lang w:val="en-US"/>
        </w:rPr>
        <w:t>personal</w:t>
      </w:r>
      <w:r w:rsidRPr="00C27415">
        <w:rPr>
          <w:rFonts w:ascii="Arial" w:eastAsia="Arial" w:hAnsi="Arial" w:cs="Arial"/>
          <w:sz w:val="20"/>
          <w:szCs w:val="20"/>
          <w:bdr w:val="none" w:sz="0" w:space="0" w:color="auto" w:frame="1"/>
          <w:lang w:val="en-US"/>
        </w:rPr>
        <w:t xml:space="preserve"> data that you have made public and accessible via your profiles on the social networks in question. If you do not want us to have access to your Personal data published in the public spaces of your profile or your social accounts, then you should use the procedures provided by the social networks in question to limit access to this information.</w:t>
      </w:r>
    </w:p>
    <w:p w14:paraId="50C1A4C4" w14:textId="44F03628" w:rsidR="000E4C1F" w:rsidRDefault="00081488" w:rsidP="000E4C1F">
      <w:pPr>
        <w:widowControl w:val="0"/>
        <w:autoSpaceDE w:val="0"/>
        <w:autoSpaceDN w:val="0"/>
        <w:adjustRightInd w:val="0"/>
        <w:spacing w:after="0" w:line="240" w:lineRule="auto"/>
        <w:jc w:val="both"/>
        <w:rPr>
          <w:rFonts w:ascii="Arial" w:hAnsi="Arial" w:cs="Arial"/>
          <w:color w:val="000000"/>
        </w:rPr>
      </w:pPr>
      <w:bookmarkStart w:id="1" w:name="kh_relatedContentOffset_1"/>
      <w:bookmarkEnd w:id="1"/>
      <w:r w:rsidRPr="000E4C1F">
        <w:rPr>
          <w:rFonts w:ascii="Arial" w:hAnsi="Arial" w:cs="Arial"/>
          <w:color w:val="000000"/>
        </w:rPr>
        <w:t xml:space="preserve">Our legitimate interests are to run a business, provide and improve our services to clients, retain and develop staff, </w:t>
      </w:r>
      <w:r w:rsidR="00B8476E" w:rsidRPr="000E4C1F">
        <w:rPr>
          <w:rFonts w:ascii="Arial" w:hAnsi="Arial" w:cs="Arial"/>
          <w:color w:val="000000"/>
        </w:rPr>
        <w:t>health,</w:t>
      </w:r>
      <w:r w:rsidRPr="000E4C1F">
        <w:rPr>
          <w:rFonts w:ascii="Arial" w:hAnsi="Arial" w:cs="Arial"/>
          <w:color w:val="000000"/>
        </w:rPr>
        <w:t xml:space="preserve"> and safety, keep our data, premises and equipment secure, marketing and PR and corporate social </w:t>
      </w:r>
      <w:r w:rsidR="000E4C1F" w:rsidRPr="000E4C1F">
        <w:rPr>
          <w:rFonts w:ascii="Arial" w:hAnsi="Arial" w:cs="Arial"/>
          <w:color w:val="000000"/>
        </w:rPr>
        <w:t>responsibility</w:t>
      </w:r>
      <w:r w:rsidRPr="000E4C1F">
        <w:rPr>
          <w:rFonts w:ascii="Arial" w:hAnsi="Arial" w:cs="Arial"/>
          <w:color w:val="000000"/>
        </w:rPr>
        <w:t xml:space="preserve">. </w:t>
      </w:r>
    </w:p>
    <w:p w14:paraId="2D18219A" w14:textId="19219653" w:rsidR="00192D49" w:rsidRDefault="00192D49" w:rsidP="00912AD6">
      <w:pPr>
        <w:widowControl w:val="0"/>
        <w:autoSpaceDE w:val="0"/>
        <w:autoSpaceDN w:val="0"/>
        <w:adjustRightInd w:val="0"/>
        <w:spacing w:after="0" w:line="240" w:lineRule="auto"/>
        <w:jc w:val="both"/>
        <w:rPr>
          <w:rFonts w:ascii="Arial" w:hAnsi="Arial" w:cs="Arial"/>
          <w:color w:val="000000"/>
        </w:rPr>
      </w:pPr>
    </w:p>
    <w:p w14:paraId="0C57D548"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61F74F98"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335DCA00"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1E638955"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4D8244D8"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7684CB05"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064CF8F7"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29CF61B2"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22742D30"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4A9DEC96"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75230FC0"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340B4A4B"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6DD0BD23"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7BA8E89A"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35736AE6"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40306988"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61636C2F"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596087E8"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3A998A25"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7D145F44"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0589E9B0"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4653AD58"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6220D3D8"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68062CFA"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07E8EFCC"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65C92027"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02969CD2"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24CDD9D9"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77C134D3"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0D7199F7"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70FB78D8"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1B45DA2B"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6C24968B" w14:textId="0517B7E9" w:rsidR="00664C93" w:rsidRPr="00664C93" w:rsidRDefault="00664C93" w:rsidP="00912AD6">
      <w:pPr>
        <w:widowControl w:val="0"/>
        <w:autoSpaceDE w:val="0"/>
        <w:autoSpaceDN w:val="0"/>
        <w:adjustRightInd w:val="0"/>
        <w:spacing w:after="0" w:line="240" w:lineRule="auto"/>
        <w:jc w:val="both"/>
        <w:rPr>
          <w:rFonts w:ascii="Arial" w:hAnsi="Arial" w:cs="Arial"/>
          <w:b/>
          <w:bCs/>
          <w:color w:val="000000"/>
        </w:rPr>
      </w:pPr>
      <w:r w:rsidRPr="00664C93">
        <w:rPr>
          <w:rFonts w:ascii="Arial" w:hAnsi="Arial" w:cs="Arial"/>
          <w:b/>
          <w:bCs/>
          <w:color w:val="000000"/>
        </w:rPr>
        <w:t>Annex A</w:t>
      </w:r>
    </w:p>
    <w:p w14:paraId="3890A3E0" w14:textId="77777777" w:rsidR="00E51371" w:rsidRPr="00140685" w:rsidRDefault="00E51371" w:rsidP="00912AD6">
      <w:pPr>
        <w:widowControl w:val="0"/>
        <w:autoSpaceDE w:val="0"/>
        <w:autoSpaceDN w:val="0"/>
        <w:adjustRightInd w:val="0"/>
        <w:spacing w:after="0" w:line="240" w:lineRule="auto"/>
        <w:jc w:val="both"/>
        <w:rPr>
          <w:rFonts w:ascii="Arial" w:hAnsi="Arial" w:cs="Arial"/>
          <w:b/>
          <w:color w:val="000000"/>
          <w:sz w:val="24"/>
          <w:szCs w:val="24"/>
        </w:rPr>
      </w:pPr>
    </w:p>
    <w:p w14:paraId="18DDFC99" w14:textId="77777777" w:rsidR="00682681" w:rsidRPr="00682681" w:rsidRDefault="00682681" w:rsidP="00682681">
      <w:pPr>
        <w:shd w:val="clear" w:color="auto" w:fill="FFFFFF"/>
        <w:spacing w:after="0" w:line="240" w:lineRule="auto"/>
        <w:ind w:right="-46"/>
        <w:jc w:val="center"/>
        <w:outlineLvl w:val="2"/>
        <w:rPr>
          <w:rFonts w:ascii="Arial" w:eastAsia="Times New Roman" w:hAnsi="Arial" w:cs="Arial"/>
          <w:b/>
          <w:bCs/>
          <w:color w:val="0070C0"/>
          <w:spacing w:val="4"/>
          <w:sz w:val="24"/>
          <w:szCs w:val="24"/>
        </w:rPr>
      </w:pPr>
      <w:r w:rsidRPr="00682681">
        <w:rPr>
          <w:rFonts w:ascii="Arial" w:eastAsia="Times New Roman" w:hAnsi="Arial" w:cs="Arial"/>
          <w:b/>
          <w:bCs/>
          <w:color w:val="0070C0"/>
          <w:spacing w:val="4"/>
          <w:sz w:val="24"/>
          <w:szCs w:val="24"/>
        </w:rPr>
        <w:t>INFORMATION ABOUT THE PROCESSING OF YOUR PERSONAL DATA</w:t>
      </w:r>
    </w:p>
    <w:p w14:paraId="17303813" w14:textId="77777777" w:rsidR="00682681" w:rsidRPr="00682681" w:rsidRDefault="00682681" w:rsidP="00682681">
      <w:pPr>
        <w:shd w:val="clear" w:color="auto" w:fill="FFFFFF"/>
        <w:spacing w:after="0" w:line="240" w:lineRule="auto"/>
        <w:ind w:right="-46"/>
        <w:jc w:val="center"/>
        <w:outlineLvl w:val="2"/>
        <w:rPr>
          <w:rFonts w:ascii="Arial" w:eastAsia="Times New Roman" w:hAnsi="Arial" w:cs="Arial"/>
          <w:color w:val="0070C0"/>
          <w:spacing w:val="4"/>
          <w:sz w:val="24"/>
          <w:szCs w:val="24"/>
        </w:rPr>
      </w:pPr>
    </w:p>
    <w:tbl>
      <w:tblPr>
        <w:tblStyle w:val="TableGrid1"/>
        <w:tblW w:w="9349" w:type="dxa"/>
        <w:jc w:val="center"/>
        <w:tblLook w:val="04A0" w:firstRow="1" w:lastRow="0" w:firstColumn="1" w:lastColumn="0" w:noHBand="0" w:noVBand="1"/>
      </w:tblPr>
      <w:tblGrid>
        <w:gridCol w:w="2793"/>
        <w:gridCol w:w="1708"/>
        <w:gridCol w:w="1735"/>
        <w:gridCol w:w="3113"/>
      </w:tblGrid>
      <w:tr w:rsidR="0014723F" w:rsidRPr="00682681" w14:paraId="4480A6E3" w14:textId="77777777" w:rsidTr="00CC3634">
        <w:trPr>
          <w:trHeight w:val="737"/>
          <w:jc w:val="center"/>
        </w:trPr>
        <w:tc>
          <w:tcPr>
            <w:tcW w:w="2793" w:type="dxa"/>
            <w:vAlign w:val="center"/>
          </w:tcPr>
          <w:p w14:paraId="578BCE94" w14:textId="77777777" w:rsidR="0014723F" w:rsidRPr="00682681" w:rsidRDefault="0014723F" w:rsidP="00682681">
            <w:pPr>
              <w:ind w:right="-46"/>
              <w:outlineLvl w:val="2"/>
              <w:rPr>
                <w:rFonts w:ascii="Arial" w:eastAsia="Times New Roman" w:hAnsi="Arial" w:cs="Arial"/>
                <w:color w:val="0070C0"/>
                <w:spacing w:val="4"/>
                <w:sz w:val="24"/>
                <w:szCs w:val="24"/>
              </w:rPr>
            </w:pPr>
            <w:r w:rsidRPr="00682681">
              <w:rPr>
                <w:rFonts w:ascii="Arial" w:eastAsia="Arial" w:hAnsi="Arial" w:cs="Arial"/>
                <w:b/>
                <w:bCs/>
                <w:color w:val="579FCC"/>
                <w:spacing w:val="-2"/>
                <w:sz w:val="20"/>
                <w:szCs w:val="20"/>
                <w:bdr w:val="none" w:sz="0" w:space="0" w:color="auto" w:frame="1"/>
              </w:rPr>
              <w:t>Purpose of the Processing</w:t>
            </w:r>
          </w:p>
        </w:tc>
        <w:tc>
          <w:tcPr>
            <w:tcW w:w="1708" w:type="dxa"/>
            <w:vAlign w:val="center"/>
          </w:tcPr>
          <w:p w14:paraId="2980E2B4" w14:textId="77777777" w:rsidR="0014723F" w:rsidRPr="00682681" w:rsidRDefault="0014723F" w:rsidP="00682681">
            <w:pPr>
              <w:widowControl w:val="0"/>
              <w:autoSpaceDE w:val="0"/>
              <w:autoSpaceDN w:val="0"/>
              <w:adjustRightInd w:val="0"/>
              <w:spacing w:after="255"/>
              <w:ind w:right="-897"/>
              <w:contextualSpacing/>
              <w:rPr>
                <w:rFonts w:ascii="Arial" w:eastAsia="Arial" w:hAnsi="Arial" w:cs="Arial"/>
                <w:b/>
                <w:bCs/>
                <w:color w:val="579FCC"/>
                <w:spacing w:val="-2"/>
                <w:sz w:val="20"/>
                <w:szCs w:val="20"/>
                <w:bdr w:val="none" w:sz="0" w:space="0" w:color="auto" w:frame="1"/>
              </w:rPr>
            </w:pPr>
            <w:r w:rsidRPr="00682681">
              <w:rPr>
                <w:rFonts w:ascii="Arial" w:eastAsia="Arial" w:hAnsi="Arial" w:cs="Arial"/>
                <w:b/>
                <w:bCs/>
                <w:color w:val="579FCC"/>
                <w:spacing w:val="-2"/>
                <w:sz w:val="20"/>
                <w:szCs w:val="20"/>
                <w:bdr w:val="none" w:sz="0" w:space="0" w:color="auto" w:frame="1"/>
              </w:rPr>
              <w:t>Personal data</w:t>
            </w:r>
          </w:p>
          <w:p w14:paraId="5085CC30" w14:textId="77777777" w:rsidR="0014723F" w:rsidRPr="00682681" w:rsidRDefault="0014723F" w:rsidP="00682681">
            <w:pPr>
              <w:ind w:right="-46"/>
              <w:outlineLvl w:val="2"/>
              <w:rPr>
                <w:rFonts w:ascii="Arial" w:eastAsia="Times New Roman" w:hAnsi="Arial" w:cs="Arial"/>
                <w:color w:val="0070C0"/>
                <w:spacing w:val="4"/>
                <w:sz w:val="24"/>
                <w:szCs w:val="24"/>
              </w:rPr>
            </w:pPr>
            <w:r w:rsidRPr="00682681">
              <w:rPr>
                <w:rFonts w:ascii="Arial" w:eastAsia="Arial" w:hAnsi="Arial" w:cs="Arial"/>
                <w:b/>
                <w:bCs/>
                <w:color w:val="579FCC"/>
                <w:spacing w:val="-2"/>
                <w:sz w:val="20"/>
                <w:szCs w:val="20"/>
                <w:bdr w:val="none" w:sz="0" w:space="0" w:color="auto" w:frame="1"/>
              </w:rPr>
              <w:t>collected</w:t>
            </w:r>
          </w:p>
        </w:tc>
        <w:tc>
          <w:tcPr>
            <w:tcW w:w="1735" w:type="dxa"/>
            <w:vAlign w:val="center"/>
          </w:tcPr>
          <w:p w14:paraId="37F71B24" w14:textId="77777777" w:rsidR="0014723F" w:rsidRPr="00682681" w:rsidRDefault="0014723F" w:rsidP="00682681">
            <w:pPr>
              <w:widowControl w:val="0"/>
              <w:autoSpaceDE w:val="0"/>
              <w:autoSpaceDN w:val="0"/>
              <w:adjustRightInd w:val="0"/>
              <w:spacing w:after="255"/>
              <w:ind w:right="-897"/>
              <w:contextualSpacing/>
              <w:rPr>
                <w:rFonts w:ascii="Arial" w:eastAsia="Arial" w:hAnsi="Arial" w:cs="Arial"/>
                <w:b/>
                <w:bCs/>
                <w:color w:val="579FCC"/>
                <w:spacing w:val="-2"/>
                <w:sz w:val="20"/>
                <w:szCs w:val="20"/>
                <w:bdr w:val="none" w:sz="0" w:space="0" w:color="auto" w:frame="1"/>
              </w:rPr>
            </w:pPr>
            <w:r w:rsidRPr="00682681">
              <w:rPr>
                <w:rFonts w:ascii="Arial" w:eastAsia="Arial" w:hAnsi="Arial" w:cs="Arial"/>
                <w:b/>
                <w:bCs/>
                <w:color w:val="579FCC"/>
                <w:spacing w:val="-2"/>
                <w:sz w:val="20"/>
                <w:szCs w:val="20"/>
                <w:bdr w:val="none" w:sz="0" w:space="0" w:color="auto" w:frame="1"/>
              </w:rPr>
              <w:t xml:space="preserve">Legal basis of </w:t>
            </w:r>
          </w:p>
          <w:p w14:paraId="1DD8F56B" w14:textId="77777777" w:rsidR="0014723F" w:rsidRPr="00682681" w:rsidRDefault="0014723F" w:rsidP="00682681">
            <w:pPr>
              <w:ind w:right="-46"/>
              <w:outlineLvl w:val="2"/>
              <w:rPr>
                <w:rFonts w:ascii="Arial" w:eastAsia="Times New Roman" w:hAnsi="Arial" w:cs="Arial"/>
                <w:color w:val="0070C0"/>
                <w:spacing w:val="4"/>
                <w:sz w:val="24"/>
                <w:szCs w:val="24"/>
              </w:rPr>
            </w:pPr>
            <w:r w:rsidRPr="00682681">
              <w:rPr>
                <w:rFonts w:ascii="Arial" w:eastAsia="Arial" w:hAnsi="Arial" w:cs="Arial"/>
                <w:b/>
                <w:bCs/>
                <w:color w:val="579FCC"/>
                <w:spacing w:val="-2"/>
                <w:sz w:val="20"/>
                <w:szCs w:val="20"/>
                <w:bdr w:val="none" w:sz="0" w:space="0" w:color="auto" w:frame="1"/>
              </w:rPr>
              <w:t>the Processing</w:t>
            </w:r>
          </w:p>
        </w:tc>
        <w:tc>
          <w:tcPr>
            <w:tcW w:w="3113" w:type="dxa"/>
            <w:vAlign w:val="center"/>
          </w:tcPr>
          <w:p w14:paraId="274BCC56" w14:textId="77777777" w:rsidR="0014723F" w:rsidRPr="00682681" w:rsidRDefault="0014723F" w:rsidP="00682681">
            <w:pPr>
              <w:widowControl w:val="0"/>
              <w:autoSpaceDE w:val="0"/>
              <w:autoSpaceDN w:val="0"/>
              <w:adjustRightInd w:val="0"/>
              <w:spacing w:after="255"/>
              <w:ind w:right="-897"/>
              <w:contextualSpacing/>
              <w:rPr>
                <w:rFonts w:ascii="Arial" w:eastAsia="Arial" w:hAnsi="Arial" w:cs="Arial"/>
                <w:b/>
                <w:bCs/>
                <w:color w:val="579FCC"/>
                <w:spacing w:val="-2"/>
                <w:sz w:val="20"/>
                <w:szCs w:val="20"/>
                <w:bdr w:val="none" w:sz="0" w:space="0" w:color="auto" w:frame="1"/>
              </w:rPr>
            </w:pPr>
            <w:r w:rsidRPr="00682681">
              <w:rPr>
                <w:rFonts w:ascii="Arial" w:eastAsia="Arial" w:hAnsi="Arial" w:cs="Arial"/>
                <w:b/>
                <w:bCs/>
                <w:color w:val="579FCC"/>
                <w:spacing w:val="-2"/>
                <w:sz w:val="20"/>
                <w:szCs w:val="20"/>
                <w:bdr w:val="none" w:sz="0" w:space="0" w:color="auto" w:frame="1"/>
              </w:rPr>
              <w:t xml:space="preserve">Retention of the </w:t>
            </w:r>
          </w:p>
          <w:p w14:paraId="21EAB724" w14:textId="77777777" w:rsidR="0014723F" w:rsidRPr="00682681" w:rsidRDefault="0014723F" w:rsidP="00682681">
            <w:pPr>
              <w:ind w:right="-46"/>
              <w:outlineLvl w:val="2"/>
              <w:rPr>
                <w:rFonts w:ascii="Arial" w:eastAsia="Times New Roman" w:hAnsi="Arial" w:cs="Arial"/>
                <w:color w:val="0070C0"/>
                <w:spacing w:val="4"/>
                <w:sz w:val="24"/>
                <w:szCs w:val="24"/>
              </w:rPr>
            </w:pPr>
            <w:r w:rsidRPr="00682681">
              <w:rPr>
                <w:rFonts w:ascii="Arial" w:eastAsia="Arial" w:hAnsi="Arial" w:cs="Arial"/>
                <w:b/>
                <w:bCs/>
                <w:color w:val="579FCC"/>
                <w:spacing w:val="-2"/>
                <w:sz w:val="20"/>
                <w:szCs w:val="20"/>
                <w:bdr w:val="none" w:sz="0" w:space="0" w:color="auto" w:frame="1"/>
              </w:rPr>
              <w:t>Personal data</w:t>
            </w:r>
          </w:p>
        </w:tc>
      </w:tr>
      <w:tr w:rsidR="00A41C90" w:rsidRPr="00682681" w14:paraId="64DF4AD9" w14:textId="77777777" w:rsidTr="00CC3634">
        <w:trPr>
          <w:trHeight w:val="2560"/>
          <w:jc w:val="center"/>
        </w:trPr>
        <w:tc>
          <w:tcPr>
            <w:tcW w:w="2793" w:type="dxa"/>
            <w:vAlign w:val="center"/>
          </w:tcPr>
          <w:p w14:paraId="61BD98B2" w14:textId="70043EC4" w:rsidR="00A41C90" w:rsidRDefault="00A41C90" w:rsidP="007023DC">
            <w:pPr>
              <w:widowControl w:val="0"/>
              <w:autoSpaceDE w:val="0"/>
              <w:autoSpaceDN w:val="0"/>
              <w:adjustRightInd w:val="0"/>
              <w:spacing w:after="120"/>
              <w:rPr>
                <w:rFonts w:ascii="Arial" w:hAnsi="Arial" w:cs="Arial"/>
                <w:color w:val="000000"/>
                <w:sz w:val="20"/>
                <w:szCs w:val="20"/>
              </w:rPr>
            </w:pPr>
            <w:r w:rsidRPr="00A8057D">
              <w:rPr>
                <w:rFonts w:ascii="Arial" w:hAnsi="Arial" w:cs="Arial"/>
                <w:sz w:val="20"/>
                <w:szCs w:val="20"/>
              </w:rPr>
              <w:t>Providing salary</w:t>
            </w:r>
            <w:r>
              <w:rPr>
                <w:rFonts w:ascii="Arial" w:hAnsi="Arial" w:cs="Arial"/>
                <w:sz w:val="20"/>
                <w:szCs w:val="20"/>
              </w:rPr>
              <w:t xml:space="preserve">, </w:t>
            </w:r>
            <w:r w:rsidR="00B8476E" w:rsidRPr="00A8057D">
              <w:rPr>
                <w:rFonts w:ascii="Arial" w:hAnsi="Arial" w:cs="Arial"/>
                <w:sz w:val="20"/>
                <w:szCs w:val="20"/>
              </w:rPr>
              <w:t>benefits,</w:t>
            </w:r>
            <w:r w:rsidRPr="00A8057D">
              <w:rPr>
                <w:rFonts w:ascii="Arial" w:hAnsi="Arial" w:cs="Arial"/>
                <w:sz w:val="20"/>
                <w:szCs w:val="20"/>
              </w:rPr>
              <w:t xml:space="preserve"> and pensions</w:t>
            </w:r>
            <w:r>
              <w:rPr>
                <w:rFonts w:ascii="Arial" w:hAnsi="Arial" w:cs="Arial"/>
                <w:sz w:val="20"/>
                <w:szCs w:val="20"/>
              </w:rPr>
              <w:t>, share plans, bonusses, administering absence leave and sick pay</w:t>
            </w:r>
            <w:r>
              <w:rPr>
                <w:rFonts w:ascii="Arial" w:hAnsi="Arial" w:cs="Arial"/>
                <w:color w:val="000000"/>
                <w:sz w:val="20"/>
                <w:szCs w:val="20"/>
              </w:rPr>
              <w:t xml:space="preserve"> and </w:t>
            </w:r>
            <w:r w:rsidRPr="00A31AB2">
              <w:rPr>
                <w:rFonts w:ascii="Arial" w:hAnsi="Arial" w:cs="Arial"/>
                <w:color w:val="000000"/>
                <w:sz w:val="20"/>
                <w:szCs w:val="20"/>
              </w:rPr>
              <w:t>if you are an employee or deemed employee for tax purposes, deducting tax and National Insurance Contributions (NICs).</w:t>
            </w:r>
          </w:p>
          <w:p w14:paraId="6B4F10DC" w14:textId="3BD26808" w:rsidR="00A41C90" w:rsidRPr="00682681" w:rsidRDefault="00A41C90" w:rsidP="00A41C90">
            <w:pPr>
              <w:widowControl w:val="0"/>
              <w:autoSpaceDE w:val="0"/>
              <w:autoSpaceDN w:val="0"/>
              <w:adjustRightInd w:val="0"/>
              <w:spacing w:after="120"/>
              <w:jc w:val="both"/>
              <w:rPr>
                <w:rFonts w:ascii="Arial" w:hAnsi="Arial" w:cs="Arial"/>
                <w:color w:val="000000"/>
                <w:sz w:val="20"/>
                <w:szCs w:val="20"/>
              </w:rPr>
            </w:pPr>
          </w:p>
        </w:tc>
        <w:tc>
          <w:tcPr>
            <w:tcW w:w="1708" w:type="dxa"/>
            <w:vAlign w:val="center"/>
          </w:tcPr>
          <w:p w14:paraId="5346C979"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5DAC030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2AFD9FE7"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5EEC31C4"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263E05A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346C4651" w14:textId="62C9EF4C" w:rsidR="00A41C90"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38D2590F" w14:textId="77777777" w:rsidR="00A41C90" w:rsidRPr="00682681" w:rsidRDefault="00A41C90" w:rsidP="003A528D">
            <w:pPr>
              <w:ind w:right="-46"/>
              <w:outlineLvl w:val="2"/>
              <w:rPr>
                <w:rFonts w:ascii="Arial" w:eastAsia="Times New Roman" w:hAnsi="Arial" w:cs="Arial"/>
                <w:spacing w:val="4"/>
                <w:sz w:val="20"/>
                <w:szCs w:val="20"/>
              </w:rPr>
            </w:pPr>
          </w:p>
        </w:tc>
        <w:tc>
          <w:tcPr>
            <w:tcW w:w="1735" w:type="dxa"/>
            <w:vAlign w:val="center"/>
          </w:tcPr>
          <w:p w14:paraId="362771A1" w14:textId="0342776E"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r>
              <w:rPr>
                <w:rFonts w:ascii="Arial" w:eastAsia="Times New Roman" w:hAnsi="Arial" w:cs="Arial"/>
                <w:spacing w:val="4"/>
                <w:sz w:val="20"/>
                <w:szCs w:val="20"/>
              </w:rPr>
              <w:t xml:space="preserve"> (or steps to enter the contract)</w:t>
            </w:r>
          </w:p>
          <w:p w14:paraId="48F9D09C" w14:textId="77777777" w:rsidR="00A41C90" w:rsidRPr="00682681" w:rsidRDefault="00A41C90" w:rsidP="00A41C90">
            <w:pPr>
              <w:ind w:right="-46"/>
              <w:outlineLvl w:val="2"/>
              <w:rPr>
                <w:rFonts w:ascii="Arial" w:eastAsia="Times New Roman" w:hAnsi="Arial" w:cs="Arial"/>
                <w:spacing w:val="4"/>
                <w:sz w:val="20"/>
                <w:szCs w:val="20"/>
              </w:rPr>
            </w:pPr>
          </w:p>
          <w:p w14:paraId="32C4D68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Consent</w:t>
            </w:r>
          </w:p>
          <w:p w14:paraId="4465C092" w14:textId="77777777" w:rsidR="00A41C90" w:rsidRPr="00682681" w:rsidRDefault="00A41C90" w:rsidP="00A41C90">
            <w:pPr>
              <w:ind w:right="-46"/>
              <w:outlineLvl w:val="2"/>
              <w:rPr>
                <w:rFonts w:ascii="Arial" w:eastAsia="Times New Roman" w:hAnsi="Arial" w:cs="Arial"/>
                <w:spacing w:val="4"/>
                <w:sz w:val="20"/>
                <w:szCs w:val="20"/>
              </w:rPr>
            </w:pPr>
          </w:p>
          <w:p w14:paraId="0E99733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w:t>
            </w:r>
          </w:p>
          <w:p w14:paraId="2FE6A89A"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Interest</w:t>
            </w:r>
          </w:p>
        </w:tc>
        <w:tc>
          <w:tcPr>
            <w:tcW w:w="3113" w:type="dxa"/>
            <w:vAlign w:val="center"/>
          </w:tcPr>
          <w:p w14:paraId="3D4C26B0" w14:textId="6121C788" w:rsidR="004928BA"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w:t>
            </w:r>
            <w:r w:rsidR="004B7E98">
              <w:rPr>
                <w:rFonts w:ascii="Arial" w:eastAsia="Times New Roman" w:hAnsi="Arial" w:cs="Arial"/>
                <w:spacing w:val="4"/>
                <w:sz w:val="20"/>
                <w:szCs w:val="20"/>
              </w:rPr>
              <w:t>up to 7 years after the end of the contractual relationship</w:t>
            </w:r>
            <w:r w:rsidR="00BE2E06">
              <w:rPr>
                <w:rFonts w:ascii="Arial" w:eastAsia="Times New Roman" w:hAnsi="Arial" w:cs="Arial"/>
                <w:spacing w:val="4"/>
                <w:sz w:val="20"/>
                <w:szCs w:val="20"/>
              </w:rPr>
              <w:t xml:space="preserve">.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sidR="00BE2E06">
              <w:rPr>
                <w:rFonts w:ascii="Arial" w:eastAsia="Times New Roman" w:hAnsi="Arial" w:cs="Arial"/>
                <w:spacing w:val="4"/>
                <w:sz w:val="20"/>
                <w:szCs w:val="20"/>
              </w:rPr>
              <w:t xml:space="preserve">. </w:t>
            </w:r>
            <w:r w:rsidR="004928BA">
              <w:rPr>
                <w:rFonts w:ascii="Arial" w:eastAsia="Times New Roman" w:hAnsi="Arial" w:cs="Arial"/>
                <w:spacing w:val="4"/>
                <w:sz w:val="20"/>
                <w:szCs w:val="20"/>
              </w:rPr>
              <w:t xml:space="preserve"> Unless it is required for longer for legal obligations or accounting requirements </w:t>
            </w:r>
            <w:r w:rsidR="00B8476E">
              <w:rPr>
                <w:rFonts w:ascii="Arial" w:eastAsia="Times New Roman" w:hAnsi="Arial" w:cs="Arial"/>
                <w:spacing w:val="4"/>
                <w:sz w:val="20"/>
                <w:szCs w:val="20"/>
              </w:rPr>
              <w:t>(e.g.,</w:t>
            </w:r>
            <w:r w:rsidR="004928BA">
              <w:rPr>
                <w:rFonts w:ascii="Arial" w:eastAsia="Times New Roman" w:hAnsi="Arial" w:cs="Arial"/>
                <w:spacing w:val="4"/>
                <w:sz w:val="20"/>
                <w:szCs w:val="20"/>
              </w:rPr>
              <w:t xml:space="preserve"> pension</w:t>
            </w:r>
            <w:r w:rsidR="004637DE">
              <w:rPr>
                <w:rFonts w:ascii="Arial" w:eastAsia="Times New Roman" w:hAnsi="Arial" w:cs="Arial"/>
                <w:spacing w:val="4"/>
                <w:sz w:val="20"/>
                <w:szCs w:val="20"/>
              </w:rPr>
              <w:t>s)</w:t>
            </w:r>
          </w:p>
          <w:p w14:paraId="0C9C57C1" w14:textId="5474D0A0" w:rsidR="00A41C90" w:rsidRPr="00682681" w:rsidRDefault="00A41C90" w:rsidP="00A41C90">
            <w:pPr>
              <w:ind w:right="-46"/>
              <w:outlineLvl w:val="2"/>
              <w:rPr>
                <w:rFonts w:ascii="Arial" w:eastAsia="Times New Roman" w:hAnsi="Arial" w:cs="Arial"/>
                <w:spacing w:val="4"/>
                <w:sz w:val="20"/>
                <w:szCs w:val="20"/>
              </w:rPr>
            </w:pPr>
          </w:p>
        </w:tc>
      </w:tr>
      <w:tr w:rsidR="00A41C90" w:rsidRPr="00682681" w14:paraId="4C1974B1" w14:textId="77777777" w:rsidTr="00CC3634">
        <w:trPr>
          <w:trHeight w:val="1245"/>
          <w:jc w:val="center"/>
        </w:trPr>
        <w:tc>
          <w:tcPr>
            <w:tcW w:w="2793" w:type="dxa"/>
            <w:vAlign w:val="center"/>
          </w:tcPr>
          <w:p w14:paraId="2177E8FD" w14:textId="500CBE59" w:rsidR="00A41C90" w:rsidRPr="00A8057D" w:rsidRDefault="00A41C90" w:rsidP="007023DC">
            <w:pPr>
              <w:widowControl w:val="0"/>
              <w:autoSpaceDE w:val="0"/>
              <w:autoSpaceDN w:val="0"/>
              <w:adjustRightInd w:val="0"/>
              <w:spacing w:after="120"/>
              <w:rPr>
                <w:rFonts w:ascii="Arial" w:hAnsi="Arial" w:cs="Arial"/>
                <w:sz w:val="20"/>
                <w:szCs w:val="20"/>
              </w:rPr>
            </w:pPr>
            <w:r w:rsidRPr="00F30CB8">
              <w:rPr>
                <w:rFonts w:ascii="Arial" w:hAnsi="Arial" w:cs="Arial"/>
                <w:color w:val="000000"/>
                <w:sz w:val="20"/>
                <w:szCs w:val="20"/>
              </w:rPr>
              <w:lastRenderedPageBreak/>
              <w:t>Checking you are legally entitled to work in the UK</w:t>
            </w:r>
            <w:r>
              <w:rPr>
                <w:rFonts w:ascii="Arial" w:hAnsi="Arial" w:cs="Arial"/>
                <w:color w:val="000000"/>
                <w:sz w:val="20"/>
                <w:szCs w:val="20"/>
              </w:rPr>
              <w:t>/ROI and checking your identity</w:t>
            </w:r>
          </w:p>
        </w:tc>
        <w:tc>
          <w:tcPr>
            <w:tcW w:w="1708" w:type="dxa"/>
            <w:vAlign w:val="center"/>
          </w:tcPr>
          <w:p w14:paraId="7BAC469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1B1C6D5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1031FF50"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320FCFA2" w14:textId="77777777" w:rsidR="00A41C90" w:rsidRDefault="00A41C90"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Legal Obligation</w:t>
            </w:r>
          </w:p>
          <w:p w14:paraId="36BC48ED" w14:textId="27EC5F46" w:rsidR="00A41C90" w:rsidRDefault="00A41C90"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 </w:t>
            </w:r>
          </w:p>
          <w:p w14:paraId="0A83FBE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r>
              <w:rPr>
                <w:rFonts w:ascii="Arial" w:eastAsia="Times New Roman" w:hAnsi="Arial" w:cs="Arial"/>
                <w:spacing w:val="4"/>
                <w:sz w:val="20"/>
                <w:szCs w:val="20"/>
              </w:rPr>
              <w:t xml:space="preserve"> (or steps to enter the contract)</w:t>
            </w:r>
          </w:p>
          <w:p w14:paraId="691C6BE3" w14:textId="229B313A"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0263DCC7" w14:textId="089EF5B9" w:rsidR="00A41C90" w:rsidRPr="00682681" w:rsidRDefault="004637DE"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This information is retained three years</w:t>
            </w:r>
            <w:r w:rsidR="00416F1B">
              <w:rPr>
                <w:rFonts w:ascii="Arial" w:eastAsia="Times New Roman" w:hAnsi="Arial" w:cs="Arial"/>
                <w:spacing w:val="4"/>
                <w:sz w:val="20"/>
                <w:szCs w:val="20"/>
              </w:rPr>
              <w:t xml:space="preserve"> after the end of the contractual relationship</w:t>
            </w:r>
          </w:p>
        </w:tc>
      </w:tr>
      <w:tr w:rsidR="00A41C90" w:rsidRPr="00682681" w14:paraId="675BC7E4" w14:textId="77777777" w:rsidTr="00CC3634">
        <w:trPr>
          <w:trHeight w:val="1310"/>
          <w:jc w:val="center"/>
        </w:trPr>
        <w:tc>
          <w:tcPr>
            <w:tcW w:w="2793" w:type="dxa"/>
            <w:vAlign w:val="center"/>
          </w:tcPr>
          <w:p w14:paraId="7AB3CAB4" w14:textId="6F0F77CE" w:rsidR="00A41C90" w:rsidRPr="00682681" w:rsidRDefault="00A41C90" w:rsidP="007023DC">
            <w:pPr>
              <w:widowControl w:val="0"/>
              <w:autoSpaceDE w:val="0"/>
              <w:autoSpaceDN w:val="0"/>
              <w:adjustRightInd w:val="0"/>
              <w:spacing w:after="120"/>
              <w:rPr>
                <w:rFonts w:ascii="Arial" w:eastAsia="Times New Roman" w:hAnsi="Arial" w:cs="Arial"/>
                <w:spacing w:val="4"/>
                <w:sz w:val="20"/>
                <w:szCs w:val="20"/>
              </w:rPr>
            </w:pPr>
            <w:r w:rsidRPr="00E36697">
              <w:rPr>
                <w:rFonts w:ascii="Arial" w:hAnsi="Arial" w:cs="Arial"/>
                <w:sz w:val="20"/>
                <w:szCs w:val="20"/>
              </w:rPr>
              <w:t>Maintaining and processing general and personal records necessary to manage the employment relationship and operate the contract of employment</w:t>
            </w:r>
          </w:p>
        </w:tc>
        <w:tc>
          <w:tcPr>
            <w:tcW w:w="1708" w:type="dxa"/>
            <w:vAlign w:val="center"/>
          </w:tcPr>
          <w:p w14:paraId="36D9703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4EB3DDE1"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6553D508"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5C207B0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651BD32A"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7780F17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0CBCA70A" w14:textId="03DA2DE9"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3C60EE38"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45FA38C7" w14:textId="77777777" w:rsidR="00A41C90"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21E48B5A" w14:textId="033C93AE"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Legal Obligation</w:t>
            </w:r>
          </w:p>
        </w:tc>
        <w:tc>
          <w:tcPr>
            <w:tcW w:w="3113" w:type="dxa"/>
            <w:vAlign w:val="center"/>
          </w:tcPr>
          <w:p w14:paraId="57C2CDBE" w14:textId="358532E0" w:rsidR="00A41C90" w:rsidRPr="00682681" w:rsidRDefault="00416F1B"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4E169938" w14:textId="77777777" w:rsidTr="00CC3634">
        <w:trPr>
          <w:trHeight w:val="1630"/>
          <w:jc w:val="center"/>
        </w:trPr>
        <w:tc>
          <w:tcPr>
            <w:tcW w:w="2793" w:type="dxa"/>
            <w:vAlign w:val="center"/>
          </w:tcPr>
          <w:p w14:paraId="0ACEED27" w14:textId="70D2A08A" w:rsidR="00A41C90" w:rsidRPr="00E36697" w:rsidRDefault="00A41C90" w:rsidP="007023DC">
            <w:pPr>
              <w:widowControl w:val="0"/>
              <w:autoSpaceDE w:val="0"/>
              <w:autoSpaceDN w:val="0"/>
              <w:adjustRightInd w:val="0"/>
              <w:spacing w:after="120"/>
              <w:rPr>
                <w:rFonts w:ascii="Arial" w:hAnsi="Arial" w:cs="Arial"/>
                <w:sz w:val="20"/>
                <w:szCs w:val="20"/>
              </w:rPr>
            </w:pPr>
            <w:r w:rsidRPr="00E36697">
              <w:rPr>
                <w:rFonts w:ascii="Arial" w:hAnsi="Arial" w:cs="Arial"/>
                <w:sz w:val="20"/>
                <w:szCs w:val="20"/>
              </w:rPr>
              <w:t xml:space="preserve">Allocating duties and responsibilities and managing those duties and the business activities to which they relate and information from job activities. </w:t>
            </w:r>
          </w:p>
        </w:tc>
        <w:tc>
          <w:tcPr>
            <w:tcW w:w="1708" w:type="dxa"/>
            <w:vAlign w:val="center"/>
          </w:tcPr>
          <w:p w14:paraId="1D82F524"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44033521"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4A19FEAA"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624BAB21"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0BF0F5FF"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3619E56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3F6CA9F7"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5DB79B5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67CE45AB" w14:textId="77777777" w:rsidR="00A41C90"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46C1366E" w14:textId="77A43BE2"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7D5201A9" w14:textId="020FD974" w:rsidR="00A41C90" w:rsidRPr="00682681" w:rsidRDefault="00416F1B"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023202E7" w14:textId="77777777" w:rsidTr="00CC3634">
        <w:trPr>
          <w:trHeight w:val="1070"/>
          <w:jc w:val="center"/>
        </w:trPr>
        <w:tc>
          <w:tcPr>
            <w:tcW w:w="2793" w:type="dxa"/>
            <w:vAlign w:val="center"/>
          </w:tcPr>
          <w:p w14:paraId="43A34FCE" w14:textId="77777777" w:rsidR="00A41C90" w:rsidRPr="00E36697" w:rsidRDefault="00A41C90" w:rsidP="007023DC">
            <w:pPr>
              <w:widowControl w:val="0"/>
              <w:autoSpaceDE w:val="0"/>
              <w:autoSpaceDN w:val="0"/>
              <w:adjustRightInd w:val="0"/>
              <w:spacing w:after="120"/>
              <w:rPr>
                <w:rFonts w:ascii="Arial" w:hAnsi="Arial" w:cs="Arial"/>
                <w:color w:val="000000"/>
                <w:sz w:val="20"/>
                <w:szCs w:val="20"/>
              </w:rPr>
            </w:pPr>
            <w:r w:rsidRPr="00E36697">
              <w:rPr>
                <w:rFonts w:ascii="Arial" w:hAnsi="Arial" w:cs="Arial"/>
                <w:sz w:val="20"/>
                <w:szCs w:val="20"/>
              </w:rPr>
              <w:t>Carrying out formal and informal appraisals or reviews and personal development.</w:t>
            </w:r>
          </w:p>
          <w:p w14:paraId="310CA0C3" w14:textId="54CDA5D8" w:rsidR="00A41C90" w:rsidRPr="00E36697" w:rsidRDefault="00A41C90" w:rsidP="007023DC">
            <w:pPr>
              <w:widowControl w:val="0"/>
              <w:autoSpaceDE w:val="0"/>
              <w:autoSpaceDN w:val="0"/>
              <w:adjustRightInd w:val="0"/>
              <w:spacing w:after="120"/>
              <w:rPr>
                <w:rFonts w:ascii="Arial" w:hAnsi="Arial" w:cs="Arial"/>
                <w:sz w:val="20"/>
                <w:szCs w:val="20"/>
              </w:rPr>
            </w:pPr>
            <w:r w:rsidRPr="00F30CB8">
              <w:rPr>
                <w:rFonts w:ascii="Arial" w:hAnsi="Arial" w:cs="Arial"/>
                <w:sz w:val="20"/>
                <w:szCs w:val="20"/>
              </w:rPr>
              <w:t xml:space="preserve">Managing conduct, </w:t>
            </w:r>
            <w:r w:rsidR="00B8476E" w:rsidRPr="00F30CB8">
              <w:rPr>
                <w:rFonts w:ascii="Arial" w:hAnsi="Arial" w:cs="Arial"/>
                <w:sz w:val="20"/>
                <w:szCs w:val="20"/>
              </w:rPr>
              <w:t>performance,</w:t>
            </w:r>
            <w:r w:rsidRPr="00F30CB8">
              <w:rPr>
                <w:rFonts w:ascii="Arial" w:hAnsi="Arial" w:cs="Arial"/>
                <w:sz w:val="20"/>
                <w:szCs w:val="20"/>
              </w:rPr>
              <w:t xml:space="preserve"> and absence;</w:t>
            </w:r>
            <w:r w:rsidRPr="00F30CB8">
              <w:rPr>
                <w:rFonts w:ascii="Arial" w:hAnsi="Arial" w:cs="Arial"/>
                <w:color w:val="000000"/>
                <w:sz w:val="20"/>
                <w:szCs w:val="20"/>
              </w:rPr>
              <w:t xml:space="preserve"> and employee evaluations.</w:t>
            </w:r>
          </w:p>
        </w:tc>
        <w:tc>
          <w:tcPr>
            <w:tcW w:w="1708" w:type="dxa"/>
            <w:vAlign w:val="center"/>
          </w:tcPr>
          <w:p w14:paraId="4E9CABC1"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6B75FC54"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3B4A827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347CD35F"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33C5B4CF"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4C802A83"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792A8775"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6F9B8278" w14:textId="77777777" w:rsidR="00A41C90"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6BEBBCFA" w14:textId="77777777"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4DBDB769" w14:textId="287831ED" w:rsidR="00A41C90" w:rsidRPr="00682681" w:rsidRDefault="00416F1B"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422AF594" w14:textId="77777777" w:rsidTr="00CC3634">
        <w:trPr>
          <w:trHeight w:val="420"/>
          <w:jc w:val="center"/>
        </w:trPr>
        <w:tc>
          <w:tcPr>
            <w:tcW w:w="2793" w:type="dxa"/>
            <w:vAlign w:val="center"/>
          </w:tcPr>
          <w:p w14:paraId="2D5A7C3D" w14:textId="359BDC2C" w:rsidR="00A41C90" w:rsidRPr="00D2529F" w:rsidRDefault="00A41C90" w:rsidP="007023DC">
            <w:pPr>
              <w:widowControl w:val="0"/>
              <w:autoSpaceDE w:val="0"/>
              <w:autoSpaceDN w:val="0"/>
              <w:adjustRightInd w:val="0"/>
              <w:spacing w:after="120"/>
              <w:rPr>
                <w:rFonts w:ascii="Arial" w:hAnsi="Arial" w:cs="Arial"/>
                <w:color w:val="000000"/>
                <w:sz w:val="20"/>
                <w:szCs w:val="20"/>
              </w:rPr>
            </w:pPr>
            <w:r w:rsidRPr="00D2529F">
              <w:rPr>
                <w:rFonts w:ascii="Arial" w:hAnsi="Arial" w:cs="Arial"/>
                <w:sz w:val="20"/>
                <w:szCs w:val="20"/>
              </w:rPr>
              <w:t xml:space="preserve">Managing and </w:t>
            </w:r>
            <w:r w:rsidR="00B8476E" w:rsidRPr="00D2529F">
              <w:rPr>
                <w:rFonts w:ascii="Arial" w:hAnsi="Arial" w:cs="Arial"/>
                <w:sz w:val="20"/>
                <w:szCs w:val="20"/>
              </w:rPr>
              <w:t>investigating grievances</w:t>
            </w:r>
            <w:r w:rsidRPr="00D2529F">
              <w:rPr>
                <w:rFonts w:ascii="Arial" w:hAnsi="Arial" w:cs="Arial"/>
                <w:sz w:val="20"/>
                <w:szCs w:val="20"/>
              </w:rPr>
              <w:t xml:space="preserve"> and disciplinary action.</w:t>
            </w:r>
          </w:p>
          <w:p w14:paraId="3340846C" w14:textId="77777777" w:rsidR="00A41C90" w:rsidRPr="00E36697" w:rsidRDefault="00A41C90" w:rsidP="007023DC">
            <w:pPr>
              <w:widowControl w:val="0"/>
              <w:autoSpaceDE w:val="0"/>
              <w:autoSpaceDN w:val="0"/>
              <w:adjustRightInd w:val="0"/>
              <w:spacing w:after="120"/>
              <w:rPr>
                <w:rFonts w:ascii="Arial" w:hAnsi="Arial" w:cs="Arial"/>
                <w:sz w:val="20"/>
                <w:szCs w:val="20"/>
              </w:rPr>
            </w:pPr>
          </w:p>
        </w:tc>
        <w:tc>
          <w:tcPr>
            <w:tcW w:w="1708" w:type="dxa"/>
            <w:vAlign w:val="center"/>
          </w:tcPr>
          <w:p w14:paraId="521C8DF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2C80146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489C7A8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3616751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16962B6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1A0CC00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4D24FD4C"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26E87C69" w14:textId="77777777" w:rsidR="002F78DC" w:rsidRPr="00682681" w:rsidRDefault="002F78DC" w:rsidP="002F78DC">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3FF97ED8" w14:textId="77777777" w:rsidR="002F78DC" w:rsidRDefault="002F78DC" w:rsidP="002F78DC">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1F163330" w14:textId="77777777"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31B68577" w14:textId="65F43367" w:rsidR="00A41C90" w:rsidRPr="00682681" w:rsidRDefault="00416F1B"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 xml:space="preserve">In the event of a dispute, this data is kept for the duration of the procedure and </w:t>
            </w:r>
            <w:r w:rsidRPr="00682681">
              <w:rPr>
                <w:rFonts w:ascii="Arial" w:eastAsia="Times New Roman" w:hAnsi="Arial" w:cs="Arial"/>
                <w:spacing w:val="4"/>
                <w:sz w:val="20"/>
                <w:szCs w:val="20"/>
              </w:rPr>
              <w:lastRenderedPageBreak/>
              <w:t>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34417EC9" w14:textId="77777777" w:rsidTr="00CC3634">
        <w:trPr>
          <w:trHeight w:val="420"/>
          <w:jc w:val="center"/>
        </w:trPr>
        <w:tc>
          <w:tcPr>
            <w:tcW w:w="2793" w:type="dxa"/>
            <w:vAlign w:val="center"/>
          </w:tcPr>
          <w:p w14:paraId="3B5CCD3C" w14:textId="1220C09B" w:rsidR="00A41C90" w:rsidRPr="00D2529F" w:rsidRDefault="00A41C90" w:rsidP="007023DC">
            <w:pPr>
              <w:widowControl w:val="0"/>
              <w:autoSpaceDE w:val="0"/>
              <w:autoSpaceDN w:val="0"/>
              <w:adjustRightInd w:val="0"/>
              <w:spacing w:after="120"/>
              <w:rPr>
                <w:rFonts w:ascii="Arial" w:hAnsi="Arial" w:cs="Arial"/>
                <w:sz w:val="20"/>
                <w:szCs w:val="20"/>
              </w:rPr>
            </w:pPr>
            <w:r>
              <w:rPr>
                <w:rFonts w:ascii="Arial" w:hAnsi="Arial" w:cs="Arial"/>
                <w:sz w:val="20"/>
                <w:szCs w:val="20"/>
              </w:rPr>
              <w:lastRenderedPageBreak/>
              <w:t xml:space="preserve">Monitoring (CCTV, BWC), </w:t>
            </w:r>
          </w:p>
        </w:tc>
        <w:tc>
          <w:tcPr>
            <w:tcW w:w="1708" w:type="dxa"/>
            <w:vAlign w:val="center"/>
          </w:tcPr>
          <w:p w14:paraId="46C89CE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19394129"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52BA63B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5390D2BA"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75F10295"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723A41F2"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65AB7847" w14:textId="77777777" w:rsidR="00513FD1" w:rsidRDefault="00513FD1" w:rsidP="00513FD1">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4000E83C" w14:textId="319E95DE" w:rsidR="00A41C90" w:rsidRPr="00682681" w:rsidRDefault="00513FD1"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Legal Obligation</w:t>
            </w:r>
          </w:p>
        </w:tc>
        <w:tc>
          <w:tcPr>
            <w:tcW w:w="3113" w:type="dxa"/>
            <w:vAlign w:val="center"/>
          </w:tcPr>
          <w:p w14:paraId="7FC6562A" w14:textId="0B7B6522" w:rsidR="008D14DB" w:rsidRDefault="00D43D95" w:rsidP="008D14DB">
            <w:r>
              <w:rPr>
                <w:rFonts w:ascii="Arial" w:eastAsia="Times New Roman" w:hAnsi="Arial" w:cs="Arial"/>
                <w:spacing w:val="4"/>
                <w:sz w:val="20"/>
                <w:szCs w:val="20"/>
              </w:rPr>
              <w:t>Information retained on CCTV or similar is not usually kept longer than 28 days. It may be retained for longer in the event of an incident.</w:t>
            </w:r>
            <w:r w:rsidR="008D14DB">
              <w:t xml:space="preserve"> In the event of an incident or reported incident, we may seek permission from our client to review and use CCTV and BWC footage of the incident in HR investigations and legal proceedings and where appropriate review further footage for other potential incidents.</w:t>
            </w:r>
          </w:p>
          <w:p w14:paraId="7DDA216E" w14:textId="76E48303" w:rsidR="00A41C90" w:rsidRPr="00682681" w:rsidRDefault="00A41C90" w:rsidP="00A41C90">
            <w:pPr>
              <w:ind w:right="-46"/>
              <w:outlineLvl w:val="2"/>
              <w:rPr>
                <w:rFonts w:ascii="Arial" w:eastAsia="Times New Roman" w:hAnsi="Arial" w:cs="Arial"/>
                <w:spacing w:val="4"/>
                <w:sz w:val="20"/>
                <w:szCs w:val="20"/>
              </w:rPr>
            </w:pPr>
          </w:p>
        </w:tc>
      </w:tr>
      <w:tr w:rsidR="00A41C90" w:rsidRPr="00682681" w14:paraId="45EAED68" w14:textId="77777777" w:rsidTr="00CC3634">
        <w:trPr>
          <w:trHeight w:val="420"/>
          <w:jc w:val="center"/>
        </w:trPr>
        <w:tc>
          <w:tcPr>
            <w:tcW w:w="2793" w:type="dxa"/>
            <w:vAlign w:val="center"/>
          </w:tcPr>
          <w:p w14:paraId="7F918F0F" w14:textId="1DF2F21D" w:rsidR="00A41C90" w:rsidRDefault="00A41C90" w:rsidP="007023DC">
            <w:pPr>
              <w:widowControl w:val="0"/>
              <w:autoSpaceDE w:val="0"/>
              <w:autoSpaceDN w:val="0"/>
              <w:adjustRightInd w:val="0"/>
              <w:spacing w:after="120"/>
              <w:rPr>
                <w:rFonts w:ascii="Arial" w:hAnsi="Arial" w:cs="Arial"/>
                <w:sz w:val="20"/>
                <w:szCs w:val="20"/>
              </w:rPr>
            </w:pPr>
            <w:proofErr w:type="spellStart"/>
            <w:r>
              <w:rPr>
                <w:rFonts w:ascii="Arial" w:hAnsi="Arial" w:cs="Arial"/>
                <w:sz w:val="20"/>
                <w:szCs w:val="20"/>
              </w:rPr>
              <w:t>Portoring</w:t>
            </w:r>
            <w:proofErr w:type="spellEnd"/>
            <w:r>
              <w:rPr>
                <w:rFonts w:ascii="Arial" w:hAnsi="Arial" w:cs="Arial"/>
                <w:sz w:val="20"/>
                <w:szCs w:val="20"/>
              </w:rPr>
              <w:t xml:space="preserve"> </w:t>
            </w:r>
          </w:p>
        </w:tc>
        <w:tc>
          <w:tcPr>
            <w:tcW w:w="1708" w:type="dxa"/>
            <w:vAlign w:val="center"/>
          </w:tcPr>
          <w:p w14:paraId="6D42A971"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316B432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7AFCBC6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4CD3EDC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795657B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006EFE11"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0E2A398C" w14:textId="048FE5E9" w:rsidR="00A41C90" w:rsidRPr="00682681" w:rsidRDefault="00A41C90"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Location data </w:t>
            </w:r>
          </w:p>
        </w:tc>
        <w:tc>
          <w:tcPr>
            <w:tcW w:w="1735" w:type="dxa"/>
            <w:vAlign w:val="center"/>
          </w:tcPr>
          <w:p w14:paraId="7F117D5F" w14:textId="77777777" w:rsidR="00513FD1" w:rsidRPr="00682681" w:rsidRDefault="00513FD1" w:rsidP="00513FD1">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5D039262" w14:textId="77777777" w:rsidR="00513FD1" w:rsidRDefault="00513FD1" w:rsidP="00513FD1">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04EE7685" w14:textId="77777777"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4B458ACE" w14:textId="58C27781" w:rsidR="00A41C90" w:rsidRPr="00682681" w:rsidRDefault="00D43D95"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Information is anonymised after 12 months</w:t>
            </w:r>
          </w:p>
        </w:tc>
      </w:tr>
      <w:tr w:rsidR="00A41C90" w:rsidRPr="00682681" w14:paraId="2929A1DA" w14:textId="77777777" w:rsidTr="00CC3634">
        <w:trPr>
          <w:trHeight w:val="420"/>
          <w:jc w:val="center"/>
        </w:trPr>
        <w:tc>
          <w:tcPr>
            <w:tcW w:w="2793" w:type="dxa"/>
            <w:vAlign w:val="center"/>
          </w:tcPr>
          <w:p w14:paraId="209C27CC" w14:textId="0501E2E5" w:rsidR="00A41C90" w:rsidRDefault="00A41C90" w:rsidP="007023DC">
            <w:pPr>
              <w:widowControl w:val="0"/>
              <w:autoSpaceDE w:val="0"/>
              <w:autoSpaceDN w:val="0"/>
              <w:adjustRightInd w:val="0"/>
              <w:spacing w:after="120"/>
              <w:rPr>
                <w:rFonts w:ascii="Arial" w:hAnsi="Arial" w:cs="Arial"/>
                <w:sz w:val="20"/>
                <w:szCs w:val="20"/>
              </w:rPr>
            </w:pPr>
            <w:r>
              <w:rPr>
                <w:rFonts w:ascii="Arial" w:hAnsi="Arial" w:cs="Arial"/>
                <w:sz w:val="20"/>
                <w:szCs w:val="20"/>
              </w:rPr>
              <w:t xml:space="preserve">Clocking in and out </w:t>
            </w:r>
          </w:p>
        </w:tc>
        <w:tc>
          <w:tcPr>
            <w:tcW w:w="1708" w:type="dxa"/>
            <w:vAlign w:val="center"/>
          </w:tcPr>
          <w:p w14:paraId="32E513E6"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193927B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5F69278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601F605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2EC060DF" w14:textId="10E156D8" w:rsidR="00A41C90"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2FCD4708" w14:textId="0A14CEB6" w:rsidR="00A41C90" w:rsidRPr="00682681" w:rsidRDefault="00A41C90"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Location data </w:t>
            </w:r>
          </w:p>
          <w:p w14:paraId="21AF8977"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10E8BC81" w14:textId="77777777" w:rsidR="00513FD1" w:rsidRPr="00682681" w:rsidRDefault="00513FD1" w:rsidP="00513FD1">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4B946486" w14:textId="77777777" w:rsidR="00513FD1" w:rsidRDefault="00513FD1" w:rsidP="00513FD1">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6639513A" w14:textId="77777777"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3FEE0459" w14:textId="4E7DE272" w:rsidR="00A41C90" w:rsidRPr="00682681" w:rsidRDefault="0082195C"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3C2474BC" w14:textId="77777777" w:rsidTr="00CC3634">
        <w:trPr>
          <w:trHeight w:val="1430"/>
          <w:jc w:val="center"/>
        </w:trPr>
        <w:tc>
          <w:tcPr>
            <w:tcW w:w="2793" w:type="dxa"/>
            <w:vAlign w:val="center"/>
          </w:tcPr>
          <w:p w14:paraId="4E7387D8" w14:textId="6A7F5067" w:rsidR="00A41C90" w:rsidRPr="00E36697" w:rsidRDefault="00A41C90" w:rsidP="007023DC">
            <w:pPr>
              <w:widowControl w:val="0"/>
              <w:autoSpaceDE w:val="0"/>
              <w:autoSpaceDN w:val="0"/>
              <w:adjustRightInd w:val="0"/>
              <w:spacing w:after="120"/>
              <w:rPr>
                <w:rFonts w:ascii="Arial" w:hAnsi="Arial" w:cs="Arial"/>
                <w:sz w:val="20"/>
                <w:szCs w:val="20"/>
              </w:rPr>
            </w:pPr>
            <w:r>
              <w:rPr>
                <w:rFonts w:ascii="Arial" w:hAnsi="Arial" w:cs="Arial"/>
                <w:color w:val="000000"/>
                <w:sz w:val="20"/>
                <w:szCs w:val="20"/>
              </w:rPr>
              <w:t>D</w:t>
            </w:r>
            <w:r w:rsidRPr="00D2529F">
              <w:rPr>
                <w:rFonts w:ascii="Arial" w:hAnsi="Arial" w:cs="Arial"/>
                <w:color w:val="000000"/>
                <w:sz w:val="20"/>
                <w:szCs w:val="20"/>
              </w:rPr>
              <w:t xml:space="preserve">evelopment </w:t>
            </w:r>
            <w:r w:rsidR="00B8476E" w:rsidRPr="00D2529F">
              <w:rPr>
                <w:rFonts w:ascii="Arial" w:hAnsi="Arial" w:cs="Arial"/>
                <w:color w:val="000000"/>
                <w:sz w:val="20"/>
                <w:szCs w:val="20"/>
              </w:rPr>
              <w:t>requirements</w:t>
            </w:r>
            <w:r w:rsidR="00B8476E">
              <w:rPr>
                <w:rFonts w:ascii="Arial" w:hAnsi="Arial" w:cs="Arial"/>
                <w:color w:val="000000"/>
                <w:sz w:val="20"/>
                <w:szCs w:val="20"/>
              </w:rPr>
              <w:t xml:space="preserve">, </w:t>
            </w:r>
            <w:r w:rsidR="00B8476E" w:rsidRPr="00D2529F">
              <w:rPr>
                <w:rFonts w:ascii="Arial" w:hAnsi="Arial" w:cs="Arial"/>
                <w:sz w:val="20"/>
                <w:szCs w:val="20"/>
              </w:rPr>
              <w:t>providing</w:t>
            </w:r>
            <w:r>
              <w:rPr>
                <w:rFonts w:ascii="Arial" w:hAnsi="Arial" w:cs="Arial"/>
                <w:sz w:val="20"/>
                <w:szCs w:val="20"/>
              </w:rPr>
              <w:t>,</w:t>
            </w:r>
            <w:r w:rsidRPr="00D2529F">
              <w:rPr>
                <w:rFonts w:ascii="Arial" w:hAnsi="Arial" w:cs="Arial"/>
                <w:sz w:val="20"/>
                <w:szCs w:val="20"/>
              </w:rPr>
              <w:t xml:space="preserve"> monitor</w:t>
            </w:r>
            <w:r>
              <w:rPr>
                <w:rFonts w:ascii="Arial" w:hAnsi="Arial" w:cs="Arial"/>
                <w:sz w:val="20"/>
                <w:szCs w:val="20"/>
              </w:rPr>
              <w:t>ing</w:t>
            </w:r>
            <w:r w:rsidRPr="00D2529F">
              <w:rPr>
                <w:rFonts w:ascii="Arial" w:hAnsi="Arial" w:cs="Arial"/>
                <w:sz w:val="20"/>
                <w:szCs w:val="20"/>
              </w:rPr>
              <w:t xml:space="preserve"> and maintain</w:t>
            </w:r>
            <w:r>
              <w:rPr>
                <w:rFonts w:ascii="Arial" w:hAnsi="Arial" w:cs="Arial"/>
                <w:sz w:val="20"/>
                <w:szCs w:val="20"/>
              </w:rPr>
              <w:t>ing</w:t>
            </w:r>
            <w:r w:rsidRPr="00D2529F">
              <w:rPr>
                <w:rFonts w:ascii="Arial" w:hAnsi="Arial" w:cs="Arial"/>
                <w:sz w:val="20"/>
                <w:szCs w:val="20"/>
              </w:rPr>
              <w:t xml:space="preserve"> training</w:t>
            </w:r>
            <w:r>
              <w:rPr>
                <w:rFonts w:ascii="Arial" w:hAnsi="Arial" w:cs="Arial"/>
                <w:sz w:val="20"/>
                <w:szCs w:val="20"/>
              </w:rPr>
              <w:t xml:space="preserve">, </w:t>
            </w:r>
            <w:r w:rsidRPr="00D2529F">
              <w:rPr>
                <w:rFonts w:ascii="Arial" w:hAnsi="Arial" w:cs="Arial"/>
                <w:sz w:val="20"/>
                <w:szCs w:val="20"/>
              </w:rPr>
              <w:t xml:space="preserve">skills for use internally and </w:t>
            </w:r>
            <w:r>
              <w:rPr>
                <w:rFonts w:ascii="Arial" w:hAnsi="Arial" w:cs="Arial"/>
                <w:sz w:val="20"/>
                <w:szCs w:val="20"/>
              </w:rPr>
              <w:t xml:space="preserve">where appropriate </w:t>
            </w:r>
            <w:r w:rsidRPr="00D2529F">
              <w:rPr>
                <w:rFonts w:ascii="Arial" w:hAnsi="Arial" w:cs="Arial"/>
                <w:sz w:val="20"/>
                <w:szCs w:val="20"/>
              </w:rPr>
              <w:t>supplying that information to customers and relevant third parties.</w:t>
            </w:r>
          </w:p>
        </w:tc>
        <w:tc>
          <w:tcPr>
            <w:tcW w:w="1708" w:type="dxa"/>
            <w:vAlign w:val="center"/>
          </w:tcPr>
          <w:p w14:paraId="3CCF0C8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6E210BF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04D5941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109E41FF"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225683B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6C08DB06"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412F3D9D"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05DDB591" w14:textId="77777777" w:rsidR="0082195C" w:rsidRPr="00682681" w:rsidRDefault="0082195C" w:rsidP="0082195C">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258B2663" w14:textId="77777777" w:rsidR="0082195C" w:rsidRDefault="0082195C" w:rsidP="0082195C">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4C5B8933" w14:textId="77777777"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6EAB4935" w14:textId="51517758"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6E50FD93" w14:textId="77777777" w:rsidTr="00CC3634">
        <w:trPr>
          <w:trHeight w:val="1670"/>
          <w:jc w:val="center"/>
        </w:trPr>
        <w:tc>
          <w:tcPr>
            <w:tcW w:w="2793" w:type="dxa"/>
            <w:vAlign w:val="center"/>
          </w:tcPr>
          <w:p w14:paraId="640CEBB7" w14:textId="2C066C4B" w:rsidR="00A41C90" w:rsidRPr="00F30CB8" w:rsidRDefault="00A41C90" w:rsidP="007023DC">
            <w:pPr>
              <w:widowControl w:val="0"/>
              <w:autoSpaceDE w:val="0"/>
              <w:autoSpaceDN w:val="0"/>
              <w:adjustRightInd w:val="0"/>
              <w:spacing w:after="120"/>
              <w:rPr>
                <w:rFonts w:ascii="Arial" w:hAnsi="Arial" w:cs="Arial"/>
                <w:color w:val="000000"/>
                <w:sz w:val="20"/>
                <w:szCs w:val="20"/>
              </w:rPr>
            </w:pPr>
            <w:proofErr w:type="gramStart"/>
            <w:r w:rsidRPr="00F30CB8">
              <w:rPr>
                <w:rFonts w:ascii="Arial" w:hAnsi="Arial" w:cs="Arial"/>
                <w:color w:val="000000"/>
                <w:sz w:val="20"/>
                <w:szCs w:val="20"/>
              </w:rPr>
              <w:lastRenderedPageBreak/>
              <w:t>making a decision</w:t>
            </w:r>
            <w:proofErr w:type="gramEnd"/>
            <w:r w:rsidRPr="00F30CB8">
              <w:rPr>
                <w:rFonts w:ascii="Arial" w:hAnsi="Arial" w:cs="Arial"/>
                <w:color w:val="000000"/>
                <w:sz w:val="20"/>
                <w:szCs w:val="20"/>
              </w:rPr>
              <w:t xml:space="preserve"> about your recruitment or appointment. salary reviews and compensation.</w:t>
            </w:r>
          </w:p>
          <w:p w14:paraId="6AEA2BA5" w14:textId="338503E0" w:rsidR="00A41C90" w:rsidRPr="00F30CB8" w:rsidRDefault="00A41C90" w:rsidP="007023DC">
            <w:pPr>
              <w:widowControl w:val="0"/>
              <w:autoSpaceDE w:val="0"/>
              <w:autoSpaceDN w:val="0"/>
              <w:adjustRightInd w:val="0"/>
              <w:spacing w:after="120"/>
              <w:rPr>
                <w:rFonts w:ascii="Arial" w:hAnsi="Arial" w:cs="Arial"/>
                <w:sz w:val="20"/>
                <w:szCs w:val="20"/>
              </w:rPr>
            </w:pPr>
            <w:r w:rsidRPr="00F30CB8">
              <w:rPr>
                <w:rFonts w:ascii="Arial" w:hAnsi="Arial" w:cs="Arial"/>
                <w:color w:val="000000"/>
                <w:sz w:val="20"/>
                <w:szCs w:val="20"/>
              </w:rPr>
              <w:t>Assessing qualifications for a particular job or task, including decisions about promotions.</w:t>
            </w:r>
          </w:p>
        </w:tc>
        <w:tc>
          <w:tcPr>
            <w:tcW w:w="1708" w:type="dxa"/>
            <w:vAlign w:val="center"/>
          </w:tcPr>
          <w:p w14:paraId="792F6CC4"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2B6C941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7F79033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607CB01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2A7D3AA7"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213FE4A6"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3499540D"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246A7E8F" w14:textId="77777777" w:rsidR="0082195C" w:rsidRPr="00682681" w:rsidRDefault="0082195C" w:rsidP="0082195C">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2485F357" w14:textId="77777777" w:rsidR="0082195C" w:rsidRDefault="0082195C" w:rsidP="0082195C">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793A3AFB" w14:textId="0B5B1637" w:rsidR="00A41C90" w:rsidRPr="00682681" w:rsidRDefault="0082195C"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Legal Obligation</w:t>
            </w:r>
          </w:p>
        </w:tc>
        <w:tc>
          <w:tcPr>
            <w:tcW w:w="3113" w:type="dxa"/>
            <w:vAlign w:val="center"/>
          </w:tcPr>
          <w:p w14:paraId="49F59B3B" w14:textId="5C43720E"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69ACAE16" w14:textId="77777777" w:rsidTr="00CC3634">
        <w:trPr>
          <w:trHeight w:val="1880"/>
          <w:jc w:val="center"/>
        </w:trPr>
        <w:tc>
          <w:tcPr>
            <w:tcW w:w="2793" w:type="dxa"/>
            <w:vAlign w:val="center"/>
          </w:tcPr>
          <w:p w14:paraId="4AF0D419" w14:textId="77777777" w:rsidR="00A41C90" w:rsidRPr="00F30CB8" w:rsidRDefault="00A41C90" w:rsidP="007023DC">
            <w:pPr>
              <w:widowControl w:val="0"/>
              <w:autoSpaceDE w:val="0"/>
              <w:autoSpaceDN w:val="0"/>
              <w:adjustRightInd w:val="0"/>
              <w:spacing w:after="120"/>
              <w:rPr>
                <w:rFonts w:ascii="Arial" w:hAnsi="Arial" w:cs="Arial"/>
                <w:color w:val="000000"/>
                <w:sz w:val="20"/>
                <w:szCs w:val="20"/>
              </w:rPr>
            </w:pPr>
            <w:r w:rsidRPr="00F30CB8">
              <w:rPr>
                <w:rFonts w:ascii="Arial" w:hAnsi="Arial" w:cs="Arial"/>
                <w:color w:val="000000"/>
                <w:sz w:val="20"/>
                <w:szCs w:val="20"/>
              </w:rPr>
              <w:t>Determining the terms on which you work for us.</w:t>
            </w:r>
          </w:p>
          <w:p w14:paraId="0F3809F5" w14:textId="7DA35614" w:rsidR="00A41C90" w:rsidRPr="00E36697" w:rsidRDefault="00A41C90" w:rsidP="007023DC">
            <w:pPr>
              <w:widowControl w:val="0"/>
              <w:autoSpaceDE w:val="0"/>
              <w:autoSpaceDN w:val="0"/>
              <w:adjustRightInd w:val="0"/>
              <w:spacing w:after="120"/>
              <w:rPr>
                <w:rFonts w:ascii="Arial" w:hAnsi="Arial" w:cs="Arial"/>
                <w:sz w:val="20"/>
                <w:szCs w:val="20"/>
              </w:rPr>
            </w:pPr>
            <w:r w:rsidRPr="00F30CB8">
              <w:rPr>
                <w:rFonts w:ascii="Arial" w:hAnsi="Arial" w:cs="Arial"/>
                <w:color w:val="000000"/>
                <w:sz w:val="20"/>
                <w:szCs w:val="20"/>
              </w:rPr>
              <w:t>Making decisions about your continued employment or engagement.</w:t>
            </w:r>
          </w:p>
        </w:tc>
        <w:tc>
          <w:tcPr>
            <w:tcW w:w="1708" w:type="dxa"/>
            <w:vAlign w:val="center"/>
          </w:tcPr>
          <w:p w14:paraId="08E292A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771FF5A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201F758A"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71ECE467"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2803493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211D92E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73E2A895"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05EC7EE5" w14:textId="77777777" w:rsidR="00956586" w:rsidRPr="00682681"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5CCCB875" w14:textId="77777777" w:rsidR="00956586"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596A5F41" w14:textId="77777777"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60D515A8" w14:textId="760B6130"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3AF47C23" w14:textId="77777777" w:rsidTr="00CC3634">
        <w:trPr>
          <w:trHeight w:val="1350"/>
          <w:jc w:val="center"/>
        </w:trPr>
        <w:tc>
          <w:tcPr>
            <w:tcW w:w="2793" w:type="dxa"/>
            <w:vAlign w:val="center"/>
          </w:tcPr>
          <w:p w14:paraId="504B242E" w14:textId="0D754138" w:rsidR="00A41C90" w:rsidRPr="00F30CB8" w:rsidRDefault="00A41C90" w:rsidP="007023DC">
            <w:pPr>
              <w:widowControl w:val="0"/>
              <w:autoSpaceDE w:val="0"/>
              <w:autoSpaceDN w:val="0"/>
              <w:adjustRightInd w:val="0"/>
              <w:spacing w:after="120"/>
              <w:rPr>
                <w:rFonts w:ascii="Arial" w:hAnsi="Arial" w:cs="Arial"/>
                <w:color w:val="000000"/>
                <w:sz w:val="20"/>
                <w:szCs w:val="20"/>
              </w:rPr>
            </w:pPr>
            <w:proofErr w:type="gramStart"/>
            <w:r w:rsidRPr="00F30CB8">
              <w:rPr>
                <w:rFonts w:ascii="Arial" w:hAnsi="Arial" w:cs="Arial"/>
                <w:color w:val="000000"/>
                <w:sz w:val="20"/>
                <w:szCs w:val="20"/>
              </w:rPr>
              <w:t>Making arrangements</w:t>
            </w:r>
            <w:proofErr w:type="gramEnd"/>
            <w:r w:rsidRPr="00F30CB8">
              <w:rPr>
                <w:rFonts w:ascii="Arial" w:hAnsi="Arial" w:cs="Arial"/>
                <w:color w:val="000000"/>
                <w:sz w:val="20"/>
                <w:szCs w:val="20"/>
              </w:rPr>
              <w:t xml:space="preserve"> for the termination of our working relationship.</w:t>
            </w:r>
          </w:p>
          <w:p w14:paraId="09B44CFC" w14:textId="77777777" w:rsidR="00A41C90" w:rsidRPr="00D2529F" w:rsidRDefault="00A41C90" w:rsidP="007023DC">
            <w:pPr>
              <w:widowControl w:val="0"/>
              <w:autoSpaceDE w:val="0"/>
              <w:autoSpaceDN w:val="0"/>
              <w:adjustRightInd w:val="0"/>
              <w:spacing w:after="120"/>
              <w:rPr>
                <w:rFonts w:ascii="Arial" w:hAnsi="Arial" w:cs="Arial"/>
                <w:sz w:val="20"/>
                <w:szCs w:val="20"/>
              </w:rPr>
            </w:pPr>
          </w:p>
        </w:tc>
        <w:tc>
          <w:tcPr>
            <w:tcW w:w="1708" w:type="dxa"/>
            <w:vAlign w:val="center"/>
          </w:tcPr>
          <w:p w14:paraId="3E4B3596"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66539BE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3091A42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5E53F3F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55C4201A"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6010749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64FA138C"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010BBC8B" w14:textId="77777777" w:rsidR="00956586" w:rsidRPr="00682681"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3A4CD014" w14:textId="77777777" w:rsidR="00956586"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68CCBDF2" w14:textId="77777777"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119FCFD3" w14:textId="32B3BCA2"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4F93AD79" w14:textId="77777777" w:rsidTr="00CC3634">
        <w:trPr>
          <w:trHeight w:val="1120"/>
          <w:jc w:val="center"/>
        </w:trPr>
        <w:tc>
          <w:tcPr>
            <w:tcW w:w="2793" w:type="dxa"/>
            <w:vAlign w:val="center"/>
          </w:tcPr>
          <w:p w14:paraId="4B76016C" w14:textId="59AE67DE" w:rsidR="00A41C90" w:rsidRPr="00D2529F" w:rsidRDefault="00A41C90" w:rsidP="007023DC">
            <w:pPr>
              <w:widowControl w:val="0"/>
              <w:autoSpaceDE w:val="0"/>
              <w:autoSpaceDN w:val="0"/>
              <w:adjustRightInd w:val="0"/>
              <w:spacing w:after="120"/>
              <w:rPr>
                <w:rFonts w:ascii="Arial" w:hAnsi="Arial" w:cs="Arial"/>
                <w:sz w:val="20"/>
                <w:szCs w:val="20"/>
              </w:rPr>
            </w:pPr>
            <w:r w:rsidRPr="00F30CB8">
              <w:rPr>
                <w:rFonts w:ascii="Arial" w:hAnsi="Arial" w:cs="Arial"/>
                <w:color w:val="000000"/>
                <w:sz w:val="20"/>
                <w:szCs w:val="20"/>
              </w:rPr>
              <w:t>Dealing with legal disputes involving you, or other employees, workers and contractors, clients including accidents at work.</w:t>
            </w:r>
          </w:p>
        </w:tc>
        <w:tc>
          <w:tcPr>
            <w:tcW w:w="1708" w:type="dxa"/>
            <w:vAlign w:val="center"/>
          </w:tcPr>
          <w:p w14:paraId="1EC419B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641A44F6"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5ED46AE8"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1616227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6A3432E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6F927AD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09215897"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63962ECC" w14:textId="77777777" w:rsidR="00956586" w:rsidRPr="00682681"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138E2F70" w14:textId="77777777" w:rsidR="00956586"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5F504FDA" w14:textId="33D5054F" w:rsidR="00A41C90" w:rsidRPr="00682681" w:rsidRDefault="00956586"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Legal Obligation</w:t>
            </w:r>
          </w:p>
        </w:tc>
        <w:tc>
          <w:tcPr>
            <w:tcW w:w="3113" w:type="dxa"/>
            <w:vAlign w:val="center"/>
          </w:tcPr>
          <w:p w14:paraId="27144479" w14:textId="66984D6D"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32AD8DBF" w14:textId="77777777" w:rsidTr="00CC3634">
        <w:trPr>
          <w:trHeight w:val="750"/>
          <w:jc w:val="center"/>
        </w:trPr>
        <w:tc>
          <w:tcPr>
            <w:tcW w:w="2793" w:type="dxa"/>
            <w:vAlign w:val="center"/>
          </w:tcPr>
          <w:p w14:paraId="736E8328" w14:textId="6653B382" w:rsidR="00A41C90" w:rsidRPr="00F30CB8" w:rsidRDefault="00A41C90" w:rsidP="007023DC">
            <w:pPr>
              <w:widowControl w:val="0"/>
              <w:autoSpaceDE w:val="0"/>
              <w:autoSpaceDN w:val="0"/>
              <w:adjustRightInd w:val="0"/>
              <w:spacing w:after="120"/>
              <w:rPr>
                <w:rFonts w:ascii="Arial" w:hAnsi="Arial" w:cs="Arial"/>
                <w:color w:val="000000"/>
                <w:sz w:val="20"/>
                <w:szCs w:val="20"/>
              </w:rPr>
            </w:pPr>
            <w:r w:rsidRPr="00F30CB8">
              <w:rPr>
                <w:rFonts w:ascii="Arial" w:hAnsi="Arial" w:cs="Arial"/>
                <w:color w:val="000000"/>
                <w:sz w:val="20"/>
                <w:szCs w:val="20"/>
              </w:rPr>
              <w:t>Ascertaining your fitness to work. Managing sickness absence.</w:t>
            </w:r>
          </w:p>
          <w:p w14:paraId="209C4D81" w14:textId="71AA7D28" w:rsidR="00A41C90" w:rsidRPr="00D2529F" w:rsidRDefault="00A41C90" w:rsidP="007023DC">
            <w:pPr>
              <w:widowControl w:val="0"/>
              <w:autoSpaceDE w:val="0"/>
              <w:autoSpaceDN w:val="0"/>
              <w:adjustRightInd w:val="0"/>
              <w:spacing w:after="120"/>
              <w:rPr>
                <w:rFonts w:ascii="Arial" w:hAnsi="Arial" w:cs="Arial"/>
                <w:sz w:val="20"/>
                <w:szCs w:val="20"/>
              </w:rPr>
            </w:pPr>
          </w:p>
        </w:tc>
        <w:tc>
          <w:tcPr>
            <w:tcW w:w="1708" w:type="dxa"/>
            <w:vAlign w:val="center"/>
          </w:tcPr>
          <w:p w14:paraId="07E56FA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07FA09F5"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1E5CA1C5"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62B6CB05"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19977176"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lastRenderedPageBreak/>
              <w:t>Technical data</w:t>
            </w:r>
          </w:p>
          <w:p w14:paraId="61E86BE5"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2756029D"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4F27AD43" w14:textId="77777777" w:rsidR="00956586" w:rsidRPr="00682681"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lastRenderedPageBreak/>
              <w:t>Performance of a contract to which the data subject is party</w:t>
            </w:r>
          </w:p>
          <w:p w14:paraId="402EC1F9" w14:textId="77777777" w:rsidR="00956586"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lastRenderedPageBreak/>
              <w:t xml:space="preserve">Legitimate Interest </w:t>
            </w:r>
          </w:p>
          <w:p w14:paraId="2C9BCF67" w14:textId="77777777" w:rsidR="00A41C90" w:rsidRDefault="00956586"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Consent</w:t>
            </w:r>
          </w:p>
          <w:p w14:paraId="29AF1615" w14:textId="203FA3D8" w:rsidR="00956586" w:rsidRPr="00682681" w:rsidRDefault="00956586"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Legal Obligation</w:t>
            </w:r>
          </w:p>
        </w:tc>
        <w:tc>
          <w:tcPr>
            <w:tcW w:w="3113" w:type="dxa"/>
            <w:vAlign w:val="center"/>
          </w:tcPr>
          <w:p w14:paraId="3CEEDD53" w14:textId="4D4EAED3"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lastRenderedPageBreak/>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w:t>
            </w:r>
            <w:r>
              <w:rPr>
                <w:rFonts w:ascii="Arial" w:eastAsia="Times New Roman" w:hAnsi="Arial" w:cs="Arial"/>
                <w:spacing w:val="4"/>
                <w:sz w:val="20"/>
                <w:szCs w:val="20"/>
              </w:rPr>
              <w:lastRenderedPageBreak/>
              <w:t xml:space="preserve">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349F4357" w14:textId="77777777" w:rsidTr="00CC3634">
        <w:trPr>
          <w:trHeight w:val="870"/>
          <w:jc w:val="center"/>
        </w:trPr>
        <w:tc>
          <w:tcPr>
            <w:tcW w:w="2793" w:type="dxa"/>
            <w:vAlign w:val="center"/>
          </w:tcPr>
          <w:p w14:paraId="762FB672" w14:textId="7CEC6193" w:rsidR="00A41C90" w:rsidRPr="00D2529F" w:rsidRDefault="00A41C90" w:rsidP="007023DC">
            <w:pPr>
              <w:widowControl w:val="0"/>
              <w:autoSpaceDE w:val="0"/>
              <w:autoSpaceDN w:val="0"/>
              <w:adjustRightInd w:val="0"/>
              <w:spacing w:after="120"/>
              <w:rPr>
                <w:rFonts w:ascii="Arial" w:hAnsi="Arial" w:cs="Arial"/>
                <w:sz w:val="20"/>
                <w:szCs w:val="20"/>
              </w:rPr>
            </w:pPr>
            <w:r w:rsidRPr="00F30CB8">
              <w:rPr>
                <w:rFonts w:ascii="Arial" w:hAnsi="Arial" w:cs="Arial"/>
                <w:color w:val="000000"/>
                <w:sz w:val="20"/>
                <w:szCs w:val="20"/>
              </w:rPr>
              <w:lastRenderedPageBreak/>
              <w:t>Complying with health and safety obligations</w:t>
            </w:r>
            <w:r w:rsidR="00276BE6">
              <w:rPr>
                <w:rFonts w:ascii="Arial" w:hAnsi="Arial" w:cs="Arial"/>
                <w:color w:val="000000"/>
                <w:sz w:val="20"/>
                <w:szCs w:val="20"/>
              </w:rPr>
              <w:t xml:space="preserve">, including carrying </w:t>
            </w:r>
            <w:r w:rsidR="00926378">
              <w:rPr>
                <w:rFonts w:ascii="Arial" w:hAnsi="Arial" w:cs="Arial"/>
                <w:color w:val="000000"/>
                <w:sz w:val="20"/>
                <w:szCs w:val="20"/>
              </w:rPr>
              <w:t xml:space="preserve">night staff and </w:t>
            </w:r>
            <w:r w:rsidR="00276BE6">
              <w:rPr>
                <w:rFonts w:ascii="Arial" w:hAnsi="Arial" w:cs="Arial"/>
                <w:color w:val="000000"/>
                <w:sz w:val="20"/>
                <w:szCs w:val="20"/>
              </w:rPr>
              <w:t>lone worker che</w:t>
            </w:r>
            <w:r w:rsidR="00926378">
              <w:rPr>
                <w:rFonts w:ascii="Arial" w:hAnsi="Arial" w:cs="Arial"/>
                <w:color w:val="000000"/>
                <w:sz w:val="20"/>
                <w:szCs w:val="20"/>
              </w:rPr>
              <w:t>cks, and investigating LTIs</w:t>
            </w:r>
          </w:p>
        </w:tc>
        <w:tc>
          <w:tcPr>
            <w:tcW w:w="1708" w:type="dxa"/>
            <w:vAlign w:val="center"/>
          </w:tcPr>
          <w:p w14:paraId="2485BEF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39FCEA9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36BFA3C7"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70FAE0B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638C6529"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1C11C038" w14:textId="77777777" w:rsidR="00A41C90"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1F7737F7" w14:textId="24CCD37E" w:rsidR="00A41C90" w:rsidRPr="00682681" w:rsidRDefault="001D3D11"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w:t>
            </w:r>
          </w:p>
        </w:tc>
        <w:tc>
          <w:tcPr>
            <w:tcW w:w="1735" w:type="dxa"/>
            <w:vAlign w:val="center"/>
          </w:tcPr>
          <w:p w14:paraId="6F9A16C9" w14:textId="77777777" w:rsidR="00956586" w:rsidRPr="00682681"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056919C7" w14:textId="77777777" w:rsidR="00956586"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0751AF7E" w14:textId="77777777" w:rsidR="00A41C90" w:rsidRDefault="00956586"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Legal Obligation </w:t>
            </w:r>
          </w:p>
          <w:p w14:paraId="3BAABEA5" w14:textId="4F513AAA" w:rsidR="00956586" w:rsidRPr="00682681" w:rsidRDefault="00956586"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Consent</w:t>
            </w:r>
          </w:p>
        </w:tc>
        <w:tc>
          <w:tcPr>
            <w:tcW w:w="3113" w:type="dxa"/>
            <w:vAlign w:val="center"/>
          </w:tcPr>
          <w:p w14:paraId="20609776" w14:textId="70CDE59B"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xml:space="preserve">.  Unless it is required for longer for legal obligations or accounting requirements. Some health and safety requirement have a longer period, </w:t>
            </w:r>
            <w:r w:rsidR="00B8476E">
              <w:rPr>
                <w:rFonts w:ascii="Arial" w:eastAsia="Times New Roman" w:hAnsi="Arial" w:cs="Arial"/>
                <w:spacing w:val="4"/>
                <w:sz w:val="20"/>
                <w:szCs w:val="20"/>
              </w:rPr>
              <w:t>e.g.,</w:t>
            </w:r>
            <w:r>
              <w:rPr>
                <w:rFonts w:ascii="Arial" w:eastAsia="Times New Roman" w:hAnsi="Arial" w:cs="Arial"/>
                <w:spacing w:val="4"/>
                <w:sz w:val="20"/>
                <w:szCs w:val="20"/>
              </w:rPr>
              <w:t xml:space="preserve"> COSHH</w:t>
            </w:r>
            <w:r w:rsidR="00513FD1">
              <w:rPr>
                <w:rFonts w:ascii="Arial" w:eastAsia="Times New Roman" w:hAnsi="Arial" w:cs="Arial"/>
                <w:spacing w:val="4"/>
                <w:sz w:val="20"/>
                <w:szCs w:val="20"/>
              </w:rPr>
              <w:t xml:space="preserve">. </w:t>
            </w:r>
          </w:p>
        </w:tc>
      </w:tr>
      <w:tr w:rsidR="00A41C90" w:rsidRPr="00682681" w14:paraId="41F4C822" w14:textId="77777777" w:rsidTr="00CC3634">
        <w:trPr>
          <w:trHeight w:val="1380"/>
          <w:jc w:val="center"/>
        </w:trPr>
        <w:tc>
          <w:tcPr>
            <w:tcW w:w="2793" w:type="dxa"/>
            <w:vAlign w:val="center"/>
          </w:tcPr>
          <w:p w14:paraId="762CED28" w14:textId="77777777" w:rsidR="00A41C90" w:rsidRPr="00F30CB8" w:rsidRDefault="00A41C90" w:rsidP="007023DC">
            <w:pPr>
              <w:widowControl w:val="0"/>
              <w:autoSpaceDE w:val="0"/>
              <w:autoSpaceDN w:val="0"/>
              <w:adjustRightInd w:val="0"/>
              <w:spacing w:after="120"/>
              <w:rPr>
                <w:rFonts w:ascii="Arial" w:hAnsi="Arial" w:cs="Arial"/>
                <w:color w:val="000000"/>
                <w:sz w:val="20"/>
                <w:szCs w:val="20"/>
              </w:rPr>
            </w:pPr>
            <w:r w:rsidRPr="00F30CB8">
              <w:rPr>
                <w:rFonts w:ascii="Arial" w:hAnsi="Arial" w:cs="Arial"/>
                <w:color w:val="000000"/>
                <w:sz w:val="20"/>
                <w:szCs w:val="20"/>
              </w:rPr>
              <w:t>Employee elections and employee representative meetings.</w:t>
            </w:r>
          </w:p>
          <w:p w14:paraId="492A539A" w14:textId="54158C26" w:rsidR="00A41C90" w:rsidRPr="00D2529F" w:rsidRDefault="00A41C90" w:rsidP="007023DC">
            <w:pPr>
              <w:widowControl w:val="0"/>
              <w:autoSpaceDE w:val="0"/>
              <w:autoSpaceDN w:val="0"/>
              <w:adjustRightInd w:val="0"/>
              <w:spacing w:after="120"/>
              <w:rPr>
                <w:rFonts w:ascii="Arial" w:hAnsi="Arial" w:cs="Arial"/>
                <w:sz w:val="20"/>
                <w:szCs w:val="20"/>
              </w:rPr>
            </w:pPr>
          </w:p>
        </w:tc>
        <w:tc>
          <w:tcPr>
            <w:tcW w:w="1708" w:type="dxa"/>
            <w:vAlign w:val="center"/>
          </w:tcPr>
          <w:p w14:paraId="315976F5"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5035604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1C69CDA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77D60DAA"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1A901B91" w14:textId="77777777" w:rsidR="001D3D11" w:rsidRPr="00682681" w:rsidRDefault="001D3D11" w:rsidP="001D3D11">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257E3789" w14:textId="77777777" w:rsidR="001D3D11" w:rsidRDefault="001D3D11" w:rsidP="001D3D11">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69D720FA" w14:textId="7DABD764"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7D18F826" w14:textId="13C4338B"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49914D99" w14:textId="77777777" w:rsidTr="00CC3634">
        <w:trPr>
          <w:trHeight w:val="700"/>
          <w:jc w:val="center"/>
        </w:trPr>
        <w:tc>
          <w:tcPr>
            <w:tcW w:w="2793" w:type="dxa"/>
            <w:vAlign w:val="center"/>
          </w:tcPr>
          <w:p w14:paraId="0A6B6A91" w14:textId="77777777" w:rsidR="00A41C90" w:rsidRDefault="00A41C90" w:rsidP="007023DC">
            <w:pPr>
              <w:widowControl w:val="0"/>
              <w:autoSpaceDE w:val="0"/>
              <w:autoSpaceDN w:val="0"/>
              <w:adjustRightInd w:val="0"/>
              <w:spacing w:after="120"/>
              <w:rPr>
                <w:rFonts w:ascii="Arial" w:hAnsi="Arial" w:cs="Arial"/>
                <w:color w:val="000000"/>
                <w:sz w:val="20"/>
                <w:szCs w:val="20"/>
              </w:rPr>
            </w:pPr>
            <w:r w:rsidRPr="00F30CB8">
              <w:rPr>
                <w:rFonts w:ascii="Arial" w:hAnsi="Arial" w:cs="Arial"/>
                <w:color w:val="000000"/>
                <w:sz w:val="20"/>
                <w:szCs w:val="20"/>
              </w:rPr>
              <w:t>To conduct data analytics studies to review and better understand employee retention and attrition rates. Employee engagement.</w:t>
            </w:r>
          </w:p>
          <w:p w14:paraId="252794CF" w14:textId="66397126" w:rsidR="00A41C90" w:rsidRPr="00D2529F" w:rsidRDefault="00A41C90" w:rsidP="007023DC">
            <w:pPr>
              <w:widowControl w:val="0"/>
              <w:autoSpaceDE w:val="0"/>
              <w:autoSpaceDN w:val="0"/>
              <w:adjustRightInd w:val="0"/>
              <w:spacing w:after="120"/>
              <w:rPr>
                <w:rFonts w:ascii="Arial" w:hAnsi="Arial" w:cs="Arial"/>
                <w:sz w:val="20"/>
                <w:szCs w:val="20"/>
              </w:rPr>
            </w:pPr>
          </w:p>
        </w:tc>
        <w:tc>
          <w:tcPr>
            <w:tcW w:w="1708" w:type="dxa"/>
            <w:vAlign w:val="center"/>
          </w:tcPr>
          <w:p w14:paraId="26890134"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70FFDD76"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22DFF334"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0481C4C5"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016679D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535D9A8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7A8480A5" w14:textId="03F8FAB8" w:rsidR="00A41C90" w:rsidRPr="00682681" w:rsidRDefault="00A41C90"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Location data </w:t>
            </w:r>
          </w:p>
        </w:tc>
        <w:tc>
          <w:tcPr>
            <w:tcW w:w="1735" w:type="dxa"/>
            <w:vAlign w:val="center"/>
          </w:tcPr>
          <w:p w14:paraId="484823AA" w14:textId="4D21E63A" w:rsidR="00A41C90" w:rsidRPr="00682681" w:rsidRDefault="001D3D11"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Legitimate Interest</w:t>
            </w:r>
          </w:p>
        </w:tc>
        <w:tc>
          <w:tcPr>
            <w:tcW w:w="3113" w:type="dxa"/>
            <w:vAlign w:val="center"/>
          </w:tcPr>
          <w:p w14:paraId="128D15FD" w14:textId="5BE6871D"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xml:space="preserve">.  Unless it is required for longer for legal obligations or accounting requirements. Information obtained for equalities monitoring should be anonymised 2 years after </w:t>
            </w:r>
            <w:r w:rsidR="003341A8">
              <w:rPr>
                <w:rFonts w:ascii="Arial" w:eastAsia="Times New Roman" w:hAnsi="Arial" w:cs="Arial"/>
                <w:spacing w:val="4"/>
                <w:sz w:val="20"/>
                <w:szCs w:val="20"/>
              </w:rPr>
              <w:t>the contract ends</w:t>
            </w:r>
            <w:r>
              <w:rPr>
                <w:rFonts w:ascii="Arial" w:eastAsia="Times New Roman" w:hAnsi="Arial" w:cs="Arial"/>
                <w:spacing w:val="4"/>
                <w:sz w:val="20"/>
                <w:szCs w:val="20"/>
              </w:rPr>
              <w:t>.</w:t>
            </w:r>
          </w:p>
        </w:tc>
      </w:tr>
      <w:tr w:rsidR="00A41C90" w:rsidRPr="00682681" w14:paraId="5F214831" w14:textId="77777777" w:rsidTr="00CC3634">
        <w:trPr>
          <w:trHeight w:val="980"/>
          <w:jc w:val="center"/>
        </w:trPr>
        <w:tc>
          <w:tcPr>
            <w:tcW w:w="2793" w:type="dxa"/>
            <w:vAlign w:val="center"/>
          </w:tcPr>
          <w:p w14:paraId="6D32DEEA" w14:textId="064FB956" w:rsidR="00A41C90" w:rsidRDefault="00A41C90" w:rsidP="007023DC">
            <w:pPr>
              <w:widowControl w:val="0"/>
              <w:autoSpaceDE w:val="0"/>
              <w:autoSpaceDN w:val="0"/>
              <w:adjustRightInd w:val="0"/>
              <w:spacing w:after="120"/>
              <w:rPr>
                <w:rFonts w:ascii="Arial" w:hAnsi="Arial" w:cs="Arial"/>
                <w:color w:val="000000"/>
                <w:sz w:val="20"/>
                <w:szCs w:val="20"/>
              </w:rPr>
            </w:pPr>
            <w:r w:rsidRPr="001C3E32">
              <w:rPr>
                <w:rFonts w:ascii="Arial" w:hAnsi="Arial" w:cs="Arial"/>
                <w:color w:val="000000"/>
                <w:sz w:val="20"/>
                <w:szCs w:val="20"/>
              </w:rPr>
              <w:lastRenderedPageBreak/>
              <w:t>Succession planning,</w:t>
            </w:r>
            <w:r w:rsidRPr="001C3E32">
              <w:rPr>
                <w:rFonts w:ascii="Arial" w:hAnsi="Arial" w:cs="Arial"/>
                <w:sz w:val="20"/>
                <w:szCs w:val="20"/>
              </w:rPr>
              <w:t xml:space="preserve"> Improving staff retention, health and safety</w:t>
            </w:r>
          </w:p>
          <w:p w14:paraId="73F8ABCE" w14:textId="539E9890" w:rsidR="00A41C90" w:rsidRPr="00D2529F" w:rsidRDefault="00A41C90" w:rsidP="007023DC">
            <w:pPr>
              <w:widowControl w:val="0"/>
              <w:autoSpaceDE w:val="0"/>
              <w:autoSpaceDN w:val="0"/>
              <w:adjustRightInd w:val="0"/>
              <w:spacing w:after="120"/>
              <w:rPr>
                <w:rFonts w:ascii="Arial" w:hAnsi="Arial" w:cs="Arial"/>
                <w:sz w:val="20"/>
                <w:szCs w:val="20"/>
              </w:rPr>
            </w:pPr>
          </w:p>
        </w:tc>
        <w:tc>
          <w:tcPr>
            <w:tcW w:w="1708" w:type="dxa"/>
            <w:vAlign w:val="center"/>
          </w:tcPr>
          <w:p w14:paraId="3FB5E839"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409A9AA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062B477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456086E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232519E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615E6FC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25E3E2D7" w14:textId="1092350B" w:rsidR="00A41C90" w:rsidRPr="00682681" w:rsidRDefault="001D3D11"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Health Data</w:t>
            </w:r>
          </w:p>
        </w:tc>
        <w:tc>
          <w:tcPr>
            <w:tcW w:w="1735" w:type="dxa"/>
            <w:vAlign w:val="center"/>
          </w:tcPr>
          <w:p w14:paraId="32822640" w14:textId="16239D4F" w:rsidR="00A41C90" w:rsidRPr="00682681" w:rsidRDefault="001D3D11"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Legitimate Interest </w:t>
            </w:r>
          </w:p>
        </w:tc>
        <w:tc>
          <w:tcPr>
            <w:tcW w:w="3113" w:type="dxa"/>
            <w:vAlign w:val="center"/>
          </w:tcPr>
          <w:p w14:paraId="46023E6A" w14:textId="53F30B2C"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1BEC9289" w14:textId="77777777" w:rsidTr="00CC3634">
        <w:trPr>
          <w:trHeight w:val="910"/>
          <w:jc w:val="center"/>
        </w:trPr>
        <w:tc>
          <w:tcPr>
            <w:tcW w:w="2793" w:type="dxa"/>
            <w:vAlign w:val="center"/>
          </w:tcPr>
          <w:p w14:paraId="40F733E9" w14:textId="398F792B" w:rsidR="00A41C90" w:rsidRPr="00D2529F" w:rsidRDefault="00A41C90" w:rsidP="007023DC">
            <w:pPr>
              <w:widowControl w:val="0"/>
              <w:autoSpaceDE w:val="0"/>
              <w:autoSpaceDN w:val="0"/>
              <w:adjustRightInd w:val="0"/>
              <w:spacing w:after="120"/>
              <w:rPr>
                <w:rFonts w:ascii="Arial" w:hAnsi="Arial" w:cs="Arial"/>
                <w:sz w:val="20"/>
                <w:szCs w:val="20"/>
              </w:rPr>
            </w:pPr>
            <w:r w:rsidRPr="001C3E32">
              <w:rPr>
                <w:rFonts w:ascii="Arial" w:hAnsi="Arial" w:cs="Arial"/>
                <w:color w:val="000000"/>
                <w:sz w:val="20"/>
                <w:szCs w:val="20"/>
              </w:rPr>
              <w:t xml:space="preserve">operating and improving and extending our services to clients and </w:t>
            </w:r>
            <w:r>
              <w:rPr>
                <w:rFonts w:ascii="Arial" w:hAnsi="Arial" w:cs="Arial"/>
                <w:color w:val="000000"/>
                <w:sz w:val="20"/>
                <w:szCs w:val="20"/>
              </w:rPr>
              <w:t>service</w:t>
            </w:r>
            <w:r w:rsidRPr="001C3E32">
              <w:rPr>
                <w:rFonts w:ascii="Arial" w:hAnsi="Arial" w:cs="Arial"/>
                <w:color w:val="000000"/>
                <w:sz w:val="20"/>
                <w:szCs w:val="20"/>
              </w:rPr>
              <w:t xml:space="preserve"> users and business</w:t>
            </w:r>
          </w:p>
        </w:tc>
        <w:tc>
          <w:tcPr>
            <w:tcW w:w="1708" w:type="dxa"/>
            <w:vAlign w:val="center"/>
          </w:tcPr>
          <w:p w14:paraId="0F305F9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4DD0D4B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5F7E342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07A449D7"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44B16604"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64A38809"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668F38D3"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1F83E5EC" w14:textId="1EC4F7A4" w:rsidR="00A41C90" w:rsidRPr="00682681" w:rsidRDefault="00FB47D3"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Legitimate Interest</w:t>
            </w:r>
          </w:p>
        </w:tc>
        <w:tc>
          <w:tcPr>
            <w:tcW w:w="3113" w:type="dxa"/>
            <w:vAlign w:val="center"/>
          </w:tcPr>
          <w:p w14:paraId="22185E76" w14:textId="0DF30324"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39261C9B" w14:textId="77777777" w:rsidTr="00CC3634">
        <w:trPr>
          <w:trHeight w:val="1350"/>
          <w:jc w:val="center"/>
        </w:trPr>
        <w:tc>
          <w:tcPr>
            <w:tcW w:w="2793" w:type="dxa"/>
            <w:vAlign w:val="center"/>
          </w:tcPr>
          <w:p w14:paraId="18182D6B" w14:textId="342576A2" w:rsidR="00A41C90" w:rsidRPr="00F30CB8" w:rsidRDefault="00A41C90" w:rsidP="007023DC">
            <w:pPr>
              <w:widowControl w:val="0"/>
              <w:autoSpaceDE w:val="0"/>
              <w:autoSpaceDN w:val="0"/>
              <w:adjustRightInd w:val="0"/>
              <w:spacing w:after="120"/>
              <w:rPr>
                <w:rFonts w:ascii="Arial" w:hAnsi="Arial" w:cs="Arial"/>
                <w:color w:val="000000"/>
                <w:sz w:val="20"/>
                <w:szCs w:val="20"/>
              </w:rPr>
            </w:pPr>
            <w:r w:rsidRPr="001C3E32">
              <w:rPr>
                <w:rFonts w:ascii="Arial" w:hAnsi="Arial" w:cs="Arial"/>
                <w:sz w:val="20"/>
                <w:szCs w:val="20"/>
              </w:rPr>
              <w:t>Acquisitio</w:t>
            </w:r>
            <w:r>
              <w:rPr>
                <w:rFonts w:ascii="Arial" w:hAnsi="Arial" w:cs="Arial"/>
                <w:sz w:val="20"/>
                <w:szCs w:val="20"/>
              </w:rPr>
              <w:t>ns/mergers</w:t>
            </w:r>
            <w:r w:rsidRPr="001C3E32">
              <w:rPr>
                <w:rFonts w:ascii="Arial" w:hAnsi="Arial" w:cs="Arial"/>
                <w:sz w:val="20"/>
                <w:szCs w:val="20"/>
              </w:rPr>
              <w:t xml:space="preserve"> and sale of businesses including TUPE</w:t>
            </w:r>
          </w:p>
        </w:tc>
        <w:tc>
          <w:tcPr>
            <w:tcW w:w="1708" w:type="dxa"/>
            <w:vAlign w:val="center"/>
          </w:tcPr>
          <w:p w14:paraId="48068C64"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3E44A10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69E1AAE8"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116676A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22E3900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0F18694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72933244"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08C5AC2F" w14:textId="77777777" w:rsidR="00A41C90" w:rsidRDefault="00FB47D3"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Legitimate Interest</w:t>
            </w:r>
          </w:p>
          <w:p w14:paraId="18B7C276" w14:textId="77777777" w:rsidR="00FB47D3" w:rsidRDefault="00FB47D3"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Legal Obligation</w:t>
            </w:r>
          </w:p>
          <w:p w14:paraId="36F2FF2D" w14:textId="221B3B5A" w:rsidR="00FB47D3" w:rsidRPr="00682681" w:rsidRDefault="00FB47D3" w:rsidP="00FB47D3">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13FC5716" w14:textId="233444EE" w:rsidR="00FB47D3" w:rsidRPr="00682681" w:rsidRDefault="00FB47D3" w:rsidP="00A41C90">
            <w:pPr>
              <w:ind w:right="-46"/>
              <w:outlineLvl w:val="2"/>
              <w:rPr>
                <w:rFonts w:ascii="Arial" w:eastAsia="Times New Roman" w:hAnsi="Arial" w:cs="Arial"/>
                <w:spacing w:val="4"/>
                <w:sz w:val="20"/>
                <w:szCs w:val="20"/>
              </w:rPr>
            </w:pPr>
          </w:p>
        </w:tc>
        <w:tc>
          <w:tcPr>
            <w:tcW w:w="3113" w:type="dxa"/>
            <w:vAlign w:val="center"/>
          </w:tcPr>
          <w:p w14:paraId="52A5AE8C" w14:textId="20BBD063" w:rsidR="00A41C90" w:rsidRPr="00682681" w:rsidRDefault="003341A8"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25A221EB" w14:textId="77777777" w:rsidTr="00CC3634">
        <w:trPr>
          <w:trHeight w:val="3200"/>
          <w:jc w:val="center"/>
        </w:trPr>
        <w:tc>
          <w:tcPr>
            <w:tcW w:w="2793" w:type="dxa"/>
            <w:vAlign w:val="center"/>
          </w:tcPr>
          <w:p w14:paraId="273821A5" w14:textId="3011F023" w:rsidR="00A41C90" w:rsidRPr="001C3E32" w:rsidRDefault="00A41C90" w:rsidP="007023DC">
            <w:pPr>
              <w:widowControl w:val="0"/>
              <w:autoSpaceDE w:val="0"/>
              <w:autoSpaceDN w:val="0"/>
              <w:adjustRightInd w:val="0"/>
              <w:spacing w:after="120"/>
              <w:rPr>
                <w:rFonts w:ascii="Arial" w:hAnsi="Arial" w:cs="Arial"/>
                <w:color w:val="000000"/>
                <w:sz w:val="20"/>
                <w:szCs w:val="20"/>
              </w:rPr>
            </w:pPr>
            <w:r w:rsidRPr="001C3E32">
              <w:rPr>
                <w:rFonts w:ascii="Arial" w:hAnsi="Arial" w:cs="Arial"/>
                <w:color w:val="000000"/>
                <w:sz w:val="20"/>
                <w:szCs w:val="20"/>
              </w:rPr>
              <w:t xml:space="preserve">Business management and </w:t>
            </w:r>
            <w:r w:rsidR="00B8476E" w:rsidRPr="001C3E32">
              <w:rPr>
                <w:rFonts w:ascii="Arial" w:hAnsi="Arial" w:cs="Arial"/>
                <w:color w:val="000000"/>
                <w:sz w:val="20"/>
                <w:szCs w:val="20"/>
              </w:rPr>
              <w:t>planning, including</w:t>
            </w:r>
            <w:r w:rsidRPr="001C3E32">
              <w:rPr>
                <w:rFonts w:ascii="Arial" w:hAnsi="Arial" w:cs="Arial"/>
                <w:color w:val="000000"/>
                <w:sz w:val="20"/>
                <w:szCs w:val="20"/>
              </w:rPr>
              <w:t xml:space="preserve"> accounting and auditing.</w:t>
            </w:r>
            <w:r w:rsidRPr="001C3E32">
              <w:rPr>
                <w:rFonts w:ascii="Arial" w:hAnsi="Arial" w:cs="Arial"/>
                <w:sz w:val="20"/>
                <w:szCs w:val="20"/>
              </w:rPr>
              <w:t xml:space="preserve"> </w:t>
            </w:r>
            <w:r w:rsidRPr="00682681">
              <w:rPr>
                <w:rFonts w:ascii="Arial" w:eastAsia="Times New Roman" w:hAnsi="Arial" w:cs="Arial"/>
                <w:spacing w:val="4"/>
                <w:sz w:val="20"/>
                <w:szCs w:val="20"/>
              </w:rPr>
              <w:t>running and improving our business, business development, recovering payments, keeping accounting records, security, health and safety, fraud prevention customer service, statistical analysis and marketing including segmenting, bids, acquiring and disposing of businesses, governance.</w:t>
            </w:r>
          </w:p>
          <w:p w14:paraId="7C935F53" w14:textId="77777777" w:rsidR="00A41C90" w:rsidRPr="00D2529F" w:rsidRDefault="00A41C90" w:rsidP="007023DC">
            <w:pPr>
              <w:ind w:right="-46"/>
              <w:outlineLvl w:val="2"/>
              <w:rPr>
                <w:rFonts w:ascii="Arial" w:hAnsi="Arial" w:cs="Arial"/>
                <w:sz w:val="20"/>
                <w:szCs w:val="20"/>
              </w:rPr>
            </w:pPr>
          </w:p>
        </w:tc>
        <w:tc>
          <w:tcPr>
            <w:tcW w:w="1708" w:type="dxa"/>
            <w:vAlign w:val="center"/>
          </w:tcPr>
          <w:p w14:paraId="7C08608A"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686C89C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26EDF2F4"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118E50D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1BBEEAB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063E6BCF"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3CBCF4B4"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1DBCEBA1" w14:textId="77777777" w:rsidR="00FB47D3" w:rsidRDefault="00FB47D3" w:rsidP="00FB47D3">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Legitimate Interest</w:t>
            </w:r>
          </w:p>
          <w:p w14:paraId="73A848D7" w14:textId="77777777" w:rsidR="00FB47D3" w:rsidRDefault="00FB47D3" w:rsidP="00FB47D3">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Legal Obligation</w:t>
            </w:r>
          </w:p>
          <w:p w14:paraId="19FF59A4" w14:textId="77777777" w:rsidR="00FB47D3" w:rsidRPr="00682681" w:rsidRDefault="00FB47D3" w:rsidP="00FB47D3">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3804797A" w14:textId="77777777"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1EB5203A" w14:textId="3E2E462E" w:rsidR="00A41C90" w:rsidRPr="00682681" w:rsidRDefault="003341A8"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39229ABE" w14:textId="77777777" w:rsidTr="00CC3634">
        <w:trPr>
          <w:trHeight w:val="2800"/>
          <w:jc w:val="center"/>
        </w:trPr>
        <w:tc>
          <w:tcPr>
            <w:tcW w:w="2793" w:type="dxa"/>
            <w:vAlign w:val="center"/>
          </w:tcPr>
          <w:p w14:paraId="696B2BF8" w14:textId="77777777" w:rsidR="00A41C90" w:rsidRDefault="00A41C90" w:rsidP="007023DC">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lastRenderedPageBreak/>
              <w:t>Manage and monitor our relationships with existing and potential customers and clients. Carry out the service provided by us or a client of ours/previous provider- steps to enter contract or perform/fulfil the contract.</w:t>
            </w:r>
          </w:p>
          <w:p w14:paraId="03A104EC" w14:textId="77777777" w:rsidR="00A41C90" w:rsidRPr="001C3E32" w:rsidRDefault="00A41C90" w:rsidP="007023DC">
            <w:pPr>
              <w:widowControl w:val="0"/>
              <w:autoSpaceDE w:val="0"/>
              <w:autoSpaceDN w:val="0"/>
              <w:adjustRightInd w:val="0"/>
              <w:spacing w:after="120"/>
              <w:rPr>
                <w:rFonts w:ascii="Arial" w:hAnsi="Arial" w:cs="Arial"/>
                <w:sz w:val="20"/>
                <w:szCs w:val="20"/>
              </w:rPr>
            </w:pPr>
          </w:p>
        </w:tc>
        <w:tc>
          <w:tcPr>
            <w:tcW w:w="1708" w:type="dxa"/>
            <w:vAlign w:val="center"/>
          </w:tcPr>
          <w:p w14:paraId="6F31B075"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604B70B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492EF74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29D0B1B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463D797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3F68A8F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53468D00"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549C2CD7" w14:textId="662520BD" w:rsidR="00A41C90" w:rsidRPr="00682681" w:rsidRDefault="00FB47D3"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Legitimate Interest</w:t>
            </w:r>
          </w:p>
        </w:tc>
        <w:tc>
          <w:tcPr>
            <w:tcW w:w="3113" w:type="dxa"/>
            <w:vAlign w:val="center"/>
          </w:tcPr>
          <w:p w14:paraId="067106E8" w14:textId="195C60D6" w:rsidR="00A41C90" w:rsidRPr="00682681" w:rsidRDefault="003341A8"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0611F5FC" w14:textId="77777777" w:rsidTr="00CC3634">
        <w:trPr>
          <w:trHeight w:val="2800"/>
          <w:jc w:val="center"/>
        </w:trPr>
        <w:tc>
          <w:tcPr>
            <w:tcW w:w="2793" w:type="dxa"/>
            <w:vAlign w:val="center"/>
          </w:tcPr>
          <w:p w14:paraId="4E25ECDE" w14:textId="77777777" w:rsidR="00A41C90" w:rsidRDefault="00A41C90" w:rsidP="007023DC">
            <w:pPr>
              <w:widowControl w:val="0"/>
              <w:autoSpaceDE w:val="0"/>
              <w:autoSpaceDN w:val="0"/>
              <w:adjustRightInd w:val="0"/>
              <w:spacing w:after="120"/>
              <w:rPr>
                <w:rFonts w:ascii="Arial" w:hAnsi="Arial" w:cs="Arial"/>
                <w:color w:val="000000"/>
                <w:sz w:val="20"/>
                <w:szCs w:val="20"/>
              </w:rPr>
            </w:pPr>
            <w:r w:rsidRPr="00F30CB8">
              <w:rPr>
                <w:rFonts w:ascii="Arial" w:hAnsi="Arial" w:cs="Arial"/>
                <w:color w:val="000000"/>
                <w:sz w:val="20"/>
                <w:szCs w:val="20"/>
              </w:rPr>
              <w:t>To prevent fraud</w:t>
            </w:r>
            <w:r>
              <w:rPr>
                <w:rFonts w:ascii="Arial" w:hAnsi="Arial" w:cs="Arial"/>
                <w:color w:val="000000"/>
                <w:sz w:val="20"/>
                <w:szCs w:val="20"/>
              </w:rPr>
              <w:t xml:space="preserve"> and monitor compliance with our policies and leal requirements, such as data protection, anti-bribery and corruption and Speak Up.</w:t>
            </w:r>
          </w:p>
          <w:p w14:paraId="34BACFCF" w14:textId="77777777" w:rsidR="00A41C90" w:rsidRPr="00682681" w:rsidRDefault="00A41C90" w:rsidP="007023DC">
            <w:pPr>
              <w:ind w:right="-46"/>
              <w:outlineLvl w:val="2"/>
              <w:rPr>
                <w:rFonts w:ascii="Arial" w:eastAsia="Times New Roman" w:hAnsi="Arial" w:cs="Arial"/>
                <w:spacing w:val="4"/>
                <w:sz w:val="20"/>
                <w:szCs w:val="20"/>
              </w:rPr>
            </w:pPr>
          </w:p>
        </w:tc>
        <w:tc>
          <w:tcPr>
            <w:tcW w:w="1708" w:type="dxa"/>
            <w:vAlign w:val="center"/>
          </w:tcPr>
          <w:p w14:paraId="0253A87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5E7359E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0A4C4631"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2B2D7F6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0B7E1FD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00991BA9"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7DC30C31" w14:textId="2949596C" w:rsidR="00A41C90" w:rsidRPr="00682681" w:rsidRDefault="00A41C90"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Location data </w:t>
            </w:r>
          </w:p>
        </w:tc>
        <w:tc>
          <w:tcPr>
            <w:tcW w:w="1735" w:type="dxa"/>
            <w:vAlign w:val="center"/>
          </w:tcPr>
          <w:p w14:paraId="7AACC48A" w14:textId="77777777" w:rsidR="00A41C90" w:rsidRDefault="00D210B5"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Legitimate Interest </w:t>
            </w:r>
          </w:p>
          <w:p w14:paraId="3EB7A564" w14:textId="7C76D3A9" w:rsidR="00D210B5" w:rsidRPr="00682681" w:rsidRDefault="00D210B5"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Legal Obligation</w:t>
            </w:r>
          </w:p>
        </w:tc>
        <w:tc>
          <w:tcPr>
            <w:tcW w:w="3113" w:type="dxa"/>
            <w:vAlign w:val="center"/>
          </w:tcPr>
          <w:p w14:paraId="2650D541" w14:textId="265A030D" w:rsidR="00A41C90" w:rsidRPr="00682681" w:rsidRDefault="003341A8"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7BB7234E" w14:textId="77777777" w:rsidTr="00CC3634">
        <w:trPr>
          <w:trHeight w:val="2800"/>
          <w:jc w:val="center"/>
        </w:trPr>
        <w:tc>
          <w:tcPr>
            <w:tcW w:w="2793" w:type="dxa"/>
            <w:vAlign w:val="center"/>
          </w:tcPr>
          <w:p w14:paraId="351450D2" w14:textId="22B87C0C" w:rsidR="00A41C90" w:rsidRDefault="00A41C90" w:rsidP="007023DC">
            <w:pPr>
              <w:widowControl w:val="0"/>
              <w:autoSpaceDE w:val="0"/>
              <w:autoSpaceDN w:val="0"/>
              <w:adjustRightInd w:val="0"/>
              <w:spacing w:after="120"/>
              <w:rPr>
                <w:rFonts w:ascii="Arial" w:hAnsi="Arial" w:cs="Arial"/>
                <w:color w:val="000000"/>
                <w:sz w:val="20"/>
                <w:szCs w:val="20"/>
              </w:rPr>
            </w:pPr>
            <w:r w:rsidRPr="00A658B5">
              <w:rPr>
                <w:rFonts w:ascii="Arial" w:hAnsi="Arial" w:cs="Arial"/>
                <w:sz w:val="20"/>
                <w:szCs w:val="20"/>
              </w:rPr>
              <w:t>Disclosure of basic personal data and contact information to third party contacts including customers, suppliers and other associates of Sodexo necessary in order to operate the relationship with those third parties and ensuring the smooth conduct of the business.</w:t>
            </w:r>
            <w:r w:rsidRPr="00A658B5">
              <w:rPr>
                <w:rFonts w:ascii="Arial" w:hAnsi="Arial" w:cs="Arial"/>
                <w:color w:val="000000"/>
                <w:sz w:val="20"/>
                <w:szCs w:val="20"/>
              </w:rPr>
              <w:t xml:space="preserve"> Administering the </w:t>
            </w:r>
            <w:r w:rsidR="007023DC" w:rsidRPr="00A658B5">
              <w:rPr>
                <w:rFonts w:ascii="Arial" w:hAnsi="Arial" w:cs="Arial"/>
                <w:color w:val="000000"/>
                <w:sz w:val="20"/>
                <w:szCs w:val="20"/>
              </w:rPr>
              <w:t>contracts,</w:t>
            </w:r>
            <w:r w:rsidRPr="00A658B5">
              <w:rPr>
                <w:rFonts w:ascii="Arial" w:hAnsi="Arial" w:cs="Arial"/>
                <w:color w:val="000000"/>
                <w:sz w:val="20"/>
                <w:szCs w:val="20"/>
              </w:rPr>
              <w:t xml:space="preserve"> we have with our </w:t>
            </w:r>
            <w:r w:rsidR="00DA41A6" w:rsidRPr="00A658B5">
              <w:rPr>
                <w:rFonts w:ascii="Arial" w:hAnsi="Arial" w:cs="Arial"/>
                <w:color w:val="000000"/>
                <w:sz w:val="20"/>
                <w:szCs w:val="20"/>
              </w:rPr>
              <w:t>third-party</w:t>
            </w:r>
            <w:r w:rsidRPr="00A658B5">
              <w:rPr>
                <w:rFonts w:ascii="Arial" w:hAnsi="Arial" w:cs="Arial"/>
                <w:color w:val="000000"/>
                <w:sz w:val="20"/>
                <w:szCs w:val="20"/>
              </w:rPr>
              <w:t xml:space="preserve"> clients to provide Quality of Life Services</w:t>
            </w:r>
          </w:p>
          <w:p w14:paraId="1699D52E" w14:textId="77777777" w:rsidR="00A41C90" w:rsidRPr="00F30CB8" w:rsidRDefault="00A41C90" w:rsidP="007023DC">
            <w:pPr>
              <w:widowControl w:val="0"/>
              <w:autoSpaceDE w:val="0"/>
              <w:autoSpaceDN w:val="0"/>
              <w:adjustRightInd w:val="0"/>
              <w:spacing w:after="120"/>
              <w:rPr>
                <w:rFonts w:ascii="Arial" w:hAnsi="Arial" w:cs="Arial"/>
                <w:color w:val="000000"/>
                <w:sz w:val="20"/>
                <w:szCs w:val="20"/>
              </w:rPr>
            </w:pPr>
          </w:p>
        </w:tc>
        <w:tc>
          <w:tcPr>
            <w:tcW w:w="1708" w:type="dxa"/>
            <w:vAlign w:val="center"/>
          </w:tcPr>
          <w:p w14:paraId="332B0716"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14BBA06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7D06295F"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706E0F0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49447B81"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6342E199"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269408A0"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181B9D79" w14:textId="0EA1CC7B" w:rsidR="00A41C90" w:rsidRPr="00682681" w:rsidRDefault="00910706"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Legitimate Interest </w:t>
            </w:r>
          </w:p>
        </w:tc>
        <w:tc>
          <w:tcPr>
            <w:tcW w:w="3113" w:type="dxa"/>
            <w:vAlign w:val="center"/>
          </w:tcPr>
          <w:p w14:paraId="7674D909" w14:textId="29759DE7" w:rsidR="00A41C90" w:rsidRPr="00682681" w:rsidRDefault="003341A8"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629EEC29" w14:textId="77777777" w:rsidTr="00CC3634">
        <w:trPr>
          <w:trHeight w:val="2800"/>
          <w:jc w:val="center"/>
        </w:trPr>
        <w:tc>
          <w:tcPr>
            <w:tcW w:w="2793" w:type="dxa"/>
            <w:vAlign w:val="center"/>
          </w:tcPr>
          <w:p w14:paraId="52F607A5" w14:textId="0C1B6DF4" w:rsidR="00A41C90" w:rsidRPr="00376B11" w:rsidRDefault="00A41C90" w:rsidP="007023DC">
            <w:pPr>
              <w:widowControl w:val="0"/>
              <w:autoSpaceDE w:val="0"/>
              <w:autoSpaceDN w:val="0"/>
              <w:adjustRightInd w:val="0"/>
              <w:spacing w:after="120"/>
              <w:rPr>
                <w:rFonts w:ascii="Arial" w:hAnsi="Arial" w:cs="Arial"/>
                <w:color w:val="000000"/>
                <w:sz w:val="20"/>
                <w:szCs w:val="20"/>
              </w:rPr>
            </w:pPr>
            <w:r w:rsidRPr="00A658B5">
              <w:rPr>
                <w:rFonts w:ascii="Arial" w:hAnsi="Arial" w:cs="Arial"/>
                <w:sz w:val="20"/>
                <w:szCs w:val="20"/>
              </w:rPr>
              <w:t>Where reasonably necessary for publicity material or obtaining business including annual reports or similar business documentation and tenders for work.</w:t>
            </w:r>
          </w:p>
        </w:tc>
        <w:tc>
          <w:tcPr>
            <w:tcW w:w="1708" w:type="dxa"/>
            <w:vAlign w:val="center"/>
          </w:tcPr>
          <w:p w14:paraId="5A8C7AA9"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5A4A79D6"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5037F6D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4390156A"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0992607F" w14:textId="6EC05B2C" w:rsidR="00A41C90" w:rsidRPr="00682681" w:rsidRDefault="00910706"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Legitimate Interest</w:t>
            </w:r>
          </w:p>
        </w:tc>
        <w:tc>
          <w:tcPr>
            <w:tcW w:w="3113" w:type="dxa"/>
            <w:vAlign w:val="center"/>
          </w:tcPr>
          <w:p w14:paraId="4F8CAB92" w14:textId="0FE85CE2" w:rsidR="00A41C90" w:rsidRPr="00682681" w:rsidRDefault="003341A8"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34154BB6" w14:textId="77777777" w:rsidTr="00CC3634">
        <w:trPr>
          <w:trHeight w:val="3400"/>
          <w:jc w:val="center"/>
        </w:trPr>
        <w:tc>
          <w:tcPr>
            <w:tcW w:w="2793" w:type="dxa"/>
            <w:vAlign w:val="center"/>
          </w:tcPr>
          <w:p w14:paraId="469D4B83" w14:textId="409A83A8" w:rsidR="00A41C90" w:rsidRPr="00A658B5" w:rsidRDefault="00A41C90" w:rsidP="007023DC">
            <w:pPr>
              <w:widowControl w:val="0"/>
              <w:autoSpaceDE w:val="0"/>
              <w:autoSpaceDN w:val="0"/>
              <w:adjustRightInd w:val="0"/>
              <w:spacing w:after="120"/>
              <w:rPr>
                <w:rFonts w:ascii="Arial" w:hAnsi="Arial" w:cs="Arial"/>
                <w:sz w:val="20"/>
                <w:szCs w:val="20"/>
              </w:rPr>
            </w:pPr>
            <w:r w:rsidRPr="00F30CB8">
              <w:rPr>
                <w:rFonts w:ascii="Arial" w:hAnsi="Arial" w:cs="Arial"/>
                <w:sz w:val="20"/>
                <w:szCs w:val="20"/>
              </w:rPr>
              <w:lastRenderedPageBreak/>
              <w:t>Information collected through websites</w:t>
            </w:r>
            <w:r>
              <w:rPr>
                <w:rFonts w:ascii="Arial" w:hAnsi="Arial" w:cs="Arial"/>
                <w:sz w:val="20"/>
                <w:szCs w:val="20"/>
              </w:rPr>
              <w:t xml:space="preserve"> and other channels</w:t>
            </w:r>
            <w:r w:rsidRPr="00F30CB8">
              <w:rPr>
                <w:rFonts w:ascii="Arial" w:hAnsi="Arial" w:cs="Arial"/>
                <w:sz w:val="20"/>
                <w:szCs w:val="20"/>
              </w:rPr>
              <w:t xml:space="preserve"> relating to use age</w:t>
            </w:r>
            <w:r w:rsidRPr="00F30CB8">
              <w:rPr>
                <w:rFonts w:ascii="Arial" w:hAnsi="Arial" w:cs="Arial"/>
                <w:color w:val="000000"/>
                <w:sz w:val="20"/>
                <w:szCs w:val="20"/>
              </w:rPr>
              <w:t xml:space="preserve"> for recruitment</w:t>
            </w:r>
            <w:r>
              <w:rPr>
                <w:rFonts w:ascii="Arial" w:hAnsi="Arial" w:cs="Arial"/>
                <w:color w:val="000000"/>
                <w:sz w:val="20"/>
                <w:szCs w:val="20"/>
              </w:rPr>
              <w:t>,</w:t>
            </w:r>
            <w:r w:rsidRPr="00F30CB8">
              <w:rPr>
                <w:rFonts w:ascii="Arial" w:hAnsi="Arial" w:cs="Arial"/>
                <w:color w:val="000000"/>
                <w:sz w:val="20"/>
                <w:szCs w:val="20"/>
              </w:rPr>
              <w:t xml:space="preserve"> training, providing information about benefits and internal engagement</w:t>
            </w:r>
          </w:p>
        </w:tc>
        <w:tc>
          <w:tcPr>
            <w:tcW w:w="1708" w:type="dxa"/>
            <w:vAlign w:val="center"/>
          </w:tcPr>
          <w:p w14:paraId="21EED77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62CDD111"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0CDA6048"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30AC5B3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5F34E5A9"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0B5B6E9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1B66BEDA"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63FD48BE" w14:textId="77777777" w:rsidR="00A41C90" w:rsidRDefault="002A73CC"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Legitimate Interest </w:t>
            </w:r>
          </w:p>
          <w:p w14:paraId="3ECC9ABD" w14:textId="77777777" w:rsidR="002A73CC" w:rsidRDefault="002A73CC" w:rsidP="002A73CC">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Legal Obligation</w:t>
            </w:r>
          </w:p>
          <w:p w14:paraId="4A590B51" w14:textId="77777777" w:rsidR="002A73CC" w:rsidRPr="00682681" w:rsidRDefault="002A73CC" w:rsidP="002A73CC">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4FB47800" w14:textId="71368D1E" w:rsidR="002A73CC" w:rsidRPr="00682681" w:rsidRDefault="002A73CC" w:rsidP="00A41C90">
            <w:pPr>
              <w:ind w:right="-46"/>
              <w:outlineLvl w:val="2"/>
              <w:rPr>
                <w:rFonts w:ascii="Arial" w:eastAsia="Times New Roman" w:hAnsi="Arial" w:cs="Arial"/>
                <w:spacing w:val="4"/>
                <w:sz w:val="20"/>
                <w:szCs w:val="20"/>
              </w:rPr>
            </w:pPr>
          </w:p>
        </w:tc>
        <w:tc>
          <w:tcPr>
            <w:tcW w:w="3113" w:type="dxa"/>
            <w:vAlign w:val="center"/>
          </w:tcPr>
          <w:p w14:paraId="596C8ACA" w14:textId="00E39289"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We will keep your data for a period of three (3) years after the end of the competition or the last contact you initiated.</w:t>
            </w:r>
          </w:p>
        </w:tc>
      </w:tr>
    </w:tbl>
    <w:p w14:paraId="557CF9DA" w14:textId="44B4620D" w:rsidR="00682681" w:rsidRPr="00682681" w:rsidRDefault="00682681" w:rsidP="00682681">
      <w:pPr>
        <w:shd w:val="clear" w:color="auto" w:fill="FFFFFF"/>
        <w:spacing w:after="0" w:line="240" w:lineRule="auto"/>
        <w:ind w:right="-46"/>
        <w:outlineLvl w:val="2"/>
        <w:rPr>
          <w:rFonts w:ascii="Arial" w:eastAsia="Times New Roman" w:hAnsi="Arial" w:cs="Arial"/>
          <w:color w:val="0070C0"/>
          <w:spacing w:val="4"/>
          <w:sz w:val="24"/>
          <w:szCs w:val="24"/>
        </w:rPr>
      </w:pPr>
    </w:p>
    <w:p w14:paraId="5A0133C5" w14:textId="09F428DD" w:rsidR="00682681" w:rsidRPr="00682681" w:rsidRDefault="00682681" w:rsidP="003341A8">
      <w:pPr>
        <w:spacing w:before="240" w:after="120" w:line="300" w:lineRule="atLeast"/>
        <w:jc w:val="both"/>
        <w:rPr>
          <w:rFonts w:ascii="Arial" w:eastAsia="Arial Unicode MS" w:hAnsi="Arial" w:cs="Arial"/>
          <w:color w:val="000000"/>
          <w:szCs w:val="20"/>
          <w:lang w:eastAsia="en-US"/>
        </w:rPr>
      </w:pPr>
      <w:r w:rsidRPr="00682681">
        <w:rPr>
          <w:rFonts w:ascii="Arial" w:eastAsia="Arial" w:hAnsi="Arial" w:cs="Arial"/>
          <w:b/>
          <w:color w:val="000000"/>
          <w:szCs w:val="20"/>
          <w:lang w:eastAsia="en-US"/>
        </w:rPr>
        <w:t>Identity Data</w:t>
      </w:r>
      <w:r w:rsidRPr="00682681">
        <w:rPr>
          <w:rFonts w:ascii="Arial" w:eastAsia="Arial Unicode MS" w:hAnsi="Arial" w:cs="Arial"/>
          <w:color w:val="000000"/>
          <w:szCs w:val="20"/>
          <w:lang w:eastAsia="en-US"/>
        </w:rPr>
        <w:t xml:space="preserve"> includes first name, maiden name, last name, username or similar identifier, marital status, title, date of birth and gender</w:t>
      </w:r>
      <w:r w:rsidR="009D122A">
        <w:rPr>
          <w:rFonts w:ascii="Arial" w:eastAsia="Arial Unicode MS" w:hAnsi="Arial" w:cs="Arial"/>
          <w:color w:val="000000"/>
          <w:szCs w:val="20"/>
          <w:lang w:eastAsia="en-US"/>
        </w:rPr>
        <w:t>,</w:t>
      </w:r>
      <w:r w:rsidR="003341A8" w:rsidRPr="003341A8">
        <w:rPr>
          <w:rFonts w:ascii="Arial" w:hAnsi="Arial" w:cs="Arial"/>
          <w:color w:val="000000"/>
          <w:sz w:val="20"/>
          <w:szCs w:val="20"/>
        </w:rPr>
        <w:t xml:space="preserve"> </w:t>
      </w:r>
      <w:r w:rsidR="00442752" w:rsidRPr="00442752">
        <w:rPr>
          <w:rFonts w:ascii="Arial" w:hAnsi="Arial" w:cs="Arial"/>
          <w:color w:val="000000"/>
        </w:rPr>
        <w:t>images</w:t>
      </w:r>
    </w:p>
    <w:p w14:paraId="106AB9C4" w14:textId="474343DF" w:rsidR="003341A8" w:rsidRPr="00F30CB8" w:rsidRDefault="00682681" w:rsidP="003341A8">
      <w:pPr>
        <w:widowControl w:val="0"/>
        <w:autoSpaceDE w:val="0"/>
        <w:autoSpaceDN w:val="0"/>
        <w:adjustRightInd w:val="0"/>
        <w:spacing w:after="120"/>
        <w:jc w:val="both"/>
        <w:rPr>
          <w:rFonts w:ascii="Arial" w:hAnsi="Arial" w:cs="Arial"/>
          <w:color w:val="000000"/>
          <w:sz w:val="20"/>
          <w:szCs w:val="20"/>
        </w:rPr>
      </w:pPr>
      <w:r w:rsidRPr="00682681">
        <w:rPr>
          <w:rFonts w:ascii="Arial" w:eastAsia="Arial" w:hAnsi="Arial" w:cs="Arial"/>
          <w:b/>
          <w:color w:val="000000"/>
          <w:szCs w:val="20"/>
          <w:lang w:eastAsia="en-US"/>
        </w:rPr>
        <w:t>Contact Data</w:t>
      </w:r>
      <w:r w:rsidRPr="00682681">
        <w:rPr>
          <w:rFonts w:ascii="Arial" w:eastAsia="Arial Unicode MS" w:hAnsi="Arial" w:cs="Arial"/>
          <w:color w:val="000000"/>
          <w:szCs w:val="20"/>
          <w:lang w:eastAsia="en-US"/>
        </w:rPr>
        <w:t xml:space="preserve"> includes address, email address and telephone numbers. </w:t>
      </w:r>
    </w:p>
    <w:p w14:paraId="79A07DFF" w14:textId="6173A5FE" w:rsidR="003341A8" w:rsidRPr="000446E5" w:rsidRDefault="003341A8" w:rsidP="003341A8">
      <w:pPr>
        <w:widowControl w:val="0"/>
        <w:autoSpaceDE w:val="0"/>
        <w:autoSpaceDN w:val="0"/>
        <w:adjustRightInd w:val="0"/>
        <w:spacing w:after="120"/>
        <w:jc w:val="both"/>
        <w:rPr>
          <w:rFonts w:ascii="Arial" w:hAnsi="Arial" w:cs="Arial"/>
          <w:color w:val="000000"/>
        </w:rPr>
      </w:pPr>
      <w:r w:rsidRPr="000446E5">
        <w:rPr>
          <w:rFonts w:ascii="Arial" w:hAnsi="Arial" w:cs="Arial"/>
          <w:color w:val="000000"/>
        </w:rPr>
        <w:t xml:space="preserve">Date of Birth, National Insurance number, next of </w:t>
      </w:r>
      <w:r w:rsidR="007023DC" w:rsidRPr="000446E5">
        <w:rPr>
          <w:rFonts w:ascii="Arial" w:hAnsi="Arial" w:cs="Arial"/>
          <w:color w:val="000000"/>
        </w:rPr>
        <w:t>kin, emergency</w:t>
      </w:r>
      <w:r w:rsidRPr="000446E5">
        <w:rPr>
          <w:rFonts w:ascii="Arial" w:hAnsi="Arial" w:cs="Arial"/>
          <w:color w:val="000000"/>
        </w:rPr>
        <w:t xml:space="preserve"> contact information, gender, dependants, gender, identity information and right to work information Results of HMRC employment status check details of your interest in and connection with the intermediary through which your services are supplied</w:t>
      </w:r>
    </w:p>
    <w:p w14:paraId="33FF8739" w14:textId="68BB4610" w:rsidR="003341A8" w:rsidRPr="000446E5" w:rsidRDefault="003341A8" w:rsidP="003341A8">
      <w:pPr>
        <w:widowControl w:val="0"/>
        <w:autoSpaceDE w:val="0"/>
        <w:autoSpaceDN w:val="0"/>
        <w:adjustRightInd w:val="0"/>
        <w:spacing w:after="120"/>
        <w:jc w:val="both"/>
        <w:rPr>
          <w:rFonts w:ascii="Arial" w:hAnsi="Arial" w:cs="Arial"/>
          <w:color w:val="000000"/>
        </w:rPr>
      </w:pPr>
      <w:r w:rsidRPr="000446E5">
        <w:rPr>
          <w:rFonts w:ascii="Arial" w:hAnsi="Arial" w:cs="Arial"/>
          <w:color w:val="000000"/>
        </w:rPr>
        <w:t xml:space="preserve">Passport/driving licence, identity </w:t>
      </w:r>
      <w:r w:rsidR="007023DC" w:rsidRPr="000446E5">
        <w:rPr>
          <w:rFonts w:ascii="Arial" w:hAnsi="Arial" w:cs="Arial"/>
          <w:color w:val="000000"/>
        </w:rPr>
        <w:t>info, (</w:t>
      </w:r>
      <w:r w:rsidRPr="000446E5">
        <w:rPr>
          <w:rFonts w:ascii="Arial" w:hAnsi="Arial" w:cs="Arial"/>
          <w:color w:val="000000"/>
        </w:rPr>
        <w:t>including copies of right to work documentation, references and other information included in a CV or cover letter or as part of the application process).</w:t>
      </w:r>
    </w:p>
    <w:p w14:paraId="4B1B8CDC" w14:textId="219A86FB" w:rsidR="007552E8" w:rsidRDefault="00682681" w:rsidP="003341A8">
      <w:pPr>
        <w:widowControl w:val="0"/>
        <w:autoSpaceDE w:val="0"/>
        <w:autoSpaceDN w:val="0"/>
        <w:adjustRightInd w:val="0"/>
        <w:spacing w:after="120"/>
        <w:jc w:val="both"/>
        <w:rPr>
          <w:rFonts w:ascii="Arial" w:hAnsi="Arial" w:cs="Arial"/>
          <w:color w:val="000000"/>
          <w:sz w:val="20"/>
          <w:szCs w:val="20"/>
        </w:rPr>
      </w:pPr>
      <w:r w:rsidRPr="00682681">
        <w:rPr>
          <w:rFonts w:ascii="Arial" w:eastAsia="Arial" w:hAnsi="Arial" w:cs="Arial"/>
          <w:b/>
          <w:color w:val="000000"/>
          <w:szCs w:val="20"/>
          <w:lang w:eastAsia="en-US"/>
        </w:rPr>
        <w:t>Financial Data</w:t>
      </w:r>
      <w:r w:rsidRPr="00682681">
        <w:rPr>
          <w:rFonts w:ascii="Arial" w:eastAsia="Arial Unicode MS" w:hAnsi="Arial" w:cs="Arial"/>
          <w:color w:val="000000"/>
          <w:szCs w:val="20"/>
          <w:lang w:eastAsia="en-US"/>
        </w:rPr>
        <w:t xml:space="preserve"> includes bank </w:t>
      </w:r>
      <w:r w:rsidR="000446E5">
        <w:rPr>
          <w:rFonts w:ascii="Arial" w:eastAsia="Arial Unicode MS" w:hAnsi="Arial" w:cs="Arial"/>
          <w:color w:val="000000"/>
          <w:szCs w:val="20"/>
          <w:lang w:eastAsia="en-US"/>
        </w:rPr>
        <w:t>details</w:t>
      </w:r>
      <w:r w:rsidRPr="00682681">
        <w:rPr>
          <w:rFonts w:ascii="Arial" w:eastAsia="Arial Unicode MS" w:hAnsi="Arial" w:cs="Arial"/>
          <w:color w:val="000000"/>
          <w:szCs w:val="20"/>
          <w:lang w:eastAsia="en-US"/>
        </w:rPr>
        <w:t xml:space="preserve"> and payment card det</w:t>
      </w:r>
      <w:r w:rsidR="005B10B5">
        <w:rPr>
          <w:rFonts w:ascii="Arial" w:eastAsia="Arial Unicode MS" w:hAnsi="Arial" w:cs="Arial"/>
          <w:color w:val="000000"/>
          <w:szCs w:val="20"/>
          <w:lang w:eastAsia="en-US"/>
        </w:rPr>
        <w:t>ails, payments made.</w:t>
      </w:r>
    </w:p>
    <w:p w14:paraId="327CEC70" w14:textId="27A048F4" w:rsidR="003341A8" w:rsidRPr="005B10B5" w:rsidRDefault="00682681" w:rsidP="003341A8">
      <w:pPr>
        <w:widowControl w:val="0"/>
        <w:autoSpaceDE w:val="0"/>
        <w:autoSpaceDN w:val="0"/>
        <w:adjustRightInd w:val="0"/>
        <w:spacing w:after="120"/>
        <w:jc w:val="both"/>
        <w:rPr>
          <w:rFonts w:ascii="Arial" w:hAnsi="Arial" w:cs="Arial"/>
          <w:color w:val="000000"/>
        </w:rPr>
      </w:pPr>
      <w:r w:rsidRPr="00682681">
        <w:rPr>
          <w:rFonts w:ascii="Arial" w:eastAsia="Arial" w:hAnsi="Arial" w:cs="Arial"/>
          <w:b/>
          <w:color w:val="000000"/>
          <w:szCs w:val="20"/>
          <w:lang w:eastAsia="en-US"/>
        </w:rPr>
        <w:t>Transaction Data</w:t>
      </w:r>
      <w:r w:rsidRPr="00682681">
        <w:rPr>
          <w:rFonts w:ascii="Arial" w:eastAsia="Arial Unicode MS" w:hAnsi="Arial" w:cs="Arial"/>
          <w:color w:val="000000"/>
          <w:szCs w:val="20"/>
          <w:lang w:eastAsia="en-US"/>
        </w:rPr>
        <w:t xml:space="preserve"> </w:t>
      </w:r>
      <w:r w:rsidR="003341A8" w:rsidRPr="005B10B5">
        <w:rPr>
          <w:rFonts w:ascii="Arial" w:hAnsi="Arial" w:cs="Arial"/>
          <w:color w:val="000000"/>
        </w:rPr>
        <w:t>salary benefits, pension information, start and end date of employment, reasons for leaving, contract details, work location and photographs. payroll records and tax status information, work location</w:t>
      </w:r>
    </w:p>
    <w:p w14:paraId="7D874D97" w14:textId="77777777" w:rsidR="003341A8" w:rsidRPr="005B10B5" w:rsidRDefault="003341A8" w:rsidP="003341A8">
      <w:pPr>
        <w:widowControl w:val="0"/>
        <w:autoSpaceDE w:val="0"/>
        <w:autoSpaceDN w:val="0"/>
        <w:adjustRightInd w:val="0"/>
        <w:spacing w:after="120"/>
        <w:jc w:val="both"/>
        <w:rPr>
          <w:rFonts w:ascii="Arial" w:hAnsi="Arial" w:cs="Arial"/>
          <w:color w:val="000000"/>
        </w:rPr>
      </w:pPr>
      <w:r w:rsidRPr="005B10B5">
        <w:rPr>
          <w:rFonts w:ascii="Arial" w:hAnsi="Arial" w:cs="Arial"/>
          <w:color w:val="000000"/>
        </w:rPr>
        <w:t xml:space="preserve">Recruitment information training records, attendance records, information about activities undertaken as part of the working relationship including performance and absences. </w:t>
      </w:r>
    </w:p>
    <w:p w14:paraId="2576F495" w14:textId="77777777" w:rsidR="003341A8" w:rsidRPr="005B10B5" w:rsidRDefault="003341A8" w:rsidP="003341A8">
      <w:pPr>
        <w:widowControl w:val="0"/>
        <w:autoSpaceDE w:val="0"/>
        <w:autoSpaceDN w:val="0"/>
        <w:adjustRightInd w:val="0"/>
        <w:spacing w:after="120"/>
        <w:jc w:val="both"/>
        <w:rPr>
          <w:rFonts w:ascii="Arial" w:hAnsi="Arial" w:cs="Arial"/>
          <w:color w:val="000000"/>
        </w:rPr>
      </w:pPr>
      <w:r w:rsidRPr="005B10B5">
        <w:rPr>
          <w:rFonts w:ascii="Arial" w:hAnsi="Arial" w:cs="Arial"/>
          <w:color w:val="000000"/>
        </w:rPr>
        <w:t>Employment records (including job titles, work history, working hours, holidays, training records and professional memberships).</w:t>
      </w:r>
    </w:p>
    <w:p w14:paraId="5F91BE69" w14:textId="77777777" w:rsidR="003341A8" w:rsidRPr="005B10B5" w:rsidRDefault="003341A8" w:rsidP="003341A8">
      <w:pPr>
        <w:widowControl w:val="0"/>
        <w:autoSpaceDE w:val="0"/>
        <w:autoSpaceDN w:val="0"/>
        <w:adjustRightInd w:val="0"/>
        <w:spacing w:after="120"/>
        <w:jc w:val="both"/>
        <w:rPr>
          <w:rFonts w:ascii="Arial" w:hAnsi="Arial" w:cs="Arial"/>
          <w:color w:val="000000"/>
        </w:rPr>
      </w:pPr>
      <w:r w:rsidRPr="005B10B5">
        <w:rPr>
          <w:rFonts w:ascii="Arial" w:hAnsi="Arial" w:cs="Arial"/>
          <w:color w:val="000000"/>
        </w:rPr>
        <w:t>Compensation history.</w:t>
      </w:r>
    </w:p>
    <w:p w14:paraId="6F57CD44" w14:textId="0AB4DB7E" w:rsidR="003341A8" w:rsidRPr="005B10B5" w:rsidRDefault="003341A8" w:rsidP="003341A8">
      <w:pPr>
        <w:widowControl w:val="0"/>
        <w:autoSpaceDE w:val="0"/>
        <w:autoSpaceDN w:val="0"/>
        <w:adjustRightInd w:val="0"/>
        <w:spacing w:after="120"/>
        <w:jc w:val="both"/>
        <w:rPr>
          <w:rFonts w:ascii="Arial" w:hAnsi="Arial" w:cs="Arial"/>
          <w:color w:val="000000"/>
        </w:rPr>
      </w:pPr>
      <w:r w:rsidRPr="005B10B5">
        <w:rPr>
          <w:rFonts w:ascii="Arial" w:hAnsi="Arial" w:cs="Arial"/>
          <w:color w:val="000000"/>
        </w:rPr>
        <w:t xml:space="preserve">Performance information including appraisals, performance reviews, ratings, training that you have participated in, performance improvement notices or warnings and any associated correspondence. </w:t>
      </w:r>
    </w:p>
    <w:p w14:paraId="4D9E12B2" w14:textId="1BE95E8B" w:rsidR="00682681" w:rsidRPr="005B10B5" w:rsidRDefault="003341A8" w:rsidP="003341A8">
      <w:pPr>
        <w:widowControl w:val="0"/>
        <w:autoSpaceDE w:val="0"/>
        <w:autoSpaceDN w:val="0"/>
        <w:adjustRightInd w:val="0"/>
        <w:spacing w:after="120"/>
        <w:jc w:val="both"/>
        <w:rPr>
          <w:rFonts w:ascii="Arial" w:hAnsi="Arial" w:cs="Arial"/>
          <w:color w:val="000000"/>
        </w:rPr>
      </w:pPr>
      <w:r w:rsidRPr="005B10B5">
        <w:rPr>
          <w:rFonts w:ascii="Arial" w:hAnsi="Arial" w:cs="Arial"/>
          <w:color w:val="000000"/>
        </w:rPr>
        <w:t>Disciplinary and grievance information including any warnings issued to you and related correspondence</w:t>
      </w:r>
      <w:r w:rsidRPr="005B10B5">
        <w:rPr>
          <w:rFonts w:ascii="Arial" w:eastAsia="Arial Unicode MS" w:hAnsi="Arial" w:cs="Arial"/>
          <w:color w:val="000000"/>
          <w:lang w:eastAsia="en-US"/>
        </w:rPr>
        <w:t xml:space="preserve"> </w:t>
      </w:r>
    </w:p>
    <w:p w14:paraId="7525B829" w14:textId="77777777" w:rsidR="003341A8" w:rsidRPr="00F30CB8" w:rsidRDefault="00682681" w:rsidP="003341A8">
      <w:pPr>
        <w:widowControl w:val="0"/>
        <w:autoSpaceDE w:val="0"/>
        <w:autoSpaceDN w:val="0"/>
        <w:adjustRightInd w:val="0"/>
        <w:spacing w:after="120"/>
        <w:jc w:val="both"/>
        <w:rPr>
          <w:rFonts w:ascii="Arial" w:hAnsi="Arial" w:cs="Arial"/>
          <w:color w:val="000000"/>
          <w:sz w:val="20"/>
          <w:szCs w:val="20"/>
        </w:rPr>
      </w:pPr>
      <w:r w:rsidRPr="00682681">
        <w:rPr>
          <w:rFonts w:ascii="Arial" w:eastAsia="Arial" w:hAnsi="Arial" w:cs="Arial"/>
          <w:b/>
          <w:color w:val="000000"/>
          <w:szCs w:val="20"/>
          <w:lang w:eastAsia="en-US"/>
        </w:rPr>
        <w:t>Technical Data</w:t>
      </w:r>
      <w:r w:rsidRPr="00682681">
        <w:rPr>
          <w:rFonts w:ascii="Arial" w:eastAsia="Arial Unicode MS" w:hAnsi="Arial" w:cs="Arial"/>
          <w:color w:val="000000"/>
          <w:szCs w:val="20"/>
          <w:lang w:eastAsia="en-US"/>
        </w:rPr>
        <w:t xml:space="preserve"> includes internet protocol (IP) address, your login data, browser type and version, time zone setting and location, browser plug-in types and versions, operating system and platform, and other technology on the devices you use to access our website. </w:t>
      </w:r>
      <w:r w:rsidR="003341A8" w:rsidRPr="005B10B5">
        <w:rPr>
          <w:rFonts w:ascii="Arial" w:hAnsi="Arial" w:cs="Arial"/>
          <w:color w:val="000000"/>
        </w:rPr>
        <w:t>CCTV footage and other information obtained through electronic means such as swipe card records.</w:t>
      </w:r>
    </w:p>
    <w:p w14:paraId="4440093C" w14:textId="4316E69E" w:rsidR="00682681" w:rsidRPr="00682681" w:rsidRDefault="00682681" w:rsidP="00682681">
      <w:pPr>
        <w:spacing w:before="240" w:after="120" w:line="300" w:lineRule="atLeast"/>
        <w:ind w:left="1077" w:hanging="357"/>
        <w:jc w:val="both"/>
        <w:rPr>
          <w:rFonts w:ascii="Arial" w:eastAsia="Arial Unicode MS" w:hAnsi="Arial" w:cs="Arial"/>
          <w:color w:val="000000"/>
          <w:szCs w:val="20"/>
          <w:lang w:eastAsia="en-US"/>
        </w:rPr>
      </w:pPr>
    </w:p>
    <w:p w14:paraId="67AF2314" w14:textId="276BDB18" w:rsidR="00682681" w:rsidRPr="00682681" w:rsidRDefault="00682681" w:rsidP="003341A8">
      <w:pPr>
        <w:spacing w:before="240" w:after="120" w:line="300" w:lineRule="atLeast"/>
        <w:jc w:val="both"/>
        <w:rPr>
          <w:rFonts w:ascii="Arial" w:eastAsia="Arial Unicode MS" w:hAnsi="Arial" w:cs="Arial"/>
          <w:color w:val="000000"/>
          <w:szCs w:val="20"/>
          <w:lang w:eastAsia="en-US"/>
        </w:rPr>
      </w:pPr>
      <w:r w:rsidRPr="00682681">
        <w:rPr>
          <w:rFonts w:ascii="Arial" w:eastAsia="Arial" w:hAnsi="Arial" w:cs="Arial"/>
          <w:b/>
          <w:color w:val="000000"/>
          <w:szCs w:val="20"/>
          <w:lang w:eastAsia="en-US"/>
        </w:rPr>
        <w:lastRenderedPageBreak/>
        <w:t>Profile Data</w:t>
      </w:r>
      <w:r w:rsidRPr="00682681">
        <w:rPr>
          <w:rFonts w:ascii="Arial" w:eastAsia="Arial Unicode MS" w:hAnsi="Arial" w:cs="Arial"/>
          <w:b/>
          <w:bCs/>
          <w:color w:val="000000"/>
          <w:szCs w:val="20"/>
          <w:lang w:eastAsia="en-US"/>
        </w:rPr>
        <w:t xml:space="preserve"> </w:t>
      </w:r>
      <w:r w:rsidRPr="00682681">
        <w:rPr>
          <w:rFonts w:ascii="Arial" w:eastAsia="Arial Unicode MS" w:hAnsi="Arial" w:cs="Arial"/>
          <w:color w:val="000000"/>
          <w:szCs w:val="20"/>
          <w:lang w:eastAsia="en-US"/>
        </w:rPr>
        <w:t>includes</w:t>
      </w:r>
      <w:r w:rsidRPr="00682681">
        <w:rPr>
          <w:rFonts w:ascii="Arial" w:eastAsia="Arial Unicode MS" w:hAnsi="Arial" w:cs="Arial"/>
          <w:bCs/>
          <w:color w:val="000000"/>
          <w:szCs w:val="20"/>
          <w:lang w:eastAsia="en-US"/>
        </w:rPr>
        <w:t xml:space="preserve"> </w:t>
      </w:r>
      <w:r w:rsidRPr="00682681">
        <w:rPr>
          <w:rFonts w:ascii="Arial" w:eastAsia="Arial Unicode MS" w:hAnsi="Arial" w:cs="Arial"/>
          <w:color w:val="000000"/>
          <w:szCs w:val="20"/>
          <w:lang w:eastAsia="en-US"/>
        </w:rPr>
        <w:t xml:space="preserve">your username and password, purchases or orders made by you, your interests, preferences, </w:t>
      </w:r>
      <w:r w:rsidR="007023DC" w:rsidRPr="00682681">
        <w:rPr>
          <w:rFonts w:ascii="Arial" w:eastAsia="Arial Unicode MS" w:hAnsi="Arial" w:cs="Arial"/>
          <w:color w:val="000000"/>
          <w:szCs w:val="20"/>
          <w:lang w:eastAsia="en-US"/>
        </w:rPr>
        <w:t>feedback,</w:t>
      </w:r>
      <w:r w:rsidRPr="00682681">
        <w:rPr>
          <w:rFonts w:ascii="Arial" w:eastAsia="Arial Unicode MS" w:hAnsi="Arial" w:cs="Arial"/>
          <w:color w:val="000000"/>
          <w:szCs w:val="20"/>
          <w:lang w:eastAsia="en-US"/>
        </w:rPr>
        <w:t xml:space="preserve"> and survey responses.  </w:t>
      </w:r>
    </w:p>
    <w:p w14:paraId="49A4E668" w14:textId="3930E509" w:rsidR="003341A8" w:rsidRPr="003341A8" w:rsidRDefault="00682681" w:rsidP="003341A8">
      <w:pPr>
        <w:widowControl w:val="0"/>
        <w:autoSpaceDE w:val="0"/>
        <w:autoSpaceDN w:val="0"/>
        <w:adjustRightInd w:val="0"/>
        <w:spacing w:after="120"/>
        <w:jc w:val="both"/>
        <w:rPr>
          <w:rFonts w:ascii="Arial" w:hAnsi="Arial" w:cs="Arial"/>
          <w:color w:val="000000"/>
          <w:sz w:val="20"/>
          <w:szCs w:val="20"/>
        </w:rPr>
      </w:pPr>
      <w:r w:rsidRPr="00682681">
        <w:rPr>
          <w:rFonts w:ascii="Arial" w:eastAsia="Arial" w:hAnsi="Arial" w:cs="Arial"/>
          <w:b/>
          <w:color w:val="000000"/>
          <w:szCs w:val="20"/>
          <w:lang w:eastAsia="en-US"/>
        </w:rPr>
        <w:t>Usage Data</w:t>
      </w:r>
      <w:r w:rsidRPr="00682681">
        <w:rPr>
          <w:rFonts w:ascii="Arial" w:eastAsia="Arial Unicode MS" w:hAnsi="Arial" w:cs="Arial"/>
          <w:color w:val="000000"/>
          <w:szCs w:val="20"/>
          <w:lang w:eastAsia="en-US"/>
        </w:rPr>
        <w:t xml:space="preserve"> includes information about how you use our website, </w:t>
      </w:r>
      <w:r w:rsidR="007023DC" w:rsidRPr="00682681">
        <w:rPr>
          <w:rFonts w:ascii="Arial" w:eastAsia="Arial Unicode MS" w:hAnsi="Arial" w:cs="Arial"/>
          <w:color w:val="000000"/>
          <w:szCs w:val="20"/>
          <w:lang w:eastAsia="en-US"/>
        </w:rPr>
        <w:t>products,</w:t>
      </w:r>
      <w:r w:rsidRPr="00682681">
        <w:rPr>
          <w:rFonts w:ascii="Arial" w:eastAsia="Arial Unicode MS" w:hAnsi="Arial" w:cs="Arial"/>
          <w:color w:val="000000"/>
          <w:szCs w:val="20"/>
          <w:lang w:eastAsia="en-US"/>
        </w:rPr>
        <w:t xml:space="preserve"> and services. </w:t>
      </w:r>
      <w:r w:rsidR="003341A8" w:rsidRPr="00365E6B">
        <w:rPr>
          <w:rFonts w:ascii="Arial" w:hAnsi="Arial" w:cs="Arial"/>
          <w:color w:val="000000"/>
        </w:rPr>
        <w:t>Information about your use of our information and communications systems. Company email systems. Staff surveys and feedback</w:t>
      </w:r>
    </w:p>
    <w:p w14:paraId="1EBAF274" w14:textId="77777777" w:rsidR="00682681" w:rsidRPr="00682681" w:rsidRDefault="00682681" w:rsidP="003341A8">
      <w:pPr>
        <w:spacing w:before="240" w:after="120" w:line="300" w:lineRule="atLeast"/>
        <w:jc w:val="both"/>
        <w:rPr>
          <w:rFonts w:ascii="Arial" w:eastAsia="Arial Unicode MS" w:hAnsi="Arial" w:cs="Arial"/>
          <w:color w:val="000000"/>
          <w:szCs w:val="20"/>
          <w:lang w:eastAsia="en-US"/>
        </w:rPr>
      </w:pPr>
      <w:r w:rsidRPr="00682681">
        <w:rPr>
          <w:rFonts w:ascii="Arial" w:eastAsia="Arial" w:hAnsi="Arial" w:cs="Arial"/>
          <w:b/>
          <w:color w:val="000000"/>
          <w:szCs w:val="20"/>
          <w:lang w:eastAsia="en-US"/>
        </w:rPr>
        <w:t>Marketing and Communications Data</w:t>
      </w:r>
      <w:r w:rsidRPr="00682681">
        <w:rPr>
          <w:rFonts w:ascii="Arial" w:eastAsia="Arial Unicode MS" w:hAnsi="Arial" w:cs="Arial"/>
          <w:b/>
          <w:bCs/>
          <w:color w:val="000000"/>
          <w:szCs w:val="20"/>
          <w:lang w:eastAsia="en-US"/>
        </w:rPr>
        <w:t xml:space="preserve"> </w:t>
      </w:r>
      <w:r w:rsidRPr="00682681">
        <w:rPr>
          <w:rFonts w:ascii="Arial" w:eastAsia="Arial Unicode MS" w:hAnsi="Arial" w:cs="Arial"/>
          <w:color w:val="000000"/>
          <w:szCs w:val="20"/>
          <w:lang w:eastAsia="en-US"/>
        </w:rPr>
        <w:t>includes your preferences in receiving marketing from us and our third parties and your communication preferences.</w:t>
      </w:r>
    </w:p>
    <w:p w14:paraId="624E8A9E" w14:textId="5556A429" w:rsidR="00B06FF1" w:rsidRPr="00F30CB8" w:rsidRDefault="00B06FF1" w:rsidP="003341A8">
      <w:pPr>
        <w:widowControl w:val="0"/>
        <w:autoSpaceDE w:val="0"/>
        <w:autoSpaceDN w:val="0"/>
        <w:adjustRightInd w:val="0"/>
        <w:spacing w:after="120"/>
        <w:jc w:val="both"/>
        <w:rPr>
          <w:rFonts w:ascii="Arial" w:hAnsi="Arial" w:cs="Arial"/>
          <w:color w:val="000000"/>
          <w:sz w:val="20"/>
          <w:szCs w:val="20"/>
        </w:rPr>
      </w:pPr>
    </w:p>
    <w:p w14:paraId="0494A5BB" w14:textId="77777777" w:rsidR="00D57C4F" w:rsidRPr="009A385F" w:rsidRDefault="00D57C4F" w:rsidP="00D57C4F">
      <w:pPr>
        <w:widowControl w:val="0"/>
        <w:autoSpaceDE w:val="0"/>
        <w:autoSpaceDN w:val="0"/>
        <w:adjustRightInd w:val="0"/>
        <w:spacing w:after="0" w:line="240" w:lineRule="auto"/>
        <w:rPr>
          <w:rFonts w:ascii="Arial" w:hAnsi="Arial" w:cs="Arial"/>
          <w:b/>
          <w:bCs/>
        </w:rPr>
      </w:pPr>
      <w:r w:rsidRPr="009A385F">
        <w:rPr>
          <w:rFonts w:ascii="Arial" w:hAnsi="Arial" w:cs="Arial"/>
          <w:b/>
          <w:bCs/>
        </w:rPr>
        <w:t>Annex B</w:t>
      </w:r>
    </w:p>
    <w:p w14:paraId="55A6A204" w14:textId="77777777" w:rsidR="00D57C4F" w:rsidRPr="009A385F" w:rsidRDefault="00D57C4F" w:rsidP="00D57C4F">
      <w:pPr>
        <w:widowControl w:val="0"/>
        <w:autoSpaceDE w:val="0"/>
        <w:autoSpaceDN w:val="0"/>
        <w:adjustRightInd w:val="0"/>
        <w:spacing w:after="0" w:line="240" w:lineRule="auto"/>
        <w:rPr>
          <w:rFonts w:ascii="Arial" w:hAnsi="Arial" w:cs="Arial"/>
          <w:b/>
          <w:bCs/>
        </w:rPr>
      </w:pPr>
    </w:p>
    <w:p w14:paraId="74A25E4C" w14:textId="77777777" w:rsidR="00D57C4F" w:rsidRDefault="00D57C4F" w:rsidP="00D57C4F">
      <w:pPr>
        <w:widowControl w:val="0"/>
        <w:autoSpaceDE w:val="0"/>
        <w:autoSpaceDN w:val="0"/>
        <w:adjustRightInd w:val="0"/>
        <w:spacing w:after="0" w:line="240" w:lineRule="auto"/>
        <w:jc w:val="both"/>
        <w:rPr>
          <w:rFonts w:ascii="Arial" w:hAnsi="Arial" w:cs="Arial"/>
          <w:b/>
          <w:color w:val="000000"/>
        </w:rPr>
      </w:pPr>
      <w:r w:rsidRPr="009A385F">
        <w:rPr>
          <w:rFonts w:ascii="Arial" w:hAnsi="Arial" w:cs="Arial"/>
          <w:b/>
          <w:color w:val="000000"/>
        </w:rPr>
        <w:t xml:space="preserve">Special Category </w:t>
      </w:r>
      <w:r>
        <w:rPr>
          <w:rFonts w:ascii="Arial" w:hAnsi="Arial" w:cs="Arial"/>
          <w:b/>
          <w:color w:val="000000"/>
        </w:rPr>
        <w:t>Personal Data</w:t>
      </w:r>
    </w:p>
    <w:p w14:paraId="14088A90" w14:textId="77777777" w:rsidR="00D57C4F" w:rsidRDefault="00D57C4F" w:rsidP="00D57C4F">
      <w:pPr>
        <w:widowControl w:val="0"/>
        <w:autoSpaceDE w:val="0"/>
        <w:autoSpaceDN w:val="0"/>
        <w:adjustRightInd w:val="0"/>
        <w:spacing w:after="0" w:line="240" w:lineRule="auto"/>
        <w:jc w:val="both"/>
        <w:rPr>
          <w:rFonts w:ascii="Arial" w:hAnsi="Arial" w:cs="Arial"/>
          <w:b/>
          <w:color w:val="000000"/>
        </w:rPr>
      </w:pPr>
    </w:p>
    <w:p w14:paraId="26B88105" w14:textId="77777777" w:rsidR="00D57C4F" w:rsidRDefault="00D57C4F" w:rsidP="00D57C4F">
      <w:pPr>
        <w:widowControl w:val="0"/>
        <w:autoSpaceDE w:val="0"/>
        <w:autoSpaceDN w:val="0"/>
        <w:adjustRightInd w:val="0"/>
        <w:spacing w:after="0" w:line="240" w:lineRule="auto"/>
        <w:jc w:val="both"/>
        <w:rPr>
          <w:rFonts w:ascii="Arial" w:hAnsi="Arial" w:cs="Arial"/>
          <w:b/>
          <w:color w:val="000000"/>
        </w:rPr>
      </w:pPr>
    </w:p>
    <w:tbl>
      <w:tblPr>
        <w:tblStyle w:val="GridTable4-Accent1"/>
        <w:tblW w:w="0" w:type="auto"/>
        <w:tblLook w:val="04A0" w:firstRow="1" w:lastRow="0" w:firstColumn="1" w:lastColumn="0" w:noHBand="0" w:noVBand="1"/>
      </w:tblPr>
      <w:tblGrid>
        <w:gridCol w:w="5035"/>
        <w:gridCol w:w="5035"/>
      </w:tblGrid>
      <w:tr w:rsidR="00D57C4F" w14:paraId="0477BF01" w14:textId="77777777" w:rsidTr="00841D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0F3A53F8" w14:textId="77777777" w:rsidR="00D57C4F" w:rsidRDefault="00D57C4F" w:rsidP="00841DF5">
            <w:pPr>
              <w:widowControl w:val="0"/>
              <w:autoSpaceDE w:val="0"/>
              <w:autoSpaceDN w:val="0"/>
              <w:adjustRightInd w:val="0"/>
              <w:jc w:val="both"/>
              <w:rPr>
                <w:rFonts w:ascii="Arial" w:hAnsi="Arial" w:cs="Arial"/>
                <w:color w:val="000000"/>
              </w:rPr>
            </w:pPr>
          </w:p>
          <w:p w14:paraId="4BB3F895" w14:textId="77777777" w:rsidR="00D57C4F" w:rsidRDefault="00D57C4F" w:rsidP="00841DF5">
            <w:pPr>
              <w:widowControl w:val="0"/>
              <w:autoSpaceDE w:val="0"/>
              <w:autoSpaceDN w:val="0"/>
              <w:adjustRightInd w:val="0"/>
              <w:jc w:val="both"/>
              <w:rPr>
                <w:rFonts w:ascii="Arial" w:hAnsi="Arial" w:cs="Arial"/>
                <w:color w:val="000000"/>
              </w:rPr>
            </w:pPr>
          </w:p>
        </w:tc>
        <w:tc>
          <w:tcPr>
            <w:tcW w:w="5035" w:type="dxa"/>
          </w:tcPr>
          <w:p w14:paraId="52543B67" w14:textId="77777777" w:rsidR="00D57C4F" w:rsidRDefault="00D57C4F" w:rsidP="00841DF5">
            <w:pPr>
              <w:widowControl w:val="0"/>
              <w:autoSpaceDE w:val="0"/>
              <w:autoSpaceDN w:val="0"/>
              <w:adjustRightInd w:val="0"/>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p>
        </w:tc>
      </w:tr>
      <w:tr w:rsidR="00D57C4F" w14:paraId="5810226E" w14:textId="77777777" w:rsidTr="00841D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00E74203" w14:textId="77777777" w:rsidR="00D57C4F" w:rsidRPr="000E4C1F" w:rsidRDefault="00D57C4F" w:rsidP="00841DF5">
            <w:pPr>
              <w:widowControl w:val="0"/>
              <w:autoSpaceDE w:val="0"/>
              <w:autoSpaceDN w:val="0"/>
              <w:adjustRightInd w:val="0"/>
              <w:jc w:val="both"/>
              <w:rPr>
                <w:rFonts w:ascii="Arial" w:hAnsi="Arial" w:cs="Arial"/>
                <w:color w:val="000000"/>
              </w:rPr>
            </w:pPr>
            <w:r>
              <w:rPr>
                <w:rFonts w:ascii="Arial" w:hAnsi="Arial" w:cs="Arial"/>
                <w:b w:val="0"/>
                <w:color w:val="000000"/>
              </w:rPr>
              <w:t>I</w:t>
            </w:r>
            <w:r w:rsidRPr="000E4C1F">
              <w:rPr>
                <w:rFonts w:ascii="Arial" w:hAnsi="Arial" w:cs="Arial"/>
                <w:b w:val="0"/>
                <w:color w:val="000000"/>
              </w:rPr>
              <w:t>nformation about your health, including any medical condition, health and sickness records, accidents at work and including keeping records of decisions and actions</w:t>
            </w:r>
            <w:r>
              <w:rPr>
                <w:rFonts w:ascii="Arial" w:hAnsi="Arial" w:cs="Arial"/>
                <w:b w:val="0"/>
                <w:color w:val="000000"/>
              </w:rPr>
              <w:t>.</w:t>
            </w:r>
          </w:p>
          <w:p w14:paraId="42DC2CDB" w14:textId="77777777" w:rsidR="00D57C4F" w:rsidRDefault="00D57C4F" w:rsidP="00841DF5">
            <w:pPr>
              <w:widowControl w:val="0"/>
              <w:autoSpaceDE w:val="0"/>
              <w:autoSpaceDN w:val="0"/>
              <w:adjustRightInd w:val="0"/>
              <w:jc w:val="both"/>
              <w:rPr>
                <w:rFonts w:ascii="Arial" w:hAnsi="Arial" w:cs="Arial"/>
                <w:color w:val="000000"/>
              </w:rPr>
            </w:pPr>
            <w:r w:rsidRPr="000E4C1F">
              <w:rPr>
                <w:rFonts w:ascii="Arial" w:hAnsi="Arial" w:cs="Arial"/>
                <w:b w:val="0"/>
                <w:color w:val="000000"/>
              </w:rPr>
              <w:tab/>
            </w:r>
          </w:p>
        </w:tc>
        <w:tc>
          <w:tcPr>
            <w:tcW w:w="5035" w:type="dxa"/>
          </w:tcPr>
          <w:p w14:paraId="13B19724" w14:textId="77777777"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0E4C1F">
              <w:rPr>
                <w:rFonts w:ascii="Arial" w:hAnsi="Arial" w:cs="Arial"/>
                <w:bCs/>
                <w:color w:val="000000"/>
              </w:rPr>
              <w:t xml:space="preserve">Assess eligibility for sick pay or other insurance, health or pension or statutory/contractual benefits. </w:t>
            </w:r>
          </w:p>
          <w:p w14:paraId="1F000D42" w14:textId="77777777"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p w14:paraId="600953E6" w14:textId="55318038"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0E4C1F">
              <w:rPr>
                <w:rFonts w:ascii="Arial" w:hAnsi="Arial" w:cs="Arial"/>
                <w:bCs/>
                <w:color w:val="000000"/>
              </w:rPr>
              <w:t xml:space="preserve">To monitor and manage sickness and other absence and to administer benefits including statutory maternity pay, statutory sick pay, </w:t>
            </w:r>
            <w:r w:rsidR="007023DC" w:rsidRPr="000E4C1F">
              <w:rPr>
                <w:rFonts w:ascii="Arial" w:hAnsi="Arial" w:cs="Arial"/>
                <w:bCs/>
                <w:color w:val="000000"/>
              </w:rPr>
              <w:t>pensions,</w:t>
            </w:r>
            <w:r w:rsidRPr="000E4C1F">
              <w:rPr>
                <w:rFonts w:ascii="Arial" w:hAnsi="Arial" w:cs="Arial"/>
                <w:bCs/>
                <w:color w:val="000000"/>
              </w:rPr>
              <w:t xml:space="preserve"> and permanent health insurance.</w:t>
            </w:r>
          </w:p>
          <w:p w14:paraId="60E47DDD" w14:textId="77777777"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0E4C1F">
              <w:rPr>
                <w:rFonts w:ascii="Arial" w:hAnsi="Arial" w:cs="Arial"/>
                <w:bCs/>
                <w:color w:val="000000"/>
              </w:rPr>
              <w:t>To determine fitness for work generally or at a particular time or for particular roles or duties, making decisions regarding alternative duties, alternative roles or adjustments to those roles or duties, to assist in achieving a return to work, making decisions about employment and continued employment and appeals and otherwise in accordance with any absence procedure operated by Sodexo.</w:t>
            </w:r>
          </w:p>
          <w:p w14:paraId="38BD62EC" w14:textId="77777777"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p w14:paraId="5488D731" w14:textId="3C2F0440" w:rsidR="00D57C4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0E4C1F">
              <w:rPr>
                <w:rFonts w:ascii="Arial" w:hAnsi="Arial" w:cs="Arial"/>
                <w:bCs/>
                <w:color w:val="000000"/>
              </w:rPr>
              <w:t xml:space="preserve">Health and safety in the workplace. </w:t>
            </w:r>
            <w:r w:rsidR="007023DC" w:rsidRPr="000E4C1F">
              <w:rPr>
                <w:rFonts w:ascii="Arial" w:hAnsi="Arial" w:cs="Arial"/>
                <w:bCs/>
                <w:color w:val="000000"/>
              </w:rPr>
              <w:t>(and</w:t>
            </w:r>
            <w:r w:rsidRPr="000E4C1F">
              <w:rPr>
                <w:rFonts w:ascii="Arial" w:hAnsi="Arial" w:cs="Arial"/>
                <w:bCs/>
                <w:color w:val="000000"/>
              </w:rPr>
              <w:t xml:space="preserve"> to the public, clients </w:t>
            </w:r>
            <w:r w:rsidR="000B3FF4" w:rsidRPr="000E4C1F">
              <w:rPr>
                <w:rFonts w:ascii="Arial" w:hAnsi="Arial" w:cs="Arial"/>
                <w:bCs/>
                <w:color w:val="000000"/>
              </w:rPr>
              <w:t>and users</w:t>
            </w:r>
            <w:r w:rsidRPr="000E4C1F">
              <w:rPr>
                <w:rFonts w:ascii="Arial" w:hAnsi="Arial" w:cs="Arial"/>
                <w:bCs/>
                <w:color w:val="000000"/>
              </w:rPr>
              <w:t xml:space="preserve"> of our services</w:t>
            </w:r>
            <w:proofErr w:type="gramStart"/>
            <w:r w:rsidRPr="000E4C1F">
              <w:rPr>
                <w:rFonts w:ascii="Arial" w:hAnsi="Arial" w:cs="Arial"/>
                <w:bCs/>
                <w:color w:val="000000"/>
              </w:rPr>
              <w:t xml:space="preserve">) </w:t>
            </w:r>
            <w:r w:rsidR="00AF374D">
              <w:rPr>
                <w:rFonts w:ascii="Arial" w:hAnsi="Arial" w:cs="Arial"/>
                <w:bCs/>
                <w:color w:val="000000"/>
              </w:rPr>
              <w:t>,</w:t>
            </w:r>
            <w:proofErr w:type="gramEnd"/>
            <w:r w:rsidR="00AF374D">
              <w:rPr>
                <w:rFonts w:ascii="Arial" w:hAnsi="Arial" w:cs="Arial"/>
                <w:bCs/>
                <w:color w:val="000000"/>
              </w:rPr>
              <w:t xml:space="preserve"> i</w:t>
            </w:r>
            <w:r w:rsidR="003552A2">
              <w:rPr>
                <w:rFonts w:ascii="Arial" w:hAnsi="Arial" w:cs="Arial"/>
                <w:bCs/>
                <w:color w:val="000000"/>
              </w:rPr>
              <w:t>ncluding investigation of work place injuries</w:t>
            </w:r>
            <w:r w:rsidR="000F3A61">
              <w:rPr>
                <w:rFonts w:ascii="Arial" w:hAnsi="Arial" w:cs="Arial"/>
                <w:bCs/>
                <w:color w:val="000000"/>
              </w:rPr>
              <w:t>, occupational health reports, lone worker and night staff</w:t>
            </w:r>
            <w:r w:rsidR="006C3D00">
              <w:rPr>
                <w:rFonts w:ascii="Arial" w:hAnsi="Arial" w:cs="Arial"/>
                <w:bCs/>
                <w:color w:val="000000"/>
              </w:rPr>
              <w:t xml:space="preserve"> checks. </w:t>
            </w:r>
          </w:p>
          <w:p w14:paraId="368E5B0D" w14:textId="77777777" w:rsidR="006C3D00" w:rsidRPr="000E4C1F" w:rsidRDefault="006C3D00"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p w14:paraId="20B45C61" w14:textId="7346916F" w:rsidR="00D57C4F" w:rsidRPr="000E4C1F" w:rsidRDefault="006C3D00"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Pr>
                <w:rFonts w:ascii="Arial" w:hAnsi="Arial" w:cs="Arial"/>
                <w:bCs/>
                <w:color w:val="000000"/>
              </w:rPr>
              <w:t>W</w:t>
            </w:r>
            <w:r w:rsidR="00D57C4F" w:rsidRPr="000E4C1F">
              <w:rPr>
                <w:rFonts w:ascii="Arial" w:hAnsi="Arial" w:cs="Arial"/>
                <w:bCs/>
                <w:color w:val="000000"/>
              </w:rPr>
              <w:t>here you leave employment and under any share plan operated by a group company the reason for leaving is determined to be ill-health, injury or disability, the records relating to that decision.</w:t>
            </w:r>
          </w:p>
          <w:p w14:paraId="4248A617" w14:textId="77777777"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p w14:paraId="7818AAAD" w14:textId="77777777"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0E4C1F">
              <w:rPr>
                <w:rFonts w:ascii="Arial" w:hAnsi="Arial" w:cs="Arial"/>
                <w:bCs/>
                <w:color w:val="000000"/>
              </w:rPr>
              <w:t>Where you leave employment and the reason for leaving is related to your health, information about that condition needed for pensions and permanent health insurance purposes.</w:t>
            </w:r>
          </w:p>
          <w:p w14:paraId="6558A562" w14:textId="77777777"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p w14:paraId="4C029738" w14:textId="6B5052E2" w:rsidR="00D57C4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0E4C1F">
              <w:rPr>
                <w:rFonts w:ascii="Arial" w:hAnsi="Arial" w:cs="Arial"/>
                <w:bCs/>
                <w:color w:val="000000"/>
              </w:rPr>
              <w:t>If you apply for an ill-health pension under a pension arrangement operated by a group company, we will use information about your physical or mental health in reaching a decision about your entitlement.</w:t>
            </w:r>
          </w:p>
          <w:p w14:paraId="1A700F85" w14:textId="77777777"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tc>
      </w:tr>
      <w:tr w:rsidR="00D57C4F" w14:paraId="3B0EF275" w14:textId="77777777" w:rsidTr="00841DF5">
        <w:tc>
          <w:tcPr>
            <w:cnfStyle w:val="001000000000" w:firstRow="0" w:lastRow="0" w:firstColumn="1" w:lastColumn="0" w:oddVBand="0" w:evenVBand="0" w:oddHBand="0" w:evenHBand="0" w:firstRowFirstColumn="0" w:firstRowLastColumn="0" w:lastRowFirstColumn="0" w:lastRowLastColumn="0"/>
            <w:tcW w:w="5035" w:type="dxa"/>
          </w:tcPr>
          <w:p w14:paraId="7E05A9E1" w14:textId="77777777" w:rsidR="00D57C4F" w:rsidRPr="000E4C1F" w:rsidRDefault="00D57C4F" w:rsidP="00841DF5">
            <w:pPr>
              <w:widowControl w:val="0"/>
              <w:autoSpaceDE w:val="0"/>
              <w:autoSpaceDN w:val="0"/>
              <w:adjustRightInd w:val="0"/>
              <w:jc w:val="both"/>
              <w:rPr>
                <w:rFonts w:ascii="Arial" w:hAnsi="Arial" w:cs="Arial"/>
                <w:color w:val="000000"/>
              </w:rPr>
            </w:pPr>
            <w:r w:rsidRPr="000E4C1F">
              <w:rPr>
                <w:rFonts w:ascii="Arial" w:hAnsi="Arial" w:cs="Arial"/>
                <w:b w:val="0"/>
                <w:color w:val="000000"/>
              </w:rPr>
              <w:lastRenderedPageBreak/>
              <w:t>Information about your race or national or ethnic origin, disability, age, religious, philosophical beliefs, and sexual orientation/gender assignment, or your sexual life or sexual orientation</w:t>
            </w:r>
            <w:r>
              <w:rPr>
                <w:rFonts w:ascii="Arial" w:hAnsi="Arial" w:cs="Arial"/>
                <w:b w:val="0"/>
                <w:color w:val="000000"/>
              </w:rPr>
              <w:t>.</w:t>
            </w:r>
          </w:p>
        </w:tc>
        <w:tc>
          <w:tcPr>
            <w:tcW w:w="5035" w:type="dxa"/>
          </w:tcPr>
          <w:p w14:paraId="3A53075D" w14:textId="77777777" w:rsidR="00D57C4F" w:rsidRPr="000E4C1F" w:rsidRDefault="00D57C4F" w:rsidP="00841DF5">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0E4C1F">
              <w:rPr>
                <w:rFonts w:ascii="Arial" w:hAnsi="Arial" w:cs="Arial"/>
                <w:bCs/>
                <w:color w:val="000000"/>
              </w:rPr>
              <w:t>Where it is collected for monitoring promoting and reporting on and taking actions in respect of equal opportunities and diversity.</w:t>
            </w:r>
          </w:p>
          <w:p w14:paraId="1E4E408C" w14:textId="77777777" w:rsidR="00D57C4F" w:rsidRPr="000E4C1F" w:rsidRDefault="00D57C4F" w:rsidP="00841DF5">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0E4C1F">
              <w:rPr>
                <w:rFonts w:ascii="Arial" w:hAnsi="Arial" w:cs="Arial"/>
                <w:bCs/>
                <w:color w:val="000000"/>
              </w:rPr>
              <w:t>Or for an employment purpose, such as information about disabilities to make reasonable adjustments or nationality for checking right to work</w:t>
            </w:r>
            <w:r>
              <w:rPr>
                <w:rFonts w:ascii="Arial" w:hAnsi="Arial" w:cs="Arial"/>
                <w:bCs/>
                <w:color w:val="000000"/>
              </w:rPr>
              <w:t>.</w:t>
            </w:r>
          </w:p>
        </w:tc>
      </w:tr>
      <w:tr w:rsidR="00D57C4F" w14:paraId="55F24E6E" w14:textId="77777777" w:rsidTr="00841D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477843CD" w14:textId="77777777" w:rsidR="00D57C4F" w:rsidRPr="000E4C1F" w:rsidRDefault="00D57C4F" w:rsidP="00841DF5">
            <w:pPr>
              <w:widowControl w:val="0"/>
              <w:autoSpaceDE w:val="0"/>
              <w:autoSpaceDN w:val="0"/>
              <w:adjustRightInd w:val="0"/>
              <w:jc w:val="both"/>
              <w:rPr>
                <w:rFonts w:ascii="Arial" w:hAnsi="Arial" w:cs="Arial"/>
                <w:color w:val="000000"/>
              </w:rPr>
            </w:pPr>
            <w:r w:rsidRPr="000E4C1F">
              <w:rPr>
                <w:rFonts w:ascii="Arial" w:hAnsi="Arial" w:cs="Arial"/>
                <w:b w:val="0"/>
                <w:color w:val="000000"/>
              </w:rPr>
              <w:t>Trade union membership.</w:t>
            </w:r>
          </w:p>
        </w:tc>
        <w:tc>
          <w:tcPr>
            <w:tcW w:w="5035" w:type="dxa"/>
          </w:tcPr>
          <w:p w14:paraId="6BCDEC62" w14:textId="77777777"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0E4C1F">
              <w:rPr>
                <w:rFonts w:ascii="Arial" w:hAnsi="Arial" w:cs="Arial"/>
                <w:bCs/>
                <w:color w:val="000000"/>
              </w:rPr>
              <w:t>We will use trade union membership information to pay trade union premiums, register the status of a protected employee and comply with employment law obligations</w:t>
            </w:r>
            <w:r>
              <w:rPr>
                <w:rFonts w:ascii="Arial" w:hAnsi="Arial" w:cs="Arial"/>
                <w:bCs/>
                <w:color w:val="000000"/>
              </w:rPr>
              <w:t>.</w:t>
            </w:r>
          </w:p>
        </w:tc>
      </w:tr>
      <w:tr w:rsidR="006C3D00" w14:paraId="70CA116B" w14:textId="77777777" w:rsidTr="00841DF5">
        <w:tc>
          <w:tcPr>
            <w:cnfStyle w:val="001000000000" w:firstRow="0" w:lastRow="0" w:firstColumn="1" w:lastColumn="0" w:oddVBand="0" w:evenVBand="0" w:oddHBand="0" w:evenHBand="0" w:firstRowFirstColumn="0" w:firstRowLastColumn="0" w:lastRowFirstColumn="0" w:lastRowLastColumn="0"/>
            <w:tcW w:w="5035" w:type="dxa"/>
          </w:tcPr>
          <w:p w14:paraId="3A1F4A07" w14:textId="50F7DDE0" w:rsidR="006C3D00" w:rsidRPr="006C3D00" w:rsidRDefault="006C3D00" w:rsidP="00841DF5">
            <w:pPr>
              <w:widowControl w:val="0"/>
              <w:autoSpaceDE w:val="0"/>
              <w:autoSpaceDN w:val="0"/>
              <w:adjustRightInd w:val="0"/>
              <w:jc w:val="both"/>
              <w:rPr>
                <w:rFonts w:ascii="Arial" w:hAnsi="Arial" w:cs="Arial"/>
                <w:b w:val="0"/>
                <w:bCs w:val="0"/>
                <w:color w:val="000000"/>
              </w:rPr>
            </w:pPr>
            <w:r w:rsidRPr="006C3D00">
              <w:rPr>
                <w:rFonts w:ascii="Arial" w:hAnsi="Arial" w:cs="Arial"/>
                <w:b w:val="0"/>
                <w:bCs w:val="0"/>
                <w:color w:val="000000"/>
              </w:rPr>
              <w:t xml:space="preserve">Biometric Data </w:t>
            </w:r>
          </w:p>
        </w:tc>
        <w:tc>
          <w:tcPr>
            <w:tcW w:w="5035" w:type="dxa"/>
          </w:tcPr>
          <w:p w14:paraId="5D67C3A9" w14:textId="01794807" w:rsidR="006C3D00" w:rsidRPr="000E4C1F" w:rsidRDefault="006C3D00" w:rsidP="00841DF5">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Pr>
                <w:rFonts w:ascii="Arial" w:hAnsi="Arial" w:cs="Arial"/>
                <w:bCs/>
                <w:color w:val="000000"/>
              </w:rPr>
              <w:t>Where this is used as part of a time and attendance system.  This is on the basis of consent and alternatives are offered.</w:t>
            </w:r>
          </w:p>
        </w:tc>
      </w:tr>
    </w:tbl>
    <w:p w14:paraId="4BB7C247" w14:textId="77777777" w:rsidR="00D57C4F" w:rsidRPr="009A385F" w:rsidRDefault="00D57C4F" w:rsidP="00D57C4F">
      <w:pPr>
        <w:widowControl w:val="0"/>
        <w:autoSpaceDE w:val="0"/>
        <w:autoSpaceDN w:val="0"/>
        <w:adjustRightInd w:val="0"/>
        <w:spacing w:after="0" w:line="240" w:lineRule="auto"/>
        <w:jc w:val="both"/>
        <w:rPr>
          <w:rFonts w:ascii="Arial" w:hAnsi="Arial" w:cs="Arial"/>
          <w:b/>
          <w:color w:val="000000"/>
        </w:rPr>
      </w:pPr>
    </w:p>
    <w:p w14:paraId="47072A2A" w14:textId="78E965D2" w:rsidR="00D57C4F" w:rsidRDefault="00D57C4F" w:rsidP="00682681">
      <w:pPr>
        <w:shd w:val="clear" w:color="auto" w:fill="FFFFFF"/>
        <w:spacing w:after="450" w:line="360" w:lineRule="atLeast"/>
        <w:ind w:right="-46"/>
        <w:rPr>
          <w:rFonts w:ascii="Arial" w:eastAsia="Times New Roman" w:hAnsi="Arial" w:cs="Arial"/>
          <w:spacing w:val="4"/>
          <w:sz w:val="20"/>
          <w:szCs w:val="20"/>
        </w:rPr>
      </w:pPr>
    </w:p>
    <w:p w14:paraId="5E989E02" w14:textId="77777777" w:rsidR="004B2BDE" w:rsidRPr="00AC2283" w:rsidRDefault="004B2BDE" w:rsidP="004B2BDE">
      <w:pPr>
        <w:widowControl w:val="0"/>
        <w:autoSpaceDE w:val="0"/>
        <w:autoSpaceDN w:val="0"/>
        <w:adjustRightInd w:val="0"/>
        <w:spacing w:after="0" w:line="240" w:lineRule="auto"/>
        <w:jc w:val="both"/>
        <w:rPr>
          <w:rFonts w:ascii="Arial" w:hAnsi="Arial" w:cs="Arial"/>
          <w:color w:val="000000"/>
        </w:rPr>
      </w:pPr>
    </w:p>
    <w:p w14:paraId="1FF2A418" w14:textId="77777777" w:rsidR="004B2BDE" w:rsidRDefault="004B2BDE" w:rsidP="004B2BDE">
      <w:pPr>
        <w:widowControl w:val="0"/>
        <w:autoSpaceDE w:val="0"/>
        <w:autoSpaceDN w:val="0"/>
        <w:adjustRightInd w:val="0"/>
        <w:spacing w:after="0" w:line="240" w:lineRule="auto"/>
        <w:rPr>
          <w:rFonts w:ascii="Arial" w:hAnsi="Arial" w:cs="Arial"/>
        </w:rPr>
      </w:pPr>
    </w:p>
    <w:p w14:paraId="11CDCB2B" w14:textId="77777777" w:rsidR="00912AD6" w:rsidRPr="00140685" w:rsidRDefault="00912AD6" w:rsidP="00912AD6">
      <w:pPr>
        <w:widowControl w:val="0"/>
        <w:autoSpaceDE w:val="0"/>
        <w:autoSpaceDN w:val="0"/>
        <w:adjustRightInd w:val="0"/>
        <w:spacing w:after="0" w:line="240" w:lineRule="auto"/>
        <w:jc w:val="both"/>
        <w:rPr>
          <w:rFonts w:ascii="Times New Roman" w:hAnsi="Times New Roman" w:cs="Times New Roman"/>
          <w:color w:val="000000"/>
          <w:sz w:val="20"/>
          <w:szCs w:val="20"/>
        </w:rPr>
      </w:pPr>
    </w:p>
    <w:sectPr w:rsidR="00912AD6" w:rsidRPr="00140685" w:rsidSect="000E4848">
      <w:headerReference w:type="default" r:id="rId14"/>
      <w:footerReference w:type="default" r:id="rId15"/>
      <w:headerReference w:type="first" r:id="rId16"/>
      <w:footerReference w:type="first" r:id="rId17"/>
      <w:type w:val="continuous"/>
      <w:pgSz w:w="12240" w:h="15840"/>
      <w:pgMar w:top="1080" w:right="1080" w:bottom="709" w:left="108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1166" w14:textId="77777777" w:rsidR="00781BE0" w:rsidRDefault="00781BE0">
      <w:pPr>
        <w:spacing w:after="0" w:line="240" w:lineRule="auto"/>
      </w:pPr>
      <w:r>
        <w:separator/>
      </w:r>
    </w:p>
  </w:endnote>
  <w:endnote w:type="continuationSeparator" w:id="0">
    <w:p w14:paraId="02BD41E6" w14:textId="77777777" w:rsidR="00781BE0" w:rsidRDefault="0078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rif">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642553"/>
      <w:docPartObj>
        <w:docPartGallery w:val="Page Numbers (Bottom of Page)"/>
        <w:docPartUnique/>
      </w:docPartObj>
    </w:sdtPr>
    <w:sdtEndPr>
      <w:rPr>
        <w:rFonts w:ascii="Arial" w:hAnsi="Arial" w:cs="Arial"/>
        <w:noProof/>
        <w:sz w:val="20"/>
        <w:szCs w:val="20"/>
      </w:rPr>
    </w:sdtEndPr>
    <w:sdtContent>
      <w:p w14:paraId="431B31FF" w14:textId="77777777" w:rsidR="00CE5667" w:rsidRPr="00AC2283" w:rsidRDefault="00081488">
        <w:pPr>
          <w:pStyle w:val="Footer"/>
          <w:jc w:val="center"/>
          <w:rPr>
            <w:rFonts w:ascii="Arial" w:hAnsi="Arial" w:cs="Arial"/>
            <w:sz w:val="20"/>
            <w:szCs w:val="20"/>
          </w:rPr>
        </w:pPr>
        <w:r w:rsidRPr="00AC2283">
          <w:rPr>
            <w:rFonts w:ascii="Arial" w:hAnsi="Arial" w:cs="Arial"/>
            <w:sz w:val="20"/>
            <w:szCs w:val="20"/>
          </w:rPr>
          <w:fldChar w:fldCharType="begin"/>
        </w:r>
        <w:r w:rsidRPr="00AC2283">
          <w:rPr>
            <w:rFonts w:ascii="Arial" w:hAnsi="Arial" w:cs="Arial"/>
            <w:sz w:val="20"/>
            <w:szCs w:val="20"/>
          </w:rPr>
          <w:instrText xml:space="preserve"> PAGE   \* MERGEFORMAT </w:instrText>
        </w:r>
        <w:r w:rsidRPr="00AC2283">
          <w:rPr>
            <w:rFonts w:ascii="Arial" w:hAnsi="Arial" w:cs="Arial"/>
            <w:sz w:val="20"/>
            <w:szCs w:val="20"/>
          </w:rPr>
          <w:fldChar w:fldCharType="separate"/>
        </w:r>
        <w:r w:rsidR="00FF0EAD">
          <w:rPr>
            <w:rFonts w:ascii="Arial" w:hAnsi="Arial" w:cs="Arial"/>
            <w:noProof/>
            <w:sz w:val="20"/>
            <w:szCs w:val="20"/>
          </w:rPr>
          <w:t>10</w:t>
        </w:r>
        <w:r w:rsidRPr="00AC2283">
          <w:rPr>
            <w:rFonts w:ascii="Arial" w:hAnsi="Arial" w:cs="Arial"/>
            <w:noProof/>
            <w:sz w:val="20"/>
            <w:szCs w:val="20"/>
          </w:rPr>
          <w:fldChar w:fldCharType="end"/>
        </w:r>
      </w:p>
    </w:sdtContent>
  </w:sdt>
  <w:p w14:paraId="0559CF8B" w14:textId="77777777" w:rsidR="00344A98" w:rsidRDefault="00344A98">
    <w:pPr>
      <w:widowControl w:val="0"/>
      <w:autoSpaceDE w:val="0"/>
      <w:autoSpaceDN w:val="0"/>
      <w:adjustRightInd w:val="0"/>
      <w:spacing w:after="0" w:line="240" w:lineRule="auto"/>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BAAB" w14:textId="77777777" w:rsidR="000E4848" w:rsidRPr="000E4848" w:rsidRDefault="00081488" w:rsidP="000E4848">
    <w:pPr>
      <w:pStyle w:val="Footer"/>
      <w:tabs>
        <w:tab w:val="left" w:pos="3825"/>
      </w:tabs>
      <w:rPr>
        <w:rFonts w:ascii="Arial" w:hAnsi="Arial" w:cs="Arial"/>
        <w:sz w:val="18"/>
      </w:rPr>
    </w:pPr>
    <w:r w:rsidRPr="000E4848">
      <w:rPr>
        <w:rFonts w:ascii="Arial" w:hAnsi="Arial" w:cs="Arial"/>
        <w:sz w:val="20"/>
      </w:rPr>
      <w:t>HR Data Privacy Notice</w:t>
    </w:r>
    <w:r>
      <w:rPr>
        <w:rFonts w:ascii="Arial" w:hAnsi="Arial" w:cs="Arial"/>
        <w:sz w:val="18"/>
      </w:rPr>
      <w:tab/>
    </w:r>
    <w:r>
      <w:rPr>
        <w:rFonts w:ascii="Arial" w:hAnsi="Arial" w:cs="Arial"/>
        <w:sz w:val="18"/>
      </w:rPr>
      <w:tab/>
      <w:t xml:space="preserve">           </w:t>
    </w:r>
    <w:r w:rsidRPr="000E4848">
      <w:rPr>
        <w:rFonts w:ascii="Arial" w:hAnsi="Arial" w:cs="Arial"/>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B682" w14:textId="77777777" w:rsidR="00781BE0" w:rsidRDefault="00781BE0">
      <w:pPr>
        <w:spacing w:after="0" w:line="240" w:lineRule="auto"/>
      </w:pPr>
      <w:r>
        <w:separator/>
      </w:r>
    </w:p>
  </w:footnote>
  <w:footnote w:type="continuationSeparator" w:id="0">
    <w:p w14:paraId="2730830E" w14:textId="77777777" w:rsidR="00781BE0" w:rsidRDefault="00781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FFF0" w14:textId="77777777" w:rsidR="00344A98" w:rsidRDefault="00344A98">
    <w:pPr>
      <w:widowControl w:val="0"/>
      <w:autoSpaceDE w:val="0"/>
      <w:autoSpaceDN w:val="0"/>
      <w:adjustRightInd w:val="0"/>
      <w:spacing w:after="0" w:line="240" w:lineRule="auto"/>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93FF" w14:textId="77777777" w:rsidR="00C93374" w:rsidRDefault="00081488">
    <w:pPr>
      <w:pStyle w:val="Header"/>
    </w:pPr>
    <w:r>
      <w:rPr>
        <w:noProof/>
      </w:rPr>
      <w:drawing>
        <wp:anchor distT="0" distB="0" distL="114300" distR="114300" simplePos="0" relativeHeight="251658240" behindDoc="1" locked="0" layoutInCell="1" allowOverlap="1" wp14:anchorId="43445AB7" wp14:editId="305907C2">
          <wp:simplePos x="0" y="0"/>
          <wp:positionH relativeFrom="page">
            <wp:align>left</wp:align>
          </wp:positionH>
          <wp:positionV relativeFrom="page">
            <wp:align>top</wp:align>
          </wp:positionV>
          <wp:extent cx="7772400" cy="2380615"/>
          <wp:effectExtent l="0" t="0" r="0" b="635"/>
          <wp:wrapNone/>
          <wp:docPr id="3" name="Picture 3"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2571" name="Picture 3" descr="Tetiere_word_200dp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71" cy="2378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28B58D1" wp14:editId="16DB44BC">
          <wp:simplePos x="0" y="0"/>
          <wp:positionH relativeFrom="page">
            <wp:posOffset>5544820</wp:posOffset>
          </wp:positionH>
          <wp:positionV relativeFrom="page">
            <wp:posOffset>622935</wp:posOffset>
          </wp:positionV>
          <wp:extent cx="1465580" cy="627380"/>
          <wp:effectExtent l="0" t="0" r="0" b="0"/>
          <wp:wrapNone/>
          <wp:docPr id="4" name="Picture 4"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11872" name="Image 5" descr="Description : R:Travail:Sodexo:x:xx:logos frgbsodexodèf:EN:PNG:sodexo_en_right_RGBcolor.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5580" cy="627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EEE433"/>
    <w:multiLevelType w:val="singleLevel"/>
    <w:tmpl w:val="5913159B"/>
    <w:lvl w:ilvl="0">
      <w:numFmt w:val="decimal"/>
      <w:lvlText w:val="•"/>
      <w:lvlJc w:val="left"/>
    </w:lvl>
  </w:abstractNum>
  <w:abstractNum w:abstractNumId="1" w15:restartNumberingAfterBreak="0">
    <w:nsid w:val="DB5E3B40"/>
    <w:multiLevelType w:val="singleLevel"/>
    <w:tmpl w:val="A527DEAE"/>
    <w:lvl w:ilvl="0">
      <w:numFmt w:val="decimal"/>
      <w:lvlText w:val="•"/>
      <w:lvlJc w:val="left"/>
    </w:lvl>
  </w:abstractNum>
  <w:abstractNum w:abstractNumId="2" w15:restartNumberingAfterBreak="0">
    <w:nsid w:val="05DD2F55"/>
    <w:multiLevelType w:val="singleLevel"/>
    <w:tmpl w:val="A527DEAE"/>
    <w:lvl w:ilvl="0">
      <w:numFmt w:val="decimal"/>
      <w:lvlText w:val="•"/>
      <w:lvlJc w:val="left"/>
    </w:lvl>
  </w:abstractNum>
  <w:abstractNum w:abstractNumId="3" w15:restartNumberingAfterBreak="0">
    <w:nsid w:val="15E70298"/>
    <w:multiLevelType w:val="singleLevel"/>
    <w:tmpl w:val="23B46E6F"/>
    <w:lvl w:ilvl="0">
      <w:numFmt w:val="decimal"/>
      <w:lvlText w:val="•"/>
      <w:lvlJc w:val="left"/>
    </w:lvl>
  </w:abstractNum>
  <w:abstractNum w:abstractNumId="4" w15:restartNumberingAfterBreak="0">
    <w:nsid w:val="288C2E03"/>
    <w:multiLevelType w:val="multilevel"/>
    <w:tmpl w:val="E5DA7222"/>
    <w:lvl w:ilvl="0">
      <w:start w:val="1"/>
      <w:numFmt w:val="decimal"/>
      <w:lvlText w:val="%1."/>
      <w:lvlJc w:val="left"/>
      <w:pPr>
        <w:ind w:left="360" w:hanging="360"/>
      </w:pPr>
      <w:rPr>
        <w:rFonts w:hint="default"/>
        <w:sz w:val="24"/>
        <w:szCs w:val="24"/>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5" w15:restartNumberingAfterBreak="0">
    <w:nsid w:val="2DFC65B4"/>
    <w:multiLevelType w:val="hybridMultilevel"/>
    <w:tmpl w:val="F6CC7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97B22"/>
    <w:multiLevelType w:val="hybridMultilevel"/>
    <w:tmpl w:val="BCD0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B25CA"/>
    <w:multiLevelType w:val="singleLevel"/>
    <w:tmpl w:val="C4546BB2"/>
    <w:lvl w:ilvl="0">
      <w:numFmt w:val="decimal"/>
      <w:lvlText w:val="•"/>
      <w:lvlJc w:val="left"/>
    </w:lvl>
  </w:abstractNum>
  <w:abstractNum w:abstractNumId="8" w15:restartNumberingAfterBreak="0">
    <w:nsid w:val="33347F76"/>
    <w:multiLevelType w:val="hybridMultilevel"/>
    <w:tmpl w:val="288268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FF6380"/>
    <w:multiLevelType w:val="hybridMultilevel"/>
    <w:tmpl w:val="F8CAFA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69859C"/>
    <w:multiLevelType w:val="singleLevel"/>
    <w:tmpl w:val="0059E99D"/>
    <w:lvl w:ilvl="0">
      <w:numFmt w:val="decimal"/>
      <w:lvlText w:val="•"/>
      <w:lvlJc w:val="left"/>
    </w:lvl>
  </w:abstractNum>
  <w:abstractNum w:abstractNumId="11" w15:restartNumberingAfterBreak="0">
    <w:nsid w:val="5AF95081"/>
    <w:multiLevelType w:val="singleLevel"/>
    <w:tmpl w:val="A527DEAE"/>
    <w:lvl w:ilvl="0">
      <w:numFmt w:val="decimal"/>
      <w:lvlText w:val="•"/>
      <w:lvlJc w:val="left"/>
    </w:lvl>
  </w:abstractNum>
  <w:abstractNum w:abstractNumId="12" w15:restartNumberingAfterBreak="0">
    <w:nsid w:val="6F4C0A06"/>
    <w:multiLevelType w:val="hybridMultilevel"/>
    <w:tmpl w:val="279835A2"/>
    <w:lvl w:ilvl="0" w:tplc="79AC1CE0">
      <w:start w:val="1"/>
      <w:numFmt w:val="decimal"/>
      <w:lvlText w:val="%1."/>
      <w:lvlJc w:val="left"/>
      <w:pPr>
        <w:ind w:left="720" w:hanging="360"/>
      </w:pPr>
    </w:lvl>
    <w:lvl w:ilvl="1" w:tplc="00CAC43A">
      <w:start w:val="1"/>
      <w:numFmt w:val="lowerLetter"/>
      <w:lvlText w:val="%2."/>
      <w:lvlJc w:val="left"/>
      <w:pPr>
        <w:ind w:left="1440" w:hanging="360"/>
      </w:pPr>
    </w:lvl>
    <w:lvl w:ilvl="2" w:tplc="851268AE">
      <w:start w:val="1"/>
      <w:numFmt w:val="lowerRoman"/>
      <w:lvlText w:val="%3."/>
      <w:lvlJc w:val="right"/>
      <w:pPr>
        <w:ind w:left="2160" w:hanging="180"/>
      </w:pPr>
    </w:lvl>
    <w:lvl w:ilvl="3" w:tplc="5D98F0D2">
      <w:start w:val="1"/>
      <w:numFmt w:val="decimal"/>
      <w:lvlText w:val="%4."/>
      <w:lvlJc w:val="left"/>
      <w:pPr>
        <w:ind w:left="2880" w:hanging="360"/>
      </w:pPr>
    </w:lvl>
    <w:lvl w:ilvl="4" w:tplc="2E0E544C">
      <w:start w:val="1"/>
      <w:numFmt w:val="lowerLetter"/>
      <w:lvlText w:val="%5."/>
      <w:lvlJc w:val="left"/>
      <w:pPr>
        <w:ind w:left="3600" w:hanging="360"/>
      </w:pPr>
    </w:lvl>
    <w:lvl w:ilvl="5" w:tplc="4C74519A">
      <w:start w:val="1"/>
      <w:numFmt w:val="lowerRoman"/>
      <w:lvlText w:val="%6."/>
      <w:lvlJc w:val="right"/>
      <w:pPr>
        <w:ind w:left="4320" w:hanging="180"/>
      </w:pPr>
    </w:lvl>
    <w:lvl w:ilvl="6" w:tplc="12E89804">
      <w:start w:val="1"/>
      <w:numFmt w:val="decimal"/>
      <w:lvlText w:val="%7."/>
      <w:lvlJc w:val="left"/>
      <w:pPr>
        <w:ind w:left="5040" w:hanging="360"/>
      </w:pPr>
    </w:lvl>
    <w:lvl w:ilvl="7" w:tplc="7DF0F7FA">
      <w:start w:val="1"/>
      <w:numFmt w:val="lowerLetter"/>
      <w:lvlText w:val="%8."/>
      <w:lvlJc w:val="left"/>
      <w:pPr>
        <w:ind w:left="5760" w:hanging="360"/>
      </w:pPr>
    </w:lvl>
    <w:lvl w:ilvl="8" w:tplc="F0B8543E">
      <w:start w:val="1"/>
      <w:numFmt w:val="lowerRoman"/>
      <w:lvlText w:val="%9."/>
      <w:lvlJc w:val="right"/>
      <w:pPr>
        <w:ind w:left="6480" w:hanging="180"/>
      </w:pPr>
    </w:lvl>
  </w:abstractNum>
  <w:abstractNum w:abstractNumId="13" w15:restartNumberingAfterBreak="0">
    <w:nsid w:val="71D0767A"/>
    <w:multiLevelType w:val="singleLevel"/>
    <w:tmpl w:val="151E5C7F"/>
    <w:lvl w:ilvl="0">
      <w:numFmt w:val="decimal"/>
      <w:lvlText w:val="•"/>
      <w:lvlJc w:val="left"/>
    </w:lvl>
  </w:abstractNum>
  <w:num w:numId="1" w16cid:durableId="953366907">
    <w:abstractNumId w:val="4"/>
  </w:num>
  <w:num w:numId="2" w16cid:durableId="1872067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275352">
    <w:abstractNumId w:val="6"/>
  </w:num>
  <w:num w:numId="4" w16cid:durableId="759375887">
    <w:abstractNumId w:val="5"/>
  </w:num>
  <w:num w:numId="5" w16cid:durableId="1852138659">
    <w:abstractNumId w:val="9"/>
  </w:num>
  <w:num w:numId="6" w16cid:durableId="438722345">
    <w:abstractNumId w:val="8"/>
  </w:num>
  <w:num w:numId="7" w16cid:durableId="1333147082">
    <w:abstractNumId w:val="7"/>
  </w:num>
  <w:num w:numId="8" w16cid:durableId="1438330760">
    <w:abstractNumId w:val="10"/>
  </w:num>
  <w:num w:numId="9" w16cid:durableId="1224291981">
    <w:abstractNumId w:val="3"/>
  </w:num>
  <w:num w:numId="10" w16cid:durableId="1383944138">
    <w:abstractNumId w:val="0"/>
  </w:num>
  <w:num w:numId="11" w16cid:durableId="372536827">
    <w:abstractNumId w:val="13"/>
  </w:num>
  <w:num w:numId="12" w16cid:durableId="881598918">
    <w:abstractNumId w:val="1"/>
  </w:num>
  <w:num w:numId="13" w16cid:durableId="1710642170">
    <w:abstractNumId w:val="2"/>
  </w:num>
  <w:num w:numId="14" w16cid:durableId="141605204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98"/>
    <w:rsid w:val="00002B52"/>
    <w:rsid w:val="00013318"/>
    <w:rsid w:val="0001656B"/>
    <w:rsid w:val="0001722C"/>
    <w:rsid w:val="000340A8"/>
    <w:rsid w:val="00041716"/>
    <w:rsid w:val="000446E5"/>
    <w:rsid w:val="00046253"/>
    <w:rsid w:val="00046B75"/>
    <w:rsid w:val="00052EC7"/>
    <w:rsid w:val="000532FC"/>
    <w:rsid w:val="000575A8"/>
    <w:rsid w:val="00060CB3"/>
    <w:rsid w:val="0006137A"/>
    <w:rsid w:val="00063B7A"/>
    <w:rsid w:val="000650C2"/>
    <w:rsid w:val="00081488"/>
    <w:rsid w:val="000837CB"/>
    <w:rsid w:val="000838C3"/>
    <w:rsid w:val="000879A3"/>
    <w:rsid w:val="00091EA6"/>
    <w:rsid w:val="000A1E68"/>
    <w:rsid w:val="000A2530"/>
    <w:rsid w:val="000A745F"/>
    <w:rsid w:val="000B0921"/>
    <w:rsid w:val="000B3FF4"/>
    <w:rsid w:val="000B5D25"/>
    <w:rsid w:val="000C3068"/>
    <w:rsid w:val="000C4EC3"/>
    <w:rsid w:val="000C586C"/>
    <w:rsid w:val="000D1EE6"/>
    <w:rsid w:val="000D5BBE"/>
    <w:rsid w:val="000E4848"/>
    <w:rsid w:val="000E4C1F"/>
    <w:rsid w:val="000E64EC"/>
    <w:rsid w:val="000F38F1"/>
    <w:rsid w:val="000F3A61"/>
    <w:rsid w:val="00101E13"/>
    <w:rsid w:val="00107AC4"/>
    <w:rsid w:val="001136C9"/>
    <w:rsid w:val="00114228"/>
    <w:rsid w:val="0012599D"/>
    <w:rsid w:val="00130B8B"/>
    <w:rsid w:val="00134F9E"/>
    <w:rsid w:val="0013682B"/>
    <w:rsid w:val="00140685"/>
    <w:rsid w:val="00143251"/>
    <w:rsid w:val="0014712F"/>
    <w:rsid w:val="0014723F"/>
    <w:rsid w:val="00156FAC"/>
    <w:rsid w:val="00164CCB"/>
    <w:rsid w:val="0017013F"/>
    <w:rsid w:val="00170373"/>
    <w:rsid w:val="00182CBA"/>
    <w:rsid w:val="0018477B"/>
    <w:rsid w:val="00184E92"/>
    <w:rsid w:val="00192D49"/>
    <w:rsid w:val="001A0B71"/>
    <w:rsid w:val="001B402C"/>
    <w:rsid w:val="001B7B59"/>
    <w:rsid w:val="001C3E32"/>
    <w:rsid w:val="001C7C0E"/>
    <w:rsid w:val="001D1FB7"/>
    <w:rsid w:val="001D3D11"/>
    <w:rsid w:val="001D51EE"/>
    <w:rsid w:val="001E0A11"/>
    <w:rsid w:val="001E3157"/>
    <w:rsid w:val="001E7A1A"/>
    <w:rsid w:val="001F020C"/>
    <w:rsid w:val="00217B4A"/>
    <w:rsid w:val="00223C36"/>
    <w:rsid w:val="00226554"/>
    <w:rsid w:val="00226924"/>
    <w:rsid w:val="00227510"/>
    <w:rsid w:val="00245F0F"/>
    <w:rsid w:val="002544F5"/>
    <w:rsid w:val="00264B7D"/>
    <w:rsid w:val="0027624B"/>
    <w:rsid w:val="00276BE6"/>
    <w:rsid w:val="002903FC"/>
    <w:rsid w:val="002A56BB"/>
    <w:rsid w:val="002A73CC"/>
    <w:rsid w:val="002B4B29"/>
    <w:rsid w:val="002C2541"/>
    <w:rsid w:val="002C641D"/>
    <w:rsid w:val="002C7D17"/>
    <w:rsid w:val="002D21FB"/>
    <w:rsid w:val="002D4A2A"/>
    <w:rsid w:val="002E0884"/>
    <w:rsid w:val="002E6AE4"/>
    <w:rsid w:val="002F412B"/>
    <w:rsid w:val="002F4198"/>
    <w:rsid w:val="002F78DC"/>
    <w:rsid w:val="002F7C62"/>
    <w:rsid w:val="00300C6F"/>
    <w:rsid w:val="003222E4"/>
    <w:rsid w:val="003341A8"/>
    <w:rsid w:val="0033708C"/>
    <w:rsid w:val="00344A98"/>
    <w:rsid w:val="0035317F"/>
    <w:rsid w:val="003552A2"/>
    <w:rsid w:val="003571F7"/>
    <w:rsid w:val="0036163F"/>
    <w:rsid w:val="00365E6B"/>
    <w:rsid w:val="003740E4"/>
    <w:rsid w:val="00376B11"/>
    <w:rsid w:val="0038038A"/>
    <w:rsid w:val="0038379E"/>
    <w:rsid w:val="00386778"/>
    <w:rsid w:val="003923D6"/>
    <w:rsid w:val="00392B7B"/>
    <w:rsid w:val="0039365F"/>
    <w:rsid w:val="00393BF6"/>
    <w:rsid w:val="003940D0"/>
    <w:rsid w:val="003963FA"/>
    <w:rsid w:val="003A528D"/>
    <w:rsid w:val="003A6334"/>
    <w:rsid w:val="003A7C9D"/>
    <w:rsid w:val="003B0A9B"/>
    <w:rsid w:val="003B6530"/>
    <w:rsid w:val="003C704E"/>
    <w:rsid w:val="003D196B"/>
    <w:rsid w:val="003E2826"/>
    <w:rsid w:val="003E69FE"/>
    <w:rsid w:val="003F3238"/>
    <w:rsid w:val="003F6FFA"/>
    <w:rsid w:val="00400F7B"/>
    <w:rsid w:val="00401E56"/>
    <w:rsid w:val="00402159"/>
    <w:rsid w:val="00407C4B"/>
    <w:rsid w:val="00416F1B"/>
    <w:rsid w:val="00425247"/>
    <w:rsid w:val="00432FDF"/>
    <w:rsid w:val="0043451C"/>
    <w:rsid w:val="00441468"/>
    <w:rsid w:val="00442752"/>
    <w:rsid w:val="0044618E"/>
    <w:rsid w:val="004510E7"/>
    <w:rsid w:val="004637DE"/>
    <w:rsid w:val="00466C65"/>
    <w:rsid w:val="004670E0"/>
    <w:rsid w:val="00474F3D"/>
    <w:rsid w:val="00480117"/>
    <w:rsid w:val="004928BA"/>
    <w:rsid w:val="004978A5"/>
    <w:rsid w:val="004A1A9C"/>
    <w:rsid w:val="004A4068"/>
    <w:rsid w:val="004B2BDE"/>
    <w:rsid w:val="004B4CCC"/>
    <w:rsid w:val="004B5A27"/>
    <w:rsid w:val="004B5E6C"/>
    <w:rsid w:val="004B7E98"/>
    <w:rsid w:val="004B7F29"/>
    <w:rsid w:val="004C3986"/>
    <w:rsid w:val="004C7BEB"/>
    <w:rsid w:val="004F33B3"/>
    <w:rsid w:val="004F3C98"/>
    <w:rsid w:val="005004E0"/>
    <w:rsid w:val="00503071"/>
    <w:rsid w:val="00504F68"/>
    <w:rsid w:val="0050533C"/>
    <w:rsid w:val="00507460"/>
    <w:rsid w:val="005102F4"/>
    <w:rsid w:val="00512E74"/>
    <w:rsid w:val="00513FD1"/>
    <w:rsid w:val="0052048B"/>
    <w:rsid w:val="005477BF"/>
    <w:rsid w:val="005551D4"/>
    <w:rsid w:val="005617B3"/>
    <w:rsid w:val="00567B1E"/>
    <w:rsid w:val="0057218C"/>
    <w:rsid w:val="00576EC6"/>
    <w:rsid w:val="005824B8"/>
    <w:rsid w:val="00582E00"/>
    <w:rsid w:val="00587746"/>
    <w:rsid w:val="005950CB"/>
    <w:rsid w:val="005A1CC1"/>
    <w:rsid w:val="005A3EAB"/>
    <w:rsid w:val="005B0D80"/>
    <w:rsid w:val="005B10B5"/>
    <w:rsid w:val="005D29EE"/>
    <w:rsid w:val="005D34C4"/>
    <w:rsid w:val="005D5ECA"/>
    <w:rsid w:val="005D61A9"/>
    <w:rsid w:val="005E14DC"/>
    <w:rsid w:val="005E3EB9"/>
    <w:rsid w:val="005E6081"/>
    <w:rsid w:val="0060449B"/>
    <w:rsid w:val="00615FA3"/>
    <w:rsid w:val="006209FD"/>
    <w:rsid w:val="00645183"/>
    <w:rsid w:val="00660673"/>
    <w:rsid w:val="0066308F"/>
    <w:rsid w:val="00664C93"/>
    <w:rsid w:val="00665B71"/>
    <w:rsid w:val="00672183"/>
    <w:rsid w:val="00673531"/>
    <w:rsid w:val="00681FB1"/>
    <w:rsid w:val="00682681"/>
    <w:rsid w:val="00690AEA"/>
    <w:rsid w:val="00691A53"/>
    <w:rsid w:val="00694FFB"/>
    <w:rsid w:val="006963D3"/>
    <w:rsid w:val="006A4A3D"/>
    <w:rsid w:val="006A6709"/>
    <w:rsid w:val="006A7C85"/>
    <w:rsid w:val="006B053F"/>
    <w:rsid w:val="006B671C"/>
    <w:rsid w:val="006B7F62"/>
    <w:rsid w:val="006C3D00"/>
    <w:rsid w:val="006D15E1"/>
    <w:rsid w:val="006D20DE"/>
    <w:rsid w:val="006D2E12"/>
    <w:rsid w:val="006E0677"/>
    <w:rsid w:val="006E7EBD"/>
    <w:rsid w:val="006F2EE1"/>
    <w:rsid w:val="006F4718"/>
    <w:rsid w:val="007023DC"/>
    <w:rsid w:val="007103A6"/>
    <w:rsid w:val="007122CC"/>
    <w:rsid w:val="007226A9"/>
    <w:rsid w:val="00723087"/>
    <w:rsid w:val="00733085"/>
    <w:rsid w:val="00746C3E"/>
    <w:rsid w:val="007552E8"/>
    <w:rsid w:val="00757CC2"/>
    <w:rsid w:val="0076117F"/>
    <w:rsid w:val="007656C4"/>
    <w:rsid w:val="007739A5"/>
    <w:rsid w:val="007743DB"/>
    <w:rsid w:val="00781051"/>
    <w:rsid w:val="0078119B"/>
    <w:rsid w:val="00781BE0"/>
    <w:rsid w:val="00795712"/>
    <w:rsid w:val="007B757D"/>
    <w:rsid w:val="007C2C86"/>
    <w:rsid w:val="007C4D5E"/>
    <w:rsid w:val="007C76BB"/>
    <w:rsid w:val="007D5ED6"/>
    <w:rsid w:val="007D7B76"/>
    <w:rsid w:val="007D7B7F"/>
    <w:rsid w:val="007E0AFF"/>
    <w:rsid w:val="007E10C7"/>
    <w:rsid w:val="007E7DF9"/>
    <w:rsid w:val="007F46C1"/>
    <w:rsid w:val="00802B53"/>
    <w:rsid w:val="00812283"/>
    <w:rsid w:val="00820A3E"/>
    <w:rsid w:val="0082195C"/>
    <w:rsid w:val="00826197"/>
    <w:rsid w:val="008263E8"/>
    <w:rsid w:val="00833CF2"/>
    <w:rsid w:val="00855A7E"/>
    <w:rsid w:val="00864986"/>
    <w:rsid w:val="00871A49"/>
    <w:rsid w:val="008736AA"/>
    <w:rsid w:val="00882FC7"/>
    <w:rsid w:val="00883856"/>
    <w:rsid w:val="00885122"/>
    <w:rsid w:val="008857DB"/>
    <w:rsid w:val="00891C65"/>
    <w:rsid w:val="008942EF"/>
    <w:rsid w:val="0089508A"/>
    <w:rsid w:val="00895099"/>
    <w:rsid w:val="008A0243"/>
    <w:rsid w:val="008A16D5"/>
    <w:rsid w:val="008B0089"/>
    <w:rsid w:val="008B1489"/>
    <w:rsid w:val="008B2B18"/>
    <w:rsid w:val="008B5076"/>
    <w:rsid w:val="008B5437"/>
    <w:rsid w:val="008C5AFE"/>
    <w:rsid w:val="008C693A"/>
    <w:rsid w:val="008D0B0D"/>
    <w:rsid w:val="008D14DB"/>
    <w:rsid w:val="008D2202"/>
    <w:rsid w:val="008D2630"/>
    <w:rsid w:val="008E3BEB"/>
    <w:rsid w:val="008E6791"/>
    <w:rsid w:val="008E6A8C"/>
    <w:rsid w:val="008F06D6"/>
    <w:rsid w:val="00903F00"/>
    <w:rsid w:val="00910706"/>
    <w:rsid w:val="0091077A"/>
    <w:rsid w:val="00912AD6"/>
    <w:rsid w:val="009176E2"/>
    <w:rsid w:val="0092306A"/>
    <w:rsid w:val="00926378"/>
    <w:rsid w:val="009347C3"/>
    <w:rsid w:val="0094147E"/>
    <w:rsid w:val="009431D3"/>
    <w:rsid w:val="009514AF"/>
    <w:rsid w:val="00953255"/>
    <w:rsid w:val="00956586"/>
    <w:rsid w:val="00967C2C"/>
    <w:rsid w:val="00974383"/>
    <w:rsid w:val="00974E13"/>
    <w:rsid w:val="00980656"/>
    <w:rsid w:val="0098261B"/>
    <w:rsid w:val="00986AF2"/>
    <w:rsid w:val="00991A8C"/>
    <w:rsid w:val="00992A2E"/>
    <w:rsid w:val="00996C12"/>
    <w:rsid w:val="00996E64"/>
    <w:rsid w:val="009A0C51"/>
    <w:rsid w:val="009A385F"/>
    <w:rsid w:val="009A3D72"/>
    <w:rsid w:val="009A406D"/>
    <w:rsid w:val="009A7131"/>
    <w:rsid w:val="009B00CE"/>
    <w:rsid w:val="009D122A"/>
    <w:rsid w:val="009D4C22"/>
    <w:rsid w:val="009D5DE9"/>
    <w:rsid w:val="009D7B6D"/>
    <w:rsid w:val="009E2D56"/>
    <w:rsid w:val="009F1D6C"/>
    <w:rsid w:val="00A05767"/>
    <w:rsid w:val="00A079AF"/>
    <w:rsid w:val="00A31AB2"/>
    <w:rsid w:val="00A37F25"/>
    <w:rsid w:val="00A40596"/>
    <w:rsid w:val="00A41C90"/>
    <w:rsid w:val="00A45605"/>
    <w:rsid w:val="00A632C1"/>
    <w:rsid w:val="00A649BA"/>
    <w:rsid w:val="00A658B5"/>
    <w:rsid w:val="00A70EEB"/>
    <w:rsid w:val="00A72C09"/>
    <w:rsid w:val="00A736EC"/>
    <w:rsid w:val="00A77511"/>
    <w:rsid w:val="00A8057D"/>
    <w:rsid w:val="00A85E68"/>
    <w:rsid w:val="00A866D1"/>
    <w:rsid w:val="00A94261"/>
    <w:rsid w:val="00A97F98"/>
    <w:rsid w:val="00AB2F0A"/>
    <w:rsid w:val="00AC2283"/>
    <w:rsid w:val="00AC4917"/>
    <w:rsid w:val="00AD4960"/>
    <w:rsid w:val="00AD6C77"/>
    <w:rsid w:val="00AE2309"/>
    <w:rsid w:val="00AF374D"/>
    <w:rsid w:val="00AF68D9"/>
    <w:rsid w:val="00B02BEC"/>
    <w:rsid w:val="00B06FF1"/>
    <w:rsid w:val="00B07211"/>
    <w:rsid w:val="00B11F3F"/>
    <w:rsid w:val="00B31F30"/>
    <w:rsid w:val="00B3228C"/>
    <w:rsid w:val="00B43234"/>
    <w:rsid w:val="00B436B3"/>
    <w:rsid w:val="00B43CD4"/>
    <w:rsid w:val="00B6308F"/>
    <w:rsid w:val="00B8476E"/>
    <w:rsid w:val="00B9753C"/>
    <w:rsid w:val="00B97FAD"/>
    <w:rsid w:val="00BA6525"/>
    <w:rsid w:val="00BB4644"/>
    <w:rsid w:val="00BC4C25"/>
    <w:rsid w:val="00BD1CF2"/>
    <w:rsid w:val="00BD73D9"/>
    <w:rsid w:val="00BE2E06"/>
    <w:rsid w:val="00BE4EC6"/>
    <w:rsid w:val="00BF0FA4"/>
    <w:rsid w:val="00BF210B"/>
    <w:rsid w:val="00BF787E"/>
    <w:rsid w:val="00C07544"/>
    <w:rsid w:val="00C108A9"/>
    <w:rsid w:val="00C27415"/>
    <w:rsid w:val="00C4543F"/>
    <w:rsid w:val="00C475DE"/>
    <w:rsid w:val="00C57B90"/>
    <w:rsid w:val="00C64C4A"/>
    <w:rsid w:val="00C6651F"/>
    <w:rsid w:val="00C70F23"/>
    <w:rsid w:val="00C72655"/>
    <w:rsid w:val="00C80CB9"/>
    <w:rsid w:val="00C823D7"/>
    <w:rsid w:val="00C91A66"/>
    <w:rsid w:val="00C9252C"/>
    <w:rsid w:val="00C93374"/>
    <w:rsid w:val="00CB4DB6"/>
    <w:rsid w:val="00CC3634"/>
    <w:rsid w:val="00CC66EA"/>
    <w:rsid w:val="00CC70D8"/>
    <w:rsid w:val="00CD247B"/>
    <w:rsid w:val="00CD3775"/>
    <w:rsid w:val="00CD62F9"/>
    <w:rsid w:val="00CE5667"/>
    <w:rsid w:val="00CF49B7"/>
    <w:rsid w:val="00CF5EB9"/>
    <w:rsid w:val="00D01D90"/>
    <w:rsid w:val="00D04BF9"/>
    <w:rsid w:val="00D07268"/>
    <w:rsid w:val="00D1113B"/>
    <w:rsid w:val="00D210B5"/>
    <w:rsid w:val="00D229DF"/>
    <w:rsid w:val="00D2529F"/>
    <w:rsid w:val="00D33AD6"/>
    <w:rsid w:val="00D3479A"/>
    <w:rsid w:val="00D41CA6"/>
    <w:rsid w:val="00D43D95"/>
    <w:rsid w:val="00D534B7"/>
    <w:rsid w:val="00D56510"/>
    <w:rsid w:val="00D57C4F"/>
    <w:rsid w:val="00D62A1A"/>
    <w:rsid w:val="00D72B79"/>
    <w:rsid w:val="00D75CA1"/>
    <w:rsid w:val="00D8698E"/>
    <w:rsid w:val="00D90E4E"/>
    <w:rsid w:val="00D9130D"/>
    <w:rsid w:val="00D954D5"/>
    <w:rsid w:val="00DA012E"/>
    <w:rsid w:val="00DA1F90"/>
    <w:rsid w:val="00DA41A6"/>
    <w:rsid w:val="00DA595F"/>
    <w:rsid w:val="00DA6360"/>
    <w:rsid w:val="00DB446C"/>
    <w:rsid w:val="00DC45C8"/>
    <w:rsid w:val="00DD0947"/>
    <w:rsid w:val="00DE4884"/>
    <w:rsid w:val="00DF7694"/>
    <w:rsid w:val="00E0102E"/>
    <w:rsid w:val="00E02202"/>
    <w:rsid w:val="00E05273"/>
    <w:rsid w:val="00E22E03"/>
    <w:rsid w:val="00E36697"/>
    <w:rsid w:val="00E46BA1"/>
    <w:rsid w:val="00E51371"/>
    <w:rsid w:val="00E61268"/>
    <w:rsid w:val="00E6425D"/>
    <w:rsid w:val="00E67339"/>
    <w:rsid w:val="00E674ED"/>
    <w:rsid w:val="00E775B9"/>
    <w:rsid w:val="00E83BDD"/>
    <w:rsid w:val="00E87FB5"/>
    <w:rsid w:val="00E93F42"/>
    <w:rsid w:val="00E9453F"/>
    <w:rsid w:val="00EB119A"/>
    <w:rsid w:val="00EB76E8"/>
    <w:rsid w:val="00EC0BBB"/>
    <w:rsid w:val="00EE08C0"/>
    <w:rsid w:val="00EE239E"/>
    <w:rsid w:val="00F02E2A"/>
    <w:rsid w:val="00F1468F"/>
    <w:rsid w:val="00F30CB8"/>
    <w:rsid w:val="00F521B9"/>
    <w:rsid w:val="00F53BE7"/>
    <w:rsid w:val="00F72B9F"/>
    <w:rsid w:val="00F76D1C"/>
    <w:rsid w:val="00F772A9"/>
    <w:rsid w:val="00F86E58"/>
    <w:rsid w:val="00F9592E"/>
    <w:rsid w:val="00F96AA2"/>
    <w:rsid w:val="00FA2560"/>
    <w:rsid w:val="00FA4159"/>
    <w:rsid w:val="00FB47D3"/>
    <w:rsid w:val="00FC3ED5"/>
    <w:rsid w:val="00FE0BCA"/>
    <w:rsid w:val="00FE3D5E"/>
    <w:rsid w:val="00FE4AFE"/>
    <w:rsid w:val="00FF094D"/>
    <w:rsid w:val="00FF0EAD"/>
    <w:rsid w:val="00FF2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D55A9"/>
  <w14:defaultImageDpi w14:val="96"/>
  <w15:docId w15:val="{2F20E5E6-C222-4A84-8E57-D2B772D1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C1F"/>
  </w:style>
  <w:style w:type="paragraph" w:styleId="Heading2">
    <w:name w:val="heading 2"/>
    <w:basedOn w:val="Normal"/>
    <w:next w:val="Normal"/>
    <w:link w:val="Heading2Char"/>
    <w:uiPriority w:val="9"/>
    <w:qFormat/>
    <w:rsid w:val="00C93374"/>
    <w:pPr>
      <w:spacing w:before="360" w:after="120" w:line="240" w:lineRule="auto"/>
      <w:outlineLvl w:val="1"/>
    </w:pPr>
    <w:rPr>
      <w:rFonts w:ascii="Arial" w:eastAsia="MS Mincho" w:hAnsi="Arial" w:cs="Times New Roman"/>
      <w:b/>
      <w:bCs/>
      <w:caps/>
      <w:color w:val="2A295C"/>
      <w:sz w:val="30"/>
      <w:szCs w:val="3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F98"/>
    <w:pPr>
      <w:tabs>
        <w:tab w:val="center" w:pos="4513"/>
        <w:tab w:val="right" w:pos="9026"/>
      </w:tabs>
    </w:pPr>
  </w:style>
  <w:style w:type="character" w:customStyle="1" w:styleId="HeaderChar">
    <w:name w:val="Header Char"/>
    <w:basedOn w:val="DefaultParagraphFont"/>
    <w:link w:val="Header"/>
    <w:uiPriority w:val="99"/>
    <w:rsid w:val="00A97F98"/>
  </w:style>
  <w:style w:type="paragraph" w:styleId="Footer">
    <w:name w:val="footer"/>
    <w:basedOn w:val="Normal"/>
    <w:link w:val="FooterChar"/>
    <w:uiPriority w:val="99"/>
    <w:unhideWhenUsed/>
    <w:rsid w:val="00A97F98"/>
    <w:pPr>
      <w:tabs>
        <w:tab w:val="center" w:pos="4513"/>
        <w:tab w:val="right" w:pos="9026"/>
      </w:tabs>
    </w:pPr>
  </w:style>
  <w:style w:type="character" w:customStyle="1" w:styleId="FooterChar">
    <w:name w:val="Footer Char"/>
    <w:basedOn w:val="DefaultParagraphFont"/>
    <w:link w:val="Footer"/>
    <w:uiPriority w:val="99"/>
    <w:rsid w:val="00A97F98"/>
  </w:style>
  <w:style w:type="paragraph" w:styleId="BalloonText">
    <w:name w:val="Balloon Text"/>
    <w:basedOn w:val="Normal"/>
    <w:link w:val="BalloonTextChar"/>
    <w:uiPriority w:val="99"/>
    <w:semiHidden/>
    <w:unhideWhenUsed/>
    <w:rsid w:val="008E3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BEB"/>
    <w:rPr>
      <w:rFonts w:ascii="Tahoma" w:hAnsi="Tahoma" w:cs="Tahoma"/>
      <w:sz w:val="16"/>
      <w:szCs w:val="16"/>
    </w:rPr>
  </w:style>
  <w:style w:type="paragraph" w:styleId="ListParagraph">
    <w:name w:val="List Paragraph"/>
    <w:basedOn w:val="Normal"/>
    <w:uiPriority w:val="34"/>
    <w:qFormat/>
    <w:rsid w:val="008E3BEB"/>
    <w:pPr>
      <w:ind w:left="720"/>
      <w:contextualSpacing/>
    </w:pPr>
  </w:style>
  <w:style w:type="character" w:styleId="Hyperlink">
    <w:name w:val="Hyperlink"/>
    <w:basedOn w:val="DefaultParagraphFont"/>
    <w:uiPriority w:val="99"/>
    <w:unhideWhenUsed/>
    <w:rsid w:val="009F1D6C"/>
    <w:rPr>
      <w:color w:val="0000FF" w:themeColor="hyperlink"/>
      <w:u w:val="single"/>
    </w:rPr>
  </w:style>
  <w:style w:type="paragraph" w:customStyle="1" w:styleId="Grandtitre">
    <w:name w:val="Grand titre"/>
    <w:basedOn w:val="Normal"/>
    <w:rsid w:val="00C93374"/>
    <w:pPr>
      <w:spacing w:after="80" w:line="240" w:lineRule="auto"/>
    </w:pPr>
    <w:rPr>
      <w:rFonts w:ascii="Arial" w:eastAsia="MS Mincho" w:hAnsi="Arial" w:cs="Arial"/>
      <w:b/>
      <w:bCs/>
      <w:caps/>
      <w:color w:val="FFFFFF"/>
      <w:sz w:val="56"/>
      <w:szCs w:val="56"/>
      <w:lang w:eastAsia="fr-FR"/>
    </w:rPr>
  </w:style>
  <w:style w:type="character" w:customStyle="1" w:styleId="Heading2Char">
    <w:name w:val="Heading 2 Char"/>
    <w:basedOn w:val="DefaultParagraphFont"/>
    <w:link w:val="Heading2"/>
    <w:uiPriority w:val="9"/>
    <w:rsid w:val="00C93374"/>
    <w:rPr>
      <w:rFonts w:ascii="Arial" w:eastAsia="MS Mincho" w:hAnsi="Arial" w:cs="Times New Roman"/>
      <w:b/>
      <w:bCs/>
      <w:caps/>
      <w:color w:val="2A295C"/>
      <w:sz w:val="30"/>
      <w:szCs w:val="30"/>
      <w:lang w:val="x-none" w:eastAsia="x-none"/>
    </w:rPr>
  </w:style>
  <w:style w:type="character" w:styleId="Strong">
    <w:name w:val="Strong"/>
    <w:basedOn w:val="DefaultParagraphFont"/>
    <w:uiPriority w:val="22"/>
    <w:qFormat/>
    <w:rsid w:val="008942EF"/>
    <w:rPr>
      <w:b/>
      <w:bCs/>
      <w:color w:val="363636"/>
    </w:rPr>
  </w:style>
  <w:style w:type="paragraph" w:customStyle="1" w:styleId="expand-container">
    <w:name w:val="expand-container"/>
    <w:basedOn w:val="Normal"/>
    <w:rsid w:val="008942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2B9F"/>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56510"/>
    <w:rPr>
      <w:color w:val="605E5C"/>
      <w:shd w:val="clear" w:color="auto" w:fill="E1DFDD"/>
    </w:rPr>
  </w:style>
  <w:style w:type="table" w:styleId="TableGrid">
    <w:name w:val="Table Grid"/>
    <w:basedOn w:val="TableNormal"/>
    <w:uiPriority w:val="39"/>
    <w:rsid w:val="00140685"/>
    <w:pPr>
      <w:spacing w:after="0" w:line="240" w:lineRule="auto"/>
    </w:pPr>
    <w:rPr>
      <w:rFonts w:eastAsia="Times New Roman" w:hAnsi="Times New Roma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0CB3"/>
    <w:rPr>
      <w:color w:val="800080" w:themeColor="followedHyperlink"/>
      <w:u w:val="single"/>
    </w:rPr>
  </w:style>
  <w:style w:type="table" w:styleId="GridTable4-Accent1">
    <w:name w:val="Grid Table 4 Accent 1"/>
    <w:basedOn w:val="TableNormal"/>
    <w:uiPriority w:val="49"/>
    <w:rsid w:val="00B4323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rsid w:val="006D15E1"/>
    <w:rPr>
      <w:color w:val="605E5C"/>
      <w:shd w:val="clear" w:color="auto" w:fill="E1DFDD"/>
    </w:rPr>
  </w:style>
  <w:style w:type="table" w:customStyle="1" w:styleId="TableGrid1">
    <w:name w:val="Table Grid1"/>
    <w:basedOn w:val="TableNormal"/>
    <w:next w:val="TableGrid"/>
    <w:uiPriority w:val="59"/>
    <w:rsid w:val="0068268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4C93"/>
    <w:rPr>
      <w:sz w:val="16"/>
      <w:szCs w:val="16"/>
    </w:rPr>
  </w:style>
  <w:style w:type="paragraph" w:styleId="CommentText">
    <w:name w:val="annotation text"/>
    <w:basedOn w:val="Normal"/>
    <w:link w:val="CommentTextChar"/>
    <w:uiPriority w:val="99"/>
    <w:unhideWhenUsed/>
    <w:rsid w:val="00664C93"/>
    <w:pPr>
      <w:spacing w:line="240" w:lineRule="auto"/>
    </w:pPr>
    <w:rPr>
      <w:sz w:val="20"/>
      <w:szCs w:val="20"/>
    </w:rPr>
  </w:style>
  <w:style w:type="character" w:customStyle="1" w:styleId="CommentTextChar">
    <w:name w:val="Comment Text Char"/>
    <w:basedOn w:val="DefaultParagraphFont"/>
    <w:link w:val="CommentText"/>
    <w:uiPriority w:val="99"/>
    <w:rsid w:val="00664C93"/>
    <w:rPr>
      <w:sz w:val="20"/>
      <w:szCs w:val="20"/>
    </w:rPr>
  </w:style>
  <w:style w:type="paragraph" w:styleId="CommentSubject">
    <w:name w:val="annotation subject"/>
    <w:basedOn w:val="CommentText"/>
    <w:next w:val="CommentText"/>
    <w:link w:val="CommentSubjectChar"/>
    <w:uiPriority w:val="99"/>
    <w:semiHidden/>
    <w:unhideWhenUsed/>
    <w:rsid w:val="00664C93"/>
    <w:rPr>
      <w:b/>
      <w:bCs/>
    </w:rPr>
  </w:style>
  <w:style w:type="character" w:customStyle="1" w:styleId="CommentSubjectChar">
    <w:name w:val="Comment Subject Char"/>
    <w:basedOn w:val="CommentTextChar"/>
    <w:link w:val="CommentSubject"/>
    <w:uiPriority w:val="99"/>
    <w:semiHidden/>
    <w:rsid w:val="00664C93"/>
    <w:rPr>
      <w:b/>
      <w:bCs/>
      <w:sz w:val="20"/>
      <w:szCs w:val="20"/>
    </w:rPr>
  </w:style>
  <w:style w:type="paragraph" w:customStyle="1" w:styleId="paragraph">
    <w:name w:val="paragraph"/>
    <w:basedOn w:val="Normal"/>
    <w:rsid w:val="00394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940D0"/>
  </w:style>
  <w:style w:type="character" w:customStyle="1" w:styleId="eop">
    <w:name w:val="eop"/>
    <w:basedOn w:val="DefaultParagraphFont"/>
    <w:rsid w:val="00394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06285">
      <w:bodyDiv w:val="1"/>
      <w:marLeft w:val="0"/>
      <w:marRight w:val="0"/>
      <w:marTop w:val="0"/>
      <w:marBottom w:val="0"/>
      <w:divBdr>
        <w:top w:val="none" w:sz="0" w:space="0" w:color="auto"/>
        <w:left w:val="none" w:sz="0" w:space="0" w:color="auto"/>
        <w:bottom w:val="none" w:sz="0" w:space="0" w:color="auto"/>
        <w:right w:val="none" w:sz="0" w:space="0" w:color="auto"/>
      </w:divBdr>
    </w:div>
    <w:div w:id="1900968647">
      <w:bodyDiv w:val="1"/>
      <w:marLeft w:val="0"/>
      <w:marRight w:val="0"/>
      <w:marTop w:val="0"/>
      <w:marBottom w:val="0"/>
      <w:divBdr>
        <w:top w:val="none" w:sz="0" w:space="0" w:color="auto"/>
        <w:left w:val="none" w:sz="0" w:space="0" w:color="auto"/>
        <w:bottom w:val="none" w:sz="0" w:space="0" w:color="auto"/>
        <w:right w:val="none" w:sz="0" w:space="0" w:color="auto"/>
      </w:divBdr>
      <w:divsChild>
        <w:div w:id="405224396">
          <w:marLeft w:val="0"/>
          <w:marRight w:val="0"/>
          <w:marTop w:val="0"/>
          <w:marBottom w:val="0"/>
          <w:divBdr>
            <w:top w:val="none" w:sz="0" w:space="0" w:color="auto"/>
            <w:left w:val="none" w:sz="0" w:space="0" w:color="auto"/>
            <w:bottom w:val="none" w:sz="0" w:space="0" w:color="auto"/>
            <w:right w:val="none" w:sz="0" w:space="0" w:color="auto"/>
          </w:divBdr>
        </w:div>
        <w:div w:id="661859391">
          <w:marLeft w:val="0"/>
          <w:marRight w:val="0"/>
          <w:marTop w:val="0"/>
          <w:marBottom w:val="0"/>
          <w:divBdr>
            <w:top w:val="none" w:sz="0" w:space="0" w:color="auto"/>
            <w:left w:val="none" w:sz="0" w:space="0" w:color="auto"/>
            <w:bottom w:val="none" w:sz="0" w:space="0" w:color="auto"/>
            <w:right w:val="none" w:sz="0" w:space="0" w:color="auto"/>
          </w:divBdr>
        </w:div>
        <w:div w:id="22481252">
          <w:marLeft w:val="0"/>
          <w:marRight w:val="0"/>
          <w:marTop w:val="0"/>
          <w:marBottom w:val="0"/>
          <w:divBdr>
            <w:top w:val="none" w:sz="0" w:space="0" w:color="auto"/>
            <w:left w:val="none" w:sz="0" w:space="0" w:color="auto"/>
            <w:bottom w:val="none" w:sz="0" w:space="0" w:color="auto"/>
            <w:right w:val="none" w:sz="0" w:space="0" w:color="auto"/>
          </w:divBdr>
        </w:div>
        <w:div w:id="1209411874">
          <w:marLeft w:val="0"/>
          <w:marRight w:val="0"/>
          <w:marTop w:val="0"/>
          <w:marBottom w:val="0"/>
          <w:divBdr>
            <w:top w:val="none" w:sz="0" w:space="0" w:color="auto"/>
            <w:left w:val="none" w:sz="0" w:space="0" w:color="auto"/>
            <w:bottom w:val="none" w:sz="0" w:space="0" w:color="auto"/>
            <w:right w:val="none" w:sz="0" w:space="0" w:color="auto"/>
          </w:divBdr>
        </w:div>
        <w:div w:id="267588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UKandIE@sodex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ivacyportal-eu-cdn.onetrust.com/dsarwebform/c51cde17-e99e-4699-80ce-892748f9ad1a/70a64bef-17c0-4a75-bbad-c338b9f59b78.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UkandIE@Sodex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F85C9C56E7BB42A6211BAC63DDEB2F" ma:contentTypeVersion="13" ma:contentTypeDescription="Create a new document." ma:contentTypeScope="" ma:versionID="0d3c5b254bb73e20ffcd386f97decd1c">
  <xsd:schema xmlns:xsd="http://www.w3.org/2001/XMLSchema" xmlns:xs="http://www.w3.org/2001/XMLSchema" xmlns:p="http://schemas.microsoft.com/office/2006/metadata/properties" xmlns:ns3="189364e1-0d85-4cf0-a337-8df38b8e7cd0" xmlns:ns4="794835a5-d43f-4f47-9fbc-cac86de97e1f" targetNamespace="http://schemas.microsoft.com/office/2006/metadata/properties" ma:root="true" ma:fieldsID="29db4095c1d6bfc046557363dfc01e25" ns3:_="" ns4:_="">
    <xsd:import namespace="189364e1-0d85-4cf0-a337-8df38b8e7cd0"/>
    <xsd:import namespace="794835a5-d43f-4f47-9fbc-cac86de97e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364e1-0d85-4cf0-a337-8df38b8e7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4835a5-d43f-4f47-9fbc-cac86de97e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2EFE26-6388-47FE-AE53-F6AB2243E513}">
  <ds:schemaRefs>
    <ds:schemaRef ds:uri="http://schemas.openxmlformats.org/officeDocument/2006/bibliography"/>
  </ds:schemaRefs>
</ds:datastoreItem>
</file>

<file path=customXml/itemProps2.xml><?xml version="1.0" encoding="utf-8"?>
<ds:datastoreItem xmlns:ds="http://schemas.openxmlformats.org/officeDocument/2006/customXml" ds:itemID="{D163AEAC-E1D6-4168-A95D-CF3A7C86A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50884A-EB95-4439-AADE-D3CED09A8351}">
  <ds:schemaRefs>
    <ds:schemaRef ds:uri="http://schemas.microsoft.com/sharepoint/v3/contenttype/forms"/>
  </ds:schemaRefs>
</ds:datastoreItem>
</file>

<file path=customXml/itemProps4.xml><?xml version="1.0" encoding="utf-8"?>
<ds:datastoreItem xmlns:ds="http://schemas.openxmlformats.org/officeDocument/2006/customXml" ds:itemID="{275142D9-622C-46D9-A7A0-1C2A7D5FC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364e1-0d85-4cf0-a337-8df38b8e7cd0"/>
    <ds:schemaRef ds:uri="794835a5-d43f-4f47-9fbc-cac86de97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7531</Words>
  <Characters>42930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50361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Sodexo</dc:creator>
  <cp:lastModifiedBy>Green, Fiona</cp:lastModifiedBy>
  <cp:revision>2</cp:revision>
  <cp:lastPrinted>2018-05-22T14:22:00Z</cp:lastPrinted>
  <dcterms:created xsi:type="dcterms:W3CDTF">2025-04-16T13:45:00Z</dcterms:created>
  <dcterms:modified xsi:type="dcterms:W3CDTF">2025-04-16T13:45:00Z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0x0101007AF85C9C56E7BB42A6211BAC63DDEB2F</vt:lpwstr>
  </property>
</Properties>
</file>