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BA55" w14:textId="796F2DED" w:rsidR="00177185" w:rsidRPr="000C7804" w:rsidRDefault="000C7804" w:rsidP="00177185">
      <w:pPr>
        <w:rPr>
          <w:rFonts w:eastAsia="MS PGothic"/>
          <w:b/>
          <w:sz w:val="20"/>
          <w:szCs w:val="20"/>
        </w:rPr>
      </w:pPr>
      <w:bookmarkStart w:id="0" w:name="_GoBack"/>
      <w:bookmarkEnd w:id="0"/>
      <w:r w:rsidRPr="000C7804">
        <w:rPr>
          <w:rFonts w:eastAsia="MS PGothic" w:hint="eastAsia"/>
          <w:b/>
          <w:sz w:val="20"/>
          <w:szCs w:val="20"/>
          <w:lang w:eastAsia="ja-JP"/>
        </w:rPr>
        <w:t>ビクトリア州の</w:t>
      </w:r>
      <w:r w:rsidR="0070164F">
        <w:rPr>
          <w:rFonts w:eastAsia="MS PGothic" w:hint="eastAsia"/>
          <w:b/>
          <w:sz w:val="20"/>
          <w:szCs w:val="20"/>
          <w:lang w:eastAsia="ja-JP"/>
        </w:rPr>
        <w:t>交通</w:t>
      </w:r>
      <w:r>
        <w:rPr>
          <w:rFonts w:eastAsia="MS PGothic" w:hint="eastAsia"/>
          <w:b/>
          <w:sz w:val="20"/>
          <w:szCs w:val="20"/>
          <w:lang w:eastAsia="ja-JP"/>
        </w:rPr>
        <w:t>法規と運転に関する、旅行者および訪問者向け情報</w:t>
      </w:r>
      <w:r w:rsidR="00177185" w:rsidRPr="000C7804">
        <w:rPr>
          <w:rFonts w:eastAsia="MS PGothic"/>
          <w:b/>
          <w:sz w:val="20"/>
          <w:szCs w:val="20"/>
        </w:rPr>
        <w:t xml:space="preserve"> </w:t>
      </w:r>
    </w:p>
    <w:p w14:paraId="6AA3FC22" w14:textId="6B31E1DB" w:rsidR="003B4E0F" w:rsidRPr="000C7804" w:rsidRDefault="00803DD4" w:rsidP="00177185">
      <w:pPr>
        <w:rPr>
          <w:rFonts w:eastAsia="MS PGothic"/>
          <w:b/>
          <w:sz w:val="20"/>
          <w:szCs w:val="20"/>
        </w:rPr>
      </w:pPr>
      <w:r>
        <w:rPr>
          <w:rFonts w:eastAsia="MS PGothic" w:hint="eastAsia"/>
          <w:b/>
          <w:sz w:val="20"/>
          <w:szCs w:val="20"/>
          <w:lang w:eastAsia="ja-JP"/>
        </w:rPr>
        <w:t>他州または海外からの旅行者</w:t>
      </w:r>
      <w:r w:rsidR="00DA5E6F">
        <w:rPr>
          <w:rFonts w:eastAsia="MS PGothic" w:hint="eastAsia"/>
          <w:b/>
          <w:sz w:val="20"/>
          <w:szCs w:val="20"/>
          <w:lang w:eastAsia="ja-JP"/>
        </w:rPr>
        <w:t>がビクトリア州で車の運転を希望する場合、</w:t>
      </w:r>
      <w:r w:rsidR="004C2C3F">
        <w:rPr>
          <w:rFonts w:eastAsia="MS PGothic" w:hint="eastAsia"/>
          <w:b/>
          <w:sz w:val="20"/>
          <w:szCs w:val="20"/>
          <w:lang w:eastAsia="ja-JP"/>
        </w:rPr>
        <w:t>以下の情報が</w:t>
      </w:r>
      <w:r w:rsidR="00DA5E6F">
        <w:rPr>
          <w:rFonts w:eastAsia="MS PGothic" w:hint="eastAsia"/>
          <w:b/>
          <w:sz w:val="20"/>
          <w:szCs w:val="20"/>
          <w:lang w:eastAsia="ja-JP"/>
        </w:rPr>
        <w:t>ビクトリア州で車を運転する際の特殊</w:t>
      </w:r>
      <w:r w:rsidR="0070164F">
        <w:rPr>
          <w:rFonts w:eastAsia="MS PGothic" w:hint="eastAsia"/>
          <w:b/>
          <w:sz w:val="20"/>
          <w:szCs w:val="20"/>
          <w:lang w:eastAsia="ja-JP"/>
        </w:rPr>
        <w:t>な点や</w:t>
      </w:r>
      <w:r w:rsidR="00DA5E6F">
        <w:rPr>
          <w:rFonts w:eastAsia="MS PGothic" w:hint="eastAsia"/>
          <w:b/>
          <w:sz w:val="20"/>
          <w:szCs w:val="20"/>
          <w:lang w:eastAsia="ja-JP"/>
        </w:rPr>
        <w:t>危険</w:t>
      </w:r>
      <w:r w:rsidR="0070164F">
        <w:rPr>
          <w:rFonts w:eastAsia="MS PGothic" w:hint="eastAsia"/>
          <w:b/>
          <w:sz w:val="20"/>
          <w:szCs w:val="20"/>
          <w:lang w:eastAsia="ja-JP"/>
        </w:rPr>
        <w:t>に関する</w:t>
      </w:r>
      <w:r w:rsidR="00DA5E6F">
        <w:rPr>
          <w:rFonts w:eastAsia="MS PGothic" w:hint="eastAsia"/>
          <w:b/>
          <w:sz w:val="20"/>
          <w:szCs w:val="20"/>
          <w:lang w:eastAsia="ja-JP"/>
        </w:rPr>
        <w:t>重要なポイント</w:t>
      </w:r>
      <w:r w:rsidR="007643C0">
        <w:rPr>
          <w:rFonts w:eastAsia="MS PGothic" w:hint="eastAsia"/>
          <w:b/>
          <w:sz w:val="20"/>
          <w:szCs w:val="20"/>
          <w:lang w:eastAsia="ja-JP"/>
        </w:rPr>
        <w:t>となります。</w:t>
      </w:r>
    </w:p>
    <w:p w14:paraId="300C9977" w14:textId="559C36E6" w:rsidR="004D7057" w:rsidRPr="000C7804" w:rsidRDefault="00DC028E" w:rsidP="00177185">
      <w:pPr>
        <w:rPr>
          <w:rFonts w:eastAsia="MS PGothic"/>
          <w:b/>
          <w:sz w:val="20"/>
          <w:szCs w:val="20"/>
        </w:rPr>
      </w:pPr>
      <w:r>
        <w:rPr>
          <w:rFonts w:eastAsia="MS PGothic" w:hint="eastAsia"/>
          <w:b/>
          <w:sz w:val="20"/>
          <w:szCs w:val="20"/>
          <w:lang w:eastAsia="ja-JP"/>
        </w:rPr>
        <w:t>一時</w:t>
      </w:r>
      <w:r w:rsidR="00B66B58">
        <w:rPr>
          <w:rFonts w:eastAsia="MS PGothic" w:hint="eastAsia"/>
          <w:b/>
          <w:sz w:val="20"/>
          <w:szCs w:val="20"/>
          <w:lang w:eastAsia="ja-JP"/>
        </w:rPr>
        <w:t>停止標識または線</w:t>
      </w:r>
      <w:r w:rsidR="00F537E1" w:rsidRPr="000C7804">
        <w:rPr>
          <w:rFonts w:eastAsia="MS PGothic"/>
          <w:b/>
          <w:sz w:val="20"/>
          <w:szCs w:val="20"/>
        </w:rPr>
        <w:t xml:space="preserve"> </w:t>
      </w:r>
      <w:r w:rsidR="00CA4BEE" w:rsidRPr="000C7804">
        <w:rPr>
          <w:rFonts w:eastAsia="MS PGothic"/>
          <w:b/>
          <w:sz w:val="20"/>
          <w:szCs w:val="20"/>
        </w:rPr>
        <w:t xml:space="preserve">– </w:t>
      </w:r>
      <w:r w:rsidR="00B66B58">
        <w:rPr>
          <w:rFonts w:eastAsia="MS PGothic" w:hint="eastAsia"/>
          <w:b/>
          <w:sz w:val="20"/>
          <w:szCs w:val="20"/>
          <w:lang w:eastAsia="ja-JP"/>
        </w:rPr>
        <w:t>車は完全に停止しなければなりません</w:t>
      </w:r>
    </w:p>
    <w:p w14:paraId="6E684065" w14:textId="5ED3EDAA" w:rsidR="001377EF" w:rsidRPr="000C7804" w:rsidRDefault="0070164F" w:rsidP="004D7057">
      <w:pPr>
        <w:rPr>
          <w:rFonts w:eastAsia="MS PGothic"/>
          <w:sz w:val="20"/>
          <w:szCs w:val="20"/>
        </w:rPr>
      </w:pPr>
      <w:r>
        <w:rPr>
          <w:rFonts w:eastAsia="MS PGothic" w:hint="eastAsia"/>
          <w:sz w:val="20"/>
          <w:szCs w:val="20"/>
          <w:lang w:eastAsia="ja-JP"/>
        </w:rPr>
        <w:t>一時</w:t>
      </w:r>
      <w:r w:rsidR="00DA5E6F">
        <w:rPr>
          <w:rFonts w:eastAsia="MS PGothic" w:hint="eastAsia"/>
          <w:sz w:val="20"/>
          <w:szCs w:val="20"/>
          <w:lang w:eastAsia="ja-JP"/>
        </w:rPr>
        <w:t>停止標識</w:t>
      </w:r>
      <w:r w:rsidR="0025633C">
        <w:rPr>
          <w:rFonts w:eastAsia="MS PGothic" w:hint="eastAsia"/>
          <w:sz w:val="20"/>
          <w:szCs w:val="20"/>
          <w:lang w:eastAsia="ja-JP"/>
        </w:rPr>
        <w:t>・</w:t>
      </w:r>
      <w:r w:rsidR="00DA5E6F">
        <w:rPr>
          <w:rFonts w:eastAsia="MS PGothic" w:hint="eastAsia"/>
          <w:sz w:val="20"/>
          <w:szCs w:val="20"/>
          <w:lang w:eastAsia="ja-JP"/>
        </w:rPr>
        <w:t>線にて停止し、これから進入</w:t>
      </w:r>
      <w:r w:rsidR="0025633C">
        <w:rPr>
          <w:rFonts w:eastAsia="MS PGothic" w:hint="eastAsia"/>
          <w:sz w:val="20"/>
          <w:szCs w:val="20"/>
          <w:lang w:eastAsia="ja-JP"/>
        </w:rPr>
        <w:t>・</w:t>
      </w:r>
      <w:r w:rsidR="00DA5E6F">
        <w:rPr>
          <w:rFonts w:eastAsia="MS PGothic" w:hint="eastAsia"/>
          <w:sz w:val="20"/>
          <w:szCs w:val="20"/>
          <w:lang w:eastAsia="ja-JP"/>
        </w:rPr>
        <w:t>横断しようとしている</w:t>
      </w:r>
      <w:r>
        <w:rPr>
          <w:rFonts w:eastAsia="MS PGothic" w:hint="eastAsia"/>
          <w:sz w:val="20"/>
          <w:szCs w:val="20"/>
          <w:lang w:eastAsia="ja-JP"/>
        </w:rPr>
        <w:t xml:space="preserve">　</w:t>
      </w:r>
      <w:r w:rsidR="00DA5E6F">
        <w:rPr>
          <w:rFonts w:eastAsia="MS PGothic" w:hint="eastAsia"/>
          <w:sz w:val="20"/>
          <w:szCs w:val="20"/>
          <w:lang w:eastAsia="ja-JP"/>
        </w:rPr>
        <w:t>道路上を</w:t>
      </w:r>
      <w:r>
        <w:rPr>
          <w:rFonts w:eastAsia="MS PGothic" w:hint="eastAsia"/>
          <w:sz w:val="20"/>
          <w:szCs w:val="20"/>
          <w:lang w:eastAsia="ja-JP"/>
        </w:rPr>
        <w:t>走行</w:t>
      </w:r>
      <w:r w:rsidR="00DA5E6F">
        <w:rPr>
          <w:rFonts w:eastAsia="MS PGothic" w:hint="eastAsia"/>
          <w:sz w:val="20"/>
          <w:szCs w:val="20"/>
          <w:lang w:eastAsia="ja-JP"/>
        </w:rPr>
        <w:t>する他の車を優先させなければなりません。</w:t>
      </w:r>
      <w:r w:rsidR="008423CD" w:rsidRPr="000C7804">
        <w:rPr>
          <w:rFonts w:eastAsia="MS PGothic"/>
          <w:noProof/>
          <w:sz w:val="20"/>
          <w:szCs w:val="20"/>
          <w:lang w:eastAsia="en-AU"/>
        </w:rPr>
        <w:drawing>
          <wp:anchor distT="0" distB="0" distL="114300" distR="114300" simplePos="0" relativeHeight="251674624" behindDoc="0" locked="0" layoutInCell="1" allowOverlap="1" wp14:anchorId="5C5B266A" wp14:editId="2FDD8FD1">
            <wp:simplePos x="0" y="0"/>
            <wp:positionH relativeFrom="margin">
              <wp:align>left</wp:align>
            </wp:positionH>
            <wp:positionV relativeFrom="paragraph">
              <wp:posOffset>16510</wp:posOffset>
            </wp:positionV>
            <wp:extent cx="1971675" cy="6191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anchor>
        </w:drawing>
      </w:r>
      <w:r w:rsidR="007F0D76" w:rsidRPr="000C7804">
        <w:rPr>
          <w:rFonts w:eastAsia="MS PGothic"/>
          <w:sz w:val="20"/>
          <w:szCs w:val="20"/>
        </w:rPr>
        <w:t xml:space="preserve">  </w:t>
      </w:r>
    </w:p>
    <w:p w14:paraId="307B5E8D" w14:textId="77777777" w:rsidR="007F0D76" w:rsidRPr="000C7804" w:rsidRDefault="007F0D76" w:rsidP="004D7057">
      <w:pPr>
        <w:rPr>
          <w:rFonts w:eastAsia="MS PGothic"/>
          <w:sz w:val="20"/>
          <w:szCs w:val="20"/>
        </w:rPr>
      </w:pPr>
      <w:r w:rsidRPr="000C7804">
        <w:rPr>
          <w:rFonts w:eastAsia="MS PGothic"/>
          <w:sz w:val="20"/>
          <w:szCs w:val="20"/>
        </w:rPr>
        <w:t xml:space="preserve">  </w:t>
      </w:r>
      <w:r w:rsidR="007C25DA" w:rsidRPr="000C7804">
        <w:rPr>
          <w:rFonts w:eastAsia="MS PGothic"/>
          <w:sz w:val="20"/>
          <w:szCs w:val="20"/>
        </w:rPr>
        <w:tab/>
      </w:r>
      <w:r w:rsidRPr="000C7804">
        <w:rPr>
          <w:rFonts w:eastAsia="MS PGothic"/>
          <w:sz w:val="20"/>
          <w:szCs w:val="20"/>
        </w:rPr>
        <w:t xml:space="preserve"> </w:t>
      </w:r>
    </w:p>
    <w:p w14:paraId="07E70471" w14:textId="5C0BEF69" w:rsidR="00CA4BEE" w:rsidRPr="000C7804" w:rsidRDefault="00DC028E" w:rsidP="004D7057">
      <w:pPr>
        <w:rPr>
          <w:rFonts w:eastAsia="MS PGothic"/>
          <w:b/>
          <w:sz w:val="20"/>
          <w:szCs w:val="20"/>
        </w:rPr>
      </w:pPr>
      <w:r>
        <w:rPr>
          <w:rFonts w:eastAsia="MS PGothic" w:hint="eastAsia"/>
          <w:b/>
          <w:sz w:val="20"/>
          <w:szCs w:val="20"/>
          <w:lang w:eastAsia="ja-JP"/>
        </w:rPr>
        <w:t>ギブウェイ</w:t>
      </w:r>
      <w:r w:rsidR="00DA5E6F">
        <w:rPr>
          <w:rFonts w:eastAsia="MS PGothic" w:hint="eastAsia"/>
          <w:b/>
          <w:sz w:val="20"/>
          <w:szCs w:val="20"/>
          <w:lang w:eastAsia="ja-JP"/>
        </w:rPr>
        <w:t>（他車優先）</w:t>
      </w:r>
      <w:r>
        <w:rPr>
          <w:rFonts w:eastAsia="MS PGothic" w:hint="eastAsia"/>
          <w:b/>
          <w:sz w:val="20"/>
          <w:szCs w:val="20"/>
          <w:lang w:eastAsia="ja-JP"/>
        </w:rPr>
        <w:t>標識または線</w:t>
      </w:r>
      <w:r w:rsidR="00F537E1" w:rsidRPr="000C7804">
        <w:rPr>
          <w:rFonts w:eastAsia="MS PGothic"/>
          <w:b/>
          <w:sz w:val="20"/>
          <w:szCs w:val="20"/>
        </w:rPr>
        <w:t xml:space="preserve"> </w:t>
      </w:r>
      <w:r w:rsidR="00CA4BEE" w:rsidRPr="000C7804">
        <w:rPr>
          <w:rFonts w:eastAsia="MS PGothic"/>
          <w:b/>
          <w:sz w:val="20"/>
          <w:szCs w:val="20"/>
        </w:rPr>
        <w:t xml:space="preserve">– </w:t>
      </w:r>
      <w:r>
        <w:rPr>
          <w:rFonts w:eastAsia="MS PGothic" w:hint="eastAsia"/>
          <w:b/>
          <w:sz w:val="20"/>
          <w:szCs w:val="20"/>
          <w:lang w:eastAsia="ja-JP"/>
        </w:rPr>
        <w:t>他の車に道を譲るために、速度を落とさなければなりません</w:t>
      </w:r>
      <w:r w:rsidR="00CA4BEE" w:rsidRPr="000C7804">
        <w:rPr>
          <w:rFonts w:eastAsia="MS PGothic"/>
          <w:b/>
          <w:sz w:val="20"/>
          <w:szCs w:val="20"/>
        </w:rPr>
        <w:t xml:space="preserve"> </w:t>
      </w:r>
    </w:p>
    <w:p w14:paraId="44A225E3" w14:textId="558F4585" w:rsidR="007F0D76" w:rsidRPr="000C7804" w:rsidRDefault="00DA5E6F" w:rsidP="004D7057">
      <w:pPr>
        <w:rPr>
          <w:rFonts w:eastAsia="MS PGothic"/>
          <w:sz w:val="20"/>
          <w:szCs w:val="20"/>
        </w:rPr>
      </w:pPr>
      <w:r>
        <w:rPr>
          <w:rFonts w:eastAsia="MS PGothic" w:hint="eastAsia"/>
          <w:sz w:val="20"/>
          <w:szCs w:val="20"/>
          <w:lang w:eastAsia="ja-JP"/>
        </w:rPr>
        <w:t>ギブウェイ標識</w:t>
      </w:r>
      <w:r w:rsidR="0025633C">
        <w:rPr>
          <w:rFonts w:eastAsia="MS PGothic" w:hint="eastAsia"/>
          <w:sz w:val="20"/>
          <w:szCs w:val="20"/>
          <w:lang w:eastAsia="ja-JP"/>
        </w:rPr>
        <w:t>・</w:t>
      </w:r>
      <w:r>
        <w:rPr>
          <w:rFonts w:eastAsia="MS PGothic" w:hint="eastAsia"/>
          <w:sz w:val="20"/>
          <w:szCs w:val="20"/>
          <w:lang w:eastAsia="ja-JP"/>
        </w:rPr>
        <w:t>線では速度を落とし、これから進</w:t>
      </w:r>
      <w:r w:rsidR="0025633C">
        <w:rPr>
          <w:rFonts w:eastAsia="MS PGothic" w:hint="eastAsia"/>
          <w:sz w:val="20"/>
          <w:szCs w:val="20"/>
          <w:lang w:eastAsia="ja-JP"/>
        </w:rPr>
        <w:t>入・</w:t>
      </w:r>
      <w:r>
        <w:rPr>
          <w:rFonts w:eastAsia="MS PGothic" w:hint="eastAsia"/>
          <w:sz w:val="20"/>
          <w:szCs w:val="20"/>
          <w:lang w:eastAsia="ja-JP"/>
        </w:rPr>
        <w:t>横断しようと</w:t>
      </w:r>
      <w:r w:rsidR="004C2C3F">
        <w:rPr>
          <w:rFonts w:eastAsia="MS PGothic" w:hint="eastAsia"/>
          <w:sz w:val="20"/>
          <w:szCs w:val="20"/>
          <w:lang w:eastAsia="ja-JP"/>
        </w:rPr>
        <w:t xml:space="preserve">　</w:t>
      </w:r>
      <w:r>
        <w:rPr>
          <w:rFonts w:eastAsia="MS PGothic" w:hint="eastAsia"/>
          <w:sz w:val="20"/>
          <w:szCs w:val="20"/>
          <w:lang w:eastAsia="ja-JP"/>
        </w:rPr>
        <w:t>している道路上を</w:t>
      </w:r>
      <w:r w:rsidR="0070164F">
        <w:rPr>
          <w:rFonts w:eastAsia="MS PGothic" w:hint="eastAsia"/>
          <w:sz w:val="20"/>
          <w:szCs w:val="20"/>
          <w:lang w:eastAsia="ja-JP"/>
        </w:rPr>
        <w:t>走行</w:t>
      </w:r>
      <w:r>
        <w:rPr>
          <w:rFonts w:eastAsia="MS PGothic" w:hint="eastAsia"/>
          <w:sz w:val="20"/>
          <w:szCs w:val="20"/>
          <w:lang w:eastAsia="ja-JP"/>
        </w:rPr>
        <w:t>する他の車を優先させなければなりません。</w:t>
      </w:r>
      <w:r w:rsidR="008423CD" w:rsidRPr="000C7804">
        <w:rPr>
          <w:rFonts w:eastAsia="MS PGothic"/>
          <w:b/>
          <w:noProof/>
          <w:sz w:val="20"/>
          <w:szCs w:val="20"/>
          <w:lang w:eastAsia="en-AU"/>
        </w:rPr>
        <w:drawing>
          <wp:anchor distT="0" distB="0" distL="114300" distR="114300" simplePos="0" relativeHeight="251675648" behindDoc="0" locked="0" layoutInCell="1" allowOverlap="1" wp14:anchorId="61E32090" wp14:editId="616513C5">
            <wp:simplePos x="0" y="0"/>
            <wp:positionH relativeFrom="margin">
              <wp:align>left</wp:align>
            </wp:positionH>
            <wp:positionV relativeFrom="paragraph">
              <wp:posOffset>10795</wp:posOffset>
            </wp:positionV>
            <wp:extent cx="2047875" cy="6381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anchor>
        </w:drawing>
      </w:r>
    </w:p>
    <w:p w14:paraId="1B945035" w14:textId="77777777" w:rsidR="004D7057" w:rsidRPr="000C7804" w:rsidRDefault="007C25DA" w:rsidP="004D7057">
      <w:pPr>
        <w:rPr>
          <w:rFonts w:eastAsia="MS PGothic"/>
          <w:b/>
          <w:sz w:val="20"/>
          <w:szCs w:val="20"/>
        </w:rPr>
      </w:pPr>
      <w:r w:rsidRPr="000C7804">
        <w:rPr>
          <w:rFonts w:eastAsia="MS PGothic"/>
          <w:b/>
          <w:sz w:val="20"/>
          <w:szCs w:val="20"/>
        </w:rPr>
        <w:tab/>
      </w:r>
    </w:p>
    <w:p w14:paraId="23D5B375" w14:textId="77777777" w:rsidR="004C4BBB" w:rsidRPr="000C7804" w:rsidRDefault="00B66B58" w:rsidP="004C4BBB">
      <w:pPr>
        <w:rPr>
          <w:rFonts w:eastAsia="MS PGothic"/>
          <w:b/>
          <w:sz w:val="20"/>
          <w:szCs w:val="20"/>
        </w:rPr>
      </w:pPr>
      <w:r>
        <w:rPr>
          <w:rFonts w:eastAsia="MS PGothic" w:hint="eastAsia"/>
          <w:b/>
          <w:sz w:val="20"/>
          <w:szCs w:val="20"/>
          <w:lang w:eastAsia="ja-JP"/>
        </w:rPr>
        <w:t>速度標識</w:t>
      </w:r>
    </w:p>
    <w:p w14:paraId="58525DCE" w14:textId="7F2E1206" w:rsidR="004C4BBB" w:rsidRPr="000C7804" w:rsidRDefault="004C4BBB" w:rsidP="004C4BBB">
      <w:pPr>
        <w:rPr>
          <w:rFonts w:eastAsia="MS PGothic"/>
          <w:sz w:val="20"/>
          <w:szCs w:val="20"/>
          <w:lang w:eastAsia="ja-JP"/>
        </w:rPr>
      </w:pPr>
      <w:r w:rsidRPr="000C7804">
        <w:rPr>
          <w:rFonts w:eastAsia="MS PGothic"/>
          <w:noProof/>
          <w:sz w:val="20"/>
          <w:szCs w:val="20"/>
          <w:lang w:eastAsia="en-AU"/>
        </w:rPr>
        <w:drawing>
          <wp:anchor distT="0" distB="0" distL="114300" distR="114300" simplePos="0" relativeHeight="251678720" behindDoc="0" locked="0" layoutInCell="1" allowOverlap="1" wp14:anchorId="7DB45623" wp14:editId="0A597A4C">
            <wp:simplePos x="0" y="0"/>
            <wp:positionH relativeFrom="margin">
              <wp:posOffset>9525</wp:posOffset>
            </wp:positionH>
            <wp:positionV relativeFrom="paragraph">
              <wp:posOffset>408305</wp:posOffset>
            </wp:positionV>
            <wp:extent cx="798678" cy="1023805"/>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02222" cy="1028348"/>
                    </a:xfrm>
                    <a:prstGeom prst="rect">
                      <a:avLst/>
                    </a:prstGeom>
                  </pic:spPr>
                </pic:pic>
              </a:graphicData>
            </a:graphic>
            <wp14:sizeRelH relativeFrom="margin">
              <wp14:pctWidth>0</wp14:pctWidth>
            </wp14:sizeRelH>
            <wp14:sizeRelV relativeFrom="margin">
              <wp14:pctHeight>0</wp14:pctHeight>
            </wp14:sizeRelV>
          </wp:anchor>
        </w:drawing>
      </w:r>
      <w:r w:rsidR="00DC028E">
        <w:rPr>
          <w:rFonts w:eastAsia="MS PGothic" w:hint="eastAsia"/>
          <w:noProof/>
          <w:sz w:val="20"/>
          <w:szCs w:val="20"/>
          <w:lang w:eastAsia="ja-JP"/>
        </w:rPr>
        <w:t>速度標識は、走行が認められた最高速度を表します。</w:t>
      </w:r>
      <w:r w:rsidR="0070164F">
        <w:rPr>
          <w:rFonts w:eastAsia="MS PGothic" w:hint="eastAsia"/>
          <w:noProof/>
          <w:sz w:val="20"/>
          <w:szCs w:val="20"/>
          <w:lang w:eastAsia="ja-JP"/>
        </w:rPr>
        <w:t>気象</w:t>
      </w:r>
      <w:r w:rsidR="00DC028E">
        <w:rPr>
          <w:rFonts w:eastAsia="MS PGothic" w:hint="eastAsia"/>
          <w:noProof/>
          <w:sz w:val="20"/>
          <w:szCs w:val="20"/>
          <w:lang w:eastAsia="ja-JP"/>
        </w:rPr>
        <w:t>条件が悪い時、また視界が悪い時など、制限</w:t>
      </w:r>
      <w:r w:rsidR="004C2C3F">
        <w:rPr>
          <w:rFonts w:eastAsia="MS PGothic" w:hint="eastAsia"/>
          <w:noProof/>
          <w:sz w:val="20"/>
          <w:szCs w:val="20"/>
          <w:lang w:eastAsia="ja-JP"/>
        </w:rPr>
        <w:t xml:space="preserve">　　</w:t>
      </w:r>
      <w:r w:rsidR="00DC028E">
        <w:rPr>
          <w:rFonts w:eastAsia="MS PGothic" w:hint="eastAsia"/>
          <w:noProof/>
          <w:sz w:val="20"/>
          <w:szCs w:val="20"/>
          <w:lang w:eastAsia="ja-JP"/>
        </w:rPr>
        <w:t>速度での走行が危険な場合もありますので、覚えておきましょう。</w:t>
      </w:r>
      <w:r w:rsidRPr="000C7804">
        <w:rPr>
          <w:rFonts w:eastAsia="MS PGothic"/>
          <w:sz w:val="20"/>
          <w:szCs w:val="20"/>
          <w:lang w:eastAsia="ja-JP"/>
        </w:rPr>
        <w:t xml:space="preserve">   </w:t>
      </w:r>
    </w:p>
    <w:p w14:paraId="6AE57A8E" w14:textId="77777777" w:rsidR="004C4BBB" w:rsidRPr="000C7804" w:rsidRDefault="004C4BBB" w:rsidP="004C4BBB">
      <w:pPr>
        <w:rPr>
          <w:rFonts w:eastAsia="MS PGothic"/>
          <w:sz w:val="20"/>
          <w:szCs w:val="20"/>
          <w:lang w:eastAsia="ja-JP"/>
        </w:rPr>
      </w:pPr>
      <w:r w:rsidRPr="000C7804">
        <w:rPr>
          <w:rFonts w:eastAsia="MS PGothic"/>
          <w:noProof/>
          <w:sz w:val="20"/>
          <w:szCs w:val="20"/>
          <w:lang w:eastAsia="en-AU"/>
        </w:rPr>
        <w:drawing>
          <wp:anchor distT="0" distB="0" distL="114300" distR="114300" simplePos="0" relativeHeight="251679744" behindDoc="0" locked="0" layoutInCell="1" allowOverlap="1" wp14:anchorId="25B57992" wp14:editId="3E05A636">
            <wp:simplePos x="0" y="0"/>
            <wp:positionH relativeFrom="column">
              <wp:posOffset>1104900</wp:posOffset>
            </wp:positionH>
            <wp:positionV relativeFrom="paragraph">
              <wp:posOffset>5081</wp:posOffset>
            </wp:positionV>
            <wp:extent cx="775858" cy="982204"/>
            <wp:effectExtent l="0" t="0" r="571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1235" cy="989011"/>
                    </a:xfrm>
                    <a:prstGeom prst="rect">
                      <a:avLst/>
                    </a:prstGeom>
                  </pic:spPr>
                </pic:pic>
              </a:graphicData>
            </a:graphic>
            <wp14:sizeRelH relativeFrom="margin">
              <wp14:pctWidth>0</wp14:pctWidth>
            </wp14:sizeRelH>
            <wp14:sizeRelV relativeFrom="margin">
              <wp14:pctHeight>0</wp14:pctHeight>
            </wp14:sizeRelV>
          </wp:anchor>
        </w:drawing>
      </w:r>
      <w:r w:rsidRPr="000C7804">
        <w:rPr>
          <w:rFonts w:eastAsia="MS PGothic"/>
          <w:noProof/>
          <w:sz w:val="20"/>
          <w:szCs w:val="20"/>
          <w:lang w:eastAsia="ja-JP"/>
        </w:rPr>
        <w:t xml:space="preserve"> </w:t>
      </w:r>
      <w:r w:rsidRPr="000C7804">
        <w:rPr>
          <w:rFonts w:eastAsia="MS PGothic"/>
          <w:noProof/>
          <w:sz w:val="20"/>
          <w:szCs w:val="20"/>
          <w:lang w:eastAsia="en-AU"/>
        </w:rPr>
        <w:drawing>
          <wp:anchor distT="0" distB="0" distL="114300" distR="114300" simplePos="0" relativeHeight="251680768" behindDoc="0" locked="0" layoutInCell="1" allowOverlap="1" wp14:anchorId="79C64D17" wp14:editId="478865A3">
            <wp:simplePos x="0" y="0"/>
            <wp:positionH relativeFrom="column">
              <wp:posOffset>2143125</wp:posOffset>
            </wp:positionH>
            <wp:positionV relativeFrom="paragraph">
              <wp:posOffset>109856</wp:posOffset>
            </wp:positionV>
            <wp:extent cx="982417" cy="88335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7965" cy="888338"/>
                    </a:xfrm>
                    <a:prstGeom prst="rect">
                      <a:avLst/>
                    </a:prstGeom>
                  </pic:spPr>
                </pic:pic>
              </a:graphicData>
            </a:graphic>
            <wp14:sizeRelH relativeFrom="margin">
              <wp14:pctWidth>0</wp14:pctWidth>
            </wp14:sizeRelH>
            <wp14:sizeRelV relativeFrom="margin">
              <wp14:pctHeight>0</wp14:pctHeight>
            </wp14:sizeRelV>
          </wp:anchor>
        </w:drawing>
      </w:r>
      <w:r w:rsidRPr="000C7804">
        <w:rPr>
          <w:rFonts w:eastAsia="MS PGothic"/>
          <w:noProof/>
          <w:sz w:val="20"/>
          <w:szCs w:val="20"/>
          <w:lang w:eastAsia="ja-JP"/>
        </w:rPr>
        <w:t xml:space="preserve"> </w:t>
      </w:r>
      <w:r w:rsidRPr="000C7804">
        <w:rPr>
          <w:rFonts w:eastAsia="MS PGothic"/>
          <w:noProof/>
          <w:sz w:val="20"/>
          <w:szCs w:val="20"/>
          <w:lang w:eastAsia="en-AU"/>
        </w:rPr>
        <w:drawing>
          <wp:anchor distT="0" distB="0" distL="114300" distR="114300" simplePos="0" relativeHeight="251681792" behindDoc="0" locked="0" layoutInCell="1" allowOverlap="1" wp14:anchorId="56B008D6" wp14:editId="3A4FE5CA">
            <wp:simplePos x="0" y="0"/>
            <wp:positionH relativeFrom="column">
              <wp:posOffset>3467101</wp:posOffset>
            </wp:positionH>
            <wp:positionV relativeFrom="paragraph">
              <wp:posOffset>-4444</wp:posOffset>
            </wp:positionV>
            <wp:extent cx="619126" cy="99060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2627" cy="996202"/>
                    </a:xfrm>
                    <a:prstGeom prst="rect">
                      <a:avLst/>
                    </a:prstGeom>
                  </pic:spPr>
                </pic:pic>
              </a:graphicData>
            </a:graphic>
            <wp14:sizeRelH relativeFrom="margin">
              <wp14:pctWidth>0</wp14:pctWidth>
            </wp14:sizeRelH>
            <wp14:sizeRelV relativeFrom="margin">
              <wp14:pctHeight>0</wp14:pctHeight>
            </wp14:sizeRelV>
          </wp:anchor>
        </w:drawing>
      </w:r>
    </w:p>
    <w:p w14:paraId="009B87CF" w14:textId="77777777" w:rsidR="004C4BBB" w:rsidRPr="000C7804" w:rsidRDefault="004C4BBB" w:rsidP="004C4BBB">
      <w:pPr>
        <w:rPr>
          <w:rFonts w:eastAsia="MS PGothic"/>
          <w:b/>
          <w:sz w:val="20"/>
          <w:szCs w:val="20"/>
          <w:lang w:eastAsia="ja-JP"/>
        </w:rPr>
      </w:pPr>
    </w:p>
    <w:p w14:paraId="69B5CB2A" w14:textId="77777777" w:rsidR="004C4BBB" w:rsidRPr="000C7804" w:rsidRDefault="004C4BBB" w:rsidP="004C4BBB">
      <w:pPr>
        <w:rPr>
          <w:rFonts w:eastAsia="MS PGothic"/>
          <w:b/>
          <w:sz w:val="20"/>
          <w:szCs w:val="20"/>
          <w:lang w:eastAsia="ja-JP"/>
        </w:rPr>
      </w:pPr>
    </w:p>
    <w:p w14:paraId="7E400896" w14:textId="77777777" w:rsidR="004C4BBB" w:rsidRPr="000C7804" w:rsidRDefault="004C4BBB" w:rsidP="004C4BBB">
      <w:pPr>
        <w:rPr>
          <w:rFonts w:eastAsia="MS PGothic"/>
          <w:b/>
          <w:sz w:val="20"/>
          <w:szCs w:val="20"/>
          <w:lang w:eastAsia="ja-JP"/>
        </w:rPr>
      </w:pPr>
    </w:p>
    <w:p w14:paraId="7996513C" w14:textId="09A66251" w:rsidR="004C4BBB" w:rsidRPr="000C7804" w:rsidRDefault="00DA5E6F" w:rsidP="004C4BBB">
      <w:pPr>
        <w:rPr>
          <w:rFonts w:eastAsia="MS PGothic"/>
          <w:b/>
          <w:sz w:val="20"/>
          <w:szCs w:val="20"/>
        </w:rPr>
      </w:pPr>
      <w:r>
        <w:rPr>
          <w:rFonts w:eastAsia="MS PGothic" w:hint="eastAsia"/>
          <w:b/>
          <w:sz w:val="20"/>
          <w:szCs w:val="20"/>
          <w:lang w:eastAsia="ja-JP"/>
        </w:rPr>
        <w:t>警戒標識</w:t>
      </w:r>
    </w:p>
    <w:p w14:paraId="16B7569F" w14:textId="5967686A" w:rsidR="004C4BBB" w:rsidRPr="000C7804" w:rsidRDefault="00DA5E6F" w:rsidP="004C4BBB">
      <w:pPr>
        <w:rPr>
          <w:rFonts w:eastAsia="MS PGothic"/>
          <w:sz w:val="20"/>
          <w:szCs w:val="20"/>
          <w:lang w:eastAsia="ja-JP"/>
        </w:rPr>
      </w:pPr>
      <w:r>
        <w:rPr>
          <w:rFonts w:eastAsia="MS PGothic" w:hint="eastAsia"/>
          <w:sz w:val="20"/>
          <w:szCs w:val="20"/>
          <w:lang w:eastAsia="ja-JP"/>
        </w:rPr>
        <w:t>警戒標識が設置され</w:t>
      </w:r>
      <w:r w:rsidR="0070164F">
        <w:rPr>
          <w:rFonts w:eastAsia="MS PGothic" w:hint="eastAsia"/>
          <w:sz w:val="20"/>
          <w:szCs w:val="20"/>
          <w:lang w:eastAsia="ja-JP"/>
        </w:rPr>
        <w:t>ている</w:t>
      </w:r>
      <w:r>
        <w:rPr>
          <w:rFonts w:eastAsia="MS PGothic" w:hint="eastAsia"/>
          <w:sz w:val="20"/>
          <w:szCs w:val="20"/>
          <w:lang w:eastAsia="ja-JP"/>
        </w:rPr>
        <w:t>場所があります。これらの標識は黄色です。</w:t>
      </w:r>
      <w:r w:rsidR="00D6057B">
        <w:rPr>
          <w:rFonts w:eastAsia="MS PGothic" w:hint="eastAsia"/>
          <w:sz w:val="20"/>
          <w:szCs w:val="20"/>
          <w:lang w:eastAsia="ja-JP"/>
        </w:rPr>
        <w:t>道路を曲がる際の安全</w:t>
      </w:r>
      <w:r>
        <w:rPr>
          <w:rFonts w:eastAsia="MS PGothic" w:hint="eastAsia"/>
          <w:sz w:val="20"/>
          <w:szCs w:val="20"/>
          <w:lang w:eastAsia="ja-JP"/>
        </w:rPr>
        <w:t>速度</w:t>
      </w:r>
      <w:r w:rsidR="00D6057B">
        <w:rPr>
          <w:rFonts w:eastAsia="MS PGothic" w:hint="eastAsia"/>
          <w:sz w:val="20"/>
          <w:szCs w:val="20"/>
          <w:lang w:eastAsia="ja-JP"/>
        </w:rPr>
        <w:t>や、この先警戒が必要な</w:t>
      </w:r>
      <w:r w:rsidR="004F13A5">
        <w:rPr>
          <w:rFonts w:eastAsia="MS PGothic" w:hint="eastAsia"/>
          <w:sz w:val="20"/>
          <w:szCs w:val="20"/>
          <w:lang w:eastAsia="ja-JP"/>
        </w:rPr>
        <w:t>、または</w:t>
      </w:r>
      <w:r w:rsidR="00D6057B">
        <w:rPr>
          <w:rFonts w:eastAsia="MS PGothic" w:hint="eastAsia"/>
          <w:sz w:val="20"/>
          <w:szCs w:val="20"/>
          <w:lang w:eastAsia="ja-JP"/>
        </w:rPr>
        <w:t>危険な</w:t>
      </w:r>
      <w:r w:rsidR="004F13A5">
        <w:rPr>
          <w:rFonts w:eastAsia="MS PGothic" w:hint="eastAsia"/>
          <w:sz w:val="20"/>
          <w:szCs w:val="20"/>
          <w:lang w:eastAsia="ja-JP"/>
        </w:rPr>
        <w:t>状況</w:t>
      </w:r>
      <w:r w:rsidR="00085151">
        <w:rPr>
          <w:rFonts w:eastAsia="MS PGothic" w:hint="eastAsia"/>
          <w:sz w:val="20"/>
          <w:szCs w:val="20"/>
          <w:lang w:eastAsia="ja-JP"/>
        </w:rPr>
        <w:t>が発生</w:t>
      </w:r>
      <w:r w:rsidR="0070164F">
        <w:rPr>
          <w:rFonts w:eastAsia="MS PGothic" w:hint="eastAsia"/>
          <w:sz w:val="20"/>
          <w:szCs w:val="20"/>
          <w:lang w:eastAsia="ja-JP"/>
        </w:rPr>
        <w:t>している可能性がある</w:t>
      </w:r>
      <w:r w:rsidR="00D6057B">
        <w:rPr>
          <w:rFonts w:eastAsia="MS PGothic" w:hint="eastAsia"/>
          <w:sz w:val="20"/>
          <w:szCs w:val="20"/>
          <w:lang w:eastAsia="ja-JP"/>
        </w:rPr>
        <w:t>ために注意が必要な旨</w:t>
      </w:r>
      <w:r w:rsidR="004C2C3F">
        <w:rPr>
          <w:rFonts w:eastAsia="MS PGothic" w:hint="eastAsia"/>
          <w:sz w:val="20"/>
          <w:szCs w:val="20"/>
          <w:lang w:eastAsia="ja-JP"/>
        </w:rPr>
        <w:t>を警</w:t>
      </w:r>
      <w:r w:rsidR="00D6057B">
        <w:rPr>
          <w:rFonts w:eastAsia="MS PGothic" w:hint="eastAsia"/>
          <w:sz w:val="20"/>
          <w:szCs w:val="20"/>
          <w:lang w:eastAsia="ja-JP"/>
        </w:rPr>
        <w:t>告します。</w:t>
      </w:r>
    </w:p>
    <w:p w14:paraId="1282D3ED" w14:textId="77777777" w:rsidR="004C4BBB" w:rsidRPr="000C7804" w:rsidRDefault="004C4BBB" w:rsidP="004C4BBB">
      <w:pPr>
        <w:rPr>
          <w:rFonts w:eastAsia="MS PGothic"/>
          <w:noProof/>
          <w:sz w:val="20"/>
          <w:szCs w:val="20"/>
          <w:lang w:eastAsia="en-AU"/>
        </w:rPr>
      </w:pPr>
      <w:r w:rsidRPr="000C7804">
        <w:rPr>
          <w:rFonts w:eastAsia="MS PGothic"/>
          <w:noProof/>
          <w:sz w:val="20"/>
          <w:szCs w:val="20"/>
          <w:lang w:eastAsia="en-AU"/>
        </w:rPr>
        <w:drawing>
          <wp:inline distT="0" distB="0" distL="0" distR="0" wp14:anchorId="262F4D60" wp14:editId="7FB8314A">
            <wp:extent cx="902727" cy="1219200"/>
            <wp:effectExtent l="0" t="0" r="0" b="0"/>
            <wp:docPr id="18" name="Picture 18" descr="https://www.vicroads.vic.gov.au/~/media/images/licences/learner-permit-practice-test/k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croads.vic.gov.au/~/media/images/licences/learner-permit-practice-test/k013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005" cy="1224978"/>
                    </a:xfrm>
                    <a:prstGeom prst="rect">
                      <a:avLst/>
                    </a:prstGeom>
                    <a:noFill/>
                    <a:ln>
                      <a:noFill/>
                    </a:ln>
                  </pic:spPr>
                </pic:pic>
              </a:graphicData>
            </a:graphic>
          </wp:inline>
        </w:drawing>
      </w:r>
      <w:r w:rsidR="00140CCD" w:rsidRPr="000C7804">
        <w:rPr>
          <w:rFonts w:eastAsia="MS PGothic"/>
          <w:noProof/>
          <w:sz w:val="20"/>
          <w:szCs w:val="20"/>
          <w:lang w:eastAsia="en-AU"/>
        </w:rPr>
        <w:t xml:space="preserve">    </w:t>
      </w:r>
      <w:r w:rsidRPr="000C7804">
        <w:rPr>
          <w:rFonts w:eastAsia="MS PGothic"/>
          <w:noProof/>
          <w:sz w:val="20"/>
          <w:szCs w:val="20"/>
          <w:lang w:eastAsia="en-AU"/>
        </w:rPr>
        <w:drawing>
          <wp:inline distT="0" distB="0" distL="0" distR="0" wp14:anchorId="5847E6C8" wp14:editId="596D6D15">
            <wp:extent cx="1142542" cy="1200150"/>
            <wp:effectExtent l="0" t="0" r="635" b="0"/>
            <wp:docPr id="26" name="Picture 26" descr="https://cdn.vectorstock.com/i/thumb-large/19/86/kangaroos-next-100-km-vector-69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vectorstock.com/i/thumb-large/19/86/kangaroos-next-100-km-vector-6919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2542" cy="1200150"/>
                    </a:xfrm>
                    <a:prstGeom prst="rect">
                      <a:avLst/>
                    </a:prstGeom>
                    <a:noFill/>
                    <a:ln>
                      <a:noFill/>
                    </a:ln>
                  </pic:spPr>
                </pic:pic>
              </a:graphicData>
            </a:graphic>
          </wp:inline>
        </w:drawing>
      </w:r>
      <w:r w:rsidR="00140CCD" w:rsidRPr="000C7804">
        <w:rPr>
          <w:rFonts w:eastAsia="MS PGothic"/>
          <w:noProof/>
          <w:sz w:val="20"/>
          <w:szCs w:val="20"/>
          <w:lang w:eastAsia="en-AU"/>
        </w:rPr>
        <w:t xml:space="preserve"> </w:t>
      </w:r>
      <w:r w:rsidRPr="000C7804">
        <w:rPr>
          <w:rFonts w:eastAsia="MS PGothic"/>
          <w:noProof/>
          <w:sz w:val="20"/>
          <w:szCs w:val="20"/>
          <w:lang w:eastAsia="en-AU"/>
        </w:rPr>
        <w:t xml:space="preserve"> </w:t>
      </w:r>
      <w:r w:rsidRPr="000C7804">
        <w:rPr>
          <w:rFonts w:eastAsia="MS PGothic"/>
          <w:noProof/>
          <w:sz w:val="20"/>
          <w:szCs w:val="20"/>
          <w:lang w:eastAsia="en-AU"/>
        </w:rPr>
        <w:drawing>
          <wp:inline distT="0" distB="0" distL="0" distR="0" wp14:anchorId="55FEA415" wp14:editId="24E99139">
            <wp:extent cx="1034973" cy="942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38445" cy="946138"/>
                    </a:xfrm>
                    <a:prstGeom prst="rect">
                      <a:avLst/>
                    </a:prstGeom>
                  </pic:spPr>
                </pic:pic>
              </a:graphicData>
            </a:graphic>
          </wp:inline>
        </w:drawing>
      </w:r>
      <w:r w:rsidRPr="000C7804">
        <w:rPr>
          <w:rFonts w:eastAsia="MS PGothic"/>
          <w:noProof/>
          <w:sz w:val="20"/>
          <w:szCs w:val="20"/>
          <w:lang w:eastAsia="en-AU"/>
        </w:rPr>
        <w:t xml:space="preserve"> </w:t>
      </w:r>
      <w:r w:rsidRPr="000C7804">
        <w:rPr>
          <w:rFonts w:eastAsia="MS PGothic"/>
          <w:noProof/>
          <w:sz w:val="20"/>
          <w:szCs w:val="20"/>
          <w:lang w:eastAsia="en-AU"/>
        </w:rPr>
        <w:drawing>
          <wp:inline distT="0" distB="0" distL="0" distR="0" wp14:anchorId="2F74F826" wp14:editId="35608560">
            <wp:extent cx="1047435" cy="128587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50417" cy="1289536"/>
                    </a:xfrm>
                    <a:prstGeom prst="rect">
                      <a:avLst/>
                    </a:prstGeom>
                  </pic:spPr>
                </pic:pic>
              </a:graphicData>
            </a:graphic>
          </wp:inline>
        </w:drawing>
      </w:r>
    </w:p>
    <w:p w14:paraId="4008ED7C" w14:textId="77777777" w:rsidR="004C4BBB" w:rsidRPr="000C7804" w:rsidRDefault="00140CCD" w:rsidP="004C4BBB">
      <w:pPr>
        <w:rPr>
          <w:rFonts w:eastAsia="MS PGothic"/>
          <w:b/>
          <w:sz w:val="20"/>
          <w:szCs w:val="20"/>
        </w:rPr>
      </w:pPr>
      <w:r w:rsidRPr="000C7804">
        <w:rPr>
          <w:rFonts w:eastAsia="MS PGothic"/>
          <w:b/>
          <w:noProof/>
          <w:sz w:val="20"/>
          <w:szCs w:val="20"/>
          <w:lang w:eastAsia="en-AU"/>
        </w:rPr>
        <w:drawing>
          <wp:anchor distT="0" distB="0" distL="114300" distR="114300" simplePos="0" relativeHeight="251683840" behindDoc="1" locked="0" layoutInCell="1" allowOverlap="1" wp14:anchorId="52E976DC" wp14:editId="6181BE98">
            <wp:simplePos x="0" y="0"/>
            <wp:positionH relativeFrom="margin">
              <wp:align>left</wp:align>
            </wp:positionH>
            <wp:positionV relativeFrom="paragraph">
              <wp:posOffset>284480</wp:posOffset>
            </wp:positionV>
            <wp:extent cx="836930" cy="828675"/>
            <wp:effectExtent l="0" t="0" r="1270" b="9525"/>
            <wp:wrapTight wrapText="bothSides">
              <wp:wrapPolygon edited="0">
                <wp:start x="0" y="0"/>
                <wp:lineTo x="0" y="21352"/>
                <wp:lineTo x="21141" y="21352"/>
                <wp:lineTo x="2114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36930" cy="828675"/>
                    </a:xfrm>
                    <a:prstGeom prst="rect">
                      <a:avLst/>
                    </a:prstGeom>
                  </pic:spPr>
                </pic:pic>
              </a:graphicData>
            </a:graphic>
            <wp14:sizeRelH relativeFrom="margin">
              <wp14:pctWidth>0</wp14:pctWidth>
            </wp14:sizeRelH>
            <wp14:sizeRelV relativeFrom="margin">
              <wp14:pctHeight>0</wp14:pctHeight>
            </wp14:sizeRelV>
          </wp:anchor>
        </w:drawing>
      </w:r>
      <w:r w:rsidR="000C7804" w:rsidRPr="000C7804">
        <w:rPr>
          <w:rFonts w:eastAsia="MS PGothic" w:hint="eastAsia"/>
          <w:b/>
          <w:noProof/>
          <w:sz w:val="20"/>
          <w:szCs w:val="20"/>
          <w:lang w:eastAsia="ja-JP"/>
        </w:rPr>
        <w:t>交差点で</w:t>
      </w:r>
    </w:p>
    <w:p w14:paraId="318B8557" w14:textId="1682821E" w:rsidR="004C4BBB" w:rsidRPr="000C7804" w:rsidRDefault="00FD429B" w:rsidP="004C4BBB">
      <w:pPr>
        <w:rPr>
          <w:rFonts w:eastAsia="MS PGothic"/>
          <w:sz w:val="20"/>
          <w:szCs w:val="20"/>
          <w:lang w:eastAsia="ja-JP"/>
        </w:rPr>
      </w:pPr>
      <w:r>
        <w:rPr>
          <w:rFonts w:eastAsia="MS PGothic" w:hint="eastAsia"/>
          <w:sz w:val="20"/>
          <w:szCs w:val="20"/>
          <w:lang w:eastAsia="ja-JP"/>
        </w:rPr>
        <w:t>慣れ</w:t>
      </w:r>
      <w:r w:rsidR="00DF05AB">
        <w:rPr>
          <w:rFonts w:eastAsia="MS PGothic" w:hint="eastAsia"/>
          <w:sz w:val="20"/>
          <w:szCs w:val="20"/>
          <w:lang w:eastAsia="ja-JP"/>
        </w:rPr>
        <w:t>ない交差点では混乱することがあるので、気を付けましょう。交差点で右折する際</w:t>
      </w:r>
      <w:r w:rsidR="00BD1058">
        <w:rPr>
          <w:rFonts w:eastAsia="MS PGothic" w:hint="eastAsia"/>
          <w:sz w:val="20"/>
          <w:szCs w:val="20"/>
          <w:lang w:eastAsia="ja-JP"/>
        </w:rPr>
        <w:t>は</w:t>
      </w:r>
      <w:r w:rsidR="00DF05AB">
        <w:rPr>
          <w:rFonts w:eastAsia="MS PGothic" w:hint="eastAsia"/>
          <w:sz w:val="20"/>
          <w:szCs w:val="20"/>
          <w:lang w:eastAsia="ja-JP"/>
        </w:rPr>
        <w:t>、運転者</w:t>
      </w:r>
      <w:r w:rsidR="007643C0">
        <w:rPr>
          <w:rFonts w:eastAsia="MS PGothic" w:hint="eastAsia"/>
          <w:sz w:val="20"/>
          <w:szCs w:val="20"/>
          <w:lang w:eastAsia="ja-JP"/>
        </w:rPr>
        <w:t>の</w:t>
      </w:r>
      <w:r w:rsidR="00BD1058">
        <w:rPr>
          <w:rFonts w:eastAsia="MS PGothic" w:hint="eastAsia"/>
          <w:sz w:val="20"/>
          <w:szCs w:val="20"/>
          <w:lang w:eastAsia="ja-JP"/>
        </w:rPr>
        <w:t>全員がより大きなリスクを背負います。</w:t>
      </w:r>
      <w:r w:rsidR="004C4BBB" w:rsidRPr="000C7804">
        <w:rPr>
          <w:rFonts w:eastAsia="MS PGothic"/>
          <w:sz w:val="20"/>
          <w:szCs w:val="20"/>
          <w:lang w:eastAsia="ja-JP"/>
        </w:rPr>
        <w:t xml:space="preserve"> </w:t>
      </w:r>
    </w:p>
    <w:p w14:paraId="50872588" w14:textId="77777777" w:rsidR="004C4BBB" w:rsidRPr="000C7804" w:rsidRDefault="004C4BBB" w:rsidP="004C4BBB">
      <w:pPr>
        <w:rPr>
          <w:rFonts w:eastAsia="MS PGothic"/>
          <w:b/>
          <w:sz w:val="20"/>
          <w:szCs w:val="20"/>
          <w:lang w:eastAsia="ja-JP"/>
        </w:rPr>
      </w:pPr>
    </w:p>
    <w:p w14:paraId="6BB7C4D2" w14:textId="77777777" w:rsidR="004C4BBB" w:rsidRPr="000C7804" w:rsidRDefault="004C4BBB" w:rsidP="004D7057">
      <w:pPr>
        <w:rPr>
          <w:rFonts w:eastAsia="MS PGothic"/>
          <w:b/>
          <w:sz w:val="20"/>
          <w:szCs w:val="20"/>
          <w:lang w:eastAsia="ja-JP"/>
        </w:rPr>
      </w:pPr>
    </w:p>
    <w:p w14:paraId="04069425" w14:textId="77777777" w:rsidR="004C4BBB" w:rsidRPr="000C7804" w:rsidRDefault="000C7804" w:rsidP="004C4BBB">
      <w:pPr>
        <w:rPr>
          <w:rFonts w:eastAsia="MS PGothic"/>
          <w:b/>
          <w:sz w:val="20"/>
          <w:szCs w:val="20"/>
        </w:rPr>
      </w:pPr>
      <w:r>
        <w:rPr>
          <w:rFonts w:eastAsia="MS PGothic" w:hint="eastAsia"/>
          <w:b/>
          <w:sz w:val="20"/>
          <w:szCs w:val="20"/>
          <w:lang w:eastAsia="ja-JP"/>
        </w:rPr>
        <w:t>運転免許証</w:t>
      </w:r>
      <w:r w:rsidR="004C4BBB" w:rsidRPr="000C7804">
        <w:rPr>
          <w:rFonts w:eastAsia="MS PGothic"/>
          <w:b/>
          <w:sz w:val="20"/>
          <w:szCs w:val="20"/>
        </w:rPr>
        <w:t xml:space="preserve"> </w:t>
      </w:r>
    </w:p>
    <w:p w14:paraId="0B6DF9A1" w14:textId="7D4E9C85" w:rsidR="004C4BBB" w:rsidRDefault="00C74AA7" w:rsidP="004C4BBB">
      <w:pPr>
        <w:rPr>
          <w:rFonts w:eastAsia="MS PGothic"/>
          <w:sz w:val="20"/>
          <w:szCs w:val="20"/>
        </w:rPr>
      </w:pPr>
      <w:r>
        <w:rPr>
          <w:rFonts w:eastAsia="MS PGothic" w:hint="eastAsia"/>
          <w:sz w:val="20"/>
          <w:szCs w:val="20"/>
          <w:lang w:eastAsia="ja-JP"/>
        </w:rPr>
        <w:t>有効な運転免許証を常に</w:t>
      </w:r>
      <w:r w:rsidR="0070164F">
        <w:rPr>
          <w:rFonts w:eastAsia="MS PGothic" w:hint="eastAsia"/>
          <w:sz w:val="20"/>
          <w:szCs w:val="20"/>
          <w:lang w:eastAsia="ja-JP"/>
        </w:rPr>
        <w:t>携帯</w:t>
      </w:r>
      <w:r>
        <w:rPr>
          <w:rFonts w:eastAsia="MS PGothic" w:hint="eastAsia"/>
          <w:sz w:val="20"/>
          <w:szCs w:val="20"/>
          <w:lang w:eastAsia="ja-JP"/>
        </w:rPr>
        <w:t>しなければなりません。</w:t>
      </w:r>
      <w:r w:rsidR="004C4BBB" w:rsidRPr="000C7804">
        <w:rPr>
          <w:rFonts w:eastAsia="MS PGothic"/>
          <w:noProof/>
          <w:sz w:val="20"/>
          <w:szCs w:val="20"/>
          <w:lang w:eastAsia="en-AU"/>
        </w:rPr>
        <w:drawing>
          <wp:anchor distT="0" distB="0" distL="114300" distR="114300" simplePos="0" relativeHeight="251687936" behindDoc="0" locked="0" layoutInCell="1" allowOverlap="1" wp14:anchorId="4979C3E8" wp14:editId="5F5D6A54">
            <wp:simplePos x="0" y="0"/>
            <wp:positionH relativeFrom="column">
              <wp:posOffset>0</wp:posOffset>
            </wp:positionH>
            <wp:positionV relativeFrom="paragraph">
              <wp:posOffset>-2540</wp:posOffset>
            </wp:positionV>
            <wp:extent cx="647065" cy="495300"/>
            <wp:effectExtent l="0" t="0" r="63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065" cy="495300"/>
                    </a:xfrm>
                    <a:prstGeom prst="rect">
                      <a:avLst/>
                    </a:prstGeom>
                  </pic:spPr>
                </pic:pic>
              </a:graphicData>
            </a:graphic>
          </wp:anchor>
        </w:drawing>
      </w:r>
      <w:r>
        <w:rPr>
          <w:rFonts w:eastAsia="MS PGothic" w:hint="eastAsia"/>
          <w:sz w:val="20"/>
          <w:szCs w:val="20"/>
          <w:lang w:eastAsia="ja-JP"/>
        </w:rPr>
        <w:t>免許証が英語以外の言語で記載されている場合、英語</w:t>
      </w:r>
      <w:r w:rsidR="004F13A5">
        <w:rPr>
          <w:rFonts w:eastAsia="MS PGothic" w:hint="eastAsia"/>
          <w:sz w:val="20"/>
          <w:szCs w:val="20"/>
          <w:lang w:eastAsia="ja-JP"/>
        </w:rPr>
        <w:t>による正確な</w:t>
      </w:r>
      <w:r>
        <w:rPr>
          <w:rFonts w:eastAsia="MS PGothic" w:hint="eastAsia"/>
          <w:sz w:val="20"/>
          <w:szCs w:val="20"/>
          <w:lang w:eastAsia="ja-JP"/>
        </w:rPr>
        <w:t>翻訳文書が必要です。</w:t>
      </w:r>
      <w:r w:rsidR="004C4BBB" w:rsidRPr="000C7804">
        <w:rPr>
          <w:rFonts w:eastAsia="MS PGothic"/>
          <w:sz w:val="20"/>
          <w:szCs w:val="20"/>
        </w:rPr>
        <w:t xml:space="preserve"> </w:t>
      </w:r>
      <w:r>
        <w:rPr>
          <w:rFonts w:eastAsia="MS PGothic" w:hint="eastAsia"/>
          <w:sz w:val="20"/>
          <w:szCs w:val="20"/>
          <w:lang w:eastAsia="ja-JP"/>
        </w:rPr>
        <w:t>国際</w:t>
      </w:r>
      <w:r w:rsidR="0070164F">
        <w:rPr>
          <w:rFonts w:eastAsia="MS PGothic" w:hint="eastAsia"/>
          <w:sz w:val="20"/>
          <w:szCs w:val="20"/>
          <w:lang w:eastAsia="ja-JP"/>
        </w:rPr>
        <w:t>運転</w:t>
      </w:r>
      <w:r>
        <w:rPr>
          <w:rFonts w:eastAsia="MS PGothic" w:hint="eastAsia"/>
          <w:sz w:val="20"/>
          <w:szCs w:val="20"/>
          <w:lang w:eastAsia="ja-JP"/>
        </w:rPr>
        <w:t>免許証</w:t>
      </w:r>
      <w:r w:rsidR="004F13A5">
        <w:rPr>
          <w:rFonts w:eastAsia="MS PGothic" w:hint="eastAsia"/>
          <w:sz w:val="20"/>
          <w:szCs w:val="20"/>
          <w:lang w:eastAsia="ja-JP"/>
        </w:rPr>
        <w:t>は</w:t>
      </w:r>
      <w:r>
        <w:rPr>
          <w:rFonts w:eastAsia="MS PGothic" w:hint="eastAsia"/>
          <w:sz w:val="20"/>
          <w:szCs w:val="20"/>
          <w:lang w:eastAsia="ja-JP"/>
        </w:rPr>
        <w:t>翻訳文書です。翻訳文書を持</w:t>
      </w:r>
      <w:r w:rsidR="004F13A5">
        <w:rPr>
          <w:rFonts w:eastAsia="MS PGothic" w:hint="eastAsia"/>
          <w:sz w:val="20"/>
          <w:szCs w:val="20"/>
          <w:lang w:eastAsia="ja-JP"/>
        </w:rPr>
        <w:t>ってい</w:t>
      </w:r>
      <w:r>
        <w:rPr>
          <w:rFonts w:eastAsia="MS PGothic" w:hint="eastAsia"/>
          <w:sz w:val="20"/>
          <w:szCs w:val="20"/>
          <w:lang w:eastAsia="ja-JP"/>
        </w:rPr>
        <w:t>ない場合、ビクトリア州での車の運転は禁止されています。</w:t>
      </w:r>
      <w:r w:rsidR="004C4BBB" w:rsidRPr="000C7804">
        <w:rPr>
          <w:rFonts w:eastAsia="MS PGothic"/>
          <w:sz w:val="20"/>
          <w:szCs w:val="20"/>
        </w:rPr>
        <w:t xml:space="preserve"> </w:t>
      </w:r>
    </w:p>
    <w:p w14:paraId="039CE084" w14:textId="77777777" w:rsidR="007643C0" w:rsidRPr="000C7804" w:rsidRDefault="007643C0" w:rsidP="004C4BBB">
      <w:pPr>
        <w:rPr>
          <w:rFonts w:eastAsia="MS PGothic"/>
          <w:sz w:val="20"/>
          <w:szCs w:val="20"/>
        </w:rPr>
      </w:pPr>
    </w:p>
    <w:p w14:paraId="762E3DA4" w14:textId="77777777" w:rsidR="004C2C3F" w:rsidRDefault="000C7804" w:rsidP="004C4BBB">
      <w:pPr>
        <w:rPr>
          <w:rFonts w:eastAsia="MS PGothic"/>
          <w:b/>
          <w:sz w:val="20"/>
          <w:szCs w:val="20"/>
          <w:lang w:eastAsia="ja-JP"/>
        </w:rPr>
      </w:pPr>
      <w:r>
        <w:rPr>
          <w:rFonts w:eastAsia="MS PGothic" w:hint="eastAsia"/>
          <w:b/>
          <w:sz w:val="20"/>
          <w:szCs w:val="20"/>
          <w:lang w:eastAsia="ja-JP"/>
        </w:rPr>
        <w:t>アルコールと薬物</w:t>
      </w:r>
    </w:p>
    <w:p w14:paraId="61960BF1" w14:textId="0D0CF77C" w:rsidR="004C4BBB" w:rsidRPr="000C7804" w:rsidRDefault="00C74AA7" w:rsidP="004C4BBB">
      <w:pPr>
        <w:rPr>
          <w:rFonts w:eastAsia="MS PGothic"/>
          <w:b/>
          <w:sz w:val="20"/>
          <w:szCs w:val="20"/>
          <w:lang w:eastAsia="ja-JP"/>
        </w:rPr>
      </w:pPr>
      <w:r>
        <w:rPr>
          <w:rFonts w:eastAsia="MS PGothic" w:hint="eastAsia"/>
          <w:sz w:val="20"/>
          <w:szCs w:val="20"/>
          <w:lang w:eastAsia="ja-JP"/>
        </w:rPr>
        <w:t>ビクトリア州では、アルコールと薬物に関する</w:t>
      </w:r>
      <w:r w:rsidR="004C2C3F">
        <w:rPr>
          <w:rFonts w:eastAsia="MS PGothic" w:hint="eastAsia"/>
          <w:sz w:val="20"/>
          <w:szCs w:val="20"/>
          <w:lang w:eastAsia="ja-JP"/>
        </w:rPr>
        <w:t>非常に厳格な</w:t>
      </w:r>
      <w:r w:rsidR="0070164F">
        <w:rPr>
          <w:rFonts w:eastAsia="MS PGothic" w:hint="eastAsia"/>
          <w:sz w:val="20"/>
          <w:szCs w:val="20"/>
          <w:lang w:eastAsia="ja-JP"/>
        </w:rPr>
        <w:t>交通</w:t>
      </w:r>
      <w:r>
        <w:rPr>
          <w:rFonts w:eastAsia="MS PGothic" w:hint="eastAsia"/>
          <w:sz w:val="20"/>
          <w:szCs w:val="20"/>
          <w:lang w:eastAsia="ja-JP"/>
        </w:rPr>
        <w:t>法規が施行されています。アルコールや薬物を摂取した場合は、運転を控えることが最適です。</w:t>
      </w:r>
      <w:r w:rsidR="0044150E" w:rsidRPr="000C7804">
        <w:rPr>
          <w:rFonts w:eastAsia="MS PGothic"/>
          <w:b/>
          <w:noProof/>
          <w:sz w:val="20"/>
          <w:szCs w:val="20"/>
          <w:lang w:eastAsia="en-AU"/>
        </w:rPr>
        <w:drawing>
          <wp:anchor distT="0" distB="0" distL="114300" distR="114300" simplePos="0" relativeHeight="251688960" behindDoc="0" locked="0" layoutInCell="1" allowOverlap="1" wp14:anchorId="1DC50A8F" wp14:editId="2B32D4F6">
            <wp:simplePos x="0" y="0"/>
            <wp:positionH relativeFrom="column">
              <wp:posOffset>0</wp:posOffset>
            </wp:positionH>
            <wp:positionV relativeFrom="paragraph">
              <wp:posOffset>-4445</wp:posOffset>
            </wp:positionV>
            <wp:extent cx="771525" cy="590550"/>
            <wp:effectExtent l="0" t="0" r="952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anchor>
        </w:drawing>
      </w:r>
      <w:r w:rsidR="00577380" w:rsidRPr="000C7804">
        <w:rPr>
          <w:rFonts w:eastAsia="MS PGothic"/>
          <w:b/>
          <w:sz w:val="20"/>
          <w:szCs w:val="20"/>
          <w:lang w:eastAsia="ja-JP"/>
        </w:rPr>
        <w:t xml:space="preserve"> </w:t>
      </w:r>
    </w:p>
    <w:p w14:paraId="5D48EBCC" w14:textId="77777777" w:rsidR="003B4E0F" w:rsidRPr="000C7804" w:rsidRDefault="003B4E0F" w:rsidP="004C4BBB">
      <w:pPr>
        <w:rPr>
          <w:rFonts w:eastAsia="MS PGothic"/>
          <w:b/>
          <w:sz w:val="20"/>
          <w:szCs w:val="20"/>
          <w:lang w:eastAsia="ja-JP"/>
        </w:rPr>
      </w:pPr>
    </w:p>
    <w:p w14:paraId="518AD42A" w14:textId="582DFE78" w:rsidR="004C4BBB" w:rsidRPr="000C7804" w:rsidRDefault="000C7804" w:rsidP="004C4BBB">
      <w:pPr>
        <w:rPr>
          <w:rFonts w:eastAsia="MS PGothic"/>
          <w:b/>
          <w:sz w:val="20"/>
          <w:szCs w:val="20"/>
        </w:rPr>
      </w:pPr>
      <w:r>
        <w:rPr>
          <w:rFonts w:eastAsia="MS PGothic" w:hint="eastAsia"/>
          <w:b/>
          <w:sz w:val="20"/>
          <w:szCs w:val="20"/>
          <w:lang w:eastAsia="ja-JP"/>
        </w:rPr>
        <w:lastRenderedPageBreak/>
        <w:t>左側走行</w:t>
      </w:r>
      <w:r w:rsidR="004C4BBB" w:rsidRPr="000C7804">
        <w:rPr>
          <w:rFonts w:eastAsia="MS PGothic"/>
          <w:b/>
          <w:sz w:val="20"/>
          <w:szCs w:val="20"/>
        </w:rPr>
        <w:t xml:space="preserve"> – </w:t>
      </w:r>
      <w:r w:rsidR="006A549F">
        <w:rPr>
          <w:rFonts w:eastAsia="MS PGothic" w:hint="eastAsia"/>
          <w:b/>
          <w:sz w:val="20"/>
          <w:szCs w:val="20"/>
          <w:lang w:eastAsia="ja-JP"/>
        </w:rPr>
        <w:t>道路の正しい側を運転しているか</w:t>
      </w:r>
      <w:r w:rsidR="00CE5F11">
        <w:rPr>
          <w:rFonts w:eastAsia="MS PGothic" w:hint="eastAsia"/>
          <w:b/>
          <w:sz w:val="20"/>
          <w:szCs w:val="20"/>
          <w:lang w:eastAsia="ja-JP"/>
        </w:rPr>
        <w:t>どうか</w:t>
      </w:r>
    </w:p>
    <w:p w14:paraId="55FA2E0B" w14:textId="6BB0388B" w:rsidR="004C4BBB" w:rsidRPr="000C7804" w:rsidRDefault="000C7804" w:rsidP="004C4BBB">
      <w:pPr>
        <w:rPr>
          <w:rFonts w:eastAsia="MS PGothic"/>
          <w:sz w:val="20"/>
          <w:szCs w:val="20"/>
          <w:lang w:eastAsia="ja-JP"/>
        </w:rPr>
      </w:pPr>
      <w:r>
        <w:rPr>
          <w:rFonts w:eastAsia="MS PGothic" w:hint="eastAsia"/>
          <w:sz w:val="20"/>
          <w:szCs w:val="20"/>
          <w:lang w:eastAsia="ja-JP"/>
        </w:rPr>
        <w:t>オーストラリアでは、全ての車が道路の左側を走行します。</w:t>
      </w:r>
      <w:r w:rsidR="004C4BBB" w:rsidRPr="000C7804">
        <w:rPr>
          <w:rFonts w:eastAsia="MS PGothic"/>
          <w:noProof/>
          <w:sz w:val="20"/>
          <w:szCs w:val="20"/>
          <w:lang w:eastAsia="en-AU"/>
        </w:rPr>
        <w:drawing>
          <wp:anchor distT="0" distB="0" distL="114300" distR="114300" simplePos="0" relativeHeight="251685888" behindDoc="0" locked="0" layoutInCell="1" allowOverlap="1" wp14:anchorId="5820A002" wp14:editId="76A740DE">
            <wp:simplePos x="0" y="0"/>
            <wp:positionH relativeFrom="margin">
              <wp:align>left</wp:align>
            </wp:positionH>
            <wp:positionV relativeFrom="paragraph">
              <wp:posOffset>6985</wp:posOffset>
            </wp:positionV>
            <wp:extent cx="1409700" cy="1409700"/>
            <wp:effectExtent l="0" t="0" r="0" b="0"/>
            <wp:wrapSquare wrapText="bothSides"/>
            <wp:docPr id="30" name="Picture 30" descr="C:\Users\blyther\AppData\Local\Microsoft\Windows\INetCache\Content.Word\Drive on 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yther\AppData\Local\Microsoft\Windows\INetCache\Content.Word\Drive on lef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Pr>
          <w:rFonts w:eastAsia="MS PGothic" w:hint="eastAsia"/>
          <w:sz w:val="20"/>
          <w:szCs w:val="20"/>
          <w:lang w:eastAsia="ja-JP"/>
        </w:rPr>
        <w:t>道路の右側を走行する国からの訪問者は、運転の際注意する必要があります。曲がる際に衝突の危険</w:t>
      </w:r>
      <w:r w:rsidR="00CE5F11">
        <w:rPr>
          <w:rFonts w:eastAsia="MS PGothic" w:hint="eastAsia"/>
          <w:sz w:val="20"/>
          <w:szCs w:val="20"/>
          <w:lang w:eastAsia="ja-JP"/>
        </w:rPr>
        <w:t>度</w:t>
      </w:r>
      <w:r>
        <w:rPr>
          <w:rFonts w:eastAsia="MS PGothic" w:hint="eastAsia"/>
          <w:sz w:val="20"/>
          <w:szCs w:val="20"/>
          <w:lang w:eastAsia="ja-JP"/>
        </w:rPr>
        <w:t>が増</w:t>
      </w:r>
      <w:r w:rsidR="00CE5F11">
        <w:rPr>
          <w:rFonts w:eastAsia="MS PGothic" w:hint="eastAsia"/>
          <w:sz w:val="20"/>
          <w:szCs w:val="20"/>
          <w:lang w:eastAsia="ja-JP"/>
        </w:rPr>
        <w:t>すの</w:t>
      </w:r>
      <w:r>
        <w:rPr>
          <w:rFonts w:eastAsia="MS PGothic" w:hint="eastAsia"/>
          <w:sz w:val="20"/>
          <w:szCs w:val="20"/>
          <w:lang w:eastAsia="ja-JP"/>
        </w:rPr>
        <w:t>で、交差点では特に気を付けましょう。曲がる時は道路の</w:t>
      </w:r>
      <w:r w:rsidRPr="0025633C">
        <w:rPr>
          <w:rFonts w:eastAsia="MS PGothic" w:hint="eastAsia"/>
          <w:sz w:val="20"/>
          <w:szCs w:val="20"/>
          <w:lang w:eastAsia="ja-JP"/>
        </w:rPr>
        <w:t>正しい側</w:t>
      </w:r>
      <w:r w:rsidR="0070164F">
        <w:rPr>
          <w:rFonts w:eastAsia="MS PGothic" w:hint="eastAsia"/>
          <w:sz w:val="20"/>
          <w:szCs w:val="20"/>
          <w:lang w:eastAsia="ja-JP"/>
        </w:rPr>
        <w:t>を運転しているかどうか</w:t>
      </w:r>
      <w:r w:rsidR="00CE5F11">
        <w:rPr>
          <w:rFonts w:eastAsia="MS PGothic" w:hint="eastAsia"/>
          <w:sz w:val="20"/>
          <w:szCs w:val="20"/>
          <w:lang w:eastAsia="ja-JP"/>
        </w:rPr>
        <w:t>を</w:t>
      </w:r>
      <w:r>
        <w:rPr>
          <w:rFonts w:eastAsia="MS PGothic" w:hint="eastAsia"/>
          <w:sz w:val="20"/>
          <w:szCs w:val="20"/>
          <w:lang w:eastAsia="ja-JP"/>
        </w:rPr>
        <w:t>常に自分に問いただし、同乗者にも助言してもらいましょう。</w:t>
      </w:r>
      <w:r w:rsidR="004C4BBB" w:rsidRPr="000C7804">
        <w:rPr>
          <w:rFonts w:eastAsia="MS PGothic"/>
          <w:sz w:val="20"/>
          <w:szCs w:val="20"/>
          <w:lang w:eastAsia="ja-JP"/>
        </w:rPr>
        <w:t xml:space="preserve">  </w:t>
      </w:r>
    </w:p>
    <w:p w14:paraId="79C52D37" w14:textId="36FC95D6" w:rsidR="004C4BBB" w:rsidRPr="000C7804" w:rsidRDefault="000C7804" w:rsidP="004D7057">
      <w:pPr>
        <w:rPr>
          <w:rFonts w:eastAsia="MS PGothic"/>
          <w:sz w:val="20"/>
          <w:szCs w:val="20"/>
          <w:lang w:eastAsia="ja-JP"/>
        </w:rPr>
      </w:pPr>
      <w:r>
        <w:rPr>
          <w:rFonts w:eastAsia="MS PGothic" w:hint="eastAsia"/>
          <w:sz w:val="20"/>
          <w:szCs w:val="20"/>
          <w:lang w:eastAsia="ja-JP"/>
        </w:rPr>
        <w:t>車が道路の右側を走行する国から</w:t>
      </w:r>
      <w:r w:rsidR="006A549F">
        <w:rPr>
          <w:rFonts w:eastAsia="MS PGothic" w:hint="eastAsia"/>
          <w:sz w:val="20"/>
          <w:szCs w:val="20"/>
          <w:lang w:eastAsia="ja-JP"/>
        </w:rPr>
        <w:t>来た</w:t>
      </w:r>
      <w:r>
        <w:rPr>
          <w:rFonts w:eastAsia="MS PGothic" w:hint="eastAsia"/>
          <w:sz w:val="20"/>
          <w:szCs w:val="20"/>
          <w:lang w:eastAsia="ja-JP"/>
        </w:rPr>
        <w:t>歩行者</w:t>
      </w:r>
      <w:r w:rsidR="006A549F">
        <w:rPr>
          <w:rFonts w:eastAsia="MS PGothic" w:hint="eastAsia"/>
          <w:sz w:val="20"/>
          <w:szCs w:val="20"/>
          <w:lang w:eastAsia="ja-JP"/>
        </w:rPr>
        <w:t>の場合もまた</w:t>
      </w:r>
      <w:r w:rsidR="00CE5F11">
        <w:rPr>
          <w:rFonts w:eastAsia="MS PGothic" w:hint="eastAsia"/>
          <w:sz w:val="20"/>
          <w:szCs w:val="20"/>
          <w:lang w:eastAsia="ja-JP"/>
        </w:rPr>
        <w:t>危険度</w:t>
      </w:r>
      <w:r w:rsidR="006A549F">
        <w:rPr>
          <w:rFonts w:eastAsia="MS PGothic" w:hint="eastAsia"/>
          <w:sz w:val="20"/>
          <w:szCs w:val="20"/>
          <w:lang w:eastAsia="ja-JP"/>
        </w:rPr>
        <w:t>が</w:t>
      </w:r>
      <w:r w:rsidR="00CE5F11">
        <w:rPr>
          <w:rFonts w:eastAsia="MS PGothic" w:hint="eastAsia"/>
          <w:sz w:val="20"/>
          <w:szCs w:val="20"/>
          <w:lang w:eastAsia="ja-JP"/>
        </w:rPr>
        <w:t>増す</w:t>
      </w:r>
      <w:r w:rsidR="006A549F">
        <w:rPr>
          <w:rFonts w:eastAsia="MS PGothic" w:hint="eastAsia"/>
          <w:sz w:val="20"/>
          <w:szCs w:val="20"/>
          <w:lang w:eastAsia="ja-JP"/>
        </w:rPr>
        <w:t>ので、道路を横断する際は特に気を付けることを忘れないようにしましょう。「左、右、左」の順に確認しましょう。</w:t>
      </w:r>
      <w:r w:rsidR="004C4BBB" w:rsidRPr="000C7804">
        <w:rPr>
          <w:rFonts w:eastAsia="MS PGothic"/>
          <w:sz w:val="20"/>
          <w:szCs w:val="20"/>
          <w:lang w:eastAsia="ja-JP"/>
        </w:rPr>
        <w:t xml:space="preserve"> </w:t>
      </w:r>
    </w:p>
    <w:p w14:paraId="1C64934A" w14:textId="3EBA42F0" w:rsidR="007F0D76" w:rsidRPr="000C7804" w:rsidRDefault="000C7804" w:rsidP="004D7057">
      <w:pPr>
        <w:rPr>
          <w:rFonts w:eastAsia="MS PGothic"/>
          <w:b/>
          <w:sz w:val="20"/>
          <w:szCs w:val="20"/>
          <w:lang w:eastAsia="ja-JP"/>
        </w:rPr>
      </w:pPr>
      <w:r>
        <w:rPr>
          <w:rFonts w:eastAsia="MS PGothic" w:hint="eastAsia"/>
          <w:b/>
          <w:sz w:val="20"/>
          <w:szCs w:val="20"/>
          <w:lang w:eastAsia="ja-JP"/>
        </w:rPr>
        <w:t>追い越し</w:t>
      </w:r>
      <w:r w:rsidR="00544E41">
        <w:rPr>
          <w:rFonts w:eastAsia="MS PGothic" w:hint="eastAsia"/>
          <w:b/>
          <w:sz w:val="20"/>
          <w:szCs w:val="20"/>
          <w:lang w:eastAsia="ja-JP"/>
        </w:rPr>
        <w:t xml:space="preserve">　</w:t>
      </w:r>
      <w:r w:rsidR="00CA4BEE" w:rsidRPr="000C7804">
        <w:rPr>
          <w:rFonts w:eastAsia="MS PGothic"/>
          <w:b/>
          <w:sz w:val="20"/>
          <w:szCs w:val="20"/>
          <w:lang w:eastAsia="ja-JP"/>
        </w:rPr>
        <w:t>–</w:t>
      </w:r>
      <w:r w:rsidR="00544E41">
        <w:rPr>
          <w:rFonts w:eastAsia="MS PGothic" w:hint="eastAsia"/>
          <w:b/>
          <w:sz w:val="20"/>
          <w:szCs w:val="20"/>
          <w:lang w:eastAsia="ja-JP"/>
        </w:rPr>
        <w:t xml:space="preserve">　</w:t>
      </w:r>
      <w:r w:rsidR="006A549F">
        <w:rPr>
          <w:rFonts w:eastAsia="MS PGothic" w:hint="eastAsia"/>
          <w:b/>
          <w:sz w:val="20"/>
          <w:szCs w:val="20"/>
          <w:lang w:eastAsia="ja-JP"/>
        </w:rPr>
        <w:t>安全に追い越せるかどうか</w:t>
      </w:r>
    </w:p>
    <w:p w14:paraId="59733E8B" w14:textId="77777777" w:rsidR="007F0D76" w:rsidRPr="000C7804" w:rsidRDefault="006A549F" w:rsidP="007F0D76">
      <w:pPr>
        <w:rPr>
          <w:rFonts w:eastAsia="MS PGothic"/>
          <w:sz w:val="20"/>
          <w:szCs w:val="20"/>
        </w:rPr>
      </w:pPr>
      <w:r>
        <w:rPr>
          <w:rFonts w:eastAsia="MS PGothic" w:hint="eastAsia"/>
          <w:sz w:val="20"/>
          <w:szCs w:val="20"/>
          <w:lang w:eastAsia="ja-JP"/>
        </w:rPr>
        <w:t>制限速度を超えての追い越しは常に違法であることを覚えておきましょう。</w:t>
      </w:r>
    </w:p>
    <w:p w14:paraId="35335155" w14:textId="74C8F819" w:rsidR="007F0D76" w:rsidRPr="000C7804" w:rsidRDefault="0070164F" w:rsidP="007F0D76">
      <w:pPr>
        <w:rPr>
          <w:rFonts w:eastAsia="MS PGothic"/>
          <w:sz w:val="20"/>
          <w:szCs w:val="20"/>
          <w:lang w:eastAsia="ja-JP"/>
        </w:rPr>
      </w:pPr>
      <w:r>
        <w:rPr>
          <w:rFonts w:eastAsia="MS PGothic" w:hint="eastAsia"/>
          <w:sz w:val="20"/>
          <w:szCs w:val="20"/>
          <w:lang w:eastAsia="ja-JP"/>
        </w:rPr>
        <w:t>道路の</w:t>
      </w:r>
      <w:r w:rsidR="0025633C">
        <w:rPr>
          <w:rFonts w:eastAsia="MS PGothic" w:hint="eastAsia"/>
          <w:sz w:val="20"/>
          <w:szCs w:val="20"/>
          <w:lang w:eastAsia="ja-JP"/>
        </w:rPr>
        <w:t>前方をはっきり目視できる場合に限って、他の車を追い越</w:t>
      </w:r>
      <w:r>
        <w:rPr>
          <w:rFonts w:eastAsia="MS PGothic" w:hint="eastAsia"/>
          <w:sz w:val="20"/>
          <w:szCs w:val="20"/>
          <w:lang w:eastAsia="ja-JP"/>
        </w:rPr>
        <w:t>す</w:t>
      </w:r>
      <w:r w:rsidR="0025633C">
        <w:rPr>
          <w:rFonts w:eastAsia="MS PGothic" w:hint="eastAsia"/>
          <w:sz w:val="20"/>
          <w:szCs w:val="20"/>
          <w:lang w:eastAsia="ja-JP"/>
        </w:rPr>
        <w:t>ことができます。カーブや坂道を上っている際は、絶対に追い越さないでください。</w:t>
      </w:r>
    </w:p>
    <w:p w14:paraId="0CC406DE" w14:textId="0CA2068F" w:rsidR="007F0D76" w:rsidRPr="000C7804" w:rsidRDefault="006A549F" w:rsidP="007F0D76">
      <w:pPr>
        <w:rPr>
          <w:rFonts w:eastAsia="MS PGothic"/>
          <w:sz w:val="20"/>
          <w:szCs w:val="20"/>
        </w:rPr>
      </w:pPr>
      <w:r>
        <w:rPr>
          <w:rFonts w:eastAsia="MS PGothic" w:hint="eastAsia"/>
          <w:sz w:val="20"/>
          <w:szCs w:val="20"/>
          <w:lang w:eastAsia="ja-JP"/>
        </w:rPr>
        <w:t>中央線が一本の白い実線の場合</w:t>
      </w:r>
      <w:r>
        <w:rPr>
          <w:rFonts w:eastAsia="MS PGothic" w:hint="eastAsia"/>
          <w:sz w:val="20"/>
          <w:szCs w:val="20"/>
          <w:lang w:eastAsia="ja-JP"/>
        </w:rPr>
        <w:t>(</w:t>
      </w:r>
      <w:r>
        <w:rPr>
          <w:rFonts w:eastAsia="MS PGothic"/>
          <w:sz w:val="20"/>
          <w:szCs w:val="20"/>
          <w:lang w:eastAsia="ja-JP"/>
        </w:rPr>
        <w:t>A)</w:t>
      </w:r>
      <w:r>
        <w:rPr>
          <w:rFonts w:eastAsia="MS PGothic" w:hint="eastAsia"/>
          <w:sz w:val="20"/>
          <w:szCs w:val="20"/>
          <w:lang w:eastAsia="ja-JP"/>
        </w:rPr>
        <w:t>、二本の白い実線の場合</w:t>
      </w:r>
      <w:r>
        <w:rPr>
          <w:rFonts w:eastAsia="MS PGothic"/>
          <w:sz w:val="20"/>
          <w:szCs w:val="20"/>
          <w:lang w:eastAsia="ja-JP"/>
        </w:rPr>
        <w:t>(B)</w:t>
      </w:r>
      <w:r>
        <w:rPr>
          <w:rFonts w:eastAsia="MS PGothic" w:hint="eastAsia"/>
          <w:sz w:val="20"/>
          <w:szCs w:val="20"/>
          <w:lang w:eastAsia="ja-JP"/>
        </w:rPr>
        <w:t>、もしくは</w:t>
      </w:r>
      <w:r w:rsidR="0070164F">
        <w:rPr>
          <w:rFonts w:eastAsia="MS PGothic" w:hint="eastAsia"/>
          <w:sz w:val="20"/>
          <w:szCs w:val="20"/>
          <w:lang w:eastAsia="ja-JP"/>
        </w:rPr>
        <w:t>白い</w:t>
      </w:r>
      <w:r>
        <w:rPr>
          <w:rFonts w:eastAsia="MS PGothic" w:hint="eastAsia"/>
          <w:sz w:val="20"/>
          <w:szCs w:val="20"/>
          <w:lang w:eastAsia="ja-JP"/>
        </w:rPr>
        <w:t>破線の左側に白い実線が引かれている場合</w:t>
      </w:r>
      <w:r>
        <w:rPr>
          <w:rFonts w:eastAsia="MS PGothic" w:hint="eastAsia"/>
          <w:sz w:val="20"/>
          <w:szCs w:val="20"/>
          <w:lang w:eastAsia="ja-JP"/>
        </w:rPr>
        <w:t>(</w:t>
      </w:r>
      <w:r>
        <w:rPr>
          <w:rFonts w:eastAsia="MS PGothic"/>
          <w:sz w:val="20"/>
          <w:szCs w:val="20"/>
          <w:lang w:eastAsia="ja-JP"/>
        </w:rPr>
        <w:t>C)</w:t>
      </w:r>
      <w:r>
        <w:rPr>
          <w:rFonts w:eastAsia="MS PGothic" w:hint="eastAsia"/>
          <w:sz w:val="20"/>
          <w:szCs w:val="20"/>
          <w:lang w:eastAsia="ja-JP"/>
        </w:rPr>
        <w:t>、一切の追い越しは禁止されています。</w:t>
      </w:r>
    </w:p>
    <w:p w14:paraId="57483615" w14:textId="77777777" w:rsidR="00AE3E76" w:rsidRPr="000C7804" w:rsidRDefault="008E64AB" w:rsidP="00AE3E76">
      <w:pPr>
        <w:tabs>
          <w:tab w:val="left" w:pos="2268"/>
          <w:tab w:val="left" w:pos="3969"/>
        </w:tabs>
        <w:ind w:firstLine="720"/>
        <w:rPr>
          <w:rFonts w:eastAsia="MS PGothic"/>
          <w:b/>
          <w:i/>
          <w:sz w:val="20"/>
          <w:szCs w:val="20"/>
        </w:rPr>
      </w:pPr>
      <w:r w:rsidRPr="000C7804">
        <w:rPr>
          <w:rFonts w:eastAsia="MS PGothic"/>
          <w:b/>
          <w:sz w:val="20"/>
          <w:szCs w:val="20"/>
        </w:rPr>
        <w:t xml:space="preserve"> </w:t>
      </w:r>
      <w:r w:rsidR="00C676C5" w:rsidRPr="000C7804">
        <w:rPr>
          <w:rFonts w:eastAsia="MS PGothic"/>
          <w:b/>
          <w:sz w:val="20"/>
          <w:szCs w:val="20"/>
        </w:rPr>
        <w:t>A</w:t>
      </w:r>
      <w:r w:rsidR="00AE3E76" w:rsidRPr="000C7804">
        <w:rPr>
          <w:rFonts w:eastAsia="MS PGothic"/>
          <w:b/>
          <w:i/>
          <w:sz w:val="20"/>
          <w:szCs w:val="20"/>
        </w:rPr>
        <w:tab/>
      </w:r>
      <w:r w:rsidRPr="000C7804">
        <w:rPr>
          <w:rFonts w:eastAsia="MS PGothic"/>
          <w:b/>
          <w:i/>
          <w:sz w:val="20"/>
          <w:szCs w:val="20"/>
        </w:rPr>
        <w:t xml:space="preserve">    </w:t>
      </w:r>
      <w:r w:rsidR="00C676C5" w:rsidRPr="000C7804">
        <w:rPr>
          <w:rFonts w:eastAsia="MS PGothic"/>
          <w:b/>
          <w:sz w:val="20"/>
          <w:szCs w:val="20"/>
        </w:rPr>
        <w:t>B</w:t>
      </w:r>
      <w:r w:rsidR="00AE3E76" w:rsidRPr="000C7804">
        <w:rPr>
          <w:rFonts w:eastAsia="MS PGothic"/>
          <w:b/>
          <w:i/>
          <w:sz w:val="20"/>
          <w:szCs w:val="20"/>
        </w:rPr>
        <w:tab/>
      </w:r>
      <w:r w:rsidRPr="000C7804">
        <w:rPr>
          <w:rFonts w:eastAsia="MS PGothic"/>
          <w:b/>
          <w:i/>
          <w:sz w:val="20"/>
          <w:szCs w:val="20"/>
        </w:rPr>
        <w:t xml:space="preserve">   </w:t>
      </w:r>
      <w:r w:rsidR="00C676C5" w:rsidRPr="000C7804">
        <w:rPr>
          <w:rFonts w:eastAsia="MS PGothic"/>
          <w:b/>
          <w:sz w:val="20"/>
          <w:szCs w:val="20"/>
        </w:rPr>
        <w:t>C</w:t>
      </w:r>
    </w:p>
    <w:p w14:paraId="084FAFC1" w14:textId="77777777" w:rsidR="007F0D76" w:rsidRPr="000C7804" w:rsidRDefault="00DE5D2A" w:rsidP="007F0D76">
      <w:pPr>
        <w:rPr>
          <w:rFonts w:eastAsia="MS PGothic"/>
          <w:b/>
          <w:sz w:val="20"/>
          <w:szCs w:val="20"/>
        </w:rPr>
      </w:pPr>
      <w:r w:rsidRPr="000C7804">
        <w:rPr>
          <w:rFonts w:eastAsia="MS PGothic"/>
          <w:noProof/>
          <w:sz w:val="20"/>
          <w:szCs w:val="20"/>
          <w:lang w:eastAsia="en-AU"/>
        </w:rPr>
        <w:t xml:space="preserve"> </w:t>
      </w:r>
      <w:r w:rsidRPr="000C7804">
        <w:rPr>
          <w:rFonts w:eastAsia="MS PGothic"/>
          <w:noProof/>
          <w:sz w:val="20"/>
          <w:szCs w:val="20"/>
          <w:lang w:eastAsia="en-AU"/>
        </w:rPr>
        <w:drawing>
          <wp:inline distT="0" distB="0" distL="0" distR="0" wp14:anchorId="0970842E" wp14:editId="3C8B922E">
            <wp:extent cx="100012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00125" cy="1657350"/>
                    </a:xfrm>
                    <a:prstGeom prst="rect">
                      <a:avLst/>
                    </a:prstGeom>
                  </pic:spPr>
                </pic:pic>
              </a:graphicData>
            </a:graphic>
          </wp:inline>
        </w:drawing>
      </w:r>
      <w:r w:rsidR="008E64AB" w:rsidRPr="000C7804">
        <w:rPr>
          <w:rFonts w:eastAsia="MS PGothic"/>
          <w:noProof/>
          <w:sz w:val="20"/>
          <w:szCs w:val="20"/>
          <w:lang w:eastAsia="en-AU"/>
        </w:rPr>
        <w:t xml:space="preserve">  </w:t>
      </w:r>
      <w:r w:rsidRPr="000C7804">
        <w:rPr>
          <w:rFonts w:eastAsia="MS PGothic"/>
          <w:noProof/>
          <w:sz w:val="20"/>
          <w:szCs w:val="20"/>
          <w:lang w:eastAsia="en-AU"/>
        </w:rPr>
        <w:t xml:space="preserve"> </w:t>
      </w:r>
      <w:r w:rsidRPr="000C7804">
        <w:rPr>
          <w:rFonts w:eastAsia="MS PGothic"/>
          <w:noProof/>
          <w:sz w:val="20"/>
          <w:szCs w:val="20"/>
          <w:lang w:eastAsia="en-AU"/>
        </w:rPr>
        <w:drawing>
          <wp:inline distT="0" distB="0" distL="0" distR="0" wp14:anchorId="5173D4C3" wp14:editId="63B625D0">
            <wp:extent cx="952500" cy="163793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5294" cy="1642740"/>
                    </a:xfrm>
                    <a:prstGeom prst="rect">
                      <a:avLst/>
                    </a:prstGeom>
                  </pic:spPr>
                </pic:pic>
              </a:graphicData>
            </a:graphic>
          </wp:inline>
        </w:drawing>
      </w:r>
      <w:r w:rsidR="008E64AB" w:rsidRPr="000C7804">
        <w:rPr>
          <w:rFonts w:eastAsia="MS PGothic"/>
          <w:noProof/>
          <w:sz w:val="20"/>
          <w:szCs w:val="20"/>
          <w:lang w:eastAsia="en-AU"/>
        </w:rPr>
        <w:t xml:space="preserve"> </w:t>
      </w:r>
      <w:r w:rsidR="009C6CFA" w:rsidRPr="000C7804">
        <w:rPr>
          <w:rFonts w:eastAsia="MS PGothic"/>
          <w:noProof/>
          <w:sz w:val="20"/>
          <w:szCs w:val="20"/>
          <w:lang w:eastAsia="en-AU"/>
        </w:rPr>
        <w:t xml:space="preserve"> </w:t>
      </w:r>
      <w:r w:rsidR="008E64AB" w:rsidRPr="000C7804">
        <w:rPr>
          <w:rFonts w:eastAsia="MS PGothic"/>
          <w:noProof/>
          <w:sz w:val="20"/>
          <w:szCs w:val="20"/>
          <w:lang w:eastAsia="en-AU"/>
        </w:rPr>
        <w:t xml:space="preserve"> </w:t>
      </w:r>
      <w:r w:rsidR="009C6CFA" w:rsidRPr="000C7804">
        <w:rPr>
          <w:rFonts w:eastAsia="MS PGothic"/>
          <w:noProof/>
          <w:sz w:val="20"/>
          <w:szCs w:val="20"/>
          <w:lang w:eastAsia="en-AU"/>
        </w:rPr>
        <w:drawing>
          <wp:inline distT="0" distB="0" distL="0" distR="0" wp14:anchorId="5DD588C2" wp14:editId="63EC5F67">
            <wp:extent cx="952500" cy="1628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52500" cy="1628775"/>
                    </a:xfrm>
                    <a:prstGeom prst="rect">
                      <a:avLst/>
                    </a:prstGeom>
                  </pic:spPr>
                </pic:pic>
              </a:graphicData>
            </a:graphic>
          </wp:inline>
        </w:drawing>
      </w:r>
    </w:p>
    <w:p w14:paraId="741636B5" w14:textId="77777777" w:rsidR="00A75D63" w:rsidRPr="000C7804" w:rsidRDefault="000C7804" w:rsidP="00A75D63">
      <w:pPr>
        <w:rPr>
          <w:rFonts w:eastAsia="MS PGothic"/>
          <w:b/>
          <w:noProof/>
          <w:sz w:val="20"/>
          <w:szCs w:val="20"/>
          <w:lang w:eastAsia="en-AU"/>
        </w:rPr>
      </w:pPr>
      <w:r>
        <w:rPr>
          <w:rFonts w:eastAsia="MS PGothic" w:hint="eastAsia"/>
          <w:b/>
          <w:noProof/>
          <w:sz w:val="20"/>
          <w:szCs w:val="20"/>
          <w:lang w:eastAsia="ja-JP"/>
        </w:rPr>
        <w:t xml:space="preserve">疲労　</w:t>
      </w:r>
      <w:r w:rsidR="00A75D63" w:rsidRPr="000C7804">
        <w:rPr>
          <w:rFonts w:eastAsia="MS PGothic"/>
          <w:b/>
          <w:noProof/>
          <w:sz w:val="20"/>
          <w:szCs w:val="20"/>
          <w:lang w:eastAsia="en-AU"/>
        </w:rPr>
        <w:t xml:space="preserve">– </w:t>
      </w:r>
      <w:r>
        <w:rPr>
          <w:rFonts w:eastAsia="MS PGothic" w:hint="eastAsia"/>
          <w:b/>
          <w:noProof/>
          <w:sz w:val="20"/>
          <w:szCs w:val="20"/>
          <w:lang w:eastAsia="ja-JP"/>
        </w:rPr>
        <w:t xml:space="preserve">　眠気を感じる</w:t>
      </w:r>
    </w:p>
    <w:p w14:paraId="133DB56B" w14:textId="776D51A0" w:rsidR="00A75D63" w:rsidRPr="000C7804" w:rsidRDefault="0025633C" w:rsidP="00A75D63">
      <w:pPr>
        <w:rPr>
          <w:rFonts w:eastAsia="MS PGothic"/>
          <w:sz w:val="20"/>
          <w:szCs w:val="20"/>
          <w:lang w:eastAsia="ja-JP"/>
        </w:rPr>
      </w:pPr>
      <w:r>
        <w:rPr>
          <w:rFonts w:eastAsia="MS PGothic" w:hint="eastAsia"/>
          <w:sz w:val="20"/>
          <w:szCs w:val="20"/>
          <w:lang w:eastAsia="ja-JP"/>
        </w:rPr>
        <w:t>オーストラリアでの移動は長時間運転となることがありますので、運転中は十分に休息を取りましょう。旅行を</w:t>
      </w:r>
      <w:r w:rsidR="00CE5F11">
        <w:rPr>
          <w:rFonts w:eastAsia="MS PGothic" w:hint="eastAsia"/>
          <w:sz w:val="20"/>
          <w:szCs w:val="20"/>
          <w:lang w:eastAsia="ja-JP"/>
        </w:rPr>
        <w:t>事前</w:t>
      </w:r>
      <w:r>
        <w:rPr>
          <w:rFonts w:eastAsia="MS PGothic" w:hint="eastAsia"/>
          <w:sz w:val="20"/>
          <w:szCs w:val="20"/>
          <w:lang w:eastAsia="ja-JP"/>
        </w:rPr>
        <w:t>計画し、出発前にはたくさん睡眠を取るようにしましょう。</w:t>
      </w:r>
      <w:r w:rsidR="003F55AE" w:rsidRPr="000C7804">
        <w:rPr>
          <w:rFonts w:eastAsia="MS PGothic"/>
          <w:noProof/>
          <w:sz w:val="20"/>
          <w:szCs w:val="20"/>
          <w:lang w:eastAsia="en-AU"/>
        </w:rPr>
        <w:drawing>
          <wp:anchor distT="0" distB="0" distL="114300" distR="114300" simplePos="0" relativeHeight="251668480" behindDoc="0" locked="0" layoutInCell="1" allowOverlap="1" wp14:anchorId="7E14E5F4" wp14:editId="02C6C54B">
            <wp:simplePos x="0" y="0"/>
            <wp:positionH relativeFrom="column">
              <wp:posOffset>0</wp:posOffset>
            </wp:positionH>
            <wp:positionV relativeFrom="paragraph">
              <wp:posOffset>2540</wp:posOffset>
            </wp:positionV>
            <wp:extent cx="390525" cy="52098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525" cy="520986"/>
                    </a:xfrm>
                    <a:prstGeom prst="rect">
                      <a:avLst/>
                    </a:prstGeom>
                  </pic:spPr>
                </pic:pic>
              </a:graphicData>
            </a:graphic>
          </wp:anchor>
        </w:drawing>
      </w:r>
      <w:r>
        <w:rPr>
          <w:rFonts w:eastAsia="MS PGothic" w:hint="eastAsia"/>
          <w:sz w:val="20"/>
          <w:szCs w:val="20"/>
          <w:lang w:eastAsia="ja-JP"/>
        </w:rPr>
        <w:t>運転中は通常通りの睡眠パターン</w:t>
      </w:r>
      <w:r w:rsidR="00CE5F11">
        <w:rPr>
          <w:rFonts w:eastAsia="MS PGothic" w:hint="eastAsia"/>
          <w:sz w:val="20"/>
          <w:szCs w:val="20"/>
          <w:lang w:eastAsia="ja-JP"/>
        </w:rPr>
        <w:t>に従</w:t>
      </w:r>
      <w:r>
        <w:rPr>
          <w:rFonts w:eastAsia="MS PGothic" w:hint="eastAsia"/>
          <w:sz w:val="20"/>
          <w:szCs w:val="20"/>
          <w:lang w:eastAsia="ja-JP"/>
        </w:rPr>
        <w:t>う</w:t>
      </w:r>
      <w:r w:rsidR="00CE5F11">
        <w:rPr>
          <w:rFonts w:eastAsia="MS PGothic" w:hint="eastAsia"/>
          <w:sz w:val="20"/>
          <w:szCs w:val="20"/>
          <w:lang w:eastAsia="ja-JP"/>
        </w:rPr>
        <w:t>よう</w:t>
      </w:r>
      <w:r>
        <w:rPr>
          <w:rFonts w:eastAsia="MS PGothic" w:hint="eastAsia"/>
          <w:sz w:val="20"/>
          <w:szCs w:val="20"/>
          <w:lang w:eastAsia="ja-JP"/>
        </w:rPr>
        <w:t>にしましょう。</w:t>
      </w:r>
      <w:r w:rsidR="004C2C3F">
        <w:rPr>
          <w:rFonts w:eastAsia="MS PGothic" w:hint="eastAsia"/>
          <w:sz w:val="20"/>
          <w:szCs w:val="20"/>
          <w:lang w:eastAsia="ja-JP"/>
        </w:rPr>
        <w:t>交替で</w:t>
      </w:r>
      <w:r>
        <w:rPr>
          <w:rFonts w:eastAsia="MS PGothic" w:hint="eastAsia"/>
          <w:sz w:val="20"/>
          <w:szCs w:val="20"/>
          <w:lang w:eastAsia="ja-JP"/>
        </w:rPr>
        <w:t>運転</w:t>
      </w:r>
      <w:r w:rsidR="004C2C3F">
        <w:rPr>
          <w:rFonts w:eastAsia="MS PGothic" w:hint="eastAsia"/>
          <w:sz w:val="20"/>
          <w:szCs w:val="20"/>
          <w:lang w:eastAsia="ja-JP"/>
        </w:rPr>
        <w:t>する場合、毎時間ごとに交替できるよう計画しましょう。</w:t>
      </w:r>
      <w:r w:rsidR="00A75D63" w:rsidRPr="000C7804">
        <w:rPr>
          <w:rFonts w:eastAsia="MS PGothic"/>
          <w:sz w:val="20"/>
          <w:szCs w:val="20"/>
          <w:lang w:eastAsia="ja-JP"/>
        </w:rPr>
        <w:t xml:space="preserve"> </w:t>
      </w:r>
    </w:p>
    <w:p w14:paraId="4165807E" w14:textId="77777777" w:rsidR="001377EF" w:rsidRPr="000C7804" w:rsidRDefault="000C7804" w:rsidP="001377EF">
      <w:pPr>
        <w:rPr>
          <w:rFonts w:eastAsia="MS PGothic"/>
          <w:b/>
          <w:sz w:val="20"/>
          <w:szCs w:val="20"/>
        </w:rPr>
      </w:pPr>
      <w:r>
        <w:rPr>
          <w:rFonts w:eastAsia="MS PGothic" w:hint="eastAsia"/>
          <w:b/>
          <w:sz w:val="20"/>
          <w:szCs w:val="20"/>
          <w:lang w:eastAsia="ja-JP"/>
        </w:rPr>
        <w:t>シートベルト</w:t>
      </w:r>
    </w:p>
    <w:p w14:paraId="6DFF4B92" w14:textId="52E7621F" w:rsidR="001377EF" w:rsidRPr="000C7804" w:rsidRDefault="00F86E22" w:rsidP="001377EF">
      <w:pPr>
        <w:rPr>
          <w:rFonts w:eastAsia="MS PGothic"/>
          <w:sz w:val="20"/>
          <w:szCs w:val="20"/>
        </w:rPr>
      </w:pPr>
      <w:r>
        <w:rPr>
          <w:rFonts w:eastAsia="MS PGothic" w:hint="eastAsia"/>
          <w:sz w:val="20"/>
          <w:szCs w:val="20"/>
          <w:lang w:eastAsia="ja-JP"/>
        </w:rPr>
        <w:t>車内</w:t>
      </w:r>
      <w:r w:rsidR="004C2C3F">
        <w:rPr>
          <w:rFonts w:eastAsia="MS PGothic" w:hint="eastAsia"/>
          <w:sz w:val="20"/>
          <w:szCs w:val="20"/>
          <w:lang w:eastAsia="ja-JP"/>
        </w:rPr>
        <w:t>では乗</w:t>
      </w:r>
      <w:r w:rsidR="0070164F">
        <w:rPr>
          <w:rFonts w:eastAsia="MS PGothic" w:hint="eastAsia"/>
          <w:sz w:val="20"/>
          <w:szCs w:val="20"/>
          <w:lang w:eastAsia="ja-JP"/>
        </w:rPr>
        <w:t>員</w:t>
      </w:r>
      <w:r w:rsidR="004C2C3F">
        <w:rPr>
          <w:rFonts w:eastAsia="MS PGothic" w:hint="eastAsia"/>
          <w:sz w:val="20"/>
          <w:szCs w:val="20"/>
          <w:lang w:eastAsia="ja-JP"/>
        </w:rPr>
        <w:t>全員がシートベルトを着用し、小さな子どもは認可</w:t>
      </w:r>
      <w:r w:rsidR="00CE5F11">
        <w:rPr>
          <w:rFonts w:eastAsia="MS PGothic" w:hint="eastAsia"/>
          <w:sz w:val="20"/>
          <w:szCs w:val="20"/>
          <w:lang w:eastAsia="ja-JP"/>
        </w:rPr>
        <w:t>を受け</w:t>
      </w:r>
      <w:r w:rsidR="004C2C3F">
        <w:rPr>
          <w:rFonts w:eastAsia="MS PGothic" w:hint="eastAsia"/>
          <w:sz w:val="20"/>
          <w:szCs w:val="20"/>
          <w:lang w:eastAsia="ja-JP"/>
        </w:rPr>
        <w:t>たチャイルドシートや</w:t>
      </w:r>
      <w:r w:rsidR="00CE5F11">
        <w:rPr>
          <w:rFonts w:eastAsia="MS PGothic" w:hint="eastAsia"/>
          <w:sz w:val="20"/>
          <w:szCs w:val="20"/>
          <w:lang w:eastAsia="ja-JP"/>
        </w:rPr>
        <w:t xml:space="preserve">　　</w:t>
      </w:r>
      <w:r w:rsidR="004C2C3F">
        <w:rPr>
          <w:rFonts w:eastAsia="MS PGothic" w:hint="eastAsia"/>
          <w:sz w:val="20"/>
          <w:szCs w:val="20"/>
          <w:lang w:eastAsia="ja-JP"/>
        </w:rPr>
        <w:t>ジュニアシートを使用しなければなりません。</w:t>
      </w:r>
      <w:r w:rsidR="00C676C5" w:rsidRPr="000C7804">
        <w:rPr>
          <w:rFonts w:eastAsia="MS PGothic"/>
          <w:noProof/>
          <w:sz w:val="20"/>
          <w:szCs w:val="20"/>
          <w:lang w:eastAsia="en-AU"/>
        </w:rPr>
        <w:drawing>
          <wp:anchor distT="0" distB="0" distL="114300" distR="114300" simplePos="0" relativeHeight="251658240" behindDoc="0" locked="0" layoutInCell="1" allowOverlap="1" wp14:anchorId="1E8B8745" wp14:editId="69D11E4F">
            <wp:simplePos x="0" y="0"/>
            <wp:positionH relativeFrom="column">
              <wp:posOffset>0</wp:posOffset>
            </wp:positionH>
            <wp:positionV relativeFrom="paragraph">
              <wp:posOffset>-2540</wp:posOffset>
            </wp:positionV>
            <wp:extent cx="571356" cy="657225"/>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1356" cy="657225"/>
                    </a:xfrm>
                    <a:prstGeom prst="rect">
                      <a:avLst/>
                    </a:prstGeom>
                  </pic:spPr>
                </pic:pic>
              </a:graphicData>
            </a:graphic>
          </wp:anchor>
        </w:drawing>
      </w:r>
      <w:r w:rsidR="001377EF" w:rsidRPr="000C7804">
        <w:rPr>
          <w:rFonts w:eastAsia="MS PGothic"/>
          <w:sz w:val="20"/>
          <w:szCs w:val="20"/>
        </w:rPr>
        <w:t xml:space="preserve"> </w:t>
      </w:r>
    </w:p>
    <w:p w14:paraId="76030C28" w14:textId="77777777" w:rsidR="00C676C5" w:rsidRPr="000C7804" w:rsidRDefault="00C676C5" w:rsidP="001377EF">
      <w:pPr>
        <w:rPr>
          <w:rFonts w:eastAsia="MS PGothic"/>
          <w:b/>
          <w:sz w:val="20"/>
          <w:szCs w:val="20"/>
        </w:rPr>
      </w:pPr>
    </w:p>
    <w:p w14:paraId="6DF65EED" w14:textId="77777777" w:rsidR="001377EF" w:rsidRPr="000C7804" w:rsidRDefault="004E0E3D" w:rsidP="001377EF">
      <w:pPr>
        <w:rPr>
          <w:rFonts w:eastAsia="MS PGothic"/>
          <w:b/>
          <w:sz w:val="20"/>
          <w:szCs w:val="20"/>
        </w:rPr>
      </w:pPr>
      <w:r w:rsidRPr="000C7804">
        <w:rPr>
          <w:rFonts w:eastAsia="MS PGothic"/>
          <w:b/>
          <w:noProof/>
          <w:sz w:val="20"/>
          <w:szCs w:val="20"/>
          <w:lang w:eastAsia="en-AU"/>
        </w:rPr>
        <w:drawing>
          <wp:anchor distT="0" distB="0" distL="114300" distR="114300" simplePos="0" relativeHeight="251673600" behindDoc="0" locked="0" layoutInCell="1" allowOverlap="1" wp14:anchorId="1684AF0B" wp14:editId="7B3BF383">
            <wp:simplePos x="0" y="0"/>
            <wp:positionH relativeFrom="margin">
              <wp:align>left</wp:align>
            </wp:positionH>
            <wp:positionV relativeFrom="paragraph">
              <wp:posOffset>269875</wp:posOffset>
            </wp:positionV>
            <wp:extent cx="381000" cy="3263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000" cy="326390"/>
                    </a:xfrm>
                    <a:prstGeom prst="rect">
                      <a:avLst/>
                    </a:prstGeom>
                  </pic:spPr>
                </pic:pic>
              </a:graphicData>
            </a:graphic>
          </wp:anchor>
        </w:drawing>
      </w:r>
      <w:r w:rsidR="000C7804" w:rsidRPr="000C7804">
        <w:rPr>
          <w:rFonts w:eastAsia="MS PGothic" w:hint="eastAsia"/>
          <w:b/>
          <w:noProof/>
          <w:sz w:val="20"/>
          <w:szCs w:val="20"/>
          <w:lang w:eastAsia="ja-JP"/>
        </w:rPr>
        <w:t>写真撮影</w:t>
      </w:r>
    </w:p>
    <w:p w14:paraId="1FA4A8CE" w14:textId="31C80771" w:rsidR="001377EF" w:rsidRPr="000C7804" w:rsidRDefault="00F86E22" w:rsidP="001377EF">
      <w:pPr>
        <w:rPr>
          <w:rFonts w:eastAsia="MS PGothic"/>
          <w:sz w:val="20"/>
          <w:szCs w:val="20"/>
        </w:rPr>
      </w:pPr>
      <w:r>
        <w:rPr>
          <w:rFonts w:eastAsia="MS PGothic" w:hint="eastAsia"/>
          <w:sz w:val="20"/>
          <w:szCs w:val="20"/>
          <w:lang w:eastAsia="ja-JP"/>
        </w:rPr>
        <w:t>道路を離れて安全な場所に車を</w:t>
      </w:r>
      <w:r w:rsidR="0070164F">
        <w:rPr>
          <w:rFonts w:eastAsia="MS PGothic" w:hint="eastAsia"/>
          <w:sz w:val="20"/>
          <w:szCs w:val="20"/>
          <w:lang w:eastAsia="ja-JP"/>
        </w:rPr>
        <w:t>駐車</w:t>
      </w:r>
      <w:r>
        <w:rPr>
          <w:rFonts w:eastAsia="MS PGothic" w:hint="eastAsia"/>
          <w:sz w:val="20"/>
          <w:szCs w:val="20"/>
          <w:lang w:eastAsia="ja-JP"/>
        </w:rPr>
        <w:t>した後に、写真を撮影しましょう。</w:t>
      </w:r>
      <w:r w:rsidR="003F55AE" w:rsidRPr="000C7804">
        <w:rPr>
          <w:rFonts w:eastAsia="MS PGothic"/>
          <w:sz w:val="20"/>
          <w:szCs w:val="20"/>
        </w:rPr>
        <w:t xml:space="preserve"> </w:t>
      </w:r>
    </w:p>
    <w:p w14:paraId="0AECA04F" w14:textId="77777777" w:rsidR="00773A48" w:rsidRPr="000C7804" w:rsidRDefault="00773A48" w:rsidP="001377EF">
      <w:pPr>
        <w:rPr>
          <w:rFonts w:eastAsia="MS PGothic"/>
          <w:b/>
          <w:sz w:val="20"/>
          <w:szCs w:val="20"/>
        </w:rPr>
      </w:pPr>
    </w:p>
    <w:p w14:paraId="32CEB664" w14:textId="77777777" w:rsidR="004E0E3D" w:rsidRPr="000C7804" w:rsidRDefault="00D27FD2" w:rsidP="001377EF">
      <w:pPr>
        <w:rPr>
          <w:rFonts w:eastAsia="MS PGothic"/>
          <w:b/>
          <w:sz w:val="20"/>
          <w:szCs w:val="20"/>
        </w:rPr>
      </w:pPr>
      <w:r w:rsidRPr="000C7804">
        <w:rPr>
          <w:rFonts w:eastAsia="MS PGothic"/>
          <w:b/>
          <w:noProof/>
          <w:sz w:val="20"/>
          <w:szCs w:val="20"/>
          <w:lang w:eastAsia="en-AU"/>
        </w:rPr>
        <w:drawing>
          <wp:anchor distT="0" distB="0" distL="114300" distR="114300" simplePos="0" relativeHeight="251672576" behindDoc="0" locked="0" layoutInCell="1" allowOverlap="1" wp14:anchorId="45F9E379" wp14:editId="1E986E9A">
            <wp:simplePos x="0" y="0"/>
            <wp:positionH relativeFrom="margin">
              <wp:align>left</wp:align>
            </wp:positionH>
            <wp:positionV relativeFrom="paragraph">
              <wp:posOffset>210185</wp:posOffset>
            </wp:positionV>
            <wp:extent cx="323850" cy="5048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3850" cy="504825"/>
                    </a:xfrm>
                    <a:prstGeom prst="rect">
                      <a:avLst/>
                    </a:prstGeom>
                  </pic:spPr>
                </pic:pic>
              </a:graphicData>
            </a:graphic>
          </wp:anchor>
        </w:drawing>
      </w:r>
      <w:r w:rsidR="000C7804">
        <w:rPr>
          <w:rFonts w:eastAsia="MS PGothic" w:hint="eastAsia"/>
          <w:b/>
          <w:noProof/>
          <w:sz w:val="20"/>
          <w:szCs w:val="20"/>
          <w:lang w:eastAsia="ja-JP"/>
        </w:rPr>
        <w:t>携帯電話</w:t>
      </w:r>
      <w:r w:rsidR="004E0E3D" w:rsidRPr="000C7804">
        <w:rPr>
          <w:rFonts w:eastAsia="MS PGothic"/>
          <w:b/>
          <w:sz w:val="20"/>
          <w:szCs w:val="20"/>
        </w:rPr>
        <w:t xml:space="preserve"> </w:t>
      </w:r>
    </w:p>
    <w:p w14:paraId="3F37DCF1" w14:textId="1F2193F5" w:rsidR="004E0E3D" w:rsidRPr="000C7804" w:rsidRDefault="00233CAF" w:rsidP="001377EF">
      <w:pPr>
        <w:rPr>
          <w:rFonts w:eastAsia="MS PGothic"/>
          <w:sz w:val="20"/>
          <w:szCs w:val="20"/>
        </w:rPr>
      </w:pPr>
      <w:r>
        <w:rPr>
          <w:rFonts w:eastAsia="MS PGothic" w:hint="eastAsia"/>
          <w:sz w:val="20"/>
          <w:szCs w:val="20"/>
          <w:lang w:eastAsia="ja-JP"/>
        </w:rPr>
        <w:t>運転中、携帯電話</w:t>
      </w:r>
      <w:r w:rsidR="004C2C3F">
        <w:rPr>
          <w:rFonts w:eastAsia="MS PGothic" w:hint="eastAsia"/>
          <w:sz w:val="20"/>
          <w:szCs w:val="20"/>
          <w:lang w:eastAsia="ja-JP"/>
        </w:rPr>
        <w:t>の操作は禁止されています</w:t>
      </w:r>
      <w:r>
        <w:rPr>
          <w:rFonts w:eastAsia="MS PGothic" w:hint="eastAsia"/>
          <w:sz w:val="20"/>
          <w:szCs w:val="20"/>
          <w:lang w:eastAsia="ja-JP"/>
        </w:rPr>
        <w:t>。</w:t>
      </w:r>
      <w:r w:rsidR="004E0E3D" w:rsidRPr="000C7804">
        <w:rPr>
          <w:rFonts w:eastAsia="MS PGothic"/>
          <w:sz w:val="20"/>
          <w:szCs w:val="20"/>
        </w:rPr>
        <w:t xml:space="preserve"> </w:t>
      </w:r>
    </w:p>
    <w:p w14:paraId="5D23CF62" w14:textId="77777777" w:rsidR="00F24F66" w:rsidRPr="000C7804" w:rsidRDefault="00F24F66" w:rsidP="001377EF">
      <w:pPr>
        <w:rPr>
          <w:rFonts w:eastAsia="MS PGothic"/>
          <w:sz w:val="20"/>
          <w:szCs w:val="20"/>
        </w:rPr>
      </w:pPr>
    </w:p>
    <w:p w14:paraId="41D7C788" w14:textId="77777777" w:rsidR="00674E2E" w:rsidRPr="000C7804" w:rsidRDefault="00674E2E" w:rsidP="00674E2E">
      <w:pPr>
        <w:jc w:val="center"/>
        <w:rPr>
          <w:rFonts w:eastAsia="MS PGothic"/>
          <w:sz w:val="20"/>
          <w:szCs w:val="20"/>
        </w:rPr>
      </w:pPr>
    </w:p>
    <w:p w14:paraId="0E0E7996" w14:textId="039D53EF" w:rsidR="005972BD" w:rsidRPr="000C7804" w:rsidRDefault="0070164F" w:rsidP="00794AC5">
      <w:pPr>
        <w:jc w:val="center"/>
        <w:rPr>
          <w:rFonts w:eastAsia="MS PGothic"/>
          <w:sz w:val="20"/>
          <w:szCs w:val="20"/>
        </w:rPr>
      </w:pPr>
      <w:r>
        <w:rPr>
          <w:rFonts w:eastAsia="MS PGothic" w:hint="eastAsia"/>
          <w:sz w:val="20"/>
          <w:szCs w:val="20"/>
          <w:lang w:eastAsia="ja-JP"/>
        </w:rPr>
        <w:t>旅行者向け情報と交通法規の詳細については</w:t>
      </w:r>
      <w:hyperlink r:id="rId29" w:history="1">
        <w:r w:rsidR="00794AC5" w:rsidRPr="0064189F">
          <w:rPr>
            <w:rStyle w:val="Hyperlink"/>
            <w:rFonts w:eastAsia="MS PGothic"/>
            <w:sz w:val="20"/>
            <w:szCs w:val="20"/>
          </w:rPr>
          <w:t>www.vicroads.vic.gov.au</w:t>
        </w:r>
      </w:hyperlink>
      <w:r w:rsidR="00794AC5" w:rsidRPr="00794AC5">
        <w:rPr>
          <w:rStyle w:val="Hyperlink"/>
          <w:rFonts w:eastAsia="MS PGothic"/>
          <w:sz w:val="20"/>
          <w:szCs w:val="20"/>
          <w:u w:val="none"/>
        </w:rPr>
        <w:t xml:space="preserve"> </w:t>
      </w:r>
      <w:r w:rsidRPr="0070164F">
        <w:rPr>
          <w:rStyle w:val="Hyperlink"/>
          <w:rFonts w:eastAsia="MS PGothic" w:hint="eastAsia"/>
          <w:color w:val="auto"/>
          <w:sz w:val="20"/>
          <w:szCs w:val="20"/>
          <w:u w:val="none"/>
          <w:lang w:eastAsia="ja-JP"/>
        </w:rPr>
        <w:t>まで</w:t>
      </w:r>
    </w:p>
    <w:sectPr w:rsidR="005972BD" w:rsidRPr="000C7804" w:rsidSect="004C2C3F">
      <w:pgSz w:w="11906" w:h="16838"/>
      <w:pgMar w:top="68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D563" w14:textId="77777777" w:rsidR="0025633C" w:rsidRDefault="0025633C" w:rsidP="00674E2E">
      <w:pPr>
        <w:spacing w:after="0" w:line="240" w:lineRule="auto"/>
      </w:pPr>
      <w:r>
        <w:separator/>
      </w:r>
    </w:p>
  </w:endnote>
  <w:endnote w:type="continuationSeparator" w:id="0">
    <w:p w14:paraId="18AD2240" w14:textId="77777777" w:rsidR="0025633C" w:rsidRDefault="0025633C" w:rsidP="0067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212B" w14:textId="77777777" w:rsidR="0025633C" w:rsidRDefault="0025633C" w:rsidP="00674E2E">
      <w:pPr>
        <w:spacing w:after="0" w:line="240" w:lineRule="auto"/>
      </w:pPr>
      <w:r>
        <w:separator/>
      </w:r>
    </w:p>
  </w:footnote>
  <w:footnote w:type="continuationSeparator" w:id="0">
    <w:p w14:paraId="5D4AFE94" w14:textId="77777777" w:rsidR="0025633C" w:rsidRDefault="0025633C" w:rsidP="0067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0866"/>
    <w:multiLevelType w:val="hybridMultilevel"/>
    <w:tmpl w:val="5C6C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06686"/>
    <w:multiLevelType w:val="hybridMultilevel"/>
    <w:tmpl w:val="DC96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57"/>
    <w:rsid w:val="00085151"/>
    <w:rsid w:val="000C7804"/>
    <w:rsid w:val="001377EF"/>
    <w:rsid w:val="00140CCD"/>
    <w:rsid w:val="00146F8D"/>
    <w:rsid w:val="00177185"/>
    <w:rsid w:val="001B72AC"/>
    <w:rsid w:val="00205A4E"/>
    <w:rsid w:val="00233CAF"/>
    <w:rsid w:val="0025633C"/>
    <w:rsid w:val="0026428B"/>
    <w:rsid w:val="00305FAA"/>
    <w:rsid w:val="003A3D7A"/>
    <w:rsid w:val="003B4E0F"/>
    <w:rsid w:val="003F55AE"/>
    <w:rsid w:val="00422D86"/>
    <w:rsid w:val="00427E02"/>
    <w:rsid w:val="0044150E"/>
    <w:rsid w:val="004C2C3F"/>
    <w:rsid w:val="004C4BBB"/>
    <w:rsid w:val="004D7057"/>
    <w:rsid w:val="004E0E3D"/>
    <w:rsid w:val="004F13A5"/>
    <w:rsid w:val="00544E41"/>
    <w:rsid w:val="00577380"/>
    <w:rsid w:val="005972BD"/>
    <w:rsid w:val="005A014D"/>
    <w:rsid w:val="005A3B99"/>
    <w:rsid w:val="00674E2E"/>
    <w:rsid w:val="006A549F"/>
    <w:rsid w:val="006B7DC6"/>
    <w:rsid w:val="0070164F"/>
    <w:rsid w:val="00741ED3"/>
    <w:rsid w:val="007643C0"/>
    <w:rsid w:val="00773A48"/>
    <w:rsid w:val="00794AC5"/>
    <w:rsid w:val="007C25DA"/>
    <w:rsid w:val="007F0D76"/>
    <w:rsid w:val="00803DD4"/>
    <w:rsid w:val="008423CD"/>
    <w:rsid w:val="008A07C3"/>
    <w:rsid w:val="008E64AB"/>
    <w:rsid w:val="00901CD1"/>
    <w:rsid w:val="00921DFA"/>
    <w:rsid w:val="00941AB8"/>
    <w:rsid w:val="009A48FB"/>
    <w:rsid w:val="009C6CFA"/>
    <w:rsid w:val="009D55E9"/>
    <w:rsid w:val="00A34838"/>
    <w:rsid w:val="00A75D63"/>
    <w:rsid w:val="00A87F93"/>
    <w:rsid w:val="00AE3E76"/>
    <w:rsid w:val="00B43D17"/>
    <w:rsid w:val="00B66B58"/>
    <w:rsid w:val="00BD1058"/>
    <w:rsid w:val="00C676C5"/>
    <w:rsid w:val="00C74AA7"/>
    <w:rsid w:val="00CA4BEE"/>
    <w:rsid w:val="00CA68F9"/>
    <w:rsid w:val="00CE5F11"/>
    <w:rsid w:val="00D27FD2"/>
    <w:rsid w:val="00D60259"/>
    <w:rsid w:val="00D6057B"/>
    <w:rsid w:val="00D76E1F"/>
    <w:rsid w:val="00DA5E6F"/>
    <w:rsid w:val="00DC028E"/>
    <w:rsid w:val="00DE5D2A"/>
    <w:rsid w:val="00DF05AB"/>
    <w:rsid w:val="00E1481B"/>
    <w:rsid w:val="00E56FB3"/>
    <w:rsid w:val="00E9655D"/>
    <w:rsid w:val="00ED1151"/>
    <w:rsid w:val="00F24F66"/>
    <w:rsid w:val="00F537E1"/>
    <w:rsid w:val="00F86E22"/>
    <w:rsid w:val="00FD42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AF3D3"/>
  <w15:chartTrackingRefBased/>
  <w15:docId w15:val="{9E518BC2-7189-414D-AB34-CC683196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057"/>
    <w:pPr>
      <w:ind w:left="720"/>
      <w:contextualSpacing/>
    </w:pPr>
  </w:style>
  <w:style w:type="character" w:styleId="CommentReference">
    <w:name w:val="annotation reference"/>
    <w:basedOn w:val="DefaultParagraphFont"/>
    <w:uiPriority w:val="99"/>
    <w:semiHidden/>
    <w:unhideWhenUsed/>
    <w:rsid w:val="00E1481B"/>
    <w:rPr>
      <w:sz w:val="16"/>
      <w:szCs w:val="16"/>
    </w:rPr>
  </w:style>
  <w:style w:type="paragraph" w:styleId="CommentText">
    <w:name w:val="annotation text"/>
    <w:basedOn w:val="Normal"/>
    <w:link w:val="CommentTextChar"/>
    <w:uiPriority w:val="99"/>
    <w:semiHidden/>
    <w:unhideWhenUsed/>
    <w:rsid w:val="00E1481B"/>
    <w:pPr>
      <w:spacing w:line="240" w:lineRule="auto"/>
    </w:pPr>
    <w:rPr>
      <w:sz w:val="20"/>
      <w:szCs w:val="20"/>
    </w:rPr>
  </w:style>
  <w:style w:type="character" w:customStyle="1" w:styleId="CommentTextChar">
    <w:name w:val="Comment Text Char"/>
    <w:basedOn w:val="DefaultParagraphFont"/>
    <w:link w:val="CommentText"/>
    <w:uiPriority w:val="99"/>
    <w:semiHidden/>
    <w:rsid w:val="00E1481B"/>
    <w:rPr>
      <w:sz w:val="20"/>
      <w:szCs w:val="20"/>
    </w:rPr>
  </w:style>
  <w:style w:type="paragraph" w:styleId="CommentSubject">
    <w:name w:val="annotation subject"/>
    <w:basedOn w:val="CommentText"/>
    <w:next w:val="CommentText"/>
    <w:link w:val="CommentSubjectChar"/>
    <w:uiPriority w:val="99"/>
    <w:semiHidden/>
    <w:unhideWhenUsed/>
    <w:rsid w:val="00E1481B"/>
    <w:rPr>
      <w:b/>
      <w:bCs/>
    </w:rPr>
  </w:style>
  <w:style w:type="character" w:customStyle="1" w:styleId="CommentSubjectChar">
    <w:name w:val="Comment Subject Char"/>
    <w:basedOn w:val="CommentTextChar"/>
    <w:link w:val="CommentSubject"/>
    <w:uiPriority w:val="99"/>
    <w:semiHidden/>
    <w:rsid w:val="00E1481B"/>
    <w:rPr>
      <w:b/>
      <w:bCs/>
      <w:sz w:val="20"/>
      <w:szCs w:val="20"/>
    </w:rPr>
  </w:style>
  <w:style w:type="paragraph" w:styleId="BalloonText">
    <w:name w:val="Balloon Text"/>
    <w:basedOn w:val="Normal"/>
    <w:link w:val="BalloonTextChar"/>
    <w:uiPriority w:val="99"/>
    <w:semiHidden/>
    <w:unhideWhenUsed/>
    <w:rsid w:val="00E1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1B"/>
    <w:rPr>
      <w:rFonts w:ascii="Segoe UI" w:hAnsi="Segoe UI" w:cs="Segoe UI"/>
      <w:sz w:val="18"/>
      <w:szCs w:val="18"/>
    </w:rPr>
  </w:style>
  <w:style w:type="character" w:styleId="Hyperlink">
    <w:name w:val="Hyperlink"/>
    <w:basedOn w:val="DefaultParagraphFont"/>
    <w:uiPriority w:val="99"/>
    <w:unhideWhenUsed/>
    <w:rsid w:val="005972BD"/>
    <w:rPr>
      <w:color w:val="0563C1" w:themeColor="hyperlink"/>
      <w:u w:val="single"/>
    </w:rPr>
  </w:style>
  <w:style w:type="character" w:customStyle="1" w:styleId="UnresolvedMention1">
    <w:name w:val="Unresolved Mention1"/>
    <w:basedOn w:val="DefaultParagraphFont"/>
    <w:uiPriority w:val="99"/>
    <w:semiHidden/>
    <w:unhideWhenUsed/>
    <w:rsid w:val="005972BD"/>
    <w:rPr>
      <w:color w:val="808080"/>
      <w:shd w:val="clear" w:color="auto" w:fill="E6E6E6"/>
    </w:rPr>
  </w:style>
  <w:style w:type="paragraph" w:styleId="Header">
    <w:name w:val="header"/>
    <w:basedOn w:val="Normal"/>
    <w:link w:val="HeaderChar"/>
    <w:uiPriority w:val="99"/>
    <w:unhideWhenUsed/>
    <w:rsid w:val="00674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2E"/>
  </w:style>
  <w:style w:type="paragraph" w:styleId="Footer">
    <w:name w:val="footer"/>
    <w:basedOn w:val="Normal"/>
    <w:link w:val="FooterChar"/>
    <w:uiPriority w:val="99"/>
    <w:unhideWhenUsed/>
    <w:rsid w:val="00674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vicroad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C1D8-C99E-455C-8301-4D3FD6C8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Blythe</dc:creator>
  <cp:keywords/>
  <dc:description/>
  <cp:lastModifiedBy>Rodney Blythe</cp:lastModifiedBy>
  <cp:revision>2</cp:revision>
  <dcterms:created xsi:type="dcterms:W3CDTF">2018-10-29T02:57:00Z</dcterms:created>
  <dcterms:modified xsi:type="dcterms:W3CDTF">2018-10-29T02:57:00Z</dcterms:modified>
</cp:coreProperties>
</file>