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95982" w14:textId="787A98FA" w:rsidR="00BD6D7C" w:rsidRDefault="00BD6D7C" w:rsidP="00AC2689">
      <w:pPr>
        <w:spacing w:line="276" w:lineRule="auto"/>
        <w:rPr>
          <w:rFonts w:ascii="SimSun" w:hAnsi="SimSun" w:cs="Microsoft JhengHei"/>
          <w:b/>
          <w:sz w:val="20"/>
          <w:szCs w:val="20"/>
          <w:lang w:eastAsia="zh-TW"/>
        </w:rPr>
      </w:pPr>
      <w:bookmarkStart w:id="0" w:name="_GoBack"/>
      <w:bookmarkEnd w:id="0"/>
      <w:r w:rsidRPr="00483956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遊</w:t>
      </w:r>
      <w:r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客</w:t>
      </w:r>
      <w:r w:rsidRPr="00483956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和</w:t>
      </w:r>
      <w:r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訪客</w:t>
      </w:r>
      <w:r w:rsidR="00FD07E7">
        <w:rPr>
          <w:rFonts w:ascii="SimSun" w:hAnsi="SimSun" w:cs="Microsoft JhengHei" w:hint="eastAsia"/>
          <w:b/>
          <w:sz w:val="20"/>
          <w:szCs w:val="20"/>
          <w:lang w:eastAsia="zh-TW"/>
        </w:rPr>
        <w:t>須知︰</w:t>
      </w:r>
      <w:r w:rsidR="00F16357" w:rsidRPr="00483956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維多利亞州</w:t>
      </w:r>
      <w:r w:rsidRPr="00483956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駕</w:t>
      </w:r>
      <w:r>
        <w:rPr>
          <w:rFonts w:ascii="SimSun" w:hAnsi="SimSun" w:cs="Microsoft JhengHei" w:hint="eastAsia"/>
          <w:b/>
          <w:sz w:val="20"/>
          <w:szCs w:val="20"/>
          <w:lang w:eastAsia="zh-TW"/>
        </w:rPr>
        <w:t>車</w:t>
      </w:r>
      <w:r w:rsidR="00FD07E7">
        <w:rPr>
          <w:rFonts w:ascii="SimSun" w:hAnsi="SimSun" w:cs="Microsoft JhengHei" w:hint="eastAsia"/>
          <w:b/>
          <w:sz w:val="20"/>
          <w:szCs w:val="20"/>
          <w:lang w:eastAsia="zh-TW"/>
        </w:rPr>
        <w:t>和</w:t>
      </w:r>
      <w:r w:rsidR="00F16357" w:rsidRPr="00483956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道路規則</w:t>
      </w:r>
    </w:p>
    <w:p w14:paraId="15E1999D" w14:textId="17E6734F" w:rsidR="003B4E0F" w:rsidRPr="00975613" w:rsidRDefault="00F16357" w:rsidP="00AC2689">
      <w:pPr>
        <w:spacing w:line="276" w:lineRule="auto"/>
        <w:rPr>
          <w:sz w:val="20"/>
          <w:szCs w:val="20"/>
          <w:lang w:eastAsia="zh-TW"/>
        </w:rPr>
      </w:pP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如果您</w:t>
      </w:r>
      <w:r w:rsidR="00AC2689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是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來自</w:t>
      </w:r>
      <w:r w:rsidR="00203E0E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外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州或海外的遊客</w:t>
      </w:r>
      <w:r w:rsidR="00483956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，</w:t>
      </w:r>
      <w:r w:rsidR="0094297C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想在維多利亞州開車，</w:t>
      </w:r>
      <w:r w:rsidR="0000653A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以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下</w:t>
      </w:r>
      <w:r w:rsidR="0094297C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是</w:t>
      </w:r>
      <w:r w:rsidR="00203E0E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在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維多利亞州</w:t>
      </w:r>
      <w:r w:rsidR="00203E0E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開車</w:t>
      </w:r>
      <w:r w:rsidR="00975613">
        <w:rPr>
          <w:rFonts w:ascii="SimSun" w:eastAsia="SimSun" w:hAnsi="SimSun" w:cs="Microsoft JhengHei" w:hint="eastAsia"/>
          <w:sz w:val="20"/>
          <w:szCs w:val="20"/>
          <w:lang w:eastAsia="zh-TW"/>
        </w:rPr>
        <w:t>時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一些獨特</w:t>
      </w:r>
      <w:r w:rsidR="0094297C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情況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和風險</w:t>
      </w:r>
      <w:r w:rsidR="0094297C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重點提示</w:t>
      </w:r>
      <w:r w:rsidR="00975613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。</w:t>
      </w:r>
    </w:p>
    <w:p w14:paraId="0ACEE6D1" w14:textId="68D7A29F" w:rsidR="004D7057" w:rsidRPr="0094297C" w:rsidRDefault="00F16357" w:rsidP="00DC40CB">
      <w:pPr>
        <w:spacing w:after="80"/>
        <w:rPr>
          <w:rFonts w:ascii="SimSun" w:eastAsia="SimSun" w:hAnsi="SimSun"/>
          <w:b/>
          <w:sz w:val="20"/>
          <w:szCs w:val="20"/>
          <w:lang w:eastAsia="zh-TW"/>
        </w:rPr>
      </w:pPr>
      <w:r w:rsidRPr="0094297C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停車標誌或</w:t>
      </w:r>
      <w:r w:rsidR="00FD07E7" w:rsidRPr="0094297C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停車</w:t>
      </w:r>
      <w:r w:rsidRPr="0094297C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線</w:t>
      </w:r>
      <w:r w:rsidR="002F65BA">
        <w:rPr>
          <w:rFonts w:ascii="SimSun" w:eastAsia="SimSun" w:hAnsi="SimSun"/>
          <w:b/>
          <w:sz w:val="20"/>
          <w:szCs w:val="20"/>
          <w:lang w:eastAsia="zh-TW"/>
        </w:rPr>
        <w:t>–</w:t>
      </w:r>
      <w:r w:rsidRPr="0094297C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汽車必須完全</w:t>
      </w:r>
      <w:r w:rsidR="00B3574A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停下來</w:t>
      </w:r>
    </w:p>
    <w:p w14:paraId="3E799E0B" w14:textId="3293E29F" w:rsidR="001377EF" w:rsidRPr="00AC2689" w:rsidRDefault="008423CD" w:rsidP="00AC2689">
      <w:pPr>
        <w:spacing w:line="276" w:lineRule="auto"/>
        <w:rPr>
          <w:rFonts w:ascii="SimSun" w:eastAsia="SimSun" w:hAnsi="SimSun"/>
          <w:sz w:val="20"/>
          <w:szCs w:val="20"/>
          <w:lang w:eastAsia="zh-TW"/>
        </w:rPr>
      </w:pPr>
      <w:r w:rsidRPr="00AC2689">
        <w:rPr>
          <w:rFonts w:ascii="SimSun" w:eastAsia="SimSun" w:hAnsi="SimSun"/>
          <w:noProof/>
          <w:sz w:val="20"/>
          <w:szCs w:val="20"/>
          <w:lang w:eastAsia="en-AU"/>
        </w:rPr>
        <w:drawing>
          <wp:anchor distT="0" distB="0" distL="114300" distR="114300" simplePos="0" relativeHeight="251674624" behindDoc="0" locked="0" layoutInCell="1" allowOverlap="1" wp14:anchorId="34C3BBB4" wp14:editId="5404CAEC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971675" cy="619125"/>
            <wp:effectExtent l="0" t="0" r="9525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357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您必須停在停車標誌或</w:t>
      </w:r>
      <w:r w:rsidR="00FD07E7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停車</w:t>
      </w:r>
      <w:r w:rsidR="0000653A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線後</w:t>
      </w:r>
      <w:r w:rsidR="00975613">
        <w:rPr>
          <w:rFonts w:ascii="SimSun" w:eastAsia="SimSun" w:hAnsi="SimSun" w:cs="Microsoft JhengHei" w:hint="eastAsia"/>
          <w:sz w:val="20"/>
          <w:szCs w:val="20"/>
          <w:lang w:eastAsia="zh-TW"/>
        </w:rPr>
        <w:t>面</w:t>
      </w:r>
      <w:r w:rsidR="00975613">
        <w:rPr>
          <w:rFonts w:ascii="SimSun" w:eastAsia="SimSun" w:hAnsi="SimSun" w:cs="Microsoft JhengHei" w:hint="eastAsia"/>
          <w:sz w:val="20"/>
          <w:szCs w:val="20"/>
          <w:lang w:eastAsia="zh-CN"/>
        </w:rPr>
        <w:t xml:space="preserve"> </w:t>
      </w:r>
      <w:r w:rsidR="00F16357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，並讓路給您正在進入或</w:t>
      </w:r>
      <w:r w:rsidR="0000653A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穿越</w:t>
      </w:r>
      <w:r w:rsidR="00F16357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道路上的其他車輛</w:t>
      </w:r>
      <w:r w:rsidR="007F0D76" w:rsidRPr="00AC2689">
        <w:rPr>
          <w:rFonts w:ascii="SimSun" w:eastAsia="SimSun" w:hAnsi="SimSun"/>
          <w:sz w:val="20"/>
          <w:szCs w:val="20"/>
          <w:lang w:eastAsia="zh-TW"/>
        </w:rPr>
        <w:t xml:space="preserve"> </w:t>
      </w:r>
      <w:r w:rsidR="003C7C50" w:rsidRPr="00AC2689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="007F0D76" w:rsidRPr="00AC2689">
        <w:rPr>
          <w:rFonts w:ascii="SimSun" w:eastAsia="SimSun" w:hAnsi="SimSun"/>
          <w:sz w:val="20"/>
          <w:szCs w:val="20"/>
          <w:lang w:eastAsia="zh-TW"/>
        </w:rPr>
        <w:t xml:space="preserve"> </w:t>
      </w:r>
    </w:p>
    <w:p w14:paraId="5AB0D5B9" w14:textId="77777777" w:rsidR="007F0D76" w:rsidRPr="00140CCD" w:rsidRDefault="007F0D76" w:rsidP="004D7057">
      <w:pPr>
        <w:rPr>
          <w:sz w:val="20"/>
          <w:szCs w:val="20"/>
          <w:lang w:eastAsia="zh-TW"/>
        </w:rPr>
      </w:pPr>
      <w:r w:rsidRPr="00140CCD">
        <w:rPr>
          <w:sz w:val="20"/>
          <w:szCs w:val="20"/>
          <w:lang w:eastAsia="zh-TW"/>
        </w:rPr>
        <w:t xml:space="preserve">  </w:t>
      </w:r>
      <w:r w:rsidR="007C25DA" w:rsidRPr="00140CCD">
        <w:rPr>
          <w:sz w:val="20"/>
          <w:szCs w:val="20"/>
          <w:lang w:eastAsia="zh-TW"/>
        </w:rPr>
        <w:tab/>
      </w:r>
      <w:r w:rsidRPr="00140CCD">
        <w:rPr>
          <w:sz w:val="20"/>
          <w:szCs w:val="20"/>
          <w:lang w:eastAsia="zh-TW"/>
        </w:rPr>
        <w:t xml:space="preserve"> </w:t>
      </w:r>
    </w:p>
    <w:p w14:paraId="4D041038" w14:textId="4FFA7DBC" w:rsidR="00CA4BEE" w:rsidRPr="003C7C50" w:rsidRDefault="00F16357" w:rsidP="00DC40CB">
      <w:pPr>
        <w:spacing w:after="80"/>
        <w:rPr>
          <w:rFonts w:ascii="SimSun" w:eastAsia="SimSun" w:hAnsi="SimSun"/>
          <w:b/>
          <w:sz w:val="20"/>
          <w:szCs w:val="20"/>
          <w:lang w:eastAsia="zh-TW"/>
        </w:rPr>
      </w:pPr>
      <w:bookmarkStart w:id="1" w:name="_Hlk525488094"/>
      <w:r w:rsidRPr="003C7C50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讓路標誌或</w:t>
      </w:r>
      <w:r w:rsidR="00975613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讓路線</w:t>
      </w:r>
      <w:bookmarkEnd w:id="1"/>
      <w:r w:rsidR="002F65BA">
        <w:rPr>
          <w:rFonts w:ascii="SimSun" w:eastAsia="SimSun" w:hAnsi="SimSun"/>
          <w:b/>
          <w:sz w:val="20"/>
          <w:szCs w:val="20"/>
          <w:lang w:eastAsia="zh-TW"/>
        </w:rPr>
        <w:t>–</w:t>
      </w:r>
      <w:r w:rsidR="003C7C50" w:rsidRPr="00DC40CB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您</w:t>
      </w:r>
      <w:r w:rsidRPr="00DC40CB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必須放慢速度讓</w:t>
      </w:r>
      <w:r w:rsidR="0000653A" w:rsidRPr="00DC40CB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路給</w:t>
      </w:r>
      <w:r w:rsidRPr="00DC40CB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其他車輛</w:t>
      </w:r>
    </w:p>
    <w:p w14:paraId="2FEF1168" w14:textId="771C38E6" w:rsidR="007F0D76" w:rsidRPr="00140CCD" w:rsidRDefault="008423CD" w:rsidP="00AC2689">
      <w:pPr>
        <w:spacing w:line="276" w:lineRule="auto"/>
        <w:rPr>
          <w:sz w:val="20"/>
          <w:szCs w:val="20"/>
          <w:lang w:eastAsia="zh-TW"/>
        </w:rPr>
      </w:pPr>
      <w:r w:rsidRPr="00140CCD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75648" behindDoc="0" locked="0" layoutInCell="1" allowOverlap="1" wp14:anchorId="56E9941A" wp14:editId="59E3978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047875" cy="638175"/>
            <wp:effectExtent l="0" t="0" r="952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您必須在</w:t>
      </w:r>
      <w:r w:rsidR="0000653A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讓路標誌或</w:t>
      </w:r>
      <w:r w:rsidR="00312B3B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讓路</w:t>
      </w:r>
      <w:r w:rsidR="0000653A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線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放慢速度，並讓</w:t>
      </w:r>
      <w:r w:rsidR="00657719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路給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您正在進入或</w:t>
      </w:r>
      <w:r w:rsidR="00657719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穿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越的道路上的其他車輛</w:t>
      </w:r>
      <w:r w:rsidR="00F16357" w:rsidRPr="00F16357">
        <w:rPr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。</w:t>
      </w:r>
    </w:p>
    <w:p w14:paraId="017B8D30" w14:textId="3CF6CD44" w:rsidR="004D7057" w:rsidRPr="00140CCD" w:rsidRDefault="007C25DA" w:rsidP="004D7057">
      <w:pPr>
        <w:rPr>
          <w:b/>
          <w:sz w:val="20"/>
          <w:szCs w:val="20"/>
          <w:lang w:eastAsia="zh-TW"/>
        </w:rPr>
      </w:pPr>
      <w:r w:rsidRPr="00140CCD">
        <w:rPr>
          <w:b/>
          <w:sz w:val="20"/>
          <w:szCs w:val="20"/>
          <w:lang w:eastAsia="zh-TW"/>
        </w:rPr>
        <w:tab/>
      </w:r>
      <w:r w:rsidR="00BD20A8">
        <w:rPr>
          <w:b/>
          <w:sz w:val="20"/>
          <w:szCs w:val="20"/>
          <w:lang w:eastAsia="zh-TW"/>
        </w:rPr>
        <w:t xml:space="preserve"> </w:t>
      </w:r>
    </w:p>
    <w:p w14:paraId="7BE42C12" w14:textId="3113C7F0" w:rsidR="004C4BBB" w:rsidRPr="00140CCD" w:rsidRDefault="00657719" w:rsidP="00DC40CB">
      <w:pPr>
        <w:spacing w:after="80"/>
        <w:rPr>
          <w:b/>
          <w:sz w:val="20"/>
          <w:szCs w:val="20"/>
          <w:lang w:eastAsia="zh-TW"/>
        </w:rPr>
      </w:pPr>
      <w:r w:rsidRPr="003C7C50">
        <w:rPr>
          <w:rFonts w:ascii="SimSun" w:eastAsia="SimSun" w:hAnsi="SimSun" w:hint="eastAsia"/>
          <w:b/>
          <w:sz w:val="20"/>
          <w:szCs w:val="20"/>
          <w:lang w:eastAsia="zh-TW"/>
        </w:rPr>
        <w:t>限</w:t>
      </w:r>
      <w:r w:rsidR="00F16357" w:rsidRPr="003C7C50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速標誌</w:t>
      </w:r>
    </w:p>
    <w:p w14:paraId="7B7BB33C" w14:textId="5EEA0745" w:rsidR="004C4BBB" w:rsidRPr="00AC2689" w:rsidRDefault="004C4BBB" w:rsidP="00AC2689">
      <w:pPr>
        <w:spacing w:line="276" w:lineRule="auto"/>
        <w:rPr>
          <w:rFonts w:ascii="SimSun" w:eastAsia="SimSun" w:hAnsi="SimSun"/>
          <w:sz w:val="20"/>
          <w:szCs w:val="20"/>
          <w:lang w:eastAsia="zh-TW"/>
        </w:rPr>
      </w:pPr>
      <w:r w:rsidRPr="00AC2689">
        <w:rPr>
          <w:rFonts w:ascii="SimSun" w:eastAsia="SimSun" w:hAnsi="SimSun"/>
          <w:noProof/>
          <w:sz w:val="20"/>
          <w:szCs w:val="20"/>
          <w:lang w:eastAsia="en-AU"/>
        </w:rPr>
        <w:drawing>
          <wp:anchor distT="0" distB="0" distL="114300" distR="114300" simplePos="0" relativeHeight="251678720" behindDoc="0" locked="0" layoutInCell="1" allowOverlap="1" wp14:anchorId="0B387647" wp14:editId="101E34AC">
            <wp:simplePos x="0" y="0"/>
            <wp:positionH relativeFrom="margin">
              <wp:posOffset>9525</wp:posOffset>
            </wp:positionH>
            <wp:positionV relativeFrom="paragraph">
              <wp:posOffset>408305</wp:posOffset>
            </wp:positionV>
            <wp:extent cx="798678" cy="1023805"/>
            <wp:effectExtent l="0" t="0" r="190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22" cy="1028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719" w:rsidRPr="00AC2689">
        <w:rPr>
          <w:rFonts w:ascii="SimSun" w:eastAsia="SimSun" w:hAnsi="SimSun" w:hint="eastAsia"/>
          <w:sz w:val="20"/>
          <w:szCs w:val="20"/>
          <w:lang w:eastAsia="zh-TW"/>
        </w:rPr>
        <w:t>限</w:t>
      </w:r>
      <w:r w:rsidR="00F16357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速標誌設定您可以行駛的最高速度。請記住，在惡劣氣</w:t>
      </w:r>
      <w:r w:rsidR="003C7C50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候</w:t>
      </w:r>
      <w:r w:rsidR="00F16357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或在能見度低的情況下，以限制</w:t>
      </w:r>
      <w:r w:rsidR="00657719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速度</w:t>
      </w:r>
      <w:r w:rsidR="00F16357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行駛並不</w:t>
      </w:r>
      <w:r w:rsidR="003C7C50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一定</w:t>
      </w:r>
      <w:r w:rsidR="00F16357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是安全的</w:t>
      </w:r>
      <w:r w:rsidR="003C7C50" w:rsidRPr="00AC2689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Pr="00AC2689">
        <w:rPr>
          <w:rFonts w:ascii="SimSun" w:eastAsia="SimSun" w:hAnsi="SimSun"/>
          <w:sz w:val="20"/>
          <w:szCs w:val="20"/>
          <w:lang w:eastAsia="zh-TW"/>
        </w:rPr>
        <w:t xml:space="preserve">   </w:t>
      </w:r>
    </w:p>
    <w:p w14:paraId="5398048C" w14:textId="77777777" w:rsidR="004C4BBB" w:rsidRPr="00140CCD" w:rsidRDefault="004C4BBB" w:rsidP="004C4BBB">
      <w:pPr>
        <w:rPr>
          <w:sz w:val="20"/>
          <w:szCs w:val="20"/>
          <w:lang w:eastAsia="zh-TW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9744" behindDoc="0" locked="0" layoutInCell="1" allowOverlap="1" wp14:anchorId="71D76AC5" wp14:editId="702801EC">
            <wp:simplePos x="0" y="0"/>
            <wp:positionH relativeFrom="column">
              <wp:posOffset>1104900</wp:posOffset>
            </wp:positionH>
            <wp:positionV relativeFrom="paragraph">
              <wp:posOffset>5081</wp:posOffset>
            </wp:positionV>
            <wp:extent cx="775858" cy="982204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35" cy="989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CCD">
        <w:rPr>
          <w:noProof/>
          <w:sz w:val="20"/>
          <w:szCs w:val="20"/>
          <w:lang w:eastAsia="zh-TW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0768" behindDoc="0" locked="0" layoutInCell="1" allowOverlap="1" wp14:anchorId="49DEAC66" wp14:editId="7E88B405">
            <wp:simplePos x="0" y="0"/>
            <wp:positionH relativeFrom="column">
              <wp:posOffset>2143125</wp:posOffset>
            </wp:positionH>
            <wp:positionV relativeFrom="paragraph">
              <wp:posOffset>109856</wp:posOffset>
            </wp:positionV>
            <wp:extent cx="982417" cy="883350"/>
            <wp:effectExtent l="0" t="0" r="825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65" cy="888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CCD">
        <w:rPr>
          <w:noProof/>
          <w:sz w:val="20"/>
          <w:szCs w:val="20"/>
          <w:lang w:eastAsia="zh-TW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1792" behindDoc="0" locked="0" layoutInCell="1" allowOverlap="1" wp14:anchorId="5D6F2464" wp14:editId="0BD404D8">
            <wp:simplePos x="0" y="0"/>
            <wp:positionH relativeFrom="column">
              <wp:posOffset>3467101</wp:posOffset>
            </wp:positionH>
            <wp:positionV relativeFrom="paragraph">
              <wp:posOffset>-4444</wp:posOffset>
            </wp:positionV>
            <wp:extent cx="619126" cy="99060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27" cy="996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36387" w14:textId="77777777" w:rsidR="004C4BBB" w:rsidRPr="00140CCD" w:rsidRDefault="004C4BBB" w:rsidP="004C4BBB">
      <w:pPr>
        <w:rPr>
          <w:b/>
          <w:sz w:val="20"/>
          <w:szCs w:val="20"/>
          <w:lang w:eastAsia="zh-TW"/>
        </w:rPr>
      </w:pPr>
    </w:p>
    <w:p w14:paraId="593DDE66" w14:textId="77777777" w:rsidR="004C4BBB" w:rsidRPr="00140CCD" w:rsidRDefault="004C4BBB" w:rsidP="004C4BBB">
      <w:pPr>
        <w:rPr>
          <w:b/>
          <w:sz w:val="20"/>
          <w:szCs w:val="20"/>
          <w:lang w:eastAsia="zh-TW"/>
        </w:rPr>
      </w:pPr>
    </w:p>
    <w:p w14:paraId="3589DD46" w14:textId="77777777" w:rsidR="004C4BBB" w:rsidRPr="00140CCD" w:rsidRDefault="004C4BBB" w:rsidP="004C4BBB">
      <w:pPr>
        <w:rPr>
          <w:b/>
          <w:sz w:val="20"/>
          <w:szCs w:val="20"/>
          <w:lang w:eastAsia="zh-TW"/>
        </w:rPr>
      </w:pPr>
    </w:p>
    <w:p w14:paraId="04FAA7B1" w14:textId="06EC056E" w:rsidR="004C4BBB" w:rsidRPr="00140CCD" w:rsidRDefault="00736361" w:rsidP="00DC40CB">
      <w:pPr>
        <w:spacing w:after="80"/>
        <w:rPr>
          <w:b/>
          <w:sz w:val="20"/>
          <w:szCs w:val="20"/>
          <w:lang w:eastAsia="zh-TW"/>
        </w:rPr>
      </w:pPr>
      <w:r w:rsidRPr="003C7C50">
        <w:rPr>
          <w:rFonts w:ascii="SimSun" w:eastAsia="SimSun" w:hAnsi="SimSun" w:hint="eastAsia"/>
          <w:b/>
          <w:sz w:val="20"/>
          <w:szCs w:val="20"/>
          <w:lang w:eastAsia="zh-TW"/>
        </w:rPr>
        <w:t>提示</w:t>
      </w:r>
      <w:r w:rsidR="00F16357" w:rsidRPr="003C7C50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標誌</w:t>
      </w:r>
    </w:p>
    <w:p w14:paraId="1EFFDBF0" w14:textId="213D674F" w:rsidR="004C4BBB" w:rsidRPr="00140CCD" w:rsidRDefault="003C7C50" w:rsidP="004C4CC7">
      <w:pPr>
        <w:spacing w:after="0" w:line="276" w:lineRule="auto"/>
        <w:rPr>
          <w:sz w:val="20"/>
          <w:szCs w:val="20"/>
          <w:lang w:eastAsia="zh-TW"/>
        </w:rPr>
      </w:pPr>
      <w:r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有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些地方</w:t>
      </w:r>
      <w:r>
        <w:rPr>
          <w:rFonts w:ascii="SimSun" w:eastAsia="SimSun" w:hAnsi="SimSun" w:cs="Microsoft JhengHei" w:hint="eastAsia"/>
          <w:sz w:val="20"/>
          <w:szCs w:val="20"/>
          <w:lang w:eastAsia="zh-TW"/>
        </w:rPr>
        <w:t>會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有</w:t>
      </w:r>
      <w:r w:rsidR="00736361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提示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標</w:t>
      </w:r>
      <w:bookmarkStart w:id="2" w:name="_Hlk525489671"/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誌</w:t>
      </w:r>
      <w:bookmarkEnd w:id="2"/>
      <w:r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這些</w:t>
      </w:r>
      <w:r w:rsidR="0095661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標誌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是黃色的</w:t>
      </w:r>
      <w:r>
        <w:rPr>
          <w:rFonts w:ascii="SimSun" w:eastAsia="SimSun" w:hAnsi="SimSun" w:cs="Microsoft JhengHei" w:hint="eastAsia"/>
          <w:sz w:val="20"/>
          <w:szCs w:val="20"/>
          <w:lang w:eastAsia="zh-TW"/>
        </w:rPr>
        <w:t>。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他們</w:t>
      </w:r>
      <w:r w:rsidR="00AC2689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建議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有關轉彎</w:t>
      </w:r>
      <w:r>
        <w:rPr>
          <w:rFonts w:ascii="SimSun" w:eastAsia="SimSun" w:hAnsi="SimSun" w:cs="Microsoft JhengHei" w:hint="eastAsia"/>
          <w:sz w:val="20"/>
          <w:szCs w:val="20"/>
          <w:lang w:eastAsia="zh-TW"/>
        </w:rPr>
        <w:t>時的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安全速度或</w:t>
      </w:r>
      <w:r>
        <w:rPr>
          <w:rFonts w:ascii="SimSun" w:eastAsia="SimSun" w:hAnsi="SimSun" w:cs="Microsoft JhengHei" w:hint="eastAsia"/>
          <w:sz w:val="20"/>
          <w:szCs w:val="20"/>
          <w:lang w:eastAsia="zh-TW"/>
        </w:rPr>
        <w:t>提醒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您要小心，因為您可能</w:t>
      </w:r>
      <w:r w:rsidR="00873456">
        <w:rPr>
          <w:rFonts w:ascii="SimSun" w:hAnsi="SimSun" w:cs="Microsoft JhengHei" w:hint="eastAsia"/>
          <w:sz w:val="20"/>
          <w:szCs w:val="20"/>
          <w:lang w:eastAsia="zh-TW"/>
        </w:rPr>
        <w:t>須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要注意</w:t>
      </w:r>
      <w:r w:rsidR="00577B21">
        <w:rPr>
          <w:rFonts w:ascii="SimSun" w:hAnsi="SimSun" w:cs="Microsoft JhengHei" w:hint="eastAsia"/>
          <w:sz w:val="20"/>
          <w:szCs w:val="20"/>
          <w:lang w:eastAsia="zh-TW"/>
        </w:rPr>
        <w:t>情況</w:t>
      </w:r>
      <w:r w:rsidR="00F16357" w:rsidRPr="003C7C50">
        <w:rPr>
          <w:rFonts w:ascii="SimSun" w:eastAsia="SimSun" w:hAnsi="SimSun" w:cs="Microsoft JhengHei" w:hint="eastAsia"/>
          <w:sz w:val="20"/>
          <w:szCs w:val="20"/>
          <w:lang w:eastAsia="zh-TW"/>
        </w:rPr>
        <w:t>或可能存在的危險。</w:t>
      </w:r>
    </w:p>
    <w:p w14:paraId="58A54739" w14:textId="77777777" w:rsidR="004C4BBB" w:rsidRPr="00140CCD" w:rsidRDefault="004C4BBB" w:rsidP="004C4BBB">
      <w:pPr>
        <w:rPr>
          <w:noProof/>
          <w:sz w:val="20"/>
          <w:szCs w:val="20"/>
          <w:lang w:eastAsia="zh-TW"/>
        </w:rPr>
      </w:pP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5FCA9740" wp14:editId="7A1968B5">
            <wp:extent cx="902727" cy="1219200"/>
            <wp:effectExtent l="0" t="0" r="0" b="0"/>
            <wp:docPr id="18" name="Picture 18" descr="https://www.vicroads.vic.gov.au/~/media/images/licences/learner-permit-practice-test/k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icroads.vic.gov.au/~/media/images/licences/learner-permit-practice-test/k01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05" cy="122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CD" w:rsidRPr="00140CCD">
        <w:rPr>
          <w:noProof/>
          <w:sz w:val="20"/>
          <w:szCs w:val="20"/>
          <w:lang w:eastAsia="zh-TW"/>
        </w:rPr>
        <w:t xml:space="preserve">   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3BD2EEA0" wp14:editId="2619482B">
            <wp:extent cx="1142542" cy="1200150"/>
            <wp:effectExtent l="0" t="0" r="635" b="0"/>
            <wp:docPr id="26" name="Picture 26" descr="https://cdn.vectorstock.com/i/thumb-large/19/86/kangaroos-next-100-km-vector-69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thumb-large/19/86/kangaroos-next-100-km-vector-69198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42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CD" w:rsidRPr="00140CCD">
        <w:rPr>
          <w:noProof/>
          <w:sz w:val="20"/>
          <w:szCs w:val="20"/>
          <w:lang w:eastAsia="zh-TW"/>
        </w:rPr>
        <w:t xml:space="preserve"> </w:t>
      </w:r>
      <w:r w:rsidRPr="00140CCD">
        <w:rPr>
          <w:noProof/>
          <w:sz w:val="20"/>
          <w:szCs w:val="20"/>
          <w:lang w:eastAsia="zh-TW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32F25D82" wp14:editId="16FA0D6F">
            <wp:extent cx="1034973" cy="9429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8445" cy="94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CCD">
        <w:rPr>
          <w:noProof/>
          <w:sz w:val="20"/>
          <w:szCs w:val="20"/>
          <w:lang w:eastAsia="zh-TW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11E22090" wp14:editId="2B07E17F">
            <wp:extent cx="1047435" cy="1285875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0417" cy="128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A4905" w14:textId="3EDD5E83" w:rsidR="004C4BBB" w:rsidRPr="00140CCD" w:rsidRDefault="00140CCD" w:rsidP="004C4CC7">
      <w:pPr>
        <w:spacing w:after="0"/>
        <w:rPr>
          <w:b/>
          <w:sz w:val="20"/>
          <w:szCs w:val="20"/>
          <w:lang w:eastAsia="zh-TW"/>
        </w:rPr>
      </w:pPr>
      <w:r w:rsidRPr="00DC40CB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83840" behindDoc="1" locked="0" layoutInCell="1" allowOverlap="1" wp14:anchorId="68628CEA" wp14:editId="27C4EDA9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83693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141" y="21352"/>
                <wp:lineTo x="2114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034" w:rsidRPr="00DC40CB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十字路口</w:t>
      </w:r>
    </w:p>
    <w:p w14:paraId="3AC03390" w14:textId="4BB0F4E0" w:rsidR="004C4BBB" w:rsidRPr="00AC2689" w:rsidRDefault="00874034" w:rsidP="00AC2689">
      <w:pPr>
        <w:spacing w:line="276" w:lineRule="auto"/>
        <w:rPr>
          <w:rFonts w:ascii="SimSun" w:eastAsia="SimSun" w:hAnsi="SimSun"/>
          <w:sz w:val="20"/>
          <w:szCs w:val="20"/>
          <w:lang w:eastAsia="zh-TW"/>
        </w:rPr>
      </w:pP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在不熟悉的十字路口</w:t>
      </w:r>
      <w:r w:rsidR="004332A8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，您可能會感到困惑，所以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要小心</w:t>
      </w:r>
      <w:r w:rsidR="004332A8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。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在十字路口右轉時</w:t>
      </w:r>
      <w:r w:rsidR="004332A8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，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所有</w:t>
      </w:r>
      <w:r w:rsidR="001552A6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駕駛者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都</w:t>
      </w:r>
      <w:r w:rsidR="004332A8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會</w:t>
      </w:r>
      <w:r w:rsidR="00170521">
        <w:rPr>
          <w:rFonts w:ascii="SimSun" w:hAnsi="SimSun" w:cs="Microsoft JhengHei" w:hint="eastAsia"/>
          <w:sz w:val="20"/>
          <w:szCs w:val="20"/>
          <w:lang w:eastAsia="zh-TW"/>
        </w:rPr>
        <w:t>有</w:t>
      </w:r>
      <w:r w:rsidR="004332A8"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較</w:t>
      </w:r>
      <w:r w:rsidRPr="00AC2689">
        <w:rPr>
          <w:rFonts w:ascii="SimSun" w:eastAsia="SimSun" w:hAnsi="SimSun" w:cs="Microsoft JhengHei" w:hint="eastAsia"/>
          <w:sz w:val="20"/>
          <w:szCs w:val="20"/>
          <w:lang w:eastAsia="zh-TW"/>
        </w:rPr>
        <w:t>大的風險</w:t>
      </w:r>
      <w:r w:rsidR="004332A8" w:rsidRPr="00AC2689">
        <w:rPr>
          <w:rFonts w:ascii="SimSun" w:eastAsia="SimSun" w:hAnsi="SimSun" w:hint="eastAsia"/>
          <w:b/>
          <w:sz w:val="20"/>
          <w:szCs w:val="20"/>
          <w:lang w:eastAsia="zh-TW"/>
        </w:rPr>
        <w:t>。</w:t>
      </w:r>
    </w:p>
    <w:p w14:paraId="7A86E09E" w14:textId="77777777" w:rsidR="004C4BBB" w:rsidRPr="00140CCD" w:rsidRDefault="004C4BBB" w:rsidP="004C4BBB">
      <w:pPr>
        <w:rPr>
          <w:b/>
          <w:sz w:val="20"/>
          <w:szCs w:val="20"/>
          <w:lang w:eastAsia="zh-TW"/>
        </w:rPr>
      </w:pPr>
    </w:p>
    <w:p w14:paraId="23640E47" w14:textId="77777777" w:rsidR="004C4BBB" w:rsidRPr="00140CCD" w:rsidRDefault="004C4BBB" w:rsidP="004D7057">
      <w:pPr>
        <w:rPr>
          <w:b/>
          <w:sz w:val="20"/>
          <w:szCs w:val="20"/>
          <w:lang w:eastAsia="zh-TW"/>
        </w:rPr>
      </w:pPr>
    </w:p>
    <w:p w14:paraId="50847D74" w14:textId="4B8C4309" w:rsidR="004C4BBB" w:rsidRPr="00140CCD" w:rsidRDefault="00874034" w:rsidP="004C4CC7">
      <w:pPr>
        <w:spacing w:after="0"/>
        <w:rPr>
          <w:b/>
          <w:sz w:val="20"/>
          <w:szCs w:val="20"/>
          <w:lang w:eastAsia="zh-TW"/>
        </w:rPr>
      </w:pPr>
      <w:r w:rsidRPr="004332A8">
        <w:rPr>
          <w:rFonts w:ascii="SimSun" w:eastAsia="SimSun" w:hAnsi="SimSun" w:cs="Microsoft JhengHei" w:hint="eastAsia"/>
          <w:b/>
          <w:sz w:val="20"/>
          <w:szCs w:val="20"/>
          <w:lang w:eastAsia="zh-TW"/>
        </w:rPr>
        <w:t>駕駛執照</w:t>
      </w:r>
    </w:p>
    <w:p w14:paraId="7DB9486C" w14:textId="7D409EA4" w:rsidR="00CD45D6" w:rsidRDefault="004C4BBB" w:rsidP="00AC2689">
      <w:pPr>
        <w:spacing w:line="276" w:lineRule="auto"/>
        <w:rPr>
          <w:rFonts w:ascii="Microsoft JhengHei" w:eastAsia="Microsoft JhengHei" w:hAnsi="Microsoft JhengHei" w:cs="Microsoft JhengHei"/>
          <w:sz w:val="20"/>
          <w:szCs w:val="20"/>
          <w:lang w:eastAsia="zh-TW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7936" behindDoc="0" locked="0" layoutInCell="1" allowOverlap="1" wp14:anchorId="48DE4183" wp14:editId="1184259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47065" cy="495300"/>
            <wp:effectExtent l="0" t="0" r="63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您必須</w:t>
      </w:r>
      <w:r w:rsidR="00C141A0">
        <w:rPr>
          <w:rFonts w:ascii="SimSun" w:eastAsia="SimSun" w:hAnsi="SimSun" w:cs="Microsoft JhengHei" w:hint="eastAsia"/>
          <w:sz w:val="20"/>
          <w:szCs w:val="20"/>
          <w:lang w:eastAsia="zh-TW"/>
        </w:rPr>
        <w:t>隨時</w:t>
      </w:r>
      <w:r w:rsidR="004332A8">
        <w:rPr>
          <w:rFonts w:ascii="SimSun" w:eastAsia="SimSun" w:hAnsi="SimSun" w:cs="Microsoft JhengHei" w:hint="eastAsia"/>
          <w:sz w:val="20"/>
          <w:szCs w:val="20"/>
          <w:lang w:eastAsia="zh-TW"/>
        </w:rPr>
        <w:t>隨身</w:t>
      </w:r>
      <w:r w:rsidR="004332A8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携带</w:t>
      </w:r>
      <w:r w:rsidR="00956617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有效</w:t>
      </w:r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的</w:t>
      </w:r>
      <w:bookmarkStart w:id="3" w:name="_Hlk525490108"/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駕駛</w:t>
      </w:r>
      <w:bookmarkStart w:id="4" w:name="_Hlk525490226"/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執照</w:t>
      </w:r>
      <w:bookmarkEnd w:id="3"/>
      <w:bookmarkEnd w:id="4"/>
      <w:r w:rsidR="00C141A0">
        <w:rPr>
          <w:rFonts w:ascii="SimSun" w:eastAsia="SimSun" w:hAnsi="SimSun" w:cs="Microsoft JhengHei" w:hint="eastAsia"/>
          <w:sz w:val="20"/>
          <w:szCs w:val="20"/>
          <w:lang w:eastAsia="zh-TW"/>
        </w:rPr>
        <w:t>。</w:t>
      </w:r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如果</w:t>
      </w:r>
      <w:r w:rsidR="00AC2689">
        <w:rPr>
          <w:rFonts w:ascii="SimSun" w:eastAsia="SimSun" w:hAnsi="SimSun" w:cs="Microsoft JhengHei" w:hint="eastAsia"/>
          <w:sz w:val="20"/>
          <w:szCs w:val="20"/>
          <w:lang w:eastAsia="zh-TW"/>
        </w:rPr>
        <w:t>沒有</w:t>
      </w:r>
      <w:r w:rsidR="00AC2689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英文</w:t>
      </w:r>
      <w:r w:rsidR="00956617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駕駛執照</w:t>
      </w:r>
      <w:r w:rsidR="00C141A0">
        <w:rPr>
          <w:rFonts w:ascii="SimSun" w:eastAsia="SimSun" w:hAnsi="SimSun" w:cs="Microsoft JhengHei" w:hint="eastAsia"/>
          <w:sz w:val="20"/>
          <w:szCs w:val="20"/>
          <w:lang w:eastAsia="zh-TW"/>
        </w:rPr>
        <w:t>，</w:t>
      </w:r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您必須</w:t>
      </w:r>
      <w:r w:rsidR="00C141A0">
        <w:rPr>
          <w:rFonts w:ascii="SimSun" w:eastAsia="SimSun" w:hAnsi="SimSun" w:cs="Microsoft JhengHei" w:hint="eastAsia"/>
          <w:sz w:val="20"/>
          <w:szCs w:val="20"/>
          <w:lang w:eastAsia="zh-TW"/>
        </w:rPr>
        <w:t>要有</w:t>
      </w:r>
      <w:r w:rsidR="004938B8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正</w:t>
      </w:r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確的英文翻譯文件</w:t>
      </w:r>
      <w:r w:rsidR="00C141A0">
        <w:rPr>
          <w:rFonts w:ascii="SimSun" w:eastAsia="SimSun" w:hAnsi="SimSun" w:cs="Microsoft JhengHei" w:hint="eastAsia"/>
          <w:sz w:val="20"/>
          <w:szCs w:val="20"/>
          <w:lang w:eastAsia="zh-TW"/>
        </w:rPr>
        <w:t>。</w:t>
      </w:r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國際駕駛</w:t>
      </w:r>
      <w:r w:rsidR="004938B8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執照</w:t>
      </w:r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是一份翻譯文件</w:t>
      </w:r>
      <w:r w:rsidR="00C141A0">
        <w:rPr>
          <w:rFonts w:ascii="SimSun" w:eastAsia="SimSun" w:hAnsi="SimSun" w:cs="Microsoft JhengHei" w:hint="eastAsia"/>
          <w:sz w:val="20"/>
          <w:szCs w:val="20"/>
          <w:lang w:eastAsia="zh-TW"/>
        </w:rPr>
        <w:t>。</w:t>
      </w:r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如果您沒有翻譯文件，您</w:t>
      </w:r>
      <w:r w:rsidR="00C141A0">
        <w:rPr>
          <w:rFonts w:ascii="SimSun" w:eastAsia="SimSun" w:hAnsi="SimSun" w:cs="Microsoft JhengHei" w:hint="eastAsia"/>
          <w:sz w:val="20"/>
          <w:szCs w:val="20"/>
          <w:lang w:eastAsia="zh-TW"/>
        </w:rPr>
        <w:t>不可以</w:t>
      </w:r>
      <w:r w:rsidR="00CD45D6" w:rsidRPr="004332A8">
        <w:rPr>
          <w:rFonts w:ascii="SimSun" w:eastAsia="SimSun" w:hAnsi="SimSun" w:cs="Microsoft JhengHei" w:hint="eastAsia"/>
          <w:sz w:val="20"/>
          <w:szCs w:val="20"/>
          <w:lang w:eastAsia="zh-TW"/>
        </w:rPr>
        <w:t>在維州開車。</w:t>
      </w:r>
    </w:p>
    <w:p w14:paraId="780E35F5" w14:textId="77777777" w:rsidR="009C4B57" w:rsidRDefault="009C4B57" w:rsidP="004C4CC7">
      <w:pPr>
        <w:spacing w:after="0"/>
        <w:rPr>
          <w:b/>
          <w:sz w:val="20"/>
          <w:szCs w:val="20"/>
          <w:lang w:eastAsia="zh-TW"/>
        </w:rPr>
      </w:pPr>
    </w:p>
    <w:p w14:paraId="3D5EA16F" w14:textId="3312ECAB" w:rsidR="00577380" w:rsidRPr="00EA24F3" w:rsidRDefault="00CD45D6" w:rsidP="004C4CC7">
      <w:pPr>
        <w:spacing w:after="0"/>
        <w:rPr>
          <w:b/>
          <w:sz w:val="20"/>
          <w:szCs w:val="20"/>
          <w:lang w:val="en-US" w:eastAsia="zh-TW"/>
        </w:rPr>
      </w:pPr>
      <w:r w:rsidRPr="00DC40CB">
        <w:rPr>
          <w:rFonts w:hint="eastAsia"/>
          <w:b/>
          <w:sz w:val="20"/>
          <w:szCs w:val="20"/>
          <w:lang w:eastAsia="zh-TW"/>
        </w:rPr>
        <w:t>酒精和</w:t>
      </w:r>
      <w:r w:rsidR="007468C6">
        <w:rPr>
          <w:rFonts w:hint="eastAsia"/>
          <w:b/>
          <w:sz w:val="20"/>
          <w:szCs w:val="20"/>
          <w:lang w:eastAsia="zh-TW"/>
        </w:rPr>
        <w:t>毒</w:t>
      </w:r>
      <w:r w:rsidR="007468C6">
        <w:rPr>
          <w:rFonts w:hint="eastAsia"/>
          <w:b/>
          <w:sz w:val="20"/>
          <w:szCs w:val="20"/>
          <w:lang w:val="en-US" w:eastAsia="zh-TW"/>
        </w:rPr>
        <w:t>品</w:t>
      </w:r>
    </w:p>
    <w:p w14:paraId="7F3DFEBB" w14:textId="2F9D7DF4" w:rsidR="00140CCD" w:rsidRPr="00140CCD" w:rsidRDefault="0044150E" w:rsidP="004C4BBB">
      <w:pPr>
        <w:rPr>
          <w:b/>
          <w:sz w:val="20"/>
          <w:szCs w:val="20"/>
          <w:lang w:eastAsia="zh-TW"/>
        </w:rPr>
      </w:pPr>
      <w:r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88960" behindDoc="0" locked="0" layoutInCell="1" allowOverlap="1" wp14:anchorId="15A3EEE0" wp14:editId="63146A14">
            <wp:simplePos x="0" y="0"/>
            <wp:positionH relativeFrom="column">
              <wp:posOffset>31898</wp:posOffset>
            </wp:positionH>
            <wp:positionV relativeFrom="paragraph">
              <wp:posOffset>0</wp:posOffset>
            </wp:positionV>
            <wp:extent cx="771525" cy="590550"/>
            <wp:effectExtent l="0" t="0" r="952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5D6" w:rsidRPr="00C141A0">
        <w:rPr>
          <w:rFonts w:ascii="SimSun" w:eastAsia="SimSun" w:hAnsi="SimSun" w:hint="eastAsia"/>
          <w:sz w:val="20"/>
          <w:szCs w:val="20"/>
          <w:lang w:eastAsia="zh-TW"/>
        </w:rPr>
        <w:t>維多利亞州有嚴格酒精和</w:t>
      </w:r>
      <w:r w:rsidR="00C141A0">
        <w:rPr>
          <w:rFonts w:ascii="SimSun" w:eastAsia="SimSun" w:hAnsi="SimSun" w:hint="eastAsia"/>
          <w:sz w:val="20"/>
          <w:szCs w:val="20"/>
          <w:lang w:eastAsia="zh-TW"/>
        </w:rPr>
        <w:t>藥</w:t>
      </w:r>
      <w:r w:rsidR="00CD45D6" w:rsidRPr="00C141A0">
        <w:rPr>
          <w:rFonts w:ascii="SimSun" w:eastAsia="SimSun" w:hAnsi="SimSun" w:hint="eastAsia"/>
          <w:sz w:val="20"/>
          <w:szCs w:val="20"/>
          <w:lang w:eastAsia="zh-TW"/>
        </w:rPr>
        <w:t>品</w:t>
      </w:r>
      <w:r w:rsidR="00C141A0">
        <w:rPr>
          <w:rFonts w:ascii="SimSun" w:eastAsia="SimSun" w:hAnsi="SimSun" w:hint="eastAsia"/>
          <w:sz w:val="20"/>
          <w:szCs w:val="20"/>
          <w:lang w:eastAsia="zh-TW"/>
        </w:rPr>
        <w:t>相關的</w:t>
      </w:r>
      <w:r w:rsidR="00CD45D6" w:rsidRPr="00C141A0">
        <w:rPr>
          <w:rFonts w:ascii="SimSun" w:eastAsia="SimSun" w:hAnsi="SimSun" w:hint="eastAsia"/>
          <w:sz w:val="20"/>
          <w:szCs w:val="20"/>
          <w:lang w:eastAsia="zh-TW"/>
        </w:rPr>
        <w:t>駕駛</w:t>
      </w:r>
      <w:r w:rsidR="00C141A0">
        <w:rPr>
          <w:rFonts w:ascii="SimSun" w:eastAsia="SimSun" w:hAnsi="SimSun" w:hint="eastAsia"/>
          <w:sz w:val="20"/>
          <w:szCs w:val="20"/>
          <w:lang w:eastAsia="zh-TW"/>
        </w:rPr>
        <w:t>規定。</w:t>
      </w:r>
      <w:r w:rsidR="00CD45D6" w:rsidRPr="00C141A0">
        <w:rPr>
          <w:rFonts w:ascii="SimSun" w:eastAsia="SimSun" w:hAnsi="SimSun" w:hint="eastAsia"/>
          <w:sz w:val="20"/>
          <w:szCs w:val="20"/>
          <w:lang w:eastAsia="zh-TW"/>
        </w:rPr>
        <w:t>如果</w:t>
      </w:r>
      <w:r w:rsidR="00C141A0">
        <w:rPr>
          <w:rFonts w:ascii="SimSun" w:eastAsia="SimSun" w:hAnsi="SimSun" w:hint="eastAsia"/>
          <w:sz w:val="20"/>
          <w:szCs w:val="20"/>
          <w:lang w:eastAsia="zh-TW"/>
        </w:rPr>
        <w:t>您</w:t>
      </w:r>
      <w:r w:rsidR="00CD45D6" w:rsidRPr="00C141A0">
        <w:rPr>
          <w:rFonts w:ascii="SimSun" w:eastAsia="SimSun" w:hAnsi="SimSun" w:hint="eastAsia"/>
          <w:sz w:val="20"/>
          <w:szCs w:val="20"/>
          <w:lang w:eastAsia="zh-TW"/>
        </w:rPr>
        <w:t>飲酒和</w:t>
      </w:r>
      <w:r w:rsidR="00EA3BC0">
        <w:rPr>
          <w:rFonts w:ascii="SimSun" w:hAnsi="SimSun" w:hint="eastAsia"/>
          <w:sz w:val="20"/>
          <w:szCs w:val="20"/>
          <w:lang w:eastAsia="zh-TW"/>
        </w:rPr>
        <w:t>吸</w:t>
      </w:r>
      <w:r w:rsidR="00EA3BC0">
        <w:rPr>
          <w:rFonts w:ascii="SimSun" w:hAnsi="SimSun" w:hint="eastAsia"/>
          <w:sz w:val="20"/>
          <w:szCs w:val="20"/>
          <w:lang w:val="en-US" w:eastAsia="zh-TW"/>
        </w:rPr>
        <w:t>毒</w:t>
      </w:r>
      <w:r w:rsidR="00C141A0">
        <w:rPr>
          <w:rFonts w:ascii="SimSun" w:eastAsia="SimSun" w:hAnsi="SimSun" w:hint="eastAsia"/>
          <w:sz w:val="20"/>
          <w:szCs w:val="20"/>
          <w:lang w:eastAsia="zh-TW"/>
        </w:rPr>
        <w:t>，</w:t>
      </w:r>
      <w:r w:rsidR="00CD45D6" w:rsidRPr="00C141A0">
        <w:rPr>
          <w:rFonts w:ascii="SimSun" w:eastAsia="SimSun" w:hAnsi="SimSun" w:hint="eastAsia"/>
          <w:sz w:val="20"/>
          <w:szCs w:val="20"/>
          <w:lang w:eastAsia="zh-TW"/>
        </w:rPr>
        <w:t>最好不要開車。</w:t>
      </w:r>
    </w:p>
    <w:p w14:paraId="08623DC1" w14:textId="52A7E197" w:rsidR="003B4E0F" w:rsidRDefault="003B4E0F" w:rsidP="004C4BBB">
      <w:pPr>
        <w:rPr>
          <w:b/>
          <w:sz w:val="20"/>
          <w:szCs w:val="20"/>
          <w:lang w:eastAsia="zh-TW"/>
        </w:rPr>
      </w:pPr>
    </w:p>
    <w:p w14:paraId="0D862D6F" w14:textId="77777777" w:rsidR="00DC40CB" w:rsidRDefault="00DC40CB" w:rsidP="004C4BBB">
      <w:pPr>
        <w:rPr>
          <w:b/>
          <w:sz w:val="20"/>
          <w:szCs w:val="20"/>
          <w:lang w:eastAsia="zh-TW"/>
        </w:rPr>
      </w:pPr>
    </w:p>
    <w:p w14:paraId="4588A038" w14:textId="25763234" w:rsidR="002F65BA" w:rsidRPr="002F65BA" w:rsidRDefault="002F65BA" w:rsidP="002F65BA">
      <w:pPr>
        <w:rPr>
          <w:b/>
          <w:sz w:val="20"/>
          <w:szCs w:val="20"/>
          <w:lang w:eastAsia="zh-TW"/>
        </w:rPr>
      </w:pPr>
      <w:r w:rsidRPr="009C4B57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85888" behindDoc="0" locked="0" layoutInCell="1" allowOverlap="1" wp14:anchorId="6FF8C96F" wp14:editId="2118E597">
            <wp:simplePos x="0" y="0"/>
            <wp:positionH relativeFrom="margin">
              <wp:posOffset>-17145</wp:posOffset>
            </wp:positionH>
            <wp:positionV relativeFrom="paragraph">
              <wp:posOffset>291465</wp:posOffset>
            </wp:positionV>
            <wp:extent cx="1409700" cy="1409700"/>
            <wp:effectExtent l="0" t="0" r="0" b="0"/>
            <wp:wrapSquare wrapText="bothSides"/>
            <wp:docPr id="30" name="Picture 30" descr="C:\Users\blyther\AppData\Local\Microsoft\Windows\INetCache\Content.Word\Drive on 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yther\AppData\Local\Microsoft\Windows\INetCache\Content.Word\Drive on lef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1A0" w:rsidRPr="009C4B57">
        <w:rPr>
          <w:rFonts w:ascii="SimSun" w:eastAsia="SimSun" w:hAnsi="SimSun" w:hint="eastAsia"/>
          <w:b/>
          <w:sz w:val="20"/>
          <w:szCs w:val="20"/>
          <w:lang w:eastAsia="zh-TW"/>
        </w:rPr>
        <w:t>靠</w:t>
      </w:r>
      <w:r w:rsidR="00CD45D6" w:rsidRPr="009C4B57">
        <w:rPr>
          <w:rFonts w:ascii="SimSun" w:eastAsia="SimSun" w:hAnsi="SimSun" w:hint="eastAsia"/>
          <w:b/>
          <w:sz w:val="20"/>
          <w:szCs w:val="20"/>
          <w:lang w:eastAsia="zh-TW"/>
        </w:rPr>
        <w:t>左</w:t>
      </w:r>
      <w:r w:rsidR="003618D6" w:rsidRPr="009C4B57">
        <w:rPr>
          <w:rFonts w:ascii="SimSun" w:eastAsia="SimSun" w:hAnsi="SimSun" w:hint="eastAsia"/>
          <w:b/>
          <w:sz w:val="20"/>
          <w:szCs w:val="20"/>
          <w:lang w:eastAsia="zh-TW"/>
        </w:rPr>
        <w:t>行駛</w:t>
      </w:r>
      <w:r w:rsidR="004C4CC7" w:rsidRPr="009C4B57">
        <w:rPr>
          <w:rFonts w:ascii="SimSun" w:eastAsia="SimSun" w:hAnsi="SimSun" w:hint="eastAsia"/>
          <w:b/>
          <w:sz w:val="20"/>
          <w:szCs w:val="20"/>
          <w:lang w:eastAsia="zh-CN"/>
        </w:rPr>
        <w:t>-</w:t>
      </w:r>
      <w:r w:rsidR="00CD45D6" w:rsidRPr="009C4B57">
        <w:rPr>
          <w:rFonts w:ascii="SimSun" w:eastAsia="SimSun" w:hAnsi="SimSun" w:hint="eastAsia"/>
          <w:b/>
          <w:sz w:val="20"/>
          <w:szCs w:val="20"/>
          <w:lang w:eastAsia="zh-TW"/>
        </w:rPr>
        <w:t>我</w:t>
      </w:r>
      <w:r w:rsidR="00CD45D6" w:rsidRPr="00C141A0">
        <w:rPr>
          <w:rFonts w:ascii="SimSun" w:eastAsia="SimSun" w:hAnsi="SimSun" w:hint="eastAsia"/>
          <w:b/>
          <w:sz w:val="20"/>
          <w:szCs w:val="20"/>
          <w:lang w:eastAsia="zh-TW"/>
        </w:rPr>
        <w:t>是</w:t>
      </w:r>
      <w:r w:rsidR="00C141A0">
        <w:rPr>
          <w:rFonts w:ascii="SimSun" w:eastAsia="SimSun" w:hAnsi="SimSun" w:hint="eastAsia"/>
          <w:b/>
          <w:sz w:val="20"/>
          <w:szCs w:val="20"/>
          <w:lang w:eastAsia="zh-TW"/>
        </w:rPr>
        <w:t>否</w:t>
      </w:r>
      <w:r w:rsidR="00CD45D6" w:rsidRPr="00C141A0">
        <w:rPr>
          <w:rFonts w:ascii="SimSun" w:eastAsia="SimSun" w:hAnsi="SimSun" w:hint="eastAsia"/>
          <w:b/>
          <w:sz w:val="20"/>
          <w:szCs w:val="20"/>
          <w:lang w:eastAsia="zh-TW"/>
        </w:rPr>
        <w:t>在正確的</w:t>
      </w:r>
      <w:r w:rsidR="00C141A0">
        <w:rPr>
          <w:rFonts w:ascii="SimSun" w:eastAsia="SimSun" w:hAnsi="SimSun" w:hint="eastAsia"/>
          <w:b/>
          <w:sz w:val="20"/>
          <w:szCs w:val="20"/>
          <w:lang w:eastAsia="zh-TW"/>
        </w:rPr>
        <w:t>道路</w:t>
      </w:r>
      <w:r w:rsidR="00C03C94">
        <w:rPr>
          <w:rFonts w:ascii="SimSun" w:eastAsia="SimSun" w:hAnsi="SimSun" w:hint="eastAsia"/>
          <w:b/>
          <w:sz w:val="20"/>
          <w:szCs w:val="20"/>
          <w:lang w:eastAsia="zh-TW"/>
        </w:rPr>
        <w:t>通行</w:t>
      </w:r>
      <w:r w:rsidR="00C141A0">
        <w:rPr>
          <w:rFonts w:ascii="SimSun" w:eastAsia="SimSun" w:hAnsi="SimSun" w:hint="eastAsia"/>
          <w:b/>
          <w:sz w:val="20"/>
          <w:szCs w:val="20"/>
          <w:lang w:eastAsia="zh-TW"/>
        </w:rPr>
        <w:t>方向</w:t>
      </w:r>
    </w:p>
    <w:p w14:paraId="40583EFB" w14:textId="5F4AE778" w:rsidR="00CD45D6" w:rsidRPr="0021189E" w:rsidRDefault="00CD45D6" w:rsidP="002F65BA">
      <w:pPr>
        <w:spacing w:line="276" w:lineRule="auto"/>
        <w:rPr>
          <w:rFonts w:ascii="SimSun" w:eastAsia="SimSun" w:hAnsi="SimSun"/>
          <w:sz w:val="20"/>
          <w:szCs w:val="20"/>
          <w:lang w:eastAsia="zh-TW"/>
        </w:rPr>
      </w:pPr>
      <w:r w:rsidRPr="0021189E">
        <w:rPr>
          <w:rFonts w:ascii="SimSun" w:eastAsia="SimSun" w:hAnsi="SimSun" w:hint="eastAsia"/>
          <w:sz w:val="20"/>
          <w:szCs w:val="20"/>
          <w:lang w:eastAsia="zh-TW"/>
        </w:rPr>
        <w:t>在澳大利亞</w:t>
      </w:r>
      <w:r w:rsidR="004938B8" w:rsidRPr="0021189E">
        <w:rPr>
          <w:rFonts w:ascii="SimSun" w:eastAsia="SimSun" w:hAnsi="SimSun" w:hint="eastAsia"/>
          <w:sz w:val="20"/>
          <w:szCs w:val="20"/>
          <w:lang w:eastAsia="zh-TW"/>
        </w:rPr>
        <w:t>所有的車輛都在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道路</w:t>
      </w:r>
      <w:r w:rsidR="004938B8" w:rsidRPr="0021189E">
        <w:rPr>
          <w:rFonts w:ascii="SimSun" w:eastAsia="SimSun" w:hAnsi="SimSun" w:hint="eastAsia"/>
          <w:sz w:val="20"/>
          <w:szCs w:val="20"/>
          <w:lang w:eastAsia="zh-TW"/>
        </w:rPr>
        <w:t>的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左側行駛</w:t>
      </w:r>
      <w:r w:rsidR="0021189E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來自在道路右側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行駛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國家的遊客在駕駛時</w:t>
      </w:r>
      <w:r w:rsidR="002F65BA">
        <w:rPr>
          <w:rFonts w:ascii="SimSun" w:eastAsia="SimSun" w:hAnsi="SimSun" w:hint="eastAsia"/>
          <w:sz w:val="20"/>
          <w:szCs w:val="20"/>
          <w:lang w:eastAsia="zh-TW"/>
        </w:rPr>
        <w:t>必須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小心</w:t>
      </w:r>
      <w:r w:rsidR="0021189E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在十字路口</w:t>
      </w:r>
      <w:r w:rsidR="002F65BA">
        <w:rPr>
          <w:rFonts w:ascii="SimSun" w:eastAsia="SimSun" w:hAnsi="SimSun" w:hint="eastAsia"/>
          <w:sz w:val="20"/>
          <w:szCs w:val="20"/>
          <w:lang w:eastAsia="zh-TW"/>
        </w:rPr>
        <w:t>必須</w:t>
      </w:r>
      <w:r w:rsidR="0021189E">
        <w:rPr>
          <w:rFonts w:ascii="SimSun" w:eastAsia="SimSun" w:hAnsi="SimSun" w:hint="eastAsia"/>
          <w:sz w:val="20"/>
          <w:szCs w:val="20"/>
          <w:lang w:eastAsia="zh-TW"/>
        </w:rPr>
        <w:t>格外注意，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因為轉彎時</w:t>
      </w:r>
      <w:r w:rsidR="0021189E">
        <w:rPr>
          <w:rFonts w:ascii="SimSun" w:eastAsia="SimSun" w:hAnsi="SimSun" w:hint="eastAsia"/>
          <w:sz w:val="20"/>
          <w:szCs w:val="20"/>
          <w:lang w:eastAsia="zh-TW"/>
        </w:rPr>
        <w:t>會有較高的</w:t>
      </w:r>
      <w:r w:rsidR="0021189E" w:rsidRPr="0021189E">
        <w:rPr>
          <w:rFonts w:ascii="SimSun" w:eastAsia="SimSun" w:hAnsi="SimSun" w:hint="eastAsia"/>
          <w:sz w:val="20"/>
          <w:szCs w:val="20"/>
          <w:lang w:eastAsia="zh-TW"/>
        </w:rPr>
        <w:t>碰撞風險</w:t>
      </w:r>
      <w:r w:rsidR="0021189E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當</w:t>
      </w:r>
      <w:r w:rsidR="0021189E">
        <w:rPr>
          <w:rFonts w:ascii="SimSun" w:eastAsia="SimSun" w:hAnsi="SimSun" w:hint="eastAsia"/>
          <w:sz w:val="20"/>
          <w:szCs w:val="20"/>
          <w:lang w:eastAsia="zh-TW"/>
        </w:rPr>
        <w:t>您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轉</w:t>
      </w:r>
      <w:r w:rsidR="009D7DCF" w:rsidRPr="0021189E">
        <w:rPr>
          <w:rFonts w:ascii="SimSun" w:eastAsia="SimSun" w:hAnsi="SimSun" w:hint="eastAsia"/>
          <w:sz w:val="20"/>
          <w:szCs w:val="20"/>
          <w:lang w:eastAsia="zh-TW"/>
        </w:rPr>
        <w:t>彎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時，</w:t>
      </w:r>
      <w:r w:rsidR="0021189E">
        <w:rPr>
          <w:rFonts w:ascii="SimSun" w:eastAsia="SimSun" w:hAnsi="SimSun" w:hint="eastAsia"/>
          <w:sz w:val="20"/>
          <w:szCs w:val="20"/>
          <w:lang w:eastAsia="zh-TW"/>
        </w:rPr>
        <w:t>要不時的問自己，</w:t>
      </w:r>
      <w:r w:rsidR="009D7DCF" w:rsidRPr="0021189E">
        <w:rPr>
          <w:rFonts w:ascii="SimSun" w:eastAsia="SimSun" w:hAnsi="SimSun" w:hint="eastAsia"/>
          <w:sz w:val="20"/>
          <w:szCs w:val="20"/>
          <w:lang w:eastAsia="zh-TW"/>
        </w:rPr>
        <w:t>並尋求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乘客幫忙</w:t>
      </w:r>
      <w:r w:rsidR="0021189E">
        <w:rPr>
          <w:rFonts w:ascii="SimSun" w:eastAsia="SimSun" w:hAnsi="SimSun" w:hint="eastAsia"/>
          <w:sz w:val="20"/>
          <w:szCs w:val="20"/>
          <w:lang w:eastAsia="zh-TW"/>
        </w:rPr>
        <w:t>，確認自己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是否在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道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路的正確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通行</w:t>
      </w:r>
      <w:r w:rsidR="0021189E">
        <w:rPr>
          <w:rFonts w:ascii="SimSun" w:eastAsia="SimSun" w:hAnsi="SimSun" w:hint="eastAsia"/>
          <w:sz w:val="20"/>
          <w:szCs w:val="20"/>
          <w:lang w:eastAsia="zh-TW"/>
        </w:rPr>
        <w:t>方向。</w:t>
      </w:r>
    </w:p>
    <w:p w14:paraId="2577533F" w14:textId="0295CE1D" w:rsidR="004C4BBB" w:rsidRPr="0021189E" w:rsidRDefault="00CD45D6" w:rsidP="002F65BA">
      <w:pPr>
        <w:spacing w:line="276" w:lineRule="auto"/>
        <w:rPr>
          <w:rFonts w:ascii="SimSun" w:eastAsia="SimSun" w:hAnsi="SimSun"/>
          <w:sz w:val="20"/>
          <w:szCs w:val="20"/>
          <w:lang w:eastAsia="zh-TW"/>
        </w:rPr>
      </w:pPr>
      <w:r w:rsidRPr="0021189E">
        <w:rPr>
          <w:rFonts w:ascii="SimSun" w:eastAsia="SimSun" w:hAnsi="SimSun" w:hint="eastAsia"/>
          <w:sz w:val="20"/>
          <w:szCs w:val="20"/>
          <w:lang w:eastAsia="zh-TW"/>
        </w:rPr>
        <w:t>如果您來自右側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行駛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國家，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走路時，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您也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是會有較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大的風險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請記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住，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在過馬路時要格外小心</w:t>
      </w:r>
      <w:bookmarkStart w:id="5" w:name="_Hlk525491335"/>
      <w:r w:rsidR="00C03C94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="00A0226D">
        <w:rPr>
          <w:rFonts w:ascii="SimSun" w:hAnsi="SimSun" w:hint="eastAsia"/>
          <w:sz w:val="20"/>
          <w:szCs w:val="20"/>
          <w:lang w:eastAsia="zh-TW"/>
        </w:rPr>
        <w:t>「</w:t>
      </w:r>
      <w:r w:rsidR="00C03C94" w:rsidRPr="0021189E">
        <w:rPr>
          <w:rFonts w:ascii="SimSun" w:eastAsia="SimSun" w:hAnsi="SimSun" w:hint="eastAsia"/>
          <w:sz w:val="20"/>
          <w:szCs w:val="20"/>
          <w:lang w:eastAsia="zh-TW"/>
        </w:rPr>
        <w:t>向左看</w:t>
      </w:r>
      <w:bookmarkEnd w:id="5"/>
      <w:r w:rsidR="00C03C94">
        <w:rPr>
          <w:rFonts w:ascii="SimSun" w:eastAsia="SimSun" w:hAnsi="SimSun" w:hint="eastAsia"/>
          <w:sz w:val="20"/>
          <w:szCs w:val="20"/>
          <w:lang w:eastAsia="zh-TW"/>
        </w:rPr>
        <w:t>，</w:t>
      </w:r>
      <w:r w:rsidRPr="0021189E">
        <w:rPr>
          <w:rFonts w:ascii="SimSun" w:eastAsia="SimSun" w:hAnsi="SimSun" w:hint="eastAsia"/>
          <w:sz w:val="20"/>
          <w:szCs w:val="20"/>
          <w:lang w:eastAsia="zh-TW"/>
        </w:rPr>
        <w:t>向右看，再</w:t>
      </w:r>
      <w:r w:rsidR="009567DE" w:rsidRPr="0021189E">
        <w:rPr>
          <w:rFonts w:ascii="SimSun" w:eastAsia="SimSun" w:hAnsi="SimSun" w:hint="eastAsia"/>
          <w:sz w:val="20"/>
          <w:szCs w:val="20"/>
          <w:lang w:eastAsia="zh-TW"/>
        </w:rPr>
        <w:t>向左看</w:t>
      </w:r>
      <w:r w:rsidR="00A0226D">
        <w:rPr>
          <w:rFonts w:ascii="SimSun" w:hAnsi="SimSun" w:hint="eastAsia"/>
          <w:sz w:val="20"/>
          <w:szCs w:val="20"/>
          <w:lang w:eastAsia="zh-TW"/>
        </w:rPr>
        <w:t>」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="004C4BBB" w:rsidRPr="0021189E">
        <w:rPr>
          <w:rFonts w:ascii="SimSun" w:eastAsia="SimSun" w:hAnsi="SimSun"/>
          <w:sz w:val="20"/>
          <w:szCs w:val="20"/>
          <w:lang w:eastAsia="zh-TW"/>
        </w:rPr>
        <w:t xml:space="preserve"> </w:t>
      </w:r>
    </w:p>
    <w:p w14:paraId="3A7178D8" w14:textId="77777777" w:rsidR="002F65BA" w:rsidRDefault="002F65BA" w:rsidP="004D7057">
      <w:pPr>
        <w:rPr>
          <w:b/>
          <w:sz w:val="20"/>
          <w:szCs w:val="20"/>
          <w:lang w:eastAsia="zh-TW"/>
        </w:rPr>
      </w:pPr>
    </w:p>
    <w:p w14:paraId="6DC155A0" w14:textId="4810D965" w:rsidR="007F0D76" w:rsidRPr="00140CCD" w:rsidRDefault="00CD45D6" w:rsidP="008E5CFF">
      <w:pPr>
        <w:rPr>
          <w:b/>
          <w:sz w:val="20"/>
          <w:szCs w:val="20"/>
          <w:lang w:eastAsia="zh-TW"/>
        </w:rPr>
      </w:pPr>
      <w:r w:rsidRPr="00C03C94">
        <w:rPr>
          <w:rFonts w:ascii="SimSun" w:eastAsia="SimSun" w:hAnsi="SimSun" w:hint="eastAsia"/>
          <w:b/>
          <w:sz w:val="20"/>
          <w:szCs w:val="20"/>
          <w:lang w:eastAsia="zh-TW"/>
        </w:rPr>
        <w:t>超車</w:t>
      </w:r>
      <w:r w:rsidR="00C03C94">
        <w:rPr>
          <w:rFonts w:ascii="SimSun" w:eastAsia="SimSun" w:hAnsi="SimSun"/>
          <w:b/>
          <w:sz w:val="20"/>
          <w:szCs w:val="20"/>
          <w:lang w:eastAsia="zh-TW"/>
        </w:rPr>
        <w:t>–</w:t>
      </w:r>
      <w:r w:rsidRPr="00C03C94">
        <w:rPr>
          <w:rFonts w:ascii="SimSun" w:eastAsia="SimSun" w:hAnsi="SimSun" w:hint="eastAsia"/>
          <w:b/>
          <w:sz w:val="20"/>
          <w:szCs w:val="20"/>
          <w:lang w:eastAsia="zh-TW"/>
        </w:rPr>
        <w:t>超車是否安全</w:t>
      </w:r>
    </w:p>
    <w:p w14:paraId="4DB22513" w14:textId="50854AC1" w:rsidR="00CD45D6" w:rsidRPr="00C03C94" w:rsidRDefault="00CD45D6" w:rsidP="008E5CFF">
      <w:pPr>
        <w:spacing w:after="80" w:line="276" w:lineRule="auto"/>
        <w:rPr>
          <w:rFonts w:ascii="SimSun" w:eastAsia="SimSun" w:hAnsi="SimSun"/>
          <w:sz w:val="20"/>
          <w:szCs w:val="20"/>
          <w:lang w:eastAsia="zh-TW"/>
        </w:rPr>
      </w:pPr>
      <w:r w:rsidRPr="00C03C94">
        <w:rPr>
          <w:rFonts w:ascii="SimSun" w:eastAsia="SimSun" w:hAnsi="SimSun" w:hint="eastAsia"/>
          <w:sz w:val="20"/>
          <w:szCs w:val="20"/>
          <w:lang w:eastAsia="zh-TW"/>
        </w:rPr>
        <w:t>請記住，當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您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超車時，超速</w:t>
      </w:r>
      <w:r w:rsidR="002F65BA">
        <w:rPr>
          <w:rFonts w:ascii="SimSun" w:eastAsia="SimSun" w:hAnsi="SimSun" w:hint="eastAsia"/>
          <w:sz w:val="20"/>
          <w:szCs w:val="20"/>
          <w:lang w:eastAsia="zh-TW"/>
        </w:rPr>
        <w:t>絕對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是不合法的。</w:t>
      </w:r>
    </w:p>
    <w:p w14:paraId="46453679" w14:textId="11792212" w:rsidR="00CD45D6" w:rsidRPr="00C03C94" w:rsidRDefault="00CD45D6" w:rsidP="008E5CFF">
      <w:pPr>
        <w:spacing w:after="80" w:line="276" w:lineRule="auto"/>
        <w:rPr>
          <w:rFonts w:ascii="SimSun" w:eastAsia="SimSun" w:hAnsi="SimSun"/>
          <w:sz w:val="20"/>
          <w:szCs w:val="20"/>
          <w:lang w:eastAsia="zh-TW"/>
        </w:rPr>
      </w:pPr>
      <w:r w:rsidRPr="00C03C94">
        <w:rPr>
          <w:rFonts w:ascii="SimSun" w:eastAsia="SimSun" w:hAnsi="SimSun" w:hint="eastAsia"/>
          <w:sz w:val="20"/>
          <w:szCs w:val="20"/>
          <w:lang w:eastAsia="zh-TW"/>
        </w:rPr>
        <w:t>您</w:t>
      </w:r>
      <w:r w:rsidR="009567DE" w:rsidRPr="00C03C94">
        <w:rPr>
          <w:rFonts w:ascii="SimSun" w:eastAsia="SimSun" w:hAnsi="SimSun" w:hint="eastAsia"/>
          <w:sz w:val="20"/>
          <w:szCs w:val="20"/>
          <w:lang w:eastAsia="zh-TW"/>
        </w:rPr>
        <w:t>只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能</w:t>
      </w:r>
      <w:r w:rsidR="009567DE" w:rsidRPr="00C03C94">
        <w:rPr>
          <w:rFonts w:ascii="SimSun" w:eastAsia="SimSun" w:hAnsi="SimSun" w:hint="eastAsia"/>
          <w:sz w:val="20"/>
          <w:szCs w:val="20"/>
          <w:lang w:eastAsia="zh-TW"/>
        </w:rPr>
        <w:t>在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清楚地看到前方道路</w:t>
      </w:r>
      <w:r w:rsidR="009567DE" w:rsidRPr="00C03C94">
        <w:rPr>
          <w:rFonts w:ascii="SimSun" w:eastAsia="SimSun" w:hAnsi="SimSun" w:hint="eastAsia"/>
          <w:sz w:val="20"/>
          <w:szCs w:val="20"/>
          <w:lang w:eastAsia="zh-TW"/>
        </w:rPr>
        <w:t>時超車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="009567DE" w:rsidRPr="00C03C94">
        <w:rPr>
          <w:rFonts w:ascii="SimSun" w:eastAsia="SimSun" w:hAnsi="SimSun" w:hint="eastAsia"/>
          <w:sz w:val="20"/>
          <w:szCs w:val="20"/>
          <w:lang w:eastAsia="zh-TW"/>
        </w:rPr>
        <w:t>千萬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不</w:t>
      </w:r>
      <w:r w:rsidR="009567DE" w:rsidRPr="00C03C94">
        <w:rPr>
          <w:rFonts w:ascii="SimSun" w:eastAsia="SimSun" w:hAnsi="SimSun" w:hint="eastAsia"/>
          <w:sz w:val="20"/>
          <w:szCs w:val="20"/>
          <w:lang w:eastAsia="zh-TW"/>
        </w:rPr>
        <w:t>要在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彎道或上</w:t>
      </w:r>
      <w:r w:rsidR="0023026A" w:rsidRPr="00C03C94">
        <w:rPr>
          <w:rFonts w:ascii="SimSun" w:eastAsia="SimSun" w:hAnsi="SimSun" w:hint="eastAsia"/>
          <w:sz w:val="20"/>
          <w:szCs w:val="20"/>
          <w:lang w:eastAsia="zh-TW"/>
        </w:rPr>
        <w:t>坡路超車</w:t>
      </w:r>
      <w:r w:rsidR="00C03C94">
        <w:rPr>
          <w:rFonts w:ascii="SimSun" w:eastAsia="SimSun" w:hAnsi="SimSun" w:hint="eastAsia"/>
          <w:sz w:val="20"/>
          <w:szCs w:val="20"/>
          <w:lang w:eastAsia="zh-TW"/>
        </w:rPr>
        <w:t>。</w:t>
      </w:r>
    </w:p>
    <w:p w14:paraId="3B552811" w14:textId="102932C7" w:rsidR="007F0D76" w:rsidRPr="00C03C94" w:rsidRDefault="00CD45D6" w:rsidP="008E5CFF">
      <w:pPr>
        <w:spacing w:after="80" w:line="276" w:lineRule="auto"/>
        <w:rPr>
          <w:rFonts w:ascii="SimSun" w:eastAsia="SimSun" w:hAnsi="SimSun"/>
          <w:sz w:val="20"/>
          <w:szCs w:val="20"/>
          <w:lang w:eastAsia="zh-TW"/>
        </w:rPr>
      </w:pPr>
      <w:r w:rsidRPr="00C03C94">
        <w:rPr>
          <w:rFonts w:ascii="SimSun" w:eastAsia="SimSun" w:hAnsi="SimSun" w:hint="eastAsia"/>
          <w:sz w:val="20"/>
          <w:szCs w:val="20"/>
          <w:lang w:eastAsia="zh-TW"/>
        </w:rPr>
        <w:t>如果</w:t>
      </w:r>
      <w:r w:rsidR="00D17751">
        <w:rPr>
          <w:rFonts w:ascii="SimSun" w:hAnsi="SimSun" w:hint="eastAsia"/>
          <w:sz w:val="20"/>
          <w:szCs w:val="20"/>
          <w:lang w:eastAsia="zh-TW"/>
        </w:rPr>
        <w:t>道路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中心線是白</w:t>
      </w:r>
      <w:r w:rsidR="00450320" w:rsidRPr="00EA24F3">
        <w:rPr>
          <w:rFonts w:ascii="SimSun" w:eastAsia="SimSun" w:hAnsi="SimSun" w:hint="eastAsia"/>
          <w:sz w:val="20"/>
          <w:szCs w:val="20"/>
          <w:lang w:eastAsia="zh-TW"/>
        </w:rPr>
        <w:t>色</w:t>
      </w:r>
      <w:r w:rsidR="00450320" w:rsidRPr="00C03C94">
        <w:rPr>
          <w:rFonts w:ascii="SimSun" w:eastAsia="SimSun" w:hAnsi="SimSun" w:hint="eastAsia"/>
          <w:sz w:val="20"/>
          <w:szCs w:val="20"/>
          <w:lang w:eastAsia="zh-TW"/>
        </w:rPr>
        <w:t>單</w:t>
      </w:r>
      <w:r w:rsidR="00450320" w:rsidRPr="00EA24F3">
        <w:rPr>
          <w:rFonts w:ascii="SimSun" w:eastAsia="SimSun" w:hAnsi="SimSun" w:hint="eastAsia"/>
          <w:sz w:val="20"/>
          <w:szCs w:val="20"/>
          <w:lang w:eastAsia="zh-TW"/>
        </w:rPr>
        <w:t>實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線（A）</w:t>
      </w:r>
      <w:r w:rsidR="002F65BA">
        <w:rPr>
          <w:rFonts w:ascii="SimSun" w:eastAsia="SimSun" w:hAnsi="SimSun" w:hint="eastAsia"/>
          <w:sz w:val="20"/>
          <w:szCs w:val="20"/>
          <w:lang w:eastAsia="zh-TW"/>
        </w:rPr>
        <w:t>，</w:t>
      </w:r>
      <w:r w:rsidR="00450320" w:rsidRPr="00C03C94">
        <w:rPr>
          <w:rFonts w:ascii="SimSun" w:eastAsia="SimSun" w:hAnsi="SimSun" w:hint="eastAsia"/>
          <w:sz w:val="20"/>
          <w:szCs w:val="20"/>
          <w:lang w:eastAsia="zh-TW"/>
        </w:rPr>
        <w:t>白</w:t>
      </w:r>
      <w:r w:rsidR="00450320" w:rsidRPr="00027658">
        <w:rPr>
          <w:rFonts w:ascii="SimSun" w:eastAsia="SimSun" w:hAnsi="SimSun" w:hint="eastAsia"/>
          <w:sz w:val="20"/>
          <w:szCs w:val="20"/>
          <w:lang w:eastAsia="zh-TW"/>
        </w:rPr>
        <w:t>色</w:t>
      </w:r>
      <w:r w:rsidR="00C03C94" w:rsidRPr="00C03C94">
        <w:rPr>
          <w:rFonts w:ascii="SimSun" w:eastAsia="SimSun" w:hAnsi="SimSun" w:hint="eastAsia"/>
          <w:sz w:val="20"/>
          <w:szCs w:val="20"/>
          <w:lang w:eastAsia="zh-TW"/>
        </w:rPr>
        <w:t>雙</w:t>
      </w:r>
      <w:r w:rsidR="00450320" w:rsidRPr="00027658">
        <w:rPr>
          <w:rFonts w:ascii="SimSun" w:eastAsia="SimSun" w:hAnsi="SimSun" w:hint="eastAsia"/>
          <w:sz w:val="20"/>
          <w:szCs w:val="20"/>
          <w:lang w:eastAsia="zh-TW"/>
        </w:rPr>
        <w:t>實</w:t>
      </w:r>
      <w:r w:rsidR="00C03C94" w:rsidRPr="00C03C94">
        <w:rPr>
          <w:rFonts w:ascii="SimSun" w:eastAsia="SimSun" w:hAnsi="SimSun" w:hint="eastAsia"/>
          <w:sz w:val="20"/>
          <w:szCs w:val="20"/>
          <w:lang w:eastAsia="zh-TW"/>
        </w:rPr>
        <w:t>線</w:t>
      </w:r>
      <w:r w:rsidR="0023026A" w:rsidRPr="00C03C94">
        <w:rPr>
          <w:rFonts w:ascii="SimSun" w:eastAsia="SimSun" w:hAnsi="SimSun" w:hint="eastAsia"/>
          <w:sz w:val="20"/>
          <w:szCs w:val="20"/>
          <w:lang w:eastAsia="zh-TW"/>
        </w:rPr>
        <w:t>（B）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或</w:t>
      </w:r>
      <w:r w:rsidR="008254AC" w:rsidRPr="00C03C94">
        <w:rPr>
          <w:rFonts w:ascii="SimSun" w:eastAsia="SimSun" w:hAnsi="SimSun" w:hint="eastAsia"/>
          <w:sz w:val="20"/>
          <w:szCs w:val="20"/>
          <w:lang w:eastAsia="zh-TW"/>
        </w:rPr>
        <w:t>左側</w:t>
      </w:r>
      <w:r w:rsidR="00C03C94" w:rsidRPr="00C03C94">
        <w:rPr>
          <w:rFonts w:ascii="SimSun" w:eastAsia="SimSun" w:hAnsi="SimSun" w:hint="eastAsia"/>
          <w:sz w:val="20"/>
          <w:szCs w:val="20"/>
          <w:lang w:eastAsia="zh-TW"/>
        </w:rPr>
        <w:t>白</w:t>
      </w:r>
      <w:r w:rsidR="008254AC" w:rsidRPr="00027658">
        <w:rPr>
          <w:rFonts w:ascii="SimSun" w:eastAsia="SimSun" w:hAnsi="SimSun" w:hint="eastAsia"/>
          <w:sz w:val="20"/>
          <w:szCs w:val="20"/>
          <w:lang w:eastAsia="zh-TW"/>
        </w:rPr>
        <w:t>實</w:t>
      </w:r>
      <w:r w:rsidR="00C03C94" w:rsidRPr="00C03C94">
        <w:rPr>
          <w:rFonts w:ascii="SimSun" w:eastAsia="SimSun" w:hAnsi="SimSun" w:hint="eastAsia"/>
          <w:sz w:val="20"/>
          <w:szCs w:val="20"/>
          <w:lang w:eastAsia="zh-TW"/>
        </w:rPr>
        <w:t>線</w:t>
      </w:r>
      <w:r w:rsidR="008254AC">
        <w:rPr>
          <w:rFonts w:ascii="SimSun" w:eastAsia="SimSun" w:hAnsi="SimSun" w:hint="eastAsia"/>
          <w:sz w:val="20"/>
          <w:szCs w:val="20"/>
          <w:lang w:eastAsia="zh-TW"/>
        </w:rPr>
        <w:t>、</w:t>
      </w:r>
      <w:r w:rsidR="00D17751">
        <w:rPr>
          <w:rFonts w:ascii="SimSun" w:hAnsi="SimSun" w:hint="eastAsia"/>
          <w:sz w:val="20"/>
          <w:szCs w:val="20"/>
          <w:lang w:eastAsia="zh-TW"/>
        </w:rPr>
        <w:t>右</w:t>
      </w:r>
      <w:r w:rsidR="00E725E9" w:rsidRPr="00C03C94">
        <w:rPr>
          <w:rFonts w:ascii="SimSun" w:eastAsia="SimSun" w:hAnsi="SimSun" w:hint="eastAsia"/>
          <w:sz w:val="20"/>
          <w:szCs w:val="20"/>
          <w:lang w:eastAsia="zh-TW"/>
        </w:rPr>
        <w:t>側</w:t>
      </w:r>
      <w:r w:rsidR="008254AC" w:rsidRPr="00C03C94">
        <w:rPr>
          <w:rFonts w:ascii="SimSun" w:eastAsia="SimSun" w:hAnsi="SimSun" w:hint="eastAsia"/>
          <w:sz w:val="20"/>
          <w:szCs w:val="20"/>
          <w:lang w:eastAsia="zh-TW"/>
        </w:rPr>
        <w:t>白</w:t>
      </w:r>
      <w:r w:rsidR="008254AC">
        <w:rPr>
          <w:rFonts w:ascii="SimSun" w:eastAsia="SimSun" w:hAnsi="SimSun" w:hint="eastAsia"/>
          <w:sz w:val="20"/>
          <w:szCs w:val="20"/>
          <w:lang w:eastAsia="zh-TW"/>
        </w:rPr>
        <w:t>虛</w:t>
      </w:r>
      <w:r w:rsidR="008254AC" w:rsidRPr="00C03C94">
        <w:rPr>
          <w:rFonts w:ascii="SimSun" w:eastAsia="SimSun" w:hAnsi="SimSun" w:hint="eastAsia"/>
          <w:sz w:val="20"/>
          <w:szCs w:val="20"/>
          <w:lang w:eastAsia="zh-TW"/>
        </w:rPr>
        <w:t>線</w:t>
      </w:r>
      <w:r w:rsidRPr="00C03C94">
        <w:rPr>
          <w:rFonts w:ascii="SimSun" w:eastAsia="SimSun" w:hAnsi="SimSun" w:hint="eastAsia"/>
          <w:sz w:val="20"/>
          <w:szCs w:val="20"/>
          <w:lang w:eastAsia="zh-TW"/>
        </w:rPr>
        <w:t>（C），則不得超車。</w:t>
      </w:r>
    </w:p>
    <w:p w14:paraId="4CEEEC11" w14:textId="23AFB132" w:rsidR="00AE3E76" w:rsidRPr="00140CCD" w:rsidRDefault="008E64AB" w:rsidP="00AE3E76">
      <w:pPr>
        <w:tabs>
          <w:tab w:val="left" w:pos="2268"/>
          <w:tab w:val="left" w:pos="3969"/>
        </w:tabs>
        <w:ind w:firstLine="720"/>
        <w:rPr>
          <w:b/>
          <w:i/>
          <w:sz w:val="20"/>
          <w:szCs w:val="20"/>
          <w:lang w:eastAsia="zh-TW"/>
        </w:rPr>
      </w:pPr>
      <w:r w:rsidRPr="00140CCD">
        <w:rPr>
          <w:b/>
          <w:sz w:val="20"/>
          <w:szCs w:val="20"/>
          <w:lang w:eastAsia="zh-TW"/>
        </w:rPr>
        <w:t xml:space="preserve"> </w:t>
      </w:r>
      <w:r w:rsidR="00C676C5" w:rsidRPr="00140CCD">
        <w:rPr>
          <w:b/>
          <w:sz w:val="20"/>
          <w:szCs w:val="20"/>
          <w:lang w:eastAsia="zh-TW"/>
        </w:rPr>
        <w:t>A</w:t>
      </w:r>
      <w:r w:rsidR="00AE3E76" w:rsidRPr="00140CCD">
        <w:rPr>
          <w:b/>
          <w:i/>
          <w:sz w:val="20"/>
          <w:szCs w:val="20"/>
          <w:lang w:eastAsia="zh-TW"/>
        </w:rPr>
        <w:tab/>
      </w:r>
      <w:r w:rsidRPr="00140CCD">
        <w:rPr>
          <w:b/>
          <w:i/>
          <w:sz w:val="20"/>
          <w:szCs w:val="20"/>
          <w:lang w:eastAsia="zh-TW"/>
        </w:rPr>
        <w:t xml:space="preserve">    </w:t>
      </w:r>
      <w:r w:rsidR="00C676C5" w:rsidRPr="00140CCD">
        <w:rPr>
          <w:b/>
          <w:sz w:val="20"/>
          <w:szCs w:val="20"/>
          <w:lang w:eastAsia="zh-TW"/>
        </w:rPr>
        <w:t>B</w:t>
      </w:r>
      <w:r w:rsidR="00AE3E76" w:rsidRPr="00140CCD">
        <w:rPr>
          <w:b/>
          <w:i/>
          <w:sz w:val="20"/>
          <w:szCs w:val="20"/>
          <w:lang w:eastAsia="zh-TW"/>
        </w:rPr>
        <w:tab/>
      </w:r>
      <w:r w:rsidRPr="00140CCD">
        <w:rPr>
          <w:b/>
          <w:i/>
          <w:sz w:val="20"/>
          <w:szCs w:val="20"/>
          <w:lang w:eastAsia="zh-TW"/>
        </w:rPr>
        <w:t xml:space="preserve">   </w:t>
      </w:r>
      <w:r w:rsidR="00C676C5" w:rsidRPr="00140CCD">
        <w:rPr>
          <w:b/>
          <w:sz w:val="20"/>
          <w:szCs w:val="20"/>
          <w:lang w:eastAsia="zh-TW"/>
        </w:rPr>
        <w:t>C</w:t>
      </w:r>
    </w:p>
    <w:p w14:paraId="04E3247E" w14:textId="77777777" w:rsidR="007F0D76" w:rsidRPr="00140CCD" w:rsidRDefault="00DE5D2A" w:rsidP="007F0D76">
      <w:pPr>
        <w:rPr>
          <w:b/>
          <w:sz w:val="20"/>
          <w:szCs w:val="20"/>
          <w:lang w:eastAsia="zh-TW"/>
        </w:rPr>
      </w:pPr>
      <w:r w:rsidRPr="00140CCD">
        <w:rPr>
          <w:noProof/>
          <w:sz w:val="20"/>
          <w:szCs w:val="20"/>
          <w:lang w:eastAsia="zh-TW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65A95A72" wp14:editId="2CFFC60B">
            <wp:extent cx="1000125" cy="1657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4AB" w:rsidRPr="00140CCD">
        <w:rPr>
          <w:noProof/>
          <w:sz w:val="20"/>
          <w:szCs w:val="20"/>
          <w:lang w:eastAsia="zh-TW"/>
        </w:rPr>
        <w:t xml:space="preserve">  </w:t>
      </w:r>
      <w:r w:rsidRPr="00140CCD">
        <w:rPr>
          <w:noProof/>
          <w:sz w:val="20"/>
          <w:szCs w:val="20"/>
          <w:lang w:eastAsia="zh-TW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6B5D6CC9" wp14:editId="7A233E39">
            <wp:extent cx="952500" cy="163793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294" cy="16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4AB" w:rsidRPr="00140CCD">
        <w:rPr>
          <w:noProof/>
          <w:sz w:val="20"/>
          <w:szCs w:val="20"/>
          <w:lang w:eastAsia="zh-TW"/>
        </w:rPr>
        <w:t xml:space="preserve"> </w:t>
      </w:r>
      <w:r w:rsidR="009C6CFA" w:rsidRPr="00140CCD">
        <w:rPr>
          <w:noProof/>
          <w:sz w:val="20"/>
          <w:szCs w:val="20"/>
          <w:lang w:eastAsia="zh-TW"/>
        </w:rPr>
        <w:t xml:space="preserve"> </w:t>
      </w:r>
      <w:r w:rsidR="008E64AB" w:rsidRPr="00140CCD">
        <w:rPr>
          <w:noProof/>
          <w:sz w:val="20"/>
          <w:szCs w:val="20"/>
          <w:lang w:eastAsia="zh-TW"/>
        </w:rPr>
        <w:t xml:space="preserve"> </w:t>
      </w:r>
      <w:r w:rsidR="009C6CFA" w:rsidRPr="00140CCD">
        <w:rPr>
          <w:noProof/>
          <w:sz w:val="20"/>
          <w:szCs w:val="20"/>
          <w:lang w:eastAsia="en-AU"/>
        </w:rPr>
        <w:drawing>
          <wp:inline distT="0" distB="0" distL="0" distR="0" wp14:anchorId="3516FD6E" wp14:editId="4E052E04">
            <wp:extent cx="952500" cy="1628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DEFF9" w14:textId="6449CAC1" w:rsidR="0023026A" w:rsidRPr="008E5CFF" w:rsidRDefault="00CD45D6" w:rsidP="00A75D63">
      <w:pPr>
        <w:rPr>
          <w:b/>
          <w:noProof/>
          <w:sz w:val="20"/>
          <w:szCs w:val="20"/>
          <w:lang w:eastAsia="zh-TW"/>
        </w:rPr>
      </w:pPr>
      <w:r w:rsidRPr="00F42C80">
        <w:rPr>
          <w:rFonts w:ascii="SimSun" w:eastAsia="SimSun" w:hAnsi="SimSun" w:hint="eastAsia"/>
          <w:b/>
          <w:noProof/>
          <w:sz w:val="20"/>
          <w:szCs w:val="20"/>
          <w:lang w:eastAsia="zh-TW"/>
        </w:rPr>
        <w:t>疲勞</w:t>
      </w:r>
      <w:r w:rsidR="0028710E">
        <w:rPr>
          <w:rFonts w:ascii="SimSun" w:hAnsi="SimSun" w:hint="eastAsia"/>
          <w:b/>
          <w:noProof/>
          <w:sz w:val="20"/>
          <w:szCs w:val="20"/>
          <w:lang w:eastAsia="zh-TW"/>
        </w:rPr>
        <w:t xml:space="preserve"> </w:t>
      </w:r>
      <w:r w:rsidRPr="00F42C80">
        <w:rPr>
          <w:rFonts w:ascii="SimSun" w:eastAsia="SimSun" w:hAnsi="SimSun" w:hint="eastAsia"/>
          <w:b/>
          <w:noProof/>
          <w:sz w:val="20"/>
          <w:szCs w:val="20"/>
          <w:lang w:eastAsia="zh-TW"/>
        </w:rPr>
        <w:t>-</w:t>
      </w:r>
      <w:r w:rsidR="0028710E">
        <w:rPr>
          <w:rFonts w:ascii="SimSun" w:eastAsia="SimSun" w:hAnsi="SimSun"/>
          <w:b/>
          <w:noProof/>
          <w:sz w:val="20"/>
          <w:szCs w:val="20"/>
          <w:lang w:eastAsia="zh-TW"/>
        </w:rPr>
        <w:t xml:space="preserve"> </w:t>
      </w:r>
      <w:r w:rsidRPr="00F42C80">
        <w:rPr>
          <w:rFonts w:ascii="SimSun" w:eastAsia="SimSun" w:hAnsi="SimSun" w:hint="eastAsia"/>
          <w:b/>
          <w:noProof/>
          <w:sz w:val="20"/>
          <w:szCs w:val="20"/>
          <w:lang w:eastAsia="zh-TW"/>
        </w:rPr>
        <w:t>感到</w:t>
      </w:r>
      <w:r w:rsidR="00F42C80" w:rsidRPr="00F42C80">
        <w:rPr>
          <w:rFonts w:ascii="SimSun" w:eastAsia="SimSun" w:hAnsi="SimSun" w:hint="eastAsia"/>
          <w:b/>
          <w:noProof/>
          <w:sz w:val="20"/>
          <w:szCs w:val="20"/>
          <w:lang w:eastAsia="zh-TW"/>
        </w:rPr>
        <w:t>倦睏</w:t>
      </w:r>
    </w:p>
    <w:p w14:paraId="39D01153" w14:textId="29262C65" w:rsidR="00B11162" w:rsidRPr="00B11162" w:rsidRDefault="008E5CFF" w:rsidP="008E5CFF">
      <w:pPr>
        <w:spacing w:line="276" w:lineRule="auto"/>
        <w:rPr>
          <w:rFonts w:ascii="SimSun" w:eastAsia="SimSun" w:hAnsi="SimSun"/>
          <w:sz w:val="20"/>
          <w:szCs w:val="20"/>
          <w:lang w:eastAsia="zh-TW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68480" behindDoc="0" locked="0" layoutInCell="1" allowOverlap="1" wp14:anchorId="37C32D1D" wp14:editId="26497816">
            <wp:simplePos x="0" y="0"/>
            <wp:positionH relativeFrom="column">
              <wp:posOffset>30145</wp:posOffset>
            </wp:positionH>
            <wp:positionV relativeFrom="paragraph">
              <wp:posOffset>37988</wp:posOffset>
            </wp:positionV>
            <wp:extent cx="390525" cy="520986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2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在澳大利亞各地之間行駛</w:t>
      </w:r>
      <w:r w:rsidR="00B11162">
        <w:rPr>
          <w:rFonts w:ascii="SimSun" w:eastAsia="SimSun" w:hAnsi="SimSun" w:hint="eastAsia"/>
          <w:sz w:val="20"/>
          <w:szCs w:val="20"/>
          <w:lang w:eastAsia="zh-TW"/>
        </w:rPr>
        <w:t>經常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是長途駕駛，所以在開車時要有充</w:t>
      </w:r>
      <w:r w:rsidR="00B11162">
        <w:rPr>
          <w:rFonts w:ascii="SimSun" w:eastAsia="SimSun" w:hAnsi="SimSun" w:hint="eastAsia"/>
          <w:sz w:val="20"/>
          <w:szCs w:val="20"/>
          <w:lang w:eastAsia="zh-TW"/>
        </w:rPr>
        <w:t>份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的</w:t>
      </w:r>
      <w:r w:rsidR="00B11162">
        <w:rPr>
          <w:rFonts w:ascii="SimSun" w:eastAsia="SimSun" w:hAnsi="SimSun" w:hint="eastAsia"/>
          <w:sz w:val="20"/>
          <w:szCs w:val="20"/>
          <w:lang w:eastAsia="zh-TW"/>
        </w:rPr>
        <w:t>停車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休息時</w:t>
      </w:r>
      <w:r w:rsidR="00B11162">
        <w:rPr>
          <w:rFonts w:ascii="SimSun" w:eastAsia="SimSun" w:hAnsi="SimSun" w:hint="eastAsia"/>
          <w:sz w:val="20"/>
          <w:szCs w:val="20"/>
          <w:lang w:eastAsia="zh-TW"/>
        </w:rPr>
        <w:t>段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。出發前</w:t>
      </w:r>
      <w:r w:rsidR="00B11162">
        <w:rPr>
          <w:rFonts w:ascii="SimSun" w:eastAsia="SimSun" w:hAnsi="SimSun" w:hint="eastAsia"/>
          <w:sz w:val="20"/>
          <w:szCs w:val="20"/>
          <w:lang w:eastAsia="zh-TW"/>
        </w:rPr>
        <w:t>，</w:t>
      </w:r>
      <w:r w:rsidR="000066E6">
        <w:rPr>
          <w:rFonts w:ascii="SimSun" w:eastAsia="SimSun" w:hAnsi="SimSun" w:hint="eastAsia"/>
          <w:sz w:val="20"/>
          <w:szCs w:val="20"/>
          <w:lang w:eastAsia="zh-TW"/>
        </w:rPr>
        <w:t>要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計劃行程</w:t>
      </w:r>
      <w:r w:rsidR="000066E6">
        <w:rPr>
          <w:rFonts w:ascii="SimSun" w:eastAsia="SimSun" w:hAnsi="SimSun" w:hint="eastAsia"/>
          <w:sz w:val="20"/>
          <w:szCs w:val="20"/>
          <w:lang w:eastAsia="zh-TW"/>
        </w:rPr>
        <w:t>和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有充足的睡眠。開車期間保持正常的睡眠</w:t>
      </w:r>
      <w:r w:rsidR="0028710E">
        <w:rPr>
          <w:rFonts w:ascii="SimSun" w:hAnsi="SimSun" w:hint="eastAsia"/>
          <w:sz w:val="20"/>
          <w:szCs w:val="20"/>
          <w:lang w:eastAsia="zh-TW"/>
        </w:rPr>
        <w:t>模式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。如果採</w:t>
      </w:r>
      <w:r w:rsidR="00475345">
        <w:rPr>
          <w:rFonts w:ascii="SimSun" w:hAnsi="SimSun" w:hint="eastAsia"/>
          <w:sz w:val="20"/>
          <w:szCs w:val="20"/>
          <w:lang w:eastAsia="zh-TW"/>
        </w:rPr>
        <w:t>取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交替駕駛，要</w:t>
      </w:r>
      <w:r w:rsidR="000066E6" w:rsidRPr="00B11162">
        <w:rPr>
          <w:rFonts w:ascii="SimSun" w:eastAsia="SimSun" w:hAnsi="SimSun" w:hint="eastAsia"/>
          <w:sz w:val="20"/>
          <w:szCs w:val="20"/>
          <w:lang w:eastAsia="zh-TW"/>
        </w:rPr>
        <w:t>計劃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每小時換</w:t>
      </w:r>
      <w:r w:rsidR="000066E6">
        <w:rPr>
          <w:rFonts w:ascii="SimSun" w:eastAsia="SimSun" w:hAnsi="SimSun" w:hint="eastAsia"/>
          <w:sz w:val="20"/>
          <w:szCs w:val="20"/>
          <w:lang w:eastAsia="zh-TW"/>
        </w:rPr>
        <w:t>人駕駛</w:t>
      </w:r>
      <w:r w:rsidR="00B11162" w:rsidRPr="00B11162">
        <w:rPr>
          <w:rFonts w:ascii="SimSun" w:eastAsia="SimSun" w:hAnsi="SimSun" w:hint="eastAsia"/>
          <w:sz w:val="20"/>
          <w:szCs w:val="20"/>
          <w:lang w:eastAsia="zh-TW"/>
        </w:rPr>
        <w:t>。</w:t>
      </w:r>
    </w:p>
    <w:p w14:paraId="07525C60" w14:textId="4CAA0B81" w:rsidR="001377EF" w:rsidRPr="00140CCD" w:rsidRDefault="00CD45D6" w:rsidP="001377EF">
      <w:pPr>
        <w:rPr>
          <w:b/>
          <w:sz w:val="20"/>
          <w:szCs w:val="20"/>
          <w:lang w:eastAsia="zh-TW"/>
        </w:rPr>
      </w:pPr>
      <w:r w:rsidRPr="00F42C80">
        <w:rPr>
          <w:rFonts w:ascii="SimSun" w:eastAsia="SimSun" w:hAnsi="SimSun" w:hint="eastAsia"/>
          <w:b/>
          <w:sz w:val="20"/>
          <w:szCs w:val="20"/>
          <w:lang w:eastAsia="zh-TW"/>
        </w:rPr>
        <w:t>安全帶</w:t>
      </w:r>
    </w:p>
    <w:p w14:paraId="7DAE7323" w14:textId="4E312CFF" w:rsidR="001377EF" w:rsidRPr="00140CCD" w:rsidRDefault="00C676C5" w:rsidP="008E5CFF">
      <w:pPr>
        <w:spacing w:line="276" w:lineRule="auto"/>
        <w:rPr>
          <w:sz w:val="20"/>
          <w:szCs w:val="20"/>
          <w:lang w:eastAsia="zh-TW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7188702F" wp14:editId="1A449C6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71356" cy="657225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5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5D6" w:rsidRPr="0009565F">
        <w:rPr>
          <w:rFonts w:ascii="SimSun" w:eastAsia="SimSun" w:hAnsi="SimSun" w:hint="eastAsia"/>
          <w:sz w:val="20"/>
          <w:szCs w:val="20"/>
          <w:lang w:eastAsia="zh-TW"/>
        </w:rPr>
        <w:t>車</w:t>
      </w:r>
      <w:r w:rsidR="001B296E" w:rsidRPr="0009565F">
        <w:rPr>
          <w:rFonts w:ascii="SimSun" w:eastAsia="SimSun" w:hAnsi="SimSun" w:hint="eastAsia"/>
          <w:sz w:val="20"/>
          <w:szCs w:val="20"/>
          <w:lang w:eastAsia="zh-TW"/>
        </w:rPr>
        <w:t>內</w:t>
      </w:r>
      <w:r w:rsidR="00CD45D6" w:rsidRPr="0009565F">
        <w:rPr>
          <w:rFonts w:ascii="SimSun" w:eastAsia="SimSun" w:hAnsi="SimSun" w:hint="eastAsia"/>
          <w:sz w:val="20"/>
          <w:szCs w:val="20"/>
          <w:lang w:eastAsia="zh-TW"/>
        </w:rPr>
        <w:t>的每</w:t>
      </w:r>
      <w:r w:rsidR="00A5332F">
        <w:rPr>
          <w:rFonts w:ascii="SimSun" w:eastAsia="SimSun" w:hAnsi="SimSun" w:hint="eastAsia"/>
          <w:sz w:val="20"/>
          <w:szCs w:val="20"/>
          <w:lang w:eastAsia="zh-TW"/>
        </w:rPr>
        <w:t>位乘客</w:t>
      </w:r>
      <w:r w:rsidR="00CD45D6" w:rsidRPr="0009565F">
        <w:rPr>
          <w:rFonts w:ascii="SimSun" w:eastAsia="SimSun" w:hAnsi="SimSun" w:hint="eastAsia"/>
          <w:sz w:val="20"/>
          <w:szCs w:val="20"/>
          <w:lang w:eastAsia="zh-TW"/>
        </w:rPr>
        <w:t>都必須</w:t>
      </w:r>
      <w:r w:rsidR="0009565F">
        <w:rPr>
          <w:rFonts w:ascii="SimSun" w:eastAsia="SimSun" w:hAnsi="SimSun" w:hint="eastAsia"/>
          <w:sz w:val="20"/>
          <w:szCs w:val="20"/>
          <w:lang w:eastAsia="zh-TW"/>
        </w:rPr>
        <w:t>繫</w:t>
      </w:r>
      <w:r w:rsidR="00CD45D6" w:rsidRPr="0009565F">
        <w:rPr>
          <w:rFonts w:ascii="SimSun" w:eastAsia="SimSun" w:hAnsi="SimSun" w:hint="eastAsia"/>
          <w:sz w:val="20"/>
          <w:szCs w:val="20"/>
          <w:lang w:eastAsia="zh-TW"/>
        </w:rPr>
        <w:t>好安全帶</w:t>
      </w:r>
      <w:r w:rsidR="00A5332F">
        <w:rPr>
          <w:rFonts w:ascii="SimSun" w:eastAsia="SimSun" w:hAnsi="SimSun" w:hint="eastAsia"/>
          <w:sz w:val="20"/>
          <w:szCs w:val="20"/>
          <w:lang w:eastAsia="zh-TW"/>
        </w:rPr>
        <w:t>，</w:t>
      </w:r>
      <w:r w:rsidR="00CD45D6" w:rsidRPr="0009565F">
        <w:rPr>
          <w:rFonts w:ascii="SimSun" w:eastAsia="SimSun" w:hAnsi="SimSun" w:hint="eastAsia"/>
          <w:sz w:val="20"/>
          <w:szCs w:val="20"/>
          <w:lang w:eastAsia="zh-TW"/>
        </w:rPr>
        <w:t>小孩必須使用經</w:t>
      </w:r>
      <w:r w:rsidR="001B296E" w:rsidRPr="0009565F">
        <w:rPr>
          <w:rFonts w:ascii="SimSun" w:eastAsia="SimSun" w:hAnsi="SimSun" w:hint="eastAsia"/>
          <w:sz w:val="20"/>
          <w:szCs w:val="20"/>
          <w:lang w:eastAsia="zh-TW"/>
        </w:rPr>
        <w:t>核</w:t>
      </w:r>
      <w:r w:rsidR="00CD45D6" w:rsidRPr="0009565F">
        <w:rPr>
          <w:rFonts w:ascii="SimSun" w:eastAsia="SimSun" w:hAnsi="SimSun" w:hint="eastAsia"/>
          <w:sz w:val="20"/>
          <w:szCs w:val="20"/>
          <w:lang w:eastAsia="zh-TW"/>
        </w:rPr>
        <w:t>准的兒童</w:t>
      </w:r>
      <w:r w:rsidR="0009565F">
        <w:rPr>
          <w:rFonts w:ascii="SimSun" w:eastAsia="SimSun" w:hAnsi="SimSun" w:hint="eastAsia"/>
          <w:sz w:val="20"/>
          <w:szCs w:val="20"/>
          <w:lang w:eastAsia="zh-TW"/>
        </w:rPr>
        <w:t>汽車</w:t>
      </w:r>
      <w:r w:rsidR="00CD45D6" w:rsidRPr="0009565F">
        <w:rPr>
          <w:rFonts w:ascii="SimSun" w:eastAsia="SimSun" w:hAnsi="SimSun" w:hint="eastAsia"/>
          <w:sz w:val="20"/>
          <w:szCs w:val="20"/>
          <w:lang w:eastAsia="zh-TW"/>
        </w:rPr>
        <w:t>安全</w:t>
      </w:r>
      <w:r w:rsidR="0009565F">
        <w:rPr>
          <w:rFonts w:ascii="SimSun" w:eastAsia="SimSun" w:hAnsi="SimSun" w:hint="eastAsia"/>
          <w:sz w:val="20"/>
          <w:szCs w:val="20"/>
          <w:lang w:eastAsia="zh-TW"/>
        </w:rPr>
        <w:t>座椅</w:t>
      </w:r>
      <w:r w:rsidR="00CD45D6" w:rsidRPr="0009565F">
        <w:rPr>
          <w:rFonts w:ascii="SimSun" w:eastAsia="SimSun" w:hAnsi="SimSun" w:hint="eastAsia"/>
          <w:sz w:val="20"/>
          <w:szCs w:val="20"/>
          <w:lang w:eastAsia="zh-TW"/>
        </w:rPr>
        <w:t>或</w:t>
      </w:r>
      <w:r w:rsidR="00A5332F" w:rsidRPr="00A5332F">
        <w:rPr>
          <w:rFonts w:ascii="SimSun" w:eastAsia="SimSun" w:hAnsi="SimSun" w:hint="eastAsia"/>
          <w:sz w:val="20"/>
          <w:szCs w:val="20"/>
          <w:lang w:eastAsia="zh-TW"/>
        </w:rPr>
        <w:t>墊高座椅</w:t>
      </w:r>
      <w:r w:rsidR="00A5332F">
        <w:rPr>
          <w:rFonts w:ascii="SimSun" w:eastAsia="SimSun" w:hAnsi="SimSun" w:hint="eastAsia"/>
          <w:sz w:val="20"/>
          <w:szCs w:val="20"/>
          <w:lang w:eastAsia="zh-TW"/>
        </w:rPr>
        <w:t>。</w:t>
      </w:r>
    </w:p>
    <w:p w14:paraId="2884029F" w14:textId="77777777" w:rsidR="00C676C5" w:rsidRPr="00140CCD" w:rsidRDefault="00C676C5" w:rsidP="001377EF">
      <w:pPr>
        <w:rPr>
          <w:b/>
          <w:sz w:val="20"/>
          <w:szCs w:val="20"/>
          <w:lang w:eastAsia="zh-TW"/>
        </w:rPr>
      </w:pPr>
    </w:p>
    <w:p w14:paraId="6B655FCE" w14:textId="36D0B489" w:rsidR="001377EF" w:rsidRPr="00140CCD" w:rsidRDefault="004E0E3D" w:rsidP="004C4CC7">
      <w:pPr>
        <w:spacing w:after="0"/>
        <w:rPr>
          <w:b/>
          <w:sz w:val="20"/>
          <w:szCs w:val="20"/>
          <w:lang w:eastAsia="zh-TW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3600" behindDoc="0" locked="0" layoutInCell="1" allowOverlap="1" wp14:anchorId="553119D2" wp14:editId="57B87789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381000" cy="32639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5D6" w:rsidRPr="00F42C80">
        <w:rPr>
          <w:rFonts w:ascii="SimSun" w:eastAsia="SimSun" w:hAnsi="SimSun" w:hint="eastAsia"/>
          <w:b/>
          <w:sz w:val="20"/>
          <w:szCs w:val="20"/>
          <w:lang w:eastAsia="zh-TW"/>
        </w:rPr>
        <w:t>拍照</w:t>
      </w:r>
    </w:p>
    <w:p w14:paraId="2B195E12" w14:textId="40C72CB8" w:rsidR="001377EF" w:rsidRPr="00140CCD" w:rsidRDefault="002B153E" w:rsidP="001377EF">
      <w:pPr>
        <w:rPr>
          <w:sz w:val="20"/>
          <w:szCs w:val="20"/>
          <w:lang w:eastAsia="zh-TW"/>
        </w:rPr>
      </w:pPr>
      <w:r w:rsidRPr="002B153E">
        <w:rPr>
          <w:rFonts w:ascii="SimSun" w:eastAsia="SimSun" w:hAnsi="SimSun" w:hint="eastAsia"/>
          <w:sz w:val="20"/>
          <w:szCs w:val="20"/>
          <w:lang w:eastAsia="zh-TW"/>
        </w:rPr>
        <w:t>在拍照前，請</w:t>
      </w:r>
      <w:r w:rsidR="00CD45D6" w:rsidRPr="002B153E">
        <w:rPr>
          <w:rFonts w:ascii="SimSun" w:eastAsia="SimSun" w:hAnsi="SimSun" w:hint="eastAsia"/>
          <w:sz w:val="20"/>
          <w:szCs w:val="20"/>
          <w:lang w:eastAsia="zh-TW"/>
        </w:rPr>
        <w:t>離</w:t>
      </w:r>
      <w:r w:rsidRPr="002B153E">
        <w:rPr>
          <w:rFonts w:ascii="SimSun" w:eastAsia="SimSun" w:hAnsi="SimSun" w:hint="eastAsia"/>
          <w:sz w:val="20"/>
          <w:szCs w:val="20"/>
          <w:lang w:eastAsia="zh-TW"/>
        </w:rPr>
        <w:t>開</w:t>
      </w:r>
      <w:r w:rsidR="001B296E" w:rsidRPr="002B153E">
        <w:rPr>
          <w:rFonts w:ascii="SimSun" w:eastAsia="SimSun" w:hAnsi="SimSun" w:hint="eastAsia"/>
          <w:sz w:val="20"/>
          <w:szCs w:val="20"/>
          <w:lang w:eastAsia="zh-TW"/>
        </w:rPr>
        <w:t>道</w:t>
      </w:r>
      <w:r w:rsidR="00CD45D6" w:rsidRPr="002B153E">
        <w:rPr>
          <w:rFonts w:ascii="SimSun" w:eastAsia="SimSun" w:hAnsi="SimSun" w:hint="eastAsia"/>
          <w:sz w:val="20"/>
          <w:szCs w:val="20"/>
          <w:lang w:eastAsia="zh-TW"/>
        </w:rPr>
        <w:t>路</w:t>
      </w:r>
      <w:r w:rsidR="001B296E" w:rsidRPr="002B153E">
        <w:rPr>
          <w:rFonts w:ascii="SimSun" w:eastAsia="SimSun" w:hAnsi="SimSun" w:hint="eastAsia"/>
          <w:sz w:val="20"/>
          <w:szCs w:val="20"/>
          <w:lang w:eastAsia="zh-TW"/>
        </w:rPr>
        <w:t>並</w:t>
      </w:r>
      <w:r w:rsidR="008E5CFF">
        <w:rPr>
          <w:rFonts w:ascii="SimSun" w:eastAsia="SimSun" w:hAnsi="SimSun" w:hint="eastAsia"/>
          <w:sz w:val="20"/>
          <w:szCs w:val="20"/>
          <w:lang w:eastAsia="zh-TW"/>
        </w:rPr>
        <w:t>把車</w:t>
      </w:r>
      <w:r w:rsidR="00CD45D6" w:rsidRPr="002B153E">
        <w:rPr>
          <w:rFonts w:ascii="SimSun" w:eastAsia="SimSun" w:hAnsi="SimSun" w:hint="eastAsia"/>
          <w:sz w:val="20"/>
          <w:szCs w:val="20"/>
          <w:lang w:eastAsia="zh-TW"/>
        </w:rPr>
        <w:t>停</w:t>
      </w:r>
      <w:r>
        <w:rPr>
          <w:rFonts w:ascii="SimSun" w:eastAsia="SimSun" w:hAnsi="SimSun" w:hint="eastAsia"/>
          <w:sz w:val="20"/>
          <w:szCs w:val="20"/>
          <w:lang w:eastAsia="zh-TW"/>
        </w:rPr>
        <w:t>放</w:t>
      </w:r>
      <w:r w:rsidR="00CD45D6" w:rsidRPr="002B153E">
        <w:rPr>
          <w:rFonts w:ascii="SimSun" w:eastAsia="SimSun" w:hAnsi="SimSun" w:hint="eastAsia"/>
          <w:sz w:val="20"/>
          <w:szCs w:val="20"/>
          <w:lang w:eastAsia="zh-TW"/>
        </w:rPr>
        <w:t>在安全的地方</w:t>
      </w:r>
      <w:r w:rsidRPr="002B153E">
        <w:rPr>
          <w:rFonts w:ascii="SimSun" w:eastAsia="SimSun" w:hAnsi="SimSun" w:hint="eastAsia"/>
          <w:sz w:val="20"/>
          <w:szCs w:val="20"/>
          <w:lang w:eastAsia="zh-TW"/>
        </w:rPr>
        <w:t>。</w:t>
      </w:r>
    </w:p>
    <w:p w14:paraId="073A9250" w14:textId="77777777" w:rsidR="00773A48" w:rsidRPr="00140CCD" w:rsidRDefault="00773A48" w:rsidP="001377EF">
      <w:pPr>
        <w:rPr>
          <w:b/>
          <w:sz w:val="20"/>
          <w:szCs w:val="20"/>
          <w:lang w:eastAsia="zh-TW"/>
        </w:rPr>
      </w:pPr>
    </w:p>
    <w:p w14:paraId="6D0BBC42" w14:textId="4054FD10" w:rsidR="004E0E3D" w:rsidRPr="00140CCD" w:rsidRDefault="00D27FD2" w:rsidP="004C4CC7">
      <w:pPr>
        <w:spacing w:after="0"/>
        <w:rPr>
          <w:b/>
          <w:sz w:val="20"/>
          <w:szCs w:val="20"/>
          <w:lang w:eastAsia="zh-TW"/>
        </w:rPr>
      </w:pPr>
      <w:r w:rsidRPr="00140CCD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72576" behindDoc="0" locked="0" layoutInCell="1" allowOverlap="1" wp14:anchorId="5ACEB256" wp14:editId="469C78D7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323850" cy="5048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5D6" w:rsidRPr="00F42C80">
        <w:rPr>
          <w:rFonts w:ascii="SimSun" w:eastAsia="SimSun" w:hAnsi="SimSun" w:hint="eastAsia"/>
          <w:b/>
          <w:sz w:val="20"/>
          <w:szCs w:val="20"/>
          <w:lang w:eastAsia="zh-TW"/>
        </w:rPr>
        <w:t>手機</w:t>
      </w:r>
    </w:p>
    <w:p w14:paraId="76422ED4" w14:textId="177D2296" w:rsidR="004E0E3D" w:rsidRPr="00140CCD" w:rsidRDefault="0009565F" w:rsidP="001377EF">
      <w:pPr>
        <w:rPr>
          <w:sz w:val="20"/>
          <w:szCs w:val="20"/>
          <w:lang w:eastAsia="zh-TW"/>
        </w:rPr>
      </w:pPr>
      <w:r w:rsidRPr="0009565F">
        <w:rPr>
          <w:rFonts w:ascii="SimSun" w:eastAsia="SimSun" w:hAnsi="SimSun" w:hint="eastAsia"/>
          <w:sz w:val="20"/>
          <w:szCs w:val="20"/>
          <w:lang w:eastAsia="zh-TW"/>
        </w:rPr>
        <w:t>開</w:t>
      </w:r>
      <w:r w:rsidR="00CD45D6" w:rsidRPr="0009565F">
        <w:rPr>
          <w:rFonts w:ascii="SimSun" w:eastAsia="SimSun" w:hAnsi="SimSun" w:hint="eastAsia"/>
          <w:sz w:val="20"/>
          <w:szCs w:val="20"/>
          <w:lang w:eastAsia="zh-TW"/>
        </w:rPr>
        <w:t>車時</w:t>
      </w:r>
      <w:r w:rsidR="00F42C80" w:rsidRPr="0009565F">
        <w:rPr>
          <w:rFonts w:ascii="SimSun" w:eastAsia="SimSun" w:hAnsi="SimSun" w:hint="eastAsia"/>
          <w:sz w:val="20"/>
          <w:szCs w:val="20"/>
          <w:lang w:eastAsia="zh-TW"/>
        </w:rPr>
        <w:t>，</w:t>
      </w:r>
      <w:r w:rsidR="00CD45D6" w:rsidRPr="00F42C80">
        <w:rPr>
          <w:rFonts w:ascii="SimSun" w:eastAsia="SimSun" w:hAnsi="SimSun" w:hint="eastAsia"/>
          <w:sz w:val="20"/>
          <w:szCs w:val="20"/>
          <w:lang w:eastAsia="zh-TW"/>
        </w:rPr>
        <w:t>請勿使用手機。</w:t>
      </w:r>
      <w:r w:rsidR="004E0E3D" w:rsidRPr="00140CCD">
        <w:rPr>
          <w:sz w:val="20"/>
          <w:szCs w:val="20"/>
          <w:lang w:eastAsia="zh-TW"/>
        </w:rPr>
        <w:t xml:space="preserve"> </w:t>
      </w:r>
    </w:p>
    <w:p w14:paraId="640B68C9" w14:textId="77777777" w:rsidR="00F24F66" w:rsidRDefault="00F24F66" w:rsidP="001377EF">
      <w:pPr>
        <w:rPr>
          <w:sz w:val="20"/>
          <w:szCs w:val="20"/>
          <w:lang w:eastAsia="zh-TW"/>
        </w:rPr>
      </w:pPr>
    </w:p>
    <w:p w14:paraId="24BFC4E8" w14:textId="77777777" w:rsidR="00674E2E" w:rsidRDefault="00674E2E" w:rsidP="00674E2E">
      <w:pPr>
        <w:jc w:val="center"/>
        <w:rPr>
          <w:sz w:val="20"/>
          <w:szCs w:val="20"/>
          <w:lang w:eastAsia="zh-TW"/>
        </w:rPr>
      </w:pPr>
    </w:p>
    <w:p w14:paraId="6BF1C29C" w14:textId="6F9FAF26" w:rsidR="005972BD" w:rsidRPr="00140CCD" w:rsidRDefault="00F42C80" w:rsidP="006D4477">
      <w:pPr>
        <w:jc w:val="center"/>
        <w:rPr>
          <w:sz w:val="20"/>
          <w:szCs w:val="20"/>
        </w:rPr>
      </w:pPr>
      <w:r w:rsidRPr="00F42C80">
        <w:rPr>
          <w:rStyle w:val="Hyperlink"/>
          <w:rFonts w:ascii="SimSun" w:eastAsia="SimSun" w:hAnsi="SimSun" w:hint="eastAsia"/>
          <w:color w:val="000000" w:themeColor="text1"/>
          <w:sz w:val="20"/>
          <w:szCs w:val="20"/>
          <w:u w:val="none"/>
          <w:lang w:eastAsia="zh-CN"/>
        </w:rPr>
        <w:t>欲了解</w:t>
      </w:r>
      <w:r>
        <w:rPr>
          <w:rStyle w:val="Hyperlink"/>
          <w:rFonts w:ascii="SimSun" w:eastAsia="SimSun" w:hAnsi="SimSun" w:hint="eastAsia"/>
          <w:color w:val="000000" w:themeColor="text1"/>
          <w:sz w:val="20"/>
          <w:szCs w:val="20"/>
          <w:u w:val="none"/>
          <w:lang w:eastAsia="zh-CN"/>
        </w:rPr>
        <w:t>更多</w:t>
      </w:r>
      <w:proofErr w:type="spellStart"/>
      <w:r w:rsidR="00CD45D6" w:rsidRPr="00F42C80">
        <w:rPr>
          <w:rStyle w:val="Hyperlink"/>
          <w:rFonts w:ascii="SimSun" w:eastAsia="SimSun" w:hAnsi="SimSun" w:hint="eastAsia"/>
          <w:color w:val="000000" w:themeColor="text1"/>
          <w:sz w:val="20"/>
          <w:szCs w:val="20"/>
          <w:u w:val="none"/>
        </w:rPr>
        <w:t>有關旅</w:t>
      </w:r>
      <w:proofErr w:type="spellEnd"/>
      <w:r>
        <w:rPr>
          <w:rStyle w:val="Hyperlink"/>
          <w:rFonts w:ascii="SimSun" w:eastAsia="SimSun" w:hAnsi="SimSun" w:hint="eastAsia"/>
          <w:color w:val="000000" w:themeColor="text1"/>
          <w:sz w:val="20"/>
          <w:szCs w:val="20"/>
          <w:u w:val="none"/>
          <w:lang w:eastAsia="zh-CN"/>
        </w:rPr>
        <w:t>客</w:t>
      </w:r>
      <w:proofErr w:type="spellStart"/>
      <w:r w:rsidR="00CD45D6" w:rsidRPr="00F42C80">
        <w:rPr>
          <w:rStyle w:val="Hyperlink"/>
          <w:rFonts w:ascii="SimSun" w:eastAsia="SimSun" w:hAnsi="SimSun" w:hint="eastAsia"/>
          <w:color w:val="000000" w:themeColor="text1"/>
          <w:sz w:val="20"/>
          <w:szCs w:val="20"/>
          <w:u w:val="none"/>
        </w:rPr>
        <w:t>和道路規則的</w:t>
      </w:r>
      <w:proofErr w:type="spellEnd"/>
      <w:r>
        <w:rPr>
          <w:rStyle w:val="Hyperlink"/>
          <w:rFonts w:ascii="SimSun" w:eastAsia="SimSun" w:hAnsi="SimSun" w:hint="eastAsia"/>
          <w:color w:val="000000" w:themeColor="text1"/>
          <w:sz w:val="20"/>
          <w:szCs w:val="20"/>
          <w:u w:val="none"/>
          <w:lang w:eastAsia="zh-CN"/>
        </w:rPr>
        <w:t>資訊</w:t>
      </w:r>
      <w:r w:rsidR="005B080F">
        <w:rPr>
          <w:rStyle w:val="Hyperlink"/>
          <w:rFonts w:ascii="SimSun" w:eastAsia="SimSun" w:hAnsi="SimSun" w:hint="eastAsia"/>
          <w:color w:val="000000" w:themeColor="text1"/>
          <w:sz w:val="20"/>
          <w:szCs w:val="20"/>
          <w:u w:val="none"/>
          <w:lang w:eastAsia="zh-CN"/>
        </w:rPr>
        <w:t>，</w:t>
      </w:r>
      <w:r w:rsidR="00CD45D6" w:rsidRPr="00F42C80">
        <w:rPr>
          <w:rStyle w:val="Hyperlink"/>
          <w:rFonts w:ascii="SimSun" w:eastAsia="SimSun" w:hAnsi="SimSun" w:hint="eastAsia"/>
          <w:color w:val="000000" w:themeColor="text1"/>
          <w:sz w:val="20"/>
          <w:szCs w:val="20"/>
          <w:u w:val="none"/>
        </w:rPr>
        <w:t>請</w:t>
      </w:r>
      <w:r w:rsidRPr="00F42C80">
        <w:rPr>
          <w:rStyle w:val="Hyperlink"/>
          <w:rFonts w:ascii="SimSun" w:eastAsia="SimSun" w:hAnsi="SimSun" w:hint="eastAsia"/>
          <w:color w:val="000000" w:themeColor="text1"/>
          <w:sz w:val="20"/>
          <w:szCs w:val="20"/>
          <w:u w:val="none"/>
          <w:lang w:eastAsia="zh-CN"/>
        </w:rPr>
        <w:t>瀏覽</w:t>
      </w:r>
      <w:hyperlink r:id="rId29" w:history="1">
        <w:r w:rsidR="006D4477">
          <w:rPr>
            <w:rStyle w:val="Hyperlink"/>
            <w:rFonts w:ascii="Calibri" w:hAnsi="Calibri"/>
            <w:sz w:val="20"/>
            <w:szCs w:val="20"/>
          </w:rPr>
          <w:t>www.vicroads.vic.gov.au</w:t>
        </w:r>
      </w:hyperlink>
      <w:r w:rsidR="005B080F" w:rsidRPr="005B080F">
        <w:rPr>
          <w:rStyle w:val="Hyperlink"/>
          <w:rFonts w:asciiTheme="minorEastAsia" w:eastAsiaTheme="minorEastAsia" w:hAnsiTheme="minorEastAsia" w:hint="eastAsia"/>
          <w:color w:val="000000" w:themeColor="text1"/>
          <w:sz w:val="20"/>
          <w:szCs w:val="20"/>
          <w:u w:val="none"/>
          <w:lang w:eastAsia="zh-CN"/>
        </w:rPr>
        <w:t>。</w:t>
      </w:r>
    </w:p>
    <w:sectPr w:rsidR="005972BD" w:rsidRPr="00140CCD" w:rsidSect="004C4CC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363C2" w14:textId="77777777" w:rsidR="00FD47D2" w:rsidRDefault="00FD47D2" w:rsidP="00674E2E">
      <w:pPr>
        <w:spacing w:after="0" w:line="240" w:lineRule="auto"/>
      </w:pPr>
      <w:r>
        <w:separator/>
      </w:r>
    </w:p>
  </w:endnote>
  <w:endnote w:type="continuationSeparator" w:id="0">
    <w:p w14:paraId="5BC87FEC" w14:textId="77777777" w:rsidR="00FD47D2" w:rsidRDefault="00FD47D2" w:rsidP="0067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6B4A" w14:textId="77777777" w:rsidR="00054C82" w:rsidRDefault="00054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E973" w14:textId="77777777" w:rsidR="00054C82" w:rsidRDefault="00054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6A91" w14:textId="77777777" w:rsidR="00054C82" w:rsidRDefault="00054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1CA9D" w14:textId="77777777" w:rsidR="00FD47D2" w:rsidRDefault="00FD47D2" w:rsidP="00674E2E">
      <w:pPr>
        <w:spacing w:after="0" w:line="240" w:lineRule="auto"/>
      </w:pPr>
      <w:r>
        <w:separator/>
      </w:r>
    </w:p>
  </w:footnote>
  <w:footnote w:type="continuationSeparator" w:id="0">
    <w:p w14:paraId="66930871" w14:textId="77777777" w:rsidR="00FD47D2" w:rsidRDefault="00FD47D2" w:rsidP="0067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F8CB" w14:textId="77777777" w:rsidR="00054C82" w:rsidRDefault="00054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CDA9" w14:textId="77777777" w:rsidR="00054C82" w:rsidRDefault="00054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523F" w14:textId="77777777" w:rsidR="00054C82" w:rsidRDefault="00054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0866"/>
    <w:multiLevelType w:val="hybridMultilevel"/>
    <w:tmpl w:val="5C6C2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686"/>
    <w:multiLevelType w:val="hybridMultilevel"/>
    <w:tmpl w:val="DC96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57"/>
    <w:rsid w:val="0000653A"/>
    <w:rsid w:val="000066E6"/>
    <w:rsid w:val="00024213"/>
    <w:rsid w:val="00036FE4"/>
    <w:rsid w:val="00037DFC"/>
    <w:rsid w:val="00054C82"/>
    <w:rsid w:val="0009565F"/>
    <w:rsid w:val="000A53CC"/>
    <w:rsid w:val="000B4FDB"/>
    <w:rsid w:val="000E5FA0"/>
    <w:rsid w:val="000F6F3E"/>
    <w:rsid w:val="00115E0B"/>
    <w:rsid w:val="001377EF"/>
    <w:rsid w:val="0014074E"/>
    <w:rsid w:val="00140CCD"/>
    <w:rsid w:val="00146F8D"/>
    <w:rsid w:val="001552A6"/>
    <w:rsid w:val="00170521"/>
    <w:rsid w:val="00177185"/>
    <w:rsid w:val="00197AA8"/>
    <w:rsid w:val="001B296E"/>
    <w:rsid w:val="001B72AC"/>
    <w:rsid w:val="00203E0E"/>
    <w:rsid w:val="00205A4E"/>
    <w:rsid w:val="0021189E"/>
    <w:rsid w:val="0023026A"/>
    <w:rsid w:val="0025609A"/>
    <w:rsid w:val="0026428B"/>
    <w:rsid w:val="00277CFC"/>
    <w:rsid w:val="0028710E"/>
    <w:rsid w:val="002B153E"/>
    <w:rsid w:val="002F134D"/>
    <w:rsid w:val="002F65BA"/>
    <w:rsid w:val="00303CF5"/>
    <w:rsid w:val="00305FAA"/>
    <w:rsid w:val="00312B3B"/>
    <w:rsid w:val="003221C8"/>
    <w:rsid w:val="003377BE"/>
    <w:rsid w:val="003437DD"/>
    <w:rsid w:val="003618D6"/>
    <w:rsid w:val="003A3D7A"/>
    <w:rsid w:val="003B4E0F"/>
    <w:rsid w:val="003B6C19"/>
    <w:rsid w:val="003C7C50"/>
    <w:rsid w:val="003F55AE"/>
    <w:rsid w:val="00422D86"/>
    <w:rsid w:val="00427E02"/>
    <w:rsid w:val="00431C74"/>
    <w:rsid w:val="004332A8"/>
    <w:rsid w:val="00437FE3"/>
    <w:rsid w:val="0044150E"/>
    <w:rsid w:val="00450320"/>
    <w:rsid w:val="004668C3"/>
    <w:rsid w:val="00475345"/>
    <w:rsid w:val="00483956"/>
    <w:rsid w:val="004938B8"/>
    <w:rsid w:val="004C4BBB"/>
    <w:rsid w:val="004C4CC7"/>
    <w:rsid w:val="004D7057"/>
    <w:rsid w:val="004E0E3D"/>
    <w:rsid w:val="004E67FC"/>
    <w:rsid w:val="00520AC7"/>
    <w:rsid w:val="00534A41"/>
    <w:rsid w:val="00534FBA"/>
    <w:rsid w:val="00552FAF"/>
    <w:rsid w:val="00577380"/>
    <w:rsid w:val="00577B21"/>
    <w:rsid w:val="005972BD"/>
    <w:rsid w:val="00597FF5"/>
    <w:rsid w:val="005A014D"/>
    <w:rsid w:val="005A3B99"/>
    <w:rsid w:val="005B080F"/>
    <w:rsid w:val="005C6BEC"/>
    <w:rsid w:val="005F53DE"/>
    <w:rsid w:val="00606347"/>
    <w:rsid w:val="00607B1C"/>
    <w:rsid w:val="006128A5"/>
    <w:rsid w:val="00613D84"/>
    <w:rsid w:val="00657719"/>
    <w:rsid w:val="00674E2E"/>
    <w:rsid w:val="00676BF4"/>
    <w:rsid w:val="006867E2"/>
    <w:rsid w:val="00693B35"/>
    <w:rsid w:val="006B7DC6"/>
    <w:rsid w:val="006D4477"/>
    <w:rsid w:val="006D6B6E"/>
    <w:rsid w:val="00722B6F"/>
    <w:rsid w:val="00736361"/>
    <w:rsid w:val="00741ED3"/>
    <w:rsid w:val="007468C6"/>
    <w:rsid w:val="007635A3"/>
    <w:rsid w:val="00773A48"/>
    <w:rsid w:val="007A6054"/>
    <w:rsid w:val="007C25DA"/>
    <w:rsid w:val="007F0D76"/>
    <w:rsid w:val="007F4883"/>
    <w:rsid w:val="008254AC"/>
    <w:rsid w:val="008423CD"/>
    <w:rsid w:val="00873456"/>
    <w:rsid w:val="00874034"/>
    <w:rsid w:val="008A07C3"/>
    <w:rsid w:val="008C2591"/>
    <w:rsid w:val="008E5CFF"/>
    <w:rsid w:val="008E64AB"/>
    <w:rsid w:val="00901CD1"/>
    <w:rsid w:val="009119EA"/>
    <w:rsid w:val="00921DFA"/>
    <w:rsid w:val="00927E4C"/>
    <w:rsid w:val="00941AB8"/>
    <w:rsid w:val="0094297C"/>
    <w:rsid w:val="00944756"/>
    <w:rsid w:val="00956617"/>
    <w:rsid w:val="009567DE"/>
    <w:rsid w:val="009651FE"/>
    <w:rsid w:val="00975613"/>
    <w:rsid w:val="009A3EFC"/>
    <w:rsid w:val="009A48FB"/>
    <w:rsid w:val="009C3E38"/>
    <w:rsid w:val="009C4B57"/>
    <w:rsid w:val="009C6CFA"/>
    <w:rsid w:val="009D0751"/>
    <w:rsid w:val="009D55E9"/>
    <w:rsid w:val="009D7DCF"/>
    <w:rsid w:val="009F11F1"/>
    <w:rsid w:val="009F2B2D"/>
    <w:rsid w:val="00A0226D"/>
    <w:rsid w:val="00A341A7"/>
    <w:rsid w:val="00A34838"/>
    <w:rsid w:val="00A475E8"/>
    <w:rsid w:val="00A5332F"/>
    <w:rsid w:val="00A70F55"/>
    <w:rsid w:val="00A75D63"/>
    <w:rsid w:val="00A81E31"/>
    <w:rsid w:val="00A84685"/>
    <w:rsid w:val="00A87F93"/>
    <w:rsid w:val="00AC2689"/>
    <w:rsid w:val="00AE3E76"/>
    <w:rsid w:val="00AF7F1E"/>
    <w:rsid w:val="00B11162"/>
    <w:rsid w:val="00B3574A"/>
    <w:rsid w:val="00B43D17"/>
    <w:rsid w:val="00B51FF6"/>
    <w:rsid w:val="00B70B6F"/>
    <w:rsid w:val="00BA3887"/>
    <w:rsid w:val="00BC099F"/>
    <w:rsid w:val="00BD20A8"/>
    <w:rsid w:val="00BD6D7C"/>
    <w:rsid w:val="00C008B3"/>
    <w:rsid w:val="00C03C94"/>
    <w:rsid w:val="00C141A0"/>
    <w:rsid w:val="00C328B9"/>
    <w:rsid w:val="00C676C5"/>
    <w:rsid w:val="00CA4BEE"/>
    <w:rsid w:val="00CA55DA"/>
    <w:rsid w:val="00CA621B"/>
    <w:rsid w:val="00CA6B4B"/>
    <w:rsid w:val="00CA7BAD"/>
    <w:rsid w:val="00CC248B"/>
    <w:rsid w:val="00CD45D6"/>
    <w:rsid w:val="00CE10C9"/>
    <w:rsid w:val="00CF2E23"/>
    <w:rsid w:val="00D17751"/>
    <w:rsid w:val="00D27FD2"/>
    <w:rsid w:val="00D35C8C"/>
    <w:rsid w:val="00D60259"/>
    <w:rsid w:val="00D733E0"/>
    <w:rsid w:val="00D75EAD"/>
    <w:rsid w:val="00D76E1F"/>
    <w:rsid w:val="00D841DD"/>
    <w:rsid w:val="00D96BF6"/>
    <w:rsid w:val="00DB5D05"/>
    <w:rsid w:val="00DC40CB"/>
    <w:rsid w:val="00DE5D2A"/>
    <w:rsid w:val="00E1481B"/>
    <w:rsid w:val="00E40490"/>
    <w:rsid w:val="00E44025"/>
    <w:rsid w:val="00E52075"/>
    <w:rsid w:val="00E56FB3"/>
    <w:rsid w:val="00E725E9"/>
    <w:rsid w:val="00E803C4"/>
    <w:rsid w:val="00E85446"/>
    <w:rsid w:val="00E91F7A"/>
    <w:rsid w:val="00E9655D"/>
    <w:rsid w:val="00E96EEB"/>
    <w:rsid w:val="00EA24F3"/>
    <w:rsid w:val="00EA3BC0"/>
    <w:rsid w:val="00ED1151"/>
    <w:rsid w:val="00F16357"/>
    <w:rsid w:val="00F24F66"/>
    <w:rsid w:val="00F42C80"/>
    <w:rsid w:val="00F537E1"/>
    <w:rsid w:val="00F758DF"/>
    <w:rsid w:val="00FA0193"/>
    <w:rsid w:val="00FD06B3"/>
    <w:rsid w:val="00FD07E7"/>
    <w:rsid w:val="00FD47D2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B08C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4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2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2B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7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2E"/>
  </w:style>
  <w:style w:type="paragraph" w:styleId="Footer">
    <w:name w:val="footer"/>
    <w:basedOn w:val="Normal"/>
    <w:link w:val="FooterChar"/>
    <w:uiPriority w:val="99"/>
    <w:unhideWhenUsed/>
    <w:rsid w:val="0067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2E"/>
  </w:style>
  <w:style w:type="paragraph" w:styleId="Revision">
    <w:name w:val="Revision"/>
    <w:hidden/>
    <w:uiPriority w:val="99"/>
    <w:semiHidden/>
    <w:rsid w:val="0048395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34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vicroads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FFF3-B1A2-4858-9E2D-1EC9963C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2018-10-29T03:13:00Z</dcterms:created>
  <dcterms:modified xsi:type="dcterms:W3CDTF">2018-10-29T03:13:00Z</dcterms:modified>
</cp:coreProperties>
</file>