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407A6" w14:textId="77777777" w:rsidR="007B5129" w:rsidRDefault="00241830" w:rsidP="00241830">
      <w:pPr>
        <w:pStyle w:val="Title"/>
      </w:pPr>
      <w:r>
        <w:t>Southern Cross Station and Coach Terminal map</w:t>
      </w:r>
    </w:p>
    <w:p w14:paraId="69764332" w14:textId="77777777" w:rsidR="00241830" w:rsidRDefault="00241830" w:rsidP="00241830">
      <w:r>
        <w:t>Southern Cross Station and Coach Terminal is a regional and metropolitan transport hub within Melbourne CBD.</w:t>
      </w:r>
    </w:p>
    <w:p w14:paraId="78FCB179" w14:textId="77777777" w:rsidR="00241830" w:rsidRDefault="00241830" w:rsidP="00241830">
      <w:r>
        <w:t>Metropolitan and regional trains, buses</w:t>
      </w:r>
      <w:r w:rsidR="00147EF9">
        <w:t xml:space="preserve">, </w:t>
      </w:r>
      <w:proofErr w:type="gramStart"/>
      <w:r>
        <w:t>coaches</w:t>
      </w:r>
      <w:proofErr w:type="gramEnd"/>
      <w:r>
        <w:t xml:space="preserve"> </w:t>
      </w:r>
      <w:r w:rsidR="00147EF9">
        <w:t xml:space="preserve">and airport bus services </w:t>
      </w:r>
      <w:r>
        <w:t xml:space="preserve">depart from within the </w:t>
      </w:r>
      <w:r w:rsidR="00990A2C">
        <w:t>s</w:t>
      </w:r>
      <w:r>
        <w:t xml:space="preserve">tation precinct and, trams and buses also provide services to the </w:t>
      </w:r>
      <w:r w:rsidR="00990A2C">
        <w:t>s</w:t>
      </w:r>
      <w:r>
        <w:t>tation precinct.</w:t>
      </w:r>
    </w:p>
    <w:p w14:paraId="113166C5" w14:textId="16520555" w:rsidR="001157BF" w:rsidRDefault="001157BF" w:rsidP="001157BF">
      <w:r>
        <w:t xml:space="preserve">Southern Cross Station </w:t>
      </w:r>
      <w:r w:rsidR="00147EF9">
        <w:t xml:space="preserve">and Coach Terminal </w:t>
      </w:r>
      <w:r>
        <w:t xml:space="preserve">is bounded by Spencer Street to the </w:t>
      </w:r>
      <w:r w:rsidR="003D7FD6">
        <w:t xml:space="preserve">east </w:t>
      </w:r>
      <w:r>
        <w:t>and Collins Street to the south. An elevated bridge provides access from Bourke Street to the station and Etihad Stadium.</w:t>
      </w:r>
    </w:p>
    <w:p w14:paraId="2F405821" w14:textId="77777777" w:rsidR="001157BF" w:rsidRDefault="001157BF" w:rsidP="00241830">
      <w:r>
        <w:t>There are entrances to the station along Spencer Street, on the corner of Collins and Spencer streets and Collins Street.</w:t>
      </w:r>
    </w:p>
    <w:p w14:paraId="5281A52E" w14:textId="77777777" w:rsidR="00241830" w:rsidRDefault="00241830" w:rsidP="00241830">
      <w:pPr>
        <w:pStyle w:val="Heading1"/>
      </w:pPr>
      <w:r>
        <w:t>Train</w:t>
      </w:r>
    </w:p>
    <w:p w14:paraId="52AAC295" w14:textId="77777777" w:rsidR="00241830" w:rsidRDefault="00241830" w:rsidP="00241830">
      <w:r>
        <w:t>Southern Cross Station is serviced by both metropolitan and regional train services.</w:t>
      </w:r>
    </w:p>
    <w:p w14:paraId="7BF7A50B" w14:textId="77777777" w:rsidR="00241830" w:rsidRDefault="00241830" w:rsidP="00241830">
      <w:pPr>
        <w:pStyle w:val="Heading2"/>
      </w:pPr>
      <w:r>
        <w:t xml:space="preserve">Metropolitan train lines </w:t>
      </w:r>
    </w:p>
    <w:p w14:paraId="66838BCF" w14:textId="77777777" w:rsidR="00241830" w:rsidRDefault="00990A2C" w:rsidP="00241830">
      <w:r>
        <w:t xml:space="preserve">The following metropolitan train lines service Southern Cross Station: </w:t>
      </w:r>
      <w:r w:rsidR="00241830">
        <w:t xml:space="preserve">Alamein, Belgrave, Craigieburn, Cranbourne, Frankston, Glen Waverley, Hurstbridge, Lilydale, Pakenham, Sandringham, Showgrounds/Flemington, South Morang, Sunbury, Upfield, </w:t>
      </w:r>
      <w:proofErr w:type="gramStart"/>
      <w:r w:rsidR="00241830">
        <w:t>Werribee</w:t>
      </w:r>
      <w:proofErr w:type="gramEnd"/>
      <w:r w:rsidR="00241830">
        <w:t xml:space="preserve"> and Williamstown</w:t>
      </w:r>
      <w:r>
        <w:t>.</w:t>
      </w:r>
    </w:p>
    <w:p w14:paraId="5F9764EE" w14:textId="77777777" w:rsidR="00990A2C" w:rsidRDefault="00990A2C" w:rsidP="00990A2C">
      <w:pPr>
        <w:pStyle w:val="Heading2"/>
      </w:pPr>
      <w:r>
        <w:t>Metropolitan train platforms</w:t>
      </w:r>
    </w:p>
    <w:p w14:paraId="4E07EB68" w14:textId="77777777" w:rsidR="000F6C95" w:rsidRDefault="000F6C95" w:rsidP="00241830">
      <w:r>
        <w:t xml:space="preserve">Metropolitan trains depart from platforms 9, 10, 11, 12, 13 and 14. </w:t>
      </w:r>
      <w:proofErr w:type="gramStart"/>
      <w:r>
        <w:t>Platforms</w:t>
      </w:r>
      <w:proofErr w:type="gramEnd"/>
      <w:r>
        <w:t xml:space="preserve"> service multiple train lines so check electronic displays or ask customer service staff for assistance. </w:t>
      </w:r>
    </w:p>
    <w:p w14:paraId="20DED2AB" w14:textId="77777777" w:rsidR="000F6C95" w:rsidRDefault="000F6C95" w:rsidP="00241830">
      <w:r>
        <w:t xml:space="preserve">All metropolitan train lines can be accessed from the Bourke Street Bridge along the north side of the station, or via the </w:t>
      </w:r>
      <w:proofErr w:type="gramStart"/>
      <w:r w:rsidR="002434D6">
        <w:t>upper level</w:t>
      </w:r>
      <w:proofErr w:type="gramEnd"/>
      <w:r w:rsidR="002434D6">
        <w:t xml:space="preserve"> </w:t>
      </w:r>
      <w:r>
        <w:t>Collins Street entrance.</w:t>
      </w:r>
    </w:p>
    <w:p w14:paraId="1F44B474" w14:textId="77777777" w:rsidR="000F6C95" w:rsidRDefault="000F6C95" w:rsidP="00241830">
      <w:r>
        <w:t xml:space="preserve">Stairs, </w:t>
      </w:r>
      <w:proofErr w:type="gramStart"/>
      <w:r>
        <w:t>escalators</w:t>
      </w:r>
      <w:proofErr w:type="gramEnd"/>
      <w:r>
        <w:t xml:space="preserve"> and accessible lifts service platforms</w:t>
      </w:r>
      <w:r w:rsidR="001157BF">
        <w:t xml:space="preserve"> 9, 10, 11, 12, 13 and 14</w:t>
      </w:r>
      <w:r>
        <w:t>.</w:t>
      </w:r>
    </w:p>
    <w:p w14:paraId="29CB80D0" w14:textId="77777777" w:rsidR="00241830" w:rsidRDefault="00241830" w:rsidP="00241830">
      <w:pPr>
        <w:pStyle w:val="Heading2"/>
      </w:pPr>
      <w:r>
        <w:t>Regional train lines</w:t>
      </w:r>
    </w:p>
    <w:p w14:paraId="7F1967A7" w14:textId="77777777" w:rsidR="00241830" w:rsidRDefault="00990A2C" w:rsidP="00241830">
      <w:r>
        <w:t xml:space="preserve">The following regional train lines service Southern Cross Station: </w:t>
      </w:r>
      <w:r w:rsidR="00241830">
        <w:t xml:space="preserve">Albury, Bendigo, Ballarat, Geelong, Seymour, Sydney, </w:t>
      </w:r>
      <w:proofErr w:type="gramStart"/>
      <w:r w:rsidR="00241830">
        <w:t>Trara</w:t>
      </w:r>
      <w:r>
        <w:t>lgon</w:t>
      </w:r>
      <w:proofErr w:type="gramEnd"/>
      <w:r>
        <w:t xml:space="preserve"> and Warrnambool.</w:t>
      </w:r>
    </w:p>
    <w:p w14:paraId="0CAA6570" w14:textId="77777777" w:rsidR="00990A2C" w:rsidRDefault="00990A2C" w:rsidP="00990A2C">
      <w:pPr>
        <w:pStyle w:val="Heading2"/>
      </w:pPr>
      <w:r>
        <w:t>Regional train platforms</w:t>
      </w:r>
    </w:p>
    <w:p w14:paraId="00021F3B" w14:textId="77777777" w:rsidR="00A3379B" w:rsidRDefault="00A3379B" w:rsidP="00241830">
      <w:r>
        <w:t>Regional trains departing from platforms 1, 2A and 2B can only be accessed via the Spencer Street entrance</w:t>
      </w:r>
      <w:r w:rsidR="00147EF9">
        <w:t>, which is a wheelchair accessible entrance.</w:t>
      </w:r>
    </w:p>
    <w:p w14:paraId="6C74CDFB" w14:textId="77777777" w:rsidR="000F6C95" w:rsidRDefault="000F6C95" w:rsidP="00241830">
      <w:r>
        <w:lastRenderedPageBreak/>
        <w:t xml:space="preserve">Regional trains departing from </w:t>
      </w:r>
      <w:r w:rsidR="00990A2C">
        <w:t>platforms 3A, 3B, 4A, 4B, 5A, 5B, 6A, 6B, 7A, 7B, 8A, 8B and 8S can all be accessed from the Bourke Street Bridge along the north side of the station and from the Spencer Street entrance.</w:t>
      </w:r>
    </w:p>
    <w:p w14:paraId="580F1530" w14:textId="77777777" w:rsidR="00147EF9" w:rsidRDefault="00990A2C" w:rsidP="00A3379B">
      <w:pPr>
        <w:pStyle w:val="ListParagraph"/>
        <w:numPr>
          <w:ilvl w:val="0"/>
          <w:numId w:val="2"/>
        </w:numPr>
      </w:pPr>
      <w:r>
        <w:t>Stairs</w:t>
      </w:r>
      <w:r w:rsidR="00147EF9">
        <w:t xml:space="preserve"> and</w:t>
      </w:r>
      <w:r>
        <w:t xml:space="preserve"> accessible lifts service platforms</w:t>
      </w:r>
      <w:r w:rsidR="00147EF9">
        <w:t xml:space="preserve"> 3A, 3B, 4A, 4B, 5A, 5B, 6A, 6B, 7A, 7B, 8A, 8B and 8S from the Bourke Street Bridge</w:t>
      </w:r>
      <w:r>
        <w:t>.</w:t>
      </w:r>
    </w:p>
    <w:p w14:paraId="55ACB591" w14:textId="77777777" w:rsidR="00147EF9" w:rsidRDefault="00147EF9" w:rsidP="00147EF9">
      <w:pPr>
        <w:pStyle w:val="ListParagraph"/>
        <w:numPr>
          <w:ilvl w:val="0"/>
          <w:numId w:val="2"/>
        </w:numPr>
      </w:pPr>
      <w:r>
        <w:t>Please note that the escalator from platforms 3A, 3B, 4A and 4B to the Bourke Street Bridge is up only.</w:t>
      </w:r>
    </w:p>
    <w:p w14:paraId="5DBE616D" w14:textId="77777777" w:rsidR="00147EF9" w:rsidRDefault="00147EF9" w:rsidP="00147EF9">
      <w:pPr>
        <w:pStyle w:val="ListParagraph"/>
        <w:numPr>
          <w:ilvl w:val="0"/>
          <w:numId w:val="2"/>
        </w:numPr>
      </w:pPr>
      <w:r>
        <w:t>To access platforms with an A and S from the Bourke Street Bridge, move towards the Collins Street end of the platform.</w:t>
      </w:r>
    </w:p>
    <w:p w14:paraId="6BAC860F" w14:textId="77777777" w:rsidR="00147EF9" w:rsidRDefault="00147EF9" w:rsidP="00147EF9">
      <w:pPr>
        <w:pStyle w:val="ListParagraph"/>
        <w:numPr>
          <w:ilvl w:val="0"/>
          <w:numId w:val="2"/>
        </w:numPr>
      </w:pPr>
      <w:r>
        <w:t>To access platforms with a B from the Bourke Street Bridge, move towards the north end of the platform going under the bridge.</w:t>
      </w:r>
    </w:p>
    <w:p w14:paraId="549FEA21" w14:textId="77777777" w:rsidR="00147EF9" w:rsidRDefault="00147EF9" w:rsidP="00A3379B">
      <w:pPr>
        <w:pStyle w:val="ListParagraph"/>
        <w:numPr>
          <w:ilvl w:val="0"/>
          <w:numId w:val="2"/>
        </w:numPr>
      </w:pPr>
      <w:r>
        <w:t>The Spencer Street entrance to platforms 3A, 3B, 4A, 4B, 5A, 5B, 6A, 6B, 7A, 7B, 8A, 8B and 8S is wheelchair accessible.</w:t>
      </w:r>
    </w:p>
    <w:p w14:paraId="15E5D76C" w14:textId="77777777" w:rsidR="000F6C95" w:rsidRDefault="00990A2C" w:rsidP="00241830">
      <w:r>
        <w:t>Only r</w:t>
      </w:r>
      <w:r w:rsidR="000F6C95">
        <w:t>egional trains departing from platforms 15A, 15B, 16A and 16B can be accessed from both the Bourke Street Bridge along the north side of the station</w:t>
      </w:r>
      <w:r>
        <w:t xml:space="preserve"> and</w:t>
      </w:r>
      <w:r w:rsidR="000F6C95">
        <w:t xml:space="preserve"> the Collins Street </w:t>
      </w:r>
      <w:proofErr w:type="gramStart"/>
      <w:r w:rsidR="002434D6">
        <w:t>upper level</w:t>
      </w:r>
      <w:proofErr w:type="gramEnd"/>
      <w:r w:rsidR="002434D6">
        <w:t xml:space="preserve"> </w:t>
      </w:r>
      <w:r w:rsidR="000F6C95">
        <w:t>entrance.</w:t>
      </w:r>
    </w:p>
    <w:p w14:paraId="2D85FF23" w14:textId="77777777" w:rsidR="000F6C95" w:rsidRDefault="000F6C95" w:rsidP="00241830">
      <w:r>
        <w:t xml:space="preserve">Stairs, </w:t>
      </w:r>
      <w:proofErr w:type="gramStart"/>
      <w:r>
        <w:t>escalators</w:t>
      </w:r>
      <w:proofErr w:type="gramEnd"/>
      <w:r>
        <w:t xml:space="preserve"> and accessible lifts service</w:t>
      </w:r>
      <w:r w:rsidR="00147EF9">
        <w:t xml:space="preserve"> </w:t>
      </w:r>
      <w:r>
        <w:t>platforms</w:t>
      </w:r>
      <w:r w:rsidR="00147EF9">
        <w:t xml:space="preserve"> 15A, 15B, 16A and 16B</w:t>
      </w:r>
      <w:r>
        <w:t>.</w:t>
      </w:r>
    </w:p>
    <w:p w14:paraId="08999E56" w14:textId="77777777" w:rsidR="000F6C95" w:rsidRDefault="00147EF9" w:rsidP="00147EF9">
      <w:pPr>
        <w:pStyle w:val="Heading1"/>
      </w:pPr>
      <w:r>
        <w:t>Coach terminal</w:t>
      </w:r>
    </w:p>
    <w:p w14:paraId="085BFAB3" w14:textId="77777777" w:rsidR="00147EF9" w:rsidRPr="00147EF9" w:rsidRDefault="00147EF9" w:rsidP="00147EF9">
      <w:r w:rsidRPr="00147EF9">
        <w:t>Southern Cross Station Coach Terminal is serviced by all regional coach services as well as airport services.</w:t>
      </w:r>
    </w:p>
    <w:p w14:paraId="4BAD5402" w14:textId="77777777" w:rsidR="002434D6" w:rsidRDefault="00147EF9" w:rsidP="002434D6">
      <w:pPr>
        <w:pStyle w:val="Heading2"/>
      </w:pPr>
      <w:r w:rsidRPr="00147EF9">
        <w:rPr>
          <w:rFonts w:eastAsiaTheme="minorHAnsi"/>
        </w:rPr>
        <w:t>Regional coach servic</w:t>
      </w:r>
      <w:r w:rsidRPr="00147EF9">
        <w:t>e</w:t>
      </w:r>
      <w:r w:rsidRPr="00147EF9">
        <w:rPr>
          <w:rFonts w:eastAsiaTheme="minorHAnsi"/>
        </w:rPr>
        <w:t xml:space="preserve">s </w:t>
      </w:r>
    </w:p>
    <w:p w14:paraId="537CA64B" w14:textId="77777777" w:rsidR="00147EF9" w:rsidRPr="00147EF9" w:rsidRDefault="002434D6" w:rsidP="00147EF9">
      <w:r>
        <w:t>The following regional coach services depart Southern Cross</w:t>
      </w:r>
      <w:r w:rsidR="007E6809">
        <w:t xml:space="preserve"> Coach Terminal</w:t>
      </w:r>
      <w:r>
        <w:t xml:space="preserve">: </w:t>
      </w:r>
      <w:r w:rsidR="00147EF9" w:rsidRPr="00147EF9">
        <w:t xml:space="preserve">Adelaide, Apollo Bay, Canberra, Daylesford, Echuca/Moama, Hamilton, Inverloch, Lakes Entrance, Mildura, Mount Beauty, Mount Buller, Mount Gambier, Nhill, Ouyen, Philip Island, </w:t>
      </w:r>
      <w:proofErr w:type="gramStart"/>
      <w:r w:rsidR="00147EF9" w:rsidRPr="00147EF9">
        <w:t>Stawell</w:t>
      </w:r>
      <w:proofErr w:type="gramEnd"/>
      <w:r w:rsidR="00147EF9" w:rsidRPr="00147EF9">
        <w:t xml:space="preserve"> and Swan Hill.</w:t>
      </w:r>
    </w:p>
    <w:p w14:paraId="700475B7" w14:textId="77777777" w:rsidR="002434D6" w:rsidRDefault="00147EF9" w:rsidP="002434D6">
      <w:pPr>
        <w:pStyle w:val="Heading2"/>
      </w:pPr>
      <w:r w:rsidRPr="00147EF9">
        <w:rPr>
          <w:rFonts w:eastAsiaTheme="minorHAnsi"/>
        </w:rPr>
        <w:t>Airport services</w:t>
      </w:r>
    </w:p>
    <w:p w14:paraId="7624F1F3" w14:textId="77777777" w:rsidR="00147EF9" w:rsidRDefault="002434D6" w:rsidP="00147EF9">
      <w:r>
        <w:t>The following airport bus services depart Southern Cross</w:t>
      </w:r>
      <w:r w:rsidR="007E6809">
        <w:t xml:space="preserve"> Coach Terminal</w:t>
      </w:r>
      <w:r>
        <w:t xml:space="preserve">: </w:t>
      </w:r>
      <w:r w:rsidR="00147EF9" w:rsidRPr="00147EF9">
        <w:t>Melbourne Airport (Tullamarine) and Avalon Airport.</w:t>
      </w:r>
    </w:p>
    <w:p w14:paraId="0262FCE1" w14:textId="77777777" w:rsidR="002434D6" w:rsidRDefault="002434D6" w:rsidP="002434D6">
      <w:r>
        <w:t>The main entrance to the Southern Cross Coach Terminal is on Spencer Street, however the terminal can also be reached by entering at:</w:t>
      </w:r>
    </w:p>
    <w:p w14:paraId="2A8BF21F" w14:textId="77777777" w:rsidR="002434D6" w:rsidRPr="002434D6" w:rsidRDefault="002434D6" w:rsidP="002434D6">
      <w:pPr>
        <w:pStyle w:val="ListParagraph"/>
        <w:numPr>
          <w:ilvl w:val="0"/>
          <w:numId w:val="3"/>
        </w:numPr>
        <w:rPr>
          <w:b/>
          <w:bCs/>
        </w:rPr>
      </w:pPr>
      <w:r>
        <w:t xml:space="preserve">Collins Street upper level using stairs, </w:t>
      </w:r>
      <w:proofErr w:type="gramStart"/>
      <w:r>
        <w:t>escalators</w:t>
      </w:r>
      <w:proofErr w:type="gramEnd"/>
      <w:r>
        <w:t xml:space="preserve"> or the accessible lift to go to the lower level.</w:t>
      </w:r>
    </w:p>
    <w:p w14:paraId="55D45373" w14:textId="77777777" w:rsidR="002434D6" w:rsidRPr="002434D6" w:rsidRDefault="002434D6" w:rsidP="002434D6">
      <w:pPr>
        <w:pStyle w:val="ListParagraph"/>
        <w:numPr>
          <w:ilvl w:val="0"/>
          <w:numId w:val="3"/>
        </w:numPr>
        <w:rPr>
          <w:b/>
          <w:bCs/>
        </w:rPr>
      </w:pPr>
      <w:r>
        <w:t>Corner of Collins Street and Spencer Streets</w:t>
      </w:r>
    </w:p>
    <w:p w14:paraId="4D92387F" w14:textId="77777777" w:rsidR="002434D6" w:rsidRPr="002434D6" w:rsidRDefault="002434D6" w:rsidP="002434D6">
      <w:pPr>
        <w:pStyle w:val="ListParagraph"/>
        <w:numPr>
          <w:ilvl w:val="0"/>
          <w:numId w:val="3"/>
        </w:numPr>
        <w:rPr>
          <w:b/>
          <w:bCs/>
        </w:rPr>
      </w:pPr>
      <w:r>
        <w:t xml:space="preserve">Bourke Street Bridge using stairs, </w:t>
      </w:r>
      <w:proofErr w:type="gramStart"/>
      <w:r>
        <w:t>escalators</w:t>
      </w:r>
      <w:proofErr w:type="gramEnd"/>
      <w:r>
        <w:t xml:space="preserve"> or the accessible lift to go to the lower level. Please note the escalator and accessible lift are located close to the entrance of the shopping outlet.</w:t>
      </w:r>
    </w:p>
    <w:p w14:paraId="7D8E322E" w14:textId="77777777" w:rsidR="002434D6" w:rsidRPr="002434D6" w:rsidRDefault="002434D6" w:rsidP="002434D6">
      <w:pPr>
        <w:pStyle w:val="Heading1"/>
        <w:rPr>
          <w:rFonts w:eastAsiaTheme="minorHAnsi"/>
        </w:rPr>
      </w:pPr>
      <w:r>
        <w:lastRenderedPageBreak/>
        <w:t>Customer service and ticketing</w:t>
      </w:r>
    </w:p>
    <w:p w14:paraId="53280AF1" w14:textId="77777777" w:rsidR="00E77EA0" w:rsidRDefault="002434D6" w:rsidP="00147EF9">
      <w:r>
        <w:t>myki machines</w:t>
      </w:r>
      <w:r w:rsidR="00E77EA0">
        <w:t xml:space="preserve"> are located at the:</w:t>
      </w:r>
    </w:p>
    <w:p w14:paraId="42389FAF" w14:textId="77777777" w:rsidR="00E77EA0" w:rsidRDefault="00E77EA0" w:rsidP="00E77EA0">
      <w:pPr>
        <w:pStyle w:val="ListParagraph"/>
        <w:numPr>
          <w:ilvl w:val="0"/>
          <w:numId w:val="4"/>
        </w:numPr>
      </w:pPr>
      <w:r>
        <w:t>Bourke Street Bridge</w:t>
      </w:r>
    </w:p>
    <w:p w14:paraId="1152D824" w14:textId="77777777" w:rsidR="00E77EA0" w:rsidRDefault="00E77EA0" w:rsidP="00E77EA0">
      <w:pPr>
        <w:pStyle w:val="ListParagraph"/>
        <w:numPr>
          <w:ilvl w:val="0"/>
          <w:numId w:val="4"/>
        </w:numPr>
      </w:pPr>
      <w:r>
        <w:t>Collins Street upper and lower levels</w:t>
      </w:r>
    </w:p>
    <w:p w14:paraId="323A8F35" w14:textId="77777777" w:rsidR="00E77EA0" w:rsidRDefault="00E77EA0" w:rsidP="00E77EA0">
      <w:pPr>
        <w:pStyle w:val="ListParagraph"/>
        <w:numPr>
          <w:ilvl w:val="0"/>
          <w:numId w:val="4"/>
        </w:numPr>
      </w:pPr>
      <w:r>
        <w:t>Public Transport Victoria hub</w:t>
      </w:r>
    </w:p>
    <w:p w14:paraId="0B94AB97" w14:textId="77777777" w:rsidR="00E77EA0" w:rsidRDefault="00E77EA0" w:rsidP="00E77EA0">
      <w:pPr>
        <w:pStyle w:val="ListParagraph"/>
        <w:numPr>
          <w:ilvl w:val="0"/>
          <w:numId w:val="4"/>
        </w:numPr>
      </w:pPr>
      <w:r>
        <w:t>Entrance to Coach terminal</w:t>
      </w:r>
    </w:p>
    <w:p w14:paraId="61877055" w14:textId="77777777" w:rsidR="00E77EA0" w:rsidRDefault="00E77EA0" w:rsidP="00E77EA0">
      <w:r>
        <w:t>Metro Train customer information windows are located at the Bourke Street Bridge and Collins Street upper level.</w:t>
      </w:r>
    </w:p>
    <w:p w14:paraId="23ED5ABA" w14:textId="77777777" w:rsidR="00E77EA0" w:rsidRDefault="00E77EA0" w:rsidP="00E77EA0">
      <w:r>
        <w:t>A Public Transport Victoria hub is located near Spencer Street within the station.</w:t>
      </w:r>
    </w:p>
    <w:p w14:paraId="63BE4FFC" w14:textId="77777777" w:rsidR="00E77EA0" w:rsidRDefault="00E77EA0" w:rsidP="00E77EA0">
      <w:r>
        <w:t>V/Line customer information windows are located at the Collins Street lower level and coach terminal entrance.</w:t>
      </w:r>
    </w:p>
    <w:p w14:paraId="170F5C27" w14:textId="77777777" w:rsidR="00E77EA0" w:rsidRDefault="00E77EA0" w:rsidP="00E77EA0">
      <w:r>
        <w:t>Ticket windows for travel on regional bus and coach are located within the coach terminal.</w:t>
      </w:r>
    </w:p>
    <w:p w14:paraId="434F0355" w14:textId="77777777" w:rsidR="00E77EA0" w:rsidRDefault="00E77EA0" w:rsidP="00E77EA0">
      <w:r>
        <w:t>Ticket windows for travel on airport bus services are located at the entrance to, and within the coach terminal.</w:t>
      </w:r>
    </w:p>
    <w:p w14:paraId="493FB270" w14:textId="77777777" w:rsidR="00E77EA0" w:rsidRDefault="00E77EA0" w:rsidP="00E77EA0">
      <w:pPr>
        <w:pStyle w:val="Heading1"/>
      </w:pPr>
      <w:r>
        <w:t>Facilities</w:t>
      </w:r>
    </w:p>
    <w:p w14:paraId="2BAD555F" w14:textId="77777777" w:rsidR="00E77EA0" w:rsidRPr="00E77EA0" w:rsidRDefault="00E77EA0" w:rsidP="00E77EA0">
      <w:pPr>
        <w:pStyle w:val="Heading2"/>
      </w:pPr>
      <w:r>
        <w:t>Toilets and baby change</w:t>
      </w:r>
    </w:p>
    <w:p w14:paraId="33B0D975" w14:textId="77777777" w:rsidR="00E77EA0" w:rsidRDefault="00E77EA0" w:rsidP="00E77EA0">
      <w:r>
        <w:t>Toilets including accessible toilets and baby change facilities are located at:</w:t>
      </w:r>
    </w:p>
    <w:p w14:paraId="22931CF8" w14:textId="77777777" w:rsidR="00E77EA0" w:rsidRDefault="00E77EA0" w:rsidP="00E77EA0">
      <w:pPr>
        <w:pStyle w:val="ListParagraph"/>
        <w:numPr>
          <w:ilvl w:val="0"/>
          <w:numId w:val="5"/>
        </w:numPr>
      </w:pPr>
      <w:r>
        <w:t>the Collins Street lower level</w:t>
      </w:r>
    </w:p>
    <w:p w14:paraId="00CB2A2B" w14:textId="77777777" w:rsidR="00E77EA0" w:rsidRDefault="00E77EA0" w:rsidP="00E77EA0">
      <w:pPr>
        <w:pStyle w:val="ListParagraph"/>
        <w:numPr>
          <w:ilvl w:val="0"/>
          <w:numId w:val="5"/>
        </w:numPr>
      </w:pPr>
      <w:r>
        <w:t>underneath the Bourke Street Bridge near Spencer Street</w:t>
      </w:r>
    </w:p>
    <w:p w14:paraId="0D1D5F75" w14:textId="77777777" w:rsidR="00E77EA0" w:rsidRDefault="00E77EA0" w:rsidP="00E77EA0">
      <w:pPr>
        <w:pStyle w:val="ListParagraph"/>
        <w:numPr>
          <w:ilvl w:val="0"/>
          <w:numId w:val="5"/>
        </w:numPr>
      </w:pPr>
      <w:r>
        <w:t>within the Coach terminal.</w:t>
      </w:r>
    </w:p>
    <w:p w14:paraId="3AE3C8F2" w14:textId="77777777" w:rsidR="00E77EA0" w:rsidRDefault="00E77EA0" w:rsidP="00E77EA0">
      <w:pPr>
        <w:pStyle w:val="Heading2"/>
      </w:pPr>
      <w:r>
        <w:t>Travellers Aid</w:t>
      </w:r>
    </w:p>
    <w:p w14:paraId="4FA0CF28" w14:textId="77777777" w:rsidR="00E77EA0" w:rsidRDefault="00E77EA0" w:rsidP="00E77EA0">
      <w:r>
        <w:t>Travellers Aid is located underneath the Bourke Street Bridge near the entrance to the coach terminal on Spencer Street.</w:t>
      </w:r>
    </w:p>
    <w:p w14:paraId="67380E97" w14:textId="77777777" w:rsidR="00E77EA0" w:rsidRDefault="00E77EA0" w:rsidP="00E77EA0">
      <w:pPr>
        <w:pStyle w:val="Heading2"/>
      </w:pPr>
      <w:r>
        <w:t>L</w:t>
      </w:r>
      <w:r w:rsidR="005B7772">
        <w:t>uggage hall</w:t>
      </w:r>
    </w:p>
    <w:p w14:paraId="6C94A79F" w14:textId="77777777" w:rsidR="00E77EA0" w:rsidRPr="00E77EA0" w:rsidRDefault="005B7772" w:rsidP="00E77EA0">
      <w:r>
        <w:t>The luggage hall is located</w:t>
      </w:r>
      <w:r w:rsidR="00E77EA0">
        <w:t xml:space="preserve"> underneath the Bourke Street Bridge near the entrance to the coach terminal on Spencer Street.</w:t>
      </w:r>
    </w:p>
    <w:p w14:paraId="1DEF66C4" w14:textId="77777777" w:rsidR="00241830" w:rsidRDefault="00241830" w:rsidP="00147EF9">
      <w:pPr>
        <w:pStyle w:val="Heading1"/>
      </w:pPr>
      <w:r>
        <w:t>Tram</w:t>
      </w:r>
    </w:p>
    <w:p w14:paraId="0446252E" w14:textId="77777777" w:rsidR="00241830" w:rsidRDefault="00241830" w:rsidP="00241830">
      <w:pPr>
        <w:pStyle w:val="ListParagraph"/>
        <w:numPr>
          <w:ilvl w:val="0"/>
          <w:numId w:val="1"/>
        </w:numPr>
      </w:pPr>
      <w:r>
        <w:t xml:space="preserve">Tram routes 11 and 48 travel along Collins Street, on the south side of the </w:t>
      </w:r>
      <w:r w:rsidR="00990A2C">
        <w:t>s</w:t>
      </w:r>
      <w:r>
        <w:t>tation.</w:t>
      </w:r>
    </w:p>
    <w:p w14:paraId="120CFD20" w14:textId="77777777" w:rsidR="00241830" w:rsidRDefault="00241830" w:rsidP="00241830">
      <w:pPr>
        <w:pStyle w:val="ListParagraph"/>
        <w:numPr>
          <w:ilvl w:val="0"/>
          <w:numId w:val="1"/>
        </w:numPr>
      </w:pPr>
      <w:r>
        <w:t xml:space="preserve">Tram routes 86 and 96 travel along Spencer Street, on the west side of the </w:t>
      </w:r>
      <w:r w:rsidR="00990A2C">
        <w:t>s</w:t>
      </w:r>
      <w:r>
        <w:t>tation.</w:t>
      </w:r>
      <w:r w:rsidR="005B7772">
        <w:t xml:space="preserve"> Routes 86 and 96 are also Night Tram services operating all night on Friday and Saturday.</w:t>
      </w:r>
    </w:p>
    <w:p w14:paraId="17577CEF" w14:textId="77777777" w:rsidR="00241830" w:rsidRDefault="00241830" w:rsidP="00241830">
      <w:pPr>
        <w:pStyle w:val="Heading1"/>
      </w:pPr>
      <w:r>
        <w:lastRenderedPageBreak/>
        <w:t>Metropolitan bus</w:t>
      </w:r>
    </w:p>
    <w:p w14:paraId="12609B2B" w14:textId="77777777" w:rsidR="00241830" w:rsidRDefault="00241830" w:rsidP="00241830">
      <w:pPr>
        <w:pStyle w:val="ListParagraph"/>
        <w:numPr>
          <w:ilvl w:val="0"/>
          <w:numId w:val="1"/>
        </w:numPr>
      </w:pPr>
      <w:r>
        <w:t xml:space="preserve">Metropolitan bus routes 232, 235 and 237 travel along Collins Street, on the south side of the </w:t>
      </w:r>
      <w:r w:rsidR="00990A2C">
        <w:t>s</w:t>
      </w:r>
      <w:r>
        <w:t>tation.</w:t>
      </w:r>
    </w:p>
    <w:p w14:paraId="1F2D78E5" w14:textId="72CF134A" w:rsidR="000F6C95" w:rsidRDefault="000F6C95" w:rsidP="000F6C95">
      <w:pPr>
        <w:pStyle w:val="ListParagraph"/>
        <w:numPr>
          <w:ilvl w:val="0"/>
          <w:numId w:val="1"/>
        </w:numPr>
      </w:pPr>
      <w:r>
        <w:t>Metropolitan bus route 216 travel</w:t>
      </w:r>
      <w:r w:rsidR="008E4082">
        <w:t>s</w:t>
      </w:r>
      <w:r>
        <w:t xml:space="preserve"> along Spencer Street, on the </w:t>
      </w:r>
      <w:r w:rsidR="008E4082">
        <w:t xml:space="preserve">east </w:t>
      </w:r>
      <w:r>
        <w:t xml:space="preserve">side of the </w:t>
      </w:r>
      <w:r w:rsidR="00990A2C">
        <w:t>s</w:t>
      </w:r>
      <w:r>
        <w:t>tation.</w:t>
      </w:r>
    </w:p>
    <w:p w14:paraId="2E83AC7A" w14:textId="77777777" w:rsidR="00241830" w:rsidRDefault="00E77EA0" w:rsidP="00E77EA0">
      <w:pPr>
        <w:pStyle w:val="Heading1"/>
      </w:pPr>
      <w:r>
        <w:t>Taxi</w:t>
      </w:r>
    </w:p>
    <w:p w14:paraId="0C7CA282" w14:textId="77777777" w:rsidR="00E77EA0" w:rsidRDefault="00506DED" w:rsidP="00241830">
      <w:r>
        <w:t>Taxi ranks are located</w:t>
      </w:r>
      <w:r w:rsidR="005B7772">
        <w:t xml:space="preserve"> at:</w:t>
      </w:r>
    </w:p>
    <w:p w14:paraId="24731511" w14:textId="77777777" w:rsidR="005B7772" w:rsidRDefault="005B7772" w:rsidP="005B7772">
      <w:pPr>
        <w:pStyle w:val="ListParagraph"/>
        <w:numPr>
          <w:ilvl w:val="0"/>
          <w:numId w:val="6"/>
        </w:numPr>
      </w:pPr>
      <w:r>
        <w:t>Collins Street between the station entrance and the corner of Collins and Spencer streets.</w:t>
      </w:r>
    </w:p>
    <w:p w14:paraId="6DFBFDB9" w14:textId="77777777" w:rsidR="005B7772" w:rsidRDefault="005B7772" w:rsidP="005B7772">
      <w:pPr>
        <w:pStyle w:val="ListParagraph"/>
        <w:numPr>
          <w:ilvl w:val="0"/>
          <w:numId w:val="6"/>
        </w:numPr>
      </w:pPr>
      <w:r>
        <w:t xml:space="preserve">Spencer Street on either side of the stairs </w:t>
      </w:r>
      <w:r w:rsidR="004C1D24">
        <w:t xml:space="preserve">leading </w:t>
      </w:r>
      <w:r>
        <w:t>up to the Bourke Street Bridge</w:t>
      </w:r>
      <w:r w:rsidR="004C1D24">
        <w:t>.</w:t>
      </w:r>
    </w:p>
    <w:p w14:paraId="77418629" w14:textId="77777777" w:rsidR="004C1D24" w:rsidRDefault="004C1D24" w:rsidP="004C1D24">
      <w:pPr>
        <w:pStyle w:val="Heading1"/>
      </w:pPr>
      <w:r>
        <w:t>Further information</w:t>
      </w:r>
    </w:p>
    <w:p w14:paraId="27C4B8B9" w14:textId="77777777" w:rsidR="004C1D24" w:rsidRPr="004C1D24" w:rsidRDefault="004C1D24" w:rsidP="004C1D24">
      <w:r>
        <w:t xml:space="preserve">If you require further information or assistance visit </w:t>
      </w:r>
      <w:hyperlink r:id="rId8" w:history="1">
        <w:r w:rsidRPr="004C1D24">
          <w:rPr>
            <w:rStyle w:val="Hyperlink"/>
          </w:rPr>
          <w:t>ptv.vic.gov.au</w:t>
        </w:r>
      </w:hyperlink>
      <w:r>
        <w:t xml:space="preserve"> or call </w:t>
      </w:r>
      <w:hyperlink r:id="rId9" w:history="1">
        <w:r w:rsidRPr="004C1D24">
          <w:rPr>
            <w:rStyle w:val="Hyperlink"/>
          </w:rPr>
          <w:t>1800 800 007</w:t>
        </w:r>
      </w:hyperlink>
      <w:r>
        <w:t>.</w:t>
      </w:r>
    </w:p>
    <w:sectPr w:rsidR="004C1D24" w:rsidRPr="004C1D2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C9774" w14:textId="77777777" w:rsidR="00241830" w:rsidRDefault="00241830" w:rsidP="00241830">
      <w:pPr>
        <w:spacing w:after="0" w:line="240" w:lineRule="auto"/>
      </w:pPr>
      <w:r>
        <w:separator/>
      </w:r>
    </w:p>
  </w:endnote>
  <w:endnote w:type="continuationSeparator" w:id="0">
    <w:p w14:paraId="2D44108D" w14:textId="77777777" w:rsidR="00241830" w:rsidRDefault="00241830" w:rsidP="0024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7209092"/>
      <w:docPartObj>
        <w:docPartGallery w:val="Page Numbers (Bottom of Page)"/>
        <w:docPartUnique/>
      </w:docPartObj>
    </w:sdtPr>
    <w:sdtEndPr/>
    <w:sdtContent>
      <w:sdt>
        <w:sdtPr>
          <w:id w:val="98381352"/>
          <w:docPartObj>
            <w:docPartGallery w:val="Page Numbers (Top of Page)"/>
            <w:docPartUnique/>
          </w:docPartObj>
        </w:sdtPr>
        <w:sdtEndPr/>
        <w:sdtContent>
          <w:p w14:paraId="4FFC0C47" w14:textId="77777777" w:rsidR="007E6809" w:rsidRDefault="007E680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262D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262DF">
              <w:rPr>
                <w:b/>
                <w:bCs/>
                <w:noProof/>
              </w:rPr>
              <w:t>4</w:t>
            </w:r>
            <w:r>
              <w:rPr>
                <w:b/>
                <w:bCs/>
                <w:sz w:val="24"/>
                <w:szCs w:val="24"/>
              </w:rPr>
              <w:fldChar w:fldCharType="end"/>
            </w:r>
          </w:p>
        </w:sdtContent>
      </w:sdt>
    </w:sdtContent>
  </w:sdt>
  <w:p w14:paraId="136FD5F7" w14:textId="77777777" w:rsidR="007E6809" w:rsidRDefault="007E6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F655A" w14:textId="77777777" w:rsidR="00241830" w:rsidRDefault="00241830" w:rsidP="00241830">
      <w:pPr>
        <w:spacing w:after="0" w:line="240" w:lineRule="auto"/>
      </w:pPr>
      <w:r>
        <w:separator/>
      </w:r>
    </w:p>
  </w:footnote>
  <w:footnote w:type="continuationSeparator" w:id="0">
    <w:p w14:paraId="70E4059A" w14:textId="77777777" w:rsidR="00241830" w:rsidRDefault="00241830" w:rsidP="00241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34E8A" w14:textId="77777777" w:rsidR="00241830" w:rsidRDefault="00241830" w:rsidP="00241830">
    <w:pPr>
      <w:pStyle w:val="Header"/>
      <w:jc w:val="right"/>
    </w:pPr>
    <w:r>
      <w:t>Public Transport Victoria</w:t>
    </w:r>
  </w:p>
  <w:p w14:paraId="7A78DCC5" w14:textId="77777777" w:rsidR="00241830" w:rsidRDefault="00241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2456FE"/>
    <w:multiLevelType w:val="hybridMultilevel"/>
    <w:tmpl w:val="1B9E0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6449FC"/>
    <w:multiLevelType w:val="hybridMultilevel"/>
    <w:tmpl w:val="FCE46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F9D726D"/>
    <w:multiLevelType w:val="hybridMultilevel"/>
    <w:tmpl w:val="2F043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9AB25A4"/>
    <w:multiLevelType w:val="hybridMultilevel"/>
    <w:tmpl w:val="8FA2A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C87321"/>
    <w:multiLevelType w:val="hybridMultilevel"/>
    <w:tmpl w:val="F8DEE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49D7A37"/>
    <w:multiLevelType w:val="hybridMultilevel"/>
    <w:tmpl w:val="B2E4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830"/>
    <w:rsid w:val="000F6C95"/>
    <w:rsid w:val="001157BF"/>
    <w:rsid w:val="00147EF9"/>
    <w:rsid w:val="00241830"/>
    <w:rsid w:val="002434D6"/>
    <w:rsid w:val="003D7FD6"/>
    <w:rsid w:val="0040212E"/>
    <w:rsid w:val="004079BA"/>
    <w:rsid w:val="004C1D24"/>
    <w:rsid w:val="00506DED"/>
    <w:rsid w:val="005B7772"/>
    <w:rsid w:val="0062170D"/>
    <w:rsid w:val="007B5129"/>
    <w:rsid w:val="007E6809"/>
    <w:rsid w:val="008262DF"/>
    <w:rsid w:val="008D2416"/>
    <w:rsid w:val="008E4082"/>
    <w:rsid w:val="0098284A"/>
    <w:rsid w:val="00990A2C"/>
    <w:rsid w:val="00A3379B"/>
    <w:rsid w:val="00D42D3D"/>
    <w:rsid w:val="00E45F8C"/>
    <w:rsid w:val="00E77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F0DF"/>
  <w15:docId w15:val="{D327CA74-6E28-4DC9-88B7-E7FEAD98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84A"/>
  </w:style>
  <w:style w:type="paragraph" w:styleId="Heading1">
    <w:name w:val="heading 1"/>
    <w:basedOn w:val="Normal"/>
    <w:next w:val="Normal"/>
    <w:link w:val="Heading1Char"/>
    <w:uiPriority w:val="9"/>
    <w:qFormat/>
    <w:rsid w:val="0098284A"/>
    <w:pPr>
      <w:keepNext/>
      <w:keepLines/>
      <w:spacing w:before="480" w:after="240"/>
      <w:outlineLvl w:val="0"/>
    </w:pPr>
    <w:rPr>
      <w:rFonts w:ascii="Arial" w:eastAsiaTheme="majorEastAsia" w:hAnsi="Arial" w:cs="Arial"/>
      <w:b/>
      <w:bCs/>
      <w:sz w:val="32"/>
      <w:szCs w:val="28"/>
    </w:rPr>
  </w:style>
  <w:style w:type="paragraph" w:styleId="Heading2">
    <w:name w:val="heading 2"/>
    <w:basedOn w:val="Normal"/>
    <w:next w:val="Normal"/>
    <w:link w:val="Heading2Char"/>
    <w:uiPriority w:val="9"/>
    <w:unhideWhenUsed/>
    <w:qFormat/>
    <w:rsid w:val="0098284A"/>
    <w:pPr>
      <w:keepNext/>
      <w:keepLines/>
      <w:spacing w:before="200" w:after="0"/>
      <w:outlineLvl w:val="1"/>
    </w:pPr>
    <w:rPr>
      <w:rFonts w:ascii="Arial" w:eastAsiaTheme="majorEastAsia" w:hAnsi="Arial" w:cs="Arial"/>
      <w:b/>
      <w:bCs/>
      <w:sz w:val="28"/>
      <w:szCs w:val="26"/>
    </w:rPr>
  </w:style>
  <w:style w:type="paragraph" w:styleId="Heading3">
    <w:name w:val="heading 3"/>
    <w:basedOn w:val="Normal"/>
    <w:next w:val="Normal"/>
    <w:link w:val="Heading3Char"/>
    <w:uiPriority w:val="9"/>
    <w:unhideWhenUsed/>
    <w:qFormat/>
    <w:rsid w:val="0098284A"/>
    <w:pPr>
      <w:keepNext/>
      <w:keepLines/>
      <w:spacing w:before="200" w:after="0"/>
      <w:outlineLvl w:val="2"/>
    </w:pPr>
    <w:rPr>
      <w:rFonts w:ascii="Arial" w:eastAsiaTheme="majorEastAsia" w:hAnsi="Arial" w:cs="Arial"/>
      <w:b/>
      <w:bCs/>
      <w:sz w:val="24"/>
    </w:rPr>
  </w:style>
  <w:style w:type="paragraph" w:styleId="Heading4">
    <w:name w:val="heading 4"/>
    <w:basedOn w:val="Normal"/>
    <w:next w:val="Normal"/>
    <w:link w:val="Heading4Char"/>
    <w:uiPriority w:val="9"/>
    <w:unhideWhenUsed/>
    <w:qFormat/>
    <w:rsid w:val="0098284A"/>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84A"/>
    <w:rPr>
      <w:rFonts w:ascii="Arial" w:eastAsiaTheme="majorEastAsia" w:hAnsi="Arial" w:cs="Arial"/>
      <w:b/>
      <w:bCs/>
      <w:sz w:val="32"/>
      <w:szCs w:val="28"/>
    </w:rPr>
  </w:style>
  <w:style w:type="character" w:customStyle="1" w:styleId="Heading2Char">
    <w:name w:val="Heading 2 Char"/>
    <w:basedOn w:val="DefaultParagraphFont"/>
    <w:link w:val="Heading2"/>
    <w:uiPriority w:val="9"/>
    <w:rsid w:val="0098284A"/>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98284A"/>
    <w:rPr>
      <w:rFonts w:ascii="Arial" w:eastAsiaTheme="majorEastAsia" w:hAnsi="Arial" w:cs="Arial"/>
      <w:b/>
      <w:bCs/>
      <w:sz w:val="24"/>
    </w:rPr>
  </w:style>
  <w:style w:type="character" w:customStyle="1" w:styleId="Heading4Char">
    <w:name w:val="Heading 4 Char"/>
    <w:basedOn w:val="DefaultParagraphFont"/>
    <w:link w:val="Heading4"/>
    <w:uiPriority w:val="9"/>
    <w:rsid w:val="0098284A"/>
    <w:rPr>
      <w:rFonts w:eastAsiaTheme="majorEastAsia" w:cstheme="majorBidi"/>
      <w:b/>
      <w:bCs/>
      <w:i/>
      <w:iCs/>
    </w:rPr>
  </w:style>
  <w:style w:type="paragraph" w:styleId="Title">
    <w:name w:val="Title"/>
    <w:basedOn w:val="Normal"/>
    <w:next w:val="Normal"/>
    <w:link w:val="TitleChar"/>
    <w:uiPriority w:val="10"/>
    <w:qFormat/>
    <w:rsid w:val="0098284A"/>
    <w:pPr>
      <w:pBdr>
        <w:bottom w:val="single" w:sz="8" w:space="4" w:color="4F81BD" w:themeColor="accent1"/>
      </w:pBdr>
      <w:spacing w:after="300" w:line="240" w:lineRule="auto"/>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98284A"/>
    <w:rPr>
      <w:rFonts w:eastAsiaTheme="majorEastAsia" w:cstheme="majorBidi"/>
      <w:b/>
      <w:spacing w:val="5"/>
      <w:kern w:val="28"/>
      <w:sz w:val="52"/>
      <w:szCs w:val="52"/>
    </w:rPr>
  </w:style>
  <w:style w:type="paragraph" w:styleId="Header">
    <w:name w:val="header"/>
    <w:basedOn w:val="Normal"/>
    <w:link w:val="HeaderChar"/>
    <w:uiPriority w:val="99"/>
    <w:unhideWhenUsed/>
    <w:rsid w:val="002418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830"/>
  </w:style>
  <w:style w:type="paragraph" w:styleId="Footer">
    <w:name w:val="footer"/>
    <w:basedOn w:val="Normal"/>
    <w:link w:val="FooterChar"/>
    <w:uiPriority w:val="99"/>
    <w:unhideWhenUsed/>
    <w:rsid w:val="002418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830"/>
  </w:style>
  <w:style w:type="paragraph" w:styleId="BalloonText">
    <w:name w:val="Balloon Text"/>
    <w:basedOn w:val="Normal"/>
    <w:link w:val="BalloonTextChar"/>
    <w:uiPriority w:val="99"/>
    <w:semiHidden/>
    <w:unhideWhenUsed/>
    <w:rsid w:val="00241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830"/>
    <w:rPr>
      <w:rFonts w:ascii="Tahoma" w:hAnsi="Tahoma" w:cs="Tahoma"/>
      <w:sz w:val="16"/>
      <w:szCs w:val="16"/>
    </w:rPr>
  </w:style>
  <w:style w:type="paragraph" w:styleId="ListParagraph">
    <w:name w:val="List Paragraph"/>
    <w:basedOn w:val="Normal"/>
    <w:uiPriority w:val="34"/>
    <w:qFormat/>
    <w:rsid w:val="00241830"/>
    <w:pPr>
      <w:ind w:left="720"/>
      <w:contextualSpacing/>
    </w:pPr>
  </w:style>
  <w:style w:type="character" w:styleId="Hyperlink">
    <w:name w:val="Hyperlink"/>
    <w:basedOn w:val="DefaultParagraphFont"/>
    <w:uiPriority w:val="99"/>
    <w:unhideWhenUsed/>
    <w:rsid w:val="004C1D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v.vic.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tv.vic.gov.au/customer-service/public-transport-call-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CABE0-1D73-45B9-80AF-F582A5C77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Smeaton</dc:creator>
  <cp:lastModifiedBy>Sarah McNeill (DOT)</cp:lastModifiedBy>
  <cp:revision>5</cp:revision>
  <dcterms:created xsi:type="dcterms:W3CDTF">2017-08-28T03:20:00Z</dcterms:created>
  <dcterms:modified xsi:type="dcterms:W3CDTF">2022-01-20T03:32:00Z</dcterms:modified>
</cp:coreProperties>
</file>