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4A7" w14:textId="77777777" w:rsidR="004F2B63" w:rsidRDefault="004F2B63"/>
    <w:tbl>
      <w:tblPr>
        <w:tblpPr w:vertAnchor="page" w:horzAnchor="margin" w:tblpY="3119"/>
        <w:tblW w:w="8987" w:type="dxa"/>
        <w:tblLayout w:type="fixed"/>
        <w:tblCellMar>
          <w:left w:w="0" w:type="dxa"/>
          <w:right w:w="0" w:type="dxa"/>
        </w:tblCellMar>
        <w:tblLook w:val="04A0" w:firstRow="1" w:lastRow="0" w:firstColumn="1" w:lastColumn="0" w:noHBand="0" w:noVBand="1"/>
      </w:tblPr>
      <w:tblGrid>
        <w:gridCol w:w="8987"/>
      </w:tblGrid>
      <w:tr w:rsidR="009D3E05" w:rsidRPr="00A403F1" w14:paraId="4472B7AA" w14:textId="77777777" w:rsidTr="004F2B63">
        <w:trPr>
          <w:trHeight w:hRule="exact" w:val="3261"/>
        </w:trPr>
        <w:tc>
          <w:tcPr>
            <w:tcW w:w="8987" w:type="dxa"/>
          </w:tcPr>
          <w:p w14:paraId="0586155D" w14:textId="597AFB48" w:rsidR="004F2B63" w:rsidRPr="004F2B63" w:rsidRDefault="004F2B63" w:rsidP="00536F3B">
            <w:pPr>
              <w:pStyle w:val="Title"/>
              <w:rPr>
                <w:sz w:val="20"/>
                <w:szCs w:val="20"/>
              </w:rPr>
            </w:pPr>
            <w:r w:rsidRPr="004F2B63">
              <w:rPr>
                <w:sz w:val="20"/>
                <w:szCs w:val="20"/>
              </w:rPr>
              <w:t>[HEADING]</w:t>
            </w:r>
          </w:p>
          <w:p w14:paraId="12AD0B7B" w14:textId="1118F545" w:rsidR="004E14B3" w:rsidRDefault="004E14B3" w:rsidP="00536F3B">
            <w:pPr>
              <w:pStyle w:val="Title"/>
            </w:pPr>
            <w:r>
              <w:t xml:space="preserve">How much insurance cover </w:t>
            </w:r>
            <w:r w:rsidR="005F7DAF">
              <w:t>d</w:t>
            </w:r>
            <w:r>
              <w:t>o you need</w:t>
            </w:r>
            <w:r w:rsidR="00D41806">
              <w:t>?</w:t>
            </w:r>
          </w:p>
          <w:p w14:paraId="1E41269B" w14:textId="477A3B4D" w:rsidR="009D3E05" w:rsidRPr="000C4516" w:rsidRDefault="007548BE" w:rsidP="007548BE">
            <w:pPr>
              <w:pStyle w:val="Title"/>
            </w:pPr>
            <w:r>
              <w:t>Use our insurance calculator</w:t>
            </w:r>
          </w:p>
        </w:tc>
      </w:tr>
    </w:tbl>
    <w:p w14:paraId="7FFCC6CD" w14:textId="77777777"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19BDF9D0" w14:textId="31DF1005" w:rsidR="00D26EDB" w:rsidRPr="00D26EDB" w:rsidRDefault="00D26EDB" w:rsidP="000D3B93">
      <w:pPr>
        <w:pStyle w:val="Heading1"/>
        <w:rPr>
          <w:sz w:val="20"/>
          <w:szCs w:val="20"/>
        </w:rPr>
      </w:pPr>
      <w:r w:rsidRPr="00D26EDB">
        <w:rPr>
          <w:sz w:val="20"/>
          <w:szCs w:val="20"/>
        </w:rPr>
        <w:t>[SUBHEADING]</w:t>
      </w:r>
    </w:p>
    <w:p w14:paraId="70F86B07" w14:textId="1815DCA2" w:rsidR="00DE4956" w:rsidRPr="00DE4956" w:rsidRDefault="00DE4956" w:rsidP="000D3B93">
      <w:pPr>
        <w:pStyle w:val="Heading1"/>
      </w:pPr>
      <w:r>
        <w:t>Life insurance is an important way to safeguard yourself and your partner against surprises. But how do you know if you have enough? Insurance calculators are a great place to start.</w:t>
      </w:r>
    </w:p>
    <w:p w14:paraId="012C8126" w14:textId="77777777" w:rsidR="00025A75" w:rsidRDefault="00025A75" w:rsidP="002B1DF0">
      <w:pPr>
        <w:spacing w:after="0"/>
      </w:pPr>
    </w:p>
    <w:p w14:paraId="39B84DE4" w14:textId="7A57462F" w:rsidR="00D26EDB" w:rsidRDefault="00054140" w:rsidP="002B1DF0">
      <w:pPr>
        <w:spacing w:after="0"/>
      </w:pPr>
      <w:r>
        <w:t>[BODY COPY]</w:t>
      </w:r>
    </w:p>
    <w:p w14:paraId="63631482" w14:textId="59D77535" w:rsidR="00C12879" w:rsidRDefault="00C12879" w:rsidP="002B1DF0">
      <w:pPr>
        <w:spacing w:after="0"/>
      </w:pPr>
      <w:r>
        <w:t>Using a life insurance calculator is a quick and easy way to work out how much life cover you might need for yourself and your partner. If you gather the relevant information before you start, the process will take only a few minutes.</w:t>
      </w:r>
    </w:p>
    <w:p w14:paraId="6B16A6C6" w14:textId="77777777" w:rsidR="00C12879" w:rsidRDefault="00C12879" w:rsidP="00C12879">
      <w:r>
        <w:t>Whether you’re applying for cover for the first time or updating your cover to reflect your new circumstances, this guide will help you tailor your protection.</w:t>
      </w:r>
    </w:p>
    <w:p w14:paraId="5F08FB2E" w14:textId="77777777" w:rsidR="00C12879" w:rsidRDefault="00C12879" w:rsidP="00C12879">
      <w:pPr>
        <w:pStyle w:val="Heading3"/>
      </w:pPr>
      <w:r>
        <w:t>What you need to have ready</w:t>
      </w:r>
    </w:p>
    <w:p w14:paraId="7698FA49" w14:textId="77777777" w:rsidR="00C12879" w:rsidRPr="00C12879" w:rsidRDefault="00C12879" w:rsidP="00DC78E8">
      <w:pPr>
        <w:pStyle w:val="Bullet1"/>
        <w:rPr>
          <w:b/>
          <w:bCs/>
          <w:color w:val="103357" w:themeColor="accent1" w:themeShade="80"/>
        </w:rPr>
      </w:pPr>
      <w:r w:rsidRPr="00C12879">
        <w:rPr>
          <w:b/>
          <w:bCs/>
          <w:color w:val="103357" w:themeColor="accent1" w:themeShade="80"/>
        </w:rPr>
        <w:t>Your income</w:t>
      </w:r>
    </w:p>
    <w:p w14:paraId="65C6B5E8" w14:textId="77777777" w:rsidR="00C12879" w:rsidRPr="00C12879" w:rsidRDefault="00C12879" w:rsidP="00D82277">
      <w:r w:rsidRPr="00C12879">
        <w:t>Income protection insurance replaces a portion of your annual income. So, knowing what you have coming in is essential.</w:t>
      </w:r>
    </w:p>
    <w:p w14:paraId="133D7AFF" w14:textId="77777777" w:rsidR="00C12879" w:rsidRPr="00C12879" w:rsidRDefault="00C12879" w:rsidP="00DC78E8">
      <w:pPr>
        <w:pStyle w:val="Bullet1"/>
        <w:rPr>
          <w:b/>
          <w:bCs/>
          <w:color w:val="103357" w:themeColor="accent1" w:themeShade="80"/>
        </w:rPr>
      </w:pPr>
      <w:r w:rsidRPr="00C12879">
        <w:rPr>
          <w:b/>
          <w:bCs/>
          <w:color w:val="103357" w:themeColor="accent1" w:themeShade="80"/>
        </w:rPr>
        <w:t>Your other assets</w:t>
      </w:r>
    </w:p>
    <w:p w14:paraId="38A449D3" w14:textId="77777777" w:rsidR="00C12879" w:rsidRPr="00C12879" w:rsidRDefault="00C12879" w:rsidP="00D82277">
      <w:r w:rsidRPr="00C12879">
        <w:t>Knowing what other money and investments you have, including savings, super, property and shares, may reduce how much insurance you need.</w:t>
      </w:r>
    </w:p>
    <w:p w14:paraId="11B0FE8B" w14:textId="77777777" w:rsidR="00C12879" w:rsidRPr="00C12879" w:rsidRDefault="00C12879" w:rsidP="00DC78E8">
      <w:pPr>
        <w:pStyle w:val="Bullet1"/>
        <w:rPr>
          <w:b/>
          <w:bCs/>
          <w:color w:val="103357" w:themeColor="accent1" w:themeShade="80"/>
        </w:rPr>
      </w:pPr>
      <w:r w:rsidRPr="00C12879">
        <w:rPr>
          <w:b/>
          <w:bCs/>
          <w:color w:val="103357" w:themeColor="accent1" w:themeShade="80"/>
        </w:rPr>
        <w:t>Your debts and other loans</w:t>
      </w:r>
    </w:p>
    <w:p w14:paraId="4E21DAA2" w14:textId="77777777" w:rsidR="00C12879" w:rsidRPr="00C12879" w:rsidRDefault="00C12879" w:rsidP="00D82277">
      <w:r w:rsidRPr="00C12879">
        <w:t xml:space="preserve">Likewise, knowing where your money is going and the obligations you’ll need to cover will help ensure that everything is provided for if you’re unable to work. </w:t>
      </w:r>
    </w:p>
    <w:p w14:paraId="03CD6547" w14:textId="77777777" w:rsidR="00C12879" w:rsidRPr="00C12879" w:rsidRDefault="00C12879" w:rsidP="00DC78E8">
      <w:pPr>
        <w:pStyle w:val="Bullet1"/>
        <w:rPr>
          <w:b/>
          <w:bCs/>
          <w:color w:val="103357" w:themeColor="accent1" w:themeShade="80"/>
        </w:rPr>
      </w:pPr>
      <w:r w:rsidRPr="00C12879">
        <w:rPr>
          <w:b/>
          <w:bCs/>
          <w:color w:val="103357" w:themeColor="accent1" w:themeShade="80"/>
        </w:rPr>
        <w:t>Do you have a mortgage?</w:t>
      </w:r>
    </w:p>
    <w:p w14:paraId="79B301E6" w14:textId="77777777" w:rsidR="00C12879" w:rsidRPr="00C12879" w:rsidRDefault="00C12879" w:rsidP="00D82277">
      <w:r w:rsidRPr="00C12879">
        <w:t>One of the biggest debts most people ever have is a home mortgage. How much you owe will affect how much insurance you need.</w:t>
      </w:r>
    </w:p>
    <w:p w14:paraId="635CBBBB" w14:textId="77777777" w:rsidR="00C12879" w:rsidRPr="00C12879" w:rsidRDefault="00C12879" w:rsidP="00DC78E8">
      <w:pPr>
        <w:pStyle w:val="Bullet1"/>
        <w:rPr>
          <w:b/>
          <w:bCs/>
          <w:color w:val="103357" w:themeColor="accent1" w:themeShade="80"/>
        </w:rPr>
      </w:pPr>
      <w:r w:rsidRPr="00C12879">
        <w:rPr>
          <w:b/>
          <w:bCs/>
          <w:color w:val="103357" w:themeColor="accent1" w:themeShade="80"/>
        </w:rPr>
        <w:t>Are you planning to have children?</w:t>
      </w:r>
    </w:p>
    <w:p w14:paraId="779AD36A" w14:textId="77777777" w:rsidR="00C12879" w:rsidRPr="00C12879" w:rsidRDefault="00C12879" w:rsidP="00D82277">
      <w:r w:rsidRPr="00C12879">
        <w:t xml:space="preserve">Having dependent children means more mouths to feed if something unexpected happens. While you might not need additional coverage right now, it’s something you’ll need to consider. </w:t>
      </w:r>
    </w:p>
    <w:p w14:paraId="61D0B98E" w14:textId="3D58AB3A" w:rsidR="00C12879" w:rsidRDefault="00C12879" w:rsidP="00C12879">
      <w:pPr>
        <w:pStyle w:val="Bullet1"/>
        <w:numPr>
          <w:ilvl w:val="0"/>
          <w:numId w:val="0"/>
        </w:numPr>
        <w:rPr>
          <w:rFonts w:asciiTheme="minorHAnsi" w:hAnsiTheme="minorHAnsi" w:cstheme="minorHAnsi"/>
        </w:rPr>
      </w:pPr>
      <w:r w:rsidRPr="00D55F8A">
        <w:rPr>
          <w:rFonts w:asciiTheme="minorHAnsi" w:hAnsiTheme="minorHAnsi" w:cstheme="minorHAnsi"/>
        </w:rPr>
        <w:t>[link to calculator here</w:t>
      </w:r>
      <w:r w:rsidR="00D55F8A" w:rsidRPr="00D55F8A">
        <w:rPr>
          <w:rFonts w:asciiTheme="minorHAnsi" w:hAnsiTheme="minorHAnsi" w:cstheme="minorHAnsi"/>
        </w:rPr>
        <w:t xml:space="preserve"> - </w:t>
      </w:r>
      <w:hyperlink r:id="rId15" w:history="1">
        <w:r w:rsidR="00D55F8A" w:rsidRPr="00D55F8A">
          <w:rPr>
            <w:rStyle w:val="Hyperlink"/>
          </w:rPr>
          <w:t>Life Insurance Needs Calculator (zurich.com.au)</w:t>
        </w:r>
      </w:hyperlink>
      <w:r w:rsidR="00D55F8A" w:rsidRPr="00D55F8A">
        <w:rPr>
          <w:rFonts w:asciiTheme="minorHAnsi" w:hAnsiTheme="minorHAnsi" w:cstheme="minorHAnsi"/>
        </w:rPr>
        <w:t>]</w:t>
      </w:r>
    </w:p>
    <w:p w14:paraId="5C5BCA4C" w14:textId="77777777" w:rsidR="00D55F8A" w:rsidRPr="0046383E" w:rsidRDefault="00D55F8A" w:rsidP="00C12879">
      <w:pPr>
        <w:pStyle w:val="Bullet1"/>
        <w:numPr>
          <w:ilvl w:val="0"/>
          <w:numId w:val="0"/>
        </w:numPr>
        <w:rPr>
          <w:rFonts w:asciiTheme="minorHAnsi" w:hAnsiTheme="minorHAnsi" w:cstheme="minorHAnsi"/>
        </w:rPr>
      </w:pPr>
    </w:p>
    <w:p w14:paraId="1F6B620B" w14:textId="77777777" w:rsidR="00C12879" w:rsidRDefault="00C12879" w:rsidP="00C12879">
      <w:r>
        <w:lastRenderedPageBreak/>
        <w:t>It’s a good idea to regularly review your insurance to ensure it still meets your needs, especially after big life changes like buying a home or starting a family. You might also want to reduce your cover if you’ve paid off debts or managed to cut down your daily expenses.</w:t>
      </w:r>
    </w:p>
    <w:p w14:paraId="20DEFE83" w14:textId="6CCE314C" w:rsidR="00C12879" w:rsidRDefault="00C12879" w:rsidP="00C12879">
      <w:r w:rsidRPr="00D55F8A">
        <w:t>[</w:t>
      </w:r>
      <w:r w:rsidR="00D55F8A">
        <w:t>CALL OUT BOX</w:t>
      </w:r>
      <w:r w:rsidRPr="00D55F8A">
        <w:t>]</w:t>
      </w:r>
    </w:p>
    <w:p w14:paraId="25D6A329" w14:textId="77777777" w:rsidR="00C12879" w:rsidRDefault="00C12879" w:rsidP="00C12879">
      <w:pPr>
        <w:pStyle w:val="Heading3"/>
      </w:pPr>
      <w:r>
        <w:t>Your next steps</w:t>
      </w:r>
    </w:p>
    <w:p w14:paraId="0833866B" w14:textId="4A16E07A" w:rsidR="00C12879" w:rsidRDefault="00C12879" w:rsidP="00A45C7A">
      <w:r>
        <w:t xml:space="preserve">Using a life insurance calculator is an easy way to check if you have the right level of cover. If you need to make a change to your policy, we can help you review your options. Give us a call on </w:t>
      </w:r>
      <w:r w:rsidRPr="002971AF">
        <w:rPr>
          <w:color w:val="FF0000"/>
        </w:rPr>
        <w:t>&lt;&lt;phone number&gt;&gt;</w:t>
      </w:r>
      <w:r>
        <w:t xml:space="preserve"> to talk about what’s appropriate for your individual needs.  </w:t>
      </w:r>
    </w:p>
    <w:p w14:paraId="3BB860D5" w14:textId="5B559A72" w:rsidR="00C12879" w:rsidRDefault="00C12879" w:rsidP="00C12879">
      <w:r w:rsidRPr="00D55F8A">
        <w:t>[</w:t>
      </w:r>
      <w:r w:rsidR="00D55F8A" w:rsidRPr="00D55F8A">
        <w:t>CALL OUT BOX]</w:t>
      </w:r>
    </w:p>
    <w:p w14:paraId="2B679A6E" w14:textId="77777777" w:rsidR="00C12879" w:rsidRPr="00CD71E1" w:rsidRDefault="00C12879" w:rsidP="00C12879">
      <w:pPr>
        <w:pStyle w:val="Calloutheading"/>
        <w:rPr>
          <w:rFonts w:asciiTheme="minorHAnsi" w:hAnsiTheme="minorHAnsi" w:cstheme="minorHAnsi"/>
          <w:b w:val="0"/>
          <w:bCs w:val="0"/>
          <w:i/>
          <w:iCs/>
          <w:color w:val="103357" w:themeColor="accent1" w:themeShade="80"/>
        </w:rPr>
      </w:pPr>
      <w:r w:rsidRPr="00CD71E1">
        <w:rPr>
          <w:rFonts w:asciiTheme="minorHAnsi" w:hAnsiTheme="minorHAnsi" w:cstheme="minorHAnsi"/>
          <w:b w:val="0"/>
          <w:bCs w:val="0"/>
          <w:i/>
          <w:iCs/>
          <w:color w:val="103357" w:themeColor="accent1" w:themeShade="80"/>
        </w:rPr>
        <w:t>“It’s a good idea to regularly review your insurance to ensure it still meets your needs.”</w:t>
      </w:r>
    </w:p>
    <w:p w14:paraId="6F9F048D" w14:textId="77777777" w:rsidR="00360C62" w:rsidRPr="000103C0" w:rsidRDefault="00360C62" w:rsidP="00C12879">
      <w:pPr>
        <w:spacing w:after="200"/>
        <w:rPr>
          <w:lang w:val="es-ES"/>
        </w:rPr>
      </w:pPr>
    </w:p>
    <w:sectPr w:rsidR="00360C62" w:rsidRPr="000103C0" w:rsidSect="00DA628F">
      <w:headerReference w:type="default" r:id="rId16"/>
      <w:footerReference w:type="even" r:id="rId17"/>
      <w:footerReference w:type="default" r:id="rId18"/>
      <w:footerReference w:type="first" r:id="rId19"/>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740C" w14:textId="77777777" w:rsidR="0084423D" w:rsidRDefault="0084423D" w:rsidP="004E7B7E">
      <w:r>
        <w:separator/>
      </w:r>
    </w:p>
  </w:endnote>
  <w:endnote w:type="continuationSeparator" w:id="0">
    <w:p w14:paraId="3D12F854" w14:textId="77777777" w:rsidR="0084423D" w:rsidRDefault="0084423D" w:rsidP="004E7B7E">
      <w:r>
        <w:continuationSeparator/>
      </w:r>
    </w:p>
  </w:endnote>
  <w:endnote w:type="continuationNotice" w:id="1">
    <w:p w14:paraId="3781B665" w14:textId="77777777" w:rsidR="0084423D" w:rsidRDefault="008442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7226" w14:textId="2C9EEA8D" w:rsidR="009D3E05" w:rsidRPr="00EF4F26" w:rsidRDefault="009D3E05" w:rsidP="00D70DEA">
    <w:pPr>
      <w:pStyle w:val="Footer"/>
    </w:pPr>
    <w:r w:rsidRPr="00EF4F26">
      <w:t>INTERNAL USE ONLY</w:t>
    </w:r>
  </w:p>
  <w:p w14:paraId="63C1D87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4F5" w14:textId="7B5E0B8F" w:rsidR="009D3E05" w:rsidRPr="00D70DEA" w:rsidRDefault="00E11721" w:rsidP="00D70DEA">
    <w:pPr>
      <w:pStyle w:val="Footer"/>
    </w:pPr>
    <w:r>
      <mc:AlternateContent>
        <mc:Choice Requires="wps">
          <w:drawing>
            <wp:anchor distT="0" distB="0" distL="114300" distR="114300" simplePos="1" relativeHeight="251658241" behindDoc="0" locked="0" layoutInCell="0" allowOverlap="1" wp14:anchorId="61EE6B5A" wp14:editId="2B209CB4">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EE6B5A"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511E" w14:textId="20BE1BD2"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54A5" w14:textId="0AEE0DF4" w:rsidR="00EB1E71" w:rsidRPr="00F82371" w:rsidRDefault="00EB1E71" w:rsidP="00EB1E71">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mc:AlternateContent>
        <mc:Choice Requires="wps">
          <w:drawing>
            <wp:anchor distT="0" distB="0" distL="114300" distR="114300" simplePos="0" relativeHeight="251662340" behindDoc="0" locked="0" layoutInCell="0" allowOverlap="1" wp14:anchorId="7D5530DA" wp14:editId="4840212B">
              <wp:simplePos x="0" y="0"/>
              <wp:positionH relativeFrom="page">
                <wp:posOffset>0</wp:posOffset>
              </wp:positionH>
              <wp:positionV relativeFrom="page">
                <wp:posOffset>10227945</wp:posOffset>
              </wp:positionV>
              <wp:extent cx="7560310" cy="273050"/>
              <wp:effectExtent l="0" t="0" r="0" b="12700"/>
              <wp:wrapNone/>
              <wp:docPr id="491525469"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57517D" w14:textId="77777777" w:rsidR="00EB1E71" w:rsidRPr="000D71CA" w:rsidRDefault="00EB1E71" w:rsidP="00EB1E71">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530DA"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623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1B57517D" w14:textId="77777777" w:rsidR="00EB1E71" w:rsidRPr="000D71CA" w:rsidRDefault="00EB1E71" w:rsidP="00EB1E71">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F82371">
      <w:rPr>
        <w:rFonts w:ascii="Arial" w:hAnsi="Arial" w:cs="Arial"/>
        <w:color w:val="999999"/>
        <w:sz w:val="18"/>
        <w:szCs w:val="18"/>
        <w:lang w:eastAsia="en-AU"/>
      </w:rPr>
      <w:t xml:space="preserve">This information provides an overview only on specific topics and may be limited in scope or subject to qualifications and generalisations. It is provided for your use with insureds and superannuation fund members. </w:t>
    </w:r>
  </w:p>
  <w:p w14:paraId="0CDEE62E" w14:textId="77777777" w:rsidR="00EB1E71" w:rsidRPr="00F82371" w:rsidRDefault="00EB1E71" w:rsidP="00EB1E71">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5E313AF1" w14:textId="77777777" w:rsidR="00EB1E71" w:rsidRPr="00F82371" w:rsidRDefault="00EB1E71" w:rsidP="00EB1E71">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 xml:space="preserve">This information does not consider any specific personal needs, objectives, or financial circumstances. </w:t>
    </w:r>
  </w:p>
  <w:p w14:paraId="780F716C" w14:textId="35D59705" w:rsidR="00D55F8A" w:rsidRPr="00EB1E71" w:rsidRDefault="00EB1E71" w:rsidP="00EB1E71">
    <w:pPr>
      <w:jc w:val="both"/>
      <w:rPr>
        <w:rFonts w:ascii="Arial" w:hAnsi="Arial" w:cs="Arial"/>
        <w:color w:val="999999"/>
        <w:sz w:val="18"/>
        <w:szCs w:val="18"/>
        <w:lang w:eastAsia="en-AU"/>
      </w:rPr>
    </w:pPr>
    <w:r w:rsidRPr="00F82371">
      <w:rPr>
        <w:rFonts w:ascii="Arial" w:hAnsi="Arial" w:cs="Arial"/>
        <w:color w:val="999999"/>
        <w:sz w:val="18"/>
        <w:szCs w:val="18"/>
        <w:lang w:eastAsia="en-AU"/>
      </w:rPr>
      <w:t>© Zurich Australia Limited ABN 92 000 010 195, AFSL 232510. Information within it is current as at May 2023 but may be subject to change. Updated information will be available by contacting Customer Service on 131 551.</w:t>
    </w:r>
  </w:p>
  <w:p w14:paraId="1A6070DC" w14:textId="73BF6791"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E882" w14:textId="4027089B" w:rsidR="00120CF4" w:rsidRDefault="00E11721">
    <w:pPr>
      <w:pStyle w:val="Footer"/>
    </w:pPr>
    <w:r>
      <mc:AlternateContent>
        <mc:Choice Requires="wps">
          <w:drawing>
            <wp:anchor distT="0" distB="0" distL="114300" distR="114300" simplePos="1" relativeHeight="251658244" behindDoc="0" locked="0" layoutInCell="0" allowOverlap="1" wp14:anchorId="348208E3" wp14:editId="111138A5">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208E3"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1EFE" w14:textId="77777777" w:rsidR="0084423D" w:rsidRDefault="0084423D" w:rsidP="004E7B7E">
      <w:r>
        <w:separator/>
      </w:r>
    </w:p>
  </w:footnote>
  <w:footnote w:type="continuationSeparator" w:id="0">
    <w:p w14:paraId="36188037" w14:textId="77777777" w:rsidR="0084423D" w:rsidRDefault="0084423D" w:rsidP="004E7B7E">
      <w:r>
        <w:continuationSeparator/>
      </w:r>
    </w:p>
  </w:footnote>
  <w:footnote w:type="continuationNotice" w:id="1">
    <w:p w14:paraId="1F83ECED" w14:textId="77777777" w:rsidR="0084423D" w:rsidRDefault="008442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9803"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961F" w14:textId="4EF4E718" w:rsidR="00CD71E1" w:rsidRDefault="00CD71E1" w:rsidP="00CD71E1">
    <w:pPr>
      <w:pStyle w:val="Header"/>
    </w:pPr>
    <w:r w:rsidRPr="004860D1">
      <mc:AlternateContent>
        <mc:Choice Requires="wpg">
          <w:drawing>
            <wp:anchor distT="0" distB="0" distL="114300" distR="114300" simplePos="0" relativeHeight="251660292" behindDoc="0" locked="1" layoutInCell="1" allowOverlap="1" wp14:anchorId="011ED2D0" wp14:editId="168A3900">
              <wp:simplePos x="0" y="0"/>
              <wp:positionH relativeFrom="page">
                <wp:posOffset>5144770</wp:posOffset>
              </wp:positionH>
              <wp:positionV relativeFrom="page">
                <wp:posOffset>269875</wp:posOffset>
              </wp:positionV>
              <wp:extent cx="2185200" cy="842400"/>
              <wp:effectExtent l="0" t="0" r="0" b="0"/>
              <wp:wrapNone/>
              <wp:docPr id="1"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 name="Graphic 25"/>
                      <wpg:cNvGrpSpPr/>
                      <wpg:grpSpPr>
                        <a:xfrm>
                          <a:off x="247665" y="247738"/>
                          <a:ext cx="2201862" cy="508469"/>
                          <a:chOff x="247665" y="247738"/>
                          <a:chExt cx="2201862" cy="508469"/>
                        </a:xfrm>
                        <a:solidFill>
                          <a:srgbClr val="2167AE"/>
                        </a:solidFill>
                      </wpg:grpSpPr>
                      <wps:wsp>
                        <wps:cNvPr id="3" name="Freeform: Shape 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4" name="Freeform: Shape 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5" name="Freeform: Shape 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6" name="Freeform: Shape 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11" name="Freeform: Shape 11"/>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12" name="Freeform: Shape 12"/>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13" name="Freeform: Shape 13"/>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14" name="Freeform: Shape 14"/>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15" name="Freeform: Shape 15"/>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16" name="Freeform: Shape 16"/>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0A63A5F" id="Graphic 25" o:spid="_x0000_s1026" style="position:absolute;margin-left:405.1pt;margin-top:21.25pt;width:172.05pt;height:66.35pt;z-index:25166029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Shape 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11"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12"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13"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14"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15"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16"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t>Couples</w:t>
    </w:r>
  </w:p>
  <w:p w14:paraId="1213F6CF" w14:textId="77777777" w:rsidR="00CD71E1" w:rsidRDefault="00CD71E1" w:rsidP="00CD71E1">
    <w:pPr>
      <w:pStyle w:val="Header"/>
    </w:pPr>
  </w:p>
  <w:p w14:paraId="27DA69F0" w14:textId="5E8A3403" w:rsidR="00CD71E1" w:rsidRPr="009831A8" w:rsidRDefault="00CD71E1" w:rsidP="00CD71E1">
    <w:pPr>
      <w:pStyle w:val="Header"/>
      <w:rPr>
        <w:color w:val="auto"/>
        <w:sz w:val="18"/>
        <w:szCs w:val="18"/>
      </w:rPr>
    </w:pPr>
    <w:r w:rsidRPr="009831A8">
      <w:rPr>
        <w:color w:val="auto"/>
        <w:sz w:val="18"/>
        <w:szCs w:val="18"/>
      </w:rPr>
      <w:t>Article</w:t>
    </w:r>
  </w:p>
  <w:p w14:paraId="083BFADF" w14:textId="77777777" w:rsidR="009D3E05" w:rsidRDefault="004144EA" w:rsidP="00253BF6">
    <w:pPr>
      <w:pStyle w:val="Header"/>
    </w:pPr>
    <w:r w:rsidRPr="004860D1">
      <mc:AlternateContent>
        <mc:Choice Requires="wpg">
          <w:drawing>
            <wp:anchor distT="0" distB="0" distL="114300" distR="114300" simplePos="0" relativeHeight="251658240" behindDoc="0" locked="1" layoutInCell="1" allowOverlap="1" wp14:anchorId="7A5E308E" wp14:editId="0A79B17F">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92F6CBE"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5B6"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2"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2"/>
  </w:num>
  <w:num w:numId="3" w16cid:durableId="1497067424">
    <w:abstractNumId w:val="3"/>
  </w:num>
  <w:num w:numId="4" w16cid:durableId="12285407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A4BC3"/>
    <w:rsid w:val="00000A0F"/>
    <w:rsid w:val="0000134A"/>
    <w:rsid w:val="00003CCE"/>
    <w:rsid w:val="00004C97"/>
    <w:rsid w:val="000050A1"/>
    <w:rsid w:val="000103C0"/>
    <w:rsid w:val="00021F3A"/>
    <w:rsid w:val="00023DE3"/>
    <w:rsid w:val="000240AF"/>
    <w:rsid w:val="00024AB9"/>
    <w:rsid w:val="00025554"/>
    <w:rsid w:val="00025A75"/>
    <w:rsid w:val="00027D9A"/>
    <w:rsid w:val="00030182"/>
    <w:rsid w:val="00032D8D"/>
    <w:rsid w:val="00034735"/>
    <w:rsid w:val="00046F02"/>
    <w:rsid w:val="00047795"/>
    <w:rsid w:val="000525F7"/>
    <w:rsid w:val="0005313E"/>
    <w:rsid w:val="00054140"/>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C652A"/>
    <w:rsid w:val="000D1A10"/>
    <w:rsid w:val="000D3B93"/>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0BB0"/>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87FA7"/>
    <w:rsid w:val="0029344E"/>
    <w:rsid w:val="002A13B5"/>
    <w:rsid w:val="002B1DF0"/>
    <w:rsid w:val="002B3203"/>
    <w:rsid w:val="002B372A"/>
    <w:rsid w:val="002B4D0B"/>
    <w:rsid w:val="002B5EEF"/>
    <w:rsid w:val="002C28EC"/>
    <w:rsid w:val="002C3ACD"/>
    <w:rsid w:val="002D223B"/>
    <w:rsid w:val="002D6032"/>
    <w:rsid w:val="002E7AEF"/>
    <w:rsid w:val="002F1616"/>
    <w:rsid w:val="002F5133"/>
    <w:rsid w:val="002F6454"/>
    <w:rsid w:val="002F6F69"/>
    <w:rsid w:val="002F79B3"/>
    <w:rsid w:val="00302E2A"/>
    <w:rsid w:val="00305F0F"/>
    <w:rsid w:val="003070DC"/>
    <w:rsid w:val="00312317"/>
    <w:rsid w:val="00322FC8"/>
    <w:rsid w:val="00325C47"/>
    <w:rsid w:val="00326FFF"/>
    <w:rsid w:val="00333CB6"/>
    <w:rsid w:val="003368E6"/>
    <w:rsid w:val="003374EB"/>
    <w:rsid w:val="00340A9B"/>
    <w:rsid w:val="00341C33"/>
    <w:rsid w:val="00345D1C"/>
    <w:rsid w:val="003464B9"/>
    <w:rsid w:val="00347866"/>
    <w:rsid w:val="00350F70"/>
    <w:rsid w:val="00353468"/>
    <w:rsid w:val="00360C62"/>
    <w:rsid w:val="00364B43"/>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383E"/>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14B3"/>
    <w:rsid w:val="004E2E11"/>
    <w:rsid w:val="004E4BDC"/>
    <w:rsid w:val="004E634E"/>
    <w:rsid w:val="004E7B7E"/>
    <w:rsid w:val="004F2B63"/>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36F3B"/>
    <w:rsid w:val="0054385E"/>
    <w:rsid w:val="00543CFF"/>
    <w:rsid w:val="00546538"/>
    <w:rsid w:val="005469F9"/>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5F387B"/>
    <w:rsid w:val="005F7DAF"/>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48BE"/>
    <w:rsid w:val="007553B2"/>
    <w:rsid w:val="00756057"/>
    <w:rsid w:val="00761EAE"/>
    <w:rsid w:val="00762076"/>
    <w:rsid w:val="00764B4C"/>
    <w:rsid w:val="00764FCA"/>
    <w:rsid w:val="007674C0"/>
    <w:rsid w:val="00770208"/>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676D"/>
    <w:rsid w:val="007F74DB"/>
    <w:rsid w:val="008024C2"/>
    <w:rsid w:val="00804B94"/>
    <w:rsid w:val="008075D1"/>
    <w:rsid w:val="00824C9F"/>
    <w:rsid w:val="00831A78"/>
    <w:rsid w:val="00835643"/>
    <w:rsid w:val="00835DD9"/>
    <w:rsid w:val="008362B5"/>
    <w:rsid w:val="00842443"/>
    <w:rsid w:val="0084423D"/>
    <w:rsid w:val="008447E2"/>
    <w:rsid w:val="008503B5"/>
    <w:rsid w:val="00856D0D"/>
    <w:rsid w:val="00857A59"/>
    <w:rsid w:val="008638A2"/>
    <w:rsid w:val="00865FAD"/>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4BB5"/>
    <w:rsid w:val="009E634E"/>
    <w:rsid w:val="009F1DA1"/>
    <w:rsid w:val="009F7C94"/>
    <w:rsid w:val="00A03E45"/>
    <w:rsid w:val="00A05365"/>
    <w:rsid w:val="00A302AB"/>
    <w:rsid w:val="00A3049C"/>
    <w:rsid w:val="00A328A6"/>
    <w:rsid w:val="00A33FD7"/>
    <w:rsid w:val="00A35F02"/>
    <w:rsid w:val="00A45C7A"/>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0DA2"/>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0E4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2879"/>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D71E1"/>
    <w:rsid w:val="00CF29E2"/>
    <w:rsid w:val="00CF79DE"/>
    <w:rsid w:val="00D0204A"/>
    <w:rsid w:val="00D04CB4"/>
    <w:rsid w:val="00D050D1"/>
    <w:rsid w:val="00D1604A"/>
    <w:rsid w:val="00D20275"/>
    <w:rsid w:val="00D2112D"/>
    <w:rsid w:val="00D24C0D"/>
    <w:rsid w:val="00D26B9F"/>
    <w:rsid w:val="00D26EDB"/>
    <w:rsid w:val="00D331B2"/>
    <w:rsid w:val="00D34347"/>
    <w:rsid w:val="00D3703E"/>
    <w:rsid w:val="00D404D8"/>
    <w:rsid w:val="00D4171E"/>
    <w:rsid w:val="00D41806"/>
    <w:rsid w:val="00D41C5B"/>
    <w:rsid w:val="00D4388C"/>
    <w:rsid w:val="00D47EFF"/>
    <w:rsid w:val="00D5026D"/>
    <w:rsid w:val="00D511E9"/>
    <w:rsid w:val="00D55F8A"/>
    <w:rsid w:val="00D60F1A"/>
    <w:rsid w:val="00D6229D"/>
    <w:rsid w:val="00D649C0"/>
    <w:rsid w:val="00D665FA"/>
    <w:rsid w:val="00D70DEA"/>
    <w:rsid w:val="00D718A8"/>
    <w:rsid w:val="00D73EFE"/>
    <w:rsid w:val="00D82277"/>
    <w:rsid w:val="00D82644"/>
    <w:rsid w:val="00D82B89"/>
    <w:rsid w:val="00D8536C"/>
    <w:rsid w:val="00D86AB9"/>
    <w:rsid w:val="00D87B71"/>
    <w:rsid w:val="00D90C32"/>
    <w:rsid w:val="00D945E4"/>
    <w:rsid w:val="00D94719"/>
    <w:rsid w:val="00DA4A0C"/>
    <w:rsid w:val="00DA628F"/>
    <w:rsid w:val="00DB356D"/>
    <w:rsid w:val="00DB5F60"/>
    <w:rsid w:val="00DC6CF2"/>
    <w:rsid w:val="00DC78E8"/>
    <w:rsid w:val="00DE4956"/>
    <w:rsid w:val="00DE61C2"/>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6A99"/>
    <w:rsid w:val="00EB0F92"/>
    <w:rsid w:val="00EB1E71"/>
    <w:rsid w:val="00EB5197"/>
    <w:rsid w:val="00EB6045"/>
    <w:rsid w:val="00EC33C7"/>
    <w:rsid w:val="00EC3C37"/>
    <w:rsid w:val="00ED216C"/>
    <w:rsid w:val="00ED3125"/>
    <w:rsid w:val="00ED3C12"/>
    <w:rsid w:val="00EE17FD"/>
    <w:rsid w:val="00EE74CD"/>
    <w:rsid w:val="00EE7F13"/>
    <w:rsid w:val="00EF00F6"/>
    <w:rsid w:val="00EF1472"/>
    <w:rsid w:val="00EF2150"/>
    <w:rsid w:val="00EF4E22"/>
    <w:rsid w:val="00EF4F26"/>
    <w:rsid w:val="00EF7893"/>
    <w:rsid w:val="00F01600"/>
    <w:rsid w:val="00F0316B"/>
    <w:rsid w:val="00F05C95"/>
    <w:rsid w:val="00F07E5B"/>
    <w:rsid w:val="00F1160F"/>
    <w:rsid w:val="00F31273"/>
    <w:rsid w:val="00F37A3E"/>
    <w:rsid w:val="00F37DEC"/>
    <w:rsid w:val="00F42E39"/>
    <w:rsid w:val="00F4510E"/>
    <w:rsid w:val="00F46D4B"/>
    <w:rsid w:val="00F509C0"/>
    <w:rsid w:val="00F667C4"/>
    <w:rsid w:val="00F67A32"/>
    <w:rsid w:val="00F70C3A"/>
    <w:rsid w:val="00F74BAF"/>
    <w:rsid w:val="00F8060D"/>
    <w:rsid w:val="00FA7391"/>
    <w:rsid w:val="00FA780C"/>
    <w:rsid w:val="00FA7CF9"/>
    <w:rsid w:val="00FB29F6"/>
    <w:rsid w:val="00FB3B3B"/>
    <w:rsid w:val="00FB7BDA"/>
    <w:rsid w:val="00FC49DB"/>
    <w:rsid w:val="00FE0FDC"/>
    <w:rsid w:val="00FE297A"/>
    <w:rsid w:val="00FE4A47"/>
    <w:rsid w:val="00FF3880"/>
    <w:rsid w:val="00FF40A9"/>
    <w:rsid w:val="00FF482D"/>
    <w:rsid w:val="00FF5FAB"/>
    <w:rsid w:val="3F786429"/>
    <w:rsid w:val="74E07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D88"/>
  <w15:docId w15:val="{4F60EB95-7BB4-4FBB-AF0A-4C3EB102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noProof/>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noProof w:val="0"/>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Bullet1">
    <w:name w:val="Bullet 1"/>
    <w:basedOn w:val="Normal"/>
    <w:rsid w:val="00C12879"/>
    <w:pPr>
      <w:numPr>
        <w:numId w:val="4"/>
      </w:numPr>
      <w:spacing w:before="120" w:after="0" w:line="280" w:lineRule="exact"/>
    </w:pPr>
    <w:rPr>
      <w:rFonts w:ascii="Segoe UI" w:eastAsia="Times New Roman" w:hAnsi="Segoe UI"/>
      <w:noProof w:val="0"/>
      <w:color w:val="auto"/>
      <w:szCs w:val="20"/>
      <w:lang w:val="en-AU"/>
    </w:rPr>
  </w:style>
  <w:style w:type="paragraph" w:customStyle="1" w:styleId="Calloutheading">
    <w:name w:val="Callout heading"/>
    <w:basedOn w:val="Normal"/>
    <w:qFormat/>
    <w:rsid w:val="00C12879"/>
    <w:pPr>
      <w:spacing w:before="180" w:after="0" w:line="280" w:lineRule="exact"/>
    </w:pPr>
    <w:rPr>
      <w:rFonts w:ascii="Segoe UI" w:eastAsia="Times New Roman" w:hAnsi="Segoe UI"/>
      <w:b/>
      <w:bCs/>
      <w:noProof w:val="0"/>
      <w:color w:val="auto"/>
      <w:sz w:val="22"/>
      <w:lang w:val="en-AU"/>
    </w:rPr>
  </w:style>
  <w:style w:type="paragraph" w:customStyle="1" w:styleId="Callouttext">
    <w:name w:val="Callout text"/>
    <w:basedOn w:val="Normal"/>
    <w:qFormat/>
    <w:rsid w:val="00C12879"/>
    <w:pPr>
      <w:spacing w:before="120" w:after="0" w:line="280" w:lineRule="exact"/>
    </w:pPr>
    <w:rPr>
      <w:rFonts w:ascii="Segoe UI" w:eastAsia="Times New Roman" w:hAnsi="Segoe UI"/>
      <w:noProof w:val="0"/>
      <w:color w:val="23366F" w:themeColor="text1"/>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lculators.zurich.com.au/life-needs.html"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EA6C-A647-457F-BF5D-D170A1693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3.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2</Pages>
  <Words>355</Words>
  <Characters>2028</Characters>
  <Application>Microsoft Office Word</Application>
  <DocSecurity>0</DocSecurity>
  <Lines>16</Lines>
  <Paragraphs>4</Paragraphs>
  <ScaleCrop>false</ScaleCrop>
  <Company>Zurich Insurance Company Ltd.</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Microsoft Office User</dc:creator>
  <cp:keywords/>
  <cp:lastModifiedBy>Jen Seelan</cp:lastModifiedBy>
  <cp:revision>16</cp:revision>
  <cp:lastPrinted>2014-11-06T08:55:00Z</cp:lastPrinted>
  <dcterms:created xsi:type="dcterms:W3CDTF">2022-10-05T02:06:00Z</dcterms:created>
  <dcterms:modified xsi:type="dcterms:W3CDTF">2023-06-01T01:27:00Z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